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AB" w:rsidRPr="00EF76AB" w:rsidRDefault="00EF76AB" w:rsidP="00EF76AB">
      <w:pPr>
        <w:spacing w:line="276" w:lineRule="auto"/>
        <w:ind w:left="-284"/>
        <w:contextualSpacing/>
        <w:jc w:val="center"/>
        <w:rPr>
          <w:color w:val="000000"/>
          <w:sz w:val="28"/>
          <w:szCs w:val="28"/>
          <w:lang w:bidi="ru-RU"/>
        </w:rPr>
      </w:pPr>
      <w:bookmarkStart w:id="0" w:name="_GoBack"/>
      <w:bookmarkEnd w:id="0"/>
      <w:r>
        <w:rPr>
          <w:noProof/>
        </w:rPr>
        <w:pict>
          <v:oval id="Овал 2" o:spid="_x0000_s1026" style="position:absolute;left:0;text-align:left;margin-left:0;margin-top:-29.55pt;width:18.7pt;height:16.85pt;z-index:1;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" fillcolor="window" strokecolor="window" strokeweight="1pt">
            <v:stroke joinstyle="miter"/>
            <w10:wrap anchorx="margin"/>
          </v:oval>
        </w:pict>
      </w:r>
      <w:r w:rsidRPr="00EF76AB">
        <w:rPr>
          <w:color w:val="000000"/>
          <w:sz w:val="28"/>
          <w:szCs w:val="28"/>
          <w:lang w:bidi="ru-RU"/>
        </w:rPr>
        <w:t>МИНИСТЕРСТВО ОБРАЗОВАНИЯ И НАУКИ РФ</w:t>
      </w:r>
    </w:p>
    <w:p w:rsidR="00EF76AB" w:rsidRPr="00EF76AB" w:rsidRDefault="00EF76AB" w:rsidP="00EF76AB">
      <w:pPr>
        <w:spacing w:line="276" w:lineRule="auto"/>
        <w:ind w:left="-284" w:firstLine="284"/>
        <w:contextualSpacing/>
        <w:jc w:val="center"/>
        <w:rPr>
          <w:color w:val="000000"/>
          <w:sz w:val="28"/>
          <w:szCs w:val="28"/>
          <w:lang w:bidi="ru-RU"/>
        </w:rPr>
      </w:pPr>
      <w:r w:rsidRPr="00EF76AB">
        <w:rPr>
          <w:color w:val="000000"/>
          <w:sz w:val="28"/>
          <w:szCs w:val="28"/>
          <w:lang w:bidi="ru-RU"/>
        </w:rPr>
        <w:t>ФЕДЕРАЛЬНОЕ ГОСУДАРСТВЕННОЕ БЮДЖЕТНОЕ ОБРАЗОВАТЕЛЬНОЕ УЧРЕЖДЕНИЕ ВЫСШЕГО ПРОФЕССИОНАЛЬНОГО ОБРАЗОВАНИЯ «СЕВЕРО-КАВКАЗСКАЯ ГОСУДАРСТВЕННАЯ ГУМАНИТАРНО-ТЕХНОЛОГИЧЕСКАЯ АКАДЕМИЯ»</w:t>
      </w:r>
    </w:p>
    <w:p w:rsidR="00EF76AB" w:rsidRPr="00EF76AB" w:rsidRDefault="00EF76AB" w:rsidP="00EF76AB">
      <w:pPr>
        <w:spacing w:line="256" w:lineRule="auto"/>
        <w:rPr>
          <w:color w:val="000000"/>
          <w:sz w:val="28"/>
          <w:szCs w:val="28"/>
          <w:lang w:bidi="ru-RU"/>
        </w:rPr>
      </w:pPr>
    </w:p>
    <w:p w:rsidR="00EF76AB" w:rsidRPr="00EF76AB" w:rsidRDefault="00EF76AB" w:rsidP="00EF76AB">
      <w:pPr>
        <w:spacing w:line="256" w:lineRule="auto"/>
        <w:ind w:left="-284"/>
        <w:jc w:val="center"/>
        <w:rPr>
          <w:color w:val="000000"/>
          <w:sz w:val="28"/>
          <w:szCs w:val="28"/>
          <w:lang w:bidi="ru-RU"/>
        </w:rPr>
      </w:pPr>
    </w:p>
    <w:p w:rsidR="00EF76AB" w:rsidRPr="00EF76AB" w:rsidRDefault="00EF76AB" w:rsidP="00EF76AB">
      <w:pPr>
        <w:spacing w:line="256" w:lineRule="auto"/>
        <w:rPr>
          <w:color w:val="000000"/>
          <w:sz w:val="28"/>
          <w:szCs w:val="28"/>
          <w:lang w:bidi="ru-RU"/>
        </w:rPr>
      </w:pPr>
    </w:p>
    <w:p w:rsidR="00EF76AB" w:rsidRPr="00EF76AB" w:rsidRDefault="00EF76AB" w:rsidP="00EF76AB">
      <w:pPr>
        <w:spacing w:line="256" w:lineRule="auto"/>
        <w:rPr>
          <w:color w:val="000000"/>
          <w:sz w:val="28"/>
          <w:szCs w:val="28"/>
          <w:u w:val="single"/>
          <w:lang w:bidi="ru-RU"/>
        </w:rPr>
      </w:pPr>
      <w:r w:rsidRPr="00EF76AB">
        <w:rPr>
          <w:color w:val="000000"/>
          <w:sz w:val="28"/>
          <w:szCs w:val="28"/>
          <w:lang w:bidi="ru-RU"/>
        </w:rPr>
        <w:t xml:space="preserve">Институт </w:t>
      </w:r>
      <w:r w:rsidRPr="00EF76AB">
        <w:rPr>
          <w:color w:val="000000"/>
          <w:sz w:val="28"/>
          <w:szCs w:val="28"/>
          <w:u w:val="single"/>
          <w:lang w:bidi="ru-RU"/>
        </w:rPr>
        <w:t xml:space="preserve">Юридический </w:t>
      </w:r>
    </w:p>
    <w:p w:rsidR="00EF76AB" w:rsidRPr="00EF76AB" w:rsidRDefault="00EF76AB" w:rsidP="00EF76AB">
      <w:pPr>
        <w:spacing w:line="360" w:lineRule="auto"/>
        <w:jc w:val="both"/>
        <w:rPr>
          <w:color w:val="000000"/>
          <w:sz w:val="28"/>
          <w:szCs w:val="28"/>
          <w:lang w:bidi="ru-RU"/>
        </w:rPr>
      </w:pPr>
      <w:r w:rsidRPr="00EF76AB">
        <w:rPr>
          <w:bCs/>
          <w:color w:val="000000"/>
          <w:sz w:val="28"/>
          <w:szCs w:val="28"/>
          <w:lang w:bidi="ru-RU"/>
        </w:rPr>
        <w:t xml:space="preserve">Кафедра </w:t>
      </w:r>
      <w:r w:rsidRPr="00EF76AB">
        <w:rPr>
          <w:bCs/>
          <w:color w:val="000000"/>
          <w:sz w:val="28"/>
          <w:szCs w:val="28"/>
          <w:u w:val="single"/>
          <w:lang w:bidi="ru-RU"/>
        </w:rPr>
        <w:t>Гражданско-правовые дисциплины</w:t>
      </w:r>
    </w:p>
    <w:p w:rsidR="00EF76AB" w:rsidRPr="00EF76AB" w:rsidRDefault="00EF76AB" w:rsidP="00EF76AB">
      <w:pPr>
        <w:spacing w:line="360" w:lineRule="auto"/>
        <w:rPr>
          <w:bCs/>
          <w:color w:val="000000"/>
          <w:sz w:val="28"/>
          <w:szCs w:val="28"/>
          <w:lang w:bidi="ru-RU"/>
        </w:rPr>
      </w:pPr>
      <w:r w:rsidRPr="00EF76AB">
        <w:rPr>
          <w:bCs/>
          <w:color w:val="000000"/>
          <w:sz w:val="28"/>
          <w:szCs w:val="28"/>
          <w:lang w:bidi="ru-RU"/>
        </w:rPr>
        <w:t xml:space="preserve">Учебная дисциплина </w:t>
      </w:r>
      <w:r w:rsidRPr="00EF76AB">
        <w:rPr>
          <w:bCs/>
          <w:color w:val="000000"/>
          <w:sz w:val="28"/>
          <w:szCs w:val="28"/>
          <w:u w:val="single"/>
          <w:lang w:bidi="ru-RU"/>
        </w:rPr>
        <w:t>Гражданское право</w:t>
      </w:r>
    </w:p>
    <w:p w:rsidR="00EF76AB" w:rsidRPr="00EF76AB" w:rsidRDefault="00EF76AB" w:rsidP="00EF76AB">
      <w:pPr>
        <w:spacing w:line="360" w:lineRule="auto"/>
        <w:rPr>
          <w:bCs/>
          <w:color w:val="000000"/>
          <w:sz w:val="28"/>
          <w:szCs w:val="28"/>
          <w:lang w:bidi="ru-RU"/>
        </w:rPr>
      </w:pPr>
      <w:r w:rsidRPr="00EF76AB">
        <w:rPr>
          <w:bCs/>
          <w:color w:val="000000"/>
          <w:sz w:val="28"/>
          <w:szCs w:val="28"/>
          <w:lang w:bidi="ru-RU"/>
        </w:rPr>
        <w:t xml:space="preserve">Направление подготовки </w:t>
      </w:r>
      <w:r w:rsidRPr="00EF76AB">
        <w:rPr>
          <w:bCs/>
          <w:color w:val="000000"/>
          <w:sz w:val="28"/>
          <w:szCs w:val="28"/>
          <w:u w:val="single"/>
          <w:lang w:bidi="ru-RU"/>
        </w:rPr>
        <w:t>40.03.01 Юриспруденция</w:t>
      </w:r>
    </w:p>
    <w:p w:rsidR="00EF76AB" w:rsidRPr="00EF76AB" w:rsidRDefault="00EF76AB" w:rsidP="00EF76AB">
      <w:pPr>
        <w:spacing w:line="360" w:lineRule="auto"/>
        <w:rPr>
          <w:color w:val="000000"/>
          <w:sz w:val="28"/>
          <w:szCs w:val="28"/>
          <w:lang w:bidi="ru-RU"/>
        </w:rPr>
      </w:pPr>
      <w:r w:rsidRPr="00EF76AB">
        <w:rPr>
          <w:bCs/>
          <w:color w:val="000000"/>
          <w:sz w:val="28"/>
          <w:szCs w:val="28"/>
          <w:lang w:bidi="ru-RU"/>
        </w:rPr>
        <w:t xml:space="preserve">Форма обучения </w:t>
      </w:r>
      <w:r w:rsidRPr="00EF76AB">
        <w:rPr>
          <w:bCs/>
          <w:color w:val="000000"/>
          <w:sz w:val="28"/>
          <w:szCs w:val="28"/>
          <w:u w:val="single"/>
          <w:lang w:bidi="ru-RU"/>
        </w:rPr>
        <w:t>очная</w:t>
      </w:r>
    </w:p>
    <w:p w:rsidR="00EF76AB" w:rsidRPr="00EF76AB" w:rsidRDefault="00EF76AB" w:rsidP="00EF76AB">
      <w:pPr>
        <w:spacing w:after="452" w:line="360" w:lineRule="auto"/>
        <w:jc w:val="center"/>
        <w:rPr>
          <w:rFonts w:ascii="Calibri" w:eastAsia="Calibri" w:hAnsi="Calibri"/>
          <w:sz w:val="28"/>
          <w:szCs w:val="28"/>
          <w:lang w:eastAsia="en-US"/>
        </w:rPr>
      </w:pPr>
    </w:p>
    <w:p w:rsidR="00EF76AB" w:rsidRPr="00EF76AB" w:rsidRDefault="00EF76AB" w:rsidP="00EF76AB">
      <w:pPr>
        <w:spacing w:line="360" w:lineRule="auto"/>
        <w:jc w:val="center"/>
        <w:rPr>
          <w:b/>
          <w:bCs/>
          <w:color w:val="000000"/>
          <w:sz w:val="36"/>
          <w:szCs w:val="36"/>
          <w:lang w:bidi="ru-RU"/>
        </w:rPr>
      </w:pPr>
      <w:r w:rsidRPr="00EF76AB">
        <w:rPr>
          <w:b/>
          <w:bCs/>
          <w:color w:val="000000"/>
          <w:sz w:val="36"/>
          <w:szCs w:val="36"/>
          <w:lang w:bidi="ru-RU"/>
        </w:rPr>
        <w:t>КУРСОВАЯ РАБОТА</w:t>
      </w:r>
    </w:p>
    <w:p w:rsidR="00EF76AB" w:rsidRPr="00EF76AB" w:rsidRDefault="00EF76AB" w:rsidP="00EF76AB">
      <w:pPr>
        <w:spacing w:line="360" w:lineRule="auto"/>
        <w:jc w:val="center"/>
        <w:rPr>
          <w:b/>
          <w:bCs/>
          <w:color w:val="000000"/>
          <w:sz w:val="36"/>
          <w:szCs w:val="36"/>
          <w:lang w:bidi="ru-RU"/>
        </w:rPr>
      </w:pPr>
    </w:p>
    <w:p w:rsidR="00EF76AB" w:rsidRPr="00EF76AB" w:rsidRDefault="00EF76AB" w:rsidP="00EF76AB">
      <w:pPr>
        <w:spacing w:line="360" w:lineRule="auto"/>
        <w:jc w:val="both"/>
        <w:rPr>
          <w:b/>
          <w:bCs/>
          <w:color w:val="000000"/>
          <w:sz w:val="28"/>
          <w:szCs w:val="28"/>
          <w:lang w:bidi="ru-RU"/>
        </w:rPr>
      </w:pPr>
      <w:r w:rsidRPr="00EF76AB">
        <w:rPr>
          <w:b/>
          <w:bCs/>
          <w:color w:val="000000"/>
          <w:sz w:val="28"/>
          <w:szCs w:val="28"/>
          <w:lang w:bidi="ru-RU"/>
        </w:rPr>
        <w:t xml:space="preserve">НА ТЕМУ: </w:t>
      </w:r>
    </w:p>
    <w:p w:rsidR="00EF76AB" w:rsidRPr="00EF76AB" w:rsidRDefault="00EF76AB" w:rsidP="00EF76AB">
      <w:pPr>
        <w:spacing w:line="360" w:lineRule="auto"/>
        <w:jc w:val="center"/>
        <w:rPr>
          <w:rFonts w:ascii="Calibri" w:eastAsia="Calibri" w:hAnsi="Calibri"/>
          <w:sz w:val="28"/>
          <w:szCs w:val="28"/>
          <w:lang w:eastAsia="en-US"/>
        </w:rPr>
      </w:pPr>
    </w:p>
    <w:p w:rsidR="00EF76AB" w:rsidRPr="00EF76AB" w:rsidRDefault="00EF76AB" w:rsidP="00EF76AB">
      <w:pPr>
        <w:spacing w:line="360" w:lineRule="auto"/>
        <w:jc w:val="center"/>
        <w:rPr>
          <w:rFonts w:ascii="Calibri" w:eastAsia="Calibri" w:hAnsi="Calibri"/>
          <w:sz w:val="28"/>
          <w:szCs w:val="28"/>
          <w:lang w:eastAsia="en-US"/>
        </w:rPr>
      </w:pPr>
    </w:p>
    <w:tbl>
      <w:tblPr>
        <w:tblW w:w="5746" w:type="dxa"/>
        <w:tblInd w:w="3794" w:type="dxa"/>
        <w:tblLook w:val="04A0" w:firstRow="1" w:lastRow="0" w:firstColumn="1" w:lastColumn="0" w:noHBand="0" w:noVBand="1"/>
      </w:tblPr>
      <w:tblGrid>
        <w:gridCol w:w="5746"/>
      </w:tblGrid>
      <w:tr w:rsidR="00E17503" w:rsidRPr="00EF76AB" w:rsidTr="00E17503">
        <w:trPr>
          <w:trHeight w:val="378"/>
        </w:trPr>
        <w:tc>
          <w:tcPr>
            <w:tcW w:w="5746" w:type="dxa"/>
            <w:shd w:val="clear" w:color="auto" w:fill="auto"/>
            <w:hideMark/>
          </w:tcPr>
          <w:p w:rsidR="00EF76AB" w:rsidRPr="00EF76AB" w:rsidRDefault="00EF76AB" w:rsidP="00E17503">
            <w:pPr>
              <w:spacing w:line="360" w:lineRule="auto"/>
              <w:ind w:right="220"/>
              <w:rPr>
                <w:rFonts w:eastAsia="Calibri"/>
                <w:b/>
                <w:bCs/>
                <w:color w:val="000000"/>
                <w:sz w:val="28"/>
                <w:szCs w:val="28"/>
                <w:lang w:bidi="ru-RU"/>
              </w:rPr>
            </w:pPr>
            <w:r w:rsidRPr="00E17503">
              <w:rPr>
                <w:rFonts w:eastAsia="Calibri"/>
                <w:bCs/>
                <w:color w:val="000000"/>
                <w:sz w:val="28"/>
                <w:szCs w:val="28"/>
                <w:lang w:bidi="ru-RU"/>
              </w:rPr>
              <w:t>ВЫПОЛНИЛ</w:t>
            </w:r>
            <w:r w:rsidRPr="00EF76AB">
              <w:rPr>
                <w:rFonts w:eastAsia="Calibri"/>
                <w:bCs/>
                <w:color w:val="000000"/>
                <w:sz w:val="28"/>
                <w:szCs w:val="28"/>
                <w:lang w:bidi="ru-RU"/>
              </w:rPr>
              <w:t>:</w:t>
            </w:r>
            <w:r w:rsidRPr="00EF76AB">
              <w:rPr>
                <w:rFonts w:eastAsia="Calibri"/>
                <w:b/>
                <w:bCs/>
                <w:color w:val="000000"/>
                <w:sz w:val="28"/>
                <w:szCs w:val="28"/>
                <w:lang w:bidi="ru-RU"/>
              </w:rPr>
              <w:t xml:space="preserve"> </w:t>
            </w:r>
            <w:r w:rsidRPr="00E17503">
              <w:rPr>
                <w:rFonts w:eastAsia="Calibri"/>
                <w:color w:val="000000"/>
                <w:sz w:val="28"/>
                <w:szCs w:val="28"/>
                <w:u w:val="single"/>
                <w:lang w:bidi="ru-RU"/>
              </w:rPr>
              <w:t>студент  группы  Ю-132</w:t>
            </w:r>
            <w:r w:rsidRPr="00E17503">
              <w:rPr>
                <w:rFonts w:eastAsia="Calibri"/>
                <w:color w:val="000000"/>
                <w:sz w:val="28"/>
                <w:szCs w:val="28"/>
                <w:lang w:bidi="ru-RU"/>
              </w:rPr>
              <w:t>___</w:t>
            </w:r>
            <w:r w:rsidRPr="00EF76AB">
              <w:rPr>
                <w:rFonts w:eastAsia="Calibri"/>
                <w:color w:val="000000"/>
                <w:sz w:val="28"/>
                <w:szCs w:val="28"/>
                <w:lang w:bidi="ru-RU"/>
              </w:rPr>
              <w:t xml:space="preserve">      </w:t>
            </w:r>
          </w:p>
        </w:tc>
      </w:tr>
      <w:tr w:rsidR="00E17503" w:rsidRPr="00EF76AB" w:rsidTr="00E17503">
        <w:trPr>
          <w:trHeight w:val="370"/>
        </w:trPr>
        <w:tc>
          <w:tcPr>
            <w:tcW w:w="5746" w:type="dxa"/>
            <w:shd w:val="clear" w:color="auto" w:fill="auto"/>
            <w:hideMark/>
          </w:tcPr>
          <w:p w:rsidR="00EF76AB" w:rsidRPr="00EF76AB" w:rsidRDefault="00EF76AB" w:rsidP="00E17503">
            <w:pPr>
              <w:spacing w:line="360" w:lineRule="auto"/>
              <w:ind w:right="220"/>
              <w:rPr>
                <w:rFonts w:eastAsia="Calibri"/>
                <w:b/>
                <w:bCs/>
                <w:color w:val="000000"/>
                <w:sz w:val="28"/>
                <w:szCs w:val="28"/>
                <w:lang w:bidi="ru-RU"/>
              </w:rPr>
            </w:pPr>
            <w:r w:rsidRPr="00E17503">
              <w:rPr>
                <w:rFonts w:eastAsia="Calibri"/>
                <w:bCs/>
                <w:color w:val="000000"/>
                <w:sz w:val="28"/>
                <w:szCs w:val="28"/>
                <w:u w:val="single"/>
                <w:lang w:bidi="ru-RU"/>
              </w:rPr>
              <w:t>Мекеров Э.Р.</w:t>
            </w:r>
            <w:r w:rsidRPr="00E17503">
              <w:rPr>
                <w:rFonts w:eastAsia="Calibri"/>
                <w:bCs/>
                <w:color w:val="000000"/>
                <w:sz w:val="28"/>
                <w:szCs w:val="28"/>
                <w:lang w:bidi="ru-RU"/>
              </w:rPr>
              <w:t>_________________________</w:t>
            </w:r>
          </w:p>
        </w:tc>
      </w:tr>
    </w:tbl>
    <w:p w:rsidR="00EF76AB" w:rsidRPr="00EF76AB" w:rsidRDefault="00EF76AB" w:rsidP="00EF76AB">
      <w:pPr>
        <w:spacing w:line="360" w:lineRule="auto"/>
        <w:rPr>
          <w:b/>
          <w:bCs/>
          <w:color w:val="000000"/>
          <w:sz w:val="28"/>
          <w:szCs w:val="28"/>
          <w:lang w:bidi="ru-RU"/>
        </w:rPr>
      </w:pPr>
    </w:p>
    <w:tbl>
      <w:tblPr>
        <w:tblW w:w="0" w:type="auto"/>
        <w:tblInd w:w="3794" w:type="dxa"/>
        <w:tblLook w:val="04A0" w:firstRow="1" w:lastRow="0" w:firstColumn="1" w:lastColumn="0" w:noHBand="0" w:noVBand="1"/>
      </w:tblPr>
      <w:tblGrid>
        <w:gridCol w:w="5777"/>
      </w:tblGrid>
      <w:tr w:rsidR="00E17503" w:rsidRPr="00EF76AB" w:rsidTr="00E17503">
        <w:tc>
          <w:tcPr>
            <w:tcW w:w="5812" w:type="dxa"/>
            <w:shd w:val="clear" w:color="auto" w:fill="auto"/>
            <w:hideMark/>
          </w:tcPr>
          <w:p w:rsidR="00EF76AB" w:rsidRPr="00EF76AB" w:rsidRDefault="00EF76AB" w:rsidP="00E17503">
            <w:pPr>
              <w:spacing w:line="360" w:lineRule="auto"/>
              <w:rPr>
                <w:rFonts w:eastAsia="Calibri"/>
                <w:sz w:val="28"/>
                <w:szCs w:val="28"/>
                <w:lang w:eastAsia="en-US"/>
              </w:rPr>
            </w:pPr>
            <w:r w:rsidRPr="00EF76AB">
              <w:rPr>
                <w:rFonts w:eastAsia="Calibri"/>
                <w:bCs/>
                <w:color w:val="000000"/>
                <w:sz w:val="28"/>
                <w:szCs w:val="28"/>
                <w:lang w:bidi="ru-RU"/>
              </w:rPr>
              <w:t xml:space="preserve">ПРОВЕРИЛА: </w:t>
            </w:r>
            <w:r w:rsidRPr="00EF76AB">
              <w:rPr>
                <w:rFonts w:eastAsia="Calibri"/>
                <w:bCs/>
                <w:color w:val="000000"/>
                <w:sz w:val="28"/>
                <w:szCs w:val="28"/>
                <w:u w:val="single"/>
                <w:lang w:bidi="ru-RU"/>
              </w:rPr>
              <w:t>ст.преподаватель кафедры</w:t>
            </w:r>
          </w:p>
        </w:tc>
      </w:tr>
      <w:tr w:rsidR="00E17503" w:rsidRPr="00EF76AB" w:rsidTr="00E17503">
        <w:trPr>
          <w:trHeight w:val="317"/>
        </w:trPr>
        <w:tc>
          <w:tcPr>
            <w:tcW w:w="5812" w:type="dxa"/>
            <w:shd w:val="clear" w:color="auto" w:fill="auto"/>
            <w:hideMark/>
          </w:tcPr>
          <w:p w:rsidR="00EF76AB" w:rsidRPr="00EF76AB" w:rsidRDefault="00EF76AB" w:rsidP="00E17503">
            <w:pPr>
              <w:spacing w:line="360" w:lineRule="auto"/>
              <w:ind w:right="220"/>
              <w:rPr>
                <w:rFonts w:eastAsia="Calibri"/>
                <w:bCs/>
                <w:color w:val="000000"/>
                <w:sz w:val="28"/>
                <w:szCs w:val="28"/>
                <w:u w:val="single"/>
                <w:lang w:bidi="ru-RU"/>
              </w:rPr>
            </w:pPr>
            <w:r w:rsidRPr="00EF76AB">
              <w:rPr>
                <w:rFonts w:eastAsia="Calibri"/>
                <w:bCs/>
                <w:color w:val="000000"/>
                <w:sz w:val="28"/>
                <w:szCs w:val="28"/>
                <w:u w:val="single"/>
                <w:lang w:bidi="ru-RU"/>
              </w:rPr>
              <w:t>гражданско-правовых дисциплин</w:t>
            </w:r>
          </w:p>
        </w:tc>
      </w:tr>
      <w:tr w:rsidR="00E17503" w:rsidRPr="00EF76AB" w:rsidTr="00E17503">
        <w:tc>
          <w:tcPr>
            <w:tcW w:w="5812" w:type="dxa"/>
            <w:shd w:val="clear" w:color="auto" w:fill="auto"/>
            <w:hideMark/>
          </w:tcPr>
          <w:p w:rsidR="00EF76AB" w:rsidRPr="00EF76AB" w:rsidRDefault="00EF76AB" w:rsidP="00E17503">
            <w:pPr>
              <w:spacing w:line="360" w:lineRule="auto"/>
              <w:rPr>
                <w:rFonts w:eastAsia="Calibri"/>
                <w:bCs/>
                <w:color w:val="000000"/>
                <w:sz w:val="28"/>
                <w:szCs w:val="28"/>
                <w:lang w:bidi="ru-RU"/>
              </w:rPr>
            </w:pPr>
            <w:r w:rsidRPr="00EF76AB">
              <w:rPr>
                <w:rFonts w:eastAsia="Calibri"/>
                <w:bCs/>
                <w:color w:val="000000"/>
                <w:sz w:val="28"/>
                <w:szCs w:val="28"/>
                <w:u w:val="single"/>
                <w:lang w:bidi="ru-RU"/>
              </w:rPr>
              <w:t>Белашова Е.В.</w:t>
            </w:r>
            <w:r w:rsidRPr="00EF76AB">
              <w:rPr>
                <w:rFonts w:eastAsia="Calibri"/>
                <w:bCs/>
                <w:color w:val="000000"/>
                <w:sz w:val="28"/>
                <w:szCs w:val="28"/>
                <w:lang w:bidi="ru-RU"/>
              </w:rPr>
              <w:t>________________________</w:t>
            </w:r>
          </w:p>
        </w:tc>
      </w:tr>
    </w:tbl>
    <w:p w:rsidR="00EF76AB" w:rsidRPr="00EF76AB" w:rsidRDefault="00EF76AB" w:rsidP="00EF76AB">
      <w:pPr>
        <w:tabs>
          <w:tab w:val="left" w:pos="8355"/>
        </w:tabs>
        <w:spacing w:line="360" w:lineRule="auto"/>
        <w:rPr>
          <w:color w:val="000000"/>
          <w:sz w:val="28"/>
          <w:szCs w:val="28"/>
          <w:lang w:bidi="ru-RU"/>
        </w:rPr>
      </w:pPr>
    </w:p>
    <w:p w:rsidR="00EF76AB" w:rsidRPr="00EF76AB" w:rsidRDefault="00EF76AB" w:rsidP="00EF76AB">
      <w:pPr>
        <w:rPr>
          <w:color w:val="000000"/>
          <w:sz w:val="28"/>
          <w:szCs w:val="28"/>
          <w:lang w:bidi="ru-RU"/>
        </w:rPr>
      </w:pPr>
    </w:p>
    <w:p w:rsidR="00EF76AB" w:rsidRPr="00EF76AB" w:rsidRDefault="00EF76AB" w:rsidP="00EF76AB">
      <w:pPr>
        <w:jc w:val="center"/>
        <w:rPr>
          <w:color w:val="000000"/>
          <w:sz w:val="28"/>
          <w:szCs w:val="28"/>
          <w:lang w:bidi="ru-RU"/>
        </w:rPr>
      </w:pPr>
    </w:p>
    <w:p w:rsidR="00EF76AB" w:rsidRPr="00EF76AB" w:rsidRDefault="00EF76AB" w:rsidP="00EF76AB">
      <w:pPr>
        <w:jc w:val="center"/>
        <w:rPr>
          <w:color w:val="000000"/>
          <w:sz w:val="28"/>
          <w:szCs w:val="28"/>
          <w:lang w:bidi="ru-RU"/>
        </w:rPr>
      </w:pPr>
    </w:p>
    <w:p w:rsidR="00EF76AB" w:rsidRDefault="00EF76AB" w:rsidP="00EF76AB">
      <w:pPr>
        <w:jc w:val="center"/>
        <w:rPr>
          <w:color w:val="000000"/>
          <w:sz w:val="28"/>
          <w:szCs w:val="28"/>
          <w:lang w:bidi="ru-RU"/>
        </w:rPr>
      </w:pPr>
    </w:p>
    <w:p w:rsidR="00EF76AB" w:rsidRDefault="00EF76AB" w:rsidP="00EF76AB">
      <w:pPr>
        <w:jc w:val="center"/>
        <w:rPr>
          <w:color w:val="000000"/>
          <w:sz w:val="28"/>
          <w:szCs w:val="28"/>
          <w:lang w:bidi="ru-RU"/>
        </w:rPr>
      </w:pPr>
    </w:p>
    <w:p w:rsidR="00EF76AB" w:rsidRPr="00EF76AB" w:rsidRDefault="00EF76AB" w:rsidP="00EF76AB">
      <w:pPr>
        <w:jc w:val="center"/>
        <w:rPr>
          <w:color w:val="000000"/>
          <w:sz w:val="28"/>
          <w:szCs w:val="28"/>
          <w:lang w:bidi="ru-RU"/>
        </w:rPr>
      </w:pPr>
    </w:p>
    <w:p w:rsidR="00EF76AB" w:rsidRPr="00EF76AB" w:rsidRDefault="00EF76AB" w:rsidP="00EF76AB">
      <w:pPr>
        <w:jc w:val="center"/>
        <w:rPr>
          <w:color w:val="000000"/>
          <w:sz w:val="28"/>
          <w:szCs w:val="28"/>
          <w:lang w:bidi="ru-RU"/>
        </w:rPr>
      </w:pPr>
      <w:r w:rsidRPr="00EF76AB">
        <w:rPr>
          <w:color w:val="000000"/>
          <w:sz w:val="28"/>
          <w:szCs w:val="28"/>
          <w:lang w:bidi="ru-RU"/>
        </w:rPr>
        <w:t xml:space="preserve">Черкесск, 2016 г. </w:t>
      </w:r>
    </w:p>
    <w:p w:rsidR="00E70DC0" w:rsidRPr="00684298" w:rsidRDefault="00EF76AB" w:rsidP="00EF76AB">
      <w:pPr>
        <w:jc w:val="center"/>
        <w:rPr>
          <w:b/>
          <w:bCs/>
          <w:sz w:val="28"/>
          <w:szCs w:val="28"/>
        </w:rPr>
      </w:pPr>
      <w:r>
        <w:rPr>
          <w:b/>
          <w:bCs/>
          <w:noProof/>
          <w:sz w:val="28"/>
          <w:szCs w:val="28"/>
        </w:rPr>
        <w:lastRenderedPageBreak/>
        <w:pict>
          <v:oval id="_x0000_s1027" style="position:absolute;left:0;text-align:left;margin-left:225.45pt;margin-top:-29.25pt;width:15.75pt;height:18pt;z-index:2" strokecolor="white"/>
        </w:pict>
      </w:r>
      <w:r w:rsidRPr="00684298">
        <w:rPr>
          <w:b/>
          <w:bCs/>
          <w:sz w:val="28"/>
          <w:szCs w:val="28"/>
        </w:rPr>
        <w:t>СОДЕРЖАНИЕ</w:t>
      </w:r>
    </w:p>
    <w:p w:rsidR="00E70DC0" w:rsidRPr="00684298" w:rsidRDefault="00E70DC0" w:rsidP="00E70DC0">
      <w:pPr>
        <w:jc w:val="center"/>
        <w:rPr>
          <w:b/>
          <w:bCs/>
          <w:sz w:val="28"/>
          <w:szCs w:val="28"/>
        </w:rPr>
      </w:pPr>
    </w:p>
    <w:tbl>
      <w:tblPr>
        <w:tblW w:w="0" w:type="auto"/>
        <w:tblLook w:val="01E0" w:firstRow="1" w:lastRow="1" w:firstColumn="1" w:lastColumn="1" w:noHBand="0" w:noVBand="0"/>
      </w:tblPr>
      <w:tblGrid>
        <w:gridCol w:w="8972"/>
        <w:gridCol w:w="543"/>
      </w:tblGrid>
      <w:tr w:rsidR="00E70DC0" w:rsidRPr="00A82A78" w:rsidTr="00A82A78">
        <w:tc>
          <w:tcPr>
            <w:tcW w:w="8928" w:type="dxa"/>
            <w:shd w:val="clear" w:color="auto" w:fill="auto"/>
          </w:tcPr>
          <w:p w:rsidR="00E70DC0" w:rsidRPr="00A82A78" w:rsidRDefault="00A82A78" w:rsidP="00A82A78">
            <w:pPr>
              <w:spacing w:line="360" w:lineRule="auto"/>
              <w:rPr>
                <w:sz w:val="28"/>
                <w:szCs w:val="28"/>
              </w:rPr>
            </w:pPr>
            <w:r w:rsidRPr="00A82A78">
              <w:rPr>
                <w:sz w:val="28"/>
                <w:szCs w:val="28"/>
              </w:rPr>
              <w:t>ВВЕДЕНИЕ ……………………………………...</w:t>
            </w:r>
            <w:r w:rsidR="00E70DC0" w:rsidRPr="00A82A78">
              <w:rPr>
                <w:sz w:val="28"/>
                <w:szCs w:val="28"/>
              </w:rPr>
              <w:t>…………………………...</w:t>
            </w:r>
          </w:p>
        </w:tc>
        <w:tc>
          <w:tcPr>
            <w:tcW w:w="543" w:type="dxa"/>
            <w:shd w:val="clear" w:color="auto" w:fill="auto"/>
          </w:tcPr>
          <w:p w:rsidR="00E70DC0" w:rsidRPr="00A82A78" w:rsidRDefault="00E70DC0" w:rsidP="00A82A78">
            <w:pPr>
              <w:spacing w:line="360" w:lineRule="auto"/>
              <w:jc w:val="center"/>
              <w:rPr>
                <w:sz w:val="28"/>
                <w:szCs w:val="28"/>
              </w:rPr>
            </w:pPr>
            <w:r w:rsidRPr="00A82A78">
              <w:rPr>
                <w:sz w:val="28"/>
                <w:szCs w:val="28"/>
              </w:rPr>
              <w:t>3</w:t>
            </w:r>
          </w:p>
        </w:tc>
      </w:tr>
      <w:tr w:rsidR="00E70DC0" w:rsidRPr="00A82A78" w:rsidTr="00A82A78">
        <w:tc>
          <w:tcPr>
            <w:tcW w:w="8928" w:type="dxa"/>
            <w:shd w:val="clear" w:color="auto" w:fill="auto"/>
          </w:tcPr>
          <w:p w:rsidR="00E70DC0" w:rsidRPr="00A82A78" w:rsidRDefault="00A82A78" w:rsidP="00A82A78">
            <w:pPr>
              <w:pStyle w:val="a3"/>
              <w:shd w:val="clear" w:color="auto" w:fill="FFFFFF"/>
              <w:spacing w:line="360" w:lineRule="auto"/>
              <w:jc w:val="both"/>
              <w:rPr>
                <w:rFonts w:ascii="Roboto-Regular" w:hAnsi="Roboto-Regular"/>
                <w:sz w:val="28"/>
                <w:szCs w:val="28"/>
              </w:rPr>
            </w:pPr>
            <w:r w:rsidRPr="00A82A78">
              <w:rPr>
                <w:sz w:val="28"/>
                <w:szCs w:val="28"/>
              </w:rPr>
              <w:t>ГЛАВА 1. СОДЕРЖАНИЕ ДОГОВОРА ПО ПРОДАЖЕ НЕДВИЖИМОСТИ …………………………………………………………</w:t>
            </w:r>
          </w:p>
        </w:tc>
        <w:tc>
          <w:tcPr>
            <w:tcW w:w="543" w:type="dxa"/>
            <w:shd w:val="clear" w:color="auto" w:fill="auto"/>
          </w:tcPr>
          <w:p w:rsidR="00A82A78" w:rsidRPr="00A82A78" w:rsidRDefault="00A82A78" w:rsidP="00A82A78">
            <w:pPr>
              <w:spacing w:line="360" w:lineRule="auto"/>
              <w:jc w:val="center"/>
              <w:rPr>
                <w:sz w:val="28"/>
                <w:szCs w:val="28"/>
              </w:rPr>
            </w:pPr>
          </w:p>
          <w:p w:rsidR="00E70DC0" w:rsidRPr="00A82A78" w:rsidRDefault="00D07A94" w:rsidP="00A82A78">
            <w:pPr>
              <w:spacing w:line="360" w:lineRule="auto"/>
              <w:jc w:val="center"/>
              <w:rPr>
                <w:sz w:val="28"/>
                <w:szCs w:val="28"/>
              </w:rPr>
            </w:pPr>
            <w:r w:rsidRPr="00A82A78">
              <w:rPr>
                <w:sz w:val="28"/>
                <w:szCs w:val="28"/>
              </w:rPr>
              <w:t>5</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1</w:t>
            </w:r>
            <w:r w:rsidRPr="00A82A78">
              <w:rPr>
                <w:rFonts w:ascii="Roboto-Regular" w:hAnsi="Roboto-Regular"/>
                <w:sz w:val="28"/>
                <w:szCs w:val="28"/>
              </w:rPr>
              <w:t>.1.</w:t>
            </w:r>
            <w:r w:rsidRPr="00A82A78">
              <w:rPr>
                <w:sz w:val="28"/>
                <w:szCs w:val="28"/>
              </w:rPr>
              <w:t>Понятие,</w:t>
            </w:r>
            <w:r w:rsidRPr="00A82A78">
              <w:rPr>
                <w:rFonts w:ascii="Roboto-Regular" w:hAnsi="Roboto-Regular"/>
                <w:sz w:val="28"/>
                <w:szCs w:val="28"/>
              </w:rPr>
              <w:t xml:space="preserve"> </w:t>
            </w:r>
            <w:r w:rsidRPr="00A82A78">
              <w:rPr>
                <w:sz w:val="28"/>
                <w:szCs w:val="28"/>
              </w:rPr>
              <w:t>п</w:t>
            </w:r>
            <w:r w:rsidRPr="00A82A78">
              <w:rPr>
                <w:rFonts w:ascii="Roboto-Regular" w:hAnsi="Roboto-Regular"/>
                <w:sz w:val="28"/>
                <w:szCs w:val="28"/>
              </w:rPr>
              <w:t>редмет и существенные условия договора продажи недвижимости</w:t>
            </w:r>
            <w:r w:rsidR="00184CB5" w:rsidRPr="00A82A78">
              <w:rPr>
                <w:sz w:val="28"/>
                <w:szCs w:val="28"/>
              </w:rPr>
              <w:t>………………………………………………………………</w:t>
            </w:r>
            <w:r w:rsidR="00A82A78" w:rsidRPr="00A82A78">
              <w:rPr>
                <w:sz w:val="28"/>
                <w:szCs w:val="28"/>
              </w:rPr>
              <w:t>…</w:t>
            </w:r>
          </w:p>
        </w:tc>
        <w:tc>
          <w:tcPr>
            <w:tcW w:w="543" w:type="dxa"/>
            <w:shd w:val="clear" w:color="auto" w:fill="auto"/>
          </w:tcPr>
          <w:p w:rsidR="00D07A94" w:rsidRPr="00A82A78" w:rsidRDefault="00D07A94" w:rsidP="00A82A78">
            <w:pPr>
              <w:spacing w:line="360" w:lineRule="auto"/>
              <w:jc w:val="center"/>
              <w:rPr>
                <w:sz w:val="28"/>
                <w:szCs w:val="28"/>
              </w:rPr>
            </w:pPr>
          </w:p>
          <w:p w:rsidR="00E70DC0" w:rsidRPr="00A82A78" w:rsidRDefault="00D07A94" w:rsidP="00A82A78">
            <w:pPr>
              <w:spacing w:line="360" w:lineRule="auto"/>
              <w:jc w:val="center"/>
              <w:rPr>
                <w:sz w:val="28"/>
                <w:szCs w:val="28"/>
              </w:rPr>
            </w:pPr>
            <w:r w:rsidRPr="00A82A78">
              <w:rPr>
                <w:sz w:val="28"/>
                <w:szCs w:val="28"/>
              </w:rPr>
              <w:t>5</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1.2.</w:t>
            </w:r>
            <w:r w:rsidRPr="00A82A78">
              <w:rPr>
                <w:rFonts w:ascii="Roboto-Regular" w:hAnsi="Roboto-Regular"/>
                <w:sz w:val="28"/>
                <w:szCs w:val="28"/>
              </w:rPr>
              <w:t xml:space="preserve"> Права и обязанности сторон</w:t>
            </w:r>
            <w:r w:rsidR="00184CB5" w:rsidRPr="00A82A78">
              <w:rPr>
                <w:sz w:val="28"/>
                <w:szCs w:val="28"/>
              </w:rPr>
              <w:t>……………………………………………</w:t>
            </w:r>
          </w:p>
        </w:tc>
        <w:tc>
          <w:tcPr>
            <w:tcW w:w="543" w:type="dxa"/>
            <w:shd w:val="clear" w:color="auto" w:fill="auto"/>
          </w:tcPr>
          <w:p w:rsidR="00E70DC0" w:rsidRPr="00A82A78" w:rsidRDefault="00513735" w:rsidP="00A82A78">
            <w:pPr>
              <w:spacing w:line="360" w:lineRule="auto"/>
              <w:jc w:val="center"/>
              <w:rPr>
                <w:sz w:val="28"/>
                <w:szCs w:val="28"/>
              </w:rPr>
            </w:pPr>
            <w:r w:rsidRPr="00A82A78">
              <w:rPr>
                <w:sz w:val="28"/>
                <w:szCs w:val="28"/>
              </w:rPr>
              <w:t>1</w:t>
            </w:r>
            <w:r w:rsidR="006479F3" w:rsidRPr="00A82A78">
              <w:rPr>
                <w:sz w:val="28"/>
                <w:szCs w:val="28"/>
              </w:rPr>
              <w:t>1</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1.3.</w:t>
            </w:r>
            <w:r w:rsidRPr="00A82A78">
              <w:rPr>
                <w:rFonts w:ascii="Roboto-Regular" w:hAnsi="Roboto-Regular"/>
                <w:sz w:val="28"/>
                <w:szCs w:val="28"/>
              </w:rPr>
              <w:t xml:space="preserve"> Исполнение и прекращение договора продажи недвижимости</w:t>
            </w:r>
            <w:r w:rsidR="00184CB5" w:rsidRPr="00A82A78">
              <w:rPr>
                <w:sz w:val="28"/>
                <w:szCs w:val="28"/>
              </w:rPr>
              <w:t>…….</w:t>
            </w:r>
          </w:p>
        </w:tc>
        <w:tc>
          <w:tcPr>
            <w:tcW w:w="543" w:type="dxa"/>
            <w:shd w:val="clear" w:color="auto" w:fill="auto"/>
          </w:tcPr>
          <w:p w:rsidR="00E70DC0" w:rsidRPr="00A82A78" w:rsidRDefault="00BD6A47" w:rsidP="00A82A78">
            <w:pPr>
              <w:spacing w:line="360" w:lineRule="auto"/>
              <w:jc w:val="center"/>
              <w:rPr>
                <w:sz w:val="28"/>
                <w:szCs w:val="28"/>
              </w:rPr>
            </w:pPr>
            <w:r w:rsidRPr="00A82A78">
              <w:rPr>
                <w:sz w:val="28"/>
                <w:szCs w:val="28"/>
              </w:rPr>
              <w:t>1</w:t>
            </w:r>
            <w:r w:rsidR="00513735" w:rsidRPr="00A82A78">
              <w:rPr>
                <w:sz w:val="28"/>
                <w:szCs w:val="28"/>
              </w:rPr>
              <w:t>3</w:t>
            </w:r>
          </w:p>
        </w:tc>
      </w:tr>
      <w:tr w:rsidR="00E70DC0" w:rsidRPr="00A82A78" w:rsidTr="00A82A78">
        <w:tc>
          <w:tcPr>
            <w:tcW w:w="8928" w:type="dxa"/>
            <w:shd w:val="clear" w:color="auto" w:fill="auto"/>
          </w:tcPr>
          <w:p w:rsidR="00E70DC0" w:rsidRPr="00A82A78" w:rsidRDefault="00A82A78" w:rsidP="00A82A78">
            <w:pPr>
              <w:pStyle w:val="a3"/>
              <w:shd w:val="clear" w:color="auto" w:fill="FFFFFF"/>
              <w:spacing w:line="360" w:lineRule="auto"/>
              <w:jc w:val="both"/>
              <w:rPr>
                <w:caps/>
                <w:sz w:val="28"/>
                <w:szCs w:val="28"/>
              </w:rPr>
            </w:pPr>
            <w:r w:rsidRPr="00A82A78">
              <w:rPr>
                <w:sz w:val="28"/>
                <w:szCs w:val="28"/>
              </w:rPr>
              <w:t>ГЛАВА 2. ПРАВОВАЯ ПРИРОДА И ПРИЗНАКИ ПРОДАЖИ ПРЕДПРИЯТИЯ В СИСТЕМЕ ГРАЖДАНСКО-ПРАВОВЫХ ДОГОВОРОВ</w:t>
            </w:r>
            <w:r w:rsidRPr="00A82A78">
              <w:rPr>
                <w:sz w:val="28"/>
                <w:szCs w:val="28"/>
                <w:shd w:val="clear" w:color="auto" w:fill="FFFFFF"/>
              </w:rPr>
              <w:t xml:space="preserve"> </w:t>
            </w:r>
            <w:r w:rsidR="00184CB5" w:rsidRPr="00A82A78">
              <w:rPr>
                <w:caps/>
                <w:sz w:val="28"/>
                <w:szCs w:val="28"/>
                <w:shd w:val="clear" w:color="auto" w:fill="FFFFFF"/>
              </w:rPr>
              <w:t>………………………</w:t>
            </w:r>
            <w:r w:rsidRPr="00A82A78">
              <w:rPr>
                <w:caps/>
                <w:sz w:val="28"/>
                <w:szCs w:val="28"/>
                <w:shd w:val="clear" w:color="auto" w:fill="FFFFFF"/>
              </w:rPr>
              <w:t>………………………………………...</w:t>
            </w:r>
          </w:p>
        </w:tc>
        <w:tc>
          <w:tcPr>
            <w:tcW w:w="543" w:type="dxa"/>
            <w:shd w:val="clear" w:color="auto" w:fill="auto"/>
          </w:tcPr>
          <w:p w:rsidR="00533544" w:rsidRPr="00A82A78" w:rsidRDefault="00533544" w:rsidP="00A82A78">
            <w:pPr>
              <w:spacing w:line="360" w:lineRule="auto"/>
              <w:jc w:val="center"/>
              <w:rPr>
                <w:sz w:val="28"/>
                <w:szCs w:val="28"/>
              </w:rPr>
            </w:pPr>
          </w:p>
          <w:p w:rsidR="00A82A78" w:rsidRPr="00A82A78" w:rsidRDefault="00A82A78" w:rsidP="00A82A78">
            <w:pPr>
              <w:spacing w:line="360" w:lineRule="auto"/>
              <w:jc w:val="center"/>
              <w:rPr>
                <w:sz w:val="28"/>
                <w:szCs w:val="28"/>
              </w:rPr>
            </w:pPr>
          </w:p>
          <w:p w:rsidR="00E70DC0" w:rsidRPr="00A82A78" w:rsidRDefault="00533544" w:rsidP="00A82A78">
            <w:pPr>
              <w:spacing w:line="360" w:lineRule="auto"/>
              <w:jc w:val="center"/>
              <w:rPr>
                <w:sz w:val="28"/>
                <w:szCs w:val="28"/>
              </w:rPr>
            </w:pPr>
            <w:r w:rsidRPr="00A82A78">
              <w:rPr>
                <w:sz w:val="28"/>
                <w:szCs w:val="28"/>
              </w:rPr>
              <w:t>1</w:t>
            </w:r>
            <w:r w:rsidR="00962368" w:rsidRPr="00A82A78">
              <w:rPr>
                <w:sz w:val="28"/>
                <w:szCs w:val="28"/>
              </w:rPr>
              <w:t>7</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2.1.Понятие и общая характеристика договора продажи предприятия</w:t>
            </w:r>
            <w:r w:rsidR="00184CB5" w:rsidRPr="00A82A78">
              <w:rPr>
                <w:sz w:val="28"/>
                <w:szCs w:val="28"/>
              </w:rPr>
              <w:t>…..</w:t>
            </w:r>
            <w:r w:rsidR="00A82A78" w:rsidRPr="00A82A78">
              <w:rPr>
                <w:sz w:val="28"/>
                <w:szCs w:val="28"/>
              </w:rPr>
              <w:t>.</w:t>
            </w:r>
          </w:p>
        </w:tc>
        <w:tc>
          <w:tcPr>
            <w:tcW w:w="543" w:type="dxa"/>
            <w:shd w:val="clear" w:color="auto" w:fill="auto"/>
          </w:tcPr>
          <w:p w:rsidR="00E70DC0" w:rsidRPr="00A82A78" w:rsidRDefault="00533544" w:rsidP="00A82A78">
            <w:pPr>
              <w:spacing w:line="360" w:lineRule="auto"/>
              <w:jc w:val="center"/>
              <w:rPr>
                <w:sz w:val="28"/>
                <w:szCs w:val="28"/>
              </w:rPr>
            </w:pPr>
            <w:r w:rsidRPr="00A82A78">
              <w:rPr>
                <w:sz w:val="28"/>
                <w:szCs w:val="28"/>
              </w:rPr>
              <w:t>1</w:t>
            </w:r>
            <w:r w:rsidR="00962368" w:rsidRPr="00A82A78">
              <w:rPr>
                <w:sz w:val="28"/>
                <w:szCs w:val="28"/>
              </w:rPr>
              <w:t>7</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2.2. Существенные условия и форма договора продажи предприятия</w:t>
            </w:r>
            <w:r w:rsidR="00184CB5" w:rsidRPr="00A82A78">
              <w:rPr>
                <w:sz w:val="28"/>
                <w:szCs w:val="28"/>
              </w:rPr>
              <w:t>….</w:t>
            </w:r>
            <w:r w:rsidR="00A82A78" w:rsidRPr="00A82A78">
              <w:rPr>
                <w:sz w:val="28"/>
                <w:szCs w:val="28"/>
              </w:rPr>
              <w:t>.</w:t>
            </w:r>
            <w:r w:rsidR="00184CB5" w:rsidRPr="00A82A78">
              <w:rPr>
                <w:sz w:val="28"/>
                <w:szCs w:val="28"/>
              </w:rPr>
              <w:t>.</w:t>
            </w:r>
          </w:p>
        </w:tc>
        <w:tc>
          <w:tcPr>
            <w:tcW w:w="543" w:type="dxa"/>
            <w:shd w:val="clear" w:color="auto" w:fill="auto"/>
          </w:tcPr>
          <w:p w:rsidR="00E70DC0" w:rsidRPr="00A82A78" w:rsidRDefault="00B73336" w:rsidP="00A82A78">
            <w:pPr>
              <w:spacing w:line="360" w:lineRule="auto"/>
              <w:jc w:val="center"/>
              <w:rPr>
                <w:sz w:val="28"/>
                <w:szCs w:val="28"/>
              </w:rPr>
            </w:pPr>
            <w:r w:rsidRPr="00A82A78">
              <w:rPr>
                <w:sz w:val="28"/>
                <w:szCs w:val="28"/>
              </w:rPr>
              <w:t>20</w:t>
            </w:r>
          </w:p>
        </w:tc>
      </w:tr>
      <w:tr w:rsidR="00E70DC0" w:rsidRPr="00A82A78" w:rsidTr="00A82A78">
        <w:tc>
          <w:tcPr>
            <w:tcW w:w="8928" w:type="dxa"/>
            <w:shd w:val="clear" w:color="auto" w:fill="auto"/>
          </w:tcPr>
          <w:p w:rsidR="00E70DC0" w:rsidRPr="00A82A78" w:rsidRDefault="00E70DC0" w:rsidP="00A82A78">
            <w:pPr>
              <w:pStyle w:val="a3"/>
              <w:shd w:val="clear" w:color="auto" w:fill="FFFFFF"/>
              <w:spacing w:line="360" w:lineRule="auto"/>
              <w:jc w:val="both"/>
              <w:rPr>
                <w:sz w:val="28"/>
                <w:szCs w:val="28"/>
              </w:rPr>
            </w:pPr>
            <w:r w:rsidRPr="00A82A78">
              <w:rPr>
                <w:sz w:val="28"/>
                <w:szCs w:val="28"/>
              </w:rPr>
              <w:t>2.3. Содержание договора купли-продажи предприятия</w:t>
            </w:r>
            <w:r w:rsidR="00184CB5" w:rsidRPr="00A82A78">
              <w:rPr>
                <w:sz w:val="28"/>
                <w:szCs w:val="28"/>
              </w:rPr>
              <w:t>………………….</w:t>
            </w:r>
          </w:p>
        </w:tc>
        <w:tc>
          <w:tcPr>
            <w:tcW w:w="543" w:type="dxa"/>
            <w:shd w:val="clear" w:color="auto" w:fill="auto"/>
          </w:tcPr>
          <w:p w:rsidR="00E70DC0" w:rsidRPr="00A82A78" w:rsidRDefault="00684298" w:rsidP="00A82A78">
            <w:pPr>
              <w:spacing w:line="360" w:lineRule="auto"/>
              <w:jc w:val="center"/>
              <w:rPr>
                <w:sz w:val="28"/>
                <w:szCs w:val="28"/>
              </w:rPr>
            </w:pPr>
            <w:r w:rsidRPr="00A82A78">
              <w:rPr>
                <w:sz w:val="28"/>
                <w:szCs w:val="28"/>
              </w:rPr>
              <w:t>2</w:t>
            </w:r>
            <w:r w:rsidR="00A05D7F" w:rsidRPr="00A82A78">
              <w:rPr>
                <w:sz w:val="28"/>
                <w:szCs w:val="28"/>
              </w:rPr>
              <w:t>3</w:t>
            </w:r>
          </w:p>
        </w:tc>
      </w:tr>
      <w:tr w:rsidR="00E70DC0" w:rsidRPr="00A82A78" w:rsidTr="00A82A78">
        <w:tc>
          <w:tcPr>
            <w:tcW w:w="8928" w:type="dxa"/>
            <w:shd w:val="clear" w:color="auto" w:fill="auto"/>
          </w:tcPr>
          <w:p w:rsidR="00E70DC0" w:rsidRPr="00A82A78" w:rsidRDefault="00A82A78" w:rsidP="00A82A78">
            <w:pPr>
              <w:spacing w:line="360" w:lineRule="auto"/>
              <w:rPr>
                <w:sz w:val="28"/>
                <w:szCs w:val="28"/>
              </w:rPr>
            </w:pPr>
            <w:r w:rsidRPr="00A82A78">
              <w:rPr>
                <w:sz w:val="28"/>
                <w:szCs w:val="28"/>
              </w:rPr>
              <w:t>ЗАКЛЮЧЕНИЕ ………………………………………………………………</w:t>
            </w:r>
          </w:p>
        </w:tc>
        <w:tc>
          <w:tcPr>
            <w:tcW w:w="543" w:type="dxa"/>
            <w:shd w:val="clear" w:color="auto" w:fill="auto"/>
          </w:tcPr>
          <w:p w:rsidR="00E70DC0" w:rsidRPr="00A82A78" w:rsidRDefault="00C30695" w:rsidP="00A82A78">
            <w:pPr>
              <w:spacing w:line="360" w:lineRule="auto"/>
              <w:jc w:val="center"/>
              <w:rPr>
                <w:sz w:val="28"/>
                <w:szCs w:val="28"/>
              </w:rPr>
            </w:pPr>
            <w:r w:rsidRPr="00A82A78">
              <w:rPr>
                <w:sz w:val="28"/>
                <w:szCs w:val="28"/>
              </w:rPr>
              <w:t>2</w:t>
            </w:r>
            <w:r w:rsidR="0098473B" w:rsidRPr="00A82A78">
              <w:rPr>
                <w:sz w:val="28"/>
                <w:szCs w:val="28"/>
              </w:rPr>
              <w:t>9</w:t>
            </w:r>
          </w:p>
        </w:tc>
      </w:tr>
      <w:tr w:rsidR="00E70DC0" w:rsidRPr="00A82A78" w:rsidTr="00A82A78">
        <w:tc>
          <w:tcPr>
            <w:tcW w:w="8928" w:type="dxa"/>
            <w:shd w:val="clear" w:color="auto" w:fill="auto"/>
          </w:tcPr>
          <w:p w:rsidR="00E70DC0" w:rsidRPr="00A82A78" w:rsidRDefault="00A82A78" w:rsidP="00A82A78">
            <w:pPr>
              <w:spacing w:line="360" w:lineRule="auto"/>
              <w:rPr>
                <w:sz w:val="28"/>
                <w:szCs w:val="28"/>
              </w:rPr>
            </w:pPr>
            <w:r w:rsidRPr="00A82A78">
              <w:rPr>
                <w:sz w:val="28"/>
                <w:szCs w:val="28"/>
              </w:rPr>
              <w:t>СПИСОК ИСПОЛЬЗОВАННОЙ ЛИТЕРАТУРЫ И ИСТОЧНИКОВ…….</w:t>
            </w:r>
          </w:p>
        </w:tc>
        <w:tc>
          <w:tcPr>
            <w:tcW w:w="543" w:type="dxa"/>
            <w:shd w:val="clear" w:color="auto" w:fill="auto"/>
          </w:tcPr>
          <w:p w:rsidR="00E70DC0" w:rsidRPr="00A82A78" w:rsidRDefault="00B73336" w:rsidP="00A82A78">
            <w:pPr>
              <w:spacing w:line="360" w:lineRule="auto"/>
              <w:jc w:val="center"/>
              <w:rPr>
                <w:sz w:val="28"/>
                <w:szCs w:val="28"/>
              </w:rPr>
            </w:pPr>
            <w:r w:rsidRPr="00A82A78">
              <w:rPr>
                <w:sz w:val="28"/>
                <w:szCs w:val="28"/>
              </w:rPr>
              <w:t>3</w:t>
            </w:r>
            <w:r w:rsidR="0098473B" w:rsidRPr="00A82A78">
              <w:rPr>
                <w:sz w:val="28"/>
                <w:szCs w:val="28"/>
              </w:rPr>
              <w:t>4</w:t>
            </w:r>
          </w:p>
        </w:tc>
      </w:tr>
    </w:tbl>
    <w:p w:rsidR="00E70DC0" w:rsidRPr="00684298" w:rsidRDefault="00E70DC0" w:rsidP="00FE3B36">
      <w:pPr>
        <w:pStyle w:val="a3"/>
        <w:shd w:val="clear" w:color="auto" w:fill="FFFFFF"/>
        <w:spacing w:before="0" w:beforeAutospacing="0" w:after="0" w:afterAutospacing="0" w:line="360" w:lineRule="auto"/>
        <w:rPr>
          <w:sz w:val="28"/>
          <w:szCs w:val="28"/>
        </w:rPr>
      </w:pPr>
    </w:p>
    <w:p w:rsidR="00F775CC" w:rsidRPr="00684298" w:rsidRDefault="00F775CC" w:rsidP="00FE3B36">
      <w:pPr>
        <w:pStyle w:val="a3"/>
        <w:shd w:val="clear" w:color="auto" w:fill="FFFFFF"/>
        <w:spacing w:before="0" w:beforeAutospacing="0" w:after="0" w:afterAutospacing="0" w:line="360" w:lineRule="auto"/>
        <w:jc w:val="both"/>
        <w:rPr>
          <w:sz w:val="28"/>
          <w:szCs w:val="28"/>
        </w:rPr>
      </w:pPr>
    </w:p>
    <w:p w:rsidR="000575BB" w:rsidRDefault="00184CB5" w:rsidP="00A82A78">
      <w:pPr>
        <w:pStyle w:val="a3"/>
        <w:shd w:val="clear" w:color="auto" w:fill="FFFFFF"/>
        <w:spacing w:before="0" w:beforeAutospacing="0" w:after="150" w:afterAutospacing="0" w:line="300" w:lineRule="atLeast"/>
        <w:jc w:val="center"/>
        <w:rPr>
          <w:b/>
          <w:bCs/>
          <w:sz w:val="28"/>
          <w:szCs w:val="28"/>
        </w:rPr>
      </w:pPr>
      <w:r w:rsidRPr="00684298">
        <w:rPr>
          <w:sz w:val="28"/>
          <w:szCs w:val="28"/>
        </w:rPr>
        <w:br w:type="page"/>
      </w:r>
      <w:r w:rsidR="00A82A78" w:rsidRPr="00684298">
        <w:rPr>
          <w:b/>
          <w:bCs/>
          <w:sz w:val="28"/>
          <w:szCs w:val="28"/>
        </w:rPr>
        <w:lastRenderedPageBreak/>
        <w:t>ВВЕДЕНИЕ</w:t>
      </w:r>
    </w:p>
    <w:p w:rsidR="00A82A78" w:rsidRPr="00A82A78" w:rsidRDefault="00A82A78" w:rsidP="00A82A78">
      <w:pPr>
        <w:pStyle w:val="a3"/>
        <w:shd w:val="clear" w:color="auto" w:fill="FFFFFF"/>
        <w:spacing w:before="0" w:beforeAutospacing="0" w:after="0" w:afterAutospacing="0" w:line="300" w:lineRule="atLeast"/>
        <w:contextualSpacing/>
        <w:jc w:val="center"/>
        <w:rPr>
          <w:b/>
          <w:bCs/>
          <w:sz w:val="28"/>
          <w:szCs w:val="28"/>
        </w:rPr>
      </w:pPr>
    </w:p>
    <w:p w:rsidR="001A44CD" w:rsidRPr="00684298" w:rsidRDefault="00ED72A0" w:rsidP="001A44CD">
      <w:pPr>
        <w:pStyle w:val="a3"/>
        <w:shd w:val="clear" w:color="auto" w:fill="FFFFFF"/>
        <w:spacing w:before="0" w:beforeAutospacing="0" w:after="0" w:afterAutospacing="0" w:line="360" w:lineRule="auto"/>
        <w:ind w:firstLine="720"/>
        <w:jc w:val="both"/>
        <w:rPr>
          <w:sz w:val="28"/>
          <w:szCs w:val="28"/>
        </w:rPr>
      </w:pPr>
      <w:r w:rsidRPr="00684298">
        <w:rPr>
          <w:sz w:val="28"/>
          <w:szCs w:val="28"/>
        </w:rPr>
        <w:t>Актуальность</w:t>
      </w:r>
      <w:r w:rsidRPr="00684298">
        <w:rPr>
          <w:rStyle w:val="apple-converted-space"/>
          <w:sz w:val="28"/>
          <w:szCs w:val="28"/>
        </w:rPr>
        <w:t> </w:t>
      </w:r>
      <w:r w:rsidRPr="00684298">
        <w:rPr>
          <w:sz w:val="28"/>
          <w:szCs w:val="28"/>
        </w:rPr>
        <w:t>исследования заключается, прежде всего, в том, что сделки купли-продажи недвижимости являются в нашей практике сравнительно новыми г</w:t>
      </w:r>
      <w:r w:rsidR="00EF76AB">
        <w:rPr>
          <w:sz w:val="28"/>
          <w:szCs w:val="28"/>
        </w:rPr>
        <w:t xml:space="preserve">ражданско-правовыми договорами и требуют повышения уровня правовой регламентации. </w:t>
      </w:r>
    </w:p>
    <w:p w:rsidR="00C601F7" w:rsidRPr="00684298" w:rsidRDefault="00C601F7" w:rsidP="001A44CD">
      <w:pPr>
        <w:pStyle w:val="HTML"/>
        <w:shd w:val="clear" w:color="auto" w:fill="FFFFFF"/>
        <w:spacing w:line="360" w:lineRule="auto"/>
        <w:ind w:firstLine="720"/>
        <w:jc w:val="both"/>
        <w:rPr>
          <w:i w:val="0"/>
          <w:iCs w:val="0"/>
          <w:sz w:val="28"/>
          <w:szCs w:val="28"/>
        </w:rPr>
      </w:pPr>
      <w:r w:rsidRPr="00684298">
        <w:rPr>
          <w:i w:val="0"/>
          <w:iCs w:val="0"/>
          <w:sz w:val="28"/>
          <w:szCs w:val="28"/>
        </w:rPr>
        <w:t xml:space="preserve">Договор купли-продажи предприятия выделен законодателем в отдельный </w:t>
      </w:r>
      <w:r w:rsidR="00CE29DE" w:rsidRPr="00684298">
        <w:rPr>
          <w:i w:val="0"/>
          <w:iCs w:val="0"/>
          <w:sz w:val="28"/>
          <w:szCs w:val="28"/>
        </w:rPr>
        <w:t>8</w:t>
      </w:r>
      <w:r w:rsidR="00CE29DE">
        <w:rPr>
          <w:i w:val="0"/>
          <w:iCs w:val="0"/>
          <w:sz w:val="28"/>
          <w:szCs w:val="28"/>
        </w:rPr>
        <w:t xml:space="preserve"> </w:t>
      </w:r>
      <w:r w:rsidRPr="00684298">
        <w:rPr>
          <w:i w:val="0"/>
          <w:iCs w:val="0"/>
          <w:sz w:val="28"/>
          <w:szCs w:val="28"/>
        </w:rPr>
        <w:t xml:space="preserve">параграф  главы 30 </w:t>
      </w:r>
      <w:r w:rsidR="00CE29DE">
        <w:rPr>
          <w:i w:val="0"/>
          <w:iCs w:val="0"/>
          <w:sz w:val="28"/>
          <w:szCs w:val="28"/>
        </w:rPr>
        <w:t xml:space="preserve">Гражданского Кодекса РФ </w:t>
      </w:r>
      <w:r w:rsidRPr="00684298">
        <w:rPr>
          <w:i w:val="0"/>
          <w:iCs w:val="0"/>
          <w:sz w:val="28"/>
          <w:szCs w:val="28"/>
        </w:rPr>
        <w:t>и выступает в качестве самостоятельного вида договора купли-продажи, что можно считать проявлением концептуально нового подхода к пониманию места и роли имущественных комплексов предприятий в экономическом обороте.</w:t>
      </w:r>
    </w:p>
    <w:p w:rsidR="00C601F7" w:rsidRPr="00684298" w:rsidRDefault="00C601F7" w:rsidP="001A44CD">
      <w:pPr>
        <w:pStyle w:val="HTML"/>
        <w:shd w:val="clear" w:color="auto" w:fill="FFFFFF"/>
        <w:spacing w:line="360" w:lineRule="auto"/>
        <w:ind w:firstLine="720"/>
        <w:jc w:val="both"/>
        <w:rPr>
          <w:i w:val="0"/>
          <w:iCs w:val="0"/>
          <w:sz w:val="28"/>
          <w:szCs w:val="28"/>
        </w:rPr>
      </w:pPr>
      <w:r w:rsidRPr="00684298">
        <w:rPr>
          <w:i w:val="0"/>
          <w:iCs w:val="0"/>
          <w:sz w:val="28"/>
          <w:szCs w:val="28"/>
        </w:rPr>
        <w:t>В той части, в какой продажа предприятий не определена параграфом 8 ГК РФ, к продаже предприятия применяются правила ГК РФ о продаже недвижимости. Поэтому к договору продажи предприятия, прежде всего, применяются специальные нормы ст. 559-566 ГК РФ, при их недостаточности - правила ГК РФ о продаже недвижимости и лишь затем - общие положения о купле-продаже.</w:t>
      </w:r>
    </w:p>
    <w:p w:rsidR="001A44CD" w:rsidRPr="00684298" w:rsidRDefault="001A44CD" w:rsidP="002F64E2">
      <w:pPr>
        <w:autoSpaceDE w:val="0"/>
        <w:autoSpaceDN w:val="0"/>
        <w:adjustRightInd w:val="0"/>
        <w:spacing w:line="360" w:lineRule="auto"/>
        <w:ind w:firstLine="720"/>
        <w:jc w:val="both"/>
        <w:rPr>
          <w:rFonts w:eastAsia="TimesNewRomanPSMT"/>
          <w:sz w:val="28"/>
          <w:szCs w:val="28"/>
        </w:rPr>
      </w:pPr>
      <w:r w:rsidRPr="00684298">
        <w:rPr>
          <w:rFonts w:eastAsia="TimesNewRomanPSMT"/>
          <w:sz w:val="28"/>
          <w:szCs w:val="28"/>
        </w:rPr>
        <w:t xml:space="preserve">Договор купли-продажи жилых помещений, как вид сделки с жильем, является наиболее распространенным среди сделок, опосредующих оборот жилых помещений. Это, естественно, влечет большое количество спорных ситуаций и вызывает необходимость серьезного анализа правоприменительной практики правового регулирования сделок с жилыми помещениями. </w:t>
      </w:r>
    </w:p>
    <w:p w:rsidR="001A44CD" w:rsidRPr="00684298" w:rsidRDefault="00292124" w:rsidP="00292124">
      <w:pPr>
        <w:autoSpaceDE w:val="0"/>
        <w:autoSpaceDN w:val="0"/>
        <w:adjustRightInd w:val="0"/>
        <w:spacing w:line="360" w:lineRule="auto"/>
        <w:ind w:firstLine="720"/>
        <w:jc w:val="both"/>
        <w:rPr>
          <w:rFonts w:eastAsia="TimesNewRoman"/>
          <w:sz w:val="28"/>
          <w:szCs w:val="28"/>
        </w:rPr>
      </w:pPr>
      <w:r w:rsidRPr="00684298">
        <w:rPr>
          <w:rFonts w:eastAsia="TimesNewRoman"/>
          <w:sz w:val="28"/>
          <w:szCs w:val="28"/>
        </w:rPr>
        <w:t>Б</w:t>
      </w:r>
      <w:r w:rsidR="001A44CD" w:rsidRPr="00684298">
        <w:rPr>
          <w:rFonts w:eastAsia="TimesNewRoman"/>
          <w:sz w:val="28"/>
          <w:szCs w:val="28"/>
        </w:rPr>
        <w:t>ольшинство людей</w:t>
      </w:r>
      <w:r w:rsidRPr="00684298">
        <w:rPr>
          <w:rFonts w:eastAsia="TimesNewRoman"/>
          <w:sz w:val="28"/>
          <w:szCs w:val="28"/>
        </w:rPr>
        <w:t xml:space="preserve"> в нашей </w:t>
      </w:r>
      <w:r w:rsidR="00A82A78" w:rsidRPr="00684298">
        <w:rPr>
          <w:rFonts w:eastAsia="TimesNewRoman"/>
          <w:sz w:val="28"/>
          <w:szCs w:val="28"/>
        </w:rPr>
        <w:t>стране хотя</w:t>
      </w:r>
      <w:r w:rsidR="001A44CD" w:rsidRPr="00684298">
        <w:rPr>
          <w:rFonts w:eastAsia="TimesNewRoman"/>
          <w:sz w:val="28"/>
          <w:szCs w:val="28"/>
        </w:rPr>
        <w:t xml:space="preserve"> бы раз в жизни сталкиваются с приобретением жилого помещения</w:t>
      </w:r>
      <w:r w:rsidRPr="00684298">
        <w:rPr>
          <w:rFonts w:eastAsia="TimesNewRoman"/>
          <w:sz w:val="28"/>
          <w:szCs w:val="28"/>
        </w:rPr>
        <w:t xml:space="preserve"> и, соответтсвенно, заключением договора купли-продажи недвижимости</w:t>
      </w:r>
      <w:r w:rsidR="001A44CD" w:rsidRPr="00684298">
        <w:rPr>
          <w:rFonts w:eastAsia="TimesNewRoman"/>
          <w:sz w:val="28"/>
          <w:szCs w:val="28"/>
        </w:rPr>
        <w:t>. В связи с тем, что предметом договора является жилое помещение, возникает масса особенностей при заключении такого договора.</w:t>
      </w:r>
      <w:r w:rsidR="001A44CD" w:rsidRPr="00684298">
        <w:rPr>
          <w:rFonts w:eastAsia="TimesNewRomanPSMT"/>
          <w:sz w:val="28"/>
          <w:szCs w:val="28"/>
        </w:rPr>
        <w:t xml:space="preserve"> Тем более что современное законодательство регулирует этот вид договора принципиально по-новому.</w:t>
      </w:r>
    </w:p>
    <w:p w:rsidR="00ED72A0" w:rsidRPr="00684298" w:rsidRDefault="00ED72A0" w:rsidP="00C601F7">
      <w:pPr>
        <w:pStyle w:val="a3"/>
        <w:shd w:val="clear" w:color="auto" w:fill="FFFFFF"/>
        <w:spacing w:before="0" w:beforeAutospacing="0" w:after="0" w:afterAutospacing="0" w:line="360" w:lineRule="auto"/>
        <w:ind w:firstLine="720"/>
        <w:jc w:val="both"/>
        <w:rPr>
          <w:sz w:val="28"/>
          <w:szCs w:val="28"/>
        </w:rPr>
      </w:pPr>
      <w:r w:rsidRPr="00684298">
        <w:rPr>
          <w:sz w:val="28"/>
          <w:szCs w:val="28"/>
        </w:rPr>
        <w:t>Значимость договора купли-продажи недвижимости, дискуссионность ряда вопросов, недостаточная теоретическая разработка</w:t>
      </w:r>
      <w:r w:rsidR="00C601F7" w:rsidRPr="00684298">
        <w:rPr>
          <w:sz w:val="28"/>
          <w:szCs w:val="28"/>
        </w:rPr>
        <w:t xml:space="preserve"> договора купли-продажи предприятия</w:t>
      </w:r>
      <w:r w:rsidRPr="00684298">
        <w:rPr>
          <w:sz w:val="28"/>
          <w:szCs w:val="28"/>
        </w:rPr>
        <w:t>, необходимость анализа новых положений Гражданского кодекса РФ о купле-продаже недвижимости, государственной регистрации прав на недвижимое имущество и сделок с ним обосновывают выбор темы исследования и её актуальность.</w:t>
      </w:r>
    </w:p>
    <w:p w:rsidR="00ED72A0" w:rsidRPr="00684298" w:rsidRDefault="00ED72A0" w:rsidP="00C601F7">
      <w:pPr>
        <w:pStyle w:val="a3"/>
        <w:shd w:val="clear" w:color="auto" w:fill="FFFFFF"/>
        <w:spacing w:before="0" w:beforeAutospacing="0" w:after="0" w:afterAutospacing="0" w:line="360" w:lineRule="auto"/>
        <w:ind w:firstLine="720"/>
        <w:jc w:val="both"/>
        <w:rPr>
          <w:sz w:val="28"/>
          <w:szCs w:val="28"/>
        </w:rPr>
      </w:pPr>
      <w:r w:rsidRPr="00684298">
        <w:rPr>
          <w:sz w:val="28"/>
          <w:szCs w:val="28"/>
        </w:rPr>
        <w:t>Объект исследования</w:t>
      </w:r>
      <w:r w:rsidRPr="00684298">
        <w:rPr>
          <w:rStyle w:val="apple-converted-space"/>
          <w:sz w:val="28"/>
          <w:szCs w:val="28"/>
        </w:rPr>
        <w:t> </w:t>
      </w:r>
      <w:r w:rsidRPr="00684298">
        <w:rPr>
          <w:sz w:val="28"/>
          <w:szCs w:val="28"/>
        </w:rPr>
        <w:t>- общественные отношения, складывающиеся в процессе купли - продажи недвижимости</w:t>
      </w:r>
      <w:r w:rsidR="00C601F7" w:rsidRPr="00684298">
        <w:rPr>
          <w:sz w:val="28"/>
          <w:szCs w:val="28"/>
        </w:rPr>
        <w:t xml:space="preserve"> и предприятия</w:t>
      </w:r>
      <w:r w:rsidRPr="00684298">
        <w:rPr>
          <w:sz w:val="28"/>
          <w:szCs w:val="28"/>
        </w:rPr>
        <w:t>.</w:t>
      </w:r>
    </w:p>
    <w:p w:rsidR="00ED72A0" w:rsidRPr="00684298" w:rsidRDefault="00ED72A0" w:rsidP="00C601F7">
      <w:pPr>
        <w:pStyle w:val="a3"/>
        <w:shd w:val="clear" w:color="auto" w:fill="FFFFFF"/>
        <w:spacing w:before="0" w:beforeAutospacing="0" w:after="0" w:afterAutospacing="0" w:line="360" w:lineRule="auto"/>
        <w:ind w:firstLine="720"/>
        <w:jc w:val="both"/>
        <w:rPr>
          <w:sz w:val="28"/>
          <w:szCs w:val="28"/>
        </w:rPr>
      </w:pPr>
      <w:r w:rsidRPr="00684298">
        <w:rPr>
          <w:sz w:val="28"/>
          <w:szCs w:val="28"/>
        </w:rPr>
        <w:t>Предмет исследования</w:t>
      </w:r>
      <w:r w:rsidRPr="00684298">
        <w:rPr>
          <w:rStyle w:val="apple-converted-space"/>
          <w:sz w:val="28"/>
          <w:szCs w:val="28"/>
        </w:rPr>
        <w:t> </w:t>
      </w:r>
      <w:r w:rsidRPr="00684298">
        <w:rPr>
          <w:sz w:val="28"/>
          <w:szCs w:val="28"/>
        </w:rPr>
        <w:t>- понятие, сущность и специфические особенности договора купли-продажи недвижимости</w:t>
      </w:r>
      <w:r w:rsidR="00C601F7" w:rsidRPr="00684298">
        <w:rPr>
          <w:sz w:val="28"/>
          <w:szCs w:val="28"/>
        </w:rPr>
        <w:t xml:space="preserve"> и предприятия</w:t>
      </w:r>
      <w:r w:rsidRPr="00684298">
        <w:rPr>
          <w:sz w:val="28"/>
          <w:szCs w:val="28"/>
        </w:rPr>
        <w:t>.</w:t>
      </w:r>
    </w:p>
    <w:p w:rsidR="00C601F7" w:rsidRPr="00684298" w:rsidRDefault="00C601F7" w:rsidP="00C601F7">
      <w:pPr>
        <w:pStyle w:val="HTML"/>
        <w:shd w:val="clear" w:color="auto" w:fill="FFFFFF"/>
        <w:spacing w:line="360" w:lineRule="auto"/>
        <w:ind w:firstLine="720"/>
        <w:jc w:val="both"/>
        <w:rPr>
          <w:i w:val="0"/>
          <w:iCs w:val="0"/>
          <w:sz w:val="28"/>
          <w:szCs w:val="28"/>
        </w:rPr>
      </w:pPr>
      <w:r w:rsidRPr="00684298">
        <w:rPr>
          <w:i w:val="0"/>
          <w:iCs w:val="0"/>
          <w:sz w:val="28"/>
          <w:szCs w:val="28"/>
        </w:rPr>
        <w:t>Основной</w:t>
      </w:r>
      <w:r w:rsidRPr="00684298">
        <w:rPr>
          <w:rStyle w:val="apple-converted-space"/>
          <w:i w:val="0"/>
          <w:iCs w:val="0"/>
          <w:sz w:val="28"/>
          <w:szCs w:val="28"/>
        </w:rPr>
        <w:t> </w:t>
      </w:r>
      <w:r w:rsidRPr="00684298">
        <w:rPr>
          <w:i w:val="0"/>
          <w:iCs w:val="0"/>
          <w:sz w:val="28"/>
          <w:szCs w:val="28"/>
        </w:rPr>
        <w:t>целью</w:t>
      </w:r>
      <w:r w:rsidRPr="00684298">
        <w:rPr>
          <w:rStyle w:val="apple-converted-space"/>
          <w:i w:val="0"/>
          <w:iCs w:val="0"/>
          <w:sz w:val="28"/>
          <w:szCs w:val="28"/>
        </w:rPr>
        <w:t> </w:t>
      </w:r>
      <w:r w:rsidRPr="00684298">
        <w:rPr>
          <w:i w:val="0"/>
          <w:iCs w:val="0"/>
          <w:sz w:val="28"/>
          <w:szCs w:val="28"/>
        </w:rPr>
        <w:t>курсовой работы является рассмотрение договора купли-продажи предприятия как особого вида договора купли-продажи.</w:t>
      </w:r>
    </w:p>
    <w:p w:rsidR="00C601F7" w:rsidRPr="00684298" w:rsidRDefault="00C601F7" w:rsidP="00C601F7">
      <w:pPr>
        <w:pStyle w:val="a3"/>
        <w:shd w:val="clear" w:color="auto" w:fill="FFFFFF"/>
        <w:spacing w:before="0" w:beforeAutospacing="0" w:after="0" w:afterAutospacing="0" w:line="360" w:lineRule="auto"/>
        <w:ind w:firstLine="720"/>
        <w:jc w:val="both"/>
        <w:rPr>
          <w:sz w:val="28"/>
          <w:szCs w:val="28"/>
        </w:rPr>
      </w:pPr>
      <w:r w:rsidRPr="00684298">
        <w:rPr>
          <w:sz w:val="28"/>
          <w:szCs w:val="28"/>
        </w:rPr>
        <w:t>В соответствии с данной целью в исследовании были поставлены</w:t>
      </w:r>
      <w:r w:rsidRPr="00684298">
        <w:rPr>
          <w:rStyle w:val="apple-converted-space"/>
          <w:sz w:val="28"/>
          <w:szCs w:val="28"/>
        </w:rPr>
        <w:t> </w:t>
      </w:r>
      <w:r w:rsidRPr="00684298">
        <w:rPr>
          <w:sz w:val="28"/>
          <w:szCs w:val="28"/>
        </w:rPr>
        <w:t>следующие задачи:</w:t>
      </w:r>
    </w:p>
    <w:p w:rsidR="00C601F7" w:rsidRDefault="00CE29DE" w:rsidP="00C601F7">
      <w:pPr>
        <w:pStyle w:val="a3"/>
        <w:shd w:val="clear" w:color="auto" w:fill="FFFFFF"/>
        <w:spacing w:before="0" w:beforeAutospacing="0" w:after="0" w:afterAutospacing="0" w:line="360" w:lineRule="auto"/>
        <w:ind w:firstLine="720"/>
        <w:jc w:val="both"/>
        <w:rPr>
          <w:sz w:val="28"/>
          <w:szCs w:val="28"/>
        </w:rPr>
      </w:pPr>
      <w:r>
        <w:rPr>
          <w:sz w:val="28"/>
          <w:szCs w:val="28"/>
        </w:rPr>
        <w:t>- определить п</w:t>
      </w:r>
      <w:r w:rsidRPr="00CE29DE">
        <w:rPr>
          <w:sz w:val="28"/>
          <w:szCs w:val="28"/>
        </w:rPr>
        <w:t>онятие, предмет и существенные условия договора продажи недвижимости</w:t>
      </w:r>
      <w:r>
        <w:rPr>
          <w:sz w:val="28"/>
          <w:szCs w:val="28"/>
        </w:rPr>
        <w:t>;</w:t>
      </w:r>
    </w:p>
    <w:p w:rsidR="00CE29DE" w:rsidRDefault="00CE29DE" w:rsidP="00C601F7">
      <w:pPr>
        <w:pStyle w:val="a3"/>
        <w:shd w:val="clear" w:color="auto" w:fill="FFFFFF"/>
        <w:spacing w:before="0" w:beforeAutospacing="0" w:after="0" w:afterAutospacing="0" w:line="360" w:lineRule="auto"/>
        <w:ind w:firstLine="720"/>
        <w:jc w:val="both"/>
        <w:rPr>
          <w:sz w:val="28"/>
          <w:szCs w:val="28"/>
        </w:rPr>
      </w:pPr>
      <w:r>
        <w:rPr>
          <w:sz w:val="28"/>
          <w:szCs w:val="28"/>
        </w:rPr>
        <w:t>- изучить п</w:t>
      </w:r>
      <w:r w:rsidRPr="00CE29DE">
        <w:rPr>
          <w:sz w:val="28"/>
          <w:szCs w:val="28"/>
        </w:rPr>
        <w:t>рава и обязанности сторон</w:t>
      </w:r>
      <w:r>
        <w:rPr>
          <w:sz w:val="28"/>
          <w:szCs w:val="28"/>
        </w:rPr>
        <w:t>;</w:t>
      </w:r>
    </w:p>
    <w:p w:rsidR="00CE29DE" w:rsidRDefault="00CE29DE" w:rsidP="00C601F7">
      <w:pPr>
        <w:pStyle w:val="a3"/>
        <w:shd w:val="clear" w:color="auto" w:fill="FFFFFF"/>
        <w:spacing w:before="0" w:beforeAutospacing="0" w:after="0" w:afterAutospacing="0" w:line="360" w:lineRule="auto"/>
        <w:ind w:firstLine="720"/>
        <w:jc w:val="both"/>
        <w:rPr>
          <w:sz w:val="28"/>
          <w:szCs w:val="28"/>
        </w:rPr>
      </w:pPr>
      <w:r>
        <w:rPr>
          <w:sz w:val="28"/>
          <w:szCs w:val="28"/>
        </w:rPr>
        <w:t>- изучить и</w:t>
      </w:r>
      <w:r w:rsidRPr="00CE29DE">
        <w:rPr>
          <w:sz w:val="28"/>
          <w:szCs w:val="28"/>
        </w:rPr>
        <w:t>сполнение и прекращение договора продажи недвижимости</w:t>
      </w:r>
      <w:r w:rsidR="00B34E34">
        <w:rPr>
          <w:sz w:val="28"/>
          <w:szCs w:val="28"/>
        </w:rPr>
        <w:t>;</w:t>
      </w:r>
    </w:p>
    <w:p w:rsidR="00B34E34" w:rsidRDefault="00B34E34" w:rsidP="00C601F7">
      <w:pPr>
        <w:pStyle w:val="a3"/>
        <w:shd w:val="clear" w:color="auto" w:fill="FFFFFF"/>
        <w:spacing w:before="0" w:beforeAutospacing="0" w:after="0" w:afterAutospacing="0" w:line="360" w:lineRule="auto"/>
        <w:ind w:firstLine="720"/>
        <w:jc w:val="both"/>
        <w:rPr>
          <w:sz w:val="28"/>
          <w:szCs w:val="28"/>
        </w:rPr>
      </w:pPr>
      <w:r>
        <w:rPr>
          <w:sz w:val="28"/>
          <w:szCs w:val="28"/>
        </w:rPr>
        <w:t>- дать понятие и общую характеристику</w:t>
      </w:r>
      <w:r w:rsidRPr="00B34E34">
        <w:rPr>
          <w:sz w:val="28"/>
          <w:szCs w:val="28"/>
        </w:rPr>
        <w:t xml:space="preserve"> договора продажи предприятия</w:t>
      </w:r>
      <w:r>
        <w:rPr>
          <w:sz w:val="28"/>
          <w:szCs w:val="28"/>
        </w:rPr>
        <w:t>;</w:t>
      </w:r>
    </w:p>
    <w:p w:rsidR="00B34E34" w:rsidRDefault="00B34E34" w:rsidP="00C601F7">
      <w:pPr>
        <w:pStyle w:val="a3"/>
        <w:shd w:val="clear" w:color="auto" w:fill="FFFFFF"/>
        <w:spacing w:before="0" w:beforeAutospacing="0" w:after="0" w:afterAutospacing="0" w:line="360" w:lineRule="auto"/>
        <w:ind w:firstLine="720"/>
        <w:jc w:val="both"/>
        <w:rPr>
          <w:sz w:val="28"/>
          <w:szCs w:val="28"/>
        </w:rPr>
      </w:pPr>
      <w:r>
        <w:rPr>
          <w:sz w:val="28"/>
          <w:szCs w:val="28"/>
        </w:rPr>
        <w:t>- раскрыть существенные условия и форму</w:t>
      </w:r>
      <w:r w:rsidRPr="00B34E34">
        <w:rPr>
          <w:sz w:val="28"/>
          <w:szCs w:val="28"/>
        </w:rPr>
        <w:t xml:space="preserve"> договора продажи предприятия</w:t>
      </w:r>
      <w:r>
        <w:rPr>
          <w:sz w:val="28"/>
          <w:szCs w:val="28"/>
        </w:rPr>
        <w:t>;</w:t>
      </w:r>
    </w:p>
    <w:p w:rsidR="00B34E34" w:rsidRPr="00684298" w:rsidRDefault="00B34E34" w:rsidP="00C601F7">
      <w:pPr>
        <w:pStyle w:val="a3"/>
        <w:shd w:val="clear" w:color="auto" w:fill="FFFFFF"/>
        <w:spacing w:before="0" w:beforeAutospacing="0" w:after="0" w:afterAutospacing="0" w:line="360" w:lineRule="auto"/>
        <w:ind w:firstLine="720"/>
        <w:jc w:val="both"/>
        <w:rPr>
          <w:sz w:val="28"/>
          <w:szCs w:val="28"/>
        </w:rPr>
      </w:pPr>
      <w:r>
        <w:rPr>
          <w:sz w:val="28"/>
          <w:szCs w:val="28"/>
        </w:rPr>
        <w:t>- определить с</w:t>
      </w:r>
      <w:r w:rsidRPr="00B34E34">
        <w:rPr>
          <w:sz w:val="28"/>
          <w:szCs w:val="28"/>
        </w:rPr>
        <w:t>одержание договора купли-продажи предприятия</w:t>
      </w:r>
      <w:r>
        <w:rPr>
          <w:sz w:val="28"/>
          <w:szCs w:val="28"/>
        </w:rPr>
        <w:t>.</w:t>
      </w:r>
    </w:p>
    <w:p w:rsidR="00ED72A0" w:rsidRPr="00684298" w:rsidRDefault="00ED72A0" w:rsidP="00C601F7">
      <w:pPr>
        <w:pStyle w:val="a3"/>
        <w:shd w:val="clear" w:color="auto" w:fill="FFFFFF"/>
        <w:spacing w:before="0" w:beforeAutospacing="0" w:after="0" w:afterAutospacing="0" w:line="360" w:lineRule="auto"/>
        <w:ind w:firstLine="720"/>
        <w:jc w:val="both"/>
        <w:rPr>
          <w:sz w:val="28"/>
          <w:szCs w:val="28"/>
        </w:rPr>
      </w:pPr>
      <w:r w:rsidRPr="00684298">
        <w:rPr>
          <w:sz w:val="28"/>
          <w:szCs w:val="28"/>
        </w:rPr>
        <w:t>Указанные цель и задачи работы обусловили ее</w:t>
      </w:r>
      <w:r w:rsidRPr="00684298">
        <w:rPr>
          <w:rStyle w:val="apple-converted-space"/>
          <w:sz w:val="28"/>
          <w:szCs w:val="28"/>
        </w:rPr>
        <w:t> </w:t>
      </w:r>
      <w:r w:rsidRPr="00684298">
        <w:rPr>
          <w:sz w:val="28"/>
          <w:szCs w:val="28"/>
        </w:rPr>
        <w:t xml:space="preserve">структуру, которая состоит из введения, </w:t>
      </w:r>
      <w:r w:rsidR="00C601F7" w:rsidRPr="00684298">
        <w:rPr>
          <w:sz w:val="28"/>
          <w:szCs w:val="28"/>
        </w:rPr>
        <w:t xml:space="preserve">двух </w:t>
      </w:r>
      <w:r w:rsidRPr="00684298">
        <w:rPr>
          <w:sz w:val="28"/>
          <w:szCs w:val="28"/>
        </w:rPr>
        <w:t>глав, заключения и списка использованн</w:t>
      </w:r>
      <w:r w:rsidR="00C601F7" w:rsidRPr="00684298">
        <w:rPr>
          <w:sz w:val="28"/>
          <w:szCs w:val="28"/>
        </w:rPr>
        <w:t>ой литературы и</w:t>
      </w:r>
      <w:r w:rsidRPr="00684298">
        <w:rPr>
          <w:sz w:val="28"/>
          <w:szCs w:val="28"/>
        </w:rPr>
        <w:t xml:space="preserve"> источников.</w:t>
      </w:r>
    </w:p>
    <w:p w:rsidR="00E23F12" w:rsidRPr="00684298" w:rsidRDefault="002E21AC" w:rsidP="002E21AC">
      <w:pPr>
        <w:pStyle w:val="HTML"/>
        <w:shd w:val="clear" w:color="auto" w:fill="FFFFFF"/>
        <w:spacing w:line="360" w:lineRule="auto"/>
        <w:ind w:firstLine="720"/>
        <w:jc w:val="both"/>
        <w:rPr>
          <w:i w:val="0"/>
          <w:iCs w:val="0"/>
        </w:rPr>
      </w:pPr>
      <w:r w:rsidRPr="00684298">
        <w:rPr>
          <w:i w:val="0"/>
          <w:iCs w:val="0"/>
          <w:sz w:val="28"/>
          <w:szCs w:val="28"/>
        </w:rPr>
        <w:t>Методологическую основу составила диалектическая теория, общенаучные и специальные методы исследования правовых явлений.</w:t>
      </w:r>
    </w:p>
    <w:p w:rsidR="00F775CC" w:rsidRPr="00684298" w:rsidRDefault="00F775CC" w:rsidP="00A82A78">
      <w:pPr>
        <w:pStyle w:val="a3"/>
        <w:shd w:val="clear" w:color="auto" w:fill="FFFFFF"/>
        <w:spacing w:before="0" w:beforeAutospacing="0" w:after="0" w:afterAutospacing="0" w:line="360" w:lineRule="auto"/>
        <w:jc w:val="both"/>
        <w:rPr>
          <w:b/>
          <w:bCs/>
          <w:sz w:val="28"/>
          <w:szCs w:val="28"/>
        </w:rPr>
      </w:pPr>
      <w:r w:rsidRPr="00684298">
        <w:rPr>
          <w:b/>
          <w:bCs/>
          <w:sz w:val="28"/>
          <w:szCs w:val="28"/>
        </w:rPr>
        <w:br w:type="page"/>
      </w:r>
      <w:r w:rsidR="00A82A78" w:rsidRPr="00684298">
        <w:rPr>
          <w:b/>
          <w:bCs/>
          <w:sz w:val="28"/>
          <w:szCs w:val="28"/>
        </w:rPr>
        <w:t>ГЛАВА 1. СОДЕРЖАНИЕ ДОГОВОРА ПО ПРОДАЖЕ НЕДВИЖИМОСТИ</w:t>
      </w:r>
    </w:p>
    <w:p w:rsidR="00A82A78" w:rsidRDefault="00A82A78" w:rsidP="00184CB5">
      <w:pPr>
        <w:pStyle w:val="a3"/>
        <w:shd w:val="clear" w:color="auto" w:fill="FFFFFF"/>
        <w:spacing w:before="0" w:beforeAutospacing="0" w:after="0" w:afterAutospacing="0" w:line="360" w:lineRule="auto"/>
        <w:jc w:val="center"/>
        <w:rPr>
          <w:b/>
          <w:bCs/>
          <w:sz w:val="28"/>
          <w:szCs w:val="28"/>
        </w:rPr>
      </w:pPr>
    </w:p>
    <w:p w:rsidR="00184CB5" w:rsidRPr="00A82A78" w:rsidRDefault="00E70DC0" w:rsidP="00A82A78">
      <w:pPr>
        <w:pStyle w:val="a3"/>
        <w:shd w:val="clear" w:color="auto" w:fill="FFFFFF"/>
        <w:spacing w:before="0" w:beforeAutospacing="0" w:after="0" w:afterAutospacing="0" w:line="360" w:lineRule="auto"/>
        <w:ind w:firstLine="709"/>
        <w:jc w:val="both"/>
        <w:rPr>
          <w:b/>
          <w:bCs/>
          <w:sz w:val="28"/>
          <w:szCs w:val="28"/>
        </w:rPr>
      </w:pPr>
      <w:r w:rsidRPr="00684298">
        <w:rPr>
          <w:b/>
          <w:bCs/>
          <w:sz w:val="28"/>
          <w:szCs w:val="28"/>
        </w:rPr>
        <w:t>1.1.Понятие, предмет и существенные условия договора продажи недвижимости</w:t>
      </w:r>
    </w:p>
    <w:p w:rsidR="002E21AC" w:rsidRPr="00684298" w:rsidRDefault="002E21AC" w:rsidP="00ED4AF2">
      <w:pPr>
        <w:autoSpaceDE w:val="0"/>
        <w:autoSpaceDN w:val="0"/>
        <w:adjustRightInd w:val="0"/>
        <w:spacing w:line="360" w:lineRule="auto"/>
        <w:ind w:firstLine="720"/>
        <w:jc w:val="both"/>
        <w:rPr>
          <w:rFonts w:eastAsia="TimesNewRomanPSMT"/>
          <w:sz w:val="28"/>
          <w:szCs w:val="28"/>
        </w:rPr>
      </w:pPr>
      <w:r w:rsidRPr="00684298">
        <w:rPr>
          <w:rFonts w:eastAsia="TimesNewRomanPSMT"/>
          <w:sz w:val="28"/>
          <w:szCs w:val="28"/>
        </w:rPr>
        <w:t xml:space="preserve">Понятие договора купли-продажи жилых помещений можно вывести на основе легального определения договора купли-продажи недвижимости в сочетании со специальными нормами ст. 558 ГК РФ, регламентирующими особенности продажи жилых помещений. </w:t>
      </w:r>
    </w:p>
    <w:p w:rsidR="00D352C8" w:rsidRPr="00D352C8" w:rsidRDefault="00D352C8" w:rsidP="00D352C8">
      <w:pPr>
        <w:pStyle w:val="a3"/>
        <w:shd w:val="clear" w:color="auto" w:fill="FFFFFF"/>
        <w:spacing w:before="0" w:beforeAutospacing="0" w:after="0" w:afterAutospacing="0" w:line="360" w:lineRule="auto"/>
        <w:ind w:firstLine="720"/>
        <w:jc w:val="both"/>
        <w:rPr>
          <w:sz w:val="28"/>
          <w:szCs w:val="28"/>
        </w:rPr>
      </w:pPr>
      <w:r w:rsidRPr="00D352C8">
        <w:rPr>
          <w:rStyle w:val="a9"/>
          <w:b w:val="0"/>
          <w:bCs w:val="0"/>
          <w:sz w:val="28"/>
          <w:szCs w:val="28"/>
        </w:rPr>
        <w:t>По договору продажи недвижимого имущества</w:t>
      </w:r>
      <w:r w:rsidRPr="00D352C8">
        <w:rPr>
          <w:rStyle w:val="apple-converted-space"/>
          <w:sz w:val="28"/>
          <w:szCs w:val="28"/>
        </w:rPr>
        <w:t> </w:t>
      </w:r>
      <w:r w:rsidRPr="00D352C8">
        <w:rPr>
          <w:sz w:val="28"/>
          <w:szCs w:val="28"/>
        </w:rPr>
        <w:t>(договору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а покупатель обязуется принять это имущество и уплатить за него определенную сторонами цену (п. 1</w:t>
      </w:r>
      <w:r w:rsidRPr="00D352C8">
        <w:rPr>
          <w:rStyle w:val="apple-converted-space"/>
          <w:sz w:val="28"/>
          <w:szCs w:val="28"/>
        </w:rPr>
        <w:t> </w:t>
      </w:r>
      <w:hyperlink r:id="rId8" w:anchor="block_20549" w:tgtFrame="_blank" w:history="1">
        <w:r w:rsidRPr="00D352C8">
          <w:rPr>
            <w:rStyle w:val="a7"/>
            <w:color w:val="auto"/>
            <w:sz w:val="28"/>
            <w:szCs w:val="28"/>
            <w:u w:val="none"/>
          </w:rPr>
          <w:t>ст. 549</w:t>
        </w:r>
      </w:hyperlink>
      <w:r w:rsidRPr="00D352C8">
        <w:rPr>
          <w:sz w:val="28"/>
          <w:szCs w:val="28"/>
        </w:rPr>
        <w:t>, п. 1 ст. 454 ГК)</w:t>
      </w:r>
      <w:r w:rsidRPr="00D352C8">
        <w:rPr>
          <w:rStyle w:val="a8"/>
          <w:sz w:val="28"/>
          <w:szCs w:val="28"/>
        </w:rPr>
        <w:footnoteReference w:id="1"/>
      </w:r>
      <w:r w:rsidRPr="00D352C8">
        <w:rPr>
          <w:sz w:val="28"/>
          <w:szCs w:val="28"/>
        </w:rPr>
        <w:t>.</w:t>
      </w:r>
    </w:p>
    <w:p w:rsidR="00D352C8" w:rsidRPr="00D352C8" w:rsidRDefault="00D352C8" w:rsidP="00D352C8">
      <w:pPr>
        <w:pStyle w:val="a3"/>
        <w:shd w:val="clear" w:color="auto" w:fill="FFFFFF"/>
        <w:spacing w:before="0" w:beforeAutospacing="0" w:after="0" w:afterAutospacing="0" w:line="360" w:lineRule="auto"/>
        <w:ind w:firstLine="720"/>
        <w:jc w:val="both"/>
        <w:rPr>
          <w:sz w:val="28"/>
          <w:szCs w:val="28"/>
        </w:rPr>
      </w:pPr>
      <w:r w:rsidRPr="00D352C8">
        <w:rPr>
          <w:rStyle w:val="a9"/>
          <w:b w:val="0"/>
          <w:bCs w:val="0"/>
          <w:sz w:val="28"/>
          <w:szCs w:val="28"/>
        </w:rPr>
        <w:t>По своей юридической природе</w:t>
      </w:r>
      <w:r w:rsidRPr="00D352C8">
        <w:rPr>
          <w:rStyle w:val="apple-converted-space"/>
          <w:sz w:val="28"/>
          <w:szCs w:val="28"/>
        </w:rPr>
        <w:t> </w:t>
      </w:r>
      <w:r w:rsidRPr="00D352C8">
        <w:rPr>
          <w:sz w:val="28"/>
          <w:szCs w:val="28"/>
        </w:rPr>
        <w:t>договор продажи недвижимости:</w:t>
      </w:r>
    </w:p>
    <w:p w:rsidR="00D352C8" w:rsidRPr="00D352C8" w:rsidRDefault="00D352C8" w:rsidP="00D352C8">
      <w:pPr>
        <w:numPr>
          <w:ilvl w:val="1"/>
          <w:numId w:val="13"/>
        </w:numPr>
        <w:shd w:val="clear" w:color="auto" w:fill="FFFFFF"/>
        <w:tabs>
          <w:tab w:val="clear" w:pos="1440"/>
          <w:tab w:val="num" w:pos="-900"/>
        </w:tabs>
        <w:spacing w:line="360" w:lineRule="auto"/>
        <w:ind w:left="0" w:firstLine="720"/>
        <w:jc w:val="both"/>
        <w:rPr>
          <w:sz w:val="28"/>
          <w:szCs w:val="28"/>
        </w:rPr>
      </w:pPr>
      <w:hyperlink r:id="rId9" w:history="1">
        <w:r w:rsidRPr="00D352C8">
          <w:rPr>
            <w:rStyle w:val="a7"/>
            <w:color w:val="auto"/>
            <w:sz w:val="28"/>
            <w:szCs w:val="28"/>
            <w:u w:val="none"/>
          </w:rPr>
          <w:t>консенсуальный (</w:t>
        </w:r>
      </w:hyperlink>
      <w:r w:rsidRPr="00D352C8">
        <w:rPr>
          <w:sz w:val="28"/>
          <w:szCs w:val="28"/>
        </w:rPr>
        <w:t>порождает граж</w:t>
      </w:r>
      <w:r w:rsidRPr="00D352C8">
        <w:rPr>
          <w:sz w:val="28"/>
          <w:szCs w:val="28"/>
        </w:rPr>
        <w:softHyphen/>
        <w:t>данские права и обязанности с момента достижения сторонами со</w:t>
      </w:r>
      <w:r w:rsidRPr="00D352C8">
        <w:rPr>
          <w:sz w:val="28"/>
          <w:szCs w:val="28"/>
        </w:rPr>
        <w:softHyphen/>
        <w:t>глашения; последующая передача вещи или совершение иных действий осуществляется уже с целью их исполнения);</w:t>
      </w:r>
    </w:p>
    <w:p w:rsidR="00D352C8" w:rsidRPr="00D352C8" w:rsidRDefault="00D352C8" w:rsidP="00D352C8">
      <w:pPr>
        <w:numPr>
          <w:ilvl w:val="1"/>
          <w:numId w:val="13"/>
        </w:numPr>
        <w:shd w:val="clear" w:color="auto" w:fill="FFFFFF"/>
        <w:tabs>
          <w:tab w:val="clear" w:pos="1440"/>
          <w:tab w:val="num" w:pos="-900"/>
        </w:tabs>
        <w:spacing w:line="360" w:lineRule="auto"/>
        <w:ind w:left="0" w:firstLine="720"/>
        <w:jc w:val="both"/>
        <w:rPr>
          <w:sz w:val="28"/>
          <w:szCs w:val="28"/>
        </w:rPr>
      </w:pPr>
      <w:r w:rsidRPr="00D352C8">
        <w:rPr>
          <w:sz w:val="28"/>
          <w:szCs w:val="28"/>
        </w:rPr>
        <w:t>возмездный;</w:t>
      </w:r>
    </w:p>
    <w:p w:rsidR="001B66C7" w:rsidRDefault="00D352C8" w:rsidP="001B66C7">
      <w:pPr>
        <w:pStyle w:val="a3"/>
        <w:shd w:val="clear" w:color="auto" w:fill="FFFFFF"/>
        <w:spacing w:before="0" w:beforeAutospacing="0" w:after="0" w:afterAutospacing="0" w:line="353" w:lineRule="auto"/>
        <w:ind w:firstLine="720"/>
        <w:jc w:val="both"/>
        <w:rPr>
          <w:sz w:val="28"/>
          <w:szCs w:val="28"/>
        </w:rPr>
      </w:pPr>
      <w:r w:rsidRPr="00D352C8">
        <w:rPr>
          <w:sz w:val="28"/>
          <w:szCs w:val="28"/>
        </w:rPr>
        <w:t>двусторонний (порождает</w:t>
      </w:r>
      <w:r w:rsidRPr="00D352C8">
        <w:rPr>
          <w:rStyle w:val="apple-converted-space"/>
          <w:sz w:val="28"/>
          <w:szCs w:val="28"/>
        </w:rPr>
        <w:t> </w:t>
      </w:r>
      <w:hyperlink r:id="rId10" w:history="1">
        <w:r w:rsidRPr="00D352C8">
          <w:rPr>
            <w:rStyle w:val="a7"/>
            <w:color w:val="auto"/>
            <w:sz w:val="28"/>
            <w:szCs w:val="28"/>
            <w:u w:val="none"/>
          </w:rPr>
          <w:t>обязательства</w:t>
        </w:r>
      </w:hyperlink>
      <w:r w:rsidRPr="00D352C8">
        <w:rPr>
          <w:rStyle w:val="apple-converted-space"/>
          <w:sz w:val="28"/>
          <w:szCs w:val="28"/>
        </w:rPr>
        <w:t> </w:t>
      </w:r>
      <w:r w:rsidRPr="00D352C8">
        <w:rPr>
          <w:sz w:val="28"/>
          <w:szCs w:val="28"/>
        </w:rPr>
        <w:t>у обоих сторон)</w:t>
      </w:r>
      <w:r>
        <w:rPr>
          <w:rStyle w:val="a8"/>
          <w:sz w:val="28"/>
          <w:szCs w:val="28"/>
        </w:rPr>
        <w:footnoteReference w:id="2"/>
      </w:r>
      <w:r w:rsidRPr="00B34E34">
        <w:rPr>
          <w:sz w:val="28"/>
          <w:szCs w:val="28"/>
        </w:rPr>
        <w:t>.</w:t>
      </w:r>
      <w:r w:rsidR="001B66C7" w:rsidRPr="001B66C7">
        <w:rPr>
          <w:sz w:val="28"/>
          <w:szCs w:val="28"/>
        </w:rPr>
        <w:t xml:space="preserve"> </w:t>
      </w:r>
    </w:p>
    <w:p w:rsidR="001B66C7" w:rsidRPr="00E71572" w:rsidRDefault="001B66C7" w:rsidP="001B66C7">
      <w:pPr>
        <w:pStyle w:val="a3"/>
        <w:shd w:val="clear" w:color="auto" w:fill="FFFFFF"/>
        <w:spacing w:before="0" w:beforeAutospacing="0" w:after="0" w:afterAutospacing="0" w:line="353" w:lineRule="auto"/>
        <w:ind w:firstLine="720"/>
        <w:jc w:val="both"/>
        <w:rPr>
          <w:sz w:val="28"/>
          <w:szCs w:val="28"/>
        </w:rPr>
      </w:pPr>
      <w:r w:rsidRPr="00E71572">
        <w:rPr>
          <w:sz w:val="28"/>
          <w:szCs w:val="28"/>
        </w:rPr>
        <w:t>В юридической литературе обсуждается вопрос о том, что следует понимать под предметом договора продажи недвижимости. Е.Ю. Валявина пишет, что предметом рассматриваемого договора является недвижимое имущество</w:t>
      </w:r>
      <w:r w:rsidRPr="00E71572">
        <w:rPr>
          <w:rStyle w:val="a8"/>
          <w:sz w:val="28"/>
          <w:szCs w:val="28"/>
        </w:rPr>
        <w:footnoteReference w:id="3"/>
      </w:r>
      <w:r w:rsidRPr="00E71572">
        <w:rPr>
          <w:sz w:val="28"/>
          <w:szCs w:val="28"/>
        </w:rPr>
        <w:t>. Этой же точки зрения придерживается Е.С. Болтанова, которая утверждает, что предметом договора купли-продажи недвижимости является недвижимость, которая на момент заключения договора, как правило, уже принадлежит продавцу на праве собственности</w:t>
      </w:r>
      <w:r w:rsidRPr="00E71572">
        <w:rPr>
          <w:rStyle w:val="a8"/>
          <w:sz w:val="28"/>
          <w:szCs w:val="28"/>
        </w:rPr>
        <w:footnoteReference w:id="4"/>
      </w:r>
      <w:r w:rsidRPr="00E71572">
        <w:rPr>
          <w:sz w:val="28"/>
          <w:szCs w:val="28"/>
        </w:rPr>
        <w:t>.</w:t>
      </w:r>
    </w:p>
    <w:p w:rsidR="001B66C7" w:rsidRPr="00E865C5" w:rsidRDefault="001B66C7" w:rsidP="001B66C7">
      <w:pPr>
        <w:spacing w:line="353" w:lineRule="auto"/>
        <w:ind w:firstLine="709"/>
        <w:jc w:val="both"/>
        <w:rPr>
          <w:sz w:val="28"/>
          <w:szCs w:val="28"/>
        </w:rPr>
      </w:pPr>
      <w:r w:rsidRPr="00E71572">
        <w:rPr>
          <w:sz w:val="28"/>
          <w:szCs w:val="28"/>
        </w:rPr>
        <w:t>В.В. Витрянский указывает, что «предмет договора продажи недвижимости включает в себя два рода объектов: во-первых, продаваемое недвижимое имущество; во-вторых, действия сторон соответственно по передаче, принятию и оплате продаваемого</w:t>
      </w:r>
      <w:r w:rsidRPr="00E865C5">
        <w:rPr>
          <w:sz w:val="28"/>
          <w:szCs w:val="28"/>
        </w:rPr>
        <w:t xml:space="preserve"> недвижимого имущества</w:t>
      </w:r>
      <w:r>
        <w:rPr>
          <w:sz w:val="28"/>
          <w:szCs w:val="28"/>
        </w:rPr>
        <w:t>»</w:t>
      </w:r>
      <w:r w:rsidRPr="00E865C5">
        <w:rPr>
          <w:rStyle w:val="a8"/>
          <w:sz w:val="28"/>
          <w:szCs w:val="28"/>
        </w:rPr>
        <w:footnoteReference w:id="5"/>
      </w:r>
      <w:r w:rsidRPr="00E865C5">
        <w:rPr>
          <w:sz w:val="28"/>
          <w:szCs w:val="28"/>
        </w:rPr>
        <w:t>.</w:t>
      </w:r>
    </w:p>
    <w:p w:rsidR="00D352C8" w:rsidRPr="00B34E34" w:rsidRDefault="001B66C7" w:rsidP="00227CC0">
      <w:pPr>
        <w:spacing w:line="353" w:lineRule="auto"/>
        <w:ind w:firstLine="709"/>
        <w:jc w:val="both"/>
        <w:rPr>
          <w:sz w:val="28"/>
          <w:szCs w:val="28"/>
        </w:rPr>
      </w:pPr>
      <w:r w:rsidRPr="00E865C5">
        <w:rPr>
          <w:sz w:val="28"/>
          <w:szCs w:val="28"/>
        </w:rPr>
        <w:t>Последняя точка зрения основана на плюралистическом (многообъектном) понимании состава предмета обязательства по договору купли-продажи. Именно эта точка зрения представляется более обоснованной, поскольку основное содержание договора заключается не только в указании того, что должно быть передано, но и того, какие действия должны быть совершены при передаче имущества</w:t>
      </w:r>
      <w:r>
        <w:rPr>
          <w:rStyle w:val="a8"/>
          <w:sz w:val="28"/>
          <w:szCs w:val="28"/>
        </w:rPr>
        <w:footnoteReference w:id="6"/>
      </w:r>
      <w:r w:rsidRPr="00E865C5">
        <w:rPr>
          <w:sz w:val="28"/>
          <w:szCs w:val="28"/>
        </w:rPr>
        <w:t>.</w:t>
      </w:r>
    </w:p>
    <w:p w:rsidR="001B66C7" w:rsidRDefault="001B66C7" w:rsidP="001B66C7">
      <w:pPr>
        <w:pStyle w:val="a3"/>
        <w:shd w:val="clear" w:color="auto" w:fill="FFFFFF"/>
        <w:spacing w:before="0" w:beforeAutospacing="0" w:after="0" w:afterAutospacing="0" w:line="360" w:lineRule="auto"/>
        <w:ind w:firstLine="709"/>
        <w:contextualSpacing/>
        <w:jc w:val="both"/>
        <w:rPr>
          <w:sz w:val="28"/>
          <w:szCs w:val="28"/>
        </w:rPr>
      </w:pPr>
      <w:r w:rsidRPr="001B66C7">
        <w:rPr>
          <w:sz w:val="28"/>
          <w:szCs w:val="28"/>
        </w:rPr>
        <w:t>Согласно п. 1</w:t>
      </w:r>
      <w:r w:rsidRPr="001B66C7">
        <w:rPr>
          <w:rStyle w:val="apple-converted-space"/>
          <w:sz w:val="28"/>
          <w:szCs w:val="28"/>
        </w:rPr>
        <w:t> </w:t>
      </w:r>
      <w:hyperlink r:id="rId11" w:anchor="block_20549" w:tgtFrame="_blank" w:history="1">
        <w:r w:rsidRPr="001B66C7">
          <w:rPr>
            <w:rStyle w:val="a7"/>
            <w:color w:val="auto"/>
            <w:sz w:val="28"/>
            <w:szCs w:val="28"/>
            <w:u w:val="none"/>
          </w:rPr>
          <w:t>ст. 549</w:t>
        </w:r>
      </w:hyperlink>
      <w:r w:rsidRPr="001B66C7">
        <w:rPr>
          <w:rStyle w:val="apple-converted-space"/>
          <w:sz w:val="28"/>
          <w:szCs w:val="28"/>
        </w:rPr>
        <w:t> </w:t>
      </w:r>
      <w:r w:rsidRPr="001B66C7">
        <w:rPr>
          <w:sz w:val="28"/>
          <w:szCs w:val="28"/>
        </w:rPr>
        <w:t>ГК предметом договора купли-продажи недвижимости может быть любое недвижимое иму</w:t>
      </w:r>
      <w:r w:rsidRPr="001B66C7">
        <w:rPr>
          <w:sz w:val="28"/>
          <w:szCs w:val="28"/>
        </w:rPr>
        <w:softHyphen/>
        <w:t>щество, обладающее признаками оборотоспособности (ст. 129 ГК), указанное в п. 1 ст. 130 ГК:</w:t>
      </w:r>
    </w:p>
    <w:p w:rsidR="001B66C7" w:rsidRDefault="001B66C7" w:rsidP="001B66C7">
      <w:pPr>
        <w:pStyle w:val="a3"/>
        <w:shd w:val="clear" w:color="auto" w:fill="FFFFFF"/>
        <w:spacing w:before="0" w:beforeAutospacing="0" w:after="0" w:afterAutospacing="0" w:line="360" w:lineRule="auto"/>
        <w:ind w:firstLine="709"/>
        <w:contextualSpacing/>
        <w:jc w:val="both"/>
        <w:rPr>
          <w:sz w:val="28"/>
          <w:szCs w:val="28"/>
        </w:rPr>
      </w:pPr>
      <w:r>
        <w:rPr>
          <w:sz w:val="28"/>
          <w:szCs w:val="28"/>
        </w:rPr>
        <w:t xml:space="preserve">- </w:t>
      </w:r>
      <w:r w:rsidRPr="001B66C7">
        <w:rPr>
          <w:sz w:val="28"/>
          <w:szCs w:val="28"/>
        </w:rPr>
        <w:t>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а также</w:t>
      </w:r>
      <w:r>
        <w:rPr>
          <w:sz w:val="28"/>
          <w:szCs w:val="28"/>
        </w:rPr>
        <w:t xml:space="preserve"> </w:t>
      </w:r>
    </w:p>
    <w:p w:rsidR="001B66C7" w:rsidRPr="001B66C7" w:rsidRDefault="001B66C7" w:rsidP="001B66C7">
      <w:pPr>
        <w:pStyle w:val="a3"/>
        <w:shd w:val="clear" w:color="auto" w:fill="FFFFFF"/>
        <w:spacing w:before="0" w:beforeAutospacing="0" w:after="0" w:afterAutospacing="0" w:line="360" w:lineRule="auto"/>
        <w:ind w:firstLine="709"/>
        <w:contextualSpacing/>
        <w:jc w:val="both"/>
        <w:rPr>
          <w:sz w:val="28"/>
          <w:szCs w:val="28"/>
        </w:rPr>
      </w:pPr>
      <w:r>
        <w:rPr>
          <w:sz w:val="28"/>
          <w:szCs w:val="28"/>
        </w:rPr>
        <w:t xml:space="preserve">- </w:t>
      </w:r>
      <w:r w:rsidRPr="001B66C7">
        <w:rPr>
          <w:sz w:val="28"/>
          <w:szCs w:val="28"/>
        </w:rPr>
        <w:t>подлежащие государственной регистрации</w:t>
      </w:r>
      <w:r w:rsidRPr="001B66C7">
        <w:rPr>
          <w:rStyle w:val="apple-converted-space"/>
          <w:sz w:val="28"/>
          <w:szCs w:val="28"/>
        </w:rPr>
        <w:t> </w:t>
      </w:r>
      <w:hyperlink r:id="rId12" w:anchor="block_33" w:tgtFrame="_blank" w:history="1">
        <w:r w:rsidRPr="001B66C7">
          <w:rPr>
            <w:rStyle w:val="a7"/>
            <w:color w:val="auto"/>
            <w:sz w:val="28"/>
            <w:szCs w:val="28"/>
            <w:u w:val="none"/>
          </w:rPr>
          <w:t>воздушные</w:t>
        </w:r>
      </w:hyperlink>
      <w:r w:rsidRPr="001B66C7">
        <w:rPr>
          <w:rStyle w:val="apple-converted-space"/>
          <w:sz w:val="28"/>
          <w:szCs w:val="28"/>
        </w:rPr>
        <w:t> </w:t>
      </w:r>
      <w:r w:rsidRPr="001B66C7">
        <w:rPr>
          <w:sz w:val="28"/>
          <w:szCs w:val="28"/>
        </w:rPr>
        <w:t>и</w:t>
      </w:r>
      <w:r w:rsidRPr="001B66C7">
        <w:rPr>
          <w:rStyle w:val="apple-converted-space"/>
          <w:sz w:val="28"/>
          <w:szCs w:val="28"/>
        </w:rPr>
        <w:t> </w:t>
      </w:r>
      <w:hyperlink r:id="rId13" w:anchor="block_3300" w:tgtFrame="_blank" w:history="1">
        <w:r w:rsidRPr="001B66C7">
          <w:rPr>
            <w:rStyle w:val="a7"/>
            <w:color w:val="auto"/>
            <w:sz w:val="28"/>
            <w:szCs w:val="28"/>
            <w:u w:val="none"/>
          </w:rPr>
          <w:t>морские суда</w:t>
        </w:r>
      </w:hyperlink>
      <w:r w:rsidRPr="001B66C7">
        <w:rPr>
          <w:sz w:val="28"/>
          <w:szCs w:val="28"/>
        </w:rPr>
        <w:t>,</w:t>
      </w:r>
      <w:r w:rsidRPr="001B66C7">
        <w:rPr>
          <w:rStyle w:val="apple-converted-space"/>
          <w:sz w:val="28"/>
          <w:szCs w:val="28"/>
        </w:rPr>
        <w:t> </w:t>
      </w:r>
      <w:hyperlink r:id="rId14" w:anchor="block_16" w:tgtFrame="_blank" w:history="1">
        <w:r w:rsidRPr="001B66C7">
          <w:rPr>
            <w:rStyle w:val="a7"/>
            <w:color w:val="auto"/>
            <w:sz w:val="28"/>
            <w:szCs w:val="28"/>
            <w:u w:val="none"/>
          </w:rPr>
          <w:t>суда внутреннего плавания</w:t>
        </w:r>
      </w:hyperlink>
      <w:r w:rsidRPr="001B66C7">
        <w:rPr>
          <w:sz w:val="28"/>
          <w:szCs w:val="28"/>
        </w:rPr>
        <w:t>,</w:t>
      </w:r>
      <w:r w:rsidRPr="001B66C7">
        <w:rPr>
          <w:rStyle w:val="apple-converted-space"/>
          <w:sz w:val="28"/>
          <w:szCs w:val="28"/>
        </w:rPr>
        <w:t> </w:t>
      </w:r>
      <w:hyperlink r:id="rId15" w:anchor="block_17" w:tgtFrame="_blank" w:history="1">
        <w:r w:rsidRPr="001B66C7">
          <w:rPr>
            <w:rStyle w:val="a7"/>
            <w:color w:val="auto"/>
            <w:sz w:val="28"/>
            <w:szCs w:val="28"/>
            <w:u w:val="none"/>
          </w:rPr>
          <w:t>космические объекты</w:t>
        </w:r>
      </w:hyperlink>
      <w:r w:rsidRPr="001B66C7">
        <w:rPr>
          <w:sz w:val="28"/>
          <w:szCs w:val="28"/>
        </w:rPr>
        <w:t>.</w:t>
      </w:r>
    </w:p>
    <w:p w:rsidR="00227CC0" w:rsidRDefault="001B66C7" w:rsidP="00227CC0">
      <w:pPr>
        <w:spacing w:line="353" w:lineRule="auto"/>
        <w:ind w:firstLine="709"/>
        <w:jc w:val="both"/>
        <w:rPr>
          <w:color w:val="000000"/>
          <w:sz w:val="28"/>
          <w:szCs w:val="28"/>
          <w:shd w:val="clear" w:color="auto" w:fill="FFFFFF"/>
        </w:rPr>
      </w:pPr>
      <w:r w:rsidRPr="001B66C7">
        <w:rPr>
          <w:sz w:val="28"/>
          <w:szCs w:val="28"/>
        </w:rPr>
        <w:t>Законом к недвижимым вещам может быть отнесено и иное имущество.</w:t>
      </w:r>
      <w:r w:rsidR="00227CC0" w:rsidRPr="00227CC0">
        <w:rPr>
          <w:color w:val="000000"/>
          <w:sz w:val="28"/>
          <w:szCs w:val="28"/>
          <w:shd w:val="clear" w:color="auto" w:fill="FFFFFF"/>
        </w:rPr>
        <w:t xml:space="preserve"> </w:t>
      </w:r>
    </w:p>
    <w:p w:rsidR="001B66C7" w:rsidRPr="00227CC0" w:rsidRDefault="00227CC0" w:rsidP="00227CC0">
      <w:pPr>
        <w:spacing w:line="353" w:lineRule="auto"/>
        <w:ind w:firstLine="709"/>
        <w:jc w:val="both"/>
        <w:rPr>
          <w:color w:val="000000"/>
          <w:sz w:val="28"/>
          <w:szCs w:val="28"/>
          <w:shd w:val="clear" w:color="auto" w:fill="FFFFFF"/>
        </w:rPr>
      </w:pPr>
      <w:r w:rsidRPr="00E84667">
        <w:rPr>
          <w:color w:val="000000"/>
          <w:sz w:val="28"/>
          <w:szCs w:val="28"/>
          <w:shd w:val="clear" w:color="auto" w:fill="FFFFFF"/>
        </w:rPr>
        <w:t xml:space="preserve">Таким образом, предмет договора купли-продажи ― объект материального (вещь, имущество) или нематериального (информация) мира, на который непосредственно направлена или с которым непосредственно связана воля договаривающихся сторон и который достаточно индивидуализирован для того, чтобы отграничить его от других объектов. </w:t>
      </w:r>
    </w:p>
    <w:p w:rsidR="00D352C8" w:rsidRPr="00B758B4" w:rsidRDefault="00D352C8" w:rsidP="001B66C7">
      <w:pPr>
        <w:pStyle w:val="4"/>
        <w:shd w:val="clear" w:color="auto" w:fill="FFFFFF"/>
        <w:spacing w:before="0" w:after="0" w:line="360" w:lineRule="auto"/>
        <w:ind w:firstLine="720"/>
        <w:jc w:val="both"/>
        <w:rPr>
          <w:b w:val="0"/>
          <w:bCs w:val="0"/>
        </w:rPr>
      </w:pPr>
      <w:r w:rsidRPr="00D352C8">
        <w:rPr>
          <w:b w:val="0"/>
          <w:bCs w:val="0"/>
        </w:rPr>
        <w:t xml:space="preserve">Субъекты договора продажи недвижимости: </w:t>
      </w:r>
      <w:hyperlink r:id="rId16" w:history="1">
        <w:r w:rsidRPr="00D352C8">
          <w:rPr>
            <w:rStyle w:val="a7"/>
            <w:b w:val="0"/>
            <w:bCs w:val="0"/>
            <w:color w:val="auto"/>
            <w:u w:val="none"/>
          </w:rPr>
          <w:t>граждане</w:t>
        </w:r>
      </w:hyperlink>
      <w:r w:rsidRPr="00D352C8">
        <w:rPr>
          <w:b w:val="0"/>
          <w:bCs w:val="0"/>
        </w:rPr>
        <w:t>, юридические</w:t>
      </w:r>
      <w:r w:rsidRPr="00B758B4">
        <w:rPr>
          <w:b w:val="0"/>
          <w:bCs w:val="0"/>
        </w:rPr>
        <w:t xml:space="preserve"> лица, другие субъекты гражданских прав (Российская Федерация, субъекты РФ, муниципальные образования) - в отдельных случаях.</w:t>
      </w:r>
    </w:p>
    <w:p w:rsidR="00D352C8" w:rsidRPr="00D352C8" w:rsidRDefault="00D352C8" w:rsidP="00D352C8">
      <w:pPr>
        <w:pStyle w:val="a3"/>
        <w:shd w:val="clear" w:color="auto" w:fill="FFFFFF"/>
        <w:spacing w:before="0" w:beforeAutospacing="0" w:after="0" w:afterAutospacing="0" w:line="360" w:lineRule="auto"/>
        <w:ind w:firstLine="720"/>
        <w:jc w:val="both"/>
        <w:rPr>
          <w:sz w:val="28"/>
          <w:szCs w:val="28"/>
        </w:rPr>
      </w:pPr>
      <w:r w:rsidRPr="00AA0656">
        <w:rPr>
          <w:sz w:val="28"/>
          <w:szCs w:val="28"/>
        </w:rPr>
        <w:t>Договор продажи недвижимости должен быть заключен</w:t>
      </w:r>
      <w:r w:rsidRPr="00AA0656">
        <w:rPr>
          <w:rStyle w:val="apple-converted-space"/>
          <w:sz w:val="28"/>
          <w:szCs w:val="28"/>
        </w:rPr>
        <w:t> </w:t>
      </w:r>
      <w:r w:rsidRPr="00AA0656">
        <w:rPr>
          <w:sz w:val="28"/>
          <w:szCs w:val="28"/>
        </w:rPr>
        <w:t>в письмен</w:t>
      </w:r>
      <w:r w:rsidRPr="00AA0656">
        <w:rPr>
          <w:sz w:val="28"/>
          <w:szCs w:val="28"/>
        </w:rPr>
        <w:softHyphen/>
        <w:t>ной форме путем составления одного документа, подписанного сторо</w:t>
      </w:r>
      <w:r w:rsidRPr="00AA0656">
        <w:rPr>
          <w:sz w:val="28"/>
          <w:szCs w:val="28"/>
        </w:rPr>
        <w:softHyphen/>
        <w:t xml:space="preserve">нами, и считается заключенным с момента его подписания. Несоблюдение установленной формы договора продажи недвижимости влечет его </w:t>
      </w:r>
      <w:r w:rsidRPr="00D352C8">
        <w:rPr>
          <w:sz w:val="28"/>
          <w:szCs w:val="28"/>
        </w:rPr>
        <w:t>недействительность (</w:t>
      </w:r>
      <w:hyperlink r:id="rId17" w:anchor="block_20550" w:tgtFrame="_blank" w:history="1">
        <w:r w:rsidRPr="00D352C8">
          <w:rPr>
            <w:rStyle w:val="a7"/>
            <w:color w:val="auto"/>
            <w:sz w:val="28"/>
            <w:szCs w:val="28"/>
            <w:u w:val="none"/>
          </w:rPr>
          <w:t>ст. 550</w:t>
        </w:r>
      </w:hyperlink>
      <w:r w:rsidRPr="00D352C8">
        <w:rPr>
          <w:rStyle w:val="apple-converted-space"/>
          <w:sz w:val="28"/>
          <w:szCs w:val="28"/>
        </w:rPr>
        <w:t> </w:t>
      </w:r>
      <w:r w:rsidRPr="00D352C8">
        <w:rPr>
          <w:sz w:val="28"/>
          <w:szCs w:val="28"/>
        </w:rPr>
        <w:t>ГК)</w:t>
      </w:r>
      <w:r w:rsidRPr="00D352C8">
        <w:rPr>
          <w:rStyle w:val="a8"/>
          <w:sz w:val="28"/>
          <w:szCs w:val="28"/>
        </w:rPr>
        <w:footnoteReference w:id="7"/>
      </w:r>
      <w:r w:rsidRPr="00D352C8">
        <w:rPr>
          <w:sz w:val="28"/>
          <w:szCs w:val="28"/>
        </w:rPr>
        <w:t>.</w:t>
      </w:r>
    </w:p>
    <w:p w:rsidR="00D352C8" w:rsidRPr="00AA0656" w:rsidRDefault="00D352C8" w:rsidP="00D352C8">
      <w:pPr>
        <w:pStyle w:val="a3"/>
        <w:shd w:val="clear" w:color="auto" w:fill="FFFFFF"/>
        <w:spacing w:before="0" w:beforeAutospacing="0" w:after="0" w:afterAutospacing="0" w:line="360" w:lineRule="auto"/>
        <w:ind w:firstLine="720"/>
        <w:jc w:val="both"/>
        <w:rPr>
          <w:sz w:val="28"/>
          <w:szCs w:val="28"/>
        </w:rPr>
      </w:pPr>
      <w:r w:rsidRPr="00AA0656">
        <w:rPr>
          <w:sz w:val="28"/>
          <w:szCs w:val="28"/>
        </w:rPr>
        <w:t>Однако переход права собственности на недвижимость от про</w:t>
      </w:r>
      <w:r w:rsidRPr="00AA0656">
        <w:rPr>
          <w:sz w:val="28"/>
          <w:szCs w:val="28"/>
        </w:rPr>
        <w:softHyphen/>
        <w:t>давца к покупателю согласно п. 1 ст. 551 ГК подлежит государствен</w:t>
      </w:r>
      <w:r w:rsidRPr="00AA0656">
        <w:rPr>
          <w:sz w:val="28"/>
          <w:szCs w:val="28"/>
        </w:rPr>
        <w:softHyphen/>
        <w:t>ной регистрации. Поэтому право собственности на недвижимость возникает у покупателя</w:t>
      </w:r>
      <w:r w:rsidRPr="00AA0656">
        <w:rPr>
          <w:rStyle w:val="apple-converted-space"/>
          <w:sz w:val="28"/>
          <w:szCs w:val="28"/>
        </w:rPr>
        <w:t> </w:t>
      </w:r>
      <w:r w:rsidRPr="00AA0656">
        <w:rPr>
          <w:sz w:val="28"/>
          <w:szCs w:val="28"/>
        </w:rPr>
        <w:t>на основе сложного юридического соста</w:t>
      </w:r>
      <w:r w:rsidRPr="00AA0656">
        <w:rPr>
          <w:sz w:val="28"/>
          <w:szCs w:val="28"/>
        </w:rPr>
        <w:softHyphen/>
        <w:t>ва, а именно:</w:t>
      </w:r>
    </w:p>
    <w:p w:rsidR="00D352C8" w:rsidRPr="00AA0656" w:rsidRDefault="00D352C8" w:rsidP="00D352C8">
      <w:pPr>
        <w:numPr>
          <w:ilvl w:val="1"/>
          <w:numId w:val="10"/>
        </w:numPr>
        <w:shd w:val="clear" w:color="auto" w:fill="FFFFFF"/>
        <w:spacing w:line="360" w:lineRule="auto"/>
        <w:ind w:left="0" w:firstLine="720"/>
        <w:jc w:val="both"/>
        <w:rPr>
          <w:sz w:val="28"/>
          <w:szCs w:val="28"/>
        </w:rPr>
      </w:pPr>
      <w:r w:rsidRPr="00AA0656">
        <w:rPr>
          <w:sz w:val="28"/>
          <w:szCs w:val="28"/>
        </w:rPr>
        <w:t>заключенного договора (сделки) продажи недвижимости и</w:t>
      </w:r>
    </w:p>
    <w:p w:rsidR="00D352C8" w:rsidRPr="00D352C8" w:rsidRDefault="00D352C8" w:rsidP="00D352C8">
      <w:pPr>
        <w:numPr>
          <w:ilvl w:val="1"/>
          <w:numId w:val="10"/>
        </w:numPr>
        <w:shd w:val="clear" w:color="auto" w:fill="FFFFFF"/>
        <w:spacing w:line="360" w:lineRule="auto"/>
        <w:ind w:left="0" w:firstLine="720"/>
        <w:jc w:val="both"/>
        <w:rPr>
          <w:sz w:val="28"/>
          <w:szCs w:val="28"/>
        </w:rPr>
      </w:pPr>
      <w:r w:rsidRPr="00AA0656">
        <w:rPr>
          <w:sz w:val="28"/>
          <w:szCs w:val="28"/>
        </w:rPr>
        <w:t xml:space="preserve">акта государственной регистрации перехода права </w:t>
      </w:r>
      <w:r w:rsidRPr="00D352C8">
        <w:rPr>
          <w:sz w:val="28"/>
          <w:szCs w:val="28"/>
        </w:rPr>
        <w:t>собственности.</w:t>
      </w:r>
    </w:p>
    <w:p w:rsidR="00D352C8" w:rsidRPr="00AA0656" w:rsidRDefault="00D352C8" w:rsidP="00D352C8">
      <w:pPr>
        <w:pStyle w:val="a3"/>
        <w:shd w:val="clear" w:color="auto" w:fill="FFFFFF"/>
        <w:spacing w:before="0" w:beforeAutospacing="0" w:after="0" w:afterAutospacing="0" w:line="360" w:lineRule="auto"/>
        <w:ind w:firstLine="720"/>
        <w:jc w:val="both"/>
        <w:rPr>
          <w:sz w:val="28"/>
          <w:szCs w:val="28"/>
        </w:rPr>
      </w:pPr>
      <w:r w:rsidRPr="00ED4AF2">
        <w:rPr>
          <w:sz w:val="28"/>
          <w:szCs w:val="28"/>
        </w:rPr>
        <w:t>При продаже жилых помещений в</w:t>
      </w:r>
      <w:r w:rsidRPr="00ED4AF2">
        <w:rPr>
          <w:rStyle w:val="apple-converted-space"/>
          <w:sz w:val="28"/>
          <w:szCs w:val="28"/>
        </w:rPr>
        <w:t> </w:t>
      </w:r>
      <w:hyperlink r:id="rId18" w:history="1">
        <w:r w:rsidRPr="00ED4AF2">
          <w:rPr>
            <w:rStyle w:val="a7"/>
            <w:color w:val="auto"/>
            <w:sz w:val="28"/>
            <w:szCs w:val="28"/>
            <w:u w:val="none"/>
          </w:rPr>
          <w:t>юридический состав</w:t>
        </w:r>
      </w:hyperlink>
      <w:r w:rsidRPr="00ED4AF2">
        <w:rPr>
          <w:rStyle w:val="apple-converted-space"/>
          <w:sz w:val="28"/>
          <w:szCs w:val="28"/>
        </w:rPr>
        <w:t> </w:t>
      </w:r>
      <w:r w:rsidRPr="00ED4AF2">
        <w:rPr>
          <w:sz w:val="28"/>
          <w:szCs w:val="28"/>
        </w:rPr>
        <w:t>также входит</w:t>
      </w:r>
      <w:r w:rsidRPr="00D352C8">
        <w:rPr>
          <w:sz w:val="28"/>
          <w:szCs w:val="28"/>
        </w:rPr>
        <w:t xml:space="preserve"> ре</w:t>
      </w:r>
      <w:r w:rsidRPr="00D352C8">
        <w:rPr>
          <w:sz w:val="28"/>
          <w:szCs w:val="28"/>
        </w:rPr>
        <w:softHyphen/>
        <w:t>гистрация самого договора купли-продажи, который считается заключен</w:t>
      </w:r>
      <w:r w:rsidRPr="00D352C8">
        <w:rPr>
          <w:sz w:val="28"/>
          <w:szCs w:val="28"/>
        </w:rPr>
        <w:softHyphen/>
        <w:t>ным с момента такой регистрации</w:t>
      </w:r>
      <w:r w:rsidR="00627223">
        <w:rPr>
          <w:sz w:val="28"/>
          <w:szCs w:val="28"/>
        </w:rPr>
        <w:t>.</w:t>
      </w:r>
    </w:p>
    <w:p w:rsidR="00D352C8" w:rsidRPr="00AA0656" w:rsidRDefault="00D352C8" w:rsidP="00D352C8">
      <w:pPr>
        <w:pStyle w:val="a3"/>
        <w:shd w:val="clear" w:color="auto" w:fill="FFFFFF"/>
        <w:spacing w:before="0" w:beforeAutospacing="0" w:after="0" w:afterAutospacing="0" w:line="360" w:lineRule="auto"/>
        <w:ind w:firstLine="720"/>
        <w:jc w:val="both"/>
        <w:rPr>
          <w:sz w:val="28"/>
          <w:szCs w:val="28"/>
        </w:rPr>
      </w:pPr>
      <w:r w:rsidRPr="00AA0656">
        <w:rPr>
          <w:rStyle w:val="a9"/>
          <w:b w:val="0"/>
          <w:bCs w:val="0"/>
          <w:sz w:val="28"/>
          <w:szCs w:val="28"/>
        </w:rPr>
        <w:t>Существенные условия договора продажи недвижимости</w:t>
      </w:r>
      <w:r w:rsidRPr="00AA0656">
        <w:rPr>
          <w:sz w:val="28"/>
          <w:szCs w:val="28"/>
        </w:rPr>
        <w:t>:</w:t>
      </w:r>
    </w:p>
    <w:p w:rsidR="00D352C8" w:rsidRPr="00D352C8" w:rsidRDefault="001B66C7" w:rsidP="001B66C7">
      <w:pPr>
        <w:shd w:val="clear" w:color="auto" w:fill="FFFFFF"/>
        <w:spacing w:line="360" w:lineRule="auto"/>
        <w:ind w:left="720"/>
        <w:jc w:val="both"/>
        <w:rPr>
          <w:sz w:val="28"/>
          <w:szCs w:val="28"/>
        </w:rPr>
      </w:pPr>
      <w:r>
        <w:rPr>
          <w:sz w:val="28"/>
          <w:szCs w:val="28"/>
        </w:rPr>
        <w:t>- о п</w:t>
      </w:r>
      <w:r w:rsidR="00D352C8" w:rsidRPr="00D352C8">
        <w:rPr>
          <w:sz w:val="28"/>
          <w:szCs w:val="28"/>
        </w:rPr>
        <w:t>редмете</w:t>
      </w:r>
      <w:r w:rsidR="00D352C8" w:rsidRPr="00D352C8">
        <w:rPr>
          <w:rStyle w:val="apple-converted-space"/>
          <w:sz w:val="28"/>
          <w:szCs w:val="28"/>
        </w:rPr>
        <w:t> </w:t>
      </w:r>
      <w:r w:rsidR="00627223">
        <w:rPr>
          <w:sz w:val="28"/>
          <w:szCs w:val="28"/>
        </w:rPr>
        <w:t>продажи</w:t>
      </w:r>
      <w:r>
        <w:rPr>
          <w:sz w:val="28"/>
          <w:szCs w:val="28"/>
        </w:rPr>
        <w:t>;</w:t>
      </w:r>
      <w:r w:rsidR="00627223">
        <w:rPr>
          <w:sz w:val="28"/>
          <w:szCs w:val="28"/>
        </w:rPr>
        <w:t xml:space="preserve"> </w:t>
      </w:r>
    </w:p>
    <w:p w:rsidR="00D352C8" w:rsidRPr="00D352C8" w:rsidRDefault="001B66C7" w:rsidP="001B66C7">
      <w:pPr>
        <w:shd w:val="clear" w:color="auto" w:fill="FFFFFF"/>
        <w:spacing w:line="360" w:lineRule="auto"/>
        <w:ind w:left="720"/>
        <w:jc w:val="both"/>
        <w:rPr>
          <w:sz w:val="28"/>
          <w:szCs w:val="28"/>
        </w:rPr>
      </w:pPr>
      <w:r>
        <w:rPr>
          <w:sz w:val="28"/>
          <w:szCs w:val="28"/>
        </w:rPr>
        <w:t>- о ц</w:t>
      </w:r>
      <w:r w:rsidR="00D352C8" w:rsidRPr="00D352C8">
        <w:rPr>
          <w:sz w:val="28"/>
          <w:szCs w:val="28"/>
        </w:rPr>
        <w:t>ен</w:t>
      </w:r>
      <w:r>
        <w:rPr>
          <w:sz w:val="28"/>
          <w:szCs w:val="28"/>
        </w:rPr>
        <w:t>е</w:t>
      </w:r>
      <w:r w:rsidR="00D352C8" w:rsidRPr="00D352C8">
        <w:rPr>
          <w:rStyle w:val="apple-converted-space"/>
          <w:sz w:val="28"/>
          <w:szCs w:val="28"/>
        </w:rPr>
        <w:t> </w:t>
      </w:r>
      <w:r w:rsidR="00D352C8" w:rsidRPr="00D352C8">
        <w:rPr>
          <w:sz w:val="28"/>
          <w:szCs w:val="28"/>
        </w:rPr>
        <w:t>продаваемого недвижи</w:t>
      </w:r>
      <w:r w:rsidR="00D352C8" w:rsidRPr="00D352C8">
        <w:rPr>
          <w:sz w:val="28"/>
          <w:szCs w:val="28"/>
        </w:rPr>
        <w:softHyphen/>
        <w:t>мого имущества.</w:t>
      </w:r>
    </w:p>
    <w:p w:rsidR="00D352C8" w:rsidRPr="00D352C8" w:rsidRDefault="00D352C8" w:rsidP="00D352C8">
      <w:pPr>
        <w:pStyle w:val="a3"/>
        <w:shd w:val="clear" w:color="auto" w:fill="FFFFFF"/>
        <w:spacing w:before="0" w:beforeAutospacing="0" w:after="0" w:afterAutospacing="0" w:line="353" w:lineRule="auto"/>
        <w:ind w:firstLine="720"/>
        <w:jc w:val="both"/>
        <w:rPr>
          <w:sz w:val="28"/>
          <w:szCs w:val="28"/>
        </w:rPr>
      </w:pPr>
      <w:r w:rsidRPr="00D352C8">
        <w:rPr>
          <w:sz w:val="28"/>
          <w:szCs w:val="28"/>
        </w:rPr>
        <w:t>Закон требует, чтобы в договоре продажи недвижимости были ука</w:t>
      </w:r>
      <w:r w:rsidRPr="00D352C8">
        <w:rPr>
          <w:sz w:val="28"/>
          <w:szCs w:val="28"/>
        </w:rPr>
        <w:softHyphen/>
        <w:t>заны данные, позволяющие определенно установить недвижимое иму</w:t>
      </w:r>
      <w:r w:rsidRPr="00D352C8">
        <w:rPr>
          <w:sz w:val="28"/>
          <w:szCs w:val="28"/>
        </w:rPr>
        <w:softHyphen/>
        <w:t>щество, подлежащее передаче покупателю по договору, в том числе данные, определяющие расположение недвижимости на соответст</w:t>
      </w:r>
      <w:r w:rsidRPr="00D352C8">
        <w:rPr>
          <w:sz w:val="28"/>
          <w:szCs w:val="28"/>
        </w:rPr>
        <w:softHyphen/>
        <w:t>вующем земельном участке либо в составе другого недвижимого иму</w:t>
      </w:r>
      <w:r w:rsidRPr="00D352C8">
        <w:rPr>
          <w:sz w:val="28"/>
          <w:szCs w:val="28"/>
        </w:rPr>
        <w:softHyphen/>
        <w:t>щества. При отсутствии в договоре указанных данных условие о про</w:t>
      </w:r>
      <w:r w:rsidRPr="00D352C8">
        <w:rPr>
          <w:sz w:val="28"/>
          <w:szCs w:val="28"/>
        </w:rPr>
        <w:softHyphen/>
        <w:t>даваемой и подлежащей передаче недвижимости считается несогла</w:t>
      </w:r>
      <w:r w:rsidRPr="00D352C8">
        <w:rPr>
          <w:sz w:val="28"/>
          <w:szCs w:val="28"/>
        </w:rPr>
        <w:softHyphen/>
        <w:t>сованным, а договор незаключенным (</w:t>
      </w:r>
      <w:hyperlink r:id="rId19" w:anchor="block_20554" w:tgtFrame="_blank" w:history="1">
        <w:r w:rsidRPr="00D352C8">
          <w:rPr>
            <w:rStyle w:val="a7"/>
            <w:color w:val="auto"/>
            <w:sz w:val="28"/>
            <w:szCs w:val="28"/>
            <w:u w:val="none"/>
          </w:rPr>
          <w:t>ст. 554</w:t>
        </w:r>
      </w:hyperlink>
      <w:r w:rsidRPr="00D352C8">
        <w:rPr>
          <w:rStyle w:val="apple-converted-space"/>
          <w:sz w:val="28"/>
          <w:szCs w:val="28"/>
        </w:rPr>
        <w:t> </w:t>
      </w:r>
      <w:r w:rsidRPr="00D352C8">
        <w:rPr>
          <w:sz w:val="28"/>
          <w:szCs w:val="28"/>
        </w:rPr>
        <w:t>ГК).</w:t>
      </w:r>
    </w:p>
    <w:p w:rsidR="00A82A78" w:rsidRDefault="00A82A78" w:rsidP="00D352C8">
      <w:pPr>
        <w:spacing w:line="353" w:lineRule="auto"/>
        <w:ind w:firstLine="709"/>
        <w:jc w:val="both"/>
        <w:rPr>
          <w:sz w:val="28"/>
          <w:szCs w:val="28"/>
        </w:rPr>
      </w:pPr>
    </w:p>
    <w:p w:rsidR="00BC1904" w:rsidRPr="00A82A78" w:rsidRDefault="00BC1904" w:rsidP="00A82A78">
      <w:pPr>
        <w:pStyle w:val="a3"/>
        <w:shd w:val="clear" w:color="auto" w:fill="FFFFFF"/>
        <w:spacing w:before="0" w:beforeAutospacing="0" w:after="0" w:afterAutospacing="0" w:line="360" w:lineRule="auto"/>
        <w:ind w:firstLine="709"/>
        <w:jc w:val="both"/>
        <w:rPr>
          <w:b/>
          <w:bCs/>
          <w:sz w:val="28"/>
          <w:szCs w:val="28"/>
        </w:rPr>
      </w:pPr>
      <w:r w:rsidRPr="00684298">
        <w:rPr>
          <w:b/>
          <w:bCs/>
          <w:sz w:val="28"/>
          <w:szCs w:val="28"/>
        </w:rPr>
        <w:t>1.2. Права и обязанности сторон</w:t>
      </w:r>
    </w:p>
    <w:p w:rsidR="00845A88" w:rsidRPr="000D2D76" w:rsidRDefault="00845A88" w:rsidP="00845A88">
      <w:pPr>
        <w:spacing w:line="353" w:lineRule="auto"/>
        <w:ind w:firstLine="709"/>
        <w:jc w:val="both"/>
        <w:rPr>
          <w:sz w:val="28"/>
          <w:szCs w:val="28"/>
        </w:rPr>
      </w:pPr>
      <w:r w:rsidRPr="000D2D76">
        <w:rPr>
          <w:color w:val="000000"/>
          <w:sz w:val="28"/>
          <w:szCs w:val="28"/>
          <w:shd w:val="clear" w:color="auto" w:fill="FFFFFF"/>
        </w:rPr>
        <w:t xml:space="preserve">Договор купли-продажи является двусторонней сделкой, что означает возникновение у сторон договора взаимных прав и обязанностей. Так, из договора купли-продажи недвижимости в общих чертах возникает обязательство продавца передать имущество в собственность покупателю и обязательство покупателя принять и оплатить стоимость имущества, установленную договором. Таким образом, по договору купли-продажи возникает двустороннее обязательство: обе стороны выступают в качестве должника в одном обязательстве и одновременно являются кредитором </w:t>
      </w:r>
      <w:r w:rsidR="00A82A78">
        <w:rPr>
          <w:color w:val="000000"/>
          <w:sz w:val="28"/>
          <w:szCs w:val="28"/>
          <w:shd w:val="clear" w:color="auto" w:fill="FFFFFF"/>
        </w:rPr>
        <w:t xml:space="preserve">по </w:t>
      </w:r>
      <w:r w:rsidR="00A82A78" w:rsidRPr="000D2D76">
        <w:rPr>
          <w:color w:val="000000"/>
          <w:sz w:val="28"/>
          <w:szCs w:val="28"/>
          <w:shd w:val="clear" w:color="auto" w:fill="FFFFFF"/>
        </w:rPr>
        <w:t>другому</w:t>
      </w:r>
      <w:r w:rsidRPr="000D2D76">
        <w:rPr>
          <w:color w:val="000000"/>
          <w:sz w:val="28"/>
          <w:szCs w:val="28"/>
          <w:shd w:val="clear" w:color="auto" w:fill="FFFFFF"/>
        </w:rPr>
        <w:t xml:space="preserve"> (п. 2 ст. 308 ГК РФ)</w:t>
      </w:r>
      <w:r>
        <w:rPr>
          <w:rStyle w:val="a8"/>
          <w:color w:val="000000"/>
          <w:sz w:val="28"/>
          <w:szCs w:val="28"/>
          <w:shd w:val="clear" w:color="auto" w:fill="FFFFFF"/>
        </w:rPr>
        <w:footnoteReference w:id="8"/>
      </w:r>
      <w:r w:rsidRPr="000D2D76">
        <w:rPr>
          <w:color w:val="000000"/>
          <w:sz w:val="28"/>
          <w:szCs w:val="28"/>
          <w:shd w:val="clear" w:color="auto" w:fill="FFFFFF"/>
        </w:rPr>
        <w:t>. Совершение должником и кредитором действий, составляющих содержание их прав и обязанностей, означает исполнение обязательства.</w:t>
      </w:r>
      <w:r w:rsidRPr="000D2D76">
        <w:rPr>
          <w:rStyle w:val="apple-converted-space"/>
          <w:color w:val="000000"/>
          <w:sz w:val="28"/>
          <w:szCs w:val="28"/>
          <w:shd w:val="clear" w:color="auto" w:fill="FFFFFF"/>
        </w:rPr>
        <w:t> </w:t>
      </w:r>
      <w:r w:rsidRPr="000D2D76">
        <w:rPr>
          <w:sz w:val="28"/>
          <w:szCs w:val="28"/>
        </w:rPr>
        <w:t xml:space="preserve"> </w:t>
      </w:r>
    </w:p>
    <w:p w:rsidR="00845A88" w:rsidRDefault="00845A88" w:rsidP="00845A88">
      <w:pPr>
        <w:spacing w:line="353" w:lineRule="auto"/>
        <w:ind w:firstLine="720"/>
        <w:jc w:val="both"/>
        <w:rPr>
          <w:color w:val="000000"/>
          <w:sz w:val="28"/>
          <w:szCs w:val="28"/>
          <w:shd w:val="clear" w:color="auto" w:fill="FFFFFF"/>
        </w:rPr>
      </w:pPr>
      <w:r w:rsidRPr="000D2D76">
        <w:rPr>
          <w:color w:val="000000"/>
          <w:sz w:val="28"/>
          <w:szCs w:val="28"/>
          <w:shd w:val="clear" w:color="auto" w:fill="FFFFFF"/>
        </w:rPr>
        <w:t>Обязанность исполнения обязательств, вытекающих из договора купли-продажи недвижимости (как и из любого другого договора), возникает с момента заключения договора - когда договор вступает в силу и становится обязательным для сторон, если иное н</w:t>
      </w:r>
      <w:r w:rsidR="00227CC0">
        <w:rPr>
          <w:color w:val="000000"/>
          <w:sz w:val="28"/>
          <w:szCs w:val="28"/>
          <w:shd w:val="clear" w:color="auto" w:fill="FFFFFF"/>
        </w:rPr>
        <w:t>е предусмотрено самим договором.</w:t>
      </w:r>
    </w:p>
    <w:p w:rsidR="00845A88" w:rsidRDefault="00845A88" w:rsidP="00845A88">
      <w:pPr>
        <w:spacing w:line="353" w:lineRule="auto"/>
        <w:ind w:firstLine="720"/>
        <w:jc w:val="both"/>
        <w:rPr>
          <w:color w:val="000000"/>
          <w:sz w:val="28"/>
          <w:szCs w:val="28"/>
          <w:shd w:val="clear" w:color="auto" w:fill="FFFFFF"/>
        </w:rPr>
      </w:pPr>
      <w:r w:rsidRPr="000D2D76">
        <w:rPr>
          <w:color w:val="000000"/>
          <w:sz w:val="28"/>
          <w:szCs w:val="28"/>
          <w:shd w:val="clear" w:color="auto" w:fill="FFFFFF"/>
        </w:rPr>
        <w:t>Момент заключения договора продажи недвижимости связан с моментом его подписания обеими сторонами</w:t>
      </w:r>
      <w:r w:rsidR="00227CC0">
        <w:rPr>
          <w:color w:val="000000"/>
          <w:sz w:val="28"/>
          <w:szCs w:val="28"/>
          <w:shd w:val="clear" w:color="auto" w:fill="FFFFFF"/>
        </w:rPr>
        <w:t xml:space="preserve"> </w:t>
      </w:r>
      <w:r w:rsidRPr="000D2D76">
        <w:rPr>
          <w:color w:val="000000"/>
          <w:sz w:val="28"/>
          <w:szCs w:val="28"/>
          <w:shd w:val="clear" w:color="auto" w:fill="FFFFFF"/>
        </w:rPr>
        <w:t xml:space="preserve">- по общему правилу или с иным моментом - для отдельных видов недвижимости. Так, моментом заключения договора купли-продажи недвижимости, подлежащего государственной регистрации, является момент такой регистрации договора (сегодня государственная регистрация предусмотрена для договоров купли-продажи жилых объектов (п. 2 ст. 558 ГК РФ) и предприятия как имущественного комплекса (п. 3 ст. 560 ГК РФ). </w:t>
      </w:r>
    </w:p>
    <w:p w:rsidR="00845A88" w:rsidRPr="000D2D76" w:rsidRDefault="00845A88" w:rsidP="00845A88">
      <w:pPr>
        <w:spacing w:line="353" w:lineRule="auto"/>
        <w:ind w:firstLine="720"/>
        <w:jc w:val="both"/>
        <w:rPr>
          <w:color w:val="000000"/>
          <w:sz w:val="28"/>
          <w:szCs w:val="28"/>
        </w:rPr>
      </w:pPr>
      <w:r w:rsidRPr="000D2D76">
        <w:rPr>
          <w:color w:val="000000"/>
          <w:sz w:val="28"/>
          <w:szCs w:val="28"/>
        </w:rPr>
        <w:t>При заключении договора купли-пр</w:t>
      </w:r>
      <w:r w:rsidR="00227CC0">
        <w:rPr>
          <w:color w:val="000000"/>
          <w:sz w:val="28"/>
          <w:szCs w:val="28"/>
        </w:rPr>
        <w:t>одажи продавец вправе требовать:</w:t>
      </w:r>
      <w:r w:rsidR="00227CC0">
        <w:rPr>
          <w:rStyle w:val="a8"/>
          <w:color w:val="000000"/>
          <w:sz w:val="28"/>
          <w:szCs w:val="28"/>
        </w:rPr>
        <w:footnoteReference w:id="9"/>
      </w:r>
    </w:p>
    <w:p w:rsidR="00845A88" w:rsidRPr="000D2D76" w:rsidRDefault="00845A88" w:rsidP="00845A88">
      <w:pPr>
        <w:spacing w:line="353" w:lineRule="auto"/>
        <w:ind w:firstLine="720"/>
        <w:jc w:val="both"/>
        <w:rPr>
          <w:color w:val="000000"/>
          <w:sz w:val="28"/>
          <w:szCs w:val="28"/>
        </w:rPr>
      </w:pPr>
      <w:r>
        <w:rPr>
          <w:color w:val="000000"/>
          <w:sz w:val="28"/>
          <w:szCs w:val="28"/>
        </w:rPr>
        <w:t>-</w:t>
      </w:r>
      <w:r w:rsidRPr="000D2D76">
        <w:rPr>
          <w:color w:val="000000"/>
          <w:sz w:val="28"/>
          <w:szCs w:val="28"/>
        </w:rPr>
        <w:t>уплаты оговоренной в договоре цены;</w:t>
      </w:r>
    </w:p>
    <w:p w:rsidR="00845A88" w:rsidRPr="000D2D76" w:rsidRDefault="00845A88" w:rsidP="00845A88">
      <w:pPr>
        <w:spacing w:line="353" w:lineRule="auto"/>
        <w:ind w:firstLine="720"/>
        <w:jc w:val="both"/>
        <w:rPr>
          <w:color w:val="000000"/>
          <w:sz w:val="28"/>
          <w:szCs w:val="28"/>
        </w:rPr>
      </w:pPr>
      <w:r>
        <w:rPr>
          <w:color w:val="000000"/>
          <w:sz w:val="28"/>
          <w:szCs w:val="28"/>
        </w:rPr>
        <w:t>-</w:t>
      </w:r>
      <w:r w:rsidRPr="000D2D76">
        <w:rPr>
          <w:color w:val="000000"/>
          <w:sz w:val="28"/>
          <w:szCs w:val="28"/>
        </w:rPr>
        <w:t>оплаты цены объекта недвижимости и процентов (на основе учетной ставки банковского процента по месту нахождения объекта недвижимости), если покупатель не оплачивает объект своевременно;</w:t>
      </w:r>
    </w:p>
    <w:p w:rsidR="00845A88" w:rsidRPr="000D2D76" w:rsidRDefault="00845A88" w:rsidP="00845A88">
      <w:pPr>
        <w:spacing w:line="353" w:lineRule="auto"/>
        <w:ind w:firstLine="720"/>
        <w:jc w:val="both"/>
        <w:rPr>
          <w:color w:val="000000"/>
          <w:sz w:val="28"/>
          <w:szCs w:val="28"/>
        </w:rPr>
      </w:pPr>
      <w:r>
        <w:rPr>
          <w:color w:val="000000"/>
          <w:sz w:val="28"/>
          <w:szCs w:val="28"/>
        </w:rPr>
        <w:t>-</w:t>
      </w:r>
      <w:r w:rsidRPr="000D2D76">
        <w:rPr>
          <w:color w:val="000000"/>
          <w:sz w:val="28"/>
          <w:szCs w:val="28"/>
        </w:rPr>
        <w:t>оплаты объекта недвижимости или отказа от исполнения договора купли-продажи, если покупатель отказывается принять и оплатить объект.</w:t>
      </w:r>
    </w:p>
    <w:p w:rsidR="00845A88" w:rsidRPr="000D2D76" w:rsidRDefault="00845A88" w:rsidP="00845A88">
      <w:pPr>
        <w:spacing w:line="353" w:lineRule="auto"/>
        <w:ind w:firstLine="720"/>
        <w:jc w:val="both"/>
        <w:rPr>
          <w:color w:val="000000"/>
          <w:sz w:val="28"/>
          <w:szCs w:val="28"/>
        </w:rPr>
      </w:pPr>
      <w:r w:rsidRPr="000D2D76">
        <w:rPr>
          <w:color w:val="000000"/>
          <w:sz w:val="28"/>
          <w:szCs w:val="28"/>
        </w:rPr>
        <w:t>При этом покупатель обязан:</w:t>
      </w:r>
    </w:p>
    <w:p w:rsidR="00845A88" w:rsidRPr="000D2D76" w:rsidRDefault="00845A88" w:rsidP="00845A88">
      <w:pPr>
        <w:spacing w:line="353" w:lineRule="auto"/>
        <w:ind w:firstLine="720"/>
        <w:jc w:val="both"/>
        <w:rPr>
          <w:color w:val="000000"/>
          <w:sz w:val="28"/>
          <w:szCs w:val="28"/>
        </w:rPr>
      </w:pPr>
      <w:r w:rsidRPr="000D2D76">
        <w:rPr>
          <w:color w:val="000000"/>
          <w:sz w:val="28"/>
          <w:szCs w:val="28"/>
        </w:rPr>
        <w:t>-принять по акту переданный ему объе</w:t>
      </w:r>
      <w:r w:rsidR="005E2C8A">
        <w:rPr>
          <w:color w:val="000000"/>
          <w:sz w:val="28"/>
          <w:szCs w:val="28"/>
        </w:rPr>
        <w:t>кт недвижимости.</w:t>
      </w:r>
    </w:p>
    <w:p w:rsidR="00845A88" w:rsidRPr="000D2D76" w:rsidRDefault="00845A88" w:rsidP="00845A88">
      <w:pPr>
        <w:spacing w:line="353" w:lineRule="auto"/>
        <w:ind w:firstLine="720"/>
        <w:jc w:val="both"/>
        <w:rPr>
          <w:color w:val="000000"/>
          <w:sz w:val="28"/>
          <w:szCs w:val="28"/>
        </w:rPr>
      </w:pPr>
      <w:r w:rsidRPr="000D2D76">
        <w:rPr>
          <w:color w:val="000000"/>
          <w:sz w:val="28"/>
          <w:szCs w:val="28"/>
        </w:rPr>
        <w:t>-оплатить объект непосредственно до или после передачи его, если иное не установлено договором, законом, ины</w:t>
      </w:r>
      <w:r w:rsidR="005E2C8A">
        <w:rPr>
          <w:color w:val="000000"/>
          <w:sz w:val="28"/>
          <w:szCs w:val="28"/>
        </w:rPr>
        <w:t>м правовым актом</w:t>
      </w:r>
      <w:r w:rsidRPr="000D2D76">
        <w:rPr>
          <w:color w:val="000000"/>
          <w:sz w:val="28"/>
          <w:szCs w:val="28"/>
        </w:rPr>
        <w:t>;</w:t>
      </w:r>
    </w:p>
    <w:p w:rsidR="00845A88" w:rsidRPr="000D2D76" w:rsidRDefault="00845A88" w:rsidP="00845A88">
      <w:pPr>
        <w:spacing w:line="353" w:lineRule="auto"/>
        <w:ind w:firstLine="720"/>
        <w:jc w:val="both"/>
        <w:rPr>
          <w:color w:val="000000"/>
          <w:sz w:val="28"/>
          <w:szCs w:val="28"/>
        </w:rPr>
      </w:pPr>
      <w:r w:rsidRPr="000D2D76">
        <w:rPr>
          <w:color w:val="000000"/>
          <w:sz w:val="28"/>
          <w:szCs w:val="28"/>
        </w:rPr>
        <w:t>-оплатить объект недвижимости по цене, предусмотренной д</w:t>
      </w:r>
      <w:r w:rsidR="005E2C8A">
        <w:rPr>
          <w:color w:val="000000"/>
          <w:sz w:val="28"/>
          <w:szCs w:val="28"/>
        </w:rPr>
        <w:t>оговором продажи</w:t>
      </w:r>
      <w:r w:rsidRPr="000D2D76">
        <w:rPr>
          <w:color w:val="000000"/>
          <w:sz w:val="28"/>
          <w:szCs w:val="28"/>
        </w:rPr>
        <w:t>.</w:t>
      </w:r>
    </w:p>
    <w:p w:rsidR="005E2C8A" w:rsidRDefault="00845A88" w:rsidP="00845A88">
      <w:pPr>
        <w:spacing w:line="353" w:lineRule="auto"/>
        <w:ind w:firstLine="709"/>
        <w:jc w:val="both"/>
        <w:rPr>
          <w:color w:val="000000"/>
          <w:sz w:val="28"/>
          <w:szCs w:val="28"/>
          <w:shd w:val="clear" w:color="auto" w:fill="FFFFFF"/>
        </w:rPr>
      </w:pPr>
      <w:r w:rsidRPr="000D2D76">
        <w:rPr>
          <w:color w:val="000000"/>
          <w:sz w:val="28"/>
          <w:szCs w:val="28"/>
          <w:shd w:val="clear" w:color="auto" w:fill="FFFFFF"/>
        </w:rPr>
        <w:t xml:space="preserve"> Оплата по договору купли-продажи недвижимости является отдельным обязательством, напрямую не связанным с возникновением права собственности на вещь у покупателя. Между тем, поскольку договор купли-продажи является по своей сути возмездной сделкой, исполнение договора купли-продажи предполагает обязательное встречное удовлетворение со стороны покупателя, то есть предоставление продавцу эквивалента полученной вещи - предусмотренной договор</w:t>
      </w:r>
      <w:r w:rsidR="005E2C8A">
        <w:rPr>
          <w:color w:val="000000"/>
          <w:sz w:val="28"/>
          <w:szCs w:val="28"/>
          <w:shd w:val="clear" w:color="auto" w:fill="FFFFFF"/>
        </w:rPr>
        <w:t>ом денежной суммы.</w:t>
      </w:r>
    </w:p>
    <w:p w:rsidR="00845A88" w:rsidRPr="000D2D76" w:rsidRDefault="00845A88" w:rsidP="00845A88">
      <w:pPr>
        <w:spacing w:line="353" w:lineRule="auto"/>
        <w:ind w:firstLine="709"/>
        <w:jc w:val="both"/>
        <w:rPr>
          <w:sz w:val="28"/>
          <w:szCs w:val="28"/>
        </w:rPr>
      </w:pPr>
      <w:r w:rsidRPr="000D2D76">
        <w:rPr>
          <w:sz w:val="28"/>
          <w:szCs w:val="28"/>
        </w:rPr>
        <w:t xml:space="preserve">Следует иметь в виду, что после того, как осуществлена государственная регистрация перехода права собственности на недвижимую вещь, покупатель не вправе требовать расторжения договора купли-продажи даже в том случае, если он не оплатил цену приобретенной недвижимости. </w:t>
      </w:r>
    </w:p>
    <w:p w:rsidR="00845A88" w:rsidRPr="000D2D76" w:rsidRDefault="00845A88" w:rsidP="00845A88">
      <w:pPr>
        <w:spacing w:line="353" w:lineRule="auto"/>
        <w:ind w:firstLine="709"/>
        <w:jc w:val="both"/>
        <w:rPr>
          <w:color w:val="000000"/>
          <w:sz w:val="28"/>
          <w:szCs w:val="28"/>
          <w:shd w:val="clear" w:color="auto" w:fill="FFFFFF"/>
        </w:rPr>
      </w:pPr>
      <w:r w:rsidRPr="000D2D76">
        <w:rPr>
          <w:color w:val="000000"/>
          <w:sz w:val="28"/>
          <w:szCs w:val="28"/>
          <w:shd w:val="clear" w:color="auto" w:fill="FFFFFF"/>
        </w:rPr>
        <w:t>Таким образом, купля-продажа недвижимости как обязательство - это правоотношение, в котором одна; сторона (продавец) обязуется передать недвижимое имущество в собственность, хозяйственное ведение и оперативное управление другой стороне (покупатели), а покупатель обязуется принять это имущество и уплатить определенную в договоре денежную сумму.</w:t>
      </w:r>
    </w:p>
    <w:p w:rsidR="00845A88" w:rsidRDefault="00845A88" w:rsidP="00BC1904">
      <w:pPr>
        <w:pStyle w:val="a3"/>
        <w:shd w:val="clear" w:color="auto" w:fill="FFFFFF"/>
        <w:spacing w:before="0" w:beforeAutospacing="0" w:after="0" w:afterAutospacing="0" w:line="360" w:lineRule="auto"/>
        <w:jc w:val="center"/>
        <w:rPr>
          <w:b/>
          <w:bCs/>
          <w:sz w:val="28"/>
          <w:szCs w:val="28"/>
        </w:rPr>
      </w:pPr>
    </w:p>
    <w:p w:rsidR="00EF3CE9" w:rsidRPr="00A82A78" w:rsidRDefault="00EF3CE9" w:rsidP="00A82A78">
      <w:pPr>
        <w:pStyle w:val="a3"/>
        <w:shd w:val="clear" w:color="auto" w:fill="FFFFFF"/>
        <w:spacing w:before="0" w:beforeAutospacing="0" w:after="0" w:afterAutospacing="0" w:line="360" w:lineRule="auto"/>
        <w:ind w:firstLine="709"/>
        <w:contextualSpacing/>
        <w:jc w:val="both"/>
        <w:rPr>
          <w:b/>
          <w:bCs/>
          <w:sz w:val="28"/>
          <w:szCs w:val="28"/>
        </w:rPr>
      </w:pPr>
      <w:r w:rsidRPr="000060B1">
        <w:rPr>
          <w:b/>
          <w:bCs/>
          <w:sz w:val="28"/>
          <w:szCs w:val="28"/>
        </w:rPr>
        <w:t>1.3. Исполнение и прекращение договора продажи недвижимости</w:t>
      </w:r>
    </w:p>
    <w:p w:rsidR="00EF3CE9" w:rsidRPr="000D2D76"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0D2D76">
        <w:rPr>
          <w:color w:val="000000"/>
          <w:sz w:val="28"/>
          <w:szCs w:val="28"/>
        </w:rPr>
        <w:t>Главное обязательство, подлежащее исполнению продавцом и покупателем, состоит в передаче недвижимости продавцом и принятии ее покупателем по передаточному акту или иному документу о передаче. Приведенная императивная норма устанавливает юридически обязательную процедуру передачи недвижимости. Поэтому передаточный акт или иной документ о передаче на практике требуется в качестве обязательного для регистрации перехода права собственности на проданную недвижимость.</w:t>
      </w:r>
    </w:p>
    <w:p w:rsidR="00EF3CE9" w:rsidRPr="000D2D76"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0D2D76">
        <w:rPr>
          <w:color w:val="000000"/>
          <w:sz w:val="28"/>
          <w:szCs w:val="28"/>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от обязанности принять имущество.</w:t>
      </w:r>
    </w:p>
    <w:p w:rsidR="00EF3CE9" w:rsidRPr="000D2D76"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0D2D76">
        <w:rPr>
          <w:color w:val="000000"/>
          <w:sz w:val="28"/>
          <w:szCs w:val="28"/>
        </w:rPr>
        <w:t>Подписание сторонами передаточного акта или иного документа о передаче наряду с фактической передачей недвижимого имущества является обязательным условием, позволяющим говорить об исполнении обязательства по передаче и приему недвижимого имущества. Вместе с тем в предусмотренных договором или законом случаях это обязательство по передаче недвижимого имущества будет считаться исполненным при наступлении дополнительных фактов</w:t>
      </w:r>
      <w:r>
        <w:rPr>
          <w:rStyle w:val="a8"/>
          <w:color w:val="000000"/>
          <w:sz w:val="28"/>
          <w:szCs w:val="28"/>
        </w:rPr>
        <w:footnoteReference w:id="10"/>
      </w:r>
      <w:r w:rsidRPr="000D2D76">
        <w:rPr>
          <w:color w:val="000000"/>
          <w:sz w:val="28"/>
          <w:szCs w:val="28"/>
        </w:rPr>
        <w:t>.</w:t>
      </w:r>
    </w:p>
    <w:p w:rsidR="00EF3CE9" w:rsidRPr="000D2D76" w:rsidRDefault="00EF3CE9" w:rsidP="00EF3CE9">
      <w:pPr>
        <w:pStyle w:val="a3"/>
        <w:shd w:val="clear" w:color="auto" w:fill="FFFFFF"/>
        <w:spacing w:before="0" w:beforeAutospacing="0" w:after="0" w:afterAutospacing="0" w:line="360" w:lineRule="auto"/>
        <w:ind w:firstLine="720"/>
        <w:jc w:val="both"/>
        <w:rPr>
          <w:sz w:val="28"/>
          <w:szCs w:val="28"/>
        </w:rPr>
      </w:pPr>
      <w:r w:rsidRPr="000D2D76">
        <w:rPr>
          <w:sz w:val="28"/>
          <w:szCs w:val="28"/>
        </w:rPr>
        <w:t>Например, стороны могут ввести в договор условие, согласно которому обязательство продавца по передаче имущества будет считаться исполненным, только тогда, когда он:</w:t>
      </w:r>
    </w:p>
    <w:p w:rsidR="00EF3CE9" w:rsidRPr="000D2D76" w:rsidRDefault="00EF3CE9" w:rsidP="00EF3CE9">
      <w:pPr>
        <w:pStyle w:val="a3"/>
        <w:shd w:val="clear" w:color="auto" w:fill="FFFFFF"/>
        <w:spacing w:before="0" w:beforeAutospacing="0" w:after="0" w:afterAutospacing="0" w:line="360" w:lineRule="auto"/>
        <w:ind w:firstLine="720"/>
        <w:jc w:val="both"/>
        <w:rPr>
          <w:sz w:val="28"/>
          <w:szCs w:val="28"/>
        </w:rPr>
      </w:pPr>
      <w:r w:rsidRPr="000D2D76">
        <w:rPr>
          <w:sz w:val="28"/>
          <w:szCs w:val="28"/>
        </w:rPr>
        <w:t>-подпишет передаточный акт;</w:t>
      </w:r>
    </w:p>
    <w:p w:rsidR="00EF3CE9" w:rsidRPr="000D2D76" w:rsidRDefault="00EF3CE9" w:rsidP="00EF3CE9">
      <w:pPr>
        <w:pStyle w:val="a3"/>
        <w:shd w:val="clear" w:color="auto" w:fill="FFFFFF"/>
        <w:spacing w:before="0" w:beforeAutospacing="0" w:after="0" w:afterAutospacing="0" w:line="360" w:lineRule="auto"/>
        <w:ind w:firstLine="720"/>
        <w:jc w:val="both"/>
        <w:rPr>
          <w:sz w:val="28"/>
          <w:szCs w:val="28"/>
        </w:rPr>
      </w:pPr>
      <w:r w:rsidRPr="000D2D76">
        <w:rPr>
          <w:sz w:val="28"/>
          <w:szCs w:val="28"/>
        </w:rPr>
        <w:t>-фактически передаст недвижимое имущество;</w:t>
      </w:r>
    </w:p>
    <w:p w:rsidR="00EF3CE9" w:rsidRPr="000D2D76" w:rsidRDefault="00EF3CE9" w:rsidP="00EF3CE9">
      <w:pPr>
        <w:pStyle w:val="a3"/>
        <w:shd w:val="clear" w:color="auto" w:fill="FFFFFF"/>
        <w:spacing w:before="0" w:beforeAutospacing="0" w:after="0" w:afterAutospacing="0" w:line="360" w:lineRule="auto"/>
        <w:ind w:firstLine="720"/>
        <w:jc w:val="both"/>
        <w:rPr>
          <w:sz w:val="28"/>
          <w:szCs w:val="28"/>
        </w:rPr>
      </w:pPr>
      <w:r w:rsidRPr="000D2D76">
        <w:rPr>
          <w:sz w:val="28"/>
          <w:szCs w:val="28"/>
        </w:rPr>
        <w:t>-оплатит расходы по государственной регистрации перехода права собственности к покупателю.</w:t>
      </w:r>
    </w:p>
    <w:p w:rsidR="00EF3CE9" w:rsidRPr="000D2D76"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0D2D76">
        <w:rPr>
          <w:color w:val="000000"/>
          <w:sz w:val="28"/>
          <w:szCs w:val="28"/>
        </w:rPr>
        <w:t>Стороны договора продажи недвижимости несут ту же ответственность, что и стороны договора продажи движимого имущества, за следующими исключениями.</w:t>
      </w:r>
    </w:p>
    <w:p w:rsidR="00EF3CE9" w:rsidRPr="00E84667"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0D2D76">
        <w:rPr>
          <w:color w:val="000000"/>
          <w:sz w:val="28"/>
          <w:szCs w:val="28"/>
        </w:rPr>
        <w:t xml:space="preserve">Во-первых, принятие покупателем недвижимости, не соответствующей </w:t>
      </w:r>
      <w:r w:rsidRPr="00E84667">
        <w:rPr>
          <w:color w:val="000000"/>
          <w:sz w:val="28"/>
          <w:szCs w:val="28"/>
        </w:rPr>
        <w:t>условиям договора,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EF3CE9" w:rsidRPr="00E84667"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E84667">
        <w:rPr>
          <w:color w:val="000000"/>
          <w:sz w:val="28"/>
          <w:szCs w:val="28"/>
        </w:rPr>
        <w:t>Во-вторых, при передаче продавцом покупателю недвижимости с существенным нарушением условий договора о качестве недвижимости покупатель не вправе потребовать замены некачественной недвижимости на качественную однородную недвижимость. Это исключение объясняется тем, что объектом недвижимости является индивидуально-определенная вещь, что исключает возможность ее замены в силу характера и существа обязательства.</w:t>
      </w:r>
    </w:p>
    <w:p w:rsidR="00EF3CE9" w:rsidRPr="00E84667"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E84667">
        <w:rPr>
          <w:color w:val="000000"/>
          <w:sz w:val="28"/>
          <w:szCs w:val="28"/>
        </w:rPr>
        <w:t>Договор продажи недвижимости может быть расторгнут как до государственной регистрации перехода права собственности, так и после такой регистрации. Последняя не является препятствием для расторжения договора продажи недвижимости даже в тех случаях, когда законом или договором предусмотрена возможность расторжения договора с возвращением полученного сторонами по договору по основаниям, предусмотренным ст. 450 ГК, в том числе и в связи с неоплатой покупателем имущества</w:t>
      </w:r>
      <w:r>
        <w:rPr>
          <w:rStyle w:val="a8"/>
          <w:color w:val="000000"/>
          <w:sz w:val="28"/>
          <w:szCs w:val="28"/>
        </w:rPr>
        <w:footnoteReference w:id="11"/>
      </w:r>
      <w:r w:rsidRPr="00E84667">
        <w:rPr>
          <w:color w:val="000000"/>
          <w:sz w:val="28"/>
          <w:szCs w:val="28"/>
        </w:rPr>
        <w:t>.</w:t>
      </w:r>
    </w:p>
    <w:p w:rsidR="00EF3CE9" w:rsidRPr="00E84667" w:rsidRDefault="00EF3CE9" w:rsidP="00EF3CE9">
      <w:pPr>
        <w:pStyle w:val="a3"/>
        <w:shd w:val="clear" w:color="auto" w:fill="FFFFFF"/>
        <w:spacing w:before="0" w:beforeAutospacing="0" w:after="0" w:afterAutospacing="0" w:line="360" w:lineRule="auto"/>
        <w:ind w:firstLine="720"/>
        <w:jc w:val="both"/>
        <w:rPr>
          <w:color w:val="000000"/>
          <w:sz w:val="28"/>
          <w:szCs w:val="28"/>
        </w:rPr>
      </w:pPr>
      <w:r w:rsidRPr="00E84667">
        <w:rPr>
          <w:color w:val="000000"/>
          <w:sz w:val="28"/>
          <w:szCs w:val="28"/>
        </w:rPr>
        <w:t xml:space="preserve">В этом случае для расторжения договора купли-продажи недвижимости недостаточно факта отказа продавца от договора, так как сам по себе такой факт не может служить основанием для регистрации перехода права собственности обратно к продавцу. Необходимо обращение продавца в суд, в решении которого должно содержаться предписание регистрирующему органу о регистрации перехода права собственности от покупателя к продавцу в силу расторжения договора. Суд может принять такое решение только тогда, когда в договоре продажи недвижимости стороны оговорили возможность возврата исполненного до момента расторжения договора. </w:t>
      </w:r>
    </w:p>
    <w:p w:rsidR="00EF3CE9" w:rsidRPr="00E84667" w:rsidRDefault="00EF3CE9" w:rsidP="00EF3CE9">
      <w:pPr>
        <w:pStyle w:val="a3"/>
        <w:shd w:val="clear" w:color="auto" w:fill="FFFFFF"/>
        <w:spacing w:before="0" w:beforeAutospacing="0" w:after="0" w:afterAutospacing="0" w:line="360" w:lineRule="auto"/>
        <w:ind w:firstLine="720"/>
        <w:jc w:val="both"/>
        <w:rPr>
          <w:sz w:val="28"/>
          <w:szCs w:val="28"/>
        </w:rPr>
      </w:pPr>
      <w:r w:rsidRPr="00E84667">
        <w:rPr>
          <w:sz w:val="28"/>
          <w:szCs w:val="28"/>
        </w:rPr>
        <w:t>Решение суда о расторжении договора продажи недвижимости не означает признания недействительности предшествующего акта государственной регистрации перехода права собственности к покупателю. Данная регистрационная запись о переходе права собственности от продавца к покупателю, как осуществленная на законном основании - договоре продажи недвижимости, остается в силе. Регистрационная запись об обратном переходе права собственности от покупателя к продавцу, осуществленная на основании решения суда о расторжении договора продажи недвижимости и возврате недвижимого имущества продавцу, будет существовать в реестре наряду с предшествующими записями</w:t>
      </w:r>
      <w:r>
        <w:rPr>
          <w:rStyle w:val="a8"/>
          <w:sz w:val="28"/>
          <w:szCs w:val="28"/>
        </w:rPr>
        <w:footnoteReference w:id="12"/>
      </w:r>
      <w:r w:rsidRPr="00E84667">
        <w:rPr>
          <w:sz w:val="28"/>
          <w:szCs w:val="28"/>
        </w:rPr>
        <w:t>.</w:t>
      </w:r>
    </w:p>
    <w:p w:rsidR="00EF3CE9" w:rsidRPr="00E84667" w:rsidRDefault="00EF3CE9" w:rsidP="00EF3CE9">
      <w:pPr>
        <w:pStyle w:val="a3"/>
        <w:shd w:val="clear" w:color="auto" w:fill="FFFFFF"/>
        <w:spacing w:before="0" w:beforeAutospacing="0" w:after="0" w:afterAutospacing="0" w:line="360" w:lineRule="auto"/>
        <w:ind w:firstLine="720"/>
        <w:jc w:val="both"/>
        <w:rPr>
          <w:sz w:val="28"/>
          <w:szCs w:val="28"/>
        </w:rPr>
      </w:pPr>
      <w:r w:rsidRPr="00E84667">
        <w:rPr>
          <w:sz w:val="28"/>
          <w:szCs w:val="28"/>
        </w:rPr>
        <w:t>Таким образом, передача недвижимой вещи во исполнение обязательства, возникшего на основании договора, должна иметь правообразующее значение - она должна являться основанием для государственной регистрации прав на отчуждаемую недвижимость. Само же вещное право на недвижимость возникает только в силу государственной регистрации.</w:t>
      </w:r>
      <w:r>
        <w:rPr>
          <w:sz w:val="28"/>
          <w:szCs w:val="28"/>
        </w:rPr>
        <w:t xml:space="preserve"> </w:t>
      </w:r>
      <w:r w:rsidRPr="00E84667">
        <w:rPr>
          <w:sz w:val="28"/>
          <w:szCs w:val="28"/>
        </w:rPr>
        <w:t>Под исполнением обязательства понимается совершение (воздержание от совершения) конкретных действий (в частности, передача - принятие вещи, передача - принятие обусловленной договором суммы).</w:t>
      </w:r>
    </w:p>
    <w:p w:rsidR="00EF3CE9" w:rsidRDefault="00EF3CE9" w:rsidP="00BC1904">
      <w:pPr>
        <w:pStyle w:val="a3"/>
        <w:shd w:val="clear" w:color="auto" w:fill="FFFFFF"/>
        <w:spacing w:before="0" w:beforeAutospacing="0" w:after="0" w:afterAutospacing="0" w:line="360" w:lineRule="auto"/>
        <w:jc w:val="center"/>
        <w:rPr>
          <w:b/>
          <w:bCs/>
          <w:sz w:val="28"/>
          <w:szCs w:val="28"/>
        </w:rPr>
      </w:pPr>
    </w:p>
    <w:p w:rsidR="00EF3CE9" w:rsidRDefault="00EF3CE9" w:rsidP="00BC1904">
      <w:pPr>
        <w:pStyle w:val="a3"/>
        <w:shd w:val="clear" w:color="auto" w:fill="FFFFFF"/>
        <w:spacing w:before="0" w:beforeAutospacing="0" w:after="0" w:afterAutospacing="0" w:line="360" w:lineRule="auto"/>
        <w:ind w:firstLine="720"/>
        <w:jc w:val="both"/>
        <w:rPr>
          <w:sz w:val="28"/>
          <w:szCs w:val="28"/>
        </w:rPr>
      </w:pPr>
    </w:p>
    <w:p w:rsidR="00F775CC" w:rsidRDefault="006A0802" w:rsidP="00A82A78">
      <w:pPr>
        <w:pStyle w:val="a3"/>
        <w:shd w:val="clear" w:color="auto" w:fill="FFFFFF"/>
        <w:spacing w:before="0" w:beforeAutospacing="0" w:after="0" w:afterAutospacing="0" w:line="360" w:lineRule="auto"/>
        <w:jc w:val="both"/>
        <w:rPr>
          <w:b/>
          <w:bCs/>
          <w:sz w:val="28"/>
          <w:szCs w:val="28"/>
        </w:rPr>
      </w:pPr>
      <w:r w:rsidRPr="00684298">
        <w:rPr>
          <w:b/>
          <w:bCs/>
          <w:sz w:val="28"/>
          <w:szCs w:val="28"/>
        </w:rPr>
        <w:br w:type="page"/>
      </w:r>
      <w:r w:rsidR="00A82A78" w:rsidRPr="00684298">
        <w:rPr>
          <w:b/>
          <w:bCs/>
          <w:sz w:val="28"/>
          <w:szCs w:val="28"/>
        </w:rPr>
        <w:t>ГЛАВА 2. ПРАВОВАЯ ПРИРОДА И ПРИЗНАКИ ПРОДАЖИ ПРЕДПРИЯТИЯ В СИСТЕМЕ ГРАЖДАНСКО-ПРАВОВЫХ ДОГОВОРОВ</w:t>
      </w:r>
    </w:p>
    <w:p w:rsidR="00A82A78" w:rsidRPr="00684298" w:rsidRDefault="00A82A78" w:rsidP="00A82A78">
      <w:pPr>
        <w:pStyle w:val="a3"/>
        <w:shd w:val="clear" w:color="auto" w:fill="FFFFFF"/>
        <w:spacing w:before="0" w:beforeAutospacing="0" w:after="0" w:afterAutospacing="0" w:line="360" w:lineRule="auto"/>
        <w:jc w:val="both"/>
        <w:rPr>
          <w:b/>
          <w:bCs/>
          <w:caps/>
          <w:sz w:val="28"/>
          <w:szCs w:val="28"/>
          <w:shd w:val="clear" w:color="auto" w:fill="FFFFFF"/>
        </w:rPr>
      </w:pPr>
    </w:p>
    <w:p w:rsidR="00184CB5" w:rsidRPr="00A82A78" w:rsidRDefault="00E70DC0" w:rsidP="00A82A78">
      <w:pPr>
        <w:pStyle w:val="a3"/>
        <w:shd w:val="clear" w:color="auto" w:fill="FFFFFF"/>
        <w:spacing w:before="0" w:beforeAutospacing="0" w:after="0" w:afterAutospacing="0" w:line="360" w:lineRule="auto"/>
        <w:ind w:firstLine="709"/>
        <w:contextualSpacing/>
        <w:jc w:val="both"/>
        <w:rPr>
          <w:b/>
          <w:bCs/>
          <w:sz w:val="28"/>
          <w:szCs w:val="28"/>
        </w:rPr>
      </w:pPr>
      <w:r w:rsidRPr="00684298">
        <w:rPr>
          <w:b/>
          <w:bCs/>
          <w:sz w:val="28"/>
          <w:szCs w:val="28"/>
        </w:rPr>
        <w:t>2</w:t>
      </w:r>
      <w:r w:rsidR="00FE3B36" w:rsidRPr="00684298">
        <w:rPr>
          <w:b/>
          <w:bCs/>
          <w:sz w:val="28"/>
          <w:szCs w:val="28"/>
        </w:rPr>
        <w:t>.1.Понятие и общая характеристика договора продажи предприятия</w:t>
      </w:r>
    </w:p>
    <w:p w:rsidR="00A410B2" w:rsidRPr="00A410B2" w:rsidRDefault="00A410B2" w:rsidP="00A410B2">
      <w:pPr>
        <w:pStyle w:val="HTML"/>
        <w:shd w:val="clear" w:color="auto" w:fill="FFFFFF"/>
        <w:spacing w:line="353" w:lineRule="auto"/>
        <w:ind w:firstLine="720"/>
        <w:jc w:val="both"/>
        <w:rPr>
          <w:i w:val="0"/>
          <w:iCs w:val="0"/>
          <w:sz w:val="28"/>
          <w:szCs w:val="28"/>
        </w:rPr>
      </w:pPr>
      <w:r w:rsidRPr="00A410B2">
        <w:rPr>
          <w:i w:val="0"/>
          <w:iCs w:val="0"/>
          <w:sz w:val="28"/>
          <w:szCs w:val="28"/>
        </w:rPr>
        <w:t xml:space="preserve">Предприятие как имущественный комплекс (ст. 132 ГК РФ) может выступать объектом различного рода сделок, в частности договоров купли-продажи, аренды, залога и других. Договор купли-продажи </w:t>
      </w:r>
      <w:r>
        <w:rPr>
          <w:i w:val="0"/>
          <w:iCs w:val="0"/>
          <w:sz w:val="28"/>
          <w:szCs w:val="28"/>
        </w:rPr>
        <w:t>-</w:t>
      </w:r>
      <w:r w:rsidRPr="00A410B2">
        <w:rPr>
          <w:i w:val="0"/>
          <w:iCs w:val="0"/>
          <w:sz w:val="28"/>
          <w:szCs w:val="28"/>
        </w:rPr>
        <w:t xml:space="preserve"> это основной, наиболее ра</w:t>
      </w:r>
      <w:r>
        <w:rPr>
          <w:i w:val="0"/>
          <w:iCs w:val="0"/>
          <w:sz w:val="28"/>
          <w:szCs w:val="28"/>
        </w:rPr>
        <w:t>спространенный и важный по сво</w:t>
      </w:r>
      <w:r w:rsidRPr="00A410B2">
        <w:rPr>
          <w:i w:val="0"/>
          <w:iCs w:val="0"/>
          <w:sz w:val="28"/>
          <w:szCs w:val="28"/>
        </w:rPr>
        <w:t>ему фактическому значению договор, заключаемый в отношении предприятия. Посредством купли-продажи происходит бесповоротный и окончательный переход прав на имущественный комплекс, представляющий собой предприятие, от одного л</w:t>
      </w:r>
      <w:r>
        <w:rPr>
          <w:i w:val="0"/>
          <w:iCs w:val="0"/>
          <w:sz w:val="28"/>
          <w:szCs w:val="28"/>
        </w:rPr>
        <w:t>ица к другому, и продавец полу</w:t>
      </w:r>
      <w:r w:rsidRPr="00A410B2">
        <w:rPr>
          <w:i w:val="0"/>
          <w:iCs w:val="0"/>
          <w:sz w:val="28"/>
          <w:szCs w:val="28"/>
        </w:rPr>
        <w:t xml:space="preserve">чает за переданный имущественный комплекс его денежный эквивалент. </w:t>
      </w:r>
    </w:p>
    <w:p w:rsidR="00F16AB4" w:rsidRPr="007F3C7F" w:rsidRDefault="00F16AB4" w:rsidP="00B73336">
      <w:pPr>
        <w:pStyle w:val="HTML"/>
        <w:shd w:val="clear" w:color="auto" w:fill="FFFFFF"/>
        <w:spacing w:line="353" w:lineRule="auto"/>
        <w:ind w:firstLine="720"/>
        <w:jc w:val="both"/>
        <w:rPr>
          <w:i w:val="0"/>
          <w:iCs w:val="0"/>
          <w:sz w:val="28"/>
          <w:szCs w:val="28"/>
        </w:rPr>
      </w:pPr>
      <w:r w:rsidRPr="007F3C7F">
        <w:rPr>
          <w:i w:val="0"/>
          <w:iCs w:val="0"/>
          <w:sz w:val="28"/>
          <w:szCs w:val="28"/>
        </w:rPr>
        <w:t>Предприятие имеет сложную, комплексную структуру. Законодатель в ст. 132 ГК дал примерный перечень элементов, входящих в состав предприятия</w:t>
      </w:r>
      <w:r>
        <w:rPr>
          <w:rStyle w:val="a8"/>
          <w:i w:val="0"/>
          <w:iCs w:val="0"/>
          <w:sz w:val="28"/>
          <w:szCs w:val="28"/>
        </w:rPr>
        <w:footnoteReference w:id="13"/>
      </w:r>
      <w:r w:rsidRPr="007F3C7F">
        <w:rPr>
          <w:i w:val="0"/>
          <w:iCs w:val="0"/>
          <w:sz w:val="28"/>
          <w:szCs w:val="28"/>
        </w:rPr>
        <w:t xml:space="preserve">. Из приведенного в статье перечня видно, что предприятие как имущественный комплекс, используемый для предпринимательской деятельности, включает имущество (движимое и недвижимое), имущественные права, права требования и долги, разного рода исключительные права. </w:t>
      </w:r>
    </w:p>
    <w:p w:rsidR="005A0B77" w:rsidRPr="005A0B77" w:rsidRDefault="005A0B77" w:rsidP="005A0B77">
      <w:pPr>
        <w:pStyle w:val="HTML"/>
        <w:shd w:val="clear" w:color="auto" w:fill="FFFFFF"/>
        <w:spacing w:line="353" w:lineRule="auto"/>
        <w:ind w:firstLine="720"/>
        <w:jc w:val="both"/>
        <w:rPr>
          <w:i w:val="0"/>
          <w:iCs w:val="0"/>
          <w:sz w:val="28"/>
          <w:szCs w:val="28"/>
        </w:rPr>
      </w:pPr>
      <w:r w:rsidRPr="005A0B77">
        <w:rPr>
          <w:i w:val="0"/>
          <w:iCs w:val="0"/>
          <w:sz w:val="28"/>
          <w:szCs w:val="28"/>
        </w:rPr>
        <w:t xml:space="preserve">Продажа предприятия всегда подразумевает продажу «предприятия в целом», но не в том смысле, что, к примеру, коммерческая организация, выступающая продавцом по договору, должна передать покупателю все принадлежащее ей имущество и имущественные права, а сама остаться без какого-либо имущества и начинать свою новую деятельность «с нуля», а в том понимании, что передаваемый имущественный комплекс должен с экономической точки зрения составлять единое целое и позволять покупателю продолжать деятельность таким же образом, каким она велась продавцом до передачи предприятия. </w:t>
      </w:r>
    </w:p>
    <w:p w:rsidR="00F16AB4" w:rsidRPr="007F3C7F" w:rsidRDefault="00F16AB4" w:rsidP="005A0B77">
      <w:pPr>
        <w:pStyle w:val="HTML"/>
        <w:shd w:val="clear" w:color="auto" w:fill="FFFFFF"/>
        <w:spacing w:line="353" w:lineRule="auto"/>
        <w:ind w:firstLine="720"/>
        <w:jc w:val="both"/>
        <w:rPr>
          <w:i w:val="0"/>
          <w:iCs w:val="0"/>
          <w:sz w:val="28"/>
          <w:szCs w:val="28"/>
        </w:rPr>
      </w:pPr>
      <w:r w:rsidRPr="007F3C7F">
        <w:rPr>
          <w:i w:val="0"/>
          <w:iCs w:val="0"/>
          <w:sz w:val="28"/>
          <w:szCs w:val="28"/>
        </w:rPr>
        <w:t>Действующее гражданское законодательство закрепляет легальное определение договора продажи предприятия. Согласно ст. 559 ГК РФ 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w:t>
      </w:r>
    </w:p>
    <w:p w:rsidR="00F16AB4" w:rsidRDefault="00F16AB4" w:rsidP="00B73336">
      <w:pPr>
        <w:pStyle w:val="HTML"/>
        <w:shd w:val="clear" w:color="auto" w:fill="FFFFFF"/>
        <w:spacing w:line="353" w:lineRule="auto"/>
        <w:ind w:firstLine="720"/>
        <w:jc w:val="both"/>
        <w:rPr>
          <w:i w:val="0"/>
          <w:iCs w:val="0"/>
          <w:sz w:val="28"/>
          <w:szCs w:val="28"/>
        </w:rPr>
      </w:pPr>
      <w:r w:rsidRPr="007F3C7F">
        <w:rPr>
          <w:i w:val="0"/>
          <w:iCs w:val="0"/>
          <w:sz w:val="28"/>
          <w:szCs w:val="28"/>
        </w:rPr>
        <w:t>Такое определение позволяет сделать вывод, что договор продажи предприятия является видом более широкого по своему объему договора купли-продажи и разновидностью договора продажи недвижимости</w:t>
      </w:r>
      <w:r>
        <w:rPr>
          <w:rStyle w:val="a8"/>
          <w:i w:val="0"/>
          <w:iCs w:val="0"/>
          <w:sz w:val="28"/>
          <w:szCs w:val="28"/>
        </w:rPr>
        <w:footnoteReference w:id="14"/>
      </w:r>
      <w:r w:rsidRPr="007F3C7F">
        <w:rPr>
          <w:i w:val="0"/>
          <w:iCs w:val="0"/>
          <w:sz w:val="28"/>
          <w:szCs w:val="28"/>
        </w:rPr>
        <w:t xml:space="preserve">. </w:t>
      </w:r>
    </w:p>
    <w:p w:rsidR="00683D2E" w:rsidRPr="00684298" w:rsidRDefault="00683D2E" w:rsidP="00B73336">
      <w:pPr>
        <w:pStyle w:val="HTML"/>
        <w:shd w:val="clear" w:color="auto" w:fill="FFFFFF"/>
        <w:spacing w:line="353" w:lineRule="auto"/>
        <w:ind w:firstLine="720"/>
        <w:jc w:val="both"/>
        <w:rPr>
          <w:i w:val="0"/>
          <w:iCs w:val="0"/>
          <w:sz w:val="28"/>
          <w:szCs w:val="28"/>
        </w:rPr>
      </w:pPr>
      <w:r w:rsidRPr="00684298">
        <w:rPr>
          <w:i w:val="0"/>
          <w:iCs w:val="0"/>
          <w:sz w:val="28"/>
          <w:szCs w:val="28"/>
        </w:rPr>
        <w:t>Рассмотрение договора продажи предприятия как разновидности договора продажи недвижимости обусловливается тем, что в соответствии со ст. 132</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ГК</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РФ</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w:t>
      </w:r>
      <w:r w:rsidRPr="00684298">
        <w:rPr>
          <w:i w:val="0"/>
          <w:iCs w:val="0"/>
          <w:spacing w:val="-20000"/>
          <w:w w:val="1"/>
          <w:sz w:val="2"/>
          <w:szCs w:val="28"/>
          <w:rtl/>
        </w:rPr>
        <w:t>ﺍ</w:t>
      </w:r>
      <w:r w:rsidRPr="00684298">
        <w:rPr>
          <w:i w:val="0"/>
          <w:iCs w:val="0"/>
          <w:sz w:val="28"/>
          <w:szCs w:val="28"/>
        </w:rPr>
        <w:t>едприяти</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как</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имущ</w:t>
      </w:r>
      <w:r w:rsidRPr="00684298">
        <w:rPr>
          <w:i w:val="0"/>
          <w:iCs w:val="0"/>
          <w:spacing w:val="-20000"/>
          <w:w w:val="1"/>
          <w:sz w:val="2"/>
          <w:szCs w:val="28"/>
          <w:rtl/>
        </w:rPr>
        <w:t>ﺍ</w:t>
      </w:r>
      <w:r w:rsidRPr="00684298">
        <w:rPr>
          <w:i w:val="0"/>
          <w:iCs w:val="0"/>
          <w:sz w:val="28"/>
          <w:szCs w:val="28"/>
        </w:rPr>
        <w:t>еств</w:t>
      </w:r>
      <w:r w:rsidRPr="00684298">
        <w:rPr>
          <w:i w:val="0"/>
          <w:iCs w:val="0"/>
          <w:spacing w:val="-20000"/>
          <w:w w:val="1"/>
          <w:sz w:val="2"/>
          <w:szCs w:val="28"/>
          <w:rtl/>
        </w:rPr>
        <w:t>ﺍ</w:t>
      </w:r>
      <w:r w:rsidRPr="00684298">
        <w:rPr>
          <w:i w:val="0"/>
          <w:iCs w:val="0"/>
          <w:sz w:val="28"/>
          <w:szCs w:val="28"/>
        </w:rPr>
        <w:t>енный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компл</w:t>
      </w:r>
      <w:r w:rsidRPr="00684298">
        <w:rPr>
          <w:i w:val="0"/>
          <w:iCs w:val="0"/>
          <w:spacing w:val="-20000"/>
          <w:w w:val="1"/>
          <w:sz w:val="2"/>
          <w:szCs w:val="28"/>
          <w:rtl/>
        </w:rPr>
        <w:t>ﺍ</w:t>
      </w:r>
      <w:r w:rsidRPr="00684298">
        <w:rPr>
          <w:i w:val="0"/>
          <w:iCs w:val="0"/>
          <w:sz w:val="28"/>
          <w:szCs w:val="28"/>
        </w:rPr>
        <w:t>екс</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призна</w:t>
      </w:r>
      <w:r w:rsidRPr="00684298">
        <w:rPr>
          <w:i w:val="0"/>
          <w:iCs w:val="0"/>
          <w:spacing w:val="-20000"/>
          <w:w w:val="1"/>
          <w:sz w:val="2"/>
          <w:szCs w:val="28"/>
          <w:rtl/>
        </w:rPr>
        <w:t>ﺍ</w:t>
      </w:r>
      <w:r w:rsidRPr="00684298">
        <w:rPr>
          <w:i w:val="0"/>
          <w:iCs w:val="0"/>
          <w:sz w:val="28"/>
          <w:szCs w:val="28"/>
        </w:rPr>
        <w:t>ется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разновидностью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едвижи</w:t>
      </w:r>
      <w:r w:rsidR="00B568F5">
        <w:rPr>
          <w:i w:val="0"/>
          <w:iCs w:val="0"/>
          <w:sz w:val="28"/>
          <w:szCs w:val="28"/>
        </w:rPr>
        <w:t xml:space="preserve">мости. </w:t>
      </w:r>
      <w:r w:rsidRPr="00684298">
        <w:rPr>
          <w:i w:val="0"/>
          <w:iCs w:val="0"/>
          <w:sz w:val="28"/>
          <w:szCs w:val="28"/>
        </w:rPr>
        <w:t>Пр</w:t>
      </w:r>
      <w:r w:rsidRPr="00684298">
        <w:rPr>
          <w:i w:val="0"/>
          <w:iCs w:val="0"/>
          <w:spacing w:val="-20000"/>
          <w:w w:val="1"/>
          <w:sz w:val="2"/>
          <w:szCs w:val="28"/>
          <w:rtl/>
        </w:rPr>
        <w:t>ﺍ</w:t>
      </w:r>
      <w:r w:rsidRPr="00684298">
        <w:rPr>
          <w:i w:val="0"/>
          <w:iCs w:val="0"/>
          <w:sz w:val="28"/>
          <w:szCs w:val="28"/>
        </w:rPr>
        <w:t>едприяти</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явля</w:t>
      </w:r>
      <w:r w:rsidRPr="00684298">
        <w:rPr>
          <w:i w:val="0"/>
          <w:iCs w:val="0"/>
          <w:spacing w:val="-20000"/>
          <w:w w:val="1"/>
          <w:sz w:val="2"/>
          <w:szCs w:val="28"/>
          <w:rtl/>
        </w:rPr>
        <w:t>ﺍ</w:t>
      </w:r>
      <w:r w:rsidRPr="00684298">
        <w:rPr>
          <w:i w:val="0"/>
          <w:iCs w:val="0"/>
          <w:sz w:val="28"/>
          <w:szCs w:val="28"/>
        </w:rPr>
        <w:t>ется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едвижимостью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в</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силу</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его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еразрывной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связи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з</w:t>
      </w:r>
      <w:r w:rsidRPr="00684298">
        <w:rPr>
          <w:i w:val="0"/>
          <w:iCs w:val="0"/>
          <w:spacing w:val="-20000"/>
          <w:w w:val="1"/>
          <w:sz w:val="2"/>
          <w:szCs w:val="28"/>
          <w:rtl/>
        </w:rPr>
        <w:t>ﺍ</w:t>
      </w:r>
      <w:r w:rsidRPr="00684298">
        <w:rPr>
          <w:i w:val="0"/>
          <w:iCs w:val="0"/>
          <w:sz w:val="28"/>
          <w:szCs w:val="28"/>
        </w:rPr>
        <w:t>емл</w:t>
      </w:r>
      <w:r w:rsidRPr="00684298">
        <w:rPr>
          <w:i w:val="0"/>
          <w:iCs w:val="0"/>
          <w:spacing w:val="-20000"/>
          <w:w w:val="1"/>
          <w:sz w:val="2"/>
          <w:szCs w:val="28"/>
          <w:rtl/>
        </w:rPr>
        <w:t>ﺍ</w:t>
      </w:r>
      <w:r w:rsidRPr="00684298">
        <w:rPr>
          <w:i w:val="0"/>
          <w:iCs w:val="0"/>
          <w:sz w:val="28"/>
          <w:szCs w:val="28"/>
        </w:rPr>
        <w:t>ей, а</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р</w:t>
      </w:r>
      <w:r w:rsidRPr="00684298">
        <w:rPr>
          <w:i w:val="0"/>
          <w:iCs w:val="0"/>
          <w:spacing w:val="-20000"/>
          <w:w w:val="1"/>
          <w:sz w:val="2"/>
          <w:szCs w:val="28"/>
          <w:rtl/>
        </w:rPr>
        <w:t>ﺍ</w:t>
      </w:r>
      <w:r w:rsidRPr="00684298">
        <w:rPr>
          <w:i w:val="0"/>
          <w:iCs w:val="0"/>
          <w:sz w:val="28"/>
          <w:szCs w:val="28"/>
        </w:rPr>
        <w:t>еш</w:t>
      </w:r>
      <w:r w:rsidRPr="00684298">
        <w:rPr>
          <w:i w:val="0"/>
          <w:iCs w:val="0"/>
          <w:spacing w:val="-20000"/>
          <w:w w:val="1"/>
          <w:sz w:val="2"/>
          <w:szCs w:val="28"/>
          <w:rtl/>
        </w:rPr>
        <w:t>ﺍ</w:t>
      </w:r>
      <w:r w:rsidRPr="00684298">
        <w:rPr>
          <w:i w:val="0"/>
          <w:iCs w:val="0"/>
          <w:sz w:val="28"/>
          <w:szCs w:val="28"/>
        </w:rPr>
        <w:t>ению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законодат</w:t>
      </w:r>
      <w:r w:rsidRPr="00684298">
        <w:rPr>
          <w:i w:val="0"/>
          <w:iCs w:val="0"/>
          <w:spacing w:val="-20000"/>
          <w:w w:val="1"/>
          <w:sz w:val="2"/>
          <w:szCs w:val="28"/>
          <w:rtl/>
        </w:rPr>
        <w:t>ﺍ</w:t>
      </w:r>
      <w:r w:rsidRPr="00684298">
        <w:rPr>
          <w:i w:val="0"/>
          <w:iCs w:val="0"/>
          <w:sz w:val="28"/>
          <w:szCs w:val="28"/>
        </w:rPr>
        <w:t>еля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распространить</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на</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этот</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сп</w:t>
      </w:r>
      <w:r w:rsidRPr="00684298">
        <w:rPr>
          <w:i w:val="0"/>
          <w:iCs w:val="0"/>
          <w:spacing w:val="-20000"/>
          <w:w w:val="1"/>
          <w:sz w:val="2"/>
          <w:szCs w:val="28"/>
          <w:rtl/>
        </w:rPr>
        <w:t>ﺍ</w:t>
      </w:r>
      <w:r w:rsidRPr="00684298">
        <w:rPr>
          <w:i w:val="0"/>
          <w:iCs w:val="0"/>
          <w:sz w:val="28"/>
          <w:szCs w:val="28"/>
        </w:rPr>
        <w:t>ецифич</w:t>
      </w:r>
      <w:r w:rsidRPr="00684298">
        <w:rPr>
          <w:i w:val="0"/>
          <w:iCs w:val="0"/>
          <w:spacing w:val="-20000"/>
          <w:w w:val="1"/>
          <w:sz w:val="2"/>
          <w:szCs w:val="28"/>
          <w:rtl/>
        </w:rPr>
        <w:t>ﺍ</w:t>
      </w:r>
      <w:r w:rsidRPr="00684298">
        <w:rPr>
          <w:i w:val="0"/>
          <w:iCs w:val="0"/>
          <w:sz w:val="28"/>
          <w:szCs w:val="28"/>
        </w:rPr>
        <w:t>еский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объ</w:t>
      </w:r>
      <w:r w:rsidRPr="00684298">
        <w:rPr>
          <w:i w:val="0"/>
          <w:iCs w:val="0"/>
          <w:spacing w:val="-20000"/>
          <w:w w:val="1"/>
          <w:sz w:val="2"/>
          <w:szCs w:val="28"/>
          <w:rtl/>
        </w:rPr>
        <w:t>ﺍ</w:t>
      </w:r>
      <w:r w:rsidRPr="00684298">
        <w:rPr>
          <w:i w:val="0"/>
          <w:iCs w:val="0"/>
          <w:sz w:val="28"/>
          <w:szCs w:val="28"/>
        </w:rPr>
        <w:t>ект</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особ</w:t>
      </w:r>
      <w:r w:rsidRPr="00684298">
        <w:rPr>
          <w:i w:val="0"/>
          <w:iCs w:val="0"/>
          <w:spacing w:val="-20000"/>
          <w:w w:val="1"/>
          <w:sz w:val="2"/>
          <w:szCs w:val="28"/>
          <w:rtl/>
        </w:rPr>
        <w:t>ﺍ</w:t>
      </w:r>
      <w:r w:rsidRPr="00684298">
        <w:rPr>
          <w:i w:val="0"/>
          <w:iCs w:val="0"/>
          <w:sz w:val="28"/>
          <w:szCs w:val="28"/>
        </w:rPr>
        <w:t>енности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правового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р</w:t>
      </w:r>
      <w:r w:rsidRPr="00684298">
        <w:rPr>
          <w:i w:val="0"/>
          <w:iCs w:val="0"/>
          <w:spacing w:val="-20000"/>
          <w:w w:val="1"/>
          <w:sz w:val="2"/>
          <w:szCs w:val="28"/>
          <w:rtl/>
        </w:rPr>
        <w:t>ﺍ</w:t>
      </w:r>
      <w:r w:rsidRPr="00684298">
        <w:rPr>
          <w:i w:val="0"/>
          <w:iCs w:val="0"/>
          <w:sz w:val="28"/>
          <w:szCs w:val="28"/>
        </w:rPr>
        <w:t>ежима, устанавлива</w:t>
      </w:r>
      <w:r w:rsidRPr="00684298">
        <w:rPr>
          <w:i w:val="0"/>
          <w:iCs w:val="0"/>
          <w:spacing w:val="-20000"/>
          <w:w w:val="1"/>
          <w:sz w:val="2"/>
          <w:szCs w:val="28"/>
          <w:rtl/>
        </w:rPr>
        <w:t>ﺍ</w:t>
      </w:r>
      <w:r w:rsidRPr="00684298">
        <w:rPr>
          <w:i w:val="0"/>
          <w:iCs w:val="0"/>
          <w:sz w:val="28"/>
          <w:szCs w:val="28"/>
        </w:rPr>
        <w:t>емого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для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едвижимого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имущ</w:t>
      </w:r>
      <w:r w:rsidRPr="00684298">
        <w:rPr>
          <w:i w:val="0"/>
          <w:iCs w:val="0"/>
          <w:spacing w:val="-20000"/>
          <w:w w:val="1"/>
          <w:sz w:val="2"/>
          <w:szCs w:val="28"/>
          <w:rtl/>
        </w:rPr>
        <w:t>ﺍ</w:t>
      </w:r>
      <w:r w:rsidR="00B568F5">
        <w:rPr>
          <w:i w:val="0"/>
          <w:iCs w:val="0"/>
          <w:sz w:val="28"/>
          <w:szCs w:val="28"/>
        </w:rPr>
        <w:t>ества</w:t>
      </w:r>
      <w:r w:rsidRPr="00684298">
        <w:rPr>
          <w:i w:val="0"/>
          <w:iCs w:val="0"/>
          <w:sz w:val="28"/>
          <w:szCs w:val="28"/>
        </w:rPr>
        <w:t>.</w:t>
      </w:r>
    </w:p>
    <w:p w:rsidR="00F16AB4" w:rsidRPr="00BA1C9E" w:rsidRDefault="00F16AB4" w:rsidP="00B73336">
      <w:pPr>
        <w:pStyle w:val="HTML"/>
        <w:shd w:val="clear" w:color="auto" w:fill="FFFFFF"/>
        <w:spacing w:line="353" w:lineRule="auto"/>
        <w:ind w:firstLine="720"/>
        <w:jc w:val="both"/>
        <w:rPr>
          <w:i w:val="0"/>
          <w:iCs w:val="0"/>
          <w:sz w:val="28"/>
          <w:szCs w:val="28"/>
        </w:rPr>
      </w:pPr>
      <w:r w:rsidRPr="007F3C7F">
        <w:rPr>
          <w:i w:val="0"/>
          <w:iCs w:val="0"/>
          <w:sz w:val="28"/>
          <w:szCs w:val="28"/>
        </w:rPr>
        <w:t xml:space="preserve">Данное правило продиктовано тем, что предприятие обладает родовым признаком недвижимости - особой ценностью, обусловливающей необходимость индивидуализации и учета. Данный теоретический вывод имеет законодательное воплощение, закрепленное в норме п. 2 ст. 549 ГК РФ. Согласно данному законоположению правила, предусмотренные параграфом о продаже недвижимости, применяются к продаже предприятий </w:t>
      </w:r>
      <w:r w:rsidRPr="00BA1C9E">
        <w:rPr>
          <w:i w:val="0"/>
          <w:iCs w:val="0"/>
          <w:sz w:val="28"/>
          <w:szCs w:val="28"/>
        </w:rPr>
        <w:t>постольку, поскольку иное не предусмотрено правилами о договоре продажи пре</w:t>
      </w:r>
      <w:r w:rsidR="00B568F5">
        <w:rPr>
          <w:i w:val="0"/>
          <w:iCs w:val="0"/>
          <w:sz w:val="28"/>
          <w:szCs w:val="28"/>
        </w:rPr>
        <w:t>дприятия</w:t>
      </w:r>
      <w:r w:rsidRPr="00BA1C9E">
        <w:rPr>
          <w:rStyle w:val="a8"/>
          <w:i w:val="0"/>
          <w:iCs w:val="0"/>
          <w:sz w:val="28"/>
          <w:szCs w:val="28"/>
        </w:rPr>
        <w:footnoteReference w:id="15"/>
      </w:r>
      <w:r w:rsidRPr="00BA1C9E">
        <w:rPr>
          <w:i w:val="0"/>
          <w:iCs w:val="0"/>
          <w:sz w:val="28"/>
          <w:szCs w:val="28"/>
        </w:rPr>
        <w:t>.</w:t>
      </w:r>
    </w:p>
    <w:p w:rsidR="00B73336" w:rsidRPr="00B73336" w:rsidRDefault="00B73336" w:rsidP="00B73336">
      <w:pPr>
        <w:pStyle w:val="a3"/>
        <w:shd w:val="clear" w:color="auto" w:fill="FFFFFF"/>
        <w:spacing w:before="0" w:beforeAutospacing="0" w:after="0" w:afterAutospacing="0" w:line="353" w:lineRule="auto"/>
        <w:ind w:firstLine="720"/>
        <w:jc w:val="both"/>
        <w:rPr>
          <w:sz w:val="28"/>
          <w:szCs w:val="28"/>
        </w:rPr>
      </w:pPr>
      <w:r w:rsidRPr="00B73336">
        <w:rPr>
          <w:sz w:val="28"/>
          <w:szCs w:val="28"/>
        </w:rPr>
        <w:t>В качестве сторон договора купли-продажи предприятия могут выступать любые субъекты гражданского права. Продавцом предприятия обычно является его собственник. Однако, как и в отношении других видов недвижимости, продавать предприятие могут также субъекты права хозяйственного ведения (государственные и муниципальные унитарные предприятия), оперативного управления (казенные предприятия), предварительно получившие согласие собственника на такую продажу. Учреждения как субъекты права оперативного управления могут продавать только те предприятия, которые ранее были приобретены за счет доходов от разрешенной уставом деятельности и учтены на отдельн</w:t>
      </w:r>
      <w:r w:rsidR="00EF76AB">
        <w:rPr>
          <w:sz w:val="28"/>
          <w:szCs w:val="28"/>
        </w:rPr>
        <w:t>ом балансе.</w:t>
      </w:r>
    </w:p>
    <w:p w:rsidR="005A0B77" w:rsidRPr="005A0B77" w:rsidRDefault="005A0B77" w:rsidP="005A0B77">
      <w:pPr>
        <w:pStyle w:val="HTML"/>
        <w:shd w:val="clear" w:color="auto" w:fill="FFFFFF"/>
        <w:spacing w:line="353" w:lineRule="auto"/>
        <w:ind w:firstLine="720"/>
        <w:jc w:val="both"/>
        <w:rPr>
          <w:i w:val="0"/>
          <w:iCs w:val="0"/>
          <w:sz w:val="28"/>
          <w:szCs w:val="28"/>
        </w:rPr>
      </w:pPr>
      <w:r w:rsidRPr="005A0B77">
        <w:rPr>
          <w:i w:val="0"/>
          <w:iCs w:val="0"/>
          <w:sz w:val="28"/>
          <w:szCs w:val="28"/>
        </w:rPr>
        <w:t>Определение сторонами договора состава передаваемого имущественного комплекса по их соглашению не должно приводить к ситуации, когда у продавца останется часть имущества, функционально необходимая для осуществления деятельности, ради которой покупателем приобретался имущественный комплекс, в противном случае речь пойдет о передаче предприятия с недостатками. Неделимость предприятия как объекта права подразумевает, что если стороны договорились о том, что предметом договора является предприятие, то из передаваемого имущественного комплекса не должны изыматься части, функционально необходимые для поддержания его непрерывного «хода», поскольку иначе будет нарушена целостность предприятия как организованной деятельности.</w:t>
      </w:r>
    </w:p>
    <w:p w:rsidR="00BA1C9E" w:rsidRPr="00BA1C9E" w:rsidRDefault="00BA1C9E" w:rsidP="00B73336">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Договор продажи предприятия отличается от договора продажи недвижимости двумя особенностями. Первая – он всегда сопровождается уступкой прав требований продавца покупателю. Вторая – продавец переводит на покупателя долги, что требует согласия кредиторов. Поэтому Гражданский кодекс определяет особый порядок уведомления кредиторов и получения их согласия на продажу предприятия, а также последствия нарушения этого порядка (ст. 562 ГК РФ)</w:t>
      </w:r>
      <w:r w:rsidR="0098473B">
        <w:rPr>
          <w:rStyle w:val="a8"/>
          <w:sz w:val="28"/>
          <w:szCs w:val="28"/>
        </w:rPr>
        <w:footnoteReference w:id="16"/>
      </w:r>
      <w:r w:rsidRPr="00BA1C9E">
        <w:rPr>
          <w:sz w:val="28"/>
          <w:szCs w:val="28"/>
        </w:rPr>
        <w:t>.</w:t>
      </w:r>
    </w:p>
    <w:p w:rsidR="00BA1C9E" w:rsidRPr="00BA1C9E" w:rsidRDefault="00BA1C9E" w:rsidP="00B73336">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Кроме того, существует еще одна особенность договора купли-продажи предприятия (ст. 566 ГК РФ). Как и другие виды договоров, в ряде случаев он может быть признан недействительным, изменен или расторгнут. При этом полученное по нему имущество стороны (или одна из сторон) обязаны возвратить. Однако к договору купли-продажи предприятия эти правила могут применяться, только если указанные последствия существенно не нарушают:</w:t>
      </w:r>
    </w:p>
    <w:p w:rsidR="00BA1C9E" w:rsidRPr="00BA1C9E" w:rsidRDefault="00BA1C9E" w:rsidP="00B73336">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-права и охраняемые законом интересы кредиторов продавца и покупателя;</w:t>
      </w:r>
    </w:p>
    <w:p w:rsidR="00BA1C9E" w:rsidRPr="00BA1C9E" w:rsidRDefault="00BA1C9E" w:rsidP="00B73336">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-права и охраняемые законом интересы кредиторов других лиц;</w:t>
      </w:r>
    </w:p>
    <w:p w:rsidR="00BA1C9E" w:rsidRPr="00BA1C9E" w:rsidRDefault="00BA1C9E" w:rsidP="00B73336">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-не противоречат общественным интересам.</w:t>
      </w:r>
    </w:p>
    <w:p w:rsidR="00F16AB4" w:rsidRPr="00BA1C9E" w:rsidRDefault="00F16AB4" w:rsidP="00B73336">
      <w:pPr>
        <w:pStyle w:val="a3"/>
        <w:shd w:val="clear" w:color="auto" w:fill="FFFFFF"/>
        <w:spacing w:before="0" w:beforeAutospacing="0" w:after="0" w:afterAutospacing="0" w:line="353" w:lineRule="auto"/>
        <w:ind w:firstLine="720"/>
        <w:jc w:val="both"/>
        <w:rPr>
          <w:sz w:val="28"/>
          <w:szCs w:val="28"/>
        </w:rPr>
      </w:pPr>
      <w:r w:rsidRPr="00BA1C9E">
        <w:rPr>
          <w:sz w:val="28"/>
          <w:szCs w:val="28"/>
        </w:rPr>
        <w:t>Таким образом, можно признать преобладающим в цивилистике взгляд, что предприятие является особым видом недвижимости, а его</w:t>
      </w:r>
      <w:r w:rsidR="004F537C">
        <w:rPr>
          <w:sz w:val="28"/>
          <w:szCs w:val="28"/>
        </w:rPr>
        <w:t xml:space="preserve"> продажа есть не что иное, как </w:t>
      </w:r>
      <w:r w:rsidRPr="00BA1C9E">
        <w:rPr>
          <w:sz w:val="28"/>
          <w:szCs w:val="28"/>
        </w:rPr>
        <w:t>разновидност</w:t>
      </w:r>
      <w:r w:rsidR="004F537C">
        <w:rPr>
          <w:sz w:val="28"/>
          <w:szCs w:val="28"/>
        </w:rPr>
        <w:t>ь договора продажи недвижимости</w:t>
      </w:r>
      <w:r w:rsidRPr="00BA1C9E">
        <w:rPr>
          <w:sz w:val="28"/>
          <w:szCs w:val="28"/>
        </w:rPr>
        <w:t xml:space="preserve">. </w:t>
      </w:r>
    </w:p>
    <w:p w:rsidR="00F16AB4" w:rsidRDefault="00F16AB4" w:rsidP="00683D2E">
      <w:pPr>
        <w:pStyle w:val="a3"/>
        <w:shd w:val="clear" w:color="auto" w:fill="FFFFFF"/>
        <w:spacing w:before="0" w:beforeAutospacing="0" w:after="0" w:afterAutospacing="0" w:line="360" w:lineRule="auto"/>
        <w:jc w:val="center"/>
        <w:rPr>
          <w:b/>
          <w:bCs/>
          <w:sz w:val="28"/>
          <w:szCs w:val="28"/>
        </w:rPr>
      </w:pPr>
    </w:p>
    <w:p w:rsidR="0002471A" w:rsidRPr="00EF76AB" w:rsidRDefault="0002471A" w:rsidP="00EF76AB">
      <w:pPr>
        <w:pStyle w:val="a3"/>
        <w:shd w:val="clear" w:color="auto" w:fill="FFFFFF"/>
        <w:spacing w:before="0" w:beforeAutospacing="0" w:after="0" w:afterAutospacing="0" w:line="360" w:lineRule="auto"/>
        <w:ind w:firstLine="709"/>
        <w:contextualSpacing/>
        <w:jc w:val="both"/>
        <w:rPr>
          <w:b/>
          <w:bCs/>
          <w:sz w:val="28"/>
          <w:szCs w:val="28"/>
        </w:rPr>
      </w:pPr>
      <w:r w:rsidRPr="00FF38F0">
        <w:rPr>
          <w:b/>
          <w:bCs/>
          <w:sz w:val="28"/>
          <w:szCs w:val="28"/>
        </w:rPr>
        <w:t>2.2. Существенные условия и форма договора продажи предприятия</w:t>
      </w:r>
    </w:p>
    <w:p w:rsidR="00B73336" w:rsidRPr="00E968A2" w:rsidRDefault="00B73336" w:rsidP="003A0FDA">
      <w:pPr>
        <w:pStyle w:val="a3"/>
        <w:spacing w:before="0" w:beforeAutospacing="0" w:after="0" w:afterAutospacing="0" w:line="353" w:lineRule="auto"/>
        <w:ind w:firstLine="720"/>
        <w:jc w:val="both"/>
        <w:rPr>
          <w:sz w:val="28"/>
          <w:szCs w:val="28"/>
        </w:rPr>
      </w:pPr>
      <w:r w:rsidRPr="00B73336">
        <w:rPr>
          <w:sz w:val="28"/>
          <w:szCs w:val="28"/>
        </w:rPr>
        <w:t>Договор купли-продажи предприятия является формальным, возмездным, взаимным.</w:t>
      </w:r>
      <w:r>
        <w:rPr>
          <w:sz w:val="28"/>
          <w:szCs w:val="28"/>
        </w:rPr>
        <w:t xml:space="preserve"> </w:t>
      </w:r>
      <w:r w:rsidRPr="00B73336">
        <w:rPr>
          <w:rStyle w:val="a9"/>
          <w:b w:val="0"/>
          <w:bCs w:val="0"/>
          <w:sz w:val="28"/>
          <w:szCs w:val="28"/>
        </w:rPr>
        <w:t>Существенные условия договора купли-продажи предприятия</w:t>
      </w:r>
      <w:r w:rsidRPr="00B73336">
        <w:rPr>
          <w:sz w:val="28"/>
          <w:szCs w:val="28"/>
        </w:rPr>
        <w:t>. К условиям, при отсутствии которых договор купли-продажи предприятия признается незаключенным, относятся положения о его предмете и цене.</w:t>
      </w:r>
      <w:r>
        <w:rPr>
          <w:sz w:val="28"/>
          <w:szCs w:val="28"/>
        </w:rPr>
        <w:t xml:space="preserve"> </w:t>
      </w:r>
      <w:r w:rsidRPr="00BA1C9E">
        <w:rPr>
          <w:sz w:val="28"/>
          <w:szCs w:val="28"/>
        </w:rPr>
        <w:t>Предмет</w:t>
      </w:r>
      <w:r w:rsidRPr="00BA1C9E">
        <w:rPr>
          <w:rStyle w:val="apple-converted-space"/>
          <w:sz w:val="28"/>
          <w:szCs w:val="28"/>
        </w:rPr>
        <w:t> </w:t>
      </w:r>
      <w:r w:rsidRPr="00BA1C9E">
        <w:rPr>
          <w:sz w:val="28"/>
          <w:szCs w:val="28"/>
        </w:rPr>
        <w:t>договора купли-продажи предприятия является его</w:t>
      </w:r>
      <w:r w:rsidRPr="00E968A2">
        <w:rPr>
          <w:sz w:val="28"/>
          <w:szCs w:val="28"/>
        </w:rPr>
        <w:t xml:space="preserve"> существенным условием, более того, именно благодаря специфике предмета этот договор получил отдельное правовое регулирование. </w:t>
      </w:r>
    </w:p>
    <w:p w:rsidR="0052339E" w:rsidRPr="0052339E" w:rsidRDefault="0052339E" w:rsidP="003A0FDA">
      <w:pPr>
        <w:pStyle w:val="HTML"/>
        <w:shd w:val="clear" w:color="auto" w:fill="FFFFFF"/>
        <w:spacing w:line="353" w:lineRule="auto"/>
        <w:ind w:firstLine="720"/>
        <w:jc w:val="both"/>
        <w:rPr>
          <w:i w:val="0"/>
          <w:iCs w:val="0"/>
          <w:sz w:val="28"/>
          <w:szCs w:val="28"/>
        </w:rPr>
      </w:pPr>
      <w:r w:rsidRPr="0052339E">
        <w:rPr>
          <w:i w:val="0"/>
          <w:iCs w:val="0"/>
          <w:sz w:val="28"/>
          <w:szCs w:val="28"/>
        </w:rPr>
        <w:t xml:space="preserve">Следует, признать, что предметом договора продажи предприятия выступает как весь имущественный комплекс, принадлежащий субъекту экономической деятельности и используемый им для такой деятельности, так и имущественный комплекс, образованный частью имущества этого субъекта: имущественный комплекс магазина, бюро, конторы или иного делового заведения, имущественный комплекс филиала или иного обособленного подразделения, наконец, имущественный комплекс, представляющий собой вид деятельности, экономически обособленный от других видов деятельности того же субъекта права и не отделенный от них какими-либо юридическими признаками, то есть одно из нескольких предприятий, принадлежащих данному субъекту. Однако во всех указанных случаях предметом договора продажи предприятия будет «предприятие в целом». </w:t>
      </w:r>
    </w:p>
    <w:p w:rsidR="003706A8" w:rsidRPr="00684298" w:rsidRDefault="00683D2E" w:rsidP="003A0FDA">
      <w:pPr>
        <w:pStyle w:val="HTML"/>
        <w:shd w:val="clear" w:color="auto" w:fill="FFFFFF"/>
        <w:spacing w:line="353" w:lineRule="auto"/>
        <w:ind w:firstLine="720"/>
        <w:jc w:val="both"/>
        <w:rPr>
          <w:i w:val="0"/>
          <w:iCs w:val="0"/>
          <w:sz w:val="28"/>
          <w:szCs w:val="28"/>
        </w:rPr>
      </w:pPr>
      <w:r w:rsidRPr="00684298">
        <w:rPr>
          <w:i w:val="0"/>
          <w:iCs w:val="0"/>
          <w:sz w:val="28"/>
          <w:szCs w:val="28"/>
        </w:rPr>
        <w:t>Ц</w:t>
      </w:r>
      <w:r w:rsidRPr="00684298">
        <w:rPr>
          <w:i w:val="0"/>
          <w:iCs w:val="0"/>
          <w:spacing w:val="-20000"/>
          <w:w w:val="1"/>
          <w:sz w:val="2"/>
          <w:szCs w:val="28"/>
          <w:rtl/>
        </w:rPr>
        <w:t>ﺍ</w:t>
      </w:r>
      <w:r w:rsidRPr="00684298">
        <w:rPr>
          <w:i w:val="0"/>
          <w:iCs w:val="0"/>
          <w:sz w:val="28"/>
          <w:szCs w:val="28"/>
        </w:rPr>
        <w:t>ена</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явля</w:t>
      </w:r>
      <w:r w:rsidRPr="00684298">
        <w:rPr>
          <w:i w:val="0"/>
          <w:iCs w:val="0"/>
          <w:spacing w:val="-20000"/>
          <w:w w:val="1"/>
          <w:sz w:val="2"/>
          <w:szCs w:val="28"/>
          <w:rtl/>
        </w:rPr>
        <w:t>ﺍ</w:t>
      </w:r>
      <w:r w:rsidRPr="00684298">
        <w:rPr>
          <w:i w:val="0"/>
          <w:iCs w:val="0"/>
          <w:sz w:val="28"/>
          <w:szCs w:val="28"/>
        </w:rPr>
        <w:t>ется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сущ</w:t>
      </w:r>
      <w:r w:rsidRPr="00684298">
        <w:rPr>
          <w:i w:val="0"/>
          <w:iCs w:val="0"/>
          <w:spacing w:val="-20000"/>
          <w:w w:val="1"/>
          <w:sz w:val="2"/>
          <w:szCs w:val="28"/>
          <w:rtl/>
        </w:rPr>
        <w:t>ﺍ</w:t>
      </w:r>
      <w:r w:rsidRPr="00684298">
        <w:rPr>
          <w:i w:val="0"/>
          <w:iCs w:val="0"/>
          <w:sz w:val="28"/>
          <w:szCs w:val="28"/>
        </w:rPr>
        <w:t>еств</w:t>
      </w:r>
      <w:r w:rsidRPr="00684298">
        <w:rPr>
          <w:i w:val="0"/>
          <w:iCs w:val="0"/>
          <w:spacing w:val="-20000"/>
          <w:w w:val="1"/>
          <w:sz w:val="2"/>
          <w:szCs w:val="28"/>
          <w:rtl/>
        </w:rPr>
        <w:t>ﺍ</w:t>
      </w:r>
      <w:r w:rsidRPr="00684298">
        <w:rPr>
          <w:i w:val="0"/>
          <w:iCs w:val="0"/>
          <w:sz w:val="28"/>
          <w:szCs w:val="28"/>
        </w:rPr>
        <w:t>енным</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услови</w:t>
      </w:r>
      <w:r w:rsidRPr="00684298">
        <w:rPr>
          <w:i w:val="0"/>
          <w:iCs w:val="0"/>
          <w:spacing w:val="-20000"/>
          <w:w w:val="1"/>
          <w:sz w:val="2"/>
          <w:szCs w:val="28"/>
          <w:rtl/>
        </w:rPr>
        <w:t>ﺍ</w:t>
      </w:r>
      <w:r w:rsidRPr="00684298">
        <w:rPr>
          <w:i w:val="0"/>
          <w:iCs w:val="0"/>
          <w:sz w:val="28"/>
          <w:szCs w:val="28"/>
        </w:rPr>
        <w:t>ем</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договора, что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опять</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ж</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епоср</w:t>
      </w:r>
      <w:r w:rsidRPr="00684298">
        <w:rPr>
          <w:i w:val="0"/>
          <w:iCs w:val="0"/>
          <w:spacing w:val="-20000"/>
          <w:w w:val="1"/>
          <w:sz w:val="2"/>
          <w:szCs w:val="28"/>
          <w:rtl/>
        </w:rPr>
        <w:t>ﺍ</w:t>
      </w:r>
      <w:r w:rsidRPr="00684298">
        <w:rPr>
          <w:i w:val="0"/>
          <w:iCs w:val="0"/>
          <w:sz w:val="28"/>
          <w:szCs w:val="28"/>
        </w:rPr>
        <w:t>едств</w:t>
      </w:r>
      <w:r w:rsidRPr="00684298">
        <w:rPr>
          <w:i w:val="0"/>
          <w:iCs w:val="0"/>
          <w:spacing w:val="-20000"/>
          <w:w w:val="1"/>
          <w:sz w:val="2"/>
          <w:szCs w:val="28"/>
          <w:rtl/>
        </w:rPr>
        <w:t>ﺍ</w:t>
      </w:r>
      <w:r w:rsidRPr="00684298">
        <w:rPr>
          <w:i w:val="0"/>
          <w:iCs w:val="0"/>
          <w:sz w:val="28"/>
          <w:szCs w:val="28"/>
        </w:rPr>
        <w:t>енно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связано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сложностью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сп</w:t>
      </w:r>
      <w:r w:rsidRPr="00684298">
        <w:rPr>
          <w:i w:val="0"/>
          <w:iCs w:val="0"/>
          <w:spacing w:val="-20000"/>
          <w:w w:val="1"/>
          <w:sz w:val="2"/>
          <w:szCs w:val="28"/>
          <w:rtl/>
        </w:rPr>
        <w:t>ﺍ</w:t>
      </w:r>
      <w:r w:rsidRPr="00684298">
        <w:rPr>
          <w:i w:val="0"/>
          <w:iCs w:val="0"/>
          <w:sz w:val="28"/>
          <w:szCs w:val="28"/>
        </w:rPr>
        <w:t>ецифичностью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w:t>
      </w:r>
      <w:r w:rsidRPr="00684298">
        <w:rPr>
          <w:i w:val="0"/>
          <w:iCs w:val="0"/>
          <w:spacing w:val="-20000"/>
          <w:w w:val="1"/>
          <w:sz w:val="2"/>
          <w:szCs w:val="28"/>
          <w:rtl/>
        </w:rPr>
        <w:t>ﺍ</w:t>
      </w:r>
      <w:r w:rsidRPr="00684298">
        <w:rPr>
          <w:i w:val="0"/>
          <w:iCs w:val="0"/>
          <w:sz w:val="28"/>
          <w:szCs w:val="28"/>
        </w:rPr>
        <w:t>едм</w:t>
      </w:r>
      <w:r w:rsidRPr="00684298">
        <w:rPr>
          <w:i w:val="0"/>
          <w:iCs w:val="0"/>
          <w:spacing w:val="-20000"/>
          <w:w w:val="1"/>
          <w:sz w:val="2"/>
          <w:szCs w:val="28"/>
          <w:rtl/>
        </w:rPr>
        <w:t>ﺍ</w:t>
      </w:r>
      <w:r w:rsidRPr="00684298">
        <w:rPr>
          <w:i w:val="0"/>
          <w:iCs w:val="0"/>
          <w:sz w:val="28"/>
          <w:szCs w:val="28"/>
        </w:rPr>
        <w:t>ета</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договора, его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повыш</w:t>
      </w:r>
      <w:r w:rsidRPr="00684298">
        <w:rPr>
          <w:i w:val="0"/>
          <w:iCs w:val="0"/>
          <w:spacing w:val="-20000"/>
          <w:w w:val="1"/>
          <w:sz w:val="2"/>
          <w:szCs w:val="28"/>
          <w:rtl/>
        </w:rPr>
        <w:t>ﺍ</w:t>
      </w:r>
      <w:r w:rsidRPr="00684298">
        <w:rPr>
          <w:i w:val="0"/>
          <w:iCs w:val="0"/>
          <w:sz w:val="28"/>
          <w:szCs w:val="28"/>
        </w:rPr>
        <w:t>енной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стоимостью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еоднородностью</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состава. </w:t>
      </w:r>
    </w:p>
    <w:p w:rsidR="00683D2E" w:rsidRPr="00684298" w:rsidRDefault="00683D2E" w:rsidP="003A0FDA">
      <w:pPr>
        <w:pStyle w:val="HTML"/>
        <w:shd w:val="clear" w:color="auto" w:fill="FFFFFF"/>
        <w:spacing w:line="353" w:lineRule="auto"/>
        <w:ind w:firstLine="720"/>
        <w:jc w:val="both"/>
        <w:rPr>
          <w:i w:val="0"/>
          <w:iCs w:val="0"/>
          <w:sz w:val="28"/>
          <w:szCs w:val="28"/>
        </w:rPr>
      </w:pPr>
      <w:r w:rsidRPr="00684298">
        <w:rPr>
          <w:i w:val="0"/>
          <w:iCs w:val="0"/>
          <w:sz w:val="28"/>
          <w:szCs w:val="28"/>
        </w:rPr>
        <w:t>При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отсутствии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в</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договор</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согласованного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сторонами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в</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письм</w:t>
      </w:r>
      <w:r w:rsidRPr="00684298">
        <w:rPr>
          <w:i w:val="0"/>
          <w:iCs w:val="0"/>
          <w:spacing w:val="-20000"/>
          <w:w w:val="1"/>
          <w:sz w:val="2"/>
          <w:szCs w:val="28"/>
          <w:rtl/>
        </w:rPr>
        <w:t>ﺍ</w:t>
      </w:r>
      <w:r w:rsidRPr="00684298">
        <w:rPr>
          <w:i w:val="0"/>
          <w:iCs w:val="0"/>
          <w:sz w:val="28"/>
          <w:szCs w:val="28"/>
        </w:rPr>
        <w:t>енной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форм</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условия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ц</w:t>
      </w:r>
      <w:r w:rsidRPr="00684298">
        <w:rPr>
          <w:i w:val="0"/>
          <w:iCs w:val="0"/>
          <w:spacing w:val="-20000"/>
          <w:w w:val="1"/>
          <w:sz w:val="2"/>
          <w:szCs w:val="28"/>
          <w:rtl/>
        </w:rPr>
        <w:t>ﺍ</w:t>
      </w:r>
      <w:r w:rsidRPr="00684298">
        <w:rPr>
          <w:i w:val="0"/>
          <w:iCs w:val="0"/>
          <w:sz w:val="28"/>
          <w:szCs w:val="28"/>
        </w:rPr>
        <w:t>ен</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(стоимости) пр</w:t>
      </w:r>
      <w:r w:rsidRPr="00684298">
        <w:rPr>
          <w:i w:val="0"/>
          <w:iCs w:val="0"/>
          <w:spacing w:val="-20000"/>
          <w:w w:val="1"/>
          <w:sz w:val="2"/>
          <w:szCs w:val="28"/>
          <w:rtl/>
        </w:rPr>
        <w:t>ﺍ</w:t>
      </w:r>
      <w:r w:rsidRPr="00684298">
        <w:rPr>
          <w:i w:val="0"/>
          <w:iCs w:val="0"/>
          <w:sz w:val="28"/>
          <w:szCs w:val="28"/>
        </w:rPr>
        <w:t>едприятия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договор</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счита</w:t>
      </w:r>
      <w:r w:rsidRPr="00684298">
        <w:rPr>
          <w:i w:val="0"/>
          <w:iCs w:val="0"/>
          <w:spacing w:val="-20000"/>
          <w:w w:val="1"/>
          <w:sz w:val="2"/>
          <w:szCs w:val="28"/>
          <w:rtl/>
        </w:rPr>
        <w:t>ﺍ</w:t>
      </w:r>
      <w:r w:rsidRPr="00684298">
        <w:rPr>
          <w:i w:val="0"/>
          <w:iCs w:val="0"/>
          <w:sz w:val="28"/>
          <w:szCs w:val="28"/>
        </w:rPr>
        <w:t>ется</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езаключ</w:t>
      </w:r>
      <w:r w:rsidRPr="00684298">
        <w:rPr>
          <w:i w:val="0"/>
          <w:iCs w:val="0"/>
          <w:spacing w:val="-20000"/>
          <w:w w:val="1"/>
          <w:sz w:val="2"/>
          <w:szCs w:val="28"/>
          <w:rtl/>
        </w:rPr>
        <w:t>ﺍ</w:t>
      </w:r>
      <w:r w:rsidRPr="00684298">
        <w:rPr>
          <w:i w:val="0"/>
          <w:iCs w:val="0"/>
          <w:sz w:val="28"/>
          <w:szCs w:val="28"/>
        </w:rPr>
        <w:t>енным</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(ст.555</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ГК). При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этом</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правила</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п.3</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ст.424</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ГК</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об</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обычно</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взима</w:t>
      </w:r>
      <w:r w:rsidRPr="00684298">
        <w:rPr>
          <w:i w:val="0"/>
          <w:iCs w:val="0"/>
          <w:spacing w:val="-20000"/>
          <w:w w:val="1"/>
          <w:sz w:val="2"/>
          <w:szCs w:val="28"/>
          <w:rtl/>
        </w:rPr>
        <w:t>ﺍ</w:t>
      </w:r>
      <w:r w:rsidRPr="00684298">
        <w:rPr>
          <w:i w:val="0"/>
          <w:iCs w:val="0"/>
          <w:sz w:val="28"/>
          <w:szCs w:val="28"/>
        </w:rPr>
        <w:t>емой</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ц</w:t>
      </w:r>
      <w:r w:rsidRPr="00684298">
        <w:rPr>
          <w:i w:val="0"/>
          <w:iCs w:val="0"/>
          <w:spacing w:val="-20000"/>
          <w:w w:val="1"/>
          <w:sz w:val="2"/>
          <w:szCs w:val="28"/>
          <w:rtl/>
        </w:rPr>
        <w:t>ﺍ</w:t>
      </w:r>
      <w:r w:rsidRPr="00684298">
        <w:rPr>
          <w:i w:val="0"/>
          <w:iCs w:val="0"/>
          <w:sz w:val="28"/>
          <w:szCs w:val="28"/>
        </w:rPr>
        <w:t>ен</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при</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сравнимых</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обстоят</w:t>
      </w:r>
      <w:r w:rsidRPr="00684298">
        <w:rPr>
          <w:i w:val="0"/>
          <w:iCs w:val="0"/>
          <w:spacing w:val="-20000"/>
          <w:w w:val="1"/>
          <w:sz w:val="2"/>
          <w:szCs w:val="28"/>
          <w:rtl/>
        </w:rPr>
        <w:t>ﺍ</w:t>
      </w:r>
      <w:r w:rsidRPr="00684298">
        <w:rPr>
          <w:i w:val="0"/>
          <w:iCs w:val="0"/>
          <w:sz w:val="28"/>
          <w:szCs w:val="28"/>
        </w:rPr>
        <w:t>ельствах</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н</w:t>
      </w:r>
      <w:r w:rsidRPr="00684298">
        <w:rPr>
          <w:i w:val="0"/>
          <w:iCs w:val="0"/>
          <w:spacing w:val="-20000"/>
          <w:w w:val="1"/>
          <w:sz w:val="2"/>
          <w:szCs w:val="28"/>
          <w:rtl/>
        </w:rPr>
        <w:t>ﺍ</w:t>
      </w:r>
      <w:r w:rsidRPr="00684298">
        <w:rPr>
          <w:i w:val="0"/>
          <w:iCs w:val="0"/>
          <w:sz w:val="28"/>
          <w:szCs w:val="28"/>
        </w:rPr>
        <w:t>е</w:t>
      </w:r>
      <w:r w:rsidRPr="00684298">
        <w:rPr>
          <w:i w:val="0"/>
          <w:iCs w:val="0"/>
          <w:spacing w:val="-20000"/>
          <w:sz w:val="2"/>
          <w:szCs w:val="28"/>
          <w:lang w:bidi="he-IL"/>
        </w:rPr>
        <w:t xml:space="preserve"> </w:t>
      </w:r>
      <w:r w:rsidRPr="00684298">
        <w:rPr>
          <w:i w:val="0"/>
          <w:iCs w:val="0"/>
          <w:spacing w:val="-20000"/>
          <w:sz w:val="2"/>
          <w:szCs w:val="2"/>
          <w:rtl/>
          <w:lang w:bidi="he-IL"/>
        </w:rPr>
        <w:t>‏</w:t>
      </w:r>
      <w:r w:rsidRPr="00684298">
        <w:rPr>
          <w:rFonts w:ascii="Batang" w:eastAsia="Batang" w:hAnsi="Batang" w:cs="Batang" w:hint="eastAsia"/>
          <w:i w:val="0"/>
          <w:iCs w:val="0"/>
          <w:spacing w:val="-20000"/>
          <w:sz w:val="2"/>
          <w:szCs w:val="28"/>
        </w:rPr>
        <w:t>ㅤ</w:t>
      </w:r>
      <w:r w:rsidRPr="00684298">
        <w:rPr>
          <w:i w:val="0"/>
          <w:iCs w:val="0"/>
          <w:sz w:val="28"/>
          <w:szCs w:val="28"/>
        </w:rPr>
        <w:t xml:space="preserve"> д</w:t>
      </w:r>
      <w:r w:rsidRPr="00684298">
        <w:rPr>
          <w:i w:val="0"/>
          <w:iCs w:val="0"/>
          <w:spacing w:val="-20000"/>
          <w:w w:val="1"/>
          <w:sz w:val="2"/>
          <w:szCs w:val="28"/>
          <w:rtl/>
        </w:rPr>
        <w:t>ﺍ</w:t>
      </w:r>
      <w:r w:rsidRPr="00684298">
        <w:rPr>
          <w:i w:val="0"/>
          <w:iCs w:val="0"/>
          <w:sz w:val="28"/>
          <w:szCs w:val="28"/>
        </w:rPr>
        <w:t>ейству</w:t>
      </w:r>
      <w:r w:rsidRPr="00684298">
        <w:rPr>
          <w:i w:val="0"/>
          <w:iCs w:val="0"/>
          <w:spacing w:val="-20000"/>
          <w:w w:val="1"/>
          <w:sz w:val="2"/>
          <w:szCs w:val="28"/>
          <w:rtl/>
        </w:rPr>
        <w:t>ﺍ</w:t>
      </w:r>
      <w:r w:rsidRPr="00684298">
        <w:rPr>
          <w:i w:val="0"/>
          <w:iCs w:val="0"/>
          <w:sz w:val="28"/>
          <w:szCs w:val="28"/>
        </w:rPr>
        <w:t xml:space="preserve">ет. </w:t>
      </w:r>
    </w:p>
    <w:p w:rsidR="0002471A" w:rsidRPr="009D3C3B" w:rsidRDefault="0002471A" w:rsidP="003A0FDA">
      <w:pPr>
        <w:pStyle w:val="HTML"/>
        <w:shd w:val="clear" w:color="auto" w:fill="FFFFFF"/>
        <w:spacing w:line="353" w:lineRule="auto"/>
        <w:ind w:firstLine="720"/>
        <w:jc w:val="both"/>
        <w:rPr>
          <w:i w:val="0"/>
          <w:iCs w:val="0"/>
          <w:sz w:val="28"/>
          <w:szCs w:val="28"/>
        </w:rPr>
      </w:pPr>
      <w:r w:rsidRPr="009D3C3B">
        <w:rPr>
          <w:i w:val="0"/>
          <w:iCs w:val="0"/>
          <w:sz w:val="28"/>
          <w:szCs w:val="28"/>
        </w:rPr>
        <w:t>Обычно цена предприятия включает и цену земельного участка, передаваемого вместе с этим предприятием и необходимого для его использования или права на него, если иное не установлено законом или договором</w:t>
      </w:r>
      <w:r>
        <w:rPr>
          <w:rStyle w:val="a8"/>
          <w:i w:val="0"/>
          <w:iCs w:val="0"/>
          <w:sz w:val="28"/>
          <w:szCs w:val="28"/>
        </w:rPr>
        <w:footnoteReference w:id="17"/>
      </w:r>
      <w:r w:rsidRPr="009D3C3B">
        <w:rPr>
          <w:i w:val="0"/>
          <w:iCs w:val="0"/>
          <w:sz w:val="28"/>
          <w:szCs w:val="28"/>
        </w:rPr>
        <w:t>.</w:t>
      </w:r>
      <w:r>
        <w:rPr>
          <w:i w:val="0"/>
          <w:iCs w:val="0"/>
          <w:sz w:val="28"/>
          <w:szCs w:val="28"/>
        </w:rPr>
        <w:t xml:space="preserve"> </w:t>
      </w:r>
      <w:r w:rsidRPr="009D3C3B">
        <w:rPr>
          <w:i w:val="0"/>
          <w:iCs w:val="0"/>
          <w:sz w:val="28"/>
          <w:szCs w:val="28"/>
        </w:rPr>
        <w:t>Согласно п.1 ст.561ГК состав и стоимость предприятия определяются в договоре на основе полной инвентаризации, проводимой в соответствии с правилами такой инвентаризации.</w:t>
      </w:r>
    </w:p>
    <w:p w:rsidR="0002471A" w:rsidRPr="009D3C3B" w:rsidRDefault="0002471A" w:rsidP="003A0FDA">
      <w:pPr>
        <w:pStyle w:val="HTML"/>
        <w:shd w:val="clear" w:color="auto" w:fill="FFFFFF"/>
        <w:spacing w:line="353" w:lineRule="auto"/>
        <w:ind w:firstLine="720"/>
        <w:jc w:val="both"/>
        <w:rPr>
          <w:i w:val="0"/>
          <w:iCs w:val="0"/>
          <w:sz w:val="28"/>
          <w:szCs w:val="28"/>
        </w:rPr>
      </w:pPr>
      <w:r w:rsidRPr="009D3C3B">
        <w:rPr>
          <w:i w:val="0"/>
          <w:iCs w:val="0"/>
          <w:sz w:val="28"/>
          <w:szCs w:val="28"/>
        </w:rPr>
        <w:t>Срок договора</w:t>
      </w:r>
      <w:r w:rsidRPr="009D3C3B">
        <w:rPr>
          <w:rStyle w:val="apple-converted-space"/>
          <w:i w:val="0"/>
          <w:iCs w:val="0"/>
          <w:sz w:val="28"/>
          <w:szCs w:val="28"/>
        </w:rPr>
        <w:t> </w:t>
      </w:r>
      <w:r w:rsidRPr="009D3C3B">
        <w:rPr>
          <w:i w:val="0"/>
          <w:iCs w:val="0"/>
          <w:sz w:val="28"/>
          <w:szCs w:val="28"/>
        </w:rPr>
        <w:t>купли-продажи предприятия не является его существенным условием, законодательством специально срок не нормируется и устанавливается соглашением сторон.</w:t>
      </w:r>
    </w:p>
    <w:p w:rsidR="003A0FDA" w:rsidRDefault="00B73336" w:rsidP="003A0FDA">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Говоря о предприятии как об имущественном комплексе, необходимо отметить, что состав его элементов определяется соглашением сторон. Однако при этом необходимо сохранить ту целостность имущественного комплекса, которая необходима для предпринимательской деятельности (ст. 132, п. 1 ст. 559 ГК РФ).</w:t>
      </w:r>
      <w:r w:rsidR="003A0FDA">
        <w:rPr>
          <w:sz w:val="28"/>
          <w:szCs w:val="28"/>
        </w:rPr>
        <w:t xml:space="preserve"> </w:t>
      </w:r>
    </w:p>
    <w:p w:rsidR="00B73336" w:rsidRPr="007B2B57" w:rsidRDefault="00B73336" w:rsidP="003A0FDA">
      <w:pPr>
        <w:pStyle w:val="a3"/>
        <w:shd w:val="clear" w:color="auto" w:fill="FFFFFF"/>
        <w:spacing w:before="0" w:beforeAutospacing="0" w:after="0" w:afterAutospacing="0" w:line="353" w:lineRule="auto"/>
        <w:ind w:firstLine="720"/>
        <w:jc w:val="both"/>
        <w:textAlignment w:val="baseline"/>
        <w:rPr>
          <w:sz w:val="28"/>
          <w:szCs w:val="28"/>
        </w:rPr>
      </w:pPr>
      <w:r w:rsidRPr="00BA1C9E">
        <w:rPr>
          <w:sz w:val="28"/>
          <w:szCs w:val="28"/>
        </w:rPr>
        <w:t xml:space="preserve">Также законом установлены весьма жесткие требования к форме договора купли-продажи предприятия. Он должен быть письменным и </w:t>
      </w:r>
      <w:r w:rsidRPr="007B2B57">
        <w:rPr>
          <w:sz w:val="28"/>
          <w:szCs w:val="28"/>
        </w:rPr>
        <w:t>подлежит обязательной государственной регистрации (п. 3 ст. 560 ГК РФ). Заключенным он считается только с момента такой регистрации.</w:t>
      </w:r>
    </w:p>
    <w:p w:rsidR="007B2B57" w:rsidRPr="007B2B57" w:rsidRDefault="007B2B57" w:rsidP="003A0FDA">
      <w:pPr>
        <w:pStyle w:val="a3"/>
        <w:shd w:val="clear" w:color="auto" w:fill="FFFFFF"/>
        <w:spacing w:before="0" w:beforeAutospacing="0" w:after="0" w:afterAutospacing="0" w:line="353" w:lineRule="auto"/>
        <w:ind w:firstLine="720"/>
        <w:jc w:val="both"/>
        <w:rPr>
          <w:sz w:val="28"/>
          <w:szCs w:val="28"/>
        </w:rPr>
      </w:pPr>
      <w:r w:rsidRPr="007B2B57">
        <w:rPr>
          <w:sz w:val="28"/>
          <w:szCs w:val="28"/>
        </w:rPr>
        <w:t xml:space="preserve">Заключению договора продажи предприятия предшествует сложный процесс его подготовки. В силу п. 2 ст. 561 ГК РФ до подписания договора должны быть составлены и рассмотрены сторонами следующие документы, образующие согласно п. 1 ст. 560 Кодекса неотъемлемую часть договора: 1) акт инвентаризации; 2) бухгалтерский баланс; 3) заключение независимого аудитора о составе и стоимости предприятия и 4) перечень всех долгов (обязательств), включаемых в состав предприятия, с указанием кредиторов, характера, размера и сроков их требований. </w:t>
      </w:r>
    </w:p>
    <w:p w:rsidR="0002471A" w:rsidRPr="009D3C3B" w:rsidRDefault="0002471A" w:rsidP="003A0FDA">
      <w:pPr>
        <w:pStyle w:val="a3"/>
        <w:shd w:val="clear" w:color="auto" w:fill="FFFFFF"/>
        <w:spacing w:before="0" w:beforeAutospacing="0" w:after="0" w:afterAutospacing="0" w:line="353" w:lineRule="auto"/>
        <w:ind w:firstLine="720"/>
        <w:jc w:val="both"/>
        <w:rPr>
          <w:sz w:val="28"/>
          <w:szCs w:val="28"/>
        </w:rPr>
      </w:pPr>
      <w:r w:rsidRPr="007B2B57">
        <w:rPr>
          <w:sz w:val="28"/>
          <w:szCs w:val="28"/>
        </w:rPr>
        <w:t>Несоблюдение формы договора влечет его недействительность. Помимо указанных требований к форме, характерной особенностью договора</w:t>
      </w:r>
      <w:r w:rsidRPr="009D3C3B">
        <w:rPr>
          <w:sz w:val="28"/>
          <w:szCs w:val="28"/>
        </w:rPr>
        <w:t xml:space="preserve"> купли-продажи предприятия является обязательная государственная регистрация самого договора, который приобретает силу и считается заключенным с момента такой регистрации (п.3 ст.560)</w:t>
      </w:r>
      <w:r>
        <w:rPr>
          <w:rStyle w:val="a8"/>
          <w:sz w:val="28"/>
          <w:szCs w:val="28"/>
        </w:rPr>
        <w:footnoteReference w:id="18"/>
      </w:r>
      <w:r w:rsidRPr="009D3C3B">
        <w:rPr>
          <w:sz w:val="28"/>
          <w:szCs w:val="28"/>
        </w:rPr>
        <w:t>.</w:t>
      </w:r>
    </w:p>
    <w:p w:rsidR="0002471A" w:rsidRPr="009D3C3B" w:rsidRDefault="0002471A" w:rsidP="003A0FDA">
      <w:pPr>
        <w:pStyle w:val="HTML"/>
        <w:shd w:val="clear" w:color="auto" w:fill="FFFFFF"/>
        <w:spacing w:line="353" w:lineRule="auto"/>
        <w:ind w:firstLine="720"/>
        <w:jc w:val="both"/>
        <w:rPr>
          <w:i w:val="0"/>
          <w:iCs w:val="0"/>
          <w:sz w:val="28"/>
          <w:szCs w:val="28"/>
        </w:rPr>
      </w:pPr>
      <w:r w:rsidRPr="009D3C3B">
        <w:rPr>
          <w:i w:val="0"/>
          <w:iCs w:val="0"/>
          <w:sz w:val="28"/>
          <w:szCs w:val="28"/>
        </w:rPr>
        <w:t>Сама продажа предприятия</w:t>
      </w:r>
      <w:r w:rsidR="003A0FDA">
        <w:rPr>
          <w:i w:val="0"/>
          <w:iCs w:val="0"/>
          <w:sz w:val="28"/>
          <w:szCs w:val="28"/>
        </w:rPr>
        <w:t xml:space="preserve"> </w:t>
      </w:r>
      <w:r w:rsidRPr="009D3C3B">
        <w:rPr>
          <w:i w:val="0"/>
          <w:iCs w:val="0"/>
          <w:sz w:val="28"/>
          <w:szCs w:val="28"/>
        </w:rPr>
        <w:t>осуществляется в три этапа.</w:t>
      </w:r>
      <w:r>
        <w:rPr>
          <w:i w:val="0"/>
          <w:iCs w:val="0"/>
          <w:sz w:val="28"/>
          <w:szCs w:val="28"/>
        </w:rPr>
        <w:t xml:space="preserve"> </w:t>
      </w:r>
      <w:r w:rsidR="00B73336" w:rsidRPr="009D3C3B">
        <w:rPr>
          <w:i w:val="0"/>
          <w:iCs w:val="0"/>
          <w:sz w:val="28"/>
          <w:szCs w:val="28"/>
        </w:rPr>
        <w:t>З</w:t>
      </w:r>
      <w:r w:rsidRPr="009D3C3B">
        <w:rPr>
          <w:i w:val="0"/>
          <w:iCs w:val="0"/>
          <w:sz w:val="28"/>
          <w:szCs w:val="28"/>
        </w:rPr>
        <w:t>акон требует, чтобы стороны при продаже предприятия дважды осуществляли государственную регистрацию: государственную регистрацию договора купли-продажи предприятия и государственную регистрацию перехода права собственности на предприятие.</w:t>
      </w:r>
      <w:r w:rsidR="0052339E">
        <w:rPr>
          <w:i w:val="0"/>
          <w:iCs w:val="0"/>
          <w:sz w:val="28"/>
          <w:szCs w:val="28"/>
        </w:rPr>
        <w:t xml:space="preserve"> </w:t>
      </w:r>
      <w:r w:rsidRPr="009D3C3B">
        <w:rPr>
          <w:i w:val="0"/>
          <w:iCs w:val="0"/>
          <w:sz w:val="28"/>
          <w:szCs w:val="28"/>
        </w:rPr>
        <w:t xml:space="preserve">Вступление договора в силу предполагает осуществление сторонами </w:t>
      </w:r>
      <w:r w:rsidR="00EF76AB" w:rsidRPr="009D3C3B">
        <w:rPr>
          <w:i w:val="0"/>
          <w:iCs w:val="0"/>
          <w:sz w:val="28"/>
          <w:szCs w:val="28"/>
        </w:rPr>
        <w:t>действий,</w:t>
      </w:r>
      <w:r w:rsidRPr="009D3C3B">
        <w:rPr>
          <w:i w:val="0"/>
          <w:iCs w:val="0"/>
          <w:sz w:val="28"/>
          <w:szCs w:val="28"/>
        </w:rPr>
        <w:t xml:space="preserve"> направленных на его исполнение, в том числе исполнение обязанности по передаче предприятия. В завершающей стадии исполнения договора, по общему правилу п.2 ст. 564 ГК, непосредственно после передачи предприятия, осуществляется государственная регистрация перехода права собственности на предприятие, и именно с этого момента покупатель получает </w:t>
      </w:r>
      <w:r>
        <w:rPr>
          <w:i w:val="0"/>
          <w:iCs w:val="0"/>
          <w:sz w:val="28"/>
          <w:szCs w:val="28"/>
        </w:rPr>
        <w:t>«</w:t>
      </w:r>
      <w:r w:rsidRPr="009D3C3B">
        <w:rPr>
          <w:i w:val="0"/>
          <w:iCs w:val="0"/>
          <w:sz w:val="28"/>
          <w:szCs w:val="28"/>
        </w:rPr>
        <w:t>титул</w:t>
      </w:r>
      <w:r>
        <w:rPr>
          <w:i w:val="0"/>
          <w:iCs w:val="0"/>
          <w:sz w:val="28"/>
          <w:szCs w:val="28"/>
        </w:rPr>
        <w:t>»</w:t>
      </w:r>
      <w:r w:rsidRPr="009D3C3B">
        <w:rPr>
          <w:i w:val="0"/>
          <w:iCs w:val="0"/>
          <w:sz w:val="28"/>
          <w:szCs w:val="28"/>
        </w:rPr>
        <w:t xml:space="preserve"> собственника.</w:t>
      </w:r>
    </w:p>
    <w:p w:rsidR="0002471A" w:rsidRPr="009D3C3B" w:rsidRDefault="0002471A" w:rsidP="003A0FDA">
      <w:pPr>
        <w:pStyle w:val="HTML"/>
        <w:shd w:val="clear" w:color="auto" w:fill="FFFFFF"/>
        <w:spacing w:line="353" w:lineRule="auto"/>
        <w:ind w:firstLine="720"/>
        <w:jc w:val="both"/>
        <w:rPr>
          <w:i w:val="0"/>
          <w:iCs w:val="0"/>
          <w:sz w:val="28"/>
          <w:szCs w:val="28"/>
        </w:rPr>
      </w:pPr>
      <w:r w:rsidRPr="009D3C3B">
        <w:rPr>
          <w:i w:val="0"/>
          <w:iCs w:val="0"/>
          <w:sz w:val="28"/>
          <w:szCs w:val="28"/>
        </w:rPr>
        <w:t xml:space="preserve">Таким образом, закон требует соблюдения надлежащей формы договора купли-продажи предприятия и порядка его государственной регистрации, что предполагает соблюдение ряда императивно установленных требований, среди которых составление единого письменного документа, с приложением к нему документов, указанных в п.2 ст. 561 ГК и государственная регистрация самого договора в установленном ФЗ </w:t>
      </w:r>
      <w:r>
        <w:rPr>
          <w:i w:val="0"/>
          <w:iCs w:val="0"/>
          <w:sz w:val="28"/>
          <w:szCs w:val="28"/>
        </w:rPr>
        <w:t>«</w:t>
      </w:r>
      <w:r w:rsidRPr="009D3C3B">
        <w:rPr>
          <w:i w:val="0"/>
          <w:iCs w:val="0"/>
          <w:sz w:val="28"/>
          <w:szCs w:val="28"/>
        </w:rPr>
        <w:t>О государственной регистрации прав на недвижимое имущество и сделок с ним</w:t>
      </w:r>
      <w:r>
        <w:rPr>
          <w:i w:val="0"/>
          <w:iCs w:val="0"/>
          <w:sz w:val="28"/>
          <w:szCs w:val="28"/>
        </w:rPr>
        <w:t>»</w:t>
      </w:r>
      <w:r>
        <w:rPr>
          <w:rStyle w:val="a8"/>
          <w:i w:val="0"/>
          <w:iCs w:val="0"/>
          <w:sz w:val="28"/>
          <w:szCs w:val="28"/>
        </w:rPr>
        <w:footnoteReference w:id="19"/>
      </w:r>
      <w:r w:rsidRPr="009D3C3B">
        <w:rPr>
          <w:i w:val="0"/>
          <w:iCs w:val="0"/>
          <w:sz w:val="28"/>
          <w:szCs w:val="28"/>
        </w:rPr>
        <w:t xml:space="preserve"> порядке, что обусловлено спецификой предмета договора и повышенным вниманием государства к такого рода сделкам.</w:t>
      </w:r>
    </w:p>
    <w:p w:rsidR="00683D2E" w:rsidRPr="00684298" w:rsidRDefault="00683D2E" w:rsidP="00683D2E">
      <w:pPr>
        <w:pStyle w:val="a3"/>
        <w:shd w:val="clear" w:color="auto" w:fill="FFFFFF"/>
        <w:spacing w:before="0" w:beforeAutospacing="0" w:after="0" w:afterAutospacing="0" w:line="360" w:lineRule="auto"/>
        <w:jc w:val="center"/>
        <w:rPr>
          <w:b/>
          <w:bCs/>
          <w:sz w:val="28"/>
          <w:szCs w:val="28"/>
        </w:rPr>
      </w:pPr>
    </w:p>
    <w:p w:rsidR="009E3426" w:rsidRPr="00EF76AB" w:rsidRDefault="009E3426" w:rsidP="00EF76AB">
      <w:pPr>
        <w:pStyle w:val="a3"/>
        <w:shd w:val="clear" w:color="auto" w:fill="FFFFFF"/>
        <w:spacing w:before="0" w:beforeAutospacing="0" w:after="0" w:afterAutospacing="0" w:line="360" w:lineRule="auto"/>
        <w:ind w:firstLine="709"/>
        <w:contextualSpacing/>
        <w:jc w:val="both"/>
        <w:rPr>
          <w:b/>
          <w:bCs/>
          <w:sz w:val="28"/>
          <w:szCs w:val="28"/>
        </w:rPr>
      </w:pPr>
      <w:r w:rsidRPr="00FF38F0">
        <w:rPr>
          <w:b/>
          <w:bCs/>
          <w:sz w:val="28"/>
          <w:szCs w:val="28"/>
        </w:rPr>
        <w:t>2.3. Содержание договора купли-продажи предприятия</w:t>
      </w:r>
    </w:p>
    <w:p w:rsidR="003A0FDA" w:rsidRPr="003A0FDA" w:rsidRDefault="003A0FDA" w:rsidP="003A0FDA">
      <w:pPr>
        <w:pStyle w:val="HTML"/>
        <w:shd w:val="clear" w:color="auto" w:fill="FFFFFF"/>
        <w:spacing w:line="360" w:lineRule="auto"/>
        <w:ind w:firstLine="720"/>
        <w:jc w:val="both"/>
        <w:rPr>
          <w:i w:val="0"/>
          <w:iCs w:val="0"/>
          <w:sz w:val="28"/>
          <w:szCs w:val="28"/>
        </w:rPr>
      </w:pPr>
      <w:r w:rsidRPr="003A0FDA">
        <w:rPr>
          <w:i w:val="0"/>
          <w:iCs w:val="0"/>
          <w:sz w:val="28"/>
          <w:szCs w:val="28"/>
        </w:rPr>
        <w:t>Права и обязанности сторон договора продажи предпри</w:t>
      </w:r>
      <w:r>
        <w:rPr>
          <w:i w:val="0"/>
          <w:iCs w:val="0"/>
          <w:sz w:val="28"/>
          <w:szCs w:val="28"/>
        </w:rPr>
        <w:t>ятия по российскому праву в це</w:t>
      </w:r>
      <w:r w:rsidRPr="003A0FDA">
        <w:rPr>
          <w:i w:val="0"/>
          <w:iCs w:val="0"/>
          <w:sz w:val="28"/>
          <w:szCs w:val="28"/>
        </w:rPr>
        <w:t>лом не отличаются от прав и обязанностей по купле-продаже иных видов имущества, о чем, кстати, также свидетельствует формулировка п. 1 ст. 559 ГК РФ, фактически совпадающая с общим понятием купли-продажи, содержащимся в п. 1 ст. 454 Кодекса. Речь идет только о некоторых особенностях, связанных со спецификой предмета договора: право покупателя по распоряжению имуществом и правами до приобретения п</w:t>
      </w:r>
      <w:r>
        <w:rPr>
          <w:i w:val="0"/>
          <w:iCs w:val="0"/>
          <w:sz w:val="28"/>
          <w:szCs w:val="28"/>
        </w:rPr>
        <w:t>рава собственности, ответствен</w:t>
      </w:r>
      <w:r w:rsidRPr="003A0FDA">
        <w:rPr>
          <w:i w:val="0"/>
          <w:iCs w:val="0"/>
          <w:sz w:val="28"/>
          <w:szCs w:val="28"/>
        </w:rPr>
        <w:t>ность за непригодность предприятия для целей, предусмотренных договором, и др. В частности, обязанность сторон, не предусмотренная обычным договором купли- продажи, для договора продажи предприятия состоит в у</w:t>
      </w:r>
      <w:r>
        <w:rPr>
          <w:i w:val="0"/>
          <w:iCs w:val="0"/>
          <w:sz w:val="28"/>
          <w:szCs w:val="28"/>
        </w:rPr>
        <w:t>ведомлении кредиторов по обяза</w:t>
      </w:r>
      <w:r w:rsidRPr="003A0FDA">
        <w:rPr>
          <w:i w:val="0"/>
          <w:iCs w:val="0"/>
          <w:sz w:val="28"/>
          <w:szCs w:val="28"/>
        </w:rPr>
        <w:t xml:space="preserve">тельствам, включенным в состав предприятия. </w:t>
      </w:r>
    </w:p>
    <w:p w:rsidR="009E3426" w:rsidRPr="009D3C3B" w:rsidRDefault="009E3426" w:rsidP="009E3426">
      <w:pPr>
        <w:pStyle w:val="HTML"/>
        <w:shd w:val="clear" w:color="auto" w:fill="FFFFFF"/>
        <w:spacing w:line="360" w:lineRule="auto"/>
        <w:ind w:firstLine="720"/>
        <w:jc w:val="both"/>
        <w:rPr>
          <w:i w:val="0"/>
          <w:iCs w:val="0"/>
          <w:sz w:val="28"/>
          <w:szCs w:val="28"/>
        </w:rPr>
      </w:pPr>
      <w:r w:rsidRPr="009D3C3B">
        <w:rPr>
          <w:i w:val="0"/>
          <w:iCs w:val="0"/>
          <w:sz w:val="28"/>
          <w:szCs w:val="28"/>
        </w:rPr>
        <w:t>В самом общем виде обязанности продавца в любом договоре купли-продажи заключаются в перенесении на покупателя права собственности и передачи ему товара в определенном договором количестве, качестве, комплекте, свободным от прав третьих лиц.</w:t>
      </w:r>
      <w:r>
        <w:rPr>
          <w:i w:val="0"/>
          <w:iCs w:val="0"/>
          <w:sz w:val="28"/>
          <w:szCs w:val="28"/>
        </w:rPr>
        <w:t xml:space="preserve"> </w:t>
      </w:r>
      <w:r w:rsidRPr="009D3C3B">
        <w:rPr>
          <w:i w:val="0"/>
          <w:iCs w:val="0"/>
          <w:sz w:val="28"/>
          <w:szCs w:val="28"/>
        </w:rPr>
        <w:t>Основной обязанностью продавца в договоре купли-продажи предприятия</w:t>
      </w:r>
      <w:r w:rsidRPr="009D3C3B">
        <w:rPr>
          <w:sz w:val="28"/>
          <w:szCs w:val="28"/>
        </w:rPr>
        <w:t xml:space="preserve"> </w:t>
      </w:r>
      <w:r w:rsidRPr="009D3C3B">
        <w:rPr>
          <w:i w:val="0"/>
          <w:iCs w:val="0"/>
          <w:sz w:val="28"/>
          <w:szCs w:val="28"/>
        </w:rPr>
        <w:t>является передача предприятия, путем составления и подписания передаточного акта. Передаточный акт является документом, отражающим строго формализованный порядок отчуждения предприятия.</w:t>
      </w:r>
      <w:r>
        <w:rPr>
          <w:i w:val="0"/>
          <w:iCs w:val="0"/>
          <w:sz w:val="28"/>
          <w:szCs w:val="28"/>
        </w:rPr>
        <w:t xml:space="preserve"> </w:t>
      </w:r>
      <w:r w:rsidRPr="009D3C3B">
        <w:rPr>
          <w:i w:val="0"/>
          <w:iCs w:val="0"/>
          <w:sz w:val="28"/>
          <w:szCs w:val="28"/>
        </w:rPr>
        <w:t>Такой порядок продиктован, прежде всего, сложностью имущественного комплекса, подлежащего передаче, а составление передаточного акта имеет две задачи:</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1) установить во времени факт передачи предприятия;</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2) установить состав предприятия.</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Первая задача достигается с момента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 Последнее в свою очередь связано с тем, что вместе с риском покупатель получает право использовать входящее в состав предприятия имущество в своей предпринимательской деятельности (ст. 563 ГК)</w:t>
      </w:r>
      <w:r>
        <w:rPr>
          <w:rStyle w:val="a8"/>
          <w:i w:val="0"/>
          <w:iCs w:val="0"/>
          <w:sz w:val="28"/>
          <w:szCs w:val="28"/>
        </w:rPr>
        <w:footnoteReference w:id="20"/>
      </w:r>
      <w:r w:rsidRPr="009D3C3B">
        <w:rPr>
          <w:i w:val="0"/>
          <w:iCs w:val="0"/>
          <w:sz w:val="28"/>
          <w:szCs w:val="28"/>
        </w:rPr>
        <w:t xml:space="preserve">. </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Обязанность по передаче предприятия покупателю осуществляется в два этапа:</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1) Подготовка предприятия к передаче означает не только составление акта, но и согласование его с покупателем, что следует из формулировки п.1 ст.563, где в содержание передаточного акта включены данные о выявленных недостатках имущества и перечне имущества, не подлежащего передаче ввиду его утраты, наличие которых было бы целесообразно довести до сведения покупателя до подписания акта.</w:t>
      </w:r>
    </w:p>
    <w:p w:rsidR="009E3426"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 xml:space="preserve">2) Передача предприятия и подписание передаточного акта. Именно такая последовательность (передача, а потом подписание) отвечает логике осуществления этой обязанности продавцом. </w:t>
      </w:r>
    </w:p>
    <w:p w:rsidR="00DC5C25" w:rsidRPr="00DC5C25" w:rsidRDefault="00DC5C25" w:rsidP="00DC5C25">
      <w:pPr>
        <w:pStyle w:val="HTML"/>
        <w:shd w:val="clear" w:color="auto" w:fill="FFFFFF"/>
        <w:spacing w:line="353" w:lineRule="auto"/>
        <w:ind w:firstLine="720"/>
        <w:jc w:val="both"/>
        <w:rPr>
          <w:i w:val="0"/>
          <w:iCs w:val="0"/>
          <w:sz w:val="28"/>
          <w:szCs w:val="28"/>
        </w:rPr>
      </w:pPr>
      <w:r w:rsidRPr="00DC5C25">
        <w:rPr>
          <w:i w:val="0"/>
          <w:iCs w:val="0"/>
          <w:sz w:val="28"/>
          <w:szCs w:val="28"/>
        </w:rPr>
        <w:t>С подписанием передаточного акта право собственности у покупателя не возникает. Это право необходимо зарегистрировать отдельно от договора, и только с момента регистрации данного права покупатель становится собственником предприятия (ст. 564 ГК РФ).</w:t>
      </w:r>
    </w:p>
    <w:p w:rsidR="009E3426" w:rsidRPr="009D3C3B"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 xml:space="preserve">Предприятие – сложный имущественный комплекс, состоящий из множества элементов, передача которых единовременно практически нереальна, однако к моменту подписания акта предприятие, если уже не будет передано, то покупателю должна быть обеспечена фактическая возможность беспрепятственно принять предприятие. Было бы странно предположить ситуацию, при которой покупатель подписал бы передаточный акт, со всеми вытекающими отсюда последствиями, не получив предприятия </w:t>
      </w:r>
      <w:r>
        <w:rPr>
          <w:i w:val="0"/>
          <w:iCs w:val="0"/>
          <w:sz w:val="28"/>
          <w:szCs w:val="28"/>
        </w:rPr>
        <w:t>«</w:t>
      </w:r>
      <w:r w:rsidRPr="009D3C3B">
        <w:rPr>
          <w:i w:val="0"/>
          <w:iCs w:val="0"/>
          <w:sz w:val="28"/>
          <w:szCs w:val="28"/>
        </w:rPr>
        <w:t>в натуре</w:t>
      </w:r>
      <w:r>
        <w:rPr>
          <w:i w:val="0"/>
          <w:iCs w:val="0"/>
          <w:sz w:val="28"/>
          <w:szCs w:val="28"/>
        </w:rPr>
        <w:t>»</w:t>
      </w:r>
      <w:r w:rsidRPr="009D3C3B">
        <w:rPr>
          <w:i w:val="0"/>
          <w:iCs w:val="0"/>
          <w:sz w:val="28"/>
          <w:szCs w:val="28"/>
        </w:rPr>
        <w:t xml:space="preserve"> или реального права беспрепятственно принять его.</w:t>
      </w:r>
    </w:p>
    <w:p w:rsidR="009E3426" w:rsidRPr="00BA1C9E" w:rsidRDefault="009E3426" w:rsidP="00DC5C25">
      <w:pPr>
        <w:pStyle w:val="HTML"/>
        <w:shd w:val="clear" w:color="auto" w:fill="FFFFFF"/>
        <w:spacing w:line="353" w:lineRule="auto"/>
        <w:ind w:firstLine="720"/>
        <w:jc w:val="both"/>
        <w:rPr>
          <w:i w:val="0"/>
          <w:iCs w:val="0"/>
          <w:sz w:val="28"/>
          <w:szCs w:val="28"/>
        </w:rPr>
      </w:pPr>
      <w:r w:rsidRPr="009D3C3B">
        <w:rPr>
          <w:i w:val="0"/>
          <w:iCs w:val="0"/>
          <w:sz w:val="28"/>
          <w:szCs w:val="28"/>
        </w:rPr>
        <w:t xml:space="preserve">3) Согласно ст. 564 ГК право собственности на предприятие переходит к покупателю с момента государственной регистрации такого права. Право собственности на предприятие переходит к покупателю и подлежит </w:t>
      </w:r>
      <w:r w:rsidRPr="00BA1C9E">
        <w:rPr>
          <w:i w:val="0"/>
          <w:iCs w:val="0"/>
          <w:sz w:val="28"/>
          <w:szCs w:val="28"/>
        </w:rPr>
        <w:t>государственной регистрации непосредственно после передачи предприятия покупателю, если иное не установлено договором.</w:t>
      </w:r>
    </w:p>
    <w:p w:rsidR="00BA1C9E" w:rsidRPr="00BA1C9E" w:rsidRDefault="009E3426" w:rsidP="00DC5C25">
      <w:pPr>
        <w:pStyle w:val="HTML"/>
        <w:shd w:val="clear" w:color="auto" w:fill="FFFFFF"/>
        <w:spacing w:line="353" w:lineRule="auto"/>
        <w:ind w:firstLine="720"/>
        <w:jc w:val="both"/>
        <w:rPr>
          <w:i w:val="0"/>
          <w:iCs w:val="0"/>
          <w:sz w:val="28"/>
          <w:szCs w:val="28"/>
        </w:rPr>
      </w:pPr>
      <w:r w:rsidRPr="00BA1C9E">
        <w:rPr>
          <w:i w:val="0"/>
          <w:iCs w:val="0"/>
          <w:sz w:val="28"/>
          <w:szCs w:val="28"/>
        </w:rPr>
        <w:t>Особенностью договора купли-продажи предприятия является четкое разграничение момента перехода на покупателя права собственности, который связывается с государственной регистрацией этого права и момента перехода рисков случайной гибели и повреждения имущества, который приурочивается к передаче предприятия (подписание передаточного акта).</w:t>
      </w:r>
    </w:p>
    <w:p w:rsidR="00BA1C9E" w:rsidRPr="00BA1C9E" w:rsidRDefault="00BA1C9E" w:rsidP="00DC5C25">
      <w:pPr>
        <w:pStyle w:val="HTML"/>
        <w:shd w:val="clear" w:color="auto" w:fill="FFFFFF"/>
        <w:spacing w:line="353" w:lineRule="auto"/>
        <w:ind w:firstLine="720"/>
        <w:jc w:val="both"/>
        <w:rPr>
          <w:i w:val="0"/>
          <w:iCs w:val="0"/>
          <w:sz w:val="28"/>
          <w:szCs w:val="28"/>
        </w:rPr>
      </w:pPr>
      <w:r w:rsidRPr="00BA1C9E">
        <w:rPr>
          <w:i w:val="0"/>
          <w:iCs w:val="0"/>
          <w:sz w:val="28"/>
          <w:szCs w:val="28"/>
        </w:rPr>
        <w:t>Основная обязанность продавца по договору продажи предприятия заключается в том, чтобы передать предприятие покупателю. Для этого он должен совершить ряд действий, не характерных для других договорных обязательств. В частности, если иное не предусмотрено договором, продавец за свой счет должен подготовить предприятие к передаче покупателю, составить и представить на подписание покупателю передаточный акт.</w:t>
      </w:r>
    </w:p>
    <w:p w:rsidR="009E3426" w:rsidRPr="009D3C3B" w:rsidRDefault="00BA1C9E" w:rsidP="00DC5C25">
      <w:pPr>
        <w:pStyle w:val="HTML"/>
        <w:shd w:val="clear" w:color="auto" w:fill="FFFFFF"/>
        <w:spacing w:line="353" w:lineRule="auto"/>
        <w:ind w:firstLine="720"/>
        <w:jc w:val="both"/>
        <w:rPr>
          <w:i w:val="0"/>
          <w:iCs w:val="0"/>
          <w:sz w:val="28"/>
          <w:szCs w:val="28"/>
        </w:rPr>
      </w:pPr>
      <w:r w:rsidRPr="00BA1C9E">
        <w:rPr>
          <w:i w:val="0"/>
          <w:iCs w:val="0"/>
          <w:sz w:val="28"/>
          <w:szCs w:val="28"/>
        </w:rPr>
        <w:t>В свою очередь, покупатель должен совершить действия, свидетельствующие о том, что он принял предприятие. В частности, он должен подписать передаточный акт (при условии его соответствия договору), а также произвести государственную регистрацию права собственности на предприятие. Моментом передачи предприятия покупателю считается день подписания обеими сторонами передаточного акта. С этого же момента на покупателя переходит риск случайной гибели или случайного повреждения имущества, переданного в составе предприятия (п. 2 ст. 563 ГК РФ)</w:t>
      </w:r>
      <w:r w:rsidR="009E3426" w:rsidRPr="00BA1C9E">
        <w:rPr>
          <w:rStyle w:val="a8"/>
          <w:i w:val="0"/>
          <w:iCs w:val="0"/>
          <w:sz w:val="28"/>
          <w:szCs w:val="28"/>
        </w:rPr>
        <w:footnoteReference w:id="21"/>
      </w:r>
      <w:r w:rsidR="009E3426" w:rsidRPr="00BA1C9E">
        <w:rPr>
          <w:i w:val="0"/>
          <w:iCs w:val="0"/>
          <w:sz w:val="28"/>
          <w:szCs w:val="28"/>
        </w:rPr>
        <w:t>.</w:t>
      </w:r>
      <w:r w:rsidR="007F2CBF">
        <w:rPr>
          <w:i w:val="0"/>
          <w:iCs w:val="0"/>
          <w:sz w:val="28"/>
          <w:szCs w:val="28"/>
        </w:rPr>
        <w:t xml:space="preserve"> </w:t>
      </w:r>
      <w:r w:rsidR="009E3426" w:rsidRPr="00BA1C9E">
        <w:rPr>
          <w:i w:val="0"/>
          <w:iCs w:val="0"/>
          <w:sz w:val="28"/>
          <w:szCs w:val="28"/>
        </w:rPr>
        <w:t>В связи с тем, что продавец считается исполнившим свое обязательство</w:t>
      </w:r>
      <w:r w:rsidR="009E3426" w:rsidRPr="009D3C3B">
        <w:rPr>
          <w:i w:val="0"/>
          <w:iCs w:val="0"/>
          <w:sz w:val="28"/>
          <w:szCs w:val="28"/>
        </w:rPr>
        <w:t xml:space="preserve"> по договору только с момента государственной регистрации права собственности покупателя на предприятие, покупатель не в праве необоснованно уклоняться от такой регистрации.</w:t>
      </w:r>
    </w:p>
    <w:p w:rsidR="009E3426" w:rsidRPr="00F03356" w:rsidRDefault="009E3426" w:rsidP="00DC5C25">
      <w:pPr>
        <w:pStyle w:val="HTML"/>
        <w:shd w:val="clear" w:color="auto" w:fill="FFFFFF"/>
        <w:spacing w:line="353" w:lineRule="auto"/>
        <w:ind w:firstLine="720"/>
        <w:jc w:val="both"/>
        <w:rPr>
          <w:i w:val="0"/>
          <w:iCs w:val="0"/>
          <w:sz w:val="28"/>
          <w:szCs w:val="28"/>
        </w:rPr>
      </w:pPr>
      <w:r w:rsidRPr="00F03356">
        <w:rPr>
          <w:i w:val="0"/>
          <w:iCs w:val="0"/>
          <w:sz w:val="28"/>
          <w:szCs w:val="28"/>
        </w:rPr>
        <w:t>Покупатель обязан оплатить предприятие</w:t>
      </w:r>
      <w:r w:rsidRPr="00F03356">
        <w:rPr>
          <w:rStyle w:val="apple-converted-space"/>
          <w:i w:val="0"/>
          <w:iCs w:val="0"/>
          <w:sz w:val="28"/>
          <w:szCs w:val="28"/>
        </w:rPr>
        <w:t> </w:t>
      </w:r>
      <w:r w:rsidRPr="00F03356">
        <w:rPr>
          <w:i w:val="0"/>
          <w:iCs w:val="0"/>
          <w:sz w:val="28"/>
          <w:szCs w:val="28"/>
        </w:rPr>
        <w:t>в порядке и сроки, установленные договором, в соответствии с общими нормами о купле-продаже. В связи с длительностью перехода права собственности на предприятие от продавца к покупателю, зачастую между ними возникают споры о цене предприятия, так как изменилась его первоначальная балансовая стоимость.</w:t>
      </w:r>
    </w:p>
    <w:p w:rsidR="007F2CBF" w:rsidRPr="007F2CBF" w:rsidRDefault="007F2CBF" w:rsidP="00DC5C25">
      <w:pPr>
        <w:pStyle w:val="HTML"/>
        <w:shd w:val="clear" w:color="auto" w:fill="FFFFFF"/>
        <w:spacing w:line="353" w:lineRule="auto"/>
        <w:ind w:firstLine="720"/>
        <w:jc w:val="both"/>
        <w:rPr>
          <w:i w:val="0"/>
          <w:iCs w:val="0"/>
          <w:sz w:val="28"/>
          <w:szCs w:val="28"/>
        </w:rPr>
      </w:pPr>
      <w:r w:rsidRPr="007F2CBF">
        <w:rPr>
          <w:i w:val="0"/>
          <w:iCs w:val="0"/>
          <w:sz w:val="28"/>
          <w:szCs w:val="28"/>
        </w:rPr>
        <w:t>Юридическая цель договора купли-продажи п</w:t>
      </w:r>
      <w:r>
        <w:rPr>
          <w:i w:val="0"/>
          <w:iCs w:val="0"/>
          <w:sz w:val="28"/>
          <w:szCs w:val="28"/>
        </w:rPr>
        <w:t>редприятия, как вытекает из ска</w:t>
      </w:r>
      <w:r w:rsidRPr="007F2CBF">
        <w:rPr>
          <w:i w:val="0"/>
          <w:iCs w:val="0"/>
          <w:sz w:val="28"/>
          <w:szCs w:val="28"/>
        </w:rPr>
        <w:t>занного, а также из смысла ст. 564 ГК РФ, состоит в переходе права собственности на него от продавца к покупателю. Это также находит подтверждение в п. 5 ст. 454, п. 2 ст. 549 ГК РФ, в соответствии с которыми к отношениям, связанным с продажей предприятия, подлежат субсидиарному применению правила, (просьба убрать повторы) регулирующие регламентирующие договор продажи обычной недвижимости, а в части, не урегулированной и этими нормами, общие положения о купле-продаже товаров.</w:t>
      </w:r>
    </w:p>
    <w:p w:rsidR="009E3426" w:rsidRPr="00F03356" w:rsidRDefault="009E3426" w:rsidP="00DC5C25">
      <w:pPr>
        <w:pStyle w:val="HTML"/>
        <w:shd w:val="clear" w:color="auto" w:fill="FFFFFF"/>
        <w:spacing w:line="353" w:lineRule="auto"/>
        <w:ind w:firstLine="720"/>
        <w:jc w:val="both"/>
        <w:rPr>
          <w:i w:val="0"/>
          <w:iCs w:val="0"/>
          <w:sz w:val="28"/>
          <w:szCs w:val="28"/>
        </w:rPr>
      </w:pPr>
      <w:r w:rsidRPr="00F03356">
        <w:rPr>
          <w:i w:val="0"/>
          <w:iCs w:val="0"/>
          <w:sz w:val="28"/>
          <w:szCs w:val="28"/>
        </w:rPr>
        <w:t>Таким образом, можно сделать вывод о том, что договор продажи предприятия является отдельным видом договора купли - продажи. Особенность правового регулирования договора продажи предприятия состоит в том, что к отношениям, связанным с продажей предприятия, подлежат субсидиарному применению правила, регулирующие договор продажи недвижимости, и лишь при отсутствии таковых - общие положения о купле - продаже товаров (п.2 ст.549 ГК РФ)</w:t>
      </w:r>
      <w:r>
        <w:rPr>
          <w:rStyle w:val="a8"/>
          <w:i w:val="0"/>
          <w:iCs w:val="0"/>
          <w:sz w:val="28"/>
          <w:szCs w:val="28"/>
        </w:rPr>
        <w:footnoteReference w:id="22"/>
      </w:r>
      <w:r w:rsidRPr="00F03356">
        <w:rPr>
          <w:i w:val="0"/>
          <w:iCs w:val="0"/>
          <w:sz w:val="28"/>
          <w:szCs w:val="28"/>
        </w:rPr>
        <w:t>.</w:t>
      </w:r>
      <w:r>
        <w:rPr>
          <w:i w:val="0"/>
          <w:iCs w:val="0"/>
          <w:sz w:val="28"/>
          <w:szCs w:val="28"/>
        </w:rPr>
        <w:t xml:space="preserve"> </w:t>
      </w:r>
      <w:r w:rsidRPr="00F03356">
        <w:rPr>
          <w:i w:val="0"/>
          <w:iCs w:val="0"/>
          <w:sz w:val="28"/>
          <w:szCs w:val="28"/>
        </w:rPr>
        <w:t xml:space="preserve">Данный прием законодательной техники, позволяющий избежать включения в § 8 гл.30 ГК РФ (продажа предприятий) норм, дублирующих правила, содержащиеся в § 7 гл.30 ГК РФ (продажа недвижимости), в юридической литературе иногда интерпретируется таким образом, что договор продажи предприятия из отдельного вида договора купли - продажи превращается в </w:t>
      </w:r>
      <w:r>
        <w:rPr>
          <w:i w:val="0"/>
          <w:iCs w:val="0"/>
          <w:sz w:val="28"/>
          <w:szCs w:val="28"/>
        </w:rPr>
        <w:t>«</w:t>
      </w:r>
      <w:r w:rsidRPr="00F03356">
        <w:rPr>
          <w:i w:val="0"/>
          <w:iCs w:val="0"/>
          <w:sz w:val="28"/>
          <w:szCs w:val="28"/>
        </w:rPr>
        <w:t>разновидность договора продажи недвижимости</w:t>
      </w:r>
      <w:r>
        <w:rPr>
          <w:i w:val="0"/>
          <w:iCs w:val="0"/>
          <w:sz w:val="28"/>
          <w:szCs w:val="28"/>
        </w:rPr>
        <w:t>»</w:t>
      </w:r>
      <w:r w:rsidRPr="00F03356">
        <w:rPr>
          <w:i w:val="0"/>
          <w:iCs w:val="0"/>
          <w:sz w:val="28"/>
          <w:szCs w:val="28"/>
        </w:rPr>
        <w:t>.</w:t>
      </w:r>
      <w:r>
        <w:rPr>
          <w:i w:val="0"/>
          <w:iCs w:val="0"/>
          <w:sz w:val="28"/>
          <w:szCs w:val="28"/>
        </w:rPr>
        <w:t xml:space="preserve"> </w:t>
      </w:r>
      <w:r w:rsidRPr="00F03356">
        <w:rPr>
          <w:i w:val="0"/>
          <w:iCs w:val="0"/>
          <w:sz w:val="28"/>
          <w:szCs w:val="28"/>
        </w:rPr>
        <w:t>Техническая подробность правового регулирования договора продажи предприятия никак не может служить основанием для такого вывода, тем более что законодатель предельно четко выразил свою волю, назвав договор продажи предприятия среди отдельных видов договора купли - продажи наряду с договором продажи недвижимости (п.5 ст.454 ГК РФ)</w:t>
      </w:r>
      <w:r>
        <w:rPr>
          <w:rStyle w:val="a8"/>
          <w:i w:val="0"/>
          <w:iCs w:val="0"/>
          <w:sz w:val="28"/>
          <w:szCs w:val="28"/>
        </w:rPr>
        <w:footnoteReference w:id="23"/>
      </w:r>
      <w:r w:rsidRPr="00F03356">
        <w:rPr>
          <w:i w:val="0"/>
          <w:iCs w:val="0"/>
          <w:sz w:val="28"/>
          <w:szCs w:val="28"/>
        </w:rPr>
        <w:t>.</w:t>
      </w:r>
    </w:p>
    <w:p w:rsidR="009E3426" w:rsidRPr="00F03356" w:rsidRDefault="009E3426" w:rsidP="00DC5C25">
      <w:pPr>
        <w:pStyle w:val="HTML"/>
        <w:shd w:val="clear" w:color="auto" w:fill="FFFFFF"/>
        <w:spacing w:line="353" w:lineRule="auto"/>
        <w:ind w:firstLine="720"/>
        <w:jc w:val="both"/>
        <w:rPr>
          <w:i w:val="0"/>
          <w:iCs w:val="0"/>
          <w:color w:val="000000"/>
          <w:sz w:val="28"/>
          <w:szCs w:val="28"/>
        </w:rPr>
      </w:pPr>
      <w:r w:rsidRPr="00F03356">
        <w:rPr>
          <w:i w:val="0"/>
          <w:iCs w:val="0"/>
          <w:sz w:val="28"/>
          <w:szCs w:val="28"/>
        </w:rPr>
        <w:t>Квалифицирующим (видообразующим) признаком, позволяющим выделять договор продажи предприятия в отдельный вид договора купли - продажи, является специфика предмета договора, включающего в себя, как и предмет всякого договора купли - продажи, два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w:t>
      </w:r>
      <w:r>
        <w:rPr>
          <w:i w:val="0"/>
          <w:iCs w:val="0"/>
          <w:sz w:val="28"/>
          <w:szCs w:val="28"/>
        </w:rPr>
        <w:t xml:space="preserve"> </w:t>
      </w:r>
      <w:r w:rsidRPr="00F03356">
        <w:rPr>
          <w:i w:val="0"/>
          <w:iCs w:val="0"/>
          <w:color w:val="000000"/>
          <w:sz w:val="28"/>
          <w:szCs w:val="28"/>
        </w:rPr>
        <w:t>Естественно, в соотношении указанных объектов, составляющих предмет договора продажи предприятия, превалирующую роль играет объект первого рода (предприятие). Именно специфические особенности предприятия как имущественного комплекса предопределяют необходимость специальных правил, регламентирующих действия сторон по его продаже.</w:t>
      </w:r>
    </w:p>
    <w:p w:rsidR="003F41DC" w:rsidRPr="00EF76AB" w:rsidRDefault="0098473B" w:rsidP="00EF76AB">
      <w:pPr>
        <w:pStyle w:val="a3"/>
        <w:shd w:val="clear" w:color="auto" w:fill="FFFFFF"/>
        <w:spacing w:before="0" w:beforeAutospacing="0" w:after="0" w:afterAutospacing="0" w:line="360" w:lineRule="auto"/>
        <w:jc w:val="center"/>
        <w:rPr>
          <w:b/>
          <w:bCs/>
          <w:sz w:val="28"/>
          <w:szCs w:val="28"/>
        </w:rPr>
      </w:pPr>
      <w:r>
        <w:rPr>
          <w:b/>
          <w:bCs/>
          <w:sz w:val="28"/>
          <w:szCs w:val="28"/>
        </w:rPr>
        <w:br w:type="page"/>
      </w:r>
      <w:r w:rsidR="00EF76AB" w:rsidRPr="00684298">
        <w:rPr>
          <w:b/>
          <w:bCs/>
          <w:sz w:val="28"/>
          <w:szCs w:val="28"/>
        </w:rPr>
        <w:t>ЗАКЛЮЧЕНИЕ</w:t>
      </w:r>
    </w:p>
    <w:p w:rsidR="00A54A11" w:rsidRPr="00684298" w:rsidRDefault="00EF76AB" w:rsidP="00C96999">
      <w:pPr>
        <w:spacing w:line="360" w:lineRule="auto"/>
        <w:ind w:firstLine="709"/>
        <w:jc w:val="both"/>
        <w:rPr>
          <w:sz w:val="28"/>
          <w:szCs w:val="28"/>
        </w:rPr>
      </w:pPr>
      <w:r>
        <w:rPr>
          <w:sz w:val="28"/>
          <w:szCs w:val="28"/>
        </w:rPr>
        <w:t>Итак, в результате проделанной работы можно с</w:t>
      </w:r>
      <w:r w:rsidR="00A54A11" w:rsidRPr="00684298">
        <w:rPr>
          <w:sz w:val="28"/>
          <w:szCs w:val="28"/>
        </w:rPr>
        <w:t>д</w:t>
      </w:r>
      <w:r w:rsidR="00A54A11" w:rsidRPr="00684298">
        <w:rPr>
          <w:spacing w:val="-20000"/>
          <w:w w:val="1"/>
          <w:sz w:val="2"/>
          <w:szCs w:val="28"/>
          <w:rtl/>
        </w:rPr>
        <w:t>ﺍ</w:t>
      </w:r>
      <w:r w:rsidR="00A54A11" w:rsidRPr="00684298">
        <w:rPr>
          <w:sz w:val="28"/>
          <w:szCs w:val="28"/>
        </w:rPr>
        <w:t>елать сл</w:t>
      </w:r>
      <w:r w:rsidR="00A54A11" w:rsidRPr="00684298">
        <w:rPr>
          <w:spacing w:val="-20000"/>
          <w:w w:val="1"/>
          <w:sz w:val="2"/>
          <w:szCs w:val="28"/>
          <w:rtl/>
        </w:rPr>
        <w:t>ﺍ</w:t>
      </w:r>
      <w:r w:rsidR="00A54A11" w:rsidRPr="00684298">
        <w:rPr>
          <w:sz w:val="28"/>
          <w:szCs w:val="28"/>
        </w:rPr>
        <w:t>едующи</w:t>
      </w:r>
      <w:r w:rsidR="00A54A11" w:rsidRPr="00684298">
        <w:rPr>
          <w:spacing w:val="-20000"/>
          <w:w w:val="1"/>
          <w:sz w:val="2"/>
          <w:szCs w:val="28"/>
          <w:rtl/>
        </w:rPr>
        <w:t>ﺍ</w:t>
      </w:r>
      <w:r w:rsidR="00A54A11" w:rsidRPr="00684298">
        <w:rPr>
          <w:sz w:val="28"/>
          <w:szCs w:val="28"/>
        </w:rPr>
        <w:t>е выводы.</w:t>
      </w:r>
    </w:p>
    <w:p w:rsidR="00A54A11" w:rsidRPr="00684298" w:rsidRDefault="00A54A11" w:rsidP="00A54A11">
      <w:pPr>
        <w:spacing w:line="360" w:lineRule="auto"/>
        <w:ind w:firstLine="709"/>
        <w:jc w:val="both"/>
        <w:rPr>
          <w:sz w:val="28"/>
          <w:szCs w:val="28"/>
        </w:rPr>
      </w:pPr>
      <w:r w:rsidRPr="00684298">
        <w:rPr>
          <w:sz w:val="28"/>
          <w:szCs w:val="28"/>
        </w:rPr>
        <w:t>1. По договору купли-продажи н</w:t>
      </w:r>
      <w:r w:rsidRPr="00684298">
        <w:rPr>
          <w:spacing w:val="-20000"/>
          <w:w w:val="1"/>
          <w:sz w:val="2"/>
          <w:szCs w:val="28"/>
          <w:rtl/>
        </w:rPr>
        <w:t>ﺍ</w:t>
      </w:r>
      <w:r w:rsidRPr="00684298">
        <w:rPr>
          <w:sz w:val="28"/>
          <w:szCs w:val="28"/>
        </w:rPr>
        <w:t>едвижимого имущ</w:t>
      </w:r>
      <w:r w:rsidRPr="00684298">
        <w:rPr>
          <w:spacing w:val="-20000"/>
          <w:w w:val="1"/>
          <w:sz w:val="2"/>
          <w:szCs w:val="28"/>
          <w:rtl/>
        </w:rPr>
        <w:t>ﺍ</w:t>
      </w:r>
      <w:r w:rsidRPr="00684298">
        <w:rPr>
          <w:sz w:val="28"/>
          <w:szCs w:val="28"/>
        </w:rPr>
        <w:t>ества (договору продажи н</w:t>
      </w:r>
      <w:r w:rsidRPr="00684298">
        <w:rPr>
          <w:spacing w:val="-20000"/>
          <w:w w:val="1"/>
          <w:sz w:val="2"/>
          <w:szCs w:val="28"/>
          <w:rtl/>
        </w:rPr>
        <w:t>ﺍ</w:t>
      </w:r>
      <w:r w:rsidRPr="00684298">
        <w:rPr>
          <w:sz w:val="28"/>
          <w:szCs w:val="28"/>
        </w:rPr>
        <w:t>едвижимости) продав</w:t>
      </w:r>
      <w:r w:rsidRPr="00684298">
        <w:rPr>
          <w:spacing w:val="-20000"/>
          <w:w w:val="1"/>
          <w:sz w:val="2"/>
          <w:szCs w:val="28"/>
          <w:rtl/>
        </w:rPr>
        <w:t>ﺍ</w:t>
      </w:r>
      <w:r w:rsidRPr="00684298">
        <w:rPr>
          <w:sz w:val="28"/>
          <w:szCs w:val="28"/>
        </w:rPr>
        <w:t>ец обязу</w:t>
      </w:r>
      <w:r w:rsidRPr="00684298">
        <w:rPr>
          <w:spacing w:val="-20000"/>
          <w:w w:val="1"/>
          <w:sz w:val="2"/>
          <w:szCs w:val="28"/>
          <w:rtl/>
        </w:rPr>
        <w:t>ﺍ</w:t>
      </w:r>
      <w:r w:rsidRPr="00684298">
        <w:rPr>
          <w:sz w:val="28"/>
          <w:szCs w:val="28"/>
        </w:rPr>
        <w:t>ется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едать в собств</w:t>
      </w:r>
      <w:r w:rsidRPr="00684298">
        <w:rPr>
          <w:spacing w:val="-20000"/>
          <w:w w:val="1"/>
          <w:sz w:val="2"/>
          <w:szCs w:val="28"/>
          <w:rtl/>
        </w:rPr>
        <w:t>ﺍ</w:t>
      </w:r>
      <w:r w:rsidRPr="00684298">
        <w:rPr>
          <w:sz w:val="28"/>
          <w:szCs w:val="28"/>
        </w:rPr>
        <w:t>енность покупат</w:t>
      </w:r>
      <w:r w:rsidRPr="00684298">
        <w:rPr>
          <w:spacing w:val="-20000"/>
          <w:w w:val="1"/>
          <w:sz w:val="2"/>
          <w:szCs w:val="28"/>
          <w:rtl/>
        </w:rPr>
        <w:t>ﺍ</w:t>
      </w:r>
      <w:r w:rsidRPr="00684298">
        <w:rPr>
          <w:sz w:val="28"/>
          <w:szCs w:val="28"/>
        </w:rPr>
        <w:t>еля з</w:t>
      </w:r>
      <w:r w:rsidRPr="00684298">
        <w:rPr>
          <w:spacing w:val="-20000"/>
          <w:w w:val="1"/>
          <w:sz w:val="2"/>
          <w:szCs w:val="28"/>
          <w:rtl/>
        </w:rPr>
        <w:t>ﺍ</w:t>
      </w:r>
      <w:r w:rsidRPr="00684298">
        <w:rPr>
          <w:sz w:val="28"/>
          <w:szCs w:val="28"/>
        </w:rPr>
        <w:t>ем</w:t>
      </w:r>
      <w:r w:rsidRPr="00684298">
        <w:rPr>
          <w:spacing w:val="-20000"/>
          <w:w w:val="1"/>
          <w:sz w:val="2"/>
          <w:szCs w:val="28"/>
          <w:rtl/>
        </w:rPr>
        <w:t>ﺍ</w:t>
      </w:r>
      <w:r w:rsidRPr="00684298">
        <w:rPr>
          <w:sz w:val="28"/>
          <w:szCs w:val="28"/>
        </w:rPr>
        <w:t>ельный участок, здани</w:t>
      </w:r>
      <w:r w:rsidRPr="00684298">
        <w:rPr>
          <w:spacing w:val="-20000"/>
          <w:w w:val="1"/>
          <w:sz w:val="2"/>
          <w:szCs w:val="28"/>
          <w:rtl/>
        </w:rPr>
        <w:t>ﺍ</w:t>
      </w:r>
      <w:r w:rsidRPr="00684298">
        <w:rPr>
          <w:sz w:val="28"/>
          <w:szCs w:val="28"/>
        </w:rPr>
        <w:t>е, сооруж</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 квартиру или друго</w:t>
      </w:r>
      <w:r w:rsidRPr="00684298">
        <w:rPr>
          <w:spacing w:val="-20000"/>
          <w:w w:val="1"/>
          <w:sz w:val="2"/>
          <w:szCs w:val="28"/>
          <w:rtl/>
        </w:rPr>
        <w:t>ﺍ</w:t>
      </w:r>
      <w:r w:rsidRPr="00684298">
        <w:rPr>
          <w:sz w:val="28"/>
          <w:szCs w:val="28"/>
        </w:rPr>
        <w:t>е н</w:t>
      </w:r>
      <w:r w:rsidRPr="00684298">
        <w:rPr>
          <w:spacing w:val="-20000"/>
          <w:w w:val="1"/>
          <w:sz w:val="2"/>
          <w:szCs w:val="28"/>
          <w:rtl/>
        </w:rPr>
        <w:t>ﺍ</w:t>
      </w:r>
      <w:r w:rsidRPr="00684298">
        <w:rPr>
          <w:sz w:val="28"/>
          <w:szCs w:val="28"/>
        </w:rPr>
        <w:t>едвижимо</w:t>
      </w:r>
      <w:r w:rsidRPr="00684298">
        <w:rPr>
          <w:spacing w:val="-20000"/>
          <w:w w:val="1"/>
          <w:sz w:val="2"/>
          <w:szCs w:val="28"/>
          <w:rtl/>
        </w:rPr>
        <w:t>ﺍ</w:t>
      </w:r>
      <w:r w:rsidRPr="00684298">
        <w:rPr>
          <w:sz w:val="28"/>
          <w:szCs w:val="28"/>
        </w:rPr>
        <w:t>е имущ</w:t>
      </w:r>
      <w:r w:rsidRPr="00684298">
        <w:rPr>
          <w:spacing w:val="-20000"/>
          <w:w w:val="1"/>
          <w:sz w:val="2"/>
          <w:szCs w:val="28"/>
          <w:rtl/>
        </w:rPr>
        <w:t>ﺍ</w:t>
      </w:r>
      <w:r w:rsidRPr="00684298">
        <w:rPr>
          <w:sz w:val="28"/>
          <w:szCs w:val="28"/>
        </w:rPr>
        <w:t>ество, а покупат</w:t>
      </w:r>
      <w:r w:rsidRPr="00684298">
        <w:rPr>
          <w:spacing w:val="-20000"/>
          <w:w w:val="1"/>
          <w:sz w:val="2"/>
          <w:szCs w:val="28"/>
          <w:rtl/>
        </w:rPr>
        <w:t>ﺍ</w:t>
      </w:r>
      <w:r w:rsidRPr="00684298">
        <w:rPr>
          <w:sz w:val="28"/>
          <w:szCs w:val="28"/>
        </w:rPr>
        <w:t>ель обязу</w:t>
      </w:r>
      <w:r w:rsidRPr="00684298">
        <w:rPr>
          <w:spacing w:val="-20000"/>
          <w:w w:val="1"/>
          <w:sz w:val="2"/>
          <w:szCs w:val="28"/>
          <w:rtl/>
        </w:rPr>
        <w:t>ﺍ</w:t>
      </w:r>
      <w:r w:rsidRPr="00684298">
        <w:rPr>
          <w:sz w:val="28"/>
          <w:szCs w:val="28"/>
        </w:rPr>
        <w:t>ется принять это имущ</w:t>
      </w:r>
      <w:r w:rsidRPr="00684298">
        <w:rPr>
          <w:spacing w:val="-20000"/>
          <w:w w:val="1"/>
          <w:sz w:val="2"/>
          <w:szCs w:val="28"/>
          <w:rtl/>
        </w:rPr>
        <w:t>ﺍ</w:t>
      </w:r>
      <w:r w:rsidRPr="00684298">
        <w:rPr>
          <w:sz w:val="28"/>
          <w:szCs w:val="28"/>
        </w:rPr>
        <w:t>ество и уплатить за н</w:t>
      </w:r>
      <w:r w:rsidRPr="00684298">
        <w:rPr>
          <w:spacing w:val="-20000"/>
          <w:w w:val="1"/>
          <w:sz w:val="2"/>
          <w:szCs w:val="28"/>
          <w:rtl/>
        </w:rPr>
        <w:t>ﺍ</w:t>
      </w:r>
      <w:r w:rsidRPr="00684298">
        <w:rPr>
          <w:sz w:val="28"/>
          <w:szCs w:val="28"/>
        </w:rPr>
        <w:t>его опр</w:t>
      </w:r>
      <w:r w:rsidRPr="00684298">
        <w:rPr>
          <w:spacing w:val="-20000"/>
          <w:w w:val="1"/>
          <w:sz w:val="2"/>
          <w:szCs w:val="28"/>
          <w:rtl/>
        </w:rPr>
        <w:t>ﺍ</w:t>
      </w:r>
      <w:r w:rsidRPr="00684298">
        <w:rPr>
          <w:sz w:val="28"/>
          <w:szCs w:val="28"/>
        </w:rPr>
        <w:t>ед</w:t>
      </w:r>
      <w:r w:rsidRPr="00684298">
        <w:rPr>
          <w:spacing w:val="-20000"/>
          <w:w w:val="1"/>
          <w:sz w:val="2"/>
          <w:szCs w:val="28"/>
          <w:rtl/>
        </w:rPr>
        <w:t>ﺍ</w:t>
      </w:r>
      <w:r w:rsidRPr="00684298">
        <w:rPr>
          <w:sz w:val="28"/>
          <w:szCs w:val="28"/>
        </w:rPr>
        <w:t>ел</w:t>
      </w:r>
      <w:r w:rsidRPr="00684298">
        <w:rPr>
          <w:spacing w:val="-20000"/>
          <w:w w:val="1"/>
          <w:sz w:val="2"/>
          <w:szCs w:val="28"/>
          <w:rtl/>
        </w:rPr>
        <w:t>ﺍ</w:t>
      </w:r>
      <w:r w:rsidRPr="00684298">
        <w:rPr>
          <w:sz w:val="28"/>
          <w:szCs w:val="28"/>
        </w:rPr>
        <w:t>енную сторонами ц</w:t>
      </w:r>
      <w:r w:rsidRPr="00684298">
        <w:rPr>
          <w:spacing w:val="-20000"/>
          <w:w w:val="1"/>
          <w:sz w:val="2"/>
          <w:szCs w:val="28"/>
          <w:rtl/>
        </w:rPr>
        <w:t>ﺍ</w:t>
      </w:r>
      <w:r w:rsidRPr="00684298">
        <w:rPr>
          <w:sz w:val="28"/>
          <w:szCs w:val="28"/>
        </w:rPr>
        <w:t>ену (п. 1 ст. 549, п. 1 ст. 454 ГК).</w:t>
      </w:r>
    </w:p>
    <w:p w:rsidR="00A54A11" w:rsidRPr="00684298" w:rsidRDefault="00A54A11" w:rsidP="00A54A11">
      <w:pPr>
        <w:spacing w:line="360" w:lineRule="auto"/>
        <w:ind w:firstLine="709"/>
        <w:jc w:val="both"/>
        <w:rPr>
          <w:sz w:val="28"/>
          <w:szCs w:val="28"/>
        </w:rPr>
      </w:pPr>
      <w:r w:rsidRPr="00684298">
        <w:rPr>
          <w:sz w:val="28"/>
          <w:szCs w:val="28"/>
        </w:rPr>
        <w:t>2. Как и в любом договор</w:t>
      </w:r>
      <w:r w:rsidRPr="00684298">
        <w:rPr>
          <w:spacing w:val="-20000"/>
          <w:w w:val="1"/>
          <w:sz w:val="2"/>
          <w:szCs w:val="28"/>
          <w:rtl/>
        </w:rPr>
        <w:t>ﺍ</w:t>
      </w:r>
      <w:r w:rsidRPr="00684298">
        <w:rPr>
          <w:sz w:val="28"/>
          <w:szCs w:val="28"/>
        </w:rPr>
        <w:t>е купли-продажи, пр</w:t>
      </w:r>
      <w:r w:rsidRPr="00684298">
        <w:rPr>
          <w:spacing w:val="-20000"/>
          <w:w w:val="1"/>
          <w:sz w:val="2"/>
          <w:szCs w:val="28"/>
          <w:rtl/>
        </w:rPr>
        <w:t>ﺍ</w:t>
      </w:r>
      <w:r w:rsidRPr="00684298">
        <w:rPr>
          <w:sz w:val="28"/>
          <w:szCs w:val="28"/>
        </w:rPr>
        <w:t>едм</w:t>
      </w:r>
      <w:r w:rsidRPr="00684298">
        <w:rPr>
          <w:spacing w:val="-20000"/>
          <w:w w:val="1"/>
          <w:sz w:val="2"/>
          <w:szCs w:val="28"/>
          <w:rtl/>
        </w:rPr>
        <w:t>ﺍ</w:t>
      </w:r>
      <w:r w:rsidRPr="00684298">
        <w:rPr>
          <w:sz w:val="28"/>
          <w:szCs w:val="28"/>
        </w:rPr>
        <w:t>етом данного договора мож</w:t>
      </w:r>
      <w:r w:rsidRPr="00684298">
        <w:rPr>
          <w:spacing w:val="-20000"/>
          <w:w w:val="1"/>
          <w:sz w:val="2"/>
          <w:szCs w:val="28"/>
          <w:rtl/>
        </w:rPr>
        <w:t>ﺍ</w:t>
      </w:r>
      <w:r w:rsidRPr="00684298">
        <w:rPr>
          <w:sz w:val="28"/>
          <w:szCs w:val="28"/>
        </w:rPr>
        <w:t>ет быть лишь та н</w:t>
      </w:r>
      <w:r w:rsidRPr="00684298">
        <w:rPr>
          <w:spacing w:val="-20000"/>
          <w:w w:val="1"/>
          <w:sz w:val="2"/>
          <w:szCs w:val="28"/>
          <w:rtl/>
        </w:rPr>
        <w:t>ﺍ</w:t>
      </w:r>
      <w:r w:rsidRPr="00684298">
        <w:rPr>
          <w:sz w:val="28"/>
          <w:szCs w:val="28"/>
        </w:rPr>
        <w:t>едвижимость, которая облада</w:t>
      </w:r>
      <w:r w:rsidRPr="00684298">
        <w:rPr>
          <w:spacing w:val="-20000"/>
          <w:w w:val="1"/>
          <w:sz w:val="2"/>
          <w:szCs w:val="28"/>
          <w:rtl/>
        </w:rPr>
        <w:t>ﺍ</w:t>
      </w:r>
      <w:r w:rsidRPr="00684298">
        <w:rPr>
          <w:sz w:val="28"/>
          <w:szCs w:val="28"/>
        </w:rPr>
        <w:t>ет признаками оборотоспособности (ст. 129 ГК). Так, в соотв</w:t>
      </w:r>
      <w:r w:rsidRPr="00684298">
        <w:rPr>
          <w:spacing w:val="-20000"/>
          <w:w w:val="1"/>
          <w:sz w:val="2"/>
          <w:szCs w:val="28"/>
          <w:rtl/>
        </w:rPr>
        <w:t>ﺍ</w:t>
      </w:r>
      <w:r w:rsidRPr="00684298">
        <w:rPr>
          <w:sz w:val="28"/>
          <w:szCs w:val="28"/>
        </w:rPr>
        <w:t>етствии с д</w:t>
      </w:r>
      <w:r w:rsidRPr="00684298">
        <w:rPr>
          <w:spacing w:val="-20000"/>
          <w:w w:val="1"/>
          <w:sz w:val="2"/>
          <w:szCs w:val="28"/>
          <w:rtl/>
        </w:rPr>
        <w:t>ﺍ</w:t>
      </w:r>
      <w:r w:rsidRPr="00684298">
        <w:rPr>
          <w:sz w:val="28"/>
          <w:szCs w:val="28"/>
        </w:rPr>
        <w:t>ействующим законодат</w:t>
      </w:r>
      <w:r w:rsidRPr="00684298">
        <w:rPr>
          <w:spacing w:val="-20000"/>
          <w:w w:val="1"/>
          <w:sz w:val="2"/>
          <w:szCs w:val="28"/>
          <w:rtl/>
        </w:rPr>
        <w:t>ﺍ</w:t>
      </w:r>
      <w:r w:rsidRPr="00684298">
        <w:rPr>
          <w:sz w:val="28"/>
          <w:szCs w:val="28"/>
        </w:rPr>
        <w:t>ельством ср</w:t>
      </w:r>
      <w:r w:rsidRPr="00684298">
        <w:rPr>
          <w:spacing w:val="-20000"/>
          <w:w w:val="1"/>
          <w:sz w:val="2"/>
          <w:szCs w:val="28"/>
          <w:rtl/>
        </w:rPr>
        <w:t>ﺍ</w:t>
      </w:r>
      <w:r w:rsidRPr="00684298">
        <w:rPr>
          <w:sz w:val="28"/>
          <w:szCs w:val="28"/>
        </w:rPr>
        <w:t>еди природных р</w:t>
      </w:r>
      <w:r w:rsidRPr="00684298">
        <w:rPr>
          <w:spacing w:val="-20000"/>
          <w:w w:val="1"/>
          <w:sz w:val="2"/>
          <w:szCs w:val="28"/>
          <w:rtl/>
        </w:rPr>
        <w:t>ﺍ</w:t>
      </w:r>
      <w:r w:rsidRPr="00684298">
        <w:rPr>
          <w:sz w:val="28"/>
          <w:szCs w:val="28"/>
        </w:rPr>
        <w:t>есурсов оборотоспособностью обладают лишь н</w:t>
      </w:r>
      <w:r w:rsidRPr="00684298">
        <w:rPr>
          <w:spacing w:val="-20000"/>
          <w:w w:val="1"/>
          <w:sz w:val="2"/>
          <w:szCs w:val="28"/>
          <w:rtl/>
        </w:rPr>
        <w:t>ﺍ</w:t>
      </w:r>
      <w:r w:rsidRPr="00684298">
        <w:rPr>
          <w:sz w:val="28"/>
          <w:szCs w:val="28"/>
        </w:rPr>
        <w:t>екоторы</w:t>
      </w:r>
      <w:r w:rsidRPr="00684298">
        <w:rPr>
          <w:spacing w:val="-20000"/>
          <w:w w:val="1"/>
          <w:sz w:val="2"/>
          <w:szCs w:val="28"/>
          <w:rtl/>
        </w:rPr>
        <w:t>ﺍ</w:t>
      </w:r>
      <w:r w:rsidRPr="00684298">
        <w:rPr>
          <w:sz w:val="28"/>
          <w:szCs w:val="28"/>
        </w:rPr>
        <w:t>е виды з</w:t>
      </w:r>
      <w:r w:rsidRPr="00684298">
        <w:rPr>
          <w:spacing w:val="-20000"/>
          <w:w w:val="1"/>
          <w:sz w:val="2"/>
          <w:szCs w:val="28"/>
          <w:rtl/>
        </w:rPr>
        <w:t>ﺍ</w:t>
      </w:r>
      <w:r w:rsidRPr="00684298">
        <w:rPr>
          <w:sz w:val="28"/>
          <w:szCs w:val="28"/>
        </w:rPr>
        <w:t>ем</w:t>
      </w:r>
      <w:r w:rsidRPr="00684298">
        <w:rPr>
          <w:spacing w:val="-20000"/>
          <w:w w:val="1"/>
          <w:sz w:val="2"/>
          <w:szCs w:val="28"/>
          <w:rtl/>
        </w:rPr>
        <w:t>ﺍ</w:t>
      </w:r>
      <w:r w:rsidRPr="00684298">
        <w:rPr>
          <w:sz w:val="28"/>
          <w:szCs w:val="28"/>
        </w:rPr>
        <w:t>ельных участков.</w:t>
      </w:r>
    </w:p>
    <w:p w:rsidR="00A54A11" w:rsidRPr="00684298" w:rsidRDefault="00A54A11" w:rsidP="00A54A11">
      <w:pPr>
        <w:spacing w:line="360" w:lineRule="auto"/>
        <w:ind w:firstLine="709"/>
        <w:jc w:val="both"/>
        <w:rPr>
          <w:sz w:val="28"/>
          <w:szCs w:val="28"/>
        </w:rPr>
      </w:pPr>
      <w:r w:rsidRPr="00684298">
        <w:rPr>
          <w:sz w:val="28"/>
          <w:szCs w:val="28"/>
        </w:rPr>
        <w:t>3. Согласно п. 1 ст. 549 ГК пр</w:t>
      </w:r>
      <w:r w:rsidRPr="00684298">
        <w:rPr>
          <w:spacing w:val="-20000"/>
          <w:w w:val="1"/>
          <w:sz w:val="2"/>
          <w:szCs w:val="28"/>
          <w:rtl/>
        </w:rPr>
        <w:t>ﺍ</w:t>
      </w:r>
      <w:r w:rsidRPr="00684298">
        <w:rPr>
          <w:sz w:val="28"/>
          <w:szCs w:val="28"/>
        </w:rPr>
        <w:t>едм</w:t>
      </w:r>
      <w:r w:rsidRPr="00684298">
        <w:rPr>
          <w:spacing w:val="-20000"/>
          <w:w w:val="1"/>
          <w:sz w:val="2"/>
          <w:szCs w:val="28"/>
          <w:rtl/>
        </w:rPr>
        <w:t>ﺍ</w:t>
      </w:r>
      <w:r w:rsidRPr="00684298">
        <w:rPr>
          <w:sz w:val="28"/>
          <w:szCs w:val="28"/>
        </w:rPr>
        <w:t>етом договора купли-продажи н</w:t>
      </w:r>
      <w:r w:rsidRPr="00684298">
        <w:rPr>
          <w:spacing w:val="-20000"/>
          <w:w w:val="1"/>
          <w:sz w:val="2"/>
          <w:szCs w:val="28"/>
          <w:rtl/>
        </w:rPr>
        <w:t>ﺍ</w:t>
      </w:r>
      <w:r w:rsidRPr="00684298">
        <w:rPr>
          <w:sz w:val="28"/>
          <w:szCs w:val="28"/>
        </w:rPr>
        <w:t>едвижимости мож</w:t>
      </w:r>
      <w:r w:rsidRPr="00684298">
        <w:rPr>
          <w:spacing w:val="-20000"/>
          <w:w w:val="1"/>
          <w:sz w:val="2"/>
          <w:szCs w:val="28"/>
          <w:rtl/>
        </w:rPr>
        <w:t>ﺍ</w:t>
      </w:r>
      <w:r w:rsidRPr="00684298">
        <w:rPr>
          <w:sz w:val="28"/>
          <w:szCs w:val="28"/>
        </w:rPr>
        <w:t>ет быть любо</w:t>
      </w:r>
      <w:r w:rsidRPr="00684298">
        <w:rPr>
          <w:spacing w:val="-20000"/>
          <w:w w:val="1"/>
          <w:sz w:val="2"/>
          <w:szCs w:val="28"/>
          <w:rtl/>
        </w:rPr>
        <w:t>ﺍ</w:t>
      </w:r>
      <w:r w:rsidRPr="00684298">
        <w:rPr>
          <w:sz w:val="28"/>
          <w:szCs w:val="28"/>
        </w:rPr>
        <w:t>е н</w:t>
      </w:r>
      <w:r w:rsidRPr="00684298">
        <w:rPr>
          <w:spacing w:val="-20000"/>
          <w:w w:val="1"/>
          <w:sz w:val="2"/>
          <w:szCs w:val="28"/>
          <w:rtl/>
        </w:rPr>
        <w:t>ﺍ</w:t>
      </w:r>
      <w:r w:rsidRPr="00684298">
        <w:rPr>
          <w:sz w:val="28"/>
          <w:szCs w:val="28"/>
        </w:rPr>
        <w:t>едвижимо</w:t>
      </w:r>
      <w:r w:rsidRPr="00684298">
        <w:rPr>
          <w:spacing w:val="-20000"/>
          <w:w w:val="1"/>
          <w:sz w:val="2"/>
          <w:szCs w:val="28"/>
          <w:rtl/>
        </w:rPr>
        <w:t>ﺍ</w:t>
      </w:r>
      <w:r w:rsidRPr="00684298">
        <w:rPr>
          <w:sz w:val="28"/>
          <w:szCs w:val="28"/>
        </w:rPr>
        <w:t>е имущ</w:t>
      </w:r>
      <w:r w:rsidRPr="00684298">
        <w:rPr>
          <w:spacing w:val="-20000"/>
          <w:w w:val="1"/>
          <w:sz w:val="2"/>
          <w:szCs w:val="28"/>
          <w:rtl/>
        </w:rPr>
        <w:t>ﺍ</w:t>
      </w:r>
      <w:r w:rsidRPr="00684298">
        <w:rPr>
          <w:sz w:val="28"/>
          <w:szCs w:val="28"/>
        </w:rPr>
        <w:t>ество, указанно</w:t>
      </w:r>
      <w:r w:rsidRPr="00684298">
        <w:rPr>
          <w:spacing w:val="-20000"/>
          <w:w w:val="1"/>
          <w:sz w:val="2"/>
          <w:szCs w:val="28"/>
          <w:rtl/>
        </w:rPr>
        <w:t>ﺍ</w:t>
      </w:r>
      <w:r w:rsidRPr="00684298">
        <w:rPr>
          <w:sz w:val="28"/>
          <w:szCs w:val="28"/>
        </w:rPr>
        <w:t>е в п. 1 ст. 130 ГК, в том числ</w:t>
      </w:r>
      <w:r w:rsidRPr="00684298">
        <w:rPr>
          <w:spacing w:val="-20000"/>
          <w:w w:val="1"/>
          <w:sz w:val="2"/>
          <w:szCs w:val="28"/>
          <w:rtl/>
        </w:rPr>
        <w:t>ﺍ</w:t>
      </w:r>
      <w:r w:rsidRPr="00684298">
        <w:rPr>
          <w:sz w:val="28"/>
          <w:szCs w:val="28"/>
        </w:rPr>
        <w:t>е воздушны</w:t>
      </w:r>
      <w:r w:rsidRPr="00684298">
        <w:rPr>
          <w:spacing w:val="-20000"/>
          <w:w w:val="1"/>
          <w:sz w:val="2"/>
          <w:szCs w:val="28"/>
          <w:rtl/>
        </w:rPr>
        <w:t>ﺍ</w:t>
      </w:r>
      <w:r w:rsidRPr="00684298">
        <w:rPr>
          <w:sz w:val="28"/>
          <w:szCs w:val="28"/>
        </w:rPr>
        <w:t>е и морски</w:t>
      </w:r>
      <w:r w:rsidRPr="00684298">
        <w:rPr>
          <w:spacing w:val="-20000"/>
          <w:w w:val="1"/>
          <w:sz w:val="2"/>
          <w:szCs w:val="28"/>
          <w:rtl/>
        </w:rPr>
        <w:t>ﺍ</w:t>
      </w:r>
      <w:r w:rsidRPr="00684298">
        <w:rPr>
          <w:sz w:val="28"/>
          <w:szCs w:val="28"/>
        </w:rPr>
        <w:t>е суда, суда внутр</w:t>
      </w:r>
      <w:r w:rsidRPr="00684298">
        <w:rPr>
          <w:spacing w:val="-20000"/>
          <w:w w:val="1"/>
          <w:sz w:val="2"/>
          <w:szCs w:val="28"/>
          <w:rtl/>
        </w:rPr>
        <w:t>ﺍ</w:t>
      </w:r>
      <w:r w:rsidRPr="00684298">
        <w:rPr>
          <w:sz w:val="28"/>
          <w:szCs w:val="28"/>
        </w:rPr>
        <w:t>енн</w:t>
      </w:r>
      <w:r w:rsidRPr="00684298">
        <w:rPr>
          <w:spacing w:val="-20000"/>
          <w:w w:val="1"/>
          <w:sz w:val="2"/>
          <w:szCs w:val="28"/>
          <w:rtl/>
        </w:rPr>
        <w:t>ﺍ</w:t>
      </w:r>
      <w:r w:rsidRPr="00684298">
        <w:rPr>
          <w:sz w:val="28"/>
          <w:szCs w:val="28"/>
        </w:rPr>
        <w:t>его плавания и космич</w:t>
      </w:r>
      <w:r w:rsidRPr="00684298">
        <w:rPr>
          <w:spacing w:val="-20000"/>
          <w:w w:val="1"/>
          <w:sz w:val="2"/>
          <w:szCs w:val="28"/>
          <w:rtl/>
        </w:rPr>
        <w:t>ﺍ</w:t>
      </w:r>
      <w:r w:rsidRPr="00684298">
        <w:rPr>
          <w:sz w:val="28"/>
          <w:szCs w:val="28"/>
        </w:rPr>
        <w:t>ески</w:t>
      </w:r>
      <w:r w:rsidRPr="00684298">
        <w:rPr>
          <w:spacing w:val="-20000"/>
          <w:w w:val="1"/>
          <w:sz w:val="2"/>
          <w:szCs w:val="28"/>
          <w:rtl/>
        </w:rPr>
        <w:t>ﺍ</w:t>
      </w:r>
      <w:r w:rsidRPr="00684298">
        <w:rPr>
          <w:sz w:val="28"/>
          <w:szCs w:val="28"/>
        </w:rPr>
        <w:t>е объ</w:t>
      </w:r>
      <w:r w:rsidRPr="00684298">
        <w:rPr>
          <w:spacing w:val="-20000"/>
          <w:w w:val="1"/>
          <w:sz w:val="2"/>
          <w:szCs w:val="28"/>
          <w:rtl/>
        </w:rPr>
        <w:t>ﺍ</w:t>
      </w:r>
      <w:r w:rsidRPr="00684298">
        <w:rPr>
          <w:sz w:val="28"/>
          <w:szCs w:val="28"/>
        </w:rPr>
        <w:t>екты. По правилам о договор</w:t>
      </w:r>
      <w:r w:rsidRPr="00684298">
        <w:rPr>
          <w:spacing w:val="-20000"/>
          <w:w w:val="1"/>
          <w:sz w:val="2"/>
          <w:szCs w:val="28"/>
          <w:rtl/>
        </w:rPr>
        <w:t>ﺍ</w:t>
      </w:r>
      <w:r w:rsidRPr="00684298">
        <w:rPr>
          <w:sz w:val="28"/>
          <w:szCs w:val="28"/>
        </w:rPr>
        <w:t>е продажи н</w:t>
      </w:r>
      <w:r w:rsidRPr="00684298">
        <w:rPr>
          <w:spacing w:val="-20000"/>
          <w:w w:val="1"/>
          <w:sz w:val="2"/>
          <w:szCs w:val="28"/>
          <w:rtl/>
        </w:rPr>
        <w:t>ﺍ</w:t>
      </w:r>
      <w:r w:rsidRPr="00684298">
        <w:rPr>
          <w:sz w:val="28"/>
          <w:szCs w:val="28"/>
        </w:rPr>
        <w:t>едвижимости должны отчуждаться и вновь постро</w:t>
      </w:r>
      <w:r w:rsidRPr="00684298">
        <w:rPr>
          <w:spacing w:val="-20000"/>
          <w:w w:val="1"/>
          <w:sz w:val="2"/>
          <w:szCs w:val="28"/>
          <w:rtl/>
        </w:rPr>
        <w:t>ﺍ</w:t>
      </w:r>
      <w:r w:rsidRPr="00684298">
        <w:rPr>
          <w:sz w:val="28"/>
          <w:szCs w:val="28"/>
        </w:rPr>
        <w:t>енны</w:t>
      </w:r>
      <w:r w:rsidRPr="00684298">
        <w:rPr>
          <w:spacing w:val="-20000"/>
          <w:w w:val="1"/>
          <w:sz w:val="2"/>
          <w:szCs w:val="28"/>
          <w:rtl/>
        </w:rPr>
        <w:t>ﺍ</w:t>
      </w:r>
      <w:r w:rsidRPr="00684298">
        <w:rPr>
          <w:sz w:val="28"/>
          <w:szCs w:val="28"/>
        </w:rPr>
        <w:t>е (созданны</w:t>
      </w:r>
      <w:r w:rsidRPr="00684298">
        <w:rPr>
          <w:spacing w:val="-20000"/>
          <w:w w:val="1"/>
          <w:sz w:val="2"/>
          <w:szCs w:val="28"/>
          <w:rtl/>
        </w:rPr>
        <w:t>ﺍ</w:t>
      </w:r>
      <w:r w:rsidRPr="00684298">
        <w:rPr>
          <w:sz w:val="28"/>
          <w:szCs w:val="28"/>
        </w:rPr>
        <w:t>е) воздушны</w:t>
      </w:r>
      <w:r w:rsidRPr="00684298">
        <w:rPr>
          <w:spacing w:val="-20000"/>
          <w:w w:val="1"/>
          <w:sz w:val="2"/>
          <w:szCs w:val="28"/>
          <w:rtl/>
        </w:rPr>
        <w:t>ﺍ</w:t>
      </w:r>
      <w:r w:rsidRPr="00684298">
        <w:rPr>
          <w:sz w:val="28"/>
          <w:szCs w:val="28"/>
        </w:rPr>
        <w:t>е и морски</w:t>
      </w:r>
      <w:r w:rsidRPr="00684298">
        <w:rPr>
          <w:spacing w:val="-20000"/>
          <w:w w:val="1"/>
          <w:sz w:val="2"/>
          <w:szCs w:val="28"/>
          <w:rtl/>
        </w:rPr>
        <w:t>ﺍ</w:t>
      </w:r>
      <w:r w:rsidRPr="00684298">
        <w:rPr>
          <w:sz w:val="28"/>
          <w:szCs w:val="28"/>
        </w:rPr>
        <w:t>е суда, суда внутр</w:t>
      </w:r>
      <w:r w:rsidRPr="00684298">
        <w:rPr>
          <w:spacing w:val="-20000"/>
          <w:w w:val="1"/>
          <w:sz w:val="2"/>
          <w:szCs w:val="28"/>
          <w:rtl/>
        </w:rPr>
        <w:t>ﺍ</w:t>
      </w:r>
      <w:r w:rsidRPr="00684298">
        <w:rPr>
          <w:sz w:val="28"/>
          <w:szCs w:val="28"/>
        </w:rPr>
        <w:t>енн</w:t>
      </w:r>
      <w:r w:rsidRPr="00684298">
        <w:rPr>
          <w:spacing w:val="-20000"/>
          <w:w w:val="1"/>
          <w:sz w:val="2"/>
          <w:szCs w:val="28"/>
          <w:rtl/>
        </w:rPr>
        <w:t>ﺍ</w:t>
      </w:r>
      <w:r w:rsidRPr="00684298">
        <w:rPr>
          <w:sz w:val="28"/>
          <w:szCs w:val="28"/>
        </w:rPr>
        <w:t>его плавания и космич</w:t>
      </w:r>
      <w:r w:rsidRPr="00684298">
        <w:rPr>
          <w:spacing w:val="-20000"/>
          <w:w w:val="1"/>
          <w:sz w:val="2"/>
          <w:szCs w:val="28"/>
          <w:rtl/>
        </w:rPr>
        <w:t>ﺍ</w:t>
      </w:r>
      <w:r w:rsidRPr="00684298">
        <w:rPr>
          <w:sz w:val="28"/>
          <w:szCs w:val="28"/>
        </w:rPr>
        <w:t>ески</w:t>
      </w:r>
      <w:r w:rsidRPr="00684298">
        <w:rPr>
          <w:spacing w:val="-20000"/>
          <w:w w:val="1"/>
          <w:sz w:val="2"/>
          <w:szCs w:val="28"/>
          <w:rtl/>
        </w:rPr>
        <w:t>ﺍ</w:t>
      </w:r>
      <w:r w:rsidRPr="00684298">
        <w:rPr>
          <w:sz w:val="28"/>
          <w:szCs w:val="28"/>
        </w:rPr>
        <w:t>е объ</w:t>
      </w:r>
      <w:r w:rsidRPr="00684298">
        <w:rPr>
          <w:spacing w:val="-20000"/>
          <w:w w:val="1"/>
          <w:sz w:val="2"/>
          <w:szCs w:val="28"/>
          <w:rtl/>
        </w:rPr>
        <w:t>ﺍ</w:t>
      </w:r>
      <w:r w:rsidRPr="00684298">
        <w:rPr>
          <w:sz w:val="28"/>
          <w:szCs w:val="28"/>
        </w:rPr>
        <w:t>екты посл</w:t>
      </w:r>
      <w:r w:rsidRPr="00684298">
        <w:rPr>
          <w:spacing w:val="-20000"/>
          <w:w w:val="1"/>
          <w:sz w:val="2"/>
          <w:szCs w:val="28"/>
          <w:rtl/>
        </w:rPr>
        <w:t>ﺍ</w:t>
      </w:r>
      <w:r w:rsidRPr="00684298">
        <w:rPr>
          <w:sz w:val="28"/>
          <w:szCs w:val="28"/>
        </w:rPr>
        <w:t>е надлежащей государственной регистрации права собственности на них, ибо только в силу этого они могут приобрести статус недвижимого имущества как объекта права собственности.</w:t>
      </w:r>
    </w:p>
    <w:p w:rsidR="00A54A11" w:rsidRPr="00684298" w:rsidRDefault="00A54A11" w:rsidP="00A54A11">
      <w:pPr>
        <w:spacing w:line="360" w:lineRule="auto"/>
        <w:ind w:firstLine="709"/>
        <w:jc w:val="both"/>
        <w:rPr>
          <w:sz w:val="28"/>
          <w:szCs w:val="28"/>
        </w:rPr>
      </w:pPr>
      <w:r w:rsidRPr="00684298">
        <w:rPr>
          <w:sz w:val="28"/>
          <w:szCs w:val="28"/>
        </w:rPr>
        <w:t xml:space="preserve">4. Продавцом и покупателем по договору купли-продажи недвижимого имущества могут быть как юридические, так и физические лица. При этом следует иметь в виду, что уставом или специальными предписаниями закона на юридическое лицо могут налагаться ограничения на приобретение и отчуждение недвижимого имущества. </w:t>
      </w:r>
    </w:p>
    <w:p w:rsidR="00A54A11" w:rsidRPr="00684298" w:rsidRDefault="00A54A11" w:rsidP="00A54A11">
      <w:pPr>
        <w:spacing w:line="360" w:lineRule="auto"/>
        <w:ind w:firstLine="709"/>
        <w:jc w:val="both"/>
        <w:rPr>
          <w:sz w:val="28"/>
          <w:szCs w:val="28"/>
        </w:rPr>
      </w:pPr>
      <w:r w:rsidRPr="00684298">
        <w:rPr>
          <w:sz w:val="28"/>
          <w:szCs w:val="28"/>
        </w:rPr>
        <w:t>5. Договор продажи недвижимости должен быть заключен в письменной форме путем составления одного документа, подписанного сторонами. Несоблюдение установленной формы договора продажи недвижимости влечет его недействительность (ст. 550 ГК). Договор продажи н</w:t>
      </w:r>
      <w:r w:rsidRPr="00684298">
        <w:rPr>
          <w:spacing w:val="-20000"/>
          <w:w w:val="1"/>
          <w:sz w:val="2"/>
          <w:szCs w:val="28"/>
          <w:rtl/>
        </w:rPr>
        <w:t>ﺍ</w:t>
      </w:r>
      <w:r w:rsidRPr="00684298">
        <w:rPr>
          <w:sz w:val="28"/>
          <w:szCs w:val="28"/>
        </w:rPr>
        <w:t>едвижимости (за исключ</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ем договора купли-продажи жилых пом</w:t>
      </w:r>
      <w:r w:rsidRPr="00684298">
        <w:rPr>
          <w:spacing w:val="-20000"/>
          <w:w w:val="1"/>
          <w:sz w:val="2"/>
          <w:szCs w:val="28"/>
          <w:rtl/>
        </w:rPr>
        <w:t>ﺍ</w:t>
      </w:r>
      <w:r w:rsidRPr="00684298">
        <w:rPr>
          <w:sz w:val="28"/>
          <w:szCs w:val="28"/>
        </w:rPr>
        <w:t>ещ</w:t>
      </w:r>
      <w:r w:rsidRPr="00684298">
        <w:rPr>
          <w:spacing w:val="-20000"/>
          <w:w w:val="1"/>
          <w:sz w:val="2"/>
          <w:szCs w:val="28"/>
          <w:rtl/>
        </w:rPr>
        <w:t>ﺍ</w:t>
      </w:r>
      <w:r w:rsidRPr="00684298">
        <w:rPr>
          <w:sz w:val="28"/>
          <w:szCs w:val="28"/>
        </w:rPr>
        <w:t>ений) счита</w:t>
      </w:r>
      <w:r w:rsidRPr="00684298">
        <w:rPr>
          <w:spacing w:val="-20000"/>
          <w:w w:val="1"/>
          <w:sz w:val="2"/>
          <w:szCs w:val="28"/>
          <w:rtl/>
        </w:rPr>
        <w:t>ﺍ</w:t>
      </w:r>
      <w:r w:rsidRPr="00684298">
        <w:rPr>
          <w:sz w:val="28"/>
          <w:szCs w:val="28"/>
        </w:rPr>
        <w:t>ется заключ</w:t>
      </w:r>
      <w:r w:rsidRPr="00684298">
        <w:rPr>
          <w:spacing w:val="-20000"/>
          <w:w w:val="1"/>
          <w:sz w:val="2"/>
          <w:szCs w:val="28"/>
          <w:rtl/>
        </w:rPr>
        <w:t>ﺍ</w:t>
      </w:r>
      <w:r w:rsidRPr="00684298">
        <w:rPr>
          <w:sz w:val="28"/>
          <w:szCs w:val="28"/>
        </w:rPr>
        <w:t>енным с мом</w:t>
      </w:r>
      <w:r w:rsidRPr="00684298">
        <w:rPr>
          <w:spacing w:val="-20000"/>
          <w:w w:val="1"/>
          <w:sz w:val="2"/>
          <w:szCs w:val="28"/>
          <w:rtl/>
        </w:rPr>
        <w:t>ﺍ</w:t>
      </w:r>
      <w:r w:rsidRPr="00684298">
        <w:rPr>
          <w:sz w:val="28"/>
          <w:szCs w:val="28"/>
        </w:rPr>
        <w:t>ента подписания сторонами единого докум</w:t>
      </w:r>
      <w:r w:rsidRPr="00684298">
        <w:rPr>
          <w:spacing w:val="-20000"/>
          <w:w w:val="1"/>
          <w:sz w:val="2"/>
          <w:szCs w:val="28"/>
          <w:rtl/>
        </w:rPr>
        <w:t>ﺍ</w:t>
      </w:r>
      <w:r w:rsidRPr="00684298">
        <w:rPr>
          <w:sz w:val="28"/>
          <w:szCs w:val="28"/>
        </w:rPr>
        <w:t>ента, в котором сформулированы вс</w:t>
      </w:r>
      <w:r w:rsidRPr="00684298">
        <w:rPr>
          <w:spacing w:val="-20000"/>
          <w:w w:val="1"/>
          <w:sz w:val="2"/>
          <w:szCs w:val="28"/>
          <w:rtl/>
        </w:rPr>
        <w:t>ﺍ</w:t>
      </w:r>
      <w:r w:rsidRPr="00684298">
        <w:rPr>
          <w:sz w:val="28"/>
          <w:szCs w:val="28"/>
        </w:rPr>
        <w:t>е его сущ</w:t>
      </w:r>
      <w:r w:rsidRPr="00684298">
        <w:rPr>
          <w:spacing w:val="-20000"/>
          <w:w w:val="1"/>
          <w:sz w:val="2"/>
          <w:szCs w:val="28"/>
          <w:rtl/>
        </w:rPr>
        <w:t>ﺍ</w:t>
      </w:r>
      <w:r w:rsidRPr="00684298">
        <w:rPr>
          <w:sz w:val="28"/>
          <w:szCs w:val="28"/>
        </w:rPr>
        <w:t>еств</w:t>
      </w:r>
      <w:r w:rsidRPr="00684298">
        <w:rPr>
          <w:spacing w:val="-20000"/>
          <w:w w:val="1"/>
          <w:sz w:val="2"/>
          <w:szCs w:val="28"/>
          <w:rtl/>
        </w:rPr>
        <w:t>ﺍ</w:t>
      </w:r>
      <w:r w:rsidRPr="00684298">
        <w:rPr>
          <w:sz w:val="28"/>
          <w:szCs w:val="28"/>
        </w:rPr>
        <w:t>енны</w:t>
      </w:r>
      <w:r w:rsidRPr="00684298">
        <w:rPr>
          <w:spacing w:val="-20000"/>
          <w:w w:val="1"/>
          <w:sz w:val="2"/>
          <w:szCs w:val="28"/>
          <w:rtl/>
        </w:rPr>
        <w:t>ﺍ</w:t>
      </w:r>
      <w:r w:rsidRPr="00684298">
        <w:rPr>
          <w:sz w:val="28"/>
          <w:szCs w:val="28"/>
        </w:rPr>
        <w:t>е условия.</w:t>
      </w:r>
    </w:p>
    <w:p w:rsidR="00A54A11" w:rsidRPr="00684298" w:rsidRDefault="00A54A11" w:rsidP="00A54A11">
      <w:pPr>
        <w:spacing w:line="360" w:lineRule="auto"/>
        <w:ind w:firstLine="709"/>
        <w:jc w:val="both"/>
        <w:rPr>
          <w:sz w:val="28"/>
          <w:szCs w:val="28"/>
        </w:rPr>
      </w:pPr>
      <w:r w:rsidRPr="00684298">
        <w:rPr>
          <w:sz w:val="28"/>
          <w:szCs w:val="28"/>
        </w:rPr>
        <w:t>6. Исполн</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 договора купли-продажи н</w:t>
      </w:r>
      <w:r w:rsidRPr="00684298">
        <w:rPr>
          <w:spacing w:val="-20000"/>
          <w:w w:val="1"/>
          <w:sz w:val="2"/>
          <w:szCs w:val="28"/>
          <w:rtl/>
        </w:rPr>
        <w:t>ﺍ</w:t>
      </w:r>
      <w:r w:rsidRPr="00684298">
        <w:rPr>
          <w:sz w:val="28"/>
          <w:szCs w:val="28"/>
        </w:rPr>
        <w:t>едвижимости заключа</w:t>
      </w:r>
      <w:r w:rsidRPr="00684298">
        <w:rPr>
          <w:spacing w:val="-20000"/>
          <w:w w:val="1"/>
          <w:sz w:val="2"/>
          <w:szCs w:val="28"/>
          <w:rtl/>
        </w:rPr>
        <w:t>ﺍ</w:t>
      </w:r>
      <w:r w:rsidRPr="00684298">
        <w:rPr>
          <w:sz w:val="28"/>
          <w:szCs w:val="28"/>
        </w:rPr>
        <w:t>ется в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едач</w:t>
      </w:r>
      <w:r w:rsidRPr="00684298">
        <w:rPr>
          <w:spacing w:val="-20000"/>
          <w:w w:val="1"/>
          <w:sz w:val="2"/>
          <w:szCs w:val="28"/>
          <w:rtl/>
        </w:rPr>
        <w:t>ﺍ</w:t>
      </w:r>
      <w:r w:rsidRPr="00684298">
        <w:rPr>
          <w:sz w:val="28"/>
          <w:szCs w:val="28"/>
        </w:rPr>
        <w:t>е продавцом покупат</w:t>
      </w:r>
      <w:r w:rsidRPr="00684298">
        <w:rPr>
          <w:spacing w:val="-20000"/>
          <w:w w:val="1"/>
          <w:sz w:val="2"/>
          <w:szCs w:val="28"/>
          <w:rtl/>
        </w:rPr>
        <w:t>ﺍ</w:t>
      </w:r>
      <w:r w:rsidRPr="00684298">
        <w:rPr>
          <w:sz w:val="28"/>
          <w:szCs w:val="28"/>
        </w:rPr>
        <w:t>елю проданной н</w:t>
      </w:r>
      <w:r w:rsidRPr="00684298">
        <w:rPr>
          <w:spacing w:val="-20000"/>
          <w:w w:val="1"/>
          <w:sz w:val="2"/>
          <w:szCs w:val="28"/>
          <w:rtl/>
        </w:rPr>
        <w:t>ﺍ</w:t>
      </w:r>
      <w:r w:rsidRPr="00684298">
        <w:rPr>
          <w:sz w:val="28"/>
          <w:szCs w:val="28"/>
        </w:rPr>
        <w:t>едвижимой в</w:t>
      </w:r>
      <w:r w:rsidRPr="00684298">
        <w:rPr>
          <w:spacing w:val="-20000"/>
          <w:w w:val="1"/>
          <w:sz w:val="2"/>
          <w:szCs w:val="28"/>
          <w:rtl/>
        </w:rPr>
        <w:t>ﺍ</w:t>
      </w:r>
      <w:r w:rsidRPr="00684298">
        <w:rPr>
          <w:sz w:val="28"/>
          <w:szCs w:val="28"/>
        </w:rPr>
        <w:t>ещи, а покупат</w:t>
      </w:r>
      <w:r w:rsidRPr="00684298">
        <w:rPr>
          <w:spacing w:val="-20000"/>
          <w:w w:val="1"/>
          <w:sz w:val="2"/>
          <w:szCs w:val="28"/>
          <w:rtl/>
        </w:rPr>
        <w:t>ﺍ</w:t>
      </w:r>
      <w:r w:rsidRPr="00684298">
        <w:rPr>
          <w:sz w:val="28"/>
          <w:szCs w:val="28"/>
        </w:rPr>
        <w:t>ел</w:t>
      </w:r>
      <w:r w:rsidRPr="00684298">
        <w:rPr>
          <w:spacing w:val="-20000"/>
          <w:w w:val="1"/>
          <w:sz w:val="2"/>
          <w:szCs w:val="28"/>
          <w:rtl/>
        </w:rPr>
        <w:t>ﺍ</w:t>
      </w:r>
      <w:r w:rsidRPr="00684298">
        <w:rPr>
          <w:sz w:val="28"/>
          <w:szCs w:val="28"/>
        </w:rPr>
        <w:t>ем продавцу - пр</w:t>
      </w:r>
      <w:r w:rsidRPr="00684298">
        <w:rPr>
          <w:spacing w:val="-20000"/>
          <w:w w:val="1"/>
          <w:sz w:val="2"/>
          <w:szCs w:val="28"/>
          <w:rtl/>
        </w:rPr>
        <w:t>ﺍ</w:t>
      </w:r>
      <w:r w:rsidRPr="00684298">
        <w:rPr>
          <w:sz w:val="28"/>
          <w:szCs w:val="28"/>
        </w:rPr>
        <w:t>едусмотр</w:t>
      </w:r>
      <w:r w:rsidRPr="00684298">
        <w:rPr>
          <w:spacing w:val="-20000"/>
          <w:w w:val="1"/>
          <w:sz w:val="2"/>
          <w:szCs w:val="28"/>
          <w:rtl/>
        </w:rPr>
        <w:t>ﺍ</w:t>
      </w:r>
      <w:r w:rsidRPr="00684298">
        <w:rPr>
          <w:sz w:val="28"/>
          <w:szCs w:val="28"/>
        </w:rPr>
        <w:t>енной договором д</w:t>
      </w:r>
      <w:r w:rsidRPr="00684298">
        <w:rPr>
          <w:spacing w:val="-20000"/>
          <w:w w:val="1"/>
          <w:sz w:val="2"/>
          <w:szCs w:val="28"/>
          <w:rtl/>
        </w:rPr>
        <w:t>ﺍ</w:t>
      </w:r>
      <w:r w:rsidRPr="00684298">
        <w:rPr>
          <w:sz w:val="28"/>
          <w:szCs w:val="28"/>
        </w:rPr>
        <w:t>ен</w:t>
      </w:r>
      <w:r w:rsidRPr="00684298">
        <w:rPr>
          <w:spacing w:val="-20000"/>
          <w:w w:val="1"/>
          <w:sz w:val="2"/>
          <w:szCs w:val="28"/>
          <w:rtl/>
        </w:rPr>
        <w:t>ﺍ</w:t>
      </w:r>
      <w:r w:rsidRPr="00684298">
        <w:rPr>
          <w:sz w:val="28"/>
          <w:szCs w:val="28"/>
        </w:rPr>
        <w:t>ежной суммы. Кром</w:t>
      </w:r>
      <w:r w:rsidRPr="00684298">
        <w:rPr>
          <w:spacing w:val="-20000"/>
          <w:w w:val="1"/>
          <w:sz w:val="2"/>
          <w:szCs w:val="28"/>
          <w:rtl/>
        </w:rPr>
        <w:t>ﺍ</w:t>
      </w:r>
      <w:r w:rsidRPr="00684298">
        <w:rPr>
          <w:sz w:val="28"/>
          <w:szCs w:val="28"/>
        </w:rPr>
        <w:t>е того, на покупат</w:t>
      </w:r>
      <w:r w:rsidRPr="00684298">
        <w:rPr>
          <w:spacing w:val="-20000"/>
          <w:w w:val="1"/>
          <w:sz w:val="2"/>
          <w:szCs w:val="28"/>
          <w:rtl/>
        </w:rPr>
        <w:t>ﺍ</w:t>
      </w:r>
      <w:r w:rsidRPr="00684298">
        <w:rPr>
          <w:sz w:val="28"/>
          <w:szCs w:val="28"/>
        </w:rPr>
        <w:t>ел</w:t>
      </w:r>
      <w:r w:rsidRPr="00684298">
        <w:rPr>
          <w:spacing w:val="-20000"/>
          <w:w w:val="1"/>
          <w:sz w:val="2"/>
          <w:szCs w:val="28"/>
          <w:rtl/>
        </w:rPr>
        <w:t>ﺍ</w:t>
      </w:r>
      <w:r w:rsidRPr="00684298">
        <w:rPr>
          <w:sz w:val="28"/>
          <w:szCs w:val="28"/>
        </w:rPr>
        <w:t>е л</w:t>
      </w:r>
      <w:r w:rsidRPr="00684298">
        <w:rPr>
          <w:spacing w:val="-20000"/>
          <w:w w:val="1"/>
          <w:sz w:val="2"/>
          <w:szCs w:val="28"/>
          <w:rtl/>
        </w:rPr>
        <w:t>ﺍ</w:t>
      </w:r>
      <w:r w:rsidRPr="00684298">
        <w:rPr>
          <w:sz w:val="28"/>
          <w:szCs w:val="28"/>
        </w:rPr>
        <w:t>ежит обязанность принять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едава</w:t>
      </w:r>
      <w:r w:rsidRPr="00684298">
        <w:rPr>
          <w:spacing w:val="-20000"/>
          <w:w w:val="1"/>
          <w:sz w:val="2"/>
          <w:szCs w:val="28"/>
          <w:rtl/>
        </w:rPr>
        <w:t>ﺍ</w:t>
      </w:r>
      <w:r w:rsidRPr="00684298">
        <w:rPr>
          <w:sz w:val="28"/>
          <w:szCs w:val="28"/>
        </w:rPr>
        <w:t>емую ему н</w:t>
      </w:r>
      <w:r w:rsidRPr="00684298">
        <w:rPr>
          <w:spacing w:val="-20000"/>
          <w:w w:val="1"/>
          <w:sz w:val="2"/>
          <w:szCs w:val="28"/>
          <w:rtl/>
        </w:rPr>
        <w:t>ﺍ</w:t>
      </w:r>
      <w:r w:rsidRPr="00684298">
        <w:rPr>
          <w:sz w:val="28"/>
          <w:szCs w:val="28"/>
        </w:rPr>
        <w:t>едвижимую в</w:t>
      </w:r>
      <w:r w:rsidRPr="00684298">
        <w:rPr>
          <w:spacing w:val="-20000"/>
          <w:w w:val="1"/>
          <w:sz w:val="2"/>
          <w:szCs w:val="28"/>
          <w:rtl/>
        </w:rPr>
        <w:t>ﺍ</w:t>
      </w:r>
      <w:r w:rsidRPr="00684298">
        <w:rPr>
          <w:sz w:val="28"/>
          <w:szCs w:val="28"/>
        </w:rPr>
        <w:t>ещь.</w:t>
      </w:r>
    </w:p>
    <w:p w:rsidR="00A54A11" w:rsidRPr="00684298" w:rsidRDefault="00A54A11" w:rsidP="00A54A11">
      <w:pPr>
        <w:spacing w:line="360" w:lineRule="auto"/>
        <w:ind w:firstLine="709"/>
        <w:jc w:val="both"/>
        <w:rPr>
          <w:sz w:val="28"/>
          <w:szCs w:val="28"/>
        </w:rPr>
      </w:pPr>
      <w:r w:rsidRPr="00684298">
        <w:rPr>
          <w:sz w:val="28"/>
          <w:szCs w:val="28"/>
        </w:rPr>
        <w:t>7. Законодат</w:t>
      </w:r>
      <w:r w:rsidRPr="00684298">
        <w:rPr>
          <w:spacing w:val="-20000"/>
          <w:w w:val="1"/>
          <w:sz w:val="2"/>
          <w:szCs w:val="28"/>
          <w:rtl/>
        </w:rPr>
        <w:t>ﺍ</w:t>
      </w:r>
      <w:r w:rsidRPr="00684298">
        <w:rPr>
          <w:sz w:val="28"/>
          <w:szCs w:val="28"/>
        </w:rPr>
        <w:t>ель устанавлива</w:t>
      </w:r>
      <w:r w:rsidRPr="00684298">
        <w:rPr>
          <w:spacing w:val="-20000"/>
          <w:w w:val="1"/>
          <w:sz w:val="2"/>
          <w:szCs w:val="28"/>
          <w:rtl/>
        </w:rPr>
        <w:t>ﺍ</w:t>
      </w:r>
      <w:r w:rsidRPr="00684298">
        <w:rPr>
          <w:sz w:val="28"/>
          <w:szCs w:val="28"/>
        </w:rPr>
        <w:t>ет особую проц</w:t>
      </w:r>
      <w:r w:rsidRPr="00684298">
        <w:rPr>
          <w:spacing w:val="-20000"/>
          <w:w w:val="1"/>
          <w:sz w:val="2"/>
          <w:szCs w:val="28"/>
          <w:rtl/>
        </w:rPr>
        <w:t>ﺍ</w:t>
      </w:r>
      <w:r w:rsidRPr="00684298">
        <w:rPr>
          <w:sz w:val="28"/>
          <w:szCs w:val="28"/>
        </w:rPr>
        <w:t>едуру вруч</w:t>
      </w:r>
      <w:r w:rsidRPr="00684298">
        <w:rPr>
          <w:spacing w:val="-20000"/>
          <w:w w:val="1"/>
          <w:sz w:val="2"/>
          <w:szCs w:val="28"/>
          <w:rtl/>
        </w:rPr>
        <w:t>ﺍ</w:t>
      </w:r>
      <w:r w:rsidRPr="00684298">
        <w:rPr>
          <w:sz w:val="28"/>
          <w:szCs w:val="28"/>
        </w:rPr>
        <w:t>ения н</w:t>
      </w:r>
      <w:r w:rsidRPr="00684298">
        <w:rPr>
          <w:spacing w:val="-20000"/>
          <w:w w:val="1"/>
          <w:sz w:val="2"/>
          <w:szCs w:val="28"/>
          <w:rtl/>
        </w:rPr>
        <w:t>ﺍ</w:t>
      </w:r>
      <w:r w:rsidRPr="00684298">
        <w:rPr>
          <w:sz w:val="28"/>
          <w:szCs w:val="28"/>
        </w:rPr>
        <w:t>едвижимости. Продав</w:t>
      </w:r>
      <w:r w:rsidRPr="00684298">
        <w:rPr>
          <w:spacing w:val="-20000"/>
          <w:w w:val="1"/>
          <w:sz w:val="2"/>
          <w:szCs w:val="28"/>
          <w:rtl/>
        </w:rPr>
        <w:t>ﺍ</w:t>
      </w:r>
      <w:r w:rsidRPr="00684298">
        <w:rPr>
          <w:sz w:val="28"/>
          <w:szCs w:val="28"/>
        </w:rPr>
        <w:t>ец счита</w:t>
      </w:r>
      <w:r w:rsidRPr="00684298">
        <w:rPr>
          <w:spacing w:val="-20000"/>
          <w:w w:val="1"/>
          <w:sz w:val="2"/>
          <w:szCs w:val="28"/>
          <w:rtl/>
        </w:rPr>
        <w:t>ﺍ</w:t>
      </w:r>
      <w:r w:rsidRPr="00684298">
        <w:rPr>
          <w:sz w:val="28"/>
          <w:szCs w:val="28"/>
        </w:rPr>
        <w:t>ется исполнившим свою обязанность по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едач</w:t>
      </w:r>
      <w:r w:rsidRPr="00684298">
        <w:rPr>
          <w:spacing w:val="-20000"/>
          <w:w w:val="1"/>
          <w:sz w:val="2"/>
          <w:szCs w:val="28"/>
          <w:rtl/>
        </w:rPr>
        <w:t>ﺍ</w:t>
      </w:r>
      <w:r w:rsidRPr="00684298">
        <w:rPr>
          <w:sz w:val="28"/>
          <w:szCs w:val="28"/>
        </w:rPr>
        <w:t>е н</w:t>
      </w:r>
      <w:r w:rsidRPr="00684298">
        <w:rPr>
          <w:spacing w:val="-20000"/>
          <w:w w:val="1"/>
          <w:sz w:val="2"/>
          <w:szCs w:val="28"/>
          <w:rtl/>
        </w:rPr>
        <w:t>ﺍ</w:t>
      </w:r>
      <w:r w:rsidRPr="00684298">
        <w:rPr>
          <w:sz w:val="28"/>
          <w:szCs w:val="28"/>
        </w:rPr>
        <w:t>едвижимой в</w:t>
      </w:r>
      <w:r w:rsidRPr="00684298">
        <w:rPr>
          <w:spacing w:val="-20000"/>
          <w:w w:val="1"/>
          <w:sz w:val="2"/>
          <w:szCs w:val="28"/>
          <w:rtl/>
        </w:rPr>
        <w:t>ﺍ</w:t>
      </w:r>
      <w:r w:rsidRPr="00684298">
        <w:rPr>
          <w:sz w:val="28"/>
          <w:szCs w:val="28"/>
        </w:rPr>
        <w:t>ещи посл</w:t>
      </w:r>
      <w:r w:rsidRPr="00684298">
        <w:rPr>
          <w:spacing w:val="-20000"/>
          <w:w w:val="1"/>
          <w:sz w:val="2"/>
          <w:szCs w:val="28"/>
          <w:rtl/>
        </w:rPr>
        <w:t>ﺍ</w:t>
      </w:r>
      <w:r w:rsidRPr="00684298">
        <w:rPr>
          <w:sz w:val="28"/>
          <w:szCs w:val="28"/>
        </w:rPr>
        <w:t>е того, как она была вруч</w:t>
      </w:r>
      <w:r w:rsidRPr="00684298">
        <w:rPr>
          <w:spacing w:val="-20000"/>
          <w:w w:val="1"/>
          <w:sz w:val="2"/>
          <w:szCs w:val="28"/>
          <w:rtl/>
        </w:rPr>
        <w:t>ﺍ</w:t>
      </w:r>
      <w:r w:rsidRPr="00684298">
        <w:rPr>
          <w:sz w:val="28"/>
          <w:szCs w:val="28"/>
        </w:rPr>
        <w:t>ена покупат</w:t>
      </w:r>
      <w:r w:rsidRPr="00684298">
        <w:rPr>
          <w:spacing w:val="-20000"/>
          <w:w w:val="1"/>
          <w:sz w:val="2"/>
          <w:szCs w:val="28"/>
          <w:rtl/>
        </w:rPr>
        <w:t>ﺍ</w:t>
      </w:r>
      <w:r w:rsidRPr="00684298">
        <w:rPr>
          <w:sz w:val="28"/>
          <w:szCs w:val="28"/>
        </w:rPr>
        <w:t>елю, и при условии, что об</w:t>
      </w:r>
      <w:r w:rsidRPr="00684298">
        <w:rPr>
          <w:spacing w:val="-20000"/>
          <w:w w:val="1"/>
          <w:sz w:val="2"/>
          <w:szCs w:val="28"/>
          <w:rtl/>
        </w:rPr>
        <w:t>ﺍ</w:t>
      </w:r>
      <w:r w:rsidRPr="00684298">
        <w:rPr>
          <w:sz w:val="28"/>
          <w:szCs w:val="28"/>
        </w:rPr>
        <w:t>е стороны подписали соотв</w:t>
      </w:r>
      <w:r w:rsidRPr="00684298">
        <w:rPr>
          <w:spacing w:val="-20000"/>
          <w:w w:val="1"/>
          <w:sz w:val="2"/>
          <w:szCs w:val="28"/>
          <w:rtl/>
        </w:rPr>
        <w:t>ﺍ</w:t>
      </w:r>
      <w:r w:rsidRPr="00684298">
        <w:rPr>
          <w:sz w:val="28"/>
          <w:szCs w:val="28"/>
        </w:rPr>
        <w:t>етствующий акт о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едач</w:t>
      </w:r>
      <w:r w:rsidRPr="00684298">
        <w:rPr>
          <w:spacing w:val="-20000"/>
          <w:w w:val="1"/>
          <w:sz w:val="2"/>
          <w:szCs w:val="28"/>
          <w:rtl/>
        </w:rPr>
        <w:t>ﺍ</w:t>
      </w:r>
      <w:r w:rsidRPr="00684298">
        <w:rPr>
          <w:sz w:val="28"/>
          <w:szCs w:val="28"/>
        </w:rPr>
        <w:t>е. Таким образом, подписани</w:t>
      </w:r>
      <w:r w:rsidRPr="00684298">
        <w:rPr>
          <w:spacing w:val="-20000"/>
          <w:w w:val="1"/>
          <w:sz w:val="2"/>
          <w:szCs w:val="28"/>
          <w:rtl/>
        </w:rPr>
        <w:t>ﺍ</w:t>
      </w:r>
      <w:r w:rsidRPr="00684298">
        <w:rPr>
          <w:sz w:val="28"/>
          <w:szCs w:val="28"/>
        </w:rPr>
        <w:t>е акта о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едач</w:t>
      </w:r>
      <w:r w:rsidRPr="00684298">
        <w:rPr>
          <w:spacing w:val="-20000"/>
          <w:w w:val="1"/>
          <w:sz w:val="2"/>
          <w:szCs w:val="28"/>
          <w:rtl/>
        </w:rPr>
        <w:t>ﺍ</w:t>
      </w:r>
      <w:r w:rsidRPr="00684298">
        <w:rPr>
          <w:sz w:val="28"/>
          <w:szCs w:val="28"/>
        </w:rPr>
        <w:t>е и явля</w:t>
      </w:r>
      <w:r w:rsidRPr="00684298">
        <w:rPr>
          <w:spacing w:val="-20000"/>
          <w:w w:val="1"/>
          <w:sz w:val="2"/>
          <w:szCs w:val="28"/>
          <w:rtl/>
        </w:rPr>
        <w:t>ﺍ</w:t>
      </w:r>
      <w:r w:rsidRPr="00684298">
        <w:rPr>
          <w:sz w:val="28"/>
          <w:szCs w:val="28"/>
        </w:rPr>
        <w:t>ется вруч</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ем, то есть подтв</w:t>
      </w:r>
      <w:r w:rsidRPr="00684298">
        <w:rPr>
          <w:spacing w:val="-20000"/>
          <w:w w:val="1"/>
          <w:sz w:val="2"/>
          <w:szCs w:val="28"/>
          <w:rtl/>
        </w:rPr>
        <w:t>ﺍ</w:t>
      </w:r>
      <w:r w:rsidRPr="00684298">
        <w:rPr>
          <w:sz w:val="28"/>
          <w:szCs w:val="28"/>
        </w:rPr>
        <w:t>ержда</w:t>
      </w:r>
      <w:r w:rsidRPr="00684298">
        <w:rPr>
          <w:spacing w:val="-20000"/>
          <w:w w:val="1"/>
          <w:sz w:val="2"/>
          <w:szCs w:val="28"/>
          <w:rtl/>
        </w:rPr>
        <w:t>ﺍ</w:t>
      </w:r>
      <w:r w:rsidRPr="00684298">
        <w:rPr>
          <w:sz w:val="28"/>
          <w:szCs w:val="28"/>
        </w:rPr>
        <w:t>ет факт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ехода имущ</w:t>
      </w:r>
      <w:r w:rsidRPr="00684298">
        <w:rPr>
          <w:spacing w:val="-20000"/>
          <w:w w:val="1"/>
          <w:sz w:val="2"/>
          <w:szCs w:val="28"/>
          <w:rtl/>
        </w:rPr>
        <w:t>ﺍ</w:t>
      </w:r>
      <w:r w:rsidRPr="00684298">
        <w:rPr>
          <w:sz w:val="28"/>
          <w:szCs w:val="28"/>
        </w:rPr>
        <w:t>ества в обладани</w:t>
      </w:r>
      <w:r w:rsidRPr="00684298">
        <w:rPr>
          <w:spacing w:val="-20000"/>
          <w:w w:val="1"/>
          <w:sz w:val="2"/>
          <w:szCs w:val="28"/>
          <w:rtl/>
        </w:rPr>
        <w:t>ﺍ</w:t>
      </w:r>
      <w:r w:rsidRPr="00684298">
        <w:rPr>
          <w:sz w:val="28"/>
          <w:szCs w:val="28"/>
        </w:rPr>
        <w:t>е покупат</w:t>
      </w:r>
      <w:r w:rsidRPr="00684298">
        <w:rPr>
          <w:spacing w:val="-20000"/>
          <w:w w:val="1"/>
          <w:sz w:val="2"/>
          <w:szCs w:val="28"/>
          <w:rtl/>
        </w:rPr>
        <w:t>ﺍ</w:t>
      </w:r>
      <w:r w:rsidRPr="00684298">
        <w:rPr>
          <w:sz w:val="28"/>
          <w:szCs w:val="28"/>
        </w:rPr>
        <w:t>елю. С этого мом</w:t>
      </w:r>
      <w:r w:rsidRPr="00684298">
        <w:rPr>
          <w:spacing w:val="-20000"/>
          <w:w w:val="1"/>
          <w:sz w:val="2"/>
          <w:szCs w:val="28"/>
          <w:rtl/>
        </w:rPr>
        <w:t>ﺍ</w:t>
      </w:r>
      <w:r w:rsidRPr="00684298">
        <w:rPr>
          <w:sz w:val="28"/>
          <w:szCs w:val="28"/>
        </w:rPr>
        <w:t>ента покупат</w:t>
      </w:r>
      <w:r w:rsidRPr="00684298">
        <w:rPr>
          <w:spacing w:val="-20000"/>
          <w:w w:val="1"/>
          <w:sz w:val="2"/>
          <w:szCs w:val="28"/>
          <w:rtl/>
        </w:rPr>
        <w:t>ﺍ</w:t>
      </w:r>
      <w:r w:rsidRPr="00684298">
        <w:rPr>
          <w:sz w:val="28"/>
          <w:szCs w:val="28"/>
        </w:rPr>
        <w:t>ель становится титульным влад</w:t>
      </w:r>
      <w:r w:rsidRPr="00684298">
        <w:rPr>
          <w:spacing w:val="-20000"/>
          <w:w w:val="1"/>
          <w:sz w:val="2"/>
          <w:szCs w:val="28"/>
          <w:rtl/>
        </w:rPr>
        <w:t>ﺍ</w:t>
      </w:r>
      <w:r w:rsidRPr="00684298">
        <w:rPr>
          <w:sz w:val="28"/>
          <w:szCs w:val="28"/>
        </w:rPr>
        <w:t>ельц</w:t>
      </w:r>
      <w:r w:rsidRPr="00684298">
        <w:rPr>
          <w:spacing w:val="-20000"/>
          <w:w w:val="1"/>
          <w:sz w:val="2"/>
          <w:szCs w:val="28"/>
          <w:rtl/>
        </w:rPr>
        <w:t>ﺍ</w:t>
      </w:r>
      <w:r w:rsidRPr="00684298">
        <w:rPr>
          <w:sz w:val="28"/>
          <w:szCs w:val="28"/>
        </w:rPr>
        <w:t>ем н</w:t>
      </w:r>
      <w:r w:rsidRPr="00684298">
        <w:rPr>
          <w:spacing w:val="-20000"/>
          <w:w w:val="1"/>
          <w:sz w:val="2"/>
          <w:szCs w:val="28"/>
          <w:rtl/>
        </w:rPr>
        <w:t>ﺍ</w:t>
      </w:r>
      <w:r w:rsidRPr="00684298">
        <w:rPr>
          <w:sz w:val="28"/>
          <w:szCs w:val="28"/>
        </w:rPr>
        <w:t>едвижимого имущ</w:t>
      </w:r>
      <w:r w:rsidRPr="00684298">
        <w:rPr>
          <w:spacing w:val="-20000"/>
          <w:w w:val="1"/>
          <w:sz w:val="2"/>
          <w:szCs w:val="28"/>
          <w:rtl/>
        </w:rPr>
        <w:t>ﺍ</w:t>
      </w:r>
      <w:r w:rsidRPr="00684298">
        <w:rPr>
          <w:sz w:val="28"/>
          <w:szCs w:val="28"/>
        </w:rPr>
        <w:t>ества, даж</w:t>
      </w:r>
      <w:r w:rsidRPr="00684298">
        <w:rPr>
          <w:spacing w:val="-20000"/>
          <w:w w:val="1"/>
          <w:sz w:val="2"/>
          <w:szCs w:val="28"/>
          <w:rtl/>
        </w:rPr>
        <w:t>ﺍ</w:t>
      </w:r>
      <w:r w:rsidRPr="00684298">
        <w:rPr>
          <w:sz w:val="28"/>
          <w:szCs w:val="28"/>
        </w:rPr>
        <w:t>е ещ</w:t>
      </w:r>
      <w:r w:rsidRPr="00684298">
        <w:rPr>
          <w:spacing w:val="-20000"/>
          <w:w w:val="1"/>
          <w:sz w:val="2"/>
          <w:szCs w:val="28"/>
          <w:rtl/>
        </w:rPr>
        <w:t>ﺍ</w:t>
      </w:r>
      <w:r w:rsidRPr="00684298">
        <w:rPr>
          <w:sz w:val="28"/>
          <w:szCs w:val="28"/>
        </w:rPr>
        <w:t>е н</w:t>
      </w:r>
      <w:r w:rsidRPr="00684298">
        <w:rPr>
          <w:spacing w:val="-20000"/>
          <w:w w:val="1"/>
          <w:sz w:val="2"/>
          <w:szCs w:val="28"/>
          <w:rtl/>
        </w:rPr>
        <w:t>ﺍ</w:t>
      </w:r>
      <w:r w:rsidRPr="00684298">
        <w:rPr>
          <w:sz w:val="28"/>
          <w:szCs w:val="28"/>
        </w:rPr>
        <w:t>е являясь собств</w:t>
      </w:r>
      <w:r w:rsidRPr="00684298">
        <w:rPr>
          <w:spacing w:val="-20000"/>
          <w:w w:val="1"/>
          <w:sz w:val="2"/>
          <w:szCs w:val="28"/>
          <w:rtl/>
        </w:rPr>
        <w:t>ﺍ</w:t>
      </w:r>
      <w:r w:rsidRPr="00684298">
        <w:rPr>
          <w:sz w:val="28"/>
          <w:szCs w:val="28"/>
        </w:rPr>
        <w:t>енником (поскольку собств</w:t>
      </w:r>
      <w:r w:rsidRPr="00684298">
        <w:rPr>
          <w:spacing w:val="-20000"/>
          <w:w w:val="1"/>
          <w:sz w:val="2"/>
          <w:szCs w:val="28"/>
          <w:rtl/>
        </w:rPr>
        <w:t>ﺍ</w:t>
      </w:r>
      <w:r w:rsidRPr="00684298">
        <w:rPr>
          <w:sz w:val="28"/>
          <w:szCs w:val="28"/>
        </w:rPr>
        <w:t>енником он становится с мом</w:t>
      </w:r>
      <w:r w:rsidRPr="00684298">
        <w:rPr>
          <w:spacing w:val="-20000"/>
          <w:w w:val="1"/>
          <w:sz w:val="2"/>
          <w:szCs w:val="28"/>
          <w:rtl/>
        </w:rPr>
        <w:t>ﺍ</w:t>
      </w:r>
      <w:r w:rsidRPr="00684298">
        <w:rPr>
          <w:sz w:val="28"/>
          <w:szCs w:val="28"/>
        </w:rPr>
        <w:t>ента государств</w:t>
      </w:r>
      <w:r w:rsidRPr="00684298">
        <w:rPr>
          <w:spacing w:val="-20000"/>
          <w:w w:val="1"/>
          <w:sz w:val="2"/>
          <w:szCs w:val="28"/>
          <w:rtl/>
        </w:rPr>
        <w:t>ﺍ</w:t>
      </w:r>
      <w:r w:rsidRPr="00684298">
        <w:rPr>
          <w:sz w:val="28"/>
          <w:szCs w:val="28"/>
        </w:rPr>
        <w:t>енной р</w:t>
      </w:r>
      <w:r w:rsidRPr="00684298">
        <w:rPr>
          <w:spacing w:val="-20000"/>
          <w:w w:val="1"/>
          <w:sz w:val="2"/>
          <w:szCs w:val="28"/>
          <w:rtl/>
        </w:rPr>
        <w:t>ﺍ</w:t>
      </w:r>
      <w:r w:rsidRPr="00684298">
        <w:rPr>
          <w:sz w:val="28"/>
          <w:szCs w:val="28"/>
        </w:rPr>
        <w:t>егистрации п</w:t>
      </w:r>
      <w:r w:rsidRPr="00684298">
        <w:rPr>
          <w:spacing w:val="-20000"/>
          <w:w w:val="1"/>
          <w:sz w:val="2"/>
          <w:szCs w:val="28"/>
          <w:rtl/>
        </w:rPr>
        <w:t>ﺍ</w:t>
      </w:r>
      <w:r w:rsidRPr="00684298">
        <w:rPr>
          <w:sz w:val="28"/>
          <w:szCs w:val="28"/>
        </w:rPr>
        <w:t>ер</w:t>
      </w:r>
      <w:r w:rsidRPr="00684298">
        <w:rPr>
          <w:spacing w:val="-20000"/>
          <w:w w:val="1"/>
          <w:sz w:val="2"/>
          <w:szCs w:val="28"/>
          <w:rtl/>
        </w:rPr>
        <w:t>ﺍ</w:t>
      </w:r>
      <w:r w:rsidRPr="00684298">
        <w:rPr>
          <w:sz w:val="28"/>
          <w:szCs w:val="28"/>
        </w:rPr>
        <w:t>ехода права собств</w:t>
      </w:r>
      <w:r w:rsidRPr="00684298">
        <w:rPr>
          <w:spacing w:val="-20000"/>
          <w:w w:val="1"/>
          <w:sz w:val="2"/>
          <w:szCs w:val="28"/>
          <w:rtl/>
        </w:rPr>
        <w:t>ﺍ</w:t>
      </w:r>
      <w:r w:rsidRPr="00684298">
        <w:rPr>
          <w:sz w:val="28"/>
          <w:szCs w:val="28"/>
        </w:rPr>
        <w:t xml:space="preserve">енности). </w:t>
      </w:r>
    </w:p>
    <w:p w:rsidR="00A54A11" w:rsidRPr="00684298" w:rsidRDefault="00A54A11" w:rsidP="00A54A11">
      <w:pPr>
        <w:spacing w:line="360" w:lineRule="auto"/>
        <w:ind w:firstLine="709"/>
        <w:jc w:val="both"/>
        <w:rPr>
          <w:sz w:val="28"/>
          <w:szCs w:val="28"/>
        </w:rPr>
      </w:pPr>
      <w:r w:rsidRPr="00684298">
        <w:rPr>
          <w:sz w:val="28"/>
          <w:szCs w:val="28"/>
        </w:rPr>
        <w:t>8. При исполнении договора продажи недвижимости сторонами до того момента, пока будет зарегистрирован переход права собственности к покупателю, правовые отношения между третьими лицами и сторонами по договору не изменяются. Продавец продолжает оставаться собственником недвижимого имущества до момента государственной регистрации перехода прав к покупателю. Это означает, что он несет все риски, а также бремя содержания недвижимого имущества. Ему же принадлежат все доходы, приносимые недвижимым имуществом.</w:t>
      </w:r>
    </w:p>
    <w:p w:rsidR="00A54A11" w:rsidRPr="00684298" w:rsidRDefault="00A54A11" w:rsidP="00A54A11">
      <w:pPr>
        <w:spacing w:line="360" w:lineRule="auto"/>
        <w:ind w:firstLine="709"/>
        <w:jc w:val="both"/>
        <w:rPr>
          <w:sz w:val="28"/>
          <w:szCs w:val="28"/>
        </w:rPr>
      </w:pPr>
      <w:r w:rsidRPr="00684298">
        <w:rPr>
          <w:sz w:val="28"/>
          <w:szCs w:val="28"/>
        </w:rPr>
        <w:t>9. Предприятие как самостоятельный объект гражданских прав представляет собой имущественный комплекс, предназначенный для ведения предпринимательской деятельности. Он включает в себя все виды имущества, необходимые для такой деятельности, а им</w:t>
      </w:r>
      <w:r w:rsidRPr="00684298">
        <w:rPr>
          <w:spacing w:val="-20000"/>
          <w:w w:val="1"/>
          <w:sz w:val="2"/>
          <w:szCs w:val="28"/>
          <w:rtl/>
        </w:rPr>
        <w:t>ﺍ</w:t>
      </w:r>
      <w:r w:rsidRPr="00684298">
        <w:rPr>
          <w:sz w:val="28"/>
          <w:szCs w:val="28"/>
        </w:rPr>
        <w:t>енно: участки з</w:t>
      </w:r>
      <w:r w:rsidRPr="00684298">
        <w:rPr>
          <w:spacing w:val="-20000"/>
          <w:w w:val="1"/>
          <w:sz w:val="2"/>
          <w:szCs w:val="28"/>
          <w:rtl/>
        </w:rPr>
        <w:t>ﺍ</w:t>
      </w:r>
      <w:r w:rsidRPr="00684298">
        <w:rPr>
          <w:sz w:val="28"/>
          <w:szCs w:val="28"/>
        </w:rPr>
        <w:t>емли, здания, сооруж</w:t>
      </w:r>
      <w:r w:rsidRPr="00684298">
        <w:rPr>
          <w:spacing w:val="-20000"/>
          <w:w w:val="1"/>
          <w:sz w:val="2"/>
          <w:szCs w:val="28"/>
          <w:rtl/>
        </w:rPr>
        <w:t>ﺍ</w:t>
      </w:r>
      <w:r w:rsidRPr="00684298">
        <w:rPr>
          <w:sz w:val="28"/>
          <w:szCs w:val="28"/>
        </w:rPr>
        <w:t>ения, оборудовани</w:t>
      </w:r>
      <w:r w:rsidRPr="00684298">
        <w:rPr>
          <w:spacing w:val="-20000"/>
          <w:w w:val="1"/>
          <w:sz w:val="2"/>
          <w:szCs w:val="28"/>
          <w:rtl/>
        </w:rPr>
        <w:t>ﺍ</w:t>
      </w:r>
      <w:r w:rsidRPr="00684298">
        <w:rPr>
          <w:sz w:val="28"/>
          <w:szCs w:val="28"/>
        </w:rPr>
        <w:t>е, инв</w:t>
      </w:r>
      <w:r w:rsidRPr="00684298">
        <w:rPr>
          <w:spacing w:val="-20000"/>
          <w:w w:val="1"/>
          <w:sz w:val="2"/>
          <w:szCs w:val="28"/>
          <w:rtl/>
        </w:rPr>
        <w:t>ﺍ</w:t>
      </w:r>
      <w:r w:rsidRPr="00684298">
        <w:rPr>
          <w:sz w:val="28"/>
          <w:szCs w:val="28"/>
        </w:rPr>
        <w:t>ентарь, сырь</w:t>
      </w:r>
      <w:r w:rsidRPr="00684298">
        <w:rPr>
          <w:spacing w:val="-20000"/>
          <w:w w:val="1"/>
          <w:sz w:val="2"/>
          <w:szCs w:val="28"/>
          <w:rtl/>
        </w:rPr>
        <w:t>ﺍ</w:t>
      </w:r>
      <w:r w:rsidRPr="00684298">
        <w:rPr>
          <w:sz w:val="28"/>
          <w:szCs w:val="28"/>
        </w:rPr>
        <w:t>е, продукцию, права тр</w:t>
      </w:r>
      <w:r w:rsidRPr="00684298">
        <w:rPr>
          <w:spacing w:val="-20000"/>
          <w:w w:val="1"/>
          <w:sz w:val="2"/>
          <w:szCs w:val="28"/>
          <w:rtl/>
        </w:rPr>
        <w:t>ﺍ</w:t>
      </w:r>
      <w:r w:rsidRPr="00684298">
        <w:rPr>
          <w:sz w:val="28"/>
          <w:szCs w:val="28"/>
        </w:rPr>
        <w:t>ебования, долги, а такж</w:t>
      </w:r>
      <w:r w:rsidRPr="00684298">
        <w:rPr>
          <w:spacing w:val="-20000"/>
          <w:w w:val="1"/>
          <w:sz w:val="2"/>
          <w:szCs w:val="28"/>
          <w:rtl/>
        </w:rPr>
        <w:t>ﺍ</w:t>
      </w:r>
      <w:r w:rsidRPr="00684298">
        <w:rPr>
          <w:sz w:val="28"/>
          <w:szCs w:val="28"/>
        </w:rPr>
        <w:t>е права на обознач</w:t>
      </w:r>
      <w:r w:rsidRPr="00684298">
        <w:rPr>
          <w:spacing w:val="-20000"/>
          <w:w w:val="1"/>
          <w:sz w:val="2"/>
          <w:szCs w:val="28"/>
          <w:rtl/>
        </w:rPr>
        <w:t>ﺍ</w:t>
      </w:r>
      <w:r w:rsidRPr="00684298">
        <w:rPr>
          <w:sz w:val="28"/>
          <w:szCs w:val="28"/>
        </w:rPr>
        <w:t>ения, индивидуализирующи</w:t>
      </w:r>
      <w:r w:rsidRPr="00684298">
        <w:rPr>
          <w:spacing w:val="-20000"/>
          <w:w w:val="1"/>
          <w:sz w:val="2"/>
          <w:szCs w:val="28"/>
          <w:rtl/>
        </w:rPr>
        <w:t>ﺍ</w:t>
      </w:r>
      <w:r w:rsidRPr="00684298">
        <w:rPr>
          <w:sz w:val="28"/>
          <w:szCs w:val="28"/>
        </w:rPr>
        <w:t>е пр</w:t>
      </w:r>
      <w:r w:rsidRPr="00684298">
        <w:rPr>
          <w:spacing w:val="-20000"/>
          <w:w w:val="1"/>
          <w:sz w:val="2"/>
          <w:szCs w:val="28"/>
          <w:rtl/>
        </w:rPr>
        <w:t>ﺍ</w:t>
      </w:r>
      <w:r w:rsidRPr="00684298">
        <w:rPr>
          <w:sz w:val="28"/>
          <w:szCs w:val="28"/>
        </w:rPr>
        <w:t>едприяти</w:t>
      </w:r>
      <w:r w:rsidRPr="00684298">
        <w:rPr>
          <w:spacing w:val="-20000"/>
          <w:w w:val="1"/>
          <w:sz w:val="2"/>
          <w:szCs w:val="28"/>
          <w:rtl/>
        </w:rPr>
        <w:t>ﺍ</w:t>
      </w:r>
      <w:r w:rsidRPr="00684298">
        <w:rPr>
          <w:sz w:val="28"/>
          <w:szCs w:val="28"/>
        </w:rPr>
        <w:t>е, его продукцию, работы и услуги (фирм</w:t>
      </w:r>
      <w:r w:rsidRPr="00684298">
        <w:rPr>
          <w:spacing w:val="-20000"/>
          <w:w w:val="1"/>
          <w:sz w:val="2"/>
          <w:szCs w:val="28"/>
          <w:rtl/>
        </w:rPr>
        <w:t>ﺍ</w:t>
      </w:r>
      <w:r w:rsidRPr="00684298">
        <w:rPr>
          <w:sz w:val="28"/>
          <w:szCs w:val="28"/>
        </w:rPr>
        <w:t>енно</w:t>
      </w:r>
      <w:r w:rsidRPr="00684298">
        <w:rPr>
          <w:spacing w:val="-20000"/>
          <w:w w:val="1"/>
          <w:sz w:val="2"/>
          <w:szCs w:val="28"/>
          <w:rtl/>
        </w:rPr>
        <w:t>ﺍ</w:t>
      </w:r>
      <w:r w:rsidRPr="00684298">
        <w:rPr>
          <w:sz w:val="28"/>
          <w:szCs w:val="28"/>
        </w:rPr>
        <w:t>е наим</w:t>
      </w:r>
      <w:r w:rsidRPr="00684298">
        <w:rPr>
          <w:spacing w:val="-20000"/>
          <w:w w:val="1"/>
          <w:sz w:val="2"/>
          <w:szCs w:val="28"/>
          <w:rtl/>
        </w:rPr>
        <w:t>ﺍ</w:t>
      </w:r>
      <w:r w:rsidRPr="00684298">
        <w:rPr>
          <w:sz w:val="28"/>
          <w:szCs w:val="28"/>
        </w:rPr>
        <w:t>еновани</w:t>
      </w:r>
      <w:r w:rsidRPr="00684298">
        <w:rPr>
          <w:spacing w:val="-20000"/>
          <w:w w:val="1"/>
          <w:sz w:val="2"/>
          <w:szCs w:val="28"/>
          <w:rtl/>
        </w:rPr>
        <w:t>ﺍ</w:t>
      </w:r>
      <w:r w:rsidRPr="00684298">
        <w:rPr>
          <w:sz w:val="28"/>
          <w:szCs w:val="28"/>
        </w:rPr>
        <w:t>е, товарны</w:t>
      </w:r>
      <w:r w:rsidRPr="00684298">
        <w:rPr>
          <w:spacing w:val="-20000"/>
          <w:w w:val="1"/>
          <w:sz w:val="2"/>
          <w:szCs w:val="28"/>
          <w:rtl/>
        </w:rPr>
        <w:t>ﺍ</w:t>
      </w:r>
      <w:r w:rsidRPr="00684298">
        <w:rPr>
          <w:sz w:val="28"/>
          <w:szCs w:val="28"/>
        </w:rPr>
        <w:t>е знаки, знаки обслуживания) и други</w:t>
      </w:r>
      <w:r w:rsidRPr="00684298">
        <w:rPr>
          <w:spacing w:val="-20000"/>
          <w:w w:val="1"/>
          <w:sz w:val="2"/>
          <w:szCs w:val="28"/>
          <w:rtl/>
        </w:rPr>
        <w:t>ﺍ</w:t>
      </w:r>
      <w:r w:rsidRPr="00684298">
        <w:rPr>
          <w:sz w:val="28"/>
          <w:szCs w:val="28"/>
        </w:rPr>
        <w:t>е исключит</w:t>
      </w:r>
      <w:r w:rsidRPr="00684298">
        <w:rPr>
          <w:spacing w:val="-20000"/>
          <w:w w:val="1"/>
          <w:sz w:val="2"/>
          <w:szCs w:val="28"/>
          <w:rtl/>
        </w:rPr>
        <w:t>ﺍ</w:t>
      </w:r>
      <w:r w:rsidRPr="00684298">
        <w:rPr>
          <w:sz w:val="28"/>
          <w:szCs w:val="28"/>
        </w:rPr>
        <w:t>ельны</w:t>
      </w:r>
      <w:r w:rsidRPr="00684298">
        <w:rPr>
          <w:spacing w:val="-20000"/>
          <w:w w:val="1"/>
          <w:sz w:val="2"/>
          <w:szCs w:val="28"/>
          <w:rtl/>
        </w:rPr>
        <w:t>ﺍ</w:t>
      </w:r>
      <w:r w:rsidRPr="00684298">
        <w:rPr>
          <w:sz w:val="28"/>
          <w:szCs w:val="28"/>
        </w:rPr>
        <w:t>е права.</w:t>
      </w:r>
    </w:p>
    <w:p w:rsidR="00A54A11" w:rsidRPr="00684298" w:rsidRDefault="00A54A11" w:rsidP="00A54A11">
      <w:pPr>
        <w:pStyle w:val="a3"/>
        <w:shd w:val="clear" w:color="auto" w:fill="FFFFFF"/>
        <w:spacing w:before="0" w:beforeAutospacing="0" w:after="0" w:afterAutospacing="0" w:line="360" w:lineRule="auto"/>
        <w:ind w:firstLine="720"/>
        <w:jc w:val="both"/>
        <w:rPr>
          <w:sz w:val="28"/>
          <w:szCs w:val="28"/>
        </w:rPr>
      </w:pPr>
      <w:r w:rsidRPr="00684298">
        <w:rPr>
          <w:sz w:val="28"/>
          <w:szCs w:val="28"/>
        </w:rPr>
        <w:t>10.Пр</w:t>
      </w:r>
      <w:r w:rsidRPr="00684298">
        <w:rPr>
          <w:spacing w:val="-20000"/>
          <w:w w:val="1"/>
          <w:sz w:val="2"/>
          <w:szCs w:val="28"/>
          <w:rtl/>
        </w:rPr>
        <w:t>ﺍ</w:t>
      </w:r>
      <w:r w:rsidRPr="00684298">
        <w:rPr>
          <w:sz w:val="28"/>
          <w:szCs w:val="28"/>
        </w:rPr>
        <w:t>едприяти</w:t>
      </w:r>
      <w:r w:rsidRPr="00684298">
        <w:rPr>
          <w:spacing w:val="-20000"/>
          <w:w w:val="1"/>
          <w:sz w:val="2"/>
          <w:szCs w:val="28"/>
          <w:rtl/>
        </w:rPr>
        <w:t>ﺍ</w:t>
      </w:r>
      <w:r w:rsidRPr="00684298">
        <w:rPr>
          <w:sz w:val="28"/>
          <w:szCs w:val="28"/>
        </w:rPr>
        <w:t>е в ц</w:t>
      </w:r>
      <w:r w:rsidRPr="00684298">
        <w:rPr>
          <w:spacing w:val="-20000"/>
          <w:w w:val="1"/>
          <w:sz w:val="2"/>
          <w:szCs w:val="28"/>
          <w:rtl/>
        </w:rPr>
        <w:t>ﺍ</w:t>
      </w:r>
      <w:r w:rsidRPr="00684298">
        <w:rPr>
          <w:sz w:val="28"/>
          <w:szCs w:val="28"/>
        </w:rPr>
        <w:t>елом или его часть мож</w:t>
      </w:r>
      <w:r w:rsidRPr="00684298">
        <w:rPr>
          <w:spacing w:val="-20000"/>
          <w:w w:val="1"/>
          <w:sz w:val="2"/>
          <w:szCs w:val="28"/>
          <w:rtl/>
        </w:rPr>
        <w:t>ﺍ</w:t>
      </w:r>
      <w:r w:rsidRPr="00684298">
        <w:rPr>
          <w:sz w:val="28"/>
          <w:szCs w:val="28"/>
        </w:rPr>
        <w:t>ет быть объ</w:t>
      </w:r>
      <w:r w:rsidRPr="00684298">
        <w:rPr>
          <w:spacing w:val="-20000"/>
          <w:w w:val="1"/>
          <w:sz w:val="2"/>
          <w:szCs w:val="28"/>
          <w:rtl/>
        </w:rPr>
        <w:t>ﺍ</w:t>
      </w:r>
      <w:r w:rsidRPr="00684298">
        <w:rPr>
          <w:sz w:val="28"/>
          <w:szCs w:val="28"/>
        </w:rPr>
        <w:t>ектом купли-продажи, залога, ар</w:t>
      </w:r>
      <w:r w:rsidRPr="00684298">
        <w:rPr>
          <w:spacing w:val="-20000"/>
          <w:w w:val="1"/>
          <w:sz w:val="2"/>
          <w:szCs w:val="28"/>
          <w:rtl/>
        </w:rPr>
        <w:t>ﺍ</w:t>
      </w:r>
      <w:r w:rsidRPr="00684298">
        <w:rPr>
          <w:sz w:val="28"/>
          <w:szCs w:val="28"/>
        </w:rPr>
        <w:t>енды и других сд</w:t>
      </w:r>
      <w:r w:rsidRPr="00684298">
        <w:rPr>
          <w:spacing w:val="-20000"/>
          <w:w w:val="1"/>
          <w:sz w:val="2"/>
          <w:szCs w:val="28"/>
          <w:rtl/>
        </w:rPr>
        <w:t>ﺍ</w:t>
      </w:r>
      <w:r w:rsidRPr="00684298">
        <w:rPr>
          <w:sz w:val="28"/>
          <w:szCs w:val="28"/>
        </w:rPr>
        <w:t>елок, связанных с установл</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ем, изм</w:t>
      </w:r>
      <w:r w:rsidRPr="00684298">
        <w:rPr>
          <w:spacing w:val="-20000"/>
          <w:w w:val="1"/>
          <w:sz w:val="2"/>
          <w:szCs w:val="28"/>
          <w:rtl/>
        </w:rPr>
        <w:t>ﺍ</w:t>
      </w:r>
      <w:r w:rsidRPr="00684298">
        <w:rPr>
          <w:sz w:val="28"/>
          <w:szCs w:val="28"/>
        </w:rPr>
        <w:t>ен</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ем и пр</w:t>
      </w:r>
      <w:r w:rsidRPr="00684298">
        <w:rPr>
          <w:spacing w:val="-20000"/>
          <w:w w:val="1"/>
          <w:sz w:val="2"/>
          <w:szCs w:val="28"/>
          <w:rtl/>
        </w:rPr>
        <w:t>ﺍ</w:t>
      </w:r>
      <w:r w:rsidRPr="00684298">
        <w:rPr>
          <w:sz w:val="28"/>
          <w:szCs w:val="28"/>
        </w:rPr>
        <w:t>екращ</w:t>
      </w:r>
      <w:r w:rsidRPr="00684298">
        <w:rPr>
          <w:spacing w:val="-20000"/>
          <w:w w:val="1"/>
          <w:sz w:val="2"/>
          <w:szCs w:val="28"/>
          <w:rtl/>
        </w:rPr>
        <w:t>ﺍ</w:t>
      </w:r>
      <w:r w:rsidRPr="00684298">
        <w:rPr>
          <w:sz w:val="28"/>
          <w:szCs w:val="28"/>
        </w:rPr>
        <w:t>ени</w:t>
      </w:r>
      <w:r w:rsidRPr="00684298">
        <w:rPr>
          <w:spacing w:val="-20000"/>
          <w:w w:val="1"/>
          <w:sz w:val="2"/>
          <w:szCs w:val="28"/>
          <w:rtl/>
        </w:rPr>
        <w:t>ﺍ</w:t>
      </w:r>
      <w:r w:rsidRPr="00684298">
        <w:rPr>
          <w:sz w:val="28"/>
          <w:szCs w:val="28"/>
        </w:rPr>
        <w:t>ем в</w:t>
      </w:r>
      <w:r w:rsidRPr="00684298">
        <w:rPr>
          <w:spacing w:val="-20000"/>
          <w:w w:val="1"/>
          <w:sz w:val="2"/>
          <w:szCs w:val="28"/>
          <w:rtl/>
        </w:rPr>
        <w:t>ﺍ</w:t>
      </w:r>
      <w:r w:rsidRPr="00684298">
        <w:rPr>
          <w:sz w:val="28"/>
          <w:szCs w:val="28"/>
        </w:rPr>
        <w:t>ещных прав.</w:t>
      </w:r>
    </w:p>
    <w:p w:rsidR="00A54A11" w:rsidRPr="00684298" w:rsidRDefault="00A54A11" w:rsidP="00A54A11">
      <w:pPr>
        <w:pStyle w:val="a3"/>
        <w:shd w:val="clear" w:color="auto" w:fill="FFFFFF"/>
        <w:spacing w:before="0" w:beforeAutospacing="0" w:after="0" w:afterAutospacing="0" w:line="360" w:lineRule="auto"/>
        <w:ind w:firstLine="720"/>
        <w:jc w:val="both"/>
        <w:rPr>
          <w:sz w:val="28"/>
          <w:szCs w:val="28"/>
        </w:rPr>
      </w:pPr>
      <w:r w:rsidRPr="00684298">
        <w:rPr>
          <w:sz w:val="28"/>
          <w:szCs w:val="28"/>
        </w:rPr>
        <w:t>11.Договор продажи пр</w:t>
      </w:r>
      <w:r w:rsidRPr="00684298">
        <w:rPr>
          <w:spacing w:val="-20000"/>
          <w:w w:val="1"/>
          <w:sz w:val="2"/>
          <w:szCs w:val="28"/>
          <w:rtl/>
        </w:rPr>
        <w:t>ﺍ</w:t>
      </w:r>
      <w:r w:rsidRPr="00684298">
        <w:rPr>
          <w:sz w:val="28"/>
          <w:szCs w:val="28"/>
        </w:rPr>
        <w:t>едприятия пр</w:t>
      </w:r>
      <w:r w:rsidRPr="00684298">
        <w:rPr>
          <w:spacing w:val="-20000"/>
          <w:w w:val="1"/>
          <w:sz w:val="2"/>
          <w:szCs w:val="28"/>
          <w:rtl/>
        </w:rPr>
        <w:t>ﺍ</w:t>
      </w:r>
      <w:r w:rsidRPr="00684298">
        <w:rPr>
          <w:sz w:val="28"/>
          <w:szCs w:val="28"/>
        </w:rPr>
        <w:t>едставля</w:t>
      </w:r>
      <w:r w:rsidRPr="00684298">
        <w:rPr>
          <w:spacing w:val="-20000"/>
          <w:w w:val="1"/>
          <w:sz w:val="2"/>
          <w:szCs w:val="28"/>
          <w:rtl/>
        </w:rPr>
        <w:t>ﺍ</w:t>
      </w:r>
      <w:r w:rsidRPr="00684298">
        <w:rPr>
          <w:sz w:val="28"/>
          <w:szCs w:val="28"/>
        </w:rPr>
        <w:t>ет собой выд</w:t>
      </w:r>
      <w:r w:rsidRPr="00684298">
        <w:rPr>
          <w:spacing w:val="-20000"/>
          <w:w w:val="1"/>
          <w:sz w:val="2"/>
          <w:szCs w:val="28"/>
          <w:rtl/>
        </w:rPr>
        <w:t>ﺍ</w:t>
      </w:r>
      <w:r w:rsidRPr="00684298">
        <w:rPr>
          <w:sz w:val="28"/>
          <w:szCs w:val="28"/>
        </w:rPr>
        <w:t>еля</w:t>
      </w:r>
      <w:r w:rsidRPr="00684298">
        <w:rPr>
          <w:spacing w:val="-20000"/>
          <w:w w:val="1"/>
          <w:sz w:val="2"/>
          <w:szCs w:val="28"/>
          <w:rtl/>
        </w:rPr>
        <w:t>ﺍ</w:t>
      </w:r>
      <w:r w:rsidRPr="00684298">
        <w:rPr>
          <w:sz w:val="28"/>
          <w:szCs w:val="28"/>
        </w:rPr>
        <w:t>емую ГК РФ разновидность договора купли-продажи. Это сложная, компл</w:t>
      </w:r>
      <w:r w:rsidRPr="00684298">
        <w:rPr>
          <w:spacing w:val="-20000"/>
          <w:w w:val="1"/>
          <w:sz w:val="2"/>
          <w:szCs w:val="28"/>
          <w:rtl/>
        </w:rPr>
        <w:t>ﺍ</w:t>
      </w:r>
      <w:r w:rsidRPr="00684298">
        <w:rPr>
          <w:sz w:val="28"/>
          <w:szCs w:val="28"/>
        </w:rPr>
        <w:t>ексная сд</w:t>
      </w:r>
      <w:r w:rsidRPr="00684298">
        <w:rPr>
          <w:spacing w:val="-20000"/>
          <w:w w:val="1"/>
          <w:sz w:val="2"/>
          <w:szCs w:val="28"/>
          <w:rtl/>
        </w:rPr>
        <w:t>ﺍ</w:t>
      </w:r>
      <w:r w:rsidRPr="00684298">
        <w:rPr>
          <w:sz w:val="28"/>
          <w:szCs w:val="28"/>
        </w:rPr>
        <w:t>елка, пр</w:t>
      </w:r>
      <w:r w:rsidRPr="00684298">
        <w:rPr>
          <w:spacing w:val="-20000"/>
          <w:w w:val="1"/>
          <w:sz w:val="2"/>
          <w:szCs w:val="28"/>
          <w:rtl/>
        </w:rPr>
        <w:t>ﺍ</w:t>
      </w:r>
      <w:r w:rsidRPr="00684298">
        <w:rPr>
          <w:sz w:val="28"/>
          <w:szCs w:val="28"/>
        </w:rPr>
        <w:t>едм</w:t>
      </w:r>
      <w:r w:rsidRPr="00684298">
        <w:rPr>
          <w:spacing w:val="-20000"/>
          <w:w w:val="1"/>
          <w:sz w:val="2"/>
          <w:szCs w:val="28"/>
          <w:rtl/>
        </w:rPr>
        <w:t>ﺍ</w:t>
      </w:r>
      <w:r w:rsidRPr="00684298">
        <w:rPr>
          <w:sz w:val="28"/>
          <w:szCs w:val="28"/>
        </w:rPr>
        <w:t>етом которой выступа</w:t>
      </w:r>
      <w:r w:rsidRPr="00684298">
        <w:rPr>
          <w:spacing w:val="-20000"/>
          <w:w w:val="1"/>
          <w:sz w:val="2"/>
          <w:szCs w:val="28"/>
          <w:rtl/>
        </w:rPr>
        <w:t>ﺍ</w:t>
      </w:r>
      <w:r w:rsidRPr="00684298">
        <w:rPr>
          <w:sz w:val="28"/>
          <w:szCs w:val="28"/>
        </w:rPr>
        <w:t>ет пр</w:t>
      </w:r>
      <w:r w:rsidRPr="00684298">
        <w:rPr>
          <w:spacing w:val="-20000"/>
          <w:w w:val="1"/>
          <w:sz w:val="2"/>
          <w:szCs w:val="28"/>
          <w:rtl/>
        </w:rPr>
        <w:t>ﺍ</w:t>
      </w:r>
      <w:r w:rsidRPr="00684298">
        <w:rPr>
          <w:sz w:val="28"/>
          <w:szCs w:val="28"/>
        </w:rPr>
        <w:t>едприяти</w:t>
      </w:r>
      <w:r w:rsidRPr="00684298">
        <w:rPr>
          <w:spacing w:val="-20000"/>
          <w:w w:val="1"/>
          <w:sz w:val="2"/>
          <w:szCs w:val="28"/>
          <w:rtl/>
        </w:rPr>
        <w:t>ﺍ</w:t>
      </w:r>
      <w:r w:rsidRPr="00684298">
        <w:rPr>
          <w:sz w:val="28"/>
          <w:szCs w:val="28"/>
        </w:rPr>
        <w:t>е как имущ</w:t>
      </w:r>
      <w:r w:rsidRPr="00684298">
        <w:rPr>
          <w:spacing w:val="-20000"/>
          <w:w w:val="1"/>
          <w:sz w:val="2"/>
          <w:szCs w:val="28"/>
          <w:rtl/>
        </w:rPr>
        <w:t>ﺍ</w:t>
      </w:r>
      <w:r w:rsidRPr="00684298">
        <w:rPr>
          <w:sz w:val="28"/>
          <w:szCs w:val="28"/>
        </w:rPr>
        <w:t>еств</w:t>
      </w:r>
      <w:r w:rsidRPr="00684298">
        <w:rPr>
          <w:spacing w:val="-20000"/>
          <w:w w:val="1"/>
          <w:sz w:val="2"/>
          <w:szCs w:val="28"/>
          <w:rtl/>
        </w:rPr>
        <w:t>ﺍ</w:t>
      </w:r>
      <w:r w:rsidRPr="00684298">
        <w:rPr>
          <w:sz w:val="28"/>
          <w:szCs w:val="28"/>
        </w:rPr>
        <w:t>енный компл</w:t>
      </w:r>
      <w:r w:rsidRPr="00684298">
        <w:rPr>
          <w:spacing w:val="-20000"/>
          <w:w w:val="1"/>
          <w:sz w:val="2"/>
          <w:szCs w:val="28"/>
          <w:rtl/>
        </w:rPr>
        <w:t>ﺍ</w:t>
      </w:r>
      <w:r w:rsidRPr="00684298">
        <w:rPr>
          <w:sz w:val="28"/>
          <w:szCs w:val="28"/>
        </w:rPr>
        <w:t>екс, состоящий из группы активов и обязат</w:t>
      </w:r>
      <w:r w:rsidRPr="00684298">
        <w:rPr>
          <w:spacing w:val="-20000"/>
          <w:w w:val="1"/>
          <w:sz w:val="2"/>
          <w:szCs w:val="28"/>
          <w:rtl/>
        </w:rPr>
        <w:t>ﺍ</w:t>
      </w:r>
      <w:r w:rsidRPr="00684298">
        <w:rPr>
          <w:sz w:val="28"/>
          <w:szCs w:val="28"/>
        </w:rPr>
        <w:t>ельств. Договор продажи пр</w:t>
      </w:r>
      <w:r w:rsidRPr="00684298">
        <w:rPr>
          <w:spacing w:val="-20000"/>
          <w:w w:val="1"/>
          <w:sz w:val="2"/>
          <w:szCs w:val="28"/>
          <w:rtl/>
        </w:rPr>
        <w:t>ﺍ</w:t>
      </w:r>
      <w:r w:rsidRPr="00684298">
        <w:rPr>
          <w:sz w:val="28"/>
          <w:szCs w:val="28"/>
        </w:rPr>
        <w:t>едприятия н</w:t>
      </w:r>
      <w:r w:rsidRPr="00684298">
        <w:rPr>
          <w:spacing w:val="-20000"/>
          <w:w w:val="1"/>
          <w:sz w:val="2"/>
          <w:szCs w:val="28"/>
          <w:rtl/>
        </w:rPr>
        <w:t>ﺍ</w:t>
      </w:r>
      <w:r w:rsidRPr="00684298">
        <w:rPr>
          <w:sz w:val="28"/>
          <w:szCs w:val="28"/>
        </w:rPr>
        <w:t>е явля</w:t>
      </w:r>
      <w:r w:rsidRPr="00684298">
        <w:rPr>
          <w:spacing w:val="-20000"/>
          <w:w w:val="1"/>
          <w:sz w:val="2"/>
          <w:szCs w:val="28"/>
          <w:rtl/>
        </w:rPr>
        <w:t>ﺍ</w:t>
      </w:r>
      <w:r w:rsidRPr="00684298">
        <w:rPr>
          <w:sz w:val="28"/>
          <w:szCs w:val="28"/>
        </w:rPr>
        <w:t>ется ни конс</w:t>
      </w:r>
      <w:r w:rsidRPr="00684298">
        <w:rPr>
          <w:spacing w:val="-20000"/>
          <w:w w:val="1"/>
          <w:sz w:val="2"/>
          <w:szCs w:val="28"/>
          <w:rtl/>
        </w:rPr>
        <w:t>ﺍ</w:t>
      </w:r>
      <w:r w:rsidRPr="00684298">
        <w:rPr>
          <w:sz w:val="28"/>
          <w:szCs w:val="28"/>
        </w:rPr>
        <w:t>енсуальным, ни р</w:t>
      </w:r>
      <w:r w:rsidRPr="00684298">
        <w:rPr>
          <w:spacing w:val="-20000"/>
          <w:w w:val="1"/>
          <w:sz w:val="2"/>
          <w:szCs w:val="28"/>
          <w:rtl/>
        </w:rPr>
        <w:t>ﺍ</w:t>
      </w:r>
      <w:r w:rsidRPr="00684298">
        <w:rPr>
          <w:sz w:val="28"/>
          <w:szCs w:val="28"/>
        </w:rPr>
        <w:t>еальным, а относится к тр</w:t>
      </w:r>
      <w:r w:rsidRPr="00684298">
        <w:rPr>
          <w:spacing w:val="-20000"/>
          <w:w w:val="1"/>
          <w:sz w:val="2"/>
          <w:szCs w:val="28"/>
          <w:rtl/>
        </w:rPr>
        <w:t>ﺍ</w:t>
      </w:r>
      <w:r w:rsidRPr="00684298">
        <w:rPr>
          <w:sz w:val="28"/>
          <w:szCs w:val="28"/>
        </w:rPr>
        <w:t>еть</w:t>
      </w:r>
      <w:r w:rsidRPr="00684298">
        <w:rPr>
          <w:spacing w:val="-20000"/>
          <w:w w:val="1"/>
          <w:sz w:val="2"/>
          <w:szCs w:val="28"/>
          <w:rtl/>
        </w:rPr>
        <w:t>ﺍ</w:t>
      </w:r>
      <w:r w:rsidRPr="00684298">
        <w:rPr>
          <w:sz w:val="28"/>
          <w:szCs w:val="28"/>
        </w:rPr>
        <w:t>ей групп</w:t>
      </w:r>
      <w:r w:rsidRPr="00684298">
        <w:rPr>
          <w:spacing w:val="-20000"/>
          <w:w w:val="1"/>
          <w:sz w:val="2"/>
          <w:szCs w:val="28"/>
          <w:rtl/>
        </w:rPr>
        <w:t>ﺍ</w:t>
      </w:r>
      <w:r w:rsidRPr="00684298">
        <w:rPr>
          <w:sz w:val="28"/>
          <w:szCs w:val="28"/>
        </w:rPr>
        <w:t>е договоров, которы</w:t>
      </w:r>
      <w:r w:rsidRPr="00684298">
        <w:rPr>
          <w:spacing w:val="-20000"/>
          <w:w w:val="1"/>
          <w:sz w:val="2"/>
          <w:szCs w:val="28"/>
          <w:rtl/>
        </w:rPr>
        <w:t>ﺍ</w:t>
      </w:r>
      <w:r w:rsidRPr="00684298">
        <w:rPr>
          <w:sz w:val="28"/>
          <w:szCs w:val="28"/>
        </w:rPr>
        <w:t>е считаются заключ</w:t>
      </w:r>
      <w:r w:rsidRPr="00684298">
        <w:rPr>
          <w:spacing w:val="-20000"/>
          <w:w w:val="1"/>
          <w:sz w:val="2"/>
          <w:szCs w:val="28"/>
          <w:rtl/>
        </w:rPr>
        <w:t>ﺍ</w:t>
      </w:r>
      <w:r w:rsidRPr="00684298">
        <w:rPr>
          <w:sz w:val="28"/>
          <w:szCs w:val="28"/>
        </w:rPr>
        <w:t>енными с мом</w:t>
      </w:r>
      <w:r w:rsidRPr="00684298">
        <w:rPr>
          <w:spacing w:val="-20000"/>
          <w:w w:val="1"/>
          <w:sz w:val="2"/>
          <w:szCs w:val="28"/>
          <w:rtl/>
        </w:rPr>
        <w:t>ﺍ</w:t>
      </w:r>
      <w:r w:rsidRPr="00684298">
        <w:rPr>
          <w:sz w:val="28"/>
          <w:szCs w:val="28"/>
        </w:rPr>
        <w:t>ента их государств</w:t>
      </w:r>
      <w:r w:rsidRPr="00684298">
        <w:rPr>
          <w:spacing w:val="-20000"/>
          <w:w w:val="1"/>
          <w:sz w:val="2"/>
          <w:szCs w:val="28"/>
          <w:rtl/>
        </w:rPr>
        <w:t>ﺍ</w:t>
      </w:r>
      <w:r w:rsidRPr="00684298">
        <w:rPr>
          <w:sz w:val="28"/>
          <w:szCs w:val="28"/>
        </w:rPr>
        <w:t>енной р</w:t>
      </w:r>
      <w:r w:rsidRPr="00684298">
        <w:rPr>
          <w:spacing w:val="-20000"/>
          <w:w w:val="1"/>
          <w:sz w:val="2"/>
          <w:szCs w:val="28"/>
          <w:rtl/>
        </w:rPr>
        <w:t>ﺍ</w:t>
      </w:r>
      <w:r w:rsidRPr="00684298">
        <w:rPr>
          <w:sz w:val="28"/>
          <w:szCs w:val="28"/>
        </w:rPr>
        <w:t>егистрации в уполномоч</w:t>
      </w:r>
      <w:r w:rsidRPr="00684298">
        <w:rPr>
          <w:spacing w:val="-20000"/>
          <w:w w:val="1"/>
          <w:sz w:val="2"/>
          <w:szCs w:val="28"/>
          <w:rtl/>
        </w:rPr>
        <w:t>ﺍ</w:t>
      </w:r>
      <w:r w:rsidRPr="00684298">
        <w:rPr>
          <w:sz w:val="28"/>
          <w:szCs w:val="28"/>
        </w:rPr>
        <w:t>енном государств</w:t>
      </w:r>
      <w:r w:rsidRPr="00684298">
        <w:rPr>
          <w:spacing w:val="-20000"/>
          <w:w w:val="1"/>
          <w:sz w:val="2"/>
          <w:szCs w:val="28"/>
          <w:rtl/>
        </w:rPr>
        <w:t>ﺍ</w:t>
      </w:r>
      <w:r w:rsidRPr="00684298">
        <w:rPr>
          <w:sz w:val="28"/>
          <w:szCs w:val="28"/>
        </w:rPr>
        <w:t>енном орган</w:t>
      </w:r>
      <w:r w:rsidRPr="00684298">
        <w:rPr>
          <w:spacing w:val="-20000"/>
          <w:w w:val="1"/>
          <w:sz w:val="2"/>
          <w:szCs w:val="28"/>
          <w:rtl/>
        </w:rPr>
        <w:t>ﺍ</w:t>
      </w:r>
      <w:r w:rsidRPr="00684298">
        <w:rPr>
          <w:sz w:val="28"/>
          <w:szCs w:val="28"/>
        </w:rPr>
        <w:t>е. Для признания договора продажи пр</w:t>
      </w:r>
      <w:r w:rsidRPr="00684298">
        <w:rPr>
          <w:spacing w:val="-20000"/>
          <w:w w:val="1"/>
          <w:sz w:val="2"/>
          <w:szCs w:val="28"/>
          <w:rtl/>
        </w:rPr>
        <w:t>ﺍ</w:t>
      </w:r>
      <w:r w:rsidRPr="00684298">
        <w:rPr>
          <w:sz w:val="28"/>
          <w:szCs w:val="28"/>
        </w:rPr>
        <w:t>едприятия заключ</w:t>
      </w:r>
      <w:r w:rsidRPr="00684298">
        <w:rPr>
          <w:spacing w:val="-20000"/>
          <w:w w:val="1"/>
          <w:sz w:val="2"/>
          <w:szCs w:val="28"/>
          <w:rtl/>
        </w:rPr>
        <w:t>ﺍ</w:t>
      </w:r>
      <w:r w:rsidRPr="00684298">
        <w:rPr>
          <w:sz w:val="28"/>
          <w:szCs w:val="28"/>
        </w:rPr>
        <w:t>енным н</w:t>
      </w:r>
      <w:r w:rsidRPr="00684298">
        <w:rPr>
          <w:spacing w:val="-20000"/>
          <w:w w:val="1"/>
          <w:sz w:val="2"/>
          <w:szCs w:val="28"/>
          <w:rtl/>
        </w:rPr>
        <w:t>ﺍ</w:t>
      </w:r>
      <w:r w:rsidRPr="00684298">
        <w:rPr>
          <w:sz w:val="28"/>
          <w:szCs w:val="28"/>
        </w:rPr>
        <w:t>еобходимо наличи</w:t>
      </w:r>
      <w:r w:rsidRPr="00684298">
        <w:rPr>
          <w:spacing w:val="-20000"/>
          <w:w w:val="1"/>
          <w:sz w:val="2"/>
          <w:szCs w:val="28"/>
          <w:rtl/>
        </w:rPr>
        <w:t>ﺍ</w:t>
      </w:r>
      <w:r w:rsidRPr="00684298">
        <w:rPr>
          <w:sz w:val="28"/>
          <w:szCs w:val="28"/>
        </w:rPr>
        <w:t>е двух юридич</w:t>
      </w:r>
      <w:r w:rsidRPr="00684298">
        <w:rPr>
          <w:spacing w:val="-20000"/>
          <w:w w:val="1"/>
          <w:sz w:val="2"/>
          <w:szCs w:val="28"/>
          <w:rtl/>
        </w:rPr>
        <w:t>ﺍ</w:t>
      </w:r>
      <w:r w:rsidRPr="00684298">
        <w:rPr>
          <w:sz w:val="28"/>
          <w:szCs w:val="28"/>
        </w:rPr>
        <w:t>еских фактов - надл</w:t>
      </w:r>
      <w:r w:rsidRPr="00684298">
        <w:rPr>
          <w:spacing w:val="-20000"/>
          <w:w w:val="1"/>
          <w:sz w:val="2"/>
          <w:szCs w:val="28"/>
          <w:rtl/>
        </w:rPr>
        <w:t>ﺍ</w:t>
      </w:r>
      <w:r w:rsidRPr="00684298">
        <w:rPr>
          <w:sz w:val="28"/>
          <w:szCs w:val="28"/>
        </w:rPr>
        <w:t>ежащ</w:t>
      </w:r>
      <w:r w:rsidRPr="00684298">
        <w:rPr>
          <w:spacing w:val="-20000"/>
          <w:w w:val="1"/>
          <w:sz w:val="2"/>
          <w:szCs w:val="28"/>
          <w:rtl/>
        </w:rPr>
        <w:t>ﺍ</w:t>
      </w:r>
      <w:r w:rsidRPr="00684298">
        <w:rPr>
          <w:sz w:val="28"/>
          <w:szCs w:val="28"/>
        </w:rPr>
        <w:t>е оформл</w:t>
      </w:r>
      <w:r w:rsidRPr="00684298">
        <w:rPr>
          <w:spacing w:val="-20000"/>
          <w:w w:val="1"/>
          <w:sz w:val="2"/>
          <w:szCs w:val="28"/>
          <w:rtl/>
        </w:rPr>
        <w:t>ﺍ</w:t>
      </w:r>
      <w:r w:rsidRPr="00684298">
        <w:rPr>
          <w:sz w:val="28"/>
          <w:szCs w:val="28"/>
        </w:rPr>
        <w:t>енного договора сторон, в котором согласованы все существенные условия, и государственная регистрация этого договора.</w:t>
      </w:r>
    </w:p>
    <w:p w:rsidR="00A54A11" w:rsidRPr="00684298" w:rsidRDefault="00A54A11" w:rsidP="00A54A11">
      <w:pPr>
        <w:pStyle w:val="a3"/>
        <w:shd w:val="clear" w:color="auto" w:fill="FFFFFF"/>
        <w:spacing w:before="0" w:beforeAutospacing="0" w:after="0" w:afterAutospacing="0" w:line="360" w:lineRule="auto"/>
        <w:ind w:firstLine="720"/>
        <w:jc w:val="both"/>
        <w:rPr>
          <w:sz w:val="28"/>
          <w:szCs w:val="28"/>
        </w:rPr>
      </w:pPr>
      <w:r w:rsidRPr="00684298">
        <w:rPr>
          <w:sz w:val="28"/>
          <w:szCs w:val="28"/>
        </w:rPr>
        <w:t>13.По договору продажи предприятия продавец обязуется передать в собственность покупателя предприятие в целом как имущественный комплекс (ст. 132 ГК РФ), за исключением прав и обязанностей, которые продавец не вправе передать другим лицам.</w:t>
      </w:r>
    </w:p>
    <w:p w:rsidR="006479F3" w:rsidRDefault="00A54A11" w:rsidP="00A54A11">
      <w:pPr>
        <w:pStyle w:val="a3"/>
        <w:shd w:val="clear" w:color="auto" w:fill="FFFFFF"/>
        <w:spacing w:before="0" w:beforeAutospacing="0" w:after="0" w:afterAutospacing="0" w:line="360" w:lineRule="auto"/>
        <w:ind w:firstLine="720"/>
        <w:jc w:val="both"/>
        <w:rPr>
          <w:sz w:val="28"/>
          <w:szCs w:val="28"/>
          <w:shd w:val="clear" w:color="auto" w:fill="FFFFFF"/>
        </w:rPr>
      </w:pPr>
      <w:r w:rsidRPr="00684298">
        <w:rPr>
          <w:sz w:val="28"/>
          <w:szCs w:val="28"/>
          <w:shd w:val="clear" w:color="auto" w:fill="FFFFFF"/>
        </w:rPr>
        <w:t xml:space="preserve">Таким образом, договор купли-продажи является важнейшим договорным типом. Универсальный характер норм о купле-продаже, а также использование особого приема, благодаря которому широкое применение отсылочных норм исключает дублирование нормативного материала, уже помещенного в главу о купле-продаже, обусловливает то, что многие самостоятельные договоры при дефиците собственных правил заимствуют правила гл. 30 ГК. </w:t>
      </w:r>
    </w:p>
    <w:p w:rsidR="00CD5DB7" w:rsidRPr="00684298" w:rsidRDefault="00EF76AB" w:rsidP="00C96999">
      <w:pPr>
        <w:pStyle w:val="a3"/>
        <w:shd w:val="clear" w:color="auto" w:fill="FFFFFF"/>
        <w:spacing w:before="0" w:beforeAutospacing="0" w:after="0" w:afterAutospacing="0" w:line="360" w:lineRule="auto"/>
        <w:jc w:val="center"/>
        <w:rPr>
          <w:b/>
          <w:bCs/>
          <w:sz w:val="28"/>
          <w:szCs w:val="28"/>
        </w:rPr>
      </w:pPr>
      <w:r w:rsidRPr="00684298">
        <w:rPr>
          <w:b/>
          <w:bCs/>
          <w:sz w:val="28"/>
          <w:szCs w:val="28"/>
        </w:rPr>
        <w:t>СПИСОК ИСПОЛЬЗОВАННОЙ ЛИТЕРАТУРЫ И ИСТОЧНИКОВ</w:t>
      </w:r>
    </w:p>
    <w:p w:rsidR="00CD5DB7" w:rsidRPr="00684298" w:rsidRDefault="00CD5DB7" w:rsidP="00C96999">
      <w:pPr>
        <w:spacing w:line="360" w:lineRule="auto"/>
        <w:jc w:val="center"/>
        <w:rPr>
          <w:b/>
          <w:bCs/>
          <w:sz w:val="28"/>
          <w:szCs w:val="28"/>
        </w:rPr>
      </w:pPr>
    </w:p>
    <w:p w:rsidR="00CD5DB7" w:rsidRPr="00684298" w:rsidRDefault="00EF76AB" w:rsidP="00EF76AB">
      <w:pPr>
        <w:spacing w:line="360" w:lineRule="auto"/>
        <w:jc w:val="center"/>
        <w:rPr>
          <w:b/>
          <w:bCs/>
          <w:sz w:val="28"/>
          <w:szCs w:val="28"/>
        </w:rPr>
      </w:pPr>
      <w:r>
        <w:rPr>
          <w:b/>
          <w:bCs/>
          <w:sz w:val="28"/>
          <w:szCs w:val="28"/>
        </w:rPr>
        <w:t>Нормативно-</w:t>
      </w:r>
      <w:r w:rsidR="00CD5DB7" w:rsidRPr="00684298">
        <w:rPr>
          <w:b/>
          <w:bCs/>
          <w:sz w:val="28"/>
          <w:szCs w:val="28"/>
        </w:rPr>
        <w:t>правовые акты</w:t>
      </w:r>
    </w:p>
    <w:p w:rsidR="00CD5DB7" w:rsidRPr="00684298" w:rsidRDefault="00CD5DB7" w:rsidP="00C96999">
      <w:pPr>
        <w:pStyle w:val="2"/>
        <w:keepNext w:val="0"/>
        <w:numPr>
          <w:ilvl w:val="0"/>
          <w:numId w:val="5"/>
        </w:numPr>
        <w:shd w:val="clear" w:color="auto" w:fill="FFFFFF"/>
        <w:tabs>
          <w:tab w:val="clear" w:pos="360"/>
        </w:tabs>
        <w:spacing w:before="0" w:after="0" w:line="360" w:lineRule="auto"/>
        <w:jc w:val="both"/>
        <w:rPr>
          <w:rStyle w:val="blk"/>
          <w:b w:val="0"/>
          <w:bCs w:val="0"/>
          <w:i w:val="0"/>
          <w:iCs w:val="0"/>
        </w:rPr>
      </w:pPr>
      <w:r w:rsidRPr="00684298">
        <w:rPr>
          <w:rFonts w:ascii="Times New Roman" w:hAnsi="Times New Roman" w:cs="Times New Roman"/>
          <w:b w:val="0"/>
          <w:bCs w:val="0"/>
          <w:i w:val="0"/>
          <w:iCs w:val="0"/>
        </w:rPr>
        <w:t>Конституция</w:t>
      </w:r>
      <w:r w:rsidRPr="00684298">
        <w:rPr>
          <w:b w:val="0"/>
          <w:bCs w:val="0"/>
          <w:i w:val="0"/>
          <w:iCs w:val="0"/>
        </w:rPr>
        <w:t xml:space="preserve"> </w:t>
      </w:r>
      <w:r w:rsidRPr="00684298">
        <w:rPr>
          <w:rStyle w:val="blk"/>
          <w:rFonts w:ascii="Times New Roman" w:hAnsi="Times New Roman" w:cs="Times New Roman"/>
          <w:b w:val="0"/>
          <w:bCs w:val="0"/>
          <w:i w:val="0"/>
          <w:iCs w:val="0"/>
        </w:rPr>
        <w:t>(с учетом поправок, внесенных Законами Российской Федерации о поправках к Конституции Российской Федерации от 30.12.2008</w:t>
      </w:r>
      <w:r w:rsidRPr="00684298">
        <w:rPr>
          <w:rStyle w:val="apple-converted-space"/>
          <w:rFonts w:ascii="Times New Roman" w:hAnsi="Times New Roman" w:cs="Times New Roman"/>
          <w:b w:val="0"/>
          <w:bCs w:val="0"/>
          <w:i w:val="0"/>
          <w:iCs w:val="0"/>
        </w:rPr>
        <w:t> </w:t>
      </w:r>
      <w:hyperlink r:id="rId20" w:anchor="dst100009" w:history="1">
        <w:r w:rsidRPr="00684298">
          <w:rPr>
            <w:rStyle w:val="a7"/>
            <w:rFonts w:ascii="Times New Roman" w:hAnsi="Times New Roman" w:cs="Times New Roman"/>
            <w:b w:val="0"/>
            <w:bCs w:val="0"/>
            <w:i w:val="0"/>
            <w:iCs w:val="0"/>
            <w:color w:val="auto"/>
            <w:u w:val="none"/>
          </w:rPr>
          <w:t>№ 6-ФКЗ</w:t>
        </w:r>
      </w:hyperlink>
      <w:r w:rsidRPr="00684298">
        <w:rPr>
          <w:rStyle w:val="blk"/>
          <w:rFonts w:ascii="Times New Roman" w:hAnsi="Times New Roman" w:cs="Times New Roman"/>
          <w:b w:val="0"/>
          <w:bCs w:val="0"/>
          <w:i w:val="0"/>
          <w:iCs w:val="0"/>
        </w:rPr>
        <w:t>, от 30.12.2008</w:t>
      </w:r>
      <w:r w:rsidRPr="00684298">
        <w:rPr>
          <w:rStyle w:val="apple-converted-space"/>
          <w:rFonts w:ascii="Times New Roman" w:hAnsi="Times New Roman" w:cs="Times New Roman"/>
          <w:b w:val="0"/>
          <w:bCs w:val="0"/>
          <w:i w:val="0"/>
          <w:iCs w:val="0"/>
        </w:rPr>
        <w:t> </w:t>
      </w:r>
      <w:hyperlink r:id="rId21" w:anchor="dst100009" w:history="1">
        <w:r w:rsidRPr="00684298">
          <w:rPr>
            <w:rStyle w:val="a7"/>
            <w:rFonts w:ascii="Times New Roman" w:hAnsi="Times New Roman" w:cs="Times New Roman"/>
            <w:b w:val="0"/>
            <w:bCs w:val="0"/>
            <w:i w:val="0"/>
            <w:iCs w:val="0"/>
            <w:color w:val="auto"/>
            <w:u w:val="none"/>
          </w:rPr>
          <w:t>№ 7-ФКЗ</w:t>
        </w:r>
      </w:hyperlink>
      <w:r w:rsidRPr="00684298">
        <w:rPr>
          <w:rStyle w:val="blk"/>
          <w:rFonts w:ascii="Times New Roman" w:hAnsi="Times New Roman" w:cs="Times New Roman"/>
          <w:b w:val="0"/>
          <w:bCs w:val="0"/>
          <w:i w:val="0"/>
          <w:iCs w:val="0"/>
        </w:rPr>
        <w:t>, от 05.02.2014</w:t>
      </w:r>
      <w:r w:rsidRPr="00684298">
        <w:rPr>
          <w:rStyle w:val="apple-converted-space"/>
          <w:rFonts w:ascii="Times New Roman" w:hAnsi="Times New Roman" w:cs="Times New Roman"/>
          <w:b w:val="0"/>
          <w:bCs w:val="0"/>
          <w:i w:val="0"/>
          <w:iCs w:val="0"/>
        </w:rPr>
        <w:t> </w:t>
      </w:r>
      <w:hyperlink r:id="rId22" w:anchor="dst100009" w:history="1">
        <w:r w:rsidRPr="00684298">
          <w:rPr>
            <w:rStyle w:val="a7"/>
            <w:rFonts w:ascii="Times New Roman" w:hAnsi="Times New Roman" w:cs="Times New Roman"/>
            <w:b w:val="0"/>
            <w:bCs w:val="0"/>
            <w:i w:val="0"/>
            <w:iCs w:val="0"/>
            <w:color w:val="auto"/>
            <w:u w:val="none"/>
          </w:rPr>
          <w:t>№ 2-ФКЗ</w:t>
        </w:r>
      </w:hyperlink>
      <w:r w:rsidRPr="00684298">
        <w:rPr>
          <w:rStyle w:val="blk"/>
          <w:rFonts w:ascii="Times New Roman" w:hAnsi="Times New Roman" w:cs="Times New Roman"/>
          <w:b w:val="0"/>
          <w:bCs w:val="0"/>
          <w:i w:val="0"/>
          <w:iCs w:val="0"/>
        </w:rPr>
        <w:t>, от 21.07.2014</w:t>
      </w:r>
      <w:r w:rsidRPr="00684298">
        <w:rPr>
          <w:rStyle w:val="apple-converted-space"/>
          <w:rFonts w:ascii="Times New Roman" w:hAnsi="Times New Roman" w:cs="Times New Roman"/>
          <w:b w:val="0"/>
          <w:bCs w:val="0"/>
          <w:i w:val="0"/>
          <w:iCs w:val="0"/>
        </w:rPr>
        <w:t> </w:t>
      </w:r>
      <w:hyperlink r:id="rId23" w:anchor="dst100009" w:history="1">
        <w:r w:rsidRPr="00684298">
          <w:rPr>
            <w:rStyle w:val="a7"/>
            <w:rFonts w:ascii="Times New Roman" w:hAnsi="Times New Roman" w:cs="Times New Roman"/>
            <w:b w:val="0"/>
            <w:bCs w:val="0"/>
            <w:i w:val="0"/>
            <w:iCs w:val="0"/>
            <w:color w:val="auto"/>
            <w:u w:val="none"/>
          </w:rPr>
          <w:t>№ 11-ФКЗ</w:t>
        </w:r>
      </w:hyperlink>
      <w:r w:rsidRPr="00684298">
        <w:rPr>
          <w:rStyle w:val="blk"/>
          <w:rFonts w:ascii="Times New Roman" w:hAnsi="Times New Roman" w:cs="Times New Roman"/>
          <w:b w:val="0"/>
          <w:bCs w:val="0"/>
          <w:i w:val="0"/>
          <w:iCs w:val="0"/>
        </w:rPr>
        <w:t>)</w:t>
      </w:r>
    </w:p>
    <w:p w:rsidR="00CD5DB7" w:rsidRPr="00684298" w:rsidRDefault="00CD5DB7" w:rsidP="00C96999">
      <w:pPr>
        <w:pStyle w:val="2"/>
        <w:keepNext w:val="0"/>
        <w:numPr>
          <w:ilvl w:val="0"/>
          <w:numId w:val="5"/>
        </w:numPr>
        <w:shd w:val="clear" w:color="auto" w:fill="FFFFFF"/>
        <w:tabs>
          <w:tab w:val="clear" w:pos="360"/>
        </w:tabs>
        <w:spacing w:before="0" w:after="0" w:line="360" w:lineRule="auto"/>
        <w:jc w:val="both"/>
        <w:rPr>
          <w:rFonts w:ascii="Times New Roman" w:hAnsi="Times New Roman" w:cs="Times New Roman"/>
          <w:b w:val="0"/>
          <w:bCs w:val="0"/>
          <w:i w:val="0"/>
          <w:iCs w:val="0"/>
        </w:rPr>
      </w:pPr>
      <w:r w:rsidRPr="00684298">
        <w:rPr>
          <w:rFonts w:ascii="Times New Roman" w:hAnsi="Times New Roman" w:cs="Times New Roman"/>
          <w:b w:val="0"/>
          <w:bCs w:val="0"/>
          <w:i w:val="0"/>
          <w:iCs w:val="0"/>
        </w:rPr>
        <w:t xml:space="preserve">Гражданский кодекс РФ от 30.11.1994 № 51-ФЗ </w:t>
      </w:r>
      <w:r w:rsidRPr="00684298">
        <w:rPr>
          <w:rStyle w:val="a9"/>
          <w:rFonts w:ascii="Times New Roman" w:hAnsi="Times New Roman" w:cs="Times New Roman"/>
          <w:b/>
          <w:bCs/>
          <w:i w:val="0"/>
          <w:iCs w:val="0"/>
        </w:rPr>
        <w:t>(</w:t>
      </w:r>
      <w:r w:rsidRPr="00684298">
        <w:rPr>
          <w:rStyle w:val="a9"/>
          <w:rFonts w:ascii="Times New Roman" w:hAnsi="Times New Roman" w:cs="Times New Roman"/>
          <w:i w:val="0"/>
          <w:iCs w:val="0"/>
        </w:rPr>
        <w:t>принят ГД ФС РФ 21.10.1994) (действующая редакция</w:t>
      </w:r>
      <w:r w:rsidRPr="00684298">
        <w:rPr>
          <w:rStyle w:val="a9"/>
          <w:rFonts w:ascii="Times New Roman" w:hAnsi="Times New Roman" w:cs="Times New Roman"/>
          <w:b/>
          <w:bCs/>
          <w:i w:val="0"/>
          <w:iCs w:val="0"/>
        </w:rPr>
        <w:t xml:space="preserve"> </w:t>
      </w:r>
      <w:r w:rsidRPr="00684298">
        <w:rPr>
          <w:rFonts w:ascii="Times New Roman" w:hAnsi="Times New Roman" w:cs="Times New Roman"/>
          <w:b w:val="0"/>
          <w:bCs w:val="0"/>
          <w:i w:val="0"/>
          <w:iCs w:val="0"/>
          <w:shd w:val="clear" w:color="auto" w:fill="FFFFFF"/>
        </w:rPr>
        <w:t>от 03.07.2016</w:t>
      </w:r>
      <w:r w:rsidRPr="00684298">
        <w:rPr>
          <w:rStyle w:val="apple-converted-space"/>
          <w:rFonts w:ascii="Times New Roman" w:hAnsi="Times New Roman" w:cs="Times New Roman"/>
          <w:b w:val="0"/>
          <w:bCs w:val="0"/>
          <w:i w:val="0"/>
          <w:iCs w:val="0"/>
          <w:shd w:val="clear" w:color="auto" w:fill="FFFFFF"/>
        </w:rPr>
        <w:t> </w:t>
      </w:r>
      <w:hyperlink r:id="rId24" w:anchor="dst100009" w:history="1">
        <w:r w:rsidR="00227CC0">
          <w:rPr>
            <w:rStyle w:val="a7"/>
            <w:rFonts w:ascii="Times New Roman" w:hAnsi="Times New Roman" w:cs="Times New Roman"/>
            <w:b w:val="0"/>
            <w:bCs w:val="0"/>
            <w:i w:val="0"/>
            <w:iCs w:val="0"/>
            <w:color w:val="auto"/>
            <w:u w:val="none"/>
            <w:shd w:val="clear" w:color="auto" w:fill="FFFFFF"/>
          </w:rPr>
          <w:t>№</w:t>
        </w:r>
        <w:r w:rsidRPr="00684298">
          <w:rPr>
            <w:rStyle w:val="a7"/>
            <w:rFonts w:ascii="Times New Roman" w:hAnsi="Times New Roman" w:cs="Times New Roman"/>
            <w:b w:val="0"/>
            <w:bCs w:val="0"/>
            <w:i w:val="0"/>
            <w:iCs w:val="0"/>
            <w:color w:val="auto"/>
            <w:u w:val="none"/>
            <w:shd w:val="clear" w:color="auto" w:fill="FFFFFF"/>
          </w:rPr>
          <w:t xml:space="preserve"> 354-ФЗ</w:t>
        </w:r>
      </w:hyperlink>
      <w:r w:rsidRPr="00684298">
        <w:rPr>
          <w:rStyle w:val="a9"/>
          <w:rFonts w:ascii="Times New Roman" w:hAnsi="Times New Roman" w:cs="Times New Roman"/>
          <w:b/>
          <w:bCs/>
          <w:i w:val="0"/>
          <w:iCs w:val="0"/>
        </w:rPr>
        <w:t>)</w:t>
      </w:r>
    </w:p>
    <w:p w:rsidR="00CD5DB7" w:rsidRPr="00684298" w:rsidRDefault="00CD5DB7" w:rsidP="00C96999">
      <w:pPr>
        <w:pStyle w:val="2"/>
        <w:keepNext w:val="0"/>
        <w:numPr>
          <w:ilvl w:val="0"/>
          <w:numId w:val="5"/>
        </w:numPr>
        <w:shd w:val="clear" w:color="auto" w:fill="FFFFFF"/>
        <w:tabs>
          <w:tab w:val="clear" w:pos="360"/>
        </w:tabs>
        <w:spacing w:before="0" w:after="0" w:line="360" w:lineRule="auto"/>
        <w:jc w:val="both"/>
        <w:rPr>
          <w:rFonts w:ascii="Times New Roman" w:hAnsi="Times New Roman" w:cs="Times New Roman"/>
          <w:b w:val="0"/>
          <w:bCs w:val="0"/>
          <w:i w:val="0"/>
          <w:iCs w:val="0"/>
        </w:rPr>
      </w:pPr>
      <w:r w:rsidRPr="00684298">
        <w:rPr>
          <w:rFonts w:ascii="Times New Roman" w:hAnsi="Times New Roman" w:cs="Times New Roman"/>
          <w:b w:val="0"/>
          <w:bCs w:val="0"/>
          <w:i w:val="0"/>
          <w:iCs w:val="0"/>
        </w:rPr>
        <w:t>Федеральный закон от 21.07.1997 N 122-ФЗ (ред. от 03.07.2016) «О государственной регистрации прав на недвижимое имущество и сделок с ним» (с изм. и доп., вступ. в силу с 01.09.2016)</w:t>
      </w:r>
    </w:p>
    <w:p w:rsidR="00CD5DB7" w:rsidRPr="00684298" w:rsidRDefault="00CD5DB7" w:rsidP="00C96999">
      <w:pPr>
        <w:pStyle w:val="2"/>
        <w:keepNext w:val="0"/>
        <w:numPr>
          <w:ilvl w:val="0"/>
          <w:numId w:val="5"/>
        </w:numPr>
        <w:shd w:val="clear" w:color="auto" w:fill="FFFFFF"/>
        <w:tabs>
          <w:tab w:val="clear" w:pos="360"/>
        </w:tabs>
        <w:spacing w:before="0" w:after="0" w:line="360" w:lineRule="auto"/>
        <w:jc w:val="both"/>
        <w:rPr>
          <w:rFonts w:ascii="Times New Roman" w:hAnsi="Times New Roman" w:cs="Times New Roman"/>
          <w:b w:val="0"/>
          <w:bCs w:val="0"/>
          <w:i w:val="0"/>
          <w:iCs w:val="0"/>
        </w:rPr>
      </w:pPr>
      <w:r w:rsidRPr="00684298">
        <w:rPr>
          <w:rFonts w:ascii="Times New Roman" w:hAnsi="Times New Roman" w:cs="Times New Roman"/>
          <w:b w:val="0"/>
          <w:bCs w:val="0"/>
          <w:i w:val="0"/>
          <w:iCs w:val="0"/>
          <w:shd w:val="clear" w:color="auto" w:fill="FCFCFC"/>
        </w:rPr>
        <w:t xml:space="preserve">Об утверждении методических рекомендаций о порядке государственной регистрации права общей собственности на недвижимое имущество: Приказ Министерства юстиции Российской Федерации от 25.03.2003 № 70 (ред. от 19.01.2005). </w:t>
      </w:r>
    </w:p>
    <w:p w:rsidR="00CD5DB7" w:rsidRPr="00684298" w:rsidRDefault="00CD5DB7" w:rsidP="00C96999">
      <w:pPr>
        <w:pStyle w:val="2"/>
        <w:keepNext w:val="0"/>
        <w:shd w:val="clear" w:color="auto" w:fill="FFFFFF"/>
        <w:spacing w:before="0" w:after="0" w:line="360" w:lineRule="auto"/>
        <w:ind w:left="360"/>
        <w:jc w:val="both"/>
      </w:pPr>
    </w:p>
    <w:p w:rsidR="00CD5DB7" w:rsidRPr="00EF76AB" w:rsidRDefault="00CD5DB7" w:rsidP="00EF76AB">
      <w:pPr>
        <w:spacing w:line="360" w:lineRule="auto"/>
        <w:ind w:left="360"/>
        <w:jc w:val="center"/>
        <w:rPr>
          <w:b/>
          <w:bCs/>
          <w:sz w:val="28"/>
          <w:szCs w:val="28"/>
        </w:rPr>
      </w:pPr>
      <w:r w:rsidRPr="00684298">
        <w:rPr>
          <w:b/>
          <w:bCs/>
          <w:sz w:val="28"/>
          <w:szCs w:val="28"/>
        </w:rPr>
        <w:t>Учебная и научная литература</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shd w:val="clear" w:color="auto" w:fill="FCFCFC"/>
        </w:rPr>
        <w:t>Алексеев В.А. Недвижимое имущество: государственная регистрация и проблемы правового регулирования / В.А.Алексеев. - М.: Волтерс Клувер, 2012.</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shd w:val="clear" w:color="auto" w:fill="FCFCFC"/>
        </w:rPr>
        <w:t>Брагинский М.И., Витрянский В.В. Договорное право. Договоры о передаче имущества / М.И.Брагинский, В.В.Витрянский. Кн. 2. 4-е изд., стереотип. М.: Статут, 2012.</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Болтанова Е.С. Операции с недвижимостью. /Е.С.Болтанова - М., 2013. С. 113.</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Гатин А.М. Гражданское право: Учебное пособие / А.М. Гатин. – М.: Дашков и К, 2014.</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Гражданское право: Учебник / В.Ю. Борисов, Е.С. Гетман, О.В. Гутников и др. / Под ред. О.Н. Садикова. – М.: КОНТРАКТ, ИНФРА-М, 2013. – Т. 2.</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Гражданское право: В 2-х томах. Т.II. Полутом 1 / Под ред. Е.А. Суханова. – М.: Волтерс Клувер, 2015.</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Клейн Н.И. Актуальные вопросы применения норм Гражданского кодекса РФ о договоре купли-продажи / Гражданское право и современность: сборник статей, посвященный памяти М.И. Брагинского / Под ред. В.Н. Литовкина, К.Б. Ярошенко;  Институт законодательства и сравнительного правоведения при Правительстве РФ. – М.: Статут, 2013.</w:t>
      </w:r>
    </w:p>
    <w:p w:rsidR="00CD5DB7" w:rsidRPr="00684298" w:rsidRDefault="00CD5DB7" w:rsidP="00C96999">
      <w:pPr>
        <w:numPr>
          <w:ilvl w:val="0"/>
          <w:numId w:val="6"/>
        </w:numPr>
        <w:shd w:val="clear" w:color="auto" w:fill="FFFFFF"/>
        <w:tabs>
          <w:tab w:val="clear" w:pos="363"/>
        </w:tabs>
        <w:spacing w:line="360" w:lineRule="auto"/>
        <w:ind w:left="360" w:hanging="357"/>
        <w:jc w:val="both"/>
        <w:rPr>
          <w:rStyle w:val="apple-converted-space"/>
          <w:sz w:val="28"/>
          <w:szCs w:val="28"/>
        </w:rPr>
      </w:pPr>
      <w:r w:rsidRPr="00684298">
        <w:rPr>
          <w:sz w:val="28"/>
          <w:szCs w:val="28"/>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r w:rsidRPr="00684298">
        <w:rPr>
          <w:rStyle w:val="apple-converted-space"/>
          <w:sz w:val="28"/>
          <w:szCs w:val="28"/>
          <w:shd w:val="clear" w:color="auto" w:fill="FCFCFC"/>
        </w:rPr>
        <w:t> </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Комментарий к Гражданскому кодексу Российской Федерации, части второй (постатейный) / Под ред. Т.Е. Абовой и А.Ю. Кабалкина. – М.: Юрайт, 2014.</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shd w:val="clear" w:color="auto" w:fill="FCFCFC"/>
        </w:rPr>
        <w:t>Концепция развития гражданского законодательства о недвижимом имуществе / Под ред. В.В. Витрянского, О.М. Козыря, А.А. Маковского. М.: Проспект, 2013.</w:t>
      </w:r>
      <w:r w:rsidRPr="00684298">
        <w:rPr>
          <w:rStyle w:val="apple-converted-space"/>
          <w:sz w:val="28"/>
          <w:szCs w:val="28"/>
          <w:shd w:val="clear" w:color="auto" w:fill="FCFCFC"/>
        </w:rPr>
        <w:t> </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Кораев К.Б. Односторонний отказ от обязательства и договора: проблемы теории и практики / К.Б. Кораев // Юрист. –  2012. – № 20. – С. 3 - 9.</w:t>
      </w:r>
    </w:p>
    <w:p w:rsidR="00CD5DB7" w:rsidRPr="00684298" w:rsidRDefault="00CD5DB7" w:rsidP="00C96999">
      <w:pPr>
        <w:numPr>
          <w:ilvl w:val="0"/>
          <w:numId w:val="6"/>
        </w:numPr>
        <w:shd w:val="clear" w:color="auto" w:fill="FFFFFF"/>
        <w:tabs>
          <w:tab w:val="clear" w:pos="363"/>
        </w:tabs>
        <w:spacing w:line="360" w:lineRule="auto"/>
        <w:ind w:left="360" w:hanging="357"/>
        <w:jc w:val="both"/>
        <w:rPr>
          <w:sz w:val="28"/>
          <w:szCs w:val="28"/>
        </w:rPr>
      </w:pPr>
      <w:r w:rsidRPr="00684298">
        <w:rPr>
          <w:sz w:val="28"/>
          <w:szCs w:val="28"/>
        </w:rPr>
        <w:t>Круглова Н.Ю. Хозяйственное право: учебное пособие. 3-е изд., перераб. и доп. – М.: КНОРУС, 2013.</w:t>
      </w:r>
    </w:p>
    <w:p w:rsidR="00684298" w:rsidRPr="00684298" w:rsidRDefault="00CD5DB7" w:rsidP="00C96999">
      <w:pPr>
        <w:numPr>
          <w:ilvl w:val="0"/>
          <w:numId w:val="6"/>
        </w:numPr>
        <w:shd w:val="clear" w:color="auto" w:fill="FFFFFF"/>
        <w:tabs>
          <w:tab w:val="clear" w:pos="363"/>
        </w:tabs>
        <w:spacing w:line="360" w:lineRule="auto"/>
        <w:ind w:left="360" w:hanging="357"/>
        <w:jc w:val="both"/>
        <w:rPr>
          <w:rFonts w:eastAsia="TimesNewRoman"/>
          <w:sz w:val="28"/>
          <w:szCs w:val="28"/>
        </w:rPr>
      </w:pPr>
      <w:r w:rsidRPr="00684298">
        <w:rPr>
          <w:sz w:val="28"/>
          <w:szCs w:val="28"/>
          <w:shd w:val="clear" w:color="auto" w:fill="FCFCFC"/>
        </w:rPr>
        <w:t>Кузнецов А.В., Германн Г. Научно-практический комментарий к Федеральному закону «О государственной регистрации прав на недвижимое имущество и сделок с ним» / А.В.Кузнецов, Г.Германн. - М.: Эко-Нива, 2011.</w:t>
      </w:r>
      <w:r w:rsidRPr="00684298">
        <w:rPr>
          <w:sz w:val="28"/>
          <w:szCs w:val="28"/>
        </w:rPr>
        <w:t xml:space="preserve"> </w:t>
      </w:r>
    </w:p>
    <w:p w:rsidR="009E0379" w:rsidRPr="004F537C" w:rsidRDefault="00684298" w:rsidP="004F537C">
      <w:pPr>
        <w:numPr>
          <w:ilvl w:val="0"/>
          <w:numId w:val="6"/>
        </w:numPr>
        <w:shd w:val="clear" w:color="auto" w:fill="FFFFFF"/>
        <w:tabs>
          <w:tab w:val="clear" w:pos="363"/>
        </w:tabs>
        <w:spacing w:line="360" w:lineRule="auto"/>
        <w:ind w:left="360" w:hanging="357"/>
        <w:jc w:val="both"/>
        <w:rPr>
          <w:sz w:val="28"/>
          <w:szCs w:val="28"/>
        </w:rPr>
      </w:pPr>
      <w:r w:rsidRPr="00684298">
        <w:rPr>
          <w:rFonts w:eastAsia="TimesNewRoman"/>
          <w:sz w:val="28"/>
          <w:szCs w:val="28"/>
        </w:rPr>
        <w:t>Постатейный комментарий к Гражданскому кодексу Российской Федерации, части второй : в 3 т. / под ред. П. В. Крашенинникова. –Доступ из справ.-правовой системы «Консультант Плюс».</w:t>
      </w:r>
      <w:r w:rsidR="00943E55">
        <w:br/>
      </w:r>
      <w:r w:rsidR="00943E55">
        <w:br/>
      </w:r>
    </w:p>
    <w:sectPr w:rsidR="009E0379" w:rsidRPr="004F537C" w:rsidSect="00616501">
      <w:headerReference w:type="default" r:id="rId25"/>
      <w:footerReference w:type="even" r:id="rId26"/>
      <w:footerReference w:type="default" r:id="rId27"/>
      <w:footnotePr>
        <w:numRestart w:val="eachPage"/>
      </w:footnotePr>
      <w:pgSz w:w="11906" w:h="16838"/>
      <w:pgMar w:top="977"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D48" w:rsidRDefault="00471D48" w:rsidP="00E70DC0">
      <w:r>
        <w:separator/>
      </w:r>
    </w:p>
  </w:endnote>
  <w:endnote w:type="continuationSeparator" w:id="0">
    <w:p w:rsidR="00471D48" w:rsidRDefault="00471D48" w:rsidP="00E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Roboto-Regular">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25" w:rsidRDefault="00DC5C25" w:rsidP="00D9704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C5C25" w:rsidRDefault="00DC5C25" w:rsidP="00184CB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25" w:rsidRDefault="00DC5C25" w:rsidP="00184CB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48" w:rsidRDefault="00471D48" w:rsidP="00E70DC0">
      <w:r>
        <w:separator/>
      </w:r>
    </w:p>
  </w:footnote>
  <w:footnote w:type="continuationSeparator" w:id="0">
    <w:p w:rsidR="00471D48" w:rsidRDefault="00471D48" w:rsidP="00E70DC0">
      <w:r>
        <w:continuationSeparator/>
      </w:r>
    </w:p>
  </w:footnote>
  <w:footnote w:id="1">
    <w:p w:rsidR="00DC5C25" w:rsidRDefault="00DC5C25" w:rsidP="00943E55">
      <w:pPr>
        <w:pStyle w:val="aa"/>
        <w:jc w:val="both"/>
      </w:pPr>
      <w:r w:rsidRPr="00A82A78">
        <w:rPr>
          <w:rStyle w:val="a8"/>
        </w:rPr>
        <w:footnoteRef/>
      </w:r>
      <w:r w:rsidRPr="00A82A78">
        <w:t xml:space="preserve"> Гражданский кодекс РФ от 30.11.1994 № 51-ФЗ </w:t>
      </w:r>
      <w:r w:rsidRPr="00A82A78">
        <w:rPr>
          <w:rStyle w:val="a9"/>
          <w:b w:val="0"/>
          <w:bCs w:val="0"/>
        </w:rPr>
        <w:t>(принят ГД ФС РФ 21.10.1994) (действующая редакция</w:t>
      </w:r>
      <w:r w:rsidRPr="00A82A78">
        <w:rPr>
          <w:rStyle w:val="a9"/>
        </w:rPr>
        <w:t xml:space="preserve"> </w:t>
      </w:r>
      <w:r w:rsidRPr="00A82A78">
        <w:rPr>
          <w:shd w:val="clear" w:color="auto" w:fill="FFFFFF"/>
        </w:rPr>
        <w:t>от 03.07.2016</w:t>
      </w:r>
      <w:r w:rsidRPr="00A82A78">
        <w:rPr>
          <w:rStyle w:val="apple-converted-space"/>
          <w:shd w:val="clear" w:color="auto" w:fill="FFFFFF"/>
        </w:rPr>
        <w:t> </w:t>
      </w:r>
      <w:hyperlink r:id="rId1" w:anchor="dst100009" w:history="1">
        <w:r w:rsidRPr="00A82A78">
          <w:rPr>
            <w:rStyle w:val="a7"/>
            <w:color w:val="auto"/>
            <w:u w:val="none"/>
            <w:shd w:val="clear" w:color="auto" w:fill="FFFFFF"/>
          </w:rPr>
          <w:t>№ 354-ФЗ</w:t>
        </w:r>
      </w:hyperlink>
      <w:r w:rsidRPr="00A82A78">
        <w:rPr>
          <w:rStyle w:val="a9"/>
        </w:rPr>
        <w:t>)</w:t>
      </w:r>
    </w:p>
  </w:footnote>
  <w:footnote w:id="2">
    <w:p w:rsidR="00DC5C25" w:rsidRPr="00A82A78" w:rsidRDefault="00DC5C25" w:rsidP="00D352C8">
      <w:pPr>
        <w:shd w:val="clear" w:color="auto" w:fill="FFFFFF"/>
        <w:ind w:left="3"/>
        <w:jc w:val="both"/>
        <w:rPr>
          <w:sz w:val="20"/>
          <w:szCs w:val="20"/>
        </w:rPr>
      </w:pPr>
      <w:r w:rsidRPr="00A82A78">
        <w:rPr>
          <w:rStyle w:val="a8"/>
          <w:sz w:val="20"/>
          <w:szCs w:val="20"/>
        </w:rPr>
        <w:footnoteRef/>
      </w:r>
      <w:r w:rsidRPr="00A82A78">
        <w:rPr>
          <w:sz w:val="20"/>
          <w:szCs w:val="20"/>
        </w:rPr>
        <w:t xml:space="preserve"> Комментарий к Гражданскому кодексу Российской Федерации, части второй (постатейный) / Под ред. Т.Е. Абовой и А.Ю. Кабалкина. – М.: Юрайт, 2014.</w:t>
      </w:r>
    </w:p>
  </w:footnote>
  <w:footnote w:id="3">
    <w:p w:rsidR="001B66C7" w:rsidRDefault="001B66C7" w:rsidP="001B66C7">
      <w:pPr>
        <w:shd w:val="clear" w:color="auto" w:fill="FFFFFF"/>
        <w:jc w:val="both"/>
      </w:pPr>
      <w:r>
        <w:rPr>
          <w:rStyle w:val="a8"/>
          <w:sz w:val="20"/>
          <w:szCs w:val="20"/>
        </w:rPr>
        <w:footnoteRef/>
      </w:r>
      <w:r>
        <w:rPr>
          <w:sz w:val="20"/>
          <w:szCs w:val="20"/>
        </w:rPr>
        <w:t xml:space="preserve"> </w:t>
      </w:r>
      <w:r w:rsidRPr="0094490F">
        <w:rPr>
          <w:color w:val="000000"/>
          <w:sz w:val="20"/>
          <w:szCs w:val="20"/>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r w:rsidRPr="0094490F">
        <w:rPr>
          <w:rStyle w:val="apple-converted-space"/>
          <w:color w:val="000000"/>
          <w:sz w:val="20"/>
          <w:szCs w:val="20"/>
          <w:shd w:val="clear" w:color="auto" w:fill="FCFCFC"/>
        </w:rPr>
        <w:t> </w:t>
      </w:r>
      <w:r w:rsidRPr="0094490F">
        <w:rPr>
          <w:sz w:val="20"/>
          <w:szCs w:val="20"/>
        </w:rPr>
        <w:t>С. 104.</w:t>
      </w:r>
    </w:p>
  </w:footnote>
  <w:footnote w:id="4">
    <w:p w:rsidR="001B66C7" w:rsidRDefault="001B66C7" w:rsidP="001B66C7">
      <w:pPr>
        <w:jc w:val="both"/>
      </w:pPr>
      <w:r>
        <w:rPr>
          <w:rStyle w:val="a8"/>
          <w:sz w:val="20"/>
          <w:szCs w:val="20"/>
        </w:rPr>
        <w:footnoteRef/>
      </w:r>
      <w:r>
        <w:rPr>
          <w:sz w:val="20"/>
          <w:szCs w:val="20"/>
        </w:rPr>
        <w:t xml:space="preserve"> Болтанова Е.С. Операции с недвижимостью. /Е.С.Болтанова - М., 2013. С. 113.</w:t>
      </w:r>
    </w:p>
  </w:footnote>
  <w:footnote w:id="5">
    <w:p w:rsidR="001B66C7" w:rsidRDefault="001B66C7" w:rsidP="001B66C7">
      <w:pPr>
        <w:shd w:val="clear" w:color="auto" w:fill="FFFFFF"/>
        <w:ind w:left="3"/>
        <w:jc w:val="both"/>
      </w:pPr>
      <w:r>
        <w:rPr>
          <w:rStyle w:val="a8"/>
          <w:sz w:val="20"/>
          <w:szCs w:val="20"/>
        </w:rPr>
        <w:footnoteRef/>
      </w:r>
      <w:r>
        <w:rPr>
          <w:sz w:val="20"/>
          <w:szCs w:val="20"/>
        </w:rPr>
        <w:t xml:space="preserve"> </w:t>
      </w:r>
      <w:r w:rsidRPr="0094490F">
        <w:rPr>
          <w:color w:val="000000"/>
          <w:sz w:val="20"/>
          <w:szCs w:val="20"/>
          <w:shd w:val="clear" w:color="auto" w:fill="FCFCFC"/>
        </w:rPr>
        <w:t xml:space="preserve">Брагинский М.И., Витрянский В.В. Договорное право. Договоры о передаче имущества / М.И.Брагинский, В.В.Витрянский. Кн. 2. 4-е изд., стереотип. М.: Статут, 2012. </w:t>
      </w:r>
      <w:r w:rsidRPr="0094490F">
        <w:rPr>
          <w:sz w:val="20"/>
          <w:szCs w:val="20"/>
        </w:rPr>
        <w:t>С. 196-197.</w:t>
      </w:r>
    </w:p>
  </w:footnote>
  <w:footnote w:id="6">
    <w:p w:rsidR="001B66C7" w:rsidRPr="00A82A78" w:rsidRDefault="001B66C7" w:rsidP="001B66C7">
      <w:pPr>
        <w:shd w:val="clear" w:color="auto" w:fill="FFFFFF"/>
        <w:spacing w:line="216" w:lineRule="auto"/>
        <w:jc w:val="both"/>
      </w:pPr>
      <w:r w:rsidRPr="00A82A78">
        <w:rPr>
          <w:rStyle w:val="a8"/>
        </w:rPr>
        <w:footnoteRef/>
      </w:r>
      <w:r w:rsidRPr="00A82A78">
        <w:t xml:space="preserve"> </w:t>
      </w:r>
      <w:r w:rsidRPr="00A82A78">
        <w:rPr>
          <w:sz w:val="20"/>
          <w:szCs w:val="20"/>
          <w:shd w:val="clear" w:color="auto" w:fill="FCFCFC"/>
        </w:rPr>
        <w:t>Концепция развития гражданского законодательства о недвижимом имуществе / Под ред. В.В. Витрянского, О.М. Козыря, А.А. Маковского. М.: Проспект, 2013.</w:t>
      </w:r>
    </w:p>
  </w:footnote>
  <w:footnote w:id="7">
    <w:p w:rsidR="00DC5C25" w:rsidRDefault="00DC5C25" w:rsidP="00D352C8">
      <w:pPr>
        <w:pStyle w:val="aa"/>
        <w:jc w:val="both"/>
      </w:pPr>
      <w:r w:rsidRPr="00A82A78">
        <w:rPr>
          <w:rStyle w:val="a8"/>
        </w:rPr>
        <w:footnoteRef/>
      </w:r>
      <w:r w:rsidRPr="00A82A78">
        <w:t xml:space="preserve"> Гражданский кодекс РФ от 30.11.1994 № 51-ФЗ </w:t>
      </w:r>
      <w:r w:rsidRPr="00A82A78">
        <w:rPr>
          <w:rStyle w:val="a9"/>
          <w:b w:val="0"/>
          <w:bCs w:val="0"/>
        </w:rPr>
        <w:t>(принят ГД ФС РФ 21.10.1994) (действующая редакция</w:t>
      </w:r>
      <w:r w:rsidRPr="00A82A78">
        <w:rPr>
          <w:rStyle w:val="a9"/>
        </w:rPr>
        <w:t xml:space="preserve"> </w:t>
      </w:r>
      <w:r w:rsidRPr="00A82A78">
        <w:rPr>
          <w:shd w:val="clear" w:color="auto" w:fill="FFFFFF"/>
        </w:rPr>
        <w:t>от 03.07.2016</w:t>
      </w:r>
      <w:r w:rsidRPr="00A82A78">
        <w:rPr>
          <w:rStyle w:val="apple-converted-space"/>
          <w:shd w:val="clear" w:color="auto" w:fill="FFFFFF"/>
        </w:rPr>
        <w:t> </w:t>
      </w:r>
      <w:hyperlink r:id="rId2" w:anchor="dst100009" w:history="1">
        <w:r w:rsidRPr="00A82A78">
          <w:rPr>
            <w:rStyle w:val="a7"/>
            <w:color w:val="auto"/>
            <w:u w:val="none"/>
            <w:shd w:val="clear" w:color="auto" w:fill="FFFFFF"/>
          </w:rPr>
          <w:t>№ 354-ФЗ</w:t>
        </w:r>
      </w:hyperlink>
      <w:r w:rsidRPr="00A82A78">
        <w:rPr>
          <w:rStyle w:val="a9"/>
        </w:rPr>
        <w:t>)</w:t>
      </w:r>
    </w:p>
  </w:footnote>
  <w:footnote w:id="8">
    <w:p w:rsidR="00DC5C25" w:rsidRDefault="00DC5C25" w:rsidP="00845A88">
      <w:pPr>
        <w:pStyle w:val="aa"/>
        <w:jc w:val="both"/>
      </w:pPr>
      <w:r w:rsidRPr="00A82A78">
        <w:rPr>
          <w:rStyle w:val="a8"/>
        </w:rPr>
        <w:footnoteRef/>
      </w:r>
      <w:r w:rsidRPr="00A82A78">
        <w:t xml:space="preserve"> Гражданский кодекс РФ от 30.11.1994 № 51-ФЗ </w:t>
      </w:r>
      <w:r w:rsidRPr="00A82A78">
        <w:rPr>
          <w:rStyle w:val="a9"/>
          <w:b w:val="0"/>
          <w:bCs w:val="0"/>
        </w:rPr>
        <w:t>(принят ГД ФС РФ 21.10.1994) (действующая редакция</w:t>
      </w:r>
      <w:r w:rsidRPr="00A82A78">
        <w:rPr>
          <w:rStyle w:val="a9"/>
        </w:rPr>
        <w:t xml:space="preserve"> </w:t>
      </w:r>
      <w:r w:rsidRPr="00A82A78">
        <w:rPr>
          <w:shd w:val="clear" w:color="auto" w:fill="FFFFFF"/>
        </w:rPr>
        <w:t>от 03.07.2016</w:t>
      </w:r>
      <w:r w:rsidRPr="00A82A78">
        <w:rPr>
          <w:rStyle w:val="apple-converted-space"/>
          <w:shd w:val="clear" w:color="auto" w:fill="FFFFFF"/>
        </w:rPr>
        <w:t> </w:t>
      </w:r>
      <w:hyperlink r:id="rId3" w:anchor="dst100009" w:history="1">
        <w:r w:rsidRPr="00A82A78">
          <w:rPr>
            <w:rStyle w:val="a7"/>
            <w:color w:val="auto"/>
            <w:u w:val="none"/>
            <w:shd w:val="clear" w:color="auto" w:fill="FFFFFF"/>
          </w:rPr>
          <w:t>№ 354-ФЗ</w:t>
        </w:r>
      </w:hyperlink>
      <w:r w:rsidRPr="00A82A78">
        <w:rPr>
          <w:rStyle w:val="a9"/>
        </w:rPr>
        <w:t>)</w:t>
      </w:r>
    </w:p>
  </w:footnote>
  <w:footnote w:id="9">
    <w:p w:rsidR="00227CC0" w:rsidRDefault="00227CC0" w:rsidP="00227CC0">
      <w:pPr>
        <w:pStyle w:val="aa"/>
        <w:jc w:val="both"/>
      </w:pPr>
      <w:r>
        <w:rPr>
          <w:rStyle w:val="a8"/>
        </w:rPr>
        <w:footnoteRef/>
      </w:r>
      <w:r>
        <w:t xml:space="preserve"> </w:t>
      </w:r>
      <w:r w:rsidRPr="00227CC0">
        <w:t>Гражданский кодекс РФ от 30.11.1994 № 51-ФЗ (принят ГД ФС РФ 21.10.1994) (действующая редакция от 03.07.2016 № 354-ФЗ)</w:t>
      </w:r>
    </w:p>
  </w:footnote>
  <w:footnote w:id="10">
    <w:p w:rsidR="00DC5C25" w:rsidRPr="00633C39" w:rsidRDefault="00DC5C25" w:rsidP="00EF3CE9">
      <w:pPr>
        <w:shd w:val="clear" w:color="auto" w:fill="FFFFFF"/>
        <w:jc w:val="both"/>
        <w:rPr>
          <w:sz w:val="20"/>
          <w:szCs w:val="20"/>
        </w:rPr>
      </w:pPr>
      <w:r w:rsidRPr="00633C39">
        <w:rPr>
          <w:rStyle w:val="a8"/>
          <w:sz w:val="20"/>
          <w:szCs w:val="20"/>
        </w:rPr>
        <w:footnoteRef/>
      </w:r>
      <w:r w:rsidRPr="00633C39">
        <w:rPr>
          <w:sz w:val="20"/>
          <w:szCs w:val="20"/>
        </w:rPr>
        <w:t xml:space="preserve"> </w:t>
      </w:r>
      <w:r w:rsidRPr="00633C39">
        <w:rPr>
          <w:sz w:val="20"/>
          <w:szCs w:val="20"/>
          <w:shd w:val="clear" w:color="auto" w:fill="FCFCFC"/>
        </w:rPr>
        <w:t>Цыбуленко З.К. Сделки с недвижимостью и их</w:t>
      </w:r>
      <w:r w:rsidR="00A82A78">
        <w:rPr>
          <w:sz w:val="20"/>
          <w:szCs w:val="20"/>
          <w:shd w:val="clear" w:color="auto" w:fill="FCFCFC"/>
        </w:rPr>
        <w:t xml:space="preserve"> регистрация/З.К.Цыбуленко</w:t>
      </w:r>
      <w:r>
        <w:rPr>
          <w:sz w:val="20"/>
          <w:szCs w:val="20"/>
          <w:shd w:val="clear" w:color="auto" w:fill="FCFCFC"/>
        </w:rPr>
        <w:t>//Хозяйство и право,</w:t>
      </w:r>
      <w:r w:rsidR="00A82A78">
        <w:rPr>
          <w:sz w:val="20"/>
          <w:szCs w:val="20"/>
          <w:shd w:val="clear" w:color="auto" w:fill="FCFCFC"/>
        </w:rPr>
        <w:t>2013. -</w:t>
      </w:r>
      <w:r w:rsidRPr="00633C39">
        <w:rPr>
          <w:sz w:val="20"/>
          <w:szCs w:val="20"/>
          <w:shd w:val="clear" w:color="auto" w:fill="FCFCFC"/>
        </w:rPr>
        <w:t>№ 2.</w:t>
      </w:r>
    </w:p>
  </w:footnote>
  <w:footnote w:id="11">
    <w:p w:rsidR="00DC5C25" w:rsidRPr="00A82A78" w:rsidRDefault="00DC5C25" w:rsidP="00EF3CE9">
      <w:pPr>
        <w:pStyle w:val="aa"/>
      </w:pPr>
      <w:r>
        <w:rPr>
          <w:rStyle w:val="a8"/>
        </w:rPr>
        <w:footnoteRef/>
      </w:r>
      <w:r>
        <w:t xml:space="preserve"> </w:t>
      </w:r>
      <w:r w:rsidRPr="00B758B4">
        <w:t xml:space="preserve">Гражданский кодекс РФ от 30.11.1994 № 51-ФЗ </w:t>
      </w:r>
      <w:r w:rsidRPr="00B758B4">
        <w:rPr>
          <w:rStyle w:val="a9"/>
          <w:b w:val="0"/>
          <w:bCs w:val="0"/>
        </w:rPr>
        <w:t>(принят ГД ФС РФ 21.10.1994) (действующая редакция</w:t>
      </w:r>
      <w:r w:rsidRPr="00B758B4">
        <w:rPr>
          <w:rStyle w:val="a9"/>
        </w:rPr>
        <w:t xml:space="preserve"> </w:t>
      </w:r>
      <w:r w:rsidRPr="00B758B4">
        <w:rPr>
          <w:shd w:val="clear" w:color="auto" w:fill="FFFFFF"/>
        </w:rPr>
        <w:t>от 03.07.2016</w:t>
      </w:r>
      <w:r w:rsidRPr="00B758B4">
        <w:rPr>
          <w:rStyle w:val="apple-converted-space"/>
          <w:shd w:val="clear" w:color="auto" w:fill="FFFFFF"/>
        </w:rPr>
        <w:t> </w:t>
      </w:r>
      <w:hyperlink r:id="rId4" w:anchor="dst100009" w:history="1">
        <w:r w:rsidRPr="00A82A78">
          <w:rPr>
            <w:rStyle w:val="a7"/>
            <w:color w:val="auto"/>
            <w:u w:val="none"/>
            <w:shd w:val="clear" w:color="auto" w:fill="FFFFFF"/>
          </w:rPr>
          <w:t>№ 354-ФЗ</w:t>
        </w:r>
      </w:hyperlink>
      <w:r w:rsidRPr="00A82A78">
        <w:rPr>
          <w:rStyle w:val="a9"/>
        </w:rPr>
        <w:t>)</w:t>
      </w:r>
    </w:p>
  </w:footnote>
  <w:footnote w:id="12">
    <w:p w:rsidR="00DC5C25" w:rsidRPr="00B457B4" w:rsidRDefault="00DC5C25" w:rsidP="00EF3CE9">
      <w:pPr>
        <w:shd w:val="clear" w:color="auto" w:fill="FFFFFF"/>
        <w:jc w:val="both"/>
        <w:rPr>
          <w:sz w:val="20"/>
          <w:szCs w:val="20"/>
        </w:rPr>
      </w:pPr>
      <w:r w:rsidRPr="00B457B4">
        <w:rPr>
          <w:rStyle w:val="a8"/>
          <w:sz w:val="20"/>
          <w:szCs w:val="20"/>
        </w:rPr>
        <w:footnoteRef/>
      </w:r>
      <w:r w:rsidRPr="00B457B4">
        <w:rPr>
          <w:sz w:val="20"/>
          <w:szCs w:val="20"/>
        </w:rPr>
        <w:t xml:space="preserve"> </w:t>
      </w:r>
      <w:r w:rsidRPr="00B457B4">
        <w:rPr>
          <w:sz w:val="20"/>
          <w:szCs w:val="20"/>
          <w:shd w:val="clear" w:color="auto" w:fill="FCFCFC"/>
        </w:rPr>
        <w:t>Кузнецов А.В., Германн Г. Научно-практический комментарий к Федеральному закону «О государственной регистрации прав на недвижимое имущество и сделок с ним» / А.В.Кузнецов, Г.Германн. - М.: Эко-Нива, 2011.</w:t>
      </w:r>
      <w:r w:rsidRPr="00B457B4">
        <w:rPr>
          <w:sz w:val="20"/>
          <w:szCs w:val="20"/>
        </w:rPr>
        <w:t xml:space="preserve"> </w:t>
      </w:r>
    </w:p>
  </w:footnote>
  <w:footnote w:id="13">
    <w:p w:rsidR="00DC5C25" w:rsidRDefault="00DC5C25" w:rsidP="00F16AB4">
      <w:pPr>
        <w:pStyle w:val="aa"/>
        <w:jc w:val="both"/>
      </w:pPr>
      <w:r>
        <w:rPr>
          <w:rStyle w:val="a8"/>
        </w:rPr>
        <w:footnoteRef/>
      </w:r>
      <w:r>
        <w:t xml:space="preserve"> </w:t>
      </w:r>
      <w:r w:rsidRPr="00B758B4">
        <w:t xml:space="preserve">Гражданский кодекс РФ от 30.11.1994 № 51-ФЗ </w:t>
      </w:r>
      <w:r w:rsidRPr="00B758B4">
        <w:rPr>
          <w:rStyle w:val="a9"/>
          <w:b w:val="0"/>
          <w:bCs w:val="0"/>
        </w:rPr>
        <w:t>(принят ГД ФС РФ 21.10.1994) (действующая редакция</w:t>
      </w:r>
      <w:r w:rsidRPr="00B758B4">
        <w:rPr>
          <w:rStyle w:val="a9"/>
        </w:rPr>
        <w:t xml:space="preserve"> </w:t>
      </w:r>
      <w:r w:rsidRPr="00B758B4">
        <w:rPr>
          <w:shd w:val="clear" w:color="auto" w:fill="FFFFFF"/>
        </w:rPr>
        <w:t>от 03.07.</w:t>
      </w:r>
      <w:r w:rsidRPr="00A82A78">
        <w:rPr>
          <w:shd w:val="clear" w:color="auto" w:fill="FFFFFF"/>
        </w:rPr>
        <w:t>2016</w:t>
      </w:r>
      <w:r w:rsidRPr="00A82A78">
        <w:rPr>
          <w:rStyle w:val="apple-converted-space"/>
          <w:shd w:val="clear" w:color="auto" w:fill="FFFFFF"/>
        </w:rPr>
        <w:t> </w:t>
      </w:r>
      <w:hyperlink r:id="rId5" w:anchor="dst100009" w:history="1">
        <w:r w:rsidRPr="00A82A78">
          <w:rPr>
            <w:rStyle w:val="a7"/>
            <w:color w:val="auto"/>
            <w:u w:val="none"/>
            <w:shd w:val="clear" w:color="auto" w:fill="FFFFFF"/>
          </w:rPr>
          <w:t>№ 354-ФЗ</w:t>
        </w:r>
      </w:hyperlink>
      <w:r w:rsidRPr="00A82A78">
        <w:rPr>
          <w:rStyle w:val="a9"/>
        </w:rPr>
        <w:t>)</w:t>
      </w:r>
    </w:p>
  </w:footnote>
  <w:footnote w:id="14">
    <w:p w:rsidR="00DC5C25" w:rsidRPr="00E45DF6" w:rsidRDefault="00DC5C25" w:rsidP="00F16AB4">
      <w:pPr>
        <w:shd w:val="clear" w:color="auto" w:fill="FFFFFF"/>
        <w:jc w:val="both"/>
        <w:rPr>
          <w:sz w:val="20"/>
          <w:szCs w:val="20"/>
        </w:rPr>
      </w:pPr>
      <w:r w:rsidRPr="00E45DF6">
        <w:rPr>
          <w:rStyle w:val="a8"/>
          <w:sz w:val="20"/>
          <w:szCs w:val="20"/>
        </w:rPr>
        <w:footnoteRef/>
      </w:r>
      <w:r w:rsidRPr="00E45DF6">
        <w:rPr>
          <w:sz w:val="20"/>
          <w:szCs w:val="20"/>
        </w:rPr>
        <w:t xml:space="preserve"> </w:t>
      </w:r>
      <w:r w:rsidRPr="00E45DF6">
        <w:rPr>
          <w:sz w:val="20"/>
          <w:szCs w:val="20"/>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p>
  </w:footnote>
  <w:footnote w:id="15">
    <w:p w:rsidR="00DC5C25" w:rsidRPr="00E968A2" w:rsidRDefault="00DC5C25" w:rsidP="00F16AB4">
      <w:pPr>
        <w:shd w:val="clear" w:color="auto" w:fill="FFFFFF"/>
        <w:jc w:val="both"/>
        <w:rPr>
          <w:sz w:val="20"/>
          <w:szCs w:val="20"/>
        </w:rPr>
      </w:pPr>
      <w:r w:rsidRPr="00E968A2">
        <w:rPr>
          <w:rStyle w:val="a8"/>
          <w:sz w:val="20"/>
          <w:szCs w:val="20"/>
        </w:rPr>
        <w:footnoteRef/>
      </w:r>
      <w:r w:rsidRPr="00E968A2">
        <w:rPr>
          <w:sz w:val="20"/>
          <w:szCs w:val="20"/>
        </w:rPr>
        <w:t xml:space="preserve"> </w:t>
      </w:r>
      <w:r w:rsidRPr="00E968A2">
        <w:rPr>
          <w:sz w:val="20"/>
          <w:szCs w:val="20"/>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r w:rsidRPr="00E968A2">
        <w:rPr>
          <w:rStyle w:val="apple-converted-space"/>
          <w:color w:val="000000"/>
          <w:sz w:val="20"/>
          <w:szCs w:val="20"/>
          <w:shd w:val="clear" w:color="auto" w:fill="FCFCFC"/>
        </w:rPr>
        <w:t> </w:t>
      </w:r>
    </w:p>
  </w:footnote>
  <w:footnote w:id="16">
    <w:p w:rsidR="00DC5C25" w:rsidRDefault="00DC5C25" w:rsidP="0098473B">
      <w:pPr>
        <w:pStyle w:val="aa"/>
        <w:jc w:val="both"/>
      </w:pPr>
      <w:r>
        <w:rPr>
          <w:rStyle w:val="a8"/>
        </w:rPr>
        <w:footnoteRef/>
      </w:r>
      <w:r>
        <w:t xml:space="preserve"> </w:t>
      </w:r>
      <w:r w:rsidRPr="00E968A2">
        <w:rPr>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r w:rsidRPr="00E968A2">
        <w:rPr>
          <w:rStyle w:val="apple-converted-space"/>
          <w:color w:val="000000"/>
          <w:shd w:val="clear" w:color="auto" w:fill="FCFCFC"/>
        </w:rPr>
        <w:t> </w:t>
      </w:r>
    </w:p>
  </w:footnote>
  <w:footnote w:id="17">
    <w:p w:rsidR="00DC5C25" w:rsidRPr="00FF38F0" w:rsidRDefault="00DC5C25" w:rsidP="0002471A">
      <w:pPr>
        <w:shd w:val="clear" w:color="auto" w:fill="FFFFFF"/>
        <w:jc w:val="both"/>
        <w:rPr>
          <w:sz w:val="20"/>
          <w:szCs w:val="20"/>
        </w:rPr>
      </w:pPr>
      <w:r w:rsidRPr="00FF38F0">
        <w:rPr>
          <w:rStyle w:val="a8"/>
          <w:sz w:val="20"/>
          <w:szCs w:val="20"/>
        </w:rPr>
        <w:footnoteRef/>
      </w:r>
      <w:r w:rsidRPr="00FF38F0">
        <w:rPr>
          <w:sz w:val="20"/>
          <w:szCs w:val="20"/>
        </w:rPr>
        <w:t xml:space="preserve"> </w:t>
      </w:r>
      <w:r w:rsidRPr="00FF38F0">
        <w:rPr>
          <w:sz w:val="20"/>
          <w:szCs w:val="20"/>
          <w:shd w:val="clear" w:color="auto" w:fill="FCFCFC"/>
        </w:rPr>
        <w:t xml:space="preserve">Слыщенков В.А. Договор купли-продажи и переход права собственности: Сравнительно-правовое исследование / В.А.Слышенков. - М.: Статут, 2011. </w:t>
      </w:r>
    </w:p>
  </w:footnote>
  <w:footnote w:id="18">
    <w:p w:rsidR="00DC5C25" w:rsidRDefault="00DC5C25" w:rsidP="0002471A">
      <w:pPr>
        <w:pStyle w:val="aa"/>
        <w:jc w:val="both"/>
      </w:pPr>
      <w:r>
        <w:rPr>
          <w:rStyle w:val="a8"/>
        </w:rPr>
        <w:footnoteRef/>
      </w:r>
      <w:r>
        <w:t xml:space="preserve"> </w:t>
      </w:r>
      <w:r w:rsidRPr="00E968A2">
        <w:rPr>
          <w:shd w:val="clear" w:color="auto" w:fill="FCFCFC"/>
        </w:rPr>
        <w:t>Комментарий к Гражданскому кодексу Российской Федерации. Часть вторая: учебно-практический комментарий (постатейный) / Е.Н. Абрамова, Н.Н. Аверченко, К.М. Арсланов и др.; под ред. А.П. Сергеева. М.: Проспект, 2013.</w:t>
      </w:r>
      <w:r w:rsidRPr="00E968A2">
        <w:rPr>
          <w:rStyle w:val="apple-converted-space"/>
          <w:color w:val="000000"/>
          <w:shd w:val="clear" w:color="auto" w:fill="FCFCFC"/>
        </w:rPr>
        <w:t> </w:t>
      </w:r>
    </w:p>
  </w:footnote>
  <w:footnote w:id="19">
    <w:p w:rsidR="00DC5C25" w:rsidRPr="009119CA" w:rsidRDefault="00DC5C25" w:rsidP="0002471A">
      <w:pPr>
        <w:pStyle w:val="2"/>
        <w:keepNext w:val="0"/>
        <w:shd w:val="clear" w:color="auto" w:fill="FFFFFF"/>
        <w:spacing w:before="0" w:after="0"/>
        <w:jc w:val="both"/>
        <w:rPr>
          <w:rFonts w:ascii="Times New Roman" w:hAnsi="Times New Roman" w:cs="Times New Roman"/>
          <w:b w:val="0"/>
          <w:bCs w:val="0"/>
          <w:i w:val="0"/>
          <w:iCs w:val="0"/>
          <w:sz w:val="20"/>
          <w:szCs w:val="20"/>
        </w:rPr>
      </w:pPr>
      <w:r w:rsidRPr="009119CA">
        <w:rPr>
          <w:rStyle w:val="a8"/>
          <w:rFonts w:ascii="Times New Roman" w:hAnsi="Times New Roman"/>
          <w:b w:val="0"/>
          <w:bCs w:val="0"/>
          <w:i w:val="0"/>
          <w:iCs w:val="0"/>
          <w:sz w:val="20"/>
          <w:szCs w:val="20"/>
        </w:rPr>
        <w:footnoteRef/>
      </w:r>
      <w:r w:rsidRPr="009119CA">
        <w:rPr>
          <w:rFonts w:ascii="Times New Roman" w:hAnsi="Times New Roman" w:cs="Times New Roman"/>
          <w:b w:val="0"/>
          <w:bCs w:val="0"/>
          <w:i w:val="0"/>
          <w:iCs w:val="0"/>
          <w:sz w:val="20"/>
          <w:szCs w:val="20"/>
        </w:rPr>
        <w:t xml:space="preserve"> Федеральный закон от 21.07.1997 N 122-ФЗ (ред. от 03.07.2016) «О государственной регистрации прав на недвижимое имущество и сделок с ним» (с изм. и доп., вступ. в силу с 01.09.2016)</w:t>
      </w:r>
    </w:p>
  </w:footnote>
  <w:footnote w:id="20">
    <w:p w:rsidR="00DC5C25" w:rsidRPr="00AD4ACE" w:rsidRDefault="00DC5C25" w:rsidP="009E3426">
      <w:pPr>
        <w:shd w:val="clear" w:color="auto" w:fill="FFFFFF"/>
        <w:ind w:left="3"/>
        <w:jc w:val="both"/>
        <w:rPr>
          <w:sz w:val="20"/>
          <w:szCs w:val="20"/>
        </w:rPr>
      </w:pPr>
      <w:r w:rsidRPr="00AD4ACE">
        <w:rPr>
          <w:rStyle w:val="a8"/>
          <w:sz w:val="20"/>
          <w:szCs w:val="20"/>
        </w:rPr>
        <w:footnoteRef/>
      </w:r>
      <w:r w:rsidRPr="00AD4ACE">
        <w:rPr>
          <w:sz w:val="20"/>
          <w:szCs w:val="20"/>
        </w:rPr>
        <w:t xml:space="preserve"> </w:t>
      </w:r>
      <w:r w:rsidRPr="00AD4ACE">
        <w:rPr>
          <w:sz w:val="20"/>
          <w:szCs w:val="20"/>
          <w:shd w:val="clear" w:color="auto" w:fill="FCFCFC"/>
        </w:rPr>
        <w:t>Кузнецов А.В., Германн Г. Научно-практический комментарий к Федеральному закону «О государственной регистрации прав на недвижимое имущество и сделок с ним» / А.В.Кузнецов, Г.Германн. - М.: Эко-Нива, 2011.</w:t>
      </w:r>
      <w:r w:rsidRPr="00AD4ACE">
        <w:rPr>
          <w:sz w:val="20"/>
          <w:szCs w:val="20"/>
        </w:rPr>
        <w:t xml:space="preserve"> </w:t>
      </w:r>
    </w:p>
  </w:footnote>
  <w:footnote w:id="21">
    <w:p w:rsidR="00DC5C25" w:rsidRPr="00EF76AB" w:rsidRDefault="00DC5C25" w:rsidP="009E3426">
      <w:pPr>
        <w:pStyle w:val="aa"/>
        <w:jc w:val="both"/>
      </w:pPr>
      <w:r w:rsidRPr="00EF76AB">
        <w:rPr>
          <w:rStyle w:val="a8"/>
        </w:rPr>
        <w:footnoteRef/>
      </w:r>
      <w:r w:rsidRPr="00EF76AB">
        <w:t xml:space="preserve"> Гражданский кодекс РФ от 30.11.1994 № 51-ФЗ </w:t>
      </w:r>
      <w:r w:rsidRPr="00EF76AB">
        <w:rPr>
          <w:rStyle w:val="a9"/>
          <w:b w:val="0"/>
          <w:bCs w:val="0"/>
        </w:rPr>
        <w:t>(принят ГД ФС РФ 21.10.1994) (действующая редакция</w:t>
      </w:r>
      <w:r w:rsidRPr="00EF76AB">
        <w:rPr>
          <w:rStyle w:val="a9"/>
        </w:rPr>
        <w:t xml:space="preserve"> </w:t>
      </w:r>
      <w:r w:rsidRPr="00EF76AB">
        <w:rPr>
          <w:shd w:val="clear" w:color="auto" w:fill="FFFFFF"/>
        </w:rPr>
        <w:t>от 03.07.2016</w:t>
      </w:r>
      <w:r w:rsidRPr="00EF76AB">
        <w:rPr>
          <w:rStyle w:val="apple-converted-space"/>
          <w:shd w:val="clear" w:color="auto" w:fill="FFFFFF"/>
        </w:rPr>
        <w:t> </w:t>
      </w:r>
      <w:hyperlink r:id="rId6" w:anchor="dst100009" w:history="1">
        <w:r w:rsidRPr="00EF76AB">
          <w:rPr>
            <w:rStyle w:val="a7"/>
            <w:color w:val="auto"/>
            <w:u w:val="none"/>
            <w:shd w:val="clear" w:color="auto" w:fill="FFFFFF"/>
          </w:rPr>
          <w:t>№ 354-ФЗ</w:t>
        </w:r>
      </w:hyperlink>
      <w:r w:rsidRPr="00EF76AB">
        <w:rPr>
          <w:rStyle w:val="a9"/>
        </w:rPr>
        <w:t>)</w:t>
      </w:r>
    </w:p>
  </w:footnote>
  <w:footnote w:id="22">
    <w:p w:rsidR="00DC5C25" w:rsidRPr="001C0504" w:rsidRDefault="00DC5C25" w:rsidP="009E3426">
      <w:pPr>
        <w:shd w:val="clear" w:color="auto" w:fill="FFFFFF"/>
        <w:jc w:val="both"/>
        <w:rPr>
          <w:sz w:val="20"/>
          <w:szCs w:val="20"/>
        </w:rPr>
      </w:pPr>
      <w:r w:rsidRPr="001C0504">
        <w:rPr>
          <w:rStyle w:val="a8"/>
          <w:sz w:val="20"/>
          <w:szCs w:val="20"/>
        </w:rPr>
        <w:footnoteRef/>
      </w:r>
      <w:r w:rsidRPr="001C0504">
        <w:rPr>
          <w:sz w:val="20"/>
          <w:szCs w:val="20"/>
        </w:rPr>
        <w:t xml:space="preserve"> Клейн Н.И. Актуальные вопросы применения норм Гражданского кодекса РФ о договоре купли-продажи / Гражданское право и современность: сборник статей, посвященный памяти М.И. Брагинского / Под ред. В.Н. Литовкина, К.Б. Ярошенко;  Институт законодательства и сравнительного правоведения при Правительстве РФ. – М.: Статут, 2013.</w:t>
      </w:r>
    </w:p>
  </w:footnote>
  <w:footnote w:id="23">
    <w:p w:rsidR="00DC5C25" w:rsidRPr="00AD4ACE" w:rsidRDefault="00DC5C25" w:rsidP="009E3426">
      <w:pPr>
        <w:shd w:val="clear" w:color="auto" w:fill="FFFFFF"/>
        <w:jc w:val="both"/>
        <w:rPr>
          <w:sz w:val="20"/>
          <w:szCs w:val="20"/>
        </w:rPr>
      </w:pPr>
      <w:r w:rsidRPr="00AD4ACE">
        <w:rPr>
          <w:rStyle w:val="a8"/>
          <w:sz w:val="20"/>
          <w:szCs w:val="20"/>
        </w:rPr>
        <w:footnoteRef/>
      </w:r>
      <w:r w:rsidRPr="00AD4ACE">
        <w:rPr>
          <w:sz w:val="20"/>
          <w:szCs w:val="20"/>
        </w:rPr>
        <w:t xml:space="preserve"> </w:t>
      </w:r>
      <w:r w:rsidRPr="00AD4ACE">
        <w:rPr>
          <w:sz w:val="20"/>
          <w:szCs w:val="20"/>
          <w:shd w:val="clear" w:color="auto" w:fill="FCFCFC"/>
        </w:rPr>
        <w:t>Цыбуленко З.К. Сделки с недвижимостью и их регистрация / З.К.Цыбуленко // Хозяйство и право, 2013.- №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78" w:rsidRDefault="00A82A78">
    <w:pPr>
      <w:pStyle w:val="ab"/>
      <w:jc w:val="center"/>
    </w:pPr>
    <w:r>
      <w:fldChar w:fldCharType="begin"/>
    </w:r>
    <w:r>
      <w:instrText>PAGE   \* MERGEFORMAT</w:instrText>
    </w:r>
    <w:r>
      <w:fldChar w:fldCharType="separate"/>
    </w:r>
    <w:r w:rsidR="00284459">
      <w:rPr>
        <w:noProof/>
      </w:rPr>
      <w:t>2</w:t>
    </w:r>
    <w:r>
      <w:fldChar w:fldCharType="end"/>
    </w:r>
  </w:p>
  <w:p w:rsidR="00A82A78" w:rsidRDefault="00A82A7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A58"/>
    <w:multiLevelType w:val="multilevel"/>
    <w:tmpl w:val="C3DE9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E1799D"/>
    <w:multiLevelType w:val="multilevel"/>
    <w:tmpl w:val="94924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561AD9"/>
    <w:multiLevelType w:val="multilevel"/>
    <w:tmpl w:val="E9A2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263FB4"/>
    <w:multiLevelType w:val="multilevel"/>
    <w:tmpl w:val="E9A28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C341A"/>
    <w:multiLevelType w:val="multilevel"/>
    <w:tmpl w:val="0E0EA4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D1FFC"/>
    <w:multiLevelType w:val="multilevel"/>
    <w:tmpl w:val="E9A28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F1D51"/>
    <w:multiLevelType w:val="multilevel"/>
    <w:tmpl w:val="E9A2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66304"/>
    <w:multiLevelType w:val="multilevel"/>
    <w:tmpl w:val="B97A0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346C30"/>
    <w:multiLevelType w:val="multilevel"/>
    <w:tmpl w:val="766ED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E5FAE"/>
    <w:multiLevelType w:val="multilevel"/>
    <w:tmpl w:val="CCC8D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22DEB"/>
    <w:multiLevelType w:val="hybridMultilevel"/>
    <w:tmpl w:val="7B3063FC"/>
    <w:lvl w:ilvl="0" w:tplc="0419000F">
      <w:start w:val="1"/>
      <w:numFmt w:val="decimal"/>
      <w:lvlText w:val="%1."/>
      <w:lvlJc w:val="left"/>
      <w:pPr>
        <w:tabs>
          <w:tab w:val="num" w:pos="363"/>
        </w:tabs>
        <w:ind w:left="363" w:hanging="360"/>
      </w:p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1">
    <w:nsid w:val="423F2455"/>
    <w:multiLevelType w:val="multilevel"/>
    <w:tmpl w:val="B97A0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E77771A"/>
    <w:multiLevelType w:val="multilevel"/>
    <w:tmpl w:val="C3DE9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21EE0"/>
    <w:multiLevelType w:val="multilevel"/>
    <w:tmpl w:val="7DF0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87218"/>
    <w:multiLevelType w:val="hybridMultilevel"/>
    <w:tmpl w:val="89506892"/>
    <w:lvl w:ilvl="0" w:tplc="004EF9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97424D"/>
    <w:multiLevelType w:val="hybridMultilevel"/>
    <w:tmpl w:val="4A341E34"/>
    <w:lvl w:ilvl="0" w:tplc="3B14E99E">
      <w:start w:val="1"/>
      <w:numFmt w:val="decimal"/>
      <w:lvlText w:val="%1."/>
      <w:lvlJc w:val="left"/>
      <w:pPr>
        <w:tabs>
          <w:tab w:val="num" w:pos="360"/>
        </w:tabs>
        <w:ind w:left="360" w:hanging="360"/>
      </w:pPr>
      <w:rPr>
        <w:rFonts w:ascii="Times New Roman" w:hAnsi="Times New Roman" w:cs="Times New Roman" w:hint="default"/>
        <w:b w:val="0"/>
        <w:bCs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6686A16"/>
    <w:multiLevelType w:val="multilevel"/>
    <w:tmpl w:val="31A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7A74325"/>
    <w:multiLevelType w:val="hybridMultilevel"/>
    <w:tmpl w:val="392483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D94D14"/>
    <w:multiLevelType w:val="multilevel"/>
    <w:tmpl w:val="6C429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33D3782"/>
    <w:multiLevelType w:val="multilevel"/>
    <w:tmpl w:val="6C429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7"/>
  </w:num>
  <w:num w:numId="3">
    <w:abstractNumId w:val="14"/>
  </w:num>
  <w:num w:numId="4">
    <w:abstractNumId w:val="6"/>
  </w:num>
  <w:num w:numId="5">
    <w:abstractNumId w:val="15"/>
  </w:num>
  <w:num w:numId="6">
    <w:abstractNumId w:val="10"/>
  </w:num>
  <w:num w:numId="7">
    <w:abstractNumId w:val="19"/>
  </w:num>
  <w:num w:numId="8">
    <w:abstractNumId w:val="13"/>
  </w:num>
  <w:num w:numId="9">
    <w:abstractNumId w:val="12"/>
  </w:num>
  <w:num w:numId="10">
    <w:abstractNumId w:val="5"/>
  </w:num>
  <w:num w:numId="11">
    <w:abstractNumId w:val="4"/>
  </w:num>
  <w:num w:numId="12">
    <w:abstractNumId w:val="18"/>
  </w:num>
  <w:num w:numId="13">
    <w:abstractNumId w:val="7"/>
  </w:num>
  <w:num w:numId="14">
    <w:abstractNumId w:val="0"/>
  </w:num>
  <w:num w:numId="15">
    <w:abstractNumId w:val="8"/>
  </w:num>
  <w:num w:numId="16">
    <w:abstractNumId w:val="2"/>
  </w:num>
  <w:num w:numId="17">
    <w:abstractNumId w:val="11"/>
  </w:num>
  <w:num w:numId="18">
    <w:abstractNumId w:val="1"/>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B36"/>
    <w:rsid w:val="000060B1"/>
    <w:rsid w:val="0002471A"/>
    <w:rsid w:val="00025F4D"/>
    <w:rsid w:val="000457ED"/>
    <w:rsid w:val="000575BB"/>
    <w:rsid w:val="00072A76"/>
    <w:rsid w:val="00091AAC"/>
    <w:rsid w:val="000D2D76"/>
    <w:rsid w:val="0015212E"/>
    <w:rsid w:val="00155046"/>
    <w:rsid w:val="00155406"/>
    <w:rsid w:val="00166437"/>
    <w:rsid w:val="00184CB5"/>
    <w:rsid w:val="001A44CD"/>
    <w:rsid w:val="001B66C7"/>
    <w:rsid w:val="001C0504"/>
    <w:rsid w:val="00227CC0"/>
    <w:rsid w:val="00284459"/>
    <w:rsid w:val="002844FE"/>
    <w:rsid w:val="00292124"/>
    <w:rsid w:val="002B340B"/>
    <w:rsid w:val="002E21AC"/>
    <w:rsid w:val="002E6520"/>
    <w:rsid w:val="002F64E2"/>
    <w:rsid w:val="003706A8"/>
    <w:rsid w:val="003A0FDA"/>
    <w:rsid w:val="003F0281"/>
    <w:rsid w:val="003F41DC"/>
    <w:rsid w:val="00413103"/>
    <w:rsid w:val="00451003"/>
    <w:rsid w:val="00471D48"/>
    <w:rsid w:val="004F537C"/>
    <w:rsid w:val="00513735"/>
    <w:rsid w:val="0052339E"/>
    <w:rsid w:val="00533544"/>
    <w:rsid w:val="00560FFC"/>
    <w:rsid w:val="00575C5F"/>
    <w:rsid w:val="005A0B77"/>
    <w:rsid w:val="005A11B6"/>
    <w:rsid w:val="005C20A8"/>
    <w:rsid w:val="005E2C8A"/>
    <w:rsid w:val="00616501"/>
    <w:rsid w:val="00627223"/>
    <w:rsid w:val="00633C39"/>
    <w:rsid w:val="006479F3"/>
    <w:rsid w:val="00683D2E"/>
    <w:rsid w:val="00684298"/>
    <w:rsid w:val="00691E1E"/>
    <w:rsid w:val="006A0802"/>
    <w:rsid w:val="006C76F8"/>
    <w:rsid w:val="006E30F9"/>
    <w:rsid w:val="006F591A"/>
    <w:rsid w:val="007544B0"/>
    <w:rsid w:val="00782B0B"/>
    <w:rsid w:val="00793E45"/>
    <w:rsid w:val="007B2B57"/>
    <w:rsid w:val="007C1FEA"/>
    <w:rsid w:val="007C4A4B"/>
    <w:rsid w:val="007E3A41"/>
    <w:rsid w:val="007F2CBF"/>
    <w:rsid w:val="007F3C7F"/>
    <w:rsid w:val="00845A88"/>
    <w:rsid w:val="00896537"/>
    <w:rsid w:val="008D0F7C"/>
    <w:rsid w:val="009119CA"/>
    <w:rsid w:val="00935130"/>
    <w:rsid w:val="00943E55"/>
    <w:rsid w:val="0094490F"/>
    <w:rsid w:val="00962368"/>
    <w:rsid w:val="0098473B"/>
    <w:rsid w:val="009A13A4"/>
    <w:rsid w:val="009D0842"/>
    <w:rsid w:val="009D3C3B"/>
    <w:rsid w:val="009E0379"/>
    <w:rsid w:val="009E3426"/>
    <w:rsid w:val="00A05D7F"/>
    <w:rsid w:val="00A13318"/>
    <w:rsid w:val="00A14B7E"/>
    <w:rsid w:val="00A3153A"/>
    <w:rsid w:val="00A410B2"/>
    <w:rsid w:val="00A52513"/>
    <w:rsid w:val="00A54A11"/>
    <w:rsid w:val="00A65007"/>
    <w:rsid w:val="00A82A78"/>
    <w:rsid w:val="00AA0656"/>
    <w:rsid w:val="00AD4ACE"/>
    <w:rsid w:val="00B34E34"/>
    <w:rsid w:val="00B457B4"/>
    <w:rsid w:val="00B54508"/>
    <w:rsid w:val="00B568F5"/>
    <w:rsid w:val="00B73336"/>
    <w:rsid w:val="00B758B4"/>
    <w:rsid w:val="00BA1C9E"/>
    <w:rsid w:val="00BA2EE3"/>
    <w:rsid w:val="00BC1904"/>
    <w:rsid w:val="00BD3D53"/>
    <w:rsid w:val="00BD690D"/>
    <w:rsid w:val="00BD6A47"/>
    <w:rsid w:val="00BE0576"/>
    <w:rsid w:val="00BF59AD"/>
    <w:rsid w:val="00C30695"/>
    <w:rsid w:val="00C601F7"/>
    <w:rsid w:val="00C96999"/>
    <w:rsid w:val="00CD5DB7"/>
    <w:rsid w:val="00CE29DE"/>
    <w:rsid w:val="00CF5748"/>
    <w:rsid w:val="00D07A94"/>
    <w:rsid w:val="00D352C8"/>
    <w:rsid w:val="00D9225B"/>
    <w:rsid w:val="00D97048"/>
    <w:rsid w:val="00DC5C25"/>
    <w:rsid w:val="00E04A69"/>
    <w:rsid w:val="00E17503"/>
    <w:rsid w:val="00E17D44"/>
    <w:rsid w:val="00E23F12"/>
    <w:rsid w:val="00E45DF6"/>
    <w:rsid w:val="00E70DC0"/>
    <w:rsid w:val="00E71572"/>
    <w:rsid w:val="00E84667"/>
    <w:rsid w:val="00E968A2"/>
    <w:rsid w:val="00ED4AF2"/>
    <w:rsid w:val="00ED72A0"/>
    <w:rsid w:val="00EF3CE9"/>
    <w:rsid w:val="00EF76AB"/>
    <w:rsid w:val="00F03356"/>
    <w:rsid w:val="00F1432D"/>
    <w:rsid w:val="00F16AB4"/>
    <w:rsid w:val="00F775CC"/>
    <w:rsid w:val="00F94A5A"/>
    <w:rsid w:val="00FA306B"/>
    <w:rsid w:val="00FE3B36"/>
    <w:rsid w:val="00FF3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560FFC"/>
    <w:pPr>
      <w:keepNext/>
      <w:spacing w:before="240" w:after="60"/>
      <w:outlineLvl w:val="1"/>
    </w:pPr>
    <w:rPr>
      <w:rFonts w:ascii="Arial" w:hAnsi="Arial" w:cs="Arial"/>
      <w:b/>
      <w:bCs/>
      <w:i/>
      <w:iCs/>
      <w:sz w:val="28"/>
      <w:szCs w:val="28"/>
    </w:rPr>
  </w:style>
  <w:style w:type="paragraph" w:styleId="4">
    <w:name w:val="heading 4"/>
    <w:basedOn w:val="a"/>
    <w:next w:val="a"/>
    <w:qFormat/>
    <w:rsid w:val="00FA306B"/>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FE3B36"/>
    <w:pPr>
      <w:spacing w:before="100" w:beforeAutospacing="1" w:after="100" w:afterAutospacing="1"/>
    </w:pPr>
  </w:style>
  <w:style w:type="table" w:styleId="a4">
    <w:name w:val="Table Grid"/>
    <w:basedOn w:val="a1"/>
    <w:rsid w:val="00E70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184CB5"/>
    <w:pPr>
      <w:tabs>
        <w:tab w:val="center" w:pos="4677"/>
        <w:tab w:val="right" w:pos="9355"/>
      </w:tabs>
    </w:pPr>
  </w:style>
  <w:style w:type="character" w:styleId="a6">
    <w:name w:val="page number"/>
    <w:basedOn w:val="a0"/>
    <w:rsid w:val="00184CB5"/>
  </w:style>
  <w:style w:type="paragraph" w:styleId="HTML">
    <w:name w:val="HTML Address"/>
    <w:basedOn w:val="a"/>
    <w:rsid w:val="003F41DC"/>
    <w:rPr>
      <w:i/>
      <w:iCs/>
    </w:rPr>
  </w:style>
  <w:style w:type="character" w:customStyle="1" w:styleId="apple-converted-space">
    <w:name w:val="apple-converted-space"/>
    <w:basedOn w:val="a0"/>
    <w:rsid w:val="003F41DC"/>
  </w:style>
  <w:style w:type="character" w:styleId="a7">
    <w:name w:val="Hyperlink"/>
    <w:uiPriority w:val="99"/>
    <w:rsid w:val="003F41DC"/>
    <w:rPr>
      <w:color w:val="0000FF"/>
      <w:u w:val="single"/>
    </w:rPr>
  </w:style>
  <w:style w:type="character" w:styleId="a8">
    <w:name w:val="footnote reference"/>
    <w:semiHidden/>
    <w:rsid w:val="00E23F12"/>
    <w:rPr>
      <w:rFonts w:cs="Times New Roman"/>
      <w:vertAlign w:val="superscript"/>
    </w:rPr>
  </w:style>
  <w:style w:type="character" w:customStyle="1" w:styleId="blk">
    <w:name w:val="blk"/>
    <w:basedOn w:val="a0"/>
    <w:rsid w:val="00560FFC"/>
  </w:style>
  <w:style w:type="character" w:styleId="a9">
    <w:name w:val="Strong"/>
    <w:qFormat/>
    <w:rsid w:val="00560FFC"/>
    <w:rPr>
      <w:b/>
      <w:bCs/>
    </w:rPr>
  </w:style>
  <w:style w:type="paragraph" w:styleId="aa">
    <w:name w:val="footnote text"/>
    <w:basedOn w:val="a"/>
    <w:semiHidden/>
    <w:rsid w:val="00B758B4"/>
    <w:rPr>
      <w:sz w:val="20"/>
      <w:szCs w:val="20"/>
    </w:rPr>
  </w:style>
  <w:style w:type="paragraph" w:styleId="ab">
    <w:name w:val="header"/>
    <w:basedOn w:val="a"/>
    <w:link w:val="ac"/>
    <w:uiPriority w:val="99"/>
    <w:rsid w:val="00A82A78"/>
    <w:pPr>
      <w:tabs>
        <w:tab w:val="center" w:pos="4677"/>
        <w:tab w:val="right" w:pos="9355"/>
      </w:tabs>
    </w:pPr>
  </w:style>
  <w:style w:type="character" w:customStyle="1" w:styleId="ac">
    <w:name w:val="Верхний колонтитул Знак"/>
    <w:link w:val="ab"/>
    <w:uiPriority w:val="99"/>
    <w:rsid w:val="00A82A78"/>
    <w:rPr>
      <w:sz w:val="24"/>
      <w:szCs w:val="24"/>
    </w:rPr>
  </w:style>
  <w:style w:type="table" w:customStyle="1" w:styleId="1">
    <w:name w:val="Сетка таблицы1"/>
    <w:basedOn w:val="a1"/>
    <w:next w:val="a4"/>
    <w:uiPriority w:val="59"/>
    <w:rsid w:val="00EF76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60015">
      <w:bodyDiv w:val="1"/>
      <w:marLeft w:val="0"/>
      <w:marRight w:val="0"/>
      <w:marTop w:val="0"/>
      <w:marBottom w:val="0"/>
      <w:divBdr>
        <w:top w:val="none" w:sz="0" w:space="0" w:color="auto"/>
        <w:left w:val="none" w:sz="0" w:space="0" w:color="auto"/>
        <w:bottom w:val="none" w:sz="0" w:space="0" w:color="auto"/>
        <w:right w:val="none" w:sz="0" w:space="0" w:color="auto"/>
      </w:divBdr>
    </w:div>
    <w:div w:id="549415878">
      <w:bodyDiv w:val="1"/>
      <w:marLeft w:val="0"/>
      <w:marRight w:val="0"/>
      <w:marTop w:val="0"/>
      <w:marBottom w:val="0"/>
      <w:divBdr>
        <w:top w:val="none" w:sz="0" w:space="0" w:color="auto"/>
        <w:left w:val="none" w:sz="0" w:space="0" w:color="auto"/>
        <w:bottom w:val="none" w:sz="0" w:space="0" w:color="auto"/>
        <w:right w:val="none" w:sz="0" w:space="0" w:color="auto"/>
      </w:divBdr>
    </w:div>
    <w:div w:id="620649423">
      <w:bodyDiv w:val="1"/>
      <w:marLeft w:val="0"/>
      <w:marRight w:val="0"/>
      <w:marTop w:val="0"/>
      <w:marBottom w:val="0"/>
      <w:divBdr>
        <w:top w:val="none" w:sz="0" w:space="0" w:color="auto"/>
        <w:left w:val="none" w:sz="0" w:space="0" w:color="auto"/>
        <w:bottom w:val="none" w:sz="0" w:space="0" w:color="auto"/>
        <w:right w:val="none" w:sz="0" w:space="0" w:color="auto"/>
      </w:divBdr>
    </w:div>
    <w:div w:id="727342481">
      <w:bodyDiv w:val="1"/>
      <w:marLeft w:val="0"/>
      <w:marRight w:val="0"/>
      <w:marTop w:val="0"/>
      <w:marBottom w:val="0"/>
      <w:divBdr>
        <w:top w:val="none" w:sz="0" w:space="0" w:color="auto"/>
        <w:left w:val="none" w:sz="0" w:space="0" w:color="auto"/>
        <w:bottom w:val="none" w:sz="0" w:space="0" w:color="auto"/>
        <w:right w:val="none" w:sz="0" w:space="0" w:color="auto"/>
      </w:divBdr>
    </w:div>
    <w:div w:id="763377201">
      <w:bodyDiv w:val="1"/>
      <w:marLeft w:val="0"/>
      <w:marRight w:val="0"/>
      <w:marTop w:val="0"/>
      <w:marBottom w:val="0"/>
      <w:divBdr>
        <w:top w:val="none" w:sz="0" w:space="0" w:color="auto"/>
        <w:left w:val="none" w:sz="0" w:space="0" w:color="auto"/>
        <w:bottom w:val="none" w:sz="0" w:space="0" w:color="auto"/>
        <w:right w:val="none" w:sz="0" w:space="0" w:color="auto"/>
      </w:divBdr>
    </w:div>
    <w:div w:id="836579200">
      <w:bodyDiv w:val="1"/>
      <w:marLeft w:val="0"/>
      <w:marRight w:val="0"/>
      <w:marTop w:val="0"/>
      <w:marBottom w:val="0"/>
      <w:divBdr>
        <w:top w:val="none" w:sz="0" w:space="0" w:color="auto"/>
        <w:left w:val="none" w:sz="0" w:space="0" w:color="auto"/>
        <w:bottom w:val="none" w:sz="0" w:space="0" w:color="auto"/>
        <w:right w:val="none" w:sz="0" w:space="0" w:color="auto"/>
      </w:divBdr>
    </w:div>
    <w:div w:id="838500303">
      <w:bodyDiv w:val="1"/>
      <w:marLeft w:val="0"/>
      <w:marRight w:val="0"/>
      <w:marTop w:val="0"/>
      <w:marBottom w:val="0"/>
      <w:divBdr>
        <w:top w:val="none" w:sz="0" w:space="0" w:color="auto"/>
        <w:left w:val="none" w:sz="0" w:space="0" w:color="auto"/>
        <w:bottom w:val="none" w:sz="0" w:space="0" w:color="auto"/>
        <w:right w:val="none" w:sz="0" w:space="0" w:color="auto"/>
      </w:divBdr>
    </w:div>
    <w:div w:id="961810305">
      <w:bodyDiv w:val="1"/>
      <w:marLeft w:val="0"/>
      <w:marRight w:val="0"/>
      <w:marTop w:val="0"/>
      <w:marBottom w:val="0"/>
      <w:divBdr>
        <w:top w:val="none" w:sz="0" w:space="0" w:color="auto"/>
        <w:left w:val="none" w:sz="0" w:space="0" w:color="auto"/>
        <w:bottom w:val="none" w:sz="0" w:space="0" w:color="auto"/>
        <w:right w:val="none" w:sz="0" w:space="0" w:color="auto"/>
      </w:divBdr>
    </w:div>
    <w:div w:id="990058978">
      <w:bodyDiv w:val="1"/>
      <w:marLeft w:val="0"/>
      <w:marRight w:val="0"/>
      <w:marTop w:val="0"/>
      <w:marBottom w:val="0"/>
      <w:divBdr>
        <w:top w:val="none" w:sz="0" w:space="0" w:color="auto"/>
        <w:left w:val="none" w:sz="0" w:space="0" w:color="auto"/>
        <w:bottom w:val="none" w:sz="0" w:space="0" w:color="auto"/>
        <w:right w:val="none" w:sz="0" w:space="0" w:color="auto"/>
      </w:divBdr>
    </w:div>
    <w:div w:id="1028871964">
      <w:bodyDiv w:val="1"/>
      <w:marLeft w:val="0"/>
      <w:marRight w:val="0"/>
      <w:marTop w:val="0"/>
      <w:marBottom w:val="0"/>
      <w:divBdr>
        <w:top w:val="none" w:sz="0" w:space="0" w:color="auto"/>
        <w:left w:val="none" w:sz="0" w:space="0" w:color="auto"/>
        <w:bottom w:val="none" w:sz="0" w:space="0" w:color="auto"/>
        <w:right w:val="none" w:sz="0" w:space="0" w:color="auto"/>
      </w:divBdr>
    </w:div>
    <w:div w:id="1140029274">
      <w:bodyDiv w:val="1"/>
      <w:marLeft w:val="0"/>
      <w:marRight w:val="0"/>
      <w:marTop w:val="0"/>
      <w:marBottom w:val="0"/>
      <w:divBdr>
        <w:top w:val="none" w:sz="0" w:space="0" w:color="auto"/>
        <w:left w:val="none" w:sz="0" w:space="0" w:color="auto"/>
        <w:bottom w:val="none" w:sz="0" w:space="0" w:color="auto"/>
        <w:right w:val="none" w:sz="0" w:space="0" w:color="auto"/>
      </w:divBdr>
    </w:div>
    <w:div w:id="1304122707">
      <w:bodyDiv w:val="1"/>
      <w:marLeft w:val="0"/>
      <w:marRight w:val="0"/>
      <w:marTop w:val="0"/>
      <w:marBottom w:val="0"/>
      <w:divBdr>
        <w:top w:val="none" w:sz="0" w:space="0" w:color="auto"/>
        <w:left w:val="none" w:sz="0" w:space="0" w:color="auto"/>
        <w:bottom w:val="none" w:sz="0" w:space="0" w:color="auto"/>
        <w:right w:val="none" w:sz="0" w:space="0" w:color="auto"/>
      </w:divBdr>
    </w:div>
    <w:div w:id="1527986412">
      <w:bodyDiv w:val="1"/>
      <w:marLeft w:val="0"/>
      <w:marRight w:val="0"/>
      <w:marTop w:val="0"/>
      <w:marBottom w:val="0"/>
      <w:divBdr>
        <w:top w:val="none" w:sz="0" w:space="0" w:color="auto"/>
        <w:left w:val="none" w:sz="0" w:space="0" w:color="auto"/>
        <w:bottom w:val="none" w:sz="0" w:space="0" w:color="auto"/>
        <w:right w:val="none" w:sz="0" w:space="0" w:color="auto"/>
      </w:divBdr>
    </w:div>
    <w:div w:id="1534462528">
      <w:bodyDiv w:val="1"/>
      <w:marLeft w:val="0"/>
      <w:marRight w:val="0"/>
      <w:marTop w:val="0"/>
      <w:marBottom w:val="0"/>
      <w:divBdr>
        <w:top w:val="none" w:sz="0" w:space="0" w:color="auto"/>
        <w:left w:val="none" w:sz="0" w:space="0" w:color="auto"/>
        <w:bottom w:val="none" w:sz="0" w:space="0" w:color="auto"/>
        <w:right w:val="none" w:sz="0" w:space="0" w:color="auto"/>
      </w:divBdr>
    </w:div>
    <w:div w:id="1581984069">
      <w:bodyDiv w:val="1"/>
      <w:marLeft w:val="0"/>
      <w:marRight w:val="0"/>
      <w:marTop w:val="0"/>
      <w:marBottom w:val="0"/>
      <w:divBdr>
        <w:top w:val="none" w:sz="0" w:space="0" w:color="auto"/>
        <w:left w:val="none" w:sz="0" w:space="0" w:color="auto"/>
        <w:bottom w:val="none" w:sz="0" w:space="0" w:color="auto"/>
        <w:right w:val="none" w:sz="0" w:space="0" w:color="auto"/>
      </w:divBdr>
    </w:div>
    <w:div w:id="1896700355">
      <w:bodyDiv w:val="1"/>
      <w:marLeft w:val="0"/>
      <w:marRight w:val="0"/>
      <w:marTop w:val="0"/>
      <w:marBottom w:val="0"/>
      <w:divBdr>
        <w:top w:val="none" w:sz="0" w:space="0" w:color="auto"/>
        <w:left w:val="none" w:sz="0" w:space="0" w:color="auto"/>
        <w:bottom w:val="none" w:sz="0" w:space="0" w:color="auto"/>
        <w:right w:val="none" w:sz="0" w:space="0" w:color="auto"/>
      </w:divBdr>
    </w:div>
    <w:div w:id="1938247024">
      <w:bodyDiv w:val="1"/>
      <w:marLeft w:val="0"/>
      <w:marRight w:val="0"/>
      <w:marTop w:val="0"/>
      <w:marBottom w:val="0"/>
      <w:divBdr>
        <w:top w:val="none" w:sz="0" w:space="0" w:color="auto"/>
        <w:left w:val="none" w:sz="0" w:space="0" w:color="auto"/>
        <w:bottom w:val="none" w:sz="0" w:space="0" w:color="auto"/>
        <w:right w:val="none" w:sz="0" w:space="0" w:color="auto"/>
      </w:divBdr>
    </w:div>
    <w:div w:id="19651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yperlink" Target="http://base.garant.ru/12115482/3/" TargetMode="External"/><Relationship Id="rId18" Type="http://schemas.openxmlformats.org/officeDocument/2006/relationships/hyperlink" Target="http://jurkom74.ru/materialy-dlia-ucheby/iuridicheskie-fakty-v-grazhdanskom-prav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83181/3d0cac60971a511280cbba229d9b6329c07731f7/" TargetMode="External"/><Relationship Id="rId7" Type="http://schemas.openxmlformats.org/officeDocument/2006/relationships/endnotes" Target="endnotes.xml"/><Relationship Id="rId12" Type="http://schemas.openxmlformats.org/officeDocument/2006/relationships/hyperlink" Target="http://base.garant.ru/10200300/5/" TargetMode="External"/><Relationship Id="rId17" Type="http://schemas.openxmlformats.org/officeDocument/2006/relationships/hyperlink" Target="http://base.garant.ru/10164072/3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rkom74.ru/materialy-dlia-ucheby/grazhdane-fizicheskie-litca-kak-subekty-grazhdanskikh-pravootnoshenii" TargetMode="External"/><Relationship Id="rId20" Type="http://schemas.openxmlformats.org/officeDocument/2006/relationships/hyperlink" Target="http://www.consultant.ru/document/cons_doc_LAW_83180/3d0cac60971a511280cbba229d9b6329c07731f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0164072/31/" TargetMode="External"/><Relationship Id="rId24" Type="http://schemas.openxmlformats.org/officeDocument/2006/relationships/hyperlink" Target="http://www.consultant.ru/document/cons_doc_LAW_200731/3d0cac60971a511280cbba229d9b6329c07731f7/" TargetMode="External"/><Relationship Id="rId5" Type="http://schemas.openxmlformats.org/officeDocument/2006/relationships/webSettings" Target="webSettings.xml"/><Relationship Id="rId15" Type="http://schemas.openxmlformats.org/officeDocument/2006/relationships/hyperlink" Target="http://base.garant.ru/136323/" TargetMode="External"/><Relationship Id="rId23" Type="http://schemas.openxmlformats.org/officeDocument/2006/relationships/hyperlink" Target="http://www.consultant.ru/document/cons_doc_LAW_165801/3d0cac60971a511280cbba229d9b6329c07731f7/" TargetMode="External"/><Relationship Id="rId28" Type="http://schemas.openxmlformats.org/officeDocument/2006/relationships/fontTable" Target="fontTable.xml"/><Relationship Id="rId10" Type="http://schemas.openxmlformats.org/officeDocument/2006/relationships/hyperlink" Target="http://jurkom74.ru/grazhdanskoe-pravo/ponyatie-sistema-i-osnovaniya-vozniknoveniya-obyazatelstv" TargetMode="External"/><Relationship Id="rId19" Type="http://schemas.openxmlformats.org/officeDocument/2006/relationships/hyperlink" Target="http://base.garant.ru/10164072/30/" TargetMode="External"/><Relationship Id="rId4" Type="http://schemas.openxmlformats.org/officeDocument/2006/relationships/settings" Target="settings.xml"/><Relationship Id="rId9" Type="http://schemas.openxmlformats.org/officeDocument/2006/relationships/hyperlink" Target="http://jurkom74.ru/c/sdelka-konsensualnaya" TargetMode="External"/><Relationship Id="rId14" Type="http://schemas.openxmlformats.org/officeDocument/2006/relationships/hyperlink" Target="http://base.garant.ru/12122218/4/" TargetMode="External"/><Relationship Id="rId22" Type="http://schemas.openxmlformats.org/officeDocument/2006/relationships/hyperlink" Target="http://www.consultant.ru/document/cons_doc_LAW_158640/3d0cac60971a511280cbba229d9b6329c07731f7/"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200731/3d0cac60971a511280cbba229d9b6329c07731f7/" TargetMode="External"/><Relationship Id="rId2" Type="http://schemas.openxmlformats.org/officeDocument/2006/relationships/hyperlink" Target="http://www.consultant.ru/document/cons_doc_LAW_200731/3d0cac60971a511280cbba229d9b6329c07731f7/" TargetMode="External"/><Relationship Id="rId1" Type="http://schemas.openxmlformats.org/officeDocument/2006/relationships/hyperlink" Target="http://www.consultant.ru/document/cons_doc_LAW_200731/3d0cac60971a511280cbba229d9b6329c07731f7/" TargetMode="External"/><Relationship Id="rId6" Type="http://schemas.openxmlformats.org/officeDocument/2006/relationships/hyperlink" Target="http://www.consultant.ru/document/cons_doc_LAW_200731/3d0cac60971a511280cbba229d9b6329c07731f7/" TargetMode="External"/><Relationship Id="rId5" Type="http://schemas.openxmlformats.org/officeDocument/2006/relationships/hyperlink" Target="http://www.consultant.ru/document/cons_doc_LAW_200731/3d0cac60971a511280cbba229d9b6329c07731f7/" TargetMode="External"/><Relationship Id="rId4" Type="http://schemas.openxmlformats.org/officeDocument/2006/relationships/hyperlink" Target="http://www.consultant.ru/document/cons_doc_LAW_200731/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07DEF-19D2-4338-8782-C17DB44B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6997</Words>
  <Characters>39887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ДОГОВОР  ПРОДАЖИ НЕДВИЖИМОСТИ И ПРЕДПРИЯТИЯ</vt:lpstr>
    </vt:vector>
  </TitlesOfParts>
  <Company>RePack by SPecialiST</Company>
  <LinksUpToDate>false</LinksUpToDate>
  <CharactersWithSpaces>46791</CharactersWithSpaces>
  <SharedDoc>false</SharedDoc>
  <HLinks>
    <vt:vector size="138" baseType="variant">
      <vt:variant>
        <vt:i4>6815823</vt:i4>
      </vt:variant>
      <vt:variant>
        <vt:i4>48</vt:i4>
      </vt:variant>
      <vt:variant>
        <vt:i4>0</vt:i4>
      </vt:variant>
      <vt:variant>
        <vt:i4>5</vt:i4>
      </vt:variant>
      <vt:variant>
        <vt:lpwstr>http://www.consultant.ru/document/cons_doc_LAW_200731/3d0cac60971a511280cbba229d9b6329c07731f7/</vt:lpwstr>
      </vt:variant>
      <vt:variant>
        <vt:lpwstr>dst100009</vt:lpwstr>
      </vt:variant>
      <vt:variant>
        <vt:i4>7143494</vt:i4>
      </vt:variant>
      <vt:variant>
        <vt:i4>45</vt:i4>
      </vt:variant>
      <vt:variant>
        <vt:i4>0</vt:i4>
      </vt:variant>
      <vt:variant>
        <vt:i4>5</vt:i4>
      </vt:variant>
      <vt:variant>
        <vt:lpwstr>http://www.consultant.ru/document/cons_doc_LAW_165801/3d0cac60971a511280cbba229d9b6329c07731f7/</vt:lpwstr>
      </vt:variant>
      <vt:variant>
        <vt:lpwstr>dst100009</vt:lpwstr>
      </vt:variant>
      <vt:variant>
        <vt:i4>6553674</vt:i4>
      </vt:variant>
      <vt:variant>
        <vt:i4>42</vt:i4>
      </vt:variant>
      <vt:variant>
        <vt:i4>0</vt:i4>
      </vt:variant>
      <vt:variant>
        <vt:i4>5</vt:i4>
      </vt:variant>
      <vt:variant>
        <vt:lpwstr>http://www.consultant.ru/document/cons_doc_LAW_158640/3d0cac60971a511280cbba229d9b6329c07731f7/</vt:lpwstr>
      </vt:variant>
      <vt:variant>
        <vt:lpwstr>dst100009</vt:lpwstr>
      </vt:variant>
      <vt:variant>
        <vt:i4>3801094</vt:i4>
      </vt:variant>
      <vt:variant>
        <vt:i4>39</vt:i4>
      </vt:variant>
      <vt:variant>
        <vt:i4>0</vt:i4>
      </vt:variant>
      <vt:variant>
        <vt:i4>5</vt:i4>
      </vt:variant>
      <vt:variant>
        <vt:lpwstr>http://www.consultant.ru/document/cons_doc_LAW_83181/3d0cac60971a511280cbba229d9b6329c07731f7/</vt:lpwstr>
      </vt:variant>
      <vt:variant>
        <vt:lpwstr>dst100009</vt:lpwstr>
      </vt:variant>
      <vt:variant>
        <vt:i4>3866630</vt:i4>
      </vt:variant>
      <vt:variant>
        <vt:i4>36</vt:i4>
      </vt:variant>
      <vt:variant>
        <vt:i4>0</vt:i4>
      </vt:variant>
      <vt:variant>
        <vt:i4>5</vt:i4>
      </vt:variant>
      <vt:variant>
        <vt:lpwstr>http://www.consultant.ru/document/cons_doc_LAW_83180/3d0cac60971a511280cbba229d9b6329c07731f7/</vt:lpwstr>
      </vt:variant>
      <vt:variant>
        <vt:lpwstr>dst100009</vt:lpwstr>
      </vt:variant>
      <vt:variant>
        <vt:i4>7340112</vt:i4>
      </vt:variant>
      <vt:variant>
        <vt:i4>33</vt:i4>
      </vt:variant>
      <vt:variant>
        <vt:i4>0</vt:i4>
      </vt:variant>
      <vt:variant>
        <vt:i4>5</vt:i4>
      </vt:variant>
      <vt:variant>
        <vt:lpwstr>http://base.garant.ru/10164072/30/</vt:lpwstr>
      </vt:variant>
      <vt:variant>
        <vt:lpwstr>block_20554</vt:lpwstr>
      </vt:variant>
      <vt:variant>
        <vt:i4>5439560</vt:i4>
      </vt:variant>
      <vt:variant>
        <vt:i4>30</vt:i4>
      </vt:variant>
      <vt:variant>
        <vt:i4>0</vt:i4>
      </vt:variant>
      <vt:variant>
        <vt:i4>5</vt:i4>
      </vt:variant>
      <vt:variant>
        <vt:lpwstr>http://jurkom74.ru/materialy-dlia-ucheby/iuridicheskie-fakty-v-grazhdanskom-prave</vt:lpwstr>
      </vt:variant>
      <vt:variant>
        <vt:lpwstr/>
      </vt:variant>
      <vt:variant>
        <vt:i4>7340112</vt:i4>
      </vt:variant>
      <vt:variant>
        <vt:i4>27</vt:i4>
      </vt:variant>
      <vt:variant>
        <vt:i4>0</vt:i4>
      </vt:variant>
      <vt:variant>
        <vt:i4>5</vt:i4>
      </vt:variant>
      <vt:variant>
        <vt:lpwstr>http://base.garant.ru/10164072/30/</vt:lpwstr>
      </vt:variant>
      <vt:variant>
        <vt:lpwstr>block_20550</vt:lpwstr>
      </vt:variant>
      <vt:variant>
        <vt:i4>7274597</vt:i4>
      </vt:variant>
      <vt:variant>
        <vt:i4>24</vt:i4>
      </vt:variant>
      <vt:variant>
        <vt:i4>0</vt:i4>
      </vt:variant>
      <vt:variant>
        <vt:i4>5</vt:i4>
      </vt:variant>
      <vt:variant>
        <vt:lpwstr>http://jurkom74.ru/materialy-dlia-ucheby/grazhdane-fizicheskie-litca-kak-subekty-grazhdanskikh-pravootnoshenii</vt:lpwstr>
      </vt:variant>
      <vt:variant>
        <vt:lpwstr/>
      </vt:variant>
      <vt:variant>
        <vt:i4>6881359</vt:i4>
      </vt:variant>
      <vt:variant>
        <vt:i4>21</vt:i4>
      </vt:variant>
      <vt:variant>
        <vt:i4>0</vt:i4>
      </vt:variant>
      <vt:variant>
        <vt:i4>5</vt:i4>
      </vt:variant>
      <vt:variant>
        <vt:lpwstr>http://base.garant.ru/136323/</vt:lpwstr>
      </vt:variant>
      <vt:variant>
        <vt:lpwstr>block_17</vt:lpwstr>
      </vt:variant>
      <vt:variant>
        <vt:i4>6619222</vt:i4>
      </vt:variant>
      <vt:variant>
        <vt:i4>18</vt:i4>
      </vt:variant>
      <vt:variant>
        <vt:i4>0</vt:i4>
      </vt:variant>
      <vt:variant>
        <vt:i4>5</vt:i4>
      </vt:variant>
      <vt:variant>
        <vt:lpwstr>http://base.garant.ru/12122218/4/</vt:lpwstr>
      </vt:variant>
      <vt:variant>
        <vt:lpwstr>block_16</vt:lpwstr>
      </vt:variant>
      <vt:variant>
        <vt:i4>5767274</vt:i4>
      </vt:variant>
      <vt:variant>
        <vt:i4>15</vt:i4>
      </vt:variant>
      <vt:variant>
        <vt:i4>0</vt:i4>
      </vt:variant>
      <vt:variant>
        <vt:i4>5</vt:i4>
      </vt:variant>
      <vt:variant>
        <vt:lpwstr>http://base.garant.ru/12115482/3/</vt:lpwstr>
      </vt:variant>
      <vt:variant>
        <vt:lpwstr>block_3300</vt:lpwstr>
      </vt:variant>
      <vt:variant>
        <vt:i4>6815828</vt:i4>
      </vt:variant>
      <vt:variant>
        <vt:i4>12</vt:i4>
      </vt:variant>
      <vt:variant>
        <vt:i4>0</vt:i4>
      </vt:variant>
      <vt:variant>
        <vt:i4>5</vt:i4>
      </vt:variant>
      <vt:variant>
        <vt:lpwstr>http://base.garant.ru/10200300/5/</vt:lpwstr>
      </vt:variant>
      <vt:variant>
        <vt:lpwstr>block_33</vt:lpwstr>
      </vt:variant>
      <vt:variant>
        <vt:i4>7405649</vt:i4>
      </vt:variant>
      <vt:variant>
        <vt:i4>9</vt:i4>
      </vt:variant>
      <vt:variant>
        <vt:i4>0</vt:i4>
      </vt:variant>
      <vt:variant>
        <vt:i4>5</vt:i4>
      </vt:variant>
      <vt:variant>
        <vt:lpwstr>http://base.garant.ru/10164072/31/</vt:lpwstr>
      </vt:variant>
      <vt:variant>
        <vt:lpwstr>block_20549</vt:lpwstr>
      </vt:variant>
      <vt:variant>
        <vt:i4>6946924</vt:i4>
      </vt:variant>
      <vt:variant>
        <vt:i4>6</vt:i4>
      </vt:variant>
      <vt:variant>
        <vt:i4>0</vt:i4>
      </vt:variant>
      <vt:variant>
        <vt:i4>5</vt:i4>
      </vt:variant>
      <vt:variant>
        <vt:lpwstr>http://jurkom74.ru/grazhdanskoe-pravo/ponyatie-sistema-i-osnovaniya-vozniknoveniya-obyazatelstv</vt:lpwstr>
      </vt:variant>
      <vt:variant>
        <vt:lpwstr/>
      </vt:variant>
      <vt:variant>
        <vt:i4>6815792</vt:i4>
      </vt:variant>
      <vt:variant>
        <vt:i4>3</vt:i4>
      </vt:variant>
      <vt:variant>
        <vt:i4>0</vt:i4>
      </vt:variant>
      <vt:variant>
        <vt:i4>5</vt:i4>
      </vt:variant>
      <vt:variant>
        <vt:lpwstr>http://jurkom74.ru/c/sdelka-konsensualnaya</vt:lpwstr>
      </vt:variant>
      <vt:variant>
        <vt:lpwstr/>
      </vt:variant>
      <vt:variant>
        <vt:i4>7405648</vt:i4>
      </vt:variant>
      <vt:variant>
        <vt:i4>0</vt:i4>
      </vt:variant>
      <vt:variant>
        <vt:i4>0</vt:i4>
      </vt:variant>
      <vt:variant>
        <vt:i4>5</vt:i4>
      </vt:variant>
      <vt:variant>
        <vt:lpwstr>http://base.garant.ru/10164072/30/</vt:lpwstr>
      </vt:variant>
      <vt:variant>
        <vt:lpwstr>block_20549</vt:lpwstr>
      </vt:variant>
      <vt:variant>
        <vt:i4>6815823</vt:i4>
      </vt:variant>
      <vt:variant>
        <vt:i4>15</vt:i4>
      </vt:variant>
      <vt:variant>
        <vt:i4>0</vt:i4>
      </vt:variant>
      <vt:variant>
        <vt:i4>5</vt:i4>
      </vt:variant>
      <vt:variant>
        <vt:lpwstr>http://www.consultant.ru/document/cons_doc_LAW_200731/3d0cac60971a511280cbba229d9b6329c07731f7/</vt:lpwstr>
      </vt:variant>
      <vt:variant>
        <vt:lpwstr>dst100009</vt:lpwstr>
      </vt:variant>
      <vt:variant>
        <vt:i4>6815823</vt:i4>
      </vt:variant>
      <vt:variant>
        <vt:i4>12</vt:i4>
      </vt:variant>
      <vt:variant>
        <vt:i4>0</vt:i4>
      </vt:variant>
      <vt:variant>
        <vt:i4>5</vt:i4>
      </vt:variant>
      <vt:variant>
        <vt:lpwstr>http://www.consultant.ru/document/cons_doc_LAW_200731/3d0cac60971a511280cbba229d9b6329c07731f7/</vt:lpwstr>
      </vt:variant>
      <vt:variant>
        <vt:lpwstr>dst100009</vt:lpwstr>
      </vt:variant>
      <vt:variant>
        <vt:i4>6815823</vt:i4>
      </vt:variant>
      <vt:variant>
        <vt:i4>9</vt:i4>
      </vt:variant>
      <vt:variant>
        <vt:i4>0</vt:i4>
      </vt:variant>
      <vt:variant>
        <vt:i4>5</vt:i4>
      </vt:variant>
      <vt:variant>
        <vt:lpwstr>http://www.consultant.ru/document/cons_doc_LAW_200731/3d0cac60971a511280cbba229d9b6329c07731f7/</vt:lpwstr>
      </vt:variant>
      <vt:variant>
        <vt:lpwstr>dst100009</vt:lpwstr>
      </vt:variant>
      <vt:variant>
        <vt:i4>6815823</vt:i4>
      </vt:variant>
      <vt:variant>
        <vt:i4>6</vt:i4>
      </vt:variant>
      <vt:variant>
        <vt:i4>0</vt:i4>
      </vt:variant>
      <vt:variant>
        <vt:i4>5</vt:i4>
      </vt:variant>
      <vt:variant>
        <vt:lpwstr>http://www.consultant.ru/document/cons_doc_LAW_200731/3d0cac60971a511280cbba229d9b6329c07731f7/</vt:lpwstr>
      </vt:variant>
      <vt:variant>
        <vt:lpwstr>dst100009</vt:lpwstr>
      </vt:variant>
      <vt:variant>
        <vt:i4>6815823</vt:i4>
      </vt:variant>
      <vt:variant>
        <vt:i4>3</vt:i4>
      </vt:variant>
      <vt:variant>
        <vt:i4>0</vt:i4>
      </vt:variant>
      <vt:variant>
        <vt:i4>5</vt:i4>
      </vt:variant>
      <vt:variant>
        <vt:lpwstr>http://www.consultant.ru/document/cons_doc_LAW_200731/3d0cac60971a511280cbba229d9b6329c07731f7/</vt:lpwstr>
      </vt:variant>
      <vt:variant>
        <vt:lpwstr>dst100009</vt:lpwstr>
      </vt:variant>
      <vt:variant>
        <vt:i4>6815823</vt:i4>
      </vt:variant>
      <vt:variant>
        <vt:i4>0</vt:i4>
      </vt:variant>
      <vt:variant>
        <vt:i4>0</vt:i4>
      </vt:variant>
      <vt:variant>
        <vt:i4>5</vt:i4>
      </vt:variant>
      <vt:variant>
        <vt:lpwstr>http://www.consultant.ru/document/cons_doc_LAW_200731/3d0cac60971a511280cbba229d9b6329c07731f7/</vt:lpwstr>
      </vt:variant>
      <vt:variant>
        <vt:lpwstr>dst100009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ПРОДАЖИ НЕДВИЖИМОСТИ И ПРЕДПРИЯТИЯ</dc:title>
  <dc:subject/>
  <dc:creator>angel</dc:creator>
  <cp:keywords/>
  <dc:description/>
  <cp:lastModifiedBy>Dmitrij V Stolpovskih</cp:lastModifiedBy>
  <cp:revision>2</cp:revision>
  <dcterms:created xsi:type="dcterms:W3CDTF">2016-12-05T06:32:00Z</dcterms:created>
  <dcterms:modified xsi:type="dcterms:W3CDTF">2016-12-05T06:32:00Z</dcterms:modified>
</cp:coreProperties>
</file>