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422" w:rsidRPr="00C91513" w:rsidRDefault="00CD6422" w:rsidP="00CD6422">
      <w:pPr>
        <w:spacing w:after="0" w:line="240" w:lineRule="auto"/>
        <w:jc w:val="center"/>
        <w:rPr>
          <w:rFonts w:ascii="Times New Roman" w:eastAsia="Times New Roman" w:hAnsi="Times New Roman"/>
          <w:sz w:val="28"/>
          <w:szCs w:val="28"/>
        </w:rPr>
      </w:pPr>
      <w:r w:rsidRPr="00C91513">
        <w:rPr>
          <w:rFonts w:ascii="Times New Roman" w:eastAsia="Times New Roman" w:hAnsi="Times New Roman"/>
          <w:sz w:val="28"/>
          <w:szCs w:val="28"/>
        </w:rPr>
        <w:t>МИНИСТЕРСТВО ОБРАЗОВАНИЯ И НАУКИ РФ</w:t>
      </w:r>
    </w:p>
    <w:p w:rsidR="00CD6422" w:rsidRPr="00C91513" w:rsidRDefault="00CD6422" w:rsidP="00CD6422">
      <w:pPr>
        <w:spacing w:after="0" w:line="240" w:lineRule="auto"/>
        <w:jc w:val="center"/>
        <w:rPr>
          <w:rFonts w:ascii="Times New Roman" w:eastAsia="Times New Roman" w:hAnsi="Times New Roman"/>
          <w:sz w:val="28"/>
          <w:szCs w:val="28"/>
        </w:rPr>
      </w:pPr>
      <w:r w:rsidRPr="00C91513">
        <w:rPr>
          <w:rFonts w:ascii="Times New Roman" w:eastAsia="Times New Roman" w:hAnsi="Times New Roman"/>
          <w:sz w:val="28"/>
          <w:szCs w:val="28"/>
        </w:rPr>
        <w:t>Федеральное государственное бюджетное образовательное учреждение высшего образования</w:t>
      </w:r>
    </w:p>
    <w:p w:rsidR="00CD6422" w:rsidRPr="00C91513" w:rsidRDefault="00CD6422" w:rsidP="00CD6422">
      <w:pPr>
        <w:spacing w:after="0" w:line="240" w:lineRule="auto"/>
        <w:jc w:val="center"/>
        <w:rPr>
          <w:rFonts w:ascii="Times New Roman" w:eastAsia="Times New Roman" w:hAnsi="Times New Roman"/>
          <w:sz w:val="28"/>
          <w:szCs w:val="28"/>
        </w:rPr>
      </w:pPr>
      <w:r w:rsidRPr="00C91513">
        <w:rPr>
          <w:rFonts w:ascii="Times New Roman" w:eastAsia="Times New Roman" w:hAnsi="Times New Roman"/>
          <w:sz w:val="28"/>
          <w:szCs w:val="28"/>
        </w:rPr>
        <w:t>«ПЕНЗЕНСКИЙ ГОСУДАРСТВЕННЫЙ УНИВЕРСИТЕТ»</w:t>
      </w:r>
    </w:p>
    <w:p w:rsidR="00CD6422" w:rsidRPr="00C91513" w:rsidRDefault="00CD6422" w:rsidP="00CD6422">
      <w:pPr>
        <w:spacing w:after="0" w:line="240" w:lineRule="auto"/>
        <w:jc w:val="center"/>
        <w:rPr>
          <w:rFonts w:ascii="Times New Roman" w:eastAsia="Times New Roman" w:hAnsi="Times New Roman"/>
          <w:sz w:val="28"/>
          <w:szCs w:val="28"/>
        </w:rPr>
      </w:pPr>
      <w:r w:rsidRPr="00C91513">
        <w:rPr>
          <w:rFonts w:ascii="Times New Roman" w:eastAsia="Times New Roman" w:hAnsi="Times New Roman"/>
          <w:sz w:val="28"/>
          <w:szCs w:val="28"/>
        </w:rPr>
        <w:t>Институт непрерывного образования</w:t>
      </w:r>
    </w:p>
    <w:p w:rsidR="00CD6422" w:rsidRPr="00C91513" w:rsidRDefault="00CD6422" w:rsidP="00CD6422">
      <w:pPr>
        <w:spacing w:after="0" w:line="240" w:lineRule="auto"/>
        <w:jc w:val="center"/>
        <w:rPr>
          <w:rFonts w:ascii="Times New Roman" w:eastAsia="Times New Roman" w:hAnsi="Times New Roman"/>
          <w:sz w:val="28"/>
          <w:szCs w:val="28"/>
        </w:rPr>
      </w:pPr>
      <w:r w:rsidRPr="00C91513">
        <w:rPr>
          <w:rFonts w:ascii="Times New Roman" w:eastAsia="Times New Roman" w:hAnsi="Times New Roman"/>
          <w:sz w:val="28"/>
          <w:szCs w:val="28"/>
        </w:rPr>
        <w:t>Многопрофильный колледж</w:t>
      </w:r>
    </w:p>
    <w:p w:rsidR="00CD6422" w:rsidRPr="00C91513" w:rsidRDefault="00CD6422" w:rsidP="00CD6422">
      <w:pPr>
        <w:spacing w:after="0" w:line="360" w:lineRule="auto"/>
        <w:ind w:firstLine="709"/>
        <w:jc w:val="center"/>
        <w:rPr>
          <w:rFonts w:ascii="Times New Roman" w:eastAsia="Times New Roman" w:hAnsi="Times New Roman"/>
          <w:b/>
          <w:sz w:val="28"/>
          <w:szCs w:val="28"/>
        </w:rPr>
      </w:pPr>
    </w:p>
    <w:p w:rsidR="00CD6422" w:rsidRPr="00C91513" w:rsidRDefault="00CD6422" w:rsidP="00CD6422">
      <w:pPr>
        <w:spacing w:after="0" w:line="360" w:lineRule="auto"/>
        <w:ind w:firstLine="709"/>
        <w:jc w:val="center"/>
        <w:rPr>
          <w:rFonts w:ascii="Times New Roman" w:eastAsia="Times New Roman" w:hAnsi="Times New Roman"/>
          <w:b/>
          <w:sz w:val="28"/>
          <w:szCs w:val="28"/>
        </w:rPr>
      </w:pPr>
    </w:p>
    <w:p w:rsidR="00CD6422" w:rsidRPr="00C91513" w:rsidRDefault="00CD6422" w:rsidP="00CD6422">
      <w:pPr>
        <w:spacing w:after="0" w:line="360" w:lineRule="auto"/>
        <w:ind w:firstLine="709"/>
        <w:jc w:val="center"/>
        <w:rPr>
          <w:rFonts w:ascii="Times New Roman" w:eastAsia="Times New Roman" w:hAnsi="Times New Roman"/>
          <w:b/>
          <w:sz w:val="28"/>
          <w:szCs w:val="28"/>
        </w:rPr>
      </w:pPr>
    </w:p>
    <w:p w:rsidR="00CD6422" w:rsidRPr="00C91513" w:rsidRDefault="00CD6422" w:rsidP="00CD6422">
      <w:pPr>
        <w:spacing w:after="0" w:line="240" w:lineRule="auto"/>
        <w:jc w:val="center"/>
        <w:rPr>
          <w:rFonts w:ascii="Times New Roman" w:eastAsia="Times New Roman" w:hAnsi="Times New Roman"/>
          <w:b/>
          <w:sz w:val="28"/>
          <w:szCs w:val="28"/>
        </w:rPr>
      </w:pPr>
    </w:p>
    <w:p w:rsidR="00CD6422" w:rsidRPr="00C91513" w:rsidRDefault="00CD6422" w:rsidP="00CD6422">
      <w:pPr>
        <w:spacing w:after="0" w:line="240" w:lineRule="auto"/>
        <w:jc w:val="center"/>
        <w:rPr>
          <w:rFonts w:ascii="Times New Roman" w:eastAsia="Times New Roman" w:hAnsi="Times New Roman"/>
          <w:b/>
          <w:sz w:val="28"/>
          <w:szCs w:val="28"/>
        </w:rPr>
      </w:pPr>
    </w:p>
    <w:p w:rsidR="00CD6422" w:rsidRPr="00C91513" w:rsidRDefault="00CD6422" w:rsidP="00CD6422">
      <w:pPr>
        <w:spacing w:after="0" w:line="240" w:lineRule="auto"/>
        <w:jc w:val="center"/>
        <w:rPr>
          <w:rFonts w:ascii="Times New Roman" w:eastAsia="Times New Roman" w:hAnsi="Times New Roman"/>
          <w:b/>
          <w:sz w:val="28"/>
          <w:szCs w:val="28"/>
        </w:rPr>
      </w:pPr>
      <w:r w:rsidRPr="00C91513">
        <w:rPr>
          <w:rFonts w:ascii="Times New Roman" w:eastAsia="Times New Roman" w:hAnsi="Times New Roman"/>
          <w:b/>
          <w:sz w:val="28"/>
          <w:szCs w:val="28"/>
        </w:rPr>
        <w:t xml:space="preserve">КУРСОВАЯ РАБОТА </w:t>
      </w:r>
    </w:p>
    <w:p w:rsidR="00CD6422" w:rsidRPr="00C91513" w:rsidRDefault="00CD6422" w:rsidP="00CD6422">
      <w:pPr>
        <w:spacing w:after="0" w:line="240" w:lineRule="auto"/>
        <w:jc w:val="center"/>
        <w:rPr>
          <w:rFonts w:ascii="Times New Roman" w:eastAsia="Times New Roman" w:hAnsi="Times New Roman"/>
          <w:b/>
          <w:sz w:val="28"/>
          <w:szCs w:val="28"/>
        </w:rPr>
      </w:pPr>
    </w:p>
    <w:p w:rsidR="00CD6422" w:rsidRPr="00C91513" w:rsidRDefault="00CD6422" w:rsidP="00CD6422">
      <w:pPr>
        <w:spacing w:after="0" w:line="240" w:lineRule="auto"/>
        <w:jc w:val="center"/>
        <w:rPr>
          <w:rFonts w:ascii="Times New Roman" w:eastAsia="Times New Roman" w:hAnsi="Times New Roman"/>
          <w:sz w:val="28"/>
          <w:szCs w:val="28"/>
        </w:rPr>
      </w:pPr>
      <w:r w:rsidRPr="00C91513">
        <w:rPr>
          <w:rFonts w:ascii="Times New Roman" w:eastAsia="Times New Roman" w:hAnsi="Times New Roman"/>
          <w:b/>
          <w:sz w:val="28"/>
          <w:szCs w:val="28"/>
        </w:rPr>
        <w:t xml:space="preserve">по дисциплине </w:t>
      </w:r>
      <w:r w:rsidRPr="00C91513">
        <w:rPr>
          <w:rFonts w:ascii="Times New Roman" w:eastAsia="Times New Roman" w:hAnsi="Times New Roman"/>
          <w:sz w:val="28"/>
          <w:szCs w:val="28"/>
        </w:rPr>
        <w:t xml:space="preserve">«Начальная профессиональная подготовка </w:t>
      </w:r>
    </w:p>
    <w:p w:rsidR="00CD6422" w:rsidRPr="00C91513" w:rsidRDefault="00CD6422" w:rsidP="00CD6422">
      <w:pPr>
        <w:spacing w:after="0" w:line="240" w:lineRule="auto"/>
        <w:jc w:val="center"/>
        <w:rPr>
          <w:rFonts w:ascii="Times New Roman" w:eastAsia="Times New Roman" w:hAnsi="Times New Roman"/>
          <w:b/>
          <w:sz w:val="28"/>
          <w:szCs w:val="28"/>
        </w:rPr>
      </w:pPr>
      <w:r w:rsidRPr="00C91513">
        <w:rPr>
          <w:rFonts w:ascii="Times New Roman" w:eastAsia="Times New Roman" w:hAnsi="Times New Roman"/>
          <w:sz w:val="28"/>
          <w:szCs w:val="28"/>
        </w:rPr>
        <w:t>и введение в специальность»</w:t>
      </w:r>
    </w:p>
    <w:p w:rsidR="00CD6422" w:rsidRPr="00C91513" w:rsidRDefault="00CD6422" w:rsidP="00CD6422">
      <w:pPr>
        <w:spacing w:after="0"/>
        <w:jc w:val="center"/>
        <w:rPr>
          <w:rFonts w:ascii="Times New Roman" w:eastAsia="Times New Roman" w:hAnsi="Times New Roman"/>
          <w:sz w:val="28"/>
          <w:szCs w:val="28"/>
        </w:rPr>
      </w:pPr>
      <w:r w:rsidRPr="00C91513">
        <w:rPr>
          <w:rFonts w:ascii="Times New Roman" w:eastAsia="Times New Roman" w:hAnsi="Times New Roman"/>
          <w:b/>
          <w:sz w:val="28"/>
          <w:szCs w:val="28"/>
        </w:rPr>
        <w:t xml:space="preserve">на тему </w:t>
      </w:r>
      <w:r w:rsidRPr="00C91513">
        <w:rPr>
          <w:rFonts w:ascii="Times New Roman" w:eastAsia="Times New Roman" w:hAnsi="Times New Roman"/>
          <w:sz w:val="28"/>
          <w:szCs w:val="28"/>
        </w:rPr>
        <w:t>«</w:t>
      </w:r>
      <w:r w:rsidR="00FE197F">
        <w:rPr>
          <w:rFonts w:ascii="Times New Roman" w:hAnsi="Times New Roman" w:cs="Times New Roman"/>
          <w:color w:val="000000"/>
          <w:sz w:val="28"/>
          <w:szCs w:val="28"/>
          <w:shd w:val="clear" w:color="auto" w:fill="FFFFFF"/>
        </w:rPr>
        <w:t>Должности в системе органов внутренних дел: понятие и классификация</w:t>
      </w:r>
      <w:r w:rsidRPr="00C91513">
        <w:rPr>
          <w:rFonts w:ascii="Times New Roman" w:eastAsia="Times New Roman" w:hAnsi="Times New Roman"/>
          <w:sz w:val="28"/>
          <w:szCs w:val="28"/>
        </w:rPr>
        <w:t>»</w:t>
      </w:r>
    </w:p>
    <w:p w:rsidR="00CD6422" w:rsidRPr="00C91513" w:rsidRDefault="00CD6422" w:rsidP="00CD6422">
      <w:pPr>
        <w:spacing w:after="0" w:line="240" w:lineRule="auto"/>
        <w:jc w:val="center"/>
        <w:rPr>
          <w:rFonts w:ascii="Times New Roman" w:eastAsia="Times New Roman" w:hAnsi="Times New Roman"/>
          <w:b/>
          <w:sz w:val="28"/>
          <w:szCs w:val="28"/>
        </w:rPr>
      </w:pPr>
    </w:p>
    <w:p w:rsidR="00CD6422" w:rsidRPr="00C91513" w:rsidRDefault="00CD6422" w:rsidP="00CD6422">
      <w:pPr>
        <w:spacing w:after="0" w:line="240" w:lineRule="auto"/>
        <w:jc w:val="center"/>
        <w:rPr>
          <w:rFonts w:ascii="Times New Roman" w:eastAsia="Times New Roman" w:hAnsi="Times New Roman"/>
          <w:b/>
          <w:sz w:val="28"/>
          <w:szCs w:val="28"/>
        </w:rPr>
      </w:pPr>
    </w:p>
    <w:p w:rsidR="00CD6422" w:rsidRPr="00C91513" w:rsidRDefault="00CD6422" w:rsidP="00CD6422">
      <w:pPr>
        <w:spacing w:after="0" w:line="240" w:lineRule="auto"/>
        <w:jc w:val="center"/>
        <w:rPr>
          <w:rFonts w:ascii="Times New Roman" w:eastAsia="Times New Roman" w:hAnsi="Times New Roman"/>
          <w:b/>
          <w:sz w:val="28"/>
          <w:szCs w:val="28"/>
        </w:rPr>
      </w:pPr>
    </w:p>
    <w:p w:rsidR="00CD6422" w:rsidRPr="00C91513" w:rsidRDefault="00CD6422" w:rsidP="00CD6422">
      <w:pPr>
        <w:spacing w:after="0" w:line="240" w:lineRule="auto"/>
        <w:rPr>
          <w:rFonts w:ascii="Times New Roman" w:eastAsia="Times New Roman" w:hAnsi="Times New Roman"/>
          <w:i/>
          <w:sz w:val="28"/>
          <w:szCs w:val="28"/>
        </w:rPr>
      </w:pPr>
      <w:r w:rsidRPr="00C91513">
        <w:rPr>
          <w:rFonts w:ascii="Times New Roman" w:eastAsia="Times New Roman" w:hAnsi="Times New Roman"/>
          <w:b/>
          <w:sz w:val="28"/>
          <w:szCs w:val="28"/>
        </w:rPr>
        <w:t xml:space="preserve">специальность – </w:t>
      </w:r>
      <w:r w:rsidRPr="00C91513">
        <w:rPr>
          <w:rFonts w:ascii="Times New Roman" w:eastAsia="Times New Roman" w:hAnsi="Times New Roman"/>
          <w:i/>
          <w:sz w:val="28"/>
          <w:szCs w:val="28"/>
        </w:rPr>
        <w:t>40.02.02. «Правоохранительная деятельность»</w:t>
      </w:r>
    </w:p>
    <w:p w:rsidR="00CD6422" w:rsidRPr="00C91513" w:rsidRDefault="00CD6422" w:rsidP="00CD6422">
      <w:pPr>
        <w:spacing w:after="0" w:line="240" w:lineRule="auto"/>
        <w:jc w:val="center"/>
        <w:rPr>
          <w:rFonts w:ascii="Times New Roman" w:eastAsia="Times New Roman" w:hAnsi="Times New Roman"/>
          <w:b/>
          <w:sz w:val="28"/>
          <w:szCs w:val="28"/>
        </w:rPr>
      </w:pPr>
    </w:p>
    <w:p w:rsidR="00CD6422" w:rsidRPr="00C91513" w:rsidRDefault="00CD6422" w:rsidP="00CD6422">
      <w:pPr>
        <w:spacing w:after="0" w:line="240" w:lineRule="auto"/>
        <w:jc w:val="right"/>
        <w:rPr>
          <w:rFonts w:ascii="Times New Roman" w:eastAsia="Times New Roman" w:hAnsi="Times New Roman"/>
          <w:b/>
          <w:sz w:val="28"/>
          <w:szCs w:val="28"/>
        </w:rPr>
      </w:pPr>
    </w:p>
    <w:p w:rsidR="00CD6422" w:rsidRPr="00C91513" w:rsidRDefault="00CD6422" w:rsidP="00CD6422">
      <w:pPr>
        <w:spacing w:after="0" w:line="240" w:lineRule="auto"/>
        <w:jc w:val="right"/>
        <w:rPr>
          <w:rFonts w:ascii="Times New Roman" w:eastAsia="Times New Roman" w:hAnsi="Times New Roman"/>
          <w:b/>
          <w:sz w:val="28"/>
          <w:szCs w:val="28"/>
        </w:rPr>
      </w:pPr>
    </w:p>
    <w:p w:rsidR="00CD6422" w:rsidRPr="00C91513" w:rsidRDefault="00CD6422" w:rsidP="00CD6422">
      <w:pPr>
        <w:spacing w:after="0" w:line="240" w:lineRule="auto"/>
        <w:jc w:val="right"/>
        <w:rPr>
          <w:rFonts w:ascii="Times New Roman" w:eastAsia="Times New Roman" w:hAnsi="Times New Roman"/>
          <w:b/>
          <w:sz w:val="28"/>
          <w:szCs w:val="28"/>
        </w:rPr>
      </w:pPr>
    </w:p>
    <w:p w:rsidR="00CD6422" w:rsidRPr="00C91513" w:rsidRDefault="00CD6422" w:rsidP="00CD6422">
      <w:pPr>
        <w:spacing w:after="0" w:line="240" w:lineRule="auto"/>
        <w:ind w:left="4253"/>
        <w:rPr>
          <w:rFonts w:ascii="Times New Roman" w:eastAsia="Times New Roman" w:hAnsi="Times New Roman"/>
          <w:b/>
          <w:sz w:val="28"/>
          <w:szCs w:val="28"/>
        </w:rPr>
      </w:pPr>
      <w:bookmarkStart w:id="0" w:name="_GoBack"/>
      <w:bookmarkEnd w:id="0"/>
      <w:r w:rsidRPr="00C91513">
        <w:rPr>
          <w:rFonts w:ascii="Times New Roman" w:eastAsia="Times New Roman" w:hAnsi="Times New Roman"/>
          <w:b/>
          <w:sz w:val="28"/>
          <w:szCs w:val="28"/>
        </w:rPr>
        <w:t xml:space="preserve">Выполнил студент: </w:t>
      </w:r>
      <w:r>
        <w:rPr>
          <w:rFonts w:ascii="Times New Roman" w:eastAsia="Times New Roman" w:hAnsi="Times New Roman"/>
          <w:sz w:val="28"/>
          <w:szCs w:val="28"/>
        </w:rPr>
        <w:t xml:space="preserve"> </w:t>
      </w:r>
      <w:r w:rsidRPr="00CD6422">
        <w:rPr>
          <w:rFonts w:ascii="Times New Roman" w:hAnsi="Times New Roman" w:cs="Times New Roman"/>
          <w:color w:val="000000"/>
          <w:sz w:val="28"/>
          <w:szCs w:val="28"/>
          <w:shd w:val="clear" w:color="auto" w:fill="FFFFFF"/>
        </w:rPr>
        <w:t>Молодчиков</w:t>
      </w:r>
      <w:r>
        <w:rPr>
          <w:rFonts w:ascii="Times New Roman" w:eastAsia="Times New Roman" w:hAnsi="Times New Roman" w:cs="Times New Roman"/>
          <w:sz w:val="28"/>
          <w:szCs w:val="28"/>
        </w:rPr>
        <w:t xml:space="preserve">  В.В</w:t>
      </w:r>
      <w:r w:rsidRPr="00CD6422">
        <w:rPr>
          <w:rFonts w:ascii="Times New Roman" w:eastAsia="Times New Roman" w:hAnsi="Times New Roman" w:cs="Times New Roman"/>
          <w:sz w:val="28"/>
          <w:szCs w:val="28"/>
        </w:rPr>
        <w:t>.</w:t>
      </w:r>
    </w:p>
    <w:p w:rsidR="00CD6422" w:rsidRPr="00C91513" w:rsidRDefault="00CD6422" w:rsidP="00CD6422">
      <w:pPr>
        <w:spacing w:after="0" w:line="240" w:lineRule="auto"/>
        <w:ind w:left="4253"/>
        <w:rPr>
          <w:rFonts w:ascii="Times New Roman" w:eastAsia="Times New Roman" w:hAnsi="Times New Roman"/>
          <w:b/>
          <w:sz w:val="28"/>
          <w:szCs w:val="28"/>
        </w:rPr>
      </w:pPr>
      <w:r w:rsidRPr="00C91513">
        <w:rPr>
          <w:rFonts w:ascii="Times New Roman" w:eastAsia="Times New Roman" w:hAnsi="Times New Roman"/>
          <w:b/>
          <w:sz w:val="28"/>
          <w:szCs w:val="28"/>
        </w:rPr>
        <w:t xml:space="preserve">Группа: </w:t>
      </w:r>
      <w:r>
        <w:rPr>
          <w:rFonts w:ascii="Times New Roman" w:eastAsia="Times New Roman" w:hAnsi="Times New Roman"/>
          <w:sz w:val="28"/>
          <w:szCs w:val="28"/>
        </w:rPr>
        <w:t>18</w:t>
      </w:r>
      <w:r w:rsidRPr="00C91513">
        <w:rPr>
          <w:rFonts w:ascii="Times New Roman" w:eastAsia="Times New Roman" w:hAnsi="Times New Roman"/>
          <w:sz w:val="28"/>
          <w:szCs w:val="28"/>
        </w:rPr>
        <w:t>КД</w:t>
      </w:r>
      <w:r>
        <w:rPr>
          <w:rFonts w:ascii="Times New Roman" w:eastAsia="Times New Roman" w:hAnsi="Times New Roman"/>
          <w:sz w:val="28"/>
          <w:szCs w:val="28"/>
        </w:rPr>
        <w:t>9</w:t>
      </w:r>
    </w:p>
    <w:p w:rsidR="00CD6422" w:rsidRPr="005020A3" w:rsidRDefault="00CD6422" w:rsidP="005020A3">
      <w:pPr>
        <w:spacing w:after="0" w:line="240" w:lineRule="auto"/>
        <w:ind w:left="4253"/>
        <w:jc w:val="both"/>
        <w:rPr>
          <w:rFonts w:ascii="Times New Roman" w:eastAsia="Times New Roman" w:hAnsi="Times New Roman" w:cs="Times New Roman"/>
          <w:sz w:val="28"/>
          <w:szCs w:val="28"/>
        </w:rPr>
      </w:pPr>
      <w:r w:rsidRPr="00C91513">
        <w:rPr>
          <w:rFonts w:ascii="Times New Roman" w:eastAsia="Times New Roman" w:hAnsi="Times New Roman"/>
          <w:b/>
          <w:sz w:val="28"/>
          <w:szCs w:val="28"/>
        </w:rPr>
        <w:t xml:space="preserve">Проверил руководитель: </w:t>
      </w:r>
      <w:r>
        <w:rPr>
          <w:rFonts w:ascii="Times New Roman" w:eastAsia="Times New Roman" w:hAnsi="Times New Roman"/>
          <w:sz w:val="28"/>
          <w:szCs w:val="28"/>
        </w:rPr>
        <w:t xml:space="preserve"> </w:t>
      </w:r>
      <w:r w:rsidR="005020A3" w:rsidRPr="005020A3">
        <w:rPr>
          <w:rFonts w:ascii="Times New Roman" w:hAnsi="Times New Roman" w:cs="Times New Roman"/>
          <w:bCs/>
          <w:color w:val="333333"/>
          <w:sz w:val="28"/>
          <w:szCs w:val="28"/>
          <w:shd w:val="clear" w:color="auto" w:fill="FFFFFF"/>
        </w:rPr>
        <w:t>Дургалян</w:t>
      </w:r>
      <w:r w:rsidR="005020A3" w:rsidRPr="005020A3">
        <w:rPr>
          <w:rFonts w:ascii="Times New Roman" w:hAnsi="Times New Roman" w:cs="Times New Roman"/>
          <w:color w:val="333333"/>
          <w:sz w:val="28"/>
          <w:szCs w:val="28"/>
          <w:shd w:val="clear" w:color="auto" w:fill="FFFFFF"/>
        </w:rPr>
        <w:t> С.Р</w:t>
      </w:r>
      <w:r w:rsidR="005020A3" w:rsidRPr="005020A3">
        <w:rPr>
          <w:rFonts w:ascii="Times New Roman" w:eastAsia="Times New Roman" w:hAnsi="Times New Roman" w:cs="Times New Roman"/>
          <w:sz w:val="28"/>
          <w:szCs w:val="28"/>
        </w:rPr>
        <w:t xml:space="preserve"> </w:t>
      </w:r>
    </w:p>
    <w:p w:rsidR="00CD6422" w:rsidRPr="00C91513" w:rsidRDefault="00CD6422" w:rsidP="00CD6422">
      <w:pPr>
        <w:spacing w:after="0" w:line="240" w:lineRule="auto"/>
        <w:jc w:val="center"/>
        <w:rPr>
          <w:rFonts w:ascii="Times New Roman" w:eastAsia="Times New Roman" w:hAnsi="Times New Roman"/>
          <w:b/>
          <w:sz w:val="28"/>
          <w:szCs w:val="28"/>
        </w:rPr>
      </w:pPr>
    </w:p>
    <w:p w:rsidR="00CD6422" w:rsidRPr="00C91513" w:rsidRDefault="00CD6422" w:rsidP="00CD6422">
      <w:pPr>
        <w:spacing w:after="0" w:line="240" w:lineRule="auto"/>
        <w:jc w:val="center"/>
        <w:rPr>
          <w:rFonts w:ascii="Times New Roman" w:eastAsia="Times New Roman" w:hAnsi="Times New Roman"/>
          <w:b/>
          <w:sz w:val="28"/>
          <w:szCs w:val="28"/>
        </w:rPr>
      </w:pPr>
    </w:p>
    <w:p w:rsidR="00CD6422" w:rsidRPr="00C91513" w:rsidRDefault="00CD6422" w:rsidP="00CD6422">
      <w:pPr>
        <w:spacing w:after="0" w:line="240" w:lineRule="auto"/>
        <w:jc w:val="center"/>
        <w:rPr>
          <w:rFonts w:ascii="Times New Roman" w:eastAsia="Times New Roman" w:hAnsi="Times New Roman"/>
          <w:sz w:val="28"/>
          <w:szCs w:val="28"/>
        </w:rPr>
      </w:pPr>
      <w:r w:rsidRPr="00C91513">
        <w:rPr>
          <w:rFonts w:ascii="Times New Roman" w:eastAsia="Times New Roman" w:hAnsi="Times New Roman"/>
          <w:b/>
          <w:sz w:val="28"/>
          <w:szCs w:val="28"/>
        </w:rPr>
        <w:t xml:space="preserve">                   Работа защищена с оценкой  </w:t>
      </w:r>
      <w:r w:rsidRPr="00C91513">
        <w:rPr>
          <w:rFonts w:ascii="Times New Roman" w:eastAsia="Times New Roman" w:hAnsi="Times New Roman"/>
          <w:sz w:val="28"/>
          <w:szCs w:val="28"/>
        </w:rPr>
        <w:t>______________</w:t>
      </w:r>
    </w:p>
    <w:p w:rsidR="00CD6422" w:rsidRPr="00C91513" w:rsidRDefault="00CD6422" w:rsidP="00CD6422">
      <w:pPr>
        <w:spacing w:after="0" w:line="240" w:lineRule="auto"/>
        <w:jc w:val="center"/>
        <w:rPr>
          <w:rFonts w:ascii="Times New Roman" w:eastAsia="Times New Roman" w:hAnsi="Times New Roman"/>
          <w:sz w:val="28"/>
          <w:szCs w:val="28"/>
        </w:rPr>
      </w:pPr>
    </w:p>
    <w:p w:rsidR="00CD6422" w:rsidRPr="00C91513" w:rsidRDefault="00CD6422" w:rsidP="00CD6422">
      <w:pPr>
        <w:spacing w:after="0" w:line="240" w:lineRule="auto"/>
        <w:jc w:val="center"/>
        <w:rPr>
          <w:rFonts w:ascii="Times New Roman" w:eastAsia="Times New Roman" w:hAnsi="Times New Roman"/>
          <w:b/>
          <w:sz w:val="28"/>
          <w:szCs w:val="28"/>
        </w:rPr>
      </w:pPr>
      <w:r w:rsidRPr="00C91513">
        <w:rPr>
          <w:rFonts w:ascii="Times New Roman" w:eastAsia="Times New Roman" w:hAnsi="Times New Roman"/>
          <w:b/>
          <w:sz w:val="28"/>
          <w:szCs w:val="28"/>
        </w:rPr>
        <w:t xml:space="preserve">                                     П</w:t>
      </w:r>
      <w:r>
        <w:rPr>
          <w:rFonts w:ascii="Times New Roman" w:eastAsia="Times New Roman" w:hAnsi="Times New Roman"/>
          <w:b/>
          <w:sz w:val="28"/>
          <w:szCs w:val="28"/>
        </w:rPr>
        <w:t xml:space="preserve">реподаватели             </w:t>
      </w:r>
      <w:r w:rsidRPr="00C91513">
        <w:rPr>
          <w:rFonts w:ascii="Times New Roman" w:eastAsia="Times New Roman" w:hAnsi="Times New Roman"/>
          <w:b/>
          <w:sz w:val="28"/>
          <w:szCs w:val="28"/>
        </w:rPr>
        <w:t xml:space="preserve">  </w:t>
      </w:r>
      <w:r>
        <w:rPr>
          <w:rFonts w:ascii="Times New Roman" w:eastAsia="Times New Roman" w:hAnsi="Times New Roman"/>
          <w:sz w:val="28"/>
          <w:szCs w:val="28"/>
        </w:rPr>
        <w:t xml:space="preserve">_____________ </w:t>
      </w:r>
      <w:r w:rsidR="005020A3" w:rsidRPr="005020A3">
        <w:rPr>
          <w:rFonts w:ascii="Times New Roman" w:hAnsi="Times New Roman" w:cs="Times New Roman"/>
          <w:bCs/>
          <w:color w:val="333333"/>
          <w:sz w:val="28"/>
          <w:szCs w:val="28"/>
          <w:shd w:val="clear" w:color="auto" w:fill="FFFFFF"/>
        </w:rPr>
        <w:t>Дургалян</w:t>
      </w:r>
      <w:r w:rsidR="005020A3" w:rsidRPr="005020A3">
        <w:rPr>
          <w:rFonts w:ascii="Times New Roman" w:hAnsi="Times New Roman" w:cs="Times New Roman"/>
          <w:color w:val="333333"/>
          <w:sz w:val="28"/>
          <w:szCs w:val="28"/>
          <w:shd w:val="clear" w:color="auto" w:fill="FFFFFF"/>
        </w:rPr>
        <w:t> С.Р</w:t>
      </w:r>
    </w:p>
    <w:p w:rsidR="00CD6422" w:rsidRPr="00C91513" w:rsidRDefault="00CD6422" w:rsidP="00CD6422">
      <w:pPr>
        <w:spacing w:after="0" w:line="240" w:lineRule="auto"/>
        <w:jc w:val="right"/>
        <w:rPr>
          <w:rFonts w:ascii="Times New Roman" w:eastAsia="Times New Roman" w:hAnsi="Times New Roman"/>
          <w:sz w:val="28"/>
          <w:szCs w:val="28"/>
        </w:rPr>
      </w:pPr>
      <w:r w:rsidRPr="00C91513">
        <w:rPr>
          <w:rFonts w:ascii="Times New Roman" w:eastAsia="Times New Roman" w:hAnsi="Times New Roman"/>
          <w:b/>
          <w:sz w:val="28"/>
          <w:szCs w:val="28"/>
        </w:rPr>
        <w:t xml:space="preserve">                                                </w:t>
      </w:r>
      <w:r>
        <w:rPr>
          <w:rFonts w:ascii="Times New Roman" w:eastAsia="Times New Roman" w:hAnsi="Times New Roman"/>
          <w:sz w:val="28"/>
          <w:szCs w:val="28"/>
        </w:rPr>
        <w:t>_____________ С.А. Тимошкин</w:t>
      </w:r>
    </w:p>
    <w:p w:rsidR="00CD6422" w:rsidRPr="00C91513" w:rsidRDefault="00CD6422" w:rsidP="00CD6422">
      <w:pPr>
        <w:spacing w:after="0" w:line="240" w:lineRule="auto"/>
        <w:jc w:val="right"/>
        <w:rPr>
          <w:rFonts w:ascii="Times New Roman" w:eastAsia="Times New Roman" w:hAnsi="Times New Roman"/>
          <w:sz w:val="28"/>
          <w:szCs w:val="28"/>
        </w:rPr>
      </w:pPr>
    </w:p>
    <w:p w:rsidR="00CD6422" w:rsidRPr="00C91513" w:rsidRDefault="00CD6422" w:rsidP="00CD6422">
      <w:pPr>
        <w:spacing w:after="0" w:line="240" w:lineRule="auto"/>
        <w:jc w:val="right"/>
        <w:rPr>
          <w:rFonts w:ascii="Times New Roman" w:eastAsia="Times New Roman" w:hAnsi="Times New Roman"/>
          <w:sz w:val="28"/>
          <w:szCs w:val="28"/>
        </w:rPr>
      </w:pPr>
      <w:r w:rsidRPr="00C91513">
        <w:rPr>
          <w:rFonts w:ascii="Times New Roman" w:eastAsia="Times New Roman" w:hAnsi="Times New Roman"/>
          <w:sz w:val="28"/>
          <w:szCs w:val="28"/>
        </w:rPr>
        <w:t xml:space="preserve">                                    </w:t>
      </w:r>
      <w:r>
        <w:rPr>
          <w:rFonts w:ascii="Times New Roman" w:eastAsia="Times New Roman" w:hAnsi="Times New Roman"/>
          <w:sz w:val="28"/>
          <w:szCs w:val="28"/>
        </w:rPr>
        <w:t xml:space="preserve">                  ____________ О.А. Тимошкина</w:t>
      </w:r>
    </w:p>
    <w:p w:rsidR="00CD6422" w:rsidRPr="00C91513" w:rsidRDefault="00CD6422" w:rsidP="00CD6422">
      <w:pPr>
        <w:spacing w:after="0" w:line="240" w:lineRule="auto"/>
        <w:jc w:val="center"/>
        <w:rPr>
          <w:rFonts w:ascii="Times New Roman" w:eastAsia="Times New Roman" w:hAnsi="Times New Roman"/>
          <w:b/>
          <w:sz w:val="28"/>
          <w:szCs w:val="28"/>
        </w:rPr>
      </w:pPr>
    </w:p>
    <w:p w:rsidR="00CD6422" w:rsidRPr="00C91513" w:rsidRDefault="00CD6422" w:rsidP="00CD6422">
      <w:pPr>
        <w:spacing w:after="0" w:line="240" w:lineRule="auto"/>
        <w:jc w:val="center"/>
        <w:rPr>
          <w:rFonts w:ascii="Times New Roman" w:eastAsia="Times New Roman" w:hAnsi="Times New Roman"/>
          <w:b/>
          <w:sz w:val="28"/>
          <w:szCs w:val="28"/>
        </w:rPr>
      </w:pPr>
      <w:r w:rsidRPr="00C91513">
        <w:rPr>
          <w:rFonts w:ascii="Times New Roman" w:eastAsia="Times New Roman" w:hAnsi="Times New Roman"/>
          <w:b/>
          <w:sz w:val="28"/>
          <w:szCs w:val="28"/>
        </w:rPr>
        <w:t xml:space="preserve">                   </w:t>
      </w:r>
    </w:p>
    <w:p w:rsidR="00CD6422" w:rsidRPr="00C91513" w:rsidRDefault="00CD6422" w:rsidP="00CD6422">
      <w:pPr>
        <w:spacing w:after="0" w:line="240" w:lineRule="auto"/>
        <w:jc w:val="center"/>
        <w:rPr>
          <w:rFonts w:ascii="Times New Roman" w:eastAsia="Times New Roman" w:hAnsi="Times New Roman"/>
          <w:b/>
          <w:sz w:val="28"/>
          <w:szCs w:val="28"/>
        </w:rPr>
      </w:pPr>
      <w:r w:rsidRPr="00C91513">
        <w:rPr>
          <w:rFonts w:ascii="Times New Roman" w:eastAsia="Times New Roman" w:hAnsi="Times New Roman"/>
          <w:b/>
          <w:sz w:val="28"/>
          <w:szCs w:val="28"/>
        </w:rPr>
        <w:t xml:space="preserve">Дата защиты   </w:t>
      </w:r>
      <w:r>
        <w:rPr>
          <w:rFonts w:ascii="Times New Roman" w:eastAsia="Times New Roman" w:hAnsi="Times New Roman"/>
          <w:sz w:val="28"/>
          <w:szCs w:val="28"/>
        </w:rPr>
        <w:t>«___»_______________202</w:t>
      </w:r>
      <w:r w:rsidRPr="00C91513">
        <w:rPr>
          <w:rFonts w:ascii="Times New Roman" w:eastAsia="Times New Roman" w:hAnsi="Times New Roman"/>
          <w:sz w:val="28"/>
          <w:szCs w:val="28"/>
        </w:rPr>
        <w:t>__г.</w:t>
      </w:r>
    </w:p>
    <w:p w:rsidR="00CD6422" w:rsidRPr="00C91513" w:rsidRDefault="00CD6422" w:rsidP="00CD6422">
      <w:pPr>
        <w:spacing w:after="0" w:line="240" w:lineRule="auto"/>
        <w:jc w:val="center"/>
        <w:rPr>
          <w:rFonts w:ascii="Times New Roman" w:eastAsia="Times New Roman" w:hAnsi="Times New Roman"/>
          <w:b/>
          <w:sz w:val="28"/>
          <w:szCs w:val="28"/>
        </w:rPr>
      </w:pPr>
    </w:p>
    <w:p w:rsidR="00CD6422" w:rsidRDefault="00CD6422" w:rsidP="00CD6422">
      <w:pPr>
        <w:spacing w:after="0" w:line="240" w:lineRule="auto"/>
        <w:jc w:val="center"/>
        <w:rPr>
          <w:rFonts w:ascii="Times New Roman" w:eastAsia="Times New Roman" w:hAnsi="Times New Roman"/>
          <w:b/>
          <w:sz w:val="28"/>
          <w:szCs w:val="28"/>
        </w:rPr>
      </w:pPr>
    </w:p>
    <w:p w:rsidR="00CD6422" w:rsidRDefault="00CD6422" w:rsidP="00CD6422">
      <w:pPr>
        <w:spacing w:after="0" w:line="240" w:lineRule="auto"/>
        <w:jc w:val="center"/>
        <w:rPr>
          <w:rFonts w:ascii="Times New Roman" w:eastAsia="Times New Roman" w:hAnsi="Times New Roman"/>
          <w:b/>
          <w:sz w:val="28"/>
          <w:szCs w:val="28"/>
        </w:rPr>
      </w:pPr>
    </w:p>
    <w:p w:rsidR="00CD6422" w:rsidRPr="00BC4283" w:rsidRDefault="00CD6422" w:rsidP="00BC4283">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Пенза, 2020</w:t>
      </w:r>
    </w:p>
    <w:p w:rsidR="003F7919" w:rsidRDefault="003F7919" w:rsidP="003F7919">
      <w:pPr>
        <w:pStyle w:val="a4"/>
        <w:shd w:val="clear" w:color="auto" w:fill="FFFFFF"/>
        <w:spacing w:before="0" w:beforeAutospacing="0" w:after="0" w:afterAutospacing="0" w:line="360" w:lineRule="auto"/>
        <w:ind w:firstLine="400"/>
        <w:jc w:val="center"/>
        <w:rPr>
          <w:b/>
          <w:caps/>
          <w:sz w:val="28"/>
          <w:szCs w:val="28"/>
        </w:rPr>
      </w:pPr>
      <w:r w:rsidRPr="00356D1D">
        <w:rPr>
          <w:b/>
          <w:caps/>
          <w:sz w:val="28"/>
          <w:szCs w:val="28"/>
        </w:rPr>
        <w:lastRenderedPageBreak/>
        <w:t>Содержание </w:t>
      </w:r>
    </w:p>
    <w:p w:rsidR="00065712" w:rsidRPr="00065712" w:rsidRDefault="00065712" w:rsidP="00065712">
      <w:pPr>
        <w:pStyle w:val="a4"/>
        <w:shd w:val="clear" w:color="auto" w:fill="FFFFFF"/>
        <w:spacing w:before="0" w:beforeAutospacing="0" w:after="0" w:afterAutospacing="0" w:line="360" w:lineRule="auto"/>
        <w:rPr>
          <w:sz w:val="28"/>
          <w:szCs w:val="28"/>
        </w:rPr>
      </w:pPr>
      <w:r>
        <w:rPr>
          <w:b/>
          <w:caps/>
          <w:sz w:val="28"/>
          <w:szCs w:val="28"/>
        </w:rPr>
        <w:t>введение</w:t>
      </w:r>
      <w:r>
        <w:rPr>
          <w:caps/>
          <w:sz w:val="28"/>
          <w:szCs w:val="28"/>
        </w:rPr>
        <w:t>…………………………………………………………………….……3</w:t>
      </w:r>
    </w:p>
    <w:p w:rsidR="003F7919" w:rsidRPr="00313F8A" w:rsidRDefault="003F7919" w:rsidP="00E504D5">
      <w:pPr>
        <w:pStyle w:val="a4"/>
        <w:shd w:val="clear" w:color="auto" w:fill="FFFFFF"/>
        <w:spacing w:before="0" w:beforeAutospacing="0" w:after="0" w:afterAutospacing="0" w:line="360" w:lineRule="auto"/>
        <w:rPr>
          <w:sz w:val="28"/>
          <w:szCs w:val="28"/>
        </w:rPr>
      </w:pPr>
      <w:r w:rsidRPr="00356D1D">
        <w:rPr>
          <w:b/>
          <w:caps/>
          <w:sz w:val="28"/>
          <w:szCs w:val="28"/>
        </w:rPr>
        <w:t>1. Понятие, сущность и правовые основы дол</w:t>
      </w:r>
      <w:r w:rsidRPr="003F7919">
        <w:rPr>
          <w:b/>
          <w:caps/>
          <w:sz w:val="28"/>
          <w:szCs w:val="28"/>
        </w:rPr>
        <w:t>жности в системе ОВД</w:t>
      </w:r>
      <w:r w:rsidR="00065712">
        <w:rPr>
          <w:sz w:val="28"/>
          <w:szCs w:val="28"/>
        </w:rPr>
        <w:t>………………………………………………………………</w:t>
      </w:r>
      <w:r w:rsidR="005B336E">
        <w:rPr>
          <w:sz w:val="28"/>
          <w:szCs w:val="28"/>
        </w:rPr>
        <w:t>.</w:t>
      </w:r>
      <w:r w:rsidR="00065712">
        <w:rPr>
          <w:sz w:val="28"/>
          <w:szCs w:val="28"/>
        </w:rPr>
        <w:t>……5</w:t>
      </w:r>
      <w:r w:rsidRPr="00356D1D">
        <w:rPr>
          <w:sz w:val="28"/>
          <w:szCs w:val="28"/>
        </w:rPr>
        <w:br/>
      </w:r>
      <w:r w:rsidRPr="00313F8A">
        <w:rPr>
          <w:sz w:val="28"/>
          <w:szCs w:val="28"/>
        </w:rPr>
        <w:t xml:space="preserve">1.1 </w:t>
      </w:r>
      <w:r w:rsidR="00E504D5">
        <w:rPr>
          <w:sz w:val="28"/>
          <w:szCs w:val="28"/>
        </w:rPr>
        <w:t xml:space="preserve">Понятие </w:t>
      </w:r>
      <w:r w:rsidR="004152B5">
        <w:rPr>
          <w:sz w:val="28"/>
          <w:szCs w:val="28"/>
        </w:rPr>
        <w:t>должности в ОВД</w:t>
      </w:r>
      <w:r>
        <w:rPr>
          <w:sz w:val="28"/>
          <w:szCs w:val="28"/>
        </w:rPr>
        <w:t>……………………</w:t>
      </w:r>
      <w:r w:rsidR="005B336E">
        <w:rPr>
          <w:sz w:val="28"/>
          <w:szCs w:val="28"/>
        </w:rPr>
        <w:t>…………………….</w:t>
      </w:r>
      <w:r>
        <w:rPr>
          <w:sz w:val="28"/>
          <w:szCs w:val="28"/>
        </w:rPr>
        <w:t>…………..</w:t>
      </w:r>
      <w:r w:rsidR="005B336E">
        <w:rPr>
          <w:sz w:val="28"/>
          <w:szCs w:val="28"/>
        </w:rPr>
        <w:t>5</w:t>
      </w:r>
    </w:p>
    <w:p w:rsidR="003F7919" w:rsidRPr="00313F8A" w:rsidRDefault="003F7919" w:rsidP="00E504D5">
      <w:pPr>
        <w:pStyle w:val="a4"/>
        <w:shd w:val="clear" w:color="auto" w:fill="FFFFFF"/>
        <w:spacing w:before="0" w:beforeAutospacing="0" w:after="0" w:afterAutospacing="0" w:line="360" w:lineRule="auto"/>
        <w:rPr>
          <w:sz w:val="28"/>
          <w:szCs w:val="28"/>
        </w:rPr>
      </w:pPr>
      <w:r w:rsidRPr="00313F8A">
        <w:rPr>
          <w:sz w:val="28"/>
          <w:szCs w:val="28"/>
        </w:rPr>
        <w:t>1.2 Должности и специальные звания</w:t>
      </w:r>
      <w:r>
        <w:rPr>
          <w:sz w:val="28"/>
          <w:szCs w:val="28"/>
        </w:rPr>
        <w:t xml:space="preserve"> </w:t>
      </w:r>
      <w:r w:rsidRPr="00313F8A">
        <w:rPr>
          <w:sz w:val="28"/>
          <w:szCs w:val="28"/>
        </w:rPr>
        <w:t>сотрудников органов внутренних дел</w:t>
      </w:r>
      <w:r>
        <w:rPr>
          <w:sz w:val="28"/>
          <w:szCs w:val="28"/>
        </w:rPr>
        <w:t>………………………………………………………</w:t>
      </w:r>
      <w:r w:rsidR="005B336E">
        <w:rPr>
          <w:sz w:val="28"/>
          <w:szCs w:val="28"/>
        </w:rPr>
        <w:t>……………………</w:t>
      </w:r>
      <w:r>
        <w:rPr>
          <w:sz w:val="28"/>
          <w:szCs w:val="28"/>
        </w:rPr>
        <w:t>……….</w:t>
      </w:r>
      <w:r w:rsidR="005B336E">
        <w:rPr>
          <w:sz w:val="28"/>
          <w:szCs w:val="28"/>
        </w:rPr>
        <w:t>9</w:t>
      </w:r>
    </w:p>
    <w:p w:rsidR="003F7919" w:rsidRPr="00313F8A" w:rsidRDefault="003F7919" w:rsidP="00E504D5">
      <w:pPr>
        <w:pStyle w:val="a4"/>
        <w:shd w:val="clear" w:color="auto" w:fill="FFFFFF"/>
        <w:spacing w:before="0" w:beforeAutospacing="0" w:after="0" w:afterAutospacing="0" w:line="360" w:lineRule="auto"/>
        <w:rPr>
          <w:sz w:val="28"/>
          <w:szCs w:val="28"/>
        </w:rPr>
      </w:pPr>
      <w:r w:rsidRPr="00313F8A">
        <w:rPr>
          <w:sz w:val="28"/>
          <w:szCs w:val="28"/>
        </w:rPr>
        <w:t>1.3 Порядок присвоения специальных</w:t>
      </w:r>
      <w:r>
        <w:rPr>
          <w:sz w:val="28"/>
          <w:szCs w:val="28"/>
        </w:rPr>
        <w:t xml:space="preserve"> </w:t>
      </w:r>
      <w:r w:rsidRPr="00313F8A">
        <w:rPr>
          <w:sz w:val="28"/>
          <w:szCs w:val="28"/>
        </w:rPr>
        <w:t>званий рядового и начальствующего</w:t>
      </w:r>
      <w:r>
        <w:rPr>
          <w:sz w:val="28"/>
          <w:szCs w:val="28"/>
        </w:rPr>
        <w:t xml:space="preserve"> </w:t>
      </w:r>
      <w:r w:rsidRPr="00313F8A">
        <w:rPr>
          <w:sz w:val="28"/>
          <w:szCs w:val="28"/>
        </w:rPr>
        <w:t>состава органов внутренних дел</w:t>
      </w:r>
      <w:r>
        <w:rPr>
          <w:sz w:val="28"/>
          <w:szCs w:val="28"/>
        </w:rPr>
        <w:t>………………………………</w:t>
      </w:r>
      <w:r w:rsidR="005B336E">
        <w:rPr>
          <w:sz w:val="28"/>
          <w:szCs w:val="28"/>
        </w:rPr>
        <w:t>…….</w:t>
      </w:r>
      <w:r>
        <w:rPr>
          <w:sz w:val="28"/>
          <w:szCs w:val="28"/>
        </w:rPr>
        <w:t>…………….</w:t>
      </w:r>
      <w:r w:rsidR="005B336E">
        <w:rPr>
          <w:sz w:val="28"/>
          <w:szCs w:val="28"/>
        </w:rPr>
        <w:t>11</w:t>
      </w:r>
    </w:p>
    <w:p w:rsidR="003F7919" w:rsidRPr="00313F8A" w:rsidRDefault="003F7919" w:rsidP="00E504D5">
      <w:pPr>
        <w:spacing w:after="50" w:line="360" w:lineRule="auto"/>
        <w:rPr>
          <w:rFonts w:ascii="Times New Roman" w:eastAsia="Times New Roman" w:hAnsi="Times New Roman" w:cs="Times New Roman"/>
          <w:sz w:val="28"/>
          <w:szCs w:val="28"/>
        </w:rPr>
      </w:pPr>
      <w:r w:rsidRPr="00356D1D">
        <w:rPr>
          <w:rFonts w:ascii="Times New Roman" w:eastAsia="Times New Roman" w:hAnsi="Times New Roman" w:cs="Times New Roman"/>
          <w:b/>
          <w:caps/>
          <w:sz w:val="28"/>
          <w:szCs w:val="28"/>
        </w:rPr>
        <w:t>2. Классификация дол</w:t>
      </w:r>
      <w:r w:rsidRPr="003F7919">
        <w:rPr>
          <w:rFonts w:ascii="Times New Roman" w:eastAsia="Times New Roman" w:hAnsi="Times New Roman" w:cs="Times New Roman"/>
          <w:b/>
          <w:caps/>
          <w:sz w:val="28"/>
          <w:szCs w:val="28"/>
        </w:rPr>
        <w:t>жностей</w:t>
      </w:r>
      <w:r>
        <w:rPr>
          <w:rFonts w:ascii="Times New Roman" w:eastAsia="Times New Roman" w:hAnsi="Times New Roman" w:cs="Times New Roman"/>
          <w:sz w:val="28"/>
          <w:szCs w:val="28"/>
        </w:rPr>
        <w:t>…………………</w:t>
      </w:r>
      <w:r w:rsidR="005B336E">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5B336E">
        <w:rPr>
          <w:rFonts w:ascii="Times New Roman" w:eastAsia="Times New Roman" w:hAnsi="Times New Roman" w:cs="Times New Roman"/>
          <w:sz w:val="28"/>
          <w:szCs w:val="28"/>
        </w:rPr>
        <w:t>….13</w:t>
      </w:r>
      <w:r w:rsidRPr="00313F8A">
        <w:rPr>
          <w:rFonts w:ascii="Times New Roman" w:eastAsia="Times New Roman" w:hAnsi="Times New Roman" w:cs="Times New Roman"/>
          <w:sz w:val="28"/>
          <w:szCs w:val="28"/>
        </w:rPr>
        <w:t> </w:t>
      </w:r>
      <w:r w:rsidRPr="00313F8A">
        <w:rPr>
          <w:rFonts w:ascii="Times New Roman" w:eastAsia="Times New Roman" w:hAnsi="Times New Roman" w:cs="Times New Roman"/>
          <w:sz w:val="28"/>
          <w:szCs w:val="28"/>
        </w:rPr>
        <w:br/>
        <w:t>2.1</w:t>
      </w:r>
      <w:r w:rsidRPr="00356D1D">
        <w:rPr>
          <w:rFonts w:ascii="Times New Roman" w:eastAsia="Times New Roman" w:hAnsi="Times New Roman" w:cs="Times New Roman"/>
          <w:sz w:val="28"/>
          <w:szCs w:val="28"/>
        </w:rPr>
        <w:t>.Учреждение, замещение (назначение, конкурс, зачисление), функционирование, ликвидация должности………………</w:t>
      </w:r>
      <w:r w:rsidRPr="00313F8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5B336E">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5B336E">
        <w:rPr>
          <w:rFonts w:ascii="Times New Roman" w:eastAsia="Times New Roman" w:hAnsi="Times New Roman" w:cs="Times New Roman"/>
          <w:sz w:val="28"/>
          <w:szCs w:val="28"/>
        </w:rPr>
        <w:t>…...16</w:t>
      </w:r>
      <w:r w:rsidRPr="00356D1D">
        <w:rPr>
          <w:rFonts w:ascii="Times New Roman" w:eastAsia="Times New Roman" w:hAnsi="Times New Roman" w:cs="Times New Roman"/>
          <w:sz w:val="28"/>
          <w:szCs w:val="28"/>
        </w:rPr>
        <w:t> </w:t>
      </w:r>
    </w:p>
    <w:p w:rsidR="00CD6422" w:rsidRPr="003F7919" w:rsidRDefault="003F7919" w:rsidP="00E504D5">
      <w:pPr>
        <w:spacing w:line="360" w:lineRule="auto"/>
        <w:rPr>
          <w:rFonts w:ascii="Times New Roman" w:hAnsi="Times New Roman" w:cs="Times New Roman"/>
          <w:b/>
          <w:caps/>
          <w:sz w:val="28"/>
          <w:szCs w:val="28"/>
        </w:rPr>
      </w:pPr>
      <w:r w:rsidRPr="003F7919">
        <w:rPr>
          <w:rFonts w:ascii="Times New Roman" w:hAnsi="Times New Roman" w:cs="Times New Roman"/>
          <w:b/>
          <w:caps/>
          <w:sz w:val="28"/>
          <w:szCs w:val="28"/>
        </w:rPr>
        <w:t>Заключени</w:t>
      </w:r>
      <w:r>
        <w:rPr>
          <w:rFonts w:ascii="Times New Roman" w:hAnsi="Times New Roman" w:cs="Times New Roman"/>
          <w:b/>
          <w:caps/>
          <w:sz w:val="28"/>
          <w:szCs w:val="28"/>
        </w:rPr>
        <w:t>Е</w:t>
      </w:r>
      <w:r>
        <w:rPr>
          <w:rFonts w:ascii="Times New Roman" w:hAnsi="Times New Roman" w:cs="Times New Roman"/>
          <w:caps/>
          <w:sz w:val="28"/>
          <w:szCs w:val="28"/>
        </w:rPr>
        <w:t>…………………………………………………………</w:t>
      </w:r>
      <w:r w:rsidR="005B336E">
        <w:rPr>
          <w:rFonts w:ascii="Times New Roman" w:hAnsi="Times New Roman" w:cs="Times New Roman"/>
          <w:caps/>
          <w:sz w:val="28"/>
          <w:szCs w:val="28"/>
        </w:rPr>
        <w:t>….</w:t>
      </w:r>
      <w:r>
        <w:rPr>
          <w:rFonts w:ascii="Times New Roman" w:hAnsi="Times New Roman" w:cs="Times New Roman"/>
          <w:caps/>
          <w:sz w:val="28"/>
          <w:szCs w:val="28"/>
        </w:rPr>
        <w:t>……..</w:t>
      </w:r>
      <w:r w:rsidR="005B336E" w:rsidRPr="005B336E">
        <w:rPr>
          <w:rFonts w:ascii="Times New Roman" w:hAnsi="Times New Roman" w:cs="Times New Roman"/>
          <w:caps/>
          <w:sz w:val="28"/>
          <w:szCs w:val="28"/>
        </w:rPr>
        <w:t>20</w:t>
      </w:r>
    </w:p>
    <w:p w:rsidR="003F7919" w:rsidRPr="003F7919" w:rsidRDefault="003F7919" w:rsidP="00E504D5">
      <w:pPr>
        <w:spacing w:line="360" w:lineRule="auto"/>
        <w:rPr>
          <w:rFonts w:ascii="Times New Roman" w:hAnsi="Times New Roman" w:cs="Times New Roman"/>
          <w:b/>
          <w:caps/>
          <w:sz w:val="28"/>
          <w:szCs w:val="28"/>
        </w:rPr>
      </w:pPr>
      <w:r w:rsidRPr="003F7919">
        <w:rPr>
          <w:rFonts w:ascii="Times New Roman" w:hAnsi="Times New Roman" w:cs="Times New Roman"/>
          <w:b/>
          <w:caps/>
          <w:sz w:val="28"/>
          <w:szCs w:val="28"/>
        </w:rPr>
        <w:t>Список используемых источников</w:t>
      </w:r>
      <w:r w:rsidRPr="003F7919">
        <w:rPr>
          <w:rFonts w:ascii="Times New Roman" w:hAnsi="Times New Roman" w:cs="Times New Roman"/>
          <w:caps/>
          <w:sz w:val="28"/>
          <w:szCs w:val="28"/>
        </w:rPr>
        <w:t>……………………</w:t>
      </w:r>
      <w:r w:rsidR="005B336E">
        <w:rPr>
          <w:rFonts w:ascii="Times New Roman" w:hAnsi="Times New Roman" w:cs="Times New Roman"/>
          <w:caps/>
          <w:sz w:val="28"/>
          <w:szCs w:val="28"/>
        </w:rPr>
        <w:t>...</w:t>
      </w:r>
      <w:r w:rsidRPr="003F7919">
        <w:rPr>
          <w:rFonts w:ascii="Times New Roman" w:hAnsi="Times New Roman" w:cs="Times New Roman"/>
          <w:caps/>
          <w:sz w:val="28"/>
          <w:szCs w:val="28"/>
        </w:rPr>
        <w:t>………</w:t>
      </w:r>
      <w:r w:rsidR="005B336E">
        <w:rPr>
          <w:rFonts w:ascii="Times New Roman" w:hAnsi="Times New Roman" w:cs="Times New Roman"/>
          <w:caps/>
          <w:sz w:val="28"/>
          <w:szCs w:val="28"/>
        </w:rPr>
        <w:t>22</w:t>
      </w:r>
    </w:p>
    <w:p w:rsidR="00CD6422" w:rsidRDefault="00CD6422" w:rsidP="00356D1D">
      <w:pPr>
        <w:spacing w:line="360" w:lineRule="auto"/>
        <w:jc w:val="center"/>
        <w:rPr>
          <w:rFonts w:ascii="Times New Roman" w:hAnsi="Times New Roman" w:cs="Times New Roman"/>
          <w:sz w:val="28"/>
          <w:szCs w:val="28"/>
        </w:rPr>
      </w:pPr>
    </w:p>
    <w:p w:rsidR="00CD6422" w:rsidRDefault="00CD6422" w:rsidP="00356D1D">
      <w:pPr>
        <w:spacing w:line="360" w:lineRule="auto"/>
        <w:jc w:val="center"/>
        <w:rPr>
          <w:rFonts w:ascii="Times New Roman" w:hAnsi="Times New Roman" w:cs="Times New Roman"/>
          <w:sz w:val="28"/>
          <w:szCs w:val="28"/>
        </w:rPr>
      </w:pPr>
    </w:p>
    <w:p w:rsidR="00CD6422" w:rsidRDefault="00CD6422" w:rsidP="00356D1D">
      <w:pPr>
        <w:spacing w:line="360" w:lineRule="auto"/>
        <w:jc w:val="center"/>
        <w:rPr>
          <w:rFonts w:ascii="Times New Roman" w:hAnsi="Times New Roman" w:cs="Times New Roman"/>
          <w:sz w:val="28"/>
          <w:szCs w:val="28"/>
        </w:rPr>
      </w:pPr>
    </w:p>
    <w:p w:rsidR="00CD6422" w:rsidRDefault="00CD6422" w:rsidP="00356D1D">
      <w:pPr>
        <w:spacing w:line="360" w:lineRule="auto"/>
        <w:jc w:val="center"/>
        <w:rPr>
          <w:rFonts w:ascii="Times New Roman" w:hAnsi="Times New Roman" w:cs="Times New Roman"/>
          <w:sz w:val="28"/>
          <w:szCs w:val="28"/>
        </w:rPr>
      </w:pPr>
    </w:p>
    <w:p w:rsidR="00CD6422" w:rsidRDefault="00CD6422" w:rsidP="00356D1D">
      <w:pPr>
        <w:spacing w:line="360" w:lineRule="auto"/>
        <w:jc w:val="center"/>
        <w:rPr>
          <w:rFonts w:ascii="Times New Roman" w:hAnsi="Times New Roman" w:cs="Times New Roman"/>
          <w:sz w:val="28"/>
          <w:szCs w:val="28"/>
        </w:rPr>
      </w:pPr>
    </w:p>
    <w:p w:rsidR="00CD6422" w:rsidRDefault="00CD6422" w:rsidP="00356D1D">
      <w:pPr>
        <w:spacing w:line="360" w:lineRule="auto"/>
        <w:jc w:val="center"/>
        <w:rPr>
          <w:rFonts w:ascii="Times New Roman" w:hAnsi="Times New Roman" w:cs="Times New Roman"/>
          <w:sz w:val="28"/>
          <w:szCs w:val="28"/>
        </w:rPr>
      </w:pPr>
    </w:p>
    <w:p w:rsidR="00CD6422" w:rsidRDefault="00CD6422" w:rsidP="00356D1D">
      <w:pPr>
        <w:spacing w:line="360" w:lineRule="auto"/>
        <w:jc w:val="center"/>
        <w:rPr>
          <w:rFonts w:ascii="Times New Roman" w:hAnsi="Times New Roman" w:cs="Times New Roman"/>
          <w:sz w:val="28"/>
          <w:szCs w:val="28"/>
        </w:rPr>
      </w:pPr>
    </w:p>
    <w:p w:rsidR="00CD6422" w:rsidRDefault="00CD6422" w:rsidP="00356D1D">
      <w:pPr>
        <w:spacing w:line="360" w:lineRule="auto"/>
        <w:jc w:val="center"/>
        <w:rPr>
          <w:rFonts w:ascii="Times New Roman" w:hAnsi="Times New Roman" w:cs="Times New Roman"/>
          <w:sz w:val="28"/>
          <w:szCs w:val="28"/>
        </w:rPr>
      </w:pPr>
    </w:p>
    <w:p w:rsidR="00CD6422" w:rsidRDefault="00CD6422" w:rsidP="00356D1D">
      <w:pPr>
        <w:spacing w:line="360" w:lineRule="auto"/>
        <w:jc w:val="center"/>
        <w:rPr>
          <w:rFonts w:ascii="Times New Roman" w:hAnsi="Times New Roman" w:cs="Times New Roman"/>
          <w:sz w:val="28"/>
          <w:szCs w:val="28"/>
        </w:rPr>
      </w:pPr>
    </w:p>
    <w:p w:rsidR="00CD6422" w:rsidRDefault="00CD6422" w:rsidP="003F7919">
      <w:pPr>
        <w:spacing w:line="360" w:lineRule="auto"/>
        <w:rPr>
          <w:rFonts w:ascii="Times New Roman" w:hAnsi="Times New Roman" w:cs="Times New Roman"/>
          <w:sz w:val="28"/>
          <w:szCs w:val="28"/>
        </w:rPr>
      </w:pPr>
    </w:p>
    <w:p w:rsidR="00BC4283" w:rsidRPr="00784DA4" w:rsidRDefault="00BC4283" w:rsidP="003F7919">
      <w:pPr>
        <w:spacing w:line="360" w:lineRule="auto"/>
        <w:rPr>
          <w:rFonts w:ascii="Times New Roman" w:hAnsi="Times New Roman" w:cs="Times New Roman"/>
          <w:sz w:val="28"/>
          <w:szCs w:val="28"/>
        </w:rPr>
      </w:pPr>
    </w:p>
    <w:p w:rsidR="00356D1D" w:rsidRPr="00784DA4" w:rsidRDefault="00890637" w:rsidP="00356D1D">
      <w:pPr>
        <w:spacing w:line="360" w:lineRule="auto"/>
        <w:jc w:val="center"/>
        <w:rPr>
          <w:rFonts w:ascii="Times New Roman" w:hAnsi="Times New Roman" w:cs="Times New Roman"/>
          <w:b/>
          <w:sz w:val="28"/>
          <w:szCs w:val="28"/>
        </w:rPr>
      </w:pPr>
      <w:r w:rsidRPr="00784DA4">
        <w:rPr>
          <w:rFonts w:ascii="Times New Roman" w:hAnsi="Times New Roman" w:cs="Times New Roman"/>
          <w:b/>
          <w:sz w:val="28"/>
          <w:szCs w:val="28"/>
        </w:rPr>
        <w:lastRenderedPageBreak/>
        <w:t>ВВЕДЕНИЕ </w:t>
      </w:r>
    </w:p>
    <w:p w:rsidR="003B353D" w:rsidRPr="003B353D" w:rsidRDefault="003B353D" w:rsidP="00602B07">
      <w:pPr>
        <w:spacing w:after="0" w:line="360" w:lineRule="auto"/>
        <w:ind w:firstLine="708"/>
        <w:jc w:val="both"/>
        <w:rPr>
          <w:rFonts w:ascii="Times New Roman" w:eastAsia="Times New Roman" w:hAnsi="Times New Roman" w:cs="Times New Roman"/>
          <w:sz w:val="28"/>
          <w:szCs w:val="28"/>
        </w:rPr>
      </w:pPr>
      <w:r w:rsidRPr="003B353D">
        <w:rPr>
          <w:rFonts w:ascii="Times New Roman" w:eastAsia="Times New Roman" w:hAnsi="Times New Roman" w:cs="Times New Roman"/>
          <w:sz w:val="28"/>
          <w:szCs w:val="28"/>
        </w:rPr>
        <w:t>Органы внутренних дел занимают одно из центральных мест в государственном механизме Российской Федерации. Они действуют на всей территории Российской Федерации и составляют самый многочисленный орган, занимающийся охраной правопорядка, обеспечением общественной безопасности, укреплением законности, защитой прав и свобод человека, охраной законных интересов государственных и негосударственных предприятий, организаций различных форм собственности и трудовых коллективов, по борьбе с преступностью и иными правонарушениями.</w:t>
      </w:r>
    </w:p>
    <w:p w:rsidR="003B353D" w:rsidRPr="003B353D" w:rsidRDefault="003B353D" w:rsidP="00602B07">
      <w:pPr>
        <w:spacing w:after="0" w:line="360" w:lineRule="auto"/>
        <w:ind w:firstLine="708"/>
        <w:jc w:val="both"/>
        <w:rPr>
          <w:rFonts w:ascii="Times New Roman" w:eastAsia="Times New Roman" w:hAnsi="Times New Roman" w:cs="Times New Roman"/>
          <w:sz w:val="28"/>
          <w:szCs w:val="28"/>
        </w:rPr>
      </w:pPr>
      <w:r w:rsidRPr="003B353D">
        <w:rPr>
          <w:rFonts w:ascii="Times New Roman" w:eastAsia="Times New Roman" w:hAnsi="Times New Roman" w:cs="Times New Roman"/>
          <w:sz w:val="28"/>
          <w:szCs w:val="28"/>
        </w:rPr>
        <w:t>Их особое место обусловлено тем, что органы внутренних дел располагают необходимыми правовыми, организационными и материальными средствами, с помощью которых может осуществляться защита прав человека и гражданина.</w:t>
      </w:r>
    </w:p>
    <w:p w:rsidR="00BC4283" w:rsidRDefault="003B353D" w:rsidP="00602B07">
      <w:pPr>
        <w:spacing w:after="0" w:line="360" w:lineRule="auto"/>
        <w:ind w:firstLine="708"/>
        <w:jc w:val="both"/>
        <w:rPr>
          <w:rFonts w:ascii="Times New Roman" w:eastAsia="Times New Roman" w:hAnsi="Times New Roman" w:cs="Times New Roman"/>
          <w:sz w:val="28"/>
          <w:szCs w:val="28"/>
        </w:rPr>
      </w:pPr>
      <w:r w:rsidRPr="003B353D">
        <w:rPr>
          <w:rFonts w:ascii="Times New Roman" w:eastAsia="Times New Roman" w:hAnsi="Times New Roman" w:cs="Times New Roman"/>
          <w:sz w:val="28"/>
          <w:szCs w:val="28"/>
        </w:rPr>
        <w:t xml:space="preserve">Современный этап развития органов внутренних дел продолжает оставаться сложным и противоречивым. Последние два десятилетия деятельности  российских органов внутренних дел были омрачены целым рядом довольно неприятных историй.  Система органов внутренних дел в нынешнем состоянии перестала справляется с возложенными задачами, отвечать современным вызовам безопасности, создавая угрозы для жизни граждан. В этих условиях Руководством страны было принято своевременное решение о реформировании одного из важнейших институтов государства и общества – системы органов внутренних дел. </w:t>
      </w:r>
    </w:p>
    <w:p w:rsidR="003B353D" w:rsidRPr="003B353D" w:rsidRDefault="003B353D" w:rsidP="00602B07">
      <w:pPr>
        <w:spacing w:after="0" w:line="360" w:lineRule="auto"/>
        <w:ind w:firstLine="708"/>
        <w:jc w:val="both"/>
        <w:rPr>
          <w:rFonts w:ascii="Times New Roman" w:eastAsia="Times New Roman" w:hAnsi="Times New Roman" w:cs="Times New Roman"/>
          <w:sz w:val="28"/>
          <w:szCs w:val="28"/>
        </w:rPr>
      </w:pPr>
      <w:r w:rsidRPr="003B353D">
        <w:rPr>
          <w:rFonts w:ascii="Times New Roman" w:eastAsia="Times New Roman" w:hAnsi="Times New Roman" w:cs="Times New Roman"/>
          <w:sz w:val="28"/>
          <w:szCs w:val="28"/>
        </w:rPr>
        <w:t>Реформа органов внутренних дел задумывалась как решение трех основных задач. Во-первых, это избавление от несвойственных функций. Во-вторых – очищение системы. В-третьих - оптимизация структуры.</w:t>
      </w:r>
    </w:p>
    <w:p w:rsidR="003B353D" w:rsidRPr="003B353D" w:rsidRDefault="003B353D" w:rsidP="00BC4283">
      <w:pPr>
        <w:spacing w:after="0" w:line="360" w:lineRule="auto"/>
        <w:ind w:firstLine="708"/>
        <w:jc w:val="both"/>
        <w:rPr>
          <w:rFonts w:ascii="Times New Roman" w:eastAsia="Times New Roman" w:hAnsi="Times New Roman" w:cs="Times New Roman"/>
          <w:sz w:val="28"/>
          <w:szCs w:val="28"/>
        </w:rPr>
      </w:pPr>
      <w:r w:rsidRPr="003B353D">
        <w:rPr>
          <w:rFonts w:ascii="Times New Roman" w:eastAsia="Times New Roman" w:hAnsi="Times New Roman" w:cs="Times New Roman"/>
          <w:sz w:val="28"/>
          <w:szCs w:val="28"/>
        </w:rPr>
        <w:t xml:space="preserve">Вследствие этого было принято три основных федеральных закона «О полиции», «О социальных гарантиях сотрудникам органов внутренних дел…», «О службе в органах внутренних дел…». Кроме того, было издано 17 указов </w:t>
      </w:r>
      <w:r w:rsidRPr="003B353D">
        <w:rPr>
          <w:rFonts w:ascii="Times New Roman" w:eastAsia="Times New Roman" w:hAnsi="Times New Roman" w:cs="Times New Roman"/>
          <w:sz w:val="28"/>
          <w:szCs w:val="28"/>
        </w:rPr>
        <w:lastRenderedPageBreak/>
        <w:t>Президента Российской Федерации, 19 постановлений Правительства Российской Федерации почти 800 ведомственных приказов.</w:t>
      </w:r>
    </w:p>
    <w:p w:rsidR="00BC4283" w:rsidRDefault="003B353D" w:rsidP="00602B07">
      <w:pPr>
        <w:spacing w:after="0" w:line="360" w:lineRule="auto"/>
        <w:ind w:firstLine="708"/>
        <w:jc w:val="both"/>
        <w:rPr>
          <w:rFonts w:ascii="Times New Roman" w:eastAsia="Times New Roman" w:hAnsi="Times New Roman" w:cs="Times New Roman"/>
          <w:sz w:val="28"/>
          <w:szCs w:val="28"/>
        </w:rPr>
      </w:pPr>
      <w:r w:rsidRPr="003B353D">
        <w:rPr>
          <w:rFonts w:ascii="Times New Roman" w:eastAsia="Times New Roman" w:hAnsi="Times New Roman" w:cs="Times New Roman"/>
          <w:sz w:val="28"/>
          <w:szCs w:val="28"/>
        </w:rPr>
        <w:t xml:space="preserve">Вышеизложенное определяет актуальность данной работы, тем более что происходящие преобразования – первая в истории России столь масштабная, комплексная и принципиальная реформа органов внутренних дел. </w:t>
      </w:r>
    </w:p>
    <w:p w:rsidR="003B353D" w:rsidRPr="003B353D" w:rsidRDefault="003B353D" w:rsidP="00602B07">
      <w:pPr>
        <w:spacing w:after="0" w:line="360" w:lineRule="auto"/>
        <w:ind w:firstLine="708"/>
        <w:jc w:val="both"/>
        <w:rPr>
          <w:rFonts w:ascii="Times New Roman" w:eastAsia="Times New Roman" w:hAnsi="Times New Roman" w:cs="Times New Roman"/>
          <w:sz w:val="28"/>
          <w:szCs w:val="28"/>
        </w:rPr>
      </w:pPr>
      <w:r w:rsidRPr="003B353D">
        <w:rPr>
          <w:rFonts w:ascii="Times New Roman" w:eastAsia="Times New Roman" w:hAnsi="Times New Roman" w:cs="Times New Roman"/>
          <w:sz w:val="28"/>
          <w:szCs w:val="28"/>
        </w:rPr>
        <w:t>Эффективность деятельности органов внутренних дел в целом и ее отдельных элементов во многом зависит от степени правового регулирования их статуса – тех правовых норм, которые составляют основу правового статуса; наличия правовых основ взаимодействия органов внутренних дел, оценки и совершенствования их деятельности. Следовательно, анализ и оценка правовых основ является одним из приоритетных направлений в изучении органов внутренних дел.</w:t>
      </w:r>
    </w:p>
    <w:p w:rsidR="003B353D" w:rsidRPr="003B353D" w:rsidRDefault="003B353D" w:rsidP="00602B07">
      <w:pPr>
        <w:spacing w:after="0" w:line="360" w:lineRule="auto"/>
        <w:ind w:firstLine="708"/>
        <w:jc w:val="both"/>
        <w:rPr>
          <w:rFonts w:ascii="Times New Roman" w:eastAsia="Times New Roman" w:hAnsi="Times New Roman" w:cs="Times New Roman"/>
          <w:sz w:val="28"/>
          <w:szCs w:val="28"/>
        </w:rPr>
      </w:pPr>
      <w:r w:rsidRPr="003B353D">
        <w:rPr>
          <w:rFonts w:ascii="Times New Roman" w:eastAsia="Times New Roman" w:hAnsi="Times New Roman" w:cs="Times New Roman"/>
          <w:sz w:val="28"/>
          <w:szCs w:val="28"/>
        </w:rPr>
        <w:t>Целью исследования является определение, обоснование и раскрытие </w:t>
      </w:r>
      <w:r w:rsidR="00602B07">
        <w:rPr>
          <w:rFonts w:ascii="Times New Roman" w:eastAsia="Times New Roman" w:hAnsi="Times New Roman" w:cs="Times New Roman"/>
          <w:sz w:val="28"/>
          <w:szCs w:val="28"/>
        </w:rPr>
        <w:t>должностей</w:t>
      </w:r>
      <w:r w:rsidRPr="003B353D">
        <w:rPr>
          <w:rFonts w:ascii="Times New Roman" w:eastAsia="Times New Roman" w:hAnsi="Times New Roman" w:cs="Times New Roman"/>
          <w:sz w:val="28"/>
          <w:szCs w:val="28"/>
        </w:rPr>
        <w:t xml:space="preserve"> органов внутренних дел.</w:t>
      </w:r>
    </w:p>
    <w:p w:rsidR="00602B07" w:rsidRDefault="003B353D" w:rsidP="00BC4283">
      <w:pPr>
        <w:spacing w:after="0" w:line="360" w:lineRule="auto"/>
        <w:ind w:firstLine="708"/>
        <w:jc w:val="both"/>
        <w:rPr>
          <w:rFonts w:ascii="Times New Roman" w:eastAsia="Times New Roman" w:hAnsi="Times New Roman" w:cs="Times New Roman"/>
          <w:sz w:val="28"/>
          <w:szCs w:val="28"/>
        </w:rPr>
      </w:pPr>
      <w:r w:rsidRPr="003B353D">
        <w:rPr>
          <w:rFonts w:ascii="Times New Roman" w:eastAsia="Times New Roman" w:hAnsi="Times New Roman" w:cs="Times New Roman"/>
          <w:sz w:val="28"/>
          <w:szCs w:val="28"/>
        </w:rPr>
        <w:t>В качестве предмета исследования выступает организационно- правовая основа деятельности органов внутренних дел.</w:t>
      </w:r>
    </w:p>
    <w:p w:rsidR="003B353D" w:rsidRPr="003B353D" w:rsidRDefault="003B353D" w:rsidP="00BC4283">
      <w:pPr>
        <w:spacing w:after="0" w:line="360" w:lineRule="auto"/>
        <w:ind w:firstLine="708"/>
        <w:jc w:val="both"/>
        <w:rPr>
          <w:rFonts w:ascii="Times New Roman" w:eastAsia="Times New Roman" w:hAnsi="Times New Roman" w:cs="Times New Roman"/>
          <w:sz w:val="28"/>
          <w:szCs w:val="28"/>
        </w:rPr>
      </w:pPr>
      <w:r w:rsidRPr="003B353D">
        <w:rPr>
          <w:rFonts w:ascii="Times New Roman" w:eastAsia="Times New Roman" w:hAnsi="Times New Roman" w:cs="Times New Roman"/>
          <w:sz w:val="28"/>
          <w:szCs w:val="28"/>
        </w:rPr>
        <w:t>Задачи:</w:t>
      </w:r>
    </w:p>
    <w:p w:rsidR="003B353D" w:rsidRPr="003B353D" w:rsidRDefault="003B353D" w:rsidP="00602B07">
      <w:pPr>
        <w:numPr>
          <w:ilvl w:val="0"/>
          <w:numId w:val="2"/>
        </w:numPr>
        <w:spacing w:after="0" w:line="360" w:lineRule="auto"/>
        <w:ind w:left="0"/>
        <w:jc w:val="both"/>
        <w:rPr>
          <w:rFonts w:ascii="Times New Roman" w:eastAsia="Times New Roman" w:hAnsi="Times New Roman" w:cs="Times New Roman"/>
          <w:sz w:val="28"/>
          <w:szCs w:val="28"/>
        </w:rPr>
      </w:pPr>
      <w:r w:rsidRPr="003B353D">
        <w:rPr>
          <w:rFonts w:ascii="Times New Roman" w:eastAsia="Times New Roman" w:hAnsi="Times New Roman" w:cs="Times New Roman"/>
          <w:sz w:val="28"/>
          <w:szCs w:val="28"/>
        </w:rPr>
        <w:t xml:space="preserve">рассмотреть правовые основы </w:t>
      </w:r>
      <w:r w:rsidR="008D1542">
        <w:rPr>
          <w:rFonts w:ascii="Times New Roman" w:eastAsia="Times New Roman" w:hAnsi="Times New Roman" w:cs="Times New Roman"/>
          <w:sz w:val="28"/>
          <w:szCs w:val="28"/>
        </w:rPr>
        <w:t xml:space="preserve"> сотрудников </w:t>
      </w:r>
      <w:r w:rsidRPr="003B353D">
        <w:rPr>
          <w:rFonts w:ascii="Times New Roman" w:eastAsia="Times New Roman" w:hAnsi="Times New Roman" w:cs="Times New Roman"/>
          <w:sz w:val="28"/>
          <w:szCs w:val="28"/>
        </w:rPr>
        <w:t>органов внутренних дел;</w:t>
      </w:r>
    </w:p>
    <w:p w:rsidR="003B353D" w:rsidRPr="003B353D" w:rsidRDefault="003B353D" w:rsidP="00602B07">
      <w:pPr>
        <w:numPr>
          <w:ilvl w:val="0"/>
          <w:numId w:val="2"/>
        </w:numPr>
        <w:spacing w:after="0" w:line="360" w:lineRule="auto"/>
        <w:ind w:left="0"/>
        <w:jc w:val="both"/>
        <w:rPr>
          <w:rFonts w:ascii="Times New Roman" w:eastAsia="Times New Roman" w:hAnsi="Times New Roman" w:cs="Times New Roman"/>
          <w:sz w:val="28"/>
          <w:szCs w:val="28"/>
        </w:rPr>
      </w:pPr>
      <w:r w:rsidRPr="003B353D">
        <w:rPr>
          <w:rFonts w:ascii="Times New Roman" w:eastAsia="Times New Roman" w:hAnsi="Times New Roman" w:cs="Times New Roman"/>
          <w:sz w:val="28"/>
          <w:szCs w:val="28"/>
        </w:rPr>
        <w:t>проанализировать правовой статус субъектов органов внутренних дел;</w:t>
      </w:r>
    </w:p>
    <w:p w:rsidR="003B353D" w:rsidRPr="003B353D" w:rsidRDefault="003B353D" w:rsidP="00602B07">
      <w:pPr>
        <w:numPr>
          <w:ilvl w:val="0"/>
          <w:numId w:val="2"/>
        </w:numPr>
        <w:spacing w:after="0" w:line="360" w:lineRule="auto"/>
        <w:ind w:left="0"/>
        <w:jc w:val="both"/>
        <w:rPr>
          <w:rFonts w:ascii="Times New Roman" w:eastAsia="Times New Roman" w:hAnsi="Times New Roman" w:cs="Times New Roman"/>
          <w:sz w:val="28"/>
          <w:szCs w:val="28"/>
        </w:rPr>
      </w:pPr>
      <w:r w:rsidRPr="003B353D">
        <w:rPr>
          <w:rFonts w:ascii="Times New Roman" w:eastAsia="Times New Roman" w:hAnsi="Times New Roman" w:cs="Times New Roman"/>
          <w:sz w:val="28"/>
          <w:szCs w:val="28"/>
        </w:rPr>
        <w:t>рассмотреть реализацию полномочий органов внутренних дел в сфере обеспечения общественной безопасности;</w:t>
      </w:r>
    </w:p>
    <w:p w:rsidR="003B353D" w:rsidRPr="003B353D" w:rsidRDefault="003B353D" w:rsidP="00602B07">
      <w:pPr>
        <w:numPr>
          <w:ilvl w:val="0"/>
          <w:numId w:val="2"/>
        </w:numPr>
        <w:spacing w:after="0" w:line="360" w:lineRule="auto"/>
        <w:ind w:left="0"/>
        <w:jc w:val="both"/>
        <w:rPr>
          <w:rFonts w:ascii="Times New Roman" w:eastAsia="Times New Roman" w:hAnsi="Times New Roman" w:cs="Times New Roman"/>
          <w:sz w:val="28"/>
          <w:szCs w:val="28"/>
        </w:rPr>
      </w:pPr>
      <w:r w:rsidRPr="003B353D">
        <w:rPr>
          <w:rFonts w:ascii="Times New Roman" w:eastAsia="Times New Roman" w:hAnsi="Times New Roman" w:cs="Times New Roman"/>
          <w:sz w:val="28"/>
          <w:szCs w:val="28"/>
        </w:rPr>
        <w:t xml:space="preserve">определить пути оптимизации </w:t>
      </w:r>
      <w:r w:rsidR="008D1542">
        <w:rPr>
          <w:rFonts w:ascii="Times New Roman" w:eastAsia="Times New Roman" w:hAnsi="Times New Roman" w:cs="Times New Roman"/>
          <w:sz w:val="28"/>
          <w:szCs w:val="28"/>
        </w:rPr>
        <w:t xml:space="preserve">системы должностей </w:t>
      </w:r>
      <w:r w:rsidRPr="003B353D">
        <w:rPr>
          <w:rFonts w:ascii="Times New Roman" w:eastAsia="Times New Roman" w:hAnsi="Times New Roman" w:cs="Times New Roman"/>
          <w:sz w:val="28"/>
          <w:szCs w:val="28"/>
        </w:rPr>
        <w:t>органов внутренних дел.</w:t>
      </w:r>
    </w:p>
    <w:p w:rsidR="003B353D" w:rsidRPr="003B353D" w:rsidRDefault="003B353D" w:rsidP="00602B07">
      <w:pPr>
        <w:spacing w:after="0" w:line="360" w:lineRule="auto"/>
        <w:jc w:val="both"/>
        <w:rPr>
          <w:rFonts w:ascii="Times New Roman" w:eastAsia="Times New Roman" w:hAnsi="Times New Roman" w:cs="Times New Roman"/>
          <w:sz w:val="28"/>
          <w:szCs w:val="28"/>
        </w:rPr>
      </w:pPr>
      <w:r w:rsidRPr="003B353D">
        <w:rPr>
          <w:rFonts w:ascii="Times New Roman" w:eastAsia="Times New Roman" w:hAnsi="Times New Roman" w:cs="Times New Roman"/>
          <w:sz w:val="28"/>
          <w:szCs w:val="28"/>
        </w:rPr>
        <w:t>Структурно работа состоит из введения, двух глав, заключения, списка использованных источников и литературы.</w:t>
      </w:r>
    </w:p>
    <w:p w:rsidR="00356D1D" w:rsidRDefault="00356D1D" w:rsidP="00602B07">
      <w:pPr>
        <w:spacing w:line="360" w:lineRule="auto"/>
        <w:jc w:val="both"/>
        <w:rPr>
          <w:rFonts w:ascii="Times New Roman" w:hAnsi="Times New Roman" w:cs="Times New Roman"/>
          <w:sz w:val="28"/>
          <w:szCs w:val="28"/>
        </w:rPr>
      </w:pPr>
    </w:p>
    <w:p w:rsidR="003B353D" w:rsidRPr="00784DA4" w:rsidRDefault="003B353D" w:rsidP="00602B07">
      <w:pPr>
        <w:spacing w:line="360" w:lineRule="auto"/>
        <w:jc w:val="both"/>
        <w:rPr>
          <w:rFonts w:ascii="Times New Roman" w:hAnsi="Times New Roman" w:cs="Times New Roman"/>
          <w:sz w:val="28"/>
          <w:szCs w:val="28"/>
        </w:rPr>
      </w:pPr>
    </w:p>
    <w:p w:rsidR="00890637" w:rsidRDefault="00890637" w:rsidP="00602B07">
      <w:pPr>
        <w:spacing w:line="360" w:lineRule="auto"/>
        <w:jc w:val="both"/>
        <w:rPr>
          <w:rFonts w:ascii="Times New Roman" w:hAnsi="Times New Roman" w:cs="Times New Roman"/>
          <w:sz w:val="28"/>
          <w:szCs w:val="28"/>
        </w:rPr>
      </w:pPr>
    </w:p>
    <w:p w:rsidR="00BC4283" w:rsidRPr="00784DA4" w:rsidRDefault="00BC4283" w:rsidP="00356D1D">
      <w:pPr>
        <w:spacing w:line="360" w:lineRule="auto"/>
        <w:jc w:val="both"/>
        <w:rPr>
          <w:rFonts w:ascii="Times New Roman" w:hAnsi="Times New Roman" w:cs="Times New Roman"/>
          <w:sz w:val="28"/>
          <w:szCs w:val="28"/>
        </w:rPr>
      </w:pPr>
    </w:p>
    <w:p w:rsidR="00356D1D" w:rsidRPr="00784DA4" w:rsidRDefault="004152B5" w:rsidP="004152B5">
      <w:pPr>
        <w:spacing w:line="360" w:lineRule="auto"/>
        <w:ind w:left="360"/>
        <w:jc w:val="center"/>
        <w:rPr>
          <w:rFonts w:ascii="Times New Roman" w:eastAsia="Times New Roman" w:hAnsi="Times New Roman" w:cs="Times New Roman"/>
          <w:b/>
          <w:caps/>
          <w:sz w:val="28"/>
          <w:szCs w:val="28"/>
        </w:rPr>
      </w:pPr>
      <w:r w:rsidRPr="00784DA4">
        <w:rPr>
          <w:rFonts w:ascii="Times New Roman" w:eastAsia="Times New Roman" w:hAnsi="Times New Roman" w:cs="Times New Roman"/>
          <w:b/>
          <w:caps/>
          <w:sz w:val="28"/>
          <w:szCs w:val="28"/>
        </w:rPr>
        <w:lastRenderedPageBreak/>
        <w:t>1.</w:t>
      </w:r>
      <w:r w:rsidR="00E504D5" w:rsidRPr="00784DA4">
        <w:rPr>
          <w:rFonts w:ascii="Times New Roman" w:eastAsia="Times New Roman" w:hAnsi="Times New Roman" w:cs="Times New Roman"/>
          <w:b/>
          <w:caps/>
          <w:sz w:val="28"/>
          <w:szCs w:val="28"/>
        </w:rPr>
        <w:t>Понятие, сущность и правовые основы должности в системе ОВД</w:t>
      </w:r>
    </w:p>
    <w:p w:rsidR="004152B5" w:rsidRPr="00784DA4" w:rsidRDefault="004152B5" w:rsidP="004152B5">
      <w:pPr>
        <w:pStyle w:val="a5"/>
        <w:spacing w:line="360" w:lineRule="auto"/>
        <w:jc w:val="center"/>
        <w:rPr>
          <w:rFonts w:ascii="Times New Roman" w:eastAsia="Times New Roman" w:hAnsi="Times New Roman" w:cs="Times New Roman"/>
          <w:b/>
          <w:caps/>
          <w:sz w:val="28"/>
          <w:szCs w:val="28"/>
        </w:rPr>
      </w:pPr>
      <w:r w:rsidRPr="00784DA4">
        <w:rPr>
          <w:rFonts w:ascii="Times New Roman" w:eastAsia="Times New Roman" w:hAnsi="Times New Roman" w:cs="Times New Roman"/>
          <w:b/>
          <w:sz w:val="28"/>
          <w:szCs w:val="28"/>
        </w:rPr>
        <w:t xml:space="preserve">1.1 </w:t>
      </w:r>
      <w:r w:rsidRPr="00784DA4">
        <w:rPr>
          <w:rFonts w:ascii="Times New Roman" w:hAnsi="Times New Roman" w:cs="Times New Roman"/>
          <w:b/>
          <w:sz w:val="28"/>
          <w:szCs w:val="28"/>
        </w:rPr>
        <w:t>Понятие должности в ОВД</w:t>
      </w:r>
    </w:p>
    <w:p w:rsidR="00E504D5" w:rsidRPr="00784DA4" w:rsidRDefault="00E504D5" w:rsidP="000F62A5">
      <w:pPr>
        <w:pStyle w:val="a4"/>
        <w:spacing w:before="225" w:beforeAutospacing="0" w:line="360" w:lineRule="auto"/>
        <w:ind w:right="375" w:firstLine="708"/>
        <w:contextualSpacing/>
        <w:jc w:val="both"/>
        <w:rPr>
          <w:color w:val="000000"/>
          <w:sz w:val="28"/>
          <w:szCs w:val="28"/>
        </w:rPr>
      </w:pPr>
      <w:r w:rsidRPr="00784DA4">
        <w:rPr>
          <w:color w:val="000000"/>
          <w:sz w:val="28"/>
          <w:szCs w:val="28"/>
        </w:rPr>
        <w:t>С правовой точки зрения понятие «должность» используется также традиционно, определяя порядок установления и содержание статуса лица, занимающего государственную должность и включаемых в него элементов.</w:t>
      </w:r>
    </w:p>
    <w:p w:rsidR="00E504D5" w:rsidRPr="00784DA4" w:rsidRDefault="00E504D5" w:rsidP="000F62A5">
      <w:pPr>
        <w:pStyle w:val="a4"/>
        <w:spacing w:before="225" w:beforeAutospacing="0" w:line="360" w:lineRule="auto"/>
        <w:ind w:right="375" w:firstLine="708"/>
        <w:contextualSpacing/>
        <w:jc w:val="both"/>
        <w:rPr>
          <w:color w:val="000000"/>
          <w:sz w:val="28"/>
          <w:szCs w:val="28"/>
        </w:rPr>
      </w:pPr>
      <w:r w:rsidRPr="00784DA4">
        <w:rPr>
          <w:color w:val="000000"/>
          <w:sz w:val="28"/>
          <w:szCs w:val="28"/>
        </w:rPr>
        <w:t>С финансовой точки зрения должность – это бюджетный пост. Штаты государственных служащих должны быть учтены в государственном бюджете. Создание и изменение перечня должностей оказывает большое влияние на формирование бюджета государства.</w:t>
      </w:r>
    </w:p>
    <w:p w:rsidR="00E504D5" w:rsidRPr="00784DA4" w:rsidRDefault="00E504D5" w:rsidP="000F62A5">
      <w:pPr>
        <w:pStyle w:val="a4"/>
        <w:spacing w:before="225" w:beforeAutospacing="0" w:line="360" w:lineRule="auto"/>
        <w:ind w:right="375" w:firstLine="708"/>
        <w:contextualSpacing/>
        <w:jc w:val="both"/>
        <w:rPr>
          <w:color w:val="000000"/>
          <w:sz w:val="28"/>
          <w:szCs w:val="28"/>
        </w:rPr>
      </w:pPr>
      <w:r w:rsidRPr="00784DA4">
        <w:rPr>
          <w:color w:val="000000"/>
          <w:sz w:val="28"/>
          <w:szCs w:val="28"/>
        </w:rPr>
        <w:t>Применительно к органам внутренних дел в статусно-правовом аспекте, например, можно рассматривать инспекторские должности различных служб (лицензионно-разрешительной, миграционной и др.), наделенных практически одинаковыми контрольными и надзорными полномочиями по применению мер административного принуждения.</w:t>
      </w:r>
    </w:p>
    <w:p w:rsidR="00E504D5" w:rsidRPr="00784DA4" w:rsidRDefault="00E504D5" w:rsidP="000F62A5">
      <w:pPr>
        <w:pStyle w:val="a4"/>
        <w:spacing w:before="225" w:beforeAutospacing="0" w:line="360" w:lineRule="auto"/>
        <w:ind w:right="375" w:firstLine="708"/>
        <w:contextualSpacing/>
        <w:jc w:val="both"/>
        <w:rPr>
          <w:color w:val="000000"/>
          <w:sz w:val="28"/>
          <w:szCs w:val="28"/>
        </w:rPr>
      </w:pPr>
      <w:r w:rsidRPr="00784DA4">
        <w:rPr>
          <w:color w:val="000000"/>
          <w:sz w:val="28"/>
          <w:szCs w:val="28"/>
        </w:rPr>
        <w:t>Наиболее тесно должность связана с компетенцией органа и его структурными звеньями. Компетенция органа распределяется между его структурными подразделениями, а компетенция последних – внутри каждого их них – по должностям. Должность закрепляет часть компетенции, полномочий органа.</w:t>
      </w:r>
    </w:p>
    <w:p w:rsidR="00784DA4" w:rsidRPr="00784DA4" w:rsidRDefault="00E504D5" w:rsidP="000F62A5">
      <w:pPr>
        <w:pStyle w:val="a4"/>
        <w:spacing w:before="225" w:beforeAutospacing="0" w:line="360" w:lineRule="auto"/>
        <w:ind w:right="375" w:firstLine="708"/>
        <w:contextualSpacing/>
        <w:jc w:val="both"/>
        <w:rPr>
          <w:color w:val="000000"/>
          <w:sz w:val="28"/>
          <w:szCs w:val="28"/>
        </w:rPr>
      </w:pPr>
      <w:r w:rsidRPr="00784DA4">
        <w:rPr>
          <w:color w:val="000000"/>
          <w:sz w:val="28"/>
          <w:szCs w:val="28"/>
        </w:rPr>
        <w:t>Должности на государственной службе следует различать по правовой форме выражения и закрепления их правового статуса, т.е. закреплены ли они в Конституции РФ, в федеральных законах или в других правовых актах. Эту особенность следует учитывать при разработке перечня должностей, утверждении его, а также при последующих изменениях, поскольку правовые акты, в которых должности закреплены, имеют различные правовые свойства.</w:t>
      </w:r>
    </w:p>
    <w:p w:rsidR="00784DA4" w:rsidRPr="00784DA4" w:rsidRDefault="00E504D5" w:rsidP="000F62A5">
      <w:pPr>
        <w:pStyle w:val="a4"/>
        <w:spacing w:before="225" w:beforeAutospacing="0" w:line="360" w:lineRule="auto"/>
        <w:ind w:right="375" w:firstLine="708"/>
        <w:contextualSpacing/>
        <w:jc w:val="both"/>
        <w:rPr>
          <w:sz w:val="28"/>
          <w:szCs w:val="28"/>
        </w:rPr>
      </w:pPr>
      <w:r w:rsidRPr="00784DA4">
        <w:rPr>
          <w:sz w:val="28"/>
          <w:szCs w:val="28"/>
        </w:rPr>
        <w:lastRenderedPageBreak/>
        <w:t>Так, например, в соответствии с частью 1 ст. 28.3 КоАП РФ</w:t>
      </w:r>
      <w:r w:rsidR="00531FEF">
        <w:rPr>
          <w:rStyle w:val="a9"/>
          <w:sz w:val="28"/>
          <w:szCs w:val="28"/>
        </w:rPr>
        <w:footnoteReference w:id="1"/>
      </w:r>
      <w:r w:rsidRPr="00784DA4">
        <w:rPr>
          <w:sz w:val="28"/>
          <w:szCs w:val="28"/>
        </w:rPr>
        <w:t xml:space="preserve"> правом составления протоколов за совершение правонарушений, отнесенных к компетенции органов внутренних дел по ст. 23.3 КоАП РФ, наделены все должностные лица ОВД. </w:t>
      </w:r>
    </w:p>
    <w:p w:rsidR="00784DA4" w:rsidRPr="00784DA4" w:rsidRDefault="00E504D5" w:rsidP="000F62A5">
      <w:pPr>
        <w:pStyle w:val="a4"/>
        <w:spacing w:before="225" w:beforeAutospacing="0" w:line="360" w:lineRule="auto"/>
        <w:ind w:right="375" w:firstLine="708"/>
        <w:contextualSpacing/>
        <w:jc w:val="both"/>
        <w:rPr>
          <w:sz w:val="28"/>
          <w:szCs w:val="28"/>
        </w:rPr>
      </w:pPr>
      <w:r w:rsidRPr="00784DA4">
        <w:rPr>
          <w:sz w:val="28"/>
          <w:szCs w:val="28"/>
        </w:rPr>
        <w:t xml:space="preserve">Кроме того, должности различаются по органам, их устанавливающим. Все должности делятся на устанавливаемые палатами Федерального Собрания РФ, Президентом РФ, Правительством РФ, министерствами и др. Практическое значение данной классификации заключается в том, что каждый государственный орган должен знать объем своих полномочий в части установления государственных должностей. </w:t>
      </w:r>
      <w:r w:rsidR="00F903E6">
        <w:rPr>
          <w:rStyle w:val="a9"/>
          <w:sz w:val="28"/>
          <w:szCs w:val="28"/>
        </w:rPr>
        <w:footnoteReference w:id="2"/>
      </w:r>
    </w:p>
    <w:p w:rsidR="000F62A5" w:rsidRDefault="00E504D5" w:rsidP="000F62A5">
      <w:pPr>
        <w:pStyle w:val="a4"/>
        <w:spacing w:before="225" w:beforeAutospacing="0" w:line="360" w:lineRule="auto"/>
        <w:ind w:right="375" w:firstLine="708"/>
        <w:contextualSpacing/>
        <w:jc w:val="both"/>
        <w:rPr>
          <w:sz w:val="28"/>
          <w:szCs w:val="28"/>
        </w:rPr>
      </w:pPr>
      <w:r w:rsidRPr="00784DA4">
        <w:rPr>
          <w:sz w:val="28"/>
          <w:szCs w:val="28"/>
        </w:rPr>
        <w:t>Так, Президент и Правительство РФ утверждают положения о министерствах и принимают акты, определяющие полномочия руководящих работников министерств, они же утверждают организационную структуру министерств и штатные расписания.</w:t>
      </w:r>
    </w:p>
    <w:p w:rsidR="000F62A5" w:rsidRDefault="00E504D5" w:rsidP="000F62A5">
      <w:pPr>
        <w:pStyle w:val="a4"/>
        <w:spacing w:before="225" w:beforeAutospacing="0" w:line="360" w:lineRule="auto"/>
        <w:ind w:right="375" w:firstLine="708"/>
        <w:contextualSpacing/>
        <w:jc w:val="both"/>
        <w:rPr>
          <w:sz w:val="28"/>
          <w:szCs w:val="28"/>
        </w:rPr>
      </w:pPr>
      <w:r w:rsidRPr="00784DA4">
        <w:rPr>
          <w:sz w:val="28"/>
          <w:szCs w:val="28"/>
        </w:rPr>
        <w:t>Таким образом, одни органы утверждают статус должности – вводят ее в перечень государственных должностей, определ</w:t>
      </w:r>
      <w:r w:rsidR="00784DA4" w:rsidRPr="00784DA4">
        <w:rPr>
          <w:sz w:val="28"/>
          <w:szCs w:val="28"/>
        </w:rPr>
        <w:t>яют место в организационной стру</w:t>
      </w:r>
      <w:r w:rsidRPr="00784DA4">
        <w:rPr>
          <w:sz w:val="28"/>
          <w:szCs w:val="28"/>
        </w:rPr>
        <w:t>ктуре, устанавливают оплату труда.</w:t>
      </w:r>
    </w:p>
    <w:p w:rsidR="000F62A5" w:rsidRDefault="00E504D5" w:rsidP="000F62A5">
      <w:pPr>
        <w:pStyle w:val="a4"/>
        <w:spacing w:before="225" w:beforeAutospacing="0" w:line="360" w:lineRule="auto"/>
        <w:ind w:right="375" w:firstLine="708"/>
        <w:contextualSpacing/>
        <w:jc w:val="both"/>
        <w:rPr>
          <w:sz w:val="28"/>
          <w:szCs w:val="28"/>
        </w:rPr>
      </w:pPr>
      <w:r w:rsidRPr="00784DA4">
        <w:rPr>
          <w:sz w:val="28"/>
          <w:szCs w:val="28"/>
        </w:rPr>
        <w:t>Объем же полномочий по этим должностям определяется другими органами (руководителями органов, структурных подразделений), которые осуществляют основные функции руководства отраслями, предприятиями, учреждениями, в которых утверждаемые должности состоят.</w:t>
      </w:r>
    </w:p>
    <w:p w:rsidR="000F62A5" w:rsidRDefault="00E504D5" w:rsidP="000F62A5">
      <w:pPr>
        <w:pStyle w:val="a4"/>
        <w:spacing w:before="225" w:beforeAutospacing="0" w:line="360" w:lineRule="auto"/>
        <w:ind w:right="375" w:firstLine="708"/>
        <w:contextualSpacing/>
        <w:jc w:val="both"/>
        <w:rPr>
          <w:sz w:val="28"/>
          <w:szCs w:val="28"/>
        </w:rPr>
      </w:pPr>
      <w:r w:rsidRPr="00784DA4">
        <w:rPr>
          <w:sz w:val="28"/>
          <w:szCs w:val="28"/>
        </w:rPr>
        <w:t xml:space="preserve">В действующем законодательстве государственная должность определяется как «должности, устанавливаемые Конституцией Российской Федерации, федеральными законами для непосредственного исполнения полномочий федеральных государственных органов, и должности, устанавливаемые конституциями (уставами), законами субъектов </w:t>
      </w:r>
      <w:r w:rsidRPr="00784DA4">
        <w:rPr>
          <w:sz w:val="28"/>
          <w:szCs w:val="28"/>
        </w:rPr>
        <w:lastRenderedPageBreak/>
        <w:t>Российской Федерации для непосредственного исполнения полномочий государственных органов субъектов Российской Федерации» (ст. 1 Федерального закона «О государственной гражданской службе Российской Федерации»).</w:t>
      </w:r>
    </w:p>
    <w:p w:rsidR="000F62A5" w:rsidRDefault="00E504D5" w:rsidP="000F62A5">
      <w:pPr>
        <w:pStyle w:val="a4"/>
        <w:spacing w:before="225" w:beforeAutospacing="0" w:line="360" w:lineRule="auto"/>
        <w:ind w:right="375" w:firstLine="708"/>
        <w:contextualSpacing/>
        <w:jc w:val="both"/>
        <w:rPr>
          <w:sz w:val="28"/>
          <w:szCs w:val="28"/>
        </w:rPr>
      </w:pPr>
      <w:r w:rsidRPr="00784DA4">
        <w:rPr>
          <w:sz w:val="28"/>
          <w:szCs w:val="28"/>
        </w:rPr>
        <w:t>В данной норме раскрывается узловое понятие для организации государственной службы в Российской Федерации, а именно – понятие государственной должности. Кроме того здесь обозначены основные элементы правового статуса государственной должности.</w:t>
      </w:r>
    </w:p>
    <w:p w:rsidR="000F62A5" w:rsidRDefault="00E504D5" w:rsidP="000F62A5">
      <w:pPr>
        <w:pStyle w:val="a4"/>
        <w:spacing w:before="225" w:beforeAutospacing="0" w:line="360" w:lineRule="auto"/>
        <w:ind w:right="375" w:firstLine="708"/>
        <w:contextualSpacing/>
        <w:jc w:val="both"/>
        <w:rPr>
          <w:sz w:val="28"/>
          <w:szCs w:val="28"/>
        </w:rPr>
      </w:pPr>
      <w:r w:rsidRPr="00784DA4">
        <w:rPr>
          <w:sz w:val="28"/>
          <w:szCs w:val="28"/>
        </w:rPr>
        <w:t>Кроме того, в качестве элемента правового статуса государственной должности можно выделить установленное денежное содержание, т.е. предусмотренные законодательством размеры должностного оклада и надбавок к нему (см. например, ст. 2Федерального закона от 19 июля 2011 г.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r w:rsidR="00531FEF">
        <w:rPr>
          <w:rStyle w:val="a9"/>
          <w:sz w:val="28"/>
          <w:szCs w:val="28"/>
        </w:rPr>
        <w:footnoteReference w:id="3"/>
      </w:r>
      <w:r w:rsidRPr="00784DA4">
        <w:rPr>
          <w:sz w:val="28"/>
          <w:szCs w:val="28"/>
        </w:rPr>
        <w:t>.</w:t>
      </w:r>
    </w:p>
    <w:p w:rsidR="000F62A5" w:rsidRDefault="00E504D5" w:rsidP="000F62A5">
      <w:pPr>
        <w:pStyle w:val="a4"/>
        <w:spacing w:before="225" w:beforeAutospacing="0" w:line="360" w:lineRule="auto"/>
        <w:ind w:right="375" w:firstLine="708"/>
        <w:contextualSpacing/>
        <w:jc w:val="both"/>
        <w:rPr>
          <w:sz w:val="28"/>
          <w:szCs w:val="28"/>
        </w:rPr>
      </w:pPr>
      <w:r w:rsidRPr="00784DA4">
        <w:rPr>
          <w:sz w:val="28"/>
          <w:szCs w:val="28"/>
        </w:rPr>
        <w:t>Также в качестве элемента правового статуса государственной должности можно выделить ответственность должностного лица за исполнение своих обязанностей. Здесь речь идет об ответственности государственного служащего за нарушение должностных действий по службе (в рамках обязанностей и прав п</w:t>
      </w:r>
      <w:r w:rsidR="000F62A5">
        <w:rPr>
          <w:sz w:val="28"/>
          <w:szCs w:val="28"/>
        </w:rPr>
        <w:t>о должности), а равно за не дост</w:t>
      </w:r>
      <w:r w:rsidRPr="00784DA4">
        <w:rPr>
          <w:sz w:val="28"/>
          <w:szCs w:val="28"/>
        </w:rPr>
        <w:t>ижение цели по вине государственного служащего.</w:t>
      </w:r>
    </w:p>
    <w:p w:rsidR="000F62A5" w:rsidRDefault="00E504D5" w:rsidP="000F62A5">
      <w:pPr>
        <w:pStyle w:val="a4"/>
        <w:spacing w:before="225" w:beforeAutospacing="0" w:line="360" w:lineRule="auto"/>
        <w:ind w:right="375" w:firstLine="708"/>
        <w:contextualSpacing/>
        <w:jc w:val="both"/>
        <w:rPr>
          <w:sz w:val="28"/>
          <w:szCs w:val="28"/>
        </w:rPr>
      </w:pPr>
      <w:r w:rsidRPr="00784DA4">
        <w:rPr>
          <w:sz w:val="28"/>
          <w:szCs w:val="28"/>
        </w:rPr>
        <w:t>К элементам правового статуса государственной должности можно отнести порядок и условия замещения конкретной должности, а также порядок ее учреждения.</w:t>
      </w:r>
    </w:p>
    <w:p w:rsidR="000F62A5" w:rsidRDefault="00E504D5" w:rsidP="000F62A5">
      <w:pPr>
        <w:pStyle w:val="a4"/>
        <w:spacing w:before="225" w:beforeAutospacing="0" w:line="360" w:lineRule="auto"/>
        <w:ind w:right="375" w:firstLine="708"/>
        <w:contextualSpacing/>
        <w:jc w:val="both"/>
        <w:rPr>
          <w:sz w:val="28"/>
          <w:szCs w:val="28"/>
        </w:rPr>
      </w:pPr>
      <w:r w:rsidRPr="00784DA4">
        <w:rPr>
          <w:sz w:val="28"/>
          <w:szCs w:val="28"/>
        </w:rPr>
        <w:t xml:space="preserve">Таким образом, подводя итоги сказанному, оценивая все перечисленные признаки в совокупности, можно сформулировать следующее краткое определение понятия государственной должности </w:t>
      </w:r>
      <w:r w:rsidRPr="00784DA4">
        <w:rPr>
          <w:sz w:val="28"/>
          <w:szCs w:val="28"/>
        </w:rPr>
        <w:lastRenderedPageBreak/>
        <w:t>правоохранительной службы органа внутренних дел: это штатная единица, предусмотренная в структуре ОВД для обеспечения реализации его задач и функций, замещаемая в соответствии с законодательством лицами, наделяемыми необходимыми властными полномочиями по выполнению обяз</w:t>
      </w:r>
      <w:r w:rsidR="00784DA4" w:rsidRPr="00784DA4">
        <w:rPr>
          <w:sz w:val="28"/>
          <w:szCs w:val="28"/>
        </w:rPr>
        <w:t>анностей за плату из фе</w:t>
      </w:r>
      <w:r w:rsidRPr="00784DA4">
        <w:rPr>
          <w:sz w:val="28"/>
          <w:szCs w:val="28"/>
        </w:rPr>
        <w:t>дерального бюджета.</w:t>
      </w:r>
    </w:p>
    <w:p w:rsidR="000F62A5" w:rsidRDefault="00E504D5" w:rsidP="000F62A5">
      <w:pPr>
        <w:pStyle w:val="a4"/>
        <w:spacing w:before="225" w:beforeAutospacing="0" w:line="360" w:lineRule="auto"/>
        <w:ind w:right="375" w:firstLine="708"/>
        <w:contextualSpacing/>
        <w:jc w:val="both"/>
        <w:rPr>
          <w:sz w:val="28"/>
          <w:szCs w:val="28"/>
        </w:rPr>
      </w:pPr>
      <w:r w:rsidRPr="00784DA4">
        <w:rPr>
          <w:sz w:val="28"/>
          <w:szCs w:val="28"/>
        </w:rPr>
        <w:t>Должности в органах внутренних дел - должности сотрудников органов внутренних дел, которые учреждаются в федеральном органе исполнительной власти, осуществляющем функции по выработке и реализации государственной политики и нормативно-правовому регулированию в сфере внутренних дел, его территориальных органах, подразделениях, организациях и службах.</w:t>
      </w:r>
    </w:p>
    <w:p w:rsidR="000F62A5" w:rsidRDefault="00E504D5" w:rsidP="000F62A5">
      <w:pPr>
        <w:pStyle w:val="a4"/>
        <w:spacing w:before="225" w:beforeAutospacing="0" w:line="360" w:lineRule="auto"/>
        <w:ind w:right="375" w:firstLine="708"/>
        <w:contextualSpacing/>
        <w:jc w:val="both"/>
        <w:rPr>
          <w:sz w:val="28"/>
          <w:szCs w:val="28"/>
        </w:rPr>
      </w:pPr>
      <w:r w:rsidRPr="00784DA4">
        <w:rPr>
          <w:sz w:val="28"/>
          <w:szCs w:val="28"/>
        </w:rPr>
        <w:t>Государственные должности, замещаемые государственными служащими, являются в своей совокупности важнейшим элементом института государственной службы. Как мы уже знаем, одним из признаков институционализации, является совокупность норм права регулирующих те или иные процессы, явления.</w:t>
      </w:r>
    </w:p>
    <w:p w:rsidR="00E504D5" w:rsidRPr="000F62A5" w:rsidRDefault="00E504D5" w:rsidP="000F62A5">
      <w:pPr>
        <w:pStyle w:val="a4"/>
        <w:spacing w:before="225" w:beforeAutospacing="0" w:line="360" w:lineRule="auto"/>
        <w:ind w:right="375" w:firstLine="708"/>
        <w:contextualSpacing/>
        <w:jc w:val="both"/>
        <w:rPr>
          <w:color w:val="000000"/>
          <w:sz w:val="28"/>
          <w:szCs w:val="28"/>
        </w:rPr>
      </w:pPr>
      <w:r w:rsidRPr="00784DA4">
        <w:rPr>
          <w:sz w:val="28"/>
          <w:szCs w:val="28"/>
        </w:rPr>
        <w:t>Правовая основа должностей государственной службы Российской Федерации представлена:</w:t>
      </w:r>
    </w:p>
    <w:p w:rsidR="00E504D5" w:rsidRPr="00784DA4" w:rsidRDefault="00E504D5" w:rsidP="000F62A5">
      <w:pPr>
        <w:pStyle w:val="a5"/>
        <w:spacing w:line="360" w:lineRule="auto"/>
        <w:jc w:val="both"/>
        <w:rPr>
          <w:rFonts w:ascii="Times New Roman" w:hAnsi="Times New Roman" w:cs="Times New Roman"/>
          <w:sz w:val="28"/>
          <w:szCs w:val="28"/>
        </w:rPr>
      </w:pPr>
      <w:r w:rsidRPr="00784DA4">
        <w:rPr>
          <w:rFonts w:ascii="Times New Roman" w:hAnsi="Times New Roman" w:cs="Times New Roman"/>
          <w:sz w:val="28"/>
          <w:szCs w:val="28"/>
        </w:rPr>
        <w:t>- Федеральным законом от 27 мая 2003 г. №58-ФЗ «О системе государственной службы Российской Федерации»;</w:t>
      </w:r>
      <w:r w:rsidR="00531FEF">
        <w:rPr>
          <w:rStyle w:val="a9"/>
          <w:rFonts w:ascii="Times New Roman" w:hAnsi="Times New Roman" w:cs="Times New Roman"/>
          <w:sz w:val="28"/>
          <w:szCs w:val="28"/>
        </w:rPr>
        <w:footnoteReference w:id="4"/>
      </w:r>
    </w:p>
    <w:p w:rsidR="00E504D5" w:rsidRPr="00784DA4" w:rsidRDefault="00E504D5" w:rsidP="000F62A5">
      <w:pPr>
        <w:pStyle w:val="a5"/>
        <w:spacing w:line="360" w:lineRule="auto"/>
        <w:jc w:val="both"/>
        <w:rPr>
          <w:rFonts w:ascii="Times New Roman" w:hAnsi="Times New Roman" w:cs="Times New Roman"/>
          <w:sz w:val="28"/>
          <w:szCs w:val="28"/>
        </w:rPr>
      </w:pPr>
      <w:r w:rsidRPr="00784DA4">
        <w:rPr>
          <w:rFonts w:ascii="Times New Roman" w:hAnsi="Times New Roman" w:cs="Times New Roman"/>
          <w:sz w:val="28"/>
          <w:szCs w:val="28"/>
        </w:rPr>
        <w:t>- Федеральным законом от 27 июля 2004 г. №79-ФЗ «О государственной гражданской службе Российской Федерации»;</w:t>
      </w:r>
      <w:r w:rsidR="00BC4283">
        <w:rPr>
          <w:rStyle w:val="a9"/>
          <w:rFonts w:ascii="Times New Roman" w:hAnsi="Times New Roman" w:cs="Times New Roman"/>
          <w:sz w:val="28"/>
          <w:szCs w:val="28"/>
        </w:rPr>
        <w:footnoteReference w:id="5"/>
      </w:r>
    </w:p>
    <w:p w:rsidR="00C75560" w:rsidRDefault="00E504D5" w:rsidP="00C75560">
      <w:pPr>
        <w:pStyle w:val="a5"/>
        <w:spacing w:line="360" w:lineRule="auto"/>
        <w:jc w:val="both"/>
        <w:rPr>
          <w:rFonts w:ascii="Times New Roman" w:hAnsi="Times New Roman" w:cs="Times New Roman"/>
          <w:sz w:val="28"/>
          <w:szCs w:val="28"/>
        </w:rPr>
      </w:pPr>
      <w:r w:rsidRPr="00784DA4">
        <w:rPr>
          <w:rFonts w:ascii="Times New Roman" w:hAnsi="Times New Roman" w:cs="Times New Roman"/>
          <w:sz w:val="28"/>
          <w:szCs w:val="28"/>
        </w:rPr>
        <w:t xml:space="preserve">- Федеральным законом Российской Федерации от 30 ноября 2011 г. № 342-ФЗ «О службе в органах внутренних дел Российской Федерации и </w:t>
      </w:r>
      <w:r w:rsidRPr="00784DA4">
        <w:rPr>
          <w:rFonts w:ascii="Times New Roman" w:hAnsi="Times New Roman" w:cs="Times New Roman"/>
          <w:sz w:val="28"/>
          <w:szCs w:val="28"/>
        </w:rPr>
        <w:lastRenderedPageBreak/>
        <w:t>внесении изменений в отдельные законодательные акты Российской Федерации» и другими нормативными правовыми актами.</w:t>
      </w:r>
      <w:r w:rsidR="00BC4283">
        <w:rPr>
          <w:rStyle w:val="a9"/>
          <w:rFonts w:ascii="Times New Roman" w:hAnsi="Times New Roman" w:cs="Times New Roman"/>
          <w:sz w:val="28"/>
          <w:szCs w:val="28"/>
        </w:rPr>
        <w:footnoteReference w:id="6"/>
      </w:r>
    </w:p>
    <w:p w:rsidR="00E504D5" w:rsidRPr="00784DA4" w:rsidRDefault="00E504D5" w:rsidP="00C75560">
      <w:pPr>
        <w:pStyle w:val="a5"/>
        <w:spacing w:line="360" w:lineRule="auto"/>
        <w:ind w:firstLine="696"/>
        <w:jc w:val="both"/>
        <w:rPr>
          <w:rFonts w:ascii="Times New Roman" w:hAnsi="Times New Roman" w:cs="Times New Roman"/>
          <w:sz w:val="28"/>
          <w:szCs w:val="28"/>
        </w:rPr>
      </w:pPr>
      <w:r w:rsidRPr="00784DA4">
        <w:rPr>
          <w:rFonts w:ascii="Times New Roman" w:hAnsi="Times New Roman" w:cs="Times New Roman"/>
          <w:sz w:val="28"/>
          <w:szCs w:val="28"/>
        </w:rPr>
        <w:t>При анализе Федерального закона «О системе государственной службы Российской Федерации» мы видим, что в статье 8 идет градация должностей государственной службы. В частности, должности государственной службы подразделяются на:</w:t>
      </w:r>
    </w:p>
    <w:p w:rsidR="00E504D5" w:rsidRPr="00784DA4" w:rsidRDefault="00E504D5" w:rsidP="000F62A5">
      <w:pPr>
        <w:pStyle w:val="a5"/>
        <w:spacing w:line="360" w:lineRule="auto"/>
        <w:jc w:val="both"/>
        <w:rPr>
          <w:rFonts w:ascii="Times New Roman" w:hAnsi="Times New Roman" w:cs="Times New Roman"/>
          <w:sz w:val="28"/>
          <w:szCs w:val="28"/>
        </w:rPr>
      </w:pPr>
      <w:r w:rsidRPr="00784DA4">
        <w:rPr>
          <w:rFonts w:ascii="Times New Roman" w:hAnsi="Times New Roman" w:cs="Times New Roman"/>
          <w:sz w:val="28"/>
          <w:szCs w:val="28"/>
        </w:rPr>
        <w:t>- должности федеральной государственной гражданской службы;</w:t>
      </w:r>
    </w:p>
    <w:p w:rsidR="00E504D5" w:rsidRPr="00784DA4" w:rsidRDefault="00E504D5" w:rsidP="000F62A5">
      <w:pPr>
        <w:pStyle w:val="a5"/>
        <w:spacing w:line="360" w:lineRule="auto"/>
        <w:jc w:val="both"/>
        <w:rPr>
          <w:rFonts w:ascii="Times New Roman" w:hAnsi="Times New Roman" w:cs="Times New Roman"/>
          <w:sz w:val="28"/>
          <w:szCs w:val="28"/>
        </w:rPr>
      </w:pPr>
      <w:r w:rsidRPr="00784DA4">
        <w:rPr>
          <w:rFonts w:ascii="Times New Roman" w:hAnsi="Times New Roman" w:cs="Times New Roman"/>
          <w:sz w:val="28"/>
          <w:szCs w:val="28"/>
        </w:rPr>
        <w:t>- должности государственной гражданской службы субъекта Российской Федерации;</w:t>
      </w:r>
    </w:p>
    <w:p w:rsidR="00E504D5" w:rsidRPr="00784DA4" w:rsidRDefault="00E504D5" w:rsidP="000F62A5">
      <w:pPr>
        <w:pStyle w:val="a5"/>
        <w:spacing w:line="360" w:lineRule="auto"/>
        <w:jc w:val="both"/>
        <w:rPr>
          <w:rFonts w:ascii="Times New Roman" w:hAnsi="Times New Roman" w:cs="Times New Roman"/>
          <w:sz w:val="28"/>
          <w:szCs w:val="28"/>
        </w:rPr>
      </w:pPr>
      <w:r w:rsidRPr="00784DA4">
        <w:rPr>
          <w:rFonts w:ascii="Times New Roman" w:hAnsi="Times New Roman" w:cs="Times New Roman"/>
          <w:sz w:val="28"/>
          <w:szCs w:val="28"/>
        </w:rPr>
        <w:t>- воинские должности;</w:t>
      </w:r>
    </w:p>
    <w:p w:rsidR="00E504D5" w:rsidRPr="00784DA4" w:rsidRDefault="00E504D5" w:rsidP="000F62A5">
      <w:pPr>
        <w:pStyle w:val="a5"/>
        <w:spacing w:line="360" w:lineRule="auto"/>
        <w:jc w:val="both"/>
        <w:rPr>
          <w:rFonts w:ascii="Times New Roman" w:hAnsi="Times New Roman" w:cs="Times New Roman"/>
          <w:sz w:val="28"/>
          <w:szCs w:val="28"/>
        </w:rPr>
      </w:pPr>
      <w:r w:rsidRPr="00784DA4">
        <w:rPr>
          <w:rFonts w:ascii="Times New Roman" w:hAnsi="Times New Roman" w:cs="Times New Roman"/>
          <w:sz w:val="28"/>
          <w:szCs w:val="28"/>
        </w:rPr>
        <w:t>- должности правоохранительной службы.</w:t>
      </w:r>
    </w:p>
    <w:p w:rsidR="00E504D5" w:rsidRPr="00F903E6" w:rsidRDefault="00E504D5" w:rsidP="00F903E6">
      <w:pPr>
        <w:spacing w:line="360" w:lineRule="auto"/>
        <w:ind w:firstLine="708"/>
        <w:contextualSpacing/>
        <w:jc w:val="both"/>
        <w:rPr>
          <w:rFonts w:ascii="Times New Roman" w:hAnsi="Times New Roman" w:cs="Times New Roman"/>
          <w:sz w:val="28"/>
          <w:szCs w:val="28"/>
        </w:rPr>
      </w:pPr>
      <w:r w:rsidRPr="00F903E6">
        <w:rPr>
          <w:rFonts w:ascii="Times New Roman" w:hAnsi="Times New Roman" w:cs="Times New Roman"/>
          <w:sz w:val="28"/>
          <w:szCs w:val="28"/>
        </w:rPr>
        <w:t>Кроме того, должности государственной службы распределяются по группам и (или) категориям в соответствии с федеральными законами о видах государственной службы и законами субъектов Российской Федерации.</w:t>
      </w:r>
    </w:p>
    <w:p w:rsidR="00E504D5" w:rsidRPr="00F903E6" w:rsidRDefault="00E504D5" w:rsidP="00F903E6">
      <w:pPr>
        <w:spacing w:line="360" w:lineRule="auto"/>
        <w:ind w:firstLine="708"/>
        <w:contextualSpacing/>
        <w:jc w:val="both"/>
        <w:rPr>
          <w:rFonts w:ascii="Times New Roman" w:hAnsi="Times New Roman" w:cs="Times New Roman"/>
          <w:sz w:val="28"/>
          <w:szCs w:val="28"/>
        </w:rPr>
      </w:pPr>
      <w:r w:rsidRPr="00F903E6">
        <w:rPr>
          <w:rFonts w:ascii="Times New Roman" w:hAnsi="Times New Roman" w:cs="Times New Roman"/>
          <w:sz w:val="28"/>
          <w:szCs w:val="28"/>
        </w:rPr>
        <w:t>Здесь важно заметить, что с одной стороны перечень и категории должностей напрямую обусловлены задачами и функциями, определенными для конкретного государственного органа. Так, например, в связи с передачей органам внутренних дел функций по осуществлению контроля в сфере м</w:t>
      </w:r>
      <w:r w:rsidR="004152B5" w:rsidRPr="00F903E6">
        <w:rPr>
          <w:rFonts w:ascii="Times New Roman" w:hAnsi="Times New Roman" w:cs="Times New Roman"/>
          <w:sz w:val="28"/>
          <w:szCs w:val="28"/>
        </w:rPr>
        <w:t xml:space="preserve">играционной политики, в системе </w:t>
      </w:r>
      <w:r w:rsidRPr="00F903E6">
        <w:rPr>
          <w:rFonts w:ascii="Times New Roman" w:hAnsi="Times New Roman" w:cs="Times New Roman"/>
          <w:sz w:val="28"/>
          <w:szCs w:val="28"/>
        </w:rPr>
        <w:t>МВД России были сформированы соответствующие подразделения, предусматривающие в своей структуре различные вновь вводимые должности государственной службы.</w:t>
      </w:r>
      <w:r w:rsidR="00F903E6">
        <w:rPr>
          <w:rStyle w:val="a9"/>
          <w:rFonts w:ascii="Times New Roman" w:hAnsi="Times New Roman" w:cs="Times New Roman"/>
          <w:sz w:val="28"/>
          <w:szCs w:val="28"/>
        </w:rPr>
        <w:footnoteReference w:id="7"/>
      </w:r>
    </w:p>
    <w:p w:rsidR="000F62A5" w:rsidRPr="000F62A5" w:rsidRDefault="000F62A5" w:rsidP="000F62A5">
      <w:pPr>
        <w:spacing w:line="360" w:lineRule="auto"/>
        <w:ind w:left="720"/>
        <w:jc w:val="center"/>
        <w:rPr>
          <w:rFonts w:ascii="Times New Roman" w:hAnsi="Times New Roman" w:cs="Times New Roman"/>
          <w:b/>
          <w:sz w:val="28"/>
          <w:szCs w:val="28"/>
        </w:rPr>
      </w:pPr>
      <w:r>
        <w:rPr>
          <w:rFonts w:ascii="Times New Roman" w:hAnsi="Times New Roman" w:cs="Times New Roman"/>
          <w:b/>
          <w:sz w:val="28"/>
          <w:szCs w:val="28"/>
        </w:rPr>
        <w:t>1.2</w:t>
      </w:r>
      <w:r w:rsidR="004152B5" w:rsidRPr="000F62A5">
        <w:rPr>
          <w:rFonts w:ascii="Times New Roman" w:hAnsi="Times New Roman" w:cs="Times New Roman"/>
          <w:b/>
          <w:sz w:val="28"/>
          <w:szCs w:val="28"/>
        </w:rPr>
        <w:t>Должности и специальные звания сотрудников органов внутренних дел</w:t>
      </w:r>
    </w:p>
    <w:p w:rsidR="004152B5" w:rsidRPr="00784DA4" w:rsidRDefault="004152B5" w:rsidP="000F62A5">
      <w:pPr>
        <w:pStyle w:val="a4"/>
        <w:shd w:val="clear" w:color="auto" w:fill="FFFFFF"/>
        <w:spacing w:line="360" w:lineRule="auto"/>
        <w:ind w:right="300" w:firstLine="708"/>
        <w:contextualSpacing/>
        <w:jc w:val="both"/>
        <w:rPr>
          <w:sz w:val="28"/>
          <w:szCs w:val="28"/>
        </w:rPr>
      </w:pPr>
      <w:r w:rsidRPr="00784DA4">
        <w:rPr>
          <w:sz w:val="28"/>
          <w:szCs w:val="28"/>
        </w:rPr>
        <w:t>Для целей настоящего Федерального закона применяемые термины означают:</w:t>
      </w:r>
    </w:p>
    <w:p w:rsidR="004152B5" w:rsidRPr="00784DA4" w:rsidRDefault="004152B5" w:rsidP="004152B5">
      <w:pPr>
        <w:pStyle w:val="a4"/>
        <w:shd w:val="clear" w:color="auto" w:fill="FFFFFF"/>
        <w:spacing w:line="360" w:lineRule="auto"/>
        <w:ind w:right="300"/>
        <w:contextualSpacing/>
        <w:jc w:val="both"/>
        <w:rPr>
          <w:sz w:val="28"/>
          <w:szCs w:val="28"/>
        </w:rPr>
      </w:pPr>
      <w:r w:rsidRPr="00784DA4">
        <w:rPr>
          <w:sz w:val="28"/>
          <w:szCs w:val="28"/>
        </w:rPr>
        <w:lastRenderedPageBreak/>
        <w:t>1) служба в органах внутренних дел - федеральная государственная служба, представляющая собой профессиональную служебную деятельность граждан Российской Федерации (далее - граждане) на должностях в органах внутренних дел Российской Федерации (далее - органы внутренних дел), а также на должностях, не являющихся должностями в органах внутренних дел, в случаях и на условиях, которые предусмотрены настоящим Федеральным законом, другими федеральными законами и (или) нормативными правовыми актами Президента Российской Федерации;</w:t>
      </w:r>
    </w:p>
    <w:p w:rsidR="004152B5" w:rsidRPr="00784DA4" w:rsidRDefault="004152B5" w:rsidP="004152B5">
      <w:pPr>
        <w:pStyle w:val="a4"/>
        <w:shd w:val="clear" w:color="auto" w:fill="FFFFFF"/>
        <w:spacing w:line="360" w:lineRule="auto"/>
        <w:ind w:right="300"/>
        <w:contextualSpacing/>
        <w:jc w:val="both"/>
        <w:rPr>
          <w:sz w:val="28"/>
          <w:szCs w:val="28"/>
        </w:rPr>
      </w:pPr>
      <w:r w:rsidRPr="00784DA4">
        <w:rPr>
          <w:sz w:val="28"/>
          <w:szCs w:val="28"/>
        </w:rPr>
        <w:t>2) должности в органах внутренних дел - должности сотрудников органов внутренних дел, которые учреждаются в федеральном органе исполнительной власти, осуществляющем функции по выработке и реализации государственной политики и нормативно-правовому регулированию в сфере внутренних дел (далее - федеральный орган исполнительной власти в сфере внутренних дел), его территориальных органах, подразделениях, организациях и службах;</w:t>
      </w:r>
    </w:p>
    <w:p w:rsidR="004152B5" w:rsidRPr="00784DA4" w:rsidRDefault="004152B5" w:rsidP="004152B5">
      <w:pPr>
        <w:pStyle w:val="a4"/>
        <w:shd w:val="clear" w:color="auto" w:fill="FFFFFF"/>
        <w:spacing w:line="360" w:lineRule="auto"/>
        <w:ind w:right="300"/>
        <w:contextualSpacing/>
        <w:jc w:val="both"/>
        <w:rPr>
          <w:sz w:val="28"/>
          <w:szCs w:val="28"/>
        </w:rPr>
      </w:pPr>
      <w:r w:rsidRPr="00784DA4">
        <w:rPr>
          <w:sz w:val="28"/>
          <w:szCs w:val="28"/>
        </w:rPr>
        <w:t>3) руководитель федерального органа исполнительной власти в сфере внутренних дел - лицо, замещающее государственную должность Российской Федерации и осуществляющее полномочия нанимателя от имени Российской Федерации в отношении сотрудников органов внутренних дел;</w:t>
      </w:r>
    </w:p>
    <w:p w:rsidR="004152B5" w:rsidRPr="00784DA4" w:rsidRDefault="004152B5" w:rsidP="00E60A3F">
      <w:pPr>
        <w:pStyle w:val="a4"/>
        <w:shd w:val="clear" w:color="auto" w:fill="FFFFFF"/>
        <w:spacing w:line="360" w:lineRule="auto"/>
        <w:ind w:right="300"/>
        <w:contextualSpacing/>
        <w:jc w:val="both"/>
        <w:rPr>
          <w:sz w:val="28"/>
          <w:szCs w:val="28"/>
        </w:rPr>
      </w:pPr>
      <w:r w:rsidRPr="00784DA4">
        <w:rPr>
          <w:sz w:val="28"/>
          <w:szCs w:val="28"/>
        </w:rPr>
        <w:t xml:space="preserve">4) руководитель (начальник) - руководитель федерального органа исполнительной власти в сфере внутренних дел и его заместитель, руководитель (начальник) структурного подразделения федерального органа исполнительной власти в сфере внутренних дел и его заместитель, руководитель (начальник) территориального органа федерального органа исполнительной власти в сфере внутренних дел и его заместитель, руководитель (начальник) структурного подразделения территориального органа федерального органа исполнительной власти в сфере внутренних дел и его заместитель, руководитель (начальник) подразделения, организации или службы (далее - подразделение) и его заместитель, сотрудник органов </w:t>
      </w:r>
      <w:r w:rsidRPr="00784DA4">
        <w:rPr>
          <w:sz w:val="28"/>
          <w:szCs w:val="28"/>
        </w:rPr>
        <w:lastRenderedPageBreak/>
        <w:t>внутренних дел, наделенный в установленном порядке полномочиями по руководству другими сотрудниками, в том числе временно;</w:t>
      </w:r>
    </w:p>
    <w:p w:rsidR="000F62A5" w:rsidRPr="000F62A5" w:rsidRDefault="004152B5" w:rsidP="00E60A3F">
      <w:pPr>
        <w:spacing w:line="360" w:lineRule="auto"/>
        <w:contextualSpacing/>
        <w:jc w:val="both"/>
        <w:rPr>
          <w:rFonts w:ascii="Times New Roman" w:hAnsi="Times New Roman" w:cs="Times New Roman"/>
          <w:sz w:val="28"/>
          <w:szCs w:val="28"/>
          <w:shd w:val="clear" w:color="auto" w:fill="FFFFFF"/>
        </w:rPr>
      </w:pPr>
      <w:r w:rsidRPr="00784DA4">
        <w:rPr>
          <w:rFonts w:ascii="Times New Roman" w:hAnsi="Times New Roman" w:cs="Times New Roman"/>
          <w:sz w:val="28"/>
          <w:szCs w:val="28"/>
          <w:shd w:val="clear" w:color="auto" w:fill="FFFFFF"/>
        </w:rPr>
        <w:t>5) уполномоченный руководитель - заместитель руководителя федерального органа исполнительной власти в сфере внутренних дел, руководитель (начальник) структурного подразделения федерального органа исполнительной власти в сфере внутренних дел, руководитель (начальник) территориального органа федерального органа исполнительной власти в сфере внутренних дел, руководитель (начальник) структурного подразделения территориального органа федерального органа исполнительной власти в сфере внутренних дел, руководитель (начальник) подразделения, наделенные в установленном порядке руководителем федерального органа исполнительной власти в сфере внутренних дел полномочиями нанимателя от имени Российской Федерации.</w:t>
      </w:r>
      <w:r w:rsidR="00F903E6">
        <w:rPr>
          <w:rStyle w:val="a9"/>
          <w:rFonts w:ascii="Times New Roman" w:hAnsi="Times New Roman" w:cs="Times New Roman"/>
          <w:sz w:val="28"/>
          <w:szCs w:val="28"/>
          <w:shd w:val="clear" w:color="auto" w:fill="FFFFFF"/>
        </w:rPr>
        <w:footnoteReference w:id="8"/>
      </w:r>
    </w:p>
    <w:p w:rsidR="000304EE" w:rsidRDefault="000304EE" w:rsidP="00F43E46">
      <w:pPr>
        <w:spacing w:line="360" w:lineRule="auto"/>
        <w:jc w:val="center"/>
        <w:rPr>
          <w:rFonts w:ascii="Times New Roman" w:eastAsia="Times New Roman" w:hAnsi="Times New Roman" w:cs="Times New Roman"/>
          <w:b/>
          <w:sz w:val="28"/>
          <w:szCs w:val="28"/>
        </w:rPr>
      </w:pPr>
    </w:p>
    <w:p w:rsidR="004152B5" w:rsidRPr="00784DA4" w:rsidRDefault="00F43E46" w:rsidP="00F43E46">
      <w:pPr>
        <w:spacing w:line="360" w:lineRule="auto"/>
        <w:jc w:val="center"/>
        <w:rPr>
          <w:rFonts w:ascii="Times New Roman" w:hAnsi="Times New Roman" w:cs="Times New Roman"/>
          <w:b/>
          <w:sz w:val="28"/>
          <w:szCs w:val="28"/>
        </w:rPr>
      </w:pPr>
      <w:r w:rsidRPr="00784DA4">
        <w:rPr>
          <w:rFonts w:ascii="Times New Roman" w:eastAsia="Times New Roman" w:hAnsi="Times New Roman" w:cs="Times New Roman"/>
          <w:b/>
          <w:sz w:val="28"/>
          <w:szCs w:val="28"/>
        </w:rPr>
        <w:t>1.3</w:t>
      </w:r>
      <w:r w:rsidRPr="00784DA4">
        <w:rPr>
          <w:rFonts w:ascii="Times New Roman" w:hAnsi="Times New Roman" w:cs="Times New Roman"/>
          <w:b/>
          <w:sz w:val="28"/>
          <w:szCs w:val="28"/>
        </w:rPr>
        <w:t xml:space="preserve"> Порядок присвоения специальных званий рядового и начальствующего состава органов внутренних дел</w:t>
      </w:r>
    </w:p>
    <w:p w:rsidR="00F43E46" w:rsidRPr="00784DA4" w:rsidRDefault="00F43E46" w:rsidP="00F43E46">
      <w:pPr>
        <w:spacing w:line="360" w:lineRule="auto"/>
        <w:ind w:firstLine="708"/>
        <w:contextualSpacing/>
        <w:jc w:val="both"/>
        <w:rPr>
          <w:rFonts w:ascii="Times New Roman" w:hAnsi="Times New Roman" w:cs="Times New Roman"/>
          <w:color w:val="000000"/>
          <w:sz w:val="28"/>
          <w:szCs w:val="28"/>
          <w:shd w:val="clear" w:color="auto" w:fill="FFFFFF"/>
        </w:rPr>
      </w:pPr>
      <w:r w:rsidRPr="00784DA4">
        <w:rPr>
          <w:rFonts w:ascii="Times New Roman" w:hAnsi="Times New Roman" w:cs="Times New Roman"/>
          <w:color w:val="000000"/>
          <w:sz w:val="28"/>
          <w:szCs w:val="28"/>
          <w:shd w:val="clear" w:color="auto" w:fill="FFFFFF"/>
        </w:rPr>
        <w:t>Специальные звания сотрудникам органов внутренних дел присваиваются персонально с учетом их квалификации, образования, отношения к службе, выслуги лет и занимаемой штатной должности, а также других условий, предусмотренных настоящим Положением.</w:t>
      </w:r>
    </w:p>
    <w:p w:rsidR="00F43E46" w:rsidRPr="00784DA4" w:rsidRDefault="00F43E46" w:rsidP="00F43E46">
      <w:pPr>
        <w:spacing w:line="360" w:lineRule="auto"/>
        <w:ind w:firstLine="708"/>
        <w:contextualSpacing/>
        <w:jc w:val="both"/>
        <w:rPr>
          <w:rFonts w:ascii="Times New Roman" w:hAnsi="Times New Roman" w:cs="Times New Roman"/>
          <w:color w:val="000000"/>
          <w:sz w:val="28"/>
          <w:szCs w:val="28"/>
          <w:shd w:val="clear" w:color="auto" w:fill="FFFFFF"/>
        </w:rPr>
      </w:pPr>
      <w:r w:rsidRPr="00784DA4">
        <w:rPr>
          <w:rFonts w:ascii="Times New Roman" w:hAnsi="Times New Roman" w:cs="Times New Roman"/>
          <w:color w:val="000000"/>
          <w:sz w:val="28"/>
          <w:szCs w:val="28"/>
          <w:shd w:val="clear" w:color="auto" w:fill="FFFFFF"/>
        </w:rPr>
        <w:t>В зависимости от последовательности присвоения специальные звания подразделяются на первые и очередные. При этом вид присвоенного специального звания полиции, внутренней службы или юстиции должен соответствовать специальному званию, предусмотренному по занимаемой штатной должности.</w:t>
      </w:r>
    </w:p>
    <w:p w:rsidR="00F43E46" w:rsidRPr="00784DA4" w:rsidRDefault="00F43E46" w:rsidP="00F43E46">
      <w:pPr>
        <w:spacing w:line="360" w:lineRule="auto"/>
        <w:ind w:firstLine="708"/>
        <w:contextualSpacing/>
        <w:jc w:val="both"/>
        <w:rPr>
          <w:rFonts w:ascii="Times New Roman" w:hAnsi="Times New Roman" w:cs="Times New Roman"/>
          <w:color w:val="000000"/>
          <w:sz w:val="28"/>
          <w:szCs w:val="28"/>
          <w:shd w:val="clear" w:color="auto" w:fill="FFFFFF"/>
        </w:rPr>
      </w:pPr>
      <w:r w:rsidRPr="00784DA4">
        <w:rPr>
          <w:rFonts w:ascii="Times New Roman" w:hAnsi="Times New Roman" w:cs="Times New Roman"/>
          <w:color w:val="000000"/>
          <w:sz w:val="28"/>
          <w:szCs w:val="28"/>
          <w:shd w:val="clear" w:color="auto" w:fill="FFFFFF"/>
        </w:rPr>
        <w:t>Специальное звание рядового полиции, рядового внутренней службы, рядового юстиции присваивается начальниками, которым предоставлено право назначения на должности рядового и младшего начальствующего состава.</w:t>
      </w:r>
      <w:r w:rsidRPr="00784DA4">
        <w:rPr>
          <w:rFonts w:ascii="Times New Roman" w:hAnsi="Times New Roman" w:cs="Times New Roman"/>
          <w:color w:val="000000"/>
          <w:sz w:val="28"/>
          <w:szCs w:val="28"/>
        </w:rPr>
        <w:br/>
      </w:r>
      <w:r w:rsidRPr="00784DA4">
        <w:rPr>
          <w:rFonts w:ascii="Times New Roman" w:hAnsi="Times New Roman" w:cs="Times New Roman"/>
          <w:color w:val="000000"/>
          <w:sz w:val="28"/>
          <w:szCs w:val="28"/>
          <w:shd w:val="clear" w:color="auto" w:fill="FFFFFF"/>
        </w:rPr>
        <w:lastRenderedPageBreak/>
        <w:t xml:space="preserve"> </w:t>
      </w:r>
      <w:r w:rsidRPr="00784DA4">
        <w:rPr>
          <w:rFonts w:ascii="Times New Roman" w:hAnsi="Times New Roman" w:cs="Times New Roman"/>
          <w:color w:val="000000"/>
          <w:sz w:val="28"/>
          <w:szCs w:val="28"/>
          <w:shd w:val="clear" w:color="auto" w:fill="FFFFFF"/>
        </w:rPr>
        <w:tab/>
        <w:t>Первые и очередные специальные звания младшего начальствующего состава присваиваются руководителями органов внутренних дел, которым такое право предоставлено Министром внутренних дел Российской Федерации.</w:t>
      </w:r>
      <w:r w:rsidRPr="00784DA4">
        <w:rPr>
          <w:rFonts w:ascii="Times New Roman" w:hAnsi="Times New Roman" w:cs="Times New Roman"/>
          <w:color w:val="000000"/>
          <w:sz w:val="28"/>
          <w:szCs w:val="28"/>
        </w:rPr>
        <w:br/>
      </w:r>
      <w:r w:rsidRPr="00784DA4">
        <w:rPr>
          <w:rFonts w:ascii="Times New Roman" w:hAnsi="Times New Roman" w:cs="Times New Roman"/>
          <w:color w:val="000000"/>
          <w:sz w:val="28"/>
          <w:szCs w:val="28"/>
          <w:shd w:val="clear" w:color="auto" w:fill="FFFFFF"/>
        </w:rPr>
        <w:t xml:space="preserve"> </w:t>
      </w:r>
      <w:r w:rsidRPr="00784DA4">
        <w:rPr>
          <w:rFonts w:ascii="Times New Roman" w:hAnsi="Times New Roman" w:cs="Times New Roman"/>
          <w:color w:val="000000"/>
          <w:sz w:val="28"/>
          <w:szCs w:val="28"/>
          <w:shd w:val="clear" w:color="auto" w:fill="FFFFFF"/>
        </w:rPr>
        <w:tab/>
        <w:t>Гражданам, принятым на должности старшего и высшего начальствующего состава, может быть присвоено первое специальное звание не выше майора полиции, майора внутренней службы или майора юстиции, если они не имеют по запасу более высокого воинского звания.</w:t>
      </w:r>
    </w:p>
    <w:p w:rsidR="00F43E46" w:rsidRPr="00784DA4" w:rsidRDefault="00F43E46" w:rsidP="00F43E46">
      <w:pPr>
        <w:spacing w:line="360" w:lineRule="auto"/>
        <w:contextualSpacing/>
        <w:jc w:val="both"/>
        <w:rPr>
          <w:rFonts w:ascii="Times New Roman" w:hAnsi="Times New Roman" w:cs="Times New Roman"/>
          <w:color w:val="000000"/>
          <w:sz w:val="28"/>
          <w:szCs w:val="28"/>
          <w:shd w:val="clear" w:color="auto" w:fill="FFFFFF"/>
        </w:rPr>
      </w:pPr>
      <w:r w:rsidRPr="00784DA4">
        <w:rPr>
          <w:rFonts w:ascii="Times New Roman" w:hAnsi="Times New Roman" w:cs="Times New Roman"/>
          <w:color w:val="000000"/>
          <w:sz w:val="28"/>
          <w:szCs w:val="28"/>
          <w:shd w:val="clear" w:color="auto" w:fill="FFFFFF"/>
        </w:rPr>
        <w:t xml:space="preserve"> </w:t>
      </w:r>
      <w:r w:rsidRPr="00784DA4">
        <w:rPr>
          <w:rFonts w:ascii="Times New Roman" w:hAnsi="Times New Roman" w:cs="Times New Roman"/>
          <w:color w:val="000000"/>
          <w:sz w:val="28"/>
          <w:szCs w:val="28"/>
          <w:shd w:val="clear" w:color="auto" w:fill="FFFFFF"/>
        </w:rPr>
        <w:tab/>
        <w:t>Первые специальные звания среднего и старшего начальствующего состава присваиваются Министром внутренних дел Российской Федерации.</w:t>
      </w:r>
      <w:r w:rsidRPr="00784DA4">
        <w:rPr>
          <w:rFonts w:ascii="Times New Roman" w:hAnsi="Times New Roman" w:cs="Times New Roman"/>
          <w:color w:val="000000"/>
          <w:sz w:val="28"/>
          <w:szCs w:val="28"/>
        </w:rPr>
        <w:br/>
      </w:r>
      <w:r w:rsidRPr="00784DA4">
        <w:rPr>
          <w:rFonts w:ascii="Times New Roman" w:hAnsi="Times New Roman" w:cs="Times New Roman"/>
          <w:color w:val="000000"/>
          <w:sz w:val="28"/>
          <w:szCs w:val="28"/>
          <w:shd w:val="clear" w:color="auto" w:fill="FFFFFF"/>
        </w:rPr>
        <w:t xml:space="preserve"> </w:t>
      </w:r>
      <w:r w:rsidRPr="00784DA4">
        <w:rPr>
          <w:rFonts w:ascii="Times New Roman" w:hAnsi="Times New Roman" w:cs="Times New Roman"/>
          <w:color w:val="000000"/>
          <w:sz w:val="28"/>
          <w:szCs w:val="28"/>
          <w:shd w:val="clear" w:color="auto" w:fill="FFFFFF"/>
        </w:rPr>
        <w:tab/>
        <w:t>Очередные специальные звания начальствующего состава присваиваются в последовательном порядке при соответствии очередного звания званию, предусмотренному по занимаемой штатной должности, и по истечении установленного срока выслуги в предыдущем звании, за исключением случаев, предусмотренных настоящим Положением.</w:t>
      </w:r>
    </w:p>
    <w:p w:rsidR="00F43E46" w:rsidRPr="00784DA4" w:rsidRDefault="00F43E46" w:rsidP="00F43E46">
      <w:pPr>
        <w:spacing w:line="360" w:lineRule="auto"/>
        <w:contextualSpacing/>
        <w:jc w:val="both"/>
        <w:rPr>
          <w:rFonts w:ascii="Times New Roman" w:hAnsi="Times New Roman" w:cs="Times New Roman"/>
          <w:color w:val="000000"/>
          <w:sz w:val="28"/>
          <w:szCs w:val="28"/>
          <w:shd w:val="clear" w:color="auto" w:fill="FFFFFF"/>
        </w:rPr>
      </w:pPr>
      <w:r w:rsidRPr="00784DA4">
        <w:rPr>
          <w:rFonts w:ascii="Times New Roman" w:hAnsi="Times New Roman" w:cs="Times New Roman"/>
          <w:color w:val="000000"/>
          <w:sz w:val="28"/>
          <w:szCs w:val="28"/>
          <w:shd w:val="clear" w:color="auto" w:fill="FFFFFF"/>
        </w:rPr>
        <w:t xml:space="preserve"> </w:t>
      </w:r>
      <w:r w:rsidRPr="00784DA4">
        <w:rPr>
          <w:rFonts w:ascii="Times New Roman" w:hAnsi="Times New Roman" w:cs="Times New Roman"/>
          <w:color w:val="000000"/>
          <w:sz w:val="28"/>
          <w:szCs w:val="28"/>
          <w:shd w:val="clear" w:color="auto" w:fill="FFFFFF"/>
        </w:rPr>
        <w:tab/>
        <w:t>Начальник органа внутренних дел, необоснованно задержавший представление подчиненного к присвоению очередного специального звания, несет дисциплинарную ответственность.</w:t>
      </w:r>
    </w:p>
    <w:p w:rsidR="00F43E46" w:rsidRPr="00784DA4" w:rsidRDefault="00F43E46" w:rsidP="00F43E46">
      <w:pPr>
        <w:spacing w:line="360" w:lineRule="auto"/>
        <w:ind w:firstLine="708"/>
        <w:contextualSpacing/>
        <w:jc w:val="both"/>
        <w:rPr>
          <w:rFonts w:ascii="Times New Roman" w:hAnsi="Times New Roman" w:cs="Times New Roman"/>
          <w:color w:val="000000"/>
          <w:sz w:val="28"/>
          <w:szCs w:val="28"/>
          <w:shd w:val="clear" w:color="auto" w:fill="FFFFFF"/>
        </w:rPr>
      </w:pPr>
      <w:r w:rsidRPr="00784DA4">
        <w:rPr>
          <w:rFonts w:ascii="Times New Roman" w:hAnsi="Times New Roman" w:cs="Times New Roman"/>
          <w:color w:val="000000"/>
          <w:sz w:val="28"/>
          <w:szCs w:val="28"/>
          <w:shd w:val="clear" w:color="auto" w:fill="FFFFFF"/>
        </w:rPr>
        <w:t>Запрещается устанавливать условия присвоения очередных специальных званий, не предусмотренные настоящим Положением.</w:t>
      </w:r>
      <w:r w:rsidR="00F903E6">
        <w:rPr>
          <w:rStyle w:val="a9"/>
          <w:rFonts w:ascii="Times New Roman" w:hAnsi="Times New Roman" w:cs="Times New Roman"/>
          <w:color w:val="000000"/>
          <w:sz w:val="28"/>
          <w:szCs w:val="28"/>
          <w:shd w:val="clear" w:color="auto" w:fill="FFFFFF"/>
        </w:rPr>
        <w:footnoteReference w:id="9"/>
      </w:r>
    </w:p>
    <w:p w:rsidR="00F43E46" w:rsidRPr="00784DA4" w:rsidRDefault="00F43E46" w:rsidP="00F43E46">
      <w:pPr>
        <w:spacing w:line="360" w:lineRule="auto"/>
        <w:jc w:val="both"/>
        <w:rPr>
          <w:rFonts w:ascii="Times New Roman" w:hAnsi="Times New Roman" w:cs="Times New Roman"/>
          <w:sz w:val="28"/>
          <w:szCs w:val="28"/>
        </w:rPr>
      </w:pPr>
    </w:p>
    <w:p w:rsidR="00784DA4" w:rsidRPr="00784DA4" w:rsidRDefault="00784DA4" w:rsidP="008E49E0">
      <w:pPr>
        <w:spacing w:line="360" w:lineRule="auto"/>
        <w:ind w:left="360"/>
        <w:jc w:val="center"/>
        <w:rPr>
          <w:rFonts w:ascii="Times New Roman" w:eastAsia="Times New Roman" w:hAnsi="Times New Roman" w:cs="Times New Roman"/>
          <w:b/>
          <w:caps/>
          <w:sz w:val="28"/>
          <w:szCs w:val="28"/>
        </w:rPr>
      </w:pPr>
    </w:p>
    <w:p w:rsidR="00784DA4" w:rsidRPr="00784DA4" w:rsidRDefault="00784DA4" w:rsidP="008E49E0">
      <w:pPr>
        <w:spacing w:line="360" w:lineRule="auto"/>
        <w:ind w:left="360"/>
        <w:jc w:val="center"/>
        <w:rPr>
          <w:rFonts w:ascii="Times New Roman" w:eastAsia="Times New Roman" w:hAnsi="Times New Roman" w:cs="Times New Roman"/>
          <w:b/>
          <w:caps/>
          <w:sz w:val="28"/>
          <w:szCs w:val="28"/>
        </w:rPr>
      </w:pPr>
    </w:p>
    <w:p w:rsidR="00784DA4" w:rsidRPr="00784DA4" w:rsidRDefault="00784DA4" w:rsidP="008E49E0">
      <w:pPr>
        <w:spacing w:line="360" w:lineRule="auto"/>
        <w:ind w:left="360"/>
        <w:jc w:val="center"/>
        <w:rPr>
          <w:rFonts w:ascii="Times New Roman" w:eastAsia="Times New Roman" w:hAnsi="Times New Roman" w:cs="Times New Roman"/>
          <w:b/>
          <w:caps/>
          <w:sz w:val="28"/>
          <w:szCs w:val="28"/>
        </w:rPr>
      </w:pPr>
    </w:p>
    <w:p w:rsidR="00784DA4" w:rsidRPr="00784DA4" w:rsidRDefault="00784DA4" w:rsidP="008E49E0">
      <w:pPr>
        <w:spacing w:line="360" w:lineRule="auto"/>
        <w:ind w:left="360"/>
        <w:jc w:val="center"/>
        <w:rPr>
          <w:rFonts w:ascii="Times New Roman" w:eastAsia="Times New Roman" w:hAnsi="Times New Roman" w:cs="Times New Roman"/>
          <w:b/>
          <w:caps/>
          <w:sz w:val="28"/>
          <w:szCs w:val="28"/>
        </w:rPr>
      </w:pPr>
    </w:p>
    <w:p w:rsidR="00F903E6" w:rsidRDefault="00F903E6" w:rsidP="000F62A5">
      <w:pPr>
        <w:spacing w:line="360" w:lineRule="auto"/>
        <w:rPr>
          <w:rFonts w:ascii="Times New Roman" w:eastAsia="Times New Roman" w:hAnsi="Times New Roman" w:cs="Times New Roman"/>
          <w:b/>
          <w:caps/>
          <w:sz w:val="28"/>
          <w:szCs w:val="28"/>
        </w:rPr>
      </w:pPr>
    </w:p>
    <w:p w:rsidR="008E49E0" w:rsidRPr="00784DA4" w:rsidRDefault="008E49E0" w:rsidP="00784DA4">
      <w:pPr>
        <w:spacing w:line="360" w:lineRule="auto"/>
        <w:ind w:left="360"/>
        <w:jc w:val="center"/>
        <w:rPr>
          <w:rFonts w:ascii="Times New Roman" w:eastAsia="Times New Roman" w:hAnsi="Times New Roman" w:cs="Times New Roman"/>
          <w:b/>
          <w:caps/>
          <w:sz w:val="28"/>
          <w:szCs w:val="28"/>
        </w:rPr>
      </w:pPr>
      <w:r w:rsidRPr="00784DA4">
        <w:rPr>
          <w:rFonts w:ascii="Times New Roman" w:eastAsia="Times New Roman" w:hAnsi="Times New Roman" w:cs="Times New Roman"/>
          <w:b/>
          <w:caps/>
          <w:sz w:val="28"/>
          <w:szCs w:val="28"/>
        </w:rPr>
        <w:lastRenderedPageBreak/>
        <w:t>2.Классификация должностей</w:t>
      </w:r>
    </w:p>
    <w:p w:rsidR="008E49E0" w:rsidRPr="00784DA4" w:rsidRDefault="008E49E0" w:rsidP="000F62A5">
      <w:pPr>
        <w:spacing w:line="360" w:lineRule="auto"/>
        <w:ind w:firstLine="708"/>
        <w:contextualSpacing/>
        <w:jc w:val="both"/>
        <w:rPr>
          <w:rFonts w:ascii="Times New Roman" w:hAnsi="Times New Roman" w:cs="Times New Roman"/>
          <w:sz w:val="28"/>
          <w:szCs w:val="28"/>
        </w:rPr>
      </w:pPr>
      <w:r w:rsidRPr="00784DA4">
        <w:rPr>
          <w:rFonts w:ascii="Times New Roman" w:hAnsi="Times New Roman" w:cs="Times New Roman"/>
          <w:sz w:val="28"/>
          <w:szCs w:val="28"/>
        </w:rPr>
        <w:t>Классификация должностей содействует профессионализации аппарата государства. Она нацеливает гражданина на приобретение определенных знаний, выполнение определенной работы, получение определенного места в служебной иерархии. Законодательство Российской Федерации определяет, что квалификационные требования к гражданам для замещения должностей государственной службы устанавливаются федеральными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8E49E0" w:rsidRPr="00784DA4" w:rsidRDefault="008E49E0" w:rsidP="000F62A5">
      <w:pPr>
        <w:spacing w:line="360" w:lineRule="auto"/>
        <w:ind w:firstLine="708"/>
        <w:contextualSpacing/>
        <w:jc w:val="both"/>
        <w:rPr>
          <w:rFonts w:ascii="Times New Roman" w:hAnsi="Times New Roman" w:cs="Times New Roman"/>
          <w:sz w:val="28"/>
          <w:szCs w:val="28"/>
        </w:rPr>
      </w:pPr>
      <w:r w:rsidRPr="00784DA4">
        <w:rPr>
          <w:rFonts w:ascii="Times New Roman" w:hAnsi="Times New Roman" w:cs="Times New Roman"/>
          <w:sz w:val="28"/>
          <w:szCs w:val="28"/>
        </w:rPr>
        <w:t>В частности, Федеральный закон «О государственной гражданской службе Российской Федерации»</w:t>
      </w:r>
      <w:r w:rsidR="00BC4283">
        <w:rPr>
          <w:rStyle w:val="a9"/>
          <w:rFonts w:ascii="Times New Roman" w:hAnsi="Times New Roman" w:cs="Times New Roman"/>
          <w:sz w:val="28"/>
          <w:szCs w:val="28"/>
        </w:rPr>
        <w:footnoteReference w:id="10"/>
      </w:r>
      <w:r w:rsidRPr="00784DA4">
        <w:rPr>
          <w:rFonts w:ascii="Times New Roman" w:hAnsi="Times New Roman" w:cs="Times New Roman"/>
          <w:sz w:val="28"/>
          <w:szCs w:val="28"/>
        </w:rPr>
        <w:t xml:space="preserve"> в статье 12 устанавливает квалификационные требования к должностям гражданской службы. К ним относятся: требования к уровню профессионального образования, стажу службы, профессиональным знаниям и навыкам, необходимым для исполнения должностных обязанностей.</w:t>
      </w:r>
    </w:p>
    <w:p w:rsidR="008E49E0" w:rsidRPr="00784DA4" w:rsidRDefault="008E49E0" w:rsidP="000F62A5">
      <w:pPr>
        <w:spacing w:line="360" w:lineRule="auto"/>
        <w:ind w:left="360" w:firstLine="348"/>
        <w:contextualSpacing/>
        <w:jc w:val="both"/>
        <w:rPr>
          <w:rFonts w:ascii="Times New Roman" w:hAnsi="Times New Roman" w:cs="Times New Roman"/>
          <w:sz w:val="28"/>
          <w:szCs w:val="28"/>
        </w:rPr>
      </w:pPr>
      <w:r w:rsidRPr="00784DA4">
        <w:rPr>
          <w:rFonts w:ascii="Times New Roman" w:hAnsi="Times New Roman" w:cs="Times New Roman"/>
          <w:sz w:val="28"/>
          <w:szCs w:val="28"/>
        </w:rPr>
        <w:t>В свою очередь, Федеральный закон Российской Федерации «О службе в органах внутренних дел Российской Федерации и внесении изменений в отдельные законодательные акты Российской Федерации»</w:t>
      </w:r>
      <w:r w:rsidR="00BC4283">
        <w:rPr>
          <w:rStyle w:val="a9"/>
          <w:rFonts w:ascii="Times New Roman" w:hAnsi="Times New Roman" w:cs="Times New Roman"/>
          <w:sz w:val="28"/>
          <w:szCs w:val="28"/>
        </w:rPr>
        <w:footnoteReference w:id="11"/>
      </w:r>
      <w:r w:rsidRPr="00784DA4">
        <w:rPr>
          <w:rFonts w:ascii="Times New Roman" w:hAnsi="Times New Roman" w:cs="Times New Roman"/>
          <w:sz w:val="28"/>
          <w:szCs w:val="28"/>
        </w:rPr>
        <w:t xml:space="preserve"> классифицирует должности органов внутренних дел. Так, они подразделяются на:</w:t>
      </w:r>
    </w:p>
    <w:p w:rsidR="008E49E0" w:rsidRPr="00784DA4" w:rsidRDefault="008E49E0" w:rsidP="000F62A5">
      <w:pPr>
        <w:spacing w:line="360" w:lineRule="auto"/>
        <w:ind w:left="360"/>
        <w:contextualSpacing/>
        <w:jc w:val="both"/>
        <w:rPr>
          <w:rFonts w:ascii="Times New Roman" w:hAnsi="Times New Roman" w:cs="Times New Roman"/>
          <w:sz w:val="28"/>
          <w:szCs w:val="28"/>
        </w:rPr>
      </w:pPr>
      <w:r w:rsidRPr="00784DA4">
        <w:rPr>
          <w:rFonts w:ascii="Times New Roman" w:hAnsi="Times New Roman" w:cs="Times New Roman"/>
          <w:sz w:val="28"/>
          <w:szCs w:val="28"/>
        </w:rPr>
        <w:t>1) должности высшего начальствующего состава;</w:t>
      </w:r>
    </w:p>
    <w:p w:rsidR="008E49E0" w:rsidRPr="00784DA4" w:rsidRDefault="008E49E0" w:rsidP="000F62A5">
      <w:pPr>
        <w:spacing w:line="360" w:lineRule="auto"/>
        <w:ind w:left="360"/>
        <w:contextualSpacing/>
        <w:jc w:val="both"/>
        <w:rPr>
          <w:rFonts w:ascii="Times New Roman" w:hAnsi="Times New Roman" w:cs="Times New Roman"/>
          <w:sz w:val="28"/>
          <w:szCs w:val="28"/>
        </w:rPr>
      </w:pPr>
      <w:r w:rsidRPr="00784DA4">
        <w:rPr>
          <w:rFonts w:ascii="Times New Roman" w:hAnsi="Times New Roman" w:cs="Times New Roman"/>
          <w:sz w:val="28"/>
          <w:szCs w:val="28"/>
        </w:rPr>
        <w:t>2) должности старшего начальствующего состава;</w:t>
      </w:r>
    </w:p>
    <w:p w:rsidR="008E49E0" w:rsidRPr="00784DA4" w:rsidRDefault="008E49E0" w:rsidP="000F62A5">
      <w:pPr>
        <w:spacing w:line="360" w:lineRule="auto"/>
        <w:ind w:left="360"/>
        <w:contextualSpacing/>
        <w:jc w:val="both"/>
        <w:rPr>
          <w:rFonts w:ascii="Times New Roman" w:hAnsi="Times New Roman" w:cs="Times New Roman"/>
          <w:sz w:val="28"/>
          <w:szCs w:val="28"/>
        </w:rPr>
      </w:pPr>
      <w:r w:rsidRPr="00784DA4">
        <w:rPr>
          <w:rFonts w:ascii="Times New Roman" w:hAnsi="Times New Roman" w:cs="Times New Roman"/>
          <w:sz w:val="28"/>
          <w:szCs w:val="28"/>
        </w:rPr>
        <w:t>3) должности среднего начальствующего состава;</w:t>
      </w:r>
    </w:p>
    <w:p w:rsidR="008E49E0" w:rsidRPr="00784DA4" w:rsidRDefault="008E49E0" w:rsidP="000F62A5">
      <w:pPr>
        <w:spacing w:line="360" w:lineRule="auto"/>
        <w:ind w:left="360"/>
        <w:contextualSpacing/>
        <w:jc w:val="both"/>
        <w:rPr>
          <w:rFonts w:ascii="Times New Roman" w:hAnsi="Times New Roman" w:cs="Times New Roman"/>
          <w:sz w:val="28"/>
          <w:szCs w:val="28"/>
        </w:rPr>
      </w:pPr>
      <w:r w:rsidRPr="00784DA4">
        <w:rPr>
          <w:rFonts w:ascii="Times New Roman" w:hAnsi="Times New Roman" w:cs="Times New Roman"/>
          <w:sz w:val="28"/>
          <w:szCs w:val="28"/>
        </w:rPr>
        <w:t>4) должности младшего начальствующего состава;</w:t>
      </w:r>
    </w:p>
    <w:p w:rsidR="008E49E0" w:rsidRPr="00784DA4" w:rsidRDefault="008E49E0" w:rsidP="000F62A5">
      <w:pPr>
        <w:spacing w:line="360" w:lineRule="auto"/>
        <w:ind w:left="360"/>
        <w:contextualSpacing/>
        <w:jc w:val="both"/>
        <w:rPr>
          <w:rFonts w:ascii="Times New Roman" w:hAnsi="Times New Roman" w:cs="Times New Roman"/>
          <w:sz w:val="28"/>
          <w:szCs w:val="28"/>
        </w:rPr>
      </w:pPr>
      <w:r w:rsidRPr="00784DA4">
        <w:rPr>
          <w:rFonts w:ascii="Times New Roman" w:hAnsi="Times New Roman" w:cs="Times New Roman"/>
          <w:sz w:val="28"/>
          <w:szCs w:val="28"/>
        </w:rPr>
        <w:t>5) должности рядового состава.</w:t>
      </w:r>
    </w:p>
    <w:p w:rsidR="00784DA4" w:rsidRPr="00784DA4" w:rsidRDefault="008E49E0" w:rsidP="000F62A5">
      <w:pPr>
        <w:spacing w:line="360" w:lineRule="auto"/>
        <w:ind w:firstLine="360"/>
        <w:contextualSpacing/>
        <w:jc w:val="both"/>
        <w:rPr>
          <w:rFonts w:ascii="Times New Roman" w:hAnsi="Times New Roman" w:cs="Times New Roman"/>
          <w:sz w:val="28"/>
          <w:szCs w:val="28"/>
        </w:rPr>
      </w:pPr>
      <w:r w:rsidRPr="00784DA4">
        <w:rPr>
          <w:rFonts w:ascii="Times New Roman" w:hAnsi="Times New Roman" w:cs="Times New Roman"/>
          <w:sz w:val="28"/>
          <w:szCs w:val="28"/>
        </w:rPr>
        <w:t xml:space="preserve">Здесь следует уточнить, что, назначение на должности высшего начальствующего состава и освобождение от этих должностей осуществляются Президентом Российской Федерации, а назначение на должности рядового </w:t>
      </w:r>
      <w:r w:rsidRPr="00784DA4">
        <w:rPr>
          <w:rFonts w:ascii="Times New Roman" w:hAnsi="Times New Roman" w:cs="Times New Roman"/>
          <w:sz w:val="28"/>
          <w:szCs w:val="28"/>
        </w:rPr>
        <w:lastRenderedPageBreak/>
        <w:t>состава, младшего, среднего и старшего начальствующего состава осуществляется руководителем федерального органа исполнительной власти в сфере внутренних дел или уполномоченным руководителем.</w:t>
      </w:r>
    </w:p>
    <w:p w:rsidR="008E49E0" w:rsidRPr="00784DA4" w:rsidRDefault="008E49E0" w:rsidP="000F62A5">
      <w:pPr>
        <w:spacing w:line="360" w:lineRule="auto"/>
        <w:ind w:firstLine="360"/>
        <w:contextualSpacing/>
        <w:jc w:val="both"/>
        <w:rPr>
          <w:rFonts w:ascii="Times New Roman" w:hAnsi="Times New Roman" w:cs="Times New Roman"/>
          <w:sz w:val="28"/>
          <w:szCs w:val="28"/>
        </w:rPr>
      </w:pPr>
      <w:r w:rsidRPr="00784DA4">
        <w:rPr>
          <w:rFonts w:ascii="Times New Roman" w:hAnsi="Times New Roman" w:cs="Times New Roman"/>
          <w:sz w:val="28"/>
          <w:szCs w:val="28"/>
        </w:rPr>
        <w:t>Данный порядок назначения определяется законодательством Российской Федерации. В частности, глава 11Федерального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w:t>
      </w:r>
      <w:r w:rsidR="00BC4283">
        <w:rPr>
          <w:rStyle w:val="a9"/>
          <w:rFonts w:ascii="Times New Roman" w:hAnsi="Times New Roman" w:cs="Times New Roman"/>
          <w:sz w:val="28"/>
          <w:szCs w:val="28"/>
        </w:rPr>
        <w:footnoteReference w:id="12"/>
      </w:r>
      <w:r w:rsidR="00BC4283">
        <w:rPr>
          <w:rFonts w:ascii="Times New Roman" w:hAnsi="Times New Roman" w:cs="Times New Roman"/>
          <w:sz w:val="28"/>
          <w:szCs w:val="28"/>
        </w:rPr>
        <w:t xml:space="preserve"> </w:t>
      </w:r>
      <w:r w:rsidRPr="00784DA4">
        <w:rPr>
          <w:rFonts w:ascii="Times New Roman" w:hAnsi="Times New Roman" w:cs="Times New Roman"/>
          <w:sz w:val="28"/>
          <w:szCs w:val="28"/>
        </w:rPr>
        <w:t>устанавливает принципы и основные направления формирования кадрового состава органов внутренних дел, а Федеральный закон «О полиции»в главе 7 определяет условия службы в полиции.</w:t>
      </w:r>
    </w:p>
    <w:p w:rsidR="008E49E0" w:rsidRPr="00784DA4" w:rsidRDefault="008E49E0" w:rsidP="000F62A5">
      <w:pPr>
        <w:spacing w:line="360" w:lineRule="auto"/>
        <w:ind w:firstLine="360"/>
        <w:contextualSpacing/>
        <w:jc w:val="both"/>
        <w:rPr>
          <w:rFonts w:ascii="Times New Roman" w:hAnsi="Times New Roman" w:cs="Times New Roman"/>
          <w:sz w:val="28"/>
          <w:szCs w:val="28"/>
        </w:rPr>
      </w:pPr>
      <w:r w:rsidRPr="00784DA4">
        <w:rPr>
          <w:rFonts w:ascii="Times New Roman" w:hAnsi="Times New Roman" w:cs="Times New Roman"/>
          <w:sz w:val="28"/>
          <w:szCs w:val="28"/>
        </w:rPr>
        <w:t>Трудовой кодекс РФ употребляет понятие «замещение должностей» применительно к заключению трудового договора при избрании по конкурсу (ст. 16, 18 ТК РФ). В свою очередь, Федеральный закон «О службе в органах внутренних дел Российской Федерации и внесении изменений в отдельные законодательные акты Российской Федерации» в статье 25, также предусматривает замещение должностей в органах внутренних дел по конкурсу.</w:t>
      </w:r>
      <w:r w:rsidR="00F903E6">
        <w:rPr>
          <w:rStyle w:val="a9"/>
          <w:rFonts w:ascii="Times New Roman" w:hAnsi="Times New Roman" w:cs="Times New Roman"/>
          <w:sz w:val="28"/>
          <w:szCs w:val="28"/>
        </w:rPr>
        <w:footnoteReference w:id="13"/>
      </w:r>
    </w:p>
    <w:p w:rsidR="008E49E0" w:rsidRPr="00784DA4" w:rsidRDefault="008E49E0" w:rsidP="000F62A5">
      <w:pPr>
        <w:spacing w:line="360" w:lineRule="auto"/>
        <w:ind w:firstLine="360"/>
        <w:contextualSpacing/>
        <w:jc w:val="both"/>
        <w:rPr>
          <w:rFonts w:ascii="Times New Roman" w:hAnsi="Times New Roman" w:cs="Times New Roman"/>
          <w:sz w:val="28"/>
          <w:szCs w:val="28"/>
        </w:rPr>
      </w:pPr>
      <w:r w:rsidRPr="00784DA4">
        <w:rPr>
          <w:rFonts w:ascii="Times New Roman" w:hAnsi="Times New Roman" w:cs="Times New Roman"/>
          <w:sz w:val="28"/>
          <w:szCs w:val="28"/>
        </w:rPr>
        <w:t>Другими словами, приназначение на отдельные должности в органах внутренних дел, такое назначение осуществляется по результатам конкурса, который заключается в оценке профессионального уровня претендентов на замещение должности в органах внутренних дел, их соответствия установленным квалификационным требованиям к соответствующей должности.</w:t>
      </w:r>
      <w:r w:rsidR="000F62A5">
        <w:rPr>
          <w:rFonts w:ascii="Times New Roman" w:hAnsi="Times New Roman" w:cs="Times New Roman"/>
          <w:sz w:val="28"/>
          <w:szCs w:val="28"/>
        </w:rPr>
        <w:t xml:space="preserve"> </w:t>
      </w:r>
      <w:r w:rsidRPr="00784DA4">
        <w:rPr>
          <w:rFonts w:ascii="Times New Roman" w:hAnsi="Times New Roman" w:cs="Times New Roman"/>
          <w:sz w:val="28"/>
          <w:szCs w:val="28"/>
        </w:rPr>
        <w:t>Для проведения конкурса на замещение вакантной должности в органах внутренних дел образуется конкурсная комиссия.</w:t>
      </w:r>
    </w:p>
    <w:p w:rsidR="008E49E0" w:rsidRPr="00784DA4" w:rsidRDefault="008E49E0" w:rsidP="000F62A5">
      <w:pPr>
        <w:spacing w:line="360" w:lineRule="auto"/>
        <w:ind w:firstLine="360"/>
        <w:contextualSpacing/>
        <w:jc w:val="both"/>
        <w:rPr>
          <w:rFonts w:ascii="Times New Roman" w:hAnsi="Times New Roman" w:cs="Times New Roman"/>
          <w:sz w:val="28"/>
          <w:szCs w:val="28"/>
        </w:rPr>
      </w:pPr>
      <w:r w:rsidRPr="00784DA4">
        <w:rPr>
          <w:rFonts w:ascii="Times New Roman" w:hAnsi="Times New Roman" w:cs="Times New Roman"/>
          <w:sz w:val="28"/>
          <w:szCs w:val="28"/>
        </w:rPr>
        <w:t>Законодательством предусмотрен ряд ограничений на замещение вакантной должности в органах внутренних дел. Претенденту может быть отказано в допуске к участию в конкурсе, если он:</w:t>
      </w:r>
    </w:p>
    <w:p w:rsidR="008E49E0" w:rsidRPr="00784DA4" w:rsidRDefault="008E49E0" w:rsidP="000F62A5">
      <w:pPr>
        <w:spacing w:line="360" w:lineRule="auto"/>
        <w:ind w:left="360"/>
        <w:contextualSpacing/>
        <w:jc w:val="both"/>
        <w:rPr>
          <w:rFonts w:ascii="Times New Roman" w:hAnsi="Times New Roman" w:cs="Times New Roman"/>
          <w:sz w:val="28"/>
          <w:szCs w:val="28"/>
        </w:rPr>
      </w:pPr>
      <w:r w:rsidRPr="00784DA4">
        <w:rPr>
          <w:rFonts w:ascii="Times New Roman" w:hAnsi="Times New Roman" w:cs="Times New Roman"/>
          <w:sz w:val="28"/>
          <w:szCs w:val="28"/>
        </w:rPr>
        <w:lastRenderedPageBreak/>
        <w:t>- не соответствует квалификационным требованиям к этой должности;</w:t>
      </w:r>
    </w:p>
    <w:p w:rsidR="008E49E0" w:rsidRPr="00784DA4" w:rsidRDefault="008E49E0" w:rsidP="000F62A5">
      <w:pPr>
        <w:spacing w:line="360" w:lineRule="auto"/>
        <w:ind w:left="360"/>
        <w:contextualSpacing/>
        <w:jc w:val="both"/>
        <w:rPr>
          <w:rFonts w:ascii="Times New Roman" w:hAnsi="Times New Roman" w:cs="Times New Roman"/>
          <w:sz w:val="28"/>
          <w:szCs w:val="28"/>
        </w:rPr>
      </w:pPr>
      <w:r w:rsidRPr="00784DA4">
        <w:rPr>
          <w:rFonts w:ascii="Times New Roman" w:hAnsi="Times New Roman" w:cs="Times New Roman"/>
          <w:sz w:val="28"/>
          <w:szCs w:val="28"/>
        </w:rPr>
        <w:t>-в отношении его существуют ограничения для поступления на службу в органы внутренних дел и ее прохождения.</w:t>
      </w:r>
    </w:p>
    <w:p w:rsidR="008E49E0" w:rsidRPr="00784DA4" w:rsidRDefault="008E49E0" w:rsidP="000F62A5">
      <w:pPr>
        <w:spacing w:line="360" w:lineRule="auto"/>
        <w:ind w:left="360" w:firstLine="348"/>
        <w:contextualSpacing/>
        <w:jc w:val="both"/>
        <w:rPr>
          <w:rFonts w:ascii="Times New Roman" w:hAnsi="Times New Roman" w:cs="Times New Roman"/>
          <w:sz w:val="28"/>
          <w:szCs w:val="28"/>
        </w:rPr>
      </w:pPr>
      <w:r w:rsidRPr="00784DA4">
        <w:rPr>
          <w:rFonts w:ascii="Times New Roman" w:hAnsi="Times New Roman" w:cs="Times New Roman"/>
          <w:sz w:val="28"/>
          <w:szCs w:val="28"/>
        </w:rPr>
        <w:t>Организационные основы, порядок и условия проведения конкурса на замещение вакантной должности в органах внутренних дел устанавливаются федеральным органом исполнительной власти в сфере внутренних дел.</w:t>
      </w:r>
    </w:p>
    <w:p w:rsidR="008E49E0" w:rsidRPr="00784DA4" w:rsidRDefault="008E49E0" w:rsidP="000F62A5">
      <w:pPr>
        <w:spacing w:line="360" w:lineRule="auto"/>
        <w:ind w:left="360" w:firstLine="348"/>
        <w:contextualSpacing/>
        <w:jc w:val="both"/>
        <w:rPr>
          <w:rFonts w:ascii="Times New Roman" w:hAnsi="Times New Roman" w:cs="Times New Roman"/>
          <w:sz w:val="28"/>
          <w:szCs w:val="28"/>
        </w:rPr>
      </w:pPr>
      <w:r w:rsidRPr="00784DA4">
        <w:rPr>
          <w:rFonts w:ascii="Times New Roman" w:hAnsi="Times New Roman" w:cs="Times New Roman"/>
          <w:sz w:val="28"/>
          <w:szCs w:val="28"/>
        </w:rPr>
        <w:t>Сокращение (ликвидация) должности в органах внутренних дел возможна в соответствии с законодательством. Так, статья 31Федерального закона «О государственной гражданской службе Российской Федерации»</w:t>
      </w:r>
      <w:r w:rsidR="00BC4283">
        <w:rPr>
          <w:rStyle w:val="a9"/>
          <w:rFonts w:ascii="Times New Roman" w:hAnsi="Times New Roman" w:cs="Times New Roman"/>
          <w:sz w:val="28"/>
          <w:szCs w:val="28"/>
        </w:rPr>
        <w:footnoteReference w:id="14"/>
      </w:r>
      <w:r w:rsidRPr="00784DA4">
        <w:rPr>
          <w:rFonts w:ascii="Times New Roman" w:hAnsi="Times New Roman" w:cs="Times New Roman"/>
          <w:sz w:val="28"/>
          <w:szCs w:val="28"/>
        </w:rPr>
        <w:t xml:space="preserve"> предусматривает</w:t>
      </w:r>
      <w:r w:rsidR="00BC4283">
        <w:rPr>
          <w:rFonts w:ascii="Times New Roman" w:hAnsi="Times New Roman" w:cs="Times New Roman"/>
          <w:sz w:val="28"/>
          <w:szCs w:val="28"/>
        </w:rPr>
        <w:t xml:space="preserve"> </w:t>
      </w:r>
      <w:r w:rsidRPr="00784DA4">
        <w:rPr>
          <w:rFonts w:ascii="Times New Roman" w:hAnsi="Times New Roman" w:cs="Times New Roman"/>
          <w:sz w:val="28"/>
          <w:szCs w:val="28"/>
        </w:rPr>
        <w:t>- отношения, связанные с гражданской службой, при реорганизации или ликвидации государственного органа либо сокращении должностей гражданской службы.</w:t>
      </w:r>
    </w:p>
    <w:p w:rsidR="008E49E0" w:rsidRPr="00784DA4" w:rsidRDefault="008E49E0" w:rsidP="000F62A5">
      <w:pPr>
        <w:spacing w:line="360" w:lineRule="auto"/>
        <w:ind w:left="360" w:firstLine="348"/>
        <w:contextualSpacing/>
        <w:jc w:val="both"/>
        <w:rPr>
          <w:rFonts w:ascii="Times New Roman" w:hAnsi="Times New Roman" w:cs="Times New Roman"/>
          <w:sz w:val="28"/>
          <w:szCs w:val="28"/>
        </w:rPr>
      </w:pPr>
      <w:r w:rsidRPr="00784DA4">
        <w:rPr>
          <w:rFonts w:ascii="Times New Roman" w:hAnsi="Times New Roman" w:cs="Times New Roman"/>
          <w:sz w:val="28"/>
          <w:szCs w:val="28"/>
        </w:rPr>
        <w:t>Аналогичная нормой содержится и в Федеральном законе «О службе в органах внутренних дел Российской Федерации и внесении изменений в отдельные законодательные акты Российской Федерации». Содержание этой нормы предусматривает, что приупразднение (ликвидация) территориального органа федерального органа исполнительной власти в сфере внутренних дел или подразделения либо сокращение замещаемой сотрудником должности в органах внутренних дел,происходит зачисление сотрудника органов внутренних дел в распоряжение федерального органа исполнительной власти в сфере внутренних дел, его территориального органа или подразделения.</w:t>
      </w:r>
    </w:p>
    <w:p w:rsidR="008E49E0" w:rsidRPr="00784DA4" w:rsidRDefault="008E49E0" w:rsidP="000F62A5">
      <w:pPr>
        <w:spacing w:line="360" w:lineRule="auto"/>
        <w:ind w:left="360" w:firstLine="348"/>
        <w:contextualSpacing/>
        <w:jc w:val="both"/>
        <w:rPr>
          <w:rFonts w:ascii="Times New Roman" w:hAnsi="Times New Roman" w:cs="Times New Roman"/>
          <w:sz w:val="28"/>
          <w:szCs w:val="28"/>
        </w:rPr>
      </w:pPr>
      <w:r w:rsidRPr="00784DA4">
        <w:rPr>
          <w:rFonts w:ascii="Times New Roman" w:hAnsi="Times New Roman" w:cs="Times New Roman"/>
          <w:sz w:val="28"/>
          <w:szCs w:val="28"/>
        </w:rPr>
        <w:t>Здесь следует уточнить, что сотруднику должна быть предоставлена должность с учетом уровня его квалификации, профессионального образования и стажа.</w:t>
      </w:r>
    </w:p>
    <w:p w:rsidR="008E49E0" w:rsidRPr="00784DA4" w:rsidRDefault="008E49E0" w:rsidP="000F62A5">
      <w:pPr>
        <w:spacing w:line="360" w:lineRule="auto"/>
        <w:ind w:left="360" w:firstLine="348"/>
        <w:contextualSpacing/>
        <w:jc w:val="both"/>
        <w:rPr>
          <w:rFonts w:ascii="Times New Roman" w:hAnsi="Times New Roman" w:cs="Times New Roman"/>
          <w:sz w:val="28"/>
          <w:szCs w:val="28"/>
        </w:rPr>
      </w:pPr>
      <w:r w:rsidRPr="00784DA4">
        <w:rPr>
          <w:rFonts w:ascii="Times New Roman" w:hAnsi="Times New Roman" w:cs="Times New Roman"/>
          <w:sz w:val="28"/>
          <w:szCs w:val="28"/>
        </w:rPr>
        <w:t xml:space="preserve">Непременным атрибутом формирования государственной службы в органах внутренних дел является становление и развитие института государственной службы, занимающего приоритетное место в реализации </w:t>
      </w:r>
      <w:r w:rsidRPr="00784DA4">
        <w:rPr>
          <w:rFonts w:ascii="Times New Roman" w:hAnsi="Times New Roman" w:cs="Times New Roman"/>
          <w:sz w:val="28"/>
          <w:szCs w:val="28"/>
        </w:rPr>
        <w:lastRenderedPageBreak/>
        <w:t>задач и функций государственной власти. Данный институт присутствует во всех ветвях и на всех уровнях власти: в аппаратах органов представительной и судебной власти, в органах исполнительной власти, в том числе и правоохранительных, реализующих от имени государства специальные цели и задачи с применением мер государственного принуждения.</w:t>
      </w:r>
    </w:p>
    <w:p w:rsidR="008E49E0" w:rsidRPr="00784DA4" w:rsidRDefault="008E49E0" w:rsidP="000F62A5">
      <w:pPr>
        <w:spacing w:line="360" w:lineRule="auto"/>
        <w:ind w:left="360" w:firstLine="348"/>
        <w:contextualSpacing/>
        <w:jc w:val="both"/>
        <w:rPr>
          <w:rFonts w:ascii="Times New Roman" w:hAnsi="Times New Roman" w:cs="Times New Roman"/>
          <w:sz w:val="28"/>
          <w:szCs w:val="28"/>
        </w:rPr>
      </w:pPr>
      <w:r w:rsidRPr="00784DA4">
        <w:rPr>
          <w:rFonts w:ascii="Times New Roman" w:hAnsi="Times New Roman" w:cs="Times New Roman"/>
          <w:sz w:val="28"/>
          <w:szCs w:val="28"/>
        </w:rPr>
        <w:t>Вопросы определения задач, функций, принципов и места государственной службы в органах внутренних дел Российской Федерации содержаться не только в профильном Федеральном законе «О службе в органах внутренних дел Российской Федерации и внесении изменений в отдельные законодательные акты Российской Федерации», но и в ряде иных правовых актов, что определяет роль данных органов в системе государственного управления.</w:t>
      </w:r>
    </w:p>
    <w:p w:rsidR="008E49E0" w:rsidRPr="00784DA4" w:rsidRDefault="008E49E0" w:rsidP="000F62A5">
      <w:pPr>
        <w:spacing w:line="360" w:lineRule="auto"/>
        <w:ind w:left="360" w:firstLine="348"/>
        <w:contextualSpacing/>
        <w:jc w:val="both"/>
        <w:rPr>
          <w:rFonts w:ascii="Times New Roman" w:hAnsi="Times New Roman" w:cs="Times New Roman"/>
          <w:sz w:val="28"/>
          <w:szCs w:val="28"/>
        </w:rPr>
      </w:pPr>
      <w:r w:rsidRPr="00784DA4">
        <w:rPr>
          <w:rFonts w:ascii="Times New Roman" w:hAnsi="Times New Roman" w:cs="Times New Roman"/>
          <w:sz w:val="28"/>
          <w:szCs w:val="28"/>
        </w:rPr>
        <w:t>Относясь к одной из разновидностей органов, входящих в правоохранительную службу России, данные органы решают сложнейшие задачи, такие как защита прав, свобод и интересов личности, общества и государства от преступных посягательств и иных действий; предупреждения, выявления и пресечения преступлений и административных правонарушений.</w:t>
      </w:r>
    </w:p>
    <w:p w:rsidR="008E49E0" w:rsidRDefault="008E49E0" w:rsidP="00C75560">
      <w:pPr>
        <w:spacing w:line="360" w:lineRule="auto"/>
        <w:ind w:left="360" w:firstLine="348"/>
        <w:contextualSpacing/>
        <w:jc w:val="both"/>
        <w:rPr>
          <w:rFonts w:ascii="Times New Roman" w:hAnsi="Times New Roman" w:cs="Times New Roman"/>
          <w:sz w:val="28"/>
          <w:szCs w:val="28"/>
        </w:rPr>
      </w:pPr>
      <w:r w:rsidRPr="00784DA4">
        <w:rPr>
          <w:rFonts w:ascii="Times New Roman" w:hAnsi="Times New Roman" w:cs="Times New Roman"/>
          <w:sz w:val="28"/>
          <w:szCs w:val="28"/>
        </w:rPr>
        <w:t>Но в то же время, решение этих задач невозможно без законодательного определения правового положения сотрудников органов внутренних дел, их должностных прав и обязанностей.</w:t>
      </w:r>
      <w:r w:rsidR="00F903E6">
        <w:rPr>
          <w:rStyle w:val="a9"/>
          <w:rFonts w:ascii="Times New Roman" w:hAnsi="Times New Roman" w:cs="Times New Roman"/>
          <w:sz w:val="28"/>
          <w:szCs w:val="28"/>
        </w:rPr>
        <w:footnoteReference w:id="15"/>
      </w:r>
    </w:p>
    <w:p w:rsidR="00C75560" w:rsidRPr="00C75560" w:rsidRDefault="00C75560" w:rsidP="00C75560">
      <w:pPr>
        <w:spacing w:line="360" w:lineRule="auto"/>
        <w:ind w:left="360" w:firstLine="348"/>
        <w:contextualSpacing/>
        <w:jc w:val="both"/>
        <w:rPr>
          <w:rFonts w:ascii="Times New Roman" w:hAnsi="Times New Roman" w:cs="Times New Roman"/>
          <w:sz w:val="28"/>
          <w:szCs w:val="28"/>
        </w:rPr>
      </w:pPr>
    </w:p>
    <w:p w:rsidR="008E49E0" w:rsidRPr="00784DA4" w:rsidRDefault="008E49E0" w:rsidP="008E49E0">
      <w:pPr>
        <w:spacing w:line="360" w:lineRule="auto"/>
        <w:ind w:left="360"/>
        <w:jc w:val="center"/>
        <w:rPr>
          <w:rFonts w:ascii="Times New Roman" w:eastAsia="Times New Roman" w:hAnsi="Times New Roman" w:cs="Times New Roman"/>
          <w:b/>
          <w:sz w:val="28"/>
          <w:szCs w:val="28"/>
        </w:rPr>
      </w:pPr>
      <w:r w:rsidRPr="00784DA4">
        <w:rPr>
          <w:rFonts w:ascii="Times New Roman" w:eastAsia="Times New Roman" w:hAnsi="Times New Roman" w:cs="Times New Roman"/>
          <w:b/>
          <w:sz w:val="28"/>
          <w:szCs w:val="28"/>
        </w:rPr>
        <w:t>2.1.Учреждение, замещение (назначение, конкурс, зачисление), функционирование, ликвидация должности</w:t>
      </w:r>
    </w:p>
    <w:p w:rsidR="008E49E0" w:rsidRPr="00784DA4" w:rsidRDefault="008E49E0" w:rsidP="00FE197F">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rPr>
      </w:pPr>
      <w:r w:rsidRPr="00784DA4">
        <w:rPr>
          <w:rFonts w:ascii="Times New Roman" w:eastAsia="Times New Roman" w:hAnsi="Times New Roman" w:cs="Times New Roman"/>
          <w:color w:val="000000"/>
          <w:sz w:val="28"/>
          <w:szCs w:val="28"/>
        </w:rPr>
        <w:t>Необходимо разграничивать понятия "учреждение государственной должности" и "замещение государственной должности".</w:t>
      </w:r>
    </w:p>
    <w:p w:rsidR="008E49E0" w:rsidRPr="00784DA4" w:rsidRDefault="008E49E0" w:rsidP="00FE197F">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rPr>
      </w:pPr>
      <w:r w:rsidRPr="00784DA4">
        <w:rPr>
          <w:rFonts w:ascii="Times New Roman" w:eastAsia="Times New Roman" w:hAnsi="Times New Roman" w:cs="Times New Roman"/>
          <w:color w:val="000000"/>
          <w:sz w:val="28"/>
          <w:szCs w:val="28"/>
        </w:rPr>
        <w:lastRenderedPageBreak/>
        <w:t>Учреждение государственной должности - это порядок установления государственной должности уполномоченным субъектом (органом государственной власти, должностным лицом) в структуре самого органа. Учрежденные государственные должности (или государственные должности государственной службы) перечисляются в Реестре государственных должностей.</w:t>
      </w:r>
    </w:p>
    <w:p w:rsidR="008E49E0" w:rsidRPr="00784DA4" w:rsidRDefault="008E49E0" w:rsidP="00FE197F">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rPr>
      </w:pPr>
      <w:r w:rsidRPr="00784DA4">
        <w:rPr>
          <w:rFonts w:ascii="Times New Roman" w:eastAsia="Times New Roman" w:hAnsi="Times New Roman" w:cs="Times New Roman"/>
          <w:color w:val="000000"/>
          <w:sz w:val="28"/>
          <w:szCs w:val="28"/>
        </w:rPr>
        <w:t>Замещение государственной должности - это способ поступления гражданина на государственную службу (назначение, избрание, конкурс).</w:t>
      </w:r>
    </w:p>
    <w:p w:rsidR="008E49E0" w:rsidRPr="00784DA4" w:rsidRDefault="008E49E0" w:rsidP="00FE197F">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784DA4">
        <w:rPr>
          <w:rFonts w:ascii="Times New Roman" w:eastAsia="Times New Roman" w:hAnsi="Times New Roman" w:cs="Times New Roman"/>
          <w:color w:val="000000"/>
          <w:sz w:val="28"/>
          <w:szCs w:val="28"/>
        </w:rPr>
        <w:t>Конкурс – очень важный атрибут эффективной государственной службы, поскольку позволяет конкурсной комиссии отобрать из числа лиц, изъявивших желание участвовать в конкурсе, наиболее достойных кандидатов после тщательной оценки кандид</w:t>
      </w:r>
      <w:r w:rsidR="00FE197F" w:rsidRPr="00784DA4">
        <w:rPr>
          <w:rFonts w:ascii="Times New Roman" w:eastAsia="Times New Roman" w:hAnsi="Times New Roman" w:cs="Times New Roman"/>
          <w:color w:val="000000"/>
          <w:sz w:val="28"/>
          <w:szCs w:val="28"/>
        </w:rPr>
        <w:t xml:space="preserve">ата на основании документов </w:t>
      </w:r>
      <w:r w:rsidRPr="00784DA4">
        <w:rPr>
          <w:rFonts w:ascii="Times New Roman" w:eastAsia="Times New Roman" w:hAnsi="Times New Roman" w:cs="Times New Roman"/>
          <w:color w:val="000000"/>
          <w:sz w:val="28"/>
          <w:szCs w:val="28"/>
        </w:rPr>
        <w:t>или результатов экзаменов, испытаний.</w:t>
      </w:r>
    </w:p>
    <w:p w:rsidR="00FE197F" w:rsidRPr="00784DA4" w:rsidRDefault="00FE197F" w:rsidP="00FE197F">
      <w:pPr>
        <w:pStyle w:val="a4"/>
        <w:shd w:val="clear" w:color="auto" w:fill="FFFFFF"/>
        <w:spacing w:line="360" w:lineRule="auto"/>
        <w:ind w:firstLine="708"/>
        <w:contextualSpacing/>
        <w:jc w:val="both"/>
        <w:rPr>
          <w:color w:val="000000"/>
          <w:sz w:val="28"/>
          <w:szCs w:val="28"/>
        </w:rPr>
      </w:pPr>
      <w:r w:rsidRPr="00784DA4">
        <w:rPr>
          <w:color w:val="000000"/>
          <w:sz w:val="28"/>
          <w:szCs w:val="28"/>
        </w:rPr>
        <w:t>Конкурс может объявляться при наличии вакантных должностей государственной службы и отсутствии соответствующего кадрового резерва для их замещения. Конкурс заключается в оценке профессионального уровня претендентов, их соответствия установленным квалификационным требованиям по вакантной должности государственной службы. Поэтому причинами отказа в допуске к конкурсу является несоответствие претендента предъявляемым требованиям по этой должности и ограничениям, установленным при поступлении на тот или иной вид государственной службы и прохождения службы.</w:t>
      </w:r>
    </w:p>
    <w:p w:rsidR="00FE197F" w:rsidRPr="00784DA4" w:rsidRDefault="00FE197F" w:rsidP="00FE197F">
      <w:pPr>
        <w:pStyle w:val="a4"/>
        <w:shd w:val="clear" w:color="auto" w:fill="FFFFFF"/>
        <w:spacing w:line="360" w:lineRule="auto"/>
        <w:ind w:firstLine="708"/>
        <w:contextualSpacing/>
        <w:jc w:val="both"/>
        <w:rPr>
          <w:color w:val="000000"/>
          <w:sz w:val="28"/>
          <w:szCs w:val="28"/>
        </w:rPr>
      </w:pPr>
      <w:r w:rsidRPr="00784DA4">
        <w:rPr>
          <w:color w:val="000000"/>
          <w:sz w:val="28"/>
          <w:szCs w:val="28"/>
        </w:rPr>
        <w:t>До сих пор большинство государственных служащих замещают свои должности в порядке замещения. Наименование должностей государственной службы, подлежащих замещению, таким образом, а также полномочия должностных лиц (например, Президента, федерального министра) по назначению на эти должности, определены соответствующими нормативно правовыми актами.</w:t>
      </w:r>
    </w:p>
    <w:p w:rsidR="00FE197F" w:rsidRPr="00784DA4" w:rsidRDefault="00BC4283" w:rsidP="00FE197F">
      <w:pPr>
        <w:pStyle w:val="a4"/>
        <w:shd w:val="clear" w:color="auto" w:fill="FFFFFF"/>
        <w:spacing w:line="360" w:lineRule="auto"/>
        <w:ind w:firstLine="708"/>
        <w:contextualSpacing/>
        <w:jc w:val="both"/>
        <w:rPr>
          <w:color w:val="000000"/>
          <w:sz w:val="28"/>
          <w:szCs w:val="28"/>
        </w:rPr>
      </w:pPr>
      <w:r>
        <w:rPr>
          <w:color w:val="000000"/>
          <w:sz w:val="28"/>
          <w:szCs w:val="28"/>
        </w:rPr>
        <w:lastRenderedPageBreak/>
        <w:t>Бес</w:t>
      </w:r>
      <w:r w:rsidR="00FE197F" w:rsidRPr="00784DA4">
        <w:rPr>
          <w:color w:val="000000"/>
          <w:sz w:val="28"/>
          <w:szCs w:val="28"/>
        </w:rPr>
        <w:t>конкурсное назначение на вакантные должности государственной службы позволяет руководителям различного уровня (представителям нанимателя) более оперативно, чем при проведении конкурсов, и шире маневрировать кадрами не только в отраслевом (ведомственном), но и в межотраслевом и в общефедеральном масштабе, хотя в этом случае меньше гласности и соревновательности кандидатов на должность.</w:t>
      </w:r>
    </w:p>
    <w:p w:rsidR="00FE197F" w:rsidRPr="00784DA4" w:rsidRDefault="00FE197F" w:rsidP="00FE197F">
      <w:pPr>
        <w:pStyle w:val="a4"/>
        <w:shd w:val="clear" w:color="auto" w:fill="FFFFFF"/>
        <w:spacing w:line="360" w:lineRule="auto"/>
        <w:ind w:firstLine="708"/>
        <w:contextualSpacing/>
        <w:jc w:val="both"/>
        <w:rPr>
          <w:color w:val="000000"/>
          <w:sz w:val="28"/>
          <w:szCs w:val="28"/>
        </w:rPr>
      </w:pPr>
      <w:r w:rsidRPr="00784DA4">
        <w:rPr>
          <w:color w:val="000000"/>
          <w:sz w:val="28"/>
          <w:szCs w:val="28"/>
        </w:rPr>
        <w:t>Замещение конкретной должности государственной службы, как на конкурсной, так и на бесконкурсной основе подлежит юридическому оформлению. Оно заключается:</w:t>
      </w:r>
    </w:p>
    <w:p w:rsidR="00FE197F" w:rsidRPr="00784DA4" w:rsidRDefault="00FE197F" w:rsidP="00FE197F">
      <w:pPr>
        <w:pStyle w:val="a4"/>
        <w:shd w:val="clear" w:color="auto" w:fill="FFFFFF"/>
        <w:spacing w:line="360" w:lineRule="auto"/>
        <w:contextualSpacing/>
        <w:jc w:val="both"/>
        <w:rPr>
          <w:color w:val="000000"/>
          <w:sz w:val="28"/>
          <w:szCs w:val="28"/>
        </w:rPr>
      </w:pPr>
      <w:r w:rsidRPr="00784DA4">
        <w:rPr>
          <w:color w:val="000000"/>
          <w:sz w:val="28"/>
          <w:szCs w:val="28"/>
        </w:rPr>
        <w:t>1. В оформлении и заключении служебного контракта</w:t>
      </w:r>
    </w:p>
    <w:p w:rsidR="00FE197F" w:rsidRPr="00784DA4" w:rsidRDefault="00FE197F" w:rsidP="00FE197F">
      <w:pPr>
        <w:pStyle w:val="a4"/>
        <w:shd w:val="clear" w:color="auto" w:fill="FFFFFF"/>
        <w:spacing w:line="360" w:lineRule="auto"/>
        <w:contextualSpacing/>
        <w:jc w:val="both"/>
        <w:rPr>
          <w:color w:val="000000"/>
          <w:sz w:val="28"/>
          <w:szCs w:val="28"/>
        </w:rPr>
      </w:pPr>
      <w:r w:rsidRPr="00784DA4">
        <w:rPr>
          <w:color w:val="000000"/>
          <w:sz w:val="28"/>
          <w:szCs w:val="28"/>
        </w:rPr>
        <w:t>2. Издание акта о назначении гражданина (государственного служащего) на указанную должность.</w:t>
      </w:r>
    </w:p>
    <w:p w:rsidR="00FE197F" w:rsidRPr="00784DA4" w:rsidRDefault="00FE197F" w:rsidP="00FE197F">
      <w:pPr>
        <w:pStyle w:val="a4"/>
        <w:shd w:val="clear" w:color="auto" w:fill="FFFFFF"/>
        <w:spacing w:line="360" w:lineRule="auto"/>
        <w:ind w:firstLine="708"/>
        <w:contextualSpacing/>
        <w:jc w:val="both"/>
        <w:rPr>
          <w:color w:val="000000"/>
          <w:sz w:val="28"/>
          <w:szCs w:val="28"/>
        </w:rPr>
      </w:pPr>
      <w:r w:rsidRPr="00784DA4">
        <w:rPr>
          <w:color w:val="000000"/>
          <w:sz w:val="28"/>
          <w:szCs w:val="28"/>
        </w:rPr>
        <w:t>Решение конкурсной комиссии является основанием для издания акта о назначении претендента либо отказа ему в назначении на вакантную должность государственной службы. Актами о назначении на должность могут быть приказ по государственному органу, распоряжение или иной акт руководителя органа или аппарата соответствующего органа. В приказе (ином акте) обычно указываются фамилия, имя, отчество назначаемого, наименование должности и государственного органа (структурного подразделения), куда он назначен, основание для назначения, день, с которого он приступает к исполнению своих должностных обязанностей, и оклад; в некоторых случаях возможно указание и иных сведений; указывается также о заключении служебного контракта.</w:t>
      </w:r>
    </w:p>
    <w:p w:rsidR="00FE197F" w:rsidRPr="00784DA4" w:rsidRDefault="00FE197F" w:rsidP="00FE197F">
      <w:pPr>
        <w:pStyle w:val="a4"/>
        <w:shd w:val="clear" w:color="auto" w:fill="FFFFFF"/>
        <w:spacing w:line="360" w:lineRule="auto"/>
        <w:ind w:firstLine="708"/>
        <w:contextualSpacing/>
        <w:jc w:val="both"/>
        <w:rPr>
          <w:color w:val="000000"/>
          <w:sz w:val="28"/>
          <w:szCs w:val="28"/>
        </w:rPr>
      </w:pPr>
      <w:r w:rsidRPr="00784DA4">
        <w:rPr>
          <w:color w:val="000000"/>
          <w:sz w:val="28"/>
          <w:szCs w:val="28"/>
        </w:rPr>
        <w:t>В целях обеспечения единства в наименовании должностей на государственной службе, необходимого в повседневной деятельности, их правовом статусе, способах замещения устанавливается единый централизованный в государственном масштабе порядок учреждения государственных должностей.</w:t>
      </w:r>
    </w:p>
    <w:p w:rsidR="00FE197F" w:rsidRPr="00784DA4" w:rsidRDefault="00FE197F" w:rsidP="00FE197F">
      <w:pPr>
        <w:pStyle w:val="a4"/>
        <w:shd w:val="clear" w:color="auto" w:fill="FFFFFF"/>
        <w:spacing w:line="360" w:lineRule="auto"/>
        <w:ind w:firstLine="708"/>
        <w:contextualSpacing/>
        <w:jc w:val="both"/>
        <w:rPr>
          <w:color w:val="000000"/>
          <w:sz w:val="28"/>
          <w:szCs w:val="28"/>
        </w:rPr>
      </w:pPr>
      <w:r w:rsidRPr="00784DA4">
        <w:rPr>
          <w:color w:val="000000"/>
          <w:sz w:val="28"/>
          <w:szCs w:val="28"/>
        </w:rPr>
        <w:t xml:space="preserve">Должности руководителей высших и центральных органов учреждаются федеральным собранием, президентом, правительством в рамках их компетенции. Все другие должности учреждаются органом управления по </w:t>
      </w:r>
      <w:r w:rsidRPr="00784DA4">
        <w:rPr>
          <w:color w:val="000000"/>
          <w:sz w:val="28"/>
          <w:szCs w:val="28"/>
        </w:rPr>
        <w:lastRenderedPageBreak/>
        <w:t>труду и официально закрепляются в Реестре должностей государственных служащих, исходя из разделения должностей по видам государственной службы. Учреждение должностей в субъектах Российской Федерации относится к их полномочиям.</w:t>
      </w:r>
    </w:p>
    <w:p w:rsidR="00FE197F" w:rsidRPr="00784DA4" w:rsidRDefault="00FE197F" w:rsidP="00FE197F">
      <w:pPr>
        <w:pStyle w:val="a4"/>
        <w:shd w:val="clear" w:color="auto" w:fill="FFFFFF"/>
        <w:spacing w:line="360" w:lineRule="auto"/>
        <w:ind w:firstLine="708"/>
        <w:contextualSpacing/>
        <w:jc w:val="both"/>
        <w:rPr>
          <w:color w:val="000000"/>
          <w:sz w:val="28"/>
          <w:szCs w:val="28"/>
        </w:rPr>
      </w:pPr>
      <w:r w:rsidRPr="00784DA4">
        <w:rPr>
          <w:color w:val="000000"/>
          <w:sz w:val="28"/>
          <w:szCs w:val="28"/>
        </w:rPr>
        <w:t>Замещение же должности заключается в приеме на данную должность конкретного лица посредством одного из организационно-правовых способов: выборности, назначения, зачисления, конкурса.</w:t>
      </w:r>
    </w:p>
    <w:p w:rsidR="00FE197F" w:rsidRPr="00784DA4" w:rsidRDefault="00FE197F" w:rsidP="00FE197F">
      <w:pPr>
        <w:pStyle w:val="a4"/>
        <w:shd w:val="clear" w:color="auto" w:fill="FFFFFF"/>
        <w:spacing w:line="360" w:lineRule="auto"/>
        <w:ind w:firstLine="708"/>
        <w:contextualSpacing/>
        <w:jc w:val="both"/>
        <w:rPr>
          <w:color w:val="000000"/>
          <w:sz w:val="28"/>
          <w:szCs w:val="28"/>
        </w:rPr>
      </w:pPr>
      <w:r w:rsidRPr="00784DA4">
        <w:rPr>
          <w:color w:val="000000"/>
          <w:sz w:val="28"/>
          <w:szCs w:val="28"/>
        </w:rPr>
        <w:t>При ликвидации государственного органа или сокращении его штата государственному служащему в случае невозможности предоставления работы в том же государственном органе должна быть предложена другая государственная должность государственной службы в другом государственном органе с учетом его профессии, квалификации и занимаемой ранее должности.</w:t>
      </w:r>
    </w:p>
    <w:p w:rsidR="00FE197F" w:rsidRPr="00784DA4" w:rsidRDefault="00FE197F" w:rsidP="00FE197F">
      <w:pPr>
        <w:pStyle w:val="a4"/>
        <w:shd w:val="clear" w:color="auto" w:fill="FFFFFF"/>
        <w:spacing w:line="360" w:lineRule="auto"/>
        <w:ind w:firstLine="708"/>
        <w:contextualSpacing/>
        <w:jc w:val="both"/>
        <w:rPr>
          <w:color w:val="000000"/>
          <w:sz w:val="28"/>
          <w:szCs w:val="28"/>
        </w:rPr>
      </w:pPr>
      <w:r w:rsidRPr="00784DA4">
        <w:rPr>
          <w:color w:val="000000"/>
          <w:sz w:val="28"/>
          <w:szCs w:val="28"/>
        </w:rPr>
        <w:t>При увольнении в связи с ликвидацией государственного органа или сокращении штата государственному служащему выплачивается средний заработок по ранее занимаемой должности в течение трех месяцев (без зачета выходного пособия). В случае непредоставления государственному служащему работы в соответствии с его профессией и квалификацией государственный служащий остается в реестре государственных служащих (с указанием в резерве) с сохранением в течение года непрерывного стажа государственной службы.</w:t>
      </w:r>
      <w:r w:rsidR="00F903E6">
        <w:rPr>
          <w:rStyle w:val="a9"/>
          <w:color w:val="000000"/>
          <w:sz w:val="28"/>
          <w:szCs w:val="28"/>
        </w:rPr>
        <w:footnoteReference w:id="16"/>
      </w:r>
    </w:p>
    <w:p w:rsidR="000F62A5" w:rsidRDefault="000F62A5" w:rsidP="00BC4283">
      <w:pPr>
        <w:spacing w:line="360" w:lineRule="auto"/>
        <w:jc w:val="both"/>
        <w:rPr>
          <w:rFonts w:ascii="Times New Roman" w:hAnsi="Times New Roman" w:cs="Times New Roman"/>
          <w:b/>
          <w:sz w:val="28"/>
          <w:szCs w:val="28"/>
        </w:rPr>
      </w:pPr>
    </w:p>
    <w:p w:rsidR="00C75560" w:rsidRDefault="00C75560" w:rsidP="00BC4283">
      <w:pPr>
        <w:spacing w:line="360" w:lineRule="auto"/>
        <w:jc w:val="both"/>
        <w:rPr>
          <w:rFonts w:ascii="Times New Roman" w:hAnsi="Times New Roman" w:cs="Times New Roman"/>
          <w:b/>
          <w:sz w:val="28"/>
          <w:szCs w:val="28"/>
        </w:rPr>
      </w:pPr>
    </w:p>
    <w:p w:rsidR="00C75560" w:rsidRDefault="00C75560" w:rsidP="00BC4283">
      <w:pPr>
        <w:spacing w:line="360" w:lineRule="auto"/>
        <w:jc w:val="both"/>
        <w:rPr>
          <w:rFonts w:ascii="Times New Roman" w:hAnsi="Times New Roman" w:cs="Times New Roman"/>
          <w:b/>
          <w:sz w:val="28"/>
          <w:szCs w:val="28"/>
        </w:rPr>
      </w:pPr>
    </w:p>
    <w:p w:rsidR="00C75560" w:rsidRDefault="00C75560" w:rsidP="00BC4283">
      <w:pPr>
        <w:spacing w:line="360" w:lineRule="auto"/>
        <w:jc w:val="both"/>
        <w:rPr>
          <w:rFonts w:ascii="Times New Roman" w:hAnsi="Times New Roman" w:cs="Times New Roman"/>
          <w:b/>
          <w:sz w:val="28"/>
          <w:szCs w:val="28"/>
        </w:rPr>
      </w:pPr>
    </w:p>
    <w:p w:rsidR="00C75560" w:rsidRDefault="00C75560" w:rsidP="00BC4283">
      <w:pPr>
        <w:spacing w:line="360" w:lineRule="auto"/>
        <w:jc w:val="both"/>
        <w:rPr>
          <w:rFonts w:ascii="Times New Roman" w:hAnsi="Times New Roman" w:cs="Times New Roman"/>
          <w:b/>
          <w:sz w:val="28"/>
          <w:szCs w:val="28"/>
        </w:rPr>
      </w:pPr>
    </w:p>
    <w:p w:rsidR="000F62A5" w:rsidRDefault="000F62A5" w:rsidP="000F62A5">
      <w:pPr>
        <w:spacing w:line="360" w:lineRule="auto"/>
        <w:ind w:left="360"/>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E60A3F" w:rsidRDefault="000F62A5" w:rsidP="00E60A3F">
      <w:pPr>
        <w:spacing w:line="360" w:lineRule="auto"/>
        <w:ind w:left="357" w:firstLine="348"/>
        <w:contextualSpacing/>
        <w:jc w:val="both"/>
        <w:rPr>
          <w:rFonts w:ascii="Times New Roman" w:hAnsi="Times New Roman" w:cs="Times New Roman"/>
          <w:color w:val="000000"/>
          <w:sz w:val="28"/>
          <w:szCs w:val="28"/>
        </w:rPr>
      </w:pPr>
      <w:r w:rsidRPr="000F62A5">
        <w:rPr>
          <w:rFonts w:ascii="Times New Roman" w:hAnsi="Times New Roman" w:cs="Times New Roman"/>
          <w:color w:val="000000"/>
          <w:sz w:val="28"/>
          <w:szCs w:val="28"/>
        </w:rPr>
        <w:t xml:space="preserve">Деятельность государства и его органов охватывает многие сферы государственной и общественной жизни. Решение проблем, связанных с обеспечением нормального функционирования экономики в целом, ее отраслей и конкретных хозяйственных организаций, создание условий для развития культуры, науки и образования, поддержание обороноспособности и охрана государственной безопасности страны, а также многие другие функции  таково содержание этой многообразной и многоплановой деятельности органов внутренних дел. </w:t>
      </w:r>
    </w:p>
    <w:p w:rsidR="000F62A5" w:rsidRPr="00E60A3F" w:rsidRDefault="000F62A5" w:rsidP="00E60A3F">
      <w:pPr>
        <w:spacing w:line="360" w:lineRule="auto"/>
        <w:ind w:left="357" w:firstLine="348"/>
        <w:contextualSpacing/>
        <w:jc w:val="both"/>
        <w:rPr>
          <w:rFonts w:ascii="Times New Roman" w:hAnsi="Times New Roman" w:cs="Times New Roman"/>
          <w:color w:val="000000"/>
          <w:sz w:val="28"/>
          <w:szCs w:val="28"/>
        </w:rPr>
      </w:pPr>
      <w:r w:rsidRPr="000F62A5">
        <w:rPr>
          <w:rFonts w:ascii="Times New Roman" w:hAnsi="Times New Roman" w:cs="Times New Roman"/>
          <w:color w:val="000000"/>
          <w:sz w:val="28"/>
          <w:szCs w:val="28"/>
        </w:rPr>
        <w:t xml:space="preserve">Роль ОВД в государстве огромна. Система органов внутренних дел – это большой институт, состоящий из множества звеньев. На него возлагается множество различных задач. Одно из центральных мест в них занимает выполнение задач по обеспечению правопорядка и законности, защите, прав и свобод человека, охране прав и законных интересов государственных и негосударственных организаций, трудовых коллективов, борьбе с преступлениями и иными </w:t>
      </w:r>
      <w:r w:rsidRPr="00E60A3F">
        <w:rPr>
          <w:rFonts w:ascii="Times New Roman" w:hAnsi="Times New Roman" w:cs="Times New Roman"/>
          <w:color w:val="000000"/>
          <w:sz w:val="28"/>
          <w:szCs w:val="28"/>
        </w:rPr>
        <w:t>правонарушениями. </w:t>
      </w:r>
    </w:p>
    <w:p w:rsidR="00E60A3F" w:rsidRPr="00E60A3F" w:rsidRDefault="00E60A3F" w:rsidP="00E60A3F">
      <w:pPr>
        <w:spacing w:line="360" w:lineRule="auto"/>
        <w:ind w:left="357" w:firstLine="348"/>
        <w:contextualSpacing/>
        <w:jc w:val="both"/>
        <w:rPr>
          <w:rFonts w:ascii="Times New Roman" w:hAnsi="Times New Roman" w:cs="Times New Roman"/>
          <w:b/>
          <w:sz w:val="28"/>
          <w:szCs w:val="28"/>
        </w:rPr>
      </w:pPr>
      <w:r w:rsidRPr="00E60A3F">
        <w:rPr>
          <w:rFonts w:ascii="Times New Roman" w:hAnsi="Times New Roman" w:cs="Times New Roman"/>
          <w:color w:val="000000"/>
          <w:sz w:val="28"/>
          <w:szCs w:val="28"/>
        </w:rPr>
        <w:t>Признание, соблюдение и защита прав и свобод человека и гражданина – обязанность государства” . Эта же идея: “Государственная защита прав и свобод человека и гражданина в Российской Федерации гарантируется” . По своей сути эти и другие конституционные предписания требуют, чтобы все государственные органы выполняли указанную функцию.</w:t>
      </w:r>
    </w:p>
    <w:p w:rsidR="00E60A3F" w:rsidRDefault="00E60A3F" w:rsidP="00E60A3F">
      <w:pPr>
        <w:spacing w:line="360" w:lineRule="auto"/>
        <w:ind w:left="357" w:firstLine="348"/>
        <w:contextualSpacing/>
        <w:jc w:val="both"/>
        <w:rPr>
          <w:rFonts w:ascii="Times New Roman" w:hAnsi="Times New Roman" w:cs="Times New Roman"/>
          <w:color w:val="000000"/>
          <w:sz w:val="28"/>
          <w:szCs w:val="28"/>
          <w:shd w:val="clear" w:color="auto" w:fill="FFFFFF"/>
        </w:rPr>
      </w:pPr>
      <w:r w:rsidRPr="00E60A3F">
        <w:rPr>
          <w:rFonts w:ascii="Times New Roman" w:hAnsi="Times New Roman" w:cs="Times New Roman"/>
          <w:color w:val="000000"/>
          <w:sz w:val="28"/>
          <w:szCs w:val="28"/>
          <w:shd w:val="clear" w:color="auto" w:fill="FFFFFF"/>
        </w:rPr>
        <w:t xml:space="preserve">Исходя из изложенных данных о законодательно укрепленных социальных гарантиях для государственных служащих нельзя забывать и негативные моменты, одним из которых является дефицит бюджетных средств Российской Федерации. Разумеется, кризис неплатежей и отсутствия реальных денег в бюджете ставит под сомнение возможность выполнения государством своих обязанностей для служащих, продекларированных в нормативных актах различных инстанций. </w:t>
      </w:r>
    </w:p>
    <w:p w:rsidR="00E60A3F" w:rsidRDefault="00E60A3F" w:rsidP="00E60A3F">
      <w:pPr>
        <w:spacing w:line="360" w:lineRule="auto"/>
        <w:ind w:left="357" w:firstLine="348"/>
        <w:contextualSpacing/>
        <w:jc w:val="both"/>
        <w:rPr>
          <w:rFonts w:ascii="Times New Roman" w:hAnsi="Times New Roman" w:cs="Times New Roman"/>
          <w:color w:val="000000"/>
          <w:sz w:val="28"/>
          <w:szCs w:val="28"/>
          <w:shd w:val="clear" w:color="auto" w:fill="FFFFFF"/>
        </w:rPr>
      </w:pPr>
      <w:r w:rsidRPr="00E60A3F">
        <w:rPr>
          <w:rFonts w:ascii="Times New Roman" w:hAnsi="Times New Roman" w:cs="Times New Roman"/>
          <w:color w:val="000000"/>
          <w:sz w:val="28"/>
          <w:szCs w:val="28"/>
          <w:shd w:val="clear" w:color="auto" w:fill="FFFFFF"/>
        </w:rPr>
        <w:lastRenderedPageBreak/>
        <w:t>Делая выводы из представленного исследования, хочется еще раз заметить, что государственные служащие - это по большей части профессионалы, преданные своему делу. Только при заботе со стороны государства о своих служащих государственная служба и в нашей стране будет уважаема и почетна.</w:t>
      </w:r>
    </w:p>
    <w:p w:rsidR="000F62A5" w:rsidRPr="00E60A3F" w:rsidRDefault="00E60A3F" w:rsidP="00E60A3F">
      <w:pPr>
        <w:spacing w:line="360" w:lineRule="auto"/>
        <w:ind w:left="357" w:firstLine="348"/>
        <w:contextualSpacing/>
        <w:jc w:val="both"/>
        <w:rPr>
          <w:rFonts w:ascii="Times New Roman" w:hAnsi="Times New Roman" w:cs="Times New Roman"/>
          <w:b/>
          <w:sz w:val="28"/>
          <w:szCs w:val="28"/>
        </w:rPr>
      </w:pPr>
      <w:r w:rsidRPr="00E60A3F">
        <w:rPr>
          <w:rFonts w:ascii="Times New Roman" w:hAnsi="Times New Roman" w:cs="Times New Roman"/>
          <w:color w:val="000000"/>
          <w:sz w:val="28"/>
          <w:szCs w:val="28"/>
        </w:rPr>
        <w:br/>
      </w:r>
      <w:r w:rsidRPr="00E60A3F">
        <w:rPr>
          <w:rFonts w:ascii="Times New Roman" w:hAnsi="Times New Roman" w:cs="Times New Roman"/>
          <w:color w:val="000000"/>
          <w:sz w:val="28"/>
          <w:szCs w:val="28"/>
        </w:rPr>
        <w:br/>
      </w:r>
    </w:p>
    <w:p w:rsidR="000F62A5" w:rsidRDefault="000F62A5" w:rsidP="00E60A3F">
      <w:pPr>
        <w:spacing w:line="360" w:lineRule="auto"/>
        <w:ind w:left="357"/>
        <w:contextualSpacing/>
        <w:jc w:val="both"/>
        <w:rPr>
          <w:rFonts w:ascii="Times New Roman" w:hAnsi="Times New Roman" w:cs="Times New Roman"/>
          <w:b/>
          <w:sz w:val="28"/>
          <w:szCs w:val="28"/>
        </w:rPr>
      </w:pPr>
    </w:p>
    <w:p w:rsidR="000F62A5" w:rsidRDefault="000F62A5" w:rsidP="008E49E0">
      <w:pPr>
        <w:spacing w:line="360" w:lineRule="auto"/>
        <w:ind w:left="360"/>
        <w:jc w:val="both"/>
        <w:rPr>
          <w:rFonts w:ascii="Times New Roman" w:hAnsi="Times New Roman" w:cs="Times New Roman"/>
          <w:b/>
          <w:sz w:val="28"/>
          <w:szCs w:val="28"/>
        </w:rPr>
      </w:pPr>
    </w:p>
    <w:p w:rsidR="000F62A5" w:rsidRDefault="000F62A5" w:rsidP="008E49E0">
      <w:pPr>
        <w:spacing w:line="360" w:lineRule="auto"/>
        <w:ind w:left="360"/>
        <w:jc w:val="both"/>
        <w:rPr>
          <w:rFonts w:ascii="Times New Roman" w:hAnsi="Times New Roman" w:cs="Times New Roman"/>
          <w:b/>
          <w:sz w:val="28"/>
          <w:szCs w:val="28"/>
        </w:rPr>
      </w:pPr>
    </w:p>
    <w:p w:rsidR="000F62A5" w:rsidRDefault="000F62A5" w:rsidP="008E49E0">
      <w:pPr>
        <w:spacing w:line="360" w:lineRule="auto"/>
        <w:ind w:left="360"/>
        <w:jc w:val="both"/>
        <w:rPr>
          <w:rFonts w:ascii="Times New Roman" w:hAnsi="Times New Roman" w:cs="Times New Roman"/>
          <w:b/>
          <w:sz w:val="28"/>
          <w:szCs w:val="28"/>
        </w:rPr>
      </w:pPr>
    </w:p>
    <w:p w:rsidR="000F62A5" w:rsidRDefault="000F62A5" w:rsidP="008E49E0">
      <w:pPr>
        <w:spacing w:line="360" w:lineRule="auto"/>
        <w:ind w:left="360"/>
        <w:jc w:val="both"/>
        <w:rPr>
          <w:rFonts w:ascii="Times New Roman" w:hAnsi="Times New Roman" w:cs="Times New Roman"/>
          <w:b/>
          <w:sz w:val="28"/>
          <w:szCs w:val="28"/>
        </w:rPr>
      </w:pPr>
    </w:p>
    <w:p w:rsidR="000F62A5" w:rsidRDefault="000F62A5" w:rsidP="008E49E0">
      <w:pPr>
        <w:spacing w:line="360" w:lineRule="auto"/>
        <w:ind w:left="360"/>
        <w:jc w:val="both"/>
        <w:rPr>
          <w:rFonts w:ascii="Times New Roman" w:hAnsi="Times New Roman" w:cs="Times New Roman"/>
          <w:b/>
          <w:sz w:val="28"/>
          <w:szCs w:val="28"/>
        </w:rPr>
      </w:pPr>
    </w:p>
    <w:p w:rsidR="008D1542" w:rsidRDefault="008D1542" w:rsidP="008E49E0">
      <w:pPr>
        <w:spacing w:line="360" w:lineRule="auto"/>
        <w:ind w:left="360"/>
        <w:jc w:val="both"/>
        <w:rPr>
          <w:rFonts w:ascii="Times New Roman" w:hAnsi="Times New Roman" w:cs="Times New Roman"/>
          <w:b/>
          <w:sz w:val="28"/>
          <w:szCs w:val="28"/>
        </w:rPr>
      </w:pPr>
    </w:p>
    <w:p w:rsidR="008D1542" w:rsidRDefault="008D1542" w:rsidP="008E49E0">
      <w:pPr>
        <w:spacing w:line="360" w:lineRule="auto"/>
        <w:ind w:left="360"/>
        <w:jc w:val="both"/>
        <w:rPr>
          <w:rFonts w:ascii="Times New Roman" w:hAnsi="Times New Roman" w:cs="Times New Roman"/>
          <w:b/>
          <w:sz w:val="28"/>
          <w:szCs w:val="28"/>
        </w:rPr>
      </w:pPr>
    </w:p>
    <w:p w:rsidR="008D1542" w:rsidRDefault="008D1542" w:rsidP="008E49E0">
      <w:pPr>
        <w:spacing w:line="360" w:lineRule="auto"/>
        <w:ind w:left="360"/>
        <w:jc w:val="both"/>
        <w:rPr>
          <w:rFonts w:ascii="Times New Roman" w:hAnsi="Times New Roman" w:cs="Times New Roman"/>
          <w:b/>
          <w:sz w:val="28"/>
          <w:szCs w:val="28"/>
        </w:rPr>
      </w:pPr>
    </w:p>
    <w:p w:rsidR="008D1542" w:rsidRDefault="008D1542" w:rsidP="008E49E0">
      <w:pPr>
        <w:spacing w:line="360" w:lineRule="auto"/>
        <w:ind w:left="360"/>
        <w:jc w:val="both"/>
        <w:rPr>
          <w:rFonts w:ascii="Times New Roman" w:hAnsi="Times New Roman" w:cs="Times New Roman"/>
          <w:b/>
          <w:sz w:val="28"/>
          <w:szCs w:val="28"/>
        </w:rPr>
      </w:pPr>
    </w:p>
    <w:p w:rsidR="008D1542" w:rsidRDefault="008D1542" w:rsidP="008E49E0">
      <w:pPr>
        <w:spacing w:line="360" w:lineRule="auto"/>
        <w:ind w:left="360"/>
        <w:jc w:val="both"/>
        <w:rPr>
          <w:rFonts w:ascii="Times New Roman" w:hAnsi="Times New Roman" w:cs="Times New Roman"/>
          <w:b/>
          <w:sz w:val="28"/>
          <w:szCs w:val="28"/>
        </w:rPr>
      </w:pPr>
    </w:p>
    <w:p w:rsidR="008D1542" w:rsidRDefault="008D1542" w:rsidP="008E49E0">
      <w:pPr>
        <w:spacing w:line="360" w:lineRule="auto"/>
        <w:ind w:left="360"/>
        <w:jc w:val="both"/>
        <w:rPr>
          <w:rFonts w:ascii="Times New Roman" w:hAnsi="Times New Roman" w:cs="Times New Roman"/>
          <w:b/>
          <w:sz w:val="28"/>
          <w:szCs w:val="28"/>
        </w:rPr>
      </w:pPr>
    </w:p>
    <w:p w:rsidR="008D1542" w:rsidRDefault="008D1542" w:rsidP="00C75560">
      <w:pPr>
        <w:spacing w:line="360" w:lineRule="auto"/>
        <w:jc w:val="both"/>
        <w:rPr>
          <w:rFonts w:ascii="Times New Roman" w:hAnsi="Times New Roman" w:cs="Times New Roman"/>
          <w:b/>
          <w:sz w:val="28"/>
          <w:szCs w:val="28"/>
        </w:rPr>
      </w:pPr>
    </w:p>
    <w:p w:rsidR="00C75560" w:rsidRDefault="00C75560" w:rsidP="00C75560">
      <w:pPr>
        <w:spacing w:line="360" w:lineRule="auto"/>
        <w:jc w:val="both"/>
        <w:rPr>
          <w:rFonts w:ascii="Times New Roman" w:hAnsi="Times New Roman" w:cs="Times New Roman"/>
          <w:b/>
          <w:sz w:val="28"/>
          <w:szCs w:val="28"/>
        </w:rPr>
      </w:pPr>
    </w:p>
    <w:p w:rsidR="00C75560" w:rsidRDefault="00C75560" w:rsidP="00C75560">
      <w:pPr>
        <w:spacing w:line="360" w:lineRule="auto"/>
        <w:jc w:val="both"/>
        <w:rPr>
          <w:rFonts w:ascii="Times New Roman" w:hAnsi="Times New Roman" w:cs="Times New Roman"/>
          <w:b/>
          <w:sz w:val="28"/>
          <w:szCs w:val="28"/>
        </w:rPr>
      </w:pPr>
    </w:p>
    <w:p w:rsidR="00C75560" w:rsidRDefault="00C75560" w:rsidP="00C75560">
      <w:pPr>
        <w:spacing w:line="360" w:lineRule="auto"/>
        <w:jc w:val="both"/>
        <w:rPr>
          <w:rFonts w:ascii="Times New Roman" w:hAnsi="Times New Roman" w:cs="Times New Roman"/>
          <w:b/>
          <w:sz w:val="28"/>
          <w:szCs w:val="28"/>
        </w:rPr>
      </w:pPr>
    </w:p>
    <w:p w:rsidR="008D1542" w:rsidRDefault="008D1542" w:rsidP="008D1542">
      <w:pPr>
        <w:spacing w:line="360" w:lineRule="auto"/>
        <w:ind w:firstLine="75"/>
        <w:jc w:val="center"/>
        <w:rPr>
          <w:rFonts w:ascii="Times New Roman" w:eastAsia="Times New Roman" w:hAnsi="Times New Roman"/>
          <w:b/>
          <w:sz w:val="28"/>
          <w:szCs w:val="28"/>
        </w:rPr>
      </w:pPr>
      <w:r w:rsidRPr="004C2B8F">
        <w:rPr>
          <w:rFonts w:ascii="Times New Roman" w:eastAsia="Times New Roman" w:hAnsi="Times New Roman"/>
          <w:b/>
          <w:sz w:val="28"/>
          <w:szCs w:val="28"/>
        </w:rPr>
        <w:lastRenderedPageBreak/>
        <w:t>СПИСОК ИСПОЛЬЗ</w:t>
      </w:r>
      <w:r>
        <w:rPr>
          <w:rFonts w:ascii="Times New Roman" w:eastAsia="Times New Roman" w:hAnsi="Times New Roman"/>
          <w:b/>
          <w:sz w:val="28"/>
          <w:szCs w:val="28"/>
        </w:rPr>
        <w:t>ОВАННЫХ ИСТОЧНИКОВ</w:t>
      </w:r>
    </w:p>
    <w:p w:rsidR="008D1542" w:rsidRPr="00E36821" w:rsidRDefault="008D1542" w:rsidP="008D1542">
      <w:pPr>
        <w:jc w:val="center"/>
        <w:rPr>
          <w:rFonts w:ascii="Times New Roman" w:hAnsi="Times New Roman" w:cs="Times New Roman"/>
          <w:b/>
          <w:sz w:val="28"/>
          <w:szCs w:val="28"/>
        </w:rPr>
      </w:pPr>
      <w:r w:rsidRPr="00E36821">
        <w:rPr>
          <w:rFonts w:ascii="Times New Roman" w:hAnsi="Times New Roman" w:cs="Times New Roman"/>
          <w:b/>
          <w:sz w:val="28"/>
          <w:szCs w:val="28"/>
        </w:rPr>
        <w:t>Нормативные правовые акты</w:t>
      </w:r>
    </w:p>
    <w:p w:rsidR="008D1542" w:rsidRPr="00D63214" w:rsidRDefault="008D1542" w:rsidP="008D1542">
      <w:pPr>
        <w:spacing w:line="360" w:lineRule="auto"/>
        <w:jc w:val="both"/>
        <w:rPr>
          <w:rFonts w:ascii="Times New Roman" w:hAnsi="Times New Roman" w:cs="Times New Roman"/>
          <w:sz w:val="28"/>
          <w:szCs w:val="28"/>
        </w:rPr>
      </w:pPr>
      <w:r w:rsidRPr="00D63214">
        <w:rPr>
          <w:rFonts w:ascii="Times New Roman" w:hAnsi="Times New Roman" w:cs="Times New Roman"/>
          <w:sz w:val="28"/>
          <w:szCs w:val="28"/>
        </w:rPr>
        <w:t xml:space="preserve">1. </w:t>
      </w:r>
      <w:r>
        <w:rPr>
          <w:rFonts w:ascii="Times New Roman" w:hAnsi="Times New Roman" w:cs="Times New Roman"/>
          <w:sz w:val="28"/>
          <w:szCs w:val="28"/>
        </w:rPr>
        <w:tab/>
      </w:r>
      <w:r w:rsidRPr="00D63214">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Российская газета. - 1993. - № 237. - 25с.</w:t>
      </w:r>
    </w:p>
    <w:p w:rsidR="00E222C3" w:rsidRPr="003A3D11" w:rsidRDefault="008D1542" w:rsidP="00E222C3">
      <w:pPr>
        <w:shd w:val="clear" w:color="auto" w:fill="FFFFFF"/>
        <w:spacing w:after="144" w:line="360" w:lineRule="auto"/>
        <w:jc w:val="both"/>
        <w:outlineLvl w:val="0"/>
        <w:rPr>
          <w:rFonts w:ascii="Times New Roman" w:eastAsia="Times New Roman" w:hAnsi="Times New Roman" w:cs="Times New Roman"/>
          <w:bCs/>
          <w:kern w:val="36"/>
          <w:sz w:val="28"/>
          <w:szCs w:val="28"/>
        </w:rPr>
      </w:pPr>
      <w:r w:rsidRPr="00D63214">
        <w:rPr>
          <w:rFonts w:ascii="Times New Roman" w:hAnsi="Times New Roman" w:cs="Times New Roman"/>
          <w:sz w:val="28"/>
          <w:szCs w:val="28"/>
        </w:rPr>
        <w:t xml:space="preserve">2. </w:t>
      </w:r>
      <w:r>
        <w:rPr>
          <w:rFonts w:ascii="Times New Roman" w:hAnsi="Times New Roman" w:cs="Times New Roman"/>
          <w:sz w:val="28"/>
          <w:szCs w:val="28"/>
        </w:rPr>
        <w:tab/>
      </w:r>
      <w:r w:rsidR="00E222C3" w:rsidRPr="003A3D11">
        <w:rPr>
          <w:rFonts w:ascii="Times New Roman" w:eastAsia="Times New Roman" w:hAnsi="Times New Roman" w:cs="Times New Roman"/>
          <w:bCs/>
          <w:kern w:val="36"/>
          <w:sz w:val="28"/>
          <w:szCs w:val="28"/>
        </w:rPr>
        <w:t>Кодекс Российской Федерации об а</w:t>
      </w:r>
      <w:r w:rsidR="00E222C3">
        <w:rPr>
          <w:rFonts w:ascii="Times New Roman" w:eastAsia="Times New Roman" w:hAnsi="Times New Roman" w:cs="Times New Roman"/>
          <w:bCs/>
          <w:kern w:val="36"/>
          <w:sz w:val="28"/>
          <w:szCs w:val="28"/>
        </w:rPr>
        <w:t>дминистративных правонарушениях</w:t>
      </w:r>
      <w:r w:rsidR="00E222C3" w:rsidRPr="003A3D11">
        <w:rPr>
          <w:rFonts w:ascii="Times New Roman" w:eastAsia="Times New Roman" w:hAnsi="Times New Roman" w:cs="Times New Roman"/>
          <w:bCs/>
          <w:kern w:val="36"/>
          <w:sz w:val="28"/>
          <w:szCs w:val="28"/>
        </w:rPr>
        <w:t xml:space="preserve"> от 30.12.2001 N 195-ФЗ (ред. от 01.04.2020)</w:t>
      </w:r>
    </w:p>
    <w:p w:rsidR="00E222C3" w:rsidRDefault="008D1542" w:rsidP="00E222C3">
      <w:pPr>
        <w:pStyle w:val="1"/>
        <w:shd w:val="clear" w:color="auto" w:fill="FFFFFF"/>
        <w:spacing w:before="0" w:beforeAutospacing="0" w:after="144" w:afterAutospacing="0" w:line="360" w:lineRule="auto"/>
        <w:jc w:val="both"/>
        <w:rPr>
          <w:b w:val="0"/>
          <w:sz w:val="28"/>
          <w:szCs w:val="28"/>
        </w:rPr>
      </w:pPr>
      <w:r w:rsidRPr="00E222C3">
        <w:rPr>
          <w:b w:val="0"/>
          <w:sz w:val="28"/>
          <w:szCs w:val="28"/>
        </w:rPr>
        <w:t>3.</w:t>
      </w:r>
      <w:r w:rsidRPr="00E222C3">
        <w:rPr>
          <w:b w:val="0"/>
          <w:sz w:val="28"/>
          <w:szCs w:val="28"/>
        </w:rPr>
        <w:tab/>
      </w:r>
      <w:r w:rsidR="00E222C3" w:rsidRPr="00E222C3">
        <w:rPr>
          <w:b w:val="0"/>
          <w:sz w:val="28"/>
          <w:szCs w:val="28"/>
        </w:rPr>
        <w:t>Федеральный закон "О службе в органах внутренних дел Российской Федерации и внесении изменений в отдельные законодательные акты Российской Федерации" от 30.11.2011 N 342-ФЗ</w:t>
      </w:r>
    </w:p>
    <w:p w:rsidR="00E222C3" w:rsidRPr="00E222C3" w:rsidRDefault="00E222C3" w:rsidP="00E222C3">
      <w:pPr>
        <w:spacing w:line="360" w:lineRule="auto"/>
        <w:jc w:val="both"/>
        <w:rPr>
          <w:rFonts w:ascii="Times New Roman" w:hAnsi="Times New Roman" w:cs="Times New Roman"/>
          <w:sz w:val="28"/>
          <w:szCs w:val="28"/>
        </w:rPr>
      </w:pPr>
      <w:r w:rsidRPr="00E222C3">
        <w:rPr>
          <w:rFonts w:ascii="Times New Roman" w:hAnsi="Times New Roman" w:cs="Times New Roman"/>
          <w:sz w:val="28"/>
          <w:szCs w:val="28"/>
        </w:rPr>
        <w:t xml:space="preserve">4. </w:t>
      </w:r>
      <w:r w:rsidR="00A05EEF">
        <w:rPr>
          <w:rFonts w:ascii="Times New Roman" w:hAnsi="Times New Roman" w:cs="Times New Roman"/>
          <w:sz w:val="28"/>
          <w:szCs w:val="28"/>
        </w:rPr>
        <w:tab/>
      </w:r>
      <w:r w:rsidRPr="00E222C3">
        <w:rPr>
          <w:rFonts w:ascii="Times New Roman" w:hAnsi="Times New Roman" w:cs="Times New Roman"/>
          <w:sz w:val="28"/>
          <w:szCs w:val="28"/>
        </w:rPr>
        <w:t>Федеральный закон от 27 мая 2003 г. №58-ФЗ «О системе государственной службы Российской Федерации»;</w:t>
      </w:r>
    </w:p>
    <w:p w:rsidR="008D1542" w:rsidRDefault="00E222C3" w:rsidP="00E222C3">
      <w:pPr>
        <w:pStyle w:val="a7"/>
        <w:spacing w:line="360" w:lineRule="auto"/>
        <w:jc w:val="both"/>
        <w:rPr>
          <w:rFonts w:ascii="Times New Roman" w:hAnsi="Times New Roman" w:cs="Times New Roman"/>
          <w:sz w:val="28"/>
          <w:szCs w:val="28"/>
        </w:rPr>
      </w:pPr>
      <w:r w:rsidRPr="00E222C3">
        <w:rPr>
          <w:rFonts w:ascii="Times New Roman" w:hAnsi="Times New Roman" w:cs="Times New Roman"/>
          <w:sz w:val="28"/>
          <w:szCs w:val="28"/>
        </w:rPr>
        <w:t>5.</w:t>
      </w:r>
      <w:r w:rsidR="00A05EEF">
        <w:rPr>
          <w:rFonts w:ascii="Times New Roman" w:hAnsi="Times New Roman" w:cs="Times New Roman"/>
          <w:sz w:val="28"/>
          <w:szCs w:val="28"/>
        </w:rPr>
        <w:tab/>
      </w:r>
      <w:r w:rsidRPr="00E222C3">
        <w:rPr>
          <w:rFonts w:ascii="Times New Roman" w:hAnsi="Times New Roman" w:cs="Times New Roman"/>
          <w:sz w:val="28"/>
          <w:szCs w:val="28"/>
        </w:rPr>
        <w:t>Федеральный закон от 27 июля 2004 г. №79-ФЗ «О государственной гражданской службе Российской Федерации».</w:t>
      </w:r>
    </w:p>
    <w:p w:rsidR="008D1542" w:rsidRPr="00F6273B" w:rsidRDefault="008D1542" w:rsidP="008D1542">
      <w:pPr>
        <w:spacing w:before="240" w:after="0" w:line="360" w:lineRule="auto"/>
        <w:ind w:firstLine="709"/>
        <w:contextualSpacing/>
        <w:jc w:val="center"/>
        <w:rPr>
          <w:rFonts w:ascii="Times New Roman" w:eastAsia="Times New Roman" w:hAnsi="Times New Roman"/>
          <w:b/>
          <w:color w:val="000000"/>
          <w:sz w:val="28"/>
          <w:szCs w:val="28"/>
        </w:rPr>
      </w:pPr>
      <w:r w:rsidRPr="00EC1DFA">
        <w:rPr>
          <w:rFonts w:ascii="Times New Roman" w:eastAsia="Times New Roman" w:hAnsi="Times New Roman"/>
          <w:b/>
          <w:color w:val="000000"/>
          <w:sz w:val="28"/>
          <w:szCs w:val="28"/>
        </w:rPr>
        <w:t>Учебная литература</w:t>
      </w:r>
    </w:p>
    <w:p w:rsidR="00A05EEF" w:rsidRPr="00A05EEF" w:rsidRDefault="00E222C3" w:rsidP="008D1542">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6</w:t>
      </w:r>
      <w:r w:rsidR="008D1542" w:rsidRPr="00E36821">
        <w:rPr>
          <w:rFonts w:ascii="Times New Roman" w:hAnsi="Times New Roman" w:cs="Times New Roman"/>
          <w:sz w:val="28"/>
          <w:szCs w:val="28"/>
        </w:rPr>
        <w:t>.</w:t>
      </w:r>
      <w:r w:rsidR="00A05EEF" w:rsidRPr="00A05EEF">
        <w:rPr>
          <w:rFonts w:ascii="Times New Roman" w:hAnsi="Times New Roman" w:cs="Times New Roman"/>
          <w:sz w:val="28"/>
          <w:szCs w:val="28"/>
        </w:rPr>
        <w:t xml:space="preserve"> </w:t>
      </w:r>
      <w:r w:rsidR="00A05EEF">
        <w:rPr>
          <w:rFonts w:ascii="Times New Roman" w:hAnsi="Times New Roman" w:cs="Times New Roman"/>
          <w:sz w:val="28"/>
          <w:szCs w:val="28"/>
        </w:rPr>
        <w:tab/>
      </w:r>
      <w:r w:rsidR="00A05EEF" w:rsidRPr="00494C6E">
        <w:rPr>
          <w:rFonts w:ascii="Times New Roman" w:hAnsi="Times New Roman" w:cs="Times New Roman"/>
          <w:sz w:val="28"/>
          <w:szCs w:val="28"/>
        </w:rPr>
        <w:t>Демидов Ю.Н., Костенников М.В., Куракин А.В. Административная деятельность органов внутренних дел [Текст]: учебник: в 2 ч. - Домодедово: ВИПК МВД России, 2016. Ч. 1: Общая часть. - 285 с.</w:t>
      </w:r>
      <w:r w:rsidR="008D1542" w:rsidRPr="00EB095F">
        <w:rPr>
          <w:rFonts w:ascii="Times New Roman" w:hAnsi="Times New Roman" w:cs="Times New Roman"/>
          <w:sz w:val="28"/>
          <w:szCs w:val="28"/>
        </w:rPr>
        <w:tab/>
      </w:r>
    </w:p>
    <w:p w:rsidR="008D1542" w:rsidRPr="00A05EEF" w:rsidRDefault="00A05EEF" w:rsidP="008D1542">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7</w:t>
      </w:r>
      <w:r w:rsidR="008D1542" w:rsidRPr="00E36821">
        <w:rPr>
          <w:rFonts w:ascii="Times New Roman" w:hAnsi="Times New Roman" w:cs="Times New Roman"/>
          <w:sz w:val="28"/>
          <w:szCs w:val="28"/>
        </w:rPr>
        <w:t xml:space="preserve">. </w:t>
      </w:r>
      <w:r w:rsidR="008D1542">
        <w:rPr>
          <w:rFonts w:ascii="Times New Roman" w:hAnsi="Times New Roman" w:cs="Times New Roman"/>
          <w:sz w:val="28"/>
          <w:szCs w:val="28"/>
        </w:rPr>
        <w:tab/>
      </w:r>
      <w:r w:rsidRPr="00494C6E">
        <w:rPr>
          <w:rFonts w:ascii="Times New Roman" w:hAnsi="Times New Roman" w:cs="Times New Roman"/>
          <w:sz w:val="28"/>
          <w:szCs w:val="28"/>
          <w:shd w:val="clear" w:color="auto" w:fill="FFFFFF"/>
        </w:rPr>
        <w:t>Кушнерев В.В. Государственная служба в органах внутренних дел: Учебное пособие. – Белгород: Белгородский юрид</w:t>
      </w:r>
      <w:r w:rsidR="007B0F09">
        <w:rPr>
          <w:rFonts w:ascii="Times New Roman" w:hAnsi="Times New Roman" w:cs="Times New Roman"/>
          <w:sz w:val="28"/>
          <w:szCs w:val="28"/>
          <w:shd w:val="clear" w:color="auto" w:fill="FFFFFF"/>
        </w:rPr>
        <w:t>ический институт МВД России, 201</w:t>
      </w:r>
      <w:r w:rsidRPr="00494C6E">
        <w:rPr>
          <w:rFonts w:ascii="Times New Roman" w:hAnsi="Times New Roman" w:cs="Times New Roman"/>
          <w:sz w:val="28"/>
          <w:szCs w:val="28"/>
          <w:shd w:val="clear" w:color="auto" w:fill="FFFFFF"/>
        </w:rPr>
        <w:t>4. - 81 с.</w:t>
      </w:r>
    </w:p>
    <w:p w:rsidR="008D1542" w:rsidRPr="00D63214" w:rsidRDefault="00A05EEF" w:rsidP="008D1542">
      <w:pPr>
        <w:spacing w:line="360" w:lineRule="auto"/>
        <w:jc w:val="both"/>
        <w:rPr>
          <w:rFonts w:ascii="Times New Roman" w:hAnsi="Times New Roman" w:cs="Times New Roman"/>
          <w:sz w:val="28"/>
          <w:szCs w:val="28"/>
        </w:rPr>
      </w:pPr>
      <w:r>
        <w:rPr>
          <w:rFonts w:ascii="Times New Roman" w:hAnsi="Times New Roman" w:cs="Times New Roman"/>
          <w:sz w:val="28"/>
          <w:szCs w:val="28"/>
        </w:rPr>
        <w:t>8</w:t>
      </w:r>
      <w:r w:rsidR="008D1542" w:rsidRPr="00E36821">
        <w:rPr>
          <w:rFonts w:ascii="Times New Roman" w:hAnsi="Times New Roman" w:cs="Times New Roman"/>
          <w:sz w:val="28"/>
          <w:szCs w:val="28"/>
        </w:rPr>
        <w:t xml:space="preserve">. </w:t>
      </w:r>
      <w:r w:rsidR="008D1542">
        <w:rPr>
          <w:rFonts w:ascii="Times New Roman" w:hAnsi="Times New Roman" w:cs="Times New Roman"/>
          <w:sz w:val="28"/>
          <w:szCs w:val="28"/>
        </w:rPr>
        <w:tab/>
      </w:r>
      <w:r w:rsidRPr="00494C6E">
        <w:rPr>
          <w:rFonts w:ascii="Times New Roman" w:hAnsi="Times New Roman" w:cs="Times New Roman"/>
          <w:sz w:val="28"/>
          <w:szCs w:val="28"/>
        </w:rPr>
        <w:t>Обеспечение прав человека в деятельности правоохранительных органов: учеб.метод. пособие. / Г.Н. Нуцалханов, Махачкала: Изд-во Черкей, 2015. – 44с.</w:t>
      </w:r>
    </w:p>
    <w:p w:rsidR="008D1542" w:rsidRDefault="008D1542" w:rsidP="008D1542">
      <w:pPr>
        <w:spacing w:line="360" w:lineRule="auto"/>
        <w:ind w:firstLine="75"/>
        <w:jc w:val="both"/>
        <w:rPr>
          <w:rFonts w:ascii="Times New Roman" w:hAnsi="Times New Roman" w:cs="Times New Roman"/>
          <w:sz w:val="28"/>
          <w:szCs w:val="28"/>
        </w:rPr>
      </w:pPr>
    </w:p>
    <w:p w:rsidR="008D1542" w:rsidRPr="00EB095F" w:rsidRDefault="008D1542" w:rsidP="008D1542">
      <w:pPr>
        <w:pStyle w:val="a7"/>
        <w:spacing w:before="240" w:line="360" w:lineRule="auto"/>
        <w:ind w:firstLine="709"/>
        <w:contextualSpacing/>
        <w:jc w:val="center"/>
        <w:rPr>
          <w:rFonts w:ascii="Times New Roman" w:eastAsia="Times New Roman" w:hAnsi="Times New Roman"/>
          <w:b/>
          <w:color w:val="000000"/>
          <w:sz w:val="28"/>
          <w:szCs w:val="28"/>
        </w:rPr>
      </w:pPr>
      <w:r w:rsidRPr="00162451">
        <w:rPr>
          <w:rFonts w:ascii="Times New Roman" w:eastAsia="Times New Roman" w:hAnsi="Times New Roman"/>
          <w:b/>
          <w:color w:val="000000"/>
          <w:sz w:val="28"/>
          <w:szCs w:val="28"/>
        </w:rPr>
        <w:lastRenderedPageBreak/>
        <w:t>Научная литература</w:t>
      </w:r>
    </w:p>
    <w:p w:rsidR="00A05EEF" w:rsidRPr="00A05EEF" w:rsidRDefault="008D1542" w:rsidP="00A05EEF">
      <w:pPr>
        <w:spacing w:line="360" w:lineRule="auto"/>
        <w:jc w:val="both"/>
        <w:rPr>
          <w:rFonts w:ascii="Times New Roman" w:hAnsi="Times New Roman" w:cs="Times New Roman"/>
          <w:sz w:val="28"/>
          <w:szCs w:val="28"/>
          <w:shd w:val="clear" w:color="auto" w:fill="FFFFFF"/>
        </w:rPr>
      </w:pPr>
      <w:r>
        <w:rPr>
          <w:rFonts w:ascii="Times New Roman" w:eastAsia="Times New Roman" w:hAnsi="Times New Roman"/>
          <w:color w:val="000000"/>
          <w:sz w:val="28"/>
          <w:szCs w:val="28"/>
        </w:rPr>
        <w:t>9.</w:t>
      </w:r>
      <w:r w:rsidRPr="00EB095F">
        <w:rPr>
          <w:rFonts w:ascii="Times New Roman" w:hAnsi="Times New Roman"/>
          <w:sz w:val="28"/>
          <w:szCs w:val="28"/>
        </w:rPr>
        <w:t xml:space="preserve"> </w:t>
      </w:r>
      <w:r>
        <w:rPr>
          <w:rFonts w:ascii="Times New Roman" w:hAnsi="Times New Roman"/>
          <w:sz w:val="28"/>
          <w:szCs w:val="28"/>
        </w:rPr>
        <w:tab/>
      </w:r>
      <w:r w:rsidR="00A05EEF" w:rsidRPr="00494C6E">
        <w:rPr>
          <w:rFonts w:ascii="Times New Roman" w:hAnsi="Times New Roman" w:cs="Times New Roman"/>
          <w:sz w:val="28"/>
          <w:szCs w:val="28"/>
          <w:shd w:val="clear" w:color="auto" w:fill="FFFFFF"/>
        </w:rPr>
        <w:t>Артемова, М.В. Проблемы правового регулирования подбора, использования и профессионального обучения кадров в орг</w:t>
      </w:r>
      <w:r w:rsidR="00A05EEF">
        <w:rPr>
          <w:rFonts w:ascii="Times New Roman" w:hAnsi="Times New Roman" w:cs="Times New Roman"/>
          <w:sz w:val="28"/>
          <w:szCs w:val="28"/>
          <w:shd w:val="clear" w:color="auto" w:fill="FFFFFF"/>
        </w:rPr>
        <w:t>анизации / Дис.</w:t>
      </w:r>
      <w:r w:rsidR="00A05EEF" w:rsidRPr="00494C6E">
        <w:rPr>
          <w:rFonts w:ascii="Times New Roman" w:hAnsi="Times New Roman" w:cs="Times New Roman"/>
          <w:sz w:val="28"/>
          <w:szCs w:val="28"/>
          <w:shd w:val="clear" w:color="auto" w:fill="FFFFFF"/>
        </w:rPr>
        <w:t xml:space="preserve">канд. юрид. </w:t>
      </w:r>
      <w:r w:rsidR="007B0F09">
        <w:rPr>
          <w:rFonts w:ascii="Times New Roman" w:hAnsi="Times New Roman" w:cs="Times New Roman"/>
          <w:sz w:val="28"/>
          <w:szCs w:val="28"/>
          <w:shd w:val="clear" w:color="auto" w:fill="FFFFFF"/>
        </w:rPr>
        <w:t>наук / М.В. Артемова. - М., 2014</w:t>
      </w:r>
      <w:r w:rsidR="00A05EEF" w:rsidRPr="00494C6E">
        <w:rPr>
          <w:rFonts w:ascii="Times New Roman" w:hAnsi="Times New Roman" w:cs="Times New Roman"/>
          <w:sz w:val="28"/>
          <w:szCs w:val="28"/>
          <w:shd w:val="clear" w:color="auto" w:fill="FFFFFF"/>
        </w:rPr>
        <w:t>. - 35 с.</w:t>
      </w:r>
    </w:p>
    <w:p w:rsidR="00A05EEF" w:rsidRPr="00A05EEF" w:rsidRDefault="008D1542" w:rsidP="00A05EEF">
      <w:pPr>
        <w:spacing w:line="360" w:lineRule="auto"/>
        <w:jc w:val="both"/>
        <w:rPr>
          <w:rFonts w:ascii="Times New Roman" w:hAnsi="Times New Roman" w:cs="Times New Roman"/>
          <w:sz w:val="28"/>
          <w:szCs w:val="28"/>
          <w:shd w:val="clear" w:color="auto" w:fill="FFFFFF"/>
        </w:rPr>
      </w:pPr>
      <w:r>
        <w:rPr>
          <w:rFonts w:ascii="Times New Roman" w:hAnsi="Times New Roman"/>
          <w:sz w:val="28"/>
          <w:szCs w:val="28"/>
        </w:rPr>
        <w:t xml:space="preserve">10. </w:t>
      </w:r>
      <w:r>
        <w:rPr>
          <w:rFonts w:ascii="Times New Roman" w:hAnsi="Times New Roman"/>
          <w:sz w:val="28"/>
          <w:szCs w:val="28"/>
        </w:rPr>
        <w:tab/>
      </w:r>
      <w:r w:rsidR="00A05EEF" w:rsidRPr="00494C6E">
        <w:rPr>
          <w:rFonts w:ascii="Times New Roman" w:hAnsi="Times New Roman" w:cs="Times New Roman"/>
          <w:sz w:val="28"/>
          <w:szCs w:val="28"/>
          <w:shd w:val="clear" w:color="auto" w:fill="FFFFFF"/>
        </w:rPr>
        <w:t>Бойко, В.Н. Правовое обеспечение государственной службы в органах внутренних дел / Автореф. дис. … канд. юрид. наук / В.Н.Бойко. - М., 2010. - 177 с.</w:t>
      </w:r>
    </w:p>
    <w:p w:rsidR="00A05EEF" w:rsidRPr="00494C6E" w:rsidRDefault="008D1542" w:rsidP="00A05EEF">
      <w:pPr>
        <w:spacing w:line="360" w:lineRule="auto"/>
        <w:jc w:val="both"/>
        <w:rPr>
          <w:rFonts w:ascii="Times New Roman" w:hAnsi="Times New Roman" w:cs="Times New Roman"/>
          <w:sz w:val="28"/>
          <w:szCs w:val="28"/>
          <w:shd w:val="clear" w:color="auto" w:fill="FFFFFF"/>
        </w:rPr>
      </w:pPr>
      <w:r>
        <w:rPr>
          <w:rFonts w:ascii="Times New Roman" w:hAnsi="Times New Roman"/>
          <w:sz w:val="28"/>
          <w:szCs w:val="28"/>
        </w:rPr>
        <w:t>11</w:t>
      </w:r>
      <w:r w:rsidR="00A05EEF">
        <w:rPr>
          <w:rFonts w:ascii="Times New Roman" w:hAnsi="Times New Roman"/>
          <w:sz w:val="28"/>
          <w:szCs w:val="28"/>
        </w:rPr>
        <w:t xml:space="preserve">. </w:t>
      </w:r>
      <w:r w:rsidR="00A05EEF" w:rsidRPr="00494C6E">
        <w:rPr>
          <w:rFonts w:ascii="Times New Roman" w:hAnsi="Times New Roman" w:cs="Times New Roman"/>
          <w:sz w:val="28"/>
          <w:szCs w:val="28"/>
          <w:shd w:val="clear" w:color="auto" w:fill="FFFFFF"/>
        </w:rPr>
        <w:t>Уракова, Е. В. Служебно-трудовые отношения и социально-правовая защита сотрудников органов внутренних дел: учеб.-практ. пособие / Е.В. Уракова. - Тюмень: Тюм. юрид. ин-т МВД Ро</w:t>
      </w:r>
      <w:r w:rsidR="007B0F09">
        <w:rPr>
          <w:rFonts w:ascii="Times New Roman" w:hAnsi="Times New Roman" w:cs="Times New Roman"/>
          <w:sz w:val="28"/>
          <w:szCs w:val="28"/>
          <w:shd w:val="clear" w:color="auto" w:fill="FFFFFF"/>
        </w:rPr>
        <w:t>ссии, 2016</w:t>
      </w:r>
      <w:r w:rsidR="00A05EEF" w:rsidRPr="00494C6E">
        <w:rPr>
          <w:rFonts w:ascii="Times New Roman" w:hAnsi="Times New Roman" w:cs="Times New Roman"/>
          <w:sz w:val="28"/>
          <w:szCs w:val="28"/>
          <w:shd w:val="clear" w:color="auto" w:fill="FFFFFF"/>
        </w:rPr>
        <w:t>. - 84 с.</w:t>
      </w:r>
    </w:p>
    <w:p w:rsidR="00A05EEF" w:rsidRPr="00494C6E" w:rsidRDefault="00A05EEF" w:rsidP="00A05EEF">
      <w:pPr>
        <w:spacing w:line="360" w:lineRule="auto"/>
        <w:jc w:val="both"/>
        <w:rPr>
          <w:rFonts w:ascii="Times New Roman" w:hAnsi="Times New Roman" w:cs="Times New Roman"/>
          <w:sz w:val="28"/>
          <w:szCs w:val="28"/>
          <w:shd w:val="clear" w:color="auto" w:fill="FFFFFF"/>
        </w:rPr>
      </w:pPr>
      <w:r>
        <w:rPr>
          <w:rFonts w:ascii="Times New Roman" w:hAnsi="Times New Roman"/>
          <w:sz w:val="28"/>
          <w:szCs w:val="28"/>
        </w:rPr>
        <w:t>12.</w:t>
      </w:r>
      <w:r w:rsidRPr="00A05EEF">
        <w:rPr>
          <w:rFonts w:ascii="Times New Roman" w:hAnsi="Times New Roman" w:cs="Times New Roman"/>
          <w:sz w:val="28"/>
          <w:szCs w:val="28"/>
          <w:shd w:val="clear" w:color="auto" w:fill="FFFFFF"/>
        </w:rPr>
        <w:t xml:space="preserve"> </w:t>
      </w:r>
      <w:r w:rsidRPr="00494C6E">
        <w:rPr>
          <w:rFonts w:ascii="Times New Roman" w:hAnsi="Times New Roman" w:cs="Times New Roman"/>
          <w:sz w:val="28"/>
          <w:szCs w:val="28"/>
          <w:shd w:val="clear" w:color="auto" w:fill="FFFFFF"/>
        </w:rPr>
        <w:t>Черепанов В.В. Основы государственной службы и кадровой политики: учебник для студентов / В.В. Ч</w:t>
      </w:r>
      <w:r w:rsidR="007B0F09">
        <w:rPr>
          <w:rFonts w:ascii="Times New Roman" w:hAnsi="Times New Roman" w:cs="Times New Roman"/>
          <w:sz w:val="28"/>
          <w:szCs w:val="28"/>
          <w:shd w:val="clear" w:color="auto" w:fill="FFFFFF"/>
        </w:rPr>
        <w:t>ерепанов. - М.: ЮНИТИ-ДАНА, 2015</w:t>
      </w:r>
      <w:r w:rsidRPr="00494C6E">
        <w:rPr>
          <w:rFonts w:ascii="Times New Roman" w:hAnsi="Times New Roman" w:cs="Times New Roman"/>
          <w:sz w:val="28"/>
          <w:szCs w:val="28"/>
          <w:shd w:val="clear" w:color="auto" w:fill="FFFFFF"/>
        </w:rPr>
        <w:t>. - 679 с.</w:t>
      </w:r>
    </w:p>
    <w:p w:rsidR="008D1542" w:rsidRDefault="008D1542" w:rsidP="008D1542">
      <w:pPr>
        <w:spacing w:before="240" w:after="0" w:line="360" w:lineRule="auto"/>
        <w:ind w:firstLine="709"/>
        <w:contextualSpacing/>
        <w:jc w:val="center"/>
        <w:rPr>
          <w:rFonts w:ascii="Times New Roman" w:eastAsia="Times New Roman" w:hAnsi="Times New Roman"/>
          <w:b/>
          <w:color w:val="000000"/>
          <w:sz w:val="28"/>
          <w:szCs w:val="28"/>
        </w:rPr>
      </w:pPr>
      <w:r w:rsidRPr="00EC1DFA">
        <w:rPr>
          <w:rFonts w:ascii="Times New Roman" w:eastAsia="Times New Roman" w:hAnsi="Times New Roman"/>
          <w:b/>
          <w:color w:val="000000"/>
          <w:sz w:val="28"/>
          <w:szCs w:val="28"/>
        </w:rPr>
        <w:t>Иные источники</w:t>
      </w:r>
    </w:p>
    <w:p w:rsidR="008D1542" w:rsidRPr="00EB095F" w:rsidRDefault="008D1542" w:rsidP="008D1542">
      <w:pPr>
        <w:spacing w:before="240" w:after="0" w:line="36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w:t>
      </w:r>
      <w:r w:rsidR="00A05EEF">
        <w:rPr>
          <w:rFonts w:ascii="Times New Roman" w:eastAsia="Times New Roman" w:hAnsi="Times New Roman"/>
          <w:color w:val="000000"/>
          <w:sz w:val="28"/>
          <w:szCs w:val="28"/>
        </w:rPr>
        <w:t>3</w:t>
      </w:r>
      <w:r>
        <w:rPr>
          <w:rFonts w:ascii="Times New Roman" w:eastAsia="Times New Roman" w:hAnsi="Times New Roman"/>
          <w:color w:val="000000"/>
          <w:sz w:val="28"/>
          <w:szCs w:val="28"/>
        </w:rPr>
        <w:t>.</w:t>
      </w:r>
      <w:r w:rsidRPr="007F1AFF">
        <w:rPr>
          <w:rFonts w:ascii="Times New Roman" w:hAnsi="Times New Roman"/>
          <w:sz w:val="28"/>
          <w:szCs w:val="28"/>
        </w:rPr>
        <w:t xml:space="preserve"> </w:t>
      </w:r>
      <w:hyperlink r:id="rId9" w:history="1">
        <w:r w:rsidRPr="0009437B">
          <w:rPr>
            <w:rStyle w:val="a6"/>
            <w:rFonts w:ascii="Times New Roman" w:hAnsi="Times New Roman"/>
            <w:sz w:val="28"/>
            <w:szCs w:val="28"/>
          </w:rPr>
          <w:t>http://www.consultant.</w:t>
        </w:r>
        <w:r w:rsidRPr="0009437B">
          <w:rPr>
            <w:rStyle w:val="a6"/>
            <w:rFonts w:ascii="Times New Roman" w:hAnsi="Times New Roman"/>
            <w:sz w:val="28"/>
            <w:szCs w:val="28"/>
            <w:lang w:val="en-US"/>
          </w:rPr>
          <w:t>ru</w:t>
        </w:r>
      </w:hyperlink>
      <w:r w:rsidRPr="0009437B">
        <w:rPr>
          <w:rFonts w:ascii="Times New Roman" w:hAnsi="Times New Roman"/>
          <w:sz w:val="28"/>
          <w:szCs w:val="28"/>
        </w:rPr>
        <w:t xml:space="preserve"> – Справочная правовая система «Консультант Плюс».</w:t>
      </w:r>
    </w:p>
    <w:p w:rsidR="008D1542" w:rsidRDefault="008D1542" w:rsidP="008E49E0">
      <w:pPr>
        <w:spacing w:line="360" w:lineRule="auto"/>
        <w:ind w:left="360"/>
        <w:jc w:val="both"/>
        <w:rPr>
          <w:rFonts w:ascii="Times New Roman" w:hAnsi="Times New Roman" w:cs="Times New Roman"/>
          <w:b/>
          <w:sz w:val="28"/>
          <w:szCs w:val="28"/>
        </w:rPr>
      </w:pPr>
    </w:p>
    <w:p w:rsidR="008D1542" w:rsidRDefault="008D1542" w:rsidP="008E49E0">
      <w:pPr>
        <w:spacing w:line="360" w:lineRule="auto"/>
        <w:ind w:left="360"/>
        <w:jc w:val="both"/>
        <w:rPr>
          <w:rFonts w:ascii="Times New Roman" w:hAnsi="Times New Roman" w:cs="Times New Roman"/>
          <w:b/>
          <w:sz w:val="28"/>
          <w:szCs w:val="28"/>
        </w:rPr>
      </w:pPr>
    </w:p>
    <w:p w:rsidR="008D1542" w:rsidRDefault="008D1542" w:rsidP="008E49E0">
      <w:pPr>
        <w:spacing w:line="360" w:lineRule="auto"/>
        <w:ind w:left="360"/>
        <w:jc w:val="both"/>
        <w:rPr>
          <w:rFonts w:ascii="Times New Roman" w:hAnsi="Times New Roman" w:cs="Times New Roman"/>
          <w:b/>
          <w:sz w:val="28"/>
          <w:szCs w:val="28"/>
        </w:rPr>
      </w:pPr>
    </w:p>
    <w:p w:rsidR="008D1542" w:rsidRDefault="008D1542" w:rsidP="008E49E0">
      <w:pPr>
        <w:spacing w:line="360" w:lineRule="auto"/>
        <w:ind w:left="360"/>
        <w:jc w:val="both"/>
        <w:rPr>
          <w:rFonts w:ascii="Times New Roman" w:hAnsi="Times New Roman" w:cs="Times New Roman"/>
          <w:b/>
          <w:sz w:val="28"/>
          <w:szCs w:val="28"/>
        </w:rPr>
      </w:pPr>
    </w:p>
    <w:p w:rsidR="008D1542" w:rsidRDefault="008D1542" w:rsidP="008E49E0">
      <w:pPr>
        <w:spacing w:line="360" w:lineRule="auto"/>
        <w:ind w:left="360"/>
        <w:jc w:val="both"/>
        <w:rPr>
          <w:rFonts w:ascii="Times New Roman" w:hAnsi="Times New Roman" w:cs="Times New Roman"/>
          <w:b/>
          <w:sz w:val="28"/>
          <w:szCs w:val="28"/>
        </w:rPr>
      </w:pPr>
    </w:p>
    <w:p w:rsidR="008D1542" w:rsidRDefault="008D1542" w:rsidP="008E49E0">
      <w:pPr>
        <w:spacing w:line="360" w:lineRule="auto"/>
        <w:ind w:left="360"/>
        <w:jc w:val="both"/>
        <w:rPr>
          <w:rFonts w:ascii="Times New Roman" w:hAnsi="Times New Roman" w:cs="Times New Roman"/>
          <w:b/>
          <w:sz w:val="28"/>
          <w:szCs w:val="28"/>
        </w:rPr>
      </w:pPr>
    </w:p>
    <w:p w:rsidR="008D1542" w:rsidRDefault="008D1542" w:rsidP="008E49E0">
      <w:pPr>
        <w:spacing w:line="360" w:lineRule="auto"/>
        <w:ind w:left="360"/>
        <w:jc w:val="both"/>
        <w:rPr>
          <w:rFonts w:ascii="Times New Roman" w:hAnsi="Times New Roman" w:cs="Times New Roman"/>
          <w:b/>
          <w:sz w:val="28"/>
          <w:szCs w:val="28"/>
        </w:rPr>
      </w:pPr>
    </w:p>
    <w:p w:rsidR="008D1542" w:rsidRPr="008E49E0" w:rsidRDefault="008D1542" w:rsidP="008E49E0">
      <w:pPr>
        <w:spacing w:line="360" w:lineRule="auto"/>
        <w:ind w:left="360"/>
        <w:jc w:val="both"/>
        <w:rPr>
          <w:rFonts w:ascii="Times New Roman" w:hAnsi="Times New Roman" w:cs="Times New Roman"/>
          <w:b/>
          <w:sz w:val="28"/>
          <w:szCs w:val="28"/>
        </w:rPr>
      </w:pPr>
    </w:p>
    <w:sectPr w:rsidR="008D1542" w:rsidRPr="008E49E0" w:rsidSect="00784DA4">
      <w:headerReference w:type="default" r:id="rId10"/>
      <w:footnotePr>
        <w:numRestart w:val="eachPage"/>
      </w:footnotePr>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75C" w:rsidRDefault="007D375C" w:rsidP="00531FEF">
      <w:pPr>
        <w:spacing w:after="0" w:line="240" w:lineRule="auto"/>
      </w:pPr>
      <w:r>
        <w:separator/>
      </w:r>
    </w:p>
  </w:endnote>
  <w:endnote w:type="continuationSeparator" w:id="0">
    <w:p w:rsidR="007D375C" w:rsidRDefault="007D375C" w:rsidP="00531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75C" w:rsidRDefault="007D375C" w:rsidP="00531FEF">
      <w:pPr>
        <w:spacing w:after="0" w:line="240" w:lineRule="auto"/>
      </w:pPr>
      <w:r>
        <w:separator/>
      </w:r>
    </w:p>
  </w:footnote>
  <w:footnote w:type="continuationSeparator" w:id="0">
    <w:p w:rsidR="007D375C" w:rsidRDefault="007D375C" w:rsidP="00531FEF">
      <w:pPr>
        <w:spacing w:after="0" w:line="240" w:lineRule="auto"/>
      </w:pPr>
      <w:r>
        <w:continuationSeparator/>
      </w:r>
    </w:p>
  </w:footnote>
  <w:footnote w:id="1">
    <w:p w:rsidR="00531FEF" w:rsidRPr="00F903E6" w:rsidRDefault="00531FEF" w:rsidP="00F903E6">
      <w:pPr>
        <w:pStyle w:val="1"/>
        <w:shd w:val="clear" w:color="auto" w:fill="FFFFFF"/>
        <w:spacing w:before="0" w:beforeAutospacing="0" w:after="144" w:afterAutospacing="0" w:line="242" w:lineRule="atLeast"/>
        <w:jc w:val="both"/>
        <w:rPr>
          <w:b w:val="0"/>
          <w:sz w:val="20"/>
          <w:szCs w:val="20"/>
        </w:rPr>
      </w:pPr>
      <w:r w:rsidRPr="00531FEF">
        <w:rPr>
          <w:rStyle w:val="a9"/>
          <w:b w:val="0"/>
          <w:sz w:val="20"/>
          <w:szCs w:val="20"/>
        </w:rPr>
        <w:footnoteRef/>
      </w:r>
      <w:r w:rsidRPr="00531FEF">
        <w:rPr>
          <w:b w:val="0"/>
          <w:sz w:val="20"/>
          <w:szCs w:val="20"/>
        </w:rPr>
        <w:t xml:space="preserve"> "Кодекс Российской Федерации об административных правонарушениях" от 30.12.2001 N 195-ФЗ (ред. от </w:t>
      </w:r>
      <w:r w:rsidRPr="00F903E6">
        <w:rPr>
          <w:b w:val="0"/>
          <w:sz w:val="20"/>
          <w:szCs w:val="20"/>
        </w:rPr>
        <w:t>01.04.2020)</w:t>
      </w:r>
    </w:p>
  </w:footnote>
  <w:footnote w:id="2">
    <w:p w:rsidR="00F903E6" w:rsidRPr="00F903E6" w:rsidRDefault="00F903E6" w:rsidP="00F903E6">
      <w:pPr>
        <w:spacing w:line="360" w:lineRule="auto"/>
        <w:jc w:val="both"/>
        <w:rPr>
          <w:rFonts w:ascii="Times New Roman" w:hAnsi="Times New Roman" w:cs="Times New Roman"/>
          <w:sz w:val="20"/>
          <w:szCs w:val="20"/>
          <w:shd w:val="clear" w:color="auto" w:fill="FFFFFF"/>
        </w:rPr>
      </w:pPr>
      <w:r w:rsidRPr="00F903E6">
        <w:rPr>
          <w:rStyle w:val="a9"/>
          <w:rFonts w:ascii="Times New Roman" w:hAnsi="Times New Roman" w:cs="Times New Roman"/>
          <w:sz w:val="20"/>
          <w:szCs w:val="20"/>
        </w:rPr>
        <w:footnoteRef/>
      </w:r>
      <w:r w:rsidRPr="00F903E6">
        <w:rPr>
          <w:rFonts w:ascii="Times New Roman" w:hAnsi="Times New Roman" w:cs="Times New Roman"/>
          <w:sz w:val="20"/>
          <w:szCs w:val="20"/>
        </w:rPr>
        <w:t xml:space="preserve">  Демидов Ю.Н., Костенников М.В., Куракин А.В. Административная деятельность органов внутренних дел [Текст]: учебник: в 2 ч. - Домодедово: ВИПК МВД России, 2016. Ч. 1: Общая часть. - 285 с.</w:t>
      </w:r>
      <w:r w:rsidRPr="00F903E6">
        <w:rPr>
          <w:rFonts w:ascii="Times New Roman" w:hAnsi="Times New Roman" w:cs="Times New Roman"/>
          <w:sz w:val="20"/>
          <w:szCs w:val="20"/>
        </w:rPr>
        <w:tab/>
      </w:r>
    </w:p>
    <w:p w:rsidR="00F903E6" w:rsidRDefault="00F903E6">
      <w:pPr>
        <w:pStyle w:val="a7"/>
      </w:pPr>
    </w:p>
  </w:footnote>
  <w:footnote w:id="3">
    <w:p w:rsidR="00531FEF" w:rsidRPr="00531FEF" w:rsidRDefault="00531FEF" w:rsidP="00531FEF">
      <w:pPr>
        <w:pStyle w:val="1"/>
        <w:shd w:val="clear" w:color="auto" w:fill="FFFFFF"/>
        <w:spacing w:before="0" w:beforeAutospacing="0" w:after="144" w:afterAutospacing="0" w:line="242" w:lineRule="atLeast"/>
        <w:jc w:val="both"/>
        <w:rPr>
          <w:b w:val="0"/>
          <w:sz w:val="20"/>
          <w:szCs w:val="20"/>
        </w:rPr>
      </w:pPr>
      <w:r w:rsidRPr="00531FEF">
        <w:rPr>
          <w:rStyle w:val="a9"/>
          <w:b w:val="0"/>
          <w:sz w:val="20"/>
          <w:szCs w:val="20"/>
        </w:rPr>
        <w:footnoteRef/>
      </w:r>
      <w:r w:rsidRPr="00531FEF">
        <w:rPr>
          <w:b w:val="0"/>
          <w:sz w:val="20"/>
          <w:szCs w:val="20"/>
        </w:rPr>
        <w:t xml:space="preserve"> Федеральный закон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от 19.07.2011</w:t>
      </w:r>
    </w:p>
    <w:p w:rsidR="00531FEF" w:rsidRDefault="00531FEF">
      <w:pPr>
        <w:pStyle w:val="a7"/>
      </w:pPr>
    </w:p>
  </w:footnote>
  <w:footnote w:id="4">
    <w:p w:rsidR="00531FEF" w:rsidRPr="00531FEF" w:rsidRDefault="00531FEF" w:rsidP="00531FEF">
      <w:pPr>
        <w:pStyle w:val="a7"/>
        <w:jc w:val="both"/>
        <w:rPr>
          <w:rFonts w:ascii="Times New Roman" w:hAnsi="Times New Roman" w:cs="Times New Roman"/>
        </w:rPr>
      </w:pPr>
      <w:r w:rsidRPr="00531FEF">
        <w:rPr>
          <w:rStyle w:val="a9"/>
          <w:rFonts w:ascii="Times New Roman" w:hAnsi="Times New Roman" w:cs="Times New Roman"/>
        </w:rPr>
        <w:footnoteRef/>
      </w:r>
      <w:r w:rsidRPr="00531FEF">
        <w:rPr>
          <w:rFonts w:ascii="Times New Roman" w:hAnsi="Times New Roman" w:cs="Times New Roman"/>
        </w:rPr>
        <w:t xml:space="preserve"> Федеральным законом от 27 мая 2003 г. №58-ФЗ «О системе государственной службы Российской Федерации»;</w:t>
      </w:r>
    </w:p>
  </w:footnote>
  <w:footnote w:id="5">
    <w:p w:rsidR="00BC4283" w:rsidRPr="00BC4283" w:rsidRDefault="00BC4283">
      <w:pPr>
        <w:pStyle w:val="a7"/>
        <w:rPr>
          <w:rFonts w:ascii="Times New Roman" w:hAnsi="Times New Roman" w:cs="Times New Roman"/>
        </w:rPr>
      </w:pPr>
      <w:r w:rsidRPr="00BC4283">
        <w:rPr>
          <w:rStyle w:val="a9"/>
          <w:rFonts w:ascii="Times New Roman" w:hAnsi="Times New Roman" w:cs="Times New Roman"/>
        </w:rPr>
        <w:footnoteRef/>
      </w:r>
      <w:r w:rsidRPr="00BC4283">
        <w:rPr>
          <w:rFonts w:ascii="Times New Roman" w:hAnsi="Times New Roman" w:cs="Times New Roman"/>
        </w:rPr>
        <w:t xml:space="preserve"> Федеральным законом от 27 июля 2004 г. №79-ФЗ «О государственной гражданской службе Российской Федерации»</w:t>
      </w:r>
    </w:p>
  </w:footnote>
  <w:footnote w:id="6">
    <w:p w:rsidR="00BC4283" w:rsidRPr="00BC4283" w:rsidRDefault="00BC4283">
      <w:pPr>
        <w:pStyle w:val="a7"/>
        <w:rPr>
          <w:rFonts w:ascii="Times New Roman" w:hAnsi="Times New Roman" w:cs="Times New Roman"/>
        </w:rPr>
      </w:pPr>
      <w:r w:rsidRPr="00BC4283">
        <w:rPr>
          <w:rStyle w:val="a9"/>
          <w:rFonts w:ascii="Times New Roman" w:hAnsi="Times New Roman" w:cs="Times New Roman"/>
        </w:rPr>
        <w:footnoteRef/>
      </w:r>
      <w:r w:rsidRPr="00BC4283">
        <w:rPr>
          <w:rFonts w:ascii="Times New Roman" w:hAnsi="Times New Roman" w:cs="Times New Roman"/>
        </w:rPr>
        <w:t xml:space="preserve"> Федеральным законом Российской Федерации от 30 ноября 2011 г. № 342-ФЗ «О службе в органах внутренних дел Российской Федерации и внесении изменений в отдельные законодательные акты Российской Федерации» и другими нормативными правовыми актами.</w:t>
      </w:r>
    </w:p>
  </w:footnote>
  <w:footnote w:id="7">
    <w:p w:rsidR="00F903E6" w:rsidRPr="00F903E6" w:rsidRDefault="00F903E6">
      <w:pPr>
        <w:pStyle w:val="a7"/>
        <w:rPr>
          <w:rFonts w:ascii="Times New Roman" w:hAnsi="Times New Roman" w:cs="Times New Roman"/>
        </w:rPr>
      </w:pPr>
      <w:r w:rsidRPr="00F903E6">
        <w:rPr>
          <w:rStyle w:val="a9"/>
          <w:rFonts w:ascii="Times New Roman" w:hAnsi="Times New Roman" w:cs="Times New Roman"/>
        </w:rPr>
        <w:footnoteRef/>
      </w:r>
      <w:r w:rsidRPr="00F903E6">
        <w:rPr>
          <w:rFonts w:ascii="Times New Roman" w:hAnsi="Times New Roman" w:cs="Times New Roman"/>
        </w:rPr>
        <w:t xml:space="preserve"> </w:t>
      </w:r>
      <w:r w:rsidRPr="00F903E6">
        <w:rPr>
          <w:rFonts w:ascii="Times New Roman" w:hAnsi="Times New Roman" w:cs="Times New Roman"/>
          <w:shd w:val="clear" w:color="auto" w:fill="FFFFFF"/>
        </w:rPr>
        <w:t>Кушнерев В.В. Государственная служба в органах внутренних дел: Учебное пособие. – Белгород: Белгородский юридический институт МВД России, 2014. - 81 с.</w:t>
      </w:r>
    </w:p>
  </w:footnote>
  <w:footnote w:id="8">
    <w:p w:rsidR="00F903E6" w:rsidRPr="00F903E6" w:rsidRDefault="00F903E6" w:rsidP="00F903E6">
      <w:pPr>
        <w:pStyle w:val="a7"/>
        <w:jc w:val="both"/>
        <w:rPr>
          <w:rFonts w:ascii="Times New Roman" w:hAnsi="Times New Roman" w:cs="Times New Roman"/>
        </w:rPr>
      </w:pPr>
      <w:r w:rsidRPr="00F903E6">
        <w:rPr>
          <w:rStyle w:val="a9"/>
          <w:rFonts w:ascii="Times New Roman" w:hAnsi="Times New Roman" w:cs="Times New Roman"/>
        </w:rPr>
        <w:footnoteRef/>
      </w:r>
      <w:r w:rsidRPr="00F903E6">
        <w:rPr>
          <w:rFonts w:ascii="Times New Roman" w:hAnsi="Times New Roman" w:cs="Times New Roman"/>
        </w:rPr>
        <w:t xml:space="preserve"> Обеспечение прав человека в деятельности правоохранительных органов: учеб.метод. пособие. / Г.Н. Нуцалханов, Махачкала: Изд-во Черкей, 2015. – 44с.</w:t>
      </w:r>
    </w:p>
  </w:footnote>
  <w:footnote w:id="9">
    <w:p w:rsidR="00F903E6" w:rsidRPr="00F903E6" w:rsidRDefault="00F903E6" w:rsidP="00F903E6">
      <w:pPr>
        <w:spacing w:line="360" w:lineRule="auto"/>
        <w:jc w:val="both"/>
        <w:rPr>
          <w:rFonts w:ascii="Times New Roman" w:hAnsi="Times New Roman" w:cs="Times New Roman"/>
          <w:sz w:val="20"/>
          <w:szCs w:val="20"/>
          <w:shd w:val="clear" w:color="auto" w:fill="FFFFFF"/>
        </w:rPr>
      </w:pPr>
      <w:r w:rsidRPr="00F903E6">
        <w:rPr>
          <w:rStyle w:val="a9"/>
          <w:rFonts w:ascii="Times New Roman" w:hAnsi="Times New Roman" w:cs="Times New Roman"/>
          <w:sz w:val="20"/>
          <w:szCs w:val="20"/>
        </w:rPr>
        <w:footnoteRef/>
      </w:r>
      <w:r w:rsidRPr="00F903E6">
        <w:rPr>
          <w:rFonts w:ascii="Times New Roman" w:hAnsi="Times New Roman" w:cs="Times New Roman"/>
          <w:sz w:val="20"/>
          <w:szCs w:val="20"/>
        </w:rPr>
        <w:t xml:space="preserve"> </w:t>
      </w:r>
      <w:r w:rsidRPr="00F903E6">
        <w:rPr>
          <w:rFonts w:ascii="Times New Roman" w:hAnsi="Times New Roman" w:cs="Times New Roman"/>
          <w:sz w:val="20"/>
          <w:szCs w:val="20"/>
          <w:shd w:val="clear" w:color="auto" w:fill="FFFFFF"/>
        </w:rPr>
        <w:t>Артемова, М.В. Проблемы правового регулирования подбора, использования и профессионального обучения кадров в организации / Дис.канд. юрид. наук / М.В. Артемова. - М., 2014. - 35 с.</w:t>
      </w:r>
    </w:p>
    <w:p w:rsidR="00F903E6" w:rsidRDefault="00F903E6">
      <w:pPr>
        <w:pStyle w:val="a7"/>
      </w:pPr>
    </w:p>
  </w:footnote>
  <w:footnote w:id="10">
    <w:p w:rsidR="00BC4283" w:rsidRPr="00BC4283" w:rsidRDefault="00BC4283" w:rsidP="00BC4283">
      <w:pPr>
        <w:pStyle w:val="1"/>
        <w:shd w:val="clear" w:color="auto" w:fill="FFFFFF"/>
        <w:spacing w:before="0" w:beforeAutospacing="0" w:after="144" w:afterAutospacing="0" w:line="242" w:lineRule="atLeast"/>
        <w:rPr>
          <w:b w:val="0"/>
          <w:sz w:val="20"/>
          <w:szCs w:val="20"/>
        </w:rPr>
      </w:pPr>
      <w:r w:rsidRPr="00BC4283">
        <w:rPr>
          <w:rStyle w:val="a9"/>
          <w:b w:val="0"/>
          <w:sz w:val="20"/>
          <w:szCs w:val="20"/>
        </w:rPr>
        <w:footnoteRef/>
      </w:r>
      <w:r w:rsidRPr="00BC4283">
        <w:rPr>
          <w:b w:val="0"/>
          <w:sz w:val="20"/>
          <w:szCs w:val="20"/>
        </w:rPr>
        <w:t xml:space="preserve"> Федеральный закон "О государственной гражданской службе Российской Федерации" от 27.07.2004 N 79-ФЗ</w:t>
      </w:r>
    </w:p>
  </w:footnote>
  <w:footnote w:id="11">
    <w:p w:rsidR="00BC4283" w:rsidRPr="00BC4283" w:rsidRDefault="00BC4283" w:rsidP="00BC4283">
      <w:pPr>
        <w:pStyle w:val="1"/>
        <w:shd w:val="clear" w:color="auto" w:fill="FFFFFF"/>
        <w:spacing w:before="0" w:beforeAutospacing="0" w:after="144" w:afterAutospacing="0" w:line="242" w:lineRule="atLeast"/>
        <w:rPr>
          <w:b w:val="0"/>
          <w:sz w:val="20"/>
          <w:szCs w:val="20"/>
        </w:rPr>
      </w:pPr>
      <w:r w:rsidRPr="00BC4283">
        <w:rPr>
          <w:rStyle w:val="a9"/>
          <w:b w:val="0"/>
          <w:sz w:val="20"/>
          <w:szCs w:val="20"/>
        </w:rPr>
        <w:footnoteRef/>
      </w:r>
      <w:r w:rsidRPr="00BC4283">
        <w:rPr>
          <w:b w:val="0"/>
          <w:sz w:val="20"/>
          <w:szCs w:val="20"/>
        </w:rPr>
        <w:t xml:space="preserve"> Федеральный закон "О службе в органах внутренних дел Российской Федерации и внесении изменений в отдельные законодательные акты Российской Федерации" от 30.11.2011 N 342-ФЗ</w:t>
      </w:r>
    </w:p>
    <w:p w:rsidR="00BC4283" w:rsidRDefault="00BC4283">
      <w:pPr>
        <w:pStyle w:val="a7"/>
      </w:pPr>
    </w:p>
  </w:footnote>
  <w:footnote w:id="12">
    <w:p w:rsidR="00BC4283" w:rsidRPr="00F903E6" w:rsidRDefault="00BC4283" w:rsidP="00F903E6">
      <w:pPr>
        <w:pStyle w:val="1"/>
        <w:shd w:val="clear" w:color="auto" w:fill="FFFFFF"/>
        <w:spacing w:before="0" w:beforeAutospacing="0" w:after="144" w:afterAutospacing="0" w:line="242" w:lineRule="atLeast"/>
        <w:jc w:val="both"/>
        <w:rPr>
          <w:b w:val="0"/>
          <w:sz w:val="20"/>
          <w:szCs w:val="20"/>
        </w:rPr>
      </w:pPr>
      <w:r w:rsidRPr="00BC4283">
        <w:rPr>
          <w:rStyle w:val="a9"/>
          <w:b w:val="0"/>
          <w:sz w:val="20"/>
          <w:szCs w:val="20"/>
        </w:rPr>
        <w:footnoteRef/>
      </w:r>
      <w:r w:rsidRPr="00BC4283">
        <w:rPr>
          <w:b w:val="0"/>
          <w:sz w:val="20"/>
          <w:szCs w:val="20"/>
        </w:rPr>
        <w:t xml:space="preserve"> Федеральный закон "О службе в органах внутренних дел Российской Федерации и внесении изменений в отдельные законодательные акты Российской Федерации" от 30.11.2011 N 342-ФЗ</w:t>
      </w:r>
    </w:p>
  </w:footnote>
  <w:footnote w:id="13">
    <w:p w:rsidR="00F903E6" w:rsidRPr="00F903E6" w:rsidRDefault="00F903E6" w:rsidP="00F903E6">
      <w:pPr>
        <w:pStyle w:val="a7"/>
        <w:jc w:val="both"/>
        <w:rPr>
          <w:rFonts w:ascii="Times New Roman" w:hAnsi="Times New Roman" w:cs="Times New Roman"/>
        </w:rPr>
      </w:pPr>
      <w:r w:rsidRPr="00F903E6">
        <w:rPr>
          <w:rStyle w:val="a9"/>
          <w:rFonts w:ascii="Times New Roman" w:hAnsi="Times New Roman" w:cs="Times New Roman"/>
        </w:rPr>
        <w:footnoteRef/>
      </w:r>
      <w:r w:rsidRPr="00F903E6">
        <w:rPr>
          <w:rFonts w:ascii="Times New Roman" w:hAnsi="Times New Roman" w:cs="Times New Roman"/>
        </w:rPr>
        <w:t xml:space="preserve"> </w:t>
      </w:r>
      <w:r w:rsidRPr="00F903E6">
        <w:rPr>
          <w:rFonts w:ascii="Times New Roman" w:hAnsi="Times New Roman" w:cs="Times New Roman"/>
          <w:shd w:val="clear" w:color="auto" w:fill="FFFFFF"/>
        </w:rPr>
        <w:t>Бойко, В.Н. Правовое обеспечение государственной службы в органах внутренних дел / Автореф. дис. … канд. юрид. наук / В.Н.Бойко. - М., 2010. - 177 с.</w:t>
      </w:r>
    </w:p>
  </w:footnote>
  <w:footnote w:id="14">
    <w:p w:rsidR="00BC4283" w:rsidRPr="00BC4283" w:rsidRDefault="00BC4283" w:rsidP="00BC4283">
      <w:pPr>
        <w:pStyle w:val="1"/>
        <w:shd w:val="clear" w:color="auto" w:fill="FFFFFF"/>
        <w:spacing w:before="0" w:beforeAutospacing="0" w:after="144" w:afterAutospacing="0" w:line="242" w:lineRule="atLeast"/>
        <w:jc w:val="both"/>
        <w:rPr>
          <w:b w:val="0"/>
          <w:sz w:val="20"/>
          <w:szCs w:val="20"/>
        </w:rPr>
      </w:pPr>
      <w:r w:rsidRPr="00BC4283">
        <w:rPr>
          <w:rStyle w:val="a9"/>
          <w:b w:val="0"/>
          <w:sz w:val="20"/>
          <w:szCs w:val="20"/>
        </w:rPr>
        <w:footnoteRef/>
      </w:r>
      <w:r w:rsidRPr="00BC4283">
        <w:rPr>
          <w:b w:val="0"/>
          <w:sz w:val="20"/>
          <w:szCs w:val="20"/>
        </w:rPr>
        <w:t xml:space="preserve"> Федеральный закон "О государственной гражданской службе Российской Федерации" от 27.07.2004 N 79-ФЗ</w:t>
      </w:r>
    </w:p>
    <w:p w:rsidR="00BC4283" w:rsidRDefault="00BC4283">
      <w:pPr>
        <w:pStyle w:val="a7"/>
      </w:pPr>
    </w:p>
  </w:footnote>
  <w:footnote w:id="15">
    <w:p w:rsidR="00F903E6" w:rsidRPr="00F903E6" w:rsidRDefault="00F903E6" w:rsidP="00F903E6">
      <w:pPr>
        <w:spacing w:line="360" w:lineRule="auto"/>
        <w:jc w:val="both"/>
        <w:rPr>
          <w:rFonts w:ascii="Times New Roman" w:hAnsi="Times New Roman" w:cs="Times New Roman"/>
          <w:sz w:val="20"/>
          <w:szCs w:val="20"/>
          <w:shd w:val="clear" w:color="auto" w:fill="FFFFFF"/>
        </w:rPr>
      </w:pPr>
      <w:r w:rsidRPr="00F903E6">
        <w:rPr>
          <w:rStyle w:val="a9"/>
          <w:rFonts w:ascii="Times New Roman" w:hAnsi="Times New Roman" w:cs="Times New Roman"/>
          <w:sz w:val="20"/>
          <w:szCs w:val="20"/>
        </w:rPr>
        <w:footnoteRef/>
      </w:r>
      <w:r w:rsidRPr="00F903E6">
        <w:rPr>
          <w:rFonts w:ascii="Times New Roman" w:hAnsi="Times New Roman" w:cs="Times New Roman"/>
          <w:sz w:val="20"/>
          <w:szCs w:val="20"/>
        </w:rPr>
        <w:t xml:space="preserve"> </w:t>
      </w:r>
      <w:r w:rsidRPr="00F903E6">
        <w:rPr>
          <w:rFonts w:ascii="Times New Roman" w:hAnsi="Times New Roman" w:cs="Times New Roman"/>
          <w:sz w:val="20"/>
          <w:szCs w:val="20"/>
          <w:shd w:val="clear" w:color="auto" w:fill="FFFFFF"/>
        </w:rPr>
        <w:t>Уракова, Е. В. Служебно-трудовые отношения и социально-правовая защита сотрудников органов внутренних дел: учеб.-практ. пособие / Е.В. Уракова. - Тюмень: Тюм. юрид. ин-т МВД России, 2016. - 84 с.</w:t>
      </w:r>
    </w:p>
    <w:p w:rsidR="00F903E6" w:rsidRDefault="00F903E6">
      <w:pPr>
        <w:pStyle w:val="a7"/>
      </w:pPr>
    </w:p>
  </w:footnote>
  <w:footnote w:id="16">
    <w:p w:rsidR="00F903E6" w:rsidRPr="00F903E6" w:rsidRDefault="00F903E6">
      <w:pPr>
        <w:pStyle w:val="a7"/>
        <w:rPr>
          <w:rFonts w:ascii="Times New Roman" w:hAnsi="Times New Roman" w:cs="Times New Roman"/>
        </w:rPr>
      </w:pPr>
      <w:r w:rsidRPr="00F903E6">
        <w:rPr>
          <w:rStyle w:val="a9"/>
          <w:rFonts w:ascii="Times New Roman" w:hAnsi="Times New Roman" w:cs="Times New Roman"/>
        </w:rPr>
        <w:footnoteRef/>
      </w:r>
      <w:r w:rsidRPr="00F903E6">
        <w:rPr>
          <w:rFonts w:ascii="Times New Roman" w:hAnsi="Times New Roman" w:cs="Times New Roman"/>
        </w:rPr>
        <w:t xml:space="preserve"> </w:t>
      </w:r>
      <w:r w:rsidRPr="00F903E6">
        <w:rPr>
          <w:rFonts w:ascii="Times New Roman" w:hAnsi="Times New Roman" w:cs="Times New Roman"/>
          <w:shd w:val="clear" w:color="auto" w:fill="FFFFFF"/>
        </w:rPr>
        <w:t>Черепанов В.В. Основы государственной службы и кадровой политики: учебник для студентов / В.В. Черепанов. - М.: ЮНИТИ-ДАНА, 2015. - 679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2476"/>
      <w:docPartObj>
        <w:docPartGallery w:val="Page Numbers (Top of Page)"/>
        <w:docPartUnique/>
      </w:docPartObj>
    </w:sdtPr>
    <w:sdtEndPr/>
    <w:sdtContent>
      <w:p w:rsidR="00C75560" w:rsidRDefault="007D375C">
        <w:pPr>
          <w:pStyle w:val="aa"/>
          <w:jc w:val="center"/>
        </w:pPr>
        <w:r>
          <w:fldChar w:fldCharType="begin"/>
        </w:r>
        <w:r>
          <w:instrText xml:space="preserve"> PAGE   \* MERGEFORMAT </w:instrText>
        </w:r>
        <w:r>
          <w:fldChar w:fldCharType="separate"/>
        </w:r>
        <w:r w:rsidR="0007210A">
          <w:rPr>
            <w:noProof/>
          </w:rPr>
          <w:t>2</w:t>
        </w:r>
        <w:r>
          <w:rPr>
            <w:noProof/>
          </w:rPr>
          <w:fldChar w:fldCharType="end"/>
        </w:r>
      </w:p>
    </w:sdtContent>
  </w:sdt>
  <w:p w:rsidR="00C75560" w:rsidRDefault="00C7556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636"/>
    <w:multiLevelType w:val="multilevel"/>
    <w:tmpl w:val="DECC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F02CB"/>
    <w:multiLevelType w:val="multilevel"/>
    <w:tmpl w:val="0B0E6CB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520" w:hanging="108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600" w:hanging="144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680" w:hanging="1800"/>
      </w:pPr>
      <w:rPr>
        <w:rFonts w:eastAsia="Times New Roman" w:hint="default"/>
      </w:rPr>
    </w:lvl>
    <w:lvl w:ilvl="8">
      <w:start w:val="1"/>
      <w:numFmt w:val="decimal"/>
      <w:isLgl/>
      <w:lvlText w:val="%1.%2.%3.%4.%5.%6.%7.%8.%9"/>
      <w:lvlJc w:val="left"/>
      <w:pPr>
        <w:ind w:left="5400" w:hanging="2160"/>
      </w:pPr>
      <w:rPr>
        <w:rFonts w:eastAsia="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D1D"/>
    <w:rsid w:val="00023484"/>
    <w:rsid w:val="000304EE"/>
    <w:rsid w:val="00065712"/>
    <w:rsid w:val="0007210A"/>
    <w:rsid w:val="000E661F"/>
    <w:rsid w:val="000F62A5"/>
    <w:rsid w:val="00313F8A"/>
    <w:rsid w:val="00356D1D"/>
    <w:rsid w:val="003B353D"/>
    <w:rsid w:val="003F7919"/>
    <w:rsid w:val="004152B5"/>
    <w:rsid w:val="004B28B7"/>
    <w:rsid w:val="005020A3"/>
    <w:rsid w:val="00531FEF"/>
    <w:rsid w:val="005B336E"/>
    <w:rsid w:val="00602B07"/>
    <w:rsid w:val="00784DA4"/>
    <w:rsid w:val="007B0F09"/>
    <w:rsid w:val="007D375C"/>
    <w:rsid w:val="00890637"/>
    <w:rsid w:val="008D1542"/>
    <w:rsid w:val="008E49E0"/>
    <w:rsid w:val="00A05EEF"/>
    <w:rsid w:val="00A45AE6"/>
    <w:rsid w:val="00BC4283"/>
    <w:rsid w:val="00C75560"/>
    <w:rsid w:val="00CD6422"/>
    <w:rsid w:val="00DD1D95"/>
    <w:rsid w:val="00E222C3"/>
    <w:rsid w:val="00E504D5"/>
    <w:rsid w:val="00E60A3F"/>
    <w:rsid w:val="00E93079"/>
    <w:rsid w:val="00F072A8"/>
    <w:rsid w:val="00F43E46"/>
    <w:rsid w:val="00F903E6"/>
    <w:rsid w:val="00FE1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31F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56D1D"/>
    <w:rPr>
      <w:b/>
      <w:bCs/>
    </w:rPr>
  </w:style>
  <w:style w:type="paragraph" w:styleId="a4">
    <w:name w:val="Normal (Web)"/>
    <w:basedOn w:val="a"/>
    <w:uiPriority w:val="99"/>
    <w:unhideWhenUsed/>
    <w:rsid w:val="00356D1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E504D5"/>
    <w:pPr>
      <w:ind w:left="720"/>
      <w:contextualSpacing/>
    </w:pPr>
  </w:style>
  <w:style w:type="character" w:styleId="a6">
    <w:name w:val="Hyperlink"/>
    <w:basedOn w:val="a0"/>
    <w:uiPriority w:val="99"/>
    <w:unhideWhenUsed/>
    <w:rsid w:val="00E60A3F"/>
    <w:rPr>
      <w:color w:val="0000FF"/>
      <w:u w:val="single"/>
    </w:rPr>
  </w:style>
  <w:style w:type="paragraph" w:styleId="a7">
    <w:name w:val="footnote text"/>
    <w:basedOn w:val="a"/>
    <w:link w:val="a8"/>
    <w:uiPriority w:val="99"/>
    <w:unhideWhenUsed/>
    <w:rsid w:val="00531FEF"/>
    <w:pPr>
      <w:spacing w:after="0" w:line="240" w:lineRule="auto"/>
    </w:pPr>
    <w:rPr>
      <w:sz w:val="20"/>
      <w:szCs w:val="20"/>
    </w:rPr>
  </w:style>
  <w:style w:type="character" w:customStyle="1" w:styleId="a8">
    <w:name w:val="Текст сноски Знак"/>
    <w:basedOn w:val="a0"/>
    <w:link w:val="a7"/>
    <w:uiPriority w:val="99"/>
    <w:rsid w:val="00531FEF"/>
    <w:rPr>
      <w:sz w:val="20"/>
      <w:szCs w:val="20"/>
    </w:rPr>
  </w:style>
  <w:style w:type="character" w:styleId="a9">
    <w:name w:val="footnote reference"/>
    <w:basedOn w:val="a0"/>
    <w:uiPriority w:val="99"/>
    <w:semiHidden/>
    <w:unhideWhenUsed/>
    <w:rsid w:val="00531FEF"/>
    <w:rPr>
      <w:vertAlign w:val="superscript"/>
    </w:rPr>
  </w:style>
  <w:style w:type="character" w:customStyle="1" w:styleId="10">
    <w:name w:val="Заголовок 1 Знак"/>
    <w:basedOn w:val="a0"/>
    <w:link w:val="1"/>
    <w:uiPriority w:val="9"/>
    <w:rsid w:val="00531FEF"/>
    <w:rPr>
      <w:rFonts w:ascii="Times New Roman" w:eastAsia="Times New Roman" w:hAnsi="Times New Roman" w:cs="Times New Roman"/>
      <w:b/>
      <w:bCs/>
      <w:kern w:val="36"/>
      <w:sz w:val="48"/>
      <w:szCs w:val="48"/>
    </w:rPr>
  </w:style>
  <w:style w:type="paragraph" w:styleId="aa">
    <w:name w:val="header"/>
    <w:basedOn w:val="a"/>
    <w:link w:val="ab"/>
    <w:uiPriority w:val="99"/>
    <w:unhideWhenUsed/>
    <w:rsid w:val="00C7556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75560"/>
  </w:style>
  <w:style w:type="paragraph" w:styleId="ac">
    <w:name w:val="footer"/>
    <w:basedOn w:val="a"/>
    <w:link w:val="ad"/>
    <w:uiPriority w:val="99"/>
    <w:semiHidden/>
    <w:unhideWhenUsed/>
    <w:rsid w:val="00C75560"/>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C755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31F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56D1D"/>
    <w:rPr>
      <w:b/>
      <w:bCs/>
    </w:rPr>
  </w:style>
  <w:style w:type="paragraph" w:styleId="a4">
    <w:name w:val="Normal (Web)"/>
    <w:basedOn w:val="a"/>
    <w:uiPriority w:val="99"/>
    <w:unhideWhenUsed/>
    <w:rsid w:val="00356D1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E504D5"/>
    <w:pPr>
      <w:ind w:left="720"/>
      <w:contextualSpacing/>
    </w:pPr>
  </w:style>
  <w:style w:type="character" w:styleId="a6">
    <w:name w:val="Hyperlink"/>
    <w:basedOn w:val="a0"/>
    <w:uiPriority w:val="99"/>
    <w:unhideWhenUsed/>
    <w:rsid w:val="00E60A3F"/>
    <w:rPr>
      <w:color w:val="0000FF"/>
      <w:u w:val="single"/>
    </w:rPr>
  </w:style>
  <w:style w:type="paragraph" w:styleId="a7">
    <w:name w:val="footnote text"/>
    <w:basedOn w:val="a"/>
    <w:link w:val="a8"/>
    <w:uiPriority w:val="99"/>
    <w:unhideWhenUsed/>
    <w:rsid w:val="00531FEF"/>
    <w:pPr>
      <w:spacing w:after="0" w:line="240" w:lineRule="auto"/>
    </w:pPr>
    <w:rPr>
      <w:sz w:val="20"/>
      <w:szCs w:val="20"/>
    </w:rPr>
  </w:style>
  <w:style w:type="character" w:customStyle="1" w:styleId="a8">
    <w:name w:val="Текст сноски Знак"/>
    <w:basedOn w:val="a0"/>
    <w:link w:val="a7"/>
    <w:uiPriority w:val="99"/>
    <w:rsid w:val="00531FEF"/>
    <w:rPr>
      <w:sz w:val="20"/>
      <w:szCs w:val="20"/>
    </w:rPr>
  </w:style>
  <w:style w:type="character" w:styleId="a9">
    <w:name w:val="footnote reference"/>
    <w:basedOn w:val="a0"/>
    <w:uiPriority w:val="99"/>
    <w:semiHidden/>
    <w:unhideWhenUsed/>
    <w:rsid w:val="00531FEF"/>
    <w:rPr>
      <w:vertAlign w:val="superscript"/>
    </w:rPr>
  </w:style>
  <w:style w:type="character" w:customStyle="1" w:styleId="10">
    <w:name w:val="Заголовок 1 Знак"/>
    <w:basedOn w:val="a0"/>
    <w:link w:val="1"/>
    <w:uiPriority w:val="9"/>
    <w:rsid w:val="00531FEF"/>
    <w:rPr>
      <w:rFonts w:ascii="Times New Roman" w:eastAsia="Times New Roman" w:hAnsi="Times New Roman" w:cs="Times New Roman"/>
      <w:b/>
      <w:bCs/>
      <w:kern w:val="36"/>
      <w:sz w:val="48"/>
      <w:szCs w:val="48"/>
    </w:rPr>
  </w:style>
  <w:style w:type="paragraph" w:styleId="aa">
    <w:name w:val="header"/>
    <w:basedOn w:val="a"/>
    <w:link w:val="ab"/>
    <w:uiPriority w:val="99"/>
    <w:unhideWhenUsed/>
    <w:rsid w:val="00C7556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75560"/>
  </w:style>
  <w:style w:type="paragraph" w:styleId="ac">
    <w:name w:val="footer"/>
    <w:basedOn w:val="a"/>
    <w:link w:val="ad"/>
    <w:uiPriority w:val="99"/>
    <w:semiHidden/>
    <w:unhideWhenUsed/>
    <w:rsid w:val="00C75560"/>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C75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4662">
      <w:bodyDiv w:val="1"/>
      <w:marLeft w:val="0"/>
      <w:marRight w:val="0"/>
      <w:marTop w:val="0"/>
      <w:marBottom w:val="0"/>
      <w:divBdr>
        <w:top w:val="none" w:sz="0" w:space="0" w:color="auto"/>
        <w:left w:val="none" w:sz="0" w:space="0" w:color="auto"/>
        <w:bottom w:val="none" w:sz="0" w:space="0" w:color="auto"/>
        <w:right w:val="none" w:sz="0" w:space="0" w:color="auto"/>
      </w:divBdr>
    </w:div>
    <w:div w:id="71582657">
      <w:bodyDiv w:val="1"/>
      <w:marLeft w:val="0"/>
      <w:marRight w:val="0"/>
      <w:marTop w:val="0"/>
      <w:marBottom w:val="0"/>
      <w:divBdr>
        <w:top w:val="none" w:sz="0" w:space="0" w:color="auto"/>
        <w:left w:val="none" w:sz="0" w:space="0" w:color="auto"/>
        <w:bottom w:val="none" w:sz="0" w:space="0" w:color="auto"/>
        <w:right w:val="none" w:sz="0" w:space="0" w:color="auto"/>
      </w:divBdr>
    </w:div>
    <w:div w:id="205147046">
      <w:bodyDiv w:val="1"/>
      <w:marLeft w:val="0"/>
      <w:marRight w:val="0"/>
      <w:marTop w:val="0"/>
      <w:marBottom w:val="0"/>
      <w:divBdr>
        <w:top w:val="none" w:sz="0" w:space="0" w:color="auto"/>
        <w:left w:val="none" w:sz="0" w:space="0" w:color="auto"/>
        <w:bottom w:val="none" w:sz="0" w:space="0" w:color="auto"/>
        <w:right w:val="none" w:sz="0" w:space="0" w:color="auto"/>
      </w:divBdr>
    </w:div>
    <w:div w:id="357700523">
      <w:bodyDiv w:val="1"/>
      <w:marLeft w:val="0"/>
      <w:marRight w:val="0"/>
      <w:marTop w:val="0"/>
      <w:marBottom w:val="0"/>
      <w:divBdr>
        <w:top w:val="none" w:sz="0" w:space="0" w:color="auto"/>
        <w:left w:val="none" w:sz="0" w:space="0" w:color="auto"/>
        <w:bottom w:val="none" w:sz="0" w:space="0" w:color="auto"/>
        <w:right w:val="none" w:sz="0" w:space="0" w:color="auto"/>
      </w:divBdr>
    </w:div>
    <w:div w:id="439033197">
      <w:bodyDiv w:val="1"/>
      <w:marLeft w:val="0"/>
      <w:marRight w:val="0"/>
      <w:marTop w:val="0"/>
      <w:marBottom w:val="0"/>
      <w:divBdr>
        <w:top w:val="none" w:sz="0" w:space="0" w:color="auto"/>
        <w:left w:val="none" w:sz="0" w:space="0" w:color="auto"/>
        <w:bottom w:val="none" w:sz="0" w:space="0" w:color="auto"/>
        <w:right w:val="none" w:sz="0" w:space="0" w:color="auto"/>
      </w:divBdr>
    </w:div>
    <w:div w:id="618992404">
      <w:bodyDiv w:val="1"/>
      <w:marLeft w:val="0"/>
      <w:marRight w:val="0"/>
      <w:marTop w:val="0"/>
      <w:marBottom w:val="0"/>
      <w:divBdr>
        <w:top w:val="none" w:sz="0" w:space="0" w:color="auto"/>
        <w:left w:val="none" w:sz="0" w:space="0" w:color="auto"/>
        <w:bottom w:val="none" w:sz="0" w:space="0" w:color="auto"/>
        <w:right w:val="none" w:sz="0" w:space="0" w:color="auto"/>
      </w:divBdr>
    </w:div>
    <w:div w:id="698238600">
      <w:bodyDiv w:val="1"/>
      <w:marLeft w:val="0"/>
      <w:marRight w:val="0"/>
      <w:marTop w:val="0"/>
      <w:marBottom w:val="0"/>
      <w:divBdr>
        <w:top w:val="none" w:sz="0" w:space="0" w:color="auto"/>
        <w:left w:val="none" w:sz="0" w:space="0" w:color="auto"/>
        <w:bottom w:val="none" w:sz="0" w:space="0" w:color="auto"/>
        <w:right w:val="none" w:sz="0" w:space="0" w:color="auto"/>
      </w:divBdr>
    </w:div>
    <w:div w:id="719591493">
      <w:bodyDiv w:val="1"/>
      <w:marLeft w:val="0"/>
      <w:marRight w:val="0"/>
      <w:marTop w:val="0"/>
      <w:marBottom w:val="0"/>
      <w:divBdr>
        <w:top w:val="none" w:sz="0" w:space="0" w:color="auto"/>
        <w:left w:val="none" w:sz="0" w:space="0" w:color="auto"/>
        <w:bottom w:val="none" w:sz="0" w:space="0" w:color="auto"/>
        <w:right w:val="none" w:sz="0" w:space="0" w:color="auto"/>
      </w:divBdr>
    </w:div>
    <w:div w:id="888029321">
      <w:bodyDiv w:val="1"/>
      <w:marLeft w:val="0"/>
      <w:marRight w:val="0"/>
      <w:marTop w:val="0"/>
      <w:marBottom w:val="0"/>
      <w:divBdr>
        <w:top w:val="none" w:sz="0" w:space="0" w:color="auto"/>
        <w:left w:val="none" w:sz="0" w:space="0" w:color="auto"/>
        <w:bottom w:val="none" w:sz="0" w:space="0" w:color="auto"/>
        <w:right w:val="none" w:sz="0" w:space="0" w:color="auto"/>
      </w:divBdr>
    </w:div>
    <w:div w:id="923075869">
      <w:bodyDiv w:val="1"/>
      <w:marLeft w:val="0"/>
      <w:marRight w:val="0"/>
      <w:marTop w:val="0"/>
      <w:marBottom w:val="0"/>
      <w:divBdr>
        <w:top w:val="none" w:sz="0" w:space="0" w:color="auto"/>
        <w:left w:val="none" w:sz="0" w:space="0" w:color="auto"/>
        <w:bottom w:val="none" w:sz="0" w:space="0" w:color="auto"/>
        <w:right w:val="none" w:sz="0" w:space="0" w:color="auto"/>
      </w:divBdr>
    </w:div>
    <w:div w:id="1163350932">
      <w:bodyDiv w:val="1"/>
      <w:marLeft w:val="0"/>
      <w:marRight w:val="0"/>
      <w:marTop w:val="0"/>
      <w:marBottom w:val="0"/>
      <w:divBdr>
        <w:top w:val="none" w:sz="0" w:space="0" w:color="auto"/>
        <w:left w:val="none" w:sz="0" w:space="0" w:color="auto"/>
        <w:bottom w:val="none" w:sz="0" w:space="0" w:color="auto"/>
        <w:right w:val="none" w:sz="0" w:space="0" w:color="auto"/>
      </w:divBdr>
    </w:div>
    <w:div w:id="1665741639">
      <w:bodyDiv w:val="1"/>
      <w:marLeft w:val="0"/>
      <w:marRight w:val="0"/>
      <w:marTop w:val="0"/>
      <w:marBottom w:val="0"/>
      <w:divBdr>
        <w:top w:val="none" w:sz="0" w:space="0" w:color="auto"/>
        <w:left w:val="none" w:sz="0" w:space="0" w:color="auto"/>
        <w:bottom w:val="none" w:sz="0" w:space="0" w:color="auto"/>
        <w:right w:val="none" w:sz="0" w:space="0" w:color="auto"/>
      </w:divBdr>
    </w:div>
    <w:div w:id="1787964049">
      <w:bodyDiv w:val="1"/>
      <w:marLeft w:val="0"/>
      <w:marRight w:val="0"/>
      <w:marTop w:val="0"/>
      <w:marBottom w:val="0"/>
      <w:divBdr>
        <w:top w:val="none" w:sz="0" w:space="0" w:color="auto"/>
        <w:left w:val="none" w:sz="0" w:space="0" w:color="auto"/>
        <w:bottom w:val="none" w:sz="0" w:space="0" w:color="auto"/>
        <w:right w:val="none" w:sz="0" w:space="0" w:color="auto"/>
      </w:divBdr>
    </w:div>
    <w:div w:id="1823231623">
      <w:bodyDiv w:val="1"/>
      <w:marLeft w:val="0"/>
      <w:marRight w:val="0"/>
      <w:marTop w:val="0"/>
      <w:marBottom w:val="0"/>
      <w:divBdr>
        <w:top w:val="none" w:sz="0" w:space="0" w:color="auto"/>
        <w:left w:val="none" w:sz="0" w:space="0" w:color="auto"/>
        <w:bottom w:val="none" w:sz="0" w:space="0" w:color="auto"/>
        <w:right w:val="none" w:sz="0" w:space="0" w:color="auto"/>
      </w:divBdr>
    </w:div>
    <w:div w:id="1952127528">
      <w:bodyDiv w:val="1"/>
      <w:marLeft w:val="0"/>
      <w:marRight w:val="0"/>
      <w:marTop w:val="0"/>
      <w:marBottom w:val="0"/>
      <w:divBdr>
        <w:top w:val="none" w:sz="0" w:space="0" w:color="auto"/>
        <w:left w:val="none" w:sz="0" w:space="0" w:color="auto"/>
        <w:bottom w:val="none" w:sz="0" w:space="0" w:color="auto"/>
        <w:right w:val="none" w:sz="0" w:space="0" w:color="auto"/>
      </w:divBdr>
    </w:div>
    <w:div w:id="1998529677">
      <w:bodyDiv w:val="1"/>
      <w:marLeft w:val="0"/>
      <w:marRight w:val="0"/>
      <w:marTop w:val="0"/>
      <w:marBottom w:val="0"/>
      <w:divBdr>
        <w:top w:val="none" w:sz="0" w:space="0" w:color="auto"/>
        <w:left w:val="none" w:sz="0" w:space="0" w:color="auto"/>
        <w:bottom w:val="none" w:sz="0" w:space="0" w:color="auto"/>
        <w:right w:val="none" w:sz="0" w:space="0" w:color="auto"/>
      </w:divBdr>
    </w:div>
    <w:div w:id="2043091546">
      <w:bodyDiv w:val="1"/>
      <w:marLeft w:val="0"/>
      <w:marRight w:val="0"/>
      <w:marTop w:val="0"/>
      <w:marBottom w:val="0"/>
      <w:divBdr>
        <w:top w:val="none" w:sz="0" w:space="0" w:color="auto"/>
        <w:left w:val="none" w:sz="0" w:space="0" w:color="auto"/>
        <w:bottom w:val="none" w:sz="0" w:space="0" w:color="auto"/>
        <w:right w:val="none" w:sz="0" w:space="0" w:color="auto"/>
      </w:divBdr>
    </w:div>
    <w:div w:id="2044741811">
      <w:bodyDiv w:val="1"/>
      <w:marLeft w:val="0"/>
      <w:marRight w:val="0"/>
      <w:marTop w:val="0"/>
      <w:marBottom w:val="0"/>
      <w:divBdr>
        <w:top w:val="none" w:sz="0" w:space="0" w:color="auto"/>
        <w:left w:val="none" w:sz="0" w:space="0" w:color="auto"/>
        <w:bottom w:val="none" w:sz="0" w:space="0" w:color="auto"/>
        <w:right w:val="none" w:sz="0" w:space="0" w:color="auto"/>
      </w:divBdr>
    </w:div>
    <w:div w:id="2067802541">
      <w:bodyDiv w:val="1"/>
      <w:marLeft w:val="0"/>
      <w:marRight w:val="0"/>
      <w:marTop w:val="0"/>
      <w:marBottom w:val="0"/>
      <w:divBdr>
        <w:top w:val="none" w:sz="0" w:space="0" w:color="auto"/>
        <w:left w:val="none" w:sz="0" w:space="0" w:color="auto"/>
        <w:bottom w:val="none" w:sz="0" w:space="0" w:color="auto"/>
        <w:right w:val="none" w:sz="0" w:space="0" w:color="auto"/>
      </w:divBdr>
    </w:div>
    <w:div w:id="2141216800">
      <w:bodyDiv w:val="1"/>
      <w:marLeft w:val="0"/>
      <w:marRight w:val="0"/>
      <w:marTop w:val="0"/>
      <w:marBottom w:val="0"/>
      <w:divBdr>
        <w:top w:val="none" w:sz="0" w:space="0" w:color="auto"/>
        <w:left w:val="none" w:sz="0" w:space="0" w:color="auto"/>
        <w:bottom w:val="none" w:sz="0" w:space="0" w:color="auto"/>
        <w:right w:val="none" w:sz="0" w:space="0" w:color="auto"/>
      </w:divBdr>
    </w:div>
    <w:div w:id="214279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B7FD3-D217-48EC-BA9B-178142214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4858</Words>
  <Characters>27692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Dmitry V Stolpovskih</cp:lastModifiedBy>
  <cp:revision>2</cp:revision>
  <dcterms:created xsi:type="dcterms:W3CDTF">2020-04-17T03:16:00Z</dcterms:created>
  <dcterms:modified xsi:type="dcterms:W3CDTF">2020-04-17T03:16:00Z</dcterms:modified>
</cp:coreProperties>
</file>