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0A" w:rsidRDefault="00A727D9">
      <w:pPr>
        <w:pStyle w:val="Textbody"/>
        <w:spacing w:after="0" w:line="360" w:lineRule="auto"/>
        <w:jc w:val="center"/>
        <w:rPr>
          <w:b/>
          <w:color w:val="000000"/>
          <w:sz w:val="28"/>
        </w:rPr>
      </w:pPr>
      <w:bookmarkStart w:id="0" w:name="mail-clipboard-id-4930325066670775323772"/>
      <w:bookmarkStart w:id="1" w:name="_GoBack"/>
      <w:bookmarkEnd w:id="0"/>
      <w:bookmarkEnd w:id="1"/>
      <w:r>
        <w:rPr>
          <w:b/>
          <w:color w:val="000000"/>
          <w:sz w:val="28"/>
        </w:rPr>
        <w:t>Министерство образования и науки Российской Федерации</w:t>
      </w:r>
    </w:p>
    <w:p w:rsidR="00B31F0A" w:rsidRDefault="00A727D9">
      <w:pPr>
        <w:pStyle w:val="Textbody"/>
        <w:spacing w:after="0" w:line="360" w:lineRule="auto"/>
        <w:jc w:val="center"/>
        <w:rPr>
          <w:b/>
          <w:color w:val="000000"/>
          <w:sz w:val="28"/>
        </w:rPr>
      </w:pPr>
      <w:r>
        <w:rPr>
          <w:b/>
          <w:color w:val="000000"/>
          <w:sz w:val="28"/>
        </w:rPr>
        <w:t>Федеральное государственное автономное образовательное учреждение</w:t>
      </w:r>
    </w:p>
    <w:p w:rsidR="00B31F0A" w:rsidRDefault="00A727D9">
      <w:pPr>
        <w:pStyle w:val="Textbody"/>
        <w:spacing w:after="0" w:line="360" w:lineRule="auto"/>
        <w:jc w:val="center"/>
        <w:rPr>
          <w:b/>
          <w:color w:val="000000"/>
          <w:sz w:val="28"/>
        </w:rPr>
      </w:pPr>
      <w:r>
        <w:rPr>
          <w:b/>
          <w:color w:val="000000"/>
          <w:sz w:val="28"/>
        </w:rPr>
        <w:t>высшего образования</w:t>
      </w:r>
    </w:p>
    <w:p w:rsidR="00B31F0A" w:rsidRDefault="00A727D9">
      <w:pPr>
        <w:pStyle w:val="Textbody"/>
        <w:spacing w:after="0" w:line="360" w:lineRule="auto"/>
        <w:jc w:val="center"/>
        <w:rPr>
          <w:b/>
          <w:color w:val="000000"/>
          <w:sz w:val="28"/>
        </w:rPr>
      </w:pPr>
      <w:r>
        <w:rPr>
          <w:b/>
          <w:color w:val="000000"/>
          <w:sz w:val="28"/>
        </w:rPr>
        <w:t xml:space="preserve">«Крымский федеральный университет имени </w:t>
      </w:r>
      <w:r>
        <w:rPr>
          <w:b/>
          <w:color w:val="000000"/>
          <w:sz w:val="28"/>
        </w:rPr>
        <w:t>В.И. Вернадского»</w:t>
      </w:r>
    </w:p>
    <w:p w:rsidR="00B31F0A" w:rsidRDefault="00A727D9">
      <w:pPr>
        <w:pStyle w:val="Textbody"/>
        <w:spacing w:after="0" w:line="360" w:lineRule="auto"/>
        <w:jc w:val="center"/>
        <w:rPr>
          <w:b/>
          <w:color w:val="000000"/>
          <w:sz w:val="28"/>
        </w:rPr>
      </w:pPr>
      <w:r>
        <w:rPr>
          <w:b/>
          <w:color w:val="000000"/>
          <w:sz w:val="28"/>
        </w:rPr>
        <w:t>Севастопольский экономико-гуманитарный институт (филиал)</w:t>
      </w:r>
    </w:p>
    <w:p w:rsidR="00B31F0A" w:rsidRDefault="00A727D9">
      <w:pPr>
        <w:pStyle w:val="Textbody"/>
        <w:spacing w:after="0" w:line="360" w:lineRule="auto"/>
        <w:jc w:val="center"/>
        <w:rPr>
          <w:b/>
          <w:color w:val="000000"/>
          <w:sz w:val="28"/>
        </w:rPr>
      </w:pPr>
      <w:r>
        <w:rPr>
          <w:b/>
          <w:color w:val="000000"/>
          <w:sz w:val="28"/>
        </w:rPr>
        <w:t>кафедра правоведения</w:t>
      </w:r>
    </w:p>
    <w:p w:rsidR="00B31F0A" w:rsidRDefault="00A727D9">
      <w:pPr>
        <w:pStyle w:val="Textbody"/>
        <w:rPr>
          <w:rFonts w:ascii="Arial, Verdana, sans-serif" w:hAnsi="Arial, Verdana, sans-serif"/>
          <w:b/>
          <w:color w:val="000000"/>
          <w:sz w:val="19"/>
        </w:rPr>
      </w:pPr>
      <w:r>
        <w:rPr>
          <w:rFonts w:ascii="Arial, Verdana, sans-serif" w:hAnsi="Arial, Verdana, sans-serif"/>
          <w:b/>
          <w:color w:val="000000"/>
          <w:sz w:val="19"/>
        </w:rPr>
        <w:br/>
      </w:r>
    </w:p>
    <w:p w:rsidR="00B31F0A" w:rsidRDefault="00A727D9">
      <w:pPr>
        <w:pStyle w:val="Textbody"/>
        <w:spacing w:after="0" w:line="360" w:lineRule="auto"/>
        <w:jc w:val="center"/>
        <w:rPr>
          <w:b/>
          <w:color w:val="000000"/>
          <w:sz w:val="28"/>
        </w:rPr>
      </w:pPr>
      <w:r>
        <w:rPr>
          <w:b/>
          <w:color w:val="000000"/>
          <w:sz w:val="28"/>
        </w:rPr>
        <w:t>КУРСОВАЯ РАБОТА</w:t>
      </w:r>
    </w:p>
    <w:p w:rsidR="00B31F0A" w:rsidRDefault="00A727D9">
      <w:pPr>
        <w:pStyle w:val="Textbody"/>
        <w:spacing w:after="0" w:line="360" w:lineRule="auto"/>
        <w:jc w:val="center"/>
        <w:rPr>
          <w:b/>
          <w:color w:val="000000"/>
          <w:sz w:val="28"/>
        </w:rPr>
      </w:pPr>
      <w:r>
        <w:rPr>
          <w:b/>
          <w:color w:val="000000"/>
          <w:sz w:val="28"/>
        </w:rPr>
        <w:t>по дисциплине «Теория государства и права»</w:t>
      </w:r>
    </w:p>
    <w:p w:rsidR="00B31F0A" w:rsidRDefault="00B31F0A">
      <w:pPr>
        <w:pStyle w:val="Textbody"/>
      </w:pPr>
    </w:p>
    <w:p w:rsidR="00B31F0A" w:rsidRDefault="00A727D9">
      <w:pPr>
        <w:pStyle w:val="Textbody"/>
        <w:spacing w:after="0" w:line="360" w:lineRule="auto"/>
        <w:jc w:val="center"/>
        <w:rPr>
          <w:b/>
          <w:color w:val="000000"/>
          <w:sz w:val="28"/>
        </w:rPr>
      </w:pPr>
      <w:r>
        <w:rPr>
          <w:b/>
          <w:color w:val="000000"/>
          <w:sz w:val="28"/>
        </w:rPr>
        <w:t>ФУНКЦИИ ГОСУДАРСТВА. ЭВОЛЮЦИЯ ФУНКЦИЙ ГОСУДАРСТВА</w:t>
      </w:r>
    </w:p>
    <w:p w:rsidR="00B31F0A" w:rsidRDefault="00B31F0A">
      <w:pPr>
        <w:pStyle w:val="Textbody"/>
      </w:pPr>
    </w:p>
    <w:p w:rsidR="00B31F0A" w:rsidRDefault="00A727D9">
      <w:pPr>
        <w:pStyle w:val="Textbody"/>
        <w:spacing w:after="0" w:line="360" w:lineRule="auto"/>
        <w:ind w:left="4530"/>
        <w:rPr>
          <w:b/>
          <w:color w:val="000000"/>
          <w:sz w:val="28"/>
        </w:rPr>
      </w:pPr>
      <w:r>
        <w:rPr>
          <w:b/>
          <w:color w:val="000000"/>
          <w:sz w:val="28"/>
        </w:rPr>
        <w:t>Работу выполнил (а):</w:t>
      </w:r>
    </w:p>
    <w:p w:rsidR="00B31F0A" w:rsidRDefault="00A727D9">
      <w:pPr>
        <w:pStyle w:val="Textbody"/>
        <w:spacing w:after="0" w:line="360" w:lineRule="auto"/>
        <w:ind w:left="4530"/>
        <w:rPr>
          <w:b/>
          <w:color w:val="000000"/>
          <w:sz w:val="28"/>
        </w:rPr>
      </w:pPr>
      <w:r>
        <w:rPr>
          <w:b/>
          <w:color w:val="000000"/>
          <w:sz w:val="28"/>
        </w:rPr>
        <w:t>Студентка 1 курса</w:t>
      </w:r>
    </w:p>
    <w:p w:rsidR="00B31F0A" w:rsidRDefault="00A727D9">
      <w:pPr>
        <w:pStyle w:val="Textbody"/>
        <w:spacing w:after="0" w:line="360" w:lineRule="auto"/>
        <w:ind w:left="4530"/>
        <w:rPr>
          <w:b/>
          <w:color w:val="000000"/>
          <w:sz w:val="28"/>
        </w:rPr>
      </w:pPr>
      <w:r>
        <w:rPr>
          <w:b/>
          <w:color w:val="000000"/>
          <w:sz w:val="28"/>
        </w:rPr>
        <w:t>Бондари</w:t>
      </w:r>
      <w:r>
        <w:rPr>
          <w:b/>
          <w:color w:val="000000"/>
          <w:sz w:val="28"/>
        </w:rPr>
        <w:t>к Мария</w:t>
      </w:r>
    </w:p>
    <w:p w:rsidR="00B31F0A" w:rsidRDefault="00A727D9">
      <w:pPr>
        <w:pStyle w:val="Textbody"/>
        <w:spacing w:after="0" w:line="360" w:lineRule="auto"/>
        <w:ind w:left="4530"/>
        <w:rPr>
          <w:b/>
          <w:color w:val="000000"/>
          <w:sz w:val="28"/>
        </w:rPr>
      </w:pPr>
      <w:r>
        <w:rPr>
          <w:b/>
          <w:color w:val="000000"/>
          <w:sz w:val="28"/>
        </w:rPr>
        <w:t>Научный руководитель:</w:t>
      </w:r>
    </w:p>
    <w:p w:rsidR="00B31F0A" w:rsidRDefault="00A727D9">
      <w:pPr>
        <w:pStyle w:val="Textbody"/>
        <w:spacing w:after="0" w:line="360" w:lineRule="auto"/>
        <w:ind w:left="4530"/>
        <w:rPr>
          <w:b/>
          <w:color w:val="000000"/>
          <w:sz w:val="28"/>
        </w:rPr>
      </w:pPr>
      <w:r>
        <w:rPr>
          <w:b/>
          <w:color w:val="000000"/>
          <w:sz w:val="28"/>
        </w:rPr>
        <w:t>Кузьмович Е.В.</w:t>
      </w:r>
    </w:p>
    <w:p w:rsidR="00B31F0A" w:rsidRDefault="00A727D9">
      <w:pPr>
        <w:pStyle w:val="Textbody"/>
        <w:spacing w:after="0" w:line="360" w:lineRule="auto"/>
        <w:ind w:left="4530"/>
        <w:rPr>
          <w:b/>
          <w:color w:val="000000"/>
          <w:sz w:val="28"/>
        </w:rPr>
      </w:pPr>
      <w:r>
        <w:rPr>
          <w:b/>
          <w:color w:val="000000"/>
          <w:sz w:val="28"/>
        </w:rPr>
        <w:t>Оценка:__________ECTS________</w:t>
      </w:r>
    </w:p>
    <w:p w:rsidR="00B31F0A" w:rsidRDefault="00A727D9">
      <w:pPr>
        <w:pStyle w:val="Textbody"/>
        <w:spacing w:after="0" w:line="360" w:lineRule="auto"/>
        <w:ind w:left="4530"/>
        <w:rPr>
          <w:b/>
          <w:color w:val="000000"/>
          <w:sz w:val="28"/>
        </w:rPr>
      </w:pPr>
      <w:r>
        <w:rPr>
          <w:b/>
          <w:color w:val="000000"/>
          <w:sz w:val="28"/>
        </w:rPr>
        <w:t>Подпись научн. рук.:___________</w:t>
      </w:r>
    </w:p>
    <w:p w:rsidR="00B31F0A" w:rsidRDefault="00A727D9">
      <w:pPr>
        <w:pStyle w:val="Textbody"/>
        <w:spacing w:after="0" w:line="360" w:lineRule="auto"/>
        <w:ind w:left="4530"/>
        <w:rPr>
          <w:b/>
          <w:color w:val="000000"/>
          <w:sz w:val="28"/>
        </w:rPr>
      </w:pPr>
      <w:r>
        <w:rPr>
          <w:b/>
          <w:color w:val="000000"/>
          <w:sz w:val="28"/>
        </w:rPr>
        <w:t>Члены комиссии:______________</w:t>
      </w:r>
    </w:p>
    <w:p w:rsidR="00B31F0A" w:rsidRDefault="00A727D9">
      <w:pPr>
        <w:pStyle w:val="Textbody"/>
        <w:spacing w:after="0" w:line="360" w:lineRule="auto"/>
        <w:ind w:left="4530"/>
        <w:rPr>
          <w:b/>
          <w:color w:val="000000"/>
          <w:sz w:val="28"/>
        </w:rPr>
      </w:pPr>
      <w:r>
        <w:rPr>
          <w:b/>
          <w:color w:val="000000"/>
          <w:sz w:val="28"/>
        </w:rPr>
        <w:t>_______________</w:t>
      </w:r>
    </w:p>
    <w:p w:rsidR="00B31F0A" w:rsidRDefault="00A727D9">
      <w:pPr>
        <w:pStyle w:val="Textbody"/>
        <w:rPr>
          <w:rFonts w:ascii="Arial, Verdana, sans-serif" w:hAnsi="Arial, Verdana, sans-serif"/>
          <w:b/>
          <w:color w:val="000000"/>
          <w:sz w:val="19"/>
        </w:rPr>
      </w:pP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p>
    <w:p w:rsidR="00B31F0A" w:rsidRDefault="00A727D9">
      <w:pPr>
        <w:pStyle w:val="Textbody"/>
        <w:spacing w:after="0" w:line="360" w:lineRule="auto"/>
        <w:jc w:val="center"/>
        <w:rPr>
          <w:b/>
          <w:color w:val="000000"/>
          <w:sz w:val="28"/>
        </w:rPr>
      </w:pPr>
      <w:r>
        <w:rPr>
          <w:b/>
          <w:color w:val="000000"/>
          <w:sz w:val="28"/>
        </w:rPr>
        <w:t>Севастополь</w:t>
      </w:r>
    </w:p>
    <w:p w:rsidR="00B31F0A" w:rsidRDefault="00A727D9">
      <w:pPr>
        <w:pStyle w:val="Textbody"/>
        <w:spacing w:after="0" w:line="360" w:lineRule="auto"/>
        <w:jc w:val="center"/>
        <w:rPr>
          <w:b/>
          <w:color w:val="000000"/>
          <w:sz w:val="28"/>
        </w:rPr>
      </w:pPr>
      <w:r>
        <w:rPr>
          <w:b/>
          <w:color w:val="000000"/>
          <w:sz w:val="28"/>
        </w:rPr>
        <w:t>2015</w:t>
      </w:r>
    </w:p>
    <w:p w:rsidR="00B31F0A" w:rsidRDefault="00B31F0A">
      <w:pPr>
        <w:pStyle w:val="Textbody"/>
      </w:pPr>
    </w:p>
    <w:p w:rsidR="00B31F0A" w:rsidRDefault="00A727D9">
      <w:pPr>
        <w:pStyle w:val="Textbody"/>
        <w:spacing w:after="0" w:line="360" w:lineRule="auto"/>
        <w:jc w:val="center"/>
        <w:rPr>
          <w:b/>
          <w:color w:val="000000"/>
          <w:sz w:val="22"/>
        </w:rPr>
      </w:pPr>
      <w:r>
        <w:rPr>
          <w:b/>
          <w:color w:val="000000"/>
          <w:sz w:val="22"/>
        </w:rPr>
        <w:t>СОДЕРЖАНИЕ</w:t>
      </w:r>
    </w:p>
    <w:p w:rsidR="00B31F0A" w:rsidRDefault="00A727D9">
      <w:pPr>
        <w:pStyle w:val="Textbody"/>
        <w:rPr>
          <w:rFonts w:ascii="Arial, Verdana, sans-serif" w:hAnsi="Arial, Verdana, sans-serif"/>
          <w:b/>
          <w:color w:val="000000"/>
          <w:sz w:val="19"/>
        </w:rPr>
      </w:pP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lastRenderedPageBreak/>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p>
    <w:p w:rsidR="00B31F0A" w:rsidRDefault="00A727D9">
      <w:pPr>
        <w:pStyle w:val="Textbody"/>
        <w:spacing w:after="0" w:line="360" w:lineRule="auto"/>
        <w:ind w:firstLine="705"/>
        <w:jc w:val="center"/>
        <w:rPr>
          <w:b/>
          <w:color w:val="365F91"/>
          <w:sz w:val="28"/>
        </w:rPr>
      </w:pPr>
      <w:r>
        <w:rPr>
          <w:b/>
          <w:color w:val="365F91"/>
          <w:sz w:val="28"/>
        </w:rPr>
        <w:t>ВВЕДЕНИЕ</w:t>
      </w:r>
    </w:p>
    <w:p w:rsidR="00B31F0A" w:rsidRDefault="00B31F0A">
      <w:pPr>
        <w:pStyle w:val="Textbody"/>
      </w:pPr>
    </w:p>
    <w:p w:rsidR="00B31F0A" w:rsidRDefault="00A727D9">
      <w:pPr>
        <w:pStyle w:val="Textbody"/>
        <w:spacing w:after="0" w:line="360" w:lineRule="auto"/>
        <w:ind w:firstLine="705"/>
        <w:jc w:val="both"/>
        <w:rPr>
          <w:b/>
          <w:color w:val="000000"/>
          <w:sz w:val="28"/>
        </w:rPr>
      </w:pPr>
      <w:r>
        <w:rPr>
          <w:b/>
          <w:color w:val="000000"/>
          <w:sz w:val="28"/>
        </w:rPr>
        <w:t xml:space="preserve">Исследование функции современного </w:t>
      </w:r>
      <w:r>
        <w:rPr>
          <w:b/>
          <w:color w:val="000000"/>
          <w:sz w:val="28"/>
        </w:rPr>
        <w:t>государства направлены на решение кризисов и противоречий, возникающих в жизни общества. Это могут быть политические кризисы, возникающие в борьбе различных политических партий за власть, а также финансо - экономические кризисы и проблемы, вытекающие из ни</w:t>
      </w:r>
      <w:r>
        <w:rPr>
          <w:b/>
          <w:color w:val="000000"/>
          <w:sz w:val="28"/>
        </w:rPr>
        <w:t>х.</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 xml:space="preserve">Актуальность исследования проблем функционального развития современного государства обусловлена </w:t>
      </w:r>
      <w:r>
        <w:rPr>
          <w:rFonts w:ascii="Arial, Verdana, sans-serif" w:hAnsi="Arial, Verdana, sans-serif"/>
          <w:b/>
          <w:color w:val="000000"/>
          <w:sz w:val="19"/>
        </w:rPr>
        <w:t>​​</w:t>
      </w:r>
      <w:r>
        <w:rPr>
          <w:b/>
          <w:color w:val="000000"/>
          <w:sz w:val="28"/>
        </w:rPr>
        <w:t>усиленным вниманием ученых к трансформации правовой формы организации общественных отношений и выяснением функционального назначения государства в этом пр</w:t>
      </w:r>
      <w:r>
        <w:rPr>
          <w:b/>
          <w:color w:val="000000"/>
          <w:sz w:val="28"/>
        </w:rPr>
        <w:t>оцессе. Характер государственного строя всегда отображается именно в функциях государства, поэтому особенно актуальным является установление содержательно-сущностного наполнения этого понятия, осуществление классификации видов, что позволит исследовать при</w:t>
      </w:r>
      <w:r>
        <w:rPr>
          <w:b/>
          <w:color w:val="000000"/>
          <w:sz w:val="28"/>
        </w:rPr>
        <w:t>роду явления, его внутренние и внешние свойства.</w:t>
      </w:r>
    </w:p>
    <w:p w:rsidR="00B31F0A" w:rsidRDefault="00A727D9">
      <w:pPr>
        <w:pStyle w:val="Textbody"/>
        <w:spacing w:after="0" w:line="360" w:lineRule="auto"/>
        <w:ind w:firstLine="705"/>
        <w:jc w:val="both"/>
        <w:rPr>
          <w:b/>
          <w:color w:val="000000"/>
          <w:sz w:val="28"/>
        </w:rPr>
      </w:pPr>
      <w:r>
        <w:rPr>
          <w:b/>
          <w:color w:val="000000"/>
          <w:sz w:val="28"/>
        </w:rPr>
        <w:t>В исследовании вопросов, касающихся понятия, признаков и видов функций современного государства теоретической и практической основой стали научные труды таких российских и зарубежных ученых-юристов: В.Б. Ав</w:t>
      </w:r>
      <w:r>
        <w:rPr>
          <w:b/>
          <w:color w:val="000000"/>
          <w:sz w:val="28"/>
        </w:rPr>
        <w:t>ерьянова, Т. Андрусяка, М.И. Байтина, К.С. Бельского, А.Б. Венгерова, М.В. Жигульонкова, Л.И. Загайнова, С.В. Кивалова, О.Л. Копыленко, С.А. Комарова, В.А. Костюка, А.В. Малько, А.В. Марцеляк, В.И. Матузова, Л.А. Морозовой, Ю.Г. Просвирнина, Е.А. Харитонов</w:t>
      </w:r>
      <w:r>
        <w:rPr>
          <w:b/>
          <w:color w:val="000000"/>
          <w:sz w:val="28"/>
        </w:rPr>
        <w:t>а и др.</w:t>
      </w:r>
    </w:p>
    <w:p w:rsidR="00B31F0A" w:rsidRDefault="00A727D9">
      <w:pPr>
        <w:pStyle w:val="Textbody"/>
        <w:spacing w:after="0" w:line="360" w:lineRule="auto"/>
        <w:ind w:firstLine="705"/>
        <w:jc w:val="both"/>
        <w:rPr>
          <w:b/>
          <w:color w:val="000000"/>
          <w:sz w:val="28"/>
        </w:rPr>
      </w:pPr>
      <w:r>
        <w:rPr>
          <w:b/>
          <w:color w:val="000000"/>
          <w:sz w:val="28"/>
        </w:rPr>
        <w:t>Целью курсовой работы является изучение теоретических и практических проявлений функций государства. На основании цели исследования можно выделить следующие задачи:</w:t>
      </w:r>
    </w:p>
    <w:p w:rsidR="00B31F0A" w:rsidRDefault="00A727D9">
      <w:pPr>
        <w:pStyle w:val="Textbody"/>
        <w:spacing w:after="0" w:line="360" w:lineRule="auto"/>
        <w:ind w:firstLine="705"/>
        <w:jc w:val="both"/>
        <w:rPr>
          <w:b/>
          <w:color w:val="000000"/>
          <w:sz w:val="28"/>
        </w:rPr>
      </w:pPr>
      <w:r>
        <w:rPr>
          <w:b/>
          <w:color w:val="000000"/>
          <w:sz w:val="28"/>
        </w:rPr>
        <w:t>- определение понятия функций государства;</w:t>
      </w:r>
    </w:p>
    <w:p w:rsidR="00B31F0A" w:rsidRDefault="00A727D9">
      <w:pPr>
        <w:pStyle w:val="Textbody"/>
        <w:spacing w:after="0" w:line="360" w:lineRule="auto"/>
        <w:ind w:firstLine="705"/>
        <w:jc w:val="both"/>
        <w:rPr>
          <w:b/>
          <w:color w:val="000000"/>
          <w:sz w:val="28"/>
        </w:rPr>
      </w:pPr>
      <w:r>
        <w:rPr>
          <w:b/>
          <w:color w:val="000000"/>
          <w:sz w:val="28"/>
        </w:rPr>
        <w:t>- анализ форм и методов осуществления ф</w:t>
      </w:r>
      <w:r>
        <w:rPr>
          <w:b/>
          <w:color w:val="000000"/>
          <w:sz w:val="28"/>
        </w:rPr>
        <w:t>ункций государства;</w:t>
      </w:r>
    </w:p>
    <w:p w:rsidR="00B31F0A" w:rsidRDefault="00A727D9">
      <w:pPr>
        <w:pStyle w:val="Textbody"/>
        <w:spacing w:after="0" w:line="360" w:lineRule="auto"/>
        <w:ind w:firstLine="705"/>
        <w:jc w:val="both"/>
        <w:rPr>
          <w:b/>
          <w:color w:val="000000"/>
          <w:sz w:val="28"/>
        </w:rPr>
      </w:pPr>
      <w:r>
        <w:rPr>
          <w:b/>
          <w:color w:val="000000"/>
          <w:sz w:val="28"/>
        </w:rPr>
        <w:t>- изучение внутренних функций государства;</w:t>
      </w:r>
    </w:p>
    <w:p w:rsidR="00B31F0A" w:rsidRDefault="00A727D9">
      <w:pPr>
        <w:pStyle w:val="Textbody"/>
        <w:spacing w:after="0" w:line="360" w:lineRule="auto"/>
        <w:ind w:firstLine="705"/>
        <w:jc w:val="both"/>
        <w:rPr>
          <w:b/>
          <w:color w:val="000000"/>
          <w:sz w:val="28"/>
        </w:rPr>
      </w:pPr>
      <w:r>
        <w:rPr>
          <w:b/>
          <w:color w:val="000000"/>
          <w:sz w:val="28"/>
        </w:rPr>
        <w:t>- изучение внешних функций государства.</w:t>
      </w:r>
    </w:p>
    <w:p w:rsidR="00B31F0A" w:rsidRDefault="00A727D9">
      <w:pPr>
        <w:pStyle w:val="Textbody"/>
        <w:spacing w:after="0" w:line="360" w:lineRule="auto"/>
        <w:ind w:firstLine="720"/>
        <w:jc w:val="both"/>
        <w:rPr>
          <w:b/>
          <w:color w:val="000000"/>
          <w:sz w:val="28"/>
        </w:rPr>
      </w:pPr>
      <w:r>
        <w:rPr>
          <w:b/>
          <w:color w:val="000000"/>
          <w:sz w:val="28"/>
        </w:rPr>
        <w:t>Объектом исследования являются функции государства. Предметом исследования является эволюция и характеристика внешних и внутренних функций государства.</w:t>
      </w:r>
    </w:p>
    <w:p w:rsidR="00B31F0A" w:rsidRDefault="00A727D9">
      <w:pPr>
        <w:pStyle w:val="Textbody"/>
        <w:spacing w:after="0" w:line="360" w:lineRule="auto"/>
        <w:ind w:firstLine="720"/>
        <w:jc w:val="both"/>
        <w:rPr>
          <w:b/>
          <w:color w:val="000000"/>
          <w:sz w:val="28"/>
        </w:rPr>
      </w:pPr>
      <w:r>
        <w:rPr>
          <w:b/>
          <w:color w:val="000000"/>
          <w:sz w:val="28"/>
        </w:rPr>
        <w:t>Методологической основой исследования явились общенаучные методы познания: исторический, логический, системный, сравнительный. Из частнонаучных методов в ходе исследования использовались методы сравнительно-правового и сравнительно-исторического анализа, ф</w:t>
      </w:r>
      <w:r>
        <w:rPr>
          <w:b/>
          <w:color w:val="000000"/>
          <w:sz w:val="28"/>
        </w:rPr>
        <w:t>ормально-юридический метод.</w:t>
      </w:r>
    </w:p>
    <w:p w:rsidR="00B31F0A" w:rsidRDefault="00A727D9">
      <w:pPr>
        <w:pStyle w:val="Textbody"/>
        <w:spacing w:after="0" w:line="360" w:lineRule="auto"/>
        <w:ind w:firstLine="720"/>
        <w:jc w:val="both"/>
        <w:rPr>
          <w:b/>
          <w:color w:val="000000"/>
          <w:sz w:val="28"/>
        </w:rPr>
      </w:pPr>
      <w:r>
        <w:rPr>
          <w:b/>
          <w:color w:val="000000"/>
          <w:sz w:val="28"/>
        </w:rPr>
        <w:t>Теоретическую основу исследования составили труды отечественных и зарубежных ученых в области теории государства и права. Структурно работа состоит из введения, двух глав, заключения и списка использованной литературы.</w:t>
      </w:r>
    </w:p>
    <w:p w:rsidR="00B31F0A" w:rsidRDefault="00B31F0A">
      <w:pPr>
        <w:pStyle w:val="Textbody"/>
      </w:pPr>
    </w:p>
    <w:p w:rsidR="00B31F0A" w:rsidRDefault="00A727D9">
      <w:pPr>
        <w:pStyle w:val="Textbody"/>
        <w:spacing w:after="0" w:line="360" w:lineRule="auto"/>
        <w:ind w:firstLine="720"/>
        <w:jc w:val="center"/>
        <w:rPr>
          <w:b/>
          <w:color w:val="000000"/>
          <w:sz w:val="28"/>
        </w:rPr>
      </w:pPr>
      <w:r>
        <w:rPr>
          <w:b/>
          <w:color w:val="000000"/>
          <w:sz w:val="28"/>
        </w:rPr>
        <w:t xml:space="preserve">ГЛАВА </w:t>
      </w:r>
      <w:r>
        <w:rPr>
          <w:b/>
          <w:color w:val="000000"/>
          <w:sz w:val="28"/>
        </w:rPr>
        <w:t>1. ТЕОРЕТИЧЕСКИЙ АСПЕКТ ИССЛЕДОВАНИЯ ФУНКЦИЙ ГОСУДАРСТВА</w:t>
      </w:r>
    </w:p>
    <w:p w:rsidR="00B31F0A" w:rsidRDefault="00A727D9">
      <w:pPr>
        <w:pStyle w:val="Textbody"/>
        <w:numPr>
          <w:ilvl w:val="1"/>
          <w:numId w:val="1"/>
        </w:numPr>
        <w:spacing w:after="0" w:line="360" w:lineRule="auto"/>
        <w:jc w:val="both"/>
        <w:rPr>
          <w:b/>
          <w:color w:val="000000"/>
          <w:sz w:val="28"/>
        </w:rPr>
      </w:pPr>
      <w:r>
        <w:rPr>
          <w:b/>
          <w:color w:val="000000"/>
          <w:sz w:val="28"/>
        </w:rPr>
        <w:t>Эволюция понятия «функции государства»</w:t>
      </w:r>
    </w:p>
    <w:p w:rsidR="00B31F0A" w:rsidRDefault="00B31F0A">
      <w:pPr>
        <w:pStyle w:val="Textbody"/>
      </w:pPr>
    </w:p>
    <w:p w:rsidR="00B31F0A" w:rsidRDefault="00A727D9">
      <w:pPr>
        <w:pStyle w:val="Textbody"/>
        <w:spacing w:after="0" w:line="360" w:lineRule="auto"/>
        <w:ind w:firstLine="720"/>
        <w:jc w:val="both"/>
        <w:rPr>
          <w:b/>
          <w:color w:val="000000"/>
          <w:sz w:val="28"/>
        </w:rPr>
      </w:pPr>
      <w:r>
        <w:rPr>
          <w:b/>
          <w:color w:val="000000"/>
          <w:sz w:val="28"/>
        </w:rPr>
        <w:t>Понятие функции введено в научный оборот Г.В. Лейбницем еще на рубеже XVII–XVIII вв. Как и ранее, оно употребляется прежде всего в математике и выражает зависи</w:t>
      </w:r>
      <w:r>
        <w:rPr>
          <w:b/>
          <w:color w:val="000000"/>
          <w:sz w:val="28"/>
        </w:rPr>
        <w:t>мость одной переменной величины от другой, т. е. ту зависимость, когда при изменении одной величины другая величина также изменяется определенным образом. В энциклопедическом словаре Брокгауза и Ефрона понятие функции раскрывается только как математическое</w:t>
      </w:r>
      <w:r>
        <w:rPr>
          <w:b/>
          <w:color w:val="000000"/>
          <w:sz w:val="28"/>
        </w:rPr>
        <w:t>. Но уже в середине XIX в. некоторые ученые говорят о функциях в социологическом аспекте, а в начале XX в. – и в государственно-правовом [12, с.32].</w:t>
      </w:r>
    </w:p>
    <w:p w:rsidR="00B31F0A" w:rsidRDefault="00A727D9">
      <w:pPr>
        <w:pStyle w:val="Textbody"/>
        <w:spacing w:after="0" w:line="360" w:lineRule="auto"/>
        <w:ind w:firstLine="720"/>
        <w:jc w:val="both"/>
        <w:rPr>
          <w:b/>
          <w:color w:val="000000"/>
          <w:sz w:val="28"/>
        </w:rPr>
      </w:pPr>
      <w:r>
        <w:rPr>
          <w:b/>
          <w:color w:val="000000"/>
          <w:sz w:val="28"/>
        </w:rPr>
        <w:t>В литературе имеют место разногласия в подходах к определению понятия функции государства. И дело тут не то</w:t>
      </w:r>
      <w:r>
        <w:rPr>
          <w:b/>
          <w:color w:val="000000"/>
          <w:sz w:val="28"/>
        </w:rPr>
        <w:t xml:space="preserve">лько и не столько в том, что за основу некоторых теоретических изысканий брали смысловой перевод латинского слова «function», игнорируя при этом его методологическую, философскую трактовку. Разнообразие дефиниций понятия функции государства в значительной </w:t>
      </w:r>
      <w:r>
        <w:rPr>
          <w:b/>
          <w:color w:val="000000"/>
          <w:sz w:val="28"/>
        </w:rPr>
        <w:t>мере поясняется расширением, углублением и усилением методологической базы теории государства на основе все большего использования частных методов исследования. Это можно проанализировать и проследить на примере эволюции философского толкования самого поня</w:t>
      </w:r>
      <w:r>
        <w:rPr>
          <w:b/>
          <w:color w:val="000000"/>
          <w:sz w:val="28"/>
        </w:rPr>
        <w:t>тия функции. Так, на рубеже 1960–1970-х гг. под функцией понимался «способ поведения, присущий какому-либо объекту и способствующий сохранению существования этого объекта или той системы, в которую он входит». На этом основании Л.И. Каск писал: «Функция ка</w:t>
      </w:r>
      <w:r>
        <w:rPr>
          <w:b/>
          <w:color w:val="000000"/>
          <w:sz w:val="28"/>
        </w:rPr>
        <w:t>кого-либо объекта – это внешнее проявление его свойств, способов его поведения в определенной системе отношений». А в конце 1980-х гг. можно встретить иную трактовку этого понятия: «Функция – это отношение двух (группы) объектов, в котором изменению одного</w:t>
      </w:r>
      <w:r>
        <w:rPr>
          <w:b/>
          <w:color w:val="000000"/>
          <w:sz w:val="28"/>
        </w:rPr>
        <w:t xml:space="preserve"> их них сопутствует изменение другого. Функция может рассматриваться с точки зрения последствий (благоприятных, неблагоприятных), вызываемых изменением одного параметра в других параметрах объекта (функциональность), или с точки зрения взаимосвязи отдельны</w:t>
      </w:r>
      <w:r>
        <w:rPr>
          <w:b/>
          <w:color w:val="000000"/>
          <w:sz w:val="28"/>
        </w:rPr>
        <w:t>х частей в рамках некоторого целого (функционирование)». В первом, более раннем определении упор делается на внешнем проявлении свойств объекта, «способе» его поведения, во втором – на «отношении» между объектами, т. е. акцентируется сущностная сторона фун</w:t>
      </w:r>
      <w:r>
        <w:rPr>
          <w:b/>
          <w:color w:val="000000"/>
          <w:sz w:val="28"/>
        </w:rPr>
        <w:t>кции [12, с.32].</w:t>
      </w:r>
    </w:p>
    <w:p w:rsidR="00B31F0A" w:rsidRDefault="00A727D9">
      <w:pPr>
        <w:pStyle w:val="Textbody"/>
        <w:spacing w:after="0" w:line="360" w:lineRule="auto"/>
        <w:ind w:firstLine="720"/>
        <w:jc w:val="both"/>
        <w:rPr>
          <w:b/>
          <w:color w:val="000000"/>
          <w:sz w:val="28"/>
        </w:rPr>
      </w:pPr>
      <w:r>
        <w:rPr>
          <w:b/>
          <w:color w:val="000000"/>
          <w:sz w:val="28"/>
        </w:rPr>
        <w:t>В советский период исследование функции государства было соответствующим образом идеологизировано. Однако именно в этот период разгорелись жаркие дискуссии по проблемам функций государства, результатом которых была выработка основных понят</w:t>
      </w:r>
      <w:r>
        <w:rPr>
          <w:b/>
          <w:color w:val="000000"/>
          <w:sz w:val="28"/>
        </w:rPr>
        <w:t>ий функции государства, их классификация, а также форм и методов.</w:t>
      </w:r>
    </w:p>
    <w:p w:rsidR="00B31F0A" w:rsidRDefault="00A727D9">
      <w:pPr>
        <w:pStyle w:val="Textbody"/>
        <w:spacing w:after="0" w:line="360" w:lineRule="auto"/>
        <w:ind w:firstLine="720"/>
        <w:jc w:val="both"/>
        <w:rPr>
          <w:b/>
          <w:color w:val="000000"/>
          <w:sz w:val="28"/>
        </w:rPr>
      </w:pPr>
      <w:r>
        <w:rPr>
          <w:b/>
          <w:color w:val="000000"/>
          <w:sz w:val="28"/>
        </w:rPr>
        <w:t>На основе имеющихся определений функций государства можно выделить несколько основополагающих подходов.</w:t>
      </w:r>
    </w:p>
    <w:p w:rsidR="00B31F0A" w:rsidRDefault="00A727D9">
      <w:pPr>
        <w:pStyle w:val="Textbody"/>
        <w:spacing w:after="0" w:line="360" w:lineRule="auto"/>
        <w:ind w:firstLine="720"/>
        <w:jc w:val="both"/>
        <w:rPr>
          <w:b/>
          <w:color w:val="000000"/>
          <w:sz w:val="28"/>
        </w:rPr>
      </w:pPr>
      <w:r>
        <w:rPr>
          <w:b/>
          <w:color w:val="000000"/>
          <w:sz w:val="28"/>
        </w:rPr>
        <w:t>1. Деятельный. Функции государства – это основные направления (стороны, виды) деятельн</w:t>
      </w:r>
      <w:r>
        <w:rPr>
          <w:b/>
          <w:color w:val="000000"/>
          <w:sz w:val="28"/>
        </w:rPr>
        <w:t xml:space="preserve">ости государства (М.И. Байтин, Л.И. Загайнов, Г.Н. Манов, Т.Н. Радько, Н.В. Черноголовкин, В.Е. Чиркин и др.). В «дореволюционном» правоведении вопрос о деятельности государства, его сущности и социальном назначении решался при помощи исследования задач и </w:t>
      </w:r>
      <w:r>
        <w:rPr>
          <w:b/>
          <w:color w:val="000000"/>
          <w:sz w:val="28"/>
        </w:rPr>
        <w:t>целей государства. В настоящее время большинство исследователей под функциями государства понимают основные (главные) направления (стороны) деятельности государства, выражающие его практическую деятельность, имеющую предметно-политический и социальный хара</w:t>
      </w:r>
      <w:r>
        <w:rPr>
          <w:b/>
          <w:color w:val="000000"/>
          <w:sz w:val="28"/>
        </w:rPr>
        <w:t xml:space="preserve">ктер, социальное направление деятельности внутри или вне государства. В рамках данного подхода в исследованиях наблюдаются определенные разногласия. Так, Н.В. Черноголовкин отмечает: «Разумеется, отдельные определения функций государства имеют особенности </w:t>
      </w:r>
      <w:r>
        <w:rPr>
          <w:b/>
          <w:color w:val="000000"/>
          <w:sz w:val="28"/>
        </w:rPr>
        <w:t>и различия в частностях. Однако они совпадают в главном – в понимании функции государства как основных направлений в содержании деятельности, определяемых задачами государства». А.Б. Венгеров понимает под функциями государства рассматриваемые в комплексе п</w:t>
      </w:r>
      <w:r>
        <w:rPr>
          <w:b/>
          <w:color w:val="000000"/>
          <w:sz w:val="28"/>
        </w:rPr>
        <w:t>редмет и содержание его деятельности в определенном направлении и обеспечивающие ее средства и способы. В.Н. Хропанюк отмечает, что «функции государства – это основные направления его деятельности, в которых выражается сущность и социальное назначение госу</w:t>
      </w:r>
      <w:r>
        <w:rPr>
          <w:b/>
          <w:color w:val="000000"/>
          <w:sz w:val="28"/>
        </w:rPr>
        <w:t>дарственного управления обществом» [12, с.33].</w:t>
      </w:r>
    </w:p>
    <w:p w:rsidR="00B31F0A" w:rsidRDefault="00A727D9">
      <w:pPr>
        <w:pStyle w:val="Textbody"/>
        <w:spacing w:after="0" w:line="360" w:lineRule="auto"/>
        <w:ind w:firstLine="720"/>
        <w:jc w:val="both"/>
        <w:rPr>
          <w:b/>
          <w:color w:val="000000"/>
          <w:sz w:val="28"/>
        </w:rPr>
      </w:pPr>
      <w:r>
        <w:rPr>
          <w:b/>
          <w:color w:val="000000"/>
          <w:sz w:val="28"/>
        </w:rPr>
        <w:t>С точки зрения известного государствоведа В.Е. Чиркина, государственное управление характеризуется той стороной жизни государства, которая выражает деятельность государства. Наиболее обобщенно это отражается в</w:t>
      </w:r>
      <w:r>
        <w:rPr>
          <w:b/>
          <w:color w:val="000000"/>
          <w:sz w:val="28"/>
        </w:rPr>
        <w:t xml:space="preserve"> функциях государства, т. е. основных направлениях его деятельности по решению главных задач, которые зависят от этапа развития общества. Причем функции государства следует отличать от функций его органов, которые имеют более конкретный характер, зависят о</w:t>
      </w:r>
      <w:r>
        <w:rPr>
          <w:b/>
          <w:color w:val="000000"/>
          <w:sz w:val="28"/>
        </w:rPr>
        <w:t>т задач и назначения этих органов.</w:t>
      </w:r>
    </w:p>
    <w:p w:rsidR="00B31F0A" w:rsidRDefault="00A727D9">
      <w:pPr>
        <w:pStyle w:val="Textbody"/>
        <w:spacing w:after="0" w:line="360" w:lineRule="auto"/>
        <w:ind w:firstLine="720"/>
        <w:jc w:val="both"/>
        <w:rPr>
          <w:b/>
          <w:color w:val="000000"/>
          <w:sz w:val="28"/>
        </w:rPr>
      </w:pPr>
      <w:r>
        <w:rPr>
          <w:b/>
          <w:color w:val="000000"/>
          <w:sz w:val="28"/>
        </w:rPr>
        <w:t>М.И. Пискотин придерживается мнения, что функции государства не могут быть сведены к его сущности и задачам. Они представляют собой конкретные проявления сущности государства, направления его деятельности по осуществлению</w:t>
      </w:r>
      <w:r>
        <w:rPr>
          <w:b/>
          <w:color w:val="000000"/>
          <w:sz w:val="28"/>
        </w:rPr>
        <w:t xml:space="preserve"> стоящих перед ним задач, по выполнению его социального назначения. «Функции государства – это направления необходимой деятельности государства, предопределенной объективными факторами, потребностями сложившейся общественной жизни, с точки зрения ее внутре</w:t>
      </w:r>
      <w:r>
        <w:rPr>
          <w:b/>
          <w:color w:val="000000"/>
          <w:sz w:val="28"/>
        </w:rPr>
        <w:t>нних и внешних условий» [12, с.33].</w:t>
      </w:r>
    </w:p>
    <w:p w:rsidR="00B31F0A" w:rsidRDefault="00A727D9">
      <w:pPr>
        <w:pStyle w:val="Textbody"/>
        <w:spacing w:after="0" w:line="360" w:lineRule="auto"/>
        <w:ind w:firstLine="720"/>
        <w:jc w:val="both"/>
        <w:rPr>
          <w:b/>
          <w:color w:val="000000"/>
          <w:sz w:val="28"/>
        </w:rPr>
      </w:pPr>
      <w:r>
        <w:rPr>
          <w:b/>
          <w:color w:val="000000"/>
          <w:sz w:val="28"/>
        </w:rPr>
        <w:t>Поскольку сферы государственной деятельности многообразны, как и общественные отношения, то перед теорией государства встала проблема определения основных направлений его внутренней и внешней деятельности, в которых выра</w:t>
      </w:r>
      <w:r>
        <w:rPr>
          <w:b/>
          <w:color w:val="000000"/>
          <w:sz w:val="28"/>
        </w:rPr>
        <w:t>жаются и конкретизируются его классовая и общечеловеческая сущность и социальное значение, подчеркивает М.И. Байтин. Он под функциями государства понимает направления (и стороны) его деятельности, в которых выражаются и конкретизируются его классовая сущно</w:t>
      </w:r>
      <w:r>
        <w:rPr>
          <w:b/>
          <w:color w:val="000000"/>
          <w:sz w:val="28"/>
        </w:rPr>
        <w:t>сть, служебная роль, задачи и цели, закономерности развития. В данном определении ценным является не только рассмотрение основных «направлений», но также и сторон государственной деятельности. В то же время неверно думать, что в функциях государства отража</w:t>
      </w:r>
      <w:r>
        <w:rPr>
          <w:b/>
          <w:color w:val="000000"/>
          <w:sz w:val="28"/>
        </w:rPr>
        <w:t>ется только его сущность, ибо у него возникают задачи и цели, продиктованные особенностями переживаемого момента, ситуацией политического властвования, спецификой управления государственно-организованным обществом.</w:t>
      </w:r>
    </w:p>
    <w:p w:rsidR="00B31F0A" w:rsidRDefault="00A727D9">
      <w:pPr>
        <w:pStyle w:val="Textbody"/>
        <w:spacing w:after="0" w:line="360" w:lineRule="auto"/>
        <w:ind w:firstLine="720"/>
        <w:jc w:val="both"/>
        <w:rPr>
          <w:b/>
          <w:color w:val="000000"/>
          <w:sz w:val="28"/>
        </w:rPr>
      </w:pPr>
      <w:r>
        <w:rPr>
          <w:b/>
          <w:color w:val="000000"/>
          <w:sz w:val="28"/>
        </w:rPr>
        <w:t>2. Предметно-политический. Функции госуда</w:t>
      </w:r>
      <w:r>
        <w:rPr>
          <w:b/>
          <w:color w:val="000000"/>
          <w:sz w:val="28"/>
        </w:rPr>
        <w:t>рства – предмет и содержание деятельности государства, а также обеспечивающие ее средства и способы, т. е. механизмы (А.Б. Венгеров, И.Н. Гомеров, А.И. Денисов, Л.А. Морозова, В.С. Петров и др.) [12, с.34].</w:t>
      </w:r>
    </w:p>
    <w:p w:rsidR="00B31F0A" w:rsidRDefault="00A727D9">
      <w:pPr>
        <w:pStyle w:val="Textbody"/>
        <w:spacing w:after="0" w:line="360" w:lineRule="auto"/>
        <w:ind w:firstLine="720"/>
        <w:jc w:val="both"/>
        <w:rPr>
          <w:b/>
          <w:color w:val="000000"/>
          <w:sz w:val="28"/>
        </w:rPr>
      </w:pPr>
      <w:r>
        <w:rPr>
          <w:b/>
          <w:color w:val="000000"/>
          <w:sz w:val="28"/>
        </w:rPr>
        <w:t>В литературе были сделаны предложения иначе взгля</w:t>
      </w:r>
      <w:r>
        <w:rPr>
          <w:b/>
          <w:color w:val="000000"/>
          <w:sz w:val="28"/>
        </w:rPr>
        <w:t>нуть на природу и сущность этого сложного и многогранного явления. Например, А.И. Денисов предложил понимать под функциями государства его предметно-политическую характеристику. В.С. Петров – содержание деятельности государства в определенных направлениях.</w:t>
      </w:r>
      <w:r>
        <w:rPr>
          <w:b/>
          <w:color w:val="000000"/>
          <w:sz w:val="28"/>
        </w:rPr>
        <w:t xml:space="preserve"> И.С. Самощенко – его социальное назначение внутри и вне страны. Т.Н. Радько отмечает, что в современных государствах общесоциальные и классовые задачи бывают довольно тесно взаимосвязаны и не всегда противопоставлены друг другу. Например, еще в 1960-е гг.</w:t>
      </w:r>
      <w:r>
        <w:rPr>
          <w:b/>
          <w:color w:val="000000"/>
          <w:sz w:val="28"/>
        </w:rPr>
        <w:t xml:space="preserve"> в рамках отечественной юридической науки получило довольно широкое распространение представление о функциях государства как о предметно-политической характеристике содержания его деятельности. Л.А. Морозова определяет функции государства как особый механи</w:t>
      </w:r>
      <w:r>
        <w:rPr>
          <w:b/>
          <w:color w:val="000000"/>
          <w:sz w:val="28"/>
        </w:rPr>
        <w:t>зм государственного воздействия на общественные отношения и процессы, охватывающий основные направления его деятельности по управлению обществом. Представляется, что включение механизма государственного воздействия на развитие общественных процессов в поня</w:t>
      </w:r>
      <w:r>
        <w:rPr>
          <w:b/>
          <w:color w:val="000000"/>
          <w:sz w:val="28"/>
        </w:rPr>
        <w:t>тие функции государства не совсем верно, так как тем самым делается попытка свести функции государства в целом к функционированию его механизма, а также подменить функционирование государства различными способами правового воздействия, хотя в науке существ</w:t>
      </w:r>
      <w:r>
        <w:rPr>
          <w:b/>
          <w:color w:val="000000"/>
          <w:sz w:val="28"/>
        </w:rPr>
        <w:t>ует такое самостоятельное понятие, как правовые формы осуществления функций государства [12, с.34].</w:t>
      </w:r>
    </w:p>
    <w:p w:rsidR="00B31F0A" w:rsidRDefault="00A727D9">
      <w:pPr>
        <w:pStyle w:val="Textbody"/>
        <w:spacing w:after="0" w:line="360" w:lineRule="auto"/>
        <w:ind w:firstLine="720"/>
        <w:jc w:val="both"/>
        <w:rPr>
          <w:b/>
          <w:color w:val="000000"/>
          <w:sz w:val="28"/>
        </w:rPr>
      </w:pPr>
      <w:r>
        <w:rPr>
          <w:b/>
          <w:color w:val="000000"/>
          <w:sz w:val="28"/>
        </w:rPr>
        <w:t>3. Социально-телеологический. Функции государства – это его цели и социальное назначение (А.П. Глебов, Л.И. Каск, Л.В. Николаева, И.С. Самощенко и др.) [12,</w:t>
      </w:r>
      <w:r>
        <w:rPr>
          <w:b/>
          <w:color w:val="000000"/>
          <w:sz w:val="28"/>
        </w:rPr>
        <w:t xml:space="preserve"> с.34].</w:t>
      </w:r>
    </w:p>
    <w:p w:rsidR="00B31F0A" w:rsidRDefault="00A727D9">
      <w:pPr>
        <w:pStyle w:val="Textbody"/>
        <w:spacing w:after="0" w:line="360" w:lineRule="auto"/>
        <w:ind w:firstLine="720"/>
        <w:jc w:val="both"/>
        <w:rPr>
          <w:b/>
          <w:color w:val="000000"/>
          <w:sz w:val="28"/>
        </w:rPr>
      </w:pPr>
      <w:r>
        <w:rPr>
          <w:b/>
          <w:color w:val="000000"/>
          <w:sz w:val="28"/>
        </w:rPr>
        <w:t>В начале 1970-х гг. Л.И. Каск и Л.В. Николаева рассмотрели категорию «функция государства» с философско-правовой, социологической и кибернетической точек зрения и предложили понимать под ними цель государства. А.П. Глебов сформулировал ряд методоло</w:t>
      </w:r>
      <w:r>
        <w:rPr>
          <w:b/>
          <w:color w:val="000000"/>
          <w:sz w:val="28"/>
        </w:rPr>
        <w:t>гических принципов функционального исследования государственно-правовых явлений и предложил понимать под функциями государства социально-классовое назначение государства, реализующееся в целенаправленном воздействии государства на общественные отношения (о</w:t>
      </w:r>
      <w:r>
        <w:rPr>
          <w:b/>
          <w:color w:val="000000"/>
          <w:sz w:val="28"/>
        </w:rPr>
        <w:t>бъекты функций). Л.И. Каск рассмотрел стороны содержания его деятельности (государства), которые характеризуют его классовое и общесоциальное назначение.</w:t>
      </w:r>
    </w:p>
    <w:p w:rsidR="00B31F0A" w:rsidRDefault="00A727D9">
      <w:pPr>
        <w:pStyle w:val="Textbody"/>
        <w:spacing w:after="0" w:line="360" w:lineRule="auto"/>
        <w:ind w:firstLine="720"/>
        <w:jc w:val="both"/>
        <w:rPr>
          <w:b/>
          <w:color w:val="000000"/>
          <w:sz w:val="28"/>
        </w:rPr>
      </w:pPr>
      <w:r>
        <w:rPr>
          <w:b/>
          <w:color w:val="000000"/>
          <w:sz w:val="28"/>
        </w:rPr>
        <w:t>4. Интегративный. Функции государства – основные направления его деятельности, а также цели, методы, ф</w:t>
      </w:r>
      <w:r>
        <w:rPr>
          <w:b/>
          <w:color w:val="000000"/>
          <w:sz w:val="28"/>
        </w:rPr>
        <w:t>ормы и средства ее осуществления (В.К. Бабаев, С.В. Бабаев, В.М. Корельский, В.М. Сырых и др.).</w:t>
      </w:r>
    </w:p>
    <w:p w:rsidR="00B31F0A" w:rsidRDefault="00A727D9">
      <w:pPr>
        <w:pStyle w:val="Textbody"/>
        <w:spacing w:after="0" w:line="360" w:lineRule="auto"/>
        <w:ind w:firstLine="720"/>
        <w:jc w:val="both"/>
        <w:rPr>
          <w:b/>
          <w:color w:val="000000"/>
          <w:sz w:val="28"/>
        </w:rPr>
      </w:pPr>
      <w:r>
        <w:rPr>
          <w:b/>
          <w:color w:val="000000"/>
          <w:sz w:val="28"/>
        </w:rPr>
        <w:t>В.К. Бабаев и С.В. Бабаев определяют функции государства как «особый механизм государственного воздействия на общественные отношения и процессы, определяющий гл</w:t>
      </w:r>
      <w:r>
        <w:rPr>
          <w:b/>
          <w:color w:val="000000"/>
          <w:sz w:val="28"/>
        </w:rPr>
        <w:t>авные направления и содержание его деятельности по управлению обществом». В.М. Корельский рассматривает функции государства как «основные направления его деятельности, выражающие сущность и социальное назначение, цели и задачи государства по управлению общ</w:t>
      </w:r>
      <w:r>
        <w:rPr>
          <w:b/>
          <w:color w:val="000000"/>
          <w:sz w:val="28"/>
        </w:rPr>
        <w:t>еством в присущих ему формах и присущими ему методами». Похожую точку зрения высказывает В.М. Сырых [12, с.35].</w:t>
      </w:r>
    </w:p>
    <w:p w:rsidR="00B31F0A" w:rsidRDefault="00A727D9">
      <w:pPr>
        <w:pStyle w:val="Textbody"/>
        <w:spacing w:after="0" w:line="360" w:lineRule="auto"/>
        <w:ind w:firstLine="720"/>
        <w:jc w:val="both"/>
        <w:rPr>
          <w:b/>
          <w:color w:val="000000"/>
          <w:sz w:val="28"/>
        </w:rPr>
      </w:pPr>
      <w:r>
        <w:rPr>
          <w:b/>
          <w:color w:val="000000"/>
          <w:sz w:val="28"/>
        </w:rPr>
        <w:t>Ф. Кистяковский писал о том, что отдельные формы осуществления государственной власти (например, в форме издания законов, обращения к подданным</w:t>
      </w:r>
      <w:r>
        <w:rPr>
          <w:b/>
          <w:color w:val="000000"/>
          <w:sz w:val="28"/>
        </w:rPr>
        <w:t xml:space="preserve"> с конкретными повелениями в пределах и на основании законов, постановления судебных приговоров) называются в юридической науке ее функциями. Вместе с тем он считал, что функции государственной власти не следует смешивать с ее задачами. Н.М. Коркунов также</w:t>
      </w:r>
      <w:r>
        <w:rPr>
          <w:b/>
          <w:color w:val="000000"/>
          <w:sz w:val="28"/>
        </w:rPr>
        <w:t xml:space="preserve"> писал о функциях органов власти и их соотношении.</w:t>
      </w:r>
    </w:p>
    <w:p w:rsidR="00B31F0A" w:rsidRDefault="00A727D9">
      <w:pPr>
        <w:pStyle w:val="Textbody"/>
        <w:spacing w:after="0" w:line="360" w:lineRule="auto"/>
        <w:ind w:firstLine="720"/>
        <w:jc w:val="both"/>
        <w:rPr>
          <w:b/>
          <w:color w:val="000000"/>
          <w:sz w:val="28"/>
        </w:rPr>
      </w:pPr>
      <w:r>
        <w:rPr>
          <w:b/>
          <w:color w:val="000000"/>
          <w:sz w:val="28"/>
        </w:rPr>
        <w:t>5. Нормативно-телеологический. Функции государства – это легализованное выражение целей и основных дел государства (Ю.А. Тихомиров) [12, с.35].</w:t>
      </w:r>
    </w:p>
    <w:p w:rsidR="00B31F0A" w:rsidRDefault="00A727D9">
      <w:pPr>
        <w:pStyle w:val="Textbody"/>
        <w:spacing w:after="0" w:line="360" w:lineRule="auto"/>
        <w:ind w:firstLine="720"/>
        <w:jc w:val="both"/>
        <w:rPr>
          <w:b/>
          <w:color w:val="000000"/>
          <w:sz w:val="28"/>
        </w:rPr>
      </w:pPr>
      <w:r>
        <w:rPr>
          <w:b/>
          <w:color w:val="000000"/>
          <w:sz w:val="28"/>
        </w:rPr>
        <w:t xml:space="preserve">Ю.А. Тихомиров определяет функции государства как социально </w:t>
      </w:r>
      <w:r>
        <w:rPr>
          <w:b/>
          <w:color w:val="000000"/>
          <w:sz w:val="28"/>
        </w:rPr>
        <w:t>полезную деятельность государства, цели и основные дела которого определяются в конституциях, законах, посланиях президента, концепциях развития отдельных сфер общества.</w:t>
      </w:r>
    </w:p>
    <w:p w:rsidR="00B31F0A" w:rsidRDefault="00A727D9">
      <w:pPr>
        <w:pStyle w:val="Textbody"/>
        <w:spacing w:after="0" w:line="360" w:lineRule="auto"/>
        <w:ind w:firstLine="720"/>
        <w:jc w:val="both"/>
        <w:rPr>
          <w:b/>
          <w:color w:val="000000"/>
          <w:sz w:val="28"/>
        </w:rPr>
      </w:pPr>
      <w:r>
        <w:rPr>
          <w:b/>
          <w:color w:val="000000"/>
          <w:sz w:val="28"/>
        </w:rPr>
        <w:t>6. Властный. Профессор С.Г. Дробязко предложил определять функции государства исходя и</w:t>
      </w:r>
      <w:r>
        <w:rPr>
          <w:b/>
          <w:color w:val="000000"/>
          <w:sz w:val="28"/>
        </w:rPr>
        <w:t>з динамической (функциональной) стороны государства – государственной власти. Функции государства – главные и основные способы осуществления государственной власти. Функция государства понимается как необходимое направление реализации государственной власт</w:t>
      </w:r>
      <w:r>
        <w:rPr>
          <w:b/>
          <w:color w:val="000000"/>
          <w:sz w:val="28"/>
        </w:rPr>
        <w:t>и, используемое государством как основной канал его функционирования. Так, например, это касается переходного периода в развитии государства, когда оно вынуждено применять всю мощь своей власти. Здесь и проявляется действенное начало государства, выраженно</w:t>
      </w:r>
      <w:r>
        <w:rPr>
          <w:b/>
          <w:color w:val="000000"/>
          <w:sz w:val="28"/>
        </w:rPr>
        <w:t>е в контроле над сложными процессами, происходящими в обществе [12, с.36].</w:t>
      </w:r>
    </w:p>
    <w:p w:rsidR="00B31F0A" w:rsidRDefault="00A727D9">
      <w:pPr>
        <w:pStyle w:val="Textbody"/>
        <w:spacing w:after="0" w:line="360" w:lineRule="auto"/>
        <w:ind w:firstLine="720"/>
        <w:jc w:val="both"/>
        <w:rPr>
          <w:b/>
          <w:color w:val="000000"/>
          <w:sz w:val="28"/>
        </w:rPr>
      </w:pPr>
      <w:r>
        <w:rPr>
          <w:b/>
          <w:color w:val="000000"/>
          <w:sz w:val="28"/>
        </w:rPr>
        <w:t>Потребность комплексного исследования функций государства обусловлена не только тем, что каждая отраслевая юридическая наука может найти в них свой предмет, но и тем, что сами функц</w:t>
      </w:r>
      <w:r>
        <w:rPr>
          <w:b/>
          <w:color w:val="000000"/>
          <w:sz w:val="28"/>
        </w:rPr>
        <w:t>ии представляют собой сложную форму реализации государственной власти. Являясь автономным, относительно самостоятельным направлением деятельности государства, функции представляют собой некую целостность, отличную от других государственных феноменов. Это к</w:t>
      </w:r>
      <w:r>
        <w:rPr>
          <w:b/>
          <w:color w:val="000000"/>
          <w:sz w:val="28"/>
        </w:rPr>
        <w:t>ачество самостоятельности не искусственное, контролируемое только целью познания или моделирования объекта, – оно реально и необходимо присуще самой природе деятельности государства. Во взаимодействии со средой функции государства всегда выступают как нечт</w:t>
      </w:r>
      <w:r>
        <w:rPr>
          <w:b/>
          <w:color w:val="000000"/>
          <w:sz w:val="28"/>
        </w:rPr>
        <w:t>о единое и поэтому в ходе их исследования закономерно выявляются системные характеристики их реализации. Можно отметить, что основные закономерности реализации функций государства проявляются в соответствующих видах деятельности его органов, при этом эффек</w:t>
      </w:r>
      <w:r>
        <w:rPr>
          <w:b/>
          <w:color w:val="000000"/>
          <w:sz w:val="28"/>
        </w:rPr>
        <w:t>тивность этой деятельности зависит не только от их структуры и компетенции, но и от четко обозначенных целей и задач [12, с.36].</w:t>
      </w:r>
    </w:p>
    <w:p w:rsidR="00B31F0A" w:rsidRDefault="00A727D9">
      <w:pPr>
        <w:pStyle w:val="Textbody"/>
        <w:spacing w:after="0" w:line="360" w:lineRule="auto"/>
        <w:ind w:firstLine="720"/>
        <w:jc w:val="both"/>
        <w:rPr>
          <w:b/>
          <w:color w:val="000000"/>
          <w:sz w:val="28"/>
        </w:rPr>
      </w:pPr>
      <w:r>
        <w:rPr>
          <w:b/>
          <w:color w:val="000000"/>
          <w:sz w:val="28"/>
        </w:rPr>
        <w:t>В зарубежной юридической науке вопрос о функциях государства не рассматривается в триаде государственно-правовых категорий: сущ</w:t>
      </w:r>
      <w:r>
        <w:rPr>
          <w:b/>
          <w:color w:val="000000"/>
          <w:sz w:val="28"/>
        </w:rPr>
        <w:t>ность, формы, функции. Так, Г. Еллинек, определяя функции государства, различает «материальные» функции как «основные направления государственной деятельности» и «формальные», т. е. «функции определенных групп органов». Первые и рассматриваются им как функ</w:t>
      </w:r>
      <w:r>
        <w:rPr>
          <w:b/>
          <w:color w:val="000000"/>
          <w:sz w:val="28"/>
        </w:rPr>
        <w:t>ции государства, которые «обусловливаются... тем, что деятельность государства направлена на достижение его целей». С этой точки зрения функции государства – это средства достижения определенных его целей. При этом Г. Еллинек стремился отделить функции гос</w:t>
      </w:r>
      <w:r>
        <w:rPr>
          <w:b/>
          <w:color w:val="000000"/>
          <w:sz w:val="28"/>
        </w:rPr>
        <w:t>ударства от содержания его деятельности и свести их только к внешним и формальным проявлениям власти. Он считал, что «конкретное содержание деятельности государства всегда может быть определено только эмпирически, и притом только для отдельного государства</w:t>
      </w:r>
      <w:r>
        <w:rPr>
          <w:b/>
          <w:color w:val="000000"/>
          <w:sz w:val="28"/>
        </w:rPr>
        <w:t xml:space="preserve"> в данный момент его существования». Поэтому, по его мнению, «безусловно, ненаучны все попытки дать исчерпывающее представление о государственной власти путем простого перечисления ее функций по их содержанию» [12, с.37].</w:t>
      </w:r>
    </w:p>
    <w:p w:rsidR="00B31F0A" w:rsidRDefault="00A727D9">
      <w:pPr>
        <w:pStyle w:val="Textbody"/>
        <w:spacing w:after="0" w:line="360" w:lineRule="auto"/>
        <w:ind w:firstLine="720"/>
        <w:jc w:val="both"/>
        <w:rPr>
          <w:b/>
          <w:color w:val="000000"/>
          <w:sz w:val="28"/>
        </w:rPr>
      </w:pPr>
      <w:r>
        <w:rPr>
          <w:b/>
          <w:color w:val="000000"/>
          <w:sz w:val="28"/>
        </w:rPr>
        <w:t xml:space="preserve">Следует заметить, что в </w:t>
      </w:r>
      <w:r>
        <w:rPr>
          <w:b/>
          <w:color w:val="000000"/>
          <w:sz w:val="28"/>
        </w:rPr>
        <w:t>зарубежной юриспруденции распространено мнение о стирании границ между функциями и полномочиями. Отмечается, например, что при внимательном анализе всей системы правления выявляется такое сочетание «властей», полномочий и функций, при котором грани, раздел</w:t>
      </w:r>
      <w:r>
        <w:rPr>
          <w:b/>
          <w:color w:val="000000"/>
          <w:sz w:val="28"/>
        </w:rPr>
        <w:t>яющие их, почти ускользают из поля зрения.</w:t>
      </w:r>
    </w:p>
    <w:p w:rsidR="00B31F0A" w:rsidRDefault="00A727D9">
      <w:pPr>
        <w:pStyle w:val="Textbody"/>
        <w:spacing w:after="0" w:line="360" w:lineRule="auto"/>
        <w:ind w:firstLine="720"/>
        <w:jc w:val="both"/>
        <w:rPr>
          <w:b/>
          <w:color w:val="000000"/>
          <w:sz w:val="28"/>
        </w:rPr>
      </w:pPr>
      <w:r>
        <w:rPr>
          <w:b/>
          <w:color w:val="000000"/>
          <w:sz w:val="28"/>
        </w:rPr>
        <w:t>Функции государства по сути своей объективны. Они обусловлены закономерностями взаимодействия общества и государств, а потому у последнего нет выбора, выполнять их или не выполнять.</w:t>
      </w:r>
    </w:p>
    <w:p w:rsidR="00B31F0A" w:rsidRDefault="00A727D9">
      <w:pPr>
        <w:pStyle w:val="Textbody"/>
        <w:spacing w:after="0" w:line="360" w:lineRule="auto"/>
        <w:ind w:firstLine="720"/>
        <w:jc w:val="both"/>
        <w:rPr>
          <w:b/>
          <w:color w:val="000000"/>
          <w:sz w:val="28"/>
        </w:rPr>
      </w:pPr>
      <w:r>
        <w:rPr>
          <w:b/>
          <w:color w:val="000000"/>
          <w:sz w:val="28"/>
        </w:rPr>
        <w:t>Таким образом, функции государс</w:t>
      </w:r>
      <w:r>
        <w:rPr>
          <w:b/>
          <w:color w:val="000000"/>
          <w:sz w:val="28"/>
        </w:rPr>
        <w:t>тва – это основные направления деятельности и сама деятельность государства, а также способы осуществления государственной власти, проявляющиеся в целях, задачах, методах, формах и средствах ее осуществления. В силу множественных и разноуровневых понятий ф</w:t>
      </w:r>
      <w:r>
        <w:rPr>
          <w:b/>
          <w:color w:val="000000"/>
          <w:sz w:val="28"/>
        </w:rPr>
        <w:t>ункций государства, существующих в теоретической правовой литературе, можно сказать, что это предопределяется философской трактовкой понятия «функция»; разграничением и выделением сфер общественных отношений и соответствующих направлений деятельности госуд</w:t>
      </w:r>
      <w:r>
        <w:rPr>
          <w:b/>
          <w:color w:val="000000"/>
          <w:sz w:val="28"/>
        </w:rPr>
        <w:t>арства; сущности государства, связанного с целями, задачами, социальным назначением, реализацией власти; связи функций с механизмом государственного регулирования; установления и функционирования правовой основы деятельности государства [12, с.37].</w:t>
      </w:r>
    </w:p>
    <w:p w:rsidR="00B31F0A" w:rsidRDefault="00A727D9">
      <w:pPr>
        <w:pStyle w:val="Textbody"/>
        <w:spacing w:after="0" w:line="360" w:lineRule="auto"/>
        <w:ind w:firstLine="705"/>
        <w:jc w:val="both"/>
        <w:rPr>
          <w:b/>
          <w:color w:val="000000"/>
          <w:sz w:val="28"/>
        </w:rPr>
      </w:pPr>
      <w:r>
        <w:rPr>
          <w:b/>
          <w:color w:val="000000"/>
          <w:sz w:val="28"/>
        </w:rPr>
        <w:t>Главные</w:t>
      </w:r>
      <w:r>
        <w:rPr>
          <w:b/>
          <w:color w:val="000000"/>
          <w:sz w:val="28"/>
        </w:rPr>
        <w:t xml:space="preserve"> задачи и цели государства на той или иной стадии ее развития обусловливаются экономическими, политическими, социальными и другими условиями ее существования. Поэтому, основные направления ее деятельности имеют объективный характер, обусловленный потребнос</w:t>
      </w:r>
      <w:r>
        <w:rPr>
          <w:b/>
          <w:color w:val="000000"/>
          <w:sz w:val="28"/>
        </w:rPr>
        <w:t>тями жизни общества. Осуществление функции государства имеет постоянный, систематический характер и происходит в течение всего времени существования объективно обусловленных задач, следует выполнять государству в конкретных исторических условиях. Функции г</w:t>
      </w:r>
      <w:r>
        <w:rPr>
          <w:b/>
          <w:color w:val="000000"/>
          <w:sz w:val="28"/>
        </w:rPr>
        <w:t>осударства взаимосвязаны с теми общественными отношениями, на которые государство пытается активно влиять соответствии со своими потребностями всей своей политикой [6, с.28].</w:t>
      </w:r>
    </w:p>
    <w:p w:rsidR="00B31F0A" w:rsidRDefault="00A727D9">
      <w:pPr>
        <w:pStyle w:val="Textbody"/>
        <w:spacing w:after="0" w:line="360" w:lineRule="auto"/>
        <w:ind w:firstLine="705"/>
        <w:jc w:val="both"/>
        <w:rPr>
          <w:b/>
          <w:color w:val="000000"/>
          <w:sz w:val="28"/>
        </w:rPr>
      </w:pPr>
      <w:r>
        <w:rPr>
          <w:b/>
          <w:color w:val="000000"/>
          <w:sz w:val="28"/>
        </w:rPr>
        <w:t>Функция, как и многие другие понятия в обществоведении, не является собственно ю</w:t>
      </w:r>
      <w:r>
        <w:rPr>
          <w:b/>
          <w:color w:val="000000"/>
          <w:sz w:val="28"/>
        </w:rPr>
        <w:t>ридическим и политическим понятием. Оно было заимствовано из совсем других наук. Например, в физике, математике понятие функции выражает зависимость одной величины от другой, а в теории государства и права этот термин приобретает другой смысл.</w:t>
      </w:r>
    </w:p>
    <w:p w:rsidR="00B31F0A" w:rsidRDefault="00A727D9">
      <w:pPr>
        <w:pStyle w:val="Textbody"/>
        <w:spacing w:after="0" w:line="360" w:lineRule="auto"/>
        <w:ind w:firstLine="705"/>
        <w:jc w:val="both"/>
        <w:rPr>
          <w:b/>
          <w:color w:val="000000"/>
          <w:sz w:val="28"/>
        </w:rPr>
      </w:pPr>
      <w:r>
        <w:rPr>
          <w:b/>
          <w:color w:val="000000"/>
          <w:sz w:val="28"/>
        </w:rPr>
        <w:t>Особенность</w:t>
      </w:r>
      <w:r>
        <w:rPr>
          <w:b/>
          <w:color w:val="000000"/>
          <w:sz w:val="28"/>
        </w:rPr>
        <w:t>ю юридической терминологии являются заимствования чужих понятий и наполнения их своим специальным, особым смыслом, при этом это понятие может полностью потерять связь с первоначальным смыслом.</w:t>
      </w:r>
    </w:p>
    <w:p w:rsidR="00B31F0A" w:rsidRDefault="00A727D9">
      <w:pPr>
        <w:pStyle w:val="Textbody"/>
        <w:spacing w:after="0" w:line="360" w:lineRule="auto"/>
        <w:ind w:firstLine="705"/>
        <w:jc w:val="both"/>
        <w:rPr>
          <w:b/>
          <w:color w:val="000000"/>
          <w:sz w:val="28"/>
        </w:rPr>
      </w:pPr>
      <w:r>
        <w:rPr>
          <w:b/>
          <w:color w:val="000000"/>
          <w:sz w:val="28"/>
        </w:rPr>
        <w:t>Так же происходит и с понятием «функция», когда оно попадает в</w:t>
      </w:r>
      <w:r>
        <w:rPr>
          <w:b/>
          <w:color w:val="000000"/>
          <w:sz w:val="28"/>
        </w:rPr>
        <w:t xml:space="preserve"> юридическую терминологию. "Функция" в теории государства и права означает направление, предмет деятельности того или иного политико - правового института, содержание этой деятельности, ее обеспечение. Именно этого содержания приобретает понятие «функция»,</w:t>
      </w:r>
      <w:r>
        <w:rPr>
          <w:b/>
          <w:color w:val="000000"/>
          <w:sz w:val="28"/>
        </w:rPr>
        <w:t xml:space="preserve"> когда говорится о функции государства, правительства, министерств, других государственных органов. Но следует отличать функции государства от функций отдельных его органов.</w:t>
      </w:r>
    </w:p>
    <w:p w:rsidR="00B31F0A" w:rsidRDefault="00A727D9">
      <w:pPr>
        <w:pStyle w:val="Textbody"/>
        <w:spacing w:after="0" w:line="360" w:lineRule="auto"/>
        <w:ind w:firstLine="705"/>
        <w:jc w:val="both"/>
        <w:rPr>
          <w:b/>
          <w:color w:val="000000"/>
          <w:sz w:val="28"/>
        </w:rPr>
      </w:pPr>
      <w:r>
        <w:rPr>
          <w:b/>
          <w:color w:val="000000"/>
          <w:sz w:val="28"/>
        </w:rPr>
        <w:t>Наряду с функциями государства существуют и функции государственных организаций и</w:t>
      </w:r>
      <w:r>
        <w:rPr>
          <w:b/>
          <w:color w:val="000000"/>
          <w:sz w:val="28"/>
        </w:rPr>
        <w:t xml:space="preserve"> их должностных лиц. Различают функции законодательных, исполнительных, судебных и контрольно-надзорных органов государства [24, с.61].</w:t>
      </w:r>
    </w:p>
    <w:p w:rsidR="00B31F0A" w:rsidRDefault="00A727D9">
      <w:pPr>
        <w:pStyle w:val="Textbody"/>
        <w:spacing w:after="0" w:line="360" w:lineRule="auto"/>
        <w:ind w:firstLine="705"/>
        <w:jc w:val="both"/>
        <w:rPr>
          <w:b/>
          <w:color w:val="000000"/>
          <w:sz w:val="28"/>
        </w:rPr>
      </w:pPr>
      <w:r>
        <w:rPr>
          <w:b/>
          <w:color w:val="000000"/>
          <w:sz w:val="28"/>
        </w:rPr>
        <w:t>Реализуя государственные функции, государственные организации должны:</w:t>
      </w:r>
    </w:p>
    <w:p w:rsidR="00B31F0A" w:rsidRDefault="00A727D9">
      <w:pPr>
        <w:pStyle w:val="Textbody"/>
        <w:spacing w:after="0" w:line="360" w:lineRule="auto"/>
        <w:ind w:firstLine="705"/>
        <w:jc w:val="both"/>
        <w:rPr>
          <w:b/>
          <w:color w:val="000000"/>
          <w:sz w:val="28"/>
        </w:rPr>
      </w:pPr>
      <w:r>
        <w:rPr>
          <w:b/>
          <w:color w:val="000000"/>
          <w:sz w:val="28"/>
        </w:rPr>
        <w:t>1) учитывать объективные законы развития обществ</w:t>
      </w:r>
      <w:r>
        <w:rPr>
          <w:b/>
          <w:color w:val="000000"/>
          <w:sz w:val="28"/>
        </w:rPr>
        <w:t>а и руководствоваться этими законами в повседневной деятельности;</w:t>
      </w:r>
    </w:p>
    <w:p w:rsidR="00B31F0A" w:rsidRDefault="00A727D9">
      <w:pPr>
        <w:pStyle w:val="Textbody"/>
        <w:spacing w:after="0" w:line="360" w:lineRule="auto"/>
        <w:ind w:firstLine="705"/>
        <w:jc w:val="both"/>
        <w:rPr>
          <w:b/>
          <w:color w:val="000000"/>
          <w:sz w:val="28"/>
        </w:rPr>
      </w:pPr>
      <w:r>
        <w:rPr>
          <w:b/>
          <w:color w:val="000000"/>
          <w:sz w:val="28"/>
        </w:rPr>
        <w:t>2) стимулировать социальную активность человека и гражданина, обращать внимание на производственно-экономическое и социально-культурное самоопределение личности;</w:t>
      </w:r>
    </w:p>
    <w:p w:rsidR="00B31F0A" w:rsidRDefault="00A727D9">
      <w:pPr>
        <w:pStyle w:val="Textbody"/>
        <w:spacing w:after="0" w:line="360" w:lineRule="auto"/>
        <w:ind w:firstLine="705"/>
        <w:jc w:val="both"/>
        <w:rPr>
          <w:b/>
          <w:color w:val="000000"/>
          <w:sz w:val="28"/>
        </w:rPr>
      </w:pPr>
      <w:r>
        <w:rPr>
          <w:b/>
          <w:color w:val="000000"/>
          <w:sz w:val="28"/>
        </w:rPr>
        <w:t>3) принимать во внимание и</w:t>
      </w:r>
      <w:r>
        <w:rPr>
          <w:b/>
          <w:color w:val="000000"/>
          <w:sz w:val="28"/>
        </w:rPr>
        <w:t>нтересы и потребности различных социальных общностей, групп и объединений людей, конкретных личностей, признавать их реальность и способствовать осуществлению;</w:t>
      </w:r>
    </w:p>
    <w:p w:rsidR="00B31F0A" w:rsidRDefault="00A727D9">
      <w:pPr>
        <w:pStyle w:val="Textbody"/>
        <w:spacing w:after="0" w:line="360" w:lineRule="auto"/>
        <w:ind w:firstLine="705"/>
        <w:jc w:val="both"/>
        <w:rPr>
          <w:b/>
          <w:color w:val="000000"/>
          <w:sz w:val="28"/>
        </w:rPr>
      </w:pPr>
      <w:r>
        <w:rPr>
          <w:b/>
          <w:color w:val="000000"/>
          <w:sz w:val="28"/>
        </w:rPr>
        <w:t>4) подчинять всю свою деятельность служению гражданскому обществу, не вмешиваться в частные дел</w:t>
      </w:r>
      <w:r>
        <w:rPr>
          <w:b/>
          <w:color w:val="000000"/>
          <w:sz w:val="28"/>
        </w:rPr>
        <w:t>а человека и общества, если это не выходит за пределы конституционного регулирования общественных отношений.</w:t>
      </w:r>
    </w:p>
    <w:p w:rsidR="00B31F0A" w:rsidRDefault="00A727D9">
      <w:pPr>
        <w:pStyle w:val="Textbody"/>
        <w:spacing w:after="0" w:line="360" w:lineRule="auto"/>
        <w:ind w:firstLine="705"/>
        <w:jc w:val="both"/>
        <w:rPr>
          <w:b/>
          <w:color w:val="000000"/>
          <w:sz w:val="28"/>
        </w:rPr>
      </w:pPr>
      <w:r>
        <w:rPr>
          <w:b/>
          <w:color w:val="000000"/>
          <w:sz w:val="28"/>
        </w:rPr>
        <w:t>Итак, в осуществлении функций государства так или иначе участвуют все его органы, весь государственный аппарат. Функцию же определенного органа не</w:t>
      </w:r>
      <w:r>
        <w:rPr>
          <w:b/>
          <w:color w:val="000000"/>
          <w:sz w:val="28"/>
        </w:rPr>
        <w:t xml:space="preserve"> может заменить или подменить никакой другой. Но все составные части органа должны через свои непосредственные обязанности обеспечивать общие функциональные задачи этого органа.</w:t>
      </w:r>
    </w:p>
    <w:p w:rsidR="00B31F0A" w:rsidRDefault="00B31F0A">
      <w:pPr>
        <w:pStyle w:val="Textbody"/>
      </w:pPr>
    </w:p>
    <w:p w:rsidR="00B31F0A" w:rsidRDefault="00A727D9">
      <w:pPr>
        <w:pStyle w:val="Textbody"/>
        <w:numPr>
          <w:ilvl w:val="1"/>
          <w:numId w:val="2"/>
        </w:numPr>
        <w:spacing w:after="0" w:line="360" w:lineRule="auto"/>
        <w:jc w:val="both"/>
        <w:rPr>
          <w:b/>
          <w:color w:val="000000"/>
          <w:sz w:val="28"/>
        </w:rPr>
      </w:pPr>
      <w:r>
        <w:rPr>
          <w:b/>
          <w:color w:val="000000"/>
          <w:sz w:val="28"/>
        </w:rPr>
        <w:t>Классификация функций государства, формы и методы их осуществления</w:t>
      </w:r>
    </w:p>
    <w:p w:rsidR="00B31F0A" w:rsidRDefault="00B31F0A">
      <w:pPr>
        <w:pStyle w:val="Textbody"/>
      </w:pPr>
    </w:p>
    <w:p w:rsidR="00B31F0A" w:rsidRDefault="00A727D9">
      <w:pPr>
        <w:pStyle w:val="Textbody"/>
        <w:spacing w:after="0" w:line="360" w:lineRule="auto"/>
        <w:ind w:firstLine="705"/>
        <w:jc w:val="both"/>
        <w:rPr>
          <w:b/>
          <w:color w:val="000000"/>
          <w:sz w:val="28"/>
        </w:rPr>
      </w:pPr>
      <w:r>
        <w:rPr>
          <w:b/>
          <w:color w:val="000000"/>
          <w:sz w:val="28"/>
        </w:rPr>
        <w:t>Классифик</w:t>
      </w:r>
      <w:r>
        <w:rPr>
          <w:b/>
          <w:color w:val="000000"/>
          <w:sz w:val="28"/>
        </w:rPr>
        <w:t>ация функций государства - это их деление на отдельные виды, группы в зависимости от тех или иных критериев, имеет практическое значение для выработки рекомендаций по совершенствованию определенных направлений ее деятельности.</w:t>
      </w:r>
    </w:p>
    <w:p w:rsidR="00B31F0A" w:rsidRDefault="00A727D9">
      <w:pPr>
        <w:pStyle w:val="Textbody"/>
        <w:spacing w:after="0" w:line="360" w:lineRule="auto"/>
        <w:ind w:firstLine="705"/>
        <w:jc w:val="both"/>
        <w:rPr>
          <w:b/>
          <w:color w:val="000000"/>
          <w:sz w:val="28"/>
        </w:rPr>
      </w:pPr>
      <w:r>
        <w:rPr>
          <w:b/>
          <w:color w:val="000000"/>
          <w:sz w:val="28"/>
        </w:rPr>
        <w:t xml:space="preserve">В эпоху меркантилизма наука </w:t>
      </w:r>
      <w:r>
        <w:rPr>
          <w:b/>
          <w:color w:val="000000"/>
          <w:sz w:val="28"/>
        </w:rPr>
        <w:t>государственного управления получила название «наука о полиции», Х. Вольфом была разработана теория полицейского государства, согласно которой функции государства определены нравственными целями человека, государство следит за тем, чтобы рост народонаселен</w:t>
      </w:r>
      <w:r>
        <w:rPr>
          <w:b/>
          <w:color w:val="000000"/>
          <w:sz w:val="28"/>
        </w:rPr>
        <w:t>ия не превышал роста средств пропитания, поддерживает действие законов, создающих естественный порядок и предоставляет полную свободу конкуренции [6, с.31].</w:t>
      </w:r>
    </w:p>
    <w:p w:rsidR="00B31F0A" w:rsidRDefault="00A727D9">
      <w:pPr>
        <w:pStyle w:val="Textbody"/>
        <w:spacing w:after="0" w:line="360" w:lineRule="auto"/>
        <w:ind w:firstLine="705"/>
        <w:jc w:val="both"/>
        <w:rPr>
          <w:b/>
          <w:color w:val="000000"/>
          <w:sz w:val="28"/>
        </w:rPr>
      </w:pPr>
      <w:r>
        <w:rPr>
          <w:b/>
          <w:color w:val="000000"/>
          <w:sz w:val="28"/>
        </w:rPr>
        <w:t>Физиократы считали, что функции государства — сохранение естественного порядка, всеобщее образовани</w:t>
      </w:r>
      <w:r>
        <w:rPr>
          <w:b/>
          <w:color w:val="000000"/>
          <w:sz w:val="28"/>
        </w:rPr>
        <w:t>е, предприятия общественного характера [6, с.30].</w:t>
      </w:r>
    </w:p>
    <w:p w:rsidR="00B31F0A" w:rsidRDefault="00A727D9">
      <w:pPr>
        <w:pStyle w:val="Textbody"/>
        <w:spacing w:after="0" w:line="360" w:lineRule="auto"/>
        <w:ind w:firstLine="705"/>
        <w:jc w:val="both"/>
        <w:rPr>
          <w:b/>
          <w:color w:val="000000"/>
          <w:sz w:val="28"/>
        </w:rPr>
      </w:pPr>
      <w:r>
        <w:rPr>
          <w:b/>
          <w:color w:val="000000"/>
          <w:sz w:val="28"/>
        </w:rPr>
        <w:t>Классическая экономическая школа, в ряду которой были такие экономисты, как А. Смит,У. Петти. А. Смит в своей работе «Исследование о природе и причинах богатства народов» провозглашал, что функции государст</w:t>
      </w:r>
      <w:r>
        <w:rPr>
          <w:b/>
          <w:color w:val="000000"/>
          <w:sz w:val="28"/>
        </w:rPr>
        <w:t>ва — обеспечение безопасности жизни человека и его собственности, разрешение споров, т. е. то, что индивидуум делает неэффективно, т. к. все основные макроэкономические цели достигаются в результате не ограничиваемого государством функционирования рыночног</w:t>
      </w:r>
      <w:r>
        <w:rPr>
          <w:b/>
          <w:color w:val="000000"/>
          <w:sz w:val="28"/>
        </w:rPr>
        <w:t>о механизма. Ж. Симонди считал, что функции государства — наведение общественного порядка, общественные работы, народное просвещение, национальная защита.</w:t>
      </w:r>
    </w:p>
    <w:p w:rsidR="00B31F0A" w:rsidRDefault="00A727D9">
      <w:pPr>
        <w:pStyle w:val="Textbody"/>
        <w:spacing w:after="0" w:line="360" w:lineRule="auto"/>
        <w:ind w:firstLine="705"/>
        <w:jc w:val="both"/>
        <w:rPr>
          <w:b/>
          <w:color w:val="000000"/>
          <w:sz w:val="28"/>
        </w:rPr>
      </w:pPr>
      <w:r>
        <w:rPr>
          <w:b/>
          <w:color w:val="000000"/>
          <w:sz w:val="28"/>
        </w:rPr>
        <w:t xml:space="preserve">Представители марксистской теории утверждают, что функции государства — интенсивное непосредственное </w:t>
      </w:r>
      <w:r>
        <w:rPr>
          <w:b/>
          <w:color w:val="000000"/>
          <w:sz w:val="28"/>
        </w:rPr>
        <w:t>вмешательство в процессы общественного производства.</w:t>
      </w:r>
    </w:p>
    <w:p w:rsidR="00B31F0A" w:rsidRDefault="00A727D9">
      <w:pPr>
        <w:pStyle w:val="Textbody"/>
        <w:spacing w:after="0" w:line="360" w:lineRule="auto"/>
        <w:ind w:firstLine="705"/>
        <w:jc w:val="both"/>
        <w:rPr>
          <w:b/>
          <w:color w:val="000000"/>
          <w:sz w:val="28"/>
        </w:rPr>
      </w:pPr>
      <w:r>
        <w:rPr>
          <w:b/>
          <w:color w:val="000000"/>
          <w:sz w:val="28"/>
        </w:rPr>
        <w:t>Представители кейнсианства утверждали, что функции государства — контроль и регулирование общего спроса, огосударствление экономики, дефицитное финансирование, расширение государственных социальных прогр</w:t>
      </w:r>
      <w:r>
        <w:rPr>
          <w:b/>
          <w:color w:val="000000"/>
          <w:sz w:val="28"/>
        </w:rPr>
        <w:t>амм.</w:t>
      </w:r>
    </w:p>
    <w:p w:rsidR="00B31F0A" w:rsidRDefault="00A727D9">
      <w:pPr>
        <w:pStyle w:val="Textbody"/>
        <w:spacing w:after="0" w:line="360" w:lineRule="auto"/>
        <w:ind w:firstLine="705"/>
        <w:jc w:val="both"/>
        <w:rPr>
          <w:b/>
          <w:color w:val="000000"/>
          <w:sz w:val="28"/>
        </w:rPr>
      </w:pPr>
      <w:r>
        <w:rPr>
          <w:b/>
          <w:color w:val="000000"/>
          <w:sz w:val="28"/>
        </w:rPr>
        <w:t>Неоклассическая теория (теория «невмешательства», нерегулирования). Представители неоклассиков, такие как Р. Лукас, Т. Сарджент, Р. Барро, М. Фридмен говорили о том, что функции государства — создание эффективного предложения, частичная приватизация с</w:t>
      </w:r>
      <w:r>
        <w:rPr>
          <w:b/>
          <w:color w:val="000000"/>
          <w:sz w:val="28"/>
        </w:rPr>
        <w:t>обственности, снижение бюджетного дефицита, укрепление денежного обращения, сокращение социальных программ [6, с.32].</w:t>
      </w:r>
    </w:p>
    <w:p w:rsidR="00B31F0A" w:rsidRDefault="00A727D9">
      <w:pPr>
        <w:pStyle w:val="Textbody"/>
        <w:spacing w:after="0" w:line="360" w:lineRule="auto"/>
        <w:ind w:firstLine="705"/>
        <w:jc w:val="both"/>
        <w:rPr>
          <w:b/>
          <w:color w:val="000000"/>
          <w:sz w:val="28"/>
        </w:rPr>
      </w:pPr>
      <w:r>
        <w:rPr>
          <w:b/>
          <w:color w:val="000000"/>
          <w:sz w:val="28"/>
        </w:rPr>
        <w:t xml:space="preserve">Дж. Бьюкенен, представитель институциональной школы экономической теории говорил, что основные функции государства — защищающая функция, </w:t>
      </w:r>
      <w:r>
        <w:rPr>
          <w:b/>
          <w:color w:val="000000"/>
          <w:sz w:val="28"/>
        </w:rPr>
        <w:t>т. е. государство служит гарантом конституционного договора, и производящая функция, т. е. государство, рассматривается как производитель общественных благ.</w:t>
      </w:r>
    </w:p>
    <w:p w:rsidR="00B31F0A" w:rsidRDefault="00A727D9">
      <w:pPr>
        <w:pStyle w:val="Textbody"/>
        <w:spacing w:after="0" w:line="360" w:lineRule="auto"/>
        <w:ind w:firstLine="705"/>
        <w:jc w:val="both"/>
        <w:rPr>
          <w:b/>
          <w:color w:val="000000"/>
          <w:sz w:val="28"/>
        </w:rPr>
      </w:pPr>
      <w:r>
        <w:rPr>
          <w:b/>
          <w:color w:val="000000"/>
          <w:sz w:val="28"/>
        </w:rPr>
        <w:t>В современной научной мысли выделяются четыре основные функции государства:</w:t>
      </w:r>
    </w:p>
    <w:p w:rsidR="00B31F0A" w:rsidRDefault="00A727D9">
      <w:pPr>
        <w:pStyle w:val="Textbody"/>
        <w:spacing w:after="0" w:line="360" w:lineRule="auto"/>
        <w:ind w:firstLine="705"/>
        <w:jc w:val="both"/>
        <w:rPr>
          <w:b/>
          <w:color w:val="000000"/>
          <w:sz w:val="28"/>
        </w:rPr>
      </w:pPr>
      <w:r>
        <w:rPr>
          <w:b/>
          <w:color w:val="000000"/>
          <w:sz w:val="28"/>
        </w:rPr>
        <w:t>1) экономическая — обес</w:t>
      </w:r>
      <w:r>
        <w:rPr>
          <w:b/>
          <w:color w:val="000000"/>
          <w:sz w:val="28"/>
        </w:rPr>
        <w:t>печение правильного функционирования и развития экономики с помощью поддержки конкурентнции, защиты прав собственности, организации общественных работ, обеспечения свободы предпринимательства, законности правопорядка в хозяйственной сфере, регулирование де</w:t>
      </w:r>
      <w:r>
        <w:rPr>
          <w:b/>
          <w:color w:val="000000"/>
          <w:sz w:val="28"/>
        </w:rPr>
        <w:t>нежного обращения, контроль за внешнеэкономической деятельностью;</w:t>
      </w:r>
    </w:p>
    <w:p w:rsidR="00B31F0A" w:rsidRDefault="00A727D9">
      <w:pPr>
        <w:pStyle w:val="Textbody"/>
        <w:spacing w:after="0" w:line="360" w:lineRule="auto"/>
        <w:ind w:firstLine="705"/>
        <w:jc w:val="both"/>
        <w:rPr>
          <w:b/>
          <w:color w:val="000000"/>
          <w:sz w:val="28"/>
        </w:rPr>
      </w:pPr>
      <w:r>
        <w:rPr>
          <w:b/>
          <w:color w:val="000000"/>
          <w:sz w:val="28"/>
        </w:rPr>
        <w:t>2) политическая — обеспечение государственной и общественной безопасности, урегулирование отношений между противоборствующими социальными силами, охрана суверенитета и целостности государств</w:t>
      </w:r>
      <w:r>
        <w:rPr>
          <w:b/>
          <w:color w:val="000000"/>
          <w:sz w:val="28"/>
        </w:rPr>
        <w:t>а от внешних посягательств, международного терроризма и т. п.;</w:t>
      </w:r>
    </w:p>
    <w:p w:rsidR="00B31F0A" w:rsidRDefault="00A727D9">
      <w:pPr>
        <w:pStyle w:val="Textbody"/>
        <w:spacing w:after="0" w:line="360" w:lineRule="auto"/>
        <w:ind w:firstLine="705"/>
        <w:jc w:val="both"/>
        <w:rPr>
          <w:b/>
          <w:color w:val="000000"/>
          <w:sz w:val="28"/>
        </w:rPr>
      </w:pPr>
      <w:r>
        <w:rPr>
          <w:b/>
          <w:color w:val="000000"/>
          <w:sz w:val="28"/>
        </w:rPr>
        <w:t>3) социальная — охрана прав и свобод всего населения, удовлетворение социальных потребностей людей;</w:t>
      </w:r>
    </w:p>
    <w:p w:rsidR="00B31F0A" w:rsidRDefault="00A727D9">
      <w:pPr>
        <w:pStyle w:val="Textbody"/>
        <w:spacing w:after="0" w:line="360" w:lineRule="auto"/>
        <w:ind w:firstLine="705"/>
        <w:jc w:val="both"/>
        <w:rPr>
          <w:b/>
          <w:color w:val="000000"/>
          <w:sz w:val="28"/>
        </w:rPr>
      </w:pPr>
      <w:r>
        <w:rPr>
          <w:b/>
          <w:color w:val="000000"/>
          <w:sz w:val="28"/>
        </w:rPr>
        <w:t>4) идеологическая — поддержание определенной идеологии, в том числе и религиозной, национальн</w:t>
      </w:r>
      <w:r>
        <w:rPr>
          <w:b/>
          <w:color w:val="000000"/>
          <w:sz w:val="28"/>
        </w:rPr>
        <w:t>ой культуры, науки [6, с.35].</w:t>
      </w:r>
    </w:p>
    <w:p w:rsidR="00B31F0A" w:rsidRDefault="00A727D9">
      <w:pPr>
        <w:pStyle w:val="Textbody"/>
        <w:spacing w:after="0" w:line="360" w:lineRule="auto"/>
        <w:ind w:firstLine="705"/>
        <w:jc w:val="both"/>
        <w:rPr>
          <w:b/>
          <w:color w:val="000000"/>
          <w:sz w:val="28"/>
        </w:rPr>
      </w:pPr>
      <w:r>
        <w:rPr>
          <w:b/>
          <w:color w:val="000000"/>
          <w:sz w:val="28"/>
        </w:rPr>
        <w:t>В зависимости от того, в чьих социальных интересах они осуществляются, функции государства можно разделить на общесоциальные и функции защиты групповых интересов.</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Общесоциальные функции - это такие направления деятельности го</w:t>
      </w:r>
      <w:r>
        <w:rPr>
          <w:b/>
          <w:color w:val="000000"/>
          <w:sz w:val="28"/>
        </w:rPr>
        <w:t>сударства, которые являются долговременными, направленными на удовлетворение интересов общества в целом, всех его слоев. В юридической литературе советского периода считалось аксиомой, что нет и не может быть надклассовых, т.е. общесоциальных функций. Тако</w:t>
      </w:r>
      <w:r>
        <w:rPr>
          <w:b/>
          <w:color w:val="000000"/>
          <w:sz w:val="28"/>
        </w:rPr>
        <w:t xml:space="preserve">й подход противоречил очевидному факту: в </w:t>
      </w:r>
      <w:r>
        <w:rPr>
          <w:rFonts w:ascii="Arial, Verdana, sans-serif" w:hAnsi="Arial, Verdana, sans-serif"/>
          <w:b/>
          <w:color w:val="000000"/>
          <w:sz w:val="19"/>
        </w:rPr>
        <w:t>​​</w:t>
      </w:r>
      <w:r>
        <w:rPr>
          <w:b/>
          <w:color w:val="000000"/>
          <w:sz w:val="28"/>
        </w:rPr>
        <w:t>обществе возможны не только борьба, но и взаимодействие и сотрудничество различных классов, социальных групп, отдельных слоев населения, чьи общие дела и интересы реализуются государством. Как субъект обще-социал</w:t>
      </w:r>
      <w:r>
        <w:rPr>
          <w:b/>
          <w:color w:val="000000"/>
          <w:sz w:val="28"/>
        </w:rPr>
        <w:t>ьной деятельности государство выступает механизмом управления общими делами общества.</w:t>
      </w:r>
    </w:p>
    <w:p w:rsidR="00B31F0A" w:rsidRDefault="00A727D9">
      <w:pPr>
        <w:pStyle w:val="Textbody"/>
        <w:spacing w:after="0" w:line="360" w:lineRule="auto"/>
        <w:ind w:firstLine="705"/>
        <w:jc w:val="both"/>
        <w:rPr>
          <w:b/>
          <w:color w:val="000000"/>
          <w:sz w:val="28"/>
        </w:rPr>
      </w:pPr>
      <w:r>
        <w:rPr>
          <w:b/>
          <w:color w:val="000000"/>
          <w:sz w:val="28"/>
        </w:rPr>
        <w:t>Общесоциальные функции характеризуют деятельность современного государства в области защиты прав и свобод людей [24, с.63].</w:t>
      </w:r>
    </w:p>
    <w:p w:rsidR="00B31F0A" w:rsidRDefault="00A727D9">
      <w:pPr>
        <w:pStyle w:val="Textbody"/>
        <w:spacing w:after="0" w:line="360" w:lineRule="auto"/>
        <w:ind w:firstLine="705"/>
        <w:jc w:val="both"/>
        <w:rPr>
          <w:b/>
          <w:color w:val="000000"/>
          <w:sz w:val="28"/>
        </w:rPr>
      </w:pPr>
      <w:r>
        <w:rPr>
          <w:b/>
          <w:color w:val="000000"/>
          <w:sz w:val="28"/>
        </w:rPr>
        <w:t xml:space="preserve">Наряду с общенациональными государство в </w:t>
      </w:r>
      <w:r>
        <w:rPr>
          <w:b/>
          <w:color w:val="000000"/>
          <w:sz w:val="28"/>
        </w:rPr>
        <w:t xml:space="preserve">течение тысячелетий выполняет и функции защиты групповых интересов. Они представляют собой такие направления деятельности государства, наиболее полно направлены на выражение и удовлетворение интересов определенных социальных сил - правящих группировок, за </w:t>
      </w:r>
      <w:r>
        <w:rPr>
          <w:b/>
          <w:color w:val="000000"/>
          <w:sz w:val="28"/>
        </w:rPr>
        <w:t xml:space="preserve">которыми стоят те слои населения, которые составляют социальную базу осуществления государственной власти. Государство используется господствующей элитой как властная политическая организация правящей социальной группы в целях обслуживания ее интересов. В </w:t>
      </w:r>
      <w:r>
        <w:rPr>
          <w:b/>
          <w:color w:val="000000"/>
          <w:sz w:val="28"/>
        </w:rPr>
        <w:t>таких случаях государственные функции направляются на содержание населения в тех политических и правовых рамках, которые выгодны правящей элите. При этом используются различные методы - сдерживание, воспитания, прямого подавления подвластных и пр.</w:t>
      </w:r>
    </w:p>
    <w:p w:rsidR="00B31F0A" w:rsidRDefault="00A727D9">
      <w:pPr>
        <w:pStyle w:val="Textbody"/>
        <w:spacing w:after="0" w:line="360" w:lineRule="auto"/>
        <w:ind w:firstLine="705"/>
        <w:jc w:val="both"/>
        <w:rPr>
          <w:b/>
          <w:color w:val="000000"/>
          <w:sz w:val="28"/>
        </w:rPr>
      </w:pPr>
      <w:r>
        <w:rPr>
          <w:b/>
          <w:color w:val="000000"/>
          <w:sz w:val="28"/>
        </w:rPr>
        <w:t>В XX век</w:t>
      </w:r>
      <w:r>
        <w:rPr>
          <w:b/>
          <w:color w:val="000000"/>
          <w:sz w:val="28"/>
        </w:rPr>
        <w:t>е, особенно во второй его половине, в западных странах эти функции отошли на второй план в связи с появлением среднего класса, что значительно смягчило существующие в обществе противоречия.</w:t>
      </w:r>
    </w:p>
    <w:p w:rsidR="00B31F0A" w:rsidRDefault="00A727D9">
      <w:pPr>
        <w:pStyle w:val="Textbody"/>
        <w:spacing w:after="0" w:line="360" w:lineRule="auto"/>
        <w:ind w:firstLine="705"/>
        <w:jc w:val="both"/>
        <w:rPr>
          <w:b/>
          <w:color w:val="000000"/>
          <w:sz w:val="28"/>
        </w:rPr>
      </w:pPr>
      <w:r>
        <w:rPr>
          <w:b/>
          <w:color w:val="000000"/>
          <w:sz w:val="28"/>
        </w:rPr>
        <w:t>Так, например, взяв за основу формационную признак, можно выделит</w:t>
      </w:r>
      <w:r>
        <w:rPr>
          <w:b/>
          <w:color w:val="000000"/>
          <w:sz w:val="28"/>
        </w:rPr>
        <w:t>ь функции рабовладельческого, феодального, буржуазного, социалистического государства. Эта классификация была доминирующей в советской юридической литературе. Соответствующие функции являются объективной категорией, с чем связана недопустимости господствую</w:t>
      </w:r>
      <w:r>
        <w:rPr>
          <w:b/>
          <w:color w:val="000000"/>
          <w:sz w:val="28"/>
        </w:rPr>
        <w:t>щей в советские времена чрезмерной идеологизации учение о них, например противопоставления функций социалистического государства «функциям буржуазной» как демократических антидемократическим. Общим недостатком классификации функций по формационной признако</w:t>
      </w:r>
      <w:r>
        <w:rPr>
          <w:b/>
          <w:color w:val="000000"/>
          <w:sz w:val="28"/>
        </w:rPr>
        <w:t>м является абсолютизация, исключительно с классовых позиций, непризнание других подходов, в частности цивилизационного [22, с.38].</w:t>
      </w:r>
    </w:p>
    <w:p w:rsidR="00B31F0A" w:rsidRDefault="00A727D9">
      <w:pPr>
        <w:pStyle w:val="Textbody"/>
        <w:spacing w:after="0" w:line="360" w:lineRule="auto"/>
        <w:ind w:firstLine="705"/>
        <w:jc w:val="both"/>
        <w:rPr>
          <w:b/>
          <w:color w:val="000000"/>
          <w:sz w:val="28"/>
        </w:rPr>
      </w:pPr>
      <w:r>
        <w:rPr>
          <w:b/>
          <w:color w:val="000000"/>
          <w:sz w:val="28"/>
        </w:rPr>
        <w:t>По степени социальной значимости в общественной жизни функции государства можно разделить на главные и производные. К главным</w:t>
      </w:r>
      <w:r>
        <w:rPr>
          <w:b/>
          <w:color w:val="000000"/>
          <w:sz w:val="28"/>
        </w:rPr>
        <w:t xml:space="preserve"> функциям относятся важнейшие направления деятельности государства, которые имеют приоритетное значение на конкретном этапе развития общества. Так, главными в условиях современного демократического государства являются функции защиты прав и свобод человека</w:t>
      </w:r>
      <w:r>
        <w:rPr>
          <w:b/>
          <w:color w:val="000000"/>
          <w:sz w:val="28"/>
        </w:rPr>
        <w:t>, экономическая, социальная функции. Высшая степень их социальной значимости имеет бесспорный и, к тому же, объективный характер, поскольку их осуществление является основой обеспечения нормального развития общества, личной безопасности людей, их материаль</w:t>
      </w:r>
      <w:r>
        <w:rPr>
          <w:b/>
          <w:color w:val="000000"/>
          <w:sz w:val="28"/>
        </w:rPr>
        <w:t>ного благополучия.</w:t>
      </w:r>
    </w:p>
    <w:p w:rsidR="00B31F0A" w:rsidRDefault="00A727D9">
      <w:pPr>
        <w:pStyle w:val="Textbody"/>
        <w:spacing w:after="0" w:line="360" w:lineRule="auto"/>
        <w:ind w:firstLine="705"/>
        <w:jc w:val="both"/>
        <w:rPr>
          <w:b/>
          <w:color w:val="000000"/>
          <w:sz w:val="28"/>
        </w:rPr>
      </w:pPr>
      <w:r>
        <w:rPr>
          <w:b/>
          <w:color w:val="000000"/>
          <w:sz w:val="28"/>
        </w:rPr>
        <w:t>Производные функции - это такие, которые имеют сопроводительное, вспомогательный или обслуживающий характер. Например, к ним относятся функция налогообложения и финансового контроля, которая имеет вспомогательную природу по экономической</w:t>
      </w:r>
      <w:r>
        <w:rPr>
          <w:b/>
          <w:color w:val="000000"/>
          <w:sz w:val="28"/>
        </w:rPr>
        <w:t xml:space="preserve"> и социальной функции.</w:t>
      </w:r>
    </w:p>
    <w:p w:rsidR="00B31F0A" w:rsidRDefault="00A727D9">
      <w:pPr>
        <w:pStyle w:val="Textbody"/>
        <w:spacing w:after="0" w:line="360" w:lineRule="auto"/>
        <w:ind w:firstLine="705"/>
        <w:jc w:val="both"/>
        <w:rPr>
          <w:b/>
          <w:color w:val="000000"/>
          <w:sz w:val="28"/>
        </w:rPr>
      </w:pPr>
      <w:r>
        <w:rPr>
          <w:b/>
          <w:color w:val="000000"/>
          <w:sz w:val="28"/>
        </w:rPr>
        <w:t>Вместе с тем такая классификация не означает «постоянной прописки» одних функций среди главных, а других - среди производных. «Перемещение» их из одного разряда в другой обусловливается важностью на разных исторических этапах задач,</w:t>
      </w:r>
      <w:r>
        <w:rPr>
          <w:b/>
          <w:color w:val="000000"/>
          <w:sz w:val="28"/>
        </w:rPr>
        <w:t xml:space="preserve"> решаемых государством. Так, в случае кризиса, в условиях ведения войны, экологических и других массовых катастроф на первое место в системе функций могут соответственно выходить политическая, оборонная, экологическая.</w:t>
      </w:r>
    </w:p>
    <w:p w:rsidR="00B31F0A" w:rsidRDefault="00A727D9">
      <w:pPr>
        <w:pStyle w:val="Textbody"/>
        <w:spacing w:after="0" w:line="360" w:lineRule="auto"/>
        <w:ind w:firstLine="705"/>
        <w:jc w:val="both"/>
        <w:rPr>
          <w:b/>
          <w:color w:val="000000"/>
          <w:sz w:val="28"/>
        </w:rPr>
      </w:pPr>
      <w:r>
        <w:rPr>
          <w:b/>
          <w:color w:val="000000"/>
          <w:sz w:val="28"/>
        </w:rPr>
        <w:t>По времени их действия функции госуд</w:t>
      </w:r>
      <w:r>
        <w:rPr>
          <w:b/>
          <w:color w:val="000000"/>
          <w:sz w:val="28"/>
        </w:rPr>
        <w:t xml:space="preserve">арства подразделяются на постоянные и временные. Постоянные функции осуществляются государством в течение длительного времени и присущие ей на всех или большинстве этапах ее существования, функционирования и развития (политическая, социальная, организация </w:t>
      </w:r>
      <w:r>
        <w:rPr>
          <w:b/>
          <w:color w:val="000000"/>
          <w:sz w:val="28"/>
        </w:rPr>
        <w:t>обороны страны и др.). Временные появляются вследствие возникновения специфических условий общественного развития, необходимостью решения некоторых неотложных задач. По мере их исчезновения они прекращают свое существование (руководство военными операциями</w:t>
      </w:r>
      <w:r>
        <w:rPr>
          <w:b/>
          <w:color w:val="000000"/>
          <w:sz w:val="28"/>
        </w:rPr>
        <w:t xml:space="preserve"> во время войны, борьба с эпизоотиями, стихийным бедствием и др.) [24, с.65].</w:t>
      </w:r>
    </w:p>
    <w:p w:rsidR="00B31F0A" w:rsidRDefault="00A727D9">
      <w:pPr>
        <w:pStyle w:val="Textbody"/>
        <w:spacing w:after="0" w:line="360" w:lineRule="auto"/>
        <w:ind w:firstLine="705"/>
        <w:jc w:val="both"/>
        <w:rPr>
          <w:b/>
          <w:color w:val="000000"/>
          <w:sz w:val="28"/>
        </w:rPr>
      </w:pPr>
      <w:r>
        <w:rPr>
          <w:b/>
          <w:color w:val="000000"/>
          <w:sz w:val="28"/>
        </w:rPr>
        <w:t>Направленность деятельности государства на решение внутренних или внешних задач служит критерием разделения функций на внутренние и внешние.</w:t>
      </w:r>
    </w:p>
    <w:p w:rsidR="00B31F0A" w:rsidRDefault="00A727D9">
      <w:pPr>
        <w:pStyle w:val="Textbody"/>
        <w:spacing w:after="0" w:line="360" w:lineRule="auto"/>
        <w:ind w:firstLine="705"/>
        <w:jc w:val="both"/>
        <w:rPr>
          <w:b/>
          <w:color w:val="000000"/>
          <w:sz w:val="28"/>
        </w:rPr>
      </w:pPr>
      <w:r>
        <w:rPr>
          <w:b/>
          <w:color w:val="000000"/>
          <w:sz w:val="28"/>
        </w:rPr>
        <w:t>Внутренние функции дают представлени</w:t>
      </w:r>
      <w:r>
        <w:rPr>
          <w:b/>
          <w:color w:val="000000"/>
          <w:sz w:val="28"/>
        </w:rPr>
        <w:t>е о направлениях деятельности государства внутри страны. Они отчетливо проявляются в таких сферах жизни общества, как экономическая, экологическая, социальная и др.</w:t>
      </w:r>
    </w:p>
    <w:p w:rsidR="00B31F0A" w:rsidRDefault="00A727D9">
      <w:pPr>
        <w:pStyle w:val="Textbody"/>
        <w:spacing w:after="0" w:line="360" w:lineRule="auto"/>
        <w:ind w:firstLine="705"/>
        <w:jc w:val="both"/>
        <w:rPr>
          <w:b/>
          <w:color w:val="000000"/>
          <w:sz w:val="28"/>
        </w:rPr>
      </w:pPr>
      <w:r>
        <w:rPr>
          <w:b/>
          <w:color w:val="000000"/>
          <w:sz w:val="28"/>
        </w:rPr>
        <w:t>Внешние функции дают представление о деятельности государства за ее пределами, характеризу</w:t>
      </w:r>
      <w:r>
        <w:rPr>
          <w:b/>
          <w:color w:val="000000"/>
          <w:sz w:val="28"/>
        </w:rPr>
        <w:t>ют ее направления деятельности на международной арене в области установления и поддержания отношений с другими государствами (защита страны, обеспечение интеграции в мировую экономику, поддержка мирового порядка и др.) [19, с.58].</w:t>
      </w:r>
    </w:p>
    <w:p w:rsidR="00B31F0A" w:rsidRDefault="00A727D9">
      <w:pPr>
        <w:pStyle w:val="Textbody"/>
        <w:spacing w:after="0" w:line="360" w:lineRule="auto"/>
        <w:ind w:firstLine="705"/>
        <w:jc w:val="both"/>
        <w:rPr>
          <w:b/>
          <w:color w:val="000000"/>
          <w:sz w:val="28"/>
        </w:rPr>
      </w:pPr>
      <w:r>
        <w:rPr>
          <w:b/>
          <w:color w:val="000000"/>
          <w:sz w:val="28"/>
        </w:rPr>
        <w:t>Как внутренние, так и вн</w:t>
      </w:r>
      <w:r>
        <w:rPr>
          <w:b/>
          <w:color w:val="000000"/>
          <w:sz w:val="28"/>
        </w:rPr>
        <w:t>ешние функции не могут быть одинаковыми для всех государств. Определенные отмены зависят от типа государства и характера политического режима, от этапов ее развития, международной обстановки, характера взаимоотношений сосуществующих между собой государств.</w:t>
      </w:r>
      <w:r>
        <w:rPr>
          <w:b/>
          <w:color w:val="000000"/>
          <w:sz w:val="28"/>
        </w:rPr>
        <w:t xml:space="preserve"> Между внутренними и внешними функциями существует тесная связь. Каждое Государство ради эффективного решения своих внутренних задач вступает в отношения с другими странами в сфере экономики и политики, культуры, развития вооруженных сил. С их помощью госу</w:t>
      </w:r>
      <w:r>
        <w:rPr>
          <w:b/>
          <w:color w:val="000000"/>
          <w:sz w:val="28"/>
        </w:rPr>
        <w:t>дарство может быстрее и эффективнее решать те проблемы, которые она по той или иной причине не может решить самостоятельно, особенно тогда, когда для этого нет необходимых сырьевых и других материальных ресурсов. Это приводит к тому, что значительная часть</w:t>
      </w:r>
      <w:r>
        <w:rPr>
          <w:b/>
          <w:color w:val="000000"/>
          <w:sz w:val="28"/>
        </w:rPr>
        <w:t xml:space="preserve"> внешних функций становится, по сути, продолжением внутренних особенно в государствах однотипной социальной базой, в современных демократических государствах процессы их взаимозависимости привели к созданию таких международных образований, как Европейский </w:t>
      </w:r>
      <w:r>
        <w:rPr>
          <w:b/>
          <w:color w:val="000000"/>
          <w:sz w:val="28"/>
        </w:rPr>
        <w:t>Союз, Содружество Независимых Государств.</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 xml:space="preserve">Государство осуществляет функции через свой </w:t>
      </w:r>
      <w:r>
        <w:rPr>
          <w:rFonts w:ascii="Arial, Verdana, sans-serif" w:hAnsi="Arial, Verdana, sans-serif"/>
          <w:b/>
          <w:color w:val="000000"/>
          <w:sz w:val="19"/>
        </w:rPr>
        <w:t>​​</w:t>
      </w:r>
      <w:r>
        <w:rPr>
          <w:b/>
          <w:color w:val="000000"/>
          <w:sz w:val="28"/>
        </w:rPr>
        <w:t>механизм путем использования различных форм и методов. Среди форм деятельности государства приоритетное место занимают правовые формы - юридические средства осуществлен</w:t>
      </w:r>
      <w:r>
        <w:rPr>
          <w:b/>
          <w:color w:val="000000"/>
          <w:sz w:val="28"/>
        </w:rPr>
        <w:t>ия государственных функций. Именно в них отражается связь государства и права, обязанность государства при осуществлении своих функций действовать на основе права и в рамках закона.</w:t>
      </w:r>
    </w:p>
    <w:p w:rsidR="00B31F0A" w:rsidRDefault="00A727D9">
      <w:pPr>
        <w:pStyle w:val="Textbody"/>
        <w:spacing w:after="0" w:line="360" w:lineRule="auto"/>
        <w:ind w:firstLine="705"/>
        <w:jc w:val="both"/>
        <w:rPr>
          <w:b/>
          <w:color w:val="000000"/>
          <w:sz w:val="28"/>
        </w:rPr>
      </w:pPr>
      <w:r>
        <w:rPr>
          <w:b/>
          <w:color w:val="000000"/>
          <w:sz w:val="28"/>
        </w:rPr>
        <w:t>Правовые формы деятельности государства - это определенный законом (юриди</w:t>
      </w:r>
      <w:r>
        <w:rPr>
          <w:b/>
          <w:color w:val="000000"/>
          <w:sz w:val="28"/>
        </w:rPr>
        <w:t>чески оформлен) порядок осуществления компетентными органами и лицами юридически значимых действий, направленных на осуществление функций.</w:t>
      </w:r>
    </w:p>
    <w:p w:rsidR="00B31F0A" w:rsidRDefault="00A727D9">
      <w:pPr>
        <w:pStyle w:val="Textbody"/>
        <w:spacing w:after="0" w:line="360" w:lineRule="auto"/>
        <w:ind w:firstLine="705"/>
        <w:jc w:val="both"/>
        <w:rPr>
          <w:b/>
          <w:color w:val="000000"/>
          <w:sz w:val="28"/>
        </w:rPr>
      </w:pPr>
      <w:r>
        <w:rPr>
          <w:b/>
          <w:color w:val="000000"/>
          <w:sz w:val="28"/>
        </w:rPr>
        <w:t>Правовые формы деятельности государства характеризуется рядом признаков, которые отличают их от других организационн</w:t>
      </w:r>
      <w:r>
        <w:rPr>
          <w:b/>
          <w:color w:val="000000"/>
          <w:sz w:val="28"/>
        </w:rPr>
        <w:t>ых форм.</w:t>
      </w:r>
    </w:p>
    <w:p w:rsidR="00B31F0A" w:rsidRDefault="00A727D9">
      <w:pPr>
        <w:pStyle w:val="Textbody"/>
        <w:spacing w:after="0" w:line="360" w:lineRule="auto"/>
        <w:ind w:firstLine="705"/>
        <w:jc w:val="both"/>
        <w:rPr>
          <w:b/>
          <w:color w:val="000000"/>
          <w:sz w:val="28"/>
        </w:rPr>
      </w:pPr>
      <w:r>
        <w:rPr>
          <w:b/>
          <w:color w:val="000000"/>
          <w:sz w:val="28"/>
        </w:rPr>
        <w:t>Они системой юридически значимых действий, осуществляемых органами государства, должностными лицами и другими уполномоченными на то субъектами. Действия приобретают свойства «юридически значимых» благодаря их направленности на реализацию обществен</w:t>
      </w:r>
      <w:r>
        <w:rPr>
          <w:b/>
          <w:color w:val="000000"/>
          <w:sz w:val="28"/>
        </w:rPr>
        <w:t>ных потребностей именно правовыми средствами. Исходное и заключительное назначение этих действий заключается в обеспечении влияния государства на общественные отношения путем создания нормативных предписаний, принятия нормативно-правовых актов и обеспечени</w:t>
      </w:r>
      <w:r>
        <w:rPr>
          <w:b/>
          <w:color w:val="000000"/>
          <w:sz w:val="28"/>
        </w:rPr>
        <w:t>е их реализации [19, с.60].</w:t>
      </w:r>
    </w:p>
    <w:p w:rsidR="00B31F0A" w:rsidRDefault="00A727D9">
      <w:pPr>
        <w:pStyle w:val="Textbody"/>
        <w:spacing w:after="0" w:line="360" w:lineRule="auto"/>
        <w:ind w:firstLine="705"/>
        <w:jc w:val="both"/>
        <w:rPr>
          <w:b/>
          <w:color w:val="000000"/>
          <w:sz w:val="28"/>
        </w:rPr>
      </w:pPr>
      <w:r>
        <w:rPr>
          <w:b/>
          <w:color w:val="000000"/>
          <w:sz w:val="28"/>
        </w:rPr>
        <w:t xml:space="preserve">Предметом юридически значимых действий есть определенный круг юридических вопросов, подлежащих решению в пользу и для удовлетворения интересов заинтересованных субъектов. Так, принятие закона должно отвечать интересам народа и </w:t>
      </w:r>
      <w:r>
        <w:rPr>
          <w:b/>
          <w:color w:val="000000"/>
          <w:sz w:val="28"/>
        </w:rPr>
        <w:t>государства, вынесения судом решения - интересам истца или ответчика.</w:t>
      </w:r>
    </w:p>
    <w:p w:rsidR="00B31F0A" w:rsidRDefault="00A727D9">
      <w:pPr>
        <w:pStyle w:val="Textbody"/>
        <w:spacing w:after="0" w:line="360" w:lineRule="auto"/>
        <w:ind w:firstLine="705"/>
        <w:jc w:val="both"/>
        <w:rPr>
          <w:b/>
          <w:color w:val="000000"/>
          <w:sz w:val="28"/>
        </w:rPr>
      </w:pPr>
      <w:r>
        <w:rPr>
          <w:b/>
          <w:color w:val="000000"/>
          <w:sz w:val="28"/>
        </w:rPr>
        <w:t>Осуществление юридически значимых действий происходит с помощью таких юридических средств, как разработка и принятие нормативно-правовых актов, издание актов толкования норм права, приня</w:t>
      </w:r>
      <w:r>
        <w:rPr>
          <w:b/>
          <w:color w:val="000000"/>
          <w:sz w:val="28"/>
        </w:rPr>
        <w:t>тия индивидуально-правовых актов в порядке применения норм права и т.п.. Правовые формы осуществления функций государства олицетворяют механизм правового регулирования. Результаты применения отдельных правовых форм закрепляются в определенных законом юриди</w:t>
      </w:r>
      <w:r>
        <w:rPr>
          <w:b/>
          <w:color w:val="000000"/>
          <w:sz w:val="28"/>
        </w:rPr>
        <w:t>ческих актах (закон, постановление Правительства, решение суда, международный договор и т.п.).</w:t>
      </w:r>
    </w:p>
    <w:p w:rsidR="00B31F0A" w:rsidRDefault="00A727D9">
      <w:pPr>
        <w:pStyle w:val="Textbody"/>
        <w:spacing w:after="0" w:line="360" w:lineRule="auto"/>
        <w:ind w:firstLine="705"/>
        <w:jc w:val="both"/>
        <w:rPr>
          <w:b/>
          <w:color w:val="000000"/>
          <w:sz w:val="28"/>
        </w:rPr>
      </w:pPr>
      <w:r>
        <w:rPr>
          <w:b/>
          <w:color w:val="000000"/>
          <w:sz w:val="28"/>
        </w:rPr>
        <w:t>Порядок осуществления юридически значимых действий, как правило, регулируется процедурно-процессуальными нормами. Он может быть регламентированным подробно (нап</w:t>
      </w:r>
      <w:r>
        <w:rPr>
          <w:b/>
          <w:color w:val="000000"/>
          <w:sz w:val="28"/>
        </w:rPr>
        <w:t>ример, регулирование процедуры деятельности судебных органов процессуальными кодексами) или фрагментарно (регламентация процедуры деятельности отдельных органов государства, должностных лиц при решении ими юридическим вопросам).</w:t>
      </w:r>
    </w:p>
    <w:p w:rsidR="00B31F0A" w:rsidRDefault="00A727D9">
      <w:pPr>
        <w:pStyle w:val="Textbody"/>
        <w:spacing w:after="0" w:line="360" w:lineRule="auto"/>
        <w:ind w:firstLine="705"/>
        <w:jc w:val="both"/>
        <w:rPr>
          <w:b/>
          <w:color w:val="000000"/>
          <w:sz w:val="28"/>
        </w:rPr>
      </w:pPr>
      <w:r>
        <w:rPr>
          <w:b/>
          <w:color w:val="000000"/>
          <w:sz w:val="28"/>
        </w:rPr>
        <w:t>Главными правовыми формами</w:t>
      </w:r>
      <w:r>
        <w:rPr>
          <w:b/>
          <w:color w:val="000000"/>
          <w:sz w:val="28"/>
        </w:rPr>
        <w:t xml:space="preserve"> осуществления функций государства являются [15, с.52]:</w:t>
      </w:r>
    </w:p>
    <w:p w:rsidR="00B31F0A" w:rsidRDefault="00A727D9">
      <w:pPr>
        <w:pStyle w:val="Textbody"/>
        <w:spacing w:after="0" w:line="360" w:lineRule="auto"/>
        <w:ind w:firstLine="705"/>
        <w:jc w:val="both"/>
        <w:rPr>
          <w:b/>
          <w:color w:val="000000"/>
          <w:sz w:val="28"/>
        </w:rPr>
      </w:pPr>
      <w:r>
        <w:rPr>
          <w:b/>
          <w:color w:val="000000"/>
          <w:sz w:val="28"/>
        </w:rPr>
        <w:t xml:space="preserve">- правотворческая деятельность - совокупность действий, направленных на разработку, принятие, изменение и систематизацию нормативных предписаний, нормативно-правовых актов; с ее помощью государство </w:t>
      </w:r>
      <w:r>
        <w:rPr>
          <w:b/>
          <w:color w:val="000000"/>
          <w:sz w:val="28"/>
        </w:rPr>
        <w:t>осуществляет воздействие на общественные отношения путем закрепления или установки нормативно-правовой основы их регулирования;</w:t>
      </w:r>
    </w:p>
    <w:p w:rsidR="00B31F0A" w:rsidRDefault="00A727D9">
      <w:pPr>
        <w:pStyle w:val="Textbody"/>
        <w:spacing w:after="0" w:line="360" w:lineRule="auto"/>
        <w:ind w:firstLine="705"/>
        <w:jc w:val="both"/>
        <w:rPr>
          <w:b/>
          <w:color w:val="000000"/>
          <w:sz w:val="28"/>
        </w:rPr>
      </w:pPr>
      <w:r>
        <w:rPr>
          <w:b/>
          <w:color w:val="000000"/>
          <w:sz w:val="28"/>
        </w:rPr>
        <w:t>- правоприменительная деятельность - совокупность юридически значимых действий органов государства, должностных лиц по созданию</w:t>
      </w:r>
      <w:r>
        <w:rPr>
          <w:b/>
          <w:color w:val="000000"/>
          <w:sz w:val="28"/>
        </w:rPr>
        <w:t xml:space="preserve"> индивидуально-правовых предписаний, которые являются средством применения правовых норм в соответствии с конкретным жизненным ситуациям; через них происходит индивидуализация общих правовых правил поведения;</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 правоохранительная деятельность, предметом к</w:t>
      </w:r>
      <w:r>
        <w:rPr>
          <w:b/>
          <w:color w:val="000000"/>
          <w:sz w:val="28"/>
        </w:rPr>
        <w:t xml:space="preserve">оторой являются те юридические вопросы, связанные с возможным или имеющимся нарушением норм права. Она направлена </w:t>
      </w:r>
      <w:r>
        <w:rPr>
          <w:rFonts w:ascii="Arial, Verdana, sans-serif" w:hAnsi="Arial, Verdana, sans-serif"/>
          <w:b/>
          <w:color w:val="000000"/>
          <w:sz w:val="19"/>
        </w:rPr>
        <w:t>​​</w:t>
      </w:r>
      <w:r>
        <w:rPr>
          <w:b/>
          <w:color w:val="000000"/>
          <w:sz w:val="28"/>
        </w:rPr>
        <w:t xml:space="preserve">на защиту закрепленных в нормах права общественных отношений от всяких посягательств, восстановления правового положения в случае нанесения </w:t>
      </w:r>
      <w:r>
        <w:rPr>
          <w:b/>
          <w:color w:val="000000"/>
          <w:sz w:val="28"/>
        </w:rPr>
        <w:t>вреда субъектам права, интересам общества, правопорядка;</w:t>
      </w:r>
    </w:p>
    <w:p w:rsidR="00B31F0A" w:rsidRDefault="00A727D9">
      <w:pPr>
        <w:pStyle w:val="Textbody"/>
        <w:spacing w:after="0" w:line="360" w:lineRule="auto"/>
        <w:ind w:firstLine="705"/>
        <w:jc w:val="both"/>
        <w:rPr>
          <w:b/>
          <w:color w:val="000000"/>
          <w:sz w:val="28"/>
        </w:rPr>
      </w:pPr>
      <w:r>
        <w:rPr>
          <w:b/>
          <w:color w:val="000000"/>
          <w:sz w:val="28"/>
        </w:rPr>
        <w:t>- контрольно-надзорная деятельность - осуществление действий по надзору за соответствием закону содержания правовых актов, их предписаний, а также соблюдением, исполнением и применением норм права су</w:t>
      </w:r>
      <w:r>
        <w:rPr>
          <w:b/>
          <w:color w:val="000000"/>
          <w:sz w:val="28"/>
        </w:rPr>
        <w:t>бъектами общественных отношений;</w:t>
      </w:r>
    </w:p>
    <w:p w:rsidR="00B31F0A" w:rsidRDefault="00A727D9">
      <w:pPr>
        <w:pStyle w:val="Textbody"/>
        <w:spacing w:after="0" w:line="360" w:lineRule="auto"/>
        <w:ind w:firstLine="705"/>
        <w:jc w:val="both"/>
        <w:rPr>
          <w:b/>
          <w:color w:val="000000"/>
          <w:sz w:val="28"/>
        </w:rPr>
      </w:pPr>
      <w:r>
        <w:rPr>
          <w:b/>
          <w:color w:val="000000"/>
          <w:sz w:val="28"/>
        </w:rPr>
        <w:t>- интерпретационно-правовая деятельность уполномоченных на то государством субъектов права по официальному толкованию действующих норм права, результатом чего является издание специального интерпретационного акта;</w:t>
      </w:r>
    </w:p>
    <w:p w:rsidR="00B31F0A" w:rsidRDefault="00A727D9">
      <w:pPr>
        <w:pStyle w:val="Textbody"/>
        <w:spacing w:after="0" w:line="360" w:lineRule="auto"/>
        <w:ind w:firstLine="705"/>
        <w:jc w:val="both"/>
        <w:rPr>
          <w:b/>
          <w:color w:val="000000"/>
          <w:sz w:val="28"/>
        </w:rPr>
      </w:pPr>
      <w:r>
        <w:rPr>
          <w:b/>
          <w:color w:val="000000"/>
          <w:sz w:val="28"/>
        </w:rPr>
        <w:t>- учред</w:t>
      </w:r>
      <w:r>
        <w:rPr>
          <w:b/>
          <w:color w:val="000000"/>
          <w:sz w:val="28"/>
        </w:rPr>
        <w:t>ительная (учредительная) деятельность - совокупность юридически значимых действий, направленных на создание, формирование, перестройку государственных органов, их структурных подразделений и государственных учреждений [15, с.55].</w:t>
      </w:r>
    </w:p>
    <w:p w:rsidR="00B31F0A" w:rsidRDefault="00A727D9">
      <w:pPr>
        <w:pStyle w:val="Textbody"/>
        <w:spacing w:after="0" w:line="360" w:lineRule="auto"/>
        <w:ind w:firstLine="705"/>
        <w:jc w:val="both"/>
        <w:rPr>
          <w:b/>
          <w:color w:val="000000"/>
          <w:sz w:val="28"/>
        </w:rPr>
      </w:pPr>
      <w:r>
        <w:rPr>
          <w:b/>
          <w:color w:val="000000"/>
          <w:sz w:val="28"/>
        </w:rPr>
        <w:t xml:space="preserve">От правовых форм следует </w:t>
      </w:r>
      <w:r>
        <w:rPr>
          <w:b/>
          <w:color w:val="000000"/>
          <w:sz w:val="28"/>
        </w:rPr>
        <w:t>отличать фактические (организационные) формы реализации функции государства. Они представляют собой такие фактические действия, которые направлены на содействие реализации функций государства. Это:</w:t>
      </w:r>
    </w:p>
    <w:p w:rsidR="00B31F0A" w:rsidRDefault="00A727D9">
      <w:pPr>
        <w:pStyle w:val="Textbody"/>
        <w:spacing w:after="0" w:line="360" w:lineRule="auto"/>
        <w:ind w:firstLine="705"/>
        <w:jc w:val="both"/>
        <w:rPr>
          <w:b/>
          <w:color w:val="000000"/>
          <w:sz w:val="28"/>
        </w:rPr>
      </w:pPr>
      <w:r>
        <w:rPr>
          <w:b/>
          <w:color w:val="000000"/>
          <w:sz w:val="28"/>
        </w:rPr>
        <w:t>- организационно-хозяйственная деятельность - совокупност</w:t>
      </w:r>
      <w:r>
        <w:rPr>
          <w:b/>
          <w:color w:val="000000"/>
          <w:sz w:val="28"/>
        </w:rPr>
        <w:t>ь текущих хозяйственных, оперативно-технических действий по материальному обеспечению выполнения различных функций государства (экономическое, оперативно-ревизионная деятельность, бухгалтерский учет, статистика, организация снабжения и т. др.);</w:t>
      </w:r>
    </w:p>
    <w:p w:rsidR="00B31F0A" w:rsidRDefault="00A727D9">
      <w:pPr>
        <w:pStyle w:val="Textbody"/>
        <w:spacing w:after="0" w:line="360" w:lineRule="auto"/>
        <w:ind w:firstLine="705"/>
        <w:jc w:val="both"/>
        <w:rPr>
          <w:b/>
          <w:color w:val="000000"/>
          <w:sz w:val="28"/>
        </w:rPr>
      </w:pPr>
      <w:r>
        <w:rPr>
          <w:b/>
          <w:color w:val="000000"/>
          <w:sz w:val="28"/>
        </w:rPr>
        <w:t>- организац</w:t>
      </w:r>
      <w:r>
        <w:rPr>
          <w:b/>
          <w:color w:val="000000"/>
          <w:sz w:val="28"/>
        </w:rPr>
        <w:t>ионно-регламентационная деятельность - осуществление оперативной текущей организационной работы по решению тех или иных конкретно-политических задач, технико-организационному обеспечению функционирования различных звеньев государственного механизма.</w:t>
      </w:r>
    </w:p>
    <w:p w:rsidR="00B31F0A" w:rsidRDefault="00A727D9">
      <w:pPr>
        <w:pStyle w:val="Textbody"/>
        <w:spacing w:after="0" w:line="360" w:lineRule="auto"/>
        <w:ind w:firstLine="705"/>
        <w:jc w:val="both"/>
        <w:rPr>
          <w:b/>
          <w:color w:val="000000"/>
          <w:sz w:val="28"/>
        </w:rPr>
      </w:pPr>
      <w:r>
        <w:rPr>
          <w:b/>
          <w:color w:val="000000"/>
          <w:sz w:val="28"/>
        </w:rPr>
        <w:t>При о</w:t>
      </w:r>
      <w:r>
        <w:rPr>
          <w:b/>
          <w:color w:val="000000"/>
          <w:sz w:val="28"/>
        </w:rPr>
        <w:t>существлении своих функций государство использует также различные методы: законности, принуждения и прочие.</w:t>
      </w:r>
    </w:p>
    <w:p w:rsidR="00B31F0A" w:rsidRDefault="00A727D9">
      <w:pPr>
        <w:pStyle w:val="Textbody"/>
        <w:spacing w:after="0" w:line="360" w:lineRule="auto"/>
        <w:ind w:firstLine="705"/>
        <w:jc w:val="both"/>
        <w:rPr>
          <w:b/>
          <w:color w:val="000000"/>
          <w:sz w:val="28"/>
        </w:rPr>
      </w:pPr>
      <w:r>
        <w:rPr>
          <w:b/>
          <w:color w:val="000000"/>
          <w:sz w:val="28"/>
        </w:rPr>
        <w:t>Метод законности, как один из самых универсальных методов государственного руководства обществом, находит свое воплощение в организации общественны</w:t>
      </w:r>
      <w:r>
        <w:rPr>
          <w:b/>
          <w:color w:val="000000"/>
          <w:sz w:val="28"/>
        </w:rPr>
        <w:t>х отношений путем издания и неуклонного осуществления правовых законов, иных правовых актов. Метод законности призван выполнять функцию гаранта от возможных проявлений субъективизма, волюнтаризма в деятельности государственного механизма, проводника в обще</w:t>
      </w:r>
      <w:r>
        <w:rPr>
          <w:b/>
          <w:color w:val="000000"/>
          <w:sz w:val="28"/>
        </w:rPr>
        <w:t>ственную жизнь принципов верховенства права и закона.</w:t>
      </w:r>
    </w:p>
    <w:p w:rsidR="00B31F0A" w:rsidRDefault="00A727D9">
      <w:pPr>
        <w:pStyle w:val="Textbody"/>
        <w:spacing w:after="0" w:line="360" w:lineRule="auto"/>
        <w:ind w:firstLine="705"/>
        <w:jc w:val="both"/>
        <w:rPr>
          <w:b/>
          <w:color w:val="000000"/>
          <w:sz w:val="28"/>
        </w:rPr>
      </w:pPr>
      <w:r>
        <w:rPr>
          <w:b/>
          <w:color w:val="000000"/>
          <w:sz w:val="28"/>
        </w:rPr>
        <w:t>Метод информационного воздействия на общество заключается в проведении через средства массовой информации работы по сообщению населению о принятых государственных и правовых решениях, по формированию о</w:t>
      </w:r>
      <w:r>
        <w:rPr>
          <w:b/>
          <w:color w:val="000000"/>
          <w:sz w:val="28"/>
        </w:rPr>
        <w:t>бщественного мнения, целенаправленному регулированию информационных потоков и т. д.</w:t>
      </w:r>
    </w:p>
    <w:p w:rsidR="00B31F0A" w:rsidRDefault="00A727D9">
      <w:pPr>
        <w:pStyle w:val="Textbody"/>
        <w:spacing w:after="0" w:line="360" w:lineRule="auto"/>
        <w:ind w:firstLine="705"/>
        <w:jc w:val="both"/>
        <w:rPr>
          <w:b/>
          <w:color w:val="000000"/>
          <w:sz w:val="28"/>
        </w:rPr>
      </w:pPr>
      <w:r>
        <w:rPr>
          <w:b/>
          <w:color w:val="000000"/>
          <w:sz w:val="28"/>
        </w:rPr>
        <w:t>Метод убеждения сводится к поощрению субъектов общественных отношений к определенным действиям (поведения, деятельности), которые соответствуют их свободы без применения с</w:t>
      </w:r>
      <w:r>
        <w:rPr>
          <w:b/>
          <w:color w:val="000000"/>
          <w:sz w:val="28"/>
        </w:rPr>
        <w:t>илового давления, обеспечивая свободу выбора. Убеждение в основном осуществляется через такие юридические средства, как субъективные права, законные интересы, льготы и т. пр. [15, с.55]</w:t>
      </w:r>
    </w:p>
    <w:p w:rsidR="00B31F0A" w:rsidRDefault="00A727D9">
      <w:pPr>
        <w:pStyle w:val="Textbody"/>
        <w:rPr>
          <w:rFonts w:ascii="Arial, Verdana, sans-serif" w:hAnsi="Arial, Verdana, sans-serif"/>
          <w:b/>
          <w:color w:val="000000"/>
          <w:sz w:val="19"/>
        </w:rPr>
      </w:pP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p>
    <w:p w:rsidR="00B31F0A" w:rsidRDefault="00A727D9">
      <w:pPr>
        <w:pStyle w:val="Textbody"/>
        <w:spacing w:after="0" w:line="360" w:lineRule="auto"/>
        <w:jc w:val="center"/>
        <w:rPr>
          <w:b/>
          <w:color w:val="000000"/>
          <w:sz w:val="28"/>
        </w:rPr>
      </w:pPr>
      <w:r>
        <w:rPr>
          <w:b/>
          <w:color w:val="000000"/>
          <w:sz w:val="28"/>
        </w:rPr>
        <w:t>ГЛАВА 2. ОСОБЕННОСТИ ВНУТРЕННИХ И ВНЕШНИХ ФУНКЦИЙ ГОСУДАРСТВА</w:t>
      </w:r>
    </w:p>
    <w:p w:rsidR="00B31F0A" w:rsidRDefault="00A727D9">
      <w:pPr>
        <w:pStyle w:val="Textbody"/>
        <w:numPr>
          <w:ilvl w:val="1"/>
          <w:numId w:val="3"/>
        </w:numPr>
        <w:spacing w:after="0" w:line="360" w:lineRule="auto"/>
        <w:rPr>
          <w:b/>
          <w:color w:val="000000"/>
          <w:sz w:val="28"/>
        </w:rPr>
      </w:pPr>
      <w:r>
        <w:rPr>
          <w:b/>
          <w:color w:val="000000"/>
          <w:sz w:val="28"/>
        </w:rPr>
        <w:t>В</w:t>
      </w:r>
      <w:r>
        <w:rPr>
          <w:b/>
          <w:color w:val="000000"/>
          <w:sz w:val="28"/>
        </w:rPr>
        <w:t>нутренние функции государства</w:t>
      </w:r>
    </w:p>
    <w:p w:rsidR="00B31F0A" w:rsidRDefault="00B31F0A">
      <w:pPr>
        <w:pStyle w:val="Textbody"/>
      </w:pP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 xml:space="preserve">Среди внутренних функций государства важное место занимает политическая функция, которая направлена </w:t>
      </w:r>
      <w:r>
        <w:rPr>
          <w:rFonts w:ascii="Arial, Verdana, sans-serif" w:hAnsi="Arial, Verdana, sans-serif"/>
          <w:b/>
          <w:color w:val="000000"/>
          <w:sz w:val="19"/>
        </w:rPr>
        <w:t>​​</w:t>
      </w:r>
      <w:r>
        <w:rPr>
          <w:b/>
          <w:color w:val="000000"/>
          <w:sz w:val="28"/>
        </w:rPr>
        <w:t xml:space="preserve">на обеспечение деятельности государства по осуществлению политических функций сложная, многогранная, по сути, создает </w:t>
      </w:r>
      <w:r>
        <w:rPr>
          <w:b/>
          <w:color w:val="000000"/>
          <w:sz w:val="28"/>
        </w:rPr>
        <w:t>условия для эффективного выполнения других функции. При осуществлении политической функции государство со всего спектра политических интересов выбирает существенные.</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Политическая функция обеспечивает реализацию волеизъявления народа путем принятия соответ</w:t>
      </w:r>
      <w:r>
        <w:rPr>
          <w:b/>
          <w:color w:val="000000"/>
          <w:sz w:val="28"/>
        </w:rPr>
        <w:t xml:space="preserve">ствующих законов и других государственных решений, реализацию прав граждан на участие в формировании государственной власти и принятых ею решений. Она направлена </w:t>
      </w:r>
      <w:r>
        <w:rPr>
          <w:rFonts w:ascii="Arial, Verdana, sans-serif" w:hAnsi="Arial, Verdana, sans-serif"/>
          <w:b/>
          <w:color w:val="000000"/>
          <w:sz w:val="19"/>
        </w:rPr>
        <w:t>​​</w:t>
      </w:r>
      <w:r>
        <w:rPr>
          <w:b/>
          <w:color w:val="000000"/>
          <w:sz w:val="28"/>
        </w:rPr>
        <w:t>на создание условий для самоорганизации и самоуправления народа, его привлечения к решению г</w:t>
      </w:r>
      <w:r>
        <w:rPr>
          <w:b/>
          <w:color w:val="000000"/>
          <w:sz w:val="28"/>
        </w:rPr>
        <w:t>осударственных дел, формирования демократического гражданского общества [7, с.62].</w:t>
      </w:r>
    </w:p>
    <w:p w:rsidR="00B31F0A" w:rsidRDefault="00A727D9">
      <w:pPr>
        <w:pStyle w:val="Textbody"/>
        <w:spacing w:after="0" w:line="360" w:lineRule="auto"/>
        <w:ind w:firstLine="705"/>
        <w:jc w:val="both"/>
        <w:rPr>
          <w:b/>
          <w:color w:val="000000"/>
          <w:sz w:val="28"/>
        </w:rPr>
      </w:pPr>
      <w:r>
        <w:rPr>
          <w:b/>
          <w:color w:val="000000"/>
          <w:sz w:val="28"/>
        </w:rPr>
        <w:t>Политическая функция выполняется также путем реформирования государственного механизма; выработки правовых уставов для действующих в обществе политических сил; осуществлени</w:t>
      </w:r>
      <w:r>
        <w:rPr>
          <w:b/>
          <w:color w:val="000000"/>
          <w:sz w:val="28"/>
        </w:rPr>
        <w:t>я надзора за их деятельностью; принятие в соответствии с законом необходимые меры с целью предотвращения, прекращения незаконных действий; выполнения действий, направленных на налаживание всесторонних связей с населением страны.</w:t>
      </w:r>
    </w:p>
    <w:p w:rsidR="00B31F0A" w:rsidRDefault="00A727D9">
      <w:pPr>
        <w:pStyle w:val="Textbody"/>
        <w:spacing w:after="0" w:line="360" w:lineRule="auto"/>
        <w:ind w:firstLine="705"/>
        <w:jc w:val="both"/>
        <w:rPr>
          <w:b/>
          <w:color w:val="000000"/>
          <w:sz w:val="28"/>
        </w:rPr>
      </w:pPr>
      <w:r>
        <w:rPr>
          <w:b/>
          <w:color w:val="000000"/>
          <w:sz w:val="28"/>
        </w:rPr>
        <w:t>Ведущую роль в осуществлени</w:t>
      </w:r>
      <w:r>
        <w:rPr>
          <w:b/>
          <w:color w:val="000000"/>
          <w:sz w:val="28"/>
        </w:rPr>
        <w:t>и политической функции играет работа по реализации национальной политики. Речь идет не только о регламентации взаимоотношений между различными этносами. Первостепенное значение имеет создание благоприятных условий для развития государствообразующего этноса</w:t>
      </w:r>
      <w:r>
        <w:rPr>
          <w:b/>
          <w:color w:val="000000"/>
          <w:sz w:val="28"/>
        </w:rPr>
        <w:t>, его культуры, языка, исторических традиций, налаживание отношений с диаспорой, если она сформировалась за рубежом. Само наименование государства берет свое генезис в наименовании ведущей (титульной) нации. Одновременно государство должно выявлять и согла</w:t>
      </w:r>
      <w:r>
        <w:rPr>
          <w:b/>
          <w:color w:val="000000"/>
          <w:sz w:val="28"/>
        </w:rPr>
        <w:t>совывать национальные интересы других этносов, учитывать их в своей политике, в том числе при принятии государственных решений, своевременно выявлять источники обострения напряженности в национальных отношениях и использовать государственно-правовые механи</w:t>
      </w:r>
      <w:r>
        <w:rPr>
          <w:b/>
          <w:color w:val="000000"/>
          <w:sz w:val="28"/>
        </w:rPr>
        <w:t>змы для решения демократическим путем национальных противоречий [7, с.63].</w:t>
      </w:r>
    </w:p>
    <w:p w:rsidR="00B31F0A" w:rsidRDefault="00A727D9">
      <w:pPr>
        <w:pStyle w:val="Textbody"/>
        <w:spacing w:after="0" w:line="360" w:lineRule="auto"/>
        <w:ind w:firstLine="705"/>
        <w:jc w:val="both"/>
        <w:rPr>
          <w:b/>
          <w:color w:val="000000"/>
          <w:sz w:val="28"/>
        </w:rPr>
      </w:pPr>
      <w:r>
        <w:rPr>
          <w:b/>
          <w:color w:val="000000"/>
          <w:sz w:val="28"/>
        </w:rPr>
        <w:t>Непосредственным продолжением политической функции в демократическом государстве есть функция по охране прав и свобод человека и гражданина. В ее основе лежит политика признания че</w:t>
      </w:r>
      <w:r>
        <w:rPr>
          <w:b/>
          <w:color w:val="000000"/>
          <w:sz w:val="28"/>
        </w:rPr>
        <w:t>ловека высшей социальной ценностью, неотчужденности и нерушимости ее основных конституционных прав и свобод. Исходя из верховенства права над государством, права и свободы человека определяют содержание, смысл и направления всей деятельности законодательны</w:t>
      </w:r>
      <w:r>
        <w:rPr>
          <w:b/>
          <w:color w:val="000000"/>
          <w:sz w:val="28"/>
        </w:rPr>
        <w:t>х, исполнительных, судебных органов. Они составляют основу политики в отношениях с другими государствами и со всем мировым сообществом. Сегодня происходит интернационализация проблемы прав человека вследствие перерастания ее из внутреннего дела государства</w:t>
      </w:r>
      <w:r>
        <w:rPr>
          <w:b/>
          <w:color w:val="000000"/>
          <w:sz w:val="28"/>
        </w:rPr>
        <w:t xml:space="preserve"> в фактор международной политики.</w:t>
      </w:r>
    </w:p>
    <w:p w:rsidR="00B31F0A" w:rsidRDefault="00A727D9">
      <w:pPr>
        <w:pStyle w:val="Textbody"/>
        <w:spacing w:after="0" w:line="360" w:lineRule="auto"/>
        <w:ind w:firstLine="705"/>
        <w:jc w:val="both"/>
        <w:rPr>
          <w:b/>
          <w:color w:val="000000"/>
          <w:sz w:val="28"/>
        </w:rPr>
      </w:pPr>
      <w:r>
        <w:rPr>
          <w:b/>
          <w:color w:val="000000"/>
          <w:sz w:val="28"/>
        </w:rPr>
        <w:t>Важным направлением деятельности государства по обеспечению основных прав и свобод является расширение содержания и характера системы их гарантий. Так, в сфере политических прав - это создание надлежащих демократических ус</w:t>
      </w:r>
      <w:r>
        <w:rPr>
          <w:b/>
          <w:color w:val="000000"/>
          <w:sz w:val="28"/>
        </w:rPr>
        <w:t xml:space="preserve">ловий для участия граждан в делах государства, демократических выборах и т.д.; в сфере экономических прав - создание условий для свободного владения собственностью и т.д.. Особое значение приобретают юридические гарантии, которые дают человеку возможность </w:t>
      </w:r>
      <w:r>
        <w:rPr>
          <w:b/>
          <w:color w:val="000000"/>
          <w:sz w:val="28"/>
        </w:rPr>
        <w:t>самому использовать и защищать свои права и свободы. Для этого законодатель в законе должен предусматривать способы их осуществления, устанавливать процедуры их защиты, особенно в сфере правосудия.</w:t>
      </w:r>
    </w:p>
    <w:p w:rsidR="00B31F0A" w:rsidRDefault="00A727D9">
      <w:pPr>
        <w:pStyle w:val="Textbody"/>
        <w:spacing w:after="0" w:line="360" w:lineRule="auto"/>
        <w:ind w:firstLine="705"/>
        <w:jc w:val="both"/>
        <w:rPr>
          <w:b/>
          <w:color w:val="000000"/>
          <w:sz w:val="28"/>
        </w:rPr>
      </w:pPr>
      <w:r>
        <w:rPr>
          <w:b/>
          <w:color w:val="000000"/>
          <w:sz w:val="28"/>
        </w:rPr>
        <w:t>Выполнение функции защиты прав и свобод человека и гражда</w:t>
      </w:r>
      <w:r>
        <w:rPr>
          <w:b/>
          <w:color w:val="000000"/>
          <w:sz w:val="28"/>
        </w:rPr>
        <w:t>нина осуществляется системой государственных органов, среди которых важная роль принадлежит органам правосудия, внутренних дел, государственной безопасности и т.п.</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 xml:space="preserve">Экономическая функция государства направлена </w:t>
      </w:r>
      <w:r>
        <w:rPr>
          <w:rFonts w:ascii="Arial, Verdana, sans-serif" w:hAnsi="Arial, Verdana, sans-serif"/>
          <w:b/>
          <w:color w:val="000000"/>
          <w:sz w:val="19"/>
        </w:rPr>
        <w:t>​​</w:t>
      </w:r>
      <w:r>
        <w:rPr>
          <w:b/>
          <w:color w:val="000000"/>
          <w:sz w:val="28"/>
        </w:rPr>
        <w:t>на. обеспечения нормального формирования, фун</w:t>
      </w:r>
      <w:r>
        <w:rPr>
          <w:b/>
          <w:color w:val="000000"/>
          <w:sz w:val="28"/>
        </w:rPr>
        <w:t>кционирования и развития экономики страны, на защиту существующих форм собственности и создание условий для их развития [18, с.83].</w:t>
      </w:r>
    </w:p>
    <w:p w:rsidR="00B31F0A" w:rsidRDefault="00A727D9">
      <w:pPr>
        <w:pStyle w:val="Textbody"/>
        <w:spacing w:after="0" w:line="360" w:lineRule="auto"/>
        <w:ind w:firstLine="705"/>
        <w:jc w:val="both"/>
        <w:rPr>
          <w:b/>
          <w:color w:val="000000"/>
          <w:sz w:val="28"/>
        </w:rPr>
      </w:pPr>
      <w:r>
        <w:rPr>
          <w:b/>
          <w:color w:val="000000"/>
          <w:sz w:val="28"/>
        </w:rPr>
        <w:t xml:space="preserve">В условиях рыночной экономики эта экономическая функция конкретизируется в целом ряде направлений деятельности государства. </w:t>
      </w:r>
      <w:r>
        <w:rPr>
          <w:b/>
          <w:color w:val="000000"/>
          <w:sz w:val="28"/>
        </w:rPr>
        <w:t>Прежде всего, речь идет о разработке экономической политики в масштабах страны; управления предприятиями и организациями, которые составляют государственную собственность и имеют общегосударственное значение (ядерная энергетика, деятельность в космосе, общ</w:t>
      </w:r>
      <w:r>
        <w:rPr>
          <w:b/>
          <w:color w:val="000000"/>
          <w:sz w:val="28"/>
        </w:rPr>
        <w:t>егосударственный транспорт, связь и др.); установление правовых основ рынка, в частности для обеспечения равноправия всех форм собственности, правовой защиты владельца, прекращения недобросовестной конкуренции (монополизма), охраны прав потребителя от недо</w:t>
      </w:r>
      <w:r>
        <w:rPr>
          <w:b/>
          <w:color w:val="000000"/>
          <w:sz w:val="28"/>
        </w:rPr>
        <w:t>бросовестного производителя и т.д.; осуществления дотаций, финансирования отдельных форм экономики; регулирования в опосредованной форме цены и заработной платы (налоги, установление минимума заработной платы и т. др.); осуществление контроля за соблюдение</w:t>
      </w:r>
      <w:r>
        <w:rPr>
          <w:b/>
          <w:color w:val="000000"/>
          <w:sz w:val="28"/>
        </w:rPr>
        <w:t>м законности предпринимателями, юридическими лицами, а также различными организациями, которые занимаются предпринимательской деятельностью и т.д.</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 xml:space="preserve">Социальная функция направлена </w:t>
      </w:r>
      <w:r>
        <w:rPr>
          <w:rFonts w:ascii="Arial, Verdana, sans-serif" w:hAnsi="Arial, Verdana, sans-serif"/>
          <w:b/>
          <w:color w:val="000000"/>
          <w:sz w:val="19"/>
        </w:rPr>
        <w:t>​​</w:t>
      </w:r>
      <w:r>
        <w:rPr>
          <w:b/>
          <w:color w:val="000000"/>
          <w:sz w:val="28"/>
        </w:rPr>
        <w:t>на создание условий, обеспечивающих нормальные условия жизни человека, его с</w:t>
      </w:r>
      <w:r>
        <w:rPr>
          <w:b/>
          <w:color w:val="000000"/>
          <w:sz w:val="28"/>
        </w:rPr>
        <w:t>вободное развитие, создание равных возможностей для всех граждан в достижении общественного благосостояния (гарантированного со стороны государства прожиточного минимума), социальной защищенности личности. ее осуществления происходит в двух важных направле</w:t>
      </w:r>
      <w:r>
        <w:rPr>
          <w:b/>
          <w:color w:val="000000"/>
          <w:sz w:val="28"/>
        </w:rPr>
        <w:t>ниях: первое - обеспечение права каждого на свободу труда, занятости населения, миграции рабочей силы, контроля за безопасностью условий труда и соответствием их требованиям гигиены, социального обеспечения и страхования; второй - социальная защита тех, кт</w:t>
      </w:r>
      <w:r>
        <w:rPr>
          <w:b/>
          <w:color w:val="000000"/>
          <w:sz w:val="28"/>
        </w:rPr>
        <w:t>о нуждается в государственной поддержке, - безработных, инвалидов, пожилых людей, многодетных семей, сирот, детей в неполных семьях, пенсионеров, студентов. В условиях межнациональных конфликтов в этой категории добавляются беженцы и вынужденные переселенц</w:t>
      </w:r>
      <w:r>
        <w:rPr>
          <w:b/>
          <w:color w:val="000000"/>
          <w:sz w:val="28"/>
        </w:rPr>
        <w:t>ы. Надлежащее выполнение государством социальной функции во многом зависит от материальных возможностей общества, от наличия определенной материальной базы [18, с.85].</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Экологическая функция, или функций охраны природы и рационального использования природны</w:t>
      </w:r>
      <w:r>
        <w:rPr>
          <w:b/>
          <w:color w:val="000000"/>
          <w:sz w:val="28"/>
        </w:rPr>
        <w:t xml:space="preserve">х ресурсов, направлена </w:t>
      </w:r>
      <w:r>
        <w:rPr>
          <w:rFonts w:ascii="Arial, Verdana, sans-serif" w:hAnsi="Arial, Verdana, sans-serif"/>
          <w:b/>
          <w:color w:val="000000"/>
          <w:sz w:val="19"/>
        </w:rPr>
        <w:t>​​</w:t>
      </w:r>
      <w:r>
        <w:rPr>
          <w:b/>
          <w:color w:val="000000"/>
          <w:sz w:val="28"/>
        </w:rPr>
        <w:t>на обеспечение экологического благополучия граждан и экологической безопасности страны. Она возникла в связи с развитием научно технической революции, которая, создавая большие блага для людей, вместе с тем неизбежно втягивала и вт</w:t>
      </w:r>
      <w:r>
        <w:rPr>
          <w:b/>
          <w:color w:val="000000"/>
          <w:sz w:val="28"/>
        </w:rPr>
        <w:t>ягивает среды в общественное производство. Это повлекло различные негативные явления в экологических системах: загрязнение воздуха и водных источников, повышение радиации, стало серьезной угрозой растительному и животному миру, здоровью и жизни человека. В</w:t>
      </w:r>
      <w:r>
        <w:rPr>
          <w:b/>
          <w:color w:val="000000"/>
          <w:sz w:val="28"/>
        </w:rPr>
        <w:t xml:space="preserve"> этих условиях проблема экологии стала основной не только в пределах отдельной страны, но и в глобальном международном масштабе, превратившись в проблему спасения земли, всего человечества.</w:t>
      </w:r>
    </w:p>
    <w:p w:rsidR="00B31F0A" w:rsidRDefault="00A727D9">
      <w:pPr>
        <w:pStyle w:val="Textbody"/>
        <w:spacing w:after="0" w:line="360" w:lineRule="auto"/>
        <w:ind w:firstLine="705"/>
        <w:jc w:val="both"/>
        <w:rPr>
          <w:b/>
          <w:color w:val="000000"/>
          <w:sz w:val="28"/>
        </w:rPr>
      </w:pPr>
      <w:r>
        <w:rPr>
          <w:b/>
          <w:color w:val="000000"/>
          <w:sz w:val="28"/>
        </w:rPr>
        <w:t>Основное содержание экологической функции составляет государствен</w:t>
      </w:r>
      <w:r>
        <w:rPr>
          <w:b/>
          <w:color w:val="000000"/>
          <w:sz w:val="28"/>
        </w:rPr>
        <w:t>ное управление и координация деятельности в области охраны окружающей среды. Так, государство осуществляет: планирование и государственное нормирование качества окружающей среды; принимает меры для предотвращения экологически вредной деятельности, предупре</w:t>
      </w:r>
      <w:r>
        <w:rPr>
          <w:b/>
          <w:color w:val="000000"/>
          <w:sz w:val="28"/>
        </w:rPr>
        <w:t>ждения и ликвидации аварий, стихийного бедствия, катастроф; государственное страхование граждан, образование резервных фондов помощи для возмещения вреда, причиненного здоровью граждан в результате загрязнения природы и других вредных воздействий; государс</w:t>
      </w:r>
      <w:r>
        <w:rPr>
          <w:b/>
          <w:color w:val="000000"/>
          <w:sz w:val="28"/>
        </w:rPr>
        <w:t>твенный контроль за соблюдением природоохранного законодательства, привлечение к ответственности лиц и организаций, виновных в нарушении экологических требований.</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 xml:space="preserve">Функция налогообложения и финансового контроля направлена </w:t>
      </w:r>
      <w:r>
        <w:rPr>
          <w:rFonts w:ascii="Arial, Verdana, sans-serif" w:hAnsi="Arial, Verdana, sans-serif"/>
          <w:b/>
          <w:color w:val="000000"/>
          <w:sz w:val="19"/>
        </w:rPr>
        <w:t>​​</w:t>
      </w:r>
      <w:r>
        <w:rPr>
          <w:b/>
          <w:color w:val="000000"/>
          <w:sz w:val="28"/>
        </w:rPr>
        <w:t>на формирование и пополнение казн</w:t>
      </w:r>
      <w:r>
        <w:rPr>
          <w:b/>
          <w:color w:val="000000"/>
          <w:sz w:val="28"/>
        </w:rPr>
        <w:t xml:space="preserve">ы, прежде государственного бюджета, местных бюджетов за счет всех видов налогов, на осуществление контроля за образованием, распределением и использованием всех ресурсов финансовой системы страны. Налоги, как известно, -предназначены для покрытия расходов </w:t>
      </w:r>
      <w:r>
        <w:rPr>
          <w:b/>
          <w:color w:val="000000"/>
          <w:sz w:val="28"/>
        </w:rPr>
        <w:t>на содержание государственного аппарата, перераспределения доходов среди различных групп и слоев населения, для обеспечения перспективного экономического, культурного, иного развития страны. Финансовый контроль нужен для проверки финансовых обязательств пе</w:t>
      </w:r>
      <w:r>
        <w:rPr>
          <w:b/>
          <w:color w:val="000000"/>
          <w:sz w:val="28"/>
        </w:rPr>
        <w:t>ред государством, проверки соблюдения правил финансовых операций, контроля за правильностью использования юридическими лицами государственных финансовых ресурсов, находящихся в их распоряжении; предупреждения и устранения нарушений финансовой дисциплины; п</w:t>
      </w:r>
      <w:r>
        <w:rPr>
          <w:b/>
          <w:color w:val="000000"/>
          <w:sz w:val="28"/>
        </w:rPr>
        <w:t>равильности начислений налогов, своевременности их уплаты и т.п. [18, с.87]</w:t>
      </w:r>
    </w:p>
    <w:p w:rsidR="00B31F0A" w:rsidRDefault="00A727D9">
      <w:pPr>
        <w:pStyle w:val="Textbody"/>
        <w:spacing w:after="0" w:line="360" w:lineRule="auto"/>
        <w:ind w:firstLine="705"/>
        <w:jc w:val="both"/>
        <w:rPr>
          <w:b/>
          <w:color w:val="000000"/>
          <w:sz w:val="28"/>
        </w:rPr>
      </w:pPr>
      <w:r>
        <w:rPr>
          <w:b/>
          <w:color w:val="000000"/>
          <w:sz w:val="28"/>
        </w:rPr>
        <w:t>Функция развития культуры, науки и образования призвана поднять культурный и образовательный уровень граждан, необходимое для цивилизованного общества, создать условия для их участ</w:t>
      </w:r>
      <w:r>
        <w:rPr>
          <w:b/>
          <w:color w:val="000000"/>
          <w:sz w:val="28"/>
        </w:rPr>
        <w:t xml:space="preserve">ия в культурной жизни общества, пользования соответствующими культурными и научными учреждениями и достижениями, обеспечить научно-технический прогресс развития общества. ее содержание составляет разнообразная государственная поддержка развития культуры - </w:t>
      </w:r>
      <w:r>
        <w:rPr>
          <w:b/>
          <w:color w:val="000000"/>
          <w:sz w:val="28"/>
        </w:rPr>
        <w:t xml:space="preserve">литературы, искусства, театра, кино, музыки, архитектуры; хранения историко-культур-ных памятников, исторических комплексов, заповедных территорий, архивов, музеев, библиотек; обеспечение развития физической культуры и спорта; поддержка развития науки, ее </w:t>
      </w:r>
      <w:r>
        <w:rPr>
          <w:b/>
          <w:color w:val="000000"/>
          <w:sz w:val="28"/>
        </w:rPr>
        <w:t>интеграции в новые рыночные условия; создание благоприятных условий для творческой деятельности научных коллективов и для свободной состязательности различных школ и направлений; поддержка приоритетного развития фундаментальных теоретических исследований и</w:t>
      </w:r>
      <w:r>
        <w:rPr>
          <w:b/>
          <w:color w:val="000000"/>
          <w:sz w:val="28"/>
        </w:rPr>
        <w:t xml:space="preserve"> принципиально новых технологий и т.п.</w:t>
      </w:r>
    </w:p>
    <w:p w:rsidR="00B31F0A" w:rsidRDefault="00A727D9">
      <w:pPr>
        <w:pStyle w:val="Textbody"/>
        <w:spacing w:after="0" w:line="360" w:lineRule="auto"/>
        <w:ind w:firstLine="705"/>
        <w:jc w:val="both"/>
        <w:rPr>
          <w:b/>
          <w:color w:val="000000"/>
          <w:sz w:val="28"/>
        </w:rPr>
      </w:pPr>
      <w:r>
        <w:rPr>
          <w:b/>
          <w:color w:val="000000"/>
          <w:sz w:val="28"/>
        </w:rPr>
        <w:t>Государственная поддержка (финансовая, материальная и т.д.) образовательных, воспитательных, научных учреждений, учреждений культуры особенно необходима в условиях рыночных отношений. Государство должно освобождать ук</w:t>
      </w:r>
      <w:r>
        <w:rPr>
          <w:b/>
          <w:color w:val="000000"/>
          <w:sz w:val="28"/>
        </w:rPr>
        <w:t>азанные сферы общественной жизни рыночных механизмов, брать их, как правило, на свое полное обеспечение. Здравоохранение, образование, культура должны стать общедоступными, поскольку в данном случае речь идет о главных социальные ценности: здоровье и интел</w:t>
      </w:r>
      <w:r>
        <w:rPr>
          <w:b/>
          <w:color w:val="000000"/>
          <w:sz w:val="28"/>
        </w:rPr>
        <w:t>лектуальный потенциал общества.</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 xml:space="preserve">Функция обеспечения режима законности и правопорядка направлена </w:t>
      </w:r>
      <w:r>
        <w:rPr>
          <w:rFonts w:ascii="Arial, Verdana, sans-serif" w:hAnsi="Arial, Verdana, sans-serif"/>
          <w:b/>
          <w:color w:val="000000"/>
          <w:sz w:val="19"/>
        </w:rPr>
        <w:t>​​</w:t>
      </w:r>
      <w:r>
        <w:rPr>
          <w:b/>
          <w:color w:val="000000"/>
          <w:sz w:val="28"/>
        </w:rPr>
        <w:t>на утверждение господства права, создание надлежащих правовых и политических условий для жизнедеятельности граждан, общества и функционирования правовой и по</w:t>
      </w:r>
      <w:r>
        <w:rPr>
          <w:b/>
          <w:color w:val="000000"/>
          <w:sz w:val="28"/>
        </w:rPr>
        <w:t>литической систем [18, с.89].</w:t>
      </w:r>
    </w:p>
    <w:p w:rsidR="00B31F0A" w:rsidRDefault="00A727D9">
      <w:pPr>
        <w:pStyle w:val="Textbody"/>
        <w:spacing w:after="0" w:line="360" w:lineRule="auto"/>
        <w:ind w:firstLine="705"/>
        <w:jc w:val="both"/>
        <w:rPr>
          <w:rFonts w:ascii="Arial, Verdana, sans-serif" w:hAnsi="Arial, Verdana, sans-serif"/>
          <w:b/>
          <w:color w:val="000000"/>
          <w:sz w:val="19"/>
        </w:rPr>
      </w:pPr>
      <w:r>
        <w:rPr>
          <w:b/>
          <w:color w:val="000000"/>
          <w:sz w:val="28"/>
        </w:rPr>
        <w:t xml:space="preserve">Главными направлениями деятельности государства по обеспечению законности и правопорядка является: </w:t>
      </w:r>
      <w:r>
        <w:rPr>
          <w:rFonts w:ascii="Arial, Verdana, sans-serif" w:hAnsi="Arial, Verdana, sans-serif"/>
          <w:b/>
          <w:color w:val="000000"/>
          <w:sz w:val="19"/>
        </w:rPr>
        <w:t>​​</w:t>
      </w:r>
      <w:r>
        <w:rPr>
          <w:b/>
          <w:color w:val="000000"/>
          <w:sz w:val="28"/>
        </w:rPr>
        <w:t>совершенствование работы законодателя по принятию доступных населению законов, доведение их до сведения населения; роли прав</w:t>
      </w:r>
      <w:r>
        <w:rPr>
          <w:b/>
          <w:color w:val="000000"/>
          <w:sz w:val="28"/>
        </w:rPr>
        <w:t>осудия; улучшения организации работы правоохранительных органов, особенно в борьбе с организованной преступностью; всестороннее развертывание демократических принципов и норм в деятельности государственного аппарата. Особого внимания заслуживают мероприяти</w:t>
      </w:r>
      <w:r>
        <w:rPr>
          <w:b/>
          <w:color w:val="000000"/>
          <w:sz w:val="28"/>
        </w:rPr>
        <w:t>я по повышению правосознания как граждан, так и должностных лиц. Правовое воспитание призвано довести до сознания людей понимание необходимости знание ими законов и выполнения их требований, а также знание своих прав и умение их отстаивать и защищать средс</w:t>
      </w:r>
      <w:r>
        <w:rPr>
          <w:b/>
          <w:color w:val="000000"/>
          <w:sz w:val="28"/>
        </w:rPr>
        <w:t xml:space="preserve">твом, привить каждому гражданину чувство нетерпимости к любым нарушениям законодательства. С этой целью должна организовываться соответствующая система правового воспитания, обучения, средств пропаганды и систематической работы в этом направлении. Все это </w:t>
      </w:r>
      <w:r>
        <w:rPr>
          <w:b/>
          <w:color w:val="000000"/>
          <w:sz w:val="28"/>
        </w:rPr>
        <w:t>в конечном итоге должно сформировать у людей убеждения в необходимости выполнять требования закона и решений государственной власти.</w:t>
      </w:r>
    </w:p>
    <w:p w:rsidR="00B31F0A" w:rsidRDefault="00B31F0A">
      <w:pPr>
        <w:pStyle w:val="Textbody"/>
      </w:pPr>
    </w:p>
    <w:p w:rsidR="00B31F0A" w:rsidRDefault="00A727D9">
      <w:pPr>
        <w:pStyle w:val="Textbody"/>
        <w:numPr>
          <w:ilvl w:val="1"/>
          <w:numId w:val="4"/>
        </w:numPr>
        <w:spacing w:after="0" w:line="360" w:lineRule="auto"/>
        <w:rPr>
          <w:b/>
          <w:color w:val="000000"/>
          <w:sz w:val="28"/>
        </w:rPr>
      </w:pPr>
      <w:r>
        <w:rPr>
          <w:b/>
          <w:color w:val="000000"/>
          <w:sz w:val="28"/>
        </w:rPr>
        <w:t>Внешние функции государства</w:t>
      </w:r>
    </w:p>
    <w:p w:rsidR="00B31F0A" w:rsidRDefault="00B31F0A">
      <w:pPr>
        <w:pStyle w:val="Textbody"/>
      </w:pPr>
    </w:p>
    <w:p w:rsidR="00B31F0A" w:rsidRDefault="00A727D9">
      <w:pPr>
        <w:pStyle w:val="Textbody"/>
        <w:spacing w:after="0" w:line="360" w:lineRule="auto"/>
        <w:ind w:firstLine="705"/>
        <w:jc w:val="both"/>
        <w:rPr>
          <w:b/>
          <w:color w:val="000000"/>
          <w:sz w:val="28"/>
        </w:rPr>
      </w:pPr>
      <w:r>
        <w:rPr>
          <w:b/>
          <w:color w:val="000000"/>
          <w:sz w:val="28"/>
        </w:rPr>
        <w:t>Важнейшим направлением внешнеполитической деятельности государства является его военная функц</w:t>
      </w:r>
      <w:r>
        <w:rPr>
          <w:b/>
          <w:color w:val="000000"/>
          <w:sz w:val="28"/>
        </w:rPr>
        <w:t>ия. Положительными проявлениями этой функции является вооруженная защита целостности и неприкосновенности своей территории, выполнения международных обязательств. В случае применения, в противовес мирным средствам, вооруженных сил государства для решения м</w:t>
      </w:r>
      <w:r>
        <w:rPr>
          <w:b/>
          <w:color w:val="000000"/>
          <w:sz w:val="28"/>
        </w:rPr>
        <w:t>еждународных конфликтов, возникающих, находит свое проявление негативная сторона этой функции.</w:t>
      </w:r>
    </w:p>
    <w:p w:rsidR="00B31F0A" w:rsidRDefault="00A727D9">
      <w:pPr>
        <w:pStyle w:val="Textbody"/>
        <w:spacing w:after="0" w:line="360" w:lineRule="auto"/>
        <w:ind w:firstLine="705"/>
        <w:jc w:val="both"/>
        <w:rPr>
          <w:b/>
          <w:color w:val="000000"/>
          <w:sz w:val="28"/>
        </w:rPr>
      </w:pPr>
      <w:r>
        <w:rPr>
          <w:b/>
          <w:color w:val="000000"/>
          <w:sz w:val="28"/>
        </w:rPr>
        <w:t xml:space="preserve">Военная функция имеет больше всего значение на протяжении существования государства. В современных условиях превалирует положительная сторона этой функции [21, </w:t>
      </w:r>
      <w:r>
        <w:rPr>
          <w:b/>
          <w:color w:val="000000"/>
          <w:sz w:val="28"/>
        </w:rPr>
        <w:t>с.72].</w:t>
      </w:r>
    </w:p>
    <w:p w:rsidR="00B31F0A" w:rsidRDefault="00A727D9">
      <w:pPr>
        <w:pStyle w:val="Textbody"/>
        <w:spacing w:after="0" w:line="360" w:lineRule="auto"/>
        <w:ind w:firstLine="705"/>
        <w:jc w:val="both"/>
        <w:rPr>
          <w:b/>
          <w:color w:val="000000"/>
          <w:sz w:val="28"/>
        </w:rPr>
      </w:pPr>
      <w:r>
        <w:rPr>
          <w:b/>
          <w:color w:val="000000"/>
          <w:sz w:val="28"/>
        </w:rPr>
        <w:t>Работа по обороне страны может осуществляться по разным направлениям: выработка оборонной стратегии; укрепление вооруженных сил; отражение агрессии, охрана государственных границ. Выполнение задач в соответствии с международными договорами должно б</w:t>
      </w:r>
      <w:r>
        <w:rPr>
          <w:b/>
          <w:color w:val="000000"/>
          <w:sz w:val="28"/>
        </w:rPr>
        <w:t>ыть направлено на укрепление, поддержание системы коллективной безопасности.</w:t>
      </w:r>
    </w:p>
    <w:p w:rsidR="00B31F0A" w:rsidRDefault="00A727D9">
      <w:pPr>
        <w:pStyle w:val="Textbody"/>
        <w:spacing w:after="0" w:line="360" w:lineRule="auto"/>
        <w:ind w:firstLine="705"/>
        <w:jc w:val="both"/>
        <w:rPr>
          <w:b/>
          <w:color w:val="000000"/>
          <w:sz w:val="28"/>
        </w:rPr>
      </w:pPr>
      <w:r>
        <w:rPr>
          <w:b/>
          <w:color w:val="000000"/>
          <w:sz w:val="28"/>
        </w:rPr>
        <w:t>Начиная со второй половины XX века, все большее значение в современных условиях приобретает функция обеспечения мира и поддержки мирового порядка, проведения дипломатической рабо</w:t>
      </w:r>
      <w:r>
        <w:rPr>
          <w:b/>
          <w:color w:val="000000"/>
          <w:sz w:val="28"/>
        </w:rPr>
        <w:t>ты по прекращению существующих и недопущению новых конфликтов. В ее основе лежат принципы неприменения силы, мирное разрешение споров, равной безопасности государств, преодоления актов агрессии и т.д.. После Второй мировой войны стало ясно, что только в ре</w:t>
      </w:r>
      <w:r>
        <w:rPr>
          <w:b/>
          <w:color w:val="000000"/>
          <w:sz w:val="28"/>
        </w:rPr>
        <w:t>зультате совместной деятельности государств можно обеспечить мир на земном шаре, установить и поддерживать мировой порядок [18, с.63]</w:t>
      </w:r>
    </w:p>
    <w:p w:rsidR="00B31F0A" w:rsidRDefault="00A727D9">
      <w:pPr>
        <w:pStyle w:val="Textbody"/>
        <w:spacing w:after="0" w:line="360" w:lineRule="auto"/>
        <w:ind w:firstLine="705"/>
        <w:jc w:val="both"/>
        <w:rPr>
          <w:b/>
          <w:color w:val="000000"/>
          <w:sz w:val="28"/>
        </w:rPr>
      </w:pPr>
      <w:r>
        <w:rPr>
          <w:b/>
          <w:color w:val="000000"/>
          <w:sz w:val="28"/>
        </w:rPr>
        <w:t>Главными направлениями этой функции является проведение работы по разоружению, нераспространению оружия массового поражени</w:t>
      </w:r>
      <w:r>
        <w:rPr>
          <w:b/>
          <w:color w:val="000000"/>
          <w:sz w:val="28"/>
        </w:rPr>
        <w:t>я, соблюдения обязательств по запрещению ядерных испытаний, постепенной ликвидации ядерного оружия.</w:t>
      </w:r>
    </w:p>
    <w:p w:rsidR="00B31F0A" w:rsidRDefault="00A727D9">
      <w:pPr>
        <w:pStyle w:val="Textbody"/>
        <w:spacing w:after="0" w:line="360" w:lineRule="auto"/>
        <w:ind w:firstLine="705"/>
        <w:jc w:val="both"/>
        <w:rPr>
          <w:b/>
          <w:color w:val="000000"/>
          <w:sz w:val="28"/>
        </w:rPr>
      </w:pPr>
      <w:r>
        <w:rPr>
          <w:b/>
          <w:color w:val="000000"/>
          <w:sz w:val="28"/>
        </w:rPr>
        <w:t>Все более значимым становится направление деятельности по сотрудничеству организации коллективных действий в сфере борьбы с международным терроризмом. Забо</w:t>
      </w:r>
      <w:r>
        <w:rPr>
          <w:b/>
          <w:color w:val="000000"/>
          <w:sz w:val="28"/>
        </w:rPr>
        <w:t>той государства является участие в борьбе с организованной преступностью, в том числе с контрабандой всех ее видов, наркобизнесом и т.д.</w:t>
      </w:r>
    </w:p>
    <w:p w:rsidR="00B31F0A" w:rsidRDefault="00A727D9">
      <w:pPr>
        <w:pStyle w:val="Textbody"/>
        <w:spacing w:after="0" w:line="360" w:lineRule="auto"/>
        <w:ind w:firstLine="705"/>
        <w:jc w:val="both"/>
        <w:rPr>
          <w:b/>
          <w:color w:val="000000"/>
          <w:sz w:val="28"/>
        </w:rPr>
      </w:pPr>
      <w:r>
        <w:rPr>
          <w:b/>
          <w:color w:val="000000"/>
          <w:sz w:val="28"/>
        </w:rPr>
        <w:t>Поддержание мирового порядка осуществляется путем участия международного мирового сообщества в урегулировании локальны</w:t>
      </w:r>
      <w:r>
        <w:rPr>
          <w:b/>
          <w:color w:val="000000"/>
          <w:sz w:val="28"/>
        </w:rPr>
        <w:t xml:space="preserve">х конфликтов, в ходе которых нарушаются права человека, особенно в отношении национальных меньшинств, требует международного вмешательства. При этом следует отметить повышенной ответственности за поддержку мировой стабильности и порядка в современном мире </w:t>
      </w:r>
      <w:r>
        <w:rPr>
          <w:b/>
          <w:color w:val="000000"/>
          <w:sz w:val="28"/>
        </w:rPr>
        <w:t>таких государств, как США, - Англия, Франция, Германия, Италия, Россия, Украина и др. В основном вооруженными силами именно этих стран проводятся военные акции (операции) по прекращению вооруженных конфликтов, установлению и поддержанию мира в определенных</w:t>
      </w:r>
      <w:r>
        <w:rPr>
          <w:b/>
          <w:color w:val="000000"/>
          <w:sz w:val="28"/>
        </w:rPr>
        <w:t xml:space="preserve"> регионах.</w:t>
      </w:r>
    </w:p>
    <w:p w:rsidR="00B31F0A" w:rsidRDefault="00A727D9">
      <w:pPr>
        <w:pStyle w:val="Textbody"/>
        <w:spacing w:after="0" w:line="360" w:lineRule="auto"/>
        <w:ind w:firstLine="705"/>
        <w:jc w:val="both"/>
        <w:rPr>
          <w:b/>
          <w:color w:val="000000"/>
          <w:sz w:val="28"/>
        </w:rPr>
      </w:pPr>
      <w:r>
        <w:rPr>
          <w:b/>
          <w:color w:val="000000"/>
          <w:sz w:val="28"/>
        </w:rPr>
        <w:t>В обеспечении мира и поддержки мирового порядка важная роль отводится международным организациям. Главная из них - Организация Объединенных Наций, которая была создана в 1945 году по инициативе глав держав - победительниц во Второй мировой войн</w:t>
      </w:r>
      <w:r>
        <w:rPr>
          <w:b/>
          <w:color w:val="000000"/>
          <w:sz w:val="28"/>
        </w:rPr>
        <w:t>е [21, с.75].</w:t>
      </w:r>
    </w:p>
    <w:p w:rsidR="00B31F0A" w:rsidRDefault="00A727D9">
      <w:pPr>
        <w:pStyle w:val="Textbody"/>
        <w:spacing w:after="0" w:line="360" w:lineRule="auto"/>
        <w:ind w:firstLine="705"/>
        <w:jc w:val="both"/>
        <w:rPr>
          <w:b/>
          <w:color w:val="000000"/>
          <w:sz w:val="28"/>
        </w:rPr>
      </w:pPr>
      <w:r>
        <w:rPr>
          <w:b/>
          <w:color w:val="000000"/>
          <w:sz w:val="28"/>
        </w:rPr>
        <w:t>Сейчас все большее развитие получает функция сотрудничества современных государств. Речь идет о развитии политических, экономических, правовых, культурных, информационных и иных отношений, которые базировались бы на гармоничном сочетании инте</w:t>
      </w:r>
      <w:r>
        <w:rPr>
          <w:b/>
          <w:color w:val="000000"/>
          <w:sz w:val="28"/>
        </w:rPr>
        <w:t>ресов каждого из государств. Роль этой функции особенно важна в условиях постконфронтационного периода отношений между главными державами мира, когда человеческие ценности признаются как главные ориентиры в международном общении, когда делается поиск прием</w:t>
      </w:r>
      <w:r>
        <w:rPr>
          <w:b/>
          <w:color w:val="000000"/>
          <w:sz w:val="28"/>
        </w:rPr>
        <w:t>лемых для обеих сторон решений проблем, затрагивающих интересы того или иного народа и мирового сообщества в целом.</w:t>
      </w:r>
    </w:p>
    <w:p w:rsidR="00B31F0A" w:rsidRDefault="00A727D9">
      <w:pPr>
        <w:pStyle w:val="Textbody"/>
        <w:spacing w:after="0" w:line="360" w:lineRule="auto"/>
        <w:ind w:firstLine="705"/>
        <w:jc w:val="both"/>
        <w:rPr>
          <w:b/>
          <w:color w:val="000000"/>
          <w:sz w:val="28"/>
        </w:rPr>
      </w:pPr>
      <w:r>
        <w:rPr>
          <w:b/>
          <w:color w:val="000000"/>
          <w:sz w:val="28"/>
        </w:rPr>
        <w:t xml:space="preserve">К таким проблемам относятся предотвращение крупных экологических катастроф, выходящие за пределы границ одного государства; охрана </w:t>
      </w:r>
      <w:r>
        <w:rPr>
          <w:b/>
          <w:color w:val="000000"/>
          <w:sz w:val="28"/>
        </w:rPr>
        <w:t>природных ресурсов и окружающей среды; борьба с эпидемиями и эпизоотиями; защиту мирового океана и предупреждения и ликвидация последствий природных и производственных катастроф, аварий; рациональное использование сырьевых и энергетических ресурсов как общ</w:t>
      </w:r>
      <w:r>
        <w:rPr>
          <w:b/>
          <w:color w:val="000000"/>
          <w:sz w:val="28"/>
        </w:rPr>
        <w:t>ечеловеческого достояния. На основе взаимных договоренностей государства обобщают и соответствующую национальную политику.</w:t>
      </w:r>
    </w:p>
    <w:p w:rsidR="00B31F0A" w:rsidRDefault="00A727D9">
      <w:pPr>
        <w:pStyle w:val="Textbody"/>
        <w:spacing w:after="0" w:line="360" w:lineRule="auto"/>
        <w:ind w:firstLine="705"/>
        <w:jc w:val="both"/>
        <w:rPr>
          <w:b/>
          <w:color w:val="000000"/>
          <w:sz w:val="28"/>
        </w:rPr>
      </w:pPr>
      <w:r>
        <w:rPr>
          <w:b/>
          <w:color w:val="000000"/>
          <w:sz w:val="28"/>
        </w:rPr>
        <w:t>Значительное развитие получило сотрудничество государств в решении проблем, связанных с усвоением космического пространства, в частн</w:t>
      </w:r>
      <w:r>
        <w:rPr>
          <w:b/>
          <w:color w:val="000000"/>
          <w:sz w:val="28"/>
        </w:rPr>
        <w:t>ости сохранением его чистоты. [10, с.54]</w:t>
      </w:r>
    </w:p>
    <w:p w:rsidR="00B31F0A" w:rsidRDefault="00A727D9">
      <w:pPr>
        <w:pStyle w:val="Textbody"/>
        <w:spacing w:after="0" w:line="360" w:lineRule="auto"/>
        <w:ind w:firstLine="705"/>
        <w:jc w:val="both"/>
        <w:rPr>
          <w:b/>
          <w:color w:val="000000"/>
          <w:sz w:val="28"/>
        </w:rPr>
      </w:pPr>
      <w:r>
        <w:rPr>
          <w:b/>
          <w:color w:val="000000"/>
          <w:sz w:val="28"/>
        </w:rPr>
        <w:t>Ради решения этих задач и исходя из собственных интересов России сотрудничает в разных направлениях с другими государствами и международными организациями - ООН, ОБСЕ, СНГ, Совет Европы и т.д.</w:t>
      </w:r>
    </w:p>
    <w:p w:rsidR="00B31F0A" w:rsidRDefault="00A727D9">
      <w:pPr>
        <w:pStyle w:val="Textbody"/>
        <w:spacing w:after="0" w:line="360" w:lineRule="auto"/>
        <w:ind w:firstLine="705"/>
        <w:jc w:val="both"/>
        <w:rPr>
          <w:b/>
          <w:color w:val="000000"/>
          <w:sz w:val="28"/>
        </w:rPr>
      </w:pPr>
      <w:r>
        <w:rPr>
          <w:b/>
          <w:color w:val="000000"/>
          <w:sz w:val="28"/>
        </w:rPr>
        <w:t>Это сотрудничество про</w:t>
      </w:r>
      <w:r>
        <w:rPr>
          <w:b/>
          <w:color w:val="000000"/>
          <w:sz w:val="28"/>
        </w:rPr>
        <w:t xml:space="preserve">исходит в противоречивой сложности современного мира. Между отдельными государствами могут возникать и возникают отдельные несогласованности, причиной которых является, их различные интересы. Но решение споров в рамках осуществления функций международного </w:t>
      </w:r>
      <w:r>
        <w:rPr>
          <w:b/>
          <w:color w:val="000000"/>
          <w:sz w:val="28"/>
        </w:rPr>
        <w:t>сотрудничества должно осуществляться на компромиссных началах, на основе предотвращения обострения той или иной ситуации.</w:t>
      </w:r>
    </w:p>
    <w:p w:rsidR="00B31F0A" w:rsidRDefault="00A727D9">
      <w:pPr>
        <w:pStyle w:val="Textbody"/>
        <w:spacing w:after="0" w:line="360" w:lineRule="auto"/>
        <w:ind w:firstLine="705"/>
        <w:jc w:val="both"/>
        <w:rPr>
          <w:b/>
          <w:color w:val="000000"/>
          <w:sz w:val="28"/>
        </w:rPr>
      </w:pPr>
      <w:r>
        <w:rPr>
          <w:b/>
          <w:color w:val="000000"/>
          <w:sz w:val="28"/>
        </w:rPr>
        <w:t>В нашей стране как и в других странах бывшего Союза ССР, подальше большую роль играет функция интеграции в европейскую и мировую экон</w:t>
      </w:r>
      <w:r>
        <w:rPr>
          <w:b/>
          <w:color w:val="000000"/>
          <w:sz w:val="28"/>
        </w:rPr>
        <w:t>омику. Она вытекает из признания экономической взаимозависимости государств, охватывает широкий круг отношений - производственных, научно-технических, валютных, кредитных, транспортных, в сфере которых отдельные государства дополняют друг друга на основе р</w:t>
      </w:r>
      <w:r>
        <w:rPr>
          <w:b/>
          <w:color w:val="000000"/>
          <w:sz w:val="28"/>
        </w:rPr>
        <w:t>азделения труда, взаимообмена, взаимоувязки путей развития [21, с.77].</w:t>
      </w:r>
    </w:p>
    <w:p w:rsidR="00B31F0A" w:rsidRDefault="00A727D9">
      <w:pPr>
        <w:pStyle w:val="Textbody"/>
        <w:spacing w:after="0" w:line="360" w:lineRule="auto"/>
        <w:ind w:firstLine="705"/>
        <w:jc w:val="both"/>
        <w:rPr>
          <w:b/>
          <w:color w:val="000000"/>
          <w:sz w:val="28"/>
        </w:rPr>
      </w:pPr>
      <w:r>
        <w:rPr>
          <w:b/>
          <w:color w:val="000000"/>
          <w:sz w:val="28"/>
        </w:rPr>
        <w:t xml:space="preserve">Основу интеграционных процессов составляют общепризнанные принципы суверенитета государств по их природных ресурсов (каждое государство свободно распоряжается ими); свободы выбора </w:t>
      </w:r>
      <w:r>
        <w:rPr>
          <w:b/>
          <w:color w:val="000000"/>
          <w:sz w:val="28"/>
        </w:rPr>
        <w:t>интеграционных связей; равенства, взаимовыгодного сотрудничества, незаменения дискриминационных мер. В соответствии с ними строится государственно-правовая защита права собственности и иностранных инвестиций, которые, в частности, должны быть защищены от н</w:t>
      </w:r>
      <w:r>
        <w:rPr>
          <w:b/>
          <w:color w:val="000000"/>
          <w:sz w:val="28"/>
        </w:rPr>
        <w:t>ационализации и экспроприации.</w:t>
      </w:r>
    </w:p>
    <w:p w:rsidR="00B31F0A" w:rsidRDefault="00A727D9">
      <w:pPr>
        <w:pStyle w:val="Textbody"/>
        <w:rPr>
          <w:rFonts w:ascii="Arial, Verdana, sans-serif" w:hAnsi="Arial, Verdana, sans-serif"/>
          <w:b/>
          <w:color w:val="000000"/>
          <w:sz w:val="19"/>
        </w:rPr>
      </w:pP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r>
        <w:rPr>
          <w:rFonts w:ascii="Arial, Verdana, sans-serif" w:hAnsi="Arial, Verdana, sans-serif"/>
          <w:b/>
          <w:color w:val="000000"/>
          <w:sz w:val="19"/>
        </w:rPr>
        <w:br/>
      </w:r>
    </w:p>
    <w:p w:rsidR="00B31F0A" w:rsidRDefault="00A727D9">
      <w:pPr>
        <w:pStyle w:val="Textbody"/>
        <w:spacing w:after="0" w:line="360" w:lineRule="auto"/>
        <w:ind w:firstLine="705"/>
        <w:jc w:val="center"/>
        <w:rPr>
          <w:b/>
          <w:color w:val="000000"/>
          <w:sz w:val="28"/>
        </w:rPr>
      </w:pPr>
      <w:r>
        <w:rPr>
          <w:b/>
          <w:color w:val="000000"/>
          <w:sz w:val="28"/>
        </w:rPr>
        <w:t>ЗАКЛЮЧЕНИЕ</w:t>
      </w:r>
    </w:p>
    <w:p w:rsidR="00B31F0A" w:rsidRDefault="00B31F0A">
      <w:pPr>
        <w:pStyle w:val="Textbody"/>
      </w:pPr>
    </w:p>
    <w:p w:rsidR="00B31F0A" w:rsidRDefault="00A727D9">
      <w:pPr>
        <w:pStyle w:val="Textbody"/>
        <w:spacing w:after="0" w:line="360" w:lineRule="auto"/>
        <w:ind w:firstLine="705"/>
        <w:jc w:val="both"/>
        <w:rPr>
          <w:b/>
          <w:color w:val="000000"/>
          <w:sz w:val="28"/>
        </w:rPr>
      </w:pPr>
      <w:r>
        <w:rPr>
          <w:b/>
          <w:color w:val="000000"/>
          <w:sz w:val="28"/>
        </w:rPr>
        <w:t>На основании проведенного научного исследования целесообразно сделать вывод о том, что функции государства являются многоплановыми, их формирование происходит в процессе постоянного становлен</w:t>
      </w:r>
      <w:r>
        <w:rPr>
          <w:b/>
          <w:color w:val="000000"/>
          <w:sz w:val="28"/>
        </w:rPr>
        <w:t>ия и развития государства как системы.</w:t>
      </w:r>
    </w:p>
    <w:p w:rsidR="00B31F0A" w:rsidRDefault="00A727D9">
      <w:pPr>
        <w:pStyle w:val="Textbody"/>
        <w:spacing w:after="0" w:line="360" w:lineRule="auto"/>
        <w:ind w:firstLine="705"/>
        <w:jc w:val="both"/>
        <w:rPr>
          <w:b/>
          <w:color w:val="000000"/>
          <w:sz w:val="28"/>
        </w:rPr>
      </w:pPr>
      <w:r>
        <w:rPr>
          <w:b/>
          <w:color w:val="000000"/>
          <w:sz w:val="28"/>
        </w:rPr>
        <w:t>Функции государства – это основные направления деятельности и сама деятельность государства, а также способы осуществления государственной власти, проявляющиеся в целях, задачах, методах, формах и средствах ее осущес</w:t>
      </w:r>
      <w:r>
        <w:rPr>
          <w:b/>
          <w:color w:val="000000"/>
          <w:sz w:val="28"/>
        </w:rPr>
        <w:t>твления. В силу множественных и разноуровневых понятий функций государства, существующих в теоретической правовой литературе, можно сказать, что это предопределяется философской трактовкой понятия «функция»; разграничением и выделением сфер общественных от</w:t>
      </w:r>
      <w:r>
        <w:rPr>
          <w:b/>
          <w:color w:val="000000"/>
          <w:sz w:val="28"/>
        </w:rPr>
        <w:t>ношений и соответствующих направлений деятельности государства; сущности государства, связанного с целями, задачами, социальным назначением, реализацией власти; связи функций с механизмом государственного регулирования; установления и функционирования прав</w:t>
      </w:r>
      <w:r>
        <w:rPr>
          <w:b/>
          <w:color w:val="000000"/>
          <w:sz w:val="28"/>
        </w:rPr>
        <w:t>овой основы деятельности государства</w:t>
      </w:r>
    </w:p>
    <w:p w:rsidR="00B31F0A" w:rsidRDefault="00A727D9">
      <w:pPr>
        <w:pStyle w:val="Textbody"/>
        <w:spacing w:after="0" w:line="360" w:lineRule="auto"/>
        <w:ind w:firstLine="705"/>
        <w:jc w:val="both"/>
        <w:rPr>
          <w:b/>
          <w:color w:val="000000"/>
          <w:sz w:val="28"/>
        </w:rPr>
      </w:pPr>
      <w:r>
        <w:rPr>
          <w:b/>
          <w:color w:val="000000"/>
          <w:sz w:val="28"/>
        </w:rPr>
        <w:t>В теории государства наиболее распространено и признаваемо членение функций на внутренние и внешние, т. е. на определение деятельности государства по отношению к обществу, особой организацией которого и является государ</w:t>
      </w:r>
      <w:r>
        <w:rPr>
          <w:b/>
          <w:color w:val="000000"/>
          <w:sz w:val="28"/>
        </w:rPr>
        <w:t>ство (внутренняя функция), и по отношению к другим государственно организованным обществам, другим государством (внешняя функция). По сферам общественной жизни функции государства могут быть разделены на экономические, социальные, политические и осуществля</w:t>
      </w:r>
      <w:r>
        <w:rPr>
          <w:b/>
          <w:color w:val="000000"/>
          <w:sz w:val="28"/>
        </w:rPr>
        <w:t>емые в духовной сфере. Высказывается также мнение, что функции государства следует делить на основные и неосновные.</w:t>
      </w:r>
    </w:p>
    <w:p w:rsidR="00B31F0A" w:rsidRDefault="00A727D9">
      <w:pPr>
        <w:pStyle w:val="Textbody"/>
        <w:spacing w:after="0" w:line="360" w:lineRule="auto"/>
        <w:ind w:firstLine="705"/>
        <w:jc w:val="both"/>
        <w:rPr>
          <w:b/>
          <w:color w:val="000000"/>
          <w:sz w:val="28"/>
        </w:rPr>
      </w:pPr>
      <w:r>
        <w:rPr>
          <w:b/>
          <w:color w:val="000000"/>
          <w:sz w:val="28"/>
        </w:rPr>
        <w:t>Существуют также идеологические, правоохранительные, информационные и многие другие функции государства.</w:t>
      </w:r>
    </w:p>
    <w:p w:rsidR="00B31F0A" w:rsidRDefault="00A727D9">
      <w:pPr>
        <w:pStyle w:val="Textbody"/>
        <w:spacing w:after="0" w:line="360" w:lineRule="auto"/>
        <w:ind w:firstLine="705"/>
        <w:jc w:val="both"/>
        <w:rPr>
          <w:b/>
          <w:color w:val="000000"/>
          <w:sz w:val="28"/>
        </w:rPr>
      </w:pPr>
      <w:r>
        <w:rPr>
          <w:b/>
          <w:color w:val="000000"/>
          <w:sz w:val="28"/>
        </w:rPr>
        <w:t>В разные исторические периоды разви</w:t>
      </w:r>
      <w:r>
        <w:rPr>
          <w:b/>
          <w:color w:val="000000"/>
          <w:sz w:val="28"/>
        </w:rPr>
        <w:t>тия государственности приоритетное значение приобретают те или иные задачи, цели государства, а следовательно, и различные его функции. На одних этапах центр тяжести сводится в сферу экономики, поэтому в деятельности государства приоритетное место занимает</w:t>
      </w:r>
      <w:r>
        <w:rPr>
          <w:b/>
          <w:color w:val="000000"/>
          <w:sz w:val="28"/>
        </w:rPr>
        <w:t xml:space="preserve"> экономическая функция, в других - в область политики, отсюда - повышенное внимание к реализации функции государственной власти и т.д. Исчезают одни функции, возникают другие. Поэтому, классификация функций, которая приведена в данной курсовой работе не яв</w:t>
      </w:r>
      <w:r>
        <w:rPr>
          <w:b/>
          <w:color w:val="000000"/>
          <w:sz w:val="28"/>
        </w:rPr>
        <w:t>ляется конечной для Российского государства.</w:t>
      </w:r>
    </w:p>
    <w:p w:rsidR="00B31F0A" w:rsidRDefault="00A727D9">
      <w:pPr>
        <w:pStyle w:val="Textbody"/>
        <w:rPr>
          <w:rFonts w:ascii="Arial, Verdana, sans-serif" w:hAnsi="Arial, Verdana, sans-serif"/>
          <w:b/>
          <w:color w:val="000000"/>
          <w:sz w:val="19"/>
        </w:rPr>
      </w:pPr>
      <w:r>
        <w:rPr>
          <w:rFonts w:ascii="Arial, Verdana, sans-serif" w:hAnsi="Arial, Verdana, sans-serif"/>
          <w:b/>
          <w:color w:val="000000"/>
          <w:sz w:val="19"/>
        </w:rPr>
        <w:br/>
      </w:r>
      <w:r>
        <w:rPr>
          <w:rFonts w:ascii="Arial, Verdana, sans-serif" w:hAnsi="Arial, Verdana, sans-serif"/>
          <w:b/>
          <w:color w:val="000000"/>
          <w:sz w:val="19"/>
        </w:rPr>
        <w:br/>
      </w:r>
    </w:p>
    <w:p w:rsidR="00B31F0A" w:rsidRDefault="00A727D9">
      <w:pPr>
        <w:pStyle w:val="Textbody"/>
        <w:spacing w:after="0" w:line="273" w:lineRule="auto"/>
        <w:ind w:left="705"/>
        <w:jc w:val="center"/>
        <w:rPr>
          <w:b/>
          <w:color w:val="365F91"/>
          <w:sz w:val="28"/>
        </w:rPr>
      </w:pPr>
      <w:r>
        <w:rPr>
          <w:b/>
          <w:color w:val="365F91"/>
          <w:sz w:val="28"/>
        </w:rPr>
        <w:t>СПИСОК ИСПОЛЬЗОВАННОЙ ЛИТЕРАТУРЫ</w:t>
      </w:r>
    </w:p>
    <w:p w:rsidR="00B31F0A" w:rsidRDefault="00B31F0A">
      <w:pPr>
        <w:pStyle w:val="Textbody"/>
      </w:pP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Конституция Российской Федерации. (принята всенародным голосованием 12.12.1993) [Электронный ресурс] – Режим доступа: http://www.consultant.ru/popular/cons/</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Абдулаев М.И., Ко</w:t>
      </w:r>
      <w:r>
        <w:rPr>
          <w:b/>
          <w:color w:val="000000"/>
          <w:sz w:val="28"/>
        </w:rPr>
        <w:t>маров С.А. Проблемы теории государства и права. - СПб.: Питер, 2012. - 576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Алексеев С.С. Общая теория права. - М.: Проспект, 2008. - 576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Бошно С.В. Теория государства и права. - М.: Эксмо, 2013. - 400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Венгеров А. Б. Теория государства и права : уч</w:t>
      </w:r>
      <w:r>
        <w:rPr>
          <w:b/>
          <w:color w:val="000000"/>
          <w:sz w:val="28"/>
        </w:rPr>
        <w:t>ебник / А. Б. Венгеров. - М., 2009. - 607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Власенко Н.А. Теория государства и права. - М.: Проспект, 2011 - 416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Головистикова А.Н., Дмитриев Ю.А. Теория государства и права. - М.: Эксмо, 2007. - 592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Енгибарян Р. В. Теория государства и права : учеб</w:t>
      </w:r>
      <w:r>
        <w:rPr>
          <w:b/>
          <w:color w:val="000000"/>
          <w:sz w:val="28"/>
        </w:rPr>
        <w:t>ное пособие / Р. В. Енгибарян, Ю. К. Краснов ; Моск. гос. ин-т междунар. отношений (Университет) МИД России, Междунар. ин-т упр. - М., 2007. - 575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Кельман М.С., Мурашин О.Г. Общая теория права (со схемами, кроссвордами, тестами): Учебник. - К .: Кондор,</w:t>
      </w:r>
      <w:r>
        <w:rPr>
          <w:b/>
          <w:color w:val="000000"/>
          <w:sz w:val="28"/>
        </w:rPr>
        <w:t xml:space="preserve"> 2012 - 353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Комаров С.А. Общая теория государства и права. - СПб.: Питер, 2004. - 512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Лысенков С.Л. Общая теория государства и права. Учебное пособие. - К .: Юрисконсульт 2006 - 355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 xml:space="preserve">Малец В.Т. Понятие функций государства // Право и государство: </w:t>
      </w:r>
      <w:r>
        <w:rPr>
          <w:b/>
          <w:color w:val="000000"/>
          <w:sz w:val="28"/>
        </w:rPr>
        <w:t>теория и практика. - 2013. - № 8 (56). - С. 32-39</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Марченко М. Н. Теория государства и права : учебник / М. Н. Марченко ; Моск. гос. ун-т им. М. В. Ломоносова, Юрид. фак. - М., 2009. - 636.</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 xml:space="preserve">Матузов Н.И., Малько А.В. Теория государства и права. - М.: Юрист, </w:t>
      </w:r>
      <w:r>
        <w:rPr>
          <w:b/>
          <w:color w:val="000000"/>
          <w:sz w:val="28"/>
        </w:rPr>
        <w:t>2007. - 541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Морозова Л. А. Теория государства и права : [учебник для вузов по специальности 021100 «Юриспруденция»] / Л. А. Морозова. - М., 2010. - 477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 xml:space="preserve">Общая теория государства и права / Под ред. проф. М.В.Цвика, доц .. В.Д.Ткаченка, проф. </w:t>
      </w:r>
      <w:r>
        <w:rPr>
          <w:b/>
          <w:color w:val="000000"/>
          <w:sz w:val="28"/>
        </w:rPr>
        <w:t>О.В.Петришина. - Харьков: Право, 2008.</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Перевалов В. Д. Теория государства и права : учебник : [для вузов по направлению 521400 «Юриспруденция», по специальностям 030501 (021100) «Юриспруденция», 030505 (023100) «Правоохранительная деятельность» 030500 (52</w:t>
      </w:r>
      <w:r>
        <w:rPr>
          <w:b/>
          <w:color w:val="000000"/>
          <w:sz w:val="28"/>
        </w:rPr>
        <w:t>1400) «Юриспруденция (бакалавр)»] / В. Д. Перевалов. - М., 2010. - 379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Правоведение: Учебник / А. И. Берлач, Д. А. Карпенко, В. С. Ковальский, А. М. Колодий, А. Ю. Олейник, А. А. Лидопригора / Под редакцией В. В. Копейчикова, А. М. Колодия. - Киев: Оди</w:t>
      </w:r>
      <w:r>
        <w:rPr>
          <w:b/>
          <w:color w:val="000000"/>
          <w:sz w:val="28"/>
        </w:rPr>
        <w:t>ссей, 2012 - 748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Скакун О.Ф. Теория государства и права (Энциклопедический курс): Учебник. - Харьков: Эспада, 2012 - 776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Сырых В.М. Теория государства и права. - М.: Юстицинформ, 2005. - 704с.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Теория государства и права / под ред. А.С. Пиголкина. -</w:t>
      </w:r>
      <w:r>
        <w:rPr>
          <w:b/>
          <w:color w:val="000000"/>
          <w:sz w:val="28"/>
        </w:rPr>
        <w:t xml:space="preserve"> М.: Юристъ, 2007. -613 с.</w:t>
      </w:r>
    </w:p>
    <w:p w:rsidR="00B31F0A" w:rsidRDefault="00A727D9">
      <w:pPr>
        <w:pStyle w:val="Textbody"/>
        <w:numPr>
          <w:ilvl w:val="0"/>
          <w:numId w:val="5"/>
        </w:numPr>
        <w:shd w:val="clear" w:color="auto" w:fill="FFFFFF"/>
        <w:spacing w:after="0" w:line="360" w:lineRule="auto"/>
        <w:jc w:val="both"/>
      </w:pPr>
      <w:hyperlink r:id="rId8" w:history="1">
        <w:r>
          <w:rPr>
            <w:b/>
            <w:color w:val="000000"/>
            <w:sz w:val="28"/>
          </w:rPr>
          <w:t>Теория государства и права / под ред. В.К. Бабаева. - М.: Юрист, 2006. - 637 с.</w:t>
        </w:r>
      </w:hyperlink>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Теория государства и пра</w:t>
      </w:r>
      <w:r>
        <w:rPr>
          <w:b/>
          <w:color w:val="000000"/>
          <w:sz w:val="28"/>
        </w:rPr>
        <w:t>ва / под ред. В.Я. Кикотя и В.В. Лазарева. - М.: Форум, 2008. - 624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Теория государства и права. Академический курс: Учебник / Под ред .. О.В.Зайчука, Н.М.Онищенко. - К .: Интер, 2012. - 688 с.</w:t>
      </w:r>
    </w:p>
    <w:p w:rsidR="00B31F0A" w:rsidRDefault="00A727D9">
      <w:pPr>
        <w:pStyle w:val="Textbody"/>
        <w:numPr>
          <w:ilvl w:val="0"/>
          <w:numId w:val="5"/>
        </w:numPr>
        <w:shd w:val="clear" w:color="auto" w:fill="FFFFFF"/>
        <w:spacing w:after="0" w:line="360" w:lineRule="auto"/>
        <w:jc w:val="both"/>
        <w:rPr>
          <w:b/>
          <w:color w:val="000000"/>
          <w:sz w:val="28"/>
        </w:rPr>
      </w:pPr>
      <w:r>
        <w:rPr>
          <w:b/>
          <w:color w:val="000000"/>
          <w:sz w:val="28"/>
        </w:rPr>
        <w:t>Чашин А.Н. Теория государства и права. - М.: Дело и Сервис,</w:t>
      </w:r>
      <w:r>
        <w:rPr>
          <w:b/>
          <w:color w:val="000000"/>
          <w:sz w:val="28"/>
        </w:rPr>
        <w:t xml:space="preserve"> 2008. – 688с.</w:t>
      </w:r>
    </w:p>
    <w:p w:rsidR="00B31F0A" w:rsidRDefault="00A727D9">
      <w:pPr>
        <w:pStyle w:val="Textbody"/>
      </w:pPr>
      <w:r>
        <w:br/>
      </w:r>
    </w:p>
    <w:sectPr w:rsidR="00B31F0A">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7D9" w:rsidRDefault="00A727D9">
      <w:r>
        <w:separator/>
      </w:r>
    </w:p>
  </w:endnote>
  <w:endnote w:type="continuationSeparator" w:id="0">
    <w:p w:rsidR="00A727D9" w:rsidRDefault="00A7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ndale Sans UI">
    <w:altName w:val="Times New Roman"/>
    <w:charset w:val="00"/>
    <w:family w:val="auto"/>
    <w:pitch w:val="variable"/>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Verdana, sans-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7D9" w:rsidRDefault="00A727D9">
      <w:r>
        <w:rPr>
          <w:color w:val="000000"/>
        </w:rPr>
        <w:separator/>
      </w:r>
    </w:p>
  </w:footnote>
  <w:footnote w:type="continuationSeparator" w:id="0">
    <w:p w:rsidR="00A727D9" w:rsidRDefault="00A72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2C9A"/>
    <w:multiLevelType w:val="multilevel"/>
    <w:tmpl w:val="8E9ED33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nsid w:val="34817212"/>
    <w:multiLevelType w:val="multilevel"/>
    <w:tmpl w:val="CE90293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nsid w:val="46FD0F87"/>
    <w:multiLevelType w:val="multilevel"/>
    <w:tmpl w:val="AE92AE9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nsid w:val="4F74527D"/>
    <w:multiLevelType w:val="multilevel"/>
    <w:tmpl w:val="980A33DE"/>
    <w:lvl w:ilvl="0">
      <w:start w:val="2"/>
      <w:numFmt w:val="decimal"/>
      <w:lvlText w:val="%1."/>
      <w:lvlJc w:val="left"/>
      <w:pPr>
        <w:ind w:left="707" w:hanging="283"/>
      </w:pPr>
    </w:lvl>
    <w:lvl w:ilvl="1">
      <w:start w:val="2"/>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nsid w:val="701C3A42"/>
    <w:multiLevelType w:val="multilevel"/>
    <w:tmpl w:val="5EE4BC18"/>
    <w:lvl w:ilvl="0">
      <w:start w:val="2"/>
      <w:numFmt w:val="decimal"/>
      <w:lvlText w:val="%1."/>
      <w:lvlJc w:val="left"/>
      <w:pPr>
        <w:ind w:left="707" w:hanging="283"/>
      </w:pPr>
    </w:lvl>
    <w:lvl w:ilvl="1">
      <w:start w:val="2"/>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B31F0A"/>
    <w:rsid w:val="00A727D9"/>
    <w:rsid w:val="00B31F0A"/>
    <w:rsid w:val="00F36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ounpa.ru/File/biblioteka/&#1058;&#1077;&#1086;&#1088;&#1080;&#1103;_&#1075;&#1086;&#1089;&#1091;&#1076;&#1072;&#1088;&#1089;&#1090;&#1074;&#1072;_&#1080;_&#1087;&#1088;&#1072;&#1074;&#1072;_&#1087;&#1086;&#1076;_&#1088;&#1077;&#1076;._&#1041;&#1072;&#1073;&#1072;&#1077;&#1074;&#1072;_&#1042;.&#1050;_&#1059;&#1095;&#1077;&#1073;&#1085;&#1080;&#1082;_2003_-592&#1089;.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8799</Words>
  <Characters>50157</Characters>
  <Application>Microsoft Office Word</Application>
  <DocSecurity>0</DocSecurity>
  <Lines>417</Lines>
  <Paragraphs>117</Paragraphs>
  <ScaleCrop>false</ScaleCrop>
  <Company>Rostelecom</Company>
  <LinksUpToDate>false</LinksUpToDate>
  <CharactersWithSpaces>58839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Dmitrij V Stolpovskih</cp:lastModifiedBy>
  <cp:revision>1</cp:revision>
  <dcterms:created xsi:type="dcterms:W3CDTF">2009-04-16T11:32:00Z</dcterms:created>
  <dcterms:modified xsi:type="dcterms:W3CDTF">2015-12-11T06:50:00Z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