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884" w:rsidRPr="00A01BFF" w:rsidRDefault="00F43C93" w:rsidP="00A01BFF">
      <w:pPr>
        <w:spacing w:after="0" w:line="360" w:lineRule="auto"/>
        <w:jc w:val="both"/>
        <w:rPr>
          <w:rFonts w:ascii="Times New Roman" w:hAnsi="Times New Roman" w:cs="Times New Roman"/>
          <w:sz w:val="28"/>
          <w:szCs w:val="28"/>
        </w:rPr>
      </w:pPr>
      <w:r w:rsidRPr="00A01BFF">
        <w:rPr>
          <w:rFonts w:ascii="Times New Roman" w:hAnsi="Times New Roman" w:cs="Times New Roman"/>
          <w:sz w:val="28"/>
          <w:szCs w:val="28"/>
        </w:rPr>
        <w:t>Введение</w:t>
      </w:r>
    </w:p>
    <w:p w:rsidR="00F43C93" w:rsidRPr="00A01BFF" w:rsidRDefault="00FF49A9" w:rsidP="00A01BFF">
      <w:pPr>
        <w:spacing w:after="0" w:line="360" w:lineRule="auto"/>
        <w:jc w:val="both"/>
        <w:rPr>
          <w:rFonts w:ascii="Times New Roman" w:hAnsi="Times New Roman" w:cs="Times New Roman"/>
          <w:sz w:val="28"/>
          <w:szCs w:val="28"/>
        </w:rPr>
      </w:pPr>
      <w:r w:rsidRPr="00A01BFF">
        <w:rPr>
          <w:rFonts w:ascii="Times New Roman" w:hAnsi="Times New Roman" w:cs="Times New Roman"/>
          <w:sz w:val="28"/>
          <w:szCs w:val="28"/>
        </w:rPr>
        <w:t>В</w:t>
      </w:r>
      <w:r w:rsidR="00F43C93" w:rsidRPr="00A01BFF">
        <w:rPr>
          <w:rFonts w:ascii="Times New Roman" w:hAnsi="Times New Roman" w:cs="Times New Roman"/>
          <w:sz w:val="28"/>
          <w:szCs w:val="28"/>
        </w:rPr>
        <w:t xml:space="preserve"> XVIII столетии А. Смит определил основные функции </w:t>
      </w:r>
      <w:r w:rsidRPr="00A01BFF">
        <w:rPr>
          <w:rFonts w:ascii="Times New Roman" w:hAnsi="Times New Roman" w:cs="Times New Roman"/>
          <w:sz w:val="28"/>
          <w:szCs w:val="28"/>
        </w:rPr>
        <w:t>государства</w:t>
      </w:r>
      <w:r w:rsidR="00F43C93" w:rsidRPr="00A01BFF">
        <w:rPr>
          <w:rFonts w:ascii="Times New Roman" w:hAnsi="Times New Roman" w:cs="Times New Roman"/>
          <w:sz w:val="28"/>
          <w:szCs w:val="28"/>
        </w:rPr>
        <w:t>, которые, по его мнению, должны сводиться к следующему:</w:t>
      </w:r>
    </w:p>
    <w:p w:rsidR="00883CF9" w:rsidRPr="00A01BFF" w:rsidRDefault="00883CF9" w:rsidP="00A01BFF">
      <w:pPr>
        <w:pStyle w:val="a4"/>
        <w:numPr>
          <w:ilvl w:val="0"/>
          <w:numId w:val="1"/>
        </w:numPr>
        <w:spacing w:after="0" w:line="360" w:lineRule="auto"/>
        <w:ind w:left="0" w:firstLine="0"/>
        <w:jc w:val="both"/>
        <w:rPr>
          <w:rFonts w:ascii="Times New Roman" w:hAnsi="Times New Roman" w:cs="Times New Roman"/>
          <w:sz w:val="28"/>
          <w:szCs w:val="28"/>
        </w:rPr>
      </w:pPr>
      <w:r w:rsidRPr="00A01BFF">
        <w:rPr>
          <w:rFonts w:ascii="Times New Roman" w:hAnsi="Times New Roman" w:cs="Times New Roman"/>
          <w:sz w:val="28"/>
          <w:szCs w:val="28"/>
        </w:rPr>
        <w:t>Отправление правосудия;</w:t>
      </w:r>
    </w:p>
    <w:p w:rsidR="00F43C93" w:rsidRPr="00A01BFF" w:rsidRDefault="00883CF9" w:rsidP="00A01BFF">
      <w:pPr>
        <w:pStyle w:val="a4"/>
        <w:numPr>
          <w:ilvl w:val="0"/>
          <w:numId w:val="1"/>
        </w:numPr>
        <w:spacing w:after="0" w:line="360" w:lineRule="auto"/>
        <w:ind w:left="0" w:firstLine="0"/>
        <w:jc w:val="both"/>
        <w:rPr>
          <w:rFonts w:ascii="Times New Roman" w:hAnsi="Times New Roman" w:cs="Times New Roman"/>
          <w:sz w:val="28"/>
          <w:szCs w:val="28"/>
        </w:rPr>
      </w:pPr>
      <w:r w:rsidRPr="00A01BFF">
        <w:rPr>
          <w:rFonts w:ascii="Times New Roman" w:hAnsi="Times New Roman" w:cs="Times New Roman"/>
          <w:sz w:val="28"/>
          <w:szCs w:val="28"/>
        </w:rPr>
        <w:t>Обеспечение национальной обороны;</w:t>
      </w:r>
    </w:p>
    <w:p w:rsidR="00F43C93" w:rsidRPr="00A01BFF" w:rsidRDefault="00F43C93" w:rsidP="00A01BFF">
      <w:pPr>
        <w:pStyle w:val="a4"/>
        <w:numPr>
          <w:ilvl w:val="0"/>
          <w:numId w:val="1"/>
        </w:numPr>
        <w:spacing w:after="0" w:line="360" w:lineRule="auto"/>
        <w:ind w:left="0" w:firstLine="0"/>
        <w:jc w:val="both"/>
        <w:rPr>
          <w:rFonts w:ascii="Times New Roman" w:hAnsi="Times New Roman" w:cs="Times New Roman"/>
          <w:sz w:val="28"/>
          <w:szCs w:val="28"/>
        </w:rPr>
      </w:pPr>
      <w:r w:rsidRPr="00A01BFF">
        <w:rPr>
          <w:rFonts w:ascii="Times New Roman" w:hAnsi="Times New Roman" w:cs="Times New Roman"/>
          <w:sz w:val="28"/>
          <w:szCs w:val="28"/>
        </w:rPr>
        <w:t>Организация общественных работ, невыгодных для частного предпринимательства, но необходимых гражданам;</w:t>
      </w:r>
    </w:p>
    <w:p w:rsidR="00F43C93" w:rsidRPr="00A01BFF" w:rsidRDefault="00F43C93" w:rsidP="00A01BFF">
      <w:pPr>
        <w:pStyle w:val="a4"/>
        <w:numPr>
          <w:ilvl w:val="0"/>
          <w:numId w:val="1"/>
        </w:numPr>
        <w:spacing w:after="0" w:line="360" w:lineRule="auto"/>
        <w:ind w:left="0" w:firstLine="0"/>
        <w:jc w:val="both"/>
        <w:rPr>
          <w:rFonts w:ascii="Times New Roman" w:hAnsi="Times New Roman" w:cs="Times New Roman"/>
          <w:sz w:val="28"/>
          <w:szCs w:val="28"/>
        </w:rPr>
      </w:pPr>
      <w:r w:rsidRPr="00A01BFF">
        <w:rPr>
          <w:rFonts w:ascii="Times New Roman" w:hAnsi="Times New Roman" w:cs="Times New Roman"/>
          <w:sz w:val="28"/>
          <w:szCs w:val="28"/>
        </w:rPr>
        <w:t>Образование юношеств</w:t>
      </w:r>
      <w:bookmarkStart w:id="0" w:name="_GoBack"/>
      <w:bookmarkEnd w:id="0"/>
      <w:r w:rsidRPr="00A01BFF">
        <w:rPr>
          <w:rFonts w:ascii="Times New Roman" w:hAnsi="Times New Roman" w:cs="Times New Roman"/>
          <w:sz w:val="28"/>
          <w:szCs w:val="28"/>
        </w:rPr>
        <w:t>а;</w:t>
      </w:r>
    </w:p>
    <w:p w:rsidR="00F43C93" w:rsidRPr="00A01BFF" w:rsidRDefault="00F43C93" w:rsidP="00A01BFF">
      <w:pPr>
        <w:pStyle w:val="a4"/>
        <w:numPr>
          <w:ilvl w:val="0"/>
          <w:numId w:val="1"/>
        </w:numPr>
        <w:spacing w:after="0" w:line="360" w:lineRule="auto"/>
        <w:ind w:left="0" w:firstLine="0"/>
        <w:jc w:val="both"/>
        <w:rPr>
          <w:rFonts w:ascii="Times New Roman" w:hAnsi="Times New Roman" w:cs="Times New Roman"/>
          <w:sz w:val="28"/>
          <w:szCs w:val="28"/>
        </w:rPr>
      </w:pPr>
      <w:r w:rsidRPr="00A01BFF">
        <w:rPr>
          <w:rFonts w:ascii="Times New Roman" w:hAnsi="Times New Roman" w:cs="Times New Roman"/>
          <w:sz w:val="28"/>
          <w:szCs w:val="28"/>
        </w:rPr>
        <w:t>Сбор налогов для оплаты нужд государства.</w:t>
      </w:r>
    </w:p>
    <w:p w:rsidR="00F43C93" w:rsidRPr="00A01BFF" w:rsidRDefault="00F43C93" w:rsidP="00A01BFF">
      <w:pPr>
        <w:spacing w:after="0" w:line="360" w:lineRule="auto"/>
        <w:jc w:val="both"/>
        <w:rPr>
          <w:rFonts w:ascii="Times New Roman" w:hAnsi="Times New Roman" w:cs="Times New Roman"/>
          <w:sz w:val="28"/>
          <w:szCs w:val="28"/>
        </w:rPr>
      </w:pPr>
      <w:r w:rsidRPr="00A01BFF">
        <w:rPr>
          <w:rFonts w:ascii="Times New Roman" w:hAnsi="Times New Roman" w:cs="Times New Roman"/>
          <w:sz w:val="28"/>
          <w:szCs w:val="28"/>
        </w:rPr>
        <w:t xml:space="preserve">Все понимают необходимость этих функций, более того, к ним добавились и новые. А все потому, что такие проблемы не решит </w:t>
      </w:r>
      <w:r w:rsidR="00651B9B" w:rsidRPr="00A01BFF">
        <w:rPr>
          <w:rFonts w:ascii="Times New Roman" w:hAnsi="Times New Roman" w:cs="Times New Roman"/>
          <w:sz w:val="28"/>
          <w:szCs w:val="28"/>
        </w:rPr>
        <w:t>даже самый</w:t>
      </w:r>
      <w:r w:rsidRPr="00A01BFF">
        <w:rPr>
          <w:rFonts w:ascii="Times New Roman" w:hAnsi="Times New Roman" w:cs="Times New Roman"/>
          <w:sz w:val="28"/>
          <w:szCs w:val="28"/>
        </w:rPr>
        <w:t xml:space="preserve"> крупный предприниматель. Загрязне</w:t>
      </w:r>
      <w:r w:rsidR="009C377D" w:rsidRPr="00A01BFF">
        <w:rPr>
          <w:rFonts w:ascii="Times New Roman" w:hAnsi="Times New Roman" w:cs="Times New Roman"/>
          <w:sz w:val="28"/>
          <w:szCs w:val="28"/>
        </w:rPr>
        <w:t>ние</w:t>
      </w:r>
      <w:r w:rsidRPr="00A01BFF">
        <w:rPr>
          <w:rFonts w:ascii="Times New Roman" w:hAnsi="Times New Roman" w:cs="Times New Roman"/>
          <w:sz w:val="28"/>
          <w:szCs w:val="28"/>
        </w:rPr>
        <w:t xml:space="preserve"> окружающей среды, </w:t>
      </w:r>
      <w:r w:rsidR="008D74AD" w:rsidRPr="00A01BFF">
        <w:rPr>
          <w:rFonts w:ascii="Times New Roman" w:hAnsi="Times New Roman" w:cs="Times New Roman"/>
          <w:sz w:val="28"/>
          <w:szCs w:val="28"/>
        </w:rPr>
        <w:t xml:space="preserve"> массовая безработица, инфляция.</w:t>
      </w:r>
      <w:r w:rsidRPr="00A01BFF">
        <w:rPr>
          <w:rFonts w:ascii="Times New Roman" w:hAnsi="Times New Roman" w:cs="Times New Roman"/>
          <w:sz w:val="28"/>
          <w:szCs w:val="28"/>
        </w:rPr>
        <w:t xml:space="preserve"> Борьбу с этими проблемами ведет государство. Министерства цен, экологии, труда существуют и сегодня практически во всех развитых странах.</w:t>
      </w:r>
    </w:p>
    <w:p w:rsidR="00FF49A9" w:rsidRPr="00A01BFF" w:rsidRDefault="00C274B8" w:rsidP="00A01BFF">
      <w:pPr>
        <w:spacing w:after="0" w:line="360" w:lineRule="auto"/>
        <w:jc w:val="both"/>
        <w:rPr>
          <w:rFonts w:ascii="Times New Roman" w:hAnsi="Times New Roman" w:cs="Times New Roman"/>
          <w:sz w:val="28"/>
          <w:szCs w:val="28"/>
        </w:rPr>
      </w:pPr>
      <w:r w:rsidRPr="00A01BFF">
        <w:rPr>
          <w:rFonts w:ascii="Times New Roman" w:hAnsi="Times New Roman" w:cs="Times New Roman"/>
          <w:sz w:val="28"/>
          <w:szCs w:val="28"/>
        </w:rPr>
        <w:t>З</w:t>
      </w:r>
      <w:r w:rsidR="00F43C93" w:rsidRPr="00A01BFF">
        <w:rPr>
          <w:rFonts w:ascii="Times New Roman" w:hAnsi="Times New Roman" w:cs="Times New Roman"/>
          <w:sz w:val="28"/>
          <w:szCs w:val="28"/>
        </w:rPr>
        <w:t xml:space="preserve">начение </w:t>
      </w:r>
      <w:r w:rsidRPr="00A01BFF">
        <w:rPr>
          <w:rFonts w:ascii="Times New Roman" w:hAnsi="Times New Roman" w:cs="Times New Roman"/>
          <w:sz w:val="28"/>
          <w:szCs w:val="28"/>
        </w:rPr>
        <w:t xml:space="preserve">и роль </w:t>
      </w:r>
      <w:r w:rsidR="00F43C93" w:rsidRPr="00A01BFF">
        <w:rPr>
          <w:rFonts w:ascii="Times New Roman" w:hAnsi="Times New Roman" w:cs="Times New Roman"/>
          <w:sz w:val="28"/>
          <w:szCs w:val="28"/>
        </w:rPr>
        <w:t>государства во всех странах</w:t>
      </w:r>
      <w:r w:rsidRPr="00A01BFF">
        <w:rPr>
          <w:rFonts w:ascii="Times New Roman" w:hAnsi="Times New Roman" w:cs="Times New Roman"/>
          <w:sz w:val="28"/>
          <w:szCs w:val="28"/>
        </w:rPr>
        <w:t xml:space="preserve">, Российская федерация не исключение, </w:t>
      </w:r>
      <w:r w:rsidR="00F43C93" w:rsidRPr="00A01BFF">
        <w:rPr>
          <w:rFonts w:ascii="Times New Roman" w:hAnsi="Times New Roman" w:cs="Times New Roman"/>
          <w:sz w:val="28"/>
          <w:szCs w:val="28"/>
        </w:rPr>
        <w:t>возрастает, вследствие чего увеличиваются и за</w:t>
      </w:r>
      <w:r w:rsidRPr="00A01BFF">
        <w:rPr>
          <w:rFonts w:ascii="Times New Roman" w:hAnsi="Times New Roman" w:cs="Times New Roman"/>
          <w:sz w:val="28"/>
          <w:szCs w:val="28"/>
        </w:rPr>
        <w:t>траты на общество</w:t>
      </w:r>
      <w:r w:rsidR="00F43C93" w:rsidRPr="00A01BFF">
        <w:rPr>
          <w:rFonts w:ascii="Times New Roman" w:hAnsi="Times New Roman" w:cs="Times New Roman"/>
          <w:sz w:val="28"/>
          <w:szCs w:val="28"/>
        </w:rPr>
        <w:t xml:space="preserve">. Как показывает практика современной рыночной экономики, </w:t>
      </w:r>
      <w:r w:rsidR="009C377D" w:rsidRPr="00A01BFF">
        <w:rPr>
          <w:rFonts w:ascii="Times New Roman" w:hAnsi="Times New Roman" w:cs="Times New Roman"/>
          <w:sz w:val="28"/>
          <w:szCs w:val="28"/>
        </w:rPr>
        <w:t>одной из причин</w:t>
      </w:r>
      <w:r w:rsidR="00F43C93" w:rsidRPr="00A01BFF">
        <w:rPr>
          <w:rFonts w:ascii="Times New Roman" w:hAnsi="Times New Roman" w:cs="Times New Roman"/>
          <w:sz w:val="28"/>
          <w:szCs w:val="28"/>
        </w:rPr>
        <w:t xml:space="preserve"> является содержания функций государства в обществе. </w:t>
      </w:r>
      <w:r w:rsidR="008D74AD" w:rsidRPr="00A01BFF">
        <w:rPr>
          <w:rFonts w:ascii="Times New Roman" w:hAnsi="Times New Roman" w:cs="Times New Roman"/>
          <w:sz w:val="28"/>
          <w:szCs w:val="28"/>
        </w:rPr>
        <w:t xml:space="preserve">Но </w:t>
      </w:r>
      <w:r w:rsidRPr="00A01BFF">
        <w:rPr>
          <w:rFonts w:ascii="Times New Roman" w:hAnsi="Times New Roman" w:cs="Times New Roman"/>
          <w:sz w:val="28"/>
          <w:szCs w:val="28"/>
        </w:rPr>
        <w:t>основн</w:t>
      </w:r>
      <w:r w:rsidR="009C377D" w:rsidRPr="00A01BFF">
        <w:rPr>
          <w:rFonts w:ascii="Times New Roman" w:hAnsi="Times New Roman" w:cs="Times New Roman"/>
          <w:sz w:val="28"/>
          <w:szCs w:val="28"/>
        </w:rPr>
        <w:t xml:space="preserve">ое следствие </w:t>
      </w:r>
      <w:r w:rsidRPr="00A01BFF">
        <w:rPr>
          <w:rFonts w:ascii="Times New Roman" w:hAnsi="Times New Roman" w:cs="Times New Roman"/>
          <w:sz w:val="28"/>
          <w:szCs w:val="28"/>
        </w:rPr>
        <w:t>этого</w:t>
      </w:r>
      <w:r w:rsidR="009C377D" w:rsidRPr="00A01BFF">
        <w:rPr>
          <w:rFonts w:ascii="Times New Roman" w:hAnsi="Times New Roman" w:cs="Times New Roman"/>
          <w:sz w:val="28"/>
          <w:szCs w:val="28"/>
        </w:rPr>
        <w:t xml:space="preserve"> процесса</w:t>
      </w:r>
      <w:r w:rsidRPr="00A01BFF">
        <w:rPr>
          <w:rFonts w:ascii="Times New Roman" w:hAnsi="Times New Roman" w:cs="Times New Roman"/>
          <w:sz w:val="28"/>
          <w:szCs w:val="28"/>
        </w:rPr>
        <w:t xml:space="preserve"> является следующее:</w:t>
      </w:r>
      <w:r w:rsidR="00F43C93" w:rsidRPr="00A01BFF">
        <w:rPr>
          <w:rFonts w:ascii="Times New Roman" w:hAnsi="Times New Roman" w:cs="Times New Roman"/>
          <w:sz w:val="28"/>
          <w:szCs w:val="28"/>
        </w:rPr>
        <w:t xml:space="preserve"> </w:t>
      </w:r>
      <w:r w:rsidRPr="00A01BFF">
        <w:rPr>
          <w:rFonts w:ascii="Times New Roman" w:hAnsi="Times New Roman" w:cs="Times New Roman"/>
          <w:sz w:val="28"/>
          <w:szCs w:val="28"/>
        </w:rPr>
        <w:t>большая часть продуктов, произведенных обществом, попадает в «руки»</w:t>
      </w:r>
      <w:r w:rsidR="009C377D" w:rsidRPr="00A01BFF">
        <w:rPr>
          <w:rFonts w:ascii="Times New Roman" w:hAnsi="Times New Roman" w:cs="Times New Roman"/>
          <w:sz w:val="28"/>
          <w:szCs w:val="28"/>
        </w:rPr>
        <w:t xml:space="preserve"> государства и перераспределятся к другим группам непосредственно от производителя</w:t>
      </w:r>
      <w:r w:rsidR="00F43C93" w:rsidRPr="00A01BFF">
        <w:rPr>
          <w:rFonts w:ascii="Times New Roman" w:hAnsi="Times New Roman" w:cs="Times New Roman"/>
          <w:sz w:val="28"/>
          <w:szCs w:val="28"/>
        </w:rPr>
        <w:t>. Осуществляется это государственным бюджетом страны.</w:t>
      </w:r>
      <w:r w:rsidR="00FF49A9" w:rsidRPr="00A01BFF">
        <w:rPr>
          <w:rFonts w:ascii="Times New Roman" w:hAnsi="Times New Roman" w:cs="Times New Roman"/>
          <w:sz w:val="28"/>
          <w:szCs w:val="28"/>
        </w:rPr>
        <w:t xml:space="preserve"> </w:t>
      </w:r>
      <w:r w:rsidR="009C377D" w:rsidRPr="00A01BFF">
        <w:rPr>
          <w:rFonts w:ascii="Times New Roman" w:hAnsi="Times New Roman" w:cs="Times New Roman"/>
          <w:sz w:val="28"/>
          <w:szCs w:val="28"/>
        </w:rPr>
        <w:t>К</w:t>
      </w:r>
      <w:r w:rsidR="00F43C93" w:rsidRPr="00A01BFF">
        <w:rPr>
          <w:rFonts w:ascii="Times New Roman" w:hAnsi="Times New Roman" w:cs="Times New Roman"/>
          <w:sz w:val="28"/>
          <w:szCs w:val="28"/>
        </w:rPr>
        <w:t xml:space="preserve">ак </w:t>
      </w:r>
      <w:r w:rsidR="00EB5B03" w:rsidRPr="00A01BFF">
        <w:rPr>
          <w:rFonts w:ascii="Times New Roman" w:hAnsi="Times New Roman" w:cs="Times New Roman"/>
          <w:sz w:val="28"/>
          <w:szCs w:val="28"/>
        </w:rPr>
        <w:t>любая</w:t>
      </w:r>
      <w:r w:rsidR="00F43C93" w:rsidRPr="00A01BFF">
        <w:rPr>
          <w:rFonts w:ascii="Times New Roman" w:hAnsi="Times New Roman" w:cs="Times New Roman"/>
          <w:sz w:val="28"/>
          <w:szCs w:val="28"/>
        </w:rPr>
        <w:t xml:space="preserve"> семья старается заранее планировать свои будущие </w:t>
      </w:r>
      <w:r w:rsidR="009C377D" w:rsidRPr="00A01BFF">
        <w:rPr>
          <w:rFonts w:ascii="Times New Roman" w:hAnsi="Times New Roman" w:cs="Times New Roman"/>
          <w:sz w:val="28"/>
          <w:szCs w:val="28"/>
        </w:rPr>
        <w:t>доходы с расходами</w:t>
      </w:r>
      <w:r w:rsidR="00F43C93" w:rsidRPr="00A01BFF">
        <w:rPr>
          <w:rFonts w:ascii="Times New Roman" w:hAnsi="Times New Roman" w:cs="Times New Roman"/>
          <w:sz w:val="28"/>
          <w:szCs w:val="28"/>
        </w:rPr>
        <w:t>, так и правительства составляют специальн</w:t>
      </w:r>
      <w:r w:rsidR="009C377D" w:rsidRPr="00A01BFF">
        <w:rPr>
          <w:rFonts w:ascii="Times New Roman" w:hAnsi="Times New Roman" w:cs="Times New Roman"/>
          <w:sz w:val="28"/>
          <w:szCs w:val="28"/>
        </w:rPr>
        <w:t xml:space="preserve">ый финансовый план. Этот план, собирающий воедино </w:t>
      </w:r>
      <w:r w:rsidR="00F43C93" w:rsidRPr="00A01BFF">
        <w:rPr>
          <w:rFonts w:ascii="Times New Roman" w:hAnsi="Times New Roman" w:cs="Times New Roman"/>
          <w:sz w:val="28"/>
          <w:szCs w:val="28"/>
        </w:rPr>
        <w:t xml:space="preserve">доходы и расходы будущего, </w:t>
      </w:r>
      <w:r w:rsidR="009C377D" w:rsidRPr="00A01BFF">
        <w:rPr>
          <w:rFonts w:ascii="Times New Roman" w:hAnsi="Times New Roman" w:cs="Times New Roman"/>
          <w:sz w:val="28"/>
          <w:szCs w:val="28"/>
        </w:rPr>
        <w:t>и есть бюджет</w:t>
      </w:r>
      <w:r w:rsidR="00F43C93" w:rsidRPr="00A01BFF">
        <w:rPr>
          <w:rFonts w:ascii="Times New Roman" w:hAnsi="Times New Roman" w:cs="Times New Roman"/>
          <w:sz w:val="28"/>
          <w:szCs w:val="28"/>
        </w:rPr>
        <w:t>.</w:t>
      </w:r>
      <w:r w:rsidR="00FF49A9" w:rsidRPr="00A01BFF">
        <w:rPr>
          <w:rFonts w:ascii="Times New Roman" w:hAnsi="Times New Roman" w:cs="Times New Roman"/>
          <w:sz w:val="28"/>
          <w:szCs w:val="28"/>
        </w:rPr>
        <w:t xml:space="preserve"> </w:t>
      </w:r>
      <w:r w:rsidR="00F43C93" w:rsidRPr="00A01BFF">
        <w:rPr>
          <w:rFonts w:ascii="Times New Roman" w:hAnsi="Times New Roman" w:cs="Times New Roman"/>
          <w:sz w:val="28"/>
          <w:szCs w:val="28"/>
        </w:rPr>
        <w:t xml:space="preserve">Бюджет позволяет </w:t>
      </w:r>
      <w:r w:rsidR="00FF49A9" w:rsidRPr="00A01BFF">
        <w:rPr>
          <w:rFonts w:ascii="Times New Roman" w:hAnsi="Times New Roman" w:cs="Times New Roman"/>
          <w:sz w:val="28"/>
          <w:szCs w:val="28"/>
        </w:rPr>
        <w:t>направить финансовые ресурсы государства в наиболее важное</w:t>
      </w:r>
      <w:r w:rsidR="00FA173D" w:rsidRPr="00A01BFF">
        <w:rPr>
          <w:rFonts w:ascii="Times New Roman" w:hAnsi="Times New Roman" w:cs="Times New Roman"/>
          <w:sz w:val="28"/>
          <w:szCs w:val="28"/>
        </w:rPr>
        <w:t xml:space="preserve"> </w:t>
      </w:r>
      <w:r w:rsidR="00FF49A9" w:rsidRPr="00A01BFF">
        <w:rPr>
          <w:rFonts w:ascii="Times New Roman" w:hAnsi="Times New Roman" w:cs="Times New Roman"/>
          <w:sz w:val="28"/>
          <w:szCs w:val="28"/>
        </w:rPr>
        <w:t xml:space="preserve"> для этого исторического этапа русло.</w:t>
      </w:r>
    </w:p>
    <w:p w:rsidR="002A16B8" w:rsidRPr="00A01BFF" w:rsidRDefault="002A16B8" w:rsidP="00A01BFF">
      <w:pPr>
        <w:spacing w:after="0" w:line="360" w:lineRule="auto"/>
        <w:jc w:val="both"/>
        <w:rPr>
          <w:rFonts w:ascii="Times New Roman" w:hAnsi="Times New Roman" w:cs="Times New Roman"/>
          <w:sz w:val="28"/>
          <w:szCs w:val="28"/>
        </w:rPr>
      </w:pPr>
      <w:r w:rsidRPr="00A01BFF">
        <w:rPr>
          <w:rFonts w:ascii="Times New Roman" w:hAnsi="Times New Roman" w:cs="Times New Roman"/>
          <w:sz w:val="28"/>
          <w:szCs w:val="28"/>
        </w:rPr>
        <w:t xml:space="preserve">Бюджет позволяет выделить главные исторические этапы, которые наиболее важные в финансовых ресурсах государства </w:t>
      </w:r>
    </w:p>
    <w:p w:rsidR="00F43C93" w:rsidRPr="00A01BFF" w:rsidRDefault="002A16B8" w:rsidP="00A01BFF">
      <w:pPr>
        <w:spacing w:after="0" w:line="360" w:lineRule="auto"/>
        <w:jc w:val="both"/>
        <w:rPr>
          <w:rFonts w:ascii="Times New Roman" w:hAnsi="Times New Roman" w:cs="Times New Roman"/>
          <w:sz w:val="28"/>
          <w:szCs w:val="28"/>
        </w:rPr>
      </w:pPr>
      <w:r w:rsidRPr="00A01BFF">
        <w:rPr>
          <w:rFonts w:ascii="Times New Roman" w:hAnsi="Times New Roman" w:cs="Times New Roman"/>
          <w:sz w:val="28"/>
          <w:szCs w:val="28"/>
        </w:rPr>
        <w:lastRenderedPageBreak/>
        <w:t xml:space="preserve">     </w:t>
      </w:r>
      <w:r w:rsidR="00CE7187" w:rsidRPr="00A01BFF">
        <w:rPr>
          <w:rFonts w:ascii="Times New Roman" w:hAnsi="Times New Roman" w:cs="Times New Roman"/>
          <w:sz w:val="28"/>
          <w:szCs w:val="28"/>
        </w:rPr>
        <w:t>1</w:t>
      </w:r>
      <w:r w:rsidR="00F43C93" w:rsidRPr="00A01BFF">
        <w:rPr>
          <w:rFonts w:ascii="Times New Roman" w:hAnsi="Times New Roman" w:cs="Times New Roman"/>
          <w:sz w:val="28"/>
          <w:szCs w:val="28"/>
        </w:rPr>
        <w:t xml:space="preserve"> Государственный бюджет</w:t>
      </w:r>
    </w:p>
    <w:p w:rsidR="002A16B8" w:rsidRPr="00A01BFF" w:rsidRDefault="002A16B8" w:rsidP="00A01BFF">
      <w:pPr>
        <w:spacing w:after="0" w:line="360" w:lineRule="auto"/>
        <w:jc w:val="both"/>
        <w:rPr>
          <w:rFonts w:ascii="Times New Roman" w:hAnsi="Times New Roman" w:cs="Times New Roman"/>
          <w:sz w:val="28"/>
          <w:szCs w:val="28"/>
        </w:rPr>
      </w:pPr>
    </w:p>
    <w:p w:rsidR="003C1B54" w:rsidRPr="00A01BFF" w:rsidRDefault="002A16B8" w:rsidP="00A01BFF">
      <w:pPr>
        <w:spacing w:after="0" w:line="360" w:lineRule="auto"/>
        <w:jc w:val="both"/>
        <w:rPr>
          <w:rFonts w:ascii="Times New Roman" w:hAnsi="Times New Roman" w:cs="Times New Roman"/>
          <w:sz w:val="28"/>
          <w:szCs w:val="28"/>
        </w:rPr>
      </w:pPr>
      <w:r w:rsidRPr="00A01BFF">
        <w:rPr>
          <w:rFonts w:ascii="Times New Roman" w:hAnsi="Times New Roman" w:cs="Times New Roman"/>
          <w:sz w:val="28"/>
          <w:szCs w:val="28"/>
        </w:rPr>
        <w:t xml:space="preserve">     </w:t>
      </w:r>
      <w:r w:rsidR="00F43C93" w:rsidRPr="00A01BFF">
        <w:rPr>
          <w:rFonts w:ascii="Times New Roman" w:hAnsi="Times New Roman" w:cs="Times New Roman"/>
          <w:sz w:val="28"/>
          <w:szCs w:val="28"/>
        </w:rPr>
        <w:t>Государственный бюджет – ведущее звено финансовой системы страны.</w:t>
      </w:r>
      <w:r w:rsidR="00FF49A9" w:rsidRPr="00A01BFF">
        <w:rPr>
          <w:rFonts w:ascii="Times New Roman" w:hAnsi="Times New Roman" w:cs="Times New Roman"/>
          <w:sz w:val="28"/>
          <w:szCs w:val="28"/>
        </w:rPr>
        <w:t xml:space="preserve">  </w:t>
      </w:r>
      <w:r w:rsidR="002F7E80" w:rsidRPr="00A01BFF">
        <w:rPr>
          <w:rFonts w:ascii="Times New Roman" w:hAnsi="Times New Roman" w:cs="Times New Roman"/>
          <w:sz w:val="28"/>
          <w:szCs w:val="28"/>
        </w:rPr>
        <w:t xml:space="preserve">Вот общее понятие бюджета: </w:t>
      </w:r>
      <w:r w:rsidR="00F43C93" w:rsidRPr="00A01BFF">
        <w:rPr>
          <w:rFonts w:ascii="Times New Roman" w:hAnsi="Times New Roman" w:cs="Times New Roman"/>
          <w:sz w:val="28"/>
          <w:szCs w:val="28"/>
        </w:rPr>
        <w:t>«Бюджет – это форма образования и расходования денежных средств, предназначенных для финансового обеспечения задач и функций государс</w:t>
      </w:r>
      <w:r w:rsidR="002F7E80" w:rsidRPr="00A01BFF">
        <w:rPr>
          <w:rFonts w:ascii="Times New Roman" w:hAnsi="Times New Roman" w:cs="Times New Roman"/>
          <w:sz w:val="28"/>
          <w:szCs w:val="28"/>
        </w:rPr>
        <w:t>тва местного самоуправления»</w:t>
      </w:r>
      <w:r w:rsidR="00F43C93" w:rsidRPr="00A01BFF">
        <w:rPr>
          <w:rFonts w:ascii="Times New Roman" w:hAnsi="Times New Roman" w:cs="Times New Roman"/>
          <w:sz w:val="28"/>
          <w:szCs w:val="28"/>
        </w:rPr>
        <w:t>.</w:t>
      </w:r>
      <w:r w:rsidR="002F7E80" w:rsidRPr="00A01BFF">
        <w:rPr>
          <w:rFonts w:ascii="Times New Roman" w:hAnsi="Times New Roman" w:cs="Times New Roman"/>
          <w:sz w:val="28"/>
          <w:szCs w:val="28"/>
        </w:rPr>
        <w:t xml:space="preserve"> </w:t>
      </w:r>
      <w:r w:rsidR="00300D12" w:rsidRPr="00A01BFF">
        <w:rPr>
          <w:rFonts w:ascii="Times New Roman" w:hAnsi="Times New Roman" w:cs="Times New Roman"/>
          <w:sz w:val="28"/>
          <w:szCs w:val="28"/>
        </w:rPr>
        <w:t xml:space="preserve"> </w:t>
      </w:r>
      <w:r w:rsidR="003C1B54" w:rsidRPr="00A01BFF">
        <w:rPr>
          <w:rFonts w:ascii="Times New Roman" w:hAnsi="Times New Roman" w:cs="Times New Roman"/>
          <w:sz w:val="28"/>
          <w:szCs w:val="28"/>
        </w:rPr>
        <w:t>Г</w:t>
      </w:r>
      <w:r w:rsidR="00F43C93" w:rsidRPr="00A01BFF">
        <w:rPr>
          <w:rFonts w:ascii="Times New Roman" w:hAnsi="Times New Roman" w:cs="Times New Roman"/>
          <w:sz w:val="28"/>
          <w:szCs w:val="28"/>
        </w:rPr>
        <w:t xml:space="preserve">осударственный бюджет </w:t>
      </w:r>
      <w:r w:rsidR="003C1B54" w:rsidRPr="00A01BFF">
        <w:rPr>
          <w:rFonts w:ascii="Times New Roman" w:hAnsi="Times New Roman" w:cs="Times New Roman"/>
          <w:sz w:val="28"/>
          <w:szCs w:val="28"/>
        </w:rPr>
        <w:t xml:space="preserve">в материальном понимании </w:t>
      </w:r>
      <w:r w:rsidR="00F43C93" w:rsidRPr="00A01BFF">
        <w:rPr>
          <w:rFonts w:ascii="Times New Roman" w:hAnsi="Times New Roman" w:cs="Times New Roman"/>
          <w:sz w:val="28"/>
          <w:szCs w:val="28"/>
        </w:rPr>
        <w:t xml:space="preserve">представляет собой централизованный в масштабах государственного или административно-территориального образования денежный фонд, </w:t>
      </w:r>
      <w:r w:rsidR="003C1B54" w:rsidRPr="00A01BFF">
        <w:rPr>
          <w:rFonts w:ascii="Times New Roman" w:hAnsi="Times New Roman" w:cs="Times New Roman"/>
          <w:sz w:val="28"/>
          <w:szCs w:val="28"/>
        </w:rPr>
        <w:t>и он находится</w:t>
      </w:r>
      <w:r w:rsidR="00F43C93" w:rsidRPr="00A01BFF">
        <w:rPr>
          <w:rFonts w:ascii="Times New Roman" w:hAnsi="Times New Roman" w:cs="Times New Roman"/>
          <w:sz w:val="28"/>
          <w:szCs w:val="28"/>
        </w:rPr>
        <w:t xml:space="preserve"> в распоряжении местного самоуправления</w:t>
      </w:r>
      <w:r w:rsidR="003C1B54" w:rsidRPr="00A01BFF">
        <w:rPr>
          <w:rFonts w:ascii="Times New Roman" w:hAnsi="Times New Roman" w:cs="Times New Roman"/>
          <w:sz w:val="28"/>
          <w:szCs w:val="28"/>
        </w:rPr>
        <w:t xml:space="preserve"> и соответствующих органов государственной власти</w:t>
      </w:r>
      <w:r w:rsidR="00F43C93" w:rsidRPr="00A01BFF">
        <w:rPr>
          <w:rFonts w:ascii="Times New Roman" w:hAnsi="Times New Roman" w:cs="Times New Roman"/>
          <w:sz w:val="28"/>
          <w:szCs w:val="28"/>
        </w:rPr>
        <w:t xml:space="preserve">. </w:t>
      </w:r>
      <w:r w:rsidR="003C1B54" w:rsidRPr="00A01BFF">
        <w:rPr>
          <w:rFonts w:ascii="Times New Roman" w:hAnsi="Times New Roman" w:cs="Times New Roman"/>
          <w:sz w:val="28"/>
          <w:szCs w:val="28"/>
        </w:rPr>
        <w:t>М</w:t>
      </w:r>
      <w:r w:rsidR="00F43C93" w:rsidRPr="00A01BFF">
        <w:rPr>
          <w:rFonts w:ascii="Times New Roman" w:hAnsi="Times New Roman" w:cs="Times New Roman"/>
          <w:sz w:val="28"/>
          <w:szCs w:val="28"/>
        </w:rPr>
        <w:t>атериальное содержание</w:t>
      </w:r>
      <w:r w:rsidR="003C1B54" w:rsidRPr="00A01BFF">
        <w:rPr>
          <w:rFonts w:ascii="Times New Roman" w:hAnsi="Times New Roman" w:cs="Times New Roman"/>
          <w:sz w:val="28"/>
          <w:szCs w:val="28"/>
        </w:rPr>
        <w:t xml:space="preserve"> бюджета не является постоянным</w:t>
      </w:r>
      <w:r w:rsidR="00F43C93" w:rsidRPr="00A01BFF">
        <w:rPr>
          <w:rFonts w:ascii="Times New Roman" w:hAnsi="Times New Roman" w:cs="Times New Roman"/>
          <w:sz w:val="28"/>
          <w:szCs w:val="28"/>
        </w:rPr>
        <w:t xml:space="preserve"> </w:t>
      </w:r>
      <w:r w:rsidR="003C1B54" w:rsidRPr="00A01BFF">
        <w:rPr>
          <w:rFonts w:ascii="Times New Roman" w:hAnsi="Times New Roman" w:cs="Times New Roman"/>
          <w:sz w:val="28"/>
          <w:szCs w:val="28"/>
        </w:rPr>
        <w:t xml:space="preserve">и </w:t>
      </w:r>
      <w:r w:rsidR="00F43C93" w:rsidRPr="00A01BFF">
        <w:rPr>
          <w:rFonts w:ascii="Times New Roman" w:hAnsi="Times New Roman" w:cs="Times New Roman"/>
          <w:sz w:val="28"/>
          <w:szCs w:val="28"/>
        </w:rPr>
        <w:t>объем концентрируемых в нем денежных средств постоянно меняется,</w:t>
      </w:r>
      <w:r w:rsidR="003C1B54" w:rsidRPr="00A01BFF">
        <w:rPr>
          <w:rFonts w:ascii="Times New Roman" w:hAnsi="Times New Roman" w:cs="Times New Roman"/>
          <w:sz w:val="28"/>
          <w:szCs w:val="28"/>
        </w:rPr>
        <w:t xml:space="preserve"> также </w:t>
      </w:r>
      <w:r w:rsidR="00F43C93" w:rsidRPr="00A01BFF">
        <w:rPr>
          <w:rFonts w:ascii="Times New Roman" w:hAnsi="Times New Roman" w:cs="Times New Roman"/>
          <w:sz w:val="28"/>
          <w:szCs w:val="28"/>
        </w:rPr>
        <w:t xml:space="preserve"> меняются </w:t>
      </w:r>
      <w:r w:rsidR="003C1B54" w:rsidRPr="00A01BFF">
        <w:rPr>
          <w:rFonts w:ascii="Times New Roman" w:hAnsi="Times New Roman" w:cs="Times New Roman"/>
          <w:sz w:val="28"/>
          <w:szCs w:val="28"/>
        </w:rPr>
        <w:t xml:space="preserve">и </w:t>
      </w:r>
      <w:r w:rsidR="00F43C93" w:rsidRPr="00A01BFF">
        <w:rPr>
          <w:rFonts w:ascii="Times New Roman" w:hAnsi="Times New Roman" w:cs="Times New Roman"/>
          <w:sz w:val="28"/>
          <w:szCs w:val="28"/>
        </w:rPr>
        <w:t xml:space="preserve">виды поступлений в него, направления расходов. </w:t>
      </w:r>
      <w:r w:rsidR="003C1B54" w:rsidRPr="00A01BFF">
        <w:rPr>
          <w:rFonts w:ascii="Times New Roman" w:hAnsi="Times New Roman" w:cs="Times New Roman"/>
          <w:sz w:val="28"/>
          <w:szCs w:val="28"/>
        </w:rPr>
        <w:t>Сущность государственного бюджета остается неизменной</w:t>
      </w:r>
      <w:r w:rsidR="00F43C93" w:rsidRPr="00A01BFF">
        <w:rPr>
          <w:rFonts w:ascii="Times New Roman" w:hAnsi="Times New Roman" w:cs="Times New Roman"/>
          <w:sz w:val="28"/>
          <w:szCs w:val="28"/>
        </w:rPr>
        <w:t>. Она проявляется в общественных отношениях, связанных с концентрацией денежных средств в бюджете и их использованием</w:t>
      </w:r>
      <w:r w:rsidR="003C1B54" w:rsidRPr="00A01BFF">
        <w:rPr>
          <w:rFonts w:ascii="Times New Roman" w:hAnsi="Times New Roman" w:cs="Times New Roman"/>
          <w:sz w:val="28"/>
          <w:szCs w:val="28"/>
        </w:rPr>
        <w:t xml:space="preserve">. </w:t>
      </w:r>
    </w:p>
    <w:p w:rsidR="00F43C93" w:rsidRPr="00A01BFF" w:rsidRDefault="00EB5B03" w:rsidP="00A01BFF">
      <w:pPr>
        <w:spacing w:after="0" w:line="360" w:lineRule="auto"/>
        <w:jc w:val="both"/>
        <w:rPr>
          <w:rFonts w:ascii="Times New Roman" w:hAnsi="Times New Roman" w:cs="Times New Roman"/>
          <w:sz w:val="28"/>
          <w:szCs w:val="28"/>
        </w:rPr>
      </w:pPr>
      <w:r w:rsidRPr="00A01BFF">
        <w:rPr>
          <w:rFonts w:ascii="Times New Roman" w:hAnsi="Times New Roman" w:cs="Times New Roman"/>
          <w:sz w:val="28"/>
          <w:szCs w:val="28"/>
        </w:rPr>
        <w:t>Государственный бюджет</w:t>
      </w:r>
      <w:r w:rsidR="00F43C93" w:rsidRPr="00A01BFF">
        <w:rPr>
          <w:rFonts w:ascii="Times New Roman" w:hAnsi="Times New Roman" w:cs="Times New Roman"/>
          <w:sz w:val="28"/>
          <w:szCs w:val="28"/>
        </w:rPr>
        <w:t xml:space="preserve"> имеет и </w:t>
      </w:r>
      <w:r w:rsidR="003C1B54" w:rsidRPr="00A01BFF">
        <w:rPr>
          <w:rFonts w:ascii="Times New Roman" w:hAnsi="Times New Roman" w:cs="Times New Roman"/>
          <w:sz w:val="28"/>
          <w:szCs w:val="28"/>
        </w:rPr>
        <w:t>законодательный</w:t>
      </w:r>
      <w:r w:rsidRPr="00A01BFF">
        <w:rPr>
          <w:rFonts w:ascii="Times New Roman" w:hAnsi="Times New Roman" w:cs="Times New Roman"/>
          <w:sz w:val="28"/>
          <w:szCs w:val="28"/>
        </w:rPr>
        <w:t xml:space="preserve"> нюанс</w:t>
      </w:r>
      <w:r w:rsidR="00F43C93" w:rsidRPr="00A01BFF">
        <w:rPr>
          <w:rFonts w:ascii="Times New Roman" w:hAnsi="Times New Roman" w:cs="Times New Roman"/>
          <w:sz w:val="28"/>
          <w:szCs w:val="28"/>
        </w:rPr>
        <w:t xml:space="preserve">, </w:t>
      </w:r>
      <w:r w:rsidRPr="00A01BFF">
        <w:rPr>
          <w:rFonts w:ascii="Times New Roman" w:hAnsi="Times New Roman" w:cs="Times New Roman"/>
          <w:sz w:val="28"/>
          <w:szCs w:val="28"/>
        </w:rPr>
        <w:t>и</w:t>
      </w:r>
      <w:r w:rsidR="00F43C93" w:rsidRPr="00A01BFF">
        <w:rPr>
          <w:rFonts w:ascii="Times New Roman" w:hAnsi="Times New Roman" w:cs="Times New Roman"/>
          <w:sz w:val="28"/>
          <w:szCs w:val="28"/>
        </w:rPr>
        <w:t xml:space="preserve"> рассматривается </w:t>
      </w:r>
      <w:r w:rsidRPr="00A01BFF">
        <w:rPr>
          <w:rFonts w:ascii="Times New Roman" w:hAnsi="Times New Roman" w:cs="Times New Roman"/>
          <w:sz w:val="28"/>
          <w:szCs w:val="28"/>
        </w:rPr>
        <w:t xml:space="preserve">он </w:t>
      </w:r>
      <w:r w:rsidR="00F43C93" w:rsidRPr="00A01BFF">
        <w:rPr>
          <w:rFonts w:ascii="Times New Roman" w:hAnsi="Times New Roman" w:cs="Times New Roman"/>
          <w:sz w:val="28"/>
          <w:szCs w:val="28"/>
        </w:rPr>
        <w:t>как финансовый план государства.</w:t>
      </w:r>
      <w:r w:rsidR="003C1B54" w:rsidRPr="00A01BFF">
        <w:rPr>
          <w:rFonts w:ascii="Times New Roman" w:hAnsi="Times New Roman" w:cs="Times New Roman"/>
          <w:sz w:val="28"/>
          <w:szCs w:val="28"/>
        </w:rPr>
        <w:t xml:space="preserve"> </w:t>
      </w:r>
      <w:r w:rsidR="00F43C93" w:rsidRPr="00A01BFF">
        <w:rPr>
          <w:rFonts w:ascii="Times New Roman" w:hAnsi="Times New Roman" w:cs="Times New Roman"/>
          <w:sz w:val="28"/>
          <w:szCs w:val="28"/>
        </w:rPr>
        <w:t xml:space="preserve">Государственный бюджет – это основной финансовый план </w:t>
      </w:r>
      <w:r w:rsidRPr="00A01BFF">
        <w:rPr>
          <w:rFonts w:ascii="Times New Roman" w:hAnsi="Times New Roman" w:cs="Times New Roman"/>
          <w:sz w:val="28"/>
          <w:szCs w:val="28"/>
        </w:rPr>
        <w:t>преобразования</w:t>
      </w:r>
      <w:r w:rsidR="00F43C93" w:rsidRPr="00A01BFF">
        <w:rPr>
          <w:rFonts w:ascii="Times New Roman" w:hAnsi="Times New Roman" w:cs="Times New Roman"/>
          <w:sz w:val="28"/>
          <w:szCs w:val="28"/>
        </w:rPr>
        <w:t xml:space="preserve">, </w:t>
      </w:r>
      <w:r w:rsidRPr="00A01BFF">
        <w:rPr>
          <w:rFonts w:ascii="Times New Roman" w:hAnsi="Times New Roman" w:cs="Times New Roman"/>
          <w:sz w:val="28"/>
          <w:szCs w:val="28"/>
        </w:rPr>
        <w:t xml:space="preserve">перераспределения и использования </w:t>
      </w:r>
      <w:r w:rsidR="00F43C93" w:rsidRPr="00A01BFF">
        <w:rPr>
          <w:rFonts w:ascii="Times New Roman" w:hAnsi="Times New Roman" w:cs="Times New Roman"/>
          <w:sz w:val="28"/>
          <w:szCs w:val="28"/>
        </w:rPr>
        <w:t xml:space="preserve">денежного фонда </w:t>
      </w:r>
      <w:r w:rsidRPr="00A01BFF">
        <w:rPr>
          <w:rFonts w:ascii="Times New Roman" w:hAnsi="Times New Roman" w:cs="Times New Roman"/>
          <w:sz w:val="28"/>
          <w:szCs w:val="28"/>
        </w:rPr>
        <w:t>страны</w:t>
      </w:r>
      <w:r w:rsidR="00F43C93" w:rsidRPr="00A01BFF">
        <w:rPr>
          <w:rFonts w:ascii="Times New Roman" w:hAnsi="Times New Roman" w:cs="Times New Roman"/>
          <w:sz w:val="28"/>
          <w:szCs w:val="28"/>
        </w:rPr>
        <w:t xml:space="preserve"> или административно-территориального образования.</w:t>
      </w:r>
    </w:p>
    <w:p w:rsidR="00F43C93" w:rsidRPr="00A01BFF" w:rsidRDefault="00EB5B03" w:rsidP="00A01BFF">
      <w:pPr>
        <w:spacing w:after="0" w:line="360" w:lineRule="auto"/>
        <w:jc w:val="both"/>
        <w:rPr>
          <w:rFonts w:ascii="Times New Roman" w:hAnsi="Times New Roman" w:cs="Times New Roman"/>
          <w:sz w:val="28"/>
          <w:szCs w:val="28"/>
        </w:rPr>
      </w:pPr>
      <w:r w:rsidRPr="00A01BFF">
        <w:rPr>
          <w:rFonts w:ascii="Times New Roman" w:hAnsi="Times New Roman" w:cs="Times New Roman"/>
          <w:sz w:val="28"/>
          <w:szCs w:val="28"/>
        </w:rPr>
        <w:t>Существуют 3 уровня бюджетной системы</w:t>
      </w:r>
      <w:r w:rsidR="002149FE" w:rsidRPr="00A01BFF">
        <w:rPr>
          <w:rFonts w:ascii="Times New Roman" w:hAnsi="Times New Roman" w:cs="Times New Roman"/>
          <w:sz w:val="28"/>
          <w:szCs w:val="28"/>
        </w:rPr>
        <w:t>:</w:t>
      </w:r>
    </w:p>
    <w:p w:rsidR="00EB5B03" w:rsidRPr="00A01BFF" w:rsidRDefault="00EB5B03" w:rsidP="00A01BFF">
      <w:pPr>
        <w:pStyle w:val="a4"/>
        <w:numPr>
          <w:ilvl w:val="0"/>
          <w:numId w:val="2"/>
        </w:numPr>
        <w:spacing w:after="0" w:line="360" w:lineRule="auto"/>
        <w:ind w:left="0" w:firstLine="0"/>
        <w:jc w:val="both"/>
        <w:rPr>
          <w:rFonts w:ascii="Times New Roman" w:hAnsi="Times New Roman" w:cs="Times New Roman"/>
          <w:sz w:val="28"/>
          <w:szCs w:val="28"/>
        </w:rPr>
      </w:pPr>
      <w:r w:rsidRPr="00A01BFF">
        <w:rPr>
          <w:rFonts w:ascii="Times New Roman" w:hAnsi="Times New Roman" w:cs="Times New Roman"/>
          <w:sz w:val="28"/>
          <w:szCs w:val="28"/>
        </w:rPr>
        <w:t>Уровень 1ый -</w:t>
      </w:r>
      <w:r w:rsidR="00F43C93" w:rsidRPr="00A01BFF">
        <w:rPr>
          <w:rFonts w:ascii="Times New Roman" w:hAnsi="Times New Roman" w:cs="Times New Roman"/>
          <w:sz w:val="28"/>
          <w:szCs w:val="28"/>
        </w:rPr>
        <w:t xml:space="preserve"> федеральный </w:t>
      </w:r>
    </w:p>
    <w:p w:rsidR="00F43C93" w:rsidRPr="00A01BFF" w:rsidRDefault="00EB5B03" w:rsidP="00A01BFF">
      <w:pPr>
        <w:pStyle w:val="a4"/>
        <w:numPr>
          <w:ilvl w:val="0"/>
          <w:numId w:val="2"/>
        </w:numPr>
        <w:spacing w:after="0" w:line="360" w:lineRule="auto"/>
        <w:ind w:left="0" w:firstLine="0"/>
        <w:jc w:val="both"/>
        <w:rPr>
          <w:rFonts w:ascii="Times New Roman" w:hAnsi="Times New Roman" w:cs="Times New Roman"/>
          <w:sz w:val="28"/>
          <w:szCs w:val="28"/>
        </w:rPr>
      </w:pPr>
      <w:r w:rsidRPr="00A01BFF">
        <w:rPr>
          <w:rFonts w:ascii="Times New Roman" w:hAnsi="Times New Roman" w:cs="Times New Roman"/>
          <w:sz w:val="28"/>
          <w:szCs w:val="28"/>
        </w:rPr>
        <w:t xml:space="preserve">Уровень 2ой - </w:t>
      </w:r>
      <w:r w:rsidR="00F43C93" w:rsidRPr="00A01BFF">
        <w:rPr>
          <w:rFonts w:ascii="Times New Roman" w:hAnsi="Times New Roman" w:cs="Times New Roman"/>
          <w:sz w:val="28"/>
          <w:szCs w:val="28"/>
        </w:rPr>
        <w:t>бюджеты субъектов Р</w:t>
      </w:r>
      <w:r w:rsidR="002162F2" w:rsidRPr="00A01BFF">
        <w:rPr>
          <w:rFonts w:ascii="Times New Roman" w:hAnsi="Times New Roman" w:cs="Times New Roman"/>
          <w:sz w:val="28"/>
          <w:szCs w:val="28"/>
        </w:rPr>
        <w:t xml:space="preserve">оссийской </w:t>
      </w:r>
      <w:r w:rsidR="00F43C93" w:rsidRPr="00A01BFF">
        <w:rPr>
          <w:rFonts w:ascii="Times New Roman" w:hAnsi="Times New Roman" w:cs="Times New Roman"/>
          <w:sz w:val="28"/>
          <w:szCs w:val="28"/>
        </w:rPr>
        <w:t>Ф</w:t>
      </w:r>
      <w:r w:rsidR="002162F2" w:rsidRPr="00A01BFF">
        <w:rPr>
          <w:rFonts w:ascii="Times New Roman" w:hAnsi="Times New Roman" w:cs="Times New Roman"/>
          <w:sz w:val="28"/>
          <w:szCs w:val="28"/>
        </w:rPr>
        <w:t>едерации</w:t>
      </w:r>
      <w:r w:rsidR="00F43C93" w:rsidRPr="00A01BFF">
        <w:rPr>
          <w:rFonts w:ascii="Times New Roman" w:hAnsi="Times New Roman" w:cs="Times New Roman"/>
          <w:sz w:val="28"/>
          <w:szCs w:val="28"/>
        </w:rPr>
        <w:t xml:space="preserve"> и бюджеты территориальных государственных внебюджетных фондов;</w:t>
      </w:r>
    </w:p>
    <w:p w:rsidR="00F43C93" w:rsidRPr="00A01BFF" w:rsidRDefault="00EB5B03" w:rsidP="00A01BFF">
      <w:pPr>
        <w:pStyle w:val="a4"/>
        <w:numPr>
          <w:ilvl w:val="0"/>
          <w:numId w:val="2"/>
        </w:numPr>
        <w:spacing w:after="0" w:line="360" w:lineRule="auto"/>
        <w:ind w:left="0" w:firstLine="0"/>
        <w:jc w:val="both"/>
        <w:rPr>
          <w:rFonts w:ascii="Times New Roman" w:hAnsi="Times New Roman" w:cs="Times New Roman"/>
          <w:sz w:val="28"/>
          <w:szCs w:val="28"/>
        </w:rPr>
      </w:pPr>
      <w:r w:rsidRPr="00A01BFF">
        <w:rPr>
          <w:rFonts w:ascii="Times New Roman" w:hAnsi="Times New Roman" w:cs="Times New Roman"/>
          <w:sz w:val="28"/>
          <w:szCs w:val="28"/>
        </w:rPr>
        <w:t xml:space="preserve">Уровень 3ий - </w:t>
      </w:r>
      <w:r w:rsidR="00F43C93" w:rsidRPr="00A01BFF">
        <w:rPr>
          <w:rFonts w:ascii="Times New Roman" w:hAnsi="Times New Roman" w:cs="Times New Roman"/>
          <w:sz w:val="28"/>
          <w:szCs w:val="28"/>
        </w:rPr>
        <w:t>местные бюджеты.</w:t>
      </w:r>
    </w:p>
    <w:p w:rsidR="002149FE" w:rsidRPr="00A01BFF" w:rsidRDefault="009D4B33" w:rsidP="00A01BFF">
      <w:pPr>
        <w:spacing w:after="0" w:line="360" w:lineRule="auto"/>
        <w:jc w:val="both"/>
        <w:rPr>
          <w:rFonts w:ascii="Times New Roman" w:hAnsi="Times New Roman" w:cs="Times New Roman"/>
          <w:sz w:val="28"/>
          <w:szCs w:val="28"/>
        </w:rPr>
      </w:pPr>
      <w:r w:rsidRPr="00A01BFF">
        <w:rPr>
          <w:rFonts w:ascii="Times New Roman" w:hAnsi="Times New Roman" w:cs="Times New Roman"/>
          <w:sz w:val="28"/>
          <w:szCs w:val="28"/>
        </w:rPr>
        <w:t>Б</w:t>
      </w:r>
      <w:r w:rsidR="00F43C93" w:rsidRPr="00A01BFF">
        <w:rPr>
          <w:rFonts w:ascii="Times New Roman" w:hAnsi="Times New Roman" w:cs="Times New Roman"/>
          <w:sz w:val="28"/>
          <w:szCs w:val="28"/>
        </w:rPr>
        <w:t>юджетная система Р</w:t>
      </w:r>
      <w:r w:rsidRPr="00A01BFF">
        <w:rPr>
          <w:rFonts w:ascii="Times New Roman" w:hAnsi="Times New Roman" w:cs="Times New Roman"/>
          <w:sz w:val="28"/>
          <w:szCs w:val="28"/>
        </w:rPr>
        <w:t>оссийской федерации</w:t>
      </w:r>
      <w:r w:rsidR="00F43C93" w:rsidRPr="00A01BFF">
        <w:rPr>
          <w:rFonts w:ascii="Times New Roman" w:hAnsi="Times New Roman" w:cs="Times New Roman"/>
          <w:sz w:val="28"/>
          <w:szCs w:val="28"/>
        </w:rPr>
        <w:t xml:space="preserve"> </w:t>
      </w:r>
      <w:r w:rsidRPr="00A01BFF">
        <w:rPr>
          <w:rFonts w:ascii="Times New Roman" w:hAnsi="Times New Roman" w:cs="Times New Roman"/>
          <w:sz w:val="28"/>
          <w:szCs w:val="28"/>
        </w:rPr>
        <w:t xml:space="preserve">в себя </w:t>
      </w:r>
      <w:r w:rsidR="00F43C93" w:rsidRPr="00A01BFF">
        <w:rPr>
          <w:rFonts w:ascii="Times New Roman" w:hAnsi="Times New Roman" w:cs="Times New Roman"/>
          <w:sz w:val="28"/>
          <w:szCs w:val="28"/>
        </w:rPr>
        <w:t>включает:</w:t>
      </w:r>
    </w:p>
    <w:p w:rsidR="002149FE" w:rsidRPr="00A01BFF" w:rsidRDefault="002149FE" w:rsidP="00A01BFF">
      <w:pPr>
        <w:pStyle w:val="a4"/>
        <w:numPr>
          <w:ilvl w:val="0"/>
          <w:numId w:val="3"/>
        </w:numPr>
        <w:spacing w:after="0" w:line="360" w:lineRule="auto"/>
        <w:ind w:left="0" w:firstLine="0"/>
        <w:jc w:val="both"/>
        <w:rPr>
          <w:rFonts w:ascii="Times New Roman" w:hAnsi="Times New Roman" w:cs="Times New Roman"/>
          <w:sz w:val="28"/>
          <w:szCs w:val="28"/>
        </w:rPr>
      </w:pPr>
      <w:r w:rsidRPr="00A01BFF">
        <w:rPr>
          <w:rFonts w:ascii="Times New Roman" w:hAnsi="Times New Roman" w:cs="Times New Roman"/>
          <w:sz w:val="28"/>
          <w:szCs w:val="28"/>
        </w:rPr>
        <w:t>Ф</w:t>
      </w:r>
      <w:r w:rsidR="00F43C93" w:rsidRPr="00A01BFF">
        <w:rPr>
          <w:rFonts w:ascii="Times New Roman" w:hAnsi="Times New Roman" w:cs="Times New Roman"/>
          <w:sz w:val="28"/>
          <w:szCs w:val="28"/>
        </w:rPr>
        <w:t>едеральный бюджет Р</w:t>
      </w:r>
      <w:r w:rsidR="002162F2" w:rsidRPr="00A01BFF">
        <w:rPr>
          <w:rFonts w:ascii="Times New Roman" w:hAnsi="Times New Roman" w:cs="Times New Roman"/>
          <w:sz w:val="28"/>
          <w:szCs w:val="28"/>
        </w:rPr>
        <w:t>оссийской Ф</w:t>
      </w:r>
      <w:r w:rsidR="009D4B33" w:rsidRPr="00A01BFF">
        <w:rPr>
          <w:rFonts w:ascii="Times New Roman" w:hAnsi="Times New Roman" w:cs="Times New Roman"/>
          <w:sz w:val="28"/>
          <w:szCs w:val="28"/>
        </w:rPr>
        <w:t>едерации</w:t>
      </w:r>
    </w:p>
    <w:p w:rsidR="002149FE" w:rsidRPr="00A01BFF" w:rsidRDefault="002149FE" w:rsidP="00A01BFF">
      <w:pPr>
        <w:pStyle w:val="a4"/>
        <w:numPr>
          <w:ilvl w:val="0"/>
          <w:numId w:val="3"/>
        </w:numPr>
        <w:spacing w:after="0" w:line="360" w:lineRule="auto"/>
        <w:ind w:left="0" w:firstLine="0"/>
        <w:jc w:val="both"/>
        <w:rPr>
          <w:rFonts w:ascii="Times New Roman" w:hAnsi="Times New Roman" w:cs="Times New Roman"/>
          <w:sz w:val="28"/>
          <w:szCs w:val="28"/>
        </w:rPr>
      </w:pPr>
      <w:r w:rsidRPr="00A01BFF">
        <w:rPr>
          <w:rFonts w:ascii="Times New Roman" w:hAnsi="Times New Roman" w:cs="Times New Roman"/>
          <w:sz w:val="28"/>
          <w:szCs w:val="28"/>
        </w:rPr>
        <w:t>21 р</w:t>
      </w:r>
      <w:r w:rsidR="00F43C93" w:rsidRPr="00A01BFF">
        <w:rPr>
          <w:rFonts w:ascii="Times New Roman" w:hAnsi="Times New Roman" w:cs="Times New Roman"/>
          <w:sz w:val="28"/>
          <w:szCs w:val="28"/>
        </w:rPr>
        <w:t>еспубликански</w:t>
      </w:r>
      <w:r w:rsidR="009D4B33" w:rsidRPr="00A01BFF">
        <w:rPr>
          <w:rFonts w:ascii="Times New Roman" w:hAnsi="Times New Roman" w:cs="Times New Roman"/>
          <w:sz w:val="28"/>
          <w:szCs w:val="28"/>
        </w:rPr>
        <w:t>й бюджет республик в составе государства</w:t>
      </w:r>
    </w:p>
    <w:p w:rsidR="009D4B33" w:rsidRPr="00A01BFF" w:rsidRDefault="00F43C93" w:rsidP="00A01BFF">
      <w:pPr>
        <w:pStyle w:val="a4"/>
        <w:numPr>
          <w:ilvl w:val="0"/>
          <w:numId w:val="3"/>
        </w:numPr>
        <w:spacing w:after="0" w:line="360" w:lineRule="auto"/>
        <w:ind w:left="0" w:firstLine="0"/>
        <w:jc w:val="both"/>
        <w:rPr>
          <w:rFonts w:ascii="Times New Roman" w:hAnsi="Times New Roman" w:cs="Times New Roman"/>
          <w:sz w:val="28"/>
          <w:szCs w:val="28"/>
        </w:rPr>
      </w:pPr>
      <w:r w:rsidRPr="00A01BFF">
        <w:rPr>
          <w:rFonts w:ascii="Times New Roman" w:hAnsi="Times New Roman" w:cs="Times New Roman"/>
          <w:sz w:val="28"/>
          <w:szCs w:val="28"/>
        </w:rPr>
        <w:t>55 краевых и областных бюджетов</w:t>
      </w:r>
    </w:p>
    <w:p w:rsidR="002149FE" w:rsidRPr="00A01BFF" w:rsidRDefault="009D4B33" w:rsidP="00A01BFF">
      <w:pPr>
        <w:pStyle w:val="a4"/>
        <w:numPr>
          <w:ilvl w:val="0"/>
          <w:numId w:val="3"/>
        </w:numPr>
        <w:spacing w:after="0" w:line="360" w:lineRule="auto"/>
        <w:ind w:left="0" w:firstLine="0"/>
        <w:jc w:val="both"/>
        <w:rPr>
          <w:rFonts w:ascii="Times New Roman" w:hAnsi="Times New Roman" w:cs="Times New Roman"/>
          <w:sz w:val="28"/>
          <w:szCs w:val="28"/>
        </w:rPr>
      </w:pPr>
      <w:r w:rsidRPr="00A01BFF">
        <w:rPr>
          <w:rFonts w:ascii="Times New Roman" w:hAnsi="Times New Roman" w:cs="Times New Roman"/>
          <w:sz w:val="28"/>
          <w:szCs w:val="28"/>
        </w:rPr>
        <w:lastRenderedPageBreak/>
        <w:t>1 бюджет автономной области</w:t>
      </w:r>
    </w:p>
    <w:p w:rsidR="002149FE" w:rsidRPr="00A01BFF" w:rsidRDefault="00F43C93" w:rsidP="00A01BFF">
      <w:pPr>
        <w:pStyle w:val="a4"/>
        <w:numPr>
          <w:ilvl w:val="0"/>
          <w:numId w:val="3"/>
        </w:numPr>
        <w:spacing w:after="0" w:line="360" w:lineRule="auto"/>
        <w:ind w:left="0" w:firstLine="0"/>
        <w:jc w:val="both"/>
        <w:rPr>
          <w:rFonts w:ascii="Times New Roman" w:hAnsi="Times New Roman" w:cs="Times New Roman"/>
          <w:sz w:val="28"/>
          <w:szCs w:val="28"/>
        </w:rPr>
      </w:pPr>
      <w:r w:rsidRPr="00A01BFF">
        <w:rPr>
          <w:rFonts w:ascii="Times New Roman" w:hAnsi="Times New Roman" w:cs="Times New Roman"/>
          <w:sz w:val="28"/>
          <w:szCs w:val="28"/>
        </w:rPr>
        <w:t>10 бюджетов автономных округов;</w:t>
      </w:r>
    </w:p>
    <w:p w:rsidR="00F43C93" w:rsidRPr="00A01BFF" w:rsidRDefault="00F43C93" w:rsidP="00A01BFF">
      <w:pPr>
        <w:pStyle w:val="a4"/>
        <w:numPr>
          <w:ilvl w:val="0"/>
          <w:numId w:val="3"/>
        </w:numPr>
        <w:spacing w:after="0" w:line="360" w:lineRule="auto"/>
        <w:ind w:left="0" w:firstLine="0"/>
        <w:jc w:val="both"/>
        <w:rPr>
          <w:rFonts w:ascii="Times New Roman" w:hAnsi="Times New Roman" w:cs="Times New Roman"/>
          <w:sz w:val="28"/>
          <w:szCs w:val="28"/>
        </w:rPr>
      </w:pPr>
      <w:r w:rsidRPr="00A01BFF">
        <w:rPr>
          <w:rFonts w:ascii="Times New Roman" w:hAnsi="Times New Roman" w:cs="Times New Roman"/>
          <w:sz w:val="28"/>
          <w:szCs w:val="28"/>
        </w:rPr>
        <w:t xml:space="preserve">29 тысяч местных бюджетов </w:t>
      </w:r>
    </w:p>
    <w:p w:rsidR="00EB5B03" w:rsidRPr="00A01BFF" w:rsidRDefault="00EB5B03" w:rsidP="00A01BFF">
      <w:pPr>
        <w:pStyle w:val="a4"/>
        <w:spacing w:after="0" w:line="360" w:lineRule="auto"/>
        <w:ind w:left="0"/>
        <w:jc w:val="both"/>
        <w:rPr>
          <w:rFonts w:ascii="Times New Roman" w:hAnsi="Times New Roman" w:cs="Times New Roman"/>
          <w:sz w:val="28"/>
          <w:szCs w:val="28"/>
        </w:rPr>
      </w:pPr>
    </w:p>
    <w:p w:rsidR="002149FE" w:rsidRPr="00A01BFF" w:rsidRDefault="009D4B33" w:rsidP="00A01BFF">
      <w:pPr>
        <w:spacing w:after="0" w:line="360" w:lineRule="auto"/>
        <w:jc w:val="both"/>
        <w:rPr>
          <w:rFonts w:ascii="Times New Roman" w:hAnsi="Times New Roman" w:cs="Times New Roman"/>
          <w:sz w:val="28"/>
          <w:szCs w:val="28"/>
        </w:rPr>
      </w:pPr>
      <w:r w:rsidRPr="00A01BFF">
        <w:rPr>
          <w:rFonts w:ascii="Times New Roman" w:hAnsi="Times New Roman" w:cs="Times New Roman"/>
          <w:sz w:val="28"/>
          <w:szCs w:val="28"/>
        </w:rPr>
        <w:t>Бюджет построен по определенным принципам</w:t>
      </w:r>
      <w:r w:rsidR="00F43C93" w:rsidRPr="00A01BFF">
        <w:rPr>
          <w:rFonts w:ascii="Times New Roman" w:hAnsi="Times New Roman" w:cs="Times New Roman"/>
          <w:sz w:val="28"/>
          <w:szCs w:val="28"/>
        </w:rPr>
        <w:t>:</w:t>
      </w:r>
    </w:p>
    <w:p w:rsidR="002149FE" w:rsidRPr="00A01BFF" w:rsidRDefault="00F43C93" w:rsidP="00A01BFF">
      <w:pPr>
        <w:pStyle w:val="a4"/>
        <w:numPr>
          <w:ilvl w:val="0"/>
          <w:numId w:val="4"/>
        </w:numPr>
        <w:spacing w:after="0" w:line="360" w:lineRule="auto"/>
        <w:ind w:left="0" w:firstLine="0"/>
        <w:jc w:val="both"/>
        <w:rPr>
          <w:rFonts w:ascii="Times New Roman" w:hAnsi="Times New Roman" w:cs="Times New Roman"/>
          <w:sz w:val="28"/>
          <w:szCs w:val="28"/>
        </w:rPr>
      </w:pPr>
      <w:r w:rsidRPr="00A01BFF">
        <w:rPr>
          <w:rFonts w:ascii="Times New Roman" w:hAnsi="Times New Roman" w:cs="Times New Roman"/>
          <w:sz w:val="28"/>
          <w:szCs w:val="28"/>
        </w:rPr>
        <w:t>Принцип единства</w:t>
      </w:r>
      <w:r w:rsidR="009D4B33" w:rsidRPr="00A01BFF">
        <w:rPr>
          <w:rFonts w:ascii="Times New Roman" w:hAnsi="Times New Roman" w:cs="Times New Roman"/>
          <w:sz w:val="28"/>
          <w:szCs w:val="28"/>
        </w:rPr>
        <w:t>, т. е в</w:t>
      </w:r>
      <w:r w:rsidRPr="00A01BFF">
        <w:rPr>
          <w:rFonts w:ascii="Times New Roman" w:hAnsi="Times New Roman" w:cs="Times New Roman"/>
          <w:sz w:val="28"/>
          <w:szCs w:val="28"/>
        </w:rPr>
        <w:t xml:space="preserve"> государстве должна </w:t>
      </w:r>
      <w:r w:rsidR="009D4B33" w:rsidRPr="00A01BFF">
        <w:rPr>
          <w:rFonts w:ascii="Times New Roman" w:hAnsi="Times New Roman" w:cs="Times New Roman"/>
          <w:sz w:val="28"/>
          <w:szCs w:val="28"/>
        </w:rPr>
        <w:t>быть</w:t>
      </w:r>
      <w:r w:rsidRPr="00A01BFF">
        <w:rPr>
          <w:rFonts w:ascii="Times New Roman" w:hAnsi="Times New Roman" w:cs="Times New Roman"/>
          <w:sz w:val="28"/>
          <w:szCs w:val="28"/>
        </w:rPr>
        <w:t xml:space="preserve"> единая бюджетная система</w:t>
      </w:r>
      <w:r w:rsidR="009D4B33" w:rsidRPr="00A01BFF">
        <w:rPr>
          <w:rFonts w:ascii="Times New Roman" w:hAnsi="Times New Roman" w:cs="Times New Roman"/>
          <w:sz w:val="28"/>
          <w:szCs w:val="28"/>
        </w:rPr>
        <w:t>.</w:t>
      </w:r>
    </w:p>
    <w:p w:rsidR="002149FE" w:rsidRPr="00A01BFF" w:rsidRDefault="00F43C93" w:rsidP="00A01BFF">
      <w:pPr>
        <w:pStyle w:val="a4"/>
        <w:numPr>
          <w:ilvl w:val="0"/>
          <w:numId w:val="4"/>
        </w:numPr>
        <w:spacing w:after="0" w:line="360" w:lineRule="auto"/>
        <w:ind w:left="0" w:firstLine="0"/>
        <w:jc w:val="both"/>
        <w:rPr>
          <w:rFonts w:ascii="Times New Roman" w:hAnsi="Times New Roman" w:cs="Times New Roman"/>
          <w:sz w:val="28"/>
          <w:szCs w:val="28"/>
        </w:rPr>
      </w:pPr>
      <w:r w:rsidRPr="00A01BFF">
        <w:rPr>
          <w:rFonts w:ascii="Times New Roman" w:hAnsi="Times New Roman" w:cs="Times New Roman"/>
          <w:sz w:val="28"/>
          <w:szCs w:val="28"/>
        </w:rPr>
        <w:t>Принцип полноты</w:t>
      </w:r>
      <w:r w:rsidR="009D4B33" w:rsidRPr="00A01BFF">
        <w:rPr>
          <w:rFonts w:ascii="Times New Roman" w:hAnsi="Times New Roman" w:cs="Times New Roman"/>
          <w:sz w:val="28"/>
          <w:szCs w:val="28"/>
        </w:rPr>
        <w:t xml:space="preserve">, т. е это означает, что </w:t>
      </w:r>
      <w:r w:rsidRPr="00A01BFF">
        <w:rPr>
          <w:rFonts w:ascii="Times New Roman" w:hAnsi="Times New Roman" w:cs="Times New Roman"/>
          <w:sz w:val="28"/>
          <w:szCs w:val="28"/>
        </w:rPr>
        <w:t xml:space="preserve">учитываются все </w:t>
      </w:r>
      <w:r w:rsidR="009D4B33" w:rsidRPr="00A01BFF">
        <w:rPr>
          <w:rFonts w:ascii="Times New Roman" w:hAnsi="Times New Roman" w:cs="Times New Roman"/>
          <w:sz w:val="28"/>
          <w:szCs w:val="28"/>
        </w:rPr>
        <w:t>поступления и все затраты</w:t>
      </w:r>
      <w:r w:rsidRPr="00A01BFF">
        <w:rPr>
          <w:rFonts w:ascii="Times New Roman" w:hAnsi="Times New Roman" w:cs="Times New Roman"/>
          <w:sz w:val="28"/>
          <w:szCs w:val="28"/>
        </w:rPr>
        <w:t>.</w:t>
      </w:r>
    </w:p>
    <w:p w:rsidR="002149FE" w:rsidRPr="00A01BFF" w:rsidRDefault="00F43C93" w:rsidP="00A01BFF">
      <w:pPr>
        <w:pStyle w:val="a4"/>
        <w:numPr>
          <w:ilvl w:val="0"/>
          <w:numId w:val="4"/>
        </w:numPr>
        <w:spacing w:after="0" w:line="360" w:lineRule="auto"/>
        <w:ind w:left="0" w:firstLine="0"/>
        <w:jc w:val="both"/>
        <w:rPr>
          <w:rFonts w:ascii="Times New Roman" w:hAnsi="Times New Roman" w:cs="Times New Roman"/>
          <w:sz w:val="28"/>
          <w:szCs w:val="28"/>
        </w:rPr>
      </w:pPr>
      <w:r w:rsidRPr="00A01BFF">
        <w:rPr>
          <w:rFonts w:ascii="Times New Roman" w:hAnsi="Times New Roman" w:cs="Times New Roman"/>
          <w:sz w:val="28"/>
          <w:szCs w:val="28"/>
        </w:rPr>
        <w:t>Принцип реальности</w:t>
      </w:r>
      <w:r w:rsidR="009D4B33" w:rsidRPr="00A01BFF">
        <w:rPr>
          <w:rFonts w:ascii="Times New Roman" w:hAnsi="Times New Roman" w:cs="Times New Roman"/>
          <w:sz w:val="28"/>
          <w:szCs w:val="28"/>
        </w:rPr>
        <w:t>. Это означает, что должно быть правдивое отражение всех расходов и доходов</w:t>
      </w:r>
      <w:r w:rsidRPr="00A01BFF">
        <w:rPr>
          <w:rFonts w:ascii="Times New Roman" w:hAnsi="Times New Roman" w:cs="Times New Roman"/>
          <w:sz w:val="28"/>
          <w:szCs w:val="28"/>
        </w:rPr>
        <w:t>.</w:t>
      </w:r>
    </w:p>
    <w:p w:rsidR="00F43C93" w:rsidRPr="00A01BFF" w:rsidRDefault="009D4B33" w:rsidP="00A01BFF">
      <w:pPr>
        <w:pStyle w:val="a4"/>
        <w:numPr>
          <w:ilvl w:val="0"/>
          <w:numId w:val="4"/>
        </w:numPr>
        <w:spacing w:after="0" w:line="360" w:lineRule="auto"/>
        <w:ind w:left="0" w:firstLine="0"/>
        <w:jc w:val="both"/>
        <w:rPr>
          <w:rFonts w:ascii="Times New Roman" w:hAnsi="Times New Roman" w:cs="Times New Roman"/>
          <w:sz w:val="28"/>
          <w:szCs w:val="28"/>
        </w:rPr>
      </w:pPr>
      <w:r w:rsidRPr="00A01BFF">
        <w:rPr>
          <w:rFonts w:ascii="Times New Roman" w:hAnsi="Times New Roman" w:cs="Times New Roman"/>
          <w:sz w:val="28"/>
          <w:szCs w:val="28"/>
        </w:rPr>
        <w:t xml:space="preserve">И последний принцип гласности. Необходимо обязательно </w:t>
      </w:r>
      <w:r w:rsidR="00F43C93" w:rsidRPr="00A01BFF">
        <w:rPr>
          <w:rFonts w:ascii="Times New Roman" w:hAnsi="Times New Roman" w:cs="Times New Roman"/>
          <w:sz w:val="28"/>
          <w:szCs w:val="28"/>
        </w:rPr>
        <w:t>и</w:t>
      </w:r>
      <w:r w:rsidRPr="00A01BFF">
        <w:rPr>
          <w:rFonts w:ascii="Times New Roman" w:hAnsi="Times New Roman" w:cs="Times New Roman"/>
          <w:sz w:val="28"/>
          <w:szCs w:val="28"/>
        </w:rPr>
        <w:t>нформировать население</w:t>
      </w:r>
      <w:r w:rsidR="00883CF9" w:rsidRPr="00A01BFF">
        <w:rPr>
          <w:rFonts w:ascii="Times New Roman" w:hAnsi="Times New Roman" w:cs="Times New Roman"/>
          <w:sz w:val="28"/>
          <w:szCs w:val="28"/>
        </w:rPr>
        <w:t xml:space="preserve"> о</w:t>
      </w:r>
      <w:r w:rsidR="00F43C93" w:rsidRPr="00A01BFF">
        <w:rPr>
          <w:rFonts w:ascii="Times New Roman" w:hAnsi="Times New Roman" w:cs="Times New Roman"/>
          <w:sz w:val="28"/>
          <w:szCs w:val="28"/>
        </w:rPr>
        <w:t xml:space="preserve"> </w:t>
      </w:r>
      <w:r w:rsidRPr="00A01BFF">
        <w:rPr>
          <w:rFonts w:ascii="Times New Roman" w:hAnsi="Times New Roman" w:cs="Times New Roman"/>
          <w:sz w:val="28"/>
          <w:szCs w:val="28"/>
        </w:rPr>
        <w:t>расходах и доходах государства</w:t>
      </w:r>
      <w:r w:rsidR="00F43C93" w:rsidRPr="00A01BFF">
        <w:rPr>
          <w:rFonts w:ascii="Times New Roman" w:hAnsi="Times New Roman" w:cs="Times New Roman"/>
          <w:sz w:val="28"/>
          <w:szCs w:val="28"/>
        </w:rPr>
        <w:t>.</w:t>
      </w:r>
    </w:p>
    <w:p w:rsidR="00F43C93" w:rsidRPr="00A01BFF" w:rsidRDefault="00EB5B03" w:rsidP="00A01BFF">
      <w:pPr>
        <w:spacing w:after="0" w:line="360" w:lineRule="auto"/>
        <w:jc w:val="both"/>
        <w:rPr>
          <w:rFonts w:ascii="Times New Roman" w:hAnsi="Times New Roman" w:cs="Times New Roman"/>
          <w:sz w:val="28"/>
          <w:szCs w:val="28"/>
        </w:rPr>
      </w:pPr>
      <w:r w:rsidRPr="00A01BFF">
        <w:rPr>
          <w:rFonts w:ascii="Times New Roman" w:hAnsi="Times New Roman" w:cs="Times New Roman"/>
          <w:sz w:val="28"/>
          <w:szCs w:val="28"/>
        </w:rPr>
        <w:t>Создание и последующее использование</w:t>
      </w:r>
      <w:r w:rsidR="00F43C93" w:rsidRPr="00A01BFF">
        <w:rPr>
          <w:rFonts w:ascii="Times New Roman" w:hAnsi="Times New Roman" w:cs="Times New Roman"/>
          <w:sz w:val="28"/>
          <w:szCs w:val="28"/>
        </w:rPr>
        <w:t xml:space="preserve"> государственного бюджета в Российской Федерации </w:t>
      </w:r>
      <w:r w:rsidR="00883CF9" w:rsidRPr="00A01BFF">
        <w:rPr>
          <w:rFonts w:ascii="Times New Roman" w:hAnsi="Times New Roman" w:cs="Times New Roman"/>
          <w:sz w:val="28"/>
          <w:szCs w:val="28"/>
        </w:rPr>
        <w:t>имеет ряд особенностей</w:t>
      </w:r>
      <w:r w:rsidR="00F43C93" w:rsidRPr="00A01BFF">
        <w:rPr>
          <w:rFonts w:ascii="Times New Roman" w:hAnsi="Times New Roman" w:cs="Times New Roman"/>
          <w:sz w:val="28"/>
          <w:szCs w:val="28"/>
        </w:rPr>
        <w:t>:</w:t>
      </w:r>
    </w:p>
    <w:p w:rsidR="00F43C93" w:rsidRPr="00A01BFF" w:rsidRDefault="002149FE" w:rsidP="00A01BFF">
      <w:pPr>
        <w:spacing w:after="0" w:line="360" w:lineRule="auto"/>
        <w:jc w:val="both"/>
        <w:rPr>
          <w:rFonts w:ascii="Times New Roman" w:hAnsi="Times New Roman" w:cs="Times New Roman"/>
          <w:sz w:val="28"/>
          <w:szCs w:val="28"/>
        </w:rPr>
      </w:pPr>
      <w:r w:rsidRPr="00A01BFF">
        <w:rPr>
          <w:rFonts w:ascii="Times New Roman" w:hAnsi="Times New Roman" w:cs="Times New Roman"/>
          <w:sz w:val="28"/>
          <w:szCs w:val="28"/>
        </w:rPr>
        <w:t xml:space="preserve">1. </w:t>
      </w:r>
      <w:r w:rsidR="00EB5B03" w:rsidRPr="00A01BFF">
        <w:rPr>
          <w:rFonts w:ascii="Times New Roman" w:hAnsi="Times New Roman" w:cs="Times New Roman"/>
          <w:sz w:val="28"/>
          <w:szCs w:val="28"/>
        </w:rPr>
        <w:t>Распланирование и использование государственного бюджета имеет «балансовый» характер, то есть грамотное распределение доходов и расходов страны.</w:t>
      </w:r>
    </w:p>
    <w:p w:rsidR="00FB2FAA" w:rsidRPr="00A01BFF" w:rsidRDefault="00F43C93" w:rsidP="00A01BFF">
      <w:pPr>
        <w:spacing w:after="0" w:line="360" w:lineRule="auto"/>
        <w:jc w:val="both"/>
        <w:rPr>
          <w:rFonts w:ascii="Times New Roman" w:hAnsi="Times New Roman" w:cs="Times New Roman"/>
          <w:sz w:val="28"/>
          <w:szCs w:val="28"/>
        </w:rPr>
      </w:pPr>
      <w:r w:rsidRPr="00A01BFF">
        <w:rPr>
          <w:rFonts w:ascii="Times New Roman" w:hAnsi="Times New Roman" w:cs="Times New Roman"/>
          <w:sz w:val="28"/>
          <w:szCs w:val="28"/>
        </w:rPr>
        <w:t xml:space="preserve">2. </w:t>
      </w:r>
      <w:r w:rsidR="00FB2FAA" w:rsidRPr="00A01BFF">
        <w:rPr>
          <w:rFonts w:ascii="Times New Roman" w:hAnsi="Times New Roman" w:cs="Times New Roman"/>
          <w:sz w:val="28"/>
          <w:szCs w:val="28"/>
        </w:rPr>
        <w:t>Государственный бюджет планируется и используется с инициативой местных органов власти.</w:t>
      </w:r>
      <w:r w:rsidRPr="00A01BFF">
        <w:rPr>
          <w:rFonts w:ascii="Times New Roman" w:hAnsi="Times New Roman" w:cs="Times New Roman"/>
          <w:sz w:val="28"/>
          <w:szCs w:val="28"/>
        </w:rPr>
        <w:t xml:space="preserve"> </w:t>
      </w:r>
    </w:p>
    <w:p w:rsidR="00F43C93" w:rsidRPr="00A01BFF" w:rsidRDefault="00F43C93" w:rsidP="00A01BFF">
      <w:pPr>
        <w:spacing w:after="0" w:line="360" w:lineRule="auto"/>
        <w:jc w:val="both"/>
        <w:rPr>
          <w:rFonts w:ascii="Times New Roman" w:hAnsi="Times New Roman" w:cs="Times New Roman"/>
          <w:sz w:val="28"/>
          <w:szCs w:val="28"/>
        </w:rPr>
      </w:pPr>
      <w:r w:rsidRPr="00A01BFF">
        <w:rPr>
          <w:rFonts w:ascii="Times New Roman" w:hAnsi="Times New Roman" w:cs="Times New Roman"/>
          <w:sz w:val="28"/>
          <w:szCs w:val="28"/>
        </w:rPr>
        <w:t xml:space="preserve">3. </w:t>
      </w:r>
      <w:r w:rsidR="00883CF9" w:rsidRPr="00A01BFF">
        <w:rPr>
          <w:rFonts w:ascii="Times New Roman" w:hAnsi="Times New Roman" w:cs="Times New Roman"/>
          <w:sz w:val="28"/>
          <w:szCs w:val="28"/>
        </w:rPr>
        <w:t xml:space="preserve">Благодаря государственному бюджету возможно перераспределение </w:t>
      </w:r>
      <w:r w:rsidR="002162F2" w:rsidRPr="00A01BFF">
        <w:rPr>
          <w:rFonts w:ascii="Times New Roman" w:hAnsi="Times New Roman" w:cs="Times New Roman"/>
          <w:sz w:val="28"/>
          <w:szCs w:val="28"/>
        </w:rPr>
        <w:t>дохода между субъектами Российской Федерации</w:t>
      </w:r>
      <w:r w:rsidRPr="00A01BFF">
        <w:rPr>
          <w:rFonts w:ascii="Times New Roman" w:hAnsi="Times New Roman" w:cs="Times New Roman"/>
          <w:sz w:val="28"/>
          <w:szCs w:val="28"/>
        </w:rPr>
        <w:t>.</w:t>
      </w:r>
    </w:p>
    <w:p w:rsidR="00FB2FAA" w:rsidRPr="00A01BFF" w:rsidRDefault="00F43C93" w:rsidP="00A01BFF">
      <w:pPr>
        <w:spacing w:after="0" w:line="360" w:lineRule="auto"/>
        <w:jc w:val="both"/>
        <w:rPr>
          <w:rFonts w:ascii="Times New Roman" w:hAnsi="Times New Roman" w:cs="Times New Roman"/>
          <w:sz w:val="28"/>
          <w:szCs w:val="28"/>
        </w:rPr>
      </w:pPr>
      <w:r w:rsidRPr="00A01BFF">
        <w:rPr>
          <w:rFonts w:ascii="Times New Roman" w:hAnsi="Times New Roman" w:cs="Times New Roman"/>
          <w:sz w:val="28"/>
          <w:szCs w:val="28"/>
        </w:rPr>
        <w:t>4. Бюджет страны связан со всеми отраслями экономики.</w:t>
      </w:r>
    </w:p>
    <w:p w:rsidR="00F43C93" w:rsidRPr="00A01BFF" w:rsidRDefault="00B8266F" w:rsidP="00A01BFF">
      <w:pPr>
        <w:spacing w:after="0" w:line="360" w:lineRule="auto"/>
        <w:jc w:val="both"/>
        <w:rPr>
          <w:rFonts w:ascii="Times New Roman" w:hAnsi="Times New Roman" w:cs="Times New Roman"/>
          <w:sz w:val="28"/>
          <w:szCs w:val="28"/>
        </w:rPr>
      </w:pPr>
      <w:r w:rsidRPr="00A01BFF">
        <w:rPr>
          <w:rFonts w:ascii="Times New Roman" w:hAnsi="Times New Roman" w:cs="Times New Roman"/>
          <w:sz w:val="28"/>
          <w:szCs w:val="28"/>
        </w:rPr>
        <w:t xml:space="preserve">Государство распределяет свой бюджет по субъектам различных форм собственности. </w:t>
      </w:r>
      <w:r w:rsidR="002162F2" w:rsidRPr="00A01BFF">
        <w:rPr>
          <w:rFonts w:ascii="Times New Roman" w:hAnsi="Times New Roman" w:cs="Times New Roman"/>
          <w:sz w:val="28"/>
          <w:szCs w:val="28"/>
        </w:rPr>
        <w:t>В первую очередь роль государственного бюджета состоит в том, чтобы обеспечить финансами деятельность государственных органов и местного самоуправления</w:t>
      </w:r>
      <w:r w:rsidR="00F43C93" w:rsidRPr="00A01BFF">
        <w:rPr>
          <w:rFonts w:ascii="Times New Roman" w:hAnsi="Times New Roman" w:cs="Times New Roman"/>
          <w:sz w:val="28"/>
          <w:szCs w:val="28"/>
        </w:rPr>
        <w:t>.</w:t>
      </w:r>
    </w:p>
    <w:p w:rsidR="00FB2FAA" w:rsidRPr="00A01BFF" w:rsidRDefault="00FB2FAA" w:rsidP="00A01BFF">
      <w:pPr>
        <w:spacing w:after="0" w:line="360" w:lineRule="auto"/>
        <w:jc w:val="both"/>
        <w:rPr>
          <w:rFonts w:ascii="Times New Roman" w:hAnsi="Times New Roman" w:cs="Times New Roman"/>
          <w:sz w:val="28"/>
          <w:szCs w:val="28"/>
        </w:rPr>
      </w:pPr>
      <w:r w:rsidRPr="00A01BFF">
        <w:rPr>
          <w:rFonts w:ascii="Times New Roman" w:hAnsi="Times New Roman" w:cs="Times New Roman"/>
          <w:sz w:val="28"/>
          <w:szCs w:val="28"/>
        </w:rPr>
        <w:t>Следующие направления деятельности обеспечиваются государственными средствами:</w:t>
      </w:r>
    </w:p>
    <w:p w:rsidR="002149FE" w:rsidRPr="00A01BFF" w:rsidRDefault="002A16B8" w:rsidP="00A01BFF">
      <w:pPr>
        <w:spacing w:after="0" w:line="360" w:lineRule="auto"/>
        <w:jc w:val="both"/>
        <w:rPr>
          <w:rFonts w:ascii="Times New Roman" w:hAnsi="Times New Roman" w:cs="Times New Roman"/>
          <w:sz w:val="28"/>
          <w:szCs w:val="28"/>
        </w:rPr>
      </w:pPr>
      <w:r w:rsidRPr="00A01BFF">
        <w:rPr>
          <w:rFonts w:ascii="Times New Roman" w:hAnsi="Times New Roman" w:cs="Times New Roman"/>
          <w:sz w:val="28"/>
          <w:szCs w:val="28"/>
        </w:rPr>
        <w:t xml:space="preserve">1. </w:t>
      </w:r>
      <w:r w:rsidR="002149FE" w:rsidRPr="00A01BFF">
        <w:rPr>
          <w:rFonts w:ascii="Times New Roman" w:hAnsi="Times New Roman" w:cs="Times New Roman"/>
          <w:sz w:val="28"/>
          <w:szCs w:val="28"/>
        </w:rPr>
        <w:t>М</w:t>
      </w:r>
      <w:r w:rsidR="00F43C93" w:rsidRPr="00A01BFF">
        <w:rPr>
          <w:rFonts w:ascii="Times New Roman" w:hAnsi="Times New Roman" w:cs="Times New Roman"/>
          <w:sz w:val="28"/>
          <w:szCs w:val="28"/>
        </w:rPr>
        <w:t>еждун</w:t>
      </w:r>
      <w:r w:rsidR="002162F2" w:rsidRPr="00A01BFF">
        <w:rPr>
          <w:rFonts w:ascii="Times New Roman" w:hAnsi="Times New Roman" w:cs="Times New Roman"/>
          <w:sz w:val="28"/>
          <w:szCs w:val="28"/>
        </w:rPr>
        <w:t>ародная деятельность государства</w:t>
      </w:r>
      <w:r w:rsidR="00F43C93" w:rsidRPr="00A01BFF">
        <w:rPr>
          <w:rFonts w:ascii="Times New Roman" w:hAnsi="Times New Roman" w:cs="Times New Roman"/>
          <w:sz w:val="28"/>
          <w:szCs w:val="28"/>
        </w:rPr>
        <w:t>;</w:t>
      </w:r>
    </w:p>
    <w:p w:rsidR="002162F2" w:rsidRPr="00A01BFF" w:rsidRDefault="002A16B8" w:rsidP="00A01BFF">
      <w:pPr>
        <w:spacing w:after="0" w:line="360" w:lineRule="auto"/>
        <w:jc w:val="both"/>
        <w:rPr>
          <w:rFonts w:ascii="Times New Roman" w:hAnsi="Times New Roman" w:cs="Times New Roman"/>
          <w:sz w:val="28"/>
          <w:szCs w:val="28"/>
        </w:rPr>
      </w:pPr>
      <w:r w:rsidRPr="00A01BFF">
        <w:rPr>
          <w:rFonts w:ascii="Times New Roman" w:hAnsi="Times New Roman" w:cs="Times New Roman"/>
          <w:sz w:val="28"/>
          <w:szCs w:val="28"/>
        </w:rPr>
        <w:lastRenderedPageBreak/>
        <w:t xml:space="preserve">2. </w:t>
      </w:r>
      <w:r w:rsidR="002162F2" w:rsidRPr="00A01BFF">
        <w:rPr>
          <w:rFonts w:ascii="Times New Roman" w:hAnsi="Times New Roman" w:cs="Times New Roman"/>
          <w:sz w:val="28"/>
          <w:szCs w:val="28"/>
        </w:rPr>
        <w:t>Государственное и муниципальное управление;</w:t>
      </w:r>
    </w:p>
    <w:p w:rsidR="00FB2FAA" w:rsidRPr="00A01BFF" w:rsidRDefault="002A16B8" w:rsidP="00A01BFF">
      <w:pPr>
        <w:spacing w:after="0" w:line="360" w:lineRule="auto"/>
        <w:jc w:val="both"/>
        <w:rPr>
          <w:rFonts w:ascii="Times New Roman" w:hAnsi="Times New Roman" w:cs="Times New Roman"/>
          <w:sz w:val="28"/>
          <w:szCs w:val="28"/>
        </w:rPr>
      </w:pPr>
      <w:r w:rsidRPr="00A01BFF">
        <w:rPr>
          <w:rFonts w:ascii="Times New Roman" w:hAnsi="Times New Roman" w:cs="Times New Roman"/>
          <w:sz w:val="28"/>
          <w:szCs w:val="28"/>
        </w:rPr>
        <w:t xml:space="preserve">3. </w:t>
      </w:r>
      <w:r w:rsidR="002162F2" w:rsidRPr="00A01BFF">
        <w:rPr>
          <w:rFonts w:ascii="Times New Roman" w:hAnsi="Times New Roman" w:cs="Times New Roman"/>
          <w:sz w:val="28"/>
          <w:szCs w:val="28"/>
        </w:rPr>
        <w:t>Правоохранительная деятельность и обеспечение безопасности государства;</w:t>
      </w:r>
    </w:p>
    <w:p w:rsidR="00FB2FAA" w:rsidRPr="00A01BFF" w:rsidRDefault="002A16B8" w:rsidP="00A01BFF">
      <w:pPr>
        <w:spacing w:after="0" w:line="360" w:lineRule="auto"/>
        <w:jc w:val="both"/>
        <w:rPr>
          <w:rFonts w:ascii="Times New Roman" w:hAnsi="Times New Roman" w:cs="Times New Roman"/>
          <w:sz w:val="28"/>
          <w:szCs w:val="28"/>
        </w:rPr>
      </w:pPr>
      <w:r w:rsidRPr="00A01BFF">
        <w:rPr>
          <w:rFonts w:ascii="Times New Roman" w:hAnsi="Times New Roman" w:cs="Times New Roman"/>
          <w:sz w:val="28"/>
          <w:szCs w:val="28"/>
        </w:rPr>
        <w:t xml:space="preserve">4. </w:t>
      </w:r>
      <w:r w:rsidR="002149FE" w:rsidRPr="00A01BFF">
        <w:rPr>
          <w:rFonts w:ascii="Times New Roman" w:hAnsi="Times New Roman" w:cs="Times New Roman"/>
          <w:sz w:val="28"/>
          <w:szCs w:val="28"/>
        </w:rPr>
        <w:t>Н</w:t>
      </w:r>
      <w:r w:rsidR="00F43C93" w:rsidRPr="00A01BFF">
        <w:rPr>
          <w:rFonts w:ascii="Times New Roman" w:hAnsi="Times New Roman" w:cs="Times New Roman"/>
          <w:sz w:val="28"/>
          <w:szCs w:val="28"/>
        </w:rPr>
        <w:t>ациональная оборона;</w:t>
      </w:r>
    </w:p>
    <w:p w:rsidR="00FB2FAA" w:rsidRPr="00A01BFF" w:rsidRDefault="002A16B8" w:rsidP="00A01BFF">
      <w:pPr>
        <w:spacing w:after="0" w:line="360" w:lineRule="auto"/>
        <w:jc w:val="both"/>
        <w:rPr>
          <w:rFonts w:ascii="Times New Roman" w:hAnsi="Times New Roman" w:cs="Times New Roman"/>
          <w:sz w:val="28"/>
          <w:szCs w:val="28"/>
        </w:rPr>
      </w:pPr>
      <w:r w:rsidRPr="00A01BFF">
        <w:rPr>
          <w:rFonts w:ascii="Times New Roman" w:hAnsi="Times New Roman" w:cs="Times New Roman"/>
          <w:sz w:val="28"/>
          <w:szCs w:val="28"/>
        </w:rPr>
        <w:t xml:space="preserve">5. </w:t>
      </w:r>
      <w:r w:rsidR="002149FE" w:rsidRPr="00A01BFF">
        <w:rPr>
          <w:rFonts w:ascii="Times New Roman" w:hAnsi="Times New Roman" w:cs="Times New Roman"/>
          <w:sz w:val="28"/>
          <w:szCs w:val="28"/>
        </w:rPr>
        <w:t>Ф</w:t>
      </w:r>
      <w:r w:rsidR="00F43C93" w:rsidRPr="00A01BFF">
        <w:rPr>
          <w:rFonts w:ascii="Times New Roman" w:hAnsi="Times New Roman" w:cs="Times New Roman"/>
          <w:sz w:val="28"/>
          <w:szCs w:val="28"/>
        </w:rPr>
        <w:t>ункционирование государственной судебной власти;</w:t>
      </w:r>
    </w:p>
    <w:p w:rsidR="00FB2FAA" w:rsidRPr="00A01BFF" w:rsidRDefault="002A16B8" w:rsidP="00A01BFF">
      <w:pPr>
        <w:spacing w:after="0" w:line="360" w:lineRule="auto"/>
        <w:jc w:val="both"/>
        <w:rPr>
          <w:rFonts w:ascii="Times New Roman" w:hAnsi="Times New Roman" w:cs="Times New Roman"/>
          <w:sz w:val="28"/>
          <w:szCs w:val="28"/>
        </w:rPr>
      </w:pPr>
      <w:r w:rsidRPr="00A01BFF">
        <w:rPr>
          <w:rFonts w:ascii="Times New Roman" w:hAnsi="Times New Roman" w:cs="Times New Roman"/>
          <w:sz w:val="28"/>
          <w:szCs w:val="28"/>
        </w:rPr>
        <w:t xml:space="preserve">6. </w:t>
      </w:r>
      <w:r w:rsidR="002149FE" w:rsidRPr="00A01BFF">
        <w:rPr>
          <w:rFonts w:ascii="Times New Roman" w:hAnsi="Times New Roman" w:cs="Times New Roman"/>
          <w:sz w:val="28"/>
          <w:szCs w:val="28"/>
        </w:rPr>
        <w:t>П</w:t>
      </w:r>
      <w:r w:rsidR="00F43C93" w:rsidRPr="00A01BFF">
        <w:rPr>
          <w:rFonts w:ascii="Times New Roman" w:hAnsi="Times New Roman" w:cs="Times New Roman"/>
          <w:sz w:val="28"/>
          <w:szCs w:val="28"/>
        </w:rPr>
        <w:t>роведение фундаментальных исследований и содействие научно-техническому прогрессу;</w:t>
      </w:r>
    </w:p>
    <w:p w:rsidR="00FB2FAA" w:rsidRPr="00A01BFF" w:rsidRDefault="002A16B8" w:rsidP="00A01BFF">
      <w:pPr>
        <w:spacing w:after="0" w:line="360" w:lineRule="auto"/>
        <w:jc w:val="both"/>
        <w:rPr>
          <w:rFonts w:ascii="Times New Roman" w:hAnsi="Times New Roman" w:cs="Times New Roman"/>
          <w:sz w:val="28"/>
          <w:szCs w:val="28"/>
        </w:rPr>
      </w:pPr>
      <w:r w:rsidRPr="00A01BFF">
        <w:rPr>
          <w:rFonts w:ascii="Times New Roman" w:hAnsi="Times New Roman" w:cs="Times New Roman"/>
          <w:sz w:val="28"/>
          <w:szCs w:val="28"/>
        </w:rPr>
        <w:t xml:space="preserve">7. </w:t>
      </w:r>
      <w:r w:rsidR="002149FE" w:rsidRPr="00A01BFF">
        <w:rPr>
          <w:rFonts w:ascii="Times New Roman" w:hAnsi="Times New Roman" w:cs="Times New Roman"/>
          <w:sz w:val="28"/>
          <w:szCs w:val="28"/>
        </w:rPr>
        <w:t>Р</w:t>
      </w:r>
      <w:r w:rsidR="00F43C93" w:rsidRPr="00A01BFF">
        <w:rPr>
          <w:rFonts w:ascii="Times New Roman" w:hAnsi="Times New Roman" w:cs="Times New Roman"/>
          <w:sz w:val="28"/>
          <w:szCs w:val="28"/>
        </w:rPr>
        <w:t>азвитие отраслей народного хозяйства (энергетики, строительства, сельского хозяйства и т.д.);</w:t>
      </w:r>
    </w:p>
    <w:p w:rsidR="00FB2FAA" w:rsidRPr="00A01BFF" w:rsidRDefault="002A16B8" w:rsidP="00A01BFF">
      <w:pPr>
        <w:spacing w:after="0" w:line="360" w:lineRule="auto"/>
        <w:jc w:val="both"/>
        <w:rPr>
          <w:rFonts w:ascii="Times New Roman" w:hAnsi="Times New Roman" w:cs="Times New Roman"/>
          <w:sz w:val="28"/>
          <w:szCs w:val="28"/>
        </w:rPr>
      </w:pPr>
      <w:r w:rsidRPr="00A01BFF">
        <w:rPr>
          <w:rFonts w:ascii="Times New Roman" w:hAnsi="Times New Roman" w:cs="Times New Roman"/>
          <w:sz w:val="28"/>
          <w:szCs w:val="28"/>
        </w:rPr>
        <w:t xml:space="preserve">8. </w:t>
      </w:r>
      <w:r w:rsidR="002149FE" w:rsidRPr="00A01BFF">
        <w:rPr>
          <w:rFonts w:ascii="Times New Roman" w:hAnsi="Times New Roman" w:cs="Times New Roman"/>
          <w:sz w:val="28"/>
          <w:szCs w:val="28"/>
        </w:rPr>
        <w:t>О</w:t>
      </w:r>
      <w:r w:rsidR="00F43C93" w:rsidRPr="00A01BFF">
        <w:rPr>
          <w:rFonts w:ascii="Times New Roman" w:hAnsi="Times New Roman" w:cs="Times New Roman"/>
          <w:sz w:val="28"/>
          <w:szCs w:val="28"/>
        </w:rPr>
        <w:t>беспечение обороноспособности страны;</w:t>
      </w:r>
    </w:p>
    <w:p w:rsidR="00FB2FAA" w:rsidRPr="00A01BFF" w:rsidRDefault="002A16B8" w:rsidP="00A01BFF">
      <w:pPr>
        <w:spacing w:after="0" w:line="360" w:lineRule="auto"/>
        <w:jc w:val="both"/>
        <w:rPr>
          <w:rFonts w:ascii="Times New Roman" w:hAnsi="Times New Roman" w:cs="Times New Roman"/>
          <w:sz w:val="28"/>
          <w:szCs w:val="28"/>
        </w:rPr>
      </w:pPr>
      <w:r w:rsidRPr="00A01BFF">
        <w:rPr>
          <w:rFonts w:ascii="Times New Roman" w:hAnsi="Times New Roman" w:cs="Times New Roman"/>
          <w:sz w:val="28"/>
          <w:szCs w:val="28"/>
        </w:rPr>
        <w:t xml:space="preserve">9. </w:t>
      </w:r>
      <w:r w:rsidR="002149FE" w:rsidRPr="00A01BFF">
        <w:rPr>
          <w:rFonts w:ascii="Times New Roman" w:hAnsi="Times New Roman" w:cs="Times New Roman"/>
          <w:sz w:val="28"/>
          <w:szCs w:val="28"/>
        </w:rPr>
        <w:t>Р</w:t>
      </w:r>
      <w:r w:rsidR="00F43C93" w:rsidRPr="00A01BFF">
        <w:rPr>
          <w:rFonts w:ascii="Times New Roman" w:hAnsi="Times New Roman" w:cs="Times New Roman"/>
          <w:sz w:val="28"/>
          <w:szCs w:val="28"/>
        </w:rPr>
        <w:t>азвитие образования, здравоохранения, культуры, искусства, средств массовой информации;</w:t>
      </w:r>
    </w:p>
    <w:p w:rsidR="00FB2FAA" w:rsidRPr="00A01BFF" w:rsidRDefault="002A16B8" w:rsidP="00A01BFF">
      <w:pPr>
        <w:spacing w:after="0" w:line="360" w:lineRule="auto"/>
        <w:jc w:val="both"/>
        <w:rPr>
          <w:rFonts w:ascii="Times New Roman" w:hAnsi="Times New Roman" w:cs="Times New Roman"/>
          <w:sz w:val="28"/>
          <w:szCs w:val="28"/>
        </w:rPr>
      </w:pPr>
      <w:r w:rsidRPr="00A01BFF">
        <w:rPr>
          <w:rFonts w:ascii="Times New Roman" w:hAnsi="Times New Roman" w:cs="Times New Roman"/>
          <w:sz w:val="28"/>
          <w:szCs w:val="28"/>
        </w:rPr>
        <w:t xml:space="preserve">10. </w:t>
      </w:r>
      <w:r w:rsidR="00B8266F" w:rsidRPr="00A01BFF">
        <w:rPr>
          <w:rFonts w:ascii="Times New Roman" w:hAnsi="Times New Roman" w:cs="Times New Roman"/>
          <w:sz w:val="28"/>
          <w:szCs w:val="28"/>
        </w:rPr>
        <w:t>Предупреждение и ликвидация чрезвычайных ситуаций;</w:t>
      </w:r>
    </w:p>
    <w:p w:rsidR="00B629D8" w:rsidRPr="00A01BFF" w:rsidRDefault="002A16B8" w:rsidP="00A01BFF">
      <w:pPr>
        <w:spacing w:after="0" w:line="360" w:lineRule="auto"/>
        <w:jc w:val="both"/>
        <w:rPr>
          <w:rFonts w:ascii="Times New Roman" w:hAnsi="Times New Roman" w:cs="Times New Roman"/>
          <w:sz w:val="28"/>
          <w:szCs w:val="28"/>
        </w:rPr>
      </w:pPr>
      <w:r w:rsidRPr="00A01BFF">
        <w:rPr>
          <w:rFonts w:ascii="Times New Roman" w:hAnsi="Times New Roman" w:cs="Times New Roman"/>
          <w:sz w:val="28"/>
          <w:szCs w:val="28"/>
        </w:rPr>
        <w:t xml:space="preserve">11. </w:t>
      </w:r>
      <w:r w:rsidR="002149FE" w:rsidRPr="00A01BFF">
        <w:rPr>
          <w:rFonts w:ascii="Times New Roman" w:hAnsi="Times New Roman" w:cs="Times New Roman"/>
          <w:sz w:val="28"/>
          <w:szCs w:val="28"/>
        </w:rPr>
        <w:t>О</w:t>
      </w:r>
      <w:r w:rsidR="00F43C93" w:rsidRPr="00A01BFF">
        <w:rPr>
          <w:rFonts w:ascii="Times New Roman" w:hAnsi="Times New Roman" w:cs="Times New Roman"/>
          <w:sz w:val="28"/>
          <w:szCs w:val="28"/>
        </w:rPr>
        <w:t>существление социальной политики.</w:t>
      </w:r>
    </w:p>
    <w:p w:rsidR="00B60FD3" w:rsidRPr="00A01BFF" w:rsidRDefault="00B60FD3" w:rsidP="00A01BFF">
      <w:pPr>
        <w:spacing w:after="0" w:line="360" w:lineRule="auto"/>
        <w:jc w:val="both"/>
        <w:rPr>
          <w:rFonts w:ascii="Times New Roman" w:hAnsi="Times New Roman" w:cs="Times New Roman"/>
          <w:sz w:val="28"/>
          <w:szCs w:val="28"/>
        </w:rPr>
      </w:pPr>
    </w:p>
    <w:p w:rsidR="00B629D8" w:rsidRPr="00A01BFF" w:rsidRDefault="00B60FD3" w:rsidP="00A01BFF">
      <w:pPr>
        <w:pStyle w:val="a3"/>
        <w:spacing w:before="0" w:beforeAutospacing="0" w:after="0" w:afterAutospacing="0" w:line="360" w:lineRule="auto"/>
        <w:jc w:val="both"/>
        <w:rPr>
          <w:color w:val="000000"/>
          <w:sz w:val="28"/>
          <w:szCs w:val="28"/>
        </w:rPr>
      </w:pPr>
      <w:r w:rsidRPr="00A01BFF">
        <w:rPr>
          <w:sz w:val="28"/>
          <w:szCs w:val="28"/>
        </w:rPr>
        <w:t xml:space="preserve">       </w:t>
      </w:r>
      <w:r w:rsidR="00B629D8" w:rsidRPr="00A01BFF">
        <w:rPr>
          <w:sz w:val="28"/>
          <w:szCs w:val="28"/>
        </w:rPr>
        <w:t>1.1</w:t>
      </w:r>
      <w:r w:rsidR="00B629D8" w:rsidRPr="00A01BFF">
        <w:rPr>
          <w:color w:val="000000"/>
          <w:sz w:val="28"/>
          <w:szCs w:val="28"/>
        </w:rPr>
        <w:t xml:space="preserve"> Социально-экономическая сущность и структура государственного бюджета.</w:t>
      </w:r>
    </w:p>
    <w:p w:rsidR="00F43C93" w:rsidRPr="00A01BFF" w:rsidRDefault="00B60FD3" w:rsidP="00A01BFF">
      <w:pPr>
        <w:spacing w:after="0" w:line="360" w:lineRule="auto"/>
        <w:jc w:val="both"/>
        <w:rPr>
          <w:rFonts w:ascii="Times New Roman" w:hAnsi="Times New Roman" w:cs="Times New Roman"/>
          <w:sz w:val="28"/>
          <w:szCs w:val="28"/>
        </w:rPr>
      </w:pPr>
      <w:r w:rsidRPr="00A01BFF">
        <w:rPr>
          <w:rFonts w:ascii="Times New Roman" w:hAnsi="Times New Roman" w:cs="Times New Roman"/>
          <w:sz w:val="28"/>
          <w:szCs w:val="28"/>
        </w:rPr>
        <w:t xml:space="preserve">       </w:t>
      </w:r>
      <w:r w:rsidR="00B8266F" w:rsidRPr="00A01BFF">
        <w:rPr>
          <w:rFonts w:ascii="Times New Roman" w:hAnsi="Times New Roman" w:cs="Times New Roman"/>
          <w:sz w:val="28"/>
          <w:szCs w:val="28"/>
        </w:rPr>
        <w:t>В социально-экономическом развитии общества, государственный бюджет играет следующую роль:</w:t>
      </w:r>
    </w:p>
    <w:p w:rsidR="00B8266F" w:rsidRPr="00A01BFF" w:rsidRDefault="00F43C93" w:rsidP="00A01BFF">
      <w:pPr>
        <w:spacing w:after="0" w:line="360" w:lineRule="auto"/>
        <w:jc w:val="both"/>
        <w:rPr>
          <w:rFonts w:ascii="Times New Roman" w:hAnsi="Times New Roman" w:cs="Times New Roman"/>
          <w:sz w:val="28"/>
          <w:szCs w:val="28"/>
        </w:rPr>
      </w:pPr>
      <w:r w:rsidRPr="00A01BFF">
        <w:rPr>
          <w:rFonts w:ascii="Times New Roman" w:hAnsi="Times New Roman" w:cs="Times New Roman"/>
          <w:sz w:val="28"/>
          <w:szCs w:val="28"/>
        </w:rPr>
        <w:t xml:space="preserve">1. Государственный бюджет </w:t>
      </w:r>
      <w:r w:rsidR="00B8266F" w:rsidRPr="00A01BFF">
        <w:rPr>
          <w:rFonts w:ascii="Times New Roman" w:hAnsi="Times New Roman" w:cs="Times New Roman"/>
          <w:sz w:val="28"/>
          <w:szCs w:val="28"/>
        </w:rPr>
        <w:t>влияет на развитие экономики. Государство может перераспределять средства из государственного бюджета и тем самым изменять структуру общественного производства и даже повлиять на социальные преобразования.</w:t>
      </w:r>
    </w:p>
    <w:p w:rsidR="00F43C93" w:rsidRPr="00A01BFF" w:rsidRDefault="00F43C93" w:rsidP="00A01BFF">
      <w:pPr>
        <w:spacing w:after="0" w:line="360" w:lineRule="auto"/>
        <w:jc w:val="both"/>
        <w:rPr>
          <w:rFonts w:ascii="Times New Roman" w:hAnsi="Times New Roman" w:cs="Times New Roman"/>
          <w:sz w:val="28"/>
          <w:szCs w:val="28"/>
        </w:rPr>
      </w:pPr>
      <w:r w:rsidRPr="00A01BFF">
        <w:rPr>
          <w:rFonts w:ascii="Times New Roman" w:hAnsi="Times New Roman" w:cs="Times New Roman"/>
          <w:sz w:val="28"/>
          <w:szCs w:val="28"/>
        </w:rPr>
        <w:t xml:space="preserve">2. Государственный бюджет </w:t>
      </w:r>
      <w:r w:rsidR="008276BD" w:rsidRPr="00A01BFF">
        <w:rPr>
          <w:rFonts w:ascii="Times New Roman" w:hAnsi="Times New Roman" w:cs="Times New Roman"/>
          <w:sz w:val="28"/>
          <w:szCs w:val="28"/>
        </w:rPr>
        <w:t xml:space="preserve">участвует в решении социальных проблем путем увеличения финансирования учреждений социальной сферы: </w:t>
      </w:r>
      <w:r w:rsidRPr="00A01BFF">
        <w:rPr>
          <w:rFonts w:ascii="Times New Roman" w:hAnsi="Times New Roman" w:cs="Times New Roman"/>
          <w:sz w:val="28"/>
          <w:szCs w:val="28"/>
        </w:rPr>
        <w:t xml:space="preserve">просвещения, социального обеспечения, </w:t>
      </w:r>
      <w:r w:rsidR="008276BD" w:rsidRPr="00A01BFF">
        <w:rPr>
          <w:rFonts w:ascii="Times New Roman" w:hAnsi="Times New Roman" w:cs="Times New Roman"/>
          <w:sz w:val="28"/>
          <w:szCs w:val="28"/>
        </w:rPr>
        <w:t>здравоохранения, жилищного строительства.</w:t>
      </w:r>
    </w:p>
    <w:p w:rsidR="008276BD" w:rsidRPr="00A01BFF" w:rsidRDefault="00F43C93" w:rsidP="00A01BFF">
      <w:pPr>
        <w:spacing w:after="0" w:line="360" w:lineRule="auto"/>
        <w:jc w:val="both"/>
        <w:rPr>
          <w:rFonts w:ascii="Times New Roman" w:hAnsi="Times New Roman" w:cs="Times New Roman"/>
          <w:sz w:val="28"/>
          <w:szCs w:val="28"/>
        </w:rPr>
      </w:pPr>
      <w:r w:rsidRPr="00A01BFF">
        <w:rPr>
          <w:rFonts w:ascii="Times New Roman" w:hAnsi="Times New Roman" w:cs="Times New Roman"/>
          <w:sz w:val="28"/>
          <w:szCs w:val="28"/>
        </w:rPr>
        <w:t xml:space="preserve">3. </w:t>
      </w:r>
      <w:r w:rsidR="008276BD" w:rsidRPr="00A01BFF">
        <w:rPr>
          <w:rFonts w:ascii="Times New Roman" w:hAnsi="Times New Roman" w:cs="Times New Roman"/>
          <w:sz w:val="28"/>
          <w:szCs w:val="28"/>
        </w:rPr>
        <w:t>Государство, планируя доходы и расходы</w:t>
      </w:r>
      <w:r w:rsidR="00FB2FAA" w:rsidRPr="00A01BFF">
        <w:rPr>
          <w:rFonts w:ascii="Times New Roman" w:hAnsi="Times New Roman" w:cs="Times New Roman"/>
          <w:sz w:val="28"/>
          <w:szCs w:val="28"/>
        </w:rPr>
        <w:t>,</w:t>
      </w:r>
      <w:r w:rsidR="008276BD" w:rsidRPr="00A01BFF">
        <w:rPr>
          <w:rFonts w:ascii="Times New Roman" w:hAnsi="Times New Roman" w:cs="Times New Roman"/>
          <w:sz w:val="28"/>
          <w:szCs w:val="28"/>
        </w:rPr>
        <w:t xml:space="preserve"> концентрирует денежные средства на преодоление экономического кризиса, на проведение </w:t>
      </w:r>
      <w:r w:rsidR="008276BD" w:rsidRPr="00A01BFF">
        <w:rPr>
          <w:rFonts w:ascii="Times New Roman" w:hAnsi="Times New Roman" w:cs="Times New Roman"/>
          <w:sz w:val="28"/>
          <w:szCs w:val="28"/>
        </w:rPr>
        <w:lastRenderedPageBreak/>
        <w:t xml:space="preserve">социальной и экономической политики. </w:t>
      </w:r>
      <w:r w:rsidRPr="00A01BFF">
        <w:rPr>
          <w:rFonts w:ascii="Times New Roman" w:hAnsi="Times New Roman" w:cs="Times New Roman"/>
          <w:sz w:val="28"/>
          <w:szCs w:val="28"/>
        </w:rPr>
        <w:t>На соврем</w:t>
      </w:r>
      <w:r w:rsidR="008276BD" w:rsidRPr="00A01BFF">
        <w:rPr>
          <w:rFonts w:ascii="Times New Roman" w:hAnsi="Times New Roman" w:cs="Times New Roman"/>
          <w:sz w:val="28"/>
          <w:szCs w:val="28"/>
        </w:rPr>
        <w:t>енном этапе развития экономики это очень необходимо.</w:t>
      </w:r>
    </w:p>
    <w:p w:rsidR="008276BD" w:rsidRPr="00A01BFF" w:rsidRDefault="00F43C93" w:rsidP="00A01BFF">
      <w:pPr>
        <w:spacing w:after="0" w:line="360" w:lineRule="auto"/>
        <w:jc w:val="both"/>
        <w:rPr>
          <w:rFonts w:ascii="Times New Roman" w:hAnsi="Times New Roman" w:cs="Times New Roman"/>
          <w:sz w:val="28"/>
          <w:szCs w:val="28"/>
        </w:rPr>
      </w:pPr>
      <w:r w:rsidRPr="00A01BFF">
        <w:rPr>
          <w:rFonts w:ascii="Times New Roman" w:hAnsi="Times New Roman" w:cs="Times New Roman"/>
          <w:sz w:val="28"/>
          <w:szCs w:val="28"/>
        </w:rPr>
        <w:t xml:space="preserve">4. </w:t>
      </w:r>
      <w:r w:rsidR="00FB2FAA" w:rsidRPr="00A01BFF">
        <w:rPr>
          <w:rFonts w:ascii="Times New Roman" w:hAnsi="Times New Roman" w:cs="Times New Roman"/>
          <w:sz w:val="28"/>
          <w:szCs w:val="28"/>
        </w:rPr>
        <w:t>Бюджет государства помогает в развитии регион</w:t>
      </w:r>
      <w:r w:rsidR="00A7196C" w:rsidRPr="00A01BFF">
        <w:rPr>
          <w:rFonts w:ascii="Times New Roman" w:hAnsi="Times New Roman" w:cs="Times New Roman"/>
          <w:sz w:val="28"/>
          <w:szCs w:val="28"/>
        </w:rPr>
        <w:t>о</w:t>
      </w:r>
      <w:r w:rsidR="00FB2FAA" w:rsidRPr="00A01BFF">
        <w:rPr>
          <w:rFonts w:ascii="Times New Roman" w:hAnsi="Times New Roman" w:cs="Times New Roman"/>
          <w:sz w:val="28"/>
          <w:szCs w:val="28"/>
        </w:rPr>
        <w:t>в страны , финансируя их.</w:t>
      </w:r>
    </w:p>
    <w:p w:rsidR="008276BD" w:rsidRPr="00A01BFF" w:rsidRDefault="00F43C93" w:rsidP="00A01BFF">
      <w:pPr>
        <w:spacing w:after="0" w:line="360" w:lineRule="auto"/>
        <w:jc w:val="both"/>
        <w:rPr>
          <w:rFonts w:ascii="Times New Roman" w:hAnsi="Times New Roman" w:cs="Times New Roman"/>
          <w:sz w:val="28"/>
          <w:szCs w:val="28"/>
        </w:rPr>
      </w:pPr>
      <w:r w:rsidRPr="00A01BFF">
        <w:rPr>
          <w:rFonts w:ascii="Times New Roman" w:hAnsi="Times New Roman" w:cs="Times New Roman"/>
          <w:sz w:val="28"/>
          <w:szCs w:val="28"/>
        </w:rPr>
        <w:t xml:space="preserve">5. </w:t>
      </w:r>
      <w:r w:rsidR="008276BD" w:rsidRPr="00A01BFF">
        <w:rPr>
          <w:rFonts w:ascii="Times New Roman" w:hAnsi="Times New Roman" w:cs="Times New Roman"/>
          <w:sz w:val="28"/>
          <w:szCs w:val="28"/>
        </w:rPr>
        <w:t xml:space="preserve">И основная роль бюджета страны является финансирование развития </w:t>
      </w:r>
      <w:r w:rsidR="00FB2FAA" w:rsidRPr="00A01BFF">
        <w:rPr>
          <w:rFonts w:ascii="Times New Roman" w:hAnsi="Times New Roman" w:cs="Times New Roman"/>
          <w:sz w:val="28"/>
          <w:szCs w:val="28"/>
        </w:rPr>
        <w:t xml:space="preserve">экономики, проведение социально - </w:t>
      </w:r>
      <w:r w:rsidR="008276BD" w:rsidRPr="00A01BFF">
        <w:rPr>
          <w:rFonts w:ascii="Times New Roman" w:hAnsi="Times New Roman" w:cs="Times New Roman"/>
          <w:sz w:val="28"/>
          <w:szCs w:val="28"/>
        </w:rPr>
        <w:t>культурных мероприятий, укрепление обороноспособности страны и содержание органов власти и образования</w:t>
      </w:r>
      <w:r w:rsidRPr="00A01BFF">
        <w:rPr>
          <w:rFonts w:ascii="Times New Roman" w:hAnsi="Times New Roman" w:cs="Times New Roman"/>
          <w:sz w:val="28"/>
          <w:szCs w:val="28"/>
        </w:rPr>
        <w:t>.</w:t>
      </w:r>
    </w:p>
    <w:p w:rsidR="00FB2FAA" w:rsidRPr="00A01BFF" w:rsidRDefault="008276BD" w:rsidP="00A01BFF">
      <w:pPr>
        <w:spacing w:after="0" w:line="360" w:lineRule="auto"/>
        <w:jc w:val="both"/>
        <w:rPr>
          <w:rFonts w:ascii="Times New Roman" w:hAnsi="Times New Roman" w:cs="Times New Roman"/>
          <w:sz w:val="28"/>
          <w:szCs w:val="28"/>
        </w:rPr>
      </w:pPr>
      <w:r w:rsidRPr="00A01BFF">
        <w:rPr>
          <w:rFonts w:ascii="Times New Roman" w:hAnsi="Times New Roman" w:cs="Times New Roman"/>
          <w:sz w:val="28"/>
          <w:szCs w:val="28"/>
        </w:rPr>
        <w:t>6. Го</w:t>
      </w:r>
      <w:r w:rsidR="00F43C93" w:rsidRPr="00A01BFF">
        <w:rPr>
          <w:rFonts w:ascii="Times New Roman" w:hAnsi="Times New Roman" w:cs="Times New Roman"/>
          <w:sz w:val="28"/>
          <w:szCs w:val="28"/>
        </w:rPr>
        <w:t xml:space="preserve">сударственный бюджет </w:t>
      </w:r>
      <w:r w:rsidR="00232F08" w:rsidRPr="00A01BFF">
        <w:rPr>
          <w:rFonts w:ascii="Times New Roman" w:hAnsi="Times New Roman" w:cs="Times New Roman"/>
          <w:sz w:val="28"/>
          <w:szCs w:val="28"/>
        </w:rPr>
        <w:t>является</w:t>
      </w:r>
      <w:r w:rsidR="00F43C93" w:rsidRPr="00A01BFF">
        <w:rPr>
          <w:rFonts w:ascii="Times New Roman" w:hAnsi="Times New Roman" w:cs="Times New Roman"/>
          <w:sz w:val="28"/>
          <w:szCs w:val="28"/>
        </w:rPr>
        <w:t xml:space="preserve"> рычагом воздействия на развитие </w:t>
      </w:r>
      <w:r w:rsidR="00232F08" w:rsidRPr="00A01BFF">
        <w:rPr>
          <w:rFonts w:ascii="Times New Roman" w:hAnsi="Times New Roman" w:cs="Times New Roman"/>
          <w:sz w:val="28"/>
          <w:szCs w:val="28"/>
        </w:rPr>
        <w:t>определенных сфер:</w:t>
      </w:r>
      <w:r w:rsidR="00F43C93" w:rsidRPr="00A01BFF">
        <w:rPr>
          <w:rFonts w:ascii="Times New Roman" w:hAnsi="Times New Roman" w:cs="Times New Roman"/>
          <w:sz w:val="28"/>
          <w:szCs w:val="28"/>
        </w:rPr>
        <w:t xml:space="preserve"> ускорение научно-технического прогресса</w:t>
      </w:r>
      <w:r w:rsidR="00232F08" w:rsidRPr="00A01BFF">
        <w:rPr>
          <w:rFonts w:ascii="Times New Roman" w:hAnsi="Times New Roman" w:cs="Times New Roman"/>
          <w:sz w:val="28"/>
          <w:szCs w:val="28"/>
        </w:rPr>
        <w:t>, реализации экономической политики, направленной на повышение жизненного уровня страны</w:t>
      </w:r>
      <w:r w:rsidR="00F43C93" w:rsidRPr="00A01BFF">
        <w:rPr>
          <w:rFonts w:ascii="Times New Roman" w:hAnsi="Times New Roman" w:cs="Times New Roman"/>
          <w:sz w:val="28"/>
          <w:szCs w:val="28"/>
        </w:rPr>
        <w:t>.</w:t>
      </w:r>
    </w:p>
    <w:p w:rsidR="00A7196C" w:rsidRPr="00A01BFF" w:rsidRDefault="00A7196C" w:rsidP="00A01BFF">
      <w:pPr>
        <w:spacing w:after="0" w:line="360" w:lineRule="auto"/>
        <w:jc w:val="both"/>
        <w:rPr>
          <w:rFonts w:ascii="Times New Roman" w:hAnsi="Times New Roman" w:cs="Times New Roman"/>
          <w:sz w:val="28"/>
          <w:szCs w:val="28"/>
        </w:rPr>
      </w:pPr>
    </w:p>
    <w:p w:rsidR="00F43C93" w:rsidRPr="00A01BFF" w:rsidRDefault="002A16B8" w:rsidP="00A01BFF">
      <w:pPr>
        <w:spacing w:after="0" w:line="360" w:lineRule="auto"/>
        <w:jc w:val="both"/>
        <w:rPr>
          <w:rFonts w:ascii="Times New Roman" w:hAnsi="Times New Roman" w:cs="Times New Roman"/>
          <w:sz w:val="28"/>
          <w:szCs w:val="28"/>
        </w:rPr>
      </w:pPr>
      <w:r w:rsidRPr="00A01BFF">
        <w:rPr>
          <w:rFonts w:ascii="Times New Roman" w:hAnsi="Times New Roman" w:cs="Times New Roman"/>
          <w:sz w:val="28"/>
          <w:szCs w:val="28"/>
        </w:rPr>
        <w:t xml:space="preserve">        </w:t>
      </w:r>
      <w:r w:rsidR="00B629D8" w:rsidRPr="00A01BFF">
        <w:rPr>
          <w:rFonts w:ascii="Times New Roman" w:hAnsi="Times New Roman" w:cs="Times New Roman"/>
          <w:sz w:val="28"/>
          <w:szCs w:val="28"/>
        </w:rPr>
        <w:t>1.</w:t>
      </w:r>
      <w:r w:rsidR="00CE7187" w:rsidRPr="00A01BFF">
        <w:rPr>
          <w:rFonts w:ascii="Times New Roman" w:hAnsi="Times New Roman" w:cs="Times New Roman"/>
          <w:sz w:val="28"/>
          <w:szCs w:val="28"/>
        </w:rPr>
        <w:t xml:space="preserve">2 </w:t>
      </w:r>
      <w:r w:rsidR="00F43C93" w:rsidRPr="00A01BFF">
        <w:rPr>
          <w:rFonts w:ascii="Times New Roman" w:hAnsi="Times New Roman" w:cs="Times New Roman"/>
          <w:sz w:val="28"/>
          <w:szCs w:val="28"/>
        </w:rPr>
        <w:t>Функции государственного бюджета в современной экономике</w:t>
      </w:r>
    </w:p>
    <w:p w:rsidR="005C3CDF" w:rsidRDefault="002A16B8" w:rsidP="00A01BFF">
      <w:pPr>
        <w:spacing w:after="0" w:line="360" w:lineRule="auto"/>
        <w:jc w:val="both"/>
        <w:rPr>
          <w:rFonts w:ascii="Times New Roman" w:hAnsi="Times New Roman" w:cs="Times New Roman"/>
          <w:sz w:val="28"/>
          <w:szCs w:val="28"/>
        </w:rPr>
      </w:pPr>
      <w:r w:rsidRPr="00A01BFF">
        <w:rPr>
          <w:rFonts w:ascii="Times New Roman" w:hAnsi="Times New Roman" w:cs="Times New Roman"/>
          <w:sz w:val="28"/>
          <w:szCs w:val="28"/>
        </w:rPr>
        <w:t xml:space="preserve">         </w:t>
      </w:r>
    </w:p>
    <w:p w:rsidR="00F43C93" w:rsidRPr="00A01BFF" w:rsidRDefault="005C3CDF" w:rsidP="00A01BF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32F08" w:rsidRPr="00A01BFF">
        <w:rPr>
          <w:rFonts w:ascii="Times New Roman" w:hAnsi="Times New Roman" w:cs="Times New Roman"/>
          <w:sz w:val="28"/>
          <w:szCs w:val="28"/>
        </w:rPr>
        <w:t>С помощью распределения бюджетных средств</w:t>
      </w:r>
      <w:r w:rsidR="00F43C93" w:rsidRPr="00A01BFF">
        <w:rPr>
          <w:rFonts w:ascii="Times New Roman" w:hAnsi="Times New Roman" w:cs="Times New Roman"/>
          <w:sz w:val="28"/>
          <w:szCs w:val="28"/>
        </w:rPr>
        <w:t xml:space="preserve"> на производственную и непроизводственную сферы</w:t>
      </w:r>
      <w:r w:rsidR="00E371BB" w:rsidRPr="00A01BFF">
        <w:rPr>
          <w:rFonts w:ascii="Times New Roman" w:hAnsi="Times New Roman" w:cs="Times New Roman"/>
          <w:sz w:val="28"/>
          <w:szCs w:val="28"/>
        </w:rPr>
        <w:t xml:space="preserve">, формируются фонды целевого назначения. Происходит концентрация денежных средств </w:t>
      </w:r>
      <w:r w:rsidR="00FB2FAA" w:rsidRPr="00A01BFF">
        <w:rPr>
          <w:rFonts w:ascii="Times New Roman" w:hAnsi="Times New Roman" w:cs="Times New Roman"/>
          <w:sz w:val="28"/>
          <w:szCs w:val="28"/>
        </w:rPr>
        <w:t>у государства и использование их</w:t>
      </w:r>
      <w:r w:rsidR="00E371BB" w:rsidRPr="00A01BFF">
        <w:rPr>
          <w:rFonts w:ascii="Times New Roman" w:hAnsi="Times New Roman" w:cs="Times New Roman"/>
          <w:sz w:val="28"/>
          <w:szCs w:val="28"/>
        </w:rPr>
        <w:t xml:space="preserve"> на удовлетворение общегосударственных потребностей</w:t>
      </w:r>
      <w:r w:rsidR="00F43C93" w:rsidRPr="00A01BFF">
        <w:rPr>
          <w:rFonts w:ascii="Times New Roman" w:hAnsi="Times New Roman" w:cs="Times New Roman"/>
          <w:sz w:val="28"/>
          <w:szCs w:val="28"/>
        </w:rPr>
        <w:t>.</w:t>
      </w:r>
    </w:p>
    <w:p w:rsidR="00E371BB" w:rsidRPr="00A01BFF" w:rsidRDefault="00F43C93" w:rsidP="00A01BFF">
      <w:pPr>
        <w:spacing w:after="0" w:line="360" w:lineRule="auto"/>
        <w:jc w:val="both"/>
        <w:rPr>
          <w:rFonts w:ascii="Times New Roman" w:hAnsi="Times New Roman" w:cs="Times New Roman"/>
          <w:sz w:val="28"/>
          <w:szCs w:val="28"/>
        </w:rPr>
      </w:pPr>
      <w:r w:rsidRPr="00A01BFF">
        <w:rPr>
          <w:rFonts w:ascii="Times New Roman" w:hAnsi="Times New Roman" w:cs="Times New Roman"/>
          <w:sz w:val="28"/>
          <w:szCs w:val="28"/>
        </w:rPr>
        <w:t xml:space="preserve">Непроизводственная сфера </w:t>
      </w:r>
      <w:r w:rsidR="00E371BB" w:rsidRPr="00A01BFF">
        <w:rPr>
          <w:rFonts w:ascii="Times New Roman" w:hAnsi="Times New Roman" w:cs="Times New Roman"/>
          <w:sz w:val="28"/>
          <w:szCs w:val="28"/>
        </w:rPr>
        <w:t>не приносит</w:t>
      </w:r>
      <w:r w:rsidRPr="00A01BFF">
        <w:rPr>
          <w:rFonts w:ascii="Times New Roman" w:hAnsi="Times New Roman" w:cs="Times New Roman"/>
          <w:sz w:val="28"/>
          <w:szCs w:val="28"/>
        </w:rPr>
        <w:t xml:space="preserve"> дохода</w:t>
      </w:r>
      <w:r w:rsidR="00FB2FAA" w:rsidRPr="00A01BFF">
        <w:rPr>
          <w:rFonts w:ascii="Times New Roman" w:hAnsi="Times New Roman" w:cs="Times New Roman"/>
          <w:sz w:val="28"/>
          <w:szCs w:val="28"/>
        </w:rPr>
        <w:t>, но и не вредит государству,</w:t>
      </w:r>
      <w:r w:rsidR="00E371BB" w:rsidRPr="00A01BFF">
        <w:rPr>
          <w:rFonts w:ascii="Times New Roman" w:hAnsi="Times New Roman" w:cs="Times New Roman"/>
          <w:sz w:val="28"/>
          <w:szCs w:val="28"/>
        </w:rPr>
        <w:t xml:space="preserve"> </w:t>
      </w:r>
      <w:r w:rsidR="00FB2FAA" w:rsidRPr="00A01BFF">
        <w:rPr>
          <w:rFonts w:ascii="Times New Roman" w:hAnsi="Times New Roman" w:cs="Times New Roman"/>
          <w:sz w:val="28"/>
          <w:szCs w:val="28"/>
        </w:rPr>
        <w:t xml:space="preserve">хотя </w:t>
      </w:r>
      <w:r w:rsidR="00E371BB" w:rsidRPr="00A01BFF">
        <w:rPr>
          <w:rFonts w:ascii="Times New Roman" w:hAnsi="Times New Roman" w:cs="Times New Roman"/>
          <w:sz w:val="28"/>
          <w:szCs w:val="28"/>
        </w:rPr>
        <w:t>и</w:t>
      </w:r>
      <w:r w:rsidRPr="00A01BFF">
        <w:rPr>
          <w:rFonts w:ascii="Times New Roman" w:hAnsi="Times New Roman" w:cs="Times New Roman"/>
          <w:sz w:val="28"/>
          <w:szCs w:val="28"/>
        </w:rPr>
        <w:t xml:space="preserve"> является активным его потребителем. Из бюджета выделяются средства на заработную плату, техническое оснащение и содержание учре</w:t>
      </w:r>
      <w:r w:rsidR="00E371BB" w:rsidRPr="00A01BFF">
        <w:rPr>
          <w:rFonts w:ascii="Times New Roman" w:hAnsi="Times New Roman" w:cs="Times New Roman"/>
          <w:sz w:val="28"/>
          <w:szCs w:val="28"/>
        </w:rPr>
        <w:t>ждений непроизводственной сферы.</w:t>
      </w:r>
    </w:p>
    <w:p w:rsidR="00F43C93" w:rsidRPr="00A01BFF" w:rsidRDefault="00F43C93" w:rsidP="00A01BFF">
      <w:pPr>
        <w:spacing w:after="0" w:line="360" w:lineRule="auto"/>
        <w:jc w:val="both"/>
        <w:rPr>
          <w:rFonts w:ascii="Times New Roman" w:hAnsi="Times New Roman" w:cs="Times New Roman"/>
          <w:sz w:val="28"/>
          <w:szCs w:val="28"/>
        </w:rPr>
      </w:pPr>
      <w:r w:rsidRPr="00A01BFF">
        <w:rPr>
          <w:rFonts w:ascii="Times New Roman" w:hAnsi="Times New Roman" w:cs="Times New Roman"/>
          <w:sz w:val="28"/>
          <w:szCs w:val="28"/>
        </w:rPr>
        <w:t>Через бюджет о</w:t>
      </w:r>
      <w:r w:rsidR="00E371BB" w:rsidRPr="00A01BFF">
        <w:rPr>
          <w:rFonts w:ascii="Times New Roman" w:hAnsi="Times New Roman" w:cs="Times New Roman"/>
          <w:sz w:val="28"/>
          <w:szCs w:val="28"/>
        </w:rPr>
        <w:t>существляется</w:t>
      </w:r>
      <w:r w:rsidRPr="00A01BFF">
        <w:rPr>
          <w:rFonts w:ascii="Times New Roman" w:hAnsi="Times New Roman" w:cs="Times New Roman"/>
          <w:sz w:val="28"/>
          <w:szCs w:val="28"/>
        </w:rPr>
        <w:t xml:space="preserve"> поддержка отдельным отраслям экономики</w:t>
      </w:r>
      <w:r w:rsidR="00E371BB" w:rsidRPr="00A01BFF">
        <w:rPr>
          <w:rFonts w:ascii="Times New Roman" w:hAnsi="Times New Roman" w:cs="Times New Roman"/>
          <w:sz w:val="28"/>
          <w:szCs w:val="28"/>
        </w:rPr>
        <w:t>, например авиастроению, какой-либо промышленности и многим другим</w:t>
      </w:r>
      <w:r w:rsidRPr="00A01BFF">
        <w:rPr>
          <w:rFonts w:ascii="Times New Roman" w:hAnsi="Times New Roman" w:cs="Times New Roman"/>
          <w:sz w:val="28"/>
          <w:szCs w:val="28"/>
        </w:rPr>
        <w:t xml:space="preserve">. Для </w:t>
      </w:r>
      <w:r w:rsidR="00E371BB" w:rsidRPr="00A01BFF">
        <w:rPr>
          <w:rFonts w:ascii="Times New Roman" w:hAnsi="Times New Roman" w:cs="Times New Roman"/>
          <w:sz w:val="28"/>
          <w:szCs w:val="28"/>
        </w:rPr>
        <w:t>того чтобы урегулировать экономику,</w:t>
      </w:r>
      <w:r w:rsidRPr="00A01BFF">
        <w:rPr>
          <w:rFonts w:ascii="Times New Roman" w:hAnsi="Times New Roman" w:cs="Times New Roman"/>
          <w:sz w:val="28"/>
          <w:szCs w:val="28"/>
        </w:rPr>
        <w:t xml:space="preserve"> используются налоги.</w:t>
      </w:r>
    </w:p>
    <w:p w:rsidR="006258B5" w:rsidRPr="00A01BFF" w:rsidRDefault="00F43C93" w:rsidP="00A01BFF">
      <w:pPr>
        <w:spacing w:after="0" w:line="360" w:lineRule="auto"/>
        <w:jc w:val="both"/>
        <w:rPr>
          <w:rFonts w:ascii="Times New Roman" w:hAnsi="Times New Roman" w:cs="Times New Roman"/>
          <w:sz w:val="28"/>
          <w:szCs w:val="28"/>
        </w:rPr>
      </w:pPr>
      <w:r w:rsidRPr="00A01BFF">
        <w:rPr>
          <w:rFonts w:ascii="Times New Roman" w:hAnsi="Times New Roman" w:cs="Times New Roman"/>
          <w:sz w:val="28"/>
          <w:szCs w:val="28"/>
        </w:rPr>
        <w:t xml:space="preserve">При распределении финансовых средств </w:t>
      </w:r>
      <w:r w:rsidR="00E371BB" w:rsidRPr="00A01BFF">
        <w:rPr>
          <w:rFonts w:ascii="Times New Roman" w:hAnsi="Times New Roman" w:cs="Times New Roman"/>
          <w:sz w:val="28"/>
          <w:szCs w:val="28"/>
        </w:rPr>
        <w:t>большое</w:t>
      </w:r>
      <w:r w:rsidR="006258B5" w:rsidRPr="00A01BFF">
        <w:rPr>
          <w:rFonts w:ascii="Times New Roman" w:hAnsi="Times New Roman" w:cs="Times New Roman"/>
          <w:sz w:val="28"/>
          <w:szCs w:val="28"/>
        </w:rPr>
        <w:t xml:space="preserve"> значение имеет поддержка наименее защищенных слоев населения, например пенсионеров, студентов или малообеспеченных семей,  а также поддержка учреждений для общества (больниц, школ и </w:t>
      </w:r>
      <w:r w:rsidR="00A7196C" w:rsidRPr="00A01BFF">
        <w:rPr>
          <w:rFonts w:ascii="Times New Roman" w:hAnsi="Times New Roman" w:cs="Times New Roman"/>
          <w:sz w:val="28"/>
          <w:szCs w:val="28"/>
        </w:rPr>
        <w:t>т.д.</w:t>
      </w:r>
      <w:r w:rsidR="006258B5" w:rsidRPr="00A01BFF">
        <w:rPr>
          <w:rFonts w:ascii="Times New Roman" w:hAnsi="Times New Roman" w:cs="Times New Roman"/>
          <w:sz w:val="28"/>
          <w:szCs w:val="28"/>
        </w:rPr>
        <w:t>) и решение жилищной проблемы.</w:t>
      </w:r>
    </w:p>
    <w:p w:rsidR="00F43C93" w:rsidRPr="00A01BFF" w:rsidRDefault="00F43C93" w:rsidP="00A01BFF">
      <w:pPr>
        <w:spacing w:after="0" w:line="360" w:lineRule="auto"/>
        <w:jc w:val="both"/>
        <w:rPr>
          <w:rFonts w:ascii="Times New Roman" w:hAnsi="Times New Roman" w:cs="Times New Roman"/>
          <w:sz w:val="28"/>
          <w:szCs w:val="28"/>
        </w:rPr>
      </w:pPr>
      <w:r w:rsidRPr="00A01BFF">
        <w:rPr>
          <w:rFonts w:ascii="Times New Roman" w:hAnsi="Times New Roman" w:cs="Times New Roman"/>
          <w:sz w:val="28"/>
          <w:szCs w:val="28"/>
        </w:rPr>
        <w:lastRenderedPageBreak/>
        <w:t xml:space="preserve">Благодаря этому </w:t>
      </w:r>
      <w:r w:rsidR="006258B5" w:rsidRPr="00A01BFF">
        <w:rPr>
          <w:rFonts w:ascii="Times New Roman" w:hAnsi="Times New Roman" w:cs="Times New Roman"/>
          <w:sz w:val="28"/>
          <w:szCs w:val="28"/>
        </w:rPr>
        <w:t>распределению, государство регулирует поступаемые в бюджет финансы в каждый регион страны индивидуально, видно достаточно ли эффективно работают государственные инвестиции и т.д. Правительство, зная свои «слабые места», может корректировать направление движения финансовых средств и воздействовать на активизацию деятельности тех или иных производств.</w:t>
      </w:r>
    </w:p>
    <w:p w:rsidR="00F43C93" w:rsidRPr="00A01BFF" w:rsidRDefault="005C3CDF" w:rsidP="00A01BF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776D2" w:rsidRPr="00A01BFF">
        <w:rPr>
          <w:rFonts w:ascii="Times New Roman" w:hAnsi="Times New Roman" w:cs="Times New Roman"/>
          <w:sz w:val="28"/>
          <w:szCs w:val="28"/>
        </w:rPr>
        <w:t xml:space="preserve">Контрольная функция бюджета не наносит вреда государству, а лишь помогает контролировать степень и формы воздействия государства на </w:t>
      </w:r>
      <w:r w:rsidR="00F43C93" w:rsidRPr="00A01BFF">
        <w:rPr>
          <w:rFonts w:ascii="Times New Roman" w:hAnsi="Times New Roman" w:cs="Times New Roman"/>
          <w:sz w:val="28"/>
          <w:szCs w:val="28"/>
        </w:rPr>
        <w:t>воспроизводственный процесс.</w:t>
      </w:r>
    </w:p>
    <w:p w:rsidR="00F43C93" w:rsidRPr="00A01BFF" w:rsidRDefault="00F43C93" w:rsidP="00A01BFF">
      <w:pPr>
        <w:spacing w:after="0" w:line="360" w:lineRule="auto"/>
        <w:jc w:val="both"/>
        <w:rPr>
          <w:rFonts w:ascii="Times New Roman" w:hAnsi="Times New Roman" w:cs="Times New Roman"/>
          <w:sz w:val="28"/>
          <w:szCs w:val="28"/>
        </w:rPr>
      </w:pPr>
      <w:r w:rsidRPr="00A01BFF">
        <w:rPr>
          <w:rFonts w:ascii="Times New Roman" w:hAnsi="Times New Roman" w:cs="Times New Roman"/>
          <w:sz w:val="28"/>
          <w:szCs w:val="28"/>
        </w:rPr>
        <w:t xml:space="preserve">Фискальная функция бюджета </w:t>
      </w:r>
      <w:r w:rsidR="001776D2" w:rsidRPr="00A01BFF">
        <w:rPr>
          <w:rFonts w:ascii="Times New Roman" w:hAnsi="Times New Roman" w:cs="Times New Roman"/>
          <w:sz w:val="28"/>
          <w:szCs w:val="28"/>
        </w:rPr>
        <w:t>выполнения задач, «возложенных» на нее обществом, например решение управленческих, внешнеполитических, оборонных и социальных задач</w:t>
      </w:r>
      <w:r w:rsidRPr="00A01BFF">
        <w:rPr>
          <w:rFonts w:ascii="Times New Roman" w:hAnsi="Times New Roman" w:cs="Times New Roman"/>
          <w:sz w:val="28"/>
          <w:szCs w:val="28"/>
        </w:rPr>
        <w:t>.</w:t>
      </w:r>
    </w:p>
    <w:p w:rsidR="00F43C93" w:rsidRPr="00A01BFF" w:rsidRDefault="005C3CDF" w:rsidP="00A01BF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73129" w:rsidRPr="00A01BFF">
        <w:rPr>
          <w:rFonts w:ascii="Times New Roman" w:hAnsi="Times New Roman" w:cs="Times New Roman"/>
          <w:sz w:val="28"/>
          <w:szCs w:val="28"/>
        </w:rPr>
        <w:t>Ф</w:t>
      </w:r>
      <w:r w:rsidR="00F43C93" w:rsidRPr="00A01BFF">
        <w:rPr>
          <w:rFonts w:ascii="Times New Roman" w:hAnsi="Times New Roman" w:cs="Times New Roman"/>
          <w:sz w:val="28"/>
          <w:szCs w:val="28"/>
        </w:rPr>
        <w:t xml:space="preserve">искальная функция не ограничивается только предоставлением государственных услуг. Для того чтобы повышалась эффективность государственных услуг необходимо создание в равной степени условий для эффективного размещения и использования всех имеющихся в государстве ресурсов и поддержание определенного уровня экономической активности. Поэтому фискальная функция непосредственно связана с распределительной функцией бюджета. </w:t>
      </w:r>
    </w:p>
    <w:p w:rsidR="001776D2" w:rsidRPr="00A01BFF" w:rsidRDefault="001776D2" w:rsidP="00A01BFF">
      <w:pPr>
        <w:spacing w:after="0" w:line="360" w:lineRule="auto"/>
        <w:jc w:val="both"/>
        <w:rPr>
          <w:rFonts w:ascii="Times New Roman" w:hAnsi="Times New Roman" w:cs="Times New Roman"/>
          <w:sz w:val="28"/>
          <w:szCs w:val="28"/>
        </w:rPr>
      </w:pPr>
    </w:p>
    <w:p w:rsidR="00F43C93" w:rsidRDefault="002A16B8" w:rsidP="00A01BFF">
      <w:pPr>
        <w:spacing w:after="0" w:line="360" w:lineRule="auto"/>
        <w:jc w:val="both"/>
        <w:rPr>
          <w:rFonts w:ascii="Times New Roman" w:hAnsi="Times New Roman" w:cs="Times New Roman"/>
          <w:sz w:val="28"/>
          <w:szCs w:val="28"/>
        </w:rPr>
      </w:pPr>
      <w:r w:rsidRPr="00A01BFF">
        <w:rPr>
          <w:rFonts w:ascii="Times New Roman" w:hAnsi="Times New Roman" w:cs="Times New Roman"/>
          <w:sz w:val="28"/>
          <w:szCs w:val="28"/>
        </w:rPr>
        <w:t xml:space="preserve">     </w:t>
      </w:r>
      <w:r w:rsidR="00B629D8" w:rsidRPr="00A01BFF">
        <w:rPr>
          <w:rFonts w:ascii="Times New Roman" w:hAnsi="Times New Roman" w:cs="Times New Roman"/>
          <w:sz w:val="28"/>
          <w:szCs w:val="28"/>
        </w:rPr>
        <w:t>1.3</w:t>
      </w:r>
      <w:r w:rsidR="00726EF2" w:rsidRPr="00A01BFF">
        <w:rPr>
          <w:rFonts w:ascii="Times New Roman" w:hAnsi="Times New Roman" w:cs="Times New Roman"/>
          <w:sz w:val="28"/>
          <w:szCs w:val="28"/>
        </w:rPr>
        <w:t xml:space="preserve"> </w:t>
      </w:r>
      <w:r w:rsidR="00F43C93" w:rsidRPr="00A01BFF">
        <w:rPr>
          <w:rFonts w:ascii="Times New Roman" w:hAnsi="Times New Roman" w:cs="Times New Roman"/>
          <w:sz w:val="28"/>
          <w:szCs w:val="28"/>
        </w:rPr>
        <w:t>Проблема сбалансированности и механизмы регулирования структуры государственного бюджета</w:t>
      </w:r>
    </w:p>
    <w:p w:rsidR="005C3CDF" w:rsidRPr="00A01BFF" w:rsidRDefault="005C3CDF" w:rsidP="00A01BFF">
      <w:pPr>
        <w:spacing w:after="0" w:line="360" w:lineRule="auto"/>
        <w:jc w:val="both"/>
        <w:rPr>
          <w:rFonts w:ascii="Times New Roman" w:hAnsi="Times New Roman" w:cs="Times New Roman"/>
          <w:sz w:val="28"/>
          <w:szCs w:val="28"/>
        </w:rPr>
      </w:pPr>
    </w:p>
    <w:p w:rsidR="00010A86" w:rsidRPr="00A01BFF" w:rsidRDefault="002A16B8" w:rsidP="00A01BFF">
      <w:pPr>
        <w:spacing w:after="0" w:line="360" w:lineRule="auto"/>
        <w:jc w:val="both"/>
        <w:rPr>
          <w:rFonts w:ascii="Times New Roman" w:hAnsi="Times New Roman" w:cs="Times New Roman"/>
          <w:sz w:val="28"/>
          <w:szCs w:val="28"/>
        </w:rPr>
      </w:pPr>
      <w:r w:rsidRPr="00A01BFF">
        <w:rPr>
          <w:rFonts w:ascii="Times New Roman" w:hAnsi="Times New Roman" w:cs="Times New Roman"/>
          <w:sz w:val="28"/>
          <w:szCs w:val="28"/>
        </w:rPr>
        <w:t xml:space="preserve">    </w:t>
      </w:r>
      <w:r w:rsidR="00F43C93" w:rsidRPr="00A01BFF">
        <w:rPr>
          <w:rFonts w:ascii="Times New Roman" w:hAnsi="Times New Roman" w:cs="Times New Roman"/>
          <w:sz w:val="28"/>
          <w:szCs w:val="28"/>
        </w:rPr>
        <w:t xml:space="preserve">Сбалансированность бюджета – один из </w:t>
      </w:r>
      <w:r w:rsidR="001776D2" w:rsidRPr="00A01BFF">
        <w:rPr>
          <w:rFonts w:ascii="Times New Roman" w:hAnsi="Times New Roman" w:cs="Times New Roman"/>
          <w:sz w:val="28"/>
          <w:szCs w:val="28"/>
        </w:rPr>
        <w:t>главных</w:t>
      </w:r>
      <w:r w:rsidR="00F43C93" w:rsidRPr="00A01BFF">
        <w:rPr>
          <w:rFonts w:ascii="Times New Roman" w:hAnsi="Times New Roman" w:cs="Times New Roman"/>
          <w:sz w:val="28"/>
          <w:szCs w:val="28"/>
        </w:rPr>
        <w:t xml:space="preserve"> принципов формирования и исполнения</w:t>
      </w:r>
      <w:r w:rsidR="001776D2" w:rsidRPr="00A01BFF">
        <w:rPr>
          <w:rFonts w:ascii="Times New Roman" w:hAnsi="Times New Roman" w:cs="Times New Roman"/>
          <w:sz w:val="28"/>
          <w:szCs w:val="28"/>
        </w:rPr>
        <w:t xml:space="preserve"> бюджета</w:t>
      </w:r>
      <w:r w:rsidR="00F43C93" w:rsidRPr="00A01BFF">
        <w:rPr>
          <w:rFonts w:ascii="Times New Roman" w:hAnsi="Times New Roman" w:cs="Times New Roman"/>
          <w:sz w:val="28"/>
          <w:szCs w:val="28"/>
        </w:rPr>
        <w:t>.</w:t>
      </w:r>
    </w:p>
    <w:p w:rsidR="005C3CDF" w:rsidRDefault="005C3CDF" w:rsidP="00A01BF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01BFF">
        <w:rPr>
          <w:rFonts w:ascii="Times New Roman" w:hAnsi="Times New Roman" w:cs="Times New Roman"/>
          <w:sz w:val="28"/>
          <w:szCs w:val="28"/>
        </w:rPr>
        <w:t xml:space="preserve">Благодаря этому принципу даже при наличии дефицита бюджета позволяет достичь равенства. Если же не будет равновесия, то будет несбалансированность  в экономике страны. Например, если расходы превышают доходы, то вскоре в стране будет кризис. Профицит также нежелателен в стране, поскольку связано с завышенной нагрузкой на </w:t>
      </w:r>
      <w:r w:rsidRPr="00A01BFF">
        <w:rPr>
          <w:rFonts w:ascii="Times New Roman" w:hAnsi="Times New Roman" w:cs="Times New Roman"/>
          <w:sz w:val="28"/>
          <w:szCs w:val="28"/>
        </w:rPr>
        <w:lastRenderedPageBreak/>
        <w:t>экономику и снижением общей эффективности использования бюджетных средств. Поэтому делаем вывод, что сбалансированность бюджета – обязательное требование, предъявляемое к составлению и утверждению бюджета. Несбалансированность даже небольшой части доходов ведет к задержке финансирования, к сбоям в системе финансирования.</w:t>
      </w:r>
    </w:p>
    <w:p w:rsidR="00622C9D" w:rsidRPr="00A01BFF" w:rsidRDefault="00FA433B" w:rsidP="00A01BFF">
      <w:pPr>
        <w:spacing w:after="0" w:line="360" w:lineRule="auto"/>
        <w:jc w:val="both"/>
        <w:rPr>
          <w:rFonts w:ascii="Times New Roman" w:hAnsi="Times New Roman" w:cs="Times New Roman"/>
          <w:sz w:val="28"/>
          <w:szCs w:val="28"/>
        </w:rPr>
      </w:pPr>
      <w:r w:rsidRPr="00A01BFF">
        <w:rPr>
          <w:rFonts w:ascii="Times New Roman" w:hAnsi="Times New Roman" w:cs="Times New Roman"/>
          <w:sz w:val="28"/>
          <w:szCs w:val="28"/>
        </w:rPr>
        <w:t>Таблица 1-бюджет РФ в среднем за год.</w:t>
      </w:r>
    </w:p>
    <w:tbl>
      <w:tblPr>
        <w:tblStyle w:val="a5"/>
        <w:tblW w:w="0" w:type="auto"/>
        <w:jc w:val="center"/>
        <w:tblLook w:val="04A0" w:firstRow="1" w:lastRow="0" w:firstColumn="1" w:lastColumn="0" w:noHBand="0" w:noVBand="1"/>
      </w:tblPr>
      <w:tblGrid>
        <w:gridCol w:w="2547"/>
        <w:gridCol w:w="2244"/>
        <w:gridCol w:w="2244"/>
        <w:gridCol w:w="2252"/>
      </w:tblGrid>
      <w:tr w:rsidR="00046F50" w:rsidRPr="00A01BFF" w:rsidTr="00046F50">
        <w:trPr>
          <w:jc w:val="center"/>
        </w:trPr>
        <w:tc>
          <w:tcPr>
            <w:tcW w:w="2321" w:type="dxa"/>
          </w:tcPr>
          <w:p w:rsidR="00046F50" w:rsidRPr="00A01BFF" w:rsidRDefault="00046F50" w:rsidP="00A01BFF">
            <w:pPr>
              <w:spacing w:line="360" w:lineRule="auto"/>
              <w:jc w:val="both"/>
              <w:rPr>
                <w:rFonts w:ascii="Times New Roman" w:hAnsi="Times New Roman" w:cs="Times New Roman"/>
                <w:sz w:val="28"/>
                <w:szCs w:val="28"/>
              </w:rPr>
            </w:pPr>
          </w:p>
        </w:tc>
        <w:tc>
          <w:tcPr>
            <w:tcW w:w="2322" w:type="dxa"/>
          </w:tcPr>
          <w:p w:rsidR="00046F50" w:rsidRPr="00A01BFF" w:rsidRDefault="002A16B8" w:rsidP="00A01BFF">
            <w:pPr>
              <w:spacing w:line="360" w:lineRule="auto"/>
              <w:jc w:val="both"/>
              <w:rPr>
                <w:rFonts w:ascii="Times New Roman" w:hAnsi="Times New Roman" w:cs="Times New Roman"/>
                <w:sz w:val="28"/>
                <w:szCs w:val="28"/>
              </w:rPr>
            </w:pPr>
            <w:r w:rsidRPr="00A01BFF">
              <w:rPr>
                <w:rFonts w:ascii="Times New Roman" w:hAnsi="Times New Roman" w:cs="Times New Roman"/>
                <w:sz w:val="28"/>
                <w:szCs w:val="28"/>
              </w:rPr>
              <w:t>2009</w:t>
            </w:r>
            <w:r w:rsidR="00046F50" w:rsidRPr="00A01BFF">
              <w:rPr>
                <w:rFonts w:ascii="Times New Roman" w:hAnsi="Times New Roman" w:cs="Times New Roman"/>
                <w:sz w:val="28"/>
                <w:szCs w:val="28"/>
              </w:rPr>
              <w:t>г</w:t>
            </w:r>
          </w:p>
        </w:tc>
        <w:tc>
          <w:tcPr>
            <w:tcW w:w="2322" w:type="dxa"/>
          </w:tcPr>
          <w:p w:rsidR="00046F50" w:rsidRPr="00A01BFF" w:rsidRDefault="002A16B8" w:rsidP="00A01BFF">
            <w:pPr>
              <w:spacing w:line="360" w:lineRule="auto"/>
              <w:jc w:val="both"/>
              <w:rPr>
                <w:rFonts w:ascii="Times New Roman" w:hAnsi="Times New Roman" w:cs="Times New Roman"/>
                <w:sz w:val="28"/>
                <w:szCs w:val="28"/>
              </w:rPr>
            </w:pPr>
            <w:r w:rsidRPr="00A01BFF">
              <w:rPr>
                <w:rFonts w:ascii="Times New Roman" w:hAnsi="Times New Roman" w:cs="Times New Roman"/>
                <w:sz w:val="28"/>
                <w:szCs w:val="28"/>
              </w:rPr>
              <w:t>2010</w:t>
            </w:r>
            <w:r w:rsidR="00046F50" w:rsidRPr="00A01BFF">
              <w:rPr>
                <w:rFonts w:ascii="Times New Roman" w:hAnsi="Times New Roman" w:cs="Times New Roman"/>
                <w:sz w:val="28"/>
                <w:szCs w:val="28"/>
              </w:rPr>
              <w:t>г</w:t>
            </w:r>
          </w:p>
        </w:tc>
        <w:tc>
          <w:tcPr>
            <w:tcW w:w="2322" w:type="dxa"/>
          </w:tcPr>
          <w:p w:rsidR="00046F50" w:rsidRPr="00A01BFF" w:rsidRDefault="002A16B8" w:rsidP="00A01BFF">
            <w:pPr>
              <w:spacing w:line="360" w:lineRule="auto"/>
              <w:jc w:val="both"/>
              <w:rPr>
                <w:rFonts w:ascii="Times New Roman" w:hAnsi="Times New Roman" w:cs="Times New Roman"/>
                <w:sz w:val="28"/>
                <w:szCs w:val="28"/>
              </w:rPr>
            </w:pPr>
            <w:r w:rsidRPr="00A01BFF">
              <w:rPr>
                <w:rFonts w:ascii="Times New Roman" w:hAnsi="Times New Roman" w:cs="Times New Roman"/>
                <w:sz w:val="28"/>
                <w:szCs w:val="28"/>
              </w:rPr>
              <w:t>2011</w:t>
            </w:r>
            <w:r w:rsidR="00046F50" w:rsidRPr="00A01BFF">
              <w:rPr>
                <w:rFonts w:ascii="Times New Roman" w:hAnsi="Times New Roman" w:cs="Times New Roman"/>
                <w:sz w:val="28"/>
                <w:szCs w:val="28"/>
              </w:rPr>
              <w:t>г</w:t>
            </w:r>
          </w:p>
        </w:tc>
      </w:tr>
      <w:tr w:rsidR="00046F50" w:rsidRPr="00A01BFF" w:rsidTr="00046F50">
        <w:trPr>
          <w:jc w:val="center"/>
        </w:trPr>
        <w:tc>
          <w:tcPr>
            <w:tcW w:w="2321" w:type="dxa"/>
          </w:tcPr>
          <w:p w:rsidR="00046F50" w:rsidRPr="00A01BFF" w:rsidRDefault="00046F50" w:rsidP="00A01BFF">
            <w:pPr>
              <w:spacing w:line="360" w:lineRule="auto"/>
              <w:jc w:val="both"/>
              <w:rPr>
                <w:rFonts w:ascii="Times New Roman" w:hAnsi="Times New Roman" w:cs="Times New Roman"/>
                <w:sz w:val="28"/>
                <w:szCs w:val="28"/>
              </w:rPr>
            </w:pPr>
            <w:r w:rsidRPr="00A01BFF">
              <w:rPr>
                <w:rFonts w:ascii="Times New Roman" w:hAnsi="Times New Roman" w:cs="Times New Roman"/>
                <w:sz w:val="28"/>
                <w:szCs w:val="28"/>
              </w:rPr>
              <w:t xml:space="preserve">Доходы </w:t>
            </w:r>
            <w:r w:rsidR="00C15CF4" w:rsidRPr="00A01BFF">
              <w:rPr>
                <w:rFonts w:ascii="Times New Roman" w:hAnsi="Times New Roman" w:cs="Times New Roman"/>
                <w:sz w:val="28"/>
                <w:szCs w:val="28"/>
              </w:rPr>
              <w:t>госбюджета</w:t>
            </w:r>
            <w:r w:rsidRPr="00A01BFF">
              <w:rPr>
                <w:rFonts w:ascii="Times New Roman" w:hAnsi="Times New Roman" w:cs="Times New Roman"/>
                <w:sz w:val="28"/>
                <w:szCs w:val="28"/>
              </w:rPr>
              <w:t xml:space="preserve"> (млрд. р.)</w:t>
            </w:r>
          </w:p>
        </w:tc>
        <w:tc>
          <w:tcPr>
            <w:tcW w:w="2322" w:type="dxa"/>
            <w:vAlign w:val="center"/>
          </w:tcPr>
          <w:p w:rsidR="00046F50" w:rsidRPr="00A01BFF" w:rsidRDefault="00046F50" w:rsidP="00A01BFF">
            <w:pPr>
              <w:spacing w:line="360" w:lineRule="auto"/>
              <w:jc w:val="both"/>
              <w:rPr>
                <w:rFonts w:ascii="Times New Roman" w:hAnsi="Times New Roman" w:cs="Times New Roman"/>
                <w:sz w:val="28"/>
                <w:szCs w:val="28"/>
              </w:rPr>
            </w:pPr>
            <w:r w:rsidRPr="00A01BFF">
              <w:rPr>
                <w:rFonts w:ascii="Times New Roman" w:hAnsi="Times New Roman" w:cs="Times New Roman"/>
                <w:sz w:val="28"/>
                <w:szCs w:val="28"/>
              </w:rPr>
              <w:t>9275,9</w:t>
            </w:r>
          </w:p>
        </w:tc>
        <w:tc>
          <w:tcPr>
            <w:tcW w:w="2322" w:type="dxa"/>
            <w:vAlign w:val="center"/>
          </w:tcPr>
          <w:p w:rsidR="00046F50" w:rsidRPr="00A01BFF" w:rsidRDefault="00046F50" w:rsidP="00A01BFF">
            <w:pPr>
              <w:spacing w:line="360" w:lineRule="auto"/>
              <w:jc w:val="both"/>
              <w:rPr>
                <w:rFonts w:ascii="Times New Roman" w:hAnsi="Times New Roman" w:cs="Times New Roman"/>
                <w:sz w:val="28"/>
                <w:szCs w:val="28"/>
              </w:rPr>
            </w:pPr>
            <w:r w:rsidRPr="00A01BFF">
              <w:rPr>
                <w:rFonts w:ascii="Times New Roman" w:hAnsi="Times New Roman" w:cs="Times New Roman"/>
                <w:sz w:val="28"/>
                <w:szCs w:val="28"/>
              </w:rPr>
              <w:t>6956,9</w:t>
            </w:r>
          </w:p>
        </w:tc>
        <w:tc>
          <w:tcPr>
            <w:tcW w:w="2322" w:type="dxa"/>
            <w:vAlign w:val="center"/>
          </w:tcPr>
          <w:p w:rsidR="00046F50" w:rsidRPr="00A01BFF" w:rsidRDefault="00046F50" w:rsidP="00A01BFF">
            <w:pPr>
              <w:spacing w:line="360" w:lineRule="auto"/>
              <w:jc w:val="both"/>
              <w:rPr>
                <w:rFonts w:ascii="Times New Roman" w:hAnsi="Times New Roman" w:cs="Times New Roman"/>
                <w:sz w:val="28"/>
                <w:szCs w:val="28"/>
              </w:rPr>
            </w:pPr>
            <w:r w:rsidRPr="00A01BFF">
              <w:rPr>
                <w:rFonts w:ascii="Times New Roman" w:hAnsi="Times New Roman" w:cs="Times New Roman"/>
                <w:sz w:val="28"/>
                <w:szCs w:val="28"/>
              </w:rPr>
              <w:t>8305,4</w:t>
            </w:r>
          </w:p>
        </w:tc>
      </w:tr>
      <w:tr w:rsidR="00046F50" w:rsidRPr="00A01BFF" w:rsidTr="00046F50">
        <w:trPr>
          <w:jc w:val="center"/>
        </w:trPr>
        <w:tc>
          <w:tcPr>
            <w:tcW w:w="2321" w:type="dxa"/>
          </w:tcPr>
          <w:p w:rsidR="00046F50" w:rsidRPr="00A01BFF" w:rsidRDefault="00046F50" w:rsidP="00A01BFF">
            <w:pPr>
              <w:spacing w:line="360" w:lineRule="auto"/>
              <w:jc w:val="both"/>
              <w:rPr>
                <w:rFonts w:ascii="Times New Roman" w:hAnsi="Times New Roman" w:cs="Times New Roman"/>
                <w:sz w:val="28"/>
                <w:szCs w:val="28"/>
              </w:rPr>
            </w:pPr>
            <w:r w:rsidRPr="00A01BFF">
              <w:rPr>
                <w:rFonts w:ascii="Times New Roman" w:hAnsi="Times New Roman" w:cs="Times New Roman"/>
                <w:sz w:val="28"/>
                <w:szCs w:val="28"/>
              </w:rPr>
              <w:t xml:space="preserve">Расходы </w:t>
            </w:r>
            <w:r w:rsidR="00C15CF4" w:rsidRPr="00A01BFF">
              <w:rPr>
                <w:rFonts w:ascii="Times New Roman" w:hAnsi="Times New Roman" w:cs="Times New Roman"/>
                <w:sz w:val="28"/>
                <w:szCs w:val="28"/>
              </w:rPr>
              <w:t>госбюджета</w:t>
            </w:r>
            <w:r w:rsidRPr="00A01BFF">
              <w:rPr>
                <w:rFonts w:ascii="Times New Roman" w:hAnsi="Times New Roman" w:cs="Times New Roman"/>
                <w:sz w:val="28"/>
                <w:szCs w:val="28"/>
              </w:rPr>
              <w:t xml:space="preserve"> (млрд. р.)</w:t>
            </w:r>
          </w:p>
        </w:tc>
        <w:tc>
          <w:tcPr>
            <w:tcW w:w="2322" w:type="dxa"/>
            <w:vAlign w:val="center"/>
          </w:tcPr>
          <w:p w:rsidR="00046F50" w:rsidRPr="00A01BFF" w:rsidRDefault="00046F50" w:rsidP="00A01BFF">
            <w:pPr>
              <w:spacing w:line="360" w:lineRule="auto"/>
              <w:jc w:val="both"/>
              <w:rPr>
                <w:rFonts w:ascii="Times New Roman" w:hAnsi="Times New Roman" w:cs="Times New Roman"/>
                <w:sz w:val="28"/>
                <w:szCs w:val="28"/>
              </w:rPr>
            </w:pPr>
            <w:r w:rsidRPr="00A01BFF">
              <w:rPr>
                <w:rFonts w:ascii="Times New Roman" w:hAnsi="Times New Roman" w:cs="Times New Roman"/>
                <w:sz w:val="28"/>
                <w:szCs w:val="28"/>
              </w:rPr>
              <w:t>7570,9</w:t>
            </w:r>
          </w:p>
        </w:tc>
        <w:tc>
          <w:tcPr>
            <w:tcW w:w="2322" w:type="dxa"/>
            <w:vAlign w:val="center"/>
          </w:tcPr>
          <w:p w:rsidR="00046F50" w:rsidRPr="00A01BFF" w:rsidRDefault="00046F50" w:rsidP="00A01BFF">
            <w:pPr>
              <w:spacing w:line="360" w:lineRule="auto"/>
              <w:jc w:val="both"/>
              <w:rPr>
                <w:rFonts w:ascii="Times New Roman" w:hAnsi="Times New Roman" w:cs="Times New Roman"/>
                <w:sz w:val="28"/>
                <w:szCs w:val="28"/>
              </w:rPr>
            </w:pPr>
            <w:r w:rsidRPr="00A01BFF">
              <w:rPr>
                <w:rFonts w:ascii="Times New Roman" w:hAnsi="Times New Roman" w:cs="Times New Roman"/>
                <w:sz w:val="28"/>
                <w:szCs w:val="28"/>
              </w:rPr>
              <w:t>9917,8</w:t>
            </w:r>
          </w:p>
        </w:tc>
        <w:tc>
          <w:tcPr>
            <w:tcW w:w="2322" w:type="dxa"/>
            <w:vAlign w:val="center"/>
          </w:tcPr>
          <w:p w:rsidR="00046F50" w:rsidRPr="00A01BFF" w:rsidRDefault="00046F50" w:rsidP="00A01BFF">
            <w:pPr>
              <w:spacing w:line="360" w:lineRule="auto"/>
              <w:jc w:val="both"/>
              <w:rPr>
                <w:rFonts w:ascii="Times New Roman" w:hAnsi="Times New Roman" w:cs="Times New Roman"/>
                <w:sz w:val="28"/>
                <w:szCs w:val="28"/>
              </w:rPr>
            </w:pPr>
            <w:r w:rsidRPr="00A01BFF">
              <w:rPr>
                <w:rFonts w:ascii="Times New Roman" w:hAnsi="Times New Roman" w:cs="Times New Roman"/>
                <w:sz w:val="28"/>
                <w:szCs w:val="28"/>
              </w:rPr>
              <w:t>10117,5</w:t>
            </w:r>
          </w:p>
        </w:tc>
      </w:tr>
      <w:tr w:rsidR="00046F50" w:rsidRPr="00A01BFF" w:rsidTr="00046F50">
        <w:trPr>
          <w:jc w:val="center"/>
        </w:trPr>
        <w:tc>
          <w:tcPr>
            <w:tcW w:w="2321" w:type="dxa"/>
          </w:tcPr>
          <w:p w:rsidR="00046F50" w:rsidRPr="00A01BFF" w:rsidRDefault="00046F50" w:rsidP="00A01BFF">
            <w:pPr>
              <w:spacing w:line="360" w:lineRule="auto"/>
              <w:jc w:val="both"/>
              <w:rPr>
                <w:rFonts w:ascii="Times New Roman" w:hAnsi="Times New Roman" w:cs="Times New Roman"/>
                <w:sz w:val="28"/>
                <w:szCs w:val="28"/>
              </w:rPr>
            </w:pPr>
            <w:r w:rsidRPr="00A01BFF">
              <w:rPr>
                <w:rFonts w:ascii="Times New Roman" w:hAnsi="Times New Roman" w:cs="Times New Roman"/>
                <w:sz w:val="28"/>
                <w:szCs w:val="28"/>
              </w:rPr>
              <w:t>Дефицит/профицит (млрд. р.)</w:t>
            </w:r>
          </w:p>
        </w:tc>
        <w:tc>
          <w:tcPr>
            <w:tcW w:w="2322" w:type="dxa"/>
            <w:vAlign w:val="center"/>
          </w:tcPr>
          <w:p w:rsidR="00046F50" w:rsidRPr="00A01BFF" w:rsidRDefault="00046F50" w:rsidP="00A01BFF">
            <w:pPr>
              <w:spacing w:line="360" w:lineRule="auto"/>
              <w:jc w:val="both"/>
              <w:rPr>
                <w:rFonts w:ascii="Times New Roman" w:hAnsi="Times New Roman" w:cs="Times New Roman"/>
                <w:sz w:val="28"/>
                <w:szCs w:val="28"/>
              </w:rPr>
            </w:pPr>
            <w:r w:rsidRPr="00A01BFF">
              <w:rPr>
                <w:rFonts w:ascii="Times New Roman" w:hAnsi="Times New Roman" w:cs="Times New Roman"/>
                <w:sz w:val="28"/>
                <w:szCs w:val="28"/>
              </w:rPr>
              <w:t>+1705</w:t>
            </w:r>
          </w:p>
        </w:tc>
        <w:tc>
          <w:tcPr>
            <w:tcW w:w="2322" w:type="dxa"/>
            <w:vAlign w:val="center"/>
          </w:tcPr>
          <w:p w:rsidR="00046F50" w:rsidRPr="00A01BFF" w:rsidRDefault="00046F50" w:rsidP="00A01BFF">
            <w:pPr>
              <w:spacing w:line="360" w:lineRule="auto"/>
              <w:jc w:val="both"/>
              <w:rPr>
                <w:rFonts w:ascii="Times New Roman" w:hAnsi="Times New Roman" w:cs="Times New Roman"/>
                <w:sz w:val="28"/>
                <w:szCs w:val="28"/>
              </w:rPr>
            </w:pPr>
            <w:r w:rsidRPr="00A01BFF">
              <w:rPr>
                <w:rFonts w:ascii="Times New Roman" w:hAnsi="Times New Roman" w:cs="Times New Roman"/>
                <w:sz w:val="28"/>
                <w:szCs w:val="28"/>
              </w:rPr>
              <w:t>-2960,9</w:t>
            </w:r>
          </w:p>
        </w:tc>
        <w:tc>
          <w:tcPr>
            <w:tcW w:w="2322" w:type="dxa"/>
            <w:vAlign w:val="center"/>
          </w:tcPr>
          <w:p w:rsidR="00046F50" w:rsidRPr="00A01BFF" w:rsidRDefault="00046F50" w:rsidP="00A01BFF">
            <w:pPr>
              <w:spacing w:line="360" w:lineRule="auto"/>
              <w:jc w:val="both"/>
              <w:rPr>
                <w:rFonts w:ascii="Times New Roman" w:hAnsi="Times New Roman" w:cs="Times New Roman"/>
                <w:sz w:val="28"/>
                <w:szCs w:val="28"/>
              </w:rPr>
            </w:pPr>
            <w:r w:rsidRPr="00A01BFF">
              <w:rPr>
                <w:rFonts w:ascii="Times New Roman" w:hAnsi="Times New Roman" w:cs="Times New Roman"/>
                <w:sz w:val="28"/>
                <w:szCs w:val="28"/>
              </w:rPr>
              <w:t>-1812</w:t>
            </w:r>
          </w:p>
        </w:tc>
      </w:tr>
    </w:tbl>
    <w:p w:rsidR="00010A86" w:rsidRPr="00A01BFF" w:rsidRDefault="00010A86" w:rsidP="00A01BFF">
      <w:pPr>
        <w:spacing w:after="0" w:line="360" w:lineRule="auto"/>
        <w:jc w:val="both"/>
        <w:rPr>
          <w:rFonts w:ascii="Times New Roman" w:hAnsi="Times New Roman" w:cs="Times New Roman"/>
          <w:sz w:val="28"/>
          <w:szCs w:val="28"/>
        </w:rPr>
      </w:pPr>
    </w:p>
    <w:p w:rsidR="00AA6A81" w:rsidRPr="00A01BFF" w:rsidRDefault="00AA6A81" w:rsidP="00A01BFF">
      <w:pPr>
        <w:spacing w:after="0" w:line="360" w:lineRule="auto"/>
        <w:jc w:val="both"/>
        <w:rPr>
          <w:rFonts w:ascii="Times New Roman" w:hAnsi="Times New Roman" w:cs="Times New Roman"/>
          <w:sz w:val="28"/>
          <w:szCs w:val="28"/>
        </w:rPr>
      </w:pPr>
      <w:r w:rsidRPr="00A01BFF">
        <w:rPr>
          <w:rFonts w:ascii="Times New Roman" w:hAnsi="Times New Roman" w:cs="Times New Roman"/>
          <w:sz w:val="28"/>
          <w:szCs w:val="28"/>
        </w:rPr>
        <w:t>П</w:t>
      </w:r>
      <w:r w:rsidR="00046F50" w:rsidRPr="00A01BFF">
        <w:rPr>
          <w:rFonts w:ascii="Times New Roman" w:hAnsi="Times New Roman" w:cs="Times New Roman"/>
          <w:sz w:val="28"/>
          <w:szCs w:val="28"/>
        </w:rPr>
        <w:t>оэтому сбалансированность бюд</w:t>
      </w:r>
      <w:r w:rsidRPr="00A01BFF">
        <w:rPr>
          <w:rFonts w:ascii="Times New Roman" w:hAnsi="Times New Roman" w:cs="Times New Roman"/>
          <w:sz w:val="28"/>
          <w:szCs w:val="28"/>
        </w:rPr>
        <w:t>жета особенно важна для России. Все мы помним финансовое положение страны в период проведения реформ, когда была нехватка ресурсов из-за разваливающийся экономики.</w:t>
      </w:r>
    </w:p>
    <w:p w:rsidR="00AA6A81" w:rsidRPr="00A01BFF" w:rsidRDefault="00F43C93" w:rsidP="00A01BFF">
      <w:pPr>
        <w:spacing w:after="0" w:line="360" w:lineRule="auto"/>
        <w:jc w:val="both"/>
        <w:rPr>
          <w:rFonts w:ascii="Times New Roman" w:hAnsi="Times New Roman" w:cs="Times New Roman"/>
          <w:sz w:val="28"/>
          <w:szCs w:val="28"/>
        </w:rPr>
      </w:pPr>
      <w:r w:rsidRPr="00A01BFF">
        <w:rPr>
          <w:rFonts w:ascii="Times New Roman" w:hAnsi="Times New Roman" w:cs="Times New Roman"/>
          <w:sz w:val="28"/>
          <w:szCs w:val="28"/>
        </w:rPr>
        <w:t xml:space="preserve">Наилучший вариант </w:t>
      </w:r>
      <w:r w:rsidR="00AA6A81" w:rsidRPr="00A01BFF">
        <w:rPr>
          <w:rFonts w:ascii="Times New Roman" w:hAnsi="Times New Roman" w:cs="Times New Roman"/>
          <w:sz w:val="28"/>
          <w:szCs w:val="28"/>
        </w:rPr>
        <w:t xml:space="preserve">будет создать бездефицитный бюджет, когда расходы (в том числе затраты на обслуживание и погашение государственного долга) никогда не смогут превысить объем доходов. </w:t>
      </w:r>
    </w:p>
    <w:p w:rsidR="00F43C93" w:rsidRPr="00A01BFF" w:rsidRDefault="005C3CDF" w:rsidP="00A01BF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22C9D" w:rsidRPr="00A01BFF">
        <w:rPr>
          <w:rFonts w:ascii="Times New Roman" w:hAnsi="Times New Roman" w:cs="Times New Roman"/>
          <w:sz w:val="28"/>
          <w:szCs w:val="28"/>
        </w:rPr>
        <w:t xml:space="preserve">В теории имеется несколько подходов к решению </w:t>
      </w:r>
      <w:r w:rsidR="00AA6A81" w:rsidRPr="00A01BFF">
        <w:rPr>
          <w:rFonts w:ascii="Times New Roman" w:hAnsi="Times New Roman" w:cs="Times New Roman"/>
          <w:sz w:val="28"/>
          <w:szCs w:val="28"/>
        </w:rPr>
        <w:t>дефицита</w:t>
      </w:r>
      <w:r w:rsidR="00622C9D" w:rsidRPr="00A01BFF">
        <w:rPr>
          <w:rFonts w:ascii="Times New Roman" w:hAnsi="Times New Roman" w:cs="Times New Roman"/>
          <w:sz w:val="28"/>
          <w:szCs w:val="28"/>
        </w:rPr>
        <w:t>:</w:t>
      </w:r>
    </w:p>
    <w:p w:rsidR="00D73129" w:rsidRPr="00A01BFF" w:rsidRDefault="00D73129" w:rsidP="00A01BFF">
      <w:pPr>
        <w:spacing w:after="0" w:line="360" w:lineRule="auto"/>
        <w:jc w:val="both"/>
        <w:rPr>
          <w:rFonts w:ascii="Times New Roman" w:hAnsi="Times New Roman" w:cs="Times New Roman"/>
          <w:sz w:val="28"/>
          <w:szCs w:val="28"/>
        </w:rPr>
      </w:pPr>
      <w:r w:rsidRPr="00A01BFF">
        <w:rPr>
          <w:rFonts w:ascii="Times New Roman" w:hAnsi="Times New Roman" w:cs="Times New Roman"/>
          <w:sz w:val="28"/>
          <w:szCs w:val="28"/>
        </w:rPr>
        <w:t>Концепция 1</w:t>
      </w:r>
      <w:r w:rsidR="00F43C93" w:rsidRPr="00A01BFF">
        <w:rPr>
          <w:rFonts w:ascii="Times New Roman" w:hAnsi="Times New Roman" w:cs="Times New Roman"/>
          <w:sz w:val="28"/>
          <w:szCs w:val="28"/>
        </w:rPr>
        <w:t xml:space="preserve">: бюджет </w:t>
      </w:r>
      <w:r w:rsidRPr="00A01BFF">
        <w:rPr>
          <w:rFonts w:ascii="Times New Roman" w:hAnsi="Times New Roman" w:cs="Times New Roman"/>
          <w:sz w:val="28"/>
          <w:szCs w:val="28"/>
        </w:rPr>
        <w:t>балансируется каждый год</w:t>
      </w:r>
      <w:r w:rsidR="00F43C93" w:rsidRPr="00A01BFF">
        <w:rPr>
          <w:rFonts w:ascii="Times New Roman" w:hAnsi="Times New Roman" w:cs="Times New Roman"/>
          <w:sz w:val="28"/>
          <w:szCs w:val="28"/>
        </w:rPr>
        <w:t xml:space="preserve">. Но такая политика </w:t>
      </w:r>
      <w:r w:rsidRPr="00A01BFF">
        <w:rPr>
          <w:rFonts w:ascii="Times New Roman" w:hAnsi="Times New Roman" w:cs="Times New Roman"/>
          <w:sz w:val="28"/>
          <w:szCs w:val="28"/>
        </w:rPr>
        <w:t>не помогает государству в</w:t>
      </w:r>
      <w:r w:rsidR="00F43C93" w:rsidRPr="00A01BFF">
        <w:rPr>
          <w:rFonts w:ascii="Times New Roman" w:hAnsi="Times New Roman" w:cs="Times New Roman"/>
          <w:sz w:val="28"/>
          <w:szCs w:val="28"/>
        </w:rPr>
        <w:t xml:space="preserve"> решении антициклической перспективной задачи. Например, </w:t>
      </w:r>
      <w:r w:rsidR="00AA6A81" w:rsidRPr="00A01BFF">
        <w:rPr>
          <w:rFonts w:ascii="Times New Roman" w:hAnsi="Times New Roman" w:cs="Times New Roman"/>
          <w:sz w:val="28"/>
          <w:szCs w:val="28"/>
        </w:rPr>
        <w:t xml:space="preserve">если </w:t>
      </w:r>
      <w:r w:rsidR="00F43C93" w:rsidRPr="00A01BFF">
        <w:rPr>
          <w:rFonts w:ascii="Times New Roman" w:hAnsi="Times New Roman" w:cs="Times New Roman"/>
          <w:sz w:val="28"/>
          <w:szCs w:val="28"/>
        </w:rPr>
        <w:t>экономика испытывает длительную безработицу,</w:t>
      </w:r>
      <w:r w:rsidRPr="00A01BFF">
        <w:rPr>
          <w:rFonts w:ascii="Times New Roman" w:hAnsi="Times New Roman" w:cs="Times New Roman"/>
          <w:sz w:val="28"/>
          <w:szCs w:val="28"/>
        </w:rPr>
        <w:t xml:space="preserve"> это </w:t>
      </w:r>
      <w:r w:rsidR="00F43C93" w:rsidRPr="00A01BFF">
        <w:rPr>
          <w:rFonts w:ascii="Times New Roman" w:hAnsi="Times New Roman" w:cs="Times New Roman"/>
          <w:sz w:val="28"/>
          <w:szCs w:val="28"/>
        </w:rPr>
        <w:t xml:space="preserve"> </w:t>
      </w:r>
      <w:r w:rsidRPr="00A01BFF">
        <w:rPr>
          <w:rFonts w:ascii="Times New Roman" w:hAnsi="Times New Roman" w:cs="Times New Roman"/>
          <w:sz w:val="28"/>
          <w:szCs w:val="28"/>
        </w:rPr>
        <w:t>означает</w:t>
      </w:r>
      <w:r w:rsidR="00AA6A81" w:rsidRPr="00A01BFF">
        <w:rPr>
          <w:rFonts w:ascii="Times New Roman" w:hAnsi="Times New Roman" w:cs="Times New Roman"/>
          <w:sz w:val="28"/>
          <w:szCs w:val="28"/>
        </w:rPr>
        <w:t>,</w:t>
      </w:r>
      <w:r w:rsidR="00F43C93" w:rsidRPr="00A01BFF">
        <w:rPr>
          <w:rFonts w:ascii="Times New Roman" w:hAnsi="Times New Roman" w:cs="Times New Roman"/>
          <w:sz w:val="28"/>
          <w:szCs w:val="28"/>
        </w:rPr>
        <w:t xml:space="preserve"> </w:t>
      </w:r>
      <w:r w:rsidRPr="00A01BFF">
        <w:rPr>
          <w:rFonts w:ascii="Times New Roman" w:hAnsi="Times New Roman" w:cs="Times New Roman"/>
          <w:sz w:val="28"/>
          <w:szCs w:val="28"/>
        </w:rPr>
        <w:t xml:space="preserve">что </w:t>
      </w:r>
      <w:r w:rsidR="00F43C93" w:rsidRPr="00A01BFF">
        <w:rPr>
          <w:rFonts w:ascii="Times New Roman" w:hAnsi="Times New Roman" w:cs="Times New Roman"/>
          <w:sz w:val="28"/>
          <w:szCs w:val="28"/>
        </w:rPr>
        <w:t xml:space="preserve">доходы населения </w:t>
      </w:r>
      <w:r w:rsidR="00AA6A81" w:rsidRPr="00A01BFF">
        <w:rPr>
          <w:rFonts w:ascii="Times New Roman" w:hAnsi="Times New Roman" w:cs="Times New Roman"/>
          <w:sz w:val="28"/>
          <w:szCs w:val="28"/>
        </w:rPr>
        <w:t>упали,</w:t>
      </w:r>
      <w:r w:rsidR="00F43C93" w:rsidRPr="00A01BFF">
        <w:rPr>
          <w:rFonts w:ascii="Times New Roman" w:hAnsi="Times New Roman" w:cs="Times New Roman"/>
          <w:sz w:val="28"/>
          <w:szCs w:val="28"/>
        </w:rPr>
        <w:t xml:space="preserve"> </w:t>
      </w:r>
      <w:r w:rsidRPr="00A01BFF">
        <w:rPr>
          <w:rFonts w:ascii="Times New Roman" w:hAnsi="Times New Roman" w:cs="Times New Roman"/>
          <w:sz w:val="28"/>
          <w:szCs w:val="28"/>
        </w:rPr>
        <w:t>и денежные средства, получаемые с налогов - сократились</w:t>
      </w:r>
      <w:r w:rsidR="00F43C93" w:rsidRPr="00A01BFF">
        <w:rPr>
          <w:rFonts w:ascii="Times New Roman" w:hAnsi="Times New Roman" w:cs="Times New Roman"/>
          <w:sz w:val="28"/>
          <w:szCs w:val="28"/>
        </w:rPr>
        <w:t xml:space="preserve">. </w:t>
      </w:r>
      <w:r w:rsidR="00AA6A81" w:rsidRPr="00A01BFF">
        <w:rPr>
          <w:rFonts w:ascii="Times New Roman" w:hAnsi="Times New Roman" w:cs="Times New Roman"/>
          <w:sz w:val="28"/>
          <w:szCs w:val="28"/>
        </w:rPr>
        <w:t xml:space="preserve">Чтобы </w:t>
      </w:r>
      <w:r w:rsidR="00F43C93" w:rsidRPr="00A01BFF">
        <w:rPr>
          <w:rFonts w:ascii="Times New Roman" w:hAnsi="Times New Roman" w:cs="Times New Roman"/>
          <w:sz w:val="28"/>
          <w:szCs w:val="28"/>
        </w:rPr>
        <w:t xml:space="preserve">сбалансировать бюджет, правительство может </w:t>
      </w:r>
      <w:r w:rsidR="00AA6A81" w:rsidRPr="00A01BFF">
        <w:rPr>
          <w:rFonts w:ascii="Times New Roman" w:hAnsi="Times New Roman" w:cs="Times New Roman"/>
          <w:sz w:val="28"/>
          <w:szCs w:val="28"/>
        </w:rPr>
        <w:t xml:space="preserve">или </w:t>
      </w:r>
      <w:r w:rsidR="00F43C93" w:rsidRPr="00A01BFF">
        <w:rPr>
          <w:rFonts w:ascii="Times New Roman" w:hAnsi="Times New Roman" w:cs="Times New Roman"/>
          <w:sz w:val="28"/>
          <w:szCs w:val="28"/>
        </w:rPr>
        <w:t xml:space="preserve"> повысить ставки налогов, </w:t>
      </w:r>
      <w:r w:rsidR="00AA6A81" w:rsidRPr="00A01BFF">
        <w:rPr>
          <w:rFonts w:ascii="Times New Roman" w:hAnsi="Times New Roman" w:cs="Times New Roman"/>
          <w:sz w:val="28"/>
          <w:szCs w:val="28"/>
        </w:rPr>
        <w:t>или</w:t>
      </w:r>
      <w:r w:rsidR="00F43C93" w:rsidRPr="00A01BFF">
        <w:rPr>
          <w:rFonts w:ascii="Times New Roman" w:hAnsi="Times New Roman" w:cs="Times New Roman"/>
          <w:sz w:val="28"/>
          <w:szCs w:val="28"/>
        </w:rPr>
        <w:t xml:space="preserve"> со</w:t>
      </w:r>
      <w:r w:rsidR="00AA6A81" w:rsidRPr="00A01BFF">
        <w:rPr>
          <w:rFonts w:ascii="Times New Roman" w:hAnsi="Times New Roman" w:cs="Times New Roman"/>
          <w:sz w:val="28"/>
          <w:szCs w:val="28"/>
        </w:rPr>
        <w:t xml:space="preserve">кратить государственные </w:t>
      </w:r>
      <w:r w:rsidR="00AA6A81" w:rsidRPr="00A01BFF">
        <w:rPr>
          <w:rFonts w:ascii="Times New Roman" w:hAnsi="Times New Roman" w:cs="Times New Roman"/>
          <w:sz w:val="28"/>
          <w:szCs w:val="28"/>
        </w:rPr>
        <w:lastRenderedPageBreak/>
        <w:t>расходы</w:t>
      </w:r>
      <w:r w:rsidR="00F43C93" w:rsidRPr="00A01BFF">
        <w:rPr>
          <w:rFonts w:ascii="Times New Roman" w:hAnsi="Times New Roman" w:cs="Times New Roman"/>
          <w:sz w:val="28"/>
          <w:szCs w:val="28"/>
        </w:rPr>
        <w:t>. Однако следствием этих мер будет не увеличение, а сокращение совокупного спроса.</w:t>
      </w:r>
    </w:p>
    <w:p w:rsidR="00F43C93" w:rsidRPr="00A01BFF" w:rsidRDefault="00F43C93" w:rsidP="00A01BFF">
      <w:pPr>
        <w:spacing w:after="0" w:line="360" w:lineRule="auto"/>
        <w:jc w:val="both"/>
        <w:rPr>
          <w:rFonts w:ascii="Times New Roman" w:hAnsi="Times New Roman" w:cs="Times New Roman"/>
          <w:sz w:val="28"/>
          <w:szCs w:val="28"/>
        </w:rPr>
      </w:pPr>
      <w:r w:rsidRPr="00A01BFF">
        <w:rPr>
          <w:rFonts w:ascii="Times New Roman" w:hAnsi="Times New Roman" w:cs="Times New Roman"/>
          <w:sz w:val="28"/>
          <w:szCs w:val="28"/>
        </w:rPr>
        <w:t xml:space="preserve"> </w:t>
      </w:r>
      <w:r w:rsidR="005C3CDF">
        <w:rPr>
          <w:rFonts w:ascii="Times New Roman" w:hAnsi="Times New Roman" w:cs="Times New Roman"/>
          <w:sz w:val="28"/>
          <w:szCs w:val="28"/>
        </w:rPr>
        <w:t xml:space="preserve">    </w:t>
      </w:r>
      <w:r w:rsidRPr="00A01BFF">
        <w:rPr>
          <w:rFonts w:ascii="Times New Roman" w:hAnsi="Times New Roman" w:cs="Times New Roman"/>
          <w:sz w:val="28"/>
          <w:szCs w:val="28"/>
        </w:rPr>
        <w:t>Вывод:</w:t>
      </w:r>
      <w:r w:rsidR="00AA6A81" w:rsidRPr="00A01BFF">
        <w:rPr>
          <w:rFonts w:ascii="Times New Roman" w:hAnsi="Times New Roman" w:cs="Times New Roman"/>
          <w:sz w:val="28"/>
          <w:szCs w:val="28"/>
        </w:rPr>
        <w:t xml:space="preserve"> если ежегодно балансировать</w:t>
      </w:r>
      <w:r w:rsidRPr="00A01BFF">
        <w:rPr>
          <w:rFonts w:ascii="Times New Roman" w:hAnsi="Times New Roman" w:cs="Times New Roman"/>
          <w:sz w:val="28"/>
          <w:szCs w:val="28"/>
        </w:rPr>
        <w:t xml:space="preserve"> бюджет</w:t>
      </w:r>
      <w:r w:rsidR="00AA6A81" w:rsidRPr="00A01BFF">
        <w:rPr>
          <w:rFonts w:ascii="Times New Roman" w:hAnsi="Times New Roman" w:cs="Times New Roman"/>
          <w:sz w:val="28"/>
          <w:szCs w:val="28"/>
        </w:rPr>
        <w:t>, страна не сможет решить антицикличную перспективную задачу.</w:t>
      </w:r>
    </w:p>
    <w:p w:rsidR="00F43C93" w:rsidRPr="00A01BFF" w:rsidRDefault="00D73129" w:rsidP="00A01BFF">
      <w:pPr>
        <w:spacing w:after="0" w:line="360" w:lineRule="auto"/>
        <w:jc w:val="both"/>
        <w:rPr>
          <w:rFonts w:ascii="Times New Roman" w:hAnsi="Times New Roman" w:cs="Times New Roman"/>
          <w:sz w:val="28"/>
          <w:szCs w:val="28"/>
        </w:rPr>
      </w:pPr>
      <w:r w:rsidRPr="00A01BFF">
        <w:rPr>
          <w:rFonts w:ascii="Times New Roman" w:hAnsi="Times New Roman" w:cs="Times New Roman"/>
          <w:sz w:val="28"/>
          <w:szCs w:val="28"/>
        </w:rPr>
        <w:t>Концепция 2</w:t>
      </w:r>
      <w:r w:rsidR="00F43C93" w:rsidRPr="00A01BFF">
        <w:rPr>
          <w:rFonts w:ascii="Times New Roman" w:hAnsi="Times New Roman" w:cs="Times New Roman"/>
          <w:sz w:val="28"/>
          <w:szCs w:val="28"/>
        </w:rPr>
        <w:t xml:space="preserve">: </w:t>
      </w:r>
      <w:r w:rsidR="00622C9D" w:rsidRPr="00A01BFF">
        <w:rPr>
          <w:rFonts w:ascii="Times New Roman" w:hAnsi="Times New Roman" w:cs="Times New Roman"/>
          <w:sz w:val="28"/>
          <w:szCs w:val="28"/>
        </w:rPr>
        <w:t>Бюджет сбалансируется не за 1 год, а в период цикла</w:t>
      </w:r>
      <w:r w:rsidR="00F43C93" w:rsidRPr="00A01BFF">
        <w:rPr>
          <w:rFonts w:ascii="Times New Roman" w:hAnsi="Times New Roman" w:cs="Times New Roman"/>
          <w:sz w:val="28"/>
          <w:szCs w:val="28"/>
        </w:rPr>
        <w:t xml:space="preserve">. Например, </w:t>
      </w:r>
      <w:r w:rsidR="00AA6A81" w:rsidRPr="00A01BFF">
        <w:rPr>
          <w:rFonts w:ascii="Times New Roman" w:hAnsi="Times New Roman" w:cs="Times New Roman"/>
          <w:sz w:val="28"/>
          <w:szCs w:val="28"/>
        </w:rPr>
        <w:t xml:space="preserve">если </w:t>
      </w:r>
      <w:r w:rsidR="00F43C93" w:rsidRPr="00A01BFF">
        <w:rPr>
          <w:rFonts w:ascii="Times New Roman" w:hAnsi="Times New Roman" w:cs="Times New Roman"/>
          <w:sz w:val="28"/>
          <w:szCs w:val="28"/>
        </w:rPr>
        <w:t xml:space="preserve">в стране – экономический спад. Чтобы </w:t>
      </w:r>
      <w:r w:rsidR="00AA6A81" w:rsidRPr="00A01BFF">
        <w:rPr>
          <w:rFonts w:ascii="Times New Roman" w:hAnsi="Times New Roman" w:cs="Times New Roman"/>
          <w:sz w:val="28"/>
          <w:szCs w:val="28"/>
        </w:rPr>
        <w:t>этому</w:t>
      </w:r>
      <w:r w:rsidR="00F43C93" w:rsidRPr="00A01BFF">
        <w:rPr>
          <w:rFonts w:ascii="Times New Roman" w:hAnsi="Times New Roman" w:cs="Times New Roman"/>
          <w:sz w:val="28"/>
          <w:szCs w:val="28"/>
        </w:rPr>
        <w:t xml:space="preserve"> противостоять, правительство снижает налоги и увеличивает расходы, т.е. сознательно вызывает дефицит. Затем наступает подъем, тогда правительство повышает налоги и снижает расходы. </w:t>
      </w:r>
      <w:r w:rsidRPr="00A01BFF">
        <w:rPr>
          <w:rFonts w:ascii="Times New Roman" w:hAnsi="Times New Roman" w:cs="Times New Roman"/>
          <w:sz w:val="28"/>
          <w:szCs w:val="28"/>
        </w:rPr>
        <w:t>И эти доходы перекроют расходы, которые появились во время спада.</w:t>
      </w:r>
    </w:p>
    <w:p w:rsidR="00F43C93" w:rsidRPr="00A01BFF" w:rsidRDefault="00F43C93" w:rsidP="00A01BFF">
      <w:pPr>
        <w:spacing w:after="0" w:line="360" w:lineRule="auto"/>
        <w:jc w:val="both"/>
        <w:rPr>
          <w:rFonts w:ascii="Times New Roman" w:hAnsi="Times New Roman" w:cs="Times New Roman"/>
          <w:sz w:val="28"/>
          <w:szCs w:val="28"/>
        </w:rPr>
      </w:pPr>
      <w:r w:rsidRPr="00A01BFF">
        <w:rPr>
          <w:rFonts w:ascii="Times New Roman" w:hAnsi="Times New Roman" w:cs="Times New Roman"/>
          <w:sz w:val="28"/>
          <w:szCs w:val="28"/>
        </w:rPr>
        <w:t>Вывод: Бюджет сбалансируется не за 1 год, а в период цикла.</w:t>
      </w:r>
    </w:p>
    <w:p w:rsidR="00F43C93" w:rsidRPr="00A01BFF" w:rsidRDefault="00D73129" w:rsidP="00A01BFF">
      <w:pPr>
        <w:spacing w:after="0" w:line="360" w:lineRule="auto"/>
        <w:jc w:val="both"/>
        <w:rPr>
          <w:rFonts w:ascii="Times New Roman" w:hAnsi="Times New Roman" w:cs="Times New Roman"/>
          <w:sz w:val="28"/>
          <w:szCs w:val="28"/>
        </w:rPr>
      </w:pPr>
      <w:r w:rsidRPr="00A01BFF">
        <w:rPr>
          <w:rFonts w:ascii="Times New Roman" w:hAnsi="Times New Roman" w:cs="Times New Roman"/>
          <w:sz w:val="28"/>
          <w:szCs w:val="28"/>
        </w:rPr>
        <w:t>Концепция 3: цель</w:t>
      </w:r>
      <w:r w:rsidR="00F43C93" w:rsidRPr="00A01BFF">
        <w:rPr>
          <w:rFonts w:ascii="Times New Roman" w:hAnsi="Times New Roman" w:cs="Times New Roman"/>
          <w:sz w:val="28"/>
          <w:szCs w:val="28"/>
        </w:rPr>
        <w:t xml:space="preserve"> го</w:t>
      </w:r>
      <w:r w:rsidRPr="00A01BFF">
        <w:rPr>
          <w:rFonts w:ascii="Times New Roman" w:hAnsi="Times New Roman" w:cs="Times New Roman"/>
          <w:sz w:val="28"/>
          <w:szCs w:val="28"/>
        </w:rPr>
        <w:t xml:space="preserve">сударственных финансов - </w:t>
      </w:r>
      <w:r w:rsidR="00F43C93" w:rsidRPr="00A01BFF">
        <w:rPr>
          <w:rFonts w:ascii="Times New Roman" w:hAnsi="Times New Roman" w:cs="Times New Roman"/>
          <w:sz w:val="28"/>
          <w:szCs w:val="28"/>
        </w:rPr>
        <w:t>обеспечение сбалансированности экономики</w:t>
      </w:r>
      <w:r w:rsidRPr="00A01BFF">
        <w:rPr>
          <w:rFonts w:ascii="Times New Roman" w:hAnsi="Times New Roman" w:cs="Times New Roman"/>
          <w:sz w:val="28"/>
          <w:szCs w:val="28"/>
        </w:rPr>
        <w:t>, а не бюджета</w:t>
      </w:r>
      <w:r w:rsidR="00F43C93" w:rsidRPr="00A01BFF">
        <w:rPr>
          <w:rFonts w:ascii="Times New Roman" w:hAnsi="Times New Roman" w:cs="Times New Roman"/>
          <w:sz w:val="28"/>
          <w:szCs w:val="28"/>
        </w:rPr>
        <w:t>.</w:t>
      </w:r>
      <w:r w:rsidRPr="00A01BFF">
        <w:rPr>
          <w:rFonts w:ascii="Times New Roman" w:hAnsi="Times New Roman" w:cs="Times New Roman"/>
          <w:sz w:val="28"/>
          <w:szCs w:val="28"/>
        </w:rPr>
        <w:t xml:space="preserve"> Д</w:t>
      </w:r>
      <w:r w:rsidR="00F43C93" w:rsidRPr="00A01BFF">
        <w:rPr>
          <w:rFonts w:ascii="Times New Roman" w:hAnsi="Times New Roman" w:cs="Times New Roman"/>
          <w:sz w:val="28"/>
          <w:szCs w:val="28"/>
        </w:rPr>
        <w:t>ля правительства</w:t>
      </w:r>
      <w:r w:rsidRPr="00A01BFF">
        <w:rPr>
          <w:rFonts w:ascii="Times New Roman" w:hAnsi="Times New Roman" w:cs="Times New Roman"/>
          <w:sz w:val="28"/>
          <w:szCs w:val="28"/>
        </w:rPr>
        <w:t xml:space="preserve"> главное - </w:t>
      </w:r>
      <w:r w:rsidR="00F43C93" w:rsidRPr="00A01BFF">
        <w:rPr>
          <w:rFonts w:ascii="Times New Roman" w:hAnsi="Times New Roman" w:cs="Times New Roman"/>
          <w:sz w:val="28"/>
          <w:szCs w:val="28"/>
        </w:rPr>
        <w:t xml:space="preserve">поддерживать макроэкономическую стабильность. </w:t>
      </w:r>
      <w:r w:rsidRPr="00A01BFF">
        <w:rPr>
          <w:rFonts w:ascii="Times New Roman" w:hAnsi="Times New Roman" w:cs="Times New Roman"/>
          <w:sz w:val="28"/>
          <w:szCs w:val="28"/>
        </w:rPr>
        <w:t>Чтобы достичь этого, можно вводить любой дефицит</w:t>
      </w:r>
      <w:r w:rsidR="00F43C93" w:rsidRPr="00A01BFF">
        <w:rPr>
          <w:rFonts w:ascii="Times New Roman" w:hAnsi="Times New Roman" w:cs="Times New Roman"/>
          <w:sz w:val="28"/>
          <w:szCs w:val="28"/>
        </w:rPr>
        <w:t>.</w:t>
      </w:r>
    </w:p>
    <w:p w:rsidR="00F43C93" w:rsidRPr="00A01BFF" w:rsidRDefault="00F43C93" w:rsidP="00A01BFF">
      <w:pPr>
        <w:spacing w:after="0" w:line="360" w:lineRule="auto"/>
        <w:jc w:val="both"/>
        <w:rPr>
          <w:rFonts w:ascii="Times New Roman" w:hAnsi="Times New Roman" w:cs="Times New Roman"/>
          <w:sz w:val="28"/>
          <w:szCs w:val="28"/>
        </w:rPr>
      </w:pPr>
      <w:r w:rsidRPr="00A01BFF">
        <w:rPr>
          <w:rFonts w:ascii="Times New Roman" w:hAnsi="Times New Roman" w:cs="Times New Roman"/>
          <w:sz w:val="28"/>
          <w:szCs w:val="28"/>
        </w:rPr>
        <w:t xml:space="preserve">Каждая из этих </w:t>
      </w:r>
      <w:r w:rsidR="000B79CD" w:rsidRPr="00A01BFF">
        <w:rPr>
          <w:rFonts w:ascii="Times New Roman" w:hAnsi="Times New Roman" w:cs="Times New Roman"/>
          <w:sz w:val="28"/>
          <w:szCs w:val="28"/>
        </w:rPr>
        <w:t>концепций,</w:t>
      </w:r>
      <w:r w:rsidRPr="00A01BFF">
        <w:rPr>
          <w:rFonts w:ascii="Times New Roman" w:hAnsi="Times New Roman" w:cs="Times New Roman"/>
          <w:sz w:val="28"/>
          <w:szCs w:val="28"/>
        </w:rPr>
        <w:t xml:space="preserve"> </w:t>
      </w:r>
      <w:r w:rsidR="007F293D" w:rsidRPr="00A01BFF">
        <w:rPr>
          <w:rFonts w:ascii="Times New Roman" w:hAnsi="Times New Roman" w:cs="Times New Roman"/>
          <w:sz w:val="28"/>
          <w:szCs w:val="28"/>
        </w:rPr>
        <w:t>как и хороша, так и плоха</w:t>
      </w:r>
      <w:r w:rsidRPr="00A01BFF">
        <w:rPr>
          <w:rFonts w:ascii="Times New Roman" w:hAnsi="Times New Roman" w:cs="Times New Roman"/>
          <w:sz w:val="28"/>
          <w:szCs w:val="28"/>
        </w:rPr>
        <w:t xml:space="preserve">. Финансовая политика в нашей стране ориентируется на </w:t>
      </w:r>
      <w:r w:rsidR="00D73129" w:rsidRPr="00A01BFF">
        <w:rPr>
          <w:rFonts w:ascii="Times New Roman" w:hAnsi="Times New Roman" w:cs="Times New Roman"/>
          <w:sz w:val="28"/>
          <w:szCs w:val="28"/>
        </w:rPr>
        <w:t>концепцию 1</w:t>
      </w:r>
      <w:r w:rsidRPr="00A01BFF">
        <w:rPr>
          <w:rFonts w:ascii="Times New Roman" w:hAnsi="Times New Roman" w:cs="Times New Roman"/>
          <w:sz w:val="28"/>
          <w:szCs w:val="28"/>
        </w:rPr>
        <w:t>.</w:t>
      </w:r>
    </w:p>
    <w:p w:rsidR="00F43C93" w:rsidRPr="00A01BFF" w:rsidRDefault="005C3CDF" w:rsidP="00A01BF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73129" w:rsidRPr="00A01BFF">
        <w:rPr>
          <w:rFonts w:ascii="Times New Roman" w:hAnsi="Times New Roman" w:cs="Times New Roman"/>
          <w:sz w:val="28"/>
          <w:szCs w:val="28"/>
        </w:rPr>
        <w:t>Если дефицит неизбежен</w:t>
      </w:r>
      <w:r w:rsidR="00F43C93" w:rsidRPr="00A01BFF">
        <w:rPr>
          <w:rFonts w:ascii="Times New Roman" w:hAnsi="Times New Roman" w:cs="Times New Roman"/>
          <w:sz w:val="28"/>
          <w:szCs w:val="28"/>
        </w:rPr>
        <w:t xml:space="preserve">, </w:t>
      </w:r>
      <w:r w:rsidR="00801F2B" w:rsidRPr="00A01BFF">
        <w:rPr>
          <w:rFonts w:ascii="Times New Roman" w:hAnsi="Times New Roman" w:cs="Times New Roman"/>
          <w:sz w:val="28"/>
          <w:szCs w:val="28"/>
        </w:rPr>
        <w:t>то приходиться прибегнуть к разным методам сбалансирования бюджета государства</w:t>
      </w:r>
      <w:r w:rsidR="00F43C93" w:rsidRPr="00A01BFF">
        <w:rPr>
          <w:rFonts w:ascii="Times New Roman" w:hAnsi="Times New Roman" w:cs="Times New Roman"/>
          <w:sz w:val="28"/>
          <w:szCs w:val="28"/>
        </w:rPr>
        <w:t>.</w:t>
      </w:r>
    </w:p>
    <w:p w:rsidR="00F43C93" w:rsidRPr="00A01BFF" w:rsidRDefault="005C3CDF" w:rsidP="00A01BF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43C93" w:rsidRPr="00A01BFF">
        <w:rPr>
          <w:rFonts w:ascii="Times New Roman" w:hAnsi="Times New Roman" w:cs="Times New Roman"/>
          <w:sz w:val="28"/>
          <w:szCs w:val="28"/>
        </w:rPr>
        <w:t>К методам сбалансированности бюджета относятся:</w:t>
      </w:r>
    </w:p>
    <w:p w:rsidR="002149FE" w:rsidRPr="00A01BFF" w:rsidRDefault="00801F2B" w:rsidP="00A01BFF">
      <w:pPr>
        <w:pStyle w:val="a4"/>
        <w:numPr>
          <w:ilvl w:val="0"/>
          <w:numId w:val="6"/>
        </w:numPr>
        <w:spacing w:after="0" w:line="360" w:lineRule="auto"/>
        <w:ind w:left="0" w:firstLine="0"/>
        <w:jc w:val="both"/>
        <w:rPr>
          <w:rFonts w:ascii="Times New Roman" w:hAnsi="Times New Roman" w:cs="Times New Roman"/>
          <w:sz w:val="28"/>
          <w:szCs w:val="28"/>
        </w:rPr>
      </w:pPr>
      <w:r w:rsidRPr="00A01BFF">
        <w:rPr>
          <w:rFonts w:ascii="Times New Roman" w:hAnsi="Times New Roman" w:cs="Times New Roman"/>
          <w:sz w:val="28"/>
          <w:szCs w:val="28"/>
        </w:rPr>
        <w:t>Ограничивание бюджетных расходов</w:t>
      </w:r>
      <w:r w:rsidR="00F43C93" w:rsidRPr="00A01BFF">
        <w:rPr>
          <w:rFonts w:ascii="Times New Roman" w:hAnsi="Times New Roman" w:cs="Times New Roman"/>
          <w:sz w:val="28"/>
          <w:szCs w:val="28"/>
        </w:rPr>
        <w:t>;</w:t>
      </w:r>
    </w:p>
    <w:p w:rsidR="00801F2B" w:rsidRPr="00A01BFF" w:rsidRDefault="00801F2B" w:rsidP="00A01BFF">
      <w:pPr>
        <w:pStyle w:val="a4"/>
        <w:numPr>
          <w:ilvl w:val="0"/>
          <w:numId w:val="6"/>
        </w:numPr>
        <w:spacing w:after="0" w:line="360" w:lineRule="auto"/>
        <w:ind w:left="0" w:firstLine="0"/>
        <w:jc w:val="both"/>
        <w:rPr>
          <w:rFonts w:ascii="Times New Roman" w:hAnsi="Times New Roman" w:cs="Times New Roman"/>
          <w:sz w:val="28"/>
          <w:szCs w:val="28"/>
        </w:rPr>
      </w:pPr>
      <w:r w:rsidRPr="00A01BFF">
        <w:rPr>
          <w:rFonts w:ascii="Times New Roman" w:hAnsi="Times New Roman" w:cs="Times New Roman"/>
          <w:sz w:val="28"/>
          <w:szCs w:val="28"/>
        </w:rPr>
        <w:t>Ус</w:t>
      </w:r>
      <w:r w:rsidR="00F43C93" w:rsidRPr="00A01BFF">
        <w:rPr>
          <w:rFonts w:ascii="Times New Roman" w:hAnsi="Times New Roman" w:cs="Times New Roman"/>
          <w:sz w:val="28"/>
          <w:szCs w:val="28"/>
        </w:rPr>
        <w:t>овершенствование механизма распределения доходов между бюджетами разных уровней</w:t>
      </w:r>
      <w:r w:rsidRPr="00A01BFF">
        <w:rPr>
          <w:rFonts w:ascii="Times New Roman" w:hAnsi="Times New Roman" w:cs="Times New Roman"/>
          <w:sz w:val="28"/>
          <w:szCs w:val="28"/>
        </w:rPr>
        <w:t>;</w:t>
      </w:r>
    </w:p>
    <w:p w:rsidR="002149FE" w:rsidRPr="00A01BFF" w:rsidRDefault="002149FE" w:rsidP="00A01BFF">
      <w:pPr>
        <w:pStyle w:val="a4"/>
        <w:numPr>
          <w:ilvl w:val="0"/>
          <w:numId w:val="6"/>
        </w:numPr>
        <w:spacing w:after="0" w:line="360" w:lineRule="auto"/>
        <w:ind w:left="0" w:firstLine="0"/>
        <w:jc w:val="both"/>
        <w:rPr>
          <w:rFonts w:ascii="Times New Roman" w:hAnsi="Times New Roman" w:cs="Times New Roman"/>
          <w:sz w:val="28"/>
          <w:szCs w:val="28"/>
        </w:rPr>
      </w:pPr>
      <w:r w:rsidRPr="00A01BFF">
        <w:rPr>
          <w:rFonts w:ascii="Times New Roman" w:hAnsi="Times New Roman" w:cs="Times New Roman"/>
          <w:sz w:val="28"/>
          <w:szCs w:val="28"/>
        </w:rPr>
        <w:t>В</w:t>
      </w:r>
      <w:r w:rsidR="00F43C93" w:rsidRPr="00A01BFF">
        <w:rPr>
          <w:rFonts w:ascii="Times New Roman" w:hAnsi="Times New Roman" w:cs="Times New Roman"/>
          <w:sz w:val="28"/>
          <w:szCs w:val="28"/>
        </w:rPr>
        <w:t>ыявление и мобилизация резервов роста бюджетных доходов;</w:t>
      </w:r>
    </w:p>
    <w:p w:rsidR="002149FE" w:rsidRPr="00A01BFF" w:rsidRDefault="002149FE" w:rsidP="00A01BFF">
      <w:pPr>
        <w:pStyle w:val="a4"/>
        <w:numPr>
          <w:ilvl w:val="0"/>
          <w:numId w:val="6"/>
        </w:numPr>
        <w:spacing w:after="0" w:line="360" w:lineRule="auto"/>
        <w:ind w:left="0" w:firstLine="0"/>
        <w:jc w:val="both"/>
        <w:rPr>
          <w:rFonts w:ascii="Times New Roman" w:hAnsi="Times New Roman" w:cs="Times New Roman"/>
          <w:sz w:val="28"/>
          <w:szCs w:val="28"/>
        </w:rPr>
      </w:pPr>
      <w:r w:rsidRPr="00A01BFF">
        <w:rPr>
          <w:rFonts w:ascii="Times New Roman" w:hAnsi="Times New Roman" w:cs="Times New Roman"/>
          <w:sz w:val="28"/>
          <w:szCs w:val="28"/>
        </w:rPr>
        <w:t>П</w:t>
      </w:r>
      <w:r w:rsidR="00F43C93" w:rsidRPr="00A01BFF">
        <w:rPr>
          <w:rFonts w:ascii="Times New Roman" w:hAnsi="Times New Roman" w:cs="Times New Roman"/>
          <w:sz w:val="28"/>
          <w:szCs w:val="28"/>
        </w:rPr>
        <w:t>остроение эффективной системы бюджетного регулирования и оказания финансовой помощи в сфере межбюджетных отношений;</w:t>
      </w:r>
    </w:p>
    <w:p w:rsidR="00801F2B" w:rsidRPr="00A01BFF" w:rsidRDefault="00801F2B" w:rsidP="00A01BFF">
      <w:pPr>
        <w:pStyle w:val="a4"/>
        <w:numPr>
          <w:ilvl w:val="0"/>
          <w:numId w:val="6"/>
        </w:numPr>
        <w:spacing w:after="0" w:line="360" w:lineRule="auto"/>
        <w:ind w:left="0" w:firstLine="0"/>
        <w:jc w:val="both"/>
        <w:rPr>
          <w:rFonts w:ascii="Times New Roman" w:hAnsi="Times New Roman" w:cs="Times New Roman"/>
          <w:sz w:val="28"/>
          <w:szCs w:val="28"/>
        </w:rPr>
      </w:pPr>
      <w:r w:rsidRPr="00A01BFF">
        <w:rPr>
          <w:rFonts w:ascii="Times New Roman" w:hAnsi="Times New Roman" w:cs="Times New Roman"/>
          <w:sz w:val="28"/>
          <w:szCs w:val="28"/>
        </w:rPr>
        <w:t xml:space="preserve">Направление бюджетных </w:t>
      </w:r>
      <w:r w:rsidR="00A7196C" w:rsidRPr="00A01BFF">
        <w:rPr>
          <w:rFonts w:ascii="Times New Roman" w:hAnsi="Times New Roman" w:cs="Times New Roman"/>
          <w:sz w:val="28"/>
          <w:szCs w:val="28"/>
        </w:rPr>
        <w:t>расходов</w:t>
      </w:r>
      <w:r w:rsidRPr="00A01BFF">
        <w:rPr>
          <w:rFonts w:ascii="Times New Roman" w:hAnsi="Times New Roman" w:cs="Times New Roman"/>
          <w:sz w:val="28"/>
          <w:szCs w:val="28"/>
        </w:rPr>
        <w:t xml:space="preserve">, которые положительно влияют на доход бюджета и одновременно обеспечивающие решением </w:t>
      </w:r>
      <w:r w:rsidR="0012059E" w:rsidRPr="00A01BFF">
        <w:rPr>
          <w:rFonts w:ascii="Times New Roman" w:hAnsi="Times New Roman" w:cs="Times New Roman"/>
          <w:sz w:val="28"/>
          <w:szCs w:val="28"/>
        </w:rPr>
        <w:t>стоящих</w:t>
      </w:r>
      <w:r w:rsidRPr="00A01BFF">
        <w:rPr>
          <w:rFonts w:ascii="Times New Roman" w:hAnsi="Times New Roman" w:cs="Times New Roman"/>
          <w:sz w:val="28"/>
          <w:szCs w:val="28"/>
        </w:rPr>
        <w:t xml:space="preserve"> перед обществом при минимальных затратах;</w:t>
      </w:r>
    </w:p>
    <w:p w:rsidR="002149FE" w:rsidRPr="00A01BFF" w:rsidRDefault="002149FE" w:rsidP="00A01BFF">
      <w:pPr>
        <w:pStyle w:val="a4"/>
        <w:numPr>
          <w:ilvl w:val="0"/>
          <w:numId w:val="6"/>
        </w:numPr>
        <w:spacing w:after="0" w:line="360" w:lineRule="auto"/>
        <w:ind w:left="0" w:firstLine="0"/>
        <w:jc w:val="both"/>
        <w:rPr>
          <w:rFonts w:ascii="Times New Roman" w:hAnsi="Times New Roman" w:cs="Times New Roman"/>
          <w:sz w:val="28"/>
          <w:szCs w:val="28"/>
        </w:rPr>
      </w:pPr>
      <w:r w:rsidRPr="00A01BFF">
        <w:rPr>
          <w:rFonts w:ascii="Times New Roman" w:hAnsi="Times New Roman" w:cs="Times New Roman"/>
          <w:sz w:val="28"/>
          <w:szCs w:val="28"/>
        </w:rPr>
        <w:lastRenderedPageBreak/>
        <w:t>С</w:t>
      </w:r>
      <w:r w:rsidR="00F43C93" w:rsidRPr="00A01BFF">
        <w:rPr>
          <w:rFonts w:ascii="Times New Roman" w:hAnsi="Times New Roman" w:cs="Times New Roman"/>
          <w:sz w:val="28"/>
          <w:szCs w:val="28"/>
        </w:rPr>
        <w:t>окращение масштабов государственного сектора экономики на основе разумной приватизации государственной собственности;</w:t>
      </w:r>
    </w:p>
    <w:p w:rsidR="00801F2B" w:rsidRPr="00A01BFF" w:rsidRDefault="002149FE" w:rsidP="00A01BFF">
      <w:pPr>
        <w:pStyle w:val="a4"/>
        <w:numPr>
          <w:ilvl w:val="0"/>
          <w:numId w:val="6"/>
        </w:numPr>
        <w:spacing w:after="0" w:line="360" w:lineRule="auto"/>
        <w:ind w:left="0" w:firstLine="0"/>
        <w:jc w:val="both"/>
        <w:rPr>
          <w:rFonts w:ascii="Times New Roman" w:hAnsi="Times New Roman" w:cs="Times New Roman"/>
          <w:sz w:val="28"/>
          <w:szCs w:val="28"/>
        </w:rPr>
      </w:pPr>
      <w:r w:rsidRPr="00A01BFF">
        <w:rPr>
          <w:rFonts w:ascii="Times New Roman" w:hAnsi="Times New Roman" w:cs="Times New Roman"/>
          <w:sz w:val="28"/>
          <w:szCs w:val="28"/>
        </w:rPr>
        <w:t>Ж</w:t>
      </w:r>
      <w:r w:rsidR="00F43C93" w:rsidRPr="00A01BFF">
        <w:rPr>
          <w:rFonts w:ascii="Times New Roman" w:hAnsi="Times New Roman" w:cs="Times New Roman"/>
          <w:sz w:val="28"/>
          <w:szCs w:val="28"/>
        </w:rPr>
        <w:t>есткая экономия расходов</w:t>
      </w:r>
      <w:r w:rsidR="00801F2B" w:rsidRPr="00A01BFF">
        <w:rPr>
          <w:rFonts w:ascii="Times New Roman" w:hAnsi="Times New Roman" w:cs="Times New Roman"/>
          <w:sz w:val="28"/>
          <w:szCs w:val="28"/>
        </w:rPr>
        <w:t>. Исключение всех затрат, кроме тех, которые крайне необходимы;</w:t>
      </w:r>
    </w:p>
    <w:p w:rsidR="00F43C93" w:rsidRPr="00A01BFF" w:rsidRDefault="002149FE" w:rsidP="00A01BFF">
      <w:pPr>
        <w:pStyle w:val="a4"/>
        <w:numPr>
          <w:ilvl w:val="0"/>
          <w:numId w:val="6"/>
        </w:numPr>
        <w:spacing w:after="0" w:line="360" w:lineRule="auto"/>
        <w:ind w:left="0" w:firstLine="0"/>
        <w:jc w:val="both"/>
        <w:rPr>
          <w:rFonts w:ascii="Times New Roman" w:hAnsi="Times New Roman" w:cs="Times New Roman"/>
          <w:sz w:val="28"/>
          <w:szCs w:val="28"/>
        </w:rPr>
      </w:pPr>
      <w:r w:rsidRPr="00A01BFF">
        <w:rPr>
          <w:rFonts w:ascii="Times New Roman" w:hAnsi="Times New Roman" w:cs="Times New Roman"/>
          <w:sz w:val="28"/>
          <w:szCs w:val="28"/>
        </w:rPr>
        <w:t>И</w:t>
      </w:r>
      <w:r w:rsidR="00F43C93" w:rsidRPr="00A01BFF">
        <w:rPr>
          <w:rFonts w:ascii="Times New Roman" w:hAnsi="Times New Roman" w:cs="Times New Roman"/>
          <w:sz w:val="28"/>
          <w:szCs w:val="28"/>
        </w:rPr>
        <w:t>спользование наиболее эффективных форм бюджетных заимствований, способных обеспечить реальные поступления денежных средств с финансовых рынков.</w:t>
      </w:r>
    </w:p>
    <w:p w:rsidR="00F43C93" w:rsidRPr="00A01BFF" w:rsidRDefault="005C3CDF" w:rsidP="00A01BF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43C93" w:rsidRPr="00A01BFF">
        <w:rPr>
          <w:rFonts w:ascii="Times New Roman" w:hAnsi="Times New Roman" w:cs="Times New Roman"/>
          <w:sz w:val="28"/>
          <w:szCs w:val="28"/>
        </w:rPr>
        <w:t>В ходе исполнения бюджета сбалансированность достигается с помощью:</w:t>
      </w:r>
    </w:p>
    <w:p w:rsidR="002149FE" w:rsidRPr="00A01BFF" w:rsidRDefault="007F293D" w:rsidP="00A01BFF">
      <w:pPr>
        <w:pStyle w:val="a4"/>
        <w:numPr>
          <w:ilvl w:val="0"/>
          <w:numId w:val="7"/>
        </w:numPr>
        <w:spacing w:after="0" w:line="360" w:lineRule="auto"/>
        <w:ind w:left="0" w:firstLine="0"/>
        <w:jc w:val="both"/>
        <w:rPr>
          <w:rFonts w:ascii="Times New Roman" w:hAnsi="Times New Roman" w:cs="Times New Roman"/>
          <w:sz w:val="28"/>
          <w:szCs w:val="28"/>
        </w:rPr>
      </w:pPr>
      <w:r w:rsidRPr="00A01BFF">
        <w:rPr>
          <w:rFonts w:ascii="Times New Roman" w:hAnsi="Times New Roman" w:cs="Times New Roman"/>
          <w:sz w:val="28"/>
          <w:szCs w:val="28"/>
        </w:rPr>
        <w:t>Введения санкций</w:t>
      </w:r>
      <w:r w:rsidR="00F43C93" w:rsidRPr="00A01BFF">
        <w:rPr>
          <w:rFonts w:ascii="Times New Roman" w:hAnsi="Times New Roman" w:cs="Times New Roman"/>
          <w:sz w:val="28"/>
          <w:szCs w:val="28"/>
        </w:rPr>
        <w:t>;</w:t>
      </w:r>
    </w:p>
    <w:p w:rsidR="002149FE" w:rsidRPr="00A01BFF" w:rsidRDefault="002149FE" w:rsidP="00A01BFF">
      <w:pPr>
        <w:pStyle w:val="a4"/>
        <w:numPr>
          <w:ilvl w:val="0"/>
          <w:numId w:val="7"/>
        </w:numPr>
        <w:spacing w:after="0" w:line="360" w:lineRule="auto"/>
        <w:ind w:left="0" w:firstLine="0"/>
        <w:jc w:val="both"/>
        <w:rPr>
          <w:rFonts w:ascii="Times New Roman" w:hAnsi="Times New Roman" w:cs="Times New Roman"/>
          <w:sz w:val="28"/>
          <w:szCs w:val="28"/>
        </w:rPr>
      </w:pPr>
      <w:r w:rsidRPr="00A01BFF">
        <w:rPr>
          <w:rFonts w:ascii="Times New Roman" w:hAnsi="Times New Roman" w:cs="Times New Roman"/>
          <w:sz w:val="28"/>
          <w:szCs w:val="28"/>
        </w:rPr>
        <w:t>С</w:t>
      </w:r>
      <w:r w:rsidR="00F43C93" w:rsidRPr="00A01BFF">
        <w:rPr>
          <w:rFonts w:ascii="Times New Roman" w:hAnsi="Times New Roman" w:cs="Times New Roman"/>
          <w:sz w:val="28"/>
          <w:szCs w:val="28"/>
        </w:rPr>
        <w:t>трого</w:t>
      </w:r>
      <w:r w:rsidR="007F293D" w:rsidRPr="00A01BFF">
        <w:rPr>
          <w:rFonts w:ascii="Times New Roman" w:hAnsi="Times New Roman" w:cs="Times New Roman"/>
          <w:sz w:val="28"/>
          <w:szCs w:val="28"/>
        </w:rPr>
        <w:t xml:space="preserve">е соблюдение </w:t>
      </w:r>
      <w:r w:rsidR="00F43C93" w:rsidRPr="00A01BFF">
        <w:rPr>
          <w:rFonts w:ascii="Times New Roman" w:hAnsi="Times New Roman" w:cs="Times New Roman"/>
          <w:sz w:val="28"/>
          <w:szCs w:val="28"/>
        </w:rPr>
        <w:t>установленных лимитов бюджетных обязательств</w:t>
      </w:r>
      <w:r w:rsidR="007F293D" w:rsidRPr="00A01BFF">
        <w:rPr>
          <w:rFonts w:ascii="Times New Roman" w:hAnsi="Times New Roman" w:cs="Times New Roman"/>
          <w:sz w:val="28"/>
          <w:szCs w:val="28"/>
        </w:rPr>
        <w:t>;</w:t>
      </w:r>
    </w:p>
    <w:p w:rsidR="002149FE" w:rsidRPr="00A01BFF" w:rsidRDefault="002149FE" w:rsidP="00A01BFF">
      <w:pPr>
        <w:pStyle w:val="a4"/>
        <w:numPr>
          <w:ilvl w:val="0"/>
          <w:numId w:val="7"/>
        </w:numPr>
        <w:spacing w:after="0" w:line="360" w:lineRule="auto"/>
        <w:ind w:left="0" w:firstLine="0"/>
        <w:jc w:val="both"/>
        <w:rPr>
          <w:rFonts w:ascii="Times New Roman" w:hAnsi="Times New Roman" w:cs="Times New Roman"/>
          <w:sz w:val="28"/>
          <w:szCs w:val="28"/>
        </w:rPr>
      </w:pPr>
      <w:r w:rsidRPr="00A01BFF">
        <w:rPr>
          <w:rFonts w:ascii="Times New Roman" w:hAnsi="Times New Roman" w:cs="Times New Roman"/>
          <w:sz w:val="28"/>
          <w:szCs w:val="28"/>
        </w:rPr>
        <w:t>О</w:t>
      </w:r>
      <w:r w:rsidR="00F43C93" w:rsidRPr="00A01BFF">
        <w:rPr>
          <w:rFonts w:ascii="Times New Roman" w:hAnsi="Times New Roman" w:cs="Times New Roman"/>
          <w:sz w:val="28"/>
          <w:szCs w:val="28"/>
        </w:rPr>
        <w:t>пределения оптимальных сроков осуществления расходов;</w:t>
      </w:r>
    </w:p>
    <w:p w:rsidR="002149FE" w:rsidRPr="00A01BFF" w:rsidRDefault="007F293D" w:rsidP="00A01BFF">
      <w:pPr>
        <w:pStyle w:val="a4"/>
        <w:numPr>
          <w:ilvl w:val="0"/>
          <w:numId w:val="7"/>
        </w:numPr>
        <w:spacing w:after="0" w:line="360" w:lineRule="auto"/>
        <w:ind w:left="0" w:firstLine="0"/>
        <w:jc w:val="both"/>
        <w:rPr>
          <w:rFonts w:ascii="Times New Roman" w:hAnsi="Times New Roman" w:cs="Times New Roman"/>
          <w:sz w:val="28"/>
          <w:szCs w:val="28"/>
        </w:rPr>
      </w:pPr>
      <w:r w:rsidRPr="00A01BFF">
        <w:rPr>
          <w:rFonts w:ascii="Times New Roman" w:hAnsi="Times New Roman" w:cs="Times New Roman"/>
          <w:sz w:val="28"/>
          <w:szCs w:val="28"/>
        </w:rPr>
        <w:t>Сокращение</w:t>
      </w:r>
      <w:r w:rsidR="00F43C93" w:rsidRPr="00A01BFF">
        <w:rPr>
          <w:rFonts w:ascii="Times New Roman" w:hAnsi="Times New Roman" w:cs="Times New Roman"/>
          <w:sz w:val="28"/>
          <w:szCs w:val="28"/>
        </w:rPr>
        <w:t xml:space="preserve"> и блокировки расходов бюджета;</w:t>
      </w:r>
    </w:p>
    <w:p w:rsidR="002149FE" w:rsidRPr="00A01BFF" w:rsidRDefault="002149FE" w:rsidP="00A01BFF">
      <w:pPr>
        <w:pStyle w:val="a4"/>
        <w:numPr>
          <w:ilvl w:val="0"/>
          <w:numId w:val="7"/>
        </w:numPr>
        <w:spacing w:after="0" w:line="360" w:lineRule="auto"/>
        <w:ind w:left="0" w:firstLine="0"/>
        <w:jc w:val="both"/>
        <w:rPr>
          <w:rFonts w:ascii="Times New Roman" w:hAnsi="Times New Roman" w:cs="Times New Roman"/>
          <w:sz w:val="28"/>
          <w:szCs w:val="28"/>
        </w:rPr>
      </w:pPr>
      <w:r w:rsidRPr="00A01BFF">
        <w:rPr>
          <w:rFonts w:ascii="Times New Roman" w:hAnsi="Times New Roman" w:cs="Times New Roman"/>
          <w:sz w:val="28"/>
          <w:szCs w:val="28"/>
        </w:rPr>
        <w:t>С</w:t>
      </w:r>
      <w:r w:rsidR="00F43C93" w:rsidRPr="00A01BFF">
        <w:rPr>
          <w:rFonts w:ascii="Times New Roman" w:hAnsi="Times New Roman" w:cs="Times New Roman"/>
          <w:sz w:val="28"/>
          <w:szCs w:val="28"/>
        </w:rPr>
        <w:t>овершенствования системы бюджетного финансирования на основе постепенного прекращения дотирования предприятий и введения полной имущественной ответственности экономических субъектов за выполнение взятых обязательств перед государством и партнерами;</w:t>
      </w:r>
    </w:p>
    <w:p w:rsidR="002149FE" w:rsidRPr="00A01BFF" w:rsidRDefault="002149FE" w:rsidP="00A01BFF">
      <w:pPr>
        <w:pStyle w:val="a4"/>
        <w:numPr>
          <w:ilvl w:val="0"/>
          <w:numId w:val="7"/>
        </w:numPr>
        <w:spacing w:after="0" w:line="360" w:lineRule="auto"/>
        <w:ind w:left="0" w:firstLine="0"/>
        <w:jc w:val="both"/>
        <w:rPr>
          <w:rFonts w:ascii="Times New Roman" w:hAnsi="Times New Roman" w:cs="Times New Roman"/>
          <w:sz w:val="28"/>
          <w:szCs w:val="28"/>
        </w:rPr>
      </w:pPr>
      <w:r w:rsidRPr="00A01BFF">
        <w:rPr>
          <w:rFonts w:ascii="Times New Roman" w:hAnsi="Times New Roman" w:cs="Times New Roman"/>
          <w:sz w:val="28"/>
          <w:szCs w:val="28"/>
        </w:rPr>
        <w:t>М</w:t>
      </w:r>
      <w:r w:rsidR="00F43C93" w:rsidRPr="00A01BFF">
        <w:rPr>
          <w:rFonts w:ascii="Times New Roman" w:hAnsi="Times New Roman" w:cs="Times New Roman"/>
          <w:sz w:val="28"/>
          <w:szCs w:val="28"/>
        </w:rPr>
        <w:t>обилизации дополнительных резервов роста бюджетных, доходов;</w:t>
      </w:r>
    </w:p>
    <w:p w:rsidR="002149FE" w:rsidRPr="00A01BFF" w:rsidRDefault="002149FE" w:rsidP="00A01BFF">
      <w:pPr>
        <w:pStyle w:val="a4"/>
        <w:numPr>
          <w:ilvl w:val="0"/>
          <w:numId w:val="7"/>
        </w:numPr>
        <w:spacing w:after="0" w:line="360" w:lineRule="auto"/>
        <w:ind w:left="0" w:firstLine="0"/>
        <w:jc w:val="both"/>
        <w:rPr>
          <w:rFonts w:ascii="Times New Roman" w:hAnsi="Times New Roman" w:cs="Times New Roman"/>
          <w:sz w:val="28"/>
          <w:szCs w:val="28"/>
        </w:rPr>
      </w:pPr>
      <w:r w:rsidRPr="00A01BFF">
        <w:rPr>
          <w:rFonts w:ascii="Times New Roman" w:hAnsi="Times New Roman" w:cs="Times New Roman"/>
          <w:sz w:val="28"/>
          <w:szCs w:val="28"/>
        </w:rPr>
        <w:t>П</w:t>
      </w:r>
      <w:r w:rsidR="00F43C93" w:rsidRPr="00A01BFF">
        <w:rPr>
          <w:rFonts w:ascii="Times New Roman" w:hAnsi="Times New Roman" w:cs="Times New Roman"/>
          <w:sz w:val="28"/>
          <w:szCs w:val="28"/>
        </w:rPr>
        <w:t>оследовательного проведения финансового контроля за целевым, экономным и эффективным расходованием бюджетных средств;</w:t>
      </w:r>
    </w:p>
    <w:p w:rsidR="002149FE" w:rsidRPr="00A01BFF" w:rsidRDefault="002149FE" w:rsidP="00A01BFF">
      <w:pPr>
        <w:pStyle w:val="a4"/>
        <w:numPr>
          <w:ilvl w:val="0"/>
          <w:numId w:val="7"/>
        </w:numPr>
        <w:spacing w:after="0" w:line="360" w:lineRule="auto"/>
        <w:ind w:left="0" w:firstLine="0"/>
        <w:jc w:val="both"/>
        <w:rPr>
          <w:rFonts w:ascii="Times New Roman" w:hAnsi="Times New Roman" w:cs="Times New Roman"/>
          <w:sz w:val="28"/>
          <w:szCs w:val="28"/>
        </w:rPr>
      </w:pPr>
      <w:r w:rsidRPr="00A01BFF">
        <w:rPr>
          <w:rFonts w:ascii="Times New Roman" w:hAnsi="Times New Roman" w:cs="Times New Roman"/>
          <w:sz w:val="28"/>
          <w:szCs w:val="28"/>
        </w:rPr>
        <w:t>О</w:t>
      </w:r>
      <w:r w:rsidR="00F43C93" w:rsidRPr="00A01BFF">
        <w:rPr>
          <w:rFonts w:ascii="Times New Roman" w:hAnsi="Times New Roman" w:cs="Times New Roman"/>
          <w:sz w:val="28"/>
          <w:szCs w:val="28"/>
        </w:rPr>
        <w:t>казания финансовой помощи, в разных ее формах другими бюджетами;</w:t>
      </w:r>
    </w:p>
    <w:p w:rsidR="00F43C93" w:rsidRPr="00A01BFF" w:rsidRDefault="002149FE" w:rsidP="00A01BFF">
      <w:pPr>
        <w:pStyle w:val="a4"/>
        <w:numPr>
          <w:ilvl w:val="0"/>
          <w:numId w:val="7"/>
        </w:numPr>
        <w:spacing w:after="0" w:line="360" w:lineRule="auto"/>
        <w:ind w:left="0" w:firstLine="0"/>
        <w:jc w:val="both"/>
        <w:rPr>
          <w:rFonts w:ascii="Times New Roman" w:hAnsi="Times New Roman" w:cs="Times New Roman"/>
          <w:sz w:val="28"/>
          <w:szCs w:val="28"/>
        </w:rPr>
      </w:pPr>
      <w:r w:rsidRPr="00A01BFF">
        <w:rPr>
          <w:rFonts w:ascii="Times New Roman" w:hAnsi="Times New Roman" w:cs="Times New Roman"/>
          <w:sz w:val="28"/>
          <w:szCs w:val="28"/>
        </w:rPr>
        <w:t>И</w:t>
      </w:r>
      <w:r w:rsidR="00F43C93" w:rsidRPr="00A01BFF">
        <w:rPr>
          <w:rFonts w:ascii="Times New Roman" w:hAnsi="Times New Roman" w:cs="Times New Roman"/>
          <w:sz w:val="28"/>
          <w:szCs w:val="28"/>
        </w:rPr>
        <w:t>споль</w:t>
      </w:r>
      <w:r w:rsidR="007F293D" w:rsidRPr="00A01BFF">
        <w:rPr>
          <w:rFonts w:ascii="Times New Roman" w:hAnsi="Times New Roman" w:cs="Times New Roman"/>
          <w:sz w:val="28"/>
          <w:szCs w:val="28"/>
        </w:rPr>
        <w:t>зования бюджетных резервов</w:t>
      </w:r>
      <w:r w:rsidR="00F43C93" w:rsidRPr="00A01BFF">
        <w:rPr>
          <w:rFonts w:ascii="Times New Roman" w:hAnsi="Times New Roman" w:cs="Times New Roman"/>
          <w:sz w:val="28"/>
          <w:szCs w:val="28"/>
        </w:rPr>
        <w:t>.</w:t>
      </w:r>
    </w:p>
    <w:p w:rsidR="00801F2B" w:rsidRPr="00A01BFF" w:rsidRDefault="00801F2B" w:rsidP="00A01BFF">
      <w:pPr>
        <w:pStyle w:val="a4"/>
        <w:spacing w:after="0" w:line="360" w:lineRule="auto"/>
        <w:ind w:left="0"/>
        <w:jc w:val="both"/>
        <w:rPr>
          <w:rFonts w:ascii="Times New Roman" w:hAnsi="Times New Roman" w:cs="Times New Roman"/>
          <w:sz w:val="28"/>
          <w:szCs w:val="28"/>
        </w:rPr>
      </w:pPr>
    </w:p>
    <w:p w:rsidR="00801F2B" w:rsidRPr="00A01BFF" w:rsidRDefault="00801F2B" w:rsidP="00A01BFF">
      <w:pPr>
        <w:spacing w:after="0" w:line="360" w:lineRule="auto"/>
        <w:jc w:val="both"/>
        <w:rPr>
          <w:rFonts w:ascii="Times New Roman" w:hAnsi="Times New Roman" w:cs="Times New Roman"/>
          <w:sz w:val="28"/>
          <w:szCs w:val="28"/>
        </w:rPr>
      </w:pPr>
      <w:r w:rsidRPr="00A01BFF">
        <w:rPr>
          <w:rFonts w:ascii="Times New Roman" w:hAnsi="Times New Roman" w:cs="Times New Roman"/>
          <w:sz w:val="28"/>
          <w:szCs w:val="28"/>
        </w:rPr>
        <w:t>Б</w:t>
      </w:r>
      <w:r w:rsidR="00F43C93" w:rsidRPr="00A01BFF">
        <w:rPr>
          <w:rFonts w:ascii="Times New Roman" w:hAnsi="Times New Roman" w:cs="Times New Roman"/>
          <w:sz w:val="28"/>
          <w:szCs w:val="28"/>
        </w:rPr>
        <w:t>юджетная система</w:t>
      </w:r>
      <w:r w:rsidRPr="00A01BFF">
        <w:rPr>
          <w:rFonts w:ascii="Times New Roman" w:hAnsi="Times New Roman" w:cs="Times New Roman"/>
          <w:sz w:val="28"/>
          <w:szCs w:val="28"/>
        </w:rPr>
        <w:t xml:space="preserve"> СССР </w:t>
      </w:r>
      <w:r w:rsidR="00F43C93" w:rsidRPr="00A01BFF">
        <w:rPr>
          <w:rFonts w:ascii="Times New Roman" w:hAnsi="Times New Roman" w:cs="Times New Roman"/>
          <w:sz w:val="28"/>
          <w:szCs w:val="28"/>
        </w:rPr>
        <w:t>строилась на принципах единства и централизма</w:t>
      </w:r>
      <w:r w:rsidRPr="00A01BFF">
        <w:rPr>
          <w:rFonts w:ascii="Times New Roman" w:hAnsi="Times New Roman" w:cs="Times New Roman"/>
          <w:sz w:val="28"/>
          <w:szCs w:val="28"/>
        </w:rPr>
        <w:t>. З</w:t>
      </w:r>
      <w:r w:rsidR="00F43C93" w:rsidRPr="00A01BFF">
        <w:rPr>
          <w:rFonts w:ascii="Times New Roman" w:hAnsi="Times New Roman" w:cs="Times New Roman"/>
          <w:sz w:val="28"/>
          <w:szCs w:val="28"/>
        </w:rPr>
        <w:t xml:space="preserve">а сбалансированность бюджета отвечал непосредственно союзный центр. Такой порядок достижения сбалансированности бюджета был чреват субъективизмом, культивировал иждивенчество органов власти среднего и низового уровней. </w:t>
      </w:r>
    </w:p>
    <w:p w:rsidR="003A2E47" w:rsidRPr="00A01BFF" w:rsidRDefault="005C3CDF" w:rsidP="00A01BFF">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F293D" w:rsidRPr="00A01BFF">
        <w:rPr>
          <w:rFonts w:ascii="Times New Roman" w:hAnsi="Times New Roman" w:cs="Times New Roman"/>
          <w:sz w:val="28"/>
          <w:szCs w:val="28"/>
        </w:rPr>
        <w:t>Вместе с развитием страны усовершенствовалась</w:t>
      </w:r>
      <w:r w:rsidR="00F43C93" w:rsidRPr="00A01BFF">
        <w:rPr>
          <w:rFonts w:ascii="Times New Roman" w:hAnsi="Times New Roman" w:cs="Times New Roman"/>
          <w:sz w:val="28"/>
          <w:szCs w:val="28"/>
        </w:rPr>
        <w:t xml:space="preserve"> и бюджетная система страны</w:t>
      </w:r>
      <w:r w:rsidR="007F293D" w:rsidRPr="00A01BFF">
        <w:rPr>
          <w:rFonts w:ascii="Times New Roman" w:hAnsi="Times New Roman" w:cs="Times New Roman"/>
          <w:sz w:val="28"/>
          <w:szCs w:val="28"/>
        </w:rPr>
        <w:t xml:space="preserve">; </w:t>
      </w:r>
      <w:r w:rsidR="00F43C93" w:rsidRPr="00A01BFF">
        <w:rPr>
          <w:rFonts w:ascii="Times New Roman" w:hAnsi="Times New Roman" w:cs="Times New Roman"/>
          <w:sz w:val="28"/>
          <w:szCs w:val="28"/>
        </w:rPr>
        <w:t xml:space="preserve">принципами стали самостоятельность каждого бюджета и ответственность за сбалансированность </w:t>
      </w:r>
      <w:r w:rsidR="007F293D" w:rsidRPr="00A01BFF">
        <w:rPr>
          <w:rFonts w:ascii="Times New Roman" w:hAnsi="Times New Roman" w:cs="Times New Roman"/>
          <w:sz w:val="28"/>
          <w:szCs w:val="28"/>
        </w:rPr>
        <w:t>того бюджета, которым распоряжается тот или иной орган власти</w:t>
      </w:r>
      <w:r w:rsidR="00F43C93" w:rsidRPr="00A01BFF">
        <w:rPr>
          <w:rFonts w:ascii="Times New Roman" w:hAnsi="Times New Roman" w:cs="Times New Roman"/>
          <w:sz w:val="28"/>
          <w:szCs w:val="28"/>
        </w:rPr>
        <w:t xml:space="preserve">. </w:t>
      </w:r>
      <w:r w:rsidR="007F293D" w:rsidRPr="00A01BFF">
        <w:rPr>
          <w:rFonts w:ascii="Times New Roman" w:hAnsi="Times New Roman" w:cs="Times New Roman"/>
          <w:sz w:val="28"/>
          <w:szCs w:val="28"/>
        </w:rPr>
        <w:t>Принцип сбалансированности в России прописан в Бюджетном кодексе</w:t>
      </w:r>
      <w:r w:rsidR="00F43C93" w:rsidRPr="00A01BFF">
        <w:rPr>
          <w:rFonts w:ascii="Times New Roman" w:hAnsi="Times New Roman" w:cs="Times New Roman"/>
          <w:sz w:val="28"/>
          <w:szCs w:val="28"/>
        </w:rPr>
        <w:t>. На стадии исполнения бюджета дополнительными факторами, влияющими на сбалансированность бюджета, выступают</w:t>
      </w:r>
      <w:r w:rsidR="003A2E47" w:rsidRPr="00A01BFF">
        <w:rPr>
          <w:rFonts w:ascii="Times New Roman" w:hAnsi="Times New Roman" w:cs="Times New Roman"/>
          <w:sz w:val="28"/>
          <w:szCs w:val="28"/>
        </w:rPr>
        <w:t>:</w:t>
      </w:r>
    </w:p>
    <w:p w:rsidR="003A2E47" w:rsidRPr="00A01BFF" w:rsidRDefault="002A16B8" w:rsidP="00A01BFF">
      <w:pPr>
        <w:spacing w:after="0" w:line="360" w:lineRule="auto"/>
        <w:jc w:val="both"/>
        <w:rPr>
          <w:rFonts w:ascii="Times New Roman" w:hAnsi="Times New Roman" w:cs="Times New Roman"/>
          <w:sz w:val="28"/>
          <w:szCs w:val="28"/>
        </w:rPr>
      </w:pPr>
      <w:r w:rsidRPr="00A01BFF">
        <w:rPr>
          <w:rFonts w:ascii="Times New Roman" w:hAnsi="Times New Roman" w:cs="Times New Roman"/>
          <w:sz w:val="28"/>
          <w:szCs w:val="28"/>
        </w:rPr>
        <w:t>1.</w:t>
      </w:r>
      <w:r w:rsidR="003A2E47" w:rsidRPr="00A01BFF">
        <w:rPr>
          <w:rFonts w:ascii="Times New Roman" w:hAnsi="Times New Roman" w:cs="Times New Roman"/>
          <w:sz w:val="28"/>
          <w:szCs w:val="28"/>
        </w:rPr>
        <w:t>М</w:t>
      </w:r>
      <w:r w:rsidR="00F43C93" w:rsidRPr="00A01BFF">
        <w:rPr>
          <w:rFonts w:ascii="Times New Roman" w:hAnsi="Times New Roman" w:cs="Times New Roman"/>
          <w:sz w:val="28"/>
          <w:szCs w:val="28"/>
        </w:rPr>
        <w:t>етоды оперативного регулирования бюджетных потоков, позволя</w:t>
      </w:r>
      <w:r w:rsidR="003A2E47" w:rsidRPr="00A01BFF">
        <w:rPr>
          <w:rFonts w:ascii="Times New Roman" w:hAnsi="Times New Roman" w:cs="Times New Roman"/>
          <w:sz w:val="28"/>
          <w:szCs w:val="28"/>
        </w:rPr>
        <w:t xml:space="preserve">ющие </w:t>
      </w:r>
      <w:r w:rsidR="00F43C93" w:rsidRPr="00A01BFF">
        <w:rPr>
          <w:rFonts w:ascii="Times New Roman" w:hAnsi="Times New Roman" w:cs="Times New Roman"/>
          <w:sz w:val="28"/>
          <w:szCs w:val="28"/>
        </w:rPr>
        <w:t>мане</w:t>
      </w:r>
      <w:r w:rsidR="003A2E47" w:rsidRPr="00A01BFF">
        <w:rPr>
          <w:rFonts w:ascii="Times New Roman" w:hAnsi="Times New Roman" w:cs="Times New Roman"/>
          <w:sz w:val="28"/>
          <w:szCs w:val="28"/>
        </w:rPr>
        <w:t>врировать бюджетными средствами</w:t>
      </w:r>
    </w:p>
    <w:p w:rsidR="00F43C93" w:rsidRPr="00A01BFF" w:rsidRDefault="002A16B8" w:rsidP="00A01BFF">
      <w:pPr>
        <w:spacing w:after="0" w:line="360" w:lineRule="auto"/>
        <w:jc w:val="both"/>
        <w:rPr>
          <w:rFonts w:ascii="Times New Roman" w:hAnsi="Times New Roman" w:cs="Times New Roman"/>
          <w:sz w:val="28"/>
          <w:szCs w:val="28"/>
        </w:rPr>
      </w:pPr>
      <w:r w:rsidRPr="00A01BFF">
        <w:rPr>
          <w:rFonts w:ascii="Times New Roman" w:hAnsi="Times New Roman" w:cs="Times New Roman"/>
          <w:sz w:val="28"/>
          <w:szCs w:val="28"/>
        </w:rPr>
        <w:t>2.</w:t>
      </w:r>
      <w:r w:rsidR="00F43C93" w:rsidRPr="00A01BFF">
        <w:rPr>
          <w:rFonts w:ascii="Times New Roman" w:hAnsi="Times New Roman" w:cs="Times New Roman"/>
          <w:sz w:val="28"/>
          <w:szCs w:val="28"/>
        </w:rPr>
        <w:t xml:space="preserve"> </w:t>
      </w:r>
      <w:r w:rsidR="003A2E47" w:rsidRPr="00A01BFF">
        <w:rPr>
          <w:rFonts w:ascii="Times New Roman" w:hAnsi="Times New Roman" w:cs="Times New Roman"/>
          <w:sz w:val="28"/>
          <w:szCs w:val="28"/>
        </w:rPr>
        <w:t>М</w:t>
      </w:r>
      <w:r w:rsidR="00F43C93" w:rsidRPr="00A01BFF">
        <w:rPr>
          <w:rFonts w:ascii="Times New Roman" w:hAnsi="Times New Roman" w:cs="Times New Roman"/>
          <w:sz w:val="28"/>
          <w:szCs w:val="28"/>
        </w:rPr>
        <w:t xml:space="preserve">еханизм сокращения бюджетных расходов и бюджетные резервы, </w:t>
      </w:r>
      <w:r w:rsidR="00801F2B" w:rsidRPr="00A01BFF">
        <w:rPr>
          <w:rFonts w:ascii="Times New Roman" w:hAnsi="Times New Roman" w:cs="Times New Roman"/>
          <w:sz w:val="28"/>
          <w:szCs w:val="28"/>
        </w:rPr>
        <w:t xml:space="preserve">и которые </w:t>
      </w:r>
      <w:r w:rsidR="00F43C93" w:rsidRPr="00A01BFF">
        <w:rPr>
          <w:rFonts w:ascii="Times New Roman" w:hAnsi="Times New Roman" w:cs="Times New Roman"/>
          <w:sz w:val="28"/>
          <w:szCs w:val="28"/>
        </w:rPr>
        <w:t xml:space="preserve">исполнительный орган власти </w:t>
      </w:r>
      <w:r w:rsidR="003A2E47" w:rsidRPr="00A01BFF">
        <w:rPr>
          <w:rFonts w:ascii="Times New Roman" w:hAnsi="Times New Roman" w:cs="Times New Roman"/>
          <w:sz w:val="28"/>
          <w:szCs w:val="28"/>
        </w:rPr>
        <w:t>финансирует внезапно возникшие, непредвиденные</w:t>
      </w:r>
      <w:r w:rsidR="00F43C93" w:rsidRPr="00A01BFF">
        <w:rPr>
          <w:rFonts w:ascii="Times New Roman" w:hAnsi="Times New Roman" w:cs="Times New Roman"/>
          <w:sz w:val="28"/>
          <w:szCs w:val="28"/>
        </w:rPr>
        <w:t xml:space="preserve"> расх</w:t>
      </w:r>
      <w:r w:rsidR="003A2E47" w:rsidRPr="00A01BFF">
        <w:rPr>
          <w:rFonts w:ascii="Times New Roman" w:hAnsi="Times New Roman" w:cs="Times New Roman"/>
          <w:sz w:val="28"/>
          <w:szCs w:val="28"/>
        </w:rPr>
        <w:t>оды</w:t>
      </w:r>
      <w:r w:rsidR="00F43C93" w:rsidRPr="00A01BFF">
        <w:rPr>
          <w:rFonts w:ascii="Times New Roman" w:hAnsi="Times New Roman" w:cs="Times New Roman"/>
          <w:sz w:val="28"/>
          <w:szCs w:val="28"/>
        </w:rPr>
        <w:t>.</w:t>
      </w:r>
    </w:p>
    <w:p w:rsidR="00FA433B" w:rsidRPr="00A01BFF" w:rsidRDefault="00F43C93" w:rsidP="00A01BFF">
      <w:pPr>
        <w:spacing w:after="0" w:line="360" w:lineRule="auto"/>
        <w:jc w:val="both"/>
        <w:rPr>
          <w:rFonts w:ascii="Times New Roman" w:hAnsi="Times New Roman" w:cs="Times New Roman"/>
          <w:sz w:val="28"/>
          <w:szCs w:val="28"/>
        </w:rPr>
      </w:pPr>
      <w:r w:rsidRPr="00A01BFF">
        <w:rPr>
          <w:rFonts w:ascii="Times New Roman" w:hAnsi="Times New Roman" w:cs="Times New Roman"/>
          <w:sz w:val="28"/>
          <w:szCs w:val="28"/>
        </w:rPr>
        <w:t xml:space="preserve">В настоящее время сбалансированность бюджета </w:t>
      </w:r>
      <w:r w:rsidR="00A060F5" w:rsidRPr="00A01BFF">
        <w:rPr>
          <w:rFonts w:ascii="Times New Roman" w:hAnsi="Times New Roman" w:cs="Times New Roman"/>
          <w:sz w:val="28"/>
          <w:szCs w:val="28"/>
        </w:rPr>
        <w:t>обязана оснащаться</w:t>
      </w:r>
      <w:r w:rsidRPr="00A01BFF">
        <w:rPr>
          <w:rFonts w:ascii="Times New Roman" w:hAnsi="Times New Roman" w:cs="Times New Roman"/>
          <w:sz w:val="28"/>
          <w:szCs w:val="28"/>
        </w:rPr>
        <w:t xml:space="preserve"> на каждом уровне управления </w:t>
      </w:r>
      <w:r w:rsidR="00A060F5" w:rsidRPr="00A01BFF">
        <w:rPr>
          <w:rFonts w:ascii="Times New Roman" w:hAnsi="Times New Roman" w:cs="Times New Roman"/>
          <w:sz w:val="28"/>
          <w:szCs w:val="28"/>
        </w:rPr>
        <w:t>стараниями тружеников</w:t>
      </w:r>
      <w:r w:rsidR="003A2E47" w:rsidRPr="00A01BFF">
        <w:rPr>
          <w:rFonts w:ascii="Times New Roman" w:hAnsi="Times New Roman" w:cs="Times New Roman"/>
          <w:sz w:val="28"/>
          <w:szCs w:val="28"/>
        </w:rPr>
        <w:t xml:space="preserve"> о</w:t>
      </w:r>
      <w:r w:rsidRPr="00A01BFF">
        <w:rPr>
          <w:rFonts w:ascii="Times New Roman" w:hAnsi="Times New Roman" w:cs="Times New Roman"/>
          <w:sz w:val="28"/>
          <w:szCs w:val="28"/>
        </w:rPr>
        <w:t xml:space="preserve">ргана власти. </w:t>
      </w:r>
    </w:p>
    <w:p w:rsidR="002A16B8" w:rsidRPr="00A01BFF" w:rsidRDefault="002A16B8" w:rsidP="00A01BFF">
      <w:pPr>
        <w:spacing w:after="0" w:line="360" w:lineRule="auto"/>
        <w:jc w:val="both"/>
        <w:rPr>
          <w:rFonts w:ascii="Times New Roman" w:hAnsi="Times New Roman" w:cs="Times New Roman"/>
          <w:sz w:val="28"/>
          <w:szCs w:val="28"/>
        </w:rPr>
      </w:pPr>
    </w:p>
    <w:p w:rsidR="00F43C93" w:rsidRPr="00A01BFF" w:rsidRDefault="002A16B8" w:rsidP="00A01BFF">
      <w:pPr>
        <w:spacing w:after="0" w:line="360" w:lineRule="auto"/>
        <w:jc w:val="both"/>
        <w:rPr>
          <w:rFonts w:ascii="Times New Roman" w:hAnsi="Times New Roman" w:cs="Times New Roman"/>
          <w:sz w:val="28"/>
          <w:szCs w:val="28"/>
        </w:rPr>
      </w:pPr>
      <w:r w:rsidRPr="00A01BFF">
        <w:rPr>
          <w:rFonts w:ascii="Times New Roman" w:hAnsi="Times New Roman" w:cs="Times New Roman"/>
          <w:sz w:val="28"/>
          <w:szCs w:val="28"/>
        </w:rPr>
        <w:t xml:space="preserve">     </w:t>
      </w:r>
      <w:r w:rsidR="00B629D8" w:rsidRPr="00A01BFF">
        <w:rPr>
          <w:rFonts w:ascii="Times New Roman" w:hAnsi="Times New Roman" w:cs="Times New Roman"/>
          <w:sz w:val="28"/>
          <w:szCs w:val="28"/>
        </w:rPr>
        <w:t xml:space="preserve">2 </w:t>
      </w:r>
      <w:r w:rsidR="00F43C93" w:rsidRPr="00A01BFF">
        <w:rPr>
          <w:rFonts w:ascii="Times New Roman" w:hAnsi="Times New Roman" w:cs="Times New Roman"/>
          <w:sz w:val="28"/>
          <w:szCs w:val="28"/>
        </w:rPr>
        <w:t>Анализ государственного бюджета РФ</w:t>
      </w:r>
    </w:p>
    <w:p w:rsidR="002A16B8" w:rsidRPr="00A01BFF" w:rsidRDefault="002A16B8" w:rsidP="00A01BFF">
      <w:pPr>
        <w:spacing w:after="0" w:line="360" w:lineRule="auto"/>
        <w:jc w:val="both"/>
        <w:rPr>
          <w:rFonts w:ascii="Times New Roman" w:hAnsi="Times New Roman" w:cs="Times New Roman"/>
          <w:sz w:val="28"/>
          <w:szCs w:val="28"/>
        </w:rPr>
      </w:pPr>
    </w:p>
    <w:p w:rsidR="00F43C93" w:rsidRPr="00A01BFF" w:rsidRDefault="002A16B8" w:rsidP="00A01BFF">
      <w:pPr>
        <w:spacing w:after="0" w:line="360" w:lineRule="auto"/>
        <w:jc w:val="both"/>
        <w:rPr>
          <w:rFonts w:ascii="Times New Roman" w:hAnsi="Times New Roman" w:cs="Times New Roman"/>
          <w:sz w:val="28"/>
          <w:szCs w:val="28"/>
        </w:rPr>
      </w:pPr>
      <w:r w:rsidRPr="00A01BFF">
        <w:rPr>
          <w:rFonts w:ascii="Times New Roman" w:hAnsi="Times New Roman" w:cs="Times New Roman"/>
          <w:sz w:val="28"/>
          <w:szCs w:val="28"/>
        </w:rPr>
        <w:t xml:space="preserve">      </w:t>
      </w:r>
      <w:r w:rsidR="00F43C93" w:rsidRPr="00A01BFF">
        <w:rPr>
          <w:rFonts w:ascii="Times New Roman" w:hAnsi="Times New Roman" w:cs="Times New Roman"/>
          <w:sz w:val="28"/>
          <w:szCs w:val="28"/>
        </w:rPr>
        <w:t xml:space="preserve">Государственный </w:t>
      </w:r>
      <w:r w:rsidR="00622C9D" w:rsidRPr="00A01BFF">
        <w:rPr>
          <w:rFonts w:ascii="Times New Roman" w:hAnsi="Times New Roman" w:cs="Times New Roman"/>
          <w:sz w:val="28"/>
          <w:szCs w:val="28"/>
        </w:rPr>
        <w:t xml:space="preserve">бюджет состоит из 2-х </w:t>
      </w:r>
      <w:r w:rsidR="00A060F5" w:rsidRPr="00A01BFF">
        <w:rPr>
          <w:rFonts w:ascii="Times New Roman" w:hAnsi="Times New Roman" w:cs="Times New Roman"/>
          <w:sz w:val="28"/>
          <w:szCs w:val="28"/>
        </w:rPr>
        <w:t>частей</w:t>
      </w:r>
      <w:r w:rsidR="00F43C93" w:rsidRPr="00A01BFF">
        <w:rPr>
          <w:rFonts w:ascii="Times New Roman" w:hAnsi="Times New Roman" w:cs="Times New Roman"/>
          <w:sz w:val="28"/>
          <w:szCs w:val="28"/>
        </w:rPr>
        <w:t xml:space="preserve">: </w:t>
      </w:r>
      <w:r w:rsidR="00A060F5" w:rsidRPr="00A01BFF">
        <w:rPr>
          <w:rFonts w:ascii="Times New Roman" w:hAnsi="Times New Roman" w:cs="Times New Roman"/>
          <w:sz w:val="28"/>
          <w:szCs w:val="28"/>
        </w:rPr>
        <w:t>расходной и доходной</w:t>
      </w:r>
      <w:r w:rsidR="00F43C93" w:rsidRPr="00A01BFF">
        <w:rPr>
          <w:rFonts w:ascii="Times New Roman" w:hAnsi="Times New Roman" w:cs="Times New Roman"/>
          <w:sz w:val="28"/>
          <w:szCs w:val="28"/>
        </w:rPr>
        <w:t>. Доходная часть показывает, откуда поступают средства на финансирование государства</w:t>
      </w:r>
      <w:r w:rsidR="00A060F5" w:rsidRPr="00A01BFF">
        <w:rPr>
          <w:rFonts w:ascii="Times New Roman" w:hAnsi="Times New Roman" w:cs="Times New Roman"/>
          <w:sz w:val="28"/>
          <w:szCs w:val="28"/>
        </w:rPr>
        <w:t xml:space="preserve"> и его деятельность</w:t>
      </w:r>
      <w:r w:rsidR="00F43C93" w:rsidRPr="00A01BFF">
        <w:rPr>
          <w:rFonts w:ascii="Times New Roman" w:hAnsi="Times New Roman" w:cs="Times New Roman"/>
          <w:sz w:val="28"/>
          <w:szCs w:val="28"/>
        </w:rPr>
        <w:t xml:space="preserve">, какие слои общества отчисляют больше </w:t>
      </w:r>
      <w:r w:rsidR="00A060F5" w:rsidRPr="00A01BFF">
        <w:rPr>
          <w:rFonts w:ascii="Times New Roman" w:hAnsi="Times New Roman" w:cs="Times New Roman"/>
          <w:sz w:val="28"/>
          <w:szCs w:val="28"/>
        </w:rPr>
        <w:t>доходов</w:t>
      </w:r>
      <w:r w:rsidR="00F43C93" w:rsidRPr="00A01BFF">
        <w:rPr>
          <w:rFonts w:ascii="Times New Roman" w:hAnsi="Times New Roman" w:cs="Times New Roman"/>
          <w:sz w:val="28"/>
          <w:szCs w:val="28"/>
        </w:rPr>
        <w:t xml:space="preserve">. </w:t>
      </w:r>
      <w:r w:rsidR="00A060F5" w:rsidRPr="00A01BFF">
        <w:rPr>
          <w:rFonts w:ascii="Times New Roman" w:hAnsi="Times New Roman" w:cs="Times New Roman"/>
          <w:sz w:val="28"/>
          <w:szCs w:val="28"/>
        </w:rPr>
        <w:t>Доходы государства непостоянны и завися</w:t>
      </w:r>
      <w:r w:rsidR="00F43C93" w:rsidRPr="00A01BFF">
        <w:rPr>
          <w:rFonts w:ascii="Times New Roman" w:hAnsi="Times New Roman" w:cs="Times New Roman"/>
          <w:sz w:val="28"/>
          <w:szCs w:val="28"/>
        </w:rPr>
        <w:t>т от конкретных экономических усл</w:t>
      </w:r>
      <w:r w:rsidR="00A060F5" w:rsidRPr="00A01BFF">
        <w:rPr>
          <w:rFonts w:ascii="Times New Roman" w:hAnsi="Times New Roman" w:cs="Times New Roman"/>
          <w:sz w:val="28"/>
          <w:szCs w:val="28"/>
        </w:rPr>
        <w:t>о</w:t>
      </w:r>
      <w:r w:rsidR="00F43C93" w:rsidRPr="00A01BFF">
        <w:rPr>
          <w:rFonts w:ascii="Times New Roman" w:hAnsi="Times New Roman" w:cs="Times New Roman"/>
          <w:sz w:val="28"/>
          <w:szCs w:val="28"/>
        </w:rPr>
        <w:t>вий развития страны, осуществляемой экономической политикой</w:t>
      </w:r>
      <w:r w:rsidR="00A060F5" w:rsidRPr="00A01BFF">
        <w:rPr>
          <w:rFonts w:ascii="Times New Roman" w:hAnsi="Times New Roman" w:cs="Times New Roman"/>
          <w:sz w:val="28"/>
          <w:szCs w:val="28"/>
        </w:rPr>
        <w:t xml:space="preserve"> и рыночной конъюнктуры</w:t>
      </w:r>
      <w:r w:rsidR="00F43C93" w:rsidRPr="00A01BFF">
        <w:rPr>
          <w:rFonts w:ascii="Times New Roman" w:hAnsi="Times New Roman" w:cs="Times New Roman"/>
          <w:sz w:val="28"/>
          <w:szCs w:val="28"/>
        </w:rPr>
        <w:t xml:space="preserve">. </w:t>
      </w:r>
      <w:r w:rsidR="000C5C65" w:rsidRPr="00A01BFF">
        <w:rPr>
          <w:rFonts w:ascii="Times New Roman" w:hAnsi="Times New Roman" w:cs="Times New Roman"/>
          <w:sz w:val="28"/>
          <w:szCs w:val="28"/>
        </w:rPr>
        <w:t xml:space="preserve">Изменения в процессах </w:t>
      </w:r>
      <w:r w:rsidR="004D3902" w:rsidRPr="00A01BFF">
        <w:rPr>
          <w:rFonts w:ascii="Times New Roman" w:hAnsi="Times New Roman" w:cs="Times New Roman"/>
          <w:sz w:val="28"/>
          <w:szCs w:val="28"/>
        </w:rPr>
        <w:t xml:space="preserve">экономики </w:t>
      </w:r>
      <w:r w:rsidR="000C5C65" w:rsidRPr="00A01BFF">
        <w:rPr>
          <w:rFonts w:ascii="Times New Roman" w:hAnsi="Times New Roman" w:cs="Times New Roman"/>
          <w:sz w:val="28"/>
          <w:szCs w:val="28"/>
        </w:rPr>
        <w:t>зависят от изменения структуры бюджетных доходов. Расходы показывают</w:t>
      </w:r>
      <w:r w:rsidR="00F43C93" w:rsidRPr="00A01BFF">
        <w:rPr>
          <w:rFonts w:ascii="Times New Roman" w:hAnsi="Times New Roman" w:cs="Times New Roman"/>
          <w:sz w:val="28"/>
          <w:szCs w:val="28"/>
        </w:rPr>
        <w:t>, на какие цели направляются средства</w:t>
      </w:r>
      <w:r w:rsidR="000C5C65" w:rsidRPr="00A01BFF">
        <w:rPr>
          <w:rFonts w:ascii="Times New Roman" w:hAnsi="Times New Roman" w:cs="Times New Roman"/>
          <w:sz w:val="28"/>
          <w:szCs w:val="28"/>
        </w:rPr>
        <w:t xml:space="preserve"> государства</w:t>
      </w:r>
      <w:r w:rsidR="00F43C93" w:rsidRPr="00A01BFF">
        <w:rPr>
          <w:rFonts w:ascii="Times New Roman" w:hAnsi="Times New Roman" w:cs="Times New Roman"/>
          <w:sz w:val="28"/>
          <w:szCs w:val="28"/>
        </w:rPr>
        <w:t>.</w:t>
      </w:r>
    </w:p>
    <w:p w:rsidR="00F43C93" w:rsidRPr="00A01BFF" w:rsidRDefault="000C5C65" w:rsidP="00A01BFF">
      <w:pPr>
        <w:spacing w:after="0" w:line="360" w:lineRule="auto"/>
        <w:jc w:val="both"/>
        <w:rPr>
          <w:rFonts w:ascii="Times New Roman" w:hAnsi="Times New Roman" w:cs="Times New Roman"/>
          <w:sz w:val="28"/>
          <w:szCs w:val="28"/>
        </w:rPr>
      </w:pPr>
      <w:r w:rsidRPr="00A01BFF">
        <w:rPr>
          <w:rFonts w:ascii="Times New Roman" w:hAnsi="Times New Roman" w:cs="Times New Roman"/>
          <w:sz w:val="28"/>
          <w:szCs w:val="28"/>
        </w:rPr>
        <w:t>В 200</w:t>
      </w:r>
      <w:r w:rsidR="0051714C" w:rsidRPr="00A01BFF">
        <w:rPr>
          <w:rFonts w:ascii="Times New Roman" w:hAnsi="Times New Roman" w:cs="Times New Roman"/>
          <w:sz w:val="28"/>
          <w:szCs w:val="28"/>
        </w:rPr>
        <w:t>8</w:t>
      </w:r>
      <w:r w:rsidRPr="00A01BFF">
        <w:rPr>
          <w:rFonts w:ascii="Times New Roman" w:hAnsi="Times New Roman" w:cs="Times New Roman"/>
          <w:sz w:val="28"/>
          <w:szCs w:val="28"/>
        </w:rPr>
        <w:t xml:space="preserve"> году</w:t>
      </w:r>
      <w:r w:rsidR="00F43C93" w:rsidRPr="00A01BFF">
        <w:rPr>
          <w:rFonts w:ascii="Times New Roman" w:hAnsi="Times New Roman" w:cs="Times New Roman"/>
          <w:sz w:val="28"/>
          <w:szCs w:val="28"/>
        </w:rPr>
        <w:t xml:space="preserve"> Президентом Российской Федерации </w:t>
      </w:r>
      <w:r w:rsidRPr="00A01BFF">
        <w:rPr>
          <w:rFonts w:ascii="Times New Roman" w:hAnsi="Times New Roman" w:cs="Times New Roman"/>
          <w:sz w:val="28"/>
          <w:szCs w:val="28"/>
        </w:rPr>
        <w:t xml:space="preserve">был </w:t>
      </w:r>
      <w:r w:rsidR="00F43C93" w:rsidRPr="00A01BFF">
        <w:rPr>
          <w:rFonts w:ascii="Times New Roman" w:hAnsi="Times New Roman" w:cs="Times New Roman"/>
          <w:sz w:val="28"/>
          <w:szCs w:val="28"/>
        </w:rPr>
        <w:t xml:space="preserve">подписан </w:t>
      </w:r>
      <w:r w:rsidR="00046F50" w:rsidRPr="00A01BFF">
        <w:rPr>
          <w:rFonts w:ascii="Times New Roman" w:hAnsi="Times New Roman" w:cs="Times New Roman"/>
          <w:sz w:val="28"/>
          <w:szCs w:val="28"/>
        </w:rPr>
        <w:t xml:space="preserve">закон о </w:t>
      </w:r>
      <w:r w:rsidR="004D3902" w:rsidRPr="00A01BFF">
        <w:rPr>
          <w:rFonts w:ascii="Times New Roman" w:hAnsi="Times New Roman" w:cs="Times New Roman"/>
          <w:sz w:val="28"/>
          <w:szCs w:val="28"/>
        </w:rPr>
        <w:t>3х летнем</w:t>
      </w:r>
      <w:r w:rsidR="00046F50" w:rsidRPr="00A01BFF">
        <w:rPr>
          <w:rFonts w:ascii="Times New Roman" w:hAnsi="Times New Roman" w:cs="Times New Roman"/>
          <w:sz w:val="28"/>
          <w:szCs w:val="28"/>
        </w:rPr>
        <w:t xml:space="preserve"> бюджете.</w:t>
      </w:r>
      <w:r w:rsidRPr="00A01BFF">
        <w:rPr>
          <w:rFonts w:ascii="Times New Roman" w:hAnsi="Times New Roman" w:cs="Times New Roman"/>
          <w:sz w:val="28"/>
          <w:szCs w:val="28"/>
        </w:rPr>
        <w:t xml:space="preserve"> «Т</w:t>
      </w:r>
      <w:r w:rsidR="00F43C93" w:rsidRPr="00A01BFF">
        <w:rPr>
          <w:rFonts w:ascii="Times New Roman" w:hAnsi="Times New Roman" w:cs="Times New Roman"/>
          <w:sz w:val="28"/>
          <w:szCs w:val="28"/>
        </w:rPr>
        <w:t>рехлетка»</w:t>
      </w:r>
      <w:r w:rsidRPr="00A01BFF">
        <w:rPr>
          <w:rFonts w:ascii="Times New Roman" w:hAnsi="Times New Roman" w:cs="Times New Roman"/>
          <w:sz w:val="28"/>
          <w:szCs w:val="28"/>
        </w:rPr>
        <w:t>, по его мнению,</w:t>
      </w:r>
      <w:r w:rsidR="00F43C93" w:rsidRPr="00A01BFF">
        <w:rPr>
          <w:rFonts w:ascii="Times New Roman" w:hAnsi="Times New Roman" w:cs="Times New Roman"/>
          <w:sz w:val="28"/>
          <w:szCs w:val="28"/>
        </w:rPr>
        <w:t xml:space="preserve"> даст возможность планировать свои расход</w:t>
      </w:r>
      <w:r w:rsidRPr="00A01BFF">
        <w:rPr>
          <w:rFonts w:ascii="Times New Roman" w:hAnsi="Times New Roman" w:cs="Times New Roman"/>
          <w:sz w:val="28"/>
          <w:szCs w:val="28"/>
        </w:rPr>
        <w:t xml:space="preserve">ы на среднесрочную перспективу, а также создаст </w:t>
      </w:r>
      <w:r w:rsidR="00F43C93" w:rsidRPr="00A01BFF">
        <w:rPr>
          <w:rFonts w:ascii="Times New Roman" w:hAnsi="Times New Roman" w:cs="Times New Roman"/>
          <w:sz w:val="28"/>
          <w:szCs w:val="28"/>
        </w:rPr>
        <w:t xml:space="preserve">условия </w:t>
      </w:r>
      <w:r w:rsidRPr="00A01BFF">
        <w:rPr>
          <w:rFonts w:ascii="Times New Roman" w:hAnsi="Times New Roman" w:cs="Times New Roman"/>
          <w:sz w:val="28"/>
          <w:szCs w:val="28"/>
        </w:rPr>
        <w:t xml:space="preserve">необходимые для </w:t>
      </w:r>
      <w:r w:rsidR="00F43C93" w:rsidRPr="00A01BFF">
        <w:rPr>
          <w:rFonts w:ascii="Times New Roman" w:hAnsi="Times New Roman" w:cs="Times New Roman"/>
          <w:sz w:val="28"/>
          <w:szCs w:val="28"/>
        </w:rPr>
        <w:t>сдерживания роста цен.</w:t>
      </w:r>
    </w:p>
    <w:p w:rsidR="00F43C93" w:rsidRPr="00A01BFF" w:rsidRDefault="00F43C93" w:rsidP="00A01BFF">
      <w:pPr>
        <w:spacing w:after="0" w:line="360" w:lineRule="auto"/>
        <w:jc w:val="both"/>
        <w:rPr>
          <w:rFonts w:ascii="Times New Roman" w:hAnsi="Times New Roman" w:cs="Times New Roman"/>
          <w:sz w:val="28"/>
          <w:szCs w:val="28"/>
        </w:rPr>
      </w:pPr>
      <w:r w:rsidRPr="00A01BFF">
        <w:rPr>
          <w:rFonts w:ascii="Times New Roman" w:hAnsi="Times New Roman" w:cs="Times New Roman"/>
          <w:sz w:val="28"/>
          <w:szCs w:val="28"/>
        </w:rPr>
        <w:lastRenderedPageBreak/>
        <w:t>Федеральный бюджет на 200</w:t>
      </w:r>
      <w:r w:rsidR="0051714C" w:rsidRPr="00A01BFF">
        <w:rPr>
          <w:rFonts w:ascii="Times New Roman" w:hAnsi="Times New Roman" w:cs="Times New Roman"/>
          <w:sz w:val="28"/>
          <w:szCs w:val="28"/>
        </w:rPr>
        <w:t>9</w:t>
      </w:r>
      <w:r w:rsidRPr="00A01BFF">
        <w:rPr>
          <w:rFonts w:ascii="Times New Roman" w:hAnsi="Times New Roman" w:cs="Times New Roman"/>
          <w:sz w:val="28"/>
          <w:szCs w:val="28"/>
        </w:rPr>
        <w:t xml:space="preserve">–2010 год направлен на </w:t>
      </w:r>
      <w:r w:rsidR="000C5C65" w:rsidRPr="00A01BFF">
        <w:rPr>
          <w:rFonts w:ascii="Times New Roman" w:hAnsi="Times New Roman" w:cs="Times New Roman"/>
          <w:sz w:val="28"/>
          <w:szCs w:val="28"/>
        </w:rPr>
        <w:t xml:space="preserve">то, чтобы </w:t>
      </w:r>
      <w:r w:rsidR="004D3902" w:rsidRPr="00A01BFF">
        <w:rPr>
          <w:rFonts w:ascii="Times New Roman" w:hAnsi="Times New Roman" w:cs="Times New Roman"/>
          <w:sz w:val="28"/>
          <w:szCs w:val="28"/>
        </w:rPr>
        <w:t>повысить уровень жизни населения</w:t>
      </w:r>
      <w:r w:rsidR="000C5C65" w:rsidRPr="00A01BFF">
        <w:rPr>
          <w:rFonts w:ascii="Times New Roman" w:hAnsi="Times New Roman" w:cs="Times New Roman"/>
          <w:sz w:val="28"/>
          <w:szCs w:val="28"/>
        </w:rPr>
        <w:t xml:space="preserve">, а также обеспечение безопасности и создание потенциала для устойчивого развития страны. </w:t>
      </w:r>
    </w:p>
    <w:p w:rsidR="00F43C93" w:rsidRPr="00A01BFF" w:rsidRDefault="00046F50" w:rsidP="00A01BFF">
      <w:pPr>
        <w:spacing w:after="0" w:line="360" w:lineRule="auto"/>
        <w:jc w:val="both"/>
        <w:rPr>
          <w:rFonts w:ascii="Times New Roman" w:hAnsi="Times New Roman" w:cs="Times New Roman"/>
          <w:sz w:val="28"/>
          <w:szCs w:val="28"/>
        </w:rPr>
      </w:pPr>
      <w:r w:rsidRPr="00A01BFF">
        <w:rPr>
          <w:rFonts w:ascii="Times New Roman" w:hAnsi="Times New Roman" w:cs="Times New Roman"/>
          <w:sz w:val="28"/>
          <w:szCs w:val="28"/>
        </w:rPr>
        <w:t>Доходы бюджета</w:t>
      </w:r>
    </w:p>
    <w:p w:rsidR="00F43C93" w:rsidRPr="00A01BFF" w:rsidRDefault="00F43C93" w:rsidP="00A01BFF">
      <w:pPr>
        <w:spacing w:after="0" w:line="360" w:lineRule="auto"/>
        <w:jc w:val="both"/>
        <w:rPr>
          <w:rFonts w:ascii="Times New Roman" w:hAnsi="Times New Roman" w:cs="Times New Roman"/>
          <w:sz w:val="28"/>
          <w:szCs w:val="28"/>
        </w:rPr>
      </w:pPr>
      <w:r w:rsidRPr="00A01BFF">
        <w:rPr>
          <w:rFonts w:ascii="Times New Roman" w:hAnsi="Times New Roman" w:cs="Times New Roman"/>
          <w:sz w:val="28"/>
          <w:szCs w:val="28"/>
        </w:rPr>
        <w:t>Доходы государственн</w:t>
      </w:r>
      <w:r w:rsidR="000C5C65" w:rsidRPr="00A01BFF">
        <w:rPr>
          <w:rFonts w:ascii="Times New Roman" w:hAnsi="Times New Roman" w:cs="Times New Roman"/>
          <w:sz w:val="28"/>
          <w:szCs w:val="28"/>
        </w:rPr>
        <w:t>ого бюджета ― это материальные (денежные)</w:t>
      </w:r>
      <w:r w:rsidRPr="00A01BFF">
        <w:rPr>
          <w:rFonts w:ascii="Times New Roman" w:hAnsi="Times New Roman" w:cs="Times New Roman"/>
          <w:sz w:val="28"/>
          <w:szCs w:val="28"/>
        </w:rPr>
        <w:t xml:space="preserve"> средства, </w:t>
      </w:r>
      <w:r w:rsidR="000C5C65" w:rsidRPr="00A01BFF">
        <w:rPr>
          <w:rFonts w:ascii="Times New Roman" w:hAnsi="Times New Roman" w:cs="Times New Roman"/>
          <w:sz w:val="28"/>
          <w:szCs w:val="28"/>
        </w:rPr>
        <w:t>которые поступают в обязательном и</w:t>
      </w:r>
      <w:r w:rsidRPr="00A01BFF">
        <w:rPr>
          <w:rFonts w:ascii="Times New Roman" w:hAnsi="Times New Roman" w:cs="Times New Roman"/>
          <w:sz w:val="28"/>
          <w:szCs w:val="28"/>
        </w:rPr>
        <w:t xml:space="preserve"> безвозмездном порядке</w:t>
      </w:r>
      <w:r w:rsidR="000C5C65" w:rsidRPr="00A01BFF">
        <w:rPr>
          <w:rFonts w:ascii="Times New Roman" w:hAnsi="Times New Roman" w:cs="Times New Roman"/>
          <w:sz w:val="28"/>
          <w:szCs w:val="28"/>
        </w:rPr>
        <w:t xml:space="preserve"> в </w:t>
      </w:r>
      <w:r w:rsidRPr="00A01BFF">
        <w:rPr>
          <w:rFonts w:ascii="Times New Roman" w:hAnsi="Times New Roman" w:cs="Times New Roman"/>
          <w:sz w:val="28"/>
          <w:szCs w:val="28"/>
        </w:rPr>
        <w:t>соответствии с налоговым законодательством Р</w:t>
      </w:r>
      <w:r w:rsidR="000C5C65" w:rsidRPr="00A01BFF">
        <w:rPr>
          <w:rFonts w:ascii="Times New Roman" w:hAnsi="Times New Roman" w:cs="Times New Roman"/>
          <w:sz w:val="28"/>
          <w:szCs w:val="28"/>
        </w:rPr>
        <w:t xml:space="preserve">оссийской </w:t>
      </w:r>
      <w:r w:rsidRPr="00A01BFF">
        <w:rPr>
          <w:rFonts w:ascii="Times New Roman" w:hAnsi="Times New Roman" w:cs="Times New Roman"/>
          <w:sz w:val="28"/>
          <w:szCs w:val="28"/>
        </w:rPr>
        <w:t>Ф</w:t>
      </w:r>
      <w:r w:rsidR="000C5C65" w:rsidRPr="00A01BFF">
        <w:rPr>
          <w:rFonts w:ascii="Times New Roman" w:hAnsi="Times New Roman" w:cs="Times New Roman"/>
          <w:sz w:val="28"/>
          <w:szCs w:val="28"/>
        </w:rPr>
        <w:t>едерации</w:t>
      </w:r>
      <w:r w:rsidRPr="00A01BFF">
        <w:rPr>
          <w:rFonts w:ascii="Times New Roman" w:hAnsi="Times New Roman" w:cs="Times New Roman"/>
          <w:sz w:val="28"/>
          <w:szCs w:val="28"/>
        </w:rPr>
        <w:t xml:space="preserve"> </w:t>
      </w:r>
      <w:r w:rsidR="000C5C65" w:rsidRPr="00A01BFF">
        <w:rPr>
          <w:rFonts w:ascii="Times New Roman" w:hAnsi="Times New Roman" w:cs="Times New Roman"/>
          <w:sz w:val="28"/>
          <w:szCs w:val="28"/>
        </w:rPr>
        <w:t>в «руки»</w:t>
      </w:r>
      <w:r w:rsidRPr="00A01BFF">
        <w:rPr>
          <w:rFonts w:ascii="Times New Roman" w:hAnsi="Times New Roman" w:cs="Times New Roman"/>
          <w:sz w:val="28"/>
          <w:szCs w:val="28"/>
        </w:rPr>
        <w:t xml:space="preserve"> федеральных органов государственной власти.</w:t>
      </w:r>
    </w:p>
    <w:p w:rsidR="00F43C93" w:rsidRPr="00A01BFF" w:rsidRDefault="00F43C93" w:rsidP="00A01BFF">
      <w:pPr>
        <w:spacing w:after="0" w:line="360" w:lineRule="auto"/>
        <w:jc w:val="both"/>
        <w:rPr>
          <w:rFonts w:ascii="Times New Roman" w:hAnsi="Times New Roman" w:cs="Times New Roman"/>
          <w:sz w:val="28"/>
          <w:szCs w:val="28"/>
        </w:rPr>
      </w:pPr>
      <w:r w:rsidRPr="00A01BFF">
        <w:rPr>
          <w:rFonts w:ascii="Times New Roman" w:hAnsi="Times New Roman" w:cs="Times New Roman"/>
          <w:sz w:val="28"/>
          <w:szCs w:val="28"/>
        </w:rPr>
        <w:t>В доходы государственного бюджета зачисляются:</w:t>
      </w:r>
    </w:p>
    <w:p w:rsidR="002149FE" w:rsidRPr="00A01BFF" w:rsidRDefault="004D3902" w:rsidP="00A01BFF">
      <w:pPr>
        <w:pStyle w:val="a4"/>
        <w:numPr>
          <w:ilvl w:val="0"/>
          <w:numId w:val="8"/>
        </w:numPr>
        <w:spacing w:after="0" w:line="360" w:lineRule="auto"/>
        <w:ind w:left="0" w:firstLine="0"/>
        <w:jc w:val="both"/>
        <w:rPr>
          <w:rFonts w:ascii="Times New Roman" w:hAnsi="Times New Roman" w:cs="Times New Roman"/>
          <w:sz w:val="28"/>
          <w:szCs w:val="28"/>
        </w:rPr>
      </w:pPr>
      <w:r w:rsidRPr="00A01BFF">
        <w:rPr>
          <w:rFonts w:ascii="Times New Roman" w:hAnsi="Times New Roman" w:cs="Times New Roman"/>
          <w:sz w:val="28"/>
          <w:szCs w:val="28"/>
        </w:rPr>
        <w:t>Собственные доходы с налогов федерального бюджета</w:t>
      </w:r>
    </w:p>
    <w:p w:rsidR="002149FE" w:rsidRPr="00A01BFF" w:rsidRDefault="00EA36BE" w:rsidP="00A01BFF">
      <w:pPr>
        <w:pStyle w:val="a4"/>
        <w:numPr>
          <w:ilvl w:val="0"/>
          <w:numId w:val="8"/>
        </w:numPr>
        <w:spacing w:after="0" w:line="360" w:lineRule="auto"/>
        <w:ind w:left="0" w:firstLine="0"/>
        <w:jc w:val="both"/>
        <w:rPr>
          <w:rFonts w:ascii="Times New Roman" w:hAnsi="Times New Roman" w:cs="Times New Roman"/>
          <w:sz w:val="28"/>
          <w:szCs w:val="28"/>
        </w:rPr>
      </w:pPr>
      <w:r w:rsidRPr="00A01BFF">
        <w:rPr>
          <w:rFonts w:ascii="Times New Roman" w:hAnsi="Times New Roman" w:cs="Times New Roman"/>
          <w:sz w:val="28"/>
          <w:szCs w:val="28"/>
        </w:rPr>
        <w:t>Собственные неналоговые</w:t>
      </w:r>
      <w:r w:rsidR="000C5C65" w:rsidRPr="00A01BFF">
        <w:rPr>
          <w:rFonts w:ascii="Times New Roman" w:hAnsi="Times New Roman" w:cs="Times New Roman"/>
          <w:sz w:val="28"/>
          <w:szCs w:val="28"/>
        </w:rPr>
        <w:t xml:space="preserve"> доходы</w:t>
      </w:r>
      <w:r w:rsidR="004D3902" w:rsidRPr="00A01BFF">
        <w:rPr>
          <w:rFonts w:ascii="Times New Roman" w:hAnsi="Times New Roman" w:cs="Times New Roman"/>
          <w:sz w:val="28"/>
          <w:szCs w:val="28"/>
        </w:rPr>
        <w:t xml:space="preserve"> (платные услуги, которые оказываются соответствующими органами власти государства)</w:t>
      </w:r>
    </w:p>
    <w:p w:rsidR="002149FE" w:rsidRPr="00A01BFF" w:rsidRDefault="002149FE" w:rsidP="00A01BFF">
      <w:pPr>
        <w:pStyle w:val="a4"/>
        <w:numPr>
          <w:ilvl w:val="0"/>
          <w:numId w:val="8"/>
        </w:numPr>
        <w:spacing w:after="0" w:line="360" w:lineRule="auto"/>
        <w:ind w:left="0" w:firstLine="0"/>
        <w:jc w:val="both"/>
        <w:rPr>
          <w:rFonts w:ascii="Times New Roman" w:hAnsi="Times New Roman" w:cs="Times New Roman"/>
          <w:sz w:val="28"/>
          <w:szCs w:val="28"/>
        </w:rPr>
      </w:pPr>
      <w:r w:rsidRPr="00A01BFF">
        <w:rPr>
          <w:rFonts w:ascii="Times New Roman" w:hAnsi="Times New Roman" w:cs="Times New Roman"/>
          <w:sz w:val="28"/>
          <w:szCs w:val="28"/>
        </w:rPr>
        <w:t>О</w:t>
      </w:r>
      <w:r w:rsidR="000C5C65" w:rsidRPr="00A01BFF">
        <w:rPr>
          <w:rFonts w:ascii="Times New Roman" w:hAnsi="Times New Roman" w:cs="Times New Roman"/>
          <w:sz w:val="28"/>
          <w:szCs w:val="28"/>
        </w:rPr>
        <w:t>статки</w:t>
      </w:r>
      <w:r w:rsidR="00F43C93" w:rsidRPr="00A01BFF">
        <w:rPr>
          <w:rFonts w:ascii="Times New Roman" w:hAnsi="Times New Roman" w:cs="Times New Roman"/>
          <w:sz w:val="28"/>
          <w:szCs w:val="28"/>
        </w:rPr>
        <w:t xml:space="preserve"> ср</w:t>
      </w:r>
      <w:r w:rsidR="000C5C65" w:rsidRPr="00A01BFF">
        <w:rPr>
          <w:rFonts w:ascii="Times New Roman" w:hAnsi="Times New Roman" w:cs="Times New Roman"/>
          <w:sz w:val="28"/>
          <w:szCs w:val="28"/>
        </w:rPr>
        <w:t>едств на конец прошлого года</w:t>
      </w:r>
    </w:p>
    <w:p w:rsidR="000C5C65" w:rsidRPr="00A01BFF" w:rsidRDefault="00EA36BE" w:rsidP="00A01BFF">
      <w:pPr>
        <w:pStyle w:val="a4"/>
        <w:numPr>
          <w:ilvl w:val="0"/>
          <w:numId w:val="8"/>
        </w:numPr>
        <w:spacing w:after="0" w:line="360" w:lineRule="auto"/>
        <w:ind w:left="0" w:firstLine="0"/>
        <w:jc w:val="both"/>
        <w:rPr>
          <w:rFonts w:ascii="Times New Roman" w:hAnsi="Times New Roman" w:cs="Times New Roman"/>
          <w:sz w:val="28"/>
          <w:szCs w:val="28"/>
        </w:rPr>
      </w:pPr>
      <w:r w:rsidRPr="00A01BFF">
        <w:rPr>
          <w:rFonts w:ascii="Times New Roman" w:hAnsi="Times New Roman" w:cs="Times New Roman"/>
          <w:sz w:val="28"/>
          <w:szCs w:val="28"/>
        </w:rPr>
        <w:t>Безвозмездные</w:t>
      </w:r>
      <w:r w:rsidR="000C5C65" w:rsidRPr="00A01BFF">
        <w:rPr>
          <w:rFonts w:ascii="Times New Roman" w:hAnsi="Times New Roman" w:cs="Times New Roman"/>
          <w:sz w:val="28"/>
          <w:szCs w:val="28"/>
        </w:rPr>
        <w:t xml:space="preserve"> и безвозвратные перечисления.</w:t>
      </w:r>
    </w:p>
    <w:p w:rsidR="000C5C65" w:rsidRPr="00A01BFF" w:rsidRDefault="000C5C65" w:rsidP="00A01BFF">
      <w:pPr>
        <w:pStyle w:val="a4"/>
        <w:spacing w:after="0" w:line="360" w:lineRule="auto"/>
        <w:ind w:left="0"/>
        <w:jc w:val="both"/>
        <w:rPr>
          <w:rFonts w:ascii="Times New Roman" w:hAnsi="Times New Roman" w:cs="Times New Roman"/>
          <w:sz w:val="28"/>
          <w:szCs w:val="28"/>
        </w:rPr>
      </w:pPr>
    </w:p>
    <w:p w:rsidR="00F43C93" w:rsidRPr="00A01BFF" w:rsidRDefault="00F43C93" w:rsidP="00A01BFF">
      <w:pPr>
        <w:pStyle w:val="a4"/>
        <w:spacing w:after="0" w:line="360" w:lineRule="auto"/>
        <w:ind w:left="0"/>
        <w:jc w:val="both"/>
        <w:rPr>
          <w:rFonts w:ascii="Times New Roman" w:hAnsi="Times New Roman" w:cs="Times New Roman"/>
          <w:sz w:val="28"/>
          <w:szCs w:val="28"/>
        </w:rPr>
      </w:pPr>
      <w:r w:rsidRPr="00A01BFF">
        <w:rPr>
          <w:rFonts w:ascii="Times New Roman" w:hAnsi="Times New Roman" w:cs="Times New Roman"/>
          <w:sz w:val="28"/>
          <w:szCs w:val="28"/>
        </w:rPr>
        <w:t>Налоги ― главный источник</w:t>
      </w:r>
      <w:r w:rsidR="000C5C65" w:rsidRPr="00A01BFF">
        <w:rPr>
          <w:rFonts w:ascii="Times New Roman" w:hAnsi="Times New Roman" w:cs="Times New Roman"/>
          <w:sz w:val="28"/>
          <w:szCs w:val="28"/>
        </w:rPr>
        <w:t xml:space="preserve"> пополнения государственного бюджета</w:t>
      </w:r>
      <w:r w:rsidRPr="00A01BFF">
        <w:rPr>
          <w:rFonts w:ascii="Times New Roman" w:hAnsi="Times New Roman" w:cs="Times New Roman"/>
          <w:sz w:val="28"/>
          <w:szCs w:val="28"/>
        </w:rPr>
        <w:t>.</w:t>
      </w:r>
    </w:p>
    <w:p w:rsidR="00F43C93" w:rsidRPr="00A01BFF" w:rsidRDefault="00F43C93" w:rsidP="00A01BFF">
      <w:pPr>
        <w:spacing w:after="0" w:line="360" w:lineRule="auto"/>
        <w:jc w:val="both"/>
        <w:rPr>
          <w:rFonts w:ascii="Times New Roman" w:hAnsi="Times New Roman" w:cs="Times New Roman"/>
          <w:sz w:val="28"/>
          <w:szCs w:val="28"/>
        </w:rPr>
      </w:pPr>
      <w:r w:rsidRPr="00A01BFF">
        <w:rPr>
          <w:rFonts w:ascii="Times New Roman" w:hAnsi="Times New Roman" w:cs="Times New Roman"/>
          <w:sz w:val="28"/>
          <w:szCs w:val="28"/>
        </w:rPr>
        <w:t>Ра</w:t>
      </w:r>
      <w:r w:rsidR="00D5303C" w:rsidRPr="00A01BFF">
        <w:rPr>
          <w:rFonts w:ascii="Times New Roman" w:hAnsi="Times New Roman" w:cs="Times New Roman"/>
          <w:sz w:val="28"/>
          <w:szCs w:val="28"/>
        </w:rPr>
        <w:t xml:space="preserve">ссмотрим </w:t>
      </w:r>
      <w:r w:rsidR="00EA36BE" w:rsidRPr="00A01BFF">
        <w:rPr>
          <w:rFonts w:ascii="Times New Roman" w:hAnsi="Times New Roman" w:cs="Times New Roman"/>
          <w:sz w:val="28"/>
          <w:szCs w:val="28"/>
        </w:rPr>
        <w:t>таблицу,</w:t>
      </w:r>
      <w:r w:rsidR="008C7627" w:rsidRPr="00A01BFF">
        <w:rPr>
          <w:rFonts w:ascii="Times New Roman" w:hAnsi="Times New Roman" w:cs="Times New Roman"/>
          <w:sz w:val="28"/>
          <w:szCs w:val="28"/>
        </w:rPr>
        <w:t xml:space="preserve"> на которой показана доходная часть государственного бюджета</w:t>
      </w:r>
    </w:p>
    <w:p w:rsidR="00FD1334" w:rsidRPr="00A01BFF" w:rsidRDefault="00FA433B" w:rsidP="00A01BFF">
      <w:pPr>
        <w:spacing w:after="0" w:line="360" w:lineRule="auto"/>
        <w:jc w:val="both"/>
        <w:rPr>
          <w:rFonts w:ascii="Times New Roman" w:hAnsi="Times New Roman" w:cs="Times New Roman"/>
          <w:sz w:val="28"/>
          <w:szCs w:val="28"/>
        </w:rPr>
      </w:pPr>
      <w:r w:rsidRPr="00A01BFF">
        <w:rPr>
          <w:rFonts w:ascii="Times New Roman" w:hAnsi="Times New Roman" w:cs="Times New Roman"/>
          <w:sz w:val="28"/>
          <w:szCs w:val="28"/>
        </w:rPr>
        <w:t>Таблица 2- Доходы и расходы бюджета за год.</w:t>
      </w:r>
    </w:p>
    <w:tbl>
      <w:tblPr>
        <w:tblStyle w:val="a5"/>
        <w:tblW w:w="0" w:type="auto"/>
        <w:jc w:val="center"/>
        <w:tblLook w:val="04A0" w:firstRow="1" w:lastRow="0" w:firstColumn="1" w:lastColumn="0" w:noHBand="0" w:noVBand="1"/>
      </w:tblPr>
      <w:tblGrid>
        <w:gridCol w:w="2546"/>
        <w:gridCol w:w="2244"/>
        <w:gridCol w:w="2253"/>
        <w:gridCol w:w="2244"/>
      </w:tblGrid>
      <w:tr w:rsidR="00D5303C" w:rsidRPr="00A01BFF" w:rsidTr="00614EC5">
        <w:trPr>
          <w:jc w:val="center"/>
        </w:trPr>
        <w:tc>
          <w:tcPr>
            <w:tcW w:w="2321" w:type="dxa"/>
            <w:vAlign w:val="center"/>
          </w:tcPr>
          <w:p w:rsidR="00D5303C" w:rsidRPr="00A01BFF" w:rsidRDefault="00D5303C" w:rsidP="00A01BFF">
            <w:pPr>
              <w:spacing w:line="360" w:lineRule="auto"/>
              <w:jc w:val="both"/>
              <w:rPr>
                <w:rFonts w:ascii="Times New Roman" w:hAnsi="Times New Roman" w:cs="Times New Roman"/>
                <w:sz w:val="28"/>
                <w:szCs w:val="28"/>
              </w:rPr>
            </w:pPr>
          </w:p>
        </w:tc>
        <w:tc>
          <w:tcPr>
            <w:tcW w:w="2322" w:type="dxa"/>
            <w:vAlign w:val="center"/>
          </w:tcPr>
          <w:p w:rsidR="00D5303C" w:rsidRPr="00A01BFF" w:rsidRDefault="002A16B8" w:rsidP="00A01BFF">
            <w:pPr>
              <w:spacing w:line="360" w:lineRule="auto"/>
              <w:jc w:val="both"/>
              <w:rPr>
                <w:rFonts w:ascii="Times New Roman" w:hAnsi="Times New Roman" w:cs="Times New Roman"/>
                <w:sz w:val="28"/>
                <w:szCs w:val="28"/>
              </w:rPr>
            </w:pPr>
            <w:r w:rsidRPr="00A01BFF">
              <w:rPr>
                <w:rFonts w:ascii="Times New Roman" w:hAnsi="Times New Roman" w:cs="Times New Roman"/>
                <w:sz w:val="28"/>
                <w:szCs w:val="28"/>
              </w:rPr>
              <w:t>2009</w:t>
            </w:r>
            <w:r w:rsidR="00D5303C" w:rsidRPr="00A01BFF">
              <w:rPr>
                <w:rFonts w:ascii="Times New Roman" w:hAnsi="Times New Roman" w:cs="Times New Roman"/>
                <w:sz w:val="28"/>
                <w:szCs w:val="28"/>
              </w:rPr>
              <w:t>г</w:t>
            </w:r>
          </w:p>
        </w:tc>
        <w:tc>
          <w:tcPr>
            <w:tcW w:w="2322" w:type="dxa"/>
            <w:vAlign w:val="center"/>
          </w:tcPr>
          <w:p w:rsidR="00D5303C" w:rsidRPr="00A01BFF" w:rsidRDefault="002A16B8" w:rsidP="00A01BFF">
            <w:pPr>
              <w:spacing w:line="360" w:lineRule="auto"/>
              <w:jc w:val="both"/>
              <w:rPr>
                <w:rFonts w:ascii="Times New Roman" w:hAnsi="Times New Roman" w:cs="Times New Roman"/>
                <w:sz w:val="28"/>
                <w:szCs w:val="28"/>
              </w:rPr>
            </w:pPr>
            <w:r w:rsidRPr="00A01BFF">
              <w:rPr>
                <w:rFonts w:ascii="Times New Roman" w:hAnsi="Times New Roman" w:cs="Times New Roman"/>
                <w:sz w:val="28"/>
                <w:szCs w:val="28"/>
              </w:rPr>
              <w:t>2010</w:t>
            </w:r>
            <w:r w:rsidR="00D5303C" w:rsidRPr="00A01BFF">
              <w:rPr>
                <w:rFonts w:ascii="Times New Roman" w:hAnsi="Times New Roman" w:cs="Times New Roman"/>
                <w:sz w:val="28"/>
                <w:szCs w:val="28"/>
              </w:rPr>
              <w:t>г</w:t>
            </w:r>
          </w:p>
        </w:tc>
        <w:tc>
          <w:tcPr>
            <w:tcW w:w="2322" w:type="dxa"/>
            <w:vAlign w:val="center"/>
          </w:tcPr>
          <w:p w:rsidR="00D5303C" w:rsidRPr="00A01BFF" w:rsidRDefault="002A16B8" w:rsidP="00A01BFF">
            <w:pPr>
              <w:spacing w:line="360" w:lineRule="auto"/>
              <w:jc w:val="both"/>
              <w:rPr>
                <w:rFonts w:ascii="Times New Roman" w:hAnsi="Times New Roman" w:cs="Times New Roman"/>
                <w:sz w:val="28"/>
                <w:szCs w:val="28"/>
              </w:rPr>
            </w:pPr>
            <w:r w:rsidRPr="00A01BFF">
              <w:rPr>
                <w:rFonts w:ascii="Times New Roman" w:hAnsi="Times New Roman" w:cs="Times New Roman"/>
                <w:sz w:val="28"/>
                <w:szCs w:val="28"/>
              </w:rPr>
              <w:t>2011</w:t>
            </w:r>
            <w:r w:rsidR="00D5303C" w:rsidRPr="00A01BFF">
              <w:rPr>
                <w:rFonts w:ascii="Times New Roman" w:hAnsi="Times New Roman" w:cs="Times New Roman"/>
                <w:sz w:val="28"/>
                <w:szCs w:val="28"/>
              </w:rPr>
              <w:t>г</w:t>
            </w:r>
          </w:p>
        </w:tc>
      </w:tr>
      <w:tr w:rsidR="00D5303C" w:rsidRPr="00A01BFF" w:rsidTr="00614EC5">
        <w:trPr>
          <w:jc w:val="center"/>
        </w:trPr>
        <w:tc>
          <w:tcPr>
            <w:tcW w:w="2321" w:type="dxa"/>
            <w:vAlign w:val="center"/>
          </w:tcPr>
          <w:p w:rsidR="00D5303C" w:rsidRPr="00A01BFF" w:rsidRDefault="00D5303C" w:rsidP="00A01BFF">
            <w:pPr>
              <w:spacing w:line="360" w:lineRule="auto"/>
              <w:jc w:val="both"/>
              <w:rPr>
                <w:rFonts w:ascii="Times New Roman" w:hAnsi="Times New Roman" w:cs="Times New Roman"/>
                <w:sz w:val="28"/>
                <w:szCs w:val="28"/>
              </w:rPr>
            </w:pPr>
            <w:r w:rsidRPr="00A01BFF">
              <w:rPr>
                <w:rFonts w:ascii="Times New Roman" w:hAnsi="Times New Roman" w:cs="Times New Roman"/>
                <w:sz w:val="28"/>
                <w:szCs w:val="28"/>
              </w:rPr>
              <w:t>Доход федерального бюджета</w:t>
            </w:r>
          </w:p>
        </w:tc>
        <w:tc>
          <w:tcPr>
            <w:tcW w:w="2322" w:type="dxa"/>
            <w:vAlign w:val="center"/>
          </w:tcPr>
          <w:p w:rsidR="00D5303C" w:rsidRPr="00A01BFF" w:rsidRDefault="00D5303C" w:rsidP="00A01BFF">
            <w:pPr>
              <w:spacing w:line="360" w:lineRule="auto"/>
              <w:jc w:val="both"/>
              <w:rPr>
                <w:rFonts w:ascii="Times New Roman" w:hAnsi="Times New Roman" w:cs="Times New Roman"/>
                <w:sz w:val="28"/>
                <w:szCs w:val="28"/>
              </w:rPr>
            </w:pPr>
            <w:r w:rsidRPr="00A01BFF">
              <w:rPr>
                <w:rFonts w:ascii="Times New Roman" w:hAnsi="Times New Roman" w:cs="Times New Roman"/>
                <w:sz w:val="28"/>
                <w:szCs w:val="28"/>
              </w:rPr>
              <w:t>8056,9</w:t>
            </w:r>
            <w:r w:rsidR="008C7627" w:rsidRPr="00A01BFF">
              <w:rPr>
                <w:rFonts w:ascii="Times New Roman" w:hAnsi="Times New Roman" w:cs="Times New Roman"/>
                <w:sz w:val="28"/>
                <w:szCs w:val="28"/>
              </w:rPr>
              <w:t xml:space="preserve"> млрд. р.</w:t>
            </w:r>
          </w:p>
        </w:tc>
        <w:tc>
          <w:tcPr>
            <w:tcW w:w="2322" w:type="dxa"/>
            <w:vAlign w:val="center"/>
          </w:tcPr>
          <w:p w:rsidR="00D5303C" w:rsidRPr="00A01BFF" w:rsidRDefault="00D5303C" w:rsidP="00A01BFF">
            <w:pPr>
              <w:spacing w:line="360" w:lineRule="auto"/>
              <w:jc w:val="both"/>
              <w:rPr>
                <w:rFonts w:ascii="Times New Roman" w:hAnsi="Times New Roman" w:cs="Times New Roman"/>
                <w:sz w:val="28"/>
                <w:szCs w:val="28"/>
              </w:rPr>
            </w:pPr>
            <w:r w:rsidRPr="00A01BFF">
              <w:rPr>
                <w:rFonts w:ascii="Times New Roman" w:hAnsi="Times New Roman" w:cs="Times New Roman"/>
                <w:sz w:val="28"/>
                <w:szCs w:val="28"/>
              </w:rPr>
              <w:t>10927,1</w:t>
            </w:r>
            <w:r w:rsidR="008C7627" w:rsidRPr="00A01BFF">
              <w:rPr>
                <w:rFonts w:ascii="Times New Roman" w:hAnsi="Times New Roman" w:cs="Times New Roman"/>
                <w:sz w:val="28"/>
                <w:szCs w:val="28"/>
              </w:rPr>
              <w:t xml:space="preserve"> млрд. р.</w:t>
            </w:r>
          </w:p>
        </w:tc>
        <w:tc>
          <w:tcPr>
            <w:tcW w:w="2322" w:type="dxa"/>
            <w:vAlign w:val="center"/>
          </w:tcPr>
          <w:p w:rsidR="00D5303C" w:rsidRPr="00A01BFF" w:rsidRDefault="00D5303C" w:rsidP="00A01BFF">
            <w:pPr>
              <w:spacing w:line="360" w:lineRule="auto"/>
              <w:jc w:val="both"/>
              <w:rPr>
                <w:rFonts w:ascii="Times New Roman" w:hAnsi="Times New Roman" w:cs="Times New Roman"/>
                <w:sz w:val="28"/>
                <w:szCs w:val="28"/>
              </w:rPr>
            </w:pPr>
            <w:r w:rsidRPr="00A01BFF">
              <w:rPr>
                <w:rFonts w:ascii="Times New Roman" w:hAnsi="Times New Roman" w:cs="Times New Roman"/>
                <w:sz w:val="28"/>
                <w:szCs w:val="28"/>
              </w:rPr>
              <w:t>6950</w:t>
            </w:r>
            <w:r w:rsidR="008C7627" w:rsidRPr="00A01BFF">
              <w:rPr>
                <w:rFonts w:ascii="Times New Roman" w:hAnsi="Times New Roman" w:cs="Times New Roman"/>
                <w:sz w:val="28"/>
                <w:szCs w:val="28"/>
              </w:rPr>
              <w:t xml:space="preserve"> млрд. р.</w:t>
            </w:r>
          </w:p>
        </w:tc>
      </w:tr>
      <w:tr w:rsidR="00D5303C" w:rsidRPr="00A01BFF" w:rsidTr="00614EC5">
        <w:trPr>
          <w:jc w:val="center"/>
        </w:trPr>
        <w:tc>
          <w:tcPr>
            <w:tcW w:w="2321" w:type="dxa"/>
            <w:vAlign w:val="center"/>
          </w:tcPr>
          <w:p w:rsidR="00D5303C" w:rsidRPr="00A01BFF" w:rsidRDefault="00D5303C" w:rsidP="00A01BFF">
            <w:pPr>
              <w:spacing w:line="360" w:lineRule="auto"/>
              <w:jc w:val="both"/>
              <w:rPr>
                <w:rFonts w:ascii="Times New Roman" w:hAnsi="Times New Roman" w:cs="Times New Roman"/>
                <w:sz w:val="28"/>
                <w:szCs w:val="28"/>
              </w:rPr>
            </w:pPr>
            <w:r w:rsidRPr="00A01BFF">
              <w:rPr>
                <w:rFonts w:ascii="Times New Roman" w:hAnsi="Times New Roman" w:cs="Times New Roman"/>
                <w:sz w:val="28"/>
                <w:szCs w:val="28"/>
              </w:rPr>
              <w:t>Расход федерального бюджета</w:t>
            </w:r>
          </w:p>
        </w:tc>
        <w:tc>
          <w:tcPr>
            <w:tcW w:w="2322" w:type="dxa"/>
            <w:vAlign w:val="center"/>
          </w:tcPr>
          <w:p w:rsidR="00D5303C" w:rsidRPr="00A01BFF" w:rsidRDefault="00D5303C" w:rsidP="00A01BFF">
            <w:pPr>
              <w:spacing w:line="360" w:lineRule="auto"/>
              <w:jc w:val="both"/>
              <w:rPr>
                <w:rFonts w:ascii="Times New Roman" w:hAnsi="Times New Roman" w:cs="Times New Roman"/>
                <w:sz w:val="28"/>
                <w:szCs w:val="28"/>
              </w:rPr>
            </w:pPr>
            <w:r w:rsidRPr="00A01BFF">
              <w:rPr>
                <w:rFonts w:ascii="Times New Roman" w:hAnsi="Times New Roman" w:cs="Times New Roman"/>
                <w:sz w:val="28"/>
                <w:szCs w:val="28"/>
              </w:rPr>
              <w:t>7021,9</w:t>
            </w:r>
            <w:r w:rsidR="008C7627" w:rsidRPr="00A01BFF">
              <w:rPr>
                <w:rFonts w:ascii="Times New Roman" w:hAnsi="Times New Roman" w:cs="Times New Roman"/>
                <w:sz w:val="28"/>
                <w:szCs w:val="28"/>
              </w:rPr>
              <w:t xml:space="preserve"> млрд. р.</w:t>
            </w:r>
          </w:p>
        </w:tc>
        <w:tc>
          <w:tcPr>
            <w:tcW w:w="2322" w:type="dxa"/>
            <w:vAlign w:val="center"/>
          </w:tcPr>
          <w:p w:rsidR="00D5303C" w:rsidRPr="00A01BFF" w:rsidRDefault="00D5303C" w:rsidP="00A01BFF">
            <w:pPr>
              <w:spacing w:line="360" w:lineRule="auto"/>
              <w:jc w:val="both"/>
              <w:rPr>
                <w:rFonts w:ascii="Times New Roman" w:hAnsi="Times New Roman" w:cs="Times New Roman"/>
                <w:sz w:val="28"/>
                <w:szCs w:val="28"/>
              </w:rPr>
            </w:pPr>
            <w:r w:rsidRPr="00A01BFF">
              <w:rPr>
                <w:rFonts w:ascii="Times New Roman" w:hAnsi="Times New Roman" w:cs="Times New Roman"/>
                <w:sz w:val="28"/>
                <w:szCs w:val="28"/>
              </w:rPr>
              <w:t>9024,7</w:t>
            </w:r>
            <w:r w:rsidR="008C7627" w:rsidRPr="00A01BFF">
              <w:rPr>
                <w:rFonts w:ascii="Times New Roman" w:hAnsi="Times New Roman" w:cs="Times New Roman"/>
                <w:sz w:val="28"/>
                <w:szCs w:val="28"/>
              </w:rPr>
              <w:t xml:space="preserve"> млрд. р.</w:t>
            </w:r>
          </w:p>
        </w:tc>
        <w:tc>
          <w:tcPr>
            <w:tcW w:w="2322" w:type="dxa"/>
            <w:vAlign w:val="center"/>
          </w:tcPr>
          <w:p w:rsidR="00D5303C" w:rsidRPr="00A01BFF" w:rsidRDefault="00D5303C" w:rsidP="00A01BFF">
            <w:pPr>
              <w:spacing w:line="360" w:lineRule="auto"/>
              <w:jc w:val="both"/>
              <w:rPr>
                <w:rFonts w:ascii="Times New Roman" w:hAnsi="Times New Roman" w:cs="Times New Roman"/>
                <w:sz w:val="28"/>
                <w:szCs w:val="28"/>
              </w:rPr>
            </w:pPr>
            <w:r w:rsidRPr="00A01BFF">
              <w:rPr>
                <w:rFonts w:ascii="Times New Roman" w:hAnsi="Times New Roman" w:cs="Times New Roman"/>
                <w:sz w:val="28"/>
                <w:szCs w:val="28"/>
              </w:rPr>
              <w:t>9886,9</w:t>
            </w:r>
            <w:r w:rsidR="008C7627" w:rsidRPr="00A01BFF">
              <w:rPr>
                <w:rFonts w:ascii="Times New Roman" w:hAnsi="Times New Roman" w:cs="Times New Roman"/>
                <w:sz w:val="28"/>
                <w:szCs w:val="28"/>
              </w:rPr>
              <w:t xml:space="preserve"> млрд. р.</w:t>
            </w:r>
          </w:p>
        </w:tc>
      </w:tr>
      <w:tr w:rsidR="00D5303C" w:rsidRPr="00A01BFF" w:rsidTr="00614EC5">
        <w:trPr>
          <w:jc w:val="center"/>
        </w:trPr>
        <w:tc>
          <w:tcPr>
            <w:tcW w:w="2321" w:type="dxa"/>
            <w:vAlign w:val="center"/>
          </w:tcPr>
          <w:p w:rsidR="00D5303C" w:rsidRPr="00A01BFF" w:rsidRDefault="00D5303C" w:rsidP="00A01BFF">
            <w:pPr>
              <w:spacing w:line="360" w:lineRule="auto"/>
              <w:jc w:val="both"/>
              <w:rPr>
                <w:rFonts w:ascii="Times New Roman" w:hAnsi="Times New Roman" w:cs="Times New Roman"/>
                <w:sz w:val="28"/>
                <w:szCs w:val="28"/>
              </w:rPr>
            </w:pPr>
            <w:r w:rsidRPr="00A01BFF">
              <w:rPr>
                <w:rFonts w:ascii="Times New Roman" w:hAnsi="Times New Roman" w:cs="Times New Roman"/>
                <w:sz w:val="28"/>
                <w:szCs w:val="28"/>
              </w:rPr>
              <w:t>Дефицит/профицит</w:t>
            </w:r>
          </w:p>
        </w:tc>
        <w:tc>
          <w:tcPr>
            <w:tcW w:w="2322" w:type="dxa"/>
            <w:vAlign w:val="center"/>
          </w:tcPr>
          <w:p w:rsidR="00D5303C" w:rsidRPr="00A01BFF" w:rsidRDefault="00D5303C" w:rsidP="00A01BFF">
            <w:pPr>
              <w:spacing w:line="360" w:lineRule="auto"/>
              <w:jc w:val="both"/>
              <w:rPr>
                <w:rFonts w:ascii="Times New Roman" w:hAnsi="Times New Roman" w:cs="Times New Roman"/>
                <w:sz w:val="28"/>
                <w:szCs w:val="28"/>
              </w:rPr>
            </w:pPr>
            <w:r w:rsidRPr="00A01BFF">
              <w:rPr>
                <w:rFonts w:ascii="Times New Roman" w:hAnsi="Times New Roman" w:cs="Times New Roman"/>
                <w:sz w:val="28"/>
                <w:szCs w:val="28"/>
              </w:rPr>
              <w:t>+1035</w:t>
            </w:r>
            <w:r w:rsidR="008C7627" w:rsidRPr="00A01BFF">
              <w:rPr>
                <w:rFonts w:ascii="Times New Roman" w:hAnsi="Times New Roman" w:cs="Times New Roman"/>
                <w:sz w:val="28"/>
                <w:szCs w:val="28"/>
              </w:rPr>
              <w:t xml:space="preserve"> млрд. р.</w:t>
            </w:r>
          </w:p>
        </w:tc>
        <w:tc>
          <w:tcPr>
            <w:tcW w:w="2322" w:type="dxa"/>
            <w:vAlign w:val="center"/>
          </w:tcPr>
          <w:p w:rsidR="00D5303C" w:rsidRPr="00A01BFF" w:rsidRDefault="00D5303C" w:rsidP="00A01BFF">
            <w:pPr>
              <w:spacing w:line="360" w:lineRule="auto"/>
              <w:jc w:val="both"/>
              <w:rPr>
                <w:rFonts w:ascii="Times New Roman" w:hAnsi="Times New Roman" w:cs="Times New Roman"/>
                <w:sz w:val="28"/>
                <w:szCs w:val="28"/>
              </w:rPr>
            </w:pPr>
            <w:r w:rsidRPr="00A01BFF">
              <w:rPr>
                <w:rFonts w:ascii="Times New Roman" w:hAnsi="Times New Roman" w:cs="Times New Roman"/>
                <w:sz w:val="28"/>
                <w:szCs w:val="28"/>
              </w:rPr>
              <w:t>+1902,4</w:t>
            </w:r>
            <w:r w:rsidR="008C7627" w:rsidRPr="00A01BFF">
              <w:rPr>
                <w:rFonts w:ascii="Times New Roman" w:hAnsi="Times New Roman" w:cs="Times New Roman"/>
                <w:sz w:val="28"/>
                <w:szCs w:val="28"/>
              </w:rPr>
              <w:t xml:space="preserve"> млрд. р.</w:t>
            </w:r>
          </w:p>
        </w:tc>
        <w:tc>
          <w:tcPr>
            <w:tcW w:w="2322" w:type="dxa"/>
            <w:vAlign w:val="center"/>
          </w:tcPr>
          <w:p w:rsidR="00D5303C" w:rsidRPr="00A01BFF" w:rsidRDefault="00D5303C" w:rsidP="00A01BFF">
            <w:pPr>
              <w:spacing w:line="360" w:lineRule="auto"/>
              <w:jc w:val="both"/>
              <w:rPr>
                <w:rFonts w:ascii="Times New Roman" w:hAnsi="Times New Roman" w:cs="Times New Roman"/>
                <w:sz w:val="28"/>
                <w:szCs w:val="28"/>
              </w:rPr>
            </w:pPr>
            <w:r w:rsidRPr="00A01BFF">
              <w:rPr>
                <w:rFonts w:ascii="Times New Roman" w:hAnsi="Times New Roman" w:cs="Times New Roman"/>
                <w:sz w:val="28"/>
                <w:szCs w:val="28"/>
              </w:rPr>
              <w:t>-2936,9</w:t>
            </w:r>
            <w:r w:rsidR="008C7627" w:rsidRPr="00A01BFF">
              <w:rPr>
                <w:rFonts w:ascii="Times New Roman" w:hAnsi="Times New Roman" w:cs="Times New Roman"/>
                <w:sz w:val="28"/>
                <w:szCs w:val="28"/>
              </w:rPr>
              <w:t xml:space="preserve"> млрд. р.</w:t>
            </w:r>
          </w:p>
        </w:tc>
      </w:tr>
    </w:tbl>
    <w:p w:rsidR="00D5303C" w:rsidRPr="00A01BFF" w:rsidRDefault="00D5303C" w:rsidP="00A01BFF">
      <w:pPr>
        <w:spacing w:after="0" w:line="360" w:lineRule="auto"/>
        <w:jc w:val="both"/>
        <w:rPr>
          <w:rFonts w:ascii="Times New Roman" w:hAnsi="Times New Roman" w:cs="Times New Roman"/>
          <w:sz w:val="28"/>
          <w:szCs w:val="28"/>
        </w:rPr>
      </w:pPr>
    </w:p>
    <w:p w:rsidR="00614EC5" w:rsidRDefault="00F43C93" w:rsidP="00A01BFF">
      <w:pPr>
        <w:spacing w:after="0" w:line="360" w:lineRule="auto"/>
        <w:jc w:val="both"/>
        <w:rPr>
          <w:rFonts w:ascii="Times New Roman" w:hAnsi="Times New Roman" w:cs="Times New Roman"/>
          <w:sz w:val="28"/>
          <w:szCs w:val="28"/>
        </w:rPr>
      </w:pPr>
      <w:r w:rsidRPr="00A01BFF">
        <w:rPr>
          <w:rFonts w:ascii="Times New Roman" w:hAnsi="Times New Roman" w:cs="Times New Roman"/>
          <w:sz w:val="28"/>
          <w:szCs w:val="28"/>
        </w:rPr>
        <w:t xml:space="preserve">Нефтегазовые доходы. В расчет нефтегазовых доходов бюджета включаются доход от налога на добычу полезных ископаемых, экспортная </w:t>
      </w:r>
      <w:r w:rsidRPr="00A01BFF">
        <w:rPr>
          <w:rFonts w:ascii="Times New Roman" w:hAnsi="Times New Roman" w:cs="Times New Roman"/>
          <w:sz w:val="28"/>
          <w:szCs w:val="28"/>
        </w:rPr>
        <w:lastRenderedPageBreak/>
        <w:t xml:space="preserve">пошлина на нефть и газ. </w:t>
      </w:r>
      <w:r w:rsidR="00614EC5" w:rsidRPr="00A01BFF">
        <w:rPr>
          <w:rFonts w:ascii="Times New Roman" w:hAnsi="Times New Roman" w:cs="Times New Roman"/>
          <w:sz w:val="28"/>
          <w:szCs w:val="28"/>
        </w:rPr>
        <w:t>1/3 федерального бюджета является нефтегазовые доходы. Это говорит нам о том, насколько сильно Российская Федерация зависит от нефтегазовой добычи</w:t>
      </w:r>
      <w:r w:rsidRPr="00A01BFF">
        <w:rPr>
          <w:rFonts w:ascii="Times New Roman" w:hAnsi="Times New Roman" w:cs="Times New Roman"/>
          <w:sz w:val="28"/>
          <w:szCs w:val="28"/>
        </w:rPr>
        <w:t xml:space="preserve">. В </w:t>
      </w:r>
      <w:r w:rsidR="00614EC5" w:rsidRPr="00A01BFF">
        <w:rPr>
          <w:rFonts w:ascii="Times New Roman" w:hAnsi="Times New Roman" w:cs="Times New Roman"/>
          <w:sz w:val="28"/>
          <w:szCs w:val="28"/>
        </w:rPr>
        <w:t>таблице</w:t>
      </w:r>
      <w:r w:rsidRPr="00A01BFF">
        <w:rPr>
          <w:rFonts w:ascii="Times New Roman" w:hAnsi="Times New Roman" w:cs="Times New Roman"/>
          <w:sz w:val="28"/>
          <w:szCs w:val="28"/>
        </w:rPr>
        <w:t xml:space="preserve"> мы видим, что</w:t>
      </w:r>
      <w:r w:rsidR="00614EC5" w:rsidRPr="00A01BFF">
        <w:rPr>
          <w:rFonts w:ascii="Times New Roman" w:hAnsi="Times New Roman" w:cs="Times New Roman"/>
          <w:sz w:val="28"/>
          <w:szCs w:val="28"/>
        </w:rPr>
        <w:t xml:space="preserve"> удельный вес показателя падает. В</w:t>
      </w:r>
      <w:r w:rsidR="002A16B8" w:rsidRPr="00A01BFF">
        <w:rPr>
          <w:rFonts w:ascii="Times New Roman" w:hAnsi="Times New Roman" w:cs="Times New Roman"/>
          <w:sz w:val="28"/>
          <w:szCs w:val="28"/>
        </w:rPr>
        <w:t xml:space="preserve"> 2009 </w:t>
      </w:r>
      <w:r w:rsidRPr="00A01BFF">
        <w:rPr>
          <w:rFonts w:ascii="Times New Roman" w:hAnsi="Times New Roman" w:cs="Times New Roman"/>
          <w:sz w:val="28"/>
          <w:szCs w:val="28"/>
        </w:rPr>
        <w:t>год</w:t>
      </w:r>
      <w:r w:rsidR="00614EC5" w:rsidRPr="00A01BFF">
        <w:rPr>
          <w:rFonts w:ascii="Times New Roman" w:hAnsi="Times New Roman" w:cs="Times New Roman"/>
          <w:sz w:val="28"/>
          <w:szCs w:val="28"/>
        </w:rPr>
        <w:t>у</w:t>
      </w:r>
      <w:r w:rsidRPr="00A01BFF">
        <w:rPr>
          <w:rFonts w:ascii="Times New Roman" w:hAnsi="Times New Roman" w:cs="Times New Roman"/>
          <w:sz w:val="28"/>
          <w:szCs w:val="28"/>
        </w:rPr>
        <w:t xml:space="preserve"> 35,87%, </w:t>
      </w:r>
      <w:r w:rsidR="00614EC5" w:rsidRPr="00A01BFF">
        <w:rPr>
          <w:rFonts w:ascii="Times New Roman" w:hAnsi="Times New Roman" w:cs="Times New Roman"/>
          <w:sz w:val="28"/>
          <w:szCs w:val="28"/>
        </w:rPr>
        <w:t>в 20</w:t>
      </w:r>
      <w:r w:rsidR="002A16B8" w:rsidRPr="00A01BFF">
        <w:rPr>
          <w:rFonts w:ascii="Times New Roman" w:hAnsi="Times New Roman" w:cs="Times New Roman"/>
          <w:sz w:val="28"/>
          <w:szCs w:val="28"/>
        </w:rPr>
        <w:t>10</w:t>
      </w:r>
      <w:r w:rsidRPr="00A01BFF">
        <w:rPr>
          <w:rFonts w:ascii="Times New Roman" w:hAnsi="Times New Roman" w:cs="Times New Roman"/>
          <w:sz w:val="28"/>
          <w:szCs w:val="28"/>
        </w:rPr>
        <w:t xml:space="preserve"> 31,5%, </w:t>
      </w:r>
      <w:r w:rsidR="002A16B8" w:rsidRPr="00A01BFF">
        <w:rPr>
          <w:rFonts w:ascii="Times New Roman" w:hAnsi="Times New Roman" w:cs="Times New Roman"/>
          <w:sz w:val="28"/>
          <w:szCs w:val="28"/>
        </w:rPr>
        <w:t>а в 2011</w:t>
      </w:r>
      <w:r w:rsidR="00614EC5" w:rsidRPr="00A01BFF">
        <w:rPr>
          <w:rFonts w:ascii="Times New Roman" w:hAnsi="Times New Roman" w:cs="Times New Roman"/>
          <w:sz w:val="28"/>
          <w:szCs w:val="28"/>
        </w:rPr>
        <w:t xml:space="preserve"> году 29%</w:t>
      </w:r>
      <w:r w:rsidRPr="00A01BFF">
        <w:rPr>
          <w:rFonts w:ascii="Times New Roman" w:hAnsi="Times New Roman" w:cs="Times New Roman"/>
          <w:sz w:val="28"/>
          <w:szCs w:val="28"/>
        </w:rPr>
        <w:t xml:space="preserve">. </w:t>
      </w:r>
      <w:r w:rsidR="00614EC5" w:rsidRPr="00A01BFF">
        <w:rPr>
          <w:rFonts w:ascii="Times New Roman" w:hAnsi="Times New Roman" w:cs="Times New Roman"/>
          <w:sz w:val="28"/>
          <w:szCs w:val="28"/>
        </w:rPr>
        <w:t xml:space="preserve">Поступления нефтегазовой добычи уменьшились и причины этому: снижение </w:t>
      </w:r>
      <w:r w:rsidRPr="00A01BFF">
        <w:rPr>
          <w:rFonts w:ascii="Times New Roman" w:hAnsi="Times New Roman" w:cs="Times New Roman"/>
          <w:sz w:val="28"/>
          <w:szCs w:val="28"/>
        </w:rPr>
        <w:t xml:space="preserve">роста ВВП, падение курса доллара, </w:t>
      </w:r>
      <w:r w:rsidR="00614EC5" w:rsidRPr="00A01BFF">
        <w:rPr>
          <w:rFonts w:ascii="Times New Roman" w:hAnsi="Times New Roman" w:cs="Times New Roman"/>
          <w:sz w:val="28"/>
          <w:szCs w:val="28"/>
        </w:rPr>
        <w:t xml:space="preserve">снижение цен на нефть, </w:t>
      </w:r>
      <w:r w:rsidRPr="00A01BFF">
        <w:rPr>
          <w:rFonts w:ascii="Times New Roman" w:hAnsi="Times New Roman" w:cs="Times New Roman"/>
          <w:sz w:val="28"/>
          <w:szCs w:val="28"/>
        </w:rPr>
        <w:t xml:space="preserve">рост инфляции. </w:t>
      </w:r>
    </w:p>
    <w:p w:rsidR="00A01BFF" w:rsidRPr="00A01BFF" w:rsidRDefault="005C3CDF" w:rsidP="00A01BF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01BFF" w:rsidRPr="00A01BFF">
        <w:rPr>
          <w:rFonts w:ascii="Times New Roman" w:hAnsi="Times New Roman" w:cs="Times New Roman"/>
          <w:sz w:val="28"/>
          <w:szCs w:val="28"/>
        </w:rPr>
        <w:t>Ненефтегазовые доходы - это доходы без учета нефтегазовых доходов</w:t>
      </w:r>
    </w:p>
    <w:p w:rsidR="00A01BFF" w:rsidRPr="00A01BFF" w:rsidRDefault="00A01BFF" w:rsidP="00A01BFF">
      <w:pPr>
        <w:spacing w:after="0" w:line="360" w:lineRule="auto"/>
        <w:jc w:val="both"/>
        <w:rPr>
          <w:rFonts w:ascii="Times New Roman" w:hAnsi="Times New Roman" w:cs="Times New Roman"/>
          <w:sz w:val="28"/>
          <w:szCs w:val="28"/>
        </w:rPr>
      </w:pPr>
      <w:r w:rsidRPr="00A01BFF">
        <w:rPr>
          <w:rFonts w:ascii="Times New Roman" w:hAnsi="Times New Roman" w:cs="Times New Roman"/>
          <w:sz w:val="28"/>
          <w:szCs w:val="28"/>
        </w:rPr>
        <w:t>Расходы государственного бюджета - это денежные средства, которые</w:t>
      </w:r>
    </w:p>
    <w:p w:rsidR="00A01BFF" w:rsidRPr="00A01BFF" w:rsidRDefault="00A01BFF" w:rsidP="00A01BFF">
      <w:pPr>
        <w:spacing w:after="0" w:line="360" w:lineRule="auto"/>
        <w:jc w:val="both"/>
        <w:rPr>
          <w:rFonts w:ascii="Times New Roman" w:hAnsi="Times New Roman" w:cs="Times New Roman"/>
          <w:sz w:val="28"/>
          <w:szCs w:val="28"/>
        </w:rPr>
      </w:pPr>
      <w:r w:rsidRPr="00A01BFF">
        <w:rPr>
          <w:rFonts w:ascii="Times New Roman" w:hAnsi="Times New Roman" w:cs="Times New Roman"/>
          <w:sz w:val="28"/>
          <w:szCs w:val="28"/>
        </w:rPr>
        <w:t>направлены на расходы страны, на финансовое обеспечение задач и функций государства.</w:t>
      </w:r>
    </w:p>
    <w:p w:rsidR="00A01BFF" w:rsidRPr="00A01BFF" w:rsidRDefault="00A01BFF" w:rsidP="00A01BFF">
      <w:pPr>
        <w:spacing w:after="0" w:line="360" w:lineRule="auto"/>
        <w:jc w:val="both"/>
        <w:rPr>
          <w:rFonts w:ascii="Times New Roman" w:hAnsi="Times New Roman" w:cs="Times New Roman"/>
          <w:sz w:val="28"/>
          <w:szCs w:val="28"/>
        </w:rPr>
      </w:pPr>
    </w:p>
    <w:p w:rsidR="00A01BFF" w:rsidRDefault="00A01BFF" w:rsidP="00A01BFF">
      <w:pPr>
        <w:spacing w:after="0" w:line="360" w:lineRule="auto"/>
        <w:jc w:val="both"/>
        <w:rPr>
          <w:rFonts w:ascii="Times New Roman" w:hAnsi="Times New Roman" w:cs="Times New Roman"/>
          <w:color w:val="000000"/>
          <w:sz w:val="28"/>
          <w:szCs w:val="28"/>
        </w:rPr>
      </w:pPr>
      <w:r w:rsidRPr="00A01BFF">
        <w:rPr>
          <w:rFonts w:ascii="Times New Roman" w:hAnsi="Times New Roman" w:cs="Times New Roman"/>
          <w:sz w:val="28"/>
          <w:szCs w:val="28"/>
        </w:rPr>
        <w:t xml:space="preserve">    2.1 </w:t>
      </w:r>
      <w:r w:rsidRPr="00A01BFF">
        <w:rPr>
          <w:rFonts w:ascii="Times New Roman" w:hAnsi="Times New Roman" w:cs="Times New Roman"/>
          <w:color w:val="000000"/>
          <w:sz w:val="28"/>
          <w:szCs w:val="28"/>
        </w:rPr>
        <w:t>Структура и динамика государственного бюджета РФ</w:t>
      </w:r>
    </w:p>
    <w:p w:rsidR="00A01BFF" w:rsidRPr="00A01BFF" w:rsidRDefault="00A01BFF" w:rsidP="00A01BFF">
      <w:pPr>
        <w:spacing w:after="0" w:line="360" w:lineRule="auto"/>
        <w:jc w:val="both"/>
        <w:rPr>
          <w:rFonts w:ascii="Times New Roman" w:hAnsi="Times New Roman" w:cs="Times New Roman"/>
          <w:sz w:val="28"/>
          <w:szCs w:val="28"/>
        </w:rPr>
      </w:pPr>
    </w:p>
    <w:p w:rsidR="00A01BFF" w:rsidRPr="00A01BFF" w:rsidRDefault="00A01BFF" w:rsidP="00A01BFF">
      <w:pPr>
        <w:spacing w:after="0" w:line="360" w:lineRule="auto"/>
        <w:jc w:val="both"/>
        <w:rPr>
          <w:rFonts w:ascii="Times New Roman" w:hAnsi="Times New Roman" w:cs="Times New Roman"/>
          <w:sz w:val="28"/>
          <w:szCs w:val="28"/>
        </w:rPr>
      </w:pPr>
      <w:r w:rsidRPr="00A01BFF">
        <w:rPr>
          <w:rFonts w:ascii="Times New Roman" w:hAnsi="Times New Roman" w:cs="Times New Roman"/>
          <w:sz w:val="28"/>
          <w:szCs w:val="28"/>
        </w:rPr>
        <w:t xml:space="preserve">    Классификация расходов бюджета страны:</w:t>
      </w:r>
    </w:p>
    <w:p w:rsidR="00A01BFF" w:rsidRPr="00A01BFF" w:rsidRDefault="00A01BFF" w:rsidP="00A01BF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 </w:t>
      </w:r>
      <w:r w:rsidRPr="00A01BFF">
        <w:rPr>
          <w:rFonts w:ascii="Times New Roman" w:hAnsi="Times New Roman" w:cs="Times New Roman"/>
          <w:sz w:val="28"/>
          <w:szCs w:val="28"/>
        </w:rPr>
        <w:t>Затраты, которые связанны с финансированием материального производства и содержанием непроизводственной сферы;</w:t>
      </w:r>
    </w:p>
    <w:p w:rsidR="005C3CDF" w:rsidRPr="005C3CDF" w:rsidRDefault="005C3CDF" w:rsidP="005C3CD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Pr="005C3CDF">
        <w:rPr>
          <w:rFonts w:ascii="Times New Roman" w:hAnsi="Times New Roman" w:cs="Times New Roman"/>
          <w:sz w:val="28"/>
          <w:szCs w:val="28"/>
        </w:rPr>
        <w:t>Затраты на содержание органов власти, финансирование народного хозяйства, обороны страны, правоохранительной деятельности.</w:t>
      </w:r>
    </w:p>
    <w:p w:rsidR="005C3CDF" w:rsidRPr="00A01BFF" w:rsidRDefault="005C3CDF" w:rsidP="005C3CDF">
      <w:pPr>
        <w:spacing w:after="0" w:line="360" w:lineRule="auto"/>
        <w:jc w:val="both"/>
        <w:rPr>
          <w:rFonts w:ascii="Times New Roman" w:hAnsi="Times New Roman" w:cs="Times New Roman"/>
          <w:sz w:val="28"/>
          <w:szCs w:val="28"/>
        </w:rPr>
      </w:pPr>
      <w:r w:rsidRPr="00A01BFF">
        <w:rPr>
          <w:rFonts w:ascii="Times New Roman" w:hAnsi="Times New Roman" w:cs="Times New Roman"/>
          <w:sz w:val="28"/>
          <w:szCs w:val="28"/>
        </w:rPr>
        <w:t>«Межбюджетные трансферты» характеризуются следующими данными:</w:t>
      </w:r>
    </w:p>
    <w:p w:rsidR="005C3CDF" w:rsidRDefault="005C3CDF" w:rsidP="005C3CD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01BFF">
        <w:rPr>
          <w:rFonts w:ascii="Times New Roman" w:hAnsi="Times New Roman" w:cs="Times New Roman"/>
          <w:sz w:val="28"/>
          <w:szCs w:val="28"/>
        </w:rPr>
        <w:t>Наиболее расходуемый класс - это межбюджетные трансферты. Средства, которые предоставляются одним бюджетом Российской Федерации другому бюджету Российской Федерации. В 2008 году доля расходования этих средств составила 34,73%, но уже в следующем году он снижается на несколько процентов. В денежном эквиваленте эта разница равна 141,56 млрд. руб.</w:t>
      </w:r>
    </w:p>
    <w:p w:rsidR="00465E0B" w:rsidRDefault="00465E0B" w:rsidP="00A01BFF">
      <w:pPr>
        <w:spacing w:after="0" w:line="360" w:lineRule="auto"/>
        <w:jc w:val="both"/>
        <w:rPr>
          <w:rFonts w:ascii="Times New Roman" w:hAnsi="Times New Roman" w:cs="Times New Roman"/>
          <w:sz w:val="28"/>
          <w:szCs w:val="28"/>
        </w:rPr>
      </w:pPr>
      <w:r w:rsidRPr="00A01BFF">
        <w:rPr>
          <w:rFonts w:ascii="Times New Roman" w:hAnsi="Times New Roman" w:cs="Times New Roman"/>
          <w:sz w:val="28"/>
          <w:szCs w:val="28"/>
        </w:rPr>
        <w:t>Основную долю в данном разделе занимают  5 строка 1 столбца. Там показатель ежегодно растет. Это означает, что необходимо провести дополнительные меры по укреплению и сбалансированию системы пенсионного обеспечения, а также решению задач, по повышению</w:t>
      </w:r>
    </w:p>
    <w:p w:rsidR="00F43C93" w:rsidRPr="00A01BFF" w:rsidRDefault="00FA433B" w:rsidP="00A01BFF">
      <w:pPr>
        <w:spacing w:after="0" w:line="360" w:lineRule="auto"/>
        <w:jc w:val="both"/>
        <w:rPr>
          <w:rFonts w:ascii="Times New Roman" w:hAnsi="Times New Roman" w:cs="Times New Roman"/>
          <w:sz w:val="28"/>
          <w:szCs w:val="28"/>
        </w:rPr>
      </w:pPr>
      <w:r w:rsidRPr="00A01BFF">
        <w:rPr>
          <w:rFonts w:ascii="Times New Roman" w:hAnsi="Times New Roman" w:cs="Times New Roman"/>
          <w:sz w:val="28"/>
          <w:szCs w:val="28"/>
        </w:rPr>
        <w:lastRenderedPageBreak/>
        <w:t>Таблица 3 -</w:t>
      </w:r>
      <w:r w:rsidR="00B60FD3" w:rsidRPr="00A01BFF">
        <w:rPr>
          <w:rFonts w:ascii="Times New Roman" w:hAnsi="Times New Roman" w:cs="Times New Roman"/>
          <w:sz w:val="28"/>
          <w:szCs w:val="28"/>
        </w:rPr>
        <w:t>Доходы</w:t>
      </w:r>
      <w:r w:rsidR="00F43C93" w:rsidRPr="00A01BFF">
        <w:rPr>
          <w:rFonts w:ascii="Times New Roman" w:hAnsi="Times New Roman" w:cs="Times New Roman"/>
          <w:sz w:val="28"/>
          <w:szCs w:val="28"/>
        </w:rPr>
        <w:t xml:space="preserve"> бюджета</w:t>
      </w:r>
      <w:r w:rsidRPr="00A01BFF">
        <w:rPr>
          <w:rFonts w:ascii="Times New Roman" w:hAnsi="Times New Roman" w:cs="Times New Roman"/>
          <w:sz w:val="28"/>
          <w:szCs w:val="28"/>
        </w:rPr>
        <w:t xml:space="preserve">. </w:t>
      </w:r>
    </w:p>
    <w:tbl>
      <w:tblPr>
        <w:tblStyle w:val="a5"/>
        <w:tblpPr w:leftFromText="180" w:rightFromText="180" w:vertAnchor="text" w:horzAnchor="margin" w:tblpY="66"/>
        <w:tblW w:w="0" w:type="auto"/>
        <w:tblLayout w:type="fixed"/>
        <w:tblLook w:val="04A0" w:firstRow="1" w:lastRow="0" w:firstColumn="1" w:lastColumn="0" w:noHBand="0" w:noVBand="1"/>
      </w:tblPr>
      <w:tblGrid>
        <w:gridCol w:w="2063"/>
        <w:gridCol w:w="1096"/>
        <w:gridCol w:w="1312"/>
        <w:gridCol w:w="1096"/>
        <w:gridCol w:w="1312"/>
        <w:gridCol w:w="1096"/>
        <w:gridCol w:w="1205"/>
      </w:tblGrid>
      <w:tr w:rsidR="009B1884" w:rsidRPr="00A01BFF" w:rsidTr="005C3CDF">
        <w:tc>
          <w:tcPr>
            <w:tcW w:w="2063" w:type="dxa"/>
            <w:vAlign w:val="center"/>
          </w:tcPr>
          <w:p w:rsidR="009B1884" w:rsidRPr="00A01BFF" w:rsidRDefault="009B1884" w:rsidP="00A01BFF">
            <w:pPr>
              <w:spacing w:line="360" w:lineRule="auto"/>
              <w:jc w:val="both"/>
              <w:rPr>
                <w:rFonts w:ascii="Times New Roman" w:hAnsi="Times New Roman" w:cs="Times New Roman"/>
                <w:sz w:val="28"/>
                <w:szCs w:val="28"/>
              </w:rPr>
            </w:pPr>
            <w:r w:rsidRPr="00A01BFF">
              <w:rPr>
                <w:rFonts w:ascii="Times New Roman" w:hAnsi="Times New Roman" w:cs="Times New Roman"/>
                <w:sz w:val="28"/>
                <w:szCs w:val="28"/>
              </w:rPr>
              <w:t>Межбюджетные трансферты</w:t>
            </w:r>
          </w:p>
          <w:p w:rsidR="009B1884" w:rsidRPr="00A01BFF" w:rsidRDefault="009B1884" w:rsidP="00A01BFF">
            <w:pPr>
              <w:spacing w:line="360" w:lineRule="auto"/>
              <w:jc w:val="both"/>
              <w:rPr>
                <w:rFonts w:ascii="Times New Roman" w:hAnsi="Times New Roman" w:cs="Times New Roman"/>
                <w:sz w:val="28"/>
                <w:szCs w:val="28"/>
              </w:rPr>
            </w:pPr>
          </w:p>
        </w:tc>
        <w:tc>
          <w:tcPr>
            <w:tcW w:w="2408" w:type="dxa"/>
            <w:gridSpan w:val="2"/>
            <w:vAlign w:val="center"/>
          </w:tcPr>
          <w:p w:rsidR="009B1884" w:rsidRPr="00A01BFF" w:rsidRDefault="009B1884" w:rsidP="00A01BFF">
            <w:pPr>
              <w:spacing w:line="360" w:lineRule="auto"/>
              <w:jc w:val="both"/>
              <w:rPr>
                <w:rFonts w:ascii="Times New Roman" w:hAnsi="Times New Roman" w:cs="Times New Roman"/>
                <w:sz w:val="28"/>
                <w:szCs w:val="28"/>
              </w:rPr>
            </w:pPr>
            <w:r w:rsidRPr="00A01BFF">
              <w:rPr>
                <w:rFonts w:ascii="Times New Roman" w:hAnsi="Times New Roman" w:cs="Times New Roman"/>
                <w:sz w:val="28"/>
                <w:szCs w:val="28"/>
              </w:rPr>
              <w:t>2008г</w:t>
            </w:r>
          </w:p>
        </w:tc>
        <w:tc>
          <w:tcPr>
            <w:tcW w:w="2408" w:type="dxa"/>
            <w:gridSpan w:val="2"/>
            <w:vAlign w:val="center"/>
          </w:tcPr>
          <w:p w:rsidR="009B1884" w:rsidRPr="00A01BFF" w:rsidRDefault="009B1884" w:rsidP="00A01BFF">
            <w:pPr>
              <w:spacing w:line="360" w:lineRule="auto"/>
              <w:jc w:val="both"/>
              <w:rPr>
                <w:rFonts w:ascii="Times New Roman" w:hAnsi="Times New Roman" w:cs="Times New Roman"/>
                <w:sz w:val="28"/>
                <w:szCs w:val="28"/>
              </w:rPr>
            </w:pPr>
            <w:r w:rsidRPr="00A01BFF">
              <w:rPr>
                <w:rFonts w:ascii="Times New Roman" w:hAnsi="Times New Roman" w:cs="Times New Roman"/>
                <w:sz w:val="28"/>
                <w:szCs w:val="28"/>
              </w:rPr>
              <w:t>2009г</w:t>
            </w:r>
          </w:p>
        </w:tc>
        <w:tc>
          <w:tcPr>
            <w:tcW w:w="2301" w:type="dxa"/>
            <w:gridSpan w:val="2"/>
            <w:vAlign w:val="center"/>
          </w:tcPr>
          <w:p w:rsidR="009B1884" w:rsidRPr="00A01BFF" w:rsidRDefault="009B1884" w:rsidP="00A01BFF">
            <w:pPr>
              <w:spacing w:line="360" w:lineRule="auto"/>
              <w:jc w:val="both"/>
              <w:rPr>
                <w:rFonts w:ascii="Times New Roman" w:hAnsi="Times New Roman" w:cs="Times New Roman"/>
                <w:sz w:val="28"/>
                <w:szCs w:val="28"/>
              </w:rPr>
            </w:pPr>
            <w:r w:rsidRPr="00A01BFF">
              <w:rPr>
                <w:rFonts w:ascii="Times New Roman" w:hAnsi="Times New Roman" w:cs="Times New Roman"/>
                <w:sz w:val="28"/>
                <w:szCs w:val="28"/>
              </w:rPr>
              <w:t>2010г</w:t>
            </w:r>
          </w:p>
        </w:tc>
      </w:tr>
      <w:tr w:rsidR="009B1884" w:rsidRPr="00A01BFF" w:rsidTr="005C3CDF">
        <w:tc>
          <w:tcPr>
            <w:tcW w:w="2063" w:type="dxa"/>
            <w:vAlign w:val="center"/>
          </w:tcPr>
          <w:p w:rsidR="009B1884" w:rsidRPr="00A01BFF" w:rsidRDefault="009B1884" w:rsidP="00A01BFF">
            <w:pPr>
              <w:spacing w:line="360" w:lineRule="auto"/>
              <w:jc w:val="both"/>
              <w:rPr>
                <w:rFonts w:ascii="Times New Roman" w:hAnsi="Times New Roman" w:cs="Times New Roman"/>
                <w:sz w:val="28"/>
                <w:szCs w:val="28"/>
              </w:rPr>
            </w:pPr>
            <w:r w:rsidRPr="00A01BFF">
              <w:rPr>
                <w:rFonts w:ascii="Times New Roman" w:hAnsi="Times New Roman" w:cs="Times New Roman"/>
                <w:sz w:val="28"/>
                <w:szCs w:val="28"/>
              </w:rPr>
              <w:t>Всего</w:t>
            </w:r>
          </w:p>
        </w:tc>
        <w:tc>
          <w:tcPr>
            <w:tcW w:w="1096" w:type="dxa"/>
            <w:vAlign w:val="center"/>
          </w:tcPr>
          <w:p w:rsidR="009B1884" w:rsidRPr="00A01BFF" w:rsidRDefault="009B1884" w:rsidP="00A01BFF">
            <w:pPr>
              <w:spacing w:line="360" w:lineRule="auto"/>
              <w:jc w:val="both"/>
              <w:rPr>
                <w:rFonts w:ascii="Times New Roman" w:hAnsi="Times New Roman" w:cs="Times New Roman"/>
                <w:sz w:val="28"/>
                <w:szCs w:val="28"/>
              </w:rPr>
            </w:pPr>
            <w:r w:rsidRPr="00A01BFF">
              <w:rPr>
                <w:rFonts w:ascii="Times New Roman" w:hAnsi="Times New Roman" w:cs="Times New Roman"/>
                <w:sz w:val="28"/>
                <w:szCs w:val="28"/>
              </w:rPr>
              <w:t>Сумма, млрд. руб.</w:t>
            </w:r>
          </w:p>
          <w:p w:rsidR="009B1884" w:rsidRPr="00A01BFF" w:rsidRDefault="009B1884" w:rsidP="00A01BFF">
            <w:pPr>
              <w:spacing w:line="360" w:lineRule="auto"/>
              <w:jc w:val="both"/>
              <w:rPr>
                <w:rFonts w:ascii="Times New Roman" w:hAnsi="Times New Roman" w:cs="Times New Roman"/>
                <w:sz w:val="28"/>
                <w:szCs w:val="28"/>
              </w:rPr>
            </w:pPr>
            <w:r w:rsidRPr="00A01BFF">
              <w:rPr>
                <w:rFonts w:ascii="Times New Roman" w:hAnsi="Times New Roman" w:cs="Times New Roman"/>
                <w:sz w:val="28"/>
                <w:szCs w:val="28"/>
              </w:rPr>
              <w:t>2 281,56</w:t>
            </w:r>
          </w:p>
        </w:tc>
        <w:tc>
          <w:tcPr>
            <w:tcW w:w="1312" w:type="dxa"/>
            <w:vAlign w:val="center"/>
          </w:tcPr>
          <w:p w:rsidR="009B1884" w:rsidRPr="00A01BFF" w:rsidRDefault="009B1884" w:rsidP="00A01BFF">
            <w:pPr>
              <w:spacing w:line="360" w:lineRule="auto"/>
              <w:jc w:val="both"/>
              <w:rPr>
                <w:rFonts w:ascii="Times New Roman" w:hAnsi="Times New Roman" w:cs="Times New Roman"/>
                <w:sz w:val="28"/>
                <w:szCs w:val="28"/>
              </w:rPr>
            </w:pPr>
            <w:r w:rsidRPr="00A01BFF">
              <w:rPr>
                <w:rFonts w:ascii="Times New Roman" w:hAnsi="Times New Roman" w:cs="Times New Roman"/>
                <w:sz w:val="28"/>
                <w:szCs w:val="28"/>
              </w:rPr>
              <w:t>Удельный вес, %</w:t>
            </w:r>
          </w:p>
          <w:p w:rsidR="009B1884" w:rsidRPr="00A01BFF" w:rsidRDefault="009B1884" w:rsidP="00A01BFF">
            <w:pPr>
              <w:spacing w:line="360" w:lineRule="auto"/>
              <w:jc w:val="both"/>
              <w:rPr>
                <w:rFonts w:ascii="Times New Roman" w:hAnsi="Times New Roman" w:cs="Times New Roman"/>
                <w:sz w:val="28"/>
                <w:szCs w:val="28"/>
              </w:rPr>
            </w:pPr>
            <w:r w:rsidRPr="00A01BFF">
              <w:rPr>
                <w:rFonts w:ascii="Times New Roman" w:hAnsi="Times New Roman" w:cs="Times New Roman"/>
                <w:sz w:val="28"/>
                <w:szCs w:val="28"/>
              </w:rPr>
              <w:t>100,00 %</w:t>
            </w:r>
          </w:p>
        </w:tc>
        <w:tc>
          <w:tcPr>
            <w:tcW w:w="1096" w:type="dxa"/>
            <w:vAlign w:val="center"/>
          </w:tcPr>
          <w:p w:rsidR="009B1884" w:rsidRPr="00A01BFF" w:rsidRDefault="009B1884" w:rsidP="00A01BFF">
            <w:pPr>
              <w:spacing w:line="360" w:lineRule="auto"/>
              <w:jc w:val="both"/>
              <w:rPr>
                <w:rFonts w:ascii="Times New Roman" w:hAnsi="Times New Roman" w:cs="Times New Roman"/>
                <w:sz w:val="28"/>
                <w:szCs w:val="28"/>
              </w:rPr>
            </w:pPr>
            <w:r w:rsidRPr="00A01BFF">
              <w:rPr>
                <w:rFonts w:ascii="Times New Roman" w:hAnsi="Times New Roman" w:cs="Times New Roman"/>
                <w:sz w:val="28"/>
                <w:szCs w:val="28"/>
              </w:rPr>
              <w:t>Сумма, млрд. руб.</w:t>
            </w:r>
          </w:p>
          <w:p w:rsidR="009B1884" w:rsidRPr="00A01BFF" w:rsidRDefault="009B1884" w:rsidP="00A01BFF">
            <w:pPr>
              <w:spacing w:line="360" w:lineRule="auto"/>
              <w:jc w:val="both"/>
              <w:rPr>
                <w:rFonts w:ascii="Times New Roman" w:hAnsi="Times New Roman" w:cs="Times New Roman"/>
                <w:sz w:val="28"/>
                <w:szCs w:val="28"/>
              </w:rPr>
            </w:pPr>
            <w:r w:rsidRPr="00A01BFF">
              <w:rPr>
                <w:rFonts w:ascii="Times New Roman" w:hAnsi="Times New Roman" w:cs="Times New Roman"/>
                <w:sz w:val="28"/>
                <w:szCs w:val="28"/>
              </w:rPr>
              <w:t>2 423,12</w:t>
            </w:r>
          </w:p>
        </w:tc>
        <w:tc>
          <w:tcPr>
            <w:tcW w:w="1312" w:type="dxa"/>
            <w:tcBorders>
              <w:top w:val="single" w:sz="4" w:space="0" w:color="auto"/>
            </w:tcBorders>
            <w:vAlign w:val="center"/>
          </w:tcPr>
          <w:p w:rsidR="009B1884" w:rsidRPr="00A01BFF" w:rsidRDefault="009B1884" w:rsidP="00A01BFF">
            <w:pPr>
              <w:spacing w:line="360" w:lineRule="auto"/>
              <w:jc w:val="both"/>
              <w:rPr>
                <w:rFonts w:ascii="Times New Roman" w:hAnsi="Times New Roman" w:cs="Times New Roman"/>
                <w:sz w:val="28"/>
                <w:szCs w:val="28"/>
              </w:rPr>
            </w:pPr>
            <w:r w:rsidRPr="00A01BFF">
              <w:rPr>
                <w:rFonts w:ascii="Times New Roman" w:hAnsi="Times New Roman" w:cs="Times New Roman"/>
                <w:sz w:val="28"/>
                <w:szCs w:val="28"/>
              </w:rPr>
              <w:t>Удельный вес, %</w:t>
            </w:r>
          </w:p>
          <w:p w:rsidR="009B1884" w:rsidRPr="00A01BFF" w:rsidRDefault="009B1884" w:rsidP="00A01BFF">
            <w:pPr>
              <w:spacing w:line="360" w:lineRule="auto"/>
              <w:jc w:val="both"/>
              <w:rPr>
                <w:rFonts w:ascii="Times New Roman" w:hAnsi="Times New Roman" w:cs="Times New Roman"/>
                <w:sz w:val="28"/>
                <w:szCs w:val="28"/>
              </w:rPr>
            </w:pPr>
            <w:r w:rsidRPr="00A01BFF">
              <w:rPr>
                <w:rFonts w:ascii="Times New Roman" w:hAnsi="Times New Roman" w:cs="Times New Roman"/>
                <w:sz w:val="28"/>
                <w:szCs w:val="28"/>
              </w:rPr>
              <w:t>100,00 %</w:t>
            </w:r>
          </w:p>
        </w:tc>
        <w:tc>
          <w:tcPr>
            <w:tcW w:w="1096" w:type="dxa"/>
            <w:vAlign w:val="center"/>
          </w:tcPr>
          <w:p w:rsidR="009B1884" w:rsidRPr="00A01BFF" w:rsidRDefault="009B1884" w:rsidP="00A01BFF">
            <w:pPr>
              <w:spacing w:line="360" w:lineRule="auto"/>
              <w:jc w:val="both"/>
              <w:rPr>
                <w:rFonts w:ascii="Times New Roman" w:hAnsi="Times New Roman" w:cs="Times New Roman"/>
                <w:sz w:val="28"/>
                <w:szCs w:val="28"/>
              </w:rPr>
            </w:pPr>
            <w:r w:rsidRPr="00A01BFF">
              <w:rPr>
                <w:rFonts w:ascii="Times New Roman" w:hAnsi="Times New Roman" w:cs="Times New Roman"/>
                <w:sz w:val="28"/>
                <w:szCs w:val="28"/>
              </w:rPr>
              <w:t>Сумма, млрд. руб.</w:t>
            </w:r>
          </w:p>
          <w:p w:rsidR="009B1884" w:rsidRPr="00A01BFF" w:rsidRDefault="009B1884" w:rsidP="00A01BFF">
            <w:pPr>
              <w:spacing w:line="360" w:lineRule="auto"/>
              <w:jc w:val="both"/>
              <w:rPr>
                <w:rFonts w:ascii="Times New Roman" w:hAnsi="Times New Roman" w:cs="Times New Roman"/>
                <w:sz w:val="28"/>
                <w:szCs w:val="28"/>
              </w:rPr>
            </w:pPr>
            <w:r w:rsidRPr="00A01BFF">
              <w:rPr>
                <w:rFonts w:ascii="Times New Roman" w:hAnsi="Times New Roman" w:cs="Times New Roman"/>
                <w:sz w:val="28"/>
                <w:szCs w:val="28"/>
              </w:rPr>
              <w:t>2 720, 97</w:t>
            </w:r>
          </w:p>
        </w:tc>
        <w:tc>
          <w:tcPr>
            <w:tcW w:w="1205" w:type="dxa"/>
            <w:vAlign w:val="center"/>
          </w:tcPr>
          <w:p w:rsidR="009B1884" w:rsidRPr="00A01BFF" w:rsidRDefault="009B1884" w:rsidP="00A01BFF">
            <w:pPr>
              <w:spacing w:line="360" w:lineRule="auto"/>
              <w:jc w:val="both"/>
              <w:rPr>
                <w:rFonts w:ascii="Times New Roman" w:hAnsi="Times New Roman" w:cs="Times New Roman"/>
                <w:sz w:val="28"/>
                <w:szCs w:val="28"/>
              </w:rPr>
            </w:pPr>
            <w:r w:rsidRPr="00A01BFF">
              <w:rPr>
                <w:rFonts w:ascii="Times New Roman" w:hAnsi="Times New Roman" w:cs="Times New Roman"/>
                <w:sz w:val="28"/>
                <w:szCs w:val="28"/>
              </w:rPr>
              <w:t>Удельный вес, %</w:t>
            </w:r>
          </w:p>
          <w:p w:rsidR="009B1884" w:rsidRPr="00A01BFF" w:rsidRDefault="009B1884" w:rsidP="00A01BFF">
            <w:pPr>
              <w:spacing w:line="360" w:lineRule="auto"/>
              <w:jc w:val="both"/>
              <w:rPr>
                <w:rFonts w:ascii="Times New Roman" w:hAnsi="Times New Roman" w:cs="Times New Roman"/>
                <w:sz w:val="28"/>
                <w:szCs w:val="28"/>
              </w:rPr>
            </w:pPr>
            <w:r w:rsidRPr="00A01BFF">
              <w:rPr>
                <w:rFonts w:ascii="Times New Roman" w:hAnsi="Times New Roman" w:cs="Times New Roman"/>
                <w:sz w:val="28"/>
                <w:szCs w:val="28"/>
              </w:rPr>
              <w:t>100,00 %</w:t>
            </w:r>
          </w:p>
        </w:tc>
      </w:tr>
      <w:tr w:rsidR="009B1884" w:rsidRPr="00A01BFF" w:rsidTr="005C3CDF">
        <w:tc>
          <w:tcPr>
            <w:tcW w:w="2063" w:type="dxa"/>
            <w:vAlign w:val="center"/>
          </w:tcPr>
          <w:p w:rsidR="009B1884" w:rsidRPr="00A01BFF" w:rsidRDefault="009B1884" w:rsidP="00A01BFF">
            <w:pPr>
              <w:spacing w:line="360" w:lineRule="auto"/>
              <w:jc w:val="both"/>
              <w:rPr>
                <w:rFonts w:ascii="Times New Roman" w:hAnsi="Times New Roman" w:cs="Times New Roman"/>
                <w:sz w:val="28"/>
                <w:szCs w:val="28"/>
              </w:rPr>
            </w:pPr>
            <w:r w:rsidRPr="00A01BFF">
              <w:rPr>
                <w:rFonts w:ascii="Times New Roman" w:hAnsi="Times New Roman" w:cs="Times New Roman"/>
                <w:sz w:val="28"/>
                <w:szCs w:val="28"/>
              </w:rPr>
              <w:t>Дотации бюджетам субъектов РФ и муниципальных образований</w:t>
            </w:r>
          </w:p>
        </w:tc>
        <w:tc>
          <w:tcPr>
            <w:tcW w:w="1096" w:type="dxa"/>
            <w:vAlign w:val="center"/>
          </w:tcPr>
          <w:p w:rsidR="009B1884" w:rsidRPr="00A01BFF" w:rsidRDefault="009B1884" w:rsidP="00A01BFF">
            <w:pPr>
              <w:spacing w:line="360" w:lineRule="auto"/>
              <w:jc w:val="both"/>
              <w:rPr>
                <w:rFonts w:ascii="Times New Roman" w:hAnsi="Times New Roman" w:cs="Times New Roman"/>
                <w:sz w:val="28"/>
                <w:szCs w:val="28"/>
              </w:rPr>
            </w:pPr>
            <w:r w:rsidRPr="00A01BFF">
              <w:rPr>
                <w:rFonts w:ascii="Times New Roman" w:hAnsi="Times New Roman" w:cs="Times New Roman"/>
                <w:sz w:val="28"/>
                <w:szCs w:val="28"/>
              </w:rPr>
              <w:t>375,54</w:t>
            </w:r>
          </w:p>
        </w:tc>
        <w:tc>
          <w:tcPr>
            <w:tcW w:w="1312" w:type="dxa"/>
            <w:vAlign w:val="center"/>
          </w:tcPr>
          <w:p w:rsidR="009B1884" w:rsidRPr="00A01BFF" w:rsidRDefault="009B1884" w:rsidP="00A01BFF">
            <w:pPr>
              <w:spacing w:line="360" w:lineRule="auto"/>
              <w:jc w:val="both"/>
              <w:rPr>
                <w:rFonts w:ascii="Times New Roman" w:hAnsi="Times New Roman" w:cs="Times New Roman"/>
                <w:sz w:val="28"/>
                <w:szCs w:val="28"/>
              </w:rPr>
            </w:pPr>
            <w:r w:rsidRPr="00A01BFF">
              <w:rPr>
                <w:rFonts w:ascii="Times New Roman" w:hAnsi="Times New Roman" w:cs="Times New Roman"/>
                <w:sz w:val="28"/>
                <w:szCs w:val="28"/>
              </w:rPr>
              <w:t>16,46%</w:t>
            </w:r>
          </w:p>
        </w:tc>
        <w:tc>
          <w:tcPr>
            <w:tcW w:w="1096" w:type="dxa"/>
            <w:vAlign w:val="center"/>
          </w:tcPr>
          <w:p w:rsidR="009B1884" w:rsidRPr="00A01BFF" w:rsidRDefault="009B1884" w:rsidP="00A01BFF">
            <w:pPr>
              <w:spacing w:line="360" w:lineRule="auto"/>
              <w:jc w:val="both"/>
              <w:rPr>
                <w:rFonts w:ascii="Times New Roman" w:hAnsi="Times New Roman" w:cs="Times New Roman"/>
                <w:sz w:val="28"/>
                <w:szCs w:val="28"/>
              </w:rPr>
            </w:pPr>
            <w:r w:rsidRPr="00A01BFF">
              <w:rPr>
                <w:rFonts w:ascii="Times New Roman" w:hAnsi="Times New Roman" w:cs="Times New Roman"/>
                <w:sz w:val="28"/>
                <w:szCs w:val="28"/>
              </w:rPr>
              <w:t>392,67</w:t>
            </w:r>
          </w:p>
        </w:tc>
        <w:tc>
          <w:tcPr>
            <w:tcW w:w="1312" w:type="dxa"/>
            <w:vAlign w:val="center"/>
          </w:tcPr>
          <w:p w:rsidR="009B1884" w:rsidRPr="00A01BFF" w:rsidRDefault="009B1884" w:rsidP="00A01BFF">
            <w:pPr>
              <w:spacing w:line="360" w:lineRule="auto"/>
              <w:jc w:val="both"/>
              <w:rPr>
                <w:rFonts w:ascii="Times New Roman" w:hAnsi="Times New Roman" w:cs="Times New Roman"/>
                <w:sz w:val="28"/>
                <w:szCs w:val="28"/>
              </w:rPr>
            </w:pPr>
            <w:r w:rsidRPr="00A01BFF">
              <w:rPr>
                <w:rFonts w:ascii="Times New Roman" w:hAnsi="Times New Roman" w:cs="Times New Roman"/>
                <w:sz w:val="28"/>
                <w:szCs w:val="28"/>
              </w:rPr>
              <w:t>16,21%</w:t>
            </w:r>
          </w:p>
        </w:tc>
        <w:tc>
          <w:tcPr>
            <w:tcW w:w="1096" w:type="dxa"/>
            <w:vAlign w:val="center"/>
          </w:tcPr>
          <w:p w:rsidR="009B1884" w:rsidRPr="00A01BFF" w:rsidRDefault="009B1884" w:rsidP="00A01BFF">
            <w:pPr>
              <w:spacing w:line="360" w:lineRule="auto"/>
              <w:jc w:val="both"/>
              <w:rPr>
                <w:rFonts w:ascii="Times New Roman" w:hAnsi="Times New Roman" w:cs="Times New Roman"/>
                <w:sz w:val="28"/>
                <w:szCs w:val="28"/>
              </w:rPr>
            </w:pPr>
            <w:r w:rsidRPr="00A01BFF">
              <w:rPr>
                <w:rFonts w:ascii="Times New Roman" w:hAnsi="Times New Roman" w:cs="Times New Roman"/>
                <w:sz w:val="28"/>
                <w:szCs w:val="28"/>
              </w:rPr>
              <w:t>411,07</w:t>
            </w:r>
          </w:p>
        </w:tc>
        <w:tc>
          <w:tcPr>
            <w:tcW w:w="1205" w:type="dxa"/>
            <w:vAlign w:val="center"/>
          </w:tcPr>
          <w:p w:rsidR="009B1884" w:rsidRPr="00A01BFF" w:rsidRDefault="009B1884" w:rsidP="00A01BFF">
            <w:pPr>
              <w:spacing w:line="360" w:lineRule="auto"/>
              <w:jc w:val="both"/>
              <w:rPr>
                <w:rFonts w:ascii="Times New Roman" w:hAnsi="Times New Roman" w:cs="Times New Roman"/>
                <w:sz w:val="28"/>
                <w:szCs w:val="28"/>
              </w:rPr>
            </w:pPr>
            <w:r w:rsidRPr="00A01BFF">
              <w:rPr>
                <w:rFonts w:ascii="Times New Roman" w:hAnsi="Times New Roman" w:cs="Times New Roman"/>
                <w:sz w:val="28"/>
                <w:szCs w:val="28"/>
              </w:rPr>
              <w:t>15,11%</w:t>
            </w:r>
          </w:p>
        </w:tc>
      </w:tr>
      <w:tr w:rsidR="009B1884" w:rsidRPr="00A01BFF" w:rsidTr="005C3CDF">
        <w:tc>
          <w:tcPr>
            <w:tcW w:w="2063" w:type="dxa"/>
            <w:vAlign w:val="center"/>
          </w:tcPr>
          <w:p w:rsidR="009B1884" w:rsidRPr="00A01BFF" w:rsidRDefault="009B1884" w:rsidP="00A01BFF">
            <w:pPr>
              <w:spacing w:line="360" w:lineRule="auto"/>
              <w:jc w:val="both"/>
              <w:rPr>
                <w:rFonts w:ascii="Times New Roman" w:hAnsi="Times New Roman" w:cs="Times New Roman"/>
                <w:sz w:val="28"/>
                <w:szCs w:val="28"/>
              </w:rPr>
            </w:pPr>
            <w:r w:rsidRPr="00A01BFF">
              <w:rPr>
                <w:rFonts w:ascii="Times New Roman" w:hAnsi="Times New Roman" w:cs="Times New Roman"/>
                <w:sz w:val="28"/>
                <w:szCs w:val="28"/>
              </w:rPr>
              <w:t>Субсидии бюджетам субъектов РФ и муниципальных образований</w:t>
            </w:r>
          </w:p>
        </w:tc>
        <w:tc>
          <w:tcPr>
            <w:tcW w:w="1096" w:type="dxa"/>
            <w:vAlign w:val="center"/>
          </w:tcPr>
          <w:p w:rsidR="009B1884" w:rsidRPr="00A01BFF" w:rsidRDefault="009B1884" w:rsidP="00A01BFF">
            <w:pPr>
              <w:spacing w:line="360" w:lineRule="auto"/>
              <w:jc w:val="both"/>
              <w:rPr>
                <w:rFonts w:ascii="Times New Roman" w:hAnsi="Times New Roman" w:cs="Times New Roman"/>
                <w:sz w:val="28"/>
                <w:szCs w:val="28"/>
              </w:rPr>
            </w:pPr>
            <w:r w:rsidRPr="00A01BFF">
              <w:rPr>
                <w:rFonts w:ascii="Times New Roman" w:hAnsi="Times New Roman" w:cs="Times New Roman"/>
                <w:sz w:val="28"/>
                <w:szCs w:val="28"/>
              </w:rPr>
              <w:t>317,19</w:t>
            </w:r>
          </w:p>
        </w:tc>
        <w:tc>
          <w:tcPr>
            <w:tcW w:w="1312" w:type="dxa"/>
            <w:vAlign w:val="center"/>
          </w:tcPr>
          <w:p w:rsidR="009B1884" w:rsidRPr="00A01BFF" w:rsidRDefault="009B1884" w:rsidP="00A01BFF">
            <w:pPr>
              <w:spacing w:line="360" w:lineRule="auto"/>
              <w:jc w:val="both"/>
              <w:rPr>
                <w:rFonts w:ascii="Times New Roman" w:hAnsi="Times New Roman" w:cs="Times New Roman"/>
                <w:sz w:val="28"/>
                <w:szCs w:val="28"/>
              </w:rPr>
            </w:pPr>
            <w:r w:rsidRPr="00A01BFF">
              <w:rPr>
                <w:rFonts w:ascii="Times New Roman" w:hAnsi="Times New Roman" w:cs="Times New Roman"/>
                <w:sz w:val="28"/>
                <w:szCs w:val="28"/>
              </w:rPr>
              <w:t>13,90%</w:t>
            </w:r>
          </w:p>
        </w:tc>
        <w:tc>
          <w:tcPr>
            <w:tcW w:w="1096" w:type="dxa"/>
            <w:vAlign w:val="center"/>
          </w:tcPr>
          <w:p w:rsidR="009B1884" w:rsidRPr="00A01BFF" w:rsidRDefault="009B1884" w:rsidP="00A01BFF">
            <w:pPr>
              <w:spacing w:line="360" w:lineRule="auto"/>
              <w:jc w:val="both"/>
              <w:rPr>
                <w:rFonts w:ascii="Times New Roman" w:hAnsi="Times New Roman" w:cs="Times New Roman"/>
                <w:sz w:val="28"/>
                <w:szCs w:val="28"/>
              </w:rPr>
            </w:pPr>
            <w:r w:rsidRPr="00A01BFF">
              <w:rPr>
                <w:rFonts w:ascii="Times New Roman" w:hAnsi="Times New Roman" w:cs="Times New Roman"/>
                <w:sz w:val="28"/>
                <w:szCs w:val="28"/>
              </w:rPr>
              <w:t>300,74</w:t>
            </w:r>
          </w:p>
        </w:tc>
        <w:tc>
          <w:tcPr>
            <w:tcW w:w="1312" w:type="dxa"/>
            <w:vAlign w:val="center"/>
          </w:tcPr>
          <w:p w:rsidR="009B1884" w:rsidRPr="00A01BFF" w:rsidRDefault="009B1884" w:rsidP="00A01BFF">
            <w:pPr>
              <w:spacing w:line="360" w:lineRule="auto"/>
              <w:jc w:val="both"/>
              <w:rPr>
                <w:rFonts w:ascii="Times New Roman" w:hAnsi="Times New Roman" w:cs="Times New Roman"/>
                <w:sz w:val="28"/>
                <w:szCs w:val="28"/>
              </w:rPr>
            </w:pPr>
            <w:r w:rsidRPr="00A01BFF">
              <w:rPr>
                <w:rFonts w:ascii="Times New Roman" w:hAnsi="Times New Roman" w:cs="Times New Roman"/>
                <w:sz w:val="28"/>
                <w:szCs w:val="28"/>
              </w:rPr>
              <w:t>12,41%</w:t>
            </w:r>
          </w:p>
        </w:tc>
        <w:tc>
          <w:tcPr>
            <w:tcW w:w="1096" w:type="dxa"/>
            <w:vAlign w:val="center"/>
          </w:tcPr>
          <w:p w:rsidR="009B1884" w:rsidRPr="00A01BFF" w:rsidRDefault="009B1884" w:rsidP="00A01BFF">
            <w:pPr>
              <w:spacing w:line="360" w:lineRule="auto"/>
              <w:jc w:val="both"/>
              <w:rPr>
                <w:rFonts w:ascii="Times New Roman" w:hAnsi="Times New Roman" w:cs="Times New Roman"/>
                <w:sz w:val="28"/>
                <w:szCs w:val="28"/>
              </w:rPr>
            </w:pPr>
            <w:r w:rsidRPr="00A01BFF">
              <w:rPr>
                <w:rFonts w:ascii="Times New Roman" w:hAnsi="Times New Roman" w:cs="Times New Roman"/>
                <w:sz w:val="28"/>
                <w:szCs w:val="28"/>
              </w:rPr>
              <w:t>234,25</w:t>
            </w:r>
          </w:p>
        </w:tc>
        <w:tc>
          <w:tcPr>
            <w:tcW w:w="1205" w:type="dxa"/>
            <w:vAlign w:val="center"/>
          </w:tcPr>
          <w:p w:rsidR="009B1884" w:rsidRPr="00A01BFF" w:rsidRDefault="009B1884" w:rsidP="00A01BFF">
            <w:pPr>
              <w:spacing w:line="360" w:lineRule="auto"/>
              <w:jc w:val="both"/>
              <w:rPr>
                <w:rFonts w:ascii="Times New Roman" w:hAnsi="Times New Roman" w:cs="Times New Roman"/>
                <w:sz w:val="28"/>
                <w:szCs w:val="28"/>
              </w:rPr>
            </w:pPr>
            <w:r w:rsidRPr="00A01BFF">
              <w:rPr>
                <w:rFonts w:ascii="Times New Roman" w:hAnsi="Times New Roman" w:cs="Times New Roman"/>
                <w:sz w:val="28"/>
                <w:szCs w:val="28"/>
              </w:rPr>
              <w:t>8,61%</w:t>
            </w:r>
          </w:p>
        </w:tc>
      </w:tr>
      <w:tr w:rsidR="009B1884" w:rsidRPr="00A01BFF" w:rsidTr="005C3CDF">
        <w:tc>
          <w:tcPr>
            <w:tcW w:w="2063" w:type="dxa"/>
            <w:vAlign w:val="center"/>
          </w:tcPr>
          <w:p w:rsidR="009B1884" w:rsidRPr="00A01BFF" w:rsidRDefault="009B1884" w:rsidP="00A01BFF">
            <w:pPr>
              <w:spacing w:line="360" w:lineRule="auto"/>
              <w:jc w:val="both"/>
              <w:rPr>
                <w:rFonts w:ascii="Times New Roman" w:hAnsi="Times New Roman" w:cs="Times New Roman"/>
                <w:sz w:val="28"/>
                <w:szCs w:val="28"/>
              </w:rPr>
            </w:pPr>
            <w:r w:rsidRPr="00A01BFF">
              <w:rPr>
                <w:rFonts w:ascii="Times New Roman" w:hAnsi="Times New Roman" w:cs="Times New Roman"/>
                <w:sz w:val="28"/>
                <w:szCs w:val="28"/>
              </w:rPr>
              <w:t>Субвенции бюджетам субъектов РФ и муниципальных образований</w:t>
            </w:r>
          </w:p>
        </w:tc>
        <w:tc>
          <w:tcPr>
            <w:tcW w:w="1096" w:type="dxa"/>
            <w:vAlign w:val="center"/>
          </w:tcPr>
          <w:p w:rsidR="009B1884" w:rsidRPr="00A01BFF" w:rsidRDefault="009B1884" w:rsidP="00A01BFF">
            <w:pPr>
              <w:spacing w:line="360" w:lineRule="auto"/>
              <w:jc w:val="both"/>
              <w:rPr>
                <w:rFonts w:ascii="Times New Roman" w:hAnsi="Times New Roman" w:cs="Times New Roman"/>
                <w:sz w:val="28"/>
                <w:szCs w:val="28"/>
              </w:rPr>
            </w:pPr>
            <w:r w:rsidRPr="00A01BFF">
              <w:rPr>
                <w:rFonts w:ascii="Times New Roman" w:hAnsi="Times New Roman" w:cs="Times New Roman"/>
                <w:sz w:val="28"/>
                <w:szCs w:val="28"/>
              </w:rPr>
              <w:t>163,74</w:t>
            </w:r>
          </w:p>
        </w:tc>
        <w:tc>
          <w:tcPr>
            <w:tcW w:w="1312" w:type="dxa"/>
            <w:vAlign w:val="center"/>
          </w:tcPr>
          <w:p w:rsidR="009B1884" w:rsidRPr="00A01BFF" w:rsidRDefault="009B1884" w:rsidP="00A01BFF">
            <w:pPr>
              <w:spacing w:line="360" w:lineRule="auto"/>
              <w:jc w:val="both"/>
              <w:rPr>
                <w:rFonts w:ascii="Times New Roman" w:hAnsi="Times New Roman" w:cs="Times New Roman"/>
                <w:sz w:val="28"/>
                <w:szCs w:val="28"/>
              </w:rPr>
            </w:pPr>
            <w:r w:rsidRPr="00A01BFF">
              <w:rPr>
                <w:rFonts w:ascii="Times New Roman" w:hAnsi="Times New Roman" w:cs="Times New Roman"/>
                <w:sz w:val="28"/>
                <w:szCs w:val="28"/>
              </w:rPr>
              <w:t>7,18%</w:t>
            </w:r>
          </w:p>
        </w:tc>
        <w:tc>
          <w:tcPr>
            <w:tcW w:w="1096" w:type="dxa"/>
            <w:vAlign w:val="center"/>
          </w:tcPr>
          <w:p w:rsidR="009B1884" w:rsidRPr="00A01BFF" w:rsidRDefault="009B1884" w:rsidP="00A01BFF">
            <w:pPr>
              <w:spacing w:line="360" w:lineRule="auto"/>
              <w:jc w:val="both"/>
              <w:rPr>
                <w:rFonts w:ascii="Times New Roman" w:hAnsi="Times New Roman" w:cs="Times New Roman"/>
                <w:sz w:val="28"/>
                <w:szCs w:val="28"/>
              </w:rPr>
            </w:pPr>
            <w:r w:rsidRPr="00A01BFF">
              <w:rPr>
                <w:rFonts w:ascii="Times New Roman" w:hAnsi="Times New Roman" w:cs="Times New Roman"/>
                <w:sz w:val="28"/>
                <w:szCs w:val="28"/>
              </w:rPr>
              <w:t>175,97</w:t>
            </w:r>
          </w:p>
        </w:tc>
        <w:tc>
          <w:tcPr>
            <w:tcW w:w="1312" w:type="dxa"/>
            <w:vAlign w:val="center"/>
          </w:tcPr>
          <w:p w:rsidR="009B1884" w:rsidRPr="00A01BFF" w:rsidRDefault="009B1884" w:rsidP="00A01BFF">
            <w:pPr>
              <w:spacing w:line="360" w:lineRule="auto"/>
              <w:jc w:val="both"/>
              <w:rPr>
                <w:rFonts w:ascii="Times New Roman" w:hAnsi="Times New Roman" w:cs="Times New Roman"/>
                <w:sz w:val="28"/>
                <w:szCs w:val="28"/>
              </w:rPr>
            </w:pPr>
            <w:r w:rsidRPr="00A01BFF">
              <w:rPr>
                <w:rFonts w:ascii="Times New Roman" w:hAnsi="Times New Roman" w:cs="Times New Roman"/>
                <w:sz w:val="28"/>
                <w:szCs w:val="28"/>
              </w:rPr>
              <w:t>7,26%</w:t>
            </w:r>
          </w:p>
        </w:tc>
        <w:tc>
          <w:tcPr>
            <w:tcW w:w="1096" w:type="dxa"/>
            <w:vAlign w:val="center"/>
          </w:tcPr>
          <w:p w:rsidR="009B1884" w:rsidRPr="00A01BFF" w:rsidRDefault="009B1884" w:rsidP="00A01BFF">
            <w:pPr>
              <w:spacing w:line="360" w:lineRule="auto"/>
              <w:jc w:val="both"/>
              <w:rPr>
                <w:rFonts w:ascii="Times New Roman" w:hAnsi="Times New Roman" w:cs="Times New Roman"/>
                <w:sz w:val="28"/>
                <w:szCs w:val="28"/>
              </w:rPr>
            </w:pPr>
            <w:r w:rsidRPr="00A01BFF">
              <w:rPr>
                <w:rFonts w:ascii="Times New Roman" w:hAnsi="Times New Roman" w:cs="Times New Roman"/>
                <w:sz w:val="28"/>
                <w:szCs w:val="28"/>
              </w:rPr>
              <w:t>191,01</w:t>
            </w:r>
          </w:p>
        </w:tc>
        <w:tc>
          <w:tcPr>
            <w:tcW w:w="1205" w:type="dxa"/>
            <w:vAlign w:val="center"/>
          </w:tcPr>
          <w:p w:rsidR="009B1884" w:rsidRPr="00A01BFF" w:rsidRDefault="009B1884" w:rsidP="00A01BFF">
            <w:pPr>
              <w:spacing w:line="360" w:lineRule="auto"/>
              <w:jc w:val="both"/>
              <w:rPr>
                <w:rFonts w:ascii="Times New Roman" w:hAnsi="Times New Roman" w:cs="Times New Roman"/>
                <w:sz w:val="28"/>
                <w:szCs w:val="28"/>
              </w:rPr>
            </w:pPr>
            <w:r w:rsidRPr="00A01BFF">
              <w:rPr>
                <w:rFonts w:ascii="Times New Roman" w:hAnsi="Times New Roman" w:cs="Times New Roman"/>
                <w:sz w:val="28"/>
                <w:szCs w:val="28"/>
              </w:rPr>
              <w:t>7,02%</w:t>
            </w:r>
          </w:p>
        </w:tc>
      </w:tr>
    </w:tbl>
    <w:p w:rsidR="005C3CDF" w:rsidRDefault="005C3CDF" w:rsidP="00A01BF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Продолжение таблицы 3 на стр. 16 </w:t>
      </w:r>
      <w:r w:rsidR="00A01BFF">
        <w:rPr>
          <w:rFonts w:ascii="Times New Roman" w:hAnsi="Times New Roman" w:cs="Times New Roman"/>
          <w:sz w:val="28"/>
          <w:szCs w:val="28"/>
        </w:rPr>
        <w:t xml:space="preserve">   </w:t>
      </w:r>
    </w:p>
    <w:p w:rsidR="005C3CDF" w:rsidRDefault="00A01BFF" w:rsidP="00A01BF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
    <w:tbl>
      <w:tblPr>
        <w:tblStyle w:val="a5"/>
        <w:tblpPr w:leftFromText="180" w:rightFromText="180" w:vertAnchor="text" w:horzAnchor="margin" w:tblpY="66"/>
        <w:tblW w:w="0" w:type="auto"/>
        <w:tblLayout w:type="fixed"/>
        <w:tblLook w:val="04A0" w:firstRow="1" w:lastRow="0" w:firstColumn="1" w:lastColumn="0" w:noHBand="0" w:noVBand="1"/>
      </w:tblPr>
      <w:tblGrid>
        <w:gridCol w:w="2063"/>
        <w:gridCol w:w="1096"/>
        <w:gridCol w:w="1312"/>
        <w:gridCol w:w="1096"/>
        <w:gridCol w:w="1312"/>
        <w:gridCol w:w="1096"/>
        <w:gridCol w:w="1205"/>
      </w:tblGrid>
      <w:tr w:rsidR="005C3CDF" w:rsidRPr="00A01BFF" w:rsidTr="005C3CDF">
        <w:trPr>
          <w:trHeight w:val="706"/>
        </w:trPr>
        <w:tc>
          <w:tcPr>
            <w:tcW w:w="2063" w:type="dxa"/>
            <w:vAlign w:val="center"/>
          </w:tcPr>
          <w:p w:rsidR="005C3CDF" w:rsidRPr="00A01BFF" w:rsidRDefault="005C3CDF" w:rsidP="005C3CDF">
            <w:pPr>
              <w:spacing w:line="360" w:lineRule="auto"/>
              <w:jc w:val="both"/>
              <w:rPr>
                <w:rFonts w:ascii="Times New Roman" w:hAnsi="Times New Roman" w:cs="Times New Roman"/>
                <w:sz w:val="28"/>
                <w:szCs w:val="28"/>
              </w:rPr>
            </w:pPr>
            <w:r w:rsidRPr="00A01BFF">
              <w:rPr>
                <w:rFonts w:ascii="Times New Roman" w:hAnsi="Times New Roman" w:cs="Times New Roman"/>
                <w:sz w:val="28"/>
                <w:szCs w:val="28"/>
              </w:rPr>
              <w:lastRenderedPageBreak/>
              <w:t>Иные межбюджетные трансферты</w:t>
            </w:r>
          </w:p>
        </w:tc>
        <w:tc>
          <w:tcPr>
            <w:tcW w:w="1096" w:type="dxa"/>
            <w:vAlign w:val="center"/>
          </w:tcPr>
          <w:p w:rsidR="005C3CDF" w:rsidRPr="00A01BFF" w:rsidRDefault="005C3CDF" w:rsidP="005C3CDF">
            <w:pPr>
              <w:spacing w:line="360" w:lineRule="auto"/>
              <w:jc w:val="both"/>
              <w:rPr>
                <w:rFonts w:ascii="Times New Roman" w:hAnsi="Times New Roman" w:cs="Times New Roman"/>
                <w:sz w:val="28"/>
                <w:szCs w:val="28"/>
              </w:rPr>
            </w:pPr>
            <w:r w:rsidRPr="00A01BFF">
              <w:rPr>
                <w:rFonts w:ascii="Times New Roman" w:hAnsi="Times New Roman" w:cs="Times New Roman"/>
                <w:sz w:val="28"/>
                <w:szCs w:val="28"/>
              </w:rPr>
              <w:t>69,75</w:t>
            </w:r>
          </w:p>
        </w:tc>
        <w:tc>
          <w:tcPr>
            <w:tcW w:w="1312" w:type="dxa"/>
            <w:vAlign w:val="center"/>
          </w:tcPr>
          <w:p w:rsidR="005C3CDF" w:rsidRPr="00A01BFF" w:rsidRDefault="005C3CDF" w:rsidP="005C3CDF">
            <w:pPr>
              <w:spacing w:line="360" w:lineRule="auto"/>
              <w:jc w:val="both"/>
              <w:rPr>
                <w:rFonts w:ascii="Times New Roman" w:hAnsi="Times New Roman" w:cs="Times New Roman"/>
                <w:sz w:val="28"/>
                <w:szCs w:val="28"/>
              </w:rPr>
            </w:pPr>
            <w:r w:rsidRPr="00A01BFF">
              <w:rPr>
                <w:rFonts w:ascii="Times New Roman" w:hAnsi="Times New Roman" w:cs="Times New Roman"/>
                <w:sz w:val="28"/>
                <w:szCs w:val="28"/>
              </w:rPr>
              <w:t>3,06%</w:t>
            </w:r>
          </w:p>
        </w:tc>
        <w:tc>
          <w:tcPr>
            <w:tcW w:w="1096" w:type="dxa"/>
            <w:vAlign w:val="center"/>
          </w:tcPr>
          <w:p w:rsidR="005C3CDF" w:rsidRPr="00A01BFF" w:rsidRDefault="005C3CDF" w:rsidP="005C3CDF">
            <w:pPr>
              <w:spacing w:line="360" w:lineRule="auto"/>
              <w:jc w:val="both"/>
              <w:rPr>
                <w:rFonts w:ascii="Times New Roman" w:hAnsi="Times New Roman" w:cs="Times New Roman"/>
                <w:sz w:val="28"/>
                <w:szCs w:val="28"/>
              </w:rPr>
            </w:pPr>
            <w:r w:rsidRPr="00A01BFF">
              <w:rPr>
                <w:rFonts w:ascii="Times New Roman" w:hAnsi="Times New Roman" w:cs="Times New Roman"/>
                <w:sz w:val="28"/>
                <w:szCs w:val="28"/>
              </w:rPr>
              <w:t>37,83</w:t>
            </w:r>
          </w:p>
        </w:tc>
        <w:tc>
          <w:tcPr>
            <w:tcW w:w="1312" w:type="dxa"/>
            <w:vAlign w:val="center"/>
          </w:tcPr>
          <w:p w:rsidR="005C3CDF" w:rsidRPr="00A01BFF" w:rsidRDefault="005C3CDF" w:rsidP="005C3CDF">
            <w:pPr>
              <w:spacing w:line="360" w:lineRule="auto"/>
              <w:jc w:val="both"/>
              <w:rPr>
                <w:rFonts w:ascii="Times New Roman" w:hAnsi="Times New Roman" w:cs="Times New Roman"/>
                <w:sz w:val="28"/>
                <w:szCs w:val="28"/>
              </w:rPr>
            </w:pPr>
            <w:r w:rsidRPr="00A01BFF">
              <w:rPr>
                <w:rFonts w:ascii="Times New Roman" w:hAnsi="Times New Roman" w:cs="Times New Roman"/>
                <w:sz w:val="28"/>
                <w:szCs w:val="28"/>
              </w:rPr>
              <w:t>1,56%</w:t>
            </w:r>
          </w:p>
        </w:tc>
        <w:tc>
          <w:tcPr>
            <w:tcW w:w="1096" w:type="dxa"/>
            <w:vAlign w:val="center"/>
          </w:tcPr>
          <w:p w:rsidR="005C3CDF" w:rsidRPr="00A01BFF" w:rsidRDefault="005C3CDF" w:rsidP="005C3CDF">
            <w:pPr>
              <w:spacing w:line="360" w:lineRule="auto"/>
              <w:jc w:val="both"/>
              <w:rPr>
                <w:rFonts w:ascii="Times New Roman" w:hAnsi="Times New Roman" w:cs="Times New Roman"/>
                <w:sz w:val="28"/>
                <w:szCs w:val="28"/>
              </w:rPr>
            </w:pPr>
            <w:r w:rsidRPr="00A01BFF">
              <w:rPr>
                <w:rFonts w:ascii="Times New Roman" w:hAnsi="Times New Roman" w:cs="Times New Roman"/>
                <w:sz w:val="28"/>
                <w:szCs w:val="28"/>
              </w:rPr>
              <w:t>43,86</w:t>
            </w:r>
          </w:p>
        </w:tc>
        <w:tc>
          <w:tcPr>
            <w:tcW w:w="1205" w:type="dxa"/>
            <w:vAlign w:val="center"/>
          </w:tcPr>
          <w:p w:rsidR="005C3CDF" w:rsidRPr="00A01BFF" w:rsidRDefault="005C3CDF" w:rsidP="005C3CDF">
            <w:pPr>
              <w:spacing w:line="360" w:lineRule="auto"/>
              <w:jc w:val="both"/>
              <w:rPr>
                <w:rFonts w:ascii="Times New Roman" w:hAnsi="Times New Roman" w:cs="Times New Roman"/>
                <w:sz w:val="28"/>
                <w:szCs w:val="28"/>
              </w:rPr>
            </w:pPr>
            <w:r w:rsidRPr="00A01BFF">
              <w:rPr>
                <w:rFonts w:ascii="Times New Roman" w:hAnsi="Times New Roman" w:cs="Times New Roman"/>
                <w:sz w:val="28"/>
                <w:szCs w:val="28"/>
              </w:rPr>
              <w:t>1,61%</w:t>
            </w:r>
          </w:p>
        </w:tc>
      </w:tr>
      <w:tr w:rsidR="005C3CDF" w:rsidRPr="00A01BFF" w:rsidTr="005C3CDF">
        <w:tc>
          <w:tcPr>
            <w:tcW w:w="2063" w:type="dxa"/>
            <w:vAlign w:val="center"/>
          </w:tcPr>
          <w:p w:rsidR="005C3CDF" w:rsidRPr="00A01BFF" w:rsidRDefault="005C3CDF" w:rsidP="005C3CDF">
            <w:pPr>
              <w:spacing w:line="360" w:lineRule="auto"/>
              <w:jc w:val="both"/>
              <w:rPr>
                <w:rFonts w:ascii="Times New Roman" w:hAnsi="Times New Roman" w:cs="Times New Roman"/>
                <w:sz w:val="28"/>
                <w:szCs w:val="28"/>
              </w:rPr>
            </w:pPr>
            <w:r w:rsidRPr="00A01BFF">
              <w:rPr>
                <w:rFonts w:ascii="Times New Roman" w:hAnsi="Times New Roman" w:cs="Times New Roman"/>
                <w:sz w:val="28"/>
                <w:szCs w:val="28"/>
              </w:rPr>
              <w:t>Межбюджетные трансферты бюджетам государственных внебюджетных фондов</w:t>
            </w:r>
          </w:p>
        </w:tc>
        <w:tc>
          <w:tcPr>
            <w:tcW w:w="1096" w:type="dxa"/>
            <w:vAlign w:val="center"/>
          </w:tcPr>
          <w:p w:rsidR="005C3CDF" w:rsidRPr="00A01BFF" w:rsidRDefault="005C3CDF" w:rsidP="005C3CDF">
            <w:pPr>
              <w:spacing w:line="360" w:lineRule="auto"/>
              <w:jc w:val="both"/>
              <w:rPr>
                <w:rFonts w:ascii="Times New Roman" w:hAnsi="Times New Roman" w:cs="Times New Roman"/>
                <w:sz w:val="28"/>
                <w:szCs w:val="28"/>
              </w:rPr>
            </w:pPr>
            <w:r w:rsidRPr="00A01BFF">
              <w:rPr>
                <w:rFonts w:ascii="Times New Roman" w:hAnsi="Times New Roman" w:cs="Times New Roman"/>
                <w:sz w:val="28"/>
                <w:szCs w:val="28"/>
              </w:rPr>
              <w:t>1 355,34</w:t>
            </w:r>
          </w:p>
        </w:tc>
        <w:tc>
          <w:tcPr>
            <w:tcW w:w="1312" w:type="dxa"/>
            <w:vAlign w:val="center"/>
          </w:tcPr>
          <w:p w:rsidR="005C3CDF" w:rsidRPr="00A01BFF" w:rsidRDefault="005C3CDF" w:rsidP="005C3CDF">
            <w:pPr>
              <w:spacing w:line="360" w:lineRule="auto"/>
              <w:jc w:val="both"/>
              <w:rPr>
                <w:rFonts w:ascii="Times New Roman" w:hAnsi="Times New Roman" w:cs="Times New Roman"/>
                <w:sz w:val="28"/>
                <w:szCs w:val="28"/>
              </w:rPr>
            </w:pPr>
            <w:r w:rsidRPr="00A01BFF">
              <w:rPr>
                <w:rFonts w:ascii="Times New Roman" w:hAnsi="Times New Roman" w:cs="Times New Roman"/>
                <w:sz w:val="28"/>
                <w:szCs w:val="28"/>
              </w:rPr>
              <w:t>59,40%</w:t>
            </w:r>
          </w:p>
        </w:tc>
        <w:tc>
          <w:tcPr>
            <w:tcW w:w="1096" w:type="dxa"/>
            <w:vAlign w:val="center"/>
          </w:tcPr>
          <w:p w:rsidR="005C3CDF" w:rsidRPr="00A01BFF" w:rsidRDefault="005C3CDF" w:rsidP="005C3CDF">
            <w:pPr>
              <w:spacing w:line="360" w:lineRule="auto"/>
              <w:jc w:val="both"/>
              <w:rPr>
                <w:rFonts w:ascii="Times New Roman" w:hAnsi="Times New Roman" w:cs="Times New Roman"/>
                <w:sz w:val="28"/>
                <w:szCs w:val="28"/>
              </w:rPr>
            </w:pPr>
            <w:r w:rsidRPr="00A01BFF">
              <w:rPr>
                <w:rFonts w:ascii="Times New Roman" w:hAnsi="Times New Roman" w:cs="Times New Roman"/>
                <w:sz w:val="28"/>
                <w:szCs w:val="28"/>
              </w:rPr>
              <w:t>1 515,90</w:t>
            </w:r>
          </w:p>
        </w:tc>
        <w:tc>
          <w:tcPr>
            <w:tcW w:w="1312" w:type="dxa"/>
            <w:vAlign w:val="center"/>
          </w:tcPr>
          <w:p w:rsidR="005C3CDF" w:rsidRPr="00A01BFF" w:rsidRDefault="005C3CDF" w:rsidP="005C3CDF">
            <w:pPr>
              <w:spacing w:line="360" w:lineRule="auto"/>
              <w:jc w:val="both"/>
              <w:rPr>
                <w:rFonts w:ascii="Times New Roman" w:hAnsi="Times New Roman" w:cs="Times New Roman"/>
                <w:sz w:val="28"/>
                <w:szCs w:val="28"/>
              </w:rPr>
            </w:pPr>
            <w:r w:rsidRPr="00A01BFF">
              <w:rPr>
                <w:rFonts w:ascii="Times New Roman" w:hAnsi="Times New Roman" w:cs="Times New Roman"/>
                <w:sz w:val="28"/>
                <w:szCs w:val="28"/>
              </w:rPr>
              <w:t>62,56%</w:t>
            </w:r>
          </w:p>
        </w:tc>
        <w:tc>
          <w:tcPr>
            <w:tcW w:w="1096" w:type="dxa"/>
            <w:vAlign w:val="center"/>
          </w:tcPr>
          <w:p w:rsidR="005C3CDF" w:rsidRPr="00A01BFF" w:rsidRDefault="005C3CDF" w:rsidP="005C3CDF">
            <w:pPr>
              <w:spacing w:line="360" w:lineRule="auto"/>
              <w:jc w:val="both"/>
              <w:rPr>
                <w:rFonts w:ascii="Times New Roman" w:hAnsi="Times New Roman" w:cs="Times New Roman"/>
                <w:sz w:val="28"/>
                <w:szCs w:val="28"/>
              </w:rPr>
            </w:pPr>
            <w:r w:rsidRPr="00A01BFF">
              <w:rPr>
                <w:rFonts w:ascii="Times New Roman" w:hAnsi="Times New Roman" w:cs="Times New Roman"/>
                <w:sz w:val="28"/>
                <w:szCs w:val="28"/>
              </w:rPr>
              <w:t>1 840,79</w:t>
            </w:r>
          </w:p>
        </w:tc>
        <w:tc>
          <w:tcPr>
            <w:tcW w:w="1205" w:type="dxa"/>
            <w:vAlign w:val="center"/>
          </w:tcPr>
          <w:p w:rsidR="005C3CDF" w:rsidRPr="00A01BFF" w:rsidRDefault="005C3CDF" w:rsidP="005C3CDF">
            <w:pPr>
              <w:spacing w:line="360" w:lineRule="auto"/>
              <w:jc w:val="both"/>
              <w:rPr>
                <w:rFonts w:ascii="Times New Roman" w:hAnsi="Times New Roman" w:cs="Times New Roman"/>
                <w:sz w:val="28"/>
                <w:szCs w:val="28"/>
              </w:rPr>
            </w:pPr>
            <w:r w:rsidRPr="00A01BFF">
              <w:rPr>
                <w:rFonts w:ascii="Times New Roman" w:hAnsi="Times New Roman" w:cs="Times New Roman"/>
                <w:sz w:val="28"/>
                <w:szCs w:val="28"/>
              </w:rPr>
              <w:t>67,65%</w:t>
            </w:r>
          </w:p>
        </w:tc>
      </w:tr>
    </w:tbl>
    <w:p w:rsidR="00465E0B" w:rsidRDefault="00A01BFF" w:rsidP="00A01BF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F43C93" w:rsidRPr="00A01BFF" w:rsidRDefault="00465E0B" w:rsidP="00A01BF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01BFF">
        <w:rPr>
          <w:rFonts w:ascii="Times New Roman" w:hAnsi="Times New Roman" w:cs="Times New Roman"/>
          <w:sz w:val="28"/>
          <w:szCs w:val="28"/>
        </w:rPr>
        <w:t xml:space="preserve"> </w:t>
      </w:r>
      <w:r w:rsidR="00F43C93" w:rsidRPr="00A01BFF">
        <w:rPr>
          <w:rFonts w:ascii="Times New Roman" w:hAnsi="Times New Roman" w:cs="Times New Roman"/>
          <w:sz w:val="28"/>
          <w:szCs w:val="28"/>
        </w:rPr>
        <w:t xml:space="preserve">Национальная экономика занимает третье место в распределении бюджетных средств. </w:t>
      </w:r>
      <w:r w:rsidR="000B79CD" w:rsidRPr="00A01BFF">
        <w:rPr>
          <w:rFonts w:ascii="Times New Roman" w:hAnsi="Times New Roman" w:cs="Times New Roman"/>
          <w:sz w:val="28"/>
          <w:szCs w:val="28"/>
        </w:rPr>
        <w:t>Планируется</w:t>
      </w:r>
      <w:r w:rsidR="00F43C93" w:rsidRPr="00A01BFF">
        <w:rPr>
          <w:rFonts w:ascii="Times New Roman" w:hAnsi="Times New Roman" w:cs="Times New Roman"/>
          <w:sz w:val="28"/>
          <w:szCs w:val="28"/>
        </w:rPr>
        <w:t>, что в 200</w:t>
      </w:r>
      <w:r w:rsidR="0051714C" w:rsidRPr="00A01BFF">
        <w:rPr>
          <w:rFonts w:ascii="Times New Roman" w:hAnsi="Times New Roman" w:cs="Times New Roman"/>
          <w:sz w:val="28"/>
          <w:szCs w:val="28"/>
        </w:rPr>
        <w:t>9</w:t>
      </w:r>
      <w:r w:rsidR="00F43C93" w:rsidRPr="00A01BFF">
        <w:rPr>
          <w:rFonts w:ascii="Times New Roman" w:hAnsi="Times New Roman" w:cs="Times New Roman"/>
          <w:sz w:val="28"/>
          <w:szCs w:val="28"/>
        </w:rPr>
        <w:t xml:space="preserve"> году сумма составит 702,32 млрд. руб., в 2010 он снизится до 52</w:t>
      </w:r>
      <w:r w:rsidR="00300D12" w:rsidRPr="00A01BFF">
        <w:rPr>
          <w:rFonts w:ascii="Times New Roman" w:hAnsi="Times New Roman" w:cs="Times New Roman"/>
          <w:sz w:val="28"/>
          <w:szCs w:val="28"/>
        </w:rPr>
        <w:t>8,55 млрд. руб</w:t>
      </w:r>
      <w:r w:rsidR="000B79CD" w:rsidRPr="00A01BFF">
        <w:rPr>
          <w:rFonts w:ascii="Times New Roman" w:hAnsi="Times New Roman" w:cs="Times New Roman"/>
          <w:sz w:val="28"/>
          <w:szCs w:val="28"/>
        </w:rPr>
        <w:t>.</w:t>
      </w:r>
    </w:p>
    <w:p w:rsidR="00F43C93" w:rsidRPr="00A01BFF" w:rsidRDefault="00A01BFF" w:rsidP="00A01BF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43C93" w:rsidRPr="00A01BFF">
        <w:rPr>
          <w:rFonts w:ascii="Times New Roman" w:hAnsi="Times New Roman" w:cs="Times New Roman"/>
          <w:sz w:val="28"/>
          <w:szCs w:val="28"/>
        </w:rPr>
        <w:t>К этому разделу относятся полномочия по регулированию и поддержке экономической деятельности, включая вопросы природопользования, развития инфраструктуры и природно-ресурсного потенциала, государственной поддержки отдельных отраслей экономики в основном отнесены к ведению Российской Федерации.</w:t>
      </w:r>
    </w:p>
    <w:p w:rsidR="00F43C93" w:rsidRPr="00A01BFF" w:rsidRDefault="00A01BFF" w:rsidP="00A01BF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43C93" w:rsidRPr="00A01BFF">
        <w:rPr>
          <w:rFonts w:ascii="Times New Roman" w:hAnsi="Times New Roman" w:cs="Times New Roman"/>
          <w:sz w:val="28"/>
          <w:szCs w:val="28"/>
        </w:rPr>
        <w:t>Основное место в их структуре занимают бюджетные ассигнования на транспорт, воспроизводство минерально-сырьевой базы, сельское хозяйство и рыболовство, связь и информатику, другие вопросы в области национальной экономики.</w:t>
      </w:r>
    </w:p>
    <w:p w:rsidR="00F43C93" w:rsidRPr="00A01BFF" w:rsidRDefault="00A01BFF" w:rsidP="00A01BF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43C93" w:rsidRPr="00A01BFF">
        <w:rPr>
          <w:rFonts w:ascii="Times New Roman" w:hAnsi="Times New Roman" w:cs="Times New Roman"/>
          <w:sz w:val="28"/>
          <w:szCs w:val="28"/>
        </w:rPr>
        <w:t>Данный показатель по прогнозу сейчас находится на 3 месте, то уже в 2010 он займет пятое место.</w:t>
      </w:r>
    </w:p>
    <w:p w:rsidR="00F43C93" w:rsidRPr="00A01BFF" w:rsidRDefault="00A01BFF" w:rsidP="00A01BF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43C93" w:rsidRPr="00A01BFF">
        <w:rPr>
          <w:rFonts w:ascii="Times New Roman" w:hAnsi="Times New Roman" w:cs="Times New Roman"/>
          <w:sz w:val="28"/>
          <w:szCs w:val="28"/>
        </w:rPr>
        <w:t>В 201</w:t>
      </w:r>
      <w:r w:rsidR="0051714C" w:rsidRPr="00A01BFF">
        <w:rPr>
          <w:rFonts w:ascii="Times New Roman" w:hAnsi="Times New Roman" w:cs="Times New Roman"/>
          <w:sz w:val="28"/>
          <w:szCs w:val="28"/>
        </w:rPr>
        <w:t>1</w:t>
      </w:r>
      <w:r w:rsidR="00F43C93" w:rsidRPr="00A01BFF">
        <w:rPr>
          <w:rFonts w:ascii="Times New Roman" w:hAnsi="Times New Roman" w:cs="Times New Roman"/>
          <w:sz w:val="28"/>
          <w:szCs w:val="28"/>
        </w:rPr>
        <w:t xml:space="preserve"> году произойдут изменения доли расходов в процентном соотношении от общего объема расходов. Неизменными лидерами остаются межбюджетные трансферты и общегосударственные вопросы</w:t>
      </w:r>
      <w:r w:rsidR="00300D12" w:rsidRPr="00A01BFF">
        <w:rPr>
          <w:rFonts w:ascii="Times New Roman" w:hAnsi="Times New Roman" w:cs="Times New Roman"/>
          <w:sz w:val="28"/>
          <w:szCs w:val="28"/>
        </w:rPr>
        <w:t>,</w:t>
      </w:r>
      <w:r w:rsidR="00F43C93" w:rsidRPr="00A01BFF">
        <w:rPr>
          <w:rFonts w:ascii="Times New Roman" w:hAnsi="Times New Roman" w:cs="Times New Roman"/>
          <w:sz w:val="28"/>
          <w:szCs w:val="28"/>
        </w:rPr>
        <w:t xml:space="preserve"> на 3 месте будет национальная безопасность и правоохранительная деятельность, а на 4 месте национальная оборона.</w:t>
      </w:r>
    </w:p>
    <w:p w:rsidR="00F43C93" w:rsidRPr="00A01BFF" w:rsidRDefault="0051714C" w:rsidP="00A01BFF">
      <w:pPr>
        <w:spacing w:after="0" w:line="360" w:lineRule="auto"/>
        <w:jc w:val="both"/>
        <w:rPr>
          <w:rFonts w:ascii="Times New Roman" w:hAnsi="Times New Roman" w:cs="Times New Roman"/>
          <w:sz w:val="28"/>
          <w:szCs w:val="28"/>
        </w:rPr>
      </w:pPr>
      <w:r w:rsidRPr="00A01BFF">
        <w:rPr>
          <w:rFonts w:ascii="Times New Roman" w:hAnsi="Times New Roman" w:cs="Times New Roman"/>
          <w:sz w:val="28"/>
          <w:szCs w:val="28"/>
        </w:rPr>
        <w:lastRenderedPageBreak/>
        <w:t xml:space="preserve">     </w:t>
      </w:r>
      <w:r w:rsidR="00F43C93" w:rsidRPr="00A01BFF">
        <w:rPr>
          <w:rFonts w:ascii="Times New Roman" w:hAnsi="Times New Roman" w:cs="Times New Roman"/>
          <w:sz w:val="28"/>
          <w:szCs w:val="28"/>
        </w:rPr>
        <w:t>Следующим разделом, удельный вес которого снижается в общем объеме расходов, является образование, в 200</w:t>
      </w:r>
      <w:r w:rsidRPr="00A01BFF">
        <w:rPr>
          <w:rFonts w:ascii="Times New Roman" w:hAnsi="Times New Roman" w:cs="Times New Roman"/>
          <w:sz w:val="28"/>
          <w:szCs w:val="28"/>
        </w:rPr>
        <w:t>9</w:t>
      </w:r>
      <w:r w:rsidR="00F43C93" w:rsidRPr="00A01BFF">
        <w:rPr>
          <w:rFonts w:ascii="Times New Roman" w:hAnsi="Times New Roman" w:cs="Times New Roman"/>
          <w:sz w:val="28"/>
          <w:szCs w:val="28"/>
        </w:rPr>
        <w:t xml:space="preserve"> году составит 4,68%. В динамике этот показатель падает, к 20</w:t>
      </w:r>
      <w:r w:rsidRPr="00A01BFF">
        <w:rPr>
          <w:rFonts w:ascii="Times New Roman" w:hAnsi="Times New Roman" w:cs="Times New Roman"/>
          <w:sz w:val="28"/>
          <w:szCs w:val="28"/>
        </w:rPr>
        <w:t>10</w:t>
      </w:r>
      <w:r w:rsidR="00F43C93" w:rsidRPr="00A01BFF">
        <w:rPr>
          <w:rFonts w:ascii="Times New Roman" w:hAnsi="Times New Roman" w:cs="Times New Roman"/>
          <w:sz w:val="28"/>
          <w:szCs w:val="28"/>
        </w:rPr>
        <w:t xml:space="preserve"> году он снизится на 0,47%. В денежном выражении это показатель увеличивается. Это связано с реализацией национального проекта «Образование», также увеличением заработной платы учителям. Направляются ассигнования на повышение квалификации и переподготовку работников федеральных бюджетных учреждений, реализация мер социальной защиты для детей-сирот и детей, оставшихся без попечения родителей, обучающихся в этих учреждениях, ассигнования позволят обеспечить предоставление среднего профессионального образования студентам, высшего образования, а именно увеличение бюджетных мест.</w:t>
      </w:r>
    </w:p>
    <w:p w:rsidR="00F43C93" w:rsidRPr="00A01BFF" w:rsidRDefault="0051714C" w:rsidP="00A01BFF">
      <w:pPr>
        <w:spacing w:after="0" w:line="360" w:lineRule="auto"/>
        <w:jc w:val="both"/>
        <w:rPr>
          <w:rFonts w:ascii="Times New Roman" w:hAnsi="Times New Roman" w:cs="Times New Roman"/>
          <w:sz w:val="28"/>
          <w:szCs w:val="28"/>
        </w:rPr>
      </w:pPr>
      <w:r w:rsidRPr="00A01BFF">
        <w:rPr>
          <w:rFonts w:ascii="Times New Roman" w:hAnsi="Times New Roman" w:cs="Times New Roman"/>
          <w:sz w:val="28"/>
          <w:szCs w:val="28"/>
        </w:rPr>
        <w:t xml:space="preserve">     </w:t>
      </w:r>
      <w:r w:rsidR="00F43C93" w:rsidRPr="00A01BFF">
        <w:rPr>
          <w:rFonts w:ascii="Times New Roman" w:hAnsi="Times New Roman" w:cs="Times New Roman"/>
          <w:sz w:val="28"/>
          <w:szCs w:val="28"/>
        </w:rPr>
        <w:t>Раздел социальная политика имеет немаловажное значение, но его финанси</w:t>
      </w:r>
      <w:r w:rsidR="000B79CD" w:rsidRPr="00A01BFF">
        <w:rPr>
          <w:rFonts w:ascii="Times New Roman" w:hAnsi="Times New Roman" w:cs="Times New Roman"/>
          <w:sz w:val="28"/>
          <w:szCs w:val="28"/>
        </w:rPr>
        <w:t>рование занимает не</w:t>
      </w:r>
      <w:r w:rsidR="00F43C93" w:rsidRPr="00A01BFF">
        <w:rPr>
          <w:rFonts w:ascii="Times New Roman" w:hAnsi="Times New Roman" w:cs="Times New Roman"/>
          <w:sz w:val="28"/>
          <w:szCs w:val="28"/>
        </w:rPr>
        <w:t>значительную долю в общем объеме расходов федерально</w:t>
      </w:r>
      <w:r w:rsidR="000B79CD" w:rsidRPr="00A01BFF">
        <w:rPr>
          <w:rFonts w:ascii="Times New Roman" w:hAnsi="Times New Roman" w:cs="Times New Roman"/>
          <w:sz w:val="28"/>
          <w:szCs w:val="28"/>
        </w:rPr>
        <w:t xml:space="preserve">го бюджета. Согласно таблице ниже </w:t>
      </w:r>
      <w:r w:rsidR="00F43C93" w:rsidRPr="00A01BFF">
        <w:rPr>
          <w:rFonts w:ascii="Times New Roman" w:hAnsi="Times New Roman" w:cs="Times New Roman"/>
          <w:sz w:val="28"/>
          <w:szCs w:val="28"/>
        </w:rPr>
        <w:t>этот показатель наращивает свой потенциал, спрогнозировано, что в 200</w:t>
      </w:r>
      <w:r w:rsidRPr="00A01BFF">
        <w:rPr>
          <w:rFonts w:ascii="Times New Roman" w:hAnsi="Times New Roman" w:cs="Times New Roman"/>
          <w:sz w:val="28"/>
          <w:szCs w:val="28"/>
        </w:rPr>
        <w:t>9</w:t>
      </w:r>
      <w:r w:rsidR="00F43C93" w:rsidRPr="00A01BFF">
        <w:rPr>
          <w:rFonts w:ascii="Times New Roman" w:hAnsi="Times New Roman" w:cs="Times New Roman"/>
          <w:sz w:val="28"/>
          <w:szCs w:val="28"/>
        </w:rPr>
        <w:t xml:space="preserve"> году поступлений из федерального бюджета будет на сумму 270,86 млрд. руб., к 2010 году эта сумма увеличится на 125,68 млрд. руб. Финансирование осуществляются за счет субвенций Фонда компенсаций (раздел «Межбюджетные трансферты»). Рассмотрим ниже структуру этого раздела, основное место занимают бюджетные ассигнования на пенсионное и социальное обеспечение.</w:t>
      </w:r>
    </w:p>
    <w:p w:rsidR="00A01BFF" w:rsidRDefault="00A01BFF" w:rsidP="00A01BF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01BFF">
        <w:rPr>
          <w:rFonts w:ascii="Times New Roman" w:hAnsi="Times New Roman" w:cs="Times New Roman"/>
          <w:sz w:val="28"/>
          <w:szCs w:val="28"/>
        </w:rPr>
        <w:t xml:space="preserve">Здравоохранение и спорт – это один </w:t>
      </w:r>
      <w:r>
        <w:rPr>
          <w:rFonts w:ascii="Times New Roman" w:hAnsi="Times New Roman" w:cs="Times New Roman"/>
          <w:sz w:val="28"/>
          <w:szCs w:val="28"/>
        </w:rPr>
        <w:t xml:space="preserve">из наиболее важных показателей и </w:t>
      </w:r>
      <w:r w:rsidRPr="00A01BFF">
        <w:rPr>
          <w:rFonts w:ascii="Times New Roman" w:hAnsi="Times New Roman" w:cs="Times New Roman"/>
          <w:sz w:val="28"/>
          <w:szCs w:val="28"/>
        </w:rPr>
        <w:t>т. к. от финансирования этого раздела способность населения страны участвовать во всех сферах производства. То есть с помощью трудовых ресурсов, осуществляются все поставленные задачи государства, малых организаций, фабрик, заводов и т.д.</w:t>
      </w:r>
    </w:p>
    <w:p w:rsidR="00465E0B" w:rsidRDefault="00465E0B" w:rsidP="00A01BF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01BFF">
        <w:rPr>
          <w:rFonts w:ascii="Times New Roman" w:hAnsi="Times New Roman" w:cs="Times New Roman"/>
          <w:sz w:val="28"/>
          <w:szCs w:val="28"/>
        </w:rPr>
        <w:t>Прогнозируется, что в 2009 году объем расходов по данному разделу составит 211,69 млрд. руб., в 2010 году произойдет увеличение на 15,8%, а в 2011году на 39,5%</w:t>
      </w:r>
    </w:p>
    <w:p w:rsidR="00F43C93" w:rsidRPr="00A01BFF" w:rsidRDefault="009B1884" w:rsidP="00A01BFF">
      <w:pPr>
        <w:spacing w:after="0" w:line="360" w:lineRule="auto"/>
        <w:jc w:val="both"/>
        <w:rPr>
          <w:rFonts w:ascii="Times New Roman" w:hAnsi="Times New Roman" w:cs="Times New Roman"/>
          <w:sz w:val="28"/>
          <w:szCs w:val="28"/>
        </w:rPr>
      </w:pPr>
      <w:r w:rsidRPr="00A01BFF">
        <w:rPr>
          <w:rFonts w:ascii="Times New Roman" w:hAnsi="Times New Roman" w:cs="Times New Roman"/>
          <w:sz w:val="28"/>
          <w:szCs w:val="28"/>
        </w:rPr>
        <w:lastRenderedPageBreak/>
        <w:t>Таблица 4-Проект бюджета.</w:t>
      </w:r>
    </w:p>
    <w:tbl>
      <w:tblPr>
        <w:tblStyle w:val="a5"/>
        <w:tblW w:w="0" w:type="auto"/>
        <w:tblLook w:val="04A0" w:firstRow="1" w:lastRow="0" w:firstColumn="1" w:lastColumn="0" w:noHBand="0" w:noVBand="1"/>
      </w:tblPr>
      <w:tblGrid>
        <w:gridCol w:w="2348"/>
        <w:gridCol w:w="2313"/>
        <w:gridCol w:w="2313"/>
        <w:gridCol w:w="2313"/>
      </w:tblGrid>
      <w:tr w:rsidR="00F53C9A" w:rsidRPr="00A01BFF" w:rsidTr="00F747A1">
        <w:tc>
          <w:tcPr>
            <w:tcW w:w="2348" w:type="dxa"/>
            <w:vMerge w:val="restart"/>
            <w:vAlign w:val="center"/>
          </w:tcPr>
          <w:p w:rsidR="00F53C9A" w:rsidRPr="00A01BFF" w:rsidRDefault="00F53C9A" w:rsidP="00A01BFF">
            <w:pPr>
              <w:spacing w:line="360" w:lineRule="auto"/>
              <w:jc w:val="both"/>
              <w:rPr>
                <w:rFonts w:ascii="Times New Roman" w:hAnsi="Times New Roman" w:cs="Times New Roman"/>
                <w:sz w:val="28"/>
                <w:szCs w:val="28"/>
              </w:rPr>
            </w:pPr>
            <w:r w:rsidRPr="00A01BFF">
              <w:rPr>
                <w:rFonts w:ascii="Times New Roman" w:hAnsi="Times New Roman" w:cs="Times New Roman"/>
                <w:sz w:val="28"/>
                <w:szCs w:val="28"/>
              </w:rPr>
              <w:t>Подразделы</w:t>
            </w:r>
          </w:p>
        </w:tc>
        <w:tc>
          <w:tcPr>
            <w:tcW w:w="6939" w:type="dxa"/>
            <w:gridSpan w:val="3"/>
            <w:vAlign w:val="center"/>
          </w:tcPr>
          <w:p w:rsidR="00F53C9A" w:rsidRPr="00A01BFF" w:rsidRDefault="00F53C9A" w:rsidP="00A01BFF">
            <w:pPr>
              <w:spacing w:line="360" w:lineRule="auto"/>
              <w:jc w:val="both"/>
              <w:rPr>
                <w:rFonts w:ascii="Times New Roman" w:hAnsi="Times New Roman" w:cs="Times New Roman"/>
                <w:sz w:val="28"/>
                <w:szCs w:val="28"/>
              </w:rPr>
            </w:pPr>
            <w:r w:rsidRPr="00A01BFF">
              <w:rPr>
                <w:rFonts w:ascii="Times New Roman" w:hAnsi="Times New Roman" w:cs="Times New Roman"/>
                <w:sz w:val="28"/>
                <w:szCs w:val="28"/>
              </w:rPr>
              <w:t>Проект бюджета</w:t>
            </w:r>
          </w:p>
        </w:tc>
      </w:tr>
      <w:tr w:rsidR="00F53C9A" w:rsidRPr="00A01BFF" w:rsidTr="00F747A1">
        <w:tc>
          <w:tcPr>
            <w:tcW w:w="2348" w:type="dxa"/>
            <w:vMerge/>
            <w:vAlign w:val="center"/>
          </w:tcPr>
          <w:p w:rsidR="00F53C9A" w:rsidRPr="00A01BFF" w:rsidRDefault="00F53C9A" w:rsidP="00A01BFF">
            <w:pPr>
              <w:spacing w:line="360" w:lineRule="auto"/>
              <w:jc w:val="both"/>
              <w:rPr>
                <w:rFonts w:ascii="Times New Roman" w:hAnsi="Times New Roman" w:cs="Times New Roman"/>
                <w:sz w:val="28"/>
                <w:szCs w:val="28"/>
              </w:rPr>
            </w:pPr>
          </w:p>
        </w:tc>
        <w:tc>
          <w:tcPr>
            <w:tcW w:w="2313" w:type="dxa"/>
            <w:vAlign w:val="center"/>
          </w:tcPr>
          <w:p w:rsidR="00F53C9A" w:rsidRPr="00A01BFF" w:rsidRDefault="00F53C9A" w:rsidP="00A01BFF">
            <w:pPr>
              <w:spacing w:line="360" w:lineRule="auto"/>
              <w:jc w:val="both"/>
              <w:rPr>
                <w:rFonts w:ascii="Times New Roman" w:hAnsi="Times New Roman" w:cs="Times New Roman"/>
                <w:sz w:val="28"/>
                <w:szCs w:val="28"/>
              </w:rPr>
            </w:pPr>
            <w:r w:rsidRPr="00A01BFF">
              <w:rPr>
                <w:rFonts w:ascii="Times New Roman" w:hAnsi="Times New Roman" w:cs="Times New Roman"/>
                <w:sz w:val="28"/>
                <w:szCs w:val="28"/>
              </w:rPr>
              <w:t>200</w:t>
            </w:r>
            <w:r w:rsidR="0051714C" w:rsidRPr="00A01BFF">
              <w:rPr>
                <w:rFonts w:ascii="Times New Roman" w:hAnsi="Times New Roman" w:cs="Times New Roman"/>
                <w:sz w:val="28"/>
                <w:szCs w:val="28"/>
              </w:rPr>
              <w:t>9</w:t>
            </w:r>
          </w:p>
        </w:tc>
        <w:tc>
          <w:tcPr>
            <w:tcW w:w="2313" w:type="dxa"/>
            <w:vAlign w:val="center"/>
          </w:tcPr>
          <w:p w:rsidR="00F53C9A" w:rsidRPr="00A01BFF" w:rsidRDefault="00F53C9A" w:rsidP="00A01BFF">
            <w:pPr>
              <w:spacing w:line="360" w:lineRule="auto"/>
              <w:jc w:val="both"/>
              <w:rPr>
                <w:rFonts w:ascii="Times New Roman" w:hAnsi="Times New Roman" w:cs="Times New Roman"/>
                <w:sz w:val="28"/>
                <w:szCs w:val="28"/>
              </w:rPr>
            </w:pPr>
            <w:r w:rsidRPr="00A01BFF">
              <w:rPr>
                <w:rFonts w:ascii="Times New Roman" w:hAnsi="Times New Roman" w:cs="Times New Roman"/>
                <w:sz w:val="28"/>
                <w:szCs w:val="28"/>
              </w:rPr>
              <w:t>20</w:t>
            </w:r>
            <w:r w:rsidR="0051714C" w:rsidRPr="00A01BFF">
              <w:rPr>
                <w:rFonts w:ascii="Times New Roman" w:hAnsi="Times New Roman" w:cs="Times New Roman"/>
                <w:sz w:val="28"/>
                <w:szCs w:val="28"/>
              </w:rPr>
              <w:t>10</w:t>
            </w:r>
          </w:p>
        </w:tc>
        <w:tc>
          <w:tcPr>
            <w:tcW w:w="2313" w:type="dxa"/>
            <w:vAlign w:val="center"/>
          </w:tcPr>
          <w:p w:rsidR="00F53C9A" w:rsidRPr="00A01BFF" w:rsidRDefault="00F53C9A" w:rsidP="00A01BFF">
            <w:pPr>
              <w:spacing w:line="360" w:lineRule="auto"/>
              <w:jc w:val="both"/>
              <w:rPr>
                <w:rFonts w:ascii="Times New Roman" w:hAnsi="Times New Roman" w:cs="Times New Roman"/>
                <w:sz w:val="28"/>
                <w:szCs w:val="28"/>
              </w:rPr>
            </w:pPr>
            <w:r w:rsidRPr="00A01BFF">
              <w:rPr>
                <w:rFonts w:ascii="Times New Roman" w:hAnsi="Times New Roman" w:cs="Times New Roman"/>
                <w:sz w:val="28"/>
                <w:szCs w:val="28"/>
              </w:rPr>
              <w:t>20</w:t>
            </w:r>
            <w:r w:rsidR="0051714C" w:rsidRPr="00A01BFF">
              <w:rPr>
                <w:rFonts w:ascii="Times New Roman" w:hAnsi="Times New Roman" w:cs="Times New Roman"/>
                <w:sz w:val="28"/>
                <w:szCs w:val="28"/>
              </w:rPr>
              <w:t>11</w:t>
            </w:r>
          </w:p>
        </w:tc>
      </w:tr>
      <w:tr w:rsidR="00F53C9A" w:rsidRPr="00A01BFF" w:rsidTr="00F747A1">
        <w:tc>
          <w:tcPr>
            <w:tcW w:w="2348" w:type="dxa"/>
            <w:vAlign w:val="center"/>
          </w:tcPr>
          <w:p w:rsidR="00F53C9A" w:rsidRPr="00A01BFF" w:rsidRDefault="00F53C9A" w:rsidP="00A01BFF">
            <w:pPr>
              <w:spacing w:line="360" w:lineRule="auto"/>
              <w:jc w:val="both"/>
              <w:rPr>
                <w:rFonts w:ascii="Times New Roman" w:hAnsi="Times New Roman" w:cs="Times New Roman"/>
                <w:sz w:val="28"/>
                <w:szCs w:val="28"/>
              </w:rPr>
            </w:pPr>
            <w:r w:rsidRPr="00A01BFF">
              <w:rPr>
                <w:rFonts w:ascii="Times New Roman" w:hAnsi="Times New Roman" w:cs="Times New Roman"/>
                <w:sz w:val="28"/>
                <w:szCs w:val="28"/>
              </w:rPr>
              <w:t>Пенсионное обеспечение</w:t>
            </w:r>
          </w:p>
        </w:tc>
        <w:tc>
          <w:tcPr>
            <w:tcW w:w="2313" w:type="dxa"/>
            <w:vAlign w:val="center"/>
          </w:tcPr>
          <w:p w:rsidR="00F53C9A" w:rsidRPr="00A01BFF" w:rsidRDefault="00F53C9A" w:rsidP="00A01BFF">
            <w:pPr>
              <w:spacing w:line="360" w:lineRule="auto"/>
              <w:jc w:val="both"/>
              <w:rPr>
                <w:rFonts w:ascii="Times New Roman" w:hAnsi="Times New Roman" w:cs="Times New Roman"/>
                <w:sz w:val="28"/>
                <w:szCs w:val="28"/>
              </w:rPr>
            </w:pPr>
            <w:r w:rsidRPr="00A01BFF">
              <w:rPr>
                <w:rFonts w:ascii="Times New Roman" w:hAnsi="Times New Roman" w:cs="Times New Roman"/>
                <w:sz w:val="28"/>
                <w:szCs w:val="28"/>
              </w:rPr>
              <w:t>80,3</w:t>
            </w:r>
          </w:p>
        </w:tc>
        <w:tc>
          <w:tcPr>
            <w:tcW w:w="2313" w:type="dxa"/>
            <w:vAlign w:val="center"/>
          </w:tcPr>
          <w:p w:rsidR="00F53C9A" w:rsidRPr="00A01BFF" w:rsidRDefault="00F53C9A" w:rsidP="00A01BFF">
            <w:pPr>
              <w:spacing w:line="360" w:lineRule="auto"/>
              <w:jc w:val="both"/>
              <w:rPr>
                <w:rFonts w:ascii="Times New Roman" w:hAnsi="Times New Roman" w:cs="Times New Roman"/>
                <w:sz w:val="28"/>
                <w:szCs w:val="28"/>
              </w:rPr>
            </w:pPr>
            <w:r w:rsidRPr="00A01BFF">
              <w:rPr>
                <w:rFonts w:ascii="Times New Roman" w:hAnsi="Times New Roman" w:cs="Times New Roman"/>
                <w:sz w:val="28"/>
                <w:szCs w:val="28"/>
              </w:rPr>
              <w:t>81,7</w:t>
            </w:r>
          </w:p>
        </w:tc>
        <w:tc>
          <w:tcPr>
            <w:tcW w:w="2313" w:type="dxa"/>
            <w:vAlign w:val="center"/>
          </w:tcPr>
          <w:p w:rsidR="00F53C9A" w:rsidRPr="00A01BFF" w:rsidRDefault="00F53C9A" w:rsidP="00A01BFF">
            <w:pPr>
              <w:spacing w:line="360" w:lineRule="auto"/>
              <w:jc w:val="both"/>
              <w:rPr>
                <w:rFonts w:ascii="Times New Roman" w:hAnsi="Times New Roman" w:cs="Times New Roman"/>
                <w:sz w:val="28"/>
                <w:szCs w:val="28"/>
              </w:rPr>
            </w:pPr>
            <w:r w:rsidRPr="00A01BFF">
              <w:rPr>
                <w:rFonts w:ascii="Times New Roman" w:hAnsi="Times New Roman" w:cs="Times New Roman"/>
                <w:sz w:val="28"/>
                <w:szCs w:val="28"/>
              </w:rPr>
              <w:t>80,6</w:t>
            </w:r>
          </w:p>
        </w:tc>
      </w:tr>
      <w:tr w:rsidR="00F53C9A" w:rsidRPr="00A01BFF" w:rsidTr="00F747A1">
        <w:tc>
          <w:tcPr>
            <w:tcW w:w="2348" w:type="dxa"/>
            <w:vAlign w:val="center"/>
          </w:tcPr>
          <w:p w:rsidR="00F53C9A" w:rsidRPr="00A01BFF" w:rsidRDefault="00C5317F" w:rsidP="00A01BFF">
            <w:pPr>
              <w:spacing w:line="360" w:lineRule="auto"/>
              <w:jc w:val="both"/>
              <w:rPr>
                <w:rFonts w:ascii="Times New Roman" w:hAnsi="Times New Roman" w:cs="Times New Roman"/>
                <w:sz w:val="28"/>
                <w:szCs w:val="28"/>
              </w:rPr>
            </w:pPr>
            <w:r w:rsidRPr="00A01BFF">
              <w:rPr>
                <w:rFonts w:ascii="Times New Roman" w:hAnsi="Times New Roman" w:cs="Times New Roman"/>
                <w:sz w:val="28"/>
                <w:szCs w:val="28"/>
              </w:rPr>
              <w:t>Социальное обслуживание населения</w:t>
            </w:r>
          </w:p>
        </w:tc>
        <w:tc>
          <w:tcPr>
            <w:tcW w:w="2313" w:type="dxa"/>
            <w:vAlign w:val="center"/>
          </w:tcPr>
          <w:p w:rsidR="00F53C9A" w:rsidRPr="00A01BFF" w:rsidRDefault="00F53C9A" w:rsidP="00A01BFF">
            <w:pPr>
              <w:spacing w:line="360" w:lineRule="auto"/>
              <w:jc w:val="both"/>
              <w:rPr>
                <w:rFonts w:ascii="Times New Roman" w:hAnsi="Times New Roman" w:cs="Times New Roman"/>
                <w:sz w:val="28"/>
                <w:szCs w:val="28"/>
              </w:rPr>
            </w:pPr>
            <w:r w:rsidRPr="00A01BFF">
              <w:rPr>
                <w:rFonts w:ascii="Times New Roman" w:hAnsi="Times New Roman" w:cs="Times New Roman"/>
                <w:sz w:val="28"/>
                <w:szCs w:val="28"/>
              </w:rPr>
              <w:t>1,5</w:t>
            </w:r>
          </w:p>
        </w:tc>
        <w:tc>
          <w:tcPr>
            <w:tcW w:w="2313" w:type="dxa"/>
            <w:vAlign w:val="center"/>
          </w:tcPr>
          <w:p w:rsidR="00F53C9A" w:rsidRPr="00A01BFF" w:rsidRDefault="00F53C9A" w:rsidP="00A01BFF">
            <w:pPr>
              <w:spacing w:line="360" w:lineRule="auto"/>
              <w:jc w:val="both"/>
              <w:rPr>
                <w:rFonts w:ascii="Times New Roman" w:hAnsi="Times New Roman" w:cs="Times New Roman"/>
                <w:sz w:val="28"/>
                <w:szCs w:val="28"/>
              </w:rPr>
            </w:pPr>
            <w:r w:rsidRPr="00A01BFF">
              <w:rPr>
                <w:rFonts w:ascii="Times New Roman" w:hAnsi="Times New Roman" w:cs="Times New Roman"/>
                <w:sz w:val="28"/>
                <w:szCs w:val="28"/>
              </w:rPr>
              <w:t>1,3</w:t>
            </w:r>
          </w:p>
        </w:tc>
        <w:tc>
          <w:tcPr>
            <w:tcW w:w="2313" w:type="dxa"/>
            <w:vAlign w:val="center"/>
          </w:tcPr>
          <w:p w:rsidR="00F53C9A" w:rsidRPr="00A01BFF" w:rsidRDefault="00F53C9A" w:rsidP="00A01BFF">
            <w:pPr>
              <w:spacing w:line="360" w:lineRule="auto"/>
              <w:jc w:val="both"/>
              <w:rPr>
                <w:rFonts w:ascii="Times New Roman" w:hAnsi="Times New Roman" w:cs="Times New Roman"/>
                <w:sz w:val="28"/>
                <w:szCs w:val="28"/>
              </w:rPr>
            </w:pPr>
            <w:r w:rsidRPr="00A01BFF">
              <w:rPr>
                <w:rFonts w:ascii="Times New Roman" w:hAnsi="Times New Roman" w:cs="Times New Roman"/>
                <w:sz w:val="28"/>
                <w:szCs w:val="28"/>
              </w:rPr>
              <w:t>1,3</w:t>
            </w:r>
          </w:p>
        </w:tc>
      </w:tr>
      <w:tr w:rsidR="00F53C9A" w:rsidRPr="00A01BFF" w:rsidTr="00F747A1">
        <w:tc>
          <w:tcPr>
            <w:tcW w:w="2348" w:type="dxa"/>
            <w:vAlign w:val="center"/>
          </w:tcPr>
          <w:p w:rsidR="00F53C9A" w:rsidRPr="00A01BFF" w:rsidRDefault="00C5317F" w:rsidP="00A01BFF">
            <w:pPr>
              <w:spacing w:line="360" w:lineRule="auto"/>
              <w:jc w:val="both"/>
              <w:rPr>
                <w:rFonts w:ascii="Times New Roman" w:hAnsi="Times New Roman" w:cs="Times New Roman"/>
                <w:sz w:val="28"/>
                <w:szCs w:val="28"/>
              </w:rPr>
            </w:pPr>
            <w:r w:rsidRPr="00A01BFF">
              <w:rPr>
                <w:rFonts w:ascii="Times New Roman" w:hAnsi="Times New Roman" w:cs="Times New Roman"/>
                <w:sz w:val="28"/>
                <w:szCs w:val="28"/>
              </w:rPr>
              <w:t>Социальное обеспечение населения</w:t>
            </w:r>
          </w:p>
        </w:tc>
        <w:tc>
          <w:tcPr>
            <w:tcW w:w="2313" w:type="dxa"/>
            <w:vAlign w:val="center"/>
          </w:tcPr>
          <w:p w:rsidR="00F53C9A" w:rsidRPr="00A01BFF" w:rsidRDefault="00F53C9A" w:rsidP="00A01BFF">
            <w:pPr>
              <w:spacing w:line="360" w:lineRule="auto"/>
              <w:jc w:val="both"/>
              <w:rPr>
                <w:rFonts w:ascii="Times New Roman" w:hAnsi="Times New Roman" w:cs="Times New Roman"/>
                <w:sz w:val="28"/>
                <w:szCs w:val="28"/>
              </w:rPr>
            </w:pPr>
            <w:r w:rsidRPr="00A01BFF">
              <w:rPr>
                <w:rFonts w:ascii="Times New Roman" w:hAnsi="Times New Roman" w:cs="Times New Roman"/>
                <w:sz w:val="28"/>
                <w:szCs w:val="28"/>
              </w:rPr>
              <w:t>17,8</w:t>
            </w:r>
          </w:p>
        </w:tc>
        <w:tc>
          <w:tcPr>
            <w:tcW w:w="2313" w:type="dxa"/>
            <w:vAlign w:val="center"/>
          </w:tcPr>
          <w:p w:rsidR="00F53C9A" w:rsidRPr="00A01BFF" w:rsidRDefault="00F53C9A" w:rsidP="00A01BFF">
            <w:pPr>
              <w:spacing w:line="360" w:lineRule="auto"/>
              <w:jc w:val="both"/>
              <w:rPr>
                <w:rFonts w:ascii="Times New Roman" w:hAnsi="Times New Roman" w:cs="Times New Roman"/>
                <w:sz w:val="28"/>
                <w:szCs w:val="28"/>
              </w:rPr>
            </w:pPr>
            <w:r w:rsidRPr="00A01BFF">
              <w:rPr>
                <w:rFonts w:ascii="Times New Roman" w:hAnsi="Times New Roman" w:cs="Times New Roman"/>
                <w:sz w:val="28"/>
                <w:szCs w:val="28"/>
              </w:rPr>
              <w:t>16,7</w:t>
            </w:r>
          </w:p>
        </w:tc>
        <w:tc>
          <w:tcPr>
            <w:tcW w:w="2313" w:type="dxa"/>
            <w:vAlign w:val="center"/>
          </w:tcPr>
          <w:p w:rsidR="00F53C9A" w:rsidRPr="00A01BFF" w:rsidRDefault="00F53C9A" w:rsidP="00A01BFF">
            <w:pPr>
              <w:spacing w:line="360" w:lineRule="auto"/>
              <w:jc w:val="both"/>
              <w:rPr>
                <w:rFonts w:ascii="Times New Roman" w:hAnsi="Times New Roman" w:cs="Times New Roman"/>
                <w:sz w:val="28"/>
                <w:szCs w:val="28"/>
              </w:rPr>
            </w:pPr>
            <w:r w:rsidRPr="00A01BFF">
              <w:rPr>
                <w:rFonts w:ascii="Times New Roman" w:hAnsi="Times New Roman" w:cs="Times New Roman"/>
                <w:sz w:val="28"/>
                <w:szCs w:val="28"/>
              </w:rPr>
              <w:t>17,8</w:t>
            </w:r>
          </w:p>
        </w:tc>
      </w:tr>
      <w:tr w:rsidR="00C5317F" w:rsidRPr="00A01BFF" w:rsidTr="00F747A1">
        <w:tc>
          <w:tcPr>
            <w:tcW w:w="2348" w:type="dxa"/>
            <w:vAlign w:val="center"/>
          </w:tcPr>
          <w:p w:rsidR="00C5317F" w:rsidRPr="00A01BFF" w:rsidRDefault="00C5317F" w:rsidP="00A01BFF">
            <w:pPr>
              <w:spacing w:line="360" w:lineRule="auto"/>
              <w:jc w:val="both"/>
              <w:rPr>
                <w:rFonts w:ascii="Times New Roman" w:hAnsi="Times New Roman" w:cs="Times New Roman"/>
                <w:sz w:val="28"/>
                <w:szCs w:val="28"/>
              </w:rPr>
            </w:pPr>
            <w:r w:rsidRPr="00A01BFF">
              <w:rPr>
                <w:rFonts w:ascii="Times New Roman" w:hAnsi="Times New Roman" w:cs="Times New Roman"/>
                <w:sz w:val="28"/>
                <w:szCs w:val="28"/>
              </w:rPr>
              <w:t>Прикладные научные исследования в области социальной политики</w:t>
            </w:r>
          </w:p>
        </w:tc>
        <w:tc>
          <w:tcPr>
            <w:tcW w:w="2313" w:type="dxa"/>
            <w:vAlign w:val="center"/>
          </w:tcPr>
          <w:p w:rsidR="00C5317F" w:rsidRPr="00A01BFF" w:rsidRDefault="00C5317F" w:rsidP="00A01BFF">
            <w:pPr>
              <w:spacing w:line="360" w:lineRule="auto"/>
              <w:jc w:val="both"/>
              <w:rPr>
                <w:rFonts w:ascii="Times New Roman" w:hAnsi="Times New Roman" w:cs="Times New Roman"/>
                <w:sz w:val="28"/>
                <w:szCs w:val="28"/>
              </w:rPr>
            </w:pPr>
            <w:r w:rsidRPr="00A01BFF">
              <w:rPr>
                <w:rFonts w:ascii="Times New Roman" w:hAnsi="Times New Roman" w:cs="Times New Roman"/>
                <w:sz w:val="28"/>
                <w:szCs w:val="28"/>
              </w:rPr>
              <w:t>0,1</w:t>
            </w:r>
          </w:p>
        </w:tc>
        <w:tc>
          <w:tcPr>
            <w:tcW w:w="2313" w:type="dxa"/>
            <w:vAlign w:val="center"/>
          </w:tcPr>
          <w:p w:rsidR="00C5317F" w:rsidRPr="00A01BFF" w:rsidRDefault="00C5317F" w:rsidP="00A01BFF">
            <w:pPr>
              <w:spacing w:line="360" w:lineRule="auto"/>
              <w:jc w:val="both"/>
              <w:rPr>
                <w:rFonts w:ascii="Times New Roman" w:hAnsi="Times New Roman" w:cs="Times New Roman"/>
                <w:sz w:val="28"/>
                <w:szCs w:val="28"/>
              </w:rPr>
            </w:pPr>
            <w:r w:rsidRPr="00A01BFF">
              <w:rPr>
                <w:rFonts w:ascii="Times New Roman" w:hAnsi="Times New Roman" w:cs="Times New Roman"/>
                <w:sz w:val="28"/>
                <w:szCs w:val="28"/>
              </w:rPr>
              <w:t>0,0</w:t>
            </w:r>
          </w:p>
        </w:tc>
        <w:tc>
          <w:tcPr>
            <w:tcW w:w="2313" w:type="dxa"/>
            <w:vAlign w:val="center"/>
          </w:tcPr>
          <w:p w:rsidR="00C5317F" w:rsidRPr="00A01BFF" w:rsidRDefault="00C5317F" w:rsidP="00A01BFF">
            <w:pPr>
              <w:spacing w:line="360" w:lineRule="auto"/>
              <w:jc w:val="both"/>
              <w:rPr>
                <w:rFonts w:ascii="Times New Roman" w:hAnsi="Times New Roman" w:cs="Times New Roman"/>
                <w:sz w:val="28"/>
                <w:szCs w:val="28"/>
              </w:rPr>
            </w:pPr>
            <w:r w:rsidRPr="00A01BFF">
              <w:rPr>
                <w:rFonts w:ascii="Times New Roman" w:hAnsi="Times New Roman" w:cs="Times New Roman"/>
                <w:sz w:val="28"/>
                <w:szCs w:val="28"/>
              </w:rPr>
              <w:t>0,0</w:t>
            </w:r>
          </w:p>
        </w:tc>
      </w:tr>
      <w:tr w:rsidR="00F53C9A" w:rsidRPr="00A01BFF" w:rsidTr="00F747A1">
        <w:tc>
          <w:tcPr>
            <w:tcW w:w="2348" w:type="dxa"/>
            <w:vAlign w:val="center"/>
          </w:tcPr>
          <w:p w:rsidR="00F53C9A" w:rsidRPr="00A01BFF" w:rsidRDefault="00C5317F" w:rsidP="00A01BFF">
            <w:pPr>
              <w:spacing w:line="360" w:lineRule="auto"/>
              <w:jc w:val="both"/>
              <w:rPr>
                <w:rFonts w:ascii="Times New Roman" w:hAnsi="Times New Roman" w:cs="Times New Roman"/>
                <w:sz w:val="28"/>
                <w:szCs w:val="28"/>
              </w:rPr>
            </w:pPr>
            <w:r w:rsidRPr="00A01BFF">
              <w:rPr>
                <w:rFonts w:ascii="Times New Roman" w:hAnsi="Times New Roman" w:cs="Times New Roman"/>
                <w:sz w:val="28"/>
                <w:szCs w:val="28"/>
              </w:rPr>
              <w:t>Другие вопросы в области социальной политики</w:t>
            </w:r>
          </w:p>
        </w:tc>
        <w:tc>
          <w:tcPr>
            <w:tcW w:w="2313" w:type="dxa"/>
            <w:vAlign w:val="center"/>
          </w:tcPr>
          <w:p w:rsidR="00F53C9A" w:rsidRPr="00A01BFF" w:rsidRDefault="00F53C9A" w:rsidP="00A01BFF">
            <w:pPr>
              <w:spacing w:line="360" w:lineRule="auto"/>
              <w:jc w:val="both"/>
              <w:rPr>
                <w:rFonts w:ascii="Times New Roman" w:hAnsi="Times New Roman" w:cs="Times New Roman"/>
                <w:sz w:val="28"/>
                <w:szCs w:val="28"/>
              </w:rPr>
            </w:pPr>
            <w:r w:rsidRPr="00A01BFF">
              <w:rPr>
                <w:rFonts w:ascii="Times New Roman" w:hAnsi="Times New Roman" w:cs="Times New Roman"/>
                <w:sz w:val="28"/>
                <w:szCs w:val="28"/>
              </w:rPr>
              <w:t>0,</w:t>
            </w:r>
            <w:r w:rsidR="00C5317F" w:rsidRPr="00A01BFF">
              <w:rPr>
                <w:rFonts w:ascii="Times New Roman" w:hAnsi="Times New Roman" w:cs="Times New Roman"/>
                <w:sz w:val="28"/>
                <w:szCs w:val="28"/>
              </w:rPr>
              <w:t>4</w:t>
            </w:r>
          </w:p>
        </w:tc>
        <w:tc>
          <w:tcPr>
            <w:tcW w:w="2313" w:type="dxa"/>
            <w:vAlign w:val="center"/>
          </w:tcPr>
          <w:p w:rsidR="00F53C9A" w:rsidRPr="00A01BFF" w:rsidRDefault="00F53C9A" w:rsidP="00A01BFF">
            <w:pPr>
              <w:spacing w:line="360" w:lineRule="auto"/>
              <w:jc w:val="both"/>
              <w:rPr>
                <w:rFonts w:ascii="Times New Roman" w:hAnsi="Times New Roman" w:cs="Times New Roman"/>
                <w:sz w:val="28"/>
                <w:szCs w:val="28"/>
              </w:rPr>
            </w:pPr>
            <w:r w:rsidRPr="00A01BFF">
              <w:rPr>
                <w:rFonts w:ascii="Times New Roman" w:hAnsi="Times New Roman" w:cs="Times New Roman"/>
                <w:sz w:val="28"/>
                <w:szCs w:val="28"/>
              </w:rPr>
              <w:t>0,</w:t>
            </w:r>
            <w:r w:rsidR="00C5317F" w:rsidRPr="00A01BFF">
              <w:rPr>
                <w:rFonts w:ascii="Times New Roman" w:hAnsi="Times New Roman" w:cs="Times New Roman"/>
                <w:sz w:val="28"/>
                <w:szCs w:val="28"/>
              </w:rPr>
              <w:t>3</w:t>
            </w:r>
          </w:p>
        </w:tc>
        <w:tc>
          <w:tcPr>
            <w:tcW w:w="2313" w:type="dxa"/>
            <w:vAlign w:val="center"/>
          </w:tcPr>
          <w:p w:rsidR="00F53C9A" w:rsidRPr="00A01BFF" w:rsidRDefault="00F53C9A" w:rsidP="00A01BFF">
            <w:pPr>
              <w:spacing w:line="360" w:lineRule="auto"/>
              <w:jc w:val="both"/>
              <w:rPr>
                <w:rFonts w:ascii="Times New Roman" w:hAnsi="Times New Roman" w:cs="Times New Roman"/>
                <w:sz w:val="28"/>
                <w:szCs w:val="28"/>
              </w:rPr>
            </w:pPr>
            <w:r w:rsidRPr="00A01BFF">
              <w:rPr>
                <w:rFonts w:ascii="Times New Roman" w:hAnsi="Times New Roman" w:cs="Times New Roman"/>
                <w:sz w:val="28"/>
                <w:szCs w:val="28"/>
              </w:rPr>
              <w:t>0,3</w:t>
            </w:r>
          </w:p>
        </w:tc>
      </w:tr>
      <w:tr w:rsidR="00F53C9A" w:rsidRPr="00A01BFF" w:rsidTr="00F747A1">
        <w:tc>
          <w:tcPr>
            <w:tcW w:w="2348" w:type="dxa"/>
            <w:vAlign w:val="center"/>
          </w:tcPr>
          <w:p w:rsidR="00F53C9A" w:rsidRPr="00A01BFF" w:rsidRDefault="00C5317F" w:rsidP="00A01BFF">
            <w:pPr>
              <w:spacing w:line="360" w:lineRule="auto"/>
              <w:jc w:val="both"/>
              <w:rPr>
                <w:rFonts w:ascii="Times New Roman" w:hAnsi="Times New Roman" w:cs="Times New Roman"/>
                <w:sz w:val="28"/>
                <w:szCs w:val="28"/>
              </w:rPr>
            </w:pPr>
            <w:r w:rsidRPr="00A01BFF">
              <w:rPr>
                <w:rFonts w:ascii="Times New Roman" w:hAnsi="Times New Roman" w:cs="Times New Roman"/>
                <w:sz w:val="28"/>
                <w:szCs w:val="28"/>
              </w:rPr>
              <w:t>Итого по разделу</w:t>
            </w:r>
          </w:p>
        </w:tc>
        <w:tc>
          <w:tcPr>
            <w:tcW w:w="2313" w:type="dxa"/>
            <w:vAlign w:val="center"/>
          </w:tcPr>
          <w:p w:rsidR="00F53C9A" w:rsidRPr="00A01BFF" w:rsidRDefault="00F53C9A" w:rsidP="00A01BFF">
            <w:pPr>
              <w:spacing w:line="360" w:lineRule="auto"/>
              <w:jc w:val="both"/>
              <w:rPr>
                <w:rFonts w:ascii="Times New Roman" w:hAnsi="Times New Roman" w:cs="Times New Roman"/>
                <w:sz w:val="28"/>
                <w:szCs w:val="28"/>
              </w:rPr>
            </w:pPr>
            <w:r w:rsidRPr="00A01BFF">
              <w:rPr>
                <w:rFonts w:ascii="Times New Roman" w:hAnsi="Times New Roman" w:cs="Times New Roman"/>
                <w:sz w:val="28"/>
                <w:szCs w:val="28"/>
              </w:rPr>
              <w:t>100,00</w:t>
            </w:r>
          </w:p>
        </w:tc>
        <w:tc>
          <w:tcPr>
            <w:tcW w:w="2313" w:type="dxa"/>
            <w:vAlign w:val="center"/>
          </w:tcPr>
          <w:p w:rsidR="00F53C9A" w:rsidRPr="00A01BFF" w:rsidRDefault="00F53C9A" w:rsidP="00A01BFF">
            <w:pPr>
              <w:spacing w:line="360" w:lineRule="auto"/>
              <w:jc w:val="both"/>
              <w:rPr>
                <w:rFonts w:ascii="Times New Roman" w:hAnsi="Times New Roman" w:cs="Times New Roman"/>
                <w:sz w:val="28"/>
                <w:szCs w:val="28"/>
              </w:rPr>
            </w:pPr>
            <w:r w:rsidRPr="00A01BFF">
              <w:rPr>
                <w:rFonts w:ascii="Times New Roman" w:hAnsi="Times New Roman" w:cs="Times New Roman"/>
                <w:sz w:val="28"/>
                <w:szCs w:val="28"/>
              </w:rPr>
              <w:t>100,00</w:t>
            </w:r>
          </w:p>
        </w:tc>
        <w:tc>
          <w:tcPr>
            <w:tcW w:w="2313" w:type="dxa"/>
            <w:vAlign w:val="center"/>
          </w:tcPr>
          <w:p w:rsidR="00F53C9A" w:rsidRPr="00A01BFF" w:rsidRDefault="00F53C9A" w:rsidP="00A01BFF">
            <w:pPr>
              <w:spacing w:line="360" w:lineRule="auto"/>
              <w:jc w:val="both"/>
              <w:rPr>
                <w:rFonts w:ascii="Times New Roman" w:hAnsi="Times New Roman" w:cs="Times New Roman"/>
                <w:sz w:val="28"/>
                <w:szCs w:val="28"/>
              </w:rPr>
            </w:pPr>
            <w:r w:rsidRPr="00A01BFF">
              <w:rPr>
                <w:rFonts w:ascii="Times New Roman" w:hAnsi="Times New Roman" w:cs="Times New Roman"/>
                <w:sz w:val="28"/>
                <w:szCs w:val="28"/>
              </w:rPr>
              <w:t>100,00</w:t>
            </w:r>
          </w:p>
        </w:tc>
      </w:tr>
    </w:tbl>
    <w:p w:rsidR="009B1884" w:rsidRPr="00A01BFF" w:rsidRDefault="009B1884" w:rsidP="00A01BFF">
      <w:pPr>
        <w:spacing w:after="0" w:line="360" w:lineRule="auto"/>
        <w:jc w:val="both"/>
        <w:rPr>
          <w:rFonts w:ascii="Times New Roman" w:hAnsi="Times New Roman" w:cs="Times New Roman"/>
          <w:sz w:val="28"/>
          <w:szCs w:val="28"/>
        </w:rPr>
      </w:pPr>
    </w:p>
    <w:p w:rsidR="000B79CD" w:rsidRPr="00A01BFF" w:rsidRDefault="00A01BFF" w:rsidP="00A01BF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43C93" w:rsidRPr="00A01BFF">
        <w:rPr>
          <w:rFonts w:ascii="Times New Roman" w:hAnsi="Times New Roman" w:cs="Times New Roman"/>
          <w:sz w:val="28"/>
          <w:szCs w:val="28"/>
        </w:rPr>
        <w:t xml:space="preserve">Основные направления финансирования «Здравоохранения»: повышение заработной платы медицинским работникам, оснащение поликлиник, больниц, медицинских учреждений новым оборудованием, закупки медикаментов. </w:t>
      </w:r>
    </w:p>
    <w:p w:rsidR="00F43C93" w:rsidRPr="00A01BFF" w:rsidRDefault="00A01BFF" w:rsidP="00A01BF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15CF4" w:rsidRPr="00A01BFF">
        <w:rPr>
          <w:rFonts w:ascii="Times New Roman" w:hAnsi="Times New Roman" w:cs="Times New Roman"/>
          <w:sz w:val="28"/>
          <w:szCs w:val="28"/>
        </w:rPr>
        <w:t>Р</w:t>
      </w:r>
      <w:r w:rsidR="00F43C93" w:rsidRPr="00A01BFF">
        <w:rPr>
          <w:rFonts w:ascii="Times New Roman" w:hAnsi="Times New Roman" w:cs="Times New Roman"/>
          <w:sz w:val="28"/>
          <w:szCs w:val="28"/>
        </w:rPr>
        <w:t>азделы</w:t>
      </w:r>
      <w:r w:rsidR="00C15CF4" w:rsidRPr="00A01BFF">
        <w:rPr>
          <w:rFonts w:ascii="Times New Roman" w:hAnsi="Times New Roman" w:cs="Times New Roman"/>
          <w:sz w:val="28"/>
          <w:szCs w:val="28"/>
        </w:rPr>
        <w:t>, которые меньше всего финансируются из</w:t>
      </w:r>
      <w:r w:rsidR="00F43C93" w:rsidRPr="00A01BFF">
        <w:rPr>
          <w:rFonts w:ascii="Times New Roman" w:hAnsi="Times New Roman" w:cs="Times New Roman"/>
          <w:sz w:val="28"/>
          <w:szCs w:val="28"/>
        </w:rPr>
        <w:t xml:space="preserve"> федерального бюджета</w:t>
      </w:r>
      <w:r w:rsidR="00C15CF4" w:rsidRPr="00A01BFF">
        <w:rPr>
          <w:rFonts w:ascii="Times New Roman" w:hAnsi="Times New Roman" w:cs="Times New Roman"/>
          <w:sz w:val="28"/>
          <w:szCs w:val="28"/>
        </w:rPr>
        <w:t>,</w:t>
      </w:r>
      <w:r w:rsidR="000B79CD" w:rsidRPr="00A01BFF">
        <w:rPr>
          <w:rFonts w:ascii="Times New Roman" w:hAnsi="Times New Roman" w:cs="Times New Roman"/>
          <w:sz w:val="28"/>
          <w:szCs w:val="28"/>
        </w:rPr>
        <w:t xml:space="preserve"> это</w:t>
      </w:r>
      <w:r w:rsidR="00F43C93" w:rsidRPr="00A01BFF">
        <w:rPr>
          <w:rFonts w:ascii="Times New Roman" w:hAnsi="Times New Roman" w:cs="Times New Roman"/>
          <w:sz w:val="28"/>
          <w:szCs w:val="28"/>
        </w:rPr>
        <w:t>: культура, кинематография и СМИ; жилищно-коммунальное хозяйство; охрана окружающей среды.</w:t>
      </w:r>
    </w:p>
    <w:p w:rsidR="00465E0B" w:rsidRDefault="00C15CF4" w:rsidP="00A01BFF">
      <w:pPr>
        <w:spacing w:after="0" w:line="360" w:lineRule="auto"/>
        <w:jc w:val="both"/>
        <w:rPr>
          <w:rFonts w:ascii="Times New Roman" w:hAnsi="Times New Roman" w:cs="Times New Roman"/>
          <w:sz w:val="28"/>
          <w:szCs w:val="28"/>
        </w:rPr>
      </w:pPr>
      <w:r w:rsidRPr="00A01BFF">
        <w:rPr>
          <w:rFonts w:ascii="Times New Roman" w:hAnsi="Times New Roman" w:cs="Times New Roman"/>
          <w:sz w:val="28"/>
          <w:szCs w:val="28"/>
        </w:rPr>
        <w:lastRenderedPageBreak/>
        <w:t>Ссылаясь на бюджетное законодательство,</w:t>
      </w:r>
      <w:r w:rsidR="00F43C93" w:rsidRPr="00A01BFF">
        <w:rPr>
          <w:rFonts w:ascii="Times New Roman" w:hAnsi="Times New Roman" w:cs="Times New Roman"/>
          <w:sz w:val="28"/>
          <w:szCs w:val="28"/>
        </w:rPr>
        <w:t xml:space="preserve"> в структуре расходов в 20</w:t>
      </w:r>
      <w:r w:rsidR="0051714C" w:rsidRPr="00A01BFF">
        <w:rPr>
          <w:rFonts w:ascii="Times New Roman" w:hAnsi="Times New Roman" w:cs="Times New Roman"/>
          <w:sz w:val="28"/>
          <w:szCs w:val="28"/>
        </w:rPr>
        <w:t>10 и 2011</w:t>
      </w:r>
      <w:r w:rsidR="00F43C93" w:rsidRPr="00A01BFF">
        <w:rPr>
          <w:rFonts w:ascii="Times New Roman" w:hAnsi="Times New Roman" w:cs="Times New Roman"/>
          <w:sz w:val="28"/>
          <w:szCs w:val="28"/>
        </w:rPr>
        <w:t xml:space="preserve"> году появится новая статья</w:t>
      </w:r>
      <w:r w:rsidRPr="00A01BFF">
        <w:rPr>
          <w:rFonts w:ascii="Times New Roman" w:hAnsi="Times New Roman" w:cs="Times New Roman"/>
          <w:sz w:val="28"/>
          <w:szCs w:val="28"/>
        </w:rPr>
        <w:t xml:space="preserve"> -</w:t>
      </w:r>
      <w:r w:rsidR="00F43C93" w:rsidRPr="00A01BFF">
        <w:rPr>
          <w:rFonts w:ascii="Times New Roman" w:hAnsi="Times New Roman" w:cs="Times New Roman"/>
          <w:sz w:val="28"/>
          <w:szCs w:val="28"/>
        </w:rPr>
        <w:t xml:space="preserve"> условно утвержденные расходы. То есть некий объем средств, который не распределен по раздел</w:t>
      </w:r>
      <w:r w:rsidRPr="00A01BFF">
        <w:rPr>
          <w:rFonts w:ascii="Times New Roman" w:hAnsi="Times New Roman" w:cs="Times New Roman"/>
          <w:sz w:val="28"/>
          <w:szCs w:val="28"/>
        </w:rPr>
        <w:t xml:space="preserve">ам и статьям, что даст </w:t>
      </w:r>
      <w:r w:rsidR="00186514" w:rsidRPr="00A01BFF">
        <w:rPr>
          <w:rFonts w:ascii="Times New Roman" w:hAnsi="Times New Roman" w:cs="Times New Roman"/>
          <w:sz w:val="28"/>
          <w:szCs w:val="28"/>
        </w:rPr>
        <w:t>решение к вопросам новых возникающих обязательств</w:t>
      </w:r>
      <w:r w:rsidR="00F43C93" w:rsidRPr="00A01BFF">
        <w:rPr>
          <w:rFonts w:ascii="Times New Roman" w:hAnsi="Times New Roman" w:cs="Times New Roman"/>
          <w:sz w:val="28"/>
          <w:szCs w:val="28"/>
        </w:rPr>
        <w:t xml:space="preserve">. В </w:t>
      </w:r>
      <w:r w:rsidR="00186514" w:rsidRPr="00A01BFF">
        <w:rPr>
          <w:rFonts w:ascii="Times New Roman" w:hAnsi="Times New Roman" w:cs="Times New Roman"/>
          <w:sz w:val="28"/>
          <w:szCs w:val="28"/>
        </w:rPr>
        <w:t>статье</w:t>
      </w:r>
      <w:r w:rsidR="00F43C93" w:rsidRPr="00A01BFF">
        <w:rPr>
          <w:rFonts w:ascii="Times New Roman" w:hAnsi="Times New Roman" w:cs="Times New Roman"/>
          <w:sz w:val="28"/>
          <w:szCs w:val="28"/>
        </w:rPr>
        <w:t xml:space="preserve"> 199 БК РФ, эти расходы должны составлять не мене 2,5% </w:t>
      </w:r>
      <w:r w:rsidR="00186514" w:rsidRPr="00A01BFF">
        <w:rPr>
          <w:rFonts w:ascii="Times New Roman" w:hAnsi="Times New Roman" w:cs="Times New Roman"/>
          <w:sz w:val="28"/>
          <w:szCs w:val="28"/>
        </w:rPr>
        <w:t xml:space="preserve"> от </w:t>
      </w:r>
      <w:r w:rsidR="00F43C93" w:rsidRPr="00A01BFF">
        <w:rPr>
          <w:rFonts w:ascii="Times New Roman" w:hAnsi="Times New Roman" w:cs="Times New Roman"/>
          <w:sz w:val="28"/>
          <w:szCs w:val="28"/>
        </w:rPr>
        <w:t xml:space="preserve">общего объема расходов федерального бюджета на </w:t>
      </w:r>
      <w:r w:rsidR="00186514" w:rsidRPr="00A01BFF">
        <w:rPr>
          <w:rFonts w:ascii="Times New Roman" w:hAnsi="Times New Roman" w:cs="Times New Roman"/>
          <w:sz w:val="28"/>
          <w:szCs w:val="28"/>
        </w:rPr>
        <w:t>200</w:t>
      </w:r>
      <w:r w:rsidR="0051714C" w:rsidRPr="00A01BFF">
        <w:rPr>
          <w:rFonts w:ascii="Times New Roman" w:hAnsi="Times New Roman" w:cs="Times New Roman"/>
          <w:sz w:val="28"/>
          <w:szCs w:val="28"/>
        </w:rPr>
        <w:t>9</w:t>
      </w:r>
      <w:r w:rsidR="00F43C93" w:rsidRPr="00A01BFF">
        <w:rPr>
          <w:rFonts w:ascii="Times New Roman" w:hAnsi="Times New Roman" w:cs="Times New Roman"/>
          <w:sz w:val="28"/>
          <w:szCs w:val="28"/>
        </w:rPr>
        <w:t xml:space="preserve"> год </w:t>
      </w:r>
      <w:r w:rsidR="00186514" w:rsidRPr="00A01BFF">
        <w:rPr>
          <w:rFonts w:ascii="Times New Roman" w:hAnsi="Times New Roman" w:cs="Times New Roman"/>
          <w:sz w:val="28"/>
          <w:szCs w:val="28"/>
        </w:rPr>
        <w:t>и не менее 5%</w:t>
      </w:r>
      <w:r w:rsidR="00F43C93" w:rsidRPr="00A01BFF">
        <w:rPr>
          <w:rFonts w:ascii="Times New Roman" w:hAnsi="Times New Roman" w:cs="Times New Roman"/>
          <w:sz w:val="28"/>
          <w:szCs w:val="28"/>
        </w:rPr>
        <w:t xml:space="preserve"> на </w:t>
      </w:r>
      <w:r w:rsidR="00186514" w:rsidRPr="00A01BFF">
        <w:rPr>
          <w:rFonts w:ascii="Times New Roman" w:hAnsi="Times New Roman" w:cs="Times New Roman"/>
          <w:sz w:val="28"/>
          <w:szCs w:val="28"/>
        </w:rPr>
        <w:t>20</w:t>
      </w:r>
      <w:r w:rsidR="0051714C" w:rsidRPr="00A01BFF">
        <w:rPr>
          <w:rFonts w:ascii="Times New Roman" w:hAnsi="Times New Roman" w:cs="Times New Roman"/>
          <w:sz w:val="28"/>
          <w:szCs w:val="28"/>
        </w:rPr>
        <w:t>10</w:t>
      </w:r>
      <w:r w:rsidR="00186514" w:rsidRPr="00A01BFF">
        <w:rPr>
          <w:rFonts w:ascii="Times New Roman" w:hAnsi="Times New Roman" w:cs="Times New Roman"/>
          <w:sz w:val="28"/>
          <w:szCs w:val="28"/>
        </w:rPr>
        <w:t xml:space="preserve"> и 201</w:t>
      </w:r>
      <w:r w:rsidR="0051714C" w:rsidRPr="00A01BFF">
        <w:rPr>
          <w:rFonts w:ascii="Times New Roman" w:hAnsi="Times New Roman" w:cs="Times New Roman"/>
          <w:sz w:val="28"/>
          <w:szCs w:val="28"/>
        </w:rPr>
        <w:t>1</w:t>
      </w:r>
      <w:r w:rsidR="00186514" w:rsidRPr="00A01BFF">
        <w:rPr>
          <w:rFonts w:ascii="Times New Roman" w:hAnsi="Times New Roman" w:cs="Times New Roman"/>
          <w:sz w:val="28"/>
          <w:szCs w:val="28"/>
        </w:rPr>
        <w:t xml:space="preserve"> года</w:t>
      </w:r>
      <w:r w:rsidR="00F43C93" w:rsidRPr="00A01BFF">
        <w:rPr>
          <w:rFonts w:ascii="Times New Roman" w:hAnsi="Times New Roman" w:cs="Times New Roman"/>
          <w:sz w:val="28"/>
          <w:szCs w:val="28"/>
        </w:rPr>
        <w:t>. Из таблицы мы видим, что эти показа</w:t>
      </w:r>
      <w:r w:rsidR="00186514" w:rsidRPr="00A01BFF">
        <w:rPr>
          <w:rFonts w:ascii="Times New Roman" w:hAnsi="Times New Roman" w:cs="Times New Roman"/>
          <w:sz w:val="28"/>
          <w:szCs w:val="28"/>
        </w:rPr>
        <w:t>тели и рассчитаны с учетом выше</w:t>
      </w:r>
      <w:r w:rsidR="00F43C93" w:rsidRPr="00A01BFF">
        <w:rPr>
          <w:rFonts w:ascii="Times New Roman" w:hAnsi="Times New Roman" w:cs="Times New Roman"/>
          <w:sz w:val="28"/>
          <w:szCs w:val="28"/>
        </w:rPr>
        <w:t xml:space="preserve">сказанного. </w:t>
      </w:r>
      <w:r w:rsidR="00186514" w:rsidRPr="00A01BFF">
        <w:rPr>
          <w:rFonts w:ascii="Times New Roman" w:hAnsi="Times New Roman" w:cs="Times New Roman"/>
          <w:sz w:val="28"/>
          <w:szCs w:val="28"/>
        </w:rPr>
        <w:t>У</w:t>
      </w:r>
      <w:r w:rsidR="00F43C93" w:rsidRPr="00A01BFF">
        <w:rPr>
          <w:rFonts w:ascii="Times New Roman" w:hAnsi="Times New Roman" w:cs="Times New Roman"/>
          <w:sz w:val="28"/>
          <w:szCs w:val="28"/>
        </w:rPr>
        <w:t>величение этого показателя может произойти при одном условии</w:t>
      </w:r>
      <w:r w:rsidR="00186514" w:rsidRPr="00A01BFF">
        <w:rPr>
          <w:rFonts w:ascii="Times New Roman" w:hAnsi="Times New Roman" w:cs="Times New Roman"/>
          <w:sz w:val="28"/>
          <w:szCs w:val="28"/>
        </w:rPr>
        <w:t>: в статье</w:t>
      </w:r>
      <w:r w:rsidR="00F43C93" w:rsidRPr="00A01BFF">
        <w:rPr>
          <w:rFonts w:ascii="Times New Roman" w:hAnsi="Times New Roman" w:cs="Times New Roman"/>
          <w:sz w:val="28"/>
          <w:szCs w:val="28"/>
        </w:rPr>
        <w:t xml:space="preserve"> 213 БК РФ </w:t>
      </w:r>
      <w:r w:rsidR="00186514" w:rsidRPr="00A01BFF">
        <w:rPr>
          <w:rFonts w:ascii="Times New Roman" w:hAnsi="Times New Roman" w:cs="Times New Roman"/>
          <w:sz w:val="28"/>
          <w:szCs w:val="28"/>
        </w:rPr>
        <w:t>сказано</w:t>
      </w:r>
      <w:r w:rsidR="00F43C93" w:rsidRPr="00A01BFF">
        <w:rPr>
          <w:rFonts w:ascii="Times New Roman" w:hAnsi="Times New Roman" w:cs="Times New Roman"/>
          <w:sz w:val="28"/>
          <w:szCs w:val="28"/>
        </w:rPr>
        <w:t>, что «в случае увеличения общего объема доходов федерального бюджета в плановом периоде, указанное увеличение относится на сокращение дефицита федерального бюджета… и на соответствующее увеличение условно утвержденных расходов».</w:t>
      </w:r>
    </w:p>
    <w:p w:rsidR="00A01BFF" w:rsidRDefault="00465E0B" w:rsidP="00A01BF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01BFF">
        <w:rPr>
          <w:rFonts w:ascii="Times New Roman" w:hAnsi="Times New Roman" w:cs="Times New Roman"/>
          <w:sz w:val="28"/>
          <w:szCs w:val="28"/>
        </w:rPr>
        <w:t xml:space="preserve">  </w:t>
      </w:r>
      <w:r w:rsidR="00F43C93" w:rsidRPr="00A01BFF">
        <w:rPr>
          <w:rFonts w:ascii="Times New Roman" w:hAnsi="Times New Roman" w:cs="Times New Roman"/>
          <w:sz w:val="28"/>
          <w:szCs w:val="28"/>
        </w:rPr>
        <w:t xml:space="preserve">Последним разделом расходов федерального бюджета </w:t>
      </w:r>
      <w:r w:rsidR="00186514" w:rsidRPr="00A01BFF">
        <w:rPr>
          <w:rFonts w:ascii="Times New Roman" w:hAnsi="Times New Roman" w:cs="Times New Roman"/>
          <w:sz w:val="28"/>
          <w:szCs w:val="28"/>
        </w:rPr>
        <w:t xml:space="preserve">- </w:t>
      </w:r>
      <w:r w:rsidR="00F43C93" w:rsidRPr="00A01BFF">
        <w:rPr>
          <w:rFonts w:ascii="Times New Roman" w:hAnsi="Times New Roman" w:cs="Times New Roman"/>
          <w:sz w:val="28"/>
          <w:szCs w:val="28"/>
        </w:rPr>
        <w:t xml:space="preserve">секретные статьи. </w:t>
      </w:r>
      <w:r w:rsidR="00186514" w:rsidRPr="00A01BFF">
        <w:rPr>
          <w:rFonts w:ascii="Times New Roman" w:hAnsi="Times New Roman" w:cs="Times New Roman"/>
          <w:sz w:val="28"/>
          <w:szCs w:val="28"/>
        </w:rPr>
        <w:t>Показатели этого раздела</w:t>
      </w:r>
      <w:r w:rsidR="00F43C93" w:rsidRPr="00A01BFF">
        <w:rPr>
          <w:rFonts w:ascii="Times New Roman" w:hAnsi="Times New Roman" w:cs="Times New Roman"/>
          <w:sz w:val="28"/>
          <w:szCs w:val="28"/>
        </w:rPr>
        <w:t xml:space="preserve"> не оглашаются,</w:t>
      </w:r>
      <w:r w:rsidR="00186514" w:rsidRPr="00A01BFF">
        <w:rPr>
          <w:rFonts w:ascii="Times New Roman" w:hAnsi="Times New Roman" w:cs="Times New Roman"/>
          <w:sz w:val="28"/>
          <w:szCs w:val="28"/>
        </w:rPr>
        <w:t xml:space="preserve"> никто не знает, сколько средств было потрачено на данный раздел. Это прописано </w:t>
      </w:r>
      <w:r w:rsidR="00F43C93" w:rsidRPr="00A01BFF">
        <w:rPr>
          <w:rFonts w:ascii="Times New Roman" w:hAnsi="Times New Roman" w:cs="Times New Roman"/>
          <w:sz w:val="28"/>
          <w:szCs w:val="28"/>
        </w:rPr>
        <w:t>в федеральном законе «О федеральном бюджете на 200</w:t>
      </w:r>
      <w:r w:rsidR="0051714C" w:rsidRPr="00A01BFF">
        <w:rPr>
          <w:rFonts w:ascii="Times New Roman" w:hAnsi="Times New Roman" w:cs="Times New Roman"/>
          <w:sz w:val="28"/>
          <w:szCs w:val="28"/>
        </w:rPr>
        <w:t>9</w:t>
      </w:r>
      <w:r w:rsidR="00F43C93" w:rsidRPr="00A01BFF">
        <w:rPr>
          <w:rFonts w:ascii="Times New Roman" w:hAnsi="Times New Roman" w:cs="Times New Roman"/>
          <w:sz w:val="28"/>
          <w:szCs w:val="28"/>
        </w:rPr>
        <w:t xml:space="preserve"> год и плановый период 20</w:t>
      </w:r>
      <w:r w:rsidR="0051714C" w:rsidRPr="00A01BFF">
        <w:rPr>
          <w:rFonts w:ascii="Times New Roman" w:hAnsi="Times New Roman" w:cs="Times New Roman"/>
          <w:sz w:val="28"/>
          <w:szCs w:val="28"/>
        </w:rPr>
        <w:t>10</w:t>
      </w:r>
      <w:r w:rsidR="00F43C93" w:rsidRPr="00A01BFF">
        <w:rPr>
          <w:rFonts w:ascii="Times New Roman" w:hAnsi="Times New Roman" w:cs="Times New Roman"/>
          <w:sz w:val="28"/>
          <w:szCs w:val="28"/>
        </w:rPr>
        <w:t xml:space="preserve"> и 201</w:t>
      </w:r>
      <w:r w:rsidR="0051714C" w:rsidRPr="00A01BFF">
        <w:rPr>
          <w:rFonts w:ascii="Times New Roman" w:hAnsi="Times New Roman" w:cs="Times New Roman"/>
          <w:sz w:val="28"/>
          <w:szCs w:val="28"/>
        </w:rPr>
        <w:t>1</w:t>
      </w:r>
      <w:r w:rsidR="00F43C93" w:rsidRPr="00A01BFF">
        <w:rPr>
          <w:rFonts w:ascii="Times New Roman" w:hAnsi="Times New Roman" w:cs="Times New Roman"/>
          <w:sz w:val="28"/>
          <w:szCs w:val="28"/>
        </w:rPr>
        <w:t xml:space="preserve">годов». </w:t>
      </w:r>
    </w:p>
    <w:p w:rsidR="00F43C93" w:rsidRPr="00A01BFF" w:rsidRDefault="00A01BFF" w:rsidP="00A01BF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43C93" w:rsidRPr="00A01BFF">
        <w:rPr>
          <w:rFonts w:ascii="Times New Roman" w:hAnsi="Times New Roman" w:cs="Times New Roman"/>
          <w:sz w:val="28"/>
          <w:szCs w:val="28"/>
        </w:rPr>
        <w:t xml:space="preserve">Надо не забывать о том, что это данные прогнозируемые, и если произойдут </w:t>
      </w:r>
      <w:r w:rsidR="00186514" w:rsidRPr="00A01BFF">
        <w:rPr>
          <w:rFonts w:ascii="Times New Roman" w:hAnsi="Times New Roman" w:cs="Times New Roman"/>
          <w:sz w:val="28"/>
          <w:szCs w:val="28"/>
        </w:rPr>
        <w:t xml:space="preserve">какие-либо </w:t>
      </w:r>
      <w:r w:rsidR="00F43C93" w:rsidRPr="00A01BFF">
        <w:rPr>
          <w:rFonts w:ascii="Times New Roman" w:hAnsi="Times New Roman" w:cs="Times New Roman"/>
          <w:sz w:val="28"/>
          <w:szCs w:val="28"/>
        </w:rPr>
        <w:t xml:space="preserve">изменения в экономике </w:t>
      </w:r>
      <w:r w:rsidR="00186514" w:rsidRPr="00A01BFF">
        <w:rPr>
          <w:rFonts w:ascii="Times New Roman" w:hAnsi="Times New Roman" w:cs="Times New Roman"/>
          <w:sz w:val="28"/>
          <w:szCs w:val="28"/>
        </w:rPr>
        <w:t>страны</w:t>
      </w:r>
      <w:r w:rsidR="00F43C93" w:rsidRPr="00A01BFF">
        <w:rPr>
          <w:rFonts w:ascii="Times New Roman" w:hAnsi="Times New Roman" w:cs="Times New Roman"/>
          <w:sz w:val="28"/>
          <w:szCs w:val="28"/>
        </w:rPr>
        <w:t>, то они повлияют на результативность. Данный показатель имеет не значительную погрешность. Но в целом можно увидеть наращивание средств, как в относительном, так и в абсолютном выражении.</w:t>
      </w:r>
    </w:p>
    <w:p w:rsidR="0051714C" w:rsidRPr="00A01BFF" w:rsidRDefault="00A01BFF" w:rsidP="00A01BF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6514" w:rsidRPr="00A01BFF">
        <w:rPr>
          <w:rFonts w:ascii="Times New Roman" w:hAnsi="Times New Roman" w:cs="Times New Roman"/>
          <w:sz w:val="28"/>
          <w:szCs w:val="28"/>
        </w:rPr>
        <w:t xml:space="preserve">Проанализировав данные таблицы, </w:t>
      </w:r>
      <w:r w:rsidR="00F43C93" w:rsidRPr="00A01BFF">
        <w:rPr>
          <w:rFonts w:ascii="Times New Roman" w:hAnsi="Times New Roman" w:cs="Times New Roman"/>
          <w:sz w:val="28"/>
          <w:szCs w:val="28"/>
        </w:rPr>
        <w:t>можно сделать вывод, что бюджет Р</w:t>
      </w:r>
      <w:r w:rsidR="00186514" w:rsidRPr="00A01BFF">
        <w:rPr>
          <w:rFonts w:ascii="Times New Roman" w:hAnsi="Times New Roman" w:cs="Times New Roman"/>
          <w:sz w:val="28"/>
          <w:szCs w:val="28"/>
        </w:rPr>
        <w:t xml:space="preserve">оссийской </w:t>
      </w:r>
      <w:r w:rsidR="00F43C93" w:rsidRPr="00A01BFF">
        <w:rPr>
          <w:rFonts w:ascii="Times New Roman" w:hAnsi="Times New Roman" w:cs="Times New Roman"/>
          <w:sz w:val="28"/>
          <w:szCs w:val="28"/>
        </w:rPr>
        <w:t>Ф</w:t>
      </w:r>
      <w:r w:rsidR="00186514" w:rsidRPr="00A01BFF">
        <w:rPr>
          <w:rFonts w:ascii="Times New Roman" w:hAnsi="Times New Roman" w:cs="Times New Roman"/>
          <w:sz w:val="28"/>
          <w:szCs w:val="28"/>
        </w:rPr>
        <w:t>едерации</w:t>
      </w:r>
      <w:r w:rsidR="00F43C93" w:rsidRPr="00A01BFF">
        <w:rPr>
          <w:rFonts w:ascii="Times New Roman" w:hAnsi="Times New Roman" w:cs="Times New Roman"/>
          <w:sz w:val="28"/>
          <w:szCs w:val="28"/>
        </w:rPr>
        <w:t xml:space="preserve"> </w:t>
      </w:r>
      <w:r w:rsidR="00186514" w:rsidRPr="00A01BFF">
        <w:rPr>
          <w:rFonts w:ascii="Times New Roman" w:hAnsi="Times New Roman" w:cs="Times New Roman"/>
          <w:sz w:val="28"/>
          <w:szCs w:val="28"/>
        </w:rPr>
        <w:t xml:space="preserve">– важнейшее </w:t>
      </w:r>
      <w:r w:rsidR="00F43C93" w:rsidRPr="00A01BFF">
        <w:rPr>
          <w:rFonts w:ascii="Times New Roman" w:hAnsi="Times New Roman" w:cs="Times New Roman"/>
          <w:sz w:val="28"/>
          <w:szCs w:val="28"/>
        </w:rPr>
        <w:t>звено финансовой системы страны</w:t>
      </w:r>
      <w:r w:rsidR="0051714C" w:rsidRPr="00A01BFF">
        <w:rPr>
          <w:rFonts w:ascii="Times New Roman" w:hAnsi="Times New Roman" w:cs="Times New Roman"/>
          <w:sz w:val="28"/>
          <w:szCs w:val="28"/>
        </w:rPr>
        <w:t>.</w:t>
      </w:r>
    </w:p>
    <w:p w:rsidR="0051714C" w:rsidRPr="00A01BFF" w:rsidRDefault="0051714C" w:rsidP="00A01BFF">
      <w:pPr>
        <w:spacing w:after="0" w:line="360" w:lineRule="auto"/>
        <w:jc w:val="both"/>
        <w:rPr>
          <w:rFonts w:ascii="Times New Roman" w:hAnsi="Times New Roman" w:cs="Times New Roman"/>
          <w:sz w:val="28"/>
          <w:szCs w:val="28"/>
        </w:rPr>
      </w:pPr>
    </w:p>
    <w:p w:rsidR="0051714C" w:rsidRDefault="0051714C" w:rsidP="00A01BFF">
      <w:pPr>
        <w:spacing w:after="0" w:line="360" w:lineRule="auto"/>
        <w:jc w:val="both"/>
        <w:rPr>
          <w:rFonts w:ascii="Times New Roman" w:hAnsi="Times New Roman" w:cs="Times New Roman"/>
          <w:sz w:val="28"/>
          <w:szCs w:val="28"/>
        </w:rPr>
      </w:pPr>
      <w:r w:rsidRPr="00A01BFF">
        <w:rPr>
          <w:rFonts w:ascii="Times New Roman" w:hAnsi="Times New Roman" w:cs="Times New Roman"/>
          <w:sz w:val="28"/>
          <w:szCs w:val="28"/>
        </w:rPr>
        <w:t xml:space="preserve">         </w:t>
      </w:r>
      <w:r w:rsidR="00B60FD3" w:rsidRPr="00A01BFF">
        <w:rPr>
          <w:rFonts w:ascii="Times New Roman" w:hAnsi="Times New Roman" w:cs="Times New Roman"/>
          <w:sz w:val="28"/>
          <w:szCs w:val="28"/>
        </w:rPr>
        <w:t>3</w:t>
      </w:r>
      <w:r w:rsidRPr="00A01BFF">
        <w:rPr>
          <w:rFonts w:ascii="Times New Roman" w:hAnsi="Times New Roman" w:cs="Times New Roman"/>
          <w:sz w:val="28"/>
          <w:szCs w:val="28"/>
        </w:rPr>
        <w:t xml:space="preserve"> </w:t>
      </w:r>
      <w:r w:rsidR="00F43C93" w:rsidRPr="00A01BFF">
        <w:rPr>
          <w:rFonts w:ascii="Times New Roman" w:hAnsi="Times New Roman" w:cs="Times New Roman"/>
          <w:sz w:val="28"/>
          <w:szCs w:val="28"/>
        </w:rPr>
        <w:t>Состояние и специфика бюджета переходной экономики России</w:t>
      </w:r>
    </w:p>
    <w:p w:rsidR="00A01BFF" w:rsidRPr="00A01BFF" w:rsidRDefault="00A01BFF" w:rsidP="00A01BFF">
      <w:pPr>
        <w:spacing w:after="0" w:line="360" w:lineRule="auto"/>
        <w:jc w:val="both"/>
        <w:rPr>
          <w:rFonts w:ascii="Times New Roman" w:hAnsi="Times New Roman" w:cs="Times New Roman"/>
          <w:sz w:val="28"/>
          <w:szCs w:val="28"/>
        </w:rPr>
      </w:pPr>
    </w:p>
    <w:p w:rsidR="00F43C93" w:rsidRPr="00A01BFF" w:rsidRDefault="0051714C" w:rsidP="00A01BFF">
      <w:pPr>
        <w:spacing w:after="0" w:line="360" w:lineRule="auto"/>
        <w:jc w:val="both"/>
        <w:rPr>
          <w:rFonts w:ascii="Times New Roman" w:hAnsi="Times New Roman" w:cs="Times New Roman"/>
          <w:sz w:val="28"/>
          <w:szCs w:val="28"/>
        </w:rPr>
      </w:pPr>
      <w:r w:rsidRPr="00A01BFF">
        <w:rPr>
          <w:rFonts w:ascii="Times New Roman" w:hAnsi="Times New Roman" w:cs="Times New Roman"/>
          <w:sz w:val="28"/>
          <w:szCs w:val="28"/>
        </w:rPr>
        <w:t xml:space="preserve">         </w:t>
      </w:r>
      <w:r w:rsidR="0012059E" w:rsidRPr="00A01BFF">
        <w:rPr>
          <w:rFonts w:ascii="Times New Roman" w:hAnsi="Times New Roman" w:cs="Times New Roman"/>
          <w:sz w:val="28"/>
          <w:szCs w:val="28"/>
        </w:rPr>
        <w:t>При условии постоянного финансового «неблагополучия», государственная дума Российской Федерации п</w:t>
      </w:r>
      <w:r w:rsidRPr="00A01BFF">
        <w:rPr>
          <w:rFonts w:ascii="Times New Roman" w:hAnsi="Times New Roman" w:cs="Times New Roman"/>
          <w:sz w:val="28"/>
          <w:szCs w:val="28"/>
        </w:rPr>
        <w:t xml:space="preserve">риняла федеральный </w:t>
      </w:r>
      <w:r w:rsidRPr="00A01BFF">
        <w:rPr>
          <w:rFonts w:ascii="Times New Roman" w:hAnsi="Times New Roman" w:cs="Times New Roman"/>
          <w:sz w:val="28"/>
          <w:szCs w:val="28"/>
        </w:rPr>
        <w:lastRenderedPageBreak/>
        <w:t>бюджет на 2010</w:t>
      </w:r>
      <w:r w:rsidR="0012059E" w:rsidRPr="00A01BFF">
        <w:rPr>
          <w:rFonts w:ascii="Times New Roman" w:hAnsi="Times New Roman" w:cs="Times New Roman"/>
          <w:sz w:val="28"/>
          <w:szCs w:val="28"/>
        </w:rPr>
        <w:t xml:space="preserve"> год и разработала план на 201</w:t>
      </w:r>
      <w:r w:rsidRPr="00A01BFF">
        <w:rPr>
          <w:rFonts w:ascii="Times New Roman" w:hAnsi="Times New Roman" w:cs="Times New Roman"/>
          <w:sz w:val="28"/>
          <w:szCs w:val="28"/>
        </w:rPr>
        <w:t>1</w:t>
      </w:r>
      <w:r w:rsidR="0012059E" w:rsidRPr="00A01BFF">
        <w:rPr>
          <w:rFonts w:ascii="Times New Roman" w:hAnsi="Times New Roman" w:cs="Times New Roman"/>
          <w:sz w:val="28"/>
          <w:szCs w:val="28"/>
        </w:rPr>
        <w:t>-201</w:t>
      </w:r>
      <w:r w:rsidRPr="00A01BFF">
        <w:rPr>
          <w:rFonts w:ascii="Times New Roman" w:hAnsi="Times New Roman" w:cs="Times New Roman"/>
          <w:sz w:val="28"/>
          <w:szCs w:val="28"/>
        </w:rPr>
        <w:t>2</w:t>
      </w:r>
      <w:r w:rsidR="0012059E" w:rsidRPr="00A01BFF">
        <w:rPr>
          <w:rFonts w:ascii="Times New Roman" w:hAnsi="Times New Roman" w:cs="Times New Roman"/>
          <w:sz w:val="28"/>
          <w:szCs w:val="28"/>
        </w:rPr>
        <w:t xml:space="preserve"> года</w:t>
      </w:r>
      <w:r w:rsidR="00F43C93" w:rsidRPr="00A01BFF">
        <w:rPr>
          <w:rFonts w:ascii="Times New Roman" w:hAnsi="Times New Roman" w:cs="Times New Roman"/>
          <w:sz w:val="28"/>
          <w:szCs w:val="28"/>
        </w:rPr>
        <w:t xml:space="preserve">. </w:t>
      </w:r>
      <w:r w:rsidR="0012059E" w:rsidRPr="00A01BFF">
        <w:rPr>
          <w:rFonts w:ascii="Times New Roman" w:hAnsi="Times New Roman" w:cs="Times New Roman"/>
          <w:sz w:val="28"/>
          <w:szCs w:val="28"/>
        </w:rPr>
        <w:t>Б</w:t>
      </w:r>
      <w:r w:rsidR="00F43C93" w:rsidRPr="00A01BFF">
        <w:rPr>
          <w:rFonts w:ascii="Times New Roman" w:hAnsi="Times New Roman" w:cs="Times New Roman"/>
          <w:sz w:val="28"/>
          <w:szCs w:val="28"/>
        </w:rPr>
        <w:t xml:space="preserve">юджет был подвергнут </w:t>
      </w:r>
      <w:r w:rsidR="0012059E" w:rsidRPr="00A01BFF">
        <w:rPr>
          <w:rFonts w:ascii="Times New Roman" w:hAnsi="Times New Roman" w:cs="Times New Roman"/>
          <w:sz w:val="28"/>
          <w:szCs w:val="28"/>
        </w:rPr>
        <w:t xml:space="preserve">серьезным </w:t>
      </w:r>
      <w:r w:rsidR="00F43C93" w:rsidRPr="00A01BFF">
        <w:rPr>
          <w:rFonts w:ascii="Times New Roman" w:hAnsi="Times New Roman" w:cs="Times New Roman"/>
          <w:sz w:val="28"/>
          <w:szCs w:val="28"/>
        </w:rPr>
        <w:t xml:space="preserve">изменениям в </w:t>
      </w:r>
      <w:r w:rsidR="0012059E" w:rsidRPr="00A01BFF">
        <w:rPr>
          <w:rFonts w:ascii="Times New Roman" w:hAnsi="Times New Roman" w:cs="Times New Roman"/>
          <w:sz w:val="28"/>
          <w:szCs w:val="28"/>
        </w:rPr>
        <w:t>сравнении с начальным вариантом</w:t>
      </w:r>
      <w:r w:rsidR="00F43C93" w:rsidRPr="00A01BFF">
        <w:rPr>
          <w:rFonts w:ascii="Times New Roman" w:hAnsi="Times New Roman" w:cs="Times New Roman"/>
          <w:sz w:val="28"/>
          <w:szCs w:val="28"/>
        </w:rPr>
        <w:t>. В</w:t>
      </w:r>
      <w:r w:rsidR="0012059E" w:rsidRPr="00A01BFF">
        <w:rPr>
          <w:rFonts w:ascii="Times New Roman" w:hAnsi="Times New Roman" w:cs="Times New Roman"/>
          <w:sz w:val="28"/>
          <w:szCs w:val="28"/>
        </w:rPr>
        <w:t>о втором чтении</w:t>
      </w:r>
      <w:r w:rsidR="00F43C93" w:rsidRPr="00A01BFF">
        <w:rPr>
          <w:rFonts w:ascii="Times New Roman" w:hAnsi="Times New Roman" w:cs="Times New Roman"/>
          <w:sz w:val="28"/>
          <w:szCs w:val="28"/>
        </w:rPr>
        <w:t xml:space="preserve"> депутаты утвердили </w:t>
      </w:r>
      <w:r w:rsidR="0012059E" w:rsidRPr="00A01BFF">
        <w:rPr>
          <w:rFonts w:ascii="Times New Roman" w:hAnsi="Times New Roman" w:cs="Times New Roman"/>
          <w:sz w:val="28"/>
          <w:szCs w:val="28"/>
        </w:rPr>
        <w:t>планируемые расходы</w:t>
      </w:r>
      <w:r w:rsidR="00F43C93" w:rsidRPr="00A01BFF">
        <w:rPr>
          <w:rFonts w:ascii="Times New Roman" w:hAnsi="Times New Roman" w:cs="Times New Roman"/>
          <w:sz w:val="28"/>
          <w:szCs w:val="28"/>
        </w:rPr>
        <w:t xml:space="preserve"> федерального бюджета. </w:t>
      </w:r>
      <w:r w:rsidR="0012059E" w:rsidRPr="00A01BFF">
        <w:rPr>
          <w:rFonts w:ascii="Times New Roman" w:hAnsi="Times New Roman" w:cs="Times New Roman"/>
          <w:sz w:val="28"/>
          <w:szCs w:val="28"/>
        </w:rPr>
        <w:t>Также</w:t>
      </w:r>
      <w:r w:rsidR="00F43C93" w:rsidRPr="00A01BFF">
        <w:rPr>
          <w:rFonts w:ascii="Times New Roman" w:hAnsi="Times New Roman" w:cs="Times New Roman"/>
          <w:sz w:val="28"/>
          <w:szCs w:val="28"/>
        </w:rPr>
        <w:t xml:space="preserve"> рассмотрен вопрос о распределении между субъектами Р</w:t>
      </w:r>
      <w:r w:rsidR="0012059E" w:rsidRPr="00A01BFF">
        <w:rPr>
          <w:rFonts w:ascii="Times New Roman" w:hAnsi="Times New Roman" w:cs="Times New Roman"/>
          <w:sz w:val="28"/>
          <w:szCs w:val="28"/>
        </w:rPr>
        <w:t xml:space="preserve">оссийской </w:t>
      </w:r>
      <w:r w:rsidR="00F43C93" w:rsidRPr="00A01BFF">
        <w:rPr>
          <w:rFonts w:ascii="Times New Roman" w:hAnsi="Times New Roman" w:cs="Times New Roman"/>
          <w:sz w:val="28"/>
          <w:szCs w:val="28"/>
        </w:rPr>
        <w:t>Ф</w:t>
      </w:r>
      <w:r w:rsidR="0012059E" w:rsidRPr="00A01BFF">
        <w:rPr>
          <w:rFonts w:ascii="Times New Roman" w:hAnsi="Times New Roman" w:cs="Times New Roman"/>
          <w:sz w:val="28"/>
          <w:szCs w:val="28"/>
        </w:rPr>
        <w:t>едерации</w:t>
      </w:r>
      <w:r w:rsidR="00F43C93" w:rsidRPr="00A01BFF">
        <w:rPr>
          <w:rFonts w:ascii="Times New Roman" w:hAnsi="Times New Roman" w:cs="Times New Roman"/>
          <w:sz w:val="28"/>
          <w:szCs w:val="28"/>
        </w:rPr>
        <w:t xml:space="preserve"> межбюджетных трансфертов </w:t>
      </w:r>
      <w:r w:rsidR="0012059E" w:rsidRPr="00A01BFF">
        <w:rPr>
          <w:rFonts w:ascii="Times New Roman" w:hAnsi="Times New Roman" w:cs="Times New Roman"/>
          <w:sz w:val="28"/>
          <w:szCs w:val="28"/>
        </w:rPr>
        <w:t>на следующий</w:t>
      </w:r>
      <w:r w:rsidR="00F43C93" w:rsidRPr="00A01BFF">
        <w:rPr>
          <w:rFonts w:ascii="Times New Roman" w:hAnsi="Times New Roman" w:cs="Times New Roman"/>
          <w:sz w:val="28"/>
          <w:szCs w:val="28"/>
        </w:rPr>
        <w:t xml:space="preserve"> год и на плановый период</w:t>
      </w:r>
      <w:r w:rsidR="0012059E" w:rsidRPr="00A01BFF">
        <w:rPr>
          <w:rFonts w:ascii="Times New Roman" w:hAnsi="Times New Roman" w:cs="Times New Roman"/>
          <w:sz w:val="28"/>
          <w:szCs w:val="28"/>
        </w:rPr>
        <w:t>, а именно 201</w:t>
      </w:r>
      <w:r w:rsidRPr="00A01BFF">
        <w:rPr>
          <w:rFonts w:ascii="Times New Roman" w:hAnsi="Times New Roman" w:cs="Times New Roman"/>
          <w:sz w:val="28"/>
          <w:szCs w:val="28"/>
        </w:rPr>
        <w:t>1</w:t>
      </w:r>
      <w:r w:rsidR="0012059E" w:rsidRPr="00A01BFF">
        <w:rPr>
          <w:rFonts w:ascii="Times New Roman" w:hAnsi="Times New Roman" w:cs="Times New Roman"/>
          <w:sz w:val="28"/>
          <w:szCs w:val="28"/>
        </w:rPr>
        <w:t>-201</w:t>
      </w:r>
      <w:r w:rsidRPr="00A01BFF">
        <w:rPr>
          <w:rFonts w:ascii="Times New Roman" w:hAnsi="Times New Roman" w:cs="Times New Roman"/>
          <w:sz w:val="28"/>
          <w:szCs w:val="28"/>
        </w:rPr>
        <w:t>2</w:t>
      </w:r>
      <w:r w:rsidR="0012059E" w:rsidRPr="00A01BFF">
        <w:rPr>
          <w:rFonts w:ascii="Times New Roman" w:hAnsi="Times New Roman" w:cs="Times New Roman"/>
          <w:sz w:val="28"/>
          <w:szCs w:val="28"/>
        </w:rPr>
        <w:t xml:space="preserve"> года. Утверждена </w:t>
      </w:r>
      <w:r w:rsidR="00F43C93" w:rsidRPr="00A01BFF">
        <w:rPr>
          <w:rFonts w:ascii="Times New Roman" w:hAnsi="Times New Roman" w:cs="Times New Roman"/>
          <w:sz w:val="28"/>
          <w:szCs w:val="28"/>
        </w:rPr>
        <w:t>программа госгарантий в российской валюте в период «</w:t>
      </w:r>
      <w:r w:rsidR="0012059E" w:rsidRPr="00A01BFF">
        <w:rPr>
          <w:rFonts w:ascii="Times New Roman" w:hAnsi="Times New Roman" w:cs="Times New Roman"/>
          <w:sz w:val="28"/>
          <w:szCs w:val="28"/>
        </w:rPr>
        <w:t>этих 3х лет.</w:t>
      </w:r>
      <w:r w:rsidR="00F43C93" w:rsidRPr="00A01BFF">
        <w:rPr>
          <w:rFonts w:ascii="Times New Roman" w:hAnsi="Times New Roman" w:cs="Times New Roman"/>
          <w:sz w:val="28"/>
          <w:szCs w:val="28"/>
        </w:rPr>
        <w:t xml:space="preserve"> </w:t>
      </w:r>
      <w:r w:rsidR="0012059E" w:rsidRPr="00A01BFF">
        <w:rPr>
          <w:rFonts w:ascii="Times New Roman" w:hAnsi="Times New Roman" w:cs="Times New Roman"/>
          <w:sz w:val="28"/>
          <w:szCs w:val="28"/>
        </w:rPr>
        <w:t xml:space="preserve">В первую очередь в бюджете уделили особое внимание антикризисным мерам, а именно: </w:t>
      </w:r>
      <w:r w:rsidR="00F43C93" w:rsidRPr="00A01BFF">
        <w:rPr>
          <w:rFonts w:ascii="Times New Roman" w:hAnsi="Times New Roman" w:cs="Times New Roman"/>
          <w:sz w:val="28"/>
          <w:szCs w:val="28"/>
        </w:rPr>
        <w:t xml:space="preserve">поддержанию </w:t>
      </w:r>
      <w:r w:rsidR="001B0BC0" w:rsidRPr="00A01BFF">
        <w:rPr>
          <w:rFonts w:ascii="Times New Roman" w:hAnsi="Times New Roman" w:cs="Times New Roman"/>
          <w:sz w:val="28"/>
          <w:szCs w:val="28"/>
        </w:rPr>
        <w:t xml:space="preserve">банковского сектора и </w:t>
      </w:r>
      <w:r w:rsidR="00F43C93" w:rsidRPr="00A01BFF">
        <w:rPr>
          <w:rFonts w:ascii="Times New Roman" w:hAnsi="Times New Roman" w:cs="Times New Roman"/>
          <w:sz w:val="28"/>
          <w:szCs w:val="28"/>
        </w:rPr>
        <w:t xml:space="preserve">возвращению утраченных позиций на фондовом рынке и развитию </w:t>
      </w:r>
      <w:r w:rsidR="001B0BC0" w:rsidRPr="00A01BFF">
        <w:rPr>
          <w:rFonts w:ascii="Times New Roman" w:hAnsi="Times New Roman" w:cs="Times New Roman"/>
          <w:sz w:val="28"/>
          <w:szCs w:val="28"/>
        </w:rPr>
        <w:t>энергетики</w:t>
      </w:r>
      <w:r w:rsidR="00F43C93" w:rsidRPr="00A01BFF">
        <w:rPr>
          <w:rFonts w:ascii="Times New Roman" w:hAnsi="Times New Roman" w:cs="Times New Roman"/>
          <w:sz w:val="28"/>
          <w:szCs w:val="28"/>
        </w:rPr>
        <w:t>.</w:t>
      </w:r>
    </w:p>
    <w:p w:rsidR="00F43C93" w:rsidRPr="00A01BFF" w:rsidRDefault="001B0BC0" w:rsidP="00A01BFF">
      <w:pPr>
        <w:spacing w:after="0" w:line="360" w:lineRule="auto"/>
        <w:jc w:val="both"/>
        <w:rPr>
          <w:rFonts w:ascii="Times New Roman" w:hAnsi="Times New Roman" w:cs="Times New Roman"/>
          <w:sz w:val="28"/>
          <w:szCs w:val="28"/>
        </w:rPr>
      </w:pPr>
      <w:r w:rsidRPr="00A01BFF">
        <w:rPr>
          <w:rFonts w:ascii="Times New Roman" w:hAnsi="Times New Roman" w:cs="Times New Roman"/>
          <w:sz w:val="28"/>
          <w:szCs w:val="28"/>
        </w:rPr>
        <w:t>Правительство, отметил Алексей Кудрин</w:t>
      </w:r>
      <w:r w:rsidR="00F43C93" w:rsidRPr="00A01BFF">
        <w:rPr>
          <w:rFonts w:ascii="Times New Roman" w:hAnsi="Times New Roman" w:cs="Times New Roman"/>
          <w:sz w:val="28"/>
          <w:szCs w:val="28"/>
        </w:rPr>
        <w:t xml:space="preserve">, считает своей задачей обеспечить </w:t>
      </w:r>
      <w:r w:rsidRPr="00A01BFF">
        <w:rPr>
          <w:rFonts w:ascii="Times New Roman" w:hAnsi="Times New Roman" w:cs="Times New Roman"/>
          <w:sz w:val="28"/>
          <w:szCs w:val="28"/>
        </w:rPr>
        <w:t>в первую очередь</w:t>
      </w:r>
      <w:r w:rsidR="00F43C93" w:rsidRPr="00A01BFF">
        <w:rPr>
          <w:rFonts w:ascii="Times New Roman" w:hAnsi="Times New Roman" w:cs="Times New Roman"/>
          <w:sz w:val="28"/>
          <w:szCs w:val="28"/>
        </w:rPr>
        <w:t xml:space="preserve"> финансирование расходов на здравоохранение, образование, инновационное развитие экономики,</w:t>
      </w:r>
      <w:r w:rsidRPr="00A01BFF">
        <w:rPr>
          <w:rFonts w:ascii="Times New Roman" w:hAnsi="Times New Roman" w:cs="Times New Roman"/>
          <w:sz w:val="28"/>
          <w:szCs w:val="28"/>
        </w:rPr>
        <w:t xml:space="preserve"> образование,</w:t>
      </w:r>
      <w:r w:rsidR="00F43C93" w:rsidRPr="00A01BFF">
        <w:rPr>
          <w:rFonts w:ascii="Times New Roman" w:hAnsi="Times New Roman" w:cs="Times New Roman"/>
          <w:sz w:val="28"/>
          <w:szCs w:val="28"/>
        </w:rPr>
        <w:t xml:space="preserve"> развитие инфраструктуры и обеспечение безопасности граждан.</w:t>
      </w:r>
    </w:p>
    <w:p w:rsidR="00F43C93" w:rsidRPr="00A01BFF" w:rsidRDefault="00F43C93" w:rsidP="00A01BFF">
      <w:pPr>
        <w:spacing w:after="0" w:line="360" w:lineRule="auto"/>
        <w:jc w:val="both"/>
        <w:rPr>
          <w:rFonts w:ascii="Times New Roman" w:hAnsi="Times New Roman" w:cs="Times New Roman"/>
          <w:sz w:val="28"/>
          <w:szCs w:val="28"/>
        </w:rPr>
      </w:pPr>
      <w:r w:rsidRPr="00A01BFF">
        <w:rPr>
          <w:rFonts w:ascii="Times New Roman" w:hAnsi="Times New Roman" w:cs="Times New Roman"/>
          <w:sz w:val="28"/>
          <w:szCs w:val="28"/>
        </w:rPr>
        <w:t xml:space="preserve">Впервые расходы на национальную экономику превышают ассигнования, </w:t>
      </w:r>
      <w:r w:rsidR="001B0BC0" w:rsidRPr="00A01BFF">
        <w:rPr>
          <w:rFonts w:ascii="Times New Roman" w:hAnsi="Times New Roman" w:cs="Times New Roman"/>
          <w:sz w:val="28"/>
          <w:szCs w:val="28"/>
        </w:rPr>
        <w:t>которые выделялись</w:t>
      </w:r>
      <w:r w:rsidRPr="00A01BFF">
        <w:rPr>
          <w:rFonts w:ascii="Times New Roman" w:hAnsi="Times New Roman" w:cs="Times New Roman"/>
          <w:sz w:val="28"/>
          <w:szCs w:val="28"/>
        </w:rPr>
        <w:t xml:space="preserve"> на национальную безопасность и правоохранительную деятельность. Это самый высокий рост расходов в структуре федерального бюджета.</w:t>
      </w:r>
    </w:p>
    <w:p w:rsidR="00B60FD3" w:rsidRPr="00A01BFF" w:rsidRDefault="000C65AE" w:rsidP="00A01BFF">
      <w:pPr>
        <w:spacing w:after="0" w:line="360" w:lineRule="auto"/>
        <w:jc w:val="both"/>
        <w:rPr>
          <w:rFonts w:ascii="Times New Roman" w:hAnsi="Times New Roman" w:cs="Times New Roman"/>
          <w:sz w:val="28"/>
          <w:szCs w:val="28"/>
        </w:rPr>
      </w:pPr>
      <w:r w:rsidRPr="00A01BFF">
        <w:rPr>
          <w:rFonts w:ascii="Times New Roman" w:hAnsi="Times New Roman" w:cs="Times New Roman"/>
          <w:sz w:val="28"/>
          <w:szCs w:val="28"/>
        </w:rPr>
        <w:t>У</w:t>
      </w:r>
      <w:r w:rsidR="00F43C93" w:rsidRPr="00A01BFF">
        <w:rPr>
          <w:rFonts w:ascii="Times New Roman" w:hAnsi="Times New Roman" w:cs="Times New Roman"/>
          <w:sz w:val="28"/>
          <w:szCs w:val="28"/>
        </w:rPr>
        <w:t xml:space="preserve">величивается финансирование </w:t>
      </w:r>
      <w:r w:rsidRPr="00A01BFF">
        <w:rPr>
          <w:rFonts w:ascii="Times New Roman" w:hAnsi="Times New Roman" w:cs="Times New Roman"/>
          <w:sz w:val="28"/>
          <w:szCs w:val="28"/>
        </w:rPr>
        <w:t xml:space="preserve">социальных обязательств - </w:t>
      </w:r>
      <w:r w:rsidR="00F43C93" w:rsidRPr="00A01BFF">
        <w:rPr>
          <w:rFonts w:ascii="Times New Roman" w:hAnsi="Times New Roman" w:cs="Times New Roman"/>
          <w:sz w:val="28"/>
          <w:szCs w:val="28"/>
        </w:rPr>
        <w:t xml:space="preserve">индексация зарплаты, пенсий и пособий. </w:t>
      </w:r>
      <w:r w:rsidRPr="00A01BFF">
        <w:rPr>
          <w:rFonts w:ascii="Times New Roman" w:hAnsi="Times New Roman" w:cs="Times New Roman"/>
          <w:sz w:val="28"/>
          <w:szCs w:val="28"/>
        </w:rPr>
        <w:t>Например</w:t>
      </w:r>
      <w:r w:rsidR="00F43C93" w:rsidRPr="00A01BFF">
        <w:rPr>
          <w:rFonts w:ascii="Times New Roman" w:hAnsi="Times New Roman" w:cs="Times New Roman"/>
          <w:sz w:val="28"/>
          <w:szCs w:val="28"/>
        </w:rPr>
        <w:t>, в 20</w:t>
      </w:r>
      <w:r w:rsidR="0051714C" w:rsidRPr="00A01BFF">
        <w:rPr>
          <w:rFonts w:ascii="Times New Roman" w:hAnsi="Times New Roman" w:cs="Times New Roman"/>
          <w:sz w:val="28"/>
          <w:szCs w:val="28"/>
        </w:rPr>
        <w:t>10</w:t>
      </w:r>
      <w:r w:rsidR="00F43C93" w:rsidRPr="00A01BFF">
        <w:rPr>
          <w:rFonts w:ascii="Times New Roman" w:hAnsi="Times New Roman" w:cs="Times New Roman"/>
          <w:sz w:val="28"/>
          <w:szCs w:val="28"/>
        </w:rPr>
        <w:t xml:space="preserve"> году запланирована индексация базовой части трудовой пенсии с </w:t>
      </w:r>
      <w:r w:rsidRPr="00A01BFF">
        <w:rPr>
          <w:rFonts w:ascii="Times New Roman" w:hAnsi="Times New Roman" w:cs="Times New Roman"/>
          <w:sz w:val="28"/>
          <w:szCs w:val="28"/>
        </w:rPr>
        <w:t xml:space="preserve">1 марта на 8,5% и с 1 декабря </w:t>
      </w:r>
    </w:p>
    <w:p w:rsidR="00B60FD3" w:rsidRPr="00A01BFF" w:rsidRDefault="000C65AE" w:rsidP="00A01BFF">
      <w:pPr>
        <w:spacing w:after="0" w:line="360" w:lineRule="auto"/>
        <w:jc w:val="both"/>
        <w:rPr>
          <w:rFonts w:ascii="Times New Roman" w:hAnsi="Times New Roman" w:cs="Times New Roman"/>
          <w:sz w:val="28"/>
          <w:szCs w:val="28"/>
        </w:rPr>
      </w:pPr>
      <w:r w:rsidRPr="00A01BFF">
        <w:rPr>
          <w:rFonts w:ascii="Times New Roman" w:hAnsi="Times New Roman" w:cs="Times New Roman"/>
          <w:sz w:val="28"/>
          <w:szCs w:val="28"/>
        </w:rPr>
        <w:t>- на 26,4%. В</w:t>
      </w:r>
      <w:r w:rsidR="00F43C93" w:rsidRPr="00A01BFF">
        <w:rPr>
          <w:rFonts w:ascii="Times New Roman" w:hAnsi="Times New Roman" w:cs="Times New Roman"/>
          <w:sz w:val="28"/>
          <w:szCs w:val="28"/>
        </w:rPr>
        <w:t xml:space="preserve"> 201</w:t>
      </w:r>
      <w:r w:rsidR="0051714C" w:rsidRPr="00A01BFF">
        <w:rPr>
          <w:rFonts w:ascii="Times New Roman" w:hAnsi="Times New Roman" w:cs="Times New Roman"/>
          <w:sz w:val="28"/>
          <w:szCs w:val="28"/>
        </w:rPr>
        <w:t>1</w:t>
      </w:r>
      <w:r w:rsidR="00F43C93" w:rsidRPr="00A01BFF">
        <w:rPr>
          <w:rFonts w:ascii="Times New Roman" w:hAnsi="Times New Roman" w:cs="Times New Roman"/>
          <w:sz w:val="28"/>
          <w:szCs w:val="28"/>
        </w:rPr>
        <w:t xml:space="preserve"> году с 1 апреля – на 9,9%. </w:t>
      </w:r>
    </w:p>
    <w:p w:rsidR="00B60FD3" w:rsidRPr="00A01BFF" w:rsidRDefault="000C65AE" w:rsidP="00A01BFF">
      <w:pPr>
        <w:spacing w:after="0" w:line="360" w:lineRule="auto"/>
        <w:jc w:val="both"/>
        <w:rPr>
          <w:rFonts w:ascii="Times New Roman" w:hAnsi="Times New Roman" w:cs="Times New Roman"/>
          <w:sz w:val="28"/>
          <w:szCs w:val="28"/>
        </w:rPr>
      </w:pPr>
      <w:r w:rsidRPr="00A01BFF">
        <w:rPr>
          <w:rFonts w:ascii="Times New Roman" w:hAnsi="Times New Roman" w:cs="Times New Roman"/>
          <w:sz w:val="28"/>
          <w:szCs w:val="28"/>
        </w:rPr>
        <w:t>В ближайшие три года будет</w:t>
      </w:r>
      <w:r w:rsidR="00F43C93" w:rsidRPr="00A01BFF">
        <w:rPr>
          <w:rFonts w:ascii="Times New Roman" w:hAnsi="Times New Roman" w:cs="Times New Roman"/>
          <w:sz w:val="28"/>
          <w:szCs w:val="28"/>
        </w:rPr>
        <w:t xml:space="preserve"> увеличиваться денежное довольствие федеральных</w:t>
      </w:r>
      <w:r w:rsidRPr="00A01BFF">
        <w:rPr>
          <w:rFonts w:ascii="Times New Roman" w:hAnsi="Times New Roman" w:cs="Times New Roman"/>
          <w:sz w:val="28"/>
          <w:szCs w:val="28"/>
        </w:rPr>
        <w:t xml:space="preserve"> госслужащих и военнослужащих на 8,5%, </w:t>
      </w:r>
      <w:r w:rsidR="00F43C93" w:rsidRPr="00A01BFF">
        <w:rPr>
          <w:rFonts w:ascii="Times New Roman" w:hAnsi="Times New Roman" w:cs="Times New Roman"/>
          <w:sz w:val="28"/>
          <w:szCs w:val="28"/>
        </w:rPr>
        <w:t>7% и 6,8%</w:t>
      </w:r>
      <w:r w:rsidRPr="00A01BFF">
        <w:rPr>
          <w:rFonts w:ascii="Times New Roman" w:hAnsi="Times New Roman" w:cs="Times New Roman"/>
          <w:sz w:val="28"/>
          <w:szCs w:val="28"/>
        </w:rPr>
        <w:t xml:space="preserve"> соответственно. Размер материнского </w:t>
      </w:r>
      <w:r w:rsidR="00F43C93" w:rsidRPr="00A01BFF">
        <w:rPr>
          <w:rFonts w:ascii="Times New Roman" w:hAnsi="Times New Roman" w:cs="Times New Roman"/>
          <w:sz w:val="28"/>
          <w:szCs w:val="28"/>
        </w:rPr>
        <w:t xml:space="preserve">капитала в </w:t>
      </w:r>
      <w:r w:rsidRPr="00A01BFF">
        <w:rPr>
          <w:rFonts w:ascii="Times New Roman" w:hAnsi="Times New Roman" w:cs="Times New Roman"/>
          <w:sz w:val="28"/>
          <w:szCs w:val="28"/>
        </w:rPr>
        <w:t>20</w:t>
      </w:r>
      <w:r w:rsidR="0051714C" w:rsidRPr="00A01BFF">
        <w:rPr>
          <w:rFonts w:ascii="Times New Roman" w:hAnsi="Times New Roman" w:cs="Times New Roman"/>
          <w:sz w:val="28"/>
          <w:szCs w:val="28"/>
        </w:rPr>
        <w:t>10</w:t>
      </w:r>
      <w:r w:rsidR="00F43C93" w:rsidRPr="00A01BFF">
        <w:rPr>
          <w:rFonts w:ascii="Times New Roman" w:hAnsi="Times New Roman" w:cs="Times New Roman"/>
          <w:sz w:val="28"/>
          <w:szCs w:val="28"/>
        </w:rPr>
        <w:t xml:space="preserve"> году составит </w:t>
      </w:r>
      <w:r w:rsidRPr="00A01BFF">
        <w:rPr>
          <w:rFonts w:ascii="Times New Roman" w:hAnsi="Times New Roman" w:cs="Times New Roman"/>
          <w:sz w:val="28"/>
          <w:szCs w:val="28"/>
        </w:rPr>
        <w:t>почти 300 000</w:t>
      </w:r>
      <w:r w:rsidR="00F43C93" w:rsidRPr="00A01BFF">
        <w:rPr>
          <w:rFonts w:ascii="Times New Roman" w:hAnsi="Times New Roman" w:cs="Times New Roman"/>
          <w:sz w:val="28"/>
          <w:szCs w:val="28"/>
        </w:rPr>
        <w:t xml:space="preserve"> рублей. </w:t>
      </w:r>
    </w:p>
    <w:p w:rsidR="00F43C93" w:rsidRPr="00A01BFF" w:rsidRDefault="000C65AE" w:rsidP="00A01BFF">
      <w:pPr>
        <w:spacing w:after="0" w:line="360" w:lineRule="auto"/>
        <w:jc w:val="both"/>
        <w:rPr>
          <w:rFonts w:ascii="Times New Roman" w:hAnsi="Times New Roman" w:cs="Times New Roman"/>
          <w:sz w:val="28"/>
          <w:szCs w:val="28"/>
        </w:rPr>
      </w:pPr>
      <w:r w:rsidRPr="00A01BFF">
        <w:rPr>
          <w:rFonts w:ascii="Times New Roman" w:hAnsi="Times New Roman" w:cs="Times New Roman"/>
          <w:sz w:val="28"/>
          <w:szCs w:val="28"/>
        </w:rPr>
        <w:t>Также</w:t>
      </w:r>
      <w:r w:rsidR="00F43C93" w:rsidRPr="00A01BFF">
        <w:rPr>
          <w:rFonts w:ascii="Times New Roman" w:hAnsi="Times New Roman" w:cs="Times New Roman"/>
          <w:sz w:val="28"/>
          <w:szCs w:val="28"/>
        </w:rPr>
        <w:t xml:space="preserve"> предусматриваются меры по увеличению средне</w:t>
      </w:r>
      <w:r w:rsidRPr="00A01BFF">
        <w:rPr>
          <w:rFonts w:ascii="Times New Roman" w:hAnsi="Times New Roman" w:cs="Times New Roman"/>
          <w:sz w:val="28"/>
          <w:szCs w:val="28"/>
        </w:rPr>
        <w:t>месячного прожиточного минимума</w:t>
      </w:r>
      <w:r w:rsidR="00E50317" w:rsidRPr="00A01BFF">
        <w:rPr>
          <w:rFonts w:ascii="Times New Roman" w:hAnsi="Times New Roman" w:cs="Times New Roman"/>
          <w:sz w:val="28"/>
          <w:szCs w:val="28"/>
        </w:rPr>
        <w:t xml:space="preserve"> с 4000 рублей до 5000</w:t>
      </w:r>
      <w:r w:rsidR="00F43C93" w:rsidRPr="00A01BFF">
        <w:rPr>
          <w:rFonts w:ascii="Times New Roman" w:hAnsi="Times New Roman" w:cs="Times New Roman"/>
          <w:sz w:val="28"/>
          <w:szCs w:val="28"/>
        </w:rPr>
        <w:t xml:space="preserve"> рублей, что позволит </w:t>
      </w:r>
      <w:r w:rsidR="00F43C93" w:rsidRPr="00A01BFF">
        <w:rPr>
          <w:rFonts w:ascii="Times New Roman" w:hAnsi="Times New Roman" w:cs="Times New Roman"/>
          <w:sz w:val="28"/>
          <w:szCs w:val="28"/>
        </w:rPr>
        <w:lastRenderedPageBreak/>
        <w:t>повысить средний размер социальной пенсии до уровня среднепрожиточного минимума пенсионера.</w:t>
      </w:r>
    </w:p>
    <w:p w:rsidR="00F43C93" w:rsidRPr="00A01BFF" w:rsidRDefault="00F43C93" w:rsidP="00A01BFF">
      <w:pPr>
        <w:spacing w:after="0" w:line="360" w:lineRule="auto"/>
        <w:jc w:val="both"/>
        <w:rPr>
          <w:rFonts w:ascii="Times New Roman" w:hAnsi="Times New Roman" w:cs="Times New Roman"/>
          <w:sz w:val="28"/>
          <w:szCs w:val="28"/>
        </w:rPr>
      </w:pPr>
      <w:r w:rsidRPr="00A01BFF">
        <w:rPr>
          <w:rFonts w:ascii="Times New Roman" w:hAnsi="Times New Roman" w:cs="Times New Roman"/>
          <w:sz w:val="28"/>
          <w:szCs w:val="28"/>
        </w:rPr>
        <w:t>Увеличивается средний размер трудовой пенсии, студенческие стипендии. Будет завершено обеспечение жильем нуждающихся ветеранов ВОВ.</w:t>
      </w:r>
    </w:p>
    <w:p w:rsidR="00F43C93" w:rsidRPr="00A01BFF" w:rsidRDefault="00F43C93" w:rsidP="00A01BFF">
      <w:pPr>
        <w:spacing w:after="0" w:line="360" w:lineRule="auto"/>
        <w:jc w:val="both"/>
        <w:rPr>
          <w:rFonts w:ascii="Times New Roman" w:hAnsi="Times New Roman" w:cs="Times New Roman"/>
          <w:sz w:val="28"/>
          <w:szCs w:val="28"/>
        </w:rPr>
      </w:pPr>
      <w:r w:rsidRPr="00A01BFF">
        <w:rPr>
          <w:rFonts w:ascii="Times New Roman" w:hAnsi="Times New Roman" w:cs="Times New Roman"/>
          <w:sz w:val="28"/>
          <w:szCs w:val="28"/>
        </w:rPr>
        <w:t>В 20</w:t>
      </w:r>
      <w:r w:rsidR="0051714C" w:rsidRPr="00A01BFF">
        <w:rPr>
          <w:rFonts w:ascii="Times New Roman" w:hAnsi="Times New Roman" w:cs="Times New Roman"/>
          <w:sz w:val="28"/>
          <w:szCs w:val="28"/>
        </w:rPr>
        <w:t>10</w:t>
      </w:r>
      <w:r w:rsidRPr="00A01BFF">
        <w:rPr>
          <w:rFonts w:ascii="Times New Roman" w:hAnsi="Times New Roman" w:cs="Times New Roman"/>
          <w:sz w:val="28"/>
          <w:szCs w:val="28"/>
        </w:rPr>
        <w:t xml:space="preserve"> году на строительство и </w:t>
      </w:r>
      <w:r w:rsidR="000C65AE" w:rsidRPr="00A01BFF">
        <w:rPr>
          <w:rFonts w:ascii="Times New Roman" w:hAnsi="Times New Roman" w:cs="Times New Roman"/>
          <w:sz w:val="28"/>
          <w:szCs w:val="28"/>
        </w:rPr>
        <w:t>ремонт</w:t>
      </w:r>
      <w:r w:rsidRPr="00A01BFF">
        <w:rPr>
          <w:rFonts w:ascii="Times New Roman" w:hAnsi="Times New Roman" w:cs="Times New Roman"/>
          <w:sz w:val="28"/>
          <w:szCs w:val="28"/>
        </w:rPr>
        <w:t xml:space="preserve"> автодоро</w:t>
      </w:r>
      <w:r w:rsidR="000C65AE" w:rsidRPr="00A01BFF">
        <w:rPr>
          <w:rFonts w:ascii="Times New Roman" w:hAnsi="Times New Roman" w:cs="Times New Roman"/>
          <w:sz w:val="28"/>
          <w:szCs w:val="28"/>
        </w:rPr>
        <w:t>г общего пользования выделяется</w:t>
      </w:r>
      <w:r w:rsidRPr="00A01BFF">
        <w:rPr>
          <w:rFonts w:ascii="Times New Roman" w:hAnsi="Times New Roman" w:cs="Times New Roman"/>
          <w:sz w:val="28"/>
          <w:szCs w:val="28"/>
        </w:rPr>
        <w:t xml:space="preserve"> 31,5 млрд. рублей.</w:t>
      </w:r>
    </w:p>
    <w:p w:rsidR="00F43C93" w:rsidRPr="00A01BFF" w:rsidRDefault="00F43C93" w:rsidP="00A01BFF">
      <w:pPr>
        <w:spacing w:after="0" w:line="360" w:lineRule="auto"/>
        <w:jc w:val="both"/>
        <w:rPr>
          <w:rFonts w:ascii="Times New Roman" w:hAnsi="Times New Roman" w:cs="Times New Roman"/>
          <w:sz w:val="28"/>
          <w:szCs w:val="28"/>
        </w:rPr>
      </w:pPr>
      <w:r w:rsidRPr="00A01BFF">
        <w:rPr>
          <w:rFonts w:ascii="Times New Roman" w:hAnsi="Times New Roman" w:cs="Times New Roman"/>
          <w:sz w:val="28"/>
          <w:szCs w:val="28"/>
        </w:rPr>
        <w:t>В целом трехлетний бюджет достаточно сбалансирован. Первоначально к 201</w:t>
      </w:r>
      <w:r w:rsidR="0051714C" w:rsidRPr="00A01BFF">
        <w:rPr>
          <w:rFonts w:ascii="Times New Roman" w:hAnsi="Times New Roman" w:cs="Times New Roman"/>
          <w:sz w:val="28"/>
          <w:szCs w:val="28"/>
        </w:rPr>
        <w:t>2</w:t>
      </w:r>
      <w:r w:rsidRPr="00A01BFF">
        <w:rPr>
          <w:rFonts w:ascii="Times New Roman" w:hAnsi="Times New Roman" w:cs="Times New Roman"/>
          <w:sz w:val="28"/>
          <w:szCs w:val="28"/>
        </w:rPr>
        <w:t xml:space="preserve"> году планировался небольшой дефицит, но в итоге бюджет сформирован с профицитом. Проблема </w:t>
      </w:r>
      <w:r w:rsidR="006A2F47" w:rsidRPr="00A01BFF">
        <w:rPr>
          <w:rFonts w:ascii="Times New Roman" w:hAnsi="Times New Roman" w:cs="Times New Roman"/>
          <w:sz w:val="28"/>
          <w:szCs w:val="28"/>
        </w:rPr>
        <w:t>заключалась в том, что</w:t>
      </w:r>
      <w:r w:rsidRPr="00A01BFF">
        <w:rPr>
          <w:rFonts w:ascii="Times New Roman" w:hAnsi="Times New Roman" w:cs="Times New Roman"/>
          <w:sz w:val="28"/>
          <w:szCs w:val="28"/>
        </w:rPr>
        <w:t xml:space="preserve"> </w:t>
      </w:r>
      <w:r w:rsidR="006A2F47" w:rsidRPr="00A01BFF">
        <w:rPr>
          <w:rFonts w:ascii="Times New Roman" w:hAnsi="Times New Roman" w:cs="Times New Roman"/>
          <w:sz w:val="28"/>
          <w:szCs w:val="28"/>
        </w:rPr>
        <w:t>н</w:t>
      </w:r>
      <w:r w:rsidRPr="00A01BFF">
        <w:rPr>
          <w:rFonts w:ascii="Times New Roman" w:hAnsi="Times New Roman" w:cs="Times New Roman"/>
          <w:sz w:val="28"/>
          <w:szCs w:val="28"/>
        </w:rPr>
        <w:t xml:space="preserve">овые условия, </w:t>
      </w:r>
      <w:r w:rsidR="006A2F47" w:rsidRPr="00A01BFF">
        <w:rPr>
          <w:rFonts w:ascii="Times New Roman" w:hAnsi="Times New Roman" w:cs="Times New Roman"/>
          <w:sz w:val="28"/>
          <w:szCs w:val="28"/>
        </w:rPr>
        <w:t xml:space="preserve">которые сложились </w:t>
      </w:r>
      <w:r w:rsidRPr="00A01BFF">
        <w:rPr>
          <w:rFonts w:ascii="Times New Roman" w:hAnsi="Times New Roman" w:cs="Times New Roman"/>
          <w:sz w:val="28"/>
          <w:szCs w:val="28"/>
        </w:rPr>
        <w:t>в мировой финансово</w:t>
      </w:r>
      <w:r w:rsidR="006A2F47" w:rsidRPr="00A01BFF">
        <w:rPr>
          <w:rFonts w:ascii="Times New Roman" w:hAnsi="Times New Roman" w:cs="Times New Roman"/>
          <w:sz w:val="28"/>
          <w:szCs w:val="28"/>
        </w:rPr>
        <w:t>й системе, потребуют пересмотра</w:t>
      </w:r>
      <w:r w:rsidRPr="00A01BFF">
        <w:rPr>
          <w:rFonts w:ascii="Times New Roman" w:hAnsi="Times New Roman" w:cs="Times New Roman"/>
          <w:sz w:val="28"/>
          <w:szCs w:val="28"/>
        </w:rPr>
        <w:t xml:space="preserve"> бюджета.</w:t>
      </w:r>
    </w:p>
    <w:p w:rsidR="00F43C93" w:rsidRPr="00A01BFF" w:rsidRDefault="00F43C93" w:rsidP="00A01BFF">
      <w:pPr>
        <w:spacing w:after="0" w:line="360" w:lineRule="auto"/>
        <w:jc w:val="both"/>
        <w:rPr>
          <w:rFonts w:ascii="Times New Roman" w:hAnsi="Times New Roman" w:cs="Times New Roman"/>
          <w:sz w:val="28"/>
          <w:szCs w:val="28"/>
        </w:rPr>
      </w:pPr>
      <w:r w:rsidRPr="00A01BFF">
        <w:rPr>
          <w:rFonts w:ascii="Times New Roman" w:hAnsi="Times New Roman" w:cs="Times New Roman"/>
          <w:sz w:val="28"/>
          <w:szCs w:val="28"/>
        </w:rPr>
        <w:t xml:space="preserve">Меры, </w:t>
      </w:r>
      <w:r w:rsidR="006A2F47" w:rsidRPr="00A01BFF">
        <w:rPr>
          <w:rFonts w:ascii="Times New Roman" w:hAnsi="Times New Roman" w:cs="Times New Roman"/>
          <w:sz w:val="28"/>
          <w:szCs w:val="28"/>
        </w:rPr>
        <w:t>которые были приняты</w:t>
      </w:r>
      <w:r w:rsidRPr="00A01BFF">
        <w:rPr>
          <w:rFonts w:ascii="Times New Roman" w:hAnsi="Times New Roman" w:cs="Times New Roman"/>
          <w:sz w:val="28"/>
          <w:szCs w:val="28"/>
        </w:rPr>
        <w:t xml:space="preserve"> Мин</w:t>
      </w:r>
      <w:r w:rsidR="006A2F47" w:rsidRPr="00A01BFF">
        <w:rPr>
          <w:rFonts w:ascii="Times New Roman" w:hAnsi="Times New Roman" w:cs="Times New Roman"/>
          <w:sz w:val="28"/>
          <w:szCs w:val="28"/>
        </w:rPr>
        <w:t>истерством Финансов России и Центробанком в течение</w:t>
      </w:r>
      <w:r w:rsidRPr="00A01BFF">
        <w:rPr>
          <w:rFonts w:ascii="Times New Roman" w:hAnsi="Times New Roman" w:cs="Times New Roman"/>
          <w:sz w:val="28"/>
          <w:szCs w:val="28"/>
        </w:rPr>
        <w:t xml:space="preserve"> весны и лета, будут способствовать сдерживанию роста инфляции. Конечно, они носят </w:t>
      </w:r>
      <w:r w:rsidR="006A2F47" w:rsidRPr="00A01BFF">
        <w:rPr>
          <w:rFonts w:ascii="Times New Roman" w:hAnsi="Times New Roman" w:cs="Times New Roman"/>
          <w:sz w:val="28"/>
          <w:szCs w:val="28"/>
        </w:rPr>
        <w:t>денежный</w:t>
      </w:r>
      <w:r w:rsidRPr="00A01BFF">
        <w:rPr>
          <w:rFonts w:ascii="Times New Roman" w:hAnsi="Times New Roman" w:cs="Times New Roman"/>
          <w:sz w:val="28"/>
          <w:szCs w:val="28"/>
        </w:rPr>
        <w:t xml:space="preserve"> характер, и в части издержек ситуация</w:t>
      </w:r>
      <w:r w:rsidR="006A2F47" w:rsidRPr="00A01BFF">
        <w:rPr>
          <w:rFonts w:ascii="Times New Roman" w:hAnsi="Times New Roman" w:cs="Times New Roman"/>
          <w:sz w:val="28"/>
          <w:szCs w:val="28"/>
        </w:rPr>
        <w:t xml:space="preserve"> конечно же</w:t>
      </w:r>
      <w:r w:rsidRPr="00A01BFF">
        <w:rPr>
          <w:rFonts w:ascii="Times New Roman" w:hAnsi="Times New Roman" w:cs="Times New Roman"/>
          <w:sz w:val="28"/>
          <w:szCs w:val="28"/>
        </w:rPr>
        <w:t xml:space="preserve"> не изменится. </w:t>
      </w:r>
      <w:r w:rsidR="006A2F47" w:rsidRPr="00A01BFF">
        <w:rPr>
          <w:rFonts w:ascii="Times New Roman" w:hAnsi="Times New Roman" w:cs="Times New Roman"/>
          <w:sz w:val="28"/>
          <w:szCs w:val="28"/>
        </w:rPr>
        <w:t xml:space="preserve">Однако, это уже результат влияния </w:t>
      </w:r>
      <w:r w:rsidRPr="00A01BFF">
        <w:rPr>
          <w:rFonts w:ascii="Times New Roman" w:hAnsi="Times New Roman" w:cs="Times New Roman"/>
          <w:sz w:val="28"/>
          <w:szCs w:val="28"/>
        </w:rPr>
        <w:t>естественных монополий. Предположительно по итога</w:t>
      </w:r>
      <w:r w:rsidR="006A2F47" w:rsidRPr="00A01BFF">
        <w:rPr>
          <w:rFonts w:ascii="Times New Roman" w:hAnsi="Times New Roman" w:cs="Times New Roman"/>
          <w:sz w:val="28"/>
          <w:szCs w:val="28"/>
        </w:rPr>
        <w:t>м года инфляция превысит 11,8%, о</w:t>
      </w:r>
      <w:r w:rsidRPr="00A01BFF">
        <w:rPr>
          <w:rFonts w:ascii="Times New Roman" w:hAnsi="Times New Roman" w:cs="Times New Roman"/>
          <w:sz w:val="28"/>
          <w:szCs w:val="28"/>
        </w:rPr>
        <w:t>днако в начале следующего года она уменьшится.</w:t>
      </w:r>
    </w:p>
    <w:p w:rsidR="00B60FD3" w:rsidRPr="00A01BFF" w:rsidRDefault="00B60FD3" w:rsidP="00A01BFF">
      <w:pPr>
        <w:spacing w:after="0" w:line="360" w:lineRule="auto"/>
        <w:jc w:val="both"/>
        <w:rPr>
          <w:rFonts w:ascii="Times New Roman" w:hAnsi="Times New Roman" w:cs="Times New Roman"/>
          <w:sz w:val="28"/>
          <w:szCs w:val="28"/>
        </w:rPr>
      </w:pPr>
    </w:p>
    <w:p w:rsidR="00B60FD3" w:rsidRPr="00A01BFF" w:rsidRDefault="00B60FD3" w:rsidP="00A01BFF">
      <w:pPr>
        <w:spacing w:after="0" w:line="360" w:lineRule="auto"/>
        <w:jc w:val="both"/>
        <w:rPr>
          <w:rFonts w:ascii="Times New Roman" w:hAnsi="Times New Roman" w:cs="Times New Roman"/>
          <w:sz w:val="28"/>
          <w:szCs w:val="28"/>
        </w:rPr>
      </w:pPr>
    </w:p>
    <w:p w:rsidR="00F43C93" w:rsidRDefault="00B60FD3" w:rsidP="00A01BFF">
      <w:pPr>
        <w:spacing w:after="0" w:line="360" w:lineRule="auto"/>
        <w:jc w:val="both"/>
        <w:rPr>
          <w:rFonts w:ascii="Times New Roman" w:hAnsi="Times New Roman" w:cs="Times New Roman"/>
          <w:sz w:val="28"/>
          <w:szCs w:val="28"/>
        </w:rPr>
      </w:pPr>
      <w:r w:rsidRPr="00A01BFF">
        <w:rPr>
          <w:rFonts w:ascii="Times New Roman" w:hAnsi="Times New Roman" w:cs="Times New Roman"/>
          <w:sz w:val="28"/>
          <w:szCs w:val="28"/>
        </w:rPr>
        <w:t xml:space="preserve">       3.1</w:t>
      </w:r>
      <w:r w:rsidR="002D4BB7" w:rsidRPr="00A01BFF">
        <w:rPr>
          <w:rFonts w:ascii="Times New Roman" w:hAnsi="Times New Roman" w:cs="Times New Roman"/>
          <w:sz w:val="28"/>
          <w:szCs w:val="28"/>
        </w:rPr>
        <w:t xml:space="preserve"> Совершенствование</w:t>
      </w:r>
      <w:r w:rsidR="00F43C93" w:rsidRPr="00A01BFF">
        <w:rPr>
          <w:rFonts w:ascii="Times New Roman" w:hAnsi="Times New Roman" w:cs="Times New Roman"/>
          <w:sz w:val="28"/>
          <w:szCs w:val="28"/>
        </w:rPr>
        <w:t xml:space="preserve"> государственного бюджета РФ</w:t>
      </w:r>
    </w:p>
    <w:p w:rsidR="00A01BFF" w:rsidRPr="00A01BFF" w:rsidRDefault="00A01BFF" w:rsidP="00A01BFF">
      <w:pPr>
        <w:spacing w:after="0" w:line="360" w:lineRule="auto"/>
        <w:jc w:val="both"/>
        <w:rPr>
          <w:rFonts w:ascii="Times New Roman" w:hAnsi="Times New Roman" w:cs="Times New Roman"/>
          <w:sz w:val="28"/>
          <w:szCs w:val="28"/>
        </w:rPr>
      </w:pPr>
    </w:p>
    <w:p w:rsidR="00F43C93" w:rsidRPr="00A01BFF" w:rsidRDefault="00B60FD3" w:rsidP="00A01BFF">
      <w:pPr>
        <w:spacing w:after="0" w:line="360" w:lineRule="auto"/>
        <w:jc w:val="both"/>
        <w:rPr>
          <w:rFonts w:ascii="Times New Roman" w:hAnsi="Times New Roman" w:cs="Times New Roman"/>
          <w:sz w:val="28"/>
          <w:szCs w:val="28"/>
        </w:rPr>
      </w:pPr>
      <w:r w:rsidRPr="00A01BFF">
        <w:rPr>
          <w:rFonts w:ascii="Times New Roman" w:hAnsi="Times New Roman" w:cs="Times New Roman"/>
          <w:sz w:val="28"/>
          <w:szCs w:val="28"/>
        </w:rPr>
        <w:t xml:space="preserve"> </w:t>
      </w:r>
      <w:r w:rsidR="0051714C" w:rsidRPr="00A01BFF">
        <w:rPr>
          <w:rFonts w:ascii="Times New Roman" w:hAnsi="Times New Roman" w:cs="Times New Roman"/>
          <w:sz w:val="28"/>
          <w:szCs w:val="28"/>
        </w:rPr>
        <w:t xml:space="preserve"> </w:t>
      </w:r>
      <w:r w:rsidRPr="00A01BFF">
        <w:rPr>
          <w:rFonts w:ascii="Times New Roman" w:hAnsi="Times New Roman" w:cs="Times New Roman"/>
          <w:sz w:val="28"/>
          <w:szCs w:val="28"/>
        </w:rPr>
        <w:t xml:space="preserve">    </w:t>
      </w:r>
      <w:r w:rsidR="0051714C" w:rsidRPr="00A01BFF">
        <w:rPr>
          <w:rFonts w:ascii="Times New Roman" w:hAnsi="Times New Roman" w:cs="Times New Roman"/>
          <w:sz w:val="28"/>
          <w:szCs w:val="28"/>
        </w:rPr>
        <w:t xml:space="preserve"> </w:t>
      </w:r>
      <w:r w:rsidR="006A2F47" w:rsidRPr="00A01BFF">
        <w:rPr>
          <w:rFonts w:ascii="Times New Roman" w:hAnsi="Times New Roman" w:cs="Times New Roman"/>
          <w:sz w:val="28"/>
          <w:szCs w:val="28"/>
        </w:rPr>
        <w:t>В Российской Федерации остается п</w:t>
      </w:r>
      <w:r w:rsidR="00F43C93" w:rsidRPr="00A01BFF">
        <w:rPr>
          <w:rFonts w:ascii="Times New Roman" w:hAnsi="Times New Roman" w:cs="Times New Roman"/>
          <w:sz w:val="28"/>
          <w:szCs w:val="28"/>
        </w:rPr>
        <w:t xml:space="preserve">роблема нормализации системы расчетов и платежей в экономике страны, что приводит к </w:t>
      </w:r>
      <w:r w:rsidR="006A2F47" w:rsidRPr="00A01BFF">
        <w:rPr>
          <w:rFonts w:ascii="Times New Roman" w:hAnsi="Times New Roman" w:cs="Times New Roman"/>
          <w:sz w:val="28"/>
          <w:szCs w:val="28"/>
        </w:rPr>
        <w:t>сокращению Федерального бюджета и бюджетов субъектов страны. Также н</w:t>
      </w:r>
      <w:r w:rsidR="00F43C93" w:rsidRPr="00A01BFF">
        <w:rPr>
          <w:rFonts w:ascii="Times New Roman" w:hAnsi="Times New Roman" w:cs="Times New Roman"/>
          <w:sz w:val="28"/>
          <w:szCs w:val="28"/>
        </w:rPr>
        <w:t>едостаточно осуществляется контроль</w:t>
      </w:r>
      <w:r w:rsidR="006A2F47" w:rsidRPr="00A01BFF">
        <w:rPr>
          <w:rFonts w:ascii="Times New Roman" w:hAnsi="Times New Roman" w:cs="Times New Roman"/>
          <w:sz w:val="28"/>
          <w:szCs w:val="28"/>
        </w:rPr>
        <w:t xml:space="preserve"> над</w:t>
      </w:r>
      <w:r w:rsidR="00F43C93" w:rsidRPr="00A01BFF">
        <w:rPr>
          <w:rFonts w:ascii="Times New Roman" w:hAnsi="Times New Roman" w:cs="Times New Roman"/>
          <w:sz w:val="28"/>
          <w:szCs w:val="28"/>
        </w:rPr>
        <w:t xml:space="preserve"> расходованием бюджетных средств.</w:t>
      </w:r>
    </w:p>
    <w:p w:rsidR="00F43C93" w:rsidRPr="00A01BFF" w:rsidRDefault="00F43C93" w:rsidP="00A01BFF">
      <w:pPr>
        <w:spacing w:after="0" w:line="360" w:lineRule="auto"/>
        <w:jc w:val="both"/>
        <w:rPr>
          <w:rFonts w:ascii="Times New Roman" w:hAnsi="Times New Roman" w:cs="Times New Roman"/>
          <w:sz w:val="28"/>
          <w:szCs w:val="28"/>
        </w:rPr>
      </w:pPr>
      <w:r w:rsidRPr="00A01BFF">
        <w:rPr>
          <w:rFonts w:ascii="Times New Roman" w:hAnsi="Times New Roman" w:cs="Times New Roman"/>
          <w:sz w:val="28"/>
          <w:szCs w:val="28"/>
        </w:rPr>
        <w:t>Для обеспечения экономического роста необходимо привлечение инвестиц</w:t>
      </w:r>
      <w:r w:rsidR="006A2F47" w:rsidRPr="00A01BFF">
        <w:rPr>
          <w:rFonts w:ascii="Times New Roman" w:hAnsi="Times New Roman" w:cs="Times New Roman"/>
          <w:sz w:val="28"/>
          <w:szCs w:val="28"/>
        </w:rPr>
        <w:t>ий, а также развитие внутреннего рынка</w:t>
      </w:r>
      <w:r w:rsidRPr="00A01BFF">
        <w:rPr>
          <w:rFonts w:ascii="Times New Roman" w:hAnsi="Times New Roman" w:cs="Times New Roman"/>
          <w:sz w:val="28"/>
          <w:szCs w:val="28"/>
        </w:rPr>
        <w:t>:</w:t>
      </w:r>
    </w:p>
    <w:p w:rsidR="00651B9B" w:rsidRPr="00A01BFF" w:rsidRDefault="00651B9B" w:rsidP="00A01BFF">
      <w:pPr>
        <w:pStyle w:val="a4"/>
        <w:numPr>
          <w:ilvl w:val="0"/>
          <w:numId w:val="10"/>
        </w:numPr>
        <w:spacing w:after="0" w:line="360" w:lineRule="auto"/>
        <w:ind w:left="0" w:firstLine="0"/>
        <w:jc w:val="both"/>
        <w:rPr>
          <w:rFonts w:ascii="Times New Roman" w:hAnsi="Times New Roman" w:cs="Times New Roman"/>
          <w:sz w:val="28"/>
          <w:szCs w:val="28"/>
        </w:rPr>
      </w:pPr>
      <w:r w:rsidRPr="00A01BFF">
        <w:rPr>
          <w:rFonts w:ascii="Times New Roman" w:hAnsi="Times New Roman" w:cs="Times New Roman"/>
          <w:sz w:val="28"/>
          <w:szCs w:val="28"/>
        </w:rPr>
        <w:t>Прекращение спада сельскохозяйственного производства;</w:t>
      </w:r>
    </w:p>
    <w:p w:rsidR="00300D12" w:rsidRPr="00A01BFF" w:rsidRDefault="00300D12" w:rsidP="00A01BFF">
      <w:pPr>
        <w:pStyle w:val="a4"/>
        <w:numPr>
          <w:ilvl w:val="0"/>
          <w:numId w:val="10"/>
        </w:numPr>
        <w:spacing w:after="0" w:line="360" w:lineRule="auto"/>
        <w:ind w:left="0" w:firstLine="0"/>
        <w:jc w:val="both"/>
        <w:rPr>
          <w:rFonts w:ascii="Times New Roman" w:hAnsi="Times New Roman" w:cs="Times New Roman"/>
          <w:sz w:val="28"/>
          <w:szCs w:val="28"/>
        </w:rPr>
      </w:pPr>
      <w:r w:rsidRPr="00A01BFF">
        <w:rPr>
          <w:rFonts w:ascii="Times New Roman" w:hAnsi="Times New Roman" w:cs="Times New Roman"/>
          <w:sz w:val="28"/>
          <w:szCs w:val="28"/>
        </w:rPr>
        <w:lastRenderedPageBreak/>
        <w:t>Р</w:t>
      </w:r>
      <w:r w:rsidR="00F43C93" w:rsidRPr="00A01BFF">
        <w:rPr>
          <w:rFonts w:ascii="Times New Roman" w:hAnsi="Times New Roman" w:cs="Times New Roman"/>
          <w:sz w:val="28"/>
          <w:szCs w:val="28"/>
        </w:rPr>
        <w:t>ост ВВП и продукции промышленного производства;</w:t>
      </w:r>
    </w:p>
    <w:p w:rsidR="00300D12" w:rsidRPr="00A01BFF" w:rsidRDefault="00300D12" w:rsidP="00A01BFF">
      <w:pPr>
        <w:pStyle w:val="a4"/>
        <w:numPr>
          <w:ilvl w:val="0"/>
          <w:numId w:val="10"/>
        </w:numPr>
        <w:spacing w:after="0" w:line="360" w:lineRule="auto"/>
        <w:ind w:left="0" w:firstLine="0"/>
        <w:jc w:val="both"/>
        <w:rPr>
          <w:rFonts w:ascii="Times New Roman" w:hAnsi="Times New Roman" w:cs="Times New Roman"/>
          <w:sz w:val="28"/>
          <w:szCs w:val="28"/>
        </w:rPr>
      </w:pPr>
      <w:r w:rsidRPr="00A01BFF">
        <w:rPr>
          <w:rFonts w:ascii="Times New Roman" w:hAnsi="Times New Roman" w:cs="Times New Roman"/>
          <w:sz w:val="28"/>
          <w:szCs w:val="28"/>
        </w:rPr>
        <w:t>С</w:t>
      </w:r>
      <w:r w:rsidR="00F43C93" w:rsidRPr="00A01BFF">
        <w:rPr>
          <w:rFonts w:ascii="Times New Roman" w:hAnsi="Times New Roman" w:cs="Times New Roman"/>
          <w:sz w:val="28"/>
          <w:szCs w:val="28"/>
        </w:rPr>
        <w:t>оздание условий для переориентации финансовых потоков в реальный сектор экономики;</w:t>
      </w:r>
    </w:p>
    <w:p w:rsidR="00300D12" w:rsidRPr="00A01BFF" w:rsidRDefault="00300D12" w:rsidP="00A01BFF">
      <w:pPr>
        <w:pStyle w:val="a4"/>
        <w:numPr>
          <w:ilvl w:val="0"/>
          <w:numId w:val="10"/>
        </w:numPr>
        <w:spacing w:after="0" w:line="360" w:lineRule="auto"/>
        <w:ind w:left="0" w:firstLine="0"/>
        <w:jc w:val="both"/>
        <w:rPr>
          <w:rFonts w:ascii="Times New Roman" w:hAnsi="Times New Roman" w:cs="Times New Roman"/>
          <w:sz w:val="28"/>
          <w:szCs w:val="28"/>
        </w:rPr>
      </w:pPr>
      <w:r w:rsidRPr="00A01BFF">
        <w:rPr>
          <w:rFonts w:ascii="Times New Roman" w:hAnsi="Times New Roman" w:cs="Times New Roman"/>
          <w:sz w:val="28"/>
          <w:szCs w:val="28"/>
        </w:rPr>
        <w:t>С</w:t>
      </w:r>
      <w:r w:rsidR="00651B9B" w:rsidRPr="00A01BFF">
        <w:rPr>
          <w:rFonts w:ascii="Times New Roman" w:hAnsi="Times New Roman" w:cs="Times New Roman"/>
          <w:sz w:val="28"/>
          <w:szCs w:val="28"/>
        </w:rPr>
        <w:t>нижение налогов</w:t>
      </w:r>
      <w:r w:rsidR="00F43C93" w:rsidRPr="00A01BFF">
        <w:rPr>
          <w:rFonts w:ascii="Times New Roman" w:hAnsi="Times New Roman" w:cs="Times New Roman"/>
          <w:sz w:val="28"/>
          <w:szCs w:val="28"/>
        </w:rPr>
        <w:t xml:space="preserve"> </w:t>
      </w:r>
      <w:r w:rsidR="00651B9B" w:rsidRPr="00A01BFF">
        <w:rPr>
          <w:rFonts w:ascii="Times New Roman" w:hAnsi="Times New Roman" w:cs="Times New Roman"/>
          <w:sz w:val="28"/>
          <w:szCs w:val="28"/>
        </w:rPr>
        <w:t>для</w:t>
      </w:r>
      <w:r w:rsidR="00F43C93" w:rsidRPr="00A01BFF">
        <w:rPr>
          <w:rFonts w:ascii="Times New Roman" w:hAnsi="Times New Roman" w:cs="Times New Roman"/>
          <w:sz w:val="28"/>
          <w:szCs w:val="28"/>
        </w:rPr>
        <w:t xml:space="preserve"> товаропроизводителей;</w:t>
      </w:r>
    </w:p>
    <w:p w:rsidR="00300D12" w:rsidRPr="00A01BFF" w:rsidRDefault="00300D12" w:rsidP="00A01BFF">
      <w:pPr>
        <w:pStyle w:val="a4"/>
        <w:numPr>
          <w:ilvl w:val="0"/>
          <w:numId w:val="10"/>
        </w:numPr>
        <w:spacing w:after="0" w:line="360" w:lineRule="auto"/>
        <w:ind w:left="0" w:firstLine="0"/>
        <w:jc w:val="both"/>
        <w:rPr>
          <w:rFonts w:ascii="Times New Roman" w:hAnsi="Times New Roman" w:cs="Times New Roman"/>
          <w:sz w:val="28"/>
          <w:szCs w:val="28"/>
        </w:rPr>
      </w:pPr>
      <w:r w:rsidRPr="00A01BFF">
        <w:rPr>
          <w:rFonts w:ascii="Times New Roman" w:hAnsi="Times New Roman" w:cs="Times New Roman"/>
          <w:sz w:val="28"/>
          <w:szCs w:val="28"/>
        </w:rPr>
        <w:t>Р</w:t>
      </w:r>
      <w:r w:rsidR="00F43C93" w:rsidRPr="00A01BFF">
        <w:rPr>
          <w:rFonts w:ascii="Times New Roman" w:hAnsi="Times New Roman" w:cs="Times New Roman"/>
          <w:sz w:val="28"/>
          <w:szCs w:val="28"/>
        </w:rPr>
        <w:t>ост реальных располагаемых денежных доходов населения;</w:t>
      </w:r>
    </w:p>
    <w:p w:rsidR="00F43C93" w:rsidRPr="00A01BFF" w:rsidRDefault="00300D12" w:rsidP="00A01BFF">
      <w:pPr>
        <w:pStyle w:val="a4"/>
        <w:numPr>
          <w:ilvl w:val="0"/>
          <w:numId w:val="10"/>
        </w:numPr>
        <w:spacing w:after="0" w:line="360" w:lineRule="auto"/>
        <w:ind w:left="0" w:firstLine="0"/>
        <w:jc w:val="both"/>
        <w:rPr>
          <w:rFonts w:ascii="Times New Roman" w:hAnsi="Times New Roman" w:cs="Times New Roman"/>
          <w:sz w:val="28"/>
          <w:szCs w:val="28"/>
        </w:rPr>
      </w:pPr>
      <w:r w:rsidRPr="00A01BFF">
        <w:rPr>
          <w:rFonts w:ascii="Times New Roman" w:hAnsi="Times New Roman" w:cs="Times New Roman"/>
          <w:sz w:val="28"/>
          <w:szCs w:val="28"/>
        </w:rPr>
        <w:t>П</w:t>
      </w:r>
      <w:r w:rsidR="00F43C93" w:rsidRPr="00A01BFF">
        <w:rPr>
          <w:rFonts w:ascii="Times New Roman" w:hAnsi="Times New Roman" w:cs="Times New Roman"/>
          <w:sz w:val="28"/>
          <w:szCs w:val="28"/>
        </w:rPr>
        <w:t>оддержание</w:t>
      </w:r>
      <w:r w:rsidR="00651B9B" w:rsidRPr="00A01BFF">
        <w:rPr>
          <w:rFonts w:ascii="Times New Roman" w:hAnsi="Times New Roman" w:cs="Times New Roman"/>
          <w:sz w:val="28"/>
          <w:szCs w:val="28"/>
        </w:rPr>
        <w:t xml:space="preserve"> уровня занятости населения страны, чтобы снизить число</w:t>
      </w:r>
      <w:r w:rsidR="00F43C93" w:rsidRPr="00A01BFF">
        <w:rPr>
          <w:rFonts w:ascii="Times New Roman" w:hAnsi="Times New Roman" w:cs="Times New Roman"/>
          <w:sz w:val="28"/>
          <w:szCs w:val="28"/>
        </w:rPr>
        <w:t xml:space="preserve"> безработных.</w:t>
      </w:r>
    </w:p>
    <w:p w:rsidR="00F43C93" w:rsidRPr="00A01BFF" w:rsidRDefault="00651B9B" w:rsidP="00A01BFF">
      <w:pPr>
        <w:spacing w:after="0" w:line="360" w:lineRule="auto"/>
        <w:jc w:val="both"/>
        <w:rPr>
          <w:rFonts w:ascii="Times New Roman" w:hAnsi="Times New Roman" w:cs="Times New Roman"/>
          <w:sz w:val="28"/>
          <w:szCs w:val="28"/>
        </w:rPr>
      </w:pPr>
      <w:r w:rsidRPr="00A01BFF">
        <w:rPr>
          <w:rFonts w:ascii="Times New Roman" w:hAnsi="Times New Roman" w:cs="Times New Roman"/>
          <w:sz w:val="28"/>
          <w:szCs w:val="28"/>
        </w:rPr>
        <w:t>З</w:t>
      </w:r>
      <w:r w:rsidR="00F43C93" w:rsidRPr="00A01BFF">
        <w:rPr>
          <w:rFonts w:ascii="Times New Roman" w:hAnsi="Times New Roman" w:cs="Times New Roman"/>
          <w:sz w:val="28"/>
          <w:szCs w:val="28"/>
        </w:rPr>
        <w:t>адачи финансовой политики</w:t>
      </w:r>
      <w:r w:rsidRPr="00A01BFF">
        <w:rPr>
          <w:rFonts w:ascii="Times New Roman" w:hAnsi="Times New Roman" w:cs="Times New Roman"/>
          <w:sz w:val="28"/>
          <w:szCs w:val="28"/>
        </w:rPr>
        <w:t>, которые должны выполниться в первую очередь</w:t>
      </w:r>
      <w:r w:rsidR="00F43C93" w:rsidRPr="00A01BFF">
        <w:rPr>
          <w:rFonts w:ascii="Times New Roman" w:hAnsi="Times New Roman" w:cs="Times New Roman"/>
          <w:sz w:val="28"/>
          <w:szCs w:val="28"/>
        </w:rPr>
        <w:t>:</w:t>
      </w:r>
    </w:p>
    <w:p w:rsidR="00300D12" w:rsidRPr="00A01BFF" w:rsidRDefault="00300D12" w:rsidP="00A01BFF">
      <w:pPr>
        <w:pStyle w:val="a4"/>
        <w:numPr>
          <w:ilvl w:val="0"/>
          <w:numId w:val="11"/>
        </w:numPr>
        <w:spacing w:after="0" w:line="360" w:lineRule="auto"/>
        <w:ind w:left="0" w:firstLine="0"/>
        <w:jc w:val="both"/>
        <w:rPr>
          <w:rFonts w:ascii="Times New Roman" w:hAnsi="Times New Roman" w:cs="Times New Roman"/>
          <w:sz w:val="28"/>
          <w:szCs w:val="28"/>
        </w:rPr>
      </w:pPr>
      <w:r w:rsidRPr="00A01BFF">
        <w:rPr>
          <w:rFonts w:ascii="Times New Roman" w:hAnsi="Times New Roman" w:cs="Times New Roman"/>
          <w:sz w:val="28"/>
          <w:szCs w:val="28"/>
        </w:rPr>
        <w:t>В</w:t>
      </w:r>
      <w:r w:rsidR="00F43C93" w:rsidRPr="00A01BFF">
        <w:rPr>
          <w:rFonts w:ascii="Times New Roman" w:hAnsi="Times New Roman" w:cs="Times New Roman"/>
          <w:sz w:val="28"/>
          <w:szCs w:val="28"/>
        </w:rPr>
        <w:t>ведение в действие новых принципов межбюджетных отношений, усиление координации деятельности всех фискальных органов, завершение перехода на казначейскую систему исполнения бюджета;</w:t>
      </w:r>
    </w:p>
    <w:p w:rsidR="00300D12" w:rsidRPr="00A01BFF" w:rsidRDefault="00300D12" w:rsidP="00A01BFF">
      <w:pPr>
        <w:pStyle w:val="a4"/>
        <w:numPr>
          <w:ilvl w:val="0"/>
          <w:numId w:val="11"/>
        </w:numPr>
        <w:spacing w:after="0" w:line="360" w:lineRule="auto"/>
        <w:ind w:left="0" w:firstLine="0"/>
        <w:jc w:val="both"/>
        <w:rPr>
          <w:rFonts w:ascii="Times New Roman" w:hAnsi="Times New Roman" w:cs="Times New Roman"/>
          <w:sz w:val="28"/>
          <w:szCs w:val="28"/>
        </w:rPr>
      </w:pPr>
      <w:r w:rsidRPr="00A01BFF">
        <w:rPr>
          <w:rFonts w:ascii="Times New Roman" w:hAnsi="Times New Roman" w:cs="Times New Roman"/>
          <w:sz w:val="28"/>
          <w:szCs w:val="28"/>
        </w:rPr>
        <w:t>У</w:t>
      </w:r>
      <w:r w:rsidR="00F43C93" w:rsidRPr="00A01BFF">
        <w:rPr>
          <w:rFonts w:ascii="Times New Roman" w:hAnsi="Times New Roman" w:cs="Times New Roman"/>
          <w:sz w:val="28"/>
          <w:szCs w:val="28"/>
        </w:rPr>
        <w:t>величение доходной базы бюджетов за счет собираемости налогов;</w:t>
      </w:r>
    </w:p>
    <w:p w:rsidR="00300D12" w:rsidRPr="00A01BFF" w:rsidRDefault="00300D12" w:rsidP="00A01BFF">
      <w:pPr>
        <w:pStyle w:val="a4"/>
        <w:numPr>
          <w:ilvl w:val="0"/>
          <w:numId w:val="11"/>
        </w:numPr>
        <w:spacing w:after="0" w:line="360" w:lineRule="auto"/>
        <w:ind w:left="0" w:firstLine="0"/>
        <w:jc w:val="both"/>
        <w:rPr>
          <w:rFonts w:ascii="Times New Roman" w:hAnsi="Times New Roman" w:cs="Times New Roman"/>
          <w:sz w:val="28"/>
          <w:szCs w:val="28"/>
        </w:rPr>
      </w:pPr>
      <w:r w:rsidRPr="00A01BFF">
        <w:rPr>
          <w:rFonts w:ascii="Times New Roman" w:hAnsi="Times New Roman" w:cs="Times New Roman"/>
          <w:sz w:val="28"/>
          <w:szCs w:val="28"/>
        </w:rPr>
        <w:t>С</w:t>
      </w:r>
      <w:r w:rsidR="00F43C93" w:rsidRPr="00A01BFF">
        <w:rPr>
          <w:rFonts w:ascii="Times New Roman" w:hAnsi="Times New Roman" w:cs="Times New Roman"/>
          <w:sz w:val="28"/>
          <w:szCs w:val="28"/>
        </w:rPr>
        <w:t>овершенствование структуры расходов бюджетов на основе сокращения прямых бюджетополучателей и численности работников бюджетных издержек;</w:t>
      </w:r>
    </w:p>
    <w:p w:rsidR="00300D12" w:rsidRPr="00A01BFF" w:rsidRDefault="00651B9B" w:rsidP="00A01BFF">
      <w:pPr>
        <w:pStyle w:val="a4"/>
        <w:numPr>
          <w:ilvl w:val="0"/>
          <w:numId w:val="11"/>
        </w:numPr>
        <w:spacing w:after="0" w:line="360" w:lineRule="auto"/>
        <w:ind w:left="0" w:firstLine="0"/>
        <w:jc w:val="both"/>
        <w:rPr>
          <w:rFonts w:ascii="Times New Roman" w:hAnsi="Times New Roman" w:cs="Times New Roman"/>
          <w:sz w:val="28"/>
          <w:szCs w:val="28"/>
        </w:rPr>
      </w:pPr>
      <w:r w:rsidRPr="00A01BFF">
        <w:rPr>
          <w:rFonts w:ascii="Times New Roman" w:hAnsi="Times New Roman" w:cs="Times New Roman"/>
          <w:sz w:val="28"/>
          <w:szCs w:val="28"/>
        </w:rPr>
        <w:t>У</w:t>
      </w:r>
      <w:r w:rsidR="00F43C93" w:rsidRPr="00A01BFF">
        <w:rPr>
          <w:rFonts w:ascii="Times New Roman" w:hAnsi="Times New Roman" w:cs="Times New Roman"/>
          <w:sz w:val="28"/>
          <w:szCs w:val="28"/>
        </w:rPr>
        <w:t>кре</w:t>
      </w:r>
      <w:r w:rsidRPr="00A01BFF">
        <w:rPr>
          <w:rFonts w:ascii="Times New Roman" w:hAnsi="Times New Roman" w:cs="Times New Roman"/>
          <w:sz w:val="28"/>
          <w:szCs w:val="28"/>
        </w:rPr>
        <w:t>пление текущего и последующего</w:t>
      </w:r>
      <w:r w:rsidR="00F43C93" w:rsidRPr="00A01BFF">
        <w:rPr>
          <w:rFonts w:ascii="Times New Roman" w:hAnsi="Times New Roman" w:cs="Times New Roman"/>
          <w:sz w:val="28"/>
          <w:szCs w:val="28"/>
        </w:rPr>
        <w:t xml:space="preserve"> контроля</w:t>
      </w:r>
      <w:r w:rsidRPr="00A01BFF">
        <w:rPr>
          <w:rFonts w:ascii="Times New Roman" w:hAnsi="Times New Roman" w:cs="Times New Roman"/>
          <w:sz w:val="28"/>
          <w:szCs w:val="28"/>
        </w:rPr>
        <w:t xml:space="preserve"> над финансами</w:t>
      </w:r>
      <w:r w:rsidR="00F43C93" w:rsidRPr="00A01BFF">
        <w:rPr>
          <w:rFonts w:ascii="Times New Roman" w:hAnsi="Times New Roman" w:cs="Times New Roman"/>
          <w:sz w:val="28"/>
          <w:szCs w:val="28"/>
        </w:rPr>
        <w:t>;</w:t>
      </w:r>
    </w:p>
    <w:p w:rsidR="00300D12" w:rsidRPr="00A01BFF" w:rsidRDefault="00300D12" w:rsidP="00A01BFF">
      <w:pPr>
        <w:pStyle w:val="a4"/>
        <w:numPr>
          <w:ilvl w:val="0"/>
          <w:numId w:val="11"/>
        </w:numPr>
        <w:spacing w:after="0" w:line="360" w:lineRule="auto"/>
        <w:ind w:left="0" w:firstLine="0"/>
        <w:jc w:val="both"/>
        <w:rPr>
          <w:rFonts w:ascii="Times New Roman" w:hAnsi="Times New Roman" w:cs="Times New Roman"/>
          <w:sz w:val="28"/>
          <w:szCs w:val="28"/>
        </w:rPr>
      </w:pPr>
      <w:r w:rsidRPr="00A01BFF">
        <w:rPr>
          <w:rFonts w:ascii="Times New Roman" w:hAnsi="Times New Roman" w:cs="Times New Roman"/>
          <w:sz w:val="28"/>
          <w:szCs w:val="28"/>
        </w:rPr>
        <w:t>Ф</w:t>
      </w:r>
      <w:r w:rsidR="00F43C93" w:rsidRPr="00A01BFF">
        <w:rPr>
          <w:rFonts w:ascii="Times New Roman" w:hAnsi="Times New Roman" w:cs="Times New Roman"/>
          <w:sz w:val="28"/>
          <w:szCs w:val="28"/>
        </w:rPr>
        <w:t>ормирование реалистичного бюджета;</w:t>
      </w:r>
    </w:p>
    <w:p w:rsidR="00300D12" w:rsidRPr="00A01BFF" w:rsidRDefault="00300D12" w:rsidP="00A01BFF">
      <w:pPr>
        <w:pStyle w:val="a4"/>
        <w:numPr>
          <w:ilvl w:val="0"/>
          <w:numId w:val="11"/>
        </w:numPr>
        <w:spacing w:after="0" w:line="360" w:lineRule="auto"/>
        <w:ind w:left="0" w:firstLine="0"/>
        <w:jc w:val="both"/>
        <w:rPr>
          <w:rFonts w:ascii="Times New Roman" w:hAnsi="Times New Roman" w:cs="Times New Roman"/>
          <w:sz w:val="28"/>
          <w:szCs w:val="28"/>
        </w:rPr>
      </w:pPr>
      <w:r w:rsidRPr="00A01BFF">
        <w:rPr>
          <w:rFonts w:ascii="Times New Roman" w:hAnsi="Times New Roman" w:cs="Times New Roman"/>
          <w:sz w:val="28"/>
          <w:szCs w:val="28"/>
        </w:rPr>
        <w:t>П</w:t>
      </w:r>
      <w:r w:rsidR="00F43C93" w:rsidRPr="00A01BFF">
        <w:rPr>
          <w:rFonts w:ascii="Times New Roman" w:hAnsi="Times New Roman" w:cs="Times New Roman"/>
          <w:sz w:val="28"/>
          <w:szCs w:val="28"/>
        </w:rPr>
        <w:t xml:space="preserve">роведение политики на финансовом рынке, </w:t>
      </w:r>
      <w:r w:rsidR="00651B9B" w:rsidRPr="00A01BFF">
        <w:rPr>
          <w:rFonts w:ascii="Times New Roman" w:hAnsi="Times New Roman" w:cs="Times New Roman"/>
          <w:sz w:val="28"/>
          <w:szCs w:val="28"/>
        </w:rPr>
        <w:t>которая позволит преодолеть</w:t>
      </w:r>
      <w:r w:rsidR="00F43C93" w:rsidRPr="00A01BFF">
        <w:rPr>
          <w:rFonts w:ascii="Times New Roman" w:hAnsi="Times New Roman" w:cs="Times New Roman"/>
          <w:sz w:val="28"/>
          <w:szCs w:val="28"/>
        </w:rPr>
        <w:t xml:space="preserve"> последствия финансового;</w:t>
      </w:r>
    </w:p>
    <w:p w:rsidR="00300D12" w:rsidRPr="00A01BFF" w:rsidRDefault="00651B9B" w:rsidP="00A01BFF">
      <w:pPr>
        <w:pStyle w:val="a4"/>
        <w:numPr>
          <w:ilvl w:val="0"/>
          <w:numId w:val="11"/>
        </w:numPr>
        <w:spacing w:after="0" w:line="360" w:lineRule="auto"/>
        <w:ind w:left="0" w:firstLine="0"/>
        <w:jc w:val="both"/>
        <w:rPr>
          <w:rFonts w:ascii="Times New Roman" w:hAnsi="Times New Roman" w:cs="Times New Roman"/>
          <w:sz w:val="28"/>
          <w:szCs w:val="28"/>
        </w:rPr>
      </w:pPr>
      <w:r w:rsidRPr="00A01BFF">
        <w:rPr>
          <w:rFonts w:ascii="Times New Roman" w:hAnsi="Times New Roman" w:cs="Times New Roman"/>
          <w:sz w:val="28"/>
          <w:szCs w:val="28"/>
        </w:rPr>
        <w:t xml:space="preserve">Укрепление национальной валюты РФ и повышение </w:t>
      </w:r>
      <w:r w:rsidR="00F43C93" w:rsidRPr="00A01BFF">
        <w:rPr>
          <w:rFonts w:ascii="Times New Roman" w:hAnsi="Times New Roman" w:cs="Times New Roman"/>
          <w:sz w:val="28"/>
          <w:szCs w:val="28"/>
        </w:rPr>
        <w:t>валютно-финансовых операций;</w:t>
      </w:r>
    </w:p>
    <w:p w:rsidR="00F43C93" w:rsidRPr="00A01BFF" w:rsidRDefault="00300D12" w:rsidP="00A01BFF">
      <w:pPr>
        <w:pStyle w:val="a4"/>
        <w:numPr>
          <w:ilvl w:val="0"/>
          <w:numId w:val="11"/>
        </w:numPr>
        <w:spacing w:after="0" w:line="360" w:lineRule="auto"/>
        <w:ind w:left="0" w:firstLine="0"/>
        <w:jc w:val="both"/>
        <w:rPr>
          <w:rFonts w:ascii="Times New Roman" w:hAnsi="Times New Roman" w:cs="Times New Roman"/>
          <w:sz w:val="28"/>
          <w:szCs w:val="28"/>
        </w:rPr>
      </w:pPr>
      <w:r w:rsidRPr="00A01BFF">
        <w:rPr>
          <w:rFonts w:ascii="Times New Roman" w:hAnsi="Times New Roman" w:cs="Times New Roman"/>
          <w:sz w:val="28"/>
          <w:szCs w:val="28"/>
        </w:rPr>
        <w:t>У</w:t>
      </w:r>
      <w:r w:rsidR="00F43C93" w:rsidRPr="00A01BFF">
        <w:rPr>
          <w:rFonts w:ascii="Times New Roman" w:hAnsi="Times New Roman" w:cs="Times New Roman"/>
          <w:sz w:val="28"/>
          <w:szCs w:val="28"/>
        </w:rPr>
        <w:t>силение страхового надзора и регулирования рынка страховых услуг.</w:t>
      </w:r>
    </w:p>
    <w:p w:rsidR="00F43C93" w:rsidRPr="00A01BFF" w:rsidRDefault="00651B9B" w:rsidP="00A01BFF">
      <w:pPr>
        <w:spacing w:after="0" w:line="360" w:lineRule="auto"/>
        <w:jc w:val="both"/>
        <w:rPr>
          <w:rFonts w:ascii="Times New Roman" w:hAnsi="Times New Roman" w:cs="Times New Roman"/>
          <w:sz w:val="28"/>
          <w:szCs w:val="28"/>
        </w:rPr>
      </w:pPr>
      <w:r w:rsidRPr="00A01BFF">
        <w:rPr>
          <w:rFonts w:ascii="Times New Roman" w:hAnsi="Times New Roman" w:cs="Times New Roman"/>
          <w:sz w:val="28"/>
          <w:szCs w:val="28"/>
        </w:rPr>
        <w:t>В</w:t>
      </w:r>
      <w:r w:rsidR="00F43C93" w:rsidRPr="00A01BFF">
        <w:rPr>
          <w:rFonts w:ascii="Times New Roman" w:hAnsi="Times New Roman" w:cs="Times New Roman"/>
          <w:sz w:val="28"/>
          <w:szCs w:val="28"/>
        </w:rPr>
        <w:t>нимание следует уделить социальной политике,</w:t>
      </w:r>
      <w:r w:rsidRPr="00A01BFF">
        <w:rPr>
          <w:rFonts w:ascii="Times New Roman" w:hAnsi="Times New Roman" w:cs="Times New Roman"/>
          <w:sz w:val="28"/>
          <w:szCs w:val="28"/>
        </w:rPr>
        <w:t xml:space="preserve"> а именно -</w:t>
      </w:r>
      <w:r w:rsidR="00F43C93" w:rsidRPr="00A01BFF">
        <w:rPr>
          <w:rFonts w:ascii="Times New Roman" w:hAnsi="Times New Roman" w:cs="Times New Roman"/>
          <w:sz w:val="28"/>
          <w:szCs w:val="28"/>
        </w:rPr>
        <w:t xml:space="preserve"> реформе здравоохранения и образова</w:t>
      </w:r>
      <w:r w:rsidRPr="00A01BFF">
        <w:rPr>
          <w:rFonts w:ascii="Times New Roman" w:hAnsi="Times New Roman" w:cs="Times New Roman"/>
          <w:sz w:val="28"/>
          <w:szCs w:val="28"/>
        </w:rPr>
        <w:t>ния и</w:t>
      </w:r>
      <w:r w:rsidR="00F43C93" w:rsidRPr="00A01BFF">
        <w:rPr>
          <w:rFonts w:ascii="Times New Roman" w:hAnsi="Times New Roman" w:cs="Times New Roman"/>
          <w:sz w:val="28"/>
          <w:szCs w:val="28"/>
        </w:rPr>
        <w:t xml:space="preserve"> созданию новой пенсионной системы </w:t>
      </w:r>
      <w:r w:rsidRPr="00A01BFF">
        <w:rPr>
          <w:rFonts w:ascii="Times New Roman" w:hAnsi="Times New Roman" w:cs="Times New Roman"/>
          <w:sz w:val="28"/>
          <w:szCs w:val="28"/>
        </w:rPr>
        <w:t>постепенно ее вводить</w:t>
      </w:r>
      <w:r w:rsidR="00F43C93" w:rsidRPr="00A01BFF">
        <w:rPr>
          <w:rFonts w:ascii="Times New Roman" w:hAnsi="Times New Roman" w:cs="Times New Roman"/>
          <w:sz w:val="28"/>
          <w:szCs w:val="28"/>
        </w:rPr>
        <w:t>.</w:t>
      </w:r>
    </w:p>
    <w:p w:rsidR="00F43C93" w:rsidRPr="00A01BFF" w:rsidRDefault="00F43C93" w:rsidP="00A01BFF">
      <w:pPr>
        <w:spacing w:after="0" w:line="360" w:lineRule="auto"/>
        <w:jc w:val="both"/>
        <w:rPr>
          <w:rFonts w:ascii="Times New Roman" w:hAnsi="Times New Roman" w:cs="Times New Roman"/>
          <w:sz w:val="28"/>
          <w:szCs w:val="28"/>
        </w:rPr>
      </w:pPr>
      <w:r w:rsidRPr="00A01BFF">
        <w:rPr>
          <w:rFonts w:ascii="Times New Roman" w:hAnsi="Times New Roman" w:cs="Times New Roman"/>
          <w:sz w:val="28"/>
          <w:szCs w:val="28"/>
        </w:rPr>
        <w:t>Одним из резервов ресурсов подъема страны является эффективная внешняя политика. Необходимо добиваться отмены дискриминационных мер в отношении продукции наших фирм.</w:t>
      </w:r>
    </w:p>
    <w:p w:rsidR="00F43C93" w:rsidRPr="00A01BFF" w:rsidRDefault="00F43C93" w:rsidP="00A01BFF">
      <w:pPr>
        <w:spacing w:after="0" w:line="360" w:lineRule="auto"/>
        <w:jc w:val="both"/>
        <w:rPr>
          <w:rFonts w:ascii="Times New Roman" w:hAnsi="Times New Roman" w:cs="Times New Roman"/>
          <w:sz w:val="28"/>
          <w:szCs w:val="28"/>
        </w:rPr>
      </w:pPr>
      <w:r w:rsidRPr="00A01BFF">
        <w:rPr>
          <w:rFonts w:ascii="Times New Roman" w:hAnsi="Times New Roman" w:cs="Times New Roman"/>
          <w:sz w:val="28"/>
          <w:szCs w:val="28"/>
        </w:rPr>
        <w:lastRenderedPageBreak/>
        <w:t>Необходимо провести административную реформу. Цель реформы – сделать госаппарат компактным, эффективным и подконтрольным обществу. Важное направление административной реформы – борьба с коррупцией.</w:t>
      </w:r>
    </w:p>
    <w:p w:rsidR="000B7249" w:rsidRPr="00A01BFF" w:rsidRDefault="00F43C93" w:rsidP="00A01BFF">
      <w:pPr>
        <w:spacing w:after="0" w:line="360" w:lineRule="auto"/>
        <w:jc w:val="both"/>
        <w:rPr>
          <w:rFonts w:ascii="Times New Roman" w:hAnsi="Times New Roman" w:cs="Times New Roman"/>
          <w:sz w:val="28"/>
          <w:szCs w:val="28"/>
        </w:rPr>
      </w:pPr>
      <w:r w:rsidRPr="00A01BFF">
        <w:rPr>
          <w:rFonts w:ascii="Times New Roman" w:hAnsi="Times New Roman" w:cs="Times New Roman"/>
          <w:sz w:val="28"/>
          <w:szCs w:val="28"/>
        </w:rPr>
        <w:t>Задача подъема России напрямую связана с развитием местного самоуправления – снижение федеральной опеки, больше доверия регионам. Но за центром всегда остаётся регулирование, контроль и координация. Один из эффективных рычагов региональной политики – федеральные трансферты. Необходимо увеличивать долю трансфертов, направляемых на конкретные цели. От местных властей во многом зависит проведение жилищно-коммунальной реформы, развитие малого и среднего бизнеса, поддержка которого – аксиома стабильной экономики.</w:t>
      </w:r>
    </w:p>
    <w:p w:rsidR="000B7249" w:rsidRPr="00A01BFF" w:rsidRDefault="000B7249" w:rsidP="00A01BFF">
      <w:pPr>
        <w:spacing w:after="0" w:line="360" w:lineRule="auto"/>
        <w:jc w:val="both"/>
        <w:rPr>
          <w:rFonts w:ascii="Times New Roman" w:hAnsi="Times New Roman" w:cs="Times New Roman"/>
          <w:sz w:val="28"/>
          <w:szCs w:val="28"/>
        </w:rPr>
      </w:pPr>
    </w:p>
    <w:p w:rsidR="00A01BFF" w:rsidRPr="00A01BFF" w:rsidRDefault="00A01BFF" w:rsidP="00A01BFF">
      <w:pPr>
        <w:spacing w:after="0" w:line="360" w:lineRule="auto"/>
        <w:jc w:val="both"/>
        <w:rPr>
          <w:rFonts w:ascii="Times New Roman" w:hAnsi="Times New Roman" w:cs="Times New Roman"/>
          <w:sz w:val="28"/>
          <w:szCs w:val="28"/>
        </w:rPr>
      </w:pPr>
      <w:r w:rsidRPr="00A01BFF">
        <w:rPr>
          <w:rFonts w:ascii="Times New Roman" w:hAnsi="Times New Roman" w:cs="Times New Roman"/>
          <w:sz w:val="28"/>
          <w:szCs w:val="28"/>
        </w:rPr>
        <w:t xml:space="preserve">  </w:t>
      </w:r>
      <w:r>
        <w:rPr>
          <w:rFonts w:ascii="Times New Roman" w:hAnsi="Times New Roman" w:cs="Times New Roman"/>
          <w:sz w:val="28"/>
          <w:szCs w:val="28"/>
        </w:rPr>
        <w:t xml:space="preserve">     3.2 </w:t>
      </w:r>
      <w:r w:rsidR="000B7249" w:rsidRPr="00A01BFF">
        <w:rPr>
          <w:rFonts w:ascii="Times New Roman" w:hAnsi="Times New Roman" w:cs="Times New Roman"/>
          <w:sz w:val="28"/>
          <w:szCs w:val="28"/>
        </w:rPr>
        <w:t>Доходная и расходная части бюджета</w:t>
      </w:r>
    </w:p>
    <w:p w:rsidR="00A01BFF" w:rsidRDefault="00A01BFF" w:rsidP="00A01BFF">
      <w:pPr>
        <w:spacing w:after="0" w:line="360" w:lineRule="auto"/>
        <w:jc w:val="both"/>
      </w:pPr>
    </w:p>
    <w:p w:rsidR="000B7249" w:rsidRPr="00A01BFF" w:rsidRDefault="00A01BFF" w:rsidP="00A01BFF">
      <w:pPr>
        <w:spacing w:after="0" w:line="360" w:lineRule="auto"/>
        <w:jc w:val="both"/>
        <w:rPr>
          <w:rFonts w:ascii="Times New Roman" w:hAnsi="Times New Roman" w:cs="Times New Roman"/>
          <w:sz w:val="28"/>
          <w:szCs w:val="28"/>
        </w:rPr>
      </w:pPr>
      <w:r>
        <w:t xml:space="preserve">          </w:t>
      </w:r>
      <w:r>
        <w:rPr>
          <w:rFonts w:ascii="Times New Roman" w:hAnsi="Times New Roman" w:cs="Times New Roman"/>
          <w:sz w:val="28"/>
          <w:szCs w:val="28"/>
        </w:rPr>
        <w:t xml:space="preserve"> </w:t>
      </w:r>
      <w:r w:rsidR="00372B00">
        <w:rPr>
          <w:rFonts w:ascii="Times New Roman" w:hAnsi="Times New Roman" w:cs="Times New Roman"/>
          <w:sz w:val="28"/>
          <w:szCs w:val="28"/>
        </w:rPr>
        <w:t>Все бюджеты разных</w:t>
      </w:r>
      <w:r w:rsidR="000B7249" w:rsidRPr="00A01BFF">
        <w:rPr>
          <w:rFonts w:ascii="Times New Roman" w:hAnsi="Times New Roman" w:cs="Times New Roman"/>
          <w:sz w:val="28"/>
          <w:szCs w:val="28"/>
        </w:rPr>
        <w:t xml:space="preserve"> уровней делятся на две части: доходную и расходную.</w:t>
      </w:r>
    </w:p>
    <w:p w:rsidR="000B7249" w:rsidRPr="00A01BFF" w:rsidRDefault="00372B00" w:rsidP="00A01BF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Доходы</w:t>
      </w:r>
      <w:r w:rsidR="000B7249" w:rsidRPr="00A01BFF">
        <w:rPr>
          <w:rFonts w:ascii="Times New Roman" w:hAnsi="Times New Roman" w:cs="Times New Roman"/>
          <w:sz w:val="28"/>
          <w:szCs w:val="28"/>
        </w:rPr>
        <w:t xml:space="preserve"> бюджета — это денежные средства, </w:t>
      </w:r>
      <w:r>
        <w:rPr>
          <w:rFonts w:ascii="Times New Roman" w:hAnsi="Times New Roman" w:cs="Times New Roman"/>
          <w:sz w:val="28"/>
          <w:szCs w:val="28"/>
        </w:rPr>
        <w:t>которые поступают</w:t>
      </w:r>
      <w:r w:rsidR="000B7249" w:rsidRPr="00A01BFF">
        <w:rPr>
          <w:rFonts w:ascii="Times New Roman" w:hAnsi="Times New Roman" w:cs="Times New Roman"/>
          <w:sz w:val="28"/>
          <w:szCs w:val="28"/>
        </w:rPr>
        <w:t xml:space="preserve"> в безвозмездном и безвозвратном порядке в соо</w:t>
      </w:r>
      <w:r>
        <w:rPr>
          <w:rFonts w:ascii="Times New Roman" w:hAnsi="Times New Roman" w:cs="Times New Roman"/>
          <w:sz w:val="28"/>
          <w:szCs w:val="28"/>
        </w:rPr>
        <w:t>тветствии с законодательством Российской Федерацией</w:t>
      </w:r>
      <w:r w:rsidR="000B7249" w:rsidRPr="00A01BFF">
        <w:rPr>
          <w:rFonts w:ascii="Times New Roman" w:hAnsi="Times New Roman" w:cs="Times New Roman"/>
          <w:sz w:val="28"/>
          <w:szCs w:val="28"/>
        </w:rPr>
        <w:t xml:space="preserve"> в распоряжение органов государственного управления.</w:t>
      </w:r>
    </w:p>
    <w:p w:rsidR="000B7249" w:rsidRPr="00A01BFF" w:rsidRDefault="000B7249" w:rsidP="00A01BFF">
      <w:pPr>
        <w:spacing w:after="0" w:line="360" w:lineRule="auto"/>
        <w:jc w:val="both"/>
        <w:rPr>
          <w:rFonts w:ascii="Times New Roman" w:hAnsi="Times New Roman" w:cs="Times New Roman"/>
          <w:sz w:val="28"/>
          <w:szCs w:val="28"/>
        </w:rPr>
      </w:pPr>
      <w:r w:rsidRPr="00A01BFF">
        <w:rPr>
          <w:rFonts w:ascii="Times New Roman" w:hAnsi="Times New Roman" w:cs="Times New Roman"/>
          <w:sz w:val="28"/>
          <w:szCs w:val="28"/>
        </w:rPr>
        <w:t xml:space="preserve">Согласно ст. 49 БК РФ, </w:t>
      </w:r>
      <w:r w:rsidR="00372B00">
        <w:rPr>
          <w:rFonts w:ascii="Times New Roman" w:hAnsi="Times New Roman" w:cs="Times New Roman"/>
          <w:sz w:val="28"/>
          <w:szCs w:val="28"/>
        </w:rPr>
        <w:t>есть</w:t>
      </w:r>
      <w:r w:rsidRPr="00A01BFF">
        <w:rPr>
          <w:rFonts w:ascii="Times New Roman" w:hAnsi="Times New Roman" w:cs="Times New Roman"/>
          <w:sz w:val="28"/>
          <w:szCs w:val="28"/>
        </w:rPr>
        <w:t xml:space="preserve"> следующие виды доходов федерального бюджета:</w:t>
      </w:r>
    </w:p>
    <w:p w:rsidR="000B7249" w:rsidRPr="00A01BFF" w:rsidRDefault="00372B00" w:rsidP="00A01BF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 личные</w:t>
      </w:r>
      <w:r w:rsidR="000B7249" w:rsidRPr="00A01BFF">
        <w:rPr>
          <w:rFonts w:ascii="Times New Roman" w:hAnsi="Times New Roman" w:cs="Times New Roman"/>
          <w:sz w:val="28"/>
          <w:szCs w:val="28"/>
        </w:rPr>
        <w:t xml:space="preserve"> налоговые доходы федерального бюджета, </w:t>
      </w:r>
      <w:r>
        <w:rPr>
          <w:rFonts w:ascii="Times New Roman" w:hAnsi="Times New Roman" w:cs="Times New Roman"/>
          <w:sz w:val="28"/>
          <w:szCs w:val="28"/>
        </w:rPr>
        <w:t>кроме</w:t>
      </w:r>
      <w:r w:rsidR="000B7249" w:rsidRPr="00A01BFF">
        <w:rPr>
          <w:rFonts w:ascii="Times New Roman" w:hAnsi="Times New Roman" w:cs="Times New Roman"/>
          <w:sz w:val="28"/>
          <w:szCs w:val="28"/>
        </w:rPr>
        <w:t xml:space="preserve"> налоговых доходов, </w:t>
      </w:r>
      <w:r>
        <w:rPr>
          <w:rFonts w:ascii="Times New Roman" w:hAnsi="Times New Roman" w:cs="Times New Roman"/>
          <w:sz w:val="28"/>
          <w:szCs w:val="28"/>
        </w:rPr>
        <w:t>которые передаются</w:t>
      </w:r>
      <w:r w:rsidR="000B7249" w:rsidRPr="00A01BFF">
        <w:rPr>
          <w:rFonts w:ascii="Times New Roman" w:hAnsi="Times New Roman" w:cs="Times New Roman"/>
          <w:sz w:val="28"/>
          <w:szCs w:val="28"/>
        </w:rPr>
        <w:t xml:space="preserve"> в виде регулирующих доходов бюджетам других уровней бюджет</w:t>
      </w:r>
      <w:r>
        <w:rPr>
          <w:rFonts w:ascii="Times New Roman" w:hAnsi="Times New Roman" w:cs="Times New Roman"/>
          <w:sz w:val="28"/>
          <w:szCs w:val="28"/>
        </w:rPr>
        <w:t>ной системы РФ</w:t>
      </w:r>
      <w:r w:rsidR="000B7249" w:rsidRPr="00A01BFF">
        <w:rPr>
          <w:rFonts w:ascii="Times New Roman" w:hAnsi="Times New Roman" w:cs="Times New Roman"/>
          <w:sz w:val="28"/>
          <w:szCs w:val="28"/>
        </w:rPr>
        <w:t>.</w:t>
      </w:r>
    </w:p>
    <w:p w:rsidR="000B7249" w:rsidRPr="00A01BFF" w:rsidRDefault="00372B00" w:rsidP="00A01BF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 личные</w:t>
      </w:r>
      <w:r w:rsidR="000B7249" w:rsidRPr="00A01BFF">
        <w:rPr>
          <w:rFonts w:ascii="Times New Roman" w:hAnsi="Times New Roman" w:cs="Times New Roman"/>
          <w:sz w:val="28"/>
          <w:szCs w:val="28"/>
        </w:rPr>
        <w:t xml:space="preserve"> неналоговые доходы.</w:t>
      </w:r>
    </w:p>
    <w:p w:rsidR="000B7249" w:rsidRPr="00A01BFF" w:rsidRDefault="000B7249" w:rsidP="00A01BFF">
      <w:pPr>
        <w:spacing w:after="0" w:line="360" w:lineRule="auto"/>
        <w:jc w:val="both"/>
        <w:rPr>
          <w:rFonts w:ascii="Times New Roman" w:hAnsi="Times New Roman" w:cs="Times New Roman"/>
          <w:sz w:val="28"/>
          <w:szCs w:val="28"/>
        </w:rPr>
      </w:pPr>
      <w:r w:rsidRPr="00A01BFF">
        <w:rPr>
          <w:rFonts w:ascii="Times New Roman" w:hAnsi="Times New Roman" w:cs="Times New Roman"/>
          <w:sz w:val="28"/>
          <w:szCs w:val="28"/>
        </w:rPr>
        <w:t>3. средства по взаимным расчетам из бюджетов субъектов Российской Федерации, другие безвозмездные перечисления.</w:t>
      </w:r>
    </w:p>
    <w:p w:rsidR="000B7249" w:rsidRPr="00A01BFF" w:rsidRDefault="000B7249" w:rsidP="00A01BFF">
      <w:pPr>
        <w:spacing w:after="0" w:line="360" w:lineRule="auto"/>
        <w:jc w:val="both"/>
        <w:rPr>
          <w:rFonts w:ascii="Times New Roman" w:hAnsi="Times New Roman" w:cs="Times New Roman"/>
          <w:sz w:val="28"/>
          <w:szCs w:val="28"/>
        </w:rPr>
      </w:pPr>
      <w:r w:rsidRPr="00A01BFF">
        <w:rPr>
          <w:rFonts w:ascii="Times New Roman" w:hAnsi="Times New Roman" w:cs="Times New Roman"/>
          <w:sz w:val="28"/>
          <w:szCs w:val="28"/>
        </w:rPr>
        <w:t>4. остаток средств на конец предыдущего года.</w:t>
      </w:r>
    </w:p>
    <w:p w:rsidR="000B7249" w:rsidRPr="00A01BFF" w:rsidRDefault="000B7249" w:rsidP="00A01BFF">
      <w:pPr>
        <w:spacing w:after="0" w:line="360" w:lineRule="auto"/>
        <w:jc w:val="both"/>
        <w:rPr>
          <w:rFonts w:ascii="Times New Roman" w:hAnsi="Times New Roman" w:cs="Times New Roman"/>
          <w:sz w:val="28"/>
          <w:szCs w:val="28"/>
        </w:rPr>
      </w:pPr>
      <w:r w:rsidRPr="00A01BFF">
        <w:rPr>
          <w:rFonts w:ascii="Times New Roman" w:hAnsi="Times New Roman" w:cs="Times New Roman"/>
          <w:sz w:val="28"/>
          <w:szCs w:val="28"/>
        </w:rPr>
        <w:lastRenderedPageBreak/>
        <w:t>К налоговым доходам федерального бюджета относятся:</w:t>
      </w:r>
    </w:p>
    <w:p w:rsidR="000B7249" w:rsidRPr="00A01BFF" w:rsidRDefault="000B7249" w:rsidP="00A01BFF">
      <w:pPr>
        <w:spacing w:after="0" w:line="360" w:lineRule="auto"/>
        <w:jc w:val="both"/>
        <w:rPr>
          <w:rFonts w:ascii="Times New Roman" w:hAnsi="Times New Roman" w:cs="Times New Roman"/>
          <w:sz w:val="28"/>
          <w:szCs w:val="28"/>
        </w:rPr>
      </w:pPr>
      <w:r w:rsidRPr="00A01BFF">
        <w:rPr>
          <w:rFonts w:ascii="Times New Roman" w:hAnsi="Times New Roman" w:cs="Times New Roman"/>
          <w:sz w:val="28"/>
          <w:szCs w:val="28"/>
        </w:rPr>
        <w:t>- федеральные налоги и сборы, перечень и ставки которых определяются налоговым законодательством Российской Федерации, а пропорции их распределения между бюджетами разных уровней утверждаются федеральным законом о федеральном бюджете на очередной финансовый год;</w:t>
      </w:r>
    </w:p>
    <w:p w:rsidR="000B7249" w:rsidRPr="00A01BFF" w:rsidRDefault="000B7249" w:rsidP="00A01BFF">
      <w:pPr>
        <w:spacing w:after="0" w:line="360" w:lineRule="auto"/>
        <w:jc w:val="both"/>
        <w:rPr>
          <w:rFonts w:ascii="Times New Roman" w:hAnsi="Times New Roman" w:cs="Times New Roman"/>
          <w:sz w:val="28"/>
          <w:szCs w:val="28"/>
        </w:rPr>
      </w:pPr>
      <w:r w:rsidRPr="00A01BFF">
        <w:rPr>
          <w:rFonts w:ascii="Times New Roman" w:hAnsi="Times New Roman" w:cs="Times New Roman"/>
          <w:sz w:val="28"/>
          <w:szCs w:val="28"/>
        </w:rPr>
        <w:t>- таможенные пошлины, таможенные сборы и иные таможенные платежи;</w:t>
      </w:r>
    </w:p>
    <w:p w:rsidR="000B7249" w:rsidRPr="00A01BFF" w:rsidRDefault="000B7249" w:rsidP="00A01BFF">
      <w:pPr>
        <w:spacing w:after="0" w:line="360" w:lineRule="auto"/>
        <w:jc w:val="both"/>
        <w:rPr>
          <w:rFonts w:ascii="Times New Roman" w:hAnsi="Times New Roman" w:cs="Times New Roman"/>
          <w:sz w:val="28"/>
          <w:szCs w:val="28"/>
        </w:rPr>
      </w:pPr>
      <w:r w:rsidRPr="00A01BFF">
        <w:rPr>
          <w:rFonts w:ascii="Times New Roman" w:hAnsi="Times New Roman" w:cs="Times New Roman"/>
          <w:sz w:val="28"/>
          <w:szCs w:val="28"/>
        </w:rPr>
        <w:t>- государственная пошлина в соответствии с законодательством Российской Федерации.</w:t>
      </w:r>
    </w:p>
    <w:p w:rsidR="000B7249" w:rsidRPr="00A01BFF" w:rsidRDefault="000B7249" w:rsidP="00A01BFF">
      <w:pPr>
        <w:spacing w:after="0" w:line="360" w:lineRule="auto"/>
        <w:jc w:val="both"/>
        <w:rPr>
          <w:rFonts w:ascii="Times New Roman" w:hAnsi="Times New Roman" w:cs="Times New Roman"/>
          <w:sz w:val="28"/>
          <w:szCs w:val="28"/>
        </w:rPr>
      </w:pPr>
      <w:r w:rsidRPr="00A01BFF">
        <w:rPr>
          <w:rFonts w:ascii="Times New Roman" w:hAnsi="Times New Roman" w:cs="Times New Roman"/>
          <w:sz w:val="28"/>
          <w:szCs w:val="28"/>
        </w:rPr>
        <w:t>К неналоговым доходам федерального бюджета относятся:</w:t>
      </w:r>
    </w:p>
    <w:p w:rsidR="000B7249" w:rsidRPr="00A01BFF" w:rsidRDefault="000B7249" w:rsidP="00A01BFF">
      <w:pPr>
        <w:spacing w:after="0" w:line="360" w:lineRule="auto"/>
        <w:jc w:val="both"/>
        <w:rPr>
          <w:rFonts w:ascii="Times New Roman" w:hAnsi="Times New Roman" w:cs="Times New Roman"/>
          <w:sz w:val="28"/>
          <w:szCs w:val="28"/>
        </w:rPr>
      </w:pPr>
      <w:r w:rsidRPr="00A01BFF">
        <w:rPr>
          <w:rFonts w:ascii="Times New Roman" w:hAnsi="Times New Roman" w:cs="Times New Roman"/>
          <w:sz w:val="28"/>
          <w:szCs w:val="28"/>
        </w:rPr>
        <w:t>- доходы от использования имущества, находящегося в государственной собственности, доходы от платных услуг, оказываемых бюджетными учреждениями, находящимися в ведении органов государственной власти Российской Федерации, — в полном объеме;</w:t>
      </w:r>
    </w:p>
    <w:p w:rsidR="000B7249" w:rsidRPr="00A01BFF" w:rsidRDefault="000B7249" w:rsidP="00A01BFF">
      <w:pPr>
        <w:spacing w:after="0" w:line="360" w:lineRule="auto"/>
        <w:jc w:val="both"/>
        <w:rPr>
          <w:rFonts w:ascii="Times New Roman" w:hAnsi="Times New Roman" w:cs="Times New Roman"/>
          <w:sz w:val="28"/>
          <w:szCs w:val="28"/>
        </w:rPr>
      </w:pPr>
      <w:r w:rsidRPr="00A01BFF">
        <w:rPr>
          <w:rFonts w:ascii="Times New Roman" w:hAnsi="Times New Roman" w:cs="Times New Roman"/>
          <w:sz w:val="28"/>
          <w:szCs w:val="28"/>
        </w:rPr>
        <w:t>- доходы от продажи имущества, находящегося в государственной собственности, — в порядке и по нормативам, которые установлены федеральными законами и другими нормативными правовыми актами органов государственной власти Российской Федерации;</w:t>
      </w:r>
    </w:p>
    <w:p w:rsidR="000B7249" w:rsidRPr="00A01BFF" w:rsidRDefault="000B7249" w:rsidP="00A01BFF">
      <w:pPr>
        <w:spacing w:after="0" w:line="360" w:lineRule="auto"/>
        <w:jc w:val="both"/>
        <w:rPr>
          <w:rFonts w:ascii="Times New Roman" w:hAnsi="Times New Roman" w:cs="Times New Roman"/>
          <w:sz w:val="28"/>
          <w:szCs w:val="28"/>
        </w:rPr>
      </w:pPr>
      <w:r w:rsidRPr="00A01BFF">
        <w:rPr>
          <w:rFonts w:ascii="Times New Roman" w:hAnsi="Times New Roman" w:cs="Times New Roman"/>
          <w:sz w:val="28"/>
          <w:szCs w:val="28"/>
        </w:rPr>
        <w:t>- части прибыли унитарных предприятий, созданных Российской Федерацией, остающейся после уплаты налогов и иных обязательных платежей, — в размерах, устанавливаемых Правительством Российской Федерации.</w:t>
      </w:r>
    </w:p>
    <w:p w:rsidR="000B7249" w:rsidRPr="00A01BFF" w:rsidRDefault="000B7249" w:rsidP="00A01BFF">
      <w:pPr>
        <w:spacing w:after="0" w:line="360" w:lineRule="auto"/>
        <w:jc w:val="both"/>
        <w:rPr>
          <w:rFonts w:ascii="Times New Roman" w:hAnsi="Times New Roman" w:cs="Times New Roman"/>
          <w:sz w:val="28"/>
          <w:szCs w:val="28"/>
        </w:rPr>
      </w:pPr>
      <w:r w:rsidRPr="00A01BFF">
        <w:rPr>
          <w:rFonts w:ascii="Times New Roman" w:hAnsi="Times New Roman" w:cs="Times New Roman"/>
          <w:sz w:val="28"/>
          <w:szCs w:val="28"/>
        </w:rPr>
        <w:t>В доходах федерального бюджета, помимо перечисленных, также учитываются:</w:t>
      </w:r>
    </w:p>
    <w:p w:rsidR="000B7249" w:rsidRPr="00A01BFF" w:rsidRDefault="000B7249" w:rsidP="00A01BFF">
      <w:pPr>
        <w:spacing w:after="0" w:line="360" w:lineRule="auto"/>
        <w:jc w:val="both"/>
        <w:rPr>
          <w:rFonts w:ascii="Times New Roman" w:hAnsi="Times New Roman" w:cs="Times New Roman"/>
          <w:sz w:val="28"/>
          <w:szCs w:val="28"/>
        </w:rPr>
      </w:pPr>
      <w:r w:rsidRPr="00A01BFF">
        <w:rPr>
          <w:rFonts w:ascii="Times New Roman" w:hAnsi="Times New Roman" w:cs="Times New Roman"/>
          <w:sz w:val="28"/>
          <w:szCs w:val="28"/>
        </w:rPr>
        <w:t>- прибыль государственного Банка России;</w:t>
      </w:r>
    </w:p>
    <w:p w:rsidR="000B7249" w:rsidRPr="00A01BFF" w:rsidRDefault="000B7249" w:rsidP="00A01BFF">
      <w:pPr>
        <w:spacing w:after="0" w:line="360" w:lineRule="auto"/>
        <w:jc w:val="both"/>
        <w:rPr>
          <w:rFonts w:ascii="Times New Roman" w:hAnsi="Times New Roman" w:cs="Times New Roman"/>
          <w:sz w:val="28"/>
          <w:szCs w:val="28"/>
        </w:rPr>
      </w:pPr>
      <w:r w:rsidRPr="00A01BFF">
        <w:rPr>
          <w:rFonts w:ascii="Times New Roman" w:hAnsi="Times New Roman" w:cs="Times New Roman"/>
          <w:sz w:val="28"/>
          <w:szCs w:val="28"/>
        </w:rPr>
        <w:t>- доходы от внешнеэкономической деятельности;</w:t>
      </w:r>
    </w:p>
    <w:p w:rsidR="000B7249" w:rsidRPr="00A01BFF" w:rsidRDefault="000B7249" w:rsidP="00A01BFF">
      <w:pPr>
        <w:spacing w:after="0" w:line="360" w:lineRule="auto"/>
        <w:jc w:val="both"/>
        <w:rPr>
          <w:rFonts w:ascii="Times New Roman" w:hAnsi="Times New Roman" w:cs="Times New Roman"/>
          <w:sz w:val="28"/>
          <w:szCs w:val="28"/>
        </w:rPr>
      </w:pPr>
      <w:r w:rsidRPr="00A01BFF">
        <w:rPr>
          <w:rFonts w:ascii="Times New Roman" w:hAnsi="Times New Roman" w:cs="Times New Roman"/>
          <w:sz w:val="28"/>
          <w:szCs w:val="28"/>
        </w:rPr>
        <w:t>- доходы от реализации государственных запасов и резервов.</w:t>
      </w:r>
    </w:p>
    <w:p w:rsidR="000B7249" w:rsidRPr="00A01BFF" w:rsidRDefault="000B7249" w:rsidP="00A01BFF">
      <w:pPr>
        <w:spacing w:after="0" w:line="360" w:lineRule="auto"/>
        <w:jc w:val="both"/>
        <w:rPr>
          <w:rFonts w:ascii="Times New Roman" w:hAnsi="Times New Roman" w:cs="Times New Roman"/>
          <w:sz w:val="28"/>
          <w:szCs w:val="28"/>
        </w:rPr>
      </w:pPr>
      <w:r w:rsidRPr="00A01BFF">
        <w:rPr>
          <w:rFonts w:ascii="Times New Roman" w:hAnsi="Times New Roman" w:cs="Times New Roman"/>
          <w:sz w:val="28"/>
          <w:szCs w:val="28"/>
        </w:rPr>
        <w:t xml:space="preserve">Собственные доходы федерального бюджета могут передаваться бюджетам субъектов Российской Федерации и местным бюджетам по </w:t>
      </w:r>
      <w:r w:rsidRPr="00A01BFF">
        <w:rPr>
          <w:rFonts w:ascii="Times New Roman" w:hAnsi="Times New Roman" w:cs="Times New Roman"/>
          <w:sz w:val="28"/>
          <w:szCs w:val="28"/>
        </w:rPr>
        <w:lastRenderedPageBreak/>
        <w:t xml:space="preserve">нормативам, устанавливаемым федеральным законом о федеральном бюджете на очередной финансовый год. </w:t>
      </w:r>
    </w:p>
    <w:p w:rsidR="000B7249" w:rsidRPr="00A01BFF" w:rsidRDefault="000B7249" w:rsidP="00A01BFF">
      <w:pPr>
        <w:spacing w:after="0" w:line="360" w:lineRule="auto"/>
        <w:jc w:val="both"/>
        <w:rPr>
          <w:rFonts w:ascii="Times New Roman" w:hAnsi="Times New Roman" w:cs="Times New Roman"/>
          <w:sz w:val="28"/>
          <w:szCs w:val="28"/>
        </w:rPr>
      </w:pPr>
      <w:r w:rsidRPr="00A01BFF">
        <w:rPr>
          <w:rFonts w:ascii="Times New Roman" w:hAnsi="Times New Roman" w:cs="Times New Roman"/>
          <w:sz w:val="28"/>
          <w:szCs w:val="28"/>
        </w:rPr>
        <w:t>Распределение главных бюджетных налогов между звеньями бюджетной системы иллюстрирует.</w:t>
      </w:r>
    </w:p>
    <w:p w:rsidR="000B7249" w:rsidRPr="00A01BFF" w:rsidRDefault="000B7249" w:rsidP="00A01BFF">
      <w:pPr>
        <w:spacing w:after="0" w:line="360" w:lineRule="auto"/>
        <w:jc w:val="both"/>
        <w:rPr>
          <w:rFonts w:ascii="Times New Roman" w:hAnsi="Times New Roman" w:cs="Times New Roman"/>
          <w:color w:val="000000"/>
          <w:sz w:val="28"/>
          <w:szCs w:val="28"/>
        </w:rPr>
      </w:pPr>
      <w:r w:rsidRPr="00A01BFF">
        <w:rPr>
          <w:rFonts w:ascii="Times New Roman" w:hAnsi="Times New Roman" w:cs="Times New Roman"/>
          <w:color w:val="000000"/>
          <w:sz w:val="28"/>
          <w:szCs w:val="28"/>
        </w:rPr>
        <w:t>Таблица 5 -Распределение основных налогов</w:t>
      </w:r>
    </w:p>
    <w:p w:rsidR="000B7249" w:rsidRPr="00A01BFF" w:rsidRDefault="000B7249" w:rsidP="00A01BFF">
      <w:pPr>
        <w:spacing w:after="0" w:line="360" w:lineRule="auto"/>
        <w:jc w:val="both"/>
        <w:rPr>
          <w:rFonts w:ascii="Times New Roman" w:hAnsi="Times New Roman" w:cs="Times New Roman"/>
          <w:color w:val="000000"/>
          <w:sz w:val="28"/>
          <w:szCs w:val="28"/>
        </w:rPr>
      </w:pPr>
      <w:r w:rsidRPr="00A01BFF">
        <w:rPr>
          <w:rFonts w:ascii="Times New Roman" w:hAnsi="Times New Roman" w:cs="Times New Roman"/>
          <w:noProof/>
          <w:color w:val="000000"/>
          <w:sz w:val="28"/>
          <w:szCs w:val="28"/>
        </w:rPr>
        <w:drawing>
          <wp:inline distT="0" distB="0" distL="0" distR="0">
            <wp:extent cx="5745107" cy="2847975"/>
            <wp:effectExtent l="19050" t="0" r="7993" b="0"/>
            <wp:docPr id="2" name="Рисунок 1" descr="Безымян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ымянный.png"/>
                    <pic:cNvPicPr/>
                  </pic:nvPicPr>
                  <pic:blipFill>
                    <a:blip r:embed="rId8"/>
                    <a:stretch>
                      <a:fillRect/>
                    </a:stretch>
                  </pic:blipFill>
                  <pic:spPr>
                    <a:xfrm>
                      <a:off x="0" y="0"/>
                      <a:ext cx="5745107" cy="2847975"/>
                    </a:xfrm>
                    <a:prstGeom prst="rect">
                      <a:avLst/>
                    </a:prstGeom>
                  </pic:spPr>
                </pic:pic>
              </a:graphicData>
            </a:graphic>
          </wp:inline>
        </w:drawing>
      </w:r>
    </w:p>
    <w:p w:rsidR="000B7249" w:rsidRPr="00A01BFF" w:rsidRDefault="000B7249" w:rsidP="00A01BFF">
      <w:pPr>
        <w:spacing w:after="0" w:line="360" w:lineRule="auto"/>
        <w:jc w:val="both"/>
        <w:rPr>
          <w:rFonts w:ascii="Times New Roman" w:hAnsi="Times New Roman" w:cs="Times New Roman"/>
          <w:color w:val="000000"/>
          <w:sz w:val="28"/>
          <w:szCs w:val="28"/>
        </w:rPr>
      </w:pPr>
    </w:p>
    <w:p w:rsidR="00A01BFF" w:rsidRDefault="00A01BFF" w:rsidP="00A01BFF">
      <w:pPr>
        <w:spacing w:after="0" w:line="360" w:lineRule="auto"/>
        <w:jc w:val="both"/>
        <w:rPr>
          <w:rFonts w:ascii="Times New Roman" w:hAnsi="Times New Roman" w:cs="Times New Roman"/>
          <w:sz w:val="28"/>
          <w:szCs w:val="28"/>
        </w:rPr>
      </w:pPr>
    </w:p>
    <w:p w:rsidR="00A01BFF" w:rsidRDefault="00A01BFF" w:rsidP="00A01BFF">
      <w:pPr>
        <w:spacing w:after="0" w:line="360" w:lineRule="auto"/>
        <w:jc w:val="both"/>
        <w:rPr>
          <w:rFonts w:ascii="Times New Roman" w:hAnsi="Times New Roman" w:cs="Times New Roman"/>
          <w:sz w:val="28"/>
          <w:szCs w:val="28"/>
        </w:rPr>
      </w:pPr>
    </w:p>
    <w:p w:rsidR="00465E0B" w:rsidRDefault="00465E0B" w:rsidP="00A01BFF">
      <w:pPr>
        <w:spacing w:after="0" w:line="360" w:lineRule="auto"/>
        <w:jc w:val="both"/>
        <w:rPr>
          <w:rFonts w:ascii="Times New Roman" w:hAnsi="Times New Roman" w:cs="Times New Roman"/>
          <w:sz w:val="28"/>
          <w:szCs w:val="28"/>
        </w:rPr>
      </w:pPr>
    </w:p>
    <w:p w:rsidR="00465E0B" w:rsidRDefault="00465E0B" w:rsidP="00A01BFF">
      <w:pPr>
        <w:spacing w:after="0" w:line="360" w:lineRule="auto"/>
        <w:jc w:val="both"/>
        <w:rPr>
          <w:rFonts w:ascii="Times New Roman" w:hAnsi="Times New Roman" w:cs="Times New Roman"/>
          <w:sz w:val="28"/>
          <w:szCs w:val="28"/>
        </w:rPr>
      </w:pPr>
    </w:p>
    <w:p w:rsidR="00465E0B" w:rsidRDefault="00465E0B" w:rsidP="00A01BFF">
      <w:pPr>
        <w:spacing w:after="0" w:line="360" w:lineRule="auto"/>
        <w:jc w:val="both"/>
        <w:rPr>
          <w:rFonts w:ascii="Times New Roman" w:hAnsi="Times New Roman" w:cs="Times New Roman"/>
          <w:sz w:val="28"/>
          <w:szCs w:val="28"/>
        </w:rPr>
      </w:pPr>
    </w:p>
    <w:p w:rsidR="00465E0B" w:rsidRDefault="00465E0B" w:rsidP="00A01BFF">
      <w:pPr>
        <w:spacing w:after="0" w:line="360" w:lineRule="auto"/>
        <w:jc w:val="both"/>
        <w:rPr>
          <w:rFonts w:ascii="Times New Roman" w:hAnsi="Times New Roman" w:cs="Times New Roman"/>
          <w:sz w:val="28"/>
          <w:szCs w:val="28"/>
        </w:rPr>
      </w:pPr>
    </w:p>
    <w:p w:rsidR="00465E0B" w:rsidRDefault="00465E0B" w:rsidP="00A01BFF">
      <w:pPr>
        <w:spacing w:after="0" w:line="360" w:lineRule="auto"/>
        <w:jc w:val="both"/>
        <w:rPr>
          <w:rFonts w:ascii="Times New Roman" w:hAnsi="Times New Roman" w:cs="Times New Roman"/>
          <w:sz w:val="28"/>
          <w:szCs w:val="28"/>
        </w:rPr>
      </w:pPr>
    </w:p>
    <w:p w:rsidR="00465E0B" w:rsidRDefault="00465E0B" w:rsidP="00A01BFF">
      <w:pPr>
        <w:spacing w:after="0" w:line="360" w:lineRule="auto"/>
        <w:jc w:val="both"/>
        <w:rPr>
          <w:rFonts w:ascii="Times New Roman" w:hAnsi="Times New Roman" w:cs="Times New Roman"/>
          <w:sz w:val="28"/>
          <w:szCs w:val="28"/>
        </w:rPr>
      </w:pPr>
    </w:p>
    <w:p w:rsidR="00465E0B" w:rsidRDefault="00465E0B" w:rsidP="00A01BFF">
      <w:pPr>
        <w:spacing w:after="0" w:line="360" w:lineRule="auto"/>
        <w:jc w:val="both"/>
        <w:rPr>
          <w:rFonts w:ascii="Times New Roman" w:hAnsi="Times New Roman" w:cs="Times New Roman"/>
          <w:sz w:val="28"/>
          <w:szCs w:val="28"/>
        </w:rPr>
      </w:pPr>
    </w:p>
    <w:p w:rsidR="00465E0B" w:rsidRDefault="00465E0B" w:rsidP="00A01BFF">
      <w:pPr>
        <w:spacing w:after="0" w:line="360" w:lineRule="auto"/>
        <w:jc w:val="both"/>
        <w:rPr>
          <w:rFonts w:ascii="Times New Roman" w:hAnsi="Times New Roman" w:cs="Times New Roman"/>
          <w:sz w:val="28"/>
          <w:szCs w:val="28"/>
        </w:rPr>
      </w:pPr>
    </w:p>
    <w:p w:rsidR="00465E0B" w:rsidRDefault="00465E0B" w:rsidP="00A01BFF">
      <w:pPr>
        <w:spacing w:after="0" w:line="360" w:lineRule="auto"/>
        <w:jc w:val="both"/>
        <w:rPr>
          <w:rFonts w:ascii="Times New Roman" w:hAnsi="Times New Roman" w:cs="Times New Roman"/>
          <w:sz w:val="28"/>
          <w:szCs w:val="28"/>
        </w:rPr>
      </w:pPr>
    </w:p>
    <w:p w:rsidR="00465E0B" w:rsidRDefault="00465E0B" w:rsidP="00A01BFF">
      <w:pPr>
        <w:spacing w:after="0" w:line="360" w:lineRule="auto"/>
        <w:jc w:val="both"/>
        <w:rPr>
          <w:rFonts w:ascii="Times New Roman" w:hAnsi="Times New Roman" w:cs="Times New Roman"/>
          <w:sz w:val="28"/>
          <w:szCs w:val="28"/>
        </w:rPr>
      </w:pPr>
    </w:p>
    <w:p w:rsidR="00465E0B" w:rsidRDefault="00465E0B" w:rsidP="00A01BFF">
      <w:pPr>
        <w:spacing w:after="0" w:line="360" w:lineRule="auto"/>
        <w:jc w:val="both"/>
        <w:rPr>
          <w:rFonts w:ascii="Times New Roman" w:hAnsi="Times New Roman" w:cs="Times New Roman"/>
          <w:sz w:val="28"/>
          <w:szCs w:val="28"/>
        </w:rPr>
      </w:pPr>
    </w:p>
    <w:p w:rsidR="00465E0B" w:rsidRDefault="00465E0B" w:rsidP="00A01BFF">
      <w:pPr>
        <w:spacing w:after="0" w:line="360" w:lineRule="auto"/>
        <w:jc w:val="both"/>
        <w:rPr>
          <w:rFonts w:ascii="Times New Roman" w:hAnsi="Times New Roman" w:cs="Times New Roman"/>
          <w:sz w:val="28"/>
          <w:szCs w:val="28"/>
        </w:rPr>
      </w:pPr>
    </w:p>
    <w:p w:rsidR="00465E0B" w:rsidRDefault="00465E0B" w:rsidP="00A01BFF">
      <w:pPr>
        <w:spacing w:after="0" w:line="360" w:lineRule="auto"/>
        <w:jc w:val="both"/>
        <w:rPr>
          <w:rFonts w:ascii="Times New Roman" w:hAnsi="Times New Roman" w:cs="Times New Roman"/>
          <w:sz w:val="28"/>
          <w:szCs w:val="28"/>
        </w:rPr>
      </w:pPr>
    </w:p>
    <w:p w:rsidR="00465E0B" w:rsidRDefault="00465E0B" w:rsidP="00A01BFF">
      <w:pPr>
        <w:spacing w:after="0" w:line="360" w:lineRule="auto"/>
        <w:jc w:val="both"/>
        <w:rPr>
          <w:rFonts w:ascii="Times New Roman" w:hAnsi="Times New Roman" w:cs="Times New Roman"/>
          <w:sz w:val="28"/>
          <w:szCs w:val="28"/>
        </w:rPr>
      </w:pPr>
    </w:p>
    <w:p w:rsidR="00A01BFF" w:rsidRPr="00A01BFF" w:rsidRDefault="00A01BFF" w:rsidP="00A01BFF">
      <w:pPr>
        <w:spacing w:after="0" w:line="360" w:lineRule="auto"/>
        <w:jc w:val="both"/>
        <w:rPr>
          <w:rFonts w:ascii="Times New Roman" w:hAnsi="Times New Roman" w:cs="Times New Roman"/>
          <w:sz w:val="28"/>
          <w:szCs w:val="28"/>
        </w:rPr>
      </w:pPr>
      <w:r w:rsidRPr="00A01BFF">
        <w:rPr>
          <w:rFonts w:ascii="Times New Roman" w:hAnsi="Times New Roman" w:cs="Times New Roman"/>
          <w:sz w:val="28"/>
          <w:szCs w:val="28"/>
        </w:rPr>
        <w:t>Заключение</w:t>
      </w:r>
    </w:p>
    <w:p w:rsidR="00A01BFF" w:rsidRPr="00A01BFF" w:rsidRDefault="00A01BFF" w:rsidP="00A01BFF">
      <w:pPr>
        <w:spacing w:after="0" w:line="360" w:lineRule="auto"/>
        <w:jc w:val="both"/>
        <w:rPr>
          <w:rFonts w:ascii="Times New Roman" w:hAnsi="Times New Roman" w:cs="Times New Roman"/>
          <w:sz w:val="28"/>
          <w:szCs w:val="28"/>
        </w:rPr>
      </w:pPr>
      <w:r w:rsidRPr="00A01BFF">
        <w:rPr>
          <w:rFonts w:ascii="Times New Roman" w:hAnsi="Times New Roman" w:cs="Times New Roman"/>
          <w:sz w:val="28"/>
          <w:szCs w:val="28"/>
        </w:rPr>
        <w:t>Государственный бюджет является основным мощным интрументом государства, дает политической власти реальную возможность осуществления властных полномочий, дает реальную власть как экономическую, так и политическую. С одной стороны, бюджет является всего лишь «стопкой» документов, которые разрабатывались одной ветвью власти и утверждаемые другой, в то же время выполняет довольно важную функцию - фиксирует избранный государством стиль осуществления управления страной. Бюджет по отношению к политике является производным продуктом, он полностью зависит от избранного варианта развития общества и самостоятельной роли не играет.</w:t>
      </w:r>
    </w:p>
    <w:p w:rsidR="00A01BFF" w:rsidRPr="00A01BFF" w:rsidRDefault="00A01BFF" w:rsidP="00A01BFF">
      <w:pPr>
        <w:spacing w:after="0" w:line="360" w:lineRule="auto"/>
        <w:jc w:val="both"/>
        <w:rPr>
          <w:rFonts w:ascii="Times New Roman" w:hAnsi="Times New Roman" w:cs="Times New Roman"/>
          <w:sz w:val="28"/>
          <w:szCs w:val="28"/>
        </w:rPr>
      </w:pPr>
      <w:r w:rsidRPr="00A01BFF">
        <w:rPr>
          <w:rFonts w:ascii="Times New Roman" w:hAnsi="Times New Roman" w:cs="Times New Roman"/>
          <w:sz w:val="28"/>
          <w:szCs w:val="28"/>
        </w:rPr>
        <w:t>Но именно бюджет определяет налоговый климат страны, именно бюджет, фиксируя конкретные направления расходов, является конкретным выражением экономической политики государства. Через бюджет происходит перераспределение дохода на разные регионы и в разные направления деятельности. Бюджет выступает инструментом регулирования и стимулирования экономики, повышения эффективности производства, инвестиционной активности.</w:t>
      </w:r>
    </w:p>
    <w:p w:rsidR="00A01BFF" w:rsidRPr="00A01BFF" w:rsidRDefault="00A01BFF" w:rsidP="00A01BFF">
      <w:pPr>
        <w:spacing w:after="0" w:line="360" w:lineRule="auto"/>
        <w:jc w:val="both"/>
        <w:rPr>
          <w:rFonts w:ascii="Times New Roman" w:hAnsi="Times New Roman" w:cs="Times New Roman"/>
          <w:sz w:val="28"/>
          <w:szCs w:val="28"/>
        </w:rPr>
      </w:pPr>
      <w:r w:rsidRPr="00A01BFF">
        <w:rPr>
          <w:rFonts w:ascii="Times New Roman" w:hAnsi="Times New Roman" w:cs="Times New Roman"/>
          <w:sz w:val="28"/>
          <w:szCs w:val="28"/>
        </w:rPr>
        <w:t>Таким образом, бюджет, объединяя в себе основные финансовые категории, является основным звеном финансовой системы в любом государстве и играет важную экономическую и политическую роли в любом современном обществе.</w:t>
      </w:r>
    </w:p>
    <w:p w:rsidR="00A01BFF" w:rsidRPr="00A01BFF" w:rsidRDefault="00A01BFF" w:rsidP="00A01BFF">
      <w:pPr>
        <w:spacing w:after="0" w:line="360" w:lineRule="auto"/>
        <w:jc w:val="both"/>
        <w:rPr>
          <w:rFonts w:ascii="Times New Roman" w:hAnsi="Times New Roman" w:cs="Times New Roman"/>
          <w:sz w:val="28"/>
          <w:szCs w:val="28"/>
        </w:rPr>
      </w:pPr>
      <w:r w:rsidRPr="00A01BFF">
        <w:rPr>
          <w:rFonts w:ascii="Times New Roman" w:hAnsi="Times New Roman" w:cs="Times New Roman"/>
          <w:sz w:val="28"/>
          <w:szCs w:val="28"/>
        </w:rPr>
        <w:t>Сбалансированность бюджета – один из главных принципов формирования и исполнения бюджета, состоящий в равновесии бюджетных расходов к источникам их финансирования.</w:t>
      </w:r>
    </w:p>
    <w:p w:rsidR="00A01BFF" w:rsidRPr="00A01BFF" w:rsidRDefault="00A01BFF" w:rsidP="00A01BFF">
      <w:pPr>
        <w:spacing w:after="0" w:line="360" w:lineRule="auto"/>
        <w:jc w:val="both"/>
        <w:rPr>
          <w:rFonts w:ascii="Times New Roman" w:hAnsi="Times New Roman" w:cs="Times New Roman"/>
          <w:sz w:val="28"/>
          <w:szCs w:val="28"/>
        </w:rPr>
      </w:pPr>
      <w:r w:rsidRPr="00A01BFF">
        <w:rPr>
          <w:rFonts w:ascii="Times New Roman" w:hAnsi="Times New Roman" w:cs="Times New Roman"/>
          <w:sz w:val="28"/>
          <w:szCs w:val="28"/>
        </w:rPr>
        <w:t>В России принцип сбалансированности бюджета определен в Бюджетном кодексе.</w:t>
      </w:r>
    </w:p>
    <w:p w:rsidR="00A01BFF" w:rsidRPr="00A01BFF" w:rsidRDefault="00A01BFF" w:rsidP="00A01BFF">
      <w:pPr>
        <w:spacing w:after="0" w:line="360" w:lineRule="auto"/>
        <w:jc w:val="both"/>
        <w:rPr>
          <w:rFonts w:ascii="Times New Roman" w:hAnsi="Times New Roman" w:cs="Times New Roman"/>
          <w:sz w:val="28"/>
          <w:szCs w:val="28"/>
        </w:rPr>
      </w:pPr>
      <w:r w:rsidRPr="00A01BFF">
        <w:rPr>
          <w:rFonts w:ascii="Times New Roman" w:hAnsi="Times New Roman" w:cs="Times New Roman"/>
          <w:sz w:val="28"/>
          <w:szCs w:val="28"/>
        </w:rPr>
        <w:lastRenderedPageBreak/>
        <w:t>Подводя итоги, остановимся на некоторых аспектах совершенствования бюджетного устройства Российской Федерации.</w:t>
      </w:r>
    </w:p>
    <w:p w:rsidR="00A01BFF" w:rsidRPr="00A01BFF" w:rsidRDefault="00A01BFF" w:rsidP="00A01BFF">
      <w:pPr>
        <w:spacing w:after="0" w:line="360" w:lineRule="auto"/>
        <w:jc w:val="both"/>
        <w:rPr>
          <w:rFonts w:ascii="Times New Roman" w:hAnsi="Times New Roman" w:cs="Times New Roman"/>
          <w:sz w:val="28"/>
          <w:szCs w:val="28"/>
        </w:rPr>
      </w:pPr>
      <w:r w:rsidRPr="00A01BFF">
        <w:rPr>
          <w:rFonts w:ascii="Times New Roman" w:hAnsi="Times New Roman" w:cs="Times New Roman"/>
          <w:sz w:val="28"/>
          <w:szCs w:val="28"/>
        </w:rPr>
        <w:t>Необходимо реформировать бюджетную систему объективными требованиями действительности экономики. Общество, которое жило в условиях централизации, еще долго будет определяться развитием бюджетных отношений. Даже при рыночной системе, бюджет будет играть немаловажную роль, так как общество нуждается в авторитетной власти.  Именно эта власть будет осуществлять контроль над процессами, с которыми рынок не смог справится. Именно финансовые ресурсы бюджета играют очень важную роль в этом.</w:t>
      </w:r>
    </w:p>
    <w:p w:rsidR="00A01BFF" w:rsidRPr="00A01BFF" w:rsidRDefault="00A01BFF" w:rsidP="00A01BFF">
      <w:pPr>
        <w:spacing w:after="0" w:line="360" w:lineRule="auto"/>
        <w:jc w:val="both"/>
        <w:rPr>
          <w:rFonts w:ascii="Times New Roman" w:hAnsi="Times New Roman" w:cs="Times New Roman"/>
          <w:sz w:val="28"/>
          <w:szCs w:val="28"/>
        </w:rPr>
      </w:pPr>
      <w:r w:rsidRPr="00A01BFF">
        <w:rPr>
          <w:rFonts w:ascii="Times New Roman" w:hAnsi="Times New Roman" w:cs="Times New Roman"/>
          <w:sz w:val="28"/>
          <w:szCs w:val="28"/>
        </w:rPr>
        <w:t>Итог, именно совершенствование бюджетного устройства может оказать очень значимое положительное воздействие на функционирование рыночной системы. Это совершенствование должно осуществляться как по отношению к межбюджетным отношениям, так и по отношению к качественным и количественным показателям самого бюджета, способствуя, этим самым, его сбалансированности. Ведь только в совокупности эти изменения способны превратить государственный бюджет из средства дестабилизации экономики в мощный стимул экономического роста.</w:t>
      </w:r>
    </w:p>
    <w:p w:rsidR="000B7249" w:rsidRPr="00A01BFF" w:rsidRDefault="000B7249" w:rsidP="00A01BFF">
      <w:pPr>
        <w:spacing w:after="0" w:line="360" w:lineRule="auto"/>
        <w:jc w:val="both"/>
        <w:rPr>
          <w:rFonts w:ascii="Times New Roman" w:hAnsi="Times New Roman" w:cs="Times New Roman"/>
          <w:color w:val="000000"/>
          <w:sz w:val="28"/>
          <w:szCs w:val="28"/>
        </w:rPr>
      </w:pPr>
    </w:p>
    <w:p w:rsidR="005C3CDF" w:rsidRDefault="005C3CDF" w:rsidP="00A01BFF">
      <w:pPr>
        <w:spacing w:after="0" w:line="360" w:lineRule="auto"/>
        <w:jc w:val="both"/>
        <w:rPr>
          <w:rFonts w:ascii="Times New Roman" w:hAnsi="Times New Roman" w:cs="Times New Roman"/>
          <w:color w:val="000000"/>
          <w:sz w:val="28"/>
          <w:szCs w:val="28"/>
        </w:rPr>
      </w:pPr>
    </w:p>
    <w:p w:rsidR="00465E0B" w:rsidRDefault="00465E0B" w:rsidP="00A01BFF">
      <w:pPr>
        <w:spacing w:after="0" w:line="360" w:lineRule="auto"/>
        <w:jc w:val="both"/>
        <w:rPr>
          <w:rFonts w:ascii="Times New Roman" w:hAnsi="Times New Roman" w:cs="Times New Roman"/>
          <w:color w:val="000000"/>
          <w:sz w:val="28"/>
          <w:szCs w:val="28"/>
        </w:rPr>
      </w:pPr>
    </w:p>
    <w:p w:rsidR="00465E0B" w:rsidRDefault="00465E0B" w:rsidP="00A01BFF">
      <w:pPr>
        <w:spacing w:after="0" w:line="360" w:lineRule="auto"/>
        <w:jc w:val="both"/>
        <w:rPr>
          <w:rFonts w:ascii="Times New Roman" w:hAnsi="Times New Roman" w:cs="Times New Roman"/>
          <w:color w:val="000000"/>
          <w:sz w:val="28"/>
          <w:szCs w:val="28"/>
        </w:rPr>
      </w:pPr>
    </w:p>
    <w:p w:rsidR="00465E0B" w:rsidRDefault="00465E0B" w:rsidP="00A01BFF">
      <w:pPr>
        <w:spacing w:after="0" w:line="360" w:lineRule="auto"/>
        <w:jc w:val="both"/>
        <w:rPr>
          <w:rFonts w:ascii="Times New Roman" w:hAnsi="Times New Roman" w:cs="Times New Roman"/>
          <w:color w:val="000000"/>
          <w:sz w:val="28"/>
          <w:szCs w:val="28"/>
        </w:rPr>
      </w:pPr>
    </w:p>
    <w:p w:rsidR="00465E0B" w:rsidRDefault="00465E0B" w:rsidP="00A01BFF">
      <w:pPr>
        <w:spacing w:after="0" w:line="360" w:lineRule="auto"/>
        <w:jc w:val="both"/>
        <w:rPr>
          <w:rFonts w:ascii="Times New Roman" w:hAnsi="Times New Roman" w:cs="Times New Roman"/>
          <w:color w:val="000000"/>
          <w:sz w:val="28"/>
          <w:szCs w:val="28"/>
        </w:rPr>
      </w:pPr>
    </w:p>
    <w:p w:rsidR="00465E0B" w:rsidRDefault="00465E0B" w:rsidP="00A01BFF">
      <w:pPr>
        <w:spacing w:after="0" w:line="360" w:lineRule="auto"/>
        <w:jc w:val="both"/>
        <w:rPr>
          <w:rFonts w:ascii="Times New Roman" w:hAnsi="Times New Roman" w:cs="Times New Roman"/>
          <w:color w:val="000000"/>
          <w:sz w:val="28"/>
          <w:szCs w:val="28"/>
        </w:rPr>
      </w:pPr>
    </w:p>
    <w:p w:rsidR="00465E0B" w:rsidRDefault="00465E0B" w:rsidP="00A01BFF">
      <w:pPr>
        <w:spacing w:after="0" w:line="360" w:lineRule="auto"/>
        <w:jc w:val="both"/>
        <w:rPr>
          <w:rFonts w:ascii="Times New Roman" w:hAnsi="Times New Roman" w:cs="Times New Roman"/>
          <w:color w:val="000000"/>
          <w:sz w:val="28"/>
          <w:szCs w:val="28"/>
        </w:rPr>
      </w:pPr>
    </w:p>
    <w:p w:rsidR="00465E0B" w:rsidRDefault="00465E0B" w:rsidP="00A01BFF">
      <w:pPr>
        <w:spacing w:after="0" w:line="360" w:lineRule="auto"/>
        <w:jc w:val="both"/>
        <w:rPr>
          <w:rFonts w:ascii="Times New Roman" w:hAnsi="Times New Roman" w:cs="Times New Roman"/>
          <w:color w:val="000000"/>
          <w:sz w:val="28"/>
          <w:szCs w:val="28"/>
        </w:rPr>
      </w:pPr>
    </w:p>
    <w:p w:rsidR="00465E0B" w:rsidRDefault="00465E0B" w:rsidP="00A01BFF">
      <w:pPr>
        <w:spacing w:after="0" w:line="360" w:lineRule="auto"/>
        <w:jc w:val="both"/>
        <w:rPr>
          <w:rFonts w:ascii="Times New Roman" w:hAnsi="Times New Roman" w:cs="Times New Roman"/>
          <w:color w:val="000000"/>
          <w:sz w:val="28"/>
          <w:szCs w:val="28"/>
        </w:rPr>
      </w:pPr>
    </w:p>
    <w:p w:rsidR="00465E0B" w:rsidRDefault="00465E0B" w:rsidP="00A01BFF">
      <w:pPr>
        <w:spacing w:after="0" w:line="360" w:lineRule="auto"/>
        <w:jc w:val="both"/>
        <w:rPr>
          <w:rFonts w:ascii="Times New Roman" w:hAnsi="Times New Roman" w:cs="Times New Roman"/>
          <w:color w:val="000000"/>
          <w:sz w:val="28"/>
          <w:szCs w:val="28"/>
        </w:rPr>
      </w:pPr>
    </w:p>
    <w:p w:rsidR="00465E0B" w:rsidRDefault="00465E0B" w:rsidP="00A01BFF">
      <w:pPr>
        <w:spacing w:after="0" w:line="360" w:lineRule="auto"/>
        <w:jc w:val="both"/>
        <w:rPr>
          <w:rFonts w:ascii="Times New Roman" w:hAnsi="Times New Roman" w:cs="Times New Roman"/>
          <w:color w:val="000000"/>
          <w:sz w:val="28"/>
          <w:szCs w:val="28"/>
        </w:rPr>
      </w:pPr>
    </w:p>
    <w:p w:rsidR="00465E0B" w:rsidRDefault="00465E0B" w:rsidP="00A01BFF">
      <w:pPr>
        <w:spacing w:after="0" w:line="360" w:lineRule="auto"/>
        <w:jc w:val="both"/>
        <w:rPr>
          <w:rFonts w:ascii="Times New Roman" w:hAnsi="Times New Roman" w:cs="Times New Roman"/>
          <w:color w:val="000000"/>
          <w:sz w:val="28"/>
          <w:szCs w:val="28"/>
        </w:rPr>
      </w:pPr>
    </w:p>
    <w:p w:rsidR="00B60FD3" w:rsidRPr="00A01BFF" w:rsidRDefault="00B60FD3" w:rsidP="00A01BFF">
      <w:pPr>
        <w:spacing w:after="0" w:line="360" w:lineRule="auto"/>
        <w:jc w:val="both"/>
        <w:rPr>
          <w:rFonts w:ascii="Times New Roman" w:hAnsi="Times New Roman" w:cs="Times New Roman"/>
          <w:sz w:val="28"/>
          <w:szCs w:val="28"/>
        </w:rPr>
      </w:pPr>
      <w:r w:rsidRPr="00A01BFF">
        <w:rPr>
          <w:rFonts w:ascii="Times New Roman" w:hAnsi="Times New Roman" w:cs="Times New Roman"/>
          <w:color w:val="000000"/>
          <w:sz w:val="28"/>
          <w:szCs w:val="28"/>
        </w:rPr>
        <w:t>Список используемой литературы</w:t>
      </w:r>
    </w:p>
    <w:p w:rsidR="000B7249" w:rsidRPr="00A01BFF" w:rsidRDefault="000B7249" w:rsidP="00A01BFF">
      <w:pPr>
        <w:pStyle w:val="a3"/>
        <w:spacing w:before="0" w:beforeAutospacing="0" w:after="0" w:afterAutospacing="0" w:line="360" w:lineRule="auto"/>
        <w:jc w:val="both"/>
        <w:rPr>
          <w:color w:val="000000"/>
          <w:sz w:val="28"/>
          <w:szCs w:val="28"/>
        </w:rPr>
      </w:pPr>
    </w:p>
    <w:p w:rsidR="00B60FD3" w:rsidRPr="00A01BFF" w:rsidRDefault="00B60FD3" w:rsidP="00A01BFF">
      <w:pPr>
        <w:pStyle w:val="a3"/>
        <w:spacing w:before="0" w:beforeAutospacing="0" w:after="0" w:afterAutospacing="0" w:line="360" w:lineRule="auto"/>
        <w:jc w:val="both"/>
        <w:rPr>
          <w:color w:val="000000"/>
          <w:sz w:val="28"/>
          <w:szCs w:val="28"/>
        </w:rPr>
      </w:pPr>
      <w:r w:rsidRPr="00A01BFF">
        <w:rPr>
          <w:color w:val="000000"/>
          <w:sz w:val="28"/>
          <w:szCs w:val="28"/>
        </w:rPr>
        <w:t>1. Александров И.М. Бюджетная система Российской Федерации: Учебник. – 2-е изд.-М.: Издательско-торгов</w:t>
      </w:r>
      <w:r w:rsidR="005C3CDF">
        <w:rPr>
          <w:color w:val="000000"/>
          <w:sz w:val="28"/>
          <w:szCs w:val="28"/>
        </w:rPr>
        <w:t>ая корпорация «Дашков и К», 2008</w:t>
      </w:r>
      <w:r w:rsidRPr="00A01BFF">
        <w:rPr>
          <w:color w:val="000000"/>
          <w:sz w:val="28"/>
          <w:szCs w:val="28"/>
        </w:rPr>
        <w:t>. – 448 с.</w:t>
      </w:r>
    </w:p>
    <w:p w:rsidR="00B60FD3" w:rsidRPr="00A01BFF" w:rsidRDefault="00B60FD3" w:rsidP="00A01BFF">
      <w:pPr>
        <w:pStyle w:val="a3"/>
        <w:spacing w:before="0" w:beforeAutospacing="0" w:after="0" w:afterAutospacing="0" w:line="360" w:lineRule="auto"/>
        <w:jc w:val="both"/>
        <w:rPr>
          <w:color w:val="000000"/>
          <w:sz w:val="28"/>
          <w:szCs w:val="28"/>
        </w:rPr>
      </w:pPr>
      <w:r w:rsidRPr="00A01BFF">
        <w:rPr>
          <w:color w:val="000000"/>
          <w:sz w:val="28"/>
          <w:szCs w:val="28"/>
        </w:rPr>
        <w:t>1. Годин А.М., Горегляд В.П., Родпорина И.В. Бюджетная система Российской Федерации: Учебник. – 6-е изд., испр. и доп.-М.: Издательско-торговая корпорация «Дашк</w:t>
      </w:r>
      <w:r w:rsidR="005C3CDF">
        <w:rPr>
          <w:color w:val="000000"/>
          <w:sz w:val="28"/>
          <w:szCs w:val="28"/>
        </w:rPr>
        <w:t>ов и К», 2008</w:t>
      </w:r>
      <w:r w:rsidRPr="00A01BFF">
        <w:rPr>
          <w:color w:val="000000"/>
          <w:sz w:val="28"/>
          <w:szCs w:val="28"/>
        </w:rPr>
        <w:t>.-568 с.</w:t>
      </w:r>
    </w:p>
    <w:p w:rsidR="00B60FD3" w:rsidRPr="00A01BFF" w:rsidRDefault="00B60FD3" w:rsidP="00A01BFF">
      <w:pPr>
        <w:pStyle w:val="a3"/>
        <w:spacing w:before="0" w:beforeAutospacing="0" w:after="0" w:afterAutospacing="0" w:line="360" w:lineRule="auto"/>
        <w:jc w:val="both"/>
        <w:rPr>
          <w:color w:val="000000"/>
          <w:sz w:val="28"/>
          <w:szCs w:val="28"/>
        </w:rPr>
      </w:pPr>
      <w:r w:rsidRPr="00A01BFF">
        <w:rPr>
          <w:color w:val="000000"/>
          <w:sz w:val="28"/>
          <w:szCs w:val="28"/>
        </w:rPr>
        <w:t>2. Гукасьян Г.М. Экономическая теор</w:t>
      </w:r>
      <w:r w:rsidR="005C3CDF">
        <w:rPr>
          <w:color w:val="000000"/>
          <w:sz w:val="28"/>
          <w:szCs w:val="28"/>
        </w:rPr>
        <w:t>ия. 2-е изд. - СПб.: Питер, 2009</w:t>
      </w:r>
      <w:r w:rsidRPr="00A01BFF">
        <w:rPr>
          <w:color w:val="000000"/>
          <w:sz w:val="28"/>
          <w:szCs w:val="28"/>
        </w:rPr>
        <w:t>. – 480 с.: ил. – (Сетия «Учебное пособие»).</w:t>
      </w:r>
    </w:p>
    <w:p w:rsidR="00B60FD3" w:rsidRPr="00A01BFF" w:rsidRDefault="00B60FD3" w:rsidP="00A01BFF">
      <w:pPr>
        <w:pStyle w:val="a3"/>
        <w:spacing w:before="0" w:beforeAutospacing="0" w:after="0" w:afterAutospacing="0" w:line="360" w:lineRule="auto"/>
        <w:jc w:val="both"/>
        <w:rPr>
          <w:color w:val="000000"/>
          <w:sz w:val="28"/>
          <w:szCs w:val="28"/>
        </w:rPr>
      </w:pPr>
      <w:r w:rsidRPr="00A01BFF">
        <w:rPr>
          <w:color w:val="000000"/>
          <w:sz w:val="28"/>
          <w:szCs w:val="28"/>
        </w:rPr>
        <w:t>3. Курс экономической теории: Учебник - 6-е исправленное, дополненное и переработанн</w:t>
      </w:r>
      <w:r w:rsidR="005C3CDF">
        <w:rPr>
          <w:color w:val="000000"/>
          <w:sz w:val="28"/>
          <w:szCs w:val="28"/>
        </w:rPr>
        <w:t>ое издание. - Киров: «АСА», 2008</w:t>
      </w:r>
      <w:r w:rsidRPr="00A01BFF">
        <w:rPr>
          <w:color w:val="000000"/>
          <w:sz w:val="28"/>
          <w:szCs w:val="28"/>
        </w:rPr>
        <w:t>. – 848 с.</w:t>
      </w:r>
    </w:p>
    <w:p w:rsidR="00B60FD3" w:rsidRPr="00A01BFF" w:rsidRDefault="00B60FD3" w:rsidP="00A01BFF">
      <w:pPr>
        <w:pStyle w:val="a3"/>
        <w:spacing w:before="0" w:beforeAutospacing="0" w:after="0" w:afterAutospacing="0" w:line="360" w:lineRule="auto"/>
        <w:jc w:val="both"/>
        <w:rPr>
          <w:color w:val="000000"/>
          <w:sz w:val="28"/>
          <w:szCs w:val="28"/>
        </w:rPr>
      </w:pPr>
      <w:r w:rsidRPr="00A01BFF">
        <w:rPr>
          <w:color w:val="000000"/>
          <w:sz w:val="28"/>
          <w:szCs w:val="28"/>
        </w:rPr>
        <w:t>4. Нешитой А.С. Бюджетная система Российской Федерации: Учебник. – 6-е изд., испр. и доп.-М.: Издательско-торгов</w:t>
      </w:r>
      <w:r w:rsidR="005C3CDF">
        <w:rPr>
          <w:color w:val="000000"/>
          <w:sz w:val="28"/>
          <w:szCs w:val="28"/>
        </w:rPr>
        <w:t>ая корпорация «Дашков и К», 2008</w:t>
      </w:r>
      <w:r w:rsidRPr="00A01BFF">
        <w:rPr>
          <w:color w:val="000000"/>
          <w:sz w:val="28"/>
          <w:szCs w:val="28"/>
        </w:rPr>
        <w:t>. – 308 с.</w:t>
      </w:r>
    </w:p>
    <w:p w:rsidR="00B60FD3" w:rsidRPr="00A01BFF" w:rsidRDefault="00B60FD3" w:rsidP="00A01BFF">
      <w:pPr>
        <w:pStyle w:val="a3"/>
        <w:spacing w:before="0" w:beforeAutospacing="0" w:after="0" w:afterAutospacing="0" w:line="360" w:lineRule="auto"/>
        <w:jc w:val="both"/>
        <w:rPr>
          <w:color w:val="000000"/>
          <w:sz w:val="28"/>
          <w:szCs w:val="28"/>
        </w:rPr>
      </w:pPr>
      <w:r w:rsidRPr="00A01BFF">
        <w:rPr>
          <w:color w:val="000000"/>
          <w:sz w:val="28"/>
          <w:szCs w:val="28"/>
        </w:rPr>
        <w:t>5. Экономическая те</w:t>
      </w:r>
      <w:r w:rsidR="009A00EE" w:rsidRPr="00A01BFF">
        <w:rPr>
          <w:color w:val="000000"/>
          <w:sz w:val="28"/>
          <w:szCs w:val="28"/>
        </w:rPr>
        <w:t>ория: Учеб. Для студентов вузов.</w:t>
      </w:r>
      <w:r w:rsidRPr="00A01BFF">
        <w:rPr>
          <w:color w:val="000000"/>
          <w:sz w:val="28"/>
          <w:szCs w:val="28"/>
        </w:rPr>
        <w:t xml:space="preserve"> Под ред. В.Д. Камаева. – 12-е изд., перераб. и доп.-М.: Гуманитар. </w:t>
      </w:r>
    </w:p>
    <w:p w:rsidR="00B60FD3" w:rsidRPr="00A01BFF" w:rsidRDefault="00B60FD3" w:rsidP="00A01BFF">
      <w:pPr>
        <w:pStyle w:val="a3"/>
        <w:spacing w:before="0" w:beforeAutospacing="0" w:after="0" w:afterAutospacing="0" w:line="360" w:lineRule="auto"/>
        <w:jc w:val="both"/>
        <w:rPr>
          <w:color w:val="000000"/>
          <w:sz w:val="28"/>
          <w:szCs w:val="28"/>
        </w:rPr>
      </w:pPr>
      <w:r w:rsidRPr="00A01BFF">
        <w:rPr>
          <w:color w:val="000000"/>
          <w:sz w:val="28"/>
          <w:szCs w:val="28"/>
        </w:rPr>
        <w:t>6. Экономическая теория: Учебник. - Изд. Испр. и доп./ Под общ. Ред. Акад. В.И. Видяпина, А.И. Добрынина, Г.П. Журавлевой, Л.С. Тарасевича. – (100 лет РЭА им. Г.В. Плеханова).</w:t>
      </w:r>
    </w:p>
    <w:p w:rsidR="00B60FD3" w:rsidRPr="00A01BFF" w:rsidRDefault="00B60FD3" w:rsidP="00A01BFF">
      <w:pPr>
        <w:pStyle w:val="a3"/>
        <w:spacing w:before="0" w:beforeAutospacing="0" w:after="0" w:afterAutospacing="0" w:line="360" w:lineRule="auto"/>
        <w:jc w:val="both"/>
        <w:rPr>
          <w:color w:val="000000"/>
          <w:sz w:val="28"/>
          <w:szCs w:val="28"/>
        </w:rPr>
      </w:pPr>
      <w:r w:rsidRPr="00A01BFF">
        <w:rPr>
          <w:color w:val="000000"/>
          <w:sz w:val="28"/>
          <w:szCs w:val="28"/>
        </w:rPr>
        <w:t>7. Библиотечка «Российской газеты» – приложение к Российской газете. «Федеральный закон</w:t>
      </w:r>
      <w:r w:rsidR="005C3CDF">
        <w:rPr>
          <w:color w:val="000000"/>
          <w:sz w:val="28"/>
          <w:szCs w:val="28"/>
        </w:rPr>
        <w:t>» «О федеральном бюджете на 2009 год и на плановый период 2010 и 2011</w:t>
      </w:r>
      <w:r w:rsidRPr="00A01BFF">
        <w:rPr>
          <w:color w:val="000000"/>
          <w:sz w:val="28"/>
          <w:szCs w:val="28"/>
        </w:rPr>
        <w:t xml:space="preserve"> годов» с приложениями. ФГУ «Ред</w:t>
      </w:r>
      <w:r w:rsidR="005C3CDF">
        <w:rPr>
          <w:color w:val="000000"/>
          <w:sz w:val="28"/>
          <w:szCs w:val="28"/>
        </w:rPr>
        <w:t>акция «Российской газеты»», 2008</w:t>
      </w:r>
      <w:r w:rsidRPr="00A01BFF">
        <w:rPr>
          <w:color w:val="000000"/>
          <w:sz w:val="28"/>
          <w:szCs w:val="28"/>
        </w:rPr>
        <w:t> г. Составление, оформление - Агенство (ЗАО) «Б</w:t>
      </w:r>
      <w:r w:rsidR="005C3CDF">
        <w:rPr>
          <w:color w:val="000000"/>
          <w:sz w:val="28"/>
          <w:szCs w:val="28"/>
        </w:rPr>
        <w:t>иблиотека РГ», 2008</w:t>
      </w:r>
      <w:r w:rsidRPr="00A01BFF">
        <w:rPr>
          <w:color w:val="000000"/>
          <w:sz w:val="28"/>
          <w:szCs w:val="28"/>
        </w:rPr>
        <w:t> г.</w:t>
      </w:r>
    </w:p>
    <w:p w:rsidR="00B60FD3" w:rsidRPr="00A01BFF" w:rsidRDefault="00B60FD3" w:rsidP="00A01BFF">
      <w:pPr>
        <w:pStyle w:val="a3"/>
        <w:spacing w:before="0" w:beforeAutospacing="0" w:after="0" w:afterAutospacing="0" w:line="360" w:lineRule="auto"/>
        <w:jc w:val="both"/>
        <w:rPr>
          <w:color w:val="000000"/>
          <w:sz w:val="28"/>
          <w:szCs w:val="28"/>
        </w:rPr>
      </w:pPr>
      <w:r w:rsidRPr="00A01BFF">
        <w:rPr>
          <w:color w:val="000000"/>
          <w:sz w:val="28"/>
          <w:szCs w:val="28"/>
        </w:rPr>
        <w:t>8. Бюджетный кодекс Российской Федерации. Последняя р</w:t>
      </w:r>
      <w:r w:rsidR="005C3CDF">
        <w:rPr>
          <w:color w:val="000000"/>
          <w:sz w:val="28"/>
          <w:szCs w:val="28"/>
        </w:rPr>
        <w:t>едакция. - М.: Юрайт-Издат, 2007</w:t>
      </w:r>
      <w:r w:rsidRPr="00A01BFF">
        <w:rPr>
          <w:color w:val="000000"/>
          <w:sz w:val="28"/>
          <w:szCs w:val="28"/>
        </w:rPr>
        <w:t>. – 224 с. – (Правовая библиотека).</w:t>
      </w:r>
    </w:p>
    <w:p w:rsidR="00B60FD3" w:rsidRPr="00A01BFF" w:rsidRDefault="00B60FD3" w:rsidP="00A01BFF">
      <w:pPr>
        <w:pStyle w:val="a3"/>
        <w:spacing w:before="0" w:beforeAutospacing="0" w:after="0" w:afterAutospacing="0" w:line="360" w:lineRule="auto"/>
        <w:jc w:val="both"/>
        <w:rPr>
          <w:color w:val="000000"/>
          <w:sz w:val="28"/>
          <w:szCs w:val="28"/>
        </w:rPr>
      </w:pPr>
      <w:r w:rsidRPr="00A01BFF">
        <w:rPr>
          <w:color w:val="000000"/>
          <w:sz w:val="28"/>
          <w:szCs w:val="28"/>
        </w:rPr>
        <w:lastRenderedPageBreak/>
        <w:t>9. Анисимов С.А. Социально-экономические аспекты бюдже</w:t>
      </w:r>
      <w:r w:rsidR="005C3CDF">
        <w:rPr>
          <w:color w:val="000000"/>
          <w:sz w:val="28"/>
          <w:szCs w:val="28"/>
        </w:rPr>
        <w:t>тной политики // Финансы. – 2007</w:t>
      </w:r>
      <w:r w:rsidRPr="00A01BFF">
        <w:rPr>
          <w:color w:val="000000"/>
          <w:sz w:val="28"/>
          <w:szCs w:val="28"/>
        </w:rPr>
        <w:t>. – №11. - с. 23–26.</w:t>
      </w:r>
    </w:p>
    <w:p w:rsidR="00B60FD3" w:rsidRPr="00A01BFF" w:rsidRDefault="00B60FD3" w:rsidP="00A01BFF">
      <w:pPr>
        <w:pStyle w:val="a3"/>
        <w:spacing w:before="0" w:beforeAutospacing="0" w:after="0" w:afterAutospacing="0" w:line="360" w:lineRule="auto"/>
        <w:jc w:val="both"/>
        <w:rPr>
          <w:color w:val="000000"/>
          <w:sz w:val="28"/>
          <w:szCs w:val="28"/>
        </w:rPr>
      </w:pPr>
      <w:r w:rsidRPr="00A01BFF">
        <w:rPr>
          <w:color w:val="000000"/>
          <w:sz w:val="28"/>
          <w:szCs w:val="28"/>
        </w:rPr>
        <w:t>10. Бликанов А.В. Бюджетный дефицит как индикатор состояния государственных финансов </w:t>
      </w:r>
      <w:r w:rsidR="009A00EE" w:rsidRPr="00A01BFF">
        <w:rPr>
          <w:color w:val="000000"/>
          <w:sz w:val="28"/>
          <w:szCs w:val="28"/>
        </w:rPr>
        <w:t>-</w:t>
      </w:r>
      <w:r w:rsidR="005C3CDF">
        <w:rPr>
          <w:color w:val="000000"/>
          <w:sz w:val="28"/>
          <w:szCs w:val="28"/>
        </w:rPr>
        <w:t xml:space="preserve"> Финансы и кредит. – 2010</w:t>
      </w:r>
      <w:r w:rsidRPr="00A01BFF">
        <w:rPr>
          <w:color w:val="000000"/>
          <w:sz w:val="28"/>
          <w:szCs w:val="28"/>
        </w:rPr>
        <w:t>. – №2. - с. 15–17.</w:t>
      </w:r>
    </w:p>
    <w:p w:rsidR="00B60FD3" w:rsidRPr="00A01BFF" w:rsidRDefault="005C3CDF" w:rsidP="00A01BFF">
      <w:pPr>
        <w:pStyle w:val="a3"/>
        <w:spacing w:before="0" w:beforeAutospacing="0" w:after="0" w:afterAutospacing="0" w:line="360" w:lineRule="auto"/>
        <w:jc w:val="both"/>
        <w:rPr>
          <w:color w:val="000000"/>
          <w:sz w:val="28"/>
          <w:szCs w:val="28"/>
        </w:rPr>
      </w:pPr>
      <w:r>
        <w:rPr>
          <w:color w:val="000000"/>
          <w:sz w:val="28"/>
          <w:szCs w:val="28"/>
        </w:rPr>
        <w:t>11. Глазьев С. Бюджет-2008</w:t>
      </w:r>
      <w:r w:rsidR="00B60FD3" w:rsidRPr="00A01BFF">
        <w:rPr>
          <w:color w:val="000000"/>
          <w:sz w:val="28"/>
          <w:szCs w:val="28"/>
        </w:rPr>
        <w:t>: все тот же экономический смысл</w:t>
      </w:r>
      <w:r w:rsidR="009A00EE" w:rsidRPr="00A01BFF">
        <w:rPr>
          <w:color w:val="000000"/>
          <w:sz w:val="28"/>
          <w:szCs w:val="28"/>
        </w:rPr>
        <w:t xml:space="preserve"> -</w:t>
      </w:r>
      <w:r>
        <w:rPr>
          <w:color w:val="000000"/>
          <w:sz w:val="28"/>
          <w:szCs w:val="28"/>
        </w:rPr>
        <w:t xml:space="preserve"> РЭЖ. – 2007</w:t>
      </w:r>
      <w:r w:rsidR="00B60FD3" w:rsidRPr="00A01BFF">
        <w:rPr>
          <w:color w:val="000000"/>
          <w:sz w:val="28"/>
          <w:szCs w:val="28"/>
        </w:rPr>
        <w:t>. – №10. - с. 5–17.</w:t>
      </w:r>
    </w:p>
    <w:p w:rsidR="00B60FD3" w:rsidRPr="00A01BFF" w:rsidRDefault="00B60FD3" w:rsidP="00A01BFF">
      <w:pPr>
        <w:pStyle w:val="a3"/>
        <w:spacing w:before="0" w:beforeAutospacing="0" w:after="0" w:afterAutospacing="0" w:line="360" w:lineRule="auto"/>
        <w:jc w:val="both"/>
        <w:rPr>
          <w:color w:val="000000"/>
          <w:sz w:val="28"/>
          <w:szCs w:val="28"/>
        </w:rPr>
      </w:pPr>
      <w:r w:rsidRPr="00A01BFF">
        <w:rPr>
          <w:color w:val="000000"/>
          <w:sz w:val="28"/>
          <w:szCs w:val="28"/>
        </w:rPr>
        <w:t>12. Дроздов О.И. Совершенствование механизма кассового исполнения бюджета </w:t>
      </w:r>
      <w:r w:rsidR="009A00EE" w:rsidRPr="00A01BFF">
        <w:rPr>
          <w:color w:val="000000"/>
          <w:sz w:val="28"/>
          <w:szCs w:val="28"/>
        </w:rPr>
        <w:t>-</w:t>
      </w:r>
      <w:r w:rsidR="005C3CDF">
        <w:rPr>
          <w:color w:val="000000"/>
          <w:sz w:val="28"/>
          <w:szCs w:val="28"/>
        </w:rPr>
        <w:t>Финансы. – 2008</w:t>
      </w:r>
      <w:r w:rsidRPr="00A01BFF">
        <w:rPr>
          <w:color w:val="000000"/>
          <w:sz w:val="28"/>
          <w:szCs w:val="28"/>
        </w:rPr>
        <w:t>. – №8. - с. 32–33.</w:t>
      </w:r>
    </w:p>
    <w:p w:rsidR="00B60FD3" w:rsidRPr="00A01BFF" w:rsidRDefault="00B60FD3" w:rsidP="00A01BFF">
      <w:pPr>
        <w:pStyle w:val="a3"/>
        <w:spacing w:before="0" w:beforeAutospacing="0" w:after="0" w:afterAutospacing="0" w:line="360" w:lineRule="auto"/>
        <w:jc w:val="both"/>
        <w:rPr>
          <w:color w:val="000000"/>
          <w:sz w:val="28"/>
          <w:szCs w:val="28"/>
        </w:rPr>
      </w:pPr>
      <w:r w:rsidRPr="00A01BFF">
        <w:rPr>
          <w:color w:val="000000"/>
          <w:sz w:val="28"/>
          <w:szCs w:val="28"/>
        </w:rPr>
        <w:t>13. Карчевская С.А., Хворостухина Д.С. Совершенствовать все звенья бюджетной системы </w:t>
      </w:r>
      <w:r w:rsidR="009A00EE" w:rsidRPr="00A01BFF">
        <w:rPr>
          <w:color w:val="000000"/>
          <w:sz w:val="28"/>
          <w:szCs w:val="28"/>
        </w:rPr>
        <w:t xml:space="preserve">- </w:t>
      </w:r>
      <w:r w:rsidR="004A67DA">
        <w:rPr>
          <w:color w:val="000000"/>
          <w:sz w:val="28"/>
          <w:szCs w:val="28"/>
        </w:rPr>
        <w:t>Финансы. – 2009</w:t>
      </w:r>
      <w:r w:rsidRPr="00A01BFF">
        <w:rPr>
          <w:color w:val="000000"/>
          <w:sz w:val="28"/>
          <w:szCs w:val="28"/>
        </w:rPr>
        <w:t>. – №4. - с. 14–17.</w:t>
      </w:r>
    </w:p>
    <w:p w:rsidR="00B60FD3" w:rsidRPr="00A01BFF" w:rsidRDefault="00B60FD3" w:rsidP="00A01BFF">
      <w:pPr>
        <w:pStyle w:val="a3"/>
        <w:spacing w:before="0" w:beforeAutospacing="0" w:after="0" w:afterAutospacing="0" w:line="360" w:lineRule="auto"/>
        <w:jc w:val="both"/>
        <w:rPr>
          <w:color w:val="000000"/>
          <w:sz w:val="28"/>
          <w:szCs w:val="28"/>
        </w:rPr>
      </w:pPr>
      <w:r w:rsidRPr="00A01BFF">
        <w:rPr>
          <w:color w:val="000000"/>
          <w:sz w:val="28"/>
          <w:szCs w:val="28"/>
        </w:rPr>
        <w:t>14. Придачук М.П., Бутенко Е.А. Бюджетная реформа в РФ: достигнутые успехи и полученный опыт</w:t>
      </w:r>
      <w:r w:rsidR="009A00EE" w:rsidRPr="00A01BFF">
        <w:rPr>
          <w:color w:val="000000"/>
          <w:sz w:val="28"/>
          <w:szCs w:val="28"/>
        </w:rPr>
        <w:t>-</w:t>
      </w:r>
      <w:r w:rsidR="004A67DA">
        <w:rPr>
          <w:color w:val="000000"/>
          <w:sz w:val="28"/>
          <w:szCs w:val="28"/>
        </w:rPr>
        <w:t xml:space="preserve"> Финансы и кредит. – 2008</w:t>
      </w:r>
      <w:r w:rsidRPr="00A01BFF">
        <w:rPr>
          <w:color w:val="000000"/>
          <w:sz w:val="28"/>
          <w:szCs w:val="28"/>
        </w:rPr>
        <w:t>. – №4. - с. 12–16.</w:t>
      </w:r>
    </w:p>
    <w:p w:rsidR="00B60FD3" w:rsidRPr="00A01BFF" w:rsidRDefault="00B60FD3" w:rsidP="00A01BFF">
      <w:pPr>
        <w:pStyle w:val="a3"/>
        <w:spacing w:before="0" w:beforeAutospacing="0" w:after="0" w:afterAutospacing="0" w:line="360" w:lineRule="auto"/>
        <w:jc w:val="both"/>
        <w:rPr>
          <w:color w:val="000000"/>
          <w:sz w:val="28"/>
          <w:szCs w:val="28"/>
        </w:rPr>
      </w:pPr>
      <w:r w:rsidRPr="00A01BFF">
        <w:rPr>
          <w:color w:val="000000"/>
          <w:sz w:val="28"/>
          <w:szCs w:val="28"/>
        </w:rPr>
        <w:t>15. Предварительная оценка федерального бюджета за январь-июнь 2008 года </w:t>
      </w:r>
      <w:r w:rsidR="009A00EE" w:rsidRPr="00A01BFF">
        <w:rPr>
          <w:color w:val="000000"/>
          <w:sz w:val="28"/>
          <w:szCs w:val="28"/>
        </w:rPr>
        <w:t>-</w:t>
      </w:r>
      <w:r w:rsidR="004A67DA">
        <w:rPr>
          <w:color w:val="000000"/>
          <w:sz w:val="28"/>
          <w:szCs w:val="28"/>
        </w:rPr>
        <w:t xml:space="preserve"> Финансы. – 2009</w:t>
      </w:r>
      <w:r w:rsidRPr="00A01BFF">
        <w:rPr>
          <w:color w:val="000000"/>
          <w:sz w:val="28"/>
          <w:szCs w:val="28"/>
        </w:rPr>
        <w:t>. – №8. - с. 79.</w:t>
      </w:r>
    </w:p>
    <w:p w:rsidR="00B60FD3" w:rsidRPr="005C3CDF" w:rsidRDefault="00B60FD3" w:rsidP="005C3CDF">
      <w:pPr>
        <w:pStyle w:val="a3"/>
        <w:spacing w:before="0" w:beforeAutospacing="0" w:after="0" w:afterAutospacing="0" w:line="360" w:lineRule="auto"/>
        <w:jc w:val="both"/>
        <w:rPr>
          <w:color w:val="000000"/>
          <w:sz w:val="28"/>
          <w:szCs w:val="28"/>
        </w:rPr>
      </w:pPr>
      <w:r w:rsidRPr="00A01BFF">
        <w:rPr>
          <w:color w:val="000000"/>
          <w:sz w:val="28"/>
          <w:szCs w:val="28"/>
        </w:rPr>
        <w:t>16. Трехлетний бюджет обрел силу </w:t>
      </w:r>
      <w:r w:rsidR="009A00EE" w:rsidRPr="00A01BFF">
        <w:rPr>
          <w:color w:val="000000"/>
          <w:sz w:val="28"/>
          <w:szCs w:val="28"/>
        </w:rPr>
        <w:t>-</w:t>
      </w:r>
      <w:r w:rsidRPr="00A01BFF">
        <w:rPr>
          <w:color w:val="000000"/>
          <w:sz w:val="28"/>
          <w:szCs w:val="28"/>
        </w:rPr>
        <w:t xml:space="preserve"> </w:t>
      </w:r>
      <w:r w:rsidR="004A67DA">
        <w:rPr>
          <w:color w:val="000000"/>
          <w:sz w:val="28"/>
          <w:szCs w:val="28"/>
        </w:rPr>
        <w:t>Финансы. – 2008</w:t>
      </w:r>
      <w:r w:rsidR="005C3CDF">
        <w:rPr>
          <w:color w:val="000000"/>
          <w:sz w:val="28"/>
          <w:szCs w:val="28"/>
        </w:rPr>
        <w:t>. – №8. - с. 3–4.</w:t>
      </w:r>
    </w:p>
    <w:sectPr w:rsidR="00B60FD3" w:rsidRPr="005C3CDF" w:rsidSect="00CE7187">
      <w:footerReference w:type="default" r:id="rId9"/>
      <w:pgSz w:w="11906" w:h="16838"/>
      <w:pgMar w:top="1135" w:right="850" w:bottom="1276" w:left="1985"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5BD9" w:rsidRDefault="00175BD9" w:rsidP="00CE7187">
      <w:pPr>
        <w:spacing w:after="0" w:line="240" w:lineRule="auto"/>
      </w:pPr>
      <w:r>
        <w:separator/>
      </w:r>
    </w:p>
  </w:endnote>
  <w:endnote w:type="continuationSeparator" w:id="0">
    <w:p w:rsidR="00175BD9" w:rsidRDefault="00175BD9" w:rsidP="00CE71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4857"/>
      <w:docPartObj>
        <w:docPartGallery w:val="Page Numbers (Bottom of Page)"/>
        <w:docPartUnique/>
      </w:docPartObj>
    </w:sdtPr>
    <w:sdtEndPr/>
    <w:sdtContent>
      <w:p w:rsidR="005C3CDF" w:rsidRDefault="008E664C">
        <w:pPr>
          <w:pStyle w:val="aa"/>
          <w:jc w:val="center"/>
        </w:pPr>
        <w:r>
          <w:fldChar w:fldCharType="begin"/>
        </w:r>
        <w:r>
          <w:instrText xml:space="preserve"> PAGE   \* MERGEFORMAT </w:instrText>
        </w:r>
        <w:r>
          <w:fldChar w:fldCharType="separate"/>
        </w:r>
        <w:r w:rsidR="00064176">
          <w:rPr>
            <w:noProof/>
          </w:rPr>
          <w:t>3</w:t>
        </w:r>
        <w:r>
          <w:rPr>
            <w:noProof/>
          </w:rPr>
          <w:fldChar w:fldCharType="end"/>
        </w:r>
      </w:p>
    </w:sdtContent>
  </w:sdt>
  <w:p w:rsidR="005C3CDF" w:rsidRDefault="005C3CDF">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5BD9" w:rsidRDefault="00175BD9" w:rsidP="00CE7187">
      <w:pPr>
        <w:spacing w:after="0" w:line="240" w:lineRule="auto"/>
      </w:pPr>
      <w:r>
        <w:separator/>
      </w:r>
    </w:p>
  </w:footnote>
  <w:footnote w:type="continuationSeparator" w:id="0">
    <w:p w:rsidR="00175BD9" w:rsidRDefault="00175BD9" w:rsidP="00CE71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E1354"/>
    <w:multiLevelType w:val="hybridMultilevel"/>
    <w:tmpl w:val="B002C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EF481A"/>
    <w:multiLevelType w:val="hybridMultilevel"/>
    <w:tmpl w:val="AA0E55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616F6D"/>
    <w:multiLevelType w:val="hybridMultilevel"/>
    <w:tmpl w:val="666E253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AD6594B"/>
    <w:multiLevelType w:val="hybridMultilevel"/>
    <w:tmpl w:val="B1B265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7F0765"/>
    <w:multiLevelType w:val="hybridMultilevel"/>
    <w:tmpl w:val="CE08C53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1E7F1ED1"/>
    <w:multiLevelType w:val="hybridMultilevel"/>
    <w:tmpl w:val="B16276F8"/>
    <w:lvl w:ilvl="0" w:tplc="74FC63A2">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A89750A"/>
    <w:multiLevelType w:val="hybridMultilevel"/>
    <w:tmpl w:val="087238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C8C4134"/>
    <w:multiLevelType w:val="hybridMultilevel"/>
    <w:tmpl w:val="F03CF4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9F21C44"/>
    <w:multiLevelType w:val="hybridMultilevel"/>
    <w:tmpl w:val="9ECA1850"/>
    <w:lvl w:ilvl="0" w:tplc="CDA6D81E">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0394819"/>
    <w:multiLevelType w:val="hybridMultilevel"/>
    <w:tmpl w:val="2BAEFD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7810303"/>
    <w:multiLevelType w:val="multilevel"/>
    <w:tmpl w:val="4C3AD146"/>
    <w:lvl w:ilvl="0">
      <w:start w:val="1"/>
      <w:numFmt w:val="decimal"/>
      <w:lvlText w:val="%1."/>
      <w:lvlJc w:val="left"/>
      <w:pPr>
        <w:ind w:left="720" w:hanging="360"/>
      </w:pPr>
      <w:rPr>
        <w:rFonts w:hint="default"/>
      </w:rPr>
    </w:lvl>
    <w:lvl w:ilvl="1">
      <w:start w:val="2"/>
      <w:numFmt w:val="decimal"/>
      <w:isLgl/>
      <w:lvlText w:val="%1.%2"/>
      <w:lvlJc w:val="left"/>
      <w:pPr>
        <w:ind w:left="975" w:hanging="45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1935" w:hanging="108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625" w:hanging="144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3315" w:hanging="1800"/>
      </w:pPr>
      <w:rPr>
        <w:rFonts w:hint="default"/>
      </w:rPr>
    </w:lvl>
    <w:lvl w:ilvl="8">
      <w:start w:val="1"/>
      <w:numFmt w:val="decimal"/>
      <w:isLgl/>
      <w:lvlText w:val="%1.%2.%3.%4.%5.%6.%7.%8.%9"/>
      <w:lvlJc w:val="left"/>
      <w:pPr>
        <w:ind w:left="3840" w:hanging="2160"/>
      </w:pPr>
      <w:rPr>
        <w:rFonts w:hint="default"/>
      </w:rPr>
    </w:lvl>
  </w:abstractNum>
  <w:abstractNum w:abstractNumId="11">
    <w:nsid w:val="6F822E4E"/>
    <w:multiLevelType w:val="hybridMultilevel"/>
    <w:tmpl w:val="7E588B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11"/>
  </w:num>
  <w:num w:numId="4">
    <w:abstractNumId w:val="6"/>
  </w:num>
  <w:num w:numId="5">
    <w:abstractNumId w:val="2"/>
  </w:num>
  <w:num w:numId="6">
    <w:abstractNumId w:val="3"/>
  </w:num>
  <w:num w:numId="7">
    <w:abstractNumId w:val="1"/>
  </w:num>
  <w:num w:numId="8">
    <w:abstractNumId w:val="9"/>
  </w:num>
  <w:num w:numId="9">
    <w:abstractNumId w:val="8"/>
  </w:num>
  <w:num w:numId="10">
    <w:abstractNumId w:val="7"/>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C93"/>
    <w:rsid w:val="00010A86"/>
    <w:rsid w:val="00046F50"/>
    <w:rsid w:val="00064176"/>
    <w:rsid w:val="00072909"/>
    <w:rsid w:val="000B7249"/>
    <w:rsid w:val="000B79CD"/>
    <w:rsid w:val="000C5C65"/>
    <w:rsid w:val="000C65AE"/>
    <w:rsid w:val="00107CDE"/>
    <w:rsid w:val="0012059E"/>
    <w:rsid w:val="00175BD9"/>
    <w:rsid w:val="001776D2"/>
    <w:rsid w:val="00186514"/>
    <w:rsid w:val="001B0BC0"/>
    <w:rsid w:val="002053BF"/>
    <w:rsid w:val="002149FE"/>
    <w:rsid w:val="002162F2"/>
    <w:rsid w:val="00232F08"/>
    <w:rsid w:val="002A16B8"/>
    <w:rsid w:val="002D4BB7"/>
    <w:rsid w:val="002F7E80"/>
    <w:rsid w:val="00300D12"/>
    <w:rsid w:val="00372B00"/>
    <w:rsid w:val="003A2E47"/>
    <w:rsid w:val="003A7D5A"/>
    <w:rsid w:val="003C1B54"/>
    <w:rsid w:val="00465E0B"/>
    <w:rsid w:val="004A67DA"/>
    <w:rsid w:val="004D3902"/>
    <w:rsid w:val="004E7322"/>
    <w:rsid w:val="0051714C"/>
    <w:rsid w:val="0054620A"/>
    <w:rsid w:val="005C3CDF"/>
    <w:rsid w:val="005F4D1A"/>
    <w:rsid w:val="00614EC5"/>
    <w:rsid w:val="00622C9D"/>
    <w:rsid w:val="006258B5"/>
    <w:rsid w:val="00651B9B"/>
    <w:rsid w:val="006830F3"/>
    <w:rsid w:val="006A2F47"/>
    <w:rsid w:val="006B214E"/>
    <w:rsid w:val="006F3F56"/>
    <w:rsid w:val="006F6567"/>
    <w:rsid w:val="006F74EC"/>
    <w:rsid w:val="00726EF2"/>
    <w:rsid w:val="007406A7"/>
    <w:rsid w:val="007F293D"/>
    <w:rsid w:val="007F4534"/>
    <w:rsid w:val="00801F2B"/>
    <w:rsid w:val="008276BD"/>
    <w:rsid w:val="00830016"/>
    <w:rsid w:val="00866706"/>
    <w:rsid w:val="00876D88"/>
    <w:rsid w:val="00883CF9"/>
    <w:rsid w:val="008A7A87"/>
    <w:rsid w:val="008C7627"/>
    <w:rsid w:val="008D74AD"/>
    <w:rsid w:val="008E664C"/>
    <w:rsid w:val="00927A7B"/>
    <w:rsid w:val="009405F9"/>
    <w:rsid w:val="009A00EE"/>
    <w:rsid w:val="009B1884"/>
    <w:rsid w:val="009C377D"/>
    <w:rsid w:val="009D4B33"/>
    <w:rsid w:val="00A01BFF"/>
    <w:rsid w:val="00A060F5"/>
    <w:rsid w:val="00A7196C"/>
    <w:rsid w:val="00A8022A"/>
    <w:rsid w:val="00AA6A81"/>
    <w:rsid w:val="00B60FD3"/>
    <w:rsid w:val="00B629D8"/>
    <w:rsid w:val="00B8266F"/>
    <w:rsid w:val="00BC31BF"/>
    <w:rsid w:val="00C15CF4"/>
    <w:rsid w:val="00C274B8"/>
    <w:rsid w:val="00C5317F"/>
    <w:rsid w:val="00CE7187"/>
    <w:rsid w:val="00D5303C"/>
    <w:rsid w:val="00D73129"/>
    <w:rsid w:val="00D9603A"/>
    <w:rsid w:val="00E371BB"/>
    <w:rsid w:val="00E50317"/>
    <w:rsid w:val="00E72552"/>
    <w:rsid w:val="00E752FD"/>
    <w:rsid w:val="00E870E4"/>
    <w:rsid w:val="00EA36BE"/>
    <w:rsid w:val="00EB5B03"/>
    <w:rsid w:val="00F34231"/>
    <w:rsid w:val="00F43C93"/>
    <w:rsid w:val="00F53C9A"/>
    <w:rsid w:val="00F61294"/>
    <w:rsid w:val="00F70516"/>
    <w:rsid w:val="00F747A1"/>
    <w:rsid w:val="00FA173D"/>
    <w:rsid w:val="00FA433B"/>
    <w:rsid w:val="00FB2FAA"/>
    <w:rsid w:val="00FB6C5A"/>
    <w:rsid w:val="00FD1334"/>
    <w:rsid w:val="00FF49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43C93"/>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F43C93"/>
    <w:pPr>
      <w:ind w:left="720"/>
      <w:contextualSpacing/>
    </w:pPr>
  </w:style>
  <w:style w:type="table" w:styleId="a5">
    <w:name w:val="Table Grid"/>
    <w:basedOn w:val="a1"/>
    <w:uiPriority w:val="59"/>
    <w:rsid w:val="006F3F5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 Spacing"/>
    <w:uiPriority w:val="1"/>
    <w:qFormat/>
    <w:rsid w:val="00300D12"/>
    <w:pPr>
      <w:spacing w:after="0" w:line="240" w:lineRule="auto"/>
    </w:pPr>
  </w:style>
  <w:style w:type="character" w:styleId="a7">
    <w:name w:val="line number"/>
    <w:basedOn w:val="a0"/>
    <w:uiPriority w:val="99"/>
    <w:semiHidden/>
    <w:unhideWhenUsed/>
    <w:rsid w:val="00CE7187"/>
  </w:style>
  <w:style w:type="paragraph" w:styleId="a8">
    <w:name w:val="header"/>
    <w:basedOn w:val="a"/>
    <w:link w:val="a9"/>
    <w:uiPriority w:val="99"/>
    <w:semiHidden/>
    <w:unhideWhenUsed/>
    <w:rsid w:val="00CE7187"/>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CE7187"/>
  </w:style>
  <w:style w:type="paragraph" w:styleId="aa">
    <w:name w:val="footer"/>
    <w:basedOn w:val="a"/>
    <w:link w:val="ab"/>
    <w:uiPriority w:val="99"/>
    <w:unhideWhenUsed/>
    <w:rsid w:val="00CE718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E7187"/>
  </w:style>
  <w:style w:type="paragraph" w:styleId="ac">
    <w:name w:val="Balloon Text"/>
    <w:basedOn w:val="a"/>
    <w:link w:val="ad"/>
    <w:uiPriority w:val="99"/>
    <w:semiHidden/>
    <w:unhideWhenUsed/>
    <w:rsid w:val="000B7249"/>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0B72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43C93"/>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F43C93"/>
    <w:pPr>
      <w:ind w:left="720"/>
      <w:contextualSpacing/>
    </w:pPr>
  </w:style>
  <w:style w:type="table" w:styleId="a5">
    <w:name w:val="Table Grid"/>
    <w:basedOn w:val="a1"/>
    <w:uiPriority w:val="59"/>
    <w:rsid w:val="006F3F5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 Spacing"/>
    <w:uiPriority w:val="1"/>
    <w:qFormat/>
    <w:rsid w:val="00300D12"/>
    <w:pPr>
      <w:spacing w:after="0" w:line="240" w:lineRule="auto"/>
    </w:pPr>
  </w:style>
  <w:style w:type="character" w:styleId="a7">
    <w:name w:val="line number"/>
    <w:basedOn w:val="a0"/>
    <w:uiPriority w:val="99"/>
    <w:semiHidden/>
    <w:unhideWhenUsed/>
    <w:rsid w:val="00CE7187"/>
  </w:style>
  <w:style w:type="paragraph" w:styleId="a8">
    <w:name w:val="header"/>
    <w:basedOn w:val="a"/>
    <w:link w:val="a9"/>
    <w:uiPriority w:val="99"/>
    <w:semiHidden/>
    <w:unhideWhenUsed/>
    <w:rsid w:val="00CE7187"/>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CE7187"/>
  </w:style>
  <w:style w:type="paragraph" w:styleId="aa">
    <w:name w:val="footer"/>
    <w:basedOn w:val="a"/>
    <w:link w:val="ab"/>
    <w:uiPriority w:val="99"/>
    <w:unhideWhenUsed/>
    <w:rsid w:val="00CE718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E7187"/>
  </w:style>
  <w:style w:type="paragraph" w:styleId="ac">
    <w:name w:val="Balloon Text"/>
    <w:basedOn w:val="a"/>
    <w:link w:val="ad"/>
    <w:uiPriority w:val="99"/>
    <w:semiHidden/>
    <w:unhideWhenUsed/>
    <w:rsid w:val="000B7249"/>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0B72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560805">
      <w:bodyDiv w:val="1"/>
      <w:marLeft w:val="0"/>
      <w:marRight w:val="0"/>
      <w:marTop w:val="0"/>
      <w:marBottom w:val="0"/>
      <w:divBdr>
        <w:top w:val="none" w:sz="0" w:space="0" w:color="auto"/>
        <w:left w:val="none" w:sz="0" w:space="0" w:color="auto"/>
        <w:bottom w:val="none" w:sz="0" w:space="0" w:color="auto"/>
        <w:right w:val="none" w:sz="0" w:space="0" w:color="auto"/>
      </w:divBdr>
    </w:div>
    <w:div w:id="837962132">
      <w:bodyDiv w:val="1"/>
      <w:marLeft w:val="0"/>
      <w:marRight w:val="0"/>
      <w:marTop w:val="0"/>
      <w:marBottom w:val="0"/>
      <w:divBdr>
        <w:top w:val="none" w:sz="0" w:space="0" w:color="auto"/>
        <w:left w:val="none" w:sz="0" w:space="0" w:color="auto"/>
        <w:bottom w:val="none" w:sz="0" w:space="0" w:color="auto"/>
        <w:right w:val="none" w:sz="0" w:space="0" w:color="auto"/>
      </w:divBdr>
      <w:divsChild>
        <w:div w:id="217476445">
          <w:marLeft w:val="0"/>
          <w:marRight w:val="0"/>
          <w:marTop w:val="0"/>
          <w:marBottom w:val="0"/>
          <w:divBdr>
            <w:top w:val="none" w:sz="0" w:space="0" w:color="auto"/>
            <w:left w:val="none" w:sz="0" w:space="0" w:color="auto"/>
            <w:bottom w:val="none" w:sz="0" w:space="0" w:color="auto"/>
            <w:right w:val="none" w:sz="0" w:space="0" w:color="auto"/>
          </w:divBdr>
        </w:div>
      </w:divsChild>
    </w:div>
    <w:div w:id="2114284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5578</Words>
  <Characters>31801</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Оля</dc:creator>
  <cp:lastModifiedBy>Dmitrij V Stolpovskih</cp:lastModifiedBy>
  <cp:revision>2</cp:revision>
  <dcterms:created xsi:type="dcterms:W3CDTF">2015-08-26T04:24:00Z</dcterms:created>
  <dcterms:modified xsi:type="dcterms:W3CDTF">2015-08-26T04:24:00Z</dcterms:modified>
</cp:coreProperties>
</file>