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63A" w:rsidRPr="006D4349" w:rsidRDefault="00B7052A" w:rsidP="0061263A">
      <w:pPr>
        <w:jc w:val="center"/>
        <w:rPr>
          <w:rFonts w:ascii="Times New Roman" w:hAnsi="Times New Roman" w:cs="Times New Roman"/>
          <w:b/>
          <w:sz w:val="28"/>
          <w:szCs w:val="28"/>
        </w:rPr>
      </w:pPr>
      <w:bookmarkStart w:id="0" w:name="_GoBack"/>
      <w:bookmarkEnd w:id="0"/>
      <w:r w:rsidRPr="006D4349">
        <w:rPr>
          <w:rFonts w:ascii="Times New Roman" w:hAnsi="Times New Roman" w:cs="Times New Roman"/>
          <w:b/>
          <w:sz w:val="28"/>
          <w:szCs w:val="28"/>
        </w:rPr>
        <w:t>ОГЛАВЛЕНИЕ</w:t>
      </w:r>
    </w:p>
    <w:p w:rsidR="00B7052A" w:rsidRPr="00B7052A" w:rsidRDefault="00B7052A" w:rsidP="0061263A">
      <w:pPr>
        <w:jc w:val="center"/>
        <w:rPr>
          <w:rFonts w:ascii="Times New Roman" w:hAnsi="Times New Roman" w:cs="Times New Roman"/>
          <w:sz w:val="28"/>
          <w:szCs w:val="28"/>
        </w:rPr>
      </w:pPr>
    </w:p>
    <w:sdt>
      <w:sdtPr>
        <w:id w:val="1106929103"/>
        <w:docPartObj>
          <w:docPartGallery w:val="Table of Contents"/>
          <w:docPartUnique/>
        </w:docPartObj>
      </w:sdtPr>
      <w:sdtEndPr>
        <w:rPr>
          <w:rFonts w:ascii="Times New Roman" w:hAnsi="Times New Roman" w:cs="Times New Roman"/>
          <w:bCs/>
          <w:sz w:val="28"/>
          <w:szCs w:val="28"/>
        </w:rPr>
      </w:sdtEndPr>
      <w:sdtContent>
        <w:p w:rsidR="00B7052A" w:rsidRPr="00B7052A" w:rsidRDefault="00B7052A" w:rsidP="00D87440">
          <w:pPr>
            <w:pStyle w:val="12"/>
            <w:tabs>
              <w:tab w:val="right" w:leader="dot" w:pos="9345"/>
            </w:tabs>
            <w:jc w:val="center"/>
            <w:rPr>
              <w:rFonts w:ascii="Times New Roman" w:hAnsi="Times New Roman" w:cs="Times New Roman"/>
              <w:noProof/>
              <w:sz w:val="28"/>
              <w:szCs w:val="28"/>
            </w:rPr>
          </w:pPr>
          <w:r w:rsidRPr="00B7052A">
            <w:rPr>
              <w:rFonts w:ascii="Times New Roman" w:hAnsi="Times New Roman" w:cs="Times New Roman"/>
              <w:sz w:val="28"/>
              <w:szCs w:val="28"/>
            </w:rPr>
            <w:fldChar w:fldCharType="begin"/>
          </w:r>
          <w:r w:rsidRPr="00B7052A">
            <w:rPr>
              <w:rFonts w:ascii="Times New Roman" w:hAnsi="Times New Roman" w:cs="Times New Roman"/>
              <w:sz w:val="28"/>
              <w:szCs w:val="28"/>
            </w:rPr>
            <w:instrText xml:space="preserve"> TOC \o "1-3" \h \z \u </w:instrText>
          </w:r>
          <w:r w:rsidRPr="00B7052A">
            <w:rPr>
              <w:rFonts w:ascii="Times New Roman" w:hAnsi="Times New Roman" w:cs="Times New Roman"/>
              <w:sz w:val="28"/>
              <w:szCs w:val="28"/>
            </w:rPr>
            <w:fldChar w:fldCharType="separate"/>
          </w:r>
          <w:hyperlink w:anchor="_Toc449974164" w:history="1">
            <w:r w:rsidR="00D87440" w:rsidRPr="00B7052A">
              <w:rPr>
                <w:rStyle w:val="ac"/>
                <w:rFonts w:ascii="Times New Roman" w:hAnsi="Times New Roman" w:cs="Times New Roman"/>
                <w:noProof/>
                <w:color w:val="auto"/>
                <w:sz w:val="28"/>
                <w:szCs w:val="28"/>
                <w:u w:val="none"/>
              </w:rPr>
              <w:t>ВВЕДЕНИЕ</w:t>
            </w:r>
            <w:r w:rsidR="00D87440" w:rsidRPr="00B7052A">
              <w:rPr>
                <w:rFonts w:ascii="Times New Roman" w:hAnsi="Times New Roman" w:cs="Times New Roman"/>
                <w:noProof/>
                <w:webHidden/>
                <w:sz w:val="28"/>
                <w:szCs w:val="28"/>
              </w:rPr>
              <w:tab/>
            </w:r>
            <w:r w:rsidR="006D72C7">
              <w:rPr>
                <w:rFonts w:ascii="Times New Roman" w:hAnsi="Times New Roman" w:cs="Times New Roman"/>
                <w:noProof/>
                <w:webHidden/>
                <w:sz w:val="28"/>
                <w:szCs w:val="28"/>
              </w:rPr>
              <w:t>..</w:t>
            </w:r>
            <w:r w:rsidRPr="00B7052A">
              <w:rPr>
                <w:rFonts w:ascii="Times New Roman" w:hAnsi="Times New Roman" w:cs="Times New Roman"/>
                <w:noProof/>
                <w:webHidden/>
                <w:sz w:val="28"/>
                <w:szCs w:val="28"/>
              </w:rPr>
              <w:fldChar w:fldCharType="begin"/>
            </w:r>
            <w:r w:rsidRPr="00B7052A">
              <w:rPr>
                <w:rFonts w:ascii="Times New Roman" w:hAnsi="Times New Roman" w:cs="Times New Roman"/>
                <w:noProof/>
                <w:webHidden/>
                <w:sz w:val="28"/>
                <w:szCs w:val="28"/>
              </w:rPr>
              <w:instrText xml:space="preserve"> PAGEREF _Toc449974164 \h </w:instrText>
            </w:r>
            <w:r w:rsidRPr="00B7052A">
              <w:rPr>
                <w:rFonts w:ascii="Times New Roman" w:hAnsi="Times New Roman" w:cs="Times New Roman"/>
                <w:noProof/>
                <w:webHidden/>
                <w:sz w:val="28"/>
                <w:szCs w:val="28"/>
              </w:rPr>
            </w:r>
            <w:r w:rsidRPr="00B7052A">
              <w:rPr>
                <w:rFonts w:ascii="Times New Roman" w:hAnsi="Times New Roman" w:cs="Times New Roman"/>
                <w:noProof/>
                <w:webHidden/>
                <w:sz w:val="28"/>
                <w:szCs w:val="28"/>
              </w:rPr>
              <w:fldChar w:fldCharType="separate"/>
            </w:r>
            <w:r w:rsidR="006D72C7">
              <w:rPr>
                <w:rFonts w:ascii="Times New Roman" w:hAnsi="Times New Roman" w:cs="Times New Roman"/>
                <w:noProof/>
                <w:webHidden/>
                <w:sz w:val="28"/>
                <w:szCs w:val="28"/>
              </w:rPr>
              <w:t>2</w:t>
            </w:r>
            <w:r w:rsidRPr="00B7052A">
              <w:rPr>
                <w:rFonts w:ascii="Times New Roman" w:hAnsi="Times New Roman" w:cs="Times New Roman"/>
                <w:noProof/>
                <w:webHidden/>
                <w:sz w:val="28"/>
                <w:szCs w:val="28"/>
              </w:rPr>
              <w:fldChar w:fldCharType="end"/>
            </w:r>
          </w:hyperlink>
        </w:p>
        <w:p w:rsidR="00B7052A" w:rsidRPr="00B7052A" w:rsidRDefault="006D72C7" w:rsidP="00D87440">
          <w:pPr>
            <w:pStyle w:val="12"/>
            <w:tabs>
              <w:tab w:val="right" w:leader="dot" w:pos="9345"/>
            </w:tabs>
            <w:rPr>
              <w:rFonts w:ascii="Times New Roman" w:hAnsi="Times New Roman" w:cs="Times New Roman"/>
              <w:noProof/>
              <w:sz w:val="28"/>
              <w:szCs w:val="28"/>
            </w:rPr>
          </w:pPr>
          <w:r>
            <w:rPr>
              <w:noProof/>
            </w:rPr>
            <w:t xml:space="preserve">     </w:t>
          </w:r>
          <w:hyperlink w:anchor="_Toc449974165" w:history="1">
            <w:r w:rsidR="00D87440" w:rsidRPr="00A87530">
              <w:rPr>
                <w:rFonts w:ascii="Times New Roman" w:hAnsi="Times New Roman" w:cs="Times New Roman"/>
                <w:noProof/>
                <w:sz w:val="28"/>
                <w:szCs w:val="28"/>
              </w:rPr>
              <w:t>1</w:t>
            </w:r>
            <w:r w:rsidR="00D87440">
              <w:rPr>
                <w:rStyle w:val="ac"/>
                <w:rFonts w:ascii="Times New Roman" w:hAnsi="Times New Roman" w:cs="Times New Roman"/>
                <w:noProof/>
                <w:color w:val="auto"/>
                <w:sz w:val="28"/>
                <w:szCs w:val="28"/>
                <w:u w:val="none"/>
              </w:rPr>
              <w:t>.</w:t>
            </w:r>
            <w:r w:rsidR="00D87440" w:rsidRPr="00A87530">
              <w:rPr>
                <w:rStyle w:val="ac"/>
                <w:rFonts w:ascii="Times New Roman" w:hAnsi="Times New Roman" w:cs="Times New Roman"/>
                <w:noProof/>
                <w:color w:val="auto"/>
                <w:sz w:val="28"/>
                <w:szCs w:val="28"/>
                <w:u w:val="none"/>
              </w:rPr>
              <w:t xml:space="preserve"> </w:t>
            </w:r>
            <w:r>
              <w:rPr>
                <w:rStyle w:val="ac"/>
                <w:rFonts w:ascii="Times New Roman" w:hAnsi="Times New Roman" w:cs="Times New Roman"/>
                <w:noProof/>
                <w:color w:val="auto"/>
                <w:sz w:val="28"/>
                <w:szCs w:val="28"/>
                <w:u w:val="none"/>
              </w:rPr>
              <w:t>ТЕОРЕТИКО</w:t>
            </w:r>
            <w:r w:rsidR="00D87440">
              <w:rPr>
                <w:rStyle w:val="ac"/>
                <w:rFonts w:ascii="Times New Roman" w:hAnsi="Times New Roman" w:cs="Times New Roman"/>
                <w:noProof/>
                <w:color w:val="auto"/>
                <w:sz w:val="28"/>
                <w:szCs w:val="28"/>
                <w:u w:val="none"/>
              </w:rPr>
              <w:t xml:space="preserve"> -</w:t>
            </w:r>
            <w:r w:rsidR="00D87440" w:rsidRPr="00B7052A">
              <w:rPr>
                <w:rStyle w:val="ac"/>
                <w:rFonts w:ascii="Times New Roman" w:hAnsi="Times New Roman" w:cs="Times New Roman"/>
                <w:noProof/>
                <w:color w:val="auto"/>
                <w:sz w:val="28"/>
                <w:szCs w:val="28"/>
                <w:u w:val="none"/>
              </w:rPr>
              <w:t xml:space="preserve"> ПРАВОВЫ</w:t>
            </w:r>
            <w:r>
              <w:rPr>
                <w:rStyle w:val="ac"/>
                <w:rFonts w:ascii="Times New Roman" w:hAnsi="Times New Roman" w:cs="Times New Roman"/>
                <w:noProof/>
                <w:color w:val="auto"/>
                <w:sz w:val="28"/>
                <w:szCs w:val="28"/>
                <w:u w:val="none"/>
              </w:rPr>
              <w:t>Е ОСНОВЫ ИМУЩЕСТВЕННЫХ ОТНОШЕ</w:t>
            </w:r>
            <w:r w:rsidR="00D87440" w:rsidRPr="00B7052A">
              <w:rPr>
                <w:rFonts w:ascii="Times New Roman" w:hAnsi="Times New Roman" w:cs="Times New Roman"/>
                <w:noProof/>
                <w:webHidden/>
                <w:sz w:val="28"/>
                <w:szCs w:val="28"/>
              </w:rPr>
              <w:tab/>
            </w:r>
            <w:r>
              <w:rPr>
                <w:rFonts w:ascii="Times New Roman" w:hAnsi="Times New Roman" w:cs="Times New Roman"/>
                <w:noProof/>
                <w:webHidden/>
                <w:sz w:val="28"/>
                <w:szCs w:val="28"/>
              </w:rPr>
              <w:t>...</w:t>
            </w:r>
            <w:r w:rsidR="00B7052A" w:rsidRPr="00B7052A">
              <w:rPr>
                <w:rFonts w:ascii="Times New Roman" w:hAnsi="Times New Roman" w:cs="Times New Roman"/>
                <w:noProof/>
                <w:webHidden/>
                <w:sz w:val="28"/>
                <w:szCs w:val="28"/>
              </w:rPr>
              <w:fldChar w:fldCharType="begin"/>
            </w:r>
            <w:r w:rsidR="00B7052A" w:rsidRPr="00B7052A">
              <w:rPr>
                <w:rFonts w:ascii="Times New Roman" w:hAnsi="Times New Roman" w:cs="Times New Roman"/>
                <w:noProof/>
                <w:webHidden/>
                <w:sz w:val="28"/>
                <w:szCs w:val="28"/>
              </w:rPr>
              <w:instrText xml:space="preserve"> PAGEREF _Toc449974165 \h </w:instrText>
            </w:r>
            <w:r w:rsidR="00B7052A" w:rsidRPr="00B7052A">
              <w:rPr>
                <w:rFonts w:ascii="Times New Roman" w:hAnsi="Times New Roman" w:cs="Times New Roman"/>
                <w:noProof/>
                <w:webHidden/>
                <w:sz w:val="28"/>
                <w:szCs w:val="28"/>
              </w:rPr>
            </w:r>
            <w:r w:rsidR="00B7052A" w:rsidRPr="00B7052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00B7052A" w:rsidRPr="00B7052A">
              <w:rPr>
                <w:rFonts w:ascii="Times New Roman" w:hAnsi="Times New Roman" w:cs="Times New Roman"/>
                <w:noProof/>
                <w:webHidden/>
                <w:sz w:val="28"/>
                <w:szCs w:val="28"/>
              </w:rPr>
              <w:fldChar w:fldCharType="end"/>
            </w:r>
          </w:hyperlink>
        </w:p>
        <w:p w:rsidR="00B7052A" w:rsidRPr="00B7052A" w:rsidRDefault="009A6D23" w:rsidP="00D87440">
          <w:pPr>
            <w:pStyle w:val="12"/>
            <w:tabs>
              <w:tab w:val="right" w:leader="dot" w:pos="9345"/>
            </w:tabs>
            <w:jc w:val="center"/>
            <w:rPr>
              <w:rFonts w:ascii="Times New Roman" w:hAnsi="Times New Roman" w:cs="Times New Roman"/>
              <w:noProof/>
              <w:sz w:val="28"/>
              <w:szCs w:val="28"/>
            </w:rPr>
          </w:pPr>
          <w:hyperlink w:anchor="_Toc449974166" w:history="1">
            <w:r w:rsidR="00D87440">
              <w:rPr>
                <w:rStyle w:val="ac"/>
                <w:rFonts w:ascii="Times New Roman" w:hAnsi="Times New Roman" w:cs="Times New Roman"/>
                <w:noProof/>
                <w:color w:val="auto"/>
                <w:sz w:val="28"/>
                <w:szCs w:val="28"/>
                <w:u w:val="none"/>
              </w:rPr>
              <w:t>2.</w:t>
            </w:r>
            <w:r w:rsidR="00D87440" w:rsidRPr="00B7052A">
              <w:rPr>
                <w:rStyle w:val="ac"/>
                <w:rFonts w:ascii="Times New Roman" w:hAnsi="Times New Roman" w:cs="Times New Roman"/>
                <w:noProof/>
                <w:color w:val="auto"/>
                <w:sz w:val="28"/>
                <w:szCs w:val="28"/>
                <w:u w:val="none"/>
              </w:rPr>
              <w:t xml:space="preserve">  ВЕЩН</w:t>
            </w:r>
            <w:r w:rsidR="00D87440">
              <w:rPr>
                <w:rStyle w:val="ac"/>
                <w:rFonts w:ascii="Times New Roman" w:hAnsi="Times New Roman" w:cs="Times New Roman"/>
                <w:noProof/>
                <w:color w:val="auto"/>
                <w:sz w:val="28"/>
                <w:szCs w:val="28"/>
                <w:u w:val="none"/>
              </w:rPr>
              <w:t>Ы</w:t>
            </w:r>
            <w:r w:rsidR="00D87440" w:rsidRPr="00B7052A">
              <w:rPr>
                <w:rStyle w:val="ac"/>
                <w:rFonts w:ascii="Times New Roman" w:hAnsi="Times New Roman" w:cs="Times New Roman"/>
                <w:noProof/>
                <w:color w:val="auto"/>
                <w:sz w:val="28"/>
                <w:szCs w:val="28"/>
                <w:u w:val="none"/>
              </w:rPr>
              <w:t>Е ПРАВООТНОШЕНИ</w:t>
            </w:r>
            <w:r w:rsidR="00D87440">
              <w:rPr>
                <w:rStyle w:val="ac"/>
                <w:rFonts w:ascii="Times New Roman" w:hAnsi="Times New Roman" w:cs="Times New Roman"/>
                <w:noProof/>
                <w:color w:val="auto"/>
                <w:sz w:val="28"/>
                <w:szCs w:val="28"/>
                <w:u w:val="none"/>
              </w:rPr>
              <w:t>Я</w:t>
            </w:r>
            <w:r w:rsidR="00D87440" w:rsidRPr="00B7052A">
              <w:rPr>
                <w:rFonts w:ascii="Times New Roman" w:hAnsi="Times New Roman" w:cs="Times New Roman"/>
                <w:noProof/>
                <w:webHidden/>
                <w:sz w:val="28"/>
                <w:szCs w:val="28"/>
              </w:rPr>
              <w:tab/>
            </w:r>
            <w:r w:rsidR="00B7052A" w:rsidRPr="00B7052A">
              <w:rPr>
                <w:rFonts w:ascii="Times New Roman" w:hAnsi="Times New Roman" w:cs="Times New Roman"/>
                <w:noProof/>
                <w:webHidden/>
                <w:sz w:val="28"/>
                <w:szCs w:val="28"/>
              </w:rPr>
              <w:fldChar w:fldCharType="begin"/>
            </w:r>
            <w:r w:rsidR="00B7052A" w:rsidRPr="00B7052A">
              <w:rPr>
                <w:rFonts w:ascii="Times New Roman" w:hAnsi="Times New Roman" w:cs="Times New Roman"/>
                <w:noProof/>
                <w:webHidden/>
                <w:sz w:val="28"/>
                <w:szCs w:val="28"/>
              </w:rPr>
              <w:instrText xml:space="preserve"> PAGEREF _Toc449974166 \h </w:instrText>
            </w:r>
            <w:r w:rsidR="00B7052A" w:rsidRPr="00B7052A">
              <w:rPr>
                <w:rFonts w:ascii="Times New Roman" w:hAnsi="Times New Roman" w:cs="Times New Roman"/>
                <w:noProof/>
                <w:webHidden/>
                <w:sz w:val="28"/>
                <w:szCs w:val="28"/>
              </w:rPr>
            </w:r>
            <w:r w:rsidR="00B7052A" w:rsidRPr="00B7052A">
              <w:rPr>
                <w:rFonts w:ascii="Times New Roman" w:hAnsi="Times New Roman" w:cs="Times New Roman"/>
                <w:noProof/>
                <w:webHidden/>
                <w:sz w:val="28"/>
                <w:szCs w:val="28"/>
              </w:rPr>
              <w:fldChar w:fldCharType="separate"/>
            </w:r>
            <w:r w:rsidR="006D72C7">
              <w:rPr>
                <w:rFonts w:ascii="Times New Roman" w:hAnsi="Times New Roman" w:cs="Times New Roman"/>
                <w:noProof/>
                <w:webHidden/>
                <w:sz w:val="28"/>
                <w:szCs w:val="28"/>
              </w:rPr>
              <w:t>8</w:t>
            </w:r>
            <w:r w:rsidR="00B7052A" w:rsidRPr="00B7052A">
              <w:rPr>
                <w:rFonts w:ascii="Times New Roman" w:hAnsi="Times New Roman" w:cs="Times New Roman"/>
                <w:noProof/>
                <w:webHidden/>
                <w:sz w:val="28"/>
                <w:szCs w:val="28"/>
              </w:rPr>
              <w:fldChar w:fldCharType="end"/>
            </w:r>
          </w:hyperlink>
        </w:p>
        <w:p w:rsidR="00B7052A" w:rsidRPr="00B7052A" w:rsidRDefault="009A6D23" w:rsidP="00D87440">
          <w:pPr>
            <w:pStyle w:val="12"/>
            <w:tabs>
              <w:tab w:val="right" w:leader="dot" w:pos="9345"/>
            </w:tabs>
            <w:jc w:val="center"/>
            <w:rPr>
              <w:rFonts w:ascii="Times New Roman" w:hAnsi="Times New Roman" w:cs="Times New Roman"/>
              <w:noProof/>
              <w:sz w:val="28"/>
              <w:szCs w:val="28"/>
            </w:rPr>
          </w:pPr>
          <w:hyperlink w:anchor="_Toc449974167" w:history="1">
            <w:r w:rsidR="00D87440" w:rsidRPr="00A87530">
              <w:rPr>
                <w:rStyle w:val="ac"/>
                <w:rFonts w:ascii="Times New Roman" w:hAnsi="Times New Roman" w:cs="Times New Roman"/>
                <w:noProof/>
                <w:color w:val="auto"/>
                <w:sz w:val="28"/>
                <w:szCs w:val="28"/>
                <w:u w:val="none"/>
              </w:rPr>
              <w:t>3</w:t>
            </w:r>
            <w:r w:rsidR="00D87440">
              <w:rPr>
                <w:rStyle w:val="ac"/>
                <w:rFonts w:ascii="Times New Roman" w:hAnsi="Times New Roman" w:cs="Times New Roman"/>
                <w:noProof/>
                <w:color w:val="auto"/>
                <w:sz w:val="28"/>
                <w:szCs w:val="28"/>
                <w:u w:val="none"/>
              </w:rPr>
              <w:t>.</w:t>
            </w:r>
            <w:r w:rsidR="00D87440" w:rsidRPr="00B7052A">
              <w:rPr>
                <w:rStyle w:val="ac"/>
                <w:rFonts w:ascii="Times New Roman" w:hAnsi="Times New Roman" w:cs="Times New Roman"/>
                <w:noProof/>
                <w:color w:val="auto"/>
                <w:sz w:val="28"/>
                <w:szCs w:val="28"/>
                <w:u w:val="none"/>
              </w:rPr>
              <w:t xml:space="preserve"> ОБЯЗАТЕЛЬСТВЕННЫЕ  ПРАВООТНОШЕНИЯ</w:t>
            </w:r>
            <w:r w:rsidR="00D87440" w:rsidRPr="00B7052A">
              <w:rPr>
                <w:rFonts w:ascii="Times New Roman" w:hAnsi="Times New Roman" w:cs="Times New Roman"/>
                <w:noProof/>
                <w:webHidden/>
                <w:sz w:val="28"/>
                <w:szCs w:val="28"/>
              </w:rPr>
              <w:tab/>
            </w:r>
            <w:r w:rsidR="00B7052A" w:rsidRPr="00B7052A">
              <w:rPr>
                <w:rFonts w:ascii="Times New Roman" w:hAnsi="Times New Roman" w:cs="Times New Roman"/>
                <w:noProof/>
                <w:webHidden/>
                <w:sz w:val="28"/>
                <w:szCs w:val="28"/>
              </w:rPr>
              <w:fldChar w:fldCharType="begin"/>
            </w:r>
            <w:r w:rsidR="00B7052A" w:rsidRPr="00B7052A">
              <w:rPr>
                <w:rFonts w:ascii="Times New Roman" w:hAnsi="Times New Roman" w:cs="Times New Roman"/>
                <w:noProof/>
                <w:webHidden/>
                <w:sz w:val="28"/>
                <w:szCs w:val="28"/>
              </w:rPr>
              <w:instrText xml:space="preserve"> PAGEREF _Toc449974167 \h </w:instrText>
            </w:r>
            <w:r w:rsidR="00B7052A" w:rsidRPr="00B7052A">
              <w:rPr>
                <w:rFonts w:ascii="Times New Roman" w:hAnsi="Times New Roman" w:cs="Times New Roman"/>
                <w:noProof/>
                <w:webHidden/>
                <w:sz w:val="28"/>
                <w:szCs w:val="28"/>
              </w:rPr>
            </w:r>
            <w:r w:rsidR="00B7052A" w:rsidRPr="00B7052A">
              <w:rPr>
                <w:rFonts w:ascii="Times New Roman" w:hAnsi="Times New Roman" w:cs="Times New Roman"/>
                <w:noProof/>
                <w:webHidden/>
                <w:sz w:val="28"/>
                <w:szCs w:val="28"/>
              </w:rPr>
              <w:fldChar w:fldCharType="separate"/>
            </w:r>
            <w:r w:rsidR="006D72C7">
              <w:rPr>
                <w:rFonts w:ascii="Times New Roman" w:hAnsi="Times New Roman" w:cs="Times New Roman"/>
                <w:noProof/>
                <w:webHidden/>
                <w:sz w:val="28"/>
                <w:szCs w:val="28"/>
              </w:rPr>
              <w:t>14</w:t>
            </w:r>
            <w:r w:rsidR="00B7052A" w:rsidRPr="00B7052A">
              <w:rPr>
                <w:rFonts w:ascii="Times New Roman" w:hAnsi="Times New Roman" w:cs="Times New Roman"/>
                <w:noProof/>
                <w:webHidden/>
                <w:sz w:val="28"/>
                <w:szCs w:val="28"/>
              </w:rPr>
              <w:fldChar w:fldCharType="end"/>
            </w:r>
          </w:hyperlink>
        </w:p>
        <w:p w:rsidR="00B7052A" w:rsidRPr="00B7052A" w:rsidRDefault="009A6D23" w:rsidP="00D87440">
          <w:pPr>
            <w:pStyle w:val="12"/>
            <w:tabs>
              <w:tab w:val="right" w:leader="dot" w:pos="9345"/>
            </w:tabs>
            <w:jc w:val="center"/>
            <w:rPr>
              <w:rFonts w:ascii="Times New Roman" w:hAnsi="Times New Roman" w:cs="Times New Roman"/>
              <w:noProof/>
              <w:sz w:val="28"/>
              <w:szCs w:val="28"/>
            </w:rPr>
          </w:pPr>
          <w:hyperlink w:anchor="_Toc449974168" w:history="1">
            <w:r w:rsidR="00D87440" w:rsidRPr="00B7052A">
              <w:rPr>
                <w:rStyle w:val="ac"/>
                <w:rFonts w:ascii="Times New Roman" w:eastAsia="Times New Roman" w:hAnsi="Times New Roman" w:cs="Times New Roman"/>
                <w:noProof/>
                <w:color w:val="auto"/>
                <w:sz w:val="28"/>
                <w:szCs w:val="28"/>
                <w:u w:val="none"/>
              </w:rPr>
              <w:t>ЗАКЛЮЧЕНИЕ</w:t>
            </w:r>
            <w:r w:rsidR="00D87440" w:rsidRPr="00B7052A">
              <w:rPr>
                <w:rFonts w:ascii="Times New Roman" w:hAnsi="Times New Roman" w:cs="Times New Roman"/>
                <w:noProof/>
                <w:webHidden/>
                <w:sz w:val="28"/>
                <w:szCs w:val="28"/>
              </w:rPr>
              <w:tab/>
            </w:r>
            <w:r w:rsidR="00B7052A" w:rsidRPr="00B7052A">
              <w:rPr>
                <w:rFonts w:ascii="Times New Roman" w:hAnsi="Times New Roman" w:cs="Times New Roman"/>
                <w:noProof/>
                <w:webHidden/>
                <w:sz w:val="28"/>
                <w:szCs w:val="28"/>
              </w:rPr>
              <w:fldChar w:fldCharType="begin"/>
            </w:r>
            <w:r w:rsidR="00B7052A" w:rsidRPr="00B7052A">
              <w:rPr>
                <w:rFonts w:ascii="Times New Roman" w:hAnsi="Times New Roman" w:cs="Times New Roman"/>
                <w:noProof/>
                <w:webHidden/>
                <w:sz w:val="28"/>
                <w:szCs w:val="28"/>
              </w:rPr>
              <w:instrText xml:space="preserve"> PAGEREF _Toc449974168 \h </w:instrText>
            </w:r>
            <w:r w:rsidR="00B7052A" w:rsidRPr="00B7052A">
              <w:rPr>
                <w:rFonts w:ascii="Times New Roman" w:hAnsi="Times New Roman" w:cs="Times New Roman"/>
                <w:noProof/>
                <w:webHidden/>
                <w:sz w:val="28"/>
                <w:szCs w:val="28"/>
              </w:rPr>
            </w:r>
            <w:r w:rsidR="00B7052A" w:rsidRPr="00B7052A">
              <w:rPr>
                <w:rFonts w:ascii="Times New Roman" w:hAnsi="Times New Roman" w:cs="Times New Roman"/>
                <w:noProof/>
                <w:webHidden/>
                <w:sz w:val="28"/>
                <w:szCs w:val="28"/>
              </w:rPr>
              <w:fldChar w:fldCharType="separate"/>
            </w:r>
            <w:r w:rsidR="006D72C7">
              <w:rPr>
                <w:rFonts w:ascii="Times New Roman" w:hAnsi="Times New Roman" w:cs="Times New Roman"/>
                <w:noProof/>
                <w:webHidden/>
                <w:sz w:val="28"/>
                <w:szCs w:val="28"/>
              </w:rPr>
              <w:t>25</w:t>
            </w:r>
            <w:r w:rsidR="00B7052A" w:rsidRPr="00B7052A">
              <w:rPr>
                <w:rFonts w:ascii="Times New Roman" w:hAnsi="Times New Roman" w:cs="Times New Roman"/>
                <w:noProof/>
                <w:webHidden/>
                <w:sz w:val="28"/>
                <w:szCs w:val="28"/>
              </w:rPr>
              <w:fldChar w:fldCharType="end"/>
            </w:r>
          </w:hyperlink>
        </w:p>
        <w:p w:rsidR="00B7052A" w:rsidRPr="00B7052A" w:rsidRDefault="009A6D23" w:rsidP="00D87440">
          <w:pPr>
            <w:pStyle w:val="12"/>
            <w:tabs>
              <w:tab w:val="right" w:leader="dot" w:pos="9345"/>
            </w:tabs>
            <w:jc w:val="center"/>
            <w:rPr>
              <w:rFonts w:ascii="Times New Roman" w:hAnsi="Times New Roman" w:cs="Times New Roman"/>
              <w:noProof/>
              <w:sz w:val="28"/>
              <w:szCs w:val="28"/>
            </w:rPr>
          </w:pPr>
          <w:hyperlink w:anchor="_Toc449974169" w:history="1">
            <w:r w:rsidR="00D87440" w:rsidRPr="00B7052A">
              <w:rPr>
                <w:rStyle w:val="ac"/>
                <w:rFonts w:ascii="Times New Roman" w:hAnsi="Times New Roman" w:cs="Times New Roman"/>
                <w:noProof/>
                <w:color w:val="auto"/>
                <w:sz w:val="28"/>
                <w:szCs w:val="28"/>
                <w:u w:val="none"/>
              </w:rPr>
              <w:t>С</w:t>
            </w:r>
            <w:r w:rsidR="00D87440">
              <w:rPr>
                <w:rStyle w:val="ac"/>
                <w:rFonts w:ascii="Times New Roman" w:hAnsi="Times New Roman" w:cs="Times New Roman"/>
                <w:noProof/>
                <w:color w:val="auto"/>
                <w:sz w:val="28"/>
                <w:szCs w:val="28"/>
                <w:u w:val="none"/>
              </w:rPr>
              <w:t>ПИСОК ИСПОЛЬЗОВАННОЙ ЛИТЕРАТУРЫ</w:t>
            </w:r>
            <w:r w:rsidR="00D87440" w:rsidRPr="00B7052A">
              <w:rPr>
                <w:rFonts w:ascii="Times New Roman" w:hAnsi="Times New Roman" w:cs="Times New Roman"/>
                <w:noProof/>
                <w:webHidden/>
                <w:sz w:val="28"/>
                <w:szCs w:val="28"/>
              </w:rPr>
              <w:tab/>
            </w:r>
            <w:r w:rsidR="00B7052A" w:rsidRPr="00B7052A">
              <w:rPr>
                <w:rFonts w:ascii="Times New Roman" w:hAnsi="Times New Roman" w:cs="Times New Roman"/>
                <w:noProof/>
                <w:webHidden/>
                <w:sz w:val="28"/>
                <w:szCs w:val="28"/>
              </w:rPr>
              <w:fldChar w:fldCharType="begin"/>
            </w:r>
            <w:r w:rsidR="00B7052A" w:rsidRPr="00B7052A">
              <w:rPr>
                <w:rFonts w:ascii="Times New Roman" w:hAnsi="Times New Roman" w:cs="Times New Roman"/>
                <w:noProof/>
                <w:webHidden/>
                <w:sz w:val="28"/>
                <w:szCs w:val="28"/>
              </w:rPr>
              <w:instrText xml:space="preserve"> PAGEREF _Toc449974169 \h </w:instrText>
            </w:r>
            <w:r w:rsidR="00B7052A" w:rsidRPr="00B7052A">
              <w:rPr>
                <w:rFonts w:ascii="Times New Roman" w:hAnsi="Times New Roman" w:cs="Times New Roman"/>
                <w:noProof/>
                <w:webHidden/>
                <w:sz w:val="28"/>
                <w:szCs w:val="28"/>
              </w:rPr>
            </w:r>
            <w:r w:rsidR="00B7052A" w:rsidRPr="00B7052A">
              <w:rPr>
                <w:rFonts w:ascii="Times New Roman" w:hAnsi="Times New Roman" w:cs="Times New Roman"/>
                <w:noProof/>
                <w:webHidden/>
                <w:sz w:val="28"/>
                <w:szCs w:val="28"/>
              </w:rPr>
              <w:fldChar w:fldCharType="separate"/>
            </w:r>
            <w:r w:rsidR="006D72C7">
              <w:rPr>
                <w:rFonts w:ascii="Times New Roman" w:hAnsi="Times New Roman" w:cs="Times New Roman"/>
                <w:noProof/>
                <w:webHidden/>
                <w:sz w:val="28"/>
                <w:szCs w:val="28"/>
              </w:rPr>
              <w:t>25</w:t>
            </w:r>
            <w:r w:rsidR="00B7052A" w:rsidRPr="00B7052A">
              <w:rPr>
                <w:rFonts w:ascii="Times New Roman" w:hAnsi="Times New Roman" w:cs="Times New Roman"/>
                <w:noProof/>
                <w:webHidden/>
                <w:sz w:val="28"/>
                <w:szCs w:val="28"/>
              </w:rPr>
              <w:fldChar w:fldCharType="end"/>
            </w:r>
          </w:hyperlink>
          <w:r w:rsidR="00B7052A" w:rsidRPr="00B7052A">
            <w:rPr>
              <w:rFonts w:ascii="Times New Roman" w:hAnsi="Times New Roman" w:cs="Times New Roman"/>
              <w:bCs/>
              <w:sz w:val="28"/>
              <w:szCs w:val="28"/>
            </w:rPr>
            <w:fldChar w:fldCharType="end"/>
          </w:r>
        </w:p>
      </w:sdtContent>
    </w:sdt>
    <w:p w:rsidR="001206A7" w:rsidRPr="00B7052A" w:rsidRDefault="001206A7" w:rsidP="00B7052A">
      <w:pPr>
        <w:pStyle w:val="a8"/>
        <w:rPr>
          <w:rFonts w:ascii="Times New Roman" w:hAnsi="Times New Roman" w:cs="Times New Roman"/>
          <w:sz w:val="24"/>
          <w:szCs w:val="24"/>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1206A7" w:rsidRDefault="001206A7">
      <w:pPr>
        <w:rPr>
          <w:rFonts w:ascii="Times New Roman" w:hAnsi="Times New Roman" w:cs="Times New Roman"/>
          <w:sz w:val="28"/>
          <w:szCs w:val="28"/>
        </w:rPr>
      </w:pPr>
    </w:p>
    <w:p w:rsidR="00CB3002" w:rsidRDefault="00CB3002" w:rsidP="00CB3002">
      <w:pPr>
        <w:pStyle w:val="1"/>
        <w:spacing w:before="0" w:after="160"/>
        <w:rPr>
          <w:rFonts w:ascii="Times New Roman" w:eastAsiaTheme="minorEastAsia" w:hAnsi="Times New Roman" w:cs="Times New Roman"/>
          <w:b w:val="0"/>
          <w:bCs w:val="0"/>
          <w:color w:val="auto"/>
        </w:rPr>
      </w:pPr>
      <w:bookmarkStart w:id="1" w:name="_Toc449974164"/>
    </w:p>
    <w:p w:rsidR="00CB3002" w:rsidRDefault="00CB3002" w:rsidP="00CB3002"/>
    <w:p w:rsidR="00CB3002" w:rsidRDefault="00CB3002" w:rsidP="00CB3002"/>
    <w:p w:rsidR="00CB3002" w:rsidRDefault="00CB3002" w:rsidP="00CB3002"/>
    <w:p w:rsidR="00CB3002" w:rsidRDefault="00CB3002" w:rsidP="00CB3002"/>
    <w:p w:rsidR="00CB3002" w:rsidRDefault="00CB3002" w:rsidP="00CB3002"/>
    <w:p w:rsidR="00CB3002" w:rsidRPr="00CB3002" w:rsidRDefault="00CB3002" w:rsidP="002E6832">
      <w:pPr>
        <w:spacing w:after="240"/>
      </w:pPr>
    </w:p>
    <w:p w:rsidR="00CB3002" w:rsidRPr="002E6832" w:rsidRDefault="00A87530" w:rsidP="002E6832">
      <w:pPr>
        <w:pStyle w:val="1"/>
        <w:spacing w:before="0" w:after="160" w:line="360" w:lineRule="auto"/>
        <w:ind w:firstLine="709"/>
        <w:contextualSpacing/>
        <w:jc w:val="center"/>
        <w:rPr>
          <w:rFonts w:ascii="Times New Roman" w:hAnsi="Times New Roman" w:cs="Times New Roman"/>
          <w:color w:val="auto"/>
        </w:rPr>
      </w:pPr>
      <w:r w:rsidRPr="009E783D">
        <w:rPr>
          <w:rFonts w:ascii="Times New Roman" w:hAnsi="Times New Roman" w:cs="Times New Roman"/>
          <w:color w:val="auto"/>
        </w:rPr>
        <w:lastRenderedPageBreak/>
        <w:t>ВВЕДЕНИЕ</w:t>
      </w:r>
      <w:bookmarkEnd w:id="1"/>
    </w:p>
    <w:p w:rsidR="006B43C2" w:rsidRPr="006B43C2" w:rsidRDefault="00ED3B0B" w:rsidP="002E6832">
      <w:pPr>
        <w:spacing w:after="160" w:line="360" w:lineRule="auto"/>
        <w:ind w:firstLine="709"/>
        <w:contextualSpacing/>
        <w:jc w:val="both"/>
        <w:rPr>
          <w:rFonts w:ascii="Times New Roman" w:hAnsi="Times New Roman" w:cs="Times New Roman"/>
          <w:sz w:val="28"/>
          <w:szCs w:val="28"/>
        </w:rPr>
      </w:pPr>
      <w:r w:rsidRPr="006B43C2">
        <w:rPr>
          <w:rFonts w:ascii="Times New Roman" w:hAnsi="Times New Roman" w:cs="Times New Roman"/>
          <w:b/>
          <w:sz w:val="28"/>
          <w:szCs w:val="28"/>
        </w:rPr>
        <w:t>Актуальность темы исследования</w:t>
      </w:r>
      <w:r w:rsidRPr="006B43C2">
        <w:rPr>
          <w:rFonts w:ascii="Times New Roman" w:hAnsi="Times New Roman" w:cs="Times New Roman"/>
          <w:sz w:val="28"/>
          <w:szCs w:val="28"/>
        </w:rPr>
        <w:t>.</w:t>
      </w:r>
      <w:r w:rsidR="003E0018" w:rsidRPr="006B43C2">
        <w:rPr>
          <w:rFonts w:ascii="Times New Roman" w:hAnsi="Times New Roman" w:cs="Times New Roman"/>
          <w:sz w:val="28"/>
          <w:szCs w:val="28"/>
        </w:rPr>
        <w:t xml:space="preserve"> </w:t>
      </w:r>
      <w:r w:rsidR="00880CCF" w:rsidRPr="006B43C2">
        <w:rPr>
          <w:rFonts w:ascii="Times New Roman" w:hAnsi="Times New Roman" w:cs="Times New Roman"/>
          <w:sz w:val="28"/>
          <w:szCs w:val="28"/>
        </w:rPr>
        <w:t>Рыночная экономика России обусл</w:t>
      </w:r>
      <w:r w:rsidR="00880CCF" w:rsidRPr="006B43C2">
        <w:rPr>
          <w:rFonts w:ascii="Times New Roman" w:hAnsi="Times New Roman" w:cs="Times New Roman"/>
          <w:sz w:val="28"/>
          <w:szCs w:val="28"/>
        </w:rPr>
        <w:t>о</w:t>
      </w:r>
      <w:r w:rsidR="00880CCF" w:rsidRPr="006B43C2">
        <w:rPr>
          <w:rFonts w:ascii="Times New Roman" w:hAnsi="Times New Roman" w:cs="Times New Roman"/>
          <w:sz w:val="28"/>
          <w:szCs w:val="28"/>
        </w:rPr>
        <w:t>вила не только развитие предпринимательской деятельности, но и оказала сущ</w:t>
      </w:r>
      <w:r w:rsidR="00880CCF" w:rsidRPr="006B43C2">
        <w:rPr>
          <w:rFonts w:ascii="Times New Roman" w:hAnsi="Times New Roman" w:cs="Times New Roman"/>
          <w:sz w:val="28"/>
          <w:szCs w:val="28"/>
        </w:rPr>
        <w:t>е</w:t>
      </w:r>
      <w:r w:rsidR="00880CCF" w:rsidRPr="006B43C2">
        <w:rPr>
          <w:rFonts w:ascii="Times New Roman" w:hAnsi="Times New Roman" w:cs="Times New Roman"/>
          <w:sz w:val="28"/>
          <w:szCs w:val="28"/>
        </w:rPr>
        <w:t>ственное воздействие на имущественные отношения.</w:t>
      </w:r>
      <w:r w:rsidR="006F1FFE" w:rsidRPr="006B43C2">
        <w:rPr>
          <w:rFonts w:ascii="Times New Roman" w:hAnsi="Times New Roman" w:cs="Times New Roman"/>
          <w:sz w:val="28"/>
          <w:szCs w:val="28"/>
        </w:rPr>
        <w:t xml:space="preserve"> </w:t>
      </w:r>
      <w:r w:rsidR="005928F3" w:rsidRPr="006B43C2">
        <w:rPr>
          <w:rFonts w:ascii="Times New Roman" w:hAnsi="Times New Roman" w:cs="Times New Roman"/>
          <w:sz w:val="28"/>
          <w:szCs w:val="28"/>
        </w:rPr>
        <w:t>При этом специал</w:t>
      </w:r>
      <w:r w:rsidR="006F1FFE" w:rsidRPr="006B43C2">
        <w:rPr>
          <w:rFonts w:ascii="Times New Roman" w:hAnsi="Times New Roman" w:cs="Times New Roman"/>
          <w:sz w:val="28"/>
          <w:szCs w:val="28"/>
        </w:rPr>
        <w:t>исты, и</w:t>
      </w:r>
      <w:r w:rsidR="006F1FFE" w:rsidRPr="006B43C2">
        <w:rPr>
          <w:rFonts w:ascii="Times New Roman" w:hAnsi="Times New Roman" w:cs="Times New Roman"/>
          <w:sz w:val="28"/>
          <w:szCs w:val="28"/>
        </w:rPr>
        <w:t>с</w:t>
      </w:r>
      <w:r w:rsidR="006F1FFE" w:rsidRPr="006B43C2">
        <w:rPr>
          <w:rFonts w:ascii="Times New Roman" w:hAnsi="Times New Roman" w:cs="Times New Roman"/>
          <w:sz w:val="28"/>
          <w:szCs w:val="28"/>
        </w:rPr>
        <w:t>с</w:t>
      </w:r>
      <w:r w:rsidR="001C5667" w:rsidRPr="006B43C2">
        <w:rPr>
          <w:rFonts w:ascii="Times New Roman" w:hAnsi="Times New Roman" w:cs="Times New Roman"/>
          <w:sz w:val="28"/>
          <w:szCs w:val="28"/>
        </w:rPr>
        <w:t>ледующие проблемы</w:t>
      </w:r>
      <w:r w:rsidR="005928F3" w:rsidRPr="006B43C2">
        <w:rPr>
          <w:rFonts w:ascii="Times New Roman" w:hAnsi="Times New Roman" w:cs="Times New Roman"/>
          <w:sz w:val="28"/>
          <w:szCs w:val="28"/>
        </w:rPr>
        <w:t>, отмечают изменен</w:t>
      </w:r>
      <w:r w:rsidR="006F1FFE" w:rsidRPr="006B43C2">
        <w:rPr>
          <w:rFonts w:ascii="Times New Roman" w:hAnsi="Times New Roman" w:cs="Times New Roman"/>
          <w:sz w:val="28"/>
          <w:szCs w:val="28"/>
        </w:rPr>
        <w:t xml:space="preserve">ие многих традиционных правил и </w:t>
      </w:r>
      <w:r w:rsidR="005928F3" w:rsidRPr="006B43C2">
        <w:rPr>
          <w:rFonts w:ascii="Times New Roman" w:hAnsi="Times New Roman" w:cs="Times New Roman"/>
          <w:sz w:val="28"/>
          <w:szCs w:val="28"/>
        </w:rPr>
        <w:t>об</w:t>
      </w:r>
      <w:r w:rsidR="005928F3" w:rsidRPr="006B43C2">
        <w:rPr>
          <w:rFonts w:ascii="Times New Roman" w:hAnsi="Times New Roman" w:cs="Times New Roman"/>
          <w:sz w:val="28"/>
          <w:szCs w:val="28"/>
        </w:rPr>
        <w:t>ы</w:t>
      </w:r>
      <w:r w:rsidR="005928F3" w:rsidRPr="006B43C2">
        <w:rPr>
          <w:rFonts w:ascii="Times New Roman" w:hAnsi="Times New Roman" w:cs="Times New Roman"/>
          <w:sz w:val="28"/>
          <w:szCs w:val="28"/>
        </w:rPr>
        <w:t>чаев</w:t>
      </w:r>
      <w:r w:rsidR="005928F3" w:rsidRPr="006B43C2">
        <w:rPr>
          <w:rStyle w:val="apple-converted-space"/>
          <w:rFonts w:ascii="Times New Roman" w:hAnsi="Times New Roman" w:cs="Times New Roman"/>
          <w:sz w:val="28"/>
          <w:szCs w:val="28"/>
        </w:rPr>
        <w:t> </w:t>
      </w:r>
      <w:r w:rsidR="005928F3" w:rsidRPr="006B43C2">
        <w:rPr>
          <w:rStyle w:val="hl"/>
          <w:rFonts w:ascii="Times New Roman" w:hAnsi="Times New Roman" w:cs="Times New Roman"/>
          <w:sz w:val="28"/>
          <w:szCs w:val="28"/>
        </w:rPr>
        <w:t>имущественных</w:t>
      </w:r>
      <w:r w:rsidR="00DA2CE4" w:rsidRPr="006B43C2">
        <w:rPr>
          <w:rStyle w:val="hl"/>
          <w:rFonts w:ascii="Times New Roman" w:hAnsi="Times New Roman" w:cs="Times New Roman"/>
          <w:sz w:val="28"/>
          <w:szCs w:val="28"/>
        </w:rPr>
        <w:t xml:space="preserve"> </w:t>
      </w:r>
      <w:r w:rsidR="005928F3" w:rsidRPr="006B43C2">
        <w:rPr>
          <w:rFonts w:ascii="Times New Roman" w:hAnsi="Times New Roman" w:cs="Times New Roman"/>
          <w:sz w:val="28"/>
          <w:szCs w:val="28"/>
        </w:rPr>
        <w:t>отношений, их прямую зависимость от ур</w:t>
      </w:r>
      <w:r w:rsidR="001F2FA0" w:rsidRPr="006B43C2">
        <w:rPr>
          <w:rFonts w:ascii="Times New Roman" w:hAnsi="Times New Roman" w:cs="Times New Roman"/>
          <w:sz w:val="28"/>
          <w:szCs w:val="28"/>
        </w:rPr>
        <w:t>овня экономич</w:t>
      </w:r>
      <w:r w:rsidR="001F2FA0" w:rsidRPr="006B43C2">
        <w:rPr>
          <w:rFonts w:ascii="Times New Roman" w:hAnsi="Times New Roman" w:cs="Times New Roman"/>
          <w:sz w:val="28"/>
          <w:szCs w:val="28"/>
        </w:rPr>
        <w:t>е</w:t>
      </w:r>
      <w:r w:rsidR="001F2FA0" w:rsidRPr="006B43C2">
        <w:rPr>
          <w:rFonts w:ascii="Times New Roman" w:hAnsi="Times New Roman" w:cs="Times New Roman"/>
          <w:sz w:val="28"/>
          <w:szCs w:val="28"/>
        </w:rPr>
        <w:t>ского развития  с</w:t>
      </w:r>
      <w:r w:rsidR="005928F3" w:rsidRPr="006B43C2">
        <w:rPr>
          <w:rFonts w:ascii="Times New Roman" w:hAnsi="Times New Roman" w:cs="Times New Roman"/>
          <w:sz w:val="28"/>
          <w:szCs w:val="28"/>
        </w:rPr>
        <w:t>траны и социальных факторов, в решающей степени определ</w:t>
      </w:r>
      <w:r w:rsidR="005928F3" w:rsidRPr="006B43C2">
        <w:rPr>
          <w:rFonts w:ascii="Times New Roman" w:hAnsi="Times New Roman" w:cs="Times New Roman"/>
          <w:sz w:val="28"/>
          <w:szCs w:val="28"/>
        </w:rPr>
        <w:t>я</w:t>
      </w:r>
      <w:r w:rsidR="005928F3" w:rsidRPr="006B43C2">
        <w:rPr>
          <w:rFonts w:ascii="Times New Roman" w:hAnsi="Times New Roman" w:cs="Times New Roman"/>
          <w:sz w:val="28"/>
          <w:szCs w:val="28"/>
        </w:rPr>
        <w:t>ющих состояние общества и перспективу его прогрессивного развития. В частн</w:t>
      </w:r>
      <w:r w:rsidR="005928F3" w:rsidRPr="006B43C2">
        <w:rPr>
          <w:rFonts w:ascii="Times New Roman" w:hAnsi="Times New Roman" w:cs="Times New Roman"/>
          <w:sz w:val="28"/>
          <w:szCs w:val="28"/>
        </w:rPr>
        <w:t>о</w:t>
      </w:r>
      <w:r w:rsidR="005928F3" w:rsidRPr="006B43C2">
        <w:rPr>
          <w:rFonts w:ascii="Times New Roman" w:hAnsi="Times New Roman" w:cs="Times New Roman"/>
          <w:sz w:val="28"/>
          <w:szCs w:val="28"/>
        </w:rPr>
        <w:t>сти, многие</w:t>
      </w:r>
      <w:r w:rsidR="005928F3" w:rsidRPr="006B43C2">
        <w:rPr>
          <w:rStyle w:val="apple-converted-space"/>
          <w:rFonts w:ascii="Times New Roman" w:hAnsi="Times New Roman" w:cs="Times New Roman"/>
          <w:sz w:val="28"/>
          <w:szCs w:val="28"/>
        </w:rPr>
        <w:t> </w:t>
      </w:r>
      <w:r w:rsidR="005928F3" w:rsidRPr="006B43C2">
        <w:rPr>
          <w:rStyle w:val="hl"/>
          <w:rFonts w:ascii="Times New Roman" w:hAnsi="Times New Roman" w:cs="Times New Roman"/>
          <w:sz w:val="28"/>
          <w:szCs w:val="28"/>
        </w:rPr>
        <w:t>граждане</w:t>
      </w:r>
      <w:r w:rsidR="005928F3" w:rsidRPr="006B43C2">
        <w:rPr>
          <w:rStyle w:val="apple-converted-space"/>
          <w:rFonts w:ascii="Times New Roman" w:hAnsi="Times New Roman" w:cs="Times New Roman"/>
          <w:sz w:val="28"/>
          <w:szCs w:val="28"/>
        </w:rPr>
        <w:t> </w:t>
      </w:r>
      <w:r w:rsidR="005928F3" w:rsidRPr="006B43C2">
        <w:rPr>
          <w:rFonts w:ascii="Times New Roman" w:hAnsi="Times New Roman" w:cs="Times New Roman"/>
          <w:sz w:val="28"/>
          <w:szCs w:val="28"/>
        </w:rPr>
        <w:t>стали собственниками дорогостоящих вещей и</w:t>
      </w:r>
      <w:r w:rsidR="005928F3" w:rsidRPr="006B43C2">
        <w:rPr>
          <w:rStyle w:val="apple-converted-space"/>
          <w:rFonts w:ascii="Times New Roman" w:hAnsi="Times New Roman" w:cs="Times New Roman"/>
          <w:sz w:val="28"/>
          <w:szCs w:val="28"/>
        </w:rPr>
        <w:t> </w:t>
      </w:r>
      <w:r w:rsidR="005928F3" w:rsidRPr="006B43C2">
        <w:rPr>
          <w:rStyle w:val="hl"/>
          <w:rFonts w:ascii="Times New Roman" w:hAnsi="Times New Roman" w:cs="Times New Roman"/>
          <w:sz w:val="28"/>
          <w:szCs w:val="28"/>
        </w:rPr>
        <w:t>недвижимого</w:t>
      </w:r>
      <w:r w:rsidR="005928F3" w:rsidRPr="006B43C2">
        <w:rPr>
          <w:rStyle w:val="apple-converted-space"/>
          <w:rFonts w:ascii="Times New Roman" w:hAnsi="Times New Roman" w:cs="Times New Roman"/>
          <w:sz w:val="28"/>
          <w:szCs w:val="28"/>
        </w:rPr>
        <w:t> </w:t>
      </w:r>
      <w:r w:rsidR="001F2FA0" w:rsidRPr="006B43C2">
        <w:rPr>
          <w:rFonts w:ascii="Times New Roman" w:hAnsi="Times New Roman" w:cs="Times New Roman"/>
          <w:sz w:val="28"/>
          <w:szCs w:val="28"/>
        </w:rPr>
        <w:t>имущества</w:t>
      </w:r>
      <w:r w:rsidR="008154C6" w:rsidRPr="006B43C2">
        <w:rPr>
          <w:rFonts w:ascii="Times New Roman" w:hAnsi="Times New Roman" w:cs="Times New Roman"/>
          <w:sz w:val="28"/>
          <w:szCs w:val="28"/>
        </w:rPr>
        <w:t xml:space="preserve">. </w:t>
      </w:r>
    </w:p>
    <w:p w:rsidR="0032139D" w:rsidRPr="006B43C2" w:rsidRDefault="00BD4742" w:rsidP="00CB3002">
      <w:pPr>
        <w:spacing w:after="0" w:line="360" w:lineRule="auto"/>
        <w:ind w:firstLine="709"/>
        <w:contextualSpacing/>
        <w:jc w:val="both"/>
        <w:rPr>
          <w:rFonts w:ascii="Times New Roman" w:hAnsi="Times New Roman" w:cs="Times New Roman"/>
          <w:sz w:val="28"/>
          <w:szCs w:val="28"/>
        </w:rPr>
      </w:pPr>
      <w:r w:rsidRPr="006B43C2">
        <w:rPr>
          <w:rFonts w:ascii="Times New Roman" w:hAnsi="Times New Roman" w:cs="Times New Roman"/>
          <w:color w:val="000000"/>
          <w:sz w:val="28"/>
          <w:szCs w:val="28"/>
          <w:shd w:val="clear" w:color="auto" w:fill="FFFFFF"/>
        </w:rPr>
        <w:t>И</w:t>
      </w:r>
      <w:r w:rsidR="0032139D" w:rsidRPr="006B43C2">
        <w:rPr>
          <w:rFonts w:ascii="Times New Roman" w:hAnsi="Times New Roman" w:cs="Times New Roman"/>
          <w:color w:val="000000"/>
          <w:sz w:val="28"/>
          <w:szCs w:val="28"/>
          <w:shd w:val="clear" w:color="auto" w:fill="FFFFFF"/>
        </w:rPr>
        <w:t>мущественные отношения складываются между людьми по поводу им</w:t>
      </w:r>
      <w:r w:rsidR="0032139D" w:rsidRPr="006B43C2">
        <w:rPr>
          <w:rFonts w:ascii="Times New Roman" w:hAnsi="Times New Roman" w:cs="Times New Roman"/>
          <w:color w:val="000000"/>
          <w:sz w:val="28"/>
          <w:szCs w:val="28"/>
          <w:shd w:val="clear" w:color="auto" w:fill="FFFFFF"/>
        </w:rPr>
        <w:t>у</w:t>
      </w:r>
      <w:r w:rsidR="0032139D" w:rsidRPr="006B43C2">
        <w:rPr>
          <w:rFonts w:ascii="Times New Roman" w:hAnsi="Times New Roman" w:cs="Times New Roman"/>
          <w:color w:val="000000"/>
          <w:sz w:val="28"/>
          <w:szCs w:val="28"/>
          <w:shd w:val="clear" w:color="auto" w:fill="FFFFFF"/>
        </w:rPr>
        <w:t>щества, то есть того, что человек имеет. Отношения по владению, пользованию и распоряжению вещами, безотносительно к тому, осуществляются ли данные де</w:t>
      </w:r>
      <w:r w:rsidR="0032139D" w:rsidRPr="006B43C2">
        <w:rPr>
          <w:rFonts w:ascii="Times New Roman" w:hAnsi="Times New Roman" w:cs="Times New Roman"/>
          <w:color w:val="000000"/>
          <w:sz w:val="28"/>
          <w:szCs w:val="28"/>
          <w:shd w:val="clear" w:color="auto" w:fill="FFFFFF"/>
        </w:rPr>
        <w:t>й</w:t>
      </w:r>
      <w:r w:rsidR="0032139D" w:rsidRPr="006B43C2">
        <w:rPr>
          <w:rFonts w:ascii="Times New Roman" w:hAnsi="Times New Roman" w:cs="Times New Roman"/>
          <w:color w:val="000000"/>
          <w:sz w:val="28"/>
          <w:szCs w:val="28"/>
          <w:shd w:val="clear" w:color="auto" w:fill="FFFFFF"/>
        </w:rPr>
        <w:t>ствия собственником или не собственником, носят всегда имущественный хара</w:t>
      </w:r>
      <w:r w:rsidR="0032139D" w:rsidRPr="006B43C2">
        <w:rPr>
          <w:rFonts w:ascii="Times New Roman" w:hAnsi="Times New Roman" w:cs="Times New Roman"/>
          <w:color w:val="000000"/>
          <w:sz w:val="28"/>
          <w:szCs w:val="28"/>
          <w:shd w:val="clear" w:color="auto" w:fill="FFFFFF"/>
        </w:rPr>
        <w:t>к</w:t>
      </w:r>
      <w:r w:rsidR="0032139D" w:rsidRPr="006B43C2">
        <w:rPr>
          <w:rFonts w:ascii="Times New Roman" w:hAnsi="Times New Roman" w:cs="Times New Roman"/>
          <w:color w:val="000000"/>
          <w:sz w:val="28"/>
          <w:szCs w:val="28"/>
          <w:shd w:val="clear" w:color="auto" w:fill="FFFFFF"/>
        </w:rPr>
        <w:t xml:space="preserve">тер вследствие наличия в них вещественного объекта. Отношения собственности носят одинаково имущественный характер и в тех случаях, когда собственник сам пользуется принадлежащей ему вещью, и в том, когда он свою вещь передает другому лицу, </w:t>
      </w:r>
      <w:r w:rsidR="00ED372A" w:rsidRPr="006B43C2">
        <w:rPr>
          <w:rFonts w:ascii="Times New Roman" w:hAnsi="Times New Roman" w:cs="Times New Roman"/>
          <w:color w:val="000000"/>
          <w:sz w:val="28"/>
          <w:szCs w:val="28"/>
          <w:shd w:val="clear" w:color="auto" w:fill="FFFFFF"/>
        </w:rPr>
        <w:t>возмездно</w:t>
      </w:r>
      <w:r w:rsidR="0032139D" w:rsidRPr="006B43C2">
        <w:rPr>
          <w:rFonts w:ascii="Times New Roman" w:hAnsi="Times New Roman" w:cs="Times New Roman"/>
          <w:color w:val="000000"/>
          <w:sz w:val="28"/>
          <w:szCs w:val="28"/>
          <w:shd w:val="clear" w:color="auto" w:fill="FFFFFF"/>
        </w:rPr>
        <w:t xml:space="preserve"> или безвозмездно. </w:t>
      </w:r>
    </w:p>
    <w:p w:rsidR="00CD0A87" w:rsidRPr="006B43C2" w:rsidRDefault="0010668D" w:rsidP="00CB3002">
      <w:pPr>
        <w:spacing w:after="0" w:line="360" w:lineRule="auto"/>
        <w:ind w:firstLine="709"/>
        <w:contextualSpacing/>
        <w:jc w:val="both"/>
        <w:rPr>
          <w:rFonts w:ascii="Times New Roman" w:hAnsi="Times New Roman" w:cs="Times New Roman"/>
          <w:color w:val="000000"/>
          <w:sz w:val="28"/>
          <w:szCs w:val="28"/>
          <w:shd w:val="clear" w:color="auto" w:fill="FFFFFF"/>
        </w:rPr>
      </w:pPr>
      <w:r w:rsidRPr="006B43C2">
        <w:rPr>
          <w:rFonts w:ascii="Times New Roman" w:hAnsi="Times New Roman" w:cs="Times New Roman"/>
          <w:color w:val="000000"/>
          <w:sz w:val="28"/>
          <w:szCs w:val="28"/>
          <w:shd w:val="clear" w:color="auto" w:fill="FFFFFF"/>
        </w:rPr>
        <w:t xml:space="preserve"> </w:t>
      </w:r>
      <w:r w:rsidR="00ED372A" w:rsidRPr="006B43C2">
        <w:rPr>
          <w:rFonts w:ascii="Times New Roman" w:hAnsi="Times New Roman" w:cs="Times New Roman"/>
          <w:color w:val="000000"/>
          <w:sz w:val="28"/>
          <w:szCs w:val="28"/>
          <w:shd w:val="clear" w:color="auto" w:fill="FFFFFF"/>
        </w:rPr>
        <w:t>О</w:t>
      </w:r>
      <w:r w:rsidR="0032139D" w:rsidRPr="006B43C2">
        <w:rPr>
          <w:rFonts w:ascii="Times New Roman" w:hAnsi="Times New Roman" w:cs="Times New Roman"/>
          <w:color w:val="000000"/>
          <w:sz w:val="28"/>
          <w:szCs w:val="28"/>
          <w:shd w:val="clear" w:color="auto" w:fill="FFFFFF"/>
        </w:rPr>
        <w:t>тношения имеют экономическое содержание, определяемое тем, что они возникают и развиваются по поводу экономических ценностей, но экономическая ценность вещей не обязательный признак таких отношений. Имущественными будут и отношения по поводу той вещи, которая не обладает экономической це</w:t>
      </w:r>
      <w:r w:rsidR="0032139D" w:rsidRPr="006B43C2">
        <w:rPr>
          <w:rFonts w:ascii="Times New Roman" w:hAnsi="Times New Roman" w:cs="Times New Roman"/>
          <w:color w:val="000000"/>
          <w:sz w:val="28"/>
          <w:szCs w:val="28"/>
          <w:shd w:val="clear" w:color="auto" w:fill="FFFFFF"/>
        </w:rPr>
        <w:t>н</w:t>
      </w:r>
      <w:r w:rsidR="0032139D" w:rsidRPr="006B43C2">
        <w:rPr>
          <w:rFonts w:ascii="Times New Roman" w:hAnsi="Times New Roman" w:cs="Times New Roman"/>
          <w:color w:val="000000"/>
          <w:sz w:val="28"/>
          <w:szCs w:val="28"/>
          <w:shd w:val="clear" w:color="auto" w:fill="FFFFFF"/>
        </w:rPr>
        <w:t>ностью, но связана с каким-то личным интересом ее владельца</w:t>
      </w:r>
      <w:r w:rsidRPr="006B43C2">
        <w:rPr>
          <w:rFonts w:ascii="Times New Roman" w:hAnsi="Times New Roman" w:cs="Times New Roman"/>
          <w:color w:val="000000"/>
          <w:sz w:val="28"/>
          <w:szCs w:val="28"/>
          <w:shd w:val="clear" w:color="auto" w:fill="FFFFFF"/>
        </w:rPr>
        <w:t>.</w:t>
      </w:r>
    </w:p>
    <w:p w:rsidR="00CD0A87" w:rsidRPr="006B43C2" w:rsidRDefault="00CD0A87" w:rsidP="00CB3002">
      <w:pPr>
        <w:spacing w:after="0" w:line="360" w:lineRule="auto"/>
        <w:ind w:firstLine="709"/>
        <w:contextualSpacing/>
        <w:jc w:val="both"/>
        <w:rPr>
          <w:rFonts w:ascii="Times New Roman" w:hAnsi="Times New Roman" w:cs="Times New Roman"/>
          <w:sz w:val="28"/>
          <w:szCs w:val="28"/>
          <w:shd w:val="clear" w:color="auto" w:fill="FFFFFF"/>
        </w:rPr>
      </w:pPr>
      <w:r w:rsidRPr="006B43C2">
        <w:rPr>
          <w:rFonts w:ascii="Times New Roman" w:hAnsi="Times New Roman" w:cs="Times New Roman"/>
          <w:b/>
          <w:color w:val="000000"/>
          <w:sz w:val="28"/>
          <w:szCs w:val="28"/>
          <w:shd w:val="clear" w:color="auto" w:fill="FFFFFF"/>
        </w:rPr>
        <w:t xml:space="preserve">Объект исследования </w:t>
      </w:r>
      <w:r w:rsidRPr="006B43C2">
        <w:rPr>
          <w:rFonts w:ascii="Times New Roman" w:hAnsi="Times New Roman" w:cs="Times New Roman"/>
          <w:color w:val="000000"/>
          <w:sz w:val="28"/>
          <w:szCs w:val="28"/>
          <w:shd w:val="clear" w:color="auto" w:fill="FFFFFF"/>
        </w:rPr>
        <w:t xml:space="preserve">- </w:t>
      </w:r>
      <w:r w:rsidRPr="006B43C2">
        <w:rPr>
          <w:rFonts w:ascii="Times New Roman" w:hAnsi="Times New Roman" w:cs="Times New Roman"/>
          <w:sz w:val="28"/>
          <w:szCs w:val="28"/>
          <w:shd w:val="clear" w:color="auto" w:fill="FFFFFF"/>
        </w:rPr>
        <w:t>это общественные отношения, которые возникают при совершении сделок с имуществом и в процессе владения, пользования им</w:t>
      </w:r>
      <w:r w:rsidRPr="006B43C2">
        <w:rPr>
          <w:rFonts w:ascii="Times New Roman" w:hAnsi="Times New Roman" w:cs="Times New Roman"/>
          <w:sz w:val="28"/>
          <w:szCs w:val="28"/>
          <w:shd w:val="clear" w:color="auto" w:fill="FFFFFF"/>
        </w:rPr>
        <w:t>у</w:t>
      </w:r>
      <w:r w:rsidRPr="006B43C2">
        <w:rPr>
          <w:rFonts w:ascii="Times New Roman" w:hAnsi="Times New Roman" w:cs="Times New Roman"/>
          <w:sz w:val="28"/>
          <w:szCs w:val="28"/>
          <w:shd w:val="clear" w:color="auto" w:fill="FFFFFF"/>
        </w:rPr>
        <w:t>ществом.</w:t>
      </w:r>
    </w:p>
    <w:p w:rsidR="00CD0A87" w:rsidRPr="006B43C2" w:rsidRDefault="00CD0A87" w:rsidP="00CB3002">
      <w:pPr>
        <w:spacing w:after="0" w:line="360" w:lineRule="auto"/>
        <w:ind w:firstLine="709"/>
        <w:contextualSpacing/>
        <w:jc w:val="both"/>
        <w:rPr>
          <w:rFonts w:ascii="Times New Roman" w:hAnsi="Times New Roman" w:cs="Times New Roman"/>
          <w:color w:val="000000"/>
          <w:sz w:val="28"/>
          <w:szCs w:val="28"/>
          <w:shd w:val="clear" w:color="auto" w:fill="FFFFFF"/>
        </w:rPr>
      </w:pPr>
      <w:r w:rsidRPr="006B43C2">
        <w:rPr>
          <w:rFonts w:ascii="Times New Roman" w:hAnsi="Times New Roman" w:cs="Times New Roman"/>
          <w:b/>
          <w:color w:val="000000"/>
          <w:sz w:val="28"/>
          <w:szCs w:val="28"/>
          <w:shd w:val="clear" w:color="auto" w:fill="FFFFFF"/>
        </w:rPr>
        <w:t xml:space="preserve">Предметом исследования </w:t>
      </w:r>
      <w:r w:rsidRPr="006B43C2">
        <w:rPr>
          <w:rFonts w:ascii="Times New Roman" w:hAnsi="Times New Roman" w:cs="Times New Roman"/>
          <w:color w:val="000000"/>
          <w:sz w:val="28"/>
          <w:szCs w:val="28"/>
          <w:shd w:val="clear" w:color="auto" w:fill="FFFFFF"/>
        </w:rPr>
        <w:t>является гражданское законодательство, регул</w:t>
      </w:r>
      <w:r w:rsidRPr="006B43C2">
        <w:rPr>
          <w:rFonts w:ascii="Times New Roman" w:hAnsi="Times New Roman" w:cs="Times New Roman"/>
          <w:color w:val="000000"/>
          <w:sz w:val="28"/>
          <w:szCs w:val="28"/>
          <w:shd w:val="clear" w:color="auto" w:fill="FFFFFF"/>
        </w:rPr>
        <w:t>и</w:t>
      </w:r>
      <w:r w:rsidRPr="006B43C2">
        <w:rPr>
          <w:rFonts w:ascii="Times New Roman" w:hAnsi="Times New Roman" w:cs="Times New Roman"/>
          <w:color w:val="000000"/>
          <w:sz w:val="28"/>
          <w:szCs w:val="28"/>
          <w:shd w:val="clear" w:color="auto" w:fill="FFFFFF"/>
        </w:rPr>
        <w:t>рующие имущественные отношения и труды ученых в этой области.</w:t>
      </w:r>
    </w:p>
    <w:p w:rsidR="00ED3B0B" w:rsidRPr="006B43C2" w:rsidRDefault="00986C56" w:rsidP="00CB3002">
      <w:pPr>
        <w:spacing w:after="0" w:line="360" w:lineRule="auto"/>
        <w:ind w:firstLine="709"/>
        <w:contextualSpacing/>
        <w:jc w:val="both"/>
        <w:rPr>
          <w:rFonts w:ascii="Times New Roman" w:hAnsi="Times New Roman" w:cs="Times New Roman"/>
          <w:sz w:val="28"/>
          <w:szCs w:val="28"/>
        </w:rPr>
      </w:pPr>
      <w:r w:rsidRPr="006B43C2">
        <w:rPr>
          <w:rFonts w:ascii="Times New Roman" w:hAnsi="Times New Roman" w:cs="Times New Roman"/>
          <w:b/>
          <w:sz w:val="28"/>
          <w:szCs w:val="28"/>
        </w:rPr>
        <w:t xml:space="preserve">Цель данной работы заключается </w:t>
      </w:r>
      <w:r w:rsidRPr="006B43C2">
        <w:rPr>
          <w:rFonts w:ascii="Times New Roman" w:hAnsi="Times New Roman" w:cs="Times New Roman"/>
          <w:sz w:val="28"/>
          <w:szCs w:val="28"/>
        </w:rPr>
        <w:t xml:space="preserve">в исследовании </w:t>
      </w:r>
      <w:r w:rsidR="0095528E" w:rsidRPr="006B43C2">
        <w:rPr>
          <w:rFonts w:ascii="Times New Roman" w:hAnsi="Times New Roman" w:cs="Times New Roman"/>
          <w:sz w:val="28"/>
          <w:szCs w:val="28"/>
        </w:rPr>
        <w:t>особенностей правов</w:t>
      </w:r>
      <w:r w:rsidR="0095528E" w:rsidRPr="006B43C2">
        <w:rPr>
          <w:rFonts w:ascii="Times New Roman" w:hAnsi="Times New Roman" w:cs="Times New Roman"/>
          <w:sz w:val="28"/>
          <w:szCs w:val="28"/>
        </w:rPr>
        <w:t>о</w:t>
      </w:r>
      <w:r w:rsidR="0095528E" w:rsidRPr="006B43C2">
        <w:rPr>
          <w:rFonts w:ascii="Times New Roman" w:hAnsi="Times New Roman" w:cs="Times New Roman"/>
          <w:sz w:val="28"/>
          <w:szCs w:val="28"/>
        </w:rPr>
        <w:t xml:space="preserve">го регулирования </w:t>
      </w:r>
      <w:r w:rsidRPr="006B43C2">
        <w:rPr>
          <w:rFonts w:ascii="Times New Roman" w:hAnsi="Times New Roman" w:cs="Times New Roman"/>
          <w:sz w:val="28"/>
          <w:szCs w:val="28"/>
        </w:rPr>
        <w:t xml:space="preserve">имущественных </w:t>
      </w:r>
      <w:r w:rsidR="0095528E" w:rsidRPr="006B43C2">
        <w:rPr>
          <w:rFonts w:ascii="Times New Roman" w:hAnsi="Times New Roman" w:cs="Times New Roman"/>
          <w:sz w:val="28"/>
          <w:szCs w:val="28"/>
        </w:rPr>
        <w:t>отношений в</w:t>
      </w:r>
      <w:r w:rsidRPr="006B43C2">
        <w:rPr>
          <w:rFonts w:ascii="Times New Roman" w:hAnsi="Times New Roman" w:cs="Times New Roman"/>
          <w:sz w:val="28"/>
          <w:szCs w:val="28"/>
        </w:rPr>
        <w:t xml:space="preserve"> гражданском праве.</w:t>
      </w:r>
    </w:p>
    <w:p w:rsidR="0087587C" w:rsidRDefault="0087587C" w:rsidP="00CB3002">
      <w:pPr>
        <w:pStyle w:val="ab"/>
        <w:shd w:val="clear" w:color="auto" w:fill="FFFFFF"/>
        <w:spacing w:before="0" w:beforeAutospacing="0" w:after="0" w:afterAutospacing="0" w:line="360" w:lineRule="auto"/>
        <w:ind w:firstLine="709"/>
        <w:contextualSpacing/>
        <w:jc w:val="both"/>
        <w:rPr>
          <w:b/>
          <w:color w:val="000000"/>
          <w:sz w:val="28"/>
          <w:szCs w:val="28"/>
          <w:bdr w:val="none" w:sz="0" w:space="0" w:color="auto" w:frame="1"/>
        </w:rPr>
      </w:pPr>
    </w:p>
    <w:p w:rsidR="00624561" w:rsidRPr="006B43C2" w:rsidRDefault="00107F23" w:rsidP="00CB3002">
      <w:pPr>
        <w:pStyle w:val="ab"/>
        <w:shd w:val="clear" w:color="auto" w:fill="FFFFFF"/>
        <w:spacing w:before="0" w:beforeAutospacing="0" w:after="0" w:afterAutospacing="0" w:line="360" w:lineRule="auto"/>
        <w:ind w:firstLine="709"/>
        <w:contextualSpacing/>
        <w:jc w:val="both"/>
        <w:rPr>
          <w:b/>
          <w:color w:val="333333"/>
          <w:sz w:val="28"/>
          <w:szCs w:val="28"/>
        </w:rPr>
      </w:pPr>
      <w:r w:rsidRPr="006B43C2">
        <w:rPr>
          <w:b/>
          <w:color w:val="000000"/>
          <w:sz w:val="28"/>
          <w:szCs w:val="28"/>
          <w:bdr w:val="none" w:sz="0" w:space="0" w:color="auto" w:frame="1"/>
        </w:rPr>
        <w:lastRenderedPageBreak/>
        <w:t xml:space="preserve">Задачи </w:t>
      </w:r>
      <w:r w:rsidR="00621B16" w:rsidRPr="006B43C2">
        <w:rPr>
          <w:b/>
          <w:color w:val="000000"/>
          <w:sz w:val="28"/>
          <w:szCs w:val="28"/>
          <w:bdr w:val="none" w:sz="0" w:space="0" w:color="auto" w:frame="1"/>
        </w:rPr>
        <w:t>и</w:t>
      </w:r>
      <w:r w:rsidRPr="006B43C2">
        <w:rPr>
          <w:b/>
          <w:color w:val="000000"/>
          <w:sz w:val="28"/>
          <w:szCs w:val="28"/>
          <w:bdr w:val="none" w:sz="0" w:space="0" w:color="auto" w:frame="1"/>
        </w:rPr>
        <w:t>сследования:</w:t>
      </w:r>
    </w:p>
    <w:p w:rsidR="00624561" w:rsidRPr="006B43C2" w:rsidRDefault="00624561" w:rsidP="00C62FA8">
      <w:pPr>
        <w:pStyle w:val="ab"/>
        <w:numPr>
          <w:ilvl w:val="0"/>
          <w:numId w:val="31"/>
        </w:numPr>
        <w:shd w:val="clear" w:color="auto" w:fill="FFFFFF"/>
        <w:spacing w:before="0" w:beforeAutospacing="0" w:after="0" w:afterAutospacing="0" w:line="360" w:lineRule="auto"/>
        <w:contextualSpacing/>
        <w:jc w:val="both"/>
        <w:rPr>
          <w:color w:val="333333"/>
          <w:sz w:val="28"/>
          <w:szCs w:val="28"/>
        </w:rPr>
      </w:pPr>
      <w:r w:rsidRPr="006B43C2">
        <w:rPr>
          <w:color w:val="000000"/>
          <w:sz w:val="28"/>
          <w:szCs w:val="28"/>
          <w:bdr w:val="none" w:sz="0" w:space="0" w:color="auto" w:frame="1"/>
        </w:rPr>
        <w:t xml:space="preserve">Рассмотреть понятие </w:t>
      </w:r>
      <w:r w:rsidR="00BE2106" w:rsidRPr="006B43C2">
        <w:rPr>
          <w:color w:val="000000"/>
          <w:sz w:val="28"/>
          <w:szCs w:val="28"/>
          <w:bdr w:val="none" w:sz="0" w:space="0" w:color="auto" w:frame="1"/>
        </w:rPr>
        <w:t xml:space="preserve">и содержание </w:t>
      </w:r>
      <w:r w:rsidR="004D0E51" w:rsidRPr="006B43C2">
        <w:rPr>
          <w:color w:val="000000"/>
          <w:sz w:val="28"/>
          <w:szCs w:val="28"/>
          <w:bdr w:val="none" w:sz="0" w:space="0" w:color="auto" w:frame="1"/>
        </w:rPr>
        <w:t xml:space="preserve">имущественных </w:t>
      </w:r>
      <w:r w:rsidR="00BE2106" w:rsidRPr="006B43C2">
        <w:rPr>
          <w:color w:val="000000"/>
          <w:sz w:val="28"/>
          <w:szCs w:val="28"/>
          <w:bdr w:val="none" w:sz="0" w:space="0" w:color="auto" w:frame="1"/>
        </w:rPr>
        <w:t>отношений</w:t>
      </w:r>
      <w:r w:rsidR="00B145F6" w:rsidRPr="006B43C2">
        <w:rPr>
          <w:color w:val="000000"/>
          <w:sz w:val="28"/>
          <w:szCs w:val="28"/>
          <w:bdr w:val="none" w:sz="0" w:space="0" w:color="auto" w:frame="1"/>
        </w:rPr>
        <w:t>;</w:t>
      </w:r>
    </w:p>
    <w:p w:rsidR="00624561" w:rsidRPr="006B43C2" w:rsidRDefault="004D0E51" w:rsidP="00C62FA8">
      <w:pPr>
        <w:pStyle w:val="ab"/>
        <w:numPr>
          <w:ilvl w:val="0"/>
          <w:numId w:val="31"/>
        </w:numPr>
        <w:shd w:val="clear" w:color="auto" w:fill="FFFFFF"/>
        <w:spacing w:before="0" w:beforeAutospacing="0" w:after="0" w:afterAutospacing="0" w:line="360" w:lineRule="auto"/>
        <w:contextualSpacing/>
        <w:jc w:val="both"/>
        <w:rPr>
          <w:color w:val="333333"/>
          <w:sz w:val="28"/>
          <w:szCs w:val="28"/>
        </w:rPr>
      </w:pPr>
      <w:r w:rsidRPr="006B43C2">
        <w:rPr>
          <w:color w:val="000000"/>
          <w:sz w:val="28"/>
          <w:szCs w:val="28"/>
          <w:bdr w:val="none" w:sz="0" w:space="0" w:color="auto" w:frame="1"/>
        </w:rPr>
        <w:t xml:space="preserve">Проанализировать особенности </w:t>
      </w:r>
      <w:r w:rsidR="00AE1967" w:rsidRPr="006B43C2">
        <w:rPr>
          <w:color w:val="000000"/>
          <w:sz w:val="28"/>
          <w:szCs w:val="28"/>
          <w:bdr w:val="none" w:sz="0" w:space="0" w:color="auto" w:frame="1"/>
        </w:rPr>
        <w:t xml:space="preserve">имущественных </w:t>
      </w:r>
      <w:r w:rsidR="00495362" w:rsidRPr="006B43C2">
        <w:rPr>
          <w:color w:val="000000"/>
          <w:sz w:val="28"/>
          <w:szCs w:val="28"/>
          <w:bdr w:val="none" w:sz="0" w:space="0" w:color="auto" w:frame="1"/>
        </w:rPr>
        <w:t>право</w:t>
      </w:r>
      <w:r w:rsidR="00AE1967" w:rsidRPr="006B43C2">
        <w:rPr>
          <w:color w:val="000000"/>
          <w:sz w:val="28"/>
          <w:szCs w:val="28"/>
          <w:bdr w:val="none" w:sz="0" w:space="0" w:color="auto" w:frame="1"/>
        </w:rPr>
        <w:t>отношений</w:t>
      </w:r>
      <w:r w:rsidR="00B145F6" w:rsidRPr="006B43C2">
        <w:rPr>
          <w:color w:val="000000"/>
          <w:sz w:val="28"/>
          <w:szCs w:val="28"/>
          <w:bdr w:val="none" w:sz="0" w:space="0" w:color="auto" w:frame="1"/>
        </w:rPr>
        <w:t>;</w:t>
      </w:r>
    </w:p>
    <w:p w:rsidR="004D0E51" w:rsidRPr="006B43C2" w:rsidRDefault="001B1EEB" w:rsidP="00C62FA8">
      <w:pPr>
        <w:pStyle w:val="ab"/>
        <w:numPr>
          <w:ilvl w:val="0"/>
          <w:numId w:val="31"/>
        </w:numPr>
        <w:shd w:val="clear" w:color="auto" w:fill="FFFFFF"/>
        <w:spacing w:before="0" w:beforeAutospacing="0" w:after="0" w:afterAutospacing="0" w:line="360" w:lineRule="auto"/>
        <w:contextualSpacing/>
        <w:jc w:val="both"/>
        <w:rPr>
          <w:color w:val="333333"/>
          <w:sz w:val="28"/>
          <w:szCs w:val="28"/>
        </w:rPr>
      </w:pPr>
      <w:r w:rsidRPr="006B43C2">
        <w:rPr>
          <w:color w:val="000000"/>
          <w:sz w:val="28"/>
          <w:szCs w:val="28"/>
          <w:bdr w:val="none" w:sz="0" w:space="0" w:color="auto" w:frame="1"/>
        </w:rPr>
        <w:t>О</w:t>
      </w:r>
      <w:r w:rsidR="00624561" w:rsidRPr="006B43C2">
        <w:rPr>
          <w:color w:val="000000"/>
          <w:sz w:val="28"/>
          <w:szCs w:val="28"/>
          <w:bdr w:val="none" w:sz="0" w:space="0" w:color="auto" w:frame="1"/>
        </w:rPr>
        <w:t xml:space="preserve">характеризовать основные виды имущественных </w:t>
      </w:r>
      <w:r w:rsidRPr="006B43C2">
        <w:rPr>
          <w:color w:val="000000"/>
          <w:sz w:val="28"/>
          <w:szCs w:val="28"/>
          <w:bdr w:val="none" w:sz="0" w:space="0" w:color="auto" w:frame="1"/>
        </w:rPr>
        <w:t>право</w:t>
      </w:r>
      <w:r w:rsidR="00624561" w:rsidRPr="006B43C2">
        <w:rPr>
          <w:color w:val="000000"/>
          <w:sz w:val="28"/>
          <w:szCs w:val="28"/>
          <w:bdr w:val="none" w:sz="0" w:space="0" w:color="auto" w:frame="1"/>
        </w:rPr>
        <w:t>отн</w:t>
      </w:r>
      <w:r w:rsidR="00621B16" w:rsidRPr="006B43C2">
        <w:rPr>
          <w:color w:val="000000"/>
          <w:sz w:val="28"/>
          <w:szCs w:val="28"/>
          <w:bdr w:val="none" w:sz="0" w:space="0" w:color="auto" w:frame="1"/>
        </w:rPr>
        <w:t xml:space="preserve">ошений, регулируемых </w:t>
      </w:r>
      <w:r w:rsidR="00624561" w:rsidRPr="006B43C2">
        <w:rPr>
          <w:color w:val="000000"/>
          <w:sz w:val="28"/>
          <w:szCs w:val="28"/>
          <w:bdr w:val="none" w:sz="0" w:space="0" w:color="auto" w:frame="1"/>
        </w:rPr>
        <w:t>гражданским правом</w:t>
      </w:r>
      <w:r w:rsidR="00621B16" w:rsidRPr="006B43C2">
        <w:rPr>
          <w:color w:val="000000"/>
          <w:sz w:val="28"/>
          <w:szCs w:val="28"/>
          <w:bdr w:val="none" w:sz="0" w:space="0" w:color="auto" w:frame="1"/>
        </w:rPr>
        <w:t>.</w:t>
      </w:r>
    </w:p>
    <w:p w:rsidR="00873D6C" w:rsidRPr="006B43C2" w:rsidRDefault="00873D6C" w:rsidP="00CB3002">
      <w:pPr>
        <w:spacing w:after="0" w:line="360" w:lineRule="auto"/>
        <w:ind w:firstLine="709"/>
        <w:contextualSpacing/>
        <w:jc w:val="both"/>
        <w:rPr>
          <w:rFonts w:ascii="Times New Roman" w:hAnsi="Times New Roman" w:cs="Times New Roman"/>
          <w:color w:val="000000"/>
          <w:sz w:val="28"/>
          <w:szCs w:val="28"/>
          <w:shd w:val="clear" w:color="auto" w:fill="FFFFFF"/>
        </w:rPr>
      </w:pPr>
      <w:r w:rsidRPr="006B43C2">
        <w:rPr>
          <w:rFonts w:ascii="Times New Roman" w:hAnsi="Times New Roman" w:cs="Times New Roman"/>
          <w:b/>
          <w:sz w:val="28"/>
          <w:szCs w:val="28"/>
        </w:rPr>
        <w:t xml:space="preserve">Методологическую базу исследования </w:t>
      </w:r>
      <w:r w:rsidRPr="006B43C2">
        <w:rPr>
          <w:rFonts w:ascii="Times New Roman" w:hAnsi="Times New Roman" w:cs="Times New Roman"/>
          <w:color w:val="000000"/>
          <w:sz w:val="28"/>
          <w:szCs w:val="28"/>
          <w:shd w:val="clear" w:color="auto" w:fill="FFFFFF"/>
        </w:rPr>
        <w:t>составляют:</w:t>
      </w:r>
    </w:p>
    <w:p w:rsidR="00873D6C" w:rsidRPr="00C62FA8" w:rsidRDefault="00F31898" w:rsidP="00C62FA8">
      <w:pPr>
        <w:pStyle w:val="a4"/>
        <w:numPr>
          <w:ilvl w:val="0"/>
          <w:numId w:val="32"/>
        </w:numPr>
        <w:spacing w:after="0" w:line="360" w:lineRule="auto"/>
        <w:jc w:val="both"/>
        <w:rPr>
          <w:rFonts w:ascii="Times New Roman" w:hAnsi="Times New Roman" w:cs="Times New Roman"/>
          <w:color w:val="000000"/>
          <w:sz w:val="28"/>
          <w:szCs w:val="28"/>
          <w:shd w:val="clear" w:color="auto" w:fill="FFFFFF"/>
        </w:rPr>
      </w:pPr>
      <w:r w:rsidRPr="00C62FA8">
        <w:rPr>
          <w:rFonts w:ascii="Times New Roman" w:hAnsi="Times New Roman" w:cs="Times New Roman"/>
          <w:color w:val="000000"/>
          <w:sz w:val="28"/>
          <w:szCs w:val="28"/>
          <w:shd w:val="clear" w:color="auto" w:fill="FFFFFF"/>
        </w:rPr>
        <w:t>Общефилософские</w:t>
      </w:r>
      <w:r w:rsidR="001D24C8" w:rsidRPr="00C62FA8">
        <w:rPr>
          <w:rFonts w:ascii="Times New Roman" w:hAnsi="Times New Roman" w:cs="Times New Roman"/>
          <w:color w:val="000000"/>
          <w:sz w:val="28"/>
          <w:szCs w:val="28"/>
          <w:shd w:val="clear" w:color="auto" w:fill="FFFFFF"/>
        </w:rPr>
        <w:t xml:space="preserve">  </w:t>
      </w:r>
      <w:r w:rsidR="00873D6C" w:rsidRPr="00C62FA8">
        <w:rPr>
          <w:rFonts w:ascii="Times New Roman" w:hAnsi="Times New Roman" w:cs="Times New Roman"/>
          <w:color w:val="000000"/>
          <w:sz w:val="28"/>
          <w:szCs w:val="28"/>
          <w:shd w:val="clear" w:color="auto" w:fill="FFFFFF"/>
        </w:rPr>
        <w:t>методы</w:t>
      </w:r>
      <w:r w:rsidR="001D24C8" w:rsidRPr="00C62FA8">
        <w:rPr>
          <w:rFonts w:ascii="Times New Roman" w:hAnsi="Times New Roman" w:cs="Times New Roman"/>
          <w:color w:val="000000"/>
          <w:sz w:val="28"/>
          <w:szCs w:val="28"/>
          <w:shd w:val="clear" w:color="auto" w:fill="FFFFFF"/>
        </w:rPr>
        <w:t xml:space="preserve"> </w:t>
      </w:r>
      <w:r w:rsidR="00873D6C" w:rsidRPr="00C62FA8">
        <w:rPr>
          <w:rFonts w:ascii="Times New Roman" w:hAnsi="Times New Roman" w:cs="Times New Roman"/>
          <w:color w:val="000000"/>
          <w:sz w:val="28"/>
          <w:szCs w:val="28"/>
          <w:shd w:val="clear" w:color="auto" w:fill="FFFFFF"/>
        </w:rPr>
        <w:t>(метафизика,</w:t>
      </w:r>
      <w:r w:rsidR="001D24C8" w:rsidRPr="00C62FA8">
        <w:rPr>
          <w:rFonts w:ascii="Times New Roman" w:hAnsi="Times New Roman" w:cs="Times New Roman"/>
          <w:color w:val="000000"/>
          <w:sz w:val="28"/>
          <w:szCs w:val="28"/>
          <w:shd w:val="clear" w:color="auto" w:fill="FFFFFF"/>
        </w:rPr>
        <w:t xml:space="preserve">  </w:t>
      </w:r>
      <w:r w:rsidR="00773E78" w:rsidRPr="00C62FA8">
        <w:rPr>
          <w:rFonts w:ascii="Times New Roman" w:hAnsi="Times New Roman" w:cs="Times New Roman"/>
          <w:color w:val="000000"/>
          <w:sz w:val="28"/>
          <w:szCs w:val="28"/>
          <w:shd w:val="clear" w:color="auto" w:fill="FFFFFF"/>
        </w:rPr>
        <w:t>диал</w:t>
      </w:r>
      <w:r w:rsidR="00C50F6C" w:rsidRPr="00C62FA8">
        <w:rPr>
          <w:rFonts w:ascii="Times New Roman" w:hAnsi="Times New Roman" w:cs="Times New Roman"/>
          <w:color w:val="000000"/>
          <w:sz w:val="28"/>
          <w:szCs w:val="28"/>
          <w:shd w:val="clear" w:color="auto" w:fill="FFFFFF"/>
        </w:rPr>
        <w:t>е</w:t>
      </w:r>
      <w:r w:rsidR="00213FBD" w:rsidRPr="00C62FA8">
        <w:rPr>
          <w:rFonts w:ascii="Times New Roman" w:hAnsi="Times New Roman" w:cs="Times New Roman"/>
          <w:color w:val="000000"/>
          <w:sz w:val="28"/>
          <w:szCs w:val="28"/>
          <w:shd w:val="clear" w:color="auto" w:fill="FFFFFF"/>
        </w:rPr>
        <w:t xml:space="preserve">ктика </w:t>
      </w:r>
      <w:r w:rsidR="001D24C8" w:rsidRPr="00C62FA8">
        <w:rPr>
          <w:rFonts w:ascii="Times New Roman" w:hAnsi="Times New Roman" w:cs="Times New Roman"/>
          <w:color w:val="000000"/>
          <w:sz w:val="28"/>
          <w:szCs w:val="28"/>
          <w:shd w:val="clear" w:color="auto" w:fill="FFFFFF"/>
        </w:rPr>
        <w:t>материализм</w:t>
      </w:r>
      <w:r w:rsidR="00873D6C" w:rsidRPr="00C62FA8">
        <w:rPr>
          <w:rFonts w:ascii="Times New Roman" w:hAnsi="Times New Roman" w:cs="Times New Roman"/>
          <w:color w:val="000000"/>
          <w:sz w:val="28"/>
          <w:szCs w:val="28"/>
          <w:shd w:val="clear" w:color="auto" w:fill="FFFFFF"/>
        </w:rPr>
        <w:t>);</w:t>
      </w:r>
    </w:p>
    <w:p w:rsidR="00873D6C" w:rsidRPr="00C62FA8" w:rsidRDefault="001D24C8" w:rsidP="00C62FA8">
      <w:pPr>
        <w:pStyle w:val="a4"/>
        <w:numPr>
          <w:ilvl w:val="0"/>
          <w:numId w:val="32"/>
        </w:numPr>
        <w:spacing w:after="0" w:line="360" w:lineRule="auto"/>
        <w:jc w:val="both"/>
        <w:rPr>
          <w:rFonts w:ascii="Times New Roman" w:hAnsi="Times New Roman" w:cs="Times New Roman"/>
          <w:color w:val="000000"/>
          <w:sz w:val="28"/>
          <w:szCs w:val="28"/>
          <w:shd w:val="clear" w:color="auto" w:fill="FFFFFF"/>
        </w:rPr>
      </w:pPr>
      <w:r w:rsidRPr="00C62FA8">
        <w:rPr>
          <w:rFonts w:ascii="Times New Roman" w:hAnsi="Times New Roman" w:cs="Times New Roman"/>
          <w:color w:val="000000"/>
          <w:sz w:val="28"/>
          <w:szCs w:val="28"/>
          <w:shd w:val="clear" w:color="auto" w:fill="FFFFFF"/>
        </w:rPr>
        <w:t>О</w:t>
      </w:r>
      <w:r w:rsidR="00773E78" w:rsidRPr="00C62FA8">
        <w:rPr>
          <w:rFonts w:ascii="Times New Roman" w:hAnsi="Times New Roman" w:cs="Times New Roman"/>
          <w:color w:val="000000"/>
          <w:sz w:val="28"/>
          <w:szCs w:val="28"/>
          <w:shd w:val="clear" w:color="auto" w:fill="FFFFFF"/>
        </w:rPr>
        <w:t>бщенаучны</w:t>
      </w:r>
      <w:r w:rsidR="00C50F6C" w:rsidRPr="00C62FA8">
        <w:rPr>
          <w:rFonts w:ascii="Times New Roman" w:hAnsi="Times New Roman" w:cs="Times New Roman"/>
          <w:color w:val="000000"/>
          <w:sz w:val="28"/>
          <w:szCs w:val="28"/>
          <w:shd w:val="clear" w:color="auto" w:fill="FFFFFF"/>
        </w:rPr>
        <w:t>е</w:t>
      </w:r>
      <w:r w:rsidRPr="00C62FA8">
        <w:rPr>
          <w:rFonts w:ascii="Times New Roman" w:hAnsi="Times New Roman" w:cs="Times New Roman"/>
          <w:color w:val="000000"/>
          <w:sz w:val="28"/>
          <w:szCs w:val="28"/>
          <w:shd w:val="clear" w:color="auto" w:fill="FFFFFF"/>
        </w:rPr>
        <w:t xml:space="preserve"> </w:t>
      </w:r>
      <w:r w:rsidR="00873D6C" w:rsidRPr="00C62FA8">
        <w:rPr>
          <w:rFonts w:ascii="Times New Roman" w:hAnsi="Times New Roman" w:cs="Times New Roman"/>
          <w:color w:val="000000"/>
          <w:sz w:val="28"/>
          <w:szCs w:val="28"/>
          <w:shd w:val="clear" w:color="auto" w:fill="FFFFFF"/>
        </w:rPr>
        <w:t>методы</w:t>
      </w:r>
      <w:r w:rsidRPr="00C62FA8">
        <w:rPr>
          <w:rFonts w:ascii="Times New Roman" w:hAnsi="Times New Roman" w:cs="Times New Roman"/>
          <w:color w:val="000000"/>
          <w:sz w:val="28"/>
          <w:szCs w:val="28"/>
          <w:shd w:val="clear" w:color="auto" w:fill="FFFFFF"/>
        </w:rPr>
        <w:t xml:space="preserve"> </w:t>
      </w:r>
      <w:r w:rsidR="00773E78" w:rsidRPr="00C62FA8">
        <w:rPr>
          <w:rFonts w:ascii="Times New Roman" w:hAnsi="Times New Roman" w:cs="Times New Roman"/>
          <w:color w:val="000000"/>
          <w:sz w:val="28"/>
          <w:szCs w:val="28"/>
          <w:shd w:val="clear" w:color="auto" w:fill="FFFFFF"/>
        </w:rPr>
        <w:t>(логич</w:t>
      </w:r>
      <w:r w:rsidR="00C50F6C" w:rsidRPr="00C62FA8">
        <w:rPr>
          <w:rFonts w:ascii="Times New Roman" w:hAnsi="Times New Roman" w:cs="Times New Roman"/>
          <w:color w:val="000000"/>
          <w:sz w:val="28"/>
          <w:szCs w:val="28"/>
          <w:shd w:val="clear" w:color="auto" w:fill="FFFFFF"/>
        </w:rPr>
        <w:t>е</w:t>
      </w:r>
      <w:r w:rsidR="00873D6C" w:rsidRPr="00C62FA8">
        <w:rPr>
          <w:rFonts w:ascii="Times New Roman" w:hAnsi="Times New Roman" w:cs="Times New Roman"/>
          <w:color w:val="000000"/>
          <w:sz w:val="28"/>
          <w:szCs w:val="28"/>
          <w:shd w:val="clear" w:color="auto" w:fill="FFFFFF"/>
        </w:rPr>
        <w:t>ский,</w:t>
      </w:r>
      <w:r w:rsidRPr="00C62FA8">
        <w:rPr>
          <w:rFonts w:ascii="Times New Roman" w:hAnsi="Times New Roman" w:cs="Times New Roman"/>
          <w:color w:val="000000"/>
          <w:sz w:val="28"/>
          <w:szCs w:val="28"/>
          <w:shd w:val="clear" w:color="auto" w:fill="FFFFFF"/>
        </w:rPr>
        <w:t xml:space="preserve"> </w:t>
      </w:r>
      <w:r w:rsidR="00873D6C" w:rsidRPr="00C62FA8">
        <w:rPr>
          <w:rFonts w:ascii="Times New Roman" w:hAnsi="Times New Roman" w:cs="Times New Roman"/>
          <w:color w:val="000000"/>
          <w:sz w:val="28"/>
          <w:szCs w:val="28"/>
          <w:shd w:val="clear" w:color="auto" w:fill="FFFFFF"/>
        </w:rPr>
        <w:t>системный,</w:t>
      </w:r>
      <w:r w:rsidRPr="00C62FA8">
        <w:rPr>
          <w:rFonts w:ascii="Times New Roman" w:hAnsi="Times New Roman" w:cs="Times New Roman"/>
          <w:color w:val="000000"/>
          <w:sz w:val="28"/>
          <w:szCs w:val="28"/>
          <w:shd w:val="clear" w:color="auto" w:fill="FFFFFF"/>
        </w:rPr>
        <w:t xml:space="preserve"> </w:t>
      </w:r>
      <w:r w:rsidR="00873D6C" w:rsidRPr="00C62FA8">
        <w:rPr>
          <w:rFonts w:ascii="Times New Roman" w:hAnsi="Times New Roman" w:cs="Times New Roman"/>
          <w:color w:val="000000"/>
          <w:sz w:val="28"/>
          <w:szCs w:val="28"/>
          <w:shd w:val="clear" w:color="auto" w:fill="FFFFFF"/>
        </w:rPr>
        <w:t>функциональный);</w:t>
      </w:r>
    </w:p>
    <w:p w:rsidR="00873D6C" w:rsidRPr="00C62FA8" w:rsidRDefault="00446178" w:rsidP="00C62FA8">
      <w:pPr>
        <w:pStyle w:val="a4"/>
        <w:numPr>
          <w:ilvl w:val="0"/>
          <w:numId w:val="32"/>
        </w:numPr>
        <w:spacing w:after="0" w:line="360" w:lineRule="auto"/>
        <w:jc w:val="both"/>
        <w:rPr>
          <w:rFonts w:ascii="Times New Roman" w:hAnsi="Times New Roman" w:cs="Times New Roman"/>
          <w:sz w:val="28"/>
          <w:szCs w:val="28"/>
        </w:rPr>
      </w:pPr>
      <w:r w:rsidRPr="00C62FA8">
        <w:rPr>
          <w:rFonts w:ascii="Times New Roman" w:hAnsi="Times New Roman" w:cs="Times New Roman"/>
          <w:color w:val="000000"/>
          <w:sz w:val="28"/>
          <w:szCs w:val="28"/>
          <w:shd w:val="clear" w:color="auto" w:fill="FFFFFF"/>
        </w:rPr>
        <w:t>Ч</w:t>
      </w:r>
      <w:r w:rsidR="00C375A9" w:rsidRPr="00C62FA8">
        <w:rPr>
          <w:rFonts w:ascii="Times New Roman" w:hAnsi="Times New Roman" w:cs="Times New Roman"/>
          <w:color w:val="000000"/>
          <w:sz w:val="28"/>
          <w:szCs w:val="28"/>
          <w:shd w:val="clear" w:color="auto" w:fill="FFFFFF"/>
        </w:rPr>
        <w:t>астно-</w:t>
      </w:r>
      <w:r w:rsidR="00873D6C" w:rsidRPr="00C62FA8">
        <w:rPr>
          <w:rFonts w:ascii="Times New Roman" w:hAnsi="Times New Roman" w:cs="Times New Roman"/>
          <w:color w:val="000000"/>
          <w:sz w:val="28"/>
          <w:szCs w:val="28"/>
          <w:shd w:val="clear" w:color="auto" w:fill="FFFFFF"/>
        </w:rPr>
        <w:t>научные</w:t>
      </w:r>
      <w:r w:rsidR="005950FF" w:rsidRPr="00C62FA8">
        <w:rPr>
          <w:rFonts w:ascii="Times New Roman" w:hAnsi="Times New Roman" w:cs="Times New Roman"/>
          <w:color w:val="000000"/>
          <w:sz w:val="28"/>
          <w:szCs w:val="28"/>
          <w:shd w:val="clear" w:color="auto" w:fill="FFFFFF"/>
        </w:rPr>
        <w:t xml:space="preserve"> </w:t>
      </w:r>
      <w:r w:rsidR="00873D6C" w:rsidRPr="00C62FA8">
        <w:rPr>
          <w:rFonts w:ascii="Times New Roman" w:hAnsi="Times New Roman" w:cs="Times New Roman"/>
          <w:color w:val="000000"/>
          <w:sz w:val="28"/>
          <w:szCs w:val="28"/>
          <w:shd w:val="clear" w:color="auto" w:fill="FFFFFF"/>
        </w:rPr>
        <w:t>методы</w:t>
      </w:r>
      <w:r w:rsidR="001D24C8" w:rsidRPr="00C62FA8">
        <w:rPr>
          <w:rFonts w:ascii="Times New Roman" w:hAnsi="Times New Roman" w:cs="Times New Roman"/>
          <w:color w:val="000000"/>
          <w:sz w:val="28"/>
          <w:szCs w:val="28"/>
          <w:shd w:val="clear" w:color="auto" w:fill="FFFFFF"/>
        </w:rPr>
        <w:t xml:space="preserve"> </w:t>
      </w:r>
      <w:r w:rsidR="00873D6C" w:rsidRPr="00C62FA8">
        <w:rPr>
          <w:rFonts w:ascii="Times New Roman" w:hAnsi="Times New Roman" w:cs="Times New Roman"/>
          <w:color w:val="000000"/>
          <w:sz w:val="28"/>
          <w:szCs w:val="28"/>
          <w:shd w:val="clear" w:color="auto" w:fill="FFFFFF"/>
        </w:rPr>
        <w:t>(сравнительно</w:t>
      </w:r>
      <w:r w:rsidR="00ED2B25" w:rsidRPr="00C62FA8">
        <w:rPr>
          <w:rFonts w:ascii="Times New Roman" w:hAnsi="Times New Roman" w:cs="Times New Roman"/>
          <w:color w:val="000000"/>
          <w:sz w:val="28"/>
          <w:szCs w:val="28"/>
          <w:shd w:val="clear" w:color="auto" w:fill="FFFFFF"/>
        </w:rPr>
        <w:t xml:space="preserve"> </w:t>
      </w:r>
      <w:r w:rsidR="00C62FA8">
        <w:rPr>
          <w:rFonts w:ascii="Times New Roman" w:hAnsi="Times New Roman" w:cs="Times New Roman"/>
          <w:color w:val="000000"/>
          <w:sz w:val="28"/>
          <w:szCs w:val="28"/>
          <w:shd w:val="clear" w:color="auto" w:fill="FFFFFF"/>
        </w:rPr>
        <w:t>-</w:t>
      </w:r>
      <w:r w:rsidR="008A5701" w:rsidRPr="00C62FA8">
        <w:rPr>
          <w:rFonts w:ascii="Times New Roman" w:hAnsi="Times New Roman" w:cs="Times New Roman"/>
          <w:color w:val="000000"/>
          <w:sz w:val="28"/>
          <w:szCs w:val="28"/>
          <w:shd w:val="clear" w:color="auto" w:fill="FFFFFF"/>
        </w:rPr>
        <w:t xml:space="preserve"> </w:t>
      </w:r>
      <w:r w:rsidR="00873D6C" w:rsidRPr="00C62FA8">
        <w:rPr>
          <w:rFonts w:ascii="Times New Roman" w:hAnsi="Times New Roman" w:cs="Times New Roman"/>
          <w:color w:val="000000"/>
          <w:sz w:val="28"/>
          <w:szCs w:val="28"/>
          <w:shd w:val="clear" w:color="auto" w:fill="FFFFFF"/>
        </w:rPr>
        <w:t>правовой</w:t>
      </w:r>
      <w:r w:rsidR="005950FF" w:rsidRPr="00C62FA8">
        <w:rPr>
          <w:rFonts w:ascii="Times New Roman" w:hAnsi="Times New Roman" w:cs="Times New Roman"/>
          <w:color w:val="000000"/>
          <w:sz w:val="28"/>
          <w:szCs w:val="28"/>
          <w:shd w:val="clear" w:color="auto" w:fill="FFFFFF"/>
        </w:rPr>
        <w:t xml:space="preserve"> </w:t>
      </w:r>
      <w:r w:rsidR="00873D6C" w:rsidRPr="00C62FA8">
        <w:rPr>
          <w:rFonts w:ascii="Times New Roman" w:hAnsi="Times New Roman" w:cs="Times New Roman"/>
          <w:color w:val="000000"/>
          <w:sz w:val="28"/>
          <w:szCs w:val="28"/>
          <w:shd w:val="clear" w:color="auto" w:fill="FFFFFF"/>
        </w:rPr>
        <w:t>и</w:t>
      </w:r>
      <w:r w:rsidR="00C62FA8">
        <w:rPr>
          <w:rFonts w:ascii="Times New Roman" w:hAnsi="Times New Roman" w:cs="Times New Roman"/>
          <w:color w:val="000000"/>
          <w:sz w:val="28"/>
          <w:szCs w:val="28"/>
          <w:shd w:val="clear" w:color="auto" w:fill="FFFFFF"/>
        </w:rPr>
        <w:t xml:space="preserve"> формально-</w:t>
      </w:r>
      <w:r w:rsidR="00A44BEE" w:rsidRPr="00C62FA8">
        <w:rPr>
          <w:rFonts w:ascii="Times New Roman" w:hAnsi="Times New Roman" w:cs="Times New Roman"/>
          <w:color w:val="000000"/>
          <w:sz w:val="28"/>
          <w:szCs w:val="28"/>
          <w:shd w:val="clear" w:color="auto" w:fill="FFFFFF"/>
        </w:rPr>
        <w:t>ю</w:t>
      </w:r>
      <w:r w:rsidR="00873D6C" w:rsidRPr="00C62FA8">
        <w:rPr>
          <w:rFonts w:ascii="Times New Roman" w:hAnsi="Times New Roman" w:cs="Times New Roman"/>
          <w:color w:val="000000"/>
          <w:sz w:val="28"/>
          <w:szCs w:val="28"/>
          <w:shd w:val="clear" w:color="auto" w:fill="FFFFFF"/>
        </w:rPr>
        <w:t>ридический).</w:t>
      </w:r>
    </w:p>
    <w:p w:rsidR="00045607" w:rsidRPr="006B43C2" w:rsidRDefault="00873D6C" w:rsidP="00CB3002">
      <w:pPr>
        <w:spacing w:after="0" w:line="360" w:lineRule="auto"/>
        <w:ind w:firstLine="709"/>
        <w:contextualSpacing/>
        <w:jc w:val="both"/>
        <w:rPr>
          <w:rFonts w:ascii="Times New Roman" w:hAnsi="Times New Roman" w:cs="Times New Roman"/>
          <w:b/>
          <w:sz w:val="28"/>
          <w:szCs w:val="28"/>
        </w:rPr>
      </w:pPr>
      <w:r w:rsidRPr="006B43C2">
        <w:rPr>
          <w:rFonts w:ascii="Times New Roman" w:hAnsi="Times New Roman" w:cs="Times New Roman"/>
          <w:b/>
          <w:sz w:val="28"/>
          <w:szCs w:val="28"/>
        </w:rPr>
        <w:t>Теоретическую</w:t>
      </w:r>
      <w:r w:rsidR="00A44BEE" w:rsidRPr="006B43C2">
        <w:rPr>
          <w:rFonts w:ascii="Times New Roman" w:hAnsi="Times New Roman" w:cs="Times New Roman"/>
          <w:b/>
          <w:sz w:val="28"/>
          <w:szCs w:val="28"/>
        </w:rPr>
        <w:t xml:space="preserve"> </w:t>
      </w:r>
      <w:r w:rsidRPr="006B43C2">
        <w:rPr>
          <w:rFonts w:ascii="Times New Roman" w:hAnsi="Times New Roman" w:cs="Times New Roman"/>
          <w:b/>
          <w:sz w:val="28"/>
          <w:szCs w:val="28"/>
        </w:rPr>
        <w:t>базу</w:t>
      </w:r>
      <w:r w:rsidR="00A44BEE" w:rsidRPr="006B43C2">
        <w:rPr>
          <w:rFonts w:ascii="Times New Roman" w:hAnsi="Times New Roman" w:cs="Times New Roman"/>
          <w:b/>
          <w:sz w:val="28"/>
          <w:szCs w:val="28"/>
        </w:rPr>
        <w:t xml:space="preserve"> </w:t>
      </w:r>
      <w:r w:rsidRPr="006B43C2">
        <w:rPr>
          <w:rFonts w:ascii="Times New Roman" w:hAnsi="Times New Roman" w:cs="Times New Roman"/>
          <w:b/>
          <w:sz w:val="28"/>
          <w:szCs w:val="28"/>
        </w:rPr>
        <w:t>исследования</w:t>
      </w:r>
      <w:r w:rsidR="00A44BEE" w:rsidRPr="006B43C2">
        <w:rPr>
          <w:rFonts w:ascii="Times New Roman" w:hAnsi="Times New Roman" w:cs="Times New Roman"/>
          <w:b/>
          <w:sz w:val="28"/>
          <w:szCs w:val="28"/>
        </w:rPr>
        <w:t xml:space="preserve"> </w:t>
      </w:r>
      <w:r w:rsidRPr="006B43C2">
        <w:rPr>
          <w:rFonts w:ascii="Times New Roman" w:hAnsi="Times New Roman" w:cs="Times New Roman"/>
          <w:snapToGrid w:val="0"/>
          <w:sz w:val="28"/>
          <w:szCs w:val="28"/>
        </w:rPr>
        <w:t>составляют</w:t>
      </w:r>
      <w:r w:rsidR="00A44BEE" w:rsidRPr="006B43C2">
        <w:rPr>
          <w:rFonts w:ascii="Times New Roman" w:hAnsi="Times New Roman" w:cs="Times New Roman"/>
          <w:snapToGrid w:val="0"/>
          <w:sz w:val="28"/>
          <w:szCs w:val="28"/>
        </w:rPr>
        <w:t xml:space="preserve"> </w:t>
      </w:r>
      <w:r w:rsidRPr="006B43C2">
        <w:rPr>
          <w:rFonts w:ascii="Times New Roman" w:hAnsi="Times New Roman" w:cs="Times New Roman"/>
          <w:snapToGrid w:val="0"/>
          <w:sz w:val="28"/>
          <w:szCs w:val="28"/>
        </w:rPr>
        <w:t>такие</w:t>
      </w:r>
      <w:r w:rsidR="00A44BEE" w:rsidRPr="006B43C2">
        <w:rPr>
          <w:rFonts w:ascii="Times New Roman" w:hAnsi="Times New Roman" w:cs="Times New Roman"/>
          <w:snapToGrid w:val="0"/>
          <w:sz w:val="28"/>
          <w:szCs w:val="28"/>
        </w:rPr>
        <w:t xml:space="preserve"> </w:t>
      </w:r>
      <w:r w:rsidRPr="006B43C2">
        <w:rPr>
          <w:rFonts w:ascii="Times New Roman" w:hAnsi="Times New Roman" w:cs="Times New Roman"/>
          <w:sz w:val="28"/>
          <w:szCs w:val="28"/>
        </w:rPr>
        <w:t>труды</w:t>
      </w:r>
      <w:r w:rsidR="00A44BEE" w:rsidRPr="006B43C2">
        <w:rPr>
          <w:rFonts w:ascii="Times New Roman" w:hAnsi="Times New Roman" w:cs="Times New Roman"/>
          <w:sz w:val="28"/>
          <w:szCs w:val="28"/>
        </w:rPr>
        <w:t xml:space="preserve"> </w:t>
      </w:r>
      <w:r w:rsidRPr="006B43C2">
        <w:rPr>
          <w:rFonts w:ascii="Times New Roman" w:hAnsi="Times New Roman" w:cs="Times New Roman"/>
          <w:sz w:val="28"/>
          <w:szCs w:val="28"/>
        </w:rPr>
        <w:t>юристов,</w:t>
      </w:r>
      <w:r w:rsidR="00A44BEE" w:rsidRPr="006B43C2">
        <w:rPr>
          <w:rFonts w:ascii="Times New Roman" w:hAnsi="Times New Roman" w:cs="Times New Roman"/>
          <w:sz w:val="28"/>
          <w:szCs w:val="28"/>
        </w:rPr>
        <w:t xml:space="preserve"> </w:t>
      </w:r>
      <w:r w:rsidRPr="006B43C2">
        <w:rPr>
          <w:rFonts w:ascii="Times New Roman" w:hAnsi="Times New Roman" w:cs="Times New Roman"/>
          <w:sz w:val="28"/>
          <w:szCs w:val="28"/>
        </w:rPr>
        <w:t>как</w:t>
      </w:r>
      <w:r w:rsidR="00A44BEE" w:rsidRPr="006B43C2">
        <w:rPr>
          <w:rFonts w:ascii="Times New Roman" w:hAnsi="Times New Roman" w:cs="Times New Roman"/>
          <w:sz w:val="28"/>
          <w:szCs w:val="28"/>
        </w:rPr>
        <w:t xml:space="preserve"> </w:t>
      </w:r>
      <w:r w:rsidRPr="006B43C2">
        <w:rPr>
          <w:rFonts w:ascii="Times New Roman" w:hAnsi="Times New Roman" w:cs="Times New Roman"/>
          <w:sz w:val="28"/>
          <w:szCs w:val="28"/>
        </w:rPr>
        <w:t>Алексеев</w:t>
      </w:r>
      <w:r w:rsidR="00710423" w:rsidRPr="006B43C2">
        <w:rPr>
          <w:rFonts w:ascii="Times New Roman" w:hAnsi="Times New Roman" w:cs="Times New Roman"/>
          <w:sz w:val="28"/>
          <w:szCs w:val="28"/>
        </w:rPr>
        <w:t xml:space="preserve"> </w:t>
      </w:r>
      <w:r w:rsidRPr="006B43C2">
        <w:rPr>
          <w:rFonts w:ascii="Times New Roman" w:hAnsi="Times New Roman" w:cs="Times New Roman"/>
          <w:sz w:val="28"/>
          <w:szCs w:val="28"/>
        </w:rPr>
        <w:t>С.С.,</w:t>
      </w:r>
      <w:r w:rsidR="00A44BEE" w:rsidRPr="006B43C2">
        <w:rPr>
          <w:rFonts w:ascii="Times New Roman" w:hAnsi="Times New Roman" w:cs="Times New Roman"/>
          <w:sz w:val="28"/>
          <w:szCs w:val="28"/>
        </w:rPr>
        <w:t xml:space="preserve"> </w:t>
      </w:r>
      <w:r w:rsidRPr="006B43C2">
        <w:rPr>
          <w:rFonts w:ascii="Times New Roman" w:hAnsi="Times New Roman" w:cs="Times New Roman"/>
          <w:sz w:val="28"/>
          <w:szCs w:val="28"/>
          <w:lang w:eastAsia="en-US"/>
        </w:rPr>
        <w:t>Боруленков</w:t>
      </w:r>
      <w:r w:rsidR="00710423"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Ю.П.,</w:t>
      </w:r>
      <w:r w:rsidR="00A44BEE"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rPr>
        <w:t>Братусь</w:t>
      </w:r>
      <w:r w:rsidR="00710423" w:rsidRPr="006B43C2">
        <w:rPr>
          <w:rFonts w:ascii="Times New Roman" w:hAnsi="Times New Roman" w:cs="Times New Roman"/>
          <w:sz w:val="28"/>
          <w:szCs w:val="28"/>
        </w:rPr>
        <w:t xml:space="preserve"> </w:t>
      </w:r>
      <w:r w:rsidRPr="006B43C2">
        <w:rPr>
          <w:rFonts w:ascii="Times New Roman" w:hAnsi="Times New Roman" w:cs="Times New Roman"/>
          <w:sz w:val="28"/>
          <w:szCs w:val="28"/>
        </w:rPr>
        <w:t>С.Н.,</w:t>
      </w:r>
      <w:r w:rsidR="00A44BEE" w:rsidRPr="006B43C2">
        <w:rPr>
          <w:rFonts w:ascii="Times New Roman" w:hAnsi="Times New Roman" w:cs="Times New Roman"/>
          <w:sz w:val="28"/>
          <w:szCs w:val="28"/>
        </w:rPr>
        <w:t xml:space="preserve"> </w:t>
      </w:r>
      <w:r w:rsidRPr="006B43C2">
        <w:rPr>
          <w:rFonts w:ascii="Times New Roman" w:hAnsi="Times New Roman" w:cs="Times New Roman"/>
          <w:sz w:val="28"/>
          <w:szCs w:val="28"/>
        </w:rPr>
        <w:t>Красавчиков</w:t>
      </w:r>
      <w:r w:rsidR="00710423" w:rsidRPr="006B43C2">
        <w:rPr>
          <w:rFonts w:ascii="Times New Roman" w:hAnsi="Times New Roman" w:cs="Times New Roman"/>
          <w:sz w:val="28"/>
          <w:szCs w:val="28"/>
        </w:rPr>
        <w:t xml:space="preserve"> </w:t>
      </w:r>
      <w:r w:rsidRPr="006B43C2">
        <w:rPr>
          <w:rFonts w:ascii="Times New Roman" w:hAnsi="Times New Roman" w:cs="Times New Roman"/>
          <w:sz w:val="28"/>
          <w:szCs w:val="28"/>
        </w:rPr>
        <w:t>О.А.,</w:t>
      </w:r>
      <w:r w:rsidR="00A44BEE" w:rsidRPr="006B43C2">
        <w:rPr>
          <w:rFonts w:ascii="Times New Roman" w:hAnsi="Times New Roman" w:cs="Times New Roman"/>
          <w:sz w:val="28"/>
          <w:szCs w:val="28"/>
        </w:rPr>
        <w:t xml:space="preserve"> </w:t>
      </w:r>
      <w:r w:rsidRPr="006B43C2">
        <w:rPr>
          <w:rFonts w:ascii="Times New Roman" w:hAnsi="Times New Roman" w:cs="Times New Roman"/>
          <w:sz w:val="28"/>
          <w:szCs w:val="28"/>
          <w:lang w:eastAsia="en-US"/>
        </w:rPr>
        <w:t>Курцев</w:t>
      </w:r>
      <w:r w:rsidR="00710423"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Н.П.,</w:t>
      </w:r>
      <w:r w:rsidR="00A44BEE"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Горюнова</w:t>
      </w:r>
      <w:r w:rsidR="00710423"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Е.Н.,</w:t>
      </w:r>
      <w:r w:rsidR="00A44BEE"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Миннебаев</w:t>
      </w:r>
      <w:r w:rsidR="00710423"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Р.Х.,</w:t>
      </w:r>
      <w:r w:rsidR="00A44BEE"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Некрасов</w:t>
      </w:r>
      <w:r w:rsidR="00710423"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С.Ю.,</w:t>
      </w:r>
      <w:r w:rsidR="00A44BEE"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Симутина</w:t>
      </w:r>
      <w:r w:rsidR="00710423"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Я.В.,</w:t>
      </w:r>
      <w:r w:rsidR="00A44BEE"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rPr>
        <w:t>Сырых</w:t>
      </w:r>
      <w:r w:rsidR="00710423" w:rsidRPr="006B43C2">
        <w:rPr>
          <w:rFonts w:ascii="Times New Roman" w:hAnsi="Times New Roman" w:cs="Times New Roman"/>
          <w:sz w:val="28"/>
          <w:szCs w:val="28"/>
        </w:rPr>
        <w:t xml:space="preserve"> </w:t>
      </w:r>
      <w:r w:rsidRPr="006B43C2">
        <w:rPr>
          <w:rFonts w:ascii="Times New Roman" w:hAnsi="Times New Roman" w:cs="Times New Roman"/>
          <w:sz w:val="28"/>
          <w:szCs w:val="28"/>
        </w:rPr>
        <w:t>В.М.,</w:t>
      </w:r>
      <w:r w:rsidR="00A44BEE" w:rsidRPr="006B43C2">
        <w:rPr>
          <w:rFonts w:ascii="Times New Roman" w:hAnsi="Times New Roman" w:cs="Times New Roman"/>
          <w:sz w:val="28"/>
          <w:szCs w:val="28"/>
        </w:rPr>
        <w:t xml:space="preserve"> </w:t>
      </w:r>
      <w:r w:rsidRPr="006B43C2">
        <w:rPr>
          <w:rFonts w:ascii="Times New Roman" w:hAnsi="Times New Roman" w:cs="Times New Roman"/>
          <w:sz w:val="28"/>
          <w:szCs w:val="28"/>
        </w:rPr>
        <w:t>Хропанюк</w:t>
      </w:r>
      <w:r w:rsidR="00710423" w:rsidRPr="006B43C2">
        <w:rPr>
          <w:rFonts w:ascii="Times New Roman" w:hAnsi="Times New Roman" w:cs="Times New Roman"/>
          <w:sz w:val="28"/>
          <w:szCs w:val="28"/>
        </w:rPr>
        <w:t xml:space="preserve"> </w:t>
      </w:r>
      <w:r w:rsidRPr="006B43C2">
        <w:rPr>
          <w:rFonts w:ascii="Times New Roman" w:hAnsi="Times New Roman" w:cs="Times New Roman"/>
          <w:sz w:val="28"/>
          <w:szCs w:val="28"/>
        </w:rPr>
        <w:t>В.Н.,</w:t>
      </w:r>
      <w:r w:rsidR="00A44BEE" w:rsidRPr="006B43C2">
        <w:rPr>
          <w:rFonts w:ascii="Times New Roman" w:hAnsi="Times New Roman" w:cs="Times New Roman"/>
          <w:sz w:val="28"/>
          <w:szCs w:val="28"/>
        </w:rPr>
        <w:t xml:space="preserve"> </w:t>
      </w:r>
      <w:r w:rsidRPr="006B43C2">
        <w:rPr>
          <w:rFonts w:ascii="Times New Roman" w:hAnsi="Times New Roman" w:cs="Times New Roman"/>
          <w:sz w:val="28"/>
          <w:szCs w:val="28"/>
          <w:lang w:eastAsia="en-US"/>
        </w:rPr>
        <w:t>Чудиновская</w:t>
      </w:r>
      <w:r w:rsidR="00710423" w:rsidRPr="006B43C2">
        <w:rPr>
          <w:rFonts w:ascii="Times New Roman" w:hAnsi="Times New Roman" w:cs="Times New Roman"/>
          <w:sz w:val="28"/>
          <w:szCs w:val="28"/>
          <w:lang w:eastAsia="en-US"/>
        </w:rPr>
        <w:t xml:space="preserve"> </w:t>
      </w:r>
      <w:r w:rsidRPr="006B43C2">
        <w:rPr>
          <w:rFonts w:ascii="Times New Roman" w:hAnsi="Times New Roman" w:cs="Times New Roman"/>
          <w:sz w:val="28"/>
          <w:szCs w:val="28"/>
          <w:lang w:eastAsia="en-US"/>
        </w:rPr>
        <w:t>Н.А.,</w:t>
      </w:r>
      <w:r w:rsidR="00A44BEE" w:rsidRPr="006B43C2">
        <w:rPr>
          <w:rFonts w:ascii="Times New Roman" w:hAnsi="Times New Roman" w:cs="Times New Roman"/>
          <w:sz w:val="28"/>
          <w:szCs w:val="28"/>
          <w:lang w:eastAsia="en-US"/>
        </w:rPr>
        <w:t xml:space="preserve"> </w:t>
      </w:r>
      <w:r w:rsidR="00A44BEE" w:rsidRPr="006B43C2">
        <w:rPr>
          <w:rFonts w:ascii="Times New Roman" w:hAnsi="Times New Roman" w:cs="Times New Roman"/>
          <w:sz w:val="28"/>
          <w:szCs w:val="28"/>
        </w:rPr>
        <w:t>Якушев</w:t>
      </w:r>
      <w:r w:rsidR="0066124D" w:rsidRPr="006B43C2">
        <w:rPr>
          <w:rFonts w:ascii="Times New Roman" w:hAnsi="Times New Roman" w:cs="Times New Roman"/>
          <w:sz w:val="28"/>
          <w:szCs w:val="28"/>
        </w:rPr>
        <w:t xml:space="preserve"> </w:t>
      </w:r>
      <w:r w:rsidR="00A44BEE" w:rsidRPr="006B43C2">
        <w:rPr>
          <w:rFonts w:ascii="Times New Roman" w:hAnsi="Times New Roman" w:cs="Times New Roman"/>
          <w:sz w:val="28"/>
          <w:szCs w:val="28"/>
        </w:rPr>
        <w:t>П.А и многие другие.</w:t>
      </w:r>
      <w:r w:rsidR="009B67ED" w:rsidRPr="006B43C2">
        <w:rPr>
          <w:rFonts w:ascii="Times New Roman" w:hAnsi="Times New Roman" w:cs="Times New Roman"/>
          <w:b/>
          <w:sz w:val="28"/>
          <w:szCs w:val="28"/>
        </w:rPr>
        <w:t xml:space="preserve"> </w:t>
      </w:r>
    </w:p>
    <w:p w:rsidR="006D4349" w:rsidRPr="006B43C2" w:rsidRDefault="009B67ED" w:rsidP="00CB3002">
      <w:pPr>
        <w:spacing w:after="0" w:line="360" w:lineRule="auto"/>
        <w:ind w:firstLine="709"/>
        <w:contextualSpacing/>
        <w:jc w:val="both"/>
        <w:rPr>
          <w:rFonts w:ascii="Times New Roman" w:hAnsi="Times New Roman" w:cs="Times New Roman"/>
          <w:sz w:val="28"/>
          <w:szCs w:val="28"/>
        </w:rPr>
      </w:pPr>
      <w:r w:rsidRPr="006B43C2">
        <w:rPr>
          <w:rFonts w:ascii="Times New Roman" w:hAnsi="Times New Roman" w:cs="Times New Roman"/>
          <w:b/>
          <w:sz w:val="28"/>
          <w:szCs w:val="28"/>
        </w:rPr>
        <w:t>Нормативной базой исследования</w:t>
      </w:r>
      <w:r w:rsidRPr="006B43C2">
        <w:rPr>
          <w:rFonts w:ascii="Times New Roman" w:hAnsi="Times New Roman" w:cs="Times New Roman"/>
          <w:sz w:val="28"/>
          <w:szCs w:val="28"/>
        </w:rPr>
        <w:t xml:space="preserve"> служит</w:t>
      </w:r>
      <w:r w:rsidR="001940BB" w:rsidRPr="006B43C2">
        <w:rPr>
          <w:rFonts w:ascii="Times New Roman" w:hAnsi="Times New Roman" w:cs="Times New Roman"/>
          <w:sz w:val="28"/>
          <w:szCs w:val="28"/>
        </w:rPr>
        <w:t xml:space="preserve"> Конституция РФ,</w:t>
      </w:r>
      <w:r w:rsidR="00ED095E" w:rsidRPr="006B43C2">
        <w:rPr>
          <w:rFonts w:ascii="Times New Roman" w:hAnsi="Times New Roman" w:cs="Times New Roman"/>
          <w:sz w:val="28"/>
          <w:szCs w:val="28"/>
        </w:rPr>
        <w:t xml:space="preserve"> Гражданский кодекс РФ (части</w:t>
      </w:r>
      <w:r w:rsidR="00FE34C0" w:rsidRPr="006B43C2">
        <w:rPr>
          <w:rFonts w:ascii="Times New Roman" w:hAnsi="Times New Roman" w:cs="Times New Roman"/>
          <w:sz w:val="28"/>
          <w:szCs w:val="28"/>
        </w:rPr>
        <w:t xml:space="preserve"> </w:t>
      </w:r>
      <w:r w:rsidR="00FE34C0" w:rsidRPr="006B43C2">
        <w:rPr>
          <w:rFonts w:ascii="Times New Roman" w:hAnsi="Times New Roman" w:cs="Times New Roman"/>
          <w:sz w:val="28"/>
          <w:szCs w:val="28"/>
          <w:lang w:val="en-US"/>
        </w:rPr>
        <w:t>I</w:t>
      </w:r>
      <w:r w:rsidR="00ED095E" w:rsidRPr="006B43C2">
        <w:rPr>
          <w:rFonts w:ascii="Times New Roman" w:hAnsi="Times New Roman" w:cs="Times New Roman"/>
          <w:sz w:val="28"/>
          <w:szCs w:val="28"/>
        </w:rPr>
        <w:t>,</w:t>
      </w:r>
      <w:r w:rsidR="00FE34C0" w:rsidRPr="006B43C2">
        <w:rPr>
          <w:rFonts w:ascii="Times New Roman" w:hAnsi="Times New Roman" w:cs="Times New Roman"/>
          <w:sz w:val="28"/>
          <w:szCs w:val="28"/>
        </w:rPr>
        <w:t xml:space="preserve"> </w:t>
      </w:r>
      <w:r w:rsidR="00FE34C0" w:rsidRPr="006B43C2">
        <w:rPr>
          <w:rFonts w:ascii="Times New Roman" w:hAnsi="Times New Roman" w:cs="Times New Roman"/>
          <w:sz w:val="28"/>
          <w:szCs w:val="28"/>
          <w:lang w:val="en-US"/>
        </w:rPr>
        <w:t>II</w:t>
      </w:r>
      <w:r w:rsidR="00ED095E" w:rsidRPr="006B43C2">
        <w:rPr>
          <w:rFonts w:ascii="Times New Roman" w:hAnsi="Times New Roman" w:cs="Times New Roman"/>
          <w:sz w:val="28"/>
          <w:szCs w:val="28"/>
        </w:rPr>
        <w:t>,</w:t>
      </w:r>
      <w:r w:rsidR="00FE34C0" w:rsidRPr="006B43C2">
        <w:rPr>
          <w:rFonts w:ascii="Times New Roman" w:hAnsi="Times New Roman" w:cs="Times New Roman"/>
          <w:sz w:val="28"/>
          <w:szCs w:val="28"/>
        </w:rPr>
        <w:t xml:space="preserve"> </w:t>
      </w:r>
      <w:r w:rsidR="00ED095E" w:rsidRPr="006B43C2">
        <w:rPr>
          <w:rFonts w:ascii="Times New Roman" w:hAnsi="Times New Roman" w:cs="Times New Roman"/>
          <w:sz w:val="28"/>
          <w:szCs w:val="28"/>
          <w:lang w:val="en-US"/>
        </w:rPr>
        <w:t>III</w:t>
      </w:r>
      <w:r w:rsidR="00ED095E" w:rsidRPr="006B43C2">
        <w:rPr>
          <w:rFonts w:ascii="Times New Roman" w:hAnsi="Times New Roman" w:cs="Times New Roman"/>
          <w:sz w:val="28"/>
          <w:szCs w:val="28"/>
        </w:rPr>
        <w:t>)</w:t>
      </w:r>
      <w:r w:rsidR="00FE34C0" w:rsidRPr="006B43C2">
        <w:rPr>
          <w:rFonts w:ascii="Times New Roman" w:hAnsi="Times New Roman" w:cs="Times New Roman"/>
          <w:sz w:val="28"/>
          <w:szCs w:val="28"/>
        </w:rPr>
        <w:t xml:space="preserve">, </w:t>
      </w:r>
      <w:r w:rsidRPr="006B43C2">
        <w:rPr>
          <w:rFonts w:ascii="Times New Roman" w:hAnsi="Times New Roman" w:cs="Times New Roman"/>
          <w:sz w:val="28"/>
          <w:szCs w:val="28"/>
        </w:rPr>
        <w:t xml:space="preserve"> иные нормативные правов</w:t>
      </w:r>
      <w:r w:rsidR="0086577B" w:rsidRPr="006B43C2">
        <w:rPr>
          <w:rFonts w:ascii="Times New Roman" w:hAnsi="Times New Roman" w:cs="Times New Roman"/>
          <w:sz w:val="28"/>
          <w:szCs w:val="28"/>
        </w:rPr>
        <w:t>ые акты в области имущественных отношений</w:t>
      </w:r>
      <w:r w:rsidRPr="006B43C2">
        <w:rPr>
          <w:rFonts w:ascii="Times New Roman" w:hAnsi="Times New Roman" w:cs="Times New Roman"/>
          <w:sz w:val="28"/>
          <w:szCs w:val="28"/>
        </w:rPr>
        <w:t>.</w:t>
      </w:r>
    </w:p>
    <w:p w:rsidR="00873D6C" w:rsidRPr="006B43C2" w:rsidRDefault="009B67ED" w:rsidP="00CB3002">
      <w:pPr>
        <w:spacing w:after="0" w:line="360" w:lineRule="auto"/>
        <w:ind w:firstLine="709"/>
        <w:contextualSpacing/>
        <w:jc w:val="both"/>
        <w:rPr>
          <w:rFonts w:ascii="Times New Roman" w:hAnsi="Times New Roman" w:cs="Times New Roman"/>
          <w:sz w:val="28"/>
          <w:szCs w:val="28"/>
        </w:rPr>
      </w:pPr>
      <w:r w:rsidRPr="006B43C2">
        <w:rPr>
          <w:rFonts w:ascii="Times New Roman" w:hAnsi="Times New Roman" w:cs="Times New Roman"/>
          <w:b/>
          <w:sz w:val="28"/>
          <w:szCs w:val="28"/>
        </w:rPr>
        <w:t>Эмпирическую базу исследования</w:t>
      </w:r>
      <w:r w:rsidRPr="006B43C2">
        <w:rPr>
          <w:rFonts w:ascii="Times New Roman" w:hAnsi="Times New Roman" w:cs="Times New Roman"/>
          <w:sz w:val="28"/>
          <w:szCs w:val="28"/>
        </w:rPr>
        <w:t xml:space="preserve"> составляет постановление Пленума Верховного Суда РФ </w:t>
      </w:r>
      <w:r w:rsidR="003F5829" w:rsidRPr="006B43C2">
        <w:rPr>
          <w:rFonts w:ascii="Times New Roman" w:hAnsi="Times New Roman" w:cs="Times New Roman"/>
          <w:sz w:val="28"/>
          <w:szCs w:val="28"/>
        </w:rPr>
        <w:t xml:space="preserve">«Об утверждении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 </w:t>
      </w:r>
      <w:r w:rsidRPr="006B43C2">
        <w:rPr>
          <w:rFonts w:ascii="Times New Roman" w:hAnsi="Times New Roman" w:cs="Times New Roman"/>
          <w:sz w:val="28"/>
          <w:szCs w:val="28"/>
        </w:rPr>
        <w:t>обз</w:t>
      </w:r>
      <w:r w:rsidR="00594121" w:rsidRPr="006B43C2">
        <w:rPr>
          <w:rFonts w:ascii="Times New Roman" w:hAnsi="Times New Roman" w:cs="Times New Roman"/>
          <w:sz w:val="28"/>
          <w:szCs w:val="28"/>
        </w:rPr>
        <w:t>ор судебной практики по спорам</w:t>
      </w:r>
      <w:r w:rsidRPr="006B43C2">
        <w:rPr>
          <w:rFonts w:ascii="Times New Roman" w:hAnsi="Times New Roman" w:cs="Times New Roman"/>
          <w:sz w:val="28"/>
          <w:szCs w:val="28"/>
        </w:rPr>
        <w:t xml:space="preserve"> </w:t>
      </w:r>
      <w:r w:rsidR="00594121" w:rsidRPr="006B43C2">
        <w:rPr>
          <w:rFonts w:ascii="Times New Roman" w:hAnsi="Times New Roman" w:cs="Times New Roman"/>
          <w:sz w:val="28"/>
          <w:szCs w:val="28"/>
        </w:rPr>
        <w:t>о расторжении  договора на  основании, что ответчик не выполняет взятые на себя по договору обязательства.</w:t>
      </w:r>
    </w:p>
    <w:p w:rsidR="00C375A9" w:rsidRPr="0087587C" w:rsidRDefault="00873D6C" w:rsidP="0087587C">
      <w:pPr>
        <w:spacing w:after="0" w:line="360" w:lineRule="auto"/>
        <w:ind w:firstLine="709"/>
        <w:contextualSpacing/>
        <w:jc w:val="both"/>
        <w:rPr>
          <w:rFonts w:ascii="Times New Roman" w:hAnsi="Times New Roman" w:cs="Times New Roman"/>
          <w:sz w:val="28"/>
          <w:szCs w:val="28"/>
        </w:rPr>
      </w:pPr>
      <w:r w:rsidRPr="006B43C2">
        <w:rPr>
          <w:rFonts w:ascii="Times New Roman" w:hAnsi="Times New Roman" w:cs="Times New Roman"/>
          <w:b/>
          <w:sz w:val="28"/>
          <w:szCs w:val="28"/>
        </w:rPr>
        <w:t>Структура</w:t>
      </w:r>
      <w:r w:rsidR="00196FD2" w:rsidRPr="006B43C2">
        <w:rPr>
          <w:rFonts w:ascii="Times New Roman" w:hAnsi="Times New Roman" w:cs="Times New Roman"/>
          <w:b/>
          <w:sz w:val="28"/>
          <w:szCs w:val="28"/>
        </w:rPr>
        <w:t xml:space="preserve"> </w:t>
      </w:r>
      <w:r w:rsidRPr="006B43C2">
        <w:rPr>
          <w:rFonts w:ascii="Times New Roman" w:hAnsi="Times New Roman" w:cs="Times New Roman"/>
          <w:b/>
          <w:sz w:val="28"/>
          <w:szCs w:val="28"/>
        </w:rPr>
        <w:t>работы</w:t>
      </w:r>
      <w:r w:rsidR="00196FD2" w:rsidRPr="006B43C2">
        <w:rPr>
          <w:rFonts w:ascii="Times New Roman" w:hAnsi="Times New Roman" w:cs="Times New Roman"/>
          <w:sz w:val="28"/>
          <w:szCs w:val="28"/>
        </w:rPr>
        <w:t xml:space="preserve"> </w:t>
      </w:r>
      <w:r w:rsidRPr="006B43C2">
        <w:rPr>
          <w:rFonts w:ascii="Times New Roman" w:hAnsi="Times New Roman" w:cs="Times New Roman"/>
          <w:sz w:val="28"/>
          <w:szCs w:val="28"/>
        </w:rPr>
        <w:t>определена</w:t>
      </w:r>
      <w:r w:rsidR="00196FD2" w:rsidRPr="006B43C2">
        <w:rPr>
          <w:rFonts w:ascii="Times New Roman" w:hAnsi="Times New Roman" w:cs="Times New Roman"/>
          <w:sz w:val="28"/>
          <w:szCs w:val="28"/>
        </w:rPr>
        <w:t xml:space="preserve"> </w:t>
      </w:r>
      <w:r w:rsidRPr="006B43C2">
        <w:rPr>
          <w:rFonts w:ascii="Times New Roman" w:hAnsi="Times New Roman" w:cs="Times New Roman"/>
          <w:sz w:val="28"/>
          <w:szCs w:val="28"/>
        </w:rPr>
        <w:t>ее</w:t>
      </w:r>
      <w:r w:rsidR="00196FD2" w:rsidRPr="006B43C2">
        <w:rPr>
          <w:rFonts w:ascii="Times New Roman" w:hAnsi="Times New Roman" w:cs="Times New Roman"/>
          <w:sz w:val="28"/>
          <w:szCs w:val="28"/>
        </w:rPr>
        <w:t xml:space="preserve"> </w:t>
      </w:r>
      <w:r w:rsidRPr="006B43C2">
        <w:rPr>
          <w:rFonts w:ascii="Times New Roman" w:hAnsi="Times New Roman" w:cs="Times New Roman"/>
          <w:sz w:val="28"/>
          <w:szCs w:val="28"/>
        </w:rPr>
        <w:t>целью</w:t>
      </w:r>
      <w:r w:rsidR="00196FD2" w:rsidRPr="006B43C2">
        <w:rPr>
          <w:rFonts w:ascii="Times New Roman" w:hAnsi="Times New Roman" w:cs="Times New Roman"/>
          <w:sz w:val="28"/>
          <w:szCs w:val="28"/>
        </w:rPr>
        <w:t xml:space="preserve"> </w:t>
      </w:r>
      <w:r w:rsidRPr="006B43C2">
        <w:rPr>
          <w:rFonts w:ascii="Times New Roman" w:hAnsi="Times New Roman" w:cs="Times New Roman"/>
          <w:sz w:val="28"/>
          <w:szCs w:val="28"/>
        </w:rPr>
        <w:t>и</w:t>
      </w:r>
      <w:r w:rsidR="00196FD2" w:rsidRPr="006B43C2">
        <w:rPr>
          <w:rFonts w:ascii="Times New Roman" w:hAnsi="Times New Roman" w:cs="Times New Roman"/>
          <w:sz w:val="28"/>
          <w:szCs w:val="28"/>
        </w:rPr>
        <w:t xml:space="preserve"> </w:t>
      </w:r>
      <w:r w:rsidRPr="006B43C2">
        <w:rPr>
          <w:rFonts w:ascii="Times New Roman" w:hAnsi="Times New Roman" w:cs="Times New Roman"/>
          <w:sz w:val="28"/>
          <w:szCs w:val="28"/>
        </w:rPr>
        <w:t>задачами</w:t>
      </w:r>
      <w:r w:rsidR="009C104C" w:rsidRPr="006B43C2">
        <w:rPr>
          <w:rFonts w:ascii="Times New Roman" w:hAnsi="Times New Roman" w:cs="Times New Roman"/>
          <w:sz w:val="28"/>
          <w:szCs w:val="28"/>
        </w:rPr>
        <w:t xml:space="preserve">, </w:t>
      </w:r>
      <w:r w:rsidRPr="006B43C2">
        <w:rPr>
          <w:rFonts w:ascii="Times New Roman" w:hAnsi="Times New Roman" w:cs="Times New Roman"/>
          <w:sz w:val="28"/>
          <w:szCs w:val="28"/>
        </w:rPr>
        <w:t>и</w:t>
      </w:r>
      <w:r w:rsidR="00196FD2" w:rsidRPr="006B43C2">
        <w:rPr>
          <w:rFonts w:ascii="Times New Roman" w:hAnsi="Times New Roman" w:cs="Times New Roman"/>
          <w:sz w:val="28"/>
          <w:szCs w:val="28"/>
        </w:rPr>
        <w:t xml:space="preserve"> </w:t>
      </w:r>
      <w:r w:rsidRPr="006B43C2">
        <w:rPr>
          <w:rFonts w:ascii="Times New Roman" w:hAnsi="Times New Roman" w:cs="Times New Roman"/>
          <w:sz w:val="28"/>
          <w:szCs w:val="28"/>
        </w:rPr>
        <w:t>состоит</w:t>
      </w:r>
      <w:r w:rsidR="00196FD2" w:rsidRPr="006B43C2">
        <w:rPr>
          <w:rFonts w:ascii="Times New Roman" w:hAnsi="Times New Roman" w:cs="Times New Roman"/>
          <w:sz w:val="28"/>
          <w:szCs w:val="28"/>
        </w:rPr>
        <w:t xml:space="preserve"> </w:t>
      </w:r>
      <w:r w:rsidRPr="006B43C2">
        <w:rPr>
          <w:rFonts w:ascii="Times New Roman" w:hAnsi="Times New Roman" w:cs="Times New Roman"/>
          <w:sz w:val="28"/>
          <w:szCs w:val="28"/>
        </w:rPr>
        <w:t>из</w:t>
      </w:r>
      <w:r w:rsidR="009C104C" w:rsidRPr="006B43C2">
        <w:rPr>
          <w:rFonts w:ascii="Times New Roman" w:hAnsi="Times New Roman" w:cs="Times New Roman"/>
          <w:sz w:val="28"/>
          <w:szCs w:val="28"/>
        </w:rPr>
        <w:t xml:space="preserve"> </w:t>
      </w:r>
      <w:r w:rsidRPr="006B43C2">
        <w:rPr>
          <w:rFonts w:ascii="Times New Roman" w:hAnsi="Times New Roman" w:cs="Times New Roman"/>
          <w:sz w:val="28"/>
          <w:szCs w:val="28"/>
        </w:rPr>
        <w:t>введения,</w:t>
      </w:r>
      <w:r w:rsidR="0014338C" w:rsidRPr="006B43C2">
        <w:rPr>
          <w:rFonts w:ascii="Times New Roman" w:hAnsi="Times New Roman" w:cs="Times New Roman"/>
          <w:sz w:val="28"/>
          <w:szCs w:val="28"/>
        </w:rPr>
        <w:t xml:space="preserve"> трех глав</w:t>
      </w:r>
      <w:r w:rsidRPr="006B43C2">
        <w:rPr>
          <w:rFonts w:ascii="Times New Roman" w:hAnsi="Times New Roman" w:cs="Times New Roman"/>
          <w:sz w:val="28"/>
          <w:szCs w:val="28"/>
        </w:rPr>
        <w:t>,</w:t>
      </w:r>
      <w:r w:rsidR="009C104C" w:rsidRPr="006B43C2">
        <w:rPr>
          <w:rFonts w:ascii="Times New Roman" w:hAnsi="Times New Roman" w:cs="Times New Roman"/>
          <w:sz w:val="28"/>
          <w:szCs w:val="28"/>
        </w:rPr>
        <w:t xml:space="preserve"> </w:t>
      </w:r>
      <w:r w:rsidRPr="006B43C2">
        <w:rPr>
          <w:rFonts w:ascii="Times New Roman" w:hAnsi="Times New Roman" w:cs="Times New Roman"/>
          <w:sz w:val="28"/>
          <w:szCs w:val="28"/>
        </w:rPr>
        <w:t>заключения</w:t>
      </w:r>
      <w:r w:rsidR="009C104C" w:rsidRPr="006B43C2">
        <w:rPr>
          <w:rFonts w:ascii="Times New Roman" w:hAnsi="Times New Roman" w:cs="Times New Roman"/>
          <w:sz w:val="28"/>
          <w:szCs w:val="28"/>
        </w:rPr>
        <w:t xml:space="preserve"> </w:t>
      </w:r>
      <w:r w:rsidRPr="006B43C2">
        <w:rPr>
          <w:rFonts w:ascii="Times New Roman" w:hAnsi="Times New Roman" w:cs="Times New Roman"/>
          <w:sz w:val="28"/>
          <w:szCs w:val="28"/>
        </w:rPr>
        <w:t>и</w:t>
      </w:r>
      <w:r w:rsidR="009C104C" w:rsidRPr="006B43C2">
        <w:rPr>
          <w:rFonts w:ascii="Times New Roman" w:hAnsi="Times New Roman" w:cs="Times New Roman"/>
          <w:sz w:val="28"/>
          <w:szCs w:val="28"/>
        </w:rPr>
        <w:t xml:space="preserve"> </w:t>
      </w:r>
      <w:r w:rsidRPr="006B43C2">
        <w:rPr>
          <w:rFonts w:ascii="Times New Roman" w:hAnsi="Times New Roman" w:cs="Times New Roman"/>
          <w:sz w:val="28"/>
          <w:szCs w:val="28"/>
        </w:rPr>
        <w:t>списка</w:t>
      </w:r>
      <w:r w:rsidR="009C104C" w:rsidRPr="006B43C2">
        <w:rPr>
          <w:rFonts w:ascii="Times New Roman" w:hAnsi="Times New Roman" w:cs="Times New Roman"/>
          <w:sz w:val="28"/>
          <w:szCs w:val="28"/>
        </w:rPr>
        <w:t xml:space="preserve"> </w:t>
      </w:r>
      <w:r w:rsidRPr="006B43C2">
        <w:rPr>
          <w:rFonts w:ascii="Times New Roman" w:hAnsi="Times New Roman" w:cs="Times New Roman"/>
          <w:sz w:val="28"/>
          <w:szCs w:val="28"/>
        </w:rPr>
        <w:t>использованной</w:t>
      </w:r>
      <w:r w:rsidR="009C104C" w:rsidRPr="006B43C2">
        <w:rPr>
          <w:rFonts w:ascii="Times New Roman" w:hAnsi="Times New Roman" w:cs="Times New Roman"/>
          <w:sz w:val="28"/>
          <w:szCs w:val="28"/>
        </w:rPr>
        <w:t xml:space="preserve"> </w:t>
      </w:r>
      <w:r w:rsidR="0087587C">
        <w:rPr>
          <w:rFonts w:ascii="Times New Roman" w:hAnsi="Times New Roman" w:cs="Times New Roman"/>
          <w:sz w:val="28"/>
          <w:szCs w:val="28"/>
        </w:rPr>
        <w:t>литературы.</w:t>
      </w:r>
    </w:p>
    <w:p w:rsidR="00446178" w:rsidRDefault="00446178" w:rsidP="000F1DF1">
      <w:pPr>
        <w:spacing w:after="0" w:line="360" w:lineRule="auto"/>
        <w:contextualSpacing/>
        <w:rPr>
          <w:rFonts w:ascii="Times New Roman" w:hAnsi="Times New Roman" w:cs="Times New Roman"/>
          <w:b/>
          <w:sz w:val="28"/>
          <w:szCs w:val="28"/>
        </w:rPr>
      </w:pPr>
    </w:p>
    <w:p w:rsidR="0087587C" w:rsidRDefault="0087587C" w:rsidP="000F1DF1">
      <w:pPr>
        <w:spacing w:after="0" w:line="360" w:lineRule="auto"/>
        <w:contextualSpacing/>
        <w:rPr>
          <w:rFonts w:ascii="Times New Roman" w:hAnsi="Times New Roman" w:cs="Times New Roman"/>
          <w:b/>
          <w:sz w:val="28"/>
          <w:szCs w:val="28"/>
        </w:rPr>
      </w:pPr>
    </w:p>
    <w:p w:rsidR="00DF3EBB" w:rsidRDefault="0087587C" w:rsidP="00DF3EBB">
      <w:pPr>
        <w:pStyle w:val="1"/>
        <w:numPr>
          <w:ilvl w:val="0"/>
          <w:numId w:val="30"/>
        </w:numPr>
        <w:spacing w:before="0" w:after="160"/>
        <w:ind w:left="0"/>
        <w:jc w:val="center"/>
        <w:rPr>
          <w:rFonts w:ascii="Times New Roman" w:hAnsi="Times New Roman" w:cs="Times New Roman"/>
          <w:color w:val="auto"/>
        </w:rPr>
      </w:pPr>
      <w:bookmarkStart w:id="2" w:name="_Toc449974165"/>
      <w:r w:rsidRPr="0095528E">
        <w:rPr>
          <w:rFonts w:ascii="Times New Roman" w:hAnsi="Times New Roman" w:cs="Times New Roman"/>
          <w:color w:val="auto"/>
        </w:rPr>
        <w:t xml:space="preserve">ТЕОРЕТИКО </w:t>
      </w:r>
      <w:r>
        <w:rPr>
          <w:rFonts w:ascii="Times New Roman" w:hAnsi="Times New Roman" w:cs="Times New Roman"/>
          <w:color w:val="auto"/>
        </w:rPr>
        <w:t xml:space="preserve">- </w:t>
      </w:r>
      <w:r w:rsidRPr="0095528E">
        <w:rPr>
          <w:rFonts w:ascii="Times New Roman" w:hAnsi="Times New Roman" w:cs="Times New Roman"/>
          <w:color w:val="auto"/>
        </w:rPr>
        <w:t>ПРАВОВ</w:t>
      </w:r>
      <w:r w:rsidRPr="00D87440">
        <w:rPr>
          <w:rFonts w:ascii="Times New Roman" w:hAnsi="Times New Roman" w:cs="Times New Roman"/>
          <w:color w:val="auto"/>
        </w:rPr>
        <w:t>ЫЕ ОСНОВЫ ИМУЩЕСТВЕННЫХ</w:t>
      </w:r>
    </w:p>
    <w:p w:rsidR="00D57283" w:rsidRPr="00DF3EBB" w:rsidRDefault="0087587C" w:rsidP="00DF3EBB">
      <w:pPr>
        <w:pStyle w:val="1"/>
        <w:spacing w:before="0" w:after="160"/>
        <w:jc w:val="center"/>
        <w:rPr>
          <w:rFonts w:ascii="Times New Roman" w:hAnsi="Times New Roman" w:cs="Times New Roman"/>
          <w:color w:val="auto"/>
        </w:rPr>
      </w:pPr>
      <w:r w:rsidRPr="00DF3EBB">
        <w:rPr>
          <w:rFonts w:ascii="Times New Roman" w:hAnsi="Times New Roman" w:cs="Times New Roman"/>
          <w:color w:val="auto"/>
        </w:rPr>
        <w:t>ОТНОШЕНИЙ</w:t>
      </w:r>
      <w:bookmarkEnd w:id="2"/>
    </w:p>
    <w:p w:rsidR="00CD5827" w:rsidRPr="00C0642D" w:rsidRDefault="00CD5827" w:rsidP="00C0642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04FDD" w:rsidRPr="00C0642D">
        <w:rPr>
          <w:rFonts w:ascii="Times New Roman" w:hAnsi="Times New Roman" w:cs="Times New Roman"/>
          <w:sz w:val="28"/>
          <w:szCs w:val="28"/>
        </w:rPr>
        <w:t>Право является регулятором общественных отношений. Эти отношения многообразны,  объективно складываются в определенные группы, и эти группы зачастую  настолько существенно отличаются друг от  друга, что их регулирование не может быть одинаковым. В связи с этим и нормы права, упорядочивающие общественные отношения, также различаются и образуют специфические группы, называемые отраслями права. Как известно, отрасли права отличаются друг  от друга по предмету и методу правового регулирования. Гражданское право, как и другие отрасли, имеет так же свой предмет и свой метод правового регулирования.</w:t>
      </w:r>
    </w:p>
    <w:p w:rsidR="00A13213" w:rsidRPr="00C0642D" w:rsidRDefault="00A13213" w:rsidP="00C0642D">
      <w:pPr>
        <w:pStyle w:val="text"/>
        <w:spacing w:line="360" w:lineRule="auto"/>
        <w:ind w:firstLine="709"/>
        <w:contextualSpacing/>
        <w:rPr>
          <w:color w:val="auto"/>
          <w:sz w:val="28"/>
          <w:szCs w:val="28"/>
        </w:rPr>
      </w:pPr>
      <w:r w:rsidRPr="00C0642D">
        <w:rPr>
          <w:color w:val="auto"/>
          <w:sz w:val="28"/>
          <w:szCs w:val="28"/>
        </w:rPr>
        <w:t>Предметом гражданского права в соответствии со ст. 2 Гражданского кодекса РФ регулирует имущественные отношения, которые возникают по поводу материальных благ, и лично неимущественные отношения, которые возникают по поводу не материальных благ</w:t>
      </w:r>
      <w:r w:rsidRPr="00C0642D">
        <w:rPr>
          <w:rStyle w:val="aa"/>
          <w:color w:val="auto"/>
          <w:sz w:val="28"/>
          <w:szCs w:val="28"/>
        </w:rPr>
        <w:footnoteReference w:id="1"/>
      </w:r>
      <w:r w:rsidRPr="00C0642D">
        <w:rPr>
          <w:color w:val="auto"/>
          <w:sz w:val="28"/>
          <w:szCs w:val="28"/>
        </w:rPr>
        <w:t>.</w:t>
      </w:r>
    </w:p>
    <w:p w:rsidR="00CD5827" w:rsidRPr="00C0642D" w:rsidRDefault="00CD5827" w:rsidP="00C0642D">
      <w:pPr>
        <w:pStyle w:val="text"/>
        <w:spacing w:line="360" w:lineRule="auto"/>
        <w:ind w:firstLine="709"/>
        <w:contextualSpacing/>
        <w:rPr>
          <w:color w:val="auto"/>
          <w:sz w:val="28"/>
          <w:szCs w:val="28"/>
        </w:rPr>
      </w:pPr>
      <w:r w:rsidRPr="00C0642D">
        <w:rPr>
          <w:sz w:val="28"/>
          <w:szCs w:val="28"/>
          <w:shd w:val="clear" w:color="auto" w:fill="FFFFFF"/>
        </w:rPr>
        <w:t>Термин «имущество» неоднократно встречается в положениях Конституции РФ. Однако ни в гражданском праве, ни в иных отраслях национального права не закреплено легальное определение понятия «имущество». В результате, при толковании конституционных норм иногда происходит различное понимание содержания этого термина даже в пределах положений, содержащихся в одной статье.</w:t>
      </w:r>
    </w:p>
    <w:p w:rsidR="006540A8" w:rsidRPr="00C0642D" w:rsidRDefault="00CD5827" w:rsidP="00F7787D">
      <w:pPr>
        <w:pStyle w:val="text"/>
        <w:spacing w:line="360" w:lineRule="auto"/>
        <w:ind w:firstLine="709"/>
        <w:contextualSpacing/>
        <w:rPr>
          <w:color w:val="auto"/>
          <w:sz w:val="28"/>
          <w:szCs w:val="28"/>
          <w:shd w:val="clear" w:color="auto" w:fill="FFFFFF"/>
        </w:rPr>
      </w:pPr>
      <w:r w:rsidRPr="00C0642D">
        <w:rPr>
          <w:sz w:val="28"/>
          <w:szCs w:val="28"/>
          <w:shd w:val="clear" w:color="auto" w:fill="FFFFFF"/>
        </w:rPr>
        <w:t>Такое понятие, как «имущество» нельзя считать исключительно юридической. Материальной основой любой экономической деятельности является обособленное имущество. Экономический оборот в его основе есть переход (перераспределение) имущественных благ между субъектами. Поэтому данное понятие изучается и экономической наукой. К.Ю. Толстой считает,  что «</w:t>
      </w:r>
      <w:r w:rsidR="00325495" w:rsidRPr="00C0642D">
        <w:rPr>
          <w:color w:val="auto"/>
          <w:sz w:val="28"/>
          <w:szCs w:val="28"/>
          <w:shd w:val="clear" w:color="auto" w:fill="FFFFFF"/>
        </w:rPr>
        <w:t>совокупность</w:t>
      </w:r>
      <w:r w:rsidR="00325495" w:rsidRPr="00C0642D">
        <w:rPr>
          <w:rStyle w:val="apple-converted-space"/>
          <w:color w:val="auto"/>
          <w:sz w:val="28"/>
          <w:szCs w:val="28"/>
          <w:shd w:val="clear" w:color="auto" w:fill="FFFFFF"/>
        </w:rPr>
        <w:t> </w:t>
      </w:r>
      <w:r w:rsidR="00325495" w:rsidRPr="00C0642D">
        <w:rPr>
          <w:color w:val="auto"/>
          <w:sz w:val="28"/>
          <w:szCs w:val="28"/>
          <w:shd w:val="clear" w:color="auto" w:fill="FFFFFF"/>
        </w:rPr>
        <w:t>вещей, которые находятся в</w:t>
      </w:r>
      <w:r w:rsidR="00325495" w:rsidRPr="00C0642D">
        <w:rPr>
          <w:rStyle w:val="apple-converted-space"/>
          <w:color w:val="auto"/>
          <w:sz w:val="28"/>
          <w:szCs w:val="28"/>
          <w:shd w:val="clear" w:color="auto" w:fill="FFFFFF"/>
        </w:rPr>
        <w:t> </w:t>
      </w:r>
      <w:r w:rsidR="00325495" w:rsidRPr="00C0642D">
        <w:rPr>
          <w:color w:val="auto"/>
          <w:sz w:val="28"/>
          <w:szCs w:val="28"/>
          <w:shd w:val="clear" w:color="auto" w:fill="FFFFFF"/>
        </w:rPr>
        <w:t>собственности</w:t>
      </w:r>
      <w:r w:rsidR="00325495" w:rsidRPr="00C0642D">
        <w:rPr>
          <w:rStyle w:val="apple-converted-space"/>
          <w:color w:val="auto"/>
          <w:sz w:val="28"/>
          <w:szCs w:val="28"/>
          <w:shd w:val="clear" w:color="auto" w:fill="FFFFFF"/>
        </w:rPr>
        <w:t>  фи</w:t>
      </w:r>
      <w:r w:rsidR="00325495" w:rsidRPr="00C0642D">
        <w:rPr>
          <w:color w:val="auto"/>
          <w:sz w:val="28"/>
          <w:szCs w:val="28"/>
          <w:shd w:val="clear" w:color="auto" w:fill="FFFFFF"/>
        </w:rPr>
        <w:t>зического л</w:t>
      </w:r>
      <w:r w:rsidR="00F7787D">
        <w:rPr>
          <w:color w:val="auto"/>
          <w:sz w:val="28"/>
          <w:szCs w:val="28"/>
          <w:shd w:val="clear" w:color="auto" w:fill="FFFFFF"/>
        </w:rPr>
        <w:t>и</w:t>
      </w:r>
      <w:r w:rsidR="00325495" w:rsidRPr="00C0642D">
        <w:rPr>
          <w:color w:val="auto"/>
          <w:sz w:val="28"/>
          <w:szCs w:val="28"/>
          <w:shd w:val="clear" w:color="auto" w:fill="FFFFFF"/>
        </w:rPr>
        <w:t>ца,</w:t>
      </w:r>
      <w:r w:rsidR="00325495" w:rsidRPr="00C0642D">
        <w:rPr>
          <w:rStyle w:val="apple-converted-space"/>
          <w:color w:val="auto"/>
          <w:sz w:val="28"/>
          <w:szCs w:val="28"/>
          <w:shd w:val="clear" w:color="auto" w:fill="FFFFFF"/>
        </w:rPr>
        <w:t> </w:t>
      </w:r>
      <w:r w:rsidR="00325495" w:rsidRPr="00C0642D">
        <w:rPr>
          <w:color w:val="auto"/>
          <w:sz w:val="28"/>
          <w:szCs w:val="28"/>
          <w:shd w:val="clear" w:color="auto" w:fill="FFFFFF"/>
        </w:rPr>
        <w:t>юридического лица</w:t>
      </w:r>
      <w:r w:rsidR="00325495" w:rsidRPr="00C0642D">
        <w:rPr>
          <w:rStyle w:val="apple-converted-space"/>
          <w:rFonts w:ascii="Arial" w:hAnsi="Arial" w:cs="Arial"/>
          <w:color w:val="auto"/>
          <w:sz w:val="28"/>
          <w:szCs w:val="28"/>
          <w:shd w:val="clear" w:color="auto" w:fill="FFFFFF"/>
        </w:rPr>
        <w:t> </w:t>
      </w:r>
      <w:r w:rsidRPr="00C0642D">
        <w:rPr>
          <w:color w:val="auto"/>
          <w:sz w:val="28"/>
          <w:szCs w:val="28"/>
          <w:shd w:val="clear" w:color="auto" w:fill="FFFFFF"/>
        </w:rPr>
        <w:t>»</w:t>
      </w:r>
      <w:r w:rsidR="00A13213" w:rsidRPr="00C0642D">
        <w:rPr>
          <w:color w:val="auto"/>
          <w:sz w:val="28"/>
          <w:szCs w:val="28"/>
          <w:shd w:val="clear" w:color="auto" w:fill="FFFFFF"/>
        </w:rPr>
        <w:t>.</w:t>
      </w:r>
    </w:p>
    <w:p w:rsidR="006540A8" w:rsidRPr="00C0642D" w:rsidRDefault="006540A8" w:rsidP="00C0642D">
      <w:pPr>
        <w:pStyle w:val="text"/>
        <w:spacing w:line="360" w:lineRule="auto"/>
        <w:ind w:firstLine="709"/>
        <w:contextualSpacing/>
        <w:rPr>
          <w:sz w:val="28"/>
          <w:szCs w:val="28"/>
        </w:rPr>
      </w:pPr>
      <w:r w:rsidRPr="00C0642D">
        <w:rPr>
          <w:sz w:val="28"/>
          <w:szCs w:val="28"/>
        </w:rPr>
        <w:t>По мнению Е.А. Суханова под гражданским правом</w:t>
      </w:r>
      <w:r w:rsidR="00044818" w:rsidRPr="00C0642D">
        <w:rPr>
          <w:sz w:val="28"/>
          <w:szCs w:val="28"/>
        </w:rPr>
        <w:t xml:space="preserve"> понимается: «система </w:t>
      </w:r>
      <w:r w:rsidR="00F7787D">
        <w:rPr>
          <w:sz w:val="28"/>
          <w:szCs w:val="28"/>
        </w:rPr>
        <w:t>-</w:t>
      </w:r>
      <w:r w:rsidR="00044818" w:rsidRPr="00C0642D">
        <w:rPr>
          <w:sz w:val="28"/>
          <w:szCs w:val="28"/>
        </w:rPr>
        <w:t>правовых норм, составляющих основное содержание частного права и регулирующих имущественные и связанные с ними личные неимущественные отношения, основанные на независимости и имущественной самостоятельности их участников, методом юридического равенства сторон в целях наделения частных лиц возможностями самоорганизации их деятельности по удовлетворению своих потребностей и интересов»</w:t>
      </w:r>
      <w:r w:rsidR="002A47A8" w:rsidRPr="00C0642D">
        <w:rPr>
          <w:rStyle w:val="aa"/>
          <w:sz w:val="28"/>
          <w:szCs w:val="28"/>
        </w:rPr>
        <w:footnoteReference w:id="2"/>
      </w:r>
      <w:r w:rsidR="00A13213" w:rsidRPr="00C0642D">
        <w:rPr>
          <w:sz w:val="28"/>
          <w:szCs w:val="28"/>
        </w:rPr>
        <w:t>.</w:t>
      </w:r>
      <w:r w:rsidR="002A47A8" w:rsidRPr="00C0642D">
        <w:rPr>
          <w:sz w:val="28"/>
          <w:szCs w:val="28"/>
        </w:rPr>
        <w:t xml:space="preserve"> </w:t>
      </w:r>
    </w:p>
    <w:p w:rsidR="00925A94" w:rsidRPr="00C0642D" w:rsidRDefault="00D35812" w:rsidP="00C0642D">
      <w:pPr>
        <w:pStyle w:val="ab"/>
        <w:shd w:val="clear" w:color="auto" w:fill="FFFFFF"/>
        <w:spacing w:before="0" w:beforeAutospacing="0" w:after="0" w:afterAutospacing="0" w:line="360" w:lineRule="auto"/>
        <w:ind w:firstLine="709"/>
        <w:contextualSpacing/>
        <w:jc w:val="both"/>
        <w:rPr>
          <w:sz w:val="28"/>
          <w:szCs w:val="28"/>
        </w:rPr>
      </w:pPr>
      <w:r w:rsidRPr="00C0642D">
        <w:rPr>
          <w:sz w:val="28"/>
          <w:szCs w:val="28"/>
        </w:rPr>
        <w:t>Х</w:t>
      </w:r>
      <w:r w:rsidR="00925A94" w:rsidRPr="00C0642D">
        <w:rPr>
          <w:sz w:val="28"/>
          <w:szCs w:val="28"/>
        </w:rPr>
        <w:t xml:space="preserve">очется особо обратить внимание на следующие основные моменты, которые </w:t>
      </w:r>
      <w:r w:rsidR="00A87530" w:rsidRPr="00C0642D">
        <w:rPr>
          <w:sz w:val="28"/>
          <w:szCs w:val="28"/>
        </w:rPr>
        <w:t>выделяет Красавчиков</w:t>
      </w:r>
      <w:r w:rsidR="00925A94" w:rsidRPr="00C0642D">
        <w:rPr>
          <w:sz w:val="28"/>
          <w:szCs w:val="28"/>
        </w:rPr>
        <w:t xml:space="preserve"> О.А., в целом любые общественные отношения, в том числе и имущественные, характеризуются как определенной степенью их организованности, так и прохождением через стадию становления, прежде чем они сформируются окончательно. Достаточно исключить организующие их элементы, как перестанут существовать и сами имущественные отношения. В рамках, очерченных законодательством, государство может при помощи юридических норм организовывать имущественные отношения по-разному. Можно обязать подрядчика информировать заказчика об обстоятельствах, угрожающих годности и прочности работы, но можно и не обязывать его к этому. Однако при исключении такой обязанности был бы нанесен урон имущественным отношениям заказчика, что отрицательно сказалось бы на правовой организации соответствующих отношений, а лишенные всяких моментов организованности, они не выступали бы уже ни как правовые, ни к</w:t>
      </w:r>
      <w:r w:rsidR="0022346E" w:rsidRPr="00C0642D">
        <w:rPr>
          <w:sz w:val="28"/>
          <w:szCs w:val="28"/>
        </w:rPr>
        <w:t>ак чисто общественные отношения</w:t>
      </w:r>
      <w:r w:rsidR="00003415" w:rsidRPr="00C0642D">
        <w:rPr>
          <w:rStyle w:val="aa"/>
          <w:sz w:val="28"/>
          <w:szCs w:val="28"/>
        </w:rPr>
        <w:footnoteReference w:id="3"/>
      </w:r>
      <w:r w:rsidR="0022346E" w:rsidRPr="00C0642D">
        <w:rPr>
          <w:sz w:val="28"/>
          <w:szCs w:val="28"/>
        </w:rPr>
        <w:t>.</w:t>
      </w:r>
    </w:p>
    <w:p w:rsidR="00304FDD" w:rsidRPr="00C0642D" w:rsidRDefault="0022346E" w:rsidP="00C0642D">
      <w:pPr>
        <w:pStyle w:val="text"/>
        <w:spacing w:line="360" w:lineRule="auto"/>
        <w:ind w:firstLine="709"/>
        <w:contextualSpacing/>
        <w:rPr>
          <w:color w:val="auto"/>
          <w:sz w:val="28"/>
          <w:szCs w:val="28"/>
        </w:rPr>
      </w:pPr>
      <w:r w:rsidRPr="00C0642D">
        <w:rPr>
          <w:color w:val="auto"/>
          <w:sz w:val="28"/>
          <w:szCs w:val="28"/>
        </w:rPr>
        <w:t>Гражданское право -</w:t>
      </w:r>
      <w:r w:rsidR="00304FDD" w:rsidRPr="00C0642D">
        <w:rPr>
          <w:color w:val="auto"/>
          <w:sz w:val="28"/>
          <w:szCs w:val="28"/>
        </w:rPr>
        <w:t xml:space="preserve"> регулирует имущественные отношения, которые обладают следующими признаками:</w:t>
      </w:r>
    </w:p>
    <w:p w:rsidR="00304FDD" w:rsidRPr="00C0642D" w:rsidRDefault="00304FDD" w:rsidP="00F7787D">
      <w:pPr>
        <w:pStyle w:val="text"/>
        <w:numPr>
          <w:ilvl w:val="0"/>
          <w:numId w:val="33"/>
        </w:numPr>
        <w:spacing w:line="360" w:lineRule="auto"/>
        <w:contextualSpacing/>
        <w:rPr>
          <w:color w:val="auto"/>
          <w:sz w:val="28"/>
          <w:szCs w:val="28"/>
        </w:rPr>
      </w:pPr>
      <w:r w:rsidRPr="00C0642D">
        <w:rPr>
          <w:color w:val="auto"/>
          <w:sz w:val="28"/>
          <w:szCs w:val="28"/>
        </w:rPr>
        <w:t>Имущественная обособленность участников;</w:t>
      </w:r>
    </w:p>
    <w:p w:rsidR="00304FDD" w:rsidRPr="00C0642D" w:rsidRDefault="00304FDD" w:rsidP="00F7787D">
      <w:pPr>
        <w:pStyle w:val="text"/>
        <w:numPr>
          <w:ilvl w:val="0"/>
          <w:numId w:val="33"/>
        </w:numPr>
        <w:spacing w:line="360" w:lineRule="auto"/>
        <w:contextualSpacing/>
        <w:rPr>
          <w:color w:val="auto"/>
          <w:sz w:val="28"/>
          <w:szCs w:val="28"/>
        </w:rPr>
      </w:pPr>
      <w:r w:rsidRPr="00C0642D">
        <w:rPr>
          <w:color w:val="auto"/>
          <w:sz w:val="28"/>
          <w:szCs w:val="28"/>
        </w:rPr>
        <w:t>Имущественные отношения гражданского права носят эквивалентно</w:t>
      </w:r>
      <w:r w:rsidR="009B2F8D" w:rsidRPr="00C0642D">
        <w:rPr>
          <w:color w:val="auto"/>
          <w:sz w:val="28"/>
          <w:szCs w:val="28"/>
        </w:rPr>
        <w:t>-</w:t>
      </w:r>
      <w:r w:rsidR="008A5701" w:rsidRPr="00C0642D">
        <w:rPr>
          <w:color w:val="auto"/>
          <w:sz w:val="28"/>
          <w:szCs w:val="28"/>
        </w:rPr>
        <w:t xml:space="preserve"> </w:t>
      </w:r>
      <w:r w:rsidRPr="00C0642D">
        <w:rPr>
          <w:color w:val="auto"/>
          <w:sz w:val="28"/>
          <w:szCs w:val="28"/>
        </w:rPr>
        <w:t xml:space="preserve">возмездный характер; </w:t>
      </w:r>
    </w:p>
    <w:p w:rsidR="00C0642D" w:rsidRPr="00C0642D" w:rsidRDefault="00304FDD" w:rsidP="00F7787D">
      <w:pPr>
        <w:pStyle w:val="text"/>
        <w:numPr>
          <w:ilvl w:val="0"/>
          <w:numId w:val="33"/>
        </w:numPr>
        <w:spacing w:line="360" w:lineRule="auto"/>
        <w:contextualSpacing/>
        <w:rPr>
          <w:color w:val="auto"/>
          <w:sz w:val="28"/>
          <w:szCs w:val="28"/>
        </w:rPr>
      </w:pPr>
      <w:r w:rsidRPr="00C0642D">
        <w:rPr>
          <w:color w:val="auto"/>
          <w:sz w:val="28"/>
          <w:szCs w:val="28"/>
        </w:rPr>
        <w:t>Участники имущественных отношений выступают в качестве равных и независимых друг от друга субъекта.</w:t>
      </w:r>
    </w:p>
    <w:p w:rsidR="00304FDD" w:rsidRPr="00C0642D" w:rsidRDefault="00304FDD" w:rsidP="00C0642D">
      <w:pPr>
        <w:pStyle w:val="text"/>
        <w:spacing w:line="360" w:lineRule="auto"/>
        <w:ind w:firstLine="709"/>
        <w:contextualSpacing/>
        <w:rPr>
          <w:color w:val="auto"/>
          <w:sz w:val="28"/>
          <w:szCs w:val="28"/>
        </w:rPr>
      </w:pPr>
      <w:r w:rsidRPr="00C0642D">
        <w:rPr>
          <w:color w:val="auto"/>
          <w:sz w:val="28"/>
          <w:szCs w:val="28"/>
        </w:rPr>
        <w:t>Гражданское право регулирует виды имущественных отношений:</w:t>
      </w:r>
    </w:p>
    <w:p w:rsidR="00304FDD" w:rsidRPr="00C0642D" w:rsidRDefault="00304FDD" w:rsidP="00DF3EBB">
      <w:pPr>
        <w:pStyle w:val="text"/>
        <w:numPr>
          <w:ilvl w:val="0"/>
          <w:numId w:val="34"/>
        </w:numPr>
        <w:spacing w:line="360" w:lineRule="auto"/>
        <w:contextualSpacing/>
        <w:rPr>
          <w:color w:val="auto"/>
          <w:sz w:val="28"/>
          <w:szCs w:val="28"/>
        </w:rPr>
      </w:pPr>
      <w:r w:rsidRPr="00C0642D">
        <w:rPr>
          <w:color w:val="auto"/>
          <w:sz w:val="28"/>
          <w:szCs w:val="28"/>
        </w:rPr>
        <w:t xml:space="preserve">Вещные отношения </w:t>
      </w:r>
      <w:r w:rsidR="00217C77" w:rsidRPr="00C0642D">
        <w:rPr>
          <w:color w:val="auto"/>
          <w:sz w:val="28"/>
          <w:szCs w:val="28"/>
        </w:rPr>
        <w:t>-</w:t>
      </w:r>
      <w:r w:rsidR="008A5701" w:rsidRPr="00C0642D">
        <w:rPr>
          <w:color w:val="auto"/>
          <w:sz w:val="28"/>
          <w:szCs w:val="28"/>
        </w:rPr>
        <w:t xml:space="preserve"> </w:t>
      </w:r>
      <w:r w:rsidRPr="00C0642D">
        <w:rPr>
          <w:color w:val="auto"/>
          <w:sz w:val="28"/>
          <w:szCs w:val="28"/>
        </w:rPr>
        <w:t xml:space="preserve"> определяет имущество к конкретному субъекту (отношения собственности);</w:t>
      </w:r>
    </w:p>
    <w:p w:rsidR="00304FDD" w:rsidRPr="00C0642D" w:rsidRDefault="00304FDD" w:rsidP="00A101C9">
      <w:pPr>
        <w:pStyle w:val="text"/>
        <w:numPr>
          <w:ilvl w:val="0"/>
          <w:numId w:val="34"/>
        </w:numPr>
        <w:spacing w:line="360" w:lineRule="auto"/>
        <w:contextualSpacing/>
        <w:rPr>
          <w:color w:val="auto"/>
          <w:sz w:val="28"/>
          <w:szCs w:val="28"/>
        </w:rPr>
      </w:pPr>
      <w:r w:rsidRPr="00C0642D">
        <w:rPr>
          <w:color w:val="auto"/>
          <w:sz w:val="28"/>
          <w:szCs w:val="28"/>
        </w:rPr>
        <w:t xml:space="preserve">Обязательственные отношения (экономического оборота) </w:t>
      </w:r>
      <w:r w:rsidR="00217C77" w:rsidRPr="00C0642D">
        <w:rPr>
          <w:color w:val="auto"/>
          <w:sz w:val="28"/>
          <w:szCs w:val="28"/>
        </w:rPr>
        <w:t>-</w:t>
      </w:r>
      <w:r w:rsidR="00A101C9">
        <w:rPr>
          <w:color w:val="auto"/>
          <w:sz w:val="28"/>
          <w:szCs w:val="28"/>
        </w:rPr>
        <w:t xml:space="preserve"> </w:t>
      </w:r>
      <w:r w:rsidR="00381D7F" w:rsidRPr="00C0642D">
        <w:rPr>
          <w:color w:val="auto"/>
          <w:sz w:val="28"/>
          <w:szCs w:val="28"/>
        </w:rPr>
        <w:t>о</w:t>
      </w:r>
      <w:r w:rsidRPr="00C0642D">
        <w:rPr>
          <w:color w:val="auto"/>
          <w:sz w:val="28"/>
          <w:szCs w:val="28"/>
        </w:rPr>
        <w:t>тношения которые складываются по поводу действий субъектов по придачи имущества от одних лиц к другим (выполнение работы или оказание услуг);</w:t>
      </w:r>
    </w:p>
    <w:p w:rsidR="00304FDD" w:rsidRPr="00C0642D" w:rsidRDefault="00217C77" w:rsidP="00A101C9">
      <w:pPr>
        <w:pStyle w:val="text"/>
        <w:numPr>
          <w:ilvl w:val="0"/>
          <w:numId w:val="34"/>
        </w:numPr>
        <w:spacing w:line="360" w:lineRule="auto"/>
        <w:contextualSpacing/>
        <w:rPr>
          <w:color w:val="auto"/>
          <w:sz w:val="28"/>
          <w:szCs w:val="28"/>
        </w:rPr>
      </w:pPr>
      <w:r w:rsidRPr="00C0642D">
        <w:rPr>
          <w:color w:val="auto"/>
          <w:sz w:val="28"/>
          <w:szCs w:val="28"/>
        </w:rPr>
        <w:t>Наследственные отношения -</w:t>
      </w:r>
      <w:r w:rsidR="00304FDD" w:rsidRPr="00C0642D">
        <w:rPr>
          <w:color w:val="auto"/>
          <w:sz w:val="28"/>
          <w:szCs w:val="28"/>
        </w:rPr>
        <w:t xml:space="preserve"> это отношения, которые регулируется с переходом имущественных прав и обязанностей умершего лица к другим ли</w:t>
      </w:r>
      <w:r w:rsidR="00A101C9">
        <w:rPr>
          <w:color w:val="auto"/>
          <w:sz w:val="28"/>
          <w:szCs w:val="28"/>
        </w:rPr>
        <w:t>цам;</w:t>
      </w:r>
    </w:p>
    <w:p w:rsidR="00304FDD" w:rsidRPr="00C0642D" w:rsidRDefault="00A13213" w:rsidP="00A101C9">
      <w:pPr>
        <w:pStyle w:val="text"/>
        <w:numPr>
          <w:ilvl w:val="0"/>
          <w:numId w:val="34"/>
        </w:numPr>
        <w:spacing w:line="360" w:lineRule="auto"/>
        <w:contextualSpacing/>
        <w:rPr>
          <w:color w:val="auto"/>
          <w:sz w:val="28"/>
          <w:szCs w:val="28"/>
        </w:rPr>
      </w:pPr>
      <w:r w:rsidRPr="00C0642D">
        <w:rPr>
          <w:color w:val="auto"/>
          <w:sz w:val="28"/>
          <w:szCs w:val="28"/>
        </w:rPr>
        <w:t>Корпоративные</w:t>
      </w:r>
      <w:r w:rsidR="00304FDD" w:rsidRPr="00C0642D">
        <w:rPr>
          <w:color w:val="auto"/>
          <w:sz w:val="28"/>
          <w:szCs w:val="28"/>
        </w:rPr>
        <w:t xml:space="preserve"> отношения </w:t>
      </w:r>
      <w:r w:rsidR="00217C77" w:rsidRPr="00C0642D">
        <w:rPr>
          <w:color w:val="auto"/>
          <w:sz w:val="28"/>
          <w:szCs w:val="28"/>
        </w:rPr>
        <w:t>-</w:t>
      </w:r>
      <w:r w:rsidR="008A5701" w:rsidRPr="00C0642D">
        <w:rPr>
          <w:color w:val="auto"/>
          <w:sz w:val="28"/>
          <w:szCs w:val="28"/>
        </w:rPr>
        <w:t xml:space="preserve"> </w:t>
      </w:r>
      <w:r w:rsidR="00304FDD" w:rsidRPr="00C0642D">
        <w:rPr>
          <w:color w:val="auto"/>
          <w:sz w:val="28"/>
          <w:szCs w:val="28"/>
        </w:rPr>
        <w:t>вязаны с участниками в</w:t>
      </w:r>
      <w:r w:rsidR="000024CC" w:rsidRPr="00C0642D">
        <w:rPr>
          <w:color w:val="auto"/>
          <w:sz w:val="28"/>
          <w:szCs w:val="28"/>
        </w:rPr>
        <w:t xml:space="preserve"> </w:t>
      </w:r>
      <w:r w:rsidR="00304FDD" w:rsidRPr="00C0642D">
        <w:rPr>
          <w:color w:val="auto"/>
          <w:sz w:val="28"/>
          <w:szCs w:val="28"/>
        </w:rPr>
        <w:t>корпоративных органах или с управлениями этих орган.</w:t>
      </w:r>
    </w:p>
    <w:p w:rsidR="009564FC" w:rsidRPr="00C0642D" w:rsidRDefault="00C3003A" w:rsidP="00C0642D">
      <w:pPr>
        <w:autoSpaceDE w:val="0"/>
        <w:autoSpaceDN w:val="0"/>
        <w:adjustRightInd w:val="0"/>
        <w:spacing w:after="0" w:line="360" w:lineRule="auto"/>
        <w:ind w:firstLine="709"/>
        <w:jc w:val="both"/>
        <w:rPr>
          <w:rFonts w:ascii="Times New Roman" w:hAnsi="Times New Roman" w:cs="Times New Roman"/>
          <w:sz w:val="28"/>
          <w:szCs w:val="28"/>
        </w:rPr>
      </w:pPr>
      <w:r w:rsidRPr="00C0642D">
        <w:rPr>
          <w:rFonts w:ascii="Times New Roman" w:hAnsi="Times New Roman" w:cs="Times New Roman"/>
          <w:sz w:val="28"/>
          <w:szCs w:val="28"/>
        </w:rPr>
        <w:t xml:space="preserve"> </w:t>
      </w:r>
      <w:r w:rsidR="009564FC" w:rsidRPr="00C0642D">
        <w:rPr>
          <w:rFonts w:ascii="Times New Roman" w:hAnsi="Times New Roman" w:cs="Times New Roman"/>
          <w:sz w:val="28"/>
          <w:szCs w:val="28"/>
        </w:rPr>
        <w:t xml:space="preserve">Следует обратить внимание на мнение С.Н. Братуса, который  выделяет основным решающим признаком имущественных отношений, </w:t>
      </w:r>
      <w:r w:rsidR="004D71F9" w:rsidRPr="00C0642D">
        <w:rPr>
          <w:rFonts w:ascii="Times New Roman" w:hAnsi="Times New Roman" w:cs="Times New Roman"/>
          <w:sz w:val="28"/>
          <w:szCs w:val="28"/>
        </w:rPr>
        <w:t>регулируемых гражданским правом.</w:t>
      </w:r>
      <w:r w:rsidR="009564FC" w:rsidRPr="00C0642D">
        <w:rPr>
          <w:rFonts w:ascii="Times New Roman" w:hAnsi="Times New Roman" w:cs="Times New Roman"/>
          <w:sz w:val="28"/>
          <w:szCs w:val="28"/>
        </w:rPr>
        <w:t xml:space="preserve"> Где автор выделил не имущественно-распорядительную, а просто имущественную самостоятельность субъектов. Он ссылался на то, что гражданское право регулирует и такие отношения, в которых распорядительная самостоятельность их субъектов не проявляется. В качестве примера  автор приведет отношения по передаче предприятий, зданий и сооружений на основании распорядительного акта соответствующего органа и обязательства, возникаю</w:t>
      </w:r>
      <w:r w:rsidR="00BC31B9" w:rsidRPr="00C0642D">
        <w:rPr>
          <w:rFonts w:ascii="Times New Roman" w:hAnsi="Times New Roman" w:cs="Times New Roman"/>
          <w:sz w:val="28"/>
          <w:szCs w:val="28"/>
        </w:rPr>
        <w:t>щие вследствие причинения вреда</w:t>
      </w:r>
      <w:r w:rsidR="009564FC" w:rsidRPr="00C0642D">
        <w:rPr>
          <w:rFonts w:ascii="Times New Roman" w:hAnsi="Times New Roman" w:cs="Times New Roman"/>
          <w:sz w:val="28"/>
          <w:szCs w:val="28"/>
        </w:rPr>
        <w:t xml:space="preserve"> </w:t>
      </w:r>
      <w:r w:rsidR="00BC31B9" w:rsidRPr="00C0642D">
        <w:rPr>
          <w:rStyle w:val="aa"/>
          <w:rFonts w:ascii="Times New Roman" w:hAnsi="Times New Roman" w:cs="Times New Roman"/>
          <w:sz w:val="28"/>
          <w:szCs w:val="28"/>
        </w:rPr>
        <w:footnoteReference w:id="4"/>
      </w:r>
      <w:r w:rsidR="00BC31B9" w:rsidRPr="00C0642D">
        <w:rPr>
          <w:rFonts w:ascii="Times New Roman" w:hAnsi="Times New Roman" w:cs="Times New Roman"/>
          <w:sz w:val="28"/>
          <w:szCs w:val="28"/>
        </w:rPr>
        <w:t>.</w:t>
      </w:r>
    </w:p>
    <w:p w:rsidR="009564FC" w:rsidRPr="00C0642D" w:rsidRDefault="00C3003A" w:rsidP="00C0642D">
      <w:pPr>
        <w:autoSpaceDE w:val="0"/>
        <w:autoSpaceDN w:val="0"/>
        <w:adjustRightInd w:val="0"/>
        <w:spacing w:after="0" w:line="360" w:lineRule="auto"/>
        <w:ind w:firstLine="709"/>
        <w:jc w:val="both"/>
        <w:rPr>
          <w:rFonts w:ascii="Times New Roman" w:hAnsi="Times New Roman" w:cs="Times New Roman"/>
          <w:sz w:val="28"/>
          <w:szCs w:val="28"/>
        </w:rPr>
      </w:pPr>
      <w:r w:rsidRPr="00C0642D">
        <w:rPr>
          <w:rFonts w:ascii="Times New Roman" w:hAnsi="Times New Roman" w:cs="Times New Roman"/>
          <w:sz w:val="28"/>
          <w:szCs w:val="28"/>
        </w:rPr>
        <w:t xml:space="preserve"> </w:t>
      </w:r>
      <w:r w:rsidR="00682AB4" w:rsidRPr="00C0642D">
        <w:rPr>
          <w:rFonts w:ascii="Times New Roman" w:hAnsi="Times New Roman" w:cs="Times New Roman"/>
          <w:sz w:val="28"/>
          <w:szCs w:val="28"/>
        </w:rPr>
        <w:t>В свою очередь можно выделить,</w:t>
      </w:r>
      <w:r w:rsidR="001A564B" w:rsidRPr="00C0642D">
        <w:rPr>
          <w:rFonts w:ascii="Times New Roman" w:hAnsi="Times New Roman" w:cs="Times New Roman"/>
          <w:sz w:val="28"/>
          <w:szCs w:val="28"/>
        </w:rPr>
        <w:t xml:space="preserve"> </w:t>
      </w:r>
      <w:r w:rsidR="00682AB4" w:rsidRPr="00C0642D">
        <w:rPr>
          <w:rFonts w:ascii="Times New Roman" w:hAnsi="Times New Roman" w:cs="Times New Roman"/>
          <w:sz w:val="28"/>
          <w:szCs w:val="28"/>
        </w:rPr>
        <w:t>другую группу</w:t>
      </w:r>
      <w:r w:rsidR="009564FC" w:rsidRPr="00C0642D">
        <w:rPr>
          <w:rFonts w:ascii="Times New Roman" w:hAnsi="Times New Roman" w:cs="Times New Roman"/>
          <w:sz w:val="28"/>
          <w:szCs w:val="28"/>
        </w:rPr>
        <w:t xml:space="preserve"> отн</w:t>
      </w:r>
      <w:r w:rsidR="004D71F9" w:rsidRPr="00C0642D">
        <w:rPr>
          <w:rFonts w:ascii="Times New Roman" w:hAnsi="Times New Roman" w:cs="Times New Roman"/>
          <w:sz w:val="28"/>
          <w:szCs w:val="28"/>
        </w:rPr>
        <w:t xml:space="preserve">ошений, </w:t>
      </w:r>
      <w:r w:rsidR="00A8022E" w:rsidRPr="00C0642D">
        <w:rPr>
          <w:rFonts w:ascii="Times New Roman" w:hAnsi="Times New Roman" w:cs="Times New Roman"/>
          <w:sz w:val="28"/>
          <w:szCs w:val="28"/>
        </w:rPr>
        <w:t xml:space="preserve">которая </w:t>
      </w:r>
      <w:r w:rsidR="009564FC" w:rsidRPr="00C0642D">
        <w:rPr>
          <w:rFonts w:ascii="Times New Roman" w:hAnsi="Times New Roman" w:cs="Times New Roman"/>
          <w:sz w:val="28"/>
          <w:szCs w:val="28"/>
        </w:rPr>
        <w:t>возник</w:t>
      </w:r>
      <w:r w:rsidR="00477FF9" w:rsidRPr="00C0642D">
        <w:rPr>
          <w:rFonts w:ascii="Times New Roman" w:hAnsi="Times New Roman" w:cs="Times New Roman"/>
          <w:sz w:val="28"/>
          <w:szCs w:val="28"/>
        </w:rPr>
        <w:t>ает из противоправных действ</w:t>
      </w:r>
      <w:r w:rsidR="00611F81" w:rsidRPr="00C0642D">
        <w:rPr>
          <w:rFonts w:ascii="Times New Roman" w:hAnsi="Times New Roman" w:cs="Times New Roman"/>
          <w:sz w:val="28"/>
          <w:szCs w:val="28"/>
        </w:rPr>
        <w:t xml:space="preserve">ий. </w:t>
      </w:r>
      <w:r w:rsidR="00A8022E" w:rsidRPr="00C0642D">
        <w:rPr>
          <w:rFonts w:ascii="Times New Roman" w:hAnsi="Times New Roman" w:cs="Times New Roman"/>
          <w:sz w:val="28"/>
          <w:szCs w:val="28"/>
        </w:rPr>
        <w:t xml:space="preserve">Имущественно </w:t>
      </w:r>
      <w:r w:rsidR="009564FC" w:rsidRPr="00C0642D">
        <w:rPr>
          <w:rFonts w:ascii="Times New Roman" w:hAnsi="Times New Roman" w:cs="Times New Roman"/>
          <w:sz w:val="28"/>
          <w:szCs w:val="28"/>
        </w:rPr>
        <w:t>-</w:t>
      </w:r>
      <w:r w:rsidR="00A8022E" w:rsidRPr="00C0642D">
        <w:rPr>
          <w:rFonts w:ascii="Times New Roman" w:hAnsi="Times New Roman" w:cs="Times New Roman"/>
          <w:sz w:val="28"/>
          <w:szCs w:val="28"/>
        </w:rPr>
        <w:t xml:space="preserve"> </w:t>
      </w:r>
      <w:r w:rsidR="009564FC" w:rsidRPr="00C0642D">
        <w:rPr>
          <w:rFonts w:ascii="Times New Roman" w:hAnsi="Times New Roman" w:cs="Times New Roman"/>
          <w:sz w:val="28"/>
          <w:szCs w:val="28"/>
        </w:rPr>
        <w:t xml:space="preserve">распорядительная самостоятельность характеризует отношения, возникающие из правомерных действий, как обычные для предмета гражданско-правового регулирования. Кроме того, С.Н. Братусь </w:t>
      </w:r>
      <w:r w:rsidR="000D4024" w:rsidRPr="00C0642D">
        <w:rPr>
          <w:rFonts w:ascii="Times New Roman" w:hAnsi="Times New Roman" w:cs="Times New Roman"/>
          <w:sz w:val="28"/>
          <w:szCs w:val="28"/>
        </w:rPr>
        <w:t>рассматривает</w:t>
      </w:r>
      <w:r w:rsidR="009564FC" w:rsidRPr="00C0642D">
        <w:rPr>
          <w:rFonts w:ascii="Times New Roman" w:hAnsi="Times New Roman" w:cs="Times New Roman"/>
          <w:sz w:val="28"/>
          <w:szCs w:val="28"/>
        </w:rPr>
        <w:t xml:space="preserve">, что даже в обязательствах из причинения вреда </w:t>
      </w:r>
      <w:r w:rsidR="000D4024" w:rsidRPr="00C0642D">
        <w:rPr>
          <w:rFonts w:ascii="Times New Roman" w:hAnsi="Times New Roman" w:cs="Times New Roman"/>
          <w:sz w:val="28"/>
          <w:szCs w:val="28"/>
        </w:rPr>
        <w:t>имущественно</w:t>
      </w:r>
      <w:r w:rsidR="009564FC" w:rsidRPr="00C0642D">
        <w:rPr>
          <w:rFonts w:ascii="Times New Roman" w:hAnsi="Times New Roman" w:cs="Times New Roman"/>
          <w:sz w:val="28"/>
          <w:szCs w:val="28"/>
        </w:rPr>
        <w:t>-распорядительная самостоятельность находит своеобразное выражение в реализации права на возмещение вреда по усмотрению потерпевшего.</w:t>
      </w:r>
    </w:p>
    <w:p w:rsidR="00304FDD" w:rsidRPr="00C0642D" w:rsidRDefault="00304FDD" w:rsidP="00C0642D">
      <w:pPr>
        <w:pStyle w:val="text"/>
        <w:spacing w:line="360" w:lineRule="auto"/>
        <w:ind w:firstLine="709"/>
        <w:contextualSpacing/>
        <w:rPr>
          <w:color w:val="auto"/>
          <w:sz w:val="28"/>
          <w:szCs w:val="28"/>
        </w:rPr>
      </w:pPr>
      <w:bookmarkStart w:id="3" w:name="Par646"/>
      <w:bookmarkEnd w:id="3"/>
      <w:r w:rsidRPr="00C0642D">
        <w:rPr>
          <w:color w:val="auto"/>
          <w:sz w:val="28"/>
          <w:szCs w:val="28"/>
        </w:rPr>
        <w:t>Имущественные отношения основаны на власти одной сто</w:t>
      </w:r>
      <w:r w:rsidR="009B2F8D" w:rsidRPr="00C0642D">
        <w:rPr>
          <w:color w:val="auto"/>
          <w:sz w:val="28"/>
          <w:szCs w:val="28"/>
        </w:rPr>
        <w:t>роны над другой -</w:t>
      </w:r>
      <w:r w:rsidR="00CD5827" w:rsidRPr="00C0642D">
        <w:rPr>
          <w:color w:val="auto"/>
          <w:sz w:val="28"/>
          <w:szCs w:val="28"/>
        </w:rPr>
        <w:t xml:space="preserve"> подчиненной </w:t>
      </w:r>
      <w:r w:rsidRPr="00C0642D">
        <w:rPr>
          <w:color w:val="auto"/>
          <w:sz w:val="28"/>
          <w:szCs w:val="28"/>
        </w:rPr>
        <w:t xml:space="preserve">стороной, то они регулируются не гражданским, а административным, финансовым, налоговым правом (п. 3 ст. 2 ГК РФ). Например, за нарушение правил противопожарной безопасности органы пожарного надзора могут наложить штраф на нарушителя. Отношение по уплате штрафа является </w:t>
      </w:r>
      <w:r w:rsidR="0095528E" w:rsidRPr="00C0642D">
        <w:rPr>
          <w:color w:val="auto"/>
          <w:sz w:val="28"/>
          <w:szCs w:val="28"/>
        </w:rPr>
        <w:t>имущественным (</w:t>
      </w:r>
      <w:r w:rsidRPr="00C0642D">
        <w:rPr>
          <w:color w:val="auto"/>
          <w:sz w:val="28"/>
          <w:szCs w:val="28"/>
        </w:rPr>
        <w:t>штраф в</w:t>
      </w:r>
      <w:r w:rsidR="009B2F8D" w:rsidRPr="00C0642D">
        <w:rPr>
          <w:color w:val="auto"/>
          <w:sz w:val="28"/>
          <w:szCs w:val="28"/>
        </w:rPr>
        <w:t xml:space="preserve">ыражается в деньгах, а деньги - </w:t>
      </w:r>
      <w:r w:rsidRPr="00C0642D">
        <w:rPr>
          <w:color w:val="auto"/>
          <w:sz w:val="28"/>
          <w:szCs w:val="28"/>
        </w:rPr>
        <w:t>это имущество), но не является гражданско</w:t>
      </w:r>
      <w:r w:rsidR="009B2F8D" w:rsidRPr="00C0642D">
        <w:rPr>
          <w:color w:val="auto"/>
          <w:sz w:val="28"/>
          <w:szCs w:val="28"/>
        </w:rPr>
        <w:t xml:space="preserve"> - </w:t>
      </w:r>
      <w:r w:rsidRPr="00C0642D">
        <w:rPr>
          <w:color w:val="auto"/>
          <w:sz w:val="28"/>
          <w:szCs w:val="28"/>
        </w:rPr>
        <w:t>правовым, так как его участники находятся в отношениях подчинения. Органы пожарного надзора обладают властными полномочиями по отношению к поднадзорным им лицам, которые обязаны подчиняться  их властным указаниям. Кроме того, отношение по уплате штрафа не является стоимостным, так как размер штрафа не «привязан» к стоимости какого</w:t>
      </w:r>
      <w:r w:rsidR="009B2F8D" w:rsidRPr="00C0642D">
        <w:rPr>
          <w:color w:val="auto"/>
          <w:sz w:val="28"/>
          <w:szCs w:val="28"/>
        </w:rPr>
        <w:t xml:space="preserve"> - </w:t>
      </w:r>
      <w:r w:rsidRPr="00C0642D">
        <w:rPr>
          <w:color w:val="auto"/>
          <w:sz w:val="28"/>
          <w:szCs w:val="28"/>
        </w:rPr>
        <w:t xml:space="preserve">либо имущества, а  представляет собой величину, четко </w:t>
      </w:r>
      <w:r w:rsidR="00A13213" w:rsidRPr="00C0642D">
        <w:rPr>
          <w:color w:val="auto"/>
          <w:sz w:val="28"/>
          <w:szCs w:val="28"/>
        </w:rPr>
        <w:t>определенную в законодательстве</w:t>
      </w:r>
      <w:r w:rsidRPr="00C0642D">
        <w:rPr>
          <w:color w:val="auto"/>
          <w:sz w:val="28"/>
          <w:szCs w:val="28"/>
        </w:rPr>
        <w:t xml:space="preserve"> </w:t>
      </w:r>
      <w:r w:rsidR="00B145F6" w:rsidRPr="00C0642D">
        <w:rPr>
          <w:rStyle w:val="aa"/>
          <w:color w:val="auto"/>
          <w:sz w:val="28"/>
          <w:szCs w:val="28"/>
        </w:rPr>
        <w:footnoteReference w:id="5"/>
      </w:r>
      <w:r w:rsidR="00A13213" w:rsidRPr="00C0642D">
        <w:rPr>
          <w:color w:val="auto"/>
          <w:sz w:val="28"/>
          <w:szCs w:val="28"/>
        </w:rPr>
        <w:t>.</w:t>
      </w:r>
    </w:p>
    <w:p w:rsidR="00304FDD" w:rsidRPr="00C0642D" w:rsidRDefault="000926D1" w:rsidP="00C0642D">
      <w:pPr>
        <w:spacing w:after="0" w:line="360" w:lineRule="auto"/>
        <w:ind w:firstLine="709"/>
        <w:contextualSpacing/>
        <w:jc w:val="both"/>
        <w:rPr>
          <w:rFonts w:ascii="Times New Roman" w:hAnsi="Times New Roman" w:cs="Times New Roman"/>
          <w:sz w:val="28"/>
          <w:szCs w:val="28"/>
        </w:rPr>
      </w:pPr>
      <w:r w:rsidRPr="00C0642D">
        <w:rPr>
          <w:rFonts w:ascii="Times New Roman" w:hAnsi="Times New Roman" w:cs="Times New Roman"/>
          <w:sz w:val="28"/>
          <w:szCs w:val="28"/>
        </w:rPr>
        <w:t>На основании вышеизложенного под имущественными отношениями следует понимать:</w:t>
      </w:r>
      <w:r w:rsidRPr="00C0642D">
        <w:rPr>
          <w:rFonts w:ascii="Trebuchet MS" w:hAnsi="Trebuchet MS"/>
          <w:color w:val="654B3B"/>
          <w:sz w:val="28"/>
          <w:szCs w:val="28"/>
          <w:shd w:val="clear" w:color="auto" w:fill="FFFFFF"/>
        </w:rPr>
        <w:t xml:space="preserve">  </w:t>
      </w:r>
      <w:r w:rsidRPr="00C0642D">
        <w:rPr>
          <w:rFonts w:ascii="Times New Roman" w:hAnsi="Times New Roman" w:cs="Times New Roman"/>
          <w:sz w:val="28"/>
          <w:szCs w:val="28"/>
          <w:shd w:val="clear" w:color="auto" w:fill="FFFFFF"/>
        </w:rPr>
        <w:t>«</w:t>
      </w:r>
      <w:r w:rsidR="00213FBD" w:rsidRPr="00C0642D">
        <w:rPr>
          <w:rFonts w:ascii="Times New Roman" w:hAnsi="Times New Roman" w:cs="Times New Roman"/>
          <w:color w:val="000000"/>
          <w:sz w:val="28"/>
          <w:szCs w:val="28"/>
          <w:shd w:val="clear" w:color="auto" w:fill="FFFFFF"/>
        </w:rPr>
        <w:t>общественные отношения, возникающие по поводу различных материальных благ (вещей, работ, услуг и иного имущества). Материальное благо как объект имущественных отношений должно иметь меру стоимости, отражающую общественную потребность в нем и учитывающую затраченный на его реализацию труд</w:t>
      </w:r>
      <w:r w:rsidRPr="00C0642D">
        <w:rPr>
          <w:rFonts w:ascii="Times New Roman" w:hAnsi="Times New Roman" w:cs="Times New Roman"/>
          <w:sz w:val="28"/>
          <w:szCs w:val="28"/>
          <w:shd w:val="clear" w:color="auto" w:fill="FFFFFF"/>
        </w:rPr>
        <w:t>».</w:t>
      </w:r>
    </w:p>
    <w:p w:rsidR="009055AC" w:rsidRPr="00C0642D" w:rsidRDefault="0096529B" w:rsidP="00C0642D">
      <w:pPr>
        <w:spacing w:after="0" w:line="360" w:lineRule="auto"/>
        <w:ind w:firstLine="709"/>
        <w:contextualSpacing/>
        <w:jc w:val="both"/>
        <w:rPr>
          <w:rFonts w:ascii="Times New Roman" w:hAnsi="Times New Roman" w:cs="Times New Roman"/>
          <w:color w:val="0070C0"/>
          <w:sz w:val="28"/>
          <w:szCs w:val="28"/>
        </w:rPr>
      </w:pPr>
      <w:r w:rsidRPr="00C0642D">
        <w:rPr>
          <w:rFonts w:ascii="Times New Roman" w:hAnsi="Times New Roman" w:cs="Times New Roman"/>
          <w:sz w:val="28"/>
          <w:szCs w:val="28"/>
        </w:rPr>
        <w:t>Они складываются по поводу конкретного имущества - материальных благ товарного характера.</w:t>
      </w:r>
      <w:r w:rsidR="00FF066F" w:rsidRPr="00C0642D">
        <w:rPr>
          <w:rFonts w:ascii="Times New Roman" w:hAnsi="Times New Roman" w:cs="Times New Roman"/>
          <w:sz w:val="28"/>
          <w:szCs w:val="28"/>
        </w:rPr>
        <w:t xml:space="preserve"> </w:t>
      </w:r>
      <w:r w:rsidRPr="00C0642D">
        <w:rPr>
          <w:rFonts w:ascii="Times New Roman" w:hAnsi="Times New Roman" w:cs="Times New Roman"/>
          <w:sz w:val="28"/>
          <w:szCs w:val="28"/>
        </w:rPr>
        <w:t>К таким благам относятся не только физически осязаемые вещи, но и некоторые права, еще в римском праве называвшиеся «res incorporates» - «нетелесные вещи» (например, банковский вклад, представляющий собой не деньги, а право требования вкладчика к банку). Имущественные отношения возникают и по поводу результатов работ и оказания услуг, в том числе не обязательно воплощающихся в вещественном результате (например, перевозка, хранение, услуги культурно</w:t>
      </w:r>
      <w:r w:rsidR="00D96CEA" w:rsidRPr="00C0642D">
        <w:rPr>
          <w:rFonts w:ascii="Times New Roman" w:hAnsi="Times New Roman" w:cs="Times New Roman"/>
          <w:sz w:val="28"/>
          <w:szCs w:val="28"/>
        </w:rPr>
        <w:t xml:space="preserve"> </w:t>
      </w:r>
      <w:r w:rsidRPr="00C0642D">
        <w:rPr>
          <w:rFonts w:ascii="Times New Roman" w:hAnsi="Times New Roman" w:cs="Times New Roman"/>
          <w:sz w:val="28"/>
          <w:szCs w:val="28"/>
        </w:rPr>
        <w:t>-</w:t>
      </w:r>
      <w:r w:rsidR="00D96CEA" w:rsidRPr="00C0642D">
        <w:rPr>
          <w:rFonts w:ascii="Times New Roman" w:hAnsi="Times New Roman" w:cs="Times New Roman"/>
          <w:sz w:val="28"/>
          <w:szCs w:val="28"/>
        </w:rPr>
        <w:t xml:space="preserve"> </w:t>
      </w:r>
      <w:r w:rsidRPr="00C0642D">
        <w:rPr>
          <w:rFonts w:ascii="Times New Roman" w:hAnsi="Times New Roman" w:cs="Times New Roman"/>
          <w:sz w:val="28"/>
          <w:szCs w:val="28"/>
        </w:rPr>
        <w:t>зрелищного характера), поскольку такие результаты также имеют товарную форму</w:t>
      </w:r>
      <w:r w:rsidRPr="00C0642D">
        <w:rPr>
          <w:rFonts w:ascii="Times New Roman" w:hAnsi="Times New Roman" w:cs="Times New Roman"/>
          <w:color w:val="0070C0"/>
          <w:sz w:val="28"/>
          <w:szCs w:val="28"/>
        </w:rPr>
        <w:t>.</w:t>
      </w:r>
    </w:p>
    <w:p w:rsidR="009055AC" w:rsidRPr="00C0642D" w:rsidRDefault="009055AC" w:rsidP="00C0642D">
      <w:pPr>
        <w:spacing w:after="0" w:line="360" w:lineRule="auto"/>
        <w:ind w:firstLine="709"/>
        <w:contextualSpacing/>
        <w:jc w:val="both"/>
        <w:rPr>
          <w:rFonts w:ascii="Times New Roman" w:hAnsi="Times New Roman" w:cs="Times New Roman"/>
          <w:color w:val="0070C0"/>
          <w:sz w:val="28"/>
          <w:szCs w:val="28"/>
        </w:rPr>
      </w:pPr>
    </w:p>
    <w:p w:rsidR="000F2596" w:rsidRPr="00C0642D" w:rsidRDefault="000F2596" w:rsidP="00C0642D">
      <w:pPr>
        <w:spacing w:after="0" w:line="360" w:lineRule="auto"/>
        <w:ind w:firstLine="709"/>
        <w:contextualSpacing/>
        <w:jc w:val="both"/>
        <w:rPr>
          <w:rFonts w:ascii="Times New Roman" w:hAnsi="Times New Roman" w:cs="Times New Roman"/>
          <w:b/>
          <w:color w:val="0070C0"/>
          <w:sz w:val="28"/>
          <w:szCs w:val="28"/>
        </w:rPr>
      </w:pPr>
    </w:p>
    <w:p w:rsidR="00D57283" w:rsidRDefault="00D57283" w:rsidP="00CD5827">
      <w:pPr>
        <w:spacing w:after="0" w:line="360" w:lineRule="auto"/>
        <w:contextualSpacing/>
        <w:rPr>
          <w:rFonts w:ascii="Times New Roman" w:hAnsi="Times New Roman" w:cs="Times New Roman"/>
          <w:b/>
          <w:color w:val="0070C0"/>
          <w:sz w:val="28"/>
          <w:szCs w:val="28"/>
        </w:rPr>
      </w:pPr>
    </w:p>
    <w:p w:rsidR="00D57283" w:rsidRDefault="00D57283" w:rsidP="00CD5827">
      <w:pPr>
        <w:spacing w:after="0" w:line="360" w:lineRule="auto"/>
        <w:contextualSpacing/>
        <w:rPr>
          <w:rFonts w:ascii="Times New Roman" w:hAnsi="Times New Roman" w:cs="Times New Roman"/>
          <w:b/>
          <w:color w:val="0070C0"/>
          <w:sz w:val="28"/>
          <w:szCs w:val="28"/>
        </w:rPr>
      </w:pPr>
    </w:p>
    <w:p w:rsidR="00A44E4D" w:rsidRDefault="00A44E4D" w:rsidP="00CD5827">
      <w:pPr>
        <w:spacing w:after="0" w:line="360" w:lineRule="auto"/>
        <w:contextualSpacing/>
        <w:rPr>
          <w:rFonts w:ascii="Times New Roman" w:hAnsi="Times New Roman" w:cs="Times New Roman"/>
          <w:b/>
          <w:color w:val="0070C0"/>
          <w:sz w:val="28"/>
          <w:szCs w:val="28"/>
        </w:rPr>
      </w:pPr>
    </w:p>
    <w:p w:rsidR="00D57283" w:rsidRDefault="00D57283" w:rsidP="00CD5827">
      <w:pPr>
        <w:spacing w:after="0" w:line="360" w:lineRule="auto"/>
        <w:contextualSpacing/>
        <w:rPr>
          <w:rFonts w:ascii="Times New Roman" w:hAnsi="Times New Roman" w:cs="Times New Roman"/>
          <w:b/>
          <w:color w:val="0070C0"/>
          <w:sz w:val="28"/>
          <w:szCs w:val="28"/>
        </w:rPr>
      </w:pPr>
    </w:p>
    <w:p w:rsidR="000F2596" w:rsidRPr="000F2596" w:rsidRDefault="000F2596" w:rsidP="000F2596">
      <w:pPr>
        <w:pStyle w:val="1"/>
        <w:numPr>
          <w:ilvl w:val="0"/>
          <w:numId w:val="30"/>
        </w:numPr>
        <w:spacing w:before="0" w:after="160"/>
        <w:ind w:left="360"/>
        <w:jc w:val="center"/>
        <w:rPr>
          <w:rFonts w:ascii="Times New Roman" w:hAnsi="Times New Roman" w:cs="Times New Roman"/>
          <w:color w:val="auto"/>
        </w:rPr>
      </w:pPr>
      <w:bookmarkStart w:id="4" w:name="_Toc449974166"/>
      <w:r w:rsidRPr="00BA3C08">
        <w:rPr>
          <w:rFonts w:ascii="Times New Roman" w:hAnsi="Times New Roman" w:cs="Times New Roman"/>
          <w:color w:val="auto"/>
        </w:rPr>
        <w:t>ВЕЩНЫЕ ПРАВООТНОШЕНИ</w:t>
      </w:r>
      <w:bookmarkEnd w:id="4"/>
      <w:r w:rsidRPr="00BA3C08">
        <w:rPr>
          <w:rFonts w:ascii="Times New Roman" w:hAnsi="Times New Roman" w:cs="Times New Roman"/>
          <w:color w:val="auto"/>
        </w:rPr>
        <w:t>Я</w:t>
      </w:r>
    </w:p>
    <w:p w:rsidR="00EF1185" w:rsidRPr="00A96D86" w:rsidRDefault="00EF11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6D86">
        <w:rPr>
          <w:rFonts w:ascii="Times New Roman" w:hAnsi="Times New Roman" w:cs="Times New Roman"/>
          <w:sz w:val="28"/>
          <w:szCs w:val="28"/>
        </w:rPr>
        <w:t>Вещное право охватывает нормы о п</w:t>
      </w:r>
      <w:r w:rsidR="004F6E89">
        <w:rPr>
          <w:rFonts w:ascii="Times New Roman" w:hAnsi="Times New Roman" w:cs="Times New Roman"/>
          <w:sz w:val="28"/>
          <w:szCs w:val="28"/>
        </w:rPr>
        <w:t xml:space="preserve">равах лиц на присвоение вещей, </w:t>
      </w:r>
      <w:r w:rsidRPr="00A96D86">
        <w:rPr>
          <w:rFonts w:ascii="Times New Roman" w:hAnsi="Times New Roman" w:cs="Times New Roman"/>
          <w:sz w:val="28"/>
          <w:szCs w:val="28"/>
        </w:rPr>
        <w:t xml:space="preserve">наиболее распространенных объектов гражданских правоотношений. Возникающие на основе этих норм субъективные вещные права оформляют и закрепляют </w:t>
      </w:r>
      <w:r w:rsidRPr="00A96D86">
        <w:rPr>
          <w:rFonts w:ascii="Times New Roman" w:hAnsi="Times New Roman" w:cs="Times New Roman"/>
          <w:bCs/>
          <w:sz w:val="28"/>
          <w:szCs w:val="28"/>
        </w:rPr>
        <w:t>принадлежность</w:t>
      </w:r>
      <w:r w:rsidRPr="00A96D86">
        <w:rPr>
          <w:rFonts w:ascii="Times New Roman" w:hAnsi="Times New Roman" w:cs="Times New Roman"/>
          <w:sz w:val="28"/>
          <w:szCs w:val="28"/>
        </w:rPr>
        <w:t xml:space="preserve"> вещей (материальных, телесных объектов имущественного оборота) субъектам гражданских правоотношений, иначе говоря, </w:t>
      </w:r>
      <w:r w:rsidRPr="00A96D86">
        <w:rPr>
          <w:rFonts w:ascii="Times New Roman" w:hAnsi="Times New Roman" w:cs="Times New Roman"/>
          <w:bCs/>
          <w:sz w:val="28"/>
          <w:szCs w:val="28"/>
        </w:rPr>
        <w:t>статику имущественных отношений</w:t>
      </w:r>
      <w:r w:rsidRPr="00A96D86">
        <w:rPr>
          <w:rFonts w:ascii="Times New Roman" w:hAnsi="Times New Roman" w:cs="Times New Roman"/>
          <w:sz w:val="28"/>
          <w:szCs w:val="28"/>
        </w:rPr>
        <w:t>, регулируемых гражданским правом. Этим они отличаются от обязательственных прав, оформляющих переход вещей и иных объектов гражданских прав</w:t>
      </w:r>
      <w:r w:rsidR="001E4D37">
        <w:rPr>
          <w:rFonts w:ascii="Times New Roman" w:hAnsi="Times New Roman" w:cs="Times New Roman"/>
          <w:sz w:val="28"/>
          <w:szCs w:val="28"/>
        </w:rPr>
        <w:t>оотношений от одних субъектов</w:t>
      </w:r>
      <w:r w:rsidRPr="00A96D86">
        <w:rPr>
          <w:rFonts w:ascii="Times New Roman" w:hAnsi="Times New Roman" w:cs="Times New Roman"/>
          <w:sz w:val="28"/>
          <w:szCs w:val="28"/>
        </w:rPr>
        <w:t xml:space="preserve"> к другим (динамику имущественных отношений, т.е. собственно гражданский оборот), а также от интеллектуальных прав, имеющих объектом нематериальные результаты творческой деятельности либо средства индивидуализации. Нормы о вещных правах составляют самостоятельную подотрасль гражданского права </w:t>
      </w:r>
      <w:r w:rsidR="00C3003A">
        <w:rPr>
          <w:rFonts w:ascii="Times New Roman" w:hAnsi="Times New Roman" w:cs="Times New Roman"/>
          <w:sz w:val="28"/>
          <w:szCs w:val="28"/>
        </w:rPr>
        <w:t>-</w:t>
      </w:r>
      <w:r w:rsidR="0070698D">
        <w:rPr>
          <w:rFonts w:ascii="Times New Roman" w:hAnsi="Times New Roman" w:cs="Times New Roman"/>
          <w:sz w:val="28"/>
          <w:szCs w:val="28"/>
        </w:rPr>
        <w:t xml:space="preserve"> </w:t>
      </w:r>
      <w:r w:rsidR="0070698D" w:rsidRPr="00A96D86">
        <w:rPr>
          <w:rFonts w:ascii="Times New Roman" w:hAnsi="Times New Roman" w:cs="Times New Roman"/>
          <w:sz w:val="28"/>
          <w:szCs w:val="28"/>
        </w:rPr>
        <w:t>вещное</w:t>
      </w:r>
      <w:r w:rsidRPr="00A96D86">
        <w:rPr>
          <w:rFonts w:ascii="Times New Roman" w:hAnsi="Times New Roman" w:cs="Times New Roman"/>
          <w:sz w:val="28"/>
          <w:szCs w:val="28"/>
        </w:rPr>
        <w:t xml:space="preserve"> право.</w:t>
      </w:r>
    </w:p>
    <w:p w:rsidR="000F1DF1" w:rsidRPr="003917D1" w:rsidRDefault="00EF11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6D86">
        <w:rPr>
          <w:rFonts w:ascii="Times New Roman" w:hAnsi="Times New Roman" w:cs="Times New Roman"/>
          <w:sz w:val="28"/>
          <w:szCs w:val="28"/>
        </w:rPr>
        <w:t xml:space="preserve">В рамках частного хозяйства одни лица присваивают </w:t>
      </w:r>
      <w:r w:rsidR="00B91F11">
        <w:rPr>
          <w:rFonts w:ascii="Times New Roman" w:hAnsi="Times New Roman" w:cs="Times New Roman"/>
          <w:sz w:val="28"/>
          <w:szCs w:val="28"/>
        </w:rPr>
        <w:t xml:space="preserve">определенные </w:t>
      </w:r>
      <w:r w:rsidRPr="00A96D86">
        <w:rPr>
          <w:rFonts w:ascii="Times New Roman" w:hAnsi="Times New Roman" w:cs="Times New Roman"/>
          <w:sz w:val="28"/>
          <w:szCs w:val="28"/>
        </w:rPr>
        <w:t>вещи, относясь к ним</w:t>
      </w:r>
      <w:r w:rsidR="00B91F11">
        <w:rPr>
          <w:rFonts w:ascii="Times New Roman" w:hAnsi="Times New Roman" w:cs="Times New Roman"/>
          <w:sz w:val="28"/>
          <w:szCs w:val="28"/>
        </w:rPr>
        <w:t>,</w:t>
      </w:r>
      <w:r w:rsidRPr="00A96D86">
        <w:rPr>
          <w:rFonts w:ascii="Times New Roman" w:hAnsi="Times New Roman" w:cs="Times New Roman"/>
          <w:sz w:val="28"/>
          <w:szCs w:val="28"/>
        </w:rPr>
        <w:t xml:space="preserve"> как к своим собственным, а для всех других лиц эти вещи становятс</w:t>
      </w:r>
      <w:r w:rsidR="00A13213">
        <w:rPr>
          <w:rFonts w:ascii="Times New Roman" w:hAnsi="Times New Roman" w:cs="Times New Roman"/>
          <w:sz w:val="28"/>
          <w:szCs w:val="28"/>
        </w:rPr>
        <w:t>я чужими</w:t>
      </w:r>
      <w:r w:rsidR="00375BD6">
        <w:rPr>
          <w:rFonts w:ascii="Times New Roman" w:hAnsi="Times New Roman" w:cs="Times New Roman"/>
          <w:sz w:val="28"/>
          <w:szCs w:val="28"/>
        </w:rPr>
        <w:t xml:space="preserve"> </w:t>
      </w:r>
      <w:r w:rsidR="000F1DF1" w:rsidRPr="00A96D86">
        <w:rPr>
          <w:rStyle w:val="aa"/>
          <w:rFonts w:ascii="Times New Roman" w:hAnsi="Times New Roman" w:cs="Times New Roman"/>
          <w:sz w:val="28"/>
          <w:szCs w:val="28"/>
        </w:rPr>
        <w:footnoteReference w:id="6"/>
      </w:r>
      <w:r w:rsidR="00A13213">
        <w:rPr>
          <w:rFonts w:ascii="Times New Roman" w:hAnsi="Times New Roman" w:cs="Times New Roman"/>
          <w:sz w:val="28"/>
          <w:szCs w:val="28"/>
        </w:rPr>
        <w:t xml:space="preserve">. </w:t>
      </w:r>
      <w:r w:rsidR="000F1DF1">
        <w:rPr>
          <w:rFonts w:ascii="Times New Roman" w:hAnsi="Times New Roman" w:cs="Times New Roman"/>
          <w:sz w:val="28"/>
          <w:szCs w:val="28"/>
        </w:rPr>
        <w:t xml:space="preserve"> </w:t>
      </w:r>
      <w:r w:rsidR="00375BD6">
        <w:rPr>
          <w:rFonts w:ascii="Times New Roman" w:hAnsi="Times New Roman" w:cs="Times New Roman"/>
          <w:sz w:val="28"/>
          <w:szCs w:val="28"/>
        </w:rPr>
        <w:t>При этом экономические</w:t>
      </w:r>
      <w:r w:rsidRPr="00A96D86">
        <w:rPr>
          <w:rFonts w:ascii="Times New Roman" w:hAnsi="Times New Roman" w:cs="Times New Roman"/>
          <w:sz w:val="28"/>
          <w:szCs w:val="28"/>
        </w:rPr>
        <w:t xml:space="preserve"> отношения присвоения рассматриваются как отношения собственности. С помощью различных имущественных, прежде всего вещных прав они получают юридическое оформление. Типичным правом такого вида является </w:t>
      </w:r>
      <w:r w:rsidRPr="00A96D86">
        <w:rPr>
          <w:rFonts w:ascii="Times New Roman" w:hAnsi="Times New Roman" w:cs="Times New Roman"/>
          <w:bCs/>
          <w:sz w:val="28"/>
          <w:szCs w:val="28"/>
        </w:rPr>
        <w:t>право собственности</w:t>
      </w:r>
      <w:r w:rsidRPr="00A96D86">
        <w:rPr>
          <w:rFonts w:ascii="Times New Roman" w:hAnsi="Times New Roman" w:cs="Times New Roman"/>
          <w:sz w:val="28"/>
          <w:szCs w:val="28"/>
        </w:rPr>
        <w:t xml:space="preserve"> на вещь, которое действительно становится основным, центральным вещным правом. </w:t>
      </w:r>
    </w:p>
    <w:p w:rsidR="00EF1185" w:rsidRPr="00A96D86" w:rsidRDefault="00EF11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6D86">
        <w:rPr>
          <w:rFonts w:ascii="Times New Roman" w:hAnsi="Times New Roman" w:cs="Times New Roman"/>
          <w:sz w:val="28"/>
          <w:szCs w:val="28"/>
        </w:rPr>
        <w:t>Однако одним правом собственност</w:t>
      </w:r>
      <w:r w:rsidR="003B74D8">
        <w:rPr>
          <w:rFonts w:ascii="Times New Roman" w:hAnsi="Times New Roman" w:cs="Times New Roman"/>
          <w:sz w:val="28"/>
          <w:szCs w:val="28"/>
        </w:rPr>
        <w:t>и, по словам И.А. Покровского, «</w:t>
      </w:r>
      <w:r w:rsidRPr="00A96D86">
        <w:rPr>
          <w:rFonts w:ascii="Times New Roman" w:hAnsi="Times New Roman" w:cs="Times New Roman"/>
          <w:sz w:val="28"/>
          <w:szCs w:val="28"/>
        </w:rPr>
        <w:t>мог бы удовлетвориться только разве самый примитивный экономический быт</w:t>
      </w:r>
      <w:r w:rsidR="00337202">
        <w:rPr>
          <w:rFonts w:ascii="Times New Roman" w:hAnsi="Times New Roman" w:cs="Times New Roman"/>
          <w:sz w:val="28"/>
          <w:szCs w:val="28"/>
        </w:rPr>
        <w:t>».</w:t>
      </w:r>
      <w:r w:rsidR="000F1DF1" w:rsidRPr="000F1DF1">
        <w:rPr>
          <w:rFonts w:ascii="Times New Roman" w:hAnsi="Times New Roman" w:cs="Times New Roman"/>
          <w:sz w:val="28"/>
          <w:szCs w:val="28"/>
        </w:rPr>
        <w:t xml:space="preserve"> </w:t>
      </w:r>
      <w:r w:rsidR="00375BD6">
        <w:rPr>
          <w:rFonts w:ascii="Times New Roman" w:hAnsi="Times New Roman" w:cs="Times New Roman"/>
          <w:sz w:val="28"/>
          <w:szCs w:val="28"/>
        </w:rPr>
        <w:t>Н</w:t>
      </w:r>
      <w:r w:rsidRPr="00A96D86">
        <w:rPr>
          <w:rFonts w:ascii="Times New Roman" w:hAnsi="Times New Roman" w:cs="Times New Roman"/>
          <w:sz w:val="28"/>
          <w:szCs w:val="28"/>
        </w:rPr>
        <w:t>апример, были феодальные отношения землепользования, юридически оформлявшиеся путем признания</w:t>
      </w:r>
      <w:r w:rsidR="003B74D8">
        <w:rPr>
          <w:rFonts w:ascii="Times New Roman" w:hAnsi="Times New Roman" w:cs="Times New Roman"/>
          <w:sz w:val="28"/>
          <w:szCs w:val="28"/>
        </w:rPr>
        <w:t xml:space="preserve"> нескольких «прав</w:t>
      </w:r>
      <w:r w:rsidR="000F1DF1" w:rsidRPr="000F1DF1">
        <w:rPr>
          <w:rFonts w:ascii="Times New Roman" w:hAnsi="Times New Roman" w:cs="Times New Roman"/>
          <w:sz w:val="28"/>
          <w:szCs w:val="28"/>
        </w:rPr>
        <w:t xml:space="preserve"> </w:t>
      </w:r>
      <w:r w:rsidR="003B74D8">
        <w:rPr>
          <w:rFonts w:ascii="Times New Roman" w:hAnsi="Times New Roman" w:cs="Times New Roman"/>
          <w:sz w:val="28"/>
          <w:szCs w:val="28"/>
        </w:rPr>
        <w:t>собственности»</w:t>
      </w:r>
      <w:r w:rsidRPr="00A96D86">
        <w:rPr>
          <w:rFonts w:ascii="Times New Roman" w:hAnsi="Times New Roman" w:cs="Times New Roman"/>
          <w:sz w:val="28"/>
          <w:szCs w:val="28"/>
        </w:rPr>
        <w:t xml:space="preserve"> разных лиц (сюзерена и его вассалов) на одно и то же землевладение.</w:t>
      </w:r>
    </w:p>
    <w:p w:rsidR="006C1ECE" w:rsidRDefault="00EF11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6D86">
        <w:rPr>
          <w:rFonts w:ascii="Times New Roman" w:hAnsi="Times New Roman" w:cs="Times New Roman"/>
          <w:sz w:val="28"/>
          <w:szCs w:val="28"/>
        </w:rPr>
        <w:t>Вещные права создают особый гражданско</w:t>
      </w:r>
      <w:r w:rsidR="00D96CEA">
        <w:rPr>
          <w:rFonts w:ascii="Times New Roman" w:hAnsi="Times New Roman" w:cs="Times New Roman"/>
          <w:sz w:val="28"/>
          <w:szCs w:val="28"/>
        </w:rPr>
        <w:t xml:space="preserve"> -</w:t>
      </w:r>
      <w:r w:rsidR="008A5701">
        <w:rPr>
          <w:rFonts w:ascii="Times New Roman" w:hAnsi="Times New Roman" w:cs="Times New Roman"/>
          <w:sz w:val="28"/>
          <w:szCs w:val="28"/>
        </w:rPr>
        <w:t xml:space="preserve"> </w:t>
      </w:r>
      <w:r w:rsidRPr="00A96D86">
        <w:rPr>
          <w:rFonts w:ascii="Times New Roman" w:hAnsi="Times New Roman" w:cs="Times New Roman"/>
          <w:sz w:val="28"/>
          <w:szCs w:val="28"/>
        </w:rPr>
        <w:t>правовой режим, отличающийся от режима других имущественных прав: обязательственных, а также исключительных и корпоративных. В сравнении с традиционно противопоставляемыми им обязательственными правами реж</w:t>
      </w:r>
      <w:r w:rsidR="003B74D8">
        <w:rPr>
          <w:rFonts w:ascii="Times New Roman" w:hAnsi="Times New Roman" w:cs="Times New Roman"/>
          <w:sz w:val="28"/>
          <w:szCs w:val="28"/>
        </w:rPr>
        <w:t>им вещных прав характеризуется «юридической прочностью»</w:t>
      </w:r>
      <w:r w:rsidRPr="00A96D86">
        <w:rPr>
          <w:rFonts w:ascii="Times New Roman" w:hAnsi="Times New Roman" w:cs="Times New Roman"/>
          <w:sz w:val="28"/>
          <w:szCs w:val="28"/>
        </w:rPr>
        <w:t xml:space="preserve">, обеспеченностью. Она выражается в том, что вещное право заключает в себе известную </w:t>
      </w:r>
      <w:r w:rsidRPr="00A96D86">
        <w:rPr>
          <w:rFonts w:ascii="Times New Roman" w:hAnsi="Times New Roman" w:cs="Times New Roman"/>
          <w:bCs/>
          <w:sz w:val="28"/>
          <w:szCs w:val="28"/>
        </w:rPr>
        <w:t>власть над вещью</w:t>
      </w:r>
      <w:r w:rsidRPr="00A96D86">
        <w:rPr>
          <w:rFonts w:ascii="Times New Roman" w:hAnsi="Times New Roman" w:cs="Times New Roman"/>
          <w:sz w:val="28"/>
          <w:szCs w:val="28"/>
        </w:rPr>
        <w:t>, не зависящую от смены ее собственника (владельца), тогда как в обязательственном отношении по пользованию чужой вещью власть кредитора распространяется на поведение обязанного лица (долж</w:t>
      </w:r>
      <w:r w:rsidR="00BB1D00">
        <w:rPr>
          <w:rFonts w:ascii="Times New Roman" w:hAnsi="Times New Roman" w:cs="Times New Roman"/>
          <w:sz w:val="28"/>
          <w:szCs w:val="28"/>
        </w:rPr>
        <w:t>ника), а не на его объект</w:t>
      </w:r>
      <w:r w:rsidRPr="00A96D86">
        <w:rPr>
          <w:rFonts w:ascii="Times New Roman" w:hAnsi="Times New Roman" w:cs="Times New Roman"/>
          <w:sz w:val="28"/>
          <w:szCs w:val="28"/>
        </w:rPr>
        <w:t xml:space="preserve">. </w:t>
      </w:r>
    </w:p>
    <w:p w:rsidR="00EF1185" w:rsidRPr="00A96D86" w:rsidRDefault="00EF11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6D86">
        <w:rPr>
          <w:rFonts w:ascii="Times New Roman" w:hAnsi="Times New Roman" w:cs="Times New Roman"/>
          <w:sz w:val="28"/>
          <w:szCs w:val="28"/>
        </w:rPr>
        <w:t xml:space="preserve">Вещное право дает возможность управомоченному лицу удовлетворить свои потребности </w:t>
      </w:r>
      <w:r w:rsidRPr="00A96D86">
        <w:rPr>
          <w:rFonts w:ascii="Times New Roman" w:hAnsi="Times New Roman" w:cs="Times New Roman"/>
          <w:bCs/>
          <w:sz w:val="28"/>
          <w:szCs w:val="28"/>
        </w:rPr>
        <w:t>собственными действиями</w:t>
      </w:r>
      <w:r w:rsidRPr="00A96D86">
        <w:rPr>
          <w:rFonts w:ascii="Times New Roman" w:hAnsi="Times New Roman" w:cs="Times New Roman"/>
          <w:sz w:val="28"/>
          <w:szCs w:val="28"/>
        </w:rPr>
        <w:t xml:space="preserve">, тогда как в обязательственных отношениях они удовлетворяются только с помощью действий обязанных лиц. </w:t>
      </w:r>
      <w:r w:rsidR="00DB4B48">
        <w:rPr>
          <w:rFonts w:ascii="Times New Roman" w:hAnsi="Times New Roman" w:cs="Times New Roman"/>
          <w:sz w:val="28"/>
          <w:szCs w:val="28"/>
        </w:rPr>
        <w:t xml:space="preserve">Следует обратиться к </w:t>
      </w:r>
      <w:r w:rsidRPr="00A96D86">
        <w:rPr>
          <w:rFonts w:ascii="Times New Roman" w:hAnsi="Times New Roman" w:cs="Times New Roman"/>
          <w:sz w:val="28"/>
          <w:szCs w:val="28"/>
        </w:rPr>
        <w:t>справедливому</w:t>
      </w:r>
      <w:r w:rsidR="003B74D8">
        <w:rPr>
          <w:rFonts w:ascii="Times New Roman" w:hAnsi="Times New Roman" w:cs="Times New Roman"/>
          <w:sz w:val="28"/>
          <w:szCs w:val="28"/>
        </w:rPr>
        <w:t xml:space="preserve"> замечанию К.П. Победоносцева, «</w:t>
      </w:r>
      <w:r w:rsidRPr="00A96D86">
        <w:rPr>
          <w:rFonts w:ascii="Times New Roman" w:hAnsi="Times New Roman" w:cs="Times New Roman"/>
          <w:sz w:val="28"/>
          <w:szCs w:val="28"/>
        </w:rPr>
        <w:t xml:space="preserve">имея власть над вещью, я имею вещь приобретенную, я приобрел саму вещь; имея требование по поводу вещи, я имею только право на приобретение вещи. Первое есть осуществленное право на </w:t>
      </w:r>
      <w:r w:rsidR="00337202">
        <w:rPr>
          <w:rFonts w:ascii="Times New Roman" w:hAnsi="Times New Roman" w:cs="Times New Roman"/>
          <w:sz w:val="28"/>
          <w:szCs w:val="28"/>
        </w:rPr>
        <w:t xml:space="preserve">вещь, </w:t>
      </w:r>
      <w:r w:rsidRPr="00A96D86">
        <w:rPr>
          <w:rFonts w:ascii="Times New Roman" w:hAnsi="Times New Roman" w:cs="Times New Roman"/>
          <w:sz w:val="28"/>
          <w:szCs w:val="28"/>
        </w:rPr>
        <w:t xml:space="preserve">второе </w:t>
      </w:r>
      <w:r w:rsidR="00D96CEA">
        <w:rPr>
          <w:rFonts w:ascii="Times New Roman" w:hAnsi="Times New Roman" w:cs="Times New Roman"/>
          <w:sz w:val="28"/>
          <w:szCs w:val="28"/>
        </w:rPr>
        <w:t xml:space="preserve">- </w:t>
      </w:r>
      <w:r w:rsidR="00EB252A" w:rsidRPr="00A96D86">
        <w:rPr>
          <w:rFonts w:ascii="Times New Roman" w:hAnsi="Times New Roman" w:cs="Times New Roman"/>
          <w:sz w:val="28"/>
          <w:szCs w:val="28"/>
        </w:rPr>
        <w:t xml:space="preserve"> </w:t>
      </w:r>
      <w:r w:rsidR="003B74D8">
        <w:rPr>
          <w:rFonts w:ascii="Times New Roman" w:hAnsi="Times New Roman" w:cs="Times New Roman"/>
          <w:sz w:val="28"/>
          <w:szCs w:val="28"/>
        </w:rPr>
        <w:t>осуществимое право на вещь»</w:t>
      </w:r>
      <w:r w:rsidR="00EB252A" w:rsidRPr="00A96D86">
        <w:rPr>
          <w:rStyle w:val="aa"/>
          <w:rFonts w:ascii="Times New Roman" w:hAnsi="Times New Roman" w:cs="Times New Roman"/>
          <w:sz w:val="28"/>
          <w:szCs w:val="28"/>
        </w:rPr>
        <w:footnoteReference w:id="7"/>
      </w:r>
      <w:r w:rsidR="00A13213">
        <w:rPr>
          <w:rFonts w:ascii="Times New Roman" w:hAnsi="Times New Roman" w:cs="Times New Roman"/>
          <w:sz w:val="28"/>
          <w:szCs w:val="28"/>
        </w:rPr>
        <w:t>.</w:t>
      </w:r>
      <w:r w:rsidRPr="00A96D86">
        <w:rPr>
          <w:rFonts w:ascii="Times New Roman" w:hAnsi="Times New Roman" w:cs="Times New Roman"/>
          <w:sz w:val="28"/>
          <w:szCs w:val="28"/>
        </w:rPr>
        <w:t xml:space="preserve"> Поэтому основной способ защиты нарушенного вещного права со</w:t>
      </w:r>
      <w:r w:rsidR="00A94C05">
        <w:rPr>
          <w:rFonts w:ascii="Times New Roman" w:hAnsi="Times New Roman" w:cs="Times New Roman"/>
          <w:sz w:val="28"/>
          <w:szCs w:val="28"/>
        </w:rPr>
        <w:t>ставляет требование о передаче</w:t>
      </w:r>
      <w:r w:rsidRPr="00A96D86">
        <w:rPr>
          <w:rFonts w:ascii="Times New Roman" w:hAnsi="Times New Roman" w:cs="Times New Roman"/>
          <w:sz w:val="28"/>
          <w:szCs w:val="28"/>
        </w:rPr>
        <w:t xml:space="preserve"> управомоченному лицу самой вещи в натуре, а в обязательственных отношениях ему по общему правилу приходится удовлетвориться лишь компенсацией убытков. Этим определяется необходимость ясного представления об особенностях вещных прав.</w:t>
      </w:r>
    </w:p>
    <w:p w:rsidR="00EF1185" w:rsidRPr="00A96D86" w:rsidRDefault="00E55639"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Теперь следует обратиться к следующим основным чертам </w:t>
      </w:r>
      <w:r w:rsidR="00AC1D1A">
        <w:rPr>
          <w:rFonts w:ascii="Times New Roman" w:hAnsi="Times New Roman" w:cs="Times New Roman"/>
          <w:sz w:val="28"/>
          <w:szCs w:val="28"/>
        </w:rPr>
        <w:t>вещного</w:t>
      </w:r>
      <w:r w:rsidR="00EF1185" w:rsidRPr="00A96D86">
        <w:rPr>
          <w:rFonts w:ascii="Times New Roman" w:hAnsi="Times New Roman" w:cs="Times New Roman"/>
          <w:sz w:val="28"/>
          <w:szCs w:val="28"/>
        </w:rPr>
        <w:t xml:space="preserve"> права</w:t>
      </w:r>
      <w:r w:rsidR="00420CBF" w:rsidRPr="00A96D86">
        <w:rPr>
          <w:rFonts w:ascii="Times New Roman" w:hAnsi="Times New Roman" w:cs="Times New Roman"/>
          <w:sz w:val="28"/>
          <w:szCs w:val="28"/>
        </w:rPr>
        <w:t>:</w:t>
      </w:r>
    </w:p>
    <w:p w:rsidR="00A8414C" w:rsidRPr="00BB1D00" w:rsidRDefault="00BB1D00"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w:t>
      </w:r>
      <w:r w:rsidR="005432B9" w:rsidRPr="005432B9">
        <w:rPr>
          <w:rFonts w:ascii="Times New Roman" w:hAnsi="Times New Roman" w:cs="Times New Roman"/>
          <w:sz w:val="28"/>
          <w:szCs w:val="28"/>
        </w:rPr>
        <w:t>-</w:t>
      </w:r>
      <w:r>
        <w:rPr>
          <w:rFonts w:ascii="Times New Roman" w:hAnsi="Times New Roman" w:cs="Times New Roman"/>
          <w:sz w:val="28"/>
          <w:szCs w:val="28"/>
        </w:rPr>
        <w:t>первых,</w:t>
      </w:r>
      <w:r w:rsidR="00F83E3D">
        <w:rPr>
          <w:rFonts w:ascii="Times New Roman" w:hAnsi="Times New Roman" w:cs="Times New Roman"/>
          <w:sz w:val="28"/>
          <w:szCs w:val="28"/>
        </w:rPr>
        <w:t xml:space="preserve"> </w:t>
      </w:r>
      <w:r w:rsidR="00EF1185" w:rsidRPr="00BB1D00">
        <w:rPr>
          <w:rFonts w:ascii="Times New Roman" w:hAnsi="Times New Roman" w:cs="Times New Roman"/>
          <w:sz w:val="28"/>
          <w:szCs w:val="28"/>
        </w:rPr>
        <w:t xml:space="preserve">они устанавливают </w:t>
      </w:r>
      <w:r w:rsidR="00EF1185" w:rsidRPr="00BB1D00">
        <w:rPr>
          <w:rFonts w:ascii="Times New Roman" w:hAnsi="Times New Roman" w:cs="Times New Roman"/>
          <w:bCs/>
          <w:sz w:val="28"/>
          <w:szCs w:val="28"/>
        </w:rPr>
        <w:t>господство лица над вещью</w:t>
      </w:r>
      <w:r w:rsidR="00EF1185" w:rsidRPr="00BB1D00">
        <w:rPr>
          <w:rFonts w:ascii="Times New Roman" w:hAnsi="Times New Roman" w:cs="Times New Roman"/>
          <w:sz w:val="28"/>
          <w:szCs w:val="28"/>
        </w:rPr>
        <w:t xml:space="preserve">, а не над поведением другого, обязанного лица (что характерно для обязательственных прав). Они юридически оформляют </w:t>
      </w:r>
      <w:r w:rsidR="00EF1185" w:rsidRPr="00BB1D00">
        <w:rPr>
          <w:rFonts w:ascii="Times New Roman" w:hAnsi="Times New Roman" w:cs="Times New Roman"/>
          <w:bCs/>
          <w:sz w:val="28"/>
          <w:szCs w:val="28"/>
        </w:rPr>
        <w:t>непосредственное отношение</w:t>
      </w:r>
      <w:r w:rsidR="00EF1185" w:rsidRPr="00BB1D00">
        <w:rPr>
          <w:rFonts w:ascii="Times New Roman" w:hAnsi="Times New Roman" w:cs="Times New Roman"/>
          <w:sz w:val="28"/>
          <w:szCs w:val="28"/>
        </w:rPr>
        <w:t xml:space="preserve"> лица к вещи, дающее ему возможность использовать данную вещь в своих интересах без участия иных лиц (независимо от совершения ими каких</w:t>
      </w:r>
      <w:r w:rsidR="00D96CEA">
        <w:rPr>
          <w:rFonts w:ascii="Times New Roman" w:hAnsi="Times New Roman" w:cs="Times New Roman"/>
          <w:sz w:val="28"/>
          <w:szCs w:val="28"/>
        </w:rPr>
        <w:t xml:space="preserve"> -</w:t>
      </w:r>
      <w:r w:rsidR="008A5701">
        <w:rPr>
          <w:rFonts w:ascii="Times New Roman" w:hAnsi="Times New Roman" w:cs="Times New Roman"/>
          <w:sz w:val="28"/>
          <w:szCs w:val="28"/>
        </w:rPr>
        <w:t xml:space="preserve"> </w:t>
      </w:r>
      <w:r w:rsidR="00EF1185" w:rsidRPr="00BB1D00">
        <w:rPr>
          <w:rFonts w:ascii="Times New Roman" w:hAnsi="Times New Roman" w:cs="Times New Roman"/>
          <w:sz w:val="28"/>
          <w:szCs w:val="28"/>
        </w:rPr>
        <w:t xml:space="preserve">либо действий). </w:t>
      </w:r>
    </w:p>
    <w:p w:rsidR="00EF1185" w:rsidRPr="00BB1D00" w:rsidRDefault="007A73CF"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FC7709">
        <w:rPr>
          <w:rFonts w:ascii="Times New Roman" w:hAnsi="Times New Roman" w:cs="Times New Roman"/>
          <w:sz w:val="28"/>
          <w:szCs w:val="28"/>
        </w:rPr>
        <w:t>о</w:t>
      </w:r>
      <w:r w:rsidR="005432B9" w:rsidRPr="005432B9">
        <w:rPr>
          <w:rFonts w:ascii="Times New Roman" w:hAnsi="Times New Roman" w:cs="Times New Roman"/>
          <w:sz w:val="28"/>
          <w:szCs w:val="28"/>
        </w:rPr>
        <w:t>-</w:t>
      </w:r>
      <w:r w:rsidR="00710474">
        <w:rPr>
          <w:rFonts w:ascii="Times New Roman" w:hAnsi="Times New Roman" w:cs="Times New Roman"/>
          <w:sz w:val="28"/>
          <w:szCs w:val="28"/>
        </w:rPr>
        <w:t xml:space="preserve">вторых, имеет </w:t>
      </w:r>
      <w:r w:rsidR="00EF1185" w:rsidRPr="00BB1D00">
        <w:rPr>
          <w:rFonts w:ascii="Times New Roman" w:hAnsi="Times New Roman" w:cs="Times New Roman"/>
          <w:sz w:val="28"/>
          <w:szCs w:val="28"/>
        </w:rPr>
        <w:t>юридическую специфику вещного права</w:t>
      </w:r>
      <w:r w:rsidR="00E360C9">
        <w:rPr>
          <w:rFonts w:ascii="Times New Roman" w:hAnsi="Times New Roman" w:cs="Times New Roman"/>
          <w:sz w:val="28"/>
          <w:szCs w:val="28"/>
        </w:rPr>
        <w:t>, который</w:t>
      </w:r>
      <w:r w:rsidR="00EF1185" w:rsidRPr="00BB1D00">
        <w:rPr>
          <w:rFonts w:ascii="Times New Roman" w:hAnsi="Times New Roman" w:cs="Times New Roman"/>
          <w:sz w:val="28"/>
          <w:szCs w:val="28"/>
        </w:rPr>
        <w:t xml:space="preserve"> составляет его </w:t>
      </w:r>
      <w:r w:rsidR="00EF1185" w:rsidRPr="00BB1D00">
        <w:rPr>
          <w:rFonts w:ascii="Times New Roman" w:hAnsi="Times New Roman" w:cs="Times New Roman"/>
          <w:bCs/>
          <w:sz w:val="28"/>
          <w:szCs w:val="28"/>
        </w:rPr>
        <w:t>абсолютный характер</w:t>
      </w:r>
      <w:r w:rsidR="00EF1185" w:rsidRPr="00BB1D00">
        <w:rPr>
          <w:rFonts w:ascii="Times New Roman" w:hAnsi="Times New Roman" w:cs="Times New Roman"/>
          <w:sz w:val="28"/>
          <w:szCs w:val="28"/>
        </w:rPr>
        <w:t>. Ведь оно определяет связи управомоченного лица со всеми другими (третьими) лицами, а не с конкретным обязанным лицом (что характерно для обязательственных прав, являющихся в силу этого относительными по своей юридической природе). Абсолютность вещных прав обусловлена как раз тем, что они закрепляют отношение лица к вещи, а не к другим лицам, исключая для всех них возможность препятствовать управомоченному лицу в использовании вещи либо воздействовать на вещь без его разрешения.</w:t>
      </w:r>
    </w:p>
    <w:p w:rsidR="00EF1185" w:rsidRPr="00E360C9" w:rsidRDefault="00AE66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5432B9" w:rsidRPr="005432B9">
        <w:rPr>
          <w:rFonts w:ascii="Times New Roman" w:hAnsi="Times New Roman" w:cs="Times New Roman"/>
          <w:sz w:val="28"/>
          <w:szCs w:val="28"/>
        </w:rPr>
        <w:t>-</w:t>
      </w:r>
      <w:r>
        <w:rPr>
          <w:rFonts w:ascii="Times New Roman" w:hAnsi="Times New Roman" w:cs="Times New Roman"/>
          <w:sz w:val="28"/>
          <w:szCs w:val="28"/>
        </w:rPr>
        <w:t>третьих, носят</w:t>
      </w:r>
      <w:r w:rsidR="00E360C9">
        <w:rPr>
          <w:rFonts w:ascii="Times New Roman" w:hAnsi="Times New Roman" w:cs="Times New Roman"/>
          <w:sz w:val="28"/>
          <w:szCs w:val="28"/>
        </w:rPr>
        <w:t xml:space="preserve"> </w:t>
      </w:r>
      <w:r w:rsidR="00EF1185" w:rsidRPr="00E360C9">
        <w:rPr>
          <w:rFonts w:ascii="Times New Roman" w:hAnsi="Times New Roman" w:cs="Times New Roman"/>
          <w:sz w:val="28"/>
          <w:szCs w:val="28"/>
        </w:rPr>
        <w:t>абсолютный характер вещных прав делает необходимой их гражданско</w:t>
      </w:r>
      <w:r w:rsidR="00C96C79" w:rsidRPr="00C96C79">
        <w:rPr>
          <w:rFonts w:ascii="Times New Roman" w:hAnsi="Times New Roman" w:cs="Times New Roman"/>
          <w:sz w:val="28"/>
          <w:szCs w:val="28"/>
        </w:rPr>
        <w:t>-</w:t>
      </w:r>
      <w:r w:rsidR="00EF1185" w:rsidRPr="00E360C9">
        <w:rPr>
          <w:rFonts w:ascii="Times New Roman" w:hAnsi="Times New Roman" w:cs="Times New Roman"/>
          <w:sz w:val="28"/>
          <w:szCs w:val="28"/>
        </w:rPr>
        <w:t xml:space="preserve">правовую защиту с помощью особых </w:t>
      </w:r>
      <w:r w:rsidR="00EF1185" w:rsidRPr="00E360C9">
        <w:rPr>
          <w:rFonts w:ascii="Times New Roman" w:hAnsi="Times New Roman" w:cs="Times New Roman"/>
          <w:bCs/>
          <w:sz w:val="28"/>
          <w:szCs w:val="28"/>
        </w:rPr>
        <w:t>вещно</w:t>
      </w:r>
      <w:r w:rsidR="004D5986">
        <w:rPr>
          <w:rFonts w:ascii="Times New Roman" w:hAnsi="Times New Roman" w:cs="Times New Roman"/>
          <w:bCs/>
          <w:sz w:val="28"/>
          <w:szCs w:val="28"/>
        </w:rPr>
        <w:t>-</w:t>
      </w:r>
      <w:r w:rsidR="00EF1185" w:rsidRPr="00E360C9">
        <w:rPr>
          <w:rFonts w:ascii="Times New Roman" w:hAnsi="Times New Roman" w:cs="Times New Roman"/>
          <w:bCs/>
          <w:sz w:val="28"/>
          <w:szCs w:val="28"/>
        </w:rPr>
        <w:t>правовых исков</w:t>
      </w:r>
      <w:r w:rsidR="00EF1185" w:rsidRPr="00E360C9">
        <w:rPr>
          <w:rFonts w:ascii="Times New Roman" w:hAnsi="Times New Roman" w:cs="Times New Roman"/>
          <w:sz w:val="28"/>
          <w:szCs w:val="28"/>
        </w:rPr>
        <w:t xml:space="preserve">, которые также могут быть направлены против любых лиц, поскольку любое лицо может стать нарушителем вещного права (тогда как нарушителем обязательственного права может стать только конкретное обязанное лицо, к которому и будет обращен соответствующий </w:t>
      </w:r>
      <w:r w:rsidR="00A13213">
        <w:rPr>
          <w:rFonts w:ascii="Times New Roman" w:hAnsi="Times New Roman" w:cs="Times New Roman"/>
          <w:sz w:val="28"/>
          <w:szCs w:val="28"/>
        </w:rPr>
        <w:t>обязательственно</w:t>
      </w:r>
      <w:r w:rsidR="004D5986">
        <w:rPr>
          <w:rFonts w:ascii="Times New Roman" w:hAnsi="Times New Roman" w:cs="Times New Roman"/>
          <w:sz w:val="28"/>
          <w:szCs w:val="28"/>
        </w:rPr>
        <w:t>-</w:t>
      </w:r>
      <w:r w:rsidR="00A13213">
        <w:rPr>
          <w:rFonts w:ascii="Times New Roman" w:hAnsi="Times New Roman" w:cs="Times New Roman"/>
          <w:sz w:val="28"/>
          <w:szCs w:val="28"/>
        </w:rPr>
        <w:t>правовой иск)</w:t>
      </w:r>
      <w:r w:rsidR="00F83E3D">
        <w:rPr>
          <w:rStyle w:val="aa"/>
          <w:rFonts w:ascii="Times New Roman" w:hAnsi="Times New Roman" w:cs="Times New Roman"/>
          <w:sz w:val="28"/>
          <w:szCs w:val="28"/>
        </w:rPr>
        <w:footnoteReference w:id="8"/>
      </w:r>
      <w:r w:rsidR="00A13213">
        <w:rPr>
          <w:rFonts w:ascii="Times New Roman" w:hAnsi="Times New Roman" w:cs="Times New Roman"/>
          <w:sz w:val="28"/>
          <w:szCs w:val="28"/>
        </w:rPr>
        <w:t>.</w:t>
      </w:r>
    </w:p>
    <w:p w:rsidR="000F1DF1" w:rsidRPr="000F1DF1" w:rsidRDefault="00E360C9"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C96C79" w:rsidRPr="00C96C79">
        <w:rPr>
          <w:rFonts w:ascii="Times New Roman" w:hAnsi="Times New Roman" w:cs="Times New Roman"/>
          <w:sz w:val="28"/>
          <w:szCs w:val="28"/>
        </w:rPr>
        <w:t>-</w:t>
      </w:r>
      <w:r>
        <w:rPr>
          <w:rFonts w:ascii="Times New Roman" w:hAnsi="Times New Roman" w:cs="Times New Roman"/>
          <w:sz w:val="28"/>
          <w:szCs w:val="28"/>
        </w:rPr>
        <w:t xml:space="preserve">четвертых, </w:t>
      </w:r>
      <w:r w:rsidR="00EF1185" w:rsidRPr="00E360C9">
        <w:rPr>
          <w:rFonts w:ascii="Times New Roman" w:hAnsi="Times New Roman" w:cs="Times New Roman"/>
          <w:sz w:val="28"/>
          <w:szCs w:val="28"/>
        </w:rPr>
        <w:t xml:space="preserve">объектом вещных прав могут служить только </w:t>
      </w:r>
      <w:r w:rsidR="00EF1185" w:rsidRPr="00E360C9">
        <w:rPr>
          <w:rFonts w:ascii="Times New Roman" w:hAnsi="Times New Roman" w:cs="Times New Roman"/>
          <w:bCs/>
          <w:sz w:val="28"/>
          <w:szCs w:val="28"/>
        </w:rPr>
        <w:t>индивидуально</w:t>
      </w:r>
      <w:r w:rsidR="00C96C79" w:rsidRPr="00C96C79">
        <w:rPr>
          <w:rFonts w:ascii="Times New Roman" w:hAnsi="Times New Roman" w:cs="Times New Roman"/>
          <w:bCs/>
          <w:sz w:val="28"/>
          <w:szCs w:val="28"/>
        </w:rPr>
        <w:t xml:space="preserve"> - </w:t>
      </w:r>
      <w:r w:rsidR="00EF1185" w:rsidRPr="00E360C9">
        <w:rPr>
          <w:rFonts w:ascii="Times New Roman" w:hAnsi="Times New Roman" w:cs="Times New Roman"/>
          <w:bCs/>
          <w:sz w:val="28"/>
          <w:szCs w:val="28"/>
        </w:rPr>
        <w:t>определенные вещи</w:t>
      </w:r>
      <w:r w:rsidR="00EF1185" w:rsidRPr="00E360C9">
        <w:rPr>
          <w:rFonts w:ascii="Times New Roman" w:hAnsi="Times New Roman" w:cs="Times New Roman"/>
          <w:sz w:val="28"/>
          <w:szCs w:val="28"/>
        </w:rPr>
        <w:t>, а потому с гибелью соответствующей вещи автоматически прекращается и вещное право на нее. Объектом вещных прав не могут быть не только другие (обязательственные) права, т.е. по сути поведение обязанных лиц, но и вещи, определенные родовыми признаками, ибо осуществление хозяйственного господства невозможно в отношении неиндивидуализированного, абстрактно представляемого имущества.</w:t>
      </w:r>
    </w:p>
    <w:p w:rsidR="00D63395" w:rsidRPr="00E360C9" w:rsidRDefault="00055060"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C96C79" w:rsidRPr="00C96C79">
        <w:rPr>
          <w:rFonts w:ascii="Times New Roman" w:hAnsi="Times New Roman" w:cs="Times New Roman"/>
          <w:sz w:val="28"/>
          <w:szCs w:val="28"/>
        </w:rPr>
        <w:t>-</w:t>
      </w:r>
      <w:r>
        <w:rPr>
          <w:rFonts w:ascii="Times New Roman" w:hAnsi="Times New Roman" w:cs="Times New Roman"/>
          <w:sz w:val="28"/>
          <w:szCs w:val="28"/>
        </w:rPr>
        <w:t xml:space="preserve">пятых, </w:t>
      </w:r>
      <w:r w:rsidR="00EF1185" w:rsidRPr="00E360C9">
        <w:rPr>
          <w:rFonts w:ascii="Times New Roman" w:hAnsi="Times New Roman" w:cs="Times New Roman"/>
          <w:sz w:val="28"/>
          <w:szCs w:val="28"/>
        </w:rPr>
        <w:t xml:space="preserve">из абсолютного характера вещных прав, действующих в отношении всех третьих лиц, которые должны быть четко осведомлены о содержании и видах таких прав, вытекает необходимость </w:t>
      </w:r>
      <w:r w:rsidR="00EF1185" w:rsidRPr="00E360C9">
        <w:rPr>
          <w:rFonts w:ascii="Times New Roman" w:hAnsi="Times New Roman" w:cs="Times New Roman"/>
          <w:bCs/>
          <w:sz w:val="28"/>
          <w:szCs w:val="28"/>
        </w:rPr>
        <w:t>исчерпывающего определения в законе</w:t>
      </w:r>
      <w:r w:rsidR="00EE76C1">
        <w:rPr>
          <w:rFonts w:ascii="Times New Roman" w:hAnsi="Times New Roman" w:cs="Times New Roman"/>
          <w:bCs/>
          <w:sz w:val="28"/>
          <w:szCs w:val="28"/>
        </w:rPr>
        <w:t>,</w:t>
      </w:r>
      <w:r w:rsidR="00735093" w:rsidRPr="00E360C9">
        <w:rPr>
          <w:rFonts w:ascii="Times New Roman" w:hAnsi="Times New Roman" w:cs="Times New Roman"/>
          <w:sz w:val="28"/>
          <w:szCs w:val="28"/>
        </w:rPr>
        <w:t xml:space="preserve"> как видов</w:t>
      </w:r>
      <w:r w:rsidR="00EF1185" w:rsidRPr="00E360C9">
        <w:rPr>
          <w:rFonts w:ascii="Times New Roman" w:hAnsi="Times New Roman" w:cs="Times New Roman"/>
          <w:sz w:val="28"/>
          <w:szCs w:val="28"/>
        </w:rPr>
        <w:t xml:space="preserve"> вещных прав, так и их содержания. Такая императивная по характеру регламентация исключает какие</w:t>
      </w:r>
      <w:r w:rsidR="003774E6" w:rsidRPr="003774E6">
        <w:rPr>
          <w:rFonts w:ascii="Times New Roman" w:hAnsi="Times New Roman" w:cs="Times New Roman"/>
          <w:sz w:val="28"/>
          <w:szCs w:val="28"/>
        </w:rPr>
        <w:t xml:space="preserve"> </w:t>
      </w:r>
      <w:r w:rsidR="003774E6">
        <w:rPr>
          <w:rFonts w:ascii="Times New Roman" w:hAnsi="Times New Roman" w:cs="Times New Roman"/>
          <w:sz w:val="28"/>
          <w:szCs w:val="28"/>
        </w:rPr>
        <w:t>-</w:t>
      </w:r>
      <w:r w:rsidR="003774E6" w:rsidRPr="003774E6">
        <w:rPr>
          <w:rFonts w:ascii="Times New Roman" w:hAnsi="Times New Roman" w:cs="Times New Roman"/>
          <w:sz w:val="28"/>
          <w:szCs w:val="28"/>
        </w:rPr>
        <w:t xml:space="preserve"> </w:t>
      </w:r>
      <w:r w:rsidR="00EF1185" w:rsidRPr="00E360C9">
        <w:rPr>
          <w:rFonts w:ascii="Times New Roman" w:hAnsi="Times New Roman" w:cs="Times New Roman"/>
          <w:sz w:val="28"/>
          <w:szCs w:val="28"/>
        </w:rPr>
        <w:t>либо возможности появления новых, неизвестных закону видов вещных прав либо какое бы то ни было изменение</w:t>
      </w:r>
      <w:r w:rsidR="00735093" w:rsidRPr="00E360C9">
        <w:rPr>
          <w:rFonts w:ascii="Times New Roman" w:hAnsi="Times New Roman" w:cs="Times New Roman"/>
          <w:sz w:val="28"/>
          <w:szCs w:val="28"/>
        </w:rPr>
        <w:t xml:space="preserve"> их содержания их субъектами</w:t>
      </w:r>
      <w:r w:rsidR="00FD708D" w:rsidRPr="00E360C9">
        <w:rPr>
          <w:rFonts w:ascii="Times New Roman" w:hAnsi="Times New Roman" w:cs="Times New Roman"/>
          <w:sz w:val="28"/>
          <w:szCs w:val="28"/>
        </w:rPr>
        <w:t>. М</w:t>
      </w:r>
      <w:r w:rsidR="00EF1185" w:rsidRPr="00E360C9">
        <w:rPr>
          <w:rFonts w:ascii="Times New Roman" w:hAnsi="Times New Roman" w:cs="Times New Roman"/>
          <w:sz w:val="28"/>
          <w:szCs w:val="28"/>
        </w:rPr>
        <w:t xml:space="preserve">ожно сказать, что </w:t>
      </w:r>
      <w:r w:rsidR="00EF1185" w:rsidRPr="00E360C9">
        <w:rPr>
          <w:rFonts w:ascii="Times New Roman" w:hAnsi="Times New Roman" w:cs="Times New Roman"/>
          <w:bCs/>
          <w:sz w:val="28"/>
          <w:szCs w:val="28"/>
        </w:rPr>
        <w:t>вещным правом является предусмотренное законом абсолютное субъективное гражданское право лица, предоставляющее ему возможность непосредственного господства над конкретной вещью и отстранения от нее всех других лиц, защищаемое специальными гражданско</w:t>
      </w:r>
      <w:r w:rsidR="003774E6" w:rsidRPr="003774E6">
        <w:rPr>
          <w:rFonts w:ascii="Times New Roman" w:hAnsi="Times New Roman" w:cs="Times New Roman"/>
          <w:bCs/>
          <w:sz w:val="28"/>
          <w:szCs w:val="28"/>
        </w:rPr>
        <w:t>-</w:t>
      </w:r>
      <w:r w:rsidR="00EF1185" w:rsidRPr="00E360C9">
        <w:rPr>
          <w:rFonts w:ascii="Times New Roman" w:hAnsi="Times New Roman" w:cs="Times New Roman"/>
          <w:bCs/>
          <w:sz w:val="28"/>
          <w:szCs w:val="28"/>
        </w:rPr>
        <w:t>правовыми исками</w:t>
      </w:r>
      <w:r w:rsidR="00EF1185" w:rsidRPr="00E360C9">
        <w:rPr>
          <w:rFonts w:ascii="Times New Roman" w:hAnsi="Times New Roman" w:cs="Times New Roman"/>
          <w:sz w:val="28"/>
          <w:szCs w:val="28"/>
        </w:rPr>
        <w:t>.</w:t>
      </w:r>
      <w:r w:rsidR="00816633" w:rsidRPr="00816633">
        <w:t xml:space="preserve"> </w:t>
      </w:r>
    </w:p>
    <w:p w:rsidR="00EF1185" w:rsidRPr="00A96D86" w:rsidRDefault="00EF11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6D86">
        <w:rPr>
          <w:rFonts w:ascii="Times New Roman" w:hAnsi="Times New Roman" w:cs="Times New Roman"/>
          <w:sz w:val="28"/>
          <w:szCs w:val="28"/>
        </w:rPr>
        <w:t xml:space="preserve">Объектами вещных прав признаются только </w:t>
      </w:r>
      <w:r w:rsidRPr="00A96D86">
        <w:rPr>
          <w:rFonts w:ascii="Times New Roman" w:hAnsi="Times New Roman" w:cs="Times New Roman"/>
          <w:bCs/>
          <w:sz w:val="28"/>
          <w:szCs w:val="28"/>
        </w:rPr>
        <w:t>вещи</w:t>
      </w:r>
      <w:r w:rsidRPr="00A96D86">
        <w:rPr>
          <w:rFonts w:ascii="Times New Roman" w:hAnsi="Times New Roman" w:cs="Times New Roman"/>
          <w:sz w:val="28"/>
          <w:szCs w:val="28"/>
        </w:rPr>
        <w:t xml:space="preserve">, причем </w:t>
      </w:r>
      <w:r w:rsidRPr="00A96D86">
        <w:rPr>
          <w:rFonts w:ascii="Times New Roman" w:hAnsi="Times New Roman" w:cs="Times New Roman"/>
          <w:bCs/>
          <w:sz w:val="28"/>
          <w:szCs w:val="28"/>
        </w:rPr>
        <w:t>индивидуально</w:t>
      </w:r>
      <w:r w:rsidR="00D96CEA">
        <w:rPr>
          <w:rFonts w:ascii="Times New Roman" w:hAnsi="Times New Roman" w:cs="Times New Roman"/>
          <w:bCs/>
          <w:sz w:val="28"/>
          <w:szCs w:val="28"/>
        </w:rPr>
        <w:t xml:space="preserve"> </w:t>
      </w:r>
      <w:r w:rsidR="00C96C79" w:rsidRPr="00C96C79">
        <w:rPr>
          <w:rFonts w:ascii="Times New Roman" w:hAnsi="Times New Roman" w:cs="Times New Roman"/>
          <w:bCs/>
          <w:sz w:val="28"/>
          <w:szCs w:val="28"/>
        </w:rPr>
        <w:t>-</w:t>
      </w:r>
      <w:r w:rsidR="00D96CEA">
        <w:rPr>
          <w:rFonts w:ascii="Times New Roman" w:hAnsi="Times New Roman" w:cs="Times New Roman"/>
          <w:bCs/>
          <w:sz w:val="28"/>
          <w:szCs w:val="28"/>
        </w:rPr>
        <w:t xml:space="preserve"> </w:t>
      </w:r>
      <w:r w:rsidRPr="00A96D86">
        <w:rPr>
          <w:rFonts w:ascii="Times New Roman" w:hAnsi="Times New Roman" w:cs="Times New Roman"/>
          <w:bCs/>
          <w:sz w:val="28"/>
          <w:szCs w:val="28"/>
        </w:rPr>
        <w:t>определенные</w:t>
      </w:r>
      <w:r w:rsidR="00C575E1">
        <w:rPr>
          <w:rFonts w:ascii="Times New Roman" w:hAnsi="Times New Roman" w:cs="Times New Roman"/>
          <w:sz w:val="28"/>
          <w:szCs w:val="28"/>
        </w:rPr>
        <w:t xml:space="preserve">. </w:t>
      </w:r>
      <w:r w:rsidRPr="00A96D86">
        <w:rPr>
          <w:rFonts w:ascii="Times New Roman" w:hAnsi="Times New Roman" w:cs="Times New Roman"/>
          <w:sz w:val="28"/>
          <w:szCs w:val="28"/>
        </w:rPr>
        <w:t>Для вещных прав такая ситуация исключается, ибо названные объекты не могут находиться в чьем</w:t>
      </w:r>
      <w:r w:rsidR="00D96CEA">
        <w:rPr>
          <w:rFonts w:ascii="Times New Roman" w:hAnsi="Times New Roman" w:cs="Times New Roman"/>
          <w:sz w:val="28"/>
          <w:szCs w:val="28"/>
        </w:rPr>
        <w:t xml:space="preserve"> </w:t>
      </w:r>
      <w:r w:rsidR="003774E6" w:rsidRPr="003774E6">
        <w:rPr>
          <w:rFonts w:ascii="Times New Roman" w:hAnsi="Times New Roman" w:cs="Times New Roman"/>
          <w:sz w:val="28"/>
          <w:szCs w:val="28"/>
        </w:rPr>
        <w:t>-</w:t>
      </w:r>
      <w:r w:rsidR="008A5701">
        <w:rPr>
          <w:rFonts w:ascii="Times New Roman" w:hAnsi="Times New Roman" w:cs="Times New Roman"/>
          <w:sz w:val="28"/>
          <w:szCs w:val="28"/>
        </w:rPr>
        <w:t xml:space="preserve"> </w:t>
      </w:r>
      <w:r w:rsidRPr="00A96D86">
        <w:rPr>
          <w:rFonts w:ascii="Times New Roman" w:hAnsi="Times New Roman" w:cs="Times New Roman"/>
          <w:sz w:val="28"/>
          <w:szCs w:val="28"/>
        </w:rPr>
        <w:t>либо конкретном владении и стать пред</w:t>
      </w:r>
      <w:r w:rsidR="00A13213">
        <w:rPr>
          <w:rFonts w:ascii="Times New Roman" w:hAnsi="Times New Roman" w:cs="Times New Roman"/>
          <w:sz w:val="28"/>
          <w:szCs w:val="28"/>
        </w:rPr>
        <w:t>метом хозяйственного господства</w:t>
      </w:r>
      <w:r w:rsidR="00F83E3D" w:rsidRPr="00A96D86">
        <w:rPr>
          <w:rStyle w:val="aa"/>
          <w:rFonts w:ascii="Times New Roman" w:hAnsi="Times New Roman" w:cs="Times New Roman"/>
          <w:sz w:val="28"/>
          <w:szCs w:val="28"/>
        </w:rPr>
        <w:footnoteReference w:id="9"/>
      </w:r>
      <w:r w:rsidR="00A13213">
        <w:rPr>
          <w:rFonts w:ascii="Times New Roman" w:hAnsi="Times New Roman" w:cs="Times New Roman"/>
          <w:sz w:val="28"/>
          <w:szCs w:val="28"/>
        </w:rPr>
        <w:t>.</w:t>
      </w:r>
    </w:p>
    <w:p w:rsidR="009055AC" w:rsidRDefault="00C575E1"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 же касается «имущества»</w:t>
      </w:r>
      <w:r w:rsidR="00EF1185" w:rsidRPr="00A96D86">
        <w:rPr>
          <w:rFonts w:ascii="Times New Roman" w:hAnsi="Times New Roman" w:cs="Times New Roman"/>
          <w:sz w:val="28"/>
          <w:szCs w:val="28"/>
        </w:rPr>
        <w:t xml:space="preserve"> как возможного объекта права собственности и нахождения в его составе имущест</w:t>
      </w:r>
      <w:r>
        <w:rPr>
          <w:rFonts w:ascii="Times New Roman" w:hAnsi="Times New Roman" w:cs="Times New Roman"/>
          <w:sz w:val="28"/>
          <w:szCs w:val="28"/>
        </w:rPr>
        <w:t>венных прав («бестелесных вещей»</w:t>
      </w:r>
      <w:r w:rsidR="00EF1185" w:rsidRPr="00A96D86">
        <w:rPr>
          <w:rFonts w:ascii="Times New Roman" w:hAnsi="Times New Roman" w:cs="Times New Roman"/>
          <w:sz w:val="28"/>
          <w:szCs w:val="28"/>
        </w:rPr>
        <w:t>) или обязанностей, то следует иметь в виду условность</w:t>
      </w:r>
      <w:r w:rsidR="00A25C16">
        <w:rPr>
          <w:rFonts w:ascii="Times New Roman" w:hAnsi="Times New Roman" w:cs="Times New Roman"/>
          <w:sz w:val="28"/>
          <w:szCs w:val="28"/>
        </w:rPr>
        <w:t xml:space="preserve"> такой квалификации. «Имущество»</w:t>
      </w:r>
      <w:r w:rsidR="00EF1185" w:rsidRPr="00A96D86">
        <w:rPr>
          <w:rFonts w:ascii="Times New Roman" w:hAnsi="Times New Roman" w:cs="Times New Roman"/>
          <w:sz w:val="28"/>
          <w:szCs w:val="28"/>
        </w:rPr>
        <w:t xml:space="preserve"> составляет единый комплекс лишь </w:t>
      </w:r>
      <w:r w:rsidR="00EF1185" w:rsidRPr="00A96D86">
        <w:rPr>
          <w:rFonts w:ascii="Times New Roman" w:hAnsi="Times New Roman" w:cs="Times New Roman"/>
          <w:bCs/>
          <w:sz w:val="28"/>
          <w:szCs w:val="28"/>
        </w:rPr>
        <w:t>для целей оборота</w:t>
      </w:r>
      <w:r w:rsidR="00EF1185" w:rsidRPr="00A96D86">
        <w:rPr>
          <w:rFonts w:ascii="Times New Roman" w:hAnsi="Times New Roman" w:cs="Times New Roman"/>
          <w:sz w:val="28"/>
          <w:szCs w:val="28"/>
        </w:rPr>
        <w:t>, т.е. в обязательственных отношениях (например, при совершении сделок по продаже или аренде предприятия) либо в случаях универсального правопреемства (при прекращении существования одного из субъектов в ситуации реорганизации юридических лиц или наследования после смерти гражданина). Таковым, например, является наследственное имущество (наследство, наследственная масса) в соответствии с ч. 1 ст. 1112 ГК. При непосредственном использовании имущества его собственником (субъектом иного вещного права), т.е. в статике имущественных отношений,сразу же выявляются особенности правового режима отдельных составляющих его объектов.</w:t>
      </w:r>
    </w:p>
    <w:p w:rsidR="00EF1185" w:rsidRPr="00A96D86" w:rsidRDefault="004308D3"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Следует заострить внимание на основных категориях</w:t>
      </w:r>
      <w:r w:rsidR="00EF1185" w:rsidRPr="00A96D86">
        <w:rPr>
          <w:rFonts w:ascii="Times New Roman" w:hAnsi="Times New Roman" w:cs="Times New Roman"/>
          <w:sz w:val="28"/>
          <w:szCs w:val="28"/>
        </w:rPr>
        <w:t xml:space="preserve"> вещных прав:</w:t>
      </w:r>
    </w:p>
    <w:p w:rsidR="00EF1185" w:rsidRDefault="009C3CE7"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w:t>
      </w:r>
      <w:r w:rsidR="003774E6" w:rsidRPr="003774E6">
        <w:rPr>
          <w:rFonts w:ascii="Times New Roman" w:hAnsi="Times New Roman" w:cs="Times New Roman"/>
          <w:sz w:val="28"/>
          <w:szCs w:val="28"/>
        </w:rPr>
        <w:t>-</w:t>
      </w:r>
      <w:r>
        <w:rPr>
          <w:rFonts w:ascii="Times New Roman" w:hAnsi="Times New Roman" w:cs="Times New Roman"/>
          <w:sz w:val="28"/>
          <w:szCs w:val="28"/>
        </w:rPr>
        <w:t>первых,</w:t>
      </w:r>
      <w:r w:rsidR="00EF1185" w:rsidRPr="009C3CE7">
        <w:rPr>
          <w:rFonts w:ascii="Times New Roman" w:hAnsi="Times New Roman" w:cs="Times New Roman"/>
          <w:sz w:val="28"/>
          <w:szCs w:val="28"/>
        </w:rPr>
        <w:t xml:space="preserve"> </w:t>
      </w:r>
      <w:r>
        <w:rPr>
          <w:rFonts w:ascii="Times New Roman" w:hAnsi="Times New Roman" w:cs="Times New Roman"/>
          <w:bCs/>
          <w:sz w:val="28"/>
          <w:szCs w:val="28"/>
        </w:rPr>
        <w:t>п</w:t>
      </w:r>
      <w:r w:rsidR="00EF1185" w:rsidRPr="009C3CE7">
        <w:rPr>
          <w:rFonts w:ascii="Times New Roman" w:hAnsi="Times New Roman" w:cs="Times New Roman"/>
          <w:bCs/>
          <w:sz w:val="28"/>
          <w:szCs w:val="28"/>
        </w:rPr>
        <w:t>раво собственности</w:t>
      </w:r>
      <w:r w:rsidR="00324BD7">
        <w:rPr>
          <w:rFonts w:ascii="Times New Roman" w:hAnsi="Times New Roman" w:cs="Times New Roman"/>
          <w:sz w:val="28"/>
          <w:szCs w:val="28"/>
        </w:rPr>
        <w:t xml:space="preserve"> </w:t>
      </w:r>
      <w:r w:rsidR="00C60046">
        <w:rPr>
          <w:rFonts w:ascii="Times New Roman" w:hAnsi="Times New Roman" w:cs="Times New Roman"/>
          <w:sz w:val="28"/>
          <w:szCs w:val="28"/>
        </w:rPr>
        <w:t xml:space="preserve"> разделятся в двух смыслах: </w:t>
      </w:r>
      <w:r w:rsidRPr="009C3CE7">
        <w:rPr>
          <w:rFonts w:ascii="Times New Roman" w:hAnsi="Times New Roman" w:cs="Times New Roman"/>
          <w:sz w:val="28"/>
          <w:szCs w:val="28"/>
        </w:rPr>
        <w:t>в объективном смысли</w:t>
      </w:r>
      <w:r w:rsidR="00324BD7">
        <w:rPr>
          <w:rFonts w:ascii="Times New Roman" w:hAnsi="Times New Roman" w:cs="Times New Roman"/>
          <w:sz w:val="28"/>
          <w:szCs w:val="28"/>
        </w:rPr>
        <w:t xml:space="preserve"> </w:t>
      </w:r>
      <w:r w:rsidR="00C96C79">
        <w:rPr>
          <w:rFonts w:ascii="Times New Roman" w:hAnsi="Times New Roman" w:cs="Times New Roman"/>
          <w:sz w:val="28"/>
          <w:szCs w:val="28"/>
        </w:rPr>
        <w:t>-</w:t>
      </w:r>
      <w:r w:rsidRPr="009C3CE7">
        <w:rPr>
          <w:rFonts w:ascii="Times New Roman" w:hAnsi="Times New Roman" w:cs="Times New Roman"/>
          <w:sz w:val="28"/>
          <w:szCs w:val="28"/>
        </w:rPr>
        <w:t xml:space="preserve"> это совокупность юридических норма, </w:t>
      </w:r>
      <w:r w:rsidR="00324BD7" w:rsidRPr="009C3CE7">
        <w:rPr>
          <w:rFonts w:ascii="Times New Roman" w:hAnsi="Times New Roman" w:cs="Times New Roman"/>
          <w:sz w:val="28"/>
          <w:szCs w:val="28"/>
        </w:rPr>
        <w:t>р</w:t>
      </w:r>
      <w:r w:rsidR="00324BD7">
        <w:rPr>
          <w:rFonts w:ascii="Times New Roman" w:hAnsi="Times New Roman" w:cs="Times New Roman"/>
          <w:sz w:val="28"/>
          <w:szCs w:val="28"/>
        </w:rPr>
        <w:t>егулирующих</w:t>
      </w:r>
      <w:r w:rsidRPr="009C3CE7">
        <w:rPr>
          <w:rFonts w:ascii="Times New Roman" w:hAnsi="Times New Roman" w:cs="Times New Roman"/>
          <w:sz w:val="28"/>
          <w:szCs w:val="28"/>
        </w:rPr>
        <w:t xml:space="preserve"> отношение присваивания материальных благ, одним лицом и отчуждения</w:t>
      </w:r>
      <w:r w:rsidR="00324BD7">
        <w:rPr>
          <w:rFonts w:ascii="Times New Roman" w:hAnsi="Times New Roman" w:cs="Times New Roman"/>
          <w:sz w:val="28"/>
          <w:szCs w:val="28"/>
        </w:rPr>
        <w:t xml:space="preserve"> от этих материальных благ </w:t>
      </w:r>
      <w:r w:rsidRPr="009C3CE7">
        <w:rPr>
          <w:rFonts w:ascii="Times New Roman" w:hAnsi="Times New Roman" w:cs="Times New Roman"/>
          <w:sz w:val="28"/>
          <w:szCs w:val="28"/>
        </w:rPr>
        <w:t xml:space="preserve"> другим лицом;</w:t>
      </w:r>
      <w:r w:rsidR="00562B48">
        <w:rPr>
          <w:rFonts w:ascii="Times New Roman" w:hAnsi="Times New Roman" w:cs="Times New Roman"/>
          <w:sz w:val="28"/>
          <w:szCs w:val="28"/>
        </w:rPr>
        <w:t xml:space="preserve"> </w:t>
      </w:r>
      <w:r w:rsidR="00C60046">
        <w:rPr>
          <w:rFonts w:ascii="Times New Roman" w:hAnsi="Times New Roman" w:cs="Times New Roman"/>
          <w:sz w:val="28"/>
          <w:szCs w:val="28"/>
        </w:rPr>
        <w:t>с</w:t>
      </w:r>
      <w:r w:rsidR="00217C77">
        <w:rPr>
          <w:rFonts w:ascii="Times New Roman" w:hAnsi="Times New Roman" w:cs="Times New Roman"/>
          <w:sz w:val="28"/>
          <w:szCs w:val="28"/>
        </w:rPr>
        <w:t>убъективном смысли -</w:t>
      </w:r>
      <w:r w:rsidR="00562B48">
        <w:rPr>
          <w:rFonts w:ascii="Times New Roman" w:hAnsi="Times New Roman" w:cs="Times New Roman"/>
          <w:sz w:val="28"/>
          <w:szCs w:val="28"/>
        </w:rPr>
        <w:t xml:space="preserve"> это некоторые субъективные право конкретного лица владеть пользоваться, распоряжаться вещью.</w:t>
      </w:r>
    </w:p>
    <w:p w:rsidR="005075B0" w:rsidRPr="009C3CE7" w:rsidRDefault="00C60046"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Владения </w:t>
      </w:r>
      <w:r w:rsidR="00D96CEA">
        <w:rPr>
          <w:rFonts w:ascii="Times New Roman" w:hAnsi="Times New Roman" w:cs="Times New Roman"/>
          <w:sz w:val="28"/>
          <w:szCs w:val="28"/>
        </w:rPr>
        <w:t>-</w:t>
      </w:r>
      <w:r>
        <w:rPr>
          <w:rFonts w:ascii="Times New Roman" w:hAnsi="Times New Roman" w:cs="Times New Roman"/>
          <w:sz w:val="28"/>
          <w:szCs w:val="28"/>
        </w:rPr>
        <w:t xml:space="preserve"> </w:t>
      </w:r>
      <w:r w:rsidR="00016985">
        <w:rPr>
          <w:rFonts w:ascii="Times New Roman" w:hAnsi="Times New Roman" w:cs="Times New Roman"/>
          <w:sz w:val="28"/>
          <w:szCs w:val="28"/>
        </w:rPr>
        <w:t>это обеспечения</w:t>
      </w:r>
      <w:r w:rsidR="00A417F2">
        <w:rPr>
          <w:rFonts w:ascii="Times New Roman" w:hAnsi="Times New Roman" w:cs="Times New Roman"/>
          <w:sz w:val="28"/>
          <w:szCs w:val="28"/>
        </w:rPr>
        <w:t xml:space="preserve"> законных возможностей обладать вещью, то есть нахождение вещи в своем хозяйстве.</w:t>
      </w:r>
      <w:r w:rsidR="00677940">
        <w:rPr>
          <w:rFonts w:ascii="Times New Roman" w:hAnsi="Times New Roman" w:cs="Times New Roman"/>
          <w:sz w:val="28"/>
          <w:szCs w:val="28"/>
        </w:rPr>
        <w:t xml:space="preserve"> </w:t>
      </w:r>
      <w:r w:rsidR="00C96C79">
        <w:rPr>
          <w:rFonts w:ascii="Times New Roman" w:hAnsi="Times New Roman" w:cs="Times New Roman"/>
          <w:sz w:val="28"/>
          <w:szCs w:val="28"/>
        </w:rPr>
        <w:t xml:space="preserve">Правомочия пользования </w:t>
      </w:r>
      <w:r w:rsidR="00C96C79" w:rsidRPr="00C96C79">
        <w:rPr>
          <w:rFonts w:ascii="Times New Roman" w:hAnsi="Times New Roman" w:cs="Times New Roman"/>
          <w:sz w:val="28"/>
          <w:szCs w:val="28"/>
        </w:rPr>
        <w:t>-</w:t>
      </w:r>
      <w:r w:rsidR="005075B0">
        <w:rPr>
          <w:rFonts w:ascii="Times New Roman" w:hAnsi="Times New Roman" w:cs="Times New Roman"/>
          <w:sz w:val="28"/>
          <w:szCs w:val="28"/>
        </w:rPr>
        <w:t>извлекать из вещи полезные свойства.</w:t>
      </w:r>
      <w:r w:rsidR="00677940">
        <w:rPr>
          <w:rFonts w:ascii="Times New Roman" w:hAnsi="Times New Roman" w:cs="Times New Roman"/>
          <w:sz w:val="28"/>
          <w:szCs w:val="28"/>
        </w:rPr>
        <w:t xml:space="preserve"> </w:t>
      </w:r>
      <w:r w:rsidR="00C96C79">
        <w:rPr>
          <w:rFonts w:ascii="Times New Roman" w:hAnsi="Times New Roman" w:cs="Times New Roman"/>
          <w:sz w:val="28"/>
          <w:szCs w:val="28"/>
        </w:rPr>
        <w:t>Распоряжение -</w:t>
      </w:r>
      <w:r w:rsidR="005075B0">
        <w:rPr>
          <w:rFonts w:ascii="Times New Roman" w:hAnsi="Times New Roman" w:cs="Times New Roman"/>
          <w:sz w:val="28"/>
          <w:szCs w:val="28"/>
        </w:rPr>
        <w:t xml:space="preserve"> возможность определять юридическую судьбу вещи.</w:t>
      </w:r>
    </w:p>
    <w:p w:rsidR="00EF1185" w:rsidRPr="005075B0" w:rsidRDefault="005075B0"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w:t>
      </w:r>
      <w:r w:rsidR="003774E6" w:rsidRPr="003774E6">
        <w:rPr>
          <w:rFonts w:ascii="Times New Roman" w:hAnsi="Times New Roman" w:cs="Times New Roman"/>
          <w:sz w:val="28"/>
          <w:szCs w:val="28"/>
        </w:rPr>
        <w:t>-</w:t>
      </w:r>
      <w:r>
        <w:rPr>
          <w:rFonts w:ascii="Times New Roman" w:hAnsi="Times New Roman" w:cs="Times New Roman"/>
          <w:sz w:val="28"/>
          <w:szCs w:val="28"/>
        </w:rPr>
        <w:t>вторых, иные</w:t>
      </w:r>
      <w:r w:rsidR="00EF1185" w:rsidRPr="005075B0">
        <w:rPr>
          <w:rFonts w:ascii="Times New Roman" w:hAnsi="Times New Roman" w:cs="Times New Roman"/>
          <w:sz w:val="28"/>
          <w:szCs w:val="28"/>
        </w:rPr>
        <w:t xml:space="preserve"> </w:t>
      </w:r>
      <w:r w:rsidR="00EF1185" w:rsidRPr="005075B0">
        <w:rPr>
          <w:rFonts w:ascii="Times New Roman" w:hAnsi="Times New Roman" w:cs="Times New Roman"/>
          <w:bCs/>
          <w:sz w:val="28"/>
          <w:szCs w:val="28"/>
        </w:rPr>
        <w:t>ограниченные</w:t>
      </w:r>
      <w:r w:rsidR="00EF1185" w:rsidRPr="005075B0">
        <w:rPr>
          <w:rFonts w:ascii="Times New Roman" w:hAnsi="Times New Roman" w:cs="Times New Roman"/>
          <w:sz w:val="28"/>
          <w:szCs w:val="28"/>
        </w:rPr>
        <w:t xml:space="preserve"> (по сравнению с содержанием права собственности) </w:t>
      </w:r>
      <w:r w:rsidR="00EF1185" w:rsidRPr="005075B0">
        <w:rPr>
          <w:rFonts w:ascii="Times New Roman" w:hAnsi="Times New Roman" w:cs="Times New Roman"/>
          <w:bCs/>
          <w:sz w:val="28"/>
          <w:szCs w:val="28"/>
        </w:rPr>
        <w:t>вещные права</w:t>
      </w:r>
      <w:r w:rsidR="00BB19AD" w:rsidRPr="005075B0">
        <w:rPr>
          <w:rFonts w:ascii="Times New Roman" w:hAnsi="Times New Roman" w:cs="Times New Roman"/>
          <w:sz w:val="28"/>
          <w:szCs w:val="28"/>
        </w:rPr>
        <w:t xml:space="preserve">  «права на чужие вещи»</w:t>
      </w:r>
      <w:r w:rsidR="00EF1185" w:rsidRPr="005075B0">
        <w:rPr>
          <w:rFonts w:ascii="Times New Roman" w:hAnsi="Times New Roman" w:cs="Times New Roman"/>
          <w:sz w:val="28"/>
          <w:szCs w:val="28"/>
        </w:rPr>
        <w:t xml:space="preserve">, например сервитуты. Их подавляющее большинство связано с использованием земельных участков и других объектов </w:t>
      </w:r>
      <w:r w:rsidR="00EF1185" w:rsidRPr="005075B0">
        <w:rPr>
          <w:rFonts w:ascii="Times New Roman" w:hAnsi="Times New Roman" w:cs="Times New Roman"/>
          <w:bCs/>
          <w:sz w:val="28"/>
          <w:szCs w:val="28"/>
        </w:rPr>
        <w:t>недвижимости</w:t>
      </w:r>
      <w:r w:rsidR="00EF1185" w:rsidRPr="005075B0">
        <w:rPr>
          <w:rFonts w:ascii="Times New Roman" w:hAnsi="Times New Roman" w:cs="Times New Roman"/>
          <w:sz w:val="28"/>
          <w:szCs w:val="28"/>
        </w:rPr>
        <w:t xml:space="preserve"> и в силу этого они подлежат </w:t>
      </w:r>
      <w:r w:rsidR="00EF1185" w:rsidRPr="005075B0">
        <w:rPr>
          <w:rFonts w:ascii="Times New Roman" w:hAnsi="Times New Roman" w:cs="Times New Roman"/>
          <w:bCs/>
          <w:sz w:val="28"/>
          <w:szCs w:val="28"/>
        </w:rPr>
        <w:t>государственной регистрации</w:t>
      </w:r>
      <w:r w:rsidR="00EF1185" w:rsidRPr="005075B0">
        <w:rPr>
          <w:rFonts w:ascii="Times New Roman" w:hAnsi="Times New Roman" w:cs="Times New Roman"/>
          <w:sz w:val="28"/>
          <w:szCs w:val="28"/>
        </w:rPr>
        <w:t>.</w:t>
      </w:r>
    </w:p>
    <w:p w:rsidR="00EF1185" w:rsidRDefault="00EF11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6D86">
        <w:rPr>
          <w:rFonts w:ascii="Times New Roman" w:hAnsi="Times New Roman" w:cs="Times New Roman"/>
          <w:sz w:val="28"/>
          <w:szCs w:val="28"/>
        </w:rPr>
        <w:t>В период господств</w:t>
      </w:r>
      <w:r w:rsidR="00BB19AD">
        <w:rPr>
          <w:rFonts w:ascii="Times New Roman" w:hAnsi="Times New Roman" w:cs="Times New Roman"/>
          <w:sz w:val="28"/>
          <w:szCs w:val="28"/>
        </w:rPr>
        <w:t>а плановой экономики появились «вещные права»</w:t>
      </w:r>
      <w:r w:rsidRPr="00A96D86">
        <w:rPr>
          <w:rFonts w:ascii="Times New Roman" w:hAnsi="Times New Roman" w:cs="Times New Roman"/>
          <w:sz w:val="28"/>
          <w:szCs w:val="28"/>
        </w:rPr>
        <w:t xml:space="preserve">, призванные оформлять в достаточной мере условную имущественную обособленность государственных предприятий и учреждений </w:t>
      </w:r>
      <w:r w:rsidR="00C96C79" w:rsidRPr="00C96C79">
        <w:rPr>
          <w:rFonts w:ascii="Times New Roman" w:hAnsi="Times New Roman" w:cs="Times New Roman"/>
          <w:sz w:val="28"/>
          <w:szCs w:val="28"/>
        </w:rPr>
        <w:t>-</w:t>
      </w:r>
      <w:r w:rsidR="008A5701">
        <w:rPr>
          <w:rFonts w:ascii="Times New Roman" w:hAnsi="Times New Roman" w:cs="Times New Roman"/>
          <w:sz w:val="28"/>
          <w:szCs w:val="28"/>
        </w:rPr>
        <w:t xml:space="preserve"> </w:t>
      </w:r>
      <w:r w:rsidRPr="00A96D86">
        <w:rPr>
          <w:rFonts w:ascii="Times New Roman" w:hAnsi="Times New Roman" w:cs="Times New Roman"/>
          <w:sz w:val="28"/>
          <w:szCs w:val="28"/>
        </w:rPr>
        <w:t xml:space="preserve"> юридических лиц, не являющихся собственниками закрепленного за </w:t>
      </w:r>
      <w:r w:rsidR="00A13213">
        <w:rPr>
          <w:rFonts w:ascii="Times New Roman" w:hAnsi="Times New Roman" w:cs="Times New Roman"/>
          <w:sz w:val="28"/>
          <w:szCs w:val="28"/>
        </w:rPr>
        <w:t>ними государственного имущества</w:t>
      </w:r>
      <w:r w:rsidR="00F83E3D">
        <w:rPr>
          <w:rStyle w:val="aa"/>
          <w:rFonts w:ascii="Times New Roman" w:hAnsi="Times New Roman" w:cs="Times New Roman"/>
          <w:sz w:val="28"/>
          <w:szCs w:val="28"/>
        </w:rPr>
        <w:footnoteReference w:id="10"/>
      </w:r>
      <w:r w:rsidR="00A13213">
        <w:rPr>
          <w:rFonts w:ascii="Times New Roman" w:hAnsi="Times New Roman" w:cs="Times New Roman"/>
          <w:sz w:val="28"/>
          <w:szCs w:val="28"/>
        </w:rPr>
        <w:t>.</w:t>
      </w:r>
      <w:r w:rsidRPr="00A96D86">
        <w:rPr>
          <w:rFonts w:ascii="Times New Roman" w:hAnsi="Times New Roman" w:cs="Times New Roman"/>
          <w:sz w:val="28"/>
          <w:szCs w:val="28"/>
        </w:rPr>
        <w:t xml:space="preserve"> </w:t>
      </w:r>
      <w:r w:rsidRPr="00A96D86">
        <w:rPr>
          <w:rFonts w:ascii="Times New Roman" w:hAnsi="Times New Roman" w:cs="Times New Roman"/>
          <w:bCs/>
          <w:sz w:val="28"/>
          <w:szCs w:val="28"/>
        </w:rPr>
        <w:t>Права оперативного управления и хозяйственного ведения</w:t>
      </w:r>
      <w:r w:rsidRPr="00A96D86">
        <w:rPr>
          <w:rFonts w:ascii="Times New Roman" w:hAnsi="Times New Roman" w:cs="Times New Roman"/>
          <w:sz w:val="28"/>
          <w:szCs w:val="28"/>
        </w:rPr>
        <w:t xml:space="preserve"> имуществом учредителя</w:t>
      </w:r>
      <w:r w:rsidR="003774E6">
        <w:rPr>
          <w:rFonts w:ascii="Times New Roman" w:hAnsi="Times New Roman" w:cs="Times New Roman"/>
          <w:sz w:val="28"/>
          <w:szCs w:val="28"/>
        </w:rPr>
        <w:t>-</w:t>
      </w:r>
      <w:r w:rsidRPr="00A96D86">
        <w:rPr>
          <w:rFonts w:ascii="Times New Roman" w:hAnsi="Times New Roman" w:cs="Times New Roman"/>
          <w:sz w:val="28"/>
          <w:szCs w:val="28"/>
        </w:rPr>
        <w:t>собственника сохраняются в нынешней экономике переходного типа вместе с не менее искусственными организационно</w:t>
      </w:r>
      <w:r w:rsidR="00C96C79" w:rsidRPr="00C96C79">
        <w:rPr>
          <w:rFonts w:ascii="Times New Roman" w:hAnsi="Times New Roman" w:cs="Times New Roman"/>
          <w:sz w:val="28"/>
          <w:szCs w:val="28"/>
        </w:rPr>
        <w:t>-</w:t>
      </w:r>
      <w:r w:rsidRPr="00A96D86">
        <w:rPr>
          <w:rFonts w:ascii="Times New Roman" w:hAnsi="Times New Roman" w:cs="Times New Roman"/>
          <w:sz w:val="28"/>
          <w:szCs w:val="28"/>
        </w:rPr>
        <w:t xml:space="preserve">правовыми формами юридических лиц </w:t>
      </w:r>
      <w:r w:rsidR="00C96C79" w:rsidRPr="00C96C79">
        <w:rPr>
          <w:rFonts w:ascii="Times New Roman" w:hAnsi="Times New Roman" w:cs="Times New Roman"/>
          <w:sz w:val="28"/>
          <w:szCs w:val="28"/>
        </w:rPr>
        <w:t>-</w:t>
      </w:r>
      <w:r w:rsidR="008A5701">
        <w:rPr>
          <w:rFonts w:ascii="Times New Roman" w:hAnsi="Times New Roman" w:cs="Times New Roman"/>
          <w:sz w:val="28"/>
          <w:szCs w:val="28"/>
        </w:rPr>
        <w:t xml:space="preserve"> </w:t>
      </w:r>
      <w:r w:rsidRPr="00A96D86">
        <w:rPr>
          <w:rFonts w:ascii="Times New Roman" w:hAnsi="Times New Roman" w:cs="Times New Roman"/>
          <w:sz w:val="28"/>
          <w:szCs w:val="28"/>
        </w:rPr>
        <w:t xml:space="preserve"> несобственников, позволяя последним считаться самостоятельными участниками гражданско</w:t>
      </w:r>
      <w:r w:rsidR="00A67323">
        <w:rPr>
          <w:rFonts w:ascii="Times New Roman" w:hAnsi="Times New Roman" w:cs="Times New Roman"/>
          <w:sz w:val="28"/>
          <w:szCs w:val="28"/>
        </w:rPr>
        <w:t>-</w:t>
      </w:r>
      <w:r w:rsidR="008A5701">
        <w:rPr>
          <w:rFonts w:ascii="Times New Roman" w:hAnsi="Times New Roman" w:cs="Times New Roman"/>
          <w:sz w:val="28"/>
          <w:szCs w:val="28"/>
        </w:rPr>
        <w:t xml:space="preserve"> </w:t>
      </w:r>
      <w:r w:rsidRPr="00A96D86">
        <w:rPr>
          <w:rFonts w:ascii="Times New Roman" w:hAnsi="Times New Roman" w:cs="Times New Roman"/>
          <w:sz w:val="28"/>
          <w:szCs w:val="28"/>
        </w:rPr>
        <w:t>правовых отношений. Законом (п. 1 ст. 216 ГК) они отнесены к вещным правам, составляя их особую, третью группу, не основанную на классических подходах к данной категории.</w:t>
      </w:r>
    </w:p>
    <w:p w:rsidR="00EF1185" w:rsidRPr="00A96D86" w:rsidRDefault="00EF11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6D86">
        <w:rPr>
          <w:rFonts w:ascii="Times New Roman" w:hAnsi="Times New Roman" w:cs="Times New Roman"/>
          <w:sz w:val="28"/>
          <w:szCs w:val="28"/>
        </w:rPr>
        <w:t>В российском гражданском праве в качестве самостоятельного вещного права не в</w:t>
      </w:r>
      <w:r w:rsidR="00E071ED">
        <w:rPr>
          <w:rFonts w:ascii="Times New Roman" w:hAnsi="Times New Roman" w:cs="Times New Roman"/>
          <w:sz w:val="28"/>
          <w:szCs w:val="28"/>
        </w:rPr>
        <w:t>ыделяется право владения имуществом</w:t>
      </w:r>
      <w:r w:rsidR="007F5BC7">
        <w:rPr>
          <w:rFonts w:ascii="Times New Roman" w:hAnsi="Times New Roman" w:cs="Times New Roman"/>
          <w:sz w:val="28"/>
          <w:szCs w:val="28"/>
        </w:rPr>
        <w:t>. Оно лишь рассматривается</w:t>
      </w:r>
      <w:r w:rsidRPr="00A96D86">
        <w:rPr>
          <w:rFonts w:ascii="Times New Roman" w:hAnsi="Times New Roman" w:cs="Times New Roman"/>
          <w:sz w:val="28"/>
          <w:szCs w:val="28"/>
        </w:rPr>
        <w:t xml:space="preserve"> в качестве </w:t>
      </w:r>
      <w:r w:rsidRPr="00A96D86">
        <w:rPr>
          <w:rFonts w:ascii="Times New Roman" w:hAnsi="Times New Roman" w:cs="Times New Roman"/>
          <w:bCs/>
          <w:sz w:val="28"/>
          <w:szCs w:val="28"/>
        </w:rPr>
        <w:t>правомочия</w:t>
      </w:r>
      <w:r w:rsidR="007F5BC7">
        <w:rPr>
          <w:rFonts w:ascii="Times New Roman" w:hAnsi="Times New Roman" w:cs="Times New Roman"/>
          <w:sz w:val="28"/>
          <w:szCs w:val="28"/>
        </w:rPr>
        <w:t xml:space="preserve"> </w:t>
      </w:r>
      <w:r w:rsidRPr="00A96D86">
        <w:rPr>
          <w:rFonts w:ascii="Times New Roman" w:hAnsi="Times New Roman" w:cs="Times New Roman"/>
          <w:sz w:val="28"/>
          <w:szCs w:val="28"/>
        </w:rPr>
        <w:t>определенных вещных и обязательственных прав, не имеющего самостоятельного значения</w:t>
      </w:r>
      <w:r w:rsidR="000A4ED4">
        <w:rPr>
          <w:rFonts w:ascii="Times New Roman" w:hAnsi="Times New Roman" w:cs="Times New Roman"/>
          <w:sz w:val="28"/>
          <w:szCs w:val="28"/>
        </w:rPr>
        <w:t xml:space="preserve">. </w:t>
      </w:r>
      <w:r w:rsidRPr="00A96D86">
        <w:rPr>
          <w:rFonts w:ascii="Times New Roman" w:hAnsi="Times New Roman" w:cs="Times New Roman"/>
          <w:sz w:val="28"/>
          <w:szCs w:val="28"/>
        </w:rPr>
        <w:t>Однако данная защита дей</w:t>
      </w:r>
      <w:r w:rsidR="0001327E">
        <w:rPr>
          <w:rFonts w:ascii="Times New Roman" w:hAnsi="Times New Roman" w:cs="Times New Roman"/>
          <w:sz w:val="28"/>
          <w:szCs w:val="28"/>
        </w:rPr>
        <w:t xml:space="preserve">ствует только в </w:t>
      </w:r>
      <w:r w:rsidR="00175037">
        <w:rPr>
          <w:rFonts w:ascii="Times New Roman" w:hAnsi="Times New Roman" w:cs="Times New Roman"/>
          <w:sz w:val="28"/>
          <w:szCs w:val="28"/>
        </w:rPr>
        <w:t>отношении</w:t>
      </w:r>
      <w:r w:rsidRPr="00A96D86">
        <w:rPr>
          <w:rFonts w:ascii="Times New Roman" w:hAnsi="Times New Roman" w:cs="Times New Roman"/>
          <w:sz w:val="28"/>
          <w:szCs w:val="28"/>
        </w:rPr>
        <w:t xml:space="preserve"> </w:t>
      </w:r>
      <w:r w:rsidR="00175037">
        <w:rPr>
          <w:rFonts w:ascii="Times New Roman" w:hAnsi="Times New Roman" w:cs="Times New Roman"/>
          <w:sz w:val="28"/>
          <w:szCs w:val="28"/>
        </w:rPr>
        <w:t>посягательств</w:t>
      </w:r>
      <w:r w:rsidR="0001327E">
        <w:rPr>
          <w:rFonts w:ascii="Times New Roman" w:hAnsi="Times New Roman" w:cs="Times New Roman"/>
          <w:sz w:val="28"/>
          <w:szCs w:val="28"/>
        </w:rPr>
        <w:t xml:space="preserve"> </w:t>
      </w:r>
      <w:r w:rsidRPr="00A96D86">
        <w:rPr>
          <w:rFonts w:ascii="Times New Roman" w:hAnsi="Times New Roman" w:cs="Times New Roman"/>
          <w:sz w:val="28"/>
          <w:szCs w:val="28"/>
        </w:rPr>
        <w:t>третьих лиц, не являющихся стороной с</w:t>
      </w:r>
      <w:r w:rsidR="00BB19AD">
        <w:rPr>
          <w:rFonts w:ascii="Times New Roman" w:hAnsi="Times New Roman" w:cs="Times New Roman"/>
          <w:sz w:val="28"/>
          <w:szCs w:val="28"/>
        </w:rPr>
        <w:t>оответствующего договора, а «</w:t>
      </w:r>
      <w:r w:rsidR="00175037">
        <w:rPr>
          <w:rFonts w:ascii="Times New Roman" w:hAnsi="Times New Roman" w:cs="Times New Roman"/>
          <w:sz w:val="28"/>
          <w:szCs w:val="28"/>
        </w:rPr>
        <w:t>в</w:t>
      </w:r>
      <w:r w:rsidR="0001327E">
        <w:rPr>
          <w:rFonts w:ascii="Times New Roman" w:hAnsi="Times New Roman" w:cs="Times New Roman"/>
          <w:sz w:val="28"/>
          <w:szCs w:val="28"/>
        </w:rPr>
        <w:t>л</w:t>
      </w:r>
      <w:r w:rsidR="00175037">
        <w:rPr>
          <w:rFonts w:ascii="Times New Roman" w:hAnsi="Times New Roman" w:cs="Times New Roman"/>
          <w:sz w:val="28"/>
          <w:szCs w:val="28"/>
        </w:rPr>
        <w:t>а</w:t>
      </w:r>
      <w:r w:rsidR="00BB19AD">
        <w:rPr>
          <w:rFonts w:ascii="Times New Roman" w:hAnsi="Times New Roman" w:cs="Times New Roman"/>
          <w:sz w:val="28"/>
          <w:szCs w:val="28"/>
        </w:rPr>
        <w:t>делец» получает лишь «</w:t>
      </w:r>
      <w:r w:rsidRPr="00A96D86">
        <w:rPr>
          <w:rFonts w:ascii="Times New Roman" w:hAnsi="Times New Roman" w:cs="Times New Roman"/>
          <w:sz w:val="28"/>
          <w:szCs w:val="28"/>
        </w:rPr>
        <w:t xml:space="preserve">право защищать (правда, в своих интересах) сферу </w:t>
      </w:r>
      <w:r w:rsidRPr="00A96D86">
        <w:rPr>
          <w:rFonts w:ascii="Times New Roman" w:hAnsi="Times New Roman" w:cs="Times New Roman"/>
          <w:bCs/>
          <w:sz w:val="28"/>
          <w:szCs w:val="28"/>
        </w:rPr>
        <w:t>чужого</w:t>
      </w:r>
      <w:r w:rsidR="00223A2C">
        <w:rPr>
          <w:rFonts w:ascii="Times New Roman" w:hAnsi="Times New Roman" w:cs="Times New Roman"/>
          <w:sz w:val="28"/>
          <w:szCs w:val="28"/>
        </w:rPr>
        <w:t xml:space="preserve"> фактического господства»</w:t>
      </w:r>
      <w:r w:rsidRPr="00A96D86">
        <w:rPr>
          <w:rFonts w:ascii="Times New Roman" w:hAnsi="Times New Roman" w:cs="Times New Roman"/>
          <w:sz w:val="28"/>
          <w:szCs w:val="28"/>
        </w:rPr>
        <w:t>. При нарушении же условий договора контрагентом владение должно защищаться обязательственно</w:t>
      </w:r>
      <w:r w:rsidR="00C96C79" w:rsidRPr="00C96C79">
        <w:rPr>
          <w:rFonts w:ascii="Times New Roman" w:hAnsi="Times New Roman" w:cs="Times New Roman"/>
          <w:sz w:val="28"/>
          <w:szCs w:val="28"/>
        </w:rPr>
        <w:t>-</w:t>
      </w:r>
      <w:r w:rsidRPr="00A96D86">
        <w:rPr>
          <w:rFonts w:ascii="Times New Roman" w:hAnsi="Times New Roman" w:cs="Times New Roman"/>
          <w:sz w:val="28"/>
          <w:szCs w:val="28"/>
        </w:rPr>
        <w:t>правовыми, а</w:t>
      </w:r>
      <w:r w:rsidR="00A13213">
        <w:rPr>
          <w:rFonts w:ascii="Times New Roman" w:hAnsi="Times New Roman" w:cs="Times New Roman"/>
          <w:sz w:val="28"/>
          <w:szCs w:val="28"/>
        </w:rPr>
        <w:t xml:space="preserve"> не вещными исками (ст. 398 ГК).</w:t>
      </w:r>
    </w:p>
    <w:p w:rsidR="000F1DF1" w:rsidRDefault="00EF1185"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96D86">
        <w:rPr>
          <w:rFonts w:ascii="Times New Roman" w:hAnsi="Times New Roman" w:cs="Times New Roman"/>
          <w:sz w:val="28"/>
          <w:szCs w:val="28"/>
        </w:rPr>
        <w:t xml:space="preserve">Кроме того, действуют правила о </w:t>
      </w:r>
      <w:r w:rsidRPr="00A96D86">
        <w:rPr>
          <w:rFonts w:ascii="Times New Roman" w:hAnsi="Times New Roman" w:cs="Times New Roman"/>
          <w:bCs/>
          <w:sz w:val="28"/>
          <w:szCs w:val="28"/>
        </w:rPr>
        <w:t>защите фактического владения</w:t>
      </w:r>
      <w:r w:rsidRPr="00A96D86">
        <w:rPr>
          <w:rFonts w:ascii="Times New Roman" w:hAnsi="Times New Roman" w:cs="Times New Roman"/>
          <w:sz w:val="28"/>
          <w:szCs w:val="28"/>
        </w:rPr>
        <w:t xml:space="preserve"> (п. 2 ст. 234 ГК), что придает ему известное юридическое значение, хотя также не превращает в </w:t>
      </w:r>
      <w:r w:rsidR="004D4F0D" w:rsidRPr="00A96D86">
        <w:rPr>
          <w:rFonts w:ascii="Times New Roman" w:hAnsi="Times New Roman" w:cs="Times New Roman"/>
          <w:sz w:val="28"/>
          <w:szCs w:val="28"/>
        </w:rPr>
        <w:t>самостоятельное вещное право</w:t>
      </w:r>
      <w:r w:rsidRPr="00A96D86">
        <w:rPr>
          <w:rFonts w:ascii="Times New Roman" w:hAnsi="Times New Roman" w:cs="Times New Roman"/>
          <w:sz w:val="28"/>
          <w:szCs w:val="28"/>
        </w:rPr>
        <w:t>. Фактическое (беститульное) владение, по м</w:t>
      </w:r>
      <w:r w:rsidR="00223A2C">
        <w:rPr>
          <w:rFonts w:ascii="Times New Roman" w:hAnsi="Times New Roman" w:cs="Times New Roman"/>
          <w:sz w:val="28"/>
          <w:szCs w:val="28"/>
        </w:rPr>
        <w:t>еткому выражению Г. Дернбурга, «</w:t>
      </w:r>
      <w:r w:rsidRPr="00A96D86">
        <w:rPr>
          <w:rFonts w:ascii="Times New Roman" w:hAnsi="Times New Roman" w:cs="Times New Roman"/>
          <w:sz w:val="28"/>
          <w:szCs w:val="28"/>
        </w:rPr>
        <w:t>время возводи</w:t>
      </w:r>
      <w:r w:rsidR="00A1509B">
        <w:rPr>
          <w:rFonts w:ascii="Times New Roman" w:hAnsi="Times New Roman" w:cs="Times New Roman"/>
          <w:sz w:val="28"/>
          <w:szCs w:val="28"/>
        </w:rPr>
        <w:t>т в</w:t>
      </w:r>
      <w:r w:rsidR="00223A2C">
        <w:rPr>
          <w:rFonts w:ascii="Times New Roman" w:hAnsi="Times New Roman" w:cs="Times New Roman"/>
          <w:sz w:val="28"/>
          <w:szCs w:val="28"/>
        </w:rPr>
        <w:t xml:space="preserve">право» </w:t>
      </w:r>
      <w:r w:rsidRPr="00A96D86">
        <w:rPr>
          <w:rFonts w:ascii="Times New Roman" w:hAnsi="Times New Roman" w:cs="Times New Roman"/>
          <w:sz w:val="28"/>
          <w:szCs w:val="28"/>
        </w:rPr>
        <w:t>(приобретательная давность), и потому фактический владелец с помощью вещно</w:t>
      </w:r>
      <w:r w:rsidR="003774E6" w:rsidRPr="003774E6">
        <w:rPr>
          <w:rFonts w:ascii="Times New Roman" w:hAnsi="Times New Roman" w:cs="Times New Roman"/>
          <w:sz w:val="28"/>
          <w:szCs w:val="28"/>
        </w:rPr>
        <w:t>-</w:t>
      </w:r>
      <w:r w:rsidRPr="00A96D86">
        <w:rPr>
          <w:rFonts w:ascii="Times New Roman" w:hAnsi="Times New Roman" w:cs="Times New Roman"/>
          <w:sz w:val="28"/>
          <w:szCs w:val="28"/>
        </w:rPr>
        <w:t xml:space="preserve">правовых исков защищает </w:t>
      </w:r>
      <w:r w:rsidRPr="00A96D86">
        <w:rPr>
          <w:rFonts w:ascii="Times New Roman" w:hAnsi="Times New Roman" w:cs="Times New Roman"/>
          <w:bCs/>
          <w:sz w:val="28"/>
          <w:szCs w:val="28"/>
        </w:rPr>
        <w:t>свое</w:t>
      </w:r>
      <w:r w:rsidRPr="00A96D86">
        <w:rPr>
          <w:rFonts w:ascii="Times New Roman" w:hAnsi="Times New Roman" w:cs="Times New Roman"/>
          <w:sz w:val="28"/>
          <w:szCs w:val="28"/>
        </w:rPr>
        <w:t xml:space="preserve"> господство над вещью, которое нельзя смешивать с владением чужой вещью в рамках обязательственных отношений.</w:t>
      </w:r>
    </w:p>
    <w:p w:rsidR="007A0D6F" w:rsidRDefault="00FF3DE7" w:rsidP="009055AC">
      <w:pPr>
        <w:pStyle w:val="text"/>
        <w:spacing w:line="360" w:lineRule="auto"/>
        <w:ind w:firstLine="709"/>
        <w:contextualSpacing/>
        <w:rPr>
          <w:sz w:val="28"/>
          <w:szCs w:val="28"/>
        </w:rPr>
      </w:pPr>
      <w:r>
        <w:rPr>
          <w:sz w:val="28"/>
          <w:szCs w:val="28"/>
        </w:rPr>
        <w:t xml:space="preserve">На основании вышеизложенного </w:t>
      </w:r>
      <w:r w:rsidR="008C0388">
        <w:rPr>
          <w:sz w:val="28"/>
          <w:szCs w:val="28"/>
        </w:rPr>
        <w:t xml:space="preserve">можно сделать вывод, что </w:t>
      </w:r>
      <w:r w:rsidR="00A65557">
        <w:rPr>
          <w:sz w:val="28"/>
          <w:szCs w:val="28"/>
        </w:rPr>
        <w:t xml:space="preserve">в </w:t>
      </w:r>
      <w:r w:rsidR="008C0388" w:rsidRPr="008C0388">
        <w:rPr>
          <w:color w:val="auto"/>
          <w:sz w:val="28"/>
        </w:rPr>
        <w:t>в</w:t>
      </w:r>
      <w:r w:rsidR="00A65557">
        <w:rPr>
          <w:color w:val="auto"/>
          <w:sz w:val="28"/>
        </w:rPr>
        <w:t xml:space="preserve">ещном </w:t>
      </w:r>
      <w:r w:rsidR="00E865F8" w:rsidRPr="008C0388">
        <w:rPr>
          <w:color w:val="auto"/>
          <w:sz w:val="28"/>
        </w:rPr>
        <w:t>правоотношени</w:t>
      </w:r>
      <w:r w:rsidR="00A65557">
        <w:rPr>
          <w:color w:val="auto"/>
          <w:sz w:val="28"/>
        </w:rPr>
        <w:t>и</w:t>
      </w:r>
      <w:r w:rsidR="00E865F8" w:rsidRPr="008C0388">
        <w:rPr>
          <w:color w:val="auto"/>
          <w:sz w:val="28"/>
        </w:rPr>
        <w:t xml:space="preserve"> </w:t>
      </w:r>
      <w:r w:rsidR="00A65557">
        <w:rPr>
          <w:color w:val="auto"/>
          <w:sz w:val="28"/>
        </w:rPr>
        <w:t>-</w:t>
      </w:r>
      <w:r w:rsidR="00487E30">
        <w:rPr>
          <w:color w:val="auto"/>
          <w:sz w:val="28"/>
        </w:rPr>
        <w:t xml:space="preserve"> это</w:t>
      </w:r>
      <w:r w:rsidR="008C0388">
        <w:rPr>
          <w:color w:val="auto"/>
          <w:sz w:val="28"/>
        </w:rPr>
        <w:t xml:space="preserve"> </w:t>
      </w:r>
      <w:r w:rsidR="003131B7">
        <w:rPr>
          <w:color w:val="auto"/>
          <w:sz w:val="28"/>
        </w:rPr>
        <w:t>право управомоченного лица</w:t>
      </w:r>
      <w:r w:rsidR="007C0CAA">
        <w:rPr>
          <w:color w:val="auto"/>
          <w:sz w:val="28"/>
        </w:rPr>
        <w:t xml:space="preserve">, которое направлено </w:t>
      </w:r>
      <w:r w:rsidR="0010550C">
        <w:rPr>
          <w:color w:val="auto"/>
          <w:sz w:val="28"/>
        </w:rPr>
        <w:t xml:space="preserve"> на вещь.</w:t>
      </w:r>
      <w:r w:rsidR="007A35F5">
        <w:rPr>
          <w:color w:val="auto"/>
          <w:sz w:val="28"/>
        </w:rPr>
        <w:t xml:space="preserve"> </w:t>
      </w:r>
      <w:r w:rsidR="007C0CAA">
        <w:rPr>
          <w:color w:val="auto"/>
          <w:sz w:val="28"/>
        </w:rPr>
        <w:t>С</w:t>
      </w:r>
      <w:r w:rsidR="00E865F8">
        <w:rPr>
          <w:color w:val="auto"/>
          <w:sz w:val="28"/>
        </w:rPr>
        <w:t xml:space="preserve">обственник, будучи «господином вещи», в состоянии без помощи других лиц владеть, пользоваться и распоряжаться ею. Другие лица должны просто не мешать ему. </w:t>
      </w:r>
    </w:p>
    <w:p w:rsidR="007A0D6F" w:rsidRDefault="007A0D6F" w:rsidP="009055AC">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487E30" w:rsidRDefault="00487E30" w:rsidP="009055A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p>
    <w:p w:rsidR="009055AC" w:rsidRDefault="009055AC" w:rsidP="009055A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p>
    <w:p w:rsidR="00741585" w:rsidRDefault="00741585" w:rsidP="006518E4">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7A0D6F" w:rsidRDefault="007A0D6F"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A44E4D" w:rsidRDefault="00A44E4D" w:rsidP="00FF3DE7">
      <w:pPr>
        <w:autoSpaceDE w:val="0"/>
        <w:autoSpaceDN w:val="0"/>
        <w:adjustRightInd w:val="0"/>
        <w:spacing w:after="0" w:line="360" w:lineRule="auto"/>
        <w:contextualSpacing/>
        <w:jc w:val="both"/>
        <w:rPr>
          <w:rFonts w:ascii="Times New Roman" w:hAnsi="Times New Roman" w:cs="Times New Roman"/>
          <w:sz w:val="28"/>
          <w:szCs w:val="28"/>
        </w:rPr>
      </w:pPr>
    </w:p>
    <w:p w:rsidR="00A44E4D" w:rsidRDefault="00A44E4D" w:rsidP="00FF3DE7">
      <w:pPr>
        <w:autoSpaceDE w:val="0"/>
        <w:autoSpaceDN w:val="0"/>
        <w:adjustRightInd w:val="0"/>
        <w:spacing w:after="0" w:line="360" w:lineRule="auto"/>
        <w:contextualSpacing/>
        <w:jc w:val="both"/>
        <w:rPr>
          <w:rFonts w:ascii="Times New Roman" w:hAnsi="Times New Roman" w:cs="Times New Roman"/>
          <w:sz w:val="28"/>
          <w:szCs w:val="28"/>
        </w:rPr>
      </w:pPr>
    </w:p>
    <w:p w:rsidR="009055AC" w:rsidRDefault="009055AC" w:rsidP="00FF3DE7">
      <w:pPr>
        <w:autoSpaceDE w:val="0"/>
        <w:autoSpaceDN w:val="0"/>
        <w:adjustRightInd w:val="0"/>
        <w:spacing w:after="0" w:line="360" w:lineRule="auto"/>
        <w:contextualSpacing/>
        <w:jc w:val="both"/>
        <w:rPr>
          <w:rFonts w:ascii="Times New Roman" w:hAnsi="Times New Roman" w:cs="Times New Roman"/>
          <w:sz w:val="28"/>
          <w:szCs w:val="28"/>
        </w:rPr>
      </w:pPr>
    </w:p>
    <w:p w:rsidR="007126D8" w:rsidRPr="0096625A" w:rsidRDefault="0073157A" w:rsidP="0096625A">
      <w:pPr>
        <w:pStyle w:val="ab"/>
        <w:shd w:val="clear" w:color="auto" w:fill="FFFFFF"/>
        <w:spacing w:before="0" w:beforeAutospacing="0" w:after="0" w:afterAutospacing="0" w:line="360" w:lineRule="auto"/>
        <w:contextualSpacing/>
        <w:jc w:val="center"/>
        <w:outlineLvl w:val="0"/>
        <w:rPr>
          <w:b/>
          <w:sz w:val="28"/>
          <w:szCs w:val="28"/>
        </w:rPr>
      </w:pPr>
      <w:bookmarkStart w:id="5" w:name="_Toc449974167"/>
      <w:r>
        <w:rPr>
          <w:b/>
          <w:sz w:val="28"/>
          <w:szCs w:val="28"/>
        </w:rPr>
        <w:t>3.</w:t>
      </w:r>
      <w:r w:rsidRPr="0095528E">
        <w:rPr>
          <w:b/>
          <w:sz w:val="28"/>
          <w:szCs w:val="28"/>
        </w:rPr>
        <w:t xml:space="preserve"> </w:t>
      </w:r>
      <w:bookmarkEnd w:id="5"/>
      <w:r w:rsidRPr="0095528E">
        <w:rPr>
          <w:b/>
          <w:sz w:val="28"/>
          <w:szCs w:val="28"/>
        </w:rPr>
        <w:t>ОБЯЗАТЕЛЬСТВЕННЫЕ ПРАВООТНОШЕНИЯ</w:t>
      </w:r>
    </w:p>
    <w:p w:rsidR="00FA4E48" w:rsidRPr="0096625A" w:rsidRDefault="00CA02EB" w:rsidP="0096625A">
      <w:pPr>
        <w:pStyle w:val="ab"/>
        <w:shd w:val="clear" w:color="auto" w:fill="FFFFFF"/>
        <w:spacing w:before="0" w:beforeAutospacing="0" w:after="0" w:afterAutospacing="0" w:line="360" w:lineRule="auto"/>
        <w:ind w:firstLine="709"/>
        <w:contextualSpacing/>
        <w:jc w:val="both"/>
        <w:rPr>
          <w:sz w:val="28"/>
          <w:szCs w:val="28"/>
        </w:rPr>
      </w:pPr>
      <w:r w:rsidRPr="0096625A">
        <w:rPr>
          <w:sz w:val="28"/>
          <w:szCs w:val="28"/>
        </w:rPr>
        <w:t>Понятие обязательств содержится в статье 307 ГК.</w:t>
      </w:r>
      <w:r w:rsidR="00DD307C" w:rsidRPr="0096625A">
        <w:rPr>
          <w:sz w:val="28"/>
          <w:szCs w:val="28"/>
        </w:rPr>
        <w:t xml:space="preserve"> Обязательство </w:t>
      </w:r>
      <w:r w:rsidR="00972E46" w:rsidRPr="0096625A">
        <w:rPr>
          <w:sz w:val="28"/>
          <w:szCs w:val="28"/>
        </w:rPr>
        <w:t>-</w:t>
      </w:r>
      <w:r w:rsidR="008A5701" w:rsidRPr="0096625A">
        <w:rPr>
          <w:sz w:val="28"/>
          <w:szCs w:val="28"/>
        </w:rPr>
        <w:t xml:space="preserve"> </w:t>
      </w:r>
      <w:r w:rsidR="00DD307C" w:rsidRPr="0096625A">
        <w:rPr>
          <w:sz w:val="28"/>
          <w:szCs w:val="28"/>
        </w:rPr>
        <w:t xml:space="preserve"> это </w:t>
      </w:r>
      <w:r w:rsidR="00345DDB" w:rsidRPr="0096625A">
        <w:rPr>
          <w:sz w:val="28"/>
          <w:szCs w:val="28"/>
        </w:rPr>
        <w:t>правоотношения, в котором</w:t>
      </w:r>
      <w:r w:rsidR="00DD307C" w:rsidRPr="0096625A">
        <w:rPr>
          <w:sz w:val="28"/>
          <w:szCs w:val="28"/>
        </w:rPr>
        <w:t xml:space="preserve"> одно лицо (должник) обязуется совершить в пользу другого лица</w:t>
      </w:r>
      <w:r w:rsidR="00C11409" w:rsidRPr="0096625A">
        <w:rPr>
          <w:sz w:val="28"/>
          <w:szCs w:val="28"/>
        </w:rPr>
        <w:t xml:space="preserve"> (кр</w:t>
      </w:r>
      <w:r w:rsidR="00345DDB" w:rsidRPr="0096625A">
        <w:rPr>
          <w:sz w:val="28"/>
          <w:szCs w:val="28"/>
        </w:rPr>
        <w:t>едитора) определенные действия (</w:t>
      </w:r>
      <w:r w:rsidR="00C11409" w:rsidRPr="0096625A">
        <w:rPr>
          <w:sz w:val="28"/>
          <w:szCs w:val="28"/>
        </w:rPr>
        <w:t>на пример передать имущество, вы</w:t>
      </w:r>
      <w:r w:rsidR="00220103" w:rsidRPr="0096625A">
        <w:rPr>
          <w:sz w:val="28"/>
          <w:szCs w:val="28"/>
        </w:rPr>
        <w:t xml:space="preserve">полнить работу, оказать услугу), либо воздержаться от определенных действий, а кредитор имеет </w:t>
      </w:r>
      <w:r w:rsidR="00272EC9" w:rsidRPr="0096625A">
        <w:rPr>
          <w:sz w:val="28"/>
          <w:szCs w:val="28"/>
        </w:rPr>
        <w:t>право требовать от должника исполнить его обязанностей.</w:t>
      </w:r>
    </w:p>
    <w:p w:rsidR="007954B2" w:rsidRPr="0096625A" w:rsidRDefault="003372F8" w:rsidP="0096625A">
      <w:pPr>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sz w:val="28"/>
          <w:szCs w:val="28"/>
        </w:rPr>
        <w:t xml:space="preserve">По мнению </w:t>
      </w:r>
      <w:r w:rsidR="007954B2" w:rsidRPr="0096625A">
        <w:rPr>
          <w:rFonts w:ascii="Times New Roman" w:hAnsi="Times New Roman" w:cs="Times New Roman"/>
          <w:sz w:val="28"/>
          <w:szCs w:val="28"/>
        </w:rPr>
        <w:t>Шершеневич</w:t>
      </w:r>
      <w:r w:rsidRPr="0096625A">
        <w:rPr>
          <w:rFonts w:ascii="Times New Roman" w:hAnsi="Times New Roman" w:cs="Times New Roman"/>
          <w:sz w:val="28"/>
          <w:szCs w:val="28"/>
        </w:rPr>
        <w:t>а</w:t>
      </w:r>
      <w:r w:rsidR="005F5499" w:rsidRPr="0096625A">
        <w:rPr>
          <w:rFonts w:ascii="Times New Roman" w:hAnsi="Times New Roman" w:cs="Times New Roman"/>
          <w:sz w:val="28"/>
          <w:szCs w:val="28"/>
        </w:rPr>
        <w:t xml:space="preserve"> </w:t>
      </w:r>
      <w:r w:rsidRPr="0096625A">
        <w:rPr>
          <w:rFonts w:ascii="Times New Roman" w:hAnsi="Times New Roman" w:cs="Times New Roman"/>
          <w:sz w:val="28"/>
          <w:szCs w:val="28"/>
        </w:rPr>
        <w:t xml:space="preserve">Г.Ф. </w:t>
      </w:r>
      <w:r w:rsidR="005F5499" w:rsidRPr="0096625A">
        <w:rPr>
          <w:rFonts w:ascii="Times New Roman" w:hAnsi="Times New Roman" w:cs="Times New Roman"/>
          <w:sz w:val="28"/>
          <w:szCs w:val="28"/>
        </w:rPr>
        <w:t>указывает на то, что в первичную</w:t>
      </w:r>
      <w:r w:rsidR="007954B2" w:rsidRPr="0096625A">
        <w:rPr>
          <w:rFonts w:ascii="Times New Roman" w:hAnsi="Times New Roman" w:cs="Times New Roman"/>
          <w:sz w:val="28"/>
          <w:szCs w:val="28"/>
        </w:rPr>
        <w:t xml:space="preserve"> пору своего появления оно</w:t>
      </w:r>
      <w:r w:rsidR="005F5499" w:rsidRPr="0096625A">
        <w:rPr>
          <w:rFonts w:ascii="Times New Roman" w:hAnsi="Times New Roman" w:cs="Times New Roman"/>
          <w:sz w:val="28"/>
          <w:szCs w:val="28"/>
        </w:rPr>
        <w:t xml:space="preserve"> (обязательство)</w:t>
      </w:r>
      <w:r w:rsidR="009F17B7">
        <w:rPr>
          <w:rFonts w:ascii="Times New Roman" w:hAnsi="Times New Roman" w:cs="Times New Roman"/>
          <w:sz w:val="28"/>
          <w:szCs w:val="28"/>
        </w:rPr>
        <w:t xml:space="preserve"> мало отличалось от вещных. </w:t>
      </w:r>
      <w:r w:rsidR="00AE5DF4" w:rsidRPr="0096625A">
        <w:rPr>
          <w:rFonts w:ascii="Times New Roman" w:hAnsi="Times New Roman" w:cs="Times New Roman"/>
          <w:sz w:val="28"/>
          <w:szCs w:val="28"/>
        </w:rPr>
        <w:t>Ученый объясняет</w:t>
      </w:r>
      <w:r w:rsidR="000F5933">
        <w:rPr>
          <w:rFonts w:ascii="Times New Roman" w:hAnsi="Times New Roman" w:cs="Times New Roman"/>
          <w:sz w:val="28"/>
          <w:szCs w:val="28"/>
        </w:rPr>
        <w:t>-</w:t>
      </w:r>
      <w:r w:rsidR="009F17B7">
        <w:rPr>
          <w:rFonts w:ascii="Times New Roman" w:hAnsi="Times New Roman" w:cs="Times New Roman"/>
          <w:sz w:val="28"/>
          <w:szCs w:val="28"/>
        </w:rPr>
        <w:t xml:space="preserve"> </w:t>
      </w:r>
      <w:r w:rsidR="007954B2" w:rsidRPr="0096625A">
        <w:rPr>
          <w:rFonts w:ascii="Times New Roman" w:hAnsi="Times New Roman" w:cs="Times New Roman"/>
          <w:sz w:val="28"/>
          <w:szCs w:val="28"/>
        </w:rPr>
        <w:t>это не только патриархальным, натуральным складом хозяйства, но и отсутствием у большинства ясного представления о свободе личности и имущественной обеспеченности. Собственно, история показывает только то, что на раннем этапе развития общества и права обязательство носило достаточно личный характер</w:t>
      </w:r>
      <w:r w:rsidR="005B4765" w:rsidRPr="0096625A">
        <w:rPr>
          <w:rStyle w:val="aa"/>
          <w:rFonts w:ascii="Times New Roman" w:hAnsi="Times New Roman" w:cs="Times New Roman"/>
          <w:sz w:val="28"/>
          <w:szCs w:val="28"/>
        </w:rPr>
        <w:footnoteReference w:id="11"/>
      </w:r>
      <w:r w:rsidR="005B4765" w:rsidRPr="0096625A">
        <w:rPr>
          <w:rFonts w:ascii="Times New Roman" w:hAnsi="Times New Roman" w:cs="Times New Roman"/>
          <w:sz w:val="28"/>
          <w:szCs w:val="28"/>
        </w:rPr>
        <w:t>.</w:t>
      </w:r>
    </w:p>
    <w:p w:rsidR="00C37306" w:rsidRPr="0096625A" w:rsidRDefault="00C37306"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eastAsia="Times New Roman" w:hAnsi="Times New Roman" w:cs="Times New Roman"/>
          <w:sz w:val="28"/>
          <w:szCs w:val="28"/>
        </w:rPr>
        <w:t>Обязательственное право - это является подотросл</w:t>
      </w:r>
      <w:r w:rsidR="0070698D" w:rsidRPr="0096625A">
        <w:rPr>
          <w:rFonts w:ascii="Times New Roman" w:eastAsia="Times New Roman" w:hAnsi="Times New Roman" w:cs="Times New Roman"/>
          <w:sz w:val="28"/>
          <w:szCs w:val="28"/>
        </w:rPr>
        <w:t>ь</w:t>
      </w:r>
      <w:r w:rsidRPr="0096625A">
        <w:rPr>
          <w:rFonts w:ascii="Times New Roman" w:eastAsia="Times New Roman" w:hAnsi="Times New Roman" w:cs="Times New Roman"/>
          <w:sz w:val="28"/>
          <w:szCs w:val="28"/>
        </w:rPr>
        <w:t>ю гражданского права и представляет</w:t>
      </w:r>
      <w:r w:rsidR="0070698D" w:rsidRPr="0096625A">
        <w:rPr>
          <w:rFonts w:ascii="Times New Roman" w:eastAsia="Times New Roman" w:hAnsi="Times New Roman" w:cs="Times New Roman"/>
          <w:sz w:val="28"/>
          <w:szCs w:val="28"/>
        </w:rPr>
        <w:t xml:space="preserve"> </w:t>
      </w:r>
      <w:r w:rsidRPr="0096625A">
        <w:rPr>
          <w:rFonts w:ascii="Times New Roman" w:eastAsia="Times New Roman" w:hAnsi="Times New Roman" w:cs="Times New Roman"/>
          <w:sz w:val="28"/>
          <w:szCs w:val="28"/>
        </w:rPr>
        <w:t>собой совокупность правовых норма, регулирующих имущественные отношения по перемещению материальных благ от одного лица к другому л</w:t>
      </w:r>
      <w:r w:rsidR="00972E46" w:rsidRPr="0096625A">
        <w:rPr>
          <w:rFonts w:ascii="Times New Roman" w:eastAsia="Times New Roman" w:hAnsi="Times New Roman" w:cs="Times New Roman"/>
          <w:sz w:val="28"/>
          <w:szCs w:val="28"/>
        </w:rPr>
        <w:t>ицу</w:t>
      </w:r>
      <w:r w:rsidRPr="0096625A">
        <w:rPr>
          <w:rStyle w:val="aa"/>
          <w:rFonts w:ascii="Times New Roman" w:eastAsia="Times New Roman" w:hAnsi="Times New Roman" w:cs="Times New Roman"/>
          <w:sz w:val="28"/>
          <w:szCs w:val="28"/>
        </w:rPr>
        <w:footnoteReference w:id="12"/>
      </w:r>
      <w:r w:rsidR="00972E46" w:rsidRPr="0096625A">
        <w:rPr>
          <w:rFonts w:ascii="Times New Roman" w:eastAsia="Times New Roman" w:hAnsi="Times New Roman" w:cs="Times New Roman"/>
          <w:sz w:val="28"/>
          <w:szCs w:val="28"/>
        </w:rPr>
        <w:t>.</w:t>
      </w:r>
    </w:p>
    <w:p w:rsidR="00A002C0" w:rsidRPr="0096625A" w:rsidRDefault="00272EC9"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eastAsia="Times New Roman" w:hAnsi="Times New Roman" w:cs="Times New Roman"/>
          <w:sz w:val="28"/>
          <w:szCs w:val="28"/>
        </w:rPr>
        <w:t>Отличительные черты обязательств:</w:t>
      </w:r>
    </w:p>
    <w:p w:rsidR="00F63D4D" w:rsidRPr="000F5933" w:rsidRDefault="00F63D4D" w:rsidP="000F5933">
      <w:pPr>
        <w:pStyle w:val="a4"/>
        <w:numPr>
          <w:ilvl w:val="0"/>
          <w:numId w:val="35"/>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Обязательственном правоотношении известны обе стороны (должник и кредитор);</w:t>
      </w:r>
    </w:p>
    <w:p w:rsidR="00FC79DD" w:rsidRPr="000F5933" w:rsidRDefault="00F63D4D" w:rsidP="000F5933">
      <w:pPr>
        <w:pStyle w:val="a4"/>
        <w:numPr>
          <w:ilvl w:val="0"/>
          <w:numId w:val="35"/>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В обяз</w:t>
      </w:r>
      <w:r w:rsidR="00A23659" w:rsidRPr="000F5933">
        <w:rPr>
          <w:rFonts w:ascii="Times New Roman" w:eastAsia="Times New Roman" w:hAnsi="Times New Roman" w:cs="Times New Roman"/>
          <w:sz w:val="28"/>
          <w:szCs w:val="28"/>
        </w:rPr>
        <w:t>ательное уполн</w:t>
      </w:r>
      <w:r w:rsidR="00E948AE" w:rsidRPr="000F5933">
        <w:rPr>
          <w:rFonts w:ascii="Times New Roman" w:eastAsia="Times New Roman" w:hAnsi="Times New Roman" w:cs="Times New Roman"/>
          <w:sz w:val="28"/>
          <w:szCs w:val="28"/>
        </w:rPr>
        <w:t>омоченное лицо не может осуществлять свой интере</w:t>
      </w:r>
      <w:r w:rsidR="00FC79DD" w:rsidRPr="000F5933">
        <w:rPr>
          <w:rFonts w:ascii="Times New Roman" w:eastAsia="Times New Roman" w:hAnsi="Times New Roman" w:cs="Times New Roman"/>
          <w:sz w:val="28"/>
          <w:szCs w:val="28"/>
        </w:rPr>
        <w:t>с без содействия другой стороны.</w:t>
      </w:r>
    </w:p>
    <w:p w:rsidR="0096625A" w:rsidRPr="0096625A" w:rsidRDefault="0096625A" w:rsidP="0096625A">
      <w:pPr>
        <w:shd w:val="clear" w:color="auto" w:fill="FFFFFF"/>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sz w:val="28"/>
          <w:szCs w:val="28"/>
        </w:rPr>
        <w:t xml:space="preserve"> </w:t>
      </w:r>
      <w:r w:rsidR="00282BE3" w:rsidRPr="0096625A">
        <w:rPr>
          <w:rFonts w:ascii="Times New Roman" w:hAnsi="Times New Roman" w:cs="Times New Roman"/>
          <w:sz w:val="28"/>
          <w:szCs w:val="28"/>
        </w:rPr>
        <w:t>По данной характеристики обязательства,</w:t>
      </w:r>
      <w:r w:rsidR="00432CA5" w:rsidRPr="0096625A">
        <w:rPr>
          <w:rFonts w:ascii="Times New Roman" w:hAnsi="Times New Roman" w:cs="Times New Roman"/>
          <w:sz w:val="28"/>
          <w:szCs w:val="28"/>
        </w:rPr>
        <w:t xml:space="preserve"> </w:t>
      </w:r>
      <w:r w:rsidR="00282BE3" w:rsidRPr="0096625A">
        <w:rPr>
          <w:rFonts w:ascii="Times New Roman" w:hAnsi="Times New Roman" w:cs="Times New Roman"/>
          <w:sz w:val="28"/>
          <w:szCs w:val="28"/>
        </w:rPr>
        <w:t xml:space="preserve">следует обратится к мнению </w:t>
      </w:r>
      <w:r w:rsidR="00FC79DD" w:rsidRPr="0096625A">
        <w:rPr>
          <w:rFonts w:ascii="Times New Roman" w:hAnsi="Times New Roman" w:cs="Times New Roman"/>
          <w:sz w:val="28"/>
          <w:szCs w:val="28"/>
        </w:rPr>
        <w:t xml:space="preserve"> </w:t>
      </w:r>
      <w:r w:rsidR="00282BE3" w:rsidRPr="0096625A">
        <w:rPr>
          <w:rFonts w:ascii="Times New Roman" w:hAnsi="Times New Roman" w:cs="Times New Roman"/>
          <w:sz w:val="28"/>
          <w:szCs w:val="28"/>
        </w:rPr>
        <w:t xml:space="preserve">Н.Д. Егорова, </w:t>
      </w:r>
      <w:r w:rsidR="00FC79DD" w:rsidRPr="0096625A">
        <w:rPr>
          <w:rFonts w:ascii="Times New Roman" w:hAnsi="Times New Roman" w:cs="Times New Roman"/>
          <w:sz w:val="28"/>
          <w:szCs w:val="28"/>
        </w:rPr>
        <w:t>прежде всего отмечает его тесную связь с п</w:t>
      </w:r>
      <w:r w:rsidR="00432CA5" w:rsidRPr="0096625A">
        <w:rPr>
          <w:rFonts w:ascii="Times New Roman" w:hAnsi="Times New Roman" w:cs="Times New Roman"/>
          <w:sz w:val="28"/>
          <w:szCs w:val="28"/>
        </w:rPr>
        <w:t>равоотношениями собственности: «</w:t>
      </w:r>
      <w:r w:rsidR="00FC79DD" w:rsidRPr="0096625A">
        <w:rPr>
          <w:rFonts w:ascii="Times New Roman" w:hAnsi="Times New Roman" w:cs="Times New Roman"/>
          <w:sz w:val="28"/>
          <w:szCs w:val="28"/>
        </w:rPr>
        <w:t>Реализация собственником правомочия распоряжения ведет к возникновению обязательственного правоотношения, а исполнение обязательств нередко вызывает к жизни правоотношение собственност</w:t>
      </w:r>
      <w:r w:rsidR="00432CA5" w:rsidRPr="0096625A">
        <w:rPr>
          <w:rFonts w:ascii="Times New Roman" w:hAnsi="Times New Roman" w:cs="Times New Roman"/>
          <w:sz w:val="28"/>
          <w:szCs w:val="28"/>
        </w:rPr>
        <w:t>и».</w:t>
      </w:r>
    </w:p>
    <w:p w:rsidR="00307D0C" w:rsidRPr="0096625A" w:rsidRDefault="00307D0C" w:rsidP="0096625A">
      <w:pPr>
        <w:shd w:val="clear" w:color="auto" w:fill="FFFFFF"/>
        <w:spacing w:after="0" w:line="360" w:lineRule="auto"/>
        <w:ind w:firstLine="709"/>
        <w:contextualSpacing/>
        <w:jc w:val="both"/>
        <w:rPr>
          <w:rFonts w:ascii="Times New Roman" w:hAnsi="Times New Roman" w:cs="Times New Roman"/>
          <w:sz w:val="28"/>
          <w:szCs w:val="28"/>
        </w:rPr>
      </w:pPr>
      <w:r w:rsidRPr="0096625A">
        <w:rPr>
          <w:rFonts w:ascii="Times New Roman" w:eastAsia="Times New Roman" w:hAnsi="Times New Roman" w:cs="Times New Roman"/>
          <w:sz w:val="28"/>
          <w:szCs w:val="28"/>
        </w:rPr>
        <w:t>Основы возникновения обязательств является следующие юридические факты, на основании п.2 статьи 307 ГК.</w:t>
      </w:r>
    </w:p>
    <w:p w:rsidR="00307D0C" w:rsidRPr="000F5933" w:rsidRDefault="00307D0C" w:rsidP="000F5933">
      <w:pPr>
        <w:pStyle w:val="a4"/>
        <w:numPr>
          <w:ilvl w:val="0"/>
          <w:numId w:val="36"/>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Договор;</w:t>
      </w:r>
    </w:p>
    <w:p w:rsidR="0096625A" w:rsidRPr="000F5933" w:rsidRDefault="00307D0C" w:rsidP="000F5933">
      <w:pPr>
        <w:pStyle w:val="a4"/>
        <w:numPr>
          <w:ilvl w:val="0"/>
          <w:numId w:val="36"/>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Односторонние сделки;</w:t>
      </w:r>
    </w:p>
    <w:p w:rsidR="00307D0C" w:rsidRPr="000F5933" w:rsidRDefault="00307D0C" w:rsidP="000F5933">
      <w:pPr>
        <w:pStyle w:val="a4"/>
        <w:numPr>
          <w:ilvl w:val="0"/>
          <w:numId w:val="36"/>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Причинение вреда;</w:t>
      </w:r>
    </w:p>
    <w:p w:rsidR="00307D0C" w:rsidRPr="0096625A" w:rsidRDefault="00307D0C"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eastAsia="Times New Roman" w:hAnsi="Times New Roman" w:cs="Times New Roman"/>
          <w:sz w:val="28"/>
          <w:szCs w:val="28"/>
        </w:rPr>
        <w:t>Неосновательного обогащения и иные основания, указанные в ГК.</w:t>
      </w:r>
    </w:p>
    <w:p w:rsidR="000D044A" w:rsidRPr="0096625A" w:rsidRDefault="000D044A"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eastAsia="Times New Roman" w:hAnsi="Times New Roman" w:cs="Times New Roman"/>
          <w:sz w:val="28"/>
          <w:szCs w:val="28"/>
        </w:rPr>
        <w:t>В структуру обязательственного права входят следующие институты:</w:t>
      </w:r>
    </w:p>
    <w:p w:rsidR="000D044A" w:rsidRPr="000F5933" w:rsidRDefault="000D044A" w:rsidP="000F5933">
      <w:pPr>
        <w:pStyle w:val="a4"/>
        <w:numPr>
          <w:ilvl w:val="0"/>
          <w:numId w:val="37"/>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Общая часть обязательственного права содержится  в части 1 разделе 3 ГК;</w:t>
      </w:r>
    </w:p>
    <w:p w:rsidR="000D044A" w:rsidRPr="000F5933" w:rsidRDefault="000D044A" w:rsidP="000F5933">
      <w:pPr>
        <w:pStyle w:val="a4"/>
        <w:numPr>
          <w:ilvl w:val="0"/>
          <w:numId w:val="37"/>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 xml:space="preserve">Особенная часть обязательственных прав состоит из отдельных видов договоров (купле - продажи, аренда).    </w:t>
      </w:r>
    </w:p>
    <w:p w:rsidR="00307D0C" w:rsidRPr="0096625A" w:rsidRDefault="0002118E" w:rsidP="0096625A">
      <w:pPr>
        <w:shd w:val="clear" w:color="auto" w:fill="FFFFFF"/>
        <w:spacing w:after="0" w:line="360" w:lineRule="auto"/>
        <w:ind w:firstLine="709"/>
        <w:contextualSpacing/>
        <w:jc w:val="both"/>
        <w:rPr>
          <w:rFonts w:ascii="Times New Roman" w:eastAsia="Times New Roman" w:hAnsi="Times New Roman" w:cs="Times New Roman"/>
          <w:color w:val="F79646" w:themeColor="accent6"/>
          <w:sz w:val="28"/>
          <w:szCs w:val="28"/>
        </w:rPr>
      </w:pPr>
      <w:r w:rsidRPr="0096625A">
        <w:rPr>
          <w:rFonts w:ascii="Times New Roman" w:hAnsi="Times New Roman" w:cs="Times New Roman"/>
          <w:sz w:val="28"/>
          <w:szCs w:val="28"/>
        </w:rPr>
        <w:t>Обратимся к мнению, В.Ф. Яковлеву, который считает, что</w:t>
      </w:r>
      <w:r w:rsidR="00D95B2E" w:rsidRPr="0096625A">
        <w:rPr>
          <w:rFonts w:ascii="Times New Roman" w:hAnsi="Times New Roman" w:cs="Times New Roman"/>
          <w:sz w:val="28"/>
          <w:szCs w:val="28"/>
        </w:rPr>
        <w:t xml:space="preserve"> </w:t>
      </w:r>
      <w:r w:rsidRPr="0096625A">
        <w:rPr>
          <w:rFonts w:ascii="Times New Roman" w:hAnsi="Times New Roman" w:cs="Times New Roman"/>
          <w:sz w:val="28"/>
          <w:szCs w:val="28"/>
        </w:rPr>
        <w:t>«</w:t>
      </w:r>
      <w:r w:rsidR="00D95B2E" w:rsidRPr="0096625A">
        <w:rPr>
          <w:rFonts w:ascii="Times New Roman" w:hAnsi="Times New Roman" w:cs="Times New Roman"/>
          <w:sz w:val="28"/>
          <w:szCs w:val="28"/>
        </w:rPr>
        <w:t>имущественные отношения, регулируемые гражданским правом, по сути, - это конкретные воле</w:t>
      </w:r>
      <w:r w:rsidRPr="0096625A">
        <w:rPr>
          <w:rFonts w:ascii="Times New Roman" w:hAnsi="Times New Roman" w:cs="Times New Roman"/>
          <w:sz w:val="28"/>
          <w:szCs w:val="28"/>
        </w:rPr>
        <w:t>вые отношения собственности</w:t>
      </w:r>
      <w:r w:rsidR="00D95B2E" w:rsidRPr="0096625A">
        <w:rPr>
          <w:rFonts w:ascii="Times New Roman" w:hAnsi="Times New Roman" w:cs="Times New Roman"/>
          <w:sz w:val="28"/>
          <w:szCs w:val="28"/>
        </w:rPr>
        <w:t>. И обязательственные, и вещные права - это имущественные права, имеющие своим объектом прежде всего вещь</w:t>
      </w:r>
      <w:r w:rsidR="00A55A32" w:rsidRPr="0096625A">
        <w:rPr>
          <w:rFonts w:ascii="Times New Roman" w:hAnsi="Times New Roman" w:cs="Times New Roman"/>
          <w:sz w:val="28"/>
          <w:szCs w:val="28"/>
        </w:rPr>
        <w:t>»</w:t>
      </w:r>
      <w:r w:rsidR="00CB46AE" w:rsidRPr="0096625A">
        <w:rPr>
          <w:rStyle w:val="aa"/>
          <w:rFonts w:ascii="Times New Roman" w:hAnsi="Times New Roman" w:cs="Times New Roman"/>
          <w:sz w:val="28"/>
          <w:szCs w:val="28"/>
        </w:rPr>
        <w:t xml:space="preserve"> </w:t>
      </w:r>
      <w:r w:rsidR="00CB46AE" w:rsidRPr="0096625A">
        <w:rPr>
          <w:rStyle w:val="aa"/>
          <w:rFonts w:ascii="Times New Roman" w:hAnsi="Times New Roman" w:cs="Times New Roman"/>
          <w:sz w:val="28"/>
          <w:szCs w:val="28"/>
        </w:rPr>
        <w:footnoteReference w:id="13"/>
      </w:r>
      <w:r w:rsidR="00A55A32" w:rsidRPr="0096625A">
        <w:rPr>
          <w:rFonts w:ascii="Times New Roman" w:hAnsi="Times New Roman" w:cs="Times New Roman"/>
          <w:sz w:val="28"/>
          <w:szCs w:val="28"/>
        </w:rPr>
        <w:t>.</w:t>
      </w:r>
    </w:p>
    <w:p w:rsidR="00BA5897" w:rsidRPr="0096625A" w:rsidRDefault="002C3700"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eastAsia="Times New Roman" w:hAnsi="Times New Roman" w:cs="Times New Roman"/>
          <w:sz w:val="28"/>
          <w:szCs w:val="28"/>
        </w:rPr>
        <w:t>Структура гражданского правоотношения:</w:t>
      </w:r>
    </w:p>
    <w:p w:rsidR="002C3700" w:rsidRPr="000F5933" w:rsidRDefault="002C3700" w:rsidP="000F5933">
      <w:pPr>
        <w:pStyle w:val="a4"/>
        <w:numPr>
          <w:ilvl w:val="0"/>
          <w:numId w:val="38"/>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Субъект;</w:t>
      </w:r>
    </w:p>
    <w:p w:rsidR="002C3700" w:rsidRPr="000F5933" w:rsidRDefault="002C3700" w:rsidP="000F5933">
      <w:pPr>
        <w:pStyle w:val="a4"/>
        <w:numPr>
          <w:ilvl w:val="0"/>
          <w:numId w:val="38"/>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Объект;</w:t>
      </w:r>
    </w:p>
    <w:p w:rsidR="002C3700" w:rsidRPr="000F5933" w:rsidRDefault="002C3700" w:rsidP="000F5933">
      <w:pPr>
        <w:pStyle w:val="a4"/>
        <w:numPr>
          <w:ilvl w:val="0"/>
          <w:numId w:val="38"/>
        </w:numPr>
        <w:shd w:val="clear" w:color="auto" w:fill="FFFFFF"/>
        <w:spacing w:after="0" w:line="360" w:lineRule="auto"/>
        <w:jc w:val="both"/>
        <w:rPr>
          <w:rFonts w:ascii="Times New Roman" w:eastAsia="Times New Roman" w:hAnsi="Times New Roman" w:cs="Times New Roman"/>
          <w:sz w:val="28"/>
          <w:szCs w:val="28"/>
        </w:rPr>
      </w:pPr>
      <w:r w:rsidRPr="000F5933">
        <w:rPr>
          <w:rFonts w:ascii="Times New Roman" w:eastAsia="Times New Roman" w:hAnsi="Times New Roman" w:cs="Times New Roman"/>
          <w:sz w:val="28"/>
          <w:szCs w:val="28"/>
        </w:rPr>
        <w:t>Содержание.</w:t>
      </w:r>
    </w:p>
    <w:p w:rsidR="002C3700" w:rsidRPr="0096625A" w:rsidRDefault="005C0FEE"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hAnsi="Times New Roman" w:cs="Times New Roman"/>
          <w:sz w:val="28"/>
          <w:szCs w:val="28"/>
        </w:rPr>
        <w:t>Субъектами правового отношения являются лица, персонально и имущественно обособленные, обладающие пра</w:t>
      </w:r>
      <w:r w:rsidR="00E90223" w:rsidRPr="0096625A">
        <w:rPr>
          <w:rFonts w:ascii="Times New Roman" w:hAnsi="Times New Roman" w:cs="Times New Roman"/>
          <w:sz w:val="28"/>
          <w:szCs w:val="28"/>
        </w:rPr>
        <w:t>вами и несущие обязанности</w:t>
      </w:r>
      <w:r w:rsidRPr="0096625A">
        <w:rPr>
          <w:rFonts w:ascii="Times New Roman" w:hAnsi="Times New Roman" w:cs="Times New Roman"/>
          <w:sz w:val="28"/>
          <w:szCs w:val="28"/>
        </w:rPr>
        <w:t>. Соответственно, они именуются управомоченными и обязанными. В обязательственном правоотношении как относительном субъекты определены достаточно четко. Согласно ст. 307 ГК РФ субъектами об</w:t>
      </w:r>
      <w:r w:rsidR="007772C8" w:rsidRPr="0096625A">
        <w:rPr>
          <w:rFonts w:ascii="Times New Roman" w:hAnsi="Times New Roman" w:cs="Times New Roman"/>
          <w:sz w:val="28"/>
          <w:szCs w:val="28"/>
        </w:rPr>
        <w:t xml:space="preserve">язательства выступают кредитор </w:t>
      </w:r>
      <w:r w:rsidRPr="0096625A">
        <w:rPr>
          <w:rFonts w:ascii="Times New Roman" w:hAnsi="Times New Roman" w:cs="Times New Roman"/>
          <w:sz w:val="28"/>
          <w:szCs w:val="28"/>
        </w:rPr>
        <w:t>и должник</w:t>
      </w:r>
      <w:r w:rsidR="007772C8" w:rsidRPr="0096625A">
        <w:rPr>
          <w:rFonts w:ascii="Times New Roman" w:eastAsia="Times New Roman" w:hAnsi="Times New Roman" w:cs="Times New Roman"/>
          <w:sz w:val="28"/>
          <w:szCs w:val="28"/>
        </w:rPr>
        <w:t xml:space="preserve"> Кредитор - это управомоченное лицо в обязательстве, которого принадлежит право требовать от должника определенных действий в свою пользу, либо воздержаться от каких, либо  действий. Должник -  обязательственное лицо, который должен исполнять требования кредитора. Когда не один должник и не один кредитор называются множественность лиц. </w:t>
      </w:r>
      <w:r w:rsidRPr="0096625A">
        <w:rPr>
          <w:rFonts w:ascii="Times New Roman" w:hAnsi="Times New Roman" w:cs="Times New Roman"/>
          <w:sz w:val="28"/>
          <w:szCs w:val="28"/>
        </w:rPr>
        <w:t xml:space="preserve">Это общее название сторон, в отдельных договорах они имеют специальные наименования: покупатель и продавец, арендодатель и арендатор, заказчик и подрядчик, страхователь и страховщик, причинитель </w:t>
      </w:r>
      <w:r w:rsidR="00964CC9" w:rsidRPr="0096625A">
        <w:rPr>
          <w:rFonts w:ascii="Times New Roman" w:hAnsi="Times New Roman" w:cs="Times New Roman"/>
          <w:sz w:val="28"/>
          <w:szCs w:val="28"/>
        </w:rPr>
        <w:t xml:space="preserve">вреда и потерпевший и т.д. </w:t>
      </w:r>
    </w:p>
    <w:p w:rsidR="000B63F1" w:rsidRPr="0096625A" w:rsidRDefault="00C66D44"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hAnsi="Times New Roman" w:cs="Times New Roman"/>
          <w:sz w:val="28"/>
          <w:szCs w:val="28"/>
        </w:rPr>
        <w:t xml:space="preserve">Рассмотрим учения </w:t>
      </w:r>
      <w:r w:rsidR="000B63F1" w:rsidRPr="0096625A">
        <w:rPr>
          <w:rFonts w:ascii="Times New Roman" w:hAnsi="Times New Roman" w:cs="Times New Roman"/>
          <w:sz w:val="28"/>
          <w:szCs w:val="28"/>
        </w:rPr>
        <w:t>Е.А. Суханов</w:t>
      </w:r>
      <w:r w:rsidRPr="0096625A">
        <w:rPr>
          <w:rFonts w:ascii="Times New Roman" w:hAnsi="Times New Roman" w:cs="Times New Roman"/>
          <w:sz w:val="28"/>
          <w:szCs w:val="28"/>
        </w:rPr>
        <w:t>а, который  пишет: «</w:t>
      </w:r>
      <w:r w:rsidR="000B63F1" w:rsidRPr="0096625A">
        <w:rPr>
          <w:rFonts w:ascii="Times New Roman" w:hAnsi="Times New Roman" w:cs="Times New Roman"/>
          <w:sz w:val="28"/>
          <w:szCs w:val="28"/>
        </w:rPr>
        <w:t>Объекты гражданских правоотношений - это различные материальные (в том числе вещественные) и нематериальные (идеальные) блага либо процесс их создания, составляющие предмет деятельности суб</w:t>
      </w:r>
      <w:r w:rsidR="00FB0947" w:rsidRPr="0096625A">
        <w:rPr>
          <w:rFonts w:ascii="Times New Roman" w:hAnsi="Times New Roman" w:cs="Times New Roman"/>
          <w:sz w:val="28"/>
          <w:szCs w:val="28"/>
        </w:rPr>
        <w:t>ъектов гражданского права»</w:t>
      </w:r>
      <w:r w:rsidR="005B4765" w:rsidRPr="0096625A">
        <w:rPr>
          <w:rStyle w:val="aa"/>
          <w:rFonts w:ascii="Times New Roman" w:hAnsi="Times New Roman" w:cs="Times New Roman"/>
          <w:sz w:val="28"/>
          <w:szCs w:val="28"/>
        </w:rPr>
        <w:footnoteReference w:id="14"/>
      </w:r>
      <w:r w:rsidR="00F7413F" w:rsidRPr="0096625A">
        <w:rPr>
          <w:rFonts w:ascii="Times New Roman" w:hAnsi="Times New Roman" w:cs="Times New Roman"/>
          <w:sz w:val="28"/>
          <w:szCs w:val="28"/>
        </w:rPr>
        <w:t>.</w:t>
      </w:r>
    </w:p>
    <w:p w:rsidR="002002BD" w:rsidRPr="0096625A" w:rsidRDefault="0096625A" w:rsidP="0096625A">
      <w:pPr>
        <w:shd w:val="clear" w:color="auto" w:fill="FFFFFF"/>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sz w:val="28"/>
          <w:szCs w:val="28"/>
        </w:rPr>
        <w:t xml:space="preserve"> </w:t>
      </w:r>
      <w:r w:rsidR="007E450C" w:rsidRPr="0096625A">
        <w:rPr>
          <w:rFonts w:ascii="Times New Roman" w:hAnsi="Times New Roman" w:cs="Times New Roman"/>
          <w:sz w:val="28"/>
          <w:szCs w:val="28"/>
        </w:rPr>
        <w:t>Согласно п. 1 ст. 313 ГК РФ исполнение обязательства может быть возложено должником на третье лицо, если из закона, иных правовых актов, условий обязательства или его существа не вытекает обязанность должника исполнить обязательство лично. В этом случае кредитор обязан принять исполнение, предложенное за должника третьим лицом</w:t>
      </w:r>
      <w:r w:rsidR="002002BD" w:rsidRPr="0096625A">
        <w:rPr>
          <w:rFonts w:ascii="Times New Roman" w:hAnsi="Times New Roman" w:cs="Times New Roman"/>
          <w:sz w:val="28"/>
          <w:szCs w:val="28"/>
        </w:rPr>
        <w:t>.</w:t>
      </w:r>
    </w:p>
    <w:p w:rsidR="00D848ED" w:rsidRPr="0096625A" w:rsidRDefault="00467DA6" w:rsidP="0096625A">
      <w:pPr>
        <w:shd w:val="clear" w:color="auto" w:fill="FFFFFF"/>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sz w:val="28"/>
          <w:szCs w:val="28"/>
        </w:rPr>
        <w:t xml:space="preserve"> </w:t>
      </w:r>
      <w:r w:rsidR="002002BD" w:rsidRPr="0096625A">
        <w:rPr>
          <w:rFonts w:ascii="Times New Roman" w:hAnsi="Times New Roman" w:cs="Times New Roman"/>
          <w:sz w:val="28"/>
          <w:szCs w:val="28"/>
        </w:rPr>
        <w:t xml:space="preserve">Из судебной  практики </w:t>
      </w:r>
      <w:r w:rsidR="00D848ED" w:rsidRPr="0096625A">
        <w:rPr>
          <w:rFonts w:ascii="Times New Roman" w:hAnsi="Times New Roman" w:cs="Times New Roman"/>
          <w:sz w:val="28"/>
          <w:szCs w:val="28"/>
        </w:rPr>
        <w:t>Верховного Суда РФ, когда Суд,  «перевел»</w:t>
      </w:r>
      <w:r w:rsidR="007E450C" w:rsidRPr="0096625A">
        <w:rPr>
          <w:rFonts w:ascii="Times New Roman" w:hAnsi="Times New Roman" w:cs="Times New Roman"/>
          <w:sz w:val="28"/>
          <w:szCs w:val="28"/>
        </w:rPr>
        <w:t xml:space="preserve"> личное обязательство в разряд обычных. На рассмотрение Президиума Верховного Суда РФ посту</w:t>
      </w:r>
      <w:r w:rsidR="00937E37" w:rsidRPr="0096625A">
        <w:rPr>
          <w:rFonts w:ascii="Times New Roman" w:hAnsi="Times New Roman" w:cs="Times New Roman"/>
          <w:sz w:val="28"/>
          <w:szCs w:val="28"/>
        </w:rPr>
        <w:t>пило следующее дело. В июне 2000</w:t>
      </w:r>
      <w:r w:rsidR="007E450C" w:rsidRPr="0096625A">
        <w:rPr>
          <w:rFonts w:ascii="Times New Roman" w:hAnsi="Times New Roman" w:cs="Times New Roman"/>
          <w:sz w:val="28"/>
          <w:szCs w:val="28"/>
        </w:rPr>
        <w:t xml:space="preserve"> г. Р. обратилась в Преображенский районный суд г. Москвы с иском к Д. о признании договора купли-продажи квартиры с условием пожизненного содержания продавца недействительным. Затем, изменив предмет </w:t>
      </w:r>
      <w:r w:rsidR="00ED3A35" w:rsidRPr="0096625A">
        <w:rPr>
          <w:rFonts w:ascii="Times New Roman" w:hAnsi="Times New Roman" w:cs="Times New Roman"/>
          <w:sz w:val="28"/>
          <w:szCs w:val="28"/>
        </w:rPr>
        <w:t>иска, потребовала (в апреле 2001</w:t>
      </w:r>
      <w:r w:rsidR="007E450C" w:rsidRPr="0096625A">
        <w:rPr>
          <w:rFonts w:ascii="Times New Roman" w:hAnsi="Times New Roman" w:cs="Times New Roman"/>
          <w:sz w:val="28"/>
          <w:szCs w:val="28"/>
        </w:rPr>
        <w:t xml:space="preserve"> г.) расторгнуть данный договор на том основании, что ответчик не выполняет взятые на себя по дого</w:t>
      </w:r>
      <w:r w:rsidR="00ED3A35" w:rsidRPr="0096625A">
        <w:rPr>
          <w:rFonts w:ascii="Times New Roman" w:hAnsi="Times New Roman" w:cs="Times New Roman"/>
          <w:sz w:val="28"/>
          <w:szCs w:val="28"/>
        </w:rPr>
        <w:t>вору обязательства. 11 июля 2001</w:t>
      </w:r>
      <w:r w:rsidR="007E450C" w:rsidRPr="0096625A">
        <w:rPr>
          <w:rFonts w:ascii="Times New Roman" w:hAnsi="Times New Roman" w:cs="Times New Roman"/>
          <w:sz w:val="28"/>
          <w:szCs w:val="28"/>
        </w:rPr>
        <w:t xml:space="preserve"> г. Р. умерла. Рассмотрение дела было пр</w:t>
      </w:r>
      <w:r w:rsidR="00ED3A35" w:rsidRPr="0096625A">
        <w:rPr>
          <w:rFonts w:ascii="Times New Roman" w:hAnsi="Times New Roman" w:cs="Times New Roman"/>
          <w:sz w:val="28"/>
          <w:szCs w:val="28"/>
        </w:rPr>
        <w:t>иостановлено, но 28 декабря 2001</w:t>
      </w:r>
      <w:r w:rsidR="007E450C" w:rsidRPr="0096625A">
        <w:rPr>
          <w:rFonts w:ascii="Times New Roman" w:hAnsi="Times New Roman" w:cs="Times New Roman"/>
          <w:sz w:val="28"/>
          <w:szCs w:val="28"/>
        </w:rPr>
        <w:t xml:space="preserve"> г. определением того же суда в дело в качестве правопреемника допущена наследница, в связи с чем производство по делу было возобновлено. Итогом судебного разбирательства было решение о расторжении указанного договора. Данное решение суда было неоднократно опротестовано. Однако вслед за ни</w:t>
      </w:r>
      <w:r w:rsidR="002461C1" w:rsidRPr="0096625A">
        <w:rPr>
          <w:rFonts w:ascii="Times New Roman" w:hAnsi="Times New Roman" w:cs="Times New Roman"/>
          <w:sz w:val="28"/>
          <w:szCs w:val="28"/>
        </w:rPr>
        <w:t>жестоящими судами 10 января 2003</w:t>
      </w:r>
      <w:r w:rsidR="007E450C" w:rsidRPr="0096625A">
        <w:rPr>
          <w:rFonts w:ascii="Times New Roman" w:hAnsi="Times New Roman" w:cs="Times New Roman"/>
          <w:sz w:val="28"/>
          <w:szCs w:val="28"/>
        </w:rPr>
        <w:t xml:space="preserve"> г. своим Постановлением Президиум Верховного Суда РФ оставил без удовлетворения протест заместителя Генерального прокурора РФ. </w:t>
      </w:r>
    </w:p>
    <w:p w:rsidR="00200D70" w:rsidRPr="0096625A" w:rsidRDefault="0096625A" w:rsidP="0096625A">
      <w:pPr>
        <w:shd w:val="clear" w:color="auto" w:fill="FFFFFF"/>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sz w:val="28"/>
          <w:szCs w:val="28"/>
        </w:rPr>
        <w:t xml:space="preserve"> </w:t>
      </w:r>
      <w:r w:rsidR="007E450C" w:rsidRPr="0096625A">
        <w:rPr>
          <w:rFonts w:ascii="Times New Roman" w:hAnsi="Times New Roman" w:cs="Times New Roman"/>
          <w:sz w:val="28"/>
          <w:szCs w:val="28"/>
        </w:rPr>
        <w:t>При этом Президиум сделал ключевой вывод, говоря, что предметом спора по делу являлась не защита права требования по предоставлению содержания, а требование получателя ренты о возврате недвижимого имущества (квартиры) ввиду существенного нарушения плательщиком ренты своих обязательств, т.е. требование о расторжении договора купли-продажи квартиры (п. 2 ст. 605 ГК РФ). Это требование было заявлено первоначально самой Р. и затем поддержано после ее смерти наследницей.</w:t>
      </w:r>
    </w:p>
    <w:p w:rsidR="0096625A" w:rsidRPr="0096625A" w:rsidRDefault="007E450C" w:rsidP="0096625A">
      <w:pPr>
        <w:shd w:val="clear" w:color="auto" w:fill="FFFFFF"/>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sz w:val="28"/>
          <w:szCs w:val="28"/>
        </w:rPr>
        <w:t>В заключение Президиум отметил, что в правоотношениях по возврату квартиры правопреемство являлось допустимым, поэтому суд правомерно допустил к участию в</w:t>
      </w:r>
      <w:r w:rsidR="00200D70" w:rsidRPr="0096625A">
        <w:rPr>
          <w:rFonts w:ascii="Times New Roman" w:hAnsi="Times New Roman" w:cs="Times New Roman"/>
          <w:sz w:val="28"/>
          <w:szCs w:val="28"/>
        </w:rPr>
        <w:t xml:space="preserve"> деле правопреемника истицы. Как видно</w:t>
      </w:r>
      <w:r w:rsidRPr="0096625A">
        <w:rPr>
          <w:rFonts w:ascii="Times New Roman" w:hAnsi="Times New Roman" w:cs="Times New Roman"/>
          <w:sz w:val="28"/>
          <w:szCs w:val="28"/>
        </w:rPr>
        <w:t>,</w:t>
      </w:r>
      <w:r w:rsidR="00200D70" w:rsidRPr="0096625A">
        <w:rPr>
          <w:rFonts w:ascii="Times New Roman" w:hAnsi="Times New Roman" w:cs="Times New Roman"/>
          <w:sz w:val="28"/>
          <w:szCs w:val="28"/>
        </w:rPr>
        <w:t xml:space="preserve"> что </w:t>
      </w:r>
      <w:r w:rsidRPr="0096625A">
        <w:rPr>
          <w:rFonts w:ascii="Times New Roman" w:hAnsi="Times New Roman" w:cs="Times New Roman"/>
          <w:sz w:val="28"/>
          <w:szCs w:val="28"/>
        </w:rPr>
        <w:t xml:space="preserve"> Президиум Верховного Суда РФ счел обычным обязательство, прямо названное в законе личным. С таким выводом согласиться трудно, позиция прокуратуры представляется более убедительной. Однако сказанное позволяет сделать предположение, что сохраняется тенденция отхода от личного характера при исполнении обязательства. </w:t>
      </w:r>
    </w:p>
    <w:p w:rsidR="00843B6B" w:rsidRPr="0096625A" w:rsidRDefault="007E450C" w:rsidP="0096625A">
      <w:pPr>
        <w:shd w:val="clear" w:color="auto" w:fill="FFFFFF"/>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sz w:val="28"/>
          <w:szCs w:val="28"/>
        </w:rPr>
        <w:t xml:space="preserve">Тому подтверждение - действующее законодательство, которое содержит нормы, позволяющие сделать такой вывод. К примеру, для расторжения договора поручения о коммерческом представительстве следует соблюсти 30-дневный уведомительный срок, тот же срок предусмотрен для расторжения бессрочного договора комиссии. То есть в течение этого срока посредник, пусть и без доверия, но может представлять интересы доверителя (комитента). </w:t>
      </w:r>
    </w:p>
    <w:p w:rsidR="00843B6B" w:rsidRPr="0096625A" w:rsidRDefault="00843B6B" w:rsidP="0096625A">
      <w:pPr>
        <w:pStyle w:val="text"/>
        <w:spacing w:line="360" w:lineRule="auto"/>
        <w:ind w:firstLine="709"/>
        <w:contextualSpacing/>
        <w:rPr>
          <w:color w:val="auto"/>
          <w:sz w:val="28"/>
          <w:szCs w:val="28"/>
        </w:rPr>
      </w:pPr>
      <w:r w:rsidRPr="0096625A">
        <w:rPr>
          <w:color w:val="auto"/>
          <w:sz w:val="28"/>
          <w:szCs w:val="28"/>
        </w:rPr>
        <w:t>В обязательстве всегда участвуют только две названные стороны, но количество лиц, находящихся на той или иной стороне, может быть больше. Обязательство, в котором участвует несколько лиц на какой-либо стороне, называется обязательством со множественностью лиц. В зависимости от стороны, на которой имеется множественность, такие обязательства подразделяются на следующие виды:</w:t>
      </w:r>
    </w:p>
    <w:p w:rsidR="00843B6B" w:rsidRPr="0096625A" w:rsidRDefault="006B5EA1" w:rsidP="0096625A">
      <w:pPr>
        <w:pStyle w:val="text"/>
        <w:spacing w:line="360" w:lineRule="auto"/>
        <w:ind w:firstLine="709"/>
        <w:contextualSpacing/>
        <w:rPr>
          <w:color w:val="auto"/>
          <w:sz w:val="28"/>
          <w:szCs w:val="28"/>
        </w:rPr>
      </w:pPr>
      <w:r>
        <w:rPr>
          <w:color w:val="auto"/>
          <w:sz w:val="28"/>
          <w:szCs w:val="28"/>
        </w:rPr>
        <w:t xml:space="preserve">     </w:t>
      </w:r>
      <w:r w:rsidR="00843B6B" w:rsidRPr="0096625A">
        <w:rPr>
          <w:color w:val="auto"/>
          <w:sz w:val="28"/>
          <w:szCs w:val="28"/>
        </w:rPr>
        <w:t>а) обязательства с активной множественностью (несколько лиц участвуют на стороне кредитора). Например, обязательство займа, где в качестве займодавцев выступают супруги, передавшие в долг свои общие денежные средства;</w:t>
      </w:r>
    </w:p>
    <w:p w:rsidR="00843B6B" w:rsidRPr="0096625A" w:rsidRDefault="006B5EA1" w:rsidP="0096625A">
      <w:pPr>
        <w:pStyle w:val="text"/>
        <w:spacing w:line="360" w:lineRule="auto"/>
        <w:ind w:firstLine="709"/>
        <w:contextualSpacing/>
        <w:rPr>
          <w:color w:val="auto"/>
          <w:sz w:val="28"/>
          <w:szCs w:val="28"/>
        </w:rPr>
      </w:pPr>
      <w:r>
        <w:rPr>
          <w:color w:val="auto"/>
          <w:sz w:val="28"/>
          <w:szCs w:val="28"/>
        </w:rPr>
        <w:t xml:space="preserve">     </w:t>
      </w:r>
      <w:r w:rsidR="00843B6B" w:rsidRPr="0096625A">
        <w:rPr>
          <w:color w:val="auto"/>
          <w:sz w:val="28"/>
          <w:szCs w:val="28"/>
        </w:rPr>
        <w:t>б) обязательства с пассивной множественностью (несколько лиц участвует на стороне должника). Прим</w:t>
      </w:r>
      <w:r w:rsidR="009736CA" w:rsidRPr="0096625A">
        <w:rPr>
          <w:color w:val="auto"/>
          <w:sz w:val="28"/>
          <w:szCs w:val="28"/>
        </w:rPr>
        <w:t>ер -</w:t>
      </w:r>
      <w:r w:rsidR="00843B6B" w:rsidRPr="0096625A">
        <w:rPr>
          <w:color w:val="auto"/>
          <w:sz w:val="28"/>
          <w:szCs w:val="28"/>
        </w:rPr>
        <w:t xml:space="preserve"> обратный приводившемуся: заемщиками (должниками) являются супруги;</w:t>
      </w:r>
    </w:p>
    <w:p w:rsidR="00843B6B" w:rsidRPr="0096625A" w:rsidRDefault="006B5EA1" w:rsidP="0096625A">
      <w:pPr>
        <w:pStyle w:val="text"/>
        <w:spacing w:line="360" w:lineRule="auto"/>
        <w:ind w:firstLine="709"/>
        <w:contextualSpacing/>
        <w:rPr>
          <w:color w:val="auto"/>
          <w:sz w:val="28"/>
          <w:szCs w:val="28"/>
        </w:rPr>
      </w:pPr>
      <w:r>
        <w:rPr>
          <w:color w:val="auto"/>
          <w:sz w:val="28"/>
          <w:szCs w:val="28"/>
        </w:rPr>
        <w:t xml:space="preserve">    </w:t>
      </w:r>
      <w:r w:rsidR="00843B6B" w:rsidRPr="0096625A">
        <w:rPr>
          <w:color w:val="auto"/>
          <w:sz w:val="28"/>
          <w:szCs w:val="28"/>
        </w:rPr>
        <w:t>в) обязательства со смешанной множественностью (на обеих сторонах обязательства участвуют по нескольку лиц). Например, одна супружеская пара продает квартиру другой супружеской паре.</w:t>
      </w:r>
    </w:p>
    <w:p w:rsidR="006571E6" w:rsidRPr="0096625A" w:rsidRDefault="006571E6" w:rsidP="0096625A">
      <w:pPr>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eastAsia="Times New Roman" w:hAnsi="Times New Roman" w:cs="Times New Roman"/>
          <w:sz w:val="28"/>
          <w:szCs w:val="28"/>
        </w:rPr>
        <w:t>В зависимости от способа исполнения обязательств с множественностью лиц делятся на</w:t>
      </w:r>
      <w:r w:rsidR="00937377" w:rsidRPr="0096625A">
        <w:rPr>
          <w:rFonts w:ascii="Times New Roman" w:eastAsia="Times New Roman" w:hAnsi="Times New Roman" w:cs="Times New Roman"/>
          <w:sz w:val="28"/>
          <w:szCs w:val="28"/>
        </w:rPr>
        <w:t xml:space="preserve"> следующие виды</w:t>
      </w:r>
      <w:r w:rsidRPr="0096625A">
        <w:rPr>
          <w:rFonts w:ascii="Times New Roman" w:eastAsia="Times New Roman" w:hAnsi="Times New Roman" w:cs="Times New Roman"/>
          <w:sz w:val="28"/>
          <w:szCs w:val="28"/>
        </w:rPr>
        <w:t>:</w:t>
      </w:r>
    </w:p>
    <w:p w:rsidR="00C86837" w:rsidRPr="0096625A" w:rsidRDefault="00180C5F" w:rsidP="00180C5F">
      <w:pPr>
        <w:pStyle w:val="text"/>
        <w:numPr>
          <w:ilvl w:val="0"/>
          <w:numId w:val="39"/>
        </w:numPr>
        <w:spacing w:line="360" w:lineRule="auto"/>
        <w:ind w:left="1072" w:firstLine="357"/>
        <w:contextualSpacing/>
        <w:rPr>
          <w:color w:val="auto"/>
          <w:sz w:val="28"/>
          <w:szCs w:val="28"/>
        </w:rPr>
      </w:pPr>
      <w:r>
        <w:rPr>
          <w:color w:val="auto"/>
          <w:sz w:val="28"/>
          <w:szCs w:val="28"/>
        </w:rPr>
        <w:t xml:space="preserve"> </w:t>
      </w:r>
      <w:r w:rsidR="00C86837" w:rsidRPr="0096625A">
        <w:rPr>
          <w:color w:val="auto"/>
          <w:sz w:val="28"/>
          <w:szCs w:val="28"/>
        </w:rPr>
        <w:t>Долевые обязательства (ст. 321 ГК РФ), то есть такие, в которых каждый из кредиторов имеет право требовать исполнения обязательства только в своей доле, а каждый из должников обязан исполнить обязательство также только в своей доле;</w:t>
      </w:r>
    </w:p>
    <w:p w:rsidR="00606318" w:rsidRPr="0096625A" w:rsidRDefault="00C86837" w:rsidP="00180C5F">
      <w:pPr>
        <w:pStyle w:val="text"/>
        <w:numPr>
          <w:ilvl w:val="0"/>
          <w:numId w:val="39"/>
        </w:numPr>
        <w:spacing w:line="360" w:lineRule="auto"/>
        <w:ind w:left="1072" w:firstLine="357"/>
        <w:contextualSpacing/>
        <w:rPr>
          <w:color w:val="auto"/>
          <w:sz w:val="28"/>
          <w:szCs w:val="28"/>
        </w:rPr>
      </w:pPr>
      <w:r w:rsidRPr="0096625A">
        <w:rPr>
          <w:color w:val="auto"/>
          <w:sz w:val="28"/>
          <w:szCs w:val="28"/>
        </w:rPr>
        <w:t>Солидарные обязательства (ст. ст. 322—326 ГК РФ), в которых каждый из кредиторов вправе принять исполнение обязательства в целом (за себя и за других кредиторов) и из полученного передать причитающее</w:t>
      </w:r>
      <w:r w:rsidR="00740D83" w:rsidRPr="0096625A">
        <w:rPr>
          <w:color w:val="auto"/>
          <w:sz w:val="28"/>
          <w:szCs w:val="28"/>
        </w:rPr>
        <w:t>ся другим кредиторам (каждому -</w:t>
      </w:r>
      <w:r w:rsidRPr="0096625A">
        <w:rPr>
          <w:color w:val="auto"/>
          <w:sz w:val="28"/>
          <w:szCs w:val="28"/>
        </w:rPr>
        <w:t xml:space="preserve">его долю), а каждый из должников обязан исполнять обязательство перед кредитором по принципу «один за всех и все за одного». Это означает, что кредитор имеет право требовать исполнения обязательства в целом как ото всех должников сразу, так и от одного из них. </w:t>
      </w:r>
    </w:p>
    <w:p w:rsidR="00276974" w:rsidRPr="0096625A" w:rsidRDefault="00C86837" w:rsidP="0096625A">
      <w:pPr>
        <w:pStyle w:val="text"/>
        <w:spacing w:line="360" w:lineRule="auto"/>
        <w:ind w:firstLine="709"/>
        <w:contextualSpacing/>
        <w:rPr>
          <w:color w:val="auto"/>
          <w:sz w:val="28"/>
          <w:szCs w:val="28"/>
        </w:rPr>
      </w:pPr>
      <w:r w:rsidRPr="0096625A">
        <w:rPr>
          <w:color w:val="auto"/>
          <w:sz w:val="28"/>
          <w:szCs w:val="28"/>
        </w:rPr>
        <w:t xml:space="preserve">Должник, исполнивший обязательство в целом </w:t>
      </w:r>
      <w:r w:rsidR="00740D83" w:rsidRPr="0096625A">
        <w:rPr>
          <w:color w:val="auto"/>
          <w:sz w:val="28"/>
          <w:szCs w:val="28"/>
        </w:rPr>
        <w:t>(за себя и за других должников -</w:t>
      </w:r>
      <w:r w:rsidRPr="0096625A">
        <w:rPr>
          <w:color w:val="auto"/>
          <w:sz w:val="28"/>
          <w:szCs w:val="28"/>
        </w:rPr>
        <w:t xml:space="preserve"> «один за всех»), становится кредитором по отношению к своим бывшим содолжникам и имеет право взыскать с них в регрессном порядке выплаченное в равных долях за вычетом доли, падающей на него самого. Может возникнуть и обратная ситуация: каждый из нескольких солидарных должников исполнил какую-либо часть обязательства перед кредитором, а один из них ничего не исполнил. Однако все содолжники, как исполнявшие, так и не исполнявшие обязательство, будут в равной степени обязаны перед кредитором (то есть все исполняют  за одного). </w:t>
      </w:r>
    </w:p>
    <w:p w:rsidR="00276974" w:rsidRPr="0096625A" w:rsidRDefault="00276974" w:rsidP="0096625A">
      <w:pPr>
        <w:pStyle w:val="text"/>
        <w:spacing w:line="360" w:lineRule="auto"/>
        <w:ind w:firstLine="709"/>
        <w:contextualSpacing/>
        <w:rPr>
          <w:color w:val="auto"/>
          <w:sz w:val="28"/>
          <w:szCs w:val="28"/>
        </w:rPr>
      </w:pPr>
      <w:r w:rsidRPr="0096625A">
        <w:rPr>
          <w:color w:val="auto"/>
          <w:sz w:val="28"/>
          <w:szCs w:val="28"/>
        </w:rPr>
        <w:t>По общему правилу ст. 322 ГК РФ солидарные обязательства возникают в случаях, когда солидарность предусмотрена договором или установлена законом.</w:t>
      </w:r>
    </w:p>
    <w:p w:rsidR="00276974" w:rsidRPr="0096625A" w:rsidRDefault="00276974" w:rsidP="0096625A">
      <w:pPr>
        <w:pStyle w:val="text"/>
        <w:spacing w:line="360" w:lineRule="auto"/>
        <w:ind w:firstLine="709"/>
        <w:contextualSpacing/>
        <w:rPr>
          <w:color w:val="auto"/>
          <w:sz w:val="28"/>
          <w:szCs w:val="28"/>
        </w:rPr>
      </w:pPr>
      <w:r w:rsidRPr="0096625A">
        <w:rPr>
          <w:color w:val="auto"/>
          <w:sz w:val="28"/>
          <w:szCs w:val="28"/>
        </w:rPr>
        <w:t>На основании закона солидарными обязательствами являются:</w:t>
      </w:r>
    </w:p>
    <w:p w:rsidR="00276974" w:rsidRPr="0096625A" w:rsidRDefault="00ED0248" w:rsidP="00EE7C7B">
      <w:pPr>
        <w:pStyle w:val="text"/>
        <w:numPr>
          <w:ilvl w:val="0"/>
          <w:numId w:val="40"/>
        </w:numPr>
        <w:spacing w:line="360" w:lineRule="auto"/>
        <w:contextualSpacing/>
        <w:rPr>
          <w:color w:val="auto"/>
          <w:sz w:val="28"/>
          <w:szCs w:val="28"/>
        </w:rPr>
      </w:pPr>
      <w:r w:rsidRPr="0096625A">
        <w:rPr>
          <w:color w:val="auto"/>
          <w:sz w:val="28"/>
          <w:szCs w:val="28"/>
        </w:rPr>
        <w:t xml:space="preserve">Обязательства </w:t>
      </w:r>
      <w:r w:rsidR="00276974" w:rsidRPr="0096625A">
        <w:rPr>
          <w:color w:val="auto"/>
          <w:sz w:val="28"/>
          <w:szCs w:val="28"/>
        </w:rPr>
        <w:t>с неделимым предметом (ст. 322 ГК РФ);</w:t>
      </w:r>
    </w:p>
    <w:p w:rsidR="00276974" w:rsidRPr="0096625A" w:rsidRDefault="00ED0248" w:rsidP="00EE7C7B">
      <w:pPr>
        <w:pStyle w:val="text"/>
        <w:numPr>
          <w:ilvl w:val="0"/>
          <w:numId w:val="40"/>
        </w:numPr>
        <w:spacing w:line="360" w:lineRule="auto"/>
        <w:contextualSpacing/>
        <w:rPr>
          <w:color w:val="auto"/>
          <w:sz w:val="28"/>
          <w:szCs w:val="28"/>
        </w:rPr>
      </w:pPr>
      <w:r w:rsidRPr="0096625A">
        <w:rPr>
          <w:color w:val="auto"/>
          <w:sz w:val="28"/>
          <w:szCs w:val="28"/>
        </w:rPr>
        <w:t>Обязательства лиц, совместно причинивших вред (ст. 1080 гк рф);</w:t>
      </w:r>
    </w:p>
    <w:p w:rsidR="00276974" w:rsidRPr="0096625A" w:rsidRDefault="00ED0248" w:rsidP="0096625A">
      <w:pPr>
        <w:pStyle w:val="text"/>
        <w:spacing w:line="360" w:lineRule="auto"/>
        <w:ind w:firstLine="709"/>
        <w:contextualSpacing/>
        <w:rPr>
          <w:color w:val="auto"/>
          <w:sz w:val="28"/>
          <w:szCs w:val="28"/>
        </w:rPr>
      </w:pPr>
      <w:r w:rsidRPr="0096625A">
        <w:rPr>
          <w:color w:val="auto"/>
          <w:sz w:val="28"/>
          <w:szCs w:val="28"/>
        </w:rPr>
        <w:t>Ответственность</w:t>
      </w:r>
      <w:r w:rsidR="00276974" w:rsidRPr="0096625A">
        <w:rPr>
          <w:color w:val="auto"/>
          <w:sz w:val="28"/>
          <w:szCs w:val="28"/>
        </w:rPr>
        <w:t xml:space="preserve"> полных товарищей по обязательствам товарищества, участников общества с дополнительной ответственностью по его обязательствам (ст. ст. 75, 95 ГК РФ) и в некоторых других случаях.</w:t>
      </w:r>
    </w:p>
    <w:p w:rsidR="00276974" w:rsidRPr="0096625A" w:rsidRDefault="00276974" w:rsidP="0096625A">
      <w:pPr>
        <w:pStyle w:val="text"/>
        <w:spacing w:line="360" w:lineRule="auto"/>
        <w:ind w:firstLine="709"/>
        <w:contextualSpacing/>
        <w:rPr>
          <w:color w:val="auto"/>
          <w:sz w:val="28"/>
          <w:szCs w:val="28"/>
        </w:rPr>
      </w:pPr>
      <w:r w:rsidRPr="0096625A">
        <w:rPr>
          <w:color w:val="auto"/>
          <w:sz w:val="28"/>
          <w:szCs w:val="28"/>
        </w:rPr>
        <w:t>Иногда в обязательстве происходит изменение субъектов, которое называется переменой лиц в обязательстве</w:t>
      </w:r>
      <w:r w:rsidR="0068771B" w:rsidRPr="0096625A">
        <w:rPr>
          <w:color w:val="auto"/>
          <w:sz w:val="28"/>
          <w:szCs w:val="28"/>
        </w:rPr>
        <w:t xml:space="preserve"> (ст.</w:t>
      </w:r>
      <w:r w:rsidR="00740D83" w:rsidRPr="0096625A">
        <w:rPr>
          <w:color w:val="auto"/>
          <w:sz w:val="28"/>
          <w:szCs w:val="28"/>
        </w:rPr>
        <w:t xml:space="preserve"> 382-</w:t>
      </w:r>
      <w:r w:rsidRPr="0096625A">
        <w:rPr>
          <w:color w:val="auto"/>
          <w:sz w:val="28"/>
          <w:szCs w:val="28"/>
        </w:rPr>
        <w:t xml:space="preserve">392 ГК РФ). </w:t>
      </w:r>
    </w:p>
    <w:p w:rsidR="00276974" w:rsidRPr="0096625A" w:rsidRDefault="00276974" w:rsidP="0096625A">
      <w:pPr>
        <w:pStyle w:val="text"/>
        <w:spacing w:line="360" w:lineRule="auto"/>
        <w:ind w:firstLine="709"/>
        <w:contextualSpacing/>
        <w:rPr>
          <w:color w:val="auto"/>
          <w:sz w:val="28"/>
          <w:szCs w:val="28"/>
        </w:rPr>
      </w:pPr>
      <w:r w:rsidRPr="0096625A">
        <w:rPr>
          <w:color w:val="auto"/>
          <w:sz w:val="28"/>
          <w:szCs w:val="28"/>
        </w:rPr>
        <w:t>В зависимости от того, какой субъект в обязательстве изменяется, выделяются два вида перемены лиц:</w:t>
      </w:r>
    </w:p>
    <w:p w:rsidR="00276974" w:rsidRPr="0096625A" w:rsidRDefault="00EE7C7B" w:rsidP="0096625A">
      <w:pPr>
        <w:pStyle w:val="text"/>
        <w:spacing w:line="360" w:lineRule="auto"/>
        <w:ind w:firstLine="709"/>
        <w:contextualSpacing/>
        <w:rPr>
          <w:color w:val="auto"/>
          <w:sz w:val="28"/>
          <w:szCs w:val="28"/>
        </w:rPr>
      </w:pPr>
      <w:r>
        <w:rPr>
          <w:color w:val="auto"/>
          <w:sz w:val="28"/>
          <w:szCs w:val="28"/>
        </w:rPr>
        <w:t xml:space="preserve">  </w:t>
      </w:r>
      <w:r w:rsidR="00276974" w:rsidRPr="0096625A">
        <w:rPr>
          <w:color w:val="auto"/>
          <w:sz w:val="28"/>
          <w:szCs w:val="28"/>
        </w:rPr>
        <w:t>1) уст</w:t>
      </w:r>
      <w:r w:rsidR="00662F0E" w:rsidRPr="0096625A">
        <w:rPr>
          <w:color w:val="auto"/>
          <w:sz w:val="28"/>
          <w:szCs w:val="28"/>
        </w:rPr>
        <w:t>упка права требования (цессия) -</w:t>
      </w:r>
      <w:r w:rsidR="00276974" w:rsidRPr="0096625A">
        <w:rPr>
          <w:color w:val="auto"/>
          <w:sz w:val="28"/>
          <w:szCs w:val="28"/>
        </w:rPr>
        <w:t xml:space="preserve"> изменение кредитора в обязательстве;</w:t>
      </w:r>
    </w:p>
    <w:p w:rsidR="00276974" w:rsidRPr="0096625A" w:rsidRDefault="00EE7C7B" w:rsidP="0096625A">
      <w:pPr>
        <w:pStyle w:val="text"/>
        <w:spacing w:line="360" w:lineRule="auto"/>
        <w:ind w:firstLine="709"/>
        <w:contextualSpacing/>
        <w:rPr>
          <w:color w:val="auto"/>
          <w:sz w:val="28"/>
          <w:szCs w:val="28"/>
        </w:rPr>
      </w:pPr>
      <w:r>
        <w:rPr>
          <w:color w:val="auto"/>
          <w:sz w:val="28"/>
          <w:szCs w:val="28"/>
        </w:rPr>
        <w:t xml:space="preserve">  </w:t>
      </w:r>
      <w:r w:rsidR="00276974" w:rsidRPr="0096625A">
        <w:rPr>
          <w:color w:val="auto"/>
          <w:sz w:val="28"/>
          <w:szCs w:val="28"/>
        </w:rPr>
        <w:t xml:space="preserve">2) перевод </w:t>
      </w:r>
      <w:r w:rsidR="00662F0E" w:rsidRPr="0096625A">
        <w:rPr>
          <w:color w:val="auto"/>
          <w:sz w:val="28"/>
          <w:szCs w:val="28"/>
        </w:rPr>
        <w:t xml:space="preserve">долга (тратта) - </w:t>
      </w:r>
      <w:r w:rsidR="00276974" w:rsidRPr="0096625A">
        <w:rPr>
          <w:color w:val="auto"/>
          <w:sz w:val="28"/>
          <w:szCs w:val="28"/>
        </w:rPr>
        <w:t>изменение должника в обязательстве.</w:t>
      </w:r>
    </w:p>
    <w:p w:rsidR="00276974" w:rsidRPr="0096625A" w:rsidRDefault="00276974" w:rsidP="0096625A">
      <w:pPr>
        <w:pStyle w:val="text"/>
        <w:spacing w:line="360" w:lineRule="auto"/>
        <w:ind w:firstLine="709"/>
        <w:contextualSpacing/>
        <w:rPr>
          <w:color w:val="auto"/>
          <w:sz w:val="28"/>
          <w:szCs w:val="28"/>
        </w:rPr>
      </w:pPr>
      <w:r w:rsidRPr="0096625A">
        <w:rPr>
          <w:color w:val="auto"/>
          <w:sz w:val="28"/>
          <w:szCs w:val="28"/>
        </w:rPr>
        <w:t xml:space="preserve">Цессия представляет собой соглашение между кредитором обязательства и третьим лицом об уступке последнему прав требования к должнику в обязательстве. Кредитор, уступающий свое право, выходит из обязательства, а его место занимает третье лицо, становящееся новым кредитором в данном обязательстве, то есть происходит правопреемство. Однако в соответствии со ст. 384 ГК РФ не допускается уступка права, неразрывно связанного с личностью кредитора, в частности требований об алиментах и о возмещении вреда, причиненного здоровью. </w:t>
      </w:r>
    </w:p>
    <w:p w:rsidR="00276974" w:rsidRPr="0096625A" w:rsidRDefault="00276974" w:rsidP="0096625A">
      <w:pPr>
        <w:pStyle w:val="text"/>
        <w:spacing w:line="360" w:lineRule="auto"/>
        <w:ind w:firstLine="709"/>
        <w:contextualSpacing/>
        <w:rPr>
          <w:color w:val="auto"/>
          <w:sz w:val="28"/>
          <w:szCs w:val="28"/>
        </w:rPr>
      </w:pPr>
      <w:r w:rsidRPr="0096625A">
        <w:rPr>
          <w:color w:val="auto"/>
          <w:sz w:val="28"/>
          <w:szCs w:val="28"/>
        </w:rPr>
        <w:t xml:space="preserve">Цессия должна быть совершена в той же форме, что и сделка, из которой возникло уступаемое право (ст. 389 ГК РФ). </w:t>
      </w:r>
    </w:p>
    <w:p w:rsidR="00276974" w:rsidRPr="0096625A" w:rsidRDefault="00276974" w:rsidP="0096625A">
      <w:pPr>
        <w:pStyle w:val="text"/>
        <w:spacing w:line="360" w:lineRule="auto"/>
        <w:ind w:firstLine="709"/>
        <w:contextualSpacing/>
        <w:rPr>
          <w:color w:val="auto"/>
          <w:sz w:val="28"/>
          <w:szCs w:val="28"/>
        </w:rPr>
      </w:pPr>
      <w:r w:rsidRPr="0096625A">
        <w:rPr>
          <w:color w:val="auto"/>
          <w:sz w:val="28"/>
          <w:szCs w:val="28"/>
        </w:rPr>
        <w:t>По общему правилу п. 2 ст. 382 ГК РФ для совершения цессии не требуется согласия должника (достаточно письменного уведомления об этом), так как ему безразлично, какому кредитору исполнять обязательство, однако договором или законом может быть предусмотрено иное. В частности, на основании п. 2 ст. 388 ГК РФ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276974" w:rsidRPr="0096625A" w:rsidRDefault="00276974" w:rsidP="0096625A">
      <w:pPr>
        <w:pStyle w:val="text"/>
        <w:spacing w:line="360" w:lineRule="auto"/>
        <w:ind w:firstLine="709"/>
        <w:contextualSpacing/>
        <w:rPr>
          <w:color w:val="auto"/>
          <w:sz w:val="28"/>
          <w:szCs w:val="28"/>
        </w:rPr>
      </w:pPr>
      <w:r w:rsidRPr="0096625A">
        <w:rPr>
          <w:color w:val="auto"/>
          <w:sz w:val="28"/>
          <w:szCs w:val="28"/>
        </w:rPr>
        <w:t xml:space="preserve">Перевод долга (тратта) представляет собой соглашение должника с третьим лицом о переводе на последнего обязанностей перед кредитором в обязательстве. В этом случае также имеет место правопреемство, так как прежний должник выходит из обязательства, а на его место вступает новый должник, имеющий те же обязанности, что и прежний. </w:t>
      </w:r>
    </w:p>
    <w:p w:rsidR="00276974" w:rsidRPr="0096625A" w:rsidRDefault="00276974" w:rsidP="0096625A">
      <w:pPr>
        <w:pStyle w:val="text"/>
        <w:spacing w:line="360" w:lineRule="auto"/>
        <w:ind w:firstLine="709"/>
        <w:contextualSpacing/>
        <w:rPr>
          <w:color w:val="auto"/>
          <w:sz w:val="28"/>
          <w:szCs w:val="28"/>
        </w:rPr>
      </w:pPr>
      <w:r w:rsidRPr="0096625A">
        <w:rPr>
          <w:color w:val="auto"/>
          <w:sz w:val="28"/>
          <w:szCs w:val="28"/>
        </w:rPr>
        <w:t xml:space="preserve">Для перевода долга необходимо согласие кредитора, так как ему не безразлично, кто является его должником. Это обстоятельство дает повод считать, что соглашение о </w:t>
      </w:r>
      <w:r w:rsidR="005119D8" w:rsidRPr="0096625A">
        <w:rPr>
          <w:color w:val="auto"/>
          <w:sz w:val="28"/>
          <w:szCs w:val="28"/>
        </w:rPr>
        <w:t>переводе долга является не двух</w:t>
      </w:r>
      <w:r w:rsidRPr="0096625A">
        <w:rPr>
          <w:color w:val="auto"/>
          <w:sz w:val="28"/>
          <w:szCs w:val="28"/>
        </w:rPr>
        <w:t xml:space="preserve">, а многосторонним договором, сторонами которого выступают должник, третье лицо и кредитор обязательства. Это соглашение оформляется по тем же правилам, что и цессия. </w:t>
      </w:r>
    </w:p>
    <w:p w:rsidR="0096625A" w:rsidRPr="0096625A" w:rsidRDefault="009F5344" w:rsidP="0096625A">
      <w:pPr>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hAnsi="Times New Roman" w:cs="Times New Roman"/>
          <w:color w:val="000000"/>
          <w:sz w:val="28"/>
          <w:szCs w:val="28"/>
        </w:rPr>
        <w:t>Объектами обязательственных правоотношений являются определенные действия должника (по передаче денег, имущества, вещей, выполнение работ, оказание услуг) или возде</w:t>
      </w:r>
      <w:r w:rsidR="00EE76C1" w:rsidRPr="0096625A">
        <w:rPr>
          <w:rFonts w:ascii="Times New Roman" w:hAnsi="Times New Roman" w:cs="Times New Roman"/>
          <w:color w:val="000000"/>
          <w:sz w:val="28"/>
          <w:szCs w:val="28"/>
        </w:rPr>
        <w:t>ржание от определенных действий</w:t>
      </w:r>
      <w:r w:rsidR="00A81B72" w:rsidRPr="0096625A">
        <w:rPr>
          <w:rStyle w:val="aa"/>
          <w:rFonts w:ascii="Times New Roman" w:hAnsi="Times New Roman" w:cs="Times New Roman"/>
          <w:color w:val="000000"/>
          <w:sz w:val="28"/>
          <w:szCs w:val="28"/>
        </w:rPr>
        <w:footnoteReference w:id="15"/>
      </w:r>
      <w:r w:rsidR="00EE76C1" w:rsidRPr="0096625A">
        <w:rPr>
          <w:rFonts w:ascii="Times New Roman" w:hAnsi="Times New Roman" w:cs="Times New Roman"/>
          <w:color w:val="000000"/>
          <w:sz w:val="28"/>
          <w:szCs w:val="28"/>
        </w:rPr>
        <w:t>.</w:t>
      </w:r>
    </w:p>
    <w:p w:rsidR="00D24B3C" w:rsidRPr="0096625A" w:rsidRDefault="00132F93" w:rsidP="0096625A">
      <w:pPr>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hAnsi="Times New Roman" w:cs="Times New Roman"/>
          <w:color w:val="000000"/>
          <w:sz w:val="28"/>
          <w:szCs w:val="28"/>
        </w:rPr>
        <w:t>Р</w:t>
      </w:r>
      <w:r w:rsidR="009F5344" w:rsidRPr="0096625A">
        <w:rPr>
          <w:rFonts w:ascii="Times New Roman" w:hAnsi="Times New Roman" w:cs="Times New Roman"/>
          <w:color w:val="000000"/>
          <w:sz w:val="28"/>
          <w:szCs w:val="28"/>
        </w:rPr>
        <w:t xml:space="preserve">аспространенным предметом обязательственных правоотношений являются вещи. </w:t>
      </w:r>
      <w:r w:rsidR="008367AB" w:rsidRPr="0096625A">
        <w:rPr>
          <w:rFonts w:ascii="Times New Roman" w:hAnsi="Times New Roman" w:cs="Times New Roman"/>
          <w:color w:val="000000"/>
          <w:sz w:val="28"/>
          <w:szCs w:val="28"/>
        </w:rPr>
        <w:t>Следует выделить классификацию вещей:</w:t>
      </w:r>
    </w:p>
    <w:p w:rsidR="00D24B3C" w:rsidRPr="00EE7C7B" w:rsidRDefault="00E53205" w:rsidP="00EE7C7B">
      <w:pPr>
        <w:pStyle w:val="a4"/>
        <w:numPr>
          <w:ilvl w:val="0"/>
          <w:numId w:val="41"/>
        </w:numPr>
        <w:spacing w:after="0" w:line="360" w:lineRule="auto"/>
        <w:jc w:val="both"/>
        <w:rPr>
          <w:rFonts w:ascii="Times New Roman" w:hAnsi="Times New Roman" w:cs="Times New Roman"/>
          <w:color w:val="000000"/>
          <w:sz w:val="28"/>
          <w:szCs w:val="28"/>
        </w:rPr>
      </w:pPr>
      <w:r w:rsidRPr="00EE7C7B">
        <w:rPr>
          <w:rFonts w:ascii="Times New Roman" w:hAnsi="Times New Roman" w:cs="Times New Roman"/>
          <w:color w:val="000000"/>
          <w:sz w:val="28"/>
          <w:szCs w:val="28"/>
        </w:rPr>
        <w:t>Д</w:t>
      </w:r>
      <w:r w:rsidR="00D24B3C" w:rsidRPr="00EE7C7B">
        <w:rPr>
          <w:rFonts w:ascii="Times New Roman" w:hAnsi="Times New Roman" w:cs="Times New Roman"/>
          <w:color w:val="000000"/>
          <w:sz w:val="28"/>
          <w:szCs w:val="28"/>
        </w:rPr>
        <w:t>елимая</w:t>
      </w:r>
      <w:r w:rsidRPr="00EE7C7B">
        <w:rPr>
          <w:rFonts w:ascii="Times New Roman" w:hAnsi="Times New Roman" w:cs="Times New Roman"/>
          <w:color w:val="000000"/>
          <w:sz w:val="28"/>
          <w:szCs w:val="28"/>
        </w:rPr>
        <w:t>;</w:t>
      </w:r>
      <w:r w:rsidR="00D24B3C" w:rsidRPr="00EE7C7B">
        <w:rPr>
          <w:rFonts w:ascii="Times New Roman" w:hAnsi="Times New Roman" w:cs="Times New Roman"/>
          <w:color w:val="000000"/>
          <w:sz w:val="28"/>
          <w:szCs w:val="28"/>
        </w:rPr>
        <w:t xml:space="preserve"> </w:t>
      </w:r>
    </w:p>
    <w:p w:rsidR="00D24B3C" w:rsidRPr="00EE7C7B" w:rsidRDefault="00E53205" w:rsidP="00EE7C7B">
      <w:pPr>
        <w:pStyle w:val="a4"/>
        <w:numPr>
          <w:ilvl w:val="0"/>
          <w:numId w:val="41"/>
        </w:numPr>
        <w:spacing w:after="0" w:line="360" w:lineRule="auto"/>
        <w:jc w:val="both"/>
        <w:rPr>
          <w:rFonts w:ascii="Times New Roman" w:hAnsi="Times New Roman" w:cs="Times New Roman"/>
          <w:color w:val="000000"/>
          <w:sz w:val="28"/>
          <w:szCs w:val="28"/>
        </w:rPr>
      </w:pPr>
      <w:r w:rsidRPr="00EE7C7B">
        <w:rPr>
          <w:rFonts w:ascii="Times New Roman" w:hAnsi="Times New Roman" w:cs="Times New Roman"/>
          <w:color w:val="000000"/>
          <w:sz w:val="28"/>
          <w:szCs w:val="28"/>
        </w:rPr>
        <w:t>Неделимая;</w:t>
      </w:r>
      <w:r w:rsidR="009F5344" w:rsidRPr="00EE7C7B">
        <w:rPr>
          <w:rFonts w:ascii="Times New Roman" w:hAnsi="Times New Roman" w:cs="Times New Roman"/>
          <w:color w:val="000000"/>
          <w:sz w:val="28"/>
          <w:szCs w:val="28"/>
        </w:rPr>
        <w:t xml:space="preserve"> </w:t>
      </w:r>
    </w:p>
    <w:p w:rsidR="00D24B3C" w:rsidRPr="00EE7C7B" w:rsidRDefault="00E53205" w:rsidP="00EE7C7B">
      <w:pPr>
        <w:pStyle w:val="a4"/>
        <w:numPr>
          <w:ilvl w:val="0"/>
          <w:numId w:val="41"/>
        </w:numPr>
        <w:spacing w:after="0" w:line="360" w:lineRule="auto"/>
        <w:jc w:val="both"/>
        <w:rPr>
          <w:rFonts w:ascii="Times New Roman" w:hAnsi="Times New Roman" w:cs="Times New Roman"/>
          <w:color w:val="000000"/>
          <w:sz w:val="28"/>
          <w:szCs w:val="28"/>
        </w:rPr>
      </w:pPr>
      <w:r w:rsidRPr="00EE7C7B">
        <w:rPr>
          <w:rFonts w:ascii="Times New Roman" w:hAnsi="Times New Roman" w:cs="Times New Roman"/>
          <w:color w:val="000000"/>
          <w:sz w:val="28"/>
          <w:szCs w:val="28"/>
        </w:rPr>
        <w:t>Р</w:t>
      </w:r>
      <w:r w:rsidR="009F5344" w:rsidRPr="00EE7C7B">
        <w:rPr>
          <w:rFonts w:ascii="Times New Roman" w:hAnsi="Times New Roman" w:cs="Times New Roman"/>
          <w:color w:val="000000"/>
          <w:sz w:val="28"/>
          <w:szCs w:val="28"/>
        </w:rPr>
        <w:t>одовая</w:t>
      </w:r>
      <w:r w:rsidRPr="00EE7C7B">
        <w:rPr>
          <w:rFonts w:ascii="Times New Roman" w:hAnsi="Times New Roman" w:cs="Times New Roman"/>
          <w:color w:val="000000"/>
          <w:sz w:val="28"/>
          <w:szCs w:val="28"/>
        </w:rPr>
        <w:t>;</w:t>
      </w:r>
    </w:p>
    <w:p w:rsidR="00D24B3C" w:rsidRPr="00EE7C7B" w:rsidRDefault="00E53205" w:rsidP="00EE7C7B">
      <w:pPr>
        <w:pStyle w:val="a4"/>
        <w:numPr>
          <w:ilvl w:val="0"/>
          <w:numId w:val="41"/>
        </w:numPr>
        <w:spacing w:after="0" w:line="360" w:lineRule="auto"/>
        <w:jc w:val="both"/>
        <w:rPr>
          <w:rFonts w:ascii="Times New Roman" w:hAnsi="Times New Roman" w:cs="Times New Roman"/>
          <w:sz w:val="28"/>
          <w:szCs w:val="28"/>
        </w:rPr>
      </w:pPr>
      <w:r w:rsidRPr="00EE7C7B">
        <w:rPr>
          <w:rFonts w:ascii="Times New Roman" w:hAnsi="Times New Roman" w:cs="Times New Roman"/>
          <w:color w:val="000000"/>
          <w:sz w:val="28"/>
          <w:szCs w:val="28"/>
        </w:rPr>
        <w:t>И</w:t>
      </w:r>
      <w:r w:rsidR="009F5344" w:rsidRPr="00EE7C7B">
        <w:rPr>
          <w:rFonts w:ascii="Times New Roman" w:hAnsi="Times New Roman" w:cs="Times New Roman"/>
          <w:color w:val="000000"/>
          <w:sz w:val="28"/>
          <w:szCs w:val="28"/>
        </w:rPr>
        <w:t>ндивидуально</w:t>
      </w:r>
      <w:r w:rsidR="00A05E9B" w:rsidRPr="00EE7C7B">
        <w:rPr>
          <w:rFonts w:ascii="Times New Roman" w:hAnsi="Times New Roman" w:cs="Times New Roman"/>
          <w:color w:val="000000"/>
          <w:sz w:val="28"/>
          <w:szCs w:val="28"/>
        </w:rPr>
        <w:t>-</w:t>
      </w:r>
      <w:r w:rsidR="009F5344" w:rsidRPr="00EE7C7B">
        <w:rPr>
          <w:rFonts w:ascii="Times New Roman" w:hAnsi="Times New Roman" w:cs="Times New Roman"/>
          <w:color w:val="000000"/>
          <w:sz w:val="28"/>
          <w:szCs w:val="28"/>
        </w:rPr>
        <w:t xml:space="preserve">определенная. </w:t>
      </w:r>
    </w:p>
    <w:p w:rsidR="00E53205" w:rsidRPr="0096625A" w:rsidRDefault="00D24B3C" w:rsidP="0096625A">
      <w:pPr>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color w:val="000000"/>
          <w:sz w:val="28"/>
          <w:szCs w:val="28"/>
        </w:rPr>
        <w:t>П</w:t>
      </w:r>
      <w:r w:rsidR="009F5344" w:rsidRPr="0096625A">
        <w:rPr>
          <w:rFonts w:ascii="Times New Roman" w:hAnsi="Times New Roman" w:cs="Times New Roman"/>
          <w:color w:val="000000"/>
          <w:sz w:val="28"/>
          <w:szCs w:val="28"/>
        </w:rPr>
        <w:t>ри гибели индивидуально</w:t>
      </w:r>
      <w:r w:rsidR="00A05E9B" w:rsidRPr="0096625A">
        <w:rPr>
          <w:rFonts w:ascii="Times New Roman" w:hAnsi="Times New Roman" w:cs="Times New Roman"/>
          <w:color w:val="000000"/>
          <w:sz w:val="28"/>
          <w:szCs w:val="28"/>
        </w:rPr>
        <w:t xml:space="preserve"> -</w:t>
      </w:r>
      <w:r w:rsidR="008A5701" w:rsidRPr="0096625A">
        <w:rPr>
          <w:rFonts w:ascii="Times New Roman" w:hAnsi="Times New Roman" w:cs="Times New Roman"/>
          <w:color w:val="000000"/>
          <w:sz w:val="28"/>
          <w:szCs w:val="28"/>
        </w:rPr>
        <w:t xml:space="preserve"> </w:t>
      </w:r>
      <w:r w:rsidRPr="0096625A">
        <w:rPr>
          <w:rFonts w:ascii="Times New Roman" w:hAnsi="Times New Roman" w:cs="Times New Roman"/>
          <w:color w:val="000000"/>
          <w:sz w:val="28"/>
          <w:szCs w:val="28"/>
        </w:rPr>
        <w:t xml:space="preserve">определенной вещи обязательство </w:t>
      </w:r>
      <w:r w:rsidR="009F5344" w:rsidRPr="0096625A">
        <w:rPr>
          <w:rFonts w:ascii="Times New Roman" w:hAnsi="Times New Roman" w:cs="Times New Roman"/>
          <w:color w:val="000000"/>
          <w:sz w:val="28"/>
          <w:szCs w:val="28"/>
        </w:rPr>
        <w:t xml:space="preserve">прекращается, а при гибели родовых вещей, </w:t>
      </w:r>
      <w:r w:rsidR="005160EA" w:rsidRPr="0096625A">
        <w:rPr>
          <w:rFonts w:ascii="Times New Roman" w:hAnsi="Times New Roman" w:cs="Times New Roman"/>
          <w:color w:val="000000"/>
          <w:sz w:val="28"/>
          <w:szCs w:val="28"/>
        </w:rPr>
        <w:t xml:space="preserve">следует поступать </w:t>
      </w:r>
      <w:r w:rsidR="009F5344" w:rsidRPr="0096625A">
        <w:rPr>
          <w:rFonts w:ascii="Times New Roman" w:hAnsi="Times New Roman" w:cs="Times New Roman"/>
          <w:color w:val="000000"/>
          <w:sz w:val="28"/>
          <w:szCs w:val="28"/>
        </w:rPr>
        <w:t>по общему правилу, обязательство сохраняется</w:t>
      </w:r>
      <w:r w:rsidR="005160EA" w:rsidRPr="0096625A">
        <w:rPr>
          <w:rFonts w:ascii="Times New Roman" w:hAnsi="Times New Roman" w:cs="Times New Roman"/>
          <w:color w:val="000000"/>
          <w:sz w:val="28"/>
          <w:szCs w:val="28"/>
        </w:rPr>
        <w:t>, и тогда</w:t>
      </w:r>
      <w:r w:rsidR="009F5344" w:rsidRPr="0096625A">
        <w:rPr>
          <w:rFonts w:ascii="Times New Roman" w:hAnsi="Times New Roman" w:cs="Times New Roman"/>
          <w:color w:val="000000"/>
          <w:sz w:val="28"/>
          <w:szCs w:val="28"/>
        </w:rPr>
        <w:t xml:space="preserve"> должника имеется возможность заменить погибшие вещи однородными, если только это не повлечет несоразмерных затрат. Исполнение обязательства по частям, если вещь неделима, объективно невозможно. При делимости вещи исполнение обязательства по частям допускается, если это не противоречит закону или предусмотрено соглашением сторон.</w:t>
      </w:r>
      <w:r w:rsidR="00260D30" w:rsidRPr="0096625A">
        <w:rPr>
          <w:rFonts w:ascii="Times New Roman" w:hAnsi="Times New Roman" w:cs="Times New Roman"/>
          <w:color w:val="000000"/>
          <w:sz w:val="28"/>
          <w:szCs w:val="28"/>
        </w:rPr>
        <w:t xml:space="preserve"> </w:t>
      </w:r>
      <w:r w:rsidR="00132F93" w:rsidRPr="0096625A">
        <w:rPr>
          <w:rFonts w:ascii="Times New Roman" w:hAnsi="Times New Roman" w:cs="Times New Roman"/>
          <w:color w:val="000000"/>
          <w:sz w:val="28"/>
          <w:szCs w:val="28"/>
        </w:rPr>
        <w:t xml:space="preserve">Результаты деятельности  можно </w:t>
      </w:r>
      <w:r w:rsidR="00E53205" w:rsidRPr="0096625A">
        <w:rPr>
          <w:rFonts w:ascii="Times New Roman" w:hAnsi="Times New Roman" w:cs="Times New Roman"/>
          <w:color w:val="000000"/>
          <w:sz w:val="28"/>
          <w:szCs w:val="28"/>
        </w:rPr>
        <w:t>разделить</w:t>
      </w:r>
      <w:r w:rsidR="00132F93" w:rsidRPr="0096625A">
        <w:rPr>
          <w:rFonts w:ascii="Times New Roman" w:hAnsi="Times New Roman" w:cs="Times New Roman"/>
          <w:color w:val="000000"/>
          <w:sz w:val="28"/>
          <w:szCs w:val="28"/>
        </w:rPr>
        <w:t xml:space="preserve"> на два вида: </w:t>
      </w:r>
    </w:p>
    <w:p w:rsidR="00E53205" w:rsidRPr="00EE7C7B" w:rsidRDefault="00E53205" w:rsidP="00EE7C7B">
      <w:pPr>
        <w:pStyle w:val="a4"/>
        <w:numPr>
          <w:ilvl w:val="0"/>
          <w:numId w:val="42"/>
        </w:numPr>
        <w:spacing w:after="0" w:line="360" w:lineRule="auto"/>
        <w:jc w:val="both"/>
        <w:rPr>
          <w:rFonts w:ascii="Times New Roman" w:hAnsi="Times New Roman" w:cs="Times New Roman"/>
          <w:color w:val="000000"/>
          <w:sz w:val="28"/>
          <w:szCs w:val="28"/>
        </w:rPr>
      </w:pPr>
      <w:r w:rsidRPr="00EE7C7B">
        <w:rPr>
          <w:rFonts w:ascii="Times New Roman" w:hAnsi="Times New Roman" w:cs="Times New Roman"/>
          <w:color w:val="000000"/>
          <w:sz w:val="28"/>
          <w:szCs w:val="28"/>
        </w:rPr>
        <w:t>Результаты материальной</w:t>
      </w:r>
      <w:r w:rsidR="005A36E7" w:rsidRPr="00EE7C7B">
        <w:rPr>
          <w:rFonts w:ascii="Times New Roman" w:hAnsi="Times New Roman" w:cs="Times New Roman"/>
          <w:color w:val="000000"/>
          <w:sz w:val="28"/>
          <w:szCs w:val="28"/>
        </w:rPr>
        <w:t xml:space="preserve"> (выполнения работы или оказания услуг)</w:t>
      </w:r>
      <w:r w:rsidRPr="00EE7C7B">
        <w:rPr>
          <w:rFonts w:ascii="Times New Roman" w:hAnsi="Times New Roman" w:cs="Times New Roman"/>
          <w:color w:val="000000"/>
          <w:sz w:val="28"/>
          <w:szCs w:val="28"/>
        </w:rPr>
        <w:t>;</w:t>
      </w:r>
      <w:r w:rsidR="00132F93" w:rsidRPr="00EE7C7B">
        <w:rPr>
          <w:rFonts w:ascii="Times New Roman" w:hAnsi="Times New Roman" w:cs="Times New Roman"/>
          <w:color w:val="000000"/>
          <w:sz w:val="28"/>
          <w:szCs w:val="28"/>
        </w:rPr>
        <w:t xml:space="preserve"> </w:t>
      </w:r>
    </w:p>
    <w:p w:rsidR="00E53205" w:rsidRPr="00EE7C7B" w:rsidRDefault="00E53205" w:rsidP="00EE7C7B">
      <w:pPr>
        <w:pStyle w:val="a4"/>
        <w:numPr>
          <w:ilvl w:val="0"/>
          <w:numId w:val="42"/>
        </w:numPr>
        <w:spacing w:after="0" w:line="360" w:lineRule="auto"/>
        <w:jc w:val="both"/>
        <w:rPr>
          <w:rFonts w:ascii="Times New Roman" w:hAnsi="Times New Roman" w:cs="Times New Roman"/>
          <w:color w:val="000000"/>
          <w:sz w:val="28"/>
          <w:szCs w:val="28"/>
        </w:rPr>
      </w:pPr>
      <w:r w:rsidRPr="00EE7C7B">
        <w:rPr>
          <w:rFonts w:ascii="Times New Roman" w:hAnsi="Times New Roman" w:cs="Times New Roman"/>
          <w:color w:val="000000"/>
          <w:sz w:val="28"/>
          <w:szCs w:val="28"/>
        </w:rPr>
        <w:t>Интеллект</w:t>
      </w:r>
      <w:r w:rsidR="00132F93" w:rsidRPr="00EE7C7B">
        <w:rPr>
          <w:rFonts w:ascii="Times New Roman" w:hAnsi="Times New Roman" w:cs="Times New Roman"/>
          <w:color w:val="000000"/>
          <w:sz w:val="28"/>
          <w:szCs w:val="28"/>
        </w:rPr>
        <w:t>уальной деятельности</w:t>
      </w:r>
      <w:r w:rsidR="005A36E7" w:rsidRPr="00EE7C7B">
        <w:rPr>
          <w:rFonts w:ascii="Times New Roman" w:hAnsi="Times New Roman" w:cs="Times New Roman"/>
          <w:color w:val="000000"/>
          <w:sz w:val="28"/>
          <w:szCs w:val="28"/>
        </w:rPr>
        <w:t xml:space="preserve"> (творческая деятельность)</w:t>
      </w:r>
      <w:r w:rsidR="00132F93" w:rsidRPr="00EE7C7B">
        <w:rPr>
          <w:rFonts w:ascii="Times New Roman" w:hAnsi="Times New Roman" w:cs="Times New Roman"/>
          <w:color w:val="000000"/>
          <w:sz w:val="28"/>
          <w:szCs w:val="28"/>
        </w:rPr>
        <w:t>.</w:t>
      </w:r>
    </w:p>
    <w:p w:rsidR="0081431C" w:rsidRPr="0096625A" w:rsidRDefault="00132F93" w:rsidP="0096625A">
      <w:pPr>
        <w:spacing w:after="0" w:line="360" w:lineRule="auto"/>
        <w:ind w:firstLine="709"/>
        <w:contextualSpacing/>
        <w:jc w:val="both"/>
        <w:rPr>
          <w:rFonts w:ascii="Times New Roman" w:hAnsi="Times New Roman" w:cs="Times New Roman"/>
          <w:color w:val="000000"/>
          <w:sz w:val="28"/>
          <w:szCs w:val="28"/>
        </w:rPr>
      </w:pPr>
      <w:r w:rsidRPr="0096625A">
        <w:rPr>
          <w:rFonts w:ascii="Times New Roman" w:hAnsi="Times New Roman" w:cs="Times New Roman"/>
          <w:color w:val="000000"/>
          <w:sz w:val="28"/>
          <w:szCs w:val="28"/>
        </w:rPr>
        <w:t xml:space="preserve"> Содержанием обязательственных правоотношений </w:t>
      </w:r>
      <w:r w:rsidR="005119D8" w:rsidRPr="0096625A">
        <w:rPr>
          <w:rFonts w:ascii="Times New Roman" w:hAnsi="Times New Roman" w:cs="Times New Roman"/>
          <w:color w:val="000000"/>
          <w:sz w:val="28"/>
          <w:szCs w:val="28"/>
        </w:rPr>
        <w:t>-</w:t>
      </w:r>
      <w:r w:rsidR="0099408C" w:rsidRPr="0096625A">
        <w:rPr>
          <w:rFonts w:ascii="Times New Roman" w:hAnsi="Times New Roman" w:cs="Times New Roman"/>
          <w:color w:val="000000"/>
          <w:sz w:val="28"/>
          <w:szCs w:val="28"/>
        </w:rPr>
        <w:t xml:space="preserve"> это </w:t>
      </w:r>
      <w:r w:rsidRPr="0096625A">
        <w:rPr>
          <w:rFonts w:ascii="Times New Roman" w:hAnsi="Times New Roman" w:cs="Times New Roman"/>
          <w:color w:val="000000"/>
          <w:sz w:val="28"/>
          <w:szCs w:val="28"/>
        </w:rPr>
        <w:t xml:space="preserve">субъективные права </w:t>
      </w:r>
      <w:r w:rsidR="00453B5D" w:rsidRPr="0096625A">
        <w:rPr>
          <w:rFonts w:ascii="Times New Roman" w:hAnsi="Times New Roman" w:cs="Times New Roman"/>
          <w:color w:val="000000"/>
          <w:sz w:val="28"/>
          <w:szCs w:val="28"/>
        </w:rPr>
        <w:t xml:space="preserve">и </w:t>
      </w:r>
      <w:r w:rsidRPr="0096625A">
        <w:rPr>
          <w:rFonts w:ascii="Times New Roman" w:hAnsi="Times New Roman" w:cs="Times New Roman"/>
          <w:color w:val="000000"/>
          <w:sz w:val="28"/>
          <w:szCs w:val="28"/>
        </w:rPr>
        <w:t>обязанности</w:t>
      </w:r>
      <w:r w:rsidR="00A06626" w:rsidRPr="0096625A">
        <w:rPr>
          <w:rFonts w:ascii="Times New Roman" w:hAnsi="Times New Roman" w:cs="Times New Roman"/>
          <w:color w:val="000000"/>
          <w:sz w:val="28"/>
          <w:szCs w:val="28"/>
        </w:rPr>
        <w:t xml:space="preserve"> сторон</w:t>
      </w:r>
      <w:r w:rsidR="00EC32C2" w:rsidRPr="0096625A">
        <w:rPr>
          <w:rFonts w:ascii="Times New Roman" w:hAnsi="Times New Roman" w:cs="Times New Roman"/>
          <w:color w:val="000000"/>
          <w:sz w:val="28"/>
          <w:szCs w:val="28"/>
        </w:rPr>
        <w:t xml:space="preserve">. </w:t>
      </w:r>
    </w:p>
    <w:p w:rsidR="00122ECA" w:rsidRPr="0096625A" w:rsidRDefault="0004479B" w:rsidP="0096625A">
      <w:pPr>
        <w:shd w:val="clear" w:color="auto" w:fill="FFFFFF"/>
        <w:spacing w:after="0" w:line="360" w:lineRule="auto"/>
        <w:ind w:firstLine="709"/>
        <w:contextualSpacing/>
        <w:jc w:val="both"/>
        <w:rPr>
          <w:rFonts w:ascii="Times New Roman" w:hAnsi="Times New Roman" w:cs="Times New Roman"/>
          <w:color w:val="000000"/>
          <w:sz w:val="28"/>
          <w:szCs w:val="28"/>
        </w:rPr>
      </w:pPr>
      <w:r w:rsidRPr="0096625A">
        <w:rPr>
          <w:rFonts w:ascii="Times New Roman" w:hAnsi="Times New Roman" w:cs="Times New Roman"/>
          <w:color w:val="000000"/>
          <w:sz w:val="28"/>
          <w:szCs w:val="28"/>
        </w:rPr>
        <w:t xml:space="preserve">Исполнения </w:t>
      </w:r>
      <w:r w:rsidR="00BA453A" w:rsidRPr="0096625A">
        <w:rPr>
          <w:rFonts w:ascii="Times New Roman" w:hAnsi="Times New Roman" w:cs="Times New Roman"/>
          <w:color w:val="000000"/>
          <w:sz w:val="28"/>
          <w:szCs w:val="28"/>
        </w:rPr>
        <w:t>обязательств</w:t>
      </w:r>
      <w:r w:rsidRPr="0096625A">
        <w:rPr>
          <w:rFonts w:ascii="Times New Roman" w:hAnsi="Times New Roman" w:cs="Times New Roman"/>
          <w:color w:val="000000"/>
          <w:sz w:val="28"/>
          <w:szCs w:val="28"/>
        </w:rPr>
        <w:t xml:space="preserve"> </w:t>
      </w:r>
      <w:r w:rsidR="00596DDF" w:rsidRPr="0096625A">
        <w:rPr>
          <w:rFonts w:ascii="Times New Roman" w:hAnsi="Times New Roman" w:cs="Times New Roman"/>
          <w:color w:val="000000"/>
          <w:sz w:val="28"/>
          <w:szCs w:val="28"/>
        </w:rPr>
        <w:t>-</w:t>
      </w:r>
      <w:r w:rsidR="008A5701" w:rsidRPr="0096625A">
        <w:rPr>
          <w:rFonts w:ascii="Times New Roman" w:hAnsi="Times New Roman" w:cs="Times New Roman"/>
          <w:color w:val="000000"/>
          <w:sz w:val="28"/>
          <w:szCs w:val="28"/>
        </w:rPr>
        <w:t xml:space="preserve"> </w:t>
      </w:r>
      <w:r w:rsidR="00BA453A" w:rsidRPr="0096625A">
        <w:rPr>
          <w:rFonts w:ascii="Times New Roman" w:hAnsi="Times New Roman" w:cs="Times New Roman"/>
          <w:color w:val="000000"/>
          <w:sz w:val="28"/>
          <w:szCs w:val="28"/>
        </w:rPr>
        <w:t xml:space="preserve"> это реализация содержания </w:t>
      </w:r>
      <w:r w:rsidRPr="0096625A">
        <w:rPr>
          <w:rFonts w:ascii="Times New Roman" w:hAnsi="Times New Roman" w:cs="Times New Roman"/>
          <w:color w:val="000000"/>
          <w:sz w:val="28"/>
          <w:szCs w:val="28"/>
        </w:rPr>
        <w:t xml:space="preserve">обязательства, то есть реализация права требования </w:t>
      </w:r>
      <w:r w:rsidR="0036452E" w:rsidRPr="0096625A">
        <w:rPr>
          <w:rFonts w:ascii="Times New Roman" w:hAnsi="Times New Roman" w:cs="Times New Roman"/>
          <w:color w:val="000000"/>
          <w:sz w:val="28"/>
          <w:szCs w:val="28"/>
        </w:rPr>
        <w:t>кредитора</w:t>
      </w:r>
      <w:r w:rsidRPr="0096625A">
        <w:rPr>
          <w:rFonts w:ascii="Times New Roman" w:hAnsi="Times New Roman" w:cs="Times New Roman"/>
          <w:color w:val="000000"/>
          <w:sz w:val="28"/>
          <w:szCs w:val="28"/>
        </w:rPr>
        <w:t xml:space="preserve"> и </w:t>
      </w:r>
      <w:r w:rsidR="0036452E" w:rsidRPr="0096625A">
        <w:rPr>
          <w:rFonts w:ascii="Times New Roman" w:hAnsi="Times New Roman" w:cs="Times New Roman"/>
          <w:color w:val="000000"/>
          <w:sz w:val="28"/>
          <w:szCs w:val="28"/>
        </w:rPr>
        <w:t>обязанности</w:t>
      </w:r>
      <w:r w:rsidRPr="0096625A">
        <w:rPr>
          <w:rFonts w:ascii="Times New Roman" w:hAnsi="Times New Roman" w:cs="Times New Roman"/>
          <w:color w:val="000000"/>
          <w:sz w:val="28"/>
          <w:szCs w:val="28"/>
        </w:rPr>
        <w:t xml:space="preserve"> должника.</w:t>
      </w:r>
      <w:r w:rsidR="006F219F" w:rsidRPr="0096625A">
        <w:rPr>
          <w:rFonts w:ascii="Times New Roman" w:eastAsia="Times New Roman" w:hAnsi="Times New Roman" w:cs="Times New Roman"/>
          <w:color w:val="000000"/>
          <w:sz w:val="28"/>
          <w:szCs w:val="28"/>
        </w:rPr>
        <w:t xml:space="preserve"> Исполнение обязательства полностью или частично может быть возложено на третье лицо.</w:t>
      </w:r>
      <w:r w:rsidR="004B1B2F" w:rsidRPr="0096625A">
        <w:rPr>
          <w:rFonts w:ascii="Times New Roman" w:eastAsia="Times New Roman" w:hAnsi="Times New Roman" w:cs="Times New Roman"/>
          <w:color w:val="000000"/>
          <w:sz w:val="28"/>
          <w:szCs w:val="28"/>
        </w:rPr>
        <w:t xml:space="preserve"> </w:t>
      </w:r>
      <w:r w:rsidR="006F219F" w:rsidRPr="0096625A">
        <w:rPr>
          <w:rFonts w:ascii="Times New Roman" w:eastAsia="Times New Roman" w:hAnsi="Times New Roman" w:cs="Times New Roman"/>
          <w:color w:val="000000"/>
          <w:sz w:val="28"/>
          <w:szCs w:val="28"/>
        </w:rPr>
        <w:t>В таком случае кредитор может не принять обязательство, если его исполнение было непосредственно связано с личностью должника.</w:t>
      </w:r>
      <w:r w:rsidR="004B1B2F" w:rsidRPr="0096625A">
        <w:rPr>
          <w:rFonts w:ascii="Times New Roman" w:eastAsia="Times New Roman" w:hAnsi="Times New Roman" w:cs="Times New Roman"/>
          <w:color w:val="000000"/>
          <w:sz w:val="28"/>
          <w:szCs w:val="28"/>
        </w:rPr>
        <w:t xml:space="preserve"> </w:t>
      </w:r>
      <w:r w:rsidR="00D80CB0" w:rsidRPr="0096625A">
        <w:rPr>
          <w:rFonts w:ascii="Times New Roman" w:hAnsi="Times New Roman" w:cs="Times New Roman"/>
          <w:color w:val="000000"/>
          <w:sz w:val="28"/>
          <w:szCs w:val="28"/>
        </w:rPr>
        <w:t>И</w:t>
      </w:r>
      <w:r w:rsidR="00ED2082" w:rsidRPr="0096625A">
        <w:rPr>
          <w:rFonts w:ascii="Times New Roman" w:hAnsi="Times New Roman" w:cs="Times New Roman"/>
          <w:color w:val="000000"/>
          <w:sz w:val="28"/>
          <w:szCs w:val="28"/>
        </w:rPr>
        <w:t>сполнения обязательств</w:t>
      </w:r>
      <w:r w:rsidR="00F40530" w:rsidRPr="0096625A">
        <w:rPr>
          <w:rFonts w:ascii="Times New Roman" w:hAnsi="Times New Roman" w:cs="Times New Roman"/>
          <w:color w:val="000000"/>
          <w:sz w:val="28"/>
          <w:szCs w:val="28"/>
        </w:rPr>
        <w:t xml:space="preserve"> </w:t>
      </w:r>
      <w:r w:rsidR="00596DDF" w:rsidRPr="0096625A">
        <w:rPr>
          <w:rFonts w:ascii="Times New Roman" w:hAnsi="Times New Roman" w:cs="Times New Roman"/>
          <w:color w:val="000000"/>
          <w:sz w:val="28"/>
          <w:szCs w:val="28"/>
        </w:rPr>
        <w:t>-</w:t>
      </w:r>
      <w:r w:rsidR="008A5701" w:rsidRPr="0096625A">
        <w:rPr>
          <w:rFonts w:ascii="Times New Roman" w:hAnsi="Times New Roman" w:cs="Times New Roman"/>
          <w:color w:val="000000"/>
          <w:sz w:val="28"/>
          <w:szCs w:val="28"/>
        </w:rPr>
        <w:t xml:space="preserve"> </w:t>
      </w:r>
      <w:r w:rsidR="00ED2082" w:rsidRPr="0096625A">
        <w:rPr>
          <w:rFonts w:ascii="Times New Roman" w:hAnsi="Times New Roman" w:cs="Times New Roman"/>
          <w:color w:val="000000"/>
          <w:sz w:val="28"/>
          <w:szCs w:val="28"/>
        </w:rPr>
        <w:t xml:space="preserve"> это </w:t>
      </w:r>
      <w:r w:rsidR="00B76FC0" w:rsidRPr="0096625A">
        <w:rPr>
          <w:rFonts w:ascii="Times New Roman" w:hAnsi="Times New Roman" w:cs="Times New Roman"/>
          <w:color w:val="000000"/>
          <w:sz w:val="28"/>
          <w:szCs w:val="28"/>
        </w:rPr>
        <w:t xml:space="preserve">такой </w:t>
      </w:r>
      <w:r w:rsidR="00ED2082" w:rsidRPr="0096625A">
        <w:rPr>
          <w:rFonts w:ascii="Times New Roman" w:hAnsi="Times New Roman" w:cs="Times New Roman"/>
          <w:color w:val="000000"/>
          <w:sz w:val="28"/>
          <w:szCs w:val="28"/>
        </w:rPr>
        <w:t>процесс, который долже</w:t>
      </w:r>
      <w:r w:rsidR="00206CEA" w:rsidRPr="0096625A">
        <w:rPr>
          <w:rFonts w:ascii="Times New Roman" w:hAnsi="Times New Roman" w:cs="Times New Roman"/>
          <w:color w:val="000000"/>
          <w:sz w:val="28"/>
          <w:szCs w:val="28"/>
        </w:rPr>
        <w:t xml:space="preserve">н </w:t>
      </w:r>
      <w:r w:rsidR="00F40530" w:rsidRPr="0096625A">
        <w:rPr>
          <w:rFonts w:ascii="Times New Roman" w:hAnsi="Times New Roman" w:cs="Times New Roman"/>
          <w:color w:val="000000"/>
          <w:sz w:val="28"/>
          <w:szCs w:val="28"/>
        </w:rPr>
        <w:t>соответствовать требования</w:t>
      </w:r>
      <w:r w:rsidR="00206CEA" w:rsidRPr="0096625A">
        <w:rPr>
          <w:rFonts w:ascii="Times New Roman" w:hAnsi="Times New Roman" w:cs="Times New Roman"/>
          <w:color w:val="000000"/>
          <w:sz w:val="28"/>
          <w:szCs w:val="28"/>
        </w:rPr>
        <w:t>м закона</w:t>
      </w:r>
      <w:r w:rsidR="00B76FC0" w:rsidRPr="0096625A">
        <w:rPr>
          <w:rFonts w:ascii="Times New Roman" w:hAnsi="Times New Roman" w:cs="Times New Roman"/>
          <w:color w:val="000000"/>
          <w:sz w:val="28"/>
          <w:szCs w:val="28"/>
        </w:rPr>
        <w:t>. Э</w:t>
      </w:r>
      <w:r w:rsidR="006A34B9" w:rsidRPr="0096625A">
        <w:rPr>
          <w:rFonts w:ascii="Times New Roman" w:hAnsi="Times New Roman" w:cs="Times New Roman"/>
          <w:color w:val="000000"/>
          <w:sz w:val="28"/>
          <w:szCs w:val="28"/>
        </w:rPr>
        <w:t xml:space="preserve">ти </w:t>
      </w:r>
      <w:r w:rsidR="00F40530" w:rsidRPr="0096625A">
        <w:rPr>
          <w:rFonts w:ascii="Times New Roman" w:hAnsi="Times New Roman" w:cs="Times New Roman"/>
          <w:color w:val="000000"/>
          <w:sz w:val="28"/>
          <w:szCs w:val="28"/>
        </w:rPr>
        <w:t>требования</w:t>
      </w:r>
      <w:r w:rsidR="006A34B9" w:rsidRPr="0096625A">
        <w:rPr>
          <w:rFonts w:ascii="Times New Roman" w:hAnsi="Times New Roman" w:cs="Times New Roman"/>
          <w:color w:val="000000"/>
          <w:sz w:val="28"/>
          <w:szCs w:val="28"/>
        </w:rPr>
        <w:t xml:space="preserve"> сосредо</w:t>
      </w:r>
      <w:r w:rsidR="00F40530" w:rsidRPr="0096625A">
        <w:rPr>
          <w:rFonts w:ascii="Times New Roman" w:hAnsi="Times New Roman" w:cs="Times New Roman"/>
          <w:color w:val="000000"/>
          <w:sz w:val="28"/>
          <w:szCs w:val="28"/>
        </w:rPr>
        <w:t>то</w:t>
      </w:r>
      <w:r w:rsidR="006A34B9" w:rsidRPr="0096625A">
        <w:rPr>
          <w:rFonts w:ascii="Times New Roman" w:hAnsi="Times New Roman" w:cs="Times New Roman"/>
          <w:color w:val="000000"/>
          <w:sz w:val="28"/>
          <w:szCs w:val="28"/>
        </w:rPr>
        <w:t xml:space="preserve">чены в принципах исполнения </w:t>
      </w:r>
      <w:r w:rsidR="00F40530" w:rsidRPr="0096625A">
        <w:rPr>
          <w:rFonts w:ascii="Times New Roman" w:hAnsi="Times New Roman" w:cs="Times New Roman"/>
          <w:color w:val="000000"/>
          <w:sz w:val="28"/>
          <w:szCs w:val="28"/>
        </w:rPr>
        <w:t>обязательства</w:t>
      </w:r>
      <w:r w:rsidR="00A05D7C" w:rsidRPr="0096625A">
        <w:rPr>
          <w:rFonts w:ascii="Times New Roman" w:hAnsi="Times New Roman" w:cs="Times New Roman"/>
          <w:color w:val="000000"/>
          <w:sz w:val="28"/>
          <w:szCs w:val="28"/>
        </w:rPr>
        <w:t>:</w:t>
      </w:r>
    </w:p>
    <w:p w:rsidR="00A05D7C" w:rsidRPr="00EE7C7B" w:rsidRDefault="00A05D7C" w:rsidP="00EE7C7B">
      <w:pPr>
        <w:pStyle w:val="a4"/>
        <w:numPr>
          <w:ilvl w:val="0"/>
          <w:numId w:val="43"/>
        </w:numPr>
        <w:shd w:val="clear" w:color="auto" w:fill="FFFFFF"/>
        <w:spacing w:after="0" w:line="360" w:lineRule="auto"/>
        <w:jc w:val="both"/>
        <w:rPr>
          <w:rFonts w:ascii="Times New Roman" w:hAnsi="Times New Roman" w:cs="Times New Roman"/>
          <w:color w:val="000000"/>
          <w:sz w:val="28"/>
          <w:szCs w:val="28"/>
        </w:rPr>
      </w:pPr>
      <w:r w:rsidRPr="00EE7C7B">
        <w:rPr>
          <w:rFonts w:ascii="Times New Roman" w:hAnsi="Times New Roman" w:cs="Times New Roman"/>
          <w:color w:val="000000"/>
          <w:sz w:val="28"/>
          <w:szCs w:val="28"/>
        </w:rPr>
        <w:t>Принцип надлежащего исполнения обязательств</w:t>
      </w:r>
      <w:r w:rsidR="005418C5" w:rsidRPr="00EE7C7B">
        <w:rPr>
          <w:rFonts w:ascii="Times New Roman" w:hAnsi="Times New Roman" w:cs="Times New Roman"/>
          <w:color w:val="000000"/>
          <w:sz w:val="28"/>
          <w:szCs w:val="28"/>
        </w:rPr>
        <w:t xml:space="preserve"> </w:t>
      </w:r>
      <w:r w:rsidR="00B76FC0" w:rsidRPr="00EE7C7B">
        <w:rPr>
          <w:rFonts w:ascii="Times New Roman" w:hAnsi="Times New Roman" w:cs="Times New Roman"/>
          <w:color w:val="000000"/>
          <w:sz w:val="28"/>
          <w:szCs w:val="28"/>
        </w:rPr>
        <w:t>(</w:t>
      </w:r>
      <w:r w:rsidRPr="00EE7C7B">
        <w:rPr>
          <w:rFonts w:ascii="Times New Roman" w:hAnsi="Times New Roman" w:cs="Times New Roman"/>
          <w:color w:val="000000"/>
          <w:sz w:val="28"/>
          <w:szCs w:val="28"/>
        </w:rPr>
        <w:t>ст.</w:t>
      </w:r>
      <w:r w:rsidR="00B76FC0" w:rsidRPr="00EE7C7B">
        <w:rPr>
          <w:rFonts w:ascii="Times New Roman" w:hAnsi="Times New Roman" w:cs="Times New Roman"/>
          <w:color w:val="000000"/>
          <w:sz w:val="28"/>
          <w:szCs w:val="28"/>
        </w:rPr>
        <w:t xml:space="preserve"> </w:t>
      </w:r>
      <w:r w:rsidRPr="00EE7C7B">
        <w:rPr>
          <w:rFonts w:ascii="Times New Roman" w:hAnsi="Times New Roman" w:cs="Times New Roman"/>
          <w:color w:val="000000"/>
          <w:sz w:val="28"/>
          <w:szCs w:val="28"/>
        </w:rPr>
        <w:t>309 ГК);</w:t>
      </w:r>
    </w:p>
    <w:p w:rsidR="005418C5" w:rsidRPr="00EE7C7B" w:rsidRDefault="005418C5" w:rsidP="00EE7C7B">
      <w:pPr>
        <w:pStyle w:val="a4"/>
        <w:numPr>
          <w:ilvl w:val="0"/>
          <w:numId w:val="43"/>
        </w:numPr>
        <w:shd w:val="clear" w:color="auto" w:fill="FFFFFF"/>
        <w:spacing w:after="0" w:line="360" w:lineRule="auto"/>
        <w:jc w:val="both"/>
        <w:rPr>
          <w:rFonts w:ascii="Times New Roman" w:hAnsi="Times New Roman" w:cs="Times New Roman"/>
          <w:color w:val="000000"/>
          <w:sz w:val="28"/>
          <w:szCs w:val="28"/>
        </w:rPr>
      </w:pPr>
      <w:r w:rsidRPr="00EE7C7B">
        <w:rPr>
          <w:rFonts w:ascii="Times New Roman" w:hAnsi="Times New Roman" w:cs="Times New Roman"/>
          <w:color w:val="000000"/>
          <w:sz w:val="28"/>
          <w:szCs w:val="28"/>
        </w:rPr>
        <w:t xml:space="preserve">Принцип </w:t>
      </w:r>
      <w:r w:rsidR="00426D95" w:rsidRPr="00EE7C7B">
        <w:rPr>
          <w:rFonts w:ascii="Times New Roman" w:hAnsi="Times New Roman" w:cs="Times New Roman"/>
          <w:color w:val="000000"/>
          <w:sz w:val="28"/>
          <w:szCs w:val="28"/>
        </w:rPr>
        <w:t>реального</w:t>
      </w:r>
      <w:r w:rsidRPr="00EE7C7B">
        <w:rPr>
          <w:rFonts w:ascii="Times New Roman" w:hAnsi="Times New Roman" w:cs="Times New Roman"/>
          <w:color w:val="000000"/>
          <w:sz w:val="28"/>
          <w:szCs w:val="28"/>
        </w:rPr>
        <w:t xml:space="preserve"> </w:t>
      </w:r>
      <w:r w:rsidR="00426D95" w:rsidRPr="00EE7C7B">
        <w:rPr>
          <w:rFonts w:ascii="Times New Roman" w:hAnsi="Times New Roman" w:cs="Times New Roman"/>
          <w:color w:val="000000"/>
          <w:sz w:val="28"/>
          <w:szCs w:val="28"/>
        </w:rPr>
        <w:t>исполнения</w:t>
      </w:r>
      <w:r w:rsidRPr="00EE7C7B">
        <w:rPr>
          <w:rFonts w:ascii="Times New Roman" w:hAnsi="Times New Roman" w:cs="Times New Roman"/>
          <w:color w:val="000000"/>
          <w:sz w:val="28"/>
          <w:szCs w:val="28"/>
        </w:rPr>
        <w:t xml:space="preserve"> </w:t>
      </w:r>
      <w:r w:rsidR="00426D95" w:rsidRPr="00EE7C7B">
        <w:rPr>
          <w:rFonts w:ascii="Times New Roman" w:hAnsi="Times New Roman" w:cs="Times New Roman"/>
          <w:color w:val="000000"/>
          <w:sz w:val="28"/>
          <w:szCs w:val="28"/>
        </w:rPr>
        <w:t>обязательств</w:t>
      </w:r>
      <w:r w:rsidRPr="00EE7C7B">
        <w:rPr>
          <w:rFonts w:ascii="Times New Roman" w:hAnsi="Times New Roman" w:cs="Times New Roman"/>
          <w:color w:val="000000"/>
          <w:sz w:val="28"/>
          <w:szCs w:val="28"/>
        </w:rPr>
        <w:t xml:space="preserve"> </w:t>
      </w:r>
      <w:r w:rsidR="00B76FC0" w:rsidRPr="00EE7C7B">
        <w:rPr>
          <w:rFonts w:ascii="Times New Roman" w:hAnsi="Times New Roman" w:cs="Times New Roman"/>
          <w:color w:val="000000"/>
          <w:sz w:val="28"/>
          <w:szCs w:val="28"/>
        </w:rPr>
        <w:t>(</w:t>
      </w:r>
      <w:r w:rsidR="00426D95" w:rsidRPr="00EE7C7B">
        <w:rPr>
          <w:rFonts w:ascii="Times New Roman" w:hAnsi="Times New Roman" w:cs="Times New Roman"/>
          <w:color w:val="000000"/>
          <w:sz w:val="28"/>
          <w:szCs w:val="28"/>
        </w:rPr>
        <w:t>ст. 396 ГК);</w:t>
      </w:r>
    </w:p>
    <w:p w:rsidR="00426D95" w:rsidRPr="00EE7C7B" w:rsidRDefault="00426D95" w:rsidP="00EE7C7B">
      <w:pPr>
        <w:pStyle w:val="a4"/>
        <w:numPr>
          <w:ilvl w:val="0"/>
          <w:numId w:val="43"/>
        </w:numPr>
        <w:shd w:val="clear" w:color="auto" w:fill="FFFFFF"/>
        <w:spacing w:after="0" w:line="360" w:lineRule="auto"/>
        <w:jc w:val="both"/>
        <w:rPr>
          <w:rFonts w:ascii="Times New Roman" w:eastAsia="Times New Roman" w:hAnsi="Times New Roman" w:cs="Times New Roman"/>
          <w:color w:val="000000"/>
          <w:sz w:val="28"/>
          <w:szCs w:val="28"/>
        </w:rPr>
      </w:pPr>
      <w:r w:rsidRPr="00EE7C7B">
        <w:rPr>
          <w:rFonts w:ascii="Times New Roman" w:eastAsia="Times New Roman" w:hAnsi="Times New Roman" w:cs="Times New Roman"/>
          <w:color w:val="000000"/>
          <w:sz w:val="28"/>
          <w:szCs w:val="28"/>
        </w:rPr>
        <w:t>Принцип экономичности исполнения обязательств;</w:t>
      </w:r>
    </w:p>
    <w:p w:rsidR="00426D95" w:rsidRPr="00EE7C7B" w:rsidRDefault="00426D95" w:rsidP="00EE7C7B">
      <w:pPr>
        <w:pStyle w:val="a4"/>
        <w:numPr>
          <w:ilvl w:val="0"/>
          <w:numId w:val="43"/>
        </w:numPr>
        <w:shd w:val="clear" w:color="auto" w:fill="FFFFFF"/>
        <w:spacing w:after="0" w:line="360" w:lineRule="auto"/>
        <w:jc w:val="both"/>
        <w:rPr>
          <w:rFonts w:ascii="Times New Roman" w:eastAsia="Times New Roman" w:hAnsi="Times New Roman" w:cs="Times New Roman"/>
          <w:color w:val="000000"/>
          <w:sz w:val="28"/>
          <w:szCs w:val="28"/>
        </w:rPr>
      </w:pPr>
      <w:r w:rsidRPr="00EE7C7B">
        <w:rPr>
          <w:rFonts w:ascii="Times New Roman" w:eastAsia="Times New Roman" w:hAnsi="Times New Roman" w:cs="Times New Roman"/>
          <w:color w:val="000000"/>
          <w:sz w:val="28"/>
          <w:szCs w:val="28"/>
        </w:rPr>
        <w:t>Принцип сотрудничества сторон.</w:t>
      </w:r>
    </w:p>
    <w:p w:rsidR="004E7C53" w:rsidRPr="0096625A" w:rsidRDefault="004E7C53" w:rsidP="0096625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 xml:space="preserve">Принцип надлежащего исполнения обязательств </w:t>
      </w:r>
      <w:r w:rsidR="007401FD" w:rsidRPr="0096625A">
        <w:rPr>
          <w:rFonts w:ascii="Times New Roman" w:eastAsia="Times New Roman" w:hAnsi="Times New Roman" w:cs="Times New Roman"/>
          <w:color w:val="000000"/>
          <w:sz w:val="28"/>
          <w:szCs w:val="28"/>
        </w:rPr>
        <w:t>рассматривается</w:t>
      </w:r>
      <w:r w:rsidRPr="0096625A">
        <w:rPr>
          <w:rFonts w:ascii="Times New Roman" w:eastAsia="Times New Roman" w:hAnsi="Times New Roman" w:cs="Times New Roman"/>
          <w:color w:val="000000"/>
          <w:sz w:val="28"/>
          <w:szCs w:val="28"/>
        </w:rPr>
        <w:t xml:space="preserve"> в двух смыслах.</w:t>
      </w:r>
      <w:r w:rsidR="007401FD" w:rsidRPr="0096625A">
        <w:rPr>
          <w:rFonts w:ascii="Times New Roman" w:eastAsia="Times New Roman" w:hAnsi="Times New Roman" w:cs="Times New Roman"/>
          <w:color w:val="000000"/>
          <w:sz w:val="28"/>
          <w:szCs w:val="28"/>
        </w:rPr>
        <w:t xml:space="preserve"> Во</w:t>
      </w:r>
      <w:r w:rsidR="0022361F" w:rsidRPr="0096625A">
        <w:rPr>
          <w:rFonts w:ascii="Times New Roman" w:eastAsia="Times New Roman" w:hAnsi="Times New Roman" w:cs="Times New Roman"/>
          <w:color w:val="000000"/>
          <w:sz w:val="28"/>
          <w:szCs w:val="28"/>
        </w:rPr>
        <w:t xml:space="preserve"> </w:t>
      </w:r>
      <w:r w:rsidR="00A05E9B" w:rsidRPr="0096625A">
        <w:rPr>
          <w:rFonts w:ascii="Times New Roman" w:eastAsia="Times New Roman" w:hAnsi="Times New Roman" w:cs="Times New Roman"/>
          <w:color w:val="000000"/>
          <w:sz w:val="28"/>
          <w:szCs w:val="28"/>
        </w:rPr>
        <w:t>-</w:t>
      </w:r>
      <w:r w:rsidR="008A5701" w:rsidRPr="0096625A">
        <w:rPr>
          <w:rFonts w:ascii="Times New Roman" w:eastAsia="Times New Roman" w:hAnsi="Times New Roman" w:cs="Times New Roman"/>
          <w:color w:val="000000"/>
          <w:sz w:val="28"/>
          <w:szCs w:val="28"/>
        </w:rPr>
        <w:t xml:space="preserve"> </w:t>
      </w:r>
      <w:r w:rsidR="007401FD" w:rsidRPr="0096625A">
        <w:rPr>
          <w:rFonts w:ascii="Times New Roman" w:eastAsia="Times New Roman" w:hAnsi="Times New Roman" w:cs="Times New Roman"/>
          <w:color w:val="000000"/>
          <w:sz w:val="28"/>
          <w:szCs w:val="28"/>
        </w:rPr>
        <w:t>первых, обязательство всег</w:t>
      </w:r>
      <w:r w:rsidR="00633C7A" w:rsidRPr="0096625A">
        <w:rPr>
          <w:rFonts w:ascii="Times New Roman" w:eastAsia="Times New Roman" w:hAnsi="Times New Roman" w:cs="Times New Roman"/>
          <w:color w:val="000000"/>
          <w:sz w:val="28"/>
          <w:szCs w:val="28"/>
        </w:rPr>
        <w:t>да должно исполнятся</w:t>
      </w:r>
      <w:r w:rsidR="007401FD" w:rsidRPr="0096625A">
        <w:rPr>
          <w:rFonts w:ascii="Times New Roman" w:eastAsia="Times New Roman" w:hAnsi="Times New Roman" w:cs="Times New Roman"/>
          <w:color w:val="000000"/>
          <w:sz w:val="28"/>
          <w:szCs w:val="28"/>
        </w:rPr>
        <w:t>.</w:t>
      </w:r>
      <w:r w:rsidR="00633C7A" w:rsidRPr="0096625A">
        <w:rPr>
          <w:rFonts w:ascii="Times New Roman" w:eastAsia="Times New Roman" w:hAnsi="Times New Roman" w:cs="Times New Roman"/>
          <w:color w:val="000000"/>
          <w:sz w:val="28"/>
          <w:szCs w:val="28"/>
        </w:rPr>
        <w:t xml:space="preserve"> </w:t>
      </w:r>
      <w:r w:rsidR="007401FD" w:rsidRPr="0096625A">
        <w:rPr>
          <w:rFonts w:ascii="Times New Roman" w:eastAsia="Times New Roman" w:hAnsi="Times New Roman" w:cs="Times New Roman"/>
          <w:color w:val="000000"/>
          <w:sz w:val="28"/>
          <w:szCs w:val="28"/>
        </w:rPr>
        <w:t>Во</w:t>
      </w:r>
      <w:r w:rsidR="00A05E9B" w:rsidRPr="0096625A">
        <w:rPr>
          <w:rFonts w:ascii="Times New Roman" w:eastAsia="Times New Roman" w:hAnsi="Times New Roman" w:cs="Times New Roman"/>
          <w:color w:val="000000"/>
          <w:sz w:val="28"/>
          <w:szCs w:val="28"/>
        </w:rPr>
        <w:t>-</w:t>
      </w:r>
      <w:r w:rsidR="007401FD" w:rsidRPr="0096625A">
        <w:rPr>
          <w:rFonts w:ascii="Times New Roman" w:eastAsia="Times New Roman" w:hAnsi="Times New Roman" w:cs="Times New Roman"/>
          <w:color w:val="000000"/>
          <w:sz w:val="28"/>
          <w:szCs w:val="28"/>
        </w:rPr>
        <w:t xml:space="preserve">вторых, ст.310 ГК </w:t>
      </w:r>
      <w:r w:rsidR="00633C7A" w:rsidRPr="0096625A">
        <w:rPr>
          <w:rFonts w:ascii="Times New Roman" w:eastAsia="Times New Roman" w:hAnsi="Times New Roman" w:cs="Times New Roman"/>
          <w:color w:val="000000"/>
          <w:sz w:val="28"/>
          <w:szCs w:val="28"/>
        </w:rPr>
        <w:t xml:space="preserve">предусматривает, что по общему правилу </w:t>
      </w:r>
      <w:r w:rsidR="006D4361" w:rsidRPr="0096625A">
        <w:rPr>
          <w:rFonts w:ascii="Times New Roman" w:eastAsia="Times New Roman" w:hAnsi="Times New Roman" w:cs="Times New Roman"/>
          <w:color w:val="000000"/>
          <w:sz w:val="28"/>
          <w:szCs w:val="28"/>
        </w:rPr>
        <w:t>односторонней</w:t>
      </w:r>
      <w:r w:rsidR="00633C7A" w:rsidRPr="0096625A">
        <w:rPr>
          <w:rFonts w:ascii="Times New Roman" w:eastAsia="Times New Roman" w:hAnsi="Times New Roman" w:cs="Times New Roman"/>
          <w:color w:val="000000"/>
          <w:sz w:val="28"/>
          <w:szCs w:val="28"/>
        </w:rPr>
        <w:t xml:space="preserve"> отказ от </w:t>
      </w:r>
      <w:r w:rsidR="006D4361" w:rsidRPr="0096625A">
        <w:rPr>
          <w:rFonts w:ascii="Times New Roman" w:eastAsia="Times New Roman" w:hAnsi="Times New Roman" w:cs="Times New Roman"/>
          <w:color w:val="000000"/>
          <w:sz w:val="28"/>
          <w:szCs w:val="28"/>
        </w:rPr>
        <w:t>исполнения</w:t>
      </w:r>
      <w:r w:rsidR="00633C7A" w:rsidRPr="0096625A">
        <w:rPr>
          <w:rFonts w:ascii="Times New Roman" w:eastAsia="Times New Roman" w:hAnsi="Times New Roman" w:cs="Times New Roman"/>
          <w:color w:val="000000"/>
          <w:sz w:val="28"/>
          <w:szCs w:val="28"/>
        </w:rPr>
        <w:t xml:space="preserve"> </w:t>
      </w:r>
      <w:r w:rsidR="006D4361" w:rsidRPr="0096625A">
        <w:rPr>
          <w:rFonts w:ascii="Times New Roman" w:eastAsia="Times New Roman" w:hAnsi="Times New Roman" w:cs="Times New Roman"/>
          <w:color w:val="000000"/>
          <w:sz w:val="28"/>
          <w:szCs w:val="28"/>
        </w:rPr>
        <w:t>обязательств</w:t>
      </w:r>
      <w:r w:rsidR="00633C7A" w:rsidRPr="0096625A">
        <w:rPr>
          <w:rFonts w:ascii="Times New Roman" w:eastAsia="Times New Roman" w:hAnsi="Times New Roman" w:cs="Times New Roman"/>
          <w:color w:val="000000"/>
          <w:sz w:val="28"/>
          <w:szCs w:val="28"/>
        </w:rPr>
        <w:t xml:space="preserve"> и </w:t>
      </w:r>
      <w:r w:rsidR="006D4361" w:rsidRPr="0096625A">
        <w:rPr>
          <w:rFonts w:ascii="Times New Roman" w:eastAsia="Times New Roman" w:hAnsi="Times New Roman" w:cs="Times New Roman"/>
          <w:color w:val="000000"/>
          <w:sz w:val="28"/>
          <w:szCs w:val="28"/>
        </w:rPr>
        <w:t>односторонней</w:t>
      </w:r>
      <w:r w:rsidR="00633C7A" w:rsidRPr="0096625A">
        <w:rPr>
          <w:rFonts w:ascii="Times New Roman" w:eastAsia="Times New Roman" w:hAnsi="Times New Roman" w:cs="Times New Roman"/>
          <w:color w:val="000000"/>
          <w:sz w:val="28"/>
          <w:szCs w:val="28"/>
        </w:rPr>
        <w:t xml:space="preserve"> </w:t>
      </w:r>
      <w:r w:rsidR="001C348F" w:rsidRPr="0096625A">
        <w:rPr>
          <w:rFonts w:ascii="Times New Roman" w:eastAsia="Times New Roman" w:hAnsi="Times New Roman" w:cs="Times New Roman"/>
          <w:color w:val="000000"/>
          <w:sz w:val="28"/>
          <w:szCs w:val="28"/>
        </w:rPr>
        <w:t>изменение</w:t>
      </w:r>
      <w:r w:rsidR="00633C7A" w:rsidRPr="0096625A">
        <w:rPr>
          <w:rFonts w:ascii="Times New Roman" w:eastAsia="Times New Roman" w:hAnsi="Times New Roman" w:cs="Times New Roman"/>
          <w:color w:val="000000"/>
          <w:sz w:val="28"/>
          <w:szCs w:val="28"/>
        </w:rPr>
        <w:t xml:space="preserve"> его условий не допускается.</w:t>
      </w:r>
      <w:r w:rsidR="001C348F" w:rsidRPr="0096625A">
        <w:rPr>
          <w:rFonts w:ascii="Times New Roman" w:eastAsia="Times New Roman" w:hAnsi="Times New Roman" w:cs="Times New Roman"/>
          <w:color w:val="000000"/>
          <w:sz w:val="28"/>
          <w:szCs w:val="28"/>
        </w:rPr>
        <w:t xml:space="preserve"> На основании п. 2 ст.310 ГК</w:t>
      </w:r>
      <w:r w:rsidR="00B20E9E" w:rsidRPr="0096625A">
        <w:rPr>
          <w:rFonts w:ascii="Times New Roman" w:eastAsia="Times New Roman" w:hAnsi="Times New Roman" w:cs="Times New Roman"/>
          <w:color w:val="000000"/>
          <w:sz w:val="28"/>
          <w:szCs w:val="28"/>
        </w:rPr>
        <w:t xml:space="preserve"> </w:t>
      </w:r>
      <w:r w:rsidR="00116C9B" w:rsidRPr="0096625A">
        <w:rPr>
          <w:rFonts w:ascii="Times New Roman" w:eastAsia="Times New Roman" w:hAnsi="Times New Roman" w:cs="Times New Roman"/>
          <w:color w:val="000000"/>
          <w:sz w:val="28"/>
          <w:szCs w:val="28"/>
        </w:rPr>
        <w:t>одностороннее</w:t>
      </w:r>
      <w:r w:rsidR="00B20E9E" w:rsidRPr="0096625A">
        <w:rPr>
          <w:rFonts w:ascii="Times New Roman" w:eastAsia="Times New Roman" w:hAnsi="Times New Roman" w:cs="Times New Roman"/>
          <w:color w:val="000000"/>
          <w:sz w:val="28"/>
          <w:szCs w:val="28"/>
        </w:rPr>
        <w:t xml:space="preserve"> изменения условий обязательства или </w:t>
      </w:r>
      <w:r w:rsidR="00116C9B" w:rsidRPr="0096625A">
        <w:rPr>
          <w:rFonts w:ascii="Times New Roman" w:eastAsia="Times New Roman" w:hAnsi="Times New Roman" w:cs="Times New Roman"/>
          <w:color w:val="000000"/>
          <w:sz w:val="28"/>
          <w:szCs w:val="28"/>
        </w:rPr>
        <w:t>односторонний</w:t>
      </w:r>
      <w:r w:rsidR="00B20E9E" w:rsidRPr="0096625A">
        <w:rPr>
          <w:rFonts w:ascii="Times New Roman" w:eastAsia="Times New Roman" w:hAnsi="Times New Roman" w:cs="Times New Roman"/>
          <w:color w:val="000000"/>
          <w:sz w:val="28"/>
          <w:szCs w:val="28"/>
        </w:rPr>
        <w:t xml:space="preserve"> отказ </w:t>
      </w:r>
      <w:r w:rsidR="00116C9B" w:rsidRPr="0096625A">
        <w:rPr>
          <w:rFonts w:ascii="Times New Roman" w:eastAsia="Times New Roman" w:hAnsi="Times New Roman" w:cs="Times New Roman"/>
          <w:color w:val="000000"/>
          <w:sz w:val="28"/>
          <w:szCs w:val="28"/>
        </w:rPr>
        <w:t>допускаются</w:t>
      </w:r>
      <w:r w:rsidR="00B20E9E" w:rsidRPr="0096625A">
        <w:rPr>
          <w:rFonts w:ascii="Times New Roman" w:eastAsia="Times New Roman" w:hAnsi="Times New Roman" w:cs="Times New Roman"/>
          <w:color w:val="000000"/>
          <w:sz w:val="28"/>
          <w:szCs w:val="28"/>
        </w:rPr>
        <w:t xml:space="preserve"> в </w:t>
      </w:r>
      <w:r w:rsidR="00116C9B" w:rsidRPr="0096625A">
        <w:rPr>
          <w:rFonts w:ascii="Times New Roman" w:eastAsia="Times New Roman" w:hAnsi="Times New Roman" w:cs="Times New Roman"/>
          <w:color w:val="000000"/>
          <w:sz w:val="28"/>
          <w:szCs w:val="28"/>
        </w:rPr>
        <w:t>случаях</w:t>
      </w:r>
      <w:r w:rsidR="00B20E9E" w:rsidRPr="0096625A">
        <w:rPr>
          <w:rFonts w:ascii="Times New Roman" w:eastAsia="Times New Roman" w:hAnsi="Times New Roman" w:cs="Times New Roman"/>
          <w:color w:val="000000"/>
          <w:sz w:val="28"/>
          <w:szCs w:val="28"/>
        </w:rPr>
        <w:t xml:space="preserve">, </w:t>
      </w:r>
      <w:r w:rsidR="00116C9B" w:rsidRPr="0096625A">
        <w:rPr>
          <w:rFonts w:ascii="Times New Roman" w:eastAsia="Times New Roman" w:hAnsi="Times New Roman" w:cs="Times New Roman"/>
          <w:color w:val="000000"/>
          <w:sz w:val="28"/>
          <w:szCs w:val="28"/>
        </w:rPr>
        <w:t>предусмотрены</w:t>
      </w:r>
      <w:r w:rsidR="00B20E9E" w:rsidRPr="0096625A">
        <w:rPr>
          <w:rFonts w:ascii="Times New Roman" w:eastAsia="Times New Roman" w:hAnsi="Times New Roman" w:cs="Times New Roman"/>
          <w:color w:val="000000"/>
          <w:sz w:val="28"/>
          <w:szCs w:val="28"/>
        </w:rPr>
        <w:t xml:space="preserve"> законом</w:t>
      </w:r>
      <w:r w:rsidR="00116C9B" w:rsidRPr="0096625A">
        <w:rPr>
          <w:rFonts w:ascii="Times New Roman" w:eastAsia="Times New Roman" w:hAnsi="Times New Roman" w:cs="Times New Roman"/>
          <w:color w:val="000000"/>
          <w:sz w:val="28"/>
          <w:szCs w:val="28"/>
        </w:rPr>
        <w:t>, иными правовыми актами или договором, если все стороны обязательства осуществляют предпринимательскую деятельность.</w:t>
      </w:r>
    </w:p>
    <w:p w:rsidR="001F585E" w:rsidRPr="0096625A" w:rsidRDefault="00AC2980" w:rsidP="0096625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Если</w:t>
      </w:r>
      <w:r w:rsidR="001F585E" w:rsidRPr="0096625A">
        <w:rPr>
          <w:rFonts w:ascii="Times New Roman" w:eastAsia="Times New Roman" w:hAnsi="Times New Roman" w:cs="Times New Roman"/>
          <w:color w:val="000000"/>
          <w:sz w:val="28"/>
          <w:szCs w:val="28"/>
        </w:rPr>
        <w:t xml:space="preserve"> </w:t>
      </w:r>
      <w:r w:rsidRPr="0096625A">
        <w:rPr>
          <w:rFonts w:ascii="Times New Roman" w:eastAsia="Times New Roman" w:hAnsi="Times New Roman" w:cs="Times New Roman"/>
          <w:color w:val="000000"/>
          <w:sz w:val="28"/>
          <w:szCs w:val="28"/>
        </w:rPr>
        <w:t>предпринимательская</w:t>
      </w:r>
      <w:r w:rsidR="001F585E" w:rsidRPr="0096625A">
        <w:rPr>
          <w:rFonts w:ascii="Times New Roman" w:eastAsia="Times New Roman" w:hAnsi="Times New Roman" w:cs="Times New Roman"/>
          <w:color w:val="000000"/>
          <w:sz w:val="28"/>
          <w:szCs w:val="28"/>
        </w:rPr>
        <w:t xml:space="preserve"> </w:t>
      </w:r>
      <w:r w:rsidRPr="0096625A">
        <w:rPr>
          <w:rFonts w:ascii="Times New Roman" w:eastAsia="Times New Roman" w:hAnsi="Times New Roman" w:cs="Times New Roman"/>
          <w:color w:val="000000"/>
          <w:sz w:val="28"/>
          <w:szCs w:val="28"/>
        </w:rPr>
        <w:t>деятельность</w:t>
      </w:r>
      <w:r w:rsidR="001F585E" w:rsidRPr="0096625A">
        <w:rPr>
          <w:rFonts w:ascii="Times New Roman" w:eastAsia="Times New Roman" w:hAnsi="Times New Roman" w:cs="Times New Roman"/>
          <w:color w:val="000000"/>
          <w:sz w:val="28"/>
          <w:szCs w:val="28"/>
        </w:rPr>
        <w:t xml:space="preserve"> </w:t>
      </w:r>
      <w:r w:rsidRPr="0096625A">
        <w:rPr>
          <w:rFonts w:ascii="Times New Roman" w:eastAsia="Times New Roman" w:hAnsi="Times New Roman" w:cs="Times New Roman"/>
          <w:color w:val="000000"/>
          <w:sz w:val="28"/>
          <w:szCs w:val="28"/>
        </w:rPr>
        <w:t>осуществляет</w:t>
      </w:r>
      <w:r w:rsidR="001F585E" w:rsidRPr="0096625A">
        <w:rPr>
          <w:rFonts w:ascii="Times New Roman" w:eastAsia="Times New Roman" w:hAnsi="Times New Roman" w:cs="Times New Roman"/>
          <w:color w:val="000000"/>
          <w:sz w:val="28"/>
          <w:szCs w:val="28"/>
        </w:rPr>
        <w:t xml:space="preserve"> только одна сторона, то право на </w:t>
      </w:r>
      <w:r w:rsidRPr="0096625A">
        <w:rPr>
          <w:rFonts w:ascii="Times New Roman" w:eastAsia="Times New Roman" w:hAnsi="Times New Roman" w:cs="Times New Roman"/>
          <w:color w:val="000000"/>
          <w:sz w:val="28"/>
          <w:szCs w:val="28"/>
        </w:rPr>
        <w:t>односторонние</w:t>
      </w:r>
      <w:r w:rsidR="001F585E" w:rsidRPr="0096625A">
        <w:rPr>
          <w:rFonts w:ascii="Times New Roman" w:eastAsia="Times New Roman" w:hAnsi="Times New Roman" w:cs="Times New Roman"/>
          <w:color w:val="000000"/>
          <w:sz w:val="28"/>
          <w:szCs w:val="28"/>
        </w:rPr>
        <w:t xml:space="preserve"> изменение условий </w:t>
      </w:r>
      <w:r w:rsidRPr="0096625A">
        <w:rPr>
          <w:rFonts w:ascii="Times New Roman" w:eastAsia="Times New Roman" w:hAnsi="Times New Roman" w:cs="Times New Roman"/>
          <w:color w:val="000000"/>
          <w:sz w:val="28"/>
          <w:szCs w:val="28"/>
        </w:rPr>
        <w:t>обязательства</w:t>
      </w:r>
      <w:r w:rsidR="001F585E" w:rsidRPr="0096625A">
        <w:rPr>
          <w:rFonts w:ascii="Times New Roman" w:eastAsia="Times New Roman" w:hAnsi="Times New Roman" w:cs="Times New Roman"/>
          <w:color w:val="000000"/>
          <w:sz w:val="28"/>
          <w:szCs w:val="28"/>
        </w:rPr>
        <w:t xml:space="preserve"> и </w:t>
      </w:r>
      <w:r w:rsidRPr="0096625A">
        <w:rPr>
          <w:rFonts w:ascii="Times New Roman" w:eastAsia="Times New Roman" w:hAnsi="Times New Roman" w:cs="Times New Roman"/>
          <w:color w:val="000000"/>
          <w:sz w:val="28"/>
          <w:szCs w:val="28"/>
        </w:rPr>
        <w:t>односторонний</w:t>
      </w:r>
      <w:r w:rsidR="001F585E" w:rsidRPr="0096625A">
        <w:rPr>
          <w:rFonts w:ascii="Times New Roman" w:eastAsia="Times New Roman" w:hAnsi="Times New Roman" w:cs="Times New Roman"/>
          <w:color w:val="000000"/>
          <w:sz w:val="28"/>
          <w:szCs w:val="28"/>
        </w:rPr>
        <w:t xml:space="preserve"> отказ может быть предоставлен только той стороне, которой не </w:t>
      </w:r>
      <w:r w:rsidR="00DD5E8A" w:rsidRPr="0096625A">
        <w:rPr>
          <w:rFonts w:ascii="Times New Roman" w:eastAsia="Times New Roman" w:hAnsi="Times New Roman" w:cs="Times New Roman"/>
          <w:color w:val="000000"/>
          <w:sz w:val="28"/>
          <w:szCs w:val="28"/>
        </w:rPr>
        <w:t>осуществляется</w:t>
      </w:r>
      <w:r w:rsidR="001F585E" w:rsidRPr="0096625A">
        <w:rPr>
          <w:rFonts w:ascii="Times New Roman" w:eastAsia="Times New Roman" w:hAnsi="Times New Roman" w:cs="Times New Roman"/>
          <w:color w:val="000000"/>
          <w:sz w:val="28"/>
          <w:szCs w:val="28"/>
        </w:rPr>
        <w:t xml:space="preserve"> </w:t>
      </w:r>
      <w:r w:rsidR="00DD5E8A" w:rsidRPr="0096625A">
        <w:rPr>
          <w:rFonts w:ascii="Times New Roman" w:eastAsia="Times New Roman" w:hAnsi="Times New Roman" w:cs="Times New Roman"/>
          <w:color w:val="000000"/>
          <w:sz w:val="28"/>
          <w:szCs w:val="28"/>
        </w:rPr>
        <w:t>предпринимательская</w:t>
      </w:r>
      <w:r w:rsidR="001F585E" w:rsidRPr="0096625A">
        <w:rPr>
          <w:rFonts w:ascii="Times New Roman" w:eastAsia="Times New Roman" w:hAnsi="Times New Roman" w:cs="Times New Roman"/>
          <w:color w:val="000000"/>
          <w:sz w:val="28"/>
          <w:szCs w:val="28"/>
        </w:rPr>
        <w:t xml:space="preserve"> деятельность, за </w:t>
      </w:r>
      <w:r w:rsidR="00DD5E8A" w:rsidRPr="0096625A">
        <w:rPr>
          <w:rFonts w:ascii="Times New Roman" w:eastAsia="Times New Roman" w:hAnsi="Times New Roman" w:cs="Times New Roman"/>
          <w:color w:val="000000"/>
          <w:sz w:val="28"/>
          <w:szCs w:val="28"/>
        </w:rPr>
        <w:t>исключения</w:t>
      </w:r>
      <w:r w:rsidR="001F585E" w:rsidRPr="0096625A">
        <w:rPr>
          <w:rFonts w:ascii="Times New Roman" w:eastAsia="Times New Roman" w:hAnsi="Times New Roman" w:cs="Times New Roman"/>
          <w:color w:val="000000"/>
          <w:sz w:val="28"/>
          <w:szCs w:val="28"/>
        </w:rPr>
        <w:t xml:space="preserve"> случаев, когда законом или догово</w:t>
      </w:r>
      <w:r w:rsidRPr="0096625A">
        <w:rPr>
          <w:rFonts w:ascii="Times New Roman" w:eastAsia="Times New Roman" w:hAnsi="Times New Roman" w:cs="Times New Roman"/>
          <w:color w:val="000000"/>
          <w:sz w:val="28"/>
          <w:szCs w:val="28"/>
        </w:rPr>
        <w:t xml:space="preserve">ром такое право может быть </w:t>
      </w:r>
      <w:r w:rsidR="00DD5E8A" w:rsidRPr="0096625A">
        <w:rPr>
          <w:rFonts w:ascii="Times New Roman" w:eastAsia="Times New Roman" w:hAnsi="Times New Roman" w:cs="Times New Roman"/>
          <w:color w:val="000000"/>
          <w:sz w:val="28"/>
          <w:szCs w:val="28"/>
        </w:rPr>
        <w:t>предусмотрено</w:t>
      </w:r>
      <w:r w:rsidR="00EE76C1" w:rsidRPr="0096625A">
        <w:rPr>
          <w:rFonts w:ascii="Times New Roman" w:eastAsia="Times New Roman" w:hAnsi="Times New Roman" w:cs="Times New Roman"/>
          <w:color w:val="000000"/>
          <w:sz w:val="28"/>
          <w:szCs w:val="28"/>
        </w:rPr>
        <w:t xml:space="preserve"> другой стороне</w:t>
      </w:r>
      <w:r w:rsidR="00A81B72" w:rsidRPr="0096625A">
        <w:rPr>
          <w:rStyle w:val="aa"/>
          <w:rFonts w:ascii="Times New Roman" w:eastAsia="Times New Roman" w:hAnsi="Times New Roman" w:cs="Times New Roman"/>
          <w:color w:val="000000"/>
          <w:sz w:val="28"/>
          <w:szCs w:val="28"/>
        </w:rPr>
        <w:footnoteReference w:id="16"/>
      </w:r>
      <w:r w:rsidR="00EE76C1" w:rsidRPr="0096625A">
        <w:rPr>
          <w:rFonts w:ascii="Times New Roman" w:eastAsia="Times New Roman" w:hAnsi="Times New Roman" w:cs="Times New Roman"/>
          <w:color w:val="000000"/>
          <w:sz w:val="28"/>
          <w:szCs w:val="28"/>
        </w:rPr>
        <w:t>.</w:t>
      </w:r>
    </w:p>
    <w:p w:rsidR="00EE76C1" w:rsidRPr="0096625A" w:rsidRDefault="000C4492" w:rsidP="0096625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 xml:space="preserve">Под </w:t>
      </w:r>
      <w:r w:rsidR="007B3F5F" w:rsidRPr="0096625A">
        <w:rPr>
          <w:rFonts w:ascii="Times New Roman" w:eastAsia="Times New Roman" w:hAnsi="Times New Roman" w:cs="Times New Roman"/>
          <w:color w:val="000000"/>
          <w:sz w:val="28"/>
          <w:szCs w:val="28"/>
        </w:rPr>
        <w:t>надлежащем</w:t>
      </w:r>
      <w:r w:rsidRPr="0096625A">
        <w:rPr>
          <w:rFonts w:ascii="Times New Roman" w:eastAsia="Times New Roman" w:hAnsi="Times New Roman" w:cs="Times New Roman"/>
          <w:color w:val="000000"/>
          <w:sz w:val="28"/>
          <w:szCs w:val="28"/>
        </w:rPr>
        <w:t xml:space="preserve"> </w:t>
      </w:r>
      <w:r w:rsidR="007B3F5F" w:rsidRPr="0096625A">
        <w:rPr>
          <w:rFonts w:ascii="Times New Roman" w:eastAsia="Times New Roman" w:hAnsi="Times New Roman" w:cs="Times New Roman"/>
          <w:color w:val="000000"/>
          <w:sz w:val="28"/>
          <w:szCs w:val="28"/>
        </w:rPr>
        <w:t>исполнения</w:t>
      </w:r>
      <w:r w:rsidRPr="0096625A">
        <w:rPr>
          <w:rFonts w:ascii="Times New Roman" w:eastAsia="Times New Roman" w:hAnsi="Times New Roman" w:cs="Times New Roman"/>
          <w:color w:val="000000"/>
          <w:sz w:val="28"/>
          <w:szCs w:val="28"/>
        </w:rPr>
        <w:t xml:space="preserve"> </w:t>
      </w:r>
      <w:r w:rsidR="007B3F5F" w:rsidRPr="0096625A">
        <w:rPr>
          <w:rFonts w:ascii="Times New Roman" w:eastAsia="Times New Roman" w:hAnsi="Times New Roman" w:cs="Times New Roman"/>
          <w:color w:val="000000"/>
          <w:sz w:val="28"/>
          <w:szCs w:val="28"/>
        </w:rPr>
        <w:t>обязательства</w:t>
      </w:r>
      <w:r w:rsidRPr="0096625A">
        <w:rPr>
          <w:rFonts w:ascii="Times New Roman" w:eastAsia="Times New Roman" w:hAnsi="Times New Roman" w:cs="Times New Roman"/>
          <w:color w:val="000000"/>
          <w:sz w:val="28"/>
          <w:szCs w:val="28"/>
        </w:rPr>
        <w:t xml:space="preserve"> понимается, что </w:t>
      </w:r>
      <w:r w:rsidR="007B3F5F" w:rsidRPr="0096625A">
        <w:rPr>
          <w:rFonts w:ascii="Times New Roman" w:eastAsia="Times New Roman" w:hAnsi="Times New Roman" w:cs="Times New Roman"/>
          <w:color w:val="000000"/>
          <w:sz w:val="28"/>
          <w:szCs w:val="28"/>
        </w:rPr>
        <w:t>обязательство</w:t>
      </w:r>
      <w:r w:rsidRPr="0096625A">
        <w:rPr>
          <w:rFonts w:ascii="Times New Roman" w:eastAsia="Times New Roman" w:hAnsi="Times New Roman" w:cs="Times New Roman"/>
          <w:color w:val="000000"/>
          <w:sz w:val="28"/>
          <w:szCs w:val="28"/>
        </w:rPr>
        <w:t xml:space="preserve"> должно исполняться в точном </w:t>
      </w:r>
      <w:r w:rsidR="007B3F5F" w:rsidRPr="0096625A">
        <w:rPr>
          <w:rFonts w:ascii="Times New Roman" w:eastAsia="Times New Roman" w:hAnsi="Times New Roman" w:cs="Times New Roman"/>
          <w:color w:val="000000"/>
          <w:sz w:val="28"/>
          <w:szCs w:val="28"/>
        </w:rPr>
        <w:t>соответствии</w:t>
      </w:r>
      <w:r w:rsidR="00A275CD" w:rsidRPr="0096625A">
        <w:rPr>
          <w:rFonts w:ascii="Times New Roman" w:eastAsia="Times New Roman" w:hAnsi="Times New Roman" w:cs="Times New Roman"/>
          <w:color w:val="000000"/>
          <w:sz w:val="28"/>
          <w:szCs w:val="28"/>
        </w:rPr>
        <w:t xml:space="preserve"> с его условиями, </w:t>
      </w:r>
      <w:r w:rsidRPr="0096625A">
        <w:rPr>
          <w:rFonts w:ascii="Times New Roman" w:eastAsia="Times New Roman" w:hAnsi="Times New Roman" w:cs="Times New Roman"/>
          <w:color w:val="000000"/>
          <w:sz w:val="28"/>
          <w:szCs w:val="28"/>
        </w:rPr>
        <w:t xml:space="preserve">если эти условия </w:t>
      </w:r>
      <w:r w:rsidR="007B3F5F" w:rsidRPr="0096625A">
        <w:rPr>
          <w:rFonts w:ascii="Times New Roman" w:eastAsia="Times New Roman" w:hAnsi="Times New Roman" w:cs="Times New Roman"/>
          <w:color w:val="000000"/>
          <w:sz w:val="28"/>
          <w:szCs w:val="28"/>
        </w:rPr>
        <w:t>отсутствует</w:t>
      </w:r>
      <w:r w:rsidRPr="0096625A">
        <w:rPr>
          <w:rFonts w:ascii="Times New Roman" w:eastAsia="Times New Roman" w:hAnsi="Times New Roman" w:cs="Times New Roman"/>
          <w:color w:val="000000"/>
          <w:sz w:val="28"/>
          <w:szCs w:val="28"/>
        </w:rPr>
        <w:t xml:space="preserve">, то в </w:t>
      </w:r>
      <w:r w:rsidR="007B3F5F" w:rsidRPr="0096625A">
        <w:rPr>
          <w:rFonts w:ascii="Times New Roman" w:eastAsia="Times New Roman" w:hAnsi="Times New Roman" w:cs="Times New Roman"/>
          <w:color w:val="000000"/>
          <w:sz w:val="28"/>
          <w:szCs w:val="28"/>
        </w:rPr>
        <w:t>соответствии с требованиями закона</w:t>
      </w:r>
      <w:r w:rsidRPr="0096625A">
        <w:rPr>
          <w:rFonts w:ascii="Times New Roman" w:eastAsia="Times New Roman" w:hAnsi="Times New Roman" w:cs="Times New Roman"/>
          <w:color w:val="000000"/>
          <w:sz w:val="28"/>
          <w:szCs w:val="28"/>
        </w:rPr>
        <w:t>,</w:t>
      </w:r>
      <w:r w:rsidR="00A275CD" w:rsidRPr="0096625A">
        <w:rPr>
          <w:rFonts w:ascii="Times New Roman" w:eastAsia="Times New Roman" w:hAnsi="Times New Roman" w:cs="Times New Roman"/>
          <w:color w:val="000000"/>
          <w:sz w:val="28"/>
          <w:szCs w:val="28"/>
        </w:rPr>
        <w:t xml:space="preserve"> или</w:t>
      </w:r>
      <w:r w:rsidR="00DA0925" w:rsidRPr="0096625A">
        <w:rPr>
          <w:rFonts w:ascii="Times New Roman" w:eastAsia="Times New Roman" w:hAnsi="Times New Roman" w:cs="Times New Roman"/>
          <w:color w:val="000000"/>
          <w:sz w:val="28"/>
          <w:szCs w:val="28"/>
        </w:rPr>
        <w:t xml:space="preserve"> иных нормативно</w:t>
      </w:r>
      <w:r w:rsidR="003803FD" w:rsidRPr="0096625A">
        <w:rPr>
          <w:rFonts w:ascii="Times New Roman" w:eastAsia="Times New Roman" w:hAnsi="Times New Roman" w:cs="Times New Roman"/>
          <w:color w:val="000000"/>
          <w:sz w:val="28"/>
          <w:szCs w:val="28"/>
        </w:rPr>
        <w:t>-</w:t>
      </w:r>
      <w:r w:rsidR="008A5701" w:rsidRPr="0096625A">
        <w:rPr>
          <w:rFonts w:ascii="Times New Roman" w:eastAsia="Times New Roman" w:hAnsi="Times New Roman" w:cs="Times New Roman"/>
          <w:color w:val="000000"/>
          <w:sz w:val="28"/>
          <w:szCs w:val="28"/>
        </w:rPr>
        <w:t xml:space="preserve"> </w:t>
      </w:r>
      <w:r w:rsidR="00DA0925" w:rsidRPr="0096625A">
        <w:rPr>
          <w:rFonts w:ascii="Times New Roman" w:eastAsia="Times New Roman" w:hAnsi="Times New Roman" w:cs="Times New Roman"/>
          <w:color w:val="000000"/>
          <w:sz w:val="28"/>
          <w:szCs w:val="28"/>
        </w:rPr>
        <w:t>правовых актов.</w:t>
      </w:r>
      <w:r w:rsidR="00EE76C1" w:rsidRPr="0096625A">
        <w:rPr>
          <w:rFonts w:ascii="Times New Roman" w:eastAsia="Times New Roman" w:hAnsi="Times New Roman" w:cs="Times New Roman"/>
          <w:color w:val="000000"/>
          <w:sz w:val="28"/>
          <w:szCs w:val="28"/>
        </w:rPr>
        <w:t xml:space="preserve"> </w:t>
      </w:r>
    </w:p>
    <w:p w:rsidR="005B5899" w:rsidRPr="0096625A" w:rsidRDefault="00DB41B6" w:rsidP="0096625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 xml:space="preserve">Содержание принципа надлежащего </w:t>
      </w:r>
      <w:r w:rsidR="00E03508" w:rsidRPr="0096625A">
        <w:rPr>
          <w:rFonts w:ascii="Times New Roman" w:eastAsia="Times New Roman" w:hAnsi="Times New Roman" w:cs="Times New Roman"/>
          <w:color w:val="000000"/>
          <w:sz w:val="28"/>
          <w:szCs w:val="28"/>
        </w:rPr>
        <w:t>исполнения</w:t>
      </w:r>
      <w:r w:rsidRPr="0096625A">
        <w:rPr>
          <w:rFonts w:ascii="Times New Roman" w:eastAsia="Times New Roman" w:hAnsi="Times New Roman" w:cs="Times New Roman"/>
          <w:color w:val="000000"/>
          <w:sz w:val="28"/>
          <w:szCs w:val="28"/>
        </w:rPr>
        <w:t xml:space="preserve"> </w:t>
      </w:r>
      <w:r w:rsidR="00EE76C1" w:rsidRPr="0096625A">
        <w:rPr>
          <w:rFonts w:ascii="Times New Roman" w:eastAsia="Times New Roman" w:hAnsi="Times New Roman" w:cs="Times New Roman"/>
          <w:color w:val="000000"/>
          <w:sz w:val="28"/>
          <w:szCs w:val="28"/>
        </w:rPr>
        <w:t>о</w:t>
      </w:r>
      <w:r w:rsidR="00E03508" w:rsidRPr="0096625A">
        <w:rPr>
          <w:rFonts w:ascii="Times New Roman" w:eastAsia="Times New Roman" w:hAnsi="Times New Roman" w:cs="Times New Roman"/>
          <w:color w:val="000000"/>
          <w:sz w:val="28"/>
          <w:szCs w:val="28"/>
        </w:rPr>
        <w:t>бязательства</w:t>
      </w:r>
      <w:r w:rsidR="00EE76C1" w:rsidRPr="0096625A">
        <w:rPr>
          <w:rFonts w:ascii="Times New Roman" w:eastAsia="Times New Roman" w:hAnsi="Times New Roman" w:cs="Times New Roman"/>
          <w:color w:val="000000"/>
          <w:sz w:val="28"/>
          <w:szCs w:val="28"/>
        </w:rPr>
        <w:t xml:space="preserve"> кон</w:t>
      </w:r>
      <w:r w:rsidR="0095528E" w:rsidRPr="0096625A">
        <w:rPr>
          <w:rFonts w:ascii="Times New Roman" w:eastAsia="Times New Roman" w:hAnsi="Times New Roman" w:cs="Times New Roman"/>
          <w:color w:val="000000"/>
          <w:sz w:val="28"/>
          <w:szCs w:val="28"/>
        </w:rPr>
        <w:t>к</w:t>
      </w:r>
      <w:r w:rsidR="00381D7F" w:rsidRPr="0096625A">
        <w:rPr>
          <w:rFonts w:ascii="Times New Roman" w:eastAsia="Times New Roman" w:hAnsi="Times New Roman" w:cs="Times New Roman"/>
          <w:color w:val="000000"/>
          <w:sz w:val="28"/>
          <w:szCs w:val="28"/>
        </w:rPr>
        <w:t>ре</w:t>
      </w:r>
      <w:r w:rsidR="0057500D" w:rsidRPr="0096625A">
        <w:rPr>
          <w:rFonts w:ascii="Times New Roman" w:eastAsia="Times New Roman" w:hAnsi="Times New Roman" w:cs="Times New Roman"/>
          <w:color w:val="000000"/>
          <w:sz w:val="28"/>
          <w:szCs w:val="28"/>
        </w:rPr>
        <w:t>тезирует</w:t>
      </w:r>
      <w:r w:rsidR="005F2E97" w:rsidRPr="0096625A">
        <w:rPr>
          <w:rFonts w:ascii="Times New Roman" w:eastAsia="Times New Roman" w:hAnsi="Times New Roman" w:cs="Times New Roman"/>
          <w:color w:val="000000"/>
          <w:sz w:val="28"/>
          <w:szCs w:val="28"/>
        </w:rPr>
        <w:t xml:space="preserve"> в требованиях. Во</w:t>
      </w:r>
      <w:r w:rsidR="00A05E9B" w:rsidRPr="0096625A">
        <w:rPr>
          <w:rFonts w:ascii="Times New Roman" w:eastAsia="Times New Roman" w:hAnsi="Times New Roman" w:cs="Times New Roman"/>
          <w:color w:val="000000"/>
          <w:sz w:val="28"/>
          <w:szCs w:val="28"/>
        </w:rPr>
        <w:t>-</w:t>
      </w:r>
      <w:r w:rsidR="005F2E97" w:rsidRPr="0096625A">
        <w:rPr>
          <w:rFonts w:ascii="Times New Roman" w:eastAsia="Times New Roman" w:hAnsi="Times New Roman" w:cs="Times New Roman"/>
          <w:color w:val="000000"/>
          <w:sz w:val="28"/>
          <w:szCs w:val="28"/>
        </w:rPr>
        <w:t xml:space="preserve">первых, </w:t>
      </w:r>
      <w:r w:rsidR="00E03508" w:rsidRPr="0096625A">
        <w:rPr>
          <w:rFonts w:ascii="Times New Roman" w:eastAsia="Times New Roman" w:hAnsi="Times New Roman" w:cs="Times New Roman"/>
          <w:color w:val="000000"/>
          <w:sz w:val="28"/>
          <w:szCs w:val="28"/>
        </w:rPr>
        <w:t>требования</w:t>
      </w:r>
      <w:r w:rsidR="005F2E97" w:rsidRPr="0096625A">
        <w:rPr>
          <w:rFonts w:ascii="Times New Roman" w:eastAsia="Times New Roman" w:hAnsi="Times New Roman" w:cs="Times New Roman"/>
          <w:color w:val="000000"/>
          <w:sz w:val="28"/>
          <w:szCs w:val="28"/>
        </w:rPr>
        <w:t xml:space="preserve"> </w:t>
      </w:r>
      <w:r w:rsidR="00E03508" w:rsidRPr="0096625A">
        <w:rPr>
          <w:rFonts w:ascii="Times New Roman" w:eastAsia="Times New Roman" w:hAnsi="Times New Roman" w:cs="Times New Roman"/>
          <w:color w:val="000000"/>
          <w:sz w:val="28"/>
          <w:szCs w:val="28"/>
        </w:rPr>
        <w:t xml:space="preserve">субъекта исполнения (ст. 313 ГК). </w:t>
      </w:r>
      <w:r w:rsidR="00474EC0" w:rsidRPr="0096625A">
        <w:rPr>
          <w:rFonts w:ascii="Times New Roman" w:eastAsia="Times New Roman" w:hAnsi="Times New Roman" w:cs="Times New Roman"/>
          <w:color w:val="000000"/>
          <w:sz w:val="28"/>
          <w:szCs w:val="28"/>
        </w:rPr>
        <w:t>По о</w:t>
      </w:r>
      <w:r w:rsidR="004E730A" w:rsidRPr="0096625A">
        <w:rPr>
          <w:rFonts w:ascii="Times New Roman" w:eastAsia="Times New Roman" w:hAnsi="Times New Roman" w:cs="Times New Roman"/>
          <w:color w:val="000000"/>
          <w:sz w:val="28"/>
          <w:szCs w:val="28"/>
        </w:rPr>
        <w:t>бще</w:t>
      </w:r>
      <w:r w:rsidR="00474EC0" w:rsidRPr="0096625A">
        <w:rPr>
          <w:rFonts w:ascii="Times New Roman" w:eastAsia="Times New Roman" w:hAnsi="Times New Roman" w:cs="Times New Roman"/>
          <w:color w:val="000000"/>
          <w:sz w:val="28"/>
          <w:szCs w:val="28"/>
        </w:rPr>
        <w:t>му правилу</w:t>
      </w:r>
      <w:r w:rsidR="004E730A" w:rsidRPr="0096625A">
        <w:rPr>
          <w:rFonts w:ascii="Times New Roman" w:eastAsia="Times New Roman" w:hAnsi="Times New Roman" w:cs="Times New Roman"/>
          <w:color w:val="000000"/>
          <w:sz w:val="28"/>
          <w:szCs w:val="28"/>
        </w:rPr>
        <w:t xml:space="preserve"> </w:t>
      </w:r>
      <w:r w:rsidR="00474EC0" w:rsidRPr="0096625A">
        <w:rPr>
          <w:rFonts w:ascii="Times New Roman" w:eastAsia="Times New Roman" w:hAnsi="Times New Roman" w:cs="Times New Roman"/>
          <w:color w:val="000000"/>
          <w:sz w:val="28"/>
          <w:szCs w:val="28"/>
        </w:rPr>
        <w:t>обязательств</w:t>
      </w:r>
      <w:r w:rsidR="004E730A" w:rsidRPr="0096625A">
        <w:rPr>
          <w:rFonts w:ascii="Times New Roman" w:eastAsia="Times New Roman" w:hAnsi="Times New Roman" w:cs="Times New Roman"/>
          <w:color w:val="000000"/>
          <w:sz w:val="28"/>
          <w:szCs w:val="28"/>
        </w:rPr>
        <w:t xml:space="preserve"> должно </w:t>
      </w:r>
      <w:r w:rsidR="00474EC0" w:rsidRPr="0096625A">
        <w:rPr>
          <w:rFonts w:ascii="Times New Roman" w:eastAsia="Times New Roman" w:hAnsi="Times New Roman" w:cs="Times New Roman"/>
          <w:color w:val="000000"/>
          <w:sz w:val="28"/>
          <w:szCs w:val="28"/>
        </w:rPr>
        <w:t>исполнятся</w:t>
      </w:r>
      <w:r w:rsidR="00FD0E14" w:rsidRPr="0096625A">
        <w:rPr>
          <w:rFonts w:ascii="Times New Roman" w:eastAsia="Times New Roman" w:hAnsi="Times New Roman" w:cs="Times New Roman"/>
          <w:color w:val="000000"/>
          <w:sz w:val="28"/>
          <w:szCs w:val="28"/>
        </w:rPr>
        <w:t xml:space="preserve"> самим должником. До</w:t>
      </w:r>
      <w:r w:rsidR="003A7BEB" w:rsidRPr="0096625A">
        <w:rPr>
          <w:rFonts w:ascii="Times New Roman" w:eastAsia="Times New Roman" w:hAnsi="Times New Roman" w:cs="Times New Roman"/>
          <w:color w:val="000000"/>
          <w:sz w:val="28"/>
          <w:szCs w:val="28"/>
        </w:rPr>
        <w:t>лжник может возложить исполнения обязательства</w:t>
      </w:r>
      <w:r w:rsidR="00E720DA" w:rsidRPr="0096625A">
        <w:rPr>
          <w:rFonts w:ascii="Times New Roman" w:eastAsia="Times New Roman" w:hAnsi="Times New Roman" w:cs="Times New Roman"/>
          <w:color w:val="000000"/>
          <w:sz w:val="28"/>
          <w:szCs w:val="28"/>
        </w:rPr>
        <w:t xml:space="preserve"> на указанных им третьих лиц</w:t>
      </w:r>
      <w:r w:rsidR="003A7BEB" w:rsidRPr="0096625A">
        <w:rPr>
          <w:rFonts w:ascii="Times New Roman" w:eastAsia="Times New Roman" w:hAnsi="Times New Roman" w:cs="Times New Roman"/>
          <w:color w:val="000000"/>
          <w:sz w:val="28"/>
          <w:szCs w:val="28"/>
        </w:rPr>
        <w:t>. Кредитор обязан принять исполнение, предложить за должника третьим лицам, если должник не возлагает на него исполнения в следующих случаях:</w:t>
      </w:r>
    </w:p>
    <w:p w:rsidR="00A275CD" w:rsidRPr="0096625A" w:rsidRDefault="00A275CD" w:rsidP="0096625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 xml:space="preserve">Если должник допустил просрочку исполнения денежного </w:t>
      </w:r>
      <w:r w:rsidR="00720729" w:rsidRPr="0096625A">
        <w:rPr>
          <w:rFonts w:ascii="Times New Roman" w:eastAsia="Times New Roman" w:hAnsi="Times New Roman" w:cs="Times New Roman"/>
          <w:color w:val="000000"/>
          <w:sz w:val="28"/>
          <w:szCs w:val="28"/>
        </w:rPr>
        <w:t>обязательства</w:t>
      </w:r>
      <w:r w:rsidRPr="0096625A">
        <w:rPr>
          <w:rFonts w:ascii="Times New Roman" w:eastAsia="Times New Roman" w:hAnsi="Times New Roman" w:cs="Times New Roman"/>
          <w:color w:val="000000"/>
          <w:sz w:val="28"/>
          <w:szCs w:val="28"/>
        </w:rPr>
        <w:t>;</w:t>
      </w:r>
    </w:p>
    <w:p w:rsidR="00E7434A" w:rsidRDefault="00C13006" w:rsidP="00E7434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 xml:space="preserve">Третье лицо подвергается </w:t>
      </w:r>
      <w:r w:rsidR="00720729" w:rsidRPr="0096625A">
        <w:rPr>
          <w:rFonts w:ascii="Times New Roman" w:eastAsia="Times New Roman" w:hAnsi="Times New Roman" w:cs="Times New Roman"/>
          <w:color w:val="000000"/>
          <w:sz w:val="28"/>
          <w:szCs w:val="28"/>
        </w:rPr>
        <w:t>опасности</w:t>
      </w:r>
      <w:r w:rsidRPr="0096625A">
        <w:rPr>
          <w:rFonts w:ascii="Times New Roman" w:eastAsia="Times New Roman" w:hAnsi="Times New Roman" w:cs="Times New Roman"/>
          <w:color w:val="000000"/>
          <w:sz w:val="28"/>
          <w:szCs w:val="28"/>
        </w:rPr>
        <w:t xml:space="preserve"> утратить свое право на имущество должника </w:t>
      </w:r>
      <w:r w:rsidR="00720729" w:rsidRPr="0096625A">
        <w:rPr>
          <w:rFonts w:ascii="Times New Roman" w:eastAsia="Times New Roman" w:hAnsi="Times New Roman" w:cs="Times New Roman"/>
          <w:color w:val="000000"/>
          <w:sz w:val="28"/>
          <w:szCs w:val="28"/>
        </w:rPr>
        <w:t>вследствие</w:t>
      </w:r>
      <w:r w:rsidRPr="0096625A">
        <w:rPr>
          <w:rFonts w:ascii="Times New Roman" w:eastAsia="Times New Roman" w:hAnsi="Times New Roman" w:cs="Times New Roman"/>
          <w:color w:val="000000"/>
          <w:sz w:val="28"/>
          <w:szCs w:val="28"/>
        </w:rPr>
        <w:t xml:space="preserve"> обращения взыскания на это имущество.</w:t>
      </w:r>
    </w:p>
    <w:p w:rsidR="00E7434A" w:rsidRDefault="00853659" w:rsidP="00E7434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Во</w:t>
      </w:r>
      <w:r w:rsidR="00A05E9B" w:rsidRPr="0096625A">
        <w:rPr>
          <w:rFonts w:ascii="Times New Roman" w:eastAsia="Times New Roman" w:hAnsi="Times New Roman" w:cs="Times New Roman"/>
          <w:color w:val="000000"/>
          <w:sz w:val="28"/>
          <w:szCs w:val="28"/>
        </w:rPr>
        <w:t>-</w:t>
      </w:r>
      <w:r w:rsidR="00823B09" w:rsidRPr="0096625A">
        <w:rPr>
          <w:rFonts w:ascii="Times New Roman" w:eastAsia="Times New Roman" w:hAnsi="Times New Roman" w:cs="Times New Roman"/>
          <w:color w:val="000000"/>
          <w:sz w:val="28"/>
          <w:szCs w:val="28"/>
        </w:rPr>
        <w:t>вторых</w:t>
      </w:r>
      <w:r w:rsidR="00752DD5" w:rsidRPr="0096625A">
        <w:rPr>
          <w:rFonts w:ascii="Times New Roman" w:eastAsia="Times New Roman" w:hAnsi="Times New Roman" w:cs="Times New Roman"/>
          <w:color w:val="000000"/>
          <w:sz w:val="28"/>
          <w:szCs w:val="28"/>
        </w:rPr>
        <w:t xml:space="preserve">, требования к предмету исполнения </w:t>
      </w:r>
      <w:r w:rsidR="00823B09" w:rsidRPr="0096625A">
        <w:rPr>
          <w:rFonts w:ascii="Times New Roman" w:eastAsia="Times New Roman" w:hAnsi="Times New Roman" w:cs="Times New Roman"/>
          <w:color w:val="000000"/>
          <w:sz w:val="28"/>
          <w:szCs w:val="28"/>
        </w:rPr>
        <w:t>обязательств</w:t>
      </w:r>
      <w:r w:rsidR="00752DD5" w:rsidRPr="0096625A">
        <w:rPr>
          <w:rFonts w:ascii="Times New Roman" w:eastAsia="Times New Roman" w:hAnsi="Times New Roman" w:cs="Times New Roman"/>
          <w:color w:val="000000"/>
          <w:sz w:val="28"/>
          <w:szCs w:val="28"/>
        </w:rPr>
        <w:t xml:space="preserve"> (ст. 317</w:t>
      </w:r>
      <w:r w:rsidR="008A5701" w:rsidRPr="0096625A">
        <w:rPr>
          <w:rFonts w:ascii="Times New Roman" w:eastAsia="Times New Roman" w:hAnsi="Times New Roman" w:cs="Times New Roman"/>
          <w:color w:val="000000"/>
          <w:sz w:val="28"/>
          <w:szCs w:val="28"/>
        </w:rPr>
        <w:t xml:space="preserve">– </w:t>
      </w:r>
      <w:r w:rsidR="00752DD5" w:rsidRPr="0096625A">
        <w:rPr>
          <w:rFonts w:ascii="Times New Roman" w:eastAsia="Times New Roman" w:hAnsi="Times New Roman" w:cs="Times New Roman"/>
          <w:color w:val="000000"/>
          <w:sz w:val="28"/>
          <w:szCs w:val="28"/>
        </w:rPr>
        <w:t>320*1 ГК).</w:t>
      </w:r>
      <w:r w:rsidR="009353F0" w:rsidRPr="0096625A">
        <w:rPr>
          <w:rFonts w:ascii="Times New Roman" w:eastAsia="Times New Roman" w:hAnsi="Times New Roman" w:cs="Times New Roman"/>
          <w:color w:val="000000"/>
          <w:sz w:val="28"/>
          <w:szCs w:val="28"/>
        </w:rPr>
        <w:t xml:space="preserve"> По </w:t>
      </w:r>
      <w:r w:rsidR="00B100EC" w:rsidRPr="0096625A">
        <w:rPr>
          <w:rFonts w:ascii="Times New Roman" w:eastAsia="Times New Roman" w:hAnsi="Times New Roman" w:cs="Times New Roman"/>
          <w:color w:val="000000"/>
          <w:sz w:val="28"/>
          <w:szCs w:val="28"/>
        </w:rPr>
        <w:t xml:space="preserve">общему правилу предмет исполнения в </w:t>
      </w:r>
      <w:r w:rsidR="00376515" w:rsidRPr="0096625A">
        <w:rPr>
          <w:rFonts w:ascii="Times New Roman" w:eastAsia="Times New Roman" w:hAnsi="Times New Roman" w:cs="Times New Roman"/>
          <w:color w:val="000000"/>
          <w:sz w:val="28"/>
          <w:szCs w:val="28"/>
        </w:rPr>
        <w:t>обязательстве</w:t>
      </w:r>
      <w:r w:rsidR="00B100EC" w:rsidRPr="0096625A">
        <w:rPr>
          <w:rFonts w:ascii="Times New Roman" w:eastAsia="Times New Roman" w:hAnsi="Times New Roman" w:cs="Times New Roman"/>
          <w:color w:val="000000"/>
          <w:sz w:val="28"/>
          <w:szCs w:val="28"/>
        </w:rPr>
        <w:t xml:space="preserve"> </w:t>
      </w:r>
      <w:r w:rsidR="00376515" w:rsidRPr="0096625A">
        <w:rPr>
          <w:rFonts w:ascii="Times New Roman" w:eastAsia="Times New Roman" w:hAnsi="Times New Roman" w:cs="Times New Roman"/>
          <w:color w:val="000000"/>
          <w:sz w:val="28"/>
          <w:szCs w:val="28"/>
        </w:rPr>
        <w:t>определяется</w:t>
      </w:r>
      <w:r w:rsidR="00B100EC" w:rsidRPr="0096625A">
        <w:rPr>
          <w:rFonts w:ascii="Times New Roman" w:eastAsia="Times New Roman" w:hAnsi="Times New Roman" w:cs="Times New Roman"/>
          <w:color w:val="000000"/>
          <w:sz w:val="28"/>
          <w:szCs w:val="28"/>
        </w:rPr>
        <w:t xml:space="preserve"> однозначно.</w:t>
      </w:r>
      <w:r w:rsidR="00376515" w:rsidRPr="0096625A">
        <w:rPr>
          <w:rFonts w:ascii="Times New Roman" w:eastAsia="Times New Roman" w:hAnsi="Times New Roman" w:cs="Times New Roman"/>
          <w:color w:val="000000"/>
          <w:sz w:val="28"/>
          <w:szCs w:val="28"/>
        </w:rPr>
        <w:t xml:space="preserve"> Исключение</w:t>
      </w:r>
      <w:r w:rsidR="00B100EC" w:rsidRPr="0096625A">
        <w:rPr>
          <w:rFonts w:ascii="Times New Roman" w:eastAsia="Times New Roman" w:hAnsi="Times New Roman" w:cs="Times New Roman"/>
          <w:color w:val="000000"/>
          <w:sz w:val="28"/>
          <w:szCs w:val="28"/>
        </w:rPr>
        <w:t xml:space="preserve"> из правил состав</w:t>
      </w:r>
      <w:r w:rsidR="00376515" w:rsidRPr="0096625A">
        <w:rPr>
          <w:rFonts w:ascii="Times New Roman" w:eastAsia="Times New Roman" w:hAnsi="Times New Roman" w:cs="Times New Roman"/>
          <w:color w:val="000000"/>
          <w:sz w:val="28"/>
          <w:szCs w:val="28"/>
        </w:rPr>
        <w:t>ляются альтернативные и факультативные обязательства.</w:t>
      </w:r>
    </w:p>
    <w:p w:rsidR="00376515" w:rsidRPr="0096625A" w:rsidRDefault="00376515" w:rsidP="00E7434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А</w:t>
      </w:r>
      <w:r w:rsidR="00183993" w:rsidRPr="0096625A">
        <w:rPr>
          <w:rFonts w:ascii="Times New Roman" w:eastAsia="Times New Roman" w:hAnsi="Times New Roman" w:cs="Times New Roman"/>
          <w:color w:val="000000"/>
          <w:sz w:val="28"/>
          <w:szCs w:val="28"/>
        </w:rPr>
        <w:t>льтернативные</w:t>
      </w:r>
      <w:r w:rsidR="003803FD" w:rsidRPr="0096625A">
        <w:rPr>
          <w:rFonts w:ascii="Times New Roman" w:eastAsia="Times New Roman" w:hAnsi="Times New Roman" w:cs="Times New Roman"/>
          <w:color w:val="000000"/>
          <w:sz w:val="28"/>
          <w:szCs w:val="28"/>
        </w:rPr>
        <w:t xml:space="preserve"> -</w:t>
      </w:r>
      <w:r w:rsidR="00183993" w:rsidRPr="0096625A">
        <w:rPr>
          <w:rFonts w:ascii="Times New Roman" w:eastAsia="Times New Roman" w:hAnsi="Times New Roman" w:cs="Times New Roman"/>
          <w:color w:val="000000"/>
          <w:sz w:val="28"/>
          <w:szCs w:val="28"/>
        </w:rPr>
        <w:t xml:space="preserve"> </w:t>
      </w:r>
      <w:r w:rsidR="000F0660" w:rsidRPr="0096625A">
        <w:rPr>
          <w:rFonts w:ascii="Times New Roman" w:eastAsia="Times New Roman" w:hAnsi="Times New Roman" w:cs="Times New Roman"/>
          <w:color w:val="000000"/>
          <w:sz w:val="28"/>
          <w:szCs w:val="28"/>
        </w:rPr>
        <w:t xml:space="preserve"> это </w:t>
      </w:r>
      <w:r w:rsidR="000B2BA8" w:rsidRPr="0096625A">
        <w:rPr>
          <w:rFonts w:ascii="Times New Roman" w:eastAsia="Times New Roman" w:hAnsi="Times New Roman" w:cs="Times New Roman"/>
          <w:color w:val="000000"/>
          <w:sz w:val="28"/>
          <w:szCs w:val="28"/>
        </w:rPr>
        <w:t>обязательства</w:t>
      </w:r>
      <w:r w:rsidR="00260D30" w:rsidRPr="0096625A">
        <w:rPr>
          <w:rFonts w:ascii="Times New Roman" w:eastAsia="Times New Roman" w:hAnsi="Times New Roman" w:cs="Times New Roman"/>
          <w:color w:val="000000"/>
          <w:sz w:val="28"/>
          <w:szCs w:val="28"/>
        </w:rPr>
        <w:t>, по которой должник име</w:t>
      </w:r>
      <w:r w:rsidR="000B2BA8" w:rsidRPr="0096625A">
        <w:rPr>
          <w:rFonts w:ascii="Times New Roman" w:eastAsia="Times New Roman" w:hAnsi="Times New Roman" w:cs="Times New Roman"/>
          <w:color w:val="000000"/>
          <w:sz w:val="28"/>
          <w:szCs w:val="28"/>
        </w:rPr>
        <w:t xml:space="preserve">ет право выбора предмета в пределах, установленными в самом обязательстве (ст. 320 ГК). </w:t>
      </w:r>
    </w:p>
    <w:p w:rsidR="000F0660" w:rsidRPr="0096625A" w:rsidRDefault="003803FD" w:rsidP="0096625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Факультативные -</w:t>
      </w:r>
      <w:r w:rsidR="000F0660" w:rsidRPr="0096625A">
        <w:rPr>
          <w:rFonts w:ascii="Times New Roman" w:eastAsia="Times New Roman" w:hAnsi="Times New Roman" w:cs="Times New Roman"/>
          <w:color w:val="000000"/>
          <w:sz w:val="28"/>
          <w:szCs w:val="28"/>
        </w:rPr>
        <w:t xml:space="preserve"> означают,</w:t>
      </w:r>
      <w:r w:rsidR="00A36CBF" w:rsidRPr="0096625A">
        <w:rPr>
          <w:rFonts w:ascii="Times New Roman" w:eastAsia="Times New Roman" w:hAnsi="Times New Roman" w:cs="Times New Roman"/>
          <w:color w:val="000000"/>
          <w:sz w:val="28"/>
          <w:szCs w:val="28"/>
        </w:rPr>
        <w:t xml:space="preserve"> что кредитор может разрешить должнику за</w:t>
      </w:r>
      <w:r w:rsidR="00874C73" w:rsidRPr="0096625A">
        <w:rPr>
          <w:rFonts w:ascii="Times New Roman" w:eastAsia="Times New Roman" w:hAnsi="Times New Roman" w:cs="Times New Roman"/>
          <w:color w:val="000000"/>
          <w:sz w:val="28"/>
          <w:szCs w:val="28"/>
        </w:rPr>
        <w:t>менить предмет обязательства (ст. 320*1 ГК).</w:t>
      </w:r>
    </w:p>
    <w:p w:rsidR="00896ED9" w:rsidRPr="0096625A" w:rsidRDefault="00A546B5" w:rsidP="0096625A">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6625A">
        <w:rPr>
          <w:rFonts w:ascii="Times New Roman" w:eastAsia="Times New Roman" w:hAnsi="Times New Roman" w:cs="Times New Roman"/>
          <w:color w:val="000000"/>
          <w:sz w:val="28"/>
          <w:szCs w:val="28"/>
        </w:rPr>
        <w:t xml:space="preserve">Если </w:t>
      </w:r>
      <w:r w:rsidR="00D65B3E" w:rsidRPr="0096625A">
        <w:rPr>
          <w:rFonts w:ascii="Times New Roman" w:eastAsia="Times New Roman" w:hAnsi="Times New Roman" w:cs="Times New Roman"/>
          <w:color w:val="000000"/>
          <w:sz w:val="28"/>
          <w:szCs w:val="28"/>
        </w:rPr>
        <w:t>обязательства</w:t>
      </w:r>
      <w:r w:rsidRPr="0096625A">
        <w:rPr>
          <w:rFonts w:ascii="Times New Roman" w:eastAsia="Times New Roman" w:hAnsi="Times New Roman" w:cs="Times New Roman"/>
          <w:color w:val="000000"/>
          <w:sz w:val="28"/>
          <w:szCs w:val="28"/>
        </w:rPr>
        <w:t xml:space="preserve"> денежное, то </w:t>
      </w:r>
      <w:r w:rsidR="005B4B0D" w:rsidRPr="0096625A">
        <w:rPr>
          <w:rFonts w:ascii="Times New Roman" w:eastAsia="Times New Roman" w:hAnsi="Times New Roman" w:cs="Times New Roman"/>
          <w:color w:val="000000"/>
          <w:sz w:val="28"/>
          <w:szCs w:val="28"/>
        </w:rPr>
        <w:t xml:space="preserve">валютной денежных </w:t>
      </w:r>
      <w:r w:rsidR="00D65B3E" w:rsidRPr="0096625A">
        <w:rPr>
          <w:rFonts w:ascii="Times New Roman" w:eastAsia="Times New Roman" w:hAnsi="Times New Roman" w:cs="Times New Roman"/>
          <w:color w:val="000000"/>
          <w:sz w:val="28"/>
          <w:szCs w:val="28"/>
        </w:rPr>
        <w:t>обязательств</w:t>
      </w:r>
      <w:r w:rsidR="005B4B0D" w:rsidRPr="0096625A">
        <w:rPr>
          <w:rFonts w:ascii="Times New Roman" w:eastAsia="Times New Roman" w:hAnsi="Times New Roman" w:cs="Times New Roman"/>
          <w:color w:val="000000"/>
          <w:sz w:val="28"/>
          <w:szCs w:val="28"/>
        </w:rPr>
        <w:t xml:space="preserve"> является только рубли</w:t>
      </w:r>
      <w:r w:rsidR="00987F32" w:rsidRPr="0096625A">
        <w:rPr>
          <w:rFonts w:ascii="Times New Roman" w:eastAsia="Times New Roman" w:hAnsi="Times New Roman" w:cs="Times New Roman"/>
          <w:color w:val="000000"/>
          <w:sz w:val="28"/>
          <w:szCs w:val="28"/>
        </w:rPr>
        <w:t xml:space="preserve"> (ст.317</w:t>
      </w:r>
      <w:r w:rsidR="00B72609" w:rsidRPr="0096625A">
        <w:rPr>
          <w:rFonts w:ascii="Times New Roman" w:eastAsia="Times New Roman" w:hAnsi="Times New Roman" w:cs="Times New Roman"/>
          <w:color w:val="000000"/>
          <w:sz w:val="28"/>
          <w:szCs w:val="28"/>
        </w:rPr>
        <w:t xml:space="preserve"> ГК).</w:t>
      </w:r>
      <w:r w:rsidR="006C655A" w:rsidRPr="0096625A">
        <w:rPr>
          <w:rFonts w:ascii="Times New Roman" w:eastAsia="Times New Roman" w:hAnsi="Times New Roman" w:cs="Times New Roman"/>
          <w:color w:val="000000"/>
          <w:sz w:val="28"/>
          <w:szCs w:val="28"/>
        </w:rPr>
        <w:t xml:space="preserve"> Кредитор по денежному </w:t>
      </w:r>
      <w:r w:rsidR="00987F32" w:rsidRPr="0096625A">
        <w:rPr>
          <w:rFonts w:ascii="Times New Roman" w:eastAsia="Times New Roman" w:hAnsi="Times New Roman" w:cs="Times New Roman"/>
          <w:color w:val="000000"/>
          <w:sz w:val="28"/>
          <w:szCs w:val="28"/>
        </w:rPr>
        <w:t>обязательству</w:t>
      </w:r>
      <w:r w:rsidR="006C655A" w:rsidRPr="0096625A">
        <w:rPr>
          <w:rFonts w:ascii="Times New Roman" w:eastAsia="Times New Roman" w:hAnsi="Times New Roman" w:cs="Times New Roman"/>
          <w:color w:val="000000"/>
          <w:sz w:val="28"/>
          <w:szCs w:val="28"/>
        </w:rPr>
        <w:t>, имеет право на получ</w:t>
      </w:r>
      <w:r w:rsidR="00987F32" w:rsidRPr="0096625A">
        <w:rPr>
          <w:rFonts w:ascii="Times New Roman" w:eastAsia="Times New Roman" w:hAnsi="Times New Roman" w:cs="Times New Roman"/>
          <w:color w:val="000000"/>
          <w:sz w:val="28"/>
          <w:szCs w:val="28"/>
        </w:rPr>
        <w:t>ение с должника проценты на сумм</w:t>
      </w:r>
      <w:r w:rsidR="006C655A" w:rsidRPr="0096625A">
        <w:rPr>
          <w:rFonts w:ascii="Times New Roman" w:eastAsia="Times New Roman" w:hAnsi="Times New Roman" w:cs="Times New Roman"/>
          <w:color w:val="000000"/>
          <w:sz w:val="28"/>
          <w:szCs w:val="28"/>
        </w:rPr>
        <w:t>у долга (ст.</w:t>
      </w:r>
      <w:r w:rsidR="00210004" w:rsidRPr="0096625A">
        <w:rPr>
          <w:rFonts w:ascii="Times New Roman" w:eastAsia="Times New Roman" w:hAnsi="Times New Roman" w:cs="Times New Roman"/>
          <w:color w:val="000000"/>
          <w:sz w:val="28"/>
          <w:szCs w:val="28"/>
        </w:rPr>
        <w:t xml:space="preserve"> 317*1 ГК)</w:t>
      </w:r>
      <w:r w:rsidR="00A81B72" w:rsidRPr="0096625A">
        <w:rPr>
          <w:rStyle w:val="aa"/>
          <w:rFonts w:ascii="Times New Roman" w:eastAsia="Times New Roman" w:hAnsi="Times New Roman" w:cs="Times New Roman"/>
          <w:color w:val="000000"/>
          <w:sz w:val="28"/>
          <w:szCs w:val="28"/>
        </w:rPr>
        <w:footnoteReference w:id="17"/>
      </w:r>
      <w:r w:rsidR="00210004" w:rsidRPr="0096625A">
        <w:rPr>
          <w:rFonts w:ascii="Times New Roman" w:eastAsia="Times New Roman" w:hAnsi="Times New Roman" w:cs="Times New Roman"/>
          <w:color w:val="000000"/>
          <w:sz w:val="28"/>
          <w:szCs w:val="28"/>
        </w:rPr>
        <w:t>.</w:t>
      </w:r>
    </w:p>
    <w:p w:rsidR="00A002C0" w:rsidRPr="0096625A" w:rsidRDefault="00556B02"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eastAsia="Times New Roman" w:hAnsi="Times New Roman" w:cs="Times New Roman"/>
          <w:sz w:val="28"/>
          <w:szCs w:val="28"/>
        </w:rPr>
        <w:t xml:space="preserve">Срок исполнения </w:t>
      </w:r>
      <w:r w:rsidR="0090796A" w:rsidRPr="0096625A">
        <w:rPr>
          <w:rFonts w:ascii="Times New Roman" w:eastAsia="Times New Roman" w:hAnsi="Times New Roman" w:cs="Times New Roman"/>
          <w:sz w:val="28"/>
          <w:szCs w:val="28"/>
        </w:rPr>
        <w:t>обязательств</w:t>
      </w:r>
      <w:r w:rsidRPr="0096625A">
        <w:rPr>
          <w:rFonts w:ascii="Times New Roman" w:eastAsia="Times New Roman" w:hAnsi="Times New Roman" w:cs="Times New Roman"/>
          <w:sz w:val="28"/>
          <w:szCs w:val="28"/>
        </w:rPr>
        <w:t xml:space="preserve"> позволяет определить день его </w:t>
      </w:r>
      <w:r w:rsidR="00A50EBB" w:rsidRPr="0096625A">
        <w:rPr>
          <w:rFonts w:ascii="Times New Roman" w:eastAsia="Times New Roman" w:hAnsi="Times New Roman" w:cs="Times New Roman"/>
          <w:sz w:val="28"/>
          <w:szCs w:val="28"/>
        </w:rPr>
        <w:t>исчисления</w:t>
      </w:r>
      <w:r w:rsidR="00103555" w:rsidRPr="0096625A">
        <w:rPr>
          <w:rFonts w:ascii="Times New Roman" w:eastAsia="Times New Roman" w:hAnsi="Times New Roman" w:cs="Times New Roman"/>
          <w:sz w:val="28"/>
          <w:szCs w:val="28"/>
        </w:rPr>
        <w:t>, в течение</w:t>
      </w:r>
      <w:r w:rsidRPr="0096625A">
        <w:rPr>
          <w:rFonts w:ascii="Times New Roman" w:eastAsia="Times New Roman" w:hAnsi="Times New Roman" w:cs="Times New Roman"/>
          <w:sz w:val="28"/>
          <w:szCs w:val="28"/>
        </w:rPr>
        <w:t xml:space="preserve"> которого оно должно </w:t>
      </w:r>
      <w:r w:rsidR="00103555" w:rsidRPr="0096625A">
        <w:rPr>
          <w:rFonts w:ascii="Times New Roman" w:eastAsia="Times New Roman" w:hAnsi="Times New Roman" w:cs="Times New Roman"/>
          <w:sz w:val="28"/>
          <w:szCs w:val="28"/>
        </w:rPr>
        <w:t xml:space="preserve">быть </w:t>
      </w:r>
      <w:r w:rsidRPr="0096625A">
        <w:rPr>
          <w:rFonts w:ascii="Times New Roman" w:eastAsia="Times New Roman" w:hAnsi="Times New Roman" w:cs="Times New Roman"/>
          <w:sz w:val="28"/>
          <w:szCs w:val="28"/>
        </w:rPr>
        <w:t>исполнено.</w:t>
      </w:r>
      <w:r w:rsidR="00A50EBB" w:rsidRPr="0096625A">
        <w:rPr>
          <w:rFonts w:ascii="Times New Roman" w:eastAsia="Times New Roman" w:hAnsi="Times New Roman" w:cs="Times New Roman"/>
          <w:sz w:val="28"/>
          <w:szCs w:val="28"/>
        </w:rPr>
        <w:t xml:space="preserve"> </w:t>
      </w:r>
      <w:r w:rsidR="001425DC" w:rsidRPr="0096625A">
        <w:rPr>
          <w:rFonts w:ascii="Times New Roman" w:eastAsia="Times New Roman" w:hAnsi="Times New Roman" w:cs="Times New Roman"/>
          <w:sz w:val="28"/>
          <w:szCs w:val="28"/>
        </w:rPr>
        <w:t xml:space="preserve">Должник </w:t>
      </w:r>
      <w:r w:rsidR="00A50EBB" w:rsidRPr="0096625A">
        <w:rPr>
          <w:rFonts w:ascii="Times New Roman" w:eastAsia="Times New Roman" w:hAnsi="Times New Roman" w:cs="Times New Roman"/>
          <w:sz w:val="28"/>
          <w:szCs w:val="28"/>
        </w:rPr>
        <w:t>вправе</w:t>
      </w:r>
      <w:r w:rsidR="001425DC" w:rsidRPr="0096625A">
        <w:rPr>
          <w:rFonts w:ascii="Times New Roman" w:eastAsia="Times New Roman" w:hAnsi="Times New Roman" w:cs="Times New Roman"/>
          <w:sz w:val="28"/>
          <w:szCs w:val="28"/>
        </w:rPr>
        <w:t xml:space="preserve"> исполнить обязательство досрочно, связано с </w:t>
      </w:r>
      <w:r w:rsidR="00A50EBB" w:rsidRPr="0096625A">
        <w:rPr>
          <w:rFonts w:ascii="Times New Roman" w:eastAsia="Times New Roman" w:hAnsi="Times New Roman" w:cs="Times New Roman"/>
          <w:sz w:val="28"/>
          <w:szCs w:val="28"/>
        </w:rPr>
        <w:t>осуществлением</w:t>
      </w:r>
      <w:r w:rsidR="001425DC" w:rsidRPr="0096625A">
        <w:rPr>
          <w:rFonts w:ascii="Times New Roman" w:eastAsia="Times New Roman" w:hAnsi="Times New Roman" w:cs="Times New Roman"/>
          <w:sz w:val="28"/>
          <w:szCs w:val="28"/>
        </w:rPr>
        <w:t xml:space="preserve"> его сторонами предпри</w:t>
      </w:r>
      <w:r w:rsidR="00A50EBB" w:rsidRPr="0096625A">
        <w:rPr>
          <w:rFonts w:ascii="Times New Roman" w:eastAsia="Times New Roman" w:hAnsi="Times New Roman" w:cs="Times New Roman"/>
          <w:sz w:val="28"/>
          <w:szCs w:val="28"/>
        </w:rPr>
        <w:t>нимательской деятельности, если это допускается.</w:t>
      </w:r>
      <w:r w:rsidR="00283CAD" w:rsidRPr="0096625A">
        <w:rPr>
          <w:rFonts w:ascii="Times New Roman" w:eastAsia="Times New Roman" w:hAnsi="Times New Roman" w:cs="Times New Roman"/>
          <w:sz w:val="28"/>
          <w:szCs w:val="28"/>
        </w:rPr>
        <w:t xml:space="preserve"> Если срок невозможно определить из условий обязательства либо срок определяется моментом востребования, то обязательства должно быть исполнено</w:t>
      </w:r>
      <w:r w:rsidR="00103555" w:rsidRPr="0096625A">
        <w:rPr>
          <w:rFonts w:ascii="Times New Roman" w:eastAsia="Times New Roman" w:hAnsi="Times New Roman" w:cs="Times New Roman"/>
          <w:sz w:val="28"/>
          <w:szCs w:val="28"/>
        </w:rPr>
        <w:t>, в течение</w:t>
      </w:r>
      <w:r w:rsidR="00283CAD" w:rsidRPr="0096625A">
        <w:rPr>
          <w:rFonts w:ascii="Times New Roman" w:eastAsia="Times New Roman" w:hAnsi="Times New Roman" w:cs="Times New Roman"/>
          <w:sz w:val="28"/>
          <w:szCs w:val="28"/>
        </w:rPr>
        <w:t xml:space="preserve"> 7 дней со дня </w:t>
      </w:r>
      <w:r w:rsidR="00103555" w:rsidRPr="0096625A">
        <w:rPr>
          <w:rFonts w:ascii="Times New Roman" w:eastAsia="Times New Roman" w:hAnsi="Times New Roman" w:cs="Times New Roman"/>
          <w:sz w:val="28"/>
          <w:szCs w:val="28"/>
        </w:rPr>
        <w:t>предъявления</w:t>
      </w:r>
      <w:r w:rsidR="00283CAD" w:rsidRPr="0096625A">
        <w:rPr>
          <w:rFonts w:ascii="Times New Roman" w:eastAsia="Times New Roman" w:hAnsi="Times New Roman" w:cs="Times New Roman"/>
          <w:sz w:val="28"/>
          <w:szCs w:val="28"/>
        </w:rPr>
        <w:t xml:space="preserve"> кредитором требований о его исполнении, если иное не предусматривает законом, </w:t>
      </w:r>
      <w:r w:rsidR="00B32D21" w:rsidRPr="0096625A">
        <w:rPr>
          <w:rFonts w:ascii="Times New Roman" w:eastAsia="Times New Roman" w:hAnsi="Times New Roman" w:cs="Times New Roman"/>
          <w:sz w:val="28"/>
          <w:szCs w:val="28"/>
        </w:rPr>
        <w:t xml:space="preserve">или </w:t>
      </w:r>
      <w:r w:rsidR="00283CAD" w:rsidRPr="0096625A">
        <w:rPr>
          <w:rFonts w:ascii="Times New Roman" w:eastAsia="Times New Roman" w:hAnsi="Times New Roman" w:cs="Times New Roman"/>
          <w:sz w:val="28"/>
          <w:szCs w:val="28"/>
        </w:rPr>
        <w:t>иными нормативно правовыми актами.</w:t>
      </w:r>
    </w:p>
    <w:p w:rsidR="00304DAC" w:rsidRPr="0096625A" w:rsidRDefault="007233E2" w:rsidP="0096625A">
      <w:pPr>
        <w:spacing w:after="0" w:line="360" w:lineRule="auto"/>
        <w:ind w:firstLine="709"/>
        <w:contextualSpacing/>
        <w:jc w:val="both"/>
        <w:rPr>
          <w:rFonts w:ascii="Times New Roman" w:hAnsi="Times New Roman" w:cs="Times New Roman"/>
          <w:color w:val="000000"/>
          <w:sz w:val="28"/>
          <w:szCs w:val="28"/>
        </w:rPr>
      </w:pPr>
      <w:r w:rsidRPr="0096625A">
        <w:rPr>
          <w:rFonts w:ascii="Times New Roman" w:hAnsi="Times New Roman" w:cs="Times New Roman"/>
          <w:color w:val="000000"/>
          <w:sz w:val="28"/>
          <w:szCs w:val="28"/>
        </w:rPr>
        <w:t xml:space="preserve">Место исполнения может устанавливаться законом, иными правовыми актами, следовать из обычаев делового оборота, а в отдельных случаях явствовать из существа обязательства. Если же место исполнения невозможно определить ни одним из перечисленных способов, применяются правила </w:t>
      </w:r>
      <w:r w:rsidR="00B32D21" w:rsidRPr="0096625A">
        <w:rPr>
          <w:rFonts w:ascii="Times New Roman" w:hAnsi="Times New Roman" w:cs="Times New Roman"/>
          <w:color w:val="000000"/>
          <w:sz w:val="28"/>
          <w:szCs w:val="28"/>
        </w:rPr>
        <w:t>(</w:t>
      </w:r>
      <w:r w:rsidRPr="0096625A">
        <w:rPr>
          <w:rFonts w:ascii="Times New Roman" w:hAnsi="Times New Roman" w:cs="Times New Roman"/>
          <w:color w:val="000000"/>
          <w:sz w:val="28"/>
          <w:szCs w:val="28"/>
        </w:rPr>
        <w:t>ст.</w:t>
      </w:r>
      <w:r w:rsidR="00B32D21" w:rsidRPr="0096625A">
        <w:rPr>
          <w:rFonts w:ascii="Times New Roman" w:hAnsi="Times New Roman" w:cs="Times New Roman"/>
          <w:color w:val="000000"/>
          <w:sz w:val="28"/>
          <w:szCs w:val="28"/>
        </w:rPr>
        <w:t xml:space="preserve"> 316 ГК)</w:t>
      </w:r>
      <w:r w:rsidRPr="0096625A">
        <w:rPr>
          <w:rFonts w:ascii="Times New Roman" w:hAnsi="Times New Roman" w:cs="Times New Roman"/>
          <w:color w:val="000000"/>
          <w:sz w:val="28"/>
          <w:szCs w:val="28"/>
        </w:rPr>
        <w:t>:</w:t>
      </w:r>
    </w:p>
    <w:p w:rsidR="00304DAC" w:rsidRPr="00E7434A" w:rsidRDefault="007233E2" w:rsidP="00E7434A">
      <w:pPr>
        <w:pStyle w:val="a4"/>
        <w:numPr>
          <w:ilvl w:val="0"/>
          <w:numId w:val="44"/>
        </w:numPr>
        <w:spacing w:after="0" w:line="360" w:lineRule="auto"/>
        <w:jc w:val="both"/>
        <w:rPr>
          <w:rFonts w:ascii="Times New Roman" w:hAnsi="Times New Roman" w:cs="Times New Roman"/>
          <w:color w:val="000000"/>
          <w:sz w:val="28"/>
          <w:szCs w:val="28"/>
        </w:rPr>
      </w:pPr>
      <w:r w:rsidRPr="00E7434A">
        <w:rPr>
          <w:rFonts w:ascii="Times New Roman" w:hAnsi="Times New Roman" w:cs="Times New Roman"/>
          <w:color w:val="000000"/>
          <w:sz w:val="28"/>
          <w:szCs w:val="28"/>
        </w:rPr>
        <w:t xml:space="preserve">по обязательствам передачи </w:t>
      </w:r>
      <w:r w:rsidR="00AA4D38" w:rsidRPr="00E7434A">
        <w:rPr>
          <w:rFonts w:ascii="Times New Roman" w:hAnsi="Times New Roman" w:cs="Times New Roman"/>
          <w:color w:val="000000"/>
          <w:sz w:val="28"/>
          <w:szCs w:val="28"/>
        </w:rPr>
        <w:t xml:space="preserve">земельного участка, задания, сооружение и другой </w:t>
      </w:r>
      <w:r w:rsidRPr="00E7434A">
        <w:rPr>
          <w:rFonts w:ascii="Times New Roman" w:hAnsi="Times New Roman" w:cs="Times New Roman"/>
          <w:color w:val="000000"/>
          <w:sz w:val="28"/>
          <w:szCs w:val="28"/>
        </w:rPr>
        <w:t>недвижимости;  </w:t>
      </w:r>
    </w:p>
    <w:p w:rsidR="00C21512" w:rsidRPr="00E7434A" w:rsidRDefault="007233E2" w:rsidP="00E7434A">
      <w:pPr>
        <w:pStyle w:val="a4"/>
        <w:numPr>
          <w:ilvl w:val="0"/>
          <w:numId w:val="44"/>
        </w:numPr>
        <w:spacing w:after="0" w:line="360" w:lineRule="auto"/>
        <w:jc w:val="both"/>
        <w:rPr>
          <w:rFonts w:ascii="Times New Roman" w:hAnsi="Times New Roman" w:cs="Times New Roman"/>
          <w:color w:val="000000"/>
          <w:sz w:val="28"/>
          <w:szCs w:val="28"/>
        </w:rPr>
      </w:pPr>
      <w:r w:rsidRPr="00E7434A">
        <w:rPr>
          <w:rFonts w:ascii="Times New Roman" w:hAnsi="Times New Roman" w:cs="Times New Roman"/>
          <w:color w:val="000000"/>
          <w:sz w:val="28"/>
          <w:szCs w:val="28"/>
        </w:rPr>
        <w:t>по обязательству передать товар,</w:t>
      </w:r>
      <w:r w:rsidR="00C21512" w:rsidRPr="00E7434A">
        <w:rPr>
          <w:rFonts w:ascii="Times New Roman" w:hAnsi="Times New Roman" w:cs="Times New Roman"/>
          <w:color w:val="000000"/>
          <w:sz w:val="28"/>
          <w:szCs w:val="28"/>
        </w:rPr>
        <w:t xml:space="preserve"> и иного имущества</w:t>
      </w:r>
      <w:r w:rsidRPr="00E7434A">
        <w:rPr>
          <w:rFonts w:ascii="Times New Roman" w:hAnsi="Times New Roman" w:cs="Times New Roman"/>
          <w:color w:val="000000"/>
          <w:sz w:val="28"/>
          <w:szCs w:val="28"/>
        </w:rPr>
        <w:t xml:space="preserve"> подлежащий перевозке</w:t>
      </w:r>
      <w:r w:rsidR="00C21512" w:rsidRPr="00E7434A">
        <w:rPr>
          <w:rFonts w:ascii="Times New Roman" w:hAnsi="Times New Roman" w:cs="Times New Roman"/>
          <w:color w:val="000000"/>
          <w:sz w:val="28"/>
          <w:szCs w:val="28"/>
        </w:rPr>
        <w:t>;</w:t>
      </w:r>
    </w:p>
    <w:p w:rsidR="00304DAC" w:rsidRPr="00E7434A" w:rsidRDefault="007233E2" w:rsidP="00E7434A">
      <w:pPr>
        <w:pStyle w:val="a4"/>
        <w:numPr>
          <w:ilvl w:val="0"/>
          <w:numId w:val="44"/>
        </w:numPr>
        <w:spacing w:after="0" w:line="360" w:lineRule="auto"/>
        <w:jc w:val="both"/>
        <w:rPr>
          <w:rFonts w:ascii="Times New Roman" w:hAnsi="Times New Roman" w:cs="Times New Roman"/>
          <w:color w:val="000000"/>
          <w:sz w:val="28"/>
          <w:szCs w:val="28"/>
        </w:rPr>
      </w:pPr>
      <w:r w:rsidRPr="00E7434A">
        <w:rPr>
          <w:rFonts w:ascii="Times New Roman" w:hAnsi="Times New Roman" w:cs="Times New Roman"/>
          <w:color w:val="000000"/>
          <w:sz w:val="28"/>
          <w:szCs w:val="28"/>
        </w:rPr>
        <w:t>по другим обязательствам предпринимателя передать то</w:t>
      </w:r>
      <w:r w:rsidR="00E7434A">
        <w:rPr>
          <w:rFonts w:ascii="Times New Roman" w:hAnsi="Times New Roman" w:cs="Times New Roman"/>
          <w:color w:val="000000"/>
          <w:sz w:val="28"/>
          <w:szCs w:val="28"/>
        </w:rPr>
        <w:t>вар -</w:t>
      </w:r>
      <w:r w:rsidRPr="00E7434A">
        <w:rPr>
          <w:rFonts w:ascii="Times New Roman" w:hAnsi="Times New Roman" w:cs="Times New Roman"/>
          <w:color w:val="000000"/>
          <w:sz w:val="28"/>
          <w:szCs w:val="28"/>
        </w:rPr>
        <w:t xml:space="preserve"> в месте изготовления или хранения товар; </w:t>
      </w:r>
    </w:p>
    <w:p w:rsidR="00304DAC" w:rsidRPr="00E7434A" w:rsidRDefault="007233E2" w:rsidP="00E7434A">
      <w:pPr>
        <w:pStyle w:val="a4"/>
        <w:numPr>
          <w:ilvl w:val="0"/>
          <w:numId w:val="44"/>
        </w:numPr>
        <w:spacing w:after="0" w:line="360" w:lineRule="auto"/>
        <w:jc w:val="both"/>
        <w:rPr>
          <w:rFonts w:ascii="Times New Roman" w:hAnsi="Times New Roman" w:cs="Times New Roman"/>
          <w:color w:val="000000"/>
          <w:sz w:val="28"/>
          <w:szCs w:val="28"/>
        </w:rPr>
      </w:pPr>
      <w:r w:rsidRPr="00E7434A">
        <w:rPr>
          <w:rFonts w:ascii="Times New Roman" w:hAnsi="Times New Roman" w:cs="Times New Roman"/>
          <w:color w:val="000000"/>
          <w:sz w:val="28"/>
          <w:szCs w:val="28"/>
        </w:rPr>
        <w:t>по денежным обязательствам</w:t>
      </w:r>
      <w:r w:rsidR="002B5518" w:rsidRPr="00E7434A">
        <w:rPr>
          <w:rFonts w:ascii="Times New Roman" w:hAnsi="Times New Roman" w:cs="Times New Roman"/>
          <w:color w:val="000000"/>
          <w:sz w:val="28"/>
          <w:szCs w:val="28"/>
        </w:rPr>
        <w:t xml:space="preserve"> об уплате наличных денег</w:t>
      </w:r>
      <w:r w:rsidR="00E7434A">
        <w:rPr>
          <w:rFonts w:ascii="Times New Roman" w:hAnsi="Times New Roman" w:cs="Times New Roman"/>
          <w:color w:val="000000"/>
          <w:sz w:val="28"/>
          <w:szCs w:val="28"/>
        </w:rPr>
        <w:t xml:space="preserve"> -</w:t>
      </w:r>
      <w:r w:rsidRPr="00E7434A">
        <w:rPr>
          <w:rFonts w:ascii="Times New Roman" w:hAnsi="Times New Roman" w:cs="Times New Roman"/>
          <w:color w:val="000000"/>
          <w:sz w:val="28"/>
          <w:szCs w:val="28"/>
        </w:rPr>
        <w:t xml:space="preserve"> в месте нахождения кредитора;  </w:t>
      </w:r>
    </w:p>
    <w:p w:rsidR="0096625A" w:rsidRPr="00E7434A" w:rsidRDefault="007233E2" w:rsidP="00E7434A">
      <w:pPr>
        <w:pStyle w:val="a4"/>
        <w:numPr>
          <w:ilvl w:val="0"/>
          <w:numId w:val="44"/>
        </w:numPr>
        <w:spacing w:after="0" w:line="360" w:lineRule="auto"/>
        <w:jc w:val="both"/>
        <w:rPr>
          <w:rFonts w:ascii="Times New Roman" w:hAnsi="Times New Roman" w:cs="Times New Roman"/>
          <w:sz w:val="28"/>
          <w:szCs w:val="28"/>
        </w:rPr>
      </w:pPr>
      <w:r w:rsidRPr="00E7434A">
        <w:rPr>
          <w:rFonts w:ascii="Times New Roman" w:hAnsi="Times New Roman" w:cs="Times New Roman"/>
          <w:color w:val="000000"/>
          <w:sz w:val="28"/>
          <w:szCs w:val="28"/>
        </w:rPr>
        <w:t xml:space="preserve">по всем другим обязательствам  </w:t>
      </w:r>
      <w:r w:rsidR="00D91F12" w:rsidRPr="00E7434A">
        <w:rPr>
          <w:rFonts w:ascii="Times New Roman" w:hAnsi="Times New Roman" w:cs="Times New Roman"/>
          <w:color w:val="000000"/>
          <w:sz w:val="28"/>
          <w:szCs w:val="28"/>
        </w:rPr>
        <w:t>-</w:t>
      </w:r>
      <w:r w:rsidR="008A5701" w:rsidRPr="00E7434A">
        <w:rPr>
          <w:rFonts w:ascii="Times New Roman" w:hAnsi="Times New Roman" w:cs="Times New Roman"/>
          <w:color w:val="000000"/>
          <w:sz w:val="28"/>
          <w:szCs w:val="28"/>
        </w:rPr>
        <w:t xml:space="preserve"> </w:t>
      </w:r>
      <w:r w:rsidRPr="00E7434A">
        <w:rPr>
          <w:rFonts w:ascii="Times New Roman" w:hAnsi="Times New Roman" w:cs="Times New Roman"/>
          <w:color w:val="000000"/>
          <w:sz w:val="28"/>
          <w:szCs w:val="28"/>
        </w:rPr>
        <w:t xml:space="preserve"> в месте жительства должника, </w:t>
      </w:r>
      <w:r w:rsidR="00D91F12" w:rsidRPr="00E7434A">
        <w:rPr>
          <w:rFonts w:ascii="Times New Roman" w:hAnsi="Times New Roman" w:cs="Times New Roman"/>
          <w:color w:val="000000"/>
          <w:sz w:val="28"/>
          <w:szCs w:val="28"/>
        </w:rPr>
        <w:t>а если должник юридическое лицо -</w:t>
      </w:r>
      <w:r w:rsidR="008A5701" w:rsidRPr="00E7434A">
        <w:rPr>
          <w:rFonts w:ascii="Times New Roman" w:hAnsi="Times New Roman" w:cs="Times New Roman"/>
          <w:color w:val="000000"/>
          <w:sz w:val="28"/>
          <w:szCs w:val="28"/>
        </w:rPr>
        <w:t xml:space="preserve"> </w:t>
      </w:r>
      <w:r w:rsidRPr="00E7434A">
        <w:rPr>
          <w:rFonts w:ascii="Times New Roman" w:hAnsi="Times New Roman" w:cs="Times New Roman"/>
          <w:color w:val="000000"/>
          <w:sz w:val="28"/>
          <w:szCs w:val="28"/>
        </w:rPr>
        <w:t xml:space="preserve"> в мест</w:t>
      </w:r>
      <w:r w:rsidR="00DB69A2" w:rsidRPr="00E7434A">
        <w:rPr>
          <w:rFonts w:ascii="Times New Roman" w:hAnsi="Times New Roman" w:cs="Times New Roman"/>
          <w:color w:val="000000"/>
          <w:sz w:val="28"/>
          <w:szCs w:val="28"/>
        </w:rPr>
        <w:t>е нахождения юридического лица.</w:t>
      </w:r>
    </w:p>
    <w:p w:rsidR="003A508D" w:rsidRPr="0096625A" w:rsidRDefault="007233E2" w:rsidP="0096625A">
      <w:pPr>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color w:val="000000"/>
          <w:sz w:val="28"/>
          <w:szCs w:val="28"/>
        </w:rPr>
        <w:t>Сторона несет дополнительные расходы, связанные с переменой места исполнения обязательства, если это изменение вызвано обстоятельствами, за которые она сама отвечает.</w:t>
      </w:r>
    </w:p>
    <w:p w:rsidR="00DB69A2" w:rsidRPr="0096625A" w:rsidRDefault="007233E2" w:rsidP="0096625A">
      <w:pPr>
        <w:spacing w:after="0" w:line="360" w:lineRule="auto"/>
        <w:ind w:firstLine="709"/>
        <w:contextualSpacing/>
        <w:jc w:val="both"/>
        <w:rPr>
          <w:rFonts w:ascii="Times New Roman" w:hAnsi="Times New Roman" w:cs="Times New Roman"/>
          <w:sz w:val="28"/>
          <w:szCs w:val="28"/>
        </w:rPr>
      </w:pPr>
      <w:r w:rsidRPr="0096625A">
        <w:rPr>
          <w:rFonts w:ascii="Times New Roman" w:hAnsi="Times New Roman" w:cs="Times New Roman"/>
          <w:color w:val="000000"/>
          <w:sz w:val="28"/>
          <w:szCs w:val="28"/>
        </w:rPr>
        <w:t xml:space="preserve">Вне зависимости от воли сторон обязательство может быть прекращено в связи с невозможностью его исполнения, </w:t>
      </w:r>
      <w:r w:rsidR="00173647" w:rsidRPr="0096625A">
        <w:rPr>
          <w:rFonts w:ascii="Times New Roman" w:hAnsi="Times New Roman" w:cs="Times New Roman"/>
          <w:color w:val="000000"/>
          <w:sz w:val="28"/>
          <w:szCs w:val="28"/>
        </w:rPr>
        <w:t xml:space="preserve">это </w:t>
      </w:r>
      <w:r w:rsidRPr="0096625A">
        <w:rPr>
          <w:rFonts w:ascii="Times New Roman" w:hAnsi="Times New Roman" w:cs="Times New Roman"/>
          <w:color w:val="000000"/>
          <w:sz w:val="28"/>
          <w:szCs w:val="28"/>
        </w:rPr>
        <w:t xml:space="preserve">вызвано </w:t>
      </w:r>
      <w:r w:rsidR="00173647" w:rsidRPr="0096625A">
        <w:rPr>
          <w:rFonts w:ascii="Times New Roman" w:hAnsi="Times New Roman" w:cs="Times New Roman"/>
          <w:color w:val="000000"/>
          <w:sz w:val="28"/>
          <w:szCs w:val="28"/>
        </w:rPr>
        <w:t xml:space="preserve">с </w:t>
      </w:r>
      <w:r w:rsidRPr="0096625A">
        <w:rPr>
          <w:rFonts w:ascii="Times New Roman" w:hAnsi="Times New Roman" w:cs="Times New Roman"/>
          <w:color w:val="000000"/>
          <w:sz w:val="28"/>
          <w:szCs w:val="28"/>
        </w:rPr>
        <w:t>обстоятельствами, за которые ни одни из сторон не отвечает</w:t>
      </w:r>
      <w:r w:rsidR="002B5518" w:rsidRPr="0096625A">
        <w:rPr>
          <w:rFonts w:ascii="Times New Roman" w:hAnsi="Times New Roman" w:cs="Times New Roman"/>
          <w:color w:val="000000"/>
          <w:sz w:val="28"/>
          <w:szCs w:val="28"/>
        </w:rPr>
        <w:t xml:space="preserve"> (</w:t>
      </w:r>
      <w:r w:rsidRPr="0096625A">
        <w:rPr>
          <w:rFonts w:ascii="Times New Roman" w:hAnsi="Times New Roman" w:cs="Times New Roman"/>
          <w:color w:val="000000"/>
          <w:sz w:val="28"/>
          <w:szCs w:val="28"/>
        </w:rPr>
        <w:t xml:space="preserve">стихийные </w:t>
      </w:r>
      <w:r w:rsidR="002B5518" w:rsidRPr="0096625A">
        <w:rPr>
          <w:rFonts w:ascii="Times New Roman" w:hAnsi="Times New Roman" w:cs="Times New Roman"/>
          <w:color w:val="000000"/>
          <w:sz w:val="28"/>
          <w:szCs w:val="28"/>
        </w:rPr>
        <w:t>бедствия, военные действия)</w:t>
      </w:r>
      <w:r w:rsidRPr="0096625A">
        <w:rPr>
          <w:rFonts w:ascii="Times New Roman" w:hAnsi="Times New Roman" w:cs="Times New Roman"/>
          <w:color w:val="000000"/>
          <w:sz w:val="28"/>
          <w:szCs w:val="28"/>
        </w:rPr>
        <w:t>. Издание акта государственного органа  также приводит к прекращению обязательства вне зависимости от воли сторон. Стороны вправе требовать возмещение убытков понесенных ими  в результате издания такого акта. </w:t>
      </w:r>
    </w:p>
    <w:p w:rsidR="007233E2" w:rsidRPr="0096625A" w:rsidRDefault="006577AA" w:rsidP="0096625A">
      <w:pPr>
        <w:spacing w:after="0" w:line="360" w:lineRule="auto"/>
        <w:ind w:firstLine="709"/>
        <w:contextualSpacing/>
        <w:jc w:val="both"/>
        <w:rPr>
          <w:rFonts w:ascii="Times New Roman" w:hAnsi="Times New Roman" w:cs="Times New Roman"/>
          <w:color w:val="000000"/>
          <w:sz w:val="28"/>
          <w:szCs w:val="28"/>
        </w:rPr>
      </w:pPr>
      <w:r w:rsidRPr="0096625A">
        <w:rPr>
          <w:rFonts w:ascii="Times New Roman" w:hAnsi="Times New Roman" w:cs="Times New Roman"/>
          <w:color w:val="000000"/>
          <w:sz w:val="28"/>
          <w:szCs w:val="28"/>
        </w:rPr>
        <w:t>П</w:t>
      </w:r>
      <w:r w:rsidR="007233E2" w:rsidRPr="0096625A">
        <w:rPr>
          <w:rFonts w:ascii="Times New Roman" w:hAnsi="Times New Roman" w:cs="Times New Roman"/>
          <w:color w:val="000000"/>
          <w:sz w:val="28"/>
          <w:szCs w:val="28"/>
        </w:rPr>
        <w:t>рекращения может быть наследование кредитором по договору займа имущ</w:t>
      </w:r>
      <w:r w:rsidR="00DB69A2" w:rsidRPr="0096625A">
        <w:rPr>
          <w:rFonts w:ascii="Times New Roman" w:hAnsi="Times New Roman" w:cs="Times New Roman"/>
          <w:color w:val="000000"/>
          <w:sz w:val="28"/>
          <w:szCs w:val="28"/>
        </w:rPr>
        <w:t xml:space="preserve">ества должника. </w:t>
      </w:r>
      <w:r w:rsidR="007233E2" w:rsidRPr="0096625A">
        <w:rPr>
          <w:rFonts w:ascii="Times New Roman" w:hAnsi="Times New Roman" w:cs="Times New Roman"/>
          <w:color w:val="000000"/>
          <w:sz w:val="28"/>
          <w:szCs w:val="28"/>
        </w:rPr>
        <w:t>Смертью гражданина могут прекращаться обязательства строго личного характера (обязательства алиментные и по возмеще</w:t>
      </w:r>
      <w:r w:rsidR="00E25175" w:rsidRPr="0096625A">
        <w:rPr>
          <w:rFonts w:ascii="Times New Roman" w:hAnsi="Times New Roman" w:cs="Times New Roman"/>
          <w:color w:val="000000"/>
          <w:sz w:val="28"/>
          <w:szCs w:val="28"/>
        </w:rPr>
        <w:t>нию вреда жизни и здоровью).  </w:t>
      </w:r>
      <w:r w:rsidR="007233E2" w:rsidRPr="0096625A">
        <w:rPr>
          <w:rFonts w:ascii="Times New Roman" w:hAnsi="Times New Roman" w:cs="Times New Roman"/>
          <w:color w:val="000000"/>
          <w:sz w:val="28"/>
          <w:szCs w:val="28"/>
        </w:rPr>
        <w:t>Ликвидация юридического лица, как на стороне кредитора, так и должника также прекращает обязательство, кроме случаев, когда законом или иными правовыми актами исполнение обязательства ликвидируемого юридического лица возлагается на другое лицо (при возмещении вреда)</w:t>
      </w:r>
      <w:r w:rsidR="00DB69A2" w:rsidRPr="0096625A">
        <w:rPr>
          <w:rFonts w:ascii="Times New Roman" w:hAnsi="Times New Roman" w:cs="Times New Roman"/>
          <w:color w:val="000000"/>
          <w:sz w:val="28"/>
          <w:szCs w:val="28"/>
        </w:rPr>
        <w:t>.</w:t>
      </w:r>
    </w:p>
    <w:p w:rsidR="006F72FD" w:rsidRPr="0096625A" w:rsidRDefault="00C164AB"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hAnsi="Times New Roman" w:cs="Times New Roman"/>
          <w:sz w:val="28"/>
          <w:szCs w:val="28"/>
        </w:rPr>
        <w:t>Верховным Су</w:t>
      </w:r>
      <w:r w:rsidR="00B4519B" w:rsidRPr="0096625A">
        <w:rPr>
          <w:rFonts w:ascii="Times New Roman" w:hAnsi="Times New Roman" w:cs="Times New Roman"/>
          <w:sz w:val="28"/>
          <w:szCs w:val="28"/>
        </w:rPr>
        <w:t>дом Российской Федерации проведе</w:t>
      </w:r>
      <w:r w:rsidRPr="0096625A">
        <w:rPr>
          <w:rFonts w:ascii="Times New Roman" w:hAnsi="Times New Roman" w:cs="Times New Roman"/>
          <w:sz w:val="28"/>
          <w:szCs w:val="28"/>
        </w:rPr>
        <w:t>н мониторинг практики разрешения судами споро</w:t>
      </w:r>
      <w:r w:rsidR="00B4519B" w:rsidRPr="0096625A">
        <w:rPr>
          <w:rFonts w:ascii="Times New Roman" w:hAnsi="Times New Roman" w:cs="Times New Roman"/>
          <w:sz w:val="28"/>
          <w:szCs w:val="28"/>
        </w:rPr>
        <w:t xml:space="preserve">в, возникающих в сфере обязательственных </w:t>
      </w:r>
      <w:r w:rsidRPr="0096625A">
        <w:rPr>
          <w:rFonts w:ascii="Times New Roman" w:hAnsi="Times New Roman" w:cs="Times New Roman"/>
          <w:sz w:val="28"/>
          <w:szCs w:val="28"/>
        </w:rPr>
        <w:t>отношений с участием физических лиц. Анализ статистических данных, представленных судами по этой категории дел, позволяет сделать вывод о том, что стороны гражданско</w:t>
      </w:r>
      <w:r w:rsidR="00B4519B" w:rsidRPr="0096625A">
        <w:rPr>
          <w:rFonts w:ascii="Times New Roman" w:hAnsi="Times New Roman" w:cs="Times New Roman"/>
          <w:sz w:val="28"/>
          <w:szCs w:val="28"/>
        </w:rPr>
        <w:t xml:space="preserve"> </w:t>
      </w:r>
      <w:r w:rsidR="00D91F12" w:rsidRPr="0096625A">
        <w:rPr>
          <w:rFonts w:ascii="Times New Roman" w:hAnsi="Times New Roman" w:cs="Times New Roman"/>
          <w:sz w:val="28"/>
          <w:szCs w:val="28"/>
        </w:rPr>
        <w:t>-</w:t>
      </w:r>
      <w:r w:rsidR="008A5701" w:rsidRPr="0096625A">
        <w:rPr>
          <w:rFonts w:ascii="Times New Roman" w:hAnsi="Times New Roman" w:cs="Times New Roman"/>
          <w:sz w:val="28"/>
          <w:szCs w:val="28"/>
        </w:rPr>
        <w:t xml:space="preserve"> </w:t>
      </w:r>
      <w:r w:rsidRPr="0096625A">
        <w:rPr>
          <w:rFonts w:ascii="Times New Roman" w:hAnsi="Times New Roman" w:cs="Times New Roman"/>
          <w:sz w:val="28"/>
          <w:szCs w:val="28"/>
        </w:rPr>
        <w:t xml:space="preserve"> правовых отношений стали все чаще прибегать к судебной защите нарушенных прав, свобод и охраняемых законом интересов. Количество дел по рассматриваемой проблематике за период с 2009 по 2012 год свидетельствует об устойчивой тенденции роста (более чем в три раза) обращений заинтересованных лиц в суды и к мировым судьям за разрешением спорн</w:t>
      </w:r>
      <w:r w:rsidR="00B4519B" w:rsidRPr="0096625A">
        <w:rPr>
          <w:rFonts w:ascii="Times New Roman" w:hAnsi="Times New Roman" w:cs="Times New Roman"/>
          <w:sz w:val="28"/>
          <w:szCs w:val="28"/>
        </w:rPr>
        <w:t>ых ситуаций в сфере договорных отношений</w:t>
      </w:r>
      <w:r w:rsidR="00210004" w:rsidRPr="0096625A">
        <w:rPr>
          <w:rFonts w:ascii="Times New Roman" w:hAnsi="Times New Roman" w:cs="Times New Roman"/>
          <w:sz w:val="28"/>
          <w:szCs w:val="28"/>
        </w:rPr>
        <w:t>.</w:t>
      </w:r>
    </w:p>
    <w:p w:rsidR="00953488" w:rsidRPr="0096625A" w:rsidRDefault="00FF3DE7" w:rsidP="0096625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96625A">
        <w:rPr>
          <w:rFonts w:ascii="Times New Roman" w:hAnsi="Times New Roman" w:cs="Times New Roman"/>
          <w:sz w:val="28"/>
          <w:szCs w:val="28"/>
        </w:rPr>
        <w:t xml:space="preserve">На основании вышеизложенного под </w:t>
      </w:r>
      <w:r w:rsidR="00EC7F31" w:rsidRPr="0096625A">
        <w:rPr>
          <w:rFonts w:ascii="Times New Roman" w:hAnsi="Times New Roman" w:cs="Times New Roman"/>
          <w:sz w:val="28"/>
          <w:szCs w:val="28"/>
        </w:rPr>
        <w:t xml:space="preserve">обязательственными правоотношениями </w:t>
      </w:r>
      <w:r w:rsidRPr="0096625A">
        <w:rPr>
          <w:rFonts w:ascii="Times New Roman" w:hAnsi="Times New Roman" w:cs="Times New Roman"/>
          <w:sz w:val="28"/>
          <w:szCs w:val="28"/>
        </w:rPr>
        <w:t>следует понимать:</w:t>
      </w:r>
      <w:r w:rsidRPr="0096625A">
        <w:rPr>
          <w:rFonts w:ascii="Times New Roman" w:hAnsi="Times New Roman" w:cs="Times New Roman"/>
          <w:color w:val="654B3B"/>
          <w:sz w:val="28"/>
          <w:szCs w:val="28"/>
          <w:shd w:val="clear" w:color="auto" w:fill="FFFFFF"/>
        </w:rPr>
        <w:t xml:space="preserve"> </w:t>
      </w:r>
      <w:r w:rsidR="00923837" w:rsidRPr="0096625A">
        <w:rPr>
          <w:rFonts w:ascii="Times New Roman" w:hAnsi="Times New Roman" w:cs="Times New Roman"/>
          <w:sz w:val="28"/>
          <w:szCs w:val="28"/>
        </w:rPr>
        <w:t>права управомоченного лица заключается в возможности требовать от обязанного лица совершения тех действий, которые составляют содержание его обязанности,  то есть направлена не на вещь, а на лицо. Обязательственные отношения обычно возникают вследствие заключения сторонами договора,  причинения вреда либо неосновательного обогащения.</w:t>
      </w:r>
      <w:bookmarkStart w:id="6" w:name="_Toc449974168"/>
    </w:p>
    <w:p w:rsidR="00953488" w:rsidRPr="0096625A" w:rsidRDefault="00953488" w:rsidP="0096625A">
      <w:pPr>
        <w:spacing w:after="0" w:line="360" w:lineRule="auto"/>
        <w:ind w:firstLine="709"/>
        <w:contextualSpacing/>
        <w:jc w:val="both"/>
        <w:rPr>
          <w:rFonts w:ascii="Times New Roman" w:hAnsi="Times New Roman" w:cs="Times New Roman"/>
          <w:sz w:val="28"/>
          <w:szCs w:val="28"/>
        </w:rPr>
      </w:pPr>
    </w:p>
    <w:p w:rsidR="00953488" w:rsidRDefault="00953488"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96625A" w:rsidRDefault="0096625A" w:rsidP="00953488"/>
    <w:p w:rsidR="006D72C7" w:rsidRDefault="006D72C7" w:rsidP="00953488"/>
    <w:p w:rsidR="0096625A" w:rsidRPr="00953488" w:rsidRDefault="0096625A" w:rsidP="00953488"/>
    <w:p w:rsidR="00B7052A" w:rsidRPr="00817427" w:rsidRDefault="00817427" w:rsidP="006D72C7">
      <w:pPr>
        <w:pStyle w:val="1"/>
        <w:spacing w:before="0" w:line="360" w:lineRule="auto"/>
        <w:ind w:firstLine="709"/>
        <w:jc w:val="center"/>
        <w:rPr>
          <w:rFonts w:ascii="Times New Roman" w:eastAsia="Times New Roman" w:hAnsi="Times New Roman" w:cs="Times New Roman"/>
          <w:color w:val="auto"/>
        </w:rPr>
      </w:pPr>
      <w:r w:rsidRPr="00817427">
        <w:rPr>
          <w:rFonts w:ascii="Times New Roman" w:eastAsia="Times New Roman" w:hAnsi="Times New Roman" w:cs="Times New Roman"/>
          <w:color w:val="auto"/>
        </w:rPr>
        <w:t>ЗАКЛЮЧЕНИЕ</w:t>
      </w:r>
      <w:bookmarkEnd w:id="6"/>
    </w:p>
    <w:p w:rsidR="00B7052A" w:rsidRPr="006D72C7" w:rsidRDefault="00EA6D8B" w:rsidP="006D72C7">
      <w:pPr>
        <w:pStyle w:val="a4"/>
        <w:numPr>
          <w:ilvl w:val="0"/>
          <w:numId w:val="45"/>
        </w:numPr>
        <w:shd w:val="clear" w:color="auto" w:fill="FFFFFF"/>
        <w:spacing w:after="0" w:line="360" w:lineRule="auto"/>
        <w:jc w:val="both"/>
        <w:rPr>
          <w:rFonts w:ascii="Times New Roman" w:hAnsi="Times New Roman" w:cs="Times New Roman"/>
          <w:color w:val="000000"/>
          <w:sz w:val="28"/>
          <w:szCs w:val="28"/>
          <w:shd w:val="clear" w:color="auto" w:fill="FFFFFF"/>
        </w:rPr>
      </w:pPr>
      <w:r w:rsidRPr="006D72C7">
        <w:rPr>
          <w:rFonts w:ascii="Times New Roman" w:hAnsi="Times New Roman" w:cs="Times New Roman"/>
          <w:color w:val="000000"/>
          <w:sz w:val="28"/>
          <w:szCs w:val="28"/>
          <w:shd w:val="clear" w:color="auto" w:fill="FFFFFF"/>
        </w:rPr>
        <w:t>Подводя итог к выше сказанному можно отметить, что имущественное отношения, возникает по поводу различных материальных благ. Материальное благо должно иметь меру стоимости, отражающую общественную потребность в нем и учитывающую затраченный на его реализацию труд.</w:t>
      </w:r>
    </w:p>
    <w:p w:rsidR="00EA6D8B" w:rsidRPr="006D72C7" w:rsidRDefault="00EA6D8B" w:rsidP="006D72C7">
      <w:pPr>
        <w:pStyle w:val="a4"/>
        <w:numPr>
          <w:ilvl w:val="0"/>
          <w:numId w:val="45"/>
        </w:numPr>
        <w:shd w:val="clear" w:color="auto" w:fill="FFFFFF"/>
        <w:spacing w:after="0" w:line="360" w:lineRule="auto"/>
        <w:jc w:val="both"/>
        <w:rPr>
          <w:rFonts w:ascii="Times New Roman" w:eastAsia="Times New Roman" w:hAnsi="Times New Roman" w:cs="Times New Roman"/>
          <w:sz w:val="28"/>
          <w:szCs w:val="28"/>
        </w:rPr>
      </w:pPr>
      <w:r w:rsidRPr="006D72C7">
        <w:rPr>
          <w:rFonts w:ascii="Times New Roman" w:hAnsi="Times New Roman" w:cs="Times New Roman"/>
          <w:color w:val="000000"/>
          <w:sz w:val="28"/>
          <w:szCs w:val="28"/>
          <w:shd w:val="clear" w:color="auto" w:fill="FFFFFF"/>
        </w:rPr>
        <w:t xml:space="preserve">В свою очередь, вещное право </w:t>
      </w:r>
      <w:r w:rsidR="00DA3DDE" w:rsidRPr="006D72C7">
        <w:rPr>
          <w:rFonts w:ascii="Times New Roman" w:hAnsi="Times New Roman" w:cs="Times New Roman"/>
          <w:color w:val="000000"/>
          <w:sz w:val="28"/>
          <w:szCs w:val="28"/>
          <w:shd w:val="clear" w:color="auto" w:fill="FFFFFF"/>
        </w:rPr>
        <w:t>-</w:t>
      </w:r>
      <w:r w:rsidR="008A5701" w:rsidRPr="006D72C7">
        <w:rPr>
          <w:rFonts w:ascii="Times New Roman" w:hAnsi="Times New Roman" w:cs="Times New Roman"/>
          <w:color w:val="000000"/>
          <w:sz w:val="28"/>
          <w:szCs w:val="28"/>
          <w:shd w:val="clear" w:color="auto" w:fill="FFFFFF"/>
        </w:rPr>
        <w:t xml:space="preserve"> </w:t>
      </w:r>
      <w:r w:rsidRPr="006D72C7">
        <w:rPr>
          <w:rFonts w:ascii="Times New Roman" w:hAnsi="Times New Roman" w:cs="Times New Roman"/>
          <w:color w:val="000000"/>
          <w:sz w:val="28"/>
          <w:szCs w:val="28"/>
          <w:shd w:val="clear" w:color="auto" w:fill="FFFFFF"/>
        </w:rPr>
        <w:t xml:space="preserve"> субъективное право, имеющее абсолютный характер, обладающее специфическим объектом и способом защиты, включающее в себя помимо прав владения, пользования и распоряжения имуществом правомочия следования и преимущества.</w:t>
      </w:r>
    </w:p>
    <w:p w:rsidR="00607BC9" w:rsidRPr="006D72C7" w:rsidRDefault="00EA6D8B" w:rsidP="006D72C7">
      <w:pPr>
        <w:pStyle w:val="a4"/>
        <w:numPr>
          <w:ilvl w:val="0"/>
          <w:numId w:val="45"/>
        </w:numPr>
        <w:shd w:val="clear" w:color="auto" w:fill="FFFFFF"/>
        <w:spacing w:after="0" w:line="360" w:lineRule="auto"/>
        <w:jc w:val="both"/>
        <w:rPr>
          <w:rFonts w:ascii="Times New Roman" w:eastAsia="Times New Roman" w:hAnsi="Times New Roman" w:cs="Times New Roman"/>
          <w:sz w:val="28"/>
          <w:szCs w:val="28"/>
        </w:rPr>
      </w:pPr>
      <w:r w:rsidRPr="006D72C7">
        <w:rPr>
          <w:rFonts w:ascii="Times New Roman" w:hAnsi="Times New Roman" w:cs="Times New Roman"/>
          <w:color w:val="000000"/>
          <w:sz w:val="28"/>
          <w:szCs w:val="28"/>
          <w:shd w:val="clear" w:color="auto" w:fill="FFFFFF"/>
        </w:rPr>
        <w:t>Вместе с тем в отношениях собственности тесно переплетаются две стороны: благо обладающего имуществом и получателя доходов от его использования и бремя несения расходов и издержек и риска.</w:t>
      </w:r>
    </w:p>
    <w:p w:rsidR="00070B99" w:rsidRPr="006D72C7" w:rsidRDefault="00607BC9" w:rsidP="006D72C7">
      <w:pPr>
        <w:pStyle w:val="a4"/>
        <w:numPr>
          <w:ilvl w:val="0"/>
          <w:numId w:val="45"/>
        </w:numPr>
        <w:shd w:val="clear" w:color="auto" w:fill="FFFFFF"/>
        <w:spacing w:after="0" w:line="360" w:lineRule="auto"/>
        <w:jc w:val="both"/>
        <w:rPr>
          <w:rFonts w:ascii="Times New Roman" w:eastAsia="Times New Roman" w:hAnsi="Times New Roman" w:cs="Times New Roman"/>
          <w:sz w:val="28"/>
          <w:szCs w:val="28"/>
        </w:rPr>
      </w:pPr>
      <w:r w:rsidRPr="006D72C7">
        <w:rPr>
          <w:rFonts w:ascii="Times New Roman" w:hAnsi="Times New Roman" w:cs="Times New Roman"/>
          <w:sz w:val="28"/>
        </w:rPr>
        <w:t>Обязательством признается правоотношение, в силу которого одно лицо обязано совершить в пользу другого лица определенное действие.</w:t>
      </w:r>
    </w:p>
    <w:p w:rsidR="003D45EA" w:rsidRPr="003E4AC5" w:rsidRDefault="003E4AC5" w:rsidP="006D72C7">
      <w:pPr>
        <w:pStyle w:val="text"/>
        <w:numPr>
          <w:ilvl w:val="0"/>
          <w:numId w:val="45"/>
        </w:numPr>
        <w:spacing w:line="360" w:lineRule="auto"/>
        <w:contextualSpacing/>
        <w:rPr>
          <w:color w:val="auto"/>
          <w:sz w:val="28"/>
        </w:rPr>
      </w:pPr>
      <w:r w:rsidRPr="00607BC9">
        <w:rPr>
          <w:color w:val="auto"/>
          <w:sz w:val="28"/>
        </w:rPr>
        <w:t xml:space="preserve">Обязательство </w:t>
      </w:r>
      <w:r w:rsidR="008030BF" w:rsidRPr="00607BC9">
        <w:rPr>
          <w:color w:val="auto"/>
          <w:sz w:val="28"/>
        </w:rPr>
        <w:t xml:space="preserve">является относительным, </w:t>
      </w:r>
      <w:r w:rsidR="003D45EA" w:rsidRPr="00607BC9">
        <w:rPr>
          <w:color w:val="auto"/>
          <w:sz w:val="28"/>
        </w:rPr>
        <w:t>в отличие от вещног</w:t>
      </w:r>
      <w:r w:rsidR="00064968" w:rsidRPr="00607BC9">
        <w:rPr>
          <w:color w:val="auto"/>
          <w:sz w:val="28"/>
        </w:rPr>
        <w:t>о правоотношения, в котором, известно</w:t>
      </w:r>
      <w:r w:rsidR="003F4EF1">
        <w:rPr>
          <w:color w:val="auto"/>
          <w:sz w:val="28"/>
        </w:rPr>
        <w:t xml:space="preserve"> только</w:t>
      </w:r>
      <w:r w:rsidR="00064968" w:rsidRPr="00607BC9">
        <w:rPr>
          <w:color w:val="auto"/>
          <w:sz w:val="28"/>
        </w:rPr>
        <w:t xml:space="preserve"> </w:t>
      </w:r>
      <w:r w:rsidR="003D45EA" w:rsidRPr="00607BC9">
        <w:rPr>
          <w:color w:val="auto"/>
          <w:sz w:val="28"/>
        </w:rPr>
        <w:t>управомоченное лицо</w:t>
      </w:r>
      <w:r w:rsidR="003D45EA" w:rsidRPr="003E4AC5">
        <w:rPr>
          <w:color w:val="auto"/>
          <w:sz w:val="28"/>
        </w:rPr>
        <w:t>, в обяза</w:t>
      </w:r>
      <w:r w:rsidR="00064968">
        <w:rPr>
          <w:color w:val="auto"/>
          <w:sz w:val="28"/>
        </w:rPr>
        <w:t xml:space="preserve">тельстве известны обе </w:t>
      </w:r>
      <w:r w:rsidR="002527BA">
        <w:rPr>
          <w:color w:val="auto"/>
          <w:sz w:val="28"/>
        </w:rPr>
        <w:t xml:space="preserve">стороны </w:t>
      </w:r>
      <w:r w:rsidR="00064968">
        <w:rPr>
          <w:color w:val="auto"/>
          <w:sz w:val="28"/>
        </w:rPr>
        <w:t>-</w:t>
      </w:r>
      <w:r w:rsidR="003D45EA" w:rsidRPr="003E4AC5">
        <w:rPr>
          <w:color w:val="auto"/>
          <w:sz w:val="28"/>
        </w:rPr>
        <w:t xml:space="preserve"> между которыми имеются взаимные права и обязанности;</w:t>
      </w:r>
    </w:p>
    <w:p w:rsidR="003D45EA" w:rsidRDefault="000228E3" w:rsidP="006D72C7">
      <w:pPr>
        <w:pStyle w:val="text"/>
        <w:numPr>
          <w:ilvl w:val="0"/>
          <w:numId w:val="45"/>
        </w:numPr>
        <w:spacing w:line="360" w:lineRule="auto"/>
        <w:contextualSpacing/>
        <w:rPr>
          <w:color w:val="auto"/>
          <w:sz w:val="28"/>
        </w:rPr>
      </w:pPr>
      <w:r>
        <w:rPr>
          <w:color w:val="auto"/>
          <w:sz w:val="28"/>
        </w:rPr>
        <w:t>В вещном правоотношении</w:t>
      </w:r>
      <w:r w:rsidR="00417BB4">
        <w:rPr>
          <w:color w:val="auto"/>
          <w:sz w:val="28"/>
        </w:rPr>
        <w:t>,</w:t>
      </w:r>
      <w:r w:rsidR="003D45EA">
        <w:rPr>
          <w:color w:val="auto"/>
          <w:sz w:val="28"/>
        </w:rPr>
        <w:t xml:space="preserve"> управомоченное лицо в состоянии осуществить свой интерес самостоятельно, не прибегая к помощи других лиц, </w:t>
      </w:r>
      <w:r w:rsidR="000760C3">
        <w:rPr>
          <w:color w:val="auto"/>
          <w:sz w:val="28"/>
        </w:rPr>
        <w:t xml:space="preserve">а </w:t>
      </w:r>
      <w:r w:rsidR="003D45EA">
        <w:rPr>
          <w:color w:val="auto"/>
          <w:sz w:val="28"/>
        </w:rPr>
        <w:t>в обязательственном правоотношении ни одна из сторон не может осуществить свой интерес б</w:t>
      </w:r>
      <w:r w:rsidR="000760C3">
        <w:rPr>
          <w:color w:val="auto"/>
          <w:sz w:val="28"/>
        </w:rPr>
        <w:t>ез содействия другой стороны.</w:t>
      </w:r>
    </w:p>
    <w:p w:rsidR="003F4EF1" w:rsidRDefault="00C65726" w:rsidP="006D72C7">
      <w:pPr>
        <w:pStyle w:val="text"/>
        <w:numPr>
          <w:ilvl w:val="0"/>
          <w:numId w:val="45"/>
        </w:numPr>
        <w:spacing w:line="360" w:lineRule="auto"/>
        <w:contextualSpacing/>
        <w:rPr>
          <w:color w:val="auto"/>
          <w:sz w:val="28"/>
        </w:rPr>
      </w:pPr>
      <w:r w:rsidRPr="003F4EF1">
        <w:rPr>
          <w:color w:val="auto"/>
          <w:sz w:val="28"/>
        </w:rPr>
        <w:t>Вещное правоотношение является правовой формой статических им</w:t>
      </w:r>
      <w:r w:rsidR="003D45EA" w:rsidRPr="003F4EF1">
        <w:rPr>
          <w:color w:val="auto"/>
          <w:sz w:val="28"/>
        </w:rPr>
        <w:t>ущественных отношений (отношений принадлежности имущества конкретному ли</w:t>
      </w:r>
      <w:r w:rsidR="003F4EF1">
        <w:rPr>
          <w:color w:val="auto"/>
          <w:sz w:val="28"/>
        </w:rPr>
        <w:t>цу).</w:t>
      </w:r>
    </w:p>
    <w:p w:rsidR="00DA3DDE" w:rsidRPr="006D72C7" w:rsidRDefault="00C65726" w:rsidP="00DA3DDE">
      <w:pPr>
        <w:pStyle w:val="text"/>
        <w:numPr>
          <w:ilvl w:val="0"/>
          <w:numId w:val="45"/>
        </w:numPr>
        <w:spacing w:line="360" w:lineRule="auto"/>
        <w:contextualSpacing/>
        <w:rPr>
          <w:color w:val="auto"/>
          <w:sz w:val="28"/>
        </w:rPr>
      </w:pPr>
      <w:r w:rsidRPr="003F4EF1">
        <w:rPr>
          <w:color w:val="auto"/>
          <w:sz w:val="28"/>
        </w:rPr>
        <w:t xml:space="preserve">Обязательственное правоотношение, </w:t>
      </w:r>
      <w:r w:rsidR="003D45EA" w:rsidRPr="003F4EF1">
        <w:rPr>
          <w:color w:val="auto"/>
          <w:sz w:val="28"/>
        </w:rPr>
        <w:t>является правовой формой динамических имущественных отношений, то есть отношений по переходу материальных благ от одного лица к другому. Именно в обязательственном правоотношении наиболее ярко проявляется суть гражданского права как отрасли, регулирующей рыночны</w:t>
      </w:r>
      <w:r w:rsidRPr="003F4EF1">
        <w:rPr>
          <w:color w:val="auto"/>
          <w:sz w:val="28"/>
        </w:rPr>
        <w:t>е, товарно-денежные отно</w:t>
      </w:r>
      <w:bookmarkStart w:id="7" w:name="_Toc449974169"/>
      <w:r w:rsidR="006D72C7">
        <w:rPr>
          <w:color w:val="auto"/>
          <w:sz w:val="28"/>
        </w:rPr>
        <w:t>шения.</w:t>
      </w:r>
    </w:p>
    <w:p w:rsidR="00447C9B" w:rsidRPr="006D72C7" w:rsidRDefault="00817427" w:rsidP="006D72C7">
      <w:pPr>
        <w:pStyle w:val="1"/>
        <w:jc w:val="center"/>
        <w:rPr>
          <w:rFonts w:ascii="Times New Roman" w:hAnsi="Times New Roman" w:cs="Times New Roman"/>
          <w:color w:val="auto"/>
        </w:rPr>
      </w:pPr>
      <w:r w:rsidRPr="00B7052A">
        <w:rPr>
          <w:rFonts w:ascii="Times New Roman" w:hAnsi="Times New Roman" w:cs="Times New Roman"/>
          <w:color w:val="auto"/>
        </w:rPr>
        <w:t>СПИСОК ИСПОЛЬЗОВАННОЙ ЛИТЕРАТУРЫ</w:t>
      </w:r>
      <w:bookmarkEnd w:id="7"/>
    </w:p>
    <w:p w:rsidR="0018465C" w:rsidRPr="006D72C7" w:rsidRDefault="005F414D" w:rsidP="006D72C7">
      <w:pPr>
        <w:widowControl w:val="0"/>
        <w:autoSpaceDE w:val="0"/>
        <w:autoSpaceDN w:val="0"/>
        <w:adjustRightInd w:val="0"/>
        <w:spacing w:after="0" w:line="360" w:lineRule="auto"/>
        <w:contextualSpacing/>
        <w:jc w:val="center"/>
        <w:rPr>
          <w:rFonts w:ascii="Times New Roman" w:hAnsi="Times New Roman" w:cs="Times New Roman"/>
          <w:sz w:val="28"/>
        </w:rPr>
      </w:pPr>
      <w:r w:rsidRPr="006D72C7">
        <w:rPr>
          <w:rFonts w:ascii="Times New Roman" w:hAnsi="Times New Roman" w:cs="Times New Roman"/>
          <w:sz w:val="28"/>
        </w:rPr>
        <w:t>Нормативно</w:t>
      </w:r>
      <w:r w:rsidR="00D70EAA" w:rsidRPr="006D72C7">
        <w:rPr>
          <w:rFonts w:ascii="Times New Roman" w:hAnsi="Times New Roman" w:cs="Times New Roman"/>
          <w:sz w:val="28"/>
        </w:rPr>
        <w:t xml:space="preserve"> -</w:t>
      </w:r>
      <w:r w:rsidR="008A5701" w:rsidRPr="006D72C7">
        <w:rPr>
          <w:rFonts w:ascii="Times New Roman" w:hAnsi="Times New Roman" w:cs="Times New Roman"/>
          <w:sz w:val="28"/>
        </w:rPr>
        <w:t xml:space="preserve"> </w:t>
      </w:r>
      <w:r w:rsidRPr="006D72C7">
        <w:rPr>
          <w:rFonts w:ascii="Times New Roman" w:hAnsi="Times New Roman" w:cs="Times New Roman"/>
          <w:sz w:val="28"/>
        </w:rPr>
        <w:t>правов</w:t>
      </w:r>
      <w:r w:rsidR="0057500D" w:rsidRPr="006D72C7">
        <w:rPr>
          <w:rFonts w:ascii="Times New Roman" w:hAnsi="Times New Roman" w:cs="Times New Roman"/>
          <w:sz w:val="28"/>
        </w:rPr>
        <w:t>ые</w:t>
      </w:r>
      <w:r w:rsidR="004C5106" w:rsidRPr="006D72C7">
        <w:rPr>
          <w:rFonts w:ascii="Times New Roman" w:hAnsi="Times New Roman" w:cs="Times New Roman"/>
          <w:sz w:val="28"/>
        </w:rPr>
        <w:t xml:space="preserve"> </w:t>
      </w:r>
      <w:r w:rsidR="0057500D" w:rsidRPr="006D72C7">
        <w:rPr>
          <w:rFonts w:ascii="Times New Roman" w:hAnsi="Times New Roman" w:cs="Times New Roman"/>
          <w:sz w:val="28"/>
        </w:rPr>
        <w:t>акты</w:t>
      </w:r>
    </w:p>
    <w:p w:rsidR="00325495" w:rsidRPr="001F4B5E" w:rsidRDefault="00325495" w:rsidP="006D72C7">
      <w:pPr>
        <w:pStyle w:val="11"/>
        <w:numPr>
          <w:ilvl w:val="0"/>
          <w:numId w:val="46"/>
        </w:numPr>
        <w:spacing w:after="0" w:line="360" w:lineRule="auto"/>
        <w:jc w:val="both"/>
        <w:rPr>
          <w:rFonts w:ascii="Times New Roman" w:hAnsi="Times New Roman"/>
          <w:color w:val="000000"/>
          <w:sz w:val="28"/>
          <w:szCs w:val="28"/>
          <w:lang w:eastAsia="ru-RU"/>
        </w:rPr>
      </w:pPr>
      <w:r w:rsidRPr="001F4B5E">
        <w:rPr>
          <w:rFonts w:ascii="Times New Roman" w:hAnsi="Times New Roman"/>
          <w:color w:val="000000"/>
          <w:sz w:val="28"/>
          <w:szCs w:val="28"/>
          <w:lang w:eastAsia="ru-RU"/>
        </w:rPr>
        <w:t>Конституц</w:t>
      </w:r>
      <w:r w:rsidR="00B341A4">
        <w:rPr>
          <w:rFonts w:ascii="Times New Roman" w:hAnsi="Times New Roman"/>
          <w:color w:val="000000"/>
          <w:sz w:val="28"/>
          <w:szCs w:val="28"/>
          <w:lang w:eastAsia="ru-RU"/>
        </w:rPr>
        <w:t>ия Российской Федерации [Текст]</w:t>
      </w:r>
      <w:r w:rsidRPr="001F4B5E">
        <w:rPr>
          <w:rFonts w:ascii="Times New Roman" w:hAnsi="Times New Roman"/>
          <w:color w:val="000000"/>
          <w:sz w:val="28"/>
          <w:szCs w:val="28"/>
          <w:lang w:eastAsia="ru-RU"/>
        </w:rPr>
        <w:t>: принята  все</w:t>
      </w:r>
      <w:r w:rsidR="007316A9">
        <w:rPr>
          <w:rFonts w:ascii="Times New Roman" w:hAnsi="Times New Roman"/>
          <w:color w:val="000000"/>
          <w:sz w:val="28"/>
          <w:szCs w:val="28"/>
          <w:lang w:eastAsia="ru-RU"/>
        </w:rPr>
        <w:t>народным голосовании 12.12.1993</w:t>
      </w:r>
      <w:r w:rsidRPr="001F4B5E">
        <w:rPr>
          <w:rFonts w:ascii="Times New Roman" w:hAnsi="Times New Roman"/>
          <w:color w:val="000000"/>
          <w:sz w:val="28"/>
          <w:szCs w:val="28"/>
          <w:lang w:eastAsia="ru-RU"/>
        </w:rPr>
        <w:t>: [c учетом поправок от 30.12.2008 №6</w:t>
      </w:r>
      <w:r w:rsidR="008A5701">
        <w:rPr>
          <w:rFonts w:ascii="Times New Roman" w:hAnsi="Times New Roman"/>
          <w:color w:val="000000"/>
          <w:sz w:val="28"/>
          <w:szCs w:val="28"/>
          <w:lang w:eastAsia="ru-RU"/>
        </w:rPr>
        <w:t xml:space="preserve">– </w:t>
      </w:r>
      <w:r w:rsidRPr="001F4B5E">
        <w:rPr>
          <w:rFonts w:ascii="Times New Roman" w:hAnsi="Times New Roman"/>
          <w:color w:val="000000"/>
          <w:sz w:val="28"/>
          <w:szCs w:val="28"/>
          <w:lang w:eastAsia="ru-RU"/>
        </w:rPr>
        <w:t>ФКЗ, №7</w:t>
      </w:r>
      <w:r w:rsidR="008A5701">
        <w:rPr>
          <w:rFonts w:ascii="Times New Roman" w:hAnsi="Times New Roman"/>
          <w:color w:val="000000"/>
          <w:sz w:val="28"/>
          <w:szCs w:val="28"/>
          <w:lang w:eastAsia="ru-RU"/>
        </w:rPr>
        <w:t xml:space="preserve">– </w:t>
      </w:r>
      <w:r w:rsidRPr="001F4B5E">
        <w:rPr>
          <w:rFonts w:ascii="Times New Roman" w:hAnsi="Times New Roman"/>
          <w:color w:val="000000"/>
          <w:sz w:val="28"/>
          <w:szCs w:val="28"/>
          <w:lang w:eastAsia="ru-RU"/>
        </w:rPr>
        <w:t>ФКЗ,</w:t>
      </w:r>
      <w:r w:rsidRPr="001F4B5E">
        <w:rPr>
          <w:rFonts w:ascii="Times New Roman" w:hAnsi="Times New Roman"/>
          <w:sz w:val="28"/>
          <w:szCs w:val="28"/>
        </w:rPr>
        <w:t xml:space="preserve"> от 05.02.2014 № 2</w:t>
      </w:r>
      <w:r w:rsidR="008A5701">
        <w:rPr>
          <w:rFonts w:ascii="Times New Roman" w:hAnsi="Times New Roman"/>
          <w:sz w:val="28"/>
          <w:szCs w:val="28"/>
        </w:rPr>
        <w:t xml:space="preserve">– </w:t>
      </w:r>
      <w:r w:rsidRPr="001F4B5E">
        <w:rPr>
          <w:rFonts w:ascii="Times New Roman" w:hAnsi="Times New Roman"/>
          <w:sz w:val="28"/>
          <w:szCs w:val="28"/>
        </w:rPr>
        <w:t>ФКЗ</w:t>
      </w:r>
      <w:r w:rsidRPr="001F4B5E">
        <w:rPr>
          <w:rFonts w:ascii="Times New Roman" w:hAnsi="Times New Roman"/>
          <w:color w:val="000000"/>
          <w:sz w:val="28"/>
          <w:szCs w:val="28"/>
          <w:lang w:eastAsia="ru-RU"/>
        </w:rPr>
        <w:t>]  // Собрание законодательства РФ. –  2014. –  № 4</w:t>
      </w:r>
    </w:p>
    <w:p w:rsidR="00B164C6" w:rsidRPr="001F4B5E" w:rsidRDefault="00B164C6" w:rsidP="006D72C7">
      <w:pPr>
        <w:pStyle w:val="11"/>
        <w:numPr>
          <w:ilvl w:val="0"/>
          <w:numId w:val="46"/>
        </w:numPr>
        <w:spacing w:after="0" w:line="360" w:lineRule="auto"/>
        <w:jc w:val="both"/>
        <w:rPr>
          <w:rFonts w:ascii="Times New Roman" w:hAnsi="Times New Roman"/>
          <w:color w:val="000000"/>
          <w:sz w:val="28"/>
          <w:szCs w:val="28"/>
          <w:lang w:eastAsia="ru-RU"/>
        </w:rPr>
      </w:pPr>
      <w:r>
        <w:rPr>
          <w:rFonts w:ascii="Times New Roman" w:hAnsi="Times New Roman"/>
          <w:sz w:val="28"/>
          <w:szCs w:val="28"/>
        </w:rPr>
        <w:t xml:space="preserve">Гражданский </w:t>
      </w:r>
      <w:r w:rsidRPr="00242104">
        <w:rPr>
          <w:rFonts w:ascii="Times New Roman" w:hAnsi="Times New Roman"/>
          <w:sz w:val="28"/>
          <w:szCs w:val="28"/>
        </w:rPr>
        <w:t>кодекс Российс</w:t>
      </w:r>
      <w:r>
        <w:rPr>
          <w:rFonts w:ascii="Times New Roman" w:hAnsi="Times New Roman"/>
          <w:sz w:val="28"/>
          <w:szCs w:val="28"/>
        </w:rPr>
        <w:t>кой Федерации от 30.11.1994 г. №</w:t>
      </w:r>
      <w:r w:rsidRPr="00242104">
        <w:rPr>
          <w:rFonts w:ascii="Times New Roman" w:hAnsi="Times New Roman"/>
          <w:sz w:val="28"/>
          <w:szCs w:val="28"/>
        </w:rPr>
        <w:t xml:space="preserve"> 51</w:t>
      </w:r>
      <w:r w:rsidR="006624F9">
        <w:rPr>
          <w:rFonts w:ascii="Times New Roman" w:hAnsi="Times New Roman"/>
          <w:sz w:val="28"/>
          <w:szCs w:val="28"/>
        </w:rPr>
        <w:t xml:space="preserve"> </w:t>
      </w:r>
      <w:r w:rsidR="008A5701">
        <w:rPr>
          <w:rFonts w:ascii="Times New Roman" w:hAnsi="Times New Roman"/>
          <w:sz w:val="28"/>
          <w:szCs w:val="28"/>
        </w:rPr>
        <w:t xml:space="preserve">– </w:t>
      </w:r>
      <w:r w:rsidRPr="00242104">
        <w:rPr>
          <w:rFonts w:ascii="Times New Roman" w:hAnsi="Times New Roman"/>
          <w:sz w:val="28"/>
          <w:szCs w:val="28"/>
        </w:rPr>
        <w:t>ФЗ (часть первая) [Текст] : принят Гос. Д</w:t>
      </w:r>
      <w:r>
        <w:rPr>
          <w:rFonts w:ascii="Times New Roman" w:hAnsi="Times New Roman"/>
          <w:sz w:val="28"/>
          <w:szCs w:val="28"/>
        </w:rPr>
        <w:t>умой 21.10.1994 г. (ред. от 31.01.2016 № 7</w:t>
      </w:r>
      <w:r w:rsidR="008A5701">
        <w:rPr>
          <w:rFonts w:ascii="Times New Roman" w:hAnsi="Times New Roman"/>
          <w:sz w:val="28"/>
          <w:szCs w:val="28"/>
        </w:rPr>
        <w:t xml:space="preserve">– </w:t>
      </w:r>
      <w:r w:rsidRPr="00242104">
        <w:rPr>
          <w:rFonts w:ascii="Times New Roman" w:hAnsi="Times New Roman"/>
          <w:sz w:val="28"/>
          <w:szCs w:val="28"/>
        </w:rPr>
        <w:t>ФЗ) // Собрание законодательства РФ. –</w:t>
      </w:r>
      <w:r>
        <w:rPr>
          <w:rFonts w:ascii="Times New Roman" w:hAnsi="Times New Roman"/>
          <w:sz w:val="28"/>
          <w:szCs w:val="28"/>
        </w:rPr>
        <w:t xml:space="preserve"> 1994. – № 32. – Ст. 3301; … 2016. – № 5</w:t>
      </w:r>
      <w:r w:rsidRPr="00242104">
        <w:rPr>
          <w:rFonts w:ascii="Times New Roman" w:hAnsi="Times New Roman"/>
          <w:sz w:val="28"/>
          <w:szCs w:val="28"/>
        </w:rPr>
        <w:t>. – Ст.</w:t>
      </w:r>
      <w:r w:rsidR="009C5E58">
        <w:rPr>
          <w:rFonts w:ascii="Times New Roman" w:hAnsi="Times New Roman"/>
          <w:sz w:val="28"/>
          <w:szCs w:val="28"/>
        </w:rPr>
        <w:t xml:space="preserve"> 209.</w:t>
      </w:r>
    </w:p>
    <w:p w:rsidR="00FA4E48" w:rsidRPr="0022361F" w:rsidRDefault="00325495" w:rsidP="006D72C7">
      <w:pPr>
        <w:pStyle w:val="11"/>
        <w:numPr>
          <w:ilvl w:val="0"/>
          <w:numId w:val="46"/>
        </w:numPr>
        <w:spacing w:after="0" w:line="360" w:lineRule="auto"/>
        <w:jc w:val="both"/>
        <w:rPr>
          <w:rFonts w:ascii="Times New Roman" w:hAnsi="Times New Roman"/>
          <w:color w:val="000000"/>
          <w:sz w:val="28"/>
          <w:szCs w:val="28"/>
          <w:lang w:eastAsia="ru-RU"/>
        </w:rPr>
      </w:pPr>
      <w:r w:rsidRPr="001F4B5E">
        <w:rPr>
          <w:rFonts w:ascii="Times New Roman" w:hAnsi="Times New Roman"/>
          <w:color w:val="000000"/>
          <w:sz w:val="28"/>
          <w:szCs w:val="28"/>
          <w:lang w:eastAsia="ru-RU"/>
        </w:rPr>
        <w:t>Гражданский кодекс Российской Федерации от 26.01.1996 г.</w:t>
      </w:r>
      <w:r w:rsidR="00B341A4">
        <w:rPr>
          <w:rFonts w:ascii="Times New Roman" w:hAnsi="Times New Roman"/>
          <w:color w:val="000000"/>
          <w:sz w:val="28"/>
          <w:szCs w:val="28"/>
          <w:lang w:eastAsia="ru-RU"/>
        </w:rPr>
        <w:t xml:space="preserve"> № 14</w:t>
      </w:r>
      <w:r w:rsidR="006624F9">
        <w:rPr>
          <w:rFonts w:ascii="Times New Roman" w:hAnsi="Times New Roman"/>
          <w:color w:val="000000"/>
          <w:sz w:val="28"/>
          <w:szCs w:val="28"/>
          <w:lang w:eastAsia="ru-RU"/>
        </w:rPr>
        <w:t xml:space="preserve"> </w:t>
      </w:r>
      <w:r w:rsidR="008A5701">
        <w:rPr>
          <w:rFonts w:ascii="Times New Roman" w:hAnsi="Times New Roman"/>
          <w:color w:val="000000"/>
          <w:sz w:val="28"/>
          <w:szCs w:val="28"/>
          <w:lang w:eastAsia="ru-RU"/>
        </w:rPr>
        <w:t xml:space="preserve">– </w:t>
      </w:r>
      <w:r w:rsidR="00B341A4">
        <w:rPr>
          <w:rFonts w:ascii="Times New Roman" w:hAnsi="Times New Roman"/>
          <w:color w:val="000000"/>
          <w:sz w:val="28"/>
          <w:szCs w:val="28"/>
          <w:lang w:eastAsia="ru-RU"/>
        </w:rPr>
        <w:t>ФЗ (часть вторая) [Текст]</w:t>
      </w:r>
      <w:r w:rsidRPr="001F4B5E">
        <w:rPr>
          <w:rFonts w:ascii="Times New Roman" w:hAnsi="Times New Roman"/>
          <w:color w:val="000000"/>
          <w:sz w:val="28"/>
          <w:szCs w:val="28"/>
          <w:lang w:eastAsia="ru-RU"/>
        </w:rPr>
        <w:t>: при</w:t>
      </w:r>
      <w:r w:rsidR="007337FE">
        <w:rPr>
          <w:rFonts w:ascii="Times New Roman" w:hAnsi="Times New Roman"/>
          <w:color w:val="000000"/>
          <w:sz w:val="28"/>
          <w:szCs w:val="28"/>
          <w:lang w:eastAsia="ru-RU"/>
        </w:rPr>
        <w:t>нят Гос. Думой 22.12.1995 г. (</w:t>
      </w:r>
      <w:r w:rsidRPr="001F4B5E">
        <w:rPr>
          <w:rFonts w:ascii="Times New Roman" w:hAnsi="Times New Roman"/>
          <w:color w:val="000000"/>
          <w:sz w:val="28"/>
          <w:szCs w:val="28"/>
          <w:lang w:eastAsia="ru-RU"/>
        </w:rPr>
        <w:t xml:space="preserve">ред. от </w:t>
      </w:r>
      <w:r w:rsidR="000F3D37">
        <w:rPr>
          <w:rFonts w:ascii="Times New Roman" w:hAnsi="Times New Roman"/>
          <w:color w:val="000000"/>
          <w:sz w:val="28"/>
          <w:szCs w:val="28"/>
          <w:lang w:eastAsia="ru-RU"/>
        </w:rPr>
        <w:t>29.06.20015 № 210</w:t>
      </w:r>
      <w:r w:rsidR="006B03E1">
        <w:rPr>
          <w:rFonts w:ascii="Times New Roman" w:hAnsi="Times New Roman"/>
          <w:color w:val="000000"/>
          <w:sz w:val="28"/>
          <w:szCs w:val="28"/>
          <w:lang w:eastAsia="ru-RU"/>
        </w:rPr>
        <w:t xml:space="preserve"> </w:t>
      </w:r>
      <w:r w:rsidR="008A5701">
        <w:rPr>
          <w:rFonts w:ascii="Times New Roman" w:hAnsi="Times New Roman"/>
          <w:color w:val="000000"/>
          <w:sz w:val="28"/>
          <w:szCs w:val="28"/>
          <w:lang w:eastAsia="ru-RU"/>
        </w:rPr>
        <w:t xml:space="preserve">– </w:t>
      </w:r>
      <w:r w:rsidRPr="001F4B5E">
        <w:rPr>
          <w:rFonts w:ascii="Times New Roman" w:hAnsi="Times New Roman"/>
          <w:color w:val="000000"/>
          <w:sz w:val="28"/>
          <w:szCs w:val="28"/>
          <w:lang w:eastAsia="ru-RU"/>
        </w:rPr>
        <w:t>ФЗ) // Собрание зак</w:t>
      </w:r>
      <w:r w:rsidR="000F3D37">
        <w:rPr>
          <w:rFonts w:ascii="Times New Roman" w:hAnsi="Times New Roman"/>
          <w:color w:val="000000"/>
          <w:sz w:val="28"/>
          <w:szCs w:val="28"/>
          <w:lang w:eastAsia="ru-RU"/>
        </w:rPr>
        <w:t>онодательства РФ. – 1996. – № 5</w:t>
      </w:r>
      <w:r w:rsidRPr="001F4B5E">
        <w:rPr>
          <w:rFonts w:ascii="Times New Roman" w:hAnsi="Times New Roman"/>
          <w:color w:val="000000"/>
          <w:sz w:val="28"/>
          <w:szCs w:val="28"/>
          <w:lang w:eastAsia="ru-RU"/>
        </w:rPr>
        <w:t xml:space="preserve"> – Ст. 410</w:t>
      </w:r>
      <w:r w:rsidR="000F3D37">
        <w:rPr>
          <w:rFonts w:ascii="Times New Roman" w:hAnsi="Times New Roman"/>
          <w:sz w:val="28"/>
          <w:szCs w:val="28"/>
          <w:lang w:eastAsia="ru-RU"/>
        </w:rPr>
        <w:t xml:space="preserve">; …2015. – № 30 – Ст. </w:t>
      </w:r>
      <w:r w:rsidR="009C5E58">
        <w:rPr>
          <w:rFonts w:ascii="Times New Roman" w:hAnsi="Times New Roman"/>
          <w:sz w:val="28"/>
          <w:szCs w:val="28"/>
          <w:lang w:eastAsia="ru-RU"/>
        </w:rPr>
        <w:t>307</w:t>
      </w:r>
      <w:r w:rsidRPr="001F4B5E">
        <w:rPr>
          <w:rFonts w:ascii="Times New Roman" w:hAnsi="Times New Roman"/>
          <w:sz w:val="28"/>
          <w:szCs w:val="28"/>
          <w:lang w:eastAsia="ru-RU"/>
        </w:rPr>
        <w:t>.</w:t>
      </w:r>
    </w:p>
    <w:p w:rsidR="006D72C7" w:rsidRDefault="0022361F" w:rsidP="006D72C7">
      <w:pPr>
        <w:pStyle w:val="11"/>
        <w:numPr>
          <w:ilvl w:val="0"/>
          <w:numId w:val="46"/>
        </w:numPr>
        <w:spacing w:after="0" w:line="360" w:lineRule="auto"/>
        <w:jc w:val="both"/>
        <w:rPr>
          <w:rFonts w:ascii="Times New Roman" w:hAnsi="Times New Roman"/>
          <w:sz w:val="28"/>
          <w:szCs w:val="28"/>
        </w:rPr>
      </w:pPr>
      <w:r w:rsidRPr="0022361F">
        <w:rPr>
          <w:rFonts w:ascii="Times New Roman" w:hAnsi="Times New Roman"/>
          <w:sz w:val="28"/>
          <w:szCs w:val="24"/>
        </w:rPr>
        <w:t xml:space="preserve">Гражданский </w:t>
      </w:r>
      <w:r w:rsidR="0054230D">
        <w:rPr>
          <w:rFonts w:ascii="Times New Roman" w:hAnsi="Times New Roman"/>
          <w:sz w:val="28"/>
          <w:szCs w:val="24"/>
        </w:rPr>
        <w:t>кодекс Российской Федерации от 26.</w:t>
      </w:r>
      <w:r w:rsidR="00ED06E9">
        <w:rPr>
          <w:rFonts w:ascii="Times New Roman" w:hAnsi="Times New Roman"/>
          <w:sz w:val="28"/>
          <w:szCs w:val="24"/>
        </w:rPr>
        <w:t>11.2001</w:t>
      </w:r>
      <w:r w:rsidR="006624F9">
        <w:rPr>
          <w:rFonts w:ascii="Times New Roman" w:hAnsi="Times New Roman"/>
          <w:sz w:val="28"/>
          <w:szCs w:val="24"/>
        </w:rPr>
        <w:t xml:space="preserve"> </w:t>
      </w:r>
      <w:r w:rsidR="00ED06E9">
        <w:rPr>
          <w:rFonts w:ascii="Times New Roman" w:hAnsi="Times New Roman"/>
          <w:sz w:val="28"/>
          <w:szCs w:val="24"/>
        </w:rPr>
        <w:t>г. № 146</w:t>
      </w:r>
      <w:r w:rsidR="006624F9">
        <w:rPr>
          <w:rFonts w:ascii="Times New Roman" w:hAnsi="Times New Roman"/>
          <w:sz w:val="28"/>
          <w:szCs w:val="24"/>
        </w:rPr>
        <w:t xml:space="preserve"> </w:t>
      </w:r>
      <w:r w:rsidR="00ED06E9">
        <w:rPr>
          <w:rFonts w:ascii="Book Antiqua" w:hAnsi="Book Antiqua"/>
          <w:sz w:val="28"/>
          <w:szCs w:val="24"/>
        </w:rPr>
        <w:t>−</w:t>
      </w:r>
      <w:r w:rsidR="006624F9">
        <w:rPr>
          <w:rFonts w:ascii="Times New Roman" w:hAnsi="Times New Roman"/>
          <w:sz w:val="28"/>
          <w:szCs w:val="24"/>
        </w:rPr>
        <w:t xml:space="preserve"> ФЗ (часть третья) </w:t>
      </w:r>
      <w:r w:rsidR="006B075D" w:rsidRPr="00ED2B25">
        <w:rPr>
          <w:rFonts w:ascii="Times New Roman" w:hAnsi="Times New Roman"/>
          <w:sz w:val="28"/>
          <w:szCs w:val="24"/>
        </w:rPr>
        <w:t>[</w:t>
      </w:r>
      <w:r w:rsidR="00FA7F63">
        <w:rPr>
          <w:rFonts w:ascii="Times New Roman" w:hAnsi="Times New Roman"/>
          <w:sz w:val="28"/>
          <w:szCs w:val="28"/>
        </w:rPr>
        <w:t>Текст]</w:t>
      </w:r>
      <w:r w:rsidR="00FA7F63" w:rsidRPr="00242104">
        <w:rPr>
          <w:rFonts w:ascii="Times New Roman" w:hAnsi="Times New Roman"/>
          <w:sz w:val="28"/>
          <w:szCs w:val="28"/>
        </w:rPr>
        <w:t>: принят Гос. Д</w:t>
      </w:r>
      <w:r w:rsidR="00FA7F63">
        <w:rPr>
          <w:rFonts w:ascii="Times New Roman" w:hAnsi="Times New Roman"/>
          <w:sz w:val="28"/>
          <w:szCs w:val="28"/>
        </w:rPr>
        <w:t xml:space="preserve">умой </w:t>
      </w:r>
      <w:r w:rsidR="006B03E1">
        <w:rPr>
          <w:rFonts w:ascii="Times New Roman" w:hAnsi="Times New Roman"/>
          <w:sz w:val="28"/>
          <w:szCs w:val="28"/>
        </w:rPr>
        <w:t>0</w:t>
      </w:r>
      <w:r w:rsidR="00FA7F63">
        <w:rPr>
          <w:rFonts w:ascii="Times New Roman" w:hAnsi="Times New Roman"/>
          <w:sz w:val="28"/>
          <w:szCs w:val="28"/>
        </w:rPr>
        <w:t>1.11.2001 г. (ред. от 09.</w:t>
      </w:r>
      <w:r w:rsidR="006B03E1">
        <w:rPr>
          <w:rFonts w:ascii="Times New Roman" w:hAnsi="Times New Roman"/>
          <w:sz w:val="28"/>
          <w:szCs w:val="28"/>
        </w:rPr>
        <w:t>03.2016</w:t>
      </w:r>
      <w:r w:rsidR="00FA7F63">
        <w:rPr>
          <w:rFonts w:ascii="Times New Roman" w:hAnsi="Times New Roman"/>
          <w:sz w:val="28"/>
          <w:szCs w:val="28"/>
        </w:rPr>
        <w:t>.</w:t>
      </w:r>
      <w:r w:rsidR="006B03E1">
        <w:rPr>
          <w:rFonts w:ascii="Times New Roman" w:hAnsi="Times New Roman"/>
          <w:sz w:val="28"/>
          <w:szCs w:val="28"/>
        </w:rPr>
        <w:t xml:space="preserve"> № 60 </w:t>
      </w:r>
      <w:r w:rsidR="00FA7F63">
        <w:rPr>
          <w:rFonts w:ascii="Times New Roman" w:hAnsi="Times New Roman"/>
          <w:sz w:val="28"/>
          <w:szCs w:val="28"/>
        </w:rPr>
        <w:t xml:space="preserve">– </w:t>
      </w:r>
      <w:r w:rsidR="00FA7F63" w:rsidRPr="00242104">
        <w:rPr>
          <w:rFonts w:ascii="Times New Roman" w:hAnsi="Times New Roman"/>
          <w:sz w:val="28"/>
          <w:szCs w:val="28"/>
        </w:rPr>
        <w:t>ФЗ) // Собрание законодательства РФ. –</w:t>
      </w:r>
      <w:r w:rsidR="006B03E1">
        <w:rPr>
          <w:rFonts w:ascii="Times New Roman" w:hAnsi="Times New Roman"/>
          <w:sz w:val="28"/>
          <w:szCs w:val="28"/>
        </w:rPr>
        <w:t xml:space="preserve"> 2001</w:t>
      </w:r>
      <w:r w:rsidR="00D458DC">
        <w:rPr>
          <w:rFonts w:ascii="Times New Roman" w:hAnsi="Times New Roman"/>
          <w:sz w:val="28"/>
          <w:szCs w:val="28"/>
        </w:rPr>
        <w:t>. – № 146</w:t>
      </w:r>
      <w:r w:rsidR="006B075D">
        <w:rPr>
          <w:rFonts w:ascii="Times New Roman" w:hAnsi="Times New Roman"/>
          <w:sz w:val="28"/>
          <w:szCs w:val="28"/>
        </w:rPr>
        <w:t>. – Ст. 1224</w:t>
      </w:r>
      <w:r w:rsidR="00A13274">
        <w:rPr>
          <w:rFonts w:ascii="Times New Roman" w:hAnsi="Times New Roman"/>
          <w:sz w:val="28"/>
          <w:szCs w:val="28"/>
        </w:rPr>
        <w:t>; … 2016. – № 60</w:t>
      </w:r>
      <w:r w:rsidR="00FA7F63" w:rsidRPr="00242104">
        <w:rPr>
          <w:rFonts w:ascii="Times New Roman" w:hAnsi="Times New Roman"/>
          <w:sz w:val="28"/>
          <w:szCs w:val="28"/>
        </w:rPr>
        <w:t>. – Ст.</w:t>
      </w:r>
      <w:r w:rsidR="00FA7F63">
        <w:rPr>
          <w:rFonts w:ascii="Times New Roman" w:hAnsi="Times New Roman"/>
          <w:sz w:val="28"/>
          <w:szCs w:val="28"/>
        </w:rPr>
        <w:t xml:space="preserve"> </w:t>
      </w:r>
      <w:r w:rsidR="006B075D">
        <w:rPr>
          <w:rFonts w:ascii="Times New Roman" w:hAnsi="Times New Roman"/>
          <w:sz w:val="28"/>
          <w:szCs w:val="28"/>
        </w:rPr>
        <w:t>2111.</w:t>
      </w:r>
    </w:p>
    <w:p w:rsidR="001F4B5E" w:rsidRPr="006D72C7" w:rsidRDefault="00D927B9" w:rsidP="006D72C7">
      <w:pPr>
        <w:pStyle w:val="11"/>
        <w:numPr>
          <w:ilvl w:val="0"/>
          <w:numId w:val="46"/>
        </w:numPr>
        <w:spacing w:after="0" w:line="360" w:lineRule="auto"/>
        <w:jc w:val="both"/>
        <w:rPr>
          <w:rFonts w:ascii="Times New Roman" w:hAnsi="Times New Roman"/>
          <w:color w:val="000000"/>
          <w:sz w:val="32"/>
          <w:szCs w:val="28"/>
          <w:lang w:eastAsia="ru-RU"/>
        </w:rPr>
      </w:pPr>
      <w:r w:rsidRPr="006D72C7">
        <w:rPr>
          <w:rFonts w:ascii="Times New Roman" w:hAnsi="Times New Roman"/>
          <w:sz w:val="28"/>
          <w:szCs w:val="28"/>
        </w:rPr>
        <w:t>Гражданский процессуальный кодекс РФ 14.11.2002 г. № 138</w:t>
      </w:r>
      <w:r w:rsidR="008A5701" w:rsidRPr="006D72C7">
        <w:rPr>
          <w:rFonts w:ascii="Times New Roman" w:hAnsi="Times New Roman"/>
          <w:sz w:val="28"/>
          <w:szCs w:val="28"/>
        </w:rPr>
        <w:t xml:space="preserve">– </w:t>
      </w:r>
      <w:r w:rsidRPr="006D72C7">
        <w:rPr>
          <w:rFonts w:ascii="Times New Roman" w:hAnsi="Times New Roman"/>
          <w:sz w:val="28"/>
          <w:szCs w:val="28"/>
        </w:rPr>
        <w:t>ФЗ [Текст] : принят Гос. Думой 23.10.2002 г.; одобрен Советом Федерации 30.10.2002 г. (ред. от 30.12.2015 № 393</w:t>
      </w:r>
      <w:r w:rsidR="008A5701" w:rsidRPr="006D72C7">
        <w:rPr>
          <w:rFonts w:ascii="Times New Roman" w:hAnsi="Times New Roman"/>
          <w:sz w:val="28"/>
          <w:szCs w:val="28"/>
        </w:rPr>
        <w:t xml:space="preserve">– </w:t>
      </w:r>
      <w:r w:rsidRPr="006D72C7">
        <w:rPr>
          <w:rFonts w:ascii="Times New Roman" w:hAnsi="Times New Roman"/>
          <w:sz w:val="28"/>
          <w:szCs w:val="28"/>
        </w:rPr>
        <w:t>ФЗ) // Собрание законодательства РФ. – 2002. – № 46. – Ст. 4532; … 2016. – № 1 (Часть I). – Ст</w:t>
      </w:r>
      <w:r w:rsidR="00230FCC" w:rsidRPr="006D72C7">
        <w:rPr>
          <w:rFonts w:ascii="Times New Roman" w:hAnsi="Times New Roman"/>
          <w:sz w:val="28"/>
          <w:szCs w:val="28"/>
        </w:rPr>
        <w:t>. 34</w:t>
      </w:r>
      <w:r w:rsidRPr="006D72C7">
        <w:rPr>
          <w:rFonts w:ascii="Times New Roman" w:hAnsi="Times New Roman"/>
          <w:sz w:val="28"/>
          <w:szCs w:val="28"/>
        </w:rPr>
        <w:t>.</w:t>
      </w:r>
    </w:p>
    <w:p w:rsidR="007E4764" w:rsidRPr="006D72C7" w:rsidRDefault="006D72C7" w:rsidP="006D72C7">
      <w:pPr>
        <w:pStyle w:val="a4"/>
        <w:widowControl w:val="0"/>
        <w:autoSpaceDE w:val="0"/>
        <w:autoSpaceDN w:val="0"/>
        <w:adjustRightInd w:val="0"/>
        <w:spacing w:after="0" w:line="360" w:lineRule="auto"/>
        <w:ind w:left="3589"/>
        <w:jc w:val="both"/>
        <w:rPr>
          <w:rFonts w:ascii="Times New Roman" w:hAnsi="Times New Roman" w:cs="Times New Roman"/>
          <w:sz w:val="28"/>
          <w:szCs w:val="28"/>
        </w:rPr>
      </w:pPr>
      <w:r>
        <w:rPr>
          <w:rFonts w:ascii="Times New Roman" w:hAnsi="Times New Roman" w:cs="Times New Roman"/>
          <w:sz w:val="28"/>
          <w:szCs w:val="28"/>
        </w:rPr>
        <w:t>Научная литература</w:t>
      </w:r>
    </w:p>
    <w:p w:rsidR="009B3D90" w:rsidRPr="006D72C7" w:rsidRDefault="009B3D90" w:rsidP="006D72C7">
      <w:pPr>
        <w:pStyle w:val="a4"/>
        <w:numPr>
          <w:ilvl w:val="0"/>
          <w:numId w:val="47"/>
        </w:numPr>
        <w:tabs>
          <w:tab w:val="left" w:pos="1276"/>
        </w:tabs>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rPr>
        <w:t>Алексеев С.С. Частное п</w:t>
      </w:r>
      <w:r w:rsidR="00CA2CBF" w:rsidRPr="006D72C7">
        <w:rPr>
          <w:rFonts w:ascii="Times New Roman" w:hAnsi="Times New Roman" w:cs="Times New Roman"/>
          <w:sz w:val="28"/>
          <w:szCs w:val="28"/>
        </w:rPr>
        <w:t xml:space="preserve">раво [Текст] / С.С. </w:t>
      </w:r>
      <w:r w:rsidR="007A466E" w:rsidRPr="006D72C7">
        <w:rPr>
          <w:rFonts w:ascii="Times New Roman" w:hAnsi="Times New Roman" w:cs="Times New Roman"/>
          <w:sz w:val="28"/>
          <w:szCs w:val="28"/>
        </w:rPr>
        <w:t>Алексеев.</w:t>
      </w:r>
      <w:r w:rsidR="00CA2CBF" w:rsidRPr="006D72C7">
        <w:rPr>
          <w:rFonts w:ascii="Times New Roman" w:hAnsi="Times New Roman" w:cs="Times New Roman"/>
          <w:sz w:val="28"/>
          <w:szCs w:val="28"/>
        </w:rPr>
        <w:t xml:space="preserve"> </w:t>
      </w:r>
      <w:r w:rsidR="00CA2CBF" w:rsidRPr="006D72C7">
        <w:rPr>
          <w:rFonts w:ascii="Book Antiqua" w:hAnsi="Book Antiqua" w:cs="Times New Roman"/>
          <w:sz w:val="28"/>
          <w:szCs w:val="28"/>
        </w:rPr>
        <w:t>−</w:t>
      </w:r>
      <w:r w:rsidR="00CA2CBF" w:rsidRPr="006D72C7">
        <w:rPr>
          <w:rFonts w:ascii="Times New Roman" w:hAnsi="Times New Roman" w:cs="Times New Roman"/>
          <w:sz w:val="28"/>
          <w:szCs w:val="28"/>
        </w:rPr>
        <w:t xml:space="preserve"> М.</w:t>
      </w:r>
      <w:r w:rsidR="007A466E" w:rsidRPr="006D72C7">
        <w:rPr>
          <w:rFonts w:ascii="Times New Roman" w:hAnsi="Times New Roman" w:cs="Times New Roman"/>
          <w:sz w:val="28"/>
          <w:szCs w:val="28"/>
        </w:rPr>
        <w:t xml:space="preserve"> </w:t>
      </w:r>
      <w:r w:rsidR="00CA2CBF" w:rsidRPr="006D72C7">
        <w:rPr>
          <w:rFonts w:ascii="Times New Roman" w:hAnsi="Times New Roman" w:cs="Times New Roman"/>
          <w:sz w:val="28"/>
          <w:szCs w:val="28"/>
        </w:rPr>
        <w:t xml:space="preserve">: Киев, 1999. </w:t>
      </w:r>
      <w:r w:rsidR="00CA2CBF" w:rsidRPr="006D72C7">
        <w:rPr>
          <w:rFonts w:ascii="Book Antiqua" w:hAnsi="Book Antiqua" w:cs="Times New Roman"/>
          <w:sz w:val="28"/>
          <w:szCs w:val="28"/>
        </w:rPr>
        <w:t>−</w:t>
      </w:r>
      <w:r w:rsidR="000C5890" w:rsidRPr="006D72C7">
        <w:rPr>
          <w:rFonts w:ascii="Book Antiqua" w:hAnsi="Book Antiqua" w:cs="Times New Roman"/>
          <w:sz w:val="28"/>
          <w:szCs w:val="28"/>
        </w:rPr>
        <w:t xml:space="preserve"> </w:t>
      </w:r>
      <w:r w:rsidRPr="006D72C7">
        <w:rPr>
          <w:rFonts w:ascii="Times New Roman" w:hAnsi="Times New Roman" w:cs="Times New Roman"/>
          <w:sz w:val="28"/>
          <w:szCs w:val="28"/>
        </w:rPr>
        <w:t>354 с.</w:t>
      </w:r>
    </w:p>
    <w:p w:rsidR="00C3246D" w:rsidRPr="006D72C7" w:rsidRDefault="003917D1" w:rsidP="006D72C7">
      <w:pPr>
        <w:pStyle w:val="a4"/>
        <w:numPr>
          <w:ilvl w:val="0"/>
          <w:numId w:val="47"/>
        </w:numPr>
        <w:shd w:val="clear" w:color="auto" w:fill="FFFFFF"/>
        <w:spacing w:after="0" w:line="360" w:lineRule="auto"/>
        <w:jc w:val="both"/>
        <w:outlineLvl w:val="0"/>
        <w:rPr>
          <w:rFonts w:ascii="Times New Roman" w:eastAsia="Times New Roman" w:hAnsi="Times New Roman" w:cs="Times New Roman"/>
          <w:kern w:val="36"/>
          <w:sz w:val="28"/>
          <w:szCs w:val="28"/>
        </w:rPr>
      </w:pPr>
      <w:bookmarkStart w:id="8" w:name="_Toc449974170"/>
      <w:r w:rsidRPr="006D72C7">
        <w:rPr>
          <w:rFonts w:ascii="Times New Roman" w:eastAsia="Times New Roman" w:hAnsi="Times New Roman" w:cs="Times New Roman"/>
          <w:kern w:val="36"/>
          <w:sz w:val="28"/>
          <w:szCs w:val="28"/>
        </w:rPr>
        <w:t xml:space="preserve">Беднов О.В. Правовые проблемы </w:t>
      </w:r>
      <w:r w:rsidR="007E1F79" w:rsidRPr="006D72C7">
        <w:rPr>
          <w:rFonts w:ascii="Times New Roman" w:eastAsia="Times New Roman" w:hAnsi="Times New Roman" w:cs="Times New Roman"/>
          <w:kern w:val="36"/>
          <w:sz w:val="28"/>
          <w:szCs w:val="28"/>
        </w:rPr>
        <w:t xml:space="preserve">имущественных отношений </w:t>
      </w:r>
      <w:r w:rsidRPr="006D72C7">
        <w:rPr>
          <w:rFonts w:ascii="Times New Roman" w:eastAsia="Times New Roman" w:hAnsi="Times New Roman" w:cs="Times New Roman"/>
          <w:kern w:val="36"/>
          <w:sz w:val="28"/>
          <w:szCs w:val="28"/>
        </w:rPr>
        <w:t>[Текст] // Государственная вла</w:t>
      </w:r>
      <w:r w:rsidR="00CA2CBF" w:rsidRPr="006D72C7">
        <w:rPr>
          <w:rFonts w:ascii="Times New Roman" w:eastAsia="Times New Roman" w:hAnsi="Times New Roman" w:cs="Times New Roman"/>
          <w:kern w:val="36"/>
          <w:sz w:val="28"/>
          <w:szCs w:val="28"/>
        </w:rPr>
        <w:t xml:space="preserve">сть и местное самоуправление. </w:t>
      </w:r>
      <w:r w:rsidR="00CA2CBF" w:rsidRPr="006D72C7">
        <w:rPr>
          <w:rFonts w:ascii="Book Antiqua" w:eastAsia="Times New Roman" w:hAnsi="Book Antiqua" w:cs="Times New Roman"/>
          <w:kern w:val="36"/>
          <w:sz w:val="28"/>
          <w:szCs w:val="28"/>
        </w:rPr>
        <w:t>−</w:t>
      </w:r>
      <w:r w:rsidR="00CA2CBF" w:rsidRPr="006D72C7">
        <w:rPr>
          <w:rFonts w:ascii="Times New Roman" w:eastAsia="Times New Roman" w:hAnsi="Times New Roman" w:cs="Times New Roman"/>
          <w:kern w:val="36"/>
          <w:sz w:val="28"/>
          <w:szCs w:val="28"/>
        </w:rPr>
        <w:t xml:space="preserve">2008. </w:t>
      </w:r>
      <w:r w:rsidR="00CA2CBF" w:rsidRPr="006D72C7">
        <w:rPr>
          <w:rFonts w:ascii="Book Antiqua" w:eastAsia="Times New Roman" w:hAnsi="Book Antiqua" w:cs="Times New Roman"/>
          <w:kern w:val="36"/>
          <w:sz w:val="28"/>
          <w:szCs w:val="28"/>
        </w:rPr>
        <w:t>−</w:t>
      </w:r>
      <w:r w:rsidR="00CA2CBF" w:rsidRPr="006D72C7">
        <w:rPr>
          <w:rFonts w:ascii="Times New Roman" w:eastAsia="Times New Roman" w:hAnsi="Times New Roman" w:cs="Times New Roman"/>
          <w:kern w:val="36"/>
          <w:sz w:val="28"/>
          <w:szCs w:val="28"/>
        </w:rPr>
        <w:t xml:space="preserve"> № 6. </w:t>
      </w:r>
      <w:r w:rsidR="00CA2CBF" w:rsidRPr="006D72C7">
        <w:rPr>
          <w:rFonts w:ascii="Book Antiqua" w:eastAsia="Times New Roman" w:hAnsi="Book Antiqua" w:cs="Times New Roman"/>
          <w:kern w:val="36"/>
          <w:sz w:val="28"/>
          <w:szCs w:val="28"/>
        </w:rPr>
        <w:t>−</w:t>
      </w:r>
      <w:r w:rsidRPr="006D72C7">
        <w:rPr>
          <w:rFonts w:ascii="Times New Roman" w:eastAsia="Times New Roman" w:hAnsi="Times New Roman" w:cs="Times New Roman"/>
          <w:kern w:val="36"/>
          <w:sz w:val="28"/>
          <w:szCs w:val="28"/>
        </w:rPr>
        <w:t xml:space="preserve"> С. 25.</w:t>
      </w:r>
      <w:bookmarkEnd w:id="8"/>
      <w:r w:rsidR="00C3246D" w:rsidRPr="006D72C7">
        <w:rPr>
          <w:rFonts w:ascii="Times New Roman" w:hAnsi="Times New Roman" w:cs="Times New Roman"/>
          <w:sz w:val="28"/>
          <w:szCs w:val="28"/>
        </w:rPr>
        <w:t xml:space="preserve"> </w:t>
      </w:r>
    </w:p>
    <w:p w:rsidR="003917D1" w:rsidRPr="006D72C7" w:rsidRDefault="00C3246D" w:rsidP="006D72C7">
      <w:pPr>
        <w:pStyle w:val="a4"/>
        <w:numPr>
          <w:ilvl w:val="0"/>
          <w:numId w:val="47"/>
        </w:numPr>
        <w:shd w:val="clear" w:color="auto" w:fill="FFFFFF"/>
        <w:spacing w:after="0" w:line="360" w:lineRule="auto"/>
        <w:jc w:val="both"/>
        <w:outlineLvl w:val="0"/>
        <w:rPr>
          <w:rFonts w:ascii="Times New Roman" w:eastAsia="Times New Roman" w:hAnsi="Times New Roman" w:cs="Times New Roman"/>
          <w:kern w:val="36"/>
          <w:sz w:val="28"/>
          <w:szCs w:val="28"/>
        </w:rPr>
      </w:pPr>
      <w:bookmarkStart w:id="9" w:name="_Toc449974171"/>
      <w:r w:rsidRPr="006D72C7">
        <w:rPr>
          <w:rFonts w:ascii="Times New Roman" w:hAnsi="Times New Roman" w:cs="Times New Roman"/>
          <w:sz w:val="28"/>
          <w:szCs w:val="28"/>
        </w:rPr>
        <w:t xml:space="preserve">Братусь С.Н. </w:t>
      </w:r>
      <w:r w:rsidR="008426FA" w:rsidRPr="006D72C7">
        <w:rPr>
          <w:rFonts w:ascii="Times New Roman" w:hAnsi="Times New Roman" w:cs="Times New Roman"/>
          <w:sz w:val="28"/>
          <w:szCs w:val="28"/>
        </w:rPr>
        <w:t xml:space="preserve">Субъекты гражданского права </w:t>
      </w:r>
      <w:r w:rsidR="007316A9" w:rsidRPr="006D72C7">
        <w:rPr>
          <w:rFonts w:ascii="Times New Roman" w:hAnsi="Times New Roman" w:cs="Times New Roman"/>
          <w:sz w:val="28"/>
          <w:szCs w:val="28"/>
        </w:rPr>
        <w:t xml:space="preserve">[Текст] / С.Н. Братусь . </w:t>
      </w:r>
      <w:r w:rsidR="007316A9" w:rsidRPr="006D72C7">
        <w:rPr>
          <w:rFonts w:ascii="Book Antiqua" w:hAnsi="Book Antiqua" w:cs="Times New Roman"/>
          <w:sz w:val="28"/>
          <w:szCs w:val="28"/>
        </w:rPr>
        <w:t>−</w:t>
      </w:r>
      <w:r w:rsidRPr="006D72C7">
        <w:rPr>
          <w:rFonts w:ascii="Times New Roman" w:hAnsi="Times New Roman" w:cs="Times New Roman"/>
          <w:sz w:val="28"/>
          <w:szCs w:val="28"/>
        </w:rPr>
        <w:t xml:space="preserve"> М.</w:t>
      </w:r>
      <w:r w:rsidR="007A466E" w:rsidRPr="006D72C7">
        <w:rPr>
          <w:rFonts w:ascii="Times New Roman" w:hAnsi="Times New Roman" w:cs="Times New Roman"/>
          <w:sz w:val="28"/>
          <w:szCs w:val="28"/>
        </w:rPr>
        <w:t xml:space="preserve"> </w:t>
      </w:r>
      <w:r w:rsidRPr="006D72C7">
        <w:rPr>
          <w:rFonts w:ascii="Times New Roman" w:hAnsi="Times New Roman" w:cs="Times New Roman"/>
          <w:sz w:val="28"/>
          <w:szCs w:val="28"/>
        </w:rPr>
        <w:t xml:space="preserve">: </w:t>
      </w:r>
      <w:r w:rsidR="00CA2CBF" w:rsidRPr="006D72C7">
        <w:rPr>
          <w:rFonts w:ascii="Times New Roman" w:hAnsi="Times New Roman" w:cs="Times New Roman"/>
          <w:sz w:val="28"/>
          <w:szCs w:val="28"/>
        </w:rPr>
        <w:t>Городец</w:t>
      </w:r>
      <w:r w:rsidR="008426FA" w:rsidRPr="006D72C7">
        <w:rPr>
          <w:rFonts w:ascii="Times New Roman" w:hAnsi="Times New Roman" w:cs="Times New Roman"/>
          <w:sz w:val="28"/>
          <w:szCs w:val="28"/>
        </w:rPr>
        <w:t>-</w:t>
      </w:r>
      <w:r w:rsidR="008A5701" w:rsidRPr="006D72C7">
        <w:rPr>
          <w:rFonts w:ascii="Times New Roman" w:hAnsi="Times New Roman" w:cs="Times New Roman"/>
          <w:sz w:val="28"/>
          <w:szCs w:val="28"/>
        </w:rPr>
        <w:t xml:space="preserve"> </w:t>
      </w:r>
      <w:r w:rsidR="00CA2CBF" w:rsidRPr="006D72C7">
        <w:rPr>
          <w:rFonts w:ascii="Times New Roman" w:hAnsi="Times New Roman" w:cs="Times New Roman"/>
          <w:sz w:val="28"/>
          <w:szCs w:val="28"/>
        </w:rPr>
        <w:t xml:space="preserve">издат. </w:t>
      </w:r>
      <w:r w:rsidR="00CA2CBF" w:rsidRPr="006D72C7">
        <w:rPr>
          <w:rFonts w:ascii="Book Antiqua" w:hAnsi="Book Antiqua" w:cs="Times New Roman"/>
          <w:sz w:val="28"/>
          <w:szCs w:val="28"/>
        </w:rPr>
        <w:t xml:space="preserve">− </w:t>
      </w:r>
      <w:r w:rsidR="00CA2CBF" w:rsidRPr="006D72C7">
        <w:rPr>
          <w:rFonts w:ascii="Times New Roman" w:hAnsi="Times New Roman" w:cs="Times New Roman"/>
          <w:sz w:val="28"/>
          <w:szCs w:val="28"/>
        </w:rPr>
        <w:t xml:space="preserve">2001. </w:t>
      </w:r>
      <w:r w:rsidR="00CA2CBF" w:rsidRPr="006D72C7">
        <w:rPr>
          <w:rFonts w:ascii="Book Antiqua" w:hAnsi="Book Antiqua" w:cs="Times New Roman"/>
          <w:sz w:val="28"/>
          <w:szCs w:val="28"/>
        </w:rPr>
        <w:t>−</w:t>
      </w:r>
      <w:r w:rsidRPr="006D72C7">
        <w:rPr>
          <w:rFonts w:ascii="Times New Roman" w:hAnsi="Times New Roman" w:cs="Times New Roman"/>
          <w:sz w:val="28"/>
          <w:szCs w:val="28"/>
        </w:rPr>
        <w:t xml:space="preserve"> </w:t>
      </w:r>
      <w:r w:rsidR="00A635EC" w:rsidRPr="006D72C7">
        <w:rPr>
          <w:rFonts w:ascii="Times New Roman" w:hAnsi="Times New Roman" w:cs="Times New Roman"/>
          <w:sz w:val="28"/>
          <w:szCs w:val="28"/>
        </w:rPr>
        <w:t>С.278.</w:t>
      </w:r>
      <w:bookmarkEnd w:id="9"/>
    </w:p>
    <w:p w:rsidR="003917D1" w:rsidRPr="006D72C7" w:rsidRDefault="003917D1" w:rsidP="006D72C7">
      <w:pPr>
        <w:pStyle w:val="a4"/>
        <w:numPr>
          <w:ilvl w:val="0"/>
          <w:numId w:val="47"/>
        </w:numPr>
        <w:shd w:val="clear" w:color="auto" w:fill="FFFFFF"/>
        <w:spacing w:after="0" w:line="360" w:lineRule="auto"/>
        <w:jc w:val="both"/>
        <w:outlineLvl w:val="0"/>
        <w:rPr>
          <w:rFonts w:ascii="Times New Roman" w:eastAsia="Times New Roman" w:hAnsi="Times New Roman" w:cs="Times New Roman"/>
          <w:kern w:val="36"/>
          <w:sz w:val="28"/>
          <w:szCs w:val="28"/>
        </w:rPr>
      </w:pPr>
      <w:bookmarkStart w:id="10" w:name="_Toc449974172"/>
      <w:r w:rsidRPr="006D72C7">
        <w:rPr>
          <w:rFonts w:ascii="Times New Roman" w:eastAsia="Times New Roman" w:hAnsi="Times New Roman" w:cs="Times New Roman"/>
          <w:kern w:val="36"/>
          <w:sz w:val="28"/>
          <w:szCs w:val="28"/>
        </w:rPr>
        <w:t>Болдырев</w:t>
      </w:r>
      <w:r w:rsidR="002C1CC0" w:rsidRPr="006D72C7">
        <w:rPr>
          <w:rFonts w:ascii="Times New Roman" w:eastAsia="Times New Roman" w:hAnsi="Times New Roman" w:cs="Times New Roman"/>
          <w:kern w:val="36"/>
          <w:sz w:val="28"/>
          <w:szCs w:val="28"/>
        </w:rPr>
        <w:t>а В.Л</w:t>
      </w:r>
      <w:r w:rsidR="00BA644C" w:rsidRPr="006D72C7">
        <w:rPr>
          <w:rFonts w:ascii="Times New Roman" w:eastAsia="Times New Roman" w:hAnsi="Times New Roman" w:cs="Times New Roman"/>
          <w:kern w:val="36"/>
          <w:sz w:val="28"/>
          <w:szCs w:val="28"/>
        </w:rPr>
        <w:t>. Имущественное прав</w:t>
      </w:r>
      <w:r w:rsidR="009B3D90" w:rsidRPr="006D72C7">
        <w:rPr>
          <w:rFonts w:ascii="Times New Roman" w:eastAsia="Times New Roman" w:hAnsi="Times New Roman" w:cs="Times New Roman"/>
          <w:kern w:val="36"/>
          <w:sz w:val="28"/>
          <w:szCs w:val="28"/>
        </w:rPr>
        <w:t>оотношение</w:t>
      </w:r>
      <w:r w:rsidRPr="006D72C7">
        <w:rPr>
          <w:rFonts w:ascii="Times New Roman" w:eastAsia="Times New Roman" w:hAnsi="Times New Roman" w:cs="Times New Roman"/>
          <w:kern w:val="36"/>
          <w:sz w:val="28"/>
          <w:szCs w:val="28"/>
        </w:rPr>
        <w:t xml:space="preserve"> [Текст]</w:t>
      </w:r>
      <w:r w:rsidR="00B11EE4" w:rsidRPr="006D72C7">
        <w:rPr>
          <w:rFonts w:ascii="Times New Roman" w:eastAsia="Times New Roman" w:hAnsi="Times New Roman" w:cs="Times New Roman"/>
          <w:kern w:val="36"/>
          <w:sz w:val="28"/>
          <w:szCs w:val="28"/>
        </w:rPr>
        <w:t xml:space="preserve"> / …</w:t>
      </w:r>
      <w:r w:rsidRPr="006D72C7">
        <w:rPr>
          <w:rFonts w:ascii="Times New Roman" w:eastAsia="Times New Roman" w:hAnsi="Times New Roman" w:cs="Times New Roman"/>
          <w:kern w:val="36"/>
          <w:sz w:val="28"/>
          <w:szCs w:val="28"/>
        </w:rPr>
        <w:t xml:space="preserve"> // Журнал российск</w:t>
      </w:r>
      <w:r w:rsidR="00CA2CBF" w:rsidRPr="006D72C7">
        <w:rPr>
          <w:rFonts w:ascii="Times New Roman" w:eastAsia="Times New Roman" w:hAnsi="Times New Roman" w:cs="Times New Roman"/>
          <w:kern w:val="36"/>
          <w:sz w:val="28"/>
          <w:szCs w:val="28"/>
        </w:rPr>
        <w:t xml:space="preserve">ого права. </w:t>
      </w:r>
      <w:r w:rsidR="00CA2CBF" w:rsidRPr="006D72C7">
        <w:rPr>
          <w:rFonts w:ascii="Book Antiqua" w:eastAsia="Times New Roman" w:hAnsi="Book Antiqua" w:cs="Times New Roman"/>
          <w:kern w:val="36"/>
          <w:sz w:val="28"/>
          <w:szCs w:val="28"/>
        </w:rPr>
        <w:t xml:space="preserve">− </w:t>
      </w:r>
      <w:r w:rsidR="00CA2CBF" w:rsidRPr="006D72C7">
        <w:rPr>
          <w:rFonts w:ascii="Times New Roman" w:eastAsia="Times New Roman" w:hAnsi="Times New Roman" w:cs="Times New Roman"/>
          <w:kern w:val="36"/>
          <w:sz w:val="28"/>
          <w:szCs w:val="28"/>
        </w:rPr>
        <w:t xml:space="preserve">2008. </w:t>
      </w:r>
      <w:r w:rsidR="00CA2CBF" w:rsidRPr="006D72C7">
        <w:rPr>
          <w:rFonts w:ascii="Book Antiqua" w:eastAsia="Times New Roman" w:hAnsi="Book Antiqua" w:cs="Times New Roman"/>
          <w:kern w:val="36"/>
          <w:sz w:val="28"/>
          <w:szCs w:val="28"/>
        </w:rPr>
        <w:t>−</w:t>
      </w:r>
      <w:r w:rsidR="00CA2CBF" w:rsidRPr="006D72C7">
        <w:rPr>
          <w:rFonts w:ascii="Times New Roman" w:eastAsia="Times New Roman" w:hAnsi="Times New Roman" w:cs="Times New Roman"/>
          <w:kern w:val="36"/>
          <w:sz w:val="28"/>
          <w:szCs w:val="28"/>
        </w:rPr>
        <w:t xml:space="preserve">  № 11. </w:t>
      </w:r>
      <w:r w:rsidR="00CA2CBF" w:rsidRPr="006D72C7">
        <w:rPr>
          <w:rFonts w:ascii="Book Antiqua" w:eastAsia="Times New Roman" w:hAnsi="Book Antiqua" w:cs="Times New Roman"/>
          <w:kern w:val="36"/>
          <w:sz w:val="28"/>
          <w:szCs w:val="28"/>
        </w:rPr>
        <w:t>−</w:t>
      </w:r>
      <w:r w:rsidR="00A635EC" w:rsidRPr="006D72C7">
        <w:rPr>
          <w:rFonts w:ascii="Times New Roman" w:eastAsia="Times New Roman" w:hAnsi="Times New Roman" w:cs="Times New Roman"/>
          <w:kern w:val="36"/>
          <w:sz w:val="28"/>
          <w:szCs w:val="28"/>
        </w:rPr>
        <w:t xml:space="preserve"> С.</w:t>
      </w:r>
      <w:r w:rsidRPr="006D72C7">
        <w:rPr>
          <w:rFonts w:ascii="Times New Roman" w:eastAsia="Times New Roman" w:hAnsi="Times New Roman" w:cs="Times New Roman"/>
          <w:kern w:val="36"/>
          <w:sz w:val="28"/>
          <w:szCs w:val="28"/>
        </w:rPr>
        <w:t>19.</w:t>
      </w:r>
      <w:bookmarkEnd w:id="10"/>
    </w:p>
    <w:p w:rsidR="003917D1" w:rsidRPr="006D72C7" w:rsidRDefault="002C1CC0" w:rsidP="006D72C7">
      <w:pPr>
        <w:pStyle w:val="a4"/>
        <w:numPr>
          <w:ilvl w:val="0"/>
          <w:numId w:val="47"/>
        </w:numPr>
        <w:shd w:val="clear" w:color="auto" w:fill="FFFFFF"/>
        <w:spacing w:after="0" w:line="360" w:lineRule="auto"/>
        <w:jc w:val="both"/>
        <w:outlineLvl w:val="0"/>
        <w:rPr>
          <w:rFonts w:ascii="Times New Roman" w:eastAsia="Times New Roman" w:hAnsi="Times New Roman" w:cs="Times New Roman"/>
          <w:kern w:val="36"/>
          <w:sz w:val="28"/>
          <w:szCs w:val="28"/>
        </w:rPr>
      </w:pPr>
      <w:bookmarkStart w:id="11" w:name="_Toc449974173"/>
      <w:r w:rsidRPr="006D72C7">
        <w:rPr>
          <w:rFonts w:ascii="Times New Roman" w:eastAsia="Times New Roman" w:hAnsi="Times New Roman" w:cs="Times New Roman"/>
          <w:kern w:val="36"/>
          <w:sz w:val="28"/>
          <w:szCs w:val="28"/>
        </w:rPr>
        <w:t>Винская Б</w:t>
      </w:r>
      <w:r w:rsidR="003917D1" w:rsidRPr="006D72C7">
        <w:rPr>
          <w:rFonts w:ascii="Times New Roman" w:eastAsia="Times New Roman" w:hAnsi="Times New Roman" w:cs="Times New Roman"/>
          <w:kern w:val="36"/>
          <w:sz w:val="28"/>
          <w:szCs w:val="28"/>
        </w:rPr>
        <w:t xml:space="preserve">.В. Гражданский кодекс о </w:t>
      </w:r>
      <w:r w:rsidR="00D813EB" w:rsidRPr="006D72C7">
        <w:rPr>
          <w:rFonts w:ascii="Times New Roman" w:eastAsia="Times New Roman" w:hAnsi="Times New Roman" w:cs="Times New Roman"/>
          <w:kern w:val="36"/>
          <w:sz w:val="28"/>
          <w:szCs w:val="28"/>
        </w:rPr>
        <w:t xml:space="preserve">имущественные отношений </w:t>
      </w:r>
      <w:r w:rsidR="00CA2CBF" w:rsidRPr="006D72C7">
        <w:rPr>
          <w:rFonts w:ascii="Times New Roman" w:eastAsia="Times New Roman" w:hAnsi="Times New Roman" w:cs="Times New Roman"/>
          <w:kern w:val="36"/>
          <w:sz w:val="28"/>
          <w:szCs w:val="28"/>
        </w:rPr>
        <w:t xml:space="preserve">[Текст] // Вестник ВАС РФ. </w:t>
      </w:r>
      <w:r w:rsidR="00CA2CBF" w:rsidRPr="006D72C7">
        <w:rPr>
          <w:rFonts w:ascii="Book Antiqua" w:eastAsia="Times New Roman" w:hAnsi="Book Antiqua" w:cs="Times New Roman"/>
          <w:kern w:val="36"/>
          <w:sz w:val="28"/>
          <w:szCs w:val="28"/>
        </w:rPr>
        <w:t>−</w:t>
      </w:r>
      <w:r w:rsidR="00CA2CBF" w:rsidRPr="006D72C7">
        <w:rPr>
          <w:rFonts w:ascii="Times New Roman" w:eastAsia="Times New Roman" w:hAnsi="Times New Roman" w:cs="Times New Roman"/>
          <w:kern w:val="36"/>
          <w:sz w:val="28"/>
          <w:szCs w:val="28"/>
        </w:rPr>
        <w:t xml:space="preserve"> 1995. </w:t>
      </w:r>
      <w:r w:rsidR="00CA2CBF" w:rsidRPr="006D72C7">
        <w:rPr>
          <w:rFonts w:ascii="Book Antiqua" w:eastAsia="Times New Roman" w:hAnsi="Book Antiqua" w:cs="Times New Roman"/>
          <w:kern w:val="36"/>
          <w:sz w:val="28"/>
          <w:szCs w:val="28"/>
        </w:rPr>
        <w:t>−</w:t>
      </w:r>
      <w:r w:rsidR="00CA2CBF" w:rsidRPr="006D72C7">
        <w:rPr>
          <w:rFonts w:ascii="Times New Roman" w:eastAsia="Times New Roman" w:hAnsi="Times New Roman" w:cs="Times New Roman"/>
          <w:kern w:val="36"/>
          <w:sz w:val="28"/>
          <w:szCs w:val="28"/>
        </w:rPr>
        <w:t xml:space="preserve">№ 5. </w:t>
      </w:r>
      <w:r w:rsidR="00CA2CBF" w:rsidRPr="006D72C7">
        <w:rPr>
          <w:rFonts w:ascii="Book Antiqua" w:eastAsia="Times New Roman" w:hAnsi="Book Antiqua" w:cs="Times New Roman"/>
          <w:kern w:val="36"/>
          <w:sz w:val="28"/>
          <w:szCs w:val="28"/>
        </w:rPr>
        <w:t>−</w:t>
      </w:r>
      <w:r w:rsidR="003917D1" w:rsidRPr="006D72C7">
        <w:rPr>
          <w:rFonts w:ascii="Times New Roman" w:eastAsia="Times New Roman" w:hAnsi="Times New Roman" w:cs="Times New Roman"/>
          <w:kern w:val="36"/>
          <w:sz w:val="28"/>
          <w:szCs w:val="28"/>
        </w:rPr>
        <w:t xml:space="preserve"> С.34.</w:t>
      </w:r>
      <w:bookmarkEnd w:id="11"/>
    </w:p>
    <w:p w:rsidR="00B9726B" w:rsidRPr="006D72C7" w:rsidRDefault="00D813EB" w:rsidP="006D72C7">
      <w:pPr>
        <w:pStyle w:val="a4"/>
        <w:numPr>
          <w:ilvl w:val="0"/>
          <w:numId w:val="47"/>
        </w:numPr>
        <w:shd w:val="clear" w:color="auto" w:fill="FFFFFF"/>
        <w:spacing w:after="0" w:line="360" w:lineRule="auto"/>
        <w:jc w:val="both"/>
        <w:outlineLvl w:val="0"/>
        <w:rPr>
          <w:rFonts w:ascii="Times New Roman" w:eastAsia="Times New Roman" w:hAnsi="Times New Roman" w:cs="Times New Roman"/>
          <w:kern w:val="36"/>
          <w:sz w:val="28"/>
          <w:szCs w:val="28"/>
        </w:rPr>
      </w:pPr>
      <w:bookmarkStart w:id="12" w:name="_Toc449974174"/>
      <w:r w:rsidRPr="006D72C7">
        <w:rPr>
          <w:rFonts w:ascii="Times New Roman" w:eastAsia="Times New Roman" w:hAnsi="Times New Roman" w:cs="Times New Roman"/>
          <w:kern w:val="36"/>
          <w:sz w:val="28"/>
          <w:szCs w:val="28"/>
        </w:rPr>
        <w:t>Витрянский Б</w:t>
      </w:r>
      <w:r w:rsidR="003917D1" w:rsidRPr="006D72C7">
        <w:rPr>
          <w:rFonts w:ascii="Times New Roman" w:eastAsia="Times New Roman" w:hAnsi="Times New Roman" w:cs="Times New Roman"/>
          <w:kern w:val="36"/>
          <w:sz w:val="28"/>
          <w:szCs w:val="28"/>
        </w:rPr>
        <w:t xml:space="preserve">.В. Новый гражданский кодекс и судебная практика [Текст] // Хозяйство и право. </w:t>
      </w:r>
      <w:r w:rsidR="008A5701" w:rsidRPr="006D72C7">
        <w:rPr>
          <w:rFonts w:ascii="Times New Roman" w:eastAsia="Times New Roman" w:hAnsi="Times New Roman" w:cs="Times New Roman"/>
          <w:kern w:val="36"/>
          <w:sz w:val="28"/>
          <w:szCs w:val="28"/>
        </w:rPr>
        <w:t xml:space="preserve">– </w:t>
      </w:r>
      <w:r w:rsidR="003917D1" w:rsidRPr="006D72C7">
        <w:rPr>
          <w:rFonts w:ascii="Times New Roman" w:eastAsia="Times New Roman" w:hAnsi="Times New Roman" w:cs="Times New Roman"/>
          <w:kern w:val="36"/>
          <w:sz w:val="28"/>
          <w:szCs w:val="28"/>
        </w:rPr>
        <w:t xml:space="preserve"> 1995. </w:t>
      </w:r>
      <w:r w:rsidR="008A5701" w:rsidRPr="006D72C7">
        <w:rPr>
          <w:rFonts w:ascii="Times New Roman" w:eastAsia="Times New Roman" w:hAnsi="Times New Roman" w:cs="Times New Roman"/>
          <w:kern w:val="36"/>
          <w:sz w:val="28"/>
          <w:szCs w:val="28"/>
        </w:rPr>
        <w:t xml:space="preserve">– </w:t>
      </w:r>
      <w:r w:rsidR="003917D1" w:rsidRPr="006D72C7">
        <w:rPr>
          <w:rFonts w:ascii="Times New Roman" w:eastAsia="Times New Roman" w:hAnsi="Times New Roman" w:cs="Times New Roman"/>
          <w:kern w:val="36"/>
          <w:sz w:val="28"/>
          <w:szCs w:val="28"/>
        </w:rPr>
        <w:t xml:space="preserve"> № 7. </w:t>
      </w:r>
      <w:r w:rsidR="008A5701" w:rsidRPr="006D72C7">
        <w:rPr>
          <w:rFonts w:ascii="Times New Roman" w:eastAsia="Times New Roman" w:hAnsi="Times New Roman" w:cs="Times New Roman"/>
          <w:kern w:val="36"/>
          <w:sz w:val="28"/>
          <w:szCs w:val="28"/>
        </w:rPr>
        <w:t xml:space="preserve">– </w:t>
      </w:r>
      <w:r w:rsidR="003917D1" w:rsidRPr="006D72C7">
        <w:rPr>
          <w:rFonts w:ascii="Times New Roman" w:eastAsia="Times New Roman" w:hAnsi="Times New Roman" w:cs="Times New Roman"/>
          <w:kern w:val="36"/>
          <w:sz w:val="28"/>
          <w:szCs w:val="28"/>
        </w:rPr>
        <w:t xml:space="preserve"> С. 65</w:t>
      </w:r>
      <w:bookmarkEnd w:id="12"/>
      <w:r w:rsidR="00EA7EA6" w:rsidRPr="001F4B5E">
        <w:t>.</w:t>
      </w:r>
    </w:p>
    <w:p w:rsidR="001F4B5E" w:rsidRPr="006D72C7" w:rsidRDefault="002C1CC0" w:rsidP="006D72C7">
      <w:pPr>
        <w:pStyle w:val="a4"/>
        <w:numPr>
          <w:ilvl w:val="0"/>
          <w:numId w:val="47"/>
        </w:numPr>
        <w:shd w:val="clear" w:color="auto" w:fill="FFFFFF"/>
        <w:spacing w:after="0" w:line="360" w:lineRule="auto"/>
        <w:jc w:val="both"/>
        <w:outlineLvl w:val="0"/>
        <w:rPr>
          <w:rFonts w:ascii="Times New Roman" w:eastAsia="Times New Roman" w:hAnsi="Times New Roman" w:cs="Times New Roman"/>
          <w:kern w:val="36"/>
          <w:sz w:val="28"/>
          <w:szCs w:val="28"/>
        </w:rPr>
      </w:pPr>
      <w:bookmarkStart w:id="13" w:name="_Toc449974176"/>
      <w:r w:rsidRPr="006D72C7">
        <w:rPr>
          <w:rFonts w:ascii="Times New Roman" w:eastAsia="Times New Roman" w:hAnsi="Times New Roman" w:cs="Times New Roman"/>
          <w:kern w:val="36"/>
          <w:sz w:val="28"/>
          <w:szCs w:val="28"/>
        </w:rPr>
        <w:t>Грось Л.К</w:t>
      </w:r>
      <w:r w:rsidR="003917D1" w:rsidRPr="006D72C7">
        <w:rPr>
          <w:rFonts w:ascii="Times New Roman" w:eastAsia="Times New Roman" w:hAnsi="Times New Roman" w:cs="Times New Roman"/>
          <w:kern w:val="36"/>
          <w:sz w:val="28"/>
          <w:szCs w:val="28"/>
        </w:rPr>
        <w:t xml:space="preserve">., Ким В.Д. Проблемы правового регулирования управления публичной собственностью (анализ правовых актов Российской Федерации и Хабаровского края) [Текст] // Экономическое правосудие на Дальнем Востоке России. </w:t>
      </w:r>
      <w:r w:rsidR="008A5701" w:rsidRPr="006D72C7">
        <w:rPr>
          <w:rFonts w:ascii="Times New Roman" w:eastAsia="Times New Roman" w:hAnsi="Times New Roman" w:cs="Times New Roman"/>
          <w:kern w:val="36"/>
          <w:sz w:val="28"/>
          <w:szCs w:val="28"/>
        </w:rPr>
        <w:t xml:space="preserve">– </w:t>
      </w:r>
      <w:r w:rsidR="003917D1" w:rsidRPr="006D72C7">
        <w:rPr>
          <w:rFonts w:ascii="Times New Roman" w:eastAsia="Times New Roman" w:hAnsi="Times New Roman" w:cs="Times New Roman"/>
          <w:kern w:val="36"/>
          <w:sz w:val="28"/>
          <w:szCs w:val="28"/>
        </w:rPr>
        <w:t xml:space="preserve"> 2005. </w:t>
      </w:r>
      <w:r w:rsidR="008A5701" w:rsidRPr="006D72C7">
        <w:rPr>
          <w:rFonts w:ascii="Times New Roman" w:eastAsia="Times New Roman" w:hAnsi="Times New Roman" w:cs="Times New Roman"/>
          <w:kern w:val="36"/>
          <w:sz w:val="28"/>
          <w:szCs w:val="28"/>
        </w:rPr>
        <w:t xml:space="preserve">– </w:t>
      </w:r>
      <w:r w:rsidR="003917D1" w:rsidRPr="006D72C7">
        <w:rPr>
          <w:rFonts w:ascii="Times New Roman" w:eastAsia="Times New Roman" w:hAnsi="Times New Roman" w:cs="Times New Roman"/>
          <w:kern w:val="36"/>
          <w:sz w:val="28"/>
          <w:szCs w:val="28"/>
        </w:rPr>
        <w:t xml:space="preserve"> № 5. </w:t>
      </w:r>
      <w:r w:rsidR="008A5701" w:rsidRPr="006D72C7">
        <w:rPr>
          <w:rFonts w:ascii="Times New Roman" w:eastAsia="Times New Roman" w:hAnsi="Times New Roman" w:cs="Times New Roman"/>
          <w:kern w:val="36"/>
          <w:sz w:val="28"/>
          <w:szCs w:val="28"/>
        </w:rPr>
        <w:t xml:space="preserve">– </w:t>
      </w:r>
      <w:r w:rsidR="003917D1" w:rsidRPr="006D72C7">
        <w:rPr>
          <w:rFonts w:ascii="Times New Roman" w:eastAsia="Times New Roman" w:hAnsi="Times New Roman" w:cs="Times New Roman"/>
          <w:kern w:val="36"/>
          <w:sz w:val="28"/>
          <w:szCs w:val="28"/>
        </w:rPr>
        <w:t xml:space="preserve"> С. 34.</w:t>
      </w:r>
      <w:bookmarkEnd w:id="13"/>
    </w:p>
    <w:p w:rsidR="00BA644C" w:rsidRPr="006D72C7" w:rsidRDefault="00BA644C" w:rsidP="006D72C7">
      <w:pPr>
        <w:pStyle w:val="a4"/>
        <w:numPr>
          <w:ilvl w:val="0"/>
          <w:numId w:val="47"/>
        </w:numPr>
        <w:shd w:val="clear" w:color="auto" w:fill="FFFFFF"/>
        <w:spacing w:after="0" w:line="360" w:lineRule="auto"/>
        <w:jc w:val="both"/>
        <w:outlineLvl w:val="0"/>
        <w:rPr>
          <w:rFonts w:ascii="Times New Roman" w:eastAsia="Times New Roman" w:hAnsi="Times New Roman" w:cs="Times New Roman"/>
          <w:kern w:val="36"/>
          <w:sz w:val="28"/>
          <w:szCs w:val="28"/>
        </w:rPr>
      </w:pPr>
      <w:bookmarkStart w:id="14" w:name="_Toc449974177"/>
      <w:r w:rsidRPr="006D72C7">
        <w:rPr>
          <w:rFonts w:ascii="Times New Roman" w:hAnsi="Times New Roman" w:cs="Times New Roman"/>
          <w:sz w:val="28"/>
          <w:szCs w:val="28"/>
        </w:rPr>
        <w:t xml:space="preserve">Дмитриева О.В. Ответственность без вины в гражданском праве [Текст] / О.В. </w:t>
      </w:r>
      <w:r w:rsidR="000C5890" w:rsidRPr="006D72C7">
        <w:rPr>
          <w:rFonts w:ascii="Times New Roman" w:hAnsi="Times New Roman" w:cs="Times New Roman"/>
          <w:sz w:val="28"/>
          <w:szCs w:val="28"/>
        </w:rPr>
        <w:t xml:space="preserve">Дмитриева. </w:t>
      </w:r>
      <w:r w:rsidR="000C5890" w:rsidRPr="006D72C7">
        <w:rPr>
          <w:rFonts w:ascii="Book Antiqua" w:hAnsi="Book Antiqua" w:cs="Times New Roman"/>
          <w:sz w:val="28"/>
          <w:szCs w:val="28"/>
        </w:rPr>
        <w:t>−</w:t>
      </w:r>
      <w:r w:rsidR="00A12E8A" w:rsidRPr="006D72C7">
        <w:rPr>
          <w:rFonts w:ascii="Times New Roman" w:hAnsi="Times New Roman" w:cs="Times New Roman"/>
          <w:sz w:val="28"/>
          <w:szCs w:val="28"/>
        </w:rPr>
        <w:t>М.</w:t>
      </w:r>
      <w:r w:rsidR="007A466E" w:rsidRPr="006D72C7">
        <w:rPr>
          <w:rFonts w:ascii="Times New Roman" w:hAnsi="Times New Roman" w:cs="Times New Roman"/>
          <w:sz w:val="28"/>
          <w:szCs w:val="28"/>
        </w:rPr>
        <w:t xml:space="preserve"> </w:t>
      </w:r>
      <w:r w:rsidR="00A12E8A" w:rsidRPr="006D72C7">
        <w:rPr>
          <w:rFonts w:ascii="Times New Roman" w:hAnsi="Times New Roman" w:cs="Times New Roman"/>
          <w:sz w:val="28"/>
          <w:szCs w:val="28"/>
        </w:rPr>
        <w:t>:</w:t>
      </w:r>
      <w:r w:rsidR="007A466E" w:rsidRPr="006D72C7">
        <w:rPr>
          <w:rFonts w:ascii="Times New Roman" w:hAnsi="Times New Roman" w:cs="Times New Roman"/>
          <w:sz w:val="28"/>
          <w:szCs w:val="28"/>
        </w:rPr>
        <w:t xml:space="preserve"> </w:t>
      </w:r>
      <w:r w:rsidR="00A12E8A" w:rsidRPr="006D72C7">
        <w:rPr>
          <w:rFonts w:ascii="Times New Roman" w:hAnsi="Times New Roman" w:cs="Times New Roman"/>
          <w:sz w:val="28"/>
          <w:szCs w:val="28"/>
        </w:rPr>
        <w:t>Городец</w:t>
      </w:r>
      <w:r w:rsidR="00C55348" w:rsidRPr="006D72C7">
        <w:rPr>
          <w:rFonts w:ascii="Times New Roman" w:hAnsi="Times New Roman" w:cs="Times New Roman"/>
          <w:sz w:val="28"/>
          <w:szCs w:val="28"/>
        </w:rPr>
        <w:t>-</w:t>
      </w:r>
      <w:r w:rsidR="008A5701" w:rsidRPr="006D72C7">
        <w:rPr>
          <w:rFonts w:ascii="Times New Roman" w:hAnsi="Times New Roman" w:cs="Times New Roman"/>
          <w:sz w:val="28"/>
          <w:szCs w:val="28"/>
        </w:rPr>
        <w:t xml:space="preserve"> </w:t>
      </w:r>
      <w:r w:rsidR="00A12E8A" w:rsidRPr="006D72C7">
        <w:rPr>
          <w:rFonts w:ascii="Times New Roman" w:hAnsi="Times New Roman" w:cs="Times New Roman"/>
          <w:sz w:val="28"/>
          <w:szCs w:val="28"/>
        </w:rPr>
        <w:t xml:space="preserve">издат. </w:t>
      </w:r>
      <w:r w:rsidR="008A5701" w:rsidRPr="006D72C7">
        <w:rPr>
          <w:rFonts w:ascii="Times New Roman" w:hAnsi="Times New Roman" w:cs="Times New Roman"/>
          <w:sz w:val="28"/>
          <w:szCs w:val="28"/>
        </w:rPr>
        <w:t xml:space="preserve">– </w:t>
      </w:r>
      <w:r w:rsidR="000C5890" w:rsidRPr="006D72C7">
        <w:rPr>
          <w:rFonts w:ascii="Times New Roman" w:hAnsi="Times New Roman" w:cs="Times New Roman"/>
          <w:sz w:val="28"/>
          <w:szCs w:val="28"/>
        </w:rPr>
        <w:t xml:space="preserve"> 2008. </w:t>
      </w:r>
      <w:r w:rsidR="000C5890" w:rsidRPr="006D72C7">
        <w:rPr>
          <w:rFonts w:ascii="Book Antiqua" w:hAnsi="Book Antiqua" w:cs="Times New Roman"/>
          <w:sz w:val="28"/>
          <w:szCs w:val="28"/>
        </w:rPr>
        <w:t>−</w:t>
      </w:r>
      <w:r w:rsidR="000C5890" w:rsidRPr="006D72C7">
        <w:rPr>
          <w:rFonts w:ascii="Times New Roman" w:hAnsi="Times New Roman" w:cs="Times New Roman"/>
          <w:sz w:val="28"/>
          <w:szCs w:val="28"/>
        </w:rPr>
        <w:t xml:space="preserve"> </w:t>
      </w:r>
      <w:r w:rsidR="00EA7EA6" w:rsidRPr="006D72C7">
        <w:rPr>
          <w:rFonts w:ascii="Times New Roman" w:hAnsi="Times New Roman" w:cs="Times New Roman"/>
          <w:sz w:val="28"/>
          <w:szCs w:val="28"/>
        </w:rPr>
        <w:t>С.256.</w:t>
      </w:r>
      <w:bookmarkEnd w:id="14"/>
    </w:p>
    <w:p w:rsidR="00BA644C" w:rsidRPr="006D72C7" w:rsidRDefault="00BA644C" w:rsidP="006D72C7">
      <w:pPr>
        <w:pStyle w:val="a4"/>
        <w:numPr>
          <w:ilvl w:val="0"/>
          <w:numId w:val="47"/>
        </w:numPr>
        <w:tabs>
          <w:tab w:val="left" w:pos="1276"/>
        </w:tabs>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rPr>
        <w:t>Иоффе О.С. Избранные труды по гражданскому праву: Из истории цивилистической мысли. Гражданское правоотношение. Критика теории «хозяйственног</w:t>
      </w:r>
      <w:r w:rsidR="000C5890" w:rsidRPr="006D72C7">
        <w:rPr>
          <w:rFonts w:ascii="Times New Roman" w:hAnsi="Times New Roman" w:cs="Times New Roman"/>
          <w:sz w:val="28"/>
          <w:szCs w:val="28"/>
        </w:rPr>
        <w:t xml:space="preserve">о права» [Текст] / О.С. Иоффе. </w:t>
      </w:r>
      <w:r w:rsidR="000C5890" w:rsidRPr="006D72C7">
        <w:rPr>
          <w:rFonts w:ascii="Book Antiqua" w:hAnsi="Book Antiqua" w:cs="Times New Roman"/>
          <w:sz w:val="28"/>
          <w:szCs w:val="28"/>
        </w:rPr>
        <w:t>−</w:t>
      </w:r>
      <w:r w:rsidRPr="006D72C7">
        <w:rPr>
          <w:rFonts w:ascii="Times New Roman" w:hAnsi="Times New Roman" w:cs="Times New Roman"/>
          <w:sz w:val="28"/>
          <w:szCs w:val="28"/>
        </w:rPr>
        <w:t xml:space="preserve"> М.: </w:t>
      </w:r>
      <w:r w:rsidR="00A12E8A" w:rsidRPr="006D72C7">
        <w:rPr>
          <w:rFonts w:ascii="Times New Roman" w:hAnsi="Times New Roman" w:cs="Times New Roman"/>
          <w:sz w:val="28"/>
          <w:szCs w:val="28"/>
        </w:rPr>
        <w:t xml:space="preserve">Статут. </w:t>
      </w:r>
      <w:r w:rsidR="008A5701" w:rsidRPr="006D72C7">
        <w:rPr>
          <w:rFonts w:ascii="Times New Roman" w:hAnsi="Times New Roman" w:cs="Times New Roman"/>
          <w:sz w:val="28"/>
          <w:szCs w:val="28"/>
        </w:rPr>
        <w:t xml:space="preserve">– </w:t>
      </w:r>
      <w:r w:rsidR="000C5890" w:rsidRPr="006D72C7">
        <w:rPr>
          <w:rFonts w:ascii="Times New Roman" w:hAnsi="Times New Roman" w:cs="Times New Roman"/>
          <w:sz w:val="28"/>
          <w:szCs w:val="28"/>
        </w:rPr>
        <w:t xml:space="preserve"> 2000. − </w:t>
      </w:r>
      <w:r w:rsidR="00EA7EA6" w:rsidRPr="006D72C7">
        <w:rPr>
          <w:rFonts w:ascii="Times New Roman" w:hAnsi="Times New Roman" w:cs="Times New Roman"/>
          <w:sz w:val="28"/>
          <w:szCs w:val="28"/>
        </w:rPr>
        <w:t>С.145</w:t>
      </w:r>
      <w:r w:rsidRPr="006D72C7">
        <w:rPr>
          <w:rFonts w:ascii="Times New Roman" w:hAnsi="Times New Roman" w:cs="Times New Roman"/>
          <w:sz w:val="28"/>
          <w:szCs w:val="28"/>
        </w:rPr>
        <w:t>.</w:t>
      </w:r>
    </w:p>
    <w:p w:rsidR="005443E0" w:rsidRPr="006D72C7" w:rsidRDefault="00223479" w:rsidP="006D72C7">
      <w:pPr>
        <w:pStyle w:val="a4"/>
        <w:numPr>
          <w:ilvl w:val="0"/>
          <w:numId w:val="47"/>
        </w:numPr>
        <w:tabs>
          <w:tab w:val="left" w:pos="1276"/>
        </w:tabs>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rPr>
        <w:t>Красавчиков</w:t>
      </w:r>
      <w:r w:rsidR="00C55348" w:rsidRPr="006D72C7">
        <w:rPr>
          <w:rFonts w:ascii="Times New Roman" w:hAnsi="Times New Roman" w:cs="Times New Roman"/>
          <w:sz w:val="28"/>
          <w:szCs w:val="28"/>
        </w:rPr>
        <w:t xml:space="preserve"> О.А. </w:t>
      </w:r>
      <w:r w:rsidR="005443E0" w:rsidRPr="006D72C7">
        <w:rPr>
          <w:rFonts w:ascii="Times New Roman" w:hAnsi="Times New Roman" w:cs="Times New Roman"/>
          <w:sz w:val="28"/>
          <w:szCs w:val="28"/>
        </w:rPr>
        <w:t>Сущность гражданского права</w:t>
      </w:r>
      <w:r w:rsidRPr="006D72C7">
        <w:rPr>
          <w:rFonts w:ascii="Times New Roman" w:hAnsi="Times New Roman" w:cs="Times New Roman"/>
          <w:sz w:val="28"/>
          <w:szCs w:val="28"/>
        </w:rPr>
        <w:t xml:space="preserve"> [Текст] / О.А. Красавчиков</w:t>
      </w:r>
      <w:r w:rsidR="00C55348" w:rsidRPr="006D72C7">
        <w:rPr>
          <w:rFonts w:ascii="Times New Roman" w:hAnsi="Times New Roman" w:cs="Times New Roman"/>
          <w:sz w:val="28"/>
          <w:szCs w:val="28"/>
        </w:rPr>
        <w:t>. −</w:t>
      </w:r>
      <w:r w:rsidRPr="006D72C7">
        <w:rPr>
          <w:rFonts w:ascii="Times New Roman" w:hAnsi="Times New Roman" w:cs="Times New Roman"/>
          <w:sz w:val="28"/>
          <w:szCs w:val="28"/>
        </w:rPr>
        <w:t xml:space="preserve"> </w:t>
      </w:r>
      <w:r w:rsidR="005443E0" w:rsidRPr="006D72C7">
        <w:rPr>
          <w:rFonts w:ascii="Times New Roman" w:hAnsi="Times New Roman" w:cs="Times New Roman"/>
          <w:sz w:val="28"/>
          <w:szCs w:val="28"/>
        </w:rPr>
        <w:t>М.: Юрист, 2005. – С.366.</w:t>
      </w:r>
    </w:p>
    <w:p w:rsidR="009F301C" w:rsidRPr="006D72C7" w:rsidRDefault="00BA644C" w:rsidP="006D72C7">
      <w:pPr>
        <w:pStyle w:val="a4"/>
        <w:numPr>
          <w:ilvl w:val="0"/>
          <w:numId w:val="47"/>
        </w:numPr>
        <w:tabs>
          <w:tab w:val="left" w:pos="1276"/>
        </w:tabs>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rPr>
        <w:t>Коршунова Н.П. Непреодолимая сила: новый взгляд на старую проблему [Текст] / Н.П. Коршунова // Жур</w:t>
      </w:r>
      <w:r w:rsidR="000C5890" w:rsidRPr="006D72C7">
        <w:rPr>
          <w:rFonts w:ascii="Times New Roman" w:hAnsi="Times New Roman" w:cs="Times New Roman"/>
          <w:sz w:val="28"/>
          <w:szCs w:val="28"/>
        </w:rPr>
        <w:t xml:space="preserve">нал российского права. </w:t>
      </w:r>
      <w:r w:rsidR="000C5890" w:rsidRPr="006D72C7">
        <w:rPr>
          <w:rFonts w:ascii="Book Antiqua" w:hAnsi="Book Antiqua" w:cs="Times New Roman"/>
          <w:sz w:val="28"/>
          <w:szCs w:val="28"/>
        </w:rPr>
        <w:t>−</w:t>
      </w:r>
      <w:r w:rsidR="000C5890" w:rsidRPr="006D72C7">
        <w:rPr>
          <w:rFonts w:ascii="Times New Roman" w:hAnsi="Times New Roman" w:cs="Times New Roman"/>
          <w:sz w:val="28"/>
          <w:szCs w:val="28"/>
        </w:rPr>
        <w:t xml:space="preserve">2008. </w:t>
      </w:r>
      <w:r w:rsidR="000C5890" w:rsidRPr="006D72C7">
        <w:rPr>
          <w:rFonts w:ascii="Book Antiqua" w:hAnsi="Book Antiqua" w:cs="Times New Roman"/>
          <w:sz w:val="28"/>
          <w:szCs w:val="28"/>
        </w:rPr>
        <w:t>−</w:t>
      </w:r>
      <w:r w:rsidR="000C5890" w:rsidRPr="006D72C7">
        <w:rPr>
          <w:rFonts w:ascii="Times New Roman" w:hAnsi="Times New Roman" w:cs="Times New Roman"/>
          <w:sz w:val="28"/>
          <w:szCs w:val="28"/>
        </w:rPr>
        <w:t xml:space="preserve"> № 3. </w:t>
      </w:r>
      <w:r w:rsidR="000C5890" w:rsidRPr="006D72C7">
        <w:rPr>
          <w:rFonts w:ascii="Book Antiqua" w:hAnsi="Book Antiqua" w:cs="Times New Roman"/>
          <w:sz w:val="28"/>
          <w:szCs w:val="28"/>
        </w:rPr>
        <w:t>−</w:t>
      </w:r>
      <w:r w:rsidRPr="006D72C7">
        <w:rPr>
          <w:rFonts w:ascii="Times New Roman" w:hAnsi="Times New Roman" w:cs="Times New Roman"/>
          <w:sz w:val="28"/>
          <w:szCs w:val="28"/>
        </w:rPr>
        <w:t xml:space="preserve"> С.265</w:t>
      </w:r>
      <w:r w:rsidR="008A5701" w:rsidRPr="006D72C7">
        <w:rPr>
          <w:rFonts w:ascii="Times New Roman" w:hAnsi="Times New Roman" w:cs="Times New Roman"/>
          <w:sz w:val="28"/>
          <w:szCs w:val="28"/>
        </w:rPr>
        <w:t xml:space="preserve">– </w:t>
      </w:r>
      <w:r w:rsidRPr="006D72C7">
        <w:rPr>
          <w:rFonts w:ascii="Times New Roman" w:hAnsi="Times New Roman" w:cs="Times New Roman"/>
          <w:sz w:val="28"/>
          <w:szCs w:val="28"/>
        </w:rPr>
        <w:t>266.</w:t>
      </w:r>
    </w:p>
    <w:p w:rsidR="00B44534" w:rsidRPr="006D72C7" w:rsidRDefault="00B44534" w:rsidP="006D72C7">
      <w:pPr>
        <w:pStyle w:val="a4"/>
        <w:numPr>
          <w:ilvl w:val="0"/>
          <w:numId w:val="47"/>
        </w:numPr>
        <w:tabs>
          <w:tab w:val="left" w:pos="1276"/>
        </w:tabs>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rPr>
        <w:t>Покровский И.А. Основные проблемы гражданского права</w:t>
      </w:r>
      <w:r w:rsidR="00821A43" w:rsidRPr="006D72C7">
        <w:rPr>
          <w:rFonts w:ascii="Times New Roman" w:hAnsi="Times New Roman" w:cs="Times New Roman"/>
          <w:sz w:val="28"/>
          <w:szCs w:val="28"/>
        </w:rPr>
        <w:t xml:space="preserve"> [Текст] </w:t>
      </w:r>
      <w:r w:rsidR="009F301C" w:rsidRPr="006D72C7">
        <w:rPr>
          <w:rFonts w:ascii="Times New Roman" w:hAnsi="Times New Roman" w:cs="Times New Roman"/>
          <w:sz w:val="28"/>
          <w:szCs w:val="28"/>
        </w:rPr>
        <w:t xml:space="preserve">/ И.А Покровский </w:t>
      </w:r>
      <w:r w:rsidRPr="006D72C7">
        <w:rPr>
          <w:rFonts w:ascii="Times New Roman" w:hAnsi="Times New Roman" w:cs="Times New Roman"/>
          <w:sz w:val="28"/>
          <w:szCs w:val="28"/>
        </w:rPr>
        <w:t>–  М., 1998. – С. 207.</w:t>
      </w:r>
    </w:p>
    <w:p w:rsidR="00BA644C" w:rsidRPr="006D72C7" w:rsidRDefault="00A055CC" w:rsidP="006D72C7">
      <w:pPr>
        <w:pStyle w:val="a4"/>
        <w:numPr>
          <w:ilvl w:val="0"/>
          <w:numId w:val="47"/>
        </w:numPr>
        <w:tabs>
          <w:tab w:val="left" w:pos="1276"/>
        </w:tabs>
        <w:autoSpaceDE w:val="0"/>
        <w:autoSpaceDN w:val="0"/>
        <w:adjustRightInd w:val="0"/>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lang w:eastAsia="en-US"/>
        </w:rPr>
        <w:t>Симутин</w:t>
      </w:r>
      <w:r w:rsidR="00BA644C" w:rsidRPr="006D72C7">
        <w:rPr>
          <w:rFonts w:ascii="Times New Roman" w:hAnsi="Times New Roman" w:cs="Times New Roman"/>
          <w:sz w:val="28"/>
          <w:szCs w:val="28"/>
          <w:lang w:eastAsia="en-US"/>
        </w:rPr>
        <w:t xml:space="preserve"> Я.В. Функции </w:t>
      </w:r>
      <w:r w:rsidR="00D247B9" w:rsidRPr="006D72C7">
        <w:rPr>
          <w:rFonts w:ascii="Times New Roman" w:hAnsi="Times New Roman" w:cs="Times New Roman"/>
          <w:sz w:val="28"/>
          <w:szCs w:val="28"/>
          <w:lang w:eastAsia="en-US"/>
        </w:rPr>
        <w:t xml:space="preserve">правоотношений </w:t>
      </w:r>
      <w:r w:rsidRPr="006D72C7">
        <w:rPr>
          <w:rFonts w:ascii="Times New Roman" w:hAnsi="Times New Roman" w:cs="Times New Roman"/>
          <w:sz w:val="28"/>
          <w:szCs w:val="28"/>
        </w:rPr>
        <w:t>[Текст] / Я.В. Симутин</w:t>
      </w:r>
      <w:r w:rsidR="00BA644C" w:rsidRPr="006D72C7">
        <w:rPr>
          <w:rFonts w:ascii="Times New Roman" w:hAnsi="Times New Roman" w:cs="Times New Roman"/>
          <w:sz w:val="28"/>
          <w:szCs w:val="28"/>
        </w:rPr>
        <w:t xml:space="preserve"> </w:t>
      </w:r>
      <w:r w:rsidR="00BA644C" w:rsidRPr="006D72C7">
        <w:rPr>
          <w:rFonts w:ascii="Times New Roman" w:hAnsi="Times New Roman" w:cs="Times New Roman"/>
          <w:sz w:val="28"/>
          <w:szCs w:val="28"/>
          <w:lang w:eastAsia="en-US"/>
        </w:rPr>
        <w:t>// Вестник Пермского Университета. Юри</w:t>
      </w:r>
      <w:r w:rsidR="006E4F55" w:rsidRPr="006D72C7">
        <w:rPr>
          <w:rFonts w:ascii="Times New Roman" w:hAnsi="Times New Roman" w:cs="Times New Roman"/>
          <w:sz w:val="28"/>
          <w:szCs w:val="28"/>
          <w:lang w:eastAsia="en-US"/>
        </w:rPr>
        <w:t xml:space="preserve">дические науки. </w:t>
      </w:r>
      <w:r w:rsidR="006E4F55" w:rsidRPr="006D72C7">
        <w:rPr>
          <w:rFonts w:ascii="Book Antiqua" w:hAnsi="Book Antiqua" w:cs="Times New Roman"/>
          <w:sz w:val="28"/>
          <w:szCs w:val="28"/>
          <w:lang w:eastAsia="en-US"/>
        </w:rPr>
        <w:t>−</w:t>
      </w:r>
      <w:r w:rsidR="006E4F55" w:rsidRPr="006D72C7">
        <w:rPr>
          <w:rFonts w:ascii="Times New Roman" w:hAnsi="Times New Roman" w:cs="Times New Roman"/>
          <w:sz w:val="28"/>
          <w:szCs w:val="28"/>
          <w:lang w:eastAsia="en-US"/>
        </w:rPr>
        <w:t xml:space="preserve"> 2013. </w:t>
      </w:r>
      <w:r w:rsidR="006E4F55" w:rsidRPr="006D72C7">
        <w:rPr>
          <w:rFonts w:ascii="Book Antiqua" w:hAnsi="Book Antiqua" w:cs="Times New Roman"/>
          <w:sz w:val="28"/>
          <w:szCs w:val="28"/>
          <w:lang w:eastAsia="en-US"/>
        </w:rPr>
        <w:t>−</w:t>
      </w:r>
      <w:r w:rsidR="006E4F55" w:rsidRPr="006D72C7">
        <w:rPr>
          <w:rFonts w:ascii="Times New Roman" w:hAnsi="Times New Roman" w:cs="Times New Roman"/>
          <w:sz w:val="28"/>
          <w:szCs w:val="28"/>
          <w:lang w:eastAsia="en-US"/>
        </w:rPr>
        <w:t xml:space="preserve"> № 3. </w:t>
      </w:r>
      <w:r w:rsidR="006E4F55" w:rsidRPr="006D72C7">
        <w:rPr>
          <w:rFonts w:ascii="Book Antiqua" w:hAnsi="Book Antiqua" w:cs="Times New Roman"/>
          <w:sz w:val="28"/>
          <w:szCs w:val="28"/>
          <w:lang w:eastAsia="en-US"/>
        </w:rPr>
        <w:t>−</w:t>
      </w:r>
      <w:r w:rsidR="00BA644C" w:rsidRPr="006D72C7">
        <w:rPr>
          <w:rFonts w:ascii="Times New Roman" w:hAnsi="Times New Roman" w:cs="Times New Roman"/>
          <w:sz w:val="28"/>
          <w:szCs w:val="28"/>
          <w:lang w:eastAsia="en-US"/>
        </w:rPr>
        <w:t xml:space="preserve"> С.35</w:t>
      </w:r>
      <w:r w:rsidR="008A5701" w:rsidRPr="006D72C7">
        <w:rPr>
          <w:rFonts w:ascii="Times New Roman" w:hAnsi="Times New Roman" w:cs="Times New Roman"/>
          <w:sz w:val="28"/>
          <w:szCs w:val="28"/>
          <w:lang w:eastAsia="en-US"/>
        </w:rPr>
        <w:t xml:space="preserve">– </w:t>
      </w:r>
      <w:r w:rsidR="00BA644C" w:rsidRPr="006D72C7">
        <w:rPr>
          <w:rFonts w:ascii="Times New Roman" w:hAnsi="Times New Roman" w:cs="Times New Roman"/>
          <w:sz w:val="28"/>
          <w:szCs w:val="28"/>
          <w:lang w:eastAsia="en-US"/>
        </w:rPr>
        <w:t>36.</w:t>
      </w:r>
    </w:p>
    <w:p w:rsidR="001F4B5E" w:rsidRPr="006D72C7" w:rsidRDefault="001F4B5E" w:rsidP="006D72C7">
      <w:pPr>
        <w:pStyle w:val="a4"/>
        <w:numPr>
          <w:ilvl w:val="0"/>
          <w:numId w:val="47"/>
        </w:numPr>
        <w:tabs>
          <w:tab w:val="left" w:pos="1276"/>
        </w:tabs>
        <w:autoSpaceDE w:val="0"/>
        <w:autoSpaceDN w:val="0"/>
        <w:adjustRightInd w:val="0"/>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rPr>
        <w:t>Суханов Е.А. Гражданское право. Первая часть [Текст] / Е.А. Суханов. – М., 2005. – С.366.</w:t>
      </w:r>
    </w:p>
    <w:p w:rsidR="00BA644C" w:rsidRPr="001F4B5E" w:rsidRDefault="00BA644C" w:rsidP="006D72C7">
      <w:pPr>
        <w:pStyle w:val="a8"/>
        <w:numPr>
          <w:ilvl w:val="0"/>
          <w:numId w:val="47"/>
        </w:numPr>
        <w:tabs>
          <w:tab w:val="left" w:pos="1276"/>
        </w:tabs>
        <w:spacing w:line="360" w:lineRule="auto"/>
        <w:contextualSpacing/>
        <w:jc w:val="both"/>
        <w:rPr>
          <w:rFonts w:ascii="Times New Roman" w:hAnsi="Times New Roman" w:cs="Times New Roman"/>
          <w:sz w:val="28"/>
          <w:szCs w:val="28"/>
        </w:rPr>
      </w:pPr>
      <w:r w:rsidRPr="001F4B5E">
        <w:rPr>
          <w:rFonts w:ascii="Times New Roman" w:hAnsi="Times New Roman" w:cs="Times New Roman"/>
          <w:sz w:val="28"/>
          <w:szCs w:val="28"/>
        </w:rPr>
        <w:t>Сырых В.М. Проблемы теории государства</w:t>
      </w:r>
      <w:r w:rsidR="006E4F55">
        <w:rPr>
          <w:rFonts w:ascii="Times New Roman" w:hAnsi="Times New Roman" w:cs="Times New Roman"/>
          <w:sz w:val="28"/>
          <w:szCs w:val="28"/>
        </w:rPr>
        <w:t xml:space="preserve"> и права [Текст] / В.М. Сырых. </w:t>
      </w:r>
      <w:r w:rsidR="006E4F55">
        <w:rPr>
          <w:rFonts w:ascii="Book Antiqua" w:hAnsi="Book Antiqua" w:cs="Times New Roman"/>
          <w:sz w:val="28"/>
          <w:szCs w:val="28"/>
        </w:rPr>
        <w:t>−</w:t>
      </w:r>
      <w:r w:rsidR="006E4F55">
        <w:rPr>
          <w:rFonts w:ascii="Times New Roman" w:hAnsi="Times New Roman" w:cs="Times New Roman"/>
          <w:sz w:val="28"/>
          <w:szCs w:val="28"/>
        </w:rPr>
        <w:t xml:space="preserve"> М.: РАП, 2008. </w:t>
      </w:r>
      <w:r w:rsidR="006E4F55">
        <w:rPr>
          <w:rFonts w:ascii="Book Antiqua" w:hAnsi="Book Antiqua" w:cs="Times New Roman"/>
          <w:sz w:val="28"/>
          <w:szCs w:val="28"/>
        </w:rPr>
        <w:t>−</w:t>
      </w:r>
      <w:r w:rsidRPr="001F4B5E">
        <w:rPr>
          <w:rFonts w:ascii="Times New Roman" w:hAnsi="Times New Roman" w:cs="Times New Roman"/>
          <w:sz w:val="28"/>
          <w:szCs w:val="28"/>
        </w:rPr>
        <w:t xml:space="preserve"> </w:t>
      </w:r>
      <w:r w:rsidR="00A635EC" w:rsidRPr="001F4B5E">
        <w:rPr>
          <w:rFonts w:ascii="Times New Roman" w:hAnsi="Times New Roman" w:cs="Times New Roman"/>
          <w:sz w:val="28"/>
          <w:szCs w:val="28"/>
        </w:rPr>
        <w:t>С.</w:t>
      </w:r>
      <w:r w:rsidRPr="001F4B5E">
        <w:rPr>
          <w:rFonts w:ascii="Times New Roman" w:hAnsi="Times New Roman" w:cs="Times New Roman"/>
          <w:sz w:val="28"/>
          <w:szCs w:val="28"/>
        </w:rPr>
        <w:t xml:space="preserve">355. </w:t>
      </w:r>
    </w:p>
    <w:p w:rsidR="001F4B5E" w:rsidRDefault="001F4B5E" w:rsidP="006D72C7">
      <w:pPr>
        <w:pStyle w:val="a8"/>
        <w:numPr>
          <w:ilvl w:val="0"/>
          <w:numId w:val="47"/>
        </w:numPr>
        <w:spacing w:line="360" w:lineRule="auto"/>
        <w:contextualSpacing/>
        <w:jc w:val="both"/>
        <w:rPr>
          <w:rFonts w:ascii="Times New Roman" w:hAnsi="Times New Roman" w:cs="Times New Roman"/>
          <w:sz w:val="28"/>
          <w:szCs w:val="28"/>
        </w:rPr>
      </w:pPr>
      <w:r w:rsidRPr="001F4B5E">
        <w:rPr>
          <w:rFonts w:ascii="Times New Roman" w:hAnsi="Times New Roman" w:cs="Times New Roman"/>
          <w:sz w:val="28"/>
          <w:szCs w:val="28"/>
        </w:rPr>
        <w:t>Толстой К.Ю. Гражданское право. Первая часть. [</w:t>
      </w:r>
      <w:r>
        <w:rPr>
          <w:rFonts w:ascii="Times New Roman" w:hAnsi="Times New Roman" w:cs="Times New Roman"/>
          <w:sz w:val="28"/>
          <w:szCs w:val="28"/>
        </w:rPr>
        <w:t>Текст</w:t>
      </w:r>
      <w:r w:rsidRPr="001F4B5E">
        <w:rPr>
          <w:rFonts w:ascii="Times New Roman" w:hAnsi="Times New Roman" w:cs="Times New Roman"/>
          <w:sz w:val="28"/>
          <w:szCs w:val="28"/>
        </w:rPr>
        <w:t>] /</w:t>
      </w:r>
      <w:r>
        <w:rPr>
          <w:rFonts w:ascii="Times New Roman" w:hAnsi="Times New Roman" w:cs="Times New Roman"/>
          <w:sz w:val="28"/>
          <w:szCs w:val="28"/>
        </w:rPr>
        <w:t xml:space="preserve"> К.Ю. Толстой.</w:t>
      </w:r>
      <w:r w:rsidR="006E4F55">
        <w:rPr>
          <w:rFonts w:ascii="Times New Roman" w:hAnsi="Times New Roman" w:cs="Times New Roman"/>
          <w:sz w:val="28"/>
          <w:szCs w:val="28"/>
        </w:rPr>
        <w:t xml:space="preserve"> </w:t>
      </w:r>
      <w:r w:rsidRPr="001F4B5E">
        <w:rPr>
          <w:rFonts w:ascii="Times New Roman" w:hAnsi="Times New Roman" w:cs="Times New Roman"/>
          <w:sz w:val="28"/>
          <w:szCs w:val="28"/>
        </w:rPr>
        <w:t>–  М., 2005. – С. 207.</w:t>
      </w:r>
    </w:p>
    <w:p w:rsidR="007E4764" w:rsidRPr="006D72C7" w:rsidRDefault="007E4764" w:rsidP="006D72C7">
      <w:pPr>
        <w:pStyle w:val="a4"/>
        <w:numPr>
          <w:ilvl w:val="0"/>
          <w:numId w:val="47"/>
        </w:numPr>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rPr>
        <w:t>Чукреев А.А. К проблемы имущественных отношений / А.А. Чукреев [Текст] // Российский юридический журнал. – 2015. № 2. – С. 105</w:t>
      </w:r>
      <w:r w:rsidR="008A5701" w:rsidRPr="006D72C7">
        <w:rPr>
          <w:rFonts w:ascii="Times New Roman" w:hAnsi="Times New Roman" w:cs="Times New Roman"/>
          <w:sz w:val="28"/>
          <w:szCs w:val="28"/>
        </w:rPr>
        <w:t xml:space="preserve">– </w:t>
      </w:r>
      <w:r w:rsidRPr="006D72C7">
        <w:rPr>
          <w:rFonts w:ascii="Times New Roman" w:hAnsi="Times New Roman" w:cs="Times New Roman"/>
          <w:sz w:val="28"/>
          <w:szCs w:val="28"/>
        </w:rPr>
        <w:t xml:space="preserve">120. </w:t>
      </w:r>
    </w:p>
    <w:p w:rsidR="005158C9" w:rsidRPr="006D72C7" w:rsidRDefault="00BA644C" w:rsidP="006D72C7">
      <w:pPr>
        <w:pStyle w:val="a4"/>
        <w:numPr>
          <w:ilvl w:val="0"/>
          <w:numId w:val="47"/>
        </w:numPr>
        <w:tabs>
          <w:tab w:val="left" w:pos="1276"/>
        </w:tabs>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rPr>
        <w:t>Шахматов В.П. Виды несоответствия сделок требованиям норм права [Текст] / В.П. Шахматов // Антология уральс</w:t>
      </w:r>
      <w:r w:rsidR="000C5890" w:rsidRPr="006D72C7">
        <w:rPr>
          <w:rFonts w:ascii="Times New Roman" w:hAnsi="Times New Roman" w:cs="Times New Roman"/>
          <w:sz w:val="28"/>
          <w:szCs w:val="28"/>
        </w:rPr>
        <w:t xml:space="preserve">кой цивилистики. </w:t>
      </w:r>
      <w:r w:rsidR="000C5890" w:rsidRPr="006D72C7">
        <w:rPr>
          <w:rFonts w:ascii="Book Antiqua" w:hAnsi="Book Antiqua" w:cs="Times New Roman"/>
          <w:sz w:val="28"/>
          <w:szCs w:val="28"/>
        </w:rPr>
        <w:t xml:space="preserve">− </w:t>
      </w:r>
      <w:r w:rsidR="000C5890" w:rsidRPr="006D72C7">
        <w:rPr>
          <w:rFonts w:ascii="Times New Roman" w:hAnsi="Times New Roman" w:cs="Times New Roman"/>
          <w:sz w:val="28"/>
          <w:szCs w:val="28"/>
        </w:rPr>
        <w:t xml:space="preserve">1999. </w:t>
      </w:r>
      <w:r w:rsidR="000C5890" w:rsidRPr="006D72C7">
        <w:rPr>
          <w:rFonts w:ascii="Book Antiqua" w:hAnsi="Book Antiqua" w:cs="Times New Roman"/>
          <w:sz w:val="28"/>
          <w:szCs w:val="28"/>
        </w:rPr>
        <w:t>−</w:t>
      </w:r>
      <w:r w:rsidR="005F414D" w:rsidRPr="006D72C7">
        <w:rPr>
          <w:rFonts w:ascii="Times New Roman" w:hAnsi="Times New Roman" w:cs="Times New Roman"/>
          <w:sz w:val="28"/>
          <w:szCs w:val="28"/>
        </w:rPr>
        <w:t xml:space="preserve"> С.365.</w:t>
      </w:r>
    </w:p>
    <w:p w:rsidR="00205E63" w:rsidRPr="006D72C7" w:rsidRDefault="00205E63" w:rsidP="006D72C7">
      <w:pPr>
        <w:pStyle w:val="a4"/>
        <w:numPr>
          <w:ilvl w:val="0"/>
          <w:numId w:val="47"/>
        </w:numPr>
        <w:tabs>
          <w:tab w:val="left" w:pos="1276"/>
        </w:tabs>
        <w:spacing w:after="0" w:line="360" w:lineRule="auto"/>
        <w:jc w:val="both"/>
        <w:rPr>
          <w:rFonts w:ascii="Times New Roman" w:hAnsi="Times New Roman" w:cs="Times New Roman"/>
          <w:sz w:val="28"/>
          <w:szCs w:val="28"/>
        </w:rPr>
      </w:pPr>
      <w:r w:rsidRPr="006D72C7">
        <w:rPr>
          <w:rFonts w:ascii="Times New Roman" w:hAnsi="Times New Roman" w:cs="Times New Roman"/>
          <w:sz w:val="28"/>
          <w:szCs w:val="28"/>
        </w:rPr>
        <w:t>Яковлев</w:t>
      </w:r>
      <w:r w:rsidR="008D3015" w:rsidRPr="006D72C7">
        <w:rPr>
          <w:rFonts w:ascii="Times New Roman" w:hAnsi="Times New Roman" w:cs="Times New Roman"/>
          <w:sz w:val="28"/>
          <w:szCs w:val="28"/>
        </w:rPr>
        <w:t xml:space="preserve"> В.Ф. Имущественные отношения, </w:t>
      </w:r>
      <w:r w:rsidR="005158C9" w:rsidRPr="006D72C7">
        <w:rPr>
          <w:rFonts w:ascii="Times New Roman" w:hAnsi="Times New Roman" w:cs="Times New Roman"/>
          <w:sz w:val="28"/>
          <w:szCs w:val="28"/>
        </w:rPr>
        <w:t>регулируемые гражданским правом [Текст] / В.Ф. Яко</w:t>
      </w:r>
      <w:r w:rsidRPr="006D72C7">
        <w:rPr>
          <w:rFonts w:ascii="Times New Roman" w:hAnsi="Times New Roman" w:cs="Times New Roman"/>
          <w:sz w:val="28"/>
          <w:szCs w:val="28"/>
        </w:rPr>
        <w:t>влев.</w:t>
      </w:r>
      <w:r w:rsidR="005158C9" w:rsidRPr="006D72C7">
        <w:rPr>
          <w:rFonts w:ascii="Times New Roman" w:hAnsi="Times New Roman" w:cs="Times New Roman"/>
          <w:sz w:val="28"/>
          <w:szCs w:val="28"/>
        </w:rPr>
        <w:t xml:space="preserve"> </w:t>
      </w:r>
      <w:r w:rsidR="008D3015" w:rsidRPr="006D72C7">
        <w:rPr>
          <w:rFonts w:ascii="Times New Roman" w:hAnsi="Times New Roman" w:cs="Times New Roman"/>
          <w:sz w:val="28"/>
          <w:szCs w:val="28"/>
        </w:rPr>
        <w:t xml:space="preserve"> – М.:</w:t>
      </w:r>
      <w:r w:rsidR="008D3015" w:rsidRPr="006D72C7">
        <w:rPr>
          <w:rFonts w:ascii="Times New Roman" w:hAnsi="Times New Roman" w:cs="Times New Roman"/>
          <w:color w:val="000000"/>
          <w:sz w:val="28"/>
          <w:szCs w:val="28"/>
          <w:shd w:val="clear" w:color="auto" w:fill="FFFFFF"/>
        </w:rPr>
        <w:t xml:space="preserve"> </w:t>
      </w:r>
      <w:r w:rsidR="008D3015" w:rsidRPr="006D72C7">
        <w:rPr>
          <w:rStyle w:val="apple-converted-space"/>
          <w:rFonts w:ascii="Times New Roman" w:hAnsi="Times New Roman" w:cs="Times New Roman"/>
          <w:color w:val="000000"/>
          <w:sz w:val="28"/>
          <w:szCs w:val="28"/>
          <w:shd w:val="clear" w:color="auto" w:fill="FFFFFF"/>
        </w:rPr>
        <w:t> </w:t>
      </w:r>
      <w:r w:rsidR="008D3015" w:rsidRPr="006D72C7">
        <w:rPr>
          <w:rFonts w:ascii="Times New Roman" w:hAnsi="Times New Roman" w:cs="Times New Roman"/>
          <w:color w:val="000000"/>
          <w:sz w:val="28"/>
          <w:szCs w:val="28"/>
          <w:shd w:val="clear" w:color="auto" w:fill="FFFFFF"/>
        </w:rPr>
        <w:t>Статут, 2012. – С. 568.</w:t>
      </w:r>
    </w:p>
    <w:p w:rsidR="007E4764" w:rsidRPr="006D72C7" w:rsidRDefault="006D72C7" w:rsidP="006D72C7">
      <w:pPr>
        <w:pStyle w:val="a4"/>
        <w:widowControl w:val="0"/>
        <w:autoSpaceDE w:val="0"/>
        <w:autoSpaceDN w:val="0"/>
        <w:adjustRightInd w:val="0"/>
        <w:spacing w:after="0" w:line="360" w:lineRule="auto"/>
        <w:ind w:left="3589"/>
        <w:jc w:val="both"/>
        <w:rPr>
          <w:rFonts w:ascii="Times New Roman" w:hAnsi="Times New Roman" w:cs="Times New Roman"/>
          <w:sz w:val="28"/>
          <w:szCs w:val="28"/>
        </w:rPr>
      </w:pPr>
      <w:r w:rsidRPr="006D72C7">
        <w:rPr>
          <w:rFonts w:ascii="Times New Roman" w:hAnsi="Times New Roman" w:cs="Times New Roman"/>
          <w:sz w:val="28"/>
          <w:szCs w:val="28"/>
        </w:rPr>
        <w:t>Судебная практика</w:t>
      </w:r>
    </w:p>
    <w:p w:rsidR="00447C9B" w:rsidRPr="006D72C7" w:rsidRDefault="000B1504" w:rsidP="006D72C7">
      <w:pPr>
        <w:pStyle w:val="a4"/>
        <w:numPr>
          <w:ilvl w:val="0"/>
          <w:numId w:val="48"/>
        </w:numPr>
        <w:spacing w:after="0" w:line="360" w:lineRule="auto"/>
        <w:jc w:val="both"/>
        <w:rPr>
          <w:rFonts w:ascii="Times New Roman" w:hAnsi="Times New Roman" w:cs="Times New Roman"/>
          <w:sz w:val="28"/>
          <w:szCs w:val="28"/>
        </w:rPr>
      </w:pPr>
      <w:r w:rsidRPr="006D72C7">
        <w:rPr>
          <w:rFonts w:ascii="Times New Roman" w:hAnsi="Times New Roman"/>
          <w:sz w:val="28"/>
          <w:szCs w:val="28"/>
        </w:rPr>
        <w:t xml:space="preserve">Обзор практики рассмотрения </w:t>
      </w:r>
      <w:r w:rsidR="00447C9B" w:rsidRPr="006D72C7">
        <w:rPr>
          <w:rFonts w:ascii="Times New Roman" w:hAnsi="Times New Roman" w:cs="Times New Roman"/>
          <w:sz w:val="28"/>
          <w:szCs w:val="28"/>
        </w:rPr>
        <w:t>Постановление Пленума Верховного Суда РФ от 24.10.2006 № 18 «Об утверждении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 [Электронный ресурс] // Гарант : Справочные  правовые системы. – Режим доступа : http://ivo.gara</w:t>
      </w:r>
      <w:r w:rsidR="00447C9B" w:rsidRPr="006D72C7">
        <w:rPr>
          <w:rFonts w:ascii="Times New Roman" w:hAnsi="Times New Roman" w:cs="Times New Roman"/>
          <w:sz w:val="28"/>
          <w:szCs w:val="28"/>
          <w:lang w:val="en-US"/>
        </w:rPr>
        <w:t>n</w:t>
      </w:r>
      <w:r w:rsidR="00447C9B" w:rsidRPr="006D72C7">
        <w:rPr>
          <w:rFonts w:ascii="Times New Roman" w:hAnsi="Times New Roman" w:cs="Times New Roman"/>
          <w:sz w:val="28"/>
          <w:szCs w:val="28"/>
        </w:rPr>
        <w:t>t.ru (дата обращения : 30.04.2016)</w:t>
      </w:r>
      <w:r w:rsidR="00381D7F" w:rsidRPr="006D72C7">
        <w:rPr>
          <w:rFonts w:ascii="Times New Roman" w:hAnsi="Times New Roman" w:cs="Times New Roman"/>
          <w:sz w:val="28"/>
          <w:szCs w:val="28"/>
        </w:rPr>
        <w:t>.</w:t>
      </w:r>
    </w:p>
    <w:p w:rsidR="000B1504" w:rsidRPr="00A45822" w:rsidRDefault="000B1504" w:rsidP="006D72C7">
      <w:pPr>
        <w:pStyle w:val="11"/>
        <w:numPr>
          <w:ilvl w:val="0"/>
          <w:numId w:val="48"/>
        </w:numPr>
        <w:spacing w:after="0" w:line="360" w:lineRule="auto"/>
        <w:jc w:val="both"/>
        <w:rPr>
          <w:rFonts w:ascii="Times New Roman" w:hAnsi="Times New Roman"/>
          <w:sz w:val="28"/>
          <w:szCs w:val="28"/>
        </w:rPr>
      </w:pPr>
      <w:r w:rsidRPr="00A45822">
        <w:rPr>
          <w:rFonts w:ascii="Times New Roman" w:hAnsi="Times New Roman"/>
          <w:sz w:val="28"/>
          <w:szCs w:val="28"/>
        </w:rPr>
        <w:t>Об</w:t>
      </w:r>
      <w:r w:rsidR="00D91F12">
        <w:rPr>
          <w:rFonts w:ascii="Times New Roman" w:hAnsi="Times New Roman"/>
          <w:sz w:val="28"/>
          <w:szCs w:val="28"/>
        </w:rPr>
        <w:t>зор практики рассмотрения в 2000</w:t>
      </w:r>
      <w:r w:rsidRPr="00A45822">
        <w:rPr>
          <w:rFonts w:ascii="Times New Roman" w:hAnsi="Times New Roman"/>
          <w:sz w:val="28"/>
          <w:szCs w:val="28"/>
        </w:rPr>
        <w:t xml:space="preserve"> году ра</w:t>
      </w:r>
      <w:r>
        <w:rPr>
          <w:rFonts w:ascii="Times New Roman" w:hAnsi="Times New Roman"/>
          <w:sz w:val="28"/>
          <w:szCs w:val="28"/>
        </w:rPr>
        <w:t>йонны</w:t>
      </w:r>
      <w:r w:rsidR="00D70EAA">
        <w:rPr>
          <w:rFonts w:ascii="Times New Roman" w:hAnsi="Times New Roman"/>
          <w:sz w:val="28"/>
          <w:szCs w:val="28"/>
        </w:rPr>
        <w:t>м судом</w:t>
      </w:r>
      <w:r w:rsidRPr="00A45822">
        <w:rPr>
          <w:rFonts w:ascii="Times New Roman" w:hAnsi="Times New Roman"/>
          <w:sz w:val="28"/>
          <w:szCs w:val="28"/>
        </w:rPr>
        <w:t xml:space="preserve"> дел</w:t>
      </w:r>
      <w:r w:rsidR="00D91F12">
        <w:rPr>
          <w:rFonts w:ascii="Times New Roman" w:hAnsi="Times New Roman"/>
          <w:sz w:val="28"/>
          <w:szCs w:val="28"/>
        </w:rPr>
        <w:t>о</w:t>
      </w:r>
      <w:r w:rsidRPr="00A45822">
        <w:rPr>
          <w:rFonts w:ascii="Times New Roman" w:hAnsi="Times New Roman"/>
          <w:sz w:val="28"/>
          <w:szCs w:val="28"/>
        </w:rPr>
        <w:t xml:space="preserve"> об </w:t>
      </w:r>
      <w:r w:rsidR="00735B59">
        <w:rPr>
          <w:rFonts w:ascii="Times New Roman" w:hAnsi="Times New Roman"/>
          <w:sz w:val="28"/>
          <w:szCs w:val="28"/>
        </w:rPr>
        <w:t xml:space="preserve">расторжении </w:t>
      </w:r>
      <w:r w:rsidR="00735B59" w:rsidRPr="000B3E27">
        <w:rPr>
          <w:rFonts w:ascii="Times New Roman" w:hAnsi="Times New Roman"/>
          <w:sz w:val="28"/>
          <w:szCs w:val="28"/>
        </w:rPr>
        <w:t xml:space="preserve"> договор</w:t>
      </w:r>
      <w:r w:rsidR="00735B59">
        <w:rPr>
          <w:rFonts w:ascii="Times New Roman" w:hAnsi="Times New Roman"/>
          <w:sz w:val="28"/>
          <w:szCs w:val="28"/>
        </w:rPr>
        <w:t xml:space="preserve">а на </w:t>
      </w:r>
      <w:r w:rsidR="00735B59" w:rsidRPr="000B3E27">
        <w:rPr>
          <w:rFonts w:ascii="Times New Roman" w:hAnsi="Times New Roman"/>
          <w:sz w:val="28"/>
          <w:szCs w:val="28"/>
        </w:rPr>
        <w:t xml:space="preserve"> основании, что ответчик не выполняет взятые на</w:t>
      </w:r>
      <w:r w:rsidR="00735B59">
        <w:rPr>
          <w:rFonts w:ascii="Times New Roman" w:hAnsi="Times New Roman"/>
          <w:sz w:val="28"/>
          <w:szCs w:val="28"/>
        </w:rPr>
        <w:t xml:space="preserve"> себя по договору обязательства</w:t>
      </w:r>
      <w:r w:rsidRPr="00A45822">
        <w:rPr>
          <w:rFonts w:ascii="Times New Roman" w:hAnsi="Times New Roman"/>
          <w:sz w:val="28"/>
          <w:szCs w:val="28"/>
        </w:rPr>
        <w:t xml:space="preserve"> [Электронный ресурс] / Утвержден Президиумом Верховного Суда </w:t>
      </w:r>
      <w:r w:rsidR="00DB19B2">
        <w:rPr>
          <w:rFonts w:ascii="Times New Roman" w:hAnsi="Times New Roman"/>
          <w:sz w:val="28"/>
          <w:szCs w:val="28"/>
        </w:rPr>
        <w:t>Российской Федерации 22 мая 2003</w:t>
      </w:r>
      <w:r w:rsidRPr="00A45822">
        <w:rPr>
          <w:rFonts w:ascii="Times New Roman" w:hAnsi="Times New Roman"/>
          <w:sz w:val="28"/>
          <w:szCs w:val="28"/>
        </w:rPr>
        <w:t xml:space="preserve"> г.  </w:t>
      </w:r>
      <w:r w:rsidRPr="00E46CB2">
        <w:rPr>
          <w:rFonts w:ascii="Times New Roman" w:hAnsi="Times New Roman"/>
          <w:sz w:val="28"/>
          <w:szCs w:val="28"/>
        </w:rPr>
        <w:t xml:space="preserve">– </w:t>
      </w:r>
      <w:r w:rsidRPr="00DB19B2">
        <w:rPr>
          <w:rFonts w:ascii="Times New Roman" w:hAnsi="Times New Roman"/>
          <w:sz w:val="28"/>
          <w:szCs w:val="28"/>
        </w:rPr>
        <w:t>http://ппвс</w:t>
      </w:r>
      <w:r w:rsidR="00DB19B2">
        <w:rPr>
          <w:rFonts w:ascii="Times New Roman" w:hAnsi="Times New Roman"/>
          <w:sz w:val="28"/>
          <w:szCs w:val="28"/>
        </w:rPr>
        <w:t>23hfucsak.ru (дата обращения: 15.0</w:t>
      </w:r>
      <w:r w:rsidR="00DB19B2" w:rsidRPr="00596DDF">
        <w:rPr>
          <w:rFonts w:ascii="Times New Roman" w:hAnsi="Times New Roman"/>
          <w:sz w:val="28"/>
          <w:szCs w:val="28"/>
        </w:rPr>
        <w:t>5</w:t>
      </w:r>
      <w:r w:rsidR="00DB19B2">
        <w:rPr>
          <w:rFonts w:ascii="Times New Roman" w:hAnsi="Times New Roman"/>
          <w:sz w:val="28"/>
          <w:szCs w:val="28"/>
        </w:rPr>
        <w:t>.201</w:t>
      </w:r>
      <w:r w:rsidR="00DB19B2" w:rsidRPr="00596DDF">
        <w:rPr>
          <w:rFonts w:ascii="Times New Roman" w:hAnsi="Times New Roman"/>
          <w:sz w:val="28"/>
          <w:szCs w:val="28"/>
        </w:rPr>
        <w:t>6</w:t>
      </w:r>
      <w:r w:rsidRPr="00A45822">
        <w:rPr>
          <w:rFonts w:ascii="Times New Roman" w:hAnsi="Times New Roman"/>
          <w:sz w:val="28"/>
          <w:szCs w:val="28"/>
        </w:rPr>
        <w:t>).</w:t>
      </w:r>
    </w:p>
    <w:p w:rsidR="00E347B3" w:rsidRPr="004C5106" w:rsidRDefault="00E347B3" w:rsidP="00B6499F">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p>
    <w:sectPr w:rsidR="00E347B3" w:rsidRPr="004C5106" w:rsidSect="00CB3002">
      <w:headerReference w:type="default" r:id="rId10"/>
      <w:footnotePr>
        <w:numRestart w:val="eachPage"/>
      </w:footnotePr>
      <w:pgSz w:w="11906" w:h="16838"/>
      <w:pgMar w:top="567" w:right="567" w:bottom="567"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0"/>
    </wne:keymap>
  </wne:keymaps>
  <wne:toolbars>
    <wne:acdManifest>
      <wne:acdEntry wne:acdName="acd0"/>
    </wne:acdManifest>
  </wne:toolbars>
  <wne:acds>
    <wne:acd wne:argValue="EiJCAG8AbwBrACAAQQBuAHQAaQBxAHUAYQA=" wne:acdName="acd0" wne:fciBasedOn="Symbol"/>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D23" w:rsidRDefault="009A6D23" w:rsidP="001206A7">
      <w:pPr>
        <w:spacing w:after="0" w:line="240" w:lineRule="auto"/>
      </w:pPr>
      <w:r>
        <w:separator/>
      </w:r>
    </w:p>
  </w:endnote>
  <w:endnote w:type="continuationSeparator" w:id="0">
    <w:p w:rsidR="009A6D23" w:rsidRDefault="009A6D23" w:rsidP="0012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D23" w:rsidRDefault="009A6D23" w:rsidP="001206A7">
      <w:pPr>
        <w:spacing w:after="0" w:line="240" w:lineRule="auto"/>
      </w:pPr>
      <w:r>
        <w:separator/>
      </w:r>
    </w:p>
  </w:footnote>
  <w:footnote w:type="continuationSeparator" w:id="0">
    <w:p w:rsidR="009A6D23" w:rsidRDefault="009A6D23" w:rsidP="001206A7">
      <w:pPr>
        <w:spacing w:after="0" w:line="240" w:lineRule="auto"/>
      </w:pPr>
      <w:r>
        <w:continuationSeparator/>
      </w:r>
    </w:p>
  </w:footnote>
  <w:footnote w:id="1">
    <w:p w:rsidR="009055AC" w:rsidRPr="00B96370" w:rsidRDefault="009055AC" w:rsidP="00A87530">
      <w:pPr>
        <w:spacing w:after="0" w:line="240" w:lineRule="auto"/>
        <w:jc w:val="both"/>
        <w:rPr>
          <w:rFonts w:ascii="Times New Roman" w:hAnsi="Times New Roman" w:cs="Times New Roman"/>
          <w:sz w:val="24"/>
          <w:szCs w:val="24"/>
        </w:rPr>
      </w:pPr>
      <w:r w:rsidRPr="00B96370">
        <w:rPr>
          <w:rStyle w:val="aa"/>
          <w:rFonts w:ascii="Times New Roman" w:hAnsi="Times New Roman" w:cs="Times New Roman"/>
          <w:sz w:val="24"/>
          <w:szCs w:val="24"/>
        </w:rPr>
        <w:footnoteRef/>
      </w:r>
      <w:r w:rsidRPr="00B96370">
        <w:rPr>
          <w:rFonts w:ascii="Times New Roman" w:hAnsi="Times New Roman" w:cs="Times New Roman"/>
          <w:sz w:val="24"/>
          <w:szCs w:val="24"/>
        </w:rPr>
        <w:t xml:space="preserve"> Гражданский кодекс Российской Федерации от 30.11.1994 г.</w:t>
      </w:r>
      <w:r>
        <w:rPr>
          <w:rFonts w:ascii="Times New Roman" w:hAnsi="Times New Roman" w:cs="Times New Roman"/>
          <w:sz w:val="24"/>
          <w:szCs w:val="24"/>
        </w:rPr>
        <w:t xml:space="preserve"> № 51-ФЗ (часть первая)</w:t>
      </w:r>
      <w:r w:rsidRPr="00B96370">
        <w:rPr>
          <w:rFonts w:ascii="Times New Roman" w:hAnsi="Times New Roman" w:cs="Times New Roman"/>
          <w:sz w:val="24"/>
          <w:szCs w:val="24"/>
        </w:rPr>
        <w:t>: принят Гос. Думой 21.10.1994 г. (ред. от 31.01.2016 № 7-ФЗ) // Собрание законодательства РФ. – 1994. – № 32. – Ст. 3301; … 2016. – № 5. – Ст. 2.</w:t>
      </w:r>
    </w:p>
    <w:p w:rsidR="009055AC" w:rsidRPr="00D47E7B" w:rsidRDefault="009055AC" w:rsidP="00A13213">
      <w:pPr>
        <w:pStyle w:val="a8"/>
        <w:rPr>
          <w:rFonts w:ascii="Times New Roman" w:hAnsi="Times New Roman" w:cs="Times New Roman"/>
          <w:sz w:val="24"/>
          <w:szCs w:val="24"/>
        </w:rPr>
      </w:pPr>
    </w:p>
  </w:footnote>
  <w:footnote w:id="2">
    <w:p w:rsidR="009055AC" w:rsidRDefault="009055AC">
      <w:pPr>
        <w:pStyle w:val="a8"/>
      </w:pPr>
      <w:r>
        <w:rPr>
          <w:rStyle w:val="aa"/>
        </w:rPr>
        <w:footnoteRef/>
      </w:r>
      <w:r>
        <w:t xml:space="preserve">  </w:t>
      </w:r>
      <w:r>
        <w:rPr>
          <w:rFonts w:ascii="Times New Roman" w:hAnsi="Times New Roman" w:cs="Times New Roman"/>
          <w:sz w:val="24"/>
          <w:szCs w:val="24"/>
        </w:rPr>
        <w:t>Суха</w:t>
      </w:r>
      <w:r w:rsidRPr="001111C7">
        <w:rPr>
          <w:rFonts w:ascii="Times New Roman" w:hAnsi="Times New Roman" w:cs="Times New Roman"/>
          <w:sz w:val="24"/>
          <w:szCs w:val="24"/>
        </w:rPr>
        <w:t>нов Е.А. Гражданское право. – М.:</w:t>
      </w:r>
      <w:r>
        <w:rPr>
          <w:rFonts w:ascii="Times New Roman" w:hAnsi="Times New Roman" w:cs="Times New Roman"/>
          <w:sz w:val="24"/>
          <w:szCs w:val="24"/>
        </w:rPr>
        <w:t xml:space="preserve"> Волтер</w:t>
      </w:r>
      <w:r w:rsidRPr="001111C7">
        <w:rPr>
          <w:rFonts w:ascii="Times New Roman" w:hAnsi="Times New Roman" w:cs="Times New Roman"/>
          <w:sz w:val="24"/>
          <w:szCs w:val="24"/>
        </w:rPr>
        <w:t>, 2006. — С. 364.</w:t>
      </w:r>
    </w:p>
  </w:footnote>
  <w:footnote w:id="3">
    <w:p w:rsidR="009055AC" w:rsidRPr="00E274DE" w:rsidRDefault="009055AC">
      <w:pPr>
        <w:pStyle w:val="a8"/>
        <w:rPr>
          <w:sz w:val="24"/>
          <w:szCs w:val="24"/>
        </w:rPr>
      </w:pPr>
      <w:r w:rsidRPr="00E274DE">
        <w:rPr>
          <w:rStyle w:val="aa"/>
          <w:sz w:val="24"/>
          <w:szCs w:val="24"/>
        </w:rPr>
        <w:footnoteRef/>
      </w:r>
      <w:r w:rsidRPr="00E274DE">
        <w:rPr>
          <w:sz w:val="24"/>
          <w:szCs w:val="24"/>
        </w:rPr>
        <w:t xml:space="preserve"> </w:t>
      </w:r>
      <w:r w:rsidRPr="00E274DE">
        <w:rPr>
          <w:rFonts w:ascii="Times New Roman" w:hAnsi="Times New Roman" w:cs="Times New Roman"/>
          <w:sz w:val="24"/>
          <w:szCs w:val="24"/>
        </w:rPr>
        <w:t>Красавчиков О.А. Сущность гражданского права. – М.:</w:t>
      </w:r>
      <w:r>
        <w:rPr>
          <w:rFonts w:ascii="Times New Roman" w:hAnsi="Times New Roman" w:cs="Times New Roman"/>
          <w:sz w:val="24"/>
          <w:szCs w:val="24"/>
        </w:rPr>
        <w:t xml:space="preserve"> </w:t>
      </w:r>
      <w:r w:rsidRPr="00E274DE">
        <w:rPr>
          <w:rFonts w:ascii="Times New Roman" w:hAnsi="Times New Roman" w:cs="Times New Roman"/>
          <w:sz w:val="24"/>
          <w:szCs w:val="24"/>
        </w:rPr>
        <w:t>Юрист, 2005. – С.366.</w:t>
      </w:r>
    </w:p>
  </w:footnote>
  <w:footnote w:id="4">
    <w:p w:rsidR="009055AC" w:rsidRPr="00BC31B9" w:rsidRDefault="009055AC" w:rsidP="00BC31B9">
      <w:pPr>
        <w:pStyle w:val="a8"/>
        <w:rPr>
          <w:rFonts w:ascii="Times New Roman" w:hAnsi="Times New Roman" w:cs="Times New Roman"/>
          <w:sz w:val="24"/>
          <w:szCs w:val="24"/>
        </w:rPr>
      </w:pPr>
      <w:r w:rsidRPr="00BC31B9">
        <w:rPr>
          <w:rStyle w:val="aa"/>
          <w:rFonts w:ascii="Times New Roman" w:hAnsi="Times New Roman" w:cs="Times New Roman"/>
          <w:sz w:val="24"/>
          <w:szCs w:val="24"/>
        </w:rPr>
        <w:footnoteRef/>
      </w:r>
      <w:r w:rsidRPr="00BC31B9">
        <w:rPr>
          <w:rFonts w:ascii="Times New Roman" w:hAnsi="Times New Roman" w:cs="Times New Roman"/>
          <w:sz w:val="24"/>
          <w:szCs w:val="24"/>
        </w:rPr>
        <w:t xml:space="preserve"> </w:t>
      </w:r>
      <w:r w:rsidRPr="00BC31B9">
        <w:rPr>
          <w:rFonts w:ascii="Times New Roman" w:hAnsi="Times New Roman" w:cs="Times New Roman"/>
          <w:color w:val="000000"/>
          <w:sz w:val="24"/>
          <w:szCs w:val="24"/>
          <w:shd w:val="clear" w:color="auto" w:fill="FFFFFF"/>
        </w:rPr>
        <w:t>Братусь Н.С.</w:t>
      </w:r>
      <w:r>
        <w:rPr>
          <w:rFonts w:ascii="Times New Roman" w:hAnsi="Times New Roman" w:cs="Times New Roman"/>
          <w:color w:val="000000"/>
          <w:sz w:val="24"/>
          <w:szCs w:val="24"/>
          <w:shd w:val="clear" w:color="auto" w:fill="FFFFFF"/>
        </w:rPr>
        <w:t xml:space="preserve"> Субъекты гражданского права. </w:t>
      </w:r>
      <w:r w:rsidRPr="00BC31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М.: Госюр-издат, 2000</w:t>
      </w:r>
      <w:r w:rsidRPr="00BC31B9">
        <w:rPr>
          <w:rFonts w:ascii="Times New Roman" w:hAnsi="Times New Roman" w:cs="Times New Roman"/>
          <w:color w:val="000000"/>
          <w:sz w:val="24"/>
          <w:szCs w:val="24"/>
          <w:shd w:val="clear" w:color="auto" w:fill="FFFFFF"/>
        </w:rPr>
        <w:t>. – С.367. </w:t>
      </w:r>
    </w:p>
  </w:footnote>
  <w:footnote w:id="5">
    <w:p w:rsidR="009055AC" w:rsidRDefault="009055AC">
      <w:pPr>
        <w:pStyle w:val="a8"/>
      </w:pPr>
      <w:r>
        <w:rPr>
          <w:rStyle w:val="aa"/>
        </w:rPr>
        <w:footnoteRef/>
      </w:r>
      <w:r>
        <w:t xml:space="preserve"> </w:t>
      </w:r>
      <w:r w:rsidRPr="00F97DB0">
        <w:rPr>
          <w:rFonts w:ascii="Times New Roman" w:hAnsi="Times New Roman" w:cs="Times New Roman"/>
          <w:sz w:val="24"/>
          <w:szCs w:val="24"/>
        </w:rPr>
        <w:t>Покровский И.А. Основные проб</w:t>
      </w:r>
      <w:r>
        <w:rPr>
          <w:rFonts w:ascii="Times New Roman" w:hAnsi="Times New Roman" w:cs="Times New Roman"/>
          <w:sz w:val="24"/>
          <w:szCs w:val="24"/>
        </w:rPr>
        <w:t>лемы гражданского права (серия «Классика российской цивилистики»</w:t>
      </w:r>
      <w:r w:rsidRPr="00F97DB0">
        <w:rPr>
          <w:rFonts w:ascii="Times New Roman" w:hAnsi="Times New Roman" w:cs="Times New Roman"/>
          <w:sz w:val="24"/>
          <w:szCs w:val="24"/>
        </w:rPr>
        <w:t>).</w:t>
      </w:r>
      <w:r>
        <w:rPr>
          <w:rFonts w:ascii="Times New Roman" w:hAnsi="Times New Roman" w:cs="Times New Roman"/>
          <w:sz w:val="24"/>
          <w:szCs w:val="24"/>
        </w:rPr>
        <w:t xml:space="preserve"> – </w:t>
      </w:r>
      <w:r w:rsidRPr="00F97DB0">
        <w:rPr>
          <w:rFonts w:ascii="Times New Roman" w:hAnsi="Times New Roman" w:cs="Times New Roman"/>
          <w:sz w:val="24"/>
          <w:szCs w:val="24"/>
        </w:rPr>
        <w:t xml:space="preserve"> М., 1998. </w:t>
      </w:r>
      <w:r>
        <w:rPr>
          <w:rFonts w:ascii="Times New Roman" w:hAnsi="Times New Roman" w:cs="Times New Roman"/>
          <w:sz w:val="24"/>
          <w:szCs w:val="24"/>
        </w:rPr>
        <w:t xml:space="preserve">– </w:t>
      </w:r>
      <w:r w:rsidRPr="00F97DB0">
        <w:rPr>
          <w:rFonts w:ascii="Times New Roman" w:hAnsi="Times New Roman" w:cs="Times New Roman"/>
          <w:sz w:val="24"/>
          <w:szCs w:val="24"/>
        </w:rPr>
        <w:t>С. 207</w:t>
      </w:r>
      <w:r>
        <w:rPr>
          <w:rFonts w:ascii="Times New Roman" w:hAnsi="Times New Roman" w:cs="Times New Roman"/>
          <w:sz w:val="24"/>
          <w:szCs w:val="24"/>
        </w:rPr>
        <w:t>.</w:t>
      </w:r>
    </w:p>
  </w:footnote>
  <w:footnote w:id="6">
    <w:p w:rsidR="009055AC" w:rsidRDefault="009055AC" w:rsidP="000F1DF1">
      <w:pPr>
        <w:pStyle w:val="a8"/>
      </w:pPr>
      <w:r>
        <w:rPr>
          <w:rStyle w:val="aa"/>
        </w:rPr>
        <w:footnoteRef/>
      </w:r>
      <w:r>
        <w:t xml:space="preserve"> </w:t>
      </w:r>
      <w:r w:rsidRPr="00F97DB0">
        <w:rPr>
          <w:rFonts w:ascii="Times New Roman" w:hAnsi="Times New Roman" w:cs="Times New Roman"/>
          <w:sz w:val="24"/>
          <w:szCs w:val="24"/>
        </w:rPr>
        <w:t>Покровский И.А. Основные проб</w:t>
      </w:r>
      <w:r>
        <w:rPr>
          <w:rFonts w:ascii="Times New Roman" w:hAnsi="Times New Roman" w:cs="Times New Roman"/>
          <w:sz w:val="24"/>
          <w:szCs w:val="24"/>
        </w:rPr>
        <w:t>лемы гражданского права (серия «Классика российской цивилистики»</w:t>
      </w:r>
      <w:r w:rsidRPr="00F97DB0">
        <w:rPr>
          <w:rFonts w:ascii="Times New Roman" w:hAnsi="Times New Roman" w:cs="Times New Roman"/>
          <w:sz w:val="24"/>
          <w:szCs w:val="24"/>
        </w:rPr>
        <w:t>).</w:t>
      </w:r>
      <w:r>
        <w:rPr>
          <w:rFonts w:ascii="Times New Roman" w:hAnsi="Times New Roman" w:cs="Times New Roman"/>
          <w:sz w:val="24"/>
          <w:szCs w:val="24"/>
        </w:rPr>
        <w:t xml:space="preserve"> – </w:t>
      </w:r>
      <w:r w:rsidRPr="00F97DB0">
        <w:rPr>
          <w:rFonts w:ascii="Times New Roman" w:hAnsi="Times New Roman" w:cs="Times New Roman"/>
          <w:sz w:val="24"/>
          <w:szCs w:val="24"/>
        </w:rPr>
        <w:t xml:space="preserve"> М., 1998. </w:t>
      </w:r>
      <w:r>
        <w:rPr>
          <w:rFonts w:ascii="Times New Roman" w:hAnsi="Times New Roman" w:cs="Times New Roman"/>
          <w:sz w:val="24"/>
          <w:szCs w:val="24"/>
        </w:rPr>
        <w:t xml:space="preserve">– </w:t>
      </w:r>
      <w:r w:rsidRPr="00F97DB0">
        <w:rPr>
          <w:rFonts w:ascii="Times New Roman" w:hAnsi="Times New Roman" w:cs="Times New Roman"/>
          <w:sz w:val="24"/>
          <w:szCs w:val="24"/>
        </w:rPr>
        <w:t>С. 207</w:t>
      </w:r>
      <w:r>
        <w:rPr>
          <w:rFonts w:ascii="Times New Roman" w:hAnsi="Times New Roman" w:cs="Times New Roman"/>
          <w:sz w:val="24"/>
          <w:szCs w:val="24"/>
        </w:rPr>
        <w:t>.</w:t>
      </w:r>
    </w:p>
  </w:footnote>
  <w:footnote w:id="7">
    <w:p w:rsidR="009055AC" w:rsidRPr="00F97DB0" w:rsidRDefault="009055AC" w:rsidP="0022346E">
      <w:pPr>
        <w:autoSpaceDE w:val="0"/>
        <w:autoSpaceDN w:val="0"/>
        <w:adjustRightInd w:val="0"/>
        <w:spacing w:after="0" w:line="240" w:lineRule="auto"/>
        <w:jc w:val="both"/>
        <w:rPr>
          <w:rFonts w:ascii="Times New Roman" w:hAnsi="Times New Roman" w:cs="Times New Roman"/>
          <w:sz w:val="24"/>
          <w:szCs w:val="24"/>
        </w:rPr>
      </w:pPr>
      <w:r w:rsidRPr="00F97DB0">
        <w:rPr>
          <w:rStyle w:val="aa"/>
          <w:sz w:val="24"/>
          <w:szCs w:val="24"/>
        </w:rPr>
        <w:footnoteRef/>
      </w:r>
      <w:r w:rsidRPr="00F97DB0">
        <w:rPr>
          <w:sz w:val="24"/>
          <w:szCs w:val="24"/>
        </w:rPr>
        <w:t xml:space="preserve"> </w:t>
      </w:r>
      <w:r w:rsidRPr="00F97DB0">
        <w:rPr>
          <w:rFonts w:ascii="Times New Roman" w:hAnsi="Times New Roman" w:cs="Times New Roman"/>
          <w:sz w:val="24"/>
          <w:szCs w:val="24"/>
        </w:rPr>
        <w:t>Победоносцев К.П. Курс гражданского права. Первая</w:t>
      </w:r>
      <w:r>
        <w:rPr>
          <w:rFonts w:ascii="Times New Roman" w:hAnsi="Times New Roman" w:cs="Times New Roman"/>
          <w:sz w:val="24"/>
          <w:szCs w:val="24"/>
        </w:rPr>
        <w:t xml:space="preserve"> часть: Вотчинные права (серия «Классика российской цивилистики»</w:t>
      </w:r>
      <w:r w:rsidRPr="00F97DB0">
        <w:rPr>
          <w:rFonts w:ascii="Times New Roman" w:hAnsi="Times New Roman" w:cs="Times New Roman"/>
          <w:sz w:val="24"/>
          <w:szCs w:val="24"/>
        </w:rPr>
        <w:t>).</w:t>
      </w:r>
      <w:r>
        <w:rPr>
          <w:rFonts w:ascii="Times New Roman" w:hAnsi="Times New Roman" w:cs="Times New Roman"/>
          <w:sz w:val="24"/>
          <w:szCs w:val="24"/>
        </w:rPr>
        <w:t xml:space="preserve"> – </w:t>
      </w:r>
      <w:r w:rsidRPr="00F97DB0">
        <w:rPr>
          <w:rFonts w:ascii="Times New Roman" w:hAnsi="Times New Roman" w:cs="Times New Roman"/>
          <w:sz w:val="24"/>
          <w:szCs w:val="24"/>
        </w:rPr>
        <w:t xml:space="preserve">М., 2000. </w:t>
      </w:r>
      <w:r>
        <w:rPr>
          <w:rFonts w:ascii="Times New Roman" w:hAnsi="Times New Roman" w:cs="Times New Roman"/>
          <w:sz w:val="24"/>
          <w:szCs w:val="24"/>
        </w:rPr>
        <w:t xml:space="preserve">– </w:t>
      </w:r>
      <w:r w:rsidRPr="00F97DB0">
        <w:rPr>
          <w:rFonts w:ascii="Times New Roman" w:hAnsi="Times New Roman" w:cs="Times New Roman"/>
          <w:sz w:val="24"/>
          <w:szCs w:val="24"/>
        </w:rPr>
        <w:t>С. 83.</w:t>
      </w:r>
    </w:p>
    <w:p w:rsidR="009055AC" w:rsidRDefault="009055AC">
      <w:pPr>
        <w:pStyle w:val="a8"/>
      </w:pPr>
    </w:p>
  </w:footnote>
  <w:footnote w:id="8">
    <w:p w:rsidR="009055AC" w:rsidRDefault="009055AC">
      <w:pPr>
        <w:pStyle w:val="a8"/>
      </w:pPr>
      <w:r>
        <w:rPr>
          <w:rStyle w:val="aa"/>
        </w:rPr>
        <w:footnoteRef/>
      </w:r>
      <w:r>
        <w:t xml:space="preserve"> </w:t>
      </w:r>
      <w:r w:rsidRPr="00F83E3D">
        <w:rPr>
          <w:rFonts w:ascii="Times New Roman" w:hAnsi="Times New Roman" w:cs="Times New Roman"/>
          <w:sz w:val="24"/>
        </w:rPr>
        <w:t>Хропанюк В.</w:t>
      </w:r>
      <w:r>
        <w:rPr>
          <w:rFonts w:ascii="Times New Roman" w:hAnsi="Times New Roman" w:cs="Times New Roman"/>
          <w:sz w:val="24"/>
        </w:rPr>
        <w:t xml:space="preserve">Н. Теория государства и права. </w:t>
      </w:r>
      <w:r>
        <w:rPr>
          <w:rFonts w:ascii="Book Antiqua" w:hAnsi="Book Antiqua" w:cs="Times New Roman"/>
          <w:sz w:val="24"/>
        </w:rPr>
        <w:t>−</w:t>
      </w:r>
      <w:r>
        <w:rPr>
          <w:rFonts w:ascii="Times New Roman" w:hAnsi="Times New Roman" w:cs="Times New Roman"/>
          <w:sz w:val="24"/>
        </w:rPr>
        <w:t xml:space="preserve">М. : Юрист, 2008. </w:t>
      </w:r>
      <w:r>
        <w:rPr>
          <w:rFonts w:ascii="Book Antiqua" w:hAnsi="Book Antiqua" w:cs="Times New Roman"/>
          <w:sz w:val="24"/>
        </w:rPr>
        <w:t>−</w:t>
      </w:r>
      <w:r w:rsidRPr="00F83E3D">
        <w:rPr>
          <w:rFonts w:ascii="Times New Roman" w:hAnsi="Times New Roman" w:cs="Times New Roman"/>
          <w:sz w:val="24"/>
        </w:rPr>
        <w:t xml:space="preserve"> С. 266.</w:t>
      </w:r>
      <w:r w:rsidRPr="007E0B22">
        <w:rPr>
          <w:sz w:val="24"/>
        </w:rPr>
        <w:t xml:space="preserve">  </w:t>
      </w:r>
    </w:p>
  </w:footnote>
  <w:footnote w:id="9">
    <w:p w:rsidR="009055AC" w:rsidRPr="0022361F" w:rsidRDefault="009055AC" w:rsidP="0095528E">
      <w:pPr>
        <w:pStyle w:val="11"/>
        <w:spacing w:after="0" w:line="240" w:lineRule="auto"/>
        <w:ind w:left="0"/>
        <w:jc w:val="both"/>
        <w:rPr>
          <w:rFonts w:ascii="Times New Roman" w:hAnsi="Times New Roman"/>
          <w:color w:val="000000"/>
          <w:sz w:val="32"/>
          <w:szCs w:val="28"/>
          <w:lang w:eastAsia="ru-RU"/>
        </w:rPr>
      </w:pPr>
      <w:r>
        <w:rPr>
          <w:rStyle w:val="aa"/>
        </w:rPr>
        <w:footnoteRef/>
      </w:r>
      <w:r>
        <w:t xml:space="preserve"> </w:t>
      </w:r>
      <w:r w:rsidRPr="00ED2B25">
        <w:rPr>
          <w:rFonts w:ascii="Times New Roman" w:hAnsi="Times New Roman"/>
          <w:sz w:val="24"/>
          <w:szCs w:val="24"/>
        </w:rPr>
        <w:t xml:space="preserve">Гражданский кодекс Российской Федерации от 26.11.2001 г. № 146 </w:t>
      </w:r>
      <w:r w:rsidRPr="00ED2B25">
        <w:rPr>
          <w:rFonts w:ascii="Book Antiqua" w:hAnsi="Book Antiqua"/>
          <w:sz w:val="24"/>
          <w:szCs w:val="24"/>
        </w:rPr>
        <w:t>−</w:t>
      </w:r>
      <w:r w:rsidRPr="00ED2B25">
        <w:rPr>
          <w:rFonts w:ascii="Times New Roman" w:hAnsi="Times New Roman"/>
          <w:sz w:val="24"/>
          <w:szCs w:val="24"/>
        </w:rPr>
        <w:t xml:space="preserve"> ФЗ (часть </w:t>
      </w:r>
      <w:r w:rsidRPr="00662F0E">
        <w:rPr>
          <w:rFonts w:ascii="Times New Roman" w:hAnsi="Times New Roman"/>
          <w:sz w:val="24"/>
          <w:szCs w:val="24"/>
        </w:rPr>
        <w:t xml:space="preserve">третья) </w:t>
      </w:r>
      <w:r w:rsidRPr="00662F0E">
        <w:rPr>
          <w:rFonts w:ascii="Times New Roman" w:hAnsi="Times New Roman"/>
          <w:sz w:val="24"/>
          <w:szCs w:val="28"/>
        </w:rPr>
        <w:t xml:space="preserve">: </w:t>
      </w:r>
      <w:r w:rsidRPr="00ED2B25">
        <w:rPr>
          <w:rFonts w:ascii="Times New Roman" w:hAnsi="Times New Roman"/>
          <w:sz w:val="24"/>
          <w:szCs w:val="28"/>
        </w:rPr>
        <w:t>принят Гос. Думой 01.11.2001 г. (ред. от 09.03.2016. № 60 – ФЗ) // Собрание законодательства РФ. – 2001. – № 146. – Ст. 1224; … 2016. – № 60. – Ст. 2111.</w:t>
      </w:r>
    </w:p>
    <w:p w:rsidR="009055AC" w:rsidRDefault="009055AC" w:rsidP="00F83E3D">
      <w:pPr>
        <w:autoSpaceDE w:val="0"/>
        <w:autoSpaceDN w:val="0"/>
        <w:adjustRightInd w:val="0"/>
        <w:spacing w:after="0" w:line="240" w:lineRule="auto"/>
        <w:jc w:val="both"/>
        <w:rPr>
          <w:rFonts w:ascii="Times New Roman" w:hAnsi="Times New Roman" w:cs="Times New Roman"/>
          <w:sz w:val="28"/>
          <w:szCs w:val="28"/>
        </w:rPr>
      </w:pPr>
    </w:p>
    <w:p w:rsidR="009055AC" w:rsidRDefault="009055AC" w:rsidP="00F83E3D">
      <w:pPr>
        <w:pStyle w:val="a8"/>
      </w:pPr>
    </w:p>
  </w:footnote>
  <w:footnote w:id="10">
    <w:p w:rsidR="009055AC" w:rsidRPr="00F83E3D" w:rsidRDefault="009055AC" w:rsidP="00F83E3D">
      <w:pPr>
        <w:jc w:val="both"/>
        <w:rPr>
          <w:rFonts w:ascii="Times New Roman" w:hAnsi="Times New Roman" w:cs="Times New Roman"/>
          <w:sz w:val="24"/>
          <w:szCs w:val="24"/>
        </w:rPr>
      </w:pPr>
      <w:r>
        <w:rPr>
          <w:rStyle w:val="aa"/>
        </w:rPr>
        <w:footnoteRef/>
      </w:r>
      <w:r>
        <w:t xml:space="preserve"> </w:t>
      </w:r>
      <w:r w:rsidRPr="00F83E3D">
        <w:rPr>
          <w:rFonts w:ascii="Times New Roman" w:hAnsi="Times New Roman" w:cs="Times New Roman"/>
          <w:sz w:val="24"/>
          <w:szCs w:val="24"/>
        </w:rPr>
        <w:t>Алексеев С.С</w:t>
      </w:r>
      <w:r>
        <w:rPr>
          <w:rFonts w:ascii="Times New Roman" w:hAnsi="Times New Roman" w:cs="Times New Roman"/>
          <w:sz w:val="24"/>
          <w:szCs w:val="24"/>
        </w:rPr>
        <w:t xml:space="preserve">. Частное право. </w:t>
      </w:r>
      <w:r>
        <w:rPr>
          <w:rFonts w:ascii="Book Antiqua" w:hAnsi="Book Antiqua" w:cs="Times New Roman"/>
          <w:sz w:val="24"/>
          <w:szCs w:val="24"/>
        </w:rPr>
        <w:t>−</w:t>
      </w:r>
      <w:r>
        <w:rPr>
          <w:rFonts w:ascii="Times New Roman" w:hAnsi="Times New Roman" w:cs="Times New Roman"/>
          <w:sz w:val="24"/>
          <w:szCs w:val="24"/>
        </w:rPr>
        <w:t xml:space="preserve">М.: Киев, 2006. </w:t>
      </w:r>
      <w:r>
        <w:rPr>
          <w:rFonts w:ascii="Book Antiqua" w:hAnsi="Book Antiqua" w:cs="Times New Roman"/>
          <w:sz w:val="24"/>
          <w:szCs w:val="24"/>
        </w:rPr>
        <w:t>−</w:t>
      </w:r>
      <w:r w:rsidRPr="00F83E3D">
        <w:rPr>
          <w:rFonts w:ascii="Times New Roman" w:hAnsi="Times New Roman" w:cs="Times New Roman"/>
          <w:sz w:val="24"/>
          <w:szCs w:val="24"/>
        </w:rPr>
        <w:t xml:space="preserve"> С. 341.</w:t>
      </w:r>
    </w:p>
    <w:p w:rsidR="009055AC" w:rsidRDefault="009055AC">
      <w:pPr>
        <w:pStyle w:val="a8"/>
      </w:pPr>
    </w:p>
  </w:footnote>
  <w:footnote w:id="11">
    <w:p w:rsidR="009055AC" w:rsidRPr="00174127" w:rsidRDefault="009055AC">
      <w:pPr>
        <w:pStyle w:val="a8"/>
        <w:rPr>
          <w:rFonts w:ascii="Times New Roman" w:hAnsi="Times New Roman" w:cs="Times New Roman"/>
          <w:sz w:val="24"/>
          <w:szCs w:val="24"/>
        </w:rPr>
      </w:pPr>
      <w:r>
        <w:rPr>
          <w:rStyle w:val="aa"/>
        </w:rPr>
        <w:footnoteRef/>
      </w:r>
      <w:r>
        <w:t xml:space="preserve"> </w:t>
      </w:r>
      <w:r w:rsidRPr="00174127">
        <w:rPr>
          <w:rFonts w:ascii="Times New Roman" w:hAnsi="Times New Roman" w:cs="Times New Roman"/>
          <w:color w:val="000000"/>
          <w:sz w:val="24"/>
          <w:szCs w:val="24"/>
          <w:shd w:val="clear" w:color="auto" w:fill="FFFFFF"/>
        </w:rPr>
        <w:t>Шершеневич Г.Ф. Учебник русского гражданского права. – М.: Фирма «</w:t>
      </w:r>
      <w:r>
        <w:rPr>
          <w:rFonts w:ascii="Times New Roman" w:hAnsi="Times New Roman" w:cs="Times New Roman"/>
          <w:color w:val="000000"/>
          <w:sz w:val="24"/>
          <w:szCs w:val="24"/>
          <w:shd w:val="clear" w:color="auto" w:fill="FFFFFF"/>
        </w:rPr>
        <w:t>С</w:t>
      </w:r>
      <w:r w:rsidRPr="00174127">
        <w:rPr>
          <w:rFonts w:ascii="Times New Roman" w:hAnsi="Times New Roman" w:cs="Times New Roman"/>
          <w:color w:val="000000"/>
          <w:sz w:val="24"/>
          <w:szCs w:val="24"/>
          <w:shd w:val="clear" w:color="auto" w:fill="FFFFFF"/>
        </w:rPr>
        <w:t>парк», 2010. –С. 556.</w:t>
      </w:r>
      <w:r w:rsidRPr="00174127">
        <w:rPr>
          <w:rStyle w:val="apple-converted-space"/>
          <w:rFonts w:ascii="Times New Roman" w:hAnsi="Times New Roman" w:cs="Times New Roman"/>
          <w:color w:val="000000"/>
          <w:sz w:val="24"/>
          <w:szCs w:val="24"/>
          <w:shd w:val="clear" w:color="auto" w:fill="FFFFFF"/>
        </w:rPr>
        <w:t> </w:t>
      </w:r>
    </w:p>
  </w:footnote>
  <w:footnote w:id="12">
    <w:p w:rsidR="009055AC" w:rsidRDefault="009055AC" w:rsidP="00C37306">
      <w:pPr>
        <w:pStyle w:val="a8"/>
      </w:pPr>
      <w:r w:rsidRPr="00174127">
        <w:rPr>
          <w:rStyle w:val="aa"/>
          <w:rFonts w:ascii="Times New Roman" w:hAnsi="Times New Roman" w:cs="Times New Roman"/>
          <w:sz w:val="24"/>
          <w:szCs w:val="24"/>
        </w:rPr>
        <w:footnoteRef/>
      </w:r>
      <w:r w:rsidRPr="00174127">
        <w:rPr>
          <w:rFonts w:ascii="Times New Roman" w:hAnsi="Times New Roman" w:cs="Times New Roman"/>
          <w:sz w:val="24"/>
          <w:szCs w:val="24"/>
        </w:rPr>
        <w:t xml:space="preserve"> </w:t>
      </w:r>
      <w:r w:rsidRPr="00174127">
        <w:rPr>
          <w:rFonts w:ascii="Times New Roman" w:hAnsi="Times New Roman" w:cs="Times New Roman"/>
          <w:sz w:val="24"/>
          <w:szCs w:val="24"/>
          <w:lang w:eastAsia="en-US"/>
        </w:rPr>
        <w:t>Курцев Н.П., Горюнова Е.Н. Обязательственное право // Юрист. − 2003. −  № 10. − С. 16</w:t>
      </w:r>
    </w:p>
  </w:footnote>
  <w:footnote w:id="13">
    <w:p w:rsidR="009055AC" w:rsidRDefault="009055AC" w:rsidP="0070698D">
      <w:pPr>
        <w:pStyle w:val="a8"/>
        <w:jc w:val="both"/>
      </w:pPr>
      <w:r>
        <w:rPr>
          <w:rStyle w:val="aa"/>
        </w:rPr>
        <w:footnoteRef/>
      </w:r>
      <w:r>
        <w:rPr>
          <w:rFonts w:ascii="Times New Roman" w:hAnsi="Times New Roman" w:cs="Times New Roman"/>
          <w:sz w:val="28"/>
          <w:szCs w:val="28"/>
        </w:rPr>
        <w:t xml:space="preserve"> </w:t>
      </w:r>
      <w:r>
        <w:rPr>
          <w:rFonts w:ascii="Times New Roman" w:hAnsi="Times New Roman" w:cs="Times New Roman"/>
          <w:sz w:val="24"/>
          <w:szCs w:val="24"/>
        </w:rPr>
        <w:t>Яковлев</w:t>
      </w:r>
      <w:r w:rsidRPr="000D0D97">
        <w:rPr>
          <w:rFonts w:ascii="Times New Roman" w:hAnsi="Times New Roman" w:cs="Times New Roman"/>
          <w:sz w:val="24"/>
          <w:szCs w:val="24"/>
        </w:rPr>
        <w:t xml:space="preserve"> В.Ф. Имущественные отношения, регулируемые гражданским правом. – М.:</w:t>
      </w:r>
      <w:r w:rsidRPr="000D0D97">
        <w:rPr>
          <w:rFonts w:ascii="Times New Roman" w:hAnsi="Times New Roman" w:cs="Times New Roman"/>
          <w:color w:val="000000"/>
          <w:sz w:val="24"/>
          <w:szCs w:val="24"/>
          <w:shd w:val="clear" w:color="auto" w:fill="FFFFFF"/>
        </w:rPr>
        <w:t xml:space="preserve"> </w:t>
      </w:r>
      <w:r w:rsidRPr="000D0D97">
        <w:rPr>
          <w:rStyle w:val="apple-converted-space"/>
          <w:rFonts w:ascii="Times New Roman" w:hAnsi="Times New Roman" w:cs="Times New Roman"/>
          <w:color w:val="000000"/>
          <w:sz w:val="24"/>
          <w:szCs w:val="24"/>
          <w:shd w:val="clear" w:color="auto" w:fill="FFFFFF"/>
        </w:rPr>
        <w:t> </w:t>
      </w:r>
      <w:r w:rsidRPr="000D0D97">
        <w:rPr>
          <w:rFonts w:ascii="Times New Roman" w:hAnsi="Times New Roman" w:cs="Times New Roman"/>
          <w:color w:val="000000"/>
          <w:sz w:val="24"/>
          <w:szCs w:val="24"/>
          <w:shd w:val="clear" w:color="auto" w:fill="FFFFFF"/>
        </w:rPr>
        <w:t>Статут, 2012. – С. 568.</w:t>
      </w:r>
    </w:p>
  </w:footnote>
  <w:footnote w:id="14">
    <w:p w:rsidR="009055AC" w:rsidRPr="00F31B71" w:rsidRDefault="009055AC">
      <w:pPr>
        <w:pStyle w:val="a8"/>
      </w:pPr>
      <w:r>
        <w:rPr>
          <w:rStyle w:val="aa"/>
        </w:rPr>
        <w:footnoteRef/>
      </w:r>
      <w:r w:rsidRPr="000B3E27">
        <w:rPr>
          <w:rFonts w:ascii="Times New Roman" w:hAnsi="Times New Roman" w:cs="Times New Roman"/>
          <w:sz w:val="28"/>
          <w:szCs w:val="28"/>
        </w:rPr>
        <w:t xml:space="preserve"> </w:t>
      </w:r>
      <w:r>
        <w:rPr>
          <w:rFonts w:ascii="Times New Roman" w:hAnsi="Times New Roman" w:cs="Times New Roman"/>
          <w:sz w:val="24"/>
          <w:szCs w:val="24"/>
        </w:rPr>
        <w:t>Суханов</w:t>
      </w:r>
      <w:r w:rsidRPr="00AF08AF">
        <w:rPr>
          <w:rFonts w:ascii="Times New Roman" w:hAnsi="Times New Roman" w:cs="Times New Roman"/>
          <w:sz w:val="24"/>
          <w:szCs w:val="24"/>
        </w:rPr>
        <w:t xml:space="preserve"> Е.А. Субъекты гражданского права. </w:t>
      </w:r>
      <w:r w:rsidRPr="00AF08AF">
        <w:rPr>
          <w:rFonts w:ascii="Book Antiqua" w:hAnsi="Book Antiqua" w:cs="Times New Roman"/>
          <w:sz w:val="24"/>
          <w:szCs w:val="24"/>
        </w:rPr>
        <w:t>−</w:t>
      </w:r>
      <w:r w:rsidRPr="00AF08AF">
        <w:rPr>
          <w:rFonts w:ascii="Times New Roman" w:hAnsi="Times New Roman" w:cs="Times New Roman"/>
          <w:sz w:val="24"/>
          <w:szCs w:val="24"/>
        </w:rPr>
        <w:t xml:space="preserve"> М.:</w:t>
      </w:r>
      <w:r w:rsidRPr="00AF08AF">
        <w:rPr>
          <w:rFonts w:ascii="Times New Roman" w:hAnsi="Times New Roman" w:cs="Times New Roman"/>
          <w:color w:val="000000"/>
          <w:sz w:val="24"/>
          <w:szCs w:val="24"/>
          <w:shd w:val="clear" w:color="auto" w:fill="FFFFFF"/>
        </w:rPr>
        <w:t xml:space="preserve"> </w:t>
      </w:r>
      <w:r w:rsidRPr="00AF08AF">
        <w:rPr>
          <w:rStyle w:val="apple-converted-space"/>
          <w:rFonts w:ascii="Times New Roman" w:hAnsi="Times New Roman" w:cs="Times New Roman"/>
          <w:color w:val="000000"/>
          <w:sz w:val="24"/>
          <w:szCs w:val="24"/>
          <w:shd w:val="clear" w:color="auto" w:fill="FFFFFF"/>
        </w:rPr>
        <w:t> </w:t>
      </w:r>
      <w:r w:rsidRPr="00AF08AF">
        <w:rPr>
          <w:rFonts w:ascii="Times New Roman" w:hAnsi="Times New Roman" w:cs="Times New Roman"/>
          <w:color w:val="000000"/>
          <w:sz w:val="24"/>
          <w:szCs w:val="24"/>
          <w:shd w:val="clear" w:color="auto" w:fill="FFFFFF"/>
        </w:rPr>
        <w:t xml:space="preserve">Статут, </w:t>
      </w:r>
      <w:r w:rsidRPr="00AF08AF">
        <w:rPr>
          <w:rFonts w:ascii="Book Antiqua" w:hAnsi="Book Antiqua" w:cs="Times New Roman"/>
          <w:color w:val="000000"/>
          <w:sz w:val="24"/>
          <w:szCs w:val="24"/>
          <w:shd w:val="clear" w:color="auto" w:fill="FFFFFF"/>
        </w:rPr>
        <w:t>−2003.− С.569.</w:t>
      </w:r>
    </w:p>
  </w:footnote>
  <w:footnote w:id="15">
    <w:p w:rsidR="009055AC" w:rsidRDefault="009055AC">
      <w:pPr>
        <w:pStyle w:val="a8"/>
      </w:pPr>
      <w:r>
        <w:rPr>
          <w:rStyle w:val="aa"/>
        </w:rPr>
        <w:footnoteRef/>
      </w:r>
      <w:r>
        <w:t xml:space="preserve"> </w:t>
      </w:r>
      <w:r w:rsidRPr="00325495">
        <w:rPr>
          <w:rFonts w:ascii="Times New Roman" w:hAnsi="Times New Roman" w:cs="Times New Roman"/>
          <w:sz w:val="24"/>
          <w:szCs w:val="24"/>
        </w:rPr>
        <w:t>Дмитриева О.В. Обя</w:t>
      </w:r>
      <w:r>
        <w:rPr>
          <w:rFonts w:ascii="Times New Roman" w:hAnsi="Times New Roman" w:cs="Times New Roman"/>
          <w:sz w:val="24"/>
          <w:szCs w:val="24"/>
        </w:rPr>
        <w:t xml:space="preserve">зательственные правоотношения. </w:t>
      </w:r>
      <w:r>
        <w:rPr>
          <w:rFonts w:ascii="Book Antiqua" w:hAnsi="Book Antiqua" w:cs="Times New Roman"/>
          <w:sz w:val="24"/>
          <w:szCs w:val="24"/>
        </w:rPr>
        <w:t>−</w:t>
      </w:r>
      <w:r>
        <w:rPr>
          <w:rFonts w:ascii="Times New Roman" w:hAnsi="Times New Roman" w:cs="Times New Roman"/>
          <w:sz w:val="24"/>
          <w:szCs w:val="24"/>
        </w:rPr>
        <w:t xml:space="preserve"> Воронеж, 2005. </w:t>
      </w:r>
      <w:r>
        <w:rPr>
          <w:rFonts w:ascii="Book Antiqua" w:hAnsi="Book Antiqua" w:cs="Times New Roman"/>
          <w:sz w:val="24"/>
          <w:szCs w:val="24"/>
        </w:rPr>
        <w:t>−</w:t>
      </w:r>
      <w:r w:rsidRPr="00325495">
        <w:rPr>
          <w:rFonts w:ascii="Times New Roman" w:hAnsi="Times New Roman" w:cs="Times New Roman"/>
          <w:sz w:val="24"/>
          <w:szCs w:val="24"/>
        </w:rPr>
        <w:t xml:space="preserve">  С. 105.</w:t>
      </w:r>
    </w:p>
  </w:footnote>
  <w:footnote w:id="16">
    <w:p w:rsidR="009055AC" w:rsidRPr="00B627DD" w:rsidRDefault="009055AC">
      <w:pPr>
        <w:pStyle w:val="a8"/>
        <w:rPr>
          <w:sz w:val="24"/>
          <w:szCs w:val="24"/>
        </w:rPr>
      </w:pPr>
      <w:r w:rsidRPr="00B627DD">
        <w:rPr>
          <w:rStyle w:val="aa"/>
          <w:sz w:val="24"/>
          <w:szCs w:val="24"/>
        </w:rPr>
        <w:footnoteRef/>
      </w:r>
      <w:r w:rsidRPr="00B627DD">
        <w:rPr>
          <w:sz w:val="24"/>
          <w:szCs w:val="24"/>
        </w:rPr>
        <w:t xml:space="preserve"> </w:t>
      </w:r>
      <w:r w:rsidRPr="00325495">
        <w:rPr>
          <w:rFonts w:ascii="Times New Roman" w:hAnsi="Times New Roman" w:cs="Times New Roman"/>
          <w:sz w:val="24"/>
          <w:szCs w:val="24"/>
        </w:rPr>
        <w:t>Братусь С.Н. Юридическая ответственность и законность (очерк теории</w:t>
      </w:r>
      <w:r>
        <w:rPr>
          <w:rFonts w:ascii="Times New Roman" w:hAnsi="Times New Roman" w:cs="Times New Roman"/>
          <w:sz w:val="24"/>
          <w:szCs w:val="24"/>
        </w:rPr>
        <w:t xml:space="preserve">). </w:t>
      </w:r>
      <w:r>
        <w:rPr>
          <w:rFonts w:ascii="Book Antiqua" w:hAnsi="Book Antiqua" w:cs="Times New Roman"/>
          <w:sz w:val="24"/>
          <w:szCs w:val="24"/>
        </w:rPr>
        <w:t>−</w:t>
      </w:r>
      <w:r>
        <w:rPr>
          <w:rFonts w:ascii="Times New Roman" w:hAnsi="Times New Roman" w:cs="Times New Roman"/>
          <w:sz w:val="24"/>
          <w:szCs w:val="24"/>
        </w:rPr>
        <w:t xml:space="preserve">М.: Городец-издат, 2001. </w:t>
      </w:r>
      <w:r>
        <w:rPr>
          <w:rFonts w:ascii="Book Antiqua" w:hAnsi="Book Antiqua" w:cs="Times New Roman"/>
          <w:sz w:val="24"/>
          <w:szCs w:val="24"/>
        </w:rPr>
        <w:t>−</w:t>
      </w:r>
      <w:r w:rsidRPr="00325495">
        <w:rPr>
          <w:rFonts w:ascii="Times New Roman" w:hAnsi="Times New Roman" w:cs="Times New Roman"/>
          <w:sz w:val="24"/>
          <w:szCs w:val="24"/>
        </w:rPr>
        <w:t xml:space="preserve"> С. 86.</w:t>
      </w:r>
    </w:p>
  </w:footnote>
  <w:footnote w:id="17">
    <w:p w:rsidR="009055AC" w:rsidRPr="00E620B5" w:rsidRDefault="009055AC" w:rsidP="00E620B5">
      <w:pPr>
        <w:shd w:val="clear" w:color="auto" w:fill="FFFFFF"/>
        <w:spacing w:after="0" w:line="360" w:lineRule="auto"/>
        <w:jc w:val="both"/>
        <w:outlineLvl w:val="0"/>
        <w:rPr>
          <w:rFonts w:ascii="Times New Roman" w:eastAsia="Times New Roman" w:hAnsi="Times New Roman" w:cs="Times New Roman"/>
          <w:kern w:val="36"/>
          <w:sz w:val="28"/>
          <w:szCs w:val="28"/>
        </w:rPr>
      </w:pPr>
      <w:r w:rsidRPr="00B627DD">
        <w:rPr>
          <w:rStyle w:val="aa"/>
          <w:rFonts w:ascii="Times New Roman" w:hAnsi="Times New Roman" w:cs="Times New Roman"/>
          <w:sz w:val="24"/>
          <w:szCs w:val="24"/>
        </w:rPr>
        <w:footnoteRef/>
      </w:r>
      <w:r w:rsidRPr="00E620B5">
        <w:rPr>
          <w:rFonts w:ascii="Times New Roman" w:hAnsi="Times New Roman" w:cs="Times New Roman"/>
          <w:sz w:val="24"/>
          <w:szCs w:val="24"/>
        </w:rPr>
        <w:t xml:space="preserve"> </w:t>
      </w:r>
      <w:r w:rsidRPr="00E620B5">
        <w:rPr>
          <w:rFonts w:ascii="Times New Roman" w:eastAsia="Times New Roman" w:hAnsi="Times New Roman" w:cs="Times New Roman"/>
          <w:kern w:val="36"/>
          <w:sz w:val="24"/>
          <w:szCs w:val="24"/>
        </w:rPr>
        <w:t>Витрянский Б.В. Новый гражданский код</w:t>
      </w:r>
      <w:r>
        <w:rPr>
          <w:rFonts w:ascii="Times New Roman" w:eastAsia="Times New Roman" w:hAnsi="Times New Roman" w:cs="Times New Roman"/>
          <w:kern w:val="36"/>
          <w:sz w:val="24"/>
          <w:szCs w:val="24"/>
        </w:rPr>
        <w:t xml:space="preserve">екс и судебная практика </w:t>
      </w:r>
      <w:r w:rsidRPr="00E620B5">
        <w:rPr>
          <w:rFonts w:ascii="Times New Roman" w:eastAsia="Times New Roman" w:hAnsi="Times New Roman" w:cs="Times New Roman"/>
          <w:kern w:val="36"/>
          <w:sz w:val="24"/>
          <w:szCs w:val="24"/>
        </w:rPr>
        <w:t>// Хозяйство и право. –  1995. –  № 7. –  С. 65</w:t>
      </w:r>
      <w:r w:rsidRPr="001F4B5E">
        <w:t>.</w:t>
      </w:r>
    </w:p>
    <w:p w:rsidR="009055AC" w:rsidRPr="00B627DD" w:rsidRDefault="009055AC">
      <w:pPr>
        <w:pStyle w:val="a8"/>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5AC" w:rsidRDefault="009055AC" w:rsidP="0066121A">
    <w:pPr>
      <w:pStyle w:val="af0"/>
    </w:pPr>
  </w:p>
  <w:p w:rsidR="009055AC" w:rsidRDefault="009055A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92D"/>
    <w:multiLevelType w:val="hybridMultilevel"/>
    <w:tmpl w:val="E9E8F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A4489"/>
    <w:multiLevelType w:val="hybridMultilevel"/>
    <w:tmpl w:val="E4C609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1157BE"/>
    <w:multiLevelType w:val="hybridMultilevel"/>
    <w:tmpl w:val="A6D01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B0003C"/>
    <w:multiLevelType w:val="hybridMultilevel"/>
    <w:tmpl w:val="41D05D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7493338"/>
    <w:multiLevelType w:val="hybridMultilevel"/>
    <w:tmpl w:val="5DF023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89C065C"/>
    <w:multiLevelType w:val="hybridMultilevel"/>
    <w:tmpl w:val="75524642"/>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06AD1"/>
    <w:multiLevelType w:val="hybridMultilevel"/>
    <w:tmpl w:val="5B1827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B27BAA"/>
    <w:multiLevelType w:val="hybridMultilevel"/>
    <w:tmpl w:val="E3F49124"/>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C693761"/>
    <w:multiLevelType w:val="hybridMultilevel"/>
    <w:tmpl w:val="768C6A1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01B1767"/>
    <w:multiLevelType w:val="hybridMultilevel"/>
    <w:tmpl w:val="0D68CFB8"/>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16D22FA1"/>
    <w:multiLevelType w:val="hybridMultilevel"/>
    <w:tmpl w:val="EB802B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CD305F4"/>
    <w:multiLevelType w:val="hybridMultilevel"/>
    <w:tmpl w:val="5C58F570"/>
    <w:lvl w:ilvl="0" w:tplc="595CA28C">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A90CA8"/>
    <w:multiLevelType w:val="hybridMultilevel"/>
    <w:tmpl w:val="74F2F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F97387"/>
    <w:multiLevelType w:val="hybridMultilevel"/>
    <w:tmpl w:val="C6F65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451DEC"/>
    <w:multiLevelType w:val="hybridMultilevel"/>
    <w:tmpl w:val="1DCC8F26"/>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27BE6EC8"/>
    <w:multiLevelType w:val="hybridMultilevel"/>
    <w:tmpl w:val="5C6E5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2F14E8"/>
    <w:multiLevelType w:val="hybridMultilevel"/>
    <w:tmpl w:val="851864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AAD6FEE"/>
    <w:multiLevelType w:val="hybridMultilevel"/>
    <w:tmpl w:val="B592356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2E2C120C"/>
    <w:multiLevelType w:val="hybridMultilevel"/>
    <w:tmpl w:val="37EC9FFC"/>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4664D"/>
    <w:multiLevelType w:val="hybridMultilevel"/>
    <w:tmpl w:val="E65E37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FF91184"/>
    <w:multiLevelType w:val="hybridMultilevel"/>
    <w:tmpl w:val="62548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056467"/>
    <w:multiLevelType w:val="hybridMultilevel"/>
    <w:tmpl w:val="FB7AFA1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303C1E91"/>
    <w:multiLevelType w:val="hybridMultilevel"/>
    <w:tmpl w:val="92403E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0B43831"/>
    <w:multiLevelType w:val="hybridMultilevel"/>
    <w:tmpl w:val="C8A856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77F4947"/>
    <w:multiLevelType w:val="hybridMultilevel"/>
    <w:tmpl w:val="DA4E5F64"/>
    <w:lvl w:ilvl="0" w:tplc="47667132">
      <w:start w:val="1"/>
      <w:numFmt w:val="decimal"/>
      <w:lvlText w:val="%1."/>
      <w:lvlJc w:val="left"/>
      <w:pPr>
        <w:ind w:left="1494" w:hanging="360"/>
      </w:pPr>
      <w:rPr>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
    <w:nsid w:val="37BD14F5"/>
    <w:multiLevelType w:val="hybridMultilevel"/>
    <w:tmpl w:val="41D05D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A72710C"/>
    <w:multiLevelType w:val="hybridMultilevel"/>
    <w:tmpl w:val="66509A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7738D6"/>
    <w:multiLevelType w:val="hybridMultilevel"/>
    <w:tmpl w:val="62BC445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453F3C4A"/>
    <w:multiLevelType w:val="hybridMultilevel"/>
    <w:tmpl w:val="267E1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EA0108"/>
    <w:multiLevelType w:val="hybridMultilevel"/>
    <w:tmpl w:val="6A62B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ED7DDD"/>
    <w:multiLevelType w:val="hybridMultilevel"/>
    <w:tmpl w:val="E5163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EE1AE5"/>
    <w:multiLevelType w:val="hybridMultilevel"/>
    <w:tmpl w:val="FE4A11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F5250E0"/>
    <w:multiLevelType w:val="hybridMultilevel"/>
    <w:tmpl w:val="0E449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5429CE"/>
    <w:multiLevelType w:val="hybridMultilevel"/>
    <w:tmpl w:val="E2323C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312157"/>
    <w:multiLevelType w:val="hybridMultilevel"/>
    <w:tmpl w:val="89CE3952"/>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5">
    <w:nsid w:val="599D2EA1"/>
    <w:multiLevelType w:val="hybridMultilevel"/>
    <w:tmpl w:val="AE26555E"/>
    <w:lvl w:ilvl="0" w:tplc="5D3A0BAE">
      <w:start w:val="1"/>
      <w:numFmt w:val="decimal"/>
      <w:lvlText w:val="%1."/>
      <w:lvlJc w:val="left"/>
      <w:pPr>
        <w:tabs>
          <w:tab w:val="num" w:pos="540"/>
        </w:tabs>
        <w:ind w:left="54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CC2370B"/>
    <w:multiLevelType w:val="hybridMultilevel"/>
    <w:tmpl w:val="BE1E015A"/>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DA00EE"/>
    <w:multiLevelType w:val="hybridMultilevel"/>
    <w:tmpl w:val="F4B68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0533B6"/>
    <w:multiLevelType w:val="hybridMultilevel"/>
    <w:tmpl w:val="053AC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CD770B"/>
    <w:multiLevelType w:val="hybridMultilevel"/>
    <w:tmpl w:val="6D22248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6CE7291A"/>
    <w:multiLevelType w:val="hybridMultilevel"/>
    <w:tmpl w:val="1C62304A"/>
    <w:lvl w:ilvl="0" w:tplc="0419000F">
      <w:start w:val="1"/>
      <w:numFmt w:val="decimal"/>
      <w:lvlText w:val="%1."/>
      <w:lvlJc w:val="left"/>
      <w:pPr>
        <w:ind w:left="786" w:hanging="360"/>
      </w:p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41">
    <w:nsid w:val="6D661FCF"/>
    <w:multiLevelType w:val="hybridMultilevel"/>
    <w:tmpl w:val="EB2A5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831B6B"/>
    <w:multiLevelType w:val="hybridMultilevel"/>
    <w:tmpl w:val="2D40463A"/>
    <w:lvl w:ilvl="0" w:tplc="9F3C382A">
      <w:start w:val="1"/>
      <w:numFmt w:val="decimal"/>
      <w:pStyle w:val="a"/>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AF23D2"/>
    <w:multiLevelType w:val="hybridMultilevel"/>
    <w:tmpl w:val="AE26555E"/>
    <w:lvl w:ilvl="0" w:tplc="5D3A0BAE">
      <w:start w:val="1"/>
      <w:numFmt w:val="decimal"/>
      <w:lvlText w:val="%1."/>
      <w:lvlJc w:val="left"/>
      <w:pPr>
        <w:tabs>
          <w:tab w:val="num" w:pos="540"/>
        </w:tabs>
        <w:ind w:left="54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F3E6025"/>
    <w:multiLevelType w:val="hybridMultilevel"/>
    <w:tmpl w:val="6BC25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386E82"/>
    <w:multiLevelType w:val="hybridMultilevel"/>
    <w:tmpl w:val="9A02C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276360"/>
    <w:multiLevelType w:val="hybridMultilevel"/>
    <w:tmpl w:val="DAA45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340121"/>
    <w:multiLevelType w:val="hybridMultilevel"/>
    <w:tmpl w:val="18722F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34"/>
  </w:num>
  <w:num w:numId="3">
    <w:abstractNumId w:val="8"/>
  </w:num>
  <w:num w:numId="4">
    <w:abstractNumId w:val="39"/>
  </w:num>
  <w:num w:numId="5">
    <w:abstractNumId w:val="40"/>
  </w:num>
  <w:num w:numId="6">
    <w:abstractNumId w:val="29"/>
  </w:num>
  <w:num w:numId="7">
    <w:abstractNumId w:val="32"/>
  </w:num>
  <w:num w:numId="8">
    <w:abstractNumId w:val="46"/>
  </w:num>
  <w:num w:numId="9">
    <w:abstractNumId w:val="0"/>
  </w:num>
  <w:num w:numId="10">
    <w:abstractNumId w:val="41"/>
  </w:num>
  <w:num w:numId="11">
    <w:abstractNumId w:val="2"/>
  </w:num>
  <w:num w:numId="12">
    <w:abstractNumId w:val="28"/>
  </w:num>
  <w:num w:numId="13">
    <w:abstractNumId w:val="9"/>
  </w:num>
  <w:num w:numId="14">
    <w:abstractNumId w:val="47"/>
  </w:num>
  <w:num w:numId="15">
    <w:abstractNumId w:val="21"/>
  </w:num>
  <w:num w:numId="16">
    <w:abstractNumId w:val="42"/>
  </w:num>
  <w:num w:numId="17">
    <w:abstractNumId w:val="3"/>
  </w:num>
  <w:num w:numId="18">
    <w:abstractNumId w:val="17"/>
  </w:num>
  <w:num w:numId="19">
    <w:abstractNumId w:val="35"/>
  </w:num>
  <w:num w:numId="20">
    <w:abstractNumId w:val="43"/>
  </w:num>
  <w:num w:numId="21">
    <w:abstractNumId w:val="25"/>
  </w:num>
  <w:num w:numId="22">
    <w:abstractNumId w:val="18"/>
  </w:num>
  <w:num w:numId="23">
    <w:abstractNumId w:val="30"/>
  </w:num>
  <w:num w:numId="24">
    <w:abstractNumId w:val="45"/>
  </w:num>
  <w:num w:numId="25">
    <w:abstractNumId w:val="36"/>
  </w:num>
  <w:num w:numId="26">
    <w:abstractNumId w:val="37"/>
  </w:num>
  <w:num w:numId="27">
    <w:abstractNumId w:val="33"/>
  </w:num>
  <w:num w:numId="28">
    <w:abstractNumId w:val="7"/>
  </w:num>
  <w:num w:numId="29">
    <w:abstractNumId w:val="19"/>
  </w:num>
  <w:num w:numId="30">
    <w:abstractNumId w:val="44"/>
  </w:num>
  <w:num w:numId="31">
    <w:abstractNumId w:val="10"/>
  </w:num>
  <w:num w:numId="32">
    <w:abstractNumId w:val="16"/>
  </w:num>
  <w:num w:numId="33">
    <w:abstractNumId w:val="26"/>
  </w:num>
  <w:num w:numId="34">
    <w:abstractNumId w:val="27"/>
  </w:num>
  <w:num w:numId="35">
    <w:abstractNumId w:val="5"/>
  </w:num>
  <w:num w:numId="36">
    <w:abstractNumId w:val="14"/>
  </w:num>
  <w:num w:numId="37">
    <w:abstractNumId w:val="23"/>
  </w:num>
  <w:num w:numId="38">
    <w:abstractNumId w:val="31"/>
  </w:num>
  <w:num w:numId="39">
    <w:abstractNumId w:val="11"/>
  </w:num>
  <w:num w:numId="40">
    <w:abstractNumId w:val="4"/>
  </w:num>
  <w:num w:numId="41">
    <w:abstractNumId w:val="6"/>
  </w:num>
  <w:num w:numId="42">
    <w:abstractNumId w:val="1"/>
  </w:num>
  <w:num w:numId="43">
    <w:abstractNumId w:val="22"/>
  </w:num>
  <w:num w:numId="44">
    <w:abstractNumId w:val="12"/>
  </w:num>
  <w:num w:numId="45">
    <w:abstractNumId w:val="15"/>
  </w:num>
  <w:num w:numId="46">
    <w:abstractNumId w:val="38"/>
  </w:num>
  <w:num w:numId="47">
    <w:abstractNumId w:val="20"/>
  </w:num>
  <w:num w:numId="4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CA"/>
    <w:rsid w:val="000003DF"/>
    <w:rsid w:val="00002341"/>
    <w:rsid w:val="000024CC"/>
    <w:rsid w:val="000032EB"/>
    <w:rsid w:val="00003415"/>
    <w:rsid w:val="00006CC8"/>
    <w:rsid w:val="00010DDA"/>
    <w:rsid w:val="00012591"/>
    <w:rsid w:val="0001327E"/>
    <w:rsid w:val="00016985"/>
    <w:rsid w:val="0002118E"/>
    <w:rsid w:val="000228E3"/>
    <w:rsid w:val="00035FEB"/>
    <w:rsid w:val="0004479B"/>
    <w:rsid w:val="00044818"/>
    <w:rsid w:val="00045607"/>
    <w:rsid w:val="00055060"/>
    <w:rsid w:val="00064968"/>
    <w:rsid w:val="00070B99"/>
    <w:rsid w:val="00071F90"/>
    <w:rsid w:val="00072828"/>
    <w:rsid w:val="0007314E"/>
    <w:rsid w:val="000738B8"/>
    <w:rsid w:val="000760C3"/>
    <w:rsid w:val="00083BFD"/>
    <w:rsid w:val="000926D1"/>
    <w:rsid w:val="000A1926"/>
    <w:rsid w:val="000A418B"/>
    <w:rsid w:val="000A4ED4"/>
    <w:rsid w:val="000B0C01"/>
    <w:rsid w:val="000B13C6"/>
    <w:rsid w:val="000B1504"/>
    <w:rsid w:val="000B16C3"/>
    <w:rsid w:val="000B1B22"/>
    <w:rsid w:val="000B2BA8"/>
    <w:rsid w:val="000B3E27"/>
    <w:rsid w:val="000B63F1"/>
    <w:rsid w:val="000C4492"/>
    <w:rsid w:val="000C5890"/>
    <w:rsid w:val="000C6003"/>
    <w:rsid w:val="000D044A"/>
    <w:rsid w:val="000D0D97"/>
    <w:rsid w:val="000D4024"/>
    <w:rsid w:val="000D4132"/>
    <w:rsid w:val="000D4ACB"/>
    <w:rsid w:val="000E20EC"/>
    <w:rsid w:val="000E2C02"/>
    <w:rsid w:val="000F0660"/>
    <w:rsid w:val="000F1DF1"/>
    <w:rsid w:val="000F2596"/>
    <w:rsid w:val="000F3D37"/>
    <w:rsid w:val="000F5933"/>
    <w:rsid w:val="00102911"/>
    <w:rsid w:val="00103555"/>
    <w:rsid w:val="0010550C"/>
    <w:rsid w:val="0010668D"/>
    <w:rsid w:val="00107F23"/>
    <w:rsid w:val="001111C7"/>
    <w:rsid w:val="00116C9B"/>
    <w:rsid w:val="001206A7"/>
    <w:rsid w:val="00122ECA"/>
    <w:rsid w:val="00123B49"/>
    <w:rsid w:val="00131E0C"/>
    <w:rsid w:val="00132F93"/>
    <w:rsid w:val="0013574A"/>
    <w:rsid w:val="001425DC"/>
    <w:rsid w:val="0014338C"/>
    <w:rsid w:val="00146821"/>
    <w:rsid w:val="001477A7"/>
    <w:rsid w:val="001512DC"/>
    <w:rsid w:val="001555DF"/>
    <w:rsid w:val="00155FF8"/>
    <w:rsid w:val="00162B05"/>
    <w:rsid w:val="00162EF3"/>
    <w:rsid w:val="00165291"/>
    <w:rsid w:val="00173647"/>
    <w:rsid w:val="00174127"/>
    <w:rsid w:val="00175037"/>
    <w:rsid w:val="0017699B"/>
    <w:rsid w:val="00180C5F"/>
    <w:rsid w:val="00183993"/>
    <w:rsid w:val="0018465C"/>
    <w:rsid w:val="00187ADB"/>
    <w:rsid w:val="00190458"/>
    <w:rsid w:val="001940BB"/>
    <w:rsid w:val="00195B0C"/>
    <w:rsid w:val="00196CA0"/>
    <w:rsid w:val="00196FD2"/>
    <w:rsid w:val="001A4073"/>
    <w:rsid w:val="001A564B"/>
    <w:rsid w:val="001A584F"/>
    <w:rsid w:val="001A65C6"/>
    <w:rsid w:val="001B1EEB"/>
    <w:rsid w:val="001B5CD0"/>
    <w:rsid w:val="001B72B1"/>
    <w:rsid w:val="001C348F"/>
    <w:rsid w:val="001C5667"/>
    <w:rsid w:val="001D17A3"/>
    <w:rsid w:val="001D24C8"/>
    <w:rsid w:val="001E4D37"/>
    <w:rsid w:val="001F2FA0"/>
    <w:rsid w:val="001F32D6"/>
    <w:rsid w:val="001F339E"/>
    <w:rsid w:val="001F4763"/>
    <w:rsid w:val="001F4B5E"/>
    <w:rsid w:val="001F585E"/>
    <w:rsid w:val="002002BD"/>
    <w:rsid w:val="00200D70"/>
    <w:rsid w:val="00203B69"/>
    <w:rsid w:val="00205E63"/>
    <w:rsid w:val="00206CEA"/>
    <w:rsid w:val="00210004"/>
    <w:rsid w:val="002106C7"/>
    <w:rsid w:val="00211895"/>
    <w:rsid w:val="00213FBD"/>
    <w:rsid w:val="002153A7"/>
    <w:rsid w:val="00217C77"/>
    <w:rsid w:val="00220103"/>
    <w:rsid w:val="00220B11"/>
    <w:rsid w:val="0022346E"/>
    <w:rsid w:val="00223479"/>
    <w:rsid w:val="0022361F"/>
    <w:rsid w:val="00223A2C"/>
    <w:rsid w:val="00230FCC"/>
    <w:rsid w:val="00245A3B"/>
    <w:rsid w:val="002461C1"/>
    <w:rsid w:val="00246BA2"/>
    <w:rsid w:val="00247A59"/>
    <w:rsid w:val="00247E14"/>
    <w:rsid w:val="00251174"/>
    <w:rsid w:val="002527BA"/>
    <w:rsid w:val="00252D13"/>
    <w:rsid w:val="00253916"/>
    <w:rsid w:val="002549A0"/>
    <w:rsid w:val="0025698A"/>
    <w:rsid w:val="00260D30"/>
    <w:rsid w:val="00264EBB"/>
    <w:rsid w:val="00272EC9"/>
    <w:rsid w:val="00276974"/>
    <w:rsid w:val="00280B89"/>
    <w:rsid w:val="00282BE3"/>
    <w:rsid w:val="00283CAD"/>
    <w:rsid w:val="00293BF4"/>
    <w:rsid w:val="002A0B3A"/>
    <w:rsid w:val="002A47A8"/>
    <w:rsid w:val="002B22C1"/>
    <w:rsid w:val="002B5518"/>
    <w:rsid w:val="002C1CC0"/>
    <w:rsid w:val="002C3700"/>
    <w:rsid w:val="002D1735"/>
    <w:rsid w:val="002D388C"/>
    <w:rsid w:val="002D5146"/>
    <w:rsid w:val="002E1FA0"/>
    <w:rsid w:val="002E6832"/>
    <w:rsid w:val="002F5219"/>
    <w:rsid w:val="002F6F33"/>
    <w:rsid w:val="00304DAC"/>
    <w:rsid w:val="00304FDD"/>
    <w:rsid w:val="00307D0C"/>
    <w:rsid w:val="003131B7"/>
    <w:rsid w:val="0032139D"/>
    <w:rsid w:val="00321AB8"/>
    <w:rsid w:val="00324BD7"/>
    <w:rsid w:val="00325495"/>
    <w:rsid w:val="00337202"/>
    <w:rsid w:val="003372F8"/>
    <w:rsid w:val="00345DDB"/>
    <w:rsid w:val="0036452E"/>
    <w:rsid w:val="00373C66"/>
    <w:rsid w:val="00375BD6"/>
    <w:rsid w:val="00376515"/>
    <w:rsid w:val="003774E6"/>
    <w:rsid w:val="003803FD"/>
    <w:rsid w:val="00380D86"/>
    <w:rsid w:val="00381D7F"/>
    <w:rsid w:val="00391062"/>
    <w:rsid w:val="003917D1"/>
    <w:rsid w:val="0039229F"/>
    <w:rsid w:val="003A508D"/>
    <w:rsid w:val="003A7BEB"/>
    <w:rsid w:val="003B320A"/>
    <w:rsid w:val="003B74D8"/>
    <w:rsid w:val="003C109D"/>
    <w:rsid w:val="003C2CC6"/>
    <w:rsid w:val="003C6CCF"/>
    <w:rsid w:val="003D0F3D"/>
    <w:rsid w:val="003D45EA"/>
    <w:rsid w:val="003E0018"/>
    <w:rsid w:val="003E4AC5"/>
    <w:rsid w:val="003F12A8"/>
    <w:rsid w:val="003F2CC2"/>
    <w:rsid w:val="003F4EF1"/>
    <w:rsid w:val="003F5829"/>
    <w:rsid w:val="00416DB9"/>
    <w:rsid w:val="0041733B"/>
    <w:rsid w:val="00417BB4"/>
    <w:rsid w:val="00420CBF"/>
    <w:rsid w:val="00421598"/>
    <w:rsid w:val="00422CF4"/>
    <w:rsid w:val="0042403F"/>
    <w:rsid w:val="00426D95"/>
    <w:rsid w:val="004308D3"/>
    <w:rsid w:val="00432CA5"/>
    <w:rsid w:val="00434FBC"/>
    <w:rsid w:val="00446178"/>
    <w:rsid w:val="00447C9B"/>
    <w:rsid w:val="00453B5D"/>
    <w:rsid w:val="00454AC4"/>
    <w:rsid w:val="004563C8"/>
    <w:rsid w:val="00463500"/>
    <w:rsid w:val="00467B76"/>
    <w:rsid w:val="00467DA6"/>
    <w:rsid w:val="00474D0D"/>
    <w:rsid w:val="00474EC0"/>
    <w:rsid w:val="00477FF9"/>
    <w:rsid w:val="00482A68"/>
    <w:rsid w:val="00484DFF"/>
    <w:rsid w:val="00487E30"/>
    <w:rsid w:val="00495362"/>
    <w:rsid w:val="004968DF"/>
    <w:rsid w:val="00497B9D"/>
    <w:rsid w:val="004A72DA"/>
    <w:rsid w:val="004B1B2F"/>
    <w:rsid w:val="004C03F2"/>
    <w:rsid w:val="004C07F4"/>
    <w:rsid w:val="004C5106"/>
    <w:rsid w:val="004C7FC7"/>
    <w:rsid w:val="004D0E51"/>
    <w:rsid w:val="004D2634"/>
    <w:rsid w:val="004D4F0D"/>
    <w:rsid w:val="004D5986"/>
    <w:rsid w:val="004D71F9"/>
    <w:rsid w:val="004D7F4B"/>
    <w:rsid w:val="004E0205"/>
    <w:rsid w:val="004E263A"/>
    <w:rsid w:val="004E6588"/>
    <w:rsid w:val="004E730A"/>
    <w:rsid w:val="004E7C53"/>
    <w:rsid w:val="004F6E89"/>
    <w:rsid w:val="00504BFB"/>
    <w:rsid w:val="005075B0"/>
    <w:rsid w:val="0051053F"/>
    <w:rsid w:val="005119D8"/>
    <w:rsid w:val="00514723"/>
    <w:rsid w:val="005158C9"/>
    <w:rsid w:val="005160EA"/>
    <w:rsid w:val="005166AA"/>
    <w:rsid w:val="00517422"/>
    <w:rsid w:val="00521338"/>
    <w:rsid w:val="00527E5B"/>
    <w:rsid w:val="00536BBD"/>
    <w:rsid w:val="005418C5"/>
    <w:rsid w:val="0054230D"/>
    <w:rsid w:val="005432B9"/>
    <w:rsid w:val="005443E0"/>
    <w:rsid w:val="00547285"/>
    <w:rsid w:val="00550A17"/>
    <w:rsid w:val="0055229A"/>
    <w:rsid w:val="005534D5"/>
    <w:rsid w:val="00556274"/>
    <w:rsid w:val="00556B02"/>
    <w:rsid w:val="00562B48"/>
    <w:rsid w:val="0056405C"/>
    <w:rsid w:val="00567BAD"/>
    <w:rsid w:val="00570A5E"/>
    <w:rsid w:val="00574A14"/>
    <w:rsid w:val="0057500D"/>
    <w:rsid w:val="00580646"/>
    <w:rsid w:val="005928F3"/>
    <w:rsid w:val="00594121"/>
    <w:rsid w:val="005950FF"/>
    <w:rsid w:val="00595E94"/>
    <w:rsid w:val="00596DDF"/>
    <w:rsid w:val="005A36E7"/>
    <w:rsid w:val="005A5BA2"/>
    <w:rsid w:val="005B1514"/>
    <w:rsid w:val="005B39EE"/>
    <w:rsid w:val="005B4765"/>
    <w:rsid w:val="005B4B0D"/>
    <w:rsid w:val="005B5899"/>
    <w:rsid w:val="005B7B2F"/>
    <w:rsid w:val="005C0156"/>
    <w:rsid w:val="005C0D3B"/>
    <w:rsid w:val="005C0FEE"/>
    <w:rsid w:val="005C1E4C"/>
    <w:rsid w:val="005D3E28"/>
    <w:rsid w:val="005E080C"/>
    <w:rsid w:val="005E55A2"/>
    <w:rsid w:val="005E61CB"/>
    <w:rsid w:val="005F2E97"/>
    <w:rsid w:val="005F414D"/>
    <w:rsid w:val="005F5499"/>
    <w:rsid w:val="00602931"/>
    <w:rsid w:val="00604D91"/>
    <w:rsid w:val="00606318"/>
    <w:rsid w:val="00607BC9"/>
    <w:rsid w:val="00611AF0"/>
    <w:rsid w:val="00611F81"/>
    <w:rsid w:val="0061263A"/>
    <w:rsid w:val="00614C81"/>
    <w:rsid w:val="00617994"/>
    <w:rsid w:val="00621B16"/>
    <w:rsid w:val="00624561"/>
    <w:rsid w:val="0063297C"/>
    <w:rsid w:val="00633C7A"/>
    <w:rsid w:val="006518E4"/>
    <w:rsid w:val="006540A8"/>
    <w:rsid w:val="006565C8"/>
    <w:rsid w:val="006571E6"/>
    <w:rsid w:val="006577AA"/>
    <w:rsid w:val="0066066A"/>
    <w:rsid w:val="0066121A"/>
    <w:rsid w:val="0066124D"/>
    <w:rsid w:val="006624F9"/>
    <w:rsid w:val="00662B08"/>
    <w:rsid w:val="00662F0E"/>
    <w:rsid w:val="006676B2"/>
    <w:rsid w:val="00671A21"/>
    <w:rsid w:val="00676145"/>
    <w:rsid w:val="00677940"/>
    <w:rsid w:val="00682AB4"/>
    <w:rsid w:val="00683321"/>
    <w:rsid w:val="00683F6F"/>
    <w:rsid w:val="00684E63"/>
    <w:rsid w:val="00685EF5"/>
    <w:rsid w:val="0068771B"/>
    <w:rsid w:val="00692D7A"/>
    <w:rsid w:val="006A34B9"/>
    <w:rsid w:val="006A5F0E"/>
    <w:rsid w:val="006B03E1"/>
    <w:rsid w:val="006B075D"/>
    <w:rsid w:val="006B0FF7"/>
    <w:rsid w:val="006B43C2"/>
    <w:rsid w:val="006B4D44"/>
    <w:rsid w:val="006B5EA1"/>
    <w:rsid w:val="006B6218"/>
    <w:rsid w:val="006C0311"/>
    <w:rsid w:val="006C1ECE"/>
    <w:rsid w:val="006C655A"/>
    <w:rsid w:val="006D4349"/>
    <w:rsid w:val="006D4361"/>
    <w:rsid w:val="006D72C7"/>
    <w:rsid w:val="006E485D"/>
    <w:rsid w:val="006E4F55"/>
    <w:rsid w:val="006F1854"/>
    <w:rsid w:val="006F1FFE"/>
    <w:rsid w:val="006F219F"/>
    <w:rsid w:val="006F59D0"/>
    <w:rsid w:val="006F72FD"/>
    <w:rsid w:val="00702E78"/>
    <w:rsid w:val="0070698D"/>
    <w:rsid w:val="00710423"/>
    <w:rsid w:val="00710474"/>
    <w:rsid w:val="007126D8"/>
    <w:rsid w:val="007152C8"/>
    <w:rsid w:val="00720729"/>
    <w:rsid w:val="007233E2"/>
    <w:rsid w:val="007246EA"/>
    <w:rsid w:val="0073157A"/>
    <w:rsid w:val="007316A9"/>
    <w:rsid w:val="00733232"/>
    <w:rsid w:val="007337FE"/>
    <w:rsid w:val="00735093"/>
    <w:rsid w:val="00735B3D"/>
    <w:rsid w:val="00735B59"/>
    <w:rsid w:val="007401FD"/>
    <w:rsid w:val="00740D83"/>
    <w:rsid w:val="00741585"/>
    <w:rsid w:val="0074587A"/>
    <w:rsid w:val="0075282F"/>
    <w:rsid w:val="00752DD5"/>
    <w:rsid w:val="00753015"/>
    <w:rsid w:val="0075406F"/>
    <w:rsid w:val="00761733"/>
    <w:rsid w:val="00761A92"/>
    <w:rsid w:val="00771490"/>
    <w:rsid w:val="00773E78"/>
    <w:rsid w:val="007747CA"/>
    <w:rsid w:val="007772C8"/>
    <w:rsid w:val="0078480B"/>
    <w:rsid w:val="00785041"/>
    <w:rsid w:val="00787F66"/>
    <w:rsid w:val="00793EA5"/>
    <w:rsid w:val="007954B2"/>
    <w:rsid w:val="007A0D6F"/>
    <w:rsid w:val="007A324D"/>
    <w:rsid w:val="007A35F5"/>
    <w:rsid w:val="007A3B8F"/>
    <w:rsid w:val="007A466E"/>
    <w:rsid w:val="007A73CF"/>
    <w:rsid w:val="007A7C8C"/>
    <w:rsid w:val="007B05D4"/>
    <w:rsid w:val="007B3F5F"/>
    <w:rsid w:val="007B7CEE"/>
    <w:rsid w:val="007C02FC"/>
    <w:rsid w:val="007C0CAA"/>
    <w:rsid w:val="007C5193"/>
    <w:rsid w:val="007E1DE7"/>
    <w:rsid w:val="007E1F79"/>
    <w:rsid w:val="007E450C"/>
    <w:rsid w:val="007E4764"/>
    <w:rsid w:val="007F5BC7"/>
    <w:rsid w:val="008030BF"/>
    <w:rsid w:val="0081431C"/>
    <w:rsid w:val="008154C6"/>
    <w:rsid w:val="008162E5"/>
    <w:rsid w:val="00816633"/>
    <w:rsid w:val="00817427"/>
    <w:rsid w:val="00821A43"/>
    <w:rsid w:val="00823B09"/>
    <w:rsid w:val="0082766E"/>
    <w:rsid w:val="008331D0"/>
    <w:rsid w:val="008339CE"/>
    <w:rsid w:val="008367AB"/>
    <w:rsid w:val="00842452"/>
    <w:rsid w:val="008426FA"/>
    <w:rsid w:val="00843B6B"/>
    <w:rsid w:val="008532C1"/>
    <w:rsid w:val="00853659"/>
    <w:rsid w:val="00853AFA"/>
    <w:rsid w:val="008562EE"/>
    <w:rsid w:val="00864A52"/>
    <w:rsid w:val="0086577B"/>
    <w:rsid w:val="00867339"/>
    <w:rsid w:val="00873D6C"/>
    <w:rsid w:val="00874C73"/>
    <w:rsid w:val="0087587C"/>
    <w:rsid w:val="00880CCF"/>
    <w:rsid w:val="00882143"/>
    <w:rsid w:val="0088315E"/>
    <w:rsid w:val="00890643"/>
    <w:rsid w:val="00896ED9"/>
    <w:rsid w:val="008A2AF5"/>
    <w:rsid w:val="008A5701"/>
    <w:rsid w:val="008B107E"/>
    <w:rsid w:val="008C0311"/>
    <w:rsid w:val="008C0388"/>
    <w:rsid w:val="008C096E"/>
    <w:rsid w:val="008C13F6"/>
    <w:rsid w:val="008C6947"/>
    <w:rsid w:val="008D3015"/>
    <w:rsid w:val="008E1117"/>
    <w:rsid w:val="008E35A8"/>
    <w:rsid w:val="008F4F81"/>
    <w:rsid w:val="009055AC"/>
    <w:rsid w:val="0090796A"/>
    <w:rsid w:val="00912570"/>
    <w:rsid w:val="00913FB9"/>
    <w:rsid w:val="009157FC"/>
    <w:rsid w:val="00916DB1"/>
    <w:rsid w:val="00921828"/>
    <w:rsid w:val="00923837"/>
    <w:rsid w:val="009246F3"/>
    <w:rsid w:val="00925A94"/>
    <w:rsid w:val="00926261"/>
    <w:rsid w:val="00933AF4"/>
    <w:rsid w:val="009353F0"/>
    <w:rsid w:val="00937377"/>
    <w:rsid w:val="00937E37"/>
    <w:rsid w:val="00946A3A"/>
    <w:rsid w:val="00953488"/>
    <w:rsid w:val="00954840"/>
    <w:rsid w:val="00955138"/>
    <w:rsid w:val="0095528E"/>
    <w:rsid w:val="0095593D"/>
    <w:rsid w:val="009564FC"/>
    <w:rsid w:val="009572EE"/>
    <w:rsid w:val="00957B5F"/>
    <w:rsid w:val="00964055"/>
    <w:rsid w:val="00964CC9"/>
    <w:rsid w:val="0096529B"/>
    <w:rsid w:val="0096625A"/>
    <w:rsid w:val="00972E46"/>
    <w:rsid w:val="009736CA"/>
    <w:rsid w:val="00973E14"/>
    <w:rsid w:val="00986C56"/>
    <w:rsid w:val="00987384"/>
    <w:rsid w:val="00987F32"/>
    <w:rsid w:val="00992635"/>
    <w:rsid w:val="0099408C"/>
    <w:rsid w:val="009A6D23"/>
    <w:rsid w:val="009B2F8D"/>
    <w:rsid w:val="009B3D90"/>
    <w:rsid w:val="009B67ED"/>
    <w:rsid w:val="009C104C"/>
    <w:rsid w:val="009C3CE7"/>
    <w:rsid w:val="009C5404"/>
    <w:rsid w:val="009C5E58"/>
    <w:rsid w:val="009D1F0E"/>
    <w:rsid w:val="009E783D"/>
    <w:rsid w:val="009F17B7"/>
    <w:rsid w:val="009F301C"/>
    <w:rsid w:val="009F41F6"/>
    <w:rsid w:val="009F5344"/>
    <w:rsid w:val="009F6C9C"/>
    <w:rsid w:val="00A002C0"/>
    <w:rsid w:val="00A055CC"/>
    <w:rsid w:val="00A05D7C"/>
    <w:rsid w:val="00A05E9B"/>
    <w:rsid w:val="00A06626"/>
    <w:rsid w:val="00A101C9"/>
    <w:rsid w:val="00A12E8A"/>
    <w:rsid w:val="00A13213"/>
    <w:rsid w:val="00A13274"/>
    <w:rsid w:val="00A14185"/>
    <w:rsid w:val="00A1509B"/>
    <w:rsid w:val="00A156E0"/>
    <w:rsid w:val="00A157BF"/>
    <w:rsid w:val="00A157C0"/>
    <w:rsid w:val="00A15C59"/>
    <w:rsid w:val="00A17F41"/>
    <w:rsid w:val="00A23659"/>
    <w:rsid w:val="00A23D8C"/>
    <w:rsid w:val="00A25509"/>
    <w:rsid w:val="00A25C16"/>
    <w:rsid w:val="00A275CD"/>
    <w:rsid w:val="00A36109"/>
    <w:rsid w:val="00A36CBF"/>
    <w:rsid w:val="00A36ECD"/>
    <w:rsid w:val="00A417F2"/>
    <w:rsid w:val="00A4187C"/>
    <w:rsid w:val="00A44BEE"/>
    <w:rsid w:val="00A44E4D"/>
    <w:rsid w:val="00A504A8"/>
    <w:rsid w:val="00A50EBB"/>
    <w:rsid w:val="00A52770"/>
    <w:rsid w:val="00A546B5"/>
    <w:rsid w:val="00A55A32"/>
    <w:rsid w:val="00A6001D"/>
    <w:rsid w:val="00A61051"/>
    <w:rsid w:val="00A629FC"/>
    <w:rsid w:val="00A635EC"/>
    <w:rsid w:val="00A63C0A"/>
    <w:rsid w:val="00A65557"/>
    <w:rsid w:val="00A67323"/>
    <w:rsid w:val="00A746E8"/>
    <w:rsid w:val="00A76365"/>
    <w:rsid w:val="00A8022E"/>
    <w:rsid w:val="00A8194B"/>
    <w:rsid w:val="00A81B72"/>
    <w:rsid w:val="00A8414C"/>
    <w:rsid w:val="00A84D0F"/>
    <w:rsid w:val="00A87530"/>
    <w:rsid w:val="00A94C05"/>
    <w:rsid w:val="00A96D86"/>
    <w:rsid w:val="00AA4D38"/>
    <w:rsid w:val="00AA7189"/>
    <w:rsid w:val="00AB02A9"/>
    <w:rsid w:val="00AB3CC3"/>
    <w:rsid w:val="00AC1D1A"/>
    <w:rsid w:val="00AC26DA"/>
    <w:rsid w:val="00AC2980"/>
    <w:rsid w:val="00AD4C3B"/>
    <w:rsid w:val="00AE1147"/>
    <w:rsid w:val="00AE1967"/>
    <w:rsid w:val="00AE2767"/>
    <w:rsid w:val="00AE5DF4"/>
    <w:rsid w:val="00AE6685"/>
    <w:rsid w:val="00AF08AF"/>
    <w:rsid w:val="00AF179A"/>
    <w:rsid w:val="00B037E2"/>
    <w:rsid w:val="00B100EC"/>
    <w:rsid w:val="00B11EE4"/>
    <w:rsid w:val="00B145F6"/>
    <w:rsid w:val="00B164C6"/>
    <w:rsid w:val="00B20E9E"/>
    <w:rsid w:val="00B22EF9"/>
    <w:rsid w:val="00B3063F"/>
    <w:rsid w:val="00B32D21"/>
    <w:rsid w:val="00B341A4"/>
    <w:rsid w:val="00B44534"/>
    <w:rsid w:val="00B4519B"/>
    <w:rsid w:val="00B4559B"/>
    <w:rsid w:val="00B57752"/>
    <w:rsid w:val="00B57D74"/>
    <w:rsid w:val="00B627DD"/>
    <w:rsid w:val="00B6499F"/>
    <w:rsid w:val="00B7052A"/>
    <w:rsid w:val="00B714AF"/>
    <w:rsid w:val="00B72609"/>
    <w:rsid w:val="00B743A9"/>
    <w:rsid w:val="00B76322"/>
    <w:rsid w:val="00B76FC0"/>
    <w:rsid w:val="00B81D92"/>
    <w:rsid w:val="00B85F0A"/>
    <w:rsid w:val="00B862E9"/>
    <w:rsid w:val="00B91F11"/>
    <w:rsid w:val="00B921A1"/>
    <w:rsid w:val="00B96370"/>
    <w:rsid w:val="00B9726B"/>
    <w:rsid w:val="00BA3C08"/>
    <w:rsid w:val="00BA453A"/>
    <w:rsid w:val="00BA5897"/>
    <w:rsid w:val="00BA644C"/>
    <w:rsid w:val="00BB19AD"/>
    <w:rsid w:val="00BB1D00"/>
    <w:rsid w:val="00BC31B9"/>
    <w:rsid w:val="00BD4742"/>
    <w:rsid w:val="00BE2106"/>
    <w:rsid w:val="00BE386E"/>
    <w:rsid w:val="00BF6924"/>
    <w:rsid w:val="00C01589"/>
    <w:rsid w:val="00C0372D"/>
    <w:rsid w:val="00C0642D"/>
    <w:rsid w:val="00C111DE"/>
    <w:rsid w:val="00C11409"/>
    <w:rsid w:val="00C13006"/>
    <w:rsid w:val="00C164AB"/>
    <w:rsid w:val="00C169C9"/>
    <w:rsid w:val="00C1769D"/>
    <w:rsid w:val="00C21512"/>
    <w:rsid w:val="00C3003A"/>
    <w:rsid w:val="00C3246D"/>
    <w:rsid w:val="00C37306"/>
    <w:rsid w:val="00C373F5"/>
    <w:rsid w:val="00C375A9"/>
    <w:rsid w:val="00C4040B"/>
    <w:rsid w:val="00C40A9F"/>
    <w:rsid w:val="00C41B89"/>
    <w:rsid w:val="00C50F6C"/>
    <w:rsid w:val="00C55348"/>
    <w:rsid w:val="00C575E1"/>
    <w:rsid w:val="00C60046"/>
    <w:rsid w:val="00C62FA8"/>
    <w:rsid w:val="00C65550"/>
    <w:rsid w:val="00C65726"/>
    <w:rsid w:val="00C66D44"/>
    <w:rsid w:val="00C7175E"/>
    <w:rsid w:val="00C86837"/>
    <w:rsid w:val="00C96211"/>
    <w:rsid w:val="00C96C79"/>
    <w:rsid w:val="00CA02EB"/>
    <w:rsid w:val="00CA2CBF"/>
    <w:rsid w:val="00CA52DE"/>
    <w:rsid w:val="00CB1238"/>
    <w:rsid w:val="00CB1A91"/>
    <w:rsid w:val="00CB3002"/>
    <w:rsid w:val="00CB46AE"/>
    <w:rsid w:val="00CC4D57"/>
    <w:rsid w:val="00CD0A87"/>
    <w:rsid w:val="00CD5827"/>
    <w:rsid w:val="00CD6011"/>
    <w:rsid w:val="00CE4C17"/>
    <w:rsid w:val="00CF1BD9"/>
    <w:rsid w:val="00D04C79"/>
    <w:rsid w:val="00D05536"/>
    <w:rsid w:val="00D064EB"/>
    <w:rsid w:val="00D17D09"/>
    <w:rsid w:val="00D247B9"/>
    <w:rsid w:val="00D24B3C"/>
    <w:rsid w:val="00D32245"/>
    <w:rsid w:val="00D32F36"/>
    <w:rsid w:val="00D35812"/>
    <w:rsid w:val="00D417D0"/>
    <w:rsid w:val="00D44DE3"/>
    <w:rsid w:val="00D455FF"/>
    <w:rsid w:val="00D458DC"/>
    <w:rsid w:val="00D47E7B"/>
    <w:rsid w:val="00D57283"/>
    <w:rsid w:val="00D63395"/>
    <w:rsid w:val="00D64FF1"/>
    <w:rsid w:val="00D65B3E"/>
    <w:rsid w:val="00D70EAA"/>
    <w:rsid w:val="00D80CB0"/>
    <w:rsid w:val="00D813EB"/>
    <w:rsid w:val="00D848A2"/>
    <w:rsid w:val="00D848ED"/>
    <w:rsid w:val="00D859C0"/>
    <w:rsid w:val="00D8608E"/>
    <w:rsid w:val="00D87440"/>
    <w:rsid w:val="00D91F12"/>
    <w:rsid w:val="00D92090"/>
    <w:rsid w:val="00D927B9"/>
    <w:rsid w:val="00D95B2E"/>
    <w:rsid w:val="00D96CEA"/>
    <w:rsid w:val="00DA0925"/>
    <w:rsid w:val="00DA1492"/>
    <w:rsid w:val="00DA2CE4"/>
    <w:rsid w:val="00DA3DDE"/>
    <w:rsid w:val="00DA64DB"/>
    <w:rsid w:val="00DB19B2"/>
    <w:rsid w:val="00DB34CA"/>
    <w:rsid w:val="00DB41B6"/>
    <w:rsid w:val="00DB4B48"/>
    <w:rsid w:val="00DB69A2"/>
    <w:rsid w:val="00DD307C"/>
    <w:rsid w:val="00DD5300"/>
    <w:rsid w:val="00DD5385"/>
    <w:rsid w:val="00DD5E8A"/>
    <w:rsid w:val="00DD71DD"/>
    <w:rsid w:val="00DE5B62"/>
    <w:rsid w:val="00DF3EBB"/>
    <w:rsid w:val="00E01D05"/>
    <w:rsid w:val="00E03508"/>
    <w:rsid w:val="00E06A94"/>
    <w:rsid w:val="00E06B8C"/>
    <w:rsid w:val="00E071ED"/>
    <w:rsid w:val="00E11304"/>
    <w:rsid w:val="00E11492"/>
    <w:rsid w:val="00E15E53"/>
    <w:rsid w:val="00E25175"/>
    <w:rsid w:val="00E252A3"/>
    <w:rsid w:val="00E274DE"/>
    <w:rsid w:val="00E347B3"/>
    <w:rsid w:val="00E360C9"/>
    <w:rsid w:val="00E53205"/>
    <w:rsid w:val="00E55140"/>
    <w:rsid w:val="00E55639"/>
    <w:rsid w:val="00E620B5"/>
    <w:rsid w:val="00E66914"/>
    <w:rsid w:val="00E70985"/>
    <w:rsid w:val="00E71D51"/>
    <w:rsid w:val="00E720DA"/>
    <w:rsid w:val="00E7434A"/>
    <w:rsid w:val="00E837DE"/>
    <w:rsid w:val="00E86072"/>
    <w:rsid w:val="00E865F8"/>
    <w:rsid w:val="00E90223"/>
    <w:rsid w:val="00E948AE"/>
    <w:rsid w:val="00EA6D8B"/>
    <w:rsid w:val="00EA7EA6"/>
    <w:rsid w:val="00EB0415"/>
    <w:rsid w:val="00EB252A"/>
    <w:rsid w:val="00EB25A7"/>
    <w:rsid w:val="00EB5A71"/>
    <w:rsid w:val="00EC32C2"/>
    <w:rsid w:val="00EC7F31"/>
    <w:rsid w:val="00ED0248"/>
    <w:rsid w:val="00ED0410"/>
    <w:rsid w:val="00ED06E9"/>
    <w:rsid w:val="00ED095E"/>
    <w:rsid w:val="00ED0A3A"/>
    <w:rsid w:val="00ED2082"/>
    <w:rsid w:val="00ED2B25"/>
    <w:rsid w:val="00ED372A"/>
    <w:rsid w:val="00ED3A35"/>
    <w:rsid w:val="00ED3B0B"/>
    <w:rsid w:val="00EE04FE"/>
    <w:rsid w:val="00EE1CC4"/>
    <w:rsid w:val="00EE630F"/>
    <w:rsid w:val="00EE76C1"/>
    <w:rsid w:val="00EE7C7B"/>
    <w:rsid w:val="00EF1185"/>
    <w:rsid w:val="00EF2166"/>
    <w:rsid w:val="00EF23D4"/>
    <w:rsid w:val="00F00125"/>
    <w:rsid w:val="00F15304"/>
    <w:rsid w:val="00F15DAB"/>
    <w:rsid w:val="00F2183C"/>
    <w:rsid w:val="00F26B1A"/>
    <w:rsid w:val="00F26C38"/>
    <w:rsid w:val="00F31898"/>
    <w:rsid w:val="00F31B71"/>
    <w:rsid w:val="00F34875"/>
    <w:rsid w:val="00F35AA5"/>
    <w:rsid w:val="00F40530"/>
    <w:rsid w:val="00F47031"/>
    <w:rsid w:val="00F50661"/>
    <w:rsid w:val="00F63D4D"/>
    <w:rsid w:val="00F7413F"/>
    <w:rsid w:val="00F7787D"/>
    <w:rsid w:val="00F77C53"/>
    <w:rsid w:val="00F824DE"/>
    <w:rsid w:val="00F83E3D"/>
    <w:rsid w:val="00F97DB0"/>
    <w:rsid w:val="00FA4E48"/>
    <w:rsid w:val="00FA6ECB"/>
    <w:rsid w:val="00FA7A4F"/>
    <w:rsid w:val="00FA7F63"/>
    <w:rsid w:val="00FB0947"/>
    <w:rsid w:val="00FB39A1"/>
    <w:rsid w:val="00FB61F9"/>
    <w:rsid w:val="00FC06C9"/>
    <w:rsid w:val="00FC0FF4"/>
    <w:rsid w:val="00FC3EAC"/>
    <w:rsid w:val="00FC7709"/>
    <w:rsid w:val="00FC79DD"/>
    <w:rsid w:val="00FD0E14"/>
    <w:rsid w:val="00FD708D"/>
    <w:rsid w:val="00FE34C0"/>
    <w:rsid w:val="00FF066F"/>
    <w:rsid w:val="00FF177E"/>
    <w:rsid w:val="00FF3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B705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B70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165291"/>
    <w:pPr>
      <w:ind w:left="720"/>
      <w:contextualSpacing/>
    </w:pPr>
  </w:style>
  <w:style w:type="paragraph" w:styleId="7">
    <w:name w:val="toc 7"/>
    <w:basedOn w:val="a0"/>
    <w:next w:val="a0"/>
    <w:autoRedefine/>
    <w:uiPriority w:val="39"/>
    <w:semiHidden/>
    <w:unhideWhenUsed/>
    <w:rsid w:val="007747CA"/>
    <w:pPr>
      <w:spacing w:after="100"/>
      <w:ind w:left="1320"/>
    </w:pPr>
  </w:style>
  <w:style w:type="paragraph" w:styleId="a5">
    <w:name w:val="endnote text"/>
    <w:basedOn w:val="a0"/>
    <w:link w:val="a6"/>
    <w:uiPriority w:val="99"/>
    <w:semiHidden/>
    <w:unhideWhenUsed/>
    <w:rsid w:val="001206A7"/>
    <w:pPr>
      <w:spacing w:after="0" w:line="240" w:lineRule="auto"/>
    </w:pPr>
    <w:rPr>
      <w:sz w:val="20"/>
      <w:szCs w:val="20"/>
    </w:rPr>
  </w:style>
  <w:style w:type="character" w:customStyle="1" w:styleId="a6">
    <w:name w:val="Текст концевой сноски Знак"/>
    <w:basedOn w:val="a1"/>
    <w:link w:val="a5"/>
    <w:uiPriority w:val="99"/>
    <w:semiHidden/>
    <w:rsid w:val="001206A7"/>
    <w:rPr>
      <w:sz w:val="20"/>
      <w:szCs w:val="20"/>
    </w:rPr>
  </w:style>
  <w:style w:type="character" w:styleId="a7">
    <w:name w:val="endnote reference"/>
    <w:basedOn w:val="a1"/>
    <w:uiPriority w:val="99"/>
    <w:semiHidden/>
    <w:unhideWhenUsed/>
    <w:rsid w:val="001206A7"/>
    <w:rPr>
      <w:vertAlign w:val="superscript"/>
    </w:rPr>
  </w:style>
  <w:style w:type="paragraph" w:styleId="a8">
    <w:name w:val="footnote text"/>
    <w:aliases w:val="Текст сноски Знак1,Текст сноски Знак Знак,Знак Знак Знак,Знак,Текст сноски Знак1 Знак,Текст сноски Знак Знак Знак,Знак Знак Знак Знак Знак"/>
    <w:basedOn w:val="a0"/>
    <w:link w:val="a9"/>
    <w:uiPriority w:val="99"/>
    <w:unhideWhenUsed/>
    <w:rsid w:val="001206A7"/>
    <w:pPr>
      <w:spacing w:after="0" w:line="240" w:lineRule="auto"/>
    </w:pPr>
    <w:rPr>
      <w:sz w:val="20"/>
      <w:szCs w:val="20"/>
    </w:rPr>
  </w:style>
  <w:style w:type="character" w:customStyle="1" w:styleId="a9">
    <w:name w:val="Текст сноски Знак"/>
    <w:aliases w:val="Текст сноски Знак1 Знак1,Текст сноски Знак Знак Знак1,Знак Знак Знак Знак,Знак Знак,Текст сноски Знак1 Знак Знак,Текст сноски Знак Знак Знак Знак,Знак Знак Знак Знак Знак Знак"/>
    <w:basedOn w:val="a1"/>
    <w:link w:val="a8"/>
    <w:uiPriority w:val="99"/>
    <w:rsid w:val="001206A7"/>
    <w:rPr>
      <w:sz w:val="20"/>
      <w:szCs w:val="20"/>
    </w:rPr>
  </w:style>
  <w:style w:type="character" w:styleId="aa">
    <w:name w:val="footnote reference"/>
    <w:basedOn w:val="a1"/>
    <w:uiPriority w:val="99"/>
    <w:semiHidden/>
    <w:unhideWhenUsed/>
    <w:rsid w:val="001206A7"/>
    <w:rPr>
      <w:vertAlign w:val="superscript"/>
    </w:rPr>
  </w:style>
  <w:style w:type="paragraph" w:styleId="ab">
    <w:name w:val="Normal (Web)"/>
    <w:basedOn w:val="a0"/>
    <w:uiPriority w:val="99"/>
    <w:unhideWhenUsed/>
    <w:rsid w:val="001A5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1A584F"/>
  </w:style>
  <w:style w:type="character" w:styleId="ac">
    <w:name w:val="Hyperlink"/>
    <w:basedOn w:val="a1"/>
    <w:uiPriority w:val="99"/>
    <w:unhideWhenUsed/>
    <w:rsid w:val="001A584F"/>
    <w:rPr>
      <w:color w:val="0000FF"/>
      <w:u w:val="single"/>
    </w:rPr>
  </w:style>
  <w:style w:type="paragraph" w:styleId="ad">
    <w:name w:val="Balloon Text"/>
    <w:basedOn w:val="a0"/>
    <w:link w:val="ae"/>
    <w:uiPriority w:val="99"/>
    <w:semiHidden/>
    <w:unhideWhenUsed/>
    <w:rsid w:val="008562EE"/>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8562EE"/>
    <w:rPr>
      <w:rFonts w:ascii="Tahoma" w:hAnsi="Tahoma" w:cs="Tahoma"/>
      <w:sz w:val="16"/>
      <w:szCs w:val="16"/>
    </w:rPr>
  </w:style>
  <w:style w:type="paragraph" w:customStyle="1" w:styleId="text">
    <w:name w:val="text"/>
    <w:rsid w:val="00304FDD"/>
    <w:pPr>
      <w:widowControl w:val="0"/>
      <w:overflowPunct w:val="0"/>
      <w:autoSpaceDE w:val="0"/>
      <w:autoSpaceDN w:val="0"/>
      <w:adjustRightInd w:val="0"/>
      <w:spacing w:after="0" w:line="240" w:lineRule="atLeast"/>
      <w:ind w:firstLine="340"/>
      <w:jc w:val="both"/>
      <w:textAlignment w:val="baseline"/>
    </w:pPr>
    <w:rPr>
      <w:rFonts w:ascii="Times New Roman" w:eastAsia="Times New Roman" w:hAnsi="Times New Roman" w:cs="Times New Roman"/>
      <w:color w:val="000000"/>
      <w:szCs w:val="20"/>
    </w:rPr>
  </w:style>
  <w:style w:type="character" w:styleId="af">
    <w:name w:val="Strong"/>
    <w:basedOn w:val="a1"/>
    <w:uiPriority w:val="22"/>
    <w:qFormat/>
    <w:rsid w:val="00ED2082"/>
    <w:rPr>
      <w:b/>
      <w:bCs/>
    </w:rPr>
  </w:style>
  <w:style w:type="paragraph" w:styleId="af0">
    <w:name w:val="header"/>
    <w:basedOn w:val="a0"/>
    <w:link w:val="af1"/>
    <w:uiPriority w:val="99"/>
    <w:unhideWhenUsed/>
    <w:rsid w:val="00D32245"/>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D32245"/>
  </w:style>
  <w:style w:type="paragraph" w:styleId="af2">
    <w:name w:val="footer"/>
    <w:basedOn w:val="a0"/>
    <w:link w:val="af3"/>
    <w:uiPriority w:val="99"/>
    <w:unhideWhenUsed/>
    <w:rsid w:val="00D32245"/>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D32245"/>
  </w:style>
  <w:style w:type="paragraph" w:customStyle="1" w:styleId="a">
    <w:name w:val="лит"/>
    <w:autoRedefine/>
    <w:uiPriority w:val="99"/>
    <w:rsid w:val="00753015"/>
    <w:pPr>
      <w:numPr>
        <w:numId w:val="16"/>
      </w:numPr>
      <w:tabs>
        <w:tab w:val="left" w:pos="1276"/>
      </w:tabs>
      <w:spacing w:after="0" w:line="360" w:lineRule="auto"/>
      <w:jc w:val="both"/>
    </w:pPr>
    <w:rPr>
      <w:rFonts w:ascii="Times New Roman" w:eastAsia="Times New Roman" w:hAnsi="Times New Roman" w:cs="Times New Roman"/>
      <w:sz w:val="28"/>
      <w:szCs w:val="28"/>
    </w:rPr>
  </w:style>
  <w:style w:type="paragraph" w:customStyle="1" w:styleId="11">
    <w:name w:val="Абзац списка1"/>
    <w:basedOn w:val="a0"/>
    <w:rsid w:val="00325495"/>
    <w:pPr>
      <w:ind w:left="720"/>
      <w:contextualSpacing/>
    </w:pPr>
    <w:rPr>
      <w:rFonts w:ascii="Calibri" w:eastAsia="Times New Roman" w:hAnsi="Calibri" w:cs="Times New Roman"/>
      <w:lang w:eastAsia="en-US"/>
    </w:rPr>
  </w:style>
  <w:style w:type="character" w:customStyle="1" w:styleId="10">
    <w:name w:val="Заголовок 1 Знак"/>
    <w:basedOn w:val="a1"/>
    <w:link w:val="1"/>
    <w:uiPriority w:val="9"/>
    <w:rsid w:val="00B7052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B7052A"/>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semiHidden/>
    <w:unhideWhenUsed/>
    <w:qFormat/>
    <w:rsid w:val="00B7052A"/>
    <w:pPr>
      <w:outlineLvl w:val="9"/>
    </w:pPr>
  </w:style>
  <w:style w:type="paragraph" w:styleId="12">
    <w:name w:val="toc 1"/>
    <w:basedOn w:val="a0"/>
    <w:next w:val="a0"/>
    <w:autoRedefine/>
    <w:uiPriority w:val="39"/>
    <w:unhideWhenUsed/>
    <w:rsid w:val="00B7052A"/>
    <w:pPr>
      <w:spacing w:after="100"/>
    </w:pPr>
  </w:style>
  <w:style w:type="character" w:styleId="af5">
    <w:name w:val="Placeholder Text"/>
    <w:basedOn w:val="a1"/>
    <w:uiPriority w:val="99"/>
    <w:semiHidden/>
    <w:rsid w:val="00CA2CBF"/>
    <w:rPr>
      <w:color w:val="808080"/>
    </w:rPr>
  </w:style>
  <w:style w:type="character" w:customStyle="1" w:styleId="hl">
    <w:name w:val="hl"/>
    <w:basedOn w:val="a1"/>
    <w:rsid w:val="00592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B705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B70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165291"/>
    <w:pPr>
      <w:ind w:left="720"/>
      <w:contextualSpacing/>
    </w:pPr>
  </w:style>
  <w:style w:type="paragraph" w:styleId="7">
    <w:name w:val="toc 7"/>
    <w:basedOn w:val="a0"/>
    <w:next w:val="a0"/>
    <w:autoRedefine/>
    <w:uiPriority w:val="39"/>
    <w:semiHidden/>
    <w:unhideWhenUsed/>
    <w:rsid w:val="007747CA"/>
    <w:pPr>
      <w:spacing w:after="100"/>
      <w:ind w:left="1320"/>
    </w:pPr>
  </w:style>
  <w:style w:type="paragraph" w:styleId="a5">
    <w:name w:val="endnote text"/>
    <w:basedOn w:val="a0"/>
    <w:link w:val="a6"/>
    <w:uiPriority w:val="99"/>
    <w:semiHidden/>
    <w:unhideWhenUsed/>
    <w:rsid w:val="001206A7"/>
    <w:pPr>
      <w:spacing w:after="0" w:line="240" w:lineRule="auto"/>
    </w:pPr>
    <w:rPr>
      <w:sz w:val="20"/>
      <w:szCs w:val="20"/>
    </w:rPr>
  </w:style>
  <w:style w:type="character" w:customStyle="1" w:styleId="a6">
    <w:name w:val="Текст концевой сноски Знак"/>
    <w:basedOn w:val="a1"/>
    <w:link w:val="a5"/>
    <w:uiPriority w:val="99"/>
    <w:semiHidden/>
    <w:rsid w:val="001206A7"/>
    <w:rPr>
      <w:sz w:val="20"/>
      <w:szCs w:val="20"/>
    </w:rPr>
  </w:style>
  <w:style w:type="character" w:styleId="a7">
    <w:name w:val="endnote reference"/>
    <w:basedOn w:val="a1"/>
    <w:uiPriority w:val="99"/>
    <w:semiHidden/>
    <w:unhideWhenUsed/>
    <w:rsid w:val="001206A7"/>
    <w:rPr>
      <w:vertAlign w:val="superscript"/>
    </w:rPr>
  </w:style>
  <w:style w:type="paragraph" w:styleId="a8">
    <w:name w:val="footnote text"/>
    <w:aliases w:val="Текст сноски Знак1,Текст сноски Знак Знак,Знак Знак Знак,Знак,Текст сноски Знак1 Знак,Текст сноски Знак Знак Знак,Знак Знак Знак Знак Знак"/>
    <w:basedOn w:val="a0"/>
    <w:link w:val="a9"/>
    <w:uiPriority w:val="99"/>
    <w:unhideWhenUsed/>
    <w:rsid w:val="001206A7"/>
    <w:pPr>
      <w:spacing w:after="0" w:line="240" w:lineRule="auto"/>
    </w:pPr>
    <w:rPr>
      <w:sz w:val="20"/>
      <w:szCs w:val="20"/>
    </w:rPr>
  </w:style>
  <w:style w:type="character" w:customStyle="1" w:styleId="a9">
    <w:name w:val="Текст сноски Знак"/>
    <w:aliases w:val="Текст сноски Знак1 Знак1,Текст сноски Знак Знак Знак1,Знак Знак Знак Знак,Знак Знак,Текст сноски Знак1 Знак Знак,Текст сноски Знак Знак Знак Знак,Знак Знак Знак Знак Знак Знак"/>
    <w:basedOn w:val="a1"/>
    <w:link w:val="a8"/>
    <w:uiPriority w:val="99"/>
    <w:rsid w:val="001206A7"/>
    <w:rPr>
      <w:sz w:val="20"/>
      <w:szCs w:val="20"/>
    </w:rPr>
  </w:style>
  <w:style w:type="character" w:styleId="aa">
    <w:name w:val="footnote reference"/>
    <w:basedOn w:val="a1"/>
    <w:uiPriority w:val="99"/>
    <w:semiHidden/>
    <w:unhideWhenUsed/>
    <w:rsid w:val="001206A7"/>
    <w:rPr>
      <w:vertAlign w:val="superscript"/>
    </w:rPr>
  </w:style>
  <w:style w:type="paragraph" w:styleId="ab">
    <w:name w:val="Normal (Web)"/>
    <w:basedOn w:val="a0"/>
    <w:uiPriority w:val="99"/>
    <w:unhideWhenUsed/>
    <w:rsid w:val="001A5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1A584F"/>
  </w:style>
  <w:style w:type="character" w:styleId="ac">
    <w:name w:val="Hyperlink"/>
    <w:basedOn w:val="a1"/>
    <w:uiPriority w:val="99"/>
    <w:unhideWhenUsed/>
    <w:rsid w:val="001A584F"/>
    <w:rPr>
      <w:color w:val="0000FF"/>
      <w:u w:val="single"/>
    </w:rPr>
  </w:style>
  <w:style w:type="paragraph" w:styleId="ad">
    <w:name w:val="Balloon Text"/>
    <w:basedOn w:val="a0"/>
    <w:link w:val="ae"/>
    <w:uiPriority w:val="99"/>
    <w:semiHidden/>
    <w:unhideWhenUsed/>
    <w:rsid w:val="008562EE"/>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8562EE"/>
    <w:rPr>
      <w:rFonts w:ascii="Tahoma" w:hAnsi="Tahoma" w:cs="Tahoma"/>
      <w:sz w:val="16"/>
      <w:szCs w:val="16"/>
    </w:rPr>
  </w:style>
  <w:style w:type="paragraph" w:customStyle="1" w:styleId="text">
    <w:name w:val="text"/>
    <w:rsid w:val="00304FDD"/>
    <w:pPr>
      <w:widowControl w:val="0"/>
      <w:overflowPunct w:val="0"/>
      <w:autoSpaceDE w:val="0"/>
      <w:autoSpaceDN w:val="0"/>
      <w:adjustRightInd w:val="0"/>
      <w:spacing w:after="0" w:line="240" w:lineRule="atLeast"/>
      <w:ind w:firstLine="340"/>
      <w:jc w:val="both"/>
      <w:textAlignment w:val="baseline"/>
    </w:pPr>
    <w:rPr>
      <w:rFonts w:ascii="Times New Roman" w:eastAsia="Times New Roman" w:hAnsi="Times New Roman" w:cs="Times New Roman"/>
      <w:color w:val="000000"/>
      <w:szCs w:val="20"/>
    </w:rPr>
  </w:style>
  <w:style w:type="character" w:styleId="af">
    <w:name w:val="Strong"/>
    <w:basedOn w:val="a1"/>
    <w:uiPriority w:val="22"/>
    <w:qFormat/>
    <w:rsid w:val="00ED2082"/>
    <w:rPr>
      <w:b/>
      <w:bCs/>
    </w:rPr>
  </w:style>
  <w:style w:type="paragraph" w:styleId="af0">
    <w:name w:val="header"/>
    <w:basedOn w:val="a0"/>
    <w:link w:val="af1"/>
    <w:uiPriority w:val="99"/>
    <w:unhideWhenUsed/>
    <w:rsid w:val="00D32245"/>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D32245"/>
  </w:style>
  <w:style w:type="paragraph" w:styleId="af2">
    <w:name w:val="footer"/>
    <w:basedOn w:val="a0"/>
    <w:link w:val="af3"/>
    <w:uiPriority w:val="99"/>
    <w:unhideWhenUsed/>
    <w:rsid w:val="00D32245"/>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D32245"/>
  </w:style>
  <w:style w:type="paragraph" w:customStyle="1" w:styleId="a">
    <w:name w:val="лит"/>
    <w:autoRedefine/>
    <w:uiPriority w:val="99"/>
    <w:rsid w:val="00753015"/>
    <w:pPr>
      <w:numPr>
        <w:numId w:val="16"/>
      </w:numPr>
      <w:tabs>
        <w:tab w:val="left" w:pos="1276"/>
      </w:tabs>
      <w:spacing w:after="0" w:line="360" w:lineRule="auto"/>
      <w:jc w:val="both"/>
    </w:pPr>
    <w:rPr>
      <w:rFonts w:ascii="Times New Roman" w:eastAsia="Times New Roman" w:hAnsi="Times New Roman" w:cs="Times New Roman"/>
      <w:sz w:val="28"/>
      <w:szCs w:val="28"/>
    </w:rPr>
  </w:style>
  <w:style w:type="paragraph" w:customStyle="1" w:styleId="11">
    <w:name w:val="Абзац списка1"/>
    <w:basedOn w:val="a0"/>
    <w:rsid w:val="00325495"/>
    <w:pPr>
      <w:ind w:left="720"/>
      <w:contextualSpacing/>
    </w:pPr>
    <w:rPr>
      <w:rFonts w:ascii="Calibri" w:eastAsia="Times New Roman" w:hAnsi="Calibri" w:cs="Times New Roman"/>
      <w:lang w:eastAsia="en-US"/>
    </w:rPr>
  </w:style>
  <w:style w:type="character" w:customStyle="1" w:styleId="10">
    <w:name w:val="Заголовок 1 Знак"/>
    <w:basedOn w:val="a1"/>
    <w:link w:val="1"/>
    <w:uiPriority w:val="9"/>
    <w:rsid w:val="00B7052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B7052A"/>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semiHidden/>
    <w:unhideWhenUsed/>
    <w:qFormat/>
    <w:rsid w:val="00B7052A"/>
    <w:pPr>
      <w:outlineLvl w:val="9"/>
    </w:pPr>
  </w:style>
  <w:style w:type="paragraph" w:styleId="12">
    <w:name w:val="toc 1"/>
    <w:basedOn w:val="a0"/>
    <w:next w:val="a0"/>
    <w:autoRedefine/>
    <w:uiPriority w:val="39"/>
    <w:unhideWhenUsed/>
    <w:rsid w:val="00B7052A"/>
    <w:pPr>
      <w:spacing w:after="100"/>
    </w:pPr>
  </w:style>
  <w:style w:type="character" w:styleId="af5">
    <w:name w:val="Placeholder Text"/>
    <w:basedOn w:val="a1"/>
    <w:uiPriority w:val="99"/>
    <w:semiHidden/>
    <w:rsid w:val="00CA2CBF"/>
    <w:rPr>
      <w:color w:val="808080"/>
    </w:rPr>
  </w:style>
  <w:style w:type="character" w:customStyle="1" w:styleId="hl">
    <w:name w:val="hl"/>
    <w:basedOn w:val="a1"/>
    <w:rsid w:val="00592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8386">
      <w:bodyDiv w:val="1"/>
      <w:marLeft w:val="0"/>
      <w:marRight w:val="0"/>
      <w:marTop w:val="0"/>
      <w:marBottom w:val="0"/>
      <w:divBdr>
        <w:top w:val="none" w:sz="0" w:space="0" w:color="auto"/>
        <w:left w:val="none" w:sz="0" w:space="0" w:color="auto"/>
        <w:bottom w:val="none" w:sz="0" w:space="0" w:color="auto"/>
        <w:right w:val="none" w:sz="0" w:space="0" w:color="auto"/>
      </w:divBdr>
      <w:divsChild>
        <w:div w:id="988633319">
          <w:marLeft w:val="0"/>
          <w:marRight w:val="0"/>
          <w:marTop w:val="0"/>
          <w:marBottom w:val="0"/>
          <w:divBdr>
            <w:top w:val="none" w:sz="0" w:space="0" w:color="auto"/>
            <w:left w:val="none" w:sz="0" w:space="0" w:color="auto"/>
            <w:bottom w:val="none" w:sz="0" w:space="0" w:color="auto"/>
            <w:right w:val="none" w:sz="0" w:space="0" w:color="auto"/>
          </w:divBdr>
          <w:divsChild>
            <w:div w:id="1602369071">
              <w:marLeft w:val="0"/>
              <w:marRight w:val="0"/>
              <w:marTop w:val="0"/>
              <w:marBottom w:val="0"/>
              <w:divBdr>
                <w:top w:val="none" w:sz="0" w:space="0" w:color="auto"/>
                <w:left w:val="none" w:sz="0" w:space="0" w:color="auto"/>
                <w:bottom w:val="none" w:sz="0" w:space="0" w:color="auto"/>
                <w:right w:val="none" w:sz="0" w:space="0" w:color="auto"/>
              </w:divBdr>
              <w:divsChild>
                <w:div w:id="35008221">
                  <w:marLeft w:val="4200"/>
                  <w:marRight w:val="0"/>
                  <w:marTop w:val="0"/>
                  <w:marBottom w:val="0"/>
                  <w:divBdr>
                    <w:top w:val="single" w:sz="6" w:space="2" w:color="BBBBBB"/>
                    <w:left w:val="single" w:sz="6" w:space="2" w:color="BBBBBB"/>
                    <w:bottom w:val="single" w:sz="6" w:space="2" w:color="BBBBBB"/>
                    <w:right w:val="single" w:sz="6" w:space="2" w:color="BBBBBB"/>
                  </w:divBdr>
                  <w:divsChild>
                    <w:div w:id="1866362457">
                      <w:marLeft w:val="0"/>
                      <w:marRight w:val="0"/>
                      <w:marTop w:val="0"/>
                      <w:marBottom w:val="0"/>
                      <w:divBdr>
                        <w:top w:val="none" w:sz="0" w:space="0" w:color="auto"/>
                        <w:left w:val="none" w:sz="0" w:space="0" w:color="auto"/>
                        <w:bottom w:val="none" w:sz="0" w:space="0" w:color="auto"/>
                        <w:right w:val="none" w:sz="0" w:space="0" w:color="auto"/>
                      </w:divBdr>
                      <w:divsChild>
                        <w:div w:id="2033794946">
                          <w:marLeft w:val="0"/>
                          <w:marRight w:val="0"/>
                          <w:marTop w:val="0"/>
                          <w:marBottom w:val="0"/>
                          <w:divBdr>
                            <w:top w:val="none" w:sz="0" w:space="0" w:color="auto"/>
                            <w:left w:val="none" w:sz="0" w:space="0" w:color="auto"/>
                            <w:bottom w:val="none" w:sz="0" w:space="0" w:color="auto"/>
                            <w:right w:val="none" w:sz="0" w:space="0" w:color="auto"/>
                          </w:divBdr>
                        </w:div>
                        <w:div w:id="1863349945">
                          <w:marLeft w:val="0"/>
                          <w:marRight w:val="0"/>
                          <w:marTop w:val="0"/>
                          <w:marBottom w:val="0"/>
                          <w:divBdr>
                            <w:top w:val="none" w:sz="0" w:space="0" w:color="auto"/>
                            <w:left w:val="none" w:sz="0" w:space="0" w:color="auto"/>
                            <w:bottom w:val="none" w:sz="0" w:space="0" w:color="auto"/>
                            <w:right w:val="none" w:sz="0" w:space="0" w:color="auto"/>
                          </w:divBdr>
                        </w:div>
                        <w:div w:id="857503598">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 w:id="147094730">
      <w:bodyDiv w:val="1"/>
      <w:marLeft w:val="0"/>
      <w:marRight w:val="0"/>
      <w:marTop w:val="0"/>
      <w:marBottom w:val="0"/>
      <w:divBdr>
        <w:top w:val="none" w:sz="0" w:space="0" w:color="auto"/>
        <w:left w:val="none" w:sz="0" w:space="0" w:color="auto"/>
        <w:bottom w:val="none" w:sz="0" w:space="0" w:color="auto"/>
        <w:right w:val="none" w:sz="0" w:space="0" w:color="auto"/>
      </w:divBdr>
    </w:div>
    <w:div w:id="163322189">
      <w:bodyDiv w:val="1"/>
      <w:marLeft w:val="0"/>
      <w:marRight w:val="0"/>
      <w:marTop w:val="0"/>
      <w:marBottom w:val="0"/>
      <w:divBdr>
        <w:top w:val="none" w:sz="0" w:space="0" w:color="auto"/>
        <w:left w:val="none" w:sz="0" w:space="0" w:color="auto"/>
        <w:bottom w:val="none" w:sz="0" w:space="0" w:color="auto"/>
        <w:right w:val="none" w:sz="0" w:space="0" w:color="auto"/>
      </w:divBdr>
      <w:divsChild>
        <w:div w:id="1928269878">
          <w:marLeft w:val="0"/>
          <w:marRight w:val="0"/>
          <w:marTop w:val="0"/>
          <w:marBottom w:val="0"/>
          <w:divBdr>
            <w:top w:val="none" w:sz="0" w:space="0" w:color="auto"/>
            <w:left w:val="none" w:sz="0" w:space="0" w:color="auto"/>
            <w:bottom w:val="none" w:sz="0" w:space="0" w:color="auto"/>
            <w:right w:val="none" w:sz="0" w:space="0" w:color="auto"/>
          </w:divBdr>
        </w:div>
        <w:div w:id="1644193699">
          <w:marLeft w:val="0"/>
          <w:marRight w:val="0"/>
          <w:marTop w:val="0"/>
          <w:marBottom w:val="0"/>
          <w:divBdr>
            <w:top w:val="none" w:sz="0" w:space="0" w:color="auto"/>
            <w:left w:val="none" w:sz="0" w:space="0" w:color="auto"/>
            <w:bottom w:val="none" w:sz="0" w:space="0" w:color="auto"/>
            <w:right w:val="none" w:sz="0" w:space="0" w:color="auto"/>
          </w:divBdr>
        </w:div>
      </w:divsChild>
    </w:div>
    <w:div w:id="181365072">
      <w:bodyDiv w:val="1"/>
      <w:marLeft w:val="0"/>
      <w:marRight w:val="0"/>
      <w:marTop w:val="0"/>
      <w:marBottom w:val="0"/>
      <w:divBdr>
        <w:top w:val="none" w:sz="0" w:space="0" w:color="auto"/>
        <w:left w:val="none" w:sz="0" w:space="0" w:color="auto"/>
        <w:bottom w:val="none" w:sz="0" w:space="0" w:color="auto"/>
        <w:right w:val="none" w:sz="0" w:space="0" w:color="auto"/>
      </w:divBdr>
      <w:divsChild>
        <w:div w:id="1264456882">
          <w:marLeft w:val="0"/>
          <w:marRight w:val="0"/>
          <w:marTop w:val="0"/>
          <w:marBottom w:val="0"/>
          <w:divBdr>
            <w:top w:val="none" w:sz="0" w:space="0" w:color="auto"/>
            <w:left w:val="none" w:sz="0" w:space="0" w:color="auto"/>
            <w:bottom w:val="none" w:sz="0" w:space="0" w:color="auto"/>
            <w:right w:val="none" w:sz="0" w:space="0" w:color="auto"/>
          </w:divBdr>
          <w:divsChild>
            <w:div w:id="2098668558">
              <w:marLeft w:val="0"/>
              <w:marRight w:val="0"/>
              <w:marTop w:val="0"/>
              <w:marBottom w:val="0"/>
              <w:divBdr>
                <w:top w:val="none" w:sz="0" w:space="0" w:color="auto"/>
                <w:left w:val="none" w:sz="0" w:space="0" w:color="auto"/>
                <w:bottom w:val="none" w:sz="0" w:space="0" w:color="auto"/>
                <w:right w:val="none" w:sz="0" w:space="0" w:color="auto"/>
              </w:divBdr>
              <w:divsChild>
                <w:div w:id="385614561">
                  <w:marLeft w:val="0"/>
                  <w:marRight w:val="0"/>
                  <w:marTop w:val="0"/>
                  <w:marBottom w:val="0"/>
                  <w:divBdr>
                    <w:top w:val="none" w:sz="0" w:space="0" w:color="auto"/>
                    <w:left w:val="none" w:sz="0" w:space="0" w:color="auto"/>
                    <w:bottom w:val="none" w:sz="0" w:space="0" w:color="auto"/>
                    <w:right w:val="none" w:sz="0" w:space="0" w:color="auto"/>
                  </w:divBdr>
                  <w:divsChild>
                    <w:div w:id="2079934553">
                      <w:marLeft w:val="0"/>
                      <w:marRight w:val="0"/>
                      <w:marTop w:val="0"/>
                      <w:marBottom w:val="0"/>
                      <w:divBdr>
                        <w:top w:val="none" w:sz="0" w:space="0" w:color="auto"/>
                        <w:left w:val="none" w:sz="0" w:space="0" w:color="auto"/>
                        <w:bottom w:val="none" w:sz="0" w:space="0" w:color="auto"/>
                        <w:right w:val="none" w:sz="0" w:space="0" w:color="auto"/>
                      </w:divBdr>
                      <w:divsChild>
                        <w:div w:id="72624224">
                          <w:marLeft w:val="0"/>
                          <w:marRight w:val="0"/>
                          <w:marTop w:val="0"/>
                          <w:marBottom w:val="0"/>
                          <w:divBdr>
                            <w:top w:val="single" w:sz="6" w:space="0" w:color="4D90FE"/>
                            <w:left w:val="single" w:sz="6" w:space="0" w:color="4D90FE"/>
                            <w:bottom w:val="single" w:sz="6" w:space="0" w:color="4D90FE"/>
                            <w:right w:val="none" w:sz="0" w:space="0" w:color="auto"/>
                          </w:divBdr>
                          <w:divsChild>
                            <w:div w:id="1045911258">
                              <w:marLeft w:val="0"/>
                              <w:marRight w:val="0"/>
                              <w:marTop w:val="0"/>
                              <w:marBottom w:val="0"/>
                              <w:divBdr>
                                <w:top w:val="none" w:sz="0" w:space="0" w:color="auto"/>
                                <w:left w:val="none" w:sz="0" w:space="0" w:color="auto"/>
                                <w:bottom w:val="none" w:sz="0" w:space="0" w:color="auto"/>
                                <w:right w:val="none" w:sz="0" w:space="0" w:color="auto"/>
                              </w:divBdr>
                              <w:divsChild>
                                <w:div w:id="329718771">
                                  <w:marLeft w:val="0"/>
                                  <w:marRight w:val="0"/>
                                  <w:marTop w:val="0"/>
                                  <w:marBottom w:val="0"/>
                                  <w:divBdr>
                                    <w:top w:val="none" w:sz="0" w:space="0" w:color="auto"/>
                                    <w:left w:val="none" w:sz="0" w:space="0" w:color="auto"/>
                                    <w:bottom w:val="none" w:sz="0" w:space="0" w:color="auto"/>
                                    <w:right w:val="none" w:sz="0" w:space="0" w:color="auto"/>
                                  </w:divBdr>
                                  <w:divsChild>
                                    <w:div w:id="1958216681">
                                      <w:marLeft w:val="0"/>
                                      <w:marRight w:val="0"/>
                                      <w:marTop w:val="0"/>
                                      <w:marBottom w:val="0"/>
                                      <w:divBdr>
                                        <w:top w:val="none" w:sz="0" w:space="0" w:color="auto"/>
                                        <w:left w:val="none" w:sz="0" w:space="0" w:color="auto"/>
                                        <w:bottom w:val="none" w:sz="0" w:space="0" w:color="auto"/>
                                        <w:right w:val="none" w:sz="0" w:space="0" w:color="auto"/>
                                      </w:divBdr>
                                      <w:divsChild>
                                        <w:div w:id="20170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472795">
                      <w:marLeft w:val="0"/>
                      <w:marRight w:val="0"/>
                      <w:marTop w:val="0"/>
                      <w:marBottom w:val="0"/>
                      <w:divBdr>
                        <w:top w:val="none" w:sz="0" w:space="0" w:color="auto"/>
                        <w:left w:val="none" w:sz="0" w:space="0" w:color="auto"/>
                        <w:bottom w:val="none" w:sz="0" w:space="0" w:color="auto"/>
                        <w:right w:val="none" w:sz="0" w:space="0" w:color="auto"/>
                      </w:divBdr>
                      <w:divsChild>
                        <w:div w:id="905069148">
                          <w:marLeft w:val="0"/>
                          <w:marRight w:val="0"/>
                          <w:marTop w:val="0"/>
                          <w:marBottom w:val="0"/>
                          <w:divBdr>
                            <w:top w:val="single" w:sz="6" w:space="0" w:color="D9D9D9"/>
                            <w:left w:val="single" w:sz="6" w:space="0" w:color="CCCCCC"/>
                            <w:bottom w:val="single" w:sz="6" w:space="0" w:color="CCCCCC"/>
                            <w:right w:val="single" w:sz="6" w:space="0" w:color="CCCCCC"/>
                          </w:divBdr>
                          <w:divsChild>
                            <w:div w:id="2125808129">
                              <w:marLeft w:val="0"/>
                              <w:marRight w:val="0"/>
                              <w:marTop w:val="0"/>
                              <w:marBottom w:val="0"/>
                              <w:divBdr>
                                <w:top w:val="none" w:sz="0" w:space="0" w:color="auto"/>
                                <w:left w:val="none" w:sz="0" w:space="0" w:color="auto"/>
                                <w:bottom w:val="none" w:sz="0" w:space="0" w:color="auto"/>
                                <w:right w:val="none" w:sz="0" w:space="0" w:color="auto"/>
                              </w:divBdr>
                              <w:divsChild>
                                <w:div w:id="1061563951">
                                  <w:marLeft w:val="0"/>
                                  <w:marRight w:val="0"/>
                                  <w:marTop w:val="0"/>
                                  <w:marBottom w:val="0"/>
                                  <w:divBdr>
                                    <w:top w:val="none" w:sz="0" w:space="0" w:color="auto"/>
                                    <w:left w:val="none" w:sz="0" w:space="0" w:color="auto"/>
                                    <w:bottom w:val="none" w:sz="0" w:space="0" w:color="auto"/>
                                    <w:right w:val="none" w:sz="0" w:space="0" w:color="auto"/>
                                  </w:divBdr>
                                  <w:divsChild>
                                    <w:div w:id="1307316530">
                                      <w:marLeft w:val="0"/>
                                      <w:marRight w:val="0"/>
                                      <w:marTop w:val="0"/>
                                      <w:marBottom w:val="0"/>
                                      <w:divBdr>
                                        <w:top w:val="none" w:sz="0" w:space="0" w:color="auto"/>
                                        <w:left w:val="none" w:sz="0" w:space="0" w:color="auto"/>
                                        <w:bottom w:val="none" w:sz="0" w:space="0" w:color="auto"/>
                                        <w:right w:val="none" w:sz="0" w:space="0" w:color="auto"/>
                                      </w:divBdr>
                                    </w:div>
                                  </w:divsChild>
                                </w:div>
                                <w:div w:id="1786119443">
                                  <w:marLeft w:val="0"/>
                                  <w:marRight w:val="0"/>
                                  <w:marTop w:val="0"/>
                                  <w:marBottom w:val="0"/>
                                  <w:divBdr>
                                    <w:top w:val="none" w:sz="0" w:space="0" w:color="auto"/>
                                    <w:left w:val="none" w:sz="0" w:space="0" w:color="auto"/>
                                    <w:bottom w:val="none" w:sz="0" w:space="0" w:color="auto"/>
                                    <w:right w:val="none" w:sz="0" w:space="0" w:color="auto"/>
                                  </w:divBdr>
                                  <w:divsChild>
                                    <w:div w:id="1336683689">
                                      <w:marLeft w:val="0"/>
                                      <w:marRight w:val="0"/>
                                      <w:marTop w:val="0"/>
                                      <w:marBottom w:val="0"/>
                                      <w:divBdr>
                                        <w:top w:val="none" w:sz="0" w:space="0" w:color="auto"/>
                                        <w:left w:val="none" w:sz="0" w:space="0" w:color="auto"/>
                                        <w:bottom w:val="none" w:sz="0" w:space="0" w:color="auto"/>
                                        <w:right w:val="none" w:sz="0" w:space="0" w:color="auto"/>
                                      </w:divBdr>
                                    </w:div>
                                  </w:divsChild>
                                </w:div>
                                <w:div w:id="2027637718">
                                  <w:marLeft w:val="0"/>
                                  <w:marRight w:val="0"/>
                                  <w:marTop w:val="0"/>
                                  <w:marBottom w:val="0"/>
                                  <w:divBdr>
                                    <w:top w:val="none" w:sz="0" w:space="0" w:color="auto"/>
                                    <w:left w:val="none" w:sz="0" w:space="0" w:color="auto"/>
                                    <w:bottom w:val="none" w:sz="0" w:space="0" w:color="auto"/>
                                    <w:right w:val="none" w:sz="0" w:space="0" w:color="auto"/>
                                  </w:divBdr>
                                  <w:divsChild>
                                    <w:div w:id="1084305911">
                                      <w:marLeft w:val="0"/>
                                      <w:marRight w:val="0"/>
                                      <w:marTop w:val="0"/>
                                      <w:marBottom w:val="0"/>
                                      <w:divBdr>
                                        <w:top w:val="none" w:sz="0" w:space="0" w:color="auto"/>
                                        <w:left w:val="none" w:sz="0" w:space="0" w:color="auto"/>
                                        <w:bottom w:val="none" w:sz="0" w:space="0" w:color="auto"/>
                                        <w:right w:val="none" w:sz="0" w:space="0" w:color="auto"/>
                                      </w:divBdr>
                                    </w:div>
                                  </w:divsChild>
                                </w:div>
                                <w:div w:id="863371549">
                                  <w:marLeft w:val="0"/>
                                  <w:marRight w:val="0"/>
                                  <w:marTop w:val="0"/>
                                  <w:marBottom w:val="0"/>
                                  <w:divBdr>
                                    <w:top w:val="none" w:sz="0" w:space="0" w:color="auto"/>
                                    <w:left w:val="none" w:sz="0" w:space="0" w:color="auto"/>
                                    <w:bottom w:val="none" w:sz="0" w:space="0" w:color="auto"/>
                                    <w:right w:val="none" w:sz="0" w:space="0" w:color="auto"/>
                                  </w:divBdr>
                                  <w:divsChild>
                                    <w:div w:id="1648821173">
                                      <w:marLeft w:val="0"/>
                                      <w:marRight w:val="0"/>
                                      <w:marTop w:val="0"/>
                                      <w:marBottom w:val="0"/>
                                      <w:divBdr>
                                        <w:top w:val="none" w:sz="0" w:space="0" w:color="auto"/>
                                        <w:left w:val="none" w:sz="0" w:space="0" w:color="auto"/>
                                        <w:bottom w:val="none" w:sz="0" w:space="0" w:color="auto"/>
                                        <w:right w:val="none" w:sz="0" w:space="0" w:color="auto"/>
                                      </w:divBdr>
                                    </w:div>
                                  </w:divsChild>
                                </w:div>
                                <w:div w:id="307520769">
                                  <w:marLeft w:val="0"/>
                                  <w:marRight w:val="0"/>
                                  <w:marTop w:val="0"/>
                                  <w:marBottom w:val="0"/>
                                  <w:divBdr>
                                    <w:top w:val="none" w:sz="0" w:space="0" w:color="auto"/>
                                    <w:left w:val="none" w:sz="0" w:space="0" w:color="auto"/>
                                    <w:bottom w:val="none" w:sz="0" w:space="0" w:color="auto"/>
                                    <w:right w:val="none" w:sz="0" w:space="0" w:color="auto"/>
                                  </w:divBdr>
                                  <w:divsChild>
                                    <w:div w:id="1175729069">
                                      <w:marLeft w:val="0"/>
                                      <w:marRight w:val="0"/>
                                      <w:marTop w:val="0"/>
                                      <w:marBottom w:val="0"/>
                                      <w:divBdr>
                                        <w:top w:val="none" w:sz="0" w:space="0" w:color="auto"/>
                                        <w:left w:val="none" w:sz="0" w:space="0" w:color="auto"/>
                                        <w:bottom w:val="none" w:sz="0" w:space="0" w:color="auto"/>
                                        <w:right w:val="none" w:sz="0" w:space="0" w:color="auto"/>
                                      </w:divBdr>
                                    </w:div>
                                  </w:divsChild>
                                </w:div>
                                <w:div w:id="960458327">
                                  <w:marLeft w:val="0"/>
                                  <w:marRight w:val="0"/>
                                  <w:marTop w:val="0"/>
                                  <w:marBottom w:val="0"/>
                                  <w:divBdr>
                                    <w:top w:val="none" w:sz="0" w:space="0" w:color="auto"/>
                                    <w:left w:val="none" w:sz="0" w:space="0" w:color="auto"/>
                                    <w:bottom w:val="none" w:sz="0" w:space="0" w:color="auto"/>
                                    <w:right w:val="none" w:sz="0" w:space="0" w:color="auto"/>
                                  </w:divBdr>
                                  <w:divsChild>
                                    <w:div w:id="61415781">
                                      <w:marLeft w:val="0"/>
                                      <w:marRight w:val="0"/>
                                      <w:marTop w:val="0"/>
                                      <w:marBottom w:val="0"/>
                                      <w:divBdr>
                                        <w:top w:val="none" w:sz="0" w:space="0" w:color="auto"/>
                                        <w:left w:val="none" w:sz="0" w:space="0" w:color="auto"/>
                                        <w:bottom w:val="none" w:sz="0" w:space="0" w:color="auto"/>
                                        <w:right w:val="none" w:sz="0" w:space="0" w:color="auto"/>
                                      </w:divBdr>
                                    </w:div>
                                  </w:divsChild>
                                </w:div>
                                <w:div w:id="1340615287">
                                  <w:marLeft w:val="0"/>
                                  <w:marRight w:val="0"/>
                                  <w:marTop w:val="0"/>
                                  <w:marBottom w:val="0"/>
                                  <w:divBdr>
                                    <w:top w:val="none" w:sz="0" w:space="0" w:color="auto"/>
                                    <w:left w:val="none" w:sz="0" w:space="0" w:color="auto"/>
                                    <w:bottom w:val="none" w:sz="0" w:space="0" w:color="auto"/>
                                    <w:right w:val="none" w:sz="0" w:space="0" w:color="auto"/>
                                  </w:divBdr>
                                  <w:divsChild>
                                    <w:div w:id="608972021">
                                      <w:marLeft w:val="0"/>
                                      <w:marRight w:val="0"/>
                                      <w:marTop w:val="0"/>
                                      <w:marBottom w:val="0"/>
                                      <w:divBdr>
                                        <w:top w:val="none" w:sz="0" w:space="0" w:color="auto"/>
                                        <w:left w:val="none" w:sz="0" w:space="0" w:color="auto"/>
                                        <w:bottom w:val="none" w:sz="0" w:space="0" w:color="auto"/>
                                        <w:right w:val="none" w:sz="0" w:space="0" w:color="auto"/>
                                      </w:divBdr>
                                    </w:div>
                                  </w:divsChild>
                                </w:div>
                                <w:div w:id="1825001361">
                                  <w:marLeft w:val="0"/>
                                  <w:marRight w:val="0"/>
                                  <w:marTop w:val="0"/>
                                  <w:marBottom w:val="0"/>
                                  <w:divBdr>
                                    <w:top w:val="none" w:sz="0" w:space="0" w:color="auto"/>
                                    <w:left w:val="none" w:sz="0" w:space="0" w:color="auto"/>
                                    <w:bottom w:val="none" w:sz="0" w:space="0" w:color="auto"/>
                                    <w:right w:val="none" w:sz="0" w:space="0" w:color="auto"/>
                                  </w:divBdr>
                                  <w:divsChild>
                                    <w:div w:id="5413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716125">
          <w:marLeft w:val="0"/>
          <w:marRight w:val="0"/>
          <w:marTop w:val="0"/>
          <w:marBottom w:val="0"/>
          <w:divBdr>
            <w:top w:val="none" w:sz="0" w:space="0" w:color="auto"/>
            <w:left w:val="none" w:sz="0" w:space="0" w:color="auto"/>
            <w:bottom w:val="none" w:sz="0" w:space="0" w:color="auto"/>
            <w:right w:val="none" w:sz="0" w:space="0" w:color="auto"/>
          </w:divBdr>
          <w:divsChild>
            <w:div w:id="1136340567">
              <w:marLeft w:val="0"/>
              <w:marRight w:val="0"/>
              <w:marTop w:val="0"/>
              <w:marBottom w:val="0"/>
              <w:divBdr>
                <w:top w:val="none" w:sz="0" w:space="0" w:color="auto"/>
                <w:left w:val="none" w:sz="0" w:space="0" w:color="auto"/>
                <w:bottom w:val="none" w:sz="0" w:space="0" w:color="auto"/>
                <w:right w:val="none" w:sz="0" w:space="0" w:color="auto"/>
              </w:divBdr>
              <w:divsChild>
                <w:div w:id="1716419202">
                  <w:marLeft w:val="0"/>
                  <w:marRight w:val="0"/>
                  <w:marTop w:val="0"/>
                  <w:marBottom w:val="0"/>
                  <w:divBdr>
                    <w:top w:val="none" w:sz="0" w:space="0" w:color="auto"/>
                    <w:left w:val="none" w:sz="0" w:space="0" w:color="auto"/>
                    <w:bottom w:val="none" w:sz="0" w:space="0" w:color="auto"/>
                    <w:right w:val="none" w:sz="0" w:space="0" w:color="auto"/>
                  </w:divBdr>
                  <w:divsChild>
                    <w:div w:id="1799225553">
                      <w:marLeft w:val="0"/>
                      <w:marRight w:val="0"/>
                      <w:marTop w:val="0"/>
                      <w:marBottom w:val="0"/>
                      <w:divBdr>
                        <w:top w:val="none" w:sz="0" w:space="0" w:color="auto"/>
                        <w:left w:val="none" w:sz="0" w:space="0" w:color="auto"/>
                        <w:bottom w:val="none" w:sz="0" w:space="0" w:color="auto"/>
                        <w:right w:val="none" w:sz="0" w:space="0" w:color="auto"/>
                      </w:divBdr>
                      <w:divsChild>
                        <w:div w:id="755906483">
                          <w:marLeft w:val="0"/>
                          <w:marRight w:val="0"/>
                          <w:marTop w:val="0"/>
                          <w:marBottom w:val="0"/>
                          <w:divBdr>
                            <w:top w:val="none" w:sz="0" w:space="0" w:color="auto"/>
                            <w:left w:val="none" w:sz="0" w:space="0" w:color="auto"/>
                            <w:bottom w:val="none" w:sz="0" w:space="0" w:color="auto"/>
                            <w:right w:val="none" w:sz="0" w:space="0" w:color="auto"/>
                          </w:divBdr>
                          <w:divsChild>
                            <w:div w:id="820148607">
                              <w:marLeft w:val="0"/>
                              <w:marRight w:val="0"/>
                              <w:marTop w:val="0"/>
                              <w:marBottom w:val="0"/>
                              <w:divBdr>
                                <w:top w:val="none" w:sz="0" w:space="0" w:color="auto"/>
                                <w:left w:val="none" w:sz="0" w:space="0" w:color="auto"/>
                                <w:bottom w:val="single" w:sz="6" w:space="0" w:color="EBEBEB"/>
                                <w:right w:val="none" w:sz="0" w:space="0" w:color="auto"/>
                              </w:divBdr>
                              <w:divsChild>
                                <w:div w:id="873689564">
                                  <w:marLeft w:val="0"/>
                                  <w:marRight w:val="0"/>
                                  <w:marTop w:val="0"/>
                                  <w:marBottom w:val="0"/>
                                  <w:divBdr>
                                    <w:top w:val="none" w:sz="0" w:space="0" w:color="auto"/>
                                    <w:left w:val="none" w:sz="0" w:space="0" w:color="auto"/>
                                    <w:bottom w:val="none" w:sz="0" w:space="0" w:color="auto"/>
                                    <w:right w:val="none" w:sz="0" w:space="0" w:color="auto"/>
                                  </w:divBdr>
                                  <w:divsChild>
                                    <w:div w:id="1969772242">
                                      <w:marLeft w:val="0"/>
                                      <w:marRight w:val="0"/>
                                      <w:marTop w:val="0"/>
                                      <w:marBottom w:val="0"/>
                                      <w:divBdr>
                                        <w:top w:val="none" w:sz="0" w:space="0" w:color="auto"/>
                                        <w:left w:val="none" w:sz="0" w:space="0" w:color="auto"/>
                                        <w:bottom w:val="none" w:sz="0" w:space="0" w:color="auto"/>
                                        <w:right w:val="none" w:sz="0" w:space="0" w:color="auto"/>
                                      </w:divBdr>
                                      <w:divsChild>
                                        <w:div w:id="2069061786">
                                          <w:marLeft w:val="1739"/>
                                          <w:marRight w:val="109"/>
                                          <w:marTop w:val="27"/>
                                          <w:marBottom w:val="0"/>
                                          <w:divBdr>
                                            <w:top w:val="none" w:sz="0" w:space="0" w:color="auto"/>
                                            <w:left w:val="none" w:sz="0" w:space="0" w:color="auto"/>
                                            <w:bottom w:val="single" w:sz="18" w:space="0" w:color="4285F4"/>
                                            <w:right w:val="none" w:sz="0" w:space="0" w:color="auto"/>
                                          </w:divBdr>
                                        </w:div>
                                        <w:div w:id="194735007">
                                          <w:marLeft w:val="0"/>
                                          <w:marRight w:val="0"/>
                                          <w:marTop w:val="0"/>
                                          <w:marBottom w:val="0"/>
                                          <w:divBdr>
                                            <w:top w:val="none" w:sz="0" w:space="0" w:color="auto"/>
                                            <w:left w:val="none" w:sz="0" w:space="0" w:color="auto"/>
                                            <w:bottom w:val="none" w:sz="0" w:space="0" w:color="auto"/>
                                            <w:right w:val="none" w:sz="0" w:space="0" w:color="auto"/>
                                          </w:divBdr>
                                        </w:div>
                                        <w:div w:id="1453593720">
                                          <w:marLeft w:val="0"/>
                                          <w:marRight w:val="0"/>
                                          <w:marTop w:val="0"/>
                                          <w:marBottom w:val="0"/>
                                          <w:divBdr>
                                            <w:top w:val="none" w:sz="0" w:space="0" w:color="auto"/>
                                            <w:left w:val="none" w:sz="0" w:space="0" w:color="auto"/>
                                            <w:bottom w:val="none" w:sz="0" w:space="0" w:color="auto"/>
                                            <w:right w:val="none" w:sz="0" w:space="0" w:color="auto"/>
                                          </w:divBdr>
                                        </w:div>
                                        <w:div w:id="1083991609">
                                          <w:marLeft w:val="0"/>
                                          <w:marRight w:val="0"/>
                                          <w:marTop w:val="0"/>
                                          <w:marBottom w:val="0"/>
                                          <w:divBdr>
                                            <w:top w:val="none" w:sz="0" w:space="0" w:color="auto"/>
                                            <w:left w:val="none" w:sz="0" w:space="0" w:color="auto"/>
                                            <w:bottom w:val="none" w:sz="0" w:space="0" w:color="auto"/>
                                            <w:right w:val="none" w:sz="0" w:space="0" w:color="auto"/>
                                          </w:divBdr>
                                        </w:div>
                                        <w:div w:id="761873929">
                                          <w:marLeft w:val="0"/>
                                          <w:marRight w:val="0"/>
                                          <w:marTop w:val="0"/>
                                          <w:marBottom w:val="0"/>
                                          <w:divBdr>
                                            <w:top w:val="none" w:sz="0" w:space="0" w:color="auto"/>
                                            <w:left w:val="none" w:sz="0" w:space="0" w:color="auto"/>
                                            <w:bottom w:val="none" w:sz="0" w:space="0" w:color="auto"/>
                                            <w:right w:val="none" w:sz="0" w:space="0" w:color="auto"/>
                                          </w:divBdr>
                                        </w:div>
                                      </w:divsChild>
                                    </w:div>
                                    <w:div w:id="11404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937498">
      <w:bodyDiv w:val="1"/>
      <w:marLeft w:val="0"/>
      <w:marRight w:val="0"/>
      <w:marTop w:val="0"/>
      <w:marBottom w:val="0"/>
      <w:divBdr>
        <w:top w:val="none" w:sz="0" w:space="0" w:color="auto"/>
        <w:left w:val="none" w:sz="0" w:space="0" w:color="auto"/>
        <w:bottom w:val="none" w:sz="0" w:space="0" w:color="auto"/>
        <w:right w:val="none" w:sz="0" w:space="0" w:color="auto"/>
      </w:divBdr>
    </w:div>
    <w:div w:id="242105343">
      <w:bodyDiv w:val="1"/>
      <w:marLeft w:val="0"/>
      <w:marRight w:val="0"/>
      <w:marTop w:val="0"/>
      <w:marBottom w:val="0"/>
      <w:divBdr>
        <w:top w:val="none" w:sz="0" w:space="0" w:color="auto"/>
        <w:left w:val="none" w:sz="0" w:space="0" w:color="auto"/>
        <w:bottom w:val="none" w:sz="0" w:space="0" w:color="auto"/>
        <w:right w:val="none" w:sz="0" w:space="0" w:color="auto"/>
      </w:divBdr>
    </w:div>
    <w:div w:id="299841947">
      <w:bodyDiv w:val="1"/>
      <w:marLeft w:val="0"/>
      <w:marRight w:val="0"/>
      <w:marTop w:val="0"/>
      <w:marBottom w:val="0"/>
      <w:divBdr>
        <w:top w:val="none" w:sz="0" w:space="0" w:color="auto"/>
        <w:left w:val="none" w:sz="0" w:space="0" w:color="auto"/>
        <w:bottom w:val="none" w:sz="0" w:space="0" w:color="auto"/>
        <w:right w:val="none" w:sz="0" w:space="0" w:color="auto"/>
      </w:divBdr>
    </w:div>
    <w:div w:id="348871733">
      <w:bodyDiv w:val="1"/>
      <w:marLeft w:val="0"/>
      <w:marRight w:val="0"/>
      <w:marTop w:val="0"/>
      <w:marBottom w:val="0"/>
      <w:divBdr>
        <w:top w:val="none" w:sz="0" w:space="0" w:color="auto"/>
        <w:left w:val="none" w:sz="0" w:space="0" w:color="auto"/>
        <w:bottom w:val="none" w:sz="0" w:space="0" w:color="auto"/>
        <w:right w:val="none" w:sz="0" w:space="0" w:color="auto"/>
      </w:divBdr>
    </w:div>
    <w:div w:id="377244488">
      <w:bodyDiv w:val="1"/>
      <w:marLeft w:val="0"/>
      <w:marRight w:val="0"/>
      <w:marTop w:val="0"/>
      <w:marBottom w:val="0"/>
      <w:divBdr>
        <w:top w:val="none" w:sz="0" w:space="0" w:color="auto"/>
        <w:left w:val="none" w:sz="0" w:space="0" w:color="auto"/>
        <w:bottom w:val="none" w:sz="0" w:space="0" w:color="auto"/>
        <w:right w:val="none" w:sz="0" w:space="0" w:color="auto"/>
      </w:divBdr>
    </w:div>
    <w:div w:id="438456978">
      <w:bodyDiv w:val="1"/>
      <w:marLeft w:val="0"/>
      <w:marRight w:val="0"/>
      <w:marTop w:val="0"/>
      <w:marBottom w:val="0"/>
      <w:divBdr>
        <w:top w:val="none" w:sz="0" w:space="0" w:color="auto"/>
        <w:left w:val="none" w:sz="0" w:space="0" w:color="auto"/>
        <w:bottom w:val="none" w:sz="0" w:space="0" w:color="auto"/>
        <w:right w:val="none" w:sz="0" w:space="0" w:color="auto"/>
      </w:divBdr>
    </w:div>
    <w:div w:id="657077314">
      <w:bodyDiv w:val="1"/>
      <w:marLeft w:val="0"/>
      <w:marRight w:val="0"/>
      <w:marTop w:val="0"/>
      <w:marBottom w:val="0"/>
      <w:divBdr>
        <w:top w:val="none" w:sz="0" w:space="0" w:color="auto"/>
        <w:left w:val="none" w:sz="0" w:space="0" w:color="auto"/>
        <w:bottom w:val="none" w:sz="0" w:space="0" w:color="auto"/>
        <w:right w:val="none" w:sz="0" w:space="0" w:color="auto"/>
      </w:divBdr>
    </w:div>
    <w:div w:id="752313011">
      <w:bodyDiv w:val="1"/>
      <w:marLeft w:val="0"/>
      <w:marRight w:val="0"/>
      <w:marTop w:val="0"/>
      <w:marBottom w:val="0"/>
      <w:divBdr>
        <w:top w:val="none" w:sz="0" w:space="0" w:color="auto"/>
        <w:left w:val="none" w:sz="0" w:space="0" w:color="auto"/>
        <w:bottom w:val="none" w:sz="0" w:space="0" w:color="auto"/>
        <w:right w:val="none" w:sz="0" w:space="0" w:color="auto"/>
      </w:divBdr>
    </w:div>
    <w:div w:id="752628042">
      <w:bodyDiv w:val="1"/>
      <w:marLeft w:val="0"/>
      <w:marRight w:val="0"/>
      <w:marTop w:val="0"/>
      <w:marBottom w:val="0"/>
      <w:divBdr>
        <w:top w:val="none" w:sz="0" w:space="0" w:color="auto"/>
        <w:left w:val="none" w:sz="0" w:space="0" w:color="auto"/>
        <w:bottom w:val="none" w:sz="0" w:space="0" w:color="auto"/>
        <w:right w:val="none" w:sz="0" w:space="0" w:color="auto"/>
      </w:divBdr>
    </w:div>
    <w:div w:id="770513877">
      <w:bodyDiv w:val="1"/>
      <w:marLeft w:val="0"/>
      <w:marRight w:val="0"/>
      <w:marTop w:val="0"/>
      <w:marBottom w:val="0"/>
      <w:divBdr>
        <w:top w:val="none" w:sz="0" w:space="0" w:color="auto"/>
        <w:left w:val="none" w:sz="0" w:space="0" w:color="auto"/>
        <w:bottom w:val="none" w:sz="0" w:space="0" w:color="auto"/>
        <w:right w:val="none" w:sz="0" w:space="0" w:color="auto"/>
      </w:divBdr>
    </w:div>
    <w:div w:id="1010645632">
      <w:bodyDiv w:val="1"/>
      <w:marLeft w:val="0"/>
      <w:marRight w:val="0"/>
      <w:marTop w:val="0"/>
      <w:marBottom w:val="0"/>
      <w:divBdr>
        <w:top w:val="none" w:sz="0" w:space="0" w:color="auto"/>
        <w:left w:val="none" w:sz="0" w:space="0" w:color="auto"/>
        <w:bottom w:val="none" w:sz="0" w:space="0" w:color="auto"/>
        <w:right w:val="none" w:sz="0" w:space="0" w:color="auto"/>
      </w:divBdr>
      <w:divsChild>
        <w:div w:id="312026832">
          <w:marLeft w:val="0"/>
          <w:marRight w:val="0"/>
          <w:marTop w:val="0"/>
          <w:marBottom w:val="0"/>
          <w:divBdr>
            <w:top w:val="none" w:sz="0" w:space="0" w:color="auto"/>
            <w:left w:val="none" w:sz="0" w:space="0" w:color="auto"/>
            <w:bottom w:val="none" w:sz="0" w:space="0" w:color="auto"/>
            <w:right w:val="none" w:sz="0" w:space="0" w:color="auto"/>
          </w:divBdr>
        </w:div>
        <w:div w:id="483550660">
          <w:marLeft w:val="0"/>
          <w:marRight w:val="0"/>
          <w:marTop w:val="0"/>
          <w:marBottom w:val="0"/>
          <w:divBdr>
            <w:top w:val="none" w:sz="0" w:space="0" w:color="auto"/>
            <w:left w:val="none" w:sz="0" w:space="0" w:color="auto"/>
            <w:bottom w:val="none" w:sz="0" w:space="0" w:color="auto"/>
            <w:right w:val="none" w:sz="0" w:space="0" w:color="auto"/>
          </w:divBdr>
        </w:div>
      </w:divsChild>
    </w:div>
    <w:div w:id="1161043086">
      <w:bodyDiv w:val="1"/>
      <w:marLeft w:val="0"/>
      <w:marRight w:val="0"/>
      <w:marTop w:val="0"/>
      <w:marBottom w:val="0"/>
      <w:divBdr>
        <w:top w:val="none" w:sz="0" w:space="0" w:color="auto"/>
        <w:left w:val="none" w:sz="0" w:space="0" w:color="auto"/>
        <w:bottom w:val="none" w:sz="0" w:space="0" w:color="auto"/>
        <w:right w:val="none" w:sz="0" w:space="0" w:color="auto"/>
      </w:divBdr>
    </w:div>
    <w:div w:id="1344938091">
      <w:bodyDiv w:val="1"/>
      <w:marLeft w:val="0"/>
      <w:marRight w:val="0"/>
      <w:marTop w:val="0"/>
      <w:marBottom w:val="0"/>
      <w:divBdr>
        <w:top w:val="none" w:sz="0" w:space="0" w:color="auto"/>
        <w:left w:val="none" w:sz="0" w:space="0" w:color="auto"/>
        <w:bottom w:val="none" w:sz="0" w:space="0" w:color="auto"/>
        <w:right w:val="none" w:sz="0" w:space="0" w:color="auto"/>
      </w:divBdr>
    </w:div>
    <w:div w:id="1398211600">
      <w:bodyDiv w:val="1"/>
      <w:marLeft w:val="0"/>
      <w:marRight w:val="0"/>
      <w:marTop w:val="0"/>
      <w:marBottom w:val="0"/>
      <w:divBdr>
        <w:top w:val="none" w:sz="0" w:space="0" w:color="auto"/>
        <w:left w:val="none" w:sz="0" w:space="0" w:color="auto"/>
        <w:bottom w:val="none" w:sz="0" w:space="0" w:color="auto"/>
        <w:right w:val="none" w:sz="0" w:space="0" w:color="auto"/>
      </w:divBdr>
    </w:div>
    <w:div w:id="1552424631">
      <w:bodyDiv w:val="1"/>
      <w:marLeft w:val="0"/>
      <w:marRight w:val="0"/>
      <w:marTop w:val="0"/>
      <w:marBottom w:val="0"/>
      <w:divBdr>
        <w:top w:val="none" w:sz="0" w:space="0" w:color="auto"/>
        <w:left w:val="none" w:sz="0" w:space="0" w:color="auto"/>
        <w:bottom w:val="none" w:sz="0" w:space="0" w:color="auto"/>
        <w:right w:val="none" w:sz="0" w:space="0" w:color="auto"/>
      </w:divBdr>
    </w:div>
    <w:div w:id="1687705987">
      <w:bodyDiv w:val="1"/>
      <w:marLeft w:val="0"/>
      <w:marRight w:val="0"/>
      <w:marTop w:val="0"/>
      <w:marBottom w:val="0"/>
      <w:divBdr>
        <w:top w:val="none" w:sz="0" w:space="0" w:color="auto"/>
        <w:left w:val="none" w:sz="0" w:space="0" w:color="auto"/>
        <w:bottom w:val="none" w:sz="0" w:space="0" w:color="auto"/>
        <w:right w:val="none" w:sz="0" w:space="0" w:color="auto"/>
      </w:divBdr>
    </w:div>
    <w:div w:id="1698659874">
      <w:bodyDiv w:val="1"/>
      <w:marLeft w:val="0"/>
      <w:marRight w:val="0"/>
      <w:marTop w:val="0"/>
      <w:marBottom w:val="0"/>
      <w:divBdr>
        <w:top w:val="none" w:sz="0" w:space="0" w:color="auto"/>
        <w:left w:val="none" w:sz="0" w:space="0" w:color="auto"/>
        <w:bottom w:val="none" w:sz="0" w:space="0" w:color="auto"/>
        <w:right w:val="none" w:sz="0" w:space="0" w:color="auto"/>
      </w:divBdr>
    </w:div>
    <w:div w:id="1987077532">
      <w:bodyDiv w:val="1"/>
      <w:marLeft w:val="0"/>
      <w:marRight w:val="0"/>
      <w:marTop w:val="0"/>
      <w:marBottom w:val="0"/>
      <w:divBdr>
        <w:top w:val="none" w:sz="0" w:space="0" w:color="auto"/>
        <w:left w:val="none" w:sz="0" w:space="0" w:color="auto"/>
        <w:bottom w:val="none" w:sz="0" w:space="0" w:color="auto"/>
        <w:right w:val="none" w:sz="0" w:space="0" w:color="auto"/>
      </w:divBdr>
    </w:div>
    <w:div w:id="1989817562">
      <w:bodyDiv w:val="1"/>
      <w:marLeft w:val="0"/>
      <w:marRight w:val="0"/>
      <w:marTop w:val="0"/>
      <w:marBottom w:val="0"/>
      <w:divBdr>
        <w:top w:val="none" w:sz="0" w:space="0" w:color="auto"/>
        <w:left w:val="none" w:sz="0" w:space="0" w:color="auto"/>
        <w:bottom w:val="none" w:sz="0" w:space="0" w:color="auto"/>
        <w:right w:val="none" w:sz="0" w:space="0" w:color="auto"/>
      </w:divBdr>
    </w:div>
    <w:div w:id="2025204535">
      <w:bodyDiv w:val="1"/>
      <w:marLeft w:val="0"/>
      <w:marRight w:val="0"/>
      <w:marTop w:val="0"/>
      <w:marBottom w:val="0"/>
      <w:divBdr>
        <w:top w:val="none" w:sz="0" w:space="0" w:color="auto"/>
        <w:left w:val="none" w:sz="0" w:space="0" w:color="auto"/>
        <w:bottom w:val="none" w:sz="0" w:space="0" w:color="auto"/>
        <w:right w:val="none" w:sz="0" w:space="0" w:color="auto"/>
      </w:divBdr>
    </w:div>
    <w:div w:id="2043826635">
      <w:bodyDiv w:val="1"/>
      <w:marLeft w:val="0"/>
      <w:marRight w:val="0"/>
      <w:marTop w:val="0"/>
      <w:marBottom w:val="0"/>
      <w:divBdr>
        <w:top w:val="none" w:sz="0" w:space="0" w:color="auto"/>
        <w:left w:val="none" w:sz="0" w:space="0" w:color="auto"/>
        <w:bottom w:val="none" w:sz="0" w:space="0" w:color="auto"/>
        <w:right w:val="none" w:sz="0" w:space="0" w:color="auto"/>
      </w:divBdr>
    </w:div>
    <w:div w:id="2126338730">
      <w:bodyDiv w:val="1"/>
      <w:marLeft w:val="0"/>
      <w:marRight w:val="0"/>
      <w:marTop w:val="0"/>
      <w:marBottom w:val="0"/>
      <w:divBdr>
        <w:top w:val="none" w:sz="0" w:space="0" w:color="auto"/>
        <w:left w:val="none" w:sz="0" w:space="0" w:color="auto"/>
        <w:bottom w:val="none" w:sz="0" w:space="0" w:color="auto"/>
        <w:right w:val="none" w:sz="0" w:space="0" w:color="auto"/>
      </w:divBdr>
      <w:divsChild>
        <w:div w:id="401408626">
          <w:marLeft w:val="0"/>
          <w:marRight w:val="0"/>
          <w:marTop w:val="0"/>
          <w:marBottom w:val="0"/>
          <w:divBdr>
            <w:top w:val="none" w:sz="0" w:space="0" w:color="auto"/>
            <w:left w:val="none" w:sz="0" w:space="0" w:color="auto"/>
            <w:bottom w:val="none" w:sz="0" w:space="0" w:color="auto"/>
            <w:right w:val="none" w:sz="0" w:space="0" w:color="auto"/>
          </w:divBdr>
        </w:div>
        <w:div w:id="1215235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A130-61A1-4F56-BF92-B7BF9561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7024</Words>
  <Characters>40039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Dmitrij V Stolpovskih</cp:lastModifiedBy>
  <cp:revision>2</cp:revision>
  <cp:lastPrinted>2016-04-28T18:48:00Z</cp:lastPrinted>
  <dcterms:created xsi:type="dcterms:W3CDTF">2016-05-30T05:57:00Z</dcterms:created>
  <dcterms:modified xsi:type="dcterms:W3CDTF">2016-05-30T05:57:00Z</dcterms:modified>
</cp:coreProperties>
</file>