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710" w:rsidRDefault="00812710" w:rsidP="00161874">
      <w:pPr>
        <w:spacing w:line="360" w:lineRule="auto"/>
        <w:jc w:val="center"/>
        <w:rPr>
          <w:b/>
          <w:sz w:val="28"/>
          <w:szCs w:val="28"/>
        </w:rPr>
      </w:pPr>
      <w:r w:rsidRPr="00161874">
        <w:rPr>
          <w:b/>
          <w:sz w:val="28"/>
          <w:szCs w:val="28"/>
        </w:rPr>
        <w:t>Содержание</w:t>
      </w:r>
    </w:p>
    <w:p w:rsidR="00BE5DD4" w:rsidRPr="00161874" w:rsidRDefault="00BE5DD4" w:rsidP="00161874">
      <w:pPr>
        <w:spacing w:line="360" w:lineRule="auto"/>
        <w:jc w:val="center"/>
        <w:rPr>
          <w:b/>
          <w:sz w:val="28"/>
          <w:szCs w:val="28"/>
        </w:rPr>
      </w:pPr>
    </w:p>
    <w:p w:rsidR="00875E93" w:rsidRPr="00161874" w:rsidRDefault="00277430" w:rsidP="00161874">
      <w:pPr>
        <w:spacing w:line="360" w:lineRule="auto"/>
        <w:jc w:val="both"/>
        <w:rPr>
          <w:sz w:val="28"/>
          <w:szCs w:val="28"/>
        </w:rPr>
      </w:pPr>
      <w:r w:rsidRPr="00161874">
        <w:rPr>
          <w:sz w:val="28"/>
          <w:szCs w:val="28"/>
        </w:rPr>
        <w:t>В</w:t>
      </w:r>
      <w:r w:rsidR="00812710" w:rsidRPr="00161874">
        <w:rPr>
          <w:sz w:val="28"/>
          <w:szCs w:val="28"/>
        </w:rPr>
        <w:t>ведение</w:t>
      </w:r>
      <w:r w:rsidRPr="00161874">
        <w:rPr>
          <w:sz w:val="28"/>
          <w:szCs w:val="28"/>
        </w:rPr>
        <w:t>………………………………………………………………………</w:t>
      </w:r>
      <w:r w:rsidR="00C0709C" w:rsidRPr="00161874">
        <w:rPr>
          <w:sz w:val="28"/>
          <w:szCs w:val="28"/>
        </w:rPr>
        <w:t>…</w:t>
      </w:r>
      <w:r w:rsidRPr="00161874">
        <w:rPr>
          <w:sz w:val="28"/>
          <w:szCs w:val="28"/>
        </w:rPr>
        <w:t>..</w:t>
      </w:r>
      <w:r w:rsidR="00CD74D4">
        <w:rPr>
          <w:sz w:val="28"/>
          <w:szCs w:val="28"/>
        </w:rPr>
        <w:t>3</w:t>
      </w:r>
    </w:p>
    <w:p w:rsidR="00812710" w:rsidRPr="00161874" w:rsidRDefault="00277430" w:rsidP="00161874">
      <w:pPr>
        <w:spacing w:line="360" w:lineRule="auto"/>
        <w:jc w:val="both"/>
        <w:rPr>
          <w:sz w:val="28"/>
          <w:szCs w:val="28"/>
        </w:rPr>
      </w:pPr>
      <w:r w:rsidRPr="00161874">
        <w:rPr>
          <w:sz w:val="28"/>
          <w:szCs w:val="28"/>
        </w:rPr>
        <w:t>Глава 1. Юридические лица как институт гражданского права</w:t>
      </w:r>
      <w:r w:rsidR="00CD74D4">
        <w:rPr>
          <w:sz w:val="28"/>
          <w:szCs w:val="28"/>
        </w:rPr>
        <w:t>…………….5</w:t>
      </w:r>
      <w:r w:rsidR="00812710" w:rsidRPr="00161874">
        <w:rPr>
          <w:sz w:val="28"/>
          <w:szCs w:val="28"/>
        </w:rPr>
        <w:t xml:space="preserve"> </w:t>
      </w:r>
    </w:p>
    <w:p w:rsidR="00812710" w:rsidRPr="00161874" w:rsidRDefault="006A2D52" w:rsidP="00161874">
      <w:pPr>
        <w:spacing w:line="360" w:lineRule="auto"/>
        <w:jc w:val="both"/>
        <w:rPr>
          <w:sz w:val="28"/>
          <w:szCs w:val="28"/>
        </w:rPr>
      </w:pPr>
      <w:r w:rsidRPr="00161874">
        <w:rPr>
          <w:sz w:val="28"/>
          <w:szCs w:val="28"/>
        </w:rPr>
        <w:t>1.1.П</w:t>
      </w:r>
      <w:r w:rsidR="00812710" w:rsidRPr="00161874">
        <w:rPr>
          <w:sz w:val="28"/>
          <w:szCs w:val="28"/>
        </w:rPr>
        <w:t>онятие</w:t>
      </w:r>
      <w:r w:rsidR="00696FF9" w:rsidRPr="00161874">
        <w:rPr>
          <w:sz w:val="28"/>
          <w:szCs w:val="28"/>
        </w:rPr>
        <w:t xml:space="preserve"> юридического лица</w:t>
      </w:r>
      <w:r w:rsidR="00277430" w:rsidRPr="00161874">
        <w:rPr>
          <w:sz w:val="28"/>
          <w:szCs w:val="28"/>
        </w:rPr>
        <w:t>……………………………</w:t>
      </w:r>
      <w:r w:rsidR="00C0709C" w:rsidRPr="00161874">
        <w:rPr>
          <w:sz w:val="28"/>
          <w:szCs w:val="28"/>
        </w:rPr>
        <w:t>…</w:t>
      </w:r>
      <w:r w:rsidR="00277430" w:rsidRPr="00161874">
        <w:rPr>
          <w:sz w:val="28"/>
          <w:szCs w:val="28"/>
        </w:rPr>
        <w:t>…</w:t>
      </w:r>
      <w:r w:rsidR="00161874">
        <w:rPr>
          <w:sz w:val="28"/>
          <w:szCs w:val="28"/>
        </w:rPr>
        <w:t>…………….</w:t>
      </w:r>
      <w:r w:rsidR="00CD74D4">
        <w:rPr>
          <w:sz w:val="28"/>
          <w:szCs w:val="28"/>
        </w:rPr>
        <w:t>5</w:t>
      </w:r>
    </w:p>
    <w:p w:rsidR="00875E93" w:rsidRPr="00161874" w:rsidRDefault="00812710" w:rsidP="00161874">
      <w:pPr>
        <w:spacing w:line="360" w:lineRule="auto"/>
        <w:jc w:val="both"/>
        <w:rPr>
          <w:sz w:val="28"/>
          <w:szCs w:val="28"/>
        </w:rPr>
      </w:pPr>
      <w:r w:rsidRPr="00161874">
        <w:rPr>
          <w:sz w:val="28"/>
          <w:szCs w:val="28"/>
        </w:rPr>
        <w:t>1.2</w:t>
      </w:r>
      <w:r w:rsidR="000D311E">
        <w:rPr>
          <w:sz w:val="28"/>
          <w:szCs w:val="28"/>
        </w:rPr>
        <w:t>.</w:t>
      </w:r>
      <w:r w:rsidRPr="00161874">
        <w:rPr>
          <w:sz w:val="28"/>
          <w:szCs w:val="28"/>
        </w:rPr>
        <w:t xml:space="preserve"> </w:t>
      </w:r>
      <w:r w:rsidR="00696FF9" w:rsidRPr="00161874">
        <w:rPr>
          <w:sz w:val="28"/>
          <w:szCs w:val="28"/>
        </w:rPr>
        <w:t>П</w:t>
      </w:r>
      <w:r w:rsidRPr="00161874">
        <w:rPr>
          <w:sz w:val="28"/>
          <w:szCs w:val="28"/>
        </w:rPr>
        <w:t>ризнаки</w:t>
      </w:r>
      <w:r w:rsidR="00696FF9" w:rsidRPr="00161874">
        <w:rPr>
          <w:sz w:val="28"/>
          <w:szCs w:val="28"/>
        </w:rPr>
        <w:t xml:space="preserve"> юридического лица</w:t>
      </w:r>
      <w:r w:rsidRPr="00161874">
        <w:rPr>
          <w:sz w:val="28"/>
          <w:szCs w:val="28"/>
        </w:rPr>
        <w:t xml:space="preserve"> </w:t>
      </w:r>
      <w:r w:rsidR="00277430" w:rsidRPr="00161874">
        <w:rPr>
          <w:sz w:val="28"/>
          <w:szCs w:val="28"/>
        </w:rPr>
        <w:t>…………………</w:t>
      </w:r>
      <w:r w:rsidR="00C0709C" w:rsidRPr="00161874">
        <w:rPr>
          <w:sz w:val="28"/>
          <w:szCs w:val="28"/>
        </w:rPr>
        <w:t>.</w:t>
      </w:r>
      <w:r w:rsidR="00277430" w:rsidRPr="00161874">
        <w:rPr>
          <w:sz w:val="28"/>
          <w:szCs w:val="28"/>
        </w:rPr>
        <w:t>…</w:t>
      </w:r>
      <w:r w:rsidR="00C0709C" w:rsidRPr="00161874">
        <w:rPr>
          <w:sz w:val="28"/>
          <w:szCs w:val="28"/>
        </w:rPr>
        <w:t>..</w:t>
      </w:r>
      <w:r w:rsidR="00277430" w:rsidRPr="00161874">
        <w:rPr>
          <w:sz w:val="28"/>
          <w:szCs w:val="28"/>
        </w:rPr>
        <w:t>…</w:t>
      </w:r>
      <w:r w:rsidR="00161874">
        <w:rPr>
          <w:sz w:val="28"/>
          <w:szCs w:val="28"/>
        </w:rPr>
        <w:t>…………………..</w:t>
      </w:r>
      <w:r w:rsidR="00C0709C" w:rsidRPr="00161874">
        <w:rPr>
          <w:sz w:val="28"/>
          <w:szCs w:val="28"/>
        </w:rPr>
        <w:t>7</w:t>
      </w:r>
    </w:p>
    <w:p w:rsidR="00875E93" w:rsidRPr="00161874" w:rsidRDefault="00277430" w:rsidP="00161874">
      <w:pPr>
        <w:spacing w:line="360" w:lineRule="auto"/>
        <w:jc w:val="both"/>
        <w:rPr>
          <w:sz w:val="28"/>
          <w:szCs w:val="28"/>
        </w:rPr>
      </w:pPr>
      <w:r w:rsidRPr="00161874">
        <w:rPr>
          <w:sz w:val="28"/>
          <w:szCs w:val="28"/>
        </w:rPr>
        <w:t>Глава 2</w:t>
      </w:r>
      <w:r w:rsidR="00696FF9" w:rsidRPr="00161874">
        <w:rPr>
          <w:sz w:val="28"/>
          <w:szCs w:val="28"/>
        </w:rPr>
        <w:t xml:space="preserve">. Классификация юридических лиц </w:t>
      </w:r>
      <w:r w:rsidR="00875E93">
        <w:rPr>
          <w:sz w:val="28"/>
          <w:szCs w:val="28"/>
        </w:rPr>
        <w:t>………………………………</w:t>
      </w:r>
      <w:r w:rsidR="00AB5A93">
        <w:rPr>
          <w:sz w:val="28"/>
          <w:szCs w:val="28"/>
        </w:rPr>
        <w:t>..</w:t>
      </w:r>
      <w:r w:rsidR="00875E93">
        <w:rPr>
          <w:sz w:val="28"/>
          <w:szCs w:val="28"/>
        </w:rPr>
        <w:t>….</w:t>
      </w:r>
      <w:r w:rsidR="00811565">
        <w:rPr>
          <w:sz w:val="28"/>
          <w:szCs w:val="28"/>
        </w:rPr>
        <w:t>11</w:t>
      </w:r>
    </w:p>
    <w:p w:rsidR="00875E93" w:rsidRPr="00161874" w:rsidRDefault="00812710" w:rsidP="00161874">
      <w:pPr>
        <w:spacing w:line="360" w:lineRule="auto"/>
        <w:jc w:val="both"/>
        <w:rPr>
          <w:sz w:val="28"/>
          <w:szCs w:val="28"/>
        </w:rPr>
      </w:pPr>
      <w:r w:rsidRPr="00161874">
        <w:rPr>
          <w:sz w:val="28"/>
          <w:szCs w:val="28"/>
        </w:rPr>
        <w:t xml:space="preserve">Глава 3. </w:t>
      </w:r>
      <w:r w:rsidR="00FD267E" w:rsidRPr="00161874">
        <w:rPr>
          <w:sz w:val="28"/>
          <w:szCs w:val="28"/>
        </w:rPr>
        <w:t>Правовая основа деятельности</w:t>
      </w:r>
      <w:r w:rsidR="00811565">
        <w:rPr>
          <w:sz w:val="28"/>
          <w:szCs w:val="28"/>
        </w:rPr>
        <w:t>………………………………………14</w:t>
      </w:r>
    </w:p>
    <w:p w:rsidR="00812710" w:rsidRPr="00161874" w:rsidRDefault="00277430" w:rsidP="00161874">
      <w:pPr>
        <w:spacing w:line="360" w:lineRule="auto"/>
        <w:jc w:val="both"/>
        <w:rPr>
          <w:sz w:val="28"/>
          <w:szCs w:val="28"/>
        </w:rPr>
      </w:pPr>
      <w:r w:rsidRPr="00161874">
        <w:rPr>
          <w:sz w:val="28"/>
          <w:szCs w:val="28"/>
        </w:rPr>
        <w:t>3.1</w:t>
      </w:r>
      <w:r w:rsidR="000D311E">
        <w:rPr>
          <w:sz w:val="28"/>
          <w:szCs w:val="28"/>
        </w:rPr>
        <w:t>.</w:t>
      </w:r>
      <w:r w:rsidRPr="00161874">
        <w:rPr>
          <w:sz w:val="28"/>
          <w:szCs w:val="28"/>
        </w:rPr>
        <w:t xml:space="preserve"> Поряд</w:t>
      </w:r>
      <w:r w:rsidR="00812710" w:rsidRPr="00161874">
        <w:rPr>
          <w:sz w:val="28"/>
          <w:szCs w:val="28"/>
        </w:rPr>
        <w:t xml:space="preserve">ок создания </w:t>
      </w:r>
      <w:r w:rsidR="00696FF9" w:rsidRPr="00161874">
        <w:rPr>
          <w:sz w:val="28"/>
          <w:szCs w:val="28"/>
        </w:rPr>
        <w:t>юридического лица</w:t>
      </w:r>
      <w:r w:rsidRPr="00161874">
        <w:rPr>
          <w:sz w:val="28"/>
          <w:szCs w:val="28"/>
        </w:rPr>
        <w:t>………………</w:t>
      </w:r>
      <w:r w:rsidR="00161874">
        <w:rPr>
          <w:sz w:val="28"/>
          <w:szCs w:val="28"/>
        </w:rPr>
        <w:t>…………………….</w:t>
      </w:r>
      <w:r w:rsidR="00811565">
        <w:rPr>
          <w:sz w:val="28"/>
          <w:szCs w:val="28"/>
        </w:rPr>
        <w:t>14</w:t>
      </w:r>
    </w:p>
    <w:p w:rsidR="00875E93" w:rsidRPr="00161874" w:rsidRDefault="00277430" w:rsidP="00161874">
      <w:pPr>
        <w:spacing w:line="360" w:lineRule="auto"/>
        <w:jc w:val="both"/>
        <w:rPr>
          <w:sz w:val="28"/>
          <w:szCs w:val="28"/>
        </w:rPr>
      </w:pPr>
      <w:r w:rsidRPr="00161874">
        <w:rPr>
          <w:sz w:val="28"/>
          <w:szCs w:val="28"/>
        </w:rPr>
        <w:t>3.2</w:t>
      </w:r>
      <w:r w:rsidR="000D311E">
        <w:rPr>
          <w:sz w:val="28"/>
          <w:szCs w:val="28"/>
        </w:rPr>
        <w:t>.</w:t>
      </w:r>
      <w:r w:rsidRPr="00161874">
        <w:rPr>
          <w:sz w:val="28"/>
          <w:szCs w:val="28"/>
        </w:rPr>
        <w:t xml:space="preserve"> П</w:t>
      </w:r>
      <w:r w:rsidR="00812710" w:rsidRPr="00161874">
        <w:rPr>
          <w:sz w:val="28"/>
          <w:szCs w:val="28"/>
        </w:rPr>
        <w:t xml:space="preserve">орядок ликвидации </w:t>
      </w:r>
      <w:r w:rsidR="00696FF9" w:rsidRPr="00161874">
        <w:rPr>
          <w:sz w:val="28"/>
          <w:szCs w:val="28"/>
        </w:rPr>
        <w:t>юридического лица</w:t>
      </w:r>
      <w:r w:rsidR="00161874">
        <w:rPr>
          <w:sz w:val="28"/>
          <w:szCs w:val="28"/>
        </w:rPr>
        <w:t>……………………………….</w:t>
      </w:r>
      <w:r w:rsidR="00811565">
        <w:rPr>
          <w:sz w:val="28"/>
          <w:szCs w:val="28"/>
        </w:rPr>
        <w:t>24</w:t>
      </w:r>
    </w:p>
    <w:p w:rsidR="00875E93" w:rsidRPr="00161874" w:rsidRDefault="00277430" w:rsidP="00161874">
      <w:pPr>
        <w:spacing w:line="360" w:lineRule="auto"/>
        <w:jc w:val="both"/>
        <w:rPr>
          <w:sz w:val="28"/>
          <w:szCs w:val="28"/>
        </w:rPr>
      </w:pPr>
      <w:r w:rsidRPr="00161874">
        <w:rPr>
          <w:sz w:val="28"/>
          <w:szCs w:val="28"/>
        </w:rPr>
        <w:t>Заключение………………………………………………………………</w:t>
      </w:r>
      <w:r w:rsidR="00AB5A93">
        <w:rPr>
          <w:sz w:val="28"/>
          <w:szCs w:val="28"/>
        </w:rPr>
        <w:t>.</w:t>
      </w:r>
      <w:r w:rsidRPr="00161874">
        <w:rPr>
          <w:sz w:val="28"/>
          <w:szCs w:val="28"/>
        </w:rPr>
        <w:t>……</w:t>
      </w:r>
      <w:r w:rsidR="00C0709C" w:rsidRPr="00161874">
        <w:rPr>
          <w:sz w:val="28"/>
          <w:szCs w:val="28"/>
        </w:rPr>
        <w:t>.</w:t>
      </w:r>
      <w:r w:rsidRPr="00161874">
        <w:rPr>
          <w:sz w:val="28"/>
          <w:szCs w:val="28"/>
        </w:rPr>
        <w:t>.</w:t>
      </w:r>
      <w:r w:rsidR="00811565">
        <w:rPr>
          <w:sz w:val="28"/>
          <w:szCs w:val="28"/>
        </w:rPr>
        <w:t>30</w:t>
      </w:r>
    </w:p>
    <w:p w:rsidR="00277430" w:rsidRPr="00161874" w:rsidRDefault="00110BCB" w:rsidP="00161874">
      <w:pPr>
        <w:spacing w:line="360" w:lineRule="auto"/>
        <w:jc w:val="both"/>
        <w:rPr>
          <w:sz w:val="28"/>
          <w:szCs w:val="28"/>
        </w:rPr>
      </w:pPr>
      <w:r>
        <w:rPr>
          <w:sz w:val="28"/>
          <w:szCs w:val="28"/>
        </w:rPr>
        <w:t>Список использованной литературы</w:t>
      </w:r>
      <w:r w:rsidR="00277430" w:rsidRPr="00161874">
        <w:rPr>
          <w:sz w:val="28"/>
          <w:szCs w:val="28"/>
        </w:rPr>
        <w:t>………………………………</w:t>
      </w:r>
      <w:r w:rsidR="00343FB4">
        <w:rPr>
          <w:sz w:val="28"/>
          <w:szCs w:val="28"/>
        </w:rPr>
        <w:t>……</w:t>
      </w:r>
      <w:r w:rsidR="00AB5A93">
        <w:rPr>
          <w:sz w:val="28"/>
          <w:szCs w:val="28"/>
        </w:rPr>
        <w:t>.</w:t>
      </w:r>
      <w:r w:rsidR="00343FB4">
        <w:rPr>
          <w:sz w:val="28"/>
          <w:szCs w:val="28"/>
        </w:rPr>
        <w:t>….</w:t>
      </w:r>
      <w:r w:rsidR="00277430" w:rsidRPr="00161874">
        <w:rPr>
          <w:sz w:val="28"/>
          <w:szCs w:val="28"/>
        </w:rPr>
        <w:t>..</w:t>
      </w:r>
      <w:r w:rsidR="00811565">
        <w:rPr>
          <w:sz w:val="28"/>
          <w:szCs w:val="28"/>
        </w:rPr>
        <w:t>32</w:t>
      </w:r>
    </w:p>
    <w:p w:rsidR="00277430" w:rsidRPr="00161874" w:rsidRDefault="00277430" w:rsidP="00161874">
      <w:pPr>
        <w:spacing w:line="360" w:lineRule="auto"/>
        <w:jc w:val="both"/>
        <w:rPr>
          <w:sz w:val="28"/>
          <w:szCs w:val="28"/>
        </w:rPr>
      </w:pPr>
    </w:p>
    <w:p w:rsidR="00277430" w:rsidRPr="00161874" w:rsidRDefault="00277430" w:rsidP="00161874">
      <w:pPr>
        <w:spacing w:line="360" w:lineRule="auto"/>
        <w:jc w:val="both"/>
        <w:rPr>
          <w:sz w:val="28"/>
          <w:szCs w:val="28"/>
        </w:rPr>
      </w:pPr>
    </w:p>
    <w:p w:rsidR="00277430" w:rsidRPr="00161874" w:rsidRDefault="00277430" w:rsidP="00161874">
      <w:pPr>
        <w:spacing w:line="360" w:lineRule="auto"/>
        <w:jc w:val="both"/>
        <w:rPr>
          <w:sz w:val="28"/>
          <w:szCs w:val="28"/>
        </w:rPr>
      </w:pPr>
    </w:p>
    <w:p w:rsidR="00277430" w:rsidRPr="00161874" w:rsidRDefault="00277430" w:rsidP="00161874">
      <w:pPr>
        <w:spacing w:line="360" w:lineRule="auto"/>
        <w:jc w:val="both"/>
        <w:rPr>
          <w:sz w:val="28"/>
          <w:szCs w:val="28"/>
        </w:rPr>
      </w:pPr>
    </w:p>
    <w:p w:rsidR="00277430" w:rsidRPr="00161874" w:rsidRDefault="00277430" w:rsidP="00161874">
      <w:pPr>
        <w:spacing w:line="360" w:lineRule="auto"/>
        <w:jc w:val="both"/>
        <w:rPr>
          <w:sz w:val="28"/>
          <w:szCs w:val="28"/>
        </w:rPr>
      </w:pPr>
    </w:p>
    <w:p w:rsidR="00277430" w:rsidRPr="00161874" w:rsidRDefault="00277430" w:rsidP="00161874">
      <w:pPr>
        <w:spacing w:line="360" w:lineRule="auto"/>
        <w:jc w:val="both"/>
        <w:rPr>
          <w:sz w:val="28"/>
          <w:szCs w:val="28"/>
        </w:rPr>
      </w:pPr>
    </w:p>
    <w:p w:rsidR="00277430" w:rsidRPr="00161874" w:rsidRDefault="00277430" w:rsidP="00161874">
      <w:pPr>
        <w:spacing w:line="360" w:lineRule="auto"/>
        <w:jc w:val="both"/>
        <w:rPr>
          <w:sz w:val="28"/>
          <w:szCs w:val="28"/>
        </w:rPr>
      </w:pPr>
    </w:p>
    <w:p w:rsidR="00792D1A" w:rsidRPr="00161874" w:rsidRDefault="00792D1A" w:rsidP="00161874">
      <w:pPr>
        <w:spacing w:line="360" w:lineRule="auto"/>
        <w:jc w:val="both"/>
        <w:rPr>
          <w:sz w:val="28"/>
          <w:szCs w:val="28"/>
        </w:rPr>
      </w:pPr>
    </w:p>
    <w:p w:rsidR="00792D1A" w:rsidRPr="00161874" w:rsidRDefault="00792D1A" w:rsidP="00161874">
      <w:pPr>
        <w:spacing w:line="360" w:lineRule="auto"/>
        <w:jc w:val="both"/>
        <w:rPr>
          <w:sz w:val="28"/>
          <w:szCs w:val="28"/>
        </w:rPr>
      </w:pPr>
    </w:p>
    <w:p w:rsidR="00792D1A" w:rsidRPr="00161874" w:rsidRDefault="00792D1A" w:rsidP="00161874">
      <w:pPr>
        <w:spacing w:line="360" w:lineRule="auto"/>
        <w:jc w:val="both"/>
        <w:rPr>
          <w:sz w:val="28"/>
          <w:szCs w:val="28"/>
        </w:rPr>
      </w:pPr>
    </w:p>
    <w:p w:rsidR="00792D1A" w:rsidRPr="00161874" w:rsidRDefault="00792D1A" w:rsidP="00161874">
      <w:pPr>
        <w:spacing w:line="360" w:lineRule="auto"/>
        <w:jc w:val="both"/>
        <w:rPr>
          <w:sz w:val="28"/>
          <w:szCs w:val="28"/>
        </w:rPr>
      </w:pPr>
    </w:p>
    <w:p w:rsidR="00792D1A" w:rsidRPr="00161874" w:rsidRDefault="00792D1A" w:rsidP="00161874">
      <w:pPr>
        <w:spacing w:line="360" w:lineRule="auto"/>
        <w:jc w:val="both"/>
        <w:rPr>
          <w:sz w:val="28"/>
          <w:szCs w:val="28"/>
        </w:rPr>
      </w:pPr>
    </w:p>
    <w:p w:rsidR="000D13E3" w:rsidRDefault="000D13E3" w:rsidP="00161874">
      <w:pPr>
        <w:spacing w:line="360" w:lineRule="auto"/>
        <w:jc w:val="center"/>
        <w:rPr>
          <w:b/>
          <w:sz w:val="28"/>
          <w:szCs w:val="28"/>
        </w:rPr>
      </w:pPr>
    </w:p>
    <w:p w:rsidR="000D13E3" w:rsidRDefault="000D13E3" w:rsidP="00161874">
      <w:pPr>
        <w:spacing w:line="360" w:lineRule="auto"/>
        <w:jc w:val="center"/>
        <w:rPr>
          <w:b/>
          <w:sz w:val="28"/>
          <w:szCs w:val="28"/>
        </w:rPr>
      </w:pPr>
    </w:p>
    <w:p w:rsidR="000D13E3" w:rsidRDefault="000D13E3" w:rsidP="00161874">
      <w:pPr>
        <w:spacing w:line="360" w:lineRule="auto"/>
        <w:jc w:val="center"/>
        <w:rPr>
          <w:b/>
          <w:sz w:val="28"/>
          <w:szCs w:val="28"/>
        </w:rPr>
      </w:pPr>
    </w:p>
    <w:p w:rsidR="000D13E3" w:rsidRDefault="000D13E3" w:rsidP="00161874">
      <w:pPr>
        <w:spacing w:line="360" w:lineRule="auto"/>
        <w:jc w:val="center"/>
        <w:rPr>
          <w:b/>
          <w:sz w:val="28"/>
          <w:szCs w:val="28"/>
        </w:rPr>
      </w:pPr>
    </w:p>
    <w:p w:rsidR="000D13E3" w:rsidRDefault="000D13E3" w:rsidP="00161874">
      <w:pPr>
        <w:spacing w:line="360" w:lineRule="auto"/>
        <w:jc w:val="center"/>
        <w:rPr>
          <w:b/>
          <w:sz w:val="28"/>
          <w:szCs w:val="28"/>
        </w:rPr>
      </w:pPr>
    </w:p>
    <w:p w:rsidR="00812710" w:rsidRPr="00161874" w:rsidRDefault="00812710" w:rsidP="00161874">
      <w:pPr>
        <w:spacing w:line="360" w:lineRule="auto"/>
        <w:jc w:val="center"/>
        <w:rPr>
          <w:b/>
          <w:sz w:val="28"/>
          <w:szCs w:val="28"/>
        </w:rPr>
      </w:pPr>
      <w:r w:rsidRPr="00161874">
        <w:rPr>
          <w:b/>
          <w:sz w:val="28"/>
          <w:szCs w:val="28"/>
        </w:rPr>
        <w:t>Введение</w:t>
      </w:r>
    </w:p>
    <w:p w:rsidR="00161874" w:rsidRDefault="00161874" w:rsidP="00161874">
      <w:pPr>
        <w:spacing w:line="360" w:lineRule="auto"/>
        <w:ind w:firstLine="705"/>
        <w:jc w:val="both"/>
        <w:rPr>
          <w:sz w:val="28"/>
          <w:szCs w:val="28"/>
        </w:rPr>
      </w:pPr>
    </w:p>
    <w:p w:rsidR="00A07C53" w:rsidRPr="00161874" w:rsidRDefault="00A07C53" w:rsidP="00703035">
      <w:pPr>
        <w:spacing w:line="360" w:lineRule="auto"/>
        <w:ind w:firstLine="709"/>
        <w:jc w:val="both"/>
        <w:rPr>
          <w:sz w:val="28"/>
          <w:szCs w:val="28"/>
        </w:rPr>
      </w:pPr>
      <w:bookmarkStart w:id="0" w:name="_GoBack"/>
      <w:r w:rsidRPr="00161874">
        <w:rPr>
          <w:sz w:val="28"/>
          <w:szCs w:val="28"/>
        </w:rPr>
        <w:t>В современном обществе, с нынешним ритмом жизни, невозможно обойтись</w:t>
      </w:r>
      <w:r w:rsidR="00812710" w:rsidRPr="00161874">
        <w:rPr>
          <w:sz w:val="28"/>
          <w:szCs w:val="28"/>
        </w:rPr>
        <w:t xml:space="preserve"> без объединения людей в группы, союзы разных видов, без соединения их личных усилий и капиталов для достижения каких-либо целей. Основной правовой формой коллективного участия лиц в гражданском обороте является образование юридического лица. </w:t>
      </w:r>
    </w:p>
    <w:p w:rsidR="00A07C53" w:rsidRPr="00161874" w:rsidRDefault="00A07C53" w:rsidP="00703035">
      <w:pPr>
        <w:widowControl w:val="0"/>
        <w:tabs>
          <w:tab w:val="left" w:pos="810"/>
        </w:tabs>
        <w:autoSpaceDE w:val="0"/>
        <w:spacing w:line="360" w:lineRule="auto"/>
        <w:ind w:firstLine="709"/>
        <w:jc w:val="both"/>
        <w:rPr>
          <w:sz w:val="28"/>
          <w:szCs w:val="28"/>
        </w:rPr>
      </w:pPr>
      <w:r w:rsidRPr="00161874">
        <w:rPr>
          <w:sz w:val="28"/>
          <w:szCs w:val="28"/>
        </w:rPr>
        <w:t xml:space="preserve">Появление института юридического лица в самом общем виде обусловлено теми же причинами, что и возникновение и эволюция права: усложнением социальной организации общества, развитием экономических отношений и, как следствие, общественного сознания. </w:t>
      </w:r>
    </w:p>
    <w:p w:rsidR="00696FF9" w:rsidRPr="00161874" w:rsidRDefault="00D62BA1" w:rsidP="00703035">
      <w:pPr>
        <w:widowControl w:val="0"/>
        <w:tabs>
          <w:tab w:val="left" w:pos="810"/>
        </w:tabs>
        <w:autoSpaceDE w:val="0"/>
        <w:spacing w:line="360" w:lineRule="auto"/>
        <w:ind w:firstLine="709"/>
        <w:jc w:val="both"/>
        <w:rPr>
          <w:sz w:val="28"/>
          <w:szCs w:val="28"/>
        </w:rPr>
      </w:pPr>
      <w:r w:rsidRPr="00161874">
        <w:rPr>
          <w:sz w:val="28"/>
          <w:szCs w:val="28"/>
        </w:rPr>
        <w:t>В последующем</w:t>
      </w:r>
      <w:r w:rsidR="00A07C53" w:rsidRPr="00161874">
        <w:rPr>
          <w:sz w:val="28"/>
          <w:szCs w:val="28"/>
        </w:rPr>
        <w:t xml:space="preserve"> значение института юридического лица, еще более возрастает вследствие усложнения инфраструктуры и интернационализации предпринимательской деятельности, расширения государственного вмешательства в экономику, появления новых информационных технологий. Соответственно этому резко увеличивается объем законодательства о юридических лицах и отчасти повышается его качество. </w:t>
      </w:r>
    </w:p>
    <w:p w:rsidR="00EF7CFF" w:rsidRPr="00161874" w:rsidRDefault="00D62BA1" w:rsidP="00703035">
      <w:pPr>
        <w:widowControl w:val="0"/>
        <w:tabs>
          <w:tab w:val="left" w:pos="810"/>
        </w:tabs>
        <w:autoSpaceDE w:val="0"/>
        <w:spacing w:line="360" w:lineRule="auto"/>
        <w:ind w:firstLine="709"/>
        <w:jc w:val="both"/>
        <w:rPr>
          <w:sz w:val="28"/>
          <w:szCs w:val="28"/>
        </w:rPr>
      </w:pPr>
      <w:r w:rsidRPr="00161874">
        <w:rPr>
          <w:sz w:val="28"/>
          <w:szCs w:val="28"/>
        </w:rPr>
        <w:t>О</w:t>
      </w:r>
      <w:r w:rsidR="00A07C53" w:rsidRPr="00161874">
        <w:rPr>
          <w:sz w:val="28"/>
          <w:szCs w:val="28"/>
        </w:rPr>
        <w:t xml:space="preserve">дним из важных понятий Гражданского кодекса </w:t>
      </w:r>
      <w:r w:rsidR="00696FF9" w:rsidRPr="00161874">
        <w:rPr>
          <w:sz w:val="28"/>
          <w:szCs w:val="28"/>
        </w:rPr>
        <w:t xml:space="preserve">Российской Федерации </w:t>
      </w:r>
      <w:r w:rsidR="00F319A3">
        <w:rPr>
          <w:sz w:val="28"/>
          <w:szCs w:val="28"/>
        </w:rPr>
        <w:t xml:space="preserve">(далее – ГК РФ) </w:t>
      </w:r>
      <w:r w:rsidR="00A07C53" w:rsidRPr="00161874">
        <w:rPr>
          <w:sz w:val="28"/>
          <w:szCs w:val="28"/>
        </w:rPr>
        <w:t xml:space="preserve">является понятие «юридическое лицо», в связи с этим невозможно обойтись без изучения правовых основ деятельности данной категории гражданского права. </w:t>
      </w:r>
    </w:p>
    <w:p w:rsidR="00D62BA1" w:rsidRPr="00161874" w:rsidRDefault="00D62BA1" w:rsidP="00703035">
      <w:pPr>
        <w:spacing w:line="360" w:lineRule="auto"/>
        <w:ind w:firstLine="709"/>
        <w:jc w:val="both"/>
        <w:rPr>
          <w:sz w:val="28"/>
          <w:szCs w:val="28"/>
        </w:rPr>
      </w:pPr>
      <w:r w:rsidRPr="00161874">
        <w:rPr>
          <w:sz w:val="28"/>
          <w:szCs w:val="28"/>
        </w:rPr>
        <w:t xml:space="preserve">Актуальность выбранной темы заключается в исключительной важности для общества и государства определения понятия, развития и правовой основы деятельности  института юридического лица. Современное Российское общество находится в постоянном развитии, вследствие появления все новых и новых технологий, видоизменяются и отношения между людьми. Государству же необходимо немедленно на них реагировать и регулировать их на законодательном уровне. В данной теме и отразится становление и развитие института юридического лица, а также законодательное регулирование данного института. </w:t>
      </w:r>
    </w:p>
    <w:p w:rsidR="00696FF9" w:rsidRPr="00161874" w:rsidRDefault="00696FF9" w:rsidP="00703035">
      <w:pPr>
        <w:spacing w:line="360" w:lineRule="auto"/>
        <w:ind w:firstLine="709"/>
        <w:jc w:val="both"/>
        <w:rPr>
          <w:sz w:val="28"/>
          <w:szCs w:val="28"/>
        </w:rPr>
      </w:pPr>
      <w:r w:rsidRPr="00161874">
        <w:rPr>
          <w:sz w:val="28"/>
          <w:szCs w:val="28"/>
        </w:rPr>
        <w:lastRenderedPageBreak/>
        <w:t xml:space="preserve">Объектом изучения данной работы являются общественные отношения, возникающие в сфере правового регулирования деятельности юридических лиц. </w:t>
      </w:r>
    </w:p>
    <w:p w:rsidR="00696FF9" w:rsidRPr="00161874" w:rsidRDefault="00696FF9" w:rsidP="00703035">
      <w:pPr>
        <w:spacing w:line="360" w:lineRule="auto"/>
        <w:ind w:firstLine="709"/>
        <w:jc w:val="both"/>
        <w:rPr>
          <w:sz w:val="28"/>
          <w:szCs w:val="28"/>
        </w:rPr>
      </w:pPr>
      <w:r w:rsidRPr="00161874">
        <w:rPr>
          <w:sz w:val="28"/>
          <w:szCs w:val="28"/>
        </w:rPr>
        <w:t xml:space="preserve">Предметом изучения данной работы являются правовые основы деятельности института юридического лица. </w:t>
      </w:r>
    </w:p>
    <w:p w:rsidR="00A07C53" w:rsidRPr="00161874" w:rsidRDefault="00A07C53" w:rsidP="00703035">
      <w:pPr>
        <w:spacing w:line="360" w:lineRule="auto"/>
        <w:ind w:firstLine="709"/>
        <w:jc w:val="both"/>
        <w:rPr>
          <w:sz w:val="28"/>
          <w:szCs w:val="28"/>
        </w:rPr>
      </w:pPr>
      <w:r w:rsidRPr="00161874">
        <w:rPr>
          <w:sz w:val="28"/>
          <w:szCs w:val="28"/>
        </w:rPr>
        <w:t xml:space="preserve">Цель </w:t>
      </w:r>
      <w:r w:rsidR="00696FF9" w:rsidRPr="00161874">
        <w:rPr>
          <w:sz w:val="28"/>
          <w:szCs w:val="28"/>
        </w:rPr>
        <w:t>настоящей работы</w:t>
      </w:r>
      <w:r w:rsidRPr="00161874">
        <w:rPr>
          <w:sz w:val="28"/>
          <w:szCs w:val="28"/>
        </w:rPr>
        <w:t xml:space="preserve"> </w:t>
      </w:r>
      <w:r w:rsidR="00696FF9" w:rsidRPr="00161874">
        <w:rPr>
          <w:sz w:val="28"/>
          <w:szCs w:val="28"/>
        </w:rPr>
        <w:t>–</w:t>
      </w:r>
      <w:r w:rsidRPr="00161874">
        <w:rPr>
          <w:sz w:val="28"/>
          <w:szCs w:val="28"/>
        </w:rPr>
        <w:t xml:space="preserve"> изучение </w:t>
      </w:r>
      <w:r w:rsidR="00D62BA1" w:rsidRPr="00161874">
        <w:rPr>
          <w:sz w:val="28"/>
          <w:szCs w:val="28"/>
        </w:rPr>
        <w:t>правового регулирования деятельности</w:t>
      </w:r>
      <w:r w:rsidRPr="00161874">
        <w:rPr>
          <w:sz w:val="28"/>
          <w:szCs w:val="28"/>
        </w:rPr>
        <w:t xml:space="preserve"> юридических лиц и практики его применения, что обусловило постановку следующих задач:</w:t>
      </w:r>
    </w:p>
    <w:p w:rsidR="00D62BA1" w:rsidRPr="00161874" w:rsidRDefault="00A07C53" w:rsidP="00161874">
      <w:pPr>
        <w:numPr>
          <w:ilvl w:val="0"/>
          <w:numId w:val="19"/>
        </w:numPr>
        <w:spacing w:line="360" w:lineRule="auto"/>
        <w:jc w:val="both"/>
        <w:rPr>
          <w:sz w:val="28"/>
          <w:szCs w:val="28"/>
        </w:rPr>
      </w:pPr>
      <w:r w:rsidRPr="00161874">
        <w:rPr>
          <w:sz w:val="28"/>
          <w:szCs w:val="28"/>
        </w:rPr>
        <w:t>определить содержание такого понятия, как «</w:t>
      </w:r>
      <w:r w:rsidR="00D62BA1" w:rsidRPr="00161874">
        <w:rPr>
          <w:sz w:val="28"/>
          <w:szCs w:val="28"/>
        </w:rPr>
        <w:t>юридическое лицо</w:t>
      </w:r>
      <w:r w:rsidRPr="00161874">
        <w:rPr>
          <w:sz w:val="28"/>
          <w:szCs w:val="28"/>
        </w:rPr>
        <w:t>»;</w:t>
      </w:r>
    </w:p>
    <w:p w:rsidR="00D62BA1" w:rsidRPr="00161874" w:rsidRDefault="00D62BA1" w:rsidP="00161874">
      <w:pPr>
        <w:numPr>
          <w:ilvl w:val="0"/>
          <w:numId w:val="19"/>
        </w:numPr>
        <w:spacing w:line="360" w:lineRule="auto"/>
        <w:jc w:val="both"/>
        <w:rPr>
          <w:sz w:val="28"/>
          <w:szCs w:val="28"/>
        </w:rPr>
      </w:pPr>
      <w:r w:rsidRPr="00161874">
        <w:rPr>
          <w:sz w:val="28"/>
          <w:szCs w:val="28"/>
        </w:rPr>
        <w:t xml:space="preserve">указать </w:t>
      </w:r>
      <w:r w:rsidR="00EF7CFF" w:rsidRPr="00161874">
        <w:rPr>
          <w:sz w:val="28"/>
          <w:szCs w:val="28"/>
        </w:rPr>
        <w:t xml:space="preserve">классификацию юридических лиц </w:t>
      </w:r>
      <w:r w:rsidRPr="00161874">
        <w:rPr>
          <w:sz w:val="28"/>
          <w:szCs w:val="28"/>
        </w:rPr>
        <w:t>по действующему гражданскому законодательству.</w:t>
      </w:r>
    </w:p>
    <w:p w:rsidR="00696FF9" w:rsidRPr="00161874" w:rsidRDefault="00D62BA1" w:rsidP="00161874">
      <w:pPr>
        <w:numPr>
          <w:ilvl w:val="0"/>
          <w:numId w:val="19"/>
        </w:numPr>
        <w:spacing w:line="360" w:lineRule="auto"/>
        <w:jc w:val="both"/>
        <w:rPr>
          <w:sz w:val="28"/>
          <w:szCs w:val="28"/>
        </w:rPr>
      </w:pPr>
      <w:r w:rsidRPr="00161874">
        <w:rPr>
          <w:sz w:val="28"/>
          <w:szCs w:val="28"/>
        </w:rPr>
        <w:t xml:space="preserve">пояснить порядок образования и прекращения юридических лиц; </w:t>
      </w:r>
    </w:p>
    <w:p w:rsidR="00A07C53" w:rsidRPr="00161874" w:rsidRDefault="00D62BA1" w:rsidP="00161874">
      <w:pPr>
        <w:numPr>
          <w:ilvl w:val="0"/>
          <w:numId w:val="19"/>
        </w:numPr>
        <w:spacing w:line="360" w:lineRule="auto"/>
        <w:jc w:val="both"/>
        <w:rPr>
          <w:sz w:val="28"/>
          <w:szCs w:val="28"/>
        </w:rPr>
      </w:pPr>
      <w:r w:rsidRPr="00161874">
        <w:rPr>
          <w:sz w:val="28"/>
          <w:szCs w:val="28"/>
        </w:rPr>
        <w:t xml:space="preserve">определить современное гражданско-правовое регулирование юридических лиц; </w:t>
      </w:r>
    </w:p>
    <w:p w:rsidR="00A07C53" w:rsidRPr="00161874" w:rsidRDefault="00EF7CFF" w:rsidP="00161874">
      <w:pPr>
        <w:numPr>
          <w:ilvl w:val="0"/>
          <w:numId w:val="19"/>
        </w:numPr>
        <w:spacing w:line="360" w:lineRule="auto"/>
        <w:jc w:val="both"/>
        <w:rPr>
          <w:sz w:val="28"/>
          <w:szCs w:val="28"/>
        </w:rPr>
      </w:pPr>
      <w:r w:rsidRPr="00161874">
        <w:rPr>
          <w:sz w:val="28"/>
          <w:szCs w:val="28"/>
        </w:rPr>
        <w:t>выявить проблемы в правовом регулировании деятельн</w:t>
      </w:r>
      <w:r w:rsidR="00696FF9" w:rsidRPr="00161874">
        <w:rPr>
          <w:sz w:val="28"/>
          <w:szCs w:val="28"/>
        </w:rPr>
        <w:t>ости юридических лиц</w:t>
      </w:r>
      <w:r w:rsidR="00D42D58">
        <w:rPr>
          <w:sz w:val="28"/>
          <w:szCs w:val="28"/>
        </w:rPr>
        <w:t xml:space="preserve"> </w:t>
      </w:r>
    </w:p>
    <w:p w:rsidR="00A07C53" w:rsidRPr="00161874" w:rsidRDefault="00A07C53" w:rsidP="00703035">
      <w:pPr>
        <w:spacing w:line="360" w:lineRule="auto"/>
        <w:ind w:firstLine="709"/>
        <w:jc w:val="both"/>
        <w:rPr>
          <w:sz w:val="28"/>
          <w:szCs w:val="28"/>
        </w:rPr>
      </w:pPr>
      <w:r w:rsidRPr="00161874">
        <w:rPr>
          <w:sz w:val="28"/>
          <w:szCs w:val="28"/>
        </w:rPr>
        <w:t xml:space="preserve">В качестве методологической основы </w:t>
      </w:r>
      <w:r w:rsidR="00D62BA1" w:rsidRPr="00161874">
        <w:rPr>
          <w:sz w:val="28"/>
          <w:szCs w:val="28"/>
        </w:rPr>
        <w:t xml:space="preserve">данного </w:t>
      </w:r>
      <w:r w:rsidRPr="00161874">
        <w:rPr>
          <w:sz w:val="28"/>
          <w:szCs w:val="28"/>
        </w:rPr>
        <w:t>исследования применялись общенаучные методы познания, а также некоторые частно</w:t>
      </w:r>
      <w:r w:rsidR="00D62BA1" w:rsidRPr="00161874">
        <w:rPr>
          <w:sz w:val="28"/>
          <w:szCs w:val="28"/>
        </w:rPr>
        <w:t>-</w:t>
      </w:r>
      <w:r w:rsidRPr="00161874">
        <w:rPr>
          <w:sz w:val="28"/>
          <w:szCs w:val="28"/>
        </w:rPr>
        <w:t>научные методы: исторический, сравнительно-правовой, технико-юридический, системного анализа, формально-логический</w:t>
      </w:r>
      <w:r w:rsidR="00D62BA1" w:rsidRPr="00161874">
        <w:rPr>
          <w:sz w:val="28"/>
          <w:szCs w:val="28"/>
        </w:rPr>
        <w:t>.</w:t>
      </w:r>
      <w:r w:rsidR="00EF7CFF" w:rsidRPr="00161874">
        <w:rPr>
          <w:sz w:val="28"/>
          <w:szCs w:val="28"/>
        </w:rPr>
        <w:tab/>
      </w:r>
    </w:p>
    <w:p w:rsidR="00A07C53" w:rsidRPr="00161874" w:rsidRDefault="00A07C53" w:rsidP="00703035">
      <w:pPr>
        <w:spacing w:line="360" w:lineRule="auto"/>
        <w:ind w:firstLine="709"/>
        <w:jc w:val="both"/>
        <w:rPr>
          <w:sz w:val="28"/>
          <w:szCs w:val="28"/>
        </w:rPr>
      </w:pPr>
      <w:r w:rsidRPr="00161874">
        <w:rPr>
          <w:sz w:val="28"/>
          <w:szCs w:val="28"/>
        </w:rPr>
        <w:t xml:space="preserve">Научно-теоретическую базу </w:t>
      </w:r>
      <w:r w:rsidR="00D62BA1" w:rsidRPr="00161874">
        <w:rPr>
          <w:sz w:val="28"/>
          <w:szCs w:val="28"/>
        </w:rPr>
        <w:t xml:space="preserve">данной курсовой работы </w:t>
      </w:r>
      <w:r w:rsidRPr="00161874">
        <w:rPr>
          <w:sz w:val="28"/>
          <w:szCs w:val="28"/>
        </w:rPr>
        <w:t xml:space="preserve">составили труды ученых-юристов: С. С. Алексеева, О. А. </w:t>
      </w:r>
      <w:r w:rsidR="00A90F38" w:rsidRPr="00161874">
        <w:rPr>
          <w:sz w:val="28"/>
          <w:szCs w:val="28"/>
        </w:rPr>
        <w:t xml:space="preserve">Красавчикова, В. Ф. Яковлева, О. Н. Садикова, </w:t>
      </w:r>
      <w:r w:rsidRPr="00161874">
        <w:rPr>
          <w:sz w:val="28"/>
          <w:szCs w:val="28"/>
        </w:rPr>
        <w:t>В. С. Якушева и т. д.</w:t>
      </w:r>
    </w:p>
    <w:p w:rsidR="00C0709C" w:rsidRPr="00161874" w:rsidRDefault="000D13E3" w:rsidP="00703035">
      <w:pPr>
        <w:spacing w:line="360" w:lineRule="auto"/>
        <w:ind w:firstLine="709"/>
        <w:jc w:val="both"/>
        <w:rPr>
          <w:sz w:val="28"/>
          <w:szCs w:val="28"/>
        </w:rPr>
      </w:pPr>
      <w:r>
        <w:rPr>
          <w:sz w:val="28"/>
          <w:szCs w:val="28"/>
        </w:rPr>
        <w:t>Структура курсовой работы: в</w:t>
      </w:r>
      <w:r w:rsidR="00C0709C" w:rsidRPr="00161874">
        <w:rPr>
          <w:sz w:val="28"/>
          <w:szCs w:val="28"/>
        </w:rPr>
        <w:t xml:space="preserve">ведение, </w:t>
      </w:r>
      <w:r>
        <w:rPr>
          <w:sz w:val="28"/>
          <w:szCs w:val="28"/>
        </w:rPr>
        <w:t>основной части</w:t>
      </w:r>
      <w:r w:rsidR="00C0709C" w:rsidRPr="00161874">
        <w:rPr>
          <w:sz w:val="28"/>
          <w:szCs w:val="28"/>
        </w:rPr>
        <w:t>,</w:t>
      </w:r>
      <w:r>
        <w:rPr>
          <w:sz w:val="28"/>
          <w:szCs w:val="28"/>
        </w:rPr>
        <w:t xml:space="preserve"> состоящей из трех глав,</w:t>
      </w:r>
      <w:r w:rsidR="00C0709C" w:rsidRPr="00161874">
        <w:rPr>
          <w:sz w:val="28"/>
          <w:szCs w:val="28"/>
        </w:rPr>
        <w:t xml:space="preserve"> заключение, </w:t>
      </w:r>
      <w:r w:rsidR="00F319A3">
        <w:rPr>
          <w:sz w:val="28"/>
          <w:szCs w:val="28"/>
        </w:rPr>
        <w:t>список использованной литературы</w:t>
      </w:r>
      <w:r w:rsidR="00C0709C" w:rsidRPr="00161874">
        <w:rPr>
          <w:sz w:val="28"/>
          <w:szCs w:val="28"/>
        </w:rPr>
        <w:t>.</w:t>
      </w:r>
      <w:bookmarkEnd w:id="0"/>
    </w:p>
    <w:p w:rsidR="00696FF9" w:rsidRPr="00161874" w:rsidRDefault="00696FF9" w:rsidP="00161874">
      <w:pPr>
        <w:spacing w:line="360" w:lineRule="auto"/>
        <w:ind w:left="708" w:firstLine="708"/>
        <w:jc w:val="both"/>
        <w:rPr>
          <w:sz w:val="28"/>
          <w:szCs w:val="28"/>
        </w:rPr>
      </w:pPr>
    </w:p>
    <w:p w:rsidR="00696FF9" w:rsidRPr="00161874" w:rsidRDefault="00696FF9" w:rsidP="00161874">
      <w:pPr>
        <w:spacing w:line="360" w:lineRule="auto"/>
        <w:ind w:left="708" w:firstLine="708"/>
        <w:jc w:val="both"/>
        <w:rPr>
          <w:sz w:val="28"/>
          <w:szCs w:val="28"/>
        </w:rPr>
      </w:pPr>
    </w:p>
    <w:p w:rsidR="00696FF9" w:rsidRPr="00161874" w:rsidRDefault="00696FF9" w:rsidP="00161874">
      <w:pPr>
        <w:spacing w:line="360" w:lineRule="auto"/>
        <w:ind w:left="708" w:firstLine="708"/>
        <w:jc w:val="both"/>
        <w:rPr>
          <w:sz w:val="28"/>
          <w:szCs w:val="28"/>
        </w:rPr>
      </w:pPr>
    </w:p>
    <w:p w:rsidR="008173E0" w:rsidRDefault="008173E0" w:rsidP="00161874">
      <w:pPr>
        <w:spacing w:line="360" w:lineRule="auto"/>
        <w:ind w:left="708"/>
        <w:rPr>
          <w:b/>
          <w:sz w:val="28"/>
          <w:szCs w:val="28"/>
        </w:rPr>
      </w:pPr>
    </w:p>
    <w:p w:rsidR="008173E0" w:rsidRDefault="008173E0" w:rsidP="00161874">
      <w:pPr>
        <w:spacing w:line="360" w:lineRule="auto"/>
        <w:ind w:left="708"/>
        <w:rPr>
          <w:b/>
          <w:sz w:val="28"/>
          <w:szCs w:val="28"/>
        </w:rPr>
      </w:pPr>
    </w:p>
    <w:p w:rsidR="002D7B75" w:rsidRPr="00161874" w:rsidRDefault="00812710" w:rsidP="00161874">
      <w:pPr>
        <w:spacing w:line="360" w:lineRule="auto"/>
        <w:ind w:left="708"/>
        <w:rPr>
          <w:b/>
          <w:sz w:val="28"/>
          <w:szCs w:val="28"/>
        </w:rPr>
      </w:pPr>
      <w:r w:rsidRPr="00161874">
        <w:rPr>
          <w:b/>
          <w:sz w:val="28"/>
          <w:szCs w:val="28"/>
        </w:rPr>
        <w:lastRenderedPageBreak/>
        <w:t>Глава 1. Юридические лица как институт гражданского права</w:t>
      </w:r>
    </w:p>
    <w:p w:rsidR="000D13E3" w:rsidRDefault="000D13E3" w:rsidP="00161874">
      <w:pPr>
        <w:spacing w:line="360" w:lineRule="auto"/>
        <w:jc w:val="center"/>
        <w:rPr>
          <w:b/>
          <w:sz w:val="28"/>
          <w:szCs w:val="28"/>
        </w:rPr>
      </w:pPr>
    </w:p>
    <w:p w:rsidR="002D7B75" w:rsidRPr="00161874" w:rsidRDefault="00696FF9" w:rsidP="00161874">
      <w:pPr>
        <w:spacing w:line="360" w:lineRule="auto"/>
        <w:jc w:val="center"/>
        <w:rPr>
          <w:b/>
          <w:sz w:val="28"/>
          <w:szCs w:val="28"/>
        </w:rPr>
      </w:pPr>
      <w:r w:rsidRPr="00161874">
        <w:rPr>
          <w:b/>
          <w:sz w:val="28"/>
          <w:szCs w:val="28"/>
        </w:rPr>
        <w:t>§ 1.1. П</w:t>
      </w:r>
      <w:r w:rsidR="00812710" w:rsidRPr="00161874">
        <w:rPr>
          <w:b/>
          <w:sz w:val="28"/>
          <w:szCs w:val="28"/>
        </w:rPr>
        <w:t>онятие</w:t>
      </w:r>
      <w:r w:rsidRPr="00161874">
        <w:rPr>
          <w:b/>
          <w:sz w:val="28"/>
          <w:szCs w:val="28"/>
        </w:rPr>
        <w:t xml:space="preserve"> юридического лица</w:t>
      </w:r>
    </w:p>
    <w:p w:rsidR="00161874" w:rsidRDefault="00161874" w:rsidP="00161874">
      <w:pPr>
        <w:spacing w:line="360" w:lineRule="auto"/>
        <w:ind w:firstLine="709"/>
        <w:jc w:val="both"/>
        <w:rPr>
          <w:sz w:val="28"/>
          <w:szCs w:val="28"/>
        </w:rPr>
      </w:pPr>
    </w:p>
    <w:p w:rsidR="00812710" w:rsidRPr="00161874" w:rsidRDefault="00812710" w:rsidP="00703035">
      <w:pPr>
        <w:spacing w:line="360" w:lineRule="auto"/>
        <w:ind w:firstLine="709"/>
        <w:jc w:val="both"/>
        <w:rPr>
          <w:sz w:val="28"/>
          <w:szCs w:val="28"/>
        </w:rPr>
      </w:pPr>
      <w:r w:rsidRPr="00161874">
        <w:rPr>
          <w:sz w:val="28"/>
          <w:szCs w:val="28"/>
        </w:rPr>
        <w:t xml:space="preserve">Наряду с физическими лицами </w:t>
      </w:r>
      <w:r w:rsidR="00696FF9" w:rsidRPr="00161874">
        <w:rPr>
          <w:sz w:val="28"/>
          <w:szCs w:val="28"/>
        </w:rPr>
        <w:t>ГК РФ</w:t>
      </w:r>
      <w:r w:rsidRPr="00161874">
        <w:rPr>
          <w:sz w:val="28"/>
          <w:szCs w:val="28"/>
        </w:rPr>
        <w:t xml:space="preserve"> признаёт субъектами гражданских прав и обязанностей юридические лица.</w:t>
      </w:r>
    </w:p>
    <w:p w:rsidR="002D7B75" w:rsidRPr="00161874" w:rsidRDefault="00812710" w:rsidP="00703035">
      <w:pPr>
        <w:spacing w:line="360" w:lineRule="auto"/>
        <w:ind w:firstLine="709"/>
        <w:jc w:val="both"/>
        <w:rPr>
          <w:sz w:val="28"/>
          <w:szCs w:val="28"/>
        </w:rPr>
      </w:pPr>
      <w:r w:rsidRPr="00161874">
        <w:rPr>
          <w:sz w:val="28"/>
          <w:szCs w:val="28"/>
        </w:rPr>
        <w:t xml:space="preserve">Юридические лица, в отличие от граждан, являются искусственно созданными субъектами права. Они существуют юридически </w:t>
      </w:r>
      <w:r w:rsidR="00696FF9" w:rsidRPr="00161874">
        <w:rPr>
          <w:sz w:val="28"/>
          <w:szCs w:val="28"/>
        </w:rPr>
        <w:t>–</w:t>
      </w:r>
      <w:r w:rsidRPr="00161874">
        <w:rPr>
          <w:sz w:val="28"/>
          <w:szCs w:val="28"/>
        </w:rPr>
        <w:t xml:space="preserve"> с момента внесения в государственный реестр записи о регистрации нового субъекта права и до момента внесения записи о его исключении из Единого государственного реестра юридических лиц.</w:t>
      </w:r>
    </w:p>
    <w:p w:rsidR="00812710" w:rsidRPr="00161874" w:rsidRDefault="00812710" w:rsidP="00703035">
      <w:pPr>
        <w:spacing w:line="360" w:lineRule="auto"/>
        <w:ind w:firstLine="709"/>
        <w:jc w:val="both"/>
        <w:rPr>
          <w:sz w:val="28"/>
          <w:szCs w:val="28"/>
        </w:rPr>
      </w:pPr>
      <w:r w:rsidRPr="00161874">
        <w:rPr>
          <w:sz w:val="28"/>
          <w:szCs w:val="28"/>
        </w:rPr>
        <w:t>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w:t>
      </w:r>
      <w:r w:rsidR="0063230A" w:rsidRPr="00161874">
        <w:rPr>
          <w:sz w:val="28"/>
          <w:szCs w:val="28"/>
        </w:rPr>
        <w:t>тветчиком в суде</w:t>
      </w:r>
      <w:r w:rsidR="009114CC" w:rsidRPr="00161874">
        <w:rPr>
          <w:rStyle w:val="ab"/>
          <w:sz w:val="28"/>
          <w:szCs w:val="28"/>
        </w:rPr>
        <w:footnoteReference w:id="1"/>
      </w:r>
      <w:r w:rsidR="00696FF9" w:rsidRPr="00161874">
        <w:rPr>
          <w:sz w:val="28"/>
          <w:szCs w:val="28"/>
        </w:rPr>
        <w:t>.</w:t>
      </w:r>
    </w:p>
    <w:p w:rsidR="00812710" w:rsidRPr="00161874" w:rsidRDefault="00812710" w:rsidP="00703035">
      <w:pPr>
        <w:spacing w:line="360" w:lineRule="auto"/>
        <w:ind w:firstLine="709"/>
        <w:jc w:val="both"/>
        <w:rPr>
          <w:sz w:val="28"/>
          <w:szCs w:val="28"/>
        </w:rPr>
      </w:pPr>
      <w:r w:rsidRPr="00161874">
        <w:rPr>
          <w:sz w:val="28"/>
          <w:szCs w:val="28"/>
        </w:rPr>
        <w:t>Статья 48 ГК РФ содержит легальную дефиницию юридического лица, определяя его как организацию, обладающую каким-либо вещным правом в отношении обособленного имущества, отвечающую этим имуществом по своим обязательствам и выступающую в гражданском обороте от своего имени</w:t>
      </w:r>
      <w:r w:rsidR="008173E0">
        <w:rPr>
          <w:rStyle w:val="ab"/>
          <w:sz w:val="28"/>
          <w:szCs w:val="28"/>
        </w:rPr>
        <w:footnoteReference w:id="2"/>
      </w:r>
      <w:r w:rsidR="00F319A3">
        <w:rPr>
          <w:sz w:val="28"/>
          <w:szCs w:val="28"/>
        </w:rPr>
        <w:t>.</w:t>
      </w:r>
    </w:p>
    <w:p w:rsidR="00792D1A" w:rsidRPr="00161874" w:rsidRDefault="00812710" w:rsidP="00703035">
      <w:pPr>
        <w:spacing w:line="360" w:lineRule="auto"/>
        <w:ind w:firstLine="709"/>
        <w:jc w:val="both"/>
        <w:rPr>
          <w:sz w:val="28"/>
          <w:szCs w:val="28"/>
        </w:rPr>
      </w:pPr>
      <w:r w:rsidRPr="00161874">
        <w:rPr>
          <w:sz w:val="28"/>
          <w:szCs w:val="28"/>
        </w:rPr>
        <w:t xml:space="preserve">История существования юридического лица насчитывает более двух тысячелетий. Хотя в римском праве и не существовало как такового термина </w:t>
      </w:r>
      <w:r w:rsidR="00696FF9" w:rsidRPr="00161874">
        <w:rPr>
          <w:sz w:val="28"/>
          <w:szCs w:val="28"/>
        </w:rPr>
        <w:t>«</w:t>
      </w:r>
      <w:r w:rsidRPr="00161874">
        <w:rPr>
          <w:sz w:val="28"/>
          <w:szCs w:val="28"/>
        </w:rPr>
        <w:t>юридическое лицо</w:t>
      </w:r>
      <w:r w:rsidR="00696FF9" w:rsidRPr="00161874">
        <w:rPr>
          <w:sz w:val="28"/>
          <w:szCs w:val="28"/>
        </w:rPr>
        <w:t>»</w:t>
      </w:r>
      <w:r w:rsidRPr="00161874">
        <w:rPr>
          <w:sz w:val="28"/>
          <w:szCs w:val="28"/>
        </w:rPr>
        <w:t xml:space="preserve">, однако его конструкция, используемая как своего рода приём юридической техники для введения в оборот имущественной массы, </w:t>
      </w:r>
      <w:r w:rsidRPr="00161874">
        <w:rPr>
          <w:sz w:val="28"/>
          <w:szCs w:val="28"/>
        </w:rPr>
        <w:lastRenderedPageBreak/>
        <w:t>так или иначе обособленной от имущества физических лиц, была чётко выражена</w:t>
      </w:r>
      <w:r w:rsidR="008173E0">
        <w:rPr>
          <w:rStyle w:val="ab"/>
          <w:sz w:val="28"/>
          <w:szCs w:val="28"/>
        </w:rPr>
        <w:footnoteReference w:id="3"/>
      </w:r>
      <w:r w:rsidR="00BE5DD4">
        <w:rPr>
          <w:sz w:val="28"/>
          <w:szCs w:val="28"/>
        </w:rPr>
        <w:t>.</w:t>
      </w:r>
    </w:p>
    <w:p w:rsidR="00812710" w:rsidRPr="00161874" w:rsidRDefault="00812710" w:rsidP="00703035">
      <w:pPr>
        <w:spacing w:line="360" w:lineRule="auto"/>
        <w:ind w:firstLine="709"/>
        <w:jc w:val="both"/>
        <w:rPr>
          <w:sz w:val="28"/>
          <w:szCs w:val="28"/>
        </w:rPr>
      </w:pPr>
      <w:r w:rsidRPr="00161874">
        <w:rPr>
          <w:sz w:val="28"/>
          <w:szCs w:val="28"/>
        </w:rPr>
        <w:t xml:space="preserve">В самом деле, развитие товарно-денежных отношений, имущественного оборота предполагает участие в нём не только отдельных людей </w:t>
      </w:r>
      <w:r w:rsidR="00696FF9" w:rsidRPr="00161874">
        <w:rPr>
          <w:sz w:val="28"/>
          <w:szCs w:val="28"/>
        </w:rPr>
        <w:t>–</w:t>
      </w:r>
      <w:r w:rsidRPr="00161874">
        <w:rPr>
          <w:sz w:val="28"/>
          <w:szCs w:val="28"/>
        </w:rPr>
        <w:t xml:space="preserve"> физических лиц, обладающих право- и дееспособностью, т.е. способностью иметь права и обязанности, в том числе связанные с имуществом, и своими действиями приобретать эти права и обязанности, но также и участие в этом обороте образованных ими организаций для осуществления какой-либо цели, в том числе, коммерческой деятельности</w:t>
      </w:r>
      <w:r w:rsidR="009114CC" w:rsidRPr="00161874">
        <w:rPr>
          <w:rStyle w:val="ab"/>
          <w:sz w:val="28"/>
          <w:szCs w:val="28"/>
        </w:rPr>
        <w:footnoteReference w:id="4"/>
      </w:r>
      <w:r w:rsidR="00696FF9" w:rsidRPr="00161874">
        <w:rPr>
          <w:sz w:val="28"/>
          <w:szCs w:val="28"/>
        </w:rPr>
        <w:t>.</w:t>
      </w:r>
    </w:p>
    <w:p w:rsidR="00812710" w:rsidRPr="00161874" w:rsidRDefault="00812710" w:rsidP="00703035">
      <w:pPr>
        <w:spacing w:line="360" w:lineRule="auto"/>
        <w:ind w:firstLine="709"/>
        <w:jc w:val="both"/>
        <w:rPr>
          <w:sz w:val="28"/>
          <w:szCs w:val="28"/>
        </w:rPr>
      </w:pPr>
      <w:r w:rsidRPr="00161874">
        <w:rPr>
          <w:sz w:val="28"/>
          <w:szCs w:val="28"/>
        </w:rPr>
        <w:t>При создании подобных организаций возникла сложная совокупность отношений, для которых необходимо особое нормативное регулирование со стороны государства. Такое регулирование подразумевает определение юридического статуса объединения, его признаков, видов</w:t>
      </w:r>
      <w:r w:rsidR="00696FF9" w:rsidRPr="00161874">
        <w:rPr>
          <w:sz w:val="28"/>
          <w:szCs w:val="28"/>
        </w:rPr>
        <w:t xml:space="preserve"> объединений, их организационно</w:t>
      </w:r>
      <w:r w:rsidRPr="00161874">
        <w:rPr>
          <w:sz w:val="28"/>
          <w:szCs w:val="28"/>
        </w:rPr>
        <w:t>-правовых форм.</w:t>
      </w:r>
    </w:p>
    <w:p w:rsidR="00696FF9" w:rsidRPr="00161874" w:rsidRDefault="00812710" w:rsidP="00703035">
      <w:pPr>
        <w:spacing w:line="360" w:lineRule="auto"/>
        <w:ind w:firstLine="709"/>
        <w:jc w:val="both"/>
        <w:rPr>
          <w:sz w:val="28"/>
          <w:szCs w:val="28"/>
        </w:rPr>
      </w:pPr>
      <w:r w:rsidRPr="00161874">
        <w:rPr>
          <w:sz w:val="28"/>
          <w:szCs w:val="28"/>
        </w:rPr>
        <w:t xml:space="preserve">Развитие капиталистической формы хозяйствования, ускорение производства и оборота товаров и услуг, создание централизованного производства и кооперированного сбыта, концентрация капитала для создания таких производств обусловили необходимость возникновения </w:t>
      </w:r>
      <w:r w:rsidR="004D70B1">
        <w:rPr>
          <w:sz w:val="28"/>
          <w:szCs w:val="28"/>
        </w:rPr>
        <w:t>соответствующих организационно-</w:t>
      </w:r>
      <w:r w:rsidRPr="00161874">
        <w:rPr>
          <w:sz w:val="28"/>
          <w:szCs w:val="28"/>
        </w:rPr>
        <w:t>правовых юридических форм. Конструкция юридического лица наиболее подходила для этого, и нужно было только законодательно закрепить или создать соответствующие потребностям экономического оборота организационно-правовые формы юридического лица, предусматривающие определённые управленческие и имущественные особенности  (товарищества, общества)</w:t>
      </w:r>
      <w:r w:rsidR="00A90F38" w:rsidRPr="00161874">
        <w:rPr>
          <w:rStyle w:val="ab"/>
          <w:sz w:val="28"/>
          <w:szCs w:val="28"/>
        </w:rPr>
        <w:footnoteReference w:id="5"/>
      </w:r>
      <w:r w:rsidR="00696FF9" w:rsidRPr="00161874">
        <w:rPr>
          <w:sz w:val="28"/>
          <w:szCs w:val="28"/>
        </w:rPr>
        <w:t>.</w:t>
      </w:r>
      <w:r w:rsidR="00A90F38" w:rsidRPr="00161874">
        <w:rPr>
          <w:sz w:val="28"/>
          <w:szCs w:val="28"/>
        </w:rPr>
        <w:t xml:space="preserve"> </w:t>
      </w:r>
    </w:p>
    <w:p w:rsidR="00812710" w:rsidRPr="00161874" w:rsidRDefault="00812710" w:rsidP="00703035">
      <w:pPr>
        <w:spacing w:line="360" w:lineRule="auto"/>
        <w:ind w:firstLine="709"/>
        <w:jc w:val="both"/>
        <w:rPr>
          <w:sz w:val="28"/>
          <w:szCs w:val="28"/>
        </w:rPr>
      </w:pPr>
      <w:r w:rsidRPr="00161874">
        <w:rPr>
          <w:sz w:val="28"/>
          <w:szCs w:val="28"/>
        </w:rPr>
        <w:t xml:space="preserve">При этом необходимо заметить, что понятие </w:t>
      </w:r>
      <w:r w:rsidR="00696FF9" w:rsidRPr="00161874">
        <w:rPr>
          <w:sz w:val="28"/>
          <w:szCs w:val="28"/>
        </w:rPr>
        <w:t>«</w:t>
      </w:r>
      <w:r w:rsidRPr="00161874">
        <w:rPr>
          <w:sz w:val="28"/>
          <w:szCs w:val="28"/>
        </w:rPr>
        <w:t>юридического лицо</w:t>
      </w:r>
      <w:r w:rsidR="00696FF9" w:rsidRPr="00161874">
        <w:rPr>
          <w:sz w:val="28"/>
          <w:szCs w:val="28"/>
        </w:rPr>
        <w:t xml:space="preserve">» </w:t>
      </w:r>
      <w:r w:rsidRPr="00161874">
        <w:rPr>
          <w:sz w:val="28"/>
          <w:szCs w:val="28"/>
        </w:rPr>
        <w:t xml:space="preserve">получило распространение только в гражданском законодательстве стран континентальной системы прав, в основном европейских государств. </w:t>
      </w:r>
      <w:r w:rsidRPr="00161874">
        <w:rPr>
          <w:sz w:val="28"/>
          <w:szCs w:val="28"/>
        </w:rPr>
        <w:lastRenderedPageBreak/>
        <w:t xml:space="preserve">Законодательство стран с англосаксонской системой права не использует понятие </w:t>
      </w:r>
      <w:r w:rsidR="00696FF9" w:rsidRPr="00161874">
        <w:rPr>
          <w:sz w:val="28"/>
          <w:szCs w:val="28"/>
        </w:rPr>
        <w:t>«</w:t>
      </w:r>
      <w:r w:rsidRPr="00161874">
        <w:rPr>
          <w:sz w:val="28"/>
          <w:szCs w:val="28"/>
        </w:rPr>
        <w:t>юридическое лицо</w:t>
      </w:r>
      <w:r w:rsidR="00696FF9" w:rsidRPr="00161874">
        <w:rPr>
          <w:sz w:val="28"/>
          <w:szCs w:val="28"/>
        </w:rPr>
        <w:t>»</w:t>
      </w:r>
      <w:r w:rsidRPr="00161874">
        <w:rPr>
          <w:sz w:val="28"/>
          <w:szCs w:val="28"/>
        </w:rPr>
        <w:t>, а просто определяет виды объединений, которые рассматриваются как самостоятельные субъекты права (партнёрства, корпорации) или же считаются самостоятельными субъектами права в определённых случаях, предусмотренных законодательством</w:t>
      </w:r>
      <w:r w:rsidR="00A90F38" w:rsidRPr="00161874">
        <w:rPr>
          <w:rStyle w:val="ab"/>
          <w:sz w:val="28"/>
          <w:szCs w:val="28"/>
        </w:rPr>
        <w:footnoteReference w:id="6"/>
      </w:r>
      <w:r w:rsidR="00696FF9" w:rsidRPr="00161874">
        <w:rPr>
          <w:sz w:val="28"/>
          <w:szCs w:val="28"/>
        </w:rPr>
        <w:t>.</w:t>
      </w:r>
    </w:p>
    <w:p w:rsidR="00812710" w:rsidRPr="00161874" w:rsidRDefault="00812710" w:rsidP="00703035">
      <w:pPr>
        <w:spacing w:line="360" w:lineRule="auto"/>
        <w:ind w:firstLine="709"/>
        <w:jc w:val="both"/>
        <w:rPr>
          <w:sz w:val="28"/>
          <w:szCs w:val="28"/>
        </w:rPr>
      </w:pPr>
      <w:r w:rsidRPr="00161874">
        <w:rPr>
          <w:sz w:val="28"/>
          <w:szCs w:val="28"/>
        </w:rPr>
        <w:t>Дать исчерпывающее и всеобъемлющее определение юридического лица не представляется возможным. Законодательство ряда стран идёт просто по пути перечисления основных, наиболее существенных, признаков юридических лиц или же содержит только их классификацию. Эта сложность, вполне объяснима: конструкция юридического лица, опосредуя отношения имущественного оборота, применяется не только к формам создания и существования коммерческих юридических лиц, но и некоммерческих, в том числе и с участием государства</w:t>
      </w:r>
      <w:r w:rsidR="00A90F38" w:rsidRPr="00161874">
        <w:rPr>
          <w:rStyle w:val="ab"/>
          <w:sz w:val="28"/>
          <w:szCs w:val="28"/>
        </w:rPr>
        <w:footnoteReference w:id="7"/>
      </w:r>
      <w:r w:rsidR="00696FF9" w:rsidRPr="00161874">
        <w:rPr>
          <w:sz w:val="28"/>
          <w:szCs w:val="28"/>
        </w:rPr>
        <w:t>.</w:t>
      </w:r>
    </w:p>
    <w:p w:rsidR="00C0709C" w:rsidRPr="00161874" w:rsidRDefault="00C0709C" w:rsidP="00161874">
      <w:pPr>
        <w:spacing w:line="360" w:lineRule="auto"/>
        <w:jc w:val="both"/>
        <w:rPr>
          <w:sz w:val="28"/>
          <w:szCs w:val="28"/>
        </w:rPr>
      </w:pPr>
    </w:p>
    <w:p w:rsidR="00812710" w:rsidRPr="00161874" w:rsidRDefault="00696FF9" w:rsidP="00161874">
      <w:pPr>
        <w:spacing w:line="360" w:lineRule="auto"/>
        <w:jc w:val="center"/>
        <w:rPr>
          <w:b/>
          <w:sz w:val="28"/>
          <w:szCs w:val="28"/>
        </w:rPr>
      </w:pPr>
      <w:r w:rsidRPr="00161874">
        <w:rPr>
          <w:b/>
          <w:sz w:val="28"/>
          <w:szCs w:val="28"/>
        </w:rPr>
        <w:t xml:space="preserve">§ </w:t>
      </w:r>
      <w:r w:rsidR="00CD74D4">
        <w:rPr>
          <w:b/>
          <w:sz w:val="28"/>
          <w:szCs w:val="28"/>
        </w:rPr>
        <w:t>1</w:t>
      </w:r>
      <w:r w:rsidR="00EF7CFF" w:rsidRPr="00161874">
        <w:rPr>
          <w:b/>
          <w:sz w:val="28"/>
          <w:szCs w:val="28"/>
        </w:rPr>
        <w:t>.2</w:t>
      </w:r>
      <w:r w:rsidRPr="00161874">
        <w:rPr>
          <w:b/>
          <w:sz w:val="28"/>
          <w:szCs w:val="28"/>
        </w:rPr>
        <w:t>. Признаки юридического лица</w:t>
      </w:r>
    </w:p>
    <w:p w:rsidR="00812710" w:rsidRPr="00161874" w:rsidRDefault="00812710" w:rsidP="00161874">
      <w:pPr>
        <w:spacing w:line="360" w:lineRule="auto"/>
        <w:jc w:val="both"/>
        <w:rPr>
          <w:sz w:val="28"/>
          <w:szCs w:val="28"/>
        </w:rPr>
      </w:pPr>
    </w:p>
    <w:p w:rsidR="00812710" w:rsidRPr="00161874" w:rsidRDefault="00812710" w:rsidP="00703035">
      <w:pPr>
        <w:spacing w:line="360" w:lineRule="auto"/>
        <w:ind w:firstLine="709"/>
        <w:jc w:val="both"/>
        <w:rPr>
          <w:sz w:val="28"/>
          <w:szCs w:val="28"/>
        </w:rPr>
      </w:pPr>
      <w:r w:rsidRPr="00161874">
        <w:rPr>
          <w:sz w:val="28"/>
          <w:szCs w:val="28"/>
        </w:rPr>
        <w:t xml:space="preserve">Признаки юридического лица </w:t>
      </w:r>
      <w:r w:rsidR="002D7B75" w:rsidRPr="00161874">
        <w:rPr>
          <w:sz w:val="28"/>
          <w:szCs w:val="28"/>
        </w:rPr>
        <w:t>–</w:t>
      </w:r>
      <w:r w:rsidRPr="00161874">
        <w:rPr>
          <w:sz w:val="28"/>
          <w:szCs w:val="28"/>
        </w:rPr>
        <w:t xml:space="preserve"> это такие внутренние присущие ему свойства, каждое из которых необходимо, а все вместе </w:t>
      </w:r>
      <w:r w:rsidR="002D7B75" w:rsidRPr="00161874">
        <w:rPr>
          <w:sz w:val="28"/>
          <w:szCs w:val="28"/>
        </w:rPr>
        <w:t>–</w:t>
      </w:r>
      <w:r w:rsidRPr="00161874">
        <w:rPr>
          <w:sz w:val="28"/>
          <w:szCs w:val="28"/>
        </w:rPr>
        <w:t xml:space="preserve"> достаточные для того, чтобы организация могла признаваться субъектом гражданского права. </w:t>
      </w:r>
    </w:p>
    <w:p w:rsidR="00812710" w:rsidRPr="00161874" w:rsidRDefault="00A90F38" w:rsidP="00703035">
      <w:pPr>
        <w:spacing w:line="360" w:lineRule="auto"/>
        <w:ind w:firstLine="709"/>
        <w:jc w:val="both"/>
        <w:rPr>
          <w:sz w:val="28"/>
          <w:szCs w:val="28"/>
        </w:rPr>
      </w:pPr>
      <w:r w:rsidRPr="00161874">
        <w:rPr>
          <w:sz w:val="28"/>
          <w:szCs w:val="28"/>
        </w:rPr>
        <w:t>И</w:t>
      </w:r>
      <w:r w:rsidR="00812710" w:rsidRPr="00161874">
        <w:rPr>
          <w:sz w:val="28"/>
          <w:szCs w:val="28"/>
        </w:rPr>
        <w:t>сходя из законодательного определ</w:t>
      </w:r>
      <w:r w:rsidRPr="00161874">
        <w:rPr>
          <w:sz w:val="28"/>
          <w:szCs w:val="28"/>
        </w:rPr>
        <w:t>ени</w:t>
      </w:r>
      <w:r w:rsidR="00812710" w:rsidRPr="00161874">
        <w:rPr>
          <w:sz w:val="28"/>
          <w:szCs w:val="28"/>
        </w:rPr>
        <w:t>я юридического лица можно выделить следующие признаки:</w:t>
      </w:r>
    </w:p>
    <w:p w:rsidR="00812710" w:rsidRPr="00161874" w:rsidRDefault="00812710" w:rsidP="00161874">
      <w:pPr>
        <w:numPr>
          <w:ilvl w:val="0"/>
          <w:numId w:val="1"/>
        </w:numPr>
        <w:spacing w:line="360" w:lineRule="auto"/>
        <w:jc w:val="both"/>
        <w:rPr>
          <w:sz w:val="28"/>
          <w:szCs w:val="28"/>
        </w:rPr>
      </w:pPr>
      <w:r w:rsidRPr="00161874">
        <w:rPr>
          <w:sz w:val="28"/>
          <w:szCs w:val="28"/>
        </w:rPr>
        <w:t>организационное единство;</w:t>
      </w:r>
    </w:p>
    <w:p w:rsidR="00812710" w:rsidRPr="00161874" w:rsidRDefault="00812710" w:rsidP="00161874">
      <w:pPr>
        <w:numPr>
          <w:ilvl w:val="0"/>
          <w:numId w:val="1"/>
        </w:numPr>
        <w:spacing w:line="360" w:lineRule="auto"/>
        <w:jc w:val="both"/>
        <w:rPr>
          <w:sz w:val="28"/>
          <w:szCs w:val="28"/>
        </w:rPr>
      </w:pPr>
      <w:r w:rsidRPr="00161874">
        <w:rPr>
          <w:sz w:val="28"/>
          <w:szCs w:val="28"/>
        </w:rPr>
        <w:t>имущественная обособленность;</w:t>
      </w:r>
    </w:p>
    <w:p w:rsidR="00812710" w:rsidRPr="00161874" w:rsidRDefault="00812710" w:rsidP="00161874">
      <w:pPr>
        <w:numPr>
          <w:ilvl w:val="0"/>
          <w:numId w:val="1"/>
        </w:numPr>
        <w:spacing w:line="360" w:lineRule="auto"/>
        <w:jc w:val="both"/>
        <w:rPr>
          <w:sz w:val="28"/>
          <w:szCs w:val="28"/>
        </w:rPr>
      </w:pPr>
      <w:r w:rsidRPr="00161874">
        <w:rPr>
          <w:sz w:val="28"/>
          <w:szCs w:val="28"/>
        </w:rPr>
        <w:t>имущественная ответственность по обязательствам;</w:t>
      </w:r>
    </w:p>
    <w:p w:rsidR="00812710" w:rsidRPr="00161874" w:rsidRDefault="00812710" w:rsidP="00161874">
      <w:pPr>
        <w:numPr>
          <w:ilvl w:val="0"/>
          <w:numId w:val="1"/>
        </w:numPr>
        <w:spacing w:line="360" w:lineRule="auto"/>
        <w:jc w:val="both"/>
        <w:rPr>
          <w:sz w:val="28"/>
          <w:szCs w:val="28"/>
        </w:rPr>
      </w:pPr>
      <w:r w:rsidRPr="00161874">
        <w:rPr>
          <w:sz w:val="28"/>
          <w:szCs w:val="28"/>
        </w:rPr>
        <w:t xml:space="preserve">участие в гражданских и других </w:t>
      </w:r>
      <w:r w:rsidR="002D7B75" w:rsidRPr="00161874">
        <w:rPr>
          <w:sz w:val="28"/>
          <w:szCs w:val="28"/>
        </w:rPr>
        <w:t>правоотношениях от своего имени</w:t>
      </w:r>
    </w:p>
    <w:p w:rsidR="00117479" w:rsidRPr="00161874" w:rsidRDefault="00812710" w:rsidP="00703035">
      <w:pPr>
        <w:spacing w:line="360" w:lineRule="auto"/>
        <w:ind w:firstLine="709"/>
        <w:jc w:val="both"/>
        <w:rPr>
          <w:sz w:val="28"/>
          <w:szCs w:val="28"/>
        </w:rPr>
      </w:pPr>
      <w:r w:rsidRPr="00161874">
        <w:rPr>
          <w:sz w:val="28"/>
          <w:szCs w:val="28"/>
        </w:rPr>
        <w:t xml:space="preserve">Первым признаком всякой организации как юридического лица является организационное единство. Оно состоит в том, что данная организация, как единое целое, должна отличаться четкой внутренней </w:t>
      </w:r>
      <w:r w:rsidRPr="00161874">
        <w:rPr>
          <w:sz w:val="28"/>
          <w:szCs w:val="28"/>
        </w:rPr>
        <w:lastRenderedPageBreak/>
        <w:t xml:space="preserve">структурой, иметь органы управления и соответствующие подразделения для выполнения своих функций. Организационное единство юридического лица получает выражение и закрепляется уставом юридического лица или иными учредительными документами. </w:t>
      </w:r>
    </w:p>
    <w:p w:rsidR="00812710" w:rsidRPr="00161874" w:rsidRDefault="00812710" w:rsidP="00703035">
      <w:pPr>
        <w:spacing w:line="360" w:lineRule="auto"/>
        <w:ind w:firstLine="709"/>
        <w:jc w:val="both"/>
        <w:rPr>
          <w:sz w:val="28"/>
          <w:szCs w:val="28"/>
        </w:rPr>
      </w:pPr>
      <w:r w:rsidRPr="00161874">
        <w:rPr>
          <w:sz w:val="28"/>
          <w:szCs w:val="28"/>
        </w:rPr>
        <w:t xml:space="preserve">В Уставе определяются: </w:t>
      </w:r>
    </w:p>
    <w:p w:rsidR="00812710" w:rsidRPr="00161874" w:rsidRDefault="00812710" w:rsidP="00161874">
      <w:pPr>
        <w:numPr>
          <w:ilvl w:val="0"/>
          <w:numId w:val="2"/>
        </w:numPr>
        <w:spacing w:line="360" w:lineRule="auto"/>
        <w:jc w:val="both"/>
        <w:rPr>
          <w:sz w:val="28"/>
          <w:szCs w:val="28"/>
        </w:rPr>
      </w:pPr>
      <w:r w:rsidRPr="00161874">
        <w:rPr>
          <w:sz w:val="28"/>
          <w:szCs w:val="28"/>
        </w:rPr>
        <w:t xml:space="preserve">наименование организации, </w:t>
      </w:r>
    </w:p>
    <w:p w:rsidR="00812710" w:rsidRPr="00161874" w:rsidRDefault="00812710" w:rsidP="00161874">
      <w:pPr>
        <w:numPr>
          <w:ilvl w:val="0"/>
          <w:numId w:val="2"/>
        </w:numPr>
        <w:spacing w:line="360" w:lineRule="auto"/>
        <w:jc w:val="both"/>
        <w:rPr>
          <w:sz w:val="28"/>
          <w:szCs w:val="28"/>
        </w:rPr>
      </w:pPr>
      <w:r w:rsidRPr="00161874">
        <w:rPr>
          <w:sz w:val="28"/>
          <w:szCs w:val="28"/>
        </w:rPr>
        <w:t xml:space="preserve">ее место нахождения, </w:t>
      </w:r>
    </w:p>
    <w:p w:rsidR="00812710" w:rsidRPr="00161874" w:rsidRDefault="00812710" w:rsidP="00161874">
      <w:pPr>
        <w:numPr>
          <w:ilvl w:val="0"/>
          <w:numId w:val="2"/>
        </w:numPr>
        <w:spacing w:line="360" w:lineRule="auto"/>
        <w:jc w:val="both"/>
        <w:rPr>
          <w:sz w:val="28"/>
          <w:szCs w:val="28"/>
        </w:rPr>
      </w:pPr>
      <w:r w:rsidRPr="00161874">
        <w:rPr>
          <w:sz w:val="28"/>
          <w:szCs w:val="28"/>
        </w:rPr>
        <w:t xml:space="preserve">предмет и цели деятельности, </w:t>
      </w:r>
    </w:p>
    <w:p w:rsidR="00812710" w:rsidRPr="00161874" w:rsidRDefault="00812710" w:rsidP="00161874">
      <w:pPr>
        <w:numPr>
          <w:ilvl w:val="0"/>
          <w:numId w:val="2"/>
        </w:numPr>
        <w:spacing w:line="360" w:lineRule="auto"/>
        <w:jc w:val="both"/>
        <w:rPr>
          <w:sz w:val="28"/>
          <w:szCs w:val="28"/>
        </w:rPr>
      </w:pPr>
      <w:r w:rsidRPr="00161874">
        <w:rPr>
          <w:sz w:val="28"/>
          <w:szCs w:val="28"/>
        </w:rPr>
        <w:t>органы управления и контроля, их компетенция,</w:t>
      </w:r>
    </w:p>
    <w:p w:rsidR="00812710" w:rsidRPr="00161874" w:rsidRDefault="00812710" w:rsidP="00161874">
      <w:pPr>
        <w:numPr>
          <w:ilvl w:val="0"/>
          <w:numId w:val="2"/>
        </w:numPr>
        <w:spacing w:line="360" w:lineRule="auto"/>
        <w:jc w:val="both"/>
        <w:rPr>
          <w:sz w:val="28"/>
          <w:szCs w:val="28"/>
        </w:rPr>
      </w:pPr>
      <w:r w:rsidRPr="00161874">
        <w:rPr>
          <w:sz w:val="28"/>
          <w:szCs w:val="28"/>
        </w:rPr>
        <w:t>порядок образования и расходования имущества,</w:t>
      </w:r>
    </w:p>
    <w:p w:rsidR="00812710" w:rsidRPr="00161874" w:rsidRDefault="00812710" w:rsidP="00161874">
      <w:pPr>
        <w:numPr>
          <w:ilvl w:val="0"/>
          <w:numId w:val="2"/>
        </w:numPr>
        <w:spacing w:line="360" w:lineRule="auto"/>
        <w:jc w:val="both"/>
        <w:rPr>
          <w:sz w:val="28"/>
          <w:szCs w:val="28"/>
        </w:rPr>
      </w:pPr>
      <w:r w:rsidRPr="00161874">
        <w:rPr>
          <w:sz w:val="28"/>
          <w:szCs w:val="28"/>
        </w:rPr>
        <w:t>условия прекращения деятельности организации,</w:t>
      </w:r>
    </w:p>
    <w:p w:rsidR="00812710" w:rsidRPr="00161874" w:rsidRDefault="00812710" w:rsidP="00161874">
      <w:pPr>
        <w:numPr>
          <w:ilvl w:val="0"/>
          <w:numId w:val="2"/>
        </w:numPr>
        <w:spacing w:line="360" w:lineRule="auto"/>
        <w:jc w:val="both"/>
        <w:rPr>
          <w:sz w:val="28"/>
          <w:szCs w:val="28"/>
        </w:rPr>
      </w:pPr>
      <w:r w:rsidRPr="00161874">
        <w:rPr>
          <w:sz w:val="28"/>
          <w:szCs w:val="28"/>
        </w:rPr>
        <w:t>порядок проведения реорганизационных и ликвидационных процедур</w:t>
      </w:r>
      <w:r w:rsidR="00A90F38" w:rsidRPr="00161874">
        <w:rPr>
          <w:rStyle w:val="ab"/>
          <w:sz w:val="28"/>
          <w:szCs w:val="28"/>
        </w:rPr>
        <w:footnoteReference w:id="8"/>
      </w:r>
    </w:p>
    <w:p w:rsidR="00117479" w:rsidRPr="00161874" w:rsidRDefault="00812710" w:rsidP="00703035">
      <w:pPr>
        <w:spacing w:line="360" w:lineRule="auto"/>
        <w:ind w:firstLine="709"/>
        <w:jc w:val="both"/>
        <w:rPr>
          <w:sz w:val="28"/>
          <w:szCs w:val="28"/>
        </w:rPr>
      </w:pPr>
      <w:r w:rsidRPr="00161874">
        <w:rPr>
          <w:sz w:val="28"/>
          <w:szCs w:val="28"/>
        </w:rPr>
        <w:t xml:space="preserve">Законом или учредителем могут быть предусмотрены и иные правила, которые должны содержаться в уставе конкретной организации Устав </w:t>
      </w:r>
      <w:r w:rsidR="000D13E3">
        <w:rPr>
          <w:sz w:val="28"/>
          <w:szCs w:val="28"/>
        </w:rPr>
        <w:t>–</w:t>
      </w:r>
      <w:r w:rsidRPr="00161874">
        <w:rPr>
          <w:sz w:val="28"/>
          <w:szCs w:val="28"/>
        </w:rPr>
        <w:t xml:space="preserve"> обязательное условие признания организации юридическим лицом. Вместе с тем, как уже указывалось, в ряде случаев закон предусматривает и другие учредительные документы, которые тоже могут определять характер организации данного юридического лица. Такими документами могут быть учредительный договор или положение о конкретной организации, утвержденное учредителем. Важность учредительных документов состоит в том, что все, кто как-либо участвуют в деятельности организации </w:t>
      </w:r>
      <w:r w:rsidR="002D7B75" w:rsidRPr="00161874">
        <w:rPr>
          <w:sz w:val="28"/>
          <w:szCs w:val="28"/>
        </w:rPr>
        <w:t>–</w:t>
      </w:r>
      <w:r w:rsidRPr="00161874">
        <w:rPr>
          <w:sz w:val="28"/>
          <w:szCs w:val="28"/>
        </w:rPr>
        <w:t xml:space="preserve"> руководители, работники, учредители, должны знать, что представляет собой соответствующее образование, чем оно будет заниматься, кто и как им управляет</w:t>
      </w:r>
      <w:r w:rsidR="00A90F38" w:rsidRPr="00161874">
        <w:rPr>
          <w:rStyle w:val="ab"/>
          <w:sz w:val="28"/>
          <w:szCs w:val="28"/>
        </w:rPr>
        <w:footnoteReference w:id="9"/>
      </w:r>
      <w:r w:rsidR="00117479" w:rsidRPr="00161874">
        <w:rPr>
          <w:sz w:val="28"/>
          <w:szCs w:val="28"/>
        </w:rPr>
        <w:t>.</w:t>
      </w:r>
      <w:r w:rsidRPr="00161874">
        <w:rPr>
          <w:sz w:val="28"/>
          <w:szCs w:val="28"/>
        </w:rPr>
        <w:t xml:space="preserve"> </w:t>
      </w:r>
    </w:p>
    <w:p w:rsidR="00812710" w:rsidRPr="00161874" w:rsidRDefault="00812710" w:rsidP="00703035">
      <w:pPr>
        <w:spacing w:line="360" w:lineRule="auto"/>
        <w:ind w:firstLine="709"/>
        <w:jc w:val="both"/>
        <w:rPr>
          <w:sz w:val="28"/>
          <w:szCs w:val="28"/>
        </w:rPr>
      </w:pPr>
      <w:r w:rsidRPr="00161874">
        <w:rPr>
          <w:sz w:val="28"/>
          <w:szCs w:val="28"/>
        </w:rPr>
        <w:t xml:space="preserve">Это же важно и для тех, кто вступает или намеревается вступить в правовые отношения с данной организацией. </w:t>
      </w:r>
    </w:p>
    <w:p w:rsidR="00812710" w:rsidRPr="00161874" w:rsidRDefault="00812710" w:rsidP="00703035">
      <w:pPr>
        <w:spacing w:line="360" w:lineRule="auto"/>
        <w:ind w:firstLine="709"/>
        <w:jc w:val="both"/>
        <w:rPr>
          <w:sz w:val="28"/>
          <w:szCs w:val="28"/>
        </w:rPr>
      </w:pPr>
      <w:r w:rsidRPr="00161874">
        <w:rPr>
          <w:sz w:val="28"/>
          <w:szCs w:val="28"/>
        </w:rPr>
        <w:lastRenderedPageBreak/>
        <w:t xml:space="preserve">Другим важнейшим признаком юридического лица является наличие у него обособленного имущества. Если организационное единство необходимо для объединения множества лиц в одно коллективное образование, то обособленное имущество создает материальную основу деятельности такого образования. Любая практическая деятельность немыслима без соответствующих инструментов: предметов </w:t>
      </w:r>
      <w:r w:rsidR="00117479" w:rsidRPr="00161874">
        <w:rPr>
          <w:sz w:val="28"/>
          <w:szCs w:val="28"/>
        </w:rPr>
        <w:t>техники, денежных средств.</w:t>
      </w:r>
      <w:r w:rsidRPr="00161874">
        <w:rPr>
          <w:sz w:val="28"/>
          <w:szCs w:val="28"/>
        </w:rPr>
        <w:t xml:space="preserve"> Объединение этих инструментов в один имущественный комплекс, принадлежащий данной организации, и отграничение его от имущества, принадлежащего другим лицам, в том числе и учредителей, и называется имущественной обособленностью юридического лица. </w:t>
      </w:r>
    </w:p>
    <w:p w:rsidR="00812710" w:rsidRPr="00161874" w:rsidRDefault="00812710" w:rsidP="00703035">
      <w:pPr>
        <w:spacing w:line="360" w:lineRule="auto"/>
        <w:ind w:firstLine="709"/>
        <w:jc w:val="both"/>
        <w:rPr>
          <w:sz w:val="28"/>
          <w:szCs w:val="28"/>
        </w:rPr>
      </w:pPr>
      <w:r w:rsidRPr="00161874">
        <w:rPr>
          <w:sz w:val="28"/>
          <w:szCs w:val="28"/>
        </w:rPr>
        <w:t xml:space="preserve">Степени обособленности имущества у различных видов юридических лиц могут существенно различаться. Хозяйственные товарищества и общества, а также производственные кооперативы обладают правом собственности на принадлежащее им имущество: государственные и муниципальные унитарные предприятия </w:t>
      </w:r>
      <w:r w:rsidR="002D7B75" w:rsidRPr="00161874">
        <w:rPr>
          <w:sz w:val="28"/>
          <w:szCs w:val="28"/>
        </w:rPr>
        <w:t>–</w:t>
      </w:r>
      <w:r w:rsidRPr="00161874">
        <w:rPr>
          <w:sz w:val="28"/>
          <w:szCs w:val="28"/>
        </w:rPr>
        <w:t xml:space="preserve"> правом хозяйственного ведения; казенные предприятия и учреждения, финансируемые собственником </w:t>
      </w:r>
      <w:r w:rsidR="00F319A3">
        <w:rPr>
          <w:sz w:val="28"/>
          <w:szCs w:val="28"/>
        </w:rPr>
        <w:t>–</w:t>
      </w:r>
      <w:r w:rsidRPr="00161874">
        <w:rPr>
          <w:sz w:val="28"/>
          <w:szCs w:val="28"/>
        </w:rPr>
        <w:t xml:space="preserve"> на праве оперативного управления. Правом собственности на принадлежащее им имущество обладают также все некоммерческие организации</w:t>
      </w:r>
      <w:r w:rsidR="00A90F38" w:rsidRPr="00161874">
        <w:rPr>
          <w:rStyle w:val="ab"/>
          <w:sz w:val="28"/>
          <w:szCs w:val="28"/>
        </w:rPr>
        <w:footnoteReference w:id="10"/>
      </w:r>
      <w:r w:rsidR="00BE5DD4">
        <w:rPr>
          <w:sz w:val="28"/>
          <w:szCs w:val="28"/>
        </w:rPr>
        <w:t>.</w:t>
      </w:r>
    </w:p>
    <w:p w:rsidR="00812710" w:rsidRPr="00161874" w:rsidRDefault="00812710" w:rsidP="00703035">
      <w:pPr>
        <w:spacing w:line="360" w:lineRule="auto"/>
        <w:ind w:firstLine="709"/>
        <w:jc w:val="both"/>
        <w:rPr>
          <w:sz w:val="28"/>
          <w:szCs w:val="28"/>
        </w:rPr>
      </w:pPr>
      <w:r w:rsidRPr="00161874">
        <w:rPr>
          <w:sz w:val="28"/>
          <w:szCs w:val="28"/>
        </w:rPr>
        <w:t>Таким образом, имущество может принадлежать юридическим лицам либо на праве собственности, либо ином вещном праве, а именно праве хозяйственного ведения или оперативного управления.</w:t>
      </w:r>
    </w:p>
    <w:p w:rsidR="00812710" w:rsidRPr="00161874" w:rsidRDefault="00812710" w:rsidP="00703035">
      <w:pPr>
        <w:spacing w:line="360" w:lineRule="auto"/>
        <w:ind w:firstLine="709"/>
        <w:jc w:val="both"/>
        <w:rPr>
          <w:sz w:val="28"/>
          <w:szCs w:val="28"/>
        </w:rPr>
      </w:pPr>
      <w:r w:rsidRPr="00161874">
        <w:rPr>
          <w:sz w:val="28"/>
          <w:szCs w:val="28"/>
        </w:rPr>
        <w:t>Свое конкретное выражение имущественная обособленность находит в том, что юридическое лицо в зависимости от его вида должно иметь либо самостоятельный баланс (коммерческая организация) либо смету (некоммерческая организация)</w:t>
      </w:r>
      <w:r w:rsidR="00A90F38" w:rsidRPr="00161874">
        <w:rPr>
          <w:rStyle w:val="ab"/>
          <w:sz w:val="28"/>
          <w:szCs w:val="28"/>
        </w:rPr>
        <w:footnoteReference w:id="11"/>
      </w:r>
      <w:r w:rsidR="00117479" w:rsidRPr="00161874">
        <w:rPr>
          <w:sz w:val="28"/>
          <w:szCs w:val="28"/>
        </w:rPr>
        <w:t>.</w:t>
      </w:r>
    </w:p>
    <w:p w:rsidR="002D7B75" w:rsidRPr="00161874" w:rsidRDefault="00812710" w:rsidP="00703035">
      <w:pPr>
        <w:spacing w:line="360" w:lineRule="auto"/>
        <w:ind w:firstLine="709"/>
        <w:jc w:val="both"/>
        <w:rPr>
          <w:sz w:val="28"/>
          <w:szCs w:val="28"/>
        </w:rPr>
      </w:pPr>
      <w:r w:rsidRPr="00161874">
        <w:rPr>
          <w:sz w:val="28"/>
          <w:szCs w:val="28"/>
        </w:rPr>
        <w:t>Следующий конституирующий признак юридического лиц</w:t>
      </w:r>
      <w:r w:rsidR="00A90F38" w:rsidRPr="00161874">
        <w:rPr>
          <w:sz w:val="28"/>
          <w:szCs w:val="28"/>
        </w:rPr>
        <w:t xml:space="preserve">а, включенный в его определение </w:t>
      </w:r>
      <w:r w:rsidR="00117479" w:rsidRPr="00161874">
        <w:rPr>
          <w:sz w:val="28"/>
          <w:szCs w:val="28"/>
        </w:rPr>
        <w:t>–</w:t>
      </w:r>
      <w:r w:rsidRPr="00161874">
        <w:rPr>
          <w:sz w:val="28"/>
          <w:szCs w:val="28"/>
        </w:rPr>
        <w:t xml:space="preserve"> </w:t>
      </w:r>
      <w:r w:rsidR="00117479" w:rsidRPr="00161874">
        <w:rPr>
          <w:sz w:val="28"/>
          <w:szCs w:val="28"/>
        </w:rPr>
        <w:t>са</w:t>
      </w:r>
      <w:r w:rsidRPr="00161874">
        <w:rPr>
          <w:sz w:val="28"/>
          <w:szCs w:val="28"/>
        </w:rPr>
        <w:t xml:space="preserve">мостоятельная имущественная ответственность </w:t>
      </w:r>
      <w:r w:rsidR="00117479" w:rsidRPr="00161874">
        <w:rPr>
          <w:sz w:val="28"/>
          <w:szCs w:val="28"/>
        </w:rPr>
        <w:t>–</w:t>
      </w:r>
      <w:r w:rsidRPr="00161874">
        <w:rPr>
          <w:sz w:val="28"/>
          <w:szCs w:val="28"/>
        </w:rPr>
        <w:t xml:space="preserve"> сформулирован также в ст</w:t>
      </w:r>
      <w:r w:rsidR="00117479" w:rsidRPr="00161874">
        <w:rPr>
          <w:sz w:val="28"/>
          <w:szCs w:val="28"/>
        </w:rPr>
        <w:t xml:space="preserve">атье </w:t>
      </w:r>
      <w:r w:rsidRPr="00161874">
        <w:rPr>
          <w:sz w:val="28"/>
          <w:szCs w:val="28"/>
        </w:rPr>
        <w:t>56 ГК</w:t>
      </w:r>
      <w:r w:rsidR="00117479" w:rsidRPr="00161874">
        <w:rPr>
          <w:sz w:val="28"/>
          <w:szCs w:val="28"/>
        </w:rPr>
        <w:t xml:space="preserve"> РФ</w:t>
      </w:r>
      <w:r w:rsidRPr="00161874">
        <w:rPr>
          <w:sz w:val="28"/>
          <w:szCs w:val="28"/>
        </w:rPr>
        <w:t xml:space="preserve">. Согласно этому </w:t>
      </w:r>
      <w:r w:rsidRPr="00161874">
        <w:rPr>
          <w:sz w:val="28"/>
          <w:szCs w:val="28"/>
        </w:rPr>
        <w:lastRenderedPageBreak/>
        <w:t xml:space="preserve">признаку участники (учредители) юридического лица не отвечают по его обязательствам, а юридическое лицо не отвечает по их обязательствам, если иное не предусмотрено в законе. Это самое </w:t>
      </w:r>
      <w:r w:rsidR="00117479" w:rsidRPr="00161874">
        <w:rPr>
          <w:sz w:val="28"/>
          <w:szCs w:val="28"/>
        </w:rPr>
        <w:t>«</w:t>
      </w:r>
      <w:r w:rsidRPr="00161874">
        <w:rPr>
          <w:sz w:val="28"/>
          <w:szCs w:val="28"/>
        </w:rPr>
        <w:t>иное</w:t>
      </w:r>
      <w:r w:rsidR="00117479" w:rsidRPr="00161874">
        <w:rPr>
          <w:sz w:val="28"/>
          <w:szCs w:val="28"/>
        </w:rPr>
        <w:t>»</w:t>
      </w:r>
      <w:r w:rsidRPr="00161874">
        <w:rPr>
          <w:sz w:val="28"/>
          <w:szCs w:val="28"/>
        </w:rPr>
        <w:t xml:space="preserve">, кстати, предусмотрено самим кодексом. </w:t>
      </w:r>
    </w:p>
    <w:p w:rsidR="00812710" w:rsidRPr="00161874" w:rsidRDefault="00117479" w:rsidP="00703035">
      <w:pPr>
        <w:spacing w:line="360" w:lineRule="auto"/>
        <w:ind w:firstLine="709"/>
        <w:jc w:val="both"/>
        <w:rPr>
          <w:sz w:val="28"/>
          <w:szCs w:val="28"/>
        </w:rPr>
      </w:pPr>
      <w:r w:rsidRPr="00161874">
        <w:rPr>
          <w:sz w:val="28"/>
          <w:szCs w:val="28"/>
        </w:rPr>
        <w:t xml:space="preserve">Так, в силу пункта </w:t>
      </w:r>
      <w:r w:rsidR="00812710" w:rsidRPr="00161874">
        <w:rPr>
          <w:sz w:val="28"/>
          <w:szCs w:val="28"/>
        </w:rPr>
        <w:t>5 ст</w:t>
      </w:r>
      <w:r w:rsidRPr="00161874">
        <w:rPr>
          <w:sz w:val="28"/>
          <w:szCs w:val="28"/>
        </w:rPr>
        <w:t xml:space="preserve">атьи </w:t>
      </w:r>
      <w:r w:rsidR="00812710" w:rsidRPr="00161874">
        <w:rPr>
          <w:sz w:val="28"/>
          <w:szCs w:val="28"/>
        </w:rPr>
        <w:t xml:space="preserve">115 ГК </w:t>
      </w:r>
      <w:r w:rsidRPr="00161874">
        <w:rPr>
          <w:sz w:val="28"/>
          <w:szCs w:val="28"/>
        </w:rPr>
        <w:t xml:space="preserve">РФ </w:t>
      </w:r>
      <w:r w:rsidR="00812710" w:rsidRPr="00161874">
        <w:rPr>
          <w:sz w:val="28"/>
          <w:szCs w:val="28"/>
        </w:rPr>
        <w:t>по обязательствам федерального казенного предприятия при недостаточности его имущества дополнительную (субсидиарную) ответственность несет</w:t>
      </w:r>
      <w:r w:rsidRPr="00161874">
        <w:rPr>
          <w:sz w:val="28"/>
          <w:szCs w:val="28"/>
        </w:rPr>
        <w:t xml:space="preserve"> Российская Федерация; в силу пункта 2 статьи </w:t>
      </w:r>
      <w:r w:rsidR="00812710" w:rsidRPr="00161874">
        <w:rPr>
          <w:sz w:val="28"/>
          <w:szCs w:val="28"/>
        </w:rPr>
        <w:t>107 ГК</w:t>
      </w:r>
      <w:r w:rsidRPr="00161874">
        <w:rPr>
          <w:sz w:val="28"/>
          <w:szCs w:val="28"/>
        </w:rPr>
        <w:t xml:space="preserve"> РФ</w:t>
      </w:r>
      <w:r w:rsidR="00812710" w:rsidRPr="00161874">
        <w:rPr>
          <w:sz w:val="28"/>
          <w:szCs w:val="28"/>
        </w:rPr>
        <w:t xml:space="preserve"> члены производственного кооператива, а в силу п</w:t>
      </w:r>
      <w:r w:rsidRPr="00161874">
        <w:rPr>
          <w:sz w:val="28"/>
          <w:szCs w:val="28"/>
        </w:rPr>
        <w:t xml:space="preserve">ункта </w:t>
      </w:r>
      <w:r w:rsidR="00812710" w:rsidRPr="00161874">
        <w:rPr>
          <w:sz w:val="28"/>
          <w:szCs w:val="28"/>
        </w:rPr>
        <w:t>4 ст</w:t>
      </w:r>
      <w:r w:rsidRPr="00161874">
        <w:rPr>
          <w:sz w:val="28"/>
          <w:szCs w:val="28"/>
        </w:rPr>
        <w:t xml:space="preserve">атьи </w:t>
      </w:r>
      <w:r w:rsidR="00812710" w:rsidRPr="00161874">
        <w:rPr>
          <w:sz w:val="28"/>
          <w:szCs w:val="28"/>
        </w:rPr>
        <w:t>116 при определенных условиях и члены потребительского кооператива также несут субсидиарную ответственность по обязательствам соответствующего кооператива</w:t>
      </w:r>
      <w:r w:rsidRPr="00161874">
        <w:rPr>
          <w:sz w:val="28"/>
          <w:szCs w:val="28"/>
        </w:rPr>
        <w:t>.</w:t>
      </w:r>
      <w:r w:rsidR="00812710" w:rsidRPr="00161874">
        <w:rPr>
          <w:sz w:val="28"/>
          <w:szCs w:val="28"/>
        </w:rPr>
        <w:t xml:space="preserve"> В соответствии с п</w:t>
      </w:r>
      <w:r w:rsidRPr="00161874">
        <w:rPr>
          <w:sz w:val="28"/>
          <w:szCs w:val="28"/>
        </w:rPr>
        <w:t xml:space="preserve">унктом </w:t>
      </w:r>
      <w:r w:rsidR="00812710" w:rsidRPr="00161874">
        <w:rPr>
          <w:sz w:val="28"/>
          <w:szCs w:val="28"/>
        </w:rPr>
        <w:t>1 ст</w:t>
      </w:r>
      <w:r w:rsidRPr="00161874">
        <w:rPr>
          <w:sz w:val="28"/>
          <w:szCs w:val="28"/>
        </w:rPr>
        <w:t xml:space="preserve">атьи </w:t>
      </w:r>
      <w:r w:rsidR="00812710" w:rsidRPr="00161874">
        <w:rPr>
          <w:sz w:val="28"/>
          <w:szCs w:val="28"/>
        </w:rPr>
        <w:t>69 ГК</w:t>
      </w:r>
      <w:r w:rsidRPr="00161874">
        <w:rPr>
          <w:sz w:val="28"/>
          <w:szCs w:val="28"/>
        </w:rPr>
        <w:t xml:space="preserve"> РФ</w:t>
      </w:r>
      <w:r w:rsidR="00812710" w:rsidRPr="00161874">
        <w:rPr>
          <w:sz w:val="28"/>
          <w:szCs w:val="28"/>
        </w:rPr>
        <w:t xml:space="preserve"> и п</w:t>
      </w:r>
      <w:r w:rsidRPr="00161874">
        <w:rPr>
          <w:sz w:val="28"/>
          <w:szCs w:val="28"/>
        </w:rPr>
        <w:t xml:space="preserve">унктом </w:t>
      </w:r>
      <w:r w:rsidR="00812710" w:rsidRPr="00161874">
        <w:rPr>
          <w:sz w:val="28"/>
          <w:szCs w:val="28"/>
        </w:rPr>
        <w:t>1 ст</w:t>
      </w:r>
      <w:r w:rsidRPr="00161874">
        <w:rPr>
          <w:sz w:val="28"/>
          <w:szCs w:val="28"/>
        </w:rPr>
        <w:t xml:space="preserve">атьи </w:t>
      </w:r>
      <w:r w:rsidR="00812710" w:rsidRPr="00161874">
        <w:rPr>
          <w:sz w:val="28"/>
          <w:szCs w:val="28"/>
        </w:rPr>
        <w:t>82 ГК</w:t>
      </w:r>
      <w:r w:rsidRPr="00161874">
        <w:rPr>
          <w:sz w:val="28"/>
          <w:szCs w:val="28"/>
        </w:rPr>
        <w:t xml:space="preserve"> РФ</w:t>
      </w:r>
      <w:r w:rsidR="00812710" w:rsidRPr="00161874">
        <w:rPr>
          <w:sz w:val="28"/>
          <w:szCs w:val="28"/>
        </w:rPr>
        <w:t xml:space="preserve"> полные товарищи хозяйственного товарищества несут ответственность всем принадлежащим им имуществом</w:t>
      </w:r>
      <w:r w:rsidRPr="00161874">
        <w:rPr>
          <w:sz w:val="28"/>
          <w:szCs w:val="28"/>
        </w:rPr>
        <w:t>.</w:t>
      </w:r>
      <w:r w:rsidR="00812710" w:rsidRPr="00161874">
        <w:rPr>
          <w:sz w:val="28"/>
          <w:szCs w:val="28"/>
        </w:rPr>
        <w:t xml:space="preserve"> Несмотря на столь широкий круг исключений</w:t>
      </w:r>
      <w:r w:rsidR="00BE5DD4">
        <w:rPr>
          <w:sz w:val="28"/>
          <w:szCs w:val="28"/>
        </w:rPr>
        <w:t>,</w:t>
      </w:r>
      <w:r w:rsidR="00812710" w:rsidRPr="00161874">
        <w:rPr>
          <w:sz w:val="28"/>
          <w:szCs w:val="28"/>
        </w:rPr>
        <w:t xml:space="preserve"> вышеназванное правило остается общей нормой, поскольку ответственность иных субъектов права по долгам юридического лица является лишь субсидиарной (т</w:t>
      </w:r>
      <w:r w:rsidRPr="00161874">
        <w:rPr>
          <w:sz w:val="28"/>
          <w:szCs w:val="28"/>
        </w:rPr>
        <w:t xml:space="preserve">о </w:t>
      </w:r>
      <w:r w:rsidR="00812710" w:rsidRPr="00161874">
        <w:rPr>
          <w:sz w:val="28"/>
          <w:szCs w:val="28"/>
        </w:rPr>
        <w:t>е</w:t>
      </w:r>
      <w:r w:rsidRPr="00161874">
        <w:rPr>
          <w:sz w:val="28"/>
          <w:szCs w:val="28"/>
        </w:rPr>
        <w:t>сть</w:t>
      </w:r>
      <w:r w:rsidR="00812710" w:rsidRPr="00161874">
        <w:rPr>
          <w:sz w:val="28"/>
          <w:szCs w:val="28"/>
        </w:rPr>
        <w:t xml:space="preserve"> дополнительной к ответственности самого юридического лица)</w:t>
      </w:r>
      <w:r w:rsidR="00BE5DD4">
        <w:rPr>
          <w:sz w:val="28"/>
          <w:szCs w:val="28"/>
        </w:rPr>
        <w:t>.</w:t>
      </w:r>
      <w:r w:rsidR="00812710" w:rsidRPr="00161874">
        <w:rPr>
          <w:sz w:val="28"/>
          <w:szCs w:val="28"/>
        </w:rPr>
        <w:t xml:space="preserve"> </w:t>
      </w:r>
    </w:p>
    <w:p w:rsidR="00117479" w:rsidRPr="00161874" w:rsidRDefault="00812710" w:rsidP="00703035">
      <w:pPr>
        <w:spacing w:line="360" w:lineRule="auto"/>
        <w:ind w:firstLine="709"/>
        <w:jc w:val="both"/>
        <w:rPr>
          <w:sz w:val="28"/>
          <w:szCs w:val="28"/>
        </w:rPr>
      </w:pPr>
      <w:r w:rsidRPr="00161874">
        <w:rPr>
          <w:sz w:val="28"/>
          <w:szCs w:val="28"/>
        </w:rPr>
        <w:t xml:space="preserve">Последний из выделяемых признаков юридического лица </w:t>
      </w:r>
      <w:r w:rsidR="00117479" w:rsidRPr="00161874">
        <w:rPr>
          <w:sz w:val="28"/>
          <w:szCs w:val="28"/>
        </w:rPr>
        <w:t>–</w:t>
      </w:r>
      <w:r w:rsidRPr="00161874">
        <w:rPr>
          <w:sz w:val="28"/>
          <w:szCs w:val="28"/>
        </w:rPr>
        <w:t xml:space="preserve"> выступление в гражданском обороте от своего имени </w:t>
      </w:r>
      <w:r w:rsidR="00117479" w:rsidRPr="00161874">
        <w:rPr>
          <w:sz w:val="28"/>
          <w:szCs w:val="28"/>
        </w:rPr>
        <w:t>–</w:t>
      </w:r>
      <w:r w:rsidRPr="00161874">
        <w:rPr>
          <w:sz w:val="28"/>
          <w:szCs w:val="28"/>
        </w:rPr>
        <w:t xml:space="preserve"> означает возможность от своего имени приобретать и осуществлять гражданские права и нести обязанности, а также выступать истцом и ответчиком в суде. Это </w:t>
      </w:r>
      <w:r w:rsidR="00117479" w:rsidRPr="00161874">
        <w:rPr>
          <w:sz w:val="28"/>
          <w:szCs w:val="28"/>
        </w:rPr>
        <w:t>–</w:t>
      </w:r>
      <w:r w:rsidRPr="00161874">
        <w:rPr>
          <w:sz w:val="28"/>
          <w:szCs w:val="28"/>
        </w:rPr>
        <w:t xml:space="preserve"> итоговый признак юридического лица, и, одновременно, та цель, ради которой она и создается. Наличие организационной структуры и обособленного имущества, на котором базируется самостоятельная ответственность, как раз и позволяют ввести в гражданский оборот нового субъекта права</w:t>
      </w:r>
      <w:r w:rsidR="00A90F38" w:rsidRPr="00161874">
        <w:rPr>
          <w:rStyle w:val="ab"/>
          <w:sz w:val="28"/>
          <w:szCs w:val="28"/>
        </w:rPr>
        <w:footnoteReference w:id="12"/>
      </w:r>
      <w:r w:rsidR="00117479" w:rsidRPr="00161874">
        <w:rPr>
          <w:sz w:val="28"/>
          <w:szCs w:val="28"/>
        </w:rPr>
        <w:t>.</w:t>
      </w:r>
    </w:p>
    <w:p w:rsidR="008173E0" w:rsidRDefault="008173E0" w:rsidP="00161874">
      <w:pPr>
        <w:spacing w:line="360" w:lineRule="auto"/>
        <w:jc w:val="center"/>
        <w:rPr>
          <w:b/>
          <w:sz w:val="28"/>
          <w:szCs w:val="28"/>
        </w:rPr>
      </w:pPr>
    </w:p>
    <w:p w:rsidR="000D13E3" w:rsidRDefault="000D13E3" w:rsidP="00161874">
      <w:pPr>
        <w:spacing w:line="360" w:lineRule="auto"/>
        <w:jc w:val="center"/>
        <w:rPr>
          <w:b/>
          <w:sz w:val="28"/>
          <w:szCs w:val="28"/>
        </w:rPr>
      </w:pPr>
    </w:p>
    <w:p w:rsidR="00811565" w:rsidRPr="00105483" w:rsidRDefault="00811565" w:rsidP="00811565">
      <w:pPr>
        <w:spacing w:line="360" w:lineRule="auto"/>
        <w:rPr>
          <w:b/>
          <w:sz w:val="28"/>
          <w:szCs w:val="28"/>
        </w:rPr>
      </w:pPr>
    </w:p>
    <w:p w:rsidR="00812710" w:rsidRPr="00161874" w:rsidRDefault="00812710" w:rsidP="00811565">
      <w:pPr>
        <w:spacing w:line="360" w:lineRule="auto"/>
        <w:ind w:left="708" w:firstLine="708"/>
        <w:rPr>
          <w:b/>
          <w:sz w:val="28"/>
          <w:szCs w:val="28"/>
        </w:rPr>
      </w:pPr>
      <w:r w:rsidRPr="00161874">
        <w:rPr>
          <w:b/>
          <w:sz w:val="28"/>
          <w:szCs w:val="28"/>
        </w:rPr>
        <w:lastRenderedPageBreak/>
        <w:t>Глава 2.</w:t>
      </w:r>
      <w:r w:rsidR="00117479" w:rsidRPr="00161874">
        <w:rPr>
          <w:b/>
          <w:sz w:val="28"/>
          <w:szCs w:val="28"/>
        </w:rPr>
        <w:t xml:space="preserve"> Кл</w:t>
      </w:r>
      <w:r w:rsidRPr="00161874">
        <w:rPr>
          <w:b/>
          <w:sz w:val="28"/>
          <w:szCs w:val="28"/>
        </w:rPr>
        <w:t>ассификация юридических лиц</w:t>
      </w:r>
    </w:p>
    <w:p w:rsidR="00812710" w:rsidRPr="00161874" w:rsidRDefault="00812710" w:rsidP="00161874">
      <w:pPr>
        <w:spacing w:line="360" w:lineRule="auto"/>
        <w:jc w:val="both"/>
        <w:rPr>
          <w:sz w:val="28"/>
          <w:szCs w:val="28"/>
        </w:rPr>
      </w:pPr>
    </w:p>
    <w:p w:rsidR="00812710" w:rsidRPr="00161874" w:rsidRDefault="00812710" w:rsidP="00703035">
      <w:pPr>
        <w:spacing w:line="360" w:lineRule="auto"/>
        <w:ind w:firstLine="709"/>
        <w:jc w:val="both"/>
        <w:rPr>
          <w:sz w:val="28"/>
          <w:szCs w:val="28"/>
        </w:rPr>
      </w:pPr>
      <w:r w:rsidRPr="00161874">
        <w:rPr>
          <w:sz w:val="28"/>
          <w:szCs w:val="28"/>
        </w:rPr>
        <w:t>Законодательством достаточно четко определяются все существующие виды юридических лиц. Однако для того чтобы дать четкое определение, выявить основные моменты, характеризующие каждый вид, определить его место в системе юридических лиц необходимо в первую очередь классифицировать юридические лица с учетом определенных критериев</w:t>
      </w:r>
      <w:r w:rsidR="00A90F38" w:rsidRPr="00161874">
        <w:rPr>
          <w:rStyle w:val="ab"/>
          <w:sz w:val="28"/>
          <w:szCs w:val="28"/>
        </w:rPr>
        <w:footnoteReference w:id="13"/>
      </w:r>
      <w:r w:rsidR="00117479" w:rsidRPr="00161874">
        <w:rPr>
          <w:sz w:val="28"/>
          <w:szCs w:val="28"/>
        </w:rPr>
        <w:t>.</w:t>
      </w:r>
    </w:p>
    <w:p w:rsidR="00812710" w:rsidRPr="00161874" w:rsidRDefault="00812710" w:rsidP="00703035">
      <w:pPr>
        <w:spacing w:line="360" w:lineRule="auto"/>
        <w:ind w:firstLine="709"/>
        <w:jc w:val="both"/>
        <w:rPr>
          <w:sz w:val="28"/>
          <w:szCs w:val="28"/>
        </w:rPr>
      </w:pPr>
      <w:r w:rsidRPr="00161874">
        <w:rPr>
          <w:sz w:val="28"/>
          <w:szCs w:val="28"/>
        </w:rPr>
        <w:t>Юридические лица классифицируются прежде всего в зависимости от цели деятельности. По этому основанию они делятся на коммерческие и некоммерческие. Первые преследуют извлечение прибыли в качестве основной цели деятельности, вторые не имеют такой цели в качестве основной и не распределяют полученную прибыль между участниками (ст</w:t>
      </w:r>
      <w:r w:rsidR="00117479" w:rsidRPr="00161874">
        <w:rPr>
          <w:sz w:val="28"/>
          <w:szCs w:val="28"/>
        </w:rPr>
        <w:t>атья</w:t>
      </w:r>
      <w:r w:rsidRPr="00161874">
        <w:rPr>
          <w:sz w:val="28"/>
          <w:szCs w:val="28"/>
        </w:rPr>
        <w:t xml:space="preserve"> 50 ГК РФ)</w:t>
      </w:r>
      <w:r w:rsidR="00A90F38" w:rsidRPr="00161874">
        <w:rPr>
          <w:rStyle w:val="ab"/>
          <w:sz w:val="28"/>
          <w:szCs w:val="28"/>
        </w:rPr>
        <w:footnoteReference w:id="14"/>
      </w:r>
      <w:r w:rsidR="00BE5DD4">
        <w:rPr>
          <w:sz w:val="28"/>
          <w:szCs w:val="28"/>
        </w:rPr>
        <w:t>.</w:t>
      </w:r>
    </w:p>
    <w:p w:rsidR="00812710" w:rsidRPr="00161874" w:rsidRDefault="00812710" w:rsidP="00703035">
      <w:pPr>
        <w:spacing w:line="360" w:lineRule="auto"/>
        <w:ind w:firstLine="709"/>
        <w:jc w:val="both"/>
        <w:rPr>
          <w:sz w:val="28"/>
          <w:szCs w:val="28"/>
        </w:rPr>
      </w:pPr>
      <w:r w:rsidRPr="00161874">
        <w:rPr>
          <w:sz w:val="28"/>
          <w:szCs w:val="28"/>
        </w:rPr>
        <w:t>Перечень организационно-правовых форм коммерческих организаций указан в ГК РФ и является исчерпывающим.</w:t>
      </w:r>
      <w:r w:rsidR="008B62E7" w:rsidRPr="00161874">
        <w:rPr>
          <w:sz w:val="28"/>
          <w:szCs w:val="28"/>
        </w:rPr>
        <w:t xml:space="preserve"> К ним относят:</w:t>
      </w:r>
    </w:p>
    <w:p w:rsidR="008B62E7" w:rsidRPr="00161874" w:rsidRDefault="008B62E7" w:rsidP="00161874">
      <w:pPr>
        <w:spacing w:line="360" w:lineRule="auto"/>
        <w:ind w:firstLine="709"/>
        <w:jc w:val="both"/>
        <w:rPr>
          <w:sz w:val="28"/>
          <w:szCs w:val="28"/>
        </w:rPr>
      </w:pPr>
      <w:r w:rsidRPr="00161874">
        <w:rPr>
          <w:sz w:val="28"/>
          <w:szCs w:val="28"/>
        </w:rPr>
        <w:t xml:space="preserve">1.Хозяйственное товарищество </w:t>
      </w:r>
    </w:p>
    <w:p w:rsidR="008B62E7" w:rsidRPr="00161874" w:rsidRDefault="008B62E7" w:rsidP="00161874">
      <w:pPr>
        <w:numPr>
          <w:ilvl w:val="0"/>
          <w:numId w:val="8"/>
        </w:numPr>
        <w:spacing w:line="360" w:lineRule="auto"/>
        <w:jc w:val="both"/>
        <w:rPr>
          <w:sz w:val="28"/>
          <w:szCs w:val="28"/>
        </w:rPr>
      </w:pPr>
      <w:r w:rsidRPr="00161874">
        <w:rPr>
          <w:sz w:val="28"/>
          <w:szCs w:val="28"/>
        </w:rPr>
        <w:t>Полное товарищество</w:t>
      </w:r>
    </w:p>
    <w:p w:rsidR="008B62E7" w:rsidRPr="00161874" w:rsidRDefault="008B62E7" w:rsidP="00161874">
      <w:pPr>
        <w:numPr>
          <w:ilvl w:val="0"/>
          <w:numId w:val="8"/>
        </w:numPr>
        <w:spacing w:line="360" w:lineRule="auto"/>
        <w:jc w:val="both"/>
        <w:rPr>
          <w:sz w:val="28"/>
          <w:szCs w:val="28"/>
        </w:rPr>
      </w:pPr>
      <w:r w:rsidRPr="00161874">
        <w:rPr>
          <w:sz w:val="28"/>
          <w:szCs w:val="28"/>
        </w:rPr>
        <w:t>Товарищество на вере (коммандитное)</w:t>
      </w:r>
    </w:p>
    <w:p w:rsidR="008B62E7" w:rsidRPr="00161874" w:rsidRDefault="008B62E7" w:rsidP="00161874">
      <w:pPr>
        <w:spacing w:line="360" w:lineRule="auto"/>
        <w:ind w:firstLine="709"/>
        <w:jc w:val="both"/>
        <w:rPr>
          <w:sz w:val="28"/>
          <w:szCs w:val="28"/>
        </w:rPr>
      </w:pPr>
      <w:r w:rsidRPr="00161874">
        <w:rPr>
          <w:sz w:val="28"/>
          <w:szCs w:val="28"/>
        </w:rPr>
        <w:t xml:space="preserve">2.Хозяйственное общество </w:t>
      </w:r>
    </w:p>
    <w:p w:rsidR="008B62E7" w:rsidRPr="00161874" w:rsidRDefault="008B62E7" w:rsidP="00161874">
      <w:pPr>
        <w:numPr>
          <w:ilvl w:val="0"/>
          <w:numId w:val="9"/>
        </w:numPr>
        <w:spacing w:line="360" w:lineRule="auto"/>
        <w:jc w:val="both"/>
        <w:rPr>
          <w:sz w:val="28"/>
          <w:szCs w:val="28"/>
        </w:rPr>
      </w:pPr>
      <w:r w:rsidRPr="00161874">
        <w:rPr>
          <w:sz w:val="28"/>
          <w:szCs w:val="28"/>
        </w:rPr>
        <w:t xml:space="preserve">Акционерное общество </w:t>
      </w:r>
    </w:p>
    <w:p w:rsidR="008B62E7" w:rsidRPr="00161874" w:rsidRDefault="008B62E7" w:rsidP="00161874">
      <w:pPr>
        <w:numPr>
          <w:ilvl w:val="0"/>
          <w:numId w:val="11"/>
        </w:numPr>
        <w:spacing w:line="360" w:lineRule="auto"/>
        <w:jc w:val="both"/>
        <w:rPr>
          <w:sz w:val="28"/>
          <w:szCs w:val="28"/>
        </w:rPr>
      </w:pPr>
      <w:r w:rsidRPr="00161874">
        <w:rPr>
          <w:sz w:val="28"/>
          <w:szCs w:val="28"/>
        </w:rPr>
        <w:t>Открытое акционерное общество</w:t>
      </w:r>
    </w:p>
    <w:p w:rsidR="008B62E7" w:rsidRPr="00161874" w:rsidRDefault="008B62E7" w:rsidP="00161874">
      <w:pPr>
        <w:numPr>
          <w:ilvl w:val="0"/>
          <w:numId w:val="11"/>
        </w:numPr>
        <w:spacing w:line="360" w:lineRule="auto"/>
        <w:jc w:val="both"/>
        <w:rPr>
          <w:sz w:val="28"/>
          <w:szCs w:val="28"/>
        </w:rPr>
      </w:pPr>
      <w:r w:rsidRPr="00161874">
        <w:rPr>
          <w:sz w:val="28"/>
          <w:szCs w:val="28"/>
        </w:rPr>
        <w:t>Закрытое акционерное общество</w:t>
      </w:r>
    </w:p>
    <w:p w:rsidR="008B62E7" w:rsidRPr="00161874" w:rsidRDefault="008B62E7" w:rsidP="00161874">
      <w:pPr>
        <w:numPr>
          <w:ilvl w:val="0"/>
          <w:numId w:val="9"/>
        </w:numPr>
        <w:spacing w:line="360" w:lineRule="auto"/>
        <w:jc w:val="both"/>
        <w:rPr>
          <w:sz w:val="28"/>
          <w:szCs w:val="28"/>
        </w:rPr>
      </w:pPr>
      <w:r w:rsidRPr="00161874">
        <w:rPr>
          <w:sz w:val="28"/>
          <w:szCs w:val="28"/>
        </w:rPr>
        <w:t>Общество с ограниченной ответственностью</w:t>
      </w:r>
    </w:p>
    <w:p w:rsidR="008B62E7" w:rsidRPr="00161874" w:rsidRDefault="008B62E7" w:rsidP="00161874">
      <w:pPr>
        <w:numPr>
          <w:ilvl w:val="0"/>
          <w:numId w:val="9"/>
        </w:numPr>
        <w:spacing w:line="360" w:lineRule="auto"/>
        <w:jc w:val="both"/>
        <w:rPr>
          <w:sz w:val="28"/>
          <w:szCs w:val="28"/>
        </w:rPr>
      </w:pPr>
      <w:r w:rsidRPr="00161874">
        <w:rPr>
          <w:sz w:val="28"/>
          <w:szCs w:val="28"/>
        </w:rPr>
        <w:t>Общество с дополнительной ответственностью</w:t>
      </w:r>
    </w:p>
    <w:p w:rsidR="008B62E7" w:rsidRPr="00161874" w:rsidRDefault="008B62E7" w:rsidP="00161874">
      <w:pPr>
        <w:spacing w:line="360" w:lineRule="auto"/>
        <w:ind w:firstLine="709"/>
        <w:jc w:val="both"/>
        <w:rPr>
          <w:sz w:val="28"/>
          <w:szCs w:val="28"/>
        </w:rPr>
      </w:pPr>
      <w:r w:rsidRPr="00161874">
        <w:rPr>
          <w:sz w:val="28"/>
          <w:szCs w:val="28"/>
        </w:rPr>
        <w:t>3.Производственный кооператив</w:t>
      </w:r>
    </w:p>
    <w:p w:rsidR="008B62E7" w:rsidRPr="00161874" w:rsidRDefault="004D5DE5" w:rsidP="00161874">
      <w:pPr>
        <w:spacing w:line="360" w:lineRule="auto"/>
        <w:ind w:firstLine="709"/>
        <w:jc w:val="both"/>
        <w:rPr>
          <w:sz w:val="28"/>
          <w:szCs w:val="28"/>
        </w:rPr>
      </w:pPr>
      <w:r w:rsidRPr="00161874">
        <w:rPr>
          <w:sz w:val="28"/>
          <w:szCs w:val="28"/>
        </w:rPr>
        <w:t>4.</w:t>
      </w:r>
      <w:r w:rsidR="008B62E7" w:rsidRPr="00161874">
        <w:rPr>
          <w:sz w:val="28"/>
          <w:szCs w:val="28"/>
        </w:rPr>
        <w:t xml:space="preserve">Унитарное предприятие </w:t>
      </w:r>
    </w:p>
    <w:p w:rsidR="008B62E7" w:rsidRPr="00161874" w:rsidRDefault="008B62E7" w:rsidP="00161874">
      <w:pPr>
        <w:numPr>
          <w:ilvl w:val="0"/>
          <w:numId w:val="12"/>
        </w:numPr>
        <w:spacing w:line="360" w:lineRule="auto"/>
        <w:jc w:val="both"/>
        <w:rPr>
          <w:sz w:val="28"/>
          <w:szCs w:val="28"/>
        </w:rPr>
      </w:pPr>
      <w:r w:rsidRPr="00161874">
        <w:rPr>
          <w:sz w:val="28"/>
          <w:szCs w:val="28"/>
        </w:rPr>
        <w:t>Унитарное предприятие на праве хозяйственного ведения</w:t>
      </w:r>
    </w:p>
    <w:p w:rsidR="008B62E7" w:rsidRPr="00161874" w:rsidRDefault="008B62E7" w:rsidP="00161874">
      <w:pPr>
        <w:numPr>
          <w:ilvl w:val="0"/>
          <w:numId w:val="12"/>
        </w:numPr>
        <w:spacing w:line="360" w:lineRule="auto"/>
        <w:jc w:val="both"/>
        <w:rPr>
          <w:sz w:val="28"/>
          <w:szCs w:val="28"/>
        </w:rPr>
      </w:pPr>
      <w:r w:rsidRPr="00161874">
        <w:rPr>
          <w:sz w:val="28"/>
          <w:szCs w:val="28"/>
        </w:rPr>
        <w:t>Унитарное предприятие на праве оперативного управления</w:t>
      </w:r>
    </w:p>
    <w:p w:rsidR="00812710" w:rsidRPr="00161874" w:rsidRDefault="00812710" w:rsidP="00161874">
      <w:pPr>
        <w:spacing w:line="360" w:lineRule="auto"/>
        <w:ind w:firstLine="709"/>
        <w:jc w:val="both"/>
        <w:rPr>
          <w:sz w:val="28"/>
          <w:szCs w:val="28"/>
        </w:rPr>
      </w:pPr>
      <w:r w:rsidRPr="00161874">
        <w:rPr>
          <w:sz w:val="28"/>
          <w:szCs w:val="28"/>
        </w:rPr>
        <w:lastRenderedPageBreak/>
        <w:t>Некоммерческие организации могут заниматься предпринимательской деятельностью при соблюдении двух условий:</w:t>
      </w:r>
    </w:p>
    <w:p w:rsidR="00812710" w:rsidRPr="00161874" w:rsidRDefault="00812710" w:rsidP="00161874">
      <w:pPr>
        <w:numPr>
          <w:ilvl w:val="0"/>
          <w:numId w:val="3"/>
        </w:numPr>
        <w:spacing w:line="360" w:lineRule="auto"/>
        <w:jc w:val="both"/>
        <w:rPr>
          <w:sz w:val="28"/>
          <w:szCs w:val="28"/>
        </w:rPr>
      </w:pPr>
      <w:r w:rsidRPr="00161874">
        <w:rPr>
          <w:sz w:val="28"/>
          <w:szCs w:val="28"/>
        </w:rPr>
        <w:t>такая деятельность должна служить достижению целей, ради которых они созданы;</w:t>
      </w:r>
    </w:p>
    <w:p w:rsidR="00812710" w:rsidRPr="00161874" w:rsidRDefault="00812710" w:rsidP="00161874">
      <w:pPr>
        <w:numPr>
          <w:ilvl w:val="0"/>
          <w:numId w:val="3"/>
        </w:numPr>
        <w:spacing w:line="360" w:lineRule="auto"/>
        <w:jc w:val="both"/>
        <w:rPr>
          <w:sz w:val="28"/>
          <w:szCs w:val="28"/>
        </w:rPr>
      </w:pPr>
      <w:r w:rsidRPr="00161874">
        <w:rPr>
          <w:sz w:val="28"/>
          <w:szCs w:val="28"/>
        </w:rPr>
        <w:t>характер деятельности должен соответствовать этим целям. Законом допускается объединение коммерческих и (или) некоммерческих организаций в форме ассоциаций и союзов, которые также рассматриваются в каче</w:t>
      </w:r>
      <w:r w:rsidR="002D7B75" w:rsidRPr="00161874">
        <w:rPr>
          <w:sz w:val="28"/>
          <w:szCs w:val="28"/>
        </w:rPr>
        <w:t>стве некоммерческих организаций</w:t>
      </w:r>
      <w:r w:rsidR="00A90F38" w:rsidRPr="00161874">
        <w:rPr>
          <w:rStyle w:val="ab"/>
          <w:sz w:val="28"/>
          <w:szCs w:val="28"/>
        </w:rPr>
        <w:footnoteReference w:id="15"/>
      </w:r>
    </w:p>
    <w:p w:rsidR="00117479" w:rsidRPr="00161874" w:rsidRDefault="00812710" w:rsidP="00161874">
      <w:pPr>
        <w:spacing w:line="360" w:lineRule="auto"/>
        <w:ind w:firstLine="709"/>
        <w:jc w:val="both"/>
        <w:rPr>
          <w:sz w:val="28"/>
          <w:szCs w:val="28"/>
        </w:rPr>
      </w:pPr>
      <w:r w:rsidRPr="00161874">
        <w:rPr>
          <w:sz w:val="28"/>
          <w:szCs w:val="28"/>
        </w:rPr>
        <w:t>Юридические лица могут классифицироваться в зависимости от прав учредителей (участников) юридического лица в отношении юридичес</w:t>
      </w:r>
      <w:r w:rsidR="00117479" w:rsidRPr="00161874">
        <w:rPr>
          <w:sz w:val="28"/>
          <w:szCs w:val="28"/>
        </w:rPr>
        <w:t>кого лица или его имущества (статья</w:t>
      </w:r>
      <w:r w:rsidRPr="00161874">
        <w:rPr>
          <w:sz w:val="28"/>
          <w:szCs w:val="28"/>
        </w:rPr>
        <w:t xml:space="preserve"> 48 ГК РФ)</w:t>
      </w:r>
      <w:r w:rsidR="00117479" w:rsidRPr="00161874">
        <w:rPr>
          <w:sz w:val="28"/>
          <w:szCs w:val="28"/>
        </w:rPr>
        <w:t>.</w:t>
      </w:r>
      <w:r w:rsidRPr="00161874">
        <w:rPr>
          <w:sz w:val="28"/>
          <w:szCs w:val="28"/>
        </w:rPr>
        <w:t xml:space="preserve"> </w:t>
      </w:r>
    </w:p>
    <w:p w:rsidR="00812710" w:rsidRPr="00161874" w:rsidRDefault="00812710" w:rsidP="00161874">
      <w:pPr>
        <w:spacing w:line="360" w:lineRule="auto"/>
        <w:ind w:firstLine="709"/>
        <w:jc w:val="both"/>
        <w:rPr>
          <w:sz w:val="28"/>
          <w:szCs w:val="28"/>
        </w:rPr>
      </w:pPr>
      <w:r w:rsidRPr="00161874">
        <w:rPr>
          <w:sz w:val="28"/>
          <w:szCs w:val="28"/>
        </w:rPr>
        <w:t xml:space="preserve">С учетом этого критерия они делятся </w:t>
      </w:r>
    </w:p>
    <w:p w:rsidR="00812710" w:rsidRPr="00161874" w:rsidRDefault="00812710" w:rsidP="00161874">
      <w:pPr>
        <w:numPr>
          <w:ilvl w:val="0"/>
          <w:numId w:val="4"/>
        </w:numPr>
        <w:spacing w:line="360" w:lineRule="auto"/>
        <w:jc w:val="both"/>
        <w:rPr>
          <w:sz w:val="28"/>
          <w:szCs w:val="28"/>
        </w:rPr>
      </w:pPr>
      <w:r w:rsidRPr="00161874">
        <w:rPr>
          <w:sz w:val="28"/>
          <w:szCs w:val="28"/>
        </w:rPr>
        <w:t>на юридические лица, учредители которых после передачи ими имущества юридическому лицу утрачивают вещные права на это имущество, однако приобретают обязательственные права в отношении этого имущества (хозяйственные товарищества и общества, производственные и потребительские кооперативы)</w:t>
      </w:r>
      <w:r w:rsidR="00820D25">
        <w:rPr>
          <w:sz w:val="28"/>
          <w:szCs w:val="28"/>
        </w:rPr>
        <w:t>;</w:t>
      </w:r>
      <w:r w:rsidRPr="00161874">
        <w:rPr>
          <w:sz w:val="28"/>
          <w:szCs w:val="28"/>
        </w:rPr>
        <w:t xml:space="preserve"> </w:t>
      </w:r>
    </w:p>
    <w:p w:rsidR="00812710" w:rsidRPr="00161874" w:rsidRDefault="00812710" w:rsidP="00161874">
      <w:pPr>
        <w:numPr>
          <w:ilvl w:val="0"/>
          <w:numId w:val="4"/>
        </w:numPr>
        <w:spacing w:line="360" w:lineRule="auto"/>
        <w:jc w:val="both"/>
        <w:rPr>
          <w:sz w:val="28"/>
          <w:szCs w:val="28"/>
        </w:rPr>
      </w:pPr>
      <w:r w:rsidRPr="00161874">
        <w:rPr>
          <w:sz w:val="28"/>
          <w:szCs w:val="28"/>
        </w:rPr>
        <w:t>на юридические лица, учредители которых сохраняют право собственности или иное вещное право на перед</w:t>
      </w:r>
      <w:r w:rsidR="00820D25">
        <w:rPr>
          <w:sz w:val="28"/>
          <w:szCs w:val="28"/>
        </w:rPr>
        <w:t>анное им имущество</w:t>
      </w:r>
    </w:p>
    <w:p w:rsidR="00812710" w:rsidRPr="00161874" w:rsidRDefault="00812710" w:rsidP="00161874">
      <w:pPr>
        <w:spacing w:line="360" w:lineRule="auto"/>
        <w:ind w:firstLine="709"/>
        <w:jc w:val="both"/>
        <w:rPr>
          <w:sz w:val="28"/>
          <w:szCs w:val="28"/>
        </w:rPr>
      </w:pPr>
      <w:r w:rsidRPr="00161874">
        <w:rPr>
          <w:sz w:val="28"/>
          <w:szCs w:val="28"/>
        </w:rPr>
        <w:t>Учредители считаются также собственниками имущества, приобретенного юридическим лицом в процессе деятельности (государственные и муниципальные унитарные предприятия, учреждения).</w:t>
      </w:r>
    </w:p>
    <w:p w:rsidR="00812710" w:rsidRPr="00161874" w:rsidRDefault="00812710" w:rsidP="00161874">
      <w:pPr>
        <w:numPr>
          <w:ilvl w:val="0"/>
          <w:numId w:val="5"/>
        </w:numPr>
        <w:spacing w:line="360" w:lineRule="auto"/>
        <w:jc w:val="both"/>
        <w:rPr>
          <w:sz w:val="28"/>
          <w:szCs w:val="28"/>
        </w:rPr>
      </w:pPr>
      <w:r w:rsidRPr="00161874">
        <w:rPr>
          <w:sz w:val="28"/>
          <w:szCs w:val="28"/>
        </w:rPr>
        <w:t>на юридические лица, учредители которых не имеют вещных прав в отношении имущества, переданного юридическому лицу, и не имеют обязательственных прав в отношении самих юридических лиц (общественные и религиозные организации, фонд</w:t>
      </w:r>
      <w:r w:rsidR="00820D25">
        <w:rPr>
          <w:sz w:val="28"/>
          <w:szCs w:val="28"/>
        </w:rPr>
        <w:t>ы, объединения юридических лиц);</w:t>
      </w:r>
    </w:p>
    <w:p w:rsidR="00812710" w:rsidRPr="00161874" w:rsidRDefault="00812710" w:rsidP="00161874">
      <w:pPr>
        <w:spacing w:line="360" w:lineRule="auto"/>
        <w:ind w:firstLine="709"/>
        <w:jc w:val="both"/>
        <w:rPr>
          <w:sz w:val="28"/>
          <w:szCs w:val="28"/>
        </w:rPr>
      </w:pPr>
      <w:r w:rsidRPr="00161874">
        <w:rPr>
          <w:sz w:val="28"/>
          <w:szCs w:val="28"/>
        </w:rPr>
        <w:lastRenderedPageBreak/>
        <w:t>В зависимости от формы собственности юридические лица могут подразделяться на государственные, муниципальные и частные</w:t>
      </w:r>
      <w:r w:rsidR="00A90F38" w:rsidRPr="00161874">
        <w:rPr>
          <w:rStyle w:val="ab"/>
          <w:sz w:val="28"/>
          <w:szCs w:val="28"/>
        </w:rPr>
        <w:footnoteReference w:id="16"/>
      </w:r>
      <w:r w:rsidR="00117479" w:rsidRPr="0016187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Также юридические лица подлежат классификац</w:t>
      </w:r>
      <w:r w:rsidR="00117479" w:rsidRPr="00161874">
        <w:rPr>
          <w:sz w:val="28"/>
          <w:szCs w:val="28"/>
        </w:rPr>
        <w:t>ии по  учредительным документам</w:t>
      </w:r>
      <w:r w:rsidRPr="00161874">
        <w:rPr>
          <w:sz w:val="28"/>
          <w:szCs w:val="28"/>
        </w:rPr>
        <w:t>:</w:t>
      </w:r>
    </w:p>
    <w:p w:rsidR="00812710" w:rsidRPr="00161874" w:rsidRDefault="00812710" w:rsidP="00161874">
      <w:pPr>
        <w:numPr>
          <w:ilvl w:val="0"/>
          <w:numId w:val="5"/>
        </w:numPr>
        <w:spacing w:line="360" w:lineRule="auto"/>
        <w:jc w:val="both"/>
        <w:rPr>
          <w:sz w:val="28"/>
          <w:szCs w:val="28"/>
        </w:rPr>
      </w:pPr>
      <w:r w:rsidRPr="00161874">
        <w:rPr>
          <w:sz w:val="28"/>
          <w:szCs w:val="28"/>
        </w:rPr>
        <w:t>юридические лица, учредительным документо</w:t>
      </w:r>
      <w:r w:rsidR="00820D25">
        <w:rPr>
          <w:sz w:val="28"/>
          <w:szCs w:val="28"/>
        </w:rPr>
        <w:t>м которых является только устав;</w:t>
      </w:r>
    </w:p>
    <w:p w:rsidR="00812710" w:rsidRPr="00161874" w:rsidRDefault="00812710" w:rsidP="00161874">
      <w:pPr>
        <w:numPr>
          <w:ilvl w:val="0"/>
          <w:numId w:val="5"/>
        </w:numPr>
        <w:spacing w:line="360" w:lineRule="auto"/>
        <w:jc w:val="both"/>
        <w:rPr>
          <w:sz w:val="28"/>
          <w:szCs w:val="28"/>
        </w:rPr>
      </w:pPr>
      <w:r w:rsidRPr="00161874">
        <w:rPr>
          <w:sz w:val="28"/>
          <w:szCs w:val="28"/>
        </w:rPr>
        <w:t>юридические лица, учредительными докум</w:t>
      </w:r>
      <w:r w:rsidR="00BE5DD4">
        <w:rPr>
          <w:sz w:val="28"/>
          <w:szCs w:val="28"/>
        </w:rPr>
        <w:t>е</w:t>
      </w:r>
      <w:r w:rsidRPr="00161874">
        <w:rPr>
          <w:sz w:val="28"/>
          <w:szCs w:val="28"/>
        </w:rPr>
        <w:t>нтами которых являются: учредительный договор и устав</w:t>
      </w:r>
      <w:r w:rsidR="00820D25">
        <w:rPr>
          <w:sz w:val="28"/>
          <w:szCs w:val="28"/>
        </w:rPr>
        <w:t>;</w:t>
      </w:r>
    </w:p>
    <w:p w:rsidR="00812710" w:rsidRPr="00161874" w:rsidRDefault="00812710" w:rsidP="00161874">
      <w:pPr>
        <w:numPr>
          <w:ilvl w:val="0"/>
          <w:numId w:val="5"/>
        </w:numPr>
        <w:spacing w:line="360" w:lineRule="auto"/>
        <w:jc w:val="both"/>
        <w:rPr>
          <w:sz w:val="28"/>
          <w:szCs w:val="28"/>
        </w:rPr>
      </w:pPr>
      <w:r w:rsidRPr="00161874">
        <w:rPr>
          <w:sz w:val="28"/>
          <w:szCs w:val="28"/>
        </w:rPr>
        <w:t>юридические лица, учредит</w:t>
      </w:r>
      <w:r w:rsidR="00BE5DD4">
        <w:rPr>
          <w:sz w:val="28"/>
          <w:szCs w:val="28"/>
        </w:rPr>
        <w:t>е</w:t>
      </w:r>
      <w:r w:rsidRPr="00161874">
        <w:rPr>
          <w:sz w:val="28"/>
          <w:szCs w:val="28"/>
        </w:rPr>
        <w:t>льным документом которых является только учредительный договор</w:t>
      </w:r>
      <w:r w:rsidR="00A90F38" w:rsidRPr="00161874">
        <w:rPr>
          <w:rStyle w:val="ab"/>
          <w:sz w:val="28"/>
          <w:szCs w:val="28"/>
        </w:rPr>
        <w:footnoteReference w:id="17"/>
      </w:r>
    </w:p>
    <w:p w:rsidR="00812710" w:rsidRPr="00161874" w:rsidRDefault="00812710" w:rsidP="00161874">
      <w:pPr>
        <w:spacing w:line="360" w:lineRule="auto"/>
        <w:ind w:firstLine="709"/>
        <w:jc w:val="both"/>
        <w:rPr>
          <w:sz w:val="28"/>
          <w:szCs w:val="28"/>
        </w:rPr>
      </w:pPr>
      <w:r w:rsidRPr="00161874">
        <w:rPr>
          <w:sz w:val="28"/>
          <w:szCs w:val="28"/>
        </w:rPr>
        <w:t>Данная классификация проведена на основе общих принципов и не может претендовать на завершенность. Разработка классификации юридических лиц и споры ученых по ее поводу продолжаются и сейчас</w:t>
      </w:r>
      <w:r w:rsidR="00A90F38" w:rsidRPr="00161874">
        <w:rPr>
          <w:rStyle w:val="ab"/>
          <w:sz w:val="28"/>
          <w:szCs w:val="28"/>
        </w:rPr>
        <w:footnoteReference w:id="18"/>
      </w:r>
      <w:r w:rsidR="00117479" w:rsidRPr="00161874">
        <w:rPr>
          <w:sz w:val="28"/>
          <w:szCs w:val="28"/>
        </w:rPr>
        <w:t>.</w:t>
      </w:r>
    </w:p>
    <w:p w:rsidR="00812710" w:rsidRPr="00161874" w:rsidRDefault="00812710" w:rsidP="00161874">
      <w:pPr>
        <w:spacing w:line="360" w:lineRule="auto"/>
        <w:jc w:val="both"/>
        <w:rPr>
          <w:sz w:val="28"/>
          <w:szCs w:val="28"/>
        </w:rPr>
      </w:pPr>
    </w:p>
    <w:p w:rsidR="00EF7CFF" w:rsidRPr="00161874" w:rsidRDefault="00EF7CFF" w:rsidP="00161874">
      <w:pPr>
        <w:spacing w:line="360" w:lineRule="auto"/>
        <w:jc w:val="both"/>
        <w:rPr>
          <w:sz w:val="28"/>
          <w:szCs w:val="28"/>
        </w:rPr>
      </w:pPr>
    </w:p>
    <w:p w:rsidR="00117479" w:rsidRPr="00161874" w:rsidRDefault="00117479" w:rsidP="00161874">
      <w:pPr>
        <w:spacing w:line="360" w:lineRule="auto"/>
        <w:jc w:val="both"/>
        <w:rPr>
          <w:sz w:val="28"/>
          <w:szCs w:val="28"/>
        </w:rPr>
      </w:pPr>
    </w:p>
    <w:p w:rsidR="00117479" w:rsidRPr="00161874" w:rsidRDefault="00117479" w:rsidP="00161874">
      <w:pPr>
        <w:spacing w:line="360" w:lineRule="auto"/>
        <w:jc w:val="both"/>
        <w:rPr>
          <w:sz w:val="28"/>
          <w:szCs w:val="28"/>
        </w:rPr>
      </w:pPr>
    </w:p>
    <w:p w:rsidR="00117479" w:rsidRPr="00161874" w:rsidRDefault="00117479" w:rsidP="00161874">
      <w:pPr>
        <w:spacing w:line="360" w:lineRule="auto"/>
        <w:jc w:val="both"/>
        <w:rPr>
          <w:sz w:val="28"/>
          <w:szCs w:val="28"/>
        </w:rPr>
      </w:pPr>
    </w:p>
    <w:p w:rsidR="00117479" w:rsidRPr="00161874" w:rsidRDefault="00117479" w:rsidP="00161874">
      <w:pPr>
        <w:spacing w:line="360" w:lineRule="auto"/>
        <w:jc w:val="both"/>
        <w:rPr>
          <w:sz w:val="28"/>
          <w:szCs w:val="28"/>
        </w:rPr>
      </w:pPr>
    </w:p>
    <w:p w:rsidR="00117479" w:rsidRPr="00161874" w:rsidRDefault="00117479" w:rsidP="00161874">
      <w:pPr>
        <w:spacing w:line="360" w:lineRule="auto"/>
        <w:jc w:val="both"/>
        <w:rPr>
          <w:sz w:val="28"/>
          <w:szCs w:val="28"/>
        </w:rPr>
      </w:pPr>
    </w:p>
    <w:p w:rsidR="00117479" w:rsidRPr="00161874" w:rsidRDefault="00117479" w:rsidP="00161874">
      <w:pPr>
        <w:spacing w:line="360" w:lineRule="auto"/>
        <w:jc w:val="both"/>
        <w:rPr>
          <w:sz w:val="28"/>
          <w:szCs w:val="28"/>
        </w:rPr>
      </w:pPr>
    </w:p>
    <w:p w:rsidR="00117479" w:rsidRPr="00161874" w:rsidRDefault="00117479" w:rsidP="00161874">
      <w:pPr>
        <w:spacing w:line="360" w:lineRule="auto"/>
        <w:jc w:val="both"/>
        <w:rPr>
          <w:sz w:val="28"/>
          <w:szCs w:val="28"/>
        </w:rPr>
      </w:pPr>
    </w:p>
    <w:p w:rsidR="00151389" w:rsidRDefault="00151389" w:rsidP="00E80FC4">
      <w:pPr>
        <w:spacing w:line="360" w:lineRule="auto"/>
        <w:jc w:val="center"/>
        <w:rPr>
          <w:b/>
          <w:sz w:val="28"/>
          <w:szCs w:val="28"/>
        </w:rPr>
      </w:pPr>
    </w:p>
    <w:p w:rsidR="00151389" w:rsidRDefault="00151389" w:rsidP="00E80FC4">
      <w:pPr>
        <w:spacing w:line="360" w:lineRule="auto"/>
        <w:jc w:val="center"/>
        <w:rPr>
          <w:b/>
          <w:sz w:val="28"/>
          <w:szCs w:val="28"/>
        </w:rPr>
      </w:pPr>
    </w:p>
    <w:p w:rsidR="00151389" w:rsidRDefault="00151389" w:rsidP="00E80FC4">
      <w:pPr>
        <w:spacing w:line="360" w:lineRule="auto"/>
        <w:jc w:val="center"/>
        <w:rPr>
          <w:b/>
          <w:sz w:val="28"/>
          <w:szCs w:val="28"/>
        </w:rPr>
      </w:pPr>
    </w:p>
    <w:p w:rsidR="00820D25" w:rsidRDefault="00820D25" w:rsidP="00E80FC4">
      <w:pPr>
        <w:spacing w:line="360" w:lineRule="auto"/>
        <w:jc w:val="center"/>
        <w:rPr>
          <w:b/>
          <w:sz w:val="28"/>
          <w:szCs w:val="28"/>
        </w:rPr>
      </w:pPr>
    </w:p>
    <w:p w:rsidR="00820D25" w:rsidRDefault="00820D25" w:rsidP="00E80FC4">
      <w:pPr>
        <w:spacing w:line="360" w:lineRule="auto"/>
        <w:jc w:val="center"/>
        <w:rPr>
          <w:b/>
          <w:sz w:val="28"/>
          <w:szCs w:val="28"/>
        </w:rPr>
      </w:pPr>
    </w:p>
    <w:p w:rsidR="00812710" w:rsidRDefault="00812710" w:rsidP="00E80FC4">
      <w:pPr>
        <w:spacing w:line="360" w:lineRule="auto"/>
        <w:jc w:val="center"/>
        <w:rPr>
          <w:b/>
          <w:sz w:val="28"/>
          <w:szCs w:val="28"/>
        </w:rPr>
      </w:pPr>
      <w:r w:rsidRPr="00161874">
        <w:rPr>
          <w:b/>
          <w:sz w:val="28"/>
          <w:szCs w:val="28"/>
        </w:rPr>
        <w:lastRenderedPageBreak/>
        <w:t>Глава 3. Правовые основы деятельности юридических лиц в современном российском праве</w:t>
      </w:r>
    </w:p>
    <w:p w:rsidR="00820D25" w:rsidRPr="00161874" w:rsidRDefault="00820D25" w:rsidP="00E80FC4">
      <w:pPr>
        <w:spacing w:line="360" w:lineRule="auto"/>
        <w:jc w:val="center"/>
        <w:rPr>
          <w:b/>
          <w:sz w:val="28"/>
          <w:szCs w:val="28"/>
        </w:rPr>
      </w:pPr>
    </w:p>
    <w:p w:rsidR="00812710" w:rsidRPr="00161874" w:rsidRDefault="00117479" w:rsidP="00161874">
      <w:pPr>
        <w:spacing w:line="360" w:lineRule="auto"/>
        <w:jc w:val="center"/>
        <w:rPr>
          <w:b/>
          <w:sz w:val="28"/>
          <w:szCs w:val="28"/>
        </w:rPr>
      </w:pPr>
      <w:r w:rsidRPr="00161874">
        <w:rPr>
          <w:b/>
          <w:sz w:val="28"/>
          <w:szCs w:val="28"/>
        </w:rPr>
        <w:t xml:space="preserve">§ </w:t>
      </w:r>
      <w:r w:rsidR="00812710" w:rsidRPr="00161874">
        <w:rPr>
          <w:b/>
          <w:sz w:val="28"/>
          <w:szCs w:val="28"/>
        </w:rPr>
        <w:t>3.1</w:t>
      </w:r>
      <w:r w:rsidRPr="00161874">
        <w:rPr>
          <w:b/>
          <w:sz w:val="28"/>
          <w:szCs w:val="28"/>
        </w:rPr>
        <w:t>.</w:t>
      </w:r>
      <w:r w:rsidR="00812710" w:rsidRPr="00161874">
        <w:rPr>
          <w:b/>
          <w:sz w:val="28"/>
          <w:szCs w:val="28"/>
        </w:rPr>
        <w:t xml:space="preserve"> Создание и реорганизация юридического лица</w:t>
      </w:r>
    </w:p>
    <w:p w:rsidR="00812710" w:rsidRPr="00161874" w:rsidRDefault="00812710" w:rsidP="00161874">
      <w:pPr>
        <w:spacing w:line="360" w:lineRule="auto"/>
        <w:jc w:val="both"/>
        <w:rPr>
          <w:b/>
          <w:sz w:val="28"/>
          <w:szCs w:val="28"/>
        </w:rPr>
      </w:pPr>
    </w:p>
    <w:p w:rsidR="00812710" w:rsidRPr="00161874" w:rsidRDefault="00812710" w:rsidP="00161874">
      <w:pPr>
        <w:spacing w:line="360" w:lineRule="auto"/>
        <w:ind w:firstLine="709"/>
        <w:jc w:val="both"/>
        <w:rPr>
          <w:sz w:val="28"/>
          <w:szCs w:val="28"/>
        </w:rPr>
      </w:pPr>
      <w:r w:rsidRPr="00161874">
        <w:rPr>
          <w:sz w:val="28"/>
          <w:szCs w:val="28"/>
        </w:rPr>
        <w:t xml:space="preserve">Федеральный закон </w:t>
      </w:r>
      <w:r w:rsidR="0030568E" w:rsidRPr="00161874">
        <w:rPr>
          <w:sz w:val="28"/>
          <w:szCs w:val="28"/>
        </w:rPr>
        <w:t>«</w:t>
      </w:r>
      <w:r w:rsidRPr="00161874">
        <w:rPr>
          <w:sz w:val="28"/>
          <w:szCs w:val="28"/>
        </w:rPr>
        <w:t>О государственной регистрации юридических лиц</w:t>
      </w:r>
      <w:r w:rsidR="0030568E" w:rsidRPr="00161874">
        <w:rPr>
          <w:sz w:val="28"/>
          <w:szCs w:val="28"/>
        </w:rPr>
        <w:t>»</w:t>
      </w:r>
      <w:r w:rsidR="00820D25" w:rsidRPr="00161874">
        <w:rPr>
          <w:rStyle w:val="ab"/>
          <w:sz w:val="28"/>
          <w:szCs w:val="28"/>
        </w:rPr>
        <w:footnoteReference w:id="19"/>
      </w:r>
      <w:r w:rsidR="00820D25">
        <w:rPr>
          <w:sz w:val="28"/>
          <w:szCs w:val="28"/>
        </w:rPr>
        <w:t>,</w:t>
      </w:r>
      <w:r w:rsidRPr="00161874">
        <w:rPr>
          <w:sz w:val="28"/>
          <w:szCs w:val="28"/>
        </w:rPr>
        <w:t xml:space="preserve"> вступил в силу с 1 июля 2002 года. Необходимость е</w:t>
      </w:r>
      <w:r w:rsidR="00A90F38" w:rsidRPr="00161874">
        <w:rPr>
          <w:sz w:val="28"/>
          <w:szCs w:val="28"/>
        </w:rPr>
        <w:t>го принятия прямо предусматрива</w:t>
      </w:r>
      <w:r w:rsidRPr="00161874">
        <w:rPr>
          <w:sz w:val="28"/>
          <w:szCs w:val="28"/>
        </w:rPr>
        <w:t xml:space="preserve">лась не только действующим </w:t>
      </w:r>
      <w:r w:rsidR="0030568E" w:rsidRPr="00161874">
        <w:rPr>
          <w:sz w:val="28"/>
          <w:szCs w:val="28"/>
        </w:rPr>
        <w:t>ГК</w:t>
      </w:r>
      <w:r w:rsidRPr="00161874">
        <w:rPr>
          <w:sz w:val="28"/>
          <w:szCs w:val="28"/>
        </w:rPr>
        <w:t xml:space="preserve"> РФ, но и д</w:t>
      </w:r>
      <w:r w:rsidR="00A90F38" w:rsidRPr="00161874">
        <w:rPr>
          <w:sz w:val="28"/>
          <w:szCs w:val="28"/>
        </w:rPr>
        <w:t>ругими федераль</w:t>
      </w:r>
      <w:r w:rsidRPr="00161874">
        <w:rPr>
          <w:sz w:val="28"/>
          <w:szCs w:val="28"/>
        </w:rPr>
        <w:t>ными законами об отдельных видах юридич</w:t>
      </w:r>
      <w:r w:rsidR="00A90F38" w:rsidRPr="00161874">
        <w:rPr>
          <w:sz w:val="28"/>
          <w:szCs w:val="28"/>
        </w:rPr>
        <w:t>еских лиц. Данный Закон был при</w:t>
      </w:r>
      <w:r w:rsidRPr="00161874">
        <w:rPr>
          <w:sz w:val="28"/>
          <w:szCs w:val="28"/>
        </w:rPr>
        <w:t>зван установить единую процедуру государственной регистрации фактов создания, реорганизации и ликвидации юридических лиц на всей территории России</w:t>
      </w:r>
      <w:r w:rsidR="00820D25">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В настоящее время государственная регис</w:t>
      </w:r>
      <w:r w:rsidR="00A90F38" w:rsidRPr="00161874">
        <w:rPr>
          <w:sz w:val="28"/>
          <w:szCs w:val="28"/>
        </w:rPr>
        <w:t>трация индивидуальных предприни</w:t>
      </w:r>
      <w:r w:rsidRPr="00161874">
        <w:rPr>
          <w:sz w:val="28"/>
          <w:szCs w:val="28"/>
        </w:rPr>
        <w:t>мателем и юридических лиц возложена на м</w:t>
      </w:r>
      <w:r w:rsidR="00A90F38" w:rsidRPr="00161874">
        <w:rPr>
          <w:sz w:val="28"/>
          <w:szCs w:val="28"/>
        </w:rPr>
        <w:t>естные администрации либо специ</w:t>
      </w:r>
      <w:r w:rsidRPr="00161874">
        <w:rPr>
          <w:sz w:val="28"/>
          <w:szCs w:val="28"/>
        </w:rPr>
        <w:t>ально созданные органы.</w:t>
      </w:r>
    </w:p>
    <w:p w:rsidR="0030568E" w:rsidRPr="00161874" w:rsidRDefault="00812710" w:rsidP="00161874">
      <w:pPr>
        <w:spacing w:line="360" w:lineRule="auto"/>
        <w:ind w:firstLine="709"/>
        <w:jc w:val="both"/>
        <w:rPr>
          <w:sz w:val="28"/>
          <w:szCs w:val="28"/>
        </w:rPr>
      </w:pPr>
      <w:r w:rsidRPr="00161874">
        <w:rPr>
          <w:sz w:val="28"/>
          <w:szCs w:val="28"/>
        </w:rPr>
        <w:t>В соответствии с нормами п</w:t>
      </w:r>
      <w:r w:rsidR="0030568E" w:rsidRPr="00161874">
        <w:rPr>
          <w:sz w:val="28"/>
          <w:szCs w:val="28"/>
        </w:rPr>
        <w:t>ункта</w:t>
      </w:r>
      <w:r w:rsidRPr="00161874">
        <w:rPr>
          <w:sz w:val="28"/>
          <w:szCs w:val="28"/>
        </w:rPr>
        <w:t xml:space="preserve"> 3 ст</w:t>
      </w:r>
      <w:r w:rsidR="0030568E" w:rsidRPr="00161874">
        <w:rPr>
          <w:sz w:val="28"/>
          <w:szCs w:val="28"/>
        </w:rPr>
        <w:t>атьи</w:t>
      </w:r>
      <w:r w:rsidRPr="00161874">
        <w:rPr>
          <w:sz w:val="28"/>
          <w:szCs w:val="28"/>
        </w:rPr>
        <w:t xml:space="preserve"> 23 и ст</w:t>
      </w:r>
      <w:r w:rsidR="0030568E" w:rsidRPr="00161874">
        <w:rPr>
          <w:sz w:val="28"/>
          <w:szCs w:val="28"/>
        </w:rPr>
        <w:t>атьи</w:t>
      </w:r>
      <w:r w:rsidRPr="00161874">
        <w:rPr>
          <w:sz w:val="28"/>
          <w:szCs w:val="28"/>
        </w:rPr>
        <w:t xml:space="preserve"> 51 ГК РФ Закон о регистрации должен был передать эти функции органам юс</w:t>
      </w:r>
      <w:r w:rsidR="00A90F38" w:rsidRPr="00161874">
        <w:rPr>
          <w:sz w:val="28"/>
          <w:szCs w:val="28"/>
        </w:rPr>
        <w:t>тиции, возложив на них обязанно</w:t>
      </w:r>
      <w:r w:rsidRPr="00161874">
        <w:rPr>
          <w:sz w:val="28"/>
          <w:szCs w:val="28"/>
        </w:rPr>
        <w:t>сти по ведению государственных реестров индивидуальных предпринимателей и юридических лиц</w:t>
      </w:r>
      <w:r w:rsidR="00CD74D4">
        <w:rPr>
          <w:sz w:val="28"/>
          <w:szCs w:val="28"/>
        </w:rPr>
        <w:t>.</w:t>
      </w:r>
      <w:r w:rsidRPr="00161874">
        <w:rPr>
          <w:sz w:val="28"/>
          <w:szCs w:val="28"/>
        </w:rPr>
        <w:t xml:space="preserve"> </w:t>
      </w:r>
    </w:p>
    <w:p w:rsidR="00812710" w:rsidRPr="00161874" w:rsidRDefault="00812710" w:rsidP="00161874">
      <w:pPr>
        <w:spacing w:line="360" w:lineRule="auto"/>
        <w:ind w:firstLine="709"/>
        <w:jc w:val="both"/>
        <w:rPr>
          <w:sz w:val="28"/>
          <w:szCs w:val="28"/>
        </w:rPr>
      </w:pPr>
      <w:r w:rsidRPr="00161874">
        <w:rPr>
          <w:sz w:val="28"/>
          <w:szCs w:val="28"/>
        </w:rPr>
        <w:t xml:space="preserve">Однако Закон умалчивает о </w:t>
      </w:r>
      <w:r w:rsidR="00A90F38" w:rsidRPr="00161874">
        <w:rPr>
          <w:sz w:val="28"/>
          <w:szCs w:val="28"/>
        </w:rPr>
        <w:t>том, какой конкретно орган и ка</w:t>
      </w:r>
      <w:r w:rsidRPr="00161874">
        <w:rPr>
          <w:sz w:val="28"/>
          <w:szCs w:val="28"/>
        </w:rPr>
        <w:t>ким образом будет осуществлять государственную регистрацию и вести единый государственный реестр юридических лиц.</w:t>
      </w:r>
    </w:p>
    <w:p w:rsidR="00820D25" w:rsidRDefault="00820D25" w:rsidP="00161874">
      <w:pPr>
        <w:spacing w:line="360" w:lineRule="auto"/>
        <w:ind w:firstLine="709"/>
        <w:jc w:val="both"/>
        <w:rPr>
          <w:sz w:val="28"/>
          <w:szCs w:val="28"/>
        </w:rPr>
      </w:pPr>
      <w:r>
        <w:rPr>
          <w:sz w:val="28"/>
          <w:szCs w:val="28"/>
        </w:rPr>
        <w:t>В статье</w:t>
      </w:r>
      <w:r w:rsidR="00812710" w:rsidRPr="00161874">
        <w:rPr>
          <w:sz w:val="28"/>
          <w:szCs w:val="28"/>
        </w:rPr>
        <w:t xml:space="preserve"> 2 Закона говорится, что государственна</w:t>
      </w:r>
      <w:r w:rsidR="00A90F38" w:rsidRPr="00161874">
        <w:rPr>
          <w:sz w:val="28"/>
          <w:szCs w:val="28"/>
        </w:rPr>
        <w:t>я регистрация осуществляется ка</w:t>
      </w:r>
      <w:r w:rsidR="00812710" w:rsidRPr="00161874">
        <w:rPr>
          <w:sz w:val="28"/>
          <w:szCs w:val="28"/>
        </w:rPr>
        <w:t xml:space="preserve">ким-то неизвестным </w:t>
      </w:r>
      <w:r>
        <w:rPr>
          <w:sz w:val="28"/>
          <w:szCs w:val="28"/>
        </w:rPr>
        <w:t>«</w:t>
      </w:r>
      <w:r w:rsidR="00812710" w:rsidRPr="00161874">
        <w:rPr>
          <w:sz w:val="28"/>
          <w:szCs w:val="28"/>
        </w:rPr>
        <w:t>федеральным органом и</w:t>
      </w:r>
      <w:r w:rsidR="00A90F38" w:rsidRPr="00161874">
        <w:rPr>
          <w:sz w:val="28"/>
          <w:szCs w:val="28"/>
        </w:rPr>
        <w:t>сполнительной власти</w:t>
      </w:r>
      <w:r>
        <w:rPr>
          <w:sz w:val="28"/>
          <w:szCs w:val="28"/>
        </w:rPr>
        <w:t>»</w:t>
      </w:r>
      <w:r w:rsidR="00A90F38" w:rsidRPr="00161874">
        <w:rPr>
          <w:sz w:val="28"/>
          <w:szCs w:val="28"/>
        </w:rPr>
        <w:t>, уполномо</w:t>
      </w:r>
      <w:r w:rsidR="00812710" w:rsidRPr="00161874">
        <w:rPr>
          <w:sz w:val="28"/>
          <w:szCs w:val="28"/>
        </w:rPr>
        <w:t>ченным в порядке, установленном Конституцией РФ и Федеральным ко</w:t>
      </w:r>
      <w:r w:rsidR="00A90F38" w:rsidRPr="00161874">
        <w:rPr>
          <w:sz w:val="28"/>
          <w:szCs w:val="28"/>
        </w:rPr>
        <w:t>нституци</w:t>
      </w:r>
      <w:r w:rsidR="00812710" w:rsidRPr="00161874">
        <w:rPr>
          <w:sz w:val="28"/>
          <w:szCs w:val="28"/>
        </w:rPr>
        <w:t xml:space="preserve">онным законом </w:t>
      </w:r>
      <w:r>
        <w:rPr>
          <w:sz w:val="28"/>
          <w:szCs w:val="28"/>
        </w:rPr>
        <w:t>«</w:t>
      </w:r>
      <w:r w:rsidR="00812710" w:rsidRPr="00161874">
        <w:rPr>
          <w:sz w:val="28"/>
          <w:szCs w:val="28"/>
        </w:rPr>
        <w:t>О Правительстве Российской Федерации</w:t>
      </w:r>
      <w:r>
        <w:rPr>
          <w:sz w:val="28"/>
          <w:szCs w:val="28"/>
        </w:rPr>
        <w:t>».</w:t>
      </w:r>
      <w:r w:rsidR="00A90F38" w:rsidRPr="00161874">
        <w:rPr>
          <w:sz w:val="28"/>
          <w:szCs w:val="28"/>
        </w:rPr>
        <w:t xml:space="preserve"> </w:t>
      </w:r>
    </w:p>
    <w:p w:rsidR="0030568E" w:rsidRPr="00161874" w:rsidRDefault="00A90F38" w:rsidP="00161874">
      <w:pPr>
        <w:spacing w:line="360" w:lineRule="auto"/>
        <w:ind w:firstLine="709"/>
        <w:jc w:val="both"/>
        <w:rPr>
          <w:sz w:val="28"/>
          <w:szCs w:val="28"/>
        </w:rPr>
      </w:pPr>
      <w:r w:rsidRPr="00161874">
        <w:rPr>
          <w:sz w:val="28"/>
          <w:szCs w:val="28"/>
        </w:rPr>
        <w:lastRenderedPageBreak/>
        <w:t>Ведение государствен</w:t>
      </w:r>
      <w:r w:rsidR="00812710" w:rsidRPr="00161874">
        <w:rPr>
          <w:sz w:val="28"/>
          <w:szCs w:val="28"/>
        </w:rPr>
        <w:t>ного реестра, содержащего сведения о создании, реорганизации и ликвидации юридических лиц и соответствующие документ</w:t>
      </w:r>
      <w:r w:rsidRPr="00161874">
        <w:rPr>
          <w:sz w:val="28"/>
          <w:szCs w:val="28"/>
        </w:rPr>
        <w:t xml:space="preserve">ы, осуществляется также </w:t>
      </w:r>
      <w:r w:rsidR="00820D25">
        <w:rPr>
          <w:sz w:val="28"/>
          <w:szCs w:val="28"/>
        </w:rPr>
        <w:t>«</w:t>
      </w:r>
      <w:r w:rsidRPr="00161874">
        <w:rPr>
          <w:sz w:val="28"/>
          <w:szCs w:val="28"/>
        </w:rPr>
        <w:t>регист</w:t>
      </w:r>
      <w:r w:rsidR="00812710" w:rsidRPr="00161874">
        <w:rPr>
          <w:sz w:val="28"/>
          <w:szCs w:val="28"/>
        </w:rPr>
        <w:t>рирующим органом в порядке, установленном Правител</w:t>
      </w:r>
      <w:r w:rsidRPr="00161874">
        <w:rPr>
          <w:sz w:val="28"/>
          <w:szCs w:val="28"/>
        </w:rPr>
        <w:t>ьством Российской Феде</w:t>
      </w:r>
      <w:r w:rsidR="00812710" w:rsidRPr="00161874">
        <w:rPr>
          <w:sz w:val="28"/>
          <w:szCs w:val="28"/>
        </w:rPr>
        <w:t>рации</w:t>
      </w:r>
      <w:r w:rsidR="00820D25">
        <w:rPr>
          <w:sz w:val="28"/>
          <w:szCs w:val="28"/>
        </w:rPr>
        <w:t>»</w:t>
      </w:r>
      <w:r w:rsidR="00812710" w:rsidRPr="00161874">
        <w:rPr>
          <w:sz w:val="28"/>
          <w:szCs w:val="28"/>
        </w:rPr>
        <w:t xml:space="preserve"> (ст</w:t>
      </w:r>
      <w:r w:rsidR="00F319A3">
        <w:rPr>
          <w:sz w:val="28"/>
          <w:szCs w:val="28"/>
        </w:rPr>
        <w:t>атья</w:t>
      </w:r>
      <w:r w:rsidR="00812710" w:rsidRPr="00161874">
        <w:rPr>
          <w:sz w:val="28"/>
          <w:szCs w:val="28"/>
        </w:rPr>
        <w:t xml:space="preserve"> 4)</w:t>
      </w:r>
      <w:r w:rsidRPr="00161874">
        <w:rPr>
          <w:rStyle w:val="ab"/>
          <w:sz w:val="28"/>
          <w:szCs w:val="28"/>
        </w:rPr>
        <w:footnoteReference w:id="20"/>
      </w:r>
      <w:r w:rsidR="00CD74D4">
        <w:rPr>
          <w:sz w:val="28"/>
          <w:szCs w:val="28"/>
        </w:rPr>
        <w:t>.</w:t>
      </w:r>
      <w:r w:rsidR="00812710" w:rsidRPr="00161874">
        <w:rPr>
          <w:sz w:val="28"/>
          <w:szCs w:val="28"/>
        </w:rPr>
        <w:t xml:space="preserve"> </w:t>
      </w:r>
    </w:p>
    <w:p w:rsidR="00812710" w:rsidRPr="00161874" w:rsidRDefault="00812710" w:rsidP="00161874">
      <w:pPr>
        <w:spacing w:line="360" w:lineRule="auto"/>
        <w:ind w:firstLine="709"/>
        <w:jc w:val="both"/>
        <w:rPr>
          <w:sz w:val="28"/>
          <w:szCs w:val="28"/>
        </w:rPr>
      </w:pPr>
      <w:r w:rsidRPr="00161874">
        <w:rPr>
          <w:sz w:val="28"/>
          <w:szCs w:val="28"/>
        </w:rPr>
        <w:t>Более того, согласно ст</w:t>
      </w:r>
      <w:r w:rsidR="00F319A3">
        <w:rPr>
          <w:sz w:val="28"/>
          <w:szCs w:val="28"/>
        </w:rPr>
        <w:t>атья</w:t>
      </w:r>
      <w:r w:rsidRPr="00161874">
        <w:rPr>
          <w:sz w:val="28"/>
          <w:szCs w:val="28"/>
        </w:rPr>
        <w:t xml:space="preserve"> 10 Зако</w:t>
      </w:r>
      <w:r w:rsidR="00A90F38" w:rsidRPr="00161874">
        <w:rPr>
          <w:sz w:val="28"/>
          <w:szCs w:val="28"/>
        </w:rPr>
        <w:t>на специальный порядок регистра</w:t>
      </w:r>
      <w:r w:rsidRPr="00161874">
        <w:rPr>
          <w:sz w:val="28"/>
          <w:szCs w:val="28"/>
        </w:rPr>
        <w:t>ции отдельных видов юридических лиц мож</w:t>
      </w:r>
      <w:r w:rsidR="00A90F38" w:rsidRPr="00161874">
        <w:rPr>
          <w:sz w:val="28"/>
          <w:szCs w:val="28"/>
        </w:rPr>
        <w:t>ет устанавливаться другими феде</w:t>
      </w:r>
      <w:r w:rsidRPr="00161874">
        <w:rPr>
          <w:sz w:val="28"/>
          <w:szCs w:val="28"/>
        </w:rPr>
        <w:t>ральными законами. К тому же в Законе ничего не говорится о проведении регистрирующим органом какой-либо проверки соответствия представленных учредителями до</w:t>
      </w:r>
      <w:r w:rsidR="00A90F38" w:rsidRPr="00161874">
        <w:rPr>
          <w:sz w:val="28"/>
          <w:szCs w:val="28"/>
        </w:rPr>
        <w:t>кументов требованиям действующе</w:t>
      </w:r>
      <w:r w:rsidRPr="00161874">
        <w:rPr>
          <w:sz w:val="28"/>
          <w:szCs w:val="28"/>
        </w:rPr>
        <w:t>го законодательства; об ответственности учред</w:t>
      </w:r>
      <w:r w:rsidR="00BE5DD4">
        <w:rPr>
          <w:sz w:val="28"/>
          <w:szCs w:val="28"/>
        </w:rPr>
        <w:t>ителей за представление недосто</w:t>
      </w:r>
      <w:r w:rsidRPr="00161874">
        <w:rPr>
          <w:sz w:val="28"/>
          <w:szCs w:val="28"/>
        </w:rPr>
        <w:t>верных (неточных или заведомо ложных) сведений.</w:t>
      </w:r>
    </w:p>
    <w:p w:rsidR="0030568E" w:rsidRPr="00161874" w:rsidRDefault="00812710" w:rsidP="00161874">
      <w:pPr>
        <w:spacing w:line="360" w:lineRule="auto"/>
        <w:ind w:firstLine="709"/>
        <w:jc w:val="both"/>
        <w:rPr>
          <w:sz w:val="28"/>
          <w:szCs w:val="28"/>
        </w:rPr>
      </w:pPr>
      <w:r w:rsidRPr="00161874">
        <w:rPr>
          <w:sz w:val="28"/>
          <w:szCs w:val="28"/>
        </w:rPr>
        <w:t>Закон не урегулировал порядок образования имущественной базы учреждаемого юридического лица. Российский законодатель рассматривает юридическое лицо с позиций теории фикции (олицетворения), то есть как правовое средство, прием юридической тех­ники, искусственный субъект права, существование которого признается только после государственной регистрации. Юридическое лицо считается созданным и прио6ретает правоспособность только с момента</w:t>
      </w:r>
      <w:r w:rsidR="00F319A3">
        <w:rPr>
          <w:sz w:val="28"/>
          <w:szCs w:val="28"/>
        </w:rPr>
        <w:t xml:space="preserve"> государственной регистрации (пункт</w:t>
      </w:r>
      <w:r w:rsidRPr="00161874">
        <w:rPr>
          <w:sz w:val="28"/>
          <w:szCs w:val="28"/>
        </w:rPr>
        <w:t xml:space="preserve"> 2 с</w:t>
      </w:r>
      <w:r w:rsidR="00F319A3">
        <w:rPr>
          <w:sz w:val="28"/>
          <w:szCs w:val="28"/>
        </w:rPr>
        <w:t>татьи</w:t>
      </w:r>
      <w:r w:rsidRPr="00161874">
        <w:rPr>
          <w:sz w:val="28"/>
          <w:szCs w:val="28"/>
        </w:rPr>
        <w:t xml:space="preserve"> 51</w:t>
      </w:r>
      <w:r w:rsidR="00F319A3">
        <w:rPr>
          <w:sz w:val="28"/>
          <w:szCs w:val="28"/>
        </w:rPr>
        <w:t>, пункт</w:t>
      </w:r>
      <w:r w:rsidRPr="00161874">
        <w:rPr>
          <w:sz w:val="28"/>
          <w:szCs w:val="28"/>
        </w:rPr>
        <w:t xml:space="preserve"> 3 ст</w:t>
      </w:r>
      <w:r w:rsidR="00F319A3">
        <w:rPr>
          <w:sz w:val="28"/>
          <w:szCs w:val="28"/>
        </w:rPr>
        <w:t>атьи</w:t>
      </w:r>
      <w:r w:rsidRPr="00161874">
        <w:rPr>
          <w:sz w:val="28"/>
          <w:szCs w:val="28"/>
        </w:rPr>
        <w:t xml:space="preserve"> 49 ГК РФ)</w:t>
      </w:r>
      <w:r w:rsidR="00CD74D4">
        <w:rPr>
          <w:sz w:val="28"/>
          <w:szCs w:val="28"/>
        </w:rPr>
        <w:t>.</w:t>
      </w:r>
      <w:r w:rsidRPr="00161874">
        <w:rPr>
          <w:sz w:val="28"/>
          <w:szCs w:val="28"/>
        </w:rPr>
        <w:t xml:space="preserve"> </w:t>
      </w:r>
    </w:p>
    <w:p w:rsidR="00812710" w:rsidRPr="00161874" w:rsidRDefault="00812710" w:rsidP="00161874">
      <w:pPr>
        <w:spacing w:line="360" w:lineRule="auto"/>
        <w:ind w:firstLine="709"/>
        <w:jc w:val="both"/>
        <w:rPr>
          <w:sz w:val="28"/>
          <w:szCs w:val="28"/>
        </w:rPr>
      </w:pPr>
      <w:r w:rsidRPr="00161874">
        <w:rPr>
          <w:sz w:val="28"/>
          <w:szCs w:val="28"/>
        </w:rPr>
        <w:t>Аналогичным образом юридическое лицо сч</w:t>
      </w:r>
      <w:r w:rsidR="00A90F38" w:rsidRPr="00161874">
        <w:rPr>
          <w:sz w:val="28"/>
          <w:szCs w:val="28"/>
        </w:rPr>
        <w:t>итает</w:t>
      </w:r>
      <w:r w:rsidRPr="00161874">
        <w:rPr>
          <w:sz w:val="28"/>
          <w:szCs w:val="28"/>
        </w:rPr>
        <w:t>ся прекратившим существование (ликвидированным) после внесения записи об этом в единый государственный реестр юридических лиц (п</w:t>
      </w:r>
      <w:r w:rsidR="00F319A3">
        <w:rPr>
          <w:sz w:val="28"/>
          <w:szCs w:val="28"/>
        </w:rPr>
        <w:t>ункт</w:t>
      </w:r>
      <w:r w:rsidRPr="00161874">
        <w:rPr>
          <w:sz w:val="28"/>
          <w:szCs w:val="28"/>
        </w:rPr>
        <w:t xml:space="preserve"> 8 ст</w:t>
      </w:r>
      <w:r w:rsidR="00F319A3">
        <w:rPr>
          <w:sz w:val="28"/>
          <w:szCs w:val="28"/>
        </w:rPr>
        <w:t>атьи</w:t>
      </w:r>
      <w:r w:rsidRPr="00161874">
        <w:rPr>
          <w:sz w:val="28"/>
          <w:szCs w:val="28"/>
        </w:rPr>
        <w:t xml:space="preserve"> 63 ГК РФ)</w:t>
      </w:r>
      <w:r w:rsidR="00CD74D4">
        <w:rPr>
          <w:sz w:val="28"/>
          <w:szCs w:val="28"/>
        </w:rPr>
        <w:t>.</w:t>
      </w:r>
      <w:r w:rsidR="00A90F38" w:rsidRPr="00161874">
        <w:rPr>
          <w:sz w:val="28"/>
          <w:szCs w:val="28"/>
        </w:rPr>
        <w:t xml:space="preserve"> </w:t>
      </w:r>
      <w:r w:rsidR="00F319A3">
        <w:rPr>
          <w:sz w:val="28"/>
          <w:szCs w:val="28"/>
        </w:rPr>
        <w:t>Между тем нормы пункт</w:t>
      </w:r>
      <w:r w:rsidRPr="00161874">
        <w:rPr>
          <w:sz w:val="28"/>
          <w:szCs w:val="28"/>
        </w:rPr>
        <w:t xml:space="preserve"> 3 ст</w:t>
      </w:r>
      <w:r w:rsidR="00F319A3">
        <w:rPr>
          <w:sz w:val="28"/>
          <w:szCs w:val="28"/>
        </w:rPr>
        <w:t>атьи 90 ГК РФ, пункт</w:t>
      </w:r>
      <w:r w:rsidRPr="00161874">
        <w:rPr>
          <w:sz w:val="28"/>
          <w:szCs w:val="28"/>
        </w:rPr>
        <w:t xml:space="preserve"> 2 с</w:t>
      </w:r>
      <w:r w:rsidR="00A90F38" w:rsidRPr="00161874">
        <w:rPr>
          <w:sz w:val="28"/>
          <w:szCs w:val="28"/>
        </w:rPr>
        <w:t>т</w:t>
      </w:r>
      <w:r w:rsidR="00F319A3">
        <w:rPr>
          <w:sz w:val="28"/>
          <w:szCs w:val="28"/>
        </w:rPr>
        <w:t>атьи</w:t>
      </w:r>
      <w:r w:rsidR="00A90F38" w:rsidRPr="00161874">
        <w:rPr>
          <w:sz w:val="28"/>
          <w:szCs w:val="28"/>
        </w:rPr>
        <w:t xml:space="preserve"> 16 ФЗ </w:t>
      </w:r>
      <w:r w:rsidR="00820D25">
        <w:rPr>
          <w:sz w:val="28"/>
          <w:szCs w:val="28"/>
        </w:rPr>
        <w:t>«О</w:t>
      </w:r>
      <w:r w:rsidR="00A90F38" w:rsidRPr="00161874">
        <w:rPr>
          <w:sz w:val="28"/>
          <w:szCs w:val="28"/>
        </w:rPr>
        <w:t>б обществах с ограни</w:t>
      </w:r>
      <w:r w:rsidRPr="00161874">
        <w:rPr>
          <w:sz w:val="28"/>
          <w:szCs w:val="28"/>
        </w:rPr>
        <w:t>ченной ответственностью</w:t>
      </w:r>
      <w:r w:rsidR="00820D25">
        <w:rPr>
          <w:sz w:val="28"/>
          <w:szCs w:val="28"/>
        </w:rPr>
        <w:t>»</w:t>
      </w:r>
      <w:r w:rsidR="00A90F38" w:rsidRPr="00161874">
        <w:rPr>
          <w:rStyle w:val="ab"/>
          <w:sz w:val="28"/>
          <w:szCs w:val="28"/>
        </w:rPr>
        <w:footnoteReference w:id="21"/>
      </w:r>
      <w:r w:rsidR="00F319A3">
        <w:rPr>
          <w:sz w:val="28"/>
          <w:szCs w:val="28"/>
        </w:rPr>
        <w:t>, пункт</w:t>
      </w:r>
      <w:r w:rsidRPr="00161874">
        <w:rPr>
          <w:sz w:val="28"/>
          <w:szCs w:val="28"/>
        </w:rPr>
        <w:t xml:space="preserve"> 1 ст</w:t>
      </w:r>
      <w:r w:rsidR="00F319A3">
        <w:rPr>
          <w:sz w:val="28"/>
          <w:szCs w:val="28"/>
        </w:rPr>
        <w:t>атьи</w:t>
      </w:r>
      <w:r w:rsidRPr="00161874">
        <w:rPr>
          <w:sz w:val="28"/>
          <w:szCs w:val="28"/>
        </w:rPr>
        <w:t xml:space="preserve"> 34 ФЗ </w:t>
      </w:r>
      <w:r w:rsidR="00820D25">
        <w:rPr>
          <w:sz w:val="28"/>
          <w:szCs w:val="28"/>
        </w:rPr>
        <w:t>«</w:t>
      </w:r>
      <w:r w:rsidRPr="00161874">
        <w:rPr>
          <w:sz w:val="28"/>
          <w:szCs w:val="28"/>
        </w:rPr>
        <w:t>Об акционерных обществах</w:t>
      </w:r>
      <w:r w:rsidR="00820D25">
        <w:rPr>
          <w:sz w:val="28"/>
          <w:szCs w:val="28"/>
        </w:rPr>
        <w:t>»</w:t>
      </w:r>
      <w:r w:rsidR="00A90F38" w:rsidRPr="00161874">
        <w:rPr>
          <w:rStyle w:val="ab"/>
          <w:sz w:val="28"/>
          <w:szCs w:val="28"/>
        </w:rPr>
        <w:footnoteReference w:id="22"/>
      </w:r>
      <w:r w:rsidR="00CD74D4">
        <w:rPr>
          <w:sz w:val="28"/>
          <w:szCs w:val="28"/>
        </w:rPr>
        <w:t>,</w:t>
      </w:r>
      <w:r w:rsidRPr="00161874">
        <w:rPr>
          <w:sz w:val="28"/>
          <w:szCs w:val="28"/>
        </w:rPr>
        <w:t xml:space="preserve"> п</w:t>
      </w:r>
      <w:r w:rsidR="00F319A3">
        <w:rPr>
          <w:sz w:val="28"/>
          <w:szCs w:val="28"/>
        </w:rPr>
        <w:t>ункт</w:t>
      </w:r>
      <w:r w:rsidRPr="00161874">
        <w:rPr>
          <w:sz w:val="28"/>
          <w:szCs w:val="28"/>
        </w:rPr>
        <w:t xml:space="preserve"> 1 ст</w:t>
      </w:r>
      <w:r w:rsidR="00F319A3">
        <w:rPr>
          <w:sz w:val="28"/>
          <w:szCs w:val="28"/>
        </w:rPr>
        <w:t>атьи</w:t>
      </w:r>
      <w:r w:rsidRPr="00161874">
        <w:rPr>
          <w:sz w:val="28"/>
          <w:szCs w:val="28"/>
        </w:rPr>
        <w:t xml:space="preserve"> 10 Ф3 от 10 апреля 1996 года </w:t>
      </w:r>
      <w:r w:rsidR="00820D25">
        <w:rPr>
          <w:sz w:val="28"/>
          <w:szCs w:val="28"/>
        </w:rPr>
        <w:t>«</w:t>
      </w:r>
      <w:r w:rsidRPr="00161874">
        <w:rPr>
          <w:sz w:val="28"/>
          <w:szCs w:val="28"/>
        </w:rPr>
        <w:t xml:space="preserve">О </w:t>
      </w:r>
      <w:r w:rsidRPr="00161874">
        <w:rPr>
          <w:sz w:val="28"/>
          <w:szCs w:val="28"/>
        </w:rPr>
        <w:lastRenderedPageBreak/>
        <w:t>произв</w:t>
      </w:r>
      <w:r w:rsidR="00A90F38" w:rsidRPr="00161874">
        <w:rPr>
          <w:sz w:val="28"/>
          <w:szCs w:val="28"/>
        </w:rPr>
        <w:t>одственных кооперативах</w:t>
      </w:r>
      <w:r w:rsidR="00820D25">
        <w:rPr>
          <w:sz w:val="28"/>
          <w:szCs w:val="28"/>
        </w:rPr>
        <w:t>»</w:t>
      </w:r>
      <w:r w:rsidR="00A90F38" w:rsidRPr="00161874">
        <w:rPr>
          <w:rStyle w:val="ab"/>
          <w:sz w:val="28"/>
          <w:szCs w:val="28"/>
        </w:rPr>
        <w:footnoteReference w:id="23"/>
      </w:r>
      <w:r w:rsidR="00A90F38" w:rsidRPr="00161874">
        <w:rPr>
          <w:sz w:val="28"/>
          <w:szCs w:val="28"/>
        </w:rPr>
        <w:t xml:space="preserve"> предпи</w:t>
      </w:r>
      <w:r w:rsidRPr="00161874">
        <w:rPr>
          <w:sz w:val="28"/>
          <w:szCs w:val="28"/>
        </w:rPr>
        <w:t>сывают учредителям общества оплатить не мене</w:t>
      </w:r>
      <w:r w:rsidR="00A90F38" w:rsidRPr="00161874">
        <w:rPr>
          <w:sz w:val="28"/>
          <w:szCs w:val="28"/>
        </w:rPr>
        <w:t>е 50 процентов уставного капита</w:t>
      </w:r>
      <w:r w:rsidR="00820D25">
        <w:rPr>
          <w:sz w:val="28"/>
          <w:szCs w:val="28"/>
        </w:rPr>
        <w:t>ла, а члену кооператива –</w:t>
      </w:r>
      <w:r w:rsidRPr="00161874">
        <w:rPr>
          <w:sz w:val="28"/>
          <w:szCs w:val="28"/>
        </w:rPr>
        <w:t xml:space="preserve"> не менее 10 процентов его паевого взноса уже к моменту государственной регистрации, то есть тогда, когда, с позиции того же законода­теля, юридическое лицо еще не существует.</w:t>
      </w:r>
    </w:p>
    <w:p w:rsidR="00812710" w:rsidRPr="00161874" w:rsidRDefault="00812710" w:rsidP="00161874">
      <w:pPr>
        <w:spacing w:line="360" w:lineRule="auto"/>
        <w:ind w:firstLine="709"/>
        <w:jc w:val="both"/>
        <w:rPr>
          <w:sz w:val="28"/>
          <w:szCs w:val="28"/>
        </w:rPr>
      </w:pPr>
      <w:r w:rsidRPr="00161874">
        <w:rPr>
          <w:sz w:val="28"/>
          <w:szCs w:val="28"/>
        </w:rPr>
        <w:t xml:space="preserve">Однако в новом Законе о регистрации по-прежнему не </w:t>
      </w:r>
      <w:r w:rsidR="00A90F38" w:rsidRPr="00161874">
        <w:rPr>
          <w:sz w:val="28"/>
          <w:szCs w:val="28"/>
        </w:rPr>
        <w:t>сказано, каким образом учредите</w:t>
      </w:r>
      <w:r w:rsidRPr="00161874">
        <w:rPr>
          <w:sz w:val="28"/>
          <w:szCs w:val="28"/>
        </w:rPr>
        <w:t>ли могут передать деньги или любое другое имущество еще не созданному юридическому лицу.</w:t>
      </w:r>
    </w:p>
    <w:p w:rsidR="00812710" w:rsidRPr="00161874" w:rsidRDefault="00A90F38" w:rsidP="00161874">
      <w:pPr>
        <w:spacing w:line="360" w:lineRule="auto"/>
        <w:ind w:firstLine="709"/>
        <w:jc w:val="both"/>
        <w:rPr>
          <w:sz w:val="28"/>
          <w:szCs w:val="28"/>
        </w:rPr>
      </w:pPr>
      <w:r w:rsidRPr="00161874">
        <w:rPr>
          <w:sz w:val="28"/>
          <w:szCs w:val="28"/>
        </w:rPr>
        <w:t>Возможный вариант решения эт</w:t>
      </w:r>
      <w:r w:rsidR="00812710" w:rsidRPr="00161874">
        <w:rPr>
          <w:sz w:val="28"/>
          <w:szCs w:val="28"/>
        </w:rPr>
        <w:t xml:space="preserve">ой проблемы </w:t>
      </w:r>
      <w:r w:rsidR="00820D25">
        <w:rPr>
          <w:sz w:val="28"/>
          <w:szCs w:val="28"/>
        </w:rPr>
        <w:t>–</w:t>
      </w:r>
      <w:r w:rsidR="00812710" w:rsidRPr="00161874">
        <w:rPr>
          <w:sz w:val="28"/>
          <w:szCs w:val="28"/>
        </w:rPr>
        <w:t xml:space="preserve"> конструкция предварительного общества, существующая в германском праве</w:t>
      </w:r>
      <w:r w:rsidRPr="00161874">
        <w:rPr>
          <w:rStyle w:val="ab"/>
          <w:sz w:val="28"/>
          <w:szCs w:val="28"/>
        </w:rPr>
        <w:footnoteReference w:id="24"/>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На стадии между учреждением и регистрацией общества существует будущее, или предварительное, общество, которое представляет собой переходный этап на</w:t>
      </w:r>
      <w:r w:rsidR="00A90F38" w:rsidRPr="00161874">
        <w:rPr>
          <w:sz w:val="28"/>
          <w:szCs w:val="28"/>
        </w:rPr>
        <w:t xml:space="preserve"> пути к окончательному возникно</w:t>
      </w:r>
      <w:r w:rsidRPr="00161874">
        <w:rPr>
          <w:sz w:val="28"/>
          <w:szCs w:val="28"/>
        </w:rPr>
        <w:t>вению общества как юридического лица.</w:t>
      </w:r>
    </w:p>
    <w:p w:rsidR="00812710" w:rsidRPr="00161874" w:rsidRDefault="00812710" w:rsidP="00161874">
      <w:pPr>
        <w:spacing w:line="360" w:lineRule="auto"/>
        <w:ind w:firstLine="709"/>
        <w:jc w:val="both"/>
        <w:rPr>
          <w:sz w:val="28"/>
          <w:szCs w:val="28"/>
        </w:rPr>
      </w:pPr>
      <w:r w:rsidRPr="00161874">
        <w:rPr>
          <w:sz w:val="28"/>
          <w:szCs w:val="28"/>
        </w:rPr>
        <w:t>Законодательное регулирование конструкц</w:t>
      </w:r>
      <w:r w:rsidR="00A90F38" w:rsidRPr="00161874">
        <w:rPr>
          <w:sz w:val="28"/>
          <w:szCs w:val="28"/>
        </w:rPr>
        <w:t>ии предварительного общества от</w:t>
      </w:r>
      <w:r w:rsidRPr="00161874">
        <w:rPr>
          <w:sz w:val="28"/>
          <w:szCs w:val="28"/>
        </w:rPr>
        <w:t>сутствует. Правовая наука и судебная практика рассматривают предварительное общество как объединение особого вида, которое не является юридическим лицом, но при этом обладает некоторыми правомочиями, свойственными лишь субъекту права.</w:t>
      </w:r>
    </w:p>
    <w:p w:rsidR="0030568E" w:rsidRPr="00161874" w:rsidRDefault="00812710" w:rsidP="00161874">
      <w:pPr>
        <w:spacing w:line="360" w:lineRule="auto"/>
        <w:ind w:firstLine="709"/>
        <w:jc w:val="both"/>
        <w:rPr>
          <w:sz w:val="28"/>
          <w:szCs w:val="28"/>
        </w:rPr>
      </w:pPr>
      <w:r w:rsidRPr="00161874">
        <w:rPr>
          <w:sz w:val="28"/>
          <w:szCs w:val="28"/>
        </w:rPr>
        <w:t>Никакой критики не выдерживают формулировки норм Закона о регистрации, посвященные процедуре реорганизации (ст</w:t>
      </w:r>
      <w:r w:rsidR="00636615">
        <w:rPr>
          <w:sz w:val="28"/>
          <w:szCs w:val="28"/>
        </w:rPr>
        <w:t>атьи</w:t>
      </w:r>
      <w:r w:rsidRPr="00161874">
        <w:rPr>
          <w:sz w:val="28"/>
          <w:szCs w:val="28"/>
        </w:rPr>
        <w:t xml:space="preserve"> 14</w:t>
      </w:r>
      <w:r w:rsidR="00820D25">
        <w:rPr>
          <w:sz w:val="28"/>
          <w:szCs w:val="28"/>
        </w:rPr>
        <w:t xml:space="preserve"> – </w:t>
      </w:r>
      <w:r w:rsidRPr="00161874">
        <w:rPr>
          <w:sz w:val="28"/>
          <w:szCs w:val="28"/>
        </w:rPr>
        <w:t>16). По-прежнему не определен правовой механизм реорганизации юридического лица (слияния, присоединения, разделения, выделения, преобразования), отсу</w:t>
      </w:r>
      <w:r w:rsidR="00A90F38" w:rsidRPr="00161874">
        <w:rPr>
          <w:sz w:val="28"/>
          <w:szCs w:val="28"/>
        </w:rPr>
        <w:t>тствие которого порождает множе</w:t>
      </w:r>
      <w:r w:rsidRPr="00161874">
        <w:rPr>
          <w:sz w:val="28"/>
          <w:szCs w:val="28"/>
        </w:rPr>
        <w:t>ство споров на практике</w:t>
      </w:r>
      <w:r w:rsidR="00CD74D4">
        <w:rPr>
          <w:sz w:val="28"/>
          <w:szCs w:val="28"/>
        </w:rPr>
        <w:t>.</w:t>
      </w:r>
      <w:r w:rsidRPr="00161874">
        <w:rPr>
          <w:sz w:val="28"/>
          <w:szCs w:val="28"/>
        </w:rPr>
        <w:t xml:space="preserve"> </w:t>
      </w:r>
    </w:p>
    <w:p w:rsidR="00812710" w:rsidRPr="00161874" w:rsidRDefault="00812710" w:rsidP="00161874">
      <w:pPr>
        <w:spacing w:line="360" w:lineRule="auto"/>
        <w:ind w:firstLine="709"/>
        <w:jc w:val="both"/>
        <w:rPr>
          <w:sz w:val="28"/>
          <w:szCs w:val="28"/>
        </w:rPr>
      </w:pPr>
      <w:r w:rsidRPr="00161874">
        <w:rPr>
          <w:sz w:val="28"/>
          <w:szCs w:val="28"/>
        </w:rPr>
        <w:t>Между тем данный З</w:t>
      </w:r>
      <w:r w:rsidR="00A90F38" w:rsidRPr="00161874">
        <w:rPr>
          <w:sz w:val="28"/>
          <w:szCs w:val="28"/>
        </w:rPr>
        <w:t>акон должен был устранить пробе</w:t>
      </w:r>
      <w:r w:rsidRPr="00161874">
        <w:rPr>
          <w:sz w:val="28"/>
          <w:szCs w:val="28"/>
        </w:rPr>
        <w:t>лы, имеющиеся в российском законодательстве о юридических лицах</w:t>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lastRenderedPageBreak/>
        <w:t xml:space="preserve">По действующему законодательству в случае преобразования юридического лица одного вида в юридическое лицо другого </w:t>
      </w:r>
      <w:r w:rsidR="00A90F38" w:rsidRPr="00161874">
        <w:rPr>
          <w:sz w:val="28"/>
          <w:szCs w:val="28"/>
        </w:rPr>
        <w:t>вида к вновь возникшему юридиче</w:t>
      </w:r>
      <w:r w:rsidRPr="00161874">
        <w:rPr>
          <w:sz w:val="28"/>
          <w:szCs w:val="28"/>
        </w:rPr>
        <w:t>скому лицу переходят права и обязанности реорганизованного юридического лица (п</w:t>
      </w:r>
      <w:r w:rsidR="00636615">
        <w:rPr>
          <w:sz w:val="28"/>
          <w:szCs w:val="28"/>
        </w:rPr>
        <w:t>ункт</w:t>
      </w:r>
      <w:r w:rsidRPr="00161874">
        <w:rPr>
          <w:sz w:val="28"/>
          <w:szCs w:val="28"/>
        </w:rPr>
        <w:t xml:space="preserve"> 5 ст</w:t>
      </w:r>
      <w:r w:rsidR="00636615">
        <w:rPr>
          <w:sz w:val="28"/>
          <w:szCs w:val="28"/>
        </w:rPr>
        <w:t>атьи</w:t>
      </w:r>
      <w:r w:rsidRPr="00161874">
        <w:rPr>
          <w:sz w:val="28"/>
          <w:szCs w:val="28"/>
        </w:rPr>
        <w:t xml:space="preserve"> 58 ГК РФ, ст</w:t>
      </w:r>
      <w:r w:rsidR="00636615">
        <w:rPr>
          <w:sz w:val="28"/>
          <w:szCs w:val="28"/>
        </w:rPr>
        <w:t>атья</w:t>
      </w:r>
      <w:r w:rsidRPr="00161874">
        <w:rPr>
          <w:sz w:val="28"/>
          <w:szCs w:val="28"/>
        </w:rPr>
        <w:t xml:space="preserve"> 20 ФЗ об АО, ст</w:t>
      </w:r>
      <w:r w:rsidR="00636615">
        <w:rPr>
          <w:sz w:val="28"/>
          <w:szCs w:val="28"/>
        </w:rPr>
        <w:t>атья</w:t>
      </w:r>
      <w:r w:rsidRPr="00161874">
        <w:rPr>
          <w:sz w:val="28"/>
          <w:szCs w:val="28"/>
        </w:rPr>
        <w:t xml:space="preserve"> 56 Ф</w:t>
      </w:r>
      <w:r w:rsidR="00A90F38" w:rsidRPr="00161874">
        <w:rPr>
          <w:sz w:val="28"/>
          <w:szCs w:val="28"/>
        </w:rPr>
        <w:t>З об ООО, ст</w:t>
      </w:r>
      <w:r w:rsidR="00636615">
        <w:rPr>
          <w:sz w:val="28"/>
          <w:szCs w:val="28"/>
        </w:rPr>
        <w:t>атья</w:t>
      </w:r>
      <w:r w:rsidR="00A90F38" w:rsidRPr="00161874">
        <w:rPr>
          <w:sz w:val="28"/>
          <w:szCs w:val="28"/>
        </w:rPr>
        <w:t xml:space="preserve"> 17 ФЗ «О некоммер</w:t>
      </w:r>
      <w:r w:rsidRPr="00161874">
        <w:rPr>
          <w:sz w:val="28"/>
          <w:szCs w:val="28"/>
        </w:rPr>
        <w:t>ческих организациях»)</w:t>
      </w:r>
      <w:r w:rsidR="00151389">
        <w:rPr>
          <w:rStyle w:val="ab"/>
          <w:sz w:val="28"/>
          <w:szCs w:val="28"/>
        </w:rPr>
        <w:footnoteReference w:id="25"/>
      </w:r>
      <w:r w:rsidR="008D0E8E">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При слиянии юридических лиц права и обязанности каждого из них переходят к вновь возникшему юридическому лицу, а сами сливающиеся юридические лица прекращаются (п</w:t>
      </w:r>
      <w:r w:rsidR="00636615">
        <w:rPr>
          <w:sz w:val="28"/>
          <w:szCs w:val="28"/>
        </w:rPr>
        <w:t>ункт 1</w:t>
      </w:r>
      <w:r w:rsidRPr="00161874">
        <w:rPr>
          <w:sz w:val="28"/>
          <w:szCs w:val="28"/>
        </w:rPr>
        <w:t xml:space="preserve"> ст</w:t>
      </w:r>
      <w:r w:rsidR="00636615">
        <w:rPr>
          <w:sz w:val="28"/>
          <w:szCs w:val="28"/>
        </w:rPr>
        <w:t>атьи</w:t>
      </w:r>
      <w:r w:rsidRPr="00161874">
        <w:rPr>
          <w:sz w:val="28"/>
          <w:szCs w:val="28"/>
        </w:rPr>
        <w:t xml:space="preserve"> 58 ГК РФ, п</w:t>
      </w:r>
      <w:r w:rsidR="00636615">
        <w:rPr>
          <w:sz w:val="28"/>
          <w:szCs w:val="28"/>
        </w:rPr>
        <w:t>ункт</w:t>
      </w:r>
      <w:r w:rsidRPr="00161874">
        <w:rPr>
          <w:sz w:val="28"/>
          <w:szCs w:val="28"/>
        </w:rPr>
        <w:t xml:space="preserve"> 1 ст</w:t>
      </w:r>
      <w:r w:rsidR="00636615">
        <w:rPr>
          <w:sz w:val="28"/>
          <w:szCs w:val="28"/>
        </w:rPr>
        <w:t>атьи 16 ФЗ об АО, пункт</w:t>
      </w:r>
      <w:r w:rsidRPr="00161874">
        <w:rPr>
          <w:sz w:val="28"/>
          <w:szCs w:val="28"/>
        </w:rPr>
        <w:t xml:space="preserve"> 1 ст</w:t>
      </w:r>
      <w:r w:rsidR="00636615">
        <w:rPr>
          <w:sz w:val="28"/>
          <w:szCs w:val="28"/>
        </w:rPr>
        <w:t>атьи</w:t>
      </w:r>
      <w:r w:rsidRPr="00161874">
        <w:rPr>
          <w:sz w:val="28"/>
          <w:szCs w:val="28"/>
        </w:rPr>
        <w:t xml:space="preserve"> 52 ФЗ об ООО).</w:t>
      </w:r>
    </w:p>
    <w:p w:rsidR="00812710" w:rsidRPr="00161874" w:rsidRDefault="00812710" w:rsidP="00161874">
      <w:pPr>
        <w:spacing w:line="360" w:lineRule="auto"/>
        <w:ind w:firstLine="709"/>
        <w:jc w:val="both"/>
        <w:rPr>
          <w:sz w:val="28"/>
          <w:szCs w:val="28"/>
        </w:rPr>
      </w:pPr>
      <w:r w:rsidRPr="00161874">
        <w:rPr>
          <w:sz w:val="28"/>
          <w:szCs w:val="28"/>
        </w:rPr>
        <w:t>В случае присоединения дан</w:t>
      </w:r>
      <w:r w:rsidR="00A90F38" w:rsidRPr="00161874">
        <w:rPr>
          <w:sz w:val="28"/>
          <w:szCs w:val="28"/>
        </w:rPr>
        <w:t>н</w:t>
      </w:r>
      <w:r w:rsidRPr="00161874">
        <w:rPr>
          <w:sz w:val="28"/>
          <w:szCs w:val="28"/>
        </w:rPr>
        <w:t>ого юридического лица к другому, к последнему переходят права и обязанности присоединенного юридического лица с прекраще­нием присоединяющегося юридического лица (п</w:t>
      </w:r>
      <w:r w:rsidR="00636615">
        <w:rPr>
          <w:sz w:val="28"/>
          <w:szCs w:val="28"/>
        </w:rPr>
        <w:t>ункт</w:t>
      </w:r>
      <w:r w:rsidRPr="00161874">
        <w:rPr>
          <w:sz w:val="28"/>
          <w:szCs w:val="28"/>
        </w:rPr>
        <w:t xml:space="preserve"> 2 ст</w:t>
      </w:r>
      <w:r w:rsidR="00636615">
        <w:rPr>
          <w:sz w:val="28"/>
          <w:szCs w:val="28"/>
        </w:rPr>
        <w:t>атьи 58 ГК РФ, пункт</w:t>
      </w:r>
      <w:r w:rsidRPr="00161874">
        <w:rPr>
          <w:sz w:val="28"/>
          <w:szCs w:val="28"/>
        </w:rPr>
        <w:t xml:space="preserve"> 1 ст</w:t>
      </w:r>
      <w:r w:rsidR="00636615">
        <w:rPr>
          <w:sz w:val="28"/>
          <w:szCs w:val="28"/>
        </w:rPr>
        <w:t>атьи</w:t>
      </w:r>
      <w:r w:rsidRPr="00161874">
        <w:rPr>
          <w:sz w:val="28"/>
          <w:szCs w:val="28"/>
        </w:rPr>
        <w:t xml:space="preserve"> 17 ФЗ об АО, п</w:t>
      </w:r>
      <w:r w:rsidR="00636615">
        <w:rPr>
          <w:sz w:val="28"/>
          <w:szCs w:val="28"/>
        </w:rPr>
        <w:t>ункт</w:t>
      </w:r>
      <w:r w:rsidRPr="00161874">
        <w:rPr>
          <w:sz w:val="28"/>
          <w:szCs w:val="28"/>
        </w:rPr>
        <w:t xml:space="preserve"> 1 ст</w:t>
      </w:r>
      <w:r w:rsidR="00636615">
        <w:rPr>
          <w:sz w:val="28"/>
          <w:szCs w:val="28"/>
        </w:rPr>
        <w:t>атьи</w:t>
      </w:r>
      <w:r w:rsidRPr="00161874">
        <w:rPr>
          <w:sz w:val="28"/>
          <w:szCs w:val="28"/>
        </w:rPr>
        <w:t xml:space="preserve"> 53 ФЗ об ООО).</w:t>
      </w:r>
    </w:p>
    <w:p w:rsidR="00812710" w:rsidRPr="00161874" w:rsidRDefault="00812710" w:rsidP="00161874">
      <w:pPr>
        <w:spacing w:line="360" w:lineRule="auto"/>
        <w:ind w:firstLine="709"/>
        <w:jc w:val="both"/>
        <w:rPr>
          <w:sz w:val="28"/>
          <w:szCs w:val="28"/>
        </w:rPr>
      </w:pPr>
      <w:r w:rsidRPr="00161874">
        <w:rPr>
          <w:sz w:val="28"/>
          <w:szCs w:val="28"/>
        </w:rPr>
        <w:t>При разделении юридического лица его права и обязанности переходят к вновь возникшим юридическим лицам с прекращением разделяющегося юридиче­ского лица (п</w:t>
      </w:r>
      <w:r w:rsidR="00636615">
        <w:rPr>
          <w:sz w:val="28"/>
          <w:szCs w:val="28"/>
        </w:rPr>
        <w:t>ункт</w:t>
      </w:r>
      <w:r w:rsidRPr="00161874">
        <w:rPr>
          <w:sz w:val="28"/>
          <w:szCs w:val="28"/>
        </w:rPr>
        <w:t xml:space="preserve"> 3 ст</w:t>
      </w:r>
      <w:r w:rsidR="00636615">
        <w:rPr>
          <w:sz w:val="28"/>
          <w:szCs w:val="28"/>
        </w:rPr>
        <w:t>атьи 58 ГК РФ, пункт</w:t>
      </w:r>
      <w:r w:rsidRPr="00161874">
        <w:rPr>
          <w:sz w:val="28"/>
          <w:szCs w:val="28"/>
        </w:rPr>
        <w:t xml:space="preserve"> 1 ст</w:t>
      </w:r>
      <w:r w:rsidR="00636615">
        <w:rPr>
          <w:sz w:val="28"/>
          <w:szCs w:val="28"/>
        </w:rPr>
        <w:t>атьи 18 ФЗ об АО, пункт</w:t>
      </w:r>
      <w:r w:rsidRPr="00161874">
        <w:rPr>
          <w:sz w:val="28"/>
          <w:szCs w:val="28"/>
        </w:rPr>
        <w:t xml:space="preserve"> 1 ст</w:t>
      </w:r>
      <w:r w:rsidR="00636615">
        <w:rPr>
          <w:sz w:val="28"/>
          <w:szCs w:val="28"/>
        </w:rPr>
        <w:t>атьи</w:t>
      </w:r>
      <w:r w:rsidRPr="00161874">
        <w:rPr>
          <w:sz w:val="28"/>
          <w:szCs w:val="28"/>
        </w:rPr>
        <w:t xml:space="preserve"> 54 ФЗ об ООО).</w:t>
      </w:r>
    </w:p>
    <w:p w:rsidR="00812710" w:rsidRPr="00161874" w:rsidRDefault="00812710" w:rsidP="00161874">
      <w:pPr>
        <w:spacing w:line="360" w:lineRule="auto"/>
        <w:ind w:firstLine="709"/>
        <w:jc w:val="both"/>
        <w:rPr>
          <w:sz w:val="28"/>
          <w:szCs w:val="28"/>
        </w:rPr>
      </w:pPr>
      <w:r w:rsidRPr="00161874">
        <w:rPr>
          <w:sz w:val="28"/>
          <w:szCs w:val="28"/>
        </w:rPr>
        <w:t xml:space="preserve">В ходе выделения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без </w:t>
      </w:r>
      <w:r w:rsidR="00636615">
        <w:rPr>
          <w:sz w:val="28"/>
          <w:szCs w:val="28"/>
        </w:rPr>
        <w:t>прекращения его деятельности (пункт</w:t>
      </w:r>
      <w:r w:rsidRPr="00161874">
        <w:rPr>
          <w:sz w:val="28"/>
          <w:szCs w:val="28"/>
        </w:rPr>
        <w:t xml:space="preserve"> 4 ст</w:t>
      </w:r>
      <w:r w:rsidR="00636615">
        <w:rPr>
          <w:sz w:val="28"/>
          <w:szCs w:val="28"/>
        </w:rPr>
        <w:t>атьи 58 ГК РФ, пункт 1 статьи</w:t>
      </w:r>
      <w:r w:rsidRPr="00161874">
        <w:rPr>
          <w:sz w:val="28"/>
          <w:szCs w:val="28"/>
        </w:rPr>
        <w:t xml:space="preserve"> 19 ФЗ об АО, п</w:t>
      </w:r>
      <w:r w:rsidR="00636615">
        <w:rPr>
          <w:sz w:val="28"/>
          <w:szCs w:val="28"/>
        </w:rPr>
        <w:t>ункт 1 статьи</w:t>
      </w:r>
      <w:r w:rsidRPr="00161874">
        <w:rPr>
          <w:sz w:val="28"/>
          <w:szCs w:val="28"/>
        </w:rPr>
        <w:t xml:space="preserve"> 55 ФЗ об ООО).</w:t>
      </w:r>
    </w:p>
    <w:p w:rsidR="00812710" w:rsidRPr="00161874" w:rsidRDefault="00812710" w:rsidP="00161874">
      <w:pPr>
        <w:spacing w:line="360" w:lineRule="auto"/>
        <w:ind w:firstLine="709"/>
        <w:jc w:val="both"/>
        <w:rPr>
          <w:sz w:val="28"/>
          <w:szCs w:val="28"/>
        </w:rPr>
      </w:pPr>
      <w:r w:rsidRPr="00161874">
        <w:rPr>
          <w:sz w:val="28"/>
          <w:szCs w:val="28"/>
        </w:rPr>
        <w:t>В процессе реорганизации юридического лиц</w:t>
      </w:r>
      <w:r w:rsidR="00A90F38" w:rsidRPr="00161874">
        <w:rPr>
          <w:sz w:val="28"/>
          <w:szCs w:val="28"/>
        </w:rPr>
        <w:t>а возникает универсальное право</w:t>
      </w:r>
      <w:r w:rsidRPr="00161874">
        <w:rPr>
          <w:sz w:val="28"/>
          <w:szCs w:val="28"/>
        </w:rPr>
        <w:t>преемство (ст</w:t>
      </w:r>
      <w:r w:rsidR="00636615">
        <w:rPr>
          <w:sz w:val="28"/>
          <w:szCs w:val="28"/>
        </w:rPr>
        <w:t>атьи</w:t>
      </w:r>
      <w:r w:rsidRPr="00161874">
        <w:rPr>
          <w:sz w:val="28"/>
          <w:szCs w:val="28"/>
        </w:rPr>
        <w:t xml:space="preserve"> 129</w:t>
      </w:r>
      <w:r w:rsidR="00820D25">
        <w:rPr>
          <w:sz w:val="28"/>
          <w:szCs w:val="28"/>
        </w:rPr>
        <w:t>,</w:t>
      </w:r>
      <w:r w:rsidRPr="00161874">
        <w:rPr>
          <w:sz w:val="28"/>
          <w:szCs w:val="28"/>
        </w:rPr>
        <w:t xml:space="preserve"> 337 ГК РФ).</w:t>
      </w:r>
    </w:p>
    <w:p w:rsidR="00812710" w:rsidRPr="00161874" w:rsidRDefault="00812710" w:rsidP="00161874">
      <w:pPr>
        <w:spacing w:line="360" w:lineRule="auto"/>
        <w:ind w:firstLine="709"/>
        <w:jc w:val="both"/>
        <w:rPr>
          <w:sz w:val="28"/>
          <w:szCs w:val="28"/>
        </w:rPr>
      </w:pPr>
      <w:r w:rsidRPr="00161874">
        <w:rPr>
          <w:sz w:val="28"/>
          <w:szCs w:val="28"/>
        </w:rPr>
        <w:t xml:space="preserve">Как подчеркивают цивилисты, правовое регулирование универсального правоприемства при реорганизации юридических лиц должно увязать переход прав и обязанностей с переходом деятельности преобразованного </w:t>
      </w:r>
      <w:r w:rsidRPr="00161874">
        <w:rPr>
          <w:sz w:val="28"/>
          <w:szCs w:val="28"/>
        </w:rPr>
        <w:lastRenderedPageBreak/>
        <w:t>юридического лица к его правопреемнику; распределить эти обязаннос</w:t>
      </w:r>
      <w:r w:rsidR="00706B82" w:rsidRPr="00161874">
        <w:rPr>
          <w:sz w:val="28"/>
          <w:szCs w:val="28"/>
        </w:rPr>
        <w:t>ти и ответственность за их нару</w:t>
      </w:r>
      <w:r w:rsidRPr="00161874">
        <w:rPr>
          <w:sz w:val="28"/>
          <w:szCs w:val="28"/>
        </w:rPr>
        <w:t>шение между несколькими правопреемниками в соответствии с распределением между ними его деятельности: защитить интересы кредиторов реорганизуемого юридического лица</w:t>
      </w:r>
      <w:r w:rsidR="00A90F38" w:rsidRPr="00161874">
        <w:rPr>
          <w:rStyle w:val="ab"/>
          <w:sz w:val="28"/>
          <w:szCs w:val="28"/>
        </w:rPr>
        <w:footnoteReference w:id="26"/>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Положения Закона о регистрации не отвечают этим требования ни с точки зрения их теоретической проработки, ни с позиций юридической практики.</w:t>
      </w:r>
    </w:p>
    <w:p w:rsidR="00037C2B" w:rsidRPr="00161874" w:rsidRDefault="00812710" w:rsidP="00161874">
      <w:pPr>
        <w:spacing w:line="360" w:lineRule="auto"/>
        <w:ind w:firstLine="709"/>
        <w:jc w:val="both"/>
        <w:rPr>
          <w:sz w:val="28"/>
          <w:szCs w:val="28"/>
        </w:rPr>
      </w:pPr>
      <w:r w:rsidRPr="00161874">
        <w:rPr>
          <w:sz w:val="28"/>
          <w:szCs w:val="28"/>
        </w:rPr>
        <w:t>Во-первых, нужно учитывать, что юридическое лицо, как любой субъект права, обладает целым комплексом вещных, обязател</w:t>
      </w:r>
      <w:r w:rsidR="00A90F38" w:rsidRPr="00161874">
        <w:rPr>
          <w:sz w:val="28"/>
          <w:szCs w:val="28"/>
        </w:rPr>
        <w:t>ьственных, исключительных и кор</w:t>
      </w:r>
      <w:r w:rsidRPr="00161874">
        <w:rPr>
          <w:sz w:val="28"/>
          <w:szCs w:val="28"/>
        </w:rPr>
        <w:t>поративных прав и обязанностей как имущественного, так и неимущественного характера. Приобрести конкретное имущество, права и обязанности в порядке прав</w:t>
      </w:r>
      <w:r w:rsidR="00636615">
        <w:rPr>
          <w:sz w:val="28"/>
          <w:szCs w:val="28"/>
        </w:rPr>
        <w:t>опреемства или иным способом (пункт 1 статьи 129, статья</w:t>
      </w:r>
      <w:r w:rsidRPr="00161874">
        <w:rPr>
          <w:sz w:val="28"/>
          <w:szCs w:val="28"/>
        </w:rPr>
        <w:t xml:space="preserve"> 382 ГК РФ) может только субъект права, то есть уже созданное (зарегистрированное) юридическое лицо, обладающее правоспособностью (п</w:t>
      </w:r>
      <w:r w:rsidR="00636615">
        <w:rPr>
          <w:sz w:val="28"/>
          <w:szCs w:val="28"/>
        </w:rPr>
        <w:t>ункт</w:t>
      </w:r>
      <w:r w:rsidRPr="00161874">
        <w:rPr>
          <w:sz w:val="28"/>
          <w:szCs w:val="28"/>
        </w:rPr>
        <w:t xml:space="preserve"> 2 ст</w:t>
      </w:r>
      <w:r w:rsidR="00636615">
        <w:rPr>
          <w:sz w:val="28"/>
          <w:szCs w:val="28"/>
        </w:rPr>
        <w:t>атьи</w:t>
      </w:r>
      <w:r w:rsidRPr="00161874">
        <w:rPr>
          <w:sz w:val="28"/>
          <w:szCs w:val="28"/>
        </w:rPr>
        <w:t xml:space="preserve"> 51, п</w:t>
      </w:r>
      <w:r w:rsidR="00636615">
        <w:rPr>
          <w:sz w:val="28"/>
          <w:szCs w:val="28"/>
        </w:rPr>
        <w:t>ункт</w:t>
      </w:r>
      <w:r w:rsidRPr="00161874">
        <w:rPr>
          <w:sz w:val="28"/>
          <w:szCs w:val="28"/>
        </w:rPr>
        <w:t xml:space="preserve"> 3 ст</w:t>
      </w:r>
      <w:r w:rsidR="00636615">
        <w:rPr>
          <w:sz w:val="28"/>
          <w:szCs w:val="28"/>
        </w:rPr>
        <w:t>атьи</w:t>
      </w:r>
      <w:r w:rsidRPr="00161874">
        <w:rPr>
          <w:sz w:val="28"/>
          <w:szCs w:val="28"/>
        </w:rPr>
        <w:t xml:space="preserve"> 49 ГК РФ)</w:t>
      </w:r>
      <w:r w:rsidR="00E80FC4">
        <w:rPr>
          <w:rStyle w:val="ab"/>
          <w:sz w:val="28"/>
          <w:szCs w:val="28"/>
        </w:rPr>
        <w:footnoteReference w:id="27"/>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Думается, что и передавать весь этот компле</w:t>
      </w:r>
      <w:r w:rsidR="00A90F38" w:rsidRPr="00161874">
        <w:rPr>
          <w:sz w:val="28"/>
          <w:szCs w:val="28"/>
        </w:rPr>
        <w:t>кс прав и обязанностей от право</w:t>
      </w:r>
      <w:r w:rsidRPr="00161874">
        <w:rPr>
          <w:sz w:val="28"/>
          <w:szCs w:val="28"/>
        </w:rPr>
        <w:t>предшественника к правопреемнику следует до</w:t>
      </w:r>
      <w:r w:rsidR="00A90F38" w:rsidRPr="00161874">
        <w:rPr>
          <w:sz w:val="28"/>
          <w:szCs w:val="28"/>
        </w:rPr>
        <w:t xml:space="preserve"> того, как реорганизуемое юриди</w:t>
      </w:r>
      <w:r w:rsidRPr="00161874">
        <w:rPr>
          <w:sz w:val="28"/>
          <w:szCs w:val="28"/>
        </w:rPr>
        <w:t>ческое лицо прекратит свое существование (бу</w:t>
      </w:r>
      <w:r w:rsidR="00A90F38" w:rsidRPr="00161874">
        <w:rPr>
          <w:sz w:val="28"/>
          <w:szCs w:val="28"/>
        </w:rPr>
        <w:t>дет исключено из государственно</w:t>
      </w:r>
      <w:r w:rsidRPr="00161874">
        <w:rPr>
          <w:sz w:val="28"/>
          <w:szCs w:val="28"/>
        </w:rPr>
        <w:t>го реестра).</w:t>
      </w:r>
    </w:p>
    <w:p w:rsidR="00812710" w:rsidRPr="00161874" w:rsidRDefault="00812710" w:rsidP="00161874">
      <w:pPr>
        <w:spacing w:line="360" w:lineRule="auto"/>
        <w:ind w:firstLine="709"/>
        <w:jc w:val="both"/>
        <w:rPr>
          <w:sz w:val="28"/>
          <w:szCs w:val="28"/>
        </w:rPr>
      </w:pPr>
      <w:r w:rsidRPr="00161874">
        <w:rPr>
          <w:sz w:val="28"/>
          <w:szCs w:val="28"/>
        </w:rPr>
        <w:t>Во-вторых, согласно п</w:t>
      </w:r>
      <w:r w:rsidR="00636615">
        <w:rPr>
          <w:sz w:val="28"/>
          <w:szCs w:val="28"/>
        </w:rPr>
        <w:t>ункты</w:t>
      </w:r>
      <w:r w:rsidRPr="00161874">
        <w:rPr>
          <w:sz w:val="28"/>
          <w:szCs w:val="28"/>
        </w:rPr>
        <w:t xml:space="preserve"> 1, 2, 5 ст</w:t>
      </w:r>
      <w:r w:rsidR="00636615">
        <w:rPr>
          <w:sz w:val="28"/>
          <w:szCs w:val="28"/>
        </w:rPr>
        <w:t>атьи</w:t>
      </w:r>
      <w:r w:rsidRPr="00161874">
        <w:rPr>
          <w:sz w:val="28"/>
          <w:szCs w:val="28"/>
        </w:rPr>
        <w:t xml:space="preserve"> 58 ГК РФ переход прав и обязанностей от одного юридического лица к другому в процессе слияния, присоединения или преобразования осуществляется в соответствии с передаточным актом</w:t>
      </w:r>
      <w:r w:rsidR="00E80FC4">
        <w:rPr>
          <w:rStyle w:val="ab"/>
          <w:sz w:val="28"/>
          <w:szCs w:val="28"/>
        </w:rPr>
        <w:footnoteReference w:id="28"/>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 xml:space="preserve">Возникает вопрос о правовой природе передаточного акта. Судебная практика не считает акты приема-передачи гражданско-правовыми сделками, полагая, что они являются документами, оформляющими последствия </w:t>
      </w:r>
      <w:r w:rsidRPr="00161874">
        <w:rPr>
          <w:sz w:val="28"/>
          <w:szCs w:val="28"/>
        </w:rPr>
        <w:lastRenderedPageBreak/>
        <w:t>сделок, их исполнение, фактическую передачу имущества, прав и обязанностей</w:t>
      </w:r>
      <w:r w:rsidR="00A90F38" w:rsidRPr="00161874">
        <w:rPr>
          <w:rStyle w:val="ab"/>
          <w:sz w:val="28"/>
          <w:szCs w:val="28"/>
        </w:rPr>
        <w:footnoteReference w:id="29"/>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В-третьих, следует учитывать, что юридическому лицу могут принадлежать следующие объекты гражданского права: ценные бумаги; недвижимое имущество; авторские права; патенты; права на товарные з</w:t>
      </w:r>
      <w:r w:rsidR="00706B82" w:rsidRPr="00161874">
        <w:rPr>
          <w:sz w:val="28"/>
          <w:szCs w:val="28"/>
        </w:rPr>
        <w:t>наки и знаки обслуживания; нема</w:t>
      </w:r>
      <w:r w:rsidRPr="00161874">
        <w:rPr>
          <w:sz w:val="28"/>
          <w:szCs w:val="28"/>
        </w:rPr>
        <w:t>териальные блага (фирменное наименование, деловая репутация), иное имущество и права (ст</w:t>
      </w:r>
      <w:r w:rsidR="00636615">
        <w:rPr>
          <w:sz w:val="28"/>
          <w:szCs w:val="28"/>
        </w:rPr>
        <w:t>атья</w:t>
      </w:r>
      <w:r w:rsidRPr="00161874">
        <w:rPr>
          <w:sz w:val="28"/>
          <w:szCs w:val="28"/>
        </w:rPr>
        <w:t xml:space="preserve"> 129 ГК РФ). Поэтому даже если рассматривать передаточный акт как двустороннюю сделку (в смысле ст</w:t>
      </w:r>
      <w:r w:rsidR="00636615">
        <w:rPr>
          <w:sz w:val="28"/>
          <w:szCs w:val="28"/>
        </w:rPr>
        <w:t>атья</w:t>
      </w:r>
      <w:r w:rsidRPr="00161874">
        <w:rPr>
          <w:sz w:val="28"/>
          <w:szCs w:val="28"/>
        </w:rPr>
        <w:t xml:space="preserve"> 153 ГК Р</w:t>
      </w:r>
      <w:r w:rsidR="00706B82" w:rsidRPr="00161874">
        <w:rPr>
          <w:sz w:val="28"/>
          <w:szCs w:val="28"/>
        </w:rPr>
        <w:t>Ф), совершаемую, в простой пись</w:t>
      </w:r>
      <w:r w:rsidRPr="00161874">
        <w:rPr>
          <w:sz w:val="28"/>
          <w:szCs w:val="28"/>
        </w:rPr>
        <w:t>менной форме, следует учесть, что сделки по передаче некоторых видов имущества либо прав, требуют соблюдения особых правил, установленных законом (ст</w:t>
      </w:r>
      <w:r w:rsidR="00636615">
        <w:rPr>
          <w:sz w:val="28"/>
          <w:szCs w:val="28"/>
        </w:rPr>
        <w:t>атьи</w:t>
      </w:r>
      <w:r w:rsidRPr="00161874">
        <w:rPr>
          <w:sz w:val="28"/>
          <w:szCs w:val="28"/>
        </w:rPr>
        <w:t xml:space="preserve"> 163</w:t>
      </w:r>
      <w:r w:rsidR="00851BB4">
        <w:rPr>
          <w:sz w:val="28"/>
          <w:szCs w:val="28"/>
        </w:rPr>
        <w:t xml:space="preserve"> – </w:t>
      </w:r>
      <w:r w:rsidRPr="00161874">
        <w:rPr>
          <w:sz w:val="28"/>
          <w:szCs w:val="28"/>
        </w:rPr>
        <w:t>165 ГК РФ)</w:t>
      </w:r>
      <w:r w:rsidR="00E80FC4">
        <w:rPr>
          <w:rStyle w:val="ab"/>
          <w:sz w:val="28"/>
          <w:szCs w:val="28"/>
        </w:rPr>
        <w:footnoteReference w:id="30"/>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Кроме того, при реорганизации в форме разделения разделившееся юридическое лицо исключается из единого государственного реестра юридических лиц.</w:t>
      </w:r>
    </w:p>
    <w:p w:rsidR="00812710" w:rsidRPr="00161874" w:rsidRDefault="00812710" w:rsidP="00161874">
      <w:pPr>
        <w:spacing w:line="360" w:lineRule="auto"/>
        <w:ind w:firstLine="709"/>
        <w:jc w:val="both"/>
        <w:rPr>
          <w:sz w:val="28"/>
          <w:szCs w:val="28"/>
        </w:rPr>
      </w:pPr>
      <w:r w:rsidRPr="00161874">
        <w:rPr>
          <w:sz w:val="28"/>
          <w:szCs w:val="28"/>
        </w:rPr>
        <w:t>С учетом изложенного становится очевидной неточность отдельных положений действующего законодательства, устанавливающих момент завершения государственной регистрации юридического лица, создаваемого путем реорганизации.</w:t>
      </w:r>
    </w:p>
    <w:p w:rsidR="00812710" w:rsidRPr="00161874" w:rsidRDefault="00812710" w:rsidP="00161874">
      <w:pPr>
        <w:spacing w:line="360" w:lineRule="auto"/>
        <w:ind w:firstLine="709"/>
        <w:jc w:val="both"/>
        <w:rPr>
          <w:sz w:val="28"/>
          <w:szCs w:val="28"/>
        </w:rPr>
      </w:pPr>
      <w:r w:rsidRPr="00161874">
        <w:rPr>
          <w:sz w:val="28"/>
          <w:szCs w:val="28"/>
        </w:rPr>
        <w:t>Между тем, Закон о регистрации должен был закрепить, что реорганизация юридического лица в форме разделения считается завершенной с момента исключения из единого государственного реестра разделяющегося юридического, а реорганизация юридических лиц в форме слияния считается завершенной с момента исключения из государственного реестра сливающихся юридических лиц</w:t>
      </w:r>
      <w:r w:rsidR="00A90F38" w:rsidRPr="00161874">
        <w:rPr>
          <w:rStyle w:val="ab"/>
          <w:sz w:val="28"/>
          <w:szCs w:val="28"/>
        </w:rPr>
        <w:footnoteReference w:id="31"/>
      </w:r>
      <w:r w:rsidRPr="00161874">
        <w:rPr>
          <w:sz w:val="28"/>
          <w:szCs w:val="28"/>
        </w:rPr>
        <w:t>.</w:t>
      </w:r>
    </w:p>
    <w:p w:rsidR="00110BCB" w:rsidRDefault="00812710" w:rsidP="00E80FC4">
      <w:pPr>
        <w:spacing w:line="360" w:lineRule="auto"/>
        <w:ind w:firstLine="709"/>
        <w:jc w:val="both"/>
        <w:rPr>
          <w:sz w:val="28"/>
          <w:szCs w:val="28"/>
        </w:rPr>
      </w:pPr>
      <w:r w:rsidRPr="00161874">
        <w:rPr>
          <w:sz w:val="28"/>
          <w:szCs w:val="28"/>
        </w:rPr>
        <w:t xml:space="preserve">Восполнить все указанные пробелы был призван именно Федеральный закон «О государственной регистрации юридических лиц». Будучи специальным законом, регулирующим отношения, связанные с </w:t>
      </w:r>
      <w:r w:rsidRPr="00161874">
        <w:rPr>
          <w:sz w:val="28"/>
          <w:szCs w:val="28"/>
        </w:rPr>
        <w:lastRenderedPageBreak/>
        <w:t>государственной регистрацией юридических лиц, только он мог изменить правила, содержащиеся в ГК РФ и других федеральных законах об отдельных видах юридических лиц</w:t>
      </w:r>
      <w:r w:rsidR="00A90F38" w:rsidRPr="00161874">
        <w:rPr>
          <w:rStyle w:val="ab"/>
          <w:sz w:val="28"/>
          <w:szCs w:val="28"/>
        </w:rPr>
        <w:footnoteReference w:id="32"/>
      </w:r>
      <w:r w:rsidR="00110BCB">
        <w:rPr>
          <w:sz w:val="28"/>
          <w:szCs w:val="28"/>
        </w:rPr>
        <w:t>.</w:t>
      </w:r>
      <w:r w:rsidRPr="00161874">
        <w:rPr>
          <w:sz w:val="28"/>
          <w:szCs w:val="28"/>
        </w:rPr>
        <w:t xml:space="preserve"> </w:t>
      </w:r>
    </w:p>
    <w:p w:rsidR="00110BCB" w:rsidRDefault="00812710" w:rsidP="00E80FC4">
      <w:pPr>
        <w:spacing w:line="360" w:lineRule="auto"/>
        <w:ind w:firstLine="709"/>
        <w:jc w:val="both"/>
        <w:rPr>
          <w:sz w:val="28"/>
          <w:szCs w:val="28"/>
        </w:rPr>
      </w:pPr>
      <w:r w:rsidRPr="00161874">
        <w:rPr>
          <w:sz w:val="28"/>
          <w:szCs w:val="28"/>
        </w:rPr>
        <w:t>Подзаконные правовые акты не смогут устранить имеющиеся противоречия, поскольку согласно п</w:t>
      </w:r>
      <w:r w:rsidR="00636615">
        <w:rPr>
          <w:sz w:val="28"/>
          <w:szCs w:val="28"/>
        </w:rPr>
        <w:t>ункту</w:t>
      </w:r>
      <w:r w:rsidRPr="00161874">
        <w:rPr>
          <w:sz w:val="28"/>
          <w:szCs w:val="28"/>
        </w:rPr>
        <w:t xml:space="preserve"> 3 ст</w:t>
      </w:r>
      <w:r w:rsidR="00636615">
        <w:rPr>
          <w:sz w:val="28"/>
          <w:szCs w:val="28"/>
        </w:rPr>
        <w:t>атьи</w:t>
      </w:r>
      <w:r w:rsidRPr="00161874">
        <w:rPr>
          <w:sz w:val="28"/>
          <w:szCs w:val="28"/>
        </w:rPr>
        <w:t xml:space="preserve"> 5 ГК РФ указы Президента РФ и постановления Правительства РФ не могут противоречить федеральным законам, а в ст</w:t>
      </w:r>
      <w:r w:rsidR="00636615">
        <w:rPr>
          <w:sz w:val="28"/>
          <w:szCs w:val="28"/>
        </w:rPr>
        <w:t>атье</w:t>
      </w:r>
      <w:r w:rsidRPr="00161874">
        <w:rPr>
          <w:sz w:val="28"/>
          <w:szCs w:val="28"/>
        </w:rPr>
        <w:t xml:space="preserve"> 1 ФЗ </w:t>
      </w:r>
      <w:r w:rsidR="00636615">
        <w:rPr>
          <w:sz w:val="28"/>
          <w:szCs w:val="28"/>
        </w:rPr>
        <w:t>«</w:t>
      </w:r>
      <w:r w:rsidRPr="00161874">
        <w:rPr>
          <w:sz w:val="28"/>
          <w:szCs w:val="28"/>
        </w:rPr>
        <w:t>О государственной регистрации юридических лиц</w:t>
      </w:r>
      <w:r w:rsidR="00636615">
        <w:rPr>
          <w:sz w:val="28"/>
          <w:szCs w:val="28"/>
        </w:rPr>
        <w:t>»</w:t>
      </w:r>
      <w:r w:rsidRPr="00161874">
        <w:rPr>
          <w:sz w:val="28"/>
          <w:szCs w:val="28"/>
        </w:rPr>
        <w:t xml:space="preserve"> указано, что </w:t>
      </w:r>
      <w:r w:rsidR="00110BCB">
        <w:rPr>
          <w:sz w:val="28"/>
          <w:szCs w:val="28"/>
        </w:rPr>
        <w:t>ГК</w:t>
      </w:r>
      <w:r w:rsidRPr="00161874">
        <w:rPr>
          <w:sz w:val="28"/>
          <w:szCs w:val="28"/>
        </w:rPr>
        <w:t xml:space="preserve"> РФ является составной частью законодательства РФ о государственной регистрации</w:t>
      </w:r>
      <w:r w:rsidR="00CD74D4">
        <w:rPr>
          <w:sz w:val="28"/>
          <w:szCs w:val="28"/>
        </w:rPr>
        <w:t>.</w:t>
      </w:r>
      <w:r w:rsidRPr="00161874">
        <w:rPr>
          <w:sz w:val="28"/>
          <w:szCs w:val="28"/>
        </w:rPr>
        <w:t xml:space="preserve"> </w:t>
      </w:r>
    </w:p>
    <w:p w:rsidR="0030568E" w:rsidRDefault="00812710" w:rsidP="00E80FC4">
      <w:pPr>
        <w:spacing w:line="360" w:lineRule="auto"/>
        <w:ind w:firstLine="709"/>
        <w:jc w:val="both"/>
        <w:rPr>
          <w:sz w:val="28"/>
          <w:szCs w:val="28"/>
        </w:rPr>
      </w:pPr>
      <w:r w:rsidRPr="00161874">
        <w:rPr>
          <w:sz w:val="28"/>
          <w:szCs w:val="28"/>
        </w:rPr>
        <w:t xml:space="preserve">С учетом сказанного представляется совершенно необходимым доработать столь поспешно принятый ФЗ </w:t>
      </w:r>
      <w:r w:rsidR="00636615">
        <w:rPr>
          <w:sz w:val="28"/>
          <w:szCs w:val="28"/>
        </w:rPr>
        <w:t>«</w:t>
      </w:r>
      <w:r w:rsidRPr="00161874">
        <w:rPr>
          <w:sz w:val="28"/>
          <w:szCs w:val="28"/>
        </w:rPr>
        <w:t>О государственной регистрации юридических лиц</w:t>
      </w:r>
      <w:r w:rsidR="00636615">
        <w:rPr>
          <w:sz w:val="28"/>
          <w:szCs w:val="28"/>
        </w:rPr>
        <w:t>»</w:t>
      </w:r>
      <w:r w:rsidRPr="00161874">
        <w:rPr>
          <w:sz w:val="28"/>
          <w:szCs w:val="28"/>
        </w:rPr>
        <w:t xml:space="preserve"> и внести в него соответствующие изменения и дополнения</w:t>
      </w:r>
      <w:r w:rsidR="00A90F38" w:rsidRPr="00161874">
        <w:rPr>
          <w:rStyle w:val="ab"/>
          <w:sz w:val="28"/>
          <w:szCs w:val="28"/>
        </w:rPr>
        <w:footnoteReference w:id="33"/>
      </w:r>
      <w:r w:rsidR="00CD74D4">
        <w:rPr>
          <w:sz w:val="28"/>
          <w:szCs w:val="28"/>
        </w:rPr>
        <w:t>.</w:t>
      </w:r>
    </w:p>
    <w:p w:rsidR="00C61701" w:rsidRPr="00C61701" w:rsidRDefault="00C61701" w:rsidP="00C61701">
      <w:pPr>
        <w:spacing w:line="360" w:lineRule="auto"/>
        <w:ind w:firstLine="709"/>
        <w:jc w:val="both"/>
        <w:rPr>
          <w:sz w:val="28"/>
          <w:szCs w:val="28"/>
        </w:rPr>
      </w:pPr>
      <w:r w:rsidRPr="00C61701">
        <w:rPr>
          <w:sz w:val="28"/>
          <w:szCs w:val="28"/>
        </w:rPr>
        <w:t xml:space="preserve">Одним из наиболее дискуссионных блоков, связанных с внесением изменений в ГК РФ, является раздел законопроекта, посвященный правовому статусу юридических лиц. </w:t>
      </w:r>
    </w:p>
    <w:p w:rsidR="00C61701" w:rsidRDefault="00C61701" w:rsidP="00C61701">
      <w:pPr>
        <w:spacing w:line="360" w:lineRule="auto"/>
        <w:ind w:firstLine="709"/>
        <w:jc w:val="both"/>
        <w:rPr>
          <w:sz w:val="28"/>
          <w:szCs w:val="28"/>
        </w:rPr>
      </w:pPr>
      <w:r w:rsidRPr="00C61701">
        <w:rPr>
          <w:sz w:val="28"/>
          <w:szCs w:val="28"/>
        </w:rPr>
        <w:t xml:space="preserve">Анализ изменений в ГК РФ в рассматриваемой области по многим аспектам следует вектору развития, определенному Концепцией совершенствования гражданского законодательства.  Среди предлагаемых новелл особого внимания заслуживают следующие дефиниции. В ГК РФ устанавливается общая посылка (что раньше имело место только в акционерном законе) о том, что допускается реорганизация юридического лица с одновременным сочетанием различных форм реорганизации. </w:t>
      </w:r>
      <w:r w:rsidRPr="00C61701">
        <w:rPr>
          <w:sz w:val="28"/>
          <w:szCs w:val="28"/>
        </w:rPr>
        <w:tab/>
        <w:t xml:space="preserve">Данное изменение следует признать положительным, ибо позволит, с одной стороны, привести к единому знаменателю механизм правового регулирования реорганизаций различных организационно-правовых форм юридических лиц, а с другой - даст возможность учредителям более гибко избирать ту или иную модель реорганизационных процедур. Реорганизация </w:t>
      </w:r>
      <w:r w:rsidRPr="00C61701">
        <w:rPr>
          <w:sz w:val="28"/>
          <w:szCs w:val="28"/>
        </w:rPr>
        <w:lastRenderedPageBreak/>
        <w:t>сможет проходить при сочетании различных ее форм, а также при участии двух и более юр</w:t>
      </w:r>
      <w:r>
        <w:rPr>
          <w:sz w:val="28"/>
          <w:szCs w:val="28"/>
        </w:rPr>
        <w:t xml:space="preserve">идических </w:t>
      </w:r>
      <w:r w:rsidRPr="00C61701">
        <w:rPr>
          <w:sz w:val="28"/>
          <w:szCs w:val="28"/>
        </w:rPr>
        <w:t>лиц с любыми организационно-правовыми формами. Однако преобразование коммерческих организаций в некоммерческие и наоборот запрещено.</w:t>
      </w:r>
    </w:p>
    <w:p w:rsidR="00C61701" w:rsidRPr="00C61701" w:rsidRDefault="00C61701" w:rsidP="00C61701">
      <w:pPr>
        <w:spacing w:line="360" w:lineRule="auto"/>
        <w:ind w:firstLine="709"/>
        <w:jc w:val="both"/>
        <w:rPr>
          <w:sz w:val="28"/>
          <w:szCs w:val="28"/>
        </w:rPr>
      </w:pPr>
      <w:r w:rsidRPr="00C61701">
        <w:rPr>
          <w:sz w:val="28"/>
          <w:szCs w:val="28"/>
        </w:rPr>
        <w:t xml:space="preserve"> В ст</w:t>
      </w:r>
      <w:r w:rsidR="00636615">
        <w:rPr>
          <w:sz w:val="28"/>
          <w:szCs w:val="28"/>
        </w:rPr>
        <w:t>атье</w:t>
      </w:r>
      <w:r w:rsidRPr="00C61701">
        <w:rPr>
          <w:sz w:val="28"/>
          <w:szCs w:val="28"/>
        </w:rPr>
        <w:t xml:space="preserve"> 60 Проекта изменений в ГК РФ установлено, что </w:t>
      </w:r>
      <w:r w:rsidR="00636615">
        <w:rPr>
          <w:sz w:val="28"/>
          <w:szCs w:val="28"/>
        </w:rPr>
        <w:t>«</w:t>
      </w:r>
      <w:r w:rsidRPr="00C61701">
        <w:rPr>
          <w:sz w:val="28"/>
          <w:szCs w:val="28"/>
        </w:rPr>
        <w:t>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таких требований ему будет предоставлено обеспечение, признаваемое достаточным с точки зрения ГК РФ, т</w:t>
      </w:r>
      <w:r w:rsidR="008600A5">
        <w:rPr>
          <w:sz w:val="28"/>
          <w:szCs w:val="28"/>
        </w:rPr>
        <w:t xml:space="preserve">о </w:t>
      </w:r>
      <w:r w:rsidRPr="00C61701">
        <w:rPr>
          <w:sz w:val="28"/>
          <w:szCs w:val="28"/>
        </w:rPr>
        <w:t>е</w:t>
      </w:r>
      <w:r w:rsidR="008600A5">
        <w:rPr>
          <w:sz w:val="28"/>
          <w:szCs w:val="28"/>
        </w:rPr>
        <w:t>сть</w:t>
      </w:r>
      <w:r w:rsidRPr="00C61701">
        <w:rPr>
          <w:sz w:val="28"/>
          <w:szCs w:val="28"/>
        </w:rPr>
        <w:t>:</w:t>
      </w:r>
    </w:p>
    <w:p w:rsidR="00C61701" w:rsidRPr="00C61701" w:rsidRDefault="00C61701" w:rsidP="00C61701">
      <w:pPr>
        <w:spacing w:line="360" w:lineRule="auto"/>
        <w:ind w:firstLine="709"/>
        <w:jc w:val="both"/>
        <w:rPr>
          <w:sz w:val="28"/>
          <w:szCs w:val="28"/>
        </w:rPr>
      </w:pPr>
      <w:r w:rsidRPr="00C61701">
        <w:rPr>
          <w:sz w:val="28"/>
          <w:szCs w:val="28"/>
        </w:rPr>
        <w:t>- если кредитор согласился принять такое обеспечение;</w:t>
      </w:r>
    </w:p>
    <w:p w:rsidR="00C61701" w:rsidRPr="00C61701" w:rsidRDefault="00C61701" w:rsidP="00C61701">
      <w:pPr>
        <w:spacing w:line="360" w:lineRule="auto"/>
        <w:ind w:firstLine="709"/>
        <w:jc w:val="both"/>
        <w:rPr>
          <w:sz w:val="28"/>
          <w:szCs w:val="28"/>
        </w:rPr>
      </w:pPr>
      <w:r w:rsidRPr="00C61701">
        <w:rPr>
          <w:sz w:val="28"/>
          <w:szCs w:val="28"/>
        </w:rPr>
        <w:t>- если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w:t>
      </w:r>
      <w:r w:rsidR="008600A5">
        <w:rPr>
          <w:sz w:val="28"/>
          <w:szCs w:val="28"/>
        </w:rPr>
        <w:t>рганизуемого юридического лица»</w:t>
      </w:r>
    </w:p>
    <w:p w:rsidR="009021EC" w:rsidRDefault="00C61701" w:rsidP="00C61701">
      <w:pPr>
        <w:spacing w:line="360" w:lineRule="auto"/>
        <w:ind w:firstLine="709"/>
        <w:jc w:val="both"/>
        <w:rPr>
          <w:sz w:val="28"/>
          <w:szCs w:val="28"/>
        </w:rPr>
      </w:pPr>
      <w:r w:rsidRPr="00C61701">
        <w:rPr>
          <w:sz w:val="28"/>
          <w:szCs w:val="28"/>
        </w:rPr>
        <w:t xml:space="preserve">Цель данной новеллы </w:t>
      </w:r>
      <w:r w:rsidR="008600A5">
        <w:rPr>
          <w:sz w:val="28"/>
          <w:szCs w:val="28"/>
        </w:rPr>
        <w:t>–</w:t>
      </w:r>
      <w:r w:rsidRPr="00C61701">
        <w:rPr>
          <w:sz w:val="28"/>
          <w:szCs w:val="28"/>
        </w:rPr>
        <w:t xml:space="preserve"> упорядочить баланс прав, интересов и обязанностей между реорганизуемым обществом и его кредиторами, избежать опасности возникновения такой ситуации, когда все (или почти все) кредиторы могут одновременно заявить требования к юридическому лицу и фактически поставить последнее в состояние несостоятельности (банкротства). </w:t>
      </w:r>
    </w:p>
    <w:p w:rsidR="00C61701" w:rsidRPr="00C61701" w:rsidRDefault="00C61701" w:rsidP="00C61701">
      <w:pPr>
        <w:spacing w:line="360" w:lineRule="auto"/>
        <w:ind w:firstLine="709"/>
        <w:jc w:val="both"/>
        <w:rPr>
          <w:sz w:val="28"/>
          <w:szCs w:val="28"/>
        </w:rPr>
      </w:pPr>
      <w:r w:rsidRPr="00C61701">
        <w:rPr>
          <w:sz w:val="28"/>
          <w:szCs w:val="28"/>
        </w:rPr>
        <w:t>К сожалению, Проект изменений в ГК РФ не затронул ряд вопросов, связанных с реорганизацией, необходимость решения которых весьма актуальна:</w:t>
      </w:r>
    </w:p>
    <w:p w:rsidR="00C61701" w:rsidRPr="00C61701" w:rsidRDefault="008600A5" w:rsidP="00C61701">
      <w:pPr>
        <w:spacing w:line="360" w:lineRule="auto"/>
        <w:ind w:firstLine="709"/>
        <w:jc w:val="both"/>
        <w:rPr>
          <w:sz w:val="28"/>
          <w:szCs w:val="28"/>
        </w:rPr>
      </w:pPr>
      <w:r>
        <w:rPr>
          <w:sz w:val="28"/>
          <w:szCs w:val="28"/>
        </w:rPr>
        <w:t>1) не дано определение понятия «</w:t>
      </w:r>
      <w:r w:rsidR="00C61701" w:rsidRPr="00C61701">
        <w:rPr>
          <w:sz w:val="28"/>
          <w:szCs w:val="28"/>
        </w:rPr>
        <w:t>реорганизация</w:t>
      </w:r>
      <w:r>
        <w:rPr>
          <w:sz w:val="28"/>
          <w:szCs w:val="28"/>
        </w:rPr>
        <w:t>»</w:t>
      </w:r>
      <w:r w:rsidR="00C61701" w:rsidRPr="00C61701">
        <w:rPr>
          <w:sz w:val="28"/>
          <w:szCs w:val="28"/>
        </w:rPr>
        <w:t>;</w:t>
      </w:r>
    </w:p>
    <w:p w:rsidR="00C61701" w:rsidRPr="00C61701" w:rsidRDefault="00C61701" w:rsidP="00C61701">
      <w:pPr>
        <w:spacing w:line="360" w:lineRule="auto"/>
        <w:ind w:firstLine="709"/>
        <w:jc w:val="both"/>
        <w:rPr>
          <w:sz w:val="28"/>
          <w:szCs w:val="28"/>
        </w:rPr>
      </w:pPr>
      <w:r w:rsidRPr="00C61701">
        <w:rPr>
          <w:sz w:val="28"/>
          <w:szCs w:val="28"/>
        </w:rPr>
        <w:t>2) не дан четкий ответ на вопрос, возможно ли при реорганизации (за исключением, естественно, преобразования) образовать юридические лица иных форм, нежели участвующие в процедуре реорганизации;</w:t>
      </w:r>
    </w:p>
    <w:p w:rsidR="00C61701" w:rsidRPr="00C61701" w:rsidRDefault="00C61701" w:rsidP="00C61701">
      <w:pPr>
        <w:spacing w:line="360" w:lineRule="auto"/>
        <w:ind w:firstLine="709"/>
        <w:jc w:val="both"/>
        <w:rPr>
          <w:sz w:val="28"/>
          <w:szCs w:val="28"/>
        </w:rPr>
      </w:pPr>
      <w:r w:rsidRPr="00C61701">
        <w:rPr>
          <w:sz w:val="28"/>
          <w:szCs w:val="28"/>
        </w:rPr>
        <w:lastRenderedPageBreak/>
        <w:t>4) отсутствуют нормы, посвященные заключению соглашения об обеспечении между кредиторами и реорганизуем</w:t>
      </w:r>
      <w:r w:rsidR="008600A5">
        <w:rPr>
          <w:sz w:val="28"/>
          <w:szCs w:val="28"/>
        </w:rPr>
        <w:t>ым юридическим лицом в рамках статья</w:t>
      </w:r>
      <w:r w:rsidRPr="00C61701">
        <w:rPr>
          <w:sz w:val="28"/>
          <w:szCs w:val="28"/>
        </w:rPr>
        <w:t xml:space="preserve"> 60 ГК РФ, что должно, на наш взгляд, более полно отразить механизм защиты прав кредиторов при реорганизации;</w:t>
      </w:r>
    </w:p>
    <w:p w:rsidR="00C61701" w:rsidRPr="00C61701" w:rsidRDefault="00C61701" w:rsidP="00C61701">
      <w:pPr>
        <w:spacing w:line="360" w:lineRule="auto"/>
        <w:ind w:firstLine="709"/>
        <w:jc w:val="both"/>
        <w:rPr>
          <w:sz w:val="28"/>
          <w:szCs w:val="28"/>
        </w:rPr>
      </w:pPr>
      <w:r w:rsidRPr="00C61701">
        <w:rPr>
          <w:sz w:val="28"/>
          <w:szCs w:val="28"/>
        </w:rPr>
        <w:t>6) отсутствуют какие-либо процессуальные требования к решению о проведении реорганизации как юридическому корпоративному акту распорядительного характера;</w:t>
      </w:r>
    </w:p>
    <w:p w:rsidR="00C61701" w:rsidRPr="00C61701" w:rsidRDefault="00C61701" w:rsidP="00C61701">
      <w:pPr>
        <w:spacing w:line="360" w:lineRule="auto"/>
        <w:ind w:firstLine="709"/>
        <w:jc w:val="both"/>
        <w:rPr>
          <w:sz w:val="28"/>
          <w:szCs w:val="28"/>
        </w:rPr>
      </w:pPr>
      <w:r w:rsidRPr="00C61701">
        <w:rPr>
          <w:sz w:val="28"/>
          <w:szCs w:val="28"/>
        </w:rPr>
        <w:t>7) в законопроекте ничего не говорится о плане реорганизации как важной составляющей механизма реорганизации (до ее непосредственного проведения), обеспечивающей иным лицам (акционерам (участникам), кредиторам) возможность ознакомиться с предполагаемой реорганизацией для выработки конкретных действий до вынесения решения о ее проведении;</w:t>
      </w:r>
    </w:p>
    <w:p w:rsidR="00C61701" w:rsidRDefault="00C61701" w:rsidP="00C61701">
      <w:pPr>
        <w:spacing w:line="360" w:lineRule="auto"/>
        <w:ind w:firstLine="709"/>
        <w:jc w:val="both"/>
        <w:rPr>
          <w:sz w:val="28"/>
          <w:szCs w:val="28"/>
        </w:rPr>
      </w:pPr>
      <w:r w:rsidRPr="00C61701">
        <w:rPr>
          <w:sz w:val="28"/>
          <w:szCs w:val="28"/>
        </w:rPr>
        <w:t xml:space="preserve">Как видно, проект затронул лишь часть имеющихся проблем, да и предлагаемые им пути их решения носят в основном рамочный характер, делая невозможным разрешить проблему по существу. С другой стороны, логика законопроекта </w:t>
      </w:r>
      <w:r w:rsidR="008600A5">
        <w:rPr>
          <w:sz w:val="28"/>
          <w:szCs w:val="28"/>
        </w:rPr>
        <w:t>–</w:t>
      </w:r>
      <w:r w:rsidRPr="00C61701">
        <w:rPr>
          <w:sz w:val="28"/>
          <w:szCs w:val="28"/>
        </w:rPr>
        <w:t xml:space="preserve"> насыщение ГК РФ </w:t>
      </w:r>
      <w:r w:rsidR="008600A5">
        <w:rPr>
          <w:sz w:val="28"/>
          <w:szCs w:val="28"/>
        </w:rPr>
        <w:t>–</w:t>
      </w:r>
      <w:r w:rsidRPr="00C61701">
        <w:rPr>
          <w:sz w:val="28"/>
          <w:szCs w:val="28"/>
        </w:rPr>
        <w:t xml:space="preserve"> не может быть оценена положительно. По-видимому, разрешение иных вопросов, связанных с реорганизацией, по мнению разработчиков законопроекта, должно найти свое отражение либо в нормах специального законодательства, либо в позициях арбитражных судов.</w:t>
      </w:r>
    </w:p>
    <w:p w:rsidR="004E48C7" w:rsidRPr="004E48C7" w:rsidRDefault="008D24D3" w:rsidP="004E48C7">
      <w:pPr>
        <w:spacing w:line="360" w:lineRule="auto"/>
        <w:ind w:firstLine="709"/>
        <w:jc w:val="both"/>
        <w:rPr>
          <w:sz w:val="28"/>
          <w:szCs w:val="28"/>
        </w:rPr>
      </w:pPr>
      <w:r>
        <w:rPr>
          <w:sz w:val="28"/>
          <w:szCs w:val="28"/>
        </w:rPr>
        <w:t xml:space="preserve">Очень много проблем возникает в правоприменительной деятельности по вопросу реорганизации юридических лиц. К примеру, </w:t>
      </w:r>
      <w:r w:rsidR="004E48C7" w:rsidRPr="004E48C7">
        <w:rPr>
          <w:sz w:val="28"/>
          <w:szCs w:val="28"/>
        </w:rPr>
        <w:t xml:space="preserve">заявитель </w:t>
      </w:r>
      <w:r w:rsidR="008600A5">
        <w:rPr>
          <w:sz w:val="28"/>
          <w:szCs w:val="28"/>
        </w:rPr>
        <w:t>ИФНС №</w:t>
      </w:r>
      <w:r w:rsidR="004E48C7">
        <w:rPr>
          <w:sz w:val="28"/>
          <w:szCs w:val="28"/>
        </w:rPr>
        <w:t xml:space="preserve"> 6 по г</w:t>
      </w:r>
      <w:r w:rsidR="008600A5">
        <w:rPr>
          <w:sz w:val="28"/>
          <w:szCs w:val="28"/>
        </w:rPr>
        <w:t>ороду</w:t>
      </w:r>
      <w:r w:rsidR="004E48C7">
        <w:rPr>
          <w:sz w:val="28"/>
          <w:szCs w:val="28"/>
        </w:rPr>
        <w:t xml:space="preserve"> Москве</w:t>
      </w:r>
      <w:r w:rsidR="004E48C7" w:rsidRPr="004E48C7">
        <w:rPr>
          <w:sz w:val="28"/>
          <w:szCs w:val="28"/>
        </w:rPr>
        <w:t xml:space="preserve"> обратился с требованием о признании недействительным государственной регистрации ООО «Вилакт», осуществленной Московской регистрационной палатой</w:t>
      </w:r>
      <w:r w:rsidR="004E48C7">
        <w:rPr>
          <w:sz w:val="28"/>
          <w:szCs w:val="28"/>
        </w:rPr>
        <w:t>,</w:t>
      </w:r>
      <w:r w:rsidR="004E48C7" w:rsidRPr="004E48C7">
        <w:rPr>
          <w:sz w:val="28"/>
          <w:szCs w:val="28"/>
        </w:rPr>
        <w:t xml:space="preserve"> основанием для признания недействительной регистрации юридического лица является нарушение установленного ст</w:t>
      </w:r>
      <w:r w:rsidR="008600A5">
        <w:rPr>
          <w:sz w:val="28"/>
          <w:szCs w:val="28"/>
        </w:rPr>
        <w:t>аатьей</w:t>
      </w:r>
      <w:r w:rsidR="004E48C7" w:rsidRPr="004E48C7">
        <w:rPr>
          <w:sz w:val="28"/>
          <w:szCs w:val="28"/>
        </w:rPr>
        <w:t xml:space="preserve"> 51 ГК РФ порядка образования юридического лица.</w:t>
      </w:r>
    </w:p>
    <w:p w:rsidR="004E48C7" w:rsidRPr="004E48C7" w:rsidRDefault="004E48C7" w:rsidP="004E48C7">
      <w:pPr>
        <w:spacing w:line="360" w:lineRule="auto"/>
        <w:ind w:firstLine="709"/>
        <w:jc w:val="both"/>
        <w:rPr>
          <w:sz w:val="28"/>
          <w:szCs w:val="28"/>
        </w:rPr>
      </w:pPr>
      <w:r w:rsidRPr="004E48C7">
        <w:rPr>
          <w:sz w:val="28"/>
          <w:szCs w:val="28"/>
        </w:rPr>
        <w:t xml:space="preserve"> Из материалов дела следует, что Т., являющийся согласно учредительным документам единственным учредителем общества, не </w:t>
      </w:r>
      <w:r w:rsidRPr="004E48C7">
        <w:rPr>
          <w:sz w:val="28"/>
          <w:szCs w:val="28"/>
        </w:rPr>
        <w:lastRenderedPageBreak/>
        <w:t>учреждал указанного общества, учредительные и иные документы, в том числе и заявление о регистрации, не подписывал.</w:t>
      </w:r>
    </w:p>
    <w:p w:rsidR="004E48C7" w:rsidRDefault="004E48C7" w:rsidP="004E48C7">
      <w:pPr>
        <w:spacing w:line="360" w:lineRule="auto"/>
        <w:ind w:firstLine="709"/>
        <w:jc w:val="both"/>
        <w:rPr>
          <w:sz w:val="28"/>
          <w:szCs w:val="28"/>
        </w:rPr>
      </w:pPr>
      <w:r w:rsidRPr="004E48C7">
        <w:rPr>
          <w:sz w:val="28"/>
          <w:szCs w:val="28"/>
        </w:rPr>
        <w:t xml:space="preserve"> В судебном заседании от </w:t>
      </w:r>
      <w:r w:rsidR="008600A5">
        <w:rPr>
          <w:sz w:val="28"/>
          <w:szCs w:val="28"/>
        </w:rPr>
        <w:t xml:space="preserve"> 2 февраля </w:t>
      </w:r>
      <w:r w:rsidRPr="004E48C7">
        <w:rPr>
          <w:sz w:val="28"/>
          <w:szCs w:val="28"/>
        </w:rPr>
        <w:t>2005</w:t>
      </w:r>
      <w:r w:rsidR="008600A5">
        <w:rPr>
          <w:sz w:val="28"/>
          <w:szCs w:val="28"/>
        </w:rPr>
        <w:t xml:space="preserve"> года</w:t>
      </w:r>
      <w:r w:rsidRPr="004E48C7">
        <w:rPr>
          <w:sz w:val="28"/>
          <w:szCs w:val="28"/>
        </w:rPr>
        <w:t xml:space="preserve"> свидетель пояснил, что примерно 4 года назад его паспорт был утерян и возвращен спустя какое-то время, своего волеизъявления на создание и регистрацию ООО «Вилакт» не выражал.</w:t>
      </w:r>
    </w:p>
    <w:p w:rsidR="004E48C7" w:rsidRPr="004E48C7" w:rsidRDefault="004E48C7" w:rsidP="004E48C7">
      <w:pPr>
        <w:spacing w:line="360" w:lineRule="auto"/>
        <w:ind w:firstLine="709"/>
        <w:jc w:val="both"/>
        <w:rPr>
          <w:sz w:val="28"/>
          <w:szCs w:val="28"/>
        </w:rPr>
      </w:pPr>
      <w:r w:rsidRPr="004E48C7">
        <w:rPr>
          <w:sz w:val="28"/>
          <w:szCs w:val="28"/>
        </w:rPr>
        <w:t>Согласно п</w:t>
      </w:r>
      <w:r w:rsidR="008600A5">
        <w:rPr>
          <w:sz w:val="28"/>
          <w:szCs w:val="28"/>
        </w:rPr>
        <w:t>ункту</w:t>
      </w:r>
      <w:r w:rsidRPr="004E48C7">
        <w:rPr>
          <w:sz w:val="28"/>
          <w:szCs w:val="28"/>
        </w:rPr>
        <w:t xml:space="preserve"> 1 ст</w:t>
      </w:r>
      <w:r w:rsidR="008600A5">
        <w:rPr>
          <w:sz w:val="28"/>
          <w:szCs w:val="28"/>
        </w:rPr>
        <w:t>атьи</w:t>
      </w:r>
      <w:r w:rsidRPr="004E48C7">
        <w:rPr>
          <w:sz w:val="28"/>
          <w:szCs w:val="28"/>
        </w:rPr>
        <w:t xml:space="preserve"> 89 ГК РФ учредительными документами ООО являются подписанный учредителями учредительный договор и утвержденный ими устав.</w:t>
      </w:r>
    </w:p>
    <w:p w:rsidR="004E48C7" w:rsidRPr="004E48C7" w:rsidRDefault="004E48C7" w:rsidP="004E48C7">
      <w:pPr>
        <w:spacing w:line="360" w:lineRule="auto"/>
        <w:ind w:firstLine="709"/>
        <w:jc w:val="both"/>
        <w:rPr>
          <w:sz w:val="28"/>
          <w:szCs w:val="28"/>
        </w:rPr>
      </w:pPr>
      <w:r w:rsidRPr="004E48C7">
        <w:rPr>
          <w:sz w:val="28"/>
          <w:szCs w:val="28"/>
        </w:rPr>
        <w:t xml:space="preserve"> В соответствии со ст</w:t>
      </w:r>
      <w:r w:rsidR="008600A5">
        <w:rPr>
          <w:sz w:val="28"/>
          <w:szCs w:val="28"/>
        </w:rPr>
        <w:t>атьей</w:t>
      </w:r>
      <w:r w:rsidRPr="004E48C7">
        <w:rPr>
          <w:sz w:val="28"/>
          <w:szCs w:val="28"/>
        </w:rPr>
        <w:t xml:space="preserve"> 87 ГК РФ для создания юридического лица необходимо волеизъявление его учредителей, при этом учредительные документы должны быть подписаны лицом, указанным в них в качестве учредителя.</w:t>
      </w:r>
    </w:p>
    <w:p w:rsidR="004E48C7" w:rsidRPr="004E48C7" w:rsidRDefault="004E48C7" w:rsidP="004E48C7">
      <w:pPr>
        <w:spacing w:line="360" w:lineRule="auto"/>
        <w:ind w:firstLine="709"/>
        <w:jc w:val="both"/>
        <w:rPr>
          <w:sz w:val="28"/>
          <w:szCs w:val="28"/>
        </w:rPr>
      </w:pPr>
      <w:r w:rsidRPr="004E48C7">
        <w:rPr>
          <w:sz w:val="28"/>
          <w:szCs w:val="28"/>
        </w:rPr>
        <w:t xml:space="preserve"> Юридическое лицо, созданное одним учредителем, действует на основании устава, утв</w:t>
      </w:r>
      <w:r w:rsidR="008600A5">
        <w:rPr>
          <w:sz w:val="28"/>
          <w:szCs w:val="28"/>
        </w:rPr>
        <w:t>ержденного этим учредителем (статья</w:t>
      </w:r>
      <w:r w:rsidRPr="004E48C7">
        <w:rPr>
          <w:sz w:val="28"/>
          <w:szCs w:val="28"/>
        </w:rPr>
        <w:t xml:space="preserve"> 52 ГК РФ).</w:t>
      </w:r>
    </w:p>
    <w:p w:rsidR="004E48C7" w:rsidRPr="004E48C7" w:rsidRDefault="004E48C7" w:rsidP="004E48C7">
      <w:pPr>
        <w:spacing w:line="360" w:lineRule="auto"/>
        <w:ind w:firstLine="709"/>
        <w:jc w:val="both"/>
        <w:rPr>
          <w:sz w:val="28"/>
          <w:szCs w:val="28"/>
        </w:rPr>
      </w:pPr>
      <w:r w:rsidRPr="004E48C7">
        <w:rPr>
          <w:sz w:val="28"/>
          <w:szCs w:val="28"/>
        </w:rPr>
        <w:t xml:space="preserve"> В силу ст</w:t>
      </w:r>
      <w:r w:rsidR="008600A5">
        <w:rPr>
          <w:sz w:val="28"/>
          <w:szCs w:val="28"/>
        </w:rPr>
        <w:t>атьи</w:t>
      </w:r>
      <w:r w:rsidRPr="004E48C7">
        <w:rPr>
          <w:sz w:val="28"/>
          <w:szCs w:val="28"/>
        </w:rPr>
        <w:t xml:space="preserve"> 51 ГК РФ нарушение установленного порядка образования юридического лица или несоответствие его учредительных документов закону влечет отказ в государственной регистрации юридического лица.</w:t>
      </w:r>
    </w:p>
    <w:p w:rsidR="004E48C7" w:rsidRPr="004E48C7" w:rsidRDefault="004E48C7" w:rsidP="004E48C7">
      <w:pPr>
        <w:spacing w:line="360" w:lineRule="auto"/>
        <w:ind w:firstLine="709"/>
        <w:jc w:val="both"/>
        <w:rPr>
          <w:sz w:val="28"/>
          <w:szCs w:val="28"/>
        </w:rPr>
      </w:pPr>
      <w:r w:rsidRPr="004E48C7">
        <w:rPr>
          <w:sz w:val="28"/>
          <w:szCs w:val="28"/>
        </w:rPr>
        <w:t xml:space="preserve"> Таким образом, судом установлено, что сведения, указанные в учредительных документах общества, являются недостоверными, а регистрация произведена с нарушением закона.</w:t>
      </w:r>
    </w:p>
    <w:p w:rsidR="008D24D3" w:rsidRPr="00161874" w:rsidRDefault="004E48C7" w:rsidP="004E48C7">
      <w:pPr>
        <w:spacing w:line="360" w:lineRule="auto"/>
        <w:ind w:firstLine="709"/>
        <w:jc w:val="both"/>
        <w:rPr>
          <w:sz w:val="28"/>
          <w:szCs w:val="28"/>
        </w:rPr>
      </w:pPr>
      <w:r w:rsidRPr="004E48C7">
        <w:rPr>
          <w:sz w:val="28"/>
          <w:szCs w:val="28"/>
        </w:rPr>
        <w:t xml:space="preserve"> На основании </w:t>
      </w:r>
      <w:r w:rsidR="008600A5">
        <w:rPr>
          <w:sz w:val="28"/>
          <w:szCs w:val="28"/>
        </w:rPr>
        <w:t>изложенного, руководствуясь статьями</w:t>
      </w:r>
      <w:r w:rsidRPr="004E48C7">
        <w:rPr>
          <w:sz w:val="28"/>
          <w:szCs w:val="28"/>
        </w:rPr>
        <w:t xml:space="preserve"> 167 </w:t>
      </w:r>
      <w:r w:rsidR="008600A5">
        <w:rPr>
          <w:sz w:val="28"/>
          <w:szCs w:val="28"/>
        </w:rPr>
        <w:t>–</w:t>
      </w:r>
      <w:r w:rsidRPr="004E48C7">
        <w:rPr>
          <w:sz w:val="28"/>
          <w:szCs w:val="28"/>
        </w:rPr>
        <w:t xml:space="preserve"> 170, 176, 181 АПК РФ, суд</w:t>
      </w:r>
      <w:r>
        <w:rPr>
          <w:sz w:val="28"/>
          <w:szCs w:val="28"/>
        </w:rPr>
        <w:t xml:space="preserve"> решил </w:t>
      </w:r>
      <w:r w:rsidRPr="004E48C7">
        <w:rPr>
          <w:sz w:val="28"/>
          <w:szCs w:val="28"/>
        </w:rPr>
        <w:t>признать недействительным акт государственной регистрации ООО «Вилакт»</w:t>
      </w:r>
      <w:r>
        <w:rPr>
          <w:sz w:val="28"/>
          <w:szCs w:val="28"/>
        </w:rPr>
        <w:t>, в иске удовлетворил.</w:t>
      </w:r>
      <w:r w:rsidR="000E7ECD">
        <w:rPr>
          <w:rStyle w:val="ab"/>
          <w:sz w:val="28"/>
          <w:szCs w:val="28"/>
        </w:rPr>
        <w:footnoteReference w:id="34"/>
      </w:r>
      <w:r>
        <w:rPr>
          <w:sz w:val="28"/>
          <w:szCs w:val="28"/>
        </w:rPr>
        <w:t xml:space="preserve"> </w:t>
      </w:r>
      <w:r w:rsidR="000E7ECD">
        <w:rPr>
          <w:sz w:val="28"/>
          <w:szCs w:val="28"/>
        </w:rPr>
        <w:t>Подобные дела довольно часто встречается в судебной практике. Нередко встречаются юридические лица, которые были образованы по подложным документам.</w:t>
      </w:r>
    </w:p>
    <w:p w:rsidR="00110BCB" w:rsidRDefault="00110BCB" w:rsidP="00BE5DD4">
      <w:pPr>
        <w:spacing w:line="360" w:lineRule="auto"/>
        <w:jc w:val="center"/>
        <w:rPr>
          <w:b/>
          <w:sz w:val="28"/>
          <w:szCs w:val="28"/>
        </w:rPr>
      </w:pPr>
    </w:p>
    <w:p w:rsidR="00812710" w:rsidRPr="00BE5DD4" w:rsidRDefault="0030568E" w:rsidP="00811565">
      <w:pPr>
        <w:spacing w:line="360" w:lineRule="auto"/>
        <w:ind w:left="1416" w:firstLine="708"/>
        <w:rPr>
          <w:b/>
          <w:sz w:val="28"/>
          <w:szCs w:val="28"/>
        </w:rPr>
      </w:pPr>
      <w:r w:rsidRPr="00161874">
        <w:rPr>
          <w:b/>
          <w:sz w:val="28"/>
          <w:szCs w:val="28"/>
        </w:rPr>
        <w:lastRenderedPageBreak/>
        <w:t xml:space="preserve">§ </w:t>
      </w:r>
      <w:r w:rsidR="00812710" w:rsidRPr="00161874">
        <w:rPr>
          <w:b/>
          <w:sz w:val="28"/>
          <w:szCs w:val="28"/>
        </w:rPr>
        <w:t>3.2</w:t>
      </w:r>
      <w:r w:rsidRPr="00161874">
        <w:rPr>
          <w:b/>
          <w:sz w:val="28"/>
          <w:szCs w:val="28"/>
        </w:rPr>
        <w:t xml:space="preserve">. </w:t>
      </w:r>
      <w:r w:rsidR="00812710" w:rsidRPr="00161874">
        <w:rPr>
          <w:b/>
          <w:sz w:val="28"/>
          <w:szCs w:val="28"/>
        </w:rPr>
        <w:t>Ликвидация юридических лиц</w:t>
      </w:r>
    </w:p>
    <w:p w:rsidR="00110BCB" w:rsidRDefault="00110BCB" w:rsidP="00161874">
      <w:pPr>
        <w:spacing w:line="360" w:lineRule="auto"/>
        <w:ind w:firstLine="708"/>
        <w:jc w:val="both"/>
        <w:rPr>
          <w:sz w:val="28"/>
          <w:szCs w:val="28"/>
        </w:rPr>
      </w:pPr>
    </w:p>
    <w:p w:rsidR="008D0E8E" w:rsidRDefault="00812710" w:rsidP="00161874">
      <w:pPr>
        <w:spacing w:line="360" w:lineRule="auto"/>
        <w:ind w:firstLine="708"/>
        <w:jc w:val="both"/>
        <w:rPr>
          <w:sz w:val="28"/>
          <w:szCs w:val="28"/>
        </w:rPr>
      </w:pPr>
      <w:r w:rsidRPr="00161874">
        <w:rPr>
          <w:sz w:val="28"/>
          <w:szCs w:val="28"/>
        </w:rPr>
        <w:t>Ликвидация юридического лица является формой прекращения юридических лиц. Проблема ликвидации стала наиболее актуальна именно в последнее время. Особенно это связано с таким видом ликвидации как банкротство</w:t>
      </w:r>
      <w:r w:rsidR="00A90F38" w:rsidRPr="00161874">
        <w:rPr>
          <w:rStyle w:val="ab"/>
          <w:sz w:val="28"/>
          <w:szCs w:val="28"/>
        </w:rPr>
        <w:footnoteReference w:id="35"/>
      </w:r>
      <w:r w:rsidR="008D0E8E">
        <w:rPr>
          <w:sz w:val="28"/>
          <w:szCs w:val="28"/>
        </w:rPr>
        <w:t>.</w:t>
      </w:r>
    </w:p>
    <w:p w:rsidR="00812710" w:rsidRPr="00161874" w:rsidRDefault="00812710" w:rsidP="00161874">
      <w:pPr>
        <w:spacing w:line="360" w:lineRule="auto"/>
        <w:ind w:firstLine="708"/>
        <w:jc w:val="both"/>
        <w:rPr>
          <w:sz w:val="28"/>
          <w:szCs w:val="28"/>
        </w:rPr>
      </w:pPr>
      <w:r w:rsidRPr="00161874">
        <w:rPr>
          <w:sz w:val="28"/>
          <w:szCs w:val="28"/>
        </w:rPr>
        <w:t>Ежедневно в прессе можно много слышать об этой злободневной проблеме, но она в основном обсуждается с критической точки зрения. Целью данной главы является показать ликвидацию как специфический вид прекращения юридических лиц с его особенностями. Так мы разберем детально стадии ликвидации юридического лица и остановимся на такой важнейшей проблеме как банкротство.</w:t>
      </w:r>
    </w:p>
    <w:p w:rsidR="00812710" w:rsidRPr="00161874" w:rsidRDefault="00812710" w:rsidP="00161874">
      <w:pPr>
        <w:spacing w:line="360" w:lineRule="auto"/>
        <w:ind w:firstLine="708"/>
        <w:jc w:val="both"/>
        <w:rPr>
          <w:sz w:val="28"/>
          <w:szCs w:val="28"/>
        </w:rPr>
      </w:pPr>
      <w:r w:rsidRPr="00161874">
        <w:rPr>
          <w:sz w:val="28"/>
          <w:szCs w:val="28"/>
        </w:rPr>
        <w:t>Ликвидация юридического лица – это его прекращение, не влекущее возникновение новых юридических лиц без перехода прав и обязанностей в порядке правопреемства к другим лицам</w:t>
      </w:r>
      <w:r w:rsidR="00CD74D4">
        <w:rPr>
          <w:sz w:val="28"/>
          <w:szCs w:val="28"/>
        </w:rPr>
        <w:t>.</w:t>
      </w:r>
      <w:r w:rsidRPr="00161874">
        <w:rPr>
          <w:sz w:val="28"/>
          <w:szCs w:val="28"/>
        </w:rPr>
        <w:t xml:space="preserve"> В таких случаях к другим лицам переходит имущество, оставшееся после прекращаемого юридического лица, без изменения численности его участников и характера их юридической личности. Поскольку юридическое лицо создавалось для участия в имущественных отношениях и к моменту ликвидации, как правило, участвует в них, то при его ликвидации необходимо завершить имущественные отношения с его участием</w:t>
      </w:r>
      <w:r w:rsidR="00A90F38" w:rsidRPr="00161874">
        <w:rPr>
          <w:rStyle w:val="ab"/>
          <w:sz w:val="28"/>
          <w:szCs w:val="28"/>
        </w:rPr>
        <w:footnoteReference w:id="36"/>
      </w:r>
      <w:r w:rsidR="00CD74D4">
        <w:rPr>
          <w:sz w:val="28"/>
          <w:szCs w:val="28"/>
        </w:rPr>
        <w:t>.</w:t>
      </w:r>
    </w:p>
    <w:p w:rsidR="00812710" w:rsidRPr="00161874" w:rsidRDefault="00812710" w:rsidP="00161874">
      <w:pPr>
        <w:spacing w:line="360" w:lineRule="auto"/>
        <w:jc w:val="both"/>
        <w:rPr>
          <w:sz w:val="28"/>
          <w:szCs w:val="28"/>
        </w:rPr>
      </w:pPr>
      <w:r w:rsidRPr="00161874">
        <w:rPr>
          <w:sz w:val="28"/>
          <w:szCs w:val="28"/>
        </w:rPr>
        <w:t>Основания для ликвидации юридического лица можно разделить на две группы:</w:t>
      </w:r>
    </w:p>
    <w:p w:rsidR="00812710" w:rsidRPr="00161874" w:rsidRDefault="00812710" w:rsidP="00161874">
      <w:pPr>
        <w:numPr>
          <w:ilvl w:val="0"/>
          <w:numId w:val="5"/>
        </w:numPr>
        <w:spacing w:line="360" w:lineRule="auto"/>
        <w:jc w:val="both"/>
        <w:rPr>
          <w:sz w:val="28"/>
          <w:szCs w:val="28"/>
        </w:rPr>
      </w:pPr>
      <w:r w:rsidRPr="00161874">
        <w:rPr>
          <w:sz w:val="28"/>
          <w:szCs w:val="28"/>
        </w:rPr>
        <w:t>Добровольная ликвидация</w:t>
      </w:r>
    </w:p>
    <w:p w:rsidR="00812710" w:rsidRPr="00161874" w:rsidRDefault="00812710" w:rsidP="00161874">
      <w:pPr>
        <w:numPr>
          <w:ilvl w:val="0"/>
          <w:numId w:val="5"/>
        </w:numPr>
        <w:spacing w:line="360" w:lineRule="auto"/>
        <w:jc w:val="both"/>
        <w:rPr>
          <w:sz w:val="28"/>
          <w:szCs w:val="28"/>
        </w:rPr>
      </w:pPr>
      <w:r w:rsidRPr="00161874">
        <w:rPr>
          <w:sz w:val="28"/>
          <w:szCs w:val="28"/>
        </w:rPr>
        <w:t>Принудительная ликвидация</w:t>
      </w:r>
    </w:p>
    <w:p w:rsidR="00812710" w:rsidRPr="00161874" w:rsidRDefault="00812710" w:rsidP="00161874">
      <w:pPr>
        <w:spacing w:line="360" w:lineRule="auto"/>
        <w:ind w:firstLine="709"/>
        <w:jc w:val="both"/>
        <w:rPr>
          <w:sz w:val="28"/>
          <w:szCs w:val="28"/>
        </w:rPr>
      </w:pPr>
      <w:r w:rsidRPr="00161874">
        <w:rPr>
          <w:sz w:val="28"/>
          <w:szCs w:val="28"/>
        </w:rPr>
        <w:t xml:space="preserve">К добровольной ликвидации мы относим: </w:t>
      </w:r>
    </w:p>
    <w:p w:rsidR="00812710" w:rsidRPr="00161874" w:rsidRDefault="00812710" w:rsidP="00161874">
      <w:pPr>
        <w:spacing w:line="360" w:lineRule="auto"/>
        <w:ind w:firstLine="709"/>
        <w:jc w:val="both"/>
        <w:rPr>
          <w:sz w:val="28"/>
          <w:szCs w:val="28"/>
        </w:rPr>
      </w:pPr>
      <w:r w:rsidRPr="00161874">
        <w:rPr>
          <w:sz w:val="28"/>
          <w:szCs w:val="28"/>
        </w:rPr>
        <w:t xml:space="preserve">а) решение участников либо органа юридического лица, уполномоченного на то учредительными документами, в случаях, </w:t>
      </w:r>
      <w:r w:rsidRPr="00161874">
        <w:rPr>
          <w:sz w:val="28"/>
          <w:szCs w:val="28"/>
        </w:rPr>
        <w:lastRenderedPageBreak/>
        <w:t>предусмотренных в учредительных документах или законе, в частности в связи с истечением срока, на который создана организация;</w:t>
      </w:r>
    </w:p>
    <w:p w:rsidR="00812710" w:rsidRPr="00161874" w:rsidRDefault="00812710" w:rsidP="00161874">
      <w:pPr>
        <w:spacing w:line="360" w:lineRule="auto"/>
        <w:ind w:firstLine="709"/>
        <w:jc w:val="both"/>
        <w:rPr>
          <w:sz w:val="28"/>
          <w:szCs w:val="28"/>
        </w:rPr>
      </w:pPr>
      <w:r w:rsidRPr="00161874">
        <w:rPr>
          <w:sz w:val="28"/>
          <w:szCs w:val="28"/>
        </w:rPr>
        <w:t>б) по достижении цели, ради которой организация создана;</w:t>
      </w:r>
    </w:p>
    <w:p w:rsidR="00812710" w:rsidRPr="00161874" w:rsidRDefault="00812710" w:rsidP="00161874">
      <w:pPr>
        <w:spacing w:line="360" w:lineRule="auto"/>
        <w:ind w:firstLine="709"/>
        <w:jc w:val="both"/>
        <w:rPr>
          <w:sz w:val="28"/>
          <w:szCs w:val="28"/>
        </w:rPr>
      </w:pPr>
      <w:r w:rsidRPr="00161874">
        <w:rPr>
          <w:sz w:val="28"/>
          <w:szCs w:val="28"/>
        </w:rPr>
        <w:t>в) при признании судом недействительной регистрации юридического лица в связи с допущенными при его создании нарушениями действующего законодательства, если эти нарушения нельзя устранить.</w:t>
      </w:r>
    </w:p>
    <w:p w:rsidR="00812710" w:rsidRPr="00161874" w:rsidRDefault="00812710" w:rsidP="00161874">
      <w:pPr>
        <w:spacing w:line="360" w:lineRule="auto"/>
        <w:ind w:firstLine="709"/>
        <w:jc w:val="both"/>
        <w:rPr>
          <w:sz w:val="28"/>
          <w:szCs w:val="28"/>
        </w:rPr>
      </w:pPr>
      <w:r w:rsidRPr="00161874">
        <w:rPr>
          <w:sz w:val="28"/>
          <w:szCs w:val="28"/>
        </w:rPr>
        <w:t>К принудительной ликвидации относятся:</w:t>
      </w:r>
    </w:p>
    <w:p w:rsidR="00812710" w:rsidRPr="00161874" w:rsidRDefault="00812710" w:rsidP="00161874">
      <w:pPr>
        <w:spacing w:line="360" w:lineRule="auto"/>
        <w:ind w:firstLine="709"/>
        <w:jc w:val="both"/>
        <w:rPr>
          <w:sz w:val="28"/>
          <w:szCs w:val="28"/>
        </w:rPr>
      </w:pPr>
      <w:r w:rsidRPr="00161874">
        <w:rPr>
          <w:sz w:val="28"/>
          <w:szCs w:val="28"/>
        </w:rPr>
        <w:t>а) решение суда в случаях осуществления юридическим лицом деятельности без получения лицензии (когда это необходимо) или вообще запрещенной законом;</w:t>
      </w:r>
    </w:p>
    <w:p w:rsidR="00812710" w:rsidRPr="00161874" w:rsidRDefault="00812710" w:rsidP="00161874">
      <w:pPr>
        <w:spacing w:line="360" w:lineRule="auto"/>
        <w:ind w:firstLine="709"/>
        <w:jc w:val="both"/>
        <w:rPr>
          <w:sz w:val="28"/>
          <w:szCs w:val="28"/>
        </w:rPr>
      </w:pPr>
      <w:r w:rsidRPr="00161874">
        <w:rPr>
          <w:sz w:val="28"/>
          <w:szCs w:val="28"/>
        </w:rPr>
        <w:t>б) другое грубое нарушение действующего законодательства;</w:t>
      </w:r>
    </w:p>
    <w:p w:rsidR="00812710" w:rsidRPr="00161874" w:rsidRDefault="00812710" w:rsidP="00161874">
      <w:pPr>
        <w:spacing w:line="360" w:lineRule="auto"/>
        <w:ind w:firstLine="709"/>
        <w:jc w:val="both"/>
        <w:rPr>
          <w:sz w:val="28"/>
          <w:szCs w:val="28"/>
        </w:rPr>
      </w:pPr>
      <w:r w:rsidRPr="00161874">
        <w:rPr>
          <w:sz w:val="28"/>
          <w:szCs w:val="28"/>
        </w:rPr>
        <w:t>в) при систематическом занятии некоммерческим юридическим лицом деятельностью, противоречащей его уставным целям (п</w:t>
      </w:r>
      <w:r w:rsidR="008600A5">
        <w:rPr>
          <w:sz w:val="28"/>
          <w:szCs w:val="28"/>
        </w:rPr>
        <w:t xml:space="preserve">ункт </w:t>
      </w:r>
      <w:r w:rsidRPr="00161874">
        <w:rPr>
          <w:sz w:val="28"/>
          <w:szCs w:val="28"/>
        </w:rPr>
        <w:t>2 ст</w:t>
      </w:r>
      <w:r w:rsidR="008600A5">
        <w:rPr>
          <w:sz w:val="28"/>
          <w:szCs w:val="28"/>
        </w:rPr>
        <w:t xml:space="preserve">атьи </w:t>
      </w:r>
      <w:r w:rsidRPr="00161874">
        <w:rPr>
          <w:sz w:val="28"/>
          <w:szCs w:val="28"/>
        </w:rPr>
        <w:t>61 ГК</w:t>
      </w:r>
      <w:r w:rsidR="008600A5">
        <w:rPr>
          <w:sz w:val="28"/>
          <w:szCs w:val="28"/>
        </w:rPr>
        <w:t xml:space="preserve"> РФ</w:t>
      </w:r>
      <w:r w:rsidRPr="0016187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г) решение арбитражного суда о признании юридического лица (кроме казенных предприятий) несостоятельным (банкротом), принятое по заявлению самого юридического лица, либо его кредиторов, либо прокурора</w:t>
      </w:r>
      <w:r w:rsidR="00A90F38" w:rsidRPr="00161874">
        <w:rPr>
          <w:rStyle w:val="ab"/>
          <w:sz w:val="28"/>
          <w:szCs w:val="28"/>
        </w:rPr>
        <w:footnoteReference w:id="37"/>
      </w:r>
    </w:p>
    <w:p w:rsidR="0030568E" w:rsidRPr="00161874" w:rsidRDefault="00812710" w:rsidP="00161874">
      <w:pPr>
        <w:spacing w:line="360" w:lineRule="auto"/>
        <w:ind w:firstLine="708"/>
        <w:jc w:val="both"/>
        <w:rPr>
          <w:sz w:val="28"/>
          <w:szCs w:val="28"/>
        </w:rPr>
      </w:pPr>
      <w:r w:rsidRPr="00161874">
        <w:rPr>
          <w:sz w:val="28"/>
          <w:szCs w:val="28"/>
        </w:rPr>
        <w:t>Участники юридического лица или его орган, принявший решение о его ликвидации, обязаны немедленно и в письменной форме сообщить об этом органу, зарегистрировавшему его, который вносит в единый государственный реестр юридических лиц сведения о том, что юридическое лицо находится в стадии ликвидации (п</w:t>
      </w:r>
      <w:r w:rsidR="008600A5">
        <w:rPr>
          <w:sz w:val="28"/>
          <w:szCs w:val="28"/>
        </w:rPr>
        <w:t xml:space="preserve">ункт </w:t>
      </w:r>
      <w:r w:rsidRPr="00161874">
        <w:rPr>
          <w:sz w:val="28"/>
          <w:szCs w:val="28"/>
        </w:rPr>
        <w:t>2 ст</w:t>
      </w:r>
      <w:r w:rsidR="008600A5">
        <w:rPr>
          <w:sz w:val="28"/>
          <w:szCs w:val="28"/>
        </w:rPr>
        <w:t xml:space="preserve">атьи </w:t>
      </w:r>
      <w:r w:rsidRPr="00161874">
        <w:rPr>
          <w:sz w:val="28"/>
          <w:szCs w:val="28"/>
        </w:rPr>
        <w:t>62 ГК</w:t>
      </w:r>
      <w:r w:rsidR="008600A5">
        <w:rPr>
          <w:sz w:val="28"/>
          <w:szCs w:val="28"/>
        </w:rPr>
        <w:t xml:space="preserve"> РФ</w:t>
      </w:r>
      <w:r w:rsidRPr="00161874">
        <w:rPr>
          <w:sz w:val="28"/>
          <w:szCs w:val="28"/>
        </w:rPr>
        <w:t>)</w:t>
      </w:r>
      <w:r w:rsidR="00A90F38" w:rsidRPr="00161874">
        <w:rPr>
          <w:rStyle w:val="ab"/>
          <w:sz w:val="28"/>
          <w:szCs w:val="28"/>
        </w:rPr>
        <w:footnoteReference w:id="38"/>
      </w:r>
      <w:r w:rsidR="00CD74D4">
        <w:rPr>
          <w:sz w:val="28"/>
          <w:szCs w:val="28"/>
        </w:rPr>
        <w:t>.</w:t>
      </w:r>
      <w:r w:rsidRPr="00161874">
        <w:rPr>
          <w:sz w:val="28"/>
          <w:szCs w:val="28"/>
        </w:rPr>
        <w:t xml:space="preserve"> </w:t>
      </w:r>
    </w:p>
    <w:p w:rsidR="0030568E" w:rsidRPr="00161874" w:rsidRDefault="00812710" w:rsidP="00161874">
      <w:pPr>
        <w:spacing w:line="360" w:lineRule="auto"/>
        <w:ind w:firstLine="708"/>
        <w:jc w:val="both"/>
        <w:rPr>
          <w:sz w:val="28"/>
          <w:szCs w:val="28"/>
        </w:rPr>
      </w:pPr>
      <w:r w:rsidRPr="00161874">
        <w:rPr>
          <w:sz w:val="28"/>
          <w:szCs w:val="28"/>
        </w:rPr>
        <w:t xml:space="preserve">Лица, принявшие решение о ликвидации юридического лица, по согласованию с органом, зарегистрировавшем его, назначает ликвидационную комиссию и устанавливает порядок и сроки ликвидации. С этого момента ликвидационной комиссии переходят полномочия по управлению делами юридического лица. Ее основная цель – завершить все </w:t>
      </w:r>
      <w:r w:rsidRPr="00161874">
        <w:rPr>
          <w:sz w:val="28"/>
          <w:szCs w:val="28"/>
        </w:rPr>
        <w:lastRenderedPageBreak/>
        <w:t>юридические связи, которые ликвидируемая организация имела с окружающими лицами.</w:t>
      </w:r>
    </w:p>
    <w:p w:rsidR="00812710" w:rsidRPr="00161874" w:rsidRDefault="00812710" w:rsidP="00161874">
      <w:pPr>
        <w:spacing w:line="360" w:lineRule="auto"/>
        <w:ind w:firstLine="708"/>
        <w:jc w:val="both"/>
        <w:rPr>
          <w:sz w:val="28"/>
          <w:szCs w:val="28"/>
        </w:rPr>
      </w:pPr>
      <w:r w:rsidRPr="00161874">
        <w:rPr>
          <w:sz w:val="28"/>
          <w:szCs w:val="28"/>
        </w:rPr>
        <w:t>Чтобы выявить эти связи ликвидационная комиссия обязана поместить в органах печати, публикующих данные о государственной регистрации юридических лиц, объявление о ликвидации юридического лица и о порядке и сроках заявления требований его кредиторами (которые не могут быть менее двух месяцев с момента такого объявления). Не ограничиваясь этим, ликвидационная комиссия обязана сама принять меры к выявлению кредиторов, письменно их уведомить о ликвидации; выявить должников ликвидируемой организации и получить с них долг.</w:t>
      </w:r>
    </w:p>
    <w:p w:rsidR="00812710" w:rsidRPr="00161874" w:rsidRDefault="00812710" w:rsidP="00161874">
      <w:pPr>
        <w:spacing w:line="360" w:lineRule="auto"/>
        <w:ind w:firstLine="708"/>
        <w:jc w:val="both"/>
        <w:rPr>
          <w:sz w:val="28"/>
          <w:szCs w:val="28"/>
        </w:rPr>
      </w:pPr>
      <w:r w:rsidRPr="00161874">
        <w:rPr>
          <w:sz w:val="28"/>
          <w:szCs w:val="28"/>
        </w:rPr>
        <w:t>По истечению срока для предъявления требований кредиторами ликвидационная комиссия составляет промежуточный ликвидационный баланс, назначением которого является предварительное определение соотношение имущественных активов и пассивов ликвидируемой организации. Он должен содержать сведения о составе имущества организации, о предъявленных его кредиторами требованиях, о результатах их рассмотрения. Он утверждается участниками юридического лица или  его органом с согласованию с органом, зарегистрировавшем эту организацию.</w:t>
      </w:r>
    </w:p>
    <w:p w:rsidR="00A90F38" w:rsidRPr="00161874" w:rsidRDefault="00812710" w:rsidP="00161874">
      <w:pPr>
        <w:spacing w:line="360" w:lineRule="auto"/>
        <w:jc w:val="both"/>
        <w:rPr>
          <w:sz w:val="28"/>
          <w:szCs w:val="28"/>
        </w:rPr>
      </w:pPr>
      <w:r w:rsidRPr="00161874">
        <w:rPr>
          <w:sz w:val="28"/>
          <w:szCs w:val="28"/>
        </w:rPr>
        <w:t>Порядок списания денежных средств юридического лица по его долгам предусмотрен ст</w:t>
      </w:r>
      <w:r w:rsidR="008600A5">
        <w:rPr>
          <w:sz w:val="28"/>
          <w:szCs w:val="28"/>
        </w:rPr>
        <w:t xml:space="preserve">атьей </w:t>
      </w:r>
      <w:r w:rsidRPr="00161874">
        <w:rPr>
          <w:sz w:val="28"/>
          <w:szCs w:val="28"/>
        </w:rPr>
        <w:t>855 ГК</w:t>
      </w:r>
      <w:r w:rsidR="008600A5">
        <w:rPr>
          <w:sz w:val="28"/>
          <w:szCs w:val="28"/>
        </w:rPr>
        <w:t xml:space="preserve"> РФ</w:t>
      </w:r>
      <w:r w:rsidRPr="00161874">
        <w:rPr>
          <w:sz w:val="28"/>
          <w:szCs w:val="28"/>
        </w:rPr>
        <w:t xml:space="preserve"> и содержит два варианта: </w:t>
      </w:r>
    </w:p>
    <w:p w:rsidR="00A90F38" w:rsidRPr="00161874" w:rsidRDefault="00812710" w:rsidP="00161874">
      <w:pPr>
        <w:numPr>
          <w:ilvl w:val="0"/>
          <w:numId w:val="17"/>
        </w:numPr>
        <w:spacing w:line="360" w:lineRule="auto"/>
        <w:jc w:val="both"/>
        <w:rPr>
          <w:sz w:val="28"/>
          <w:szCs w:val="28"/>
        </w:rPr>
      </w:pPr>
      <w:r w:rsidRPr="00161874">
        <w:rPr>
          <w:sz w:val="28"/>
          <w:szCs w:val="28"/>
        </w:rPr>
        <w:t>если денежных средств достаточно для оплаты всех долгов, то они оплачиваются по мере их поступления (п</w:t>
      </w:r>
      <w:r w:rsidR="008600A5">
        <w:rPr>
          <w:sz w:val="28"/>
          <w:szCs w:val="28"/>
        </w:rPr>
        <w:t xml:space="preserve">ункт </w:t>
      </w:r>
      <w:r w:rsidRPr="00161874">
        <w:rPr>
          <w:sz w:val="28"/>
          <w:szCs w:val="28"/>
        </w:rPr>
        <w:t>1 ст</w:t>
      </w:r>
      <w:r w:rsidR="008600A5">
        <w:rPr>
          <w:sz w:val="28"/>
          <w:szCs w:val="28"/>
        </w:rPr>
        <w:t xml:space="preserve">атьи </w:t>
      </w:r>
      <w:r w:rsidRPr="00161874">
        <w:rPr>
          <w:sz w:val="28"/>
          <w:szCs w:val="28"/>
        </w:rPr>
        <w:t>855 ГК</w:t>
      </w:r>
      <w:r w:rsidR="008600A5">
        <w:rPr>
          <w:sz w:val="28"/>
          <w:szCs w:val="28"/>
        </w:rPr>
        <w:t xml:space="preserve"> РФ</w:t>
      </w:r>
      <w:r w:rsidRPr="00161874">
        <w:rPr>
          <w:sz w:val="28"/>
          <w:szCs w:val="28"/>
        </w:rPr>
        <w:t>);</w:t>
      </w:r>
    </w:p>
    <w:p w:rsidR="00A90F38" w:rsidRPr="00161874" w:rsidRDefault="00812710" w:rsidP="00161874">
      <w:pPr>
        <w:numPr>
          <w:ilvl w:val="0"/>
          <w:numId w:val="17"/>
        </w:numPr>
        <w:spacing w:line="360" w:lineRule="auto"/>
        <w:jc w:val="both"/>
        <w:rPr>
          <w:sz w:val="28"/>
          <w:szCs w:val="28"/>
        </w:rPr>
      </w:pPr>
      <w:r w:rsidRPr="00161874">
        <w:rPr>
          <w:sz w:val="28"/>
          <w:szCs w:val="28"/>
        </w:rPr>
        <w:t xml:space="preserve"> при нехватке денежных средств на счете юридического лица их списание осуществляется в соответствии с очередностью, установленной п</w:t>
      </w:r>
      <w:r w:rsidR="008600A5">
        <w:rPr>
          <w:sz w:val="28"/>
          <w:szCs w:val="28"/>
        </w:rPr>
        <w:t xml:space="preserve">ункт </w:t>
      </w:r>
      <w:r w:rsidRPr="00161874">
        <w:rPr>
          <w:sz w:val="28"/>
          <w:szCs w:val="28"/>
        </w:rPr>
        <w:t>2 ст</w:t>
      </w:r>
      <w:r w:rsidR="008600A5">
        <w:rPr>
          <w:sz w:val="28"/>
          <w:szCs w:val="28"/>
        </w:rPr>
        <w:t xml:space="preserve">атьи </w:t>
      </w:r>
      <w:r w:rsidRPr="00161874">
        <w:rPr>
          <w:sz w:val="28"/>
          <w:szCs w:val="28"/>
        </w:rPr>
        <w:t>855</w:t>
      </w:r>
      <w:r w:rsidR="008600A5">
        <w:rPr>
          <w:sz w:val="28"/>
          <w:szCs w:val="28"/>
        </w:rPr>
        <w:t xml:space="preserve"> ГК РФ</w:t>
      </w:r>
      <w:r w:rsidRPr="00161874">
        <w:rPr>
          <w:sz w:val="28"/>
          <w:szCs w:val="28"/>
        </w:rPr>
        <w:t xml:space="preserve"> и включающий в себя шесть очередей</w:t>
      </w:r>
      <w:r w:rsidR="00A90F38" w:rsidRPr="00161874">
        <w:rPr>
          <w:rStyle w:val="ab"/>
          <w:sz w:val="28"/>
          <w:szCs w:val="28"/>
        </w:rPr>
        <w:footnoteReference w:id="39"/>
      </w:r>
    </w:p>
    <w:p w:rsidR="0030568E" w:rsidRPr="00161874" w:rsidRDefault="00812710" w:rsidP="00161874">
      <w:pPr>
        <w:spacing w:line="360" w:lineRule="auto"/>
        <w:ind w:firstLine="709"/>
        <w:jc w:val="both"/>
        <w:rPr>
          <w:sz w:val="28"/>
          <w:szCs w:val="28"/>
        </w:rPr>
      </w:pPr>
      <w:r w:rsidRPr="00161874">
        <w:rPr>
          <w:sz w:val="28"/>
          <w:szCs w:val="28"/>
        </w:rPr>
        <w:t xml:space="preserve">Если юридическое лицо (кроме учреждений) не располагает денежными средствами, необходимыми для удовлетворения всех признанных ликвидационной комиссией требований кредиторов, то </w:t>
      </w:r>
      <w:r w:rsidRPr="00161874">
        <w:rPr>
          <w:sz w:val="28"/>
          <w:szCs w:val="28"/>
        </w:rPr>
        <w:lastRenderedPageBreak/>
        <w:t>закрепленное за юридическим лицом имущество распродается с публичных торгов</w:t>
      </w:r>
      <w:r w:rsidR="00E80FC4">
        <w:rPr>
          <w:rStyle w:val="ab"/>
          <w:sz w:val="28"/>
          <w:szCs w:val="28"/>
        </w:rPr>
        <w:footnoteReference w:id="40"/>
      </w:r>
      <w:r w:rsidR="00CD74D4">
        <w:rPr>
          <w:sz w:val="28"/>
          <w:szCs w:val="28"/>
        </w:rPr>
        <w:t>.</w:t>
      </w:r>
    </w:p>
    <w:p w:rsidR="00812710" w:rsidRPr="00161874" w:rsidRDefault="00811565" w:rsidP="00161874">
      <w:pPr>
        <w:spacing w:line="360" w:lineRule="auto"/>
        <w:ind w:firstLine="709"/>
        <w:jc w:val="both"/>
        <w:rPr>
          <w:sz w:val="28"/>
          <w:szCs w:val="28"/>
        </w:rPr>
      </w:pPr>
      <w:r>
        <w:rPr>
          <w:sz w:val="28"/>
          <w:szCs w:val="28"/>
        </w:rPr>
        <w:t xml:space="preserve">Очередность распродажи имущества регламентируется законом. </w:t>
      </w:r>
      <w:r w:rsidR="00812710" w:rsidRPr="00161874">
        <w:rPr>
          <w:sz w:val="28"/>
          <w:szCs w:val="28"/>
        </w:rPr>
        <w:t>В первую и вторую очереди реализуется имущество, не предназначенное для непосредственного участия в процессе производства; в третью очередь – имущество производственного назначения; в четвертую очередь – имущество, находящееся на законных основаниях во временном владении других лиц. После распродажи имущества осуществляется выплата кредиторам юридического лица его долгов</w:t>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Учитывая возможность того, что и после распродажи имущества ликвидируемого юридического лица у него не хватит денег, чтобы рас</w:t>
      </w:r>
      <w:r w:rsidR="008600A5">
        <w:rPr>
          <w:sz w:val="28"/>
          <w:szCs w:val="28"/>
        </w:rPr>
        <w:t xml:space="preserve">платиться по всем его долгам, пункт </w:t>
      </w:r>
      <w:r w:rsidRPr="00161874">
        <w:rPr>
          <w:sz w:val="28"/>
          <w:szCs w:val="28"/>
        </w:rPr>
        <w:t>1 ст</w:t>
      </w:r>
      <w:r w:rsidR="008600A5">
        <w:rPr>
          <w:sz w:val="28"/>
          <w:szCs w:val="28"/>
        </w:rPr>
        <w:t xml:space="preserve">атьи </w:t>
      </w:r>
      <w:r w:rsidRPr="00161874">
        <w:rPr>
          <w:sz w:val="28"/>
          <w:szCs w:val="28"/>
        </w:rPr>
        <w:t xml:space="preserve">64 ГК </w:t>
      </w:r>
      <w:r w:rsidR="00241A22">
        <w:rPr>
          <w:sz w:val="28"/>
          <w:szCs w:val="28"/>
        </w:rPr>
        <w:t xml:space="preserve">РФ </w:t>
      </w:r>
      <w:r w:rsidRPr="00161874">
        <w:rPr>
          <w:sz w:val="28"/>
          <w:szCs w:val="28"/>
        </w:rPr>
        <w:t>предусмотрел очередность погашения требования кредиторов (которую не следует смешивать с очередностью реализации имущества должника). Она аналогична той очередности, которая предусмотрена в п</w:t>
      </w:r>
      <w:r w:rsidR="008600A5">
        <w:rPr>
          <w:sz w:val="28"/>
          <w:szCs w:val="28"/>
        </w:rPr>
        <w:t xml:space="preserve">ункт </w:t>
      </w:r>
      <w:r w:rsidRPr="00161874">
        <w:rPr>
          <w:sz w:val="28"/>
          <w:szCs w:val="28"/>
        </w:rPr>
        <w:t>3 ст</w:t>
      </w:r>
      <w:r w:rsidR="008600A5">
        <w:rPr>
          <w:sz w:val="28"/>
          <w:szCs w:val="28"/>
        </w:rPr>
        <w:t xml:space="preserve">атьи </w:t>
      </w:r>
      <w:r w:rsidRPr="00161874">
        <w:rPr>
          <w:sz w:val="28"/>
          <w:szCs w:val="28"/>
        </w:rPr>
        <w:t>25 ГК</w:t>
      </w:r>
      <w:r w:rsidR="00241A22">
        <w:rPr>
          <w:sz w:val="28"/>
          <w:szCs w:val="28"/>
        </w:rPr>
        <w:t xml:space="preserve"> РФ</w:t>
      </w:r>
      <w:r w:rsidRPr="00161874">
        <w:rPr>
          <w:sz w:val="28"/>
          <w:szCs w:val="28"/>
        </w:rPr>
        <w:t>, регулирующем порядок выплаты долгов кредиторам индивидуального предпринимателя, призванного по решению суда банкротом, со следующими особенностями: для осуществления процедуры выплаты долгов юридического лица в определенной очередности не требуется решение суда о признании его банкротом; в отношении имущества юридических лиц, в отличие от имущества граждан-предприни</w:t>
      </w:r>
      <w:r w:rsidR="008600A5">
        <w:rPr>
          <w:sz w:val="28"/>
          <w:szCs w:val="28"/>
        </w:rPr>
        <w:t>мателей, в законе нет оговорки «</w:t>
      </w:r>
      <w:r w:rsidRPr="00161874">
        <w:rPr>
          <w:sz w:val="28"/>
          <w:szCs w:val="28"/>
        </w:rPr>
        <w:t>…на которое может быть обращено взыскание</w:t>
      </w:r>
      <w:r w:rsidR="008600A5">
        <w:rPr>
          <w:sz w:val="28"/>
          <w:szCs w:val="28"/>
        </w:rPr>
        <w:t>»</w:t>
      </w:r>
      <w:r w:rsidRPr="00161874">
        <w:rPr>
          <w:sz w:val="28"/>
          <w:szCs w:val="28"/>
        </w:rPr>
        <w:t>, т</w:t>
      </w:r>
      <w:r w:rsidR="008600A5">
        <w:rPr>
          <w:sz w:val="28"/>
          <w:szCs w:val="28"/>
        </w:rPr>
        <w:t xml:space="preserve">о </w:t>
      </w:r>
      <w:r w:rsidRPr="00161874">
        <w:rPr>
          <w:sz w:val="28"/>
          <w:szCs w:val="28"/>
        </w:rPr>
        <w:t>е</w:t>
      </w:r>
      <w:r w:rsidR="008600A5">
        <w:rPr>
          <w:sz w:val="28"/>
          <w:szCs w:val="28"/>
        </w:rPr>
        <w:t>сть</w:t>
      </w:r>
      <w:r w:rsidRPr="00161874">
        <w:rPr>
          <w:sz w:val="28"/>
          <w:szCs w:val="28"/>
        </w:rPr>
        <w:t xml:space="preserve"> в таких случаях</w:t>
      </w:r>
      <w:r w:rsidR="00811565" w:rsidRPr="00105483">
        <w:rPr>
          <w:sz w:val="28"/>
          <w:szCs w:val="28"/>
        </w:rPr>
        <w:t xml:space="preserve"> </w:t>
      </w:r>
      <w:r w:rsidRPr="00161874">
        <w:rPr>
          <w:sz w:val="28"/>
          <w:szCs w:val="28"/>
        </w:rPr>
        <w:t>может быть обращено на все закрепленное за юридическим лицом имущество</w:t>
      </w:r>
      <w:r w:rsidR="00151389">
        <w:rPr>
          <w:rStyle w:val="ab"/>
          <w:sz w:val="28"/>
          <w:szCs w:val="28"/>
        </w:rPr>
        <w:footnoteReference w:id="41"/>
      </w:r>
      <w:r w:rsidR="00151389">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 xml:space="preserve">Требования кредиторов, заявленные после истечения срока, установленного ликвидационной комиссии, удовлетворяется из имущества юридического лица, оставшегося после удовлетворения требований </w:t>
      </w:r>
      <w:r w:rsidRPr="00161874">
        <w:rPr>
          <w:sz w:val="28"/>
          <w:szCs w:val="28"/>
        </w:rPr>
        <w:lastRenderedPageBreak/>
        <w:t>кредиторов, заявленных своевременно. Требования кредиторов, отклоненные ликвидационной комиссией (если кредиторы не обжаловали это в суд или суд не удовлетворил их жалобу), а также те требования, которые оказались не удовлетворенными из-за недостатка имущества юридического лица, считаются погашенными.</w:t>
      </w:r>
    </w:p>
    <w:p w:rsidR="00812710" w:rsidRPr="00161874" w:rsidRDefault="00812710" w:rsidP="00161874">
      <w:pPr>
        <w:spacing w:line="360" w:lineRule="auto"/>
        <w:ind w:firstLine="709"/>
        <w:jc w:val="both"/>
        <w:rPr>
          <w:sz w:val="28"/>
          <w:szCs w:val="28"/>
        </w:rPr>
      </w:pPr>
      <w:r w:rsidRPr="00161874">
        <w:rPr>
          <w:sz w:val="28"/>
          <w:szCs w:val="28"/>
        </w:rPr>
        <w:t>После окончания расчетов с кредиторами ликвидационная комиссия составляет окончательный ликвидационный баланс, содержащий в себе сведения об итоговом имущественном положении ликвидируемой организации. Если при этом у нее осталось какое-либо имущество, то оно по общему правилу передается его учредителям, которые имеют вещные пра</w:t>
      </w:r>
      <w:r w:rsidR="00BE5DD4">
        <w:rPr>
          <w:sz w:val="28"/>
          <w:szCs w:val="28"/>
        </w:rPr>
        <w:t xml:space="preserve">ва на это имущество (например, </w:t>
      </w:r>
      <w:r w:rsidRPr="00161874">
        <w:rPr>
          <w:sz w:val="28"/>
          <w:szCs w:val="28"/>
        </w:rPr>
        <w:t>учредители государственных и муниципальных унитарных предприятий) или обязательные права в отношении этого юридического лица (хозяйственные товарищества и общества), если иное не предусмотрено нормативными актами или учредительными документами юридического лица (п</w:t>
      </w:r>
      <w:r w:rsidR="008600A5">
        <w:rPr>
          <w:sz w:val="28"/>
          <w:szCs w:val="28"/>
        </w:rPr>
        <w:t xml:space="preserve">ункт </w:t>
      </w:r>
      <w:r w:rsidRPr="00161874">
        <w:rPr>
          <w:sz w:val="28"/>
          <w:szCs w:val="28"/>
        </w:rPr>
        <w:t>7 ст</w:t>
      </w:r>
      <w:r w:rsidR="008600A5">
        <w:rPr>
          <w:sz w:val="28"/>
          <w:szCs w:val="28"/>
        </w:rPr>
        <w:t xml:space="preserve">атьи </w:t>
      </w:r>
      <w:r w:rsidRPr="00161874">
        <w:rPr>
          <w:sz w:val="28"/>
          <w:szCs w:val="28"/>
        </w:rPr>
        <w:t>63 ГК</w:t>
      </w:r>
      <w:r w:rsidR="008D0E8E">
        <w:rPr>
          <w:sz w:val="28"/>
          <w:szCs w:val="28"/>
        </w:rPr>
        <w:t xml:space="preserve"> РФ</w:t>
      </w:r>
      <w:r w:rsidRPr="00161874">
        <w:rPr>
          <w:sz w:val="28"/>
          <w:szCs w:val="28"/>
        </w:rPr>
        <w:t>)</w:t>
      </w:r>
      <w:r w:rsidR="00A90F38" w:rsidRPr="00161874">
        <w:rPr>
          <w:rStyle w:val="ab"/>
          <w:sz w:val="28"/>
          <w:szCs w:val="28"/>
        </w:rPr>
        <w:footnoteReference w:id="42"/>
      </w:r>
      <w:r w:rsidR="00CD74D4">
        <w:rPr>
          <w:sz w:val="28"/>
          <w:szCs w:val="28"/>
        </w:rPr>
        <w:t>.</w:t>
      </w:r>
    </w:p>
    <w:p w:rsidR="00812710" w:rsidRPr="00161874" w:rsidRDefault="00812710" w:rsidP="00161874">
      <w:pPr>
        <w:spacing w:line="360" w:lineRule="auto"/>
        <w:ind w:firstLine="709"/>
        <w:jc w:val="both"/>
        <w:rPr>
          <w:sz w:val="28"/>
          <w:szCs w:val="28"/>
        </w:rPr>
      </w:pPr>
      <w:r w:rsidRPr="00161874">
        <w:rPr>
          <w:sz w:val="28"/>
          <w:szCs w:val="28"/>
        </w:rPr>
        <w:t>На основании вышеизложенного можно составить краткую схему о порядке ликвидации юридических лиц:</w:t>
      </w:r>
    </w:p>
    <w:p w:rsidR="00812710" w:rsidRPr="00161874" w:rsidRDefault="00812710" w:rsidP="00161874">
      <w:pPr>
        <w:spacing w:line="360" w:lineRule="auto"/>
        <w:ind w:firstLine="709"/>
        <w:jc w:val="both"/>
        <w:rPr>
          <w:sz w:val="28"/>
          <w:szCs w:val="28"/>
        </w:rPr>
      </w:pPr>
      <w:r w:rsidRPr="00161874">
        <w:rPr>
          <w:sz w:val="28"/>
          <w:szCs w:val="28"/>
        </w:rPr>
        <w:t>1. Учредители или орган, принявший решение о ликвидации на</w:t>
      </w:r>
      <w:r w:rsidR="008600A5">
        <w:rPr>
          <w:sz w:val="28"/>
          <w:szCs w:val="28"/>
        </w:rPr>
        <w:t>значают ликвидационную комиссию;</w:t>
      </w:r>
    </w:p>
    <w:p w:rsidR="00812710" w:rsidRPr="00161874" w:rsidRDefault="00812710" w:rsidP="00BE5DD4">
      <w:pPr>
        <w:spacing w:line="360" w:lineRule="auto"/>
        <w:ind w:firstLine="709"/>
        <w:jc w:val="both"/>
        <w:rPr>
          <w:sz w:val="28"/>
          <w:szCs w:val="28"/>
        </w:rPr>
      </w:pPr>
      <w:r w:rsidRPr="00161874">
        <w:rPr>
          <w:sz w:val="28"/>
          <w:szCs w:val="28"/>
        </w:rPr>
        <w:t xml:space="preserve">2. Ликвидационная комиссия публикует в прессе сообщение о том, что данное юридическое лицо </w:t>
      </w:r>
      <w:r w:rsidR="00BE5DD4">
        <w:rPr>
          <w:sz w:val="28"/>
          <w:szCs w:val="28"/>
        </w:rPr>
        <w:t>находится в процессе ликвидации, выделяет к</w:t>
      </w:r>
      <w:r w:rsidRPr="00161874">
        <w:rPr>
          <w:sz w:val="28"/>
          <w:szCs w:val="28"/>
        </w:rPr>
        <w:t xml:space="preserve">редиторскую и дебиторскую </w:t>
      </w:r>
      <w:r w:rsidR="00110BCB" w:rsidRPr="00161874">
        <w:rPr>
          <w:sz w:val="28"/>
          <w:szCs w:val="28"/>
        </w:rPr>
        <w:t>задолженность</w:t>
      </w:r>
      <w:r w:rsidR="008600A5">
        <w:rPr>
          <w:sz w:val="28"/>
          <w:szCs w:val="28"/>
        </w:rPr>
        <w:t>;</w:t>
      </w:r>
    </w:p>
    <w:p w:rsidR="00EF7CFF" w:rsidRPr="00161874" w:rsidRDefault="00BE5DD4" w:rsidP="00161874">
      <w:pPr>
        <w:spacing w:line="360" w:lineRule="auto"/>
        <w:ind w:firstLine="709"/>
        <w:jc w:val="both"/>
        <w:rPr>
          <w:sz w:val="28"/>
          <w:szCs w:val="28"/>
        </w:rPr>
      </w:pPr>
      <w:r>
        <w:rPr>
          <w:sz w:val="28"/>
          <w:szCs w:val="28"/>
        </w:rPr>
        <w:t>3</w:t>
      </w:r>
      <w:r w:rsidR="00812710" w:rsidRPr="00161874">
        <w:rPr>
          <w:sz w:val="28"/>
          <w:szCs w:val="28"/>
        </w:rPr>
        <w:t xml:space="preserve">. Ликвидационная комиссия </w:t>
      </w:r>
    </w:p>
    <w:p w:rsidR="00EF7CFF" w:rsidRPr="00161874" w:rsidRDefault="008600A5" w:rsidP="00161874">
      <w:pPr>
        <w:numPr>
          <w:ilvl w:val="0"/>
          <w:numId w:val="6"/>
        </w:numPr>
        <w:spacing w:line="360" w:lineRule="auto"/>
        <w:jc w:val="both"/>
        <w:rPr>
          <w:sz w:val="28"/>
          <w:szCs w:val="28"/>
        </w:rPr>
      </w:pPr>
      <w:r>
        <w:rPr>
          <w:sz w:val="28"/>
          <w:szCs w:val="28"/>
        </w:rPr>
        <w:t>составляет промежуточный баланс;</w:t>
      </w:r>
    </w:p>
    <w:p w:rsidR="00EF7CFF" w:rsidRPr="00161874" w:rsidRDefault="00EF7CFF" w:rsidP="00161874">
      <w:pPr>
        <w:numPr>
          <w:ilvl w:val="0"/>
          <w:numId w:val="6"/>
        </w:numPr>
        <w:spacing w:line="360" w:lineRule="auto"/>
        <w:jc w:val="both"/>
        <w:rPr>
          <w:sz w:val="28"/>
          <w:szCs w:val="28"/>
        </w:rPr>
      </w:pPr>
      <w:r w:rsidRPr="00161874">
        <w:rPr>
          <w:sz w:val="28"/>
          <w:szCs w:val="28"/>
        </w:rPr>
        <w:t>у</w:t>
      </w:r>
      <w:r w:rsidR="00812710" w:rsidRPr="00161874">
        <w:rPr>
          <w:sz w:val="28"/>
          <w:szCs w:val="28"/>
        </w:rPr>
        <w:t>дов</w:t>
      </w:r>
      <w:r w:rsidRPr="00161874">
        <w:rPr>
          <w:sz w:val="28"/>
          <w:szCs w:val="28"/>
        </w:rPr>
        <w:t>летворяет требования кредиторов</w:t>
      </w:r>
      <w:r w:rsidR="008600A5">
        <w:rPr>
          <w:sz w:val="28"/>
          <w:szCs w:val="28"/>
        </w:rPr>
        <w:t>;</w:t>
      </w:r>
    </w:p>
    <w:p w:rsidR="00BE5DD4" w:rsidRDefault="00EF7CFF" w:rsidP="00161874">
      <w:pPr>
        <w:numPr>
          <w:ilvl w:val="0"/>
          <w:numId w:val="6"/>
        </w:numPr>
        <w:spacing w:line="360" w:lineRule="auto"/>
        <w:jc w:val="both"/>
        <w:rPr>
          <w:sz w:val="28"/>
          <w:szCs w:val="28"/>
        </w:rPr>
      </w:pPr>
      <w:r w:rsidRPr="00161874">
        <w:rPr>
          <w:sz w:val="28"/>
          <w:szCs w:val="28"/>
        </w:rPr>
        <w:t>с</w:t>
      </w:r>
      <w:r w:rsidR="00812710" w:rsidRPr="00161874">
        <w:rPr>
          <w:sz w:val="28"/>
          <w:szCs w:val="28"/>
        </w:rPr>
        <w:t>оставляет окончательный ликвидационный баланс, который является основанием для исключения юридического лица из государственного лица из государственного реестра юридических лиц</w:t>
      </w:r>
      <w:r w:rsidR="00E80FC4">
        <w:rPr>
          <w:rStyle w:val="ab"/>
          <w:sz w:val="28"/>
          <w:szCs w:val="28"/>
        </w:rPr>
        <w:footnoteReference w:id="43"/>
      </w:r>
    </w:p>
    <w:p w:rsidR="00BE5DD4" w:rsidRPr="00BE5DD4" w:rsidRDefault="00BE5DD4" w:rsidP="00BE5DD4">
      <w:pPr>
        <w:spacing w:line="360" w:lineRule="auto"/>
        <w:jc w:val="both"/>
        <w:rPr>
          <w:sz w:val="28"/>
          <w:szCs w:val="28"/>
        </w:rPr>
      </w:pPr>
      <w:r w:rsidRPr="00BE5DD4">
        <w:rPr>
          <w:sz w:val="28"/>
          <w:szCs w:val="28"/>
        </w:rPr>
        <w:lastRenderedPageBreak/>
        <w:t>С этого момента деятельность юридического лица считается прекращенной</w:t>
      </w:r>
      <w:r w:rsidR="00151389">
        <w:rPr>
          <w:rStyle w:val="ab"/>
          <w:sz w:val="28"/>
          <w:szCs w:val="28"/>
        </w:rPr>
        <w:footnoteReference w:id="44"/>
      </w:r>
      <w:r w:rsidR="00110BCB">
        <w:rPr>
          <w:sz w:val="28"/>
          <w:szCs w:val="28"/>
        </w:rPr>
        <w:t>.</w:t>
      </w:r>
    </w:p>
    <w:p w:rsidR="00411449" w:rsidRPr="00411449" w:rsidRDefault="00411449" w:rsidP="008600A5">
      <w:pPr>
        <w:spacing w:line="360" w:lineRule="auto"/>
        <w:ind w:firstLine="708"/>
        <w:jc w:val="both"/>
        <w:rPr>
          <w:sz w:val="28"/>
          <w:szCs w:val="28"/>
        </w:rPr>
      </w:pPr>
      <w:r w:rsidRPr="00411449">
        <w:rPr>
          <w:sz w:val="28"/>
          <w:szCs w:val="28"/>
        </w:rPr>
        <w:t xml:space="preserve">Как показывает судебная практика, отказ в удовлетворении заявлений о ликвидации связан с особенностями прекращения деятельности крестьянских (фермерских) хозяйств. Деятельность КФХ не может быть прекращена по искам налоговых органов </w:t>
      </w:r>
      <w:r w:rsidR="008600A5">
        <w:rPr>
          <w:sz w:val="28"/>
          <w:szCs w:val="28"/>
        </w:rPr>
        <w:t xml:space="preserve">о ликвидации в соответствии с пунктом </w:t>
      </w:r>
      <w:r w:rsidRPr="00411449">
        <w:rPr>
          <w:sz w:val="28"/>
          <w:szCs w:val="28"/>
        </w:rPr>
        <w:t>2 ст</w:t>
      </w:r>
      <w:r w:rsidR="008600A5">
        <w:rPr>
          <w:sz w:val="28"/>
          <w:szCs w:val="28"/>
        </w:rPr>
        <w:t xml:space="preserve">атьи </w:t>
      </w:r>
      <w:r w:rsidRPr="00411449">
        <w:rPr>
          <w:sz w:val="28"/>
          <w:szCs w:val="28"/>
        </w:rPr>
        <w:t>61 ГК РФ, а также в связи с нарушениями положений статьи 26 Закона «О государственной регистрации юридических лиц».</w:t>
      </w:r>
    </w:p>
    <w:p w:rsidR="00D42D58" w:rsidRDefault="00411449" w:rsidP="008600A5">
      <w:pPr>
        <w:spacing w:line="360" w:lineRule="auto"/>
        <w:ind w:firstLine="708"/>
        <w:jc w:val="both"/>
        <w:rPr>
          <w:sz w:val="28"/>
          <w:szCs w:val="28"/>
        </w:rPr>
      </w:pPr>
      <w:r w:rsidRPr="00411449">
        <w:rPr>
          <w:sz w:val="28"/>
          <w:szCs w:val="28"/>
        </w:rPr>
        <w:t>Так, при рассмотрении дела №А67-2541/03 по заявлению ИМНС №4 о ликвидации КФХ было установлено, что крестьянско-фермерское хозяйство в нарушение статьи 26 Федерального закона «О государственной регистрации юридических лиц» не представило в регистрирующий орган</w:t>
      </w:r>
      <w:r w:rsidR="000E7ECD">
        <w:rPr>
          <w:sz w:val="28"/>
          <w:szCs w:val="28"/>
        </w:rPr>
        <w:t xml:space="preserve"> сведений, предусмотренных подпункта</w:t>
      </w:r>
      <w:r w:rsidRPr="00411449">
        <w:rPr>
          <w:sz w:val="28"/>
          <w:szCs w:val="28"/>
        </w:rPr>
        <w:t xml:space="preserve"> «а»-«д», «л» пункта 1 статьи 5 названного закона, в связи с чем налоговый орган обратился с заявлением о его ликвидации. Между тем, как указал суд, условия и порядок прекращения деятельности крестьянских фермерских хозяйств предусмотрены законом «О крестьянском (фермерском) хозяйстве». Статьей 32 указанного закона предусмотрено, что деятельность крестьянского хозяйства прекращается в случаях неиспользования земельного участка, решения членов хозяйства о прекращении деятельности, если не остается ни одного члена хозяйства, желающего продолжать деятельность, изъятия земельного участка и в связи с банкротством. Иных оснований прекращения деятельности хозяйства Закон не содержит, а их перечень является исчерпывающим. На этом основании суд в удовлетворении требований налогового органа обоснованно отказал</w:t>
      </w:r>
      <w:r>
        <w:rPr>
          <w:sz w:val="28"/>
          <w:szCs w:val="28"/>
        </w:rPr>
        <w:t>.</w:t>
      </w:r>
      <w:r w:rsidR="000E7ECD">
        <w:rPr>
          <w:rStyle w:val="ab"/>
          <w:sz w:val="28"/>
          <w:szCs w:val="28"/>
        </w:rPr>
        <w:footnoteReference w:id="45"/>
      </w:r>
    </w:p>
    <w:p w:rsidR="00411449" w:rsidRPr="00411449" w:rsidRDefault="00411449" w:rsidP="008600A5">
      <w:pPr>
        <w:spacing w:line="360" w:lineRule="auto"/>
        <w:ind w:firstLine="708"/>
        <w:jc w:val="both"/>
        <w:rPr>
          <w:sz w:val="28"/>
          <w:szCs w:val="28"/>
        </w:rPr>
      </w:pPr>
      <w:r w:rsidRPr="00411449">
        <w:rPr>
          <w:sz w:val="28"/>
          <w:szCs w:val="28"/>
        </w:rPr>
        <w:t>Ликвидация является одним из способов прекращения</w:t>
      </w:r>
      <w:r>
        <w:rPr>
          <w:sz w:val="28"/>
          <w:szCs w:val="28"/>
        </w:rPr>
        <w:t xml:space="preserve"> деятельности юридического лица, в связи с чем и возникает много споров в правоприменительной деятельности</w:t>
      </w:r>
      <w:r w:rsidR="008D24D3">
        <w:rPr>
          <w:sz w:val="28"/>
          <w:szCs w:val="28"/>
        </w:rPr>
        <w:t>, касаемо</w:t>
      </w:r>
      <w:r>
        <w:rPr>
          <w:sz w:val="28"/>
          <w:szCs w:val="28"/>
        </w:rPr>
        <w:t xml:space="preserve"> данного вопроса.</w:t>
      </w:r>
    </w:p>
    <w:p w:rsidR="00811565" w:rsidRDefault="00811565" w:rsidP="00811565">
      <w:pPr>
        <w:spacing w:line="360" w:lineRule="auto"/>
        <w:rPr>
          <w:b/>
          <w:sz w:val="28"/>
          <w:szCs w:val="28"/>
        </w:rPr>
      </w:pPr>
    </w:p>
    <w:p w:rsidR="00812710" w:rsidRPr="00161874" w:rsidRDefault="00812710" w:rsidP="00811565">
      <w:pPr>
        <w:spacing w:line="360" w:lineRule="auto"/>
        <w:ind w:left="3540"/>
        <w:rPr>
          <w:b/>
          <w:sz w:val="28"/>
          <w:szCs w:val="28"/>
        </w:rPr>
      </w:pPr>
      <w:r w:rsidRPr="00161874">
        <w:rPr>
          <w:b/>
          <w:sz w:val="28"/>
          <w:szCs w:val="28"/>
        </w:rPr>
        <w:lastRenderedPageBreak/>
        <w:t>Заключение</w:t>
      </w:r>
    </w:p>
    <w:p w:rsidR="0030568E" w:rsidRPr="00161874" w:rsidRDefault="0030568E" w:rsidP="00161874">
      <w:pPr>
        <w:spacing w:line="360" w:lineRule="auto"/>
        <w:ind w:firstLine="708"/>
        <w:jc w:val="both"/>
        <w:rPr>
          <w:sz w:val="28"/>
          <w:szCs w:val="28"/>
        </w:rPr>
      </w:pPr>
    </w:p>
    <w:p w:rsidR="004D5DE5" w:rsidRDefault="00BE39C7" w:rsidP="00161874">
      <w:pPr>
        <w:spacing w:line="360" w:lineRule="auto"/>
        <w:ind w:firstLine="708"/>
        <w:jc w:val="both"/>
        <w:rPr>
          <w:sz w:val="28"/>
          <w:szCs w:val="28"/>
        </w:rPr>
      </w:pPr>
      <w:r>
        <w:rPr>
          <w:sz w:val="28"/>
          <w:szCs w:val="28"/>
        </w:rPr>
        <w:t>По окончании моей исследовательской работы</w:t>
      </w:r>
      <w:r w:rsidR="00AF743A">
        <w:rPr>
          <w:sz w:val="28"/>
          <w:szCs w:val="28"/>
        </w:rPr>
        <w:t>, проведя все необходимые научные изучения, руководствуясь обще-научными и частно-научными методами познания</w:t>
      </w:r>
      <w:r w:rsidR="00AB5A93">
        <w:rPr>
          <w:sz w:val="28"/>
          <w:szCs w:val="28"/>
        </w:rPr>
        <w:t>,</w:t>
      </w:r>
      <w:r w:rsidR="00AF743A">
        <w:rPr>
          <w:sz w:val="28"/>
          <w:szCs w:val="28"/>
        </w:rPr>
        <w:t xml:space="preserve"> я пришла к следующим выводам:</w:t>
      </w:r>
    </w:p>
    <w:p w:rsidR="00703035" w:rsidRDefault="00703035" w:rsidP="00241A22">
      <w:pPr>
        <w:numPr>
          <w:ilvl w:val="0"/>
          <w:numId w:val="22"/>
        </w:numPr>
        <w:spacing w:line="360" w:lineRule="auto"/>
        <w:ind w:left="714" w:hanging="357"/>
        <w:jc w:val="both"/>
      </w:pPr>
      <w:r>
        <w:rPr>
          <w:sz w:val="28"/>
          <w:szCs w:val="28"/>
        </w:rPr>
        <w:t>и</w:t>
      </w:r>
      <w:r w:rsidRPr="00161874">
        <w:rPr>
          <w:sz w:val="28"/>
          <w:szCs w:val="28"/>
        </w:rPr>
        <w:t>спользование юридическим лицом собственного наименования позволяет отличить его от всех иных организаций и, поэтому, является необходимой предпосылкой гражданской правосубъектности юридического лица</w:t>
      </w:r>
      <w:r>
        <w:rPr>
          <w:sz w:val="28"/>
          <w:szCs w:val="28"/>
        </w:rPr>
        <w:t>;</w:t>
      </w:r>
      <w:r w:rsidRPr="00161874">
        <w:rPr>
          <w:sz w:val="28"/>
          <w:szCs w:val="28"/>
        </w:rPr>
        <w:t xml:space="preserve"> </w:t>
      </w:r>
    </w:p>
    <w:p w:rsidR="00703035" w:rsidRDefault="00703035" w:rsidP="00241A22">
      <w:pPr>
        <w:numPr>
          <w:ilvl w:val="0"/>
          <w:numId w:val="22"/>
        </w:numPr>
        <w:spacing w:line="360" w:lineRule="auto"/>
        <w:ind w:left="714" w:hanging="357"/>
        <w:jc w:val="both"/>
      </w:pPr>
      <w:r>
        <w:rPr>
          <w:sz w:val="28"/>
          <w:szCs w:val="28"/>
        </w:rPr>
        <w:t>з</w:t>
      </w:r>
      <w:r w:rsidRPr="00161874">
        <w:rPr>
          <w:sz w:val="28"/>
          <w:szCs w:val="28"/>
        </w:rPr>
        <w:t>аконодательством достаточно четко определяются все существующие виды юридических лиц</w:t>
      </w:r>
      <w:r>
        <w:rPr>
          <w:sz w:val="28"/>
          <w:szCs w:val="28"/>
        </w:rPr>
        <w:t>;</w:t>
      </w:r>
    </w:p>
    <w:p w:rsidR="00703035" w:rsidRDefault="00703035" w:rsidP="00241A22">
      <w:pPr>
        <w:numPr>
          <w:ilvl w:val="0"/>
          <w:numId w:val="22"/>
        </w:numPr>
        <w:spacing w:line="360" w:lineRule="auto"/>
        <w:ind w:left="714" w:hanging="357"/>
        <w:jc w:val="both"/>
      </w:pPr>
      <w:r>
        <w:rPr>
          <w:sz w:val="28"/>
          <w:szCs w:val="28"/>
        </w:rPr>
        <w:t>н</w:t>
      </w:r>
      <w:r w:rsidRPr="00161874">
        <w:rPr>
          <w:sz w:val="28"/>
          <w:szCs w:val="28"/>
        </w:rPr>
        <w:t>екоммерческие организации могут заниматься предпринимательской деятельностью при соблюдении двух условий</w:t>
      </w:r>
      <w:r>
        <w:rPr>
          <w:sz w:val="28"/>
          <w:szCs w:val="28"/>
        </w:rPr>
        <w:t>;</w:t>
      </w:r>
    </w:p>
    <w:p w:rsidR="00703035" w:rsidRPr="00161874" w:rsidRDefault="00703035" w:rsidP="00241A22">
      <w:pPr>
        <w:numPr>
          <w:ilvl w:val="0"/>
          <w:numId w:val="22"/>
        </w:numPr>
        <w:spacing w:line="360" w:lineRule="auto"/>
        <w:ind w:left="714" w:hanging="357"/>
        <w:jc w:val="both"/>
        <w:rPr>
          <w:sz w:val="28"/>
          <w:szCs w:val="28"/>
        </w:rPr>
      </w:pPr>
      <w:r>
        <w:rPr>
          <w:sz w:val="28"/>
          <w:szCs w:val="28"/>
        </w:rPr>
        <w:t>у</w:t>
      </w:r>
      <w:r w:rsidRPr="00161874">
        <w:rPr>
          <w:sz w:val="28"/>
          <w:szCs w:val="28"/>
        </w:rPr>
        <w:t>чредители считаются также собственниками имущества, приобретенного юридическим лицом в процессе деятельности (государственные и муниципальные унитарные предприятия, учреждения)</w:t>
      </w:r>
      <w:r>
        <w:rPr>
          <w:sz w:val="28"/>
          <w:szCs w:val="28"/>
        </w:rPr>
        <w:t>;</w:t>
      </w:r>
    </w:p>
    <w:p w:rsidR="00703035" w:rsidRDefault="00703035" w:rsidP="00241A22">
      <w:pPr>
        <w:numPr>
          <w:ilvl w:val="0"/>
          <w:numId w:val="22"/>
        </w:numPr>
        <w:spacing w:line="360" w:lineRule="auto"/>
        <w:ind w:left="714" w:hanging="357"/>
        <w:jc w:val="both"/>
      </w:pPr>
      <w:r>
        <w:rPr>
          <w:sz w:val="28"/>
          <w:szCs w:val="28"/>
        </w:rPr>
        <w:t>в</w:t>
      </w:r>
      <w:r w:rsidRPr="00161874">
        <w:rPr>
          <w:sz w:val="28"/>
          <w:szCs w:val="28"/>
        </w:rPr>
        <w:t xml:space="preserve"> зависимости от формы собственности юридические лица могут подразделяться на государственные, муниципальные и частные</w:t>
      </w:r>
      <w:r>
        <w:rPr>
          <w:sz w:val="28"/>
          <w:szCs w:val="28"/>
        </w:rPr>
        <w:t>;</w:t>
      </w:r>
    </w:p>
    <w:p w:rsidR="00BE39C7" w:rsidRPr="008600A5" w:rsidRDefault="00703035" w:rsidP="008600A5">
      <w:pPr>
        <w:numPr>
          <w:ilvl w:val="0"/>
          <w:numId w:val="22"/>
        </w:numPr>
        <w:spacing w:line="360" w:lineRule="auto"/>
        <w:ind w:left="714" w:hanging="357"/>
        <w:jc w:val="both"/>
        <w:rPr>
          <w:sz w:val="28"/>
          <w:szCs w:val="28"/>
        </w:rPr>
      </w:pPr>
      <w:r>
        <w:rPr>
          <w:sz w:val="28"/>
          <w:szCs w:val="28"/>
        </w:rPr>
        <w:t>в</w:t>
      </w:r>
      <w:r w:rsidRPr="00161874">
        <w:rPr>
          <w:sz w:val="28"/>
          <w:szCs w:val="28"/>
        </w:rPr>
        <w:t xml:space="preserve"> настоящее время государственная регистрация индивидуальных предпринимателем и юридических лиц возложена на местные администрации либо специально созданные органы</w:t>
      </w:r>
      <w:r>
        <w:rPr>
          <w:sz w:val="28"/>
          <w:szCs w:val="28"/>
        </w:rPr>
        <w:t>;</w:t>
      </w:r>
    </w:p>
    <w:p w:rsidR="00AF743A" w:rsidRPr="00161874" w:rsidRDefault="00AF743A" w:rsidP="00AF743A">
      <w:pPr>
        <w:spacing w:line="360" w:lineRule="auto"/>
        <w:ind w:firstLine="708"/>
        <w:jc w:val="both"/>
        <w:rPr>
          <w:sz w:val="28"/>
          <w:szCs w:val="28"/>
        </w:rPr>
      </w:pPr>
      <w:r>
        <w:rPr>
          <w:sz w:val="28"/>
          <w:szCs w:val="28"/>
        </w:rPr>
        <w:t>Стоит отметить что действующее законодательство, в части касающейся юридических лиц, несмотря на все изменения – несовершенно и требует детальной доработки.</w:t>
      </w:r>
    </w:p>
    <w:p w:rsidR="00AF743A" w:rsidRDefault="00AF743A" w:rsidP="00BE39C7">
      <w:pPr>
        <w:spacing w:line="360" w:lineRule="auto"/>
        <w:ind w:firstLine="708"/>
        <w:jc w:val="both"/>
        <w:rPr>
          <w:sz w:val="28"/>
          <w:szCs w:val="28"/>
        </w:rPr>
      </w:pPr>
      <w:r>
        <w:rPr>
          <w:sz w:val="28"/>
          <w:szCs w:val="28"/>
        </w:rPr>
        <w:t>По-моему мнению, в</w:t>
      </w:r>
      <w:r w:rsidR="00C01CA0" w:rsidRPr="009733AA">
        <w:rPr>
          <w:sz w:val="28"/>
          <w:szCs w:val="28"/>
        </w:rPr>
        <w:t>ыбранная тема раскрыта благодаря решению поставленных передо м</w:t>
      </w:r>
      <w:r>
        <w:rPr>
          <w:sz w:val="28"/>
          <w:szCs w:val="28"/>
        </w:rPr>
        <w:t>ною задач в начале исследования, а именно:</w:t>
      </w:r>
    </w:p>
    <w:p w:rsidR="00AF743A" w:rsidRPr="00AF743A" w:rsidRDefault="00AF743A" w:rsidP="00AF743A">
      <w:pPr>
        <w:spacing w:line="360" w:lineRule="auto"/>
        <w:ind w:firstLine="708"/>
        <w:jc w:val="both"/>
        <w:rPr>
          <w:sz w:val="28"/>
          <w:szCs w:val="28"/>
        </w:rPr>
      </w:pPr>
      <w:r w:rsidRPr="00AF743A">
        <w:rPr>
          <w:sz w:val="28"/>
          <w:szCs w:val="28"/>
        </w:rPr>
        <w:t>•</w:t>
      </w:r>
      <w:r w:rsidRPr="00AF743A">
        <w:rPr>
          <w:sz w:val="28"/>
          <w:szCs w:val="28"/>
        </w:rPr>
        <w:tab/>
      </w:r>
      <w:r>
        <w:rPr>
          <w:sz w:val="28"/>
          <w:szCs w:val="28"/>
        </w:rPr>
        <w:t>было определено</w:t>
      </w:r>
      <w:r w:rsidRPr="00AF743A">
        <w:rPr>
          <w:sz w:val="28"/>
          <w:szCs w:val="28"/>
        </w:rPr>
        <w:t xml:space="preserve"> содержание такого понятия, как «юридическое лицо»;</w:t>
      </w:r>
    </w:p>
    <w:p w:rsidR="00AF743A" w:rsidRPr="00AF743A" w:rsidRDefault="00AF743A" w:rsidP="00AF743A">
      <w:pPr>
        <w:spacing w:line="360" w:lineRule="auto"/>
        <w:ind w:firstLine="708"/>
        <w:jc w:val="both"/>
        <w:rPr>
          <w:sz w:val="28"/>
          <w:szCs w:val="28"/>
        </w:rPr>
      </w:pPr>
      <w:r>
        <w:rPr>
          <w:sz w:val="28"/>
          <w:szCs w:val="28"/>
        </w:rPr>
        <w:lastRenderedPageBreak/>
        <w:t>•</w:t>
      </w:r>
      <w:r>
        <w:rPr>
          <w:sz w:val="28"/>
          <w:szCs w:val="28"/>
        </w:rPr>
        <w:tab/>
        <w:t>осуществлено рассмотрение классификации</w:t>
      </w:r>
      <w:r w:rsidRPr="00AF743A">
        <w:rPr>
          <w:sz w:val="28"/>
          <w:szCs w:val="28"/>
        </w:rPr>
        <w:t xml:space="preserve"> юридических лиц по действующему гражданскому законодательству.</w:t>
      </w:r>
    </w:p>
    <w:p w:rsidR="00AF743A" w:rsidRPr="00AF743A" w:rsidRDefault="00AF743A" w:rsidP="00AF743A">
      <w:pPr>
        <w:spacing w:line="360" w:lineRule="auto"/>
        <w:ind w:firstLine="708"/>
        <w:jc w:val="both"/>
        <w:rPr>
          <w:sz w:val="28"/>
          <w:szCs w:val="28"/>
        </w:rPr>
      </w:pPr>
      <w:r w:rsidRPr="00AF743A">
        <w:rPr>
          <w:sz w:val="28"/>
          <w:szCs w:val="28"/>
        </w:rPr>
        <w:t>•</w:t>
      </w:r>
      <w:r>
        <w:rPr>
          <w:sz w:val="28"/>
          <w:szCs w:val="28"/>
        </w:rPr>
        <w:tab/>
        <w:t>пояснён</w:t>
      </w:r>
      <w:r w:rsidRPr="00AF743A">
        <w:rPr>
          <w:sz w:val="28"/>
          <w:szCs w:val="28"/>
        </w:rPr>
        <w:t xml:space="preserve"> порядок образования и прекращения юридических лиц; </w:t>
      </w:r>
    </w:p>
    <w:p w:rsidR="00AF743A" w:rsidRPr="00AF743A" w:rsidRDefault="00AF743A" w:rsidP="00AF743A">
      <w:pPr>
        <w:spacing w:line="360" w:lineRule="auto"/>
        <w:ind w:firstLine="708"/>
        <w:jc w:val="both"/>
        <w:rPr>
          <w:sz w:val="28"/>
          <w:szCs w:val="28"/>
        </w:rPr>
      </w:pPr>
      <w:r>
        <w:rPr>
          <w:sz w:val="28"/>
          <w:szCs w:val="28"/>
        </w:rPr>
        <w:t>•</w:t>
      </w:r>
      <w:r>
        <w:rPr>
          <w:sz w:val="28"/>
          <w:szCs w:val="28"/>
        </w:rPr>
        <w:tab/>
        <w:t>определено</w:t>
      </w:r>
      <w:r w:rsidRPr="00AF743A">
        <w:rPr>
          <w:sz w:val="28"/>
          <w:szCs w:val="28"/>
        </w:rPr>
        <w:t xml:space="preserve"> современное гражданско-правовое регулирование юридических лиц; </w:t>
      </w:r>
    </w:p>
    <w:p w:rsidR="00AF743A" w:rsidRDefault="00AF743A" w:rsidP="00AF743A">
      <w:pPr>
        <w:spacing w:line="360" w:lineRule="auto"/>
        <w:ind w:firstLine="708"/>
        <w:jc w:val="both"/>
        <w:rPr>
          <w:sz w:val="28"/>
          <w:szCs w:val="28"/>
        </w:rPr>
      </w:pPr>
      <w:r>
        <w:rPr>
          <w:sz w:val="28"/>
          <w:szCs w:val="28"/>
        </w:rPr>
        <w:t>•</w:t>
      </w:r>
      <w:r>
        <w:rPr>
          <w:sz w:val="28"/>
          <w:szCs w:val="28"/>
        </w:rPr>
        <w:tab/>
        <w:t>выявлены</w:t>
      </w:r>
      <w:r w:rsidRPr="00AF743A">
        <w:rPr>
          <w:sz w:val="28"/>
          <w:szCs w:val="28"/>
        </w:rPr>
        <w:t xml:space="preserve"> проблемы в правовом регулировании деятельности юридических лиц</w:t>
      </w:r>
    </w:p>
    <w:p w:rsidR="00703035" w:rsidRPr="009733AA" w:rsidRDefault="009733AA" w:rsidP="00BE39C7">
      <w:pPr>
        <w:spacing w:line="360" w:lineRule="auto"/>
        <w:ind w:firstLine="708"/>
        <w:jc w:val="both"/>
        <w:rPr>
          <w:sz w:val="28"/>
          <w:szCs w:val="28"/>
        </w:rPr>
      </w:pPr>
      <w:r w:rsidRPr="009733AA">
        <w:rPr>
          <w:sz w:val="28"/>
          <w:szCs w:val="28"/>
        </w:rPr>
        <w:t xml:space="preserve"> Целью настоящей работы было изучение правового регулирования деятельности юридических лиц и практики его применения, что в целом было достигнуто путем анализа действующего законодательства и исследования работ специалистов в данной области. Считаю</w:t>
      </w:r>
      <w:r>
        <w:rPr>
          <w:sz w:val="28"/>
          <w:szCs w:val="28"/>
        </w:rPr>
        <w:t>,</w:t>
      </w:r>
      <w:r w:rsidRPr="009733AA">
        <w:rPr>
          <w:sz w:val="28"/>
          <w:szCs w:val="28"/>
        </w:rPr>
        <w:t xml:space="preserve"> что тема, исходя из своей актуальности на сегодняшний день, в рамках гражданского законодательства требует детального разбора и, в некоторых частях, соответствующих изменений</w:t>
      </w:r>
      <w:r w:rsidR="00AF743A">
        <w:rPr>
          <w:sz w:val="28"/>
          <w:szCs w:val="28"/>
        </w:rPr>
        <w:t>, следовательно, перспектива изучения данной темы более подробно представляется возможной в настоящее время.</w:t>
      </w:r>
    </w:p>
    <w:p w:rsidR="00703035" w:rsidRPr="00161874" w:rsidRDefault="00703035" w:rsidP="00703035">
      <w:pPr>
        <w:spacing w:line="360" w:lineRule="auto"/>
        <w:jc w:val="both"/>
        <w:rPr>
          <w:sz w:val="28"/>
          <w:szCs w:val="28"/>
        </w:rPr>
      </w:pPr>
    </w:p>
    <w:p w:rsidR="00AA756B" w:rsidRDefault="00AA756B" w:rsidP="00161874">
      <w:pPr>
        <w:spacing w:line="360" w:lineRule="auto"/>
        <w:ind w:firstLine="708"/>
        <w:jc w:val="both"/>
        <w:rPr>
          <w:b/>
          <w:sz w:val="28"/>
          <w:szCs w:val="28"/>
        </w:rPr>
      </w:pPr>
    </w:p>
    <w:p w:rsidR="00110BCB" w:rsidRDefault="00110BCB" w:rsidP="00161874">
      <w:pPr>
        <w:spacing w:line="360" w:lineRule="auto"/>
        <w:ind w:firstLine="708"/>
        <w:jc w:val="both"/>
        <w:rPr>
          <w:sz w:val="28"/>
          <w:szCs w:val="28"/>
        </w:rPr>
      </w:pPr>
    </w:p>
    <w:p w:rsidR="001C0128" w:rsidRDefault="001C0128" w:rsidP="00161874">
      <w:pPr>
        <w:spacing w:line="360" w:lineRule="auto"/>
        <w:ind w:firstLine="708"/>
        <w:jc w:val="both"/>
        <w:rPr>
          <w:sz w:val="28"/>
          <w:szCs w:val="28"/>
        </w:rPr>
      </w:pPr>
    </w:p>
    <w:p w:rsidR="001C0128" w:rsidRDefault="001C0128" w:rsidP="00161874">
      <w:pPr>
        <w:spacing w:line="360" w:lineRule="auto"/>
        <w:ind w:firstLine="708"/>
        <w:jc w:val="both"/>
        <w:rPr>
          <w:sz w:val="28"/>
          <w:szCs w:val="28"/>
        </w:rPr>
      </w:pPr>
    </w:p>
    <w:p w:rsidR="001C0128" w:rsidRDefault="001C0128" w:rsidP="00161874">
      <w:pPr>
        <w:spacing w:line="360" w:lineRule="auto"/>
        <w:ind w:firstLine="708"/>
        <w:jc w:val="both"/>
        <w:rPr>
          <w:sz w:val="28"/>
          <w:szCs w:val="28"/>
        </w:rPr>
      </w:pPr>
    </w:p>
    <w:p w:rsidR="001C0128" w:rsidRDefault="001C0128" w:rsidP="00161874">
      <w:pPr>
        <w:spacing w:line="360" w:lineRule="auto"/>
        <w:ind w:firstLine="708"/>
        <w:jc w:val="both"/>
        <w:rPr>
          <w:sz w:val="28"/>
          <w:szCs w:val="28"/>
        </w:rPr>
      </w:pPr>
    </w:p>
    <w:p w:rsidR="001C0128" w:rsidRDefault="001C0128" w:rsidP="00161874">
      <w:pPr>
        <w:spacing w:line="360" w:lineRule="auto"/>
        <w:ind w:firstLine="708"/>
        <w:jc w:val="both"/>
        <w:rPr>
          <w:sz w:val="28"/>
          <w:szCs w:val="28"/>
        </w:rPr>
      </w:pPr>
    </w:p>
    <w:p w:rsidR="001C0128" w:rsidRDefault="001C0128" w:rsidP="00161874">
      <w:pPr>
        <w:spacing w:line="360" w:lineRule="auto"/>
        <w:ind w:firstLine="708"/>
        <w:jc w:val="both"/>
        <w:rPr>
          <w:sz w:val="28"/>
          <w:szCs w:val="28"/>
        </w:rPr>
      </w:pPr>
    </w:p>
    <w:p w:rsidR="001C0128" w:rsidRDefault="001C0128" w:rsidP="00161874">
      <w:pPr>
        <w:spacing w:line="360" w:lineRule="auto"/>
        <w:ind w:firstLine="708"/>
        <w:jc w:val="both"/>
        <w:rPr>
          <w:sz w:val="28"/>
          <w:szCs w:val="28"/>
        </w:rPr>
      </w:pPr>
    </w:p>
    <w:p w:rsidR="000E7ECD" w:rsidRDefault="000E7ECD" w:rsidP="000E7ECD">
      <w:pPr>
        <w:spacing w:line="360" w:lineRule="auto"/>
        <w:rPr>
          <w:sz w:val="28"/>
          <w:szCs w:val="28"/>
        </w:rPr>
      </w:pPr>
    </w:p>
    <w:p w:rsidR="00811565" w:rsidRDefault="00811565" w:rsidP="000E7ECD">
      <w:pPr>
        <w:spacing w:line="360" w:lineRule="auto"/>
        <w:ind w:left="2124" w:firstLine="708"/>
        <w:rPr>
          <w:b/>
          <w:sz w:val="28"/>
          <w:szCs w:val="28"/>
        </w:rPr>
      </w:pPr>
    </w:p>
    <w:p w:rsidR="00811565" w:rsidRDefault="00811565" w:rsidP="000E7ECD">
      <w:pPr>
        <w:spacing w:line="360" w:lineRule="auto"/>
        <w:ind w:left="2124" w:firstLine="708"/>
        <w:rPr>
          <w:b/>
          <w:sz w:val="28"/>
          <w:szCs w:val="28"/>
        </w:rPr>
      </w:pPr>
    </w:p>
    <w:p w:rsidR="00811565" w:rsidRDefault="00811565" w:rsidP="000E7ECD">
      <w:pPr>
        <w:spacing w:line="360" w:lineRule="auto"/>
        <w:ind w:left="2124" w:firstLine="708"/>
        <w:rPr>
          <w:b/>
          <w:sz w:val="28"/>
          <w:szCs w:val="28"/>
        </w:rPr>
      </w:pPr>
    </w:p>
    <w:p w:rsidR="00811565" w:rsidRDefault="00811565" w:rsidP="000E7ECD">
      <w:pPr>
        <w:spacing w:line="360" w:lineRule="auto"/>
        <w:ind w:left="2124" w:firstLine="708"/>
        <w:rPr>
          <w:b/>
          <w:sz w:val="28"/>
          <w:szCs w:val="28"/>
        </w:rPr>
      </w:pPr>
    </w:p>
    <w:p w:rsidR="001C0128" w:rsidRDefault="001C0128" w:rsidP="000E7ECD">
      <w:pPr>
        <w:spacing w:line="360" w:lineRule="auto"/>
        <w:ind w:left="2124" w:firstLine="708"/>
        <w:rPr>
          <w:b/>
          <w:sz w:val="28"/>
          <w:szCs w:val="28"/>
        </w:rPr>
      </w:pPr>
      <w:r w:rsidRPr="001C0128">
        <w:rPr>
          <w:b/>
          <w:sz w:val="28"/>
          <w:szCs w:val="28"/>
        </w:rPr>
        <w:lastRenderedPageBreak/>
        <w:t>Список использованной литературы.</w:t>
      </w:r>
    </w:p>
    <w:p w:rsidR="001C0128" w:rsidRDefault="008600A5" w:rsidP="008600A5">
      <w:pPr>
        <w:spacing w:line="360" w:lineRule="auto"/>
        <w:ind w:firstLine="708"/>
        <w:jc w:val="center"/>
        <w:rPr>
          <w:b/>
          <w:sz w:val="28"/>
          <w:szCs w:val="28"/>
        </w:rPr>
      </w:pPr>
      <w:r>
        <w:rPr>
          <w:b/>
          <w:sz w:val="28"/>
          <w:szCs w:val="28"/>
          <w:lang w:val="en-US"/>
        </w:rPr>
        <w:t>I</w:t>
      </w:r>
      <w:r w:rsidRPr="00105483">
        <w:rPr>
          <w:b/>
          <w:sz w:val="28"/>
          <w:szCs w:val="28"/>
        </w:rPr>
        <w:t>.</w:t>
      </w:r>
      <w:r w:rsidR="001C0128">
        <w:rPr>
          <w:b/>
          <w:sz w:val="28"/>
          <w:szCs w:val="28"/>
        </w:rPr>
        <w:t>Нормативно-правовые акты.</w:t>
      </w:r>
    </w:p>
    <w:p w:rsidR="001C0128" w:rsidRDefault="001C0128" w:rsidP="001C0128">
      <w:pPr>
        <w:numPr>
          <w:ilvl w:val="0"/>
          <w:numId w:val="23"/>
        </w:numPr>
        <w:spacing w:line="360" w:lineRule="auto"/>
        <w:rPr>
          <w:sz w:val="28"/>
          <w:szCs w:val="28"/>
        </w:rPr>
      </w:pPr>
      <w:r w:rsidRPr="001C0128">
        <w:rPr>
          <w:sz w:val="28"/>
          <w:szCs w:val="28"/>
        </w:rPr>
        <w:t>Гражданский кодекс Российской Федерации от 30 ноября 1994 года № 51-фз (ред. от 06.12.2011) // РГ. – 1994. – № 238 – 239</w:t>
      </w:r>
      <w:r w:rsidR="008600A5" w:rsidRPr="008600A5">
        <w:rPr>
          <w:sz w:val="28"/>
          <w:szCs w:val="28"/>
        </w:rPr>
        <w:t>;</w:t>
      </w:r>
    </w:p>
    <w:p w:rsidR="001C0128" w:rsidRDefault="001C0128" w:rsidP="001C0128">
      <w:pPr>
        <w:numPr>
          <w:ilvl w:val="0"/>
          <w:numId w:val="23"/>
        </w:numPr>
        <w:spacing w:line="360" w:lineRule="auto"/>
        <w:rPr>
          <w:sz w:val="28"/>
          <w:szCs w:val="28"/>
        </w:rPr>
      </w:pPr>
      <w:r w:rsidRPr="001C0128">
        <w:rPr>
          <w:sz w:val="28"/>
          <w:szCs w:val="28"/>
        </w:rPr>
        <w:t>Федеральный закон от 08.08.2001г. 129-ФЗ (ред. от 01.07.2011) «О государственной регистрации юридических лиц» //  РГ. – 28.08. 01 -  N 129-ФЗ</w:t>
      </w:r>
      <w:r w:rsidR="004D70B1">
        <w:rPr>
          <w:sz w:val="28"/>
          <w:szCs w:val="28"/>
          <w:lang w:val="en-US"/>
        </w:rPr>
        <w:t>;</w:t>
      </w:r>
    </w:p>
    <w:p w:rsidR="001C0128" w:rsidRDefault="001C0128" w:rsidP="001C0128">
      <w:pPr>
        <w:numPr>
          <w:ilvl w:val="0"/>
          <w:numId w:val="23"/>
        </w:numPr>
        <w:spacing w:line="360" w:lineRule="auto"/>
        <w:rPr>
          <w:sz w:val="28"/>
          <w:szCs w:val="28"/>
        </w:rPr>
      </w:pPr>
      <w:r w:rsidRPr="001C0128">
        <w:rPr>
          <w:sz w:val="28"/>
          <w:szCs w:val="28"/>
        </w:rPr>
        <w:t>Федеральный закон от 08.02.98 № 14-ФЗ (ред. От 11.07.2011) «Об обществах с ограниченной ответственностью» // СЗ РФ - 16.02.1998 - N 7</w:t>
      </w:r>
      <w:r w:rsidR="004D70B1" w:rsidRPr="004D70B1">
        <w:rPr>
          <w:sz w:val="28"/>
          <w:szCs w:val="28"/>
        </w:rPr>
        <w:t>;</w:t>
      </w:r>
    </w:p>
    <w:p w:rsidR="001C0128" w:rsidRDefault="001C0128" w:rsidP="001C0128">
      <w:pPr>
        <w:numPr>
          <w:ilvl w:val="0"/>
          <w:numId w:val="23"/>
        </w:numPr>
        <w:spacing w:line="360" w:lineRule="auto"/>
        <w:rPr>
          <w:sz w:val="28"/>
          <w:szCs w:val="28"/>
        </w:rPr>
      </w:pPr>
      <w:r w:rsidRPr="001C0128">
        <w:rPr>
          <w:sz w:val="28"/>
          <w:szCs w:val="28"/>
        </w:rPr>
        <w:t>Федеральный закон от 26.12.95 № 208-ФЗ (ред. От 30.11.2011) «Об акционерных обществах» // СЗ РФ -  01.01.1996 -  N 1</w:t>
      </w:r>
      <w:r w:rsidR="004D70B1" w:rsidRPr="004D70B1">
        <w:rPr>
          <w:sz w:val="28"/>
          <w:szCs w:val="28"/>
        </w:rPr>
        <w:t>;</w:t>
      </w:r>
    </w:p>
    <w:p w:rsidR="00223911" w:rsidRDefault="001C0128" w:rsidP="00223911">
      <w:pPr>
        <w:numPr>
          <w:ilvl w:val="0"/>
          <w:numId w:val="23"/>
        </w:numPr>
        <w:spacing w:line="360" w:lineRule="auto"/>
        <w:rPr>
          <w:sz w:val="28"/>
          <w:szCs w:val="28"/>
        </w:rPr>
      </w:pPr>
      <w:r w:rsidRPr="001C0128">
        <w:rPr>
          <w:sz w:val="28"/>
          <w:szCs w:val="28"/>
        </w:rPr>
        <w:t>Федеральный закон от 08.05.1996 № 362-ФЗ (ред. от 30.11.2011) «О производственных кооперативах» // СЗ РФ – 29.05.1996 - N 3</w:t>
      </w:r>
      <w:r w:rsidR="004D70B1" w:rsidRPr="004D70B1">
        <w:rPr>
          <w:sz w:val="28"/>
          <w:szCs w:val="28"/>
        </w:rPr>
        <w:t>;</w:t>
      </w:r>
      <w:r w:rsidR="00223911" w:rsidRPr="00223911">
        <w:rPr>
          <w:sz w:val="28"/>
          <w:szCs w:val="28"/>
        </w:rPr>
        <w:t xml:space="preserve"> </w:t>
      </w:r>
    </w:p>
    <w:p w:rsidR="00223911" w:rsidRPr="004D70B1" w:rsidRDefault="00223911" w:rsidP="004D70B1">
      <w:pPr>
        <w:numPr>
          <w:ilvl w:val="0"/>
          <w:numId w:val="23"/>
        </w:numPr>
        <w:spacing w:line="360" w:lineRule="auto"/>
        <w:rPr>
          <w:sz w:val="28"/>
          <w:szCs w:val="28"/>
        </w:rPr>
      </w:pPr>
      <w:r w:rsidRPr="001C0128">
        <w:rPr>
          <w:sz w:val="28"/>
          <w:szCs w:val="28"/>
        </w:rPr>
        <w:t>Постановление Правительства от 19 июня 2002 г. N 438  (в ред. от 26.02.04)"О едином государственном реестре юридических лиц" // СЗ РФ - 25.06.02 - N 110</w:t>
      </w:r>
      <w:r w:rsidR="004D70B1" w:rsidRPr="004D70B1">
        <w:rPr>
          <w:sz w:val="28"/>
          <w:szCs w:val="28"/>
        </w:rPr>
        <w:t>;</w:t>
      </w:r>
    </w:p>
    <w:p w:rsidR="001C0128" w:rsidRPr="004D70B1" w:rsidRDefault="004D70B1" w:rsidP="004D70B1">
      <w:pPr>
        <w:spacing w:line="360" w:lineRule="auto"/>
        <w:ind w:left="360"/>
        <w:jc w:val="center"/>
        <w:rPr>
          <w:b/>
          <w:sz w:val="28"/>
          <w:szCs w:val="28"/>
          <w:lang w:val="en-US"/>
        </w:rPr>
      </w:pPr>
      <w:r>
        <w:rPr>
          <w:b/>
          <w:sz w:val="28"/>
          <w:szCs w:val="28"/>
          <w:lang w:val="en-US"/>
        </w:rPr>
        <w:t>II.</w:t>
      </w:r>
      <w:r>
        <w:rPr>
          <w:b/>
          <w:sz w:val="28"/>
          <w:szCs w:val="28"/>
        </w:rPr>
        <w:t>Учебная литература</w:t>
      </w:r>
    </w:p>
    <w:p w:rsidR="009A6CA7" w:rsidRDefault="00223911" w:rsidP="009A6CA7">
      <w:pPr>
        <w:numPr>
          <w:ilvl w:val="0"/>
          <w:numId w:val="23"/>
        </w:numPr>
        <w:spacing w:line="360" w:lineRule="auto"/>
        <w:rPr>
          <w:sz w:val="28"/>
          <w:szCs w:val="28"/>
        </w:rPr>
      </w:pPr>
      <w:r w:rsidRPr="00223911">
        <w:rPr>
          <w:sz w:val="28"/>
          <w:szCs w:val="28"/>
        </w:rPr>
        <w:t>Гражданское право. В 2-х томах. Том 1. / Под редакцией Ю.К. Толстого, А.П. С</w:t>
      </w:r>
      <w:r w:rsidR="009A6CA7">
        <w:rPr>
          <w:sz w:val="28"/>
          <w:szCs w:val="28"/>
        </w:rPr>
        <w:t>ергеева. – М., 2011</w:t>
      </w:r>
    </w:p>
    <w:p w:rsidR="009A6CA7" w:rsidRDefault="00223911" w:rsidP="00223911">
      <w:pPr>
        <w:numPr>
          <w:ilvl w:val="0"/>
          <w:numId w:val="23"/>
        </w:numPr>
        <w:spacing w:line="360" w:lineRule="auto"/>
        <w:rPr>
          <w:sz w:val="28"/>
          <w:szCs w:val="28"/>
        </w:rPr>
      </w:pPr>
      <w:r w:rsidRPr="009A6CA7">
        <w:rPr>
          <w:sz w:val="28"/>
          <w:szCs w:val="28"/>
        </w:rPr>
        <w:t>Илларионова Б.М., Плетнев В.А. Гражданское право. Часть 1. – М, 2011</w:t>
      </w:r>
      <w:r w:rsidR="004D70B1">
        <w:rPr>
          <w:sz w:val="28"/>
          <w:szCs w:val="28"/>
          <w:lang w:val="en-US"/>
        </w:rPr>
        <w:t>;</w:t>
      </w:r>
    </w:p>
    <w:p w:rsidR="009A6CA7" w:rsidRDefault="00223911" w:rsidP="00223911">
      <w:pPr>
        <w:numPr>
          <w:ilvl w:val="0"/>
          <w:numId w:val="23"/>
        </w:numPr>
        <w:spacing w:line="360" w:lineRule="auto"/>
        <w:rPr>
          <w:sz w:val="28"/>
          <w:szCs w:val="28"/>
        </w:rPr>
      </w:pPr>
      <w:r w:rsidRPr="009A6CA7">
        <w:rPr>
          <w:sz w:val="28"/>
          <w:szCs w:val="28"/>
        </w:rPr>
        <w:t>Е.Б.Хохлов, В.В.Бородин. Понятие юридического лица: история и    современная трактовка // Государство и право. – № 9. – 2007</w:t>
      </w:r>
      <w:r w:rsidR="004D70B1" w:rsidRPr="004D70B1">
        <w:rPr>
          <w:sz w:val="28"/>
          <w:szCs w:val="28"/>
        </w:rPr>
        <w:t>;</w:t>
      </w:r>
    </w:p>
    <w:p w:rsidR="009A6CA7" w:rsidRDefault="00223911" w:rsidP="00223911">
      <w:pPr>
        <w:numPr>
          <w:ilvl w:val="0"/>
          <w:numId w:val="23"/>
        </w:numPr>
        <w:spacing w:line="360" w:lineRule="auto"/>
        <w:rPr>
          <w:sz w:val="28"/>
          <w:szCs w:val="28"/>
        </w:rPr>
      </w:pPr>
      <w:r w:rsidRPr="009A6CA7">
        <w:rPr>
          <w:sz w:val="28"/>
          <w:szCs w:val="28"/>
        </w:rPr>
        <w:t>Садиков О.Н. Гражданское право России. Общая часть – М., 2011</w:t>
      </w:r>
      <w:r w:rsidR="004D70B1">
        <w:rPr>
          <w:sz w:val="28"/>
          <w:szCs w:val="28"/>
          <w:lang w:val="en-US"/>
        </w:rPr>
        <w:t>;</w:t>
      </w:r>
    </w:p>
    <w:p w:rsidR="009A6CA7" w:rsidRDefault="00223911" w:rsidP="00223911">
      <w:pPr>
        <w:numPr>
          <w:ilvl w:val="0"/>
          <w:numId w:val="23"/>
        </w:numPr>
        <w:spacing w:line="360" w:lineRule="auto"/>
        <w:rPr>
          <w:sz w:val="28"/>
          <w:szCs w:val="28"/>
        </w:rPr>
      </w:pPr>
      <w:r w:rsidRPr="009A6CA7">
        <w:rPr>
          <w:sz w:val="28"/>
          <w:szCs w:val="28"/>
        </w:rPr>
        <w:t>Братусь С. Н. Юридическая энциклопедия / Отв. ред. Б. Н. Топорнин.</w:t>
      </w:r>
      <w:r w:rsidR="004D70B1">
        <w:rPr>
          <w:sz w:val="28"/>
          <w:szCs w:val="28"/>
        </w:rPr>
        <w:t xml:space="preserve"> — М</w:t>
      </w:r>
      <w:r w:rsidR="004D70B1" w:rsidRPr="004D70B1">
        <w:rPr>
          <w:sz w:val="28"/>
          <w:szCs w:val="28"/>
        </w:rPr>
        <w:t>.</w:t>
      </w:r>
      <w:r w:rsidR="004D70B1">
        <w:rPr>
          <w:sz w:val="28"/>
          <w:szCs w:val="28"/>
        </w:rPr>
        <w:t>, 2001;</w:t>
      </w:r>
    </w:p>
    <w:p w:rsidR="004D70B1" w:rsidRPr="004D70B1" w:rsidRDefault="00223911" w:rsidP="00223911">
      <w:pPr>
        <w:numPr>
          <w:ilvl w:val="0"/>
          <w:numId w:val="23"/>
        </w:numPr>
        <w:spacing w:line="360" w:lineRule="auto"/>
        <w:rPr>
          <w:sz w:val="28"/>
          <w:szCs w:val="28"/>
        </w:rPr>
      </w:pPr>
      <w:r w:rsidRPr="004D70B1">
        <w:rPr>
          <w:sz w:val="28"/>
          <w:szCs w:val="28"/>
        </w:rPr>
        <w:t>Батыр К.И, Поликарпова Е.В. Германское гражданское уложение 1900 г. (Извлечения). // Хрестоматия по всеобщей истории государства и права. – Том 2 – М., 2008</w:t>
      </w:r>
      <w:r w:rsidR="004D70B1" w:rsidRPr="004D70B1">
        <w:rPr>
          <w:sz w:val="28"/>
          <w:szCs w:val="28"/>
        </w:rPr>
        <w:t>;</w:t>
      </w:r>
    </w:p>
    <w:p w:rsidR="009A6CA7" w:rsidRPr="004D70B1" w:rsidRDefault="00223911" w:rsidP="00223911">
      <w:pPr>
        <w:numPr>
          <w:ilvl w:val="0"/>
          <w:numId w:val="23"/>
        </w:numPr>
        <w:spacing w:line="360" w:lineRule="auto"/>
        <w:rPr>
          <w:sz w:val="28"/>
          <w:szCs w:val="28"/>
        </w:rPr>
      </w:pPr>
      <w:r w:rsidRPr="004D70B1">
        <w:rPr>
          <w:sz w:val="28"/>
          <w:szCs w:val="28"/>
        </w:rPr>
        <w:lastRenderedPageBreak/>
        <w:t>Баранова К.В. Правосубъектность при реорганизации юридических лиц // «Актуальные проблемы частноправового регули</w:t>
      </w:r>
      <w:r w:rsidR="004D70B1">
        <w:rPr>
          <w:sz w:val="28"/>
          <w:szCs w:val="28"/>
        </w:rPr>
        <w:t>рования». – М, 2007</w:t>
      </w:r>
      <w:r w:rsidR="004D70B1" w:rsidRPr="004D70B1">
        <w:rPr>
          <w:sz w:val="28"/>
          <w:szCs w:val="28"/>
        </w:rPr>
        <w:t>;</w:t>
      </w:r>
    </w:p>
    <w:p w:rsidR="009A6CA7" w:rsidRDefault="00223911" w:rsidP="00223911">
      <w:pPr>
        <w:numPr>
          <w:ilvl w:val="0"/>
          <w:numId w:val="23"/>
        </w:numPr>
        <w:spacing w:line="360" w:lineRule="auto"/>
        <w:rPr>
          <w:sz w:val="28"/>
          <w:szCs w:val="28"/>
        </w:rPr>
      </w:pPr>
      <w:r w:rsidRPr="009A6CA7">
        <w:rPr>
          <w:sz w:val="28"/>
          <w:szCs w:val="28"/>
        </w:rPr>
        <w:t>Яковлев В.Ф. Гражданское</w:t>
      </w:r>
      <w:r w:rsidR="004D70B1">
        <w:rPr>
          <w:sz w:val="28"/>
          <w:szCs w:val="28"/>
        </w:rPr>
        <w:t xml:space="preserve"> право.  – М., 2008</w:t>
      </w:r>
      <w:r w:rsidR="004D70B1">
        <w:rPr>
          <w:sz w:val="28"/>
          <w:szCs w:val="28"/>
          <w:lang w:val="en-US"/>
        </w:rPr>
        <w:t>;</w:t>
      </w:r>
    </w:p>
    <w:p w:rsidR="009A6CA7" w:rsidRDefault="00223911" w:rsidP="00223911">
      <w:pPr>
        <w:numPr>
          <w:ilvl w:val="0"/>
          <w:numId w:val="23"/>
        </w:numPr>
        <w:spacing w:line="360" w:lineRule="auto"/>
        <w:rPr>
          <w:sz w:val="28"/>
          <w:szCs w:val="28"/>
        </w:rPr>
      </w:pPr>
      <w:r w:rsidRPr="009A6CA7">
        <w:rPr>
          <w:sz w:val="28"/>
          <w:szCs w:val="28"/>
        </w:rPr>
        <w:t>Толстой Ю.К. К разработке теории юридического лица на современном этапе//Проблемы современного гражданского права: сборник</w:t>
      </w:r>
      <w:r w:rsidR="004D70B1">
        <w:rPr>
          <w:sz w:val="28"/>
          <w:szCs w:val="28"/>
        </w:rPr>
        <w:t xml:space="preserve"> статей. – М., 2009</w:t>
      </w:r>
      <w:r w:rsidR="004D70B1" w:rsidRPr="004D70B1">
        <w:rPr>
          <w:sz w:val="28"/>
          <w:szCs w:val="28"/>
        </w:rPr>
        <w:t>;</w:t>
      </w:r>
    </w:p>
    <w:p w:rsidR="009A6CA7" w:rsidRDefault="00223911" w:rsidP="00223911">
      <w:pPr>
        <w:numPr>
          <w:ilvl w:val="0"/>
          <w:numId w:val="23"/>
        </w:numPr>
        <w:spacing w:line="360" w:lineRule="auto"/>
        <w:rPr>
          <w:sz w:val="28"/>
          <w:szCs w:val="28"/>
        </w:rPr>
      </w:pPr>
      <w:r w:rsidRPr="009A6CA7">
        <w:rPr>
          <w:sz w:val="28"/>
          <w:szCs w:val="28"/>
        </w:rPr>
        <w:t>Сысоева Л.В. К вопросу о понятии гражданской правоспособности юридических лиц // Теоретические проблемы правового регулирования хозяйственной деятельности в условиях ры</w:t>
      </w:r>
      <w:r w:rsidR="004D70B1">
        <w:rPr>
          <w:sz w:val="28"/>
          <w:szCs w:val="28"/>
        </w:rPr>
        <w:t>ночных отношений – М., 2008</w:t>
      </w:r>
      <w:r w:rsidR="004D70B1" w:rsidRPr="004D70B1">
        <w:rPr>
          <w:sz w:val="28"/>
          <w:szCs w:val="28"/>
        </w:rPr>
        <w:t>;</w:t>
      </w:r>
    </w:p>
    <w:p w:rsidR="009A6CA7" w:rsidRDefault="00223911" w:rsidP="00223911">
      <w:pPr>
        <w:numPr>
          <w:ilvl w:val="0"/>
          <w:numId w:val="23"/>
        </w:numPr>
        <w:spacing w:line="360" w:lineRule="auto"/>
        <w:rPr>
          <w:sz w:val="28"/>
          <w:szCs w:val="28"/>
        </w:rPr>
      </w:pPr>
      <w:r w:rsidRPr="009A6CA7">
        <w:rPr>
          <w:sz w:val="28"/>
          <w:szCs w:val="28"/>
        </w:rPr>
        <w:t xml:space="preserve">Суханов Е.А. Гражданское право. В 2-х томах. Том 1. Учебник – М, </w:t>
      </w:r>
      <w:r w:rsidR="009A6CA7" w:rsidRPr="009A6CA7">
        <w:rPr>
          <w:sz w:val="28"/>
          <w:szCs w:val="28"/>
        </w:rPr>
        <w:t>2007</w:t>
      </w:r>
      <w:r w:rsidR="004D70B1">
        <w:rPr>
          <w:sz w:val="28"/>
          <w:szCs w:val="28"/>
          <w:lang w:val="en-US"/>
        </w:rPr>
        <w:t>;</w:t>
      </w:r>
    </w:p>
    <w:p w:rsidR="00AB5A93" w:rsidRPr="000E7ECD" w:rsidRDefault="00223911" w:rsidP="00AB5A93">
      <w:pPr>
        <w:numPr>
          <w:ilvl w:val="0"/>
          <w:numId w:val="23"/>
        </w:numPr>
        <w:spacing w:line="360" w:lineRule="auto"/>
        <w:rPr>
          <w:sz w:val="28"/>
          <w:szCs w:val="28"/>
        </w:rPr>
      </w:pPr>
      <w:r w:rsidRPr="009A6CA7">
        <w:rPr>
          <w:sz w:val="28"/>
          <w:szCs w:val="28"/>
        </w:rPr>
        <w:t>Козлова Н.В. Правосубъектность юридического лица - М., 2005</w:t>
      </w:r>
      <w:r w:rsidR="004D70B1" w:rsidRPr="004D70B1">
        <w:rPr>
          <w:sz w:val="28"/>
          <w:szCs w:val="28"/>
        </w:rPr>
        <w:t>;</w:t>
      </w:r>
    </w:p>
    <w:p w:rsidR="004D70B1" w:rsidRDefault="00AB5A93" w:rsidP="00AB5A93">
      <w:pPr>
        <w:tabs>
          <w:tab w:val="left" w:pos="2790"/>
          <w:tab w:val="center" w:pos="4677"/>
        </w:tabs>
        <w:spacing w:line="360" w:lineRule="auto"/>
        <w:rPr>
          <w:b/>
          <w:sz w:val="28"/>
          <w:szCs w:val="28"/>
          <w:lang w:val="en-US"/>
        </w:rPr>
      </w:pPr>
      <w:r w:rsidRPr="00105483">
        <w:rPr>
          <w:b/>
          <w:sz w:val="28"/>
          <w:szCs w:val="28"/>
        </w:rPr>
        <w:tab/>
      </w:r>
      <w:r w:rsidR="004D70B1">
        <w:rPr>
          <w:b/>
          <w:sz w:val="28"/>
          <w:szCs w:val="28"/>
          <w:lang w:val="en-US"/>
        </w:rPr>
        <w:t>III.</w:t>
      </w:r>
      <w:r w:rsidR="004D70B1">
        <w:rPr>
          <w:b/>
          <w:sz w:val="28"/>
          <w:szCs w:val="28"/>
        </w:rPr>
        <w:t>Статьи и монографии</w:t>
      </w:r>
    </w:p>
    <w:p w:rsidR="00223911" w:rsidRPr="000E7ECD" w:rsidRDefault="00223911" w:rsidP="00223911">
      <w:pPr>
        <w:pStyle w:val="ac"/>
        <w:numPr>
          <w:ilvl w:val="0"/>
          <w:numId w:val="23"/>
        </w:numPr>
        <w:spacing w:line="360" w:lineRule="auto"/>
        <w:jc w:val="both"/>
        <w:rPr>
          <w:b/>
          <w:sz w:val="28"/>
          <w:szCs w:val="28"/>
        </w:rPr>
      </w:pPr>
      <w:r w:rsidRPr="00AB5A93">
        <w:rPr>
          <w:sz w:val="28"/>
          <w:szCs w:val="28"/>
        </w:rPr>
        <w:t>Бобылев А.И., Духно Н.А.. Некоторые политико-правовые аспекты развития предпринимательской деятельности в Российской Федерации//</w:t>
      </w:r>
      <w:r w:rsidR="009A6CA7" w:rsidRPr="00AB5A93">
        <w:rPr>
          <w:sz w:val="28"/>
          <w:szCs w:val="28"/>
        </w:rPr>
        <w:t xml:space="preserve"> журнал «Право и политика», 2006</w:t>
      </w:r>
    </w:p>
    <w:p w:rsidR="00223911" w:rsidRDefault="000E7ECD" w:rsidP="000E7ECD">
      <w:pPr>
        <w:spacing w:line="360" w:lineRule="auto"/>
        <w:jc w:val="center"/>
        <w:rPr>
          <w:b/>
          <w:sz w:val="28"/>
          <w:szCs w:val="28"/>
        </w:rPr>
      </w:pPr>
      <w:r w:rsidRPr="000E7ECD">
        <w:rPr>
          <w:b/>
          <w:sz w:val="28"/>
          <w:szCs w:val="28"/>
          <w:lang w:val="en-US"/>
        </w:rPr>
        <w:t>IV</w:t>
      </w:r>
      <w:r w:rsidRPr="000E7ECD">
        <w:rPr>
          <w:b/>
          <w:sz w:val="28"/>
          <w:szCs w:val="28"/>
        </w:rPr>
        <w:t>. Материалы судебной практики.</w:t>
      </w:r>
    </w:p>
    <w:p w:rsidR="000E7ECD" w:rsidRPr="000E7ECD" w:rsidRDefault="000E7ECD" w:rsidP="000E7ECD">
      <w:pPr>
        <w:pStyle w:val="ac"/>
        <w:numPr>
          <w:ilvl w:val="0"/>
          <w:numId w:val="23"/>
        </w:numPr>
        <w:spacing w:line="360" w:lineRule="auto"/>
        <w:rPr>
          <w:sz w:val="28"/>
          <w:szCs w:val="28"/>
        </w:rPr>
      </w:pPr>
      <w:r w:rsidRPr="000E7ECD">
        <w:rPr>
          <w:sz w:val="28"/>
          <w:szCs w:val="28"/>
        </w:rPr>
        <w:t>Постановление ФАС Северо-Кавказского округа от 11.12.2006 № Ф06-65752/2006, суд  признал недействительным акт государственной регистрации ООО «Вилакт», в соответствии со ст. 51 ГК РФ, на основании несоответствия учредительных документов закону// СПС КонсультантПлюс</w:t>
      </w:r>
    </w:p>
    <w:p w:rsidR="000E7ECD" w:rsidRPr="000E7ECD" w:rsidRDefault="000E7ECD" w:rsidP="000E7ECD">
      <w:pPr>
        <w:pStyle w:val="ac"/>
        <w:numPr>
          <w:ilvl w:val="0"/>
          <w:numId w:val="23"/>
        </w:numPr>
        <w:spacing w:line="360" w:lineRule="auto"/>
        <w:rPr>
          <w:b/>
          <w:sz w:val="28"/>
          <w:szCs w:val="28"/>
        </w:rPr>
      </w:pPr>
      <w:r w:rsidRPr="000E7ECD">
        <w:rPr>
          <w:sz w:val="28"/>
          <w:szCs w:val="28"/>
        </w:rPr>
        <w:t>Постановление ФАС Восточно-Сибирского округа от 21.05.2008 №А67-2541/03, суд в удовлетворении требований налогового органа обоснованно отказал ,т.к  деятельность КФХ не может быть</w:t>
      </w:r>
      <w:r w:rsidRPr="000E7ECD">
        <w:rPr>
          <w:b/>
          <w:sz w:val="28"/>
          <w:szCs w:val="28"/>
        </w:rPr>
        <w:t xml:space="preserve"> </w:t>
      </w:r>
      <w:r w:rsidRPr="000E7ECD">
        <w:rPr>
          <w:sz w:val="28"/>
          <w:szCs w:val="28"/>
        </w:rPr>
        <w:t>прекращена по искам налоговых органов о ликвидации // СПС КонсультантПлюс</w:t>
      </w:r>
    </w:p>
    <w:sectPr w:rsidR="000E7ECD" w:rsidRPr="000E7ECD" w:rsidSect="00161874">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CD3" w:rsidRDefault="00AC7CD3" w:rsidP="004D5DE5">
      <w:r>
        <w:separator/>
      </w:r>
    </w:p>
  </w:endnote>
  <w:endnote w:type="continuationSeparator" w:id="0">
    <w:p w:rsidR="00AC7CD3" w:rsidRDefault="00AC7CD3" w:rsidP="004D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CD3" w:rsidRDefault="00AC7CD3" w:rsidP="004D5DE5">
      <w:r>
        <w:separator/>
      </w:r>
    </w:p>
  </w:footnote>
  <w:footnote w:type="continuationSeparator" w:id="0">
    <w:p w:rsidR="00AC7CD3" w:rsidRDefault="00AC7CD3" w:rsidP="004D5DE5">
      <w:r>
        <w:continuationSeparator/>
      </w:r>
    </w:p>
  </w:footnote>
  <w:footnote w:id="1">
    <w:p w:rsidR="009114CC" w:rsidRPr="00703035" w:rsidRDefault="009114CC" w:rsidP="00703035">
      <w:pPr>
        <w:pStyle w:val="a9"/>
        <w:jc w:val="both"/>
      </w:pPr>
      <w:r w:rsidRPr="00703035">
        <w:rPr>
          <w:rStyle w:val="ab"/>
        </w:rPr>
        <w:footnoteRef/>
      </w:r>
      <w:r w:rsidRPr="00703035">
        <w:t xml:space="preserve"> Гражданское право. В 2-х том</w:t>
      </w:r>
      <w:r w:rsidR="000D13E3" w:rsidRPr="00703035">
        <w:t>ах. Том 1.</w:t>
      </w:r>
      <w:r w:rsidRPr="00703035">
        <w:t xml:space="preserve"> /</w:t>
      </w:r>
      <w:r w:rsidR="000D13E3" w:rsidRPr="00703035">
        <w:t xml:space="preserve"> </w:t>
      </w:r>
      <w:r w:rsidRPr="00703035">
        <w:t>Под редакцией Ю.К.</w:t>
      </w:r>
      <w:r w:rsidR="00241A22">
        <w:t xml:space="preserve"> </w:t>
      </w:r>
      <w:r w:rsidRPr="00703035">
        <w:t>Толстого, А.П.</w:t>
      </w:r>
      <w:r w:rsidR="00241A22">
        <w:t xml:space="preserve"> </w:t>
      </w:r>
      <w:r w:rsidRPr="00703035">
        <w:t>Сергеева</w:t>
      </w:r>
      <w:r w:rsidR="000D13E3" w:rsidRPr="00703035">
        <w:t>.</w:t>
      </w:r>
      <w:r w:rsidRPr="00703035">
        <w:t xml:space="preserve"> </w:t>
      </w:r>
      <w:r w:rsidR="000D13E3" w:rsidRPr="00703035">
        <w:t>–</w:t>
      </w:r>
      <w:r w:rsidR="00696FF9" w:rsidRPr="00703035">
        <w:t xml:space="preserve"> М., </w:t>
      </w:r>
      <w:r w:rsidR="000D311E">
        <w:t>2011</w:t>
      </w:r>
      <w:r w:rsidRPr="00703035">
        <w:t>.</w:t>
      </w:r>
      <w:r w:rsidR="00496CED">
        <w:t xml:space="preserve"> – С. – 776.</w:t>
      </w:r>
    </w:p>
  </w:footnote>
  <w:footnote w:id="2">
    <w:p w:rsidR="008173E0" w:rsidRPr="00703035" w:rsidRDefault="008173E0" w:rsidP="00703035">
      <w:pPr>
        <w:pStyle w:val="a9"/>
        <w:jc w:val="both"/>
      </w:pPr>
      <w:r w:rsidRPr="00703035">
        <w:rPr>
          <w:rStyle w:val="ab"/>
        </w:rPr>
        <w:footnoteRef/>
      </w:r>
      <w:r w:rsidR="000D13E3" w:rsidRPr="00703035">
        <w:t xml:space="preserve"> </w:t>
      </w:r>
      <w:r w:rsidRPr="00703035">
        <w:t>Гражданский кодекс Российской Федерации от 30 ноября 1994 года № 51-фз</w:t>
      </w:r>
      <w:r w:rsidR="00B835BF" w:rsidRPr="00B835BF">
        <w:t xml:space="preserve"> (ред. от 06.12.2011)</w:t>
      </w:r>
      <w:r w:rsidR="00D42D58" w:rsidRPr="00703035">
        <w:t xml:space="preserve"> </w:t>
      </w:r>
      <w:r w:rsidRPr="00703035">
        <w:t>// Р</w:t>
      </w:r>
      <w:r w:rsidR="000D13E3" w:rsidRPr="00703035">
        <w:t>Г</w:t>
      </w:r>
      <w:r w:rsidRPr="00703035">
        <w:t>.</w:t>
      </w:r>
      <w:r w:rsidR="000D13E3" w:rsidRPr="00703035">
        <w:t xml:space="preserve"> – </w:t>
      </w:r>
      <w:r w:rsidRPr="00703035">
        <w:t xml:space="preserve">1994. </w:t>
      </w:r>
      <w:r w:rsidR="000D13E3" w:rsidRPr="00703035">
        <w:t>– №</w:t>
      </w:r>
      <w:r w:rsidRPr="00703035">
        <w:t xml:space="preserve"> 238</w:t>
      </w:r>
      <w:r w:rsidR="000D13E3" w:rsidRPr="00703035">
        <w:t xml:space="preserve"> – </w:t>
      </w:r>
      <w:r w:rsidRPr="00703035">
        <w:t>239</w:t>
      </w:r>
    </w:p>
  </w:footnote>
  <w:footnote w:id="3">
    <w:p w:rsidR="008173E0" w:rsidRPr="00703035" w:rsidRDefault="008173E0" w:rsidP="00703035">
      <w:pPr>
        <w:jc w:val="both"/>
        <w:rPr>
          <w:sz w:val="20"/>
          <w:szCs w:val="20"/>
        </w:rPr>
      </w:pPr>
      <w:r w:rsidRPr="00703035">
        <w:rPr>
          <w:rStyle w:val="ab"/>
          <w:sz w:val="20"/>
          <w:szCs w:val="20"/>
        </w:rPr>
        <w:footnoteRef/>
      </w:r>
      <w:r w:rsidRPr="00703035">
        <w:rPr>
          <w:sz w:val="20"/>
          <w:szCs w:val="20"/>
        </w:rPr>
        <w:t xml:space="preserve"> Илларионова Б.М., Плетнев В.А. Гражданское право. Часть 1. – М, </w:t>
      </w:r>
      <w:r w:rsidR="000D311E">
        <w:rPr>
          <w:sz w:val="20"/>
          <w:szCs w:val="20"/>
        </w:rPr>
        <w:t>2011</w:t>
      </w:r>
      <w:r w:rsidRPr="00703035">
        <w:rPr>
          <w:sz w:val="20"/>
          <w:szCs w:val="20"/>
        </w:rPr>
        <w:t>.</w:t>
      </w:r>
      <w:r w:rsidR="00496CED">
        <w:rPr>
          <w:sz w:val="20"/>
          <w:szCs w:val="20"/>
        </w:rPr>
        <w:t xml:space="preserve"> </w:t>
      </w:r>
      <w:r w:rsidR="00CC7E4E">
        <w:rPr>
          <w:sz w:val="20"/>
          <w:szCs w:val="20"/>
        </w:rPr>
        <w:t>–</w:t>
      </w:r>
      <w:r w:rsidR="00496CED">
        <w:rPr>
          <w:sz w:val="20"/>
          <w:szCs w:val="20"/>
        </w:rPr>
        <w:t xml:space="preserve"> </w:t>
      </w:r>
      <w:r w:rsidR="00F319A3">
        <w:rPr>
          <w:sz w:val="20"/>
          <w:szCs w:val="20"/>
        </w:rPr>
        <w:t xml:space="preserve">С. </w:t>
      </w:r>
      <w:r w:rsidR="00CC7E4E">
        <w:rPr>
          <w:sz w:val="20"/>
          <w:szCs w:val="20"/>
        </w:rPr>
        <w:t>299.</w:t>
      </w:r>
    </w:p>
  </w:footnote>
  <w:footnote w:id="4">
    <w:p w:rsidR="009114CC" w:rsidRPr="00703035" w:rsidRDefault="009114CC" w:rsidP="00703035">
      <w:pPr>
        <w:pStyle w:val="a9"/>
        <w:jc w:val="both"/>
      </w:pPr>
      <w:r w:rsidRPr="00703035">
        <w:rPr>
          <w:rStyle w:val="ab"/>
        </w:rPr>
        <w:footnoteRef/>
      </w:r>
      <w:r w:rsidRPr="00703035">
        <w:t xml:space="preserve"> Е.Б.Хохлов, В.В.Бородин. Понятие юридического лица:</w:t>
      </w:r>
      <w:r w:rsidR="00696FF9" w:rsidRPr="00703035">
        <w:t xml:space="preserve"> история и современная трактовка</w:t>
      </w:r>
      <w:r w:rsidRPr="00703035">
        <w:t xml:space="preserve"> </w:t>
      </w:r>
      <w:r w:rsidR="00696FF9" w:rsidRPr="00703035">
        <w:t>/</w:t>
      </w:r>
      <w:r w:rsidRPr="00703035">
        <w:t>/</w:t>
      </w:r>
      <w:r w:rsidR="00696FF9" w:rsidRPr="00703035">
        <w:t xml:space="preserve"> </w:t>
      </w:r>
      <w:r w:rsidRPr="00703035">
        <w:t>Государство и право</w:t>
      </w:r>
      <w:r w:rsidR="00696FF9" w:rsidRPr="00703035">
        <w:t>.</w:t>
      </w:r>
      <w:r w:rsidRPr="00703035">
        <w:t xml:space="preserve"> </w:t>
      </w:r>
      <w:r w:rsidR="000D13E3" w:rsidRPr="00703035">
        <w:t xml:space="preserve">– </w:t>
      </w:r>
      <w:r w:rsidR="00696FF9" w:rsidRPr="00703035">
        <w:t>№</w:t>
      </w:r>
      <w:r w:rsidRPr="00703035">
        <w:t xml:space="preserve"> 9.</w:t>
      </w:r>
      <w:r w:rsidR="000D13E3" w:rsidRPr="00703035">
        <w:t xml:space="preserve"> –</w:t>
      </w:r>
      <w:r w:rsidR="00CC7E4E">
        <w:t xml:space="preserve"> 2007</w:t>
      </w:r>
      <w:r w:rsidRPr="00703035">
        <w:t>.</w:t>
      </w:r>
      <w:r w:rsidR="00496CED">
        <w:t xml:space="preserve"> – С.325</w:t>
      </w:r>
    </w:p>
  </w:footnote>
  <w:footnote w:id="5">
    <w:p w:rsidR="00A90F38" w:rsidRPr="00703035" w:rsidRDefault="00A90F38" w:rsidP="00703035">
      <w:pPr>
        <w:pStyle w:val="a9"/>
        <w:jc w:val="both"/>
      </w:pPr>
      <w:r w:rsidRPr="00703035">
        <w:rPr>
          <w:rStyle w:val="ab"/>
        </w:rPr>
        <w:footnoteRef/>
      </w:r>
      <w:r w:rsidRPr="00703035">
        <w:t xml:space="preserve"> Садиков О.Н. Гражданское право России. Общая часть</w:t>
      </w:r>
      <w:r w:rsidR="00696FF9" w:rsidRPr="00703035">
        <w:t xml:space="preserve"> – </w:t>
      </w:r>
      <w:r w:rsidRPr="00703035">
        <w:t>М</w:t>
      </w:r>
      <w:r w:rsidR="00696FF9" w:rsidRPr="00703035">
        <w:t>.</w:t>
      </w:r>
      <w:r w:rsidRPr="00703035">
        <w:t>, 20</w:t>
      </w:r>
      <w:r w:rsidR="00CC7E4E">
        <w:t>11</w:t>
      </w:r>
      <w:r w:rsidR="000D311E">
        <w:t>.</w:t>
      </w:r>
      <w:r w:rsidR="00F319A3">
        <w:t xml:space="preserve"> – С. </w:t>
      </w:r>
      <w:r w:rsidR="00CC7E4E">
        <w:t>333.</w:t>
      </w:r>
    </w:p>
  </w:footnote>
  <w:footnote w:id="6">
    <w:p w:rsidR="00A90F38" w:rsidRPr="00703035" w:rsidRDefault="00A90F38" w:rsidP="00703035">
      <w:pPr>
        <w:pStyle w:val="a9"/>
        <w:jc w:val="both"/>
      </w:pPr>
      <w:r w:rsidRPr="00703035">
        <w:rPr>
          <w:rStyle w:val="ab"/>
        </w:rPr>
        <w:footnoteRef/>
      </w:r>
      <w:r w:rsidRPr="00703035">
        <w:t xml:space="preserve"> Садиков О.Н. Гражданское право России. Общая часть</w:t>
      </w:r>
      <w:r w:rsidR="00696FF9" w:rsidRPr="00703035">
        <w:t xml:space="preserve"> –</w:t>
      </w:r>
      <w:r w:rsidRPr="00703035">
        <w:t xml:space="preserve"> М</w:t>
      </w:r>
      <w:r w:rsidR="00696FF9" w:rsidRPr="00703035">
        <w:t>.</w:t>
      </w:r>
      <w:r w:rsidRPr="00703035">
        <w:t>, 20</w:t>
      </w:r>
      <w:r w:rsidR="00CC7E4E">
        <w:t>11</w:t>
      </w:r>
      <w:r w:rsidR="000D311E">
        <w:t>.</w:t>
      </w:r>
      <w:r w:rsidR="00CC7E4E">
        <w:t xml:space="preserve"> – С. – 333.</w:t>
      </w:r>
    </w:p>
  </w:footnote>
  <w:footnote w:id="7">
    <w:p w:rsidR="00A90F38" w:rsidRPr="00703035" w:rsidRDefault="00A90F38" w:rsidP="00703035">
      <w:pPr>
        <w:pStyle w:val="a9"/>
        <w:jc w:val="both"/>
      </w:pPr>
      <w:r w:rsidRPr="00703035">
        <w:rPr>
          <w:rStyle w:val="ab"/>
        </w:rPr>
        <w:footnoteRef/>
      </w:r>
      <w:r w:rsidR="00696FF9" w:rsidRPr="00703035">
        <w:t xml:space="preserve"> </w:t>
      </w:r>
      <w:r w:rsidRPr="00703035">
        <w:t xml:space="preserve">Хохлов Е.Б., Бородин В.В. Понятие юридического лица: история и современная трактовка // </w:t>
      </w:r>
      <w:r w:rsidR="00696FF9" w:rsidRPr="00703035">
        <w:t>Г</w:t>
      </w:r>
      <w:r w:rsidRPr="00703035">
        <w:t xml:space="preserve">осударство и право. </w:t>
      </w:r>
      <w:r w:rsidR="000D13E3" w:rsidRPr="00703035">
        <w:t xml:space="preserve">– М., </w:t>
      </w:r>
      <w:r w:rsidR="00CC7E4E">
        <w:t>1999</w:t>
      </w:r>
      <w:r w:rsidRPr="00703035">
        <w:t xml:space="preserve">. </w:t>
      </w:r>
      <w:r w:rsidR="000D13E3" w:rsidRPr="00703035">
        <w:t>–</w:t>
      </w:r>
      <w:r w:rsidR="00696FF9" w:rsidRPr="00703035">
        <w:t xml:space="preserve"> </w:t>
      </w:r>
      <w:r w:rsidRPr="00703035">
        <w:t xml:space="preserve">№ 3. </w:t>
      </w:r>
      <w:r w:rsidR="000D13E3" w:rsidRPr="00703035">
        <w:t xml:space="preserve">– </w:t>
      </w:r>
      <w:r w:rsidRPr="00703035">
        <w:t>С.152</w:t>
      </w:r>
      <w:r w:rsidR="00696FF9" w:rsidRPr="00703035">
        <w:t xml:space="preserve"> – </w:t>
      </w:r>
      <w:r w:rsidRPr="00703035">
        <w:t>159</w:t>
      </w:r>
    </w:p>
  </w:footnote>
  <w:footnote w:id="8">
    <w:p w:rsidR="00A90F38" w:rsidRPr="00703035" w:rsidRDefault="00A90F38" w:rsidP="00703035">
      <w:pPr>
        <w:pStyle w:val="a9"/>
        <w:jc w:val="both"/>
      </w:pPr>
      <w:r w:rsidRPr="00703035">
        <w:rPr>
          <w:rStyle w:val="ab"/>
        </w:rPr>
        <w:footnoteRef/>
      </w:r>
      <w:r w:rsidRPr="00703035">
        <w:t xml:space="preserve"> Илларионова Б.М., Плетнев В.А. Гражданское право. Часть 1. – М, </w:t>
      </w:r>
      <w:r w:rsidR="000D311E">
        <w:t>2011.</w:t>
      </w:r>
      <w:r w:rsidR="00CC7E4E">
        <w:t xml:space="preserve"> С. 299.</w:t>
      </w:r>
    </w:p>
  </w:footnote>
  <w:footnote w:id="9">
    <w:p w:rsidR="00A90F38" w:rsidRPr="00703035" w:rsidRDefault="00A90F38" w:rsidP="00703035">
      <w:pPr>
        <w:pStyle w:val="a9"/>
        <w:jc w:val="both"/>
      </w:pPr>
      <w:r w:rsidRPr="00703035">
        <w:rPr>
          <w:rStyle w:val="ab"/>
        </w:rPr>
        <w:footnoteRef/>
      </w:r>
      <w:r w:rsidRPr="00703035">
        <w:t xml:space="preserve">  Хохлов Е.Б., Бородин В.В. Понятие юридического лица: история и современная трактовка // Государство и право</w:t>
      </w:r>
      <w:r w:rsidR="00117479" w:rsidRPr="00703035">
        <w:t>.</w:t>
      </w:r>
      <w:r w:rsidRPr="00703035">
        <w:t xml:space="preserve"> </w:t>
      </w:r>
      <w:r w:rsidR="000D13E3" w:rsidRPr="00703035">
        <w:t xml:space="preserve">– </w:t>
      </w:r>
      <w:r w:rsidRPr="00703035">
        <w:t>1</w:t>
      </w:r>
      <w:r w:rsidR="00CC7E4E">
        <w:t>999</w:t>
      </w:r>
      <w:r w:rsidRPr="00703035">
        <w:t xml:space="preserve">. </w:t>
      </w:r>
      <w:r w:rsidR="000D13E3" w:rsidRPr="00703035">
        <w:t>– №</w:t>
      </w:r>
      <w:r w:rsidRPr="00703035">
        <w:t xml:space="preserve"> 3. </w:t>
      </w:r>
      <w:r w:rsidR="000D13E3" w:rsidRPr="00703035">
        <w:t xml:space="preserve">– </w:t>
      </w:r>
      <w:r w:rsidRPr="00703035">
        <w:t>С.152</w:t>
      </w:r>
      <w:r w:rsidR="00117479" w:rsidRPr="00703035">
        <w:t xml:space="preserve"> – </w:t>
      </w:r>
      <w:r w:rsidRPr="00703035">
        <w:t>159</w:t>
      </w:r>
    </w:p>
  </w:footnote>
  <w:footnote w:id="10">
    <w:p w:rsidR="00A90F38" w:rsidRPr="00703035" w:rsidRDefault="00A90F38" w:rsidP="00703035">
      <w:pPr>
        <w:pStyle w:val="a9"/>
        <w:jc w:val="both"/>
      </w:pPr>
      <w:r w:rsidRPr="00703035">
        <w:rPr>
          <w:rStyle w:val="ab"/>
        </w:rPr>
        <w:footnoteRef/>
      </w:r>
      <w:r w:rsidRPr="00703035">
        <w:t xml:space="preserve"> Садиков О.Н. Гражданское право России. Общая часть</w:t>
      </w:r>
      <w:r w:rsidR="00117479" w:rsidRPr="00703035">
        <w:t xml:space="preserve"> –</w:t>
      </w:r>
      <w:r w:rsidRPr="00703035">
        <w:t xml:space="preserve"> М</w:t>
      </w:r>
      <w:r w:rsidR="00117479" w:rsidRPr="00703035">
        <w:t>.</w:t>
      </w:r>
      <w:r w:rsidRPr="00703035">
        <w:t>, 20</w:t>
      </w:r>
      <w:r w:rsidR="00F319A3">
        <w:t>11. – С.</w:t>
      </w:r>
      <w:r w:rsidR="00CC7E4E">
        <w:t xml:space="preserve"> 333</w:t>
      </w:r>
    </w:p>
  </w:footnote>
  <w:footnote w:id="11">
    <w:p w:rsidR="00A90F38" w:rsidRPr="00703035" w:rsidRDefault="00A90F38" w:rsidP="00703035">
      <w:pPr>
        <w:pStyle w:val="a9"/>
        <w:jc w:val="both"/>
      </w:pPr>
      <w:r w:rsidRPr="00703035">
        <w:rPr>
          <w:rStyle w:val="ab"/>
        </w:rPr>
        <w:footnoteRef/>
      </w:r>
      <w:r w:rsidRPr="00703035">
        <w:t xml:space="preserve"> Илларионова Б.М., Плетнев В.А. Гражданское право. Часть 1. – М</w:t>
      </w:r>
      <w:r w:rsidR="00117479" w:rsidRPr="00703035">
        <w:t>.</w:t>
      </w:r>
      <w:r w:rsidR="000D311E">
        <w:t>, 2011.</w:t>
      </w:r>
      <w:r w:rsidR="00CC7E4E">
        <w:t xml:space="preserve"> – С. 299</w:t>
      </w:r>
    </w:p>
  </w:footnote>
  <w:footnote w:id="12">
    <w:p w:rsidR="00A90F38" w:rsidRPr="00703035" w:rsidRDefault="00A90F38" w:rsidP="00703035">
      <w:pPr>
        <w:pStyle w:val="a9"/>
        <w:jc w:val="both"/>
      </w:pPr>
      <w:r w:rsidRPr="00703035">
        <w:rPr>
          <w:rStyle w:val="ab"/>
        </w:rPr>
        <w:footnoteRef/>
      </w:r>
      <w:r w:rsidRPr="00703035">
        <w:t xml:space="preserve"> Хохлов Е.Б., Бородин В.В. Понятие юридического лица: история и современная тра</w:t>
      </w:r>
      <w:r w:rsidR="00117479" w:rsidRPr="00703035">
        <w:t xml:space="preserve">ктовка // Государство и право. </w:t>
      </w:r>
      <w:r w:rsidR="000D13E3" w:rsidRPr="00703035">
        <w:t xml:space="preserve">– </w:t>
      </w:r>
      <w:r w:rsidRPr="00703035">
        <w:t xml:space="preserve">1993. </w:t>
      </w:r>
      <w:r w:rsidR="000D13E3" w:rsidRPr="00703035">
        <w:t xml:space="preserve">– </w:t>
      </w:r>
      <w:r w:rsidRPr="00703035">
        <w:t xml:space="preserve">№ 3. </w:t>
      </w:r>
      <w:r w:rsidR="000D13E3" w:rsidRPr="00703035">
        <w:t xml:space="preserve">– </w:t>
      </w:r>
      <w:r w:rsidRPr="00703035">
        <w:t>С.152</w:t>
      </w:r>
      <w:r w:rsidR="00117479" w:rsidRPr="00703035">
        <w:t xml:space="preserve"> – </w:t>
      </w:r>
      <w:r w:rsidRPr="00703035">
        <w:t>159</w:t>
      </w:r>
    </w:p>
  </w:footnote>
  <w:footnote w:id="13">
    <w:p w:rsidR="00A90F38" w:rsidRPr="00703035" w:rsidRDefault="00A90F38" w:rsidP="00703035">
      <w:pPr>
        <w:pStyle w:val="a9"/>
        <w:jc w:val="both"/>
      </w:pPr>
      <w:r w:rsidRPr="00703035">
        <w:rPr>
          <w:rStyle w:val="ab"/>
        </w:rPr>
        <w:footnoteRef/>
      </w:r>
      <w:r w:rsidRPr="00703035">
        <w:t xml:space="preserve"> Хохлов Е.Б., Бородин В.В. Понятие юридического лица: история и современная трактовка // Государство и право</w:t>
      </w:r>
      <w:r w:rsidR="00117479" w:rsidRPr="00703035">
        <w:t>.</w:t>
      </w:r>
      <w:r w:rsidR="00820D25" w:rsidRPr="00703035">
        <w:t xml:space="preserve"> – </w:t>
      </w:r>
      <w:r w:rsidRPr="00703035">
        <w:t>1993.</w:t>
      </w:r>
      <w:r w:rsidR="00820D25" w:rsidRPr="00703035">
        <w:t xml:space="preserve"> –</w:t>
      </w:r>
      <w:r w:rsidRPr="00703035">
        <w:t xml:space="preserve"> № 3. </w:t>
      </w:r>
      <w:r w:rsidR="00820D25" w:rsidRPr="00703035">
        <w:t xml:space="preserve">– </w:t>
      </w:r>
      <w:r w:rsidRPr="00703035">
        <w:t>С.152</w:t>
      </w:r>
      <w:r w:rsidR="00117479" w:rsidRPr="00703035">
        <w:t xml:space="preserve"> – </w:t>
      </w:r>
      <w:r w:rsidRPr="00703035">
        <w:t>159</w:t>
      </w:r>
      <w:r w:rsidR="00117479" w:rsidRPr="00703035">
        <w:t>.</w:t>
      </w:r>
    </w:p>
  </w:footnote>
  <w:footnote w:id="14">
    <w:p w:rsidR="00A90F38" w:rsidRPr="00703035" w:rsidRDefault="00A90F38" w:rsidP="00703035">
      <w:pPr>
        <w:pStyle w:val="a9"/>
        <w:jc w:val="both"/>
      </w:pPr>
      <w:r w:rsidRPr="00703035">
        <w:rPr>
          <w:rStyle w:val="ab"/>
        </w:rPr>
        <w:footnoteRef/>
      </w:r>
      <w:r w:rsidRPr="00703035">
        <w:t xml:space="preserve"> Илларионова Б.М., Плетнев В.А. Гражданское право. Часть 1. – М, </w:t>
      </w:r>
      <w:r w:rsidR="000D311E">
        <w:t>20</w:t>
      </w:r>
      <w:r w:rsidR="00CC7E4E">
        <w:t>11</w:t>
      </w:r>
      <w:r w:rsidRPr="00703035">
        <w:t>.</w:t>
      </w:r>
      <w:r w:rsidR="00CC7E4E">
        <w:t xml:space="preserve"> – С. 299.</w:t>
      </w:r>
    </w:p>
  </w:footnote>
  <w:footnote w:id="15">
    <w:p w:rsidR="00A90F38" w:rsidRPr="00703035" w:rsidRDefault="00A90F38" w:rsidP="00703035">
      <w:pPr>
        <w:pStyle w:val="a9"/>
        <w:jc w:val="both"/>
      </w:pPr>
      <w:r w:rsidRPr="00703035">
        <w:rPr>
          <w:rStyle w:val="ab"/>
        </w:rPr>
        <w:footnoteRef/>
      </w:r>
      <w:r w:rsidRPr="00703035">
        <w:t xml:space="preserve"> </w:t>
      </w:r>
      <w:r w:rsidR="00CC7E4E" w:rsidRPr="00CC7E4E">
        <w:t>Братусь С. Н. Юридическая энциклопедия / Отв. ред. Б. Н. Топорнин. — М., 2001</w:t>
      </w:r>
      <w:r w:rsidR="00CC7E4E">
        <w:t>. – С.  562.</w:t>
      </w:r>
    </w:p>
  </w:footnote>
  <w:footnote w:id="16">
    <w:p w:rsidR="00A90F38" w:rsidRPr="00703035" w:rsidRDefault="00A90F38" w:rsidP="00703035">
      <w:pPr>
        <w:pStyle w:val="a9"/>
        <w:jc w:val="both"/>
      </w:pPr>
      <w:r w:rsidRPr="00703035">
        <w:rPr>
          <w:rStyle w:val="ab"/>
        </w:rPr>
        <w:footnoteRef/>
      </w:r>
      <w:r w:rsidRPr="00703035">
        <w:t xml:space="preserve"> Илларионова Б.М., Плетнев В.А. Гражд</w:t>
      </w:r>
      <w:r w:rsidR="00CC7E4E">
        <w:t>анское право. Часть 1. – М, 2011</w:t>
      </w:r>
      <w:r w:rsidRPr="00703035">
        <w:t>.</w:t>
      </w:r>
      <w:r w:rsidR="00F319A3">
        <w:t xml:space="preserve"> – С.</w:t>
      </w:r>
      <w:r w:rsidR="00CC7E4E">
        <w:t xml:space="preserve"> 299.</w:t>
      </w:r>
    </w:p>
  </w:footnote>
  <w:footnote w:id="17">
    <w:p w:rsidR="00A90F38" w:rsidRPr="00703035" w:rsidRDefault="00A90F38" w:rsidP="00703035">
      <w:pPr>
        <w:pStyle w:val="a9"/>
        <w:jc w:val="both"/>
      </w:pPr>
      <w:r w:rsidRPr="00703035">
        <w:rPr>
          <w:rStyle w:val="ab"/>
        </w:rPr>
        <w:footnoteRef/>
      </w:r>
      <w:r w:rsidRPr="00703035">
        <w:t xml:space="preserve"> Садиков О.Н. Гражданское право России. Общая часть</w:t>
      </w:r>
      <w:r w:rsidR="00820D25" w:rsidRPr="00703035">
        <w:t xml:space="preserve"> – </w:t>
      </w:r>
      <w:r w:rsidRPr="00703035">
        <w:t>М</w:t>
      </w:r>
      <w:r w:rsidR="00820D25" w:rsidRPr="00703035">
        <w:t>.</w:t>
      </w:r>
      <w:r w:rsidR="00CC7E4E">
        <w:t>, 2011</w:t>
      </w:r>
      <w:r w:rsidR="00820D25" w:rsidRPr="00703035">
        <w:t>.</w:t>
      </w:r>
      <w:r w:rsidR="00F319A3">
        <w:t xml:space="preserve"> – С.</w:t>
      </w:r>
      <w:r w:rsidR="00CC7E4E">
        <w:t xml:space="preserve"> 333.</w:t>
      </w:r>
    </w:p>
  </w:footnote>
  <w:footnote w:id="18">
    <w:p w:rsidR="00A90F38" w:rsidRPr="00703035" w:rsidRDefault="00A90F38" w:rsidP="00703035">
      <w:pPr>
        <w:pStyle w:val="a9"/>
        <w:jc w:val="both"/>
      </w:pPr>
    </w:p>
  </w:footnote>
  <w:footnote w:id="19">
    <w:p w:rsidR="00820D25" w:rsidRPr="00EE4901" w:rsidRDefault="00820D25" w:rsidP="00CC7E4E">
      <w:pPr>
        <w:jc w:val="both"/>
        <w:rPr>
          <w:sz w:val="20"/>
          <w:szCs w:val="20"/>
        </w:rPr>
      </w:pPr>
      <w:r w:rsidRPr="00703035">
        <w:rPr>
          <w:rStyle w:val="ab"/>
          <w:sz w:val="20"/>
          <w:szCs w:val="20"/>
        </w:rPr>
        <w:footnoteRef/>
      </w:r>
      <w:r w:rsidRPr="00703035">
        <w:rPr>
          <w:sz w:val="20"/>
          <w:szCs w:val="20"/>
        </w:rPr>
        <w:t xml:space="preserve"> </w:t>
      </w:r>
      <w:r w:rsidR="00F319A3">
        <w:rPr>
          <w:sz w:val="20"/>
          <w:szCs w:val="20"/>
        </w:rPr>
        <w:t>Федеральный закон от 8 августа 2001 года</w:t>
      </w:r>
      <w:r w:rsidRPr="00703035">
        <w:rPr>
          <w:sz w:val="20"/>
          <w:szCs w:val="20"/>
        </w:rPr>
        <w:t xml:space="preserve"> </w:t>
      </w:r>
      <w:r w:rsidR="00F319A3">
        <w:rPr>
          <w:sz w:val="20"/>
          <w:szCs w:val="20"/>
        </w:rPr>
        <w:t xml:space="preserve">№ </w:t>
      </w:r>
      <w:r w:rsidRPr="00703035">
        <w:rPr>
          <w:sz w:val="20"/>
          <w:szCs w:val="20"/>
        </w:rPr>
        <w:t>129-ФЗ</w:t>
      </w:r>
      <w:r w:rsidR="00CC7E4E" w:rsidRPr="00CC7E4E">
        <w:rPr>
          <w:sz w:val="20"/>
          <w:szCs w:val="20"/>
        </w:rPr>
        <w:t xml:space="preserve"> (ред. от 01.07.2011)</w:t>
      </w:r>
      <w:r w:rsidRPr="00703035">
        <w:rPr>
          <w:sz w:val="20"/>
          <w:szCs w:val="20"/>
        </w:rPr>
        <w:t xml:space="preserve"> «О государственной регистрации юридических лиц» // </w:t>
      </w:r>
      <w:r w:rsidR="00CC7E4E">
        <w:rPr>
          <w:sz w:val="20"/>
          <w:szCs w:val="20"/>
        </w:rPr>
        <w:t xml:space="preserve"> РГ. </w:t>
      </w:r>
      <w:r w:rsidR="00EE4901">
        <w:rPr>
          <w:sz w:val="20"/>
          <w:szCs w:val="20"/>
        </w:rPr>
        <w:t>–</w:t>
      </w:r>
      <w:r w:rsidR="00CC7E4E">
        <w:rPr>
          <w:sz w:val="20"/>
          <w:szCs w:val="20"/>
        </w:rPr>
        <w:t xml:space="preserve"> </w:t>
      </w:r>
      <w:r w:rsidR="00EE4901">
        <w:rPr>
          <w:sz w:val="20"/>
          <w:szCs w:val="20"/>
        </w:rPr>
        <w:t xml:space="preserve">28.08.01 </w:t>
      </w:r>
      <w:r w:rsidR="00F319A3">
        <w:rPr>
          <w:sz w:val="20"/>
          <w:szCs w:val="20"/>
        </w:rPr>
        <w:t>–</w:t>
      </w:r>
      <w:r w:rsidR="00EE4901">
        <w:rPr>
          <w:sz w:val="20"/>
          <w:szCs w:val="20"/>
        </w:rPr>
        <w:t xml:space="preserve"> </w:t>
      </w:r>
      <w:r w:rsidR="00F319A3">
        <w:rPr>
          <w:sz w:val="20"/>
          <w:szCs w:val="20"/>
        </w:rPr>
        <w:t>№</w:t>
      </w:r>
      <w:r w:rsidR="00EE4901">
        <w:rPr>
          <w:sz w:val="20"/>
          <w:szCs w:val="20"/>
        </w:rPr>
        <w:t xml:space="preserve"> 129-ФЗ</w:t>
      </w:r>
    </w:p>
  </w:footnote>
  <w:footnote w:id="20">
    <w:p w:rsidR="00A90F38" w:rsidRPr="00703035" w:rsidRDefault="00A90F38" w:rsidP="00703035">
      <w:pPr>
        <w:jc w:val="both"/>
        <w:rPr>
          <w:sz w:val="20"/>
          <w:szCs w:val="20"/>
        </w:rPr>
      </w:pPr>
      <w:r w:rsidRPr="00703035">
        <w:rPr>
          <w:rStyle w:val="ab"/>
          <w:sz w:val="20"/>
          <w:szCs w:val="20"/>
        </w:rPr>
        <w:footnoteRef/>
      </w:r>
      <w:r w:rsidRPr="00703035">
        <w:rPr>
          <w:sz w:val="20"/>
          <w:szCs w:val="20"/>
        </w:rPr>
        <w:t xml:space="preserve"> </w:t>
      </w:r>
      <w:r w:rsidRPr="00703035">
        <w:rPr>
          <w:bCs/>
          <w:sz w:val="20"/>
          <w:szCs w:val="20"/>
        </w:rPr>
        <w:t xml:space="preserve">Постановление </w:t>
      </w:r>
      <w:r w:rsidR="00EE4901">
        <w:rPr>
          <w:bCs/>
          <w:sz w:val="20"/>
          <w:szCs w:val="20"/>
        </w:rPr>
        <w:t xml:space="preserve">Правительства </w:t>
      </w:r>
      <w:r w:rsidRPr="00703035">
        <w:rPr>
          <w:bCs/>
          <w:sz w:val="20"/>
          <w:szCs w:val="20"/>
        </w:rPr>
        <w:t xml:space="preserve">от 19 июня </w:t>
      </w:r>
      <w:r w:rsidR="00E80FC4" w:rsidRPr="00703035">
        <w:rPr>
          <w:bCs/>
          <w:sz w:val="20"/>
          <w:szCs w:val="20"/>
        </w:rPr>
        <w:t>2002 г</w:t>
      </w:r>
      <w:r w:rsidR="00F319A3">
        <w:rPr>
          <w:bCs/>
          <w:sz w:val="20"/>
          <w:szCs w:val="20"/>
        </w:rPr>
        <w:t>ода №</w:t>
      </w:r>
      <w:r w:rsidR="00E80FC4" w:rsidRPr="00703035">
        <w:rPr>
          <w:bCs/>
          <w:sz w:val="20"/>
          <w:szCs w:val="20"/>
        </w:rPr>
        <w:t xml:space="preserve"> 438 </w:t>
      </w:r>
      <w:r w:rsidR="00EE4901">
        <w:rPr>
          <w:bCs/>
          <w:sz w:val="20"/>
          <w:szCs w:val="20"/>
        </w:rPr>
        <w:t xml:space="preserve"> (в ред. от 26.02.04)</w:t>
      </w:r>
      <w:r w:rsidR="00F319A3">
        <w:rPr>
          <w:bCs/>
          <w:sz w:val="20"/>
          <w:szCs w:val="20"/>
        </w:rPr>
        <w:t xml:space="preserve"> «</w:t>
      </w:r>
      <w:r w:rsidR="00E80FC4" w:rsidRPr="00703035">
        <w:rPr>
          <w:bCs/>
          <w:sz w:val="20"/>
          <w:szCs w:val="20"/>
        </w:rPr>
        <w:t>О едином государст</w:t>
      </w:r>
      <w:r w:rsidRPr="00703035">
        <w:rPr>
          <w:bCs/>
          <w:sz w:val="20"/>
          <w:szCs w:val="20"/>
        </w:rPr>
        <w:t>венном реестре юридических лиц</w:t>
      </w:r>
      <w:r w:rsidR="00F319A3">
        <w:rPr>
          <w:bCs/>
          <w:sz w:val="20"/>
          <w:szCs w:val="20"/>
        </w:rPr>
        <w:t>»</w:t>
      </w:r>
      <w:r w:rsidRPr="00703035">
        <w:rPr>
          <w:sz w:val="20"/>
          <w:szCs w:val="20"/>
        </w:rPr>
        <w:t xml:space="preserve"> // </w:t>
      </w:r>
      <w:r w:rsidR="00EE4901">
        <w:rPr>
          <w:sz w:val="20"/>
          <w:szCs w:val="20"/>
        </w:rPr>
        <w:t xml:space="preserve">СЗ РФ </w:t>
      </w:r>
      <w:r w:rsidR="00F319A3">
        <w:rPr>
          <w:sz w:val="20"/>
          <w:szCs w:val="20"/>
        </w:rPr>
        <w:t>–</w:t>
      </w:r>
      <w:r w:rsidR="00EE4901">
        <w:rPr>
          <w:sz w:val="20"/>
          <w:szCs w:val="20"/>
        </w:rPr>
        <w:t xml:space="preserve"> 25.06.02 </w:t>
      </w:r>
      <w:r w:rsidR="00F319A3">
        <w:rPr>
          <w:sz w:val="20"/>
          <w:szCs w:val="20"/>
        </w:rPr>
        <w:t>– №</w:t>
      </w:r>
      <w:r w:rsidR="00EE4901" w:rsidRPr="00EE4901">
        <w:rPr>
          <w:sz w:val="20"/>
          <w:szCs w:val="20"/>
        </w:rPr>
        <w:t xml:space="preserve"> 110</w:t>
      </w:r>
    </w:p>
  </w:footnote>
  <w:footnote w:id="21">
    <w:p w:rsidR="00A90F38" w:rsidRPr="00703035" w:rsidRDefault="00A90F38" w:rsidP="00703035">
      <w:pPr>
        <w:jc w:val="both"/>
        <w:rPr>
          <w:sz w:val="20"/>
          <w:szCs w:val="20"/>
        </w:rPr>
      </w:pPr>
      <w:r w:rsidRPr="00703035">
        <w:rPr>
          <w:rStyle w:val="ab"/>
          <w:sz w:val="20"/>
          <w:szCs w:val="20"/>
        </w:rPr>
        <w:footnoteRef/>
      </w:r>
      <w:r w:rsidRPr="00703035">
        <w:rPr>
          <w:sz w:val="20"/>
          <w:szCs w:val="20"/>
        </w:rPr>
        <w:t xml:space="preserve"> Федеральный з</w:t>
      </w:r>
      <w:r w:rsidR="00636615">
        <w:rPr>
          <w:sz w:val="20"/>
          <w:szCs w:val="20"/>
        </w:rPr>
        <w:t xml:space="preserve">акон от </w:t>
      </w:r>
      <w:r w:rsidR="00F319A3">
        <w:rPr>
          <w:sz w:val="20"/>
          <w:szCs w:val="20"/>
        </w:rPr>
        <w:t>8</w:t>
      </w:r>
      <w:r w:rsidR="00636615">
        <w:rPr>
          <w:sz w:val="20"/>
          <w:szCs w:val="20"/>
        </w:rPr>
        <w:t xml:space="preserve"> февраля 19</w:t>
      </w:r>
      <w:r w:rsidR="00F319A3">
        <w:rPr>
          <w:sz w:val="20"/>
          <w:szCs w:val="20"/>
        </w:rPr>
        <w:t xml:space="preserve">98 </w:t>
      </w:r>
      <w:r w:rsidR="00636615">
        <w:rPr>
          <w:sz w:val="20"/>
          <w:szCs w:val="20"/>
        </w:rPr>
        <w:t xml:space="preserve">года </w:t>
      </w:r>
      <w:r w:rsidR="00F319A3">
        <w:rPr>
          <w:sz w:val="20"/>
          <w:szCs w:val="20"/>
        </w:rPr>
        <w:t>№ 14-ФЗ (ред. о</w:t>
      </w:r>
      <w:r w:rsidRPr="00703035">
        <w:rPr>
          <w:sz w:val="20"/>
          <w:szCs w:val="20"/>
        </w:rPr>
        <w:t xml:space="preserve">т 11.07.2011) «Об обществах с ограниченной ответственностью» // </w:t>
      </w:r>
      <w:r w:rsidR="00F319A3">
        <w:rPr>
          <w:sz w:val="20"/>
          <w:szCs w:val="20"/>
        </w:rPr>
        <w:t xml:space="preserve">СЗ РФ – </w:t>
      </w:r>
      <w:r w:rsidR="00EE4901">
        <w:rPr>
          <w:sz w:val="20"/>
          <w:szCs w:val="20"/>
        </w:rPr>
        <w:t xml:space="preserve">16.02.1998 </w:t>
      </w:r>
      <w:r w:rsidR="00F319A3">
        <w:rPr>
          <w:sz w:val="20"/>
          <w:szCs w:val="20"/>
        </w:rPr>
        <w:t>– №</w:t>
      </w:r>
      <w:r w:rsidR="00EE4901" w:rsidRPr="00EE4901">
        <w:rPr>
          <w:sz w:val="20"/>
          <w:szCs w:val="20"/>
        </w:rPr>
        <w:t xml:space="preserve"> 7</w:t>
      </w:r>
      <w:r w:rsidR="00F319A3">
        <w:rPr>
          <w:sz w:val="20"/>
          <w:szCs w:val="20"/>
        </w:rPr>
        <w:t>.</w:t>
      </w:r>
    </w:p>
  </w:footnote>
  <w:footnote w:id="22">
    <w:p w:rsidR="00A90F38" w:rsidRPr="00703035" w:rsidRDefault="00A90F38" w:rsidP="00703035">
      <w:pPr>
        <w:jc w:val="both"/>
        <w:rPr>
          <w:sz w:val="20"/>
          <w:szCs w:val="20"/>
        </w:rPr>
      </w:pPr>
      <w:r w:rsidRPr="00703035">
        <w:rPr>
          <w:rStyle w:val="ab"/>
          <w:sz w:val="20"/>
          <w:szCs w:val="20"/>
        </w:rPr>
        <w:footnoteRef/>
      </w:r>
      <w:r w:rsidRPr="00703035">
        <w:rPr>
          <w:sz w:val="20"/>
          <w:szCs w:val="20"/>
        </w:rPr>
        <w:t xml:space="preserve"> Федеральный за</w:t>
      </w:r>
      <w:r w:rsidR="00F319A3">
        <w:rPr>
          <w:sz w:val="20"/>
          <w:szCs w:val="20"/>
        </w:rPr>
        <w:t>кон от 26</w:t>
      </w:r>
      <w:r w:rsidR="00636615">
        <w:rPr>
          <w:sz w:val="20"/>
          <w:szCs w:val="20"/>
        </w:rPr>
        <w:t xml:space="preserve"> декабря 19</w:t>
      </w:r>
      <w:r w:rsidR="00F319A3">
        <w:rPr>
          <w:sz w:val="20"/>
          <w:szCs w:val="20"/>
        </w:rPr>
        <w:t>95</w:t>
      </w:r>
      <w:r w:rsidR="00636615">
        <w:rPr>
          <w:sz w:val="20"/>
          <w:szCs w:val="20"/>
        </w:rPr>
        <w:t xml:space="preserve"> года</w:t>
      </w:r>
      <w:r w:rsidR="00F319A3">
        <w:rPr>
          <w:sz w:val="20"/>
          <w:szCs w:val="20"/>
        </w:rPr>
        <w:t xml:space="preserve"> № 208-ФЗ (ред. о</w:t>
      </w:r>
      <w:r w:rsidRPr="00703035">
        <w:rPr>
          <w:sz w:val="20"/>
          <w:szCs w:val="20"/>
        </w:rPr>
        <w:t xml:space="preserve">т 30.11.2011) «Об акционерных обществах» // </w:t>
      </w:r>
      <w:r w:rsidR="00EE4901" w:rsidRPr="00EE4901">
        <w:rPr>
          <w:sz w:val="20"/>
          <w:szCs w:val="20"/>
        </w:rPr>
        <w:t>С</w:t>
      </w:r>
      <w:r w:rsidR="00EE4901">
        <w:rPr>
          <w:sz w:val="20"/>
          <w:szCs w:val="20"/>
        </w:rPr>
        <w:t xml:space="preserve">З РФ -  01.01.1996 </w:t>
      </w:r>
      <w:r w:rsidR="00636615">
        <w:rPr>
          <w:sz w:val="20"/>
          <w:szCs w:val="20"/>
        </w:rPr>
        <w:t>–</w:t>
      </w:r>
      <w:r w:rsidR="00EE4901">
        <w:rPr>
          <w:sz w:val="20"/>
          <w:szCs w:val="20"/>
        </w:rPr>
        <w:t xml:space="preserve"> </w:t>
      </w:r>
      <w:r w:rsidR="00636615">
        <w:rPr>
          <w:sz w:val="20"/>
          <w:szCs w:val="20"/>
        </w:rPr>
        <w:t>№</w:t>
      </w:r>
      <w:r w:rsidR="00EE4901" w:rsidRPr="00EE4901">
        <w:rPr>
          <w:sz w:val="20"/>
          <w:szCs w:val="20"/>
        </w:rPr>
        <w:t xml:space="preserve"> 1</w:t>
      </w:r>
      <w:r w:rsidR="00636615">
        <w:rPr>
          <w:sz w:val="20"/>
          <w:szCs w:val="20"/>
        </w:rPr>
        <w:t>.</w:t>
      </w:r>
    </w:p>
  </w:footnote>
  <w:footnote w:id="23">
    <w:p w:rsidR="00A90F38" w:rsidRPr="00703035" w:rsidRDefault="00A90F38" w:rsidP="00703035">
      <w:pPr>
        <w:jc w:val="both"/>
        <w:rPr>
          <w:sz w:val="20"/>
          <w:szCs w:val="20"/>
        </w:rPr>
      </w:pPr>
      <w:r w:rsidRPr="00703035">
        <w:rPr>
          <w:rStyle w:val="ab"/>
          <w:sz w:val="20"/>
          <w:szCs w:val="20"/>
        </w:rPr>
        <w:footnoteRef/>
      </w:r>
      <w:r w:rsidR="00636615">
        <w:rPr>
          <w:sz w:val="20"/>
          <w:szCs w:val="20"/>
        </w:rPr>
        <w:t xml:space="preserve"> Федеральный закон от </w:t>
      </w:r>
      <w:r w:rsidRPr="00703035">
        <w:rPr>
          <w:sz w:val="20"/>
          <w:szCs w:val="20"/>
        </w:rPr>
        <w:t>8</w:t>
      </w:r>
      <w:r w:rsidR="00636615">
        <w:rPr>
          <w:sz w:val="20"/>
          <w:szCs w:val="20"/>
        </w:rPr>
        <w:t xml:space="preserve"> мая </w:t>
      </w:r>
      <w:r w:rsidRPr="00703035">
        <w:rPr>
          <w:sz w:val="20"/>
          <w:szCs w:val="20"/>
        </w:rPr>
        <w:t>1996</w:t>
      </w:r>
      <w:r w:rsidR="00636615">
        <w:rPr>
          <w:sz w:val="20"/>
          <w:szCs w:val="20"/>
        </w:rPr>
        <w:t xml:space="preserve"> года</w:t>
      </w:r>
      <w:r w:rsidRPr="00703035">
        <w:rPr>
          <w:sz w:val="20"/>
          <w:szCs w:val="20"/>
        </w:rPr>
        <w:t xml:space="preserve"> № 362-ФЗ (ред. от 30.11.2011) «О производственных кооперативах» // </w:t>
      </w:r>
      <w:r w:rsidR="00EE4901">
        <w:rPr>
          <w:sz w:val="20"/>
          <w:szCs w:val="20"/>
        </w:rPr>
        <w:t>СЗ РФ – 29.05.1996</w:t>
      </w:r>
      <w:r w:rsidR="001C0128">
        <w:rPr>
          <w:sz w:val="20"/>
          <w:szCs w:val="20"/>
        </w:rPr>
        <w:t xml:space="preserve"> </w:t>
      </w:r>
      <w:r w:rsidR="00636615">
        <w:rPr>
          <w:sz w:val="20"/>
          <w:szCs w:val="20"/>
        </w:rPr>
        <w:t>–</w:t>
      </w:r>
      <w:r w:rsidR="00EE4901">
        <w:rPr>
          <w:sz w:val="20"/>
          <w:szCs w:val="20"/>
        </w:rPr>
        <w:t xml:space="preserve"> </w:t>
      </w:r>
      <w:r w:rsidR="00636615">
        <w:rPr>
          <w:sz w:val="20"/>
          <w:szCs w:val="20"/>
        </w:rPr>
        <w:t>№</w:t>
      </w:r>
      <w:r w:rsidR="001C0128" w:rsidRPr="001C0128">
        <w:rPr>
          <w:sz w:val="20"/>
          <w:szCs w:val="20"/>
        </w:rPr>
        <w:t xml:space="preserve"> </w:t>
      </w:r>
      <w:r w:rsidR="001C0128">
        <w:rPr>
          <w:sz w:val="20"/>
          <w:szCs w:val="20"/>
        </w:rPr>
        <w:t>3</w:t>
      </w:r>
    </w:p>
  </w:footnote>
  <w:footnote w:id="24">
    <w:p w:rsidR="00A90F38" w:rsidRPr="00703035" w:rsidRDefault="00A90F38" w:rsidP="00703035">
      <w:pPr>
        <w:pStyle w:val="a9"/>
        <w:jc w:val="both"/>
      </w:pPr>
      <w:r w:rsidRPr="00703035">
        <w:rPr>
          <w:rStyle w:val="ab"/>
        </w:rPr>
        <w:footnoteRef/>
      </w:r>
      <w:r w:rsidRPr="00703035">
        <w:t xml:space="preserve"> Батыр К.И, Поликарпова Е.В. Германское гражданское уложение 1900 г. (Извлечения). // Хрестоматия по всеобщей истории государства и права. </w:t>
      </w:r>
      <w:r w:rsidR="00820D25" w:rsidRPr="00703035">
        <w:t xml:space="preserve">– </w:t>
      </w:r>
      <w:r w:rsidRPr="00703035">
        <w:t xml:space="preserve">Том 2 </w:t>
      </w:r>
      <w:r w:rsidR="00820D25" w:rsidRPr="00703035">
        <w:t>–</w:t>
      </w:r>
      <w:r w:rsidRPr="00703035">
        <w:t xml:space="preserve"> М</w:t>
      </w:r>
      <w:r w:rsidR="00820D25" w:rsidRPr="00703035">
        <w:t>.</w:t>
      </w:r>
      <w:r w:rsidR="008D0E8E">
        <w:t>, 2008</w:t>
      </w:r>
      <w:r w:rsidRPr="00703035">
        <w:t>. С.281</w:t>
      </w:r>
      <w:r w:rsidR="00820D25" w:rsidRPr="00703035">
        <w:t xml:space="preserve"> – </w:t>
      </w:r>
      <w:r w:rsidRPr="00703035">
        <w:t>294</w:t>
      </w:r>
    </w:p>
  </w:footnote>
  <w:footnote w:id="25">
    <w:p w:rsidR="00151389" w:rsidRPr="00703035" w:rsidRDefault="00151389" w:rsidP="00703035">
      <w:pPr>
        <w:pStyle w:val="a9"/>
        <w:jc w:val="both"/>
      </w:pPr>
      <w:r w:rsidRPr="00703035">
        <w:rPr>
          <w:rStyle w:val="ab"/>
        </w:rPr>
        <w:footnoteRef/>
      </w:r>
      <w:r w:rsidRPr="00703035">
        <w:t xml:space="preserve"> Баранова К.В. Правосубъектность при реорганизации юридических лиц // «Актуальные проблемы частноправового регулирования». – М, 2007.</w:t>
      </w:r>
      <w:r w:rsidR="00636615">
        <w:t xml:space="preserve"> – С.</w:t>
      </w:r>
      <w:r w:rsidR="001C0128">
        <w:t xml:space="preserve"> 452.</w:t>
      </w:r>
    </w:p>
  </w:footnote>
  <w:footnote w:id="26">
    <w:p w:rsidR="00A90F38" w:rsidRPr="00703035" w:rsidRDefault="00A90F38" w:rsidP="00703035">
      <w:pPr>
        <w:jc w:val="both"/>
        <w:rPr>
          <w:sz w:val="20"/>
          <w:szCs w:val="20"/>
        </w:rPr>
      </w:pPr>
      <w:r w:rsidRPr="00703035">
        <w:rPr>
          <w:rStyle w:val="ab"/>
          <w:sz w:val="20"/>
          <w:szCs w:val="20"/>
        </w:rPr>
        <w:footnoteRef/>
      </w:r>
      <w:r w:rsidR="00151389" w:rsidRPr="00703035">
        <w:rPr>
          <w:sz w:val="20"/>
          <w:szCs w:val="20"/>
        </w:rPr>
        <w:t xml:space="preserve"> </w:t>
      </w:r>
      <w:r w:rsidR="008D0E8E">
        <w:rPr>
          <w:sz w:val="20"/>
          <w:szCs w:val="20"/>
        </w:rPr>
        <w:t>Толстой Ю.К., Сергеев А.П.</w:t>
      </w:r>
      <w:r w:rsidR="00151389" w:rsidRPr="00703035">
        <w:rPr>
          <w:sz w:val="20"/>
          <w:szCs w:val="20"/>
        </w:rPr>
        <w:t xml:space="preserve"> Гражданское право. Том 1. – М, </w:t>
      </w:r>
      <w:r w:rsidR="00496CED">
        <w:rPr>
          <w:sz w:val="20"/>
          <w:szCs w:val="20"/>
        </w:rPr>
        <w:t>2011 – С. 776.</w:t>
      </w:r>
    </w:p>
  </w:footnote>
  <w:footnote w:id="27">
    <w:p w:rsidR="00E80FC4" w:rsidRPr="00703035" w:rsidRDefault="00E80FC4" w:rsidP="00703035">
      <w:pPr>
        <w:jc w:val="both"/>
        <w:rPr>
          <w:sz w:val="20"/>
          <w:szCs w:val="20"/>
        </w:rPr>
      </w:pPr>
      <w:r w:rsidRPr="00703035">
        <w:rPr>
          <w:rStyle w:val="ab"/>
          <w:sz w:val="20"/>
          <w:szCs w:val="20"/>
        </w:rPr>
        <w:footnoteRef/>
      </w:r>
      <w:r w:rsidRPr="00703035">
        <w:rPr>
          <w:sz w:val="20"/>
          <w:szCs w:val="20"/>
        </w:rPr>
        <w:t xml:space="preserve"> </w:t>
      </w:r>
      <w:r w:rsidR="00151389" w:rsidRPr="00703035">
        <w:rPr>
          <w:sz w:val="20"/>
          <w:szCs w:val="20"/>
        </w:rPr>
        <w:t xml:space="preserve">Яковлев В.Ф. Гражданское право. </w:t>
      </w:r>
      <w:r w:rsidR="00110BCB" w:rsidRPr="00703035">
        <w:rPr>
          <w:sz w:val="20"/>
          <w:szCs w:val="20"/>
        </w:rPr>
        <w:t>–</w:t>
      </w:r>
      <w:r w:rsidR="001C0128">
        <w:rPr>
          <w:sz w:val="20"/>
          <w:szCs w:val="20"/>
        </w:rPr>
        <w:t xml:space="preserve"> М., 2008</w:t>
      </w:r>
      <w:r w:rsidR="00151389" w:rsidRPr="00703035">
        <w:rPr>
          <w:sz w:val="20"/>
          <w:szCs w:val="20"/>
        </w:rPr>
        <w:t>.</w:t>
      </w:r>
      <w:r w:rsidR="00636615">
        <w:rPr>
          <w:sz w:val="20"/>
          <w:szCs w:val="20"/>
        </w:rPr>
        <w:t xml:space="preserve"> – С. </w:t>
      </w:r>
      <w:r w:rsidR="001C0128">
        <w:rPr>
          <w:sz w:val="20"/>
          <w:szCs w:val="20"/>
        </w:rPr>
        <w:t>341</w:t>
      </w:r>
    </w:p>
  </w:footnote>
  <w:footnote w:id="28">
    <w:p w:rsidR="00E80FC4" w:rsidRPr="00703035" w:rsidRDefault="00E80FC4" w:rsidP="00703035">
      <w:pPr>
        <w:jc w:val="both"/>
        <w:rPr>
          <w:sz w:val="20"/>
          <w:szCs w:val="20"/>
        </w:rPr>
      </w:pPr>
      <w:r w:rsidRPr="00703035">
        <w:rPr>
          <w:rStyle w:val="ab"/>
          <w:sz w:val="20"/>
          <w:szCs w:val="20"/>
        </w:rPr>
        <w:footnoteRef/>
      </w:r>
      <w:r w:rsidRPr="00703035">
        <w:rPr>
          <w:sz w:val="20"/>
          <w:szCs w:val="20"/>
        </w:rPr>
        <w:t xml:space="preserve"> Толстой Ю.К., Сергеев А.П., Гражданское право. В 2-х томах. Том 1.</w:t>
      </w:r>
      <w:r w:rsidR="008D0E8E">
        <w:rPr>
          <w:sz w:val="20"/>
          <w:szCs w:val="20"/>
        </w:rPr>
        <w:t xml:space="preserve"> – М, 2008</w:t>
      </w:r>
      <w:r w:rsidRPr="00703035">
        <w:rPr>
          <w:sz w:val="20"/>
          <w:szCs w:val="20"/>
        </w:rPr>
        <w:t xml:space="preserve"> </w:t>
      </w:r>
      <w:r w:rsidR="00636615">
        <w:rPr>
          <w:sz w:val="20"/>
          <w:szCs w:val="20"/>
        </w:rPr>
        <w:t>– С.</w:t>
      </w:r>
      <w:r w:rsidR="00496CED">
        <w:rPr>
          <w:sz w:val="20"/>
          <w:szCs w:val="20"/>
        </w:rPr>
        <w:t xml:space="preserve"> 776.</w:t>
      </w:r>
    </w:p>
  </w:footnote>
  <w:footnote w:id="29">
    <w:p w:rsidR="00A90F38" w:rsidRPr="00703035" w:rsidRDefault="00A90F38" w:rsidP="00703035">
      <w:pPr>
        <w:jc w:val="both"/>
        <w:rPr>
          <w:sz w:val="20"/>
          <w:szCs w:val="20"/>
        </w:rPr>
      </w:pPr>
      <w:r w:rsidRPr="00703035">
        <w:rPr>
          <w:rStyle w:val="ab"/>
          <w:sz w:val="20"/>
          <w:szCs w:val="20"/>
        </w:rPr>
        <w:footnoteRef/>
      </w:r>
      <w:r w:rsidR="00E80FC4" w:rsidRPr="00703035">
        <w:rPr>
          <w:sz w:val="20"/>
          <w:szCs w:val="20"/>
        </w:rPr>
        <w:t xml:space="preserve"> </w:t>
      </w:r>
      <w:r w:rsidRPr="00703035">
        <w:rPr>
          <w:sz w:val="20"/>
          <w:szCs w:val="20"/>
        </w:rPr>
        <w:t xml:space="preserve"> Яковлев В.Ф. Гражданское право.</w:t>
      </w:r>
      <w:r w:rsidR="00706B82" w:rsidRPr="00703035">
        <w:rPr>
          <w:sz w:val="20"/>
          <w:szCs w:val="20"/>
        </w:rPr>
        <w:t xml:space="preserve"> </w:t>
      </w:r>
      <w:r w:rsidRPr="00703035">
        <w:rPr>
          <w:sz w:val="20"/>
          <w:szCs w:val="20"/>
        </w:rPr>
        <w:t xml:space="preserve"> </w:t>
      </w:r>
      <w:r w:rsidR="00110BCB" w:rsidRPr="00703035">
        <w:rPr>
          <w:sz w:val="20"/>
          <w:szCs w:val="20"/>
        </w:rPr>
        <w:t>–</w:t>
      </w:r>
      <w:r w:rsidR="001C0128">
        <w:rPr>
          <w:sz w:val="20"/>
          <w:szCs w:val="20"/>
        </w:rPr>
        <w:t xml:space="preserve"> М., 2008</w:t>
      </w:r>
      <w:r w:rsidRPr="00703035">
        <w:rPr>
          <w:sz w:val="20"/>
          <w:szCs w:val="20"/>
        </w:rPr>
        <w:t>.</w:t>
      </w:r>
      <w:r w:rsidR="00636615">
        <w:rPr>
          <w:sz w:val="20"/>
          <w:szCs w:val="20"/>
        </w:rPr>
        <w:t xml:space="preserve"> – С.</w:t>
      </w:r>
      <w:r w:rsidR="001C0128">
        <w:rPr>
          <w:sz w:val="20"/>
          <w:szCs w:val="20"/>
        </w:rPr>
        <w:t xml:space="preserve"> 341</w:t>
      </w:r>
    </w:p>
  </w:footnote>
  <w:footnote w:id="30">
    <w:p w:rsidR="00E80FC4" w:rsidRPr="00703035" w:rsidRDefault="00E80FC4" w:rsidP="00703035">
      <w:pPr>
        <w:jc w:val="both"/>
        <w:rPr>
          <w:sz w:val="20"/>
          <w:szCs w:val="20"/>
        </w:rPr>
      </w:pPr>
      <w:r w:rsidRPr="00703035">
        <w:rPr>
          <w:rStyle w:val="ab"/>
          <w:sz w:val="20"/>
          <w:szCs w:val="20"/>
        </w:rPr>
        <w:footnoteRef/>
      </w:r>
      <w:r w:rsidRPr="00703035">
        <w:rPr>
          <w:sz w:val="20"/>
          <w:szCs w:val="20"/>
        </w:rPr>
        <w:t xml:space="preserve"> Толстой Ю.К., Сергеев А.П., Гражданское право. В 2-х томах. Том 1. – М</w:t>
      </w:r>
      <w:r w:rsidR="008D0E8E">
        <w:rPr>
          <w:sz w:val="20"/>
          <w:szCs w:val="20"/>
        </w:rPr>
        <w:t>.</w:t>
      </w:r>
      <w:r w:rsidRPr="00703035">
        <w:rPr>
          <w:sz w:val="20"/>
          <w:szCs w:val="20"/>
        </w:rPr>
        <w:t>,</w:t>
      </w:r>
      <w:r w:rsidR="00496CED">
        <w:rPr>
          <w:sz w:val="20"/>
          <w:szCs w:val="20"/>
        </w:rPr>
        <w:t xml:space="preserve"> 2011. – С. 776.</w:t>
      </w:r>
      <w:r w:rsidRPr="00703035">
        <w:rPr>
          <w:sz w:val="20"/>
          <w:szCs w:val="20"/>
        </w:rPr>
        <w:t xml:space="preserve"> </w:t>
      </w:r>
    </w:p>
  </w:footnote>
  <w:footnote w:id="31">
    <w:p w:rsidR="00A90F38" w:rsidRPr="00703035" w:rsidRDefault="00A90F38" w:rsidP="00703035">
      <w:pPr>
        <w:pStyle w:val="a9"/>
        <w:jc w:val="both"/>
      </w:pPr>
      <w:r w:rsidRPr="00703035">
        <w:rPr>
          <w:rStyle w:val="ab"/>
        </w:rPr>
        <w:footnoteRef/>
      </w:r>
      <w:r w:rsidRPr="00703035">
        <w:t xml:space="preserve"> Илларионова Б.М., Плетнев В.А. Гражданское право. </w:t>
      </w:r>
      <w:r w:rsidR="008D0E8E">
        <w:t>Часть 1. – М, 2011.</w:t>
      </w:r>
      <w:r w:rsidR="00636615">
        <w:t>- С.</w:t>
      </w:r>
      <w:r w:rsidR="001C0128">
        <w:t xml:space="preserve"> 299.</w:t>
      </w:r>
    </w:p>
  </w:footnote>
  <w:footnote w:id="32">
    <w:p w:rsidR="00A90F38" w:rsidRPr="00703035" w:rsidRDefault="00A90F38" w:rsidP="00703035">
      <w:pPr>
        <w:jc w:val="both"/>
        <w:rPr>
          <w:sz w:val="20"/>
          <w:szCs w:val="20"/>
        </w:rPr>
      </w:pPr>
      <w:r w:rsidRPr="00703035">
        <w:rPr>
          <w:rStyle w:val="ab"/>
          <w:sz w:val="20"/>
          <w:szCs w:val="20"/>
        </w:rPr>
        <w:footnoteRef/>
      </w:r>
      <w:r w:rsidRPr="00703035">
        <w:rPr>
          <w:sz w:val="20"/>
          <w:szCs w:val="20"/>
        </w:rPr>
        <w:t xml:space="preserve"> Яковлев В.Ф. Гражданское право. </w:t>
      </w:r>
      <w:r w:rsidR="00110BCB" w:rsidRPr="00703035">
        <w:rPr>
          <w:sz w:val="20"/>
          <w:szCs w:val="20"/>
        </w:rPr>
        <w:t>–</w:t>
      </w:r>
      <w:r w:rsidR="001C0128">
        <w:rPr>
          <w:sz w:val="20"/>
          <w:szCs w:val="20"/>
        </w:rPr>
        <w:t xml:space="preserve"> М., 2008. – С. 341.</w:t>
      </w:r>
    </w:p>
  </w:footnote>
  <w:footnote w:id="33">
    <w:p w:rsidR="00A90F38" w:rsidRPr="00703035" w:rsidRDefault="00A90F38" w:rsidP="00703035">
      <w:pPr>
        <w:pStyle w:val="a9"/>
        <w:jc w:val="both"/>
      </w:pPr>
      <w:r w:rsidRPr="00703035">
        <w:rPr>
          <w:rStyle w:val="ab"/>
        </w:rPr>
        <w:footnoteRef/>
      </w:r>
      <w:r w:rsidRPr="00703035">
        <w:t xml:space="preserve"> Толстой Ю.К. К разработке теории юридического лица на современном этапе//Проблемы современного гражданского права: сборник статей. </w:t>
      </w:r>
      <w:r w:rsidR="00110BCB" w:rsidRPr="00703035">
        <w:t xml:space="preserve">– </w:t>
      </w:r>
      <w:r w:rsidRPr="00703035">
        <w:t>М., 20</w:t>
      </w:r>
      <w:r w:rsidR="008D0E8E">
        <w:t>09.</w:t>
      </w:r>
      <w:r w:rsidR="001C0128">
        <w:t xml:space="preserve"> – С. 365.</w:t>
      </w:r>
    </w:p>
  </w:footnote>
  <w:footnote w:id="34">
    <w:p w:rsidR="000E7ECD" w:rsidRDefault="000E7ECD">
      <w:pPr>
        <w:pStyle w:val="a9"/>
      </w:pPr>
      <w:r>
        <w:rPr>
          <w:rStyle w:val="ab"/>
        </w:rPr>
        <w:footnoteRef/>
      </w:r>
      <w:r w:rsidRPr="000E7ECD">
        <w:t>Постановление ФАС</w:t>
      </w:r>
      <w:r>
        <w:t xml:space="preserve"> Северо-Кавказского округа от 11.12.2006 № Ф06-65752/2006, суд  признал </w:t>
      </w:r>
      <w:r w:rsidRPr="000E7ECD">
        <w:t xml:space="preserve">недействительным акт государственной регистрации ООО «Вилакт», </w:t>
      </w:r>
      <w:r>
        <w:t>в соответствии со ст. 51 ГК РФ, на основании несоответствия учредительных документов закону</w:t>
      </w:r>
      <w:r w:rsidRPr="000E7ECD">
        <w:t>/</w:t>
      </w:r>
      <w:r>
        <w:t>/</w:t>
      </w:r>
      <w:r w:rsidRPr="000E7ECD">
        <w:t xml:space="preserve"> СПС КонсультантПлюс</w:t>
      </w:r>
    </w:p>
  </w:footnote>
  <w:footnote w:id="35">
    <w:p w:rsidR="00A90F38" w:rsidRPr="00703035" w:rsidRDefault="00A90F38" w:rsidP="00703035">
      <w:pPr>
        <w:pStyle w:val="a9"/>
        <w:jc w:val="both"/>
      </w:pPr>
      <w:r w:rsidRPr="00703035">
        <w:rPr>
          <w:rStyle w:val="ab"/>
        </w:rPr>
        <w:footnoteRef/>
      </w:r>
      <w:r w:rsidRPr="00703035">
        <w:t xml:space="preserve"> Илларионова Б.М., Плетнев В.А. Гражданское право.</w:t>
      </w:r>
      <w:r w:rsidR="008D0E8E">
        <w:t xml:space="preserve"> Часть 1. </w:t>
      </w:r>
      <w:r w:rsidRPr="00703035">
        <w:t xml:space="preserve">– М, </w:t>
      </w:r>
      <w:r w:rsidR="008D0E8E">
        <w:t>2011</w:t>
      </w:r>
      <w:r w:rsidRPr="00703035">
        <w:t>.</w:t>
      </w:r>
      <w:r w:rsidR="008600A5">
        <w:t xml:space="preserve"> – С. </w:t>
      </w:r>
      <w:r w:rsidR="001C0128">
        <w:t>299.</w:t>
      </w:r>
    </w:p>
  </w:footnote>
  <w:footnote w:id="36">
    <w:p w:rsidR="00A90F38" w:rsidRPr="00703035" w:rsidRDefault="00A90F38" w:rsidP="00703035">
      <w:pPr>
        <w:pStyle w:val="a9"/>
        <w:jc w:val="both"/>
      </w:pPr>
      <w:r w:rsidRPr="00703035">
        <w:rPr>
          <w:rStyle w:val="ab"/>
        </w:rPr>
        <w:footnoteRef/>
      </w:r>
      <w:r w:rsidRPr="00703035">
        <w:t xml:space="preserve"> Толстой Ю.К. К разработке теории юридического лица на современном этапе//Проблемы современного гражданского права: сборник статей. </w:t>
      </w:r>
      <w:r w:rsidR="00110BCB" w:rsidRPr="00703035">
        <w:t xml:space="preserve">– </w:t>
      </w:r>
      <w:r w:rsidRPr="00703035">
        <w:t>М., 20</w:t>
      </w:r>
      <w:r w:rsidR="008D0E8E">
        <w:t>09</w:t>
      </w:r>
      <w:r w:rsidR="008600A5">
        <w:t xml:space="preserve"> – С.</w:t>
      </w:r>
      <w:r w:rsidR="001C0128">
        <w:t xml:space="preserve"> 365.</w:t>
      </w:r>
    </w:p>
  </w:footnote>
  <w:footnote w:id="37">
    <w:p w:rsidR="00A90F38" w:rsidRPr="00703035" w:rsidRDefault="00A90F38" w:rsidP="00703035">
      <w:pPr>
        <w:pStyle w:val="a9"/>
        <w:jc w:val="both"/>
      </w:pPr>
      <w:r w:rsidRPr="00703035">
        <w:rPr>
          <w:rStyle w:val="ab"/>
        </w:rPr>
        <w:footnoteRef/>
      </w:r>
      <w:r w:rsidRPr="00703035">
        <w:t xml:space="preserve"> Илларионова Б.М., Плетнев В.А. Гражданское право. Часть 1. – М, </w:t>
      </w:r>
      <w:r w:rsidR="008600A5">
        <w:t xml:space="preserve">2011. – С. </w:t>
      </w:r>
      <w:r w:rsidR="001C0128">
        <w:t>299.</w:t>
      </w:r>
    </w:p>
  </w:footnote>
  <w:footnote w:id="38">
    <w:p w:rsidR="00A90F38" w:rsidRPr="00703035" w:rsidRDefault="00A90F38" w:rsidP="00703035">
      <w:pPr>
        <w:jc w:val="both"/>
        <w:rPr>
          <w:sz w:val="20"/>
          <w:szCs w:val="20"/>
        </w:rPr>
      </w:pPr>
      <w:r w:rsidRPr="00703035">
        <w:rPr>
          <w:rStyle w:val="ab"/>
          <w:sz w:val="20"/>
          <w:szCs w:val="20"/>
        </w:rPr>
        <w:footnoteRef/>
      </w:r>
      <w:r w:rsidRPr="00703035">
        <w:rPr>
          <w:sz w:val="20"/>
          <w:szCs w:val="20"/>
        </w:rPr>
        <w:t xml:space="preserve"> </w:t>
      </w:r>
      <w:r w:rsidR="00E80FC4" w:rsidRPr="00703035">
        <w:rPr>
          <w:sz w:val="20"/>
          <w:szCs w:val="20"/>
        </w:rPr>
        <w:t xml:space="preserve">Толстой Ю.К., Сергеев А.П., Гражданское право. В 2-х томах. Том 1. </w:t>
      </w:r>
      <w:r w:rsidR="008D0E8E">
        <w:rPr>
          <w:sz w:val="20"/>
          <w:szCs w:val="20"/>
        </w:rPr>
        <w:t>– М., 2011.</w:t>
      </w:r>
      <w:r w:rsidR="008600A5">
        <w:rPr>
          <w:sz w:val="20"/>
          <w:szCs w:val="20"/>
        </w:rPr>
        <w:t xml:space="preserve"> –</w:t>
      </w:r>
      <w:r w:rsidR="00496CED">
        <w:rPr>
          <w:sz w:val="20"/>
          <w:szCs w:val="20"/>
        </w:rPr>
        <w:t xml:space="preserve"> С. 776</w:t>
      </w:r>
      <w:r w:rsidR="00E80FC4" w:rsidRPr="00703035">
        <w:rPr>
          <w:sz w:val="20"/>
          <w:szCs w:val="20"/>
        </w:rPr>
        <w:t xml:space="preserve"> </w:t>
      </w:r>
    </w:p>
  </w:footnote>
  <w:footnote w:id="39">
    <w:p w:rsidR="00A90F38" w:rsidRPr="00703035" w:rsidRDefault="00A90F38" w:rsidP="00703035">
      <w:pPr>
        <w:jc w:val="both"/>
        <w:rPr>
          <w:sz w:val="20"/>
          <w:szCs w:val="20"/>
        </w:rPr>
      </w:pPr>
      <w:r w:rsidRPr="00703035">
        <w:rPr>
          <w:rStyle w:val="ab"/>
          <w:sz w:val="20"/>
          <w:szCs w:val="20"/>
        </w:rPr>
        <w:footnoteRef/>
      </w:r>
      <w:r w:rsidRPr="00703035">
        <w:rPr>
          <w:sz w:val="20"/>
          <w:szCs w:val="20"/>
        </w:rPr>
        <w:t xml:space="preserve"> </w:t>
      </w:r>
      <w:r w:rsidR="00E80FC4" w:rsidRPr="00703035">
        <w:rPr>
          <w:sz w:val="20"/>
          <w:szCs w:val="20"/>
        </w:rPr>
        <w:t xml:space="preserve">Толстой Ю.К., Сергеев А.П., Гражданское право. Том 1. </w:t>
      </w:r>
      <w:r w:rsidR="008D0E8E">
        <w:rPr>
          <w:sz w:val="20"/>
          <w:szCs w:val="20"/>
        </w:rPr>
        <w:t>– М, 2011.</w:t>
      </w:r>
      <w:r w:rsidR="00E80FC4" w:rsidRPr="00703035">
        <w:rPr>
          <w:sz w:val="20"/>
          <w:szCs w:val="20"/>
        </w:rPr>
        <w:t xml:space="preserve"> </w:t>
      </w:r>
      <w:r w:rsidR="008600A5">
        <w:rPr>
          <w:sz w:val="20"/>
          <w:szCs w:val="20"/>
        </w:rPr>
        <w:t xml:space="preserve">– С. </w:t>
      </w:r>
      <w:r w:rsidR="00496CED">
        <w:rPr>
          <w:sz w:val="20"/>
          <w:szCs w:val="20"/>
        </w:rPr>
        <w:t>776.</w:t>
      </w:r>
    </w:p>
  </w:footnote>
  <w:footnote w:id="40">
    <w:p w:rsidR="00E80FC4" w:rsidRPr="00703035" w:rsidRDefault="00E80FC4" w:rsidP="00703035">
      <w:pPr>
        <w:pStyle w:val="a9"/>
        <w:jc w:val="both"/>
      </w:pPr>
      <w:r w:rsidRPr="00703035">
        <w:rPr>
          <w:rStyle w:val="ab"/>
        </w:rPr>
        <w:footnoteRef/>
      </w:r>
      <w:r w:rsidRPr="00703035">
        <w:t xml:space="preserve"> Сысоева Л.В. К вопросу о понятии гражданской правоспособности юридических лиц // Теоретические проблемы правового регулирования хозяйственной деятельности в условиях рыночных отношений – М</w:t>
      </w:r>
      <w:r w:rsidR="008D0E8E">
        <w:t>.</w:t>
      </w:r>
      <w:r w:rsidRPr="00703035">
        <w:t xml:space="preserve">, </w:t>
      </w:r>
      <w:r w:rsidR="008D0E8E">
        <w:t>200</w:t>
      </w:r>
      <w:r w:rsidRPr="00703035">
        <w:t>8. С.75</w:t>
      </w:r>
      <w:r w:rsidR="00110BCB" w:rsidRPr="00703035">
        <w:t xml:space="preserve"> – </w:t>
      </w:r>
      <w:r w:rsidRPr="00703035">
        <w:t>79</w:t>
      </w:r>
    </w:p>
  </w:footnote>
  <w:footnote w:id="41">
    <w:p w:rsidR="00151389" w:rsidRPr="00703035" w:rsidRDefault="00151389" w:rsidP="00703035">
      <w:pPr>
        <w:pStyle w:val="a9"/>
        <w:jc w:val="both"/>
      </w:pPr>
      <w:r w:rsidRPr="00703035">
        <w:rPr>
          <w:rStyle w:val="ab"/>
        </w:rPr>
        <w:footnoteRef/>
      </w:r>
      <w:r w:rsidRPr="00703035">
        <w:t xml:space="preserve"> Толстой Ю.К. К разработке теории юридического лица на современном этапе//Проблемы современного гражданского права: сборник статей. </w:t>
      </w:r>
      <w:r w:rsidR="00110BCB" w:rsidRPr="00703035">
        <w:t xml:space="preserve">– </w:t>
      </w:r>
      <w:r w:rsidRPr="00703035">
        <w:t>М., 20</w:t>
      </w:r>
      <w:r w:rsidR="008D0E8E">
        <w:t>09.</w:t>
      </w:r>
      <w:r w:rsidR="008600A5">
        <w:t xml:space="preserve"> – С. </w:t>
      </w:r>
      <w:r w:rsidR="001C0128">
        <w:t>365.</w:t>
      </w:r>
    </w:p>
  </w:footnote>
  <w:footnote w:id="42">
    <w:p w:rsidR="00A90F38" w:rsidRPr="00703035" w:rsidRDefault="00A90F38" w:rsidP="00703035">
      <w:pPr>
        <w:jc w:val="both"/>
        <w:rPr>
          <w:sz w:val="20"/>
          <w:szCs w:val="20"/>
        </w:rPr>
      </w:pPr>
      <w:r w:rsidRPr="00703035">
        <w:rPr>
          <w:rStyle w:val="ab"/>
          <w:sz w:val="20"/>
          <w:szCs w:val="20"/>
        </w:rPr>
        <w:footnoteRef/>
      </w:r>
      <w:r w:rsidRPr="00703035">
        <w:rPr>
          <w:sz w:val="20"/>
          <w:szCs w:val="20"/>
        </w:rPr>
        <w:t xml:space="preserve"> </w:t>
      </w:r>
      <w:r w:rsidR="00151389" w:rsidRPr="00703035">
        <w:rPr>
          <w:sz w:val="20"/>
          <w:szCs w:val="20"/>
        </w:rPr>
        <w:t>Толст</w:t>
      </w:r>
      <w:r w:rsidR="00E80FC4" w:rsidRPr="00703035">
        <w:rPr>
          <w:sz w:val="20"/>
          <w:szCs w:val="20"/>
        </w:rPr>
        <w:t xml:space="preserve">ой Ю.К., Сергеев А.П., Гражданское право. В 2-х томах. Том 1. – М, </w:t>
      </w:r>
      <w:r w:rsidR="008D0E8E">
        <w:rPr>
          <w:sz w:val="20"/>
          <w:szCs w:val="20"/>
        </w:rPr>
        <w:t>2011.</w:t>
      </w:r>
      <w:r w:rsidR="008600A5">
        <w:rPr>
          <w:sz w:val="20"/>
          <w:szCs w:val="20"/>
        </w:rPr>
        <w:t xml:space="preserve"> –</w:t>
      </w:r>
      <w:r w:rsidR="00496CED">
        <w:rPr>
          <w:sz w:val="20"/>
          <w:szCs w:val="20"/>
        </w:rPr>
        <w:t xml:space="preserve"> С. 776.</w:t>
      </w:r>
    </w:p>
  </w:footnote>
  <w:footnote w:id="43">
    <w:p w:rsidR="00E80FC4" w:rsidRPr="00703035" w:rsidRDefault="00E80FC4" w:rsidP="00703035">
      <w:pPr>
        <w:pStyle w:val="a9"/>
        <w:jc w:val="both"/>
      </w:pPr>
    </w:p>
  </w:footnote>
  <w:footnote w:id="44">
    <w:p w:rsidR="00151389" w:rsidRPr="00703035" w:rsidRDefault="00151389" w:rsidP="00703035">
      <w:pPr>
        <w:pStyle w:val="a9"/>
        <w:jc w:val="both"/>
      </w:pPr>
      <w:r w:rsidRPr="00703035">
        <w:rPr>
          <w:rStyle w:val="ab"/>
        </w:rPr>
        <w:footnoteRef/>
      </w:r>
      <w:r w:rsidRPr="00703035">
        <w:t xml:space="preserve"> Толстой Ю.К. К разработке теории юридического лица на современном этапе//Проблемы современного гражданского права: сборник статей. </w:t>
      </w:r>
      <w:r w:rsidR="00110BCB" w:rsidRPr="00703035">
        <w:t xml:space="preserve">– </w:t>
      </w:r>
      <w:r w:rsidRPr="00703035">
        <w:t>М., 20</w:t>
      </w:r>
      <w:r w:rsidR="008D0E8E">
        <w:t>09.</w:t>
      </w:r>
      <w:r w:rsidR="001C0128">
        <w:t xml:space="preserve"> – С. 365.</w:t>
      </w:r>
    </w:p>
  </w:footnote>
  <w:footnote w:id="45">
    <w:p w:rsidR="000E7ECD" w:rsidRPr="00105483" w:rsidRDefault="000E7ECD">
      <w:pPr>
        <w:pStyle w:val="a9"/>
      </w:pPr>
      <w:r>
        <w:rPr>
          <w:rStyle w:val="ab"/>
        </w:rPr>
        <w:footnoteRef/>
      </w:r>
      <w:r>
        <w:t xml:space="preserve"> </w:t>
      </w:r>
      <w:r w:rsidRPr="000E7ECD">
        <w:t xml:space="preserve">Постановление ФАС </w:t>
      </w:r>
      <w:r>
        <w:t xml:space="preserve">Восточно-Сибирского округа от </w:t>
      </w:r>
      <w:r w:rsidRPr="00105483">
        <w:t>21.</w:t>
      </w:r>
      <w:r>
        <w:t>0</w:t>
      </w:r>
      <w:r w:rsidRPr="00105483">
        <w:t>5</w:t>
      </w:r>
      <w:r>
        <w:t>.20</w:t>
      </w:r>
      <w:r w:rsidRPr="00105483">
        <w:t xml:space="preserve">08 </w:t>
      </w:r>
      <w:r w:rsidRPr="000E7ECD">
        <w:t>№А67-2541/03</w:t>
      </w:r>
      <w:r>
        <w:t>,</w:t>
      </w:r>
      <w:r w:rsidRPr="000E7ECD">
        <w:t xml:space="preserve"> суд в удовлетворении требований налогового органа обоснованно отказал </w:t>
      </w:r>
      <w:r>
        <w:t>,т.к  д</w:t>
      </w:r>
      <w:r w:rsidRPr="000E7ECD">
        <w:t>еятельность КФХ не может быть прекращена по искам налоговых органов о ликвидации /</w:t>
      </w:r>
      <w:r>
        <w:t>/</w:t>
      </w:r>
      <w:r w:rsidRPr="000E7ECD">
        <w:t xml:space="preserve"> СПС КонсультантПлюс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874" w:rsidRDefault="00EF3AB4">
    <w:pPr>
      <w:pStyle w:val="a5"/>
      <w:jc w:val="center"/>
    </w:pPr>
    <w:r>
      <w:fldChar w:fldCharType="begin"/>
    </w:r>
    <w:r w:rsidR="00161874">
      <w:instrText xml:space="preserve"> PAGE   \* MERGEFORMAT </w:instrText>
    </w:r>
    <w:r>
      <w:fldChar w:fldCharType="separate"/>
    </w:r>
    <w:r w:rsidR="00105483">
      <w:rPr>
        <w:noProof/>
      </w:rPr>
      <w:t>4</w:t>
    </w:r>
    <w:r>
      <w:fldChar w:fldCharType="end"/>
    </w:r>
  </w:p>
  <w:p w:rsidR="004D5DE5" w:rsidRDefault="004D5DE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E4740"/>
    <w:multiLevelType w:val="hybridMultilevel"/>
    <w:tmpl w:val="56FEA0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C34F57"/>
    <w:multiLevelType w:val="hybridMultilevel"/>
    <w:tmpl w:val="EC08B02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E7A57BB"/>
    <w:multiLevelType w:val="hybridMultilevel"/>
    <w:tmpl w:val="8E20F600"/>
    <w:lvl w:ilvl="0" w:tplc="602AAE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EAC71FF"/>
    <w:multiLevelType w:val="hybridMultilevel"/>
    <w:tmpl w:val="3ECA1ED4"/>
    <w:lvl w:ilvl="0" w:tplc="0419000D">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4">
    <w:nsid w:val="206F060A"/>
    <w:multiLevelType w:val="hybridMultilevel"/>
    <w:tmpl w:val="B8981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984D34"/>
    <w:multiLevelType w:val="hybridMultilevel"/>
    <w:tmpl w:val="53D69C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657D09"/>
    <w:multiLevelType w:val="hybridMultilevel"/>
    <w:tmpl w:val="06BE1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130BCF"/>
    <w:multiLevelType w:val="multilevel"/>
    <w:tmpl w:val="76D6582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4D751A"/>
    <w:multiLevelType w:val="hybridMultilevel"/>
    <w:tmpl w:val="50205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7B7D62"/>
    <w:multiLevelType w:val="hybridMultilevel"/>
    <w:tmpl w:val="DAA6D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FA3DA2"/>
    <w:multiLevelType w:val="hybridMultilevel"/>
    <w:tmpl w:val="707CD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3051AB"/>
    <w:multiLevelType w:val="hybridMultilevel"/>
    <w:tmpl w:val="845C4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B102F1"/>
    <w:multiLevelType w:val="hybridMultilevel"/>
    <w:tmpl w:val="63B6A630"/>
    <w:lvl w:ilvl="0" w:tplc="58DA3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A86D0E"/>
    <w:multiLevelType w:val="hybridMultilevel"/>
    <w:tmpl w:val="EBBE7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911196"/>
    <w:multiLevelType w:val="hybridMultilevel"/>
    <w:tmpl w:val="8312F2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596701"/>
    <w:multiLevelType w:val="hybridMultilevel"/>
    <w:tmpl w:val="691CB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4A70D8"/>
    <w:multiLevelType w:val="hybridMultilevel"/>
    <w:tmpl w:val="A77A89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2122AEF"/>
    <w:multiLevelType w:val="hybridMultilevel"/>
    <w:tmpl w:val="B886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727565"/>
    <w:multiLevelType w:val="hybridMultilevel"/>
    <w:tmpl w:val="CD0E15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D179A3"/>
    <w:multiLevelType w:val="hybridMultilevel"/>
    <w:tmpl w:val="E5A8E66E"/>
    <w:lvl w:ilvl="0" w:tplc="8B4C7B5E">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EF2F7B"/>
    <w:multiLevelType w:val="hybridMultilevel"/>
    <w:tmpl w:val="4CCE120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1BB759D"/>
    <w:multiLevelType w:val="hybridMultilevel"/>
    <w:tmpl w:val="AD2C2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9736F8"/>
    <w:multiLevelType w:val="hybridMultilevel"/>
    <w:tmpl w:val="F01E7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9238F3"/>
    <w:multiLevelType w:val="hybridMultilevel"/>
    <w:tmpl w:val="8AC2BCAE"/>
    <w:lvl w:ilvl="0" w:tplc="14848672">
      <w:start w:val="1"/>
      <w:numFmt w:val="decimal"/>
      <w:lvlText w:val="%1."/>
      <w:lvlJc w:val="left"/>
      <w:pPr>
        <w:ind w:left="1069" w:hanging="360"/>
      </w:pPr>
      <w:rPr>
        <w:b w:val="0"/>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4">
    <w:nsid w:val="7E5711E8"/>
    <w:multiLevelType w:val="hybridMultilevel"/>
    <w:tmpl w:val="63B6A630"/>
    <w:lvl w:ilvl="0" w:tplc="58DA3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0"/>
  </w:num>
  <w:num w:numId="3">
    <w:abstractNumId w:val="8"/>
  </w:num>
  <w:num w:numId="4">
    <w:abstractNumId w:val="9"/>
  </w:num>
  <w:num w:numId="5">
    <w:abstractNumId w:val="15"/>
  </w:num>
  <w:num w:numId="6">
    <w:abstractNumId w:val="4"/>
  </w:num>
  <w:num w:numId="7">
    <w:abstractNumId w:val="16"/>
  </w:num>
  <w:num w:numId="8">
    <w:abstractNumId w:val="0"/>
  </w:num>
  <w:num w:numId="9">
    <w:abstractNumId w:val="14"/>
  </w:num>
  <w:num w:numId="10">
    <w:abstractNumId w:val="1"/>
  </w:num>
  <w:num w:numId="11">
    <w:abstractNumId w:val="3"/>
  </w:num>
  <w:num w:numId="12">
    <w:abstractNumId w:val="20"/>
  </w:num>
  <w:num w:numId="13">
    <w:abstractNumId w:val="2"/>
  </w:num>
  <w:num w:numId="14">
    <w:abstractNumId w:val="23"/>
  </w:num>
  <w:num w:numId="15">
    <w:abstractNumId w:val="6"/>
  </w:num>
  <w:num w:numId="16">
    <w:abstractNumId w:val="5"/>
  </w:num>
  <w:num w:numId="17">
    <w:abstractNumId w:val="18"/>
  </w:num>
  <w:num w:numId="18">
    <w:abstractNumId w:val="7"/>
  </w:num>
  <w:num w:numId="19">
    <w:abstractNumId w:val="21"/>
  </w:num>
  <w:num w:numId="20">
    <w:abstractNumId w:val="12"/>
  </w:num>
  <w:num w:numId="21">
    <w:abstractNumId w:val="24"/>
  </w:num>
  <w:num w:numId="22">
    <w:abstractNumId w:val="22"/>
  </w:num>
  <w:num w:numId="23">
    <w:abstractNumId w:val="19"/>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2710"/>
    <w:rsid w:val="00012440"/>
    <w:rsid w:val="00037C2B"/>
    <w:rsid w:val="0009460B"/>
    <w:rsid w:val="000A5259"/>
    <w:rsid w:val="000D13E3"/>
    <w:rsid w:val="000D311E"/>
    <w:rsid w:val="000E7ECD"/>
    <w:rsid w:val="001005C3"/>
    <w:rsid w:val="00105483"/>
    <w:rsid w:val="00110BCB"/>
    <w:rsid w:val="00112628"/>
    <w:rsid w:val="00117479"/>
    <w:rsid w:val="00143BFD"/>
    <w:rsid w:val="0014421D"/>
    <w:rsid w:val="00151389"/>
    <w:rsid w:val="00161874"/>
    <w:rsid w:val="0018498F"/>
    <w:rsid w:val="001C0128"/>
    <w:rsid w:val="001F2F90"/>
    <w:rsid w:val="00223911"/>
    <w:rsid w:val="00236BFA"/>
    <w:rsid w:val="00241A22"/>
    <w:rsid w:val="00277430"/>
    <w:rsid w:val="002C54A0"/>
    <w:rsid w:val="002D7B75"/>
    <w:rsid w:val="0030568E"/>
    <w:rsid w:val="00343FB4"/>
    <w:rsid w:val="00387A2F"/>
    <w:rsid w:val="00411449"/>
    <w:rsid w:val="00496CED"/>
    <w:rsid w:val="004B2353"/>
    <w:rsid w:val="004D5DE5"/>
    <w:rsid w:val="004D70B1"/>
    <w:rsid w:val="004E0226"/>
    <w:rsid w:val="004E48C7"/>
    <w:rsid w:val="005307E0"/>
    <w:rsid w:val="005A5E1F"/>
    <w:rsid w:val="00611CDC"/>
    <w:rsid w:val="0062692F"/>
    <w:rsid w:val="0063230A"/>
    <w:rsid w:val="00636615"/>
    <w:rsid w:val="00696FF9"/>
    <w:rsid w:val="006A2D52"/>
    <w:rsid w:val="00703035"/>
    <w:rsid w:val="00706B82"/>
    <w:rsid w:val="00792D1A"/>
    <w:rsid w:val="00811565"/>
    <w:rsid w:val="00812710"/>
    <w:rsid w:val="008173E0"/>
    <w:rsid w:val="00820D25"/>
    <w:rsid w:val="00851BB4"/>
    <w:rsid w:val="008600A5"/>
    <w:rsid w:val="00860274"/>
    <w:rsid w:val="00875E93"/>
    <w:rsid w:val="008B62E7"/>
    <w:rsid w:val="008D0E8E"/>
    <w:rsid w:val="008D24D3"/>
    <w:rsid w:val="009021EC"/>
    <w:rsid w:val="009114CC"/>
    <w:rsid w:val="009267CF"/>
    <w:rsid w:val="009733AA"/>
    <w:rsid w:val="009A6CA7"/>
    <w:rsid w:val="009D6322"/>
    <w:rsid w:val="00A07C53"/>
    <w:rsid w:val="00A90F38"/>
    <w:rsid w:val="00AA756B"/>
    <w:rsid w:val="00AB5914"/>
    <w:rsid w:val="00AB5A93"/>
    <w:rsid w:val="00AC7CD3"/>
    <w:rsid w:val="00AE6A5E"/>
    <w:rsid w:val="00AF743A"/>
    <w:rsid w:val="00B835BF"/>
    <w:rsid w:val="00BE39C7"/>
    <w:rsid w:val="00BE5DD4"/>
    <w:rsid w:val="00C01CA0"/>
    <w:rsid w:val="00C0709C"/>
    <w:rsid w:val="00C61701"/>
    <w:rsid w:val="00C956D6"/>
    <w:rsid w:val="00CC7E4E"/>
    <w:rsid w:val="00CD74D4"/>
    <w:rsid w:val="00D42D58"/>
    <w:rsid w:val="00D62BA1"/>
    <w:rsid w:val="00E141CC"/>
    <w:rsid w:val="00E80FC4"/>
    <w:rsid w:val="00EE4901"/>
    <w:rsid w:val="00EF3AB4"/>
    <w:rsid w:val="00EF7CFF"/>
    <w:rsid w:val="00F319A3"/>
    <w:rsid w:val="00FD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CE0EFF-C9BF-4164-A45B-A967E1F8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FA"/>
    <w:rPr>
      <w:sz w:val="24"/>
      <w:szCs w:val="24"/>
    </w:rPr>
  </w:style>
  <w:style w:type="paragraph" w:styleId="2">
    <w:name w:val="heading 2"/>
    <w:basedOn w:val="a"/>
    <w:next w:val="a"/>
    <w:link w:val="20"/>
    <w:uiPriority w:val="99"/>
    <w:qFormat/>
    <w:rsid w:val="00A90F38"/>
    <w:pPr>
      <w:keepNext/>
      <w:spacing w:line="360" w:lineRule="auto"/>
      <w:ind w:firstLine="1080"/>
      <w:jc w:val="both"/>
      <w:outlineLvl w:val="1"/>
    </w:pPr>
    <w:rPr>
      <w:rFonts w:ascii="Tahoma" w:hAnsi="Tahoma"/>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07C53"/>
    <w:pPr>
      <w:widowControl w:val="0"/>
      <w:suppressAutoHyphens/>
      <w:spacing w:line="360" w:lineRule="auto"/>
      <w:ind w:firstLine="720"/>
      <w:jc w:val="both"/>
    </w:pPr>
    <w:rPr>
      <w:rFonts w:eastAsia="Arial Unicode MS"/>
      <w:sz w:val="28"/>
    </w:rPr>
  </w:style>
  <w:style w:type="character" w:customStyle="1" w:styleId="a4">
    <w:name w:val="Основной текст с отступом Знак"/>
    <w:link w:val="a3"/>
    <w:rsid w:val="00A07C53"/>
    <w:rPr>
      <w:rFonts w:eastAsia="Arial Unicode MS" w:cs="Tahoma"/>
      <w:sz w:val="28"/>
      <w:szCs w:val="24"/>
    </w:rPr>
  </w:style>
  <w:style w:type="paragraph" w:customStyle="1" w:styleId="1">
    <w:name w:val="Обычный1"/>
    <w:rsid w:val="00A07C53"/>
    <w:pPr>
      <w:widowControl w:val="0"/>
      <w:suppressAutoHyphens/>
      <w:spacing w:line="379" w:lineRule="auto"/>
      <w:ind w:firstLine="460"/>
      <w:jc w:val="both"/>
    </w:pPr>
    <w:rPr>
      <w:rFonts w:ascii="Arial" w:hAnsi="Arial"/>
      <w:sz w:val="18"/>
    </w:rPr>
  </w:style>
  <w:style w:type="paragraph" w:styleId="a5">
    <w:name w:val="header"/>
    <w:basedOn w:val="a"/>
    <w:link w:val="a6"/>
    <w:uiPriority w:val="99"/>
    <w:rsid w:val="004D5DE5"/>
    <w:pPr>
      <w:tabs>
        <w:tab w:val="center" w:pos="4677"/>
        <w:tab w:val="right" w:pos="9355"/>
      </w:tabs>
    </w:pPr>
  </w:style>
  <w:style w:type="character" w:customStyle="1" w:styleId="a6">
    <w:name w:val="Верхний колонтитул Знак"/>
    <w:link w:val="a5"/>
    <w:uiPriority w:val="99"/>
    <w:rsid w:val="004D5DE5"/>
    <w:rPr>
      <w:sz w:val="24"/>
      <w:szCs w:val="24"/>
    </w:rPr>
  </w:style>
  <w:style w:type="paragraph" w:styleId="a7">
    <w:name w:val="footer"/>
    <w:basedOn w:val="a"/>
    <w:link w:val="a8"/>
    <w:uiPriority w:val="99"/>
    <w:rsid w:val="004D5DE5"/>
    <w:pPr>
      <w:tabs>
        <w:tab w:val="center" w:pos="4677"/>
        <w:tab w:val="right" w:pos="9355"/>
      </w:tabs>
    </w:pPr>
  </w:style>
  <w:style w:type="character" w:customStyle="1" w:styleId="a8">
    <w:name w:val="Нижний колонтитул Знак"/>
    <w:link w:val="a7"/>
    <w:uiPriority w:val="99"/>
    <w:rsid w:val="004D5DE5"/>
    <w:rPr>
      <w:sz w:val="24"/>
      <w:szCs w:val="24"/>
    </w:rPr>
  </w:style>
  <w:style w:type="paragraph" w:styleId="a9">
    <w:name w:val="footnote text"/>
    <w:basedOn w:val="a"/>
    <w:link w:val="aa"/>
    <w:uiPriority w:val="99"/>
    <w:rsid w:val="009114CC"/>
    <w:rPr>
      <w:sz w:val="20"/>
      <w:szCs w:val="20"/>
    </w:rPr>
  </w:style>
  <w:style w:type="character" w:customStyle="1" w:styleId="aa">
    <w:name w:val="Текст сноски Знак"/>
    <w:basedOn w:val="a0"/>
    <w:link w:val="a9"/>
    <w:uiPriority w:val="99"/>
    <w:rsid w:val="009114CC"/>
  </w:style>
  <w:style w:type="character" w:styleId="ab">
    <w:name w:val="footnote reference"/>
    <w:rsid w:val="009114CC"/>
    <w:rPr>
      <w:vertAlign w:val="superscript"/>
    </w:rPr>
  </w:style>
  <w:style w:type="character" w:customStyle="1" w:styleId="20">
    <w:name w:val="Заголовок 2 Знак"/>
    <w:link w:val="2"/>
    <w:uiPriority w:val="99"/>
    <w:rsid w:val="00A90F38"/>
    <w:rPr>
      <w:rFonts w:ascii="Tahoma" w:hAnsi="Tahoma"/>
      <w:i/>
      <w:iCs/>
      <w:sz w:val="28"/>
      <w:szCs w:val="28"/>
    </w:rPr>
  </w:style>
  <w:style w:type="paragraph" w:styleId="ac">
    <w:name w:val="List Paragraph"/>
    <w:basedOn w:val="a"/>
    <w:uiPriority w:val="34"/>
    <w:qFormat/>
    <w:rsid w:val="00A90F3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C3EB0-D977-48A9-956D-C06D4A50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7120</Words>
  <Characters>40588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Ники</dc:creator>
  <cp:lastModifiedBy>stolpovskih</cp:lastModifiedBy>
  <cp:revision>2</cp:revision>
  <dcterms:created xsi:type="dcterms:W3CDTF">2017-01-18T04:07:00Z</dcterms:created>
  <dcterms:modified xsi:type="dcterms:W3CDTF">2017-01-18T04:07:00Z</dcterms:modified>
</cp:coreProperties>
</file>