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AC" w:rsidRPr="002A04A8" w:rsidRDefault="00BD72AC" w:rsidP="00BD72AC">
      <w:pPr>
        <w:jc w:val="center"/>
        <w:rPr>
          <w:sz w:val="28"/>
          <w:szCs w:val="28"/>
        </w:rPr>
      </w:pPr>
      <w:r w:rsidRPr="002A04A8">
        <w:rPr>
          <w:sz w:val="28"/>
          <w:szCs w:val="28"/>
        </w:rPr>
        <w:t>Мурманский арктический государственный университет</w:t>
      </w: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r>
        <w:rPr>
          <w:sz w:val="28"/>
          <w:szCs w:val="28"/>
        </w:rPr>
        <w:t xml:space="preserve">Кафедра гражданского и финансового </w:t>
      </w:r>
      <w:r w:rsidRPr="002A04A8">
        <w:rPr>
          <w:sz w:val="28"/>
          <w:szCs w:val="28"/>
        </w:rPr>
        <w:t>права</w:t>
      </w: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r w:rsidRPr="002A04A8">
        <w:rPr>
          <w:sz w:val="28"/>
          <w:szCs w:val="28"/>
        </w:rPr>
        <w:t>КУРСОВАЯ РАБОТА</w:t>
      </w:r>
    </w:p>
    <w:p w:rsidR="00BD72AC" w:rsidRPr="002A04A8" w:rsidRDefault="00BD72AC" w:rsidP="00BD72AC">
      <w:pPr>
        <w:jc w:val="center"/>
        <w:rPr>
          <w:sz w:val="28"/>
          <w:szCs w:val="28"/>
        </w:rPr>
      </w:pPr>
      <w:r w:rsidRPr="002A04A8">
        <w:rPr>
          <w:sz w:val="28"/>
          <w:szCs w:val="28"/>
        </w:rPr>
        <w:t xml:space="preserve">по </w:t>
      </w:r>
      <w:r>
        <w:rPr>
          <w:sz w:val="28"/>
          <w:szCs w:val="28"/>
        </w:rPr>
        <w:t>гражданскому праву</w:t>
      </w: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b/>
          <w:bCs/>
          <w:sz w:val="28"/>
          <w:szCs w:val="28"/>
        </w:rPr>
      </w:pPr>
      <w:r w:rsidRPr="002A04A8">
        <w:rPr>
          <w:sz w:val="28"/>
          <w:szCs w:val="28"/>
        </w:rPr>
        <w:t xml:space="preserve">Тема: </w:t>
      </w:r>
      <w:bookmarkStart w:id="0" w:name="_GoBack"/>
      <w:r>
        <w:rPr>
          <w:b/>
          <w:bCs/>
          <w:sz w:val="28"/>
          <w:szCs w:val="28"/>
        </w:rPr>
        <w:t>Исковая давность: понятие и особенности применения в судебной практике</w:t>
      </w:r>
      <w:bookmarkEnd w:id="0"/>
      <w:r w:rsidRPr="002A04A8">
        <w:rPr>
          <w:sz w:val="28"/>
          <w:szCs w:val="28"/>
        </w:rPr>
        <w:t xml:space="preserve"> </w:t>
      </w: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center"/>
        <w:rPr>
          <w:sz w:val="28"/>
          <w:szCs w:val="28"/>
        </w:rPr>
      </w:pPr>
    </w:p>
    <w:p w:rsidR="00BD72AC" w:rsidRPr="002A04A8" w:rsidRDefault="00BD72AC" w:rsidP="00BD72AC">
      <w:pPr>
        <w:jc w:val="right"/>
        <w:rPr>
          <w:sz w:val="28"/>
          <w:szCs w:val="28"/>
        </w:rPr>
      </w:pPr>
    </w:p>
    <w:p w:rsidR="00BD72AC" w:rsidRPr="002A04A8" w:rsidRDefault="00BD72AC" w:rsidP="00BD72AC">
      <w:pPr>
        <w:rPr>
          <w:sz w:val="28"/>
          <w:szCs w:val="28"/>
        </w:rPr>
      </w:pPr>
    </w:p>
    <w:p w:rsidR="00BD72AC" w:rsidRPr="002A04A8" w:rsidRDefault="00BD72AC" w:rsidP="00BD72AC">
      <w:pPr>
        <w:jc w:val="right"/>
        <w:rPr>
          <w:sz w:val="28"/>
          <w:szCs w:val="28"/>
        </w:rPr>
      </w:pPr>
    </w:p>
    <w:p w:rsidR="00BD72AC" w:rsidRPr="002A04A8" w:rsidRDefault="00BD72AC" w:rsidP="00BD72AC">
      <w:pPr>
        <w:ind w:left="4301"/>
        <w:rPr>
          <w:sz w:val="28"/>
          <w:szCs w:val="28"/>
        </w:rPr>
      </w:pPr>
      <w:r>
        <w:rPr>
          <w:sz w:val="28"/>
          <w:szCs w:val="28"/>
        </w:rPr>
        <w:t>Студентки 3</w:t>
      </w:r>
      <w:r w:rsidRPr="002A04A8">
        <w:rPr>
          <w:sz w:val="28"/>
          <w:szCs w:val="28"/>
        </w:rPr>
        <w:t xml:space="preserve"> курса</w:t>
      </w:r>
    </w:p>
    <w:p w:rsidR="00BD72AC" w:rsidRPr="002A04A8" w:rsidRDefault="00BD72AC" w:rsidP="00BD72AC">
      <w:pPr>
        <w:ind w:left="4301"/>
        <w:rPr>
          <w:sz w:val="28"/>
          <w:szCs w:val="28"/>
        </w:rPr>
      </w:pPr>
      <w:r w:rsidRPr="002A04A8">
        <w:rPr>
          <w:sz w:val="28"/>
          <w:szCs w:val="28"/>
        </w:rPr>
        <w:t>Бондаренко Дианы Алексеевы</w:t>
      </w:r>
    </w:p>
    <w:p w:rsidR="00BD72AC" w:rsidRPr="002A04A8" w:rsidRDefault="00BD72AC" w:rsidP="00BD72AC">
      <w:pPr>
        <w:ind w:left="4301"/>
        <w:rPr>
          <w:sz w:val="28"/>
          <w:szCs w:val="28"/>
        </w:rPr>
      </w:pPr>
      <w:r w:rsidRPr="002A04A8">
        <w:rPr>
          <w:sz w:val="28"/>
          <w:szCs w:val="28"/>
        </w:rPr>
        <w:t>40.03.01. Юриспруденция,</w:t>
      </w:r>
    </w:p>
    <w:p w:rsidR="00BD72AC" w:rsidRPr="002A04A8" w:rsidRDefault="00BD72AC" w:rsidP="00BD72AC">
      <w:pPr>
        <w:ind w:left="4301"/>
        <w:rPr>
          <w:sz w:val="28"/>
          <w:szCs w:val="28"/>
        </w:rPr>
      </w:pPr>
      <w:r w:rsidRPr="002A04A8">
        <w:rPr>
          <w:sz w:val="28"/>
          <w:szCs w:val="28"/>
        </w:rPr>
        <w:t>Гражданско-правовой профиль,</w:t>
      </w:r>
    </w:p>
    <w:p w:rsidR="00BD72AC" w:rsidRPr="002A04A8" w:rsidRDefault="00BD72AC" w:rsidP="00BD72AC">
      <w:pPr>
        <w:pBdr>
          <w:bottom w:val="single" w:sz="6" w:space="1" w:color="auto"/>
        </w:pBdr>
        <w:ind w:left="4301"/>
        <w:rPr>
          <w:sz w:val="28"/>
          <w:szCs w:val="28"/>
        </w:rPr>
      </w:pPr>
      <w:r w:rsidRPr="002A04A8">
        <w:rPr>
          <w:sz w:val="28"/>
          <w:szCs w:val="28"/>
        </w:rPr>
        <w:t>очная форма обучения</w:t>
      </w:r>
    </w:p>
    <w:p w:rsidR="00BD72AC" w:rsidRPr="002A04A8" w:rsidRDefault="00BD72AC" w:rsidP="00BD72AC">
      <w:pPr>
        <w:ind w:left="4301"/>
        <w:rPr>
          <w:sz w:val="28"/>
          <w:szCs w:val="28"/>
        </w:rPr>
      </w:pPr>
    </w:p>
    <w:p w:rsidR="00BD72AC" w:rsidRDefault="00BD72AC" w:rsidP="00BD72AC">
      <w:pPr>
        <w:ind w:left="4301"/>
        <w:rPr>
          <w:sz w:val="28"/>
          <w:szCs w:val="28"/>
        </w:rPr>
      </w:pPr>
      <w:r w:rsidRPr="002A04A8">
        <w:rPr>
          <w:sz w:val="28"/>
          <w:szCs w:val="28"/>
        </w:rPr>
        <w:t>Научный руководитель:</w:t>
      </w:r>
      <w:r w:rsidRPr="002A04A8">
        <w:rPr>
          <w:sz w:val="28"/>
          <w:szCs w:val="28"/>
        </w:rPr>
        <w:br/>
        <w:t>кандидат юридических наук, доцент</w:t>
      </w:r>
    </w:p>
    <w:p w:rsidR="00BD72AC" w:rsidRPr="00BD72AC" w:rsidRDefault="00BD72AC" w:rsidP="00BD72AC">
      <w:pPr>
        <w:ind w:left="4301"/>
        <w:rPr>
          <w:sz w:val="28"/>
          <w:szCs w:val="28"/>
          <w:u w:val="single"/>
        </w:rPr>
      </w:pPr>
      <w:r w:rsidRPr="00BD72AC">
        <w:rPr>
          <w:iCs/>
          <w:sz w:val="28"/>
          <w:szCs w:val="28"/>
          <w:u w:val="single"/>
        </w:rPr>
        <w:t>Панкратова Майя Евгеньевна</w:t>
      </w:r>
    </w:p>
    <w:p w:rsidR="00BD72AC" w:rsidRPr="002A04A8" w:rsidRDefault="00BD72AC" w:rsidP="00BD72AC">
      <w:pPr>
        <w:rPr>
          <w:sz w:val="28"/>
          <w:szCs w:val="28"/>
        </w:rPr>
      </w:pPr>
    </w:p>
    <w:p w:rsidR="00BD72AC" w:rsidRPr="002A04A8" w:rsidRDefault="00BD72AC" w:rsidP="00BD72AC">
      <w:pPr>
        <w:rPr>
          <w:sz w:val="28"/>
          <w:szCs w:val="28"/>
        </w:rPr>
      </w:pPr>
    </w:p>
    <w:p w:rsidR="00BD72AC" w:rsidRDefault="00BD72AC" w:rsidP="00BD72AC">
      <w:pPr>
        <w:rPr>
          <w:sz w:val="28"/>
          <w:szCs w:val="28"/>
        </w:rPr>
      </w:pPr>
    </w:p>
    <w:p w:rsidR="00BD72AC" w:rsidRDefault="00BD72AC" w:rsidP="00BD72AC">
      <w:pPr>
        <w:rPr>
          <w:sz w:val="28"/>
          <w:szCs w:val="28"/>
        </w:rPr>
      </w:pPr>
    </w:p>
    <w:p w:rsidR="00BD72AC" w:rsidRDefault="00BD72AC" w:rsidP="00BD72AC">
      <w:pPr>
        <w:rPr>
          <w:sz w:val="28"/>
          <w:szCs w:val="28"/>
        </w:rPr>
      </w:pPr>
    </w:p>
    <w:p w:rsidR="00BD72AC" w:rsidRDefault="00BD72AC" w:rsidP="00BD72AC">
      <w:pPr>
        <w:rPr>
          <w:sz w:val="28"/>
          <w:szCs w:val="28"/>
        </w:rPr>
      </w:pPr>
    </w:p>
    <w:p w:rsidR="00BD72AC" w:rsidRPr="002A04A8" w:rsidRDefault="00BD72AC" w:rsidP="00BD72AC">
      <w:pPr>
        <w:rPr>
          <w:sz w:val="28"/>
          <w:szCs w:val="28"/>
        </w:rPr>
      </w:pPr>
    </w:p>
    <w:p w:rsidR="00BD72AC" w:rsidRPr="002A04A8" w:rsidRDefault="00BD72AC" w:rsidP="00BD72AC">
      <w:pPr>
        <w:rPr>
          <w:sz w:val="28"/>
          <w:szCs w:val="28"/>
        </w:rPr>
      </w:pPr>
    </w:p>
    <w:p w:rsidR="00BD72AC" w:rsidRDefault="00BD72AC" w:rsidP="00BD72AC">
      <w:pPr>
        <w:jc w:val="center"/>
        <w:rPr>
          <w:sz w:val="28"/>
          <w:szCs w:val="28"/>
        </w:rPr>
      </w:pPr>
      <w:r w:rsidRPr="002A04A8">
        <w:rPr>
          <w:sz w:val="28"/>
          <w:szCs w:val="28"/>
        </w:rPr>
        <w:t>Мурманск –</w:t>
      </w:r>
      <w:r>
        <w:rPr>
          <w:sz w:val="28"/>
          <w:szCs w:val="28"/>
        </w:rPr>
        <w:t xml:space="preserve"> 2020</w:t>
      </w:r>
    </w:p>
    <w:p w:rsidR="00BD72AC" w:rsidRDefault="00BD72AC" w:rsidP="00BD72AC">
      <w:pPr>
        <w:jc w:val="center"/>
        <w:rPr>
          <w:b/>
          <w:sz w:val="28"/>
          <w:szCs w:val="28"/>
        </w:rPr>
      </w:pPr>
      <w:r>
        <w:rPr>
          <w:sz w:val="28"/>
          <w:szCs w:val="28"/>
        </w:rPr>
        <w:br w:type="page"/>
      </w:r>
      <w:r w:rsidR="005301F3" w:rsidRPr="005301F3">
        <w:rPr>
          <w:b/>
          <w:sz w:val="28"/>
          <w:szCs w:val="28"/>
        </w:rPr>
        <w:lastRenderedPageBreak/>
        <w:t>ОГЛАВЛЕНИЕ</w:t>
      </w:r>
    </w:p>
    <w:p w:rsidR="00B43795" w:rsidRDefault="00B43795" w:rsidP="00BD72AC">
      <w:pPr>
        <w:jc w:val="center"/>
        <w:rPr>
          <w:b/>
          <w:sz w:val="28"/>
          <w:szCs w:val="28"/>
        </w:rPr>
      </w:pPr>
    </w:p>
    <w:p w:rsidR="005301F3" w:rsidRDefault="005301F3" w:rsidP="005301F3">
      <w:pPr>
        <w:jc w:val="both"/>
        <w:rPr>
          <w:sz w:val="28"/>
          <w:szCs w:val="28"/>
        </w:rPr>
      </w:pPr>
    </w:p>
    <w:p w:rsidR="00871A17" w:rsidRPr="00871A17" w:rsidRDefault="00871A17" w:rsidP="00871A17">
      <w:pPr>
        <w:pStyle w:val="10"/>
        <w:tabs>
          <w:tab w:val="right" w:leader="dot" w:pos="9175"/>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39766535" w:history="1">
        <w:r w:rsidRPr="00871A17">
          <w:rPr>
            <w:rStyle w:val="a7"/>
            <w:b/>
            <w:noProof/>
            <w:sz w:val="28"/>
            <w:szCs w:val="28"/>
          </w:rPr>
          <w:t>ВВЕДЕНИЕ</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_Toc39766535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3</w:t>
        </w:r>
        <w:r w:rsidRPr="00871A17">
          <w:rPr>
            <w:noProof/>
            <w:webHidden/>
            <w:sz w:val="28"/>
            <w:szCs w:val="28"/>
          </w:rPr>
          <w:fldChar w:fldCharType="end"/>
        </w:r>
      </w:hyperlink>
    </w:p>
    <w:p w:rsidR="00871A17" w:rsidRPr="00871A17" w:rsidRDefault="00871A17" w:rsidP="00871A17">
      <w:pPr>
        <w:pStyle w:val="10"/>
        <w:tabs>
          <w:tab w:val="right" w:leader="dot" w:pos="9175"/>
        </w:tabs>
        <w:spacing w:line="360" w:lineRule="auto"/>
        <w:jc w:val="both"/>
        <w:rPr>
          <w:noProof/>
          <w:sz w:val="28"/>
          <w:szCs w:val="28"/>
        </w:rPr>
      </w:pPr>
      <w:hyperlink w:anchor="_Toc39766536" w:history="1">
        <w:r w:rsidRPr="00871A17">
          <w:rPr>
            <w:rStyle w:val="a7"/>
            <w:b/>
            <w:noProof/>
            <w:sz w:val="28"/>
            <w:szCs w:val="28"/>
          </w:rPr>
          <w:t xml:space="preserve">ГЛАВА </w:t>
        </w:r>
        <w:r w:rsidRPr="00871A17">
          <w:rPr>
            <w:rStyle w:val="a7"/>
            <w:b/>
            <w:noProof/>
            <w:sz w:val="28"/>
            <w:szCs w:val="28"/>
            <w:lang w:val="en-US"/>
          </w:rPr>
          <w:t>I</w:t>
        </w:r>
        <w:r w:rsidRPr="00871A17">
          <w:rPr>
            <w:rStyle w:val="a7"/>
            <w:b/>
            <w:noProof/>
            <w:sz w:val="28"/>
            <w:szCs w:val="28"/>
          </w:rPr>
          <w:t>. ИСКОВАЯ ДАВНОСТЬ: ПОНЯТИЕ И ИСТОРИЯ ЕЁ ВОЗНИКНОВЕНИЯ</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_Toc39766536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6</w:t>
        </w:r>
        <w:r w:rsidRPr="00871A17">
          <w:rPr>
            <w:noProof/>
            <w:webHidden/>
            <w:sz w:val="28"/>
            <w:szCs w:val="28"/>
          </w:rPr>
          <w:fldChar w:fldCharType="end"/>
        </w:r>
      </w:hyperlink>
    </w:p>
    <w:p w:rsidR="00871A17" w:rsidRPr="00871A17" w:rsidRDefault="00871A17" w:rsidP="00871A17">
      <w:pPr>
        <w:pStyle w:val="20"/>
        <w:tabs>
          <w:tab w:val="right" w:leader="dot" w:pos="9175"/>
        </w:tabs>
        <w:spacing w:line="360" w:lineRule="auto"/>
        <w:rPr>
          <w:noProof/>
          <w:sz w:val="28"/>
          <w:szCs w:val="28"/>
        </w:rPr>
      </w:pPr>
      <w:hyperlink w:anchor="_Toc39766537" w:history="1">
        <w:r w:rsidRPr="00871A17">
          <w:rPr>
            <w:rStyle w:val="a7"/>
            <w:noProof/>
            <w:sz w:val="28"/>
            <w:szCs w:val="28"/>
          </w:rPr>
          <w:t>1.1. Определение исковой давности в действующем гражданском законодательстве Российской Федерации</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_Toc39766537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6</w:t>
        </w:r>
        <w:r w:rsidRPr="00871A17">
          <w:rPr>
            <w:noProof/>
            <w:webHidden/>
            <w:sz w:val="28"/>
            <w:szCs w:val="28"/>
          </w:rPr>
          <w:fldChar w:fldCharType="end"/>
        </w:r>
      </w:hyperlink>
    </w:p>
    <w:p w:rsidR="00871A17" w:rsidRPr="00871A17" w:rsidRDefault="00871A17" w:rsidP="00871A17">
      <w:pPr>
        <w:pStyle w:val="20"/>
        <w:tabs>
          <w:tab w:val="right" w:leader="dot" w:pos="9175"/>
        </w:tabs>
        <w:spacing w:line="360" w:lineRule="auto"/>
        <w:rPr>
          <w:noProof/>
          <w:sz w:val="28"/>
          <w:szCs w:val="28"/>
        </w:rPr>
      </w:pPr>
      <w:hyperlink w:anchor="_Toc39766538" w:history="1">
        <w:r w:rsidRPr="00871A17">
          <w:rPr>
            <w:rStyle w:val="a7"/>
            <w:noProof/>
            <w:sz w:val="28"/>
            <w:szCs w:val="28"/>
          </w:rPr>
          <w:t>1.2. Происхождение института исковой давности, его историческое развитие</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_Toc39766538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8</w:t>
        </w:r>
        <w:r w:rsidRPr="00871A17">
          <w:rPr>
            <w:noProof/>
            <w:webHidden/>
            <w:sz w:val="28"/>
            <w:szCs w:val="28"/>
          </w:rPr>
          <w:fldChar w:fldCharType="end"/>
        </w:r>
      </w:hyperlink>
    </w:p>
    <w:p w:rsidR="00871A17" w:rsidRPr="00871A17" w:rsidRDefault="00871A17" w:rsidP="00871A17">
      <w:pPr>
        <w:pStyle w:val="10"/>
        <w:tabs>
          <w:tab w:val="right" w:leader="dot" w:pos="9175"/>
        </w:tabs>
        <w:spacing w:line="360" w:lineRule="auto"/>
        <w:jc w:val="both"/>
        <w:rPr>
          <w:noProof/>
          <w:sz w:val="28"/>
          <w:szCs w:val="28"/>
        </w:rPr>
      </w:pPr>
      <w:hyperlink w:anchor="_Toc39766539" w:history="1">
        <w:r w:rsidRPr="00871A17">
          <w:rPr>
            <w:rStyle w:val="a7"/>
            <w:b/>
            <w:noProof/>
            <w:sz w:val="28"/>
            <w:szCs w:val="28"/>
          </w:rPr>
          <w:t xml:space="preserve">ГЛАВА </w:t>
        </w:r>
        <w:r w:rsidRPr="00871A17">
          <w:rPr>
            <w:rStyle w:val="a7"/>
            <w:b/>
            <w:noProof/>
            <w:sz w:val="28"/>
            <w:szCs w:val="28"/>
            <w:lang w:val="en-US"/>
          </w:rPr>
          <w:t>II</w:t>
        </w:r>
        <w:r w:rsidRPr="00871A17">
          <w:rPr>
            <w:rStyle w:val="a7"/>
            <w:b/>
            <w:noProof/>
            <w:sz w:val="28"/>
            <w:szCs w:val="28"/>
          </w:rPr>
          <w:t>. ИСКОВАЯ ДАВНОСТЬ В СОВРЕМЕННОМ ЗАКОНОДАТЕЛЬСТВЕ РОССИЙСКОЙ ФЕДЕРАЦИИ</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_Toc39766539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11</w:t>
        </w:r>
        <w:r w:rsidRPr="00871A17">
          <w:rPr>
            <w:noProof/>
            <w:webHidden/>
            <w:sz w:val="28"/>
            <w:szCs w:val="28"/>
          </w:rPr>
          <w:fldChar w:fldCharType="end"/>
        </w:r>
      </w:hyperlink>
    </w:p>
    <w:p w:rsidR="00871A17" w:rsidRPr="00871A17" w:rsidRDefault="00871A17" w:rsidP="00871A17">
      <w:pPr>
        <w:pStyle w:val="20"/>
        <w:tabs>
          <w:tab w:val="right" w:leader="dot" w:pos="9175"/>
        </w:tabs>
        <w:spacing w:line="360" w:lineRule="auto"/>
        <w:rPr>
          <w:noProof/>
          <w:sz w:val="28"/>
          <w:szCs w:val="28"/>
        </w:rPr>
      </w:pPr>
      <w:hyperlink w:anchor="_Toc39766540" w:history="1">
        <w:r w:rsidRPr="00871A17">
          <w:rPr>
            <w:rStyle w:val="a7"/>
            <w:noProof/>
            <w:sz w:val="28"/>
            <w:szCs w:val="28"/>
          </w:rPr>
          <w:t>2.1. Общие и специальные сроки исковой давности</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_Toc39766540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11</w:t>
        </w:r>
        <w:r w:rsidRPr="00871A17">
          <w:rPr>
            <w:noProof/>
            <w:webHidden/>
            <w:sz w:val="28"/>
            <w:szCs w:val="28"/>
          </w:rPr>
          <w:fldChar w:fldCharType="end"/>
        </w:r>
      </w:hyperlink>
    </w:p>
    <w:p w:rsidR="00871A17" w:rsidRPr="00871A17" w:rsidRDefault="00871A17" w:rsidP="00871A17">
      <w:pPr>
        <w:pStyle w:val="20"/>
        <w:tabs>
          <w:tab w:val="right" w:leader="dot" w:pos="9175"/>
        </w:tabs>
        <w:spacing w:line="360" w:lineRule="auto"/>
        <w:rPr>
          <w:noProof/>
          <w:sz w:val="28"/>
          <w:szCs w:val="28"/>
        </w:rPr>
      </w:pPr>
      <w:hyperlink w:anchor="_Toc39766541" w:history="1">
        <w:r w:rsidRPr="00871A17">
          <w:rPr>
            <w:rStyle w:val="a7"/>
            <w:noProof/>
            <w:sz w:val="28"/>
            <w:szCs w:val="28"/>
          </w:rPr>
          <w:t>2.2. Начало течения срока исковой давности, его приостановление, перерыв и восстановление</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_Toc39766541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14</w:t>
        </w:r>
        <w:r w:rsidRPr="00871A17">
          <w:rPr>
            <w:noProof/>
            <w:webHidden/>
            <w:sz w:val="28"/>
            <w:szCs w:val="28"/>
          </w:rPr>
          <w:fldChar w:fldCharType="end"/>
        </w:r>
      </w:hyperlink>
    </w:p>
    <w:p w:rsidR="00871A17" w:rsidRPr="00871A17" w:rsidRDefault="00871A17" w:rsidP="00871A17">
      <w:pPr>
        <w:pStyle w:val="10"/>
        <w:tabs>
          <w:tab w:val="right" w:leader="dot" w:pos="9175"/>
        </w:tabs>
        <w:spacing w:line="360" w:lineRule="auto"/>
        <w:jc w:val="both"/>
        <w:rPr>
          <w:noProof/>
          <w:sz w:val="28"/>
          <w:szCs w:val="28"/>
        </w:rPr>
      </w:pPr>
      <w:hyperlink w:anchor="_Toc39766542" w:history="1">
        <w:r w:rsidRPr="00871A17">
          <w:rPr>
            <w:rStyle w:val="a7"/>
            <w:b/>
            <w:noProof/>
            <w:sz w:val="28"/>
            <w:szCs w:val="28"/>
          </w:rPr>
          <w:t xml:space="preserve">ГЛАВА </w:t>
        </w:r>
        <w:r w:rsidRPr="00871A17">
          <w:rPr>
            <w:rStyle w:val="a7"/>
            <w:b/>
            <w:noProof/>
            <w:sz w:val="28"/>
            <w:szCs w:val="28"/>
            <w:lang w:val="en-US"/>
          </w:rPr>
          <w:t>III</w:t>
        </w:r>
        <w:r w:rsidRPr="00871A17">
          <w:rPr>
            <w:rStyle w:val="a7"/>
            <w:b/>
            <w:noProof/>
            <w:sz w:val="28"/>
            <w:szCs w:val="28"/>
          </w:rPr>
          <w:t>. ОСОБЕННОСТИ ПРИМЕНЕНИЯ ИСКОВОЙ ДАВНОСТИ В СУДЕБНОЙ ПРАКТИКЕ</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_Toc39766542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21</w:t>
        </w:r>
        <w:r w:rsidRPr="00871A17">
          <w:rPr>
            <w:noProof/>
            <w:webHidden/>
            <w:sz w:val="28"/>
            <w:szCs w:val="28"/>
          </w:rPr>
          <w:fldChar w:fldCharType="end"/>
        </w:r>
      </w:hyperlink>
    </w:p>
    <w:p w:rsidR="00871A17" w:rsidRPr="00871A17" w:rsidRDefault="00871A17" w:rsidP="00871A17">
      <w:pPr>
        <w:pStyle w:val="20"/>
        <w:tabs>
          <w:tab w:val="right" w:leader="dot" w:pos="9175"/>
        </w:tabs>
        <w:spacing w:line="360" w:lineRule="auto"/>
        <w:rPr>
          <w:noProof/>
          <w:sz w:val="28"/>
          <w:szCs w:val="28"/>
        </w:rPr>
      </w:pPr>
      <w:hyperlink w:anchor="_Toc39766543" w:history="1">
        <w:r w:rsidRPr="00871A17">
          <w:rPr>
            <w:rStyle w:val="a7"/>
            <w:noProof/>
            <w:sz w:val="28"/>
            <w:szCs w:val="28"/>
          </w:rPr>
          <w:t>3.1. Правовые последствия истечения срока исковой давности</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_Toc39766543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21</w:t>
        </w:r>
        <w:r w:rsidRPr="00871A17">
          <w:rPr>
            <w:noProof/>
            <w:webHidden/>
            <w:sz w:val="28"/>
            <w:szCs w:val="28"/>
          </w:rPr>
          <w:fldChar w:fldCharType="end"/>
        </w:r>
      </w:hyperlink>
    </w:p>
    <w:p w:rsidR="00871A17" w:rsidRPr="00871A17" w:rsidRDefault="00871A17" w:rsidP="00871A17">
      <w:pPr>
        <w:pStyle w:val="20"/>
        <w:tabs>
          <w:tab w:val="right" w:leader="dot" w:pos="9175"/>
        </w:tabs>
        <w:spacing w:line="360" w:lineRule="auto"/>
        <w:rPr>
          <w:noProof/>
          <w:sz w:val="28"/>
          <w:szCs w:val="28"/>
        </w:rPr>
      </w:pPr>
      <w:hyperlink w:anchor="_Toc39766544" w:history="1">
        <w:r w:rsidRPr="00871A17">
          <w:rPr>
            <w:rStyle w:val="a7"/>
            <w:noProof/>
            <w:sz w:val="28"/>
            <w:szCs w:val="28"/>
          </w:rPr>
          <w:t>3.2. Правила применения исковой давности</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_Toc39766544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23</w:t>
        </w:r>
        <w:r w:rsidRPr="00871A17">
          <w:rPr>
            <w:noProof/>
            <w:webHidden/>
            <w:sz w:val="28"/>
            <w:szCs w:val="28"/>
          </w:rPr>
          <w:fldChar w:fldCharType="end"/>
        </w:r>
      </w:hyperlink>
    </w:p>
    <w:p w:rsidR="00871A17" w:rsidRPr="00871A17" w:rsidRDefault="00871A17" w:rsidP="00871A17">
      <w:pPr>
        <w:pStyle w:val="10"/>
        <w:tabs>
          <w:tab w:val="right" w:leader="dot" w:pos="9175"/>
        </w:tabs>
        <w:spacing w:line="360" w:lineRule="auto"/>
        <w:jc w:val="both"/>
        <w:rPr>
          <w:noProof/>
          <w:sz w:val="28"/>
          <w:szCs w:val="28"/>
        </w:rPr>
      </w:pPr>
      <w:hyperlink w:anchor="_Toc39766545" w:history="1">
        <w:r w:rsidRPr="00871A17">
          <w:rPr>
            <w:rStyle w:val="a7"/>
            <w:b/>
            <w:noProof/>
            <w:sz w:val="28"/>
            <w:szCs w:val="28"/>
          </w:rPr>
          <w:t>ЗАКЛЮЧЕНИЕ</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_Toc39766545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27</w:t>
        </w:r>
        <w:r w:rsidRPr="00871A17">
          <w:rPr>
            <w:noProof/>
            <w:webHidden/>
            <w:sz w:val="28"/>
            <w:szCs w:val="28"/>
          </w:rPr>
          <w:fldChar w:fldCharType="end"/>
        </w:r>
      </w:hyperlink>
    </w:p>
    <w:p w:rsidR="00871A17" w:rsidRPr="00871A17" w:rsidRDefault="00871A17" w:rsidP="00871A17">
      <w:pPr>
        <w:pStyle w:val="10"/>
        <w:tabs>
          <w:tab w:val="right" w:leader="dot" w:pos="9175"/>
        </w:tabs>
        <w:spacing w:line="360" w:lineRule="auto"/>
        <w:jc w:val="both"/>
        <w:rPr>
          <w:noProof/>
          <w:sz w:val="28"/>
          <w:szCs w:val="28"/>
        </w:rPr>
      </w:pPr>
      <w:hyperlink w:anchor="_Toc39766546" w:history="1">
        <w:r w:rsidRPr="00871A17">
          <w:rPr>
            <w:rStyle w:val="a7"/>
            <w:b/>
            <w:noProof/>
            <w:sz w:val="28"/>
            <w:szCs w:val="28"/>
          </w:rPr>
          <w:t>БИБЛИОГРАФИЧЕСКИЙ СПИСОК</w:t>
        </w:r>
        <w:r w:rsidRPr="00871A17">
          <w:rPr>
            <w:noProof/>
            <w:webHidden/>
            <w:sz w:val="28"/>
            <w:szCs w:val="28"/>
          </w:rPr>
          <w:tab/>
        </w:r>
        <w:r w:rsidRPr="00871A17">
          <w:rPr>
            <w:noProof/>
            <w:webHidden/>
            <w:sz w:val="28"/>
            <w:szCs w:val="28"/>
          </w:rPr>
          <w:fldChar w:fldCharType="begin"/>
        </w:r>
        <w:r w:rsidRPr="00871A17">
          <w:rPr>
            <w:noProof/>
            <w:webHidden/>
            <w:sz w:val="28"/>
            <w:szCs w:val="28"/>
          </w:rPr>
          <w:instrText xml:space="preserve"> PAGEREF _Toc39766546 \h </w:instrText>
        </w:r>
        <w:r w:rsidR="00C55E2B" w:rsidRPr="00871A17">
          <w:rPr>
            <w:noProof/>
            <w:sz w:val="28"/>
            <w:szCs w:val="28"/>
          </w:rPr>
        </w:r>
        <w:r w:rsidRPr="00871A17">
          <w:rPr>
            <w:noProof/>
            <w:webHidden/>
            <w:sz w:val="28"/>
            <w:szCs w:val="28"/>
          </w:rPr>
          <w:fldChar w:fldCharType="separate"/>
        </w:r>
        <w:r w:rsidRPr="00871A17">
          <w:rPr>
            <w:noProof/>
            <w:webHidden/>
            <w:sz w:val="28"/>
            <w:szCs w:val="28"/>
          </w:rPr>
          <w:t>30</w:t>
        </w:r>
        <w:r w:rsidRPr="00871A17">
          <w:rPr>
            <w:noProof/>
            <w:webHidden/>
            <w:sz w:val="28"/>
            <w:szCs w:val="28"/>
          </w:rPr>
          <w:fldChar w:fldCharType="end"/>
        </w:r>
      </w:hyperlink>
    </w:p>
    <w:p w:rsidR="005301F3" w:rsidRPr="005301F3" w:rsidRDefault="00871A17" w:rsidP="005301F3">
      <w:pPr>
        <w:jc w:val="both"/>
        <w:rPr>
          <w:sz w:val="28"/>
          <w:szCs w:val="28"/>
        </w:rPr>
      </w:pPr>
      <w:r>
        <w:rPr>
          <w:sz w:val="28"/>
          <w:szCs w:val="28"/>
        </w:rPr>
        <w:fldChar w:fldCharType="end"/>
      </w:r>
    </w:p>
    <w:p w:rsidR="00513B64" w:rsidRPr="005301F3" w:rsidRDefault="00BD72AC" w:rsidP="005301F3">
      <w:pPr>
        <w:pStyle w:val="1"/>
        <w:jc w:val="center"/>
        <w:rPr>
          <w:rFonts w:ascii="Times New Roman" w:hAnsi="Times New Roman" w:cs="Times New Roman"/>
          <w:sz w:val="28"/>
          <w:szCs w:val="28"/>
        </w:rPr>
      </w:pPr>
      <w:r>
        <w:br w:type="page"/>
      </w:r>
      <w:bookmarkStart w:id="1" w:name="_Toc39766535"/>
      <w:r w:rsidR="00B71370" w:rsidRPr="005301F3">
        <w:rPr>
          <w:rFonts w:ascii="Times New Roman" w:hAnsi="Times New Roman" w:cs="Times New Roman"/>
          <w:sz w:val="28"/>
          <w:szCs w:val="28"/>
        </w:rPr>
        <w:lastRenderedPageBreak/>
        <w:t>ВВЕДЕНИЕ</w:t>
      </w:r>
      <w:bookmarkEnd w:id="1"/>
    </w:p>
    <w:p w:rsidR="009708FA" w:rsidRDefault="009708FA" w:rsidP="006B0260">
      <w:pPr>
        <w:spacing w:line="360" w:lineRule="auto"/>
        <w:ind w:firstLine="709"/>
        <w:jc w:val="both"/>
        <w:rPr>
          <w:sz w:val="28"/>
          <w:szCs w:val="28"/>
        </w:rPr>
      </w:pPr>
    </w:p>
    <w:p w:rsidR="00027F80" w:rsidRDefault="00BE76CF" w:rsidP="006B0260">
      <w:pPr>
        <w:spacing w:line="360" w:lineRule="auto"/>
        <w:ind w:firstLine="709"/>
        <w:jc w:val="both"/>
        <w:rPr>
          <w:sz w:val="28"/>
          <w:szCs w:val="28"/>
        </w:rPr>
      </w:pPr>
      <w:r>
        <w:rPr>
          <w:sz w:val="28"/>
          <w:szCs w:val="28"/>
        </w:rPr>
        <w:t>«Каждому гарантируется суд</w:t>
      </w:r>
      <w:r w:rsidR="00027F80">
        <w:rPr>
          <w:sz w:val="28"/>
          <w:szCs w:val="28"/>
        </w:rPr>
        <w:t>ебная защита его прав и свобод»,</w:t>
      </w:r>
      <w:r>
        <w:rPr>
          <w:sz w:val="28"/>
          <w:szCs w:val="28"/>
        </w:rPr>
        <w:t xml:space="preserve"> - гласит</w:t>
      </w:r>
      <w:r w:rsidR="00CD05BB">
        <w:rPr>
          <w:sz w:val="28"/>
          <w:szCs w:val="28"/>
        </w:rPr>
        <w:t xml:space="preserve"> пункт 1</w:t>
      </w:r>
      <w:r>
        <w:rPr>
          <w:sz w:val="28"/>
          <w:szCs w:val="28"/>
        </w:rPr>
        <w:t xml:space="preserve"> стать</w:t>
      </w:r>
      <w:r w:rsidR="00CD05BB">
        <w:rPr>
          <w:sz w:val="28"/>
          <w:szCs w:val="28"/>
        </w:rPr>
        <w:t>и</w:t>
      </w:r>
      <w:r>
        <w:rPr>
          <w:sz w:val="28"/>
          <w:szCs w:val="28"/>
        </w:rPr>
        <w:t xml:space="preserve"> 46 Конституции Российской Федерации</w:t>
      </w:r>
      <w:r w:rsidR="00650086">
        <w:rPr>
          <w:sz w:val="28"/>
          <w:szCs w:val="28"/>
        </w:rPr>
        <w:t>.</w:t>
      </w:r>
      <w:r w:rsidR="00650086">
        <w:rPr>
          <w:rStyle w:val="a9"/>
          <w:sz w:val="28"/>
          <w:szCs w:val="28"/>
        </w:rPr>
        <w:footnoteReference w:id="1"/>
      </w:r>
      <w:r w:rsidR="00FF364F">
        <w:rPr>
          <w:sz w:val="28"/>
          <w:szCs w:val="28"/>
        </w:rPr>
        <w:t xml:space="preserve"> </w:t>
      </w:r>
      <w:r w:rsidR="00CD05BB">
        <w:rPr>
          <w:sz w:val="28"/>
          <w:szCs w:val="28"/>
        </w:rPr>
        <w:t>Как нетрудно догадаться, исходя из</w:t>
      </w:r>
      <w:r w:rsidR="00761DC2">
        <w:rPr>
          <w:sz w:val="28"/>
          <w:szCs w:val="28"/>
        </w:rPr>
        <w:t xml:space="preserve"> приведённой выше цитаты</w:t>
      </w:r>
      <w:r w:rsidR="00CD05BB">
        <w:rPr>
          <w:sz w:val="28"/>
          <w:szCs w:val="28"/>
        </w:rPr>
        <w:t xml:space="preserve">, любой гражданин наделён </w:t>
      </w:r>
      <w:r w:rsidR="00177F57">
        <w:rPr>
          <w:sz w:val="28"/>
          <w:szCs w:val="28"/>
        </w:rPr>
        <w:t>правом</w:t>
      </w:r>
      <w:r w:rsidR="006A5704">
        <w:rPr>
          <w:sz w:val="28"/>
          <w:szCs w:val="28"/>
        </w:rPr>
        <w:t xml:space="preserve"> </w:t>
      </w:r>
      <w:proofErr w:type="gramStart"/>
      <w:r w:rsidR="006A5704">
        <w:rPr>
          <w:sz w:val="28"/>
          <w:szCs w:val="28"/>
        </w:rPr>
        <w:t>обратиться</w:t>
      </w:r>
      <w:proofErr w:type="gramEnd"/>
      <w:r w:rsidR="006A5704">
        <w:rPr>
          <w:sz w:val="28"/>
          <w:szCs w:val="28"/>
        </w:rPr>
        <w:t xml:space="preserve"> в суд в случае нарушения его законных прав и свобод, ища защиту или механизм, позволяющий восстановить их попранные права. Оно является</w:t>
      </w:r>
      <w:r w:rsidR="00882DFC">
        <w:rPr>
          <w:sz w:val="28"/>
          <w:szCs w:val="28"/>
        </w:rPr>
        <w:t xml:space="preserve"> одним из элементов</w:t>
      </w:r>
      <w:r w:rsidR="00761DC2">
        <w:rPr>
          <w:sz w:val="28"/>
          <w:szCs w:val="28"/>
        </w:rPr>
        <w:t>, кирпичиком</w:t>
      </w:r>
      <w:r w:rsidR="00CD05BB">
        <w:rPr>
          <w:sz w:val="28"/>
          <w:szCs w:val="28"/>
        </w:rPr>
        <w:t xml:space="preserve"> </w:t>
      </w:r>
      <w:r w:rsidR="00761DC2">
        <w:rPr>
          <w:sz w:val="28"/>
          <w:szCs w:val="28"/>
        </w:rPr>
        <w:t xml:space="preserve">для построения </w:t>
      </w:r>
      <w:r w:rsidR="00CD05BB">
        <w:rPr>
          <w:sz w:val="28"/>
          <w:szCs w:val="28"/>
        </w:rPr>
        <w:t>базис</w:t>
      </w:r>
      <w:r w:rsidR="00761DC2">
        <w:rPr>
          <w:sz w:val="28"/>
          <w:szCs w:val="28"/>
        </w:rPr>
        <w:t xml:space="preserve">а, на котором в дальнейшем возводится </w:t>
      </w:r>
      <w:r w:rsidR="00CD05BB">
        <w:rPr>
          <w:sz w:val="28"/>
          <w:szCs w:val="28"/>
        </w:rPr>
        <w:t>правовой надстройки</w:t>
      </w:r>
      <w:r w:rsidR="00177F57">
        <w:rPr>
          <w:sz w:val="28"/>
          <w:szCs w:val="28"/>
        </w:rPr>
        <w:t xml:space="preserve"> нашей страны</w:t>
      </w:r>
      <w:r w:rsidR="00882DFC">
        <w:rPr>
          <w:sz w:val="28"/>
          <w:szCs w:val="28"/>
        </w:rPr>
        <w:t>.</w:t>
      </w:r>
      <w:r w:rsidR="00CD05BB">
        <w:rPr>
          <w:sz w:val="28"/>
          <w:szCs w:val="28"/>
        </w:rPr>
        <w:t xml:space="preserve"> </w:t>
      </w:r>
      <w:proofErr w:type="gramStart"/>
      <w:r w:rsidR="006A5704">
        <w:rPr>
          <w:sz w:val="28"/>
          <w:szCs w:val="28"/>
        </w:rPr>
        <w:t xml:space="preserve">Но, несмотря на значимость и важность такой законодательно закреплённой </w:t>
      </w:r>
      <w:r w:rsidR="0061477C">
        <w:rPr>
          <w:sz w:val="28"/>
          <w:szCs w:val="28"/>
        </w:rPr>
        <w:t xml:space="preserve">возможности, если оставить её неограниченной, позволяя людям в любой момент, даже спустя долгие годы после </w:t>
      </w:r>
      <w:r w:rsidR="00027F80">
        <w:rPr>
          <w:sz w:val="28"/>
          <w:szCs w:val="28"/>
        </w:rPr>
        <w:t>нарушения их права,</w:t>
      </w:r>
      <w:r w:rsidR="0061477C">
        <w:rPr>
          <w:sz w:val="28"/>
          <w:szCs w:val="28"/>
        </w:rPr>
        <w:t xml:space="preserve"> отправиться в суд, требуя защиты,</w:t>
      </w:r>
      <w:r w:rsidR="00027F80">
        <w:rPr>
          <w:sz w:val="28"/>
          <w:szCs w:val="28"/>
        </w:rPr>
        <w:t xml:space="preserve"> это, несомненно, можно создать довольно неприятную ситуацию, когда шанс доказать сам факт нарушения </w:t>
      </w:r>
      <w:r w:rsidR="00900341">
        <w:rPr>
          <w:sz w:val="28"/>
          <w:szCs w:val="28"/>
        </w:rPr>
        <w:t>стремится к нулю с каждым ушедшим годом</w:t>
      </w:r>
      <w:r w:rsidR="00027F80">
        <w:rPr>
          <w:sz w:val="28"/>
          <w:szCs w:val="28"/>
        </w:rPr>
        <w:t>.</w:t>
      </w:r>
      <w:proofErr w:type="gramEnd"/>
      <w:r w:rsidR="00EC751A">
        <w:rPr>
          <w:sz w:val="28"/>
          <w:szCs w:val="28"/>
        </w:rPr>
        <w:t xml:space="preserve"> Это понимали ещё древнеримские юристы, а потому создали такой институт, как исковая давность.</w:t>
      </w:r>
    </w:p>
    <w:p w:rsidR="00090BAC" w:rsidRDefault="008A451D" w:rsidP="006B0260">
      <w:pPr>
        <w:spacing w:line="360" w:lineRule="auto"/>
        <w:ind w:firstLine="709"/>
        <w:jc w:val="both"/>
        <w:rPr>
          <w:sz w:val="28"/>
          <w:szCs w:val="28"/>
        </w:rPr>
      </w:pPr>
      <w:r>
        <w:rPr>
          <w:sz w:val="28"/>
          <w:szCs w:val="28"/>
        </w:rPr>
        <w:t>Иск</w:t>
      </w:r>
      <w:r w:rsidR="00E55D75">
        <w:rPr>
          <w:sz w:val="28"/>
          <w:szCs w:val="28"/>
        </w:rPr>
        <w:t>о</w:t>
      </w:r>
      <w:r w:rsidR="009708FA">
        <w:rPr>
          <w:sz w:val="28"/>
          <w:szCs w:val="28"/>
        </w:rPr>
        <w:t>вая давность –</w:t>
      </w:r>
      <w:r>
        <w:rPr>
          <w:sz w:val="28"/>
          <w:szCs w:val="28"/>
        </w:rPr>
        <w:t xml:space="preserve"> </w:t>
      </w:r>
      <w:r w:rsidR="00E55D75">
        <w:rPr>
          <w:sz w:val="28"/>
          <w:szCs w:val="28"/>
        </w:rPr>
        <w:t>о</w:t>
      </w:r>
      <w:r>
        <w:rPr>
          <w:sz w:val="28"/>
          <w:szCs w:val="28"/>
        </w:rPr>
        <w:t>дн</w:t>
      </w:r>
      <w:r w:rsidR="00E55D75">
        <w:rPr>
          <w:sz w:val="28"/>
          <w:szCs w:val="28"/>
        </w:rPr>
        <w:t>о</w:t>
      </w:r>
      <w:r>
        <w:rPr>
          <w:sz w:val="28"/>
          <w:szCs w:val="28"/>
        </w:rPr>
        <w:t xml:space="preserve"> из фундаментальных п</w:t>
      </w:r>
      <w:r w:rsidR="00E55D75">
        <w:rPr>
          <w:sz w:val="28"/>
          <w:szCs w:val="28"/>
        </w:rPr>
        <w:t>о</w:t>
      </w:r>
      <w:r>
        <w:rPr>
          <w:sz w:val="28"/>
          <w:szCs w:val="28"/>
        </w:rPr>
        <w:t>нятий в гражданск</w:t>
      </w:r>
      <w:r w:rsidR="00E55D75">
        <w:rPr>
          <w:sz w:val="28"/>
          <w:szCs w:val="28"/>
        </w:rPr>
        <w:t>о</w:t>
      </w:r>
      <w:r w:rsidR="00C22587">
        <w:rPr>
          <w:sz w:val="28"/>
          <w:szCs w:val="28"/>
        </w:rPr>
        <w:t>м праве</w:t>
      </w:r>
      <w:r w:rsidR="00E55D75">
        <w:rPr>
          <w:sz w:val="28"/>
          <w:szCs w:val="28"/>
        </w:rPr>
        <w:t>, оказывающее большее влияние на исход дела в случае судебного разбирательства, предусматривая и закладывая как основания для предъявления иска, так и основания для</w:t>
      </w:r>
      <w:r w:rsidR="00FA53F9">
        <w:rPr>
          <w:sz w:val="28"/>
          <w:szCs w:val="28"/>
        </w:rPr>
        <w:t xml:space="preserve"> отказа в его удовлетворении, сужая</w:t>
      </w:r>
      <w:r w:rsidR="00E55D75">
        <w:rPr>
          <w:sz w:val="28"/>
          <w:szCs w:val="28"/>
        </w:rPr>
        <w:t xml:space="preserve"> </w:t>
      </w:r>
      <w:r w:rsidR="00FA53F9">
        <w:rPr>
          <w:sz w:val="28"/>
          <w:szCs w:val="28"/>
        </w:rPr>
        <w:t>круг прав, подлежащих защите в судебном порядке</w:t>
      </w:r>
      <w:r w:rsidR="00035D10">
        <w:rPr>
          <w:sz w:val="28"/>
          <w:szCs w:val="28"/>
        </w:rPr>
        <w:t>.</w:t>
      </w:r>
      <w:r w:rsidR="00A658E1">
        <w:rPr>
          <w:sz w:val="28"/>
          <w:szCs w:val="28"/>
        </w:rPr>
        <w:t xml:space="preserve"> </w:t>
      </w:r>
      <w:r w:rsidR="009156D9">
        <w:rPr>
          <w:sz w:val="28"/>
          <w:szCs w:val="28"/>
        </w:rPr>
        <w:t>Именно этим обусловлена важность исковой давности, ка</w:t>
      </w:r>
      <w:r w:rsidR="00090BAC">
        <w:rPr>
          <w:sz w:val="28"/>
          <w:szCs w:val="28"/>
        </w:rPr>
        <w:t xml:space="preserve">к гражданско-правового явления. Установление определённых временных границ, в рамках которых лицо может осуществить его нарушенное право, несёт в себе цель </w:t>
      </w:r>
      <w:r w:rsidR="00090BAC">
        <w:rPr>
          <w:sz w:val="28"/>
          <w:szCs w:val="28"/>
        </w:rPr>
        <w:lastRenderedPageBreak/>
        <w:t>стимулирования своевременного разрешения возникшего спора и пре</w:t>
      </w:r>
      <w:r w:rsidR="00E813F0">
        <w:rPr>
          <w:sz w:val="28"/>
          <w:szCs w:val="28"/>
        </w:rPr>
        <w:t>дъявления имеющихся требований</w:t>
      </w:r>
      <w:r w:rsidR="00FB704F">
        <w:rPr>
          <w:sz w:val="28"/>
          <w:szCs w:val="28"/>
        </w:rPr>
        <w:t>.</w:t>
      </w:r>
      <w:r w:rsidR="00FB704F">
        <w:rPr>
          <w:rStyle w:val="a9"/>
          <w:sz w:val="28"/>
          <w:szCs w:val="28"/>
        </w:rPr>
        <w:footnoteReference w:id="2"/>
      </w:r>
    </w:p>
    <w:p w:rsidR="009156D9" w:rsidRDefault="00634DED" w:rsidP="006B0260">
      <w:pPr>
        <w:spacing w:line="360" w:lineRule="auto"/>
        <w:ind w:firstLine="709"/>
        <w:jc w:val="both"/>
        <w:rPr>
          <w:sz w:val="28"/>
          <w:szCs w:val="28"/>
        </w:rPr>
      </w:pPr>
      <w:r>
        <w:rPr>
          <w:sz w:val="28"/>
          <w:szCs w:val="28"/>
        </w:rPr>
        <w:t xml:space="preserve">Этим же и объясняется </w:t>
      </w:r>
      <w:r>
        <w:rPr>
          <w:i/>
          <w:sz w:val="28"/>
          <w:szCs w:val="28"/>
          <w:u w:val="single"/>
        </w:rPr>
        <w:t>а</w:t>
      </w:r>
      <w:r w:rsidRPr="007D4E8B">
        <w:rPr>
          <w:i/>
          <w:sz w:val="28"/>
          <w:szCs w:val="28"/>
          <w:u w:val="single"/>
        </w:rPr>
        <w:t>ктуальность</w:t>
      </w:r>
      <w:r w:rsidR="00BE76CF">
        <w:rPr>
          <w:sz w:val="28"/>
          <w:szCs w:val="28"/>
        </w:rPr>
        <w:t xml:space="preserve"> рассматриваемой темы. Исковая давность, я</w:t>
      </w:r>
      <w:r>
        <w:rPr>
          <w:sz w:val="28"/>
          <w:szCs w:val="28"/>
        </w:rPr>
        <w:t>вляясь одним из важнейших критериев</w:t>
      </w:r>
      <w:r w:rsidR="00BE76CF">
        <w:rPr>
          <w:sz w:val="28"/>
          <w:szCs w:val="28"/>
        </w:rPr>
        <w:t>, своеобразным маркером для судов и самих граждан</w:t>
      </w:r>
      <w:r>
        <w:rPr>
          <w:sz w:val="28"/>
          <w:szCs w:val="28"/>
        </w:rPr>
        <w:t>, подле</w:t>
      </w:r>
      <w:r w:rsidR="00BE76CF">
        <w:rPr>
          <w:sz w:val="28"/>
          <w:szCs w:val="28"/>
        </w:rPr>
        <w:t xml:space="preserve">жит ли то или иное дело рассмотрению и защите в судебном порядке </w:t>
      </w:r>
      <w:r>
        <w:rPr>
          <w:sz w:val="28"/>
          <w:szCs w:val="28"/>
        </w:rPr>
        <w:t xml:space="preserve">или нет, оказывает огромное влияние на многие подотрасли </w:t>
      </w:r>
      <w:r w:rsidR="00E0400A">
        <w:rPr>
          <w:sz w:val="28"/>
          <w:szCs w:val="28"/>
        </w:rPr>
        <w:t>гражданского права.</w:t>
      </w:r>
    </w:p>
    <w:p w:rsidR="00E0400A" w:rsidRDefault="00974874" w:rsidP="006B0260">
      <w:pPr>
        <w:spacing w:line="360" w:lineRule="auto"/>
        <w:ind w:firstLine="709"/>
        <w:jc w:val="both"/>
        <w:rPr>
          <w:sz w:val="28"/>
          <w:szCs w:val="28"/>
        </w:rPr>
      </w:pPr>
      <w:r>
        <w:rPr>
          <w:sz w:val="28"/>
          <w:szCs w:val="28"/>
        </w:rPr>
        <w:t xml:space="preserve">Знание сроков исковой давности, правильное их исчисление – это </w:t>
      </w:r>
      <w:r w:rsidR="005B1B10">
        <w:rPr>
          <w:sz w:val="28"/>
          <w:szCs w:val="28"/>
        </w:rPr>
        <w:t xml:space="preserve"> та </w:t>
      </w:r>
      <w:r>
        <w:rPr>
          <w:sz w:val="28"/>
          <w:szCs w:val="28"/>
        </w:rPr>
        <w:t xml:space="preserve">основа, которую должны знать граждане прежде, чем обратиться в суд за защитой попранных прав и свобод или же предстать в роли ответчика. </w:t>
      </w:r>
    </w:p>
    <w:p w:rsidR="00974874" w:rsidRDefault="00974874" w:rsidP="006B0260">
      <w:pPr>
        <w:spacing w:line="360" w:lineRule="auto"/>
        <w:ind w:firstLine="709"/>
        <w:jc w:val="both"/>
        <w:rPr>
          <w:sz w:val="28"/>
          <w:szCs w:val="28"/>
        </w:rPr>
      </w:pPr>
      <w:r w:rsidRPr="00974874">
        <w:rPr>
          <w:i/>
          <w:sz w:val="28"/>
          <w:szCs w:val="28"/>
          <w:u w:val="single"/>
        </w:rPr>
        <w:t>Цель</w:t>
      </w:r>
      <w:r>
        <w:rPr>
          <w:sz w:val="28"/>
          <w:szCs w:val="28"/>
        </w:rPr>
        <w:t xml:space="preserve"> – дать понятие исковой давности, а также осветить особенности применения исковой давности в судебном порядке, дабы всесторонне изучить данное явление и выявить имеющиеся правовые проблемы в этом аспекте.</w:t>
      </w:r>
    </w:p>
    <w:p w:rsidR="00974874" w:rsidRDefault="00974874" w:rsidP="006B0260">
      <w:pPr>
        <w:spacing w:line="360" w:lineRule="auto"/>
        <w:ind w:firstLine="709"/>
        <w:jc w:val="both"/>
        <w:rPr>
          <w:sz w:val="28"/>
          <w:szCs w:val="28"/>
        </w:rPr>
      </w:pPr>
      <w:r>
        <w:rPr>
          <w:sz w:val="28"/>
          <w:szCs w:val="28"/>
        </w:rPr>
        <w:t xml:space="preserve">Таким образом, </w:t>
      </w:r>
      <w:r w:rsidRPr="00974874">
        <w:rPr>
          <w:i/>
          <w:sz w:val="28"/>
          <w:szCs w:val="28"/>
          <w:u w:val="single"/>
        </w:rPr>
        <w:t>задачами</w:t>
      </w:r>
      <w:r w:rsidRPr="00974874">
        <w:rPr>
          <w:i/>
          <w:sz w:val="28"/>
          <w:szCs w:val="28"/>
        </w:rPr>
        <w:t xml:space="preserve"> </w:t>
      </w:r>
      <w:r>
        <w:rPr>
          <w:sz w:val="28"/>
          <w:szCs w:val="28"/>
        </w:rPr>
        <w:t>данной работы являются:</w:t>
      </w:r>
    </w:p>
    <w:p w:rsidR="00974874" w:rsidRDefault="00974874" w:rsidP="005E3B67">
      <w:pPr>
        <w:numPr>
          <w:ilvl w:val="0"/>
          <w:numId w:val="1"/>
        </w:numPr>
        <w:tabs>
          <w:tab w:val="clear" w:pos="1281"/>
          <w:tab w:val="num" w:pos="2057"/>
        </w:tabs>
        <w:spacing w:line="360" w:lineRule="auto"/>
        <w:ind w:left="2057" w:hanging="374"/>
        <w:jc w:val="both"/>
        <w:rPr>
          <w:sz w:val="28"/>
          <w:szCs w:val="28"/>
        </w:rPr>
      </w:pPr>
      <w:r>
        <w:rPr>
          <w:sz w:val="28"/>
          <w:szCs w:val="28"/>
        </w:rPr>
        <w:t>определ</w:t>
      </w:r>
      <w:r w:rsidR="00FB31EA">
        <w:rPr>
          <w:sz w:val="28"/>
          <w:szCs w:val="28"/>
        </w:rPr>
        <w:t>ение</w:t>
      </w:r>
      <w:r w:rsidR="0060128F">
        <w:rPr>
          <w:sz w:val="28"/>
          <w:szCs w:val="28"/>
        </w:rPr>
        <w:t xml:space="preserve"> понятию «исковая давность», его исторический анализ;</w:t>
      </w:r>
    </w:p>
    <w:p w:rsidR="00974874" w:rsidRDefault="00F613D4" w:rsidP="005E3B67">
      <w:pPr>
        <w:numPr>
          <w:ilvl w:val="0"/>
          <w:numId w:val="1"/>
        </w:numPr>
        <w:tabs>
          <w:tab w:val="clear" w:pos="1281"/>
          <w:tab w:val="num" w:pos="2057"/>
        </w:tabs>
        <w:spacing w:line="360" w:lineRule="auto"/>
        <w:ind w:left="2057" w:hanging="374"/>
        <w:jc w:val="both"/>
        <w:rPr>
          <w:sz w:val="28"/>
          <w:szCs w:val="28"/>
        </w:rPr>
      </w:pPr>
      <w:r>
        <w:rPr>
          <w:sz w:val="28"/>
          <w:szCs w:val="28"/>
        </w:rPr>
        <w:t>рассмотрение существующих сроков исковой давности, а также способов их исчисление</w:t>
      </w:r>
      <w:r w:rsidR="0060128F">
        <w:rPr>
          <w:sz w:val="28"/>
          <w:szCs w:val="28"/>
        </w:rPr>
        <w:t>;</w:t>
      </w:r>
    </w:p>
    <w:p w:rsidR="0060128F" w:rsidRDefault="0060128F" w:rsidP="005E3B67">
      <w:pPr>
        <w:numPr>
          <w:ilvl w:val="0"/>
          <w:numId w:val="1"/>
        </w:numPr>
        <w:tabs>
          <w:tab w:val="clear" w:pos="1281"/>
          <w:tab w:val="num" w:pos="2057"/>
        </w:tabs>
        <w:spacing w:line="360" w:lineRule="auto"/>
        <w:ind w:left="2057" w:hanging="374"/>
        <w:jc w:val="both"/>
        <w:rPr>
          <w:sz w:val="28"/>
          <w:szCs w:val="28"/>
        </w:rPr>
      </w:pPr>
      <w:r>
        <w:rPr>
          <w:sz w:val="28"/>
          <w:szCs w:val="28"/>
        </w:rPr>
        <w:t>проанализировать последствия пропусков сроков исковой давности и предусмотренные законом обстоятельства их восстановления;</w:t>
      </w:r>
    </w:p>
    <w:p w:rsidR="0060128F" w:rsidRDefault="0060128F" w:rsidP="005E3B67">
      <w:pPr>
        <w:numPr>
          <w:ilvl w:val="0"/>
          <w:numId w:val="1"/>
        </w:numPr>
        <w:tabs>
          <w:tab w:val="clear" w:pos="1281"/>
          <w:tab w:val="num" w:pos="2057"/>
        </w:tabs>
        <w:spacing w:line="360" w:lineRule="auto"/>
        <w:ind w:left="2057" w:hanging="374"/>
        <w:jc w:val="both"/>
        <w:rPr>
          <w:sz w:val="28"/>
          <w:szCs w:val="28"/>
        </w:rPr>
      </w:pPr>
      <w:r>
        <w:rPr>
          <w:sz w:val="28"/>
          <w:szCs w:val="28"/>
        </w:rPr>
        <w:t>изучить возможные особенности пр</w:t>
      </w:r>
      <w:r w:rsidR="00886B07">
        <w:rPr>
          <w:sz w:val="28"/>
          <w:szCs w:val="28"/>
        </w:rPr>
        <w:t>именения исковой давности в судебном процессе</w:t>
      </w:r>
      <w:r>
        <w:rPr>
          <w:sz w:val="28"/>
          <w:szCs w:val="28"/>
        </w:rPr>
        <w:t>.</w:t>
      </w:r>
    </w:p>
    <w:p w:rsidR="0060128F" w:rsidRDefault="0060128F" w:rsidP="006B0260">
      <w:pPr>
        <w:spacing w:line="360" w:lineRule="auto"/>
        <w:ind w:firstLine="709"/>
        <w:jc w:val="both"/>
        <w:rPr>
          <w:sz w:val="28"/>
          <w:szCs w:val="28"/>
        </w:rPr>
      </w:pPr>
      <w:r w:rsidRPr="0060128F">
        <w:rPr>
          <w:i/>
          <w:iCs/>
          <w:sz w:val="28"/>
          <w:szCs w:val="28"/>
          <w:u w:val="single"/>
        </w:rPr>
        <w:t>Объект</w:t>
      </w:r>
      <w:r>
        <w:rPr>
          <w:sz w:val="28"/>
          <w:szCs w:val="28"/>
        </w:rPr>
        <w:t xml:space="preserve"> исследования – исковая давность.</w:t>
      </w:r>
    </w:p>
    <w:p w:rsidR="0060128F" w:rsidRDefault="00886B07" w:rsidP="006B0260">
      <w:pPr>
        <w:spacing w:line="360" w:lineRule="auto"/>
        <w:ind w:firstLine="709"/>
        <w:jc w:val="both"/>
        <w:rPr>
          <w:sz w:val="28"/>
          <w:szCs w:val="28"/>
        </w:rPr>
      </w:pPr>
      <w:r w:rsidRPr="00886B07">
        <w:rPr>
          <w:i/>
          <w:sz w:val="28"/>
          <w:szCs w:val="28"/>
          <w:u w:val="single"/>
        </w:rPr>
        <w:t>Предметом</w:t>
      </w:r>
      <w:r>
        <w:rPr>
          <w:sz w:val="28"/>
          <w:szCs w:val="28"/>
        </w:rPr>
        <w:t xml:space="preserve"> исследования в данной работе являются общественные отношения по применению исковой давности в ходе судебного разбирательства.</w:t>
      </w:r>
    </w:p>
    <w:p w:rsidR="00886B07" w:rsidRDefault="00886B07" w:rsidP="006B0260">
      <w:pPr>
        <w:spacing w:line="360" w:lineRule="auto"/>
        <w:ind w:firstLine="709"/>
        <w:jc w:val="both"/>
        <w:rPr>
          <w:iCs/>
          <w:sz w:val="28"/>
          <w:szCs w:val="28"/>
        </w:rPr>
      </w:pPr>
      <w:r w:rsidRPr="007D4E8B">
        <w:rPr>
          <w:i/>
          <w:iCs/>
          <w:sz w:val="28"/>
          <w:szCs w:val="28"/>
          <w:u w:val="single"/>
        </w:rPr>
        <w:lastRenderedPageBreak/>
        <w:t>Методологическую основу</w:t>
      </w:r>
      <w:r>
        <w:rPr>
          <w:i/>
          <w:iCs/>
          <w:sz w:val="28"/>
          <w:szCs w:val="28"/>
        </w:rPr>
        <w:t xml:space="preserve"> </w:t>
      </w:r>
      <w:r>
        <w:rPr>
          <w:iCs/>
          <w:sz w:val="28"/>
          <w:szCs w:val="28"/>
        </w:rPr>
        <w:t xml:space="preserve">исследования составляют такие методы, как: сравнительно-правовой, </w:t>
      </w:r>
      <w:proofErr w:type="gramStart"/>
      <w:r>
        <w:rPr>
          <w:iCs/>
          <w:sz w:val="28"/>
          <w:szCs w:val="28"/>
        </w:rPr>
        <w:t>статистический</w:t>
      </w:r>
      <w:proofErr w:type="gramEnd"/>
      <w:r>
        <w:rPr>
          <w:iCs/>
          <w:sz w:val="28"/>
          <w:szCs w:val="28"/>
        </w:rPr>
        <w:t>, исторический. А также другие приёмы обобщения научного материала.</w:t>
      </w:r>
    </w:p>
    <w:p w:rsidR="00886B07" w:rsidRDefault="00886B07" w:rsidP="006B0260">
      <w:pPr>
        <w:spacing w:line="360" w:lineRule="auto"/>
        <w:ind w:firstLine="709"/>
        <w:jc w:val="both"/>
        <w:rPr>
          <w:iCs/>
          <w:sz w:val="28"/>
          <w:szCs w:val="28"/>
        </w:rPr>
      </w:pPr>
      <w:r>
        <w:rPr>
          <w:iCs/>
          <w:sz w:val="28"/>
          <w:szCs w:val="28"/>
        </w:rPr>
        <w:t>Раскрытие темы предполагает изучение ряда нормативных актов, таких как Конституция Российской Федерации, а также анализ исторических документов, научной литературы, пособий и материалов периодических изданий.</w:t>
      </w:r>
    </w:p>
    <w:p w:rsidR="00886B07" w:rsidRDefault="00886B07" w:rsidP="006B0260">
      <w:pPr>
        <w:spacing w:line="360" w:lineRule="auto"/>
        <w:ind w:firstLine="709"/>
        <w:jc w:val="both"/>
        <w:rPr>
          <w:iCs/>
          <w:sz w:val="28"/>
          <w:szCs w:val="28"/>
        </w:rPr>
      </w:pPr>
      <w:r>
        <w:rPr>
          <w:iCs/>
          <w:sz w:val="28"/>
          <w:szCs w:val="28"/>
        </w:rPr>
        <w:t>Структура работы обусловлена предметом, целью и задачами исследования. Работа состоит из введения, трёх глав и заключения.</w:t>
      </w:r>
    </w:p>
    <w:p w:rsidR="007D1ED0" w:rsidRDefault="00886B07" w:rsidP="006B0260">
      <w:pPr>
        <w:spacing w:line="360" w:lineRule="auto"/>
        <w:ind w:firstLine="709"/>
        <w:jc w:val="both"/>
        <w:rPr>
          <w:iCs/>
          <w:sz w:val="28"/>
          <w:szCs w:val="28"/>
        </w:rPr>
      </w:pPr>
      <w:r>
        <w:rPr>
          <w:iCs/>
          <w:sz w:val="28"/>
          <w:szCs w:val="28"/>
        </w:rPr>
        <w:t>Введение раскрывает актуальность темы, теоретическую и практическую значимость работы, определяет объект и цель исследования.</w:t>
      </w:r>
    </w:p>
    <w:p w:rsidR="00090BAC" w:rsidRPr="005301F3" w:rsidRDefault="007D1ED0" w:rsidP="005301F3">
      <w:pPr>
        <w:pStyle w:val="1"/>
        <w:jc w:val="both"/>
        <w:rPr>
          <w:rFonts w:ascii="Times New Roman" w:hAnsi="Times New Roman"/>
          <w:sz w:val="28"/>
        </w:rPr>
      </w:pPr>
      <w:r>
        <w:br w:type="page"/>
      </w:r>
      <w:bookmarkStart w:id="2" w:name="_Toc39766536"/>
      <w:r w:rsidR="003F5B4E" w:rsidRPr="005301F3">
        <w:rPr>
          <w:rFonts w:ascii="Times New Roman" w:hAnsi="Times New Roman"/>
          <w:sz w:val="28"/>
        </w:rPr>
        <w:lastRenderedPageBreak/>
        <w:t xml:space="preserve">ГЛАВА </w:t>
      </w:r>
      <w:r w:rsidR="003F5B4E" w:rsidRPr="005301F3">
        <w:rPr>
          <w:rFonts w:ascii="Times New Roman" w:hAnsi="Times New Roman"/>
          <w:sz w:val="28"/>
          <w:lang w:val="en-US"/>
        </w:rPr>
        <w:t>I</w:t>
      </w:r>
      <w:r w:rsidR="003F5B4E" w:rsidRPr="005301F3">
        <w:rPr>
          <w:rFonts w:ascii="Times New Roman" w:hAnsi="Times New Roman"/>
          <w:sz w:val="28"/>
        </w:rPr>
        <w:t>. ИСКОВАЯ ДАВНОСТЬ: ПОНЯТИЕ И ИСТОРИЯ ЕЁ ВОЗНИКНОВЕНИЯ</w:t>
      </w:r>
      <w:bookmarkEnd w:id="2"/>
    </w:p>
    <w:p w:rsidR="00090BAC" w:rsidRDefault="00090BAC" w:rsidP="006B0260">
      <w:pPr>
        <w:spacing w:line="360" w:lineRule="auto"/>
        <w:ind w:firstLine="709"/>
        <w:jc w:val="center"/>
        <w:rPr>
          <w:iCs/>
          <w:sz w:val="28"/>
          <w:szCs w:val="28"/>
        </w:rPr>
      </w:pPr>
    </w:p>
    <w:p w:rsidR="00090BAC" w:rsidRPr="005301F3" w:rsidRDefault="00090BAC" w:rsidP="005301F3">
      <w:pPr>
        <w:pStyle w:val="2"/>
        <w:jc w:val="both"/>
        <w:rPr>
          <w:rFonts w:ascii="Times New Roman" w:hAnsi="Times New Roman" w:cs="Times New Roman"/>
          <w:i w:val="0"/>
        </w:rPr>
      </w:pPr>
      <w:bookmarkStart w:id="3" w:name="_Toc39766537"/>
      <w:r w:rsidRPr="005301F3">
        <w:rPr>
          <w:rFonts w:ascii="Times New Roman" w:hAnsi="Times New Roman" w:cs="Times New Roman"/>
          <w:i w:val="0"/>
        </w:rPr>
        <w:t>1.1. Определение исковой давности в действующем гражданском законодательстве Российской Федерации</w:t>
      </w:r>
      <w:bookmarkEnd w:id="3"/>
    </w:p>
    <w:p w:rsidR="00837BCE" w:rsidRDefault="00837BCE" w:rsidP="006B0260">
      <w:pPr>
        <w:spacing w:line="360" w:lineRule="auto"/>
        <w:ind w:firstLine="709"/>
        <w:jc w:val="both"/>
        <w:rPr>
          <w:iCs/>
          <w:sz w:val="28"/>
          <w:szCs w:val="28"/>
        </w:rPr>
      </w:pPr>
    </w:p>
    <w:p w:rsidR="00B210C6" w:rsidRDefault="00EB5D57" w:rsidP="006B0260">
      <w:pPr>
        <w:spacing w:line="360" w:lineRule="auto"/>
        <w:ind w:firstLine="709"/>
        <w:jc w:val="both"/>
        <w:rPr>
          <w:iCs/>
          <w:sz w:val="28"/>
          <w:szCs w:val="28"/>
        </w:rPr>
      </w:pPr>
      <w:r>
        <w:rPr>
          <w:iCs/>
          <w:sz w:val="28"/>
          <w:szCs w:val="28"/>
        </w:rPr>
        <w:t>В ст.</w:t>
      </w:r>
      <w:r w:rsidR="00837BCE">
        <w:rPr>
          <w:iCs/>
          <w:sz w:val="28"/>
          <w:szCs w:val="28"/>
        </w:rPr>
        <w:t xml:space="preserve"> 195 Гражданского кодекса Российской Федерации закреплено следующее определение исковой давности: «Исковой давностью признаётся срок для защиты права по иску лица, право которого нарушено». </w:t>
      </w:r>
      <w:r w:rsidR="00B210C6">
        <w:rPr>
          <w:iCs/>
          <w:sz w:val="28"/>
          <w:szCs w:val="28"/>
        </w:rPr>
        <w:t xml:space="preserve">Помимо этого, в контексте ныне действующего гражданского законодательства, понятие исковой давности можно трактовать </w:t>
      </w:r>
      <w:r w:rsidR="00B210C6" w:rsidRPr="00252465">
        <w:rPr>
          <w:iCs/>
          <w:sz w:val="28"/>
          <w:szCs w:val="28"/>
        </w:rPr>
        <w:t xml:space="preserve">в объективном смысле </w:t>
      </w:r>
      <w:r w:rsidR="00B210C6">
        <w:rPr>
          <w:iCs/>
          <w:sz w:val="28"/>
          <w:szCs w:val="28"/>
        </w:rPr>
        <w:t xml:space="preserve">и в субъективном. В объективном смысле – </w:t>
      </w:r>
      <w:r w:rsidR="00B210C6" w:rsidRPr="00252465">
        <w:rPr>
          <w:iCs/>
          <w:sz w:val="28"/>
          <w:szCs w:val="28"/>
        </w:rPr>
        <w:t>это гражданско-правовой институт, т.е. система норм законодательства, регулирующих отношения, связанные со сроком защиты гражданских прав (сроки, возникновение и т.д.). Тогда как исковая давность в субъективном смысле – это права лица, чьи интересы нарушены, воспользоваться сроком для защиты нарушенных гражданских прав</w:t>
      </w:r>
      <w:r w:rsidR="006554B3">
        <w:rPr>
          <w:iCs/>
          <w:sz w:val="28"/>
          <w:szCs w:val="28"/>
        </w:rPr>
        <w:t>.</w:t>
      </w:r>
      <w:r w:rsidR="006554B3">
        <w:rPr>
          <w:rStyle w:val="a9"/>
          <w:iCs/>
          <w:sz w:val="28"/>
          <w:szCs w:val="28"/>
        </w:rPr>
        <w:footnoteReference w:id="3"/>
      </w:r>
    </w:p>
    <w:p w:rsidR="00D26020" w:rsidRDefault="00837BCE" w:rsidP="006B0260">
      <w:pPr>
        <w:spacing w:line="360" w:lineRule="auto"/>
        <w:ind w:firstLine="709"/>
        <w:jc w:val="both"/>
        <w:rPr>
          <w:iCs/>
          <w:sz w:val="28"/>
          <w:szCs w:val="28"/>
        </w:rPr>
      </w:pPr>
      <w:r>
        <w:rPr>
          <w:iCs/>
          <w:sz w:val="28"/>
          <w:szCs w:val="28"/>
        </w:rPr>
        <w:t>Для более полного понимания приведённого выше толкования, полагаю, следу</w:t>
      </w:r>
      <w:r w:rsidR="00115FEF">
        <w:rPr>
          <w:iCs/>
          <w:sz w:val="28"/>
          <w:szCs w:val="28"/>
        </w:rPr>
        <w:t>ет разобрать его на составляющие и уделить особое внимание такому понятию, как «иск»,</w:t>
      </w:r>
      <w:r w:rsidR="009F7B90">
        <w:rPr>
          <w:iCs/>
          <w:sz w:val="28"/>
          <w:szCs w:val="28"/>
        </w:rPr>
        <w:t xml:space="preserve"> ведь </w:t>
      </w:r>
      <w:r w:rsidR="00115FEF">
        <w:rPr>
          <w:iCs/>
          <w:sz w:val="28"/>
          <w:szCs w:val="28"/>
        </w:rPr>
        <w:t xml:space="preserve">оно </w:t>
      </w:r>
      <w:r w:rsidR="009F7B90">
        <w:rPr>
          <w:iCs/>
          <w:sz w:val="28"/>
          <w:szCs w:val="28"/>
        </w:rPr>
        <w:t xml:space="preserve">является основанием, базой для приведённого выше определения. </w:t>
      </w:r>
    </w:p>
    <w:p w:rsidR="00F77E41" w:rsidRDefault="00F77E41" w:rsidP="006B0260">
      <w:pPr>
        <w:spacing w:line="360" w:lineRule="auto"/>
        <w:ind w:firstLine="709"/>
        <w:jc w:val="both"/>
        <w:rPr>
          <w:iCs/>
          <w:sz w:val="28"/>
          <w:szCs w:val="28"/>
        </w:rPr>
      </w:pPr>
      <w:r>
        <w:rPr>
          <w:iCs/>
          <w:sz w:val="28"/>
          <w:szCs w:val="28"/>
        </w:rPr>
        <w:t>Если рассматривать данное понятие в буквальном смысле, то иск можно понимать как слово «иска</w:t>
      </w:r>
      <w:r w:rsidR="00BC063F">
        <w:rPr>
          <w:iCs/>
          <w:sz w:val="28"/>
          <w:szCs w:val="28"/>
        </w:rPr>
        <w:t>ть», т.е. искать защиту в суде.</w:t>
      </w:r>
      <w:r w:rsidR="00BC063F">
        <w:rPr>
          <w:rStyle w:val="a9"/>
          <w:iCs/>
          <w:sz w:val="28"/>
          <w:szCs w:val="28"/>
        </w:rPr>
        <w:footnoteReference w:id="4"/>
      </w:r>
      <w:r w:rsidR="00BC063F">
        <w:rPr>
          <w:iCs/>
          <w:sz w:val="28"/>
          <w:szCs w:val="28"/>
        </w:rPr>
        <w:t xml:space="preserve"> </w:t>
      </w:r>
      <w:r w:rsidR="0094191E">
        <w:rPr>
          <w:iCs/>
          <w:sz w:val="28"/>
          <w:szCs w:val="28"/>
        </w:rPr>
        <w:t>Однако</w:t>
      </w:r>
      <w:r w:rsidR="00D31580">
        <w:rPr>
          <w:iCs/>
          <w:sz w:val="28"/>
          <w:szCs w:val="28"/>
        </w:rPr>
        <w:t>, несмотря на частое упоминание этого термина, являющегося краеугольным камнем большей части институтов гражданского права,</w:t>
      </w:r>
      <w:r w:rsidR="0094191E">
        <w:rPr>
          <w:iCs/>
          <w:sz w:val="28"/>
          <w:szCs w:val="28"/>
        </w:rPr>
        <w:t xml:space="preserve"> прямого определения иска в законе не содержится.</w:t>
      </w:r>
      <w:r w:rsidR="00D31580">
        <w:rPr>
          <w:iCs/>
          <w:sz w:val="28"/>
          <w:szCs w:val="28"/>
        </w:rPr>
        <w:t xml:space="preserve"> А потому стоит уделить внимание другим источникам, имеющим, в большей степени, научно-теоретический характер.</w:t>
      </w:r>
    </w:p>
    <w:p w:rsidR="00090BAC" w:rsidRDefault="0094191E" w:rsidP="006B0260">
      <w:pPr>
        <w:spacing w:line="360" w:lineRule="auto"/>
        <w:ind w:firstLine="709"/>
        <w:jc w:val="both"/>
        <w:rPr>
          <w:iCs/>
          <w:sz w:val="28"/>
          <w:szCs w:val="28"/>
        </w:rPr>
      </w:pPr>
      <w:r>
        <w:rPr>
          <w:iCs/>
          <w:sz w:val="28"/>
          <w:szCs w:val="28"/>
        </w:rPr>
        <w:lastRenderedPageBreak/>
        <w:t xml:space="preserve">Специалисты </w:t>
      </w:r>
      <w:r w:rsidR="0071001E">
        <w:rPr>
          <w:iCs/>
          <w:sz w:val="28"/>
          <w:szCs w:val="28"/>
        </w:rPr>
        <w:t xml:space="preserve">в области юриспруденции толкуют понятие «иск» в двух смыслах: </w:t>
      </w:r>
      <w:proofErr w:type="gramStart"/>
      <w:r w:rsidR="0071001E">
        <w:rPr>
          <w:iCs/>
          <w:sz w:val="28"/>
          <w:szCs w:val="28"/>
        </w:rPr>
        <w:t>в</w:t>
      </w:r>
      <w:proofErr w:type="gramEnd"/>
      <w:r w:rsidR="0071001E">
        <w:rPr>
          <w:iCs/>
          <w:sz w:val="28"/>
          <w:szCs w:val="28"/>
        </w:rPr>
        <w:t xml:space="preserve"> процессуальном и в материальном. Так, в процессуальном смысле, иск – это обращение истца (т.е. предполагаемого носителя субъективного материального права) к суду с просьбой рассмотреть материально-правовой спор с ответчиком (т.е. предполагаемым носителем субъективной обязанности</w:t>
      </w:r>
      <w:r w:rsidR="00B92DAF">
        <w:rPr>
          <w:iCs/>
          <w:sz w:val="28"/>
          <w:szCs w:val="28"/>
        </w:rPr>
        <w:t>) и защитить нарушенное субъективное право или охраняемый законом интерес. Одновременно это и способ возбуждения п</w:t>
      </w:r>
      <w:r w:rsidR="00DA51F3">
        <w:rPr>
          <w:iCs/>
          <w:sz w:val="28"/>
          <w:szCs w:val="28"/>
        </w:rPr>
        <w:t xml:space="preserve">равосудия по гражданским делам. </w:t>
      </w:r>
    </w:p>
    <w:p w:rsidR="00B92DAF" w:rsidRDefault="00B92DAF" w:rsidP="006B0260">
      <w:pPr>
        <w:spacing w:line="360" w:lineRule="auto"/>
        <w:ind w:firstLine="709"/>
        <w:jc w:val="both"/>
        <w:rPr>
          <w:iCs/>
          <w:sz w:val="28"/>
          <w:szCs w:val="28"/>
        </w:rPr>
      </w:pPr>
      <w:r>
        <w:rPr>
          <w:iCs/>
          <w:sz w:val="28"/>
          <w:szCs w:val="28"/>
        </w:rPr>
        <w:t>В материальном же смысле – это само материально-правовое требование истца к ответчику, составляющее предмет иска</w:t>
      </w:r>
      <w:r w:rsidR="00C46AF5">
        <w:rPr>
          <w:iCs/>
          <w:sz w:val="28"/>
          <w:szCs w:val="28"/>
        </w:rPr>
        <w:t>.</w:t>
      </w:r>
      <w:r w:rsidR="00C46AF5" w:rsidRPr="00C46AF5">
        <w:rPr>
          <w:rStyle w:val="a9"/>
          <w:iCs/>
          <w:sz w:val="28"/>
          <w:szCs w:val="28"/>
        </w:rPr>
        <w:t xml:space="preserve"> </w:t>
      </w:r>
      <w:r w:rsidR="00C46AF5">
        <w:rPr>
          <w:rStyle w:val="a9"/>
          <w:iCs/>
          <w:sz w:val="28"/>
          <w:szCs w:val="28"/>
        </w:rPr>
        <w:footnoteReference w:id="5"/>
      </w:r>
    </w:p>
    <w:p w:rsidR="00D26020" w:rsidRDefault="00D26020" w:rsidP="00D26020">
      <w:pPr>
        <w:spacing w:line="360" w:lineRule="auto"/>
        <w:ind w:firstLine="709"/>
        <w:jc w:val="both"/>
        <w:rPr>
          <w:iCs/>
          <w:sz w:val="28"/>
          <w:szCs w:val="28"/>
        </w:rPr>
      </w:pPr>
      <w:r>
        <w:rPr>
          <w:iCs/>
          <w:sz w:val="28"/>
          <w:szCs w:val="28"/>
        </w:rPr>
        <w:t xml:space="preserve">Со словом «давность» ещё в Древнем Риме ассоциировалось влияние времени на юридически значимые явления. Давность понималась как изменение в правах через осуществление их или неосуществление в течение продолжительного периода времени. </w:t>
      </w:r>
    </w:p>
    <w:p w:rsidR="00D26020" w:rsidRDefault="00D26020" w:rsidP="00D26020">
      <w:pPr>
        <w:spacing w:line="360" w:lineRule="auto"/>
        <w:ind w:firstLine="709"/>
        <w:jc w:val="both"/>
        <w:rPr>
          <w:iCs/>
          <w:sz w:val="28"/>
          <w:szCs w:val="28"/>
        </w:rPr>
      </w:pPr>
      <w:r>
        <w:rPr>
          <w:iCs/>
          <w:sz w:val="28"/>
          <w:szCs w:val="28"/>
        </w:rPr>
        <w:t>Давность различали приобретательную (</w:t>
      </w:r>
      <w:r w:rsidRPr="00330F9A">
        <w:rPr>
          <w:iCs/>
          <w:sz w:val="28"/>
          <w:szCs w:val="28"/>
        </w:rPr>
        <w:t>praescriptio</w:t>
      </w:r>
      <w:r>
        <w:rPr>
          <w:iCs/>
          <w:sz w:val="28"/>
          <w:szCs w:val="28"/>
        </w:rPr>
        <w:t xml:space="preserve"> </w:t>
      </w:r>
      <w:r w:rsidRPr="00330F9A">
        <w:rPr>
          <w:iCs/>
          <w:sz w:val="28"/>
          <w:szCs w:val="28"/>
        </w:rPr>
        <w:t>acquisitiva</w:t>
      </w:r>
      <w:r>
        <w:rPr>
          <w:iCs/>
          <w:sz w:val="28"/>
          <w:szCs w:val="28"/>
        </w:rPr>
        <w:t>) и погасительную (</w:t>
      </w:r>
      <w:r w:rsidRPr="00330F9A">
        <w:rPr>
          <w:iCs/>
          <w:sz w:val="28"/>
          <w:szCs w:val="28"/>
        </w:rPr>
        <w:t>praescriptio</w:t>
      </w:r>
      <w:r>
        <w:rPr>
          <w:iCs/>
          <w:sz w:val="28"/>
          <w:szCs w:val="28"/>
        </w:rPr>
        <w:t xml:space="preserve"> </w:t>
      </w:r>
      <w:r w:rsidRPr="00330F9A">
        <w:rPr>
          <w:iCs/>
          <w:sz w:val="28"/>
          <w:szCs w:val="28"/>
        </w:rPr>
        <w:t>exstinctiva</w:t>
      </w:r>
      <w:r>
        <w:rPr>
          <w:iCs/>
          <w:sz w:val="28"/>
          <w:szCs w:val="28"/>
        </w:rPr>
        <w:t xml:space="preserve">), в зависимости от того, на что обращалось основное внимание – на приобретение или утрату права. </w:t>
      </w:r>
    </w:p>
    <w:p w:rsidR="00D26020" w:rsidRDefault="00D26020" w:rsidP="00D26020">
      <w:pPr>
        <w:spacing w:line="360" w:lineRule="auto"/>
        <w:ind w:firstLine="709"/>
        <w:jc w:val="both"/>
        <w:rPr>
          <w:iCs/>
          <w:sz w:val="28"/>
          <w:szCs w:val="28"/>
        </w:rPr>
      </w:pPr>
      <w:r w:rsidRPr="00330F9A">
        <w:rPr>
          <w:iCs/>
          <w:sz w:val="28"/>
          <w:szCs w:val="28"/>
        </w:rPr>
        <w:t>Также в рим</w:t>
      </w:r>
      <w:r>
        <w:rPr>
          <w:iCs/>
          <w:sz w:val="28"/>
          <w:szCs w:val="28"/>
        </w:rPr>
        <w:t>ском праве в зависимости от вре</w:t>
      </w:r>
      <w:r w:rsidRPr="00330F9A">
        <w:rPr>
          <w:iCs/>
          <w:sz w:val="28"/>
          <w:szCs w:val="28"/>
        </w:rPr>
        <w:t>мени, необходимого для полного осуществления</w:t>
      </w:r>
      <w:r>
        <w:rPr>
          <w:iCs/>
          <w:sz w:val="28"/>
          <w:szCs w:val="28"/>
        </w:rPr>
        <w:t xml:space="preserve"> </w:t>
      </w:r>
      <w:r w:rsidRPr="00330F9A">
        <w:rPr>
          <w:iCs/>
          <w:sz w:val="28"/>
          <w:szCs w:val="28"/>
        </w:rPr>
        <w:t xml:space="preserve">влияния давности, выделялись: </w:t>
      </w:r>
    </w:p>
    <w:p w:rsidR="00D26020" w:rsidRDefault="00D26020" w:rsidP="00D26020">
      <w:pPr>
        <w:numPr>
          <w:ilvl w:val="0"/>
          <w:numId w:val="3"/>
        </w:numPr>
        <w:tabs>
          <w:tab w:val="clear" w:pos="1274"/>
          <w:tab w:val="num" w:pos="2431"/>
        </w:tabs>
        <w:spacing w:line="360" w:lineRule="auto"/>
        <w:ind w:left="2431" w:hanging="448"/>
        <w:jc w:val="both"/>
        <w:rPr>
          <w:iCs/>
          <w:sz w:val="28"/>
          <w:szCs w:val="28"/>
        </w:rPr>
      </w:pPr>
      <w:r w:rsidRPr="00330F9A">
        <w:rPr>
          <w:iCs/>
          <w:sz w:val="28"/>
          <w:szCs w:val="28"/>
        </w:rPr>
        <w:t>определенная</w:t>
      </w:r>
      <w:r>
        <w:rPr>
          <w:iCs/>
          <w:sz w:val="28"/>
          <w:szCs w:val="28"/>
        </w:rPr>
        <w:t xml:space="preserve"> давность, </w:t>
      </w:r>
      <w:r w:rsidRPr="00330F9A">
        <w:rPr>
          <w:iCs/>
          <w:sz w:val="28"/>
          <w:szCs w:val="28"/>
        </w:rPr>
        <w:t>дейст</w:t>
      </w:r>
      <w:r>
        <w:rPr>
          <w:iCs/>
          <w:sz w:val="28"/>
          <w:szCs w:val="28"/>
        </w:rPr>
        <w:t xml:space="preserve">вие которой зависело от точно определенного срока времени; </w:t>
      </w:r>
    </w:p>
    <w:p w:rsidR="00D26020" w:rsidRDefault="00D26020" w:rsidP="00D26020">
      <w:pPr>
        <w:numPr>
          <w:ilvl w:val="0"/>
          <w:numId w:val="3"/>
        </w:numPr>
        <w:tabs>
          <w:tab w:val="clear" w:pos="1274"/>
          <w:tab w:val="num" w:pos="2431"/>
        </w:tabs>
        <w:spacing w:line="360" w:lineRule="auto"/>
        <w:ind w:left="2431" w:hanging="448"/>
        <w:jc w:val="both"/>
        <w:rPr>
          <w:iCs/>
          <w:sz w:val="28"/>
          <w:szCs w:val="28"/>
        </w:rPr>
      </w:pPr>
      <w:r>
        <w:rPr>
          <w:iCs/>
          <w:sz w:val="28"/>
          <w:szCs w:val="28"/>
        </w:rPr>
        <w:t>неопределенная давность, при которой</w:t>
      </w:r>
      <w:r w:rsidRPr="00330F9A">
        <w:rPr>
          <w:iCs/>
          <w:sz w:val="28"/>
          <w:szCs w:val="28"/>
        </w:rPr>
        <w:t xml:space="preserve"> установ</w:t>
      </w:r>
      <w:r>
        <w:rPr>
          <w:iCs/>
          <w:sz w:val="28"/>
          <w:szCs w:val="28"/>
        </w:rPr>
        <w:t>ленного срока не было, а принад</w:t>
      </w:r>
      <w:r w:rsidRPr="00330F9A">
        <w:rPr>
          <w:iCs/>
          <w:sz w:val="28"/>
          <w:szCs w:val="28"/>
        </w:rPr>
        <w:t>лежность какого-либо права лицу основывалась</w:t>
      </w:r>
      <w:r>
        <w:rPr>
          <w:iCs/>
          <w:sz w:val="28"/>
          <w:szCs w:val="28"/>
        </w:rPr>
        <w:t xml:space="preserve"> </w:t>
      </w:r>
      <w:r w:rsidRPr="00330F9A">
        <w:rPr>
          <w:iCs/>
          <w:sz w:val="28"/>
          <w:szCs w:val="28"/>
        </w:rPr>
        <w:t>на изначальном</w:t>
      </w:r>
      <w:r>
        <w:rPr>
          <w:iCs/>
          <w:sz w:val="28"/>
          <w:szCs w:val="28"/>
        </w:rPr>
        <w:t xml:space="preserve"> обладании им. </w:t>
      </w:r>
    </w:p>
    <w:p w:rsidR="00D26020" w:rsidRDefault="00D26020" w:rsidP="006B0260">
      <w:pPr>
        <w:spacing w:line="360" w:lineRule="auto"/>
        <w:ind w:firstLine="709"/>
        <w:jc w:val="both"/>
        <w:rPr>
          <w:iCs/>
          <w:sz w:val="28"/>
          <w:szCs w:val="28"/>
        </w:rPr>
      </w:pPr>
      <w:r>
        <w:rPr>
          <w:iCs/>
          <w:sz w:val="28"/>
          <w:szCs w:val="28"/>
        </w:rPr>
        <w:t>Так, при погаше</w:t>
      </w:r>
      <w:r w:rsidRPr="00330F9A">
        <w:rPr>
          <w:iCs/>
          <w:sz w:val="28"/>
          <w:szCs w:val="28"/>
        </w:rPr>
        <w:t>нии иска давностью одно лицо теряет право иска,</w:t>
      </w:r>
      <w:r>
        <w:rPr>
          <w:iCs/>
          <w:sz w:val="28"/>
          <w:szCs w:val="28"/>
        </w:rPr>
        <w:t xml:space="preserve"> </w:t>
      </w:r>
      <w:r w:rsidRPr="00330F9A">
        <w:rPr>
          <w:iCs/>
          <w:sz w:val="28"/>
          <w:szCs w:val="28"/>
        </w:rPr>
        <w:t>а другое освоб</w:t>
      </w:r>
      <w:r>
        <w:rPr>
          <w:iCs/>
          <w:sz w:val="28"/>
          <w:szCs w:val="28"/>
        </w:rPr>
        <w:t>ождается от опасности тяжбы, ко</w:t>
      </w:r>
      <w:r w:rsidRPr="00330F9A">
        <w:rPr>
          <w:iCs/>
          <w:sz w:val="28"/>
          <w:szCs w:val="28"/>
        </w:rPr>
        <w:t>торая</w:t>
      </w:r>
      <w:r>
        <w:rPr>
          <w:iCs/>
          <w:sz w:val="28"/>
          <w:szCs w:val="28"/>
        </w:rPr>
        <w:t xml:space="preserve"> </w:t>
      </w:r>
      <w:r w:rsidR="00C46AF5">
        <w:rPr>
          <w:iCs/>
          <w:sz w:val="28"/>
          <w:szCs w:val="28"/>
        </w:rPr>
        <w:t>могла кончиться в его невыгоду.</w:t>
      </w:r>
      <w:r w:rsidR="00C46AF5">
        <w:rPr>
          <w:rStyle w:val="a9"/>
          <w:iCs/>
          <w:sz w:val="28"/>
          <w:szCs w:val="28"/>
        </w:rPr>
        <w:footnoteReference w:id="6"/>
      </w:r>
    </w:p>
    <w:p w:rsidR="00D7606F" w:rsidRDefault="00D7606F" w:rsidP="006B0260">
      <w:pPr>
        <w:spacing w:line="360" w:lineRule="auto"/>
        <w:ind w:firstLine="709"/>
        <w:jc w:val="both"/>
        <w:rPr>
          <w:iCs/>
          <w:sz w:val="28"/>
          <w:szCs w:val="28"/>
        </w:rPr>
      </w:pPr>
      <w:r w:rsidRPr="00C5024C">
        <w:rPr>
          <w:iCs/>
          <w:sz w:val="28"/>
          <w:szCs w:val="28"/>
        </w:rPr>
        <w:lastRenderedPageBreak/>
        <w:t>В литерату</w:t>
      </w:r>
      <w:r>
        <w:rPr>
          <w:iCs/>
          <w:sz w:val="28"/>
          <w:szCs w:val="28"/>
        </w:rPr>
        <w:t>ре по римскому праву уже доволь</w:t>
      </w:r>
      <w:r w:rsidRPr="00C5024C">
        <w:rPr>
          <w:iCs/>
          <w:sz w:val="28"/>
          <w:szCs w:val="28"/>
        </w:rPr>
        <w:t>но рано стало употребляться для обозначения</w:t>
      </w:r>
      <w:r>
        <w:rPr>
          <w:iCs/>
          <w:sz w:val="28"/>
          <w:szCs w:val="28"/>
        </w:rPr>
        <w:t xml:space="preserve"> </w:t>
      </w:r>
      <w:r w:rsidRPr="00C5024C">
        <w:rPr>
          <w:iCs/>
          <w:sz w:val="28"/>
          <w:szCs w:val="28"/>
        </w:rPr>
        <w:t>давности слово pr</w:t>
      </w:r>
      <w:r>
        <w:rPr>
          <w:iCs/>
          <w:sz w:val="28"/>
          <w:szCs w:val="28"/>
        </w:rPr>
        <w:t xml:space="preserve">aescriptio. </w:t>
      </w:r>
      <w:proofErr w:type="gramStart"/>
      <w:r>
        <w:rPr>
          <w:iCs/>
          <w:sz w:val="28"/>
          <w:szCs w:val="28"/>
        </w:rPr>
        <w:t xml:space="preserve">При анализе источников специалисты обратили внимание, что значащееся в источнике praescriptio на практике подразумевало </w:t>
      </w:r>
      <w:r w:rsidRPr="00C5024C">
        <w:rPr>
          <w:iCs/>
          <w:sz w:val="28"/>
          <w:szCs w:val="28"/>
        </w:rPr>
        <w:t>exceptio,</w:t>
      </w:r>
      <w:r>
        <w:rPr>
          <w:iCs/>
          <w:sz w:val="28"/>
          <w:szCs w:val="28"/>
        </w:rPr>
        <w:t xml:space="preserve"> т.е. </w:t>
      </w:r>
      <w:r w:rsidRPr="00C5024C">
        <w:rPr>
          <w:iCs/>
          <w:sz w:val="28"/>
          <w:szCs w:val="28"/>
        </w:rPr>
        <w:t>отвод проти</w:t>
      </w:r>
      <w:r>
        <w:rPr>
          <w:iCs/>
          <w:sz w:val="28"/>
          <w:szCs w:val="28"/>
        </w:rPr>
        <w:t xml:space="preserve">в иска на </w:t>
      </w:r>
      <w:r w:rsidRPr="00C5024C">
        <w:rPr>
          <w:iCs/>
          <w:sz w:val="28"/>
          <w:szCs w:val="28"/>
        </w:rPr>
        <w:t>основании, что он</w:t>
      </w:r>
      <w:r>
        <w:rPr>
          <w:iCs/>
          <w:sz w:val="28"/>
          <w:szCs w:val="28"/>
        </w:rPr>
        <w:t xml:space="preserve"> </w:t>
      </w:r>
      <w:r w:rsidRPr="00C5024C">
        <w:rPr>
          <w:iCs/>
          <w:sz w:val="28"/>
          <w:szCs w:val="28"/>
        </w:rPr>
        <w:t>предъявлен уже по прошествии долгого времени.</w:t>
      </w:r>
      <w:proofErr w:type="gramEnd"/>
      <w:r>
        <w:rPr>
          <w:iCs/>
          <w:sz w:val="28"/>
          <w:szCs w:val="28"/>
        </w:rPr>
        <w:t xml:space="preserve"> </w:t>
      </w:r>
      <w:r w:rsidRPr="00C5024C">
        <w:rPr>
          <w:iCs/>
          <w:sz w:val="28"/>
          <w:szCs w:val="28"/>
        </w:rPr>
        <w:t>Exceptio seu pra</w:t>
      </w:r>
      <w:r>
        <w:rPr>
          <w:iCs/>
          <w:sz w:val="28"/>
          <w:szCs w:val="28"/>
        </w:rPr>
        <w:t>escriptio temporis означало про</w:t>
      </w:r>
      <w:r w:rsidRPr="00C5024C">
        <w:rPr>
          <w:iCs/>
          <w:sz w:val="28"/>
          <w:szCs w:val="28"/>
        </w:rPr>
        <w:t>срочку или давность иска.</w:t>
      </w:r>
      <w:r w:rsidR="00A432B8">
        <w:rPr>
          <w:rStyle w:val="a9"/>
          <w:iCs/>
          <w:sz w:val="28"/>
          <w:szCs w:val="28"/>
        </w:rPr>
        <w:footnoteReference w:id="7"/>
      </w:r>
    </w:p>
    <w:p w:rsidR="0094191E" w:rsidRDefault="009E3182" w:rsidP="006B0260">
      <w:pPr>
        <w:spacing w:line="360" w:lineRule="auto"/>
        <w:ind w:firstLine="709"/>
        <w:jc w:val="both"/>
        <w:rPr>
          <w:iCs/>
          <w:sz w:val="28"/>
          <w:szCs w:val="28"/>
        </w:rPr>
      </w:pPr>
      <w:r>
        <w:rPr>
          <w:iCs/>
          <w:sz w:val="28"/>
          <w:szCs w:val="28"/>
        </w:rPr>
        <w:t>Таким образом, изучив входящие в её понятие термины,</w:t>
      </w:r>
      <w:r w:rsidR="0094191E">
        <w:rPr>
          <w:iCs/>
          <w:sz w:val="28"/>
          <w:szCs w:val="28"/>
        </w:rPr>
        <w:t xml:space="preserve"> можно охарактеризовать</w:t>
      </w:r>
      <w:r w:rsidR="00C96A89">
        <w:rPr>
          <w:iCs/>
          <w:sz w:val="28"/>
          <w:szCs w:val="28"/>
        </w:rPr>
        <w:t xml:space="preserve"> </w:t>
      </w:r>
      <w:r w:rsidR="00257BAE">
        <w:rPr>
          <w:iCs/>
          <w:sz w:val="28"/>
          <w:szCs w:val="28"/>
        </w:rPr>
        <w:t xml:space="preserve">исковую давность </w:t>
      </w:r>
      <w:r w:rsidR="00C96A89">
        <w:rPr>
          <w:iCs/>
          <w:sz w:val="28"/>
          <w:szCs w:val="28"/>
        </w:rPr>
        <w:t xml:space="preserve">чуть </w:t>
      </w:r>
      <w:proofErr w:type="gramStart"/>
      <w:r w:rsidR="00C96A89">
        <w:rPr>
          <w:iCs/>
          <w:sz w:val="28"/>
          <w:szCs w:val="28"/>
        </w:rPr>
        <w:t>более комплексно</w:t>
      </w:r>
      <w:proofErr w:type="gramEnd"/>
      <w:r w:rsidR="00C96A89">
        <w:rPr>
          <w:iCs/>
          <w:sz w:val="28"/>
          <w:szCs w:val="28"/>
        </w:rPr>
        <w:t xml:space="preserve"> и развёрнуто</w:t>
      </w:r>
      <w:r>
        <w:rPr>
          <w:iCs/>
          <w:sz w:val="28"/>
          <w:szCs w:val="28"/>
        </w:rPr>
        <w:t>.</w:t>
      </w:r>
      <w:r w:rsidR="0094191E">
        <w:rPr>
          <w:iCs/>
          <w:sz w:val="28"/>
          <w:szCs w:val="28"/>
        </w:rPr>
        <w:t xml:space="preserve"> </w:t>
      </w:r>
      <w:r>
        <w:rPr>
          <w:iCs/>
          <w:sz w:val="28"/>
          <w:szCs w:val="28"/>
        </w:rPr>
        <w:t xml:space="preserve">Это </w:t>
      </w:r>
      <w:r w:rsidR="0094191E">
        <w:rPr>
          <w:iCs/>
          <w:sz w:val="28"/>
          <w:szCs w:val="28"/>
        </w:rPr>
        <w:t xml:space="preserve">срок, определённый промежуток времени, в течение которого лицо имеет законодательно предусмотренную возможность обратиться в суд с </w:t>
      </w:r>
      <w:r w:rsidR="00C96A89">
        <w:rPr>
          <w:iCs/>
          <w:sz w:val="28"/>
          <w:szCs w:val="28"/>
        </w:rPr>
        <w:t xml:space="preserve">материально-правовым </w:t>
      </w:r>
      <w:r w:rsidR="0094191E">
        <w:rPr>
          <w:iCs/>
          <w:sz w:val="28"/>
          <w:szCs w:val="28"/>
        </w:rPr>
        <w:t>требованием о защите его нарушенного субъективного права.</w:t>
      </w:r>
    </w:p>
    <w:p w:rsidR="00837BCE" w:rsidRDefault="00837BCE" w:rsidP="006B0260">
      <w:pPr>
        <w:spacing w:line="360" w:lineRule="auto"/>
        <w:ind w:firstLine="709"/>
        <w:jc w:val="both"/>
        <w:rPr>
          <w:iCs/>
          <w:sz w:val="28"/>
          <w:szCs w:val="28"/>
        </w:rPr>
      </w:pPr>
    </w:p>
    <w:p w:rsidR="00090BAC" w:rsidRPr="00564A5A" w:rsidRDefault="003163FC" w:rsidP="005301F3">
      <w:pPr>
        <w:pStyle w:val="2"/>
        <w:jc w:val="both"/>
        <w:rPr>
          <w:rFonts w:ascii="Times New Roman" w:hAnsi="Times New Roman" w:cs="Times New Roman"/>
          <w:i w:val="0"/>
        </w:rPr>
      </w:pPr>
      <w:bookmarkStart w:id="4" w:name="_Toc39766538"/>
      <w:r w:rsidRPr="005301F3">
        <w:rPr>
          <w:rFonts w:ascii="Times New Roman" w:hAnsi="Times New Roman" w:cs="Times New Roman"/>
          <w:i w:val="0"/>
        </w:rPr>
        <w:t xml:space="preserve">1.2. Происхождение </w:t>
      </w:r>
      <w:r w:rsidR="00181F51" w:rsidRPr="005301F3">
        <w:rPr>
          <w:rFonts w:ascii="Times New Roman" w:hAnsi="Times New Roman" w:cs="Times New Roman"/>
          <w:i w:val="0"/>
        </w:rPr>
        <w:t xml:space="preserve">института </w:t>
      </w:r>
      <w:r w:rsidR="003F5B4E" w:rsidRPr="005301F3">
        <w:rPr>
          <w:rFonts w:ascii="Times New Roman" w:hAnsi="Times New Roman" w:cs="Times New Roman"/>
          <w:i w:val="0"/>
        </w:rPr>
        <w:t>исковой давности</w:t>
      </w:r>
      <w:r w:rsidR="00FB051D" w:rsidRPr="005301F3">
        <w:rPr>
          <w:rFonts w:ascii="Times New Roman" w:hAnsi="Times New Roman" w:cs="Times New Roman"/>
          <w:i w:val="0"/>
        </w:rPr>
        <w:t>, его историческое развитие</w:t>
      </w:r>
      <w:bookmarkEnd w:id="4"/>
    </w:p>
    <w:p w:rsidR="00A40958" w:rsidRDefault="00A40958" w:rsidP="006B0260">
      <w:pPr>
        <w:spacing w:line="360" w:lineRule="auto"/>
        <w:ind w:firstLine="709"/>
        <w:jc w:val="both"/>
        <w:rPr>
          <w:iCs/>
          <w:sz w:val="28"/>
          <w:szCs w:val="28"/>
        </w:rPr>
      </w:pPr>
    </w:p>
    <w:p w:rsidR="00B0604F" w:rsidRPr="00B0604F" w:rsidRDefault="00483AF2" w:rsidP="00B0604F">
      <w:pPr>
        <w:spacing w:line="360" w:lineRule="auto"/>
        <w:ind w:firstLine="709"/>
        <w:jc w:val="both"/>
        <w:rPr>
          <w:iCs/>
          <w:sz w:val="28"/>
          <w:szCs w:val="28"/>
        </w:rPr>
      </w:pPr>
      <w:r>
        <w:rPr>
          <w:iCs/>
          <w:sz w:val="28"/>
          <w:szCs w:val="28"/>
        </w:rPr>
        <w:t>И</w:t>
      </w:r>
      <w:r w:rsidR="005F7AB3">
        <w:rPr>
          <w:iCs/>
          <w:sz w:val="28"/>
          <w:szCs w:val="28"/>
        </w:rPr>
        <w:t xml:space="preserve">сковая давность впервые появляется </w:t>
      </w:r>
      <w:r w:rsidR="00FB051D">
        <w:rPr>
          <w:iCs/>
          <w:sz w:val="28"/>
          <w:szCs w:val="28"/>
        </w:rPr>
        <w:t>в древнеримском праве, о чём было многократно сказано выше.</w:t>
      </w:r>
      <w:r w:rsidR="00B0604F" w:rsidRPr="00B0604F">
        <w:t xml:space="preserve"> </w:t>
      </w:r>
      <w:r w:rsidR="00B0604F">
        <w:rPr>
          <w:iCs/>
          <w:sz w:val="28"/>
          <w:szCs w:val="28"/>
        </w:rPr>
        <w:t>П</w:t>
      </w:r>
      <w:r w:rsidR="00B0604F" w:rsidRPr="00B0604F">
        <w:rPr>
          <w:iCs/>
          <w:sz w:val="28"/>
          <w:szCs w:val="28"/>
        </w:rPr>
        <w:t xml:space="preserve">озже </w:t>
      </w:r>
      <w:r w:rsidR="00B0604F">
        <w:rPr>
          <w:iCs/>
          <w:sz w:val="28"/>
          <w:szCs w:val="28"/>
        </w:rPr>
        <w:t xml:space="preserve">этот институт, как и многие другие правовые концепции и идеи Древнего Рима, распространился за его пределы, </w:t>
      </w:r>
      <w:r w:rsidR="00B0604F" w:rsidRPr="00B0604F">
        <w:rPr>
          <w:iCs/>
          <w:sz w:val="28"/>
          <w:szCs w:val="28"/>
        </w:rPr>
        <w:t>оказав влияние на континентальные системы права.</w:t>
      </w:r>
    </w:p>
    <w:p w:rsidR="00FB051D" w:rsidRDefault="00FB051D" w:rsidP="006B0260">
      <w:pPr>
        <w:spacing w:line="360" w:lineRule="auto"/>
        <w:ind w:firstLine="709"/>
        <w:jc w:val="both"/>
        <w:rPr>
          <w:iCs/>
          <w:sz w:val="28"/>
          <w:szCs w:val="28"/>
        </w:rPr>
      </w:pPr>
      <w:r>
        <w:rPr>
          <w:iCs/>
          <w:sz w:val="28"/>
          <w:szCs w:val="28"/>
        </w:rPr>
        <w:t xml:space="preserve">Как уже отмечалось ранее, с понятием давность в римском праве связывали влияние времени на юридически значимые явления. </w:t>
      </w:r>
      <w:proofErr w:type="gramStart"/>
      <w:r>
        <w:rPr>
          <w:iCs/>
          <w:sz w:val="28"/>
          <w:szCs w:val="28"/>
        </w:rPr>
        <w:t>Выделяли давность приобретательную и давность погасительную, и в какой-то момент римские юристы начали употреблять термин «давность» в контексте отвода иска по прошествии длительного времени.</w:t>
      </w:r>
      <w:proofErr w:type="gramEnd"/>
    </w:p>
    <w:p w:rsidR="00160DAD" w:rsidRDefault="00160DAD" w:rsidP="006B0260">
      <w:pPr>
        <w:spacing w:line="360" w:lineRule="auto"/>
        <w:ind w:firstLine="709"/>
        <w:jc w:val="both"/>
        <w:rPr>
          <w:iCs/>
          <w:sz w:val="28"/>
          <w:szCs w:val="28"/>
        </w:rPr>
      </w:pPr>
      <w:r>
        <w:rPr>
          <w:iCs/>
          <w:sz w:val="28"/>
          <w:szCs w:val="28"/>
        </w:rPr>
        <w:t>Далее стоит отметить, что в</w:t>
      </w:r>
      <w:r w:rsidRPr="00160DAD">
        <w:rPr>
          <w:iCs/>
          <w:sz w:val="28"/>
          <w:szCs w:val="28"/>
        </w:rPr>
        <w:t xml:space="preserve"> римском праве существовало три условия</w:t>
      </w:r>
      <w:r>
        <w:rPr>
          <w:iCs/>
          <w:sz w:val="28"/>
          <w:szCs w:val="28"/>
        </w:rPr>
        <w:t xml:space="preserve"> </w:t>
      </w:r>
      <w:r w:rsidRPr="00160DAD">
        <w:rPr>
          <w:iCs/>
          <w:sz w:val="28"/>
          <w:szCs w:val="28"/>
        </w:rPr>
        <w:t xml:space="preserve">применения исковой давности: </w:t>
      </w:r>
    </w:p>
    <w:p w:rsidR="00160DAD" w:rsidRDefault="0062624B" w:rsidP="005E3B67">
      <w:pPr>
        <w:numPr>
          <w:ilvl w:val="0"/>
          <w:numId w:val="5"/>
        </w:numPr>
        <w:tabs>
          <w:tab w:val="clear" w:pos="658"/>
          <w:tab w:val="num" w:pos="1683"/>
        </w:tabs>
        <w:spacing w:line="360" w:lineRule="auto"/>
        <w:ind w:left="1683" w:hanging="316"/>
        <w:jc w:val="both"/>
        <w:rPr>
          <w:iCs/>
          <w:sz w:val="28"/>
          <w:szCs w:val="28"/>
        </w:rPr>
      </w:pPr>
      <w:r>
        <w:rPr>
          <w:iCs/>
          <w:sz w:val="28"/>
          <w:szCs w:val="28"/>
        </w:rPr>
        <w:t>В</w:t>
      </w:r>
      <w:r w:rsidR="00160DAD" w:rsidRPr="00160DAD">
        <w:rPr>
          <w:iCs/>
          <w:sz w:val="28"/>
          <w:szCs w:val="28"/>
        </w:rPr>
        <w:t>озникновение</w:t>
      </w:r>
      <w:r w:rsidR="00160DAD">
        <w:rPr>
          <w:iCs/>
          <w:sz w:val="28"/>
          <w:szCs w:val="28"/>
        </w:rPr>
        <w:t xml:space="preserve"> </w:t>
      </w:r>
      <w:r w:rsidR="00160DAD" w:rsidRPr="00160DAD">
        <w:rPr>
          <w:iCs/>
          <w:sz w:val="28"/>
          <w:szCs w:val="28"/>
        </w:rPr>
        <w:t>иска</w:t>
      </w:r>
      <w:r>
        <w:rPr>
          <w:iCs/>
          <w:sz w:val="28"/>
          <w:szCs w:val="28"/>
        </w:rPr>
        <w:t>. К</w:t>
      </w:r>
      <w:r w:rsidR="008D49E7">
        <w:rPr>
          <w:iCs/>
          <w:sz w:val="28"/>
          <w:szCs w:val="28"/>
        </w:rPr>
        <w:t>а</w:t>
      </w:r>
      <w:r>
        <w:rPr>
          <w:iCs/>
          <w:sz w:val="28"/>
          <w:szCs w:val="28"/>
        </w:rPr>
        <w:t>ждый, у кого имелось</w:t>
      </w:r>
      <w:r w:rsidR="00704866">
        <w:rPr>
          <w:iCs/>
          <w:sz w:val="28"/>
          <w:szCs w:val="28"/>
        </w:rPr>
        <w:t xml:space="preserve"> право, </w:t>
      </w:r>
      <w:r>
        <w:rPr>
          <w:iCs/>
          <w:sz w:val="28"/>
          <w:szCs w:val="28"/>
        </w:rPr>
        <w:t xml:space="preserve">в то же время обладал </w:t>
      </w:r>
      <w:r w:rsidR="008D49E7">
        <w:rPr>
          <w:iCs/>
          <w:sz w:val="28"/>
          <w:szCs w:val="28"/>
        </w:rPr>
        <w:t>право</w:t>
      </w:r>
      <w:r>
        <w:rPr>
          <w:iCs/>
          <w:sz w:val="28"/>
          <w:szCs w:val="28"/>
        </w:rPr>
        <w:t>м</w:t>
      </w:r>
      <w:r w:rsidR="008D49E7">
        <w:rPr>
          <w:iCs/>
          <w:sz w:val="28"/>
          <w:szCs w:val="28"/>
        </w:rPr>
        <w:t xml:space="preserve"> на иск для его защиты</w:t>
      </w:r>
      <w:r>
        <w:rPr>
          <w:iCs/>
          <w:sz w:val="28"/>
          <w:szCs w:val="28"/>
        </w:rPr>
        <w:t>.</w:t>
      </w:r>
    </w:p>
    <w:p w:rsidR="00160DAD" w:rsidRDefault="0062624B" w:rsidP="005E3B67">
      <w:pPr>
        <w:numPr>
          <w:ilvl w:val="0"/>
          <w:numId w:val="5"/>
        </w:numPr>
        <w:tabs>
          <w:tab w:val="clear" w:pos="658"/>
          <w:tab w:val="num" w:pos="1683"/>
        </w:tabs>
        <w:spacing w:line="360" w:lineRule="auto"/>
        <w:ind w:left="1683" w:hanging="316"/>
        <w:jc w:val="both"/>
        <w:rPr>
          <w:iCs/>
          <w:sz w:val="28"/>
          <w:szCs w:val="28"/>
        </w:rPr>
      </w:pPr>
      <w:r>
        <w:rPr>
          <w:iCs/>
          <w:sz w:val="28"/>
          <w:szCs w:val="28"/>
        </w:rPr>
        <w:lastRenderedPageBreak/>
        <w:t>Н</w:t>
      </w:r>
      <w:r w:rsidR="00160DAD" w:rsidRPr="00160DAD">
        <w:rPr>
          <w:iCs/>
          <w:sz w:val="28"/>
          <w:szCs w:val="28"/>
        </w:rPr>
        <w:t>епрерывное течение срока</w:t>
      </w:r>
      <w:r>
        <w:rPr>
          <w:iCs/>
          <w:sz w:val="28"/>
          <w:szCs w:val="28"/>
        </w:rPr>
        <w:t>. Непрерывным считался</w:t>
      </w:r>
      <w:r w:rsidR="00D07B22">
        <w:rPr>
          <w:iCs/>
          <w:sz w:val="28"/>
          <w:szCs w:val="28"/>
        </w:rPr>
        <w:t xml:space="preserve"> только такой срок вре</w:t>
      </w:r>
      <w:r w:rsidR="00D07B22" w:rsidRPr="00D07B22">
        <w:rPr>
          <w:iCs/>
          <w:sz w:val="28"/>
          <w:szCs w:val="28"/>
        </w:rPr>
        <w:t xml:space="preserve">мени, в </w:t>
      </w:r>
      <w:r w:rsidR="00D07B22">
        <w:rPr>
          <w:iCs/>
          <w:sz w:val="28"/>
          <w:szCs w:val="28"/>
        </w:rPr>
        <w:t xml:space="preserve">течение которого право никак не </w:t>
      </w:r>
      <w:r w:rsidR="00D07B22" w:rsidRPr="00D07B22">
        <w:rPr>
          <w:iCs/>
          <w:sz w:val="28"/>
          <w:szCs w:val="28"/>
        </w:rPr>
        <w:t>осу</w:t>
      </w:r>
      <w:r>
        <w:rPr>
          <w:iCs/>
          <w:sz w:val="28"/>
          <w:szCs w:val="28"/>
        </w:rPr>
        <w:t>ществлялось. Е</w:t>
      </w:r>
      <w:r w:rsidR="00D07B22">
        <w:rPr>
          <w:iCs/>
          <w:sz w:val="28"/>
          <w:szCs w:val="28"/>
        </w:rPr>
        <w:t>сли</w:t>
      </w:r>
      <w:r>
        <w:rPr>
          <w:iCs/>
          <w:sz w:val="28"/>
          <w:szCs w:val="28"/>
        </w:rPr>
        <w:t xml:space="preserve"> же</w:t>
      </w:r>
      <w:r w:rsidR="00D07B22">
        <w:rPr>
          <w:iCs/>
          <w:sz w:val="28"/>
          <w:szCs w:val="28"/>
        </w:rPr>
        <w:t xml:space="preserve"> оно осуществлял</w:t>
      </w:r>
      <w:r>
        <w:rPr>
          <w:iCs/>
          <w:sz w:val="28"/>
          <w:szCs w:val="28"/>
        </w:rPr>
        <w:t>ось, неважно, каким образом</w:t>
      </w:r>
      <w:r w:rsidR="00D07B22" w:rsidRPr="00D07B22">
        <w:rPr>
          <w:iCs/>
          <w:sz w:val="28"/>
          <w:szCs w:val="28"/>
        </w:rPr>
        <w:t>,</w:t>
      </w:r>
      <w:r>
        <w:rPr>
          <w:iCs/>
          <w:sz w:val="28"/>
          <w:szCs w:val="28"/>
        </w:rPr>
        <w:t xml:space="preserve"> течение давности считалось</w:t>
      </w:r>
      <w:r w:rsidR="00D07B22">
        <w:rPr>
          <w:iCs/>
          <w:sz w:val="28"/>
          <w:szCs w:val="28"/>
        </w:rPr>
        <w:t xml:space="preserve"> пре</w:t>
      </w:r>
      <w:r w:rsidR="00D07B22" w:rsidRPr="00D07B22">
        <w:rPr>
          <w:iCs/>
          <w:sz w:val="28"/>
          <w:szCs w:val="28"/>
        </w:rPr>
        <w:t>рванным</w:t>
      </w:r>
      <w:r>
        <w:rPr>
          <w:iCs/>
          <w:sz w:val="28"/>
          <w:szCs w:val="28"/>
        </w:rPr>
        <w:t>.</w:t>
      </w:r>
    </w:p>
    <w:p w:rsidR="008800FB" w:rsidRDefault="0062624B" w:rsidP="00D7606F">
      <w:pPr>
        <w:numPr>
          <w:ilvl w:val="0"/>
          <w:numId w:val="5"/>
        </w:numPr>
        <w:tabs>
          <w:tab w:val="clear" w:pos="658"/>
          <w:tab w:val="num" w:pos="1683"/>
        </w:tabs>
        <w:spacing w:line="360" w:lineRule="auto"/>
        <w:ind w:left="1683" w:hanging="316"/>
        <w:jc w:val="both"/>
        <w:rPr>
          <w:iCs/>
          <w:sz w:val="28"/>
          <w:szCs w:val="28"/>
        </w:rPr>
      </w:pPr>
      <w:r>
        <w:rPr>
          <w:iCs/>
          <w:sz w:val="28"/>
          <w:szCs w:val="28"/>
        </w:rPr>
        <w:t xml:space="preserve">Истечение срока. При этом условии и соблюдении двух выше означенных иск не мог уже быть предъявлен. </w:t>
      </w:r>
    </w:p>
    <w:p w:rsidR="00FC0E9A" w:rsidRDefault="00775769" w:rsidP="00FC0E9A">
      <w:pPr>
        <w:spacing w:line="360" w:lineRule="auto"/>
        <w:ind w:firstLine="709"/>
        <w:jc w:val="both"/>
        <w:rPr>
          <w:sz w:val="28"/>
          <w:szCs w:val="28"/>
        </w:rPr>
      </w:pPr>
      <w:r w:rsidRPr="00775769">
        <w:rPr>
          <w:iCs/>
          <w:sz w:val="28"/>
          <w:szCs w:val="28"/>
        </w:rPr>
        <w:t>В российское законодательство институт исковой давности попал путем рецепции римского права</w:t>
      </w:r>
      <w:r>
        <w:rPr>
          <w:iCs/>
          <w:sz w:val="28"/>
          <w:szCs w:val="28"/>
        </w:rPr>
        <w:t>.</w:t>
      </w:r>
      <w:r>
        <w:rPr>
          <w:rStyle w:val="a9"/>
          <w:iCs/>
          <w:sz w:val="28"/>
          <w:szCs w:val="28"/>
        </w:rPr>
        <w:footnoteReference w:id="8"/>
      </w:r>
      <w:r w:rsidR="00E95FD4">
        <w:rPr>
          <w:iCs/>
          <w:sz w:val="28"/>
          <w:szCs w:val="28"/>
        </w:rPr>
        <w:t xml:space="preserve"> Однако он довольно поздно нашёл своё отражение в ранних</w:t>
      </w:r>
      <w:r w:rsidR="00FC0E9A">
        <w:rPr>
          <w:iCs/>
          <w:sz w:val="28"/>
          <w:szCs w:val="28"/>
        </w:rPr>
        <w:t xml:space="preserve"> правовых актах. </w:t>
      </w:r>
      <w:r w:rsidR="00E95FD4">
        <w:rPr>
          <w:sz w:val="28"/>
          <w:szCs w:val="28"/>
        </w:rPr>
        <w:t>Так, д</w:t>
      </w:r>
      <w:r w:rsidR="00FC0E9A" w:rsidRPr="00FC0E9A">
        <w:rPr>
          <w:sz w:val="28"/>
          <w:szCs w:val="28"/>
        </w:rPr>
        <w:t xml:space="preserve">ревнейшие русские законы </w:t>
      </w:r>
      <w:r w:rsidR="00E95FD4">
        <w:rPr>
          <w:sz w:val="28"/>
          <w:szCs w:val="28"/>
        </w:rPr>
        <w:t xml:space="preserve">вовсе </w:t>
      </w:r>
      <w:r w:rsidR="00FC0E9A" w:rsidRPr="00FC0E9A">
        <w:rPr>
          <w:sz w:val="28"/>
          <w:szCs w:val="28"/>
        </w:rPr>
        <w:t>не имели представления об исковой давности. Закон Великого Князя Василия Дмитриевича «о тяжбах, о землях» был первым, который установил исковую давность, равную 15 годам. Однако первым законом, установивший исковую давность в гражданских делах, является Манифест 1787 Екатерины II, который узаконил, что всякое дело или преступление уголовное, которое в течение 10 лет не сделалось гласным, долженствует предано быть вечному забвению.</w:t>
      </w:r>
      <w:r w:rsidR="00FC0E9A">
        <w:rPr>
          <w:rStyle w:val="a9"/>
          <w:sz w:val="28"/>
          <w:szCs w:val="28"/>
        </w:rPr>
        <w:footnoteReference w:id="9"/>
      </w:r>
    </w:p>
    <w:p w:rsidR="009D24AB" w:rsidRDefault="006477B9" w:rsidP="006477B9">
      <w:pPr>
        <w:spacing w:line="360" w:lineRule="auto"/>
        <w:ind w:firstLine="709"/>
        <w:jc w:val="both"/>
        <w:rPr>
          <w:color w:val="000000"/>
          <w:sz w:val="28"/>
          <w:szCs w:val="28"/>
          <w:shd w:val="clear" w:color="auto" w:fill="FFFFFF"/>
        </w:rPr>
      </w:pPr>
      <w:r w:rsidRPr="006477B9">
        <w:rPr>
          <w:color w:val="000000"/>
          <w:sz w:val="28"/>
          <w:szCs w:val="28"/>
          <w:shd w:val="clear" w:color="auto" w:fill="FFFFFF"/>
        </w:rPr>
        <w:t>В дореволюционном отечественном праве исковой давности уделялось значительное место</w:t>
      </w:r>
      <w:r>
        <w:rPr>
          <w:color w:val="000000"/>
          <w:sz w:val="28"/>
          <w:szCs w:val="28"/>
          <w:shd w:val="clear" w:color="auto" w:fill="FFFFFF"/>
        </w:rPr>
        <w:t xml:space="preserve">. </w:t>
      </w:r>
      <w:r w:rsidRPr="006477B9">
        <w:rPr>
          <w:rStyle w:val="apple-converted-space"/>
          <w:color w:val="000000"/>
          <w:sz w:val="28"/>
          <w:szCs w:val="28"/>
          <w:shd w:val="clear" w:color="auto" w:fill="FFFFFF"/>
        </w:rPr>
        <w:t> </w:t>
      </w:r>
      <w:r w:rsidRPr="006477B9">
        <w:rPr>
          <w:color w:val="000000"/>
          <w:sz w:val="28"/>
          <w:szCs w:val="28"/>
          <w:shd w:val="clear" w:color="auto" w:fill="FFFFFF"/>
        </w:rPr>
        <w:t>Согласно разъяснению Гражданского кассационного департамента 1875 г. № 883 течение исковой давности начиналось с момента нарушения ответчиком права истца. Указанные нормы содержали в себе правила, по которым право прекращалось, если иск о его защите не был предъявлен в течение срока давности. При этом также терялось право обращаться к судебной защите</w:t>
      </w:r>
      <w:r>
        <w:rPr>
          <w:color w:val="000000"/>
          <w:sz w:val="28"/>
          <w:szCs w:val="28"/>
          <w:shd w:val="clear" w:color="auto" w:fill="FFFFFF"/>
        </w:rPr>
        <w:t xml:space="preserve">. </w:t>
      </w:r>
    </w:p>
    <w:p w:rsidR="006477B9" w:rsidRDefault="009D24AB" w:rsidP="006477B9">
      <w:pPr>
        <w:spacing w:line="360" w:lineRule="auto"/>
        <w:ind w:firstLine="709"/>
        <w:jc w:val="both"/>
        <w:rPr>
          <w:color w:val="000000"/>
          <w:sz w:val="28"/>
          <w:szCs w:val="28"/>
          <w:shd w:val="clear" w:color="auto" w:fill="FFFFFF"/>
        </w:rPr>
      </w:pPr>
      <w:r w:rsidRPr="009D24AB">
        <w:rPr>
          <w:color w:val="000000"/>
          <w:sz w:val="28"/>
          <w:szCs w:val="28"/>
          <w:shd w:val="clear" w:color="auto" w:fill="FFFFFF"/>
        </w:rPr>
        <w:t>В проекте Гражданского уложения Российской империи предлагалась концепция, анало</w:t>
      </w:r>
      <w:r>
        <w:rPr>
          <w:color w:val="000000"/>
          <w:sz w:val="28"/>
          <w:szCs w:val="28"/>
          <w:shd w:val="clear" w:color="auto" w:fill="FFFFFF"/>
        </w:rPr>
        <w:t xml:space="preserve">гичная вышеназванной. Так, в статье </w:t>
      </w:r>
      <w:r w:rsidRPr="009D24AB">
        <w:rPr>
          <w:color w:val="000000"/>
          <w:sz w:val="28"/>
          <w:szCs w:val="28"/>
          <w:shd w:val="clear" w:color="auto" w:fill="FFFFFF"/>
        </w:rPr>
        <w:t xml:space="preserve">105 проекта рекомендовалось установить правило, на основании которого право на иск прекращается вследствие непредъявления его в течение определенного законом срока исковой давности. При этом установленные в законе сроки </w:t>
      </w:r>
      <w:r w:rsidRPr="009D24AB">
        <w:rPr>
          <w:color w:val="000000"/>
          <w:sz w:val="28"/>
          <w:szCs w:val="28"/>
          <w:shd w:val="clear" w:color="auto" w:fill="FFFFFF"/>
        </w:rPr>
        <w:lastRenderedPageBreak/>
        <w:t>исковой давности не могли быть ни сокращены, ни продолжены по соглашению сторон</w:t>
      </w:r>
      <w:r>
        <w:rPr>
          <w:color w:val="000000"/>
          <w:sz w:val="28"/>
          <w:szCs w:val="28"/>
          <w:shd w:val="clear" w:color="auto" w:fill="FFFFFF"/>
        </w:rPr>
        <w:t>.</w:t>
      </w:r>
      <w:r w:rsidR="006477B9">
        <w:rPr>
          <w:rStyle w:val="a9"/>
          <w:color w:val="000000"/>
          <w:sz w:val="28"/>
          <w:szCs w:val="28"/>
          <w:shd w:val="clear" w:color="auto" w:fill="FFFFFF"/>
        </w:rPr>
        <w:footnoteReference w:id="10"/>
      </w:r>
      <w:r>
        <w:rPr>
          <w:color w:val="000000"/>
          <w:sz w:val="28"/>
          <w:szCs w:val="28"/>
          <w:shd w:val="clear" w:color="auto" w:fill="FFFFFF"/>
        </w:rPr>
        <w:t xml:space="preserve"> Уже здесь прослеживаются черты и ограничения, характерные для ныне существующего института исковой давности.</w:t>
      </w:r>
    </w:p>
    <w:p w:rsidR="009D24AB" w:rsidRDefault="009D24AB" w:rsidP="006477B9">
      <w:pPr>
        <w:spacing w:line="360" w:lineRule="auto"/>
        <w:ind w:firstLine="709"/>
        <w:jc w:val="both"/>
        <w:rPr>
          <w:color w:val="000000"/>
          <w:sz w:val="28"/>
          <w:szCs w:val="28"/>
          <w:shd w:val="clear" w:color="auto" w:fill="FFFFFF"/>
        </w:rPr>
      </w:pPr>
      <w:r w:rsidRPr="009D24AB">
        <w:rPr>
          <w:color w:val="000000"/>
          <w:sz w:val="28"/>
          <w:szCs w:val="28"/>
          <w:shd w:val="clear" w:color="auto" w:fill="FFFFFF"/>
        </w:rPr>
        <w:t>ГК РСФСР 1922 г. предусматривал следующее определение исковой давности: "... право на предъявление иска погашается по истечении трехлетнего срока, если в законе не установл</w:t>
      </w:r>
      <w:r>
        <w:rPr>
          <w:color w:val="000000"/>
          <w:sz w:val="28"/>
          <w:szCs w:val="28"/>
          <w:shd w:val="clear" w:color="auto" w:fill="FFFFFF"/>
        </w:rPr>
        <w:t xml:space="preserve">ен иной срок давности". Таким </w:t>
      </w:r>
      <w:proofErr w:type="gramStart"/>
      <w:r>
        <w:rPr>
          <w:color w:val="000000"/>
          <w:sz w:val="28"/>
          <w:szCs w:val="28"/>
          <w:shd w:val="clear" w:color="auto" w:fill="FFFFFF"/>
        </w:rPr>
        <w:t>образом</w:t>
      </w:r>
      <w:proofErr w:type="gramEnd"/>
      <w:r w:rsidRPr="009D24AB">
        <w:rPr>
          <w:color w:val="000000"/>
          <w:sz w:val="28"/>
          <w:szCs w:val="28"/>
          <w:shd w:val="clear" w:color="auto" w:fill="FFFFFF"/>
        </w:rPr>
        <w:t xml:space="preserve"> устанавливалась правопогашающая функция исковой давности. В юридической литературе термины "исковая давность" и "погасительная давность" рассматривались как синонимы.</w:t>
      </w:r>
    </w:p>
    <w:p w:rsidR="009D24AB" w:rsidRDefault="009D24AB" w:rsidP="006477B9">
      <w:pPr>
        <w:spacing w:line="360" w:lineRule="auto"/>
        <w:ind w:firstLine="709"/>
        <w:jc w:val="both"/>
        <w:rPr>
          <w:color w:val="000000"/>
          <w:sz w:val="28"/>
          <w:szCs w:val="28"/>
          <w:shd w:val="clear" w:color="auto" w:fill="FFFFFF"/>
        </w:rPr>
      </w:pPr>
    </w:p>
    <w:p w:rsidR="009D24AB" w:rsidRDefault="009D24AB" w:rsidP="009D24AB">
      <w:pPr>
        <w:spacing w:line="360" w:lineRule="auto"/>
        <w:ind w:firstLine="709"/>
        <w:jc w:val="both"/>
        <w:rPr>
          <w:iCs/>
          <w:sz w:val="28"/>
          <w:szCs w:val="28"/>
        </w:rPr>
      </w:pPr>
      <w:r>
        <w:rPr>
          <w:iCs/>
          <w:sz w:val="28"/>
          <w:szCs w:val="28"/>
        </w:rPr>
        <w:t>Таким образом, столь значимый институт права, как исковая давность, имел место ещё в эпоху Древнего Рима, в которой он, собственно, и зародился. Это неудивительно, ведь именно в этот исторический период возникли значимые для дальнейшего развития права явления, институты, правила. Созданная как срок, в течение которого лицо могло обратиться за защитой имеющегося у него, но нарушенного и не осуществляющегося права, исковая давность не утратила своего первоначального смысла и выполняет ту же роль в современном законодательстве.</w:t>
      </w:r>
    </w:p>
    <w:p w:rsidR="00E04ECA" w:rsidRDefault="009D24AB" w:rsidP="003F5B4E">
      <w:pPr>
        <w:spacing w:line="360" w:lineRule="auto"/>
        <w:ind w:firstLine="709"/>
        <w:jc w:val="both"/>
        <w:rPr>
          <w:iCs/>
          <w:sz w:val="28"/>
          <w:szCs w:val="28"/>
        </w:rPr>
      </w:pPr>
      <w:r>
        <w:rPr>
          <w:iCs/>
          <w:sz w:val="28"/>
          <w:szCs w:val="28"/>
        </w:rPr>
        <w:t xml:space="preserve">Как и многие концепции и </w:t>
      </w:r>
      <w:proofErr w:type="gramStart"/>
      <w:r>
        <w:rPr>
          <w:iCs/>
          <w:sz w:val="28"/>
          <w:szCs w:val="28"/>
        </w:rPr>
        <w:t>идеи</w:t>
      </w:r>
      <w:proofErr w:type="gramEnd"/>
      <w:r>
        <w:rPr>
          <w:iCs/>
          <w:sz w:val="28"/>
          <w:szCs w:val="28"/>
        </w:rPr>
        <w:t xml:space="preserve"> древнеримских светил юридической науки, исковая давность распространилась на все континентальные системы права, в том числе и на российское право, хоть и с некоторым запозданием. Но уже в дореволюционную эпоху институт исковой давности стремительно развился, приобретая правила и ограничения, которые свойственны этому институту в наше время. </w:t>
      </w:r>
    </w:p>
    <w:p w:rsidR="00FB31EA" w:rsidRPr="005301F3" w:rsidRDefault="00FB31EA" w:rsidP="005301F3">
      <w:pPr>
        <w:pStyle w:val="1"/>
        <w:jc w:val="both"/>
        <w:rPr>
          <w:rFonts w:ascii="Times New Roman" w:hAnsi="Times New Roman"/>
          <w:sz w:val="28"/>
        </w:rPr>
      </w:pPr>
      <w:r>
        <w:br w:type="page"/>
      </w:r>
      <w:bookmarkStart w:id="5" w:name="_Toc39766539"/>
      <w:r w:rsidR="003F5B4E" w:rsidRPr="005301F3">
        <w:rPr>
          <w:rFonts w:ascii="Times New Roman" w:hAnsi="Times New Roman"/>
          <w:sz w:val="28"/>
        </w:rPr>
        <w:lastRenderedPageBreak/>
        <w:t xml:space="preserve">ГЛАВА </w:t>
      </w:r>
      <w:r w:rsidR="003F5B4E" w:rsidRPr="005301F3">
        <w:rPr>
          <w:rFonts w:ascii="Times New Roman" w:hAnsi="Times New Roman"/>
          <w:sz w:val="28"/>
          <w:lang w:val="en-US"/>
        </w:rPr>
        <w:t>II</w:t>
      </w:r>
      <w:r w:rsidR="003F5B4E" w:rsidRPr="005301F3">
        <w:rPr>
          <w:rFonts w:ascii="Times New Roman" w:hAnsi="Times New Roman"/>
          <w:sz w:val="28"/>
        </w:rPr>
        <w:t>. ИСКОВАЯ ДАВНОСТЬ В СОВРЕМЕННОМ ЗАКОНОДАТЕЛЬСТВЕ РОССИЙСКОЙ ФЕДЕРАЦИИ</w:t>
      </w:r>
      <w:bookmarkEnd w:id="5"/>
    </w:p>
    <w:p w:rsidR="00FB31EA" w:rsidRDefault="00FB31EA" w:rsidP="006B0260">
      <w:pPr>
        <w:spacing w:line="360" w:lineRule="auto"/>
        <w:ind w:firstLine="709"/>
        <w:jc w:val="both"/>
        <w:rPr>
          <w:iCs/>
          <w:sz w:val="28"/>
          <w:szCs w:val="28"/>
        </w:rPr>
      </w:pPr>
    </w:p>
    <w:p w:rsidR="00FB31EA" w:rsidRPr="005301F3" w:rsidRDefault="00FB31EA" w:rsidP="005301F3">
      <w:pPr>
        <w:pStyle w:val="2"/>
        <w:jc w:val="both"/>
        <w:rPr>
          <w:rFonts w:ascii="Times New Roman" w:hAnsi="Times New Roman" w:cs="Times New Roman"/>
          <w:i w:val="0"/>
        </w:rPr>
      </w:pPr>
      <w:bookmarkStart w:id="6" w:name="_Toc39766540"/>
      <w:r w:rsidRPr="005301F3">
        <w:rPr>
          <w:rFonts w:ascii="Times New Roman" w:hAnsi="Times New Roman" w:cs="Times New Roman"/>
          <w:i w:val="0"/>
        </w:rPr>
        <w:t xml:space="preserve">2.1. </w:t>
      </w:r>
      <w:r w:rsidR="00C9336D" w:rsidRPr="005301F3">
        <w:rPr>
          <w:rFonts w:ascii="Times New Roman" w:hAnsi="Times New Roman" w:cs="Times New Roman"/>
          <w:i w:val="0"/>
        </w:rPr>
        <w:t xml:space="preserve">Общие и специальные </w:t>
      </w:r>
      <w:r w:rsidRPr="005301F3">
        <w:rPr>
          <w:rFonts w:ascii="Times New Roman" w:hAnsi="Times New Roman" w:cs="Times New Roman"/>
          <w:i w:val="0"/>
        </w:rPr>
        <w:t>сроки исковой давности</w:t>
      </w:r>
      <w:bookmarkEnd w:id="6"/>
    </w:p>
    <w:p w:rsidR="00FB31EA" w:rsidRDefault="00FB31EA" w:rsidP="006B0260">
      <w:pPr>
        <w:spacing w:line="360" w:lineRule="auto"/>
        <w:ind w:firstLine="709"/>
        <w:jc w:val="both"/>
        <w:rPr>
          <w:iCs/>
          <w:sz w:val="28"/>
          <w:szCs w:val="28"/>
        </w:rPr>
      </w:pPr>
    </w:p>
    <w:p w:rsidR="00C3071F" w:rsidRDefault="00C3071F" w:rsidP="006B0260">
      <w:pPr>
        <w:spacing w:line="360" w:lineRule="auto"/>
        <w:ind w:firstLine="709"/>
        <w:jc w:val="both"/>
        <w:rPr>
          <w:iCs/>
          <w:sz w:val="28"/>
          <w:szCs w:val="28"/>
        </w:rPr>
      </w:pPr>
      <w:r>
        <w:rPr>
          <w:iCs/>
          <w:sz w:val="28"/>
          <w:szCs w:val="28"/>
        </w:rPr>
        <w:t xml:space="preserve">В соответствии с положениями гражданского законодательства, общий срок исковой давности составляет три года со дня, когда лицо узнало или должно было узнать </w:t>
      </w:r>
      <w:r w:rsidRPr="00C3071F">
        <w:rPr>
          <w:iCs/>
          <w:sz w:val="28"/>
          <w:szCs w:val="28"/>
        </w:rPr>
        <w:t>о нарушении своего права и о том, кто является надлежащим ответчиком по иску о защите этого права.</w:t>
      </w:r>
      <w:r>
        <w:rPr>
          <w:iCs/>
          <w:sz w:val="28"/>
          <w:szCs w:val="28"/>
        </w:rPr>
        <w:t xml:space="preserve"> Но данный</w:t>
      </w:r>
      <w:r w:rsidR="007D4CF0">
        <w:rPr>
          <w:iCs/>
          <w:sz w:val="28"/>
          <w:szCs w:val="28"/>
        </w:rPr>
        <w:t xml:space="preserve"> общий</w:t>
      </w:r>
      <w:r>
        <w:rPr>
          <w:iCs/>
          <w:sz w:val="28"/>
          <w:szCs w:val="28"/>
        </w:rPr>
        <w:t xml:space="preserve"> срок не может превышать десять лет со дня нарушения права, за исключением исков о возмещении вреда, причинённого в результате террористического акта.</w:t>
      </w:r>
    </w:p>
    <w:p w:rsidR="00A6005C" w:rsidRDefault="00A6005C" w:rsidP="006B0260">
      <w:pPr>
        <w:spacing w:line="360" w:lineRule="auto"/>
        <w:ind w:firstLine="709"/>
        <w:jc w:val="both"/>
        <w:rPr>
          <w:iCs/>
          <w:sz w:val="28"/>
          <w:szCs w:val="28"/>
        </w:rPr>
      </w:pPr>
      <w:r>
        <w:rPr>
          <w:iCs/>
          <w:sz w:val="28"/>
          <w:szCs w:val="28"/>
        </w:rPr>
        <w:t xml:space="preserve">При этом законодатель предусмотрел существование специальных сроков, которые могут быть как меньше, так и больше существующего общего срока. </w:t>
      </w:r>
      <w:r w:rsidR="001E7B14">
        <w:rPr>
          <w:iCs/>
          <w:sz w:val="28"/>
          <w:szCs w:val="28"/>
        </w:rPr>
        <w:t xml:space="preserve">Норма Гражданского кодекса, содержащая данное положение, является и отсылочной, и бланкетной в то же время, </w:t>
      </w:r>
      <w:r w:rsidR="00865CEC">
        <w:rPr>
          <w:iCs/>
          <w:sz w:val="28"/>
          <w:szCs w:val="28"/>
        </w:rPr>
        <w:t xml:space="preserve">отправляя </w:t>
      </w:r>
      <w:r w:rsidR="001E7B14">
        <w:rPr>
          <w:iCs/>
          <w:sz w:val="28"/>
          <w:szCs w:val="28"/>
        </w:rPr>
        <w:t xml:space="preserve"> нас или </w:t>
      </w:r>
      <w:r w:rsidR="008E67AC">
        <w:rPr>
          <w:iCs/>
          <w:sz w:val="28"/>
          <w:szCs w:val="28"/>
        </w:rPr>
        <w:t>к другим статьям названного выше кодекса</w:t>
      </w:r>
      <w:r w:rsidR="001E7B14">
        <w:rPr>
          <w:iCs/>
          <w:sz w:val="28"/>
          <w:szCs w:val="28"/>
        </w:rPr>
        <w:t xml:space="preserve">, или </w:t>
      </w:r>
      <w:r w:rsidR="008E67AC">
        <w:rPr>
          <w:iCs/>
          <w:sz w:val="28"/>
          <w:szCs w:val="28"/>
        </w:rPr>
        <w:t>к иным нормативно-правовым актам.</w:t>
      </w:r>
    </w:p>
    <w:p w:rsidR="00A6005C" w:rsidRDefault="00A6005C" w:rsidP="006B0260">
      <w:pPr>
        <w:spacing w:line="360" w:lineRule="auto"/>
        <w:ind w:firstLine="709"/>
        <w:jc w:val="both"/>
        <w:rPr>
          <w:iCs/>
          <w:sz w:val="28"/>
          <w:szCs w:val="28"/>
        </w:rPr>
      </w:pPr>
      <w:r>
        <w:rPr>
          <w:iCs/>
          <w:sz w:val="28"/>
          <w:szCs w:val="28"/>
        </w:rPr>
        <w:t>Так, например, специальные сроки предусмотрены для следующих видов исковых требований:</w:t>
      </w:r>
    </w:p>
    <w:p w:rsidR="00FB31EA" w:rsidRDefault="00A6005C" w:rsidP="005E3B67">
      <w:pPr>
        <w:numPr>
          <w:ilvl w:val="0"/>
          <w:numId w:val="7"/>
        </w:numPr>
        <w:tabs>
          <w:tab w:val="clear" w:pos="1356"/>
          <w:tab w:val="num" w:pos="2057"/>
        </w:tabs>
        <w:spacing w:line="360" w:lineRule="auto"/>
        <w:ind w:left="2057" w:hanging="374"/>
        <w:jc w:val="both"/>
        <w:rPr>
          <w:iCs/>
          <w:sz w:val="28"/>
          <w:szCs w:val="28"/>
        </w:rPr>
      </w:pPr>
      <w:r>
        <w:rPr>
          <w:iCs/>
          <w:sz w:val="28"/>
          <w:szCs w:val="28"/>
        </w:rPr>
        <w:t>требования</w:t>
      </w:r>
      <w:r w:rsidRPr="00A6005C">
        <w:rPr>
          <w:iCs/>
          <w:sz w:val="28"/>
          <w:szCs w:val="28"/>
        </w:rPr>
        <w:t xml:space="preserve"> о защите чести, достоинства и </w:t>
      </w:r>
      <w:r>
        <w:rPr>
          <w:iCs/>
          <w:sz w:val="28"/>
          <w:szCs w:val="28"/>
        </w:rPr>
        <w:t>деловой репутации, предъявляемые</w:t>
      </w:r>
      <w:r w:rsidRPr="00A6005C">
        <w:rPr>
          <w:iCs/>
          <w:sz w:val="28"/>
          <w:szCs w:val="28"/>
        </w:rPr>
        <w:t xml:space="preserve"> в связи с распространением указанных сведений в средствах массовой информации</w:t>
      </w:r>
      <w:r w:rsidR="00A26F18">
        <w:rPr>
          <w:iCs/>
          <w:sz w:val="28"/>
          <w:szCs w:val="28"/>
        </w:rPr>
        <w:t>,</w:t>
      </w:r>
      <w:r w:rsidR="00850CF9">
        <w:rPr>
          <w:iCs/>
          <w:sz w:val="28"/>
          <w:szCs w:val="28"/>
        </w:rPr>
        <w:t xml:space="preserve"> </w:t>
      </w:r>
      <w:r w:rsidR="00B46200">
        <w:rPr>
          <w:iCs/>
          <w:sz w:val="28"/>
          <w:szCs w:val="28"/>
        </w:rPr>
        <w:t xml:space="preserve">– один </w:t>
      </w:r>
      <w:r w:rsidR="00A26F18">
        <w:rPr>
          <w:iCs/>
          <w:sz w:val="28"/>
          <w:szCs w:val="28"/>
        </w:rPr>
        <w:t xml:space="preserve">год </w:t>
      </w:r>
      <w:r w:rsidR="00850CF9">
        <w:rPr>
          <w:iCs/>
          <w:sz w:val="28"/>
          <w:szCs w:val="28"/>
        </w:rPr>
        <w:t xml:space="preserve">(п. 10 ст. 152 </w:t>
      </w:r>
      <w:r w:rsidR="007841E0">
        <w:rPr>
          <w:iCs/>
          <w:sz w:val="28"/>
          <w:szCs w:val="28"/>
        </w:rPr>
        <w:t>Гражданского кодекса Российской Федерации</w:t>
      </w:r>
      <w:r w:rsidR="00850CF9">
        <w:rPr>
          <w:iCs/>
          <w:sz w:val="28"/>
          <w:szCs w:val="28"/>
        </w:rPr>
        <w:t>)</w:t>
      </w:r>
      <w:r>
        <w:rPr>
          <w:iCs/>
          <w:sz w:val="28"/>
          <w:szCs w:val="28"/>
        </w:rPr>
        <w:t>;</w:t>
      </w:r>
    </w:p>
    <w:p w:rsidR="00A6005C" w:rsidRDefault="00A6005C" w:rsidP="005E3B67">
      <w:pPr>
        <w:numPr>
          <w:ilvl w:val="0"/>
          <w:numId w:val="7"/>
        </w:numPr>
        <w:tabs>
          <w:tab w:val="clear" w:pos="1356"/>
          <w:tab w:val="num" w:pos="2057"/>
        </w:tabs>
        <w:spacing w:line="360" w:lineRule="auto"/>
        <w:ind w:left="2057" w:hanging="374"/>
        <w:jc w:val="both"/>
        <w:rPr>
          <w:iCs/>
          <w:sz w:val="28"/>
          <w:szCs w:val="28"/>
        </w:rPr>
      </w:pPr>
      <w:r>
        <w:rPr>
          <w:iCs/>
          <w:sz w:val="28"/>
          <w:szCs w:val="28"/>
        </w:rPr>
        <w:t>требования, связанные</w:t>
      </w:r>
      <w:r w:rsidRPr="00A6005C">
        <w:rPr>
          <w:iCs/>
          <w:sz w:val="28"/>
          <w:szCs w:val="28"/>
        </w:rPr>
        <w:t xml:space="preserve"> с уклонением стороны сделки от нотариального удостоверения или государственной регистрации сделки</w:t>
      </w:r>
      <w:r w:rsidR="00A26F18">
        <w:rPr>
          <w:iCs/>
          <w:sz w:val="28"/>
          <w:szCs w:val="28"/>
        </w:rPr>
        <w:t>,</w:t>
      </w:r>
      <w:r w:rsidR="00516E9C">
        <w:rPr>
          <w:iCs/>
          <w:sz w:val="28"/>
          <w:szCs w:val="28"/>
        </w:rPr>
        <w:t xml:space="preserve"> – один год (п. 4 ст. 165 </w:t>
      </w:r>
      <w:r w:rsidR="007841E0">
        <w:rPr>
          <w:iCs/>
          <w:sz w:val="28"/>
          <w:szCs w:val="28"/>
        </w:rPr>
        <w:t>Гражданского кодекса Российской Федерации</w:t>
      </w:r>
      <w:r w:rsidR="00516E9C">
        <w:rPr>
          <w:iCs/>
          <w:sz w:val="28"/>
          <w:szCs w:val="28"/>
        </w:rPr>
        <w:t>)</w:t>
      </w:r>
      <w:r>
        <w:rPr>
          <w:iCs/>
          <w:sz w:val="28"/>
          <w:szCs w:val="28"/>
        </w:rPr>
        <w:t>;</w:t>
      </w:r>
    </w:p>
    <w:p w:rsidR="00A6005C" w:rsidRDefault="00A6005C" w:rsidP="005E3B67">
      <w:pPr>
        <w:numPr>
          <w:ilvl w:val="0"/>
          <w:numId w:val="7"/>
        </w:numPr>
        <w:tabs>
          <w:tab w:val="clear" w:pos="1356"/>
          <w:tab w:val="num" w:pos="2057"/>
        </w:tabs>
        <w:spacing w:line="360" w:lineRule="auto"/>
        <w:ind w:left="2057" w:hanging="374"/>
        <w:jc w:val="both"/>
        <w:rPr>
          <w:iCs/>
          <w:sz w:val="28"/>
          <w:szCs w:val="28"/>
        </w:rPr>
      </w:pPr>
      <w:r>
        <w:rPr>
          <w:iCs/>
          <w:sz w:val="28"/>
          <w:szCs w:val="28"/>
        </w:rPr>
        <w:lastRenderedPageBreak/>
        <w:t>требования</w:t>
      </w:r>
      <w:r w:rsidRPr="00A6005C">
        <w:rPr>
          <w:iCs/>
          <w:sz w:val="28"/>
          <w:szCs w:val="28"/>
        </w:rPr>
        <w:t xml:space="preserve"> о признании оспоримой сделки недействительной и о применении последствий ее недействительности</w:t>
      </w:r>
      <w:r w:rsidR="00C15BD5">
        <w:rPr>
          <w:iCs/>
          <w:sz w:val="28"/>
          <w:szCs w:val="28"/>
        </w:rPr>
        <w:t xml:space="preserve"> – один год (п. 2 ст. 181 </w:t>
      </w:r>
      <w:r w:rsidR="007841E0">
        <w:rPr>
          <w:iCs/>
          <w:sz w:val="28"/>
          <w:szCs w:val="28"/>
        </w:rPr>
        <w:t>Гражданского кодекса Российской Федерации</w:t>
      </w:r>
      <w:r w:rsidR="00C15BD5">
        <w:rPr>
          <w:iCs/>
          <w:sz w:val="28"/>
          <w:szCs w:val="28"/>
        </w:rPr>
        <w:t>)</w:t>
      </w:r>
      <w:r>
        <w:rPr>
          <w:iCs/>
          <w:sz w:val="28"/>
          <w:szCs w:val="28"/>
        </w:rPr>
        <w:t>;</w:t>
      </w:r>
    </w:p>
    <w:p w:rsidR="00A6005C" w:rsidRDefault="00A6005C" w:rsidP="005E3B67">
      <w:pPr>
        <w:numPr>
          <w:ilvl w:val="0"/>
          <w:numId w:val="7"/>
        </w:numPr>
        <w:tabs>
          <w:tab w:val="clear" w:pos="1356"/>
          <w:tab w:val="num" w:pos="2057"/>
        </w:tabs>
        <w:spacing w:line="360" w:lineRule="auto"/>
        <w:ind w:left="2057" w:hanging="374"/>
        <w:jc w:val="both"/>
        <w:rPr>
          <w:iCs/>
          <w:sz w:val="28"/>
          <w:szCs w:val="28"/>
        </w:rPr>
      </w:pPr>
      <w:r>
        <w:rPr>
          <w:iCs/>
          <w:sz w:val="28"/>
          <w:szCs w:val="28"/>
        </w:rPr>
        <w:t>требования, предъявляемые</w:t>
      </w:r>
      <w:r w:rsidRPr="00A6005C">
        <w:rPr>
          <w:iCs/>
          <w:sz w:val="28"/>
          <w:szCs w:val="28"/>
        </w:rPr>
        <w:t xml:space="preserve"> в связи с ненадлежащим качеством работы, выполненной по договору подряда</w:t>
      </w:r>
      <w:r w:rsidR="00A26F18">
        <w:rPr>
          <w:iCs/>
          <w:sz w:val="28"/>
          <w:szCs w:val="28"/>
        </w:rPr>
        <w:t>, з</w:t>
      </w:r>
      <w:r>
        <w:rPr>
          <w:iCs/>
          <w:sz w:val="28"/>
          <w:szCs w:val="28"/>
        </w:rPr>
        <w:t xml:space="preserve">а </w:t>
      </w:r>
      <w:r w:rsidR="00A26F18">
        <w:rPr>
          <w:iCs/>
          <w:sz w:val="28"/>
          <w:szCs w:val="28"/>
        </w:rPr>
        <w:t xml:space="preserve">исключением зданий и сооружений, – один год (п. 1 ст. 725 </w:t>
      </w:r>
      <w:r w:rsidR="007841E0">
        <w:rPr>
          <w:iCs/>
          <w:sz w:val="28"/>
          <w:szCs w:val="28"/>
        </w:rPr>
        <w:t>Гражданского кодекса Российской Федерации</w:t>
      </w:r>
      <w:r w:rsidR="00A26F18">
        <w:rPr>
          <w:iCs/>
          <w:sz w:val="28"/>
          <w:szCs w:val="28"/>
        </w:rPr>
        <w:t>)</w:t>
      </w:r>
      <w:r>
        <w:rPr>
          <w:iCs/>
          <w:sz w:val="28"/>
          <w:szCs w:val="28"/>
        </w:rPr>
        <w:t>;</w:t>
      </w:r>
    </w:p>
    <w:p w:rsidR="00A6005C" w:rsidRDefault="00A6005C" w:rsidP="005E3B67">
      <w:pPr>
        <w:numPr>
          <w:ilvl w:val="0"/>
          <w:numId w:val="7"/>
        </w:numPr>
        <w:tabs>
          <w:tab w:val="clear" w:pos="1356"/>
          <w:tab w:val="num" w:pos="2057"/>
        </w:tabs>
        <w:spacing w:line="360" w:lineRule="auto"/>
        <w:ind w:left="2057" w:hanging="374"/>
        <w:jc w:val="both"/>
        <w:rPr>
          <w:iCs/>
          <w:sz w:val="28"/>
          <w:szCs w:val="28"/>
        </w:rPr>
      </w:pPr>
      <w:r>
        <w:rPr>
          <w:iCs/>
          <w:sz w:val="28"/>
          <w:szCs w:val="28"/>
        </w:rPr>
        <w:t xml:space="preserve">требования, вытекающие из договора </w:t>
      </w:r>
      <w:r w:rsidR="00A26F18">
        <w:rPr>
          <w:iCs/>
          <w:sz w:val="28"/>
          <w:szCs w:val="28"/>
        </w:rPr>
        <w:t xml:space="preserve">морской </w:t>
      </w:r>
      <w:r>
        <w:rPr>
          <w:iCs/>
          <w:sz w:val="28"/>
          <w:szCs w:val="28"/>
        </w:rPr>
        <w:t>перевозки груза</w:t>
      </w:r>
      <w:r w:rsidR="00A26F18">
        <w:rPr>
          <w:iCs/>
          <w:sz w:val="28"/>
          <w:szCs w:val="28"/>
        </w:rPr>
        <w:t>, – один год (п</w:t>
      </w:r>
      <w:r w:rsidR="007841E0">
        <w:rPr>
          <w:iCs/>
          <w:sz w:val="28"/>
          <w:szCs w:val="28"/>
        </w:rPr>
        <w:t>. 1 ст. 408 Кодекса торгового мореплавания Российской Федерации</w:t>
      </w:r>
      <w:r w:rsidR="00A26F18">
        <w:rPr>
          <w:iCs/>
          <w:sz w:val="28"/>
          <w:szCs w:val="28"/>
        </w:rPr>
        <w:t>)</w:t>
      </w:r>
      <w:r>
        <w:rPr>
          <w:iCs/>
          <w:sz w:val="28"/>
          <w:szCs w:val="28"/>
        </w:rPr>
        <w:t>;</w:t>
      </w:r>
    </w:p>
    <w:p w:rsidR="00A6005C" w:rsidRDefault="00A26F18" w:rsidP="005E3B67">
      <w:pPr>
        <w:numPr>
          <w:ilvl w:val="0"/>
          <w:numId w:val="7"/>
        </w:numPr>
        <w:tabs>
          <w:tab w:val="clear" w:pos="1356"/>
          <w:tab w:val="num" w:pos="2057"/>
        </w:tabs>
        <w:spacing w:line="360" w:lineRule="auto"/>
        <w:ind w:left="2057" w:hanging="374"/>
        <w:jc w:val="both"/>
        <w:rPr>
          <w:iCs/>
          <w:sz w:val="28"/>
          <w:szCs w:val="28"/>
        </w:rPr>
      </w:pPr>
      <w:r>
        <w:rPr>
          <w:iCs/>
          <w:sz w:val="28"/>
          <w:szCs w:val="28"/>
        </w:rPr>
        <w:t>требования, возникающие</w:t>
      </w:r>
      <w:r w:rsidRPr="00A26F18">
        <w:rPr>
          <w:iCs/>
          <w:sz w:val="28"/>
          <w:szCs w:val="28"/>
        </w:rPr>
        <w:t xml:space="preserve"> в связи со столкновением судов и с осущес</w:t>
      </w:r>
      <w:r>
        <w:rPr>
          <w:iCs/>
          <w:sz w:val="28"/>
          <w:szCs w:val="28"/>
        </w:rPr>
        <w:t xml:space="preserve">твлением спасательной операции, - два года </w:t>
      </w:r>
      <w:r w:rsidR="007841E0">
        <w:rPr>
          <w:iCs/>
          <w:sz w:val="28"/>
          <w:szCs w:val="28"/>
        </w:rPr>
        <w:t>(п. 5 ст. 164 Кодекс внутреннего водного транспорта Российской Федерации</w:t>
      </w:r>
      <w:r w:rsidRPr="00A26F18">
        <w:rPr>
          <w:iCs/>
          <w:sz w:val="28"/>
          <w:szCs w:val="28"/>
        </w:rPr>
        <w:t>);</w:t>
      </w:r>
    </w:p>
    <w:p w:rsidR="00C9336D" w:rsidRDefault="00C9336D" w:rsidP="005E3B67">
      <w:pPr>
        <w:numPr>
          <w:ilvl w:val="0"/>
          <w:numId w:val="7"/>
        </w:numPr>
        <w:tabs>
          <w:tab w:val="clear" w:pos="1356"/>
          <w:tab w:val="num" w:pos="2057"/>
        </w:tabs>
        <w:spacing w:line="360" w:lineRule="auto"/>
        <w:ind w:left="2057" w:hanging="374"/>
        <w:jc w:val="both"/>
        <w:rPr>
          <w:iCs/>
          <w:sz w:val="28"/>
          <w:szCs w:val="28"/>
        </w:rPr>
      </w:pPr>
      <w:r>
        <w:rPr>
          <w:iCs/>
          <w:sz w:val="28"/>
          <w:szCs w:val="28"/>
        </w:rPr>
        <w:t>требования о компенсации вреда окружающей среде, причинённого нарушением законодательства в области охраны окружающей среды, – двадцать лет (</w:t>
      </w:r>
      <w:r w:rsidRPr="00941DE2">
        <w:rPr>
          <w:iCs/>
          <w:sz w:val="28"/>
          <w:szCs w:val="28"/>
        </w:rPr>
        <w:t>п. 3 ст. 78 №7-</w:t>
      </w:r>
      <w:r>
        <w:rPr>
          <w:iCs/>
          <w:sz w:val="28"/>
          <w:szCs w:val="28"/>
        </w:rPr>
        <w:t>ФЗ «Об охране окружающей среды);</w:t>
      </w:r>
    </w:p>
    <w:p w:rsidR="00C9336D" w:rsidRDefault="00C9336D" w:rsidP="005E3B67">
      <w:pPr>
        <w:numPr>
          <w:ilvl w:val="0"/>
          <w:numId w:val="7"/>
        </w:numPr>
        <w:tabs>
          <w:tab w:val="clear" w:pos="1356"/>
          <w:tab w:val="num" w:pos="2057"/>
        </w:tabs>
        <w:spacing w:line="360" w:lineRule="auto"/>
        <w:ind w:left="2057" w:hanging="374"/>
        <w:jc w:val="both"/>
        <w:rPr>
          <w:iCs/>
          <w:sz w:val="28"/>
          <w:szCs w:val="28"/>
        </w:rPr>
      </w:pPr>
      <w:r>
        <w:rPr>
          <w:iCs/>
          <w:sz w:val="28"/>
          <w:szCs w:val="28"/>
        </w:rPr>
        <w:t>и другие.</w:t>
      </w:r>
    </w:p>
    <w:p w:rsidR="009B3017" w:rsidRPr="009B3017" w:rsidRDefault="009B3017" w:rsidP="006B0260">
      <w:pPr>
        <w:spacing w:line="360" w:lineRule="auto"/>
        <w:ind w:firstLine="709"/>
        <w:jc w:val="both"/>
        <w:rPr>
          <w:iCs/>
          <w:sz w:val="28"/>
          <w:szCs w:val="28"/>
        </w:rPr>
      </w:pPr>
      <w:r>
        <w:rPr>
          <w:iCs/>
          <w:sz w:val="28"/>
          <w:szCs w:val="28"/>
        </w:rPr>
        <w:t>Как уже говорилось выше, н</w:t>
      </w:r>
      <w:r w:rsidRPr="009B3017">
        <w:rPr>
          <w:iCs/>
          <w:sz w:val="28"/>
          <w:szCs w:val="28"/>
        </w:rPr>
        <w:t xml:space="preserve">айти в законе полный, исчерпывающий перечень правоотношений, к которым применимы специальные сроки исковой давности, к сожалению, нельзя, что, безусловно, создаёт некоторые проблемы на практике. Предположим, лицо обращается в суд с, допустим, требованием признать оспоримую сделку недействительной спустя полтора года, как узнало или должно было узнать о возникшем нарушении его прав, и в процессе судебного разбирательства, несмотря на наличие весомых доказательств его правоты, получает отказ в удовлетворении иска. А мотивировка отказа – это пропуск срока исковой давности. Об особенностях </w:t>
      </w:r>
      <w:proofErr w:type="gramStart"/>
      <w:r w:rsidRPr="009B3017">
        <w:rPr>
          <w:iCs/>
          <w:sz w:val="28"/>
          <w:szCs w:val="28"/>
        </w:rPr>
        <w:t>применения последствий истечения срока давности</w:t>
      </w:r>
      <w:proofErr w:type="gramEnd"/>
      <w:r w:rsidRPr="009B3017">
        <w:rPr>
          <w:iCs/>
          <w:sz w:val="28"/>
          <w:szCs w:val="28"/>
        </w:rPr>
        <w:t xml:space="preserve"> речь </w:t>
      </w:r>
      <w:r w:rsidRPr="009B3017">
        <w:rPr>
          <w:iCs/>
          <w:sz w:val="28"/>
          <w:szCs w:val="28"/>
        </w:rPr>
        <w:lastRenderedPageBreak/>
        <w:t>пойдёт чуть позднее, в данном примере важна сама суть. Лицо, руководствуясь знаниями об общем сроке исковой давности, обратилось в суд с иском и получило отказ в удовлетворении по причине, как выяснилось уже в дальнейшем, что срок исковой давности для данного вида правоотношений составляет только год. И, смею предположить, такая ситуация и ситуации, подобные ей, не настолько редки, как хотелось бы.</w:t>
      </w:r>
    </w:p>
    <w:p w:rsidR="002E71D1" w:rsidRDefault="009B3017" w:rsidP="006B0260">
      <w:pPr>
        <w:spacing w:line="360" w:lineRule="auto"/>
        <w:ind w:firstLine="709"/>
        <w:jc w:val="both"/>
        <w:rPr>
          <w:iCs/>
          <w:sz w:val="28"/>
          <w:szCs w:val="28"/>
        </w:rPr>
      </w:pPr>
      <w:r>
        <w:rPr>
          <w:iCs/>
          <w:sz w:val="28"/>
          <w:szCs w:val="28"/>
        </w:rPr>
        <w:t>Однако законом предусмотрен перечень</w:t>
      </w:r>
      <w:r w:rsidR="0016747C">
        <w:rPr>
          <w:iCs/>
          <w:sz w:val="28"/>
          <w:szCs w:val="28"/>
        </w:rPr>
        <w:t xml:space="preserve"> отдельны</w:t>
      </w:r>
      <w:r>
        <w:rPr>
          <w:iCs/>
          <w:sz w:val="28"/>
          <w:szCs w:val="28"/>
        </w:rPr>
        <w:t xml:space="preserve">х </w:t>
      </w:r>
      <w:r w:rsidR="0016747C">
        <w:rPr>
          <w:iCs/>
          <w:sz w:val="28"/>
          <w:szCs w:val="28"/>
        </w:rPr>
        <w:t>вид</w:t>
      </w:r>
      <w:r>
        <w:rPr>
          <w:iCs/>
          <w:sz w:val="28"/>
          <w:szCs w:val="28"/>
        </w:rPr>
        <w:t>ов</w:t>
      </w:r>
      <w:r w:rsidR="0016747C">
        <w:rPr>
          <w:iCs/>
          <w:sz w:val="28"/>
          <w:szCs w:val="28"/>
        </w:rPr>
        <w:t xml:space="preserve"> </w:t>
      </w:r>
      <w:r w:rsidR="007D4CF0">
        <w:rPr>
          <w:iCs/>
          <w:sz w:val="28"/>
          <w:szCs w:val="28"/>
        </w:rPr>
        <w:t>отношений, на которые действие исковой давности</w:t>
      </w:r>
      <w:r w:rsidR="0016747C">
        <w:rPr>
          <w:iCs/>
          <w:sz w:val="28"/>
          <w:szCs w:val="28"/>
        </w:rPr>
        <w:t xml:space="preserve"> и вовсе не распространяется</w:t>
      </w:r>
      <w:r w:rsidR="007D4CF0">
        <w:rPr>
          <w:iCs/>
          <w:sz w:val="28"/>
          <w:szCs w:val="28"/>
        </w:rPr>
        <w:t>.</w:t>
      </w:r>
      <w:r w:rsidR="00EC3113">
        <w:rPr>
          <w:iCs/>
          <w:sz w:val="28"/>
          <w:szCs w:val="28"/>
        </w:rPr>
        <w:t xml:space="preserve"> Он содержится в ст. 208 Гражданского кодекса Российской Федерации</w:t>
      </w:r>
      <w:r>
        <w:rPr>
          <w:iCs/>
          <w:sz w:val="28"/>
          <w:szCs w:val="28"/>
        </w:rPr>
        <w:t xml:space="preserve"> и включает в себя</w:t>
      </w:r>
      <w:r w:rsidR="0016747C">
        <w:rPr>
          <w:iCs/>
          <w:sz w:val="28"/>
          <w:szCs w:val="28"/>
        </w:rPr>
        <w:t>:</w:t>
      </w:r>
    </w:p>
    <w:p w:rsidR="0016747C" w:rsidRDefault="0016747C" w:rsidP="005E3B67">
      <w:pPr>
        <w:numPr>
          <w:ilvl w:val="0"/>
          <w:numId w:val="8"/>
        </w:numPr>
        <w:tabs>
          <w:tab w:val="clear" w:pos="1048"/>
          <w:tab w:val="num" w:pos="2057"/>
        </w:tabs>
        <w:spacing w:line="360" w:lineRule="auto"/>
        <w:ind w:left="2057" w:hanging="374"/>
        <w:jc w:val="both"/>
        <w:rPr>
          <w:iCs/>
          <w:sz w:val="28"/>
          <w:szCs w:val="28"/>
        </w:rPr>
      </w:pPr>
      <w:r>
        <w:rPr>
          <w:iCs/>
          <w:sz w:val="28"/>
          <w:szCs w:val="28"/>
        </w:rPr>
        <w:t>требования о защите личных неимущественных прав и других нематериальных благ, кроме случаев, предусмотренных законом;</w:t>
      </w:r>
    </w:p>
    <w:p w:rsidR="0016747C" w:rsidRDefault="0016747C" w:rsidP="005E3B67">
      <w:pPr>
        <w:numPr>
          <w:ilvl w:val="0"/>
          <w:numId w:val="8"/>
        </w:numPr>
        <w:tabs>
          <w:tab w:val="clear" w:pos="1048"/>
          <w:tab w:val="num" w:pos="2057"/>
        </w:tabs>
        <w:spacing w:line="360" w:lineRule="auto"/>
        <w:ind w:left="2057" w:hanging="374"/>
        <w:jc w:val="both"/>
        <w:rPr>
          <w:iCs/>
          <w:sz w:val="28"/>
          <w:szCs w:val="28"/>
        </w:rPr>
      </w:pPr>
      <w:r>
        <w:rPr>
          <w:iCs/>
          <w:sz w:val="28"/>
          <w:szCs w:val="28"/>
        </w:rPr>
        <w:t>требования вкладчиков к банку о выдаче вкладов;</w:t>
      </w:r>
    </w:p>
    <w:p w:rsidR="0016747C" w:rsidRDefault="0016747C" w:rsidP="005E3B67">
      <w:pPr>
        <w:numPr>
          <w:ilvl w:val="0"/>
          <w:numId w:val="8"/>
        </w:numPr>
        <w:tabs>
          <w:tab w:val="clear" w:pos="1048"/>
          <w:tab w:val="num" w:pos="2057"/>
        </w:tabs>
        <w:spacing w:line="360" w:lineRule="auto"/>
        <w:ind w:left="2057" w:hanging="374"/>
        <w:jc w:val="both"/>
        <w:rPr>
          <w:iCs/>
          <w:sz w:val="28"/>
          <w:szCs w:val="28"/>
        </w:rPr>
      </w:pPr>
      <w:r>
        <w:rPr>
          <w:iCs/>
          <w:sz w:val="28"/>
          <w:szCs w:val="28"/>
        </w:rPr>
        <w:t>требования о возмещении вреда, причинённого жизни или здоровью гражданина;</w:t>
      </w:r>
    </w:p>
    <w:p w:rsidR="0016747C" w:rsidRDefault="0016747C" w:rsidP="005E3B67">
      <w:pPr>
        <w:numPr>
          <w:ilvl w:val="0"/>
          <w:numId w:val="8"/>
        </w:numPr>
        <w:tabs>
          <w:tab w:val="clear" w:pos="1048"/>
          <w:tab w:val="num" w:pos="2057"/>
        </w:tabs>
        <w:spacing w:line="360" w:lineRule="auto"/>
        <w:ind w:left="2057" w:hanging="374"/>
        <w:jc w:val="both"/>
        <w:rPr>
          <w:iCs/>
          <w:sz w:val="28"/>
          <w:szCs w:val="28"/>
        </w:rPr>
      </w:pPr>
      <w:r>
        <w:rPr>
          <w:iCs/>
          <w:sz w:val="28"/>
          <w:szCs w:val="28"/>
        </w:rPr>
        <w:t>требования собственника или иного владельца об устранении всяких нарушений его права, хотя бы это нарушение не были соединены с лишением владения.</w:t>
      </w:r>
    </w:p>
    <w:p w:rsidR="0016747C" w:rsidRDefault="0016747C" w:rsidP="006B0260">
      <w:pPr>
        <w:spacing w:line="360" w:lineRule="auto"/>
        <w:ind w:firstLine="709"/>
        <w:jc w:val="both"/>
        <w:rPr>
          <w:iCs/>
          <w:sz w:val="28"/>
          <w:szCs w:val="28"/>
        </w:rPr>
      </w:pPr>
      <w:r>
        <w:rPr>
          <w:iCs/>
          <w:sz w:val="28"/>
          <w:szCs w:val="28"/>
        </w:rPr>
        <w:t>Данный перечень не является исчерпывающим, так как в самой статье далее идёт указание, что исковая давность может не распространяться и на другие требования, установленные законом. Но даже приведенный выше список отношений е</w:t>
      </w:r>
      <w:r w:rsidR="00BE7E4A">
        <w:rPr>
          <w:iCs/>
          <w:sz w:val="28"/>
          <w:szCs w:val="28"/>
        </w:rPr>
        <w:t>два ли можно назвать конкретным.</w:t>
      </w:r>
      <w:r>
        <w:rPr>
          <w:iCs/>
          <w:sz w:val="28"/>
          <w:szCs w:val="28"/>
        </w:rPr>
        <w:t xml:space="preserve"> </w:t>
      </w:r>
      <w:r w:rsidR="00BE7E4A">
        <w:rPr>
          <w:iCs/>
          <w:sz w:val="28"/>
          <w:szCs w:val="28"/>
        </w:rPr>
        <w:t xml:space="preserve">Содержащиеся </w:t>
      </w:r>
      <w:r>
        <w:rPr>
          <w:iCs/>
          <w:sz w:val="28"/>
          <w:szCs w:val="28"/>
        </w:rPr>
        <w:t xml:space="preserve">в </w:t>
      </w:r>
      <w:r w:rsidR="000C22EB">
        <w:rPr>
          <w:iCs/>
          <w:sz w:val="28"/>
          <w:szCs w:val="28"/>
        </w:rPr>
        <w:t>данной норме виды правоотношений</w:t>
      </w:r>
      <w:r w:rsidR="00BE7E4A">
        <w:rPr>
          <w:iCs/>
          <w:sz w:val="28"/>
          <w:szCs w:val="28"/>
        </w:rPr>
        <w:t xml:space="preserve"> даны в</w:t>
      </w:r>
      <w:r>
        <w:rPr>
          <w:iCs/>
          <w:sz w:val="28"/>
          <w:szCs w:val="28"/>
        </w:rPr>
        <w:t xml:space="preserve"> дос</w:t>
      </w:r>
      <w:r w:rsidR="00743B94">
        <w:rPr>
          <w:iCs/>
          <w:sz w:val="28"/>
          <w:szCs w:val="28"/>
        </w:rPr>
        <w:t>таточно широко</w:t>
      </w:r>
      <w:r w:rsidR="00BE7E4A">
        <w:rPr>
          <w:iCs/>
          <w:sz w:val="28"/>
          <w:szCs w:val="28"/>
        </w:rPr>
        <w:t>м смысле</w:t>
      </w:r>
      <w:r w:rsidR="00743B94">
        <w:rPr>
          <w:iCs/>
          <w:sz w:val="28"/>
          <w:szCs w:val="28"/>
        </w:rPr>
        <w:t xml:space="preserve">, </w:t>
      </w:r>
      <w:r w:rsidR="00946D07">
        <w:rPr>
          <w:iCs/>
          <w:sz w:val="28"/>
          <w:szCs w:val="28"/>
        </w:rPr>
        <w:t xml:space="preserve">вероятно, </w:t>
      </w:r>
      <w:r w:rsidR="00743B94">
        <w:rPr>
          <w:iCs/>
          <w:sz w:val="28"/>
          <w:szCs w:val="28"/>
        </w:rPr>
        <w:t xml:space="preserve">чтобы </w:t>
      </w:r>
      <w:r w:rsidR="000C22EB">
        <w:rPr>
          <w:iCs/>
          <w:sz w:val="28"/>
          <w:szCs w:val="28"/>
        </w:rPr>
        <w:t xml:space="preserve">избежать коллизий или </w:t>
      </w:r>
      <w:r w:rsidR="00743B94">
        <w:rPr>
          <w:iCs/>
          <w:sz w:val="28"/>
          <w:szCs w:val="28"/>
        </w:rPr>
        <w:t>изба</w:t>
      </w:r>
      <w:r w:rsidR="000C22EB">
        <w:rPr>
          <w:iCs/>
          <w:sz w:val="28"/>
          <w:szCs w:val="28"/>
        </w:rPr>
        <w:t>вить законодателя от постоянного редактирования и добавления множества</w:t>
      </w:r>
      <w:r w:rsidR="00743B94">
        <w:rPr>
          <w:iCs/>
          <w:sz w:val="28"/>
          <w:szCs w:val="28"/>
        </w:rPr>
        <w:t xml:space="preserve"> мелких, но значимых изменений </w:t>
      </w:r>
      <w:r w:rsidR="000C22EB">
        <w:rPr>
          <w:iCs/>
          <w:sz w:val="28"/>
          <w:szCs w:val="28"/>
        </w:rPr>
        <w:t xml:space="preserve">в текст закона, необходимость внесения которых диктуется гибкостью и изменчивостью самого гражданского законодательства, подстраивающегося под существующие реалии. </w:t>
      </w:r>
    </w:p>
    <w:p w:rsidR="00F54E40" w:rsidRDefault="00F54E40" w:rsidP="006B0260">
      <w:pPr>
        <w:spacing w:line="360" w:lineRule="auto"/>
        <w:ind w:firstLine="709"/>
        <w:jc w:val="both"/>
        <w:rPr>
          <w:iCs/>
          <w:sz w:val="28"/>
          <w:szCs w:val="28"/>
        </w:rPr>
      </w:pPr>
    </w:p>
    <w:p w:rsidR="00ED3829" w:rsidRPr="005301F3" w:rsidRDefault="00ED3829" w:rsidP="005301F3">
      <w:pPr>
        <w:pStyle w:val="2"/>
        <w:jc w:val="both"/>
        <w:rPr>
          <w:rFonts w:ascii="Times New Roman" w:hAnsi="Times New Roman" w:cs="Times New Roman"/>
          <w:i w:val="0"/>
        </w:rPr>
      </w:pPr>
      <w:bookmarkStart w:id="7" w:name="_Toc39766541"/>
      <w:r w:rsidRPr="005301F3">
        <w:rPr>
          <w:rFonts w:ascii="Times New Roman" w:hAnsi="Times New Roman" w:cs="Times New Roman"/>
          <w:i w:val="0"/>
        </w:rPr>
        <w:lastRenderedPageBreak/>
        <w:t>2.2. Начало тече</w:t>
      </w:r>
      <w:r w:rsidR="00A05A54" w:rsidRPr="005301F3">
        <w:rPr>
          <w:rFonts w:ascii="Times New Roman" w:hAnsi="Times New Roman" w:cs="Times New Roman"/>
          <w:i w:val="0"/>
        </w:rPr>
        <w:t xml:space="preserve">ния срока исковой давности, его приостановление, перерыв </w:t>
      </w:r>
      <w:r w:rsidRPr="005301F3">
        <w:rPr>
          <w:rFonts w:ascii="Times New Roman" w:hAnsi="Times New Roman" w:cs="Times New Roman"/>
          <w:i w:val="0"/>
        </w:rPr>
        <w:t>и восстановление</w:t>
      </w:r>
      <w:bookmarkEnd w:id="7"/>
    </w:p>
    <w:p w:rsidR="00ED3829" w:rsidRDefault="00ED3829" w:rsidP="006B0260">
      <w:pPr>
        <w:spacing w:line="360" w:lineRule="auto"/>
        <w:ind w:firstLine="709"/>
        <w:jc w:val="both"/>
        <w:rPr>
          <w:iCs/>
          <w:sz w:val="28"/>
          <w:szCs w:val="28"/>
        </w:rPr>
      </w:pPr>
    </w:p>
    <w:p w:rsidR="00ED3829" w:rsidRDefault="00C82E1C" w:rsidP="006B0260">
      <w:pPr>
        <w:spacing w:line="360" w:lineRule="auto"/>
        <w:ind w:firstLine="709"/>
        <w:jc w:val="both"/>
        <w:rPr>
          <w:iCs/>
          <w:sz w:val="28"/>
          <w:szCs w:val="28"/>
        </w:rPr>
      </w:pPr>
      <w:r w:rsidRPr="00C82E1C">
        <w:rPr>
          <w:iCs/>
          <w:sz w:val="28"/>
          <w:szCs w:val="28"/>
        </w:rPr>
        <w:t xml:space="preserve">Определение начального момента течения срока исковой давности имеет важное теоретическое и практическое значение, так как от этого зависит правильное исчисление срока, </w:t>
      </w:r>
      <w:proofErr w:type="gramStart"/>
      <w:r w:rsidRPr="00C82E1C">
        <w:rPr>
          <w:iCs/>
          <w:sz w:val="28"/>
          <w:szCs w:val="28"/>
        </w:rPr>
        <w:t>а</w:t>
      </w:r>
      <w:proofErr w:type="gramEnd"/>
      <w:r w:rsidRPr="00C82E1C">
        <w:rPr>
          <w:iCs/>
          <w:sz w:val="28"/>
          <w:szCs w:val="28"/>
        </w:rPr>
        <w:t xml:space="preserve"> следовательно, адекватна</w:t>
      </w:r>
      <w:r>
        <w:rPr>
          <w:iCs/>
          <w:sz w:val="28"/>
          <w:szCs w:val="28"/>
        </w:rPr>
        <w:t xml:space="preserve">я защита нарушенного права. По </w:t>
      </w:r>
      <w:r w:rsidRPr="00C82E1C">
        <w:rPr>
          <w:iCs/>
          <w:sz w:val="28"/>
          <w:szCs w:val="28"/>
        </w:rPr>
        <w:t>выражению И.Е. Энгельмана, отвлеченное право на иск принадлежит всякому, имеющему известное право, но право осуществляется беспрепятственно; нет надобности, и нет возможности предъявить иск - право на иск не сделалось положительно существующим</w:t>
      </w:r>
      <w:r>
        <w:rPr>
          <w:iCs/>
          <w:sz w:val="28"/>
          <w:szCs w:val="28"/>
        </w:rPr>
        <w:t>.</w:t>
      </w:r>
      <w:r>
        <w:rPr>
          <w:rStyle w:val="a9"/>
          <w:iCs/>
          <w:sz w:val="28"/>
          <w:szCs w:val="28"/>
        </w:rPr>
        <w:footnoteReference w:id="11"/>
      </w:r>
      <w:r w:rsidR="007605C0">
        <w:rPr>
          <w:iCs/>
          <w:sz w:val="28"/>
          <w:szCs w:val="28"/>
        </w:rPr>
        <w:t xml:space="preserve"> </w:t>
      </w:r>
      <w:r w:rsidR="00ED3829">
        <w:rPr>
          <w:iCs/>
          <w:sz w:val="28"/>
          <w:szCs w:val="28"/>
        </w:rPr>
        <w:t>Как уже было сказано выше, по общему правилу, срок и</w:t>
      </w:r>
      <w:r w:rsidR="00D51DE8">
        <w:rPr>
          <w:iCs/>
          <w:sz w:val="28"/>
          <w:szCs w:val="28"/>
        </w:rPr>
        <w:t>сковой давности начинает течь</w:t>
      </w:r>
      <w:r w:rsidR="00ED3829">
        <w:rPr>
          <w:iCs/>
          <w:sz w:val="28"/>
          <w:szCs w:val="28"/>
        </w:rPr>
        <w:t xml:space="preserve"> со дня, когда лицо узнало или должно было узнать</w:t>
      </w:r>
      <w:r w:rsidR="00D51DE8">
        <w:rPr>
          <w:iCs/>
          <w:sz w:val="28"/>
          <w:szCs w:val="28"/>
        </w:rPr>
        <w:t xml:space="preserve"> о </w:t>
      </w:r>
      <w:r w:rsidR="00D51DE8" w:rsidRPr="00C3071F">
        <w:rPr>
          <w:iCs/>
          <w:sz w:val="28"/>
          <w:szCs w:val="28"/>
        </w:rPr>
        <w:t>нарушении своего права и о том, кто является надлежащим ответчиком по иску о защите этого права.</w:t>
      </w:r>
      <w:r w:rsidR="00D51DE8">
        <w:rPr>
          <w:iCs/>
          <w:sz w:val="28"/>
          <w:szCs w:val="28"/>
        </w:rPr>
        <w:t xml:space="preserve"> </w:t>
      </w:r>
    </w:p>
    <w:p w:rsidR="00333A42" w:rsidRDefault="00D51DE8" w:rsidP="006B0260">
      <w:pPr>
        <w:spacing w:line="360" w:lineRule="auto"/>
        <w:ind w:firstLine="709"/>
        <w:jc w:val="both"/>
        <w:rPr>
          <w:iCs/>
          <w:sz w:val="28"/>
          <w:szCs w:val="28"/>
        </w:rPr>
      </w:pPr>
      <w:r>
        <w:rPr>
          <w:iCs/>
          <w:sz w:val="28"/>
          <w:szCs w:val="28"/>
        </w:rPr>
        <w:t xml:space="preserve">Однако здесь, как и в любом правовом институте, есть нюансы и тонкости. Так, например, может возникнуть вопрос, как же тогда быть с лицами, лишёнными </w:t>
      </w:r>
      <w:r w:rsidR="00694DC1">
        <w:rPr>
          <w:iCs/>
          <w:sz w:val="28"/>
          <w:szCs w:val="28"/>
        </w:rPr>
        <w:t xml:space="preserve">правовой </w:t>
      </w:r>
      <w:r>
        <w:rPr>
          <w:iCs/>
          <w:sz w:val="28"/>
          <w:szCs w:val="28"/>
        </w:rPr>
        <w:t>дееспособности</w:t>
      </w:r>
      <w:r w:rsidR="00694DC1">
        <w:rPr>
          <w:iCs/>
          <w:sz w:val="28"/>
          <w:szCs w:val="28"/>
        </w:rPr>
        <w:t xml:space="preserve"> или не обладающими ей в полной мере? </w:t>
      </w:r>
      <w:r>
        <w:rPr>
          <w:iCs/>
          <w:sz w:val="28"/>
          <w:szCs w:val="28"/>
        </w:rPr>
        <w:t xml:space="preserve">В их случае срок исковой давности начинает течь со дня, когда </w:t>
      </w:r>
      <w:r w:rsidR="00694DC1">
        <w:rPr>
          <w:iCs/>
          <w:sz w:val="28"/>
          <w:szCs w:val="28"/>
        </w:rPr>
        <w:t xml:space="preserve">любой </w:t>
      </w:r>
      <w:r>
        <w:rPr>
          <w:iCs/>
          <w:sz w:val="28"/>
          <w:szCs w:val="28"/>
        </w:rPr>
        <w:t xml:space="preserve">их законный представитель узнал или должен был узнать о нарушении права и о том, кто </w:t>
      </w:r>
      <w:r w:rsidR="00E04ECA">
        <w:rPr>
          <w:iCs/>
          <w:sz w:val="28"/>
          <w:szCs w:val="28"/>
        </w:rPr>
        <w:t>является надлежащим ответчиком.</w:t>
      </w:r>
      <w:r w:rsidR="00E04ECA">
        <w:rPr>
          <w:rStyle w:val="a9"/>
          <w:iCs/>
          <w:sz w:val="28"/>
          <w:szCs w:val="28"/>
        </w:rPr>
        <w:footnoteReference w:id="12"/>
      </w:r>
    </w:p>
    <w:p w:rsidR="003F2879" w:rsidRDefault="00333A42" w:rsidP="006B0260">
      <w:pPr>
        <w:spacing w:line="360" w:lineRule="auto"/>
        <w:ind w:firstLine="709"/>
        <w:jc w:val="both"/>
        <w:rPr>
          <w:iCs/>
          <w:sz w:val="28"/>
          <w:szCs w:val="28"/>
        </w:rPr>
      </w:pPr>
      <w:r>
        <w:rPr>
          <w:iCs/>
          <w:sz w:val="28"/>
          <w:szCs w:val="28"/>
        </w:rPr>
        <w:t>Помимо приведённого в</w:t>
      </w:r>
      <w:r w:rsidR="00EC3113">
        <w:rPr>
          <w:iCs/>
          <w:sz w:val="28"/>
          <w:szCs w:val="28"/>
        </w:rPr>
        <w:t>ыше общего правила, в ст. 200 Гражданского кодекса Российской Федерации</w:t>
      </w:r>
      <w:r>
        <w:rPr>
          <w:iCs/>
          <w:sz w:val="28"/>
          <w:szCs w:val="28"/>
        </w:rPr>
        <w:t xml:space="preserve"> предусмотрены иные положения, закрепляющие начало течения срока исковой давности.</w:t>
      </w:r>
      <w:r w:rsidR="003F2879">
        <w:rPr>
          <w:iCs/>
          <w:sz w:val="28"/>
          <w:szCs w:val="28"/>
        </w:rPr>
        <w:t xml:space="preserve"> </w:t>
      </w:r>
    </w:p>
    <w:p w:rsidR="003F2879" w:rsidRDefault="003F2879" w:rsidP="006B0260">
      <w:pPr>
        <w:spacing w:line="360" w:lineRule="auto"/>
        <w:ind w:firstLine="709"/>
        <w:jc w:val="both"/>
        <w:rPr>
          <w:iCs/>
          <w:sz w:val="28"/>
          <w:szCs w:val="28"/>
        </w:rPr>
      </w:pPr>
      <w:r>
        <w:rPr>
          <w:iCs/>
          <w:sz w:val="28"/>
          <w:szCs w:val="28"/>
        </w:rPr>
        <w:t xml:space="preserve">По обязательствам с определённым сроком исполнения течение срока исковой давности начинается по окончании срока исполнения. </w:t>
      </w:r>
    </w:p>
    <w:p w:rsidR="00D51DE8" w:rsidRDefault="003F2879" w:rsidP="006B0260">
      <w:pPr>
        <w:spacing w:line="360" w:lineRule="auto"/>
        <w:ind w:firstLine="709"/>
        <w:jc w:val="both"/>
        <w:rPr>
          <w:iCs/>
          <w:sz w:val="28"/>
          <w:szCs w:val="28"/>
        </w:rPr>
      </w:pPr>
      <w:r>
        <w:rPr>
          <w:iCs/>
          <w:sz w:val="28"/>
          <w:szCs w:val="28"/>
        </w:rPr>
        <w:t xml:space="preserve">По обязательствам, срок исполнения которых не определён или определён моментом востребования, срок исковой давности начинает течь со дня предъявления кредитором требования об исполнении обязательства, </w:t>
      </w:r>
      <w:r>
        <w:rPr>
          <w:iCs/>
          <w:sz w:val="28"/>
          <w:szCs w:val="28"/>
        </w:rPr>
        <w:lastRenderedPageBreak/>
        <w:t xml:space="preserve">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w:t>
      </w:r>
      <w:r w:rsidR="00D51DE8">
        <w:rPr>
          <w:iCs/>
          <w:sz w:val="28"/>
          <w:szCs w:val="28"/>
        </w:rPr>
        <w:t xml:space="preserve"> </w:t>
      </w:r>
    </w:p>
    <w:p w:rsidR="003F2879" w:rsidRDefault="003F2879" w:rsidP="006B0260">
      <w:pPr>
        <w:spacing w:line="360" w:lineRule="auto"/>
        <w:ind w:firstLine="709"/>
        <w:jc w:val="both"/>
        <w:rPr>
          <w:iCs/>
          <w:sz w:val="28"/>
          <w:szCs w:val="28"/>
        </w:rPr>
      </w:pPr>
      <w:r>
        <w:rPr>
          <w:iCs/>
          <w:sz w:val="28"/>
          <w:szCs w:val="28"/>
        </w:rPr>
        <w:t>По регрессивным обязательствам течение срока исковой давности начинается со дня исполнения основного обязательства.</w:t>
      </w:r>
    </w:p>
    <w:p w:rsidR="004A705A" w:rsidRPr="004A705A" w:rsidRDefault="004A705A" w:rsidP="006B0260">
      <w:pPr>
        <w:spacing w:line="360" w:lineRule="auto"/>
        <w:ind w:firstLine="709"/>
        <w:jc w:val="both"/>
        <w:rPr>
          <w:iCs/>
          <w:sz w:val="28"/>
          <w:szCs w:val="28"/>
        </w:rPr>
      </w:pPr>
      <w:r w:rsidRPr="004A705A">
        <w:rPr>
          <w:iCs/>
          <w:sz w:val="28"/>
          <w:szCs w:val="28"/>
        </w:rPr>
        <w:t>Перемена лиц в обязательстве не изменяет срок исковой давности и порядок ег</w:t>
      </w:r>
      <w:r w:rsidR="00EC3113">
        <w:rPr>
          <w:iCs/>
          <w:sz w:val="28"/>
          <w:szCs w:val="28"/>
        </w:rPr>
        <w:t>о исчисления. Правило ст. 201 Гражданского кодекса Российской Федерации</w:t>
      </w:r>
      <w:r w:rsidRPr="004A705A">
        <w:rPr>
          <w:iCs/>
          <w:sz w:val="28"/>
          <w:szCs w:val="28"/>
        </w:rPr>
        <w:t xml:space="preserve"> применимо к обоим вариантам перемены лиц: и к уступке права требования (переходу прав требования кредитора к другому лицу), и к переводу долга (замена субъектов на стороне должника). Так, если срок исковой давности начал течь по конкретному праву требования до реорганизации юридического лица или при жизни наследодателя, то для правопреемников он продолжается.</w:t>
      </w:r>
    </w:p>
    <w:p w:rsidR="00623AEC" w:rsidRDefault="00623AEC" w:rsidP="006B0260">
      <w:pPr>
        <w:spacing w:line="360" w:lineRule="auto"/>
        <w:ind w:firstLine="709"/>
        <w:jc w:val="both"/>
        <w:rPr>
          <w:iCs/>
          <w:sz w:val="28"/>
          <w:szCs w:val="28"/>
        </w:rPr>
      </w:pPr>
      <w:r>
        <w:rPr>
          <w:iCs/>
          <w:sz w:val="28"/>
          <w:szCs w:val="28"/>
        </w:rPr>
        <w:t xml:space="preserve">Однако бывают ситуации, когда лицо, хоть и узнало о нарушении его прав, но не имело возможности обратиться с соответствующим иском в суд в силу непреодолимых обстоятельств. Для таких </w:t>
      </w:r>
      <w:r w:rsidR="00945546">
        <w:rPr>
          <w:iCs/>
          <w:sz w:val="28"/>
          <w:szCs w:val="28"/>
        </w:rPr>
        <w:t xml:space="preserve">и других </w:t>
      </w:r>
      <w:r>
        <w:rPr>
          <w:iCs/>
          <w:sz w:val="28"/>
          <w:szCs w:val="28"/>
        </w:rPr>
        <w:t>случаев законодатель предусмотрел возможность приостановления течения срока исково</w:t>
      </w:r>
      <w:r w:rsidR="00E07291">
        <w:rPr>
          <w:iCs/>
          <w:sz w:val="28"/>
          <w:szCs w:val="28"/>
        </w:rPr>
        <w:t>й давности, которое происходит при</w:t>
      </w:r>
      <w:r>
        <w:rPr>
          <w:iCs/>
          <w:sz w:val="28"/>
          <w:szCs w:val="28"/>
        </w:rPr>
        <w:t xml:space="preserve"> следующих условиях: </w:t>
      </w:r>
    </w:p>
    <w:p w:rsidR="00623AEC" w:rsidRPr="00623AEC" w:rsidRDefault="00623AEC" w:rsidP="005E3B67">
      <w:pPr>
        <w:numPr>
          <w:ilvl w:val="0"/>
          <w:numId w:val="9"/>
        </w:numPr>
        <w:tabs>
          <w:tab w:val="clear" w:pos="1281"/>
          <w:tab w:val="num" w:pos="2057"/>
        </w:tabs>
        <w:spacing w:line="360" w:lineRule="auto"/>
        <w:ind w:left="2057" w:hanging="374"/>
        <w:jc w:val="both"/>
        <w:rPr>
          <w:iCs/>
          <w:sz w:val="28"/>
          <w:szCs w:val="28"/>
        </w:rPr>
      </w:pPr>
      <w:r>
        <w:rPr>
          <w:iCs/>
          <w:sz w:val="28"/>
          <w:szCs w:val="28"/>
        </w:rPr>
        <w:t xml:space="preserve">если </w:t>
      </w:r>
      <w:r w:rsidRPr="00623AEC">
        <w:rPr>
          <w:iCs/>
          <w:sz w:val="28"/>
          <w:szCs w:val="28"/>
        </w:rPr>
        <w:t>предъявлению иска препятствовало чрезвычайное и непредотвратимое при данных условиях обстоятельство (непреодолимая сила);</w:t>
      </w:r>
    </w:p>
    <w:p w:rsidR="00623AEC" w:rsidRPr="00623AEC" w:rsidRDefault="00623AEC" w:rsidP="005E3B67">
      <w:pPr>
        <w:numPr>
          <w:ilvl w:val="0"/>
          <w:numId w:val="9"/>
        </w:numPr>
        <w:tabs>
          <w:tab w:val="clear" w:pos="1281"/>
          <w:tab w:val="num" w:pos="2057"/>
        </w:tabs>
        <w:spacing w:line="360" w:lineRule="auto"/>
        <w:ind w:left="2057" w:hanging="374"/>
        <w:jc w:val="both"/>
        <w:rPr>
          <w:iCs/>
          <w:sz w:val="28"/>
          <w:szCs w:val="28"/>
        </w:rPr>
      </w:pPr>
      <w:r w:rsidRPr="00623AEC">
        <w:rPr>
          <w:iCs/>
          <w:sz w:val="28"/>
          <w:szCs w:val="28"/>
        </w:rPr>
        <w:t>если истец или ответчик находится в составе Вооруженных Сил Российской Федерации, переведенных на военное положение;</w:t>
      </w:r>
    </w:p>
    <w:p w:rsidR="00623AEC" w:rsidRPr="00623AEC" w:rsidRDefault="00623AEC" w:rsidP="005E3B67">
      <w:pPr>
        <w:numPr>
          <w:ilvl w:val="0"/>
          <w:numId w:val="9"/>
        </w:numPr>
        <w:tabs>
          <w:tab w:val="clear" w:pos="1281"/>
          <w:tab w:val="num" w:pos="2057"/>
        </w:tabs>
        <w:spacing w:line="360" w:lineRule="auto"/>
        <w:ind w:left="2057" w:hanging="374"/>
        <w:jc w:val="both"/>
        <w:rPr>
          <w:iCs/>
          <w:sz w:val="28"/>
          <w:szCs w:val="28"/>
        </w:rPr>
      </w:pPr>
      <w:r w:rsidRPr="00623AEC">
        <w:rPr>
          <w:iCs/>
          <w:sz w:val="28"/>
          <w:szCs w:val="28"/>
        </w:rPr>
        <w:t>в силу установленной на основании закона Правительством Российской Федерации отсрочки исполнения обязательств (мораторий);</w:t>
      </w:r>
    </w:p>
    <w:p w:rsidR="00623AEC" w:rsidRDefault="00623AEC" w:rsidP="005E3B67">
      <w:pPr>
        <w:numPr>
          <w:ilvl w:val="0"/>
          <w:numId w:val="9"/>
        </w:numPr>
        <w:tabs>
          <w:tab w:val="clear" w:pos="1281"/>
          <w:tab w:val="num" w:pos="2057"/>
        </w:tabs>
        <w:spacing w:line="360" w:lineRule="auto"/>
        <w:ind w:left="2057" w:hanging="374"/>
        <w:jc w:val="both"/>
        <w:rPr>
          <w:iCs/>
          <w:sz w:val="28"/>
          <w:szCs w:val="28"/>
        </w:rPr>
      </w:pPr>
      <w:r w:rsidRPr="00623AEC">
        <w:rPr>
          <w:iCs/>
          <w:sz w:val="28"/>
          <w:szCs w:val="28"/>
        </w:rPr>
        <w:t xml:space="preserve">в силу приостановления действия закона или иного правового акта, </w:t>
      </w:r>
      <w:proofErr w:type="gramStart"/>
      <w:r w:rsidRPr="00623AEC">
        <w:rPr>
          <w:iCs/>
          <w:sz w:val="28"/>
          <w:szCs w:val="28"/>
        </w:rPr>
        <w:t>регулирующих</w:t>
      </w:r>
      <w:proofErr w:type="gramEnd"/>
      <w:r w:rsidRPr="00623AEC">
        <w:rPr>
          <w:iCs/>
          <w:sz w:val="28"/>
          <w:szCs w:val="28"/>
        </w:rPr>
        <w:t xml:space="preserve"> соответствующее отношение.</w:t>
      </w:r>
    </w:p>
    <w:p w:rsidR="00507129" w:rsidRDefault="00E01FD8" w:rsidP="006B0260">
      <w:pPr>
        <w:spacing w:line="360" w:lineRule="auto"/>
        <w:ind w:firstLine="709"/>
        <w:jc w:val="both"/>
        <w:rPr>
          <w:iCs/>
          <w:sz w:val="28"/>
          <w:szCs w:val="28"/>
        </w:rPr>
      </w:pPr>
      <w:r>
        <w:rPr>
          <w:iCs/>
          <w:sz w:val="28"/>
          <w:szCs w:val="28"/>
        </w:rPr>
        <w:lastRenderedPageBreak/>
        <w:t xml:space="preserve">Обстоятельства, связанные с чрезвычайными и непредотвратимыми явлениями, </w:t>
      </w:r>
      <w:r w:rsidR="006E1D60" w:rsidRPr="006E1D60">
        <w:rPr>
          <w:iCs/>
          <w:sz w:val="28"/>
          <w:szCs w:val="28"/>
        </w:rPr>
        <w:t>могут иметь место в течение непродолжительного времени (кратковременно), но они могут носить разрушительный характер и повлечь утрату необходимых документов, иных материалов, необходимых для того, чтобы обосновать иск. Для восстановления указанных документов и материалов требует</w:t>
      </w:r>
      <w:r>
        <w:rPr>
          <w:iCs/>
          <w:sz w:val="28"/>
          <w:szCs w:val="28"/>
        </w:rPr>
        <w:t>ся тот или иной период времени, и потому считается целесообразным н</w:t>
      </w:r>
      <w:r w:rsidR="006E1D60" w:rsidRPr="006E1D60">
        <w:rPr>
          <w:iCs/>
          <w:sz w:val="28"/>
          <w:szCs w:val="28"/>
        </w:rPr>
        <w:t xml:space="preserve">а весь этот период течение срока давности </w:t>
      </w:r>
      <w:r>
        <w:rPr>
          <w:iCs/>
          <w:sz w:val="28"/>
          <w:szCs w:val="28"/>
        </w:rPr>
        <w:t xml:space="preserve">признать его приостановлённым, чтобы защитить права и законные интересы оказавшегося в столь неприятной ситуации гражданина. </w:t>
      </w:r>
    </w:p>
    <w:p w:rsidR="00507129" w:rsidRDefault="00507129" w:rsidP="006B0260">
      <w:pPr>
        <w:spacing w:line="360" w:lineRule="auto"/>
        <w:ind w:firstLine="709"/>
        <w:jc w:val="both"/>
        <w:rPr>
          <w:iCs/>
          <w:sz w:val="28"/>
          <w:szCs w:val="28"/>
        </w:rPr>
      </w:pPr>
      <w:r>
        <w:rPr>
          <w:iCs/>
          <w:sz w:val="28"/>
          <w:szCs w:val="28"/>
        </w:rPr>
        <w:t>Н</w:t>
      </w:r>
      <w:r w:rsidRPr="00507129">
        <w:rPr>
          <w:iCs/>
          <w:sz w:val="28"/>
          <w:szCs w:val="28"/>
        </w:rPr>
        <w:t>ахождение истца или ответч</w:t>
      </w:r>
      <w:r w:rsidR="00EC3113">
        <w:rPr>
          <w:iCs/>
          <w:sz w:val="28"/>
          <w:szCs w:val="28"/>
        </w:rPr>
        <w:t xml:space="preserve">ика в составе </w:t>
      </w:r>
      <w:proofErr w:type="gramStart"/>
      <w:r w:rsidR="00EC3113">
        <w:rPr>
          <w:iCs/>
          <w:sz w:val="28"/>
          <w:szCs w:val="28"/>
        </w:rPr>
        <w:t>Вооруженных Сил Российской Федерации</w:t>
      </w:r>
      <w:r w:rsidRPr="00507129">
        <w:rPr>
          <w:iCs/>
          <w:sz w:val="28"/>
          <w:szCs w:val="28"/>
        </w:rPr>
        <w:t>, перевед</w:t>
      </w:r>
      <w:r>
        <w:rPr>
          <w:iCs/>
          <w:sz w:val="28"/>
          <w:szCs w:val="28"/>
        </w:rPr>
        <w:t xml:space="preserve">енных на военное положение </w:t>
      </w:r>
      <w:r w:rsidRPr="00507129">
        <w:rPr>
          <w:iCs/>
          <w:sz w:val="28"/>
          <w:szCs w:val="28"/>
        </w:rPr>
        <w:t>не означает</w:t>
      </w:r>
      <w:proofErr w:type="gramEnd"/>
      <w:r w:rsidRPr="00507129">
        <w:rPr>
          <w:iCs/>
          <w:sz w:val="28"/>
          <w:szCs w:val="28"/>
        </w:rPr>
        <w:t>, что на военное положение должны быть пере</w:t>
      </w:r>
      <w:r w:rsidR="00EC3113">
        <w:rPr>
          <w:iCs/>
          <w:sz w:val="28"/>
          <w:szCs w:val="28"/>
        </w:rPr>
        <w:t>ведены все Вооруженные Силы Российской Федерации</w:t>
      </w:r>
      <w:r>
        <w:rPr>
          <w:iCs/>
          <w:sz w:val="28"/>
          <w:szCs w:val="28"/>
        </w:rPr>
        <w:t>. В контексте статьи и</w:t>
      </w:r>
      <w:r w:rsidRPr="00507129">
        <w:rPr>
          <w:iCs/>
          <w:sz w:val="28"/>
          <w:szCs w:val="28"/>
        </w:rPr>
        <w:t>меется в виду конкретное воинское подразделение, где</w:t>
      </w:r>
      <w:r w:rsidR="008E5442">
        <w:rPr>
          <w:iCs/>
          <w:sz w:val="28"/>
          <w:szCs w:val="28"/>
        </w:rPr>
        <w:t xml:space="preserve"> находится истец или ответчик. Вполне логично, что о</w:t>
      </w:r>
      <w:r w:rsidRPr="00507129">
        <w:rPr>
          <w:iCs/>
          <w:sz w:val="28"/>
          <w:szCs w:val="28"/>
        </w:rPr>
        <w:t xml:space="preserve">бычный призыв в ряды Вооруженных Сил </w:t>
      </w:r>
      <w:r w:rsidR="00EC3113">
        <w:rPr>
          <w:iCs/>
          <w:sz w:val="28"/>
          <w:szCs w:val="28"/>
        </w:rPr>
        <w:t>Российской Федерации</w:t>
      </w:r>
      <w:r w:rsidRPr="00507129">
        <w:rPr>
          <w:iCs/>
          <w:sz w:val="28"/>
          <w:szCs w:val="28"/>
        </w:rPr>
        <w:t xml:space="preserve"> не приостанавливает течения срока давности.</w:t>
      </w:r>
    </w:p>
    <w:p w:rsidR="00D34823" w:rsidRPr="00D34823" w:rsidRDefault="00D34823" w:rsidP="006B0260">
      <w:pPr>
        <w:spacing w:line="360" w:lineRule="auto"/>
        <w:ind w:firstLine="709"/>
        <w:jc w:val="both"/>
        <w:rPr>
          <w:iCs/>
          <w:sz w:val="28"/>
          <w:szCs w:val="28"/>
        </w:rPr>
      </w:pPr>
      <w:r>
        <w:rPr>
          <w:iCs/>
          <w:sz w:val="28"/>
          <w:szCs w:val="28"/>
        </w:rPr>
        <w:t>Что касательно установленного</w:t>
      </w:r>
      <w:r w:rsidR="00EC3113">
        <w:rPr>
          <w:iCs/>
          <w:sz w:val="28"/>
          <w:szCs w:val="28"/>
        </w:rPr>
        <w:t xml:space="preserve"> Правительством Российской Федерации</w:t>
      </w:r>
      <w:r w:rsidRPr="00D34823">
        <w:rPr>
          <w:iCs/>
          <w:sz w:val="28"/>
          <w:szCs w:val="28"/>
        </w:rPr>
        <w:t xml:space="preserve"> отсрочк</w:t>
      </w:r>
      <w:r>
        <w:rPr>
          <w:iCs/>
          <w:sz w:val="28"/>
          <w:szCs w:val="28"/>
        </w:rPr>
        <w:t>и исполнения обязательств или, иными словами, моратория</w:t>
      </w:r>
      <w:r w:rsidRPr="00D34823">
        <w:rPr>
          <w:iCs/>
          <w:sz w:val="28"/>
          <w:szCs w:val="28"/>
        </w:rPr>
        <w:t xml:space="preserve">. </w:t>
      </w:r>
      <w:proofErr w:type="gramStart"/>
      <w:r w:rsidRPr="00D34823">
        <w:rPr>
          <w:iCs/>
          <w:sz w:val="28"/>
          <w:szCs w:val="28"/>
        </w:rPr>
        <w:t xml:space="preserve">Мораторий может применяться в стране в связи с различными объективными, чрезвычайными обстоятельствами, вызванными как природными явлениями, так и общественными событиями, международным положением и др. Отсрочка исполнения обязательств может носить </w:t>
      </w:r>
      <w:r>
        <w:rPr>
          <w:iCs/>
          <w:sz w:val="28"/>
          <w:szCs w:val="28"/>
        </w:rPr>
        <w:t xml:space="preserve">как </w:t>
      </w:r>
      <w:r w:rsidRPr="00D34823">
        <w:rPr>
          <w:iCs/>
          <w:sz w:val="28"/>
          <w:szCs w:val="28"/>
        </w:rPr>
        <w:t>общий</w:t>
      </w:r>
      <w:r>
        <w:rPr>
          <w:iCs/>
          <w:sz w:val="28"/>
          <w:szCs w:val="28"/>
        </w:rPr>
        <w:t xml:space="preserve"> характер, т.е. распространяться на все</w:t>
      </w:r>
      <w:r w:rsidRPr="00D34823">
        <w:rPr>
          <w:iCs/>
          <w:sz w:val="28"/>
          <w:szCs w:val="28"/>
        </w:rPr>
        <w:t xml:space="preserve"> об</w:t>
      </w:r>
      <w:r>
        <w:rPr>
          <w:iCs/>
          <w:sz w:val="28"/>
          <w:szCs w:val="28"/>
        </w:rPr>
        <w:t>язательства и в стране в целом, или частный, когда распространение доходит только до обязательств</w:t>
      </w:r>
      <w:r w:rsidRPr="00D34823">
        <w:rPr>
          <w:iCs/>
          <w:sz w:val="28"/>
          <w:szCs w:val="28"/>
        </w:rPr>
        <w:t xml:space="preserve"> определенного лица и применительно к</w:t>
      </w:r>
      <w:r>
        <w:rPr>
          <w:iCs/>
          <w:sz w:val="28"/>
          <w:szCs w:val="28"/>
        </w:rPr>
        <w:t xml:space="preserve"> отдельным категориям субъектов</w:t>
      </w:r>
      <w:r w:rsidRPr="00D34823">
        <w:rPr>
          <w:iCs/>
          <w:sz w:val="28"/>
          <w:szCs w:val="28"/>
        </w:rPr>
        <w:t>.</w:t>
      </w:r>
      <w:proofErr w:type="gramEnd"/>
    </w:p>
    <w:p w:rsidR="00D34823" w:rsidRPr="00D34823" w:rsidRDefault="00D34823" w:rsidP="006B0260">
      <w:pPr>
        <w:spacing w:line="360" w:lineRule="auto"/>
        <w:ind w:firstLine="709"/>
        <w:jc w:val="both"/>
        <w:rPr>
          <w:iCs/>
          <w:sz w:val="28"/>
          <w:szCs w:val="28"/>
        </w:rPr>
      </w:pPr>
      <w:r>
        <w:rPr>
          <w:iCs/>
          <w:sz w:val="28"/>
          <w:szCs w:val="28"/>
        </w:rPr>
        <w:t>И, наконец,</w:t>
      </w:r>
      <w:r w:rsidRPr="00D34823">
        <w:t xml:space="preserve"> </w:t>
      </w:r>
      <w:r w:rsidRPr="00D34823">
        <w:rPr>
          <w:iCs/>
          <w:sz w:val="28"/>
          <w:szCs w:val="28"/>
        </w:rPr>
        <w:t>приостановление действия закона или иного правового акта, регулирующего соответствующее отношение</w:t>
      </w:r>
      <w:r>
        <w:rPr>
          <w:iCs/>
          <w:sz w:val="28"/>
          <w:szCs w:val="28"/>
        </w:rPr>
        <w:t xml:space="preserve">, что является относительной новинкой, по сравнению со всей историей Российского законодательства. Но, несмотря на новизну, оно видится достаточно простым и понятным основанием.  </w:t>
      </w:r>
      <w:r w:rsidRPr="00D34823">
        <w:rPr>
          <w:iCs/>
          <w:sz w:val="28"/>
          <w:szCs w:val="28"/>
        </w:rPr>
        <w:t xml:space="preserve">Решение о приостановлении действия </w:t>
      </w:r>
      <w:r w:rsidRPr="00D34823">
        <w:rPr>
          <w:iCs/>
          <w:sz w:val="28"/>
          <w:szCs w:val="28"/>
        </w:rPr>
        <w:lastRenderedPageBreak/>
        <w:t xml:space="preserve">закона или иного правового акта, регулирующего соответствующее отношение, может быть принято компетентным государственным органом, как </w:t>
      </w:r>
      <w:proofErr w:type="gramStart"/>
      <w:r w:rsidRPr="00D34823">
        <w:rPr>
          <w:iCs/>
          <w:sz w:val="28"/>
          <w:szCs w:val="28"/>
        </w:rPr>
        <w:t>правило</w:t>
      </w:r>
      <w:proofErr w:type="gramEnd"/>
      <w:r w:rsidRPr="00D34823">
        <w:rPr>
          <w:iCs/>
          <w:sz w:val="28"/>
          <w:szCs w:val="28"/>
        </w:rPr>
        <w:t xml:space="preserve"> издавшим данный акт. В этом случае его действие "замораживается" на период существования определенных, обычно чрезвычайных, обстоятельств.</w:t>
      </w:r>
    </w:p>
    <w:p w:rsidR="00804D39" w:rsidRDefault="00804D39" w:rsidP="006B0260">
      <w:pPr>
        <w:spacing w:line="360" w:lineRule="auto"/>
        <w:ind w:firstLine="709"/>
        <w:jc w:val="both"/>
        <w:rPr>
          <w:iCs/>
          <w:sz w:val="28"/>
          <w:szCs w:val="28"/>
        </w:rPr>
      </w:pPr>
      <w:r>
        <w:rPr>
          <w:iCs/>
          <w:sz w:val="28"/>
          <w:szCs w:val="28"/>
        </w:rPr>
        <w:t>Законом могут быть заложены и иные основания. Так, например, с</w:t>
      </w:r>
      <w:r w:rsidRPr="00804D39">
        <w:rPr>
          <w:iCs/>
          <w:sz w:val="28"/>
          <w:szCs w:val="28"/>
        </w:rPr>
        <w:t>амостоятельное основа</w:t>
      </w:r>
      <w:r w:rsidR="00EC3113">
        <w:rPr>
          <w:iCs/>
          <w:sz w:val="28"/>
          <w:szCs w:val="28"/>
        </w:rPr>
        <w:t>ние предусмотрено ч.2 ст. 204 Гражданского кодекса Российской Федерации</w:t>
      </w:r>
      <w:r w:rsidRPr="00804D39">
        <w:rPr>
          <w:iCs/>
          <w:sz w:val="28"/>
          <w:szCs w:val="28"/>
        </w:rPr>
        <w:t>, согласно которой если судом оставлен без рассмотрения иск, предъявленный в уголовном деле, то начавшийся до предъявления иска срок давности приостанавливается до вступления в законную силу приговора, которым иск оставлен без рассмотрения</w:t>
      </w:r>
      <w:r>
        <w:rPr>
          <w:iCs/>
          <w:sz w:val="28"/>
          <w:szCs w:val="28"/>
        </w:rPr>
        <w:t xml:space="preserve">. </w:t>
      </w:r>
      <w:r>
        <w:rPr>
          <w:rStyle w:val="a9"/>
          <w:iCs/>
          <w:sz w:val="28"/>
          <w:szCs w:val="28"/>
        </w:rPr>
        <w:footnoteReference w:id="13"/>
      </w:r>
    </w:p>
    <w:p w:rsidR="00F47DD6" w:rsidRPr="00F47DD6" w:rsidRDefault="006E1D60" w:rsidP="006B0260">
      <w:pPr>
        <w:spacing w:line="360" w:lineRule="auto"/>
        <w:ind w:firstLine="709"/>
        <w:jc w:val="both"/>
        <w:rPr>
          <w:iCs/>
          <w:sz w:val="28"/>
          <w:szCs w:val="28"/>
        </w:rPr>
      </w:pPr>
      <w:r>
        <w:rPr>
          <w:iCs/>
          <w:sz w:val="28"/>
          <w:szCs w:val="28"/>
        </w:rPr>
        <w:t>Однако, по</w:t>
      </w:r>
      <w:r w:rsidR="00B03377">
        <w:rPr>
          <w:iCs/>
          <w:sz w:val="28"/>
          <w:szCs w:val="28"/>
        </w:rPr>
        <w:t xml:space="preserve"> общему правилу</w:t>
      </w:r>
      <w:r w:rsidR="00E01FD8">
        <w:rPr>
          <w:iCs/>
          <w:sz w:val="28"/>
          <w:szCs w:val="28"/>
        </w:rPr>
        <w:t>,</w:t>
      </w:r>
      <w:r w:rsidR="00B03377">
        <w:rPr>
          <w:iCs/>
          <w:sz w:val="28"/>
          <w:szCs w:val="28"/>
        </w:rPr>
        <w:t xml:space="preserve"> данные обстоя</w:t>
      </w:r>
      <w:r w:rsidR="00B03377" w:rsidRPr="00B03377">
        <w:rPr>
          <w:iCs/>
          <w:sz w:val="28"/>
          <w:szCs w:val="28"/>
        </w:rPr>
        <w:t>тельства приостанавливаю</w:t>
      </w:r>
      <w:r w:rsidR="00B03377">
        <w:rPr>
          <w:iCs/>
          <w:sz w:val="28"/>
          <w:szCs w:val="28"/>
        </w:rPr>
        <w:t>т</w:t>
      </w:r>
      <w:r w:rsidR="00B03377" w:rsidRPr="00B03377">
        <w:rPr>
          <w:iCs/>
          <w:sz w:val="28"/>
          <w:szCs w:val="28"/>
        </w:rPr>
        <w:t xml:space="preserve"> течение срока исковой давности только в</w:t>
      </w:r>
      <w:r w:rsidR="00B03377">
        <w:rPr>
          <w:iCs/>
          <w:sz w:val="28"/>
          <w:szCs w:val="28"/>
        </w:rPr>
        <w:t xml:space="preserve"> случае</w:t>
      </w:r>
      <w:r w:rsidR="0007365A">
        <w:rPr>
          <w:iCs/>
          <w:sz w:val="28"/>
          <w:szCs w:val="28"/>
        </w:rPr>
        <w:t>,</w:t>
      </w:r>
      <w:r w:rsidR="00B03377">
        <w:rPr>
          <w:iCs/>
          <w:sz w:val="28"/>
          <w:szCs w:val="28"/>
        </w:rPr>
        <w:t xml:space="preserve"> если они возникли и про</w:t>
      </w:r>
      <w:r w:rsidR="00B03377" w:rsidRPr="00B03377">
        <w:rPr>
          <w:iCs/>
          <w:sz w:val="28"/>
          <w:szCs w:val="28"/>
        </w:rPr>
        <w:t>должали существовать в последние шесть месяцев срока давности, а если этот срок равен шести месяцам</w:t>
      </w:r>
      <w:r w:rsidR="00B03377">
        <w:rPr>
          <w:iCs/>
          <w:sz w:val="28"/>
          <w:szCs w:val="28"/>
        </w:rPr>
        <w:t xml:space="preserve"> </w:t>
      </w:r>
      <w:r w:rsidR="00B03377" w:rsidRPr="00B03377">
        <w:rPr>
          <w:iCs/>
          <w:sz w:val="28"/>
          <w:szCs w:val="28"/>
        </w:rPr>
        <w:t xml:space="preserve">или менее шести месяцев, в течение срока давности. </w:t>
      </w:r>
      <w:r w:rsidR="005221AB" w:rsidRPr="005221AB">
        <w:rPr>
          <w:iCs/>
          <w:sz w:val="28"/>
          <w:szCs w:val="28"/>
        </w:rPr>
        <w:t>Предполагается, что если соответствующие события возникли и прекратились ранее, у кредитора достаточно времени для предъявления иска. По той же причине срок, оставшийся после прекращения действия обстоятельств, приостанавливающий исковую давность, удлиняется до шести месяцев или полной продолжительности сокращенного давностного срока, если он не превышал шести месяцев.</w:t>
      </w:r>
      <w:r w:rsidR="00F47DD6">
        <w:rPr>
          <w:iCs/>
          <w:sz w:val="28"/>
          <w:szCs w:val="28"/>
        </w:rPr>
        <w:t xml:space="preserve"> </w:t>
      </w:r>
      <w:r w:rsidR="00F47DD6" w:rsidRPr="00F47DD6">
        <w:rPr>
          <w:iCs/>
          <w:sz w:val="28"/>
          <w:szCs w:val="28"/>
        </w:rPr>
        <w:t>Со дня прекращения действия указанных обстоятель</w:t>
      </w:r>
      <w:proofErr w:type="gramStart"/>
      <w:r w:rsidR="00F47DD6" w:rsidRPr="00F47DD6">
        <w:rPr>
          <w:iCs/>
          <w:sz w:val="28"/>
          <w:szCs w:val="28"/>
        </w:rPr>
        <w:t>ств ср</w:t>
      </w:r>
      <w:proofErr w:type="gramEnd"/>
      <w:r w:rsidR="00F47DD6" w:rsidRPr="00F47DD6">
        <w:rPr>
          <w:iCs/>
          <w:sz w:val="28"/>
          <w:szCs w:val="28"/>
        </w:rPr>
        <w:t xml:space="preserve">ок исковой давности продолжается, при этом оставшийся срок удлиняется до шести месяцев. Если срок исковой давности был менее шести месяцев, то по прекращении действия приостанавливающего обстоятельства он удлиняется </w:t>
      </w:r>
      <w:proofErr w:type="gramStart"/>
      <w:r w:rsidR="00F47DD6" w:rsidRPr="00F47DD6">
        <w:rPr>
          <w:iCs/>
          <w:sz w:val="28"/>
          <w:szCs w:val="28"/>
        </w:rPr>
        <w:t>до</w:t>
      </w:r>
      <w:proofErr w:type="gramEnd"/>
      <w:r w:rsidR="00F47DD6" w:rsidRPr="00F47DD6">
        <w:rPr>
          <w:iCs/>
          <w:sz w:val="28"/>
          <w:szCs w:val="28"/>
        </w:rPr>
        <w:t xml:space="preserve"> первоначального.</w:t>
      </w:r>
    </w:p>
    <w:p w:rsidR="00B03377" w:rsidRDefault="00B03377" w:rsidP="006B0260">
      <w:pPr>
        <w:spacing w:line="360" w:lineRule="auto"/>
        <w:ind w:firstLine="709"/>
        <w:jc w:val="both"/>
        <w:rPr>
          <w:iCs/>
          <w:sz w:val="28"/>
          <w:szCs w:val="28"/>
        </w:rPr>
      </w:pPr>
      <w:r w:rsidRPr="00B03377">
        <w:rPr>
          <w:iCs/>
          <w:sz w:val="28"/>
          <w:szCs w:val="28"/>
        </w:rPr>
        <w:lastRenderedPageBreak/>
        <w:t>Главным последствием приостановления течения</w:t>
      </w:r>
      <w:r>
        <w:rPr>
          <w:iCs/>
          <w:sz w:val="28"/>
          <w:szCs w:val="28"/>
        </w:rPr>
        <w:t xml:space="preserve"> </w:t>
      </w:r>
      <w:r w:rsidRPr="00B03377">
        <w:rPr>
          <w:iCs/>
          <w:sz w:val="28"/>
          <w:szCs w:val="28"/>
        </w:rPr>
        <w:t>срока исковой давности является то, что после прекращения обстоятельств, послуживших основанием</w:t>
      </w:r>
      <w:r>
        <w:rPr>
          <w:iCs/>
          <w:sz w:val="28"/>
          <w:szCs w:val="28"/>
        </w:rPr>
        <w:t xml:space="preserve"> </w:t>
      </w:r>
      <w:r w:rsidRPr="00B03377">
        <w:rPr>
          <w:iCs/>
          <w:sz w:val="28"/>
          <w:szCs w:val="28"/>
        </w:rPr>
        <w:t>приостановления давности</w:t>
      </w:r>
      <w:r w:rsidR="004D6476">
        <w:rPr>
          <w:iCs/>
          <w:sz w:val="28"/>
          <w:szCs w:val="28"/>
        </w:rPr>
        <w:t xml:space="preserve">, течение ее срока продолжается. </w:t>
      </w:r>
      <w:r w:rsidR="004D6476">
        <w:rPr>
          <w:rStyle w:val="a9"/>
          <w:iCs/>
          <w:sz w:val="28"/>
          <w:szCs w:val="28"/>
        </w:rPr>
        <w:footnoteReference w:id="14"/>
      </w:r>
    </w:p>
    <w:p w:rsidR="00596C86" w:rsidRDefault="00D86F16" w:rsidP="006B0260">
      <w:pPr>
        <w:spacing w:line="360" w:lineRule="auto"/>
        <w:ind w:firstLine="709"/>
        <w:jc w:val="both"/>
        <w:rPr>
          <w:iCs/>
          <w:sz w:val="28"/>
          <w:szCs w:val="28"/>
        </w:rPr>
      </w:pPr>
      <w:r>
        <w:rPr>
          <w:iCs/>
          <w:sz w:val="28"/>
          <w:szCs w:val="28"/>
        </w:rPr>
        <w:t xml:space="preserve">Помимо этого законодателем предусмотрен вариант перерыва срока исковой давности, который по правовым последствиям заметно разнится с приостановлением течения срока. </w:t>
      </w:r>
      <w:r w:rsidR="00596C86">
        <w:rPr>
          <w:iCs/>
          <w:sz w:val="28"/>
          <w:szCs w:val="28"/>
        </w:rPr>
        <w:t>Положения, определяющие условия и последствия перерыва, содержатся в ст. 203 Г</w:t>
      </w:r>
      <w:r w:rsidR="00EC3113">
        <w:rPr>
          <w:iCs/>
          <w:sz w:val="28"/>
          <w:szCs w:val="28"/>
        </w:rPr>
        <w:t>ражданского кодекса</w:t>
      </w:r>
      <w:r w:rsidR="00596C86">
        <w:rPr>
          <w:iCs/>
          <w:sz w:val="28"/>
          <w:szCs w:val="28"/>
        </w:rPr>
        <w:t xml:space="preserve"> Р</w:t>
      </w:r>
      <w:r w:rsidR="00EC3113">
        <w:rPr>
          <w:iCs/>
          <w:sz w:val="28"/>
          <w:szCs w:val="28"/>
        </w:rPr>
        <w:t xml:space="preserve">оссийской </w:t>
      </w:r>
      <w:r w:rsidR="00596C86">
        <w:rPr>
          <w:iCs/>
          <w:sz w:val="28"/>
          <w:szCs w:val="28"/>
        </w:rPr>
        <w:t>Ф</w:t>
      </w:r>
      <w:r w:rsidR="00EC3113">
        <w:rPr>
          <w:iCs/>
          <w:sz w:val="28"/>
          <w:szCs w:val="28"/>
        </w:rPr>
        <w:t>едерации</w:t>
      </w:r>
      <w:r w:rsidR="00596C86">
        <w:rPr>
          <w:iCs/>
          <w:sz w:val="28"/>
          <w:szCs w:val="28"/>
        </w:rPr>
        <w:t xml:space="preserve">. </w:t>
      </w:r>
    </w:p>
    <w:p w:rsidR="00D86F16" w:rsidRDefault="00D86F16" w:rsidP="006B0260">
      <w:pPr>
        <w:spacing w:line="360" w:lineRule="auto"/>
        <w:ind w:firstLine="709"/>
        <w:jc w:val="both"/>
        <w:rPr>
          <w:iCs/>
          <w:sz w:val="28"/>
          <w:szCs w:val="28"/>
        </w:rPr>
      </w:pPr>
      <w:r w:rsidRPr="00D86F16">
        <w:rPr>
          <w:iCs/>
          <w:sz w:val="28"/>
          <w:szCs w:val="28"/>
        </w:rPr>
        <w:t>Перерывом признается определенные</w:t>
      </w:r>
      <w:r>
        <w:rPr>
          <w:iCs/>
          <w:sz w:val="28"/>
          <w:szCs w:val="28"/>
        </w:rPr>
        <w:t xml:space="preserve"> </w:t>
      </w:r>
      <w:r w:rsidRPr="00D86F16">
        <w:rPr>
          <w:iCs/>
          <w:sz w:val="28"/>
          <w:szCs w:val="28"/>
        </w:rPr>
        <w:t>действия сторон, которые предпринимаются ими в течение давностного сро</w:t>
      </w:r>
      <w:r>
        <w:rPr>
          <w:iCs/>
          <w:sz w:val="28"/>
          <w:szCs w:val="28"/>
        </w:rPr>
        <w:t xml:space="preserve">ка. Причина перерыва – </w:t>
      </w:r>
      <w:r w:rsidRPr="00D86F16">
        <w:rPr>
          <w:iCs/>
          <w:sz w:val="28"/>
          <w:szCs w:val="28"/>
        </w:rPr>
        <w:t>это</w:t>
      </w:r>
      <w:r>
        <w:rPr>
          <w:iCs/>
          <w:sz w:val="28"/>
          <w:szCs w:val="28"/>
        </w:rPr>
        <w:t xml:space="preserve"> </w:t>
      </w:r>
      <w:r w:rsidRPr="00D86F16">
        <w:rPr>
          <w:iCs/>
          <w:sz w:val="28"/>
          <w:szCs w:val="28"/>
        </w:rPr>
        <w:t>действия, совершаемые обязанным лицом, которые свидетельствуют о признании долга. После перерыва</w:t>
      </w:r>
      <w:r>
        <w:rPr>
          <w:iCs/>
          <w:sz w:val="28"/>
          <w:szCs w:val="28"/>
        </w:rPr>
        <w:t xml:space="preserve"> </w:t>
      </w:r>
      <w:r w:rsidRPr="00D86F16">
        <w:rPr>
          <w:iCs/>
          <w:sz w:val="28"/>
          <w:szCs w:val="28"/>
        </w:rPr>
        <w:t>исковой давности давностный срок начинает течь заново, а истекшее д</w:t>
      </w:r>
      <w:r>
        <w:rPr>
          <w:iCs/>
          <w:sz w:val="28"/>
          <w:szCs w:val="28"/>
        </w:rPr>
        <w:t>о перерыва время не засчиты</w:t>
      </w:r>
      <w:r w:rsidR="004D6476">
        <w:rPr>
          <w:iCs/>
          <w:sz w:val="28"/>
          <w:szCs w:val="28"/>
        </w:rPr>
        <w:t>вается в его продолжительность.</w:t>
      </w:r>
    </w:p>
    <w:p w:rsidR="00791501" w:rsidRDefault="00D23A56" w:rsidP="006B0260">
      <w:pPr>
        <w:spacing w:line="360" w:lineRule="auto"/>
        <w:ind w:firstLine="709"/>
        <w:jc w:val="both"/>
        <w:rPr>
          <w:iCs/>
          <w:sz w:val="28"/>
          <w:szCs w:val="28"/>
        </w:rPr>
      </w:pPr>
      <w:r>
        <w:rPr>
          <w:iCs/>
          <w:sz w:val="28"/>
          <w:szCs w:val="28"/>
        </w:rPr>
        <w:t>Обычно, пропуск срока исковой давности, конечно, не лишает полностью истца права обратиться за судебной защитой нарушенного права с исковым заявлением, так как исковая давность применяется только по заявлению ответчика, сумевшего доказать, что срок давности уже истёк, о чём более подробно будет сказано несколько позднее.</w:t>
      </w:r>
      <w:r w:rsidR="00987119">
        <w:rPr>
          <w:iCs/>
          <w:sz w:val="28"/>
          <w:szCs w:val="28"/>
        </w:rPr>
        <w:t xml:space="preserve"> Но всё же истечение данного срока вполне может повлечь за собой лишение истца права на отстаивание своего права в судебном порядке.</w:t>
      </w:r>
      <w:r>
        <w:rPr>
          <w:iCs/>
          <w:sz w:val="28"/>
          <w:szCs w:val="28"/>
        </w:rPr>
        <w:t xml:space="preserve"> Однако может так случиться, что истец пропустил срок для подачи иска не из-за невнимательности или нерасторопности. Подаче иска могла препятствовать тяжёлая болезнь или же беспомощное состояние. И с целью защиты права лица, оказавшегося в подобном незавидном положении на судебную защиту, законодатель в ст. 205 ГК РФ предусмотрел возможность восстановления пропущенного срока исковой давности. Но для этого нужно не только иметь достаточную доказательственную базу, но и соблюсти определённые условия. </w:t>
      </w:r>
    </w:p>
    <w:p w:rsidR="00FD0EEE" w:rsidRDefault="00D23A56" w:rsidP="006B0260">
      <w:pPr>
        <w:spacing w:line="360" w:lineRule="auto"/>
        <w:ind w:firstLine="709"/>
        <w:jc w:val="both"/>
        <w:rPr>
          <w:iCs/>
          <w:sz w:val="28"/>
          <w:szCs w:val="28"/>
        </w:rPr>
      </w:pPr>
      <w:r w:rsidRPr="00D23A56">
        <w:rPr>
          <w:iCs/>
          <w:sz w:val="28"/>
          <w:szCs w:val="28"/>
        </w:rPr>
        <w:lastRenderedPageBreak/>
        <w:t>Восстановить срок исковой давности возможно при наличии уважительных причин,</w:t>
      </w:r>
      <w:r>
        <w:rPr>
          <w:iCs/>
          <w:sz w:val="28"/>
          <w:szCs w:val="28"/>
        </w:rPr>
        <w:t xml:space="preserve"> </w:t>
      </w:r>
      <w:r w:rsidRPr="00D23A56">
        <w:rPr>
          <w:iCs/>
          <w:sz w:val="28"/>
          <w:szCs w:val="28"/>
        </w:rPr>
        <w:t>по обстоятельствам, связанным с личностью истца, например, тяжелая болезнь, неграмотность, беспомощное</w:t>
      </w:r>
      <w:r>
        <w:rPr>
          <w:iCs/>
          <w:sz w:val="28"/>
          <w:szCs w:val="28"/>
        </w:rPr>
        <w:t xml:space="preserve"> </w:t>
      </w:r>
      <w:r w:rsidRPr="00D23A56">
        <w:rPr>
          <w:iCs/>
          <w:sz w:val="28"/>
          <w:szCs w:val="28"/>
        </w:rPr>
        <w:t>состояние и другие</w:t>
      </w:r>
      <w:r w:rsidR="00357211">
        <w:rPr>
          <w:iCs/>
          <w:sz w:val="28"/>
          <w:szCs w:val="28"/>
        </w:rPr>
        <w:t xml:space="preserve">. И </w:t>
      </w:r>
      <w:r>
        <w:rPr>
          <w:iCs/>
          <w:sz w:val="28"/>
          <w:szCs w:val="28"/>
        </w:rPr>
        <w:t xml:space="preserve">эти причины могут быть признаны уважительными, если </w:t>
      </w:r>
      <w:r w:rsidRPr="00D23A56">
        <w:rPr>
          <w:iCs/>
          <w:sz w:val="28"/>
          <w:szCs w:val="28"/>
        </w:rPr>
        <w:t>они имели место в последние шесть месяцев срока давности, а если этот срок равен шести месяцам или менее шести месяцев - в течение срока давности</w:t>
      </w:r>
      <w:r w:rsidR="00F82C67">
        <w:rPr>
          <w:iCs/>
          <w:sz w:val="28"/>
          <w:szCs w:val="28"/>
        </w:rPr>
        <w:t xml:space="preserve">. </w:t>
      </w:r>
      <w:r w:rsidR="00FB0979" w:rsidRPr="00FB0979">
        <w:rPr>
          <w:iCs/>
          <w:sz w:val="28"/>
          <w:szCs w:val="28"/>
        </w:rPr>
        <w:t>Не является основанием для восстановления пропущенного срока</w:t>
      </w:r>
      <w:r w:rsidR="00FB0979">
        <w:rPr>
          <w:iCs/>
          <w:sz w:val="28"/>
          <w:szCs w:val="28"/>
        </w:rPr>
        <w:t xml:space="preserve"> давности несвоевременное испол</w:t>
      </w:r>
      <w:r w:rsidR="00FB0979" w:rsidRPr="00FB0979">
        <w:rPr>
          <w:iCs/>
          <w:sz w:val="28"/>
          <w:szCs w:val="28"/>
        </w:rPr>
        <w:t>нение определения суда об оставлении иск</w:t>
      </w:r>
      <w:r w:rsidR="00FB0979">
        <w:rPr>
          <w:iCs/>
          <w:sz w:val="28"/>
          <w:szCs w:val="28"/>
        </w:rPr>
        <w:t xml:space="preserve">ового заявления без движения, в </w:t>
      </w:r>
      <w:proofErr w:type="gramStart"/>
      <w:r w:rsidR="00FB0979" w:rsidRPr="00FB0979">
        <w:rPr>
          <w:iCs/>
          <w:sz w:val="28"/>
          <w:szCs w:val="28"/>
        </w:rPr>
        <w:t>связи</w:t>
      </w:r>
      <w:proofErr w:type="gramEnd"/>
      <w:r w:rsidR="00FB0979" w:rsidRPr="00FB0979">
        <w:rPr>
          <w:iCs/>
          <w:sz w:val="28"/>
          <w:szCs w:val="28"/>
        </w:rPr>
        <w:t xml:space="preserve"> с чем был возвращен</w:t>
      </w:r>
      <w:r w:rsidR="00FB0979">
        <w:rPr>
          <w:iCs/>
          <w:sz w:val="28"/>
          <w:szCs w:val="28"/>
        </w:rPr>
        <w:t xml:space="preserve"> </w:t>
      </w:r>
      <w:r w:rsidR="00FB0979" w:rsidRPr="00FB0979">
        <w:rPr>
          <w:iCs/>
          <w:sz w:val="28"/>
          <w:szCs w:val="28"/>
        </w:rPr>
        <w:t>исковой материал</w:t>
      </w:r>
      <w:r w:rsidR="00F82C67">
        <w:rPr>
          <w:iCs/>
          <w:sz w:val="28"/>
          <w:szCs w:val="28"/>
        </w:rPr>
        <w:t xml:space="preserve">. </w:t>
      </w:r>
      <w:r w:rsidR="00F82C67">
        <w:rPr>
          <w:rStyle w:val="a9"/>
          <w:iCs/>
          <w:sz w:val="28"/>
          <w:szCs w:val="28"/>
        </w:rPr>
        <w:footnoteReference w:id="15"/>
      </w:r>
    </w:p>
    <w:p w:rsidR="003F0272" w:rsidRDefault="003F0272" w:rsidP="006B0260">
      <w:pPr>
        <w:spacing w:line="360" w:lineRule="auto"/>
        <w:ind w:firstLine="709"/>
        <w:jc w:val="both"/>
        <w:rPr>
          <w:iCs/>
          <w:sz w:val="28"/>
          <w:szCs w:val="28"/>
        </w:rPr>
      </w:pPr>
    </w:p>
    <w:p w:rsidR="003F0272" w:rsidRDefault="003F0272" w:rsidP="006B0260">
      <w:pPr>
        <w:spacing w:line="360" w:lineRule="auto"/>
        <w:ind w:firstLine="709"/>
        <w:jc w:val="both"/>
        <w:rPr>
          <w:iCs/>
          <w:sz w:val="28"/>
          <w:szCs w:val="28"/>
        </w:rPr>
      </w:pPr>
      <w:r>
        <w:rPr>
          <w:iCs/>
          <w:sz w:val="28"/>
          <w:szCs w:val="28"/>
        </w:rPr>
        <w:t xml:space="preserve">Таким образом, исковая давность в контексте современного законодательства имеет ряд нюансов. Помимо существующего общего срока исковой давности в три года, следует иметь в виду, что для некоторых видов правоотношений законодателем предусмотрено наличие специальных сроков исковой давности, которые могут быть как больше общего срока, так и значительно меньше. Исчерпывающего списка правоотношений, обладающих специальными сроками, законодатель, к сожалению простых граждан, весьма отдалённо знакомых с юриспруденцией, не предусмотрел, что, однако, можно объяснить гибкостью и изменяемостью гражданского законодательства. </w:t>
      </w:r>
    </w:p>
    <w:p w:rsidR="003F0272" w:rsidRDefault="003F0272" w:rsidP="006B0260">
      <w:pPr>
        <w:spacing w:line="360" w:lineRule="auto"/>
        <w:ind w:firstLine="709"/>
        <w:jc w:val="both"/>
        <w:rPr>
          <w:iCs/>
          <w:sz w:val="28"/>
          <w:szCs w:val="28"/>
        </w:rPr>
      </w:pPr>
      <w:r>
        <w:rPr>
          <w:iCs/>
          <w:sz w:val="28"/>
          <w:szCs w:val="28"/>
        </w:rPr>
        <w:t>Помимо этого есть свои нюансы и в определении начала т</w:t>
      </w:r>
      <w:r w:rsidR="00510B65">
        <w:rPr>
          <w:iCs/>
          <w:sz w:val="28"/>
          <w:szCs w:val="28"/>
        </w:rPr>
        <w:t xml:space="preserve">ечения сроков исковой давности. Да, законодателем чётко оговорено, что срок исковой давности начинает течь со дня, когда истец узнал или должен был узнать о том, что его право нарушено, и кто является надлежащим ответчиком по иску. Однако не всегда лицо, чьё право нарушено, обладает достаточной дееспособностью для его защиты в судебном порядке в силу ряда причин. В таком случае законом предусмотрено начало течения срока </w:t>
      </w:r>
      <w:r w:rsidR="00510B65">
        <w:rPr>
          <w:iCs/>
          <w:sz w:val="28"/>
          <w:szCs w:val="28"/>
        </w:rPr>
        <w:lastRenderedPageBreak/>
        <w:t>со дня, когда законный представитель этого лица узнал о существующем нарушении или должен был узнать.</w:t>
      </w:r>
    </w:p>
    <w:p w:rsidR="00510B65" w:rsidRDefault="00510B65" w:rsidP="006B0260">
      <w:pPr>
        <w:spacing w:line="360" w:lineRule="auto"/>
        <w:ind w:firstLine="709"/>
        <w:jc w:val="both"/>
        <w:rPr>
          <w:iCs/>
          <w:sz w:val="28"/>
          <w:szCs w:val="28"/>
        </w:rPr>
      </w:pPr>
      <w:r>
        <w:rPr>
          <w:iCs/>
          <w:sz w:val="28"/>
          <w:szCs w:val="28"/>
        </w:rPr>
        <w:t>Приспосабливаясь под возможные жизненные обстоятельства, законодатель предусмотрел и инструмен</w:t>
      </w:r>
      <w:r w:rsidR="0010013C">
        <w:rPr>
          <w:iCs/>
          <w:sz w:val="28"/>
          <w:szCs w:val="28"/>
        </w:rPr>
        <w:t xml:space="preserve">ты, дающие лицам, по тем или иным причинам неспособным обратиться в суд в установленный законом срок, возможность наравне с другими защитить свои права. Для этих целей служит приостановление срока исковой давности, если лицо, например, находится в условиях, не зависящих от него и препятствующих своевременной подаче иска, и возможность его восстановления в случае, если иск был пропущен по столь уважительной причине, как, например, тяжёлая болезнь. </w:t>
      </w:r>
    </w:p>
    <w:p w:rsidR="00667543" w:rsidRDefault="00D00888" w:rsidP="006B0260">
      <w:pPr>
        <w:spacing w:line="360" w:lineRule="auto"/>
        <w:ind w:firstLine="709"/>
        <w:jc w:val="both"/>
        <w:rPr>
          <w:iCs/>
          <w:sz w:val="28"/>
          <w:szCs w:val="28"/>
        </w:rPr>
      </w:pPr>
      <w:r>
        <w:rPr>
          <w:iCs/>
          <w:sz w:val="28"/>
          <w:szCs w:val="28"/>
        </w:rPr>
        <w:t xml:space="preserve">И важно отметить, что даже истечение срока исковой давности не лишает истца права обратиться с иском за судебной защитой, ведь суд не имеет права отказать ему в принятии иска по мотиву истечения срока исковой давности. Применение института исковой давности полностью зависит от воли и осведомлённости ответчика, заявление которого о пропуске исковой давности является единственным поводом для отказа в удовлетворении иска.  </w:t>
      </w:r>
    </w:p>
    <w:p w:rsidR="00D00888" w:rsidRPr="00871A17" w:rsidRDefault="00667543" w:rsidP="00871A17">
      <w:pPr>
        <w:pStyle w:val="1"/>
        <w:jc w:val="both"/>
        <w:rPr>
          <w:rFonts w:ascii="Times New Roman" w:hAnsi="Times New Roman"/>
          <w:sz w:val="28"/>
        </w:rPr>
      </w:pPr>
      <w:r>
        <w:br w:type="page"/>
      </w:r>
      <w:bookmarkStart w:id="8" w:name="_Toc39766542"/>
      <w:r w:rsidR="003F5B4E" w:rsidRPr="00871A17">
        <w:rPr>
          <w:rFonts w:ascii="Times New Roman" w:hAnsi="Times New Roman"/>
          <w:sz w:val="28"/>
        </w:rPr>
        <w:lastRenderedPageBreak/>
        <w:t xml:space="preserve">ГЛАВА </w:t>
      </w:r>
      <w:r w:rsidR="003F5B4E" w:rsidRPr="00871A17">
        <w:rPr>
          <w:rFonts w:ascii="Times New Roman" w:hAnsi="Times New Roman"/>
          <w:sz w:val="28"/>
          <w:lang w:val="en-US"/>
        </w:rPr>
        <w:t>III</w:t>
      </w:r>
      <w:r w:rsidR="003F5B4E" w:rsidRPr="00871A17">
        <w:rPr>
          <w:rFonts w:ascii="Times New Roman" w:hAnsi="Times New Roman"/>
          <w:sz w:val="28"/>
        </w:rPr>
        <w:t>. ОСОБЕННОСТИ ПРИМЕНЕНИЯ ИСКОВОЙ ДАВНОСТИ В СУДЕБНОЙ ПРАКТИКЕ</w:t>
      </w:r>
      <w:bookmarkEnd w:id="8"/>
    </w:p>
    <w:p w:rsidR="001F7BF6" w:rsidRDefault="001F7BF6" w:rsidP="006B0260">
      <w:pPr>
        <w:spacing w:line="360" w:lineRule="auto"/>
        <w:ind w:firstLine="709"/>
        <w:jc w:val="center"/>
        <w:rPr>
          <w:iCs/>
          <w:sz w:val="28"/>
          <w:szCs w:val="28"/>
        </w:rPr>
      </w:pPr>
    </w:p>
    <w:p w:rsidR="001F7BF6" w:rsidRPr="00871A17" w:rsidRDefault="001F7BF6" w:rsidP="00871A17">
      <w:pPr>
        <w:pStyle w:val="2"/>
        <w:jc w:val="both"/>
        <w:rPr>
          <w:rFonts w:ascii="Times New Roman" w:hAnsi="Times New Roman" w:cs="Times New Roman"/>
          <w:i w:val="0"/>
        </w:rPr>
      </w:pPr>
      <w:bookmarkStart w:id="9" w:name="_Toc39766543"/>
      <w:r w:rsidRPr="00871A17">
        <w:rPr>
          <w:rFonts w:ascii="Times New Roman" w:hAnsi="Times New Roman" w:cs="Times New Roman"/>
          <w:i w:val="0"/>
        </w:rPr>
        <w:t>3.1. Правовые последствия истечения срока исковой давности</w:t>
      </w:r>
      <w:bookmarkEnd w:id="9"/>
    </w:p>
    <w:p w:rsidR="001F7BF6" w:rsidRDefault="001F7BF6" w:rsidP="006B0260">
      <w:pPr>
        <w:spacing w:line="360" w:lineRule="auto"/>
        <w:ind w:firstLine="709"/>
        <w:jc w:val="both"/>
        <w:rPr>
          <w:iCs/>
          <w:sz w:val="28"/>
          <w:szCs w:val="28"/>
        </w:rPr>
      </w:pPr>
    </w:p>
    <w:p w:rsidR="001F7BF6" w:rsidRDefault="001F7BF6" w:rsidP="006B0260">
      <w:pPr>
        <w:spacing w:line="360" w:lineRule="auto"/>
        <w:ind w:firstLine="709"/>
        <w:jc w:val="both"/>
        <w:rPr>
          <w:iCs/>
          <w:sz w:val="28"/>
          <w:szCs w:val="28"/>
        </w:rPr>
      </w:pPr>
      <w:r>
        <w:rPr>
          <w:iCs/>
          <w:sz w:val="28"/>
          <w:szCs w:val="28"/>
        </w:rPr>
        <w:t>Как уже было сказано выше, с истечением срока исковой давности истец теряет право на судебную защиту, если о пропуске срока заявит ответчик. Теперь же стоит разобрать этот момент подробнее.</w:t>
      </w:r>
    </w:p>
    <w:p w:rsidR="001F7BF6" w:rsidRDefault="001F7BF6" w:rsidP="006B0260">
      <w:pPr>
        <w:spacing w:line="360" w:lineRule="auto"/>
        <w:ind w:firstLine="709"/>
        <w:jc w:val="both"/>
        <w:rPr>
          <w:iCs/>
          <w:sz w:val="28"/>
          <w:szCs w:val="28"/>
        </w:rPr>
      </w:pPr>
      <w:r>
        <w:rPr>
          <w:iCs/>
          <w:sz w:val="28"/>
          <w:szCs w:val="28"/>
        </w:rPr>
        <w:t>Исковая давность истекает при следующих условиях:</w:t>
      </w:r>
    </w:p>
    <w:p w:rsidR="001F7BF6" w:rsidRPr="006C054A" w:rsidRDefault="001F7BF6" w:rsidP="002456C9">
      <w:pPr>
        <w:numPr>
          <w:ilvl w:val="0"/>
          <w:numId w:val="11"/>
        </w:numPr>
        <w:tabs>
          <w:tab w:val="clear" w:pos="734"/>
          <w:tab w:val="num" w:pos="2057"/>
        </w:tabs>
        <w:spacing w:line="360" w:lineRule="auto"/>
        <w:ind w:left="2057" w:hanging="374"/>
        <w:jc w:val="both"/>
        <w:rPr>
          <w:iCs/>
          <w:sz w:val="28"/>
          <w:szCs w:val="28"/>
        </w:rPr>
      </w:pPr>
      <w:r w:rsidRPr="006C054A">
        <w:rPr>
          <w:iCs/>
          <w:sz w:val="28"/>
          <w:szCs w:val="28"/>
        </w:rPr>
        <w:t>истечения срока исковой давности;</w:t>
      </w:r>
    </w:p>
    <w:p w:rsidR="001F7BF6" w:rsidRDefault="001F7BF6" w:rsidP="002456C9">
      <w:pPr>
        <w:numPr>
          <w:ilvl w:val="0"/>
          <w:numId w:val="11"/>
        </w:numPr>
        <w:tabs>
          <w:tab w:val="clear" w:pos="734"/>
          <w:tab w:val="num" w:pos="2057"/>
        </w:tabs>
        <w:spacing w:line="360" w:lineRule="auto"/>
        <w:ind w:left="2057" w:hanging="374"/>
        <w:jc w:val="both"/>
        <w:rPr>
          <w:iCs/>
          <w:sz w:val="28"/>
          <w:szCs w:val="28"/>
        </w:rPr>
      </w:pPr>
      <w:r w:rsidRPr="006C054A">
        <w:rPr>
          <w:iCs/>
          <w:sz w:val="28"/>
          <w:szCs w:val="28"/>
        </w:rPr>
        <w:t>пр</w:t>
      </w:r>
      <w:r>
        <w:rPr>
          <w:iCs/>
          <w:sz w:val="28"/>
          <w:szCs w:val="28"/>
        </w:rPr>
        <w:t>именения судом исковой давности.</w:t>
      </w:r>
    </w:p>
    <w:p w:rsidR="001F7BF6" w:rsidRDefault="001F7BF6" w:rsidP="006B0260">
      <w:pPr>
        <w:spacing w:line="360" w:lineRule="auto"/>
        <w:ind w:firstLine="709"/>
        <w:jc w:val="both"/>
        <w:rPr>
          <w:iCs/>
          <w:sz w:val="28"/>
          <w:szCs w:val="28"/>
        </w:rPr>
      </w:pPr>
      <w:r>
        <w:rPr>
          <w:iCs/>
          <w:sz w:val="28"/>
          <w:szCs w:val="28"/>
        </w:rPr>
        <w:t xml:space="preserve"> С</w:t>
      </w:r>
      <w:r w:rsidRPr="006C054A">
        <w:rPr>
          <w:iCs/>
          <w:sz w:val="28"/>
          <w:szCs w:val="28"/>
        </w:rPr>
        <w:t>уд применяет исковую давность лишь по заявлению стороны в споре, сделанному до вынесения решения. Без</w:t>
      </w:r>
      <w:r>
        <w:rPr>
          <w:iCs/>
          <w:sz w:val="28"/>
          <w:szCs w:val="28"/>
        </w:rPr>
        <w:t xml:space="preserve"> </w:t>
      </w:r>
      <w:r w:rsidRPr="006C054A">
        <w:rPr>
          <w:iCs/>
          <w:sz w:val="28"/>
          <w:szCs w:val="28"/>
        </w:rPr>
        <w:t>заявления стороны суд не вправе применять исковую давность и должен</w:t>
      </w:r>
      <w:r>
        <w:rPr>
          <w:iCs/>
          <w:sz w:val="28"/>
          <w:szCs w:val="28"/>
        </w:rPr>
        <w:t xml:space="preserve"> </w:t>
      </w:r>
      <w:r w:rsidRPr="006C054A">
        <w:rPr>
          <w:iCs/>
          <w:sz w:val="28"/>
          <w:szCs w:val="28"/>
        </w:rPr>
        <w:t>продолжать рассматривать дело, несмотря на истечение срока исковой давности.</w:t>
      </w:r>
      <w:r>
        <w:rPr>
          <w:iCs/>
          <w:sz w:val="28"/>
          <w:szCs w:val="28"/>
        </w:rPr>
        <w:t xml:space="preserve"> </w:t>
      </w:r>
    </w:p>
    <w:p w:rsidR="001F7BF6" w:rsidRDefault="001F7BF6" w:rsidP="006B0260">
      <w:pPr>
        <w:spacing w:line="360" w:lineRule="auto"/>
        <w:ind w:firstLine="709"/>
        <w:jc w:val="both"/>
        <w:rPr>
          <w:iCs/>
          <w:sz w:val="28"/>
          <w:szCs w:val="28"/>
        </w:rPr>
      </w:pPr>
      <w:r>
        <w:rPr>
          <w:iCs/>
          <w:sz w:val="28"/>
          <w:szCs w:val="28"/>
        </w:rPr>
        <w:t>Далее в российском законодательстве предусмотрено два вида правовых последствий данного события:</w:t>
      </w:r>
    </w:p>
    <w:p w:rsidR="001F7BF6" w:rsidRDefault="001F7BF6" w:rsidP="002456C9">
      <w:pPr>
        <w:numPr>
          <w:ilvl w:val="0"/>
          <w:numId w:val="14"/>
        </w:numPr>
        <w:tabs>
          <w:tab w:val="clear" w:pos="658"/>
          <w:tab w:val="num" w:pos="1683"/>
        </w:tabs>
        <w:spacing w:line="360" w:lineRule="auto"/>
        <w:ind w:left="1683" w:hanging="374"/>
        <w:jc w:val="both"/>
        <w:rPr>
          <w:iCs/>
          <w:sz w:val="28"/>
          <w:szCs w:val="28"/>
        </w:rPr>
      </w:pPr>
      <w:r>
        <w:rPr>
          <w:iCs/>
          <w:sz w:val="28"/>
          <w:szCs w:val="28"/>
        </w:rPr>
        <w:t>П</w:t>
      </w:r>
      <w:r w:rsidRPr="00AE0CA6">
        <w:rPr>
          <w:iCs/>
          <w:sz w:val="28"/>
          <w:szCs w:val="28"/>
        </w:rPr>
        <w:t>рекращение пра</w:t>
      </w:r>
      <w:r>
        <w:rPr>
          <w:iCs/>
          <w:sz w:val="28"/>
          <w:szCs w:val="28"/>
        </w:rPr>
        <w:t xml:space="preserve">ва на иск в материальном смысле. Иными словами, истец лишается права </w:t>
      </w:r>
      <w:r w:rsidRPr="00AE0CA6">
        <w:rPr>
          <w:iCs/>
          <w:sz w:val="28"/>
          <w:szCs w:val="28"/>
        </w:rPr>
        <w:t>на</w:t>
      </w:r>
      <w:r>
        <w:rPr>
          <w:iCs/>
          <w:sz w:val="28"/>
          <w:szCs w:val="28"/>
        </w:rPr>
        <w:t xml:space="preserve"> </w:t>
      </w:r>
      <w:r w:rsidRPr="00AE0CA6">
        <w:rPr>
          <w:iCs/>
          <w:sz w:val="28"/>
          <w:szCs w:val="28"/>
        </w:rPr>
        <w:t>получение защиты нарушенного права через суд. Суд</w:t>
      </w:r>
      <w:r>
        <w:rPr>
          <w:iCs/>
          <w:sz w:val="28"/>
          <w:szCs w:val="28"/>
        </w:rPr>
        <w:t xml:space="preserve"> в таком случае</w:t>
      </w:r>
      <w:r w:rsidRPr="00AE0CA6">
        <w:rPr>
          <w:iCs/>
          <w:sz w:val="28"/>
          <w:szCs w:val="28"/>
        </w:rPr>
        <w:t xml:space="preserve"> выносит решение об отказе</w:t>
      </w:r>
      <w:r>
        <w:rPr>
          <w:iCs/>
          <w:sz w:val="28"/>
          <w:szCs w:val="28"/>
        </w:rPr>
        <w:t xml:space="preserve"> в иске, </w:t>
      </w:r>
      <w:r w:rsidRPr="00AE0CA6">
        <w:rPr>
          <w:iCs/>
          <w:sz w:val="28"/>
          <w:szCs w:val="28"/>
        </w:rPr>
        <w:t>независимо от доказанности иска</w:t>
      </w:r>
      <w:r>
        <w:rPr>
          <w:iCs/>
          <w:sz w:val="28"/>
          <w:szCs w:val="28"/>
        </w:rPr>
        <w:t>.</w:t>
      </w:r>
    </w:p>
    <w:p w:rsidR="001F7BF6" w:rsidRDefault="001F7BF6" w:rsidP="002456C9">
      <w:pPr>
        <w:numPr>
          <w:ilvl w:val="0"/>
          <w:numId w:val="14"/>
        </w:numPr>
        <w:tabs>
          <w:tab w:val="clear" w:pos="658"/>
          <w:tab w:val="num" w:pos="1683"/>
        </w:tabs>
        <w:spacing w:line="360" w:lineRule="auto"/>
        <w:ind w:left="1683" w:hanging="374"/>
        <w:jc w:val="both"/>
        <w:rPr>
          <w:iCs/>
          <w:sz w:val="28"/>
          <w:szCs w:val="28"/>
        </w:rPr>
      </w:pPr>
      <w:r>
        <w:rPr>
          <w:iCs/>
          <w:sz w:val="28"/>
          <w:szCs w:val="28"/>
        </w:rPr>
        <w:t>Прекращается</w:t>
      </w:r>
      <w:r w:rsidRPr="00AE0CA6">
        <w:rPr>
          <w:iCs/>
          <w:sz w:val="28"/>
          <w:szCs w:val="28"/>
        </w:rPr>
        <w:t xml:space="preserve"> само субъективное право истца на спорное имущество,</w:t>
      </w:r>
      <w:r>
        <w:rPr>
          <w:iCs/>
          <w:sz w:val="28"/>
          <w:szCs w:val="28"/>
        </w:rPr>
        <w:t xml:space="preserve"> </w:t>
      </w:r>
      <w:r w:rsidRPr="00AE0CA6">
        <w:rPr>
          <w:iCs/>
          <w:sz w:val="28"/>
          <w:szCs w:val="28"/>
        </w:rPr>
        <w:t>поскольку утрачивается сущностное свойство субъективного права –</w:t>
      </w:r>
      <w:r>
        <w:rPr>
          <w:iCs/>
          <w:sz w:val="28"/>
          <w:szCs w:val="28"/>
        </w:rPr>
        <w:t xml:space="preserve"> </w:t>
      </w:r>
      <w:r w:rsidRPr="00AE0CA6">
        <w:rPr>
          <w:iCs/>
          <w:sz w:val="28"/>
          <w:szCs w:val="28"/>
        </w:rPr>
        <w:t xml:space="preserve">обеспеченность государственным принуждением. </w:t>
      </w:r>
      <w:r>
        <w:rPr>
          <w:iCs/>
          <w:sz w:val="28"/>
          <w:szCs w:val="28"/>
        </w:rPr>
        <w:t>Такое имущество становится бесхозяйным, и может быть приобретено другим лицом в силу приобретательной давности.</w:t>
      </w:r>
    </w:p>
    <w:p w:rsidR="001F7BF6" w:rsidRDefault="001F7BF6" w:rsidP="006B0260">
      <w:pPr>
        <w:spacing w:line="360" w:lineRule="auto"/>
        <w:ind w:firstLine="709"/>
        <w:jc w:val="both"/>
        <w:rPr>
          <w:iCs/>
          <w:sz w:val="28"/>
          <w:szCs w:val="28"/>
        </w:rPr>
      </w:pPr>
      <w:r>
        <w:rPr>
          <w:iCs/>
          <w:sz w:val="28"/>
          <w:szCs w:val="28"/>
        </w:rPr>
        <w:t>Но, стоит повторить, что истечение срока исковой давности не лишает истца права на и</w:t>
      </w:r>
      <w:proofErr w:type="gramStart"/>
      <w:r>
        <w:rPr>
          <w:iCs/>
          <w:sz w:val="28"/>
          <w:szCs w:val="28"/>
        </w:rPr>
        <w:t>ск в пр</w:t>
      </w:r>
      <w:proofErr w:type="gramEnd"/>
      <w:r>
        <w:rPr>
          <w:iCs/>
          <w:sz w:val="28"/>
          <w:szCs w:val="28"/>
        </w:rPr>
        <w:t xml:space="preserve">оцессуальном смысле. Т.е. он всё ещё может обратиться с иском о защите его прав в суд, и суд не имеет права отказать </w:t>
      </w:r>
      <w:r>
        <w:rPr>
          <w:iCs/>
          <w:sz w:val="28"/>
          <w:szCs w:val="28"/>
        </w:rPr>
        <w:lastRenderedPageBreak/>
        <w:t xml:space="preserve">ему в принятии иска по этому мотиву, если соблюдены все условия и все формы, даже если другая сторона заявляет о пропуске срока. И также суд не имеет права подталкивать ответчика заявить об истечении срока исковой давности и вообще хоть как-то указывать ему на данное обстоятельство.  </w:t>
      </w:r>
    </w:p>
    <w:p w:rsidR="001F7BF6" w:rsidRDefault="001F7BF6" w:rsidP="006B0260">
      <w:pPr>
        <w:spacing w:line="360" w:lineRule="auto"/>
        <w:ind w:firstLine="709"/>
        <w:jc w:val="both"/>
        <w:rPr>
          <w:iCs/>
          <w:sz w:val="28"/>
          <w:szCs w:val="28"/>
        </w:rPr>
      </w:pPr>
      <w:r w:rsidRPr="009D527A">
        <w:rPr>
          <w:iCs/>
          <w:sz w:val="28"/>
          <w:szCs w:val="28"/>
        </w:rPr>
        <w:t>Истечение срока исковой давности, о применении которого заявлено стороной</w:t>
      </w:r>
      <w:r>
        <w:rPr>
          <w:iCs/>
          <w:sz w:val="28"/>
          <w:szCs w:val="28"/>
        </w:rPr>
        <w:t xml:space="preserve"> </w:t>
      </w:r>
      <w:r w:rsidRPr="009D527A">
        <w:rPr>
          <w:iCs/>
          <w:sz w:val="28"/>
          <w:szCs w:val="28"/>
        </w:rPr>
        <w:t>в споре, до вынесения решения является осно</w:t>
      </w:r>
      <w:r w:rsidR="00754450">
        <w:rPr>
          <w:iCs/>
          <w:sz w:val="28"/>
          <w:szCs w:val="28"/>
        </w:rPr>
        <w:t>ванием к отказу в иске</w:t>
      </w:r>
      <w:r w:rsidRPr="009D527A">
        <w:rPr>
          <w:iCs/>
          <w:sz w:val="28"/>
          <w:szCs w:val="28"/>
        </w:rPr>
        <w:t>. При этом</w:t>
      </w:r>
      <w:r>
        <w:rPr>
          <w:iCs/>
          <w:sz w:val="28"/>
          <w:szCs w:val="28"/>
        </w:rPr>
        <w:t xml:space="preserve"> </w:t>
      </w:r>
      <w:r w:rsidRPr="009D527A">
        <w:rPr>
          <w:iCs/>
          <w:sz w:val="28"/>
          <w:szCs w:val="28"/>
        </w:rPr>
        <w:t>заявление о применении исковой давности, сделанное</w:t>
      </w:r>
      <w:r>
        <w:rPr>
          <w:iCs/>
          <w:sz w:val="28"/>
          <w:szCs w:val="28"/>
        </w:rPr>
        <w:t xml:space="preserve"> </w:t>
      </w:r>
      <w:r w:rsidRPr="009D527A">
        <w:rPr>
          <w:iCs/>
          <w:sz w:val="28"/>
          <w:szCs w:val="28"/>
        </w:rPr>
        <w:t>одним из соответчиков, не распространяется на других соответчиков, в том числе</w:t>
      </w:r>
      <w:r>
        <w:rPr>
          <w:iCs/>
          <w:sz w:val="28"/>
          <w:szCs w:val="28"/>
        </w:rPr>
        <w:t xml:space="preserve"> </w:t>
      </w:r>
      <w:r w:rsidRPr="009D527A">
        <w:rPr>
          <w:iCs/>
          <w:sz w:val="28"/>
          <w:szCs w:val="28"/>
        </w:rPr>
        <w:t>и при солидарной обязанности (ответственности).</w:t>
      </w:r>
    </w:p>
    <w:p w:rsidR="001F7BF6" w:rsidRPr="00754450" w:rsidRDefault="001F7BF6" w:rsidP="006B0260">
      <w:pPr>
        <w:spacing w:line="360" w:lineRule="auto"/>
        <w:ind w:firstLine="709"/>
        <w:jc w:val="both"/>
        <w:rPr>
          <w:iCs/>
          <w:sz w:val="28"/>
          <w:szCs w:val="28"/>
        </w:rPr>
      </w:pPr>
      <w:proofErr w:type="gramStart"/>
      <w:r w:rsidRPr="00DB51DF">
        <w:rPr>
          <w:iCs/>
          <w:sz w:val="28"/>
          <w:szCs w:val="28"/>
        </w:rPr>
        <w:t>Однако суд вправе отказать в удовлетворении иска, при наличии заявления о</w:t>
      </w:r>
      <w:r>
        <w:rPr>
          <w:iCs/>
          <w:sz w:val="28"/>
          <w:szCs w:val="28"/>
        </w:rPr>
        <w:t xml:space="preserve"> </w:t>
      </w:r>
      <w:r w:rsidRPr="00DB51DF">
        <w:rPr>
          <w:iCs/>
          <w:sz w:val="28"/>
          <w:szCs w:val="28"/>
        </w:rPr>
        <w:t>пропуске срока исковой давности только от одного из соответчиков, при условии,</w:t>
      </w:r>
      <w:r>
        <w:rPr>
          <w:iCs/>
          <w:sz w:val="28"/>
          <w:szCs w:val="28"/>
        </w:rPr>
        <w:t xml:space="preserve"> </w:t>
      </w:r>
      <w:r w:rsidRPr="00DB51DF">
        <w:rPr>
          <w:iCs/>
          <w:sz w:val="28"/>
          <w:szCs w:val="28"/>
        </w:rPr>
        <w:t>что в силу закона или договора, либо исходя из характера спорного</w:t>
      </w:r>
      <w:r>
        <w:rPr>
          <w:iCs/>
          <w:sz w:val="28"/>
          <w:szCs w:val="28"/>
        </w:rPr>
        <w:t xml:space="preserve"> </w:t>
      </w:r>
      <w:r w:rsidRPr="00DB51DF">
        <w:rPr>
          <w:iCs/>
          <w:sz w:val="28"/>
          <w:szCs w:val="28"/>
        </w:rPr>
        <w:t>правоотношения, требования ист</w:t>
      </w:r>
      <w:r w:rsidR="009B0F8B">
        <w:rPr>
          <w:iCs/>
          <w:sz w:val="28"/>
          <w:szCs w:val="28"/>
        </w:rPr>
        <w:t>ца не могут быть удовлетворены (</w:t>
      </w:r>
      <w:r w:rsidRPr="00DB51DF">
        <w:rPr>
          <w:iCs/>
          <w:sz w:val="28"/>
          <w:szCs w:val="28"/>
        </w:rPr>
        <w:t>полностью или</w:t>
      </w:r>
      <w:r>
        <w:rPr>
          <w:iCs/>
          <w:sz w:val="28"/>
          <w:szCs w:val="28"/>
        </w:rPr>
        <w:t xml:space="preserve"> </w:t>
      </w:r>
      <w:r w:rsidR="009B0F8B">
        <w:rPr>
          <w:iCs/>
          <w:sz w:val="28"/>
          <w:szCs w:val="28"/>
        </w:rPr>
        <w:t>в части)</w:t>
      </w:r>
      <w:r w:rsidRPr="00DB51DF">
        <w:rPr>
          <w:iCs/>
          <w:sz w:val="28"/>
          <w:szCs w:val="28"/>
        </w:rPr>
        <w:t xml:space="preserve"> за счет других соответчиков (например, в случае предъявления иска об</w:t>
      </w:r>
      <w:r>
        <w:rPr>
          <w:iCs/>
          <w:sz w:val="28"/>
          <w:szCs w:val="28"/>
        </w:rPr>
        <w:t xml:space="preserve"> </w:t>
      </w:r>
      <w:r w:rsidRPr="00DB51DF">
        <w:rPr>
          <w:iCs/>
          <w:sz w:val="28"/>
          <w:szCs w:val="28"/>
        </w:rPr>
        <w:t>истребовании неделимой</w:t>
      </w:r>
      <w:r w:rsidR="009B0F8B">
        <w:rPr>
          <w:iCs/>
          <w:sz w:val="28"/>
          <w:szCs w:val="28"/>
        </w:rPr>
        <w:t xml:space="preserve"> вещи, находящейся в совместной</w:t>
      </w:r>
      <w:proofErr w:type="gramEnd"/>
      <w:r w:rsidR="009B0F8B">
        <w:rPr>
          <w:iCs/>
          <w:sz w:val="28"/>
          <w:szCs w:val="28"/>
        </w:rPr>
        <w:t xml:space="preserve"> </w:t>
      </w:r>
      <w:r w:rsidRPr="00DB51DF">
        <w:rPr>
          <w:iCs/>
          <w:sz w:val="28"/>
          <w:szCs w:val="28"/>
        </w:rPr>
        <w:t>собственности</w:t>
      </w:r>
      <w:r>
        <w:rPr>
          <w:iCs/>
          <w:sz w:val="28"/>
          <w:szCs w:val="28"/>
        </w:rPr>
        <w:t xml:space="preserve"> </w:t>
      </w:r>
      <w:r w:rsidR="009B0F8B">
        <w:rPr>
          <w:iCs/>
          <w:sz w:val="28"/>
          <w:szCs w:val="28"/>
        </w:rPr>
        <w:t>нескольких лиц)</w:t>
      </w:r>
      <w:r>
        <w:rPr>
          <w:iCs/>
          <w:sz w:val="28"/>
          <w:szCs w:val="28"/>
        </w:rPr>
        <w:t>.</w:t>
      </w:r>
      <w:r w:rsidR="00754450">
        <w:rPr>
          <w:rStyle w:val="a9"/>
          <w:iCs/>
          <w:sz w:val="28"/>
          <w:szCs w:val="28"/>
        </w:rPr>
        <w:footnoteReference w:id="16"/>
      </w:r>
    </w:p>
    <w:p w:rsidR="001F7BF6" w:rsidRDefault="001F7BF6" w:rsidP="006B0260">
      <w:pPr>
        <w:spacing w:line="360" w:lineRule="auto"/>
        <w:ind w:firstLine="709"/>
        <w:jc w:val="both"/>
        <w:rPr>
          <w:iCs/>
          <w:sz w:val="28"/>
          <w:szCs w:val="28"/>
        </w:rPr>
      </w:pPr>
      <w:r w:rsidRPr="000C089E">
        <w:rPr>
          <w:iCs/>
          <w:sz w:val="28"/>
          <w:szCs w:val="28"/>
        </w:rPr>
        <w:t>Основное правовое последствие истечения срока исковой давности –</w:t>
      </w:r>
      <w:r>
        <w:rPr>
          <w:iCs/>
          <w:sz w:val="28"/>
          <w:szCs w:val="28"/>
        </w:rPr>
        <w:t xml:space="preserve"> </w:t>
      </w:r>
      <w:r w:rsidRPr="000C089E">
        <w:rPr>
          <w:iCs/>
          <w:sz w:val="28"/>
          <w:szCs w:val="28"/>
        </w:rPr>
        <w:t>прекращение права принудительного осуществления через суд субъективного</w:t>
      </w:r>
      <w:r>
        <w:rPr>
          <w:iCs/>
          <w:sz w:val="28"/>
          <w:szCs w:val="28"/>
        </w:rPr>
        <w:t xml:space="preserve"> </w:t>
      </w:r>
      <w:r w:rsidRPr="000C089E">
        <w:rPr>
          <w:iCs/>
          <w:sz w:val="28"/>
          <w:szCs w:val="28"/>
        </w:rPr>
        <w:t>материального права (погасительной давности). Отсутствие права на иск в</w:t>
      </w:r>
      <w:r>
        <w:rPr>
          <w:iCs/>
          <w:sz w:val="28"/>
          <w:szCs w:val="28"/>
        </w:rPr>
        <w:t xml:space="preserve"> </w:t>
      </w:r>
      <w:r w:rsidRPr="000C089E">
        <w:rPr>
          <w:iCs/>
          <w:sz w:val="28"/>
          <w:szCs w:val="28"/>
        </w:rPr>
        <w:t>материально-правовом смысле влечет за собой вынесение решения об отказе в</w:t>
      </w:r>
      <w:r>
        <w:rPr>
          <w:iCs/>
          <w:sz w:val="28"/>
          <w:szCs w:val="28"/>
        </w:rPr>
        <w:t xml:space="preserve"> </w:t>
      </w:r>
      <w:r w:rsidRPr="000C089E">
        <w:rPr>
          <w:iCs/>
          <w:sz w:val="28"/>
          <w:szCs w:val="28"/>
        </w:rPr>
        <w:t>иске.</w:t>
      </w:r>
      <w:r>
        <w:rPr>
          <w:iCs/>
          <w:sz w:val="28"/>
          <w:szCs w:val="28"/>
        </w:rPr>
        <w:t xml:space="preserve"> </w:t>
      </w:r>
    </w:p>
    <w:p w:rsidR="009B139E" w:rsidRDefault="001F7BF6" w:rsidP="006B0260">
      <w:pPr>
        <w:spacing w:line="360" w:lineRule="auto"/>
        <w:ind w:firstLine="709"/>
        <w:jc w:val="both"/>
        <w:rPr>
          <w:iCs/>
          <w:sz w:val="28"/>
          <w:szCs w:val="28"/>
        </w:rPr>
      </w:pPr>
      <w:r w:rsidRPr="000C089E">
        <w:rPr>
          <w:iCs/>
          <w:sz w:val="28"/>
          <w:szCs w:val="28"/>
        </w:rPr>
        <w:t>Данное последствие наступает только в случае предъявления иска после</w:t>
      </w:r>
      <w:r>
        <w:rPr>
          <w:iCs/>
          <w:sz w:val="28"/>
          <w:szCs w:val="28"/>
        </w:rPr>
        <w:t xml:space="preserve"> </w:t>
      </w:r>
      <w:r w:rsidRPr="000C089E">
        <w:rPr>
          <w:iCs/>
          <w:sz w:val="28"/>
          <w:szCs w:val="28"/>
        </w:rPr>
        <w:t>истечения срока давности. Если же иск предъявлен своевременно, с соблюдением</w:t>
      </w:r>
      <w:r>
        <w:rPr>
          <w:iCs/>
          <w:sz w:val="28"/>
          <w:szCs w:val="28"/>
        </w:rPr>
        <w:t xml:space="preserve"> </w:t>
      </w:r>
      <w:r w:rsidRPr="000C089E">
        <w:rPr>
          <w:iCs/>
          <w:sz w:val="28"/>
          <w:szCs w:val="28"/>
        </w:rPr>
        <w:t>требований законодательства либо срок исковой давности восстановлен судом, то</w:t>
      </w:r>
      <w:r>
        <w:rPr>
          <w:iCs/>
          <w:sz w:val="28"/>
          <w:szCs w:val="28"/>
        </w:rPr>
        <w:t xml:space="preserve"> </w:t>
      </w:r>
      <w:r w:rsidRPr="000C089E">
        <w:rPr>
          <w:iCs/>
          <w:sz w:val="28"/>
          <w:szCs w:val="28"/>
        </w:rPr>
        <w:t>данный иск не может быть отклонен по мотивам истечения давности, независимо</w:t>
      </w:r>
      <w:r>
        <w:rPr>
          <w:iCs/>
          <w:sz w:val="28"/>
          <w:szCs w:val="28"/>
        </w:rPr>
        <w:t xml:space="preserve"> </w:t>
      </w:r>
      <w:r w:rsidRPr="000C089E">
        <w:rPr>
          <w:iCs/>
          <w:sz w:val="28"/>
          <w:szCs w:val="28"/>
        </w:rPr>
        <w:t xml:space="preserve">от времени – </w:t>
      </w:r>
      <w:proofErr w:type="gramStart"/>
      <w:r w:rsidRPr="000C089E">
        <w:rPr>
          <w:iCs/>
          <w:sz w:val="28"/>
          <w:szCs w:val="28"/>
        </w:rPr>
        <w:t>сколько бы не</w:t>
      </w:r>
      <w:proofErr w:type="gramEnd"/>
      <w:r w:rsidRPr="000C089E">
        <w:rPr>
          <w:iCs/>
          <w:sz w:val="28"/>
          <w:szCs w:val="28"/>
        </w:rPr>
        <w:t xml:space="preserve"> длилось производство по возбужденному спору.</w:t>
      </w:r>
    </w:p>
    <w:p w:rsidR="001F7BF6" w:rsidRDefault="001F7BF6" w:rsidP="006B0260">
      <w:pPr>
        <w:spacing w:line="360" w:lineRule="auto"/>
        <w:ind w:firstLine="709"/>
        <w:jc w:val="both"/>
        <w:rPr>
          <w:iCs/>
          <w:sz w:val="28"/>
          <w:szCs w:val="28"/>
        </w:rPr>
      </w:pPr>
      <w:r>
        <w:rPr>
          <w:iCs/>
          <w:sz w:val="28"/>
          <w:szCs w:val="28"/>
        </w:rPr>
        <w:lastRenderedPageBreak/>
        <w:t xml:space="preserve">Стоит отметить, что </w:t>
      </w:r>
      <w:r w:rsidR="009B0F8B">
        <w:rPr>
          <w:iCs/>
          <w:sz w:val="28"/>
          <w:szCs w:val="28"/>
        </w:rPr>
        <w:t>ст. 207 Гражданского кодекса Российской Федерации</w:t>
      </w:r>
      <w:r w:rsidRPr="00E03DCF">
        <w:rPr>
          <w:iCs/>
          <w:sz w:val="28"/>
          <w:szCs w:val="28"/>
        </w:rPr>
        <w:t xml:space="preserve"> </w:t>
      </w:r>
      <w:r>
        <w:rPr>
          <w:iCs/>
          <w:sz w:val="28"/>
          <w:szCs w:val="28"/>
        </w:rPr>
        <w:t xml:space="preserve">предусмотрено, что </w:t>
      </w:r>
      <w:r w:rsidRPr="00E03DCF">
        <w:rPr>
          <w:iCs/>
          <w:sz w:val="28"/>
          <w:szCs w:val="28"/>
        </w:rPr>
        <w:t>с истечением срока давности по</w:t>
      </w:r>
      <w:r>
        <w:rPr>
          <w:iCs/>
          <w:sz w:val="28"/>
          <w:szCs w:val="28"/>
        </w:rPr>
        <w:t xml:space="preserve"> </w:t>
      </w:r>
      <w:r w:rsidRPr="00E03DCF">
        <w:rPr>
          <w:iCs/>
          <w:sz w:val="28"/>
          <w:szCs w:val="28"/>
        </w:rPr>
        <w:t>главному требованию считается истекшим</w:t>
      </w:r>
      <w:r>
        <w:rPr>
          <w:iCs/>
          <w:sz w:val="28"/>
          <w:szCs w:val="28"/>
        </w:rPr>
        <w:t xml:space="preserve"> и срок давности </w:t>
      </w:r>
      <w:r w:rsidRPr="00E03DCF">
        <w:rPr>
          <w:iCs/>
          <w:sz w:val="28"/>
          <w:szCs w:val="28"/>
        </w:rPr>
        <w:t>для</w:t>
      </w:r>
      <w:r>
        <w:rPr>
          <w:iCs/>
          <w:sz w:val="28"/>
          <w:szCs w:val="28"/>
        </w:rPr>
        <w:t xml:space="preserve"> </w:t>
      </w:r>
      <w:r w:rsidRPr="00E03DCF">
        <w:rPr>
          <w:iCs/>
          <w:sz w:val="28"/>
          <w:szCs w:val="28"/>
        </w:rPr>
        <w:t>дополнительных требований.</w:t>
      </w:r>
    </w:p>
    <w:p w:rsidR="009B139E" w:rsidRPr="009B139E" w:rsidRDefault="009B139E" w:rsidP="006B0260">
      <w:pPr>
        <w:spacing w:line="360" w:lineRule="auto"/>
        <w:ind w:firstLine="709"/>
        <w:jc w:val="both"/>
        <w:rPr>
          <w:iCs/>
          <w:sz w:val="28"/>
          <w:szCs w:val="28"/>
        </w:rPr>
      </w:pPr>
      <w:r w:rsidRPr="009B139E">
        <w:rPr>
          <w:iCs/>
          <w:sz w:val="28"/>
          <w:szCs w:val="28"/>
        </w:rPr>
        <w:t>Правоотношения, которые из-за давности права не подлежат за</w:t>
      </w:r>
      <w:r>
        <w:rPr>
          <w:iCs/>
          <w:sz w:val="28"/>
          <w:szCs w:val="28"/>
        </w:rPr>
        <w:t>щите, называются натуральным не</w:t>
      </w:r>
      <w:r w:rsidRPr="009B139E">
        <w:rPr>
          <w:iCs/>
          <w:sz w:val="28"/>
          <w:szCs w:val="28"/>
        </w:rPr>
        <w:t>защищенным обязательством. По такому обязательству исполнение во</w:t>
      </w:r>
      <w:r>
        <w:rPr>
          <w:iCs/>
          <w:sz w:val="28"/>
          <w:szCs w:val="28"/>
        </w:rPr>
        <w:t>зможно добровольно без суда. По</w:t>
      </w:r>
      <w:r w:rsidRPr="009B139E">
        <w:rPr>
          <w:iCs/>
          <w:sz w:val="28"/>
          <w:szCs w:val="28"/>
        </w:rPr>
        <w:t>этому лицо, исполнившее свою обязанность по отношению к уполномоченному по истечении срока исковой</w:t>
      </w:r>
      <w:r>
        <w:rPr>
          <w:iCs/>
          <w:sz w:val="28"/>
          <w:szCs w:val="28"/>
        </w:rPr>
        <w:t xml:space="preserve"> </w:t>
      </w:r>
      <w:r w:rsidRPr="009B139E">
        <w:rPr>
          <w:iCs/>
          <w:sz w:val="28"/>
          <w:szCs w:val="28"/>
        </w:rPr>
        <w:t>давности, не вправе потребовать исполненное обратно</w:t>
      </w:r>
      <w:r w:rsidR="00B44B8B">
        <w:rPr>
          <w:iCs/>
          <w:sz w:val="28"/>
          <w:szCs w:val="28"/>
        </w:rPr>
        <w:t xml:space="preserve">. </w:t>
      </w:r>
      <w:r w:rsidR="00B44B8B">
        <w:rPr>
          <w:rStyle w:val="a9"/>
          <w:iCs/>
          <w:sz w:val="28"/>
          <w:szCs w:val="28"/>
        </w:rPr>
        <w:footnoteReference w:id="17"/>
      </w:r>
      <w:r w:rsidR="0081152A">
        <w:rPr>
          <w:iCs/>
          <w:sz w:val="28"/>
          <w:szCs w:val="28"/>
        </w:rPr>
        <w:t xml:space="preserve"> </w:t>
      </w:r>
    </w:p>
    <w:p w:rsidR="001F7BF6" w:rsidRDefault="001F7BF6" w:rsidP="006B0260">
      <w:pPr>
        <w:spacing w:line="360" w:lineRule="auto"/>
        <w:ind w:firstLine="709"/>
        <w:jc w:val="both"/>
        <w:rPr>
          <w:iCs/>
          <w:sz w:val="28"/>
          <w:szCs w:val="28"/>
        </w:rPr>
      </w:pPr>
    </w:p>
    <w:p w:rsidR="00DB1F2C" w:rsidRPr="00871A17" w:rsidRDefault="00DB1F2C" w:rsidP="00871A17">
      <w:pPr>
        <w:pStyle w:val="2"/>
        <w:jc w:val="both"/>
        <w:rPr>
          <w:rFonts w:ascii="Times New Roman" w:hAnsi="Times New Roman" w:cs="Times New Roman"/>
          <w:i w:val="0"/>
        </w:rPr>
      </w:pPr>
      <w:bookmarkStart w:id="10" w:name="_Toc39766544"/>
      <w:r w:rsidRPr="00871A17">
        <w:rPr>
          <w:rFonts w:ascii="Times New Roman" w:hAnsi="Times New Roman" w:cs="Times New Roman"/>
          <w:i w:val="0"/>
        </w:rPr>
        <w:t xml:space="preserve">3.2. </w:t>
      </w:r>
      <w:r w:rsidR="00AE4C5C" w:rsidRPr="00871A17">
        <w:rPr>
          <w:rFonts w:ascii="Times New Roman" w:hAnsi="Times New Roman" w:cs="Times New Roman"/>
          <w:i w:val="0"/>
        </w:rPr>
        <w:t>Правила применения исковой давности</w:t>
      </w:r>
      <w:bookmarkEnd w:id="10"/>
    </w:p>
    <w:p w:rsidR="00AE4C5C" w:rsidRDefault="00AE4C5C" w:rsidP="006B0260">
      <w:pPr>
        <w:spacing w:line="360" w:lineRule="auto"/>
        <w:ind w:firstLine="709"/>
        <w:jc w:val="both"/>
        <w:rPr>
          <w:iCs/>
          <w:sz w:val="28"/>
          <w:szCs w:val="28"/>
        </w:rPr>
      </w:pPr>
    </w:p>
    <w:p w:rsidR="003E3605" w:rsidRDefault="003E3605" w:rsidP="006B0260">
      <w:pPr>
        <w:spacing w:line="360" w:lineRule="auto"/>
        <w:ind w:firstLine="709"/>
        <w:jc w:val="both"/>
        <w:rPr>
          <w:iCs/>
          <w:sz w:val="28"/>
          <w:szCs w:val="28"/>
        </w:rPr>
      </w:pPr>
      <w:r>
        <w:rPr>
          <w:iCs/>
          <w:sz w:val="28"/>
          <w:szCs w:val="28"/>
        </w:rPr>
        <w:t xml:space="preserve">В судебной практике руководствуются </w:t>
      </w:r>
      <w:r w:rsidRPr="00AA5CE3">
        <w:rPr>
          <w:iCs/>
          <w:sz w:val="28"/>
          <w:szCs w:val="28"/>
        </w:rPr>
        <w:t>нескольки</w:t>
      </w:r>
      <w:r>
        <w:rPr>
          <w:iCs/>
          <w:sz w:val="28"/>
          <w:szCs w:val="28"/>
        </w:rPr>
        <w:t>ми основными</w:t>
      </w:r>
      <w:r w:rsidR="00AA5CE3" w:rsidRPr="00AA5CE3">
        <w:rPr>
          <w:iCs/>
          <w:sz w:val="28"/>
          <w:szCs w:val="28"/>
        </w:rPr>
        <w:t xml:space="preserve"> правил</w:t>
      </w:r>
      <w:r>
        <w:rPr>
          <w:iCs/>
          <w:sz w:val="28"/>
          <w:szCs w:val="28"/>
        </w:rPr>
        <w:t>ами</w:t>
      </w:r>
      <w:r w:rsidR="009C4947">
        <w:rPr>
          <w:iCs/>
          <w:sz w:val="28"/>
          <w:szCs w:val="28"/>
        </w:rPr>
        <w:t xml:space="preserve"> применения исковой давности. Эти </w:t>
      </w:r>
      <w:proofErr w:type="gramStart"/>
      <w:r w:rsidR="009C4947">
        <w:rPr>
          <w:iCs/>
          <w:sz w:val="28"/>
          <w:szCs w:val="28"/>
        </w:rPr>
        <w:t>правила</w:t>
      </w:r>
      <w:proofErr w:type="gramEnd"/>
      <w:r w:rsidR="00E45A80">
        <w:rPr>
          <w:iCs/>
          <w:sz w:val="28"/>
          <w:szCs w:val="28"/>
        </w:rPr>
        <w:t xml:space="preserve"> так или иначе обозначались при рассмотрени</w:t>
      </w:r>
      <w:r w:rsidR="009C4947">
        <w:rPr>
          <w:iCs/>
          <w:sz w:val="28"/>
          <w:szCs w:val="28"/>
        </w:rPr>
        <w:t xml:space="preserve">и последствий истечения срока. </w:t>
      </w:r>
    </w:p>
    <w:p w:rsidR="003E3605" w:rsidRDefault="003E3605" w:rsidP="002456C9">
      <w:pPr>
        <w:numPr>
          <w:ilvl w:val="0"/>
          <w:numId w:val="15"/>
        </w:numPr>
        <w:tabs>
          <w:tab w:val="clear" w:pos="1094"/>
          <w:tab w:val="num" w:pos="2057"/>
        </w:tabs>
        <w:spacing w:line="360" w:lineRule="auto"/>
        <w:ind w:left="2057" w:hanging="374"/>
        <w:jc w:val="both"/>
        <w:rPr>
          <w:iCs/>
          <w:sz w:val="28"/>
          <w:szCs w:val="28"/>
        </w:rPr>
      </w:pPr>
      <w:r>
        <w:rPr>
          <w:iCs/>
          <w:sz w:val="28"/>
          <w:szCs w:val="28"/>
        </w:rPr>
        <w:t>И</w:t>
      </w:r>
      <w:r w:rsidR="00AA5CE3" w:rsidRPr="00AA5CE3">
        <w:rPr>
          <w:iCs/>
          <w:sz w:val="28"/>
          <w:szCs w:val="28"/>
        </w:rPr>
        <w:t>сковое заявление всегда</w:t>
      </w:r>
      <w:r w:rsidR="00AA5CE3">
        <w:rPr>
          <w:iCs/>
          <w:sz w:val="28"/>
          <w:szCs w:val="28"/>
        </w:rPr>
        <w:t xml:space="preserve"> </w:t>
      </w:r>
      <w:r w:rsidR="00AA5CE3" w:rsidRPr="00AA5CE3">
        <w:rPr>
          <w:iCs/>
          <w:sz w:val="28"/>
          <w:szCs w:val="28"/>
        </w:rPr>
        <w:t xml:space="preserve">принимается судом, даже если пропущена исковая давность. </w:t>
      </w:r>
    </w:p>
    <w:p w:rsidR="003E3605" w:rsidRDefault="003E3605" w:rsidP="002456C9">
      <w:pPr>
        <w:numPr>
          <w:ilvl w:val="0"/>
          <w:numId w:val="15"/>
        </w:numPr>
        <w:tabs>
          <w:tab w:val="clear" w:pos="1094"/>
          <w:tab w:val="num" w:pos="2057"/>
        </w:tabs>
        <w:spacing w:line="360" w:lineRule="auto"/>
        <w:ind w:left="2057" w:hanging="374"/>
        <w:jc w:val="both"/>
        <w:rPr>
          <w:iCs/>
          <w:sz w:val="28"/>
          <w:szCs w:val="28"/>
        </w:rPr>
      </w:pPr>
      <w:r>
        <w:rPr>
          <w:iCs/>
          <w:sz w:val="28"/>
          <w:szCs w:val="28"/>
        </w:rPr>
        <w:t>И</w:t>
      </w:r>
      <w:r w:rsidR="00AA5CE3" w:rsidRPr="00AA5CE3">
        <w:rPr>
          <w:iCs/>
          <w:sz w:val="28"/>
          <w:szCs w:val="28"/>
        </w:rPr>
        <w:t>сковая давность применяется</w:t>
      </w:r>
      <w:r w:rsidR="00AA5CE3">
        <w:rPr>
          <w:iCs/>
          <w:sz w:val="28"/>
          <w:szCs w:val="28"/>
        </w:rPr>
        <w:t xml:space="preserve"> </w:t>
      </w:r>
      <w:r w:rsidR="00AA5CE3" w:rsidRPr="00AA5CE3">
        <w:rPr>
          <w:iCs/>
          <w:sz w:val="28"/>
          <w:szCs w:val="28"/>
        </w:rPr>
        <w:t>только</w:t>
      </w:r>
      <w:r w:rsidR="004178FA">
        <w:rPr>
          <w:iCs/>
          <w:sz w:val="28"/>
          <w:szCs w:val="28"/>
        </w:rPr>
        <w:t xml:space="preserve"> по за</w:t>
      </w:r>
      <w:r w:rsidR="0056685A">
        <w:rPr>
          <w:iCs/>
          <w:sz w:val="28"/>
          <w:szCs w:val="28"/>
        </w:rPr>
        <w:t>явлению стороны в споре. Спор</w:t>
      </w:r>
      <w:r w:rsidR="004178FA">
        <w:rPr>
          <w:iCs/>
          <w:sz w:val="28"/>
          <w:szCs w:val="28"/>
        </w:rPr>
        <w:t xml:space="preserve"> при этом</w:t>
      </w:r>
      <w:r w:rsidR="00AA5CE3" w:rsidRPr="00AA5CE3">
        <w:rPr>
          <w:iCs/>
          <w:sz w:val="28"/>
          <w:szCs w:val="28"/>
        </w:rPr>
        <w:t xml:space="preserve"> разрешается до конца по существу. </w:t>
      </w:r>
      <w:r w:rsidR="00FC3EDF">
        <w:rPr>
          <w:iCs/>
          <w:sz w:val="28"/>
          <w:szCs w:val="28"/>
        </w:rPr>
        <w:t>Заявление должно быть сделано до вынесения судом решения.</w:t>
      </w:r>
    </w:p>
    <w:p w:rsidR="003E3605" w:rsidRDefault="003E3605" w:rsidP="002456C9">
      <w:pPr>
        <w:numPr>
          <w:ilvl w:val="0"/>
          <w:numId w:val="15"/>
        </w:numPr>
        <w:tabs>
          <w:tab w:val="clear" w:pos="1094"/>
          <w:tab w:val="num" w:pos="2057"/>
        </w:tabs>
        <w:spacing w:line="360" w:lineRule="auto"/>
        <w:ind w:left="2057" w:hanging="374"/>
        <w:jc w:val="both"/>
        <w:rPr>
          <w:iCs/>
          <w:sz w:val="28"/>
          <w:szCs w:val="28"/>
        </w:rPr>
      </w:pPr>
      <w:r>
        <w:rPr>
          <w:iCs/>
          <w:sz w:val="28"/>
          <w:szCs w:val="28"/>
        </w:rPr>
        <w:t>С</w:t>
      </w:r>
      <w:r w:rsidR="00AA5CE3" w:rsidRPr="00AA5CE3">
        <w:rPr>
          <w:iCs/>
          <w:sz w:val="28"/>
          <w:szCs w:val="28"/>
        </w:rPr>
        <w:t>уд не вправе</w:t>
      </w:r>
      <w:r w:rsidR="00AA5CE3">
        <w:rPr>
          <w:iCs/>
          <w:sz w:val="28"/>
          <w:szCs w:val="28"/>
        </w:rPr>
        <w:t xml:space="preserve"> </w:t>
      </w:r>
      <w:r w:rsidR="00AA5CE3" w:rsidRPr="00AA5CE3">
        <w:rPr>
          <w:iCs/>
          <w:sz w:val="28"/>
          <w:szCs w:val="28"/>
        </w:rPr>
        <w:t xml:space="preserve">по своей инициативе предлагать применить исковую давность. </w:t>
      </w:r>
    </w:p>
    <w:p w:rsidR="00AE4C5C" w:rsidRPr="00AA5CE3" w:rsidRDefault="003E3605" w:rsidP="002456C9">
      <w:pPr>
        <w:numPr>
          <w:ilvl w:val="0"/>
          <w:numId w:val="15"/>
        </w:numPr>
        <w:tabs>
          <w:tab w:val="clear" w:pos="1094"/>
          <w:tab w:val="num" w:pos="2057"/>
        </w:tabs>
        <w:spacing w:line="360" w:lineRule="auto"/>
        <w:ind w:left="2057" w:hanging="374"/>
        <w:jc w:val="both"/>
        <w:rPr>
          <w:iCs/>
          <w:sz w:val="28"/>
          <w:szCs w:val="28"/>
        </w:rPr>
      </w:pPr>
      <w:r>
        <w:rPr>
          <w:iCs/>
          <w:sz w:val="28"/>
          <w:szCs w:val="28"/>
        </w:rPr>
        <w:t>Е</w:t>
      </w:r>
      <w:r w:rsidR="00AA5CE3" w:rsidRPr="00AA5CE3">
        <w:rPr>
          <w:iCs/>
          <w:sz w:val="28"/>
          <w:szCs w:val="28"/>
        </w:rPr>
        <w:t>сли давность пропущена,</w:t>
      </w:r>
      <w:r w:rsidR="00AA5CE3">
        <w:rPr>
          <w:iCs/>
          <w:sz w:val="28"/>
          <w:szCs w:val="28"/>
        </w:rPr>
        <w:t xml:space="preserve"> </w:t>
      </w:r>
      <w:r w:rsidR="00AA5CE3" w:rsidRPr="00AA5CE3">
        <w:rPr>
          <w:iCs/>
          <w:sz w:val="28"/>
          <w:szCs w:val="28"/>
        </w:rPr>
        <w:t>то суд принимает реш</w:t>
      </w:r>
      <w:r w:rsidR="004178FA">
        <w:rPr>
          <w:iCs/>
          <w:sz w:val="28"/>
          <w:szCs w:val="28"/>
        </w:rPr>
        <w:t>ение об отказе в иске. С</w:t>
      </w:r>
      <w:r w:rsidR="00AA5CE3" w:rsidRPr="00AA5CE3">
        <w:rPr>
          <w:iCs/>
          <w:sz w:val="28"/>
          <w:szCs w:val="28"/>
        </w:rPr>
        <w:t>пор по содержанию не рассматривается.</w:t>
      </w:r>
    </w:p>
    <w:p w:rsidR="0002503C" w:rsidRDefault="00D466B7" w:rsidP="006B0260">
      <w:pPr>
        <w:spacing w:line="360" w:lineRule="auto"/>
        <w:ind w:firstLine="709"/>
        <w:jc w:val="both"/>
        <w:rPr>
          <w:iCs/>
          <w:sz w:val="28"/>
          <w:szCs w:val="28"/>
        </w:rPr>
      </w:pPr>
      <w:r>
        <w:rPr>
          <w:iCs/>
          <w:sz w:val="28"/>
          <w:szCs w:val="28"/>
        </w:rPr>
        <w:t>Стоит обратить внимание</w:t>
      </w:r>
      <w:r w:rsidR="0002503C">
        <w:rPr>
          <w:iCs/>
          <w:sz w:val="28"/>
          <w:szCs w:val="28"/>
        </w:rPr>
        <w:t xml:space="preserve"> на отдельные нюансы, вытекаю</w:t>
      </w:r>
      <w:r w:rsidR="009C4947">
        <w:rPr>
          <w:iCs/>
          <w:sz w:val="28"/>
          <w:szCs w:val="28"/>
        </w:rPr>
        <w:t xml:space="preserve">щие из приведённых выше правил, закладывающие определённый порядок </w:t>
      </w:r>
      <w:r w:rsidR="009C4947">
        <w:rPr>
          <w:iCs/>
          <w:sz w:val="28"/>
          <w:szCs w:val="28"/>
        </w:rPr>
        <w:lastRenderedPageBreak/>
        <w:t>применения давности и при этом вызывающие вопросы. Например, к</w:t>
      </w:r>
      <w:r w:rsidR="0013571A">
        <w:rPr>
          <w:iCs/>
          <w:sz w:val="28"/>
          <w:szCs w:val="28"/>
        </w:rPr>
        <w:t>то</w:t>
      </w:r>
      <w:r w:rsidR="009C4947">
        <w:rPr>
          <w:iCs/>
          <w:sz w:val="28"/>
          <w:szCs w:val="28"/>
        </w:rPr>
        <w:t>, собственно,</w:t>
      </w:r>
      <w:r w:rsidR="0013571A">
        <w:rPr>
          <w:iCs/>
          <w:sz w:val="28"/>
          <w:szCs w:val="28"/>
        </w:rPr>
        <w:t xml:space="preserve"> может заявить о пропуске срока исковой давности? </w:t>
      </w:r>
      <w:r w:rsidR="009C4947">
        <w:rPr>
          <w:iCs/>
          <w:sz w:val="28"/>
          <w:szCs w:val="28"/>
        </w:rPr>
        <w:t>И в</w:t>
      </w:r>
      <w:r w:rsidR="00FC3EDF">
        <w:rPr>
          <w:iCs/>
          <w:sz w:val="28"/>
          <w:szCs w:val="28"/>
        </w:rPr>
        <w:t xml:space="preserve"> какой форме должно быть сделано заявление? </w:t>
      </w:r>
      <w:r w:rsidR="00A503DE">
        <w:rPr>
          <w:iCs/>
          <w:sz w:val="28"/>
          <w:szCs w:val="28"/>
        </w:rPr>
        <w:t xml:space="preserve">Несёт ли кто-либо </w:t>
      </w:r>
      <w:r>
        <w:rPr>
          <w:iCs/>
          <w:sz w:val="28"/>
          <w:szCs w:val="28"/>
        </w:rPr>
        <w:t xml:space="preserve">бремя доказывания пропуска срока, или же суд принимает это утверждение, положившись на принцип добропорядочности сторон? </w:t>
      </w:r>
      <w:r w:rsidR="00301906">
        <w:rPr>
          <w:iCs/>
          <w:sz w:val="28"/>
          <w:szCs w:val="28"/>
        </w:rPr>
        <w:t xml:space="preserve">Течёт ли срок исковой давности во время судебного процесса? </w:t>
      </w:r>
      <w:r w:rsidR="00D35F15">
        <w:rPr>
          <w:iCs/>
          <w:sz w:val="28"/>
          <w:szCs w:val="28"/>
        </w:rPr>
        <w:t>Может ли ответчик сделать что-нибудь, если не заявил вовремя о пропущенном сроке исковой давности, и уже имеется решение суда?</w:t>
      </w:r>
    </w:p>
    <w:p w:rsidR="00D904FB" w:rsidRDefault="007A07AB" w:rsidP="006B0260">
      <w:pPr>
        <w:spacing w:line="360" w:lineRule="auto"/>
        <w:ind w:firstLine="709"/>
        <w:jc w:val="both"/>
        <w:rPr>
          <w:iCs/>
          <w:sz w:val="28"/>
          <w:szCs w:val="28"/>
        </w:rPr>
      </w:pPr>
      <w:r>
        <w:rPr>
          <w:iCs/>
          <w:sz w:val="28"/>
          <w:szCs w:val="28"/>
        </w:rPr>
        <w:t>Итак</w:t>
      </w:r>
      <w:r w:rsidR="004F4A37">
        <w:rPr>
          <w:iCs/>
          <w:sz w:val="28"/>
          <w:szCs w:val="28"/>
        </w:rPr>
        <w:t>, ответы на</w:t>
      </w:r>
      <w:r w:rsidR="009C4947">
        <w:rPr>
          <w:iCs/>
          <w:sz w:val="28"/>
          <w:szCs w:val="28"/>
        </w:rPr>
        <w:t xml:space="preserve"> эти и многие другие вопросы, </w:t>
      </w:r>
      <w:r w:rsidR="00D904FB">
        <w:rPr>
          <w:iCs/>
          <w:sz w:val="28"/>
          <w:szCs w:val="28"/>
        </w:rPr>
        <w:t xml:space="preserve">содержатся в </w:t>
      </w:r>
      <w:r w:rsidR="00A14CC9">
        <w:rPr>
          <w:iCs/>
          <w:sz w:val="28"/>
          <w:szCs w:val="28"/>
        </w:rPr>
        <w:t>Постановлении</w:t>
      </w:r>
      <w:r w:rsidR="00D904FB" w:rsidRPr="00D904FB">
        <w:rPr>
          <w:iCs/>
          <w:sz w:val="28"/>
          <w:szCs w:val="28"/>
        </w:rPr>
        <w:t xml:space="preserve"> Пленума Верховного Суда Р</w:t>
      </w:r>
      <w:r w:rsidR="009B0F8B">
        <w:rPr>
          <w:iCs/>
          <w:sz w:val="28"/>
          <w:szCs w:val="28"/>
        </w:rPr>
        <w:t>оссийской Федерации</w:t>
      </w:r>
      <w:r w:rsidR="00D904FB" w:rsidRPr="00D904FB">
        <w:rPr>
          <w:iCs/>
          <w:sz w:val="28"/>
          <w:szCs w:val="28"/>
        </w:rPr>
        <w:t xml:space="preserve"> от 29 сентября 2015 г. </w:t>
      </w:r>
      <w:r w:rsidR="009B0F8B">
        <w:rPr>
          <w:iCs/>
          <w:sz w:val="28"/>
          <w:szCs w:val="28"/>
        </w:rPr>
        <w:t>№</w:t>
      </w:r>
      <w:r w:rsidR="00D904FB" w:rsidRPr="00D904FB">
        <w:rPr>
          <w:iCs/>
          <w:sz w:val="28"/>
          <w:szCs w:val="28"/>
        </w:rPr>
        <w:t xml:space="preserve"> 43 "О некоторых вопросах, связанных с применением норм Гражданского кодекса Российской Федерации об исковой давности"</w:t>
      </w:r>
      <w:r w:rsidR="009C4947">
        <w:rPr>
          <w:iCs/>
          <w:sz w:val="28"/>
          <w:szCs w:val="28"/>
        </w:rPr>
        <w:t xml:space="preserve">, которое не только даёт ответы, но и предоставляет столь необходимое их разъяснение. </w:t>
      </w:r>
      <w:r w:rsidR="00D904FB">
        <w:rPr>
          <w:iCs/>
          <w:sz w:val="28"/>
          <w:szCs w:val="28"/>
        </w:rPr>
        <w:t>Так, исковую давность может заявить сторона спора, вытекающего из иска. Третье лицо, по общему правилу, не может сделать заявление о пропуске срока, однако и здесь есть исключение. Такое з</w:t>
      </w:r>
      <w:r w:rsidR="00D904FB" w:rsidRPr="00D904FB">
        <w:rPr>
          <w:iCs/>
          <w:sz w:val="28"/>
          <w:szCs w:val="28"/>
        </w:rPr>
        <w:t>аявление может быть сделано третьим лицом, если в случае удовлетворения иска к ответчику возможно предъявление ответчиком к третьему лицу регрессного требования или требования о возмещении убытков.</w:t>
      </w:r>
    </w:p>
    <w:p w:rsidR="00427CDE" w:rsidRPr="00D904FB" w:rsidRDefault="00427CDE" w:rsidP="006B0260">
      <w:pPr>
        <w:spacing w:line="360" w:lineRule="auto"/>
        <w:ind w:firstLine="709"/>
        <w:jc w:val="both"/>
        <w:rPr>
          <w:iCs/>
          <w:sz w:val="28"/>
          <w:szCs w:val="28"/>
        </w:rPr>
      </w:pPr>
      <w:r>
        <w:rPr>
          <w:iCs/>
          <w:sz w:val="28"/>
          <w:szCs w:val="28"/>
        </w:rPr>
        <w:t>Далее даётся ответ о форме заявления. В законе нет</w:t>
      </w:r>
      <w:r w:rsidR="009C4947">
        <w:rPr>
          <w:iCs/>
          <w:sz w:val="28"/>
          <w:szCs w:val="28"/>
        </w:rPr>
        <w:t xml:space="preserve"> конкретного</w:t>
      </w:r>
      <w:r>
        <w:rPr>
          <w:iCs/>
          <w:sz w:val="28"/>
          <w:szCs w:val="28"/>
        </w:rPr>
        <w:t xml:space="preserve"> указания, в какой именно форме оно должно быть сделано, а потому допускается и письменная форма, и устная. </w:t>
      </w:r>
      <w:r w:rsidRPr="00427CDE">
        <w:rPr>
          <w:iCs/>
          <w:sz w:val="28"/>
          <w:szCs w:val="28"/>
        </w:rPr>
        <w:t>Если заявление было сделано устно, это указывается в протоколе судебного заседания.</w:t>
      </w:r>
      <w:r>
        <w:rPr>
          <w:iCs/>
          <w:sz w:val="28"/>
          <w:szCs w:val="28"/>
        </w:rPr>
        <w:t xml:space="preserve"> </w:t>
      </w:r>
    </w:p>
    <w:p w:rsidR="00F440AE" w:rsidRDefault="009B0F8B" w:rsidP="006B0260">
      <w:pPr>
        <w:spacing w:line="360" w:lineRule="auto"/>
        <w:ind w:firstLine="709"/>
        <w:jc w:val="both"/>
        <w:rPr>
          <w:iCs/>
          <w:sz w:val="28"/>
          <w:szCs w:val="28"/>
        </w:rPr>
      </w:pPr>
      <w:r>
        <w:rPr>
          <w:iCs/>
          <w:sz w:val="28"/>
          <w:szCs w:val="28"/>
        </w:rPr>
        <w:t>Согласно положениям ст. 56 Гражданского процессуального кодекса Российской Федерации и ст. 65 Арбитражного процессуального кодекса Российской Федерации</w:t>
      </w:r>
      <w:r w:rsidR="00A041BF">
        <w:rPr>
          <w:iCs/>
          <w:sz w:val="28"/>
          <w:szCs w:val="28"/>
        </w:rPr>
        <w:t>, б</w:t>
      </w:r>
      <w:r w:rsidR="00A503DE">
        <w:rPr>
          <w:iCs/>
          <w:sz w:val="28"/>
          <w:szCs w:val="28"/>
        </w:rPr>
        <w:t xml:space="preserve">ремя доказывания </w:t>
      </w:r>
      <w:r w:rsidR="00A041BF">
        <w:rPr>
          <w:iCs/>
          <w:sz w:val="28"/>
          <w:szCs w:val="28"/>
        </w:rPr>
        <w:t>обстоятельств, свидетельствующих о пропуске</w:t>
      </w:r>
      <w:r w:rsidR="00A503DE">
        <w:rPr>
          <w:iCs/>
          <w:sz w:val="28"/>
          <w:szCs w:val="28"/>
        </w:rPr>
        <w:t xml:space="preserve"> срока исковой давности</w:t>
      </w:r>
      <w:r w:rsidR="00A041BF">
        <w:rPr>
          <w:iCs/>
          <w:sz w:val="28"/>
          <w:szCs w:val="28"/>
        </w:rPr>
        <w:t>,</w:t>
      </w:r>
      <w:r w:rsidR="00A503DE">
        <w:rPr>
          <w:iCs/>
          <w:sz w:val="28"/>
          <w:szCs w:val="28"/>
        </w:rPr>
        <w:t xml:space="preserve"> лежит на стороне, заявившей</w:t>
      </w:r>
      <w:r w:rsidR="007A07AB">
        <w:rPr>
          <w:iCs/>
          <w:sz w:val="28"/>
          <w:szCs w:val="28"/>
        </w:rPr>
        <w:t xml:space="preserve"> </w:t>
      </w:r>
      <w:r w:rsidR="00A503DE">
        <w:rPr>
          <w:iCs/>
          <w:sz w:val="28"/>
          <w:szCs w:val="28"/>
        </w:rPr>
        <w:t>об этом факте.</w:t>
      </w:r>
      <w:r w:rsidR="00F440AE">
        <w:rPr>
          <w:iCs/>
          <w:sz w:val="28"/>
          <w:szCs w:val="28"/>
        </w:rPr>
        <w:t xml:space="preserve"> Но </w:t>
      </w:r>
      <w:r w:rsidR="00501A75">
        <w:rPr>
          <w:iCs/>
          <w:sz w:val="28"/>
          <w:szCs w:val="28"/>
        </w:rPr>
        <w:t xml:space="preserve">вот </w:t>
      </w:r>
      <w:r w:rsidR="00F440AE">
        <w:rPr>
          <w:iCs/>
          <w:sz w:val="28"/>
          <w:szCs w:val="28"/>
        </w:rPr>
        <w:t xml:space="preserve">уже доказывание наличия оснований для </w:t>
      </w:r>
      <w:r w:rsidR="00F440AE">
        <w:rPr>
          <w:iCs/>
          <w:sz w:val="28"/>
          <w:szCs w:val="28"/>
        </w:rPr>
        <w:lastRenderedPageBreak/>
        <w:t>перерыва или приостановления течения срока исковой давности возлагается на лицо, предъявившее иск.</w:t>
      </w:r>
    </w:p>
    <w:p w:rsidR="00E45A80" w:rsidRDefault="00501A75" w:rsidP="006B0260">
      <w:pPr>
        <w:spacing w:line="360" w:lineRule="auto"/>
        <w:ind w:firstLine="709"/>
        <w:jc w:val="both"/>
        <w:rPr>
          <w:iCs/>
          <w:sz w:val="28"/>
          <w:szCs w:val="28"/>
        </w:rPr>
      </w:pPr>
      <w:r>
        <w:rPr>
          <w:iCs/>
          <w:sz w:val="28"/>
          <w:szCs w:val="28"/>
        </w:rPr>
        <w:t>Е</w:t>
      </w:r>
      <w:r w:rsidR="00E45A80">
        <w:rPr>
          <w:iCs/>
          <w:sz w:val="28"/>
          <w:szCs w:val="28"/>
        </w:rPr>
        <w:t>сли ответчик не заявил о пропуске исковой давности при рассмотрении дела в суде первой инстанции,</w:t>
      </w:r>
      <w:r>
        <w:rPr>
          <w:iCs/>
          <w:sz w:val="28"/>
          <w:szCs w:val="28"/>
        </w:rPr>
        <w:t xml:space="preserve"> \то не беда. Он ещё имеет возможность всё исправить, если будет расторопен в дальнейшем, когда</w:t>
      </w:r>
      <w:r w:rsidR="00E45A80">
        <w:rPr>
          <w:iCs/>
          <w:sz w:val="28"/>
          <w:szCs w:val="28"/>
        </w:rPr>
        <w:t xml:space="preserve"> </w:t>
      </w:r>
      <w:r>
        <w:rPr>
          <w:iCs/>
          <w:sz w:val="28"/>
          <w:szCs w:val="28"/>
        </w:rPr>
        <w:t>заявит</w:t>
      </w:r>
      <w:r w:rsidR="00E45A80" w:rsidRPr="001501DE">
        <w:rPr>
          <w:iCs/>
          <w:sz w:val="28"/>
          <w:szCs w:val="28"/>
        </w:rPr>
        <w:t xml:space="preserve"> о пропуске противоположной стороной исковой давности </w:t>
      </w:r>
      <w:r w:rsidR="00E45A80">
        <w:rPr>
          <w:iCs/>
          <w:sz w:val="28"/>
          <w:szCs w:val="28"/>
        </w:rPr>
        <w:t xml:space="preserve"> </w:t>
      </w:r>
      <w:r w:rsidR="00E45A80" w:rsidRPr="001501DE">
        <w:rPr>
          <w:iCs/>
          <w:sz w:val="28"/>
          <w:szCs w:val="28"/>
        </w:rPr>
        <w:t>в апелляционной</w:t>
      </w:r>
      <w:r w:rsidR="00E45A80">
        <w:rPr>
          <w:iCs/>
          <w:sz w:val="28"/>
          <w:szCs w:val="28"/>
        </w:rPr>
        <w:t xml:space="preserve"> инстанции</w:t>
      </w:r>
      <w:r>
        <w:rPr>
          <w:iCs/>
          <w:sz w:val="28"/>
          <w:szCs w:val="28"/>
        </w:rPr>
        <w:t>. Особых трудностей не будет, ведь там</w:t>
      </w:r>
      <w:r w:rsidR="00E45A80" w:rsidRPr="001501DE">
        <w:rPr>
          <w:iCs/>
          <w:sz w:val="28"/>
          <w:szCs w:val="28"/>
        </w:rPr>
        <w:t xml:space="preserve"> происходит рассмотрение дела</w:t>
      </w:r>
      <w:r w:rsidR="00E45A80">
        <w:rPr>
          <w:iCs/>
          <w:sz w:val="28"/>
          <w:szCs w:val="28"/>
        </w:rPr>
        <w:t xml:space="preserve"> </w:t>
      </w:r>
      <w:r w:rsidR="00E45A80" w:rsidRPr="001501DE">
        <w:rPr>
          <w:iCs/>
          <w:sz w:val="28"/>
          <w:szCs w:val="28"/>
        </w:rPr>
        <w:t>по тем же правилам</w:t>
      </w:r>
      <w:r w:rsidR="0081152A">
        <w:rPr>
          <w:iCs/>
          <w:sz w:val="28"/>
          <w:szCs w:val="28"/>
        </w:rPr>
        <w:t xml:space="preserve">, что и в суде первой инстанции. </w:t>
      </w:r>
      <w:r w:rsidR="0081152A">
        <w:rPr>
          <w:rStyle w:val="a9"/>
          <w:iCs/>
          <w:sz w:val="28"/>
          <w:szCs w:val="28"/>
        </w:rPr>
        <w:footnoteReference w:id="18"/>
      </w:r>
    </w:p>
    <w:p w:rsidR="00791501" w:rsidRDefault="000052C4" w:rsidP="006B0260">
      <w:pPr>
        <w:spacing w:line="360" w:lineRule="auto"/>
        <w:ind w:firstLine="709"/>
        <w:jc w:val="both"/>
        <w:rPr>
          <w:iCs/>
          <w:sz w:val="28"/>
          <w:szCs w:val="28"/>
        </w:rPr>
      </w:pPr>
      <w:r>
        <w:rPr>
          <w:iCs/>
          <w:sz w:val="28"/>
          <w:szCs w:val="28"/>
        </w:rPr>
        <w:t xml:space="preserve">Ранее в порядке применения исковой давности существовала коллизия, вызывавшая </w:t>
      </w:r>
      <w:proofErr w:type="gramStart"/>
      <w:r>
        <w:rPr>
          <w:iCs/>
          <w:sz w:val="28"/>
          <w:szCs w:val="28"/>
        </w:rPr>
        <w:t>путаница</w:t>
      </w:r>
      <w:proofErr w:type="gramEnd"/>
      <w:r>
        <w:rPr>
          <w:iCs/>
          <w:sz w:val="28"/>
          <w:szCs w:val="28"/>
        </w:rPr>
        <w:t xml:space="preserve"> как у граждан, так и у самих судей. До</w:t>
      </w:r>
      <w:r w:rsidR="00791501" w:rsidRPr="00375CAA">
        <w:rPr>
          <w:iCs/>
          <w:sz w:val="28"/>
          <w:szCs w:val="28"/>
        </w:rPr>
        <w:t xml:space="preserve"> принятия Федерального закона от 02.11.2013 № 302-ФЗ «О вн</w:t>
      </w:r>
      <w:r w:rsidR="00791501">
        <w:rPr>
          <w:iCs/>
          <w:sz w:val="28"/>
          <w:szCs w:val="28"/>
        </w:rPr>
        <w:t>есении изменений в отдельные за</w:t>
      </w:r>
      <w:r w:rsidR="00791501" w:rsidRPr="00375CAA">
        <w:rPr>
          <w:iCs/>
          <w:sz w:val="28"/>
          <w:szCs w:val="28"/>
        </w:rPr>
        <w:t xml:space="preserve">конодательные акты Российской Федерации» </w:t>
      </w:r>
      <w:r>
        <w:rPr>
          <w:iCs/>
          <w:sz w:val="28"/>
          <w:szCs w:val="28"/>
        </w:rPr>
        <w:t xml:space="preserve">всплывал вопрос, </w:t>
      </w:r>
      <w:r w:rsidR="00791501">
        <w:rPr>
          <w:iCs/>
          <w:sz w:val="28"/>
          <w:szCs w:val="28"/>
        </w:rPr>
        <w:t>имел ли место перерыв срока исковой давности, если, например, истец подавал иск в суд, но тот возвращал его из-за наличия в нём ошибок.  Итак, до принятия вышеназванного нормативно-правового акта п</w:t>
      </w:r>
      <w:r w:rsidR="00791501" w:rsidRPr="00375CAA">
        <w:rPr>
          <w:iCs/>
          <w:sz w:val="28"/>
          <w:szCs w:val="28"/>
        </w:rPr>
        <w:t>редъявление иска в суд прерывало течение срока исковой</w:t>
      </w:r>
      <w:r w:rsidR="00791501">
        <w:rPr>
          <w:iCs/>
          <w:sz w:val="28"/>
          <w:szCs w:val="28"/>
        </w:rPr>
        <w:t xml:space="preserve"> </w:t>
      </w:r>
      <w:r w:rsidR="00791501" w:rsidRPr="00375CAA">
        <w:rPr>
          <w:iCs/>
          <w:sz w:val="28"/>
          <w:szCs w:val="28"/>
        </w:rPr>
        <w:t>давности, а затем срок исковой давности начинал течь занов</w:t>
      </w:r>
      <w:r w:rsidR="009B0F8B">
        <w:rPr>
          <w:iCs/>
          <w:sz w:val="28"/>
          <w:szCs w:val="28"/>
        </w:rPr>
        <w:t>о. После внесения изменений в Гражданский кодекс</w:t>
      </w:r>
      <w:r w:rsidR="00791501" w:rsidRPr="00375CAA">
        <w:rPr>
          <w:iCs/>
          <w:sz w:val="28"/>
          <w:szCs w:val="28"/>
        </w:rPr>
        <w:t xml:space="preserve"> Р</w:t>
      </w:r>
      <w:r w:rsidR="009B0F8B">
        <w:rPr>
          <w:iCs/>
          <w:sz w:val="28"/>
          <w:szCs w:val="28"/>
        </w:rPr>
        <w:t xml:space="preserve">оссийской </w:t>
      </w:r>
      <w:r w:rsidR="00791501" w:rsidRPr="00375CAA">
        <w:rPr>
          <w:iCs/>
          <w:sz w:val="28"/>
          <w:szCs w:val="28"/>
        </w:rPr>
        <w:t>Ф</w:t>
      </w:r>
      <w:r w:rsidR="009B0F8B">
        <w:rPr>
          <w:iCs/>
          <w:sz w:val="28"/>
          <w:szCs w:val="28"/>
        </w:rPr>
        <w:t>едерации</w:t>
      </w:r>
      <w:r w:rsidR="00791501" w:rsidRPr="00375CAA">
        <w:rPr>
          <w:iCs/>
          <w:sz w:val="28"/>
          <w:szCs w:val="28"/>
        </w:rPr>
        <w:t xml:space="preserve"> срок</w:t>
      </w:r>
      <w:r w:rsidR="00791501">
        <w:rPr>
          <w:iCs/>
          <w:sz w:val="28"/>
          <w:szCs w:val="28"/>
        </w:rPr>
        <w:t xml:space="preserve"> </w:t>
      </w:r>
      <w:r w:rsidR="00791501" w:rsidRPr="00375CAA">
        <w:rPr>
          <w:iCs/>
          <w:sz w:val="28"/>
          <w:szCs w:val="28"/>
        </w:rPr>
        <w:t>исковой давности не течет, а затем течение срока продолжается в оставшейся части со дня обращения</w:t>
      </w:r>
      <w:r w:rsidR="00791501">
        <w:rPr>
          <w:iCs/>
          <w:sz w:val="28"/>
          <w:szCs w:val="28"/>
        </w:rPr>
        <w:t xml:space="preserve"> </w:t>
      </w:r>
      <w:r w:rsidR="00791501" w:rsidRPr="00375CAA">
        <w:rPr>
          <w:iCs/>
          <w:sz w:val="28"/>
          <w:szCs w:val="28"/>
        </w:rPr>
        <w:t>в суд и на протяжении всего времени, пока осуществляется защита нарушенного права.</w:t>
      </w:r>
      <w:r w:rsidR="00791501" w:rsidRPr="008E5220">
        <w:t xml:space="preserve"> </w:t>
      </w:r>
      <w:r w:rsidR="00791501" w:rsidRPr="008E5220">
        <w:rPr>
          <w:iCs/>
          <w:sz w:val="28"/>
          <w:szCs w:val="28"/>
        </w:rPr>
        <w:t>В случае</w:t>
      </w:r>
      <w:r w:rsidR="00791501">
        <w:rPr>
          <w:iCs/>
          <w:sz w:val="28"/>
          <w:szCs w:val="28"/>
        </w:rPr>
        <w:t xml:space="preserve"> же</w:t>
      </w:r>
      <w:r w:rsidR="00791501" w:rsidRPr="008E5220">
        <w:rPr>
          <w:iCs/>
          <w:sz w:val="28"/>
          <w:szCs w:val="28"/>
        </w:rPr>
        <w:t xml:space="preserve"> если исковое заявление было возвращено истцу по причине не устранения им недостатков,</w:t>
      </w:r>
      <w:r w:rsidR="00791501">
        <w:rPr>
          <w:iCs/>
          <w:sz w:val="28"/>
          <w:szCs w:val="28"/>
        </w:rPr>
        <w:t xml:space="preserve"> </w:t>
      </w:r>
      <w:r w:rsidR="00791501" w:rsidRPr="008E5220">
        <w:rPr>
          <w:iCs/>
          <w:sz w:val="28"/>
          <w:szCs w:val="28"/>
        </w:rPr>
        <w:t>которые указаны в определении об оставлении заявления без движения, течение срока исковой давности</w:t>
      </w:r>
      <w:r w:rsidR="00791501">
        <w:rPr>
          <w:iCs/>
          <w:sz w:val="28"/>
          <w:szCs w:val="28"/>
        </w:rPr>
        <w:t xml:space="preserve"> </w:t>
      </w:r>
      <w:r w:rsidR="00791501" w:rsidRPr="008E5220">
        <w:rPr>
          <w:iCs/>
          <w:sz w:val="28"/>
          <w:szCs w:val="28"/>
        </w:rPr>
        <w:t>не прерывается, так как течение срока исковой давности прерывает только предъявление иска с соблюдением</w:t>
      </w:r>
      <w:r w:rsidR="00791501">
        <w:rPr>
          <w:iCs/>
          <w:sz w:val="28"/>
          <w:szCs w:val="28"/>
        </w:rPr>
        <w:t xml:space="preserve"> </w:t>
      </w:r>
      <w:r w:rsidR="00791501" w:rsidRPr="008E5220">
        <w:rPr>
          <w:iCs/>
          <w:sz w:val="28"/>
          <w:szCs w:val="28"/>
        </w:rPr>
        <w:t>ус</w:t>
      </w:r>
      <w:r w:rsidR="00791501">
        <w:rPr>
          <w:iCs/>
          <w:sz w:val="28"/>
          <w:szCs w:val="28"/>
        </w:rPr>
        <w:t>тановленных законом требований.</w:t>
      </w:r>
    </w:p>
    <w:p w:rsidR="000052C4" w:rsidRDefault="000052C4" w:rsidP="006B0260">
      <w:pPr>
        <w:spacing w:line="360" w:lineRule="auto"/>
        <w:ind w:firstLine="709"/>
        <w:jc w:val="both"/>
        <w:rPr>
          <w:iCs/>
          <w:sz w:val="28"/>
          <w:szCs w:val="28"/>
        </w:rPr>
      </w:pPr>
    </w:p>
    <w:p w:rsidR="00B31E21" w:rsidRDefault="00B31E21" w:rsidP="006B0260">
      <w:pPr>
        <w:spacing w:line="360" w:lineRule="auto"/>
        <w:ind w:firstLine="709"/>
        <w:jc w:val="both"/>
        <w:rPr>
          <w:iCs/>
          <w:sz w:val="28"/>
          <w:szCs w:val="28"/>
        </w:rPr>
      </w:pPr>
      <w:r>
        <w:rPr>
          <w:iCs/>
          <w:sz w:val="28"/>
          <w:szCs w:val="28"/>
        </w:rPr>
        <w:lastRenderedPageBreak/>
        <w:t>Таким образом, главным и</w:t>
      </w:r>
      <w:r w:rsidR="00BC1E49">
        <w:rPr>
          <w:iCs/>
          <w:sz w:val="28"/>
          <w:szCs w:val="28"/>
        </w:rPr>
        <w:t xml:space="preserve"> от того</w:t>
      </w:r>
      <w:r>
        <w:rPr>
          <w:iCs/>
          <w:sz w:val="28"/>
          <w:szCs w:val="28"/>
        </w:rPr>
        <w:t xml:space="preserve"> самым весомым последствием истечения срока исковой давности является </w:t>
      </w:r>
      <w:r w:rsidR="00BC1E49">
        <w:rPr>
          <w:iCs/>
          <w:sz w:val="28"/>
          <w:szCs w:val="28"/>
        </w:rPr>
        <w:t>исчезновение, прекращение действия права истца на иск в материальном смысле. Однако, что очень важно для данного вопроса, законодатель вовсе не лишает истца права предъявить иск в суд, и такой иск, несмотря на истечение срока, подлежит рассмотрению по существу, даже если ответчик заявит о пропуске срока. Заявление об истечении сроков исковой давности, сделанное ответчиком, очень важно для последующего рассмотрения дела. По сути, именно от него зависит, будет ли такой спор, срок давности которого уже истёк, рассмотрено в процессе судебного заседания и в чью сторону склонится чаша весов правосудия. А потому, когда дело доходит до исковой давности, одинаково в</w:t>
      </w:r>
      <w:r w:rsidR="007A292A">
        <w:rPr>
          <w:iCs/>
          <w:sz w:val="28"/>
          <w:szCs w:val="28"/>
        </w:rPr>
        <w:t xml:space="preserve">ажны обе стороны, и их осведомленность в вопросах давности является основным критерием для дела. </w:t>
      </w:r>
    </w:p>
    <w:p w:rsidR="00FB086C" w:rsidRDefault="007A292A" w:rsidP="006B0260">
      <w:pPr>
        <w:spacing w:line="360" w:lineRule="auto"/>
        <w:ind w:firstLine="709"/>
        <w:jc w:val="both"/>
        <w:rPr>
          <w:iCs/>
          <w:sz w:val="28"/>
          <w:szCs w:val="28"/>
        </w:rPr>
      </w:pPr>
      <w:r>
        <w:rPr>
          <w:iCs/>
          <w:sz w:val="28"/>
          <w:szCs w:val="28"/>
        </w:rPr>
        <w:t>Законодатель не очень строг по отношению к сторонам, оставляя истцу возможность всё же попытаться восстановить его нарушенные права, а ответчику – заявить о пропуске срока в следующей, апелляционной инстанции, если по какой-либо причине он не смог это сделать в ходе изначального рассмотрения дела.</w:t>
      </w:r>
    </w:p>
    <w:p w:rsidR="007A292A" w:rsidRPr="00871A17" w:rsidRDefault="00FB086C" w:rsidP="00871A17">
      <w:pPr>
        <w:pStyle w:val="1"/>
        <w:jc w:val="center"/>
        <w:rPr>
          <w:rFonts w:ascii="Times New Roman" w:hAnsi="Times New Roman"/>
          <w:sz w:val="28"/>
        </w:rPr>
      </w:pPr>
      <w:r>
        <w:br w:type="page"/>
      </w:r>
      <w:bookmarkStart w:id="11" w:name="_Toc39766545"/>
      <w:r w:rsidRPr="00871A17">
        <w:rPr>
          <w:rFonts w:ascii="Times New Roman" w:hAnsi="Times New Roman"/>
          <w:sz w:val="28"/>
        </w:rPr>
        <w:lastRenderedPageBreak/>
        <w:t>ЗАКЛЮЧЕНИЕ</w:t>
      </w:r>
      <w:bookmarkEnd w:id="11"/>
    </w:p>
    <w:p w:rsidR="00FB086C" w:rsidRDefault="00FB086C" w:rsidP="00FB086C">
      <w:pPr>
        <w:spacing w:line="360" w:lineRule="auto"/>
        <w:ind w:firstLine="709"/>
        <w:jc w:val="center"/>
        <w:rPr>
          <w:b/>
          <w:iCs/>
          <w:sz w:val="28"/>
          <w:szCs w:val="28"/>
        </w:rPr>
      </w:pPr>
    </w:p>
    <w:p w:rsidR="009C4947" w:rsidRDefault="003A73ED" w:rsidP="006B0260">
      <w:pPr>
        <w:spacing w:line="360" w:lineRule="auto"/>
        <w:ind w:firstLine="709"/>
        <w:jc w:val="both"/>
        <w:rPr>
          <w:iCs/>
          <w:sz w:val="28"/>
          <w:szCs w:val="28"/>
        </w:rPr>
      </w:pPr>
      <w:r>
        <w:rPr>
          <w:iCs/>
          <w:sz w:val="28"/>
          <w:szCs w:val="28"/>
        </w:rPr>
        <w:t xml:space="preserve">Исковая давность – один из древнейших институтов права, зародившийся ещё в эпоху Древнего Рима, славящуюся непревзойдённой по своей логичности, упорядоченности и, в то же время, живости правовой системой. Как и нынешняя, древнеримская исковая давность несла в себе цель дисциплинировать участников процесса, устанавливая срок для обращения и наделяя судей правом отказать в удовлетворении иска по причине слишком уж большого временного промежутка, прошедшего с момента нарушения прав истца. </w:t>
      </w:r>
    </w:p>
    <w:p w:rsidR="00FA6301" w:rsidRDefault="00A639FD" w:rsidP="006B0260">
      <w:pPr>
        <w:spacing w:line="360" w:lineRule="auto"/>
        <w:ind w:firstLine="709"/>
        <w:jc w:val="both"/>
        <w:rPr>
          <w:iCs/>
          <w:sz w:val="28"/>
          <w:szCs w:val="28"/>
        </w:rPr>
      </w:pPr>
      <w:r>
        <w:rPr>
          <w:iCs/>
          <w:sz w:val="28"/>
          <w:szCs w:val="28"/>
        </w:rPr>
        <w:t xml:space="preserve">Позднее этот институт распространился на все континентальные системы права, в том числе и на право России, вследствие рецепции римского права юристами того времени. </w:t>
      </w:r>
      <w:proofErr w:type="gramStart"/>
      <w:r>
        <w:rPr>
          <w:iCs/>
          <w:sz w:val="28"/>
          <w:szCs w:val="28"/>
        </w:rPr>
        <w:t xml:space="preserve">И хоть до этого древнерусское право ничего не знало о понятии исковой давности и ни в одном источнике не было упоминания чего-то столь упорядоченного и регламентированного, как этот институт, в период Российской Империи он прочно вошёл в систему права, продолжая своё развитие и постепенно принимая черты, свойственные исковой давности в законодательство уже Российской Федерации. </w:t>
      </w:r>
      <w:proofErr w:type="gramEnd"/>
    </w:p>
    <w:p w:rsidR="00A639FD" w:rsidRDefault="00A639FD" w:rsidP="00A639FD">
      <w:pPr>
        <w:spacing w:line="360" w:lineRule="auto"/>
        <w:ind w:firstLine="709"/>
        <w:jc w:val="both"/>
        <w:rPr>
          <w:iCs/>
          <w:sz w:val="28"/>
          <w:szCs w:val="28"/>
        </w:rPr>
      </w:pPr>
      <w:r>
        <w:rPr>
          <w:iCs/>
          <w:sz w:val="28"/>
          <w:szCs w:val="28"/>
        </w:rPr>
        <w:t>Сейчас, как и много лет назад, под исковой давностью понимается срок, определённый промежуток времени, в течение которого лицо имеет законодательно предусмотренную возможность обратиться в суд с материально-правовым требованием о защите его нарушенного субъективного права.</w:t>
      </w:r>
    </w:p>
    <w:p w:rsidR="00244034" w:rsidRDefault="006C6211" w:rsidP="006B0260">
      <w:pPr>
        <w:spacing w:line="360" w:lineRule="auto"/>
        <w:ind w:firstLine="709"/>
        <w:jc w:val="both"/>
        <w:rPr>
          <w:iCs/>
          <w:sz w:val="28"/>
          <w:szCs w:val="28"/>
        </w:rPr>
      </w:pPr>
      <w:r>
        <w:rPr>
          <w:iCs/>
          <w:sz w:val="28"/>
          <w:szCs w:val="28"/>
        </w:rPr>
        <w:t>Основные и значимые принципы и правила института исковой давности изложены в Гражданском кодексе Российской Федерации.</w:t>
      </w:r>
      <w:r w:rsidR="007841E0">
        <w:rPr>
          <w:iCs/>
          <w:sz w:val="28"/>
          <w:szCs w:val="28"/>
        </w:rPr>
        <w:t xml:space="preserve"> </w:t>
      </w:r>
      <w:proofErr w:type="gramStart"/>
      <w:r w:rsidR="007841E0">
        <w:rPr>
          <w:iCs/>
          <w:sz w:val="28"/>
          <w:szCs w:val="28"/>
        </w:rPr>
        <w:t xml:space="preserve">Так, например, там заложены положения, определяющие начало течения срока исковой давности, устанавливающие значение общего срока (3 года с момента, когда лицо узнало или должно было узнать о нарушении его прав и о том, кто является надлежащим ответчиком по иску) и отмечающие, что </w:t>
      </w:r>
      <w:r w:rsidR="007841E0">
        <w:rPr>
          <w:iCs/>
          <w:sz w:val="28"/>
          <w:szCs w:val="28"/>
        </w:rPr>
        <w:lastRenderedPageBreak/>
        <w:t>есть ряд правоотношений, для которых предусмотрен специальный срок исковой давности или на которые действие этого правового ин</w:t>
      </w:r>
      <w:r w:rsidR="00C20469">
        <w:rPr>
          <w:iCs/>
          <w:sz w:val="28"/>
          <w:szCs w:val="28"/>
        </w:rPr>
        <w:t>ститута и</w:t>
      </w:r>
      <w:proofErr w:type="gramEnd"/>
      <w:r w:rsidR="00C20469">
        <w:rPr>
          <w:iCs/>
          <w:sz w:val="28"/>
          <w:szCs w:val="28"/>
        </w:rPr>
        <w:t xml:space="preserve"> вовсе не распространяе</w:t>
      </w:r>
      <w:r w:rsidR="007841E0">
        <w:rPr>
          <w:iCs/>
          <w:sz w:val="28"/>
          <w:szCs w:val="28"/>
        </w:rPr>
        <w:t>тся.</w:t>
      </w:r>
      <w:r w:rsidR="00C20469">
        <w:rPr>
          <w:iCs/>
          <w:sz w:val="28"/>
          <w:szCs w:val="28"/>
        </w:rPr>
        <w:t xml:space="preserve"> </w:t>
      </w:r>
      <w:r w:rsidR="00244034">
        <w:rPr>
          <w:iCs/>
          <w:sz w:val="28"/>
          <w:szCs w:val="28"/>
        </w:rPr>
        <w:t>Помимо этого Гражданский кодекс содержит положения, являющиеся своеобразной гарантией для всех категорий граждан</w:t>
      </w:r>
      <w:r w:rsidR="00675D14">
        <w:rPr>
          <w:iCs/>
          <w:sz w:val="28"/>
          <w:szCs w:val="28"/>
        </w:rPr>
        <w:t>, что они могут</w:t>
      </w:r>
      <w:r w:rsidR="00244034">
        <w:rPr>
          <w:iCs/>
          <w:sz w:val="28"/>
          <w:szCs w:val="28"/>
        </w:rPr>
        <w:t xml:space="preserve"> реализовать право по защите своих законных интересов</w:t>
      </w:r>
      <w:r w:rsidR="00675D14">
        <w:rPr>
          <w:iCs/>
          <w:sz w:val="28"/>
          <w:szCs w:val="28"/>
        </w:rPr>
        <w:t>, независимо от того, в насколько неблагоприятных для этого условиях они оказались</w:t>
      </w:r>
      <w:r w:rsidR="00AA7370">
        <w:rPr>
          <w:iCs/>
          <w:sz w:val="28"/>
          <w:szCs w:val="28"/>
        </w:rPr>
        <w:t>. Так, течение сроков исковой давности можно приостановить при наличии обстоятельств, изложенных в Гражданском кодексе, и восстановить в случае, если гражданин по уважительной причине их пропустил.</w:t>
      </w:r>
    </w:p>
    <w:p w:rsidR="00AC786A" w:rsidRDefault="00C20469" w:rsidP="006B0260">
      <w:pPr>
        <w:spacing w:line="360" w:lineRule="auto"/>
        <w:ind w:firstLine="709"/>
        <w:jc w:val="both"/>
        <w:rPr>
          <w:iCs/>
          <w:sz w:val="28"/>
          <w:szCs w:val="28"/>
        </w:rPr>
      </w:pPr>
      <w:r>
        <w:rPr>
          <w:iCs/>
          <w:sz w:val="28"/>
          <w:szCs w:val="28"/>
        </w:rPr>
        <w:t>Однако для полного понимания принципа действия исковой давности всё же требуется изучение иных правовых актов. Ограничиться одним Гражданским кодексом и быт</w:t>
      </w:r>
      <w:r w:rsidR="00AF0B8B">
        <w:rPr>
          <w:iCs/>
          <w:sz w:val="28"/>
          <w:szCs w:val="28"/>
        </w:rPr>
        <w:t>ь</w:t>
      </w:r>
      <w:r>
        <w:rPr>
          <w:iCs/>
          <w:sz w:val="28"/>
          <w:szCs w:val="28"/>
        </w:rPr>
        <w:t xml:space="preserve"> уверенным, что ты знаешь достаточно, нельзя.</w:t>
      </w:r>
      <w:r w:rsidR="00AF0B8B">
        <w:rPr>
          <w:iCs/>
          <w:sz w:val="28"/>
          <w:szCs w:val="28"/>
        </w:rPr>
        <w:t xml:space="preserve"> Потребуется изучить прочие кодексы и Федеральные законы, чтобы, например, выяснить, на какие именно правоотношения распространяется действие специальных сроков, и ознакомиться Постановлением Пленума Верховного Суда Российской Федерации, содержащее в себе разъяснение некоторых спорных моментов и недосказанной Гражданским кодексом информации.</w:t>
      </w:r>
      <w:r w:rsidR="00244034">
        <w:rPr>
          <w:iCs/>
          <w:sz w:val="28"/>
          <w:szCs w:val="28"/>
        </w:rPr>
        <w:t xml:space="preserve"> Так, например, в Постановлении даётся разъяснение о порядке заявления о пропуске срока исковой давности, о форме такого заявления и</w:t>
      </w:r>
      <w:r w:rsidR="00AA7370">
        <w:rPr>
          <w:iCs/>
          <w:sz w:val="28"/>
          <w:szCs w:val="28"/>
        </w:rPr>
        <w:t xml:space="preserve"> о том,</w:t>
      </w:r>
      <w:r w:rsidR="00244034">
        <w:rPr>
          <w:iCs/>
          <w:sz w:val="28"/>
          <w:szCs w:val="28"/>
        </w:rPr>
        <w:t xml:space="preserve"> какое лицо может его высказать.</w:t>
      </w:r>
      <w:r w:rsidR="00AF0B8B">
        <w:rPr>
          <w:iCs/>
          <w:sz w:val="28"/>
          <w:szCs w:val="28"/>
        </w:rPr>
        <w:t xml:space="preserve"> </w:t>
      </w:r>
    </w:p>
    <w:p w:rsidR="004A3800" w:rsidRDefault="00AC786A" w:rsidP="00AC786A">
      <w:pPr>
        <w:spacing w:line="360" w:lineRule="auto"/>
        <w:ind w:firstLine="709"/>
        <w:jc w:val="both"/>
        <w:rPr>
          <w:iCs/>
          <w:sz w:val="28"/>
          <w:szCs w:val="28"/>
        </w:rPr>
      </w:pPr>
      <w:r>
        <w:rPr>
          <w:iCs/>
          <w:sz w:val="28"/>
          <w:szCs w:val="28"/>
        </w:rPr>
        <w:t xml:space="preserve">Главным последствием пропуска срока исковой давности является утрата истцом права на иск в материальном смысле. Однако законодатель ни в коем случае не ограничивает его право обратиться с иском за судебной защитой, позволяя </w:t>
      </w:r>
      <w:proofErr w:type="gramStart"/>
      <w:r>
        <w:rPr>
          <w:iCs/>
          <w:sz w:val="28"/>
          <w:szCs w:val="28"/>
        </w:rPr>
        <w:t>подать</w:t>
      </w:r>
      <w:proofErr w:type="gramEnd"/>
      <w:r>
        <w:rPr>
          <w:iCs/>
          <w:sz w:val="28"/>
          <w:szCs w:val="28"/>
        </w:rPr>
        <w:t xml:space="preserve"> иск в том же самом порядке, что и всегда, словно бы никакого истечения срока не было, и такой иск подлежит обязательному рассмотрению по существу. Применение исковой давности полностью лежит на совести ответчика и зависит, в большей степени, о его осведомлённости</w:t>
      </w:r>
      <w:r w:rsidR="004A3800">
        <w:rPr>
          <w:iCs/>
          <w:sz w:val="28"/>
          <w:szCs w:val="28"/>
        </w:rPr>
        <w:t xml:space="preserve"> о данном юридическом факте. Если он не заявит в установленном порядке о пропуска срока, то институт исковой давности не </w:t>
      </w:r>
      <w:r w:rsidR="004A3800">
        <w:rPr>
          <w:iCs/>
          <w:sz w:val="28"/>
          <w:szCs w:val="28"/>
        </w:rPr>
        <w:lastRenderedPageBreak/>
        <w:t>будет применён в ходе судебного заседания, но даже в таком случае он всё ещё обладает правом применить институт давности в апелляционной инстанции.</w:t>
      </w:r>
    </w:p>
    <w:p w:rsidR="004A3800" w:rsidRDefault="004A3800" w:rsidP="00AC786A">
      <w:pPr>
        <w:spacing w:line="360" w:lineRule="auto"/>
        <w:ind w:firstLine="709"/>
        <w:jc w:val="both"/>
        <w:rPr>
          <w:iCs/>
          <w:sz w:val="28"/>
          <w:szCs w:val="28"/>
        </w:rPr>
      </w:pPr>
      <w:r>
        <w:rPr>
          <w:iCs/>
          <w:sz w:val="28"/>
          <w:szCs w:val="28"/>
        </w:rPr>
        <w:t xml:space="preserve">Таким </w:t>
      </w:r>
      <w:proofErr w:type="gramStart"/>
      <w:r>
        <w:rPr>
          <w:iCs/>
          <w:sz w:val="28"/>
          <w:szCs w:val="28"/>
        </w:rPr>
        <w:t>образом</w:t>
      </w:r>
      <w:proofErr w:type="gramEnd"/>
      <w:r>
        <w:rPr>
          <w:iCs/>
          <w:sz w:val="28"/>
          <w:szCs w:val="28"/>
        </w:rPr>
        <w:t xml:space="preserve"> институт исковой давности можно назвать достаточно интересным и многогранным правовым элементом, так или иначе регламентирующим и оказывающим влияние на многие институты и подотрасли гражданского права, являя собой многофункциональный и универсальный инструмент для обеспечения правовой дисциплины граждан и создания для судов условий для упорядоченной, не нагроможденной бестолковыми  делами работы.</w:t>
      </w:r>
    </w:p>
    <w:p w:rsidR="00886B07" w:rsidRPr="00871A17" w:rsidRDefault="00E06BF5" w:rsidP="00871A17">
      <w:pPr>
        <w:pStyle w:val="1"/>
        <w:jc w:val="center"/>
        <w:rPr>
          <w:rFonts w:ascii="Times New Roman" w:hAnsi="Times New Roman"/>
          <w:sz w:val="28"/>
        </w:rPr>
      </w:pPr>
      <w:r>
        <w:br w:type="page"/>
      </w:r>
      <w:bookmarkStart w:id="12" w:name="_Toc39766546"/>
      <w:r w:rsidR="00CB7527" w:rsidRPr="00871A17">
        <w:rPr>
          <w:rFonts w:ascii="Times New Roman" w:hAnsi="Times New Roman"/>
          <w:sz w:val="28"/>
        </w:rPr>
        <w:lastRenderedPageBreak/>
        <w:t>БИБЛИОГРАФИЧЕСКИЙ СПИСОК</w:t>
      </w:r>
      <w:bookmarkEnd w:id="12"/>
    </w:p>
    <w:p w:rsidR="00CB7527" w:rsidRDefault="00CB7527" w:rsidP="00711047">
      <w:pPr>
        <w:spacing w:line="360" w:lineRule="auto"/>
        <w:ind w:firstLine="374"/>
        <w:jc w:val="both"/>
        <w:rPr>
          <w:sz w:val="28"/>
          <w:szCs w:val="28"/>
        </w:rPr>
      </w:pPr>
    </w:p>
    <w:p w:rsidR="00CB7527" w:rsidRDefault="005E494A" w:rsidP="00FB6E50">
      <w:pPr>
        <w:numPr>
          <w:ilvl w:val="0"/>
          <w:numId w:val="16"/>
        </w:numPr>
        <w:tabs>
          <w:tab w:val="clear" w:pos="1094"/>
          <w:tab w:val="num" w:pos="935"/>
        </w:tabs>
        <w:spacing w:line="360" w:lineRule="auto"/>
        <w:ind w:left="935" w:hanging="561"/>
        <w:jc w:val="both"/>
        <w:rPr>
          <w:sz w:val="28"/>
          <w:szCs w:val="28"/>
        </w:rPr>
      </w:pPr>
      <w:r w:rsidRPr="005E494A">
        <w:rPr>
          <w:sz w:val="28"/>
          <w:szCs w:val="28"/>
        </w:rPr>
        <w:t>«Конституция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Собрание законодательства Российской Федерации, ст. 1691</w:t>
      </w:r>
      <w:r>
        <w:rPr>
          <w:sz w:val="28"/>
          <w:szCs w:val="28"/>
        </w:rPr>
        <w:t>.</w:t>
      </w:r>
    </w:p>
    <w:p w:rsidR="00C12D3E" w:rsidRDefault="00C12D3E" w:rsidP="00C12D3E">
      <w:pPr>
        <w:numPr>
          <w:ilvl w:val="0"/>
          <w:numId w:val="16"/>
        </w:numPr>
        <w:tabs>
          <w:tab w:val="clear" w:pos="1094"/>
          <w:tab w:val="num" w:pos="935"/>
        </w:tabs>
        <w:spacing w:line="360" w:lineRule="auto"/>
        <w:ind w:left="935" w:hanging="561"/>
        <w:jc w:val="both"/>
        <w:rPr>
          <w:sz w:val="28"/>
          <w:szCs w:val="28"/>
        </w:rPr>
      </w:pPr>
      <w:r w:rsidRPr="005E494A">
        <w:rPr>
          <w:sz w:val="28"/>
          <w:szCs w:val="28"/>
        </w:rPr>
        <w:t>Арбитражный процессуальный кодекс Российской Федерации от 24.07.2002 N 95-ФЗ (ред. от 02.12.2019) // URL: https://legalacts.ru/kodeks/APK-RF/ (дата обращения: 27.04.2020).</w:t>
      </w:r>
    </w:p>
    <w:p w:rsidR="005E494A" w:rsidRDefault="005E494A" w:rsidP="00FB6E50">
      <w:pPr>
        <w:numPr>
          <w:ilvl w:val="0"/>
          <w:numId w:val="16"/>
        </w:numPr>
        <w:tabs>
          <w:tab w:val="clear" w:pos="1094"/>
          <w:tab w:val="num" w:pos="935"/>
        </w:tabs>
        <w:spacing w:line="360" w:lineRule="auto"/>
        <w:ind w:left="935" w:hanging="561"/>
        <w:jc w:val="both"/>
        <w:rPr>
          <w:sz w:val="28"/>
          <w:szCs w:val="28"/>
        </w:rPr>
      </w:pPr>
      <w:r w:rsidRPr="005E494A">
        <w:rPr>
          <w:sz w:val="28"/>
          <w:szCs w:val="28"/>
        </w:rPr>
        <w:t>Гражданский кодекс Российской Федерации (часть первая) от 30.11.1994 № 51-ФЗ (ред. от 16.12.2019) // Собрание законодательства РФ, ст. 3301.</w:t>
      </w:r>
    </w:p>
    <w:p w:rsidR="005E494A" w:rsidRDefault="005E494A" w:rsidP="00FB6E50">
      <w:pPr>
        <w:numPr>
          <w:ilvl w:val="0"/>
          <w:numId w:val="16"/>
        </w:numPr>
        <w:tabs>
          <w:tab w:val="clear" w:pos="1094"/>
          <w:tab w:val="num" w:pos="935"/>
        </w:tabs>
        <w:spacing w:line="360" w:lineRule="auto"/>
        <w:ind w:left="935" w:hanging="561"/>
        <w:jc w:val="both"/>
        <w:rPr>
          <w:sz w:val="28"/>
          <w:szCs w:val="28"/>
        </w:rPr>
      </w:pPr>
      <w:r w:rsidRPr="005E494A">
        <w:rPr>
          <w:sz w:val="28"/>
          <w:szCs w:val="28"/>
        </w:rPr>
        <w:t>Гражданский процессуальный кодекс Российской Федерации" от 14.11.2002 № 138-ФЗ (ред. от 02.12.2019) // Собрание законодательства Российской Федерации, ст. 4532.</w:t>
      </w:r>
    </w:p>
    <w:p w:rsidR="00C12D3E" w:rsidRDefault="00C12D3E" w:rsidP="00C12D3E">
      <w:pPr>
        <w:numPr>
          <w:ilvl w:val="0"/>
          <w:numId w:val="16"/>
        </w:numPr>
        <w:tabs>
          <w:tab w:val="clear" w:pos="1094"/>
          <w:tab w:val="num" w:pos="935"/>
        </w:tabs>
        <w:spacing w:line="360" w:lineRule="auto"/>
        <w:ind w:left="935" w:hanging="561"/>
        <w:jc w:val="both"/>
        <w:rPr>
          <w:sz w:val="28"/>
          <w:szCs w:val="28"/>
        </w:rPr>
      </w:pPr>
      <w:r w:rsidRPr="006E4149">
        <w:rPr>
          <w:sz w:val="28"/>
          <w:szCs w:val="28"/>
        </w:rPr>
        <w:t xml:space="preserve">Кодекс внутреннего водного </w:t>
      </w:r>
      <w:r>
        <w:rPr>
          <w:sz w:val="28"/>
          <w:szCs w:val="28"/>
        </w:rPr>
        <w:t>транспорта Российской Федерации</w:t>
      </w:r>
      <w:r w:rsidRPr="006E4149">
        <w:rPr>
          <w:sz w:val="28"/>
          <w:szCs w:val="28"/>
        </w:rPr>
        <w:t xml:space="preserve"> от 07.03.2001 </w:t>
      </w:r>
      <w:r>
        <w:rPr>
          <w:sz w:val="28"/>
          <w:szCs w:val="28"/>
        </w:rPr>
        <w:t>№</w:t>
      </w:r>
      <w:r w:rsidRPr="006E4149">
        <w:rPr>
          <w:sz w:val="28"/>
          <w:szCs w:val="28"/>
        </w:rPr>
        <w:t xml:space="preserve"> 24-ФЗ (ред. от 02.08.2019)</w:t>
      </w:r>
      <w:r>
        <w:rPr>
          <w:sz w:val="28"/>
          <w:szCs w:val="28"/>
        </w:rPr>
        <w:t xml:space="preserve"> //</w:t>
      </w:r>
      <w:r w:rsidRPr="00564A5A">
        <w:rPr>
          <w:sz w:val="28"/>
          <w:szCs w:val="28"/>
        </w:rPr>
        <w:t xml:space="preserve"> </w:t>
      </w:r>
      <w:r>
        <w:rPr>
          <w:sz w:val="28"/>
          <w:szCs w:val="28"/>
          <w:lang w:val="en-US"/>
        </w:rPr>
        <w:t>URL</w:t>
      </w:r>
      <w:r w:rsidRPr="00564A5A">
        <w:rPr>
          <w:sz w:val="28"/>
          <w:szCs w:val="28"/>
        </w:rPr>
        <w:t xml:space="preserve">: </w:t>
      </w:r>
      <w:r w:rsidRPr="006E4149">
        <w:rPr>
          <w:sz w:val="28"/>
          <w:szCs w:val="28"/>
          <w:lang w:val="en-US"/>
        </w:rPr>
        <w:t>http</w:t>
      </w:r>
      <w:r w:rsidRPr="00564A5A">
        <w:rPr>
          <w:sz w:val="28"/>
          <w:szCs w:val="28"/>
        </w:rPr>
        <w:t>://</w:t>
      </w:r>
      <w:r w:rsidRPr="006E4149">
        <w:rPr>
          <w:sz w:val="28"/>
          <w:szCs w:val="28"/>
          <w:lang w:val="en-US"/>
        </w:rPr>
        <w:t>www</w:t>
      </w:r>
      <w:r w:rsidRPr="00564A5A">
        <w:rPr>
          <w:sz w:val="28"/>
          <w:szCs w:val="28"/>
        </w:rPr>
        <w:t>.</w:t>
      </w:r>
      <w:r w:rsidRPr="006E4149">
        <w:rPr>
          <w:sz w:val="28"/>
          <w:szCs w:val="28"/>
          <w:lang w:val="en-US"/>
        </w:rPr>
        <w:t>consultant</w:t>
      </w:r>
      <w:r w:rsidRPr="00564A5A">
        <w:rPr>
          <w:sz w:val="28"/>
          <w:szCs w:val="28"/>
        </w:rPr>
        <w:t>.</w:t>
      </w:r>
      <w:r w:rsidRPr="006E4149">
        <w:rPr>
          <w:sz w:val="28"/>
          <w:szCs w:val="28"/>
          <w:lang w:val="en-US"/>
        </w:rPr>
        <w:t>ru</w:t>
      </w:r>
      <w:r w:rsidRPr="00564A5A">
        <w:rPr>
          <w:sz w:val="28"/>
          <w:szCs w:val="28"/>
        </w:rPr>
        <w:t>/</w:t>
      </w:r>
      <w:r w:rsidRPr="006E4149">
        <w:rPr>
          <w:sz w:val="28"/>
          <w:szCs w:val="28"/>
          <w:lang w:val="en-US"/>
        </w:rPr>
        <w:t>document</w:t>
      </w:r>
      <w:r w:rsidRPr="00564A5A">
        <w:rPr>
          <w:sz w:val="28"/>
          <w:szCs w:val="28"/>
        </w:rPr>
        <w:t>/</w:t>
      </w:r>
      <w:r w:rsidRPr="006E4149">
        <w:rPr>
          <w:sz w:val="28"/>
          <w:szCs w:val="28"/>
          <w:lang w:val="en-US"/>
        </w:rPr>
        <w:t>cons</w:t>
      </w:r>
      <w:r w:rsidRPr="00564A5A">
        <w:rPr>
          <w:sz w:val="28"/>
          <w:szCs w:val="28"/>
        </w:rPr>
        <w:t>_</w:t>
      </w:r>
      <w:r w:rsidRPr="006E4149">
        <w:rPr>
          <w:sz w:val="28"/>
          <w:szCs w:val="28"/>
          <w:lang w:val="en-US"/>
        </w:rPr>
        <w:t>doc</w:t>
      </w:r>
      <w:r w:rsidRPr="00564A5A">
        <w:rPr>
          <w:sz w:val="28"/>
          <w:szCs w:val="28"/>
        </w:rPr>
        <w:t>_</w:t>
      </w:r>
      <w:r w:rsidRPr="006E4149">
        <w:rPr>
          <w:sz w:val="28"/>
          <w:szCs w:val="28"/>
          <w:lang w:val="en-US"/>
        </w:rPr>
        <w:t>LAW</w:t>
      </w:r>
      <w:r w:rsidRPr="00564A5A">
        <w:rPr>
          <w:sz w:val="28"/>
          <w:szCs w:val="28"/>
        </w:rPr>
        <w:t>_30650/</w:t>
      </w:r>
      <w:r>
        <w:rPr>
          <w:sz w:val="28"/>
          <w:szCs w:val="28"/>
        </w:rPr>
        <w:t xml:space="preserve"> (дата обращения: 10.04.2020).</w:t>
      </w:r>
    </w:p>
    <w:p w:rsidR="00C12D3E" w:rsidRDefault="00C12D3E" w:rsidP="00C12D3E">
      <w:pPr>
        <w:numPr>
          <w:ilvl w:val="0"/>
          <w:numId w:val="16"/>
        </w:numPr>
        <w:tabs>
          <w:tab w:val="clear" w:pos="1094"/>
          <w:tab w:val="num" w:pos="935"/>
        </w:tabs>
        <w:spacing w:line="360" w:lineRule="auto"/>
        <w:ind w:left="935" w:hanging="561"/>
        <w:jc w:val="both"/>
        <w:rPr>
          <w:sz w:val="28"/>
          <w:szCs w:val="28"/>
        </w:rPr>
      </w:pPr>
      <w:r w:rsidRPr="006E4149">
        <w:rPr>
          <w:sz w:val="28"/>
          <w:szCs w:val="28"/>
        </w:rPr>
        <w:t>Кодекс торгового мо</w:t>
      </w:r>
      <w:r>
        <w:rPr>
          <w:sz w:val="28"/>
          <w:szCs w:val="28"/>
        </w:rPr>
        <w:t>реплавания Российской Федерации</w:t>
      </w:r>
      <w:r w:rsidRPr="006E4149">
        <w:rPr>
          <w:sz w:val="28"/>
          <w:szCs w:val="28"/>
        </w:rPr>
        <w:t xml:space="preserve"> от 30.04.1999 </w:t>
      </w:r>
      <w:r>
        <w:rPr>
          <w:sz w:val="28"/>
          <w:szCs w:val="28"/>
        </w:rPr>
        <w:t>№</w:t>
      </w:r>
      <w:r w:rsidRPr="006E4149">
        <w:rPr>
          <w:sz w:val="28"/>
          <w:szCs w:val="28"/>
        </w:rPr>
        <w:t xml:space="preserve"> 81-ФЗ (ред. от 01.03.2020) </w:t>
      </w:r>
      <w:r>
        <w:rPr>
          <w:sz w:val="28"/>
          <w:szCs w:val="28"/>
        </w:rPr>
        <w:t>//</w:t>
      </w:r>
      <w:r w:rsidRPr="00564A5A">
        <w:rPr>
          <w:sz w:val="28"/>
          <w:szCs w:val="28"/>
        </w:rPr>
        <w:t xml:space="preserve"> </w:t>
      </w:r>
      <w:r>
        <w:rPr>
          <w:sz w:val="28"/>
          <w:szCs w:val="28"/>
          <w:lang w:val="en-US"/>
        </w:rPr>
        <w:t>URL</w:t>
      </w:r>
      <w:r w:rsidRPr="00564A5A">
        <w:rPr>
          <w:sz w:val="28"/>
          <w:szCs w:val="28"/>
        </w:rPr>
        <w:t>:</w:t>
      </w:r>
      <w:r>
        <w:rPr>
          <w:sz w:val="28"/>
          <w:szCs w:val="28"/>
        </w:rPr>
        <w:t xml:space="preserve"> </w:t>
      </w:r>
      <w:r w:rsidRPr="006E4149">
        <w:rPr>
          <w:sz w:val="28"/>
          <w:szCs w:val="28"/>
        </w:rPr>
        <w:t>http://www.consultant.ru/document/cons_doc_LAW_22916/</w:t>
      </w:r>
      <w:r>
        <w:rPr>
          <w:sz w:val="28"/>
          <w:szCs w:val="28"/>
        </w:rPr>
        <w:t xml:space="preserve"> (дата обращения: 10.04.2020).</w:t>
      </w:r>
    </w:p>
    <w:p w:rsidR="008470ED" w:rsidRPr="008470ED" w:rsidRDefault="008470ED" w:rsidP="00FB6E50">
      <w:pPr>
        <w:numPr>
          <w:ilvl w:val="0"/>
          <w:numId w:val="16"/>
        </w:numPr>
        <w:tabs>
          <w:tab w:val="clear" w:pos="1094"/>
          <w:tab w:val="num" w:pos="935"/>
        </w:tabs>
        <w:spacing w:line="360" w:lineRule="auto"/>
        <w:ind w:left="935" w:hanging="561"/>
        <w:jc w:val="both"/>
        <w:rPr>
          <w:sz w:val="28"/>
          <w:szCs w:val="28"/>
        </w:rPr>
      </w:pPr>
      <w:r w:rsidRPr="008470ED">
        <w:rPr>
          <w:sz w:val="28"/>
          <w:szCs w:val="28"/>
        </w:rPr>
        <w:t xml:space="preserve">Постановление Пленума Верховного Суда РФ от 29.09.2015 г. № 43 "О некоторых вопросах, связанных с применением норм Гражданского кодекса Российской Федерации об исковой давности" // Бюллетень Верховного Суда РФ. – 2015. – № 9. </w:t>
      </w:r>
    </w:p>
    <w:p w:rsidR="008470ED" w:rsidRDefault="008470ED" w:rsidP="00FB6E50">
      <w:pPr>
        <w:numPr>
          <w:ilvl w:val="0"/>
          <w:numId w:val="16"/>
        </w:numPr>
        <w:tabs>
          <w:tab w:val="clear" w:pos="1094"/>
          <w:tab w:val="num" w:pos="935"/>
        </w:tabs>
        <w:spacing w:line="360" w:lineRule="auto"/>
        <w:ind w:left="935" w:hanging="561"/>
        <w:jc w:val="both"/>
        <w:rPr>
          <w:sz w:val="28"/>
          <w:szCs w:val="28"/>
        </w:rPr>
      </w:pPr>
      <w:r w:rsidRPr="008470ED">
        <w:rPr>
          <w:sz w:val="28"/>
          <w:szCs w:val="28"/>
        </w:rPr>
        <w:lastRenderedPageBreak/>
        <w:t>Федеральный закон № 302-ФЗ «О внесении изменений в отдельные законодательные акты Российской Федерации» от 02.11.2013 (последняя редакция)</w:t>
      </w:r>
      <w:r w:rsidR="00AB5E03">
        <w:rPr>
          <w:sz w:val="28"/>
          <w:szCs w:val="28"/>
        </w:rPr>
        <w:t xml:space="preserve"> </w:t>
      </w:r>
      <w:r w:rsidRPr="008470ED">
        <w:rPr>
          <w:sz w:val="28"/>
          <w:szCs w:val="28"/>
        </w:rPr>
        <w:t>//</w:t>
      </w:r>
      <w:r w:rsidR="00AB5E03">
        <w:rPr>
          <w:sz w:val="28"/>
          <w:szCs w:val="28"/>
        </w:rPr>
        <w:t xml:space="preserve"> </w:t>
      </w:r>
      <w:r w:rsidRPr="008470ED">
        <w:rPr>
          <w:sz w:val="28"/>
          <w:szCs w:val="28"/>
        </w:rPr>
        <w:t>URL:</w:t>
      </w:r>
      <w:r w:rsidR="00AB5E03">
        <w:rPr>
          <w:sz w:val="28"/>
          <w:szCs w:val="28"/>
        </w:rPr>
        <w:t xml:space="preserve"> </w:t>
      </w:r>
      <w:r w:rsidRPr="008470ED">
        <w:rPr>
          <w:sz w:val="28"/>
          <w:szCs w:val="28"/>
        </w:rPr>
        <w:t>http://www.consultant.ru/document/cons_doc_LAW_153916/ (дата обращения: 26.04.2020).</w:t>
      </w:r>
    </w:p>
    <w:p w:rsidR="00AB5E03" w:rsidRDefault="00AB5E03" w:rsidP="00AB5E03">
      <w:pPr>
        <w:numPr>
          <w:ilvl w:val="0"/>
          <w:numId w:val="16"/>
        </w:numPr>
        <w:tabs>
          <w:tab w:val="clear" w:pos="1094"/>
          <w:tab w:val="num" w:pos="935"/>
        </w:tabs>
        <w:spacing w:line="360" w:lineRule="auto"/>
        <w:ind w:left="935" w:hanging="561"/>
        <w:jc w:val="both"/>
        <w:rPr>
          <w:sz w:val="28"/>
          <w:szCs w:val="28"/>
        </w:rPr>
      </w:pPr>
      <w:r w:rsidRPr="007070E9">
        <w:rPr>
          <w:sz w:val="28"/>
          <w:szCs w:val="28"/>
        </w:rPr>
        <w:t xml:space="preserve">Федеральный закон </w:t>
      </w:r>
      <w:r>
        <w:rPr>
          <w:sz w:val="28"/>
          <w:szCs w:val="28"/>
        </w:rPr>
        <w:t>№ 7-ФЗ «</w:t>
      </w:r>
      <w:r w:rsidRPr="007070E9">
        <w:rPr>
          <w:sz w:val="28"/>
          <w:szCs w:val="28"/>
        </w:rPr>
        <w:t>Об охране окружающ</w:t>
      </w:r>
      <w:r>
        <w:rPr>
          <w:sz w:val="28"/>
          <w:szCs w:val="28"/>
        </w:rPr>
        <w:t>ей среды» от 10.01.2002//</w:t>
      </w:r>
      <w:r w:rsidRPr="00564A5A">
        <w:rPr>
          <w:sz w:val="28"/>
          <w:szCs w:val="28"/>
        </w:rPr>
        <w:t xml:space="preserve"> </w:t>
      </w:r>
      <w:r>
        <w:rPr>
          <w:sz w:val="28"/>
          <w:szCs w:val="28"/>
          <w:lang w:val="en-US"/>
        </w:rPr>
        <w:t>URL</w:t>
      </w:r>
      <w:r w:rsidRPr="00564A5A">
        <w:rPr>
          <w:sz w:val="28"/>
          <w:szCs w:val="28"/>
        </w:rPr>
        <w:t>:</w:t>
      </w:r>
      <w:r>
        <w:rPr>
          <w:sz w:val="28"/>
          <w:szCs w:val="28"/>
        </w:rPr>
        <w:t xml:space="preserve"> </w:t>
      </w:r>
      <w:r w:rsidRPr="007070E9">
        <w:rPr>
          <w:sz w:val="28"/>
          <w:szCs w:val="28"/>
        </w:rPr>
        <w:t>http://www.consultant.ru/document/cons_doc_LAW_</w:t>
      </w:r>
    </w:p>
    <w:p w:rsidR="00AB5E03" w:rsidRDefault="00AB5E03" w:rsidP="00AB5E03">
      <w:pPr>
        <w:spacing w:line="360" w:lineRule="auto"/>
        <w:ind w:left="935"/>
        <w:jc w:val="both"/>
        <w:rPr>
          <w:sz w:val="28"/>
          <w:szCs w:val="28"/>
        </w:rPr>
      </w:pPr>
      <w:r w:rsidRPr="007070E9">
        <w:rPr>
          <w:sz w:val="28"/>
          <w:szCs w:val="28"/>
        </w:rPr>
        <w:t>34823/</w:t>
      </w:r>
      <w:r>
        <w:rPr>
          <w:sz w:val="28"/>
          <w:szCs w:val="28"/>
        </w:rPr>
        <w:t xml:space="preserve"> (дата обращения: 10.04.2020).</w:t>
      </w:r>
    </w:p>
    <w:p w:rsidR="008470ED" w:rsidRDefault="008470ED" w:rsidP="00FB6E50">
      <w:pPr>
        <w:numPr>
          <w:ilvl w:val="0"/>
          <w:numId w:val="16"/>
        </w:numPr>
        <w:tabs>
          <w:tab w:val="clear" w:pos="1094"/>
          <w:tab w:val="num" w:pos="935"/>
        </w:tabs>
        <w:spacing w:line="360" w:lineRule="auto"/>
        <w:ind w:left="935" w:hanging="561"/>
        <w:jc w:val="both"/>
        <w:rPr>
          <w:sz w:val="28"/>
          <w:szCs w:val="28"/>
        </w:rPr>
      </w:pPr>
      <w:r w:rsidRPr="008470ED">
        <w:rPr>
          <w:sz w:val="28"/>
          <w:szCs w:val="28"/>
        </w:rPr>
        <w:t>Большой юридический словарь</w:t>
      </w:r>
      <w:proofErr w:type="gramStart"/>
      <w:r w:rsidRPr="008470ED">
        <w:rPr>
          <w:sz w:val="28"/>
          <w:szCs w:val="28"/>
        </w:rPr>
        <w:t xml:space="preserve"> / П</w:t>
      </w:r>
      <w:proofErr w:type="gramEnd"/>
      <w:r w:rsidRPr="008470ED">
        <w:rPr>
          <w:sz w:val="28"/>
          <w:szCs w:val="28"/>
        </w:rPr>
        <w:t>од ред. А. Я. Сухарева, В. Е. Крутских. – 2-е изд., перераб. и доп. – М.: ИФРА-М, 2000. –  С. 235.</w:t>
      </w:r>
    </w:p>
    <w:p w:rsidR="00EA6271" w:rsidRDefault="00EA6271" w:rsidP="00EA6271">
      <w:pPr>
        <w:numPr>
          <w:ilvl w:val="0"/>
          <w:numId w:val="16"/>
        </w:numPr>
        <w:tabs>
          <w:tab w:val="clear" w:pos="1094"/>
          <w:tab w:val="num" w:pos="935"/>
        </w:tabs>
        <w:spacing w:line="360" w:lineRule="auto"/>
        <w:ind w:left="935" w:hanging="561"/>
        <w:jc w:val="both"/>
        <w:rPr>
          <w:sz w:val="28"/>
          <w:szCs w:val="28"/>
        </w:rPr>
      </w:pPr>
      <w:r w:rsidRPr="00FB6E50">
        <w:rPr>
          <w:sz w:val="28"/>
          <w:szCs w:val="28"/>
        </w:rPr>
        <w:t>Гражданское право: Учебник. В 2 т. / Под ред. Б.М. Гонгало. Т. 1. 2-е изд. перераб. и доп. –  М.: Статут, 2017. – С. 217</w:t>
      </w:r>
      <w:r>
        <w:rPr>
          <w:sz w:val="28"/>
          <w:szCs w:val="28"/>
        </w:rPr>
        <w:t>.</w:t>
      </w:r>
    </w:p>
    <w:p w:rsidR="00EA6271" w:rsidRPr="00FB6E50" w:rsidRDefault="00EA6271" w:rsidP="00EA6271">
      <w:pPr>
        <w:numPr>
          <w:ilvl w:val="0"/>
          <w:numId w:val="16"/>
        </w:numPr>
        <w:tabs>
          <w:tab w:val="clear" w:pos="1094"/>
          <w:tab w:val="num" w:pos="935"/>
        </w:tabs>
        <w:spacing w:line="360" w:lineRule="auto"/>
        <w:ind w:left="935" w:hanging="561"/>
        <w:jc w:val="both"/>
        <w:rPr>
          <w:sz w:val="28"/>
          <w:szCs w:val="28"/>
        </w:rPr>
      </w:pPr>
      <w:r w:rsidRPr="00FB6E50">
        <w:rPr>
          <w:sz w:val="28"/>
          <w:szCs w:val="28"/>
        </w:rPr>
        <w:t>Крашенинников, П. В. Гражданский кодекс Российской Федерации. Сделки. Решения собраний. Представительство и доверенность. Сроки. Исковая давность. Постатейный комментарий к главам 9–12 / П. В. Крашенинников. — М.: Статут, 2016. – С. 368.</w:t>
      </w:r>
    </w:p>
    <w:p w:rsidR="00EA6271" w:rsidRDefault="00EA6271" w:rsidP="00EA6271">
      <w:pPr>
        <w:numPr>
          <w:ilvl w:val="0"/>
          <w:numId w:val="16"/>
        </w:numPr>
        <w:tabs>
          <w:tab w:val="clear" w:pos="1094"/>
          <w:tab w:val="num" w:pos="935"/>
        </w:tabs>
        <w:spacing w:line="360" w:lineRule="auto"/>
        <w:ind w:left="935" w:hanging="561"/>
        <w:jc w:val="both"/>
        <w:rPr>
          <w:sz w:val="28"/>
          <w:szCs w:val="28"/>
        </w:rPr>
      </w:pPr>
      <w:r w:rsidRPr="00FB6E50">
        <w:rPr>
          <w:sz w:val="28"/>
          <w:szCs w:val="28"/>
        </w:rPr>
        <w:t>Малявская, Е. Ю. Течение срока исковой давности  // Молодой ученый. — 2019. — № 45 (283). — С. 136.</w:t>
      </w:r>
    </w:p>
    <w:p w:rsidR="008470ED" w:rsidRPr="008470ED" w:rsidRDefault="008470ED" w:rsidP="00FB6E50">
      <w:pPr>
        <w:numPr>
          <w:ilvl w:val="0"/>
          <w:numId w:val="16"/>
        </w:numPr>
        <w:tabs>
          <w:tab w:val="clear" w:pos="1094"/>
          <w:tab w:val="num" w:pos="935"/>
        </w:tabs>
        <w:spacing w:line="360" w:lineRule="auto"/>
        <w:ind w:left="935" w:hanging="561"/>
        <w:jc w:val="both"/>
        <w:rPr>
          <w:sz w:val="28"/>
          <w:szCs w:val="28"/>
        </w:rPr>
      </w:pPr>
      <w:r>
        <w:rPr>
          <w:sz w:val="28"/>
          <w:szCs w:val="28"/>
        </w:rPr>
        <w:t xml:space="preserve">Павлова К.С. </w:t>
      </w:r>
      <w:r w:rsidRPr="008470ED">
        <w:rPr>
          <w:sz w:val="28"/>
          <w:szCs w:val="28"/>
        </w:rPr>
        <w:t>Некоторые аспекты применения сроков исковой давности // Студенческая наука</w:t>
      </w:r>
      <w:r>
        <w:rPr>
          <w:sz w:val="28"/>
          <w:szCs w:val="28"/>
        </w:rPr>
        <w:t xml:space="preserve"> и XXI век. – 2018 – №16-2 – С.</w:t>
      </w:r>
      <w:r w:rsidRPr="008470ED">
        <w:rPr>
          <w:sz w:val="28"/>
          <w:szCs w:val="28"/>
        </w:rPr>
        <w:t>384-386.</w:t>
      </w:r>
    </w:p>
    <w:p w:rsidR="008470ED" w:rsidRPr="008470ED" w:rsidRDefault="008470ED" w:rsidP="00FB6E50">
      <w:pPr>
        <w:numPr>
          <w:ilvl w:val="0"/>
          <w:numId w:val="16"/>
        </w:numPr>
        <w:tabs>
          <w:tab w:val="clear" w:pos="1094"/>
          <w:tab w:val="num" w:pos="935"/>
        </w:tabs>
        <w:spacing w:line="360" w:lineRule="auto"/>
        <w:ind w:left="935" w:hanging="561"/>
        <w:jc w:val="both"/>
        <w:rPr>
          <w:sz w:val="28"/>
          <w:szCs w:val="28"/>
        </w:rPr>
      </w:pPr>
      <w:r w:rsidRPr="008470ED">
        <w:rPr>
          <w:sz w:val="28"/>
          <w:szCs w:val="28"/>
        </w:rPr>
        <w:t xml:space="preserve">Пасечникова В.И. Проблемы последствий истечения сроков исковой давности на практике. // Вузовская наука: Условия эффективности социально-экономического и культурного развития региона. – 2016. – №9 – С.43-47. </w:t>
      </w:r>
    </w:p>
    <w:p w:rsidR="008470ED" w:rsidRDefault="008470ED" w:rsidP="00FB6E50">
      <w:pPr>
        <w:numPr>
          <w:ilvl w:val="0"/>
          <w:numId w:val="16"/>
        </w:numPr>
        <w:tabs>
          <w:tab w:val="clear" w:pos="1094"/>
          <w:tab w:val="num" w:pos="935"/>
        </w:tabs>
        <w:spacing w:line="360" w:lineRule="auto"/>
        <w:ind w:left="935" w:hanging="561"/>
        <w:jc w:val="both"/>
        <w:rPr>
          <w:sz w:val="28"/>
          <w:szCs w:val="28"/>
        </w:rPr>
      </w:pPr>
      <w:r w:rsidRPr="008470ED">
        <w:rPr>
          <w:sz w:val="28"/>
          <w:szCs w:val="28"/>
        </w:rPr>
        <w:t>Полина Н. С. Понятие и значение исковой давности: историко-правовые аспекты // Вестник Бурятского Государственного университета. – 2012 – №2 – С. 240-244.</w:t>
      </w:r>
    </w:p>
    <w:p w:rsidR="00EA6271" w:rsidRDefault="00EA6271" w:rsidP="00EA6271">
      <w:pPr>
        <w:numPr>
          <w:ilvl w:val="0"/>
          <w:numId w:val="16"/>
        </w:numPr>
        <w:tabs>
          <w:tab w:val="clear" w:pos="1094"/>
          <w:tab w:val="num" w:pos="935"/>
        </w:tabs>
        <w:spacing w:line="360" w:lineRule="auto"/>
        <w:ind w:left="935" w:hanging="561"/>
        <w:jc w:val="both"/>
        <w:rPr>
          <w:sz w:val="28"/>
          <w:szCs w:val="28"/>
        </w:rPr>
      </w:pPr>
      <w:r w:rsidRPr="00FB6E50">
        <w:rPr>
          <w:sz w:val="28"/>
          <w:szCs w:val="28"/>
        </w:rPr>
        <w:lastRenderedPageBreak/>
        <w:t>Серьезнова О.А.  Срок исковой давности в гражданском праве. // Новая наука: теоретический и практический взгляд. – 2016. – № 2-1 (63) – С. 193</w:t>
      </w:r>
      <w:r>
        <w:rPr>
          <w:sz w:val="28"/>
          <w:szCs w:val="28"/>
        </w:rPr>
        <w:t>.</w:t>
      </w:r>
    </w:p>
    <w:p w:rsidR="00E7421E" w:rsidRDefault="00E7421E" w:rsidP="00FB6E50">
      <w:pPr>
        <w:numPr>
          <w:ilvl w:val="0"/>
          <w:numId w:val="16"/>
        </w:numPr>
        <w:tabs>
          <w:tab w:val="clear" w:pos="1094"/>
          <w:tab w:val="num" w:pos="935"/>
        </w:tabs>
        <w:spacing w:line="360" w:lineRule="auto"/>
        <w:ind w:left="935" w:hanging="561"/>
        <w:jc w:val="both"/>
        <w:rPr>
          <w:sz w:val="28"/>
          <w:szCs w:val="28"/>
        </w:rPr>
      </w:pPr>
      <w:r w:rsidRPr="00E7421E">
        <w:rPr>
          <w:sz w:val="28"/>
          <w:szCs w:val="28"/>
        </w:rPr>
        <w:t>Сойников М. А. Сроки исковой давности: законодательные новеллы и практика применения. // Современные подходы к трансформации концепций государственного регулирования и управления в социально-экономических системах. – М.: Университетская книга, 2015. – С. 394</w:t>
      </w:r>
      <w:r>
        <w:rPr>
          <w:sz w:val="28"/>
          <w:szCs w:val="28"/>
        </w:rPr>
        <w:t>.</w:t>
      </w:r>
    </w:p>
    <w:p w:rsidR="00EA6271" w:rsidRDefault="00EA6271" w:rsidP="00EA6271">
      <w:pPr>
        <w:numPr>
          <w:ilvl w:val="0"/>
          <w:numId w:val="16"/>
        </w:numPr>
        <w:tabs>
          <w:tab w:val="clear" w:pos="1094"/>
          <w:tab w:val="num" w:pos="935"/>
        </w:tabs>
        <w:spacing w:line="360" w:lineRule="auto"/>
        <w:ind w:left="935" w:hanging="561"/>
        <w:jc w:val="both"/>
        <w:rPr>
          <w:sz w:val="28"/>
          <w:szCs w:val="28"/>
        </w:rPr>
      </w:pPr>
      <w:r w:rsidRPr="00FB6E50">
        <w:rPr>
          <w:sz w:val="28"/>
          <w:szCs w:val="28"/>
        </w:rPr>
        <w:t>Суханов Е. А. Понятие и виды сроков исковой давности // Гражданское право: учебник: в 4 т. / отв. ред. Е. А. Суханов. — 3-е изд., перераб. и доп. — М., 2008. — Т. 1. — С. 631</w:t>
      </w:r>
      <w:r>
        <w:rPr>
          <w:sz w:val="28"/>
          <w:szCs w:val="28"/>
        </w:rPr>
        <w:t>.</w:t>
      </w:r>
    </w:p>
    <w:p w:rsidR="00E7421E" w:rsidRDefault="00E7421E" w:rsidP="00FB6E50">
      <w:pPr>
        <w:numPr>
          <w:ilvl w:val="0"/>
          <w:numId w:val="16"/>
        </w:numPr>
        <w:tabs>
          <w:tab w:val="clear" w:pos="1094"/>
          <w:tab w:val="num" w:pos="935"/>
        </w:tabs>
        <w:spacing w:line="360" w:lineRule="auto"/>
        <w:ind w:left="935" w:hanging="561"/>
        <w:jc w:val="both"/>
        <w:rPr>
          <w:sz w:val="28"/>
          <w:szCs w:val="28"/>
        </w:rPr>
      </w:pPr>
      <w:r w:rsidRPr="00E7421E">
        <w:rPr>
          <w:sz w:val="28"/>
          <w:szCs w:val="28"/>
        </w:rPr>
        <w:t>Терещенко Т.А. О перерыве течения исковой давности предъявлением встречного иска, возвращенного судом ввиду отсутствия оснований для его совместного рассмотрения с первоначальным иском // Арбитражные споры. –  2007. – № 3. – С.37.</w:t>
      </w:r>
    </w:p>
    <w:p w:rsidR="00EA6271" w:rsidRDefault="00EA6271" w:rsidP="00EA6271">
      <w:pPr>
        <w:numPr>
          <w:ilvl w:val="0"/>
          <w:numId w:val="16"/>
        </w:numPr>
        <w:tabs>
          <w:tab w:val="clear" w:pos="1094"/>
          <w:tab w:val="num" w:pos="935"/>
        </w:tabs>
        <w:spacing w:line="360" w:lineRule="auto"/>
        <w:ind w:left="935" w:hanging="561"/>
        <w:jc w:val="both"/>
        <w:rPr>
          <w:sz w:val="28"/>
          <w:szCs w:val="28"/>
        </w:rPr>
      </w:pPr>
      <w:r w:rsidRPr="00E7421E">
        <w:rPr>
          <w:sz w:val="28"/>
          <w:szCs w:val="28"/>
        </w:rPr>
        <w:t>Шершеневич Г.Ф. Учебник русского гражданского права. И</w:t>
      </w:r>
      <w:r w:rsidR="007B455B">
        <w:rPr>
          <w:sz w:val="28"/>
          <w:szCs w:val="28"/>
        </w:rPr>
        <w:t xml:space="preserve">зд. 10. </w:t>
      </w:r>
      <w:r>
        <w:rPr>
          <w:sz w:val="28"/>
          <w:szCs w:val="28"/>
        </w:rPr>
        <w:t>–  М.</w:t>
      </w:r>
      <w:r w:rsidR="000F5758">
        <w:rPr>
          <w:sz w:val="28"/>
          <w:szCs w:val="28"/>
        </w:rPr>
        <w:t>:</w:t>
      </w:r>
      <w:r>
        <w:rPr>
          <w:sz w:val="28"/>
          <w:szCs w:val="28"/>
        </w:rPr>
        <w:t xml:space="preserve"> Статут. 2001. – </w:t>
      </w:r>
      <w:r w:rsidRPr="00E7421E">
        <w:rPr>
          <w:sz w:val="28"/>
          <w:szCs w:val="28"/>
        </w:rPr>
        <w:t>С. 190.</w:t>
      </w:r>
    </w:p>
    <w:p w:rsidR="00EA6271" w:rsidRDefault="00EA6271" w:rsidP="00EA6271">
      <w:pPr>
        <w:numPr>
          <w:ilvl w:val="0"/>
          <w:numId w:val="16"/>
        </w:numPr>
        <w:tabs>
          <w:tab w:val="clear" w:pos="1094"/>
          <w:tab w:val="num" w:pos="935"/>
        </w:tabs>
        <w:spacing w:line="360" w:lineRule="auto"/>
        <w:ind w:left="935" w:hanging="561"/>
        <w:jc w:val="both"/>
        <w:rPr>
          <w:sz w:val="28"/>
          <w:szCs w:val="28"/>
        </w:rPr>
      </w:pPr>
      <w:r w:rsidRPr="008470ED">
        <w:rPr>
          <w:sz w:val="28"/>
          <w:szCs w:val="28"/>
        </w:rPr>
        <w:t>Энгельман И.Е. О давности по русскому гражданскому праву // Вестник права. – СПб</w:t>
      </w:r>
      <w:proofErr w:type="gramStart"/>
      <w:r w:rsidRPr="008470ED">
        <w:rPr>
          <w:sz w:val="28"/>
          <w:szCs w:val="28"/>
        </w:rPr>
        <w:t xml:space="preserve">.: </w:t>
      </w:r>
      <w:proofErr w:type="gramEnd"/>
      <w:r w:rsidRPr="008470ED">
        <w:rPr>
          <w:sz w:val="28"/>
          <w:szCs w:val="28"/>
        </w:rPr>
        <w:t>Сенатск</w:t>
      </w:r>
      <w:r>
        <w:rPr>
          <w:sz w:val="28"/>
          <w:szCs w:val="28"/>
        </w:rPr>
        <w:t>ая типография, 1901. – №3. – С.</w:t>
      </w:r>
      <w:r w:rsidRPr="008470ED">
        <w:rPr>
          <w:sz w:val="28"/>
          <w:szCs w:val="28"/>
        </w:rPr>
        <w:t>3-9.</w:t>
      </w:r>
    </w:p>
    <w:sectPr w:rsidR="00EA6271" w:rsidSect="00BD72AC">
      <w:footerReference w:type="even" r:id="rId8"/>
      <w:footerReference w:type="default" r:id="rId9"/>
      <w:footnotePr>
        <w:numRestart w:val="eachPage"/>
      </w:footnotePr>
      <w:pgSz w:w="11906" w:h="16838"/>
      <w:pgMar w:top="1134" w:right="851" w:bottom="1134" w:left="187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A6" w:rsidRDefault="00B078A6">
      <w:r>
        <w:separator/>
      </w:r>
    </w:p>
  </w:endnote>
  <w:endnote w:type="continuationSeparator" w:id="0">
    <w:p w:rsidR="00B078A6" w:rsidRDefault="00B0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95" w:rsidRDefault="00B43795" w:rsidP="00BD72A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3795" w:rsidRDefault="00B43795" w:rsidP="00BD72A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795" w:rsidRDefault="00B43795" w:rsidP="00BD72A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64A5A">
      <w:rPr>
        <w:rStyle w:val="a5"/>
        <w:noProof/>
      </w:rPr>
      <w:t>2</w:t>
    </w:r>
    <w:r>
      <w:rPr>
        <w:rStyle w:val="a5"/>
      </w:rPr>
      <w:fldChar w:fldCharType="end"/>
    </w:r>
  </w:p>
  <w:p w:rsidR="00B43795" w:rsidRDefault="00B43795" w:rsidP="00BD72A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A6" w:rsidRDefault="00B078A6">
      <w:r>
        <w:separator/>
      </w:r>
    </w:p>
  </w:footnote>
  <w:footnote w:type="continuationSeparator" w:id="0">
    <w:p w:rsidR="00B078A6" w:rsidRDefault="00B078A6">
      <w:r>
        <w:continuationSeparator/>
      </w:r>
    </w:p>
  </w:footnote>
  <w:footnote w:id="1">
    <w:p w:rsidR="00B43795" w:rsidRPr="00650086" w:rsidRDefault="00B43795">
      <w:pPr>
        <w:pStyle w:val="a8"/>
      </w:pPr>
      <w:r>
        <w:rPr>
          <w:rStyle w:val="a9"/>
        </w:rPr>
        <w:footnoteRef/>
      </w:r>
      <w:r>
        <w:t xml:space="preserve"> </w:t>
      </w:r>
      <w:r w:rsidRPr="00650086">
        <w:t>Конституция Российской Федерации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Собрание законодательства Российской Федерации, ст. 1691</w:t>
      </w:r>
    </w:p>
  </w:footnote>
  <w:footnote w:id="2">
    <w:p w:rsidR="00B43795" w:rsidRPr="00FB704F" w:rsidRDefault="00B43795">
      <w:pPr>
        <w:pStyle w:val="a8"/>
      </w:pPr>
      <w:r>
        <w:rPr>
          <w:rStyle w:val="a9"/>
        </w:rPr>
        <w:footnoteRef/>
      </w:r>
      <w:r>
        <w:t xml:space="preserve"> Сойников М. А</w:t>
      </w:r>
      <w:r w:rsidRPr="00FB704F">
        <w:t xml:space="preserve">. </w:t>
      </w:r>
      <w:r w:rsidRPr="00175817">
        <w:t>Сроки исковой давн</w:t>
      </w:r>
      <w:r>
        <w:t xml:space="preserve">ости: законодательные новеллы и практика применения. // </w:t>
      </w:r>
      <w:r w:rsidRPr="00FB704F">
        <w:t xml:space="preserve">Современные подходы к трансформации концепций государственного регулирования и управления в социально-экономических системах. </w:t>
      </w:r>
      <w:r>
        <w:t>– М.: Университетская книга, 2015. – С. 394</w:t>
      </w:r>
      <w:r w:rsidRPr="00FB704F">
        <w:t xml:space="preserve"> </w:t>
      </w:r>
    </w:p>
  </w:footnote>
  <w:footnote w:id="3">
    <w:p w:rsidR="00B43795" w:rsidRDefault="00B43795">
      <w:pPr>
        <w:pStyle w:val="a8"/>
      </w:pPr>
      <w:r>
        <w:rPr>
          <w:rStyle w:val="a9"/>
        </w:rPr>
        <w:footnoteRef/>
      </w:r>
      <w:r>
        <w:t xml:space="preserve"> </w:t>
      </w:r>
      <w:r w:rsidRPr="006554B3">
        <w:t>Гражданское право: Учебник. В 2 т. / Под ред. Б.М. Гонгало. Т. 1. 2-е изд. перераб. и доп. –  М.: Статут, 2017.</w:t>
      </w:r>
      <w:r>
        <w:t xml:space="preserve"> – С. 217</w:t>
      </w:r>
    </w:p>
  </w:footnote>
  <w:footnote w:id="4">
    <w:p w:rsidR="00B43795" w:rsidRPr="00BC063F" w:rsidRDefault="00B43795">
      <w:pPr>
        <w:pStyle w:val="a8"/>
      </w:pPr>
      <w:r>
        <w:rPr>
          <w:rStyle w:val="a9"/>
        </w:rPr>
        <w:footnoteRef/>
      </w:r>
      <w:r>
        <w:t xml:space="preserve"> Полина Н. С.</w:t>
      </w:r>
      <w:r w:rsidRPr="00BC063F">
        <w:t>. Понятие и значение исковой давности: историко-правовые аспекты</w:t>
      </w:r>
      <w:r>
        <w:t xml:space="preserve">. // </w:t>
      </w:r>
      <w:r w:rsidRPr="00BC063F">
        <w:t>Вестник Бурятского Государственного университета</w:t>
      </w:r>
      <w:r>
        <w:t xml:space="preserve">. – 2012. – № 2 – С. 240  </w:t>
      </w:r>
    </w:p>
  </w:footnote>
  <w:footnote w:id="5">
    <w:p w:rsidR="00B43795" w:rsidRPr="00DA51F3" w:rsidRDefault="00B43795" w:rsidP="00C46AF5">
      <w:pPr>
        <w:pStyle w:val="a8"/>
      </w:pPr>
      <w:r>
        <w:rPr>
          <w:rStyle w:val="a9"/>
        </w:rPr>
        <w:footnoteRef/>
      </w:r>
      <w:r>
        <w:t xml:space="preserve"> </w:t>
      </w:r>
      <w:r w:rsidRPr="00DA51F3">
        <w:t>Большой юридический словарь</w:t>
      </w:r>
      <w:proofErr w:type="gramStart"/>
      <w:r w:rsidRPr="00DA51F3">
        <w:t xml:space="preserve"> / П</w:t>
      </w:r>
      <w:proofErr w:type="gramEnd"/>
      <w:r w:rsidRPr="00DA51F3">
        <w:t>од ред. А. Я. Сухарева, В. Е. Крутских. – 2-е изд., перераб. и доп. – М.: ИФРА-М, 2000. –  С. 235.</w:t>
      </w:r>
    </w:p>
  </w:footnote>
  <w:footnote w:id="6">
    <w:p w:rsidR="00B43795" w:rsidRPr="00C46AF5" w:rsidRDefault="00B43795">
      <w:pPr>
        <w:pStyle w:val="a8"/>
      </w:pPr>
      <w:r>
        <w:rPr>
          <w:rStyle w:val="a9"/>
        </w:rPr>
        <w:footnoteRef/>
      </w:r>
      <w:r>
        <w:t xml:space="preserve"> </w:t>
      </w:r>
      <w:r w:rsidRPr="00C46AF5">
        <w:t>Энгельман И.Е. О давности по русскому гражданскому праву // Вестник права. – СПб</w:t>
      </w:r>
      <w:proofErr w:type="gramStart"/>
      <w:r w:rsidRPr="00C46AF5">
        <w:t xml:space="preserve">.: </w:t>
      </w:r>
      <w:proofErr w:type="gramEnd"/>
      <w:r w:rsidRPr="00C46AF5">
        <w:t>Сенатская типография</w:t>
      </w:r>
      <w:r>
        <w:t>, 1901. – №3. – С. 3</w:t>
      </w:r>
    </w:p>
  </w:footnote>
  <w:footnote w:id="7">
    <w:p w:rsidR="00B43795" w:rsidRDefault="00B43795">
      <w:pPr>
        <w:pStyle w:val="a8"/>
      </w:pPr>
      <w:r>
        <w:rPr>
          <w:rStyle w:val="a9"/>
        </w:rPr>
        <w:footnoteRef/>
      </w:r>
      <w:r>
        <w:t xml:space="preserve"> </w:t>
      </w:r>
      <w:r w:rsidRPr="00C46AF5">
        <w:t>Энгельман И.Е. О давности по русскому гражданскому праву // Вестник права. – СПб</w:t>
      </w:r>
      <w:proofErr w:type="gramStart"/>
      <w:r w:rsidRPr="00C46AF5">
        <w:t xml:space="preserve">.: </w:t>
      </w:r>
      <w:proofErr w:type="gramEnd"/>
      <w:r w:rsidRPr="00C46AF5">
        <w:t>Сенатская типография</w:t>
      </w:r>
      <w:r>
        <w:t>, 1901. – №3. – С. 4</w:t>
      </w:r>
    </w:p>
  </w:footnote>
  <w:footnote w:id="8">
    <w:p w:rsidR="00B43795" w:rsidRDefault="00B43795" w:rsidP="00775769">
      <w:pPr>
        <w:pStyle w:val="a8"/>
      </w:pPr>
      <w:r>
        <w:rPr>
          <w:rStyle w:val="a9"/>
        </w:rPr>
        <w:footnoteRef/>
      </w:r>
      <w:r>
        <w:t xml:space="preserve"> Крашенинников, П. В. Гражданский кодекс Российской Федерации. Сделки. Решения собраний. Представительство и доверенность. Сроки. Исковая давность. Постатейный комментарий к главам 9–12 / П. В. Крашенинников. — М.: Статут, 2016. – С. 368.</w:t>
      </w:r>
    </w:p>
  </w:footnote>
  <w:footnote w:id="9">
    <w:p w:rsidR="00B43795" w:rsidRPr="00FC0E9A" w:rsidRDefault="00B43795">
      <w:pPr>
        <w:pStyle w:val="a8"/>
      </w:pPr>
      <w:r>
        <w:rPr>
          <w:rStyle w:val="a9"/>
        </w:rPr>
        <w:footnoteRef/>
      </w:r>
      <w:r>
        <w:t xml:space="preserve"> </w:t>
      </w:r>
      <w:r w:rsidRPr="00FC0E9A">
        <w:t xml:space="preserve">Малявская, Е. Ю. Течение срока исковой давности </w:t>
      </w:r>
      <w:r>
        <w:t xml:space="preserve"> </w:t>
      </w:r>
      <w:r w:rsidRPr="00FC0E9A">
        <w:t>// Молодой ученый. — 2019. — № 45 (283). — С. 136</w:t>
      </w:r>
      <w:r>
        <w:t>.</w:t>
      </w:r>
      <w:r w:rsidRPr="00FC0E9A">
        <w:t xml:space="preserve"> </w:t>
      </w:r>
    </w:p>
  </w:footnote>
  <w:footnote w:id="10">
    <w:p w:rsidR="00B43795" w:rsidRPr="006477B9" w:rsidRDefault="00B43795">
      <w:pPr>
        <w:pStyle w:val="a8"/>
      </w:pPr>
      <w:r>
        <w:rPr>
          <w:rStyle w:val="a9"/>
        </w:rPr>
        <w:footnoteRef/>
      </w:r>
      <w:r>
        <w:t xml:space="preserve"> </w:t>
      </w:r>
      <w:r w:rsidRPr="006477B9">
        <w:t>Шершеневич Г.Ф. Учебник русского гражданского права. Изд. 10. (по изд. 1911) [Текс</w:t>
      </w:r>
      <w:r>
        <w:t>т] - М. Статут. 2001. - С. 190.</w:t>
      </w:r>
    </w:p>
  </w:footnote>
  <w:footnote w:id="11">
    <w:p w:rsidR="00B43795" w:rsidRDefault="00B43795">
      <w:pPr>
        <w:pStyle w:val="a8"/>
      </w:pPr>
      <w:r>
        <w:rPr>
          <w:rStyle w:val="a9"/>
        </w:rPr>
        <w:footnoteRef/>
      </w:r>
      <w:r>
        <w:t xml:space="preserve"> </w:t>
      </w:r>
      <w:r w:rsidRPr="00C46AF5">
        <w:t>Энгельман И.Е. О давности по русскому гражданскому праву // Вестник права. – СПб</w:t>
      </w:r>
      <w:proofErr w:type="gramStart"/>
      <w:r w:rsidRPr="00C46AF5">
        <w:t xml:space="preserve">.: </w:t>
      </w:r>
      <w:proofErr w:type="gramEnd"/>
      <w:r w:rsidRPr="00C46AF5">
        <w:t>Сенатская типография</w:t>
      </w:r>
      <w:r>
        <w:t>, 1901. – №3. – С. 4</w:t>
      </w:r>
    </w:p>
  </w:footnote>
  <w:footnote w:id="12">
    <w:p w:rsidR="00B43795" w:rsidRPr="00E04ECA" w:rsidRDefault="00B43795">
      <w:pPr>
        <w:pStyle w:val="a8"/>
      </w:pPr>
      <w:r>
        <w:rPr>
          <w:rStyle w:val="a9"/>
        </w:rPr>
        <w:footnoteRef/>
      </w:r>
      <w:r>
        <w:t xml:space="preserve"> </w:t>
      </w:r>
      <w:r w:rsidRPr="00E04ECA">
        <w:t xml:space="preserve">Серьезнова О.А.  Срок исковой давности в гражданском праве. </w:t>
      </w:r>
      <w:r>
        <w:t xml:space="preserve">// </w:t>
      </w:r>
      <w:r w:rsidRPr="00E04ECA">
        <w:t>Новая наука: теоретический и практический взгляд</w:t>
      </w:r>
      <w:r>
        <w:t xml:space="preserve">. – 2016. – № 2-1 (63) – С. 193 </w:t>
      </w:r>
    </w:p>
  </w:footnote>
  <w:footnote w:id="13">
    <w:p w:rsidR="00B43795" w:rsidRPr="00804D39" w:rsidRDefault="00B43795">
      <w:pPr>
        <w:pStyle w:val="a8"/>
      </w:pPr>
      <w:r>
        <w:rPr>
          <w:rStyle w:val="a9"/>
        </w:rPr>
        <w:footnoteRef/>
      </w:r>
      <w:r>
        <w:t xml:space="preserve"> </w:t>
      </w:r>
      <w:r w:rsidRPr="00804D39">
        <w:t>Терещенко Т.А. О перерыве течения исковой давности предъявлением встречного иска, возвращенного судом ввиду отсутствия оснований для его совместного рассмотрени</w:t>
      </w:r>
      <w:r>
        <w:t xml:space="preserve">я с первоначальным иском </w:t>
      </w:r>
      <w:r w:rsidRPr="00804D39">
        <w:t>//</w:t>
      </w:r>
      <w:r>
        <w:t xml:space="preserve"> Арбитражные споры. –  2007. – № 3. –</w:t>
      </w:r>
      <w:r w:rsidRPr="00804D39">
        <w:t xml:space="preserve"> С.37.</w:t>
      </w:r>
    </w:p>
  </w:footnote>
  <w:footnote w:id="14">
    <w:p w:rsidR="00B43795" w:rsidRPr="004D6476" w:rsidRDefault="00B43795">
      <w:pPr>
        <w:pStyle w:val="a8"/>
      </w:pPr>
      <w:r>
        <w:rPr>
          <w:rStyle w:val="a9"/>
        </w:rPr>
        <w:footnoteRef/>
      </w:r>
      <w:r>
        <w:t xml:space="preserve"> </w:t>
      </w:r>
      <w:r w:rsidRPr="004D6476">
        <w:t xml:space="preserve">Павлова К.С. Некоторые аспекты применения сроков исковой давности. </w:t>
      </w:r>
      <w:r>
        <w:t xml:space="preserve">// </w:t>
      </w:r>
      <w:r w:rsidRPr="004D6476">
        <w:t>Студенческая наука и XXI век</w:t>
      </w:r>
      <w:r>
        <w:t>.</w:t>
      </w:r>
      <w:r w:rsidRPr="004D6476">
        <w:t xml:space="preserve"> </w:t>
      </w:r>
      <w:r>
        <w:t>– 2018. – № 16-2 – С. 384</w:t>
      </w:r>
    </w:p>
  </w:footnote>
  <w:footnote w:id="15">
    <w:p w:rsidR="00B43795" w:rsidRPr="00F82C67" w:rsidRDefault="00B43795">
      <w:pPr>
        <w:pStyle w:val="a8"/>
      </w:pPr>
      <w:r>
        <w:rPr>
          <w:rStyle w:val="a9"/>
        </w:rPr>
        <w:footnoteRef/>
      </w:r>
      <w:r>
        <w:t xml:space="preserve"> </w:t>
      </w:r>
      <w:r w:rsidRPr="00F82C67">
        <w:t>Павлова К.С. Некоторые аспекты применения сроков исковой давности. // Студенческая наука и XXI век. – 2018. – № 16-2 – С. 384</w:t>
      </w:r>
    </w:p>
  </w:footnote>
  <w:footnote w:id="16">
    <w:p w:rsidR="00B43795" w:rsidRPr="00754450" w:rsidRDefault="00B43795">
      <w:pPr>
        <w:pStyle w:val="a8"/>
      </w:pPr>
      <w:r>
        <w:rPr>
          <w:rStyle w:val="a9"/>
        </w:rPr>
        <w:footnoteRef/>
      </w:r>
      <w:r>
        <w:t xml:space="preserve"> </w:t>
      </w:r>
      <w:r w:rsidRPr="00754450">
        <w:t>Постановление Пленума Верховного Суда РФ от 29.09.2015 г. № 43 "О некоторых вопросах, связанных с применением норм Гражданского кодекса Российской Федерации об исковой давности" // Бюллетень Верховного Суда РФ. – 2015. – № 9.</w:t>
      </w:r>
    </w:p>
  </w:footnote>
  <w:footnote w:id="17">
    <w:p w:rsidR="00B43795" w:rsidRPr="00B44B8B" w:rsidRDefault="00B43795">
      <w:pPr>
        <w:pStyle w:val="a8"/>
      </w:pPr>
      <w:r>
        <w:rPr>
          <w:rStyle w:val="a9"/>
        </w:rPr>
        <w:footnoteRef/>
      </w:r>
      <w:r>
        <w:t xml:space="preserve"> </w:t>
      </w:r>
      <w:r w:rsidRPr="00B44B8B">
        <w:t xml:space="preserve">Суханов Е. А. Понятие и виды сроков исковой давности // Гражданское право: учебник: в 4 т. / отв. ред. Е. А. Суханов. — 3-е изд., перераб. и </w:t>
      </w:r>
      <w:r>
        <w:t>доп. — М., 2008. — Т. 1. — С. 631</w:t>
      </w:r>
    </w:p>
  </w:footnote>
  <w:footnote w:id="18">
    <w:p w:rsidR="00B43795" w:rsidRPr="0081152A" w:rsidRDefault="00B43795">
      <w:pPr>
        <w:pStyle w:val="a8"/>
      </w:pPr>
      <w:r>
        <w:rPr>
          <w:rStyle w:val="a9"/>
        </w:rPr>
        <w:footnoteRef/>
      </w:r>
      <w:r>
        <w:t xml:space="preserve"> </w:t>
      </w:r>
      <w:r w:rsidRPr="0081152A">
        <w:t>Пасечникова В.И. Проблемы последствий истечения сроков исковой давности на практике. // Вузовская наука: Условия эффективности социально-экономического и культурного развития</w:t>
      </w:r>
      <w:r>
        <w:t xml:space="preserve"> региона. – 2016. – №9 – С.43</w:t>
      </w:r>
      <w:r w:rsidRPr="0081152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6BE3"/>
    <w:multiLevelType w:val="hybridMultilevel"/>
    <w:tmpl w:val="71E834CC"/>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
    <w:nsid w:val="29707840"/>
    <w:multiLevelType w:val="hybridMultilevel"/>
    <w:tmpl w:val="E8360E9E"/>
    <w:lvl w:ilvl="0" w:tplc="C1E04B40">
      <w:start w:val="1"/>
      <w:numFmt w:val="bullet"/>
      <w:lvlText w:val=""/>
      <w:lvlJc w:val="left"/>
      <w:pPr>
        <w:tabs>
          <w:tab w:val="num" w:pos="1281"/>
        </w:tabs>
        <w:ind w:left="1281" w:hanging="34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2">
    <w:nsid w:val="2BCE2D15"/>
    <w:multiLevelType w:val="hybridMultilevel"/>
    <w:tmpl w:val="5582C7F0"/>
    <w:lvl w:ilvl="0" w:tplc="C1E04B40">
      <w:start w:val="1"/>
      <w:numFmt w:val="bullet"/>
      <w:lvlText w:val=""/>
      <w:lvlJc w:val="left"/>
      <w:pPr>
        <w:tabs>
          <w:tab w:val="num" w:pos="1048"/>
        </w:tabs>
        <w:ind w:left="1048" w:hanging="340"/>
      </w:pPr>
      <w:rPr>
        <w:rFonts w:ascii="Symbol" w:hAnsi="Symbol" w:hint="default"/>
      </w:rPr>
    </w:lvl>
    <w:lvl w:ilvl="1" w:tplc="04190003" w:tentative="1">
      <w:start w:val="1"/>
      <w:numFmt w:val="bullet"/>
      <w:lvlText w:val="o"/>
      <w:lvlJc w:val="left"/>
      <w:pPr>
        <w:tabs>
          <w:tab w:val="num" w:pos="1581"/>
        </w:tabs>
        <w:ind w:left="1581" w:hanging="360"/>
      </w:pPr>
      <w:rPr>
        <w:rFonts w:ascii="Courier New" w:hAnsi="Courier New" w:cs="Courier New" w:hint="default"/>
      </w:rPr>
    </w:lvl>
    <w:lvl w:ilvl="2" w:tplc="04190005" w:tentative="1">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cs="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cs="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3">
    <w:nsid w:val="2EB33288"/>
    <w:multiLevelType w:val="hybridMultilevel"/>
    <w:tmpl w:val="EB6ACF04"/>
    <w:lvl w:ilvl="0" w:tplc="CFACA6B4">
      <w:start w:val="1"/>
      <w:numFmt w:val="decimal"/>
      <w:lvlText w:val="%1)"/>
      <w:lvlJc w:val="left"/>
      <w:pPr>
        <w:tabs>
          <w:tab w:val="num" w:pos="734"/>
        </w:tabs>
        <w:ind w:left="734" w:hanging="36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4">
    <w:nsid w:val="46EF0F24"/>
    <w:multiLevelType w:val="hybridMultilevel"/>
    <w:tmpl w:val="BE766C88"/>
    <w:lvl w:ilvl="0" w:tplc="FE0A4E8C">
      <w:start w:val="1"/>
      <w:numFmt w:val="decimal"/>
      <w:lvlText w:val="%1)"/>
      <w:lvlJc w:val="left"/>
      <w:pPr>
        <w:tabs>
          <w:tab w:val="num" w:pos="1274"/>
        </w:tabs>
        <w:ind w:left="1274" w:hanging="900"/>
      </w:pPr>
      <w:rPr>
        <w:rFonts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5">
    <w:nsid w:val="48372AED"/>
    <w:multiLevelType w:val="multilevel"/>
    <w:tmpl w:val="70C83B30"/>
    <w:lvl w:ilvl="0">
      <w:start w:val="1"/>
      <w:numFmt w:val="decimal"/>
      <w:lvlText w:val="%1)"/>
      <w:lvlJc w:val="left"/>
      <w:pPr>
        <w:tabs>
          <w:tab w:val="num" w:pos="1108"/>
        </w:tabs>
        <w:ind w:left="1108" w:hanging="360"/>
      </w:pPr>
      <w:rPr>
        <w:rFonts w:hint="default"/>
      </w:rPr>
    </w:lvl>
    <w:lvl w:ilvl="1">
      <w:start w:val="1"/>
      <w:numFmt w:val="lowerLetter"/>
      <w:lvlText w:val="%2."/>
      <w:lvlJc w:val="left"/>
      <w:pPr>
        <w:tabs>
          <w:tab w:val="num" w:pos="1814"/>
        </w:tabs>
        <w:ind w:left="1814" w:hanging="360"/>
      </w:pPr>
    </w:lvl>
    <w:lvl w:ilvl="2">
      <w:start w:val="1"/>
      <w:numFmt w:val="lowerRoman"/>
      <w:lvlText w:val="%3."/>
      <w:lvlJc w:val="right"/>
      <w:pPr>
        <w:tabs>
          <w:tab w:val="num" w:pos="2534"/>
        </w:tabs>
        <w:ind w:left="2534" w:hanging="180"/>
      </w:pPr>
    </w:lvl>
    <w:lvl w:ilvl="3">
      <w:start w:val="1"/>
      <w:numFmt w:val="decimal"/>
      <w:lvlText w:val="%4."/>
      <w:lvlJc w:val="left"/>
      <w:pPr>
        <w:tabs>
          <w:tab w:val="num" w:pos="3254"/>
        </w:tabs>
        <w:ind w:left="3254" w:hanging="360"/>
      </w:pPr>
    </w:lvl>
    <w:lvl w:ilvl="4">
      <w:start w:val="1"/>
      <w:numFmt w:val="lowerLetter"/>
      <w:lvlText w:val="%5."/>
      <w:lvlJc w:val="left"/>
      <w:pPr>
        <w:tabs>
          <w:tab w:val="num" w:pos="3974"/>
        </w:tabs>
        <w:ind w:left="3974" w:hanging="360"/>
      </w:pPr>
    </w:lvl>
    <w:lvl w:ilvl="5">
      <w:start w:val="1"/>
      <w:numFmt w:val="lowerRoman"/>
      <w:lvlText w:val="%6."/>
      <w:lvlJc w:val="right"/>
      <w:pPr>
        <w:tabs>
          <w:tab w:val="num" w:pos="4694"/>
        </w:tabs>
        <w:ind w:left="4694" w:hanging="180"/>
      </w:pPr>
    </w:lvl>
    <w:lvl w:ilvl="6">
      <w:start w:val="1"/>
      <w:numFmt w:val="decimal"/>
      <w:lvlText w:val="%7."/>
      <w:lvlJc w:val="left"/>
      <w:pPr>
        <w:tabs>
          <w:tab w:val="num" w:pos="5414"/>
        </w:tabs>
        <w:ind w:left="5414" w:hanging="360"/>
      </w:pPr>
    </w:lvl>
    <w:lvl w:ilvl="7">
      <w:start w:val="1"/>
      <w:numFmt w:val="lowerLetter"/>
      <w:lvlText w:val="%8."/>
      <w:lvlJc w:val="left"/>
      <w:pPr>
        <w:tabs>
          <w:tab w:val="num" w:pos="6134"/>
        </w:tabs>
        <w:ind w:left="6134" w:hanging="360"/>
      </w:pPr>
    </w:lvl>
    <w:lvl w:ilvl="8">
      <w:start w:val="1"/>
      <w:numFmt w:val="lowerRoman"/>
      <w:lvlText w:val="%9."/>
      <w:lvlJc w:val="right"/>
      <w:pPr>
        <w:tabs>
          <w:tab w:val="num" w:pos="6854"/>
        </w:tabs>
        <w:ind w:left="6854" w:hanging="180"/>
      </w:pPr>
    </w:lvl>
  </w:abstractNum>
  <w:abstractNum w:abstractNumId="6">
    <w:nsid w:val="539700B2"/>
    <w:multiLevelType w:val="hybridMultilevel"/>
    <w:tmpl w:val="A0A8C8F0"/>
    <w:lvl w:ilvl="0" w:tplc="C1E04B40">
      <w:start w:val="1"/>
      <w:numFmt w:val="bullet"/>
      <w:lvlText w:val=""/>
      <w:lvlJc w:val="left"/>
      <w:pPr>
        <w:tabs>
          <w:tab w:val="num" w:pos="1281"/>
        </w:tabs>
        <w:ind w:left="1281" w:hanging="34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7">
    <w:nsid w:val="55804B94"/>
    <w:multiLevelType w:val="multilevel"/>
    <w:tmpl w:val="83DE39F0"/>
    <w:lvl w:ilvl="0">
      <w:start w:val="1"/>
      <w:numFmt w:val="decimal"/>
      <w:lvlText w:val="%1)"/>
      <w:lvlJc w:val="left"/>
      <w:pPr>
        <w:tabs>
          <w:tab w:val="num" w:pos="1274"/>
        </w:tabs>
        <w:ind w:left="1274" w:hanging="900"/>
      </w:pPr>
      <w:rPr>
        <w:rFonts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8">
    <w:nsid w:val="562A6368"/>
    <w:multiLevelType w:val="hybridMultilevel"/>
    <w:tmpl w:val="C5724C96"/>
    <w:lvl w:ilvl="0" w:tplc="C1E04B40">
      <w:start w:val="1"/>
      <w:numFmt w:val="bullet"/>
      <w:lvlText w:val=""/>
      <w:lvlJc w:val="left"/>
      <w:pPr>
        <w:tabs>
          <w:tab w:val="num" w:pos="1281"/>
        </w:tabs>
        <w:ind w:left="1281" w:hanging="34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9">
    <w:nsid w:val="57701C92"/>
    <w:multiLevelType w:val="hybridMultilevel"/>
    <w:tmpl w:val="3E6063B4"/>
    <w:lvl w:ilvl="0" w:tplc="B8C8755A">
      <w:start w:val="1"/>
      <w:numFmt w:val="decimal"/>
      <w:lvlText w:val="%1."/>
      <w:lvlJc w:val="left"/>
      <w:pPr>
        <w:tabs>
          <w:tab w:val="num" w:pos="658"/>
        </w:tabs>
        <w:ind w:left="658" w:hanging="284"/>
      </w:pPr>
      <w:rPr>
        <w:rFonts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10">
    <w:nsid w:val="5FBB4F23"/>
    <w:multiLevelType w:val="hybridMultilevel"/>
    <w:tmpl w:val="70C83B30"/>
    <w:lvl w:ilvl="0" w:tplc="CFACA6B4">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1">
    <w:nsid w:val="62CD10CA"/>
    <w:multiLevelType w:val="hybridMultilevel"/>
    <w:tmpl w:val="90A4702A"/>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2">
    <w:nsid w:val="6D7748B5"/>
    <w:multiLevelType w:val="hybridMultilevel"/>
    <w:tmpl w:val="1514F068"/>
    <w:lvl w:ilvl="0" w:tplc="C1E04B40">
      <w:start w:val="1"/>
      <w:numFmt w:val="bullet"/>
      <w:lvlText w:val=""/>
      <w:lvlJc w:val="left"/>
      <w:pPr>
        <w:tabs>
          <w:tab w:val="num" w:pos="1356"/>
        </w:tabs>
        <w:ind w:left="1356" w:hanging="340"/>
      </w:pPr>
      <w:rPr>
        <w:rFonts w:ascii="Symbol" w:hAnsi="Symbol" w:hint="default"/>
      </w:rPr>
    </w:lvl>
    <w:lvl w:ilvl="1" w:tplc="04190003" w:tentative="1">
      <w:start w:val="1"/>
      <w:numFmt w:val="bullet"/>
      <w:lvlText w:val="o"/>
      <w:lvlJc w:val="left"/>
      <w:pPr>
        <w:tabs>
          <w:tab w:val="num" w:pos="1889"/>
        </w:tabs>
        <w:ind w:left="1889" w:hanging="360"/>
      </w:pPr>
      <w:rPr>
        <w:rFonts w:ascii="Courier New" w:hAnsi="Courier New" w:cs="Courier New" w:hint="default"/>
      </w:rPr>
    </w:lvl>
    <w:lvl w:ilvl="2" w:tplc="04190005" w:tentative="1">
      <w:start w:val="1"/>
      <w:numFmt w:val="bullet"/>
      <w:lvlText w:val=""/>
      <w:lvlJc w:val="left"/>
      <w:pPr>
        <w:tabs>
          <w:tab w:val="num" w:pos="2609"/>
        </w:tabs>
        <w:ind w:left="2609" w:hanging="360"/>
      </w:pPr>
      <w:rPr>
        <w:rFonts w:ascii="Wingdings" w:hAnsi="Wingdings" w:hint="default"/>
      </w:rPr>
    </w:lvl>
    <w:lvl w:ilvl="3" w:tplc="04190001" w:tentative="1">
      <w:start w:val="1"/>
      <w:numFmt w:val="bullet"/>
      <w:lvlText w:val=""/>
      <w:lvlJc w:val="left"/>
      <w:pPr>
        <w:tabs>
          <w:tab w:val="num" w:pos="3329"/>
        </w:tabs>
        <w:ind w:left="3329" w:hanging="360"/>
      </w:pPr>
      <w:rPr>
        <w:rFonts w:ascii="Symbol" w:hAnsi="Symbol" w:hint="default"/>
      </w:rPr>
    </w:lvl>
    <w:lvl w:ilvl="4" w:tplc="04190003" w:tentative="1">
      <w:start w:val="1"/>
      <w:numFmt w:val="bullet"/>
      <w:lvlText w:val="o"/>
      <w:lvlJc w:val="left"/>
      <w:pPr>
        <w:tabs>
          <w:tab w:val="num" w:pos="4049"/>
        </w:tabs>
        <w:ind w:left="4049" w:hanging="360"/>
      </w:pPr>
      <w:rPr>
        <w:rFonts w:ascii="Courier New" w:hAnsi="Courier New" w:cs="Courier New" w:hint="default"/>
      </w:rPr>
    </w:lvl>
    <w:lvl w:ilvl="5" w:tplc="04190005" w:tentative="1">
      <w:start w:val="1"/>
      <w:numFmt w:val="bullet"/>
      <w:lvlText w:val=""/>
      <w:lvlJc w:val="left"/>
      <w:pPr>
        <w:tabs>
          <w:tab w:val="num" w:pos="4769"/>
        </w:tabs>
        <w:ind w:left="4769" w:hanging="360"/>
      </w:pPr>
      <w:rPr>
        <w:rFonts w:ascii="Wingdings" w:hAnsi="Wingdings" w:hint="default"/>
      </w:rPr>
    </w:lvl>
    <w:lvl w:ilvl="6" w:tplc="04190001" w:tentative="1">
      <w:start w:val="1"/>
      <w:numFmt w:val="bullet"/>
      <w:lvlText w:val=""/>
      <w:lvlJc w:val="left"/>
      <w:pPr>
        <w:tabs>
          <w:tab w:val="num" w:pos="5489"/>
        </w:tabs>
        <w:ind w:left="5489" w:hanging="360"/>
      </w:pPr>
      <w:rPr>
        <w:rFonts w:ascii="Symbol" w:hAnsi="Symbol" w:hint="default"/>
      </w:rPr>
    </w:lvl>
    <w:lvl w:ilvl="7" w:tplc="04190003" w:tentative="1">
      <w:start w:val="1"/>
      <w:numFmt w:val="bullet"/>
      <w:lvlText w:val="o"/>
      <w:lvlJc w:val="left"/>
      <w:pPr>
        <w:tabs>
          <w:tab w:val="num" w:pos="6209"/>
        </w:tabs>
        <w:ind w:left="6209" w:hanging="360"/>
      </w:pPr>
      <w:rPr>
        <w:rFonts w:ascii="Courier New" w:hAnsi="Courier New" w:cs="Courier New" w:hint="default"/>
      </w:rPr>
    </w:lvl>
    <w:lvl w:ilvl="8" w:tplc="04190005" w:tentative="1">
      <w:start w:val="1"/>
      <w:numFmt w:val="bullet"/>
      <w:lvlText w:val=""/>
      <w:lvlJc w:val="left"/>
      <w:pPr>
        <w:tabs>
          <w:tab w:val="num" w:pos="6929"/>
        </w:tabs>
        <w:ind w:left="6929" w:hanging="360"/>
      </w:pPr>
      <w:rPr>
        <w:rFonts w:ascii="Wingdings" w:hAnsi="Wingdings" w:hint="default"/>
      </w:rPr>
    </w:lvl>
  </w:abstractNum>
  <w:abstractNum w:abstractNumId="13">
    <w:nsid w:val="6F22290F"/>
    <w:multiLevelType w:val="hybridMultilevel"/>
    <w:tmpl w:val="C57245D2"/>
    <w:lvl w:ilvl="0" w:tplc="0419000F">
      <w:start w:val="1"/>
      <w:numFmt w:val="decimal"/>
      <w:lvlText w:val="%1."/>
      <w:lvlJc w:val="left"/>
      <w:pPr>
        <w:tabs>
          <w:tab w:val="num" w:pos="1468"/>
        </w:tabs>
        <w:ind w:left="1468" w:hanging="360"/>
      </w:p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14">
    <w:nsid w:val="6F3D4ED7"/>
    <w:multiLevelType w:val="hybridMultilevel"/>
    <w:tmpl w:val="8410D87A"/>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5">
    <w:nsid w:val="77664D08"/>
    <w:multiLevelType w:val="hybridMultilevel"/>
    <w:tmpl w:val="C19054AE"/>
    <w:lvl w:ilvl="0" w:tplc="0419000F">
      <w:start w:val="1"/>
      <w:numFmt w:val="decimal"/>
      <w:lvlText w:val="%1."/>
      <w:lvlJc w:val="left"/>
      <w:pPr>
        <w:tabs>
          <w:tab w:val="num" w:pos="1094"/>
        </w:tabs>
        <w:ind w:left="1094" w:hanging="360"/>
      </w:p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6">
    <w:nsid w:val="7E5F48A6"/>
    <w:multiLevelType w:val="hybridMultilevel"/>
    <w:tmpl w:val="80805490"/>
    <w:lvl w:ilvl="0" w:tplc="B8C8755A">
      <w:start w:val="1"/>
      <w:numFmt w:val="decimal"/>
      <w:lvlText w:val="%1."/>
      <w:lvlJc w:val="left"/>
      <w:pPr>
        <w:tabs>
          <w:tab w:val="num" w:pos="658"/>
        </w:tabs>
        <w:ind w:left="658" w:hanging="284"/>
      </w:pPr>
      <w:rPr>
        <w:rFonts w:hint="default"/>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num w:numId="1">
    <w:abstractNumId w:val="8"/>
  </w:num>
  <w:num w:numId="2">
    <w:abstractNumId w:val="11"/>
  </w:num>
  <w:num w:numId="3">
    <w:abstractNumId w:val="4"/>
  </w:num>
  <w:num w:numId="4">
    <w:abstractNumId w:val="6"/>
  </w:num>
  <w:num w:numId="5">
    <w:abstractNumId w:val="9"/>
  </w:num>
  <w:num w:numId="6">
    <w:abstractNumId w:val="7"/>
  </w:num>
  <w:num w:numId="7">
    <w:abstractNumId w:val="12"/>
  </w:num>
  <w:num w:numId="8">
    <w:abstractNumId w:val="2"/>
  </w:num>
  <w:num w:numId="9">
    <w:abstractNumId w:val="1"/>
  </w:num>
  <w:num w:numId="10">
    <w:abstractNumId w:val="14"/>
  </w:num>
  <w:num w:numId="11">
    <w:abstractNumId w:val="3"/>
  </w:num>
  <w:num w:numId="12">
    <w:abstractNumId w:val="10"/>
  </w:num>
  <w:num w:numId="13">
    <w:abstractNumId w:val="5"/>
  </w:num>
  <w:num w:numId="14">
    <w:abstractNumId w:val="16"/>
  </w:num>
  <w:num w:numId="15">
    <w:abstractNumId w:val="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AC"/>
    <w:rsid w:val="000052C4"/>
    <w:rsid w:val="0002503C"/>
    <w:rsid w:val="00027F80"/>
    <w:rsid w:val="00035D10"/>
    <w:rsid w:val="000661DC"/>
    <w:rsid w:val="0007365A"/>
    <w:rsid w:val="00080BBB"/>
    <w:rsid w:val="000844D4"/>
    <w:rsid w:val="00090BAC"/>
    <w:rsid w:val="000B35ED"/>
    <w:rsid w:val="000C089E"/>
    <w:rsid w:val="000C22EB"/>
    <w:rsid w:val="000E0C63"/>
    <w:rsid w:val="000E63F4"/>
    <w:rsid w:val="000F5758"/>
    <w:rsid w:val="0010013C"/>
    <w:rsid w:val="00112203"/>
    <w:rsid w:val="00115FEF"/>
    <w:rsid w:val="0012072F"/>
    <w:rsid w:val="00124FBF"/>
    <w:rsid w:val="0013571A"/>
    <w:rsid w:val="00146BCF"/>
    <w:rsid w:val="001501DE"/>
    <w:rsid w:val="00160DAD"/>
    <w:rsid w:val="0016747C"/>
    <w:rsid w:val="00175817"/>
    <w:rsid w:val="00177F57"/>
    <w:rsid w:val="00181F51"/>
    <w:rsid w:val="001A320A"/>
    <w:rsid w:val="001B1D93"/>
    <w:rsid w:val="001B6CC9"/>
    <w:rsid w:val="001E0E61"/>
    <w:rsid w:val="001E7B14"/>
    <w:rsid w:val="001F7BF6"/>
    <w:rsid w:val="00244034"/>
    <w:rsid w:val="002456C9"/>
    <w:rsid w:val="00252465"/>
    <w:rsid w:val="00254072"/>
    <w:rsid w:val="00257BAE"/>
    <w:rsid w:val="002639F2"/>
    <w:rsid w:val="002B1E7B"/>
    <w:rsid w:val="002E71D1"/>
    <w:rsid w:val="002F17AD"/>
    <w:rsid w:val="002F2C6B"/>
    <w:rsid w:val="002F4999"/>
    <w:rsid w:val="00301906"/>
    <w:rsid w:val="003131D7"/>
    <w:rsid w:val="003163FC"/>
    <w:rsid w:val="00320465"/>
    <w:rsid w:val="00330F9A"/>
    <w:rsid w:val="00333A42"/>
    <w:rsid w:val="00336753"/>
    <w:rsid w:val="00357211"/>
    <w:rsid w:val="00362FD1"/>
    <w:rsid w:val="00375CAA"/>
    <w:rsid w:val="00377F02"/>
    <w:rsid w:val="003A73ED"/>
    <w:rsid w:val="003D0442"/>
    <w:rsid w:val="003E3605"/>
    <w:rsid w:val="003F0272"/>
    <w:rsid w:val="003F2879"/>
    <w:rsid w:val="003F5B4E"/>
    <w:rsid w:val="004178FA"/>
    <w:rsid w:val="00427CDE"/>
    <w:rsid w:val="004343DB"/>
    <w:rsid w:val="00483AF2"/>
    <w:rsid w:val="004A3800"/>
    <w:rsid w:val="004A705A"/>
    <w:rsid w:val="004B4ADD"/>
    <w:rsid w:val="004D6476"/>
    <w:rsid w:val="004F0DBC"/>
    <w:rsid w:val="004F4A37"/>
    <w:rsid w:val="004F4EAC"/>
    <w:rsid w:val="004F7CE2"/>
    <w:rsid w:val="00501A75"/>
    <w:rsid w:val="005060E2"/>
    <w:rsid w:val="00507129"/>
    <w:rsid w:val="00510B65"/>
    <w:rsid w:val="00513B64"/>
    <w:rsid w:val="00516E9C"/>
    <w:rsid w:val="005221AB"/>
    <w:rsid w:val="005301F3"/>
    <w:rsid w:val="00564A5A"/>
    <w:rsid w:val="0056685A"/>
    <w:rsid w:val="005713D7"/>
    <w:rsid w:val="005869A4"/>
    <w:rsid w:val="00596C86"/>
    <w:rsid w:val="005B1B10"/>
    <w:rsid w:val="005C34A5"/>
    <w:rsid w:val="005E00D9"/>
    <w:rsid w:val="005E3B67"/>
    <w:rsid w:val="005E494A"/>
    <w:rsid w:val="005F59A9"/>
    <w:rsid w:val="005F7AB3"/>
    <w:rsid w:val="0060128F"/>
    <w:rsid w:val="0061477C"/>
    <w:rsid w:val="00623AEC"/>
    <w:rsid w:val="0062624B"/>
    <w:rsid w:val="00634DED"/>
    <w:rsid w:val="00644F1F"/>
    <w:rsid w:val="006467BB"/>
    <w:rsid w:val="006477B9"/>
    <w:rsid w:val="00650086"/>
    <w:rsid w:val="006554B3"/>
    <w:rsid w:val="00667543"/>
    <w:rsid w:val="00675D14"/>
    <w:rsid w:val="006765CD"/>
    <w:rsid w:val="00694DC1"/>
    <w:rsid w:val="006A5704"/>
    <w:rsid w:val="006B0260"/>
    <w:rsid w:val="006C054A"/>
    <w:rsid w:val="006C6211"/>
    <w:rsid w:val="006E1D60"/>
    <w:rsid w:val="006E4149"/>
    <w:rsid w:val="00702E89"/>
    <w:rsid w:val="00704866"/>
    <w:rsid w:val="00706113"/>
    <w:rsid w:val="007070E9"/>
    <w:rsid w:val="0071001E"/>
    <w:rsid w:val="00711047"/>
    <w:rsid w:val="00717A81"/>
    <w:rsid w:val="00743B94"/>
    <w:rsid w:val="00745365"/>
    <w:rsid w:val="00754450"/>
    <w:rsid w:val="007605C0"/>
    <w:rsid w:val="0076139C"/>
    <w:rsid w:val="00761DC2"/>
    <w:rsid w:val="007641DC"/>
    <w:rsid w:val="00775769"/>
    <w:rsid w:val="007841E0"/>
    <w:rsid w:val="007855E3"/>
    <w:rsid w:val="00791501"/>
    <w:rsid w:val="007A07AB"/>
    <w:rsid w:val="007A292A"/>
    <w:rsid w:val="007A4434"/>
    <w:rsid w:val="007B455B"/>
    <w:rsid w:val="007D1ED0"/>
    <w:rsid w:val="007D4CF0"/>
    <w:rsid w:val="007E31A9"/>
    <w:rsid w:val="007F24B7"/>
    <w:rsid w:val="007F7BC8"/>
    <w:rsid w:val="00804D39"/>
    <w:rsid w:val="008103F7"/>
    <w:rsid w:val="0081152A"/>
    <w:rsid w:val="00815858"/>
    <w:rsid w:val="00817A79"/>
    <w:rsid w:val="00824526"/>
    <w:rsid w:val="00837BCE"/>
    <w:rsid w:val="008470ED"/>
    <w:rsid w:val="00850CF9"/>
    <w:rsid w:val="008630A2"/>
    <w:rsid w:val="00865CEC"/>
    <w:rsid w:val="00871A17"/>
    <w:rsid w:val="008800FB"/>
    <w:rsid w:val="00882DFC"/>
    <w:rsid w:val="00886B07"/>
    <w:rsid w:val="008A451D"/>
    <w:rsid w:val="008A52AB"/>
    <w:rsid w:val="008A65CE"/>
    <w:rsid w:val="008D49E7"/>
    <w:rsid w:val="008D7460"/>
    <w:rsid w:val="008E5220"/>
    <w:rsid w:val="008E5442"/>
    <w:rsid w:val="008E67AC"/>
    <w:rsid w:val="00900341"/>
    <w:rsid w:val="009156D9"/>
    <w:rsid w:val="009250D7"/>
    <w:rsid w:val="0094191E"/>
    <w:rsid w:val="00941DE2"/>
    <w:rsid w:val="00942073"/>
    <w:rsid w:val="00945546"/>
    <w:rsid w:val="00946D07"/>
    <w:rsid w:val="009708FA"/>
    <w:rsid w:val="00974874"/>
    <w:rsid w:val="00981F35"/>
    <w:rsid w:val="00984BD1"/>
    <w:rsid w:val="00987119"/>
    <w:rsid w:val="009875D1"/>
    <w:rsid w:val="0099238D"/>
    <w:rsid w:val="009B0F8B"/>
    <w:rsid w:val="009B139E"/>
    <w:rsid w:val="009B2E9C"/>
    <w:rsid w:val="009B3017"/>
    <w:rsid w:val="009B36F2"/>
    <w:rsid w:val="009B42E6"/>
    <w:rsid w:val="009C4947"/>
    <w:rsid w:val="009D24AB"/>
    <w:rsid w:val="009D527A"/>
    <w:rsid w:val="009E3182"/>
    <w:rsid w:val="009E7B4F"/>
    <w:rsid w:val="009F7B90"/>
    <w:rsid w:val="00A0246C"/>
    <w:rsid w:val="00A02D86"/>
    <w:rsid w:val="00A041BF"/>
    <w:rsid w:val="00A05A54"/>
    <w:rsid w:val="00A14CC9"/>
    <w:rsid w:val="00A26F18"/>
    <w:rsid w:val="00A40958"/>
    <w:rsid w:val="00A432B8"/>
    <w:rsid w:val="00A503DE"/>
    <w:rsid w:val="00A6005C"/>
    <w:rsid w:val="00A639FD"/>
    <w:rsid w:val="00A658E1"/>
    <w:rsid w:val="00AA5CE3"/>
    <w:rsid w:val="00AA7370"/>
    <w:rsid w:val="00AB5E03"/>
    <w:rsid w:val="00AC786A"/>
    <w:rsid w:val="00AE0CA6"/>
    <w:rsid w:val="00AE4C5C"/>
    <w:rsid w:val="00AF0B8B"/>
    <w:rsid w:val="00B02844"/>
    <w:rsid w:val="00B03377"/>
    <w:rsid w:val="00B0604F"/>
    <w:rsid w:val="00B078A6"/>
    <w:rsid w:val="00B210C6"/>
    <w:rsid w:val="00B21664"/>
    <w:rsid w:val="00B31E21"/>
    <w:rsid w:val="00B41B2D"/>
    <w:rsid w:val="00B43795"/>
    <w:rsid w:val="00B44B8B"/>
    <w:rsid w:val="00B46200"/>
    <w:rsid w:val="00B50C13"/>
    <w:rsid w:val="00B71370"/>
    <w:rsid w:val="00B92DAF"/>
    <w:rsid w:val="00B977A5"/>
    <w:rsid w:val="00BC063F"/>
    <w:rsid w:val="00BC1CE6"/>
    <w:rsid w:val="00BC1E49"/>
    <w:rsid w:val="00BD72AC"/>
    <w:rsid w:val="00BE5985"/>
    <w:rsid w:val="00BE76CF"/>
    <w:rsid w:val="00BE7E4A"/>
    <w:rsid w:val="00C057E3"/>
    <w:rsid w:val="00C12D3E"/>
    <w:rsid w:val="00C15BD5"/>
    <w:rsid w:val="00C20469"/>
    <w:rsid w:val="00C22587"/>
    <w:rsid w:val="00C3071F"/>
    <w:rsid w:val="00C42063"/>
    <w:rsid w:val="00C46AF5"/>
    <w:rsid w:val="00C5024C"/>
    <w:rsid w:val="00C55E2B"/>
    <w:rsid w:val="00C82E1C"/>
    <w:rsid w:val="00C862F3"/>
    <w:rsid w:val="00C9336D"/>
    <w:rsid w:val="00C96A89"/>
    <w:rsid w:val="00CA30EE"/>
    <w:rsid w:val="00CB7527"/>
    <w:rsid w:val="00CB75E1"/>
    <w:rsid w:val="00CD05BB"/>
    <w:rsid w:val="00CD534F"/>
    <w:rsid w:val="00CF28DA"/>
    <w:rsid w:val="00CF5014"/>
    <w:rsid w:val="00D00888"/>
    <w:rsid w:val="00D07B22"/>
    <w:rsid w:val="00D216C0"/>
    <w:rsid w:val="00D23A56"/>
    <w:rsid w:val="00D26020"/>
    <w:rsid w:val="00D31580"/>
    <w:rsid w:val="00D34823"/>
    <w:rsid w:val="00D35F15"/>
    <w:rsid w:val="00D466B7"/>
    <w:rsid w:val="00D51DE8"/>
    <w:rsid w:val="00D5349B"/>
    <w:rsid w:val="00D72375"/>
    <w:rsid w:val="00D7606F"/>
    <w:rsid w:val="00D86F16"/>
    <w:rsid w:val="00D904FB"/>
    <w:rsid w:val="00DA2724"/>
    <w:rsid w:val="00DA51F3"/>
    <w:rsid w:val="00DB1F2C"/>
    <w:rsid w:val="00DB51DF"/>
    <w:rsid w:val="00DC3A4F"/>
    <w:rsid w:val="00DD4ECB"/>
    <w:rsid w:val="00DF0B54"/>
    <w:rsid w:val="00DF1D55"/>
    <w:rsid w:val="00E01FD8"/>
    <w:rsid w:val="00E029BE"/>
    <w:rsid w:val="00E03DCF"/>
    <w:rsid w:val="00E0400A"/>
    <w:rsid w:val="00E04ECA"/>
    <w:rsid w:val="00E067BA"/>
    <w:rsid w:val="00E06BF5"/>
    <w:rsid w:val="00E07291"/>
    <w:rsid w:val="00E14F97"/>
    <w:rsid w:val="00E31004"/>
    <w:rsid w:val="00E41B17"/>
    <w:rsid w:val="00E45A80"/>
    <w:rsid w:val="00E55D75"/>
    <w:rsid w:val="00E71BEE"/>
    <w:rsid w:val="00E73A92"/>
    <w:rsid w:val="00E7421E"/>
    <w:rsid w:val="00E813F0"/>
    <w:rsid w:val="00E95FD4"/>
    <w:rsid w:val="00EA6271"/>
    <w:rsid w:val="00EB5D57"/>
    <w:rsid w:val="00EC3113"/>
    <w:rsid w:val="00EC751A"/>
    <w:rsid w:val="00ED3829"/>
    <w:rsid w:val="00F440AE"/>
    <w:rsid w:val="00F44C79"/>
    <w:rsid w:val="00F47DD6"/>
    <w:rsid w:val="00F54E40"/>
    <w:rsid w:val="00F613D4"/>
    <w:rsid w:val="00F77E41"/>
    <w:rsid w:val="00F82C67"/>
    <w:rsid w:val="00FA4231"/>
    <w:rsid w:val="00FA4DAC"/>
    <w:rsid w:val="00FA53F9"/>
    <w:rsid w:val="00FA6301"/>
    <w:rsid w:val="00FB051D"/>
    <w:rsid w:val="00FB086C"/>
    <w:rsid w:val="00FB0979"/>
    <w:rsid w:val="00FB31EA"/>
    <w:rsid w:val="00FB6E50"/>
    <w:rsid w:val="00FB704F"/>
    <w:rsid w:val="00FC0E9A"/>
    <w:rsid w:val="00FC3EDF"/>
    <w:rsid w:val="00FC6447"/>
    <w:rsid w:val="00FD0EEE"/>
    <w:rsid w:val="00FE4847"/>
    <w:rsid w:val="00FE738A"/>
    <w:rsid w:val="00FF3076"/>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72AC"/>
    <w:rPr>
      <w:sz w:val="24"/>
      <w:szCs w:val="24"/>
    </w:rPr>
  </w:style>
  <w:style w:type="paragraph" w:styleId="1">
    <w:name w:val="heading 1"/>
    <w:basedOn w:val="a"/>
    <w:next w:val="a"/>
    <w:qFormat/>
    <w:rsid w:val="005301F3"/>
    <w:pPr>
      <w:keepNext/>
      <w:spacing w:before="240" w:after="60"/>
      <w:outlineLvl w:val="0"/>
    </w:pPr>
    <w:rPr>
      <w:rFonts w:ascii="Arial" w:hAnsi="Arial" w:cs="Arial"/>
      <w:b/>
      <w:bCs/>
      <w:kern w:val="32"/>
      <w:sz w:val="32"/>
      <w:szCs w:val="32"/>
    </w:rPr>
  </w:style>
  <w:style w:type="paragraph" w:styleId="2">
    <w:name w:val="heading 2"/>
    <w:basedOn w:val="a"/>
    <w:next w:val="a"/>
    <w:qFormat/>
    <w:rsid w:val="005301F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basedOn w:val="a0"/>
    <w:qFormat/>
    <w:rsid w:val="00BD72AC"/>
    <w:rPr>
      <w:i/>
      <w:iCs/>
    </w:rPr>
  </w:style>
  <w:style w:type="paragraph" w:styleId="a4">
    <w:name w:val="footer"/>
    <w:basedOn w:val="a"/>
    <w:rsid w:val="00BD72AC"/>
    <w:pPr>
      <w:tabs>
        <w:tab w:val="center" w:pos="4677"/>
        <w:tab w:val="right" w:pos="9355"/>
      </w:tabs>
    </w:pPr>
  </w:style>
  <w:style w:type="character" w:styleId="a5">
    <w:name w:val="page number"/>
    <w:basedOn w:val="a0"/>
    <w:rsid w:val="00BD72AC"/>
  </w:style>
  <w:style w:type="character" w:customStyle="1" w:styleId="apple-converted-space">
    <w:name w:val="apple-converted-space"/>
    <w:basedOn w:val="a0"/>
    <w:rsid w:val="00A6005C"/>
  </w:style>
  <w:style w:type="character" w:styleId="a6">
    <w:name w:val="Strong"/>
    <w:basedOn w:val="a0"/>
    <w:qFormat/>
    <w:rsid w:val="00DB51DF"/>
    <w:rPr>
      <w:b/>
      <w:bCs/>
    </w:rPr>
  </w:style>
  <w:style w:type="character" w:styleId="a7">
    <w:name w:val="Hyperlink"/>
    <w:basedOn w:val="a0"/>
    <w:rsid w:val="00252465"/>
    <w:rPr>
      <w:color w:val="0000FF"/>
      <w:u w:val="single"/>
    </w:rPr>
  </w:style>
  <w:style w:type="paragraph" w:styleId="a8">
    <w:name w:val="footnote text"/>
    <w:basedOn w:val="a"/>
    <w:semiHidden/>
    <w:rsid w:val="00775769"/>
    <w:rPr>
      <w:sz w:val="20"/>
      <w:szCs w:val="20"/>
    </w:rPr>
  </w:style>
  <w:style w:type="character" w:styleId="a9">
    <w:name w:val="footnote reference"/>
    <w:basedOn w:val="a0"/>
    <w:semiHidden/>
    <w:rsid w:val="00775769"/>
    <w:rPr>
      <w:vertAlign w:val="superscript"/>
    </w:rPr>
  </w:style>
  <w:style w:type="paragraph" w:styleId="10">
    <w:name w:val="toc 1"/>
    <w:basedOn w:val="a"/>
    <w:next w:val="a"/>
    <w:autoRedefine/>
    <w:semiHidden/>
    <w:rsid w:val="00871A17"/>
  </w:style>
  <w:style w:type="paragraph" w:styleId="20">
    <w:name w:val="toc 2"/>
    <w:basedOn w:val="a"/>
    <w:next w:val="a"/>
    <w:autoRedefine/>
    <w:semiHidden/>
    <w:rsid w:val="00871A17"/>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72AC"/>
    <w:rPr>
      <w:sz w:val="24"/>
      <w:szCs w:val="24"/>
    </w:rPr>
  </w:style>
  <w:style w:type="paragraph" w:styleId="1">
    <w:name w:val="heading 1"/>
    <w:basedOn w:val="a"/>
    <w:next w:val="a"/>
    <w:qFormat/>
    <w:rsid w:val="005301F3"/>
    <w:pPr>
      <w:keepNext/>
      <w:spacing w:before="240" w:after="60"/>
      <w:outlineLvl w:val="0"/>
    </w:pPr>
    <w:rPr>
      <w:rFonts w:ascii="Arial" w:hAnsi="Arial" w:cs="Arial"/>
      <w:b/>
      <w:bCs/>
      <w:kern w:val="32"/>
      <w:sz w:val="32"/>
      <w:szCs w:val="32"/>
    </w:rPr>
  </w:style>
  <w:style w:type="paragraph" w:styleId="2">
    <w:name w:val="heading 2"/>
    <w:basedOn w:val="a"/>
    <w:next w:val="a"/>
    <w:qFormat/>
    <w:rsid w:val="005301F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basedOn w:val="a0"/>
    <w:qFormat/>
    <w:rsid w:val="00BD72AC"/>
    <w:rPr>
      <w:i/>
      <w:iCs/>
    </w:rPr>
  </w:style>
  <w:style w:type="paragraph" w:styleId="a4">
    <w:name w:val="footer"/>
    <w:basedOn w:val="a"/>
    <w:rsid w:val="00BD72AC"/>
    <w:pPr>
      <w:tabs>
        <w:tab w:val="center" w:pos="4677"/>
        <w:tab w:val="right" w:pos="9355"/>
      </w:tabs>
    </w:pPr>
  </w:style>
  <w:style w:type="character" w:styleId="a5">
    <w:name w:val="page number"/>
    <w:basedOn w:val="a0"/>
    <w:rsid w:val="00BD72AC"/>
  </w:style>
  <w:style w:type="character" w:customStyle="1" w:styleId="apple-converted-space">
    <w:name w:val="apple-converted-space"/>
    <w:basedOn w:val="a0"/>
    <w:rsid w:val="00A6005C"/>
  </w:style>
  <w:style w:type="character" w:styleId="a6">
    <w:name w:val="Strong"/>
    <w:basedOn w:val="a0"/>
    <w:qFormat/>
    <w:rsid w:val="00DB51DF"/>
    <w:rPr>
      <w:b/>
      <w:bCs/>
    </w:rPr>
  </w:style>
  <w:style w:type="character" w:styleId="a7">
    <w:name w:val="Hyperlink"/>
    <w:basedOn w:val="a0"/>
    <w:rsid w:val="00252465"/>
    <w:rPr>
      <w:color w:val="0000FF"/>
      <w:u w:val="single"/>
    </w:rPr>
  </w:style>
  <w:style w:type="paragraph" w:styleId="a8">
    <w:name w:val="footnote text"/>
    <w:basedOn w:val="a"/>
    <w:semiHidden/>
    <w:rsid w:val="00775769"/>
    <w:rPr>
      <w:sz w:val="20"/>
      <w:szCs w:val="20"/>
    </w:rPr>
  </w:style>
  <w:style w:type="character" w:styleId="a9">
    <w:name w:val="footnote reference"/>
    <w:basedOn w:val="a0"/>
    <w:semiHidden/>
    <w:rsid w:val="00775769"/>
    <w:rPr>
      <w:vertAlign w:val="superscript"/>
    </w:rPr>
  </w:style>
  <w:style w:type="paragraph" w:styleId="10">
    <w:name w:val="toc 1"/>
    <w:basedOn w:val="a"/>
    <w:next w:val="a"/>
    <w:autoRedefine/>
    <w:semiHidden/>
    <w:rsid w:val="00871A17"/>
  </w:style>
  <w:style w:type="paragraph" w:styleId="20">
    <w:name w:val="toc 2"/>
    <w:basedOn w:val="a"/>
    <w:next w:val="a"/>
    <w:autoRedefine/>
    <w:semiHidden/>
    <w:rsid w:val="00871A1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285">
      <w:bodyDiv w:val="1"/>
      <w:marLeft w:val="0"/>
      <w:marRight w:val="0"/>
      <w:marTop w:val="0"/>
      <w:marBottom w:val="0"/>
      <w:divBdr>
        <w:top w:val="none" w:sz="0" w:space="0" w:color="auto"/>
        <w:left w:val="none" w:sz="0" w:space="0" w:color="auto"/>
        <w:bottom w:val="none" w:sz="0" w:space="0" w:color="auto"/>
        <w:right w:val="none" w:sz="0" w:space="0" w:color="auto"/>
      </w:divBdr>
      <w:divsChild>
        <w:div w:id="831221364">
          <w:marLeft w:val="0"/>
          <w:marRight w:val="0"/>
          <w:marTop w:val="0"/>
          <w:marBottom w:val="0"/>
          <w:divBdr>
            <w:top w:val="none" w:sz="0" w:space="0" w:color="auto"/>
            <w:left w:val="none" w:sz="0" w:space="0" w:color="auto"/>
            <w:bottom w:val="none" w:sz="0" w:space="0" w:color="auto"/>
            <w:right w:val="none" w:sz="0" w:space="0" w:color="auto"/>
          </w:divBdr>
        </w:div>
      </w:divsChild>
    </w:div>
    <w:div w:id="24793106">
      <w:bodyDiv w:val="1"/>
      <w:marLeft w:val="0"/>
      <w:marRight w:val="0"/>
      <w:marTop w:val="0"/>
      <w:marBottom w:val="0"/>
      <w:divBdr>
        <w:top w:val="none" w:sz="0" w:space="0" w:color="auto"/>
        <w:left w:val="none" w:sz="0" w:space="0" w:color="auto"/>
        <w:bottom w:val="none" w:sz="0" w:space="0" w:color="auto"/>
        <w:right w:val="none" w:sz="0" w:space="0" w:color="auto"/>
      </w:divBdr>
      <w:divsChild>
        <w:div w:id="1412463154">
          <w:marLeft w:val="0"/>
          <w:marRight w:val="0"/>
          <w:marTop w:val="0"/>
          <w:marBottom w:val="0"/>
          <w:divBdr>
            <w:top w:val="none" w:sz="0" w:space="0" w:color="auto"/>
            <w:left w:val="none" w:sz="0" w:space="0" w:color="auto"/>
            <w:bottom w:val="none" w:sz="0" w:space="0" w:color="auto"/>
            <w:right w:val="none" w:sz="0" w:space="0" w:color="auto"/>
          </w:divBdr>
        </w:div>
      </w:divsChild>
    </w:div>
    <w:div w:id="34741296">
      <w:bodyDiv w:val="1"/>
      <w:marLeft w:val="0"/>
      <w:marRight w:val="0"/>
      <w:marTop w:val="0"/>
      <w:marBottom w:val="0"/>
      <w:divBdr>
        <w:top w:val="none" w:sz="0" w:space="0" w:color="auto"/>
        <w:left w:val="none" w:sz="0" w:space="0" w:color="auto"/>
        <w:bottom w:val="none" w:sz="0" w:space="0" w:color="auto"/>
        <w:right w:val="none" w:sz="0" w:space="0" w:color="auto"/>
      </w:divBdr>
    </w:div>
    <w:div w:id="95058146">
      <w:bodyDiv w:val="1"/>
      <w:marLeft w:val="0"/>
      <w:marRight w:val="0"/>
      <w:marTop w:val="0"/>
      <w:marBottom w:val="0"/>
      <w:divBdr>
        <w:top w:val="none" w:sz="0" w:space="0" w:color="auto"/>
        <w:left w:val="none" w:sz="0" w:space="0" w:color="auto"/>
        <w:bottom w:val="none" w:sz="0" w:space="0" w:color="auto"/>
        <w:right w:val="none" w:sz="0" w:space="0" w:color="auto"/>
      </w:divBdr>
    </w:div>
    <w:div w:id="176579507">
      <w:bodyDiv w:val="1"/>
      <w:marLeft w:val="0"/>
      <w:marRight w:val="0"/>
      <w:marTop w:val="0"/>
      <w:marBottom w:val="0"/>
      <w:divBdr>
        <w:top w:val="none" w:sz="0" w:space="0" w:color="auto"/>
        <w:left w:val="none" w:sz="0" w:space="0" w:color="auto"/>
        <w:bottom w:val="none" w:sz="0" w:space="0" w:color="auto"/>
        <w:right w:val="none" w:sz="0" w:space="0" w:color="auto"/>
      </w:divBdr>
    </w:div>
    <w:div w:id="195389942">
      <w:bodyDiv w:val="1"/>
      <w:marLeft w:val="0"/>
      <w:marRight w:val="0"/>
      <w:marTop w:val="0"/>
      <w:marBottom w:val="0"/>
      <w:divBdr>
        <w:top w:val="none" w:sz="0" w:space="0" w:color="auto"/>
        <w:left w:val="none" w:sz="0" w:space="0" w:color="auto"/>
        <w:bottom w:val="none" w:sz="0" w:space="0" w:color="auto"/>
        <w:right w:val="none" w:sz="0" w:space="0" w:color="auto"/>
      </w:divBdr>
    </w:div>
    <w:div w:id="218177545">
      <w:bodyDiv w:val="1"/>
      <w:marLeft w:val="0"/>
      <w:marRight w:val="0"/>
      <w:marTop w:val="0"/>
      <w:marBottom w:val="0"/>
      <w:divBdr>
        <w:top w:val="none" w:sz="0" w:space="0" w:color="auto"/>
        <w:left w:val="none" w:sz="0" w:space="0" w:color="auto"/>
        <w:bottom w:val="none" w:sz="0" w:space="0" w:color="auto"/>
        <w:right w:val="none" w:sz="0" w:space="0" w:color="auto"/>
      </w:divBdr>
    </w:div>
    <w:div w:id="370764154">
      <w:bodyDiv w:val="1"/>
      <w:marLeft w:val="0"/>
      <w:marRight w:val="0"/>
      <w:marTop w:val="0"/>
      <w:marBottom w:val="0"/>
      <w:divBdr>
        <w:top w:val="none" w:sz="0" w:space="0" w:color="auto"/>
        <w:left w:val="none" w:sz="0" w:space="0" w:color="auto"/>
        <w:bottom w:val="none" w:sz="0" w:space="0" w:color="auto"/>
        <w:right w:val="none" w:sz="0" w:space="0" w:color="auto"/>
      </w:divBdr>
    </w:div>
    <w:div w:id="394016260">
      <w:bodyDiv w:val="1"/>
      <w:marLeft w:val="0"/>
      <w:marRight w:val="0"/>
      <w:marTop w:val="0"/>
      <w:marBottom w:val="0"/>
      <w:divBdr>
        <w:top w:val="none" w:sz="0" w:space="0" w:color="auto"/>
        <w:left w:val="none" w:sz="0" w:space="0" w:color="auto"/>
        <w:bottom w:val="none" w:sz="0" w:space="0" w:color="auto"/>
        <w:right w:val="none" w:sz="0" w:space="0" w:color="auto"/>
      </w:divBdr>
    </w:div>
    <w:div w:id="416557739">
      <w:bodyDiv w:val="1"/>
      <w:marLeft w:val="0"/>
      <w:marRight w:val="0"/>
      <w:marTop w:val="0"/>
      <w:marBottom w:val="0"/>
      <w:divBdr>
        <w:top w:val="none" w:sz="0" w:space="0" w:color="auto"/>
        <w:left w:val="none" w:sz="0" w:space="0" w:color="auto"/>
        <w:bottom w:val="none" w:sz="0" w:space="0" w:color="auto"/>
        <w:right w:val="none" w:sz="0" w:space="0" w:color="auto"/>
      </w:divBdr>
    </w:div>
    <w:div w:id="418717789">
      <w:bodyDiv w:val="1"/>
      <w:marLeft w:val="0"/>
      <w:marRight w:val="0"/>
      <w:marTop w:val="0"/>
      <w:marBottom w:val="0"/>
      <w:divBdr>
        <w:top w:val="none" w:sz="0" w:space="0" w:color="auto"/>
        <w:left w:val="none" w:sz="0" w:space="0" w:color="auto"/>
        <w:bottom w:val="none" w:sz="0" w:space="0" w:color="auto"/>
        <w:right w:val="none" w:sz="0" w:space="0" w:color="auto"/>
      </w:divBdr>
    </w:div>
    <w:div w:id="519661724">
      <w:bodyDiv w:val="1"/>
      <w:marLeft w:val="0"/>
      <w:marRight w:val="0"/>
      <w:marTop w:val="0"/>
      <w:marBottom w:val="0"/>
      <w:divBdr>
        <w:top w:val="none" w:sz="0" w:space="0" w:color="auto"/>
        <w:left w:val="none" w:sz="0" w:space="0" w:color="auto"/>
        <w:bottom w:val="none" w:sz="0" w:space="0" w:color="auto"/>
        <w:right w:val="none" w:sz="0" w:space="0" w:color="auto"/>
      </w:divBdr>
    </w:div>
    <w:div w:id="784007853">
      <w:bodyDiv w:val="1"/>
      <w:marLeft w:val="0"/>
      <w:marRight w:val="0"/>
      <w:marTop w:val="0"/>
      <w:marBottom w:val="0"/>
      <w:divBdr>
        <w:top w:val="none" w:sz="0" w:space="0" w:color="auto"/>
        <w:left w:val="none" w:sz="0" w:space="0" w:color="auto"/>
        <w:bottom w:val="none" w:sz="0" w:space="0" w:color="auto"/>
        <w:right w:val="none" w:sz="0" w:space="0" w:color="auto"/>
      </w:divBdr>
      <w:divsChild>
        <w:div w:id="193008729">
          <w:marLeft w:val="0"/>
          <w:marRight w:val="0"/>
          <w:marTop w:val="120"/>
          <w:marBottom w:val="0"/>
          <w:divBdr>
            <w:top w:val="none" w:sz="0" w:space="0" w:color="auto"/>
            <w:left w:val="none" w:sz="0" w:space="0" w:color="auto"/>
            <w:bottom w:val="none" w:sz="0" w:space="0" w:color="auto"/>
            <w:right w:val="none" w:sz="0" w:space="0" w:color="auto"/>
          </w:divBdr>
        </w:div>
        <w:div w:id="292947316">
          <w:marLeft w:val="0"/>
          <w:marRight w:val="0"/>
          <w:marTop w:val="120"/>
          <w:marBottom w:val="0"/>
          <w:divBdr>
            <w:top w:val="none" w:sz="0" w:space="0" w:color="auto"/>
            <w:left w:val="none" w:sz="0" w:space="0" w:color="auto"/>
            <w:bottom w:val="none" w:sz="0" w:space="0" w:color="auto"/>
            <w:right w:val="none" w:sz="0" w:space="0" w:color="auto"/>
          </w:divBdr>
        </w:div>
        <w:div w:id="381949458">
          <w:marLeft w:val="0"/>
          <w:marRight w:val="0"/>
          <w:marTop w:val="120"/>
          <w:marBottom w:val="0"/>
          <w:divBdr>
            <w:top w:val="none" w:sz="0" w:space="0" w:color="auto"/>
            <w:left w:val="none" w:sz="0" w:space="0" w:color="auto"/>
            <w:bottom w:val="none" w:sz="0" w:space="0" w:color="auto"/>
            <w:right w:val="none" w:sz="0" w:space="0" w:color="auto"/>
          </w:divBdr>
        </w:div>
        <w:div w:id="1149904919">
          <w:marLeft w:val="0"/>
          <w:marRight w:val="0"/>
          <w:marTop w:val="120"/>
          <w:marBottom w:val="0"/>
          <w:divBdr>
            <w:top w:val="none" w:sz="0" w:space="0" w:color="auto"/>
            <w:left w:val="none" w:sz="0" w:space="0" w:color="auto"/>
            <w:bottom w:val="none" w:sz="0" w:space="0" w:color="auto"/>
            <w:right w:val="none" w:sz="0" w:space="0" w:color="auto"/>
          </w:divBdr>
        </w:div>
      </w:divsChild>
    </w:div>
    <w:div w:id="1077242591">
      <w:bodyDiv w:val="1"/>
      <w:marLeft w:val="0"/>
      <w:marRight w:val="0"/>
      <w:marTop w:val="0"/>
      <w:marBottom w:val="0"/>
      <w:divBdr>
        <w:top w:val="none" w:sz="0" w:space="0" w:color="auto"/>
        <w:left w:val="none" w:sz="0" w:space="0" w:color="auto"/>
        <w:bottom w:val="none" w:sz="0" w:space="0" w:color="auto"/>
        <w:right w:val="none" w:sz="0" w:space="0" w:color="auto"/>
      </w:divBdr>
    </w:div>
    <w:div w:id="1134325263">
      <w:bodyDiv w:val="1"/>
      <w:marLeft w:val="0"/>
      <w:marRight w:val="0"/>
      <w:marTop w:val="0"/>
      <w:marBottom w:val="0"/>
      <w:divBdr>
        <w:top w:val="none" w:sz="0" w:space="0" w:color="auto"/>
        <w:left w:val="none" w:sz="0" w:space="0" w:color="auto"/>
        <w:bottom w:val="none" w:sz="0" w:space="0" w:color="auto"/>
        <w:right w:val="none" w:sz="0" w:space="0" w:color="auto"/>
      </w:divBdr>
    </w:div>
    <w:div w:id="1169491292">
      <w:bodyDiv w:val="1"/>
      <w:marLeft w:val="0"/>
      <w:marRight w:val="0"/>
      <w:marTop w:val="0"/>
      <w:marBottom w:val="0"/>
      <w:divBdr>
        <w:top w:val="none" w:sz="0" w:space="0" w:color="auto"/>
        <w:left w:val="none" w:sz="0" w:space="0" w:color="auto"/>
        <w:bottom w:val="none" w:sz="0" w:space="0" w:color="auto"/>
        <w:right w:val="none" w:sz="0" w:space="0" w:color="auto"/>
      </w:divBdr>
    </w:div>
    <w:div w:id="1280339594">
      <w:bodyDiv w:val="1"/>
      <w:marLeft w:val="0"/>
      <w:marRight w:val="0"/>
      <w:marTop w:val="0"/>
      <w:marBottom w:val="0"/>
      <w:divBdr>
        <w:top w:val="none" w:sz="0" w:space="0" w:color="auto"/>
        <w:left w:val="none" w:sz="0" w:space="0" w:color="auto"/>
        <w:bottom w:val="none" w:sz="0" w:space="0" w:color="auto"/>
        <w:right w:val="none" w:sz="0" w:space="0" w:color="auto"/>
      </w:divBdr>
    </w:div>
    <w:div w:id="1499928286">
      <w:bodyDiv w:val="1"/>
      <w:marLeft w:val="0"/>
      <w:marRight w:val="0"/>
      <w:marTop w:val="0"/>
      <w:marBottom w:val="0"/>
      <w:divBdr>
        <w:top w:val="none" w:sz="0" w:space="0" w:color="auto"/>
        <w:left w:val="none" w:sz="0" w:space="0" w:color="auto"/>
        <w:bottom w:val="none" w:sz="0" w:space="0" w:color="auto"/>
        <w:right w:val="none" w:sz="0" w:space="0" w:color="auto"/>
      </w:divBdr>
    </w:div>
    <w:div w:id="1521969145">
      <w:bodyDiv w:val="1"/>
      <w:marLeft w:val="0"/>
      <w:marRight w:val="0"/>
      <w:marTop w:val="0"/>
      <w:marBottom w:val="0"/>
      <w:divBdr>
        <w:top w:val="none" w:sz="0" w:space="0" w:color="auto"/>
        <w:left w:val="none" w:sz="0" w:space="0" w:color="auto"/>
        <w:bottom w:val="none" w:sz="0" w:space="0" w:color="auto"/>
        <w:right w:val="none" w:sz="0" w:space="0" w:color="auto"/>
      </w:divBdr>
    </w:div>
    <w:div w:id="1677994461">
      <w:bodyDiv w:val="1"/>
      <w:marLeft w:val="0"/>
      <w:marRight w:val="0"/>
      <w:marTop w:val="0"/>
      <w:marBottom w:val="0"/>
      <w:divBdr>
        <w:top w:val="none" w:sz="0" w:space="0" w:color="auto"/>
        <w:left w:val="none" w:sz="0" w:space="0" w:color="auto"/>
        <w:bottom w:val="none" w:sz="0" w:space="0" w:color="auto"/>
        <w:right w:val="none" w:sz="0" w:space="0" w:color="auto"/>
      </w:divBdr>
    </w:div>
    <w:div w:id="2046100083">
      <w:bodyDiv w:val="1"/>
      <w:marLeft w:val="0"/>
      <w:marRight w:val="0"/>
      <w:marTop w:val="0"/>
      <w:marBottom w:val="0"/>
      <w:divBdr>
        <w:top w:val="none" w:sz="0" w:space="0" w:color="auto"/>
        <w:left w:val="none" w:sz="0" w:space="0" w:color="auto"/>
        <w:bottom w:val="none" w:sz="0" w:space="0" w:color="auto"/>
        <w:right w:val="none" w:sz="0" w:space="0" w:color="auto"/>
      </w:divBdr>
    </w:div>
    <w:div w:id="2085644130">
      <w:bodyDiv w:val="1"/>
      <w:marLeft w:val="0"/>
      <w:marRight w:val="0"/>
      <w:marTop w:val="0"/>
      <w:marBottom w:val="0"/>
      <w:divBdr>
        <w:top w:val="none" w:sz="0" w:space="0" w:color="auto"/>
        <w:left w:val="none" w:sz="0" w:space="0" w:color="auto"/>
        <w:bottom w:val="none" w:sz="0" w:space="0" w:color="auto"/>
        <w:right w:val="none" w:sz="0" w:space="0" w:color="auto"/>
      </w:divBdr>
      <w:divsChild>
        <w:div w:id="170428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6983</Words>
  <Characters>39809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Мурманский арктический государственный университет</vt:lpstr>
    </vt:vector>
  </TitlesOfParts>
  <Company/>
  <LinksUpToDate>false</LinksUpToDate>
  <CharactersWithSpaces>46699</CharactersWithSpaces>
  <SharedDoc>false</SharedDoc>
  <HLinks>
    <vt:vector size="72" baseType="variant">
      <vt:variant>
        <vt:i4>1769526</vt:i4>
      </vt:variant>
      <vt:variant>
        <vt:i4>68</vt:i4>
      </vt:variant>
      <vt:variant>
        <vt:i4>0</vt:i4>
      </vt:variant>
      <vt:variant>
        <vt:i4>5</vt:i4>
      </vt:variant>
      <vt:variant>
        <vt:lpwstr/>
      </vt:variant>
      <vt:variant>
        <vt:lpwstr>_Toc39766546</vt:lpwstr>
      </vt:variant>
      <vt:variant>
        <vt:i4>1572918</vt:i4>
      </vt:variant>
      <vt:variant>
        <vt:i4>62</vt:i4>
      </vt:variant>
      <vt:variant>
        <vt:i4>0</vt:i4>
      </vt:variant>
      <vt:variant>
        <vt:i4>5</vt:i4>
      </vt:variant>
      <vt:variant>
        <vt:lpwstr/>
      </vt:variant>
      <vt:variant>
        <vt:lpwstr>_Toc39766545</vt:lpwstr>
      </vt:variant>
      <vt:variant>
        <vt:i4>1638454</vt:i4>
      </vt:variant>
      <vt:variant>
        <vt:i4>56</vt:i4>
      </vt:variant>
      <vt:variant>
        <vt:i4>0</vt:i4>
      </vt:variant>
      <vt:variant>
        <vt:i4>5</vt:i4>
      </vt:variant>
      <vt:variant>
        <vt:lpwstr/>
      </vt:variant>
      <vt:variant>
        <vt:lpwstr>_Toc39766544</vt:lpwstr>
      </vt:variant>
      <vt:variant>
        <vt:i4>1966134</vt:i4>
      </vt:variant>
      <vt:variant>
        <vt:i4>50</vt:i4>
      </vt:variant>
      <vt:variant>
        <vt:i4>0</vt:i4>
      </vt:variant>
      <vt:variant>
        <vt:i4>5</vt:i4>
      </vt:variant>
      <vt:variant>
        <vt:lpwstr/>
      </vt:variant>
      <vt:variant>
        <vt:lpwstr>_Toc39766543</vt:lpwstr>
      </vt:variant>
      <vt:variant>
        <vt:i4>2031670</vt:i4>
      </vt:variant>
      <vt:variant>
        <vt:i4>44</vt:i4>
      </vt:variant>
      <vt:variant>
        <vt:i4>0</vt:i4>
      </vt:variant>
      <vt:variant>
        <vt:i4>5</vt:i4>
      </vt:variant>
      <vt:variant>
        <vt:lpwstr/>
      </vt:variant>
      <vt:variant>
        <vt:lpwstr>_Toc39766542</vt:lpwstr>
      </vt:variant>
      <vt:variant>
        <vt:i4>1835062</vt:i4>
      </vt:variant>
      <vt:variant>
        <vt:i4>38</vt:i4>
      </vt:variant>
      <vt:variant>
        <vt:i4>0</vt:i4>
      </vt:variant>
      <vt:variant>
        <vt:i4>5</vt:i4>
      </vt:variant>
      <vt:variant>
        <vt:lpwstr/>
      </vt:variant>
      <vt:variant>
        <vt:lpwstr>_Toc39766541</vt:lpwstr>
      </vt:variant>
      <vt:variant>
        <vt:i4>1900598</vt:i4>
      </vt:variant>
      <vt:variant>
        <vt:i4>32</vt:i4>
      </vt:variant>
      <vt:variant>
        <vt:i4>0</vt:i4>
      </vt:variant>
      <vt:variant>
        <vt:i4>5</vt:i4>
      </vt:variant>
      <vt:variant>
        <vt:lpwstr/>
      </vt:variant>
      <vt:variant>
        <vt:lpwstr>_Toc39766540</vt:lpwstr>
      </vt:variant>
      <vt:variant>
        <vt:i4>1310769</vt:i4>
      </vt:variant>
      <vt:variant>
        <vt:i4>26</vt:i4>
      </vt:variant>
      <vt:variant>
        <vt:i4>0</vt:i4>
      </vt:variant>
      <vt:variant>
        <vt:i4>5</vt:i4>
      </vt:variant>
      <vt:variant>
        <vt:lpwstr/>
      </vt:variant>
      <vt:variant>
        <vt:lpwstr>_Toc39766539</vt:lpwstr>
      </vt:variant>
      <vt:variant>
        <vt:i4>1376305</vt:i4>
      </vt:variant>
      <vt:variant>
        <vt:i4>20</vt:i4>
      </vt:variant>
      <vt:variant>
        <vt:i4>0</vt:i4>
      </vt:variant>
      <vt:variant>
        <vt:i4>5</vt:i4>
      </vt:variant>
      <vt:variant>
        <vt:lpwstr/>
      </vt:variant>
      <vt:variant>
        <vt:lpwstr>_Toc39766538</vt:lpwstr>
      </vt:variant>
      <vt:variant>
        <vt:i4>1703985</vt:i4>
      </vt:variant>
      <vt:variant>
        <vt:i4>14</vt:i4>
      </vt:variant>
      <vt:variant>
        <vt:i4>0</vt:i4>
      </vt:variant>
      <vt:variant>
        <vt:i4>5</vt:i4>
      </vt:variant>
      <vt:variant>
        <vt:lpwstr/>
      </vt:variant>
      <vt:variant>
        <vt:lpwstr>_Toc39766537</vt:lpwstr>
      </vt:variant>
      <vt:variant>
        <vt:i4>1769521</vt:i4>
      </vt:variant>
      <vt:variant>
        <vt:i4>8</vt:i4>
      </vt:variant>
      <vt:variant>
        <vt:i4>0</vt:i4>
      </vt:variant>
      <vt:variant>
        <vt:i4>5</vt:i4>
      </vt:variant>
      <vt:variant>
        <vt:lpwstr/>
      </vt:variant>
      <vt:variant>
        <vt:lpwstr>_Toc39766536</vt:lpwstr>
      </vt:variant>
      <vt:variant>
        <vt:i4>1572913</vt:i4>
      </vt:variant>
      <vt:variant>
        <vt:i4>2</vt:i4>
      </vt:variant>
      <vt:variant>
        <vt:i4>0</vt:i4>
      </vt:variant>
      <vt:variant>
        <vt:i4>5</vt:i4>
      </vt:variant>
      <vt:variant>
        <vt:lpwstr/>
      </vt:variant>
      <vt:variant>
        <vt:lpwstr>_Toc39766535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Мурманский арктический государственный университет</dc:title>
  <dc:creator>1</dc:creator>
  <cp:lastModifiedBy>Dmitry V Stolpovskih</cp:lastModifiedBy>
  <cp:revision>2</cp:revision>
  <dcterms:created xsi:type="dcterms:W3CDTF">2020-05-14T06:03:00Z</dcterms:created>
  <dcterms:modified xsi:type="dcterms:W3CDTF">2020-05-14T06:03:00Z</dcterms:modified>
</cp:coreProperties>
</file>