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07" w:rsidRPr="00473807" w:rsidRDefault="00473807" w:rsidP="0047380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3807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ФЕДЕРАЛЬНОЕ ГОСУДАРСТВЕННОЕ БЮДЖЕТНОЕ</w:t>
      </w:r>
    </w:p>
    <w:p w:rsidR="00473807" w:rsidRPr="00473807" w:rsidRDefault="00473807" w:rsidP="00473807">
      <w:pPr>
        <w:widowControl w:val="0"/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38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ОБРАЗОВАТЕЛЬНОЕ УЧРЕЖДЕНИЕ </w:t>
      </w:r>
      <w:r w:rsidRPr="004738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ВЫСШЕГО ОБРАЗОВАНИЯ</w:t>
      </w:r>
    </w:p>
    <w:p w:rsidR="00473807" w:rsidRPr="00473807" w:rsidRDefault="00473807" w:rsidP="00473807">
      <w:pPr>
        <w:widowControl w:val="0"/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38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«ВСЕРОССИЙСКИЙ ГОСУДАРСТВЕННЫЙ УНИВЕРСИТЕТ ЮСТИЦИИ (РПА МИНЮСТА РОССИИ)»</w:t>
      </w:r>
    </w:p>
    <w:p w:rsidR="00473807" w:rsidRPr="00473807" w:rsidRDefault="00473807" w:rsidP="00473807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3807" w:rsidRPr="00473807" w:rsidRDefault="00473807" w:rsidP="00473807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38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ВГУЮ (РПА МИНЮСТА РОССИИ)</w:t>
      </w:r>
    </w:p>
    <w:p w:rsidR="00473807" w:rsidRPr="00473807" w:rsidRDefault="00473807" w:rsidP="00473807">
      <w:pPr>
        <w:autoSpaceDE w:val="0"/>
        <w:autoSpaceDN w:val="0"/>
        <w:adjustRightInd w:val="0"/>
        <w:spacing w:after="0" w:line="480" w:lineRule="auto"/>
        <w:ind w:right="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3807" w:rsidRPr="00473807" w:rsidRDefault="00473807" w:rsidP="00473807">
      <w:pPr>
        <w:autoSpaceDE w:val="0"/>
        <w:autoSpaceDN w:val="0"/>
        <w:adjustRightInd w:val="0"/>
        <w:spacing w:after="0" w:line="480" w:lineRule="auto"/>
        <w:ind w:right="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3807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</w:t>
      </w:r>
    </w:p>
    <w:p w:rsidR="00473807" w:rsidRPr="00473807" w:rsidRDefault="00473807" w:rsidP="00473807">
      <w:pPr>
        <w:autoSpaceDE w:val="0"/>
        <w:autoSpaceDN w:val="0"/>
        <w:adjustRightInd w:val="0"/>
        <w:spacing w:after="0" w:line="360" w:lineRule="auto"/>
        <w:ind w:right="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80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473807" w:rsidRPr="00473807" w:rsidRDefault="00473807" w:rsidP="00473807">
      <w:pPr>
        <w:autoSpaceDE w:val="0"/>
        <w:autoSpaceDN w:val="0"/>
        <w:adjustRightInd w:val="0"/>
        <w:spacing w:after="0" w:line="240" w:lineRule="exact"/>
        <w:ind w:right="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3807" w:rsidRPr="00473807" w:rsidRDefault="00473807" w:rsidP="00473807">
      <w:pPr>
        <w:autoSpaceDE w:val="0"/>
        <w:autoSpaceDN w:val="0"/>
        <w:adjustRightInd w:val="0"/>
        <w:spacing w:after="0" w:line="240" w:lineRule="exact"/>
        <w:ind w:right="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3807" w:rsidRPr="00473807" w:rsidRDefault="00473807" w:rsidP="00473807">
      <w:pPr>
        <w:autoSpaceDE w:val="0"/>
        <w:autoSpaceDN w:val="0"/>
        <w:adjustRightInd w:val="0"/>
        <w:spacing w:after="0" w:line="240" w:lineRule="exact"/>
        <w:ind w:right="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3807" w:rsidRPr="00473807" w:rsidRDefault="00473807" w:rsidP="0047380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473807">
        <w:rPr>
          <w:rFonts w:ascii="Times New Roman" w:hAnsi="Times New Roman"/>
          <w:b/>
          <w:sz w:val="28"/>
        </w:rPr>
        <w:t>КУРСОВАЯ РАБОТА</w:t>
      </w:r>
    </w:p>
    <w:p w:rsidR="00473807" w:rsidRPr="00473807" w:rsidRDefault="00473807" w:rsidP="00473807">
      <w:pPr>
        <w:autoSpaceDE w:val="0"/>
        <w:autoSpaceDN w:val="0"/>
        <w:adjustRightInd w:val="0"/>
        <w:spacing w:after="0" w:line="360" w:lineRule="auto"/>
        <w:ind w:right="10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КЛАССИФИКАЦИЯ КОНСТИТУЦИОННЫХ ПРАВ И СВОБОД ЧЕЛОВЕКА И ГРАЖДАНИНА</w:t>
      </w:r>
      <w:bookmarkEnd w:id="0"/>
    </w:p>
    <w:p w:rsidR="00473807" w:rsidRPr="00473807" w:rsidRDefault="00473807" w:rsidP="0047380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473807" w:rsidRPr="00473807" w:rsidRDefault="00473807" w:rsidP="0047380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473807" w:rsidRPr="00473807" w:rsidRDefault="00473807" w:rsidP="00473807">
      <w:pPr>
        <w:tabs>
          <w:tab w:val="left" w:pos="2552"/>
        </w:tabs>
        <w:spacing w:after="0" w:line="360" w:lineRule="auto"/>
        <w:contextualSpacing/>
        <w:jc w:val="right"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 xml:space="preserve">Выполнил </w:t>
      </w:r>
      <w:proofErr w:type="gramStart"/>
      <w:r w:rsidRPr="00473807">
        <w:rPr>
          <w:rFonts w:ascii="Times New Roman" w:hAnsi="Times New Roman"/>
          <w:sz w:val="28"/>
        </w:rPr>
        <w:t>обучающийся</w:t>
      </w:r>
      <w:proofErr w:type="gramEnd"/>
      <w:r w:rsidRPr="00473807">
        <w:rPr>
          <w:rFonts w:ascii="Times New Roman" w:hAnsi="Times New Roman"/>
          <w:sz w:val="28"/>
        </w:rPr>
        <w:t xml:space="preserve"> _____ курса</w:t>
      </w:r>
    </w:p>
    <w:p w:rsidR="00473807" w:rsidRPr="00473807" w:rsidRDefault="00473807" w:rsidP="00473807">
      <w:pPr>
        <w:tabs>
          <w:tab w:val="left" w:pos="2552"/>
        </w:tabs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 xml:space="preserve">                                                                         ___</w:t>
      </w:r>
      <w:r>
        <w:rPr>
          <w:rFonts w:ascii="Times New Roman" w:hAnsi="Times New Roman"/>
          <w:sz w:val="28"/>
        </w:rPr>
        <w:t>_группы___</w:t>
      </w:r>
      <w:r w:rsidRPr="00473807">
        <w:rPr>
          <w:rFonts w:ascii="Times New Roman" w:hAnsi="Times New Roman"/>
          <w:sz w:val="28"/>
        </w:rPr>
        <w:t>__ формы обучения</w:t>
      </w:r>
    </w:p>
    <w:p w:rsidR="00473807" w:rsidRPr="00473807" w:rsidRDefault="00473807" w:rsidP="00473807">
      <w:pPr>
        <w:tabs>
          <w:tab w:val="left" w:pos="2552"/>
        </w:tabs>
        <w:spacing w:after="0" w:line="360" w:lineRule="auto"/>
        <w:contextualSpacing/>
        <w:jc w:val="right"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>________________________________</w:t>
      </w:r>
    </w:p>
    <w:p w:rsidR="00473807" w:rsidRPr="00473807" w:rsidRDefault="00473807" w:rsidP="00473807">
      <w:pPr>
        <w:tabs>
          <w:tab w:val="left" w:pos="2552"/>
        </w:tabs>
        <w:spacing w:after="0" w:line="360" w:lineRule="auto"/>
        <w:contextualSpacing/>
        <w:jc w:val="right"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>________________________________</w:t>
      </w:r>
    </w:p>
    <w:p w:rsidR="00473807" w:rsidRPr="00473807" w:rsidRDefault="00473807" w:rsidP="00473807">
      <w:pPr>
        <w:tabs>
          <w:tab w:val="left" w:pos="2552"/>
        </w:tabs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 xml:space="preserve">                              Руководитель</w:t>
      </w:r>
    </w:p>
    <w:p w:rsidR="00473807" w:rsidRPr="00473807" w:rsidRDefault="00473807" w:rsidP="00473807">
      <w:pPr>
        <w:tabs>
          <w:tab w:val="left" w:pos="2552"/>
        </w:tabs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 xml:space="preserve">                                                                       ______________________________</w:t>
      </w:r>
    </w:p>
    <w:p w:rsidR="00473807" w:rsidRPr="00473807" w:rsidRDefault="00473807" w:rsidP="00473807">
      <w:pPr>
        <w:tabs>
          <w:tab w:val="left" w:pos="2552"/>
        </w:tabs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 xml:space="preserve">                                                                      ______________________________</w:t>
      </w:r>
    </w:p>
    <w:p w:rsidR="00473807" w:rsidRPr="00473807" w:rsidRDefault="00473807" w:rsidP="00473807">
      <w:pPr>
        <w:tabs>
          <w:tab w:val="left" w:pos="2552"/>
        </w:tabs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 xml:space="preserve">                                                                      ______________________________                              </w:t>
      </w:r>
    </w:p>
    <w:p w:rsidR="00473807" w:rsidRPr="00473807" w:rsidRDefault="00473807" w:rsidP="00473807">
      <w:pPr>
        <w:tabs>
          <w:tab w:val="left" w:pos="2552"/>
        </w:tabs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</w:p>
    <w:p w:rsidR="00473807" w:rsidRPr="00473807" w:rsidRDefault="00473807" w:rsidP="00473807">
      <w:pPr>
        <w:tabs>
          <w:tab w:val="left" w:pos="2552"/>
          <w:tab w:val="left" w:pos="5103"/>
        </w:tabs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                             Дата защиты «___» __</w:t>
      </w:r>
      <w:r w:rsidRPr="00473807">
        <w:rPr>
          <w:rFonts w:ascii="Times New Roman" w:hAnsi="Times New Roman"/>
          <w:sz w:val="28"/>
        </w:rPr>
        <w:t>_____ 20__ г.</w:t>
      </w:r>
    </w:p>
    <w:p w:rsidR="00473807" w:rsidRPr="00473807" w:rsidRDefault="00473807" w:rsidP="00473807">
      <w:pPr>
        <w:tabs>
          <w:tab w:val="left" w:pos="2552"/>
          <w:tab w:val="left" w:pos="4962"/>
          <w:tab w:val="left" w:pos="5103"/>
        </w:tabs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 xml:space="preserve">                                                                Оценка_______________________</w:t>
      </w:r>
    </w:p>
    <w:p w:rsidR="00473807" w:rsidRPr="00473807" w:rsidRDefault="00473807" w:rsidP="00473807">
      <w:pPr>
        <w:tabs>
          <w:tab w:val="left" w:pos="2552"/>
        </w:tabs>
        <w:spacing w:after="0" w:line="360" w:lineRule="auto"/>
        <w:contextualSpacing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 xml:space="preserve">                                                                        Подпись</w:t>
      </w:r>
    </w:p>
    <w:p w:rsidR="00473807" w:rsidRPr="00473807" w:rsidRDefault="00473807" w:rsidP="00473807">
      <w:pPr>
        <w:tabs>
          <w:tab w:val="left" w:pos="2552"/>
          <w:tab w:val="left" w:pos="5103"/>
        </w:tabs>
        <w:spacing w:after="0" w:line="360" w:lineRule="auto"/>
        <w:contextualSpacing/>
        <w:rPr>
          <w:rFonts w:ascii="Times New Roman" w:hAnsi="Times New Roman"/>
          <w:sz w:val="28"/>
        </w:rPr>
      </w:pPr>
      <w:r w:rsidRPr="00473807">
        <w:rPr>
          <w:rFonts w:ascii="Times New Roman" w:hAnsi="Times New Roman"/>
          <w:sz w:val="28"/>
        </w:rPr>
        <w:t xml:space="preserve">                                                                        руководителя _________________</w:t>
      </w:r>
    </w:p>
    <w:p w:rsidR="00473807" w:rsidRPr="00473807" w:rsidRDefault="00473807" w:rsidP="0047380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473807" w:rsidRPr="00473807" w:rsidRDefault="00473807" w:rsidP="00473807">
      <w:pPr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Сочи</w:t>
      </w:r>
      <w:r w:rsidRPr="00473807">
        <w:rPr>
          <w:rFonts w:ascii="Times New Roman" w:hAnsi="Times New Roman"/>
          <w:sz w:val="28"/>
        </w:rPr>
        <w:t xml:space="preserve"> 2020</w:t>
      </w:r>
    </w:p>
    <w:p w:rsidR="002212B9" w:rsidRDefault="002212B9" w:rsidP="00473807">
      <w:pPr>
        <w:tabs>
          <w:tab w:val="right" w:leader="dot" w:pos="9072"/>
        </w:tabs>
        <w:spacing w:after="0" w:line="36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473807" w:rsidRDefault="00473807" w:rsidP="00473807">
      <w:pPr>
        <w:tabs>
          <w:tab w:val="right" w:leader="dot" w:pos="9072"/>
        </w:tabs>
        <w:spacing w:after="0" w:line="36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B63875" w:rsidRDefault="00B63875" w:rsidP="0053765F">
      <w:pPr>
        <w:tabs>
          <w:tab w:val="left" w:pos="8789"/>
          <w:tab w:val="right" w:leader="dot" w:pos="9072"/>
        </w:tabs>
        <w:spacing w:after="0" w:line="36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090EF0" w:rsidRDefault="00090EF0" w:rsidP="0053765F">
      <w:pPr>
        <w:tabs>
          <w:tab w:val="left" w:pos="8789"/>
          <w:tab w:val="right" w:leader="dot" w:pos="9072"/>
        </w:tabs>
        <w:spacing w:after="0" w:line="36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090EF0" w:rsidRPr="00090EF0" w:rsidRDefault="00090EF0" w:rsidP="00090EF0">
      <w:pPr>
        <w:tabs>
          <w:tab w:val="right" w:leader="dot" w:pos="8789"/>
        </w:tabs>
        <w:spacing w:after="0" w:line="360" w:lineRule="auto"/>
        <w:jc w:val="both"/>
        <w:rPr>
          <w:rFonts w:ascii="Times New Roman" w:eastAsiaTheme="minorHAnsi" w:hAnsi="Times New Roman"/>
          <w:b/>
          <w:sz w:val="28"/>
        </w:rPr>
      </w:pPr>
      <w:r w:rsidRPr="00090EF0">
        <w:rPr>
          <w:rFonts w:ascii="Times New Roman" w:eastAsiaTheme="minorHAnsi" w:hAnsi="Times New Roman"/>
          <w:b/>
          <w:sz w:val="28"/>
        </w:rPr>
        <w:t>ВВЕДЕНИЕ</w:t>
      </w:r>
      <w:r w:rsidRPr="00090EF0">
        <w:rPr>
          <w:rFonts w:ascii="Times New Roman" w:eastAsiaTheme="minorHAnsi" w:hAnsi="Times New Roman"/>
          <w:sz w:val="28"/>
        </w:rPr>
        <w:tab/>
      </w:r>
      <w:r>
        <w:rPr>
          <w:rFonts w:ascii="Times New Roman" w:eastAsiaTheme="minorHAnsi" w:hAnsi="Times New Roman"/>
          <w:sz w:val="28"/>
        </w:rPr>
        <w:t>3</w:t>
      </w:r>
    </w:p>
    <w:p w:rsidR="00090EF0" w:rsidRPr="00090EF0" w:rsidRDefault="00090EF0" w:rsidP="00BA47DB">
      <w:pPr>
        <w:tabs>
          <w:tab w:val="right" w:leader="dot" w:pos="8789"/>
        </w:tabs>
        <w:spacing w:after="0" w:line="360" w:lineRule="auto"/>
        <w:ind w:right="849"/>
        <w:jc w:val="both"/>
        <w:rPr>
          <w:rFonts w:ascii="Times New Roman" w:eastAsiaTheme="minorHAnsi" w:hAnsi="Times New Roman"/>
          <w:b/>
          <w:sz w:val="28"/>
        </w:rPr>
      </w:pPr>
      <w:r w:rsidRPr="00090EF0">
        <w:rPr>
          <w:rFonts w:ascii="Times New Roman" w:eastAsiaTheme="minorHAnsi" w:hAnsi="Times New Roman"/>
          <w:b/>
          <w:sz w:val="28"/>
        </w:rPr>
        <w:t xml:space="preserve">ГЛАВА </w:t>
      </w:r>
      <w:r w:rsidR="00DC0DB7">
        <w:rPr>
          <w:rFonts w:ascii="Times New Roman" w:eastAsiaTheme="minorHAnsi" w:hAnsi="Times New Roman"/>
          <w:b/>
          <w:sz w:val="28"/>
        </w:rPr>
        <w:t>I</w:t>
      </w:r>
      <w:r w:rsidRPr="00090EF0">
        <w:rPr>
          <w:rFonts w:ascii="Times New Roman" w:eastAsiaTheme="minorHAnsi" w:hAnsi="Times New Roman"/>
          <w:b/>
          <w:sz w:val="28"/>
        </w:rPr>
        <w:t>. ПОНЯТИЕ ПРАВ И СВОБОД, ИХ КЛАССИФИКАЦИЯ И ВИДЫ</w:t>
      </w:r>
      <w:r w:rsidRPr="00090EF0">
        <w:rPr>
          <w:rFonts w:ascii="Times New Roman" w:eastAsiaTheme="minorHAnsi" w:hAnsi="Times New Roman"/>
          <w:sz w:val="28"/>
        </w:rPr>
        <w:tab/>
      </w:r>
      <w:r>
        <w:rPr>
          <w:rFonts w:ascii="Times New Roman" w:eastAsiaTheme="minorHAnsi" w:hAnsi="Times New Roman"/>
          <w:sz w:val="28"/>
        </w:rPr>
        <w:t>5</w:t>
      </w:r>
    </w:p>
    <w:p w:rsidR="00090EF0" w:rsidRPr="00090EF0" w:rsidRDefault="00090EF0" w:rsidP="00BA47DB">
      <w:pPr>
        <w:tabs>
          <w:tab w:val="right" w:leader="dot" w:pos="8789"/>
        </w:tabs>
        <w:spacing w:after="0" w:line="360" w:lineRule="auto"/>
        <w:ind w:right="849"/>
        <w:jc w:val="both"/>
        <w:rPr>
          <w:rFonts w:ascii="Times New Roman" w:eastAsiaTheme="minorHAnsi" w:hAnsi="Times New Roman"/>
          <w:sz w:val="28"/>
        </w:rPr>
      </w:pPr>
      <w:r w:rsidRPr="00090EF0">
        <w:rPr>
          <w:rFonts w:ascii="Times New Roman" w:eastAsiaTheme="minorHAnsi" w:hAnsi="Times New Roman"/>
          <w:sz w:val="28"/>
        </w:rPr>
        <w:t>1.1</w:t>
      </w:r>
      <w:r w:rsidR="00CD464B">
        <w:rPr>
          <w:rFonts w:ascii="Times New Roman" w:eastAsiaTheme="minorHAnsi" w:hAnsi="Times New Roman"/>
          <w:sz w:val="28"/>
        </w:rPr>
        <w:t>.</w:t>
      </w:r>
      <w:r w:rsidRPr="00090EF0">
        <w:rPr>
          <w:rFonts w:ascii="Times New Roman" w:eastAsiaTheme="minorHAnsi" w:hAnsi="Times New Roman"/>
          <w:sz w:val="28"/>
        </w:rPr>
        <w:t xml:space="preserve"> Понятие, классификация прав и свобод </w:t>
      </w:r>
      <w:r w:rsidRPr="00090EF0">
        <w:rPr>
          <w:rFonts w:ascii="Times New Roman" w:eastAsiaTheme="minorHAnsi" w:hAnsi="Times New Roman"/>
          <w:sz w:val="28"/>
        </w:rPr>
        <w:tab/>
      </w:r>
      <w:r>
        <w:rPr>
          <w:rFonts w:ascii="Times New Roman" w:eastAsiaTheme="minorHAnsi" w:hAnsi="Times New Roman"/>
          <w:sz w:val="28"/>
        </w:rPr>
        <w:t>5</w:t>
      </w:r>
    </w:p>
    <w:p w:rsidR="00090EF0" w:rsidRPr="00090EF0" w:rsidRDefault="00090EF0" w:rsidP="00BA47DB">
      <w:pPr>
        <w:tabs>
          <w:tab w:val="right" w:leader="dot" w:pos="8789"/>
        </w:tabs>
        <w:spacing w:after="0" w:line="360" w:lineRule="auto"/>
        <w:ind w:right="849"/>
        <w:jc w:val="both"/>
        <w:rPr>
          <w:rFonts w:ascii="Times New Roman" w:eastAsiaTheme="minorHAnsi" w:hAnsi="Times New Roman"/>
          <w:sz w:val="28"/>
        </w:rPr>
      </w:pPr>
      <w:r w:rsidRPr="00090EF0">
        <w:rPr>
          <w:rFonts w:ascii="Times New Roman" w:eastAsiaTheme="minorHAnsi" w:hAnsi="Times New Roman"/>
          <w:sz w:val="28"/>
        </w:rPr>
        <w:t>1.2. Виды конституционных прав и свобод в современной России</w:t>
      </w:r>
      <w:r w:rsidRPr="00090EF0">
        <w:rPr>
          <w:rFonts w:ascii="Times New Roman" w:eastAsiaTheme="minorHAnsi" w:hAnsi="Times New Roman"/>
          <w:sz w:val="28"/>
        </w:rPr>
        <w:tab/>
      </w:r>
      <w:r w:rsidR="0058061D">
        <w:rPr>
          <w:rFonts w:ascii="Times New Roman" w:eastAsiaTheme="minorHAnsi" w:hAnsi="Times New Roman"/>
          <w:sz w:val="28"/>
        </w:rPr>
        <w:t>9</w:t>
      </w:r>
    </w:p>
    <w:p w:rsidR="00090EF0" w:rsidRPr="00090EF0" w:rsidRDefault="00090EF0" w:rsidP="00BA47DB">
      <w:pPr>
        <w:tabs>
          <w:tab w:val="right" w:leader="dot" w:pos="8789"/>
        </w:tabs>
        <w:spacing w:after="0" w:line="360" w:lineRule="auto"/>
        <w:ind w:right="849"/>
        <w:jc w:val="both"/>
        <w:rPr>
          <w:rFonts w:ascii="Times New Roman" w:eastAsiaTheme="minorHAnsi" w:hAnsi="Times New Roman"/>
          <w:b/>
          <w:sz w:val="28"/>
        </w:rPr>
      </w:pPr>
      <w:r w:rsidRPr="00090EF0">
        <w:rPr>
          <w:rFonts w:ascii="Times New Roman" w:eastAsiaTheme="minorHAnsi" w:hAnsi="Times New Roman"/>
          <w:b/>
          <w:sz w:val="28"/>
        </w:rPr>
        <w:t xml:space="preserve">ГЛАВА </w:t>
      </w:r>
      <w:r w:rsidR="00DC0DB7">
        <w:rPr>
          <w:rFonts w:ascii="Times New Roman" w:eastAsiaTheme="minorHAnsi" w:hAnsi="Times New Roman"/>
          <w:b/>
          <w:sz w:val="28"/>
        </w:rPr>
        <w:t>I</w:t>
      </w:r>
      <w:r w:rsidRPr="00090EF0">
        <w:rPr>
          <w:rFonts w:ascii="Times New Roman" w:eastAsiaTheme="minorHAnsi" w:hAnsi="Times New Roman"/>
          <w:b/>
          <w:sz w:val="28"/>
        </w:rPr>
        <w:t>. СТРУКТУРА И ГАРАНТИИ ПРАВ И СВОБОД ЛИЧНОСТИ</w:t>
      </w:r>
      <w:r w:rsidRPr="00090EF0">
        <w:rPr>
          <w:rFonts w:ascii="Times New Roman" w:eastAsiaTheme="minorHAnsi" w:hAnsi="Times New Roman"/>
          <w:sz w:val="28"/>
        </w:rPr>
        <w:tab/>
      </w:r>
      <w:r w:rsidR="0058061D">
        <w:rPr>
          <w:rFonts w:ascii="Times New Roman" w:eastAsiaTheme="minorHAnsi" w:hAnsi="Times New Roman"/>
          <w:sz w:val="28"/>
        </w:rPr>
        <w:t>13</w:t>
      </w:r>
    </w:p>
    <w:p w:rsidR="00090EF0" w:rsidRPr="00090EF0" w:rsidRDefault="00090EF0" w:rsidP="00090EF0">
      <w:pPr>
        <w:tabs>
          <w:tab w:val="right" w:leader="dot" w:pos="8789"/>
        </w:tabs>
        <w:spacing w:after="0" w:line="360" w:lineRule="auto"/>
        <w:jc w:val="both"/>
        <w:rPr>
          <w:rFonts w:ascii="Times New Roman" w:eastAsiaTheme="minorHAnsi" w:hAnsi="Times New Roman"/>
          <w:sz w:val="28"/>
        </w:rPr>
      </w:pPr>
      <w:r w:rsidRPr="00090EF0">
        <w:rPr>
          <w:rFonts w:ascii="Times New Roman" w:eastAsiaTheme="minorHAnsi" w:hAnsi="Times New Roman"/>
          <w:sz w:val="28"/>
        </w:rPr>
        <w:t>2.1. Система прав и свобод личности</w:t>
      </w:r>
      <w:r w:rsidRPr="00090EF0">
        <w:rPr>
          <w:rFonts w:ascii="Times New Roman" w:eastAsiaTheme="minorHAnsi" w:hAnsi="Times New Roman"/>
          <w:sz w:val="28"/>
        </w:rPr>
        <w:tab/>
      </w:r>
      <w:r w:rsidR="0058061D">
        <w:rPr>
          <w:rFonts w:ascii="Times New Roman" w:eastAsiaTheme="minorHAnsi" w:hAnsi="Times New Roman"/>
          <w:sz w:val="28"/>
        </w:rPr>
        <w:t>13</w:t>
      </w:r>
    </w:p>
    <w:p w:rsidR="00090EF0" w:rsidRPr="00090EF0" w:rsidRDefault="00090EF0" w:rsidP="00090EF0">
      <w:pPr>
        <w:tabs>
          <w:tab w:val="right" w:leader="dot" w:pos="8789"/>
        </w:tabs>
        <w:spacing w:after="0" w:line="360" w:lineRule="auto"/>
        <w:jc w:val="both"/>
        <w:rPr>
          <w:rFonts w:ascii="Times New Roman" w:eastAsiaTheme="minorHAnsi" w:hAnsi="Times New Roman"/>
          <w:sz w:val="28"/>
        </w:rPr>
      </w:pPr>
      <w:r w:rsidRPr="00090EF0">
        <w:rPr>
          <w:rFonts w:ascii="Times New Roman" w:eastAsiaTheme="minorHAnsi" w:hAnsi="Times New Roman"/>
          <w:sz w:val="28"/>
        </w:rPr>
        <w:t>2.2. Основные гарантии прав и свобод личности</w:t>
      </w:r>
      <w:r w:rsidRPr="00090EF0">
        <w:rPr>
          <w:rFonts w:ascii="Times New Roman" w:eastAsiaTheme="minorHAnsi" w:hAnsi="Times New Roman"/>
          <w:sz w:val="28"/>
        </w:rPr>
        <w:tab/>
      </w:r>
      <w:r w:rsidR="004C0340">
        <w:rPr>
          <w:rFonts w:ascii="Times New Roman" w:eastAsiaTheme="minorHAnsi" w:hAnsi="Times New Roman"/>
          <w:sz w:val="28"/>
        </w:rPr>
        <w:t>17</w:t>
      </w:r>
    </w:p>
    <w:p w:rsidR="00090EF0" w:rsidRPr="00090EF0" w:rsidRDefault="00090EF0" w:rsidP="00090EF0">
      <w:pPr>
        <w:tabs>
          <w:tab w:val="right" w:leader="dot" w:pos="8789"/>
        </w:tabs>
        <w:spacing w:after="0" w:line="360" w:lineRule="auto"/>
        <w:jc w:val="both"/>
        <w:rPr>
          <w:rFonts w:ascii="Times New Roman" w:eastAsiaTheme="minorHAnsi" w:hAnsi="Times New Roman"/>
          <w:b/>
          <w:sz w:val="28"/>
        </w:rPr>
      </w:pPr>
      <w:r w:rsidRPr="00090EF0">
        <w:rPr>
          <w:rFonts w:ascii="Times New Roman" w:eastAsiaTheme="minorHAnsi" w:hAnsi="Times New Roman"/>
          <w:b/>
          <w:sz w:val="28"/>
        </w:rPr>
        <w:t>ЗАКЛЮЧЕНИЕ</w:t>
      </w:r>
      <w:r w:rsidRPr="00090EF0">
        <w:rPr>
          <w:rFonts w:ascii="Times New Roman" w:eastAsiaTheme="minorHAnsi" w:hAnsi="Times New Roman"/>
          <w:sz w:val="28"/>
        </w:rPr>
        <w:tab/>
      </w:r>
      <w:r w:rsidR="004C0340">
        <w:rPr>
          <w:rFonts w:ascii="Times New Roman" w:eastAsiaTheme="minorHAnsi" w:hAnsi="Times New Roman"/>
          <w:sz w:val="28"/>
        </w:rPr>
        <w:t>24</w:t>
      </w:r>
    </w:p>
    <w:p w:rsidR="00090EF0" w:rsidRPr="00090EF0" w:rsidRDefault="00090EF0" w:rsidP="00090EF0">
      <w:pPr>
        <w:tabs>
          <w:tab w:val="right" w:leader="dot" w:pos="8789"/>
        </w:tabs>
        <w:spacing w:after="0" w:line="360" w:lineRule="auto"/>
        <w:jc w:val="both"/>
        <w:rPr>
          <w:rFonts w:ascii="Times New Roman" w:eastAsiaTheme="minorHAnsi" w:hAnsi="Times New Roman"/>
          <w:b/>
          <w:sz w:val="28"/>
        </w:rPr>
      </w:pPr>
      <w:r w:rsidRPr="00090EF0">
        <w:rPr>
          <w:rFonts w:ascii="Times New Roman" w:eastAsiaTheme="minorHAnsi" w:hAnsi="Times New Roman"/>
          <w:b/>
          <w:sz w:val="28"/>
        </w:rPr>
        <w:t>БИБЛИОГРАФИЕСКИЙ СПИСОК</w:t>
      </w:r>
      <w:r w:rsidRPr="00090EF0">
        <w:rPr>
          <w:rFonts w:ascii="Times New Roman" w:eastAsiaTheme="minorHAnsi" w:hAnsi="Times New Roman"/>
          <w:sz w:val="28"/>
        </w:rPr>
        <w:tab/>
      </w:r>
      <w:r w:rsidR="004C0340">
        <w:rPr>
          <w:rFonts w:ascii="Times New Roman" w:eastAsiaTheme="minorHAnsi" w:hAnsi="Times New Roman"/>
          <w:sz w:val="28"/>
        </w:rPr>
        <w:t>27</w:t>
      </w:r>
    </w:p>
    <w:p w:rsidR="00B63875" w:rsidRPr="00090EF0" w:rsidRDefault="00B63875" w:rsidP="00090EF0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63875" w:rsidRPr="00B63875" w:rsidRDefault="00B63875" w:rsidP="00B63875"/>
    <w:p w:rsidR="00B63875" w:rsidRPr="00B63875" w:rsidRDefault="00B63875" w:rsidP="00B63875"/>
    <w:p w:rsidR="00B63875" w:rsidRPr="00B63875" w:rsidRDefault="00B63875" w:rsidP="00090EF0">
      <w:pPr>
        <w:tabs>
          <w:tab w:val="left" w:pos="8789"/>
        </w:tabs>
      </w:pPr>
    </w:p>
    <w:p w:rsidR="00B63875" w:rsidRPr="00B63875" w:rsidRDefault="00B63875" w:rsidP="00B63875"/>
    <w:p w:rsidR="00B63875" w:rsidRDefault="00B63875" w:rsidP="00B63875"/>
    <w:p w:rsidR="0076537A" w:rsidRDefault="0076537A" w:rsidP="00B63875">
      <w:pPr>
        <w:tabs>
          <w:tab w:val="left" w:pos="4155"/>
        </w:tabs>
      </w:pPr>
    </w:p>
    <w:p w:rsidR="0076537A" w:rsidRDefault="0076537A" w:rsidP="00B63875">
      <w:pPr>
        <w:tabs>
          <w:tab w:val="left" w:pos="4155"/>
        </w:tabs>
      </w:pPr>
    </w:p>
    <w:p w:rsidR="0076537A" w:rsidRDefault="0076537A" w:rsidP="00B63875">
      <w:pPr>
        <w:tabs>
          <w:tab w:val="left" w:pos="4155"/>
        </w:tabs>
      </w:pPr>
    </w:p>
    <w:p w:rsidR="0076537A" w:rsidRDefault="0076537A" w:rsidP="00B63875">
      <w:pPr>
        <w:tabs>
          <w:tab w:val="left" w:pos="4155"/>
        </w:tabs>
      </w:pPr>
    </w:p>
    <w:p w:rsidR="0076537A" w:rsidRDefault="0076537A" w:rsidP="00B63875">
      <w:pPr>
        <w:tabs>
          <w:tab w:val="left" w:pos="4155"/>
        </w:tabs>
      </w:pPr>
    </w:p>
    <w:p w:rsidR="0076537A" w:rsidRDefault="0076537A" w:rsidP="00B63875">
      <w:pPr>
        <w:tabs>
          <w:tab w:val="left" w:pos="4155"/>
        </w:tabs>
      </w:pPr>
    </w:p>
    <w:p w:rsidR="0076537A" w:rsidRDefault="0076537A" w:rsidP="00B63875">
      <w:pPr>
        <w:tabs>
          <w:tab w:val="left" w:pos="4155"/>
        </w:tabs>
      </w:pPr>
    </w:p>
    <w:p w:rsidR="0076537A" w:rsidRDefault="0076537A" w:rsidP="00B63875">
      <w:pPr>
        <w:tabs>
          <w:tab w:val="left" w:pos="4155"/>
        </w:tabs>
      </w:pPr>
    </w:p>
    <w:p w:rsidR="0076537A" w:rsidRDefault="0076537A" w:rsidP="00B63875">
      <w:pPr>
        <w:tabs>
          <w:tab w:val="left" w:pos="4155"/>
        </w:tabs>
      </w:pPr>
    </w:p>
    <w:p w:rsidR="00AC580D" w:rsidRDefault="00AC580D" w:rsidP="00B63875">
      <w:pPr>
        <w:tabs>
          <w:tab w:val="left" w:pos="4155"/>
        </w:tabs>
      </w:pPr>
    </w:p>
    <w:p w:rsidR="00B63875" w:rsidRDefault="0076537A" w:rsidP="0076537A">
      <w:pPr>
        <w:tabs>
          <w:tab w:val="left" w:pos="4155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76537A">
        <w:rPr>
          <w:rFonts w:ascii="Times New Roman" w:hAnsi="Times New Roman"/>
          <w:b/>
          <w:sz w:val="28"/>
        </w:rPr>
        <w:lastRenderedPageBreak/>
        <w:t>ВВЕДЕНИЕ</w:t>
      </w:r>
    </w:p>
    <w:p w:rsidR="001A67F3" w:rsidRDefault="001A67F3" w:rsidP="008C73F2">
      <w:pPr>
        <w:tabs>
          <w:tab w:val="left" w:pos="4155"/>
        </w:tabs>
        <w:spacing w:after="0" w:line="360" w:lineRule="auto"/>
        <w:rPr>
          <w:rFonts w:ascii="Times New Roman" w:hAnsi="Times New Roman"/>
          <w:b/>
          <w:sz w:val="28"/>
        </w:rPr>
      </w:pPr>
    </w:p>
    <w:p w:rsidR="0076537A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58B3">
        <w:rPr>
          <w:rFonts w:ascii="Times New Roman" w:hAnsi="Times New Roman"/>
          <w:sz w:val="28"/>
          <w:szCs w:val="28"/>
        </w:rPr>
        <w:t>На сегодняшний день в современном мире главная роль в защите прав и свобод человека и гражданина отводится государству, которое принимает на себя конкретные обязательства и ответственность, дабы обеспечить благополучие и безопасность собственным гражданам.</w:t>
      </w:r>
      <w:r>
        <w:rPr>
          <w:rFonts w:ascii="Times New Roman" w:hAnsi="Times New Roman"/>
          <w:sz w:val="28"/>
          <w:szCs w:val="28"/>
        </w:rPr>
        <w:t xml:space="preserve"> Проводя анализ процессов, которые протекают в формировании современной России институтов гражданского общества и реализации принципов правовой государственности даёт большое количество обоснованных доводов для того, чтобы произвести переоценку многих социальных ценностей закрепившихся в современном общественном создании и социальной практике. В числе подобных основополагающих ценностей находятся такие социальные феномены как, как право и свобода, интерес к которым ещё долго будет привлекать научные и практические умы. Все вышеописанное обосновывает актуальность данной темы. </w:t>
      </w:r>
    </w:p>
    <w:p w:rsidR="001A67F3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2B7B">
        <w:rPr>
          <w:rFonts w:ascii="Times New Roman" w:hAnsi="Times New Roman"/>
          <w:sz w:val="28"/>
          <w:szCs w:val="28"/>
        </w:rPr>
        <w:t xml:space="preserve">Анализируя российскую действительность в общественном сознании людей,  права и свободы личности обладают повышенной значимостью и значатся в качестве конституционного института гарантии достойной жизни. Реализовать свои права и свободы, возможно, благодаря закреплению их в федеральном законе Конституцией РФ, а помимо этого фиксацией на конституционном уровне соответствующих полномочий по проверке соответствия Конституции Российской Федерации конституции (уставов) субъектов РФ, различных законов, иных нормативных правовых актов за особым органом правосудия – Конституционным Судом Российской Федерации.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537A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1848">
        <w:rPr>
          <w:rFonts w:ascii="Times New Roman" w:hAnsi="Times New Roman"/>
          <w:sz w:val="28"/>
          <w:szCs w:val="28"/>
        </w:rPr>
        <w:t xml:space="preserve">Довольно </w:t>
      </w:r>
      <w:r>
        <w:rPr>
          <w:rFonts w:ascii="Times New Roman" w:hAnsi="Times New Roman"/>
          <w:sz w:val="28"/>
          <w:szCs w:val="28"/>
        </w:rPr>
        <w:t>важным</w:t>
      </w:r>
      <w:r w:rsidRPr="00CF1848">
        <w:rPr>
          <w:rFonts w:ascii="Times New Roman" w:hAnsi="Times New Roman"/>
          <w:sz w:val="28"/>
          <w:szCs w:val="28"/>
        </w:rPr>
        <w:t xml:space="preserve"> является признание, неукоснительное соблюдение и защита прав </w:t>
      </w:r>
      <w:r>
        <w:rPr>
          <w:rFonts w:ascii="Times New Roman" w:hAnsi="Times New Roman"/>
          <w:sz w:val="28"/>
          <w:szCs w:val="28"/>
        </w:rPr>
        <w:t xml:space="preserve">и свобод </w:t>
      </w:r>
      <w:r w:rsidRPr="00CF1848">
        <w:rPr>
          <w:rFonts w:ascii="Times New Roman" w:hAnsi="Times New Roman"/>
          <w:sz w:val="28"/>
          <w:szCs w:val="28"/>
        </w:rPr>
        <w:t>человека и гражданина, ибо отношение к свободе человека, её выполнение выступает показателем  уровня демократизации в обществе и одним из важнейших критериев – его цивилизованности.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8AF">
        <w:rPr>
          <w:rFonts w:ascii="Times New Roman" w:hAnsi="Times New Roman"/>
          <w:sz w:val="28"/>
          <w:szCs w:val="28"/>
        </w:rPr>
        <w:t xml:space="preserve">Каждому человеку Конституцией РФ предоставляется возможность при необходимости </w:t>
      </w:r>
      <w:r w:rsidRPr="000808AF">
        <w:rPr>
          <w:rFonts w:ascii="Times New Roman" w:hAnsi="Times New Roman"/>
          <w:sz w:val="28"/>
          <w:szCs w:val="28"/>
        </w:rPr>
        <w:lastRenderedPageBreak/>
        <w:t xml:space="preserve">защитить свою свободу всеми способами, которые не запрещены законодательством РФ, также гражданам гарантируется государственная защита с помощью судебной системы и в административном порядке. </w:t>
      </w:r>
    </w:p>
    <w:p w:rsidR="0076537A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Объектом работы выступает </w:t>
      </w:r>
      <w:r w:rsidRPr="00D27956">
        <w:rPr>
          <w:rFonts w:ascii="Times New Roman" w:hAnsi="Times New Roman"/>
          <w:sz w:val="28"/>
          <w:szCs w:val="28"/>
        </w:rPr>
        <w:t>общественные правоотношения, складывающиеся в процессе нормативно-правового регулирования и обеспечения прав и свобод человека и гражданина в Российской Федерации.</w:t>
      </w:r>
    </w:p>
    <w:p w:rsidR="0076537A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является </w:t>
      </w:r>
      <w:r w:rsidRPr="00D27956">
        <w:rPr>
          <w:rFonts w:ascii="Times New Roman" w:hAnsi="Times New Roman"/>
          <w:sz w:val="28"/>
          <w:szCs w:val="28"/>
        </w:rPr>
        <w:t>действующее законодательство, посредством которого осуществляется нормативно-правовая регламентация обеспечения прав и свобод человека и гражданина в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76537A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 – проанализировать и исследовать классификацию конституционных прав человека и гражданина.</w:t>
      </w:r>
    </w:p>
    <w:p w:rsidR="0076537A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поставлены следующие задачи:</w:t>
      </w:r>
    </w:p>
    <w:p w:rsidR="0076537A" w:rsidRDefault="00AC580D" w:rsidP="00AC580D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A67F3">
        <w:rPr>
          <w:rFonts w:ascii="Times New Roman" w:hAnsi="Times New Roman"/>
          <w:sz w:val="28"/>
          <w:szCs w:val="28"/>
        </w:rPr>
        <w:t>исследовать</w:t>
      </w:r>
      <w:r w:rsidR="0076537A">
        <w:rPr>
          <w:rFonts w:ascii="Times New Roman" w:hAnsi="Times New Roman"/>
          <w:sz w:val="28"/>
          <w:szCs w:val="28"/>
        </w:rPr>
        <w:t xml:space="preserve"> </w:t>
      </w:r>
      <w:r w:rsidR="001A67F3">
        <w:rPr>
          <w:rFonts w:ascii="Times New Roman" w:hAnsi="Times New Roman"/>
          <w:sz w:val="28"/>
          <w:szCs w:val="28"/>
        </w:rPr>
        <w:t>понятие и классификацию</w:t>
      </w:r>
      <w:r w:rsidR="001A67F3" w:rsidRPr="001A67F3">
        <w:rPr>
          <w:rFonts w:ascii="Times New Roman" w:hAnsi="Times New Roman"/>
          <w:sz w:val="28"/>
          <w:szCs w:val="28"/>
        </w:rPr>
        <w:t xml:space="preserve"> прав и свобод</w:t>
      </w:r>
      <w:r w:rsidR="0076537A">
        <w:rPr>
          <w:rFonts w:ascii="Times New Roman" w:hAnsi="Times New Roman"/>
          <w:sz w:val="28"/>
          <w:szCs w:val="28"/>
        </w:rPr>
        <w:t>;</w:t>
      </w:r>
    </w:p>
    <w:p w:rsidR="0076537A" w:rsidRDefault="00AC580D" w:rsidP="00AC580D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A67F3">
        <w:rPr>
          <w:rFonts w:ascii="Times New Roman" w:hAnsi="Times New Roman"/>
          <w:sz w:val="28"/>
          <w:szCs w:val="28"/>
        </w:rPr>
        <w:t>проанализировать</w:t>
      </w:r>
      <w:r w:rsidR="0076537A">
        <w:rPr>
          <w:rFonts w:ascii="Times New Roman" w:hAnsi="Times New Roman"/>
          <w:sz w:val="28"/>
          <w:szCs w:val="28"/>
        </w:rPr>
        <w:t xml:space="preserve"> </w:t>
      </w:r>
      <w:r w:rsidR="001A67F3">
        <w:rPr>
          <w:rFonts w:ascii="Times New Roman" w:hAnsi="Times New Roman"/>
          <w:sz w:val="28"/>
          <w:szCs w:val="28"/>
        </w:rPr>
        <w:t>в</w:t>
      </w:r>
      <w:r w:rsidR="001A67F3" w:rsidRPr="001A67F3">
        <w:rPr>
          <w:rFonts w:ascii="Times New Roman" w:hAnsi="Times New Roman"/>
          <w:sz w:val="28"/>
          <w:szCs w:val="28"/>
        </w:rPr>
        <w:t>иды конституционных прав и свобод в современной России</w:t>
      </w:r>
      <w:r w:rsidR="0076537A">
        <w:rPr>
          <w:rFonts w:ascii="Times New Roman" w:hAnsi="Times New Roman"/>
          <w:sz w:val="28"/>
          <w:szCs w:val="28"/>
        </w:rPr>
        <w:t>;</w:t>
      </w:r>
    </w:p>
    <w:p w:rsidR="0076537A" w:rsidRDefault="00AC580D" w:rsidP="00AC580D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A67F3">
        <w:rPr>
          <w:rFonts w:ascii="Times New Roman" w:hAnsi="Times New Roman"/>
          <w:sz w:val="28"/>
          <w:szCs w:val="28"/>
        </w:rPr>
        <w:t>рассмотреть</w:t>
      </w:r>
      <w:r w:rsidR="0076537A">
        <w:rPr>
          <w:rFonts w:ascii="Times New Roman" w:hAnsi="Times New Roman"/>
          <w:sz w:val="28"/>
          <w:szCs w:val="28"/>
        </w:rPr>
        <w:t xml:space="preserve"> </w:t>
      </w:r>
      <w:r w:rsidR="001A67F3">
        <w:rPr>
          <w:rFonts w:ascii="Times New Roman" w:hAnsi="Times New Roman"/>
          <w:sz w:val="28"/>
          <w:szCs w:val="28"/>
        </w:rPr>
        <w:t>систему</w:t>
      </w:r>
      <w:r w:rsidR="001A67F3" w:rsidRPr="001A67F3">
        <w:rPr>
          <w:rFonts w:ascii="Times New Roman" w:hAnsi="Times New Roman"/>
          <w:sz w:val="28"/>
          <w:szCs w:val="28"/>
        </w:rPr>
        <w:t xml:space="preserve"> прав и свобод личности</w:t>
      </w:r>
      <w:r w:rsidR="0076537A">
        <w:rPr>
          <w:rFonts w:ascii="Times New Roman" w:hAnsi="Times New Roman"/>
          <w:sz w:val="28"/>
          <w:szCs w:val="28"/>
        </w:rPr>
        <w:t>;</w:t>
      </w:r>
    </w:p>
    <w:p w:rsidR="0076537A" w:rsidRDefault="00AC580D" w:rsidP="00AC580D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537A">
        <w:rPr>
          <w:rFonts w:ascii="Times New Roman" w:hAnsi="Times New Roman"/>
          <w:sz w:val="28"/>
          <w:szCs w:val="28"/>
        </w:rPr>
        <w:t xml:space="preserve">изучить </w:t>
      </w:r>
      <w:r w:rsidR="001A67F3">
        <w:rPr>
          <w:rFonts w:ascii="Times New Roman" w:hAnsi="Times New Roman"/>
          <w:sz w:val="28"/>
          <w:szCs w:val="28"/>
        </w:rPr>
        <w:t>о</w:t>
      </w:r>
      <w:r w:rsidR="001A67F3" w:rsidRPr="001A67F3">
        <w:rPr>
          <w:rFonts w:ascii="Times New Roman" w:hAnsi="Times New Roman"/>
          <w:sz w:val="28"/>
          <w:szCs w:val="28"/>
        </w:rPr>
        <w:t>сновные гарантии прав и свобод личности</w:t>
      </w:r>
      <w:r w:rsidR="0076537A">
        <w:rPr>
          <w:rFonts w:ascii="Times New Roman" w:hAnsi="Times New Roman"/>
          <w:sz w:val="28"/>
          <w:szCs w:val="28"/>
        </w:rPr>
        <w:t>.</w:t>
      </w:r>
    </w:p>
    <w:p w:rsidR="0076537A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Методологической основой работы выступают следующие методы: диалектический, анализ и синтез, формально-логический, системно структурный, метод комплексного анализа и обработки информации. </w:t>
      </w:r>
      <w:r w:rsidRPr="00733BB7">
        <w:rPr>
          <w:rFonts w:ascii="Times New Roman" w:hAnsi="Times New Roman"/>
          <w:sz w:val="28"/>
          <w:szCs w:val="28"/>
        </w:rPr>
        <w:tab/>
      </w:r>
    </w:p>
    <w:p w:rsidR="0076537A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Теоретическая база исследования состоит из научных работ таких авторов как Л.Д. Воеводин, Е.И. Козлов, О.Е. </w:t>
      </w:r>
      <w:proofErr w:type="spellStart"/>
      <w:r>
        <w:rPr>
          <w:rFonts w:ascii="Times New Roman" w:hAnsi="Times New Roman"/>
          <w:sz w:val="28"/>
          <w:szCs w:val="28"/>
        </w:rPr>
        <w:t>Кутафин</w:t>
      </w:r>
      <w:proofErr w:type="spellEnd"/>
      <w:r>
        <w:rPr>
          <w:rFonts w:ascii="Times New Roman" w:hAnsi="Times New Roman"/>
          <w:sz w:val="28"/>
          <w:szCs w:val="28"/>
        </w:rPr>
        <w:t>, А.</w:t>
      </w:r>
      <w:r w:rsidRPr="00561CEA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561CEA">
        <w:rPr>
          <w:rFonts w:ascii="Times New Roman" w:hAnsi="Times New Roman"/>
          <w:sz w:val="28"/>
          <w:szCs w:val="28"/>
        </w:rPr>
        <w:t>Мелехин</w:t>
      </w:r>
      <w:proofErr w:type="spellEnd"/>
      <w:r w:rsidRPr="00561CEA">
        <w:rPr>
          <w:rFonts w:ascii="Times New Roman" w:hAnsi="Times New Roman"/>
          <w:sz w:val="28"/>
          <w:szCs w:val="28"/>
        </w:rPr>
        <w:t xml:space="preserve">, А.С. Мордовец, Д.З. </w:t>
      </w:r>
      <w:proofErr w:type="spellStart"/>
      <w:r w:rsidRPr="00561CEA">
        <w:rPr>
          <w:rFonts w:ascii="Times New Roman" w:hAnsi="Times New Roman"/>
          <w:sz w:val="28"/>
          <w:szCs w:val="28"/>
        </w:rPr>
        <w:t>Мутагиров</w:t>
      </w:r>
      <w:proofErr w:type="spellEnd"/>
      <w:r w:rsidRPr="00561C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И.Ю. Поляков, Е.В. Тимошина, </w:t>
      </w:r>
      <w:r w:rsidRPr="00561CEA">
        <w:rPr>
          <w:rFonts w:ascii="Times New Roman" w:hAnsi="Times New Roman"/>
          <w:sz w:val="28"/>
          <w:szCs w:val="28"/>
        </w:rPr>
        <w:t xml:space="preserve">Ф.М. </w:t>
      </w:r>
      <w:proofErr w:type="spellStart"/>
      <w:r w:rsidRPr="00561CEA">
        <w:rPr>
          <w:rFonts w:ascii="Times New Roman" w:hAnsi="Times New Roman"/>
          <w:sz w:val="28"/>
          <w:szCs w:val="28"/>
        </w:rPr>
        <w:t>Рудинский</w:t>
      </w:r>
      <w:proofErr w:type="spellEnd"/>
      <w:r w:rsidRPr="00561CEA">
        <w:rPr>
          <w:rFonts w:ascii="Times New Roman" w:hAnsi="Times New Roman"/>
          <w:sz w:val="28"/>
          <w:szCs w:val="28"/>
        </w:rPr>
        <w:t>, Д.А.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CEA">
        <w:rPr>
          <w:rFonts w:ascii="Times New Roman" w:hAnsi="Times New Roman"/>
          <w:sz w:val="28"/>
          <w:szCs w:val="28"/>
        </w:rPr>
        <w:t>Саблин, Л.Н. Федорова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76537A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1CEA">
        <w:rPr>
          <w:rFonts w:ascii="Times New Roman" w:hAnsi="Times New Roman"/>
          <w:sz w:val="28"/>
          <w:szCs w:val="28"/>
        </w:rPr>
        <w:t xml:space="preserve">Нормативную правовую основу работы составили Конституция </w:t>
      </w:r>
      <w:r w:rsidR="007D0EB3">
        <w:rPr>
          <w:rFonts w:ascii="Times New Roman" w:hAnsi="Times New Roman"/>
          <w:sz w:val="28"/>
          <w:szCs w:val="28"/>
        </w:rPr>
        <w:t>РФ</w:t>
      </w:r>
      <w:r w:rsidRPr="00561C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Всеобщей декларации прав человека, Международный пакт о гражданских и политических правах,</w:t>
      </w:r>
      <w:r w:rsidRPr="00561CEA">
        <w:rPr>
          <w:rFonts w:ascii="Times New Roman" w:hAnsi="Times New Roman"/>
          <w:sz w:val="28"/>
          <w:szCs w:val="28"/>
        </w:rPr>
        <w:t xml:space="preserve"> федеральное законодательство</w:t>
      </w:r>
      <w:r w:rsidR="00A26A59">
        <w:rPr>
          <w:rFonts w:ascii="Times New Roman" w:hAnsi="Times New Roman"/>
          <w:sz w:val="28"/>
          <w:szCs w:val="28"/>
        </w:rPr>
        <w:t>.</w:t>
      </w:r>
      <w:r w:rsidRPr="00561CEA">
        <w:rPr>
          <w:rFonts w:ascii="Times New Roman" w:hAnsi="Times New Roman"/>
          <w:sz w:val="28"/>
          <w:szCs w:val="28"/>
        </w:rPr>
        <w:t xml:space="preserve"> </w:t>
      </w:r>
    </w:p>
    <w:p w:rsidR="0076537A" w:rsidRDefault="0076537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работы состоит из введения, двух глав</w:t>
      </w:r>
      <w:r w:rsidR="00264F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заключения и </w:t>
      </w:r>
      <w:r w:rsidR="00264F2B">
        <w:rPr>
          <w:rFonts w:ascii="Times New Roman" w:hAnsi="Times New Roman"/>
          <w:sz w:val="28"/>
          <w:szCs w:val="28"/>
        </w:rPr>
        <w:t>библиографического списка.</w:t>
      </w:r>
    </w:p>
    <w:p w:rsidR="00254E9B" w:rsidRPr="00254E9B" w:rsidRDefault="00254E9B" w:rsidP="00254E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E9B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="00DC0DB7">
        <w:rPr>
          <w:rFonts w:ascii="Times New Roman" w:hAnsi="Times New Roman"/>
          <w:b/>
          <w:sz w:val="28"/>
          <w:szCs w:val="28"/>
        </w:rPr>
        <w:t>I</w:t>
      </w:r>
      <w:r w:rsidRPr="00254E9B">
        <w:rPr>
          <w:rFonts w:ascii="Times New Roman" w:hAnsi="Times New Roman"/>
          <w:b/>
          <w:sz w:val="28"/>
          <w:szCs w:val="28"/>
        </w:rPr>
        <w:t>. ПОНЯТИЕ ПРАВ И СВОБОД, ИХ КЛАССИФИКАЦИЯ И ВИДЫ</w:t>
      </w:r>
    </w:p>
    <w:p w:rsidR="00254E9B" w:rsidRDefault="00254E9B" w:rsidP="00254E9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54E9B">
        <w:rPr>
          <w:rFonts w:ascii="Times New Roman" w:hAnsi="Times New Roman"/>
          <w:sz w:val="28"/>
          <w:szCs w:val="28"/>
        </w:rPr>
        <w:t>1.1 Понятие, классификация прав и свобод</w:t>
      </w:r>
    </w:p>
    <w:p w:rsidR="00254E9B" w:rsidRDefault="00254E9B" w:rsidP="00254E9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E9B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практическая ценность прав и свобод личности состоит в их ре</w:t>
      </w:r>
      <w:r w:rsidR="001B4BDC">
        <w:rPr>
          <w:rFonts w:ascii="Times New Roman" w:hAnsi="Times New Roman"/>
          <w:sz w:val="28"/>
          <w:szCs w:val="28"/>
        </w:rPr>
        <w:t xml:space="preserve">альности, а также в том в какой </w:t>
      </w:r>
      <w:r>
        <w:rPr>
          <w:rFonts w:ascii="Times New Roman" w:hAnsi="Times New Roman"/>
          <w:sz w:val="28"/>
          <w:szCs w:val="28"/>
        </w:rPr>
        <w:t xml:space="preserve">степени обнародованные государством права и свободы осуществимы в их повседневной жизни. Основные права и обязанности весьма разнообразны по своему содержанию хоть и имеют определенные общие признаки и схожую форму юридического закрепления. Большое внимание в юридической литературе уделялось проблеме классификации основных прав и обязанностей. </w:t>
      </w:r>
    </w:p>
    <w:p w:rsidR="0053202B" w:rsidRDefault="00073076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п</w:t>
      </w:r>
      <w:r w:rsidRPr="00073076">
        <w:rPr>
          <w:rFonts w:ascii="Times New Roman" w:hAnsi="Times New Roman"/>
          <w:sz w:val="28"/>
          <w:szCs w:val="28"/>
        </w:rPr>
        <w:t xml:space="preserve">о мнению Е.А. Лукашовой, права и свободы идентичны по юридической природе и системе гарантий. </w:t>
      </w:r>
      <w:r w:rsidR="001B4BDC">
        <w:rPr>
          <w:rFonts w:ascii="Times New Roman" w:hAnsi="Times New Roman"/>
          <w:sz w:val="28"/>
          <w:szCs w:val="28"/>
        </w:rPr>
        <w:t>Данные термины</w:t>
      </w:r>
      <w:r w:rsidRPr="00073076">
        <w:rPr>
          <w:rFonts w:ascii="Times New Roman" w:hAnsi="Times New Roman"/>
          <w:sz w:val="28"/>
          <w:szCs w:val="28"/>
        </w:rPr>
        <w:t xml:space="preserve"> очерчивают социальные возможности </w:t>
      </w:r>
      <w:r w:rsidR="001B4BDC">
        <w:rPr>
          <w:rFonts w:ascii="Times New Roman" w:hAnsi="Times New Roman"/>
          <w:sz w:val="28"/>
          <w:szCs w:val="28"/>
        </w:rPr>
        <w:t>индивида</w:t>
      </w:r>
      <w:r w:rsidRPr="00073076">
        <w:rPr>
          <w:rFonts w:ascii="Times New Roman" w:hAnsi="Times New Roman"/>
          <w:sz w:val="28"/>
          <w:szCs w:val="28"/>
        </w:rPr>
        <w:t xml:space="preserve"> в различных сферах, обеспечиваемые государств</w:t>
      </w:r>
      <w:r w:rsidR="001B4BDC">
        <w:rPr>
          <w:rFonts w:ascii="Times New Roman" w:hAnsi="Times New Roman"/>
          <w:sz w:val="28"/>
          <w:szCs w:val="28"/>
        </w:rPr>
        <w:t>ом. Т</w:t>
      </w:r>
      <w:r w:rsidRPr="00073076">
        <w:rPr>
          <w:rFonts w:ascii="Times New Roman" w:hAnsi="Times New Roman"/>
          <w:sz w:val="28"/>
          <w:szCs w:val="28"/>
        </w:rPr>
        <w:t>ерми</w:t>
      </w:r>
      <w:r w:rsidR="001B4BDC">
        <w:rPr>
          <w:rFonts w:ascii="Times New Roman" w:hAnsi="Times New Roman"/>
          <w:sz w:val="28"/>
          <w:szCs w:val="28"/>
        </w:rPr>
        <w:t xml:space="preserve">н «свобода» призван подчеркнуть </w:t>
      </w:r>
      <w:r w:rsidRPr="00073076">
        <w:rPr>
          <w:rFonts w:ascii="Times New Roman" w:hAnsi="Times New Roman"/>
          <w:sz w:val="28"/>
          <w:szCs w:val="28"/>
        </w:rPr>
        <w:t>более широкие возможности выбора, в то время как термин «право» «определяет конкретные действия человека (например, право участвовать в уп</w:t>
      </w:r>
      <w:r w:rsidR="001B4BDC">
        <w:rPr>
          <w:rFonts w:ascii="Times New Roman" w:hAnsi="Times New Roman"/>
          <w:sz w:val="28"/>
          <w:szCs w:val="28"/>
        </w:rPr>
        <w:t>равлении делами госу</w:t>
      </w:r>
      <w:r>
        <w:rPr>
          <w:rFonts w:ascii="Times New Roman" w:hAnsi="Times New Roman"/>
          <w:sz w:val="28"/>
          <w:szCs w:val="28"/>
        </w:rPr>
        <w:t>дарства)»</w:t>
      </w:r>
      <w:r w:rsidR="001B4BDC">
        <w:rPr>
          <w:rStyle w:val="aa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.</w:t>
      </w:r>
    </w:p>
    <w:p w:rsidR="002E2A8D" w:rsidRPr="002E2A8D" w:rsidRDefault="002E2A8D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 время как </w:t>
      </w:r>
      <w:r w:rsidRPr="002E2A8D">
        <w:rPr>
          <w:rFonts w:ascii="Times New Roman" w:hAnsi="Times New Roman"/>
          <w:sz w:val="28"/>
          <w:szCs w:val="28"/>
        </w:rPr>
        <w:t xml:space="preserve">А.Я. Азаров под «свободами» понимает </w:t>
      </w:r>
      <w:r>
        <w:rPr>
          <w:rFonts w:ascii="Times New Roman" w:hAnsi="Times New Roman"/>
          <w:sz w:val="28"/>
          <w:szCs w:val="28"/>
        </w:rPr>
        <w:t xml:space="preserve">сферы, в которые государство не </w:t>
      </w:r>
      <w:r w:rsidRPr="002E2A8D">
        <w:rPr>
          <w:rFonts w:ascii="Times New Roman" w:hAnsi="Times New Roman"/>
          <w:sz w:val="28"/>
          <w:szCs w:val="28"/>
        </w:rPr>
        <w:t>должно вмешиваться, но должно обеспечивать их защиту, а под</w:t>
      </w:r>
      <w:r>
        <w:rPr>
          <w:rFonts w:ascii="Times New Roman" w:hAnsi="Times New Roman"/>
          <w:sz w:val="28"/>
          <w:szCs w:val="28"/>
        </w:rPr>
        <w:t xml:space="preserve"> «правами» </w:t>
      </w:r>
      <w:r w:rsidR="00ED3329" w:rsidRPr="00ED3329">
        <w:rPr>
          <w:rFonts w:ascii="Times New Roman" w:hAnsi="Times New Roman"/>
          <w:sz w:val="28"/>
          <w:szCs w:val="28"/>
        </w:rPr>
        <w:t>–</w:t>
      </w:r>
      <w:r w:rsidR="00ED3329">
        <w:rPr>
          <w:rFonts w:ascii="Times New Roman" w:hAnsi="Times New Roman"/>
          <w:sz w:val="28"/>
          <w:szCs w:val="28"/>
        </w:rPr>
        <w:t xml:space="preserve"> </w:t>
      </w:r>
      <w:r w:rsidRPr="002E2A8D">
        <w:rPr>
          <w:rFonts w:ascii="Times New Roman" w:hAnsi="Times New Roman"/>
          <w:sz w:val="28"/>
          <w:szCs w:val="28"/>
        </w:rPr>
        <w:t xml:space="preserve">правомочия в </w:t>
      </w:r>
      <w:r w:rsidR="00ED3329">
        <w:rPr>
          <w:rFonts w:ascii="Times New Roman" w:hAnsi="Times New Roman"/>
          <w:sz w:val="28"/>
          <w:szCs w:val="28"/>
        </w:rPr>
        <w:t>конкретной</w:t>
      </w:r>
      <w:r w:rsidRPr="002E2A8D">
        <w:rPr>
          <w:rFonts w:ascii="Times New Roman" w:hAnsi="Times New Roman"/>
          <w:sz w:val="28"/>
          <w:szCs w:val="28"/>
        </w:rPr>
        <w:t xml:space="preserve"> сфере, </w:t>
      </w:r>
      <w:r w:rsidR="00ED3329">
        <w:rPr>
          <w:rFonts w:ascii="Times New Roman" w:hAnsi="Times New Roman"/>
          <w:sz w:val="28"/>
          <w:szCs w:val="28"/>
        </w:rPr>
        <w:t>внутри</w:t>
      </w:r>
      <w:r w:rsidRPr="002E2A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2A8D">
        <w:rPr>
          <w:rFonts w:ascii="Times New Roman" w:hAnsi="Times New Roman"/>
          <w:sz w:val="28"/>
          <w:szCs w:val="28"/>
        </w:rPr>
        <w:t>действия</w:t>
      </w:r>
      <w:proofErr w:type="gramEnd"/>
      <w:r w:rsidRPr="002E2A8D">
        <w:rPr>
          <w:rFonts w:ascii="Times New Roman" w:hAnsi="Times New Roman"/>
          <w:sz w:val="28"/>
          <w:szCs w:val="28"/>
        </w:rPr>
        <w:t xml:space="preserve"> которых нет вариантов, к</w:t>
      </w:r>
      <w:r w:rsidR="00ED3329">
        <w:rPr>
          <w:rFonts w:ascii="Times New Roman" w:hAnsi="Times New Roman"/>
          <w:sz w:val="28"/>
          <w:szCs w:val="28"/>
        </w:rPr>
        <w:t xml:space="preserve">роме как воспользоваться или не </w:t>
      </w:r>
      <w:r w:rsidRPr="002E2A8D">
        <w:rPr>
          <w:rFonts w:ascii="Times New Roman" w:hAnsi="Times New Roman"/>
          <w:sz w:val="28"/>
          <w:szCs w:val="28"/>
        </w:rPr>
        <w:t>воспользоваться</w:t>
      </w:r>
      <w:r w:rsidR="00ED3329">
        <w:rPr>
          <w:rStyle w:val="aa"/>
          <w:rFonts w:ascii="Times New Roman" w:hAnsi="Times New Roman"/>
          <w:sz w:val="28"/>
          <w:szCs w:val="28"/>
        </w:rPr>
        <w:footnoteReference w:id="2"/>
      </w:r>
      <w:r w:rsidR="00ED3329">
        <w:rPr>
          <w:rFonts w:ascii="Times New Roman" w:hAnsi="Times New Roman"/>
          <w:sz w:val="28"/>
          <w:szCs w:val="28"/>
        </w:rPr>
        <w:t>.</w:t>
      </w:r>
    </w:p>
    <w:p w:rsidR="002E2A8D" w:rsidRPr="002E2A8D" w:rsidRDefault="00371C2E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между</w:t>
      </w:r>
      <w:r w:rsidR="002E2A8D" w:rsidRPr="002E2A8D">
        <w:rPr>
          <w:rFonts w:ascii="Times New Roman" w:hAnsi="Times New Roman"/>
          <w:sz w:val="28"/>
          <w:szCs w:val="28"/>
        </w:rPr>
        <w:t>народно-правовых документах используется термин</w:t>
      </w:r>
      <w:r>
        <w:rPr>
          <w:rFonts w:ascii="Times New Roman" w:hAnsi="Times New Roman"/>
          <w:sz w:val="28"/>
          <w:szCs w:val="28"/>
        </w:rPr>
        <w:t xml:space="preserve"> «право на свободу чего-либо». К примеру</w:t>
      </w:r>
      <w:r w:rsidR="002E2A8D" w:rsidRPr="002E2A8D">
        <w:rPr>
          <w:rFonts w:ascii="Times New Roman" w:hAnsi="Times New Roman"/>
          <w:sz w:val="28"/>
          <w:szCs w:val="28"/>
        </w:rPr>
        <w:t xml:space="preserve">, ст. 13 Всеобщей декларации о правах человека </w:t>
      </w:r>
      <w:r>
        <w:rPr>
          <w:rFonts w:ascii="Times New Roman" w:hAnsi="Times New Roman"/>
          <w:sz w:val="28"/>
          <w:szCs w:val="28"/>
        </w:rPr>
        <w:t>закрепляет</w:t>
      </w:r>
      <w:r w:rsidR="002E2A8D" w:rsidRPr="002E2A8D">
        <w:rPr>
          <w:rFonts w:ascii="Times New Roman" w:hAnsi="Times New Roman"/>
          <w:sz w:val="28"/>
          <w:szCs w:val="28"/>
        </w:rPr>
        <w:t>: «Каждый человек имеет право свободно передвигаться и выбирать себе местожительство...», ст. 18: «Каждый человек имеет право на сво</w:t>
      </w:r>
      <w:r>
        <w:rPr>
          <w:rFonts w:ascii="Times New Roman" w:hAnsi="Times New Roman"/>
          <w:sz w:val="28"/>
          <w:szCs w:val="28"/>
        </w:rPr>
        <w:t xml:space="preserve">боду </w:t>
      </w:r>
      <w:r>
        <w:rPr>
          <w:rFonts w:ascii="Times New Roman" w:hAnsi="Times New Roman"/>
          <w:sz w:val="28"/>
          <w:szCs w:val="28"/>
        </w:rPr>
        <w:lastRenderedPageBreak/>
        <w:t xml:space="preserve">мысли, совести и религии», </w:t>
      </w:r>
      <w:r w:rsidR="002E2A8D" w:rsidRPr="002E2A8D">
        <w:rPr>
          <w:rFonts w:ascii="Times New Roman" w:hAnsi="Times New Roman"/>
          <w:sz w:val="28"/>
          <w:szCs w:val="28"/>
        </w:rPr>
        <w:t>ст. 19: «Каждый человек имеет право на свободу убежден</w:t>
      </w:r>
      <w:r>
        <w:rPr>
          <w:rFonts w:ascii="Times New Roman" w:hAnsi="Times New Roman"/>
          <w:sz w:val="28"/>
          <w:szCs w:val="28"/>
        </w:rPr>
        <w:t>ий и на свободное выражение их»</w:t>
      </w:r>
      <w:r>
        <w:rPr>
          <w:rStyle w:val="aa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.</w:t>
      </w:r>
    </w:p>
    <w:p w:rsidR="002E2A8D" w:rsidRDefault="003D503F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Таким образом</w:t>
      </w:r>
      <w:r w:rsidR="002E2A8D" w:rsidRPr="002E2A8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можно сделать вывод, то, </w:t>
      </w:r>
      <w:r w:rsidR="002E2A8D" w:rsidRPr="002E2A8D">
        <w:rPr>
          <w:rFonts w:ascii="Times New Roman" w:hAnsi="Times New Roman"/>
          <w:sz w:val="28"/>
          <w:szCs w:val="28"/>
        </w:rPr>
        <w:t xml:space="preserve">что называется «правами», и то, что называется «свободами», </w:t>
      </w:r>
      <w:r>
        <w:rPr>
          <w:rFonts w:ascii="Times New Roman" w:hAnsi="Times New Roman"/>
          <w:sz w:val="28"/>
          <w:szCs w:val="28"/>
        </w:rPr>
        <w:t>по факту</w:t>
      </w:r>
      <w:r w:rsidR="002E2A8D" w:rsidRPr="002E2A8D">
        <w:rPr>
          <w:rFonts w:ascii="Times New Roman" w:hAnsi="Times New Roman"/>
          <w:sz w:val="28"/>
          <w:szCs w:val="28"/>
        </w:rPr>
        <w:t xml:space="preserve"> является правами.</w:t>
      </w:r>
      <w:proofErr w:type="gramEnd"/>
      <w:r w:rsidR="002E2A8D" w:rsidRPr="002E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Термин «свобода» представляет собой</w:t>
      </w:r>
      <w:r w:rsidR="002E2A8D" w:rsidRPr="002E2A8D">
        <w:rPr>
          <w:rFonts w:ascii="Times New Roman" w:hAnsi="Times New Roman"/>
          <w:sz w:val="28"/>
          <w:szCs w:val="28"/>
        </w:rPr>
        <w:t xml:space="preserve"> право делать что-либо свободно, без ограничений со стороны </w:t>
      </w:r>
      <w:r>
        <w:rPr>
          <w:rFonts w:ascii="Times New Roman" w:hAnsi="Times New Roman"/>
          <w:sz w:val="28"/>
          <w:szCs w:val="28"/>
        </w:rPr>
        <w:t>государства</w:t>
      </w:r>
      <w:r w:rsidR="002E2A8D" w:rsidRPr="002E2A8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иных субъектов.</w:t>
      </w:r>
    </w:p>
    <w:p w:rsidR="002A033B" w:rsidRPr="00A95530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Существуют разные модели классификации, но не найдена до сих пор ни одна, которая бы удовлетворяла в полной мере всех исследователей соответствующего института</w:t>
      </w:r>
      <w:r>
        <w:rPr>
          <w:rStyle w:val="aa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.</w:t>
      </w:r>
      <w:r w:rsidR="00254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основе важнейших сфер человеческой жизни основные права и свободы можно классифицировать следующим образом:</w:t>
      </w:r>
      <w:r w:rsidR="00A95530">
        <w:rPr>
          <w:rFonts w:ascii="Times New Roman" w:hAnsi="Times New Roman"/>
          <w:sz w:val="28"/>
          <w:szCs w:val="28"/>
        </w:rPr>
        <w:t xml:space="preserve"> </w:t>
      </w:r>
      <w:r w:rsidRPr="00A95530">
        <w:rPr>
          <w:rFonts w:ascii="Times New Roman" w:hAnsi="Times New Roman"/>
          <w:sz w:val="28"/>
          <w:szCs w:val="28"/>
        </w:rPr>
        <w:t>личные;</w:t>
      </w:r>
      <w:r w:rsidR="00A95530">
        <w:rPr>
          <w:rFonts w:ascii="Times New Roman" w:hAnsi="Times New Roman"/>
          <w:sz w:val="28"/>
          <w:szCs w:val="28"/>
        </w:rPr>
        <w:t xml:space="preserve"> </w:t>
      </w:r>
      <w:r w:rsidRPr="00A95530">
        <w:rPr>
          <w:rFonts w:ascii="Times New Roman" w:hAnsi="Times New Roman"/>
          <w:sz w:val="28"/>
          <w:szCs w:val="28"/>
        </w:rPr>
        <w:t>политические;</w:t>
      </w:r>
      <w:r w:rsidR="00A95530">
        <w:rPr>
          <w:rFonts w:ascii="Times New Roman" w:hAnsi="Times New Roman"/>
          <w:sz w:val="28"/>
          <w:szCs w:val="28"/>
        </w:rPr>
        <w:t xml:space="preserve"> </w:t>
      </w:r>
      <w:r w:rsidRPr="00A95530">
        <w:rPr>
          <w:rFonts w:ascii="Times New Roman" w:hAnsi="Times New Roman"/>
          <w:sz w:val="28"/>
          <w:szCs w:val="28"/>
        </w:rPr>
        <w:t>социально-экономические;</w:t>
      </w:r>
      <w:r w:rsidR="00A95530">
        <w:rPr>
          <w:rFonts w:ascii="Times New Roman" w:hAnsi="Times New Roman"/>
          <w:sz w:val="28"/>
          <w:szCs w:val="28"/>
        </w:rPr>
        <w:t xml:space="preserve"> </w:t>
      </w:r>
      <w:r w:rsidRPr="00A95530">
        <w:rPr>
          <w:rFonts w:ascii="Times New Roman" w:hAnsi="Times New Roman"/>
          <w:sz w:val="28"/>
          <w:szCs w:val="28"/>
        </w:rPr>
        <w:t>культурные.</w:t>
      </w:r>
    </w:p>
    <w:p w:rsidR="009C4B3E" w:rsidRDefault="00A95530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5530">
        <w:rPr>
          <w:rFonts w:ascii="Times New Roman" w:hAnsi="Times New Roman"/>
          <w:sz w:val="28"/>
          <w:szCs w:val="28"/>
        </w:rPr>
        <w:t>Конституция РФ нормативно не разделяет права и свободы человека и г</w:t>
      </w:r>
      <w:r>
        <w:rPr>
          <w:rFonts w:ascii="Times New Roman" w:hAnsi="Times New Roman"/>
          <w:sz w:val="28"/>
          <w:szCs w:val="28"/>
        </w:rPr>
        <w:t>ражданина на какие-либо группы.</w:t>
      </w:r>
      <w:r w:rsidRPr="00A955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Вместе с тем, на</w:t>
      </w:r>
      <w:r w:rsidRPr="00A95530">
        <w:rPr>
          <w:rFonts w:ascii="Times New Roman" w:hAnsi="Times New Roman"/>
          <w:sz w:val="28"/>
          <w:szCs w:val="28"/>
        </w:rPr>
        <w:t xml:space="preserve"> основе теоретического анализа широкого спектра конституционных и международных норм основополагающий конституционно-правовой институт прав и свобод может быть подвергнут классификации</w:t>
      </w:r>
      <w:r>
        <w:rPr>
          <w:rFonts w:ascii="Times New Roman" w:hAnsi="Times New Roman"/>
          <w:sz w:val="28"/>
          <w:szCs w:val="28"/>
        </w:rPr>
        <w:t>.</w:t>
      </w:r>
    </w:p>
    <w:p w:rsidR="00A95530" w:rsidRDefault="00A95530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5530">
        <w:rPr>
          <w:rFonts w:ascii="Times New Roman" w:hAnsi="Times New Roman"/>
          <w:sz w:val="28"/>
          <w:szCs w:val="28"/>
        </w:rPr>
        <w:t>Са</w:t>
      </w:r>
      <w:r w:rsidR="00381FA1">
        <w:rPr>
          <w:rFonts w:ascii="Times New Roman" w:hAnsi="Times New Roman"/>
          <w:sz w:val="28"/>
          <w:szCs w:val="28"/>
        </w:rPr>
        <w:t xml:space="preserve">мое общее деление прав и свобод, а именно </w:t>
      </w:r>
      <w:r w:rsidRPr="00A95530">
        <w:rPr>
          <w:rFonts w:ascii="Times New Roman" w:hAnsi="Times New Roman"/>
          <w:sz w:val="28"/>
          <w:szCs w:val="28"/>
        </w:rPr>
        <w:t>деление их на пра</w:t>
      </w:r>
      <w:r w:rsidR="00381FA1">
        <w:rPr>
          <w:rFonts w:ascii="Times New Roman" w:hAnsi="Times New Roman"/>
          <w:sz w:val="28"/>
          <w:szCs w:val="28"/>
        </w:rPr>
        <w:t xml:space="preserve">ва человека и права гражданина непосредственно </w:t>
      </w:r>
      <w:r w:rsidRPr="00A95530">
        <w:rPr>
          <w:rFonts w:ascii="Times New Roman" w:hAnsi="Times New Roman"/>
          <w:sz w:val="28"/>
          <w:szCs w:val="28"/>
        </w:rPr>
        <w:t xml:space="preserve">связано с дуализмом гражданского и политического общества. Как член гражданского общества человек </w:t>
      </w:r>
      <w:r w:rsidR="00381FA1">
        <w:rPr>
          <w:rFonts w:ascii="Times New Roman" w:hAnsi="Times New Roman"/>
          <w:sz w:val="28"/>
          <w:szCs w:val="28"/>
        </w:rPr>
        <w:t>обладает равными</w:t>
      </w:r>
      <w:r w:rsidRPr="00A95530">
        <w:rPr>
          <w:rFonts w:ascii="Times New Roman" w:hAnsi="Times New Roman"/>
          <w:sz w:val="28"/>
          <w:szCs w:val="28"/>
        </w:rPr>
        <w:t xml:space="preserve"> права</w:t>
      </w:r>
      <w:r w:rsidR="00381FA1">
        <w:rPr>
          <w:rFonts w:ascii="Times New Roman" w:hAnsi="Times New Roman"/>
          <w:sz w:val="28"/>
          <w:szCs w:val="28"/>
        </w:rPr>
        <w:t>ми</w:t>
      </w:r>
      <w:r w:rsidRPr="00A95530">
        <w:rPr>
          <w:rFonts w:ascii="Times New Roman" w:hAnsi="Times New Roman"/>
          <w:sz w:val="28"/>
          <w:szCs w:val="28"/>
        </w:rPr>
        <w:t xml:space="preserve"> со всеми другими, </w:t>
      </w:r>
      <w:r w:rsidR="00381FA1">
        <w:rPr>
          <w:rFonts w:ascii="Times New Roman" w:hAnsi="Times New Roman"/>
          <w:sz w:val="28"/>
          <w:szCs w:val="28"/>
        </w:rPr>
        <w:t>однако,</w:t>
      </w:r>
      <w:r w:rsidRPr="00A95530">
        <w:rPr>
          <w:rFonts w:ascii="Times New Roman" w:hAnsi="Times New Roman"/>
          <w:sz w:val="28"/>
          <w:szCs w:val="28"/>
        </w:rPr>
        <w:t xml:space="preserve"> как член политически организованного общества он имеет равные права лишь с теми, кто, как и он, принадлежит к </w:t>
      </w:r>
      <w:r w:rsidR="00381FA1">
        <w:rPr>
          <w:rFonts w:ascii="Times New Roman" w:hAnsi="Times New Roman"/>
          <w:sz w:val="28"/>
          <w:szCs w:val="28"/>
        </w:rPr>
        <w:t>конкретному государству. Так,</w:t>
      </w:r>
      <w:r w:rsidRPr="00A95530">
        <w:rPr>
          <w:rFonts w:ascii="Times New Roman" w:hAnsi="Times New Roman"/>
          <w:sz w:val="28"/>
          <w:szCs w:val="28"/>
        </w:rPr>
        <w:t xml:space="preserve"> у него больше прав и обязанностей в своей стране, чем у тех, кто к данному государству не принадлежит.</w:t>
      </w:r>
    </w:p>
    <w:p w:rsidR="00381FA1" w:rsidRDefault="00381FA1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Стоит также отметить, что термины право и свобода </w:t>
      </w:r>
      <w:r w:rsidRPr="00381FA1">
        <w:rPr>
          <w:rFonts w:ascii="Times New Roman" w:hAnsi="Times New Roman"/>
          <w:sz w:val="28"/>
          <w:szCs w:val="28"/>
        </w:rPr>
        <w:t>в зн</w:t>
      </w:r>
      <w:r>
        <w:rPr>
          <w:rFonts w:ascii="Times New Roman" w:hAnsi="Times New Roman"/>
          <w:sz w:val="28"/>
          <w:szCs w:val="28"/>
        </w:rPr>
        <w:t xml:space="preserve">ачительной степени равнозначны. Однако между ними имеются некоторые отличия. Так, </w:t>
      </w:r>
      <w:r>
        <w:rPr>
          <w:rFonts w:ascii="Times New Roman" w:hAnsi="Times New Roman"/>
          <w:sz w:val="28"/>
          <w:szCs w:val="28"/>
        </w:rPr>
        <w:lastRenderedPageBreak/>
        <w:t xml:space="preserve">свобода является </w:t>
      </w:r>
      <w:r w:rsidRPr="00381FA1">
        <w:rPr>
          <w:rFonts w:ascii="Times New Roman" w:hAnsi="Times New Roman"/>
          <w:sz w:val="28"/>
          <w:szCs w:val="28"/>
        </w:rPr>
        <w:t>понятие</w:t>
      </w:r>
      <w:r>
        <w:rPr>
          <w:rFonts w:ascii="Times New Roman" w:hAnsi="Times New Roman"/>
          <w:sz w:val="28"/>
          <w:szCs w:val="28"/>
        </w:rPr>
        <w:t>м более общим, чем «право».</w:t>
      </w:r>
      <w:r w:rsidRPr="00381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Часто</w:t>
      </w:r>
      <w:r w:rsidRPr="00381FA1">
        <w:rPr>
          <w:rFonts w:ascii="Times New Roman" w:hAnsi="Times New Roman"/>
          <w:sz w:val="28"/>
          <w:szCs w:val="28"/>
        </w:rPr>
        <w:t xml:space="preserve"> под «свободой» понимается группа прав (в частности, политических).</w:t>
      </w:r>
    </w:p>
    <w:p w:rsidR="00935403" w:rsidRDefault="005833F2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деление прав и свобод</w:t>
      </w:r>
      <w:r w:rsidRPr="005833F2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индивидуальные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и коллективные. </w:t>
      </w:r>
      <w:r w:rsidRPr="005833F2">
        <w:rPr>
          <w:rFonts w:ascii="Times New Roman" w:hAnsi="Times New Roman"/>
          <w:sz w:val="28"/>
          <w:szCs w:val="28"/>
        </w:rPr>
        <w:t xml:space="preserve">Большинство индивидуальных прав и свобод человека и гражданина могут </w:t>
      </w:r>
      <w:r>
        <w:rPr>
          <w:rFonts w:ascii="Times New Roman" w:hAnsi="Times New Roman"/>
          <w:sz w:val="28"/>
          <w:szCs w:val="28"/>
        </w:rPr>
        <w:t>реализовываться</w:t>
      </w:r>
      <w:r w:rsidRPr="005833F2">
        <w:rPr>
          <w:rFonts w:ascii="Times New Roman" w:hAnsi="Times New Roman"/>
          <w:sz w:val="28"/>
          <w:szCs w:val="28"/>
        </w:rPr>
        <w:t xml:space="preserve"> и коллективно, тогда как коллективные права и свободы </w:t>
      </w:r>
      <w:r>
        <w:rPr>
          <w:rFonts w:ascii="Times New Roman" w:hAnsi="Times New Roman"/>
          <w:sz w:val="28"/>
          <w:szCs w:val="28"/>
        </w:rPr>
        <w:t xml:space="preserve">не способны осуществляться </w:t>
      </w:r>
      <w:r w:rsidRPr="005833F2">
        <w:rPr>
          <w:rFonts w:ascii="Times New Roman" w:hAnsi="Times New Roman"/>
          <w:sz w:val="28"/>
          <w:szCs w:val="28"/>
        </w:rPr>
        <w:t>индивидуально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833F2">
        <w:rPr>
          <w:rFonts w:ascii="Times New Roman" w:hAnsi="Times New Roman"/>
          <w:sz w:val="28"/>
          <w:szCs w:val="28"/>
        </w:rPr>
        <w:t>К коллективным, в частности, относятся право на объединение (ст. 30 Конституции РФ), свобода собраний, митингов, демонстраций, шествий (ст. 31), право на забастовку (ч. 4 ст. 37), права коренных малочисленных народов и национальных меньшинств (ст. 69 Конституции, Федеральный закон от 30.04.99 № 82-ФЗ «О гарантиях прав коренных малочисленных народов Российской Федерации»</w:t>
      </w:r>
      <w:r>
        <w:rPr>
          <w:rStyle w:val="aa"/>
          <w:rFonts w:ascii="Times New Roman" w:hAnsi="Times New Roman"/>
          <w:sz w:val="28"/>
          <w:szCs w:val="28"/>
        </w:rPr>
        <w:footnoteReference w:id="5"/>
      </w:r>
      <w:r w:rsidRPr="005833F2">
        <w:rPr>
          <w:rFonts w:ascii="Times New Roman" w:hAnsi="Times New Roman"/>
          <w:sz w:val="28"/>
          <w:szCs w:val="28"/>
        </w:rPr>
        <w:t>), право петиции, право н</w:t>
      </w:r>
      <w:r w:rsidR="00935403">
        <w:rPr>
          <w:rFonts w:ascii="Times New Roman" w:hAnsi="Times New Roman"/>
          <w:sz w:val="28"/>
          <w:szCs w:val="28"/>
        </w:rPr>
        <w:t xml:space="preserve">а гражданское неповиновение и т.д. </w:t>
      </w:r>
      <w:proofErr w:type="gramEnd"/>
    </w:p>
    <w:p w:rsidR="00935403" w:rsidRDefault="00935403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же время, п</w:t>
      </w:r>
      <w:r w:rsidRPr="00935403">
        <w:rPr>
          <w:rFonts w:ascii="Times New Roman" w:hAnsi="Times New Roman"/>
          <w:sz w:val="28"/>
          <w:szCs w:val="28"/>
        </w:rPr>
        <w:t xml:space="preserve">рава и свободы можно разделить </w:t>
      </w:r>
      <w:proofErr w:type="gramStart"/>
      <w:r w:rsidRPr="00935403">
        <w:rPr>
          <w:rFonts w:ascii="Times New Roman" w:hAnsi="Times New Roman"/>
          <w:sz w:val="28"/>
          <w:szCs w:val="28"/>
        </w:rPr>
        <w:t>на</w:t>
      </w:r>
      <w:proofErr w:type="gramEnd"/>
      <w:r w:rsidRPr="00935403">
        <w:rPr>
          <w:rFonts w:ascii="Times New Roman" w:hAnsi="Times New Roman"/>
          <w:sz w:val="28"/>
          <w:szCs w:val="28"/>
        </w:rPr>
        <w:t xml:space="preserve"> основные и дополнительные. Так, право граждан РФ на участие в управлении делами государства</w:t>
      </w:r>
      <w:r>
        <w:rPr>
          <w:rFonts w:ascii="Times New Roman" w:hAnsi="Times New Roman"/>
          <w:sz w:val="28"/>
          <w:szCs w:val="28"/>
        </w:rPr>
        <w:t xml:space="preserve">, что закрепляется ч. 1 ст. 32 Конституции РФ </w:t>
      </w:r>
      <w:r w:rsidRPr="00935403">
        <w:rPr>
          <w:rFonts w:ascii="Times New Roman" w:hAnsi="Times New Roman"/>
          <w:sz w:val="28"/>
          <w:szCs w:val="28"/>
        </w:rPr>
        <w:t>реализуется, в том числе и через право граждан избирать и быть избранными в органы государственной власти и органы местного самоуправления, участвовать в отправлении правосудия, пост</w:t>
      </w:r>
      <w:r w:rsidR="000310E9">
        <w:rPr>
          <w:rFonts w:ascii="Times New Roman" w:hAnsi="Times New Roman"/>
          <w:sz w:val="28"/>
          <w:szCs w:val="28"/>
        </w:rPr>
        <w:t>упать на государственную службу. П</w:t>
      </w:r>
      <w:r w:rsidRPr="00935403">
        <w:rPr>
          <w:rFonts w:ascii="Times New Roman" w:hAnsi="Times New Roman"/>
          <w:sz w:val="28"/>
          <w:szCs w:val="28"/>
        </w:rPr>
        <w:t>раво на неприкосновенность частной жизни (ч. 1 ст. 23) конкретизируется в праве каждого на тайну переписки, телефонных переговоров, почтовы</w:t>
      </w:r>
      <w:r w:rsidR="000310E9">
        <w:rPr>
          <w:rFonts w:ascii="Times New Roman" w:hAnsi="Times New Roman"/>
          <w:sz w:val="28"/>
          <w:szCs w:val="28"/>
        </w:rPr>
        <w:t>х, телеграфных и иных сообщений.</w:t>
      </w:r>
    </w:p>
    <w:p w:rsidR="000310E9" w:rsidRDefault="000310E9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10E9">
        <w:rPr>
          <w:rFonts w:ascii="Times New Roman" w:hAnsi="Times New Roman"/>
          <w:sz w:val="28"/>
          <w:szCs w:val="28"/>
        </w:rPr>
        <w:t>Права и свободы можно разделять на общие (принадлежащие достаточно широкому кругу лиц) и особенные (частные), принадлежащие значительно меньшему кругу лиц. Например, если права пенсионеров рассматриваются как общие, то права пенсионеров-инвалидов, во</w:t>
      </w:r>
      <w:r>
        <w:rPr>
          <w:rFonts w:ascii="Times New Roman" w:hAnsi="Times New Roman"/>
          <w:sz w:val="28"/>
          <w:szCs w:val="28"/>
        </w:rPr>
        <w:t xml:space="preserve">енных пенсионеров, рассматриваются в качестве особенных, </w:t>
      </w:r>
      <w:r w:rsidRPr="000310E9">
        <w:rPr>
          <w:rFonts w:ascii="Times New Roman" w:hAnsi="Times New Roman"/>
          <w:sz w:val="28"/>
          <w:szCs w:val="28"/>
        </w:rPr>
        <w:t xml:space="preserve">права государственных </w:t>
      </w:r>
      <w:r>
        <w:rPr>
          <w:rFonts w:ascii="Times New Roman" w:hAnsi="Times New Roman"/>
          <w:sz w:val="28"/>
          <w:szCs w:val="28"/>
        </w:rPr>
        <w:t>служащих являются общими</w:t>
      </w:r>
      <w:r w:rsidRPr="000310E9">
        <w:rPr>
          <w:rFonts w:ascii="Times New Roman" w:hAnsi="Times New Roman"/>
          <w:sz w:val="28"/>
          <w:szCs w:val="28"/>
        </w:rPr>
        <w:t>, а права помощников депу</w:t>
      </w:r>
      <w:r>
        <w:rPr>
          <w:rFonts w:ascii="Times New Roman" w:hAnsi="Times New Roman"/>
          <w:sz w:val="28"/>
          <w:szCs w:val="28"/>
        </w:rPr>
        <w:t>татов, работников прокуратуры выступают в качестве особенных</w:t>
      </w:r>
      <w:r w:rsidRPr="000310E9">
        <w:rPr>
          <w:rFonts w:ascii="Times New Roman" w:hAnsi="Times New Roman"/>
          <w:sz w:val="28"/>
          <w:szCs w:val="28"/>
        </w:rPr>
        <w:t>.</w:t>
      </w:r>
    </w:p>
    <w:p w:rsidR="009738AE" w:rsidRDefault="00FC502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того, в</w:t>
      </w:r>
      <w:r w:rsidR="000310E9" w:rsidRPr="000310E9">
        <w:rPr>
          <w:rFonts w:ascii="Times New Roman" w:hAnsi="Times New Roman"/>
          <w:sz w:val="28"/>
          <w:szCs w:val="28"/>
        </w:rPr>
        <w:t>ыдел</w:t>
      </w:r>
      <w:r>
        <w:rPr>
          <w:rFonts w:ascii="Times New Roman" w:hAnsi="Times New Roman"/>
          <w:sz w:val="28"/>
          <w:szCs w:val="28"/>
        </w:rPr>
        <w:t xml:space="preserve">яют абсолютные права и свободы </w:t>
      </w:r>
      <w:r w:rsidR="000310E9" w:rsidRPr="000310E9">
        <w:rPr>
          <w:rFonts w:ascii="Times New Roman" w:hAnsi="Times New Roman"/>
          <w:sz w:val="28"/>
          <w:szCs w:val="28"/>
        </w:rPr>
        <w:t>и права и свободы,</w:t>
      </w:r>
      <w:r>
        <w:rPr>
          <w:rFonts w:ascii="Times New Roman" w:hAnsi="Times New Roman"/>
          <w:sz w:val="28"/>
          <w:szCs w:val="28"/>
        </w:rPr>
        <w:t xml:space="preserve"> которые</w:t>
      </w:r>
      <w:r w:rsidR="000310E9" w:rsidRPr="000310E9">
        <w:rPr>
          <w:rFonts w:ascii="Times New Roman" w:hAnsi="Times New Roman"/>
          <w:sz w:val="28"/>
          <w:szCs w:val="28"/>
        </w:rPr>
        <w:t xml:space="preserve"> подлежа</w:t>
      </w:r>
      <w:r>
        <w:rPr>
          <w:rFonts w:ascii="Times New Roman" w:hAnsi="Times New Roman"/>
          <w:sz w:val="28"/>
          <w:szCs w:val="28"/>
        </w:rPr>
        <w:t>т</w:t>
      </w:r>
      <w:r w:rsidR="000310E9" w:rsidRPr="000310E9">
        <w:rPr>
          <w:rFonts w:ascii="Times New Roman" w:hAnsi="Times New Roman"/>
          <w:sz w:val="28"/>
          <w:szCs w:val="28"/>
        </w:rPr>
        <w:t xml:space="preserve"> законодательному ограничению. К первым относятся право на жизнь, достоинство личности, право на жилище, на су</w:t>
      </w:r>
      <w:r>
        <w:rPr>
          <w:rFonts w:ascii="Times New Roman" w:hAnsi="Times New Roman"/>
          <w:sz w:val="28"/>
          <w:szCs w:val="28"/>
        </w:rPr>
        <w:t xml:space="preserve">дебную защиту, свобода совести, </w:t>
      </w:r>
      <w:r w:rsidR="000310E9" w:rsidRPr="000310E9">
        <w:rPr>
          <w:rFonts w:ascii="Times New Roman" w:hAnsi="Times New Roman"/>
          <w:sz w:val="28"/>
          <w:szCs w:val="28"/>
        </w:rPr>
        <w:t>неприко</w:t>
      </w:r>
      <w:r>
        <w:rPr>
          <w:rFonts w:ascii="Times New Roman" w:hAnsi="Times New Roman"/>
          <w:sz w:val="28"/>
          <w:szCs w:val="28"/>
        </w:rPr>
        <w:t xml:space="preserve">сновенность частной жизни и др. </w:t>
      </w:r>
      <w:r w:rsidR="009738AE">
        <w:rPr>
          <w:rFonts w:ascii="Times New Roman" w:hAnsi="Times New Roman"/>
          <w:sz w:val="28"/>
          <w:szCs w:val="28"/>
        </w:rPr>
        <w:t>Ко вторым: с</w:t>
      </w:r>
      <w:r w:rsidR="000310E9" w:rsidRPr="000310E9">
        <w:rPr>
          <w:rFonts w:ascii="Times New Roman" w:hAnsi="Times New Roman"/>
          <w:sz w:val="28"/>
          <w:szCs w:val="28"/>
        </w:rPr>
        <w:t>вобода печати, свобода передвижения, право собствен</w:t>
      </w:r>
      <w:r w:rsidR="009738AE">
        <w:rPr>
          <w:rFonts w:ascii="Times New Roman" w:hAnsi="Times New Roman"/>
          <w:sz w:val="28"/>
          <w:szCs w:val="28"/>
        </w:rPr>
        <w:t xml:space="preserve">ности, тайна переписки и др. </w:t>
      </w:r>
    </w:p>
    <w:p w:rsidR="00AE3D23" w:rsidRDefault="000310E9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10E9">
        <w:rPr>
          <w:rFonts w:ascii="Times New Roman" w:hAnsi="Times New Roman"/>
          <w:sz w:val="28"/>
          <w:szCs w:val="28"/>
        </w:rPr>
        <w:t xml:space="preserve">Наиболее разработанной и традиционной является классификация прав и свобод человека и гражданина по сферам проявления этих прав и свобод. </w:t>
      </w:r>
      <w:proofErr w:type="gramStart"/>
      <w:r w:rsidR="009738AE">
        <w:rPr>
          <w:rFonts w:ascii="Times New Roman" w:hAnsi="Times New Roman"/>
          <w:sz w:val="28"/>
          <w:szCs w:val="28"/>
        </w:rPr>
        <w:t>Данная</w:t>
      </w:r>
      <w:r w:rsidRPr="000310E9">
        <w:rPr>
          <w:rFonts w:ascii="Times New Roman" w:hAnsi="Times New Roman"/>
          <w:sz w:val="28"/>
          <w:szCs w:val="28"/>
        </w:rPr>
        <w:t xml:space="preserve"> классификация нормативно </w:t>
      </w:r>
      <w:r w:rsidR="009738AE">
        <w:rPr>
          <w:rFonts w:ascii="Times New Roman" w:hAnsi="Times New Roman"/>
          <w:sz w:val="28"/>
          <w:szCs w:val="28"/>
        </w:rPr>
        <w:t xml:space="preserve">закреплена </w:t>
      </w:r>
      <w:r w:rsidRPr="000310E9">
        <w:rPr>
          <w:rFonts w:ascii="Times New Roman" w:hAnsi="Times New Roman"/>
          <w:sz w:val="28"/>
          <w:szCs w:val="28"/>
        </w:rPr>
        <w:t>в многочисленных международных правовых ак</w:t>
      </w:r>
      <w:r w:rsidR="009738AE">
        <w:rPr>
          <w:rFonts w:ascii="Times New Roman" w:hAnsi="Times New Roman"/>
          <w:sz w:val="28"/>
          <w:szCs w:val="28"/>
        </w:rPr>
        <w:t>тах, таких как Устав ООН 1945 года</w:t>
      </w:r>
      <w:r w:rsidR="009738AE">
        <w:rPr>
          <w:rStyle w:val="aa"/>
          <w:rFonts w:ascii="Times New Roman" w:hAnsi="Times New Roman"/>
          <w:sz w:val="28"/>
          <w:szCs w:val="28"/>
        </w:rPr>
        <w:footnoteReference w:id="6"/>
      </w:r>
      <w:r w:rsidRPr="000310E9">
        <w:rPr>
          <w:rFonts w:ascii="Times New Roman" w:hAnsi="Times New Roman"/>
          <w:sz w:val="28"/>
          <w:szCs w:val="28"/>
        </w:rPr>
        <w:t>, Международный пакт о гражданск</w:t>
      </w:r>
      <w:r w:rsidR="009738AE">
        <w:rPr>
          <w:rFonts w:ascii="Times New Roman" w:hAnsi="Times New Roman"/>
          <w:sz w:val="28"/>
          <w:szCs w:val="28"/>
        </w:rPr>
        <w:t>их и политических правах 1966 года</w:t>
      </w:r>
      <w:r w:rsidR="009738AE">
        <w:rPr>
          <w:rStyle w:val="aa"/>
          <w:rFonts w:ascii="Times New Roman" w:hAnsi="Times New Roman"/>
          <w:sz w:val="28"/>
          <w:szCs w:val="28"/>
        </w:rPr>
        <w:footnoteReference w:id="7"/>
      </w:r>
      <w:r w:rsidRPr="000310E9">
        <w:rPr>
          <w:rFonts w:ascii="Times New Roman" w:hAnsi="Times New Roman"/>
          <w:sz w:val="28"/>
          <w:szCs w:val="28"/>
        </w:rPr>
        <w:t>, Международный пакт об экономических, социал</w:t>
      </w:r>
      <w:r w:rsidR="00D62498">
        <w:rPr>
          <w:rFonts w:ascii="Times New Roman" w:hAnsi="Times New Roman"/>
          <w:sz w:val="28"/>
          <w:szCs w:val="28"/>
        </w:rPr>
        <w:t>ьных и культурных правах 1966 года</w:t>
      </w:r>
      <w:r w:rsidR="00D62498">
        <w:rPr>
          <w:rStyle w:val="aa"/>
          <w:rFonts w:ascii="Times New Roman" w:hAnsi="Times New Roman"/>
          <w:sz w:val="28"/>
          <w:szCs w:val="28"/>
        </w:rPr>
        <w:footnoteReference w:id="8"/>
      </w:r>
      <w:r w:rsidR="00D62498">
        <w:rPr>
          <w:rFonts w:ascii="Times New Roman" w:hAnsi="Times New Roman"/>
          <w:sz w:val="28"/>
          <w:szCs w:val="28"/>
        </w:rPr>
        <w:t xml:space="preserve">, Устав Совета Европы, </w:t>
      </w:r>
      <w:r w:rsidRPr="000310E9">
        <w:rPr>
          <w:rFonts w:ascii="Times New Roman" w:hAnsi="Times New Roman"/>
          <w:sz w:val="28"/>
          <w:szCs w:val="28"/>
        </w:rPr>
        <w:t>Европейская конвенция о защите прав че</w:t>
      </w:r>
      <w:r w:rsidR="00D62498">
        <w:rPr>
          <w:rFonts w:ascii="Times New Roman" w:hAnsi="Times New Roman"/>
          <w:sz w:val="28"/>
          <w:szCs w:val="28"/>
        </w:rPr>
        <w:t>ловека и основных свобод 1950 года</w:t>
      </w:r>
      <w:r w:rsidR="00D62498">
        <w:rPr>
          <w:rStyle w:val="aa"/>
          <w:rFonts w:ascii="Times New Roman" w:hAnsi="Times New Roman"/>
          <w:sz w:val="28"/>
          <w:szCs w:val="28"/>
        </w:rPr>
        <w:footnoteReference w:id="9"/>
      </w:r>
      <w:r w:rsidR="00D62498">
        <w:rPr>
          <w:rFonts w:ascii="Times New Roman" w:hAnsi="Times New Roman"/>
          <w:sz w:val="28"/>
          <w:szCs w:val="28"/>
        </w:rPr>
        <w:t xml:space="preserve"> </w:t>
      </w:r>
      <w:r w:rsidRPr="000310E9">
        <w:rPr>
          <w:rFonts w:ascii="Times New Roman" w:hAnsi="Times New Roman"/>
          <w:sz w:val="28"/>
          <w:szCs w:val="28"/>
        </w:rPr>
        <w:t xml:space="preserve">и др. По </w:t>
      </w:r>
      <w:r w:rsidR="0087566B">
        <w:rPr>
          <w:rFonts w:ascii="Times New Roman" w:hAnsi="Times New Roman"/>
          <w:sz w:val="28"/>
          <w:szCs w:val="28"/>
        </w:rPr>
        <w:t>отмеченному</w:t>
      </w:r>
      <w:r w:rsidRPr="000310E9">
        <w:rPr>
          <w:rFonts w:ascii="Times New Roman" w:hAnsi="Times New Roman"/>
          <w:sz w:val="28"/>
          <w:szCs w:val="28"/>
        </w:rPr>
        <w:t xml:space="preserve"> критерию права и свободы человека и гражданина объединяют</w:t>
      </w:r>
      <w:r w:rsidR="0087566B">
        <w:rPr>
          <w:rFonts w:ascii="Times New Roman" w:hAnsi="Times New Roman"/>
          <w:sz w:val="28"/>
          <w:szCs w:val="28"/>
        </w:rPr>
        <w:t>ся</w:t>
      </w:r>
      <w:proofErr w:type="gramEnd"/>
      <w:r w:rsidRPr="000310E9">
        <w:rPr>
          <w:rFonts w:ascii="Times New Roman" w:hAnsi="Times New Roman"/>
          <w:sz w:val="28"/>
          <w:szCs w:val="28"/>
        </w:rPr>
        <w:t xml:space="preserve"> в три групп</w:t>
      </w:r>
      <w:r w:rsidR="0087566B">
        <w:rPr>
          <w:rFonts w:ascii="Times New Roman" w:hAnsi="Times New Roman"/>
          <w:sz w:val="28"/>
          <w:szCs w:val="28"/>
        </w:rPr>
        <w:t>, а именно:</w:t>
      </w:r>
      <w:r w:rsidR="0087566B" w:rsidRPr="0087566B">
        <w:t xml:space="preserve"> </w:t>
      </w:r>
      <w:r w:rsidR="0087566B" w:rsidRPr="0087566B">
        <w:rPr>
          <w:rFonts w:ascii="Times New Roman" w:hAnsi="Times New Roman"/>
          <w:sz w:val="28"/>
          <w:szCs w:val="28"/>
        </w:rPr>
        <w:t>личные (гражданские) права и свободы</w:t>
      </w:r>
      <w:r w:rsidR="0087566B">
        <w:rPr>
          <w:rFonts w:ascii="Times New Roman" w:hAnsi="Times New Roman"/>
          <w:sz w:val="28"/>
          <w:szCs w:val="28"/>
        </w:rPr>
        <w:t xml:space="preserve">, </w:t>
      </w:r>
      <w:r w:rsidR="0087566B" w:rsidRPr="0087566B">
        <w:rPr>
          <w:rFonts w:ascii="Times New Roman" w:hAnsi="Times New Roman"/>
          <w:sz w:val="28"/>
          <w:szCs w:val="28"/>
        </w:rPr>
        <w:t>политические права и свободы</w:t>
      </w:r>
      <w:r w:rsidR="0087566B">
        <w:rPr>
          <w:rFonts w:ascii="Times New Roman" w:hAnsi="Times New Roman"/>
          <w:sz w:val="28"/>
          <w:szCs w:val="28"/>
        </w:rPr>
        <w:t xml:space="preserve">, а также </w:t>
      </w:r>
      <w:r w:rsidR="0087566B" w:rsidRPr="0087566B">
        <w:rPr>
          <w:rFonts w:ascii="Times New Roman" w:hAnsi="Times New Roman"/>
          <w:sz w:val="28"/>
          <w:szCs w:val="28"/>
        </w:rPr>
        <w:t>экономические, социальные и культурные права и свободы</w:t>
      </w:r>
      <w:r w:rsidR="00150577">
        <w:rPr>
          <w:rFonts w:ascii="Times New Roman" w:hAnsi="Times New Roman"/>
          <w:sz w:val="28"/>
          <w:szCs w:val="28"/>
        </w:rPr>
        <w:t>.</w:t>
      </w:r>
    </w:p>
    <w:p w:rsidR="009C4B3E" w:rsidRDefault="00150577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к</w:t>
      </w:r>
      <w:r w:rsidRPr="00150577">
        <w:rPr>
          <w:rFonts w:ascii="Times New Roman" w:hAnsi="Times New Roman"/>
          <w:sz w:val="28"/>
          <w:szCs w:val="28"/>
        </w:rPr>
        <w:t xml:space="preserve">лассификация </w:t>
      </w:r>
      <w:r>
        <w:rPr>
          <w:rFonts w:ascii="Times New Roman" w:hAnsi="Times New Roman"/>
          <w:sz w:val="28"/>
          <w:szCs w:val="28"/>
        </w:rPr>
        <w:t>обладает теоретическим</w:t>
      </w:r>
      <w:r w:rsidRPr="00150577">
        <w:rPr>
          <w:rFonts w:ascii="Times New Roman" w:hAnsi="Times New Roman"/>
          <w:sz w:val="28"/>
          <w:szCs w:val="28"/>
        </w:rPr>
        <w:t xml:space="preserve"> значение</w:t>
      </w:r>
      <w:r>
        <w:rPr>
          <w:rFonts w:ascii="Times New Roman" w:hAnsi="Times New Roman"/>
          <w:sz w:val="28"/>
          <w:szCs w:val="28"/>
        </w:rPr>
        <w:t>м</w:t>
      </w:r>
      <w:r w:rsidRPr="00150577">
        <w:rPr>
          <w:rFonts w:ascii="Times New Roman" w:hAnsi="Times New Roman"/>
          <w:sz w:val="28"/>
          <w:szCs w:val="28"/>
        </w:rPr>
        <w:t xml:space="preserve"> первостепенной важности. Цель </w:t>
      </w:r>
      <w:r>
        <w:rPr>
          <w:rFonts w:ascii="Times New Roman" w:hAnsi="Times New Roman"/>
          <w:sz w:val="28"/>
          <w:szCs w:val="28"/>
        </w:rPr>
        <w:t>любой</w:t>
      </w:r>
      <w:r w:rsidRPr="00150577">
        <w:rPr>
          <w:rFonts w:ascii="Times New Roman" w:hAnsi="Times New Roman"/>
          <w:sz w:val="28"/>
          <w:szCs w:val="28"/>
        </w:rPr>
        <w:t xml:space="preserve"> научн</w:t>
      </w:r>
      <w:r w:rsidR="00F40FFA">
        <w:rPr>
          <w:rFonts w:ascii="Times New Roman" w:hAnsi="Times New Roman"/>
          <w:sz w:val="28"/>
          <w:szCs w:val="28"/>
        </w:rPr>
        <w:t xml:space="preserve">ой классификации прав человека состоит в обнаружении их общественной значимости, выделении конкретного коренного </w:t>
      </w:r>
      <w:r w:rsidRPr="00150577">
        <w:rPr>
          <w:rFonts w:ascii="Times New Roman" w:hAnsi="Times New Roman"/>
          <w:sz w:val="28"/>
          <w:szCs w:val="28"/>
        </w:rPr>
        <w:t>признак</w:t>
      </w:r>
      <w:r w:rsidR="00F40FFA">
        <w:rPr>
          <w:rFonts w:ascii="Times New Roman" w:hAnsi="Times New Roman"/>
          <w:sz w:val="28"/>
          <w:szCs w:val="28"/>
        </w:rPr>
        <w:t xml:space="preserve">а. </w:t>
      </w:r>
      <w:r w:rsidRPr="00150577">
        <w:rPr>
          <w:rFonts w:ascii="Times New Roman" w:hAnsi="Times New Roman"/>
          <w:sz w:val="28"/>
          <w:szCs w:val="28"/>
        </w:rPr>
        <w:t xml:space="preserve">Классификация служит для упорядочения определенной суммы знаний о правах человека в целом и о каждом праве в отдельности, </w:t>
      </w:r>
      <w:r w:rsidRPr="00150577">
        <w:rPr>
          <w:rFonts w:ascii="Times New Roman" w:hAnsi="Times New Roman"/>
          <w:sz w:val="28"/>
          <w:szCs w:val="28"/>
        </w:rPr>
        <w:lastRenderedPageBreak/>
        <w:t xml:space="preserve">которыми человечество располагает в настоящий </w:t>
      </w:r>
      <w:r w:rsidR="00F40FFA">
        <w:rPr>
          <w:rFonts w:ascii="Times New Roman" w:hAnsi="Times New Roman"/>
          <w:sz w:val="28"/>
          <w:szCs w:val="28"/>
        </w:rPr>
        <w:t>период времени</w:t>
      </w:r>
      <w:r w:rsidRPr="00150577">
        <w:rPr>
          <w:rFonts w:ascii="Times New Roman" w:hAnsi="Times New Roman"/>
          <w:sz w:val="28"/>
          <w:szCs w:val="28"/>
        </w:rPr>
        <w:t xml:space="preserve">. </w:t>
      </w:r>
      <w:r w:rsidR="00F40FFA">
        <w:rPr>
          <w:rFonts w:ascii="Times New Roman" w:hAnsi="Times New Roman"/>
          <w:sz w:val="28"/>
          <w:szCs w:val="28"/>
        </w:rPr>
        <w:t>Некоторые трудности</w:t>
      </w:r>
      <w:r w:rsidRPr="00150577">
        <w:rPr>
          <w:rFonts w:ascii="Times New Roman" w:hAnsi="Times New Roman"/>
          <w:sz w:val="28"/>
          <w:szCs w:val="28"/>
        </w:rPr>
        <w:t xml:space="preserve"> классификации прав человека </w:t>
      </w:r>
      <w:r w:rsidR="00F40FFA">
        <w:rPr>
          <w:rFonts w:ascii="Times New Roman" w:hAnsi="Times New Roman"/>
          <w:sz w:val="28"/>
          <w:szCs w:val="28"/>
        </w:rPr>
        <w:t>объясняются</w:t>
      </w:r>
      <w:r w:rsidRPr="00150577">
        <w:rPr>
          <w:rFonts w:ascii="Times New Roman" w:hAnsi="Times New Roman"/>
          <w:sz w:val="28"/>
          <w:szCs w:val="28"/>
        </w:rPr>
        <w:t xml:space="preserve"> неоднородностью их конкретного содержания,</w:t>
      </w:r>
      <w:r w:rsidR="00F40FFA">
        <w:rPr>
          <w:rFonts w:ascii="Times New Roman" w:hAnsi="Times New Roman"/>
          <w:sz w:val="28"/>
          <w:szCs w:val="28"/>
        </w:rPr>
        <w:t xml:space="preserve"> а также</w:t>
      </w:r>
      <w:r w:rsidRPr="00150577">
        <w:rPr>
          <w:rFonts w:ascii="Times New Roman" w:hAnsi="Times New Roman"/>
          <w:sz w:val="28"/>
          <w:szCs w:val="28"/>
        </w:rPr>
        <w:t xml:space="preserve"> рассредоточением по разным статьям Конституции РФ.</w:t>
      </w:r>
    </w:p>
    <w:p w:rsidR="00AE3D23" w:rsidRDefault="00AE3D23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C4B3E" w:rsidRPr="009C4B3E" w:rsidRDefault="009C4B3E" w:rsidP="00F40F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C4B3E">
        <w:rPr>
          <w:rFonts w:ascii="Times New Roman" w:hAnsi="Times New Roman"/>
          <w:sz w:val="28"/>
          <w:szCs w:val="28"/>
        </w:rPr>
        <w:t>1.2. Виды конституционных прав и свобод в современной России</w:t>
      </w:r>
    </w:p>
    <w:p w:rsidR="00A95530" w:rsidRDefault="00A95530" w:rsidP="009C4B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4B3E" w:rsidRDefault="009C4B3E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4B3E">
        <w:rPr>
          <w:rFonts w:ascii="Times New Roman" w:hAnsi="Times New Roman"/>
          <w:sz w:val="28"/>
          <w:szCs w:val="28"/>
        </w:rPr>
        <w:t>В российской Конституции</w:t>
      </w:r>
      <w:r w:rsidR="008C1ACD">
        <w:rPr>
          <w:rStyle w:val="aa"/>
          <w:rFonts w:ascii="Times New Roman" w:hAnsi="Times New Roman"/>
          <w:sz w:val="28"/>
          <w:szCs w:val="28"/>
        </w:rPr>
        <w:footnoteReference w:id="10"/>
      </w:r>
      <w:r w:rsidRPr="009C4B3E">
        <w:rPr>
          <w:rFonts w:ascii="Times New Roman" w:hAnsi="Times New Roman"/>
          <w:sz w:val="28"/>
          <w:szCs w:val="28"/>
        </w:rPr>
        <w:t xml:space="preserve">  проводится разграничение основных прав и свобод на права и свободы человека и гражданина. Права гражданина охватывают сферу отношений индивида с государством, в котором он рассчитывает не только на ограждение своих прав от незаконного вмешательства, но и на активное содействие государства их реализации. Основные права и свободы признаются государством, а также защищаются им, так как значимость конституционно закрепленных прав выражается в том, что именно их реализация обеспечивает объявление государства к</w:t>
      </w:r>
      <w:r>
        <w:rPr>
          <w:rFonts w:ascii="Times New Roman" w:hAnsi="Times New Roman"/>
          <w:sz w:val="28"/>
          <w:szCs w:val="28"/>
        </w:rPr>
        <w:t xml:space="preserve">ак демократического и правового. </w:t>
      </w:r>
    </w:p>
    <w:p w:rsidR="0058061D" w:rsidRDefault="009C4B3E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приведенной выше классификации прав и свобод следует выделить виды конституционных прав и свобод индивида. Так, л</w:t>
      </w:r>
      <w:r w:rsidR="002A033B">
        <w:rPr>
          <w:rFonts w:ascii="Times New Roman" w:hAnsi="Times New Roman"/>
          <w:sz w:val="28"/>
          <w:szCs w:val="28"/>
        </w:rPr>
        <w:t xml:space="preserve">ичные права ставятся на первой место среди остальных. </w:t>
      </w:r>
    </w:p>
    <w:p w:rsidR="002A033B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отмечает В.И. </w:t>
      </w:r>
      <w:proofErr w:type="spellStart"/>
      <w:r>
        <w:rPr>
          <w:rFonts w:ascii="Times New Roman" w:hAnsi="Times New Roman"/>
          <w:sz w:val="28"/>
          <w:szCs w:val="28"/>
        </w:rPr>
        <w:t>Кайнов</w:t>
      </w:r>
      <w:proofErr w:type="spellEnd"/>
      <w:r>
        <w:rPr>
          <w:rFonts w:ascii="Times New Roman" w:hAnsi="Times New Roman"/>
          <w:sz w:val="28"/>
          <w:szCs w:val="28"/>
        </w:rPr>
        <w:t>, этим государство выделяет их социальное значение, что объясняется характером первоначальной борьбы против государственной власти именно за их реализацию</w:t>
      </w:r>
      <w:r>
        <w:rPr>
          <w:rStyle w:val="aa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>. Значительно расширился круг личных прав человека основным законом РФ, где они заняли главное положение в структуре прав личности. К личным правам на основании Конституции РФ относятся:</w:t>
      </w:r>
    </w:p>
    <w:p w:rsidR="002A033B" w:rsidRDefault="002A033B" w:rsidP="00AC580D">
      <w:pPr>
        <w:pStyle w:val="a7"/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право на жизнь;</w:t>
      </w:r>
    </w:p>
    <w:p w:rsidR="002A033B" w:rsidRDefault="002A033B" w:rsidP="00AC580D">
      <w:pPr>
        <w:pStyle w:val="a7"/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защиту своей чести и доброго имени;</w:t>
      </w:r>
    </w:p>
    <w:p w:rsidR="002A033B" w:rsidRDefault="002A033B" w:rsidP="00AC580D">
      <w:pPr>
        <w:pStyle w:val="a7"/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свободу и личную неприкосновенность;</w:t>
      </w:r>
    </w:p>
    <w:p w:rsidR="002A033B" w:rsidRDefault="002A033B" w:rsidP="00AC580D">
      <w:pPr>
        <w:pStyle w:val="a7"/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неприкосновенность частной жизни, личную и семейную тайну, а также тайну переписки, телефонных переговоров, почтовых, телеграфных и иных сообщений;</w:t>
      </w:r>
    </w:p>
    <w:p w:rsidR="002A033B" w:rsidRDefault="002A033B" w:rsidP="00AC580D">
      <w:pPr>
        <w:pStyle w:val="a7"/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неприкосновенность жилища. </w:t>
      </w:r>
    </w:p>
    <w:p w:rsidR="002A033B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Ограничение вышеперечисленных прав, </w:t>
      </w:r>
      <w:proofErr w:type="gramStart"/>
      <w:r>
        <w:rPr>
          <w:rFonts w:ascii="Times New Roman" w:hAnsi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/>
          <w:sz w:val="28"/>
          <w:szCs w:val="28"/>
        </w:rPr>
        <w:t xml:space="preserve"> лишь в случаях закрепленных в федеральном законе либо на основании вынесенного судебного решения. С момента вступления в Европейское Сообщество из практики было исключена смертная казнь. Кроме прочего к личным правам человека относятся право на свободное передвижение, выбор места жительства и пребывания. Хотя официально был отменен институт прописки Конституционным Судом РФ, но реализация данного права все ещё затруднительна</w:t>
      </w:r>
      <w:r>
        <w:rPr>
          <w:rStyle w:val="aa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A033B" w:rsidRPr="00A32A04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BB7B91">
        <w:rPr>
          <w:rFonts w:ascii="Times New Roman" w:hAnsi="Times New Roman"/>
          <w:sz w:val="28"/>
          <w:szCs w:val="28"/>
        </w:rPr>
        <w:t>нституцией РФ также устанавливае</w:t>
      </w:r>
      <w:r>
        <w:rPr>
          <w:rFonts w:ascii="Times New Roman" w:hAnsi="Times New Roman"/>
          <w:sz w:val="28"/>
          <w:szCs w:val="28"/>
        </w:rPr>
        <w:t xml:space="preserve">тся право каждого определять свою национальность, право на пользование родным языком, свободный выбор языка общения, воспитания, обучения, а также творчества. К личным правам помимо перечисленного следует отнести свободу мысли и слова, свободу совести и вероисповедания, а также свободу информации. </w:t>
      </w:r>
    </w:p>
    <w:p w:rsidR="002A033B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всех основных прав особым значением обладают политические права, прежде всего, право участвовать в управлении делами государства. Отмеченные права олицетворяют активный статус гражданина и наделяют его возможностью непосредственно принимать участие лично, либо же по желанию через своих представителей в управлении государственными делами, а также в органах муниципальных и участвовать в референдумах страны. </w:t>
      </w:r>
    </w:p>
    <w:p w:rsidR="002A033B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того, основным законом страны закреплено важное право характеризующее демократизацию государства оно заключается в праве граждан собираться мирно, без оружия, проводить собрания, демонстрации и митинги, а также пикетирования и шествия, таким образом, оглашая право участия граждан в политической жизни</w:t>
      </w:r>
      <w:r>
        <w:rPr>
          <w:rStyle w:val="aa"/>
          <w:rFonts w:ascii="Times New Roman" w:hAnsi="Times New Roman"/>
          <w:sz w:val="28"/>
          <w:szCs w:val="28"/>
        </w:rPr>
        <w:footnoteReference w:id="13"/>
      </w:r>
      <w:r>
        <w:rPr>
          <w:rFonts w:ascii="Times New Roman" w:hAnsi="Times New Roman"/>
          <w:sz w:val="28"/>
          <w:szCs w:val="28"/>
        </w:rPr>
        <w:t>. Также к политическим правам можно отнести:</w:t>
      </w:r>
    </w:p>
    <w:p w:rsidR="002A033B" w:rsidRDefault="002A033B" w:rsidP="00AC580D">
      <w:pPr>
        <w:pStyle w:val="a7"/>
        <w:numPr>
          <w:ilvl w:val="0"/>
          <w:numId w:val="5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равный доступ к государственной службе;</w:t>
      </w:r>
    </w:p>
    <w:p w:rsidR="002A033B" w:rsidRDefault="002A033B" w:rsidP="00AC580D">
      <w:pPr>
        <w:pStyle w:val="a7"/>
        <w:numPr>
          <w:ilvl w:val="0"/>
          <w:numId w:val="5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отправлении правосудия;</w:t>
      </w:r>
    </w:p>
    <w:p w:rsidR="002A033B" w:rsidRDefault="002A033B" w:rsidP="00AC580D">
      <w:pPr>
        <w:pStyle w:val="a7"/>
        <w:numPr>
          <w:ilvl w:val="0"/>
          <w:numId w:val="5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направлять индивидуальные или коллективные обращения в государственные и муниципальные органы.</w:t>
      </w:r>
    </w:p>
    <w:p w:rsidR="002A033B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 раскрывается система использования и защита главнейших политических прав граждан в федеральных законах. Главным законом провозглашены социально-экономические и культурные права, а именно:</w:t>
      </w:r>
    </w:p>
    <w:p w:rsidR="002A033B" w:rsidRDefault="002A033B" w:rsidP="00AC580D">
      <w:pPr>
        <w:pStyle w:val="a7"/>
        <w:numPr>
          <w:ilvl w:val="0"/>
          <w:numId w:val="6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32A04">
        <w:rPr>
          <w:rFonts w:ascii="Times New Roman" w:hAnsi="Times New Roman"/>
          <w:sz w:val="28"/>
          <w:szCs w:val="28"/>
        </w:rPr>
        <w:t xml:space="preserve">право на свободное использование своих способностей и </w:t>
      </w:r>
      <w:r>
        <w:rPr>
          <w:rFonts w:ascii="Times New Roman" w:hAnsi="Times New Roman"/>
          <w:sz w:val="28"/>
          <w:szCs w:val="28"/>
        </w:rPr>
        <w:t xml:space="preserve">личного </w:t>
      </w:r>
      <w:r w:rsidRPr="00A32A04"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>;</w:t>
      </w:r>
    </w:p>
    <w:p w:rsidR="002A033B" w:rsidRDefault="002A033B" w:rsidP="00AC580D">
      <w:pPr>
        <w:pStyle w:val="a7"/>
        <w:numPr>
          <w:ilvl w:val="0"/>
          <w:numId w:val="6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32A04">
        <w:rPr>
          <w:rFonts w:ascii="Times New Roman" w:hAnsi="Times New Roman"/>
          <w:sz w:val="28"/>
          <w:szCs w:val="28"/>
        </w:rPr>
        <w:t>свобода экономической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2A033B" w:rsidRDefault="002A033B" w:rsidP="00AC580D">
      <w:pPr>
        <w:pStyle w:val="a7"/>
        <w:numPr>
          <w:ilvl w:val="0"/>
          <w:numId w:val="6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32A04">
        <w:rPr>
          <w:rFonts w:ascii="Times New Roman" w:hAnsi="Times New Roman"/>
          <w:sz w:val="28"/>
          <w:szCs w:val="28"/>
        </w:rPr>
        <w:t>право частной собственности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2A033B" w:rsidRDefault="002A033B" w:rsidP="00AC580D">
      <w:pPr>
        <w:pStyle w:val="a7"/>
        <w:numPr>
          <w:ilvl w:val="0"/>
          <w:numId w:val="6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32A04">
        <w:rPr>
          <w:rFonts w:ascii="Times New Roman" w:hAnsi="Times New Roman"/>
          <w:sz w:val="28"/>
          <w:szCs w:val="28"/>
        </w:rPr>
        <w:t>право граждан</w:t>
      </w:r>
      <w:r>
        <w:rPr>
          <w:rFonts w:ascii="Times New Roman" w:hAnsi="Times New Roman"/>
          <w:sz w:val="28"/>
          <w:szCs w:val="28"/>
        </w:rPr>
        <w:t xml:space="preserve"> РФ</w:t>
      </w:r>
      <w:r w:rsidRPr="00A32A04">
        <w:rPr>
          <w:rFonts w:ascii="Times New Roman" w:hAnsi="Times New Roman"/>
          <w:sz w:val="28"/>
          <w:szCs w:val="28"/>
        </w:rPr>
        <w:t xml:space="preserve"> иметь в частной собственности землю</w:t>
      </w:r>
      <w:r>
        <w:rPr>
          <w:rFonts w:ascii="Times New Roman" w:hAnsi="Times New Roman"/>
          <w:sz w:val="28"/>
          <w:szCs w:val="28"/>
        </w:rPr>
        <w:t>.</w:t>
      </w:r>
    </w:p>
    <w:p w:rsidR="00DC0DB7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Частная собственность наделяет возможностью каждого свободно владеть, пользоваться и</w:t>
      </w:r>
      <w:r w:rsidR="00F007C1">
        <w:rPr>
          <w:rFonts w:ascii="Times New Roman" w:hAnsi="Times New Roman"/>
          <w:sz w:val="28"/>
          <w:szCs w:val="28"/>
        </w:rPr>
        <w:t xml:space="preserve"> распоряжаться своим имуществом.</w:t>
      </w:r>
      <w:r>
        <w:rPr>
          <w:rFonts w:ascii="Times New Roman" w:hAnsi="Times New Roman"/>
          <w:sz w:val="28"/>
          <w:szCs w:val="28"/>
        </w:rPr>
        <w:t xml:space="preserve"> </w:t>
      </w:r>
      <w:r w:rsidR="00F007C1">
        <w:rPr>
          <w:rFonts w:ascii="Times New Roman" w:hAnsi="Times New Roman"/>
          <w:sz w:val="28"/>
          <w:szCs w:val="28"/>
        </w:rPr>
        <w:t>Данное право</w:t>
      </w:r>
      <w:r>
        <w:rPr>
          <w:rFonts w:ascii="Times New Roman" w:hAnsi="Times New Roman"/>
          <w:sz w:val="28"/>
          <w:szCs w:val="28"/>
        </w:rPr>
        <w:t xml:space="preserve"> принадлежит </w:t>
      </w:r>
      <w:r w:rsidR="00F007C1">
        <w:rPr>
          <w:rFonts w:ascii="Times New Roman" w:hAnsi="Times New Roman"/>
          <w:sz w:val="28"/>
          <w:szCs w:val="28"/>
        </w:rPr>
        <w:t>индивиду</w:t>
      </w:r>
      <w:r>
        <w:rPr>
          <w:rFonts w:ascii="Times New Roman" w:hAnsi="Times New Roman"/>
          <w:sz w:val="28"/>
          <w:szCs w:val="28"/>
        </w:rPr>
        <w:t xml:space="preserve"> на основании закона. </w:t>
      </w:r>
    </w:p>
    <w:p w:rsidR="00DC0DB7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социально-экономическим и культурным правам личности относят:</w:t>
      </w:r>
      <w:r w:rsidR="00DF23CE">
        <w:rPr>
          <w:rFonts w:ascii="Times New Roman" w:hAnsi="Times New Roman"/>
          <w:sz w:val="28"/>
          <w:szCs w:val="28"/>
        </w:rPr>
        <w:t xml:space="preserve"> </w:t>
      </w:r>
      <w:r w:rsidRPr="00DF23CE">
        <w:rPr>
          <w:rFonts w:ascii="Times New Roman" w:hAnsi="Times New Roman"/>
          <w:sz w:val="28"/>
          <w:szCs w:val="28"/>
        </w:rPr>
        <w:t>право на труд;</w:t>
      </w:r>
      <w:r w:rsidR="00DF23CE">
        <w:rPr>
          <w:rFonts w:ascii="Times New Roman" w:hAnsi="Times New Roman"/>
          <w:sz w:val="28"/>
          <w:szCs w:val="28"/>
        </w:rPr>
        <w:t xml:space="preserve"> </w:t>
      </w:r>
      <w:r w:rsidRPr="00DF23CE">
        <w:rPr>
          <w:rFonts w:ascii="Times New Roman" w:hAnsi="Times New Roman"/>
          <w:sz w:val="28"/>
          <w:szCs w:val="28"/>
        </w:rPr>
        <w:t>право на отдых;</w:t>
      </w:r>
      <w:r w:rsidR="00DF23CE">
        <w:rPr>
          <w:rFonts w:ascii="Times New Roman" w:hAnsi="Times New Roman"/>
          <w:sz w:val="28"/>
          <w:szCs w:val="28"/>
        </w:rPr>
        <w:t xml:space="preserve"> </w:t>
      </w:r>
      <w:r w:rsidRPr="00DF23CE">
        <w:rPr>
          <w:rFonts w:ascii="Times New Roman" w:hAnsi="Times New Roman"/>
          <w:sz w:val="28"/>
          <w:szCs w:val="28"/>
        </w:rPr>
        <w:t>на социальное обеспечение;</w:t>
      </w:r>
      <w:r w:rsidR="00DF23CE">
        <w:rPr>
          <w:rFonts w:ascii="Times New Roman" w:hAnsi="Times New Roman"/>
          <w:sz w:val="28"/>
          <w:szCs w:val="28"/>
        </w:rPr>
        <w:t xml:space="preserve"> </w:t>
      </w:r>
      <w:r w:rsidRPr="00DF23CE">
        <w:rPr>
          <w:rFonts w:ascii="Times New Roman" w:hAnsi="Times New Roman"/>
          <w:sz w:val="28"/>
          <w:szCs w:val="28"/>
        </w:rPr>
        <w:t>право на жилище;</w:t>
      </w:r>
      <w:r w:rsidR="00DF23CE">
        <w:rPr>
          <w:rFonts w:ascii="Times New Roman" w:hAnsi="Times New Roman"/>
          <w:sz w:val="28"/>
          <w:szCs w:val="28"/>
        </w:rPr>
        <w:t xml:space="preserve"> </w:t>
      </w:r>
      <w:r w:rsidRPr="00DF23CE">
        <w:rPr>
          <w:rFonts w:ascii="Times New Roman" w:hAnsi="Times New Roman"/>
          <w:sz w:val="28"/>
          <w:szCs w:val="28"/>
        </w:rPr>
        <w:t>на охрану</w:t>
      </w:r>
      <w:r w:rsidR="00DC0DB7">
        <w:rPr>
          <w:rFonts w:ascii="Times New Roman" w:hAnsi="Times New Roman"/>
          <w:sz w:val="28"/>
          <w:szCs w:val="28"/>
        </w:rPr>
        <w:t xml:space="preserve"> здоровья и медицинскую помощь;</w:t>
      </w:r>
      <w:r w:rsidR="00DF23CE">
        <w:rPr>
          <w:rFonts w:ascii="Times New Roman" w:hAnsi="Times New Roman"/>
          <w:sz w:val="28"/>
          <w:szCs w:val="28"/>
        </w:rPr>
        <w:t xml:space="preserve"> </w:t>
      </w:r>
      <w:r w:rsidRPr="00DF23CE">
        <w:rPr>
          <w:rFonts w:ascii="Times New Roman" w:hAnsi="Times New Roman"/>
          <w:sz w:val="28"/>
          <w:szCs w:val="28"/>
        </w:rPr>
        <w:t>на благоприя</w:t>
      </w:r>
      <w:r w:rsidR="00DF23CE">
        <w:rPr>
          <w:rFonts w:ascii="Times New Roman" w:hAnsi="Times New Roman"/>
          <w:sz w:val="28"/>
          <w:szCs w:val="28"/>
        </w:rPr>
        <w:t xml:space="preserve">тную окружающую среду; </w:t>
      </w:r>
      <w:r w:rsidRPr="00DF23CE">
        <w:rPr>
          <w:rFonts w:ascii="Times New Roman" w:hAnsi="Times New Roman"/>
          <w:sz w:val="28"/>
          <w:szCs w:val="28"/>
        </w:rPr>
        <w:t xml:space="preserve">на образование и иные виды прав. </w:t>
      </w:r>
      <w:r>
        <w:rPr>
          <w:rFonts w:ascii="Times New Roman" w:hAnsi="Times New Roman"/>
          <w:sz w:val="28"/>
          <w:szCs w:val="28"/>
        </w:rPr>
        <w:t xml:space="preserve">Не смотря на то, что конституцией устанавливаются основные социальные права, но на государственном уровне ещё не разработано единой концепции их реализации. </w:t>
      </w:r>
      <w:r w:rsidR="00F007C1">
        <w:rPr>
          <w:rFonts w:ascii="Times New Roman" w:hAnsi="Times New Roman"/>
          <w:sz w:val="28"/>
          <w:szCs w:val="28"/>
        </w:rPr>
        <w:t>Так, о</w:t>
      </w:r>
      <w:r>
        <w:rPr>
          <w:rFonts w:ascii="Times New Roman" w:hAnsi="Times New Roman"/>
          <w:sz w:val="28"/>
          <w:szCs w:val="28"/>
        </w:rPr>
        <w:t xml:space="preserve"> данном </w:t>
      </w:r>
      <w:r w:rsidR="00F007C1">
        <w:rPr>
          <w:rFonts w:ascii="Times New Roman" w:hAnsi="Times New Roman"/>
          <w:sz w:val="28"/>
          <w:szCs w:val="28"/>
        </w:rPr>
        <w:t>положении</w:t>
      </w:r>
      <w:r>
        <w:rPr>
          <w:rFonts w:ascii="Times New Roman" w:hAnsi="Times New Roman"/>
          <w:sz w:val="28"/>
          <w:szCs w:val="28"/>
        </w:rPr>
        <w:t xml:space="preserve"> свидетельству</w:t>
      </w:r>
      <w:r w:rsidR="00F007C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чисто декларативные понятия государства как </w:t>
      </w:r>
      <w:r>
        <w:rPr>
          <w:rFonts w:ascii="Times New Roman" w:hAnsi="Times New Roman"/>
          <w:sz w:val="28"/>
          <w:szCs w:val="28"/>
        </w:rPr>
        <w:lastRenderedPageBreak/>
        <w:t>«демократического федеративного правового государства» и «социального государства»</w:t>
      </w:r>
      <w:r>
        <w:rPr>
          <w:rStyle w:val="aa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. Конечно же, в случаях, когда общество находится в глубоком кризисе, произвести обеспечение защиты социальных прав граждан является достаточно сложным, но, не смотря на это, с самого государства подобная ответственность не снимается. На государстве лежит ответственность в строгом соблюдении и обеспечении защиты социальных прав граждан. </w:t>
      </w:r>
      <w:r w:rsidR="00F007C1">
        <w:rPr>
          <w:rFonts w:ascii="Times New Roman" w:hAnsi="Times New Roman"/>
          <w:sz w:val="28"/>
          <w:szCs w:val="28"/>
        </w:rPr>
        <w:t xml:space="preserve">Однако </w:t>
      </w:r>
      <w:r>
        <w:rPr>
          <w:rFonts w:ascii="Times New Roman" w:hAnsi="Times New Roman"/>
          <w:sz w:val="28"/>
          <w:szCs w:val="28"/>
        </w:rPr>
        <w:t>в настоящей конституции прямо не говорится о данном положении. Таким образом, при осуществлении прав и свобод человека и гражданина не должны наруш</w:t>
      </w:r>
      <w:r w:rsidR="00DC0DB7">
        <w:rPr>
          <w:rFonts w:ascii="Times New Roman" w:hAnsi="Times New Roman"/>
          <w:sz w:val="28"/>
          <w:szCs w:val="28"/>
        </w:rPr>
        <w:t>аться права и свободы иных лиц.</w:t>
      </w:r>
    </w:p>
    <w:p w:rsidR="002A033B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32A04">
        <w:rPr>
          <w:rFonts w:ascii="Times New Roman" w:hAnsi="Times New Roman"/>
          <w:sz w:val="28"/>
          <w:szCs w:val="28"/>
        </w:rPr>
        <w:t xml:space="preserve">Права призваны </w:t>
      </w:r>
      <w:r>
        <w:rPr>
          <w:rFonts w:ascii="Times New Roman" w:hAnsi="Times New Roman"/>
          <w:sz w:val="28"/>
          <w:szCs w:val="28"/>
        </w:rPr>
        <w:t>создать осуществление</w:t>
      </w:r>
      <w:r w:rsidRPr="00A32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многогранных</w:t>
      </w:r>
      <w:r w:rsidRPr="00A32A04">
        <w:rPr>
          <w:rFonts w:ascii="Times New Roman" w:hAnsi="Times New Roman"/>
          <w:sz w:val="28"/>
          <w:szCs w:val="28"/>
        </w:rPr>
        <w:t xml:space="preserve"> интересов индивида в раз</w:t>
      </w:r>
      <w:r>
        <w:rPr>
          <w:rFonts w:ascii="Times New Roman" w:hAnsi="Times New Roman"/>
          <w:sz w:val="28"/>
          <w:szCs w:val="28"/>
        </w:rPr>
        <w:t>ных</w:t>
      </w:r>
      <w:r w:rsidRPr="00A32A04">
        <w:rPr>
          <w:rFonts w:ascii="Times New Roman" w:hAnsi="Times New Roman"/>
          <w:sz w:val="28"/>
          <w:szCs w:val="28"/>
        </w:rPr>
        <w:t xml:space="preserve"> сферах общественных отношений.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A04">
        <w:rPr>
          <w:rFonts w:ascii="Times New Roman" w:hAnsi="Times New Roman"/>
          <w:sz w:val="28"/>
          <w:szCs w:val="28"/>
        </w:rPr>
        <w:t xml:space="preserve">Они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A32A04">
        <w:rPr>
          <w:rFonts w:ascii="Times New Roman" w:hAnsi="Times New Roman"/>
          <w:sz w:val="28"/>
          <w:szCs w:val="28"/>
        </w:rPr>
        <w:t xml:space="preserve"> ему свободу выбора в </w:t>
      </w:r>
      <w:r>
        <w:rPr>
          <w:rFonts w:ascii="Times New Roman" w:hAnsi="Times New Roman"/>
          <w:sz w:val="28"/>
          <w:szCs w:val="28"/>
        </w:rPr>
        <w:t xml:space="preserve">процессе </w:t>
      </w:r>
      <w:r w:rsidR="00F007C1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A04">
        <w:rPr>
          <w:rFonts w:ascii="Times New Roman" w:hAnsi="Times New Roman"/>
          <w:sz w:val="28"/>
          <w:szCs w:val="28"/>
        </w:rPr>
        <w:t>индивидуальных интересов и вместе с тем</w:t>
      </w:r>
      <w:r w:rsidR="00F007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занимаются установлением границ</w:t>
      </w:r>
      <w:r w:rsidRPr="00A32A04">
        <w:rPr>
          <w:rFonts w:ascii="Times New Roman" w:hAnsi="Times New Roman"/>
          <w:sz w:val="28"/>
          <w:szCs w:val="28"/>
        </w:rPr>
        <w:t xml:space="preserve"> его свободы.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033B" w:rsidRDefault="00F007C1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же время, н</w:t>
      </w:r>
      <w:r w:rsidR="002A033B" w:rsidRPr="00A32A04">
        <w:rPr>
          <w:rFonts w:ascii="Times New Roman" w:hAnsi="Times New Roman"/>
          <w:sz w:val="28"/>
          <w:szCs w:val="28"/>
        </w:rPr>
        <w:t xml:space="preserve">и одно общество не </w:t>
      </w:r>
      <w:r w:rsidR="002A033B">
        <w:rPr>
          <w:rFonts w:ascii="Times New Roman" w:hAnsi="Times New Roman"/>
          <w:sz w:val="28"/>
          <w:szCs w:val="28"/>
        </w:rPr>
        <w:t>способно снабдить человека чрезмерной свободой. Это объясняется тем, что</w:t>
      </w:r>
      <w:r w:rsidR="002A033B" w:rsidRPr="00A32A04">
        <w:rPr>
          <w:rFonts w:ascii="Times New Roman" w:hAnsi="Times New Roman"/>
          <w:sz w:val="28"/>
          <w:szCs w:val="28"/>
        </w:rPr>
        <w:t xml:space="preserve"> </w:t>
      </w:r>
      <w:r w:rsidR="002A033B">
        <w:rPr>
          <w:rFonts w:ascii="Times New Roman" w:hAnsi="Times New Roman"/>
          <w:sz w:val="28"/>
          <w:szCs w:val="28"/>
        </w:rPr>
        <w:t xml:space="preserve"> подобное может </w:t>
      </w:r>
      <w:r w:rsidR="002A033B" w:rsidRPr="00A32A04">
        <w:rPr>
          <w:rFonts w:ascii="Times New Roman" w:hAnsi="Times New Roman"/>
          <w:sz w:val="28"/>
          <w:szCs w:val="28"/>
        </w:rPr>
        <w:t xml:space="preserve">привести к многочисленным столкновениям </w:t>
      </w:r>
      <w:r w:rsidR="002A033B">
        <w:rPr>
          <w:rFonts w:ascii="Times New Roman" w:hAnsi="Times New Roman"/>
          <w:sz w:val="28"/>
          <w:szCs w:val="28"/>
        </w:rPr>
        <w:t xml:space="preserve">и недопониманием </w:t>
      </w:r>
      <w:r w:rsidR="002A033B" w:rsidRPr="00A32A04">
        <w:rPr>
          <w:rFonts w:ascii="Times New Roman" w:hAnsi="Times New Roman"/>
          <w:sz w:val="28"/>
          <w:szCs w:val="28"/>
        </w:rPr>
        <w:t xml:space="preserve">со стороны </w:t>
      </w:r>
      <w:r w:rsidR="002A033B">
        <w:rPr>
          <w:rFonts w:ascii="Times New Roman" w:hAnsi="Times New Roman"/>
          <w:sz w:val="28"/>
          <w:szCs w:val="28"/>
        </w:rPr>
        <w:t>разных</w:t>
      </w:r>
      <w:r w:rsidR="002A033B" w:rsidRPr="00A32A04">
        <w:rPr>
          <w:rFonts w:ascii="Times New Roman" w:hAnsi="Times New Roman"/>
          <w:sz w:val="28"/>
          <w:szCs w:val="28"/>
        </w:rPr>
        <w:t xml:space="preserve"> слоев населения,</w:t>
      </w:r>
      <w:r w:rsidR="002A033B">
        <w:rPr>
          <w:rFonts w:ascii="Times New Roman" w:hAnsi="Times New Roman"/>
          <w:sz w:val="28"/>
          <w:szCs w:val="28"/>
        </w:rPr>
        <w:t xml:space="preserve"> которые</w:t>
      </w:r>
      <w:r w:rsidR="002A033B" w:rsidRPr="00A32A04">
        <w:rPr>
          <w:rFonts w:ascii="Times New Roman" w:hAnsi="Times New Roman"/>
          <w:sz w:val="28"/>
          <w:szCs w:val="28"/>
        </w:rPr>
        <w:t xml:space="preserve"> пытаю</w:t>
      </w:r>
      <w:r w:rsidR="002A033B">
        <w:rPr>
          <w:rFonts w:ascii="Times New Roman" w:hAnsi="Times New Roman"/>
          <w:sz w:val="28"/>
          <w:szCs w:val="28"/>
        </w:rPr>
        <w:t>тся</w:t>
      </w:r>
      <w:r w:rsidR="002A033B" w:rsidRPr="00A32A04">
        <w:rPr>
          <w:rFonts w:ascii="Times New Roman" w:hAnsi="Times New Roman"/>
          <w:sz w:val="28"/>
          <w:szCs w:val="28"/>
        </w:rPr>
        <w:t xml:space="preserve"> </w:t>
      </w:r>
      <w:r w:rsidR="0053202B">
        <w:rPr>
          <w:rFonts w:ascii="Times New Roman" w:hAnsi="Times New Roman"/>
          <w:sz w:val="28"/>
          <w:szCs w:val="28"/>
        </w:rPr>
        <w:t>реализовать</w:t>
      </w:r>
      <w:r w:rsidR="002A033B">
        <w:rPr>
          <w:rFonts w:ascii="Times New Roman" w:hAnsi="Times New Roman"/>
          <w:sz w:val="28"/>
          <w:szCs w:val="28"/>
        </w:rPr>
        <w:t xml:space="preserve"> лишь собственные проблемы и интересы. В связи с этим вся структура прав и свобод строится именно таким образом, чтобы создать и реализовать законные интересы людей и не допустить возможное ограничение их прав и свобод при злоупотреблении ими со стороны третьих лиц. </w:t>
      </w:r>
    </w:p>
    <w:p w:rsidR="00DC0DB7" w:rsidRPr="0058061D" w:rsidRDefault="002A033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признание прав и свобод человека и гражданина означает, что </w:t>
      </w:r>
      <w:r w:rsidR="0053202B">
        <w:rPr>
          <w:rFonts w:ascii="Times New Roman" w:hAnsi="Times New Roman"/>
          <w:sz w:val="28"/>
          <w:szCs w:val="28"/>
        </w:rPr>
        <w:t>они могут осуществлять</w:t>
      </w:r>
      <w:r>
        <w:rPr>
          <w:rFonts w:ascii="Times New Roman" w:hAnsi="Times New Roman"/>
          <w:sz w:val="28"/>
          <w:szCs w:val="28"/>
        </w:rPr>
        <w:t xml:space="preserve"> свои законные права и свободы, кроме того, производить непосредственн</w:t>
      </w:r>
      <w:r w:rsidR="0053202B">
        <w:rPr>
          <w:rFonts w:ascii="Times New Roman" w:hAnsi="Times New Roman"/>
          <w:sz w:val="28"/>
          <w:szCs w:val="28"/>
        </w:rPr>
        <w:t>ую защиту</w:t>
      </w:r>
      <w:r>
        <w:rPr>
          <w:rFonts w:ascii="Times New Roman" w:hAnsi="Times New Roman"/>
          <w:sz w:val="28"/>
          <w:szCs w:val="28"/>
        </w:rPr>
        <w:t xml:space="preserve"> при возникновении нарушений, ссылаясь на конституцию государства. </w:t>
      </w:r>
    </w:p>
    <w:p w:rsidR="00AC580D" w:rsidRDefault="00AC580D" w:rsidP="00090EF0">
      <w:pPr>
        <w:tabs>
          <w:tab w:val="left" w:pos="4155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AC580D" w:rsidRDefault="00AC580D" w:rsidP="00090EF0">
      <w:pPr>
        <w:tabs>
          <w:tab w:val="left" w:pos="4155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AC580D" w:rsidRDefault="00AC580D" w:rsidP="00090EF0">
      <w:pPr>
        <w:tabs>
          <w:tab w:val="left" w:pos="4155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90EF0" w:rsidRPr="00090EF0" w:rsidRDefault="00090EF0" w:rsidP="00090EF0">
      <w:pPr>
        <w:tabs>
          <w:tab w:val="left" w:pos="4155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090EF0">
        <w:rPr>
          <w:rFonts w:ascii="Times New Roman" w:hAnsi="Times New Roman"/>
          <w:b/>
          <w:sz w:val="28"/>
        </w:rPr>
        <w:lastRenderedPageBreak/>
        <w:t xml:space="preserve">ГЛАВА </w:t>
      </w:r>
      <w:r w:rsidR="00DC0DB7">
        <w:rPr>
          <w:rFonts w:ascii="Times New Roman" w:hAnsi="Times New Roman"/>
          <w:b/>
          <w:sz w:val="28"/>
        </w:rPr>
        <w:t>I</w:t>
      </w:r>
      <w:r w:rsidRPr="00090EF0">
        <w:rPr>
          <w:rFonts w:ascii="Times New Roman" w:hAnsi="Times New Roman"/>
          <w:b/>
          <w:sz w:val="28"/>
        </w:rPr>
        <w:t>. СТРУКТУРА И ГАРАНТИИ ПРАВ И СВОБОД ЛИЧНОСТИ</w:t>
      </w:r>
    </w:p>
    <w:p w:rsidR="00090EF0" w:rsidRPr="00090EF0" w:rsidRDefault="00090EF0" w:rsidP="00090EF0">
      <w:pPr>
        <w:tabs>
          <w:tab w:val="left" w:pos="4155"/>
        </w:tabs>
        <w:spacing w:after="0" w:line="360" w:lineRule="auto"/>
        <w:jc w:val="center"/>
        <w:rPr>
          <w:rFonts w:ascii="Times New Roman" w:hAnsi="Times New Roman"/>
          <w:sz w:val="28"/>
        </w:rPr>
      </w:pPr>
      <w:r w:rsidRPr="00090EF0">
        <w:rPr>
          <w:rFonts w:ascii="Times New Roman" w:hAnsi="Times New Roman"/>
          <w:sz w:val="28"/>
        </w:rPr>
        <w:t>2.1. Система прав и свобод личности</w:t>
      </w:r>
    </w:p>
    <w:p w:rsidR="00A26A59" w:rsidRDefault="00A26A59" w:rsidP="00A26A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EF0" w:rsidRDefault="00A26A59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6A59">
        <w:rPr>
          <w:rFonts w:ascii="Times New Roman" w:hAnsi="Times New Roman"/>
          <w:sz w:val="28"/>
          <w:szCs w:val="28"/>
        </w:rPr>
        <w:t xml:space="preserve">Во второй главе </w:t>
      </w:r>
      <w:r w:rsidR="00EA2D0E">
        <w:rPr>
          <w:rFonts w:ascii="Times New Roman" w:hAnsi="Times New Roman"/>
          <w:sz w:val="28"/>
          <w:szCs w:val="28"/>
        </w:rPr>
        <w:t>современной</w:t>
      </w:r>
      <w:r w:rsidRPr="00A26A59">
        <w:rPr>
          <w:rFonts w:ascii="Times New Roman" w:hAnsi="Times New Roman"/>
          <w:sz w:val="28"/>
          <w:szCs w:val="28"/>
        </w:rPr>
        <w:t xml:space="preserve"> Конституции РФ </w:t>
      </w:r>
      <w:r>
        <w:rPr>
          <w:rFonts w:ascii="Times New Roman" w:hAnsi="Times New Roman"/>
          <w:sz w:val="28"/>
          <w:szCs w:val="28"/>
        </w:rPr>
        <w:t>закрепляется</w:t>
      </w:r>
      <w:r w:rsidRPr="00A26A59">
        <w:rPr>
          <w:rFonts w:ascii="Times New Roman" w:hAnsi="Times New Roman"/>
          <w:sz w:val="28"/>
          <w:szCs w:val="28"/>
        </w:rPr>
        <w:t xml:space="preserve"> перечень политических прав и свобод граждан, к которым относятся: право на жизнь, право на сохранение достоинства каждого человека, право на свободу, а также на личную неприкосновенность. В статьях 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6A5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6A59"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определяется</w:t>
      </w:r>
      <w:r w:rsidRPr="00A26A59">
        <w:rPr>
          <w:rFonts w:ascii="Times New Roman" w:hAnsi="Times New Roman"/>
          <w:sz w:val="28"/>
          <w:szCs w:val="28"/>
        </w:rPr>
        <w:t xml:space="preserve"> момент права каждого на неприкосновенность личной жизни, сохранение семейной тайны, а </w:t>
      </w:r>
      <w:r>
        <w:rPr>
          <w:rFonts w:ascii="Times New Roman" w:hAnsi="Times New Roman"/>
          <w:sz w:val="28"/>
          <w:szCs w:val="28"/>
        </w:rPr>
        <w:t>кроме этого</w:t>
      </w:r>
      <w:r w:rsidRPr="00A26A59">
        <w:rPr>
          <w:rFonts w:ascii="Times New Roman" w:hAnsi="Times New Roman"/>
          <w:sz w:val="28"/>
          <w:szCs w:val="28"/>
        </w:rPr>
        <w:t xml:space="preserve"> личной информации и неприкосновенности своего места проживания. </w:t>
      </w:r>
      <w:r w:rsidR="0086264D">
        <w:rPr>
          <w:rFonts w:ascii="Times New Roman" w:hAnsi="Times New Roman"/>
          <w:sz w:val="28"/>
          <w:szCs w:val="28"/>
        </w:rPr>
        <w:t>Обозначенные</w:t>
      </w:r>
      <w:r w:rsidRPr="00A26A59">
        <w:rPr>
          <w:rFonts w:ascii="Times New Roman" w:hAnsi="Times New Roman"/>
          <w:sz w:val="28"/>
          <w:szCs w:val="28"/>
        </w:rPr>
        <w:t xml:space="preserve"> права позволяют </w:t>
      </w:r>
      <w:r w:rsidR="0086264D">
        <w:rPr>
          <w:rFonts w:ascii="Times New Roman" w:hAnsi="Times New Roman"/>
          <w:sz w:val="28"/>
          <w:szCs w:val="28"/>
        </w:rPr>
        <w:t>всякому</w:t>
      </w:r>
      <w:r w:rsidRPr="00A26A59">
        <w:rPr>
          <w:rFonts w:ascii="Times New Roman" w:hAnsi="Times New Roman"/>
          <w:sz w:val="28"/>
          <w:szCs w:val="28"/>
        </w:rPr>
        <w:t xml:space="preserve"> гражданину РФ иметь личное неприкосновенное пространство, в случае, если действия </w:t>
      </w:r>
      <w:r w:rsidR="0086264D">
        <w:rPr>
          <w:rFonts w:ascii="Times New Roman" w:hAnsi="Times New Roman"/>
          <w:sz w:val="28"/>
          <w:szCs w:val="28"/>
        </w:rPr>
        <w:t>определённого</w:t>
      </w:r>
      <w:r w:rsidRPr="00A26A59">
        <w:rPr>
          <w:rFonts w:ascii="Times New Roman" w:hAnsi="Times New Roman"/>
          <w:sz w:val="28"/>
          <w:szCs w:val="28"/>
        </w:rPr>
        <w:t xml:space="preserve"> лица не противоречат </w:t>
      </w:r>
      <w:r w:rsidR="0086264D">
        <w:rPr>
          <w:rFonts w:ascii="Times New Roman" w:hAnsi="Times New Roman"/>
          <w:sz w:val="28"/>
          <w:szCs w:val="28"/>
        </w:rPr>
        <w:t>российскому законодательству</w:t>
      </w:r>
      <w:r w:rsidRPr="00A26A59">
        <w:rPr>
          <w:rFonts w:ascii="Times New Roman" w:hAnsi="Times New Roman"/>
          <w:sz w:val="28"/>
          <w:szCs w:val="28"/>
        </w:rPr>
        <w:t>.</w:t>
      </w:r>
    </w:p>
    <w:p w:rsidR="0086264D" w:rsidRDefault="0086264D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6264D">
        <w:rPr>
          <w:rFonts w:ascii="Times New Roman" w:hAnsi="Times New Roman"/>
          <w:sz w:val="28"/>
          <w:szCs w:val="28"/>
        </w:rPr>
        <w:t>вобода выбора вероисповедания, национальности, мысли и слова, массовой инфор</w:t>
      </w:r>
      <w:r>
        <w:rPr>
          <w:rFonts w:ascii="Times New Roman" w:hAnsi="Times New Roman"/>
          <w:sz w:val="28"/>
          <w:szCs w:val="28"/>
        </w:rPr>
        <w:t xml:space="preserve">мации, собраний, выбора труда, все это является основным </w:t>
      </w:r>
      <w:r w:rsidRPr="0086264D">
        <w:rPr>
          <w:rFonts w:ascii="Times New Roman" w:hAnsi="Times New Roman"/>
          <w:sz w:val="28"/>
          <w:szCs w:val="28"/>
        </w:rPr>
        <w:t xml:space="preserve">из свобод, </w:t>
      </w:r>
      <w:r>
        <w:rPr>
          <w:rFonts w:ascii="Times New Roman" w:hAnsi="Times New Roman"/>
          <w:sz w:val="28"/>
          <w:szCs w:val="28"/>
        </w:rPr>
        <w:t>которые предоставлены</w:t>
      </w:r>
      <w:r w:rsidRPr="0086264D">
        <w:rPr>
          <w:rFonts w:ascii="Times New Roman" w:hAnsi="Times New Roman"/>
          <w:sz w:val="28"/>
          <w:szCs w:val="28"/>
        </w:rPr>
        <w:t xml:space="preserve"> законодательством </w:t>
      </w:r>
      <w:r>
        <w:rPr>
          <w:rFonts w:ascii="Times New Roman" w:hAnsi="Times New Roman"/>
          <w:sz w:val="28"/>
          <w:szCs w:val="28"/>
        </w:rPr>
        <w:t>РФ своим гражданам</w:t>
      </w:r>
      <w:r>
        <w:rPr>
          <w:rStyle w:val="aa"/>
          <w:rFonts w:ascii="Times New Roman" w:hAnsi="Times New Roman"/>
          <w:sz w:val="28"/>
          <w:szCs w:val="28"/>
        </w:rPr>
        <w:footnoteReference w:id="15"/>
      </w:r>
      <w:r w:rsidRPr="0086264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Кроме того,</w:t>
      </w:r>
      <w:r w:rsidRPr="0086264D">
        <w:rPr>
          <w:rFonts w:ascii="Times New Roman" w:hAnsi="Times New Roman"/>
          <w:sz w:val="28"/>
          <w:szCs w:val="28"/>
        </w:rPr>
        <w:t xml:space="preserve"> каждый человек имеет право на обращение в государственные ор</w:t>
      </w:r>
      <w:r w:rsidR="00E87655">
        <w:rPr>
          <w:rFonts w:ascii="Times New Roman" w:hAnsi="Times New Roman"/>
          <w:sz w:val="28"/>
          <w:szCs w:val="28"/>
        </w:rPr>
        <w:t>ганы и</w:t>
      </w:r>
      <w:r w:rsidRPr="0086264D">
        <w:rPr>
          <w:rFonts w:ascii="Times New Roman" w:hAnsi="Times New Roman"/>
          <w:sz w:val="28"/>
          <w:szCs w:val="28"/>
        </w:rPr>
        <w:t xml:space="preserve"> суды.</w:t>
      </w:r>
    </w:p>
    <w:p w:rsidR="00E87655" w:rsidRDefault="00E87655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</w:t>
      </w:r>
      <w:r w:rsidRPr="00E87655">
        <w:rPr>
          <w:rFonts w:ascii="Times New Roman" w:hAnsi="Times New Roman"/>
          <w:sz w:val="28"/>
          <w:szCs w:val="28"/>
        </w:rPr>
        <w:t xml:space="preserve"> «механизм защиты прав и свобод» раскрывается как система правовых средств, целью которых </w:t>
      </w:r>
      <w:r>
        <w:rPr>
          <w:rFonts w:ascii="Times New Roman" w:hAnsi="Times New Roman"/>
          <w:sz w:val="28"/>
          <w:szCs w:val="28"/>
        </w:rPr>
        <w:t>выступает</w:t>
      </w:r>
      <w:r w:rsidRPr="00E87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защита прав индивида</w:t>
      </w:r>
      <w:r>
        <w:rPr>
          <w:rStyle w:val="aa"/>
          <w:rFonts w:ascii="Times New Roman" w:hAnsi="Times New Roman"/>
          <w:sz w:val="28"/>
          <w:szCs w:val="28"/>
        </w:rPr>
        <w:footnoteReference w:id="16"/>
      </w:r>
      <w:r w:rsidRPr="00E87655">
        <w:rPr>
          <w:rFonts w:ascii="Times New Roman" w:hAnsi="Times New Roman"/>
          <w:sz w:val="28"/>
          <w:szCs w:val="28"/>
        </w:rPr>
        <w:t xml:space="preserve">. Потребность в </w:t>
      </w:r>
      <w:r w:rsidR="00A27F33">
        <w:rPr>
          <w:rFonts w:ascii="Times New Roman" w:hAnsi="Times New Roman"/>
          <w:sz w:val="28"/>
          <w:szCs w:val="28"/>
        </w:rPr>
        <w:t>соответствующей</w:t>
      </w:r>
      <w:r w:rsidR="00A27F33" w:rsidRPr="00E87655">
        <w:rPr>
          <w:rFonts w:ascii="Times New Roman" w:hAnsi="Times New Roman"/>
          <w:sz w:val="28"/>
          <w:szCs w:val="28"/>
        </w:rPr>
        <w:t xml:space="preserve"> </w:t>
      </w:r>
      <w:r w:rsidRPr="00E87655">
        <w:rPr>
          <w:rFonts w:ascii="Times New Roman" w:hAnsi="Times New Roman"/>
          <w:sz w:val="28"/>
          <w:szCs w:val="28"/>
        </w:rPr>
        <w:t xml:space="preserve">защите возникает при совершении </w:t>
      </w:r>
      <w:r w:rsidR="00A27F33">
        <w:rPr>
          <w:rFonts w:ascii="Times New Roman" w:hAnsi="Times New Roman"/>
          <w:sz w:val="28"/>
          <w:szCs w:val="28"/>
        </w:rPr>
        <w:t>конкретного</w:t>
      </w:r>
      <w:r w:rsidRPr="00E87655">
        <w:rPr>
          <w:rFonts w:ascii="Times New Roman" w:hAnsi="Times New Roman"/>
          <w:sz w:val="28"/>
          <w:szCs w:val="28"/>
        </w:rPr>
        <w:t xml:space="preserve"> правонарушения объективно противоправного деяния.</w:t>
      </w:r>
    </w:p>
    <w:p w:rsidR="00A27F33" w:rsidRDefault="00A27F33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вышеописанного, </w:t>
      </w:r>
      <w:r w:rsidRPr="00A27F33">
        <w:rPr>
          <w:rFonts w:ascii="Times New Roman" w:hAnsi="Times New Roman"/>
          <w:sz w:val="28"/>
          <w:szCs w:val="28"/>
        </w:rPr>
        <w:t xml:space="preserve">право человека на защиту </w:t>
      </w:r>
      <w:r>
        <w:rPr>
          <w:rFonts w:ascii="Times New Roman" w:hAnsi="Times New Roman"/>
          <w:sz w:val="28"/>
          <w:szCs w:val="28"/>
        </w:rPr>
        <w:t>представляет собой</w:t>
      </w:r>
      <w:r w:rsidRPr="00A27F33">
        <w:rPr>
          <w:rFonts w:ascii="Times New Roman" w:hAnsi="Times New Roman"/>
          <w:sz w:val="28"/>
          <w:szCs w:val="28"/>
        </w:rPr>
        <w:t xml:space="preserve"> материальное субъективное право правоохранительного характера,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которое возникает</w:t>
      </w:r>
      <w:r w:rsidRPr="00A27F3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процессе</w:t>
      </w:r>
      <w:r w:rsidRPr="00A27F33">
        <w:rPr>
          <w:rFonts w:ascii="Times New Roman" w:hAnsi="Times New Roman"/>
          <w:sz w:val="28"/>
          <w:szCs w:val="28"/>
        </w:rPr>
        <w:t xml:space="preserve"> нарушения с</w:t>
      </w:r>
      <w:r>
        <w:rPr>
          <w:rFonts w:ascii="Times New Roman" w:hAnsi="Times New Roman"/>
          <w:sz w:val="28"/>
          <w:szCs w:val="28"/>
        </w:rPr>
        <w:t>убъективного права потерпевшего</w:t>
      </w:r>
      <w:r>
        <w:rPr>
          <w:rStyle w:val="aa"/>
          <w:rFonts w:ascii="Times New Roman" w:hAnsi="Times New Roman"/>
          <w:sz w:val="28"/>
          <w:szCs w:val="28"/>
        </w:rPr>
        <w:footnoteReference w:id="17"/>
      </w:r>
      <w:r w:rsidRPr="00A27F33">
        <w:rPr>
          <w:rFonts w:ascii="Times New Roman" w:hAnsi="Times New Roman"/>
          <w:sz w:val="28"/>
          <w:szCs w:val="28"/>
        </w:rPr>
        <w:t xml:space="preserve">. </w:t>
      </w:r>
      <w:r w:rsidR="00614912">
        <w:rPr>
          <w:rFonts w:ascii="Times New Roman" w:hAnsi="Times New Roman"/>
          <w:sz w:val="28"/>
          <w:szCs w:val="28"/>
        </w:rPr>
        <w:t>Необходимо</w:t>
      </w:r>
      <w:r w:rsidRPr="00A27F33">
        <w:rPr>
          <w:rFonts w:ascii="Times New Roman" w:hAnsi="Times New Roman"/>
          <w:sz w:val="28"/>
          <w:szCs w:val="28"/>
        </w:rPr>
        <w:t xml:space="preserve"> </w:t>
      </w:r>
      <w:r w:rsidR="00614912">
        <w:rPr>
          <w:rFonts w:ascii="Times New Roman" w:hAnsi="Times New Roman"/>
          <w:sz w:val="28"/>
          <w:szCs w:val="28"/>
        </w:rPr>
        <w:t>выделить</w:t>
      </w:r>
      <w:r w:rsidRPr="00A27F33">
        <w:rPr>
          <w:rFonts w:ascii="Times New Roman" w:hAnsi="Times New Roman"/>
          <w:sz w:val="28"/>
          <w:szCs w:val="28"/>
        </w:rPr>
        <w:t xml:space="preserve"> два основных свойства права человека на защиту.</w:t>
      </w:r>
    </w:p>
    <w:p w:rsidR="00614912" w:rsidRDefault="00614912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Pr="00614912">
        <w:rPr>
          <w:rFonts w:ascii="Times New Roman" w:hAnsi="Times New Roman"/>
          <w:sz w:val="28"/>
          <w:szCs w:val="28"/>
        </w:rPr>
        <w:t xml:space="preserve">право на защиту </w:t>
      </w:r>
      <w:r>
        <w:rPr>
          <w:rFonts w:ascii="Times New Roman" w:hAnsi="Times New Roman"/>
          <w:sz w:val="28"/>
          <w:szCs w:val="28"/>
        </w:rPr>
        <w:t>характеризуется</w:t>
      </w:r>
      <w:r w:rsidRPr="006149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некой </w:t>
      </w:r>
      <w:r w:rsidRPr="00614912">
        <w:rPr>
          <w:rFonts w:ascii="Times New Roman" w:hAnsi="Times New Roman"/>
          <w:sz w:val="28"/>
          <w:szCs w:val="28"/>
        </w:rPr>
        <w:t>возможность</w:t>
      </w:r>
      <w:r>
        <w:rPr>
          <w:rFonts w:ascii="Times New Roman" w:hAnsi="Times New Roman"/>
          <w:sz w:val="28"/>
          <w:szCs w:val="28"/>
        </w:rPr>
        <w:t>ю</w:t>
      </w:r>
      <w:r w:rsidRPr="00614912">
        <w:rPr>
          <w:rFonts w:ascii="Times New Roman" w:hAnsi="Times New Roman"/>
          <w:sz w:val="28"/>
          <w:szCs w:val="28"/>
        </w:rPr>
        <w:t xml:space="preserve"> прибегнуть в необходимых случаях к принудительной силе государства, </w:t>
      </w:r>
      <w:r>
        <w:rPr>
          <w:rFonts w:ascii="Times New Roman" w:hAnsi="Times New Roman"/>
          <w:sz w:val="28"/>
          <w:szCs w:val="28"/>
        </w:rPr>
        <w:t>иными словами</w:t>
      </w:r>
      <w:r w:rsidRPr="00614912">
        <w:rPr>
          <w:rFonts w:ascii="Times New Roman" w:hAnsi="Times New Roman"/>
          <w:sz w:val="28"/>
          <w:szCs w:val="28"/>
        </w:rPr>
        <w:t xml:space="preserve"> субъектом правоохранительного отношения, как правило, должен быть государственный орган, без которого такое принуждение </w:t>
      </w:r>
      <w:r>
        <w:rPr>
          <w:rFonts w:ascii="Times New Roman" w:hAnsi="Times New Roman"/>
          <w:sz w:val="28"/>
          <w:szCs w:val="28"/>
        </w:rPr>
        <w:t>не может существовать</w:t>
      </w:r>
      <w:r w:rsidRPr="0061491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силу чего,</w:t>
      </w:r>
      <w:r w:rsidRPr="00614912">
        <w:rPr>
          <w:rFonts w:ascii="Times New Roman" w:hAnsi="Times New Roman"/>
          <w:sz w:val="28"/>
          <w:szCs w:val="28"/>
        </w:rPr>
        <w:t xml:space="preserve"> контрагентами </w:t>
      </w:r>
      <w:r>
        <w:rPr>
          <w:rFonts w:ascii="Times New Roman" w:hAnsi="Times New Roman"/>
          <w:sz w:val="28"/>
          <w:szCs w:val="28"/>
        </w:rPr>
        <w:t>соответствующих</w:t>
      </w:r>
      <w:r w:rsidRPr="00614912">
        <w:rPr>
          <w:rFonts w:ascii="Times New Roman" w:hAnsi="Times New Roman"/>
          <w:sz w:val="28"/>
          <w:szCs w:val="28"/>
        </w:rPr>
        <w:t xml:space="preserve"> правоотношений будут, с одной стороны, носител</w:t>
      </w:r>
      <w:r w:rsidR="00CD558A">
        <w:rPr>
          <w:rFonts w:ascii="Times New Roman" w:hAnsi="Times New Roman"/>
          <w:sz w:val="28"/>
          <w:szCs w:val="28"/>
        </w:rPr>
        <w:t xml:space="preserve">ь права на защиту, а с другой – </w:t>
      </w:r>
      <w:r w:rsidRPr="00614912">
        <w:rPr>
          <w:rFonts w:ascii="Times New Roman" w:hAnsi="Times New Roman"/>
          <w:sz w:val="28"/>
          <w:szCs w:val="28"/>
        </w:rPr>
        <w:t>орган государственной власти.</w:t>
      </w:r>
    </w:p>
    <w:p w:rsidR="00CD558A" w:rsidRDefault="00CD558A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ещё одним свойством</w:t>
      </w:r>
      <w:r w:rsidRPr="00CD558A">
        <w:rPr>
          <w:rFonts w:ascii="Times New Roman" w:hAnsi="Times New Roman"/>
          <w:sz w:val="28"/>
          <w:szCs w:val="28"/>
        </w:rPr>
        <w:t xml:space="preserve"> правоохранительных отношений является то, что на их основе </w:t>
      </w:r>
      <w:r>
        <w:rPr>
          <w:rFonts w:ascii="Times New Roman" w:hAnsi="Times New Roman"/>
          <w:sz w:val="28"/>
          <w:szCs w:val="28"/>
        </w:rPr>
        <w:t>образуются</w:t>
      </w:r>
      <w:r w:rsidRPr="00CD5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данные</w:t>
      </w:r>
      <w:r w:rsidRPr="00CD558A">
        <w:rPr>
          <w:rFonts w:ascii="Times New Roman" w:hAnsi="Times New Roman"/>
          <w:sz w:val="28"/>
          <w:szCs w:val="28"/>
        </w:rPr>
        <w:t xml:space="preserve"> процессуальные отношения, которые опосредствуют порядок, процедуру применения государственно-правовых мер юридической ответственности и </w:t>
      </w:r>
      <w:r>
        <w:rPr>
          <w:rFonts w:ascii="Times New Roman" w:hAnsi="Times New Roman"/>
          <w:sz w:val="28"/>
          <w:szCs w:val="28"/>
        </w:rPr>
        <w:t xml:space="preserve">последующей </w:t>
      </w:r>
      <w:r w:rsidRPr="00CD558A">
        <w:rPr>
          <w:rFonts w:ascii="Times New Roman" w:hAnsi="Times New Roman"/>
          <w:sz w:val="28"/>
          <w:szCs w:val="28"/>
        </w:rPr>
        <w:t>защиты.</w:t>
      </w:r>
      <w:r w:rsidRPr="00CD558A">
        <w:t xml:space="preserve"> </w:t>
      </w:r>
      <w:r w:rsidRPr="00CD558A">
        <w:rPr>
          <w:rFonts w:ascii="Times New Roman" w:hAnsi="Times New Roman"/>
          <w:sz w:val="28"/>
          <w:szCs w:val="28"/>
        </w:rPr>
        <w:t xml:space="preserve">Институт защиты прав и свобод человека и гражданина </w:t>
      </w:r>
      <w:r>
        <w:rPr>
          <w:rFonts w:ascii="Times New Roman" w:hAnsi="Times New Roman"/>
          <w:sz w:val="28"/>
          <w:szCs w:val="28"/>
        </w:rPr>
        <w:t>выступает</w:t>
      </w:r>
      <w:r w:rsidRPr="00CD558A">
        <w:rPr>
          <w:rFonts w:ascii="Times New Roman" w:hAnsi="Times New Roman"/>
          <w:sz w:val="28"/>
          <w:szCs w:val="28"/>
        </w:rPr>
        <w:t xml:space="preserve"> системой норм, </w:t>
      </w:r>
      <w:r>
        <w:rPr>
          <w:rFonts w:ascii="Times New Roman" w:hAnsi="Times New Roman"/>
          <w:sz w:val="28"/>
          <w:szCs w:val="28"/>
        </w:rPr>
        <w:t>принципов, условий и требований. Данные элементы</w:t>
      </w:r>
      <w:r w:rsidRPr="00CD558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своей </w:t>
      </w:r>
      <w:r w:rsidRPr="00CD558A">
        <w:rPr>
          <w:rFonts w:ascii="Times New Roman" w:hAnsi="Times New Roman"/>
          <w:sz w:val="28"/>
          <w:szCs w:val="28"/>
        </w:rPr>
        <w:t xml:space="preserve">совокупности обеспечивают соблюдение прав и свобод и законных интересов личности. </w:t>
      </w:r>
      <w:r>
        <w:rPr>
          <w:rFonts w:ascii="Times New Roman" w:hAnsi="Times New Roman"/>
          <w:sz w:val="28"/>
          <w:szCs w:val="28"/>
        </w:rPr>
        <w:t>В то же время</w:t>
      </w:r>
      <w:r w:rsidRPr="00CD558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основываясь на</w:t>
      </w:r>
      <w:r w:rsidRPr="00CD5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вышеотмеченных</w:t>
      </w:r>
      <w:r w:rsidRPr="00CD558A">
        <w:rPr>
          <w:rFonts w:ascii="Times New Roman" w:hAnsi="Times New Roman"/>
          <w:sz w:val="28"/>
          <w:szCs w:val="28"/>
        </w:rPr>
        <w:t xml:space="preserve"> свойств</w:t>
      </w:r>
      <w:r>
        <w:rPr>
          <w:rFonts w:ascii="Times New Roman" w:hAnsi="Times New Roman"/>
          <w:sz w:val="28"/>
          <w:szCs w:val="28"/>
        </w:rPr>
        <w:t>ах</w:t>
      </w:r>
      <w:r w:rsidRPr="00CD558A">
        <w:rPr>
          <w:rFonts w:ascii="Times New Roman" w:hAnsi="Times New Roman"/>
          <w:sz w:val="28"/>
          <w:szCs w:val="28"/>
        </w:rPr>
        <w:t xml:space="preserve"> права человека на защиту, </w:t>
      </w:r>
      <w:r>
        <w:rPr>
          <w:rFonts w:ascii="Times New Roman" w:hAnsi="Times New Roman"/>
          <w:sz w:val="28"/>
          <w:szCs w:val="28"/>
        </w:rPr>
        <w:t>указанный</w:t>
      </w:r>
      <w:r w:rsidRPr="00CD558A">
        <w:rPr>
          <w:rFonts w:ascii="Times New Roman" w:hAnsi="Times New Roman"/>
          <w:sz w:val="28"/>
          <w:szCs w:val="28"/>
        </w:rPr>
        <w:t xml:space="preserve"> институт </w:t>
      </w:r>
      <w:r w:rsidR="002313AC">
        <w:rPr>
          <w:rFonts w:ascii="Times New Roman" w:hAnsi="Times New Roman"/>
          <w:sz w:val="28"/>
          <w:szCs w:val="28"/>
        </w:rPr>
        <w:t>образует</w:t>
      </w:r>
      <w:r w:rsidRPr="00CD558A">
        <w:rPr>
          <w:rFonts w:ascii="Times New Roman" w:hAnsi="Times New Roman"/>
          <w:sz w:val="28"/>
          <w:szCs w:val="28"/>
        </w:rPr>
        <w:t xml:space="preserve"> конституционно-правовые и институциональные механизмы защиты прав</w:t>
      </w:r>
      <w:r w:rsidR="002313AC">
        <w:rPr>
          <w:rFonts w:ascii="Times New Roman" w:hAnsi="Times New Roman"/>
          <w:sz w:val="28"/>
          <w:szCs w:val="28"/>
        </w:rPr>
        <w:t xml:space="preserve"> и свобод человека и гражданина.</w:t>
      </w:r>
    </w:p>
    <w:p w:rsidR="002313AC" w:rsidRDefault="002313AC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13AC">
        <w:rPr>
          <w:rFonts w:ascii="Times New Roman" w:hAnsi="Times New Roman"/>
          <w:sz w:val="28"/>
          <w:szCs w:val="28"/>
        </w:rPr>
        <w:t xml:space="preserve">Конституционно-правовой механизм защиты человеком своих законных прав и свобод </w:t>
      </w:r>
      <w:r>
        <w:rPr>
          <w:rFonts w:ascii="Times New Roman" w:hAnsi="Times New Roman"/>
          <w:sz w:val="28"/>
          <w:szCs w:val="28"/>
        </w:rPr>
        <w:t>представляет собой</w:t>
      </w:r>
      <w:r w:rsidRPr="002313AC">
        <w:rPr>
          <w:rFonts w:ascii="Times New Roman" w:hAnsi="Times New Roman"/>
          <w:sz w:val="28"/>
          <w:szCs w:val="28"/>
        </w:rPr>
        <w:t xml:space="preserve"> </w:t>
      </w:r>
      <w:r w:rsidR="001E0C0E">
        <w:rPr>
          <w:rFonts w:ascii="Times New Roman" w:hAnsi="Times New Roman"/>
          <w:sz w:val="28"/>
          <w:szCs w:val="28"/>
        </w:rPr>
        <w:t xml:space="preserve">непосредственную </w:t>
      </w:r>
      <w:r w:rsidRPr="002313AC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2313AC">
        <w:rPr>
          <w:rFonts w:ascii="Times New Roman" w:hAnsi="Times New Roman"/>
          <w:sz w:val="28"/>
          <w:szCs w:val="28"/>
        </w:rPr>
        <w:t xml:space="preserve">власти государства, функцией которой </w:t>
      </w:r>
      <w:r>
        <w:rPr>
          <w:rFonts w:ascii="Times New Roman" w:hAnsi="Times New Roman"/>
          <w:sz w:val="28"/>
          <w:szCs w:val="28"/>
        </w:rPr>
        <w:t>выступает</w:t>
      </w:r>
      <w:r w:rsidRPr="002313AC">
        <w:rPr>
          <w:rFonts w:ascii="Times New Roman" w:hAnsi="Times New Roman"/>
          <w:sz w:val="28"/>
          <w:szCs w:val="28"/>
        </w:rPr>
        <w:t xml:space="preserve"> защита прав человека, процедура такой защиты, а также конституционное право человека на защиту, которое </w:t>
      </w:r>
      <w:r>
        <w:rPr>
          <w:rFonts w:ascii="Times New Roman" w:hAnsi="Times New Roman"/>
          <w:sz w:val="28"/>
          <w:szCs w:val="28"/>
        </w:rPr>
        <w:t>осуществляется</w:t>
      </w:r>
      <w:r w:rsidRPr="002313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</w:t>
      </w:r>
      <w:r w:rsidRPr="002313AC">
        <w:rPr>
          <w:rFonts w:ascii="Times New Roman" w:hAnsi="Times New Roman"/>
          <w:sz w:val="28"/>
          <w:szCs w:val="28"/>
        </w:rPr>
        <w:t xml:space="preserve"> государства и по этой </w:t>
      </w:r>
      <w:r>
        <w:rPr>
          <w:rFonts w:ascii="Times New Roman" w:hAnsi="Times New Roman"/>
          <w:sz w:val="28"/>
          <w:szCs w:val="28"/>
        </w:rPr>
        <w:t>конкретной</w:t>
      </w:r>
      <w:r w:rsidRPr="002313AC">
        <w:rPr>
          <w:rFonts w:ascii="Times New Roman" w:hAnsi="Times New Roman"/>
          <w:sz w:val="28"/>
          <w:szCs w:val="28"/>
        </w:rPr>
        <w:t xml:space="preserve"> процедуре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313AC">
        <w:rPr>
          <w:rFonts w:ascii="Times New Roman" w:hAnsi="Times New Roman"/>
          <w:sz w:val="28"/>
          <w:szCs w:val="28"/>
        </w:rPr>
        <w:t xml:space="preserve">Институциональный механизм защиты человеком своих прав </w:t>
      </w:r>
      <w:r>
        <w:rPr>
          <w:rFonts w:ascii="Times New Roman" w:hAnsi="Times New Roman"/>
          <w:sz w:val="28"/>
          <w:szCs w:val="28"/>
        </w:rPr>
        <w:t xml:space="preserve">является динамичной </w:t>
      </w:r>
      <w:r w:rsidRPr="002313AC">
        <w:rPr>
          <w:rFonts w:ascii="Times New Roman" w:hAnsi="Times New Roman"/>
          <w:sz w:val="28"/>
          <w:szCs w:val="28"/>
        </w:rPr>
        <w:t>взаимосвязь</w:t>
      </w:r>
      <w:r>
        <w:rPr>
          <w:rFonts w:ascii="Times New Roman" w:hAnsi="Times New Roman"/>
          <w:sz w:val="28"/>
          <w:szCs w:val="28"/>
        </w:rPr>
        <w:t>ю</w:t>
      </w:r>
      <w:r w:rsidRPr="002313AC">
        <w:rPr>
          <w:rFonts w:ascii="Times New Roman" w:hAnsi="Times New Roman"/>
          <w:sz w:val="28"/>
          <w:szCs w:val="28"/>
        </w:rPr>
        <w:t xml:space="preserve"> носителя права на защиту и</w:t>
      </w:r>
      <w:r w:rsidR="00EF2EC7">
        <w:rPr>
          <w:rFonts w:ascii="Times New Roman" w:hAnsi="Times New Roman"/>
          <w:sz w:val="28"/>
          <w:szCs w:val="28"/>
        </w:rPr>
        <w:t xml:space="preserve"> государственных органов власти.</w:t>
      </w:r>
      <w:r w:rsidRPr="002313AC">
        <w:rPr>
          <w:rFonts w:ascii="Times New Roman" w:hAnsi="Times New Roman"/>
          <w:sz w:val="28"/>
          <w:szCs w:val="28"/>
        </w:rPr>
        <w:t xml:space="preserve"> </w:t>
      </w:r>
      <w:r w:rsidR="00EF2EC7">
        <w:rPr>
          <w:rFonts w:ascii="Times New Roman" w:hAnsi="Times New Roman"/>
          <w:sz w:val="28"/>
          <w:szCs w:val="28"/>
        </w:rPr>
        <w:t>Данная взаимосвязь</w:t>
      </w:r>
      <w:r w:rsidRPr="002313AC">
        <w:rPr>
          <w:rFonts w:ascii="Times New Roman" w:hAnsi="Times New Roman"/>
          <w:sz w:val="28"/>
          <w:szCs w:val="28"/>
        </w:rPr>
        <w:t xml:space="preserve"> </w:t>
      </w:r>
      <w:r w:rsidR="00EF2EC7">
        <w:rPr>
          <w:rFonts w:ascii="Times New Roman" w:hAnsi="Times New Roman"/>
          <w:sz w:val="28"/>
          <w:szCs w:val="28"/>
        </w:rPr>
        <w:t>реализуется</w:t>
      </w:r>
      <w:r w:rsidRPr="002313AC">
        <w:rPr>
          <w:rFonts w:ascii="Times New Roman" w:hAnsi="Times New Roman"/>
          <w:sz w:val="28"/>
          <w:szCs w:val="28"/>
        </w:rPr>
        <w:t xml:space="preserve"> в процессуальном режиме </w:t>
      </w:r>
      <w:r w:rsidR="00EF2EC7">
        <w:rPr>
          <w:rFonts w:ascii="Times New Roman" w:hAnsi="Times New Roman"/>
          <w:sz w:val="28"/>
          <w:szCs w:val="28"/>
        </w:rPr>
        <w:lastRenderedPageBreak/>
        <w:t>осуществления</w:t>
      </w:r>
      <w:r w:rsidRPr="002313AC">
        <w:rPr>
          <w:rFonts w:ascii="Times New Roman" w:hAnsi="Times New Roman"/>
          <w:sz w:val="28"/>
          <w:szCs w:val="28"/>
        </w:rPr>
        <w:t xml:space="preserve"> правоохранительного отношения с ц</w:t>
      </w:r>
      <w:r w:rsidR="00EF2EC7">
        <w:rPr>
          <w:rFonts w:ascii="Times New Roman" w:hAnsi="Times New Roman"/>
          <w:sz w:val="28"/>
          <w:szCs w:val="28"/>
        </w:rPr>
        <w:t>елью защиты субъективного права.</w:t>
      </w:r>
    </w:p>
    <w:p w:rsidR="00EF2EC7" w:rsidRDefault="000B418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Стоит выделить, что к</w:t>
      </w:r>
      <w:r w:rsidR="00EF2EC7" w:rsidRPr="00EF2EC7">
        <w:rPr>
          <w:rFonts w:ascii="Times New Roman" w:hAnsi="Times New Roman"/>
          <w:sz w:val="28"/>
          <w:szCs w:val="28"/>
        </w:rPr>
        <w:t xml:space="preserve"> конституционно-правовым средствам защиты прав и свобод человека и гражданина, </w:t>
      </w:r>
      <w:r>
        <w:rPr>
          <w:rFonts w:ascii="Times New Roman" w:hAnsi="Times New Roman"/>
          <w:sz w:val="28"/>
          <w:szCs w:val="28"/>
        </w:rPr>
        <w:t>закреплённых</w:t>
      </w:r>
      <w:r w:rsidR="00EF2EC7" w:rsidRPr="00EF2EC7">
        <w:rPr>
          <w:rFonts w:ascii="Times New Roman" w:hAnsi="Times New Roman"/>
          <w:sz w:val="28"/>
          <w:szCs w:val="28"/>
        </w:rPr>
        <w:t xml:space="preserve"> ГК Р</w:t>
      </w:r>
      <w:r>
        <w:rPr>
          <w:rFonts w:ascii="Times New Roman" w:hAnsi="Times New Roman"/>
          <w:sz w:val="28"/>
          <w:szCs w:val="28"/>
        </w:rPr>
        <w:t>Ф и Конституцией РФ, относят:</w:t>
      </w:r>
    </w:p>
    <w:p w:rsidR="00EF2EC7" w:rsidRDefault="00A1435F" w:rsidP="00A1435F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2EC7" w:rsidRPr="00EF2EC7">
        <w:rPr>
          <w:rFonts w:ascii="Times New Roman" w:hAnsi="Times New Roman"/>
          <w:sz w:val="28"/>
          <w:szCs w:val="28"/>
        </w:rPr>
        <w:t xml:space="preserve">государством гарантируется на законодательном уровне защита прав и </w:t>
      </w:r>
      <w:r w:rsidR="00EF2EC7">
        <w:rPr>
          <w:rFonts w:ascii="Times New Roman" w:hAnsi="Times New Roman"/>
          <w:sz w:val="28"/>
          <w:szCs w:val="28"/>
        </w:rPr>
        <w:t>свобод гражданина;</w:t>
      </w:r>
    </w:p>
    <w:p w:rsidR="00EF2EC7" w:rsidRDefault="00A1435F" w:rsidP="00A1435F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2EC7" w:rsidRPr="00EF2EC7">
        <w:rPr>
          <w:rFonts w:ascii="Times New Roman" w:hAnsi="Times New Roman"/>
          <w:sz w:val="28"/>
          <w:szCs w:val="28"/>
        </w:rPr>
        <w:t>законы и другие нормативно-правовые акты не имеют обратного действия во времени, кроме случаев, когда они смягчают или о</w:t>
      </w:r>
      <w:r w:rsidR="00EF2EC7">
        <w:rPr>
          <w:rFonts w:ascii="Times New Roman" w:hAnsi="Times New Roman"/>
          <w:sz w:val="28"/>
          <w:szCs w:val="28"/>
        </w:rPr>
        <w:t>тменяют ответственность лица;</w:t>
      </w:r>
    </w:p>
    <w:p w:rsidR="00EF2EC7" w:rsidRDefault="00A1435F" w:rsidP="00A1435F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2EC7" w:rsidRPr="00EF2EC7">
        <w:rPr>
          <w:rFonts w:ascii="Times New Roman" w:hAnsi="Times New Roman"/>
          <w:sz w:val="28"/>
          <w:szCs w:val="28"/>
        </w:rPr>
        <w:t xml:space="preserve">каждый гражданин </w:t>
      </w:r>
      <w:r w:rsidR="000B418B">
        <w:rPr>
          <w:rFonts w:ascii="Times New Roman" w:hAnsi="Times New Roman"/>
          <w:sz w:val="28"/>
          <w:szCs w:val="28"/>
        </w:rPr>
        <w:t>обладает правом</w:t>
      </w:r>
      <w:r w:rsidR="00EF2EC7" w:rsidRPr="00EF2EC7">
        <w:rPr>
          <w:rFonts w:ascii="Times New Roman" w:hAnsi="Times New Roman"/>
          <w:sz w:val="28"/>
          <w:szCs w:val="28"/>
        </w:rPr>
        <w:t xml:space="preserve"> на самостоятельную защиту личных прав и свобод</w:t>
      </w:r>
      <w:r w:rsidR="00EF2EC7">
        <w:rPr>
          <w:rFonts w:ascii="Times New Roman" w:hAnsi="Times New Roman"/>
          <w:sz w:val="28"/>
          <w:szCs w:val="28"/>
        </w:rPr>
        <w:t>;</w:t>
      </w:r>
      <w:r w:rsidR="00EF2EC7" w:rsidRPr="00EF2EC7">
        <w:rPr>
          <w:rFonts w:ascii="Times New Roman" w:hAnsi="Times New Roman"/>
          <w:sz w:val="28"/>
          <w:szCs w:val="28"/>
        </w:rPr>
        <w:t xml:space="preserve"> </w:t>
      </w:r>
    </w:p>
    <w:p w:rsidR="00EF2EC7" w:rsidRDefault="00A1435F" w:rsidP="00A1435F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2EC7" w:rsidRPr="00EF2EC7">
        <w:rPr>
          <w:rFonts w:ascii="Times New Roman" w:hAnsi="Times New Roman"/>
          <w:sz w:val="28"/>
          <w:szCs w:val="28"/>
        </w:rPr>
        <w:t xml:space="preserve">граждане РФ также имеют право на защиту своих прав и свобод в судебном порядке, </w:t>
      </w:r>
      <w:r w:rsidR="000B418B">
        <w:rPr>
          <w:rFonts w:ascii="Times New Roman" w:hAnsi="Times New Roman"/>
          <w:sz w:val="28"/>
          <w:szCs w:val="28"/>
        </w:rPr>
        <w:t>кроме этого</w:t>
      </w:r>
      <w:r w:rsidR="00EF2EC7" w:rsidRPr="00EF2EC7">
        <w:rPr>
          <w:rFonts w:ascii="Times New Roman" w:hAnsi="Times New Roman"/>
          <w:sz w:val="28"/>
          <w:szCs w:val="28"/>
        </w:rPr>
        <w:t>, никому не может быть отказано в рассмотрение дела в суде, к которому относится вопрос обращения в соответствии с законом</w:t>
      </w:r>
      <w:r w:rsidR="00EF2EC7">
        <w:rPr>
          <w:rFonts w:ascii="Times New Roman" w:hAnsi="Times New Roman"/>
          <w:sz w:val="28"/>
          <w:szCs w:val="28"/>
        </w:rPr>
        <w:t>.</w:t>
      </w:r>
    </w:p>
    <w:p w:rsidR="000B418B" w:rsidRDefault="000B418B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418B">
        <w:rPr>
          <w:rFonts w:ascii="Times New Roman" w:hAnsi="Times New Roman"/>
          <w:sz w:val="28"/>
          <w:szCs w:val="28"/>
        </w:rPr>
        <w:t>Специально защитой прав и свобод граждан и интересов общества и государства от преступных и иных противоправных посягательств занимается значите</w:t>
      </w:r>
      <w:r w:rsidR="00F653B0">
        <w:rPr>
          <w:rFonts w:ascii="Times New Roman" w:hAnsi="Times New Roman"/>
          <w:sz w:val="28"/>
          <w:szCs w:val="28"/>
        </w:rPr>
        <w:t>льно более узкий круг органов, то есть</w:t>
      </w:r>
      <w:r w:rsidRPr="000B418B">
        <w:rPr>
          <w:rFonts w:ascii="Times New Roman" w:hAnsi="Times New Roman"/>
          <w:sz w:val="28"/>
          <w:szCs w:val="28"/>
        </w:rPr>
        <w:t xml:space="preserve"> те, которые существуют исключительно или главном образом для выполнения </w:t>
      </w:r>
      <w:r w:rsidR="00F653B0">
        <w:rPr>
          <w:rFonts w:ascii="Times New Roman" w:hAnsi="Times New Roman"/>
          <w:sz w:val="28"/>
          <w:szCs w:val="28"/>
        </w:rPr>
        <w:t>соответствующей</w:t>
      </w:r>
      <w:r w:rsidRPr="000B418B">
        <w:rPr>
          <w:rFonts w:ascii="Times New Roman" w:hAnsi="Times New Roman"/>
          <w:sz w:val="28"/>
          <w:szCs w:val="28"/>
        </w:rPr>
        <w:t xml:space="preserve"> роли.</w:t>
      </w:r>
      <w:r w:rsidR="00F653B0">
        <w:rPr>
          <w:rFonts w:ascii="Times New Roman" w:hAnsi="Times New Roman"/>
          <w:sz w:val="28"/>
          <w:szCs w:val="28"/>
        </w:rPr>
        <w:t xml:space="preserve"> </w:t>
      </w:r>
    </w:p>
    <w:p w:rsidR="00F653B0" w:rsidRDefault="00F653B0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653B0">
        <w:rPr>
          <w:rFonts w:ascii="Times New Roman" w:hAnsi="Times New Roman"/>
          <w:sz w:val="28"/>
          <w:szCs w:val="28"/>
        </w:rPr>
        <w:t xml:space="preserve"> аспекте защиты прав и свобод человека и гражданина </w:t>
      </w:r>
      <w:r>
        <w:rPr>
          <w:rFonts w:ascii="Times New Roman" w:hAnsi="Times New Roman"/>
          <w:sz w:val="28"/>
          <w:szCs w:val="28"/>
        </w:rPr>
        <w:t>немало</w:t>
      </w:r>
      <w:r w:rsidRPr="00F653B0">
        <w:rPr>
          <w:rFonts w:ascii="Times New Roman" w:hAnsi="Times New Roman"/>
          <w:sz w:val="28"/>
          <w:szCs w:val="28"/>
        </w:rPr>
        <w:t xml:space="preserve">важную роль играет Президент РФ, </w:t>
      </w:r>
      <w:r>
        <w:rPr>
          <w:rFonts w:ascii="Times New Roman" w:hAnsi="Times New Roman"/>
          <w:sz w:val="28"/>
          <w:szCs w:val="28"/>
        </w:rPr>
        <w:t>в силу того, что</w:t>
      </w:r>
      <w:r w:rsidRPr="00F653B0">
        <w:rPr>
          <w:rFonts w:ascii="Times New Roman" w:hAnsi="Times New Roman"/>
          <w:sz w:val="28"/>
          <w:szCs w:val="28"/>
        </w:rPr>
        <w:t xml:space="preserve"> он </w:t>
      </w:r>
      <w:r>
        <w:rPr>
          <w:rFonts w:ascii="Times New Roman" w:hAnsi="Times New Roman"/>
          <w:sz w:val="28"/>
          <w:szCs w:val="28"/>
        </w:rPr>
        <w:t>выступает</w:t>
      </w:r>
      <w:r w:rsidRPr="00F653B0">
        <w:rPr>
          <w:rFonts w:ascii="Times New Roman" w:hAnsi="Times New Roman"/>
          <w:sz w:val="28"/>
          <w:szCs w:val="28"/>
        </w:rPr>
        <w:t xml:space="preserve"> гарантом Ко</w:t>
      </w:r>
      <w:r>
        <w:rPr>
          <w:rFonts w:ascii="Times New Roman" w:hAnsi="Times New Roman"/>
          <w:sz w:val="28"/>
          <w:szCs w:val="28"/>
        </w:rPr>
        <w:t>нституции РФ</w:t>
      </w:r>
      <w:r w:rsidRPr="00F653B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Иными словами на</w:t>
      </w:r>
      <w:r w:rsidRPr="00F653B0">
        <w:rPr>
          <w:rFonts w:ascii="Times New Roman" w:hAnsi="Times New Roman"/>
          <w:sz w:val="28"/>
          <w:szCs w:val="28"/>
        </w:rPr>
        <w:t xml:space="preserve"> законодательном уровне Президент принимает решения относительно сохранения независимости, целостности и суверенитета государства. </w:t>
      </w:r>
      <w:r>
        <w:rPr>
          <w:rFonts w:ascii="Times New Roman" w:hAnsi="Times New Roman"/>
          <w:sz w:val="28"/>
          <w:szCs w:val="28"/>
        </w:rPr>
        <w:t>Кроме того, на него возложена</w:t>
      </w:r>
      <w:r w:rsidRPr="00F653B0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ность</w:t>
      </w:r>
      <w:r w:rsidRPr="00F65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организации должного взаимодействия и функционирования</w:t>
      </w:r>
      <w:r w:rsidRPr="00F653B0">
        <w:rPr>
          <w:rFonts w:ascii="Times New Roman" w:hAnsi="Times New Roman"/>
          <w:sz w:val="28"/>
          <w:szCs w:val="28"/>
        </w:rPr>
        <w:t xml:space="preserve"> всех органов государственной власти.</w:t>
      </w:r>
    </w:p>
    <w:p w:rsidR="00C017D6" w:rsidRDefault="00F653B0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з</w:t>
      </w:r>
      <w:r w:rsidRPr="00F653B0">
        <w:rPr>
          <w:rFonts w:ascii="Times New Roman" w:hAnsi="Times New Roman"/>
          <w:sz w:val="28"/>
          <w:szCs w:val="28"/>
        </w:rPr>
        <w:t>ащиты прав и свобод человека</w:t>
      </w:r>
      <w:r>
        <w:rPr>
          <w:rFonts w:ascii="Times New Roman" w:hAnsi="Times New Roman"/>
          <w:sz w:val="28"/>
          <w:szCs w:val="28"/>
        </w:rPr>
        <w:t xml:space="preserve"> неотъемлемой частью </w:t>
      </w:r>
      <w:r w:rsidRPr="00F653B0">
        <w:rPr>
          <w:rFonts w:ascii="Times New Roman" w:hAnsi="Times New Roman"/>
          <w:sz w:val="28"/>
          <w:szCs w:val="28"/>
        </w:rPr>
        <w:t xml:space="preserve">являются судебные органы, в </w:t>
      </w:r>
      <w:r>
        <w:rPr>
          <w:rFonts w:ascii="Times New Roman" w:hAnsi="Times New Roman"/>
          <w:sz w:val="28"/>
          <w:szCs w:val="28"/>
        </w:rPr>
        <w:t xml:space="preserve">именно </w:t>
      </w:r>
      <w:r w:rsidRPr="00F653B0">
        <w:rPr>
          <w:rFonts w:ascii="Times New Roman" w:hAnsi="Times New Roman"/>
          <w:sz w:val="28"/>
          <w:szCs w:val="28"/>
        </w:rPr>
        <w:t xml:space="preserve">Конституционный суд РФ. Деятельность и полномочия </w:t>
      </w:r>
      <w:r w:rsidR="00C017D6">
        <w:rPr>
          <w:rFonts w:ascii="Times New Roman" w:hAnsi="Times New Roman"/>
          <w:sz w:val="28"/>
          <w:szCs w:val="28"/>
        </w:rPr>
        <w:t>указанного</w:t>
      </w:r>
      <w:r w:rsidRPr="00F653B0">
        <w:rPr>
          <w:rFonts w:ascii="Times New Roman" w:hAnsi="Times New Roman"/>
          <w:sz w:val="28"/>
          <w:szCs w:val="28"/>
        </w:rPr>
        <w:t xml:space="preserve"> органа </w:t>
      </w:r>
      <w:r w:rsidR="00C017D6">
        <w:rPr>
          <w:rFonts w:ascii="Times New Roman" w:hAnsi="Times New Roman"/>
          <w:sz w:val="28"/>
          <w:szCs w:val="28"/>
        </w:rPr>
        <w:t>закрепляется</w:t>
      </w:r>
      <w:r w:rsidRPr="00F653B0">
        <w:rPr>
          <w:rFonts w:ascii="Times New Roman" w:hAnsi="Times New Roman"/>
          <w:sz w:val="28"/>
          <w:szCs w:val="28"/>
        </w:rPr>
        <w:t xml:space="preserve"> в Конституции РФ, а также в </w:t>
      </w:r>
      <w:r w:rsidRPr="00F653B0">
        <w:rPr>
          <w:rFonts w:ascii="Times New Roman" w:hAnsi="Times New Roman"/>
          <w:sz w:val="28"/>
          <w:szCs w:val="28"/>
        </w:rPr>
        <w:lastRenderedPageBreak/>
        <w:t>Федеральном конституционном законе «О Конституционном Суде Российской Федерации»</w:t>
      </w:r>
      <w:r w:rsidR="00C017D6">
        <w:rPr>
          <w:rStyle w:val="aa"/>
          <w:rFonts w:ascii="Times New Roman" w:hAnsi="Times New Roman"/>
          <w:sz w:val="28"/>
          <w:szCs w:val="28"/>
        </w:rPr>
        <w:footnoteReference w:id="18"/>
      </w:r>
      <w:r w:rsidR="00C017D6">
        <w:rPr>
          <w:rFonts w:ascii="Times New Roman" w:hAnsi="Times New Roman"/>
          <w:sz w:val="28"/>
          <w:szCs w:val="28"/>
        </w:rPr>
        <w:t>. Именно П</w:t>
      </w:r>
      <w:r w:rsidRPr="00F653B0">
        <w:rPr>
          <w:rFonts w:ascii="Times New Roman" w:hAnsi="Times New Roman"/>
          <w:sz w:val="28"/>
          <w:szCs w:val="28"/>
        </w:rPr>
        <w:t xml:space="preserve">резидент РФ назначает 19 судей, которые входят в </w:t>
      </w:r>
      <w:r w:rsidR="00C017D6">
        <w:rPr>
          <w:rFonts w:ascii="Times New Roman" w:hAnsi="Times New Roman"/>
          <w:sz w:val="28"/>
          <w:szCs w:val="28"/>
        </w:rPr>
        <w:t>состав Конституционного суда</w:t>
      </w:r>
      <w:r w:rsidRPr="00F653B0">
        <w:rPr>
          <w:rFonts w:ascii="Times New Roman" w:hAnsi="Times New Roman"/>
          <w:sz w:val="28"/>
          <w:szCs w:val="28"/>
        </w:rPr>
        <w:t xml:space="preserve">. </w:t>
      </w:r>
      <w:r w:rsidR="00C017D6">
        <w:rPr>
          <w:rFonts w:ascii="Times New Roman" w:hAnsi="Times New Roman"/>
          <w:sz w:val="28"/>
          <w:szCs w:val="28"/>
        </w:rPr>
        <w:t>Соответствующий</w:t>
      </w:r>
      <w:r w:rsidRPr="00F653B0">
        <w:rPr>
          <w:rFonts w:ascii="Times New Roman" w:hAnsi="Times New Roman"/>
          <w:sz w:val="28"/>
          <w:szCs w:val="28"/>
        </w:rPr>
        <w:t xml:space="preserve"> орган принимает решения, </w:t>
      </w:r>
      <w:r w:rsidR="00C017D6">
        <w:rPr>
          <w:rFonts w:ascii="Times New Roman" w:hAnsi="Times New Roman"/>
          <w:sz w:val="28"/>
          <w:szCs w:val="28"/>
        </w:rPr>
        <w:t xml:space="preserve">непосредственно </w:t>
      </w:r>
      <w:r w:rsidRPr="00F653B0">
        <w:rPr>
          <w:rFonts w:ascii="Times New Roman" w:hAnsi="Times New Roman"/>
          <w:sz w:val="28"/>
          <w:szCs w:val="28"/>
        </w:rPr>
        <w:t>направленные на последовательную реализацию гарантий прав граждан и устранение препятствий на пути к осуществлению одного из важнейших конституционных прав</w:t>
      </w:r>
      <w:r w:rsidR="00C017D6">
        <w:rPr>
          <w:rFonts w:ascii="Times New Roman" w:hAnsi="Times New Roman"/>
          <w:sz w:val="28"/>
          <w:szCs w:val="28"/>
        </w:rPr>
        <w:t>, а именно</w:t>
      </w:r>
      <w:r w:rsidRPr="00F653B0">
        <w:rPr>
          <w:rFonts w:ascii="Times New Roman" w:hAnsi="Times New Roman"/>
          <w:sz w:val="28"/>
          <w:szCs w:val="28"/>
        </w:rPr>
        <w:t xml:space="preserve"> права на судебную защиту, на правовую помощь. Наибольшее количество решений, </w:t>
      </w:r>
      <w:r w:rsidR="00C017D6">
        <w:rPr>
          <w:rFonts w:ascii="Times New Roman" w:hAnsi="Times New Roman"/>
          <w:sz w:val="28"/>
          <w:szCs w:val="28"/>
        </w:rPr>
        <w:t>которые приняты</w:t>
      </w:r>
      <w:r w:rsidRPr="00F653B0">
        <w:rPr>
          <w:rFonts w:ascii="Times New Roman" w:hAnsi="Times New Roman"/>
          <w:sz w:val="28"/>
          <w:szCs w:val="28"/>
        </w:rPr>
        <w:t xml:space="preserve"> Конституционным Судом, посвящены защите прав граждан на социальную защиту и обеспечение достаточного жизненного уровня.</w:t>
      </w:r>
    </w:p>
    <w:p w:rsidR="00C017D6" w:rsidRPr="00C017D6" w:rsidRDefault="00C017D6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17D6">
        <w:rPr>
          <w:rFonts w:ascii="Times New Roman" w:hAnsi="Times New Roman"/>
          <w:sz w:val="28"/>
          <w:szCs w:val="28"/>
        </w:rPr>
        <w:t>Относительно проблематики, возникающей в процессе защиты прав гражданина на уровне судебной власти, считает</w:t>
      </w:r>
      <w:r w:rsidR="00636F34">
        <w:rPr>
          <w:rFonts w:ascii="Times New Roman" w:hAnsi="Times New Roman"/>
          <w:sz w:val="28"/>
          <w:szCs w:val="28"/>
        </w:rPr>
        <w:t>ся</w:t>
      </w:r>
      <w:r w:rsidRPr="00C017D6">
        <w:rPr>
          <w:rFonts w:ascii="Times New Roman" w:hAnsi="Times New Roman"/>
          <w:sz w:val="28"/>
          <w:szCs w:val="28"/>
        </w:rPr>
        <w:t xml:space="preserve"> целесообразным выделить </w:t>
      </w:r>
      <w:r w:rsidR="00636F34">
        <w:rPr>
          <w:rFonts w:ascii="Times New Roman" w:hAnsi="Times New Roman"/>
          <w:sz w:val="28"/>
          <w:szCs w:val="28"/>
        </w:rPr>
        <w:t>некоторые актуальные вопросы. К таковым можно отнести немалую количественную нагрузку</w:t>
      </w:r>
      <w:r w:rsidRPr="00C017D6">
        <w:rPr>
          <w:rFonts w:ascii="Times New Roman" w:hAnsi="Times New Roman"/>
          <w:sz w:val="28"/>
          <w:szCs w:val="28"/>
        </w:rPr>
        <w:t xml:space="preserve"> запросами граждан, которые не всегда имеют основание на обращение в суд, и, </w:t>
      </w:r>
      <w:r w:rsidR="00636F34">
        <w:rPr>
          <w:rFonts w:ascii="Times New Roman" w:hAnsi="Times New Roman"/>
          <w:sz w:val="28"/>
          <w:szCs w:val="28"/>
        </w:rPr>
        <w:t>естественно</w:t>
      </w:r>
      <w:r w:rsidRPr="00C017D6">
        <w:rPr>
          <w:rFonts w:ascii="Times New Roman" w:hAnsi="Times New Roman"/>
          <w:sz w:val="28"/>
          <w:szCs w:val="28"/>
        </w:rPr>
        <w:t>, коррумпированность судебной власти на разных уровнях</w:t>
      </w:r>
      <w:r>
        <w:rPr>
          <w:rStyle w:val="aa"/>
          <w:rFonts w:ascii="Times New Roman" w:hAnsi="Times New Roman"/>
          <w:sz w:val="28"/>
          <w:szCs w:val="28"/>
        </w:rPr>
        <w:footnoteReference w:id="19"/>
      </w:r>
      <w:r w:rsidRPr="00C017D6">
        <w:rPr>
          <w:rFonts w:ascii="Times New Roman" w:hAnsi="Times New Roman"/>
          <w:sz w:val="28"/>
          <w:szCs w:val="28"/>
        </w:rPr>
        <w:t>.</w:t>
      </w:r>
    </w:p>
    <w:p w:rsidR="00636F34" w:rsidRDefault="00636F34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Подзаконное регулирование</w:t>
      </w:r>
      <w:r w:rsidRPr="00636F34">
        <w:rPr>
          <w:rFonts w:ascii="Times New Roman" w:hAnsi="Times New Roman"/>
          <w:sz w:val="28"/>
          <w:szCs w:val="28"/>
        </w:rPr>
        <w:t xml:space="preserve"> прав и свобод граждан РФ </w:t>
      </w:r>
      <w:r>
        <w:rPr>
          <w:rFonts w:ascii="Times New Roman" w:hAnsi="Times New Roman"/>
          <w:sz w:val="28"/>
          <w:szCs w:val="28"/>
        </w:rPr>
        <w:t>возложено на</w:t>
      </w:r>
      <w:r w:rsidRPr="00636F34">
        <w:rPr>
          <w:rFonts w:ascii="Times New Roman" w:hAnsi="Times New Roman"/>
          <w:sz w:val="28"/>
          <w:szCs w:val="28"/>
        </w:rPr>
        <w:t xml:space="preserve"> органы исполнительной власти, к которым относятся Федеральные и региональные органы. В состав исполнительной власти входят, по сути, юридические структуры и </w:t>
      </w:r>
      <w:r>
        <w:rPr>
          <w:rFonts w:ascii="Times New Roman" w:hAnsi="Times New Roman"/>
          <w:sz w:val="28"/>
          <w:szCs w:val="28"/>
        </w:rPr>
        <w:t>государственные служащие</w:t>
      </w:r>
      <w:r w:rsidRPr="00636F34">
        <w:rPr>
          <w:rFonts w:ascii="Times New Roman" w:hAnsi="Times New Roman"/>
          <w:sz w:val="28"/>
          <w:szCs w:val="28"/>
        </w:rPr>
        <w:t xml:space="preserve">. </w:t>
      </w:r>
      <w:r w:rsidR="00C35B25">
        <w:rPr>
          <w:rFonts w:ascii="Times New Roman" w:hAnsi="Times New Roman"/>
          <w:sz w:val="28"/>
          <w:szCs w:val="28"/>
        </w:rPr>
        <w:t>Она</w:t>
      </w:r>
      <w:r w:rsidRPr="00636F34">
        <w:rPr>
          <w:rFonts w:ascii="Times New Roman" w:hAnsi="Times New Roman"/>
          <w:sz w:val="28"/>
          <w:szCs w:val="28"/>
        </w:rPr>
        <w:t xml:space="preserve"> </w:t>
      </w:r>
      <w:r w:rsidR="00C35B25">
        <w:rPr>
          <w:rFonts w:ascii="Times New Roman" w:hAnsi="Times New Roman"/>
          <w:sz w:val="28"/>
          <w:szCs w:val="28"/>
        </w:rPr>
        <w:t>занимает</w:t>
      </w:r>
      <w:r w:rsidRPr="00636F34">
        <w:rPr>
          <w:rFonts w:ascii="Times New Roman" w:hAnsi="Times New Roman"/>
          <w:sz w:val="28"/>
          <w:szCs w:val="28"/>
        </w:rPr>
        <w:t xml:space="preserve"> </w:t>
      </w:r>
      <w:r w:rsidR="00C35B25">
        <w:rPr>
          <w:rFonts w:ascii="Times New Roman" w:hAnsi="Times New Roman"/>
          <w:sz w:val="28"/>
          <w:szCs w:val="28"/>
        </w:rPr>
        <w:t>место</w:t>
      </w:r>
      <w:r w:rsidRPr="00636F34">
        <w:rPr>
          <w:rFonts w:ascii="Times New Roman" w:hAnsi="Times New Roman"/>
          <w:sz w:val="28"/>
          <w:szCs w:val="28"/>
        </w:rPr>
        <w:t xml:space="preserve"> администрирующего органа, который </w:t>
      </w:r>
      <w:r w:rsidR="00C35B25">
        <w:rPr>
          <w:rFonts w:ascii="Times New Roman" w:hAnsi="Times New Roman"/>
          <w:sz w:val="28"/>
          <w:szCs w:val="28"/>
        </w:rPr>
        <w:t>осуществляет</w:t>
      </w:r>
      <w:r w:rsidRPr="00636F34">
        <w:rPr>
          <w:rFonts w:ascii="Times New Roman" w:hAnsi="Times New Roman"/>
          <w:sz w:val="28"/>
          <w:szCs w:val="28"/>
        </w:rPr>
        <w:t xml:space="preserve"> правоохранительную функцию, функцию управления и информационного обеспечения государственной власти РФ.</w:t>
      </w:r>
    </w:p>
    <w:p w:rsidR="00C35B25" w:rsidRDefault="00C35B25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Стоит отметить, что</w:t>
      </w:r>
      <w:r w:rsidRPr="00C35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C35B25">
        <w:rPr>
          <w:rFonts w:ascii="Times New Roman" w:hAnsi="Times New Roman"/>
          <w:sz w:val="28"/>
          <w:szCs w:val="28"/>
        </w:rPr>
        <w:t xml:space="preserve">проблемам реализации прав человека </w:t>
      </w:r>
      <w:r>
        <w:rPr>
          <w:rFonts w:ascii="Times New Roman" w:hAnsi="Times New Roman"/>
          <w:sz w:val="28"/>
          <w:szCs w:val="28"/>
        </w:rPr>
        <w:t>можно отнести следующее</w:t>
      </w:r>
      <w:r w:rsidRPr="00C35B25">
        <w:rPr>
          <w:rFonts w:ascii="Times New Roman" w:hAnsi="Times New Roman"/>
          <w:sz w:val="28"/>
          <w:szCs w:val="28"/>
        </w:rPr>
        <w:t xml:space="preserve">: </w:t>
      </w:r>
    </w:p>
    <w:p w:rsidR="00C35B25" w:rsidRDefault="00AC580D" w:rsidP="00AC580D">
      <w:pPr>
        <w:pStyle w:val="a7"/>
        <w:numPr>
          <w:ilvl w:val="0"/>
          <w:numId w:val="14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5B25" w:rsidRPr="00C35B25">
        <w:rPr>
          <w:rFonts w:ascii="Times New Roman" w:hAnsi="Times New Roman"/>
          <w:sz w:val="28"/>
          <w:szCs w:val="28"/>
        </w:rPr>
        <w:t xml:space="preserve">бездействие органов государственного управления (правоохранительных органов); </w:t>
      </w:r>
    </w:p>
    <w:p w:rsidR="00B8487E" w:rsidRDefault="00AC580D" w:rsidP="00AC580D">
      <w:pPr>
        <w:pStyle w:val="a7"/>
        <w:numPr>
          <w:ilvl w:val="0"/>
          <w:numId w:val="14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35B25" w:rsidRPr="00C35B25">
        <w:rPr>
          <w:rFonts w:ascii="Times New Roman" w:hAnsi="Times New Roman"/>
          <w:sz w:val="28"/>
          <w:szCs w:val="28"/>
        </w:rPr>
        <w:t xml:space="preserve">разобщенность </w:t>
      </w:r>
      <w:r w:rsidR="00B8487E">
        <w:rPr>
          <w:rFonts w:ascii="Times New Roman" w:hAnsi="Times New Roman"/>
          <w:sz w:val="28"/>
          <w:szCs w:val="28"/>
        </w:rPr>
        <w:t>разнообразных</w:t>
      </w:r>
      <w:r w:rsidR="00C35B25" w:rsidRPr="00C35B25">
        <w:rPr>
          <w:rFonts w:ascii="Times New Roman" w:hAnsi="Times New Roman"/>
          <w:sz w:val="28"/>
          <w:szCs w:val="28"/>
        </w:rPr>
        <w:t xml:space="preserve"> социально-культурных групп в обществе; </w:t>
      </w:r>
    </w:p>
    <w:p w:rsidR="00B8487E" w:rsidRDefault="00AC580D" w:rsidP="00AC580D">
      <w:pPr>
        <w:pStyle w:val="a7"/>
        <w:numPr>
          <w:ilvl w:val="0"/>
          <w:numId w:val="14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5B25" w:rsidRPr="00C35B25">
        <w:rPr>
          <w:rFonts w:ascii="Times New Roman" w:hAnsi="Times New Roman"/>
          <w:sz w:val="28"/>
          <w:szCs w:val="28"/>
        </w:rPr>
        <w:t xml:space="preserve">отсутствие эффективного взаимодействия государственных органов и правозащитников; </w:t>
      </w:r>
    </w:p>
    <w:p w:rsidR="00B8487E" w:rsidRDefault="00AC580D" w:rsidP="00AC580D">
      <w:pPr>
        <w:pStyle w:val="a7"/>
        <w:numPr>
          <w:ilvl w:val="0"/>
          <w:numId w:val="14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5B25" w:rsidRPr="00C35B25">
        <w:rPr>
          <w:rFonts w:ascii="Times New Roman" w:hAnsi="Times New Roman"/>
          <w:sz w:val="28"/>
          <w:szCs w:val="28"/>
        </w:rPr>
        <w:t xml:space="preserve">отсутствие надлежащей экспертизы законотворчества и нормотворчества по соблюдению прав и свобод человека и гражданина; </w:t>
      </w:r>
    </w:p>
    <w:p w:rsidR="00C35B25" w:rsidRPr="00C35B25" w:rsidRDefault="00AC580D" w:rsidP="00AC580D">
      <w:pPr>
        <w:pStyle w:val="a7"/>
        <w:numPr>
          <w:ilvl w:val="0"/>
          <w:numId w:val="14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5B25" w:rsidRPr="00C35B25">
        <w:rPr>
          <w:rFonts w:ascii="Times New Roman" w:hAnsi="Times New Roman"/>
          <w:sz w:val="28"/>
          <w:szCs w:val="28"/>
        </w:rPr>
        <w:t>бедность определенного слоя населения, которая делает их удобным объектом для манипулирования со стороны владельцев капиталов.</w:t>
      </w:r>
    </w:p>
    <w:p w:rsidR="002A033B" w:rsidRDefault="00B8487E" w:rsidP="00AC580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</w:t>
      </w:r>
      <w:r w:rsidRPr="00B8487E">
        <w:rPr>
          <w:rFonts w:ascii="Times New Roman" w:hAnsi="Times New Roman"/>
          <w:sz w:val="28"/>
          <w:szCs w:val="28"/>
        </w:rPr>
        <w:t xml:space="preserve">равозащитные негосударственные организации должны защищать свободу человека, его право «свободно управлять собственной судьбой», независимо от государства, которое </w:t>
      </w:r>
      <w:r w:rsidR="001E0C0E">
        <w:rPr>
          <w:rFonts w:ascii="Times New Roman" w:hAnsi="Times New Roman"/>
          <w:sz w:val="28"/>
          <w:szCs w:val="28"/>
        </w:rPr>
        <w:t>нередко нарушает данное</w:t>
      </w:r>
      <w:r w:rsidRPr="00B8487E">
        <w:rPr>
          <w:rFonts w:ascii="Times New Roman" w:hAnsi="Times New Roman"/>
          <w:sz w:val="28"/>
          <w:szCs w:val="28"/>
        </w:rPr>
        <w:t xml:space="preserve"> право. Активист </w:t>
      </w:r>
      <w:proofErr w:type="spellStart"/>
      <w:r w:rsidRPr="00B8487E">
        <w:rPr>
          <w:rFonts w:ascii="Times New Roman" w:hAnsi="Times New Roman"/>
          <w:sz w:val="28"/>
          <w:szCs w:val="28"/>
        </w:rPr>
        <w:t>правозащиты</w:t>
      </w:r>
      <w:proofErr w:type="spellEnd"/>
      <w:r w:rsidRPr="00B8487E">
        <w:rPr>
          <w:rFonts w:ascii="Times New Roman" w:hAnsi="Times New Roman"/>
          <w:sz w:val="28"/>
          <w:szCs w:val="28"/>
        </w:rPr>
        <w:t xml:space="preserve"> в определенной мере </w:t>
      </w:r>
      <w:r w:rsidR="001E0C0E">
        <w:rPr>
          <w:rFonts w:ascii="Times New Roman" w:hAnsi="Times New Roman"/>
          <w:sz w:val="28"/>
          <w:szCs w:val="28"/>
        </w:rPr>
        <w:t>выступает</w:t>
      </w:r>
      <w:r w:rsidRPr="00B8487E">
        <w:rPr>
          <w:rFonts w:ascii="Times New Roman" w:hAnsi="Times New Roman"/>
          <w:sz w:val="28"/>
          <w:szCs w:val="28"/>
        </w:rPr>
        <w:t xml:space="preserve"> государственным служащим: он всегда апеллирует к государственным органам и их дол</w:t>
      </w:r>
      <w:r w:rsidR="001E0C0E">
        <w:rPr>
          <w:rFonts w:ascii="Times New Roman" w:hAnsi="Times New Roman"/>
          <w:sz w:val="28"/>
          <w:szCs w:val="28"/>
        </w:rPr>
        <w:t>жностным лицам с целью устранения</w:t>
      </w:r>
      <w:r w:rsidRPr="00B8487E">
        <w:rPr>
          <w:rFonts w:ascii="Times New Roman" w:hAnsi="Times New Roman"/>
          <w:sz w:val="28"/>
          <w:szCs w:val="28"/>
        </w:rPr>
        <w:t xml:space="preserve"> нарушение прав человека или, если это невозможно, минимизировать последствия нарушения и</w:t>
      </w:r>
      <w:r w:rsidR="001E0C0E">
        <w:rPr>
          <w:rFonts w:ascii="Times New Roman" w:hAnsi="Times New Roman"/>
          <w:sz w:val="28"/>
          <w:szCs w:val="28"/>
        </w:rPr>
        <w:t xml:space="preserve"> добиться возмещения причиненного вреда</w:t>
      </w:r>
      <w:r w:rsidRPr="00B8487E">
        <w:rPr>
          <w:rFonts w:ascii="Times New Roman" w:hAnsi="Times New Roman"/>
          <w:sz w:val="28"/>
          <w:szCs w:val="28"/>
        </w:rPr>
        <w:t>.</w:t>
      </w:r>
    </w:p>
    <w:p w:rsidR="00AE3D23" w:rsidRDefault="00AE3D23" w:rsidP="00636F3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90EF0" w:rsidRDefault="00090EF0" w:rsidP="00090EF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32A04">
        <w:rPr>
          <w:rFonts w:ascii="Times New Roman" w:hAnsi="Times New Roman"/>
          <w:sz w:val="28"/>
          <w:szCs w:val="28"/>
        </w:rPr>
        <w:t>2.2. Основные гарантии прав и свобод личности</w:t>
      </w:r>
    </w:p>
    <w:p w:rsidR="00E20BB6" w:rsidRDefault="00E20BB6" w:rsidP="00090EF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Конституции РФ человек, его права и свободы являются высшей ценностью, их признание, соблюдение, а также защита выступают обязанностью государства. Государство в этой связи возлагает на себя обязанность создавать все возможные условия для того чтобы они осуществлялись в действительности, то есть на практике. Так</w:t>
      </w:r>
      <w:r w:rsidR="00C51D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правами и обязанностями соотносятся определённые обязанности </w:t>
      </w:r>
      <w:r w:rsidR="00C51D16">
        <w:rPr>
          <w:rFonts w:ascii="Times New Roman" w:hAnsi="Times New Roman"/>
          <w:sz w:val="28"/>
          <w:szCs w:val="28"/>
        </w:rPr>
        <w:t>государства. Государство также</w:t>
      </w:r>
      <w:r>
        <w:rPr>
          <w:rFonts w:ascii="Times New Roman" w:hAnsi="Times New Roman"/>
          <w:sz w:val="28"/>
          <w:szCs w:val="28"/>
        </w:rPr>
        <w:t xml:space="preserve"> выдвигает средства для их охраны, а при необходимости и защиты таковых.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Осуществление на деле основных прав и свобод личности во многом зависит от тех гарантий культурного, социально-экономического, </w:t>
      </w:r>
      <w:r>
        <w:rPr>
          <w:rFonts w:ascii="Times New Roman" w:hAnsi="Times New Roman"/>
          <w:sz w:val="28"/>
          <w:szCs w:val="28"/>
        </w:rPr>
        <w:lastRenderedPageBreak/>
        <w:t>материального, политического, а кроме того</w:t>
      </w:r>
      <w:r w:rsidR="00C51D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организационного и юридического характера, которые в свою очередь определяются и обеспечиваются государством</w:t>
      </w:r>
      <w:r>
        <w:rPr>
          <w:rStyle w:val="aa"/>
          <w:rFonts w:ascii="Times New Roman" w:hAnsi="Times New Roman"/>
          <w:sz w:val="28"/>
          <w:szCs w:val="28"/>
        </w:rPr>
        <w:footnoteReference w:id="20"/>
      </w:r>
      <w:r w:rsidR="00C51D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уровнем материально-технического развития общества связаны социальная безопасность и стабильность, при условиях которых человек способен реализовывать собственный потенциал в сфере социальной и творческой.</w:t>
      </w:r>
      <w:proofErr w:type="gramEnd"/>
      <w:r>
        <w:rPr>
          <w:rFonts w:ascii="Times New Roman" w:hAnsi="Times New Roman"/>
          <w:sz w:val="28"/>
          <w:szCs w:val="28"/>
        </w:rPr>
        <w:t xml:space="preserve"> При этом личные и социальные интересы человека не противоречат друг другу.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35FE7">
        <w:rPr>
          <w:rFonts w:ascii="Times New Roman" w:hAnsi="Times New Roman"/>
          <w:sz w:val="28"/>
          <w:szCs w:val="28"/>
        </w:rPr>
        <w:t>еятельность</w:t>
      </w:r>
      <w:r w:rsidRPr="001C36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порядок организации </w:t>
      </w:r>
      <w:r w:rsidRPr="001C36E5">
        <w:rPr>
          <w:rFonts w:ascii="Times New Roman" w:hAnsi="Times New Roman"/>
          <w:sz w:val="28"/>
          <w:szCs w:val="28"/>
        </w:rPr>
        <w:t>органов государственной власти и о</w:t>
      </w:r>
      <w:r>
        <w:rPr>
          <w:rFonts w:ascii="Times New Roman" w:hAnsi="Times New Roman"/>
          <w:sz w:val="28"/>
          <w:szCs w:val="28"/>
        </w:rPr>
        <w:t>рганов местного самоуправления создается</w:t>
      </w:r>
      <w:r w:rsidRPr="001C36E5">
        <w:rPr>
          <w:rFonts w:ascii="Times New Roman" w:hAnsi="Times New Roman"/>
          <w:sz w:val="28"/>
          <w:szCs w:val="28"/>
        </w:rPr>
        <w:t xml:space="preserve"> на исходных началах конституционного правового статуса личности.</w:t>
      </w:r>
      <w:r>
        <w:rPr>
          <w:rFonts w:ascii="Times New Roman" w:hAnsi="Times New Roman"/>
          <w:sz w:val="28"/>
          <w:szCs w:val="28"/>
        </w:rPr>
        <w:t xml:space="preserve"> Из этого следует, что конституция признает и устанавливает определённые гарантии по их реализации.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2E65">
        <w:rPr>
          <w:rFonts w:ascii="Times New Roman" w:hAnsi="Times New Roman"/>
          <w:sz w:val="28"/>
          <w:szCs w:val="28"/>
        </w:rPr>
        <w:t xml:space="preserve">Следует </w:t>
      </w:r>
      <w:r w:rsidR="00C35FE7">
        <w:rPr>
          <w:rFonts w:ascii="Times New Roman" w:hAnsi="Times New Roman"/>
          <w:sz w:val="28"/>
          <w:szCs w:val="28"/>
        </w:rPr>
        <w:t>отме</w:t>
      </w:r>
      <w:r>
        <w:rPr>
          <w:rFonts w:ascii="Times New Roman" w:hAnsi="Times New Roman"/>
          <w:sz w:val="28"/>
          <w:szCs w:val="28"/>
        </w:rPr>
        <w:t>тить</w:t>
      </w:r>
      <w:r w:rsidRPr="00242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значительное </w:t>
      </w:r>
      <w:r w:rsidRPr="00242E65">
        <w:rPr>
          <w:rFonts w:ascii="Times New Roman" w:hAnsi="Times New Roman"/>
          <w:sz w:val="28"/>
          <w:szCs w:val="28"/>
        </w:rPr>
        <w:t xml:space="preserve">стремление российского законодателя </w:t>
      </w:r>
      <w:r>
        <w:rPr>
          <w:rFonts w:ascii="Times New Roman" w:hAnsi="Times New Roman"/>
          <w:sz w:val="28"/>
          <w:szCs w:val="28"/>
        </w:rPr>
        <w:t>построить</w:t>
      </w:r>
      <w:r w:rsidRPr="00242E6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гарантировать путём обеспечения</w:t>
      </w:r>
      <w:r w:rsidRPr="00242E65">
        <w:rPr>
          <w:rFonts w:ascii="Times New Roman" w:hAnsi="Times New Roman"/>
          <w:sz w:val="28"/>
          <w:szCs w:val="28"/>
        </w:rPr>
        <w:t xml:space="preserve"> все необходимые средства,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242E65">
        <w:rPr>
          <w:rFonts w:ascii="Times New Roman" w:hAnsi="Times New Roman"/>
          <w:sz w:val="28"/>
          <w:szCs w:val="28"/>
        </w:rPr>
        <w:t>гарантирую</w:t>
      </w:r>
      <w:r>
        <w:rPr>
          <w:rFonts w:ascii="Times New Roman" w:hAnsi="Times New Roman"/>
          <w:sz w:val="28"/>
          <w:szCs w:val="28"/>
        </w:rPr>
        <w:t>т</w:t>
      </w:r>
      <w:r w:rsidRPr="00242E65">
        <w:rPr>
          <w:rFonts w:ascii="Times New Roman" w:hAnsi="Times New Roman"/>
          <w:sz w:val="28"/>
          <w:szCs w:val="28"/>
        </w:rPr>
        <w:t xml:space="preserve"> уважение и защиту фундаментальных прав и свобод граждан, </w:t>
      </w:r>
      <w:r>
        <w:rPr>
          <w:rFonts w:ascii="Times New Roman" w:hAnsi="Times New Roman"/>
          <w:sz w:val="28"/>
          <w:szCs w:val="28"/>
        </w:rPr>
        <w:t>а кроме этого</w:t>
      </w:r>
      <w:r w:rsidR="00C35FE7">
        <w:rPr>
          <w:rFonts w:ascii="Times New Roman" w:hAnsi="Times New Roman"/>
          <w:sz w:val="28"/>
          <w:szCs w:val="28"/>
        </w:rPr>
        <w:t>,</w:t>
      </w:r>
      <w:r w:rsidRPr="00242E65">
        <w:rPr>
          <w:rFonts w:ascii="Times New Roman" w:hAnsi="Times New Roman"/>
          <w:sz w:val="28"/>
          <w:szCs w:val="28"/>
        </w:rPr>
        <w:t xml:space="preserve"> препятствую</w:t>
      </w:r>
      <w:r>
        <w:rPr>
          <w:rFonts w:ascii="Times New Roman" w:hAnsi="Times New Roman"/>
          <w:sz w:val="28"/>
          <w:szCs w:val="28"/>
        </w:rPr>
        <w:t>т</w:t>
      </w:r>
      <w:r w:rsidRPr="00242E65">
        <w:rPr>
          <w:rFonts w:ascii="Times New Roman" w:hAnsi="Times New Roman"/>
          <w:sz w:val="28"/>
          <w:szCs w:val="28"/>
        </w:rPr>
        <w:t xml:space="preserve"> возвращению к практике прошлых десятилетий.</w:t>
      </w:r>
      <w:r w:rsidR="00C35F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Определенное место среди системы</w:t>
      </w:r>
      <w:r w:rsidRPr="00E41053">
        <w:rPr>
          <w:rFonts w:ascii="Times New Roman" w:hAnsi="Times New Roman"/>
          <w:sz w:val="28"/>
          <w:szCs w:val="28"/>
        </w:rPr>
        <w:t xml:space="preserve"> гарантий прав и свобод гражда</w:t>
      </w:r>
      <w:r>
        <w:rPr>
          <w:rFonts w:ascii="Times New Roman" w:hAnsi="Times New Roman"/>
          <w:sz w:val="28"/>
          <w:szCs w:val="28"/>
        </w:rPr>
        <w:t>н занимают юридические гарантии. С помощь таких гарантий</w:t>
      </w:r>
      <w:r w:rsidRPr="00E41053">
        <w:rPr>
          <w:rFonts w:ascii="Times New Roman" w:hAnsi="Times New Roman"/>
          <w:sz w:val="28"/>
          <w:szCs w:val="28"/>
        </w:rPr>
        <w:t xml:space="preserve"> обеспечиваются</w:t>
      </w:r>
      <w:r>
        <w:rPr>
          <w:rFonts w:ascii="Times New Roman" w:hAnsi="Times New Roman"/>
          <w:sz w:val="28"/>
          <w:szCs w:val="28"/>
        </w:rPr>
        <w:t xml:space="preserve"> раз</w:t>
      </w:r>
      <w:r w:rsidRPr="00E41053">
        <w:rPr>
          <w:rFonts w:ascii="Times New Roman" w:hAnsi="Times New Roman"/>
          <w:sz w:val="28"/>
          <w:szCs w:val="28"/>
        </w:rPr>
        <w:t>ные стадии процесса</w:t>
      </w:r>
      <w:r>
        <w:rPr>
          <w:rFonts w:ascii="Times New Roman" w:hAnsi="Times New Roman"/>
          <w:sz w:val="28"/>
          <w:szCs w:val="28"/>
        </w:rPr>
        <w:t xml:space="preserve"> при осуществлении</w:t>
      </w:r>
      <w:r w:rsidRPr="00E41053">
        <w:rPr>
          <w:rFonts w:ascii="Times New Roman" w:hAnsi="Times New Roman"/>
          <w:sz w:val="28"/>
          <w:szCs w:val="28"/>
        </w:rPr>
        <w:t>, охраны и защиты прав и свобод граждан.</w:t>
      </w:r>
      <w:r>
        <w:rPr>
          <w:rFonts w:ascii="Times New Roman" w:hAnsi="Times New Roman"/>
          <w:sz w:val="28"/>
          <w:szCs w:val="28"/>
        </w:rPr>
        <w:t xml:space="preserve"> В современном о</w:t>
      </w:r>
      <w:r w:rsidRPr="003471D1">
        <w:rPr>
          <w:rFonts w:ascii="Times New Roman" w:hAnsi="Times New Roman"/>
          <w:sz w:val="28"/>
          <w:szCs w:val="28"/>
        </w:rPr>
        <w:t xml:space="preserve">бществе </w:t>
      </w:r>
      <w:r>
        <w:rPr>
          <w:rFonts w:ascii="Times New Roman" w:hAnsi="Times New Roman"/>
          <w:sz w:val="28"/>
          <w:szCs w:val="28"/>
        </w:rPr>
        <w:t xml:space="preserve">функционирует </w:t>
      </w:r>
      <w:r w:rsidRPr="003471D1">
        <w:rPr>
          <w:rFonts w:ascii="Times New Roman" w:hAnsi="Times New Roman"/>
          <w:sz w:val="28"/>
          <w:szCs w:val="28"/>
        </w:rPr>
        <w:t>развернутая система гарантий субъективных прав граждан.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1D1">
        <w:rPr>
          <w:rFonts w:ascii="Times New Roman" w:hAnsi="Times New Roman"/>
          <w:sz w:val="28"/>
          <w:szCs w:val="28"/>
        </w:rPr>
        <w:t xml:space="preserve">Однако </w:t>
      </w:r>
      <w:r>
        <w:rPr>
          <w:rFonts w:ascii="Times New Roman" w:hAnsi="Times New Roman"/>
          <w:sz w:val="28"/>
          <w:szCs w:val="28"/>
        </w:rPr>
        <w:t>такая</w:t>
      </w:r>
      <w:r w:rsidRPr="003471D1">
        <w:rPr>
          <w:rFonts w:ascii="Times New Roman" w:hAnsi="Times New Roman"/>
          <w:sz w:val="28"/>
          <w:szCs w:val="28"/>
        </w:rPr>
        <w:t xml:space="preserve"> система обеспечения субъективных прав </w:t>
      </w:r>
      <w:r>
        <w:rPr>
          <w:rFonts w:ascii="Times New Roman" w:hAnsi="Times New Roman"/>
          <w:sz w:val="28"/>
          <w:szCs w:val="28"/>
        </w:rPr>
        <w:t xml:space="preserve">воплощается в жизнь </w:t>
      </w:r>
      <w:r w:rsidRPr="003471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</w:t>
      </w:r>
      <w:r w:rsidRPr="003471D1">
        <w:rPr>
          <w:rFonts w:ascii="Times New Roman" w:hAnsi="Times New Roman"/>
          <w:sz w:val="28"/>
          <w:szCs w:val="28"/>
        </w:rPr>
        <w:t xml:space="preserve"> через юридические гарантии, нормы правоустанавливающего и право восстанавливающего характера, которые</w:t>
      </w:r>
      <w:r>
        <w:rPr>
          <w:rFonts w:ascii="Times New Roman" w:hAnsi="Times New Roman"/>
          <w:sz w:val="28"/>
          <w:szCs w:val="28"/>
        </w:rPr>
        <w:t xml:space="preserve"> создают непосредственно</w:t>
      </w:r>
      <w:r w:rsidRPr="003471D1">
        <w:rPr>
          <w:rFonts w:ascii="Times New Roman" w:hAnsi="Times New Roman"/>
          <w:sz w:val="28"/>
          <w:szCs w:val="28"/>
        </w:rPr>
        <w:t xml:space="preserve"> реальный правовой статус личности.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Всевозможные подходы в юридической литературе существует в отношении гарантий в качестве их определения и классификации, что связано как с объемом, так</w:t>
      </w:r>
      <w:r w:rsidR="00C35FE7">
        <w:rPr>
          <w:rFonts w:ascii="Times New Roman" w:hAnsi="Times New Roman"/>
          <w:sz w:val="28"/>
          <w:szCs w:val="28"/>
        </w:rPr>
        <w:t xml:space="preserve"> и со сложностью этого вопроса. </w:t>
      </w:r>
      <w:r w:rsidRPr="005E6F8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данном понятии</w:t>
      </w:r>
      <w:r w:rsidRPr="005E6F84">
        <w:rPr>
          <w:rFonts w:ascii="Times New Roman" w:hAnsi="Times New Roman"/>
          <w:sz w:val="28"/>
          <w:szCs w:val="28"/>
        </w:rPr>
        <w:t xml:space="preserve"> должны </w:t>
      </w:r>
      <w:r w:rsidRPr="005E6F84">
        <w:rPr>
          <w:rFonts w:ascii="Times New Roman" w:hAnsi="Times New Roman"/>
          <w:sz w:val="28"/>
          <w:szCs w:val="28"/>
        </w:rPr>
        <w:lastRenderedPageBreak/>
        <w:t>найти свое отражение такие необходимые его признаки, свойства</w:t>
      </w:r>
      <w:r>
        <w:rPr>
          <w:rFonts w:ascii="Times New Roman" w:hAnsi="Times New Roman"/>
          <w:sz w:val="28"/>
          <w:szCs w:val="28"/>
        </w:rPr>
        <w:t>, а также определённые</w:t>
      </w:r>
      <w:r w:rsidRPr="005E6F84">
        <w:rPr>
          <w:rFonts w:ascii="Times New Roman" w:hAnsi="Times New Roman"/>
          <w:sz w:val="28"/>
          <w:szCs w:val="28"/>
        </w:rPr>
        <w:t xml:space="preserve"> особенности, которые бы в </w:t>
      </w:r>
      <w:r>
        <w:rPr>
          <w:rFonts w:ascii="Times New Roman" w:hAnsi="Times New Roman"/>
          <w:sz w:val="28"/>
          <w:szCs w:val="28"/>
        </w:rPr>
        <w:t>совокупности общего вида излагали основные</w:t>
      </w:r>
      <w:r w:rsidRPr="005E6F84">
        <w:rPr>
          <w:rFonts w:ascii="Times New Roman" w:hAnsi="Times New Roman"/>
          <w:sz w:val="28"/>
          <w:szCs w:val="28"/>
        </w:rPr>
        <w:t xml:space="preserve"> характеристики гарантий, раскрывали все то многообразие средств обеспечения реальности прав и свобод личности, которы</w:t>
      </w:r>
      <w:r>
        <w:rPr>
          <w:rFonts w:ascii="Times New Roman" w:hAnsi="Times New Roman"/>
          <w:sz w:val="28"/>
          <w:szCs w:val="28"/>
        </w:rPr>
        <w:t>е существуют и функционируют в современном о</w:t>
      </w:r>
      <w:r w:rsidRPr="005E6F84">
        <w:rPr>
          <w:rFonts w:ascii="Times New Roman" w:hAnsi="Times New Roman"/>
          <w:sz w:val="28"/>
          <w:szCs w:val="28"/>
        </w:rPr>
        <w:t>бществе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литературе определено, что гарантиями являются</w:t>
      </w:r>
      <w:r w:rsidRPr="00837180">
        <w:rPr>
          <w:rFonts w:ascii="Times New Roman" w:hAnsi="Times New Roman"/>
          <w:sz w:val="28"/>
          <w:szCs w:val="28"/>
        </w:rPr>
        <w:t xml:space="preserve"> закрепленные в Конституции, законах и иных правовых актах условия и средства,</w:t>
      </w:r>
      <w:r>
        <w:rPr>
          <w:rFonts w:ascii="Times New Roman" w:hAnsi="Times New Roman"/>
          <w:sz w:val="28"/>
          <w:szCs w:val="28"/>
        </w:rPr>
        <w:t xml:space="preserve"> которые</w:t>
      </w:r>
      <w:r w:rsidRPr="00837180">
        <w:rPr>
          <w:rFonts w:ascii="Times New Roman" w:hAnsi="Times New Roman"/>
          <w:sz w:val="28"/>
          <w:szCs w:val="28"/>
        </w:rPr>
        <w:t xml:space="preserve"> обеспечиваю</w:t>
      </w:r>
      <w:r>
        <w:rPr>
          <w:rFonts w:ascii="Times New Roman" w:hAnsi="Times New Roman"/>
          <w:sz w:val="28"/>
          <w:szCs w:val="28"/>
        </w:rPr>
        <w:t>т</w:t>
      </w:r>
      <w:r w:rsidRPr="00837180">
        <w:rPr>
          <w:rFonts w:ascii="Times New Roman" w:hAnsi="Times New Roman"/>
          <w:sz w:val="28"/>
          <w:szCs w:val="28"/>
        </w:rPr>
        <w:t xml:space="preserve"> реальные возможности охраны и </w:t>
      </w:r>
      <w:r>
        <w:rPr>
          <w:rFonts w:ascii="Times New Roman" w:hAnsi="Times New Roman"/>
          <w:sz w:val="28"/>
          <w:szCs w:val="28"/>
        </w:rPr>
        <w:t xml:space="preserve">свободного </w:t>
      </w:r>
      <w:r w:rsidRPr="00837180">
        <w:rPr>
          <w:rFonts w:ascii="Times New Roman" w:hAnsi="Times New Roman"/>
          <w:sz w:val="28"/>
          <w:szCs w:val="28"/>
        </w:rPr>
        <w:t xml:space="preserve">осуществления, включая восстановление прав и свобод человека и гражданина и </w:t>
      </w:r>
      <w:r>
        <w:rPr>
          <w:rFonts w:ascii="Times New Roman" w:hAnsi="Times New Roman"/>
          <w:sz w:val="28"/>
          <w:szCs w:val="28"/>
        </w:rPr>
        <w:t>должного</w:t>
      </w:r>
      <w:r w:rsidRPr="00837180">
        <w:rPr>
          <w:rFonts w:ascii="Times New Roman" w:hAnsi="Times New Roman"/>
          <w:sz w:val="28"/>
          <w:szCs w:val="28"/>
        </w:rPr>
        <w:t xml:space="preserve"> исполнения обязанностей</w:t>
      </w:r>
      <w:r>
        <w:rPr>
          <w:rStyle w:val="aa"/>
          <w:rFonts w:ascii="Times New Roman" w:hAnsi="Times New Roman"/>
          <w:sz w:val="28"/>
          <w:szCs w:val="28"/>
        </w:rPr>
        <w:footnoteReference w:id="21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0C81">
        <w:rPr>
          <w:rFonts w:ascii="Times New Roman" w:hAnsi="Times New Roman"/>
          <w:sz w:val="28"/>
          <w:szCs w:val="28"/>
        </w:rPr>
        <w:t xml:space="preserve">од гарантиями </w:t>
      </w:r>
      <w:r>
        <w:rPr>
          <w:rFonts w:ascii="Times New Roman" w:hAnsi="Times New Roman"/>
          <w:sz w:val="28"/>
          <w:szCs w:val="28"/>
        </w:rPr>
        <w:t>в</w:t>
      </w:r>
      <w:r w:rsidRPr="00B70C81">
        <w:rPr>
          <w:rFonts w:ascii="Times New Roman" w:hAnsi="Times New Roman"/>
          <w:sz w:val="28"/>
          <w:szCs w:val="28"/>
        </w:rPr>
        <w:t xml:space="preserve"> правовой науке понимается система социально- экономических, политических, нравственных,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B70C81">
        <w:rPr>
          <w:rFonts w:ascii="Times New Roman" w:hAnsi="Times New Roman"/>
          <w:sz w:val="28"/>
          <w:szCs w:val="28"/>
        </w:rPr>
        <w:t>юридических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70C81">
        <w:rPr>
          <w:rFonts w:ascii="Times New Roman" w:hAnsi="Times New Roman"/>
          <w:sz w:val="28"/>
          <w:szCs w:val="28"/>
        </w:rPr>
        <w:t>организационных предпосылок, условий, средств</w:t>
      </w:r>
      <w:r>
        <w:rPr>
          <w:rFonts w:ascii="Times New Roman" w:hAnsi="Times New Roman"/>
          <w:sz w:val="28"/>
          <w:szCs w:val="28"/>
        </w:rPr>
        <w:t>, а помимо этого и</w:t>
      </w:r>
      <w:r w:rsidRPr="00B70C81">
        <w:rPr>
          <w:rFonts w:ascii="Times New Roman" w:hAnsi="Times New Roman"/>
          <w:sz w:val="28"/>
          <w:szCs w:val="28"/>
        </w:rPr>
        <w:t xml:space="preserve"> способов,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B70C81">
        <w:rPr>
          <w:rFonts w:ascii="Times New Roman" w:hAnsi="Times New Roman"/>
          <w:sz w:val="28"/>
          <w:szCs w:val="28"/>
        </w:rPr>
        <w:t>создаю</w:t>
      </w:r>
      <w:r>
        <w:rPr>
          <w:rFonts w:ascii="Times New Roman" w:hAnsi="Times New Roman"/>
          <w:sz w:val="28"/>
          <w:szCs w:val="28"/>
        </w:rPr>
        <w:t>т</w:t>
      </w:r>
      <w:r w:rsidRPr="00B70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одинаковой степени</w:t>
      </w:r>
      <w:r w:rsidRPr="00B70C81">
        <w:rPr>
          <w:rFonts w:ascii="Times New Roman" w:hAnsi="Times New Roman"/>
          <w:sz w:val="28"/>
          <w:szCs w:val="28"/>
        </w:rPr>
        <w:t xml:space="preserve"> возможности личности для </w:t>
      </w:r>
      <w:r>
        <w:rPr>
          <w:rFonts w:ascii="Times New Roman" w:hAnsi="Times New Roman"/>
          <w:sz w:val="28"/>
          <w:szCs w:val="28"/>
        </w:rPr>
        <w:t>воплощения в жизнь своих пр</w:t>
      </w:r>
      <w:r w:rsidR="00677CC6">
        <w:rPr>
          <w:rFonts w:ascii="Times New Roman" w:hAnsi="Times New Roman"/>
          <w:sz w:val="28"/>
          <w:szCs w:val="28"/>
        </w:rPr>
        <w:t xml:space="preserve">ав, свобод и интересов. </w:t>
      </w:r>
      <w:r>
        <w:rPr>
          <w:rFonts w:ascii="Times New Roman" w:hAnsi="Times New Roman"/>
          <w:sz w:val="28"/>
          <w:szCs w:val="28"/>
        </w:rPr>
        <w:t>С</w:t>
      </w:r>
      <w:r w:rsidRPr="00D61110">
        <w:rPr>
          <w:rFonts w:ascii="Times New Roman" w:hAnsi="Times New Roman"/>
          <w:sz w:val="28"/>
          <w:szCs w:val="28"/>
        </w:rPr>
        <w:t xml:space="preserve">овокупность специальных правовых средств и способов, </w:t>
      </w:r>
      <w:r>
        <w:rPr>
          <w:rFonts w:ascii="Times New Roman" w:hAnsi="Times New Roman"/>
          <w:sz w:val="28"/>
          <w:szCs w:val="28"/>
        </w:rPr>
        <w:t>с помощью</w:t>
      </w:r>
      <w:r w:rsidRPr="00D61110">
        <w:rPr>
          <w:rFonts w:ascii="Times New Roman" w:hAnsi="Times New Roman"/>
          <w:sz w:val="28"/>
          <w:szCs w:val="28"/>
        </w:rPr>
        <w:t xml:space="preserve"> которых </w:t>
      </w:r>
      <w:r>
        <w:rPr>
          <w:rFonts w:ascii="Times New Roman" w:hAnsi="Times New Roman"/>
          <w:sz w:val="28"/>
          <w:szCs w:val="28"/>
        </w:rPr>
        <w:t>совершаются</w:t>
      </w:r>
      <w:r w:rsidRPr="00D61110">
        <w:rPr>
          <w:rFonts w:ascii="Times New Roman" w:hAnsi="Times New Roman"/>
          <w:sz w:val="28"/>
          <w:szCs w:val="28"/>
        </w:rPr>
        <w:t xml:space="preserve">, охраняются и защищаются права и свободы, пресекаются их нарушения, восстанавливаются </w:t>
      </w:r>
      <w:r>
        <w:rPr>
          <w:rFonts w:ascii="Times New Roman" w:hAnsi="Times New Roman"/>
          <w:sz w:val="28"/>
          <w:szCs w:val="28"/>
        </w:rPr>
        <w:t xml:space="preserve">в результате правонарушения </w:t>
      </w:r>
      <w:r w:rsidRPr="00D61110">
        <w:rPr>
          <w:rFonts w:ascii="Times New Roman" w:hAnsi="Times New Roman"/>
          <w:sz w:val="28"/>
          <w:szCs w:val="28"/>
        </w:rPr>
        <w:t>нарушенные права</w:t>
      </w:r>
      <w:r>
        <w:rPr>
          <w:rFonts w:ascii="Times New Roman" w:hAnsi="Times New Roman"/>
          <w:sz w:val="28"/>
          <w:szCs w:val="28"/>
        </w:rPr>
        <w:t>, все это определяет ю</w:t>
      </w:r>
      <w:r w:rsidRPr="00110049">
        <w:rPr>
          <w:rFonts w:ascii="Times New Roman" w:hAnsi="Times New Roman"/>
          <w:sz w:val="28"/>
          <w:szCs w:val="28"/>
        </w:rPr>
        <w:t xml:space="preserve">ридические </w:t>
      </w:r>
      <w:r>
        <w:rPr>
          <w:rFonts w:ascii="Times New Roman" w:hAnsi="Times New Roman"/>
          <w:sz w:val="28"/>
          <w:szCs w:val="28"/>
        </w:rPr>
        <w:t xml:space="preserve">гарантии прав и свобод граждан.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="00677C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10049">
        <w:rPr>
          <w:rFonts w:ascii="Times New Roman" w:hAnsi="Times New Roman"/>
          <w:sz w:val="28"/>
          <w:szCs w:val="28"/>
        </w:rPr>
        <w:t xml:space="preserve"> юридическим гарантиям реализации прав и свобод человека и гражданина </w:t>
      </w:r>
      <w:r>
        <w:rPr>
          <w:rFonts w:ascii="Times New Roman" w:hAnsi="Times New Roman"/>
          <w:sz w:val="28"/>
          <w:szCs w:val="28"/>
        </w:rPr>
        <w:t>можно отнести:</w:t>
      </w:r>
    </w:p>
    <w:p w:rsidR="00090EF0" w:rsidRDefault="00090EF0" w:rsidP="00A1435F">
      <w:pPr>
        <w:pStyle w:val="a7"/>
        <w:numPr>
          <w:ilvl w:val="0"/>
          <w:numId w:val="8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312E7D">
        <w:rPr>
          <w:rFonts w:ascii="Times New Roman" w:hAnsi="Times New Roman"/>
          <w:sz w:val="28"/>
          <w:szCs w:val="28"/>
        </w:rPr>
        <w:t xml:space="preserve"> закрепленные правовыми но</w:t>
      </w:r>
      <w:r>
        <w:rPr>
          <w:rFonts w:ascii="Times New Roman" w:hAnsi="Times New Roman"/>
          <w:sz w:val="28"/>
          <w:szCs w:val="28"/>
        </w:rPr>
        <w:t xml:space="preserve">рмами пределы их осуществления и </w:t>
      </w:r>
      <w:r w:rsidRPr="00312E7D">
        <w:rPr>
          <w:rFonts w:ascii="Times New Roman" w:hAnsi="Times New Roman"/>
          <w:sz w:val="28"/>
          <w:szCs w:val="28"/>
        </w:rPr>
        <w:t xml:space="preserve">способы конкретизации; </w:t>
      </w:r>
    </w:p>
    <w:p w:rsidR="00090EF0" w:rsidRDefault="00A1435F" w:rsidP="00A1435F">
      <w:pPr>
        <w:pStyle w:val="a7"/>
        <w:numPr>
          <w:ilvl w:val="0"/>
          <w:numId w:val="8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312E7D">
        <w:rPr>
          <w:rFonts w:ascii="Times New Roman" w:hAnsi="Times New Roman"/>
          <w:sz w:val="28"/>
          <w:szCs w:val="28"/>
        </w:rPr>
        <w:t xml:space="preserve">юридические факты, </w:t>
      </w:r>
      <w:r w:rsidR="00090EF0">
        <w:rPr>
          <w:rFonts w:ascii="Times New Roman" w:hAnsi="Times New Roman"/>
          <w:sz w:val="28"/>
          <w:szCs w:val="28"/>
        </w:rPr>
        <w:t>которые связаны</w:t>
      </w:r>
      <w:r w:rsidR="00090EF0" w:rsidRPr="00312E7D">
        <w:rPr>
          <w:rFonts w:ascii="Times New Roman" w:hAnsi="Times New Roman"/>
          <w:sz w:val="28"/>
          <w:szCs w:val="28"/>
        </w:rPr>
        <w:t xml:space="preserve"> с их </w:t>
      </w:r>
      <w:r w:rsidR="00090EF0">
        <w:rPr>
          <w:rFonts w:ascii="Times New Roman" w:hAnsi="Times New Roman"/>
          <w:sz w:val="28"/>
          <w:szCs w:val="28"/>
        </w:rPr>
        <w:t xml:space="preserve">дальнейшим </w:t>
      </w:r>
      <w:r w:rsidR="00090EF0" w:rsidRPr="00312E7D">
        <w:rPr>
          <w:rFonts w:ascii="Times New Roman" w:hAnsi="Times New Roman"/>
          <w:sz w:val="28"/>
          <w:szCs w:val="28"/>
        </w:rPr>
        <w:t>обеспечением;</w:t>
      </w:r>
    </w:p>
    <w:p w:rsidR="00090EF0" w:rsidRDefault="00090EF0" w:rsidP="00A1435F">
      <w:pPr>
        <w:pStyle w:val="a7"/>
        <w:numPr>
          <w:ilvl w:val="0"/>
          <w:numId w:val="8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312E7D">
        <w:rPr>
          <w:rFonts w:ascii="Times New Roman" w:hAnsi="Times New Roman"/>
          <w:sz w:val="28"/>
          <w:szCs w:val="28"/>
        </w:rPr>
        <w:t xml:space="preserve"> процессуальные формы осуществления прав и свобод; </w:t>
      </w:r>
    </w:p>
    <w:p w:rsidR="00090EF0" w:rsidRDefault="00A1435F" w:rsidP="00A1435F">
      <w:pPr>
        <w:pStyle w:val="a7"/>
        <w:numPr>
          <w:ilvl w:val="0"/>
          <w:numId w:val="8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312E7D">
        <w:rPr>
          <w:rFonts w:ascii="Times New Roman" w:hAnsi="Times New Roman"/>
          <w:sz w:val="28"/>
          <w:szCs w:val="28"/>
        </w:rPr>
        <w:t xml:space="preserve">меры поощрения и льготы для стимулирования правомерной их реализации.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Некоторые авторы определяют гарантии как условия осуществления и средства защиты прав человека, отмечая при этом, что система гарантий полностью отражает многообразие связей в обществе и уровень взаимоотношений личности с государством</w:t>
      </w:r>
      <w:r w:rsidR="00677CC6">
        <w:rPr>
          <w:rFonts w:ascii="Times New Roman" w:hAnsi="Times New Roman"/>
          <w:sz w:val="28"/>
          <w:szCs w:val="28"/>
        </w:rPr>
        <w:t xml:space="preserve"> в определённой стране. Т</w:t>
      </w:r>
      <w:r>
        <w:rPr>
          <w:rFonts w:ascii="Times New Roman" w:hAnsi="Times New Roman"/>
          <w:sz w:val="28"/>
          <w:szCs w:val="28"/>
        </w:rPr>
        <w:t>о есть исходя из этого, структура гарантий обладает конкретно-историческим характером.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Другие авторы утверждают, что </w:t>
      </w:r>
      <w:r w:rsidRPr="0035051A">
        <w:rPr>
          <w:rFonts w:ascii="Times New Roman" w:hAnsi="Times New Roman"/>
          <w:sz w:val="28"/>
          <w:szCs w:val="28"/>
        </w:rPr>
        <w:t xml:space="preserve">в число юридических гарантий прав личности </w:t>
      </w:r>
      <w:r>
        <w:rPr>
          <w:rFonts w:ascii="Times New Roman" w:hAnsi="Times New Roman"/>
          <w:sz w:val="28"/>
          <w:szCs w:val="28"/>
        </w:rPr>
        <w:t>необходимо</w:t>
      </w:r>
      <w:r w:rsidRPr="0035051A">
        <w:rPr>
          <w:rFonts w:ascii="Times New Roman" w:hAnsi="Times New Roman"/>
          <w:sz w:val="28"/>
          <w:szCs w:val="28"/>
        </w:rPr>
        <w:t xml:space="preserve"> включить:</w:t>
      </w:r>
    </w:p>
    <w:p w:rsidR="00090EF0" w:rsidRDefault="00A1435F" w:rsidP="00A1435F">
      <w:pPr>
        <w:pStyle w:val="a7"/>
        <w:numPr>
          <w:ilvl w:val="0"/>
          <w:numId w:val="9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35051A">
        <w:rPr>
          <w:rFonts w:ascii="Times New Roman" w:hAnsi="Times New Roman"/>
          <w:sz w:val="28"/>
          <w:szCs w:val="28"/>
        </w:rPr>
        <w:t>закрепленные нормами права меры надзора и контроля для выявления случаев правонарушений</w:t>
      </w:r>
      <w:r w:rsidR="00090EF0">
        <w:rPr>
          <w:rFonts w:ascii="Times New Roman" w:hAnsi="Times New Roman"/>
          <w:sz w:val="28"/>
          <w:szCs w:val="28"/>
        </w:rPr>
        <w:t xml:space="preserve"> и их пресечения</w:t>
      </w:r>
      <w:r w:rsidR="00090EF0" w:rsidRPr="0035051A">
        <w:rPr>
          <w:rFonts w:ascii="Times New Roman" w:hAnsi="Times New Roman"/>
          <w:sz w:val="28"/>
          <w:szCs w:val="28"/>
        </w:rPr>
        <w:t xml:space="preserve">; </w:t>
      </w:r>
    </w:p>
    <w:p w:rsidR="00090EF0" w:rsidRDefault="00A1435F" w:rsidP="00A1435F">
      <w:pPr>
        <w:pStyle w:val="a7"/>
        <w:numPr>
          <w:ilvl w:val="0"/>
          <w:numId w:val="9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35051A">
        <w:rPr>
          <w:rFonts w:ascii="Times New Roman" w:hAnsi="Times New Roman"/>
          <w:sz w:val="28"/>
          <w:szCs w:val="28"/>
        </w:rPr>
        <w:t xml:space="preserve">меры правовой защиты; </w:t>
      </w:r>
    </w:p>
    <w:p w:rsidR="00090EF0" w:rsidRDefault="00A1435F" w:rsidP="00A1435F">
      <w:pPr>
        <w:pStyle w:val="a7"/>
        <w:numPr>
          <w:ilvl w:val="0"/>
          <w:numId w:val="9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35051A">
        <w:rPr>
          <w:rFonts w:ascii="Times New Roman" w:hAnsi="Times New Roman"/>
          <w:sz w:val="28"/>
          <w:szCs w:val="28"/>
        </w:rPr>
        <w:t xml:space="preserve">меры юридической ответственности; </w:t>
      </w:r>
    </w:p>
    <w:p w:rsidR="00090EF0" w:rsidRDefault="00A1435F" w:rsidP="00A1435F">
      <w:pPr>
        <w:pStyle w:val="a7"/>
        <w:numPr>
          <w:ilvl w:val="0"/>
          <w:numId w:val="9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35051A">
        <w:rPr>
          <w:rFonts w:ascii="Times New Roman" w:hAnsi="Times New Roman"/>
          <w:sz w:val="28"/>
          <w:szCs w:val="28"/>
        </w:rPr>
        <w:t xml:space="preserve">меры пресечения и </w:t>
      </w:r>
      <w:r w:rsidR="00090EF0">
        <w:rPr>
          <w:rFonts w:ascii="Times New Roman" w:hAnsi="Times New Roman"/>
          <w:sz w:val="28"/>
          <w:szCs w:val="28"/>
        </w:rPr>
        <w:t>иные правоохранительные меры;</w:t>
      </w:r>
    </w:p>
    <w:p w:rsidR="00090EF0" w:rsidRDefault="00A1435F" w:rsidP="00A1435F">
      <w:pPr>
        <w:pStyle w:val="a7"/>
        <w:numPr>
          <w:ilvl w:val="0"/>
          <w:numId w:val="9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35051A">
        <w:rPr>
          <w:rFonts w:ascii="Times New Roman" w:hAnsi="Times New Roman"/>
          <w:sz w:val="28"/>
          <w:szCs w:val="28"/>
        </w:rPr>
        <w:t>пр</w:t>
      </w:r>
      <w:r w:rsidR="00090EF0">
        <w:rPr>
          <w:rFonts w:ascii="Times New Roman" w:hAnsi="Times New Roman"/>
          <w:sz w:val="28"/>
          <w:szCs w:val="28"/>
        </w:rPr>
        <w:t xml:space="preserve">оцессуальные формы охраны прав,  в том числе </w:t>
      </w:r>
      <w:r w:rsidR="00090EF0" w:rsidRPr="0035051A">
        <w:rPr>
          <w:rFonts w:ascii="Times New Roman" w:hAnsi="Times New Roman"/>
          <w:sz w:val="28"/>
          <w:szCs w:val="28"/>
        </w:rPr>
        <w:t>включая формы пр</w:t>
      </w:r>
      <w:r w:rsidR="00090EF0">
        <w:rPr>
          <w:rFonts w:ascii="Times New Roman" w:hAnsi="Times New Roman"/>
          <w:sz w:val="28"/>
          <w:szCs w:val="28"/>
        </w:rPr>
        <w:t>именения правоохранительных мер</w:t>
      </w:r>
      <w:r w:rsidR="00090EF0" w:rsidRPr="0035051A">
        <w:rPr>
          <w:rFonts w:ascii="Times New Roman" w:hAnsi="Times New Roman"/>
          <w:sz w:val="28"/>
          <w:szCs w:val="28"/>
        </w:rPr>
        <w:t xml:space="preserve">; </w:t>
      </w:r>
    </w:p>
    <w:p w:rsidR="00090EF0" w:rsidRDefault="00A1435F" w:rsidP="00A1435F">
      <w:pPr>
        <w:pStyle w:val="a7"/>
        <w:numPr>
          <w:ilvl w:val="0"/>
          <w:numId w:val="9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35051A">
        <w:rPr>
          <w:rFonts w:ascii="Times New Roman" w:hAnsi="Times New Roman"/>
          <w:sz w:val="28"/>
          <w:szCs w:val="28"/>
        </w:rPr>
        <w:t>меры профилактики и предупреждения</w:t>
      </w:r>
      <w:r w:rsidR="00090EF0">
        <w:rPr>
          <w:rFonts w:ascii="Times New Roman" w:hAnsi="Times New Roman"/>
          <w:sz w:val="28"/>
          <w:szCs w:val="28"/>
        </w:rPr>
        <w:t xml:space="preserve"> всевозможных</w:t>
      </w:r>
      <w:r w:rsidR="00090EF0" w:rsidRPr="0035051A">
        <w:rPr>
          <w:rFonts w:ascii="Times New Roman" w:hAnsi="Times New Roman"/>
          <w:sz w:val="28"/>
          <w:szCs w:val="28"/>
        </w:rPr>
        <w:t xml:space="preserve"> правонарушений</w:t>
      </w:r>
      <w:r w:rsidR="00090EF0">
        <w:rPr>
          <w:rFonts w:ascii="Times New Roman" w:hAnsi="Times New Roman"/>
          <w:sz w:val="28"/>
          <w:szCs w:val="28"/>
        </w:rPr>
        <w:t xml:space="preserve">. </w:t>
      </w:r>
    </w:p>
    <w:p w:rsidR="00090EF0" w:rsidRPr="00293999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Подобной позиции придерживается и В.В. Лазарев и вносит два значительных уточнения: первое это</w:t>
      </w:r>
      <w:r w:rsidRPr="00B2716F">
        <w:rPr>
          <w:rFonts w:ascii="Times New Roman" w:hAnsi="Times New Roman"/>
          <w:sz w:val="28"/>
          <w:szCs w:val="28"/>
        </w:rPr>
        <w:t xml:space="preserve"> в рамках теории гарантии </w:t>
      </w:r>
      <w:r>
        <w:rPr>
          <w:rFonts w:ascii="Times New Roman" w:hAnsi="Times New Roman"/>
          <w:sz w:val="28"/>
          <w:szCs w:val="28"/>
        </w:rPr>
        <w:t xml:space="preserve">приходится </w:t>
      </w:r>
      <w:r w:rsidRPr="00B2716F">
        <w:rPr>
          <w:rFonts w:ascii="Times New Roman" w:hAnsi="Times New Roman"/>
          <w:sz w:val="28"/>
          <w:szCs w:val="28"/>
        </w:rPr>
        <w:t xml:space="preserve">рассматривать негативные воздействия, без </w:t>
      </w:r>
      <w:r>
        <w:rPr>
          <w:rFonts w:ascii="Times New Roman" w:hAnsi="Times New Roman"/>
          <w:sz w:val="28"/>
          <w:szCs w:val="28"/>
        </w:rPr>
        <w:t>наличия знаний</w:t>
      </w:r>
      <w:r w:rsidRPr="00B2716F">
        <w:rPr>
          <w:rFonts w:ascii="Times New Roman" w:hAnsi="Times New Roman"/>
          <w:sz w:val="28"/>
          <w:szCs w:val="28"/>
        </w:rPr>
        <w:t xml:space="preserve"> которых невозможна </w:t>
      </w:r>
      <w:r>
        <w:rPr>
          <w:rFonts w:ascii="Times New Roman" w:hAnsi="Times New Roman"/>
          <w:sz w:val="28"/>
          <w:szCs w:val="28"/>
        </w:rPr>
        <w:t xml:space="preserve">действенная </w:t>
      </w:r>
      <w:r w:rsidRPr="00B2716F">
        <w:rPr>
          <w:rFonts w:ascii="Times New Roman" w:hAnsi="Times New Roman"/>
          <w:sz w:val="28"/>
          <w:szCs w:val="28"/>
        </w:rPr>
        <w:t>деятельность по у</w:t>
      </w:r>
      <w:r>
        <w:rPr>
          <w:rFonts w:ascii="Times New Roman" w:hAnsi="Times New Roman"/>
          <w:sz w:val="28"/>
          <w:szCs w:val="28"/>
        </w:rPr>
        <w:t>прочнению законности и</w:t>
      </w:r>
      <w:r w:rsidRPr="00B271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</w:t>
      </w:r>
      <w:r w:rsidR="00677CC6">
        <w:rPr>
          <w:rFonts w:ascii="Times New Roman" w:hAnsi="Times New Roman"/>
          <w:sz w:val="28"/>
          <w:szCs w:val="28"/>
        </w:rPr>
        <w:t xml:space="preserve"> прав личности. </w:t>
      </w:r>
      <w:r>
        <w:rPr>
          <w:rFonts w:ascii="Times New Roman" w:hAnsi="Times New Roman"/>
          <w:sz w:val="28"/>
          <w:szCs w:val="28"/>
        </w:rPr>
        <w:t xml:space="preserve">Второе уточнение связано с реальным действием гарантий как совокупности каких-либо явлений, процессов включающих в свой состав как положительные, так и отрицательные </w:t>
      </w:r>
      <w:proofErr w:type="spellStart"/>
      <w:r>
        <w:rPr>
          <w:rFonts w:ascii="Times New Roman" w:hAnsi="Times New Roman"/>
          <w:sz w:val="28"/>
          <w:szCs w:val="28"/>
        </w:rPr>
        <w:t>спецвоздействия</w:t>
      </w:r>
      <w:proofErr w:type="spellEnd"/>
      <w:r>
        <w:rPr>
          <w:rStyle w:val="aa"/>
          <w:rFonts w:ascii="Times New Roman" w:hAnsi="Times New Roman"/>
          <w:sz w:val="28"/>
          <w:szCs w:val="28"/>
        </w:rPr>
        <w:footnoteReference w:id="22"/>
      </w:r>
      <w:r>
        <w:rPr>
          <w:rFonts w:ascii="Times New Roman" w:hAnsi="Times New Roman"/>
          <w:sz w:val="28"/>
          <w:szCs w:val="28"/>
        </w:rPr>
        <w:t>.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Ещё гарантии определяются как условия и средства, с помощью которых обеспечивается фактическая реализация, та</w:t>
      </w:r>
      <w:r w:rsidR="00E6678F">
        <w:rPr>
          <w:rFonts w:ascii="Times New Roman" w:hAnsi="Times New Roman"/>
          <w:sz w:val="28"/>
          <w:szCs w:val="28"/>
        </w:rPr>
        <w:t xml:space="preserve">кже ненадёжная охрана и защита. </w:t>
      </w:r>
      <w:r>
        <w:rPr>
          <w:rFonts w:ascii="Times New Roman" w:hAnsi="Times New Roman"/>
          <w:sz w:val="28"/>
          <w:szCs w:val="28"/>
        </w:rPr>
        <w:t>Е</w:t>
      </w:r>
      <w:r w:rsidRPr="00A3037E">
        <w:rPr>
          <w:rFonts w:ascii="Times New Roman" w:hAnsi="Times New Roman"/>
          <w:sz w:val="28"/>
          <w:szCs w:val="28"/>
        </w:rPr>
        <w:t xml:space="preserve">сли нормативные, институциональные, процессуальные, организационные элементы </w:t>
      </w:r>
      <w:r>
        <w:rPr>
          <w:rFonts w:ascii="Times New Roman" w:hAnsi="Times New Roman"/>
          <w:sz w:val="28"/>
          <w:szCs w:val="28"/>
        </w:rPr>
        <w:t>данной</w:t>
      </w:r>
      <w:r w:rsidRPr="00A3037E">
        <w:rPr>
          <w:rFonts w:ascii="Times New Roman" w:hAnsi="Times New Roman"/>
          <w:sz w:val="28"/>
          <w:szCs w:val="28"/>
        </w:rPr>
        <w:t xml:space="preserve"> системы будут основываться и функционировать на принципе </w:t>
      </w:r>
      <w:r w:rsidRPr="00A3037E">
        <w:rPr>
          <w:rFonts w:ascii="Times New Roman" w:hAnsi="Times New Roman"/>
          <w:sz w:val="28"/>
          <w:szCs w:val="28"/>
        </w:rPr>
        <w:lastRenderedPageBreak/>
        <w:t>«гарантия гарантиям»</w:t>
      </w:r>
      <w:r>
        <w:rPr>
          <w:rFonts w:ascii="Times New Roman" w:hAnsi="Times New Roman"/>
          <w:sz w:val="28"/>
          <w:szCs w:val="28"/>
        </w:rPr>
        <w:t>, то с</w:t>
      </w:r>
      <w:r w:rsidRPr="00A3037E">
        <w:rPr>
          <w:rFonts w:ascii="Times New Roman" w:hAnsi="Times New Roman"/>
          <w:sz w:val="28"/>
          <w:szCs w:val="28"/>
        </w:rPr>
        <w:t>истема юридических гарантий будет</w:t>
      </w:r>
      <w:r>
        <w:rPr>
          <w:rFonts w:ascii="Times New Roman" w:hAnsi="Times New Roman"/>
          <w:sz w:val="28"/>
          <w:szCs w:val="28"/>
        </w:rPr>
        <w:t xml:space="preserve"> намного эффективнее.</w:t>
      </w:r>
      <w:r w:rsidRPr="00A3037E">
        <w:rPr>
          <w:rFonts w:ascii="Times New Roman" w:hAnsi="Times New Roman"/>
          <w:sz w:val="28"/>
          <w:szCs w:val="28"/>
        </w:rPr>
        <w:t xml:space="preserve">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Названные </w:t>
      </w:r>
      <w:r w:rsidRPr="00A3037E">
        <w:rPr>
          <w:rFonts w:ascii="Times New Roman" w:hAnsi="Times New Roman"/>
          <w:sz w:val="28"/>
          <w:szCs w:val="28"/>
        </w:rPr>
        <w:t xml:space="preserve">гарантии защиты прав человека </w:t>
      </w:r>
      <w:r>
        <w:rPr>
          <w:rFonts w:ascii="Times New Roman" w:hAnsi="Times New Roman"/>
          <w:sz w:val="28"/>
          <w:szCs w:val="28"/>
        </w:rPr>
        <w:t>подразделяются</w:t>
      </w:r>
      <w:r w:rsidRPr="00A3037E">
        <w:rPr>
          <w:rFonts w:ascii="Times New Roman" w:hAnsi="Times New Roman"/>
          <w:sz w:val="28"/>
          <w:szCs w:val="28"/>
        </w:rPr>
        <w:t xml:space="preserve"> на внутригосударственные и международные механизмы гарантий прав человека и гражданина.</w:t>
      </w:r>
      <w:r>
        <w:rPr>
          <w:rFonts w:ascii="Times New Roman" w:hAnsi="Times New Roman"/>
          <w:sz w:val="28"/>
          <w:szCs w:val="28"/>
        </w:rPr>
        <w:t xml:space="preserve"> Прежде всего, защита и обеспечение прав человека и основных свобод осуществляется на основе</w:t>
      </w:r>
      <w:r w:rsidRPr="003D4E13">
        <w:rPr>
          <w:rFonts w:ascii="Times New Roman" w:hAnsi="Times New Roman"/>
          <w:sz w:val="28"/>
          <w:szCs w:val="28"/>
        </w:rPr>
        <w:t xml:space="preserve"> внутригосударственном законодательстве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D4E13">
        <w:rPr>
          <w:rFonts w:ascii="Times New Roman" w:hAnsi="Times New Roman"/>
          <w:sz w:val="28"/>
          <w:szCs w:val="28"/>
        </w:rPr>
        <w:t xml:space="preserve">Внутригосударственные институты защиты прав человека и гражданина </w:t>
      </w:r>
      <w:r>
        <w:rPr>
          <w:rFonts w:ascii="Times New Roman" w:hAnsi="Times New Roman"/>
          <w:sz w:val="28"/>
          <w:szCs w:val="28"/>
        </w:rPr>
        <w:t>составляют систему</w:t>
      </w:r>
      <w:r w:rsidRPr="003D4E13">
        <w:rPr>
          <w:rFonts w:ascii="Times New Roman" w:hAnsi="Times New Roman"/>
          <w:sz w:val="28"/>
          <w:szCs w:val="28"/>
        </w:rPr>
        <w:t xml:space="preserve"> культурных, социально-экономических, п</w:t>
      </w:r>
      <w:r>
        <w:rPr>
          <w:rFonts w:ascii="Times New Roman" w:hAnsi="Times New Roman"/>
          <w:sz w:val="28"/>
          <w:szCs w:val="28"/>
        </w:rPr>
        <w:t>олитических и правовых средств, а также</w:t>
      </w:r>
      <w:r w:rsidRPr="003D4E13">
        <w:rPr>
          <w:rFonts w:ascii="Times New Roman" w:hAnsi="Times New Roman"/>
          <w:sz w:val="28"/>
          <w:szCs w:val="28"/>
        </w:rPr>
        <w:t xml:space="preserve"> условий, </w:t>
      </w:r>
      <w:r>
        <w:rPr>
          <w:rFonts w:ascii="Times New Roman" w:hAnsi="Times New Roman"/>
          <w:sz w:val="28"/>
          <w:szCs w:val="28"/>
        </w:rPr>
        <w:t xml:space="preserve">которые позволяют </w:t>
      </w:r>
      <w:r w:rsidRPr="003D4E13">
        <w:rPr>
          <w:rFonts w:ascii="Times New Roman" w:hAnsi="Times New Roman"/>
          <w:sz w:val="28"/>
          <w:szCs w:val="28"/>
        </w:rPr>
        <w:t>обеспечива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3D4E13">
        <w:rPr>
          <w:rFonts w:ascii="Times New Roman" w:hAnsi="Times New Roman"/>
          <w:sz w:val="28"/>
          <w:szCs w:val="28"/>
        </w:rPr>
        <w:t>защиту прав человека и гражданина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конституции закреплены общие принципы юридических гарантий, установленные в </w:t>
      </w:r>
      <w:r w:rsidR="00E6678F">
        <w:rPr>
          <w:rFonts w:ascii="Times New Roman" w:hAnsi="Times New Roman"/>
          <w:sz w:val="28"/>
          <w:szCs w:val="28"/>
        </w:rPr>
        <w:t xml:space="preserve">основах конституционного строя. </w:t>
      </w:r>
      <w:r>
        <w:rPr>
          <w:rFonts w:ascii="Times New Roman" w:hAnsi="Times New Roman"/>
          <w:sz w:val="28"/>
          <w:szCs w:val="28"/>
        </w:rPr>
        <w:t>Целую систему юридических гарантий, закрепляют права и свободы человека и гражданина, которые обеспечивают индивиду свободное осуществление своих прав</w:t>
      </w:r>
      <w:r w:rsidR="00BE5D52">
        <w:rPr>
          <w:rStyle w:val="aa"/>
          <w:rFonts w:ascii="Times New Roman" w:hAnsi="Times New Roman"/>
          <w:sz w:val="28"/>
          <w:szCs w:val="28"/>
        </w:rPr>
        <w:footnoteReference w:id="23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число главных конституционных гарантий относят:</w:t>
      </w:r>
    </w:p>
    <w:p w:rsidR="00090EF0" w:rsidRDefault="00A1435F" w:rsidP="00A1435F">
      <w:pPr>
        <w:pStyle w:val="a7"/>
        <w:numPr>
          <w:ilvl w:val="0"/>
          <w:numId w:val="10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>
        <w:rPr>
          <w:rFonts w:ascii="Times New Roman" w:hAnsi="Times New Roman"/>
          <w:sz w:val="28"/>
          <w:szCs w:val="28"/>
        </w:rPr>
        <w:t xml:space="preserve">принцип разделения властей, который обеспечивает </w:t>
      </w:r>
      <w:r w:rsidR="00090EF0" w:rsidRPr="00555984">
        <w:rPr>
          <w:rFonts w:ascii="Times New Roman" w:hAnsi="Times New Roman"/>
          <w:sz w:val="28"/>
          <w:szCs w:val="28"/>
        </w:rPr>
        <w:t xml:space="preserve">политическую свободу личности; </w:t>
      </w:r>
    </w:p>
    <w:p w:rsidR="00090EF0" w:rsidRDefault="00A1435F" w:rsidP="00A1435F">
      <w:pPr>
        <w:pStyle w:val="a7"/>
        <w:numPr>
          <w:ilvl w:val="0"/>
          <w:numId w:val="10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555984">
        <w:rPr>
          <w:rFonts w:ascii="Times New Roman" w:hAnsi="Times New Roman"/>
          <w:sz w:val="28"/>
          <w:szCs w:val="28"/>
        </w:rPr>
        <w:t>обязанность государства защищать права и свободы человека</w:t>
      </w:r>
      <w:r w:rsidR="00090EF0">
        <w:rPr>
          <w:rFonts w:ascii="Times New Roman" w:hAnsi="Times New Roman"/>
          <w:sz w:val="28"/>
          <w:szCs w:val="28"/>
        </w:rPr>
        <w:t xml:space="preserve"> включая</w:t>
      </w:r>
      <w:r w:rsidR="00090EF0" w:rsidRPr="00555984">
        <w:rPr>
          <w:rFonts w:ascii="Times New Roman" w:hAnsi="Times New Roman"/>
          <w:sz w:val="28"/>
          <w:szCs w:val="28"/>
        </w:rPr>
        <w:t xml:space="preserve"> и обязанность судебн</w:t>
      </w:r>
      <w:r w:rsidR="00090EF0">
        <w:rPr>
          <w:rFonts w:ascii="Times New Roman" w:hAnsi="Times New Roman"/>
          <w:sz w:val="28"/>
          <w:szCs w:val="28"/>
        </w:rPr>
        <w:t>ой защиты его прав</w:t>
      </w:r>
      <w:r w:rsidR="00090EF0" w:rsidRPr="00555984">
        <w:rPr>
          <w:rFonts w:ascii="Times New Roman" w:hAnsi="Times New Roman"/>
          <w:sz w:val="28"/>
          <w:szCs w:val="28"/>
        </w:rPr>
        <w:t xml:space="preserve">; </w:t>
      </w:r>
    </w:p>
    <w:p w:rsidR="00090EF0" w:rsidRDefault="00A1435F" w:rsidP="00A1435F">
      <w:pPr>
        <w:pStyle w:val="a7"/>
        <w:numPr>
          <w:ilvl w:val="0"/>
          <w:numId w:val="10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555984">
        <w:rPr>
          <w:rFonts w:ascii="Times New Roman" w:hAnsi="Times New Roman"/>
          <w:sz w:val="28"/>
          <w:szCs w:val="28"/>
        </w:rPr>
        <w:t xml:space="preserve">право каждого защищать свои права и свободы всеми </w:t>
      </w:r>
      <w:r w:rsidR="00090EF0">
        <w:rPr>
          <w:rFonts w:ascii="Times New Roman" w:hAnsi="Times New Roman"/>
          <w:sz w:val="28"/>
          <w:szCs w:val="28"/>
        </w:rPr>
        <w:t xml:space="preserve">законными </w:t>
      </w:r>
      <w:r w:rsidR="00090EF0" w:rsidRPr="00555984">
        <w:rPr>
          <w:rFonts w:ascii="Times New Roman" w:hAnsi="Times New Roman"/>
          <w:sz w:val="28"/>
          <w:szCs w:val="28"/>
        </w:rPr>
        <w:t>спо</w:t>
      </w:r>
      <w:r w:rsidR="00090EF0">
        <w:rPr>
          <w:rFonts w:ascii="Times New Roman" w:hAnsi="Times New Roman"/>
          <w:sz w:val="28"/>
          <w:szCs w:val="28"/>
        </w:rPr>
        <w:t>собами;</w:t>
      </w:r>
    </w:p>
    <w:p w:rsidR="00090EF0" w:rsidRDefault="00090EF0" w:rsidP="00A1435F">
      <w:pPr>
        <w:pStyle w:val="a7"/>
        <w:numPr>
          <w:ilvl w:val="0"/>
          <w:numId w:val="10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35077F">
        <w:rPr>
          <w:rFonts w:ascii="Times New Roman" w:hAnsi="Times New Roman"/>
          <w:sz w:val="28"/>
          <w:szCs w:val="28"/>
        </w:rPr>
        <w:t xml:space="preserve"> право на получение квалифицирова</w:t>
      </w:r>
      <w:r>
        <w:rPr>
          <w:rFonts w:ascii="Times New Roman" w:hAnsi="Times New Roman"/>
          <w:sz w:val="28"/>
          <w:szCs w:val="28"/>
        </w:rPr>
        <w:t>нной юридической помощи;</w:t>
      </w:r>
    </w:p>
    <w:p w:rsidR="00090EF0" w:rsidRDefault="00A1435F" w:rsidP="00A1435F">
      <w:pPr>
        <w:pStyle w:val="a7"/>
        <w:numPr>
          <w:ilvl w:val="0"/>
          <w:numId w:val="10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>
        <w:rPr>
          <w:rFonts w:ascii="Times New Roman" w:hAnsi="Times New Roman"/>
          <w:sz w:val="28"/>
          <w:szCs w:val="28"/>
        </w:rPr>
        <w:t>важнейший п</w:t>
      </w:r>
      <w:r w:rsidR="00090EF0" w:rsidRPr="0035077F">
        <w:rPr>
          <w:rFonts w:ascii="Times New Roman" w:hAnsi="Times New Roman"/>
          <w:sz w:val="28"/>
          <w:szCs w:val="28"/>
        </w:rPr>
        <w:t xml:space="preserve">ринцип </w:t>
      </w:r>
      <w:r w:rsidR="00090EF0">
        <w:rPr>
          <w:rFonts w:ascii="Times New Roman" w:hAnsi="Times New Roman"/>
          <w:sz w:val="28"/>
          <w:szCs w:val="28"/>
        </w:rPr>
        <w:t>презумпции невиновности</w:t>
      </w:r>
      <w:r w:rsidR="00090EF0" w:rsidRPr="0035077F">
        <w:rPr>
          <w:rFonts w:ascii="Times New Roman" w:hAnsi="Times New Roman"/>
          <w:sz w:val="28"/>
          <w:szCs w:val="28"/>
        </w:rPr>
        <w:t xml:space="preserve">; </w:t>
      </w:r>
    </w:p>
    <w:p w:rsidR="00090EF0" w:rsidRDefault="00A1435F" w:rsidP="00A1435F">
      <w:pPr>
        <w:pStyle w:val="a7"/>
        <w:numPr>
          <w:ilvl w:val="0"/>
          <w:numId w:val="10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35077F">
        <w:rPr>
          <w:rFonts w:ascii="Times New Roman" w:hAnsi="Times New Roman"/>
          <w:sz w:val="28"/>
          <w:szCs w:val="28"/>
        </w:rPr>
        <w:t>право обвиняемого в совершении преступления на рассмотрение его дела судом с участием присяжных заседателей в случаях, предусмотренных ф</w:t>
      </w:r>
      <w:r w:rsidR="00090EF0">
        <w:rPr>
          <w:rFonts w:ascii="Times New Roman" w:hAnsi="Times New Roman"/>
          <w:sz w:val="28"/>
          <w:szCs w:val="28"/>
        </w:rPr>
        <w:t>едеральным законом</w:t>
      </w:r>
      <w:r w:rsidR="00090EF0" w:rsidRPr="0035077F">
        <w:rPr>
          <w:rFonts w:ascii="Times New Roman" w:hAnsi="Times New Roman"/>
          <w:sz w:val="28"/>
          <w:szCs w:val="28"/>
        </w:rPr>
        <w:t xml:space="preserve">; </w:t>
      </w:r>
    </w:p>
    <w:p w:rsidR="00090EF0" w:rsidRDefault="00A1435F" w:rsidP="00A1435F">
      <w:pPr>
        <w:pStyle w:val="a7"/>
        <w:numPr>
          <w:ilvl w:val="0"/>
          <w:numId w:val="10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90EF0" w:rsidRPr="0035077F">
        <w:rPr>
          <w:rFonts w:ascii="Times New Roman" w:hAnsi="Times New Roman"/>
          <w:sz w:val="28"/>
          <w:szCs w:val="28"/>
        </w:rPr>
        <w:t>право на защиту потерпевших от преступлений и злоупотреблений властью, обеспечение им доступа к правосудию и компенса</w:t>
      </w:r>
      <w:r w:rsidR="00090EF0">
        <w:rPr>
          <w:rFonts w:ascii="Times New Roman" w:hAnsi="Times New Roman"/>
          <w:sz w:val="28"/>
          <w:szCs w:val="28"/>
        </w:rPr>
        <w:t>ции причиненного ущерба</w:t>
      </w:r>
      <w:r w:rsidR="00090EF0" w:rsidRPr="0035077F">
        <w:rPr>
          <w:rFonts w:ascii="Times New Roman" w:hAnsi="Times New Roman"/>
          <w:sz w:val="28"/>
          <w:szCs w:val="28"/>
        </w:rPr>
        <w:t xml:space="preserve">; </w:t>
      </w:r>
    </w:p>
    <w:p w:rsidR="00090EF0" w:rsidRDefault="00A1435F" w:rsidP="00A1435F">
      <w:pPr>
        <w:pStyle w:val="a7"/>
        <w:numPr>
          <w:ilvl w:val="0"/>
          <w:numId w:val="10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 w:rsidRPr="0035077F">
        <w:rPr>
          <w:rFonts w:ascii="Times New Roman" w:hAnsi="Times New Roman"/>
          <w:sz w:val="28"/>
          <w:szCs w:val="28"/>
        </w:rPr>
        <w:t xml:space="preserve">право каждого на возмещение государством вреда, причиненного незаконными действиями </w:t>
      </w:r>
      <w:r w:rsidR="00090EF0">
        <w:rPr>
          <w:rFonts w:ascii="Times New Roman" w:hAnsi="Times New Roman"/>
          <w:sz w:val="28"/>
          <w:szCs w:val="28"/>
        </w:rPr>
        <w:t>либо бездействием</w:t>
      </w:r>
      <w:r w:rsidR="00090EF0" w:rsidRPr="0035077F">
        <w:rPr>
          <w:rFonts w:ascii="Times New Roman" w:hAnsi="Times New Roman"/>
          <w:sz w:val="28"/>
          <w:szCs w:val="28"/>
        </w:rPr>
        <w:t xml:space="preserve"> органов государственной власти</w:t>
      </w:r>
      <w:r w:rsidR="00090EF0">
        <w:rPr>
          <w:rFonts w:ascii="Times New Roman" w:hAnsi="Times New Roman"/>
          <w:sz w:val="28"/>
          <w:szCs w:val="28"/>
        </w:rPr>
        <w:t xml:space="preserve"> или их должностных лиц</w:t>
      </w:r>
      <w:r w:rsidR="00090EF0" w:rsidRPr="0035077F">
        <w:rPr>
          <w:rFonts w:ascii="Times New Roman" w:hAnsi="Times New Roman"/>
          <w:sz w:val="28"/>
          <w:szCs w:val="28"/>
        </w:rPr>
        <w:t xml:space="preserve">; </w:t>
      </w:r>
    </w:p>
    <w:p w:rsidR="00090EF0" w:rsidRDefault="00A1435F" w:rsidP="00A1435F">
      <w:pPr>
        <w:pStyle w:val="a7"/>
        <w:numPr>
          <w:ilvl w:val="0"/>
          <w:numId w:val="10"/>
        </w:numPr>
        <w:spacing w:after="0" w:line="36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EF0">
        <w:rPr>
          <w:rFonts w:ascii="Times New Roman" w:hAnsi="Times New Roman"/>
          <w:sz w:val="28"/>
          <w:szCs w:val="28"/>
        </w:rPr>
        <w:t xml:space="preserve">гарантии в области правосудия.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B5C50">
        <w:rPr>
          <w:rFonts w:ascii="Times New Roman" w:hAnsi="Times New Roman"/>
          <w:sz w:val="28"/>
          <w:szCs w:val="28"/>
        </w:rPr>
        <w:t>Права и</w:t>
      </w:r>
      <w:r>
        <w:rPr>
          <w:rFonts w:ascii="Times New Roman" w:hAnsi="Times New Roman"/>
          <w:sz w:val="28"/>
          <w:szCs w:val="28"/>
        </w:rPr>
        <w:t xml:space="preserve"> свободы человека и гражданина составляют</w:t>
      </w:r>
      <w:r w:rsidRPr="005B5C50">
        <w:rPr>
          <w:rFonts w:ascii="Times New Roman" w:hAnsi="Times New Roman"/>
          <w:sz w:val="28"/>
          <w:szCs w:val="28"/>
        </w:rPr>
        <w:t xml:space="preserve"> смысл, содержание и применение законов, деятельность законодательной и исполнительной властей, местного самоуправления и обеспечиваются </w:t>
      </w:r>
      <w:r>
        <w:rPr>
          <w:rFonts w:ascii="Times New Roman" w:hAnsi="Times New Roman"/>
          <w:sz w:val="28"/>
          <w:szCs w:val="28"/>
        </w:rPr>
        <w:t>благодаря правосудию.</w:t>
      </w:r>
      <w:r w:rsidR="00E6678F">
        <w:rPr>
          <w:rFonts w:ascii="Times New Roman" w:hAnsi="Times New Roman"/>
          <w:sz w:val="28"/>
          <w:szCs w:val="28"/>
        </w:rPr>
        <w:t xml:space="preserve"> </w:t>
      </w:r>
      <w:r w:rsidRPr="00B64110">
        <w:rPr>
          <w:rFonts w:ascii="Times New Roman" w:hAnsi="Times New Roman"/>
          <w:sz w:val="28"/>
          <w:szCs w:val="28"/>
        </w:rPr>
        <w:t xml:space="preserve">Международные механизмы гарантий прав личности </w:t>
      </w:r>
      <w:r>
        <w:rPr>
          <w:rFonts w:ascii="Times New Roman" w:hAnsi="Times New Roman"/>
          <w:sz w:val="28"/>
          <w:szCs w:val="28"/>
        </w:rPr>
        <w:t>выступают  мерой, направленной</w:t>
      </w:r>
      <w:r w:rsidRPr="00B64110">
        <w:rPr>
          <w:rFonts w:ascii="Times New Roman" w:hAnsi="Times New Roman"/>
          <w:sz w:val="28"/>
          <w:szCs w:val="28"/>
        </w:rPr>
        <w:t xml:space="preserve"> мировым сообществом на обеспечение и защиту прав человека и гражданина. </w:t>
      </w:r>
      <w:r>
        <w:rPr>
          <w:rFonts w:ascii="Times New Roman" w:hAnsi="Times New Roman"/>
          <w:sz w:val="28"/>
          <w:szCs w:val="28"/>
        </w:rPr>
        <w:t>Данные</w:t>
      </w:r>
      <w:r w:rsidRPr="00B64110">
        <w:rPr>
          <w:rFonts w:ascii="Times New Roman" w:hAnsi="Times New Roman"/>
          <w:sz w:val="28"/>
          <w:szCs w:val="28"/>
        </w:rPr>
        <w:t xml:space="preserve"> меры включают культурные, </w:t>
      </w:r>
      <w:r>
        <w:rPr>
          <w:rFonts w:ascii="Times New Roman" w:hAnsi="Times New Roman"/>
          <w:sz w:val="28"/>
          <w:szCs w:val="28"/>
        </w:rPr>
        <w:t xml:space="preserve">политические, организационные, а также </w:t>
      </w:r>
      <w:r w:rsidRPr="00B64110">
        <w:rPr>
          <w:rFonts w:ascii="Times New Roman" w:hAnsi="Times New Roman"/>
          <w:sz w:val="28"/>
          <w:szCs w:val="28"/>
        </w:rPr>
        <w:t>правовые средства международного характера.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64110">
        <w:rPr>
          <w:rFonts w:ascii="Times New Roman" w:hAnsi="Times New Roman"/>
          <w:sz w:val="28"/>
          <w:szCs w:val="28"/>
        </w:rPr>
        <w:t xml:space="preserve">Политико-правовая система международных гарантий прав человека, в частности, включает: </w:t>
      </w:r>
    </w:p>
    <w:p w:rsidR="00090EF0" w:rsidRDefault="00090EF0" w:rsidP="00A1435F">
      <w:pPr>
        <w:pStyle w:val="a7"/>
        <w:numPr>
          <w:ilvl w:val="0"/>
          <w:numId w:val="11"/>
        </w:numPr>
        <w:spacing w:after="0" w:line="360" w:lineRule="auto"/>
        <w:ind w:firstLine="65"/>
        <w:jc w:val="both"/>
        <w:rPr>
          <w:rFonts w:ascii="Times New Roman" w:hAnsi="Times New Roman"/>
          <w:sz w:val="28"/>
          <w:szCs w:val="28"/>
        </w:rPr>
      </w:pPr>
      <w:r w:rsidRPr="00B64110">
        <w:rPr>
          <w:rFonts w:ascii="Times New Roman" w:hAnsi="Times New Roman"/>
          <w:sz w:val="28"/>
          <w:szCs w:val="28"/>
        </w:rPr>
        <w:t xml:space="preserve">систему международных пактов </w:t>
      </w:r>
      <w:r>
        <w:rPr>
          <w:rFonts w:ascii="Times New Roman" w:hAnsi="Times New Roman"/>
          <w:sz w:val="28"/>
          <w:szCs w:val="28"/>
        </w:rPr>
        <w:t>и конвенций по правам человека;</w:t>
      </w:r>
    </w:p>
    <w:p w:rsidR="00090EF0" w:rsidRDefault="00090EF0" w:rsidP="00A1435F">
      <w:pPr>
        <w:pStyle w:val="a7"/>
        <w:numPr>
          <w:ilvl w:val="0"/>
          <w:numId w:val="11"/>
        </w:numPr>
        <w:spacing w:after="0" w:line="360" w:lineRule="auto"/>
        <w:ind w:firstLine="65"/>
        <w:jc w:val="both"/>
        <w:rPr>
          <w:rFonts w:ascii="Times New Roman" w:hAnsi="Times New Roman"/>
          <w:sz w:val="28"/>
          <w:szCs w:val="28"/>
        </w:rPr>
      </w:pPr>
      <w:r w:rsidRPr="00B64110">
        <w:rPr>
          <w:rFonts w:ascii="Times New Roman" w:hAnsi="Times New Roman"/>
          <w:sz w:val="28"/>
          <w:szCs w:val="28"/>
        </w:rPr>
        <w:t xml:space="preserve">Комиссию по правам человека в рамках ООН; </w:t>
      </w:r>
    </w:p>
    <w:p w:rsidR="00090EF0" w:rsidRDefault="00090EF0" w:rsidP="00A1435F">
      <w:pPr>
        <w:pStyle w:val="a7"/>
        <w:numPr>
          <w:ilvl w:val="0"/>
          <w:numId w:val="11"/>
        </w:numPr>
        <w:spacing w:after="0" w:line="360" w:lineRule="auto"/>
        <w:ind w:firstLine="65"/>
        <w:jc w:val="both"/>
        <w:rPr>
          <w:rFonts w:ascii="Times New Roman" w:hAnsi="Times New Roman"/>
          <w:sz w:val="28"/>
          <w:szCs w:val="28"/>
        </w:rPr>
      </w:pPr>
      <w:r w:rsidRPr="00B64110">
        <w:rPr>
          <w:rFonts w:ascii="Times New Roman" w:hAnsi="Times New Roman"/>
          <w:sz w:val="28"/>
          <w:szCs w:val="28"/>
        </w:rPr>
        <w:t xml:space="preserve">Комитет по правам человека; </w:t>
      </w:r>
    </w:p>
    <w:p w:rsidR="00090EF0" w:rsidRDefault="00090EF0" w:rsidP="00A1435F">
      <w:pPr>
        <w:pStyle w:val="a7"/>
        <w:numPr>
          <w:ilvl w:val="0"/>
          <w:numId w:val="11"/>
        </w:numPr>
        <w:spacing w:after="0" w:line="360" w:lineRule="auto"/>
        <w:ind w:firstLine="65"/>
        <w:jc w:val="both"/>
        <w:rPr>
          <w:rFonts w:ascii="Times New Roman" w:hAnsi="Times New Roman"/>
          <w:sz w:val="28"/>
          <w:szCs w:val="28"/>
        </w:rPr>
      </w:pPr>
      <w:r w:rsidRPr="00B64110">
        <w:rPr>
          <w:rFonts w:ascii="Times New Roman" w:hAnsi="Times New Roman"/>
          <w:sz w:val="28"/>
          <w:szCs w:val="28"/>
        </w:rPr>
        <w:t xml:space="preserve">Европейскую комиссию по правам человека; </w:t>
      </w:r>
    </w:p>
    <w:p w:rsidR="00090EF0" w:rsidRDefault="00090EF0" w:rsidP="00A1435F">
      <w:pPr>
        <w:pStyle w:val="a7"/>
        <w:numPr>
          <w:ilvl w:val="0"/>
          <w:numId w:val="11"/>
        </w:numPr>
        <w:spacing w:after="0" w:line="360" w:lineRule="auto"/>
        <w:ind w:firstLine="65"/>
        <w:jc w:val="both"/>
        <w:rPr>
          <w:rFonts w:ascii="Times New Roman" w:hAnsi="Times New Roman"/>
          <w:sz w:val="28"/>
          <w:szCs w:val="28"/>
        </w:rPr>
      </w:pPr>
      <w:r w:rsidRPr="00B64110">
        <w:rPr>
          <w:rFonts w:ascii="Times New Roman" w:hAnsi="Times New Roman"/>
          <w:sz w:val="28"/>
          <w:szCs w:val="28"/>
        </w:rPr>
        <w:t xml:space="preserve">Европейский Суд по правам человека и ряд других механизмов, способных установить международно-правовую ответственность за ординарные нарушения прав человека. 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всего, действенность и результативность юридических гарантий зависит от зрелости институтов гражданского общества и правового государства. Помимо этого</w:t>
      </w:r>
      <w:r w:rsidR="00E667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6678F">
        <w:rPr>
          <w:rFonts w:ascii="Times New Roman" w:hAnsi="Times New Roman"/>
          <w:sz w:val="28"/>
          <w:szCs w:val="28"/>
        </w:rPr>
        <w:t xml:space="preserve">данное положение зависит от </w:t>
      </w:r>
      <w:r>
        <w:rPr>
          <w:rFonts w:ascii="Times New Roman" w:hAnsi="Times New Roman"/>
          <w:sz w:val="28"/>
          <w:szCs w:val="28"/>
        </w:rPr>
        <w:t>высокого уровня правовой культуры населения и всех существующих звеньев государственного аппарата, определенного качества работы нормотворческих и правоприменительных органов, а также их должностных лиц.</w:t>
      </w:r>
    </w:p>
    <w:p w:rsidR="00090EF0" w:rsidRPr="003F52BA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Таким образом, критериями, которые были</w:t>
      </w:r>
      <w:r w:rsidRPr="003F52BA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оложены</w:t>
      </w:r>
      <w:r w:rsidRPr="003F52BA">
        <w:rPr>
          <w:rFonts w:ascii="Times New Roman" w:hAnsi="Times New Roman"/>
          <w:sz w:val="28"/>
          <w:szCs w:val="28"/>
        </w:rPr>
        <w:t xml:space="preserve"> в основу классификации гарантий, могут </w:t>
      </w:r>
      <w:r>
        <w:rPr>
          <w:rFonts w:ascii="Times New Roman" w:hAnsi="Times New Roman"/>
          <w:sz w:val="28"/>
          <w:szCs w:val="28"/>
        </w:rPr>
        <w:t>являться</w:t>
      </w:r>
      <w:r w:rsidRPr="003F52BA">
        <w:rPr>
          <w:rFonts w:ascii="Times New Roman" w:hAnsi="Times New Roman"/>
          <w:sz w:val="28"/>
          <w:szCs w:val="28"/>
        </w:rPr>
        <w:t xml:space="preserve"> их социальная природа, сфера действия, функции, </w:t>
      </w:r>
      <w:r>
        <w:rPr>
          <w:rFonts w:ascii="Times New Roman" w:hAnsi="Times New Roman"/>
          <w:sz w:val="28"/>
          <w:szCs w:val="28"/>
        </w:rPr>
        <w:t>объективные либо субъективный характер,</w:t>
      </w:r>
      <w:r w:rsidRPr="003F52BA">
        <w:rPr>
          <w:rFonts w:ascii="Times New Roman" w:hAnsi="Times New Roman"/>
          <w:sz w:val="28"/>
          <w:szCs w:val="28"/>
        </w:rPr>
        <w:t xml:space="preserve"> субъект осуществления, стадии осуществления прав и свобод, способ юридического оформления, вид гарантируемого со</w:t>
      </w:r>
      <w:r>
        <w:rPr>
          <w:rFonts w:ascii="Times New Roman" w:hAnsi="Times New Roman"/>
          <w:sz w:val="28"/>
          <w:szCs w:val="28"/>
        </w:rPr>
        <w:t>циального блага и отраслевая принадлежность, а также иные факторы.</w:t>
      </w: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все многообразие</w:t>
      </w:r>
      <w:r w:rsidRPr="003F52BA">
        <w:rPr>
          <w:rFonts w:ascii="Times New Roman" w:hAnsi="Times New Roman"/>
          <w:sz w:val="28"/>
          <w:szCs w:val="28"/>
        </w:rPr>
        <w:t xml:space="preserve">, гарантии обладают тем общим признаком, который отличает их от иных правовых категорий. Гарантии </w:t>
      </w:r>
      <w:r w:rsidR="0000721F" w:rsidRPr="0000721F">
        <w:rPr>
          <w:rFonts w:ascii="Times New Roman" w:hAnsi="Times New Roman"/>
          <w:sz w:val="28"/>
          <w:szCs w:val="28"/>
        </w:rPr>
        <w:t>–</w:t>
      </w:r>
      <w:r w:rsidR="0000721F">
        <w:rPr>
          <w:rFonts w:ascii="Times New Roman" w:hAnsi="Times New Roman"/>
          <w:sz w:val="28"/>
          <w:szCs w:val="28"/>
        </w:rPr>
        <w:t xml:space="preserve"> </w:t>
      </w:r>
      <w:r w:rsidRPr="003F52BA">
        <w:rPr>
          <w:rFonts w:ascii="Times New Roman" w:hAnsi="Times New Roman"/>
          <w:sz w:val="28"/>
          <w:szCs w:val="28"/>
        </w:rPr>
        <w:t xml:space="preserve">это те общие условия и специальные средства юридической техники, </w:t>
      </w:r>
      <w:r>
        <w:rPr>
          <w:rFonts w:ascii="Times New Roman" w:hAnsi="Times New Roman"/>
          <w:sz w:val="28"/>
          <w:szCs w:val="28"/>
        </w:rPr>
        <w:t>с помощью которых</w:t>
      </w:r>
      <w:r w:rsidRPr="003F52BA">
        <w:rPr>
          <w:rFonts w:ascii="Times New Roman" w:hAnsi="Times New Roman"/>
          <w:sz w:val="28"/>
          <w:szCs w:val="28"/>
        </w:rPr>
        <w:t xml:space="preserve"> обеспечивают</w:t>
      </w:r>
      <w:r>
        <w:rPr>
          <w:rFonts w:ascii="Times New Roman" w:hAnsi="Times New Roman"/>
          <w:sz w:val="28"/>
          <w:szCs w:val="28"/>
        </w:rPr>
        <w:t>ся фактическая реализация</w:t>
      </w:r>
      <w:r w:rsidRPr="003F52B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охрана и при нарушении защита</w:t>
      </w:r>
      <w:r w:rsidRPr="003F52BA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 xml:space="preserve"> и свобод человека и гражданина.  То</w:t>
      </w:r>
      <w:r w:rsidR="0000721F">
        <w:rPr>
          <w:rFonts w:ascii="Times New Roman" w:hAnsi="Times New Roman"/>
          <w:sz w:val="28"/>
          <w:szCs w:val="28"/>
        </w:rPr>
        <w:t xml:space="preserve"> </w:t>
      </w:r>
      <w:r w:rsidRPr="003F52BA">
        <w:rPr>
          <w:rFonts w:ascii="Times New Roman" w:hAnsi="Times New Roman"/>
          <w:sz w:val="28"/>
          <w:szCs w:val="28"/>
        </w:rPr>
        <w:t>есть</w:t>
      </w:r>
      <w:r w:rsidR="0000721F">
        <w:rPr>
          <w:rFonts w:ascii="Times New Roman" w:hAnsi="Times New Roman"/>
          <w:sz w:val="28"/>
          <w:szCs w:val="28"/>
        </w:rPr>
        <w:t>,</w:t>
      </w:r>
      <w:r w:rsidRPr="003F5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данном случае </w:t>
      </w:r>
      <w:r w:rsidRPr="003F52BA">
        <w:rPr>
          <w:rFonts w:ascii="Times New Roman" w:hAnsi="Times New Roman"/>
          <w:sz w:val="28"/>
          <w:szCs w:val="28"/>
        </w:rPr>
        <w:t>можно выделить и их основное функциональное предназначение.</w:t>
      </w:r>
      <w:r w:rsidR="000072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Так, к какой бы видовой группе не относились гарантии, они постоянно взаимодействуют с другими, которые оказываются в абсолютно иной видовой группе. Именно поэтому не совсем правильным является противопоставлять одни гарантии другим или же осуществлять преувеличение или умаление роли и значений одних групп перед другими. </w:t>
      </w:r>
    </w:p>
    <w:p w:rsidR="00090EF0" w:rsidRPr="00B6411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0EF0" w:rsidRPr="00E6292A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0EF0" w:rsidRDefault="00090EF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0DB7" w:rsidRDefault="00DC0DB7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C0DB7" w:rsidRDefault="00DC0DB7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C0DB7" w:rsidRDefault="00DC0DB7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C0DB7" w:rsidRDefault="00DC0DB7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C0DB7" w:rsidRDefault="00DC0DB7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C0DB7" w:rsidRDefault="00DC0DB7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1435F" w:rsidRDefault="00A1435F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1435F" w:rsidRDefault="00A1435F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1435F" w:rsidRDefault="00A1435F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1435F" w:rsidRDefault="00A1435F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6537A" w:rsidRDefault="005F366A" w:rsidP="005F366A">
      <w:pPr>
        <w:tabs>
          <w:tab w:val="left" w:pos="4155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ЗАКЛЮЧЕНИЕ</w:t>
      </w:r>
    </w:p>
    <w:p w:rsidR="00865BC4" w:rsidRDefault="00865BC4" w:rsidP="005F366A">
      <w:pPr>
        <w:tabs>
          <w:tab w:val="left" w:pos="4155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865BC4" w:rsidRDefault="00E7186E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 основании проведенного исследования можно сделать несколько выводов. </w:t>
      </w:r>
      <w:r w:rsidR="00865BC4">
        <w:rPr>
          <w:rFonts w:ascii="Times New Roman" w:hAnsi="Times New Roman"/>
          <w:sz w:val="28"/>
          <w:szCs w:val="28"/>
        </w:rPr>
        <w:t>В обществе, где не признается свободная индивидуальность, личность и правовое значение физического лица как такового, соответственно в подобном государстве не может быть права, а также правовых индивидуальных и других субъектов права, правовых законов и соответствующих отношений во всех сферах общественной жизни.</w:t>
      </w:r>
    </w:p>
    <w:p w:rsidR="00865BC4" w:rsidRDefault="00865BC4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должны нарушаться права и свободы других лиц при реализации прав и свобод человека и гражданина. Именно права существуют для обеспечения реализации разнообразных интересов индивида во всевозможных сферах общественной жизни. Предоставить человеку чрезмерную свободу естественно не способно ни одно общество, в силу того, что данная вольность приведёт к многочисленным столкновениям различных слоёв населения, которые пытаются воплотить в жизни лишь свои собственные проблемы. </w:t>
      </w:r>
    </w:p>
    <w:p w:rsidR="005F366A" w:rsidRDefault="00865BC4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Поэтому из-за указанного фактора вся система прав и свобод построена, с целью обеспечить законные интересы людей и не допустить возможное ущемление их прав и свобод при злоупотреблении ими со стороны отдельных лиц. Признание прав и свобод человека и гражданина </w:t>
      </w:r>
      <w:proofErr w:type="gramStart"/>
      <w:r>
        <w:rPr>
          <w:rFonts w:ascii="Times New Roman" w:hAnsi="Times New Roman"/>
          <w:sz w:val="28"/>
          <w:szCs w:val="28"/>
        </w:rPr>
        <w:t>действенными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означает, что человек и гражданин вправе осуществлять свои права и свободы и реализовывать защиту в случае нарушение таковых, ссылаясь на Конституцию Российской Федерации и иные федеральные законы.</w:t>
      </w:r>
    </w:p>
    <w:p w:rsidR="00865BC4" w:rsidRDefault="001776FA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76FA">
        <w:rPr>
          <w:rFonts w:ascii="Times New Roman" w:hAnsi="Times New Roman"/>
          <w:sz w:val="28"/>
          <w:szCs w:val="28"/>
        </w:rPr>
        <w:t>Самое общее деление прав и свобод, а именно деление их на права человека и права гражданина непосредственно связано с дуализмом гражданского и политического общества. Как член гражданского общества человек обладает равными правами со всеми другими, однако, как член политически организованного общества он имеет равные права лишь с теми, кто, как и он, принадлежит к конкретному государству. Так, у него больше прав и обязанностей в своей стране, чем у тех, кто к данному государству не принадлежит.</w:t>
      </w:r>
    </w:p>
    <w:p w:rsidR="00EA2D0E" w:rsidRDefault="00EA2D0E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того, в</w:t>
      </w:r>
      <w:r w:rsidRPr="00EA2D0E">
        <w:rPr>
          <w:rFonts w:ascii="Times New Roman" w:hAnsi="Times New Roman"/>
          <w:sz w:val="28"/>
          <w:szCs w:val="28"/>
        </w:rPr>
        <w:t xml:space="preserve"> российской Конституции  проводится разграничение основных прав и свобод на права и свободы человека и гражданина. Права гражданина охватывают сферу отношений индивида с государством, в котором он рассчитывает не только на ограждение своих прав от незаконного вмешательства, но и на активное содействие государства их реализации. Основные права и свободы признаются государством, а также защищаются им, так как значимость конституционно закрепленных прав выражается в том, что именно их реализация обеспечивает объявление государства как демократического и правового.</w:t>
      </w:r>
    </w:p>
    <w:p w:rsidR="00EA2D0E" w:rsidRDefault="00EA2D0E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EA2D0E">
        <w:rPr>
          <w:rFonts w:ascii="Times New Roman" w:hAnsi="Times New Roman"/>
          <w:sz w:val="28"/>
          <w:szCs w:val="28"/>
        </w:rPr>
        <w:t>Конституции РФ закрепляется перечень политических прав и свобод граждан, к которым относятся: право на жизнь, право на сохранение достоинства каждого человека, право на свободу, а также на личную неприкосновенность. В статьях 23 – 25 определяется момент права каждого на неприкосновенность личной жизни, сохранение семейной тайны, а кроме этого личной информации и неприкосновенности своего места проживания. Обозначенные права позволяют всякому гражданину РФ иметь личное неприкосновенное пространство, в случае, если действия определённого лица не противоречат российскому законодательству.</w:t>
      </w:r>
    </w:p>
    <w:p w:rsidR="00E7186E" w:rsidRDefault="00E7186E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к</w:t>
      </w:r>
      <w:r w:rsidRPr="00E7186E">
        <w:rPr>
          <w:rFonts w:ascii="Times New Roman" w:hAnsi="Times New Roman"/>
          <w:sz w:val="28"/>
          <w:szCs w:val="28"/>
        </w:rPr>
        <w:t>онституционно-правовой механизм защиты человеком своих законных прав и свобод представляет собой непосредственную систему власти государства, функцией которой выступает защита прав человека, процедура такой защиты, а также конституционное право человека на защиту, которое осуществляется посредством государства и по этой конкретной процедуре. Институциональный механизм защиты человеком своих прав является динамичной взаимосвязью носителя права на защиту и государственных органов власти. Данная взаимосвязь реализуется в процессуальном режиме осуществления правоохранительного отношения с целью защиты субъективного права.</w:t>
      </w:r>
    </w:p>
    <w:p w:rsidR="00DF0DFE" w:rsidRDefault="00DF0DFE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</w:t>
      </w:r>
      <w:r w:rsidRPr="00DF0DFE">
        <w:rPr>
          <w:rFonts w:ascii="Times New Roman" w:hAnsi="Times New Roman"/>
          <w:sz w:val="28"/>
          <w:szCs w:val="28"/>
        </w:rPr>
        <w:t xml:space="preserve">рава и свободы человека и гражданина составляют смысл, содержание и применение законов, деятельность законодательной и </w:t>
      </w:r>
      <w:r w:rsidRPr="00DF0DFE">
        <w:rPr>
          <w:rFonts w:ascii="Times New Roman" w:hAnsi="Times New Roman"/>
          <w:sz w:val="28"/>
          <w:szCs w:val="28"/>
        </w:rPr>
        <w:lastRenderedPageBreak/>
        <w:t>исполнительной властей, местного самоуправления и обеспечиваются благодаря правосудию. Международные механизмы гарантий прав личности выступают  мерой, направленной мировым сообществом на обеспечение и защиту прав человека и гражданина. Данные меры включают культурные, политические, организационные, а также правовые средства международного характера.</w:t>
      </w:r>
    </w:p>
    <w:p w:rsidR="004C0340" w:rsidRDefault="004C0340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C0340">
        <w:rPr>
          <w:rFonts w:ascii="Times New Roman" w:hAnsi="Times New Roman"/>
          <w:sz w:val="28"/>
          <w:szCs w:val="28"/>
        </w:rPr>
        <w:t>арантии обладают тем общим признаком, который отличает их от иных правовых категорий. Гарантии – это те общие условия и специальные средства юридической техники, с помощью которых обеспечиваются фактическая реализация, охрана и при нарушении защита прав и свобод человека и гражданина.</w:t>
      </w:r>
    </w:p>
    <w:p w:rsidR="00DC5571" w:rsidRDefault="00DC5571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5571" w:rsidRDefault="00DC5571" w:rsidP="00A143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5571" w:rsidRDefault="00DC5571" w:rsidP="00865B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571" w:rsidRDefault="00DC5571" w:rsidP="00865B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571" w:rsidRDefault="00DC5571" w:rsidP="00865B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571" w:rsidRDefault="00DC5571" w:rsidP="00865B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571" w:rsidRDefault="00DC5571" w:rsidP="00865B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571" w:rsidRDefault="00DC5571" w:rsidP="00865B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571" w:rsidRDefault="00DC5571" w:rsidP="00865B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571" w:rsidRDefault="00DC5571" w:rsidP="00865B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2A3" w:rsidRDefault="006272A3" w:rsidP="00F017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017AF" w:rsidRDefault="00F017AF" w:rsidP="00F017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1435F" w:rsidRDefault="00A1435F" w:rsidP="00F017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1435F" w:rsidRDefault="00A1435F" w:rsidP="00F017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1435F" w:rsidRDefault="00A1435F" w:rsidP="00F017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1435F" w:rsidRDefault="00A1435F" w:rsidP="00F017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1435F" w:rsidRDefault="00A1435F" w:rsidP="00F017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1435F" w:rsidRDefault="00A1435F" w:rsidP="00F017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017AF" w:rsidRDefault="00F017AF" w:rsidP="00F017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C5571" w:rsidRDefault="00DC5571" w:rsidP="00DC55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5571">
        <w:rPr>
          <w:rFonts w:ascii="Times New Roman" w:hAnsi="Times New Roman"/>
          <w:b/>
          <w:sz w:val="28"/>
          <w:szCs w:val="28"/>
        </w:rPr>
        <w:lastRenderedPageBreak/>
        <w:t>БИБЛИОГРАФИЕСКИЙ СПИСОК</w:t>
      </w:r>
    </w:p>
    <w:p w:rsidR="00DC5571" w:rsidRDefault="008C1ACD" w:rsidP="00DC557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</w:t>
      </w:r>
      <w:r w:rsidR="00DC5571" w:rsidRPr="00DC5571">
        <w:rPr>
          <w:rFonts w:ascii="Times New Roman" w:hAnsi="Times New Roman"/>
          <w:sz w:val="28"/>
          <w:szCs w:val="28"/>
        </w:rPr>
        <w:t xml:space="preserve"> правовые акты</w:t>
      </w:r>
    </w:p>
    <w:p w:rsidR="00286065" w:rsidRDefault="00286065" w:rsidP="00DC557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47DB" w:rsidRDefault="00BA47DB" w:rsidP="00BA47DB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6065">
        <w:rPr>
          <w:rFonts w:ascii="Times New Roman" w:hAnsi="Times New Roman"/>
          <w:sz w:val="28"/>
          <w:szCs w:val="28"/>
        </w:rPr>
        <w:t>Устав Организации Объединенных Наций (Принят в г. Сан-Франциско 26.06.1945) – Доступ из справочной правовой системы «</w:t>
      </w:r>
      <w:proofErr w:type="spellStart"/>
      <w:r w:rsidRPr="00286065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286065">
        <w:rPr>
          <w:rFonts w:ascii="Times New Roman" w:hAnsi="Times New Roman"/>
          <w:sz w:val="28"/>
          <w:szCs w:val="28"/>
        </w:rPr>
        <w:t>».</w:t>
      </w:r>
    </w:p>
    <w:p w:rsidR="00DC5571" w:rsidRDefault="00286065" w:rsidP="00286065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6065">
        <w:rPr>
          <w:rFonts w:ascii="Times New Roman" w:hAnsi="Times New Roman"/>
          <w:sz w:val="28"/>
          <w:szCs w:val="28"/>
        </w:rPr>
        <w:t>Всеобщая декларация прав человека (принята Генеральной Ассамблеей ООН 10.12.1948) – Доступ из справочной правовой системы «</w:t>
      </w:r>
      <w:proofErr w:type="spellStart"/>
      <w:r w:rsidRPr="00286065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286065">
        <w:rPr>
          <w:rFonts w:ascii="Times New Roman" w:hAnsi="Times New Roman"/>
          <w:sz w:val="28"/>
          <w:szCs w:val="28"/>
        </w:rPr>
        <w:t>».</w:t>
      </w:r>
    </w:p>
    <w:p w:rsidR="00286065" w:rsidRDefault="00286065" w:rsidP="00286065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6065">
        <w:rPr>
          <w:rFonts w:ascii="Times New Roman" w:hAnsi="Times New Roman"/>
          <w:sz w:val="28"/>
          <w:szCs w:val="28"/>
        </w:rPr>
        <w:t>Конвенция о защите прав человека и основных свобод (Заключена в г. Риме 04.11.1950) (с изм. от 13.05.2004) (вместе с «Протоколом [N 1]» (Подписан в г. Париже 20.03.1952), «Протоколом N 4 об обеспечении некоторых прав и свобод помимо тех, которые уже включены в Конвенцию и первый Протокол к ней» (Подписан в г. Страсбурге 16.09.1963), «Протоколом N 7» (Подписан в г. Страсбурге</w:t>
      </w:r>
      <w:proofErr w:type="gramEnd"/>
      <w:r w:rsidRPr="002860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6065">
        <w:rPr>
          <w:rFonts w:ascii="Times New Roman" w:hAnsi="Times New Roman"/>
          <w:sz w:val="28"/>
          <w:szCs w:val="28"/>
        </w:rPr>
        <w:t>22.11.1984)) – Доступ из справочной правовой системы «</w:t>
      </w:r>
      <w:proofErr w:type="spellStart"/>
      <w:r w:rsidRPr="00286065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286065">
        <w:rPr>
          <w:rFonts w:ascii="Times New Roman" w:hAnsi="Times New Roman"/>
          <w:sz w:val="28"/>
          <w:szCs w:val="28"/>
        </w:rPr>
        <w:t>».</w:t>
      </w:r>
      <w:proofErr w:type="gramEnd"/>
    </w:p>
    <w:p w:rsidR="00286065" w:rsidRPr="00286065" w:rsidRDefault="00286065" w:rsidP="00286065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86065">
        <w:rPr>
          <w:rFonts w:ascii="Times New Roman" w:hAnsi="Times New Roman"/>
          <w:sz w:val="28"/>
          <w:szCs w:val="28"/>
        </w:rPr>
        <w:t>Международный пакт о гражданских и политических правах (Принят 16.12.1966 Резолюцией 2200 (XXI) на 1496-ом пленарном заседании Генеральной Ассамбл</w:t>
      </w:r>
      <w:proofErr w:type="gramStart"/>
      <w:r w:rsidRPr="00286065">
        <w:rPr>
          <w:rFonts w:ascii="Times New Roman" w:hAnsi="Times New Roman"/>
          <w:sz w:val="28"/>
          <w:szCs w:val="28"/>
        </w:rPr>
        <w:t>еи ОО</w:t>
      </w:r>
      <w:proofErr w:type="gramEnd"/>
      <w:r w:rsidRPr="00286065">
        <w:rPr>
          <w:rFonts w:ascii="Times New Roman" w:hAnsi="Times New Roman"/>
          <w:sz w:val="28"/>
          <w:szCs w:val="28"/>
        </w:rPr>
        <w:t>Н) – Доступ из справочной правовой системы «</w:t>
      </w:r>
      <w:proofErr w:type="spellStart"/>
      <w:r w:rsidRPr="00286065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286065">
        <w:rPr>
          <w:rFonts w:ascii="Times New Roman" w:hAnsi="Times New Roman"/>
          <w:sz w:val="28"/>
          <w:szCs w:val="28"/>
        </w:rPr>
        <w:t>».</w:t>
      </w:r>
    </w:p>
    <w:p w:rsidR="00286065" w:rsidRDefault="00286065" w:rsidP="00286065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6065">
        <w:rPr>
          <w:rFonts w:ascii="Times New Roman" w:hAnsi="Times New Roman"/>
          <w:sz w:val="28"/>
          <w:szCs w:val="28"/>
        </w:rPr>
        <w:t>Международный пакт об экономических, социальных и культурных правах (Принят 16.12.1966 Резолюцией 2200 (XXI) на 1496-ом пленарном заседании Генеральной Ассамбл</w:t>
      </w:r>
      <w:proofErr w:type="gramStart"/>
      <w:r w:rsidRPr="00286065">
        <w:rPr>
          <w:rFonts w:ascii="Times New Roman" w:hAnsi="Times New Roman"/>
          <w:sz w:val="28"/>
          <w:szCs w:val="28"/>
        </w:rPr>
        <w:t>еи ОО</w:t>
      </w:r>
      <w:proofErr w:type="gramEnd"/>
      <w:r w:rsidRPr="00286065">
        <w:rPr>
          <w:rFonts w:ascii="Times New Roman" w:hAnsi="Times New Roman"/>
          <w:sz w:val="28"/>
          <w:szCs w:val="28"/>
        </w:rPr>
        <w:t>Н) – Доступ из справочной правовой системы «</w:t>
      </w:r>
      <w:proofErr w:type="spellStart"/>
      <w:r w:rsidRPr="00286065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286065">
        <w:rPr>
          <w:rFonts w:ascii="Times New Roman" w:hAnsi="Times New Roman"/>
          <w:sz w:val="28"/>
          <w:szCs w:val="28"/>
        </w:rPr>
        <w:t>».</w:t>
      </w:r>
    </w:p>
    <w:p w:rsidR="00286065" w:rsidRDefault="008C1ACD" w:rsidP="008C1AC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– Доступ из справочной правовой системы «</w:t>
      </w:r>
      <w:proofErr w:type="spellStart"/>
      <w:r w:rsidRPr="008C1ACD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8C1ACD">
        <w:rPr>
          <w:rFonts w:ascii="Times New Roman" w:hAnsi="Times New Roman"/>
          <w:sz w:val="28"/>
          <w:szCs w:val="28"/>
        </w:rPr>
        <w:t>».</w:t>
      </w:r>
    </w:p>
    <w:p w:rsidR="008C1ACD" w:rsidRDefault="008C1ACD" w:rsidP="008C1AC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lastRenderedPageBreak/>
        <w:t>Федеральный конституционный закон от 21.07.1994 N 1-ФКЗ (ред. от 29.07.2018) «О Конституционном Суде Российской Федерации» – Доступ из справочной правовой системы «</w:t>
      </w:r>
      <w:proofErr w:type="spellStart"/>
      <w:r w:rsidRPr="008C1ACD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8C1ACD">
        <w:rPr>
          <w:rFonts w:ascii="Times New Roman" w:hAnsi="Times New Roman"/>
          <w:sz w:val="28"/>
          <w:szCs w:val="28"/>
        </w:rPr>
        <w:t>».</w:t>
      </w:r>
    </w:p>
    <w:p w:rsidR="008C1ACD" w:rsidRDefault="008C1ACD" w:rsidP="008C1AC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N 51-ФЗ (ред. от 16.12.2019, с изм. от 12.05.2020) – Доступ из справочной правовой системы «</w:t>
      </w:r>
      <w:proofErr w:type="spellStart"/>
      <w:r w:rsidRPr="008C1ACD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8C1ACD">
        <w:rPr>
          <w:rFonts w:ascii="Times New Roman" w:hAnsi="Times New Roman"/>
          <w:sz w:val="28"/>
          <w:szCs w:val="28"/>
        </w:rPr>
        <w:t>».</w:t>
      </w:r>
    </w:p>
    <w:p w:rsidR="008C1ACD" w:rsidRPr="008C1ACD" w:rsidRDefault="008C1ACD" w:rsidP="008C1AC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>Федеральный закон «О гарантиях прав коренных малочисленных народов Российской Федерации» от 30.04.1999 N 82-ФЗ (последняя редакция) – Доступ из справочной правовой системы «</w:t>
      </w:r>
      <w:proofErr w:type="spellStart"/>
      <w:r w:rsidRPr="008C1ACD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8C1ACD">
        <w:rPr>
          <w:rFonts w:ascii="Times New Roman" w:hAnsi="Times New Roman"/>
          <w:sz w:val="28"/>
          <w:szCs w:val="28"/>
        </w:rPr>
        <w:t>».</w:t>
      </w:r>
    </w:p>
    <w:p w:rsidR="008C1ACD" w:rsidRDefault="008C1ACD" w:rsidP="008C1AC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1ACD">
        <w:rPr>
          <w:rFonts w:ascii="Times New Roman" w:hAnsi="Times New Roman"/>
          <w:sz w:val="28"/>
          <w:szCs w:val="28"/>
        </w:rPr>
        <w:t>Постановление Конституционного Суда РФ от 02.02.1998 N 4-П «По делу о проверке конституционности пунктов 10,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 июля 1995 г. N 713» – Доступ из справочной правовой системы «</w:t>
      </w:r>
      <w:proofErr w:type="spellStart"/>
      <w:r w:rsidRPr="008C1ACD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8C1ACD">
        <w:rPr>
          <w:rFonts w:ascii="Times New Roman" w:hAnsi="Times New Roman"/>
          <w:sz w:val="28"/>
          <w:szCs w:val="28"/>
        </w:rPr>
        <w:t>».</w:t>
      </w:r>
      <w:proofErr w:type="gramEnd"/>
    </w:p>
    <w:p w:rsidR="008C1ACD" w:rsidRDefault="008C1ACD" w:rsidP="008C1AC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C1ACD" w:rsidRDefault="008C1ACD" w:rsidP="008C1AC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Учебники, научная литература</w:t>
      </w:r>
    </w:p>
    <w:p w:rsidR="006272A3" w:rsidRDefault="006272A3" w:rsidP="008C1AC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C1ACD" w:rsidRPr="008C1ACD" w:rsidRDefault="008C1ACD" w:rsidP="00BC3DB9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 xml:space="preserve"> Азаров</w:t>
      </w:r>
      <w:r w:rsidR="00BC3DB9">
        <w:rPr>
          <w:rFonts w:ascii="Times New Roman" w:hAnsi="Times New Roman"/>
          <w:sz w:val="28"/>
          <w:szCs w:val="28"/>
        </w:rPr>
        <w:t>,</w:t>
      </w:r>
      <w:r w:rsidRPr="008C1ACD">
        <w:rPr>
          <w:rFonts w:ascii="Times New Roman" w:hAnsi="Times New Roman"/>
          <w:sz w:val="28"/>
          <w:szCs w:val="28"/>
        </w:rPr>
        <w:t xml:space="preserve"> А., </w:t>
      </w:r>
      <w:proofErr w:type="spellStart"/>
      <w:r w:rsidRPr="008C1ACD">
        <w:rPr>
          <w:rFonts w:ascii="Times New Roman" w:hAnsi="Times New Roman"/>
          <w:sz w:val="28"/>
          <w:szCs w:val="28"/>
        </w:rPr>
        <w:t>Ройтср</w:t>
      </w:r>
      <w:proofErr w:type="spellEnd"/>
      <w:r w:rsidRPr="008C1ACD">
        <w:rPr>
          <w:rFonts w:ascii="Times New Roman" w:hAnsi="Times New Roman"/>
          <w:sz w:val="28"/>
          <w:szCs w:val="28"/>
        </w:rPr>
        <w:t xml:space="preserve"> В., </w:t>
      </w:r>
      <w:proofErr w:type="spellStart"/>
      <w:r w:rsidRPr="008C1ACD">
        <w:rPr>
          <w:rFonts w:ascii="Times New Roman" w:hAnsi="Times New Roman"/>
          <w:sz w:val="28"/>
          <w:szCs w:val="28"/>
        </w:rPr>
        <w:t>Хюфнср</w:t>
      </w:r>
      <w:proofErr w:type="spellEnd"/>
      <w:r w:rsidRPr="008C1ACD">
        <w:rPr>
          <w:rFonts w:ascii="Times New Roman" w:hAnsi="Times New Roman"/>
          <w:sz w:val="28"/>
          <w:szCs w:val="28"/>
        </w:rPr>
        <w:t xml:space="preserve"> К. Права человека. Международные и российские механизмы защиты. </w:t>
      </w:r>
      <w:r w:rsidR="00BC3DB9">
        <w:rPr>
          <w:rFonts w:ascii="Times New Roman" w:hAnsi="Times New Roman"/>
          <w:sz w:val="28"/>
          <w:szCs w:val="28"/>
        </w:rPr>
        <w:t xml:space="preserve">— </w:t>
      </w:r>
      <w:r w:rsidRPr="008C1ACD">
        <w:rPr>
          <w:rFonts w:ascii="Times New Roman" w:hAnsi="Times New Roman"/>
          <w:sz w:val="28"/>
          <w:szCs w:val="28"/>
        </w:rPr>
        <w:t>М.</w:t>
      </w:r>
      <w:proofErr w:type="gramStart"/>
      <w:r w:rsidR="00BC3DB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: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Московская школа прав человека, 2003. </w:t>
      </w:r>
      <w:r w:rsidR="00BC3DB9" w:rsidRPr="00BC3DB9">
        <w:rPr>
          <w:rFonts w:ascii="Times New Roman" w:hAnsi="Times New Roman"/>
          <w:sz w:val="28"/>
          <w:szCs w:val="28"/>
        </w:rPr>
        <w:t xml:space="preserve">— </w:t>
      </w:r>
      <w:r w:rsidRPr="008C1ACD">
        <w:rPr>
          <w:rFonts w:ascii="Times New Roman" w:hAnsi="Times New Roman"/>
          <w:sz w:val="28"/>
          <w:szCs w:val="28"/>
        </w:rPr>
        <w:t>560 с.</w:t>
      </w:r>
    </w:p>
    <w:p w:rsidR="008C1ACD" w:rsidRPr="008C1ACD" w:rsidRDefault="008C1ACD" w:rsidP="00B13DC7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>Баев</w:t>
      </w:r>
      <w:r w:rsidR="00BC3DB9">
        <w:rPr>
          <w:rFonts w:ascii="Times New Roman" w:hAnsi="Times New Roman"/>
          <w:sz w:val="28"/>
          <w:szCs w:val="28"/>
        </w:rPr>
        <w:t>,</w:t>
      </w:r>
      <w:r w:rsidRPr="008C1ACD">
        <w:rPr>
          <w:rFonts w:ascii="Times New Roman" w:hAnsi="Times New Roman"/>
          <w:sz w:val="28"/>
          <w:szCs w:val="28"/>
        </w:rPr>
        <w:t xml:space="preserve"> В.</w:t>
      </w:r>
      <w:r w:rsidR="00BC3DB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Г  Теория конституционного права</w:t>
      </w:r>
      <w:proofErr w:type="gramStart"/>
      <w:r w:rsidR="00BC3DB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: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 учебное пособие</w:t>
      </w:r>
      <w:r w:rsidR="00B13DC7">
        <w:rPr>
          <w:rFonts w:ascii="Times New Roman" w:hAnsi="Times New Roman"/>
          <w:sz w:val="28"/>
          <w:szCs w:val="28"/>
        </w:rPr>
        <w:t xml:space="preserve">  /  В. Г. Баев, В. В. Никулин. —</w:t>
      </w:r>
      <w:r w:rsidRPr="008C1ACD">
        <w:rPr>
          <w:rFonts w:ascii="Times New Roman" w:hAnsi="Times New Roman"/>
          <w:sz w:val="28"/>
          <w:szCs w:val="28"/>
        </w:rPr>
        <w:t xml:space="preserve"> Тамбов:  </w:t>
      </w:r>
      <w:proofErr w:type="spellStart"/>
      <w:r w:rsidRPr="008C1ACD">
        <w:rPr>
          <w:rFonts w:ascii="Times New Roman" w:hAnsi="Times New Roman"/>
          <w:sz w:val="28"/>
          <w:szCs w:val="28"/>
        </w:rPr>
        <w:t>Изд-воФГБОУВПО</w:t>
      </w:r>
      <w:proofErr w:type="spellEnd"/>
      <w:r w:rsidRPr="008C1ACD">
        <w:rPr>
          <w:rFonts w:ascii="Times New Roman" w:hAnsi="Times New Roman"/>
          <w:sz w:val="28"/>
          <w:szCs w:val="28"/>
        </w:rPr>
        <w:t xml:space="preserve"> «ТГТУ», 2015. </w:t>
      </w:r>
      <w:r w:rsidR="00B13DC7" w:rsidRPr="00B13DC7">
        <w:rPr>
          <w:rFonts w:ascii="Times New Roman" w:hAnsi="Times New Roman"/>
          <w:sz w:val="28"/>
          <w:szCs w:val="28"/>
        </w:rPr>
        <w:t xml:space="preserve">— </w:t>
      </w:r>
      <w:r w:rsidRPr="008C1ACD">
        <w:rPr>
          <w:rFonts w:ascii="Times New Roman" w:hAnsi="Times New Roman"/>
          <w:sz w:val="28"/>
          <w:szCs w:val="28"/>
        </w:rPr>
        <w:t>82 с.</w:t>
      </w:r>
    </w:p>
    <w:p w:rsidR="008C1ACD" w:rsidRPr="008C1ACD" w:rsidRDefault="00B13DC7" w:rsidP="00B13DC7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Козлова, </w:t>
      </w:r>
      <w:r w:rsidR="008C1ACD" w:rsidRPr="008C1ACD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r w:rsidR="008C1ACD" w:rsidRPr="008C1ACD">
        <w:rPr>
          <w:rFonts w:ascii="Times New Roman" w:hAnsi="Times New Roman"/>
          <w:sz w:val="28"/>
          <w:szCs w:val="28"/>
        </w:rPr>
        <w:t>И. Конституционное право России. Учебник / Е.</w:t>
      </w:r>
      <w:r>
        <w:rPr>
          <w:rFonts w:ascii="Times New Roman" w:hAnsi="Times New Roman"/>
          <w:sz w:val="28"/>
          <w:szCs w:val="28"/>
        </w:rPr>
        <w:t xml:space="preserve"> </w:t>
      </w:r>
      <w:r w:rsidR="008C1ACD" w:rsidRPr="008C1ACD">
        <w:rPr>
          <w:rFonts w:ascii="Times New Roman" w:hAnsi="Times New Roman"/>
          <w:sz w:val="28"/>
          <w:szCs w:val="28"/>
        </w:rPr>
        <w:t>И. Козлова, О.</w:t>
      </w:r>
      <w:r>
        <w:rPr>
          <w:rFonts w:ascii="Times New Roman" w:hAnsi="Times New Roman"/>
          <w:sz w:val="28"/>
          <w:szCs w:val="28"/>
        </w:rPr>
        <w:t xml:space="preserve"> </w:t>
      </w:r>
      <w:r w:rsidR="008C1ACD" w:rsidRPr="008C1ACD">
        <w:rPr>
          <w:rFonts w:ascii="Times New Roman" w:hAnsi="Times New Roman"/>
          <w:sz w:val="28"/>
          <w:szCs w:val="28"/>
        </w:rPr>
        <w:t xml:space="preserve">Е. </w:t>
      </w:r>
      <w:proofErr w:type="spellStart"/>
      <w:r w:rsidR="008C1ACD" w:rsidRPr="008C1ACD">
        <w:rPr>
          <w:rFonts w:ascii="Times New Roman" w:hAnsi="Times New Roman"/>
          <w:sz w:val="28"/>
          <w:szCs w:val="28"/>
        </w:rPr>
        <w:t>Кутафин</w:t>
      </w:r>
      <w:proofErr w:type="spellEnd"/>
      <w:r w:rsidR="008C1ACD" w:rsidRPr="008C1ACD">
        <w:rPr>
          <w:rFonts w:ascii="Times New Roman" w:hAnsi="Times New Roman"/>
          <w:sz w:val="28"/>
          <w:szCs w:val="28"/>
        </w:rPr>
        <w:t xml:space="preserve">. </w:t>
      </w:r>
      <w:r w:rsidRPr="00B13DC7">
        <w:rPr>
          <w:rFonts w:ascii="Times New Roman" w:hAnsi="Times New Roman"/>
          <w:sz w:val="28"/>
          <w:szCs w:val="28"/>
        </w:rPr>
        <w:t xml:space="preserve">— </w:t>
      </w:r>
      <w:r w:rsidR="008C1ACD" w:rsidRPr="008C1ACD">
        <w:rPr>
          <w:rFonts w:ascii="Times New Roman" w:hAnsi="Times New Roman"/>
          <w:sz w:val="28"/>
          <w:szCs w:val="28"/>
        </w:rPr>
        <w:t>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Проспект, 2017. — </w:t>
      </w:r>
      <w:r w:rsidR="008C1ACD" w:rsidRPr="008C1ACD">
        <w:rPr>
          <w:rFonts w:ascii="Times New Roman" w:hAnsi="Times New Roman"/>
          <w:sz w:val="28"/>
          <w:szCs w:val="28"/>
        </w:rPr>
        <w:t>276 с.</w:t>
      </w:r>
    </w:p>
    <w:p w:rsidR="008C1ACD" w:rsidRPr="008C1ACD" w:rsidRDefault="008C1ACD" w:rsidP="00B13DC7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>Лазарев, В.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В. Теория государства и права 5-е изд., </w:t>
      </w:r>
      <w:proofErr w:type="spellStart"/>
      <w:r w:rsidRPr="008C1ACD">
        <w:rPr>
          <w:rFonts w:ascii="Times New Roman" w:hAnsi="Times New Roman"/>
          <w:sz w:val="28"/>
          <w:szCs w:val="28"/>
        </w:rPr>
        <w:t>испр</w:t>
      </w:r>
      <w:proofErr w:type="spellEnd"/>
      <w:r w:rsidRPr="008C1ACD">
        <w:rPr>
          <w:rFonts w:ascii="Times New Roman" w:hAnsi="Times New Roman"/>
          <w:sz w:val="28"/>
          <w:szCs w:val="28"/>
        </w:rPr>
        <w:t xml:space="preserve">. и доп. учебник </w:t>
      </w:r>
      <w:proofErr w:type="gramStart"/>
      <w:r w:rsidRPr="008C1ACD">
        <w:rPr>
          <w:rFonts w:ascii="Times New Roman" w:hAnsi="Times New Roman"/>
          <w:sz w:val="28"/>
          <w:szCs w:val="28"/>
        </w:rPr>
        <w:t>для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академического </w:t>
      </w:r>
      <w:proofErr w:type="spellStart"/>
      <w:r w:rsidRPr="008C1ACD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1ACD">
        <w:rPr>
          <w:rFonts w:ascii="Times New Roman" w:hAnsi="Times New Roman"/>
          <w:sz w:val="28"/>
          <w:szCs w:val="28"/>
        </w:rPr>
        <w:t xml:space="preserve"> / В.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В. Лазарев, С.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В. Ли</w:t>
      </w:r>
      <w:r w:rsidR="00B13DC7">
        <w:rPr>
          <w:rFonts w:ascii="Times New Roman" w:hAnsi="Times New Roman"/>
          <w:sz w:val="28"/>
          <w:szCs w:val="28"/>
        </w:rPr>
        <w:t xml:space="preserve">пень. </w:t>
      </w:r>
      <w:r w:rsidR="00B13DC7" w:rsidRPr="00B13DC7">
        <w:rPr>
          <w:rFonts w:ascii="Times New Roman" w:hAnsi="Times New Roman"/>
          <w:sz w:val="28"/>
          <w:szCs w:val="28"/>
        </w:rPr>
        <w:t xml:space="preserve">— </w:t>
      </w:r>
      <w:r w:rsidRPr="008C1ACD">
        <w:rPr>
          <w:rFonts w:ascii="Times New Roman" w:hAnsi="Times New Roman"/>
          <w:sz w:val="28"/>
          <w:szCs w:val="28"/>
        </w:rPr>
        <w:t>М.</w:t>
      </w:r>
      <w:proofErr w:type="gramStart"/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: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ACD">
        <w:rPr>
          <w:rFonts w:ascii="Times New Roman" w:hAnsi="Times New Roman"/>
          <w:sz w:val="28"/>
          <w:szCs w:val="28"/>
        </w:rPr>
        <w:t>Юрайт</w:t>
      </w:r>
      <w:proofErr w:type="spellEnd"/>
      <w:r w:rsidRPr="008C1ACD">
        <w:rPr>
          <w:rFonts w:ascii="Times New Roman" w:hAnsi="Times New Roman"/>
          <w:sz w:val="28"/>
          <w:szCs w:val="28"/>
        </w:rPr>
        <w:t>, 2016.</w:t>
      </w:r>
      <w:r w:rsidR="00B13DC7" w:rsidRPr="00B13DC7">
        <w:t xml:space="preserve"> </w:t>
      </w:r>
      <w:r w:rsidR="00B13DC7" w:rsidRPr="00B13DC7">
        <w:rPr>
          <w:rFonts w:ascii="Times New Roman" w:hAnsi="Times New Roman"/>
          <w:sz w:val="28"/>
          <w:szCs w:val="28"/>
        </w:rPr>
        <w:t xml:space="preserve">— </w:t>
      </w:r>
      <w:r w:rsidRPr="008C1ACD">
        <w:rPr>
          <w:rFonts w:ascii="Times New Roman" w:hAnsi="Times New Roman"/>
          <w:sz w:val="28"/>
          <w:szCs w:val="28"/>
        </w:rPr>
        <w:t xml:space="preserve"> 521 c.</w:t>
      </w:r>
    </w:p>
    <w:p w:rsidR="008C1ACD" w:rsidRPr="008C1ACD" w:rsidRDefault="008C1ACD" w:rsidP="00B13DC7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lastRenderedPageBreak/>
        <w:t>Права человека</w:t>
      </w:r>
      <w:proofErr w:type="gramStart"/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: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учебник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/ [Васильева Т.А. и др.]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; отв. ред. Е.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А. Лукашева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; Ин-т государства и права РАН.3-е изд., </w:t>
      </w:r>
      <w:proofErr w:type="spellStart"/>
      <w:r w:rsidRPr="008C1AC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C1ACD">
        <w:rPr>
          <w:rFonts w:ascii="Times New Roman" w:hAnsi="Times New Roman"/>
          <w:sz w:val="28"/>
          <w:szCs w:val="28"/>
        </w:rPr>
        <w:t>.</w:t>
      </w:r>
      <w:r w:rsidR="00B13DC7" w:rsidRPr="00B13DC7">
        <w:t xml:space="preserve"> </w:t>
      </w:r>
      <w:r w:rsidR="00B13DC7">
        <w:rPr>
          <w:rFonts w:ascii="Times New Roman" w:hAnsi="Times New Roman"/>
          <w:sz w:val="28"/>
          <w:szCs w:val="28"/>
        </w:rPr>
        <w:t>—</w:t>
      </w:r>
      <w:r w:rsidRPr="008C1ACD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: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Норма</w:t>
      </w:r>
      <w:proofErr w:type="gramStart"/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: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ИНФРА-М, 2015.</w:t>
      </w:r>
      <w:r w:rsidR="00B13DC7" w:rsidRPr="00B13DC7">
        <w:t xml:space="preserve"> </w:t>
      </w:r>
      <w:r w:rsidR="00B13DC7">
        <w:rPr>
          <w:rFonts w:ascii="Times New Roman" w:hAnsi="Times New Roman"/>
          <w:sz w:val="28"/>
          <w:szCs w:val="28"/>
        </w:rPr>
        <w:t>—</w:t>
      </w:r>
      <w:r w:rsidRPr="008C1ACD">
        <w:rPr>
          <w:rFonts w:ascii="Times New Roman" w:hAnsi="Times New Roman"/>
          <w:sz w:val="28"/>
          <w:szCs w:val="28"/>
        </w:rPr>
        <w:t xml:space="preserve"> 511 с.</w:t>
      </w:r>
    </w:p>
    <w:p w:rsidR="008C1ACD" w:rsidRPr="008C1ACD" w:rsidRDefault="008C1ACD" w:rsidP="00B13DC7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>Умнова</w:t>
      </w:r>
      <w:r w:rsidR="00B13DC7">
        <w:rPr>
          <w:rFonts w:ascii="Times New Roman" w:hAnsi="Times New Roman"/>
          <w:sz w:val="28"/>
          <w:szCs w:val="28"/>
        </w:rPr>
        <w:t>,</w:t>
      </w:r>
      <w:r w:rsidRPr="008C1ACD">
        <w:rPr>
          <w:rFonts w:ascii="Times New Roman" w:hAnsi="Times New Roman"/>
          <w:sz w:val="28"/>
          <w:szCs w:val="28"/>
        </w:rPr>
        <w:t xml:space="preserve"> И.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А. Конституционное право Российской Федерации</w:t>
      </w:r>
      <w:proofErr w:type="gramStart"/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: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8C1ACD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1ACD">
        <w:rPr>
          <w:rFonts w:ascii="Times New Roman" w:hAnsi="Times New Roman"/>
          <w:sz w:val="28"/>
          <w:szCs w:val="28"/>
        </w:rPr>
        <w:t xml:space="preserve"> / И.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А. Умнова, И.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А. Алешкова. 3-е изд., </w:t>
      </w:r>
      <w:proofErr w:type="spellStart"/>
      <w:r w:rsidRPr="008C1AC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C1ACD">
        <w:rPr>
          <w:rFonts w:ascii="Times New Roman" w:hAnsi="Times New Roman"/>
          <w:sz w:val="28"/>
          <w:szCs w:val="28"/>
        </w:rPr>
        <w:t xml:space="preserve">. и доп. </w:t>
      </w:r>
      <w:r w:rsidR="00B13DC7" w:rsidRPr="00B13DC7">
        <w:rPr>
          <w:rFonts w:ascii="Times New Roman" w:hAnsi="Times New Roman"/>
          <w:sz w:val="28"/>
          <w:szCs w:val="28"/>
        </w:rPr>
        <w:t xml:space="preserve">— </w:t>
      </w:r>
      <w:r w:rsidRPr="008C1ACD">
        <w:rPr>
          <w:rFonts w:ascii="Times New Roman" w:hAnsi="Times New Roman"/>
          <w:sz w:val="28"/>
          <w:szCs w:val="28"/>
        </w:rPr>
        <w:t>М.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: Издательство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3DC7">
        <w:rPr>
          <w:rFonts w:ascii="Times New Roman" w:hAnsi="Times New Roman"/>
          <w:sz w:val="28"/>
          <w:szCs w:val="28"/>
        </w:rPr>
        <w:t>Юрайт</w:t>
      </w:r>
      <w:proofErr w:type="spellEnd"/>
      <w:r w:rsidR="00B13DC7">
        <w:rPr>
          <w:rFonts w:ascii="Times New Roman" w:hAnsi="Times New Roman"/>
          <w:sz w:val="28"/>
          <w:szCs w:val="28"/>
        </w:rPr>
        <w:t xml:space="preserve">, 2016. — </w:t>
      </w:r>
      <w:r w:rsidRPr="008C1ACD">
        <w:rPr>
          <w:rFonts w:ascii="Times New Roman" w:hAnsi="Times New Roman"/>
          <w:sz w:val="28"/>
          <w:szCs w:val="28"/>
        </w:rPr>
        <w:t>536 с.</w:t>
      </w:r>
    </w:p>
    <w:p w:rsidR="008C1ACD" w:rsidRPr="008C1ACD" w:rsidRDefault="008C1ACD" w:rsidP="00B13DC7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1ACD">
        <w:rPr>
          <w:rFonts w:ascii="Times New Roman" w:hAnsi="Times New Roman"/>
          <w:sz w:val="28"/>
          <w:szCs w:val="28"/>
        </w:rPr>
        <w:t>Шавцова</w:t>
      </w:r>
      <w:proofErr w:type="spellEnd"/>
      <w:r w:rsidR="00B13DC7">
        <w:rPr>
          <w:rFonts w:ascii="Times New Roman" w:hAnsi="Times New Roman"/>
          <w:sz w:val="28"/>
          <w:szCs w:val="28"/>
        </w:rPr>
        <w:t>,</w:t>
      </w:r>
      <w:r w:rsidRPr="008C1ACD">
        <w:rPr>
          <w:rFonts w:ascii="Times New Roman" w:hAnsi="Times New Roman"/>
          <w:sz w:val="28"/>
          <w:szCs w:val="28"/>
        </w:rPr>
        <w:t xml:space="preserve"> А.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В. Право прав человека / А.</w:t>
      </w:r>
      <w:r w:rsidR="00B13DC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8C1ACD">
        <w:rPr>
          <w:rFonts w:ascii="Times New Roman" w:hAnsi="Times New Roman"/>
          <w:sz w:val="28"/>
          <w:szCs w:val="28"/>
        </w:rPr>
        <w:t>Шавцова</w:t>
      </w:r>
      <w:proofErr w:type="spellEnd"/>
      <w:r w:rsidRPr="008C1ACD">
        <w:rPr>
          <w:rFonts w:ascii="Times New Roman" w:hAnsi="Times New Roman"/>
          <w:sz w:val="28"/>
          <w:szCs w:val="28"/>
        </w:rPr>
        <w:t>. М.</w:t>
      </w:r>
      <w:proofErr w:type="gramStart"/>
      <w:r w:rsidR="00B13DC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13D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3DC7">
        <w:rPr>
          <w:rFonts w:ascii="Times New Roman" w:hAnsi="Times New Roman"/>
          <w:sz w:val="28"/>
          <w:szCs w:val="28"/>
        </w:rPr>
        <w:t>ТетраСистемс</w:t>
      </w:r>
      <w:proofErr w:type="spellEnd"/>
      <w:r w:rsidR="00B13DC7">
        <w:rPr>
          <w:rFonts w:ascii="Times New Roman" w:hAnsi="Times New Roman"/>
          <w:sz w:val="28"/>
          <w:szCs w:val="28"/>
        </w:rPr>
        <w:t xml:space="preserve">, 2016. </w:t>
      </w:r>
      <w:r w:rsidR="00B13DC7" w:rsidRPr="00B13DC7">
        <w:rPr>
          <w:rFonts w:ascii="Times New Roman" w:hAnsi="Times New Roman"/>
          <w:sz w:val="28"/>
          <w:szCs w:val="28"/>
        </w:rPr>
        <w:t xml:space="preserve">— </w:t>
      </w:r>
      <w:r w:rsidRPr="008C1ACD">
        <w:rPr>
          <w:rFonts w:ascii="Times New Roman" w:hAnsi="Times New Roman"/>
          <w:sz w:val="28"/>
          <w:szCs w:val="28"/>
        </w:rPr>
        <w:t>256 с.</w:t>
      </w:r>
    </w:p>
    <w:p w:rsidR="008C1ACD" w:rsidRPr="008C1ACD" w:rsidRDefault="008C1ACD" w:rsidP="00E813A4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>Шахрай</w:t>
      </w:r>
      <w:r w:rsidR="00E813A4">
        <w:rPr>
          <w:rFonts w:ascii="Times New Roman" w:hAnsi="Times New Roman"/>
          <w:sz w:val="28"/>
          <w:szCs w:val="28"/>
        </w:rPr>
        <w:t>,</w:t>
      </w:r>
      <w:r w:rsidRPr="008C1ACD">
        <w:rPr>
          <w:rFonts w:ascii="Times New Roman" w:hAnsi="Times New Roman"/>
          <w:sz w:val="28"/>
          <w:szCs w:val="28"/>
        </w:rPr>
        <w:t xml:space="preserve"> С.</w:t>
      </w:r>
      <w:r w:rsidR="00E813A4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М. Конституционное право Российской Федерации</w:t>
      </w:r>
      <w:proofErr w:type="gramStart"/>
      <w:r w:rsidR="00E813A4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: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Учебник для </w:t>
      </w:r>
      <w:proofErr w:type="gramStart"/>
      <w:r w:rsidRPr="008C1ACD">
        <w:rPr>
          <w:rFonts w:ascii="Times New Roman" w:hAnsi="Times New Roman"/>
          <w:sz w:val="28"/>
          <w:szCs w:val="28"/>
        </w:rPr>
        <w:t>академического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ACD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1ACD">
        <w:rPr>
          <w:rFonts w:ascii="Times New Roman" w:hAnsi="Times New Roman"/>
          <w:sz w:val="28"/>
          <w:szCs w:val="28"/>
        </w:rPr>
        <w:t xml:space="preserve"> и магистратуры. 4-е изд., изм. </w:t>
      </w:r>
      <w:proofErr w:type="spellStart"/>
      <w:r w:rsidRPr="008C1ACD">
        <w:rPr>
          <w:rFonts w:ascii="Times New Roman" w:hAnsi="Times New Roman"/>
          <w:sz w:val="28"/>
          <w:szCs w:val="28"/>
        </w:rPr>
        <w:t>Идоп</w:t>
      </w:r>
      <w:proofErr w:type="spellEnd"/>
      <w:r w:rsidRPr="008C1ACD">
        <w:rPr>
          <w:rFonts w:ascii="Times New Roman" w:hAnsi="Times New Roman"/>
          <w:sz w:val="28"/>
          <w:szCs w:val="28"/>
        </w:rPr>
        <w:t>.</w:t>
      </w:r>
      <w:r w:rsidR="00E813A4" w:rsidRPr="00E813A4">
        <w:t xml:space="preserve"> </w:t>
      </w:r>
      <w:r w:rsidR="00E813A4" w:rsidRPr="00E813A4">
        <w:rPr>
          <w:rFonts w:ascii="Times New Roman" w:hAnsi="Times New Roman"/>
          <w:sz w:val="28"/>
          <w:szCs w:val="28"/>
        </w:rPr>
        <w:t xml:space="preserve">— </w:t>
      </w:r>
      <w:r w:rsidRPr="008C1ACD">
        <w:rPr>
          <w:rFonts w:ascii="Times New Roman" w:hAnsi="Times New Roman"/>
          <w:sz w:val="28"/>
          <w:szCs w:val="28"/>
        </w:rPr>
        <w:t xml:space="preserve"> М.</w:t>
      </w:r>
      <w:proofErr w:type="gramStart"/>
      <w:r w:rsidR="00E813A4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:</w:t>
      </w:r>
      <w:proofErr w:type="gramEnd"/>
      <w:r w:rsidRPr="008C1ACD">
        <w:rPr>
          <w:rFonts w:ascii="Times New Roman" w:hAnsi="Times New Roman"/>
          <w:sz w:val="28"/>
          <w:szCs w:val="28"/>
        </w:rPr>
        <w:t xml:space="preserve"> Статут, 2017.</w:t>
      </w:r>
      <w:r w:rsidR="00E813A4" w:rsidRPr="00E813A4">
        <w:t xml:space="preserve"> </w:t>
      </w:r>
      <w:r w:rsidR="00E813A4">
        <w:rPr>
          <w:rFonts w:ascii="Times New Roman" w:hAnsi="Times New Roman"/>
          <w:sz w:val="28"/>
          <w:szCs w:val="28"/>
        </w:rPr>
        <w:t xml:space="preserve">— </w:t>
      </w:r>
      <w:r w:rsidRPr="008C1ACD">
        <w:rPr>
          <w:rFonts w:ascii="Times New Roman" w:hAnsi="Times New Roman"/>
          <w:sz w:val="28"/>
          <w:szCs w:val="28"/>
        </w:rPr>
        <w:t xml:space="preserve">624 с.  </w:t>
      </w:r>
      <w:r w:rsidR="00E813A4">
        <w:rPr>
          <w:rFonts w:ascii="Times New Roman" w:hAnsi="Times New Roman"/>
          <w:sz w:val="28"/>
          <w:szCs w:val="28"/>
        </w:rPr>
        <w:t xml:space="preserve"> </w:t>
      </w:r>
    </w:p>
    <w:p w:rsidR="008C1ACD" w:rsidRDefault="008C1ACD" w:rsidP="008C1A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C1ACD" w:rsidRDefault="008C1ACD" w:rsidP="008C1AC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>Материалы периодической печати</w:t>
      </w:r>
    </w:p>
    <w:p w:rsidR="006272A3" w:rsidRDefault="006272A3" w:rsidP="00627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272A3" w:rsidRDefault="006272A3" w:rsidP="00E813A4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1ACD">
        <w:rPr>
          <w:rFonts w:ascii="Times New Roman" w:hAnsi="Times New Roman"/>
          <w:sz w:val="28"/>
          <w:szCs w:val="28"/>
        </w:rPr>
        <w:t>Волчанская</w:t>
      </w:r>
      <w:proofErr w:type="spellEnd"/>
      <w:r w:rsidR="00E813A4">
        <w:rPr>
          <w:rFonts w:ascii="Times New Roman" w:hAnsi="Times New Roman"/>
          <w:sz w:val="28"/>
          <w:szCs w:val="28"/>
        </w:rPr>
        <w:t>,</w:t>
      </w:r>
      <w:r w:rsidRPr="008C1ACD">
        <w:rPr>
          <w:rFonts w:ascii="Times New Roman" w:hAnsi="Times New Roman"/>
          <w:sz w:val="28"/>
          <w:szCs w:val="28"/>
        </w:rPr>
        <w:t xml:space="preserve"> А.</w:t>
      </w:r>
      <w:r w:rsidR="00E813A4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Н. Защита прав человека: основные направления и пути развития</w:t>
      </w:r>
      <w:r w:rsidR="00E813A4">
        <w:rPr>
          <w:rFonts w:ascii="Times New Roman" w:hAnsi="Times New Roman"/>
          <w:sz w:val="28"/>
          <w:szCs w:val="28"/>
        </w:rPr>
        <w:t xml:space="preserve"> /</w:t>
      </w:r>
      <w:r w:rsidR="00E813A4">
        <w:t xml:space="preserve"> </w:t>
      </w:r>
      <w:r w:rsidR="00E813A4">
        <w:rPr>
          <w:rFonts w:ascii="Times New Roman" w:hAnsi="Times New Roman"/>
          <w:sz w:val="28"/>
          <w:szCs w:val="28"/>
        </w:rPr>
        <w:t xml:space="preserve">А. Н. </w:t>
      </w:r>
      <w:proofErr w:type="spellStart"/>
      <w:r w:rsidR="00E813A4">
        <w:rPr>
          <w:rFonts w:ascii="Times New Roman" w:hAnsi="Times New Roman"/>
          <w:sz w:val="28"/>
          <w:szCs w:val="28"/>
        </w:rPr>
        <w:t>Волчанская</w:t>
      </w:r>
      <w:proofErr w:type="spellEnd"/>
      <w:r w:rsidR="00E813A4" w:rsidRPr="00E813A4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// Вестник Волгоградского государственного университета.</w:t>
      </w:r>
      <w:r w:rsidR="00E813A4" w:rsidRPr="00E813A4">
        <w:t xml:space="preserve"> </w:t>
      </w:r>
      <w:r w:rsidR="00E813A4" w:rsidRPr="00E813A4">
        <w:rPr>
          <w:rFonts w:ascii="Times New Roman" w:hAnsi="Times New Roman"/>
          <w:sz w:val="28"/>
          <w:szCs w:val="28"/>
        </w:rPr>
        <w:t>—</w:t>
      </w:r>
      <w:r w:rsidRPr="008C1ACD">
        <w:rPr>
          <w:rFonts w:ascii="Times New Roman" w:hAnsi="Times New Roman"/>
          <w:sz w:val="28"/>
          <w:szCs w:val="28"/>
        </w:rPr>
        <w:t xml:space="preserve"> 2015.</w:t>
      </w:r>
      <w:r w:rsidR="00E813A4" w:rsidRPr="00E813A4">
        <w:t xml:space="preserve"> </w:t>
      </w:r>
      <w:r w:rsidR="00E813A4" w:rsidRPr="00E813A4">
        <w:rPr>
          <w:rFonts w:ascii="Times New Roman" w:hAnsi="Times New Roman"/>
          <w:sz w:val="28"/>
          <w:szCs w:val="28"/>
        </w:rPr>
        <w:t>—</w:t>
      </w:r>
      <w:r w:rsidR="00E813A4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№ 1 (16). </w:t>
      </w:r>
      <w:r w:rsidR="00E813A4" w:rsidRPr="00E813A4">
        <w:rPr>
          <w:rFonts w:ascii="Times New Roman" w:hAnsi="Times New Roman"/>
          <w:sz w:val="28"/>
          <w:szCs w:val="28"/>
        </w:rPr>
        <w:t>—</w:t>
      </w:r>
      <w:r w:rsidR="00E813A4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С. 195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200</w:t>
      </w:r>
      <w:r w:rsidR="00E813A4">
        <w:rPr>
          <w:rFonts w:ascii="Times New Roman" w:hAnsi="Times New Roman"/>
          <w:sz w:val="28"/>
          <w:szCs w:val="28"/>
        </w:rPr>
        <w:t>.</w:t>
      </w:r>
    </w:p>
    <w:p w:rsidR="006272A3" w:rsidRPr="008C1ACD" w:rsidRDefault="006272A3" w:rsidP="007F6F79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1ACD">
        <w:rPr>
          <w:rFonts w:ascii="Times New Roman" w:hAnsi="Times New Roman"/>
          <w:sz w:val="28"/>
          <w:szCs w:val="28"/>
        </w:rPr>
        <w:t>Кайнов</w:t>
      </w:r>
      <w:proofErr w:type="spellEnd"/>
      <w:r w:rsidR="007F6F79">
        <w:rPr>
          <w:rFonts w:ascii="Times New Roman" w:hAnsi="Times New Roman"/>
          <w:sz w:val="28"/>
          <w:szCs w:val="28"/>
        </w:rPr>
        <w:t>,</w:t>
      </w:r>
      <w:r w:rsidRPr="008C1ACD">
        <w:rPr>
          <w:rFonts w:ascii="Times New Roman" w:hAnsi="Times New Roman"/>
          <w:sz w:val="28"/>
          <w:szCs w:val="28"/>
        </w:rPr>
        <w:t xml:space="preserve"> В.</w:t>
      </w:r>
      <w:r w:rsidR="007F6F7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И. Понятие, основные свойства и классификация конституционных прав и свобод человека и гражданина в Российской Федерации</w:t>
      </w:r>
      <w:r w:rsidR="007F6F79">
        <w:rPr>
          <w:rFonts w:ascii="Times New Roman" w:hAnsi="Times New Roman"/>
          <w:sz w:val="28"/>
          <w:szCs w:val="28"/>
        </w:rPr>
        <w:t xml:space="preserve"> / В. И. </w:t>
      </w:r>
      <w:proofErr w:type="spellStart"/>
      <w:r w:rsidR="007F6F79">
        <w:rPr>
          <w:rFonts w:ascii="Times New Roman" w:hAnsi="Times New Roman"/>
          <w:sz w:val="28"/>
          <w:szCs w:val="28"/>
        </w:rPr>
        <w:t>Крайнов</w:t>
      </w:r>
      <w:proofErr w:type="spellEnd"/>
      <w:r w:rsidR="007F6F7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// Мир юридической науки.</w:t>
      </w:r>
      <w:r w:rsidR="007F6F79" w:rsidRPr="007F6F79">
        <w:t xml:space="preserve"> </w:t>
      </w:r>
      <w:r w:rsidR="007F6F79" w:rsidRPr="007F6F79">
        <w:rPr>
          <w:rFonts w:ascii="Times New Roman" w:hAnsi="Times New Roman"/>
          <w:sz w:val="28"/>
          <w:szCs w:val="28"/>
        </w:rPr>
        <w:t>—</w:t>
      </w:r>
      <w:r w:rsidRPr="008C1ACD">
        <w:rPr>
          <w:rFonts w:ascii="Times New Roman" w:hAnsi="Times New Roman"/>
          <w:sz w:val="28"/>
          <w:szCs w:val="28"/>
        </w:rPr>
        <w:t xml:space="preserve"> 2014. </w:t>
      </w:r>
      <w:r w:rsidR="007F6F79" w:rsidRPr="007F6F79">
        <w:rPr>
          <w:rFonts w:ascii="Times New Roman" w:hAnsi="Times New Roman"/>
          <w:sz w:val="28"/>
          <w:szCs w:val="28"/>
        </w:rPr>
        <w:t>—</w:t>
      </w:r>
      <w:r w:rsidR="007F6F7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№ 10. </w:t>
      </w:r>
      <w:r w:rsidR="007F6F79" w:rsidRPr="007F6F79">
        <w:rPr>
          <w:rFonts w:ascii="Times New Roman" w:hAnsi="Times New Roman"/>
          <w:sz w:val="28"/>
          <w:szCs w:val="28"/>
        </w:rPr>
        <w:t>—</w:t>
      </w:r>
      <w:r w:rsidR="007F6F7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С. 44</w:t>
      </w:r>
      <w:r w:rsidR="007F6F79">
        <w:rPr>
          <w:rFonts w:ascii="Times New Roman" w:hAnsi="Times New Roman"/>
          <w:sz w:val="28"/>
          <w:szCs w:val="28"/>
        </w:rPr>
        <w:t xml:space="preserve"> </w:t>
      </w:r>
      <w:r w:rsidR="007F6F79" w:rsidRPr="007F6F79">
        <w:rPr>
          <w:rFonts w:ascii="Times New Roman" w:hAnsi="Times New Roman"/>
          <w:sz w:val="28"/>
          <w:szCs w:val="28"/>
        </w:rPr>
        <w:t>–</w:t>
      </w:r>
      <w:r w:rsidR="007F6F79">
        <w:rPr>
          <w:rFonts w:ascii="Times New Roman" w:hAnsi="Times New Roman"/>
          <w:sz w:val="28"/>
          <w:szCs w:val="28"/>
        </w:rPr>
        <w:t xml:space="preserve"> 47.</w:t>
      </w:r>
    </w:p>
    <w:p w:rsidR="006272A3" w:rsidRPr="008C1ACD" w:rsidRDefault="006272A3" w:rsidP="007F6F79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>Мельников</w:t>
      </w:r>
      <w:r w:rsidR="007F6F79">
        <w:rPr>
          <w:rFonts w:ascii="Times New Roman" w:hAnsi="Times New Roman"/>
          <w:sz w:val="28"/>
          <w:szCs w:val="28"/>
        </w:rPr>
        <w:t>,</w:t>
      </w:r>
      <w:r w:rsidRPr="008C1ACD">
        <w:rPr>
          <w:rFonts w:ascii="Times New Roman" w:hAnsi="Times New Roman"/>
          <w:sz w:val="28"/>
          <w:szCs w:val="28"/>
        </w:rPr>
        <w:t xml:space="preserve"> В.</w:t>
      </w:r>
      <w:r w:rsidR="007F6F7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Ю. Механизм реализации конституционных прав и свобод человека и гражданина в Российской Федерации </w:t>
      </w:r>
      <w:r w:rsidR="007F6F79">
        <w:rPr>
          <w:rFonts w:ascii="Times New Roman" w:hAnsi="Times New Roman"/>
          <w:sz w:val="28"/>
          <w:szCs w:val="28"/>
        </w:rPr>
        <w:t xml:space="preserve">/ В. Ю. Мельников </w:t>
      </w:r>
      <w:r w:rsidRPr="008C1ACD">
        <w:rPr>
          <w:rFonts w:ascii="Times New Roman" w:hAnsi="Times New Roman"/>
          <w:sz w:val="28"/>
          <w:szCs w:val="28"/>
        </w:rPr>
        <w:t>// Актуальные проблемы российского права.</w:t>
      </w:r>
      <w:r w:rsidR="007F6F79" w:rsidRPr="007F6F79">
        <w:t xml:space="preserve"> </w:t>
      </w:r>
      <w:r w:rsidR="007F6F79" w:rsidRPr="007F6F79">
        <w:rPr>
          <w:rFonts w:ascii="Times New Roman" w:hAnsi="Times New Roman"/>
          <w:sz w:val="28"/>
          <w:szCs w:val="28"/>
        </w:rPr>
        <w:t>—</w:t>
      </w:r>
      <w:r w:rsidR="007F6F7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2012. </w:t>
      </w:r>
      <w:r w:rsidR="007F6F79" w:rsidRPr="007F6F79">
        <w:rPr>
          <w:rFonts w:ascii="Times New Roman" w:hAnsi="Times New Roman"/>
          <w:sz w:val="28"/>
          <w:szCs w:val="28"/>
        </w:rPr>
        <w:t>—</w:t>
      </w:r>
      <w:r w:rsidR="007F6F7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№ 3. </w:t>
      </w:r>
      <w:r w:rsidR="007F6F79" w:rsidRPr="007F6F79">
        <w:rPr>
          <w:rFonts w:ascii="Times New Roman" w:hAnsi="Times New Roman"/>
          <w:sz w:val="28"/>
          <w:szCs w:val="28"/>
        </w:rPr>
        <w:t>—</w:t>
      </w:r>
      <w:r w:rsidR="007F6F7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С. 206 – 212</w:t>
      </w:r>
      <w:r w:rsidR="007F6F79">
        <w:rPr>
          <w:rFonts w:ascii="Times New Roman" w:hAnsi="Times New Roman"/>
          <w:sz w:val="28"/>
          <w:szCs w:val="28"/>
        </w:rPr>
        <w:t>.</w:t>
      </w:r>
    </w:p>
    <w:p w:rsidR="006272A3" w:rsidRPr="008C1ACD" w:rsidRDefault="006272A3" w:rsidP="00473807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1ACD">
        <w:rPr>
          <w:rFonts w:ascii="Times New Roman" w:hAnsi="Times New Roman"/>
          <w:sz w:val="28"/>
          <w:szCs w:val="28"/>
        </w:rPr>
        <w:t xml:space="preserve">  Якубовская</w:t>
      </w:r>
      <w:r w:rsidR="007F6F79">
        <w:rPr>
          <w:rFonts w:ascii="Times New Roman" w:hAnsi="Times New Roman"/>
          <w:sz w:val="28"/>
          <w:szCs w:val="28"/>
        </w:rPr>
        <w:t>,</w:t>
      </w:r>
      <w:r w:rsidRPr="008C1ACD">
        <w:rPr>
          <w:rFonts w:ascii="Times New Roman" w:hAnsi="Times New Roman"/>
          <w:sz w:val="28"/>
          <w:szCs w:val="28"/>
        </w:rPr>
        <w:t xml:space="preserve"> Д.</w:t>
      </w:r>
      <w:r w:rsidR="007F6F79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Д. Понятие, классификация и конституционное закрепление прав и свобод человека и гражданина в Российской Федерации</w:t>
      </w:r>
      <w:r w:rsidR="007F6F79">
        <w:rPr>
          <w:rFonts w:ascii="Times New Roman" w:hAnsi="Times New Roman"/>
          <w:sz w:val="28"/>
          <w:szCs w:val="28"/>
        </w:rPr>
        <w:t xml:space="preserve"> /</w:t>
      </w:r>
      <w:r w:rsidR="00473807">
        <w:rPr>
          <w:rFonts w:ascii="Times New Roman" w:hAnsi="Times New Roman"/>
          <w:sz w:val="28"/>
          <w:szCs w:val="28"/>
        </w:rPr>
        <w:t xml:space="preserve"> Д. Д. Якубовская</w:t>
      </w:r>
      <w:r w:rsidRPr="008C1ACD">
        <w:rPr>
          <w:rFonts w:ascii="Times New Roman" w:hAnsi="Times New Roman"/>
          <w:sz w:val="28"/>
          <w:szCs w:val="28"/>
        </w:rPr>
        <w:t xml:space="preserve"> // Современное право. </w:t>
      </w:r>
      <w:r w:rsidR="00473807" w:rsidRPr="00473807">
        <w:rPr>
          <w:rFonts w:ascii="Times New Roman" w:hAnsi="Times New Roman"/>
          <w:sz w:val="28"/>
          <w:szCs w:val="28"/>
        </w:rPr>
        <w:t>—</w:t>
      </w:r>
      <w:r w:rsidR="0047380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 xml:space="preserve">2015. </w:t>
      </w:r>
      <w:r w:rsidR="00473807" w:rsidRPr="00473807">
        <w:rPr>
          <w:rFonts w:ascii="Times New Roman" w:hAnsi="Times New Roman"/>
          <w:sz w:val="28"/>
          <w:szCs w:val="28"/>
        </w:rPr>
        <w:t>—</w:t>
      </w:r>
      <w:r w:rsidR="00473807">
        <w:rPr>
          <w:rFonts w:ascii="Times New Roman" w:hAnsi="Times New Roman"/>
          <w:sz w:val="28"/>
          <w:szCs w:val="28"/>
        </w:rPr>
        <w:t xml:space="preserve"> № 4. </w:t>
      </w:r>
      <w:r w:rsidR="00473807" w:rsidRPr="00473807">
        <w:rPr>
          <w:rFonts w:ascii="Times New Roman" w:hAnsi="Times New Roman"/>
          <w:sz w:val="28"/>
          <w:szCs w:val="28"/>
        </w:rPr>
        <w:t>—</w:t>
      </w:r>
      <w:r w:rsidR="00473807">
        <w:rPr>
          <w:rFonts w:ascii="Times New Roman" w:hAnsi="Times New Roman"/>
          <w:sz w:val="28"/>
          <w:szCs w:val="28"/>
        </w:rPr>
        <w:t xml:space="preserve"> </w:t>
      </w:r>
      <w:r w:rsidRPr="008C1ACD">
        <w:rPr>
          <w:rFonts w:ascii="Times New Roman" w:hAnsi="Times New Roman"/>
          <w:sz w:val="28"/>
          <w:szCs w:val="28"/>
        </w:rPr>
        <w:t>С. 17-20</w:t>
      </w:r>
    </w:p>
    <w:p w:rsidR="006272A3" w:rsidRDefault="006272A3" w:rsidP="006272A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72A3" w:rsidRDefault="006272A3" w:rsidP="006272A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ресурсы</w:t>
      </w:r>
    </w:p>
    <w:p w:rsidR="006272A3" w:rsidRDefault="006272A3" w:rsidP="006272A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72A3" w:rsidRPr="006272A3" w:rsidRDefault="006272A3" w:rsidP="009E0F05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72A3">
        <w:rPr>
          <w:rFonts w:ascii="Times New Roman" w:hAnsi="Times New Roman"/>
          <w:sz w:val="28"/>
          <w:szCs w:val="28"/>
        </w:rPr>
        <w:t>Поплавских</w:t>
      </w:r>
      <w:r w:rsidR="00670E28">
        <w:rPr>
          <w:rFonts w:ascii="Times New Roman" w:hAnsi="Times New Roman"/>
          <w:sz w:val="28"/>
          <w:szCs w:val="28"/>
        </w:rPr>
        <w:t>,</w:t>
      </w:r>
      <w:r w:rsidRPr="006272A3">
        <w:rPr>
          <w:rFonts w:ascii="Times New Roman" w:hAnsi="Times New Roman"/>
          <w:sz w:val="28"/>
          <w:szCs w:val="28"/>
        </w:rPr>
        <w:t xml:space="preserve"> Е.</w:t>
      </w:r>
      <w:r w:rsidR="00670E28">
        <w:rPr>
          <w:rFonts w:ascii="Times New Roman" w:hAnsi="Times New Roman"/>
          <w:sz w:val="28"/>
          <w:szCs w:val="28"/>
        </w:rPr>
        <w:t xml:space="preserve"> </w:t>
      </w:r>
      <w:r w:rsidRPr="006272A3">
        <w:rPr>
          <w:rFonts w:ascii="Times New Roman" w:hAnsi="Times New Roman"/>
          <w:sz w:val="28"/>
          <w:szCs w:val="28"/>
        </w:rPr>
        <w:t>А. Юридические основы системы прав и свобод человека и гражданина в РФ / Е.</w:t>
      </w:r>
      <w:r w:rsidR="00670E28">
        <w:rPr>
          <w:rFonts w:ascii="Times New Roman" w:hAnsi="Times New Roman"/>
          <w:sz w:val="28"/>
          <w:szCs w:val="28"/>
        </w:rPr>
        <w:t xml:space="preserve"> </w:t>
      </w:r>
      <w:r w:rsidRPr="006272A3">
        <w:rPr>
          <w:rFonts w:ascii="Times New Roman" w:hAnsi="Times New Roman"/>
          <w:sz w:val="28"/>
          <w:szCs w:val="28"/>
        </w:rPr>
        <w:t xml:space="preserve">А. Поплавских. Текст: непосредственный // Молодой ученый. </w:t>
      </w:r>
      <w:r w:rsidR="009E0F05" w:rsidRPr="009E0F05">
        <w:rPr>
          <w:rFonts w:ascii="Times New Roman" w:hAnsi="Times New Roman"/>
          <w:sz w:val="28"/>
          <w:szCs w:val="28"/>
        </w:rPr>
        <w:t>—</w:t>
      </w:r>
      <w:r w:rsidR="009E0F05">
        <w:rPr>
          <w:rFonts w:ascii="Times New Roman" w:hAnsi="Times New Roman"/>
          <w:sz w:val="28"/>
          <w:szCs w:val="28"/>
        </w:rPr>
        <w:t xml:space="preserve"> </w:t>
      </w:r>
      <w:r w:rsidRPr="006272A3">
        <w:rPr>
          <w:rFonts w:ascii="Times New Roman" w:hAnsi="Times New Roman"/>
          <w:sz w:val="28"/>
          <w:szCs w:val="28"/>
        </w:rPr>
        <w:t xml:space="preserve">2018. </w:t>
      </w:r>
      <w:r w:rsidR="009E0F05" w:rsidRPr="009E0F05">
        <w:rPr>
          <w:rFonts w:ascii="Times New Roman" w:hAnsi="Times New Roman"/>
          <w:sz w:val="28"/>
          <w:szCs w:val="28"/>
        </w:rPr>
        <w:t>—</w:t>
      </w:r>
      <w:r w:rsidR="009E0F05">
        <w:rPr>
          <w:rFonts w:ascii="Times New Roman" w:hAnsi="Times New Roman"/>
          <w:sz w:val="28"/>
          <w:szCs w:val="28"/>
        </w:rPr>
        <w:t xml:space="preserve"> </w:t>
      </w:r>
      <w:r w:rsidRPr="006272A3">
        <w:rPr>
          <w:rFonts w:ascii="Times New Roman" w:hAnsi="Times New Roman"/>
          <w:sz w:val="28"/>
          <w:szCs w:val="28"/>
        </w:rPr>
        <w:t xml:space="preserve">№ 45 (231). </w:t>
      </w:r>
      <w:r w:rsidR="009E0F05" w:rsidRPr="009E0F05">
        <w:rPr>
          <w:rFonts w:ascii="Times New Roman" w:hAnsi="Times New Roman"/>
          <w:sz w:val="28"/>
          <w:szCs w:val="28"/>
        </w:rPr>
        <w:t>—</w:t>
      </w:r>
      <w:r w:rsidR="009E0F05">
        <w:rPr>
          <w:rFonts w:ascii="Times New Roman" w:hAnsi="Times New Roman"/>
          <w:sz w:val="28"/>
          <w:szCs w:val="28"/>
        </w:rPr>
        <w:t xml:space="preserve"> </w:t>
      </w:r>
      <w:r w:rsidRPr="006272A3">
        <w:rPr>
          <w:rFonts w:ascii="Times New Roman" w:hAnsi="Times New Roman"/>
          <w:sz w:val="28"/>
          <w:szCs w:val="28"/>
        </w:rPr>
        <w:t>С. 177</w:t>
      </w:r>
      <w:r w:rsidR="009E0F05">
        <w:rPr>
          <w:rFonts w:ascii="Times New Roman" w:hAnsi="Times New Roman"/>
          <w:sz w:val="28"/>
          <w:szCs w:val="28"/>
        </w:rPr>
        <w:t xml:space="preserve"> </w:t>
      </w:r>
      <w:r w:rsidRPr="006272A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72A3">
        <w:rPr>
          <w:rFonts w:ascii="Times New Roman" w:hAnsi="Times New Roman"/>
          <w:sz w:val="28"/>
          <w:szCs w:val="28"/>
        </w:rPr>
        <w:t>179.</w:t>
      </w:r>
      <w:r w:rsidR="009E0F05">
        <w:rPr>
          <w:rFonts w:ascii="Times New Roman" w:hAnsi="Times New Roman"/>
          <w:sz w:val="28"/>
          <w:szCs w:val="28"/>
        </w:rPr>
        <w:t xml:space="preserve"> Сайт. </w:t>
      </w:r>
      <w:r w:rsidR="009E0F05" w:rsidRPr="009E0F05">
        <w:rPr>
          <w:rFonts w:ascii="Times New Roman" w:hAnsi="Times New Roman"/>
          <w:sz w:val="28"/>
          <w:szCs w:val="28"/>
        </w:rPr>
        <w:t>—</w:t>
      </w:r>
      <w:r w:rsidR="009E0F05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9" w:history="1">
        <w:r w:rsidR="009E0F05" w:rsidRPr="009E0F05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https://moluch.ru/archive/231/53584/</w:t>
        </w:r>
      </w:hyperlink>
      <w:r w:rsidR="009E0F0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E0F05">
        <w:rPr>
          <w:rFonts w:ascii="Times New Roman" w:hAnsi="Times New Roman"/>
          <w:sz w:val="28"/>
          <w:szCs w:val="28"/>
        </w:rPr>
        <w:t>Загл</w:t>
      </w:r>
      <w:proofErr w:type="spellEnd"/>
      <w:r w:rsidR="009E0F05">
        <w:rPr>
          <w:rFonts w:ascii="Times New Roman" w:hAnsi="Times New Roman"/>
          <w:sz w:val="28"/>
          <w:szCs w:val="28"/>
        </w:rPr>
        <w:t>. с экрана.</w:t>
      </w:r>
    </w:p>
    <w:sectPr w:rsidR="006272A3" w:rsidRPr="006272A3" w:rsidSect="00AC580D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6E" w:rsidRDefault="00C2036E" w:rsidP="00B63875">
      <w:pPr>
        <w:spacing w:after="0" w:line="240" w:lineRule="auto"/>
      </w:pPr>
      <w:r>
        <w:separator/>
      </w:r>
    </w:p>
  </w:endnote>
  <w:endnote w:type="continuationSeparator" w:id="0">
    <w:p w:rsidR="00C2036E" w:rsidRDefault="00C2036E" w:rsidP="00B6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76928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C017D6" w:rsidRPr="00B63875" w:rsidRDefault="00C017D6">
        <w:pPr>
          <w:pStyle w:val="a5"/>
          <w:jc w:val="right"/>
          <w:rPr>
            <w:rFonts w:ascii="Times New Roman" w:hAnsi="Times New Roman"/>
          </w:rPr>
        </w:pPr>
        <w:r w:rsidRPr="00B63875">
          <w:rPr>
            <w:rFonts w:ascii="Times New Roman" w:hAnsi="Times New Roman"/>
          </w:rPr>
          <w:fldChar w:fldCharType="begin"/>
        </w:r>
        <w:r w:rsidRPr="00B63875">
          <w:rPr>
            <w:rFonts w:ascii="Times New Roman" w:hAnsi="Times New Roman"/>
          </w:rPr>
          <w:instrText>PAGE   \* MERGEFORMAT</w:instrText>
        </w:r>
        <w:r w:rsidRPr="00B63875">
          <w:rPr>
            <w:rFonts w:ascii="Times New Roman" w:hAnsi="Times New Roman"/>
          </w:rPr>
          <w:fldChar w:fldCharType="separate"/>
        </w:r>
        <w:r w:rsidR="00E02964">
          <w:rPr>
            <w:rFonts w:ascii="Times New Roman" w:hAnsi="Times New Roman"/>
            <w:noProof/>
          </w:rPr>
          <w:t>2</w:t>
        </w:r>
        <w:r w:rsidRPr="00B63875">
          <w:rPr>
            <w:rFonts w:ascii="Times New Roman" w:hAnsi="Times New Roman"/>
          </w:rPr>
          <w:fldChar w:fldCharType="end"/>
        </w:r>
      </w:p>
    </w:sdtContent>
  </w:sdt>
  <w:p w:rsidR="00C017D6" w:rsidRDefault="00C017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6E" w:rsidRDefault="00C2036E" w:rsidP="00B63875">
      <w:pPr>
        <w:spacing w:after="0" w:line="240" w:lineRule="auto"/>
      </w:pPr>
      <w:r>
        <w:separator/>
      </w:r>
    </w:p>
  </w:footnote>
  <w:footnote w:type="continuationSeparator" w:id="0">
    <w:p w:rsidR="00C2036E" w:rsidRDefault="00C2036E" w:rsidP="00B63875">
      <w:pPr>
        <w:spacing w:after="0" w:line="240" w:lineRule="auto"/>
      </w:pPr>
      <w:r>
        <w:continuationSeparator/>
      </w:r>
    </w:p>
  </w:footnote>
  <w:footnote w:id="1">
    <w:p w:rsidR="00C017D6" w:rsidRPr="002E2A8D" w:rsidRDefault="00C017D6" w:rsidP="002E2A8D">
      <w:pPr>
        <w:pStyle w:val="a8"/>
        <w:jc w:val="both"/>
        <w:rPr>
          <w:rFonts w:ascii="Times New Roman" w:hAnsi="Times New Roman"/>
        </w:rPr>
      </w:pPr>
      <w:r w:rsidRPr="002E2A8D">
        <w:rPr>
          <w:rStyle w:val="aa"/>
          <w:rFonts w:ascii="Times New Roman" w:hAnsi="Times New Roman"/>
          <w:sz w:val="24"/>
        </w:rPr>
        <w:footnoteRef/>
      </w:r>
      <w:r w:rsidRPr="002E2A8D">
        <w:rPr>
          <w:rFonts w:ascii="Times New Roman" w:hAnsi="Times New Roman"/>
          <w:sz w:val="24"/>
        </w:rPr>
        <w:t xml:space="preserve"> Права человека: учебник</w:t>
      </w:r>
      <w:r w:rsidR="00CB705E">
        <w:rPr>
          <w:rFonts w:ascii="Times New Roman" w:hAnsi="Times New Roman"/>
          <w:sz w:val="24"/>
        </w:rPr>
        <w:t xml:space="preserve"> </w:t>
      </w:r>
      <w:r w:rsidRPr="002E2A8D">
        <w:rPr>
          <w:rFonts w:ascii="Times New Roman" w:hAnsi="Times New Roman"/>
          <w:sz w:val="24"/>
        </w:rPr>
        <w:t>/ [Васильева Т.</w:t>
      </w:r>
      <w:r w:rsidR="00CB705E">
        <w:rPr>
          <w:rFonts w:ascii="Times New Roman" w:hAnsi="Times New Roman"/>
          <w:sz w:val="24"/>
        </w:rPr>
        <w:t xml:space="preserve"> </w:t>
      </w:r>
      <w:r w:rsidRPr="002E2A8D">
        <w:rPr>
          <w:rFonts w:ascii="Times New Roman" w:hAnsi="Times New Roman"/>
          <w:sz w:val="24"/>
        </w:rPr>
        <w:t>А. и др.]</w:t>
      </w:r>
      <w:proofErr w:type="gramStart"/>
      <w:r w:rsidR="00CB705E">
        <w:rPr>
          <w:rFonts w:ascii="Times New Roman" w:hAnsi="Times New Roman"/>
          <w:sz w:val="24"/>
        </w:rPr>
        <w:t xml:space="preserve"> </w:t>
      </w:r>
      <w:r w:rsidRPr="002E2A8D">
        <w:rPr>
          <w:rFonts w:ascii="Times New Roman" w:hAnsi="Times New Roman"/>
          <w:sz w:val="24"/>
        </w:rPr>
        <w:t>;</w:t>
      </w:r>
      <w:proofErr w:type="gramEnd"/>
      <w:r w:rsidRPr="002E2A8D">
        <w:rPr>
          <w:rFonts w:ascii="Times New Roman" w:hAnsi="Times New Roman"/>
          <w:sz w:val="24"/>
        </w:rPr>
        <w:t xml:space="preserve"> отв. ред. Е.</w:t>
      </w:r>
      <w:r w:rsidR="00CB705E">
        <w:rPr>
          <w:rFonts w:ascii="Times New Roman" w:hAnsi="Times New Roman"/>
          <w:sz w:val="24"/>
        </w:rPr>
        <w:t xml:space="preserve"> </w:t>
      </w:r>
      <w:r w:rsidRPr="002E2A8D">
        <w:rPr>
          <w:rFonts w:ascii="Times New Roman" w:hAnsi="Times New Roman"/>
          <w:sz w:val="24"/>
        </w:rPr>
        <w:t>А. Лукашева</w:t>
      </w:r>
      <w:r w:rsidR="00CB705E">
        <w:rPr>
          <w:rFonts w:ascii="Times New Roman" w:hAnsi="Times New Roman"/>
          <w:sz w:val="24"/>
        </w:rPr>
        <w:t xml:space="preserve"> </w:t>
      </w:r>
      <w:r w:rsidRPr="002E2A8D">
        <w:rPr>
          <w:rFonts w:ascii="Times New Roman" w:hAnsi="Times New Roman"/>
          <w:sz w:val="24"/>
        </w:rPr>
        <w:t>; Ин-т государства и пр</w:t>
      </w:r>
      <w:r>
        <w:rPr>
          <w:rFonts w:ascii="Times New Roman" w:hAnsi="Times New Roman"/>
          <w:sz w:val="24"/>
        </w:rPr>
        <w:t>ава РАН.</w:t>
      </w:r>
      <w:r w:rsidRPr="002E2A8D">
        <w:rPr>
          <w:rFonts w:ascii="Times New Roman" w:hAnsi="Times New Roman"/>
          <w:sz w:val="24"/>
        </w:rPr>
        <w:t xml:space="preserve">3-е изд., </w:t>
      </w:r>
      <w:proofErr w:type="spellStart"/>
      <w:r w:rsidRPr="002E2A8D">
        <w:rPr>
          <w:rFonts w:ascii="Times New Roman" w:hAnsi="Times New Roman"/>
          <w:sz w:val="24"/>
        </w:rPr>
        <w:t>перераб</w:t>
      </w:r>
      <w:proofErr w:type="spellEnd"/>
      <w:r w:rsidRPr="002E2A8D">
        <w:rPr>
          <w:rFonts w:ascii="Times New Roman" w:hAnsi="Times New Roman"/>
          <w:sz w:val="24"/>
        </w:rPr>
        <w:t>. Москва</w:t>
      </w:r>
      <w:proofErr w:type="gramStart"/>
      <w:r w:rsidR="00CB705E">
        <w:rPr>
          <w:rFonts w:ascii="Times New Roman" w:hAnsi="Times New Roman"/>
          <w:sz w:val="24"/>
        </w:rPr>
        <w:t xml:space="preserve"> </w:t>
      </w:r>
      <w:r w:rsidRPr="002E2A8D">
        <w:rPr>
          <w:rFonts w:ascii="Times New Roman" w:hAnsi="Times New Roman"/>
          <w:sz w:val="24"/>
        </w:rPr>
        <w:t>:</w:t>
      </w:r>
      <w:proofErr w:type="gramEnd"/>
      <w:r w:rsidRPr="002E2A8D">
        <w:rPr>
          <w:rFonts w:ascii="Times New Roman" w:hAnsi="Times New Roman"/>
          <w:sz w:val="24"/>
        </w:rPr>
        <w:t xml:space="preserve"> Норма</w:t>
      </w:r>
      <w:proofErr w:type="gramStart"/>
      <w:r w:rsidR="00CB705E">
        <w:rPr>
          <w:rFonts w:ascii="Times New Roman" w:hAnsi="Times New Roman"/>
          <w:sz w:val="24"/>
        </w:rPr>
        <w:t xml:space="preserve"> </w:t>
      </w:r>
      <w:r w:rsidRPr="002E2A8D">
        <w:rPr>
          <w:rFonts w:ascii="Times New Roman" w:hAnsi="Times New Roman"/>
          <w:sz w:val="24"/>
        </w:rPr>
        <w:t>:</w:t>
      </w:r>
      <w:proofErr w:type="gramEnd"/>
      <w:r w:rsidRPr="002E2A8D">
        <w:rPr>
          <w:rFonts w:ascii="Times New Roman" w:hAnsi="Times New Roman"/>
          <w:sz w:val="24"/>
        </w:rPr>
        <w:t xml:space="preserve"> ИНФРА-М, 2015. С. 243 </w:t>
      </w:r>
    </w:p>
  </w:footnote>
  <w:footnote w:id="2">
    <w:p w:rsidR="00C017D6" w:rsidRPr="00ED3329" w:rsidRDefault="00C017D6" w:rsidP="00ED3329">
      <w:pPr>
        <w:pStyle w:val="a8"/>
        <w:jc w:val="both"/>
        <w:rPr>
          <w:rFonts w:ascii="Times New Roman" w:hAnsi="Times New Roman"/>
        </w:rPr>
      </w:pPr>
      <w:r w:rsidRPr="00ED3329">
        <w:rPr>
          <w:rStyle w:val="aa"/>
          <w:rFonts w:ascii="Times New Roman" w:hAnsi="Times New Roman"/>
          <w:sz w:val="24"/>
        </w:rPr>
        <w:footnoteRef/>
      </w:r>
      <w:r w:rsidRPr="00ED3329">
        <w:rPr>
          <w:rFonts w:ascii="Times New Roman" w:hAnsi="Times New Roman"/>
          <w:sz w:val="24"/>
        </w:rPr>
        <w:t>Азаров</w:t>
      </w:r>
      <w:r w:rsidR="00CB705E">
        <w:rPr>
          <w:rFonts w:ascii="Times New Roman" w:hAnsi="Times New Roman"/>
          <w:sz w:val="24"/>
        </w:rPr>
        <w:t>,</w:t>
      </w:r>
      <w:r w:rsidRPr="00ED3329">
        <w:rPr>
          <w:rFonts w:ascii="Times New Roman" w:hAnsi="Times New Roman"/>
          <w:sz w:val="24"/>
        </w:rPr>
        <w:t xml:space="preserve"> А., </w:t>
      </w:r>
      <w:proofErr w:type="spellStart"/>
      <w:r w:rsidRPr="00ED3329">
        <w:rPr>
          <w:rFonts w:ascii="Times New Roman" w:hAnsi="Times New Roman"/>
          <w:sz w:val="24"/>
        </w:rPr>
        <w:t>Ройтср</w:t>
      </w:r>
      <w:proofErr w:type="spellEnd"/>
      <w:r w:rsidRPr="00ED3329">
        <w:rPr>
          <w:rFonts w:ascii="Times New Roman" w:hAnsi="Times New Roman"/>
          <w:sz w:val="24"/>
        </w:rPr>
        <w:t xml:space="preserve"> В., </w:t>
      </w:r>
      <w:proofErr w:type="spellStart"/>
      <w:r w:rsidRPr="00ED3329">
        <w:rPr>
          <w:rFonts w:ascii="Times New Roman" w:hAnsi="Times New Roman"/>
          <w:sz w:val="24"/>
        </w:rPr>
        <w:t>Хюфнср</w:t>
      </w:r>
      <w:proofErr w:type="spellEnd"/>
      <w:r w:rsidRPr="00ED3329">
        <w:rPr>
          <w:rFonts w:ascii="Times New Roman" w:hAnsi="Times New Roman"/>
          <w:sz w:val="24"/>
        </w:rPr>
        <w:t xml:space="preserve"> К. Права человека. Международные и ро</w:t>
      </w:r>
      <w:r>
        <w:rPr>
          <w:rFonts w:ascii="Times New Roman" w:hAnsi="Times New Roman"/>
          <w:sz w:val="24"/>
        </w:rPr>
        <w:t>ссийские механизмы защиты. М.</w:t>
      </w:r>
      <w:proofErr w:type="gramStart"/>
      <w:r w:rsidR="00CB705E">
        <w:rPr>
          <w:rFonts w:ascii="Times New Roman" w:hAnsi="Times New Roman"/>
          <w:sz w:val="24"/>
        </w:rPr>
        <w:t xml:space="preserve"> </w:t>
      </w:r>
      <w:r w:rsidRPr="00ED3329">
        <w:rPr>
          <w:rFonts w:ascii="Times New Roman" w:hAnsi="Times New Roman"/>
          <w:sz w:val="24"/>
        </w:rPr>
        <w:t>:</w:t>
      </w:r>
      <w:proofErr w:type="gramEnd"/>
      <w:r w:rsidRPr="00ED3329">
        <w:rPr>
          <w:rFonts w:ascii="Times New Roman" w:hAnsi="Times New Roman"/>
          <w:sz w:val="24"/>
        </w:rPr>
        <w:t xml:space="preserve"> Московская</w:t>
      </w:r>
      <w:r>
        <w:rPr>
          <w:rFonts w:ascii="Times New Roman" w:hAnsi="Times New Roman"/>
          <w:sz w:val="24"/>
        </w:rPr>
        <w:t xml:space="preserve"> школа прав человека, 2003. </w:t>
      </w:r>
      <w:r w:rsidRPr="00ED3329">
        <w:rPr>
          <w:rFonts w:ascii="Times New Roman" w:hAnsi="Times New Roman"/>
          <w:sz w:val="24"/>
        </w:rPr>
        <w:t>С. 32</w:t>
      </w:r>
      <w:r>
        <w:rPr>
          <w:rFonts w:ascii="Times New Roman" w:hAnsi="Times New Roman"/>
          <w:sz w:val="24"/>
        </w:rPr>
        <w:t>1</w:t>
      </w:r>
      <w:r w:rsidRPr="00ED3329">
        <w:rPr>
          <w:rFonts w:ascii="Times New Roman" w:hAnsi="Times New Roman"/>
          <w:sz w:val="24"/>
        </w:rPr>
        <w:t>.</w:t>
      </w:r>
    </w:p>
  </w:footnote>
  <w:footnote w:id="3">
    <w:p w:rsidR="00C017D6" w:rsidRPr="00371C2E" w:rsidRDefault="00C017D6" w:rsidP="00371C2E">
      <w:pPr>
        <w:pStyle w:val="a8"/>
        <w:jc w:val="both"/>
        <w:rPr>
          <w:rFonts w:ascii="Times New Roman" w:hAnsi="Times New Roman"/>
        </w:rPr>
      </w:pPr>
      <w:r w:rsidRPr="00371C2E">
        <w:rPr>
          <w:rStyle w:val="aa"/>
          <w:rFonts w:ascii="Times New Roman" w:hAnsi="Times New Roman"/>
          <w:sz w:val="24"/>
        </w:rPr>
        <w:footnoteRef/>
      </w:r>
      <w:r w:rsidRPr="00371C2E">
        <w:rPr>
          <w:rFonts w:ascii="Times New Roman" w:hAnsi="Times New Roman"/>
          <w:sz w:val="24"/>
        </w:rPr>
        <w:t xml:space="preserve"> Всеобщая декларация прав человека (принята Генеральной Ассамблеей ООН 10.12.1948) – Доступ из справочной правовой системы «</w:t>
      </w:r>
      <w:proofErr w:type="spellStart"/>
      <w:r w:rsidRPr="00371C2E">
        <w:rPr>
          <w:rFonts w:ascii="Times New Roman" w:hAnsi="Times New Roman"/>
          <w:sz w:val="24"/>
        </w:rPr>
        <w:t>КонсультантПлюс</w:t>
      </w:r>
      <w:proofErr w:type="spellEnd"/>
      <w:r w:rsidRPr="00371C2E">
        <w:rPr>
          <w:rFonts w:ascii="Times New Roman" w:hAnsi="Times New Roman"/>
          <w:sz w:val="24"/>
        </w:rPr>
        <w:t>».</w:t>
      </w:r>
    </w:p>
  </w:footnote>
  <w:footnote w:id="4">
    <w:p w:rsidR="00C017D6" w:rsidRPr="00254E9B" w:rsidRDefault="00C017D6" w:rsidP="00254E9B">
      <w:pPr>
        <w:pStyle w:val="a8"/>
        <w:jc w:val="both"/>
        <w:rPr>
          <w:rFonts w:ascii="Times New Roman" w:hAnsi="Times New Roman"/>
          <w:sz w:val="24"/>
        </w:rPr>
      </w:pPr>
      <w:r w:rsidRPr="00254E9B">
        <w:rPr>
          <w:rStyle w:val="aa"/>
          <w:rFonts w:ascii="Times New Roman" w:hAnsi="Times New Roman"/>
          <w:sz w:val="24"/>
        </w:rPr>
        <w:footnoteRef/>
      </w:r>
      <w:r>
        <w:rPr>
          <w:rFonts w:ascii="Times New Roman" w:hAnsi="Times New Roman"/>
          <w:sz w:val="24"/>
        </w:rPr>
        <w:t xml:space="preserve"> Козлова Е.И. </w:t>
      </w:r>
      <w:r w:rsidRPr="00254E9B">
        <w:rPr>
          <w:rFonts w:ascii="Times New Roman" w:hAnsi="Times New Roman"/>
          <w:sz w:val="24"/>
        </w:rPr>
        <w:t xml:space="preserve">Конституционное право России. Учебник </w:t>
      </w:r>
      <w:r>
        <w:rPr>
          <w:rFonts w:ascii="Times New Roman" w:hAnsi="Times New Roman"/>
          <w:sz w:val="24"/>
        </w:rPr>
        <w:t>/ Е.</w:t>
      </w:r>
      <w:r w:rsidR="00CB70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И. Козлова, О.</w:t>
      </w:r>
      <w:r w:rsidR="00CB70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Е. </w:t>
      </w:r>
      <w:proofErr w:type="spellStart"/>
      <w:r>
        <w:rPr>
          <w:rFonts w:ascii="Times New Roman" w:hAnsi="Times New Roman"/>
          <w:sz w:val="24"/>
        </w:rPr>
        <w:t>Кутафин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Pr="00254E9B">
        <w:rPr>
          <w:rFonts w:ascii="Times New Roman" w:hAnsi="Times New Roman"/>
          <w:sz w:val="24"/>
        </w:rPr>
        <w:t>М.</w:t>
      </w:r>
      <w:proofErr w:type="gramStart"/>
      <w:r w:rsidR="00CB705E">
        <w:rPr>
          <w:rFonts w:ascii="Times New Roman" w:hAnsi="Times New Roman"/>
          <w:sz w:val="24"/>
        </w:rPr>
        <w:t xml:space="preserve"> </w:t>
      </w:r>
      <w:r w:rsidRPr="00254E9B">
        <w:rPr>
          <w:rFonts w:ascii="Times New Roman" w:hAnsi="Times New Roman"/>
          <w:sz w:val="24"/>
        </w:rPr>
        <w:t>:</w:t>
      </w:r>
      <w:proofErr w:type="gramEnd"/>
      <w:r w:rsidRPr="00254E9B">
        <w:rPr>
          <w:rFonts w:ascii="Times New Roman" w:hAnsi="Times New Roman"/>
          <w:sz w:val="24"/>
        </w:rPr>
        <w:t xml:space="preserve"> Проспект, </w:t>
      </w:r>
      <w:r w:rsidRPr="00254E9B">
        <w:rPr>
          <w:rFonts w:ascii="Times New Roman" w:hAnsi="Times New Roman"/>
          <w:bCs/>
          <w:sz w:val="24"/>
        </w:rPr>
        <w:t>2017</w:t>
      </w:r>
      <w:r>
        <w:rPr>
          <w:rFonts w:ascii="Times New Roman" w:hAnsi="Times New Roman"/>
          <w:sz w:val="24"/>
        </w:rPr>
        <w:t>. С. 88</w:t>
      </w:r>
    </w:p>
  </w:footnote>
  <w:footnote w:id="5">
    <w:p w:rsidR="00C017D6" w:rsidRPr="005833F2" w:rsidRDefault="00C017D6" w:rsidP="005833F2">
      <w:pPr>
        <w:pStyle w:val="a8"/>
        <w:jc w:val="both"/>
        <w:rPr>
          <w:rFonts w:ascii="Times New Roman" w:hAnsi="Times New Roman"/>
        </w:rPr>
      </w:pPr>
      <w:r w:rsidRPr="005833F2">
        <w:rPr>
          <w:rStyle w:val="aa"/>
          <w:rFonts w:ascii="Times New Roman" w:hAnsi="Times New Roman"/>
          <w:sz w:val="24"/>
        </w:rPr>
        <w:footnoteRef/>
      </w:r>
      <w:r w:rsidRPr="005833F2">
        <w:rPr>
          <w:rFonts w:ascii="Times New Roman" w:hAnsi="Times New Roman"/>
          <w:sz w:val="24"/>
        </w:rPr>
        <w:t xml:space="preserve"> Федеральный закон «О гарантиях прав коренных малочисленных народов Российской Федерации» от 30.04.1999 N 82-ФЗ (последняя редакция)</w:t>
      </w:r>
      <w:r w:rsidRPr="00935403">
        <w:t xml:space="preserve"> </w:t>
      </w:r>
      <w:r w:rsidRPr="00935403">
        <w:rPr>
          <w:rFonts w:ascii="Times New Roman" w:hAnsi="Times New Roman"/>
          <w:sz w:val="24"/>
        </w:rPr>
        <w:t>– Доступ из справочной правовой системы «</w:t>
      </w:r>
      <w:proofErr w:type="spellStart"/>
      <w:r w:rsidRPr="00935403">
        <w:rPr>
          <w:rFonts w:ascii="Times New Roman" w:hAnsi="Times New Roman"/>
          <w:sz w:val="24"/>
        </w:rPr>
        <w:t>КонсультантПлюс</w:t>
      </w:r>
      <w:proofErr w:type="spellEnd"/>
      <w:r w:rsidRPr="00935403">
        <w:rPr>
          <w:rFonts w:ascii="Times New Roman" w:hAnsi="Times New Roman"/>
          <w:sz w:val="24"/>
        </w:rPr>
        <w:t>».</w:t>
      </w:r>
    </w:p>
  </w:footnote>
  <w:footnote w:id="6">
    <w:p w:rsidR="00C017D6" w:rsidRPr="00D62498" w:rsidRDefault="00C017D6" w:rsidP="00D62498">
      <w:pPr>
        <w:pStyle w:val="a8"/>
        <w:jc w:val="both"/>
        <w:rPr>
          <w:rFonts w:ascii="Times New Roman" w:hAnsi="Times New Roman"/>
          <w:sz w:val="24"/>
        </w:rPr>
      </w:pPr>
      <w:r w:rsidRPr="00D62498">
        <w:rPr>
          <w:rStyle w:val="aa"/>
          <w:rFonts w:ascii="Times New Roman" w:hAnsi="Times New Roman"/>
          <w:sz w:val="24"/>
        </w:rPr>
        <w:footnoteRef/>
      </w:r>
      <w:r w:rsidRPr="00D62498">
        <w:rPr>
          <w:rFonts w:ascii="Times New Roman" w:hAnsi="Times New Roman"/>
          <w:sz w:val="24"/>
        </w:rPr>
        <w:t xml:space="preserve"> Устав Организации Объединенных Наций (Принят в г. Сан-Франциско 26.06.1945) – Доступ из справочной правовой системы «</w:t>
      </w:r>
      <w:proofErr w:type="spellStart"/>
      <w:r w:rsidRPr="00D62498">
        <w:rPr>
          <w:rFonts w:ascii="Times New Roman" w:hAnsi="Times New Roman"/>
          <w:sz w:val="24"/>
        </w:rPr>
        <w:t>КонсультантПлюс</w:t>
      </w:r>
      <w:proofErr w:type="spellEnd"/>
      <w:r w:rsidRPr="00D62498">
        <w:rPr>
          <w:rFonts w:ascii="Times New Roman" w:hAnsi="Times New Roman"/>
          <w:sz w:val="24"/>
        </w:rPr>
        <w:t>».</w:t>
      </w:r>
    </w:p>
  </w:footnote>
  <w:footnote w:id="7">
    <w:p w:rsidR="00C017D6" w:rsidRPr="00D62498" w:rsidRDefault="00C017D6" w:rsidP="00D62498">
      <w:pPr>
        <w:pStyle w:val="a8"/>
        <w:jc w:val="both"/>
        <w:rPr>
          <w:rFonts w:ascii="Times New Roman" w:hAnsi="Times New Roman"/>
          <w:sz w:val="24"/>
        </w:rPr>
      </w:pPr>
      <w:r w:rsidRPr="00D62498">
        <w:rPr>
          <w:rStyle w:val="aa"/>
          <w:rFonts w:ascii="Times New Roman" w:hAnsi="Times New Roman"/>
          <w:sz w:val="24"/>
        </w:rPr>
        <w:footnoteRef/>
      </w:r>
      <w:r w:rsidRPr="00D62498">
        <w:rPr>
          <w:rFonts w:ascii="Times New Roman" w:hAnsi="Times New Roman"/>
          <w:sz w:val="24"/>
        </w:rPr>
        <w:t xml:space="preserve"> Международный пакт о гражданских и политических правах (Принят 16.12.1966 Резолюцией 2200 (XXI) на 1496-ом пленарном заседании Генеральной Ассамбл</w:t>
      </w:r>
      <w:proofErr w:type="gramStart"/>
      <w:r w:rsidRPr="00D62498">
        <w:rPr>
          <w:rFonts w:ascii="Times New Roman" w:hAnsi="Times New Roman"/>
          <w:sz w:val="24"/>
        </w:rPr>
        <w:t>еи ОО</w:t>
      </w:r>
      <w:proofErr w:type="gramEnd"/>
      <w:r w:rsidRPr="00D62498">
        <w:rPr>
          <w:rFonts w:ascii="Times New Roman" w:hAnsi="Times New Roman"/>
          <w:sz w:val="24"/>
        </w:rPr>
        <w:t>Н) – Доступ из справочной правовой системы «</w:t>
      </w:r>
      <w:proofErr w:type="spellStart"/>
      <w:r w:rsidRPr="00D62498">
        <w:rPr>
          <w:rFonts w:ascii="Times New Roman" w:hAnsi="Times New Roman"/>
          <w:sz w:val="24"/>
        </w:rPr>
        <w:t>КонсультантПлюс</w:t>
      </w:r>
      <w:proofErr w:type="spellEnd"/>
      <w:r w:rsidRPr="00D62498">
        <w:rPr>
          <w:rFonts w:ascii="Times New Roman" w:hAnsi="Times New Roman"/>
          <w:sz w:val="24"/>
        </w:rPr>
        <w:t>».</w:t>
      </w:r>
    </w:p>
  </w:footnote>
  <w:footnote w:id="8">
    <w:p w:rsidR="00C017D6" w:rsidRPr="00D62498" w:rsidRDefault="00C017D6" w:rsidP="00D62498">
      <w:pPr>
        <w:pStyle w:val="a8"/>
        <w:jc w:val="both"/>
        <w:rPr>
          <w:rFonts w:ascii="Times New Roman" w:hAnsi="Times New Roman"/>
          <w:sz w:val="24"/>
        </w:rPr>
      </w:pPr>
      <w:r w:rsidRPr="00D62498">
        <w:rPr>
          <w:rStyle w:val="aa"/>
          <w:rFonts w:ascii="Times New Roman" w:hAnsi="Times New Roman"/>
          <w:sz w:val="24"/>
        </w:rPr>
        <w:footnoteRef/>
      </w:r>
      <w:r w:rsidRPr="00D62498">
        <w:rPr>
          <w:rFonts w:ascii="Times New Roman" w:hAnsi="Times New Roman"/>
          <w:sz w:val="24"/>
        </w:rPr>
        <w:t xml:space="preserve"> Международный пакт об экономических, социальных и культурных правах (Принят 16.12.1966 Резолюцией 2200 (XXI) на 1496-ом пленарном заседании Генеральной Ассамбл</w:t>
      </w:r>
      <w:proofErr w:type="gramStart"/>
      <w:r w:rsidRPr="00D62498">
        <w:rPr>
          <w:rFonts w:ascii="Times New Roman" w:hAnsi="Times New Roman"/>
          <w:sz w:val="24"/>
        </w:rPr>
        <w:t>еи ОО</w:t>
      </w:r>
      <w:proofErr w:type="gramEnd"/>
      <w:r w:rsidRPr="00D62498">
        <w:rPr>
          <w:rFonts w:ascii="Times New Roman" w:hAnsi="Times New Roman"/>
          <w:sz w:val="24"/>
        </w:rPr>
        <w:t>Н) – Доступ из справочной правовой системы «</w:t>
      </w:r>
      <w:proofErr w:type="spellStart"/>
      <w:r w:rsidRPr="00D62498">
        <w:rPr>
          <w:rFonts w:ascii="Times New Roman" w:hAnsi="Times New Roman"/>
          <w:sz w:val="24"/>
        </w:rPr>
        <w:t>КонсультантПлюс</w:t>
      </w:r>
      <w:proofErr w:type="spellEnd"/>
      <w:r w:rsidRPr="00D62498">
        <w:rPr>
          <w:rFonts w:ascii="Times New Roman" w:hAnsi="Times New Roman"/>
          <w:sz w:val="24"/>
        </w:rPr>
        <w:t>».</w:t>
      </w:r>
    </w:p>
  </w:footnote>
  <w:footnote w:id="9">
    <w:p w:rsidR="00C017D6" w:rsidRDefault="00C017D6" w:rsidP="00D62498">
      <w:pPr>
        <w:pStyle w:val="a8"/>
        <w:jc w:val="both"/>
      </w:pPr>
      <w:r w:rsidRPr="00D62498">
        <w:rPr>
          <w:rStyle w:val="aa"/>
          <w:rFonts w:ascii="Times New Roman" w:hAnsi="Times New Roman"/>
          <w:sz w:val="24"/>
        </w:rPr>
        <w:footnoteRef/>
      </w:r>
      <w:r w:rsidRPr="00D62498">
        <w:rPr>
          <w:rFonts w:ascii="Times New Roman" w:hAnsi="Times New Roman"/>
          <w:sz w:val="24"/>
        </w:rPr>
        <w:t xml:space="preserve"> </w:t>
      </w:r>
      <w:proofErr w:type="gramStart"/>
      <w:r w:rsidRPr="00D62498">
        <w:rPr>
          <w:rFonts w:ascii="Times New Roman" w:hAnsi="Times New Roman"/>
          <w:sz w:val="24"/>
        </w:rPr>
        <w:t>Конвенция о защите прав человека и основных свобод (Заключена в г. Риме 04.11.1950) (с изм. от 13.05.2004) (вместе с «Протоколом [N 1]» (Подписан в г. Париже 20.03.1952), «Протоколом N 4 об обеспечении некоторых прав и свобод помимо тех, которые уже включены в Конвенцию и первый Протокол к ней» (Подписан в г. Страсбурге 16.09.1963), «Протоколом N 7» (Подписан в г. Страсбурге</w:t>
      </w:r>
      <w:proofErr w:type="gramEnd"/>
      <w:r w:rsidRPr="00D62498">
        <w:rPr>
          <w:rFonts w:ascii="Times New Roman" w:hAnsi="Times New Roman"/>
          <w:sz w:val="24"/>
        </w:rPr>
        <w:t xml:space="preserve"> </w:t>
      </w:r>
      <w:proofErr w:type="gramStart"/>
      <w:r w:rsidRPr="00D62498">
        <w:rPr>
          <w:rFonts w:ascii="Times New Roman" w:hAnsi="Times New Roman"/>
          <w:sz w:val="24"/>
        </w:rPr>
        <w:t>22.11.1984)) – Доступ из справочной правовой системы «</w:t>
      </w:r>
      <w:proofErr w:type="spellStart"/>
      <w:r w:rsidRPr="00D62498">
        <w:rPr>
          <w:rFonts w:ascii="Times New Roman" w:hAnsi="Times New Roman"/>
          <w:sz w:val="24"/>
        </w:rPr>
        <w:t>КонсультантПлюс</w:t>
      </w:r>
      <w:proofErr w:type="spellEnd"/>
      <w:r w:rsidRPr="00D62498">
        <w:rPr>
          <w:rFonts w:ascii="Times New Roman" w:hAnsi="Times New Roman"/>
          <w:sz w:val="24"/>
        </w:rPr>
        <w:t>».</w:t>
      </w:r>
      <w:proofErr w:type="gramEnd"/>
    </w:p>
  </w:footnote>
  <w:footnote w:id="10">
    <w:p w:rsidR="008C1ACD" w:rsidRPr="008C1ACD" w:rsidRDefault="008C1ACD" w:rsidP="008C1ACD">
      <w:pPr>
        <w:pStyle w:val="a8"/>
        <w:jc w:val="both"/>
        <w:rPr>
          <w:rFonts w:ascii="Times New Roman" w:hAnsi="Times New Roman"/>
          <w:sz w:val="24"/>
        </w:rPr>
      </w:pPr>
      <w:r w:rsidRPr="008C1ACD">
        <w:rPr>
          <w:rStyle w:val="aa"/>
          <w:rFonts w:ascii="Times New Roman" w:hAnsi="Times New Roman"/>
          <w:sz w:val="24"/>
        </w:rPr>
        <w:footnoteRef/>
      </w:r>
      <w:r w:rsidRPr="008C1ACD">
        <w:rPr>
          <w:rFonts w:ascii="Times New Roman" w:hAnsi="Times New Roman"/>
          <w:sz w:val="24"/>
        </w:rPr>
        <w:t xml:space="preserve">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– Доступ из справочной правовой системы «</w:t>
      </w:r>
      <w:proofErr w:type="spellStart"/>
      <w:r w:rsidRPr="008C1ACD">
        <w:rPr>
          <w:rFonts w:ascii="Times New Roman" w:hAnsi="Times New Roman"/>
          <w:sz w:val="24"/>
        </w:rPr>
        <w:t>КонсультантПлюс</w:t>
      </w:r>
      <w:proofErr w:type="spellEnd"/>
      <w:r w:rsidRPr="008C1ACD">
        <w:rPr>
          <w:rFonts w:ascii="Times New Roman" w:hAnsi="Times New Roman"/>
          <w:sz w:val="24"/>
        </w:rPr>
        <w:t>».</w:t>
      </w:r>
    </w:p>
  </w:footnote>
  <w:footnote w:id="11">
    <w:p w:rsidR="00C017D6" w:rsidRPr="00A32A04" w:rsidRDefault="00C017D6" w:rsidP="00254E9B">
      <w:pPr>
        <w:pStyle w:val="a8"/>
        <w:jc w:val="both"/>
        <w:rPr>
          <w:rFonts w:ascii="Times New Roman" w:hAnsi="Times New Roman"/>
        </w:rPr>
      </w:pPr>
      <w:r w:rsidRPr="00254E9B">
        <w:rPr>
          <w:rStyle w:val="aa"/>
          <w:rFonts w:ascii="Times New Roman" w:hAnsi="Times New Roman"/>
          <w:sz w:val="24"/>
        </w:rPr>
        <w:footnoteRef/>
      </w:r>
      <w:r w:rsidRPr="00254E9B">
        <w:rPr>
          <w:rFonts w:ascii="Times New Roman" w:hAnsi="Times New Roman"/>
          <w:sz w:val="24"/>
        </w:rPr>
        <w:t xml:space="preserve"> </w:t>
      </w:r>
      <w:proofErr w:type="spellStart"/>
      <w:r w:rsidRPr="00254E9B">
        <w:rPr>
          <w:rFonts w:ascii="Times New Roman" w:hAnsi="Times New Roman"/>
          <w:sz w:val="24"/>
        </w:rPr>
        <w:t>Кайнов</w:t>
      </w:r>
      <w:proofErr w:type="spellEnd"/>
      <w:r w:rsidR="00CB705E">
        <w:rPr>
          <w:rFonts w:ascii="Times New Roman" w:hAnsi="Times New Roman"/>
          <w:sz w:val="24"/>
        </w:rPr>
        <w:t>,</w:t>
      </w:r>
      <w:r w:rsidRPr="00254E9B">
        <w:rPr>
          <w:rFonts w:ascii="Times New Roman" w:hAnsi="Times New Roman"/>
          <w:sz w:val="24"/>
        </w:rPr>
        <w:t xml:space="preserve"> В.</w:t>
      </w:r>
      <w:r w:rsidR="00CB705E">
        <w:rPr>
          <w:rFonts w:ascii="Times New Roman" w:hAnsi="Times New Roman"/>
          <w:sz w:val="24"/>
        </w:rPr>
        <w:t xml:space="preserve"> </w:t>
      </w:r>
      <w:r w:rsidRPr="00254E9B">
        <w:rPr>
          <w:rFonts w:ascii="Times New Roman" w:hAnsi="Times New Roman"/>
          <w:sz w:val="24"/>
        </w:rPr>
        <w:t>И. Понятие, основные свойства и классификация конституционных прав и свобод человека и гр</w:t>
      </w:r>
      <w:r>
        <w:rPr>
          <w:rFonts w:ascii="Times New Roman" w:hAnsi="Times New Roman"/>
          <w:sz w:val="24"/>
        </w:rPr>
        <w:t>ажданина в Российской Федерации</w:t>
      </w:r>
      <w:r w:rsidR="00D82228">
        <w:rPr>
          <w:rFonts w:ascii="Times New Roman" w:hAnsi="Times New Roman"/>
          <w:sz w:val="24"/>
        </w:rPr>
        <w:t xml:space="preserve"> </w:t>
      </w:r>
      <w:r w:rsidRPr="00254E9B">
        <w:rPr>
          <w:rFonts w:ascii="Times New Roman" w:hAnsi="Times New Roman"/>
          <w:sz w:val="24"/>
        </w:rPr>
        <w:t>// Мир юридической</w:t>
      </w:r>
      <w:r>
        <w:rPr>
          <w:rFonts w:ascii="Times New Roman" w:hAnsi="Times New Roman"/>
          <w:sz w:val="24"/>
        </w:rPr>
        <w:t xml:space="preserve"> науки. </w:t>
      </w:r>
      <w:r w:rsidRPr="00254E9B">
        <w:rPr>
          <w:rFonts w:ascii="Times New Roman" w:hAnsi="Times New Roman"/>
          <w:sz w:val="24"/>
        </w:rPr>
        <w:t>2014</w:t>
      </w:r>
      <w:r>
        <w:rPr>
          <w:rFonts w:ascii="Times New Roman" w:hAnsi="Times New Roman"/>
          <w:sz w:val="24"/>
        </w:rPr>
        <w:t>. № 10. С. 44</w:t>
      </w:r>
      <w:r w:rsidRPr="00254E9B">
        <w:rPr>
          <w:rFonts w:ascii="Times New Roman" w:hAnsi="Times New Roman"/>
          <w:sz w:val="24"/>
        </w:rPr>
        <w:t xml:space="preserve"> </w:t>
      </w:r>
    </w:p>
  </w:footnote>
  <w:footnote w:id="12">
    <w:p w:rsidR="00C017D6" w:rsidRPr="00BB7B91" w:rsidRDefault="00C017D6" w:rsidP="002A033B">
      <w:pPr>
        <w:pStyle w:val="a8"/>
        <w:jc w:val="both"/>
        <w:rPr>
          <w:rFonts w:ascii="Times New Roman" w:hAnsi="Times New Roman"/>
          <w:sz w:val="32"/>
          <w:szCs w:val="24"/>
        </w:rPr>
      </w:pPr>
      <w:r w:rsidRPr="00BB7B91">
        <w:rPr>
          <w:rStyle w:val="aa"/>
          <w:rFonts w:ascii="Times New Roman" w:hAnsi="Times New Roman"/>
          <w:sz w:val="24"/>
        </w:rPr>
        <w:footnoteRef/>
      </w:r>
      <w:r w:rsidRPr="00BB7B91">
        <w:rPr>
          <w:rFonts w:ascii="Times New Roman" w:hAnsi="Times New Roman"/>
          <w:sz w:val="24"/>
        </w:rPr>
        <w:t xml:space="preserve"> </w:t>
      </w:r>
      <w:proofErr w:type="gramStart"/>
      <w:r w:rsidRPr="00BB7B91">
        <w:rPr>
          <w:rFonts w:ascii="Times New Roman" w:hAnsi="Times New Roman"/>
          <w:sz w:val="24"/>
        </w:rPr>
        <w:t>Постановление Конституционного Суда РФ от 02.02.1998 N 4-П «По делу о проверке конституционности пунктов 10,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</w:t>
      </w:r>
      <w:r>
        <w:rPr>
          <w:rFonts w:ascii="Times New Roman" w:hAnsi="Times New Roman"/>
          <w:sz w:val="24"/>
        </w:rPr>
        <w:t xml:space="preserve">ации от 17 июля 1995 г. N 713» </w:t>
      </w:r>
      <w:r w:rsidRPr="00BB7B91">
        <w:rPr>
          <w:rFonts w:ascii="Times New Roman" w:hAnsi="Times New Roman"/>
          <w:sz w:val="24"/>
        </w:rPr>
        <w:t>– Доступ из справочной правовой системы «</w:t>
      </w:r>
      <w:proofErr w:type="spellStart"/>
      <w:r w:rsidRPr="00BB7B91">
        <w:rPr>
          <w:rFonts w:ascii="Times New Roman" w:hAnsi="Times New Roman"/>
          <w:sz w:val="24"/>
        </w:rPr>
        <w:t>КонсультантПлюс</w:t>
      </w:r>
      <w:proofErr w:type="spellEnd"/>
      <w:r w:rsidRPr="00BB7B91">
        <w:rPr>
          <w:rFonts w:ascii="Times New Roman" w:hAnsi="Times New Roman"/>
          <w:sz w:val="24"/>
        </w:rPr>
        <w:t>».</w:t>
      </w:r>
      <w:proofErr w:type="gramEnd"/>
    </w:p>
  </w:footnote>
  <w:footnote w:id="13">
    <w:p w:rsidR="00C017D6" w:rsidRPr="00A32A04" w:rsidRDefault="00C017D6" w:rsidP="00DF10B6">
      <w:pPr>
        <w:pStyle w:val="a8"/>
        <w:jc w:val="both"/>
        <w:rPr>
          <w:rFonts w:ascii="Times New Roman" w:hAnsi="Times New Roman"/>
        </w:rPr>
      </w:pPr>
      <w:r w:rsidRPr="00DF10B6">
        <w:rPr>
          <w:rStyle w:val="aa"/>
          <w:rFonts w:ascii="Times New Roman" w:hAnsi="Times New Roman"/>
          <w:sz w:val="24"/>
        </w:rPr>
        <w:footnoteRef/>
      </w:r>
      <w:r w:rsidR="00D82228">
        <w:rPr>
          <w:rFonts w:ascii="Times New Roman" w:hAnsi="Times New Roman"/>
          <w:sz w:val="24"/>
        </w:rPr>
        <w:t xml:space="preserve"> </w:t>
      </w:r>
      <w:proofErr w:type="spellStart"/>
      <w:r w:rsidR="00D82228">
        <w:rPr>
          <w:rFonts w:ascii="Times New Roman" w:hAnsi="Times New Roman"/>
          <w:sz w:val="24"/>
        </w:rPr>
        <w:t>Шавцова</w:t>
      </w:r>
      <w:proofErr w:type="spellEnd"/>
      <w:r w:rsidR="00D82228">
        <w:rPr>
          <w:rFonts w:ascii="Times New Roman" w:hAnsi="Times New Roman"/>
          <w:sz w:val="24"/>
        </w:rPr>
        <w:t xml:space="preserve">, </w:t>
      </w:r>
      <w:r w:rsidRPr="00DF10B6">
        <w:rPr>
          <w:rFonts w:ascii="Times New Roman" w:hAnsi="Times New Roman"/>
          <w:sz w:val="24"/>
        </w:rPr>
        <w:t>А.</w:t>
      </w:r>
      <w:r w:rsidR="00D82228">
        <w:rPr>
          <w:rFonts w:ascii="Times New Roman" w:hAnsi="Times New Roman"/>
          <w:sz w:val="24"/>
        </w:rPr>
        <w:t xml:space="preserve"> </w:t>
      </w:r>
      <w:r w:rsidRPr="00DF10B6">
        <w:rPr>
          <w:rFonts w:ascii="Times New Roman" w:hAnsi="Times New Roman"/>
          <w:sz w:val="24"/>
        </w:rPr>
        <w:t>В. Право прав человека / А.</w:t>
      </w:r>
      <w:r w:rsidR="00D82228">
        <w:rPr>
          <w:rFonts w:ascii="Times New Roman" w:hAnsi="Times New Roman"/>
          <w:sz w:val="24"/>
        </w:rPr>
        <w:t xml:space="preserve"> </w:t>
      </w:r>
      <w:r w:rsidRPr="00DF10B6">
        <w:rPr>
          <w:rFonts w:ascii="Times New Roman" w:hAnsi="Times New Roman"/>
          <w:sz w:val="24"/>
        </w:rPr>
        <w:t xml:space="preserve">В. </w:t>
      </w:r>
      <w:proofErr w:type="spellStart"/>
      <w:r w:rsidRPr="00DF10B6">
        <w:rPr>
          <w:rFonts w:ascii="Times New Roman" w:hAnsi="Times New Roman"/>
          <w:sz w:val="24"/>
        </w:rPr>
        <w:t>Шавцо</w:t>
      </w:r>
      <w:r>
        <w:rPr>
          <w:rFonts w:ascii="Times New Roman" w:hAnsi="Times New Roman"/>
          <w:sz w:val="24"/>
        </w:rPr>
        <w:t>ва</w:t>
      </w:r>
      <w:proofErr w:type="spellEnd"/>
      <w:r>
        <w:rPr>
          <w:rFonts w:ascii="Times New Roman" w:hAnsi="Times New Roman"/>
          <w:sz w:val="24"/>
        </w:rPr>
        <w:t>. М.</w:t>
      </w:r>
      <w:proofErr w:type="gramStart"/>
      <w:r w:rsidR="00D822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ТетраСистемс</w:t>
      </w:r>
      <w:proofErr w:type="spellEnd"/>
      <w:r>
        <w:rPr>
          <w:rFonts w:ascii="Times New Roman" w:hAnsi="Times New Roman"/>
          <w:sz w:val="24"/>
        </w:rPr>
        <w:t>, 2016. С. 121</w:t>
      </w:r>
    </w:p>
  </w:footnote>
  <w:footnote w:id="14">
    <w:p w:rsidR="00C017D6" w:rsidRPr="00A32A04" w:rsidRDefault="00C017D6" w:rsidP="0053202B">
      <w:pPr>
        <w:pStyle w:val="a8"/>
        <w:jc w:val="both"/>
        <w:rPr>
          <w:rFonts w:ascii="Times New Roman" w:hAnsi="Times New Roman"/>
        </w:rPr>
      </w:pPr>
      <w:r w:rsidRPr="0053202B">
        <w:rPr>
          <w:rStyle w:val="aa"/>
          <w:rFonts w:ascii="Times New Roman" w:hAnsi="Times New Roman"/>
          <w:sz w:val="24"/>
        </w:rPr>
        <w:footnoteRef/>
      </w:r>
      <w:r w:rsidRPr="0053202B">
        <w:rPr>
          <w:rFonts w:ascii="Times New Roman" w:hAnsi="Times New Roman"/>
          <w:sz w:val="24"/>
        </w:rPr>
        <w:t xml:space="preserve"> Якубовская</w:t>
      </w:r>
      <w:r w:rsidR="00D82228">
        <w:rPr>
          <w:rFonts w:ascii="Times New Roman" w:hAnsi="Times New Roman"/>
          <w:sz w:val="24"/>
        </w:rPr>
        <w:t>,</w:t>
      </w:r>
      <w:r w:rsidRPr="0053202B">
        <w:rPr>
          <w:rFonts w:ascii="Times New Roman" w:hAnsi="Times New Roman"/>
          <w:sz w:val="24"/>
        </w:rPr>
        <w:t xml:space="preserve"> Д.</w:t>
      </w:r>
      <w:r w:rsidR="00D82228">
        <w:rPr>
          <w:rFonts w:ascii="Times New Roman" w:hAnsi="Times New Roman"/>
          <w:sz w:val="24"/>
        </w:rPr>
        <w:t xml:space="preserve"> </w:t>
      </w:r>
      <w:r w:rsidRPr="0053202B">
        <w:rPr>
          <w:rFonts w:ascii="Times New Roman" w:hAnsi="Times New Roman"/>
          <w:sz w:val="24"/>
        </w:rPr>
        <w:t>Д. Понятие, классификация и конституционное закрепление прав и свобод человека и гражданина в Российской Федера</w:t>
      </w:r>
      <w:r>
        <w:rPr>
          <w:rFonts w:ascii="Times New Roman" w:hAnsi="Times New Roman"/>
          <w:sz w:val="24"/>
        </w:rPr>
        <w:t xml:space="preserve">ции // Современное право. </w:t>
      </w:r>
      <w:r w:rsidRPr="0053202B">
        <w:rPr>
          <w:rFonts w:ascii="Times New Roman" w:hAnsi="Times New Roman"/>
          <w:sz w:val="24"/>
        </w:rPr>
        <w:t>2015</w:t>
      </w:r>
      <w:r w:rsidR="00D82228">
        <w:rPr>
          <w:rFonts w:ascii="Times New Roman" w:hAnsi="Times New Roman"/>
          <w:sz w:val="24"/>
        </w:rPr>
        <w:t xml:space="preserve">. № </w:t>
      </w:r>
      <w:r w:rsidR="00192E72">
        <w:rPr>
          <w:rFonts w:ascii="Times New Roman" w:hAnsi="Times New Roman"/>
          <w:sz w:val="24"/>
        </w:rPr>
        <w:t>4. С. 18</w:t>
      </w:r>
    </w:p>
  </w:footnote>
  <w:footnote w:id="15">
    <w:p w:rsidR="00C017D6" w:rsidRPr="00E87655" w:rsidRDefault="00C017D6" w:rsidP="00E87655">
      <w:pPr>
        <w:pStyle w:val="a8"/>
        <w:jc w:val="both"/>
        <w:rPr>
          <w:rFonts w:ascii="Times New Roman" w:hAnsi="Times New Roman"/>
        </w:rPr>
      </w:pPr>
      <w:r w:rsidRPr="00E87655">
        <w:rPr>
          <w:rStyle w:val="aa"/>
          <w:rFonts w:ascii="Times New Roman" w:hAnsi="Times New Roman"/>
          <w:sz w:val="24"/>
        </w:rPr>
        <w:footnoteRef/>
      </w:r>
      <w:r w:rsidRPr="00E87655">
        <w:rPr>
          <w:rFonts w:ascii="Times New Roman" w:hAnsi="Times New Roman"/>
          <w:sz w:val="24"/>
        </w:rPr>
        <w:t xml:space="preserve"> Гражданский кодекс Российской Федерации (часть первая) от 30.11.1994 N 51-ФЗ (ред. от 16.12.2019, с изм. от 12.05.2020) – Доступ из справочной правовой системы «</w:t>
      </w:r>
      <w:proofErr w:type="spellStart"/>
      <w:r w:rsidRPr="00E87655">
        <w:rPr>
          <w:rFonts w:ascii="Times New Roman" w:hAnsi="Times New Roman"/>
          <w:sz w:val="24"/>
        </w:rPr>
        <w:t>КонсультантПлюс</w:t>
      </w:r>
      <w:proofErr w:type="spellEnd"/>
      <w:r w:rsidRPr="00E87655">
        <w:rPr>
          <w:rFonts w:ascii="Times New Roman" w:hAnsi="Times New Roman"/>
          <w:sz w:val="24"/>
        </w:rPr>
        <w:t>».</w:t>
      </w:r>
    </w:p>
  </w:footnote>
  <w:footnote w:id="16">
    <w:p w:rsidR="00C017D6" w:rsidRPr="00E87655" w:rsidRDefault="00C017D6" w:rsidP="00E87655">
      <w:pPr>
        <w:pStyle w:val="a8"/>
        <w:jc w:val="both"/>
        <w:rPr>
          <w:rFonts w:ascii="Times New Roman" w:hAnsi="Times New Roman"/>
        </w:rPr>
      </w:pPr>
      <w:r w:rsidRPr="00E87655">
        <w:rPr>
          <w:rStyle w:val="aa"/>
          <w:rFonts w:ascii="Times New Roman" w:hAnsi="Times New Roman"/>
          <w:sz w:val="24"/>
        </w:rPr>
        <w:footnoteRef/>
      </w:r>
      <w:r w:rsidRPr="00E876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Мельников</w:t>
      </w:r>
      <w:r w:rsidR="00D8222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В.</w:t>
      </w:r>
      <w:r w:rsidR="00D82228">
        <w:rPr>
          <w:rFonts w:ascii="Times New Roman" w:hAnsi="Times New Roman"/>
          <w:sz w:val="24"/>
        </w:rPr>
        <w:t xml:space="preserve"> </w:t>
      </w:r>
      <w:r w:rsidRPr="00E87655">
        <w:rPr>
          <w:rFonts w:ascii="Times New Roman" w:hAnsi="Times New Roman"/>
          <w:sz w:val="24"/>
        </w:rPr>
        <w:t>Ю. Механизм реализации конституционных прав и свобод человека и гражданина в Российской Федерации // Актуальны</w:t>
      </w:r>
      <w:r>
        <w:rPr>
          <w:rFonts w:ascii="Times New Roman" w:hAnsi="Times New Roman"/>
          <w:sz w:val="24"/>
        </w:rPr>
        <w:t xml:space="preserve">е проблемы российского права. </w:t>
      </w:r>
      <w:r w:rsidRPr="00E87655"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 xml:space="preserve">. № 3. С. 207 </w:t>
      </w:r>
    </w:p>
  </w:footnote>
  <w:footnote w:id="17">
    <w:p w:rsidR="00C017D6" w:rsidRPr="00614912" w:rsidRDefault="00C017D6" w:rsidP="00614912">
      <w:pPr>
        <w:pStyle w:val="a8"/>
        <w:jc w:val="both"/>
        <w:rPr>
          <w:rFonts w:ascii="Times New Roman" w:hAnsi="Times New Roman"/>
        </w:rPr>
      </w:pPr>
      <w:r w:rsidRPr="00614912">
        <w:rPr>
          <w:rStyle w:val="aa"/>
          <w:rFonts w:ascii="Times New Roman" w:hAnsi="Times New Roman"/>
          <w:sz w:val="24"/>
        </w:rPr>
        <w:footnoteRef/>
      </w:r>
      <w:r w:rsidRPr="0061491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Волчанская</w:t>
      </w:r>
      <w:proofErr w:type="spellEnd"/>
      <w:r w:rsidR="00D8222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А.</w:t>
      </w:r>
      <w:r w:rsidRPr="00614912">
        <w:rPr>
          <w:rFonts w:ascii="Times New Roman" w:hAnsi="Times New Roman"/>
          <w:sz w:val="24"/>
        </w:rPr>
        <w:t xml:space="preserve">Н. Защита прав человека: основные направления и пути развития // Вестник Волгоградского государственного университета. 2015. № 1 (16). С. 196 </w:t>
      </w:r>
    </w:p>
  </w:footnote>
  <w:footnote w:id="18">
    <w:p w:rsidR="00C017D6" w:rsidRPr="00C017D6" w:rsidRDefault="00C017D6" w:rsidP="00C017D6">
      <w:pPr>
        <w:pStyle w:val="a8"/>
        <w:jc w:val="both"/>
        <w:rPr>
          <w:rFonts w:ascii="Times New Roman" w:hAnsi="Times New Roman"/>
          <w:sz w:val="24"/>
        </w:rPr>
      </w:pPr>
      <w:r w:rsidRPr="00C017D6">
        <w:rPr>
          <w:rStyle w:val="aa"/>
          <w:rFonts w:ascii="Times New Roman" w:hAnsi="Times New Roman"/>
          <w:sz w:val="24"/>
        </w:rPr>
        <w:footnoteRef/>
      </w:r>
      <w:r w:rsidRPr="00C017D6">
        <w:rPr>
          <w:rFonts w:ascii="Times New Roman" w:hAnsi="Times New Roman"/>
          <w:sz w:val="24"/>
        </w:rPr>
        <w:t xml:space="preserve"> Федеральный конституционный закон от 21.07.1994 N 1-ФКЗ (ред. от 29.07.2018) «О Конституционном Суде Российской Федерации» – Доступ из справочной правовой системы «</w:t>
      </w:r>
      <w:proofErr w:type="spellStart"/>
      <w:r w:rsidRPr="00C017D6">
        <w:rPr>
          <w:rFonts w:ascii="Times New Roman" w:hAnsi="Times New Roman"/>
          <w:sz w:val="24"/>
        </w:rPr>
        <w:t>КонсультантПлюс</w:t>
      </w:r>
      <w:proofErr w:type="spellEnd"/>
      <w:r w:rsidRPr="00C017D6">
        <w:rPr>
          <w:rFonts w:ascii="Times New Roman" w:hAnsi="Times New Roman"/>
          <w:sz w:val="24"/>
        </w:rPr>
        <w:t>».</w:t>
      </w:r>
    </w:p>
  </w:footnote>
  <w:footnote w:id="19">
    <w:p w:rsidR="00C017D6" w:rsidRPr="00C017D6" w:rsidRDefault="00C017D6" w:rsidP="00C017D6">
      <w:pPr>
        <w:pStyle w:val="a8"/>
        <w:jc w:val="both"/>
        <w:rPr>
          <w:rFonts w:ascii="Times New Roman" w:hAnsi="Times New Roman"/>
        </w:rPr>
      </w:pPr>
      <w:r w:rsidRPr="00C017D6">
        <w:rPr>
          <w:rStyle w:val="aa"/>
          <w:rFonts w:ascii="Times New Roman" w:hAnsi="Times New Roman"/>
          <w:sz w:val="24"/>
        </w:rPr>
        <w:footnoteRef/>
      </w:r>
      <w:r w:rsidRPr="00C017D6">
        <w:rPr>
          <w:rFonts w:ascii="Times New Roman" w:hAnsi="Times New Roman"/>
          <w:sz w:val="24"/>
        </w:rPr>
        <w:t xml:space="preserve"> </w:t>
      </w:r>
      <w:r w:rsidR="009E0F05" w:rsidRPr="009E0F05">
        <w:rPr>
          <w:rFonts w:ascii="Times New Roman" w:hAnsi="Times New Roman"/>
          <w:sz w:val="24"/>
        </w:rPr>
        <w:t xml:space="preserve">Поплавских, Е. А. Юридические основы системы прав и свобод человека и гражданина в РФ / Е. А. Поплавских. Текст: непосредственный // Молодой ученый. — 2018. — № 45 (231). — С. 177 – 179. Сайт. — Режим доступа: https://moluch.ru/archive/231/53584/. </w:t>
      </w:r>
      <w:proofErr w:type="spellStart"/>
      <w:r w:rsidR="009E0F05" w:rsidRPr="009E0F05">
        <w:rPr>
          <w:rFonts w:ascii="Times New Roman" w:hAnsi="Times New Roman"/>
          <w:sz w:val="24"/>
        </w:rPr>
        <w:t>Загл</w:t>
      </w:r>
      <w:proofErr w:type="spellEnd"/>
      <w:r w:rsidR="009E0F05" w:rsidRPr="009E0F05">
        <w:rPr>
          <w:rFonts w:ascii="Times New Roman" w:hAnsi="Times New Roman"/>
          <w:sz w:val="24"/>
        </w:rPr>
        <w:t>. с экрана.</w:t>
      </w:r>
    </w:p>
  </w:footnote>
  <w:footnote w:id="20">
    <w:p w:rsidR="00C017D6" w:rsidRPr="00B951C4" w:rsidRDefault="00C017D6" w:rsidP="00C35FE7">
      <w:pPr>
        <w:pStyle w:val="a8"/>
        <w:jc w:val="both"/>
        <w:rPr>
          <w:rFonts w:ascii="Times New Roman" w:hAnsi="Times New Roman"/>
        </w:rPr>
      </w:pPr>
      <w:r w:rsidRPr="00C51D16">
        <w:rPr>
          <w:rStyle w:val="aa"/>
          <w:rFonts w:ascii="Times New Roman" w:hAnsi="Times New Roman"/>
          <w:sz w:val="24"/>
        </w:rPr>
        <w:footnoteRef/>
      </w:r>
      <w:r w:rsidRPr="00C51D16">
        <w:rPr>
          <w:rFonts w:ascii="Times New Roman" w:hAnsi="Times New Roman"/>
          <w:sz w:val="24"/>
        </w:rPr>
        <w:t xml:space="preserve">  </w:t>
      </w:r>
      <w:r w:rsidR="00D82228">
        <w:rPr>
          <w:rFonts w:ascii="Times New Roman" w:hAnsi="Times New Roman"/>
          <w:sz w:val="24"/>
        </w:rPr>
        <w:t xml:space="preserve">Баев, </w:t>
      </w:r>
      <w:r>
        <w:rPr>
          <w:rFonts w:ascii="Times New Roman" w:hAnsi="Times New Roman"/>
          <w:sz w:val="24"/>
        </w:rPr>
        <w:t>В.</w:t>
      </w:r>
      <w:r w:rsidR="00D82228">
        <w:rPr>
          <w:rFonts w:ascii="Times New Roman" w:hAnsi="Times New Roman"/>
          <w:sz w:val="24"/>
        </w:rPr>
        <w:t xml:space="preserve"> Г. </w:t>
      </w:r>
      <w:r w:rsidRPr="00C51D16">
        <w:rPr>
          <w:rFonts w:ascii="Times New Roman" w:hAnsi="Times New Roman"/>
          <w:sz w:val="24"/>
        </w:rPr>
        <w:t>Теория</w:t>
      </w:r>
      <w:r>
        <w:rPr>
          <w:rFonts w:ascii="Times New Roman" w:hAnsi="Times New Roman"/>
          <w:sz w:val="24"/>
        </w:rPr>
        <w:t xml:space="preserve"> </w:t>
      </w:r>
      <w:r w:rsidRPr="00C51D16">
        <w:rPr>
          <w:rFonts w:ascii="Times New Roman" w:hAnsi="Times New Roman"/>
          <w:sz w:val="24"/>
        </w:rPr>
        <w:t>конституцио</w:t>
      </w:r>
      <w:r>
        <w:rPr>
          <w:rFonts w:ascii="Times New Roman" w:hAnsi="Times New Roman"/>
          <w:sz w:val="24"/>
        </w:rPr>
        <w:t>нного права</w:t>
      </w:r>
      <w:proofErr w:type="gramStart"/>
      <w:r w:rsidR="00D82228">
        <w:rPr>
          <w:rFonts w:ascii="Times New Roman" w:hAnsi="Times New Roman"/>
          <w:sz w:val="24"/>
        </w:rPr>
        <w:t xml:space="preserve"> </w:t>
      </w:r>
      <w:r w:rsidRPr="00C51D16">
        <w:rPr>
          <w:rFonts w:ascii="Times New Roman" w:hAnsi="Times New Roman"/>
          <w:sz w:val="24"/>
        </w:rPr>
        <w:t>:</w:t>
      </w:r>
      <w:proofErr w:type="gramEnd"/>
      <w:r w:rsidRPr="00C51D16">
        <w:rPr>
          <w:rFonts w:ascii="Times New Roman" w:hAnsi="Times New Roman"/>
          <w:sz w:val="24"/>
        </w:rPr>
        <w:t xml:space="preserve">  учебное</w:t>
      </w:r>
      <w:r>
        <w:rPr>
          <w:rFonts w:ascii="Times New Roman" w:hAnsi="Times New Roman"/>
          <w:sz w:val="24"/>
        </w:rPr>
        <w:t xml:space="preserve"> </w:t>
      </w:r>
      <w:r w:rsidR="00426D9D">
        <w:rPr>
          <w:rFonts w:ascii="Times New Roman" w:hAnsi="Times New Roman"/>
          <w:sz w:val="24"/>
        </w:rPr>
        <w:t xml:space="preserve">пособие </w:t>
      </w:r>
      <w:r w:rsidRPr="00C51D16">
        <w:rPr>
          <w:rFonts w:ascii="Times New Roman" w:hAnsi="Times New Roman"/>
          <w:sz w:val="24"/>
        </w:rPr>
        <w:t xml:space="preserve">/ </w:t>
      </w:r>
      <w:r w:rsidR="00426D9D">
        <w:rPr>
          <w:rFonts w:ascii="Times New Roman" w:hAnsi="Times New Roman"/>
          <w:sz w:val="24"/>
        </w:rPr>
        <w:t xml:space="preserve"> В.</w:t>
      </w:r>
      <w:r w:rsidR="00D82228">
        <w:rPr>
          <w:rFonts w:ascii="Times New Roman" w:hAnsi="Times New Roman"/>
          <w:sz w:val="24"/>
        </w:rPr>
        <w:t xml:space="preserve"> </w:t>
      </w:r>
      <w:r w:rsidR="00426D9D">
        <w:rPr>
          <w:rFonts w:ascii="Times New Roman" w:hAnsi="Times New Roman"/>
          <w:sz w:val="24"/>
        </w:rPr>
        <w:t>Г. Баев, В.</w:t>
      </w:r>
      <w:r w:rsidR="00D822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В. Никулин.  Тамбов</w:t>
      </w:r>
      <w:proofErr w:type="gramStart"/>
      <w:r w:rsidR="00D82228">
        <w:rPr>
          <w:rFonts w:ascii="Times New Roman" w:hAnsi="Times New Roman"/>
          <w:sz w:val="24"/>
        </w:rPr>
        <w:t xml:space="preserve"> </w:t>
      </w:r>
      <w:r w:rsidRPr="00C51D16">
        <w:rPr>
          <w:rFonts w:ascii="Times New Roman" w:hAnsi="Times New Roman"/>
          <w:sz w:val="24"/>
        </w:rPr>
        <w:t>:</w:t>
      </w:r>
      <w:proofErr w:type="gramEnd"/>
      <w:r w:rsidRPr="00C51D16">
        <w:rPr>
          <w:rFonts w:ascii="Times New Roman" w:hAnsi="Times New Roman"/>
          <w:sz w:val="24"/>
        </w:rPr>
        <w:t xml:space="preserve">  Изд-во</w:t>
      </w:r>
      <w:r w:rsidR="00D82228">
        <w:rPr>
          <w:rFonts w:ascii="Times New Roman" w:hAnsi="Times New Roman"/>
          <w:sz w:val="24"/>
        </w:rPr>
        <w:t xml:space="preserve"> </w:t>
      </w:r>
      <w:r w:rsidRPr="00C51D16">
        <w:rPr>
          <w:rFonts w:ascii="Times New Roman" w:hAnsi="Times New Roman"/>
          <w:sz w:val="24"/>
        </w:rPr>
        <w:t>ФГБОУВПО</w:t>
      </w:r>
      <w:r>
        <w:rPr>
          <w:rFonts w:ascii="Times New Roman" w:hAnsi="Times New Roman"/>
          <w:sz w:val="24"/>
        </w:rPr>
        <w:t xml:space="preserve"> </w:t>
      </w:r>
      <w:r w:rsidRPr="00C51D16">
        <w:rPr>
          <w:rFonts w:ascii="Times New Roman" w:hAnsi="Times New Roman"/>
          <w:sz w:val="24"/>
        </w:rPr>
        <w:t>«ТГТУ», 2015.</w:t>
      </w:r>
      <w:r>
        <w:rPr>
          <w:rFonts w:ascii="Times New Roman" w:hAnsi="Times New Roman"/>
          <w:sz w:val="24"/>
        </w:rPr>
        <w:t xml:space="preserve"> С. 6 </w:t>
      </w:r>
    </w:p>
  </w:footnote>
  <w:footnote w:id="21">
    <w:p w:rsidR="00C017D6" w:rsidRPr="00B70C81" w:rsidRDefault="00C017D6" w:rsidP="00D16351">
      <w:pPr>
        <w:pStyle w:val="a8"/>
        <w:jc w:val="both"/>
        <w:rPr>
          <w:rFonts w:ascii="Times New Roman" w:hAnsi="Times New Roman"/>
        </w:rPr>
      </w:pPr>
      <w:r w:rsidRPr="00D16351">
        <w:rPr>
          <w:rStyle w:val="aa"/>
          <w:rFonts w:ascii="Times New Roman" w:hAnsi="Times New Roman"/>
          <w:sz w:val="24"/>
        </w:rPr>
        <w:footnoteRef/>
      </w:r>
      <w:r w:rsidRPr="00D163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Шахрай</w:t>
      </w:r>
      <w:r w:rsidR="00D8222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С.</w:t>
      </w:r>
      <w:r w:rsidR="00D822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М. </w:t>
      </w:r>
      <w:r w:rsidRPr="00D16351">
        <w:rPr>
          <w:rFonts w:ascii="Times New Roman" w:hAnsi="Times New Roman"/>
          <w:sz w:val="24"/>
        </w:rPr>
        <w:t>Конституционное право Российской Федерации</w:t>
      </w:r>
      <w:proofErr w:type="gramStart"/>
      <w:r w:rsidR="00D82228">
        <w:rPr>
          <w:rFonts w:ascii="Times New Roman" w:hAnsi="Times New Roman"/>
          <w:sz w:val="24"/>
        </w:rPr>
        <w:t xml:space="preserve"> </w:t>
      </w:r>
      <w:r w:rsidRPr="00D16351">
        <w:rPr>
          <w:rFonts w:ascii="Times New Roman" w:hAnsi="Times New Roman"/>
          <w:sz w:val="24"/>
        </w:rPr>
        <w:t>:</w:t>
      </w:r>
      <w:proofErr w:type="gramEnd"/>
      <w:r w:rsidRPr="00D16351">
        <w:rPr>
          <w:rFonts w:ascii="Times New Roman" w:hAnsi="Times New Roman"/>
          <w:sz w:val="24"/>
        </w:rPr>
        <w:t xml:space="preserve"> Учебник для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ака</w:t>
      </w:r>
      <w:r w:rsidRPr="00D16351">
        <w:rPr>
          <w:rFonts w:ascii="Times New Roman" w:hAnsi="Times New Roman"/>
          <w:sz w:val="24"/>
        </w:rPr>
        <w:t>демического</w:t>
      </w:r>
      <w:proofErr w:type="gramEnd"/>
      <w:r w:rsidRPr="00D16351">
        <w:rPr>
          <w:rFonts w:ascii="Times New Roman" w:hAnsi="Times New Roman"/>
          <w:sz w:val="24"/>
        </w:rPr>
        <w:t xml:space="preserve"> </w:t>
      </w:r>
      <w:proofErr w:type="spellStart"/>
      <w:r w:rsidRPr="00D16351">
        <w:rPr>
          <w:rFonts w:ascii="Times New Roman" w:hAnsi="Times New Roman"/>
          <w:sz w:val="24"/>
        </w:rPr>
        <w:t>бакалавриата</w:t>
      </w:r>
      <w:proofErr w:type="spellEnd"/>
      <w:r w:rsidRPr="00D16351"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</w:t>
      </w:r>
      <w:r w:rsidRPr="00D16351">
        <w:rPr>
          <w:rFonts w:ascii="Times New Roman" w:hAnsi="Times New Roman"/>
          <w:sz w:val="24"/>
        </w:rPr>
        <w:t>магистратуры. 4-е изд.,</w:t>
      </w:r>
      <w:r>
        <w:rPr>
          <w:rFonts w:ascii="Times New Roman" w:hAnsi="Times New Roman"/>
          <w:sz w:val="24"/>
        </w:rPr>
        <w:t xml:space="preserve"> изм. </w:t>
      </w:r>
      <w:proofErr w:type="spellStart"/>
      <w:r>
        <w:rPr>
          <w:rFonts w:ascii="Times New Roman" w:hAnsi="Times New Roman"/>
          <w:sz w:val="24"/>
        </w:rPr>
        <w:t>Идоп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6272A3">
        <w:rPr>
          <w:rFonts w:ascii="Times New Roman" w:hAnsi="Times New Roman"/>
          <w:sz w:val="24"/>
        </w:rPr>
        <w:t>М.</w:t>
      </w:r>
      <w:proofErr w:type="gramStart"/>
      <w:r w:rsidR="00D82228">
        <w:rPr>
          <w:rFonts w:ascii="Times New Roman" w:hAnsi="Times New Roman"/>
          <w:sz w:val="24"/>
        </w:rPr>
        <w:t xml:space="preserve"> </w:t>
      </w:r>
      <w:r w:rsidR="006272A3">
        <w:rPr>
          <w:rFonts w:ascii="Times New Roman" w:hAnsi="Times New Roman"/>
          <w:sz w:val="24"/>
        </w:rPr>
        <w:t>:</w:t>
      </w:r>
      <w:proofErr w:type="gramEnd"/>
      <w:r w:rsidR="006272A3">
        <w:rPr>
          <w:rFonts w:ascii="Times New Roman" w:hAnsi="Times New Roman"/>
          <w:sz w:val="24"/>
        </w:rPr>
        <w:t xml:space="preserve"> Статут, 2017. С. 18</w:t>
      </w:r>
      <w:r w:rsidRPr="00D16351">
        <w:rPr>
          <w:rFonts w:ascii="Times New Roman" w:hAnsi="Times New Roman"/>
          <w:sz w:val="24"/>
        </w:rPr>
        <w:t xml:space="preserve"> </w:t>
      </w:r>
    </w:p>
  </w:footnote>
  <w:footnote w:id="22">
    <w:p w:rsidR="00C017D6" w:rsidRPr="00931F72" w:rsidRDefault="00C017D6" w:rsidP="00677CC6">
      <w:pPr>
        <w:pStyle w:val="a8"/>
        <w:jc w:val="both"/>
        <w:rPr>
          <w:rFonts w:ascii="Times New Roman" w:hAnsi="Times New Roman"/>
        </w:rPr>
      </w:pPr>
      <w:r w:rsidRPr="00677CC6">
        <w:rPr>
          <w:rStyle w:val="aa"/>
          <w:rFonts w:ascii="Times New Roman" w:hAnsi="Times New Roman"/>
          <w:sz w:val="24"/>
        </w:rPr>
        <w:footnoteRef/>
      </w:r>
      <w:r w:rsidRPr="00677CC6">
        <w:rPr>
          <w:rFonts w:ascii="Times New Roman" w:hAnsi="Times New Roman"/>
          <w:sz w:val="24"/>
        </w:rPr>
        <w:t xml:space="preserve"> Лазарев, В.</w:t>
      </w:r>
      <w:r w:rsidR="00BC3DB9">
        <w:rPr>
          <w:rFonts w:ascii="Times New Roman" w:hAnsi="Times New Roman"/>
          <w:sz w:val="24"/>
        </w:rPr>
        <w:t xml:space="preserve"> </w:t>
      </w:r>
      <w:r w:rsidRPr="00677CC6">
        <w:rPr>
          <w:rFonts w:ascii="Times New Roman" w:hAnsi="Times New Roman"/>
          <w:sz w:val="24"/>
        </w:rPr>
        <w:t xml:space="preserve">В. Теория государства и права 5-е изд., </w:t>
      </w:r>
      <w:proofErr w:type="spellStart"/>
      <w:r w:rsidRPr="00677CC6">
        <w:rPr>
          <w:rFonts w:ascii="Times New Roman" w:hAnsi="Times New Roman"/>
          <w:sz w:val="24"/>
        </w:rPr>
        <w:t>испр</w:t>
      </w:r>
      <w:proofErr w:type="spellEnd"/>
      <w:r w:rsidRPr="00677CC6">
        <w:rPr>
          <w:rFonts w:ascii="Times New Roman" w:hAnsi="Times New Roman"/>
          <w:sz w:val="24"/>
        </w:rPr>
        <w:t xml:space="preserve">. и доп. учебник </w:t>
      </w:r>
      <w:proofErr w:type="gramStart"/>
      <w:r w:rsidRPr="00677CC6">
        <w:rPr>
          <w:rFonts w:ascii="Times New Roman" w:hAnsi="Times New Roman"/>
          <w:sz w:val="24"/>
        </w:rPr>
        <w:t>для</w:t>
      </w:r>
      <w:proofErr w:type="gramEnd"/>
      <w:r w:rsidRPr="00677CC6">
        <w:rPr>
          <w:rFonts w:ascii="Times New Roman" w:hAnsi="Times New Roman"/>
          <w:sz w:val="24"/>
        </w:rPr>
        <w:t xml:space="preserve"> академического </w:t>
      </w:r>
      <w:proofErr w:type="spellStart"/>
      <w:r w:rsidRPr="00677CC6">
        <w:rPr>
          <w:rFonts w:ascii="Times New Roman" w:hAnsi="Times New Roman"/>
          <w:sz w:val="24"/>
        </w:rPr>
        <w:t>бакалавриата</w:t>
      </w:r>
      <w:proofErr w:type="spellEnd"/>
      <w:r w:rsidRPr="00677CC6">
        <w:rPr>
          <w:rFonts w:ascii="Times New Roman" w:hAnsi="Times New Roman"/>
          <w:sz w:val="24"/>
        </w:rPr>
        <w:t xml:space="preserve"> / В.</w:t>
      </w:r>
      <w:r w:rsidR="00BC3DB9">
        <w:rPr>
          <w:rFonts w:ascii="Times New Roman" w:hAnsi="Times New Roman"/>
          <w:sz w:val="24"/>
        </w:rPr>
        <w:t xml:space="preserve"> </w:t>
      </w:r>
      <w:r w:rsidRPr="00677CC6">
        <w:rPr>
          <w:rFonts w:ascii="Times New Roman" w:hAnsi="Times New Roman"/>
          <w:sz w:val="24"/>
        </w:rPr>
        <w:t>В. Лазарев, С.</w:t>
      </w:r>
      <w:r w:rsidR="00BC3D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В. Ли</w:t>
      </w:r>
      <w:r w:rsidR="00BC3DB9">
        <w:rPr>
          <w:rFonts w:ascii="Times New Roman" w:hAnsi="Times New Roman"/>
          <w:sz w:val="24"/>
        </w:rPr>
        <w:t xml:space="preserve">пень. </w:t>
      </w:r>
      <w:r w:rsidR="00426D9D">
        <w:rPr>
          <w:rFonts w:ascii="Times New Roman" w:hAnsi="Times New Roman"/>
          <w:sz w:val="24"/>
        </w:rPr>
        <w:t>М.</w:t>
      </w:r>
      <w:proofErr w:type="gramStart"/>
      <w:r w:rsidR="00BC3DB9">
        <w:rPr>
          <w:rFonts w:ascii="Times New Roman" w:hAnsi="Times New Roman"/>
          <w:sz w:val="24"/>
        </w:rPr>
        <w:t xml:space="preserve"> </w:t>
      </w:r>
      <w:r w:rsidR="00426D9D">
        <w:rPr>
          <w:rFonts w:ascii="Times New Roman" w:hAnsi="Times New Roman"/>
          <w:sz w:val="24"/>
        </w:rPr>
        <w:t>:</w:t>
      </w:r>
      <w:proofErr w:type="gramEnd"/>
      <w:r w:rsidR="00426D9D">
        <w:rPr>
          <w:rFonts w:ascii="Times New Roman" w:hAnsi="Times New Roman"/>
          <w:sz w:val="24"/>
        </w:rPr>
        <w:t xml:space="preserve"> </w:t>
      </w:r>
      <w:proofErr w:type="spellStart"/>
      <w:r w:rsidR="00426D9D">
        <w:rPr>
          <w:rFonts w:ascii="Times New Roman" w:hAnsi="Times New Roman"/>
          <w:sz w:val="24"/>
        </w:rPr>
        <w:t>Юрайт</w:t>
      </w:r>
      <w:proofErr w:type="spellEnd"/>
      <w:r w:rsidR="00426D9D">
        <w:rPr>
          <w:rFonts w:ascii="Times New Roman" w:hAnsi="Times New Roman"/>
          <w:sz w:val="24"/>
        </w:rPr>
        <w:t>, 2016. С. 321</w:t>
      </w:r>
      <w:r w:rsidRPr="00677CC6">
        <w:rPr>
          <w:rFonts w:ascii="Times New Roman" w:hAnsi="Times New Roman"/>
          <w:sz w:val="24"/>
        </w:rPr>
        <w:t xml:space="preserve"> </w:t>
      </w:r>
    </w:p>
  </w:footnote>
  <w:footnote w:id="23">
    <w:p w:rsidR="00BE5D52" w:rsidRPr="00BC3DB9" w:rsidRDefault="00BE5D52" w:rsidP="00BE5D52">
      <w:pPr>
        <w:pStyle w:val="a8"/>
        <w:jc w:val="both"/>
        <w:rPr>
          <w:rFonts w:ascii="Times New Roman" w:hAnsi="Times New Roman"/>
          <w:sz w:val="24"/>
        </w:rPr>
      </w:pPr>
      <w:r w:rsidRPr="00BE5D52">
        <w:rPr>
          <w:rStyle w:val="aa"/>
          <w:rFonts w:ascii="Times New Roman" w:hAnsi="Times New Roman"/>
          <w:sz w:val="24"/>
        </w:rPr>
        <w:footnoteRef/>
      </w:r>
      <w:r w:rsidRPr="00BE5D52">
        <w:rPr>
          <w:rFonts w:ascii="Times New Roman" w:hAnsi="Times New Roman"/>
          <w:sz w:val="24"/>
        </w:rPr>
        <w:t xml:space="preserve"> Умнова</w:t>
      </w:r>
      <w:r w:rsidR="00BC3DB9">
        <w:rPr>
          <w:rFonts w:ascii="Times New Roman" w:hAnsi="Times New Roman"/>
          <w:sz w:val="24"/>
        </w:rPr>
        <w:t>,</w:t>
      </w:r>
      <w:r w:rsidRPr="00BE5D52">
        <w:rPr>
          <w:rFonts w:ascii="Times New Roman" w:hAnsi="Times New Roman"/>
          <w:sz w:val="24"/>
        </w:rPr>
        <w:t xml:space="preserve"> И.</w:t>
      </w:r>
      <w:r w:rsidR="00BC3DB9">
        <w:rPr>
          <w:rFonts w:ascii="Times New Roman" w:hAnsi="Times New Roman"/>
          <w:sz w:val="24"/>
        </w:rPr>
        <w:t xml:space="preserve"> </w:t>
      </w:r>
      <w:r w:rsidRPr="00BE5D52">
        <w:rPr>
          <w:rFonts w:ascii="Times New Roman" w:hAnsi="Times New Roman"/>
          <w:sz w:val="24"/>
        </w:rPr>
        <w:t>А. Конституцио</w:t>
      </w:r>
      <w:r>
        <w:rPr>
          <w:rFonts w:ascii="Times New Roman" w:hAnsi="Times New Roman"/>
          <w:sz w:val="24"/>
        </w:rPr>
        <w:t>нное право Российской Федерации</w:t>
      </w:r>
      <w:r w:rsidRPr="00BE5D52">
        <w:rPr>
          <w:rFonts w:ascii="Times New Roman" w:hAnsi="Times New Roman"/>
          <w:sz w:val="24"/>
        </w:rPr>
        <w:t>: учебник и практикум для</w:t>
      </w:r>
      <w:r w:rsidR="00BC3DB9">
        <w:rPr>
          <w:rFonts w:ascii="Times New Roman" w:hAnsi="Times New Roman"/>
          <w:sz w:val="24"/>
        </w:rPr>
        <w:t xml:space="preserve"> </w:t>
      </w:r>
      <w:r w:rsidRPr="00BE5D52">
        <w:rPr>
          <w:rFonts w:ascii="Times New Roman" w:hAnsi="Times New Roman"/>
          <w:sz w:val="24"/>
        </w:rPr>
        <w:t xml:space="preserve">академического </w:t>
      </w:r>
      <w:proofErr w:type="spellStart"/>
      <w:r w:rsidRPr="00BE5D52">
        <w:rPr>
          <w:rFonts w:ascii="Times New Roman" w:hAnsi="Times New Roman"/>
          <w:sz w:val="24"/>
        </w:rPr>
        <w:t>бакалавриата</w:t>
      </w:r>
      <w:proofErr w:type="spellEnd"/>
      <w:r w:rsidRPr="00BE5D52">
        <w:rPr>
          <w:rFonts w:ascii="Times New Roman" w:hAnsi="Times New Roman"/>
          <w:sz w:val="24"/>
        </w:rPr>
        <w:t xml:space="preserve"> / </w:t>
      </w:r>
      <w:r w:rsidR="005F366A">
        <w:rPr>
          <w:rFonts w:ascii="Times New Roman" w:hAnsi="Times New Roman"/>
          <w:sz w:val="24"/>
        </w:rPr>
        <w:t>И.</w:t>
      </w:r>
      <w:r w:rsidR="00BC3DB9">
        <w:rPr>
          <w:rFonts w:ascii="Times New Roman" w:hAnsi="Times New Roman"/>
          <w:sz w:val="24"/>
        </w:rPr>
        <w:t xml:space="preserve"> </w:t>
      </w:r>
      <w:r w:rsidR="005F366A">
        <w:rPr>
          <w:rFonts w:ascii="Times New Roman" w:hAnsi="Times New Roman"/>
          <w:sz w:val="24"/>
        </w:rPr>
        <w:t>А. Умнова, И.</w:t>
      </w:r>
      <w:r w:rsidR="00BC3D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А. Алешкова.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>. и доп. М.</w:t>
      </w:r>
      <w:proofErr w:type="gramStart"/>
      <w:r w:rsidR="00BC3D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2016. </w:t>
      </w:r>
      <w:r w:rsidR="00426D9D">
        <w:rPr>
          <w:rFonts w:ascii="Times New Roman" w:hAnsi="Times New Roman"/>
          <w:sz w:val="24"/>
        </w:rPr>
        <w:t>С. 183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0E7"/>
    <w:multiLevelType w:val="hybridMultilevel"/>
    <w:tmpl w:val="815870C6"/>
    <w:lvl w:ilvl="0" w:tplc="DA404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81F07"/>
    <w:multiLevelType w:val="hybridMultilevel"/>
    <w:tmpl w:val="DC38E43C"/>
    <w:lvl w:ilvl="0" w:tplc="CFC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2A55FA"/>
    <w:multiLevelType w:val="hybridMultilevel"/>
    <w:tmpl w:val="5086A250"/>
    <w:lvl w:ilvl="0" w:tplc="0CD82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62D4"/>
    <w:multiLevelType w:val="hybridMultilevel"/>
    <w:tmpl w:val="86887244"/>
    <w:lvl w:ilvl="0" w:tplc="DCCAD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45613"/>
    <w:multiLevelType w:val="hybridMultilevel"/>
    <w:tmpl w:val="E60C09EA"/>
    <w:lvl w:ilvl="0" w:tplc="05889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A61F96"/>
    <w:multiLevelType w:val="hybridMultilevel"/>
    <w:tmpl w:val="8246393E"/>
    <w:lvl w:ilvl="0" w:tplc="B7E69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5B2F26"/>
    <w:multiLevelType w:val="hybridMultilevel"/>
    <w:tmpl w:val="526A21C0"/>
    <w:lvl w:ilvl="0" w:tplc="0A70E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F731E"/>
    <w:multiLevelType w:val="hybridMultilevel"/>
    <w:tmpl w:val="5CF82E0E"/>
    <w:lvl w:ilvl="0" w:tplc="C720C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6E16FE"/>
    <w:multiLevelType w:val="hybridMultilevel"/>
    <w:tmpl w:val="AA82B3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B56DE6"/>
    <w:multiLevelType w:val="hybridMultilevel"/>
    <w:tmpl w:val="F2A2F178"/>
    <w:lvl w:ilvl="0" w:tplc="BB9CD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137342"/>
    <w:multiLevelType w:val="hybridMultilevel"/>
    <w:tmpl w:val="592C7C9A"/>
    <w:lvl w:ilvl="0" w:tplc="7152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705670"/>
    <w:multiLevelType w:val="hybridMultilevel"/>
    <w:tmpl w:val="8988B4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27AF8"/>
    <w:multiLevelType w:val="hybridMultilevel"/>
    <w:tmpl w:val="538A4F3C"/>
    <w:lvl w:ilvl="0" w:tplc="CFD4A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E63256"/>
    <w:multiLevelType w:val="hybridMultilevel"/>
    <w:tmpl w:val="16FC0E16"/>
    <w:lvl w:ilvl="0" w:tplc="022CB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9D1A83"/>
    <w:multiLevelType w:val="hybridMultilevel"/>
    <w:tmpl w:val="92122C6E"/>
    <w:lvl w:ilvl="0" w:tplc="FEEE9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0"/>
  </w:num>
  <w:num w:numId="8">
    <w:abstractNumId w:val="14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11"/>
    <w:rsid w:val="0000721F"/>
    <w:rsid w:val="000310E9"/>
    <w:rsid w:val="00073076"/>
    <w:rsid w:val="00090EF0"/>
    <w:rsid w:val="000A3800"/>
    <w:rsid w:val="000B418B"/>
    <w:rsid w:val="001420ED"/>
    <w:rsid w:val="00150577"/>
    <w:rsid w:val="001776FA"/>
    <w:rsid w:val="00192E72"/>
    <w:rsid w:val="001A67F3"/>
    <w:rsid w:val="001B4BDC"/>
    <w:rsid w:val="001E0C0E"/>
    <w:rsid w:val="002212B9"/>
    <w:rsid w:val="002313AC"/>
    <w:rsid w:val="00254E9B"/>
    <w:rsid w:val="00264F2B"/>
    <w:rsid w:val="00286065"/>
    <w:rsid w:val="002A033B"/>
    <w:rsid w:val="002A5B85"/>
    <w:rsid w:val="002E2A8D"/>
    <w:rsid w:val="00371C2E"/>
    <w:rsid w:val="00381FA1"/>
    <w:rsid w:val="003D4BC1"/>
    <w:rsid w:val="003D503F"/>
    <w:rsid w:val="00426D9D"/>
    <w:rsid w:val="00473807"/>
    <w:rsid w:val="00492D6C"/>
    <w:rsid w:val="004C0340"/>
    <w:rsid w:val="004D07EC"/>
    <w:rsid w:val="0053202B"/>
    <w:rsid w:val="0053765F"/>
    <w:rsid w:val="0058061D"/>
    <w:rsid w:val="005833F2"/>
    <w:rsid w:val="005B2BDB"/>
    <w:rsid w:val="005F366A"/>
    <w:rsid w:val="00614912"/>
    <w:rsid w:val="006272A3"/>
    <w:rsid w:val="00636F34"/>
    <w:rsid w:val="00670E28"/>
    <w:rsid w:val="00677CC6"/>
    <w:rsid w:val="00710635"/>
    <w:rsid w:val="0076537A"/>
    <w:rsid w:val="007B4F46"/>
    <w:rsid w:val="007D0EB3"/>
    <w:rsid w:val="007F6F79"/>
    <w:rsid w:val="0086264D"/>
    <w:rsid w:val="00865BC4"/>
    <w:rsid w:val="0087566B"/>
    <w:rsid w:val="008C1ACD"/>
    <w:rsid w:val="008C73F2"/>
    <w:rsid w:val="00935403"/>
    <w:rsid w:val="009738AE"/>
    <w:rsid w:val="009C4B3E"/>
    <w:rsid w:val="009E0F05"/>
    <w:rsid w:val="009E0FF2"/>
    <w:rsid w:val="00A1435F"/>
    <w:rsid w:val="00A26A59"/>
    <w:rsid w:val="00A27F33"/>
    <w:rsid w:val="00A95530"/>
    <w:rsid w:val="00AC580D"/>
    <w:rsid w:val="00AC77C6"/>
    <w:rsid w:val="00AE3D23"/>
    <w:rsid w:val="00B13DC7"/>
    <w:rsid w:val="00B63875"/>
    <w:rsid w:val="00B8487E"/>
    <w:rsid w:val="00BA47DB"/>
    <w:rsid w:val="00BB7B91"/>
    <w:rsid w:val="00BC3DB9"/>
    <w:rsid w:val="00BE5D52"/>
    <w:rsid w:val="00C017D6"/>
    <w:rsid w:val="00C2036E"/>
    <w:rsid w:val="00C35B25"/>
    <w:rsid w:val="00C35FE7"/>
    <w:rsid w:val="00C51D16"/>
    <w:rsid w:val="00CB705E"/>
    <w:rsid w:val="00CD464B"/>
    <w:rsid w:val="00CD558A"/>
    <w:rsid w:val="00D16351"/>
    <w:rsid w:val="00D62498"/>
    <w:rsid w:val="00D82228"/>
    <w:rsid w:val="00DC0DB7"/>
    <w:rsid w:val="00DC5571"/>
    <w:rsid w:val="00DF0DFE"/>
    <w:rsid w:val="00DF10B6"/>
    <w:rsid w:val="00DF23CE"/>
    <w:rsid w:val="00E02964"/>
    <w:rsid w:val="00E20BB6"/>
    <w:rsid w:val="00E27311"/>
    <w:rsid w:val="00E6678F"/>
    <w:rsid w:val="00E7186E"/>
    <w:rsid w:val="00E813A4"/>
    <w:rsid w:val="00E87655"/>
    <w:rsid w:val="00EA2D0E"/>
    <w:rsid w:val="00EA57FD"/>
    <w:rsid w:val="00ED3329"/>
    <w:rsid w:val="00EF2EC7"/>
    <w:rsid w:val="00F007C1"/>
    <w:rsid w:val="00F017AF"/>
    <w:rsid w:val="00F40FFA"/>
    <w:rsid w:val="00F653B0"/>
    <w:rsid w:val="00FC07A8"/>
    <w:rsid w:val="00FC502B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87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6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87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6537A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90EF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90EF0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90EF0"/>
    <w:rPr>
      <w:vertAlign w:val="superscript"/>
    </w:rPr>
  </w:style>
  <w:style w:type="character" w:styleId="ab">
    <w:name w:val="Hyperlink"/>
    <w:basedOn w:val="a0"/>
    <w:uiPriority w:val="99"/>
    <w:unhideWhenUsed/>
    <w:rsid w:val="00090E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87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6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87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6537A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90EF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90EF0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90EF0"/>
    <w:rPr>
      <w:vertAlign w:val="superscript"/>
    </w:rPr>
  </w:style>
  <w:style w:type="character" w:styleId="ab">
    <w:name w:val="Hyperlink"/>
    <w:basedOn w:val="a0"/>
    <w:uiPriority w:val="99"/>
    <w:unhideWhenUsed/>
    <w:rsid w:val="00090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oluch.ru/archive/231/535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EE21-0FBA-49C4-B723-44A0BA01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6597</Words>
  <Characters>37609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dcterms:created xsi:type="dcterms:W3CDTF">2020-06-02T07:35:00Z</dcterms:created>
  <dcterms:modified xsi:type="dcterms:W3CDTF">2020-06-02T07:35:00Z</dcterms:modified>
</cp:coreProperties>
</file>