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D0" w:rsidRDefault="002D4BD0" w:rsidP="002D4BD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D4BD0" w:rsidRPr="00F346FE" w:rsidRDefault="002D4BD0" w:rsidP="002D4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ВНУТРЕННИХ ДЕЛ </w:t>
      </w:r>
    </w:p>
    <w:p w:rsidR="002D4BD0" w:rsidRPr="00F346FE" w:rsidRDefault="002D4BD0" w:rsidP="002D4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:rsidR="002D4BD0" w:rsidRPr="00F346FE" w:rsidRDefault="002D4BD0" w:rsidP="002D4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ОРЛОВСКИЙ ЮРИДИЧЕСКИЙ ИНСТИТУТ МВД РОССИИ </w:t>
      </w:r>
    </w:p>
    <w:p w:rsidR="002D4BD0" w:rsidRPr="00F346FE" w:rsidRDefault="002D4BD0" w:rsidP="002D4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ИМЕНИ В.В. ЛУКЬЯНОВА </w:t>
      </w:r>
    </w:p>
    <w:p w:rsidR="002D4BD0" w:rsidRPr="00F346FE" w:rsidRDefault="002D4BD0" w:rsidP="002D4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уголовного права, криминологии и психологии</w:t>
      </w:r>
    </w:p>
    <w:p w:rsidR="002D4BD0" w:rsidRPr="00F346FE" w:rsidRDefault="002D4BD0" w:rsidP="002D4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4BD0" w:rsidRPr="00F346FE" w:rsidRDefault="002D4BD0" w:rsidP="002D4BD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4BD0" w:rsidRPr="00F346FE" w:rsidRDefault="002D4BD0" w:rsidP="002D4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346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Курсовая работа</w:t>
      </w:r>
    </w:p>
    <w:p w:rsidR="002D4BD0" w:rsidRPr="00F346FE" w:rsidRDefault="002D4BD0" w:rsidP="002D4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6F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«Нанесение побоев лицом, подвергнутым административному наказанию»</w:t>
      </w:r>
    </w:p>
    <w:p w:rsidR="002D4BD0" w:rsidRPr="00F346FE" w:rsidRDefault="002D4BD0" w:rsidP="002D4B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421A" w:rsidRPr="00F346FE" w:rsidRDefault="0060421A" w:rsidP="002D4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Выполнила:</w:t>
      </w:r>
    </w:p>
    <w:p w:rsidR="002D4BD0" w:rsidRDefault="002D4BD0" w:rsidP="002D4BD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Давыдова М.Г.</w:t>
      </w:r>
      <w:r w:rsidRPr="00F3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D4BD0" w:rsidRPr="00F346FE" w:rsidRDefault="002D4BD0" w:rsidP="002D4BD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FE">
        <w:rPr>
          <w:rFonts w:ascii="Times New Roman" w:eastAsia="Times New Roman" w:hAnsi="Times New Roman" w:cs="Times New Roman"/>
          <w:sz w:val="28"/>
          <w:szCs w:val="28"/>
          <w:lang w:eastAsia="ru-RU"/>
        </w:rPr>
        <w:t>ФПС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ГИБДД, 3 Б курс, 305</w:t>
      </w:r>
      <w:r w:rsidRPr="00F3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уч. гр.</w:t>
      </w:r>
    </w:p>
    <w:p w:rsidR="002D4BD0" w:rsidRPr="00F346FE" w:rsidRDefault="002D4BD0" w:rsidP="002D4BD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</w:t>
      </w:r>
      <w:r w:rsidRPr="00F346F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:</w:t>
      </w:r>
    </w:p>
    <w:p w:rsidR="0060421A" w:rsidRDefault="002D4BD0" w:rsidP="002D4BD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FE">
        <w:rPr>
          <w:rFonts w:ascii="Times New Roman" w:eastAsia="Times New Roman" w:hAnsi="Times New Roman" w:cs="Times New Roman"/>
          <w:sz w:val="28"/>
          <w:szCs w:val="28"/>
          <w:lang w:eastAsia="ru-RU"/>
        </w:rPr>
        <w:t>к.ю.н.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старший преподаватель</w:t>
      </w:r>
      <w:r w:rsidR="00604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D4BD0" w:rsidRDefault="0060421A" w:rsidP="002D4BD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подполковник полиции</w:t>
      </w:r>
    </w:p>
    <w:p w:rsidR="002D4BD0" w:rsidRPr="00F346FE" w:rsidRDefault="002D4BD0" w:rsidP="002D4BD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Сорокин А</w:t>
      </w:r>
      <w:r w:rsidRPr="00F346F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</w:t>
      </w:r>
    </w:p>
    <w:p w:rsidR="002D4BD0" w:rsidRPr="00F346FE" w:rsidRDefault="002D4BD0" w:rsidP="002D4BD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Дата защиты «__» _________ 20 __ г. </w:t>
      </w:r>
    </w:p>
    <w:p w:rsidR="002D4BD0" w:rsidRPr="00F346FE" w:rsidRDefault="002D4BD0" w:rsidP="002D4BD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F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Оценка:____________________________</w:t>
      </w:r>
    </w:p>
    <w:p w:rsidR="002D4BD0" w:rsidRPr="00F346FE" w:rsidRDefault="002D4BD0" w:rsidP="002D4B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(подпись научного руководителя)</w:t>
      </w:r>
    </w:p>
    <w:p w:rsidR="002D4BD0" w:rsidRPr="00F346FE" w:rsidRDefault="002D4BD0" w:rsidP="002D4BD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Default="002D4BD0" w:rsidP="002D4B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BD0" w:rsidRPr="00F346FE" w:rsidRDefault="002D4BD0" w:rsidP="002D4B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Орел </w:t>
      </w:r>
    </w:p>
    <w:p w:rsidR="002D4BD0" w:rsidRDefault="00980E0E" w:rsidP="002D4B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roundrect id="Скругленный прямоугольник 1" o:spid="_x0000_s1027" style="position:absolute;left:0;text-align:left;margin-left:466.95pt;margin-top:15pt;width:25.7pt;height:30.8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" strokecolor="white"/>
        </w:pict>
      </w:r>
      <w:r w:rsidR="002D4BD0" w:rsidRPr="00F346F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2D4BD0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:rsidR="00F65DED" w:rsidRDefault="008743BD" w:rsidP="002D4BD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43BD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0421A" w:rsidRPr="002D4BD0" w:rsidRDefault="0060421A" w:rsidP="002D4BD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</w:t>
      </w:r>
      <w:r w:rsidR="00364E9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……………………………………………………………………..3</w:t>
      </w: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Объективные признаки состава</w:t>
      </w:r>
      <w:r w:rsidR="000F7B7F">
        <w:rPr>
          <w:rFonts w:ascii="Times New Roman" w:hAnsi="Times New Roman" w:cs="Times New Roman"/>
          <w:sz w:val="28"/>
          <w:szCs w:val="28"/>
        </w:rPr>
        <w:t>………………………………………...5</w:t>
      </w: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Субъективные признаки состава  </w:t>
      </w: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Отграничение рассматриваемого преступления от смежных составов</w:t>
      </w: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BD0" w:rsidRDefault="002D4BD0" w:rsidP="008743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240E" w:rsidRPr="002D4BD0" w:rsidRDefault="002D4BD0" w:rsidP="0089240E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2D4BD0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9240E" w:rsidRDefault="0060421A" w:rsidP="00B455A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60421A">
        <w:rPr>
          <w:rFonts w:ascii="Times New Roman" w:eastAsiaTheme="minorEastAsia" w:hAnsi="Times New Roman" w:cs="Times New Roman"/>
          <w:sz w:val="28"/>
          <w:szCs w:val="28"/>
        </w:rPr>
        <w:t>На основании статистики, самым распространенным преступлением, совершаемым на бытовой почве, является избиение человека.</w:t>
      </w:r>
      <w:r w:rsidR="00B455A0">
        <w:rPr>
          <w:rFonts w:ascii="Times New Roman" w:eastAsiaTheme="minorEastAsia" w:hAnsi="Times New Roman" w:cs="Times New Roman"/>
          <w:sz w:val="28"/>
          <w:szCs w:val="28"/>
        </w:rPr>
        <w:t xml:space="preserve"> З</w:t>
      </w:r>
      <w:r w:rsidR="0089240E" w:rsidRPr="0089240E">
        <w:rPr>
          <w:rFonts w:ascii="Times New Roman" w:eastAsiaTheme="minorEastAsia" w:hAnsi="Times New Roman" w:cs="Times New Roman"/>
          <w:sz w:val="28"/>
          <w:szCs w:val="28"/>
        </w:rPr>
        <w:t>ачатки норм об ответственности з</w:t>
      </w:r>
      <w:r w:rsidR="00B455A0">
        <w:rPr>
          <w:rFonts w:ascii="Times New Roman" w:eastAsiaTheme="minorEastAsia" w:hAnsi="Times New Roman" w:cs="Times New Roman"/>
          <w:sz w:val="28"/>
          <w:szCs w:val="28"/>
        </w:rPr>
        <w:t>а данные преступления можно оты</w:t>
      </w:r>
      <w:r w:rsidR="0089240E" w:rsidRPr="0089240E">
        <w:rPr>
          <w:rFonts w:ascii="Times New Roman" w:eastAsiaTheme="minorEastAsia" w:hAnsi="Times New Roman" w:cs="Times New Roman"/>
          <w:sz w:val="28"/>
          <w:szCs w:val="28"/>
        </w:rPr>
        <w:t>скать еще в правовых памятниках др</w:t>
      </w:r>
      <w:r w:rsidR="00B455A0">
        <w:rPr>
          <w:rFonts w:ascii="Times New Roman" w:eastAsiaTheme="minorEastAsia" w:hAnsi="Times New Roman" w:cs="Times New Roman"/>
          <w:sz w:val="28"/>
          <w:szCs w:val="28"/>
        </w:rPr>
        <w:t>евнерусского государства, напри</w:t>
      </w:r>
      <w:r w:rsidR="0089240E" w:rsidRPr="0089240E">
        <w:rPr>
          <w:rFonts w:ascii="Times New Roman" w:eastAsiaTheme="minorEastAsia" w:hAnsi="Times New Roman" w:cs="Times New Roman"/>
          <w:sz w:val="28"/>
          <w:szCs w:val="28"/>
        </w:rPr>
        <w:t>мер, в Русской Правде, в Судебниках 1497 г. и 1550 г</w:t>
      </w:r>
      <w:r w:rsidR="006357BE">
        <w:rPr>
          <w:rStyle w:val="a9"/>
          <w:rFonts w:ascii="Times New Roman" w:eastAsiaTheme="minorEastAsia" w:hAnsi="Times New Roman" w:cs="Times New Roman"/>
          <w:sz w:val="28"/>
          <w:szCs w:val="28"/>
        </w:rPr>
        <w:footnoteReference w:id="1"/>
      </w:r>
      <w:r w:rsidR="0089240E" w:rsidRPr="0089240E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B455A0">
        <w:rPr>
          <w:rFonts w:ascii="Times New Roman" w:eastAsiaTheme="minorEastAsia" w:hAnsi="Times New Roman" w:cs="Times New Roman"/>
          <w:sz w:val="28"/>
          <w:szCs w:val="28"/>
        </w:rPr>
        <w:t>Проходя стадии</w:t>
      </w:r>
      <w:r w:rsidR="00974163">
        <w:rPr>
          <w:rFonts w:ascii="Times New Roman" w:eastAsiaTheme="minorEastAsia" w:hAnsi="Times New Roman" w:cs="Times New Roman"/>
          <w:sz w:val="28"/>
          <w:szCs w:val="28"/>
        </w:rPr>
        <w:t xml:space="preserve"> нового постепенного оформления, преступления против здоровья, повлекшие незначительный вред, были закреплены в действующем Уголовном кодексе Российской Федерации. </w:t>
      </w:r>
    </w:p>
    <w:p w:rsidR="00974163" w:rsidRPr="00974163" w:rsidRDefault="00974163" w:rsidP="00B455A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741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Нанесение побоев лицом, подвергнутым административному наказанию</w:t>
      </w:r>
      <w:r w:rsidR="00635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новеллой в российском уголовном законодательстве. Думается, что принятие данной нормы поспособствует предупреждению совершению данных деяний повторно. </w:t>
      </w:r>
    </w:p>
    <w:p w:rsidR="00970351" w:rsidRPr="00970351" w:rsidRDefault="002D4BD0" w:rsidP="00364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351">
        <w:rPr>
          <w:rFonts w:ascii="Times New Roman" w:hAnsi="Times New Roman" w:cs="Times New Roman"/>
          <w:b/>
          <w:sz w:val="28"/>
          <w:szCs w:val="28"/>
        </w:rPr>
        <w:t>Актуальность обозначенной темы,</w:t>
      </w:r>
      <w:r w:rsidRPr="00970351">
        <w:rPr>
          <w:rFonts w:ascii="Times New Roman" w:hAnsi="Times New Roman" w:cs="Times New Roman"/>
          <w:sz w:val="28"/>
          <w:szCs w:val="28"/>
        </w:rPr>
        <w:t xml:space="preserve"> обуславливается тем</w:t>
      </w:r>
      <w:r w:rsidR="0060421A" w:rsidRPr="00970351">
        <w:rPr>
          <w:rFonts w:ascii="Times New Roman" w:hAnsi="Times New Roman" w:cs="Times New Roman"/>
          <w:sz w:val="28"/>
          <w:szCs w:val="28"/>
        </w:rPr>
        <w:t>, что нанесение побоев является насильственным преступлением, направл</w:t>
      </w:r>
      <w:r w:rsidR="00970351">
        <w:rPr>
          <w:rFonts w:ascii="Times New Roman" w:hAnsi="Times New Roman" w:cs="Times New Roman"/>
          <w:sz w:val="28"/>
          <w:szCs w:val="28"/>
        </w:rPr>
        <w:t>енным против здоровья человека.  В связи с этим данное деяние непосредственно затрагивает важные сферы жизнедеятельности людей, среди которых досуг, семья, быт, школа и определенные области экономических отношений. Именно этим обуславливается важность его теор</w:t>
      </w:r>
      <w:r w:rsidR="00364E9D">
        <w:rPr>
          <w:rFonts w:ascii="Times New Roman" w:hAnsi="Times New Roman" w:cs="Times New Roman"/>
          <w:sz w:val="28"/>
          <w:szCs w:val="28"/>
        </w:rPr>
        <w:t xml:space="preserve">етического изучения. </w:t>
      </w:r>
    </w:p>
    <w:p w:rsidR="002D4BD0" w:rsidRDefault="002D4BD0" w:rsidP="00364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FE5">
        <w:rPr>
          <w:rFonts w:ascii="Times New Roman" w:hAnsi="Times New Roman" w:cs="Times New Roman"/>
          <w:b/>
          <w:sz w:val="28"/>
          <w:szCs w:val="28"/>
        </w:rPr>
        <w:t xml:space="preserve">Степень разработанности проблемы. </w:t>
      </w:r>
      <w:r w:rsidRPr="00B53FE5">
        <w:rPr>
          <w:rFonts w:ascii="Times New Roman" w:hAnsi="Times New Roman" w:cs="Times New Roman"/>
          <w:sz w:val="28"/>
          <w:szCs w:val="28"/>
        </w:rPr>
        <w:t>В современной научной и исследовательской литературе данной проблеме уделяется достаточно внимания. Она отражена в работах таких авторов как:</w:t>
      </w:r>
      <w:r w:rsidR="00364E9D" w:rsidRPr="00364E9D">
        <w:rPr>
          <w:rFonts w:ascii="Times New Roman" w:hAnsi="Times New Roman" w:cs="Times New Roman"/>
          <w:sz w:val="28"/>
          <w:szCs w:val="28"/>
        </w:rPr>
        <w:t>Брагин А.П.</w:t>
      </w:r>
      <w:r w:rsidR="00364E9D">
        <w:rPr>
          <w:rFonts w:ascii="Times New Roman" w:hAnsi="Times New Roman" w:cs="Times New Roman"/>
          <w:sz w:val="28"/>
          <w:szCs w:val="28"/>
        </w:rPr>
        <w:t xml:space="preserve">, Аминов Д.И., </w:t>
      </w:r>
      <w:r w:rsidR="00364E9D" w:rsidRPr="00364E9D">
        <w:rPr>
          <w:rFonts w:ascii="Times New Roman" w:hAnsi="Times New Roman" w:cs="Times New Roman"/>
          <w:sz w:val="28"/>
          <w:szCs w:val="28"/>
        </w:rPr>
        <w:t> Беляева Л.И., Боровиков В.Б., Брыка И.И., Гаухман Л.Д</w:t>
      </w:r>
      <w:r w:rsidR="00364E9D">
        <w:rPr>
          <w:rFonts w:ascii="Times New Roman" w:hAnsi="Times New Roman" w:cs="Times New Roman"/>
          <w:sz w:val="28"/>
          <w:szCs w:val="28"/>
        </w:rPr>
        <w:t xml:space="preserve">., </w:t>
      </w:r>
      <w:r w:rsidR="00364E9D" w:rsidRPr="00364E9D">
        <w:rPr>
          <w:rFonts w:ascii="Times New Roman" w:hAnsi="Times New Roman" w:cs="Times New Roman"/>
          <w:sz w:val="28"/>
          <w:szCs w:val="28"/>
        </w:rPr>
        <w:t>Кузьмин В.А.</w:t>
      </w:r>
      <w:r w:rsidR="00364E9D">
        <w:rPr>
          <w:rFonts w:ascii="Times New Roman" w:hAnsi="Times New Roman" w:cs="Times New Roman"/>
          <w:sz w:val="28"/>
          <w:szCs w:val="28"/>
        </w:rPr>
        <w:t xml:space="preserve">, </w:t>
      </w:r>
      <w:r w:rsidR="00364E9D" w:rsidRPr="00364E9D">
        <w:rPr>
          <w:rFonts w:ascii="Times New Roman" w:hAnsi="Times New Roman" w:cs="Times New Roman"/>
          <w:sz w:val="28"/>
          <w:szCs w:val="28"/>
        </w:rPr>
        <w:t>Бобраков И.А.</w:t>
      </w:r>
      <w:r w:rsidR="00364E9D">
        <w:rPr>
          <w:rFonts w:ascii="Times New Roman" w:hAnsi="Times New Roman" w:cs="Times New Roman"/>
          <w:sz w:val="28"/>
          <w:szCs w:val="28"/>
        </w:rPr>
        <w:t xml:space="preserve">, </w:t>
      </w:r>
      <w:r w:rsidR="00364E9D" w:rsidRPr="00364E9D">
        <w:rPr>
          <w:rFonts w:ascii="Times New Roman" w:hAnsi="Times New Roman" w:cs="Times New Roman"/>
          <w:sz w:val="28"/>
          <w:szCs w:val="28"/>
        </w:rPr>
        <w:t>Бондаренко Н.И.</w:t>
      </w:r>
      <w:r w:rsidR="00364E9D">
        <w:rPr>
          <w:rFonts w:ascii="Times New Roman" w:hAnsi="Times New Roman" w:cs="Times New Roman"/>
          <w:sz w:val="28"/>
          <w:szCs w:val="28"/>
        </w:rPr>
        <w:t xml:space="preserve">, </w:t>
      </w:r>
      <w:r w:rsidR="00364E9D" w:rsidRPr="00364E9D">
        <w:rPr>
          <w:rFonts w:ascii="Times New Roman" w:hAnsi="Times New Roman" w:cs="Times New Roman"/>
          <w:sz w:val="28"/>
          <w:szCs w:val="28"/>
        </w:rPr>
        <w:t>Вишнякова Н.В. </w:t>
      </w:r>
    </w:p>
    <w:p w:rsidR="002D4BD0" w:rsidRDefault="002D4BD0" w:rsidP="00364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FE5">
        <w:rPr>
          <w:rFonts w:ascii="Times New Roman" w:hAnsi="Times New Roman" w:cs="Times New Roman"/>
          <w:b/>
          <w:sz w:val="28"/>
          <w:szCs w:val="28"/>
        </w:rPr>
        <w:t xml:space="preserve">Объектом </w:t>
      </w:r>
      <w:r w:rsidRPr="00B53FE5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="00B455A0">
        <w:rPr>
          <w:rFonts w:ascii="Times New Roman" w:hAnsi="Times New Roman" w:cs="Times New Roman"/>
          <w:sz w:val="28"/>
          <w:szCs w:val="28"/>
        </w:rPr>
        <w:t>в</w:t>
      </w:r>
      <w:r w:rsidR="00B4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ыступают отношения</w:t>
      </w:r>
      <w:r w:rsidR="00B455A0" w:rsidRPr="00B4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возникающие при совершении побоев и складывающиеся при их предупреждении</w:t>
      </w:r>
      <w:r w:rsidR="00B455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D4BD0" w:rsidRDefault="002D4BD0" w:rsidP="00364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FE5">
        <w:rPr>
          <w:rFonts w:ascii="Times New Roman" w:hAnsi="Times New Roman" w:cs="Times New Roman"/>
          <w:b/>
          <w:sz w:val="28"/>
          <w:szCs w:val="28"/>
        </w:rPr>
        <w:t xml:space="preserve">Предметом </w:t>
      </w:r>
      <w:r w:rsidRPr="00B53FE5">
        <w:rPr>
          <w:rFonts w:ascii="Times New Roman" w:hAnsi="Times New Roman" w:cs="Times New Roman"/>
          <w:sz w:val="28"/>
          <w:szCs w:val="28"/>
        </w:rPr>
        <w:t xml:space="preserve">исследования в данной работе являются нормы </w:t>
      </w:r>
      <w:r w:rsidR="00427345">
        <w:rPr>
          <w:rFonts w:ascii="Times New Roman" w:hAnsi="Times New Roman" w:cs="Times New Roman"/>
          <w:sz w:val="28"/>
          <w:szCs w:val="28"/>
        </w:rPr>
        <w:t xml:space="preserve">уголовного и административного </w:t>
      </w:r>
      <w:r w:rsidRPr="00B53FE5">
        <w:rPr>
          <w:rFonts w:ascii="Times New Roman" w:hAnsi="Times New Roman" w:cs="Times New Roman"/>
          <w:sz w:val="28"/>
          <w:szCs w:val="28"/>
        </w:rPr>
        <w:t xml:space="preserve">права, </w:t>
      </w:r>
      <w:r w:rsidR="00427345">
        <w:rPr>
          <w:rFonts w:ascii="Times New Roman" w:hAnsi="Times New Roman" w:cs="Times New Roman"/>
          <w:sz w:val="28"/>
          <w:szCs w:val="28"/>
        </w:rPr>
        <w:t>закрепляющие ответственность за совершение побоев.</w:t>
      </w:r>
    </w:p>
    <w:p w:rsidR="002D4BD0" w:rsidRDefault="002D4BD0" w:rsidP="002D4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Цели исследования </w:t>
      </w:r>
      <w:r w:rsidRPr="0073324C">
        <w:rPr>
          <w:rFonts w:ascii="Times New Roman" w:hAnsi="Times New Roman" w:cs="Times New Roman"/>
          <w:sz w:val="28"/>
          <w:szCs w:val="28"/>
        </w:rPr>
        <w:t>– полное и комплексное и</w:t>
      </w:r>
      <w:r w:rsidR="00364E9D">
        <w:rPr>
          <w:rFonts w:ascii="Times New Roman" w:hAnsi="Times New Roman" w:cs="Times New Roman"/>
          <w:sz w:val="28"/>
          <w:szCs w:val="28"/>
        </w:rPr>
        <w:t xml:space="preserve">зучение побоев, как преступного деяния. </w:t>
      </w:r>
    </w:p>
    <w:p w:rsidR="002D4BD0" w:rsidRDefault="002D4BD0" w:rsidP="002D4BD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FE5">
        <w:rPr>
          <w:rFonts w:ascii="Times New Roman" w:hAnsi="Times New Roman" w:cs="Times New Roman"/>
          <w:b/>
          <w:sz w:val="28"/>
          <w:szCs w:val="28"/>
        </w:rPr>
        <w:t>Задачи исследования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D4BD0" w:rsidRDefault="002D4BD0" w:rsidP="002D4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FE5">
        <w:rPr>
          <w:rFonts w:ascii="Times New Roman" w:hAnsi="Times New Roman" w:cs="Times New Roman"/>
          <w:sz w:val="28"/>
          <w:szCs w:val="28"/>
        </w:rPr>
        <w:t>•</w:t>
      </w:r>
      <w:r w:rsidRPr="00B53FE5">
        <w:rPr>
          <w:rFonts w:ascii="Times New Roman" w:hAnsi="Times New Roman" w:cs="Times New Roman"/>
          <w:sz w:val="28"/>
          <w:szCs w:val="28"/>
        </w:rPr>
        <w:tab/>
        <w:t>Выявить</w:t>
      </w:r>
      <w:r w:rsidR="00364E9D">
        <w:rPr>
          <w:rFonts w:ascii="Times New Roman" w:hAnsi="Times New Roman" w:cs="Times New Roman"/>
          <w:sz w:val="28"/>
          <w:szCs w:val="28"/>
        </w:rPr>
        <w:t xml:space="preserve"> объективные признаки состава преступления</w:t>
      </w:r>
    </w:p>
    <w:p w:rsidR="002D4BD0" w:rsidRDefault="002D4BD0" w:rsidP="002D4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FE5">
        <w:rPr>
          <w:rFonts w:ascii="Times New Roman" w:hAnsi="Times New Roman" w:cs="Times New Roman"/>
          <w:sz w:val="28"/>
          <w:szCs w:val="28"/>
        </w:rPr>
        <w:t>•</w:t>
      </w:r>
      <w:r w:rsidRPr="00B53FE5">
        <w:rPr>
          <w:rFonts w:ascii="Times New Roman" w:hAnsi="Times New Roman" w:cs="Times New Roman"/>
          <w:sz w:val="28"/>
          <w:szCs w:val="28"/>
        </w:rPr>
        <w:tab/>
        <w:t>Рассмотреть</w:t>
      </w:r>
      <w:r w:rsidR="00364E9D">
        <w:rPr>
          <w:rFonts w:ascii="Times New Roman" w:hAnsi="Times New Roman" w:cs="Times New Roman"/>
          <w:sz w:val="28"/>
          <w:szCs w:val="28"/>
        </w:rPr>
        <w:t xml:space="preserve"> субъективные признаки состава </w:t>
      </w:r>
    </w:p>
    <w:p w:rsidR="002D4BD0" w:rsidRDefault="002D4BD0" w:rsidP="002D4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FE5">
        <w:rPr>
          <w:rFonts w:ascii="Times New Roman" w:hAnsi="Times New Roman" w:cs="Times New Roman"/>
          <w:sz w:val="28"/>
          <w:szCs w:val="28"/>
        </w:rPr>
        <w:t>•</w:t>
      </w:r>
      <w:r w:rsidRPr="00B53FE5">
        <w:rPr>
          <w:rFonts w:ascii="Times New Roman" w:hAnsi="Times New Roman" w:cs="Times New Roman"/>
          <w:sz w:val="28"/>
          <w:szCs w:val="28"/>
        </w:rPr>
        <w:tab/>
      </w:r>
      <w:r w:rsidR="00364E9D">
        <w:rPr>
          <w:rFonts w:ascii="Times New Roman" w:hAnsi="Times New Roman" w:cs="Times New Roman"/>
          <w:sz w:val="28"/>
          <w:szCs w:val="28"/>
        </w:rPr>
        <w:t xml:space="preserve">Сравнить рассматриваемое деяние со смежными составами </w:t>
      </w:r>
    </w:p>
    <w:p w:rsidR="002D4BD0" w:rsidRPr="00B53FE5" w:rsidRDefault="002D4BD0" w:rsidP="002D4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FE5">
        <w:rPr>
          <w:rFonts w:ascii="Times New Roman" w:hAnsi="Times New Roman" w:cs="Times New Roman"/>
          <w:b/>
          <w:sz w:val="28"/>
          <w:szCs w:val="28"/>
        </w:rPr>
        <w:t xml:space="preserve">Методы исследования: </w:t>
      </w:r>
      <w:r w:rsidRPr="00B53FE5">
        <w:rPr>
          <w:rFonts w:ascii="Times New Roman" w:hAnsi="Times New Roman" w:cs="Times New Roman"/>
          <w:sz w:val="28"/>
          <w:szCs w:val="28"/>
        </w:rPr>
        <w:t>логический, сравнительно-правовой, формально-юридический.</w:t>
      </w:r>
    </w:p>
    <w:p w:rsidR="002D4BD0" w:rsidRPr="0073324C" w:rsidRDefault="002D4BD0" w:rsidP="002D4BD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FE5">
        <w:rPr>
          <w:rFonts w:ascii="Times New Roman" w:hAnsi="Times New Roman" w:cs="Times New Roman"/>
          <w:b/>
          <w:sz w:val="28"/>
          <w:szCs w:val="28"/>
        </w:rPr>
        <w:t>Структура курсовой работы.</w:t>
      </w:r>
      <w:r w:rsidRPr="00B53FE5">
        <w:rPr>
          <w:rFonts w:ascii="Times New Roman" w:hAnsi="Times New Roman" w:cs="Times New Roman"/>
          <w:sz w:val="28"/>
          <w:szCs w:val="28"/>
        </w:rPr>
        <w:t xml:space="preserve"> Курсовая работа состоит из введения, трех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Pr="00B53FE5">
        <w:rPr>
          <w:rFonts w:ascii="Times New Roman" w:hAnsi="Times New Roman" w:cs="Times New Roman"/>
          <w:sz w:val="28"/>
          <w:szCs w:val="28"/>
        </w:rPr>
        <w:t>ов, заключения, списка использованных нормативных правовых актов и литературы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53FE5">
        <w:rPr>
          <w:rFonts w:ascii="Times New Roman" w:hAnsi="Times New Roman" w:cs="Times New Roman"/>
          <w:sz w:val="28"/>
          <w:szCs w:val="28"/>
        </w:rPr>
        <w:t>Объем курсовой составляет –</w:t>
      </w:r>
      <w:r w:rsidR="00364E9D">
        <w:rPr>
          <w:rFonts w:ascii="Times New Roman" w:hAnsi="Times New Roman" w:cs="Times New Roman"/>
          <w:sz w:val="28"/>
          <w:szCs w:val="28"/>
        </w:rPr>
        <w:t>25</w:t>
      </w:r>
      <w:r w:rsidRPr="00B53FE5">
        <w:rPr>
          <w:rFonts w:ascii="Times New Roman" w:hAnsi="Times New Roman" w:cs="Times New Roman"/>
          <w:sz w:val="28"/>
          <w:szCs w:val="28"/>
        </w:rPr>
        <w:t xml:space="preserve"> страниц, количество использованных источников -</w:t>
      </w:r>
      <w:r>
        <w:rPr>
          <w:rFonts w:ascii="Times New Roman" w:hAnsi="Times New Roman" w:cs="Times New Roman"/>
          <w:sz w:val="28"/>
          <w:szCs w:val="28"/>
        </w:rPr>
        <w:t>23</w:t>
      </w:r>
    </w:p>
    <w:p w:rsidR="002D4BD0" w:rsidRDefault="002D4BD0" w:rsidP="0089240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D4BD0" w:rsidRDefault="002D4BD0" w:rsidP="0089240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D4BD0" w:rsidRDefault="002D4BD0" w:rsidP="0089240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D4BD0" w:rsidRDefault="002D4BD0" w:rsidP="0089240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D4BD0" w:rsidRDefault="002D4BD0" w:rsidP="0089240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D4BD0" w:rsidRDefault="002D4BD0" w:rsidP="0089240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D4BD0" w:rsidRDefault="002D4BD0" w:rsidP="0089240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D4BD0" w:rsidRDefault="002D4BD0" w:rsidP="0089240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D4BD0" w:rsidRDefault="002D4BD0" w:rsidP="0089240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D4BD0" w:rsidRDefault="002D4BD0" w:rsidP="0089240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D4BD0" w:rsidRDefault="002D4BD0" w:rsidP="0089240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D4BD0" w:rsidRDefault="002D4BD0" w:rsidP="0089240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6357BE" w:rsidRDefault="006357BE" w:rsidP="006357B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3B26B2" w:rsidRPr="003B26B2" w:rsidRDefault="006357BE" w:rsidP="003B26B2">
      <w:pPr>
        <w:jc w:val="center"/>
        <w:rPr>
          <w:rFonts w:ascii="Times New Roman" w:eastAsiaTheme="minorEastAsia" w:hAnsi="Times New Roman" w:cs="Times New Roman"/>
          <w:b/>
          <w:sz w:val="28"/>
          <w:szCs w:val="28"/>
        </w:rPr>
        <w:sectPr w:rsidR="003B26B2" w:rsidRPr="003B26B2" w:rsidSect="00F65D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357BE">
        <w:rPr>
          <w:rFonts w:ascii="Times New Roman" w:eastAsiaTheme="minorEastAsia" w:hAnsi="Times New Roman" w:cs="Times New Roman"/>
          <w:b/>
          <w:sz w:val="28"/>
          <w:szCs w:val="28"/>
        </w:rPr>
        <w:t xml:space="preserve">1. </w:t>
      </w:r>
      <w:r w:rsidRPr="006357BE">
        <w:rPr>
          <w:rFonts w:ascii="Times New Roman" w:hAnsi="Times New Roman" w:cs="Times New Roman"/>
          <w:b/>
          <w:sz w:val="28"/>
          <w:szCs w:val="28"/>
        </w:rPr>
        <w:t>Объективные признаки соста</w:t>
      </w:r>
      <w:r w:rsidR="003B26B2">
        <w:rPr>
          <w:rFonts w:ascii="Times New Roman" w:hAnsi="Times New Roman" w:cs="Times New Roman"/>
          <w:b/>
          <w:sz w:val="28"/>
          <w:szCs w:val="28"/>
        </w:rPr>
        <w:t>ва</w:t>
      </w:r>
    </w:p>
    <w:p w:rsidR="00C54DE9" w:rsidRDefault="003B26B2" w:rsidP="000F7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Российской Федерации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ст. 21 и 22 провозглашает </w:t>
      </w:r>
      <w:r w:rsidRPr="003B26B2">
        <w:rPr>
          <w:rFonts w:ascii="Times New Roman" w:hAnsi="Times New Roman" w:cs="Times New Roman"/>
          <w:sz w:val="28"/>
          <w:szCs w:val="28"/>
        </w:rPr>
        <w:t>право на своб</w:t>
      </w:r>
      <w:r>
        <w:rPr>
          <w:rFonts w:ascii="Times New Roman" w:hAnsi="Times New Roman" w:cs="Times New Roman"/>
          <w:sz w:val="28"/>
          <w:szCs w:val="28"/>
        </w:rPr>
        <w:t>оду и личную неприкосновенность, а также  закрепляет, что н</w:t>
      </w:r>
      <w:r w:rsidRPr="003B26B2">
        <w:rPr>
          <w:rFonts w:ascii="Times New Roman" w:hAnsi="Times New Roman" w:cs="Times New Roman"/>
          <w:sz w:val="28"/>
          <w:szCs w:val="28"/>
        </w:rPr>
        <w:t>икто не должен подвергаться пыткам, насилию, другому жестокому или унижающему человеческое достоинство обращению или наказанию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67857">
        <w:rPr>
          <w:rFonts w:ascii="Times New Roman" w:hAnsi="Times New Roman" w:cs="Times New Roman"/>
          <w:sz w:val="28"/>
          <w:szCs w:val="28"/>
        </w:rPr>
        <w:t xml:space="preserve">Данные конституционные положения аналогичны нормам, закрепленным в различных международных документах, среди которых Всеобщая декларация прав человека от 10 декабря 1948 г., Конвенция против пыток и других жестоких, уничижающих человеческое достоинство видов обращения и наказания от 10 декабря 1984г., Международный пакт  о гражданских и политических правах от 19 декабря 1966г. Провозглашенные на уровне Конституции государства декларативные нормы, гарантирующие рассматриваемые права человека и гражданина, находят реализацию посредством установления ответственности за их нарушение в уголовном и административном кодексах Российской Федерации. </w:t>
      </w:r>
    </w:p>
    <w:p w:rsidR="008E4AD7" w:rsidRPr="008E4AD7" w:rsidRDefault="00CC4B59" w:rsidP="008E4A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</w:t>
      </w:r>
      <w:r w:rsidR="008E4AD7" w:rsidRPr="008E4AD7">
        <w:rPr>
          <w:rFonts w:ascii="Times New Roman" w:hAnsi="Times New Roman" w:cs="Times New Roman"/>
          <w:sz w:val="28"/>
          <w:szCs w:val="28"/>
        </w:rPr>
        <w:t xml:space="preserve"> побоев являются общественные отношения, складывающиеся по поводу реализации человеком принадлежащего ему от рождения, гарантированного международными и конституционными правовыми нормами права на личную телесную неприкосновенность и гарантирующие безопасность его физического и психического здоровья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3"/>
      </w:r>
      <w:r w:rsidR="008E4AD7" w:rsidRPr="008E4AD7">
        <w:rPr>
          <w:rFonts w:ascii="Times New Roman" w:hAnsi="Times New Roman" w:cs="Times New Roman"/>
          <w:sz w:val="28"/>
          <w:szCs w:val="28"/>
        </w:rPr>
        <w:t>.</w:t>
      </w:r>
    </w:p>
    <w:p w:rsidR="003B26B2" w:rsidRDefault="00C54DE9" w:rsidP="000F7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его в жизни человека очень велико, и не случайно оно взято государством под особую охрану. Заботясь об охране от посягательств на здоровье гражданина, государство тем самым делает свой вклад в будущее поколение. </w:t>
      </w:r>
    </w:p>
    <w:p w:rsidR="00F856FE" w:rsidRDefault="0055520C" w:rsidP="000F7B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2016 году произошли коренные преобразования в законодательстве Российской Федерации, </w:t>
      </w:r>
      <w:r w:rsidR="00461C77">
        <w:rPr>
          <w:rFonts w:ascii="Times New Roman" w:hAnsi="Times New Roman" w:cs="Times New Roman"/>
          <w:sz w:val="28"/>
          <w:szCs w:val="28"/>
        </w:rPr>
        <w:t xml:space="preserve">не обошли стороной они и уголовный кодекс. </w:t>
      </w:r>
      <w:r w:rsidR="00C54DE9">
        <w:rPr>
          <w:rFonts w:ascii="Times New Roman" w:hAnsi="Times New Roman" w:cs="Times New Roman"/>
          <w:sz w:val="28"/>
          <w:szCs w:val="28"/>
        </w:rPr>
        <w:t>Теперь, для того, чтобы совершенное деяние было квалифицированно согласно нормам уголовно</w:t>
      </w:r>
      <w:r w:rsidR="00F856FE">
        <w:rPr>
          <w:rFonts w:ascii="Times New Roman" w:hAnsi="Times New Roman" w:cs="Times New Roman"/>
          <w:sz w:val="28"/>
          <w:szCs w:val="28"/>
        </w:rPr>
        <w:t>го</w:t>
      </w:r>
      <w:r w:rsidR="00C54DE9">
        <w:rPr>
          <w:rFonts w:ascii="Times New Roman" w:hAnsi="Times New Roman" w:cs="Times New Roman"/>
          <w:sz w:val="28"/>
          <w:szCs w:val="28"/>
        </w:rPr>
        <w:t xml:space="preserve"> закона, </w:t>
      </w:r>
      <w:r w:rsidR="00CC4B59">
        <w:rPr>
          <w:rFonts w:ascii="Times New Roman" w:hAnsi="Times New Roman" w:cs="Times New Roman"/>
          <w:sz w:val="28"/>
          <w:szCs w:val="28"/>
        </w:rPr>
        <w:t>так же необходимо</w:t>
      </w:r>
      <w:r w:rsidR="00F856FE">
        <w:rPr>
          <w:rFonts w:ascii="Times New Roman" w:hAnsi="Times New Roman" w:cs="Times New Roman"/>
          <w:sz w:val="28"/>
          <w:szCs w:val="28"/>
        </w:rPr>
        <w:t xml:space="preserve"> признание потерпевшим близкого для винного лица. Под близкими лицами в данной статье подразумеваются</w:t>
      </w:r>
      <w:r w:rsidR="00D32FA5">
        <w:rPr>
          <w:rFonts w:ascii="Times New Roman" w:hAnsi="Times New Roman" w:cs="Times New Roman"/>
          <w:sz w:val="28"/>
          <w:szCs w:val="28"/>
        </w:rPr>
        <w:t>:</w:t>
      </w:r>
    </w:p>
    <w:p w:rsidR="00F856FE" w:rsidRDefault="00F856FE" w:rsidP="000F7B7F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6FE">
        <w:rPr>
          <w:rFonts w:ascii="Times New Roman" w:hAnsi="Times New Roman" w:cs="Times New Roman"/>
          <w:sz w:val="28"/>
          <w:szCs w:val="28"/>
        </w:rPr>
        <w:t>близкие родственники (супруг, супруга, родители, дети, усыновители, усыновленные (удочеренные) дети, родные братья и сестры, дедушки, бабушки, внуки)</w:t>
      </w:r>
      <w:r w:rsidR="00D32FA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856FE" w:rsidRDefault="00F856FE" w:rsidP="000F7B7F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опекуны и </w:t>
      </w:r>
      <w:r w:rsidR="00D32FA5">
        <w:rPr>
          <w:rFonts w:ascii="Times New Roman" w:hAnsi="Times New Roman" w:cs="Times New Roman"/>
          <w:sz w:val="28"/>
          <w:szCs w:val="28"/>
        </w:rPr>
        <w:t>попечители;</w:t>
      </w:r>
    </w:p>
    <w:p w:rsidR="00D32FA5" w:rsidRDefault="00F856FE" w:rsidP="000F7B7F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6FE">
        <w:rPr>
          <w:rFonts w:ascii="Times New Roman" w:hAnsi="Times New Roman" w:cs="Times New Roman"/>
          <w:sz w:val="28"/>
          <w:szCs w:val="28"/>
        </w:rPr>
        <w:t xml:space="preserve">лица, состоящие в свойстве </w:t>
      </w:r>
      <w:r w:rsidR="00D32FA5">
        <w:rPr>
          <w:rFonts w:ascii="Times New Roman" w:hAnsi="Times New Roman" w:cs="Times New Roman"/>
          <w:sz w:val="28"/>
          <w:szCs w:val="28"/>
        </w:rPr>
        <w:t xml:space="preserve">с лицом, совершившим деяние; </w:t>
      </w:r>
    </w:p>
    <w:p w:rsidR="00F856FE" w:rsidRDefault="00F856FE" w:rsidP="000F7B7F">
      <w:pPr>
        <w:pStyle w:val="ConsPlusNormal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6FE">
        <w:rPr>
          <w:rFonts w:ascii="Times New Roman" w:hAnsi="Times New Roman" w:cs="Times New Roman"/>
          <w:sz w:val="28"/>
          <w:szCs w:val="28"/>
        </w:rPr>
        <w:t>лица, ведущие с ним общее хозяйство.</w:t>
      </w:r>
    </w:p>
    <w:p w:rsidR="00C54DE9" w:rsidRDefault="00D32FA5" w:rsidP="000F7B7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же, потерпевший, в отношении которого осуществлялось противоправное </w:t>
      </w:r>
      <w:r w:rsidR="00BB54C2">
        <w:rPr>
          <w:rFonts w:ascii="Times New Roman" w:hAnsi="Times New Roman" w:cs="Times New Roman"/>
          <w:sz w:val="28"/>
          <w:szCs w:val="28"/>
        </w:rPr>
        <w:t>деяние, не подпа</w:t>
      </w:r>
      <w:r>
        <w:rPr>
          <w:rFonts w:ascii="Times New Roman" w:hAnsi="Times New Roman" w:cs="Times New Roman"/>
          <w:sz w:val="28"/>
          <w:szCs w:val="28"/>
        </w:rPr>
        <w:t xml:space="preserve">дает </w:t>
      </w:r>
      <w:r w:rsidR="00BB54C2">
        <w:rPr>
          <w:rFonts w:ascii="Times New Roman" w:hAnsi="Times New Roman" w:cs="Times New Roman"/>
          <w:sz w:val="28"/>
          <w:szCs w:val="28"/>
        </w:rPr>
        <w:t>под вышеперечисленную категорию лиц, то виновный будет привлечен к ответственности по ст. 6.1.1. Кодекса об административных нарушениях</w:t>
      </w:r>
      <w:r w:rsidR="00BB54C2">
        <w:rPr>
          <w:rStyle w:val="a9"/>
          <w:rFonts w:ascii="Times New Roman" w:hAnsi="Times New Roman" w:cs="Times New Roman"/>
          <w:sz w:val="28"/>
          <w:szCs w:val="28"/>
        </w:rPr>
        <w:footnoteReference w:id="4"/>
      </w:r>
      <w:r w:rsidR="00BB54C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F009A" w:rsidRDefault="001F009A" w:rsidP="000F7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данного преступления является материальным. </w:t>
      </w:r>
      <w:r w:rsidR="00496470">
        <w:rPr>
          <w:rFonts w:ascii="Times New Roman" w:hAnsi="Times New Roman" w:cs="Times New Roman"/>
          <w:sz w:val="28"/>
          <w:szCs w:val="28"/>
        </w:rPr>
        <w:t xml:space="preserve">Объективная сторона преступления </w:t>
      </w:r>
      <w:r w:rsidR="00BB54C2">
        <w:rPr>
          <w:rFonts w:ascii="Times New Roman" w:hAnsi="Times New Roman" w:cs="Times New Roman"/>
          <w:sz w:val="28"/>
          <w:szCs w:val="28"/>
        </w:rPr>
        <w:t xml:space="preserve">и правонарушения </w:t>
      </w:r>
      <w:r w:rsidR="00496470">
        <w:rPr>
          <w:rFonts w:ascii="Times New Roman" w:hAnsi="Times New Roman" w:cs="Times New Roman"/>
          <w:sz w:val="28"/>
          <w:szCs w:val="28"/>
        </w:rPr>
        <w:t xml:space="preserve">характеризуется в </w:t>
      </w:r>
      <w:r w:rsidR="00496470" w:rsidRPr="008743BD">
        <w:rPr>
          <w:rFonts w:ascii="Times New Roman" w:hAnsi="Times New Roman" w:cs="Times New Roman"/>
          <w:sz w:val="28"/>
          <w:szCs w:val="28"/>
        </w:rPr>
        <w:t>действиями выражающиеся в ударах, побоях, небольших ранах и иных насильственных действия</w:t>
      </w:r>
      <w:r w:rsidR="00496470">
        <w:rPr>
          <w:rFonts w:ascii="Times New Roman" w:hAnsi="Times New Roman" w:cs="Times New Roman"/>
          <w:sz w:val="28"/>
          <w:szCs w:val="28"/>
        </w:rPr>
        <w:t>х, которые не влекут утрату тру</w:t>
      </w:r>
      <w:r w:rsidR="00496470" w:rsidRPr="008743BD">
        <w:rPr>
          <w:rFonts w:ascii="Times New Roman" w:hAnsi="Times New Roman" w:cs="Times New Roman"/>
          <w:sz w:val="28"/>
          <w:szCs w:val="28"/>
        </w:rPr>
        <w:t>доспособности.К иным насильствен</w:t>
      </w:r>
      <w:r w:rsidR="00496470">
        <w:rPr>
          <w:rFonts w:ascii="Times New Roman" w:hAnsi="Times New Roman" w:cs="Times New Roman"/>
          <w:sz w:val="28"/>
          <w:szCs w:val="28"/>
        </w:rPr>
        <w:t>ным действиям можно отнести, на</w:t>
      </w:r>
      <w:r w:rsidR="00496470" w:rsidRPr="008743BD">
        <w:rPr>
          <w:rFonts w:ascii="Times New Roman" w:hAnsi="Times New Roman" w:cs="Times New Roman"/>
          <w:sz w:val="28"/>
          <w:szCs w:val="28"/>
        </w:rPr>
        <w:t>пример, выкручивание рук, уколы и т.п.</w:t>
      </w:r>
    </w:p>
    <w:p w:rsidR="001F009A" w:rsidRDefault="00496470" w:rsidP="000F7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3BD">
        <w:rPr>
          <w:rFonts w:ascii="Times New Roman" w:hAnsi="Times New Roman" w:cs="Times New Roman"/>
          <w:sz w:val="28"/>
          <w:szCs w:val="28"/>
        </w:rPr>
        <w:t xml:space="preserve"> Для признания побоев или совершения иных насильственных действий преступными необходимо установить, чт</w:t>
      </w:r>
      <w:r>
        <w:rPr>
          <w:rFonts w:ascii="Times New Roman" w:hAnsi="Times New Roman" w:cs="Times New Roman"/>
          <w:sz w:val="28"/>
          <w:szCs w:val="28"/>
        </w:rPr>
        <w:t>о они причинили потерпевшему фи</w:t>
      </w:r>
      <w:r w:rsidR="001F009A">
        <w:rPr>
          <w:rFonts w:ascii="Times New Roman" w:hAnsi="Times New Roman" w:cs="Times New Roman"/>
          <w:sz w:val="28"/>
          <w:szCs w:val="28"/>
        </w:rPr>
        <w:t>зическую боль, наряду</w:t>
      </w:r>
      <w:r w:rsidR="00BB54C2">
        <w:rPr>
          <w:rFonts w:ascii="Times New Roman" w:hAnsi="Times New Roman" w:cs="Times New Roman"/>
          <w:sz w:val="28"/>
          <w:szCs w:val="28"/>
        </w:rPr>
        <w:t xml:space="preserve"> с которой</w:t>
      </w:r>
      <w:r w:rsidR="00C54DE9" w:rsidRPr="00C54DE9">
        <w:rPr>
          <w:rFonts w:ascii="Times New Roman" w:hAnsi="Times New Roman" w:cs="Times New Roman"/>
          <w:sz w:val="28"/>
          <w:szCs w:val="28"/>
        </w:rPr>
        <w:t xml:space="preserve"> одновременно </w:t>
      </w:r>
      <w:r w:rsidR="00BB54C2">
        <w:rPr>
          <w:rFonts w:ascii="Times New Roman" w:hAnsi="Times New Roman" w:cs="Times New Roman"/>
          <w:sz w:val="28"/>
          <w:szCs w:val="28"/>
        </w:rPr>
        <w:t>возможны и</w:t>
      </w:r>
      <w:r w:rsidR="00C54DE9" w:rsidRPr="00C54DE9">
        <w:rPr>
          <w:rFonts w:ascii="Times New Roman" w:hAnsi="Times New Roman" w:cs="Times New Roman"/>
          <w:sz w:val="28"/>
          <w:szCs w:val="28"/>
        </w:rPr>
        <w:t xml:space="preserve">  психические страдания. Однако если лицо проявляет к другому лицу только психическую агрессию, не причиняя при этом физической боли, то содеянное не образует преступления, </w:t>
      </w:r>
      <w:r w:rsidR="001F009A">
        <w:rPr>
          <w:rFonts w:ascii="Times New Roman" w:hAnsi="Times New Roman" w:cs="Times New Roman"/>
          <w:sz w:val="28"/>
          <w:szCs w:val="28"/>
        </w:rPr>
        <w:t xml:space="preserve">предусмотренного ст. 116 УК РФ. </w:t>
      </w:r>
    </w:p>
    <w:p w:rsidR="00C54DE9" w:rsidRDefault="001F009A" w:rsidP="000F7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89240E">
        <w:rPr>
          <w:rFonts w:ascii="Times New Roman" w:hAnsi="Times New Roman" w:cs="Times New Roman"/>
          <w:sz w:val="28"/>
          <w:szCs w:val="28"/>
        </w:rPr>
        <w:t xml:space="preserve"> точки зрения медицины физическая боль — это не только эмоциональная реакция человека на повреждающее воздействие, но и определенное нарушение функций организма. </w:t>
      </w:r>
      <w:r>
        <w:rPr>
          <w:rFonts w:ascii="Times New Roman" w:hAnsi="Times New Roman" w:cs="Times New Roman"/>
          <w:sz w:val="28"/>
          <w:szCs w:val="28"/>
        </w:rPr>
        <w:t xml:space="preserve">Именно в этом аспекте выражается негативное последствие нанесения побоев человеку. </w:t>
      </w:r>
      <w:r w:rsidR="001C77E3" w:rsidRPr="0089240E">
        <w:rPr>
          <w:rFonts w:ascii="Times New Roman" w:hAnsi="Times New Roman" w:cs="Times New Roman"/>
          <w:sz w:val="28"/>
          <w:szCs w:val="28"/>
        </w:rPr>
        <w:t>Если после побоев и применения иных насильственных действий на теле потерпевшего остаются повреждения, то они должны определяться по степени тяжести вреда здоровью исходя из общих правил.</w:t>
      </w:r>
    </w:p>
    <w:p w:rsidR="00CC4B59" w:rsidRDefault="00CA61C9" w:rsidP="00CA61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CA61C9">
        <w:rPr>
          <w:rFonts w:ascii="Times New Roman" w:hAnsi="Times New Roman" w:cs="Times New Roman"/>
          <w:sz w:val="28"/>
          <w:szCs w:val="28"/>
        </w:rPr>
        <w:t xml:space="preserve">С. осуждена по </w:t>
      </w:r>
      <w:hyperlink r:id="rId9" w:history="1">
        <w:r w:rsidRPr="00CA61C9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ч. 1 ст. 116</w:t>
        </w:r>
      </w:hyperlink>
      <w:r w:rsidRPr="00CA61C9">
        <w:rPr>
          <w:rFonts w:ascii="Times New Roman" w:hAnsi="Times New Roman" w:cs="Times New Roman"/>
          <w:sz w:val="28"/>
          <w:szCs w:val="28"/>
        </w:rPr>
        <w:t xml:space="preserve"> УК РФ за то, что в процессе ссоры схватила подошедшую к ней П. руками за волосы, тянула их на себя, а затем руками оцарапала ей лицо, что привело к отечности мягких тканей щек, множественным царапинам обеих щек, причинив П. физическую боль (судебный участок N 93 Хорольского района Приморского края, дело N 10-33/2011)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5"/>
      </w:r>
      <w:r w:rsidR="00CC4B59" w:rsidRPr="00CC4B59">
        <w:rPr>
          <w:rFonts w:ascii="Times New Roman" w:hAnsi="Times New Roman" w:cs="Times New Roman"/>
          <w:sz w:val="28"/>
          <w:szCs w:val="28"/>
        </w:rPr>
        <w:t>.</w:t>
      </w:r>
    </w:p>
    <w:p w:rsidR="00CA61C9" w:rsidRPr="00CC4B59" w:rsidRDefault="00CA61C9" w:rsidP="00CA61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9240E" w:rsidP="00CA61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40E">
        <w:rPr>
          <w:rFonts w:ascii="Times New Roman" w:hAnsi="Times New Roman" w:cs="Times New Roman"/>
          <w:sz w:val="28"/>
          <w:szCs w:val="28"/>
        </w:rPr>
        <w:t>В результате побоев могут возникать телесные повреждения, но побои могут и не оставлять после себя н</w:t>
      </w:r>
      <w:r w:rsidR="001C77E3">
        <w:rPr>
          <w:rFonts w:ascii="Times New Roman" w:hAnsi="Times New Roman" w:cs="Times New Roman"/>
          <w:sz w:val="28"/>
          <w:szCs w:val="28"/>
        </w:rPr>
        <w:t>икаких объективно выявляемых по</w:t>
      </w:r>
      <w:r w:rsidRPr="0089240E">
        <w:rPr>
          <w:rFonts w:ascii="Times New Roman" w:hAnsi="Times New Roman" w:cs="Times New Roman"/>
          <w:sz w:val="28"/>
          <w:szCs w:val="28"/>
        </w:rPr>
        <w:t>вреждений. Если в результате многокр</w:t>
      </w:r>
      <w:r w:rsidR="001C77E3">
        <w:rPr>
          <w:rFonts w:ascii="Times New Roman" w:hAnsi="Times New Roman" w:cs="Times New Roman"/>
          <w:sz w:val="28"/>
          <w:szCs w:val="28"/>
        </w:rPr>
        <w:t>атного нанесения ударов возника</w:t>
      </w:r>
      <w:r w:rsidRPr="0089240E">
        <w:rPr>
          <w:rFonts w:ascii="Times New Roman" w:hAnsi="Times New Roman" w:cs="Times New Roman"/>
          <w:sz w:val="28"/>
          <w:szCs w:val="28"/>
        </w:rPr>
        <w:t>ет вред здоровью (тяжкий, средней тяже</w:t>
      </w:r>
      <w:r w:rsidR="001C77E3">
        <w:rPr>
          <w:rFonts w:ascii="Times New Roman" w:hAnsi="Times New Roman" w:cs="Times New Roman"/>
          <w:sz w:val="28"/>
          <w:szCs w:val="28"/>
        </w:rPr>
        <w:t>сти или легкий), то такие дейст</w:t>
      </w:r>
      <w:r w:rsidRPr="0089240E">
        <w:rPr>
          <w:rFonts w:ascii="Times New Roman" w:hAnsi="Times New Roman" w:cs="Times New Roman"/>
          <w:sz w:val="28"/>
          <w:szCs w:val="28"/>
        </w:rPr>
        <w:t>вия не рассматриваются как побои, а</w:t>
      </w:r>
      <w:r w:rsidR="001C77E3">
        <w:rPr>
          <w:rFonts w:ascii="Times New Roman" w:hAnsi="Times New Roman" w:cs="Times New Roman"/>
          <w:sz w:val="28"/>
          <w:szCs w:val="28"/>
        </w:rPr>
        <w:t xml:space="preserve"> оцениваются как причинение вре</w:t>
      </w:r>
      <w:r w:rsidRPr="0089240E">
        <w:rPr>
          <w:rFonts w:ascii="Times New Roman" w:hAnsi="Times New Roman" w:cs="Times New Roman"/>
          <w:sz w:val="28"/>
          <w:szCs w:val="28"/>
        </w:rPr>
        <w:t>да здоровью соответствующей тяжести. Если после нанесения ударов у потерпевшего обнаруживаются повреж</w:t>
      </w:r>
      <w:r>
        <w:rPr>
          <w:rFonts w:ascii="Times New Roman" w:hAnsi="Times New Roman" w:cs="Times New Roman"/>
          <w:sz w:val="28"/>
          <w:szCs w:val="28"/>
        </w:rPr>
        <w:t>дения в виде ссадин, кровоподте</w:t>
      </w:r>
      <w:r w:rsidRPr="0089240E">
        <w:rPr>
          <w:rFonts w:ascii="Times New Roman" w:hAnsi="Times New Roman" w:cs="Times New Roman"/>
          <w:sz w:val="28"/>
          <w:szCs w:val="28"/>
        </w:rPr>
        <w:t xml:space="preserve">ков, побочных ран, не повлекших за </w:t>
      </w:r>
      <w:r>
        <w:rPr>
          <w:rFonts w:ascii="Times New Roman" w:hAnsi="Times New Roman" w:cs="Times New Roman"/>
          <w:sz w:val="28"/>
          <w:szCs w:val="28"/>
        </w:rPr>
        <w:t>собой временной утраты трудоспо</w:t>
      </w:r>
      <w:r w:rsidRPr="0089240E">
        <w:rPr>
          <w:rFonts w:ascii="Times New Roman" w:hAnsi="Times New Roman" w:cs="Times New Roman"/>
          <w:sz w:val="28"/>
          <w:szCs w:val="28"/>
        </w:rPr>
        <w:t>собности, такие повреждения не п</w:t>
      </w:r>
      <w:r>
        <w:rPr>
          <w:rFonts w:ascii="Times New Roman" w:hAnsi="Times New Roman" w:cs="Times New Roman"/>
          <w:sz w:val="28"/>
          <w:szCs w:val="28"/>
        </w:rPr>
        <w:t>ризнаются причинившими вред здо</w:t>
      </w:r>
      <w:r w:rsidRPr="0089240E">
        <w:rPr>
          <w:rFonts w:ascii="Times New Roman" w:hAnsi="Times New Roman" w:cs="Times New Roman"/>
          <w:sz w:val="28"/>
          <w:szCs w:val="28"/>
        </w:rPr>
        <w:t>ровью (и тяжесть их не определяется).</w:t>
      </w:r>
    </w:p>
    <w:p w:rsidR="00D37A6A" w:rsidRDefault="00D37A6A" w:rsidP="00CA61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A6A" w:rsidRDefault="00D37A6A" w:rsidP="00CA61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A6A" w:rsidRDefault="00D37A6A" w:rsidP="00CA61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7A6A" w:rsidRDefault="00D37A6A" w:rsidP="00CA61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Pr="000F7B7F" w:rsidRDefault="000F7B7F" w:rsidP="005853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B7F">
        <w:rPr>
          <w:rFonts w:ascii="Times New Roman" w:hAnsi="Times New Roman" w:cs="Times New Roman"/>
          <w:b/>
          <w:sz w:val="28"/>
          <w:szCs w:val="28"/>
        </w:rPr>
        <w:t>2. Субъективные признаки состава</w:t>
      </w:r>
    </w:p>
    <w:p w:rsidR="00284636" w:rsidRDefault="000F7B7F" w:rsidP="00585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Достаточно важной частью состава преступления является субъективная сторона. Именно с помощью данного элемента возможно отграничить данное преступление от административного правонарушения</w:t>
      </w:r>
      <w:r w:rsidR="000C6F4D">
        <w:rPr>
          <w:rFonts w:ascii="Times New Roman" w:hAnsi="Times New Roman" w:cs="Times New Roman"/>
          <w:sz w:val="28"/>
          <w:szCs w:val="28"/>
        </w:rPr>
        <w:t>. Данное преступление совершается с умышленной формой вины, которая предусматривает, что лицо осознает общественную опасность нанесения побоев или совершения иных насильственных действий по отношению к   лицу, предвидит наступление общественно-опасных последствий в виде причинения физической боли и</w:t>
      </w:r>
      <w:r w:rsidR="00284636">
        <w:rPr>
          <w:rFonts w:ascii="Times New Roman" w:hAnsi="Times New Roman" w:cs="Times New Roman"/>
          <w:sz w:val="28"/>
          <w:szCs w:val="28"/>
        </w:rPr>
        <w:t xml:space="preserve"> желает их наступления. </w:t>
      </w:r>
    </w:p>
    <w:p w:rsidR="005E62D8" w:rsidRDefault="005E62D8" w:rsidP="00585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2D8">
        <w:rPr>
          <w:rFonts w:ascii="Times New Roman" w:hAnsi="Times New Roman" w:cs="Times New Roman"/>
          <w:sz w:val="28"/>
          <w:szCs w:val="28"/>
        </w:rPr>
        <w:t>Мотивами преступления называют обусловленные определенными</w:t>
      </w:r>
      <w:r w:rsidRPr="005E62D8">
        <w:rPr>
          <w:rFonts w:ascii="Times New Roman" w:hAnsi="Times New Roman" w:cs="Times New Roman"/>
          <w:sz w:val="28"/>
          <w:szCs w:val="28"/>
        </w:rPr>
        <w:br/>
        <w:t>потребностями и интересами внутренние побуждения, которые вызывают у </w:t>
      </w:r>
      <w:r w:rsidRPr="005E62D8">
        <w:rPr>
          <w:rFonts w:ascii="Times New Roman" w:hAnsi="Times New Roman" w:cs="Times New Roman"/>
          <w:sz w:val="28"/>
          <w:szCs w:val="28"/>
        </w:rPr>
        <w:br/>
        <w:t>лица решимость совершить преступление и которыми оно руководствовалось</w:t>
      </w:r>
      <w:r w:rsidRPr="005E62D8">
        <w:rPr>
          <w:rFonts w:ascii="Times New Roman" w:hAnsi="Times New Roman" w:cs="Times New Roman"/>
          <w:sz w:val="28"/>
          <w:szCs w:val="28"/>
        </w:rPr>
        <w:br/>
        <w:t>при его совершении.2 Понятие «вражда» - это не мотивация преступного</w:t>
      </w:r>
      <w:r w:rsidRPr="005E62D8">
        <w:rPr>
          <w:rFonts w:ascii="Times New Roman" w:hAnsi="Times New Roman" w:cs="Times New Roman"/>
          <w:sz w:val="28"/>
          <w:szCs w:val="28"/>
        </w:rPr>
        <w:br/>
        <w:t>поведения,это</w:t>
      </w:r>
      <w:r>
        <w:rPr>
          <w:rFonts w:ascii="Times New Roman" w:hAnsi="Times New Roman" w:cs="Times New Roman"/>
          <w:sz w:val="28"/>
          <w:szCs w:val="28"/>
        </w:rPr>
        <w:t xml:space="preserve"> само </w:t>
      </w:r>
      <w:r w:rsidRPr="005E62D8">
        <w:rPr>
          <w:rFonts w:ascii="Times New Roman" w:hAnsi="Times New Roman" w:cs="Times New Roman"/>
          <w:sz w:val="28"/>
          <w:szCs w:val="28"/>
        </w:rPr>
        <w:t>преступное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поведение,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враждебности, войны по мотиву ненависти.</w:t>
      </w:r>
    </w:p>
    <w:p w:rsidR="00284636" w:rsidRDefault="00284636" w:rsidP="00585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квалификации деяния по ст. 116 УК РФ необходимо наличие одного или нескольких мотивов. Законодатель называет таковыми совершение из </w:t>
      </w:r>
      <w:r w:rsidRPr="00284636">
        <w:rPr>
          <w:rFonts w:ascii="Times New Roman" w:hAnsi="Times New Roman" w:cs="Times New Roman"/>
          <w:sz w:val="28"/>
          <w:szCs w:val="28"/>
        </w:rPr>
        <w:t>хулиганских побуждений, либо по мотивам политической, идеологической, расовой, национальной или религиозной ненависти или вражды, либо по мотивам ненависти или вражды в отношении какой-либо социальной группы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CC4B59">
        <w:rPr>
          <w:rFonts w:ascii="Times New Roman" w:hAnsi="Times New Roman" w:cs="Times New Roman"/>
          <w:sz w:val="28"/>
          <w:szCs w:val="28"/>
        </w:rPr>
        <w:t xml:space="preserve"> Следует подробно рассмотреть каждый из закрепленных мотивов, так как они играют ключевую роль в квалификации деяния.</w:t>
      </w:r>
    </w:p>
    <w:p w:rsidR="00F36948" w:rsidRPr="00F36948" w:rsidRDefault="008E4AD7" w:rsidP="005853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CC4B59">
        <w:rPr>
          <w:rFonts w:ascii="Times New Roman" w:hAnsi="Times New Roman" w:cs="Times New Roman"/>
          <w:sz w:val="28"/>
          <w:szCs w:val="28"/>
        </w:rPr>
        <w:t xml:space="preserve">отнесения деяния </w:t>
      </w:r>
      <w:r>
        <w:rPr>
          <w:rFonts w:ascii="Times New Roman" w:hAnsi="Times New Roman" w:cs="Times New Roman"/>
          <w:sz w:val="28"/>
          <w:szCs w:val="28"/>
        </w:rPr>
        <w:t>к уголовно наказуемому</w:t>
      </w:r>
      <w:r w:rsidR="00CC4B5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следует признать в действиях виновного такое грубое нарушение общественного порядка, которое порождает явное отношение к обществу, совершенное с применением оружия или предметов, используемых в качестве оружия.  </w:t>
      </w:r>
    </w:p>
    <w:p w:rsidR="00F36948" w:rsidRDefault="00F36948" w:rsidP="00585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948">
        <w:rPr>
          <w:rFonts w:ascii="Times New Roman" w:hAnsi="Times New Roman" w:cs="Times New Roman"/>
          <w:sz w:val="28"/>
          <w:szCs w:val="28"/>
        </w:rPr>
        <w:t>При решении вопроса о наличии в действиях подсудимого грубого нарушения общественного порядка, выражающего явное неуважение к обществу, судам следует учитывать способ, время, место их совершения, а также их интенсивность, продолжительность и другие обстоятельства. Такие действия могут быть совершены как в отношении конкретного человека, так и в отношении неопределенного круга лиц. Явное неуважение лица к обществу выражается в умышленном нарушении общепризнанных норм и правил поведения, продиктованном желанием виновного противопоставить себя окружающим, продемонстрировать пренебрежительное отношение к ним</w:t>
      </w:r>
      <w:r w:rsidR="008E4AD7">
        <w:rPr>
          <w:rStyle w:val="a9"/>
          <w:rFonts w:ascii="Times New Roman" w:hAnsi="Times New Roman" w:cs="Times New Roman"/>
          <w:sz w:val="28"/>
          <w:szCs w:val="28"/>
        </w:rPr>
        <w:footnoteReference w:id="6"/>
      </w:r>
      <w:r w:rsidRPr="00F36948">
        <w:rPr>
          <w:rFonts w:ascii="Times New Roman" w:hAnsi="Times New Roman" w:cs="Times New Roman"/>
          <w:sz w:val="28"/>
          <w:szCs w:val="28"/>
        </w:rPr>
        <w:t>.</w:t>
      </w:r>
    </w:p>
    <w:p w:rsidR="00CA61C9" w:rsidRDefault="00CA61C9" w:rsidP="005853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следует выявить зачинщика конфликта. Если им является потерпевший, то данное деяние не может квалифицироваться как совершенное из хулиганских побуждений. </w:t>
      </w:r>
    </w:p>
    <w:p w:rsidR="00585327" w:rsidRDefault="00585327" w:rsidP="005853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27">
        <w:rPr>
          <w:rFonts w:ascii="Times New Roman" w:hAnsi="Times New Roman" w:cs="Times New Roman"/>
          <w:sz w:val="28"/>
          <w:szCs w:val="28"/>
        </w:rPr>
        <w:t>Мотив политической ненависти или вражды - это мотив, связанный с определенной деятельностью потерпевшего и (или) субъекта преступления. Однако, учитывая разнообразие направлений и форм осуществления политики, нельзя не признать, что фундамент для возникновения политической ненависти или вражды оказывается чересчур обширным. Существует политика экономическая, социальная, демографическая, в области спорта, правовая и иная. Разнообразны и формы политической деятельности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7"/>
      </w:r>
      <w:r w:rsidRPr="00585327">
        <w:rPr>
          <w:rFonts w:ascii="Times New Roman" w:hAnsi="Times New Roman" w:cs="Times New Roman"/>
          <w:sz w:val="28"/>
          <w:szCs w:val="28"/>
        </w:rPr>
        <w:t>. Таковыми могут быть:</w:t>
      </w:r>
    </w:p>
    <w:p w:rsidR="00585327" w:rsidRDefault="00585327" w:rsidP="005853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27">
        <w:rPr>
          <w:rFonts w:ascii="Times New Roman" w:hAnsi="Times New Roman" w:cs="Times New Roman"/>
          <w:sz w:val="28"/>
          <w:szCs w:val="28"/>
        </w:rPr>
        <w:t xml:space="preserve"> а) участие в работе политической партии или общественного объединения в качестве их члена; </w:t>
      </w:r>
    </w:p>
    <w:p w:rsidR="00585327" w:rsidRDefault="00585327" w:rsidP="005853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27">
        <w:rPr>
          <w:rFonts w:ascii="Times New Roman" w:hAnsi="Times New Roman" w:cs="Times New Roman"/>
          <w:sz w:val="28"/>
          <w:szCs w:val="28"/>
        </w:rPr>
        <w:t xml:space="preserve">б) участие в выборах (причем политическим следует признать поведение не только лиц, реализующих свое право быть избранными в органы власти, но и субъектов, осуществляющих активное избирательное право); </w:t>
      </w:r>
    </w:p>
    <w:p w:rsidR="00585327" w:rsidRDefault="00585327" w:rsidP="005853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27">
        <w:rPr>
          <w:rFonts w:ascii="Times New Roman" w:hAnsi="Times New Roman" w:cs="Times New Roman"/>
          <w:sz w:val="28"/>
          <w:szCs w:val="28"/>
        </w:rPr>
        <w:t>в) формирование состава высших органов исполнительной власти путем назначений на должности;</w:t>
      </w:r>
    </w:p>
    <w:p w:rsidR="00585327" w:rsidRDefault="00585327" w:rsidP="005853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27">
        <w:rPr>
          <w:rFonts w:ascii="Times New Roman" w:hAnsi="Times New Roman" w:cs="Times New Roman"/>
          <w:sz w:val="28"/>
          <w:szCs w:val="28"/>
        </w:rPr>
        <w:t xml:space="preserve">г) использование права законодательной инициативы; </w:t>
      </w:r>
    </w:p>
    <w:p w:rsidR="00585327" w:rsidRPr="00585327" w:rsidRDefault="00585327" w:rsidP="005853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27">
        <w:rPr>
          <w:rFonts w:ascii="Times New Roman" w:hAnsi="Times New Roman" w:cs="Times New Roman"/>
          <w:sz w:val="28"/>
          <w:szCs w:val="28"/>
        </w:rPr>
        <w:t>д) принятие законов и т.д.</w:t>
      </w:r>
    </w:p>
    <w:p w:rsidR="00585327" w:rsidRPr="00585327" w:rsidRDefault="00585327" w:rsidP="0058532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327">
        <w:rPr>
          <w:rFonts w:ascii="Times New Roman" w:hAnsi="Times New Roman" w:cs="Times New Roman"/>
          <w:sz w:val="28"/>
          <w:szCs w:val="28"/>
        </w:rPr>
        <w:t>Под идеологической ненавистью (враждой) подразумевается ненависть (вражда), возникшая по причине несовпадения таких представлений у субъекта преступления и у потерпевшего. Однако спектр взглядов, охватываемых понятием "идеология", весьма широк, что может повлечь необоснованно частое вменение в вину данного квалифицирующего признака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8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18B" w:rsidRDefault="0048418B" w:rsidP="004841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8418B">
        <w:rPr>
          <w:rFonts w:ascii="Times New Roman" w:hAnsi="Times New Roman" w:cs="Times New Roman"/>
          <w:sz w:val="28"/>
          <w:szCs w:val="28"/>
        </w:rPr>
        <w:t xml:space="preserve">едостаточно установить, что </w:t>
      </w:r>
      <w:r>
        <w:rPr>
          <w:rFonts w:ascii="Times New Roman" w:hAnsi="Times New Roman" w:cs="Times New Roman"/>
          <w:sz w:val="28"/>
          <w:szCs w:val="28"/>
        </w:rPr>
        <w:t>преступн</w:t>
      </w:r>
      <w:r w:rsidRPr="0048418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841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48418B">
        <w:rPr>
          <w:rFonts w:ascii="Times New Roman" w:hAnsi="Times New Roman" w:cs="Times New Roman"/>
          <w:sz w:val="28"/>
          <w:szCs w:val="28"/>
        </w:rPr>
        <w:t>жертва принадлежат к разным национальностям, расам и т.д., необходимо, чтобы существовали на этой почве вражда или ненависть (по крайней мере со стороны виновного) в момент посягательства и именно они послужили мотивом убийства. Следовательно, не исключается конфликтная ситуация между лицами враждующих национальностей на иной основе, например на бытовой почве (не поделили участок для пастьбы скота, не сошлись в правилах водопользования и т.д.)</w:t>
      </w:r>
    </w:p>
    <w:p w:rsidR="0048418B" w:rsidRPr="0048418B" w:rsidRDefault="0048418B" w:rsidP="0048418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8418B">
        <w:rPr>
          <w:rFonts w:ascii="Times New Roman" w:hAnsi="Times New Roman" w:cs="Times New Roman"/>
          <w:sz w:val="28"/>
          <w:szCs w:val="28"/>
        </w:rPr>
        <w:t xml:space="preserve">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 представляет собой </w:t>
      </w:r>
      <w:r>
        <w:rPr>
          <w:rFonts w:ascii="Times New Roman" w:hAnsi="Times New Roman" w:cs="Times New Roman"/>
          <w:sz w:val="28"/>
          <w:szCs w:val="28"/>
        </w:rPr>
        <w:t>нанесение телесных повреждений</w:t>
      </w:r>
      <w:r w:rsidRPr="0048418B">
        <w:rPr>
          <w:rFonts w:ascii="Times New Roman" w:hAnsi="Times New Roman" w:cs="Times New Roman"/>
          <w:sz w:val="28"/>
          <w:szCs w:val="28"/>
        </w:rPr>
        <w:t>, обусловленное внутренними побуждениями, выражающими стремление виновного показать свое превосходство и неполноценность потерпевшего по причине его принадлежности к конкретной (иной) нации, по причине его расовой принадлежности, исповедования им определенной религии (неисповедования религии вообще) либо по причине его политических взглядов или социального происхождения и положения и вследствие этого выразить свое ненавистное к нему отношение, спровоцировать вражду или рознь либо отомстить за вероотступничество или нежелание примкнуть к какой-либо конфессии, политической или социальной группе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9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18B" w:rsidRDefault="005E62D8" w:rsidP="005E62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2D8">
        <w:rPr>
          <w:rFonts w:ascii="Times New Roman" w:hAnsi="Times New Roman" w:cs="Times New Roman"/>
          <w:sz w:val="28"/>
          <w:szCs w:val="28"/>
        </w:rPr>
        <w:t>под мотивом национальной ненависти или вражды понимать</w:t>
      </w:r>
      <w:r w:rsidRPr="005E62D8">
        <w:rPr>
          <w:rFonts w:ascii="Times New Roman" w:hAnsi="Times New Roman" w:cs="Times New Roman"/>
          <w:sz w:val="28"/>
          <w:szCs w:val="28"/>
        </w:rPr>
        <w:br/>
        <w:t>обусловленные определенными потребностями внутренние побуждения,</w:t>
      </w:r>
      <w:r w:rsidRPr="005E62D8">
        <w:rPr>
          <w:rFonts w:ascii="Times New Roman" w:hAnsi="Times New Roman" w:cs="Times New Roman"/>
          <w:sz w:val="28"/>
          <w:szCs w:val="28"/>
        </w:rPr>
        <w:br/>
        <w:t>выражающие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стремление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виновного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показать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превосходство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неполноценность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потерпевшего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причине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 w:rsidRPr="005E62D8">
        <w:rPr>
          <w:rFonts w:ascii="Times New Roman" w:hAnsi="Times New Roman" w:cs="Times New Roman"/>
          <w:sz w:val="28"/>
          <w:szCs w:val="28"/>
        </w:rPr>
        <w:t>принадлежности</w:t>
      </w:r>
      <w:r w:rsidRPr="005E62D8">
        <w:rPr>
          <w:rFonts w:ascii="Times New Roman" w:hAnsi="Times New Roman" w:cs="Times New Roman"/>
          <w:sz w:val="28"/>
          <w:szCs w:val="28"/>
        </w:rPr>
        <w:br/>
        <w:t>конкретной (иной) нации и вследствие этого выразить свое ненавистное к </w:t>
      </w:r>
      <w:r w:rsidRPr="005E62D8">
        <w:rPr>
          <w:rFonts w:ascii="Times New Roman" w:hAnsi="Times New Roman" w:cs="Times New Roman"/>
          <w:sz w:val="28"/>
          <w:szCs w:val="28"/>
        </w:rPr>
        <w:br/>
        <w:t>нему отношение, унизить его национальное достоинство;</w:t>
      </w:r>
    </w:p>
    <w:p w:rsidR="00607A2B" w:rsidRPr="0048418B" w:rsidRDefault="00607A2B" w:rsidP="005E62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A2B">
        <w:rPr>
          <w:rFonts w:ascii="Times New Roman" w:hAnsi="Times New Roman" w:cs="Times New Roman"/>
          <w:sz w:val="28"/>
          <w:szCs w:val="28"/>
        </w:rPr>
        <w:t>Расовая и национальная ненависть (вражда) связаны с неприятием иной расы (европеоидной, негроидной или монголоидной) или национальности, отношением к ним как неполноценным по сравнению с расой (национальностью) виновного</w:t>
      </w:r>
      <w:r>
        <w:rPr>
          <w:rStyle w:val="a9"/>
          <w:rFonts w:ascii="Times New Roman" w:hAnsi="Times New Roman" w:cs="Times New Roman"/>
          <w:sz w:val="28"/>
          <w:szCs w:val="28"/>
        </w:rPr>
        <w:footnoteReference w:id="10"/>
      </w:r>
      <w:r w:rsidRPr="00607A2B">
        <w:rPr>
          <w:rFonts w:ascii="Times New Roman" w:hAnsi="Times New Roman" w:cs="Times New Roman"/>
          <w:sz w:val="28"/>
          <w:szCs w:val="28"/>
        </w:rPr>
        <w:t>.</w:t>
      </w:r>
    </w:p>
    <w:p w:rsidR="005E62D8" w:rsidRDefault="005E62D8" w:rsidP="005E62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2D8">
        <w:rPr>
          <w:rFonts w:ascii="Times New Roman" w:hAnsi="Times New Roman" w:cs="Times New Roman"/>
          <w:sz w:val="28"/>
          <w:szCs w:val="28"/>
        </w:rPr>
        <w:t>мотив расовой ненависти или вр</w:t>
      </w:r>
      <w:r>
        <w:rPr>
          <w:rFonts w:ascii="Times New Roman" w:hAnsi="Times New Roman" w:cs="Times New Roman"/>
          <w:sz w:val="28"/>
          <w:szCs w:val="28"/>
        </w:rPr>
        <w:t xml:space="preserve">ажды понимать как обусловленные </w:t>
      </w:r>
      <w:r w:rsidRPr="005E62D8">
        <w:rPr>
          <w:rFonts w:ascii="Times New Roman" w:hAnsi="Times New Roman" w:cs="Times New Roman"/>
          <w:sz w:val="28"/>
          <w:szCs w:val="28"/>
        </w:rPr>
        <w:t>определенны</w:t>
      </w:r>
      <w:r>
        <w:rPr>
          <w:rFonts w:ascii="Times New Roman" w:hAnsi="Times New Roman" w:cs="Times New Roman"/>
          <w:sz w:val="28"/>
          <w:szCs w:val="28"/>
        </w:rPr>
        <w:t xml:space="preserve">ми потребностями внутренние побуждения, выражающие </w:t>
      </w:r>
      <w:r w:rsidRPr="005E62D8">
        <w:rPr>
          <w:rFonts w:ascii="Times New Roman" w:hAnsi="Times New Roman" w:cs="Times New Roman"/>
          <w:sz w:val="28"/>
          <w:szCs w:val="28"/>
        </w:rPr>
        <w:t xml:space="preserve">стремление виновного показать свое </w:t>
      </w:r>
      <w:r>
        <w:rPr>
          <w:rFonts w:ascii="Times New Roman" w:hAnsi="Times New Roman" w:cs="Times New Roman"/>
          <w:sz w:val="28"/>
          <w:szCs w:val="28"/>
        </w:rPr>
        <w:t xml:space="preserve">превосходство и неполноценность </w:t>
      </w:r>
      <w:r w:rsidRPr="005E62D8">
        <w:rPr>
          <w:rFonts w:ascii="Times New Roman" w:hAnsi="Times New Roman" w:cs="Times New Roman"/>
          <w:sz w:val="28"/>
          <w:szCs w:val="28"/>
        </w:rPr>
        <w:t>потерпевшего по причине его расовой пр</w:t>
      </w:r>
      <w:r>
        <w:rPr>
          <w:rFonts w:ascii="Times New Roman" w:hAnsi="Times New Roman" w:cs="Times New Roman"/>
          <w:sz w:val="28"/>
          <w:szCs w:val="28"/>
        </w:rPr>
        <w:t xml:space="preserve">инадлежности и вследствие этого </w:t>
      </w:r>
      <w:r w:rsidRPr="005E62D8">
        <w:rPr>
          <w:rFonts w:ascii="Times New Roman" w:hAnsi="Times New Roman" w:cs="Times New Roman"/>
          <w:sz w:val="28"/>
          <w:szCs w:val="28"/>
        </w:rPr>
        <w:t>выразить свое ненавистное к нему отношение, унизить его достоинство;</w:t>
      </w:r>
    </w:p>
    <w:p w:rsidR="005E62D8" w:rsidRPr="00585327" w:rsidRDefault="005E62D8" w:rsidP="005E62D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2D8">
        <w:rPr>
          <w:rFonts w:ascii="Times New Roman" w:hAnsi="Times New Roman" w:cs="Times New Roman"/>
          <w:sz w:val="28"/>
          <w:szCs w:val="28"/>
        </w:rPr>
        <w:t>мотив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религиозной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ненависти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вражды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как</w:t>
      </w:r>
      <w:r w:rsidRPr="005E62D8">
        <w:rPr>
          <w:rFonts w:ascii="Times New Roman" w:hAnsi="Times New Roman" w:cs="Times New Roman"/>
          <w:sz w:val="28"/>
          <w:szCs w:val="28"/>
        </w:rPr>
        <w:br/>
        <w:t>обусловленные определенными потребностями внутренние побуждения,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выражающие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стремление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виновного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показать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превосходство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и 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неполноценность потерпевшего по причине исповедования им определенной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религии и вследствие этого выразить свое ненавистное к нему отношение,</w:t>
      </w:r>
      <w:r w:rsidRPr="005E62D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унизить его достоинство.</w:t>
      </w:r>
    </w:p>
    <w:p w:rsidR="00607A2B" w:rsidRDefault="005E62D8" w:rsidP="00607A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2D8">
        <w:rPr>
          <w:rFonts w:ascii="Times New Roman" w:hAnsi="Times New Roman" w:cs="Times New Roman"/>
          <w:sz w:val="28"/>
          <w:szCs w:val="28"/>
        </w:rPr>
        <w:t>Мотив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ненависти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порождает</w:t>
      </w:r>
      <w:r w:rsidR="00607A2B">
        <w:rPr>
          <w:rFonts w:ascii="Times New Roman" w:hAnsi="Times New Roman" w:cs="Times New Roman"/>
          <w:sz w:val="28"/>
          <w:szCs w:val="28"/>
        </w:rPr>
        <w:t xml:space="preserve"> состояние вражды и является </w:t>
      </w:r>
      <w:r w:rsidRPr="005E62D8">
        <w:rPr>
          <w:rFonts w:ascii="Times New Roman" w:hAnsi="Times New Roman" w:cs="Times New Roman"/>
          <w:sz w:val="28"/>
          <w:szCs w:val="28"/>
        </w:rPr>
        <w:t>побудительным</w:t>
      </w:r>
      <w:r w:rsidR="00607A2B"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стимулом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2D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A2B">
        <w:rPr>
          <w:rFonts w:ascii="Times New Roman" w:hAnsi="Times New Roman" w:cs="Times New Roman"/>
          <w:sz w:val="28"/>
          <w:szCs w:val="28"/>
        </w:rPr>
        <w:t xml:space="preserve">действий (вражды) виновного. Мотив </w:t>
      </w:r>
      <w:r w:rsidRPr="005E62D8">
        <w:rPr>
          <w:rFonts w:ascii="Times New Roman" w:hAnsi="Times New Roman" w:cs="Times New Roman"/>
          <w:sz w:val="28"/>
          <w:szCs w:val="28"/>
        </w:rPr>
        <w:t>ненависти может не только</w:t>
      </w:r>
      <w:r>
        <w:rPr>
          <w:rFonts w:ascii="Times New Roman" w:hAnsi="Times New Roman" w:cs="Times New Roman"/>
          <w:sz w:val="28"/>
          <w:szCs w:val="28"/>
        </w:rPr>
        <w:t xml:space="preserve"> порождать состояние вр</w:t>
      </w:r>
      <w:r w:rsidR="00607A2B">
        <w:rPr>
          <w:rFonts w:ascii="Times New Roman" w:hAnsi="Times New Roman" w:cs="Times New Roman"/>
          <w:sz w:val="28"/>
          <w:szCs w:val="28"/>
        </w:rPr>
        <w:t xml:space="preserve">аждебных действий, </w:t>
      </w:r>
      <w:r w:rsidRPr="005E62D8">
        <w:rPr>
          <w:rFonts w:ascii="Times New Roman" w:hAnsi="Times New Roman" w:cs="Times New Roman"/>
          <w:sz w:val="28"/>
          <w:szCs w:val="28"/>
        </w:rPr>
        <w:t xml:space="preserve">но и приводить к желанию отомстить. </w:t>
      </w:r>
    </w:p>
    <w:p w:rsidR="00607A2B" w:rsidRDefault="00607A2B" w:rsidP="00607A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Состояния ненависти и мести </w:t>
      </w:r>
      <w:r w:rsidR="005E62D8" w:rsidRPr="005E62D8">
        <w:rPr>
          <w:rFonts w:ascii="Times New Roman" w:hAnsi="Times New Roman" w:cs="Times New Roman"/>
          <w:sz w:val="28"/>
          <w:szCs w:val="28"/>
        </w:rPr>
        <w:t>очень</w:t>
      </w:r>
      <w:r w:rsidR="005E62D8" w:rsidRPr="005E62D8">
        <w:rPr>
          <w:rFonts w:ascii="Times New Roman" w:hAnsi="Times New Roman" w:cs="Times New Roman"/>
          <w:sz w:val="28"/>
          <w:szCs w:val="28"/>
        </w:rPr>
        <w:br/>
        <w:t>близкие эмоциональные состояния, но состояние мести так же, как и вражда,</w:t>
      </w:r>
      <w:r w:rsidR="005E62D8" w:rsidRPr="005E62D8">
        <w:rPr>
          <w:rFonts w:ascii="Times New Roman" w:hAnsi="Times New Roman" w:cs="Times New Roman"/>
          <w:sz w:val="28"/>
          <w:szCs w:val="28"/>
        </w:rPr>
        <w:br/>
        <w:t>состояние действия, порождаемое ненавистью.</w:t>
      </w:r>
    </w:p>
    <w:p w:rsidR="00585327" w:rsidRDefault="005E62D8" w:rsidP="00607A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2D8">
        <w:rPr>
          <w:rFonts w:ascii="Times New Roman" w:hAnsi="Times New Roman" w:cs="Times New Roman"/>
          <w:sz w:val="28"/>
          <w:szCs w:val="28"/>
        </w:rPr>
        <w:t>Вражда и месть могут быть вызваны и иными эмоциональными</w:t>
      </w:r>
      <w:r w:rsidRPr="005E62D8">
        <w:rPr>
          <w:rFonts w:ascii="Times New Roman" w:hAnsi="Times New Roman" w:cs="Times New Roman"/>
          <w:sz w:val="28"/>
          <w:szCs w:val="28"/>
        </w:rPr>
        <w:br/>
        <w:t>состояниями, такими как: злоба, зависть, ревность и другими, а ненависть</w:t>
      </w:r>
      <w:r w:rsidRPr="005E62D8">
        <w:rPr>
          <w:rFonts w:ascii="Times New Roman" w:hAnsi="Times New Roman" w:cs="Times New Roman"/>
          <w:sz w:val="28"/>
          <w:szCs w:val="28"/>
        </w:rPr>
        <w:br/>
        <w:t>есть самостоятельное эмоциональное состояние, которое может быть</w:t>
      </w:r>
      <w:r w:rsidRPr="005E62D8">
        <w:rPr>
          <w:rFonts w:ascii="Times New Roman" w:hAnsi="Times New Roman" w:cs="Times New Roman"/>
          <w:sz w:val="28"/>
          <w:szCs w:val="28"/>
        </w:rPr>
        <w:br/>
        <w:t>вызвано указанными чувствами.</w:t>
      </w:r>
    </w:p>
    <w:p w:rsidR="008E4AD7" w:rsidRDefault="00C8719D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 же время, для квалификации деяния по административному законодательству мотивы совершения деяния не играют роли. </w:t>
      </w:r>
    </w:p>
    <w:p w:rsidR="00C8719D" w:rsidRDefault="00C8719D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Субъектом преступления, предусмотренного ст. 11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p>
        </m:sSup>
      </m:oMath>
      <w:r w:rsidRPr="00C8719D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вляется лицо, </w:t>
      </w:r>
      <w:r w:rsidR="00A22116">
        <w:rPr>
          <w:rFonts w:ascii="Times New Roman" w:hAnsi="Times New Roman" w:cs="Times New Roman"/>
          <w:sz w:val="28"/>
          <w:szCs w:val="28"/>
        </w:rPr>
        <w:t>подвергнутое административному наказанию за совершение побоев. Согласно ст. 4.6. КоАП л</w:t>
      </w:r>
      <w:r w:rsidR="00A22116" w:rsidRPr="00A22116">
        <w:rPr>
          <w:rFonts w:ascii="Times New Roman" w:hAnsi="Times New Roman" w:cs="Times New Roman"/>
          <w:sz w:val="28"/>
          <w:szCs w:val="28"/>
        </w:rPr>
        <w:t>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8C9" w:rsidRPr="005A18C9" w:rsidRDefault="005A18C9" w:rsidP="005A18C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8C9">
        <w:rPr>
          <w:rFonts w:ascii="Times New Roman" w:hAnsi="Times New Roman" w:cs="Times New Roman"/>
          <w:b/>
          <w:sz w:val="28"/>
          <w:szCs w:val="28"/>
        </w:rPr>
        <w:t>3. Отграничение рассматриваемого преступления от смежных составов</w:t>
      </w:r>
    </w:p>
    <w:p w:rsidR="005A18C9" w:rsidRPr="00C8719D" w:rsidRDefault="005A18C9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03CB" w:rsidRPr="00284636" w:rsidRDefault="002803CB" w:rsidP="005E62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636" w:rsidRDefault="00284636" w:rsidP="002846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Default="008743BD" w:rsidP="000F7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43BD" w:rsidRPr="008743BD" w:rsidRDefault="008743BD" w:rsidP="000F7B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43BD" w:rsidRPr="008743BD" w:rsidSect="003B26B2">
      <w:footnotePr>
        <w:numRestart w:val="eachPage"/>
      </w:footnote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E0E" w:rsidRDefault="00980E0E" w:rsidP="006357BE">
      <w:pPr>
        <w:spacing w:after="0" w:line="240" w:lineRule="auto"/>
      </w:pPr>
      <w:r>
        <w:separator/>
      </w:r>
    </w:p>
  </w:endnote>
  <w:endnote w:type="continuationSeparator" w:id="0">
    <w:p w:rsidR="00980E0E" w:rsidRDefault="00980E0E" w:rsidP="0063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E0E" w:rsidRDefault="00980E0E" w:rsidP="006357BE">
      <w:pPr>
        <w:spacing w:after="0" w:line="240" w:lineRule="auto"/>
      </w:pPr>
      <w:r>
        <w:separator/>
      </w:r>
    </w:p>
  </w:footnote>
  <w:footnote w:type="continuationSeparator" w:id="0">
    <w:p w:rsidR="00980E0E" w:rsidRDefault="00980E0E" w:rsidP="006357BE">
      <w:pPr>
        <w:spacing w:after="0" w:line="240" w:lineRule="auto"/>
      </w:pPr>
      <w:r>
        <w:continuationSeparator/>
      </w:r>
    </w:p>
  </w:footnote>
  <w:footnote w:id="1">
    <w:p w:rsidR="006357BE" w:rsidRPr="006357BE" w:rsidRDefault="006357BE">
      <w:pPr>
        <w:pStyle w:val="a7"/>
        <w:rPr>
          <w:rFonts w:ascii="Times New Roman" w:hAnsi="Times New Roman" w:cs="Times New Roman"/>
          <w:sz w:val="24"/>
          <w:szCs w:val="24"/>
        </w:rPr>
      </w:pPr>
      <w:r w:rsidRPr="006357BE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6357BE">
        <w:rPr>
          <w:rFonts w:ascii="Times New Roman" w:hAnsi="Times New Roman" w:cs="Times New Roman"/>
          <w:sz w:val="24"/>
          <w:szCs w:val="24"/>
        </w:rPr>
        <w:t xml:space="preserve"> Наумов А.В. Российское уголовное право. Том 2. Особенная часть [Электронный ресурс]: курс лекций/ Наумов А.В.— Электрон.текстовые данные.— М.: ВолтерсКлувер, 2011.— 552 c.</w:t>
      </w:r>
    </w:p>
  </w:footnote>
  <w:footnote w:id="2">
    <w:p w:rsidR="003B26B2" w:rsidRPr="00CC4B59" w:rsidRDefault="003B26B2" w:rsidP="00CC4B5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3B26B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3B26B2">
        <w:rPr>
          <w:rFonts w:ascii="Times New Roman" w:hAnsi="Times New Roman" w:cs="Times New Roman"/>
          <w:sz w:val="24"/>
          <w:szCs w:val="24"/>
        </w:rPr>
        <w:t xml:space="preserve"> 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11-ФКЗ)// "Собрании законодательства РФ", 04.08.2014, N 31, ст. 4398</w:t>
      </w:r>
    </w:p>
  </w:footnote>
  <w:footnote w:id="3">
    <w:p w:rsidR="00CC4B59" w:rsidRDefault="00CC4B59">
      <w:pPr>
        <w:pStyle w:val="a7"/>
      </w:pPr>
      <w:r w:rsidRPr="00CC4B59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CC4B59">
        <w:rPr>
          <w:rFonts w:ascii="Times New Roman" w:hAnsi="Times New Roman" w:cs="Times New Roman"/>
          <w:sz w:val="24"/>
          <w:szCs w:val="24"/>
        </w:rPr>
        <w:t xml:space="preserve"> "Комментарий к Уголовному кодексу Российской Федерации: в 2 т." (постатейный) (том 1) (2-е издание) (под ред. А.В. Бриллиантова) ("Проспект", 2015)</w:t>
      </w:r>
    </w:p>
  </w:footnote>
  <w:footnote w:id="4">
    <w:p w:rsidR="00BB54C2" w:rsidRPr="00BB54C2" w:rsidRDefault="00BB54C2" w:rsidP="00BB54C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B54C2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BB54C2">
        <w:rPr>
          <w:rFonts w:ascii="Times New Roman" w:hAnsi="Times New Roman" w:cs="Times New Roman"/>
          <w:sz w:val="24"/>
          <w:szCs w:val="24"/>
        </w:rPr>
        <w:t xml:space="preserve"> "Кодекс Российской Федерации об административных правонарушениях" от 30.12.2001 N 195-ФЗ (ред. от 06.07.2016) (с изм. и доп., вступ. в силу с 03.10.2016)// "Российская газета", N 256, 31.12.2001</w:t>
      </w:r>
    </w:p>
    <w:p w:rsidR="00BB54C2" w:rsidRDefault="00BB54C2">
      <w:pPr>
        <w:pStyle w:val="a7"/>
      </w:pPr>
    </w:p>
  </w:footnote>
  <w:footnote w:id="5">
    <w:p w:rsidR="00CA61C9" w:rsidRPr="00CA61C9" w:rsidRDefault="00CA61C9">
      <w:pPr>
        <w:pStyle w:val="a7"/>
        <w:rPr>
          <w:rFonts w:ascii="Times New Roman" w:eastAsia="Arial Unicode MS" w:hAnsi="Times New Roman" w:cs="Times New Roman"/>
          <w:sz w:val="24"/>
          <w:szCs w:val="24"/>
        </w:rPr>
      </w:pPr>
      <w:r w:rsidRPr="00CA61C9">
        <w:rPr>
          <w:rStyle w:val="a9"/>
          <w:rFonts w:ascii="Times New Roman" w:eastAsia="Arial Unicode MS" w:hAnsi="Times New Roman" w:cs="Times New Roman"/>
          <w:sz w:val="24"/>
          <w:szCs w:val="24"/>
        </w:rPr>
        <w:footnoteRef/>
      </w:r>
      <w:r w:rsidRPr="00CA61C9">
        <w:rPr>
          <w:rFonts w:ascii="Times New Roman" w:eastAsia="Arial Unicode MS" w:hAnsi="Times New Roman" w:cs="Times New Roman"/>
          <w:sz w:val="24"/>
          <w:szCs w:val="24"/>
        </w:rPr>
        <w:t xml:space="preserve"> "Оценочные признаки в Уголовном кодексе Российской Федерации: научное и судебное толкование: Научно-практическое пособие" (под ред. А.В. Галаховой) ("Норма", 2014)</w:t>
      </w:r>
    </w:p>
  </w:footnote>
  <w:footnote w:id="6">
    <w:p w:rsidR="008E4AD7" w:rsidRPr="00585327" w:rsidRDefault="008E4AD7" w:rsidP="005853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E4AD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8E4AD7">
        <w:rPr>
          <w:rFonts w:ascii="Times New Roman" w:hAnsi="Times New Roman" w:cs="Times New Roman"/>
          <w:sz w:val="24"/>
          <w:szCs w:val="24"/>
        </w:rPr>
        <w:t xml:space="preserve"> Постановление Пленума Верховного Суда РФ от 15.11.2007 N 45 "О судебной практике по уголовным делам о хулиганстве и иных преступлениях, совершенных из хулиганских побуждений"//"Российская газета", N 260, 21.11.2007</w:t>
      </w:r>
    </w:p>
  </w:footnote>
  <w:footnote w:id="7">
    <w:p w:rsidR="00585327" w:rsidRDefault="00585327" w:rsidP="00585327">
      <w:pPr>
        <w:pStyle w:val="a7"/>
        <w:jc w:val="both"/>
      </w:pPr>
      <w:r w:rsidRPr="0058532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85327">
        <w:rPr>
          <w:rFonts w:ascii="Times New Roman" w:hAnsi="Times New Roman" w:cs="Times New Roman"/>
          <w:sz w:val="24"/>
          <w:szCs w:val="24"/>
        </w:rPr>
        <w:t xml:space="preserve"> "Оценочные признаки в Уголовном кодексе Российской Федерации: научное и судебное толкование: Научно-практическое пособие" (под ред. А.В. Галаховой) ("Норма", 2014)</w:t>
      </w:r>
    </w:p>
  </w:footnote>
  <w:footnote w:id="8">
    <w:p w:rsidR="00585327" w:rsidRPr="0048418B" w:rsidRDefault="00585327" w:rsidP="0048418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8532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585327">
        <w:rPr>
          <w:rFonts w:ascii="Times New Roman" w:hAnsi="Times New Roman" w:cs="Times New Roman"/>
          <w:sz w:val="24"/>
          <w:szCs w:val="24"/>
        </w:rPr>
        <w:t xml:space="preserve"> Егорова Н. </w:t>
      </w:r>
      <w:hyperlink r:id="rId1" w:history="1">
        <w:r w:rsidRPr="00585327">
          <w:rPr>
            <w:rFonts w:ascii="Times New Roman" w:hAnsi="Times New Roman" w:cs="Times New Roman"/>
            <w:sz w:val="24"/>
            <w:szCs w:val="24"/>
          </w:rPr>
          <w:t>К вопросу о новых мотивах</w:t>
        </w:r>
      </w:hyperlink>
      <w:r w:rsidRPr="00585327">
        <w:rPr>
          <w:rFonts w:ascii="Times New Roman" w:hAnsi="Times New Roman" w:cs="Times New Roman"/>
          <w:sz w:val="24"/>
          <w:szCs w:val="24"/>
        </w:rPr>
        <w:t xml:space="preserve"> совершения преступления // Уголовное право. 2008. N 1. С. 42</w:t>
      </w:r>
    </w:p>
  </w:footnote>
  <w:footnote w:id="9">
    <w:p w:rsidR="0048418B" w:rsidRPr="005E62D8" w:rsidRDefault="0048418B" w:rsidP="005E62D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48418B">
        <w:rPr>
          <w:rStyle w:val="a9"/>
          <w:rFonts w:ascii="Times New Roman" w:hAnsi="Times New Roman" w:cs="Times New Roman"/>
          <w:sz w:val="24"/>
          <w:szCs w:val="24"/>
        </w:rPr>
        <w:footnoteRef/>
      </w:r>
      <w:hyperlink r:id="rId2" w:history="1">
        <w:r w:rsidRPr="0048418B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Комментарий</w:t>
        </w:r>
      </w:hyperlink>
      <w:r w:rsidRPr="0048418B">
        <w:rPr>
          <w:rFonts w:ascii="Times New Roman" w:hAnsi="Times New Roman" w:cs="Times New Roman"/>
          <w:sz w:val="24"/>
          <w:szCs w:val="24"/>
        </w:rPr>
        <w:t xml:space="preserve"> к Уголовному</w:t>
      </w:r>
      <w:r>
        <w:rPr>
          <w:rFonts w:ascii="Times New Roman" w:hAnsi="Times New Roman" w:cs="Times New Roman"/>
          <w:sz w:val="24"/>
          <w:szCs w:val="24"/>
        </w:rPr>
        <w:t xml:space="preserve"> кодексу Российской Федерации/</w:t>
      </w:r>
      <w:r w:rsidRPr="0048418B">
        <w:rPr>
          <w:rFonts w:ascii="Times New Roman" w:hAnsi="Times New Roman" w:cs="Times New Roman"/>
          <w:sz w:val="24"/>
          <w:szCs w:val="24"/>
        </w:rPr>
        <w:t>Под ред. А.В. Бриллиантова. М., 2010. С. 384 (автор - Ю.Е. Пудовочкин)</w:t>
      </w:r>
    </w:p>
  </w:footnote>
  <w:footnote w:id="10">
    <w:p w:rsidR="00607A2B" w:rsidRPr="00607A2B" w:rsidRDefault="00607A2B">
      <w:pPr>
        <w:pStyle w:val="a7"/>
        <w:rPr>
          <w:rFonts w:ascii="Times New Roman" w:hAnsi="Times New Roman" w:cs="Times New Roman"/>
          <w:sz w:val="24"/>
          <w:szCs w:val="24"/>
        </w:rPr>
      </w:pPr>
      <w:r w:rsidRPr="00607A2B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607A2B">
        <w:rPr>
          <w:rFonts w:ascii="Times New Roman" w:hAnsi="Times New Roman" w:cs="Times New Roman"/>
          <w:sz w:val="24"/>
          <w:szCs w:val="24"/>
        </w:rPr>
        <w:t xml:space="preserve"> Бидова Б. Б. Преступления, квалифицированные наличием экстремистских мотивов // Молодой ученый. — 2013. — №11. — С. 515-518.</w:t>
      </w:r>
      <w:r w:rsidRPr="00607A2B">
        <w:rPr>
          <w:rFonts w:ascii="Times New Roman" w:hAnsi="Times New Roman" w:cs="Times New Roman"/>
          <w:sz w:val="24"/>
          <w:szCs w:val="24"/>
        </w:rPr>
        <w:b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324585"/>
    <w:multiLevelType w:val="hybridMultilevel"/>
    <w:tmpl w:val="9B1E4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43BD"/>
    <w:rsid w:val="000C6F4D"/>
    <w:rsid w:val="000F7B7F"/>
    <w:rsid w:val="001020EE"/>
    <w:rsid w:val="001C77E3"/>
    <w:rsid w:val="001F009A"/>
    <w:rsid w:val="00247ABE"/>
    <w:rsid w:val="002803CB"/>
    <w:rsid w:val="00284636"/>
    <w:rsid w:val="002D4BD0"/>
    <w:rsid w:val="00364E9D"/>
    <w:rsid w:val="003B0B23"/>
    <w:rsid w:val="003B26B2"/>
    <w:rsid w:val="00427345"/>
    <w:rsid w:val="00461C77"/>
    <w:rsid w:val="0048418B"/>
    <w:rsid w:val="00496470"/>
    <w:rsid w:val="0055520C"/>
    <w:rsid w:val="00585327"/>
    <w:rsid w:val="005A18C9"/>
    <w:rsid w:val="005E62D8"/>
    <w:rsid w:val="0060421A"/>
    <w:rsid w:val="00607A2B"/>
    <w:rsid w:val="006357BE"/>
    <w:rsid w:val="007046C2"/>
    <w:rsid w:val="008743BD"/>
    <w:rsid w:val="008775D6"/>
    <w:rsid w:val="0089240E"/>
    <w:rsid w:val="008E4AD7"/>
    <w:rsid w:val="00970351"/>
    <w:rsid w:val="00974163"/>
    <w:rsid w:val="00980E0E"/>
    <w:rsid w:val="00A22116"/>
    <w:rsid w:val="00B455A0"/>
    <w:rsid w:val="00B95E64"/>
    <w:rsid w:val="00BB54C2"/>
    <w:rsid w:val="00C063D5"/>
    <w:rsid w:val="00C54DE9"/>
    <w:rsid w:val="00C74A3E"/>
    <w:rsid w:val="00C8719D"/>
    <w:rsid w:val="00CA61C9"/>
    <w:rsid w:val="00CC4B59"/>
    <w:rsid w:val="00D32FA5"/>
    <w:rsid w:val="00D37A6A"/>
    <w:rsid w:val="00E67857"/>
    <w:rsid w:val="00F36948"/>
    <w:rsid w:val="00F562FB"/>
    <w:rsid w:val="00F65DED"/>
    <w:rsid w:val="00F85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43BD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74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3B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9240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60421A"/>
  </w:style>
  <w:style w:type="paragraph" w:styleId="a7">
    <w:name w:val="footnote text"/>
    <w:basedOn w:val="a"/>
    <w:link w:val="a8"/>
    <w:uiPriority w:val="99"/>
    <w:semiHidden/>
    <w:unhideWhenUsed/>
    <w:rsid w:val="006357B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357B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357BE"/>
    <w:rPr>
      <w:vertAlign w:val="superscript"/>
    </w:rPr>
  </w:style>
  <w:style w:type="paragraph" w:customStyle="1" w:styleId="ConsPlusNormal">
    <w:name w:val="ConsPlusNormal"/>
    <w:rsid w:val="003B26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93706A78777880BA8AFCC6F039A11210E71E811FC5CC5150BF336BB5679B8556BDF6AD5D2A11053RB41J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997C49FFCAC04C7A1EC105312EA04E52283C5A88C30CCBE4E013B39980BEBAB2731A7D5AD846F1TDT5K" TargetMode="External"/><Relationship Id="rId1" Type="http://schemas.openxmlformats.org/officeDocument/2006/relationships/hyperlink" Target="consultantplus://offline/ref=4AF1914D35D35D4646C10C5985E464B939C26F90C40403D95863BB53D0FB72EAAA583AC5A603DEa4L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81663-8A91-40C6-803E-F9F2F4C9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2298</Words>
  <Characters>13103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ОрЮИ МВД России</Company>
  <LinksUpToDate>false</LinksUpToDate>
  <CharactersWithSpaces>15371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Dmitrij V Stolpovskih</cp:lastModifiedBy>
  <cp:revision>2</cp:revision>
  <dcterms:created xsi:type="dcterms:W3CDTF">2016-10-25T02:58:00Z</dcterms:created>
  <dcterms:modified xsi:type="dcterms:W3CDTF">2016-10-25T02:58:00Z</dcterms:modified>
</cp:coreProperties>
</file>