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00" w:rsidRPr="00487F2E" w:rsidRDefault="00812900" w:rsidP="0081290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87F2E">
        <w:rPr>
          <w:rFonts w:ascii="Times New Roman" w:hAnsi="Times New Roman"/>
          <w:sz w:val="28"/>
          <w:szCs w:val="28"/>
        </w:rPr>
        <w:t>КУРСОВАЯ РАБОТА</w:t>
      </w:r>
    </w:p>
    <w:p w:rsidR="00812900" w:rsidRPr="00487F2E" w:rsidRDefault="00812900" w:rsidP="0081290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на тему: Наука гражданского права</w:t>
      </w: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Работу выполнил:</w:t>
      </w:r>
      <w:r w:rsidRPr="00487F2E">
        <w:rPr>
          <w:rFonts w:ascii="Times New Roman" w:hAnsi="Times New Roman"/>
          <w:sz w:val="28"/>
          <w:szCs w:val="28"/>
        </w:rPr>
        <w:tab/>
      </w:r>
    </w:p>
    <w:p w:rsidR="00812900" w:rsidRPr="00487F2E" w:rsidRDefault="00812900" w:rsidP="00812900">
      <w:pPr>
        <w:spacing w:after="0" w:line="36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курсант НБС-201 гр.</w:t>
      </w:r>
      <w:r w:rsidRPr="00487F2E">
        <w:rPr>
          <w:rFonts w:ascii="Times New Roman" w:hAnsi="Times New Roman"/>
          <w:sz w:val="28"/>
          <w:szCs w:val="28"/>
        </w:rPr>
        <w:tab/>
        <w:t xml:space="preserve">         </w:t>
      </w:r>
      <w:r w:rsidRPr="00487F2E">
        <w:rPr>
          <w:rFonts w:ascii="Times New Roman" w:hAnsi="Times New Roman"/>
          <w:sz w:val="28"/>
          <w:szCs w:val="28"/>
        </w:rPr>
        <w:tab/>
      </w:r>
    </w:p>
    <w:p w:rsidR="00812900" w:rsidRPr="00487F2E" w:rsidRDefault="00812900" w:rsidP="00812900">
      <w:pPr>
        <w:spacing w:after="0" w:line="36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Научный руководитель:</w:t>
      </w:r>
      <w:r w:rsidRPr="00487F2E">
        <w:rPr>
          <w:rFonts w:ascii="Times New Roman" w:hAnsi="Times New Roman"/>
          <w:sz w:val="28"/>
          <w:szCs w:val="28"/>
        </w:rPr>
        <w:tab/>
      </w:r>
    </w:p>
    <w:p w:rsidR="00812900" w:rsidRPr="00487F2E" w:rsidRDefault="00812900" w:rsidP="00812900">
      <w:pPr>
        <w:spacing w:after="0" w:line="36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доцент кафедры к.ю.н. </w:t>
      </w:r>
      <w:r w:rsidRPr="00487F2E">
        <w:rPr>
          <w:rFonts w:ascii="Times New Roman" w:hAnsi="Times New Roman"/>
          <w:sz w:val="28"/>
          <w:szCs w:val="28"/>
        </w:rPr>
        <w:tab/>
        <w:t xml:space="preserve">     </w:t>
      </w: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ab/>
      </w:r>
    </w:p>
    <w:p w:rsidR="00812900" w:rsidRPr="00487F2E" w:rsidRDefault="00812900" w:rsidP="00812900">
      <w:pPr>
        <w:spacing w:after="0" w:line="360" w:lineRule="auto"/>
        <w:ind w:firstLine="709"/>
        <w:rPr>
          <w:rFonts w:ascii="Times New Roman" w:hAnsi="Times New Roman"/>
        </w:rPr>
      </w:pPr>
      <w:r w:rsidRPr="00487F2E">
        <w:rPr>
          <w:rFonts w:ascii="Times New Roman" w:hAnsi="Times New Roman"/>
        </w:rPr>
        <w:t>Дата представления работы на кафедру:</w:t>
      </w:r>
      <w:r w:rsidRPr="00487F2E">
        <w:rPr>
          <w:rFonts w:ascii="Times New Roman" w:hAnsi="Times New Roman"/>
        </w:rPr>
        <w:tab/>
        <w:t>«___» _________ 200_ г.</w:t>
      </w:r>
    </w:p>
    <w:p w:rsidR="00812900" w:rsidRPr="00487F2E" w:rsidRDefault="00812900" w:rsidP="00812900">
      <w:pPr>
        <w:spacing w:after="0" w:line="360" w:lineRule="auto"/>
        <w:ind w:firstLine="709"/>
        <w:rPr>
          <w:rFonts w:ascii="Times New Roman" w:hAnsi="Times New Roman"/>
        </w:rPr>
      </w:pPr>
      <w:r w:rsidRPr="00487F2E">
        <w:rPr>
          <w:rFonts w:ascii="Times New Roman" w:hAnsi="Times New Roman"/>
        </w:rPr>
        <w:t>Дата защиты курсовой работы:</w:t>
      </w:r>
      <w:r w:rsidRPr="00487F2E">
        <w:rPr>
          <w:rFonts w:ascii="Times New Roman" w:hAnsi="Times New Roman"/>
        </w:rPr>
        <w:tab/>
        <w:t>«___» _________ 200_ г.</w:t>
      </w:r>
    </w:p>
    <w:p w:rsidR="00812900" w:rsidRPr="00487F2E" w:rsidRDefault="00812900" w:rsidP="00812900">
      <w:pPr>
        <w:spacing w:after="0" w:line="360" w:lineRule="auto"/>
        <w:ind w:firstLine="709"/>
        <w:rPr>
          <w:rFonts w:ascii="Times New Roman" w:hAnsi="Times New Roman"/>
        </w:rPr>
      </w:pPr>
      <w:r w:rsidRPr="00487F2E">
        <w:rPr>
          <w:rFonts w:ascii="Times New Roman" w:hAnsi="Times New Roman"/>
        </w:rPr>
        <w:t>Оценка:</w:t>
      </w:r>
      <w:r w:rsidRPr="00487F2E">
        <w:rPr>
          <w:rFonts w:ascii="Times New Roman" w:hAnsi="Times New Roman"/>
        </w:rPr>
        <w:tab/>
      </w: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ab/>
      </w: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ab/>
      </w: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900" w:rsidRPr="00487F2E" w:rsidRDefault="00812900" w:rsidP="0081290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Омск 2015</w:t>
      </w:r>
    </w:p>
    <w:p w:rsidR="00812900" w:rsidRPr="00487F2E" w:rsidRDefault="00812900" w:rsidP="0081290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ПЛАН</w:t>
      </w:r>
    </w:p>
    <w:p w:rsidR="00812900" w:rsidRPr="00487F2E" w:rsidRDefault="00812900" w:rsidP="0081290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lastRenderedPageBreak/>
        <w:t>Введ</w:t>
      </w:r>
      <w:r w:rsidR="0034201F">
        <w:rPr>
          <w:rFonts w:ascii="Times New Roman" w:hAnsi="Times New Roman"/>
          <w:sz w:val="28"/>
          <w:szCs w:val="28"/>
        </w:rPr>
        <w:t>ение……………………………………………………………………</w:t>
      </w:r>
    </w:p>
    <w:p w:rsidR="00812900" w:rsidRPr="00487F2E" w:rsidRDefault="00812900" w:rsidP="008129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Глава 1. Возникновение гражданско-правовой системы………………..</w:t>
      </w:r>
    </w:p>
    <w:p w:rsidR="00812900" w:rsidRPr="00487F2E" w:rsidRDefault="00812900" w:rsidP="0081290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Глава 2. Гражданское право как научная дисциплина…………….</w:t>
      </w:r>
    </w:p>
    <w:p w:rsidR="00812900" w:rsidRPr="00487F2E" w:rsidRDefault="00812900" w:rsidP="0081290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Глава 3. Наука гражданского права и другие дисциплины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28"/>
        <w:gridCol w:w="643"/>
      </w:tblGrid>
      <w:tr w:rsidR="00812900" w:rsidRPr="00487F2E" w:rsidTr="00C95E74">
        <w:tc>
          <w:tcPr>
            <w:tcW w:w="8928" w:type="dxa"/>
          </w:tcPr>
          <w:p w:rsidR="00812900" w:rsidRPr="00487F2E" w:rsidRDefault="00812900" w:rsidP="00C95E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F2E">
              <w:rPr>
                <w:rFonts w:ascii="Times New Roman" w:hAnsi="Times New Roman"/>
                <w:sz w:val="28"/>
                <w:szCs w:val="28"/>
              </w:rPr>
              <w:t xml:space="preserve">         Заключение……………………………………………………………</w:t>
            </w:r>
          </w:p>
          <w:p w:rsidR="00812900" w:rsidRPr="00487F2E" w:rsidRDefault="00812900" w:rsidP="00C95E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F2E">
              <w:rPr>
                <w:rFonts w:ascii="Times New Roman" w:hAnsi="Times New Roman"/>
                <w:sz w:val="28"/>
                <w:szCs w:val="28"/>
              </w:rPr>
              <w:t xml:space="preserve">         Библиографический список…………………………………………… </w:t>
            </w:r>
          </w:p>
        </w:tc>
        <w:tc>
          <w:tcPr>
            <w:tcW w:w="643" w:type="dxa"/>
          </w:tcPr>
          <w:p w:rsidR="00812900" w:rsidRPr="00487F2E" w:rsidRDefault="00812900" w:rsidP="00C95E74">
            <w:pPr>
              <w:jc w:val="both"/>
              <w:rPr>
                <w:sz w:val="28"/>
                <w:szCs w:val="28"/>
              </w:rPr>
            </w:pPr>
          </w:p>
        </w:tc>
      </w:tr>
      <w:tr w:rsidR="00812900" w:rsidRPr="00487F2E" w:rsidTr="00C95E74">
        <w:tc>
          <w:tcPr>
            <w:tcW w:w="8928" w:type="dxa"/>
          </w:tcPr>
          <w:p w:rsidR="00812900" w:rsidRPr="00487F2E" w:rsidRDefault="00812900" w:rsidP="00C95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12900" w:rsidRPr="00487F2E" w:rsidRDefault="00812900" w:rsidP="00C95E74">
            <w:pPr>
              <w:jc w:val="both"/>
              <w:rPr>
                <w:sz w:val="28"/>
                <w:szCs w:val="28"/>
              </w:rPr>
            </w:pPr>
          </w:p>
        </w:tc>
      </w:tr>
    </w:tbl>
    <w:p w:rsidR="00812900" w:rsidRDefault="00812900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Default="0034201F" w:rsidP="00812900">
      <w:pPr>
        <w:jc w:val="both"/>
        <w:rPr>
          <w:sz w:val="28"/>
          <w:szCs w:val="28"/>
        </w:rPr>
      </w:pPr>
    </w:p>
    <w:p w:rsidR="0034201F" w:rsidRPr="00487F2E" w:rsidRDefault="0034201F" w:rsidP="00812900">
      <w:pPr>
        <w:jc w:val="both"/>
        <w:rPr>
          <w:sz w:val="28"/>
          <w:szCs w:val="28"/>
        </w:rPr>
      </w:pPr>
    </w:p>
    <w:p w:rsidR="00703435" w:rsidRPr="00487F2E" w:rsidRDefault="00703435" w:rsidP="0070343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7F2E">
        <w:rPr>
          <w:rFonts w:ascii="Times New Roman" w:hAnsi="Times New Roman"/>
          <w:b/>
          <w:sz w:val="28"/>
          <w:szCs w:val="28"/>
        </w:rPr>
        <w:t>Введение</w:t>
      </w:r>
    </w:p>
    <w:p w:rsidR="0089786A" w:rsidRPr="00487F2E" w:rsidRDefault="0089786A" w:rsidP="008978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данной работы можно выразить следующим образом. В настоящее время возрастает число работ, имеющих отношение к исследованию становления и развития отечественной науки гражданского права. Тем не менее, имеется ряд вопросов</w:t>
      </w:r>
      <w:r w:rsidR="00917F3B">
        <w:rPr>
          <w:rFonts w:ascii="Times New Roman" w:hAnsi="Times New Roman"/>
          <w:sz w:val="28"/>
          <w:szCs w:val="28"/>
        </w:rPr>
        <w:t xml:space="preserve">, требующих обновления подходов (например, сравнительный анализ </w:t>
      </w:r>
      <w:r w:rsidR="00917F3B" w:rsidRPr="00487F2E">
        <w:rPr>
          <w:rFonts w:ascii="Times New Roman" w:hAnsi="Times New Roman"/>
          <w:sz w:val="28"/>
          <w:szCs w:val="28"/>
        </w:rPr>
        <w:t xml:space="preserve"> н</w:t>
      </w:r>
      <w:r w:rsidR="00917F3B">
        <w:rPr>
          <w:rFonts w:ascii="Times New Roman" w:hAnsi="Times New Roman"/>
          <w:sz w:val="28"/>
          <w:szCs w:val="28"/>
        </w:rPr>
        <w:t>ауки гражданского права и юридических дисциплин).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Первые публикац</w:t>
      </w:r>
      <w:r w:rsidR="00323949">
        <w:rPr>
          <w:rFonts w:ascii="Times New Roman" w:hAnsi="Times New Roman"/>
          <w:sz w:val="28"/>
          <w:szCs w:val="28"/>
        </w:rPr>
        <w:t>ии научного характера касательно гражданского права</w:t>
      </w:r>
      <w:r w:rsidRPr="00487F2E">
        <w:rPr>
          <w:rFonts w:ascii="Times New Roman" w:hAnsi="Times New Roman"/>
          <w:sz w:val="28"/>
          <w:szCs w:val="28"/>
        </w:rPr>
        <w:t xml:space="preserve"> появились в России </w:t>
      </w:r>
      <w:r w:rsidR="00323949">
        <w:rPr>
          <w:rFonts w:ascii="Times New Roman" w:hAnsi="Times New Roman"/>
          <w:sz w:val="28"/>
          <w:szCs w:val="28"/>
        </w:rPr>
        <w:t>в ходе</w:t>
      </w:r>
      <w:r w:rsidR="009A345F">
        <w:rPr>
          <w:rFonts w:ascii="Times New Roman" w:hAnsi="Times New Roman"/>
          <w:sz w:val="28"/>
          <w:szCs w:val="28"/>
        </w:rPr>
        <w:t xml:space="preserve"> создания университетов, </w:t>
      </w:r>
      <w:r w:rsidRPr="00487F2E">
        <w:rPr>
          <w:rFonts w:ascii="Times New Roman" w:hAnsi="Times New Roman"/>
          <w:sz w:val="28"/>
          <w:szCs w:val="28"/>
        </w:rPr>
        <w:t xml:space="preserve"> в них прослеживалось влияние римского п</w:t>
      </w:r>
      <w:r w:rsidR="009A345F">
        <w:rPr>
          <w:rFonts w:ascii="Times New Roman" w:hAnsi="Times New Roman"/>
          <w:sz w:val="28"/>
          <w:szCs w:val="28"/>
        </w:rPr>
        <w:t>рава и немецкой философии права</w:t>
      </w:r>
      <w:r w:rsidRPr="00487F2E">
        <w:rPr>
          <w:rFonts w:ascii="Times New Roman" w:hAnsi="Times New Roman"/>
          <w:sz w:val="28"/>
          <w:szCs w:val="28"/>
        </w:rPr>
        <w:t>.</w:t>
      </w:r>
    </w:p>
    <w:p w:rsidR="00DC4968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Расширению научных исследований в области гражд</w:t>
      </w:r>
      <w:r w:rsidR="00EC7B1D">
        <w:rPr>
          <w:rFonts w:ascii="Times New Roman" w:hAnsi="Times New Roman"/>
          <w:sz w:val="28"/>
          <w:szCs w:val="28"/>
        </w:rPr>
        <w:t>анского права способствовало из</w:t>
      </w:r>
      <w:r w:rsidRPr="00487F2E">
        <w:rPr>
          <w:rFonts w:ascii="Times New Roman" w:hAnsi="Times New Roman"/>
          <w:sz w:val="28"/>
          <w:szCs w:val="28"/>
        </w:rPr>
        <w:t>дание Свода зак</w:t>
      </w:r>
      <w:r w:rsidR="00EC7B1D">
        <w:rPr>
          <w:rFonts w:ascii="Times New Roman" w:hAnsi="Times New Roman"/>
          <w:sz w:val="28"/>
          <w:szCs w:val="28"/>
        </w:rPr>
        <w:t>онов Российской империи. В середине XIX века</w:t>
      </w:r>
      <w:r w:rsidRPr="00487F2E">
        <w:rPr>
          <w:rFonts w:ascii="Times New Roman" w:hAnsi="Times New Roman"/>
          <w:sz w:val="28"/>
          <w:szCs w:val="28"/>
        </w:rPr>
        <w:t xml:space="preserve"> был опубликован р</w:t>
      </w:r>
      <w:r w:rsidR="00EC7B1D">
        <w:rPr>
          <w:rFonts w:ascii="Times New Roman" w:hAnsi="Times New Roman"/>
          <w:sz w:val="28"/>
          <w:szCs w:val="28"/>
        </w:rPr>
        <w:t>яд книг о</w:t>
      </w:r>
      <w:r w:rsidRPr="00487F2E">
        <w:rPr>
          <w:rFonts w:ascii="Times New Roman" w:hAnsi="Times New Roman"/>
          <w:sz w:val="28"/>
          <w:szCs w:val="28"/>
        </w:rPr>
        <w:t xml:space="preserve"> гражданском праве России, среди которых выделяется курс лекций по гражданскому праву Д.</w:t>
      </w:r>
      <w:r w:rsidR="00EC7B1D">
        <w:rPr>
          <w:rFonts w:ascii="Times New Roman" w:hAnsi="Times New Roman"/>
          <w:sz w:val="28"/>
          <w:szCs w:val="28"/>
        </w:rPr>
        <w:t xml:space="preserve"> Мейера. Эта  работа</w:t>
      </w:r>
      <w:r w:rsidRPr="00487F2E">
        <w:rPr>
          <w:rFonts w:ascii="Times New Roman" w:hAnsi="Times New Roman"/>
          <w:sz w:val="28"/>
          <w:szCs w:val="28"/>
        </w:rPr>
        <w:t xml:space="preserve">, в дальнейшем неоднократно переиздававшаяся, </w:t>
      </w:r>
      <w:r w:rsidR="00EC7B1D">
        <w:rPr>
          <w:rFonts w:ascii="Times New Roman" w:hAnsi="Times New Roman"/>
          <w:sz w:val="28"/>
          <w:szCs w:val="28"/>
        </w:rPr>
        <w:t xml:space="preserve">содержала систематическое  изложение </w:t>
      </w:r>
      <w:r w:rsidRPr="00487F2E">
        <w:rPr>
          <w:rFonts w:ascii="Times New Roman" w:hAnsi="Times New Roman"/>
          <w:sz w:val="28"/>
          <w:szCs w:val="28"/>
        </w:rPr>
        <w:t xml:space="preserve"> основных институтов гражданского права</w:t>
      </w:r>
      <w:r w:rsidR="00DC4968">
        <w:rPr>
          <w:rFonts w:ascii="Times New Roman" w:hAnsi="Times New Roman"/>
          <w:sz w:val="28"/>
          <w:szCs w:val="28"/>
        </w:rPr>
        <w:t>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Целью настоящей работы является </w:t>
      </w:r>
      <w:r w:rsidR="00F006E6">
        <w:rPr>
          <w:rFonts w:ascii="Times New Roman" w:hAnsi="Times New Roman"/>
          <w:sz w:val="28"/>
          <w:szCs w:val="28"/>
        </w:rPr>
        <w:t>комплексный анализ</w:t>
      </w:r>
      <w:r w:rsidRPr="00487F2E">
        <w:rPr>
          <w:rFonts w:ascii="Times New Roman" w:hAnsi="Times New Roman"/>
          <w:sz w:val="28"/>
          <w:szCs w:val="28"/>
        </w:rPr>
        <w:t xml:space="preserve"> становления и разви</w:t>
      </w:r>
      <w:r w:rsidR="00F006E6">
        <w:rPr>
          <w:rFonts w:ascii="Times New Roman" w:hAnsi="Times New Roman"/>
          <w:sz w:val="28"/>
          <w:szCs w:val="28"/>
        </w:rPr>
        <w:t>тия гражданского права в России</w:t>
      </w:r>
      <w:r w:rsidRPr="00487F2E">
        <w:rPr>
          <w:rFonts w:ascii="Times New Roman" w:hAnsi="Times New Roman"/>
          <w:sz w:val="28"/>
          <w:szCs w:val="28"/>
        </w:rPr>
        <w:t xml:space="preserve"> как самостоятельной отрасли права.</w:t>
      </w:r>
    </w:p>
    <w:p w:rsidR="00AA59F5" w:rsidRPr="009D48D6" w:rsidRDefault="00AA59F5" w:rsidP="00AA5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8D6">
        <w:rPr>
          <w:rFonts w:ascii="Times New Roman" w:hAnsi="Times New Roman"/>
          <w:sz w:val="28"/>
          <w:szCs w:val="28"/>
          <w:shd w:val="clear" w:color="auto" w:fill="FFFFFF"/>
        </w:rPr>
        <w:t>Достижение поставленной цели предполагает решение следующих исследовательских задач.</w:t>
      </w:r>
    </w:p>
    <w:p w:rsidR="00703435" w:rsidRPr="00487F2E" w:rsidRDefault="00AA59F5" w:rsidP="00AA5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9F5">
        <w:rPr>
          <w:rFonts w:ascii="Times New Roman" w:hAnsi="Times New Roman"/>
          <w:sz w:val="28"/>
          <w:szCs w:val="28"/>
        </w:rPr>
        <w:t xml:space="preserve">1.   </w:t>
      </w:r>
      <w:r w:rsidRPr="00AA59F5">
        <w:rPr>
          <w:rFonts w:ascii="Times New Roman" w:hAnsi="Times New Roman"/>
          <w:sz w:val="28"/>
          <w:szCs w:val="28"/>
          <w:shd w:val="clear" w:color="auto" w:fill="FFFFFF"/>
        </w:rPr>
        <w:t>Проанализироват</w:t>
      </w:r>
      <w:r w:rsidR="00703435" w:rsidRPr="00AA59F5">
        <w:rPr>
          <w:rFonts w:ascii="Times New Roman" w:hAnsi="Times New Roman"/>
          <w:sz w:val="28"/>
          <w:szCs w:val="28"/>
        </w:rPr>
        <w:t>ь</w:t>
      </w:r>
      <w:r w:rsidR="00703435" w:rsidRPr="00487F2E">
        <w:rPr>
          <w:rFonts w:ascii="Times New Roman" w:hAnsi="Times New Roman"/>
          <w:sz w:val="28"/>
          <w:szCs w:val="28"/>
        </w:rPr>
        <w:t xml:space="preserve"> возникнове</w:t>
      </w:r>
      <w:r w:rsidR="000B425D">
        <w:rPr>
          <w:rFonts w:ascii="Times New Roman" w:hAnsi="Times New Roman"/>
          <w:sz w:val="28"/>
          <w:szCs w:val="28"/>
        </w:rPr>
        <w:t>ние гражданско-правовой системы.</w:t>
      </w:r>
    </w:p>
    <w:p w:rsidR="00703435" w:rsidRPr="00487F2E" w:rsidRDefault="000B425D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Раскрыть особенности  гражданского  права как научной дисциплины.</w:t>
      </w:r>
    </w:p>
    <w:p w:rsidR="00703435" w:rsidRPr="00487F2E" w:rsidRDefault="000B425D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Сопоставить </w:t>
      </w:r>
      <w:r w:rsidR="00703435" w:rsidRPr="00487F2E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ауку гражданского права и юридические</w:t>
      </w:r>
      <w:r w:rsidR="00703435" w:rsidRPr="00487F2E">
        <w:rPr>
          <w:rFonts w:ascii="Times New Roman" w:hAnsi="Times New Roman"/>
          <w:sz w:val="28"/>
          <w:szCs w:val="28"/>
        </w:rPr>
        <w:t xml:space="preserve"> дисциплины.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Объект исследования </w:t>
      </w:r>
      <w:r w:rsidR="00CF0AA0">
        <w:rPr>
          <w:rFonts w:ascii="Times New Roman" w:hAnsi="Times New Roman"/>
          <w:sz w:val="28"/>
          <w:szCs w:val="28"/>
        </w:rPr>
        <w:t>–</w:t>
      </w:r>
      <w:r w:rsidRPr="00487F2E">
        <w:rPr>
          <w:rFonts w:ascii="Times New Roman" w:hAnsi="Times New Roman"/>
          <w:sz w:val="28"/>
          <w:szCs w:val="28"/>
        </w:rPr>
        <w:t xml:space="preserve"> </w:t>
      </w:r>
      <w:r w:rsidR="00CF0AA0">
        <w:rPr>
          <w:rFonts w:ascii="Times New Roman" w:hAnsi="Times New Roman"/>
          <w:sz w:val="28"/>
          <w:szCs w:val="28"/>
        </w:rPr>
        <w:t>наука гражданского права в исторической динамике.</w:t>
      </w:r>
    </w:p>
    <w:p w:rsidR="00703435" w:rsidRDefault="00703435" w:rsidP="00D11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Предмет исследования - </w:t>
      </w:r>
      <w:r w:rsidR="008404C8" w:rsidRPr="00487F2E">
        <w:rPr>
          <w:rFonts w:ascii="Times New Roman" w:hAnsi="Times New Roman"/>
          <w:sz w:val="28"/>
          <w:szCs w:val="28"/>
        </w:rPr>
        <w:t>разви</w:t>
      </w:r>
      <w:r w:rsidR="008404C8">
        <w:rPr>
          <w:rFonts w:ascii="Times New Roman" w:hAnsi="Times New Roman"/>
          <w:sz w:val="28"/>
          <w:szCs w:val="28"/>
        </w:rPr>
        <w:t xml:space="preserve">тие отечественного гражданского права </w:t>
      </w:r>
      <w:r w:rsidR="008404C8" w:rsidRPr="00487F2E">
        <w:rPr>
          <w:rFonts w:ascii="Times New Roman" w:hAnsi="Times New Roman"/>
          <w:sz w:val="28"/>
          <w:szCs w:val="28"/>
        </w:rPr>
        <w:t>как самостоятельной отрасли пра</w:t>
      </w:r>
      <w:r w:rsidR="00E57413">
        <w:rPr>
          <w:rFonts w:ascii="Times New Roman" w:hAnsi="Times New Roman"/>
          <w:sz w:val="28"/>
          <w:szCs w:val="28"/>
        </w:rPr>
        <w:t>ва.</w:t>
      </w:r>
    </w:p>
    <w:p w:rsidR="00D11821" w:rsidRPr="00D11821" w:rsidRDefault="00D11821" w:rsidP="00D11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3435" w:rsidRDefault="00703435" w:rsidP="0070343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7F2E">
        <w:rPr>
          <w:rFonts w:ascii="Times New Roman" w:hAnsi="Times New Roman"/>
          <w:b/>
          <w:sz w:val="28"/>
          <w:szCs w:val="28"/>
        </w:rPr>
        <w:t>Глава 1. Возникновение гражданско-правовой системы</w:t>
      </w:r>
    </w:p>
    <w:p w:rsidR="00D11821" w:rsidRPr="00487F2E" w:rsidRDefault="00D11821" w:rsidP="0070343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90252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Гражданско-п</w:t>
      </w:r>
      <w:r w:rsidR="00A331C1">
        <w:rPr>
          <w:rFonts w:ascii="Times New Roman" w:hAnsi="Times New Roman"/>
          <w:sz w:val="28"/>
          <w:szCs w:val="28"/>
        </w:rPr>
        <w:t>равовая система государства от</w:t>
      </w:r>
      <w:r w:rsidRPr="00487F2E">
        <w:rPr>
          <w:rFonts w:ascii="Times New Roman" w:hAnsi="Times New Roman"/>
          <w:sz w:val="28"/>
          <w:szCs w:val="28"/>
        </w:rPr>
        <w:t>ражает закономернос</w:t>
      </w:r>
      <w:r w:rsidR="00A331C1">
        <w:rPr>
          <w:rFonts w:ascii="Times New Roman" w:hAnsi="Times New Roman"/>
          <w:sz w:val="28"/>
          <w:szCs w:val="28"/>
        </w:rPr>
        <w:t xml:space="preserve">ти </w:t>
      </w:r>
      <w:r w:rsidR="00F30BA7">
        <w:rPr>
          <w:rFonts w:ascii="Times New Roman" w:hAnsi="Times New Roman"/>
          <w:sz w:val="28"/>
          <w:szCs w:val="28"/>
        </w:rPr>
        <w:t xml:space="preserve">исторического </w:t>
      </w:r>
      <w:r w:rsidR="00A331C1">
        <w:rPr>
          <w:rFonts w:ascii="Times New Roman" w:hAnsi="Times New Roman"/>
          <w:sz w:val="28"/>
          <w:szCs w:val="28"/>
        </w:rPr>
        <w:t>развития общества и</w:t>
      </w:r>
      <w:r w:rsidRPr="00487F2E">
        <w:rPr>
          <w:rFonts w:ascii="Times New Roman" w:hAnsi="Times New Roman"/>
          <w:sz w:val="28"/>
          <w:szCs w:val="28"/>
        </w:rPr>
        <w:t xml:space="preserve"> его </w:t>
      </w:r>
      <w:r w:rsidR="00F30BA7">
        <w:rPr>
          <w:rFonts w:ascii="Times New Roman" w:hAnsi="Times New Roman"/>
          <w:sz w:val="28"/>
          <w:szCs w:val="28"/>
        </w:rPr>
        <w:t>национально-</w:t>
      </w:r>
      <w:r w:rsidRPr="00487F2E">
        <w:rPr>
          <w:rFonts w:ascii="Times New Roman" w:hAnsi="Times New Roman"/>
          <w:sz w:val="28"/>
          <w:szCs w:val="28"/>
        </w:rPr>
        <w:t>культурные особенности. Развитие гражданско-правовых систем характеризуется унификацией национально-правовых систем</w:t>
      </w:r>
      <w:r w:rsidR="00F90252">
        <w:rPr>
          <w:rFonts w:ascii="Times New Roman" w:hAnsi="Times New Roman"/>
          <w:sz w:val="28"/>
          <w:szCs w:val="28"/>
        </w:rPr>
        <w:t>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Возникновение гражданского права </w:t>
      </w:r>
      <w:r w:rsidR="00F90252">
        <w:rPr>
          <w:rFonts w:ascii="Times New Roman" w:hAnsi="Times New Roman"/>
          <w:sz w:val="28"/>
          <w:szCs w:val="28"/>
        </w:rPr>
        <w:t>связано со</w:t>
      </w:r>
      <w:r w:rsidRPr="00487F2E">
        <w:rPr>
          <w:rFonts w:ascii="Times New Roman" w:hAnsi="Times New Roman"/>
          <w:sz w:val="28"/>
          <w:szCs w:val="28"/>
        </w:rPr>
        <w:t xml:space="preserve"> сводом самобытных правил, которые регулировали экономические отношения.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Гра</w:t>
      </w:r>
      <w:r w:rsidR="0030514D">
        <w:rPr>
          <w:rFonts w:ascii="Times New Roman" w:hAnsi="Times New Roman"/>
          <w:sz w:val="28"/>
          <w:szCs w:val="28"/>
        </w:rPr>
        <w:t>жданское право как  институт</w:t>
      </w:r>
      <w:r w:rsidRPr="00487F2E">
        <w:rPr>
          <w:rFonts w:ascii="Times New Roman" w:hAnsi="Times New Roman"/>
          <w:sz w:val="28"/>
          <w:szCs w:val="28"/>
        </w:rPr>
        <w:t xml:space="preserve"> пользуется  теоретическим опытом и </w:t>
      </w:r>
      <w:r w:rsidR="0030514D" w:rsidRPr="00487F2E">
        <w:rPr>
          <w:rFonts w:ascii="Times New Roman" w:hAnsi="Times New Roman"/>
          <w:sz w:val="28"/>
          <w:szCs w:val="28"/>
        </w:rPr>
        <w:t>накопленной практикой</w:t>
      </w:r>
      <w:r w:rsidR="0030514D">
        <w:rPr>
          <w:rFonts w:ascii="Times New Roman" w:hAnsi="Times New Roman"/>
          <w:sz w:val="28"/>
          <w:szCs w:val="28"/>
        </w:rPr>
        <w:t>,</w:t>
      </w:r>
      <w:r w:rsidR="0030514D" w:rsidRPr="00487F2E">
        <w:rPr>
          <w:rFonts w:ascii="Times New Roman" w:hAnsi="Times New Roman"/>
          <w:sz w:val="28"/>
          <w:szCs w:val="28"/>
        </w:rPr>
        <w:t xml:space="preserve"> </w:t>
      </w:r>
      <w:r w:rsidR="0030514D">
        <w:rPr>
          <w:rFonts w:ascii="Times New Roman" w:hAnsi="Times New Roman"/>
          <w:sz w:val="28"/>
          <w:szCs w:val="28"/>
        </w:rPr>
        <w:t>применяя эффективные</w:t>
      </w:r>
      <w:r w:rsidRPr="00487F2E">
        <w:rPr>
          <w:rFonts w:ascii="Times New Roman" w:hAnsi="Times New Roman"/>
          <w:sz w:val="28"/>
          <w:szCs w:val="28"/>
        </w:rPr>
        <w:t xml:space="preserve"> правовые нормы уже имеющихся правовых систем</w:t>
      </w:r>
      <w:r w:rsidRPr="00487F2E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487F2E">
        <w:rPr>
          <w:rFonts w:ascii="Times New Roman" w:hAnsi="Times New Roman"/>
          <w:sz w:val="28"/>
          <w:szCs w:val="28"/>
        </w:rPr>
        <w:t>.</w:t>
      </w:r>
    </w:p>
    <w:p w:rsidR="00087971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Основной способ влияния на развитие гражданского п</w:t>
      </w:r>
      <w:r w:rsidR="00087971">
        <w:rPr>
          <w:rFonts w:ascii="Times New Roman" w:hAnsi="Times New Roman"/>
          <w:sz w:val="28"/>
          <w:szCs w:val="28"/>
        </w:rPr>
        <w:t>рава того или иного государства - заимствования правовых институтов</w:t>
      </w:r>
      <w:r w:rsidRPr="00487F2E">
        <w:rPr>
          <w:rFonts w:ascii="Times New Roman" w:hAnsi="Times New Roman"/>
          <w:sz w:val="28"/>
          <w:szCs w:val="28"/>
        </w:rPr>
        <w:t>. В результате такого заимствования в отдельных группах государств сформировались институты гражданского права, схожие по своим принципам, что позволило говорить о формировании гражданско-правовой системы (семьи).</w:t>
      </w:r>
      <w:r w:rsidR="00087971"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 Другим направлением образования гражданско-правовой системы является формирование в разных государствах сходных правовых институтов под влиянием одних и тех же экономических закономерностей.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 Гражданско-правовая система (семья) представляет собой объединение нескольких государств по признаку единства основных закономерностей гражданско-правового регулирования общественных отношений. Гражданско-правовая система как понятие производна от правовой системы в широком смысле этого слова и является одним из ключевых в теории права. В настоящее время сложились следующие правовые системы: романо-германская, или континентальная, англо-американская, или система общего права, а также к ним можно отнести мусульманскую и патриархальную. Ранее говорилось о социалистической системе права, однако в результате исторических событий 80-90-х гг. XX в. и распада Советского Союза можно теперь утверждать, что данная система относится к романо-германской, или континентальной.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 Гражданско-правовая система является самостоятельным образованием, и ее отдельные правовые характеристики могут не совпадать с чертами правовой системы в целом, хотя по сравнению с системой права она выступает как объединение более низкого уровня. По характеристике основных компонентов гражданско-правовой системы можно отличить одну гражданско-правовую систему от другой. Данные компоненты должны быть достаточно, в правовом смысле, объемны и уникальны при их детальном анализе. К основным компонентам той или иной гражданско-правовой системы можно отнести: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- источники права, их состав и соотношение между собой по юридической значимости. В данном компоненте необходимо учитывать правовую силу нормативных актов, в том числе кодифицированных, судебную практику и правовые обычаи;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- структуру гражданского права, т.е. распределение основных правовых норм по институтам и подотраслям, а также формирование общей и особенной частей. Основными институтами и подотраслями являются вещное право, обязательственное право, авторское и патентное право, семейное и наследственное право, а также нормы о физических и юридических лицах;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- правоприменительную практику, в которую входят судебная, конституционная, административная и др.;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>- доктрину как совокупность существующих воззрений на право и практику его применения</w:t>
      </w:r>
      <w:r w:rsidRPr="00487F2E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Pr="00487F2E">
        <w:rPr>
          <w:rFonts w:ascii="Times New Roman" w:hAnsi="Times New Roman"/>
          <w:sz w:val="28"/>
          <w:szCs w:val="28"/>
        </w:rPr>
        <w:t>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 Все вышеизложенные компоненты тесно связаны между собой и в совокупности позволяют отграничивать одну правовую систему от другой, в первую очередь по анализу структуры источников права и по характеристике имеющихся институтов гражданского права. В то же время специфика использования правоприменительной практики и доктринальной науки, которые являются производными от норм права, может быть отражена в рамках отдельного гражданско-правового института.</w:t>
      </w:r>
    </w:p>
    <w:p w:rsidR="00703435" w:rsidRPr="00E57413" w:rsidRDefault="00703435" w:rsidP="00E574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F2E">
        <w:rPr>
          <w:rFonts w:ascii="Times New Roman" w:hAnsi="Times New Roman"/>
          <w:sz w:val="28"/>
          <w:szCs w:val="28"/>
        </w:rPr>
        <w:t xml:space="preserve"> В рамках имеющихся гражданско-правовых систем возможно выделение из них различных подсистем при использовании тех или иных критериев. С другой стороны, можно выделить и страны, использующие смешанную систему права: континентальную и англо-американскую (Шотландия, некоторые штаты США и Канады).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же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вует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(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я).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вует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(ст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месте с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м).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сох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готеет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лее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 не соз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 сох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 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цессе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соз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м,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м.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особе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 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из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лет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чет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и пуб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ые.</w:t>
      </w:r>
      <w:r w:rsidR="007312B9">
        <w:rPr>
          <w:rStyle w:val="a9"/>
          <w:rFonts w:ascii="Times New Roman" w:hAnsi="Times New Roman"/>
          <w:noProof/>
          <w:sz w:val="28"/>
          <w:szCs w:val="28"/>
        </w:rPr>
        <w:footnoteReference w:id="4"/>
      </w:r>
      <w:r w:rsidRPr="00487F2E">
        <w:rPr>
          <w:rFonts w:ascii="Times New Roman" w:hAnsi="Times New Roman"/>
          <w:noProof/>
          <w:sz w:val="28"/>
          <w:szCs w:val="28"/>
        </w:rPr>
        <w:t xml:space="preserve"> В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во.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ц 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собо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от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(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р,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пот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я). В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оче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-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ы,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- 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и ге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ю. 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 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 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1804 г. (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а), 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- Ге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1896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м.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с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же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цессу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оче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особе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С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ь,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ь, что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ло-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а, и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 об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В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шее 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 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в, 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цессе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обес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со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щее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ы,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оче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и: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ду,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Зе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ы,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с учето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особе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й.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шее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уст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(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ые)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487F2E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рх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i/>
          <w:noProof/>
          <w:sz w:val="28"/>
          <w:szCs w:val="28"/>
        </w:rPr>
        <w:t>а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ье, что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ъ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ы: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в,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отсутст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м.</w:t>
      </w:r>
      <w:r w:rsidR="009B2548">
        <w:rPr>
          <w:rStyle w:val="a9"/>
          <w:rFonts w:ascii="Times New Roman" w:hAnsi="Times New Roman"/>
          <w:noProof/>
          <w:sz w:val="28"/>
          <w:szCs w:val="28"/>
        </w:rPr>
        <w:footnoteReference w:id="5"/>
      </w:r>
      <w:r w:rsidRPr="00487F2E">
        <w:rPr>
          <w:rFonts w:ascii="Times New Roman" w:hAnsi="Times New Roman"/>
          <w:noProof/>
          <w:sz w:val="28"/>
          <w:szCs w:val="28"/>
        </w:rPr>
        <w:t xml:space="preserve"> Фу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с X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в.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чет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а: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 -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а;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а;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а;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</w:t>
      </w:r>
      <w:r w:rsidR="00FD755A">
        <w:rPr>
          <w:rStyle w:val="a9"/>
          <w:rFonts w:ascii="Times New Roman" w:hAnsi="Times New Roman"/>
          <w:noProof/>
          <w:sz w:val="28"/>
          <w:szCs w:val="28"/>
        </w:rPr>
        <w:footnoteReference w:id="6"/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Особе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- 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-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во,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де,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м, фу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уст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с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Style w:val="a9"/>
          <w:rFonts w:ascii="Times New Roman" w:hAnsi="Times New Roman"/>
          <w:noProof/>
          <w:sz w:val="28"/>
          <w:szCs w:val="28"/>
        </w:rPr>
        <w:footnoteReference w:id="7"/>
      </w:r>
      <w:r w:rsidRPr="00487F2E">
        <w:rPr>
          <w:rFonts w:ascii="Times New Roman" w:hAnsi="Times New Roman"/>
          <w:noProof/>
          <w:sz w:val="28"/>
          <w:szCs w:val="28"/>
        </w:rPr>
        <w:t>.</w:t>
      </w:r>
    </w:p>
    <w:p w:rsidR="00703435" w:rsidRPr="00487F2E" w:rsidRDefault="00703435" w:rsidP="0070343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ях.</w:t>
      </w: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DE5CD4" w:rsidRDefault="00DE5CD4" w:rsidP="001F7D6B">
      <w:pPr>
        <w:spacing w:after="0" w:line="360" w:lineRule="auto"/>
        <w:ind w:firstLine="709"/>
        <w:jc w:val="center"/>
        <w:rPr>
          <w:rFonts w:asciiTheme="minorHAnsi" w:hAnsiTheme="minorHAnsi" w:cs="Estrangelo Edessa"/>
          <w:b/>
          <w:noProof/>
          <w:spacing w:val="-20000"/>
          <w:sz w:val="2"/>
          <w:szCs w:val="28"/>
        </w:rPr>
      </w:pPr>
    </w:p>
    <w:p w:rsidR="001F7D6B" w:rsidRPr="00487F2E" w:rsidRDefault="001F7D6B" w:rsidP="001F7D6B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 2. Г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во к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к н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я д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b/>
          <w:noProof/>
          <w:sz w:val="28"/>
          <w:szCs w:val="28"/>
        </w:rPr>
        <w:t>а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9042C8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рует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(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а)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рое состо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в,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й.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Отче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нее,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м. 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же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лу,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состо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Style w:val="a9"/>
          <w:rFonts w:ascii="Times New Roman" w:hAnsi="Times New Roman"/>
          <w:noProof/>
          <w:sz w:val="28"/>
          <w:szCs w:val="28"/>
        </w:rPr>
        <w:footnoteReference w:id="8"/>
      </w:r>
      <w:r w:rsidRPr="00487F2E">
        <w:rPr>
          <w:rFonts w:ascii="Times New Roman" w:hAnsi="Times New Roman"/>
          <w:noProof/>
          <w:sz w:val="28"/>
          <w:szCs w:val="28"/>
        </w:rPr>
        <w:t xml:space="preserve">. 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абот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по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лее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ач,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м, 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м.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необхо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 тех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ях,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без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Необхо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ь, что особе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дует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особо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ачу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д,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Style w:val="a9"/>
          <w:rFonts w:ascii="Times New Roman" w:hAnsi="Times New Roman"/>
          <w:noProof/>
          <w:sz w:val="28"/>
          <w:szCs w:val="28"/>
        </w:rPr>
        <w:footnoteReference w:id="9"/>
      </w:r>
      <w:r w:rsidRPr="00487F2E">
        <w:rPr>
          <w:rFonts w:ascii="Times New Roman" w:hAnsi="Times New Roman"/>
          <w:noProof/>
          <w:sz w:val="28"/>
          <w:szCs w:val="28"/>
        </w:rPr>
        <w:t>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цесс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вует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же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в.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к,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 соот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ке,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обос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в,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т.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д.,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Style w:val="a9"/>
          <w:rFonts w:ascii="Times New Roman" w:hAnsi="Times New Roman"/>
          <w:noProof/>
          <w:sz w:val="28"/>
          <w:szCs w:val="28"/>
        </w:rPr>
        <w:footnoteReference w:id="10"/>
      </w:r>
      <w:r w:rsidRPr="00487F2E">
        <w:rPr>
          <w:rFonts w:ascii="Times New Roman" w:hAnsi="Times New Roman"/>
          <w:noProof/>
          <w:sz w:val="28"/>
          <w:szCs w:val="28"/>
        </w:rPr>
        <w:t>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-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ате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из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сфо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к,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м,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щее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фу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и: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-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-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л, что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ю, сочет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себе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а: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т.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го,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жет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Этот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цесс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ах,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меет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место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тех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ях.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необхо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отечест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итут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я. Сох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без соз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же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ате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ребует сб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ще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Бу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П.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Побе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Г. Ф.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ич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хот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1905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фу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ъе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Style w:val="a9"/>
          <w:rFonts w:ascii="Times New Roman" w:hAnsi="Times New Roman"/>
          <w:noProof/>
          <w:sz w:val="28"/>
          <w:szCs w:val="28"/>
        </w:rPr>
        <w:footnoteReference w:id="11"/>
      </w:r>
      <w:r w:rsidRPr="00487F2E">
        <w:rPr>
          <w:rFonts w:ascii="Times New Roman" w:hAnsi="Times New Roman"/>
          <w:noProof/>
          <w:sz w:val="28"/>
          <w:szCs w:val="28"/>
        </w:rPr>
        <w:t>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ру.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необхо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без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ибо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 бу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ке,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необхо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ь. 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1922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РСФС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 (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лее -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1922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г.).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фо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их,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бу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ве, 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«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во»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 «хоз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во»,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от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</w:t>
      </w:r>
    </w:p>
    <w:p w:rsidR="001F7D6B" w:rsidRPr="00487F2E" w:rsidRDefault="001F7D6B" w:rsidP="001F7D6B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вухсе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что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обус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-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нее,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по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х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</w:t>
      </w:r>
    </w:p>
    <w:p w:rsidR="001C014F" w:rsidRPr="00487F2E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с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вухсе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же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а. 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что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ве,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жет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По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 от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ют,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м.</w:t>
      </w:r>
    </w:p>
    <w:p w:rsidR="001C014F" w:rsidRPr="00487F2E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 xml:space="preserve">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л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счет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1936-1938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ъ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со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тот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Style w:val="a9"/>
          <w:rFonts w:ascii="Times New Roman" w:hAnsi="Times New Roman"/>
          <w:noProof/>
          <w:sz w:val="28"/>
          <w:szCs w:val="28"/>
        </w:rPr>
        <w:footnoteReference w:id="12"/>
      </w:r>
      <w:r w:rsidRPr="00487F2E">
        <w:rPr>
          <w:rFonts w:ascii="Times New Roman" w:hAnsi="Times New Roman"/>
          <w:noProof/>
          <w:sz w:val="28"/>
          <w:szCs w:val="28"/>
        </w:rPr>
        <w:t>.</w:t>
      </w:r>
    </w:p>
    <w:p w:rsidR="001C014F" w:rsidRPr="00487F2E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С 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ы,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п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рес 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с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т.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д. 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шое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50-х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аетс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обос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с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-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</w:p>
    <w:p w:rsidR="001C014F" w:rsidRPr="00487F2E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 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-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соот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ветст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с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кс.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 то, что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от 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ю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й.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1961-1965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иф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необхо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всех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мо 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суб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ъе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фу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1961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1964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-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РСФС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Р.</w:t>
      </w:r>
    </w:p>
    <w:p w:rsidR="001C014F" w:rsidRPr="00487F2E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1961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1964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г.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отечест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ку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их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ют обес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но-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эффе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й,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ее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ве. </w:t>
      </w:r>
    </w:p>
    <w:p w:rsidR="001C014F" w:rsidRPr="00487F2E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Times New Roman" w:hAnsi="Times New Roman"/>
          <w:noProof/>
          <w:sz w:val="28"/>
          <w:szCs w:val="28"/>
        </w:rPr>
        <w:t>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ь, что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сост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себ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яет сочет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 с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ше,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яет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ьзо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ь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к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р.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месте с 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со счето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этот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тече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во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всех сфе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ах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Резу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это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учеб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ых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ях. 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месте с 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 от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ке 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я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м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не.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ру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абот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азе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э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и. 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ш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лое тео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госу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ичес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го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ауч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 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й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дохо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д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т.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п. 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уче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ых 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 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ие 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нее 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 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го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а, 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 ч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ь,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я, 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нте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кту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 собст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ь, хоз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я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йст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об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то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щест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а,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це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бу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б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и, с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л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к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с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ж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мост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ь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ю, се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итут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ы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и д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ру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г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ие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ве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щ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н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ые п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р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а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в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а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 xml:space="preserve">и т. </w:t>
      </w:r>
      <w:r w:rsidRPr="00487F2E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487F2E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Times New Roman" w:hAnsi="Times New Roman"/>
          <w:noProof/>
          <w:sz w:val="28"/>
          <w:szCs w:val="28"/>
        </w:rPr>
        <w:t>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C014F" w:rsidRDefault="001C014F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E5CD4" w:rsidRDefault="00DE5CD4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E5CD4" w:rsidRDefault="00DE5CD4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E5CD4" w:rsidRDefault="00DE5CD4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E5CD4" w:rsidRDefault="00DE5CD4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DE5CD4" w:rsidRPr="00B81F61" w:rsidRDefault="00DE5CD4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 3. Н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ау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 г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и д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ие д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b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b/>
          <w:noProof/>
          <w:sz w:val="28"/>
          <w:szCs w:val="28"/>
        </w:rPr>
        <w:t>ы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во.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о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 бу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дет 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лее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 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чет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с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 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ребует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избе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я. Те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а,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я,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я,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тес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 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к,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необхо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 от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и, тес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с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всту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цессе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абот.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яет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й,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я. 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сфе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я, 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тес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с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я.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соот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ветст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необхо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Style w:val="a9"/>
          <w:rFonts w:ascii="Times New Roman" w:hAnsi="Times New Roman"/>
          <w:noProof/>
          <w:sz w:val="28"/>
          <w:szCs w:val="28"/>
        </w:rPr>
        <w:footnoteReference w:id="13"/>
      </w:r>
      <w:r w:rsidRPr="00B81F61">
        <w:rPr>
          <w:rFonts w:ascii="Times New Roman" w:hAnsi="Times New Roman"/>
          <w:noProof/>
          <w:sz w:val="28"/>
          <w:szCs w:val="28"/>
        </w:rPr>
        <w:t>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во.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меет то обсто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во, что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ветст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со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лу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ют, что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резу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особо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пуб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Times New Roman" w:hAnsi="Times New Roman"/>
          <w:noProof/>
          <w:sz w:val="28"/>
          <w:szCs w:val="28"/>
        </w:rPr>
        <w:t>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фо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все 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лее 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пе,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мет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соот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ветст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пуб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ы, обес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необхо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иту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щее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ьзу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сох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без учет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нее 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эффе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это,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без учет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вое тео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обос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абот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Style w:val="a9"/>
          <w:rFonts w:ascii="Times New Roman" w:hAnsi="Times New Roman"/>
          <w:noProof/>
          <w:sz w:val="28"/>
          <w:szCs w:val="28"/>
        </w:rPr>
        <w:footnoteReference w:id="14"/>
      </w:r>
      <w:r w:rsidRPr="00B81F61">
        <w:rPr>
          <w:rFonts w:ascii="Times New Roman" w:hAnsi="Times New Roman"/>
          <w:noProof/>
          <w:sz w:val="28"/>
          <w:szCs w:val="28"/>
        </w:rPr>
        <w:t>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во.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цессе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ы,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ах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ысту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 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 фу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без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п. 3 ст. 2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но, что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м, 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ле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м,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я, 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месте с 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обо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гут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я, 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го, 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ву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соот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ветст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кусс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ве.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 собо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ку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гут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уст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я.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ре.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ях 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ло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о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м, что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лу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губо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ут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особо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–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 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нут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 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бу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ах.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ке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ях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уст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обо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сост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ает особ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яет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ы,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ае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жет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 фу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а, 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ве.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я,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нут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гут 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от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ве.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ях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избе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ве,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с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й.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соот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ветст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РФ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юче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от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собст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т.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д. 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обус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же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«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ь»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ах 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(ст. 31-41,47,256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р.).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с 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их 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(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й)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избе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яет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необхо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 ст. 4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РФ уст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ает, что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м,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ку,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ку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это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 су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ву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Times New Roman" w:hAnsi="Times New Roman"/>
          <w:noProof/>
          <w:sz w:val="28"/>
          <w:szCs w:val="28"/>
        </w:rPr>
        <w:t>С учето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почт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нее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щее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тех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ют </w:t>
      </w:r>
      <w:r w:rsidR="002937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гражданское  право</w:t>
      </w:r>
      <w:r w:rsidR="0029378B" w:rsidRPr="001A6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самостоятельн</w:t>
      </w:r>
      <w:r w:rsidR="002937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 науку.</w:t>
      </w:r>
      <w:r w:rsidR="00326734" w:rsidRPr="00326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734">
        <w:rPr>
          <w:rFonts w:ascii="Times New Roman" w:hAnsi="Times New Roman"/>
          <w:color w:val="000000"/>
          <w:sz w:val="28"/>
          <w:szCs w:val="28"/>
        </w:rPr>
        <w:t xml:space="preserve">Так, </w:t>
      </w:r>
      <w:r w:rsidR="00326734" w:rsidRPr="0029378B">
        <w:rPr>
          <w:rFonts w:ascii="Times New Roman" w:hAnsi="Times New Roman"/>
          <w:color w:val="000000"/>
          <w:sz w:val="28"/>
          <w:szCs w:val="28"/>
        </w:rPr>
        <w:t>В</w:t>
      </w:r>
      <w:r w:rsidR="00326734">
        <w:rPr>
          <w:rFonts w:ascii="Times New Roman" w:hAnsi="Times New Roman"/>
          <w:color w:val="000000"/>
          <w:sz w:val="28"/>
          <w:szCs w:val="28"/>
        </w:rPr>
        <w:t>.</w:t>
      </w:r>
      <w:r w:rsidR="00326734" w:rsidRPr="0029378B">
        <w:rPr>
          <w:rFonts w:ascii="Times New Roman" w:hAnsi="Times New Roman"/>
          <w:color w:val="000000"/>
          <w:sz w:val="28"/>
          <w:szCs w:val="28"/>
        </w:rPr>
        <w:t>Д.</w:t>
      </w:r>
      <w:r w:rsidR="00326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734" w:rsidRPr="0029378B">
        <w:rPr>
          <w:rFonts w:ascii="Times New Roman" w:hAnsi="Times New Roman"/>
          <w:color w:val="000000"/>
          <w:sz w:val="28"/>
          <w:szCs w:val="28"/>
        </w:rPr>
        <w:t xml:space="preserve">Рузанова </w:t>
      </w:r>
      <w:r w:rsidR="00326734">
        <w:rPr>
          <w:rFonts w:ascii="Times New Roman" w:hAnsi="Times New Roman"/>
          <w:color w:val="000000"/>
          <w:sz w:val="28"/>
          <w:szCs w:val="28"/>
        </w:rPr>
        <w:t>рассматривает гражданское право и семейное право как самостоятельные и взаимосвязанные отрасли.</w:t>
      </w:r>
      <w:r w:rsidR="00326734">
        <w:rPr>
          <w:rStyle w:val="a9"/>
          <w:rFonts w:ascii="Times New Roman" w:hAnsi="Times New Roman"/>
          <w:color w:val="000000"/>
          <w:sz w:val="28"/>
          <w:szCs w:val="28"/>
        </w:rPr>
        <w:footnoteReference w:id="15"/>
      </w:r>
    </w:p>
    <w:p w:rsidR="00323AD7" w:rsidRDefault="00323AD7" w:rsidP="00323AD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гражданское  право</w:t>
      </w:r>
      <w:r w:rsidRPr="001A6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самостоятельная наука тесно связано с другими отраслями права такими 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B81F61">
        <w:rPr>
          <w:rFonts w:ascii="Times New Roman" w:hAnsi="Times New Roman"/>
          <w:noProof/>
          <w:sz w:val="28"/>
          <w:szCs w:val="28"/>
        </w:rPr>
        <w:t xml:space="preserve">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B81F61">
        <w:rPr>
          <w:rFonts w:ascii="Times New Roman" w:hAnsi="Times New Roman"/>
          <w:noProof/>
          <w:sz w:val="28"/>
          <w:szCs w:val="28"/>
        </w:rPr>
        <w:t xml:space="preserve">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вое</w:t>
      </w:r>
      <w:r>
        <w:rPr>
          <w:rFonts w:ascii="Times New Roman" w:hAnsi="Times New Roman"/>
          <w:noProof/>
          <w:sz w:val="28"/>
          <w:szCs w:val="28"/>
        </w:rPr>
        <w:t xml:space="preserve">, </w:t>
      </w:r>
      <w:r w:rsidRPr="00B81F61">
        <w:rPr>
          <w:rFonts w:ascii="Times New Roman" w:hAnsi="Times New Roman"/>
          <w:noProof/>
          <w:sz w:val="28"/>
          <w:szCs w:val="28"/>
        </w:rPr>
        <w:t>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вое</w:t>
      </w:r>
      <w:r>
        <w:rPr>
          <w:rFonts w:ascii="Times New Roman" w:hAnsi="Times New Roman"/>
          <w:noProof/>
          <w:sz w:val="28"/>
          <w:szCs w:val="28"/>
        </w:rPr>
        <w:t>, семейное.</w:t>
      </w:r>
      <w:r w:rsidR="00326734">
        <w:rPr>
          <w:rFonts w:ascii="Times New Roman" w:hAnsi="Times New Roman"/>
          <w:noProof/>
          <w:sz w:val="28"/>
          <w:szCs w:val="28"/>
        </w:rPr>
        <w:t xml:space="preserve"> Мы придерживаемся точки зрения авторов, которые </w:t>
      </w:r>
      <w:r w:rsidR="003267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гражданское  право рассматривают </w:t>
      </w:r>
      <w:r w:rsidR="00326734" w:rsidRPr="001A6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</w:t>
      </w:r>
      <w:r w:rsidR="003267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самостоятельную науку,</w:t>
      </w:r>
      <w:r w:rsidR="00326734" w:rsidRPr="001A6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тесно связано с другими</w:t>
      </w:r>
      <w:r w:rsidR="003267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отраслями права, например, с семейным (</w:t>
      </w:r>
      <w:r w:rsidR="00326734" w:rsidRPr="0029378B">
        <w:rPr>
          <w:rFonts w:ascii="Times New Roman" w:hAnsi="Times New Roman"/>
          <w:color w:val="000000"/>
          <w:sz w:val="28"/>
          <w:szCs w:val="28"/>
        </w:rPr>
        <w:t>В</w:t>
      </w:r>
      <w:r w:rsidR="00326734">
        <w:rPr>
          <w:rFonts w:ascii="Times New Roman" w:hAnsi="Times New Roman"/>
          <w:color w:val="000000"/>
          <w:sz w:val="28"/>
          <w:szCs w:val="28"/>
        </w:rPr>
        <w:t>.</w:t>
      </w:r>
      <w:r w:rsidR="00326734" w:rsidRPr="0029378B">
        <w:rPr>
          <w:rFonts w:ascii="Times New Roman" w:hAnsi="Times New Roman"/>
          <w:color w:val="000000"/>
          <w:sz w:val="28"/>
          <w:szCs w:val="28"/>
        </w:rPr>
        <w:t>Д.</w:t>
      </w:r>
      <w:r w:rsidR="003267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734" w:rsidRPr="0029378B">
        <w:rPr>
          <w:rFonts w:ascii="Times New Roman" w:hAnsi="Times New Roman"/>
          <w:color w:val="000000"/>
          <w:sz w:val="28"/>
          <w:szCs w:val="28"/>
        </w:rPr>
        <w:t>Рузанова</w:t>
      </w:r>
      <w:r w:rsidR="003267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24CD1" w:rsidRPr="00B24CD1">
        <w:rPr>
          <w:rFonts w:ascii="Times New Roman" w:hAnsi="Times New Roman"/>
          <w:sz w:val="28"/>
          <w:szCs w:val="28"/>
          <w:shd w:val="clear" w:color="auto" w:fill="FFECC7"/>
        </w:rPr>
        <w:t>В.Ф.</w:t>
      </w:r>
      <w:r w:rsidR="00B24CD1">
        <w:rPr>
          <w:rFonts w:ascii="Times New Roman" w:hAnsi="Times New Roman"/>
          <w:sz w:val="28"/>
          <w:szCs w:val="28"/>
          <w:shd w:val="clear" w:color="auto" w:fill="FFECC7"/>
        </w:rPr>
        <w:t> Яковлев).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9E681E" w:rsidRPr="00B81F61" w:rsidRDefault="009E681E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W w:w="10390" w:type="dxa"/>
        <w:tblLook w:val="01E0" w:firstRow="1" w:lastRow="1" w:firstColumn="1" w:lastColumn="1" w:noHBand="0" w:noVBand="0"/>
      </w:tblPr>
      <w:tblGrid>
        <w:gridCol w:w="9747"/>
        <w:gridCol w:w="643"/>
      </w:tblGrid>
      <w:tr w:rsidR="001C014F" w:rsidRPr="00B81F61" w:rsidTr="00C95E74">
        <w:tc>
          <w:tcPr>
            <w:tcW w:w="9747" w:type="dxa"/>
          </w:tcPr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З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а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л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юче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н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ие</w:t>
            </w:r>
          </w:p>
          <w:p w:rsidR="00201499" w:rsidRDefault="00201499" w:rsidP="00C95E7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Подводя итог </w:t>
            </w:r>
            <w:r w:rsidR="009E68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вышеи</w:t>
            </w:r>
            <w:r w:rsidR="009E681E"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зложенному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можно сделать несколько выводов </w:t>
            </w:r>
          </w:p>
          <w:p w:rsidR="00201499" w:rsidRDefault="00201499" w:rsidP="00C95E74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905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Гражданское  право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 </w:t>
            </w:r>
            <w:r w:rsidR="009905DB"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самостоятельная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наука тесно связано с другими отраслями права такими ка</w:t>
            </w:r>
            <w:r w:rsidR="009905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 xml:space="preserve"> а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д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м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н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ист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р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ат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в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ное</w:t>
            </w:r>
            <w:r w:rsidR="007A0581"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 xml:space="preserve"> т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ру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до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вое</w:t>
            </w:r>
            <w:r w:rsidR="007A0581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н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нсо</w:t>
            </w:r>
            <w:r w:rsidR="007A0581"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="007A0581" w:rsidRPr="00B81F61">
              <w:rPr>
                <w:rFonts w:ascii="Times New Roman" w:hAnsi="Times New Roman"/>
                <w:noProof/>
                <w:sz w:val="28"/>
                <w:szCs w:val="28"/>
              </w:rPr>
              <w:t>вое</w:t>
            </w:r>
            <w:r w:rsidR="007A0581">
              <w:rPr>
                <w:rFonts w:ascii="Times New Roman" w:hAnsi="Times New Roman"/>
                <w:noProof/>
                <w:sz w:val="28"/>
                <w:szCs w:val="28"/>
              </w:rPr>
              <w:t>, семейное.</w:t>
            </w:r>
          </w:p>
          <w:p w:rsidR="00B24CD1" w:rsidRDefault="00B24CD1" w:rsidP="00B24CD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Гражданское  право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 самостоятельная наука тесно связано с другими отраслями права такими 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 xml:space="preserve"> а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д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м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н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ист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р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ат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в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ное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 xml:space="preserve"> т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ру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до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вое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н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нсо</w:t>
            </w:r>
            <w:r w:rsidRPr="00B81F61">
              <w:rPr>
                <w:rFonts w:ascii="Estrangelo Edessa" w:hAnsi="Estrangelo Edessa" w:cs="Estrangelo Edessa"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noProof/>
                <w:sz w:val="28"/>
                <w:szCs w:val="28"/>
              </w:rPr>
              <w:t>вое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, семейное. Мы придерживаемся точки зрения авторов, которые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гражданское  право рассматривают 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самостоятельную науку,</w:t>
            </w:r>
            <w:r w:rsidRPr="001A60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тесно связано с другими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отраслями права, например, с семейным (</w:t>
            </w:r>
            <w:r w:rsidRPr="0029378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9378B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9378B">
              <w:rPr>
                <w:rFonts w:ascii="Times New Roman" w:hAnsi="Times New Roman"/>
                <w:color w:val="000000"/>
                <w:sz w:val="28"/>
                <w:szCs w:val="28"/>
              </w:rPr>
              <w:t>Рузанова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24CD1">
              <w:rPr>
                <w:rFonts w:ascii="Times New Roman" w:hAnsi="Times New Roman"/>
                <w:sz w:val="28"/>
                <w:szCs w:val="28"/>
                <w:shd w:val="clear" w:color="auto" w:fill="FFECC7"/>
              </w:rPr>
              <w:t>В.Ф.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ECC7"/>
              </w:rPr>
              <w:t> Яковлев).</w:t>
            </w: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9E681E" w:rsidRPr="00B81F61" w:rsidRDefault="009E681E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C014F" w:rsidRPr="00B81F61" w:rsidRDefault="001C014F" w:rsidP="00C95E74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Б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иб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л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ио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г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р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аф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ичес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и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й с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п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исо</w:t>
            </w:r>
            <w:r w:rsidRPr="00B81F61">
              <w:rPr>
                <w:rFonts w:ascii="Estrangelo Edessa" w:hAnsi="Estrangelo Edessa" w:cs="Estrangelo Edessa"/>
                <w:b/>
                <w:noProof/>
                <w:vanish/>
                <w:spacing w:val="-20000"/>
                <w:sz w:val="2"/>
                <w:szCs w:val="28"/>
              </w:rPr>
              <w:t>ܰ</w:t>
            </w:r>
            <w:r w:rsidRPr="00B81F61">
              <w:rPr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</w:p>
        </w:tc>
        <w:tc>
          <w:tcPr>
            <w:tcW w:w="643" w:type="dxa"/>
          </w:tcPr>
          <w:p w:rsidR="001C014F" w:rsidRPr="00B81F61" w:rsidRDefault="001C014F" w:rsidP="00C95E74">
            <w:pPr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1C014F" w:rsidRPr="00B81F61" w:rsidRDefault="001C014F" w:rsidP="001C014F">
      <w:pPr>
        <w:spacing w:after="0" w:line="360" w:lineRule="auto"/>
        <w:ind w:firstLine="709"/>
        <w:rPr>
          <w:rFonts w:ascii="Times New Roman" w:hAnsi="Times New Roman"/>
          <w:i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ат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но-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ые а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ы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Times New Roman" w:hAnsi="Times New Roman"/>
          <w:noProof/>
          <w:sz w:val="28"/>
          <w:szCs w:val="28"/>
        </w:rPr>
        <w:t xml:space="preserve">1.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12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1993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 (с учето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к,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несе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ых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РФ 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ах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РФ от 30.12.2008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 № 6-Ф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КЗ, от 30.12.2008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 № 7-Ф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КЗ, от 05.02.2014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 № 2-Ф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КЗ, от 21.07.2014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 № 11-Ф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КЗ) // Соб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РФ. 2014. № 30 (Ч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 I). Ст. 4202.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Times New Roman" w:hAnsi="Times New Roman"/>
          <w:noProof/>
          <w:sz w:val="28"/>
          <w:szCs w:val="28"/>
        </w:rPr>
        <w:t>2.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от 30.11.1994.- N 51-ФЗ (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д. от 05.05.2014, 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 от 23.06.20 (с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п.,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всту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 с 01.09.2014) // Соб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РФ.  05.12.1994. - N 32. Ст. 3301.</w:t>
      </w:r>
    </w:p>
    <w:p w:rsidR="00835A7D" w:rsidRDefault="00835A7D" w:rsidP="001C014F">
      <w:pPr>
        <w:spacing w:after="0" w:line="360" w:lineRule="auto"/>
        <w:ind w:firstLine="709"/>
        <w:jc w:val="both"/>
        <w:rPr>
          <w:rFonts w:asciiTheme="minorHAnsi" w:hAnsiTheme="minorHAnsi" w:cs="Estrangelo Edessa"/>
          <w:i/>
          <w:noProof/>
          <w:spacing w:val="-20000"/>
          <w:sz w:val="2"/>
          <w:szCs w:val="28"/>
        </w:rPr>
      </w:pP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ио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i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i/>
          <w:noProof/>
          <w:sz w:val="28"/>
          <w:szCs w:val="28"/>
        </w:rPr>
        <w:t>я</w:t>
      </w:r>
    </w:p>
    <w:p w:rsidR="00835A7D" w:rsidRDefault="00835A7D" w:rsidP="001C014F">
      <w:pPr>
        <w:spacing w:after="0" w:line="360" w:lineRule="auto"/>
        <w:ind w:firstLine="709"/>
        <w:jc w:val="both"/>
        <w:rPr>
          <w:rFonts w:asciiTheme="minorHAnsi" w:hAnsiTheme="minorHAnsi" w:cs="Estrangelo Edessa"/>
          <w:noProof/>
          <w:spacing w:val="-20000"/>
          <w:sz w:val="2"/>
          <w:szCs w:val="28"/>
        </w:rPr>
      </w:pPr>
    </w:p>
    <w:p w:rsidR="00835A7D" w:rsidRDefault="00835A7D" w:rsidP="001C014F">
      <w:pPr>
        <w:spacing w:after="0" w:line="360" w:lineRule="auto"/>
        <w:ind w:firstLine="709"/>
        <w:jc w:val="both"/>
        <w:rPr>
          <w:rFonts w:asciiTheme="minorHAnsi" w:hAnsiTheme="minorHAnsi" w:cs="Estrangelo Edessa"/>
          <w:noProof/>
          <w:spacing w:val="-20000"/>
          <w:sz w:val="2"/>
          <w:szCs w:val="28"/>
        </w:rPr>
      </w:pPr>
    </w:p>
    <w:p w:rsidR="00835A7D" w:rsidRDefault="00835A7D" w:rsidP="00835A7D">
      <w:pPr>
        <w:pStyle w:val="a7"/>
        <w:spacing w:after="0" w:line="360" w:lineRule="auto"/>
        <w:ind w:firstLine="709"/>
        <w:jc w:val="both"/>
      </w:pPr>
      <w:r w:rsidRPr="00FD755A">
        <w:rPr>
          <w:rFonts w:ascii="Times New Roman" w:hAnsi="Times New Roman"/>
          <w:sz w:val="28"/>
          <w:szCs w:val="28"/>
        </w:rPr>
        <w:t>Байтин М.И.</w:t>
      </w:r>
      <w:r w:rsidRPr="00835A7D">
        <w:rPr>
          <w:rFonts w:ascii="Times New Roman" w:hAnsi="Times New Roman"/>
          <w:sz w:val="28"/>
          <w:szCs w:val="28"/>
        </w:rPr>
        <w:t xml:space="preserve"> Сущность права. Современное нормативное правопони- мание на грани двух веков. Саратов, 2005. С.34</w:t>
      </w:r>
      <w:r>
        <w:rPr>
          <w:rFonts w:ascii="Times New Roman" w:hAnsi="Times New Roman"/>
          <w:sz w:val="24"/>
          <w:szCs w:val="24"/>
        </w:rPr>
        <w:t>.</w:t>
      </w:r>
    </w:p>
    <w:p w:rsidR="001C014F" w:rsidRPr="00B81F61" w:rsidRDefault="001C014F" w:rsidP="00835A7D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во.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1.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П.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гее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Ю.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К.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го. –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М., 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атут, 2011. С. 13.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2 т.,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 2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2. Учеб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/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д.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роф. Е.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Сух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–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М.: БЕ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К, 2012.С.66</w:t>
      </w:r>
      <w:r w:rsidRPr="00B81F61">
        <w:rPr>
          <w:rFonts w:ascii="Times New Roman" w:hAnsi="Times New Roman"/>
          <w:noProof/>
          <w:sz w:val="28"/>
          <w:szCs w:val="28"/>
        </w:rPr>
        <w:tab/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Ю.С.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и. –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2010.С.78.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во: учеб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3 т. / С. С.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ксее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И. З.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шее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С.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р.;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д. С.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Сте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а. -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М.: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кт; 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нбу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г: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итут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а, 2010. Т. 1.</w:t>
      </w:r>
    </w:p>
    <w:p w:rsidR="001C014F" w:rsidRPr="00B81F61" w:rsidRDefault="001C014F" w:rsidP="00FD755A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А., 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В.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 (ч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Особе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я):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 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р, 2010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г.С.877.</w:t>
      </w:r>
    </w:p>
    <w:p w:rsidR="00FD755A" w:rsidRPr="00FD755A" w:rsidRDefault="00FD755A" w:rsidP="00FD755A">
      <w:pPr>
        <w:pStyle w:val="a7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755A">
        <w:rPr>
          <w:rFonts w:ascii="Times New Roman" w:hAnsi="Times New Roman"/>
          <w:iCs/>
          <w:color w:val="222222"/>
          <w:sz w:val="28"/>
          <w:szCs w:val="28"/>
          <w:shd w:val="clear" w:color="auto" w:fill="FFFFFF"/>
        </w:rPr>
        <w:t>Давид Р., Жоффре-Спинози К. Основные правовые системы современности: Пер. с фр. В.А. Туманова. – М.: Международные отношения, 1996</w:t>
      </w:r>
      <w:r w:rsidRPr="00FD755A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.</w:t>
      </w:r>
    </w:p>
    <w:p w:rsidR="001C014F" w:rsidRPr="00B81F61" w:rsidRDefault="001C014F" w:rsidP="00FD755A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Ю.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Н.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Д. Э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ш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="00E57413">
        <w:rPr>
          <w:rFonts w:ascii="Times New Roman" w:hAnsi="Times New Roman"/>
          <w:noProof/>
          <w:sz w:val="28"/>
          <w:szCs w:val="28"/>
        </w:rPr>
        <w:t>.</w:t>
      </w:r>
      <w:r w:rsidRPr="00B81F61">
        <w:rPr>
          <w:rFonts w:ascii="Times New Roman" w:hAnsi="Times New Roman"/>
          <w:noProof/>
          <w:sz w:val="28"/>
          <w:szCs w:val="28"/>
        </w:rPr>
        <w:t xml:space="preserve">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а: учеб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во: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А;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во, 2010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г.С.365.</w:t>
      </w:r>
    </w:p>
    <w:p w:rsidR="001C014F" w:rsidRPr="00B81F61" w:rsidRDefault="001C014F" w:rsidP="001C014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д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Р. Ос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ые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исте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М., 1988.С.451.</w:t>
      </w:r>
    </w:p>
    <w:p w:rsidR="001C014F" w:rsidRPr="00B81F61" w:rsidRDefault="001C014F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ауч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ичес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«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Фе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ц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и: состо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ие,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ы».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М., 1994;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й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кс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от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вое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 // 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 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итут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го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РФ. 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ы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п. 59.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М., 1995.С.59.</w:t>
      </w:r>
    </w:p>
    <w:p w:rsidR="001C014F" w:rsidRPr="00B81F61" w:rsidRDefault="001C014F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Иоффе О.С. 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ветс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во. Ч. II.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Л., 1965. С. 175-186;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В. Се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й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М., 1996. С. 5-9.</w:t>
      </w:r>
    </w:p>
    <w:p w:rsidR="008A616A" w:rsidRPr="0029378B" w:rsidRDefault="008A616A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16A">
        <w:rPr>
          <w:rFonts w:ascii="Times New Roman" w:hAnsi="Times New Roman"/>
          <w:sz w:val="28"/>
          <w:szCs w:val="28"/>
        </w:rPr>
        <w:t>О</w:t>
      </w:r>
      <w:r w:rsidRPr="008A61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бщая теория</w:t>
      </w:r>
      <w:r w:rsidRPr="008A616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A61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права</w:t>
      </w:r>
      <w:r w:rsidRPr="008A61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 Учебник для</w:t>
      </w:r>
      <w:r w:rsidRPr="008A616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A616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юрид</w:t>
      </w:r>
      <w:r w:rsidRPr="008A61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вузов / Под ред.</w:t>
      </w:r>
      <w:r w:rsidRPr="008A616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A61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А.С. Пигол-</w:t>
      </w:r>
      <w:r w:rsidRPr="002937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кина. М., 1997.</w:t>
      </w:r>
      <w:r w:rsidRPr="0029378B">
        <w:rPr>
          <w:rFonts w:ascii="Times New Roman" w:hAnsi="Times New Roman"/>
          <w:sz w:val="28"/>
          <w:szCs w:val="28"/>
        </w:rPr>
        <w:t xml:space="preserve"> </w:t>
      </w:r>
    </w:p>
    <w:p w:rsidR="0029378B" w:rsidRPr="0029378B" w:rsidRDefault="0029378B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78B">
        <w:rPr>
          <w:rFonts w:ascii="Times New Roman" w:hAnsi="Times New Roman"/>
          <w:color w:val="000000"/>
          <w:sz w:val="28"/>
          <w:szCs w:val="28"/>
        </w:rPr>
        <w:t>Рузанова В</w:t>
      </w:r>
      <w:r w:rsidR="00326734">
        <w:rPr>
          <w:rFonts w:ascii="Times New Roman" w:hAnsi="Times New Roman"/>
          <w:color w:val="000000"/>
          <w:sz w:val="28"/>
          <w:szCs w:val="28"/>
        </w:rPr>
        <w:t>.</w:t>
      </w:r>
      <w:r w:rsidRPr="0029378B">
        <w:rPr>
          <w:rFonts w:ascii="Times New Roman" w:hAnsi="Times New Roman"/>
          <w:color w:val="000000"/>
          <w:sz w:val="28"/>
          <w:szCs w:val="28"/>
        </w:rPr>
        <w:t>Д.</w:t>
      </w:r>
      <w:r w:rsidR="00BD2225">
        <w:rPr>
          <w:rFonts w:ascii="Times New Roman" w:hAnsi="Times New Roman"/>
          <w:color w:val="000000"/>
          <w:sz w:val="28"/>
          <w:szCs w:val="28"/>
        </w:rPr>
        <w:t xml:space="preserve"> Гражданское право и семейное право как </w:t>
      </w:r>
      <w:r w:rsidR="00326734">
        <w:rPr>
          <w:rFonts w:ascii="Times New Roman" w:hAnsi="Times New Roman"/>
          <w:color w:val="000000"/>
          <w:sz w:val="28"/>
          <w:szCs w:val="28"/>
        </w:rPr>
        <w:t xml:space="preserve">самостоятельные и </w:t>
      </w:r>
      <w:r w:rsidR="00BD2225">
        <w:rPr>
          <w:rFonts w:ascii="Times New Roman" w:hAnsi="Times New Roman"/>
          <w:color w:val="000000"/>
          <w:sz w:val="28"/>
          <w:szCs w:val="28"/>
        </w:rPr>
        <w:t xml:space="preserve">взаимосвязанные отрасли </w:t>
      </w:r>
      <w:r w:rsidR="00BD2225" w:rsidRPr="008A61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//</w:t>
      </w:r>
      <w:r w:rsidR="00BD22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Вестник волгоградского университета. Сер: юриспруденция.</w:t>
      </w:r>
      <w:r w:rsidR="003267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</w:t>
      </w:r>
      <w:r w:rsidR="00BD22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2013. </w:t>
      </w:r>
      <w:r w:rsidR="003267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</w:t>
      </w:r>
      <w:r w:rsidR="00BD22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№9. </w:t>
      </w:r>
      <w:r w:rsidR="003267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</w:t>
      </w:r>
      <w:r w:rsidR="00BD222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С.11-13.</w:t>
      </w:r>
    </w:p>
    <w:p w:rsidR="001C014F" w:rsidRPr="00B81F61" w:rsidRDefault="008A616A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A616A">
        <w:rPr>
          <w:rFonts w:ascii="Times New Roman" w:hAnsi="Times New Roman"/>
          <w:i/>
          <w:sz w:val="28"/>
          <w:szCs w:val="28"/>
        </w:rPr>
        <w:t xml:space="preserve"> </w:t>
      </w:r>
      <w:r w:rsidR="001C014F" w:rsidRPr="008A616A">
        <w:rPr>
          <w:rFonts w:ascii="Times New Roman" w:hAnsi="Times New Roman"/>
          <w:noProof/>
          <w:sz w:val="28"/>
          <w:szCs w:val="28"/>
        </w:rPr>
        <w:t>Сух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а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но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в Е.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 xml:space="preserve">А. 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Росс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и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йс</w:t>
      </w:r>
      <w:r w:rsidR="001C014F" w:rsidRPr="008A616A">
        <w:rPr>
          <w:rFonts w:ascii="Estrangelo Edessa" w:hAnsi="Estrangelo Edessa"/>
          <w:noProof/>
          <w:vanish/>
          <w:spacing w:val="-20000"/>
          <w:sz w:val="28"/>
          <w:szCs w:val="28"/>
        </w:rPr>
        <w:t>ܰ</w:t>
      </w:r>
      <w:r w:rsidR="001C014F" w:rsidRPr="008A616A">
        <w:rPr>
          <w:rFonts w:ascii="Times New Roman" w:hAnsi="Times New Roman"/>
          <w:noProof/>
          <w:sz w:val="28"/>
          <w:szCs w:val="28"/>
        </w:rPr>
        <w:t>кое</w:t>
      </w:r>
      <w:r w:rsidR="001C014F" w:rsidRPr="00B81F61">
        <w:rPr>
          <w:rFonts w:ascii="Times New Roman" w:hAnsi="Times New Roman"/>
          <w:noProof/>
          <w:sz w:val="28"/>
          <w:szCs w:val="28"/>
        </w:rPr>
        <w:t xml:space="preserve"> г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р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ж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д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нс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кое п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р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во: учеб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и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 xml:space="preserve">к: 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 2 т. Т. I: Об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щ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я ч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аст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 xml:space="preserve">ь. 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щ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ное п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р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во. 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ас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ле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дст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ное п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р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во. И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нте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л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ле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кту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л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ь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ые п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р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а. Л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ич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 xml:space="preserve">ые 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и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му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щест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ве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ые п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р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в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 /  Е.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А. Сух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но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 xml:space="preserve">в. – 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М.: Ст</w:t>
      </w:r>
      <w:r w:rsidR="001C014F"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="001C014F" w:rsidRPr="00B81F61">
        <w:rPr>
          <w:rFonts w:ascii="Times New Roman" w:hAnsi="Times New Roman"/>
          <w:noProof/>
          <w:sz w:val="28"/>
          <w:szCs w:val="28"/>
        </w:rPr>
        <w:t>атут, 2014. – 958 c.</w:t>
      </w:r>
    </w:p>
    <w:p w:rsidR="001C014F" w:rsidRPr="00B81F61" w:rsidRDefault="001C014F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Times New Roman" w:hAnsi="Times New Roman"/>
          <w:noProof/>
          <w:sz w:val="28"/>
          <w:szCs w:val="28"/>
        </w:rPr>
        <w:t>Сух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Е.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 4 т. 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 1: 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щ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я ч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ь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во: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рс К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р, 2010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г.С.58</w:t>
      </w:r>
    </w:p>
    <w:p w:rsidR="001C014F" w:rsidRPr="00B81F61" w:rsidRDefault="001C014F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Times New Roman" w:hAnsi="Times New Roman"/>
          <w:noProof/>
          <w:sz w:val="28"/>
          <w:szCs w:val="28"/>
        </w:rPr>
        <w:t>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кто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р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А., Ту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Э.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В.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во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Росс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и: Учеб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ное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пособ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ие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во: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и, 2009.С. 112.</w:t>
      </w:r>
    </w:p>
    <w:p w:rsidR="001C014F" w:rsidRPr="00B81F61" w:rsidRDefault="001C014F" w:rsidP="001C014F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ассо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а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М.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М.,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П.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В. 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я,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А.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Н.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Кузб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ро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 Г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ж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нс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кое п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р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во: учеб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 xml:space="preserve">к 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Из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ате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л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ьст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во: Ю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ит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и-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Д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н</w:t>
      </w:r>
      <w:r w:rsidRPr="00B81F61">
        <w:rPr>
          <w:rFonts w:ascii="Estrangelo Edessa" w:hAnsi="Estrangelo Edessa" w:cs="Estrangelo Edessa"/>
          <w:noProof/>
          <w:vanish/>
          <w:spacing w:val="-20000"/>
          <w:sz w:val="2"/>
          <w:szCs w:val="28"/>
        </w:rPr>
        <w:t>ܰ</w:t>
      </w:r>
      <w:r w:rsidRPr="00B81F61">
        <w:rPr>
          <w:rFonts w:ascii="Times New Roman" w:hAnsi="Times New Roman"/>
          <w:noProof/>
          <w:sz w:val="28"/>
          <w:szCs w:val="28"/>
        </w:rPr>
        <w:t>а, 2011.С.127.</w:t>
      </w:r>
    </w:p>
    <w:p w:rsidR="00703435" w:rsidRPr="00B24CD1" w:rsidRDefault="00B24CD1" w:rsidP="00B24CD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24CD1">
        <w:rPr>
          <w:rFonts w:ascii="Times New Roman" w:hAnsi="Times New Roman"/>
          <w:sz w:val="28"/>
          <w:szCs w:val="28"/>
          <w:shd w:val="clear" w:color="auto" w:fill="FFECC7"/>
        </w:rPr>
        <w:t> Яковлев В.Ф. Гражданское право в системе права // Избранные труды. Кн. 1. Т. 2. Гражданское право: История и современность. М.: Статут, 2012. 976 с.</w:t>
      </w:r>
    </w:p>
    <w:p w:rsidR="00703435" w:rsidRPr="00B24CD1" w:rsidRDefault="00703435" w:rsidP="00703435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703435" w:rsidRPr="00487F2E" w:rsidRDefault="00703435" w:rsidP="00703435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D2510D" w:rsidRDefault="00D2510D"/>
    <w:sectPr w:rsidR="00D2510D" w:rsidSect="00D2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0A" w:rsidRDefault="00C7160A" w:rsidP="00703435">
      <w:pPr>
        <w:spacing w:after="0" w:line="240" w:lineRule="auto"/>
      </w:pPr>
      <w:r>
        <w:separator/>
      </w:r>
    </w:p>
  </w:endnote>
  <w:endnote w:type="continuationSeparator" w:id="0">
    <w:p w:rsidR="00C7160A" w:rsidRDefault="00C7160A" w:rsidP="0070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0A" w:rsidRDefault="00C7160A" w:rsidP="00703435">
      <w:pPr>
        <w:spacing w:after="0" w:line="240" w:lineRule="auto"/>
      </w:pPr>
      <w:r>
        <w:separator/>
      </w:r>
    </w:p>
  </w:footnote>
  <w:footnote w:type="continuationSeparator" w:id="0">
    <w:p w:rsidR="00C7160A" w:rsidRDefault="00C7160A" w:rsidP="00703435">
      <w:pPr>
        <w:spacing w:after="0" w:line="240" w:lineRule="auto"/>
      </w:pPr>
      <w:r>
        <w:continuationSeparator/>
      </w:r>
    </w:p>
  </w:footnote>
  <w:footnote w:id="1">
    <w:p w:rsidR="00703435" w:rsidRPr="00087971" w:rsidRDefault="00C724FE" w:rsidP="00703435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3435" w:rsidRPr="004957CC">
        <w:rPr>
          <w:rStyle w:val="a9"/>
          <w:rFonts w:ascii="Times New Roman" w:hAnsi="Times New Roman"/>
          <w:sz w:val="24"/>
          <w:szCs w:val="24"/>
        </w:rPr>
        <w:footnoteRef/>
      </w:r>
      <w:r w:rsidR="00703435" w:rsidRPr="004957CC">
        <w:rPr>
          <w:rFonts w:ascii="Times New Roman" w:hAnsi="Times New Roman"/>
          <w:sz w:val="24"/>
          <w:szCs w:val="24"/>
        </w:rPr>
        <w:t xml:space="preserve"> </w:t>
      </w:r>
      <w:r w:rsidR="00703435" w:rsidRPr="004957CC">
        <w:rPr>
          <w:rFonts w:ascii="Times New Roman" w:hAnsi="Times New Roman"/>
          <w:i/>
          <w:sz w:val="24"/>
          <w:szCs w:val="24"/>
        </w:rPr>
        <w:t>Коршунова Н.М</w:t>
      </w:r>
      <w:r w:rsidR="00AA6062">
        <w:rPr>
          <w:rFonts w:ascii="Times New Roman" w:hAnsi="Times New Roman"/>
          <w:i/>
          <w:sz w:val="24"/>
          <w:szCs w:val="24"/>
        </w:rPr>
        <w:t xml:space="preserve">. </w:t>
      </w:r>
      <w:r w:rsidR="00703435" w:rsidRPr="00087971">
        <w:rPr>
          <w:rFonts w:ascii="Times New Roman" w:hAnsi="Times New Roman"/>
          <w:sz w:val="24"/>
          <w:szCs w:val="24"/>
        </w:rPr>
        <w:t>Актуальные проблемы гражданского прав</w:t>
      </w:r>
      <w:r w:rsidR="00AA6062">
        <w:rPr>
          <w:rFonts w:ascii="Times New Roman" w:hAnsi="Times New Roman"/>
          <w:sz w:val="24"/>
          <w:szCs w:val="24"/>
        </w:rPr>
        <w:t>а: учебное пособие. М.: ЮНИТИ-ДАНА</w:t>
      </w:r>
      <w:r w:rsidR="00703435" w:rsidRPr="00087971">
        <w:rPr>
          <w:rFonts w:ascii="Times New Roman" w:hAnsi="Times New Roman"/>
          <w:sz w:val="24"/>
          <w:szCs w:val="24"/>
        </w:rPr>
        <w:t>, 2010.</w:t>
      </w:r>
      <w:r w:rsidR="00AA6062">
        <w:rPr>
          <w:rFonts w:ascii="Times New Roman" w:hAnsi="Times New Roman"/>
          <w:sz w:val="24"/>
          <w:szCs w:val="24"/>
        </w:rPr>
        <w:t xml:space="preserve"> - </w:t>
      </w:r>
      <w:r w:rsidR="00703435" w:rsidRPr="00087971">
        <w:rPr>
          <w:rFonts w:ascii="Times New Roman" w:hAnsi="Times New Roman"/>
          <w:sz w:val="24"/>
          <w:szCs w:val="24"/>
        </w:rPr>
        <w:t>С.64.</w:t>
      </w:r>
    </w:p>
  </w:footnote>
  <w:footnote w:id="2">
    <w:p w:rsidR="00087971" w:rsidRPr="00087971" w:rsidRDefault="00087971">
      <w:pPr>
        <w:pStyle w:val="a7"/>
        <w:rPr>
          <w:sz w:val="24"/>
          <w:szCs w:val="24"/>
        </w:rPr>
      </w:pPr>
      <w:r w:rsidRPr="00087971">
        <w:rPr>
          <w:sz w:val="24"/>
          <w:szCs w:val="24"/>
        </w:rPr>
        <w:tab/>
      </w:r>
      <w:r w:rsidRPr="00087971">
        <w:rPr>
          <w:rStyle w:val="a9"/>
          <w:i/>
          <w:sz w:val="24"/>
          <w:szCs w:val="24"/>
        </w:rPr>
        <w:footnoteRef/>
      </w:r>
      <w:r w:rsidRPr="00087971">
        <w:rPr>
          <w:i/>
          <w:sz w:val="24"/>
          <w:szCs w:val="24"/>
        </w:rPr>
        <w:t xml:space="preserve"> </w:t>
      </w:r>
      <w:r w:rsidRPr="00087971">
        <w:rPr>
          <w:rFonts w:ascii="Times New Roman" w:hAnsi="Times New Roman"/>
          <w:i/>
          <w:sz w:val="24"/>
          <w:szCs w:val="24"/>
        </w:rPr>
        <w:t>Юридическая</w:t>
      </w:r>
      <w:r w:rsidRPr="00087971">
        <w:rPr>
          <w:rFonts w:ascii="Times New Roman" w:hAnsi="Times New Roman"/>
          <w:sz w:val="24"/>
          <w:szCs w:val="24"/>
        </w:rPr>
        <w:t xml:space="preserve"> энциклопедия.</w:t>
      </w:r>
    </w:p>
  </w:footnote>
  <w:footnote w:id="3">
    <w:p w:rsidR="00703435" w:rsidRPr="004957CC" w:rsidRDefault="009B2548" w:rsidP="00703435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3435" w:rsidRPr="004957CC">
        <w:rPr>
          <w:rStyle w:val="a9"/>
          <w:rFonts w:ascii="Times New Roman" w:hAnsi="Times New Roman"/>
          <w:sz w:val="24"/>
          <w:szCs w:val="24"/>
        </w:rPr>
        <w:footnoteRef/>
      </w:r>
      <w:r w:rsidR="00703435" w:rsidRPr="004957CC">
        <w:rPr>
          <w:rFonts w:ascii="Times New Roman" w:hAnsi="Times New Roman"/>
          <w:sz w:val="24"/>
          <w:szCs w:val="24"/>
        </w:rPr>
        <w:t xml:space="preserve"> </w:t>
      </w:r>
      <w:r w:rsidR="00703435" w:rsidRPr="004957CC">
        <w:rPr>
          <w:rFonts w:ascii="Times New Roman" w:hAnsi="Times New Roman"/>
          <w:i/>
          <w:sz w:val="24"/>
          <w:szCs w:val="24"/>
        </w:rPr>
        <w:t>Рассолова М.М</w:t>
      </w:r>
      <w:r w:rsidR="00703435" w:rsidRPr="004957CC">
        <w:rPr>
          <w:rFonts w:ascii="Times New Roman" w:hAnsi="Times New Roman"/>
          <w:sz w:val="24"/>
          <w:szCs w:val="24"/>
        </w:rPr>
        <w:t>., П.В. Алексия, А.Н. Кузбагарова</w:t>
      </w:r>
      <w:r w:rsidR="007312B9">
        <w:rPr>
          <w:rFonts w:ascii="Times New Roman" w:hAnsi="Times New Roman"/>
          <w:sz w:val="24"/>
          <w:szCs w:val="24"/>
        </w:rPr>
        <w:t>.</w:t>
      </w:r>
      <w:r w:rsidR="00703435" w:rsidRPr="004957CC">
        <w:rPr>
          <w:rFonts w:ascii="Times New Roman" w:hAnsi="Times New Roman"/>
          <w:sz w:val="24"/>
          <w:szCs w:val="24"/>
        </w:rPr>
        <w:t xml:space="preserve"> Гражданское право: учебник Издательство: Юнити-Дана, 2011</w:t>
      </w:r>
      <w:r w:rsidR="00703435">
        <w:rPr>
          <w:rFonts w:ascii="Times New Roman" w:hAnsi="Times New Roman"/>
          <w:sz w:val="24"/>
          <w:szCs w:val="24"/>
        </w:rPr>
        <w:t>.</w:t>
      </w:r>
      <w:r w:rsidR="007312B9">
        <w:rPr>
          <w:rFonts w:ascii="Times New Roman" w:hAnsi="Times New Roman"/>
          <w:sz w:val="24"/>
          <w:szCs w:val="24"/>
        </w:rPr>
        <w:t xml:space="preserve"> </w:t>
      </w:r>
      <w:r w:rsidR="00703435">
        <w:rPr>
          <w:rFonts w:ascii="Times New Roman" w:hAnsi="Times New Roman"/>
          <w:sz w:val="24"/>
          <w:szCs w:val="24"/>
        </w:rPr>
        <w:t>С.6</w:t>
      </w:r>
      <w:r w:rsidR="007312B9">
        <w:rPr>
          <w:rFonts w:ascii="Times New Roman" w:hAnsi="Times New Roman"/>
          <w:sz w:val="24"/>
          <w:szCs w:val="24"/>
        </w:rPr>
        <w:t>.</w:t>
      </w:r>
    </w:p>
  </w:footnote>
  <w:footnote w:id="4">
    <w:p w:rsidR="007312B9" w:rsidRDefault="00C724FE">
      <w:pPr>
        <w:pStyle w:val="a7"/>
      </w:pPr>
      <w:r>
        <w:tab/>
      </w:r>
      <w:r w:rsidR="007312B9">
        <w:rPr>
          <w:rStyle w:val="a9"/>
        </w:rPr>
        <w:footnoteRef/>
      </w:r>
      <w:r w:rsidR="007312B9">
        <w:t xml:space="preserve"> </w:t>
      </w:r>
      <w:r w:rsidR="007312B9">
        <w:rPr>
          <w:rFonts w:ascii="Times New Roman" w:hAnsi="Times New Roman"/>
          <w:i/>
          <w:sz w:val="24"/>
          <w:szCs w:val="24"/>
        </w:rPr>
        <w:t>О</w:t>
      </w:r>
      <w:r w:rsidR="007312B9" w:rsidRPr="007312B9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бщая</w:t>
      </w:r>
      <w:r w:rsidR="007312B9" w:rsidRPr="007312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теория</w:t>
      </w:r>
      <w:r w:rsidR="007312B9" w:rsidRPr="007312B9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7312B9" w:rsidRPr="007312B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права</w:t>
      </w:r>
      <w:r w:rsidR="007312B9" w:rsidRPr="007312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 Учебник для</w:t>
      </w:r>
      <w:r w:rsidR="007312B9" w:rsidRPr="007312B9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7312B9" w:rsidRPr="007312B9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юрид</w:t>
      </w:r>
      <w:r w:rsidR="007312B9" w:rsidRPr="007312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вузов / Под ред.</w:t>
      </w:r>
      <w:r w:rsidR="007312B9" w:rsidRPr="007312B9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7312B9" w:rsidRPr="007312B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А.С. Пигол-кина. М., 1997.</w:t>
      </w:r>
      <w:r w:rsidR="007312B9" w:rsidRPr="007312B9">
        <w:rPr>
          <w:rFonts w:ascii="Times New Roman" w:hAnsi="Times New Roman"/>
          <w:sz w:val="24"/>
          <w:szCs w:val="24"/>
        </w:rPr>
        <w:t xml:space="preserve"> </w:t>
      </w:r>
      <w:r w:rsidR="007312B9">
        <w:rPr>
          <w:rFonts w:ascii="Times New Roman" w:hAnsi="Times New Roman"/>
          <w:sz w:val="24"/>
          <w:szCs w:val="24"/>
        </w:rPr>
        <w:t>С. 16.</w:t>
      </w:r>
    </w:p>
  </w:footnote>
  <w:footnote w:id="5">
    <w:p w:rsidR="009B2548" w:rsidRPr="009B2548" w:rsidRDefault="009B2548" w:rsidP="009B2548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2548">
        <w:rPr>
          <w:rStyle w:val="a9"/>
          <w:rFonts w:ascii="Times New Roman" w:hAnsi="Times New Roman"/>
          <w:sz w:val="24"/>
          <w:szCs w:val="24"/>
        </w:rPr>
        <w:footnoteRef/>
      </w:r>
      <w:r w:rsidRPr="009B2548">
        <w:rPr>
          <w:rFonts w:ascii="Times New Roman" w:hAnsi="Times New Roman"/>
          <w:sz w:val="24"/>
          <w:szCs w:val="24"/>
        </w:rPr>
        <w:t xml:space="preserve"> </w:t>
      </w:r>
      <w:r w:rsidRPr="009B2548">
        <w:rPr>
          <w:rFonts w:ascii="Times New Roman" w:hAnsi="Times New Roman"/>
          <w:i/>
          <w:sz w:val="24"/>
          <w:szCs w:val="24"/>
        </w:rPr>
        <w:t>Байтин М.И</w:t>
      </w:r>
      <w:r w:rsidRPr="009B2548">
        <w:rPr>
          <w:rFonts w:ascii="Times New Roman" w:hAnsi="Times New Roman"/>
          <w:sz w:val="24"/>
          <w:szCs w:val="24"/>
        </w:rPr>
        <w:t>. Сущность права. Современное нормативное правопони- мание на грани двух веков. Саратов, 2005</w:t>
      </w:r>
      <w:r>
        <w:rPr>
          <w:rFonts w:ascii="Times New Roman" w:hAnsi="Times New Roman"/>
          <w:sz w:val="24"/>
          <w:szCs w:val="24"/>
        </w:rPr>
        <w:t>. С.34.</w:t>
      </w:r>
    </w:p>
  </w:footnote>
  <w:footnote w:id="6">
    <w:p w:rsidR="00FD755A" w:rsidRPr="00FD755A" w:rsidRDefault="00FD755A" w:rsidP="00FD755A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D755A">
        <w:rPr>
          <w:rStyle w:val="a9"/>
          <w:rFonts w:ascii="Times New Roman" w:hAnsi="Times New Roman"/>
          <w:sz w:val="24"/>
          <w:szCs w:val="24"/>
        </w:rPr>
        <w:footnoteRef/>
      </w:r>
      <w:r w:rsidRPr="00FD755A">
        <w:rPr>
          <w:rFonts w:ascii="Times New Roman" w:hAnsi="Times New Roman"/>
          <w:sz w:val="24"/>
          <w:szCs w:val="24"/>
        </w:rPr>
        <w:t xml:space="preserve"> </w:t>
      </w:r>
      <w:r w:rsidRPr="00FD75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Давид Р.,</w:t>
      </w:r>
      <w:r w:rsidRPr="00FD755A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Жоффре-Спинози К. Основные правовые системы современности: Пер. с фр. В.А. Туманова. – М.: Международные отношения, 1996.</w:t>
      </w:r>
    </w:p>
  </w:footnote>
  <w:footnote w:id="7">
    <w:p w:rsidR="00703435" w:rsidRPr="004957CC" w:rsidRDefault="009B2548" w:rsidP="00FD755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3435" w:rsidRPr="004957CC">
        <w:rPr>
          <w:rStyle w:val="a9"/>
          <w:rFonts w:ascii="Times New Roman" w:hAnsi="Times New Roman"/>
          <w:sz w:val="24"/>
          <w:szCs w:val="24"/>
        </w:rPr>
        <w:footnoteRef/>
      </w:r>
      <w:r w:rsidR="00703435" w:rsidRPr="004957CC">
        <w:rPr>
          <w:rFonts w:ascii="Times New Roman" w:hAnsi="Times New Roman"/>
          <w:sz w:val="24"/>
          <w:szCs w:val="24"/>
        </w:rPr>
        <w:t xml:space="preserve"> </w:t>
      </w:r>
      <w:r w:rsidR="00703435" w:rsidRPr="004957CC">
        <w:rPr>
          <w:rFonts w:ascii="Times New Roman" w:hAnsi="Times New Roman"/>
          <w:i/>
          <w:sz w:val="24"/>
          <w:szCs w:val="24"/>
        </w:rPr>
        <w:t xml:space="preserve">Иоффе О.С. </w:t>
      </w:r>
      <w:r w:rsidR="00703435" w:rsidRPr="004957CC">
        <w:rPr>
          <w:rFonts w:ascii="Times New Roman" w:hAnsi="Times New Roman"/>
          <w:sz w:val="24"/>
          <w:szCs w:val="24"/>
        </w:rPr>
        <w:t>Советское гражданское право. Ч. II. Л., 1965. С. 175-186; Антокольская М.В. Семейное право. М., 1996.</w:t>
      </w:r>
      <w:r>
        <w:rPr>
          <w:rFonts w:ascii="Times New Roman" w:hAnsi="Times New Roman"/>
          <w:sz w:val="24"/>
          <w:szCs w:val="24"/>
        </w:rPr>
        <w:t xml:space="preserve"> С</w:t>
      </w:r>
      <w:r w:rsidR="00703435" w:rsidRPr="004957CC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>,</w:t>
      </w:r>
    </w:p>
  </w:footnote>
  <w:footnote w:id="8">
    <w:p w:rsidR="001F7D6B" w:rsidRPr="00D3469A" w:rsidRDefault="001F7D6B" w:rsidP="001F7D6B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69A">
        <w:rPr>
          <w:rStyle w:val="a9"/>
          <w:rFonts w:ascii="Times New Roman" w:hAnsi="Times New Roman"/>
          <w:sz w:val="24"/>
          <w:szCs w:val="24"/>
        </w:rPr>
        <w:footnoteRef/>
      </w:r>
      <w:r w:rsidRPr="00D3469A">
        <w:rPr>
          <w:rFonts w:ascii="Times New Roman" w:hAnsi="Times New Roman"/>
          <w:sz w:val="24"/>
          <w:szCs w:val="24"/>
        </w:rPr>
        <w:t xml:space="preserve"> </w:t>
      </w:r>
      <w:r w:rsidRPr="00D3469A">
        <w:rPr>
          <w:rFonts w:ascii="Times New Roman" w:hAnsi="Times New Roman"/>
          <w:i/>
          <w:sz w:val="24"/>
          <w:szCs w:val="24"/>
        </w:rPr>
        <w:t>Гончаров А.А</w:t>
      </w:r>
      <w:r w:rsidRPr="00D3469A">
        <w:rPr>
          <w:rFonts w:ascii="Times New Roman" w:hAnsi="Times New Roman"/>
          <w:sz w:val="24"/>
          <w:szCs w:val="24"/>
        </w:rPr>
        <w:t>., Маслова А.В. Гражданское право (части Общая и Особенная): курс лекций Издательство: Волтерс Клувер, 2010</w:t>
      </w:r>
      <w:r>
        <w:rPr>
          <w:rFonts w:ascii="Times New Roman" w:hAnsi="Times New Roman"/>
          <w:sz w:val="24"/>
          <w:szCs w:val="24"/>
        </w:rPr>
        <w:t>.С.10.</w:t>
      </w:r>
    </w:p>
  </w:footnote>
  <w:footnote w:id="9">
    <w:p w:rsidR="001F7D6B" w:rsidRPr="00D3469A" w:rsidRDefault="001F7D6B" w:rsidP="001F7D6B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69A">
        <w:rPr>
          <w:rStyle w:val="a9"/>
          <w:rFonts w:ascii="Times New Roman" w:hAnsi="Times New Roman"/>
          <w:sz w:val="24"/>
          <w:szCs w:val="24"/>
        </w:rPr>
        <w:footnoteRef/>
      </w:r>
      <w:r w:rsidRPr="00D3469A">
        <w:rPr>
          <w:rFonts w:ascii="Times New Roman" w:hAnsi="Times New Roman"/>
          <w:sz w:val="24"/>
          <w:szCs w:val="24"/>
        </w:rPr>
        <w:t xml:space="preserve"> </w:t>
      </w:r>
      <w:r w:rsidRPr="00D3469A">
        <w:rPr>
          <w:rFonts w:ascii="Times New Roman" w:hAnsi="Times New Roman"/>
          <w:i/>
          <w:sz w:val="24"/>
          <w:szCs w:val="24"/>
        </w:rPr>
        <w:t>Суханов Е.А.</w:t>
      </w:r>
      <w:r w:rsidRPr="00D3469A">
        <w:rPr>
          <w:rFonts w:ascii="Times New Roman" w:hAnsi="Times New Roman"/>
          <w:sz w:val="24"/>
          <w:szCs w:val="24"/>
        </w:rPr>
        <w:t xml:space="preserve"> Российское гражданское право: учебник: В 2 т. Т. I: Общая часть. Вещное право. Наследственное право. Интеллектуальные права. Личные неимущественные права /  Е.А. Суханов. – М.: Статут, 2014</w:t>
      </w:r>
      <w:r>
        <w:rPr>
          <w:rFonts w:ascii="Times New Roman" w:hAnsi="Times New Roman"/>
          <w:sz w:val="24"/>
          <w:szCs w:val="24"/>
        </w:rPr>
        <w:t>.С.24.</w:t>
      </w:r>
    </w:p>
  </w:footnote>
  <w:footnote w:id="10">
    <w:p w:rsidR="001F7D6B" w:rsidRPr="00D3469A" w:rsidRDefault="001F7D6B" w:rsidP="001F7D6B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69A">
        <w:rPr>
          <w:rStyle w:val="a9"/>
          <w:rFonts w:ascii="Times New Roman" w:hAnsi="Times New Roman"/>
          <w:sz w:val="24"/>
          <w:szCs w:val="24"/>
        </w:rPr>
        <w:footnoteRef/>
      </w:r>
      <w:r w:rsidRPr="00D3469A">
        <w:rPr>
          <w:rFonts w:ascii="Times New Roman" w:hAnsi="Times New Roman"/>
          <w:sz w:val="24"/>
          <w:szCs w:val="24"/>
        </w:rPr>
        <w:t xml:space="preserve"> </w:t>
      </w:r>
      <w:r w:rsidRPr="00D3469A">
        <w:rPr>
          <w:rFonts w:ascii="Times New Roman" w:hAnsi="Times New Roman"/>
          <w:i/>
          <w:sz w:val="24"/>
          <w:szCs w:val="24"/>
        </w:rPr>
        <w:t>Суханов Е.А.</w:t>
      </w:r>
      <w:r w:rsidRPr="00D3469A">
        <w:rPr>
          <w:rFonts w:ascii="Times New Roman" w:hAnsi="Times New Roman"/>
          <w:sz w:val="24"/>
          <w:szCs w:val="24"/>
        </w:rPr>
        <w:t xml:space="preserve"> Российское гражданское право: учебник: В 2 т. Т. I: Общая часть. Вещное право. Наследственное право. Интеллектуальные права. Личные неимущественные права /  Е.А. Суханов. – М.: Статут, 2014.с.26</w:t>
      </w:r>
    </w:p>
  </w:footnote>
  <w:footnote w:id="11">
    <w:p w:rsidR="001F7D6B" w:rsidRPr="00D3469A" w:rsidRDefault="001F7D6B" w:rsidP="001F7D6B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69A">
        <w:rPr>
          <w:rStyle w:val="a9"/>
          <w:rFonts w:ascii="Times New Roman" w:hAnsi="Times New Roman"/>
          <w:sz w:val="24"/>
          <w:szCs w:val="24"/>
        </w:rPr>
        <w:footnoteRef/>
      </w:r>
      <w:r w:rsidRPr="00D3469A">
        <w:rPr>
          <w:rFonts w:ascii="Times New Roman" w:hAnsi="Times New Roman"/>
          <w:sz w:val="24"/>
          <w:szCs w:val="24"/>
        </w:rPr>
        <w:t xml:space="preserve"> Гамбаров Ю.С. Гражданское право. Лекции. – М.: Норма. 2010.</w:t>
      </w:r>
      <w:r>
        <w:rPr>
          <w:rFonts w:ascii="Times New Roman" w:hAnsi="Times New Roman"/>
          <w:sz w:val="24"/>
          <w:szCs w:val="24"/>
        </w:rPr>
        <w:t>с.8.</w:t>
      </w:r>
    </w:p>
  </w:footnote>
  <w:footnote w:id="12">
    <w:p w:rsidR="001C014F" w:rsidRPr="00D3469A" w:rsidRDefault="001C014F" w:rsidP="001C014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D3469A">
        <w:rPr>
          <w:rFonts w:ascii="Times New Roman" w:hAnsi="Times New Roman"/>
          <w:i/>
          <w:sz w:val="24"/>
          <w:szCs w:val="24"/>
        </w:rPr>
        <w:t>Спектор А.А</w:t>
      </w:r>
      <w:r w:rsidRPr="00D3469A">
        <w:rPr>
          <w:rFonts w:ascii="Times New Roman" w:hAnsi="Times New Roman"/>
          <w:sz w:val="24"/>
          <w:szCs w:val="24"/>
        </w:rPr>
        <w:t>., Туманов Э.В. Гражданское право России: Учебное пособие Издательство: Юркомпани, 2009</w:t>
      </w:r>
      <w:r>
        <w:rPr>
          <w:rFonts w:ascii="Times New Roman" w:hAnsi="Times New Roman"/>
          <w:sz w:val="24"/>
          <w:szCs w:val="24"/>
        </w:rPr>
        <w:t>.с.111.</w:t>
      </w:r>
    </w:p>
  </w:footnote>
  <w:footnote w:id="13">
    <w:p w:rsidR="001C014F" w:rsidRPr="00D3469A" w:rsidRDefault="001C014F" w:rsidP="001C014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69A">
        <w:rPr>
          <w:rStyle w:val="a9"/>
          <w:rFonts w:ascii="Times New Roman" w:hAnsi="Times New Roman"/>
          <w:sz w:val="24"/>
          <w:szCs w:val="24"/>
        </w:rPr>
        <w:footnoteRef/>
      </w:r>
      <w:r w:rsidRPr="00D3469A">
        <w:rPr>
          <w:rFonts w:ascii="Times New Roman" w:hAnsi="Times New Roman"/>
          <w:sz w:val="24"/>
          <w:szCs w:val="24"/>
        </w:rPr>
        <w:t xml:space="preserve"> </w:t>
      </w:r>
      <w:r w:rsidRPr="00D3469A">
        <w:rPr>
          <w:rFonts w:ascii="Times New Roman" w:hAnsi="Times New Roman"/>
          <w:i/>
          <w:sz w:val="24"/>
          <w:szCs w:val="24"/>
        </w:rPr>
        <w:t>Суханов Е.А.</w:t>
      </w:r>
      <w:r w:rsidRPr="00D3469A">
        <w:rPr>
          <w:rFonts w:ascii="Times New Roman" w:hAnsi="Times New Roman"/>
          <w:sz w:val="24"/>
          <w:szCs w:val="24"/>
        </w:rPr>
        <w:t xml:space="preserve"> Российское гражданское право: учебник: В 2 т. Т. I: Общая часть. Вещное право. Наследственное право. Интеллектуальные права. Личные неимущественные права /  Е.А. Суханов. – М.: Статут, 2014.</w:t>
      </w:r>
      <w:r>
        <w:rPr>
          <w:rFonts w:ascii="Times New Roman" w:hAnsi="Times New Roman"/>
          <w:sz w:val="24"/>
          <w:szCs w:val="24"/>
        </w:rPr>
        <w:t>с.74.</w:t>
      </w:r>
    </w:p>
  </w:footnote>
  <w:footnote w:id="14">
    <w:p w:rsidR="001C014F" w:rsidRPr="00654EED" w:rsidRDefault="001C014F" w:rsidP="001C014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EED"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 w:rsidRPr="00654EED">
        <w:rPr>
          <w:rFonts w:ascii="Times New Roman" w:hAnsi="Times New Roman"/>
          <w:i/>
          <w:sz w:val="24"/>
          <w:szCs w:val="24"/>
        </w:rPr>
        <w:t>Гражданское право</w:t>
      </w:r>
      <w:r w:rsidRPr="00654EED">
        <w:rPr>
          <w:rFonts w:ascii="Times New Roman" w:hAnsi="Times New Roman"/>
          <w:sz w:val="24"/>
          <w:szCs w:val="24"/>
        </w:rPr>
        <w:t>. Том 1. Под ред. А. П. Сергеева, Ю. К. Толстого. – М., Статут, 2011.</w:t>
      </w:r>
      <w:r>
        <w:rPr>
          <w:rFonts w:ascii="Times New Roman" w:hAnsi="Times New Roman"/>
          <w:sz w:val="24"/>
          <w:szCs w:val="24"/>
        </w:rPr>
        <w:t>С.78.</w:t>
      </w:r>
      <w:r w:rsidRPr="00654EED">
        <w:rPr>
          <w:rFonts w:ascii="Times New Roman" w:hAnsi="Times New Roman"/>
          <w:sz w:val="24"/>
          <w:szCs w:val="24"/>
        </w:rPr>
        <w:t xml:space="preserve"> </w:t>
      </w:r>
    </w:p>
  </w:footnote>
  <w:footnote w:id="15">
    <w:p w:rsidR="00326734" w:rsidRPr="00326734" w:rsidRDefault="00326734" w:rsidP="00326734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326734">
        <w:rPr>
          <w:rFonts w:ascii="Times New Roman" w:hAnsi="Times New Roman"/>
          <w:color w:val="000000"/>
          <w:sz w:val="24"/>
          <w:szCs w:val="24"/>
        </w:rPr>
        <w:t xml:space="preserve">Рузанова В.Д. Гражданское право и семейное право как самостоятельные и взаимосвязанные отрасли </w:t>
      </w:r>
      <w:r w:rsidRPr="003267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// Вестник волгоградского университета. Сер: юриспруденция. -  2013.  - №9.  -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С.11.</w:t>
      </w:r>
    </w:p>
    <w:p w:rsidR="00326734" w:rsidRDefault="00326734" w:rsidP="00326734">
      <w:pPr>
        <w:pStyle w:val="a7"/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900"/>
    <w:rsid w:val="000001E7"/>
    <w:rsid w:val="00004220"/>
    <w:rsid w:val="00004336"/>
    <w:rsid w:val="00011687"/>
    <w:rsid w:val="00012E73"/>
    <w:rsid w:val="00013A62"/>
    <w:rsid w:val="000155B8"/>
    <w:rsid w:val="00016839"/>
    <w:rsid w:val="000168CF"/>
    <w:rsid w:val="000229F2"/>
    <w:rsid w:val="00023473"/>
    <w:rsid w:val="00023EB8"/>
    <w:rsid w:val="00023F17"/>
    <w:rsid w:val="0002475B"/>
    <w:rsid w:val="000248BE"/>
    <w:rsid w:val="0002650D"/>
    <w:rsid w:val="00027582"/>
    <w:rsid w:val="00034D2D"/>
    <w:rsid w:val="00035A2F"/>
    <w:rsid w:val="0004064A"/>
    <w:rsid w:val="00040947"/>
    <w:rsid w:val="00040CA9"/>
    <w:rsid w:val="00041D63"/>
    <w:rsid w:val="00041DF0"/>
    <w:rsid w:val="00042233"/>
    <w:rsid w:val="000440D5"/>
    <w:rsid w:val="000469DD"/>
    <w:rsid w:val="00050CBF"/>
    <w:rsid w:val="000522C2"/>
    <w:rsid w:val="000524C9"/>
    <w:rsid w:val="000546D5"/>
    <w:rsid w:val="00054DF2"/>
    <w:rsid w:val="000553CC"/>
    <w:rsid w:val="000559CD"/>
    <w:rsid w:val="000559EE"/>
    <w:rsid w:val="000563D3"/>
    <w:rsid w:val="00061807"/>
    <w:rsid w:val="00066CDE"/>
    <w:rsid w:val="00067572"/>
    <w:rsid w:val="00070F6B"/>
    <w:rsid w:val="00073E45"/>
    <w:rsid w:val="00074AB3"/>
    <w:rsid w:val="000767F4"/>
    <w:rsid w:val="00076984"/>
    <w:rsid w:val="00080FB6"/>
    <w:rsid w:val="0008754F"/>
    <w:rsid w:val="00087798"/>
    <w:rsid w:val="00087971"/>
    <w:rsid w:val="000928C9"/>
    <w:rsid w:val="000965F7"/>
    <w:rsid w:val="000A4142"/>
    <w:rsid w:val="000A5355"/>
    <w:rsid w:val="000A57B4"/>
    <w:rsid w:val="000A5ECB"/>
    <w:rsid w:val="000B02BF"/>
    <w:rsid w:val="000B2078"/>
    <w:rsid w:val="000B2446"/>
    <w:rsid w:val="000B25CC"/>
    <w:rsid w:val="000B425D"/>
    <w:rsid w:val="000B464F"/>
    <w:rsid w:val="000B6927"/>
    <w:rsid w:val="000B69D2"/>
    <w:rsid w:val="000C0748"/>
    <w:rsid w:val="000C0B96"/>
    <w:rsid w:val="000C724C"/>
    <w:rsid w:val="000D374B"/>
    <w:rsid w:val="000E5B19"/>
    <w:rsid w:val="000E67B9"/>
    <w:rsid w:val="000F5928"/>
    <w:rsid w:val="001016D6"/>
    <w:rsid w:val="001071AE"/>
    <w:rsid w:val="001102C5"/>
    <w:rsid w:val="00116470"/>
    <w:rsid w:val="0012123F"/>
    <w:rsid w:val="00121A6E"/>
    <w:rsid w:val="00123A44"/>
    <w:rsid w:val="00123DAF"/>
    <w:rsid w:val="00124DAF"/>
    <w:rsid w:val="001257C1"/>
    <w:rsid w:val="00125CCA"/>
    <w:rsid w:val="00126ABA"/>
    <w:rsid w:val="00126B98"/>
    <w:rsid w:val="001275C3"/>
    <w:rsid w:val="00133B9C"/>
    <w:rsid w:val="00135258"/>
    <w:rsid w:val="0013681A"/>
    <w:rsid w:val="001440AB"/>
    <w:rsid w:val="0014463F"/>
    <w:rsid w:val="00147859"/>
    <w:rsid w:val="00147DAF"/>
    <w:rsid w:val="00147DB1"/>
    <w:rsid w:val="0015026F"/>
    <w:rsid w:val="00150603"/>
    <w:rsid w:val="00156B6C"/>
    <w:rsid w:val="00160A36"/>
    <w:rsid w:val="00160CE9"/>
    <w:rsid w:val="0016153A"/>
    <w:rsid w:val="001641E1"/>
    <w:rsid w:val="001654CD"/>
    <w:rsid w:val="00166E30"/>
    <w:rsid w:val="00170834"/>
    <w:rsid w:val="00172E2B"/>
    <w:rsid w:val="00172F13"/>
    <w:rsid w:val="00173686"/>
    <w:rsid w:val="001757E7"/>
    <w:rsid w:val="0017615D"/>
    <w:rsid w:val="00177B7A"/>
    <w:rsid w:val="00180047"/>
    <w:rsid w:val="00181994"/>
    <w:rsid w:val="00185554"/>
    <w:rsid w:val="00186966"/>
    <w:rsid w:val="00186FF3"/>
    <w:rsid w:val="001902C8"/>
    <w:rsid w:val="00191B07"/>
    <w:rsid w:val="001932DA"/>
    <w:rsid w:val="00195885"/>
    <w:rsid w:val="00195D43"/>
    <w:rsid w:val="0019756A"/>
    <w:rsid w:val="001A16B5"/>
    <w:rsid w:val="001A257F"/>
    <w:rsid w:val="001A2A9F"/>
    <w:rsid w:val="001A3EF7"/>
    <w:rsid w:val="001A51A8"/>
    <w:rsid w:val="001A5969"/>
    <w:rsid w:val="001B4262"/>
    <w:rsid w:val="001C014F"/>
    <w:rsid w:val="001C0933"/>
    <w:rsid w:val="001C124C"/>
    <w:rsid w:val="001C135F"/>
    <w:rsid w:val="001C2B05"/>
    <w:rsid w:val="001C51AE"/>
    <w:rsid w:val="001C6AC6"/>
    <w:rsid w:val="001D082F"/>
    <w:rsid w:val="001D3F09"/>
    <w:rsid w:val="001D5262"/>
    <w:rsid w:val="001D5609"/>
    <w:rsid w:val="001E185B"/>
    <w:rsid w:val="001E1A95"/>
    <w:rsid w:val="001E6806"/>
    <w:rsid w:val="001E7C65"/>
    <w:rsid w:val="001F0BB2"/>
    <w:rsid w:val="001F40CC"/>
    <w:rsid w:val="001F4C89"/>
    <w:rsid w:val="001F66FF"/>
    <w:rsid w:val="001F70FB"/>
    <w:rsid w:val="001F7248"/>
    <w:rsid w:val="001F7D6B"/>
    <w:rsid w:val="001F7FE8"/>
    <w:rsid w:val="0020130F"/>
    <w:rsid w:val="00201499"/>
    <w:rsid w:val="0020227C"/>
    <w:rsid w:val="00202297"/>
    <w:rsid w:val="00205220"/>
    <w:rsid w:val="0021326E"/>
    <w:rsid w:val="00213C10"/>
    <w:rsid w:val="00213ED2"/>
    <w:rsid w:val="00223389"/>
    <w:rsid w:val="002269EE"/>
    <w:rsid w:val="00227922"/>
    <w:rsid w:val="00227E7E"/>
    <w:rsid w:val="002303E6"/>
    <w:rsid w:val="00236EAF"/>
    <w:rsid w:val="00242789"/>
    <w:rsid w:val="00243821"/>
    <w:rsid w:val="0024691A"/>
    <w:rsid w:val="00250EFF"/>
    <w:rsid w:val="00253601"/>
    <w:rsid w:val="002539A7"/>
    <w:rsid w:val="00255C69"/>
    <w:rsid w:val="0025647C"/>
    <w:rsid w:val="002566C6"/>
    <w:rsid w:val="002572BD"/>
    <w:rsid w:val="0025736B"/>
    <w:rsid w:val="00257A86"/>
    <w:rsid w:val="002602BC"/>
    <w:rsid w:val="0026110B"/>
    <w:rsid w:val="00263BE7"/>
    <w:rsid w:val="002647A9"/>
    <w:rsid w:val="00270794"/>
    <w:rsid w:val="002737B4"/>
    <w:rsid w:val="002803FC"/>
    <w:rsid w:val="0028122B"/>
    <w:rsid w:val="00284CB4"/>
    <w:rsid w:val="00286C9E"/>
    <w:rsid w:val="00286E8D"/>
    <w:rsid w:val="0029035A"/>
    <w:rsid w:val="00290750"/>
    <w:rsid w:val="0029156E"/>
    <w:rsid w:val="00292299"/>
    <w:rsid w:val="0029378B"/>
    <w:rsid w:val="0029631C"/>
    <w:rsid w:val="00297774"/>
    <w:rsid w:val="002A185F"/>
    <w:rsid w:val="002A2CB8"/>
    <w:rsid w:val="002A450B"/>
    <w:rsid w:val="002A53B3"/>
    <w:rsid w:val="002A5E77"/>
    <w:rsid w:val="002B1D76"/>
    <w:rsid w:val="002B2568"/>
    <w:rsid w:val="002B46C9"/>
    <w:rsid w:val="002B526B"/>
    <w:rsid w:val="002C0465"/>
    <w:rsid w:val="002C0754"/>
    <w:rsid w:val="002C09EB"/>
    <w:rsid w:val="002C477D"/>
    <w:rsid w:val="002E1E5F"/>
    <w:rsid w:val="002E5877"/>
    <w:rsid w:val="002E7349"/>
    <w:rsid w:val="002F13BC"/>
    <w:rsid w:val="002F4606"/>
    <w:rsid w:val="002F4848"/>
    <w:rsid w:val="002F664B"/>
    <w:rsid w:val="00300791"/>
    <w:rsid w:val="00300CBB"/>
    <w:rsid w:val="00301003"/>
    <w:rsid w:val="00301A65"/>
    <w:rsid w:val="0030274B"/>
    <w:rsid w:val="00303944"/>
    <w:rsid w:val="0030396F"/>
    <w:rsid w:val="0030514D"/>
    <w:rsid w:val="00305CED"/>
    <w:rsid w:val="00305F60"/>
    <w:rsid w:val="00306BAD"/>
    <w:rsid w:val="0030770B"/>
    <w:rsid w:val="003106BF"/>
    <w:rsid w:val="00315027"/>
    <w:rsid w:val="0032340E"/>
    <w:rsid w:val="00323949"/>
    <w:rsid w:val="00323AD7"/>
    <w:rsid w:val="00324E8E"/>
    <w:rsid w:val="00325F87"/>
    <w:rsid w:val="00326734"/>
    <w:rsid w:val="003267D4"/>
    <w:rsid w:val="003318DC"/>
    <w:rsid w:val="003340ED"/>
    <w:rsid w:val="00340FE1"/>
    <w:rsid w:val="0034201F"/>
    <w:rsid w:val="003420BE"/>
    <w:rsid w:val="00342319"/>
    <w:rsid w:val="00343E1E"/>
    <w:rsid w:val="00345333"/>
    <w:rsid w:val="003506DD"/>
    <w:rsid w:val="00350DB9"/>
    <w:rsid w:val="003521BF"/>
    <w:rsid w:val="00353EC9"/>
    <w:rsid w:val="0035433F"/>
    <w:rsid w:val="00355624"/>
    <w:rsid w:val="00356EA7"/>
    <w:rsid w:val="00362656"/>
    <w:rsid w:val="00363C15"/>
    <w:rsid w:val="00364129"/>
    <w:rsid w:val="00373256"/>
    <w:rsid w:val="0037414A"/>
    <w:rsid w:val="00374D30"/>
    <w:rsid w:val="003762FE"/>
    <w:rsid w:val="00376B74"/>
    <w:rsid w:val="003817BF"/>
    <w:rsid w:val="00382F34"/>
    <w:rsid w:val="003832C1"/>
    <w:rsid w:val="003833E1"/>
    <w:rsid w:val="003877E7"/>
    <w:rsid w:val="00390BF3"/>
    <w:rsid w:val="003914A5"/>
    <w:rsid w:val="00394EED"/>
    <w:rsid w:val="003A0252"/>
    <w:rsid w:val="003A2144"/>
    <w:rsid w:val="003B2A27"/>
    <w:rsid w:val="003B4359"/>
    <w:rsid w:val="003B6B55"/>
    <w:rsid w:val="003B7AD1"/>
    <w:rsid w:val="003C0CE5"/>
    <w:rsid w:val="003C21B2"/>
    <w:rsid w:val="003D1271"/>
    <w:rsid w:val="003E00CF"/>
    <w:rsid w:val="003E0875"/>
    <w:rsid w:val="003E1A79"/>
    <w:rsid w:val="003E3257"/>
    <w:rsid w:val="003F291E"/>
    <w:rsid w:val="003F38F4"/>
    <w:rsid w:val="003F3A8A"/>
    <w:rsid w:val="003F48AF"/>
    <w:rsid w:val="0040247C"/>
    <w:rsid w:val="0040291F"/>
    <w:rsid w:val="00404CA8"/>
    <w:rsid w:val="00406590"/>
    <w:rsid w:val="00407B77"/>
    <w:rsid w:val="00410C28"/>
    <w:rsid w:val="00411316"/>
    <w:rsid w:val="004122B8"/>
    <w:rsid w:val="00413B6A"/>
    <w:rsid w:val="00416D3D"/>
    <w:rsid w:val="00421313"/>
    <w:rsid w:val="004220BA"/>
    <w:rsid w:val="0042782D"/>
    <w:rsid w:val="00431CAE"/>
    <w:rsid w:val="004331A8"/>
    <w:rsid w:val="00433D8F"/>
    <w:rsid w:val="00436EDF"/>
    <w:rsid w:val="00441C90"/>
    <w:rsid w:val="004458C9"/>
    <w:rsid w:val="00445CB3"/>
    <w:rsid w:val="0045174A"/>
    <w:rsid w:val="00454003"/>
    <w:rsid w:val="00457FF2"/>
    <w:rsid w:val="004604E3"/>
    <w:rsid w:val="004605EA"/>
    <w:rsid w:val="0046621C"/>
    <w:rsid w:val="0046626C"/>
    <w:rsid w:val="0046703C"/>
    <w:rsid w:val="00467368"/>
    <w:rsid w:val="004677F9"/>
    <w:rsid w:val="00467BE8"/>
    <w:rsid w:val="00471C94"/>
    <w:rsid w:val="00473FF5"/>
    <w:rsid w:val="00474895"/>
    <w:rsid w:val="00476C8D"/>
    <w:rsid w:val="004805F0"/>
    <w:rsid w:val="00482C9B"/>
    <w:rsid w:val="00483287"/>
    <w:rsid w:val="00487C14"/>
    <w:rsid w:val="0049216D"/>
    <w:rsid w:val="0049264D"/>
    <w:rsid w:val="00495BC2"/>
    <w:rsid w:val="004A0A43"/>
    <w:rsid w:val="004A0E1E"/>
    <w:rsid w:val="004A3319"/>
    <w:rsid w:val="004A4300"/>
    <w:rsid w:val="004A4B6E"/>
    <w:rsid w:val="004A58FF"/>
    <w:rsid w:val="004A7C5B"/>
    <w:rsid w:val="004B03B0"/>
    <w:rsid w:val="004B21B0"/>
    <w:rsid w:val="004B38FD"/>
    <w:rsid w:val="004B4CD7"/>
    <w:rsid w:val="004B6BE4"/>
    <w:rsid w:val="004D1D6F"/>
    <w:rsid w:val="004D3619"/>
    <w:rsid w:val="004D4966"/>
    <w:rsid w:val="004D7CFA"/>
    <w:rsid w:val="004E3AC7"/>
    <w:rsid w:val="004E4E28"/>
    <w:rsid w:val="004E7394"/>
    <w:rsid w:val="004F1F86"/>
    <w:rsid w:val="004F74F2"/>
    <w:rsid w:val="005052A6"/>
    <w:rsid w:val="00511BFF"/>
    <w:rsid w:val="00511DFB"/>
    <w:rsid w:val="0051504A"/>
    <w:rsid w:val="00516893"/>
    <w:rsid w:val="00520C37"/>
    <w:rsid w:val="00527C7A"/>
    <w:rsid w:val="00531508"/>
    <w:rsid w:val="00531DE6"/>
    <w:rsid w:val="005338F1"/>
    <w:rsid w:val="005345D4"/>
    <w:rsid w:val="00535F27"/>
    <w:rsid w:val="0053785D"/>
    <w:rsid w:val="00540F5B"/>
    <w:rsid w:val="00542FE2"/>
    <w:rsid w:val="00550027"/>
    <w:rsid w:val="005508B1"/>
    <w:rsid w:val="00552559"/>
    <w:rsid w:val="00552E72"/>
    <w:rsid w:val="0055417B"/>
    <w:rsid w:val="00560AA1"/>
    <w:rsid w:val="0056184D"/>
    <w:rsid w:val="00562AAF"/>
    <w:rsid w:val="0056410D"/>
    <w:rsid w:val="0056417E"/>
    <w:rsid w:val="00564597"/>
    <w:rsid w:val="005651A1"/>
    <w:rsid w:val="005660D5"/>
    <w:rsid w:val="005660D9"/>
    <w:rsid w:val="00571EE4"/>
    <w:rsid w:val="00572C68"/>
    <w:rsid w:val="005738A8"/>
    <w:rsid w:val="00582DBC"/>
    <w:rsid w:val="00583FAE"/>
    <w:rsid w:val="005912C8"/>
    <w:rsid w:val="00595ECE"/>
    <w:rsid w:val="005A0BB0"/>
    <w:rsid w:val="005A3D3C"/>
    <w:rsid w:val="005A74B3"/>
    <w:rsid w:val="005B0D28"/>
    <w:rsid w:val="005B2A38"/>
    <w:rsid w:val="005B4A5F"/>
    <w:rsid w:val="005C1A4C"/>
    <w:rsid w:val="005C44A7"/>
    <w:rsid w:val="005C7858"/>
    <w:rsid w:val="005D1DA0"/>
    <w:rsid w:val="005D1E24"/>
    <w:rsid w:val="005D3C3D"/>
    <w:rsid w:val="005E0BEA"/>
    <w:rsid w:val="005E171D"/>
    <w:rsid w:val="005E19ED"/>
    <w:rsid w:val="005E3E46"/>
    <w:rsid w:val="005E5011"/>
    <w:rsid w:val="005F4027"/>
    <w:rsid w:val="005F6170"/>
    <w:rsid w:val="005F7029"/>
    <w:rsid w:val="005F7957"/>
    <w:rsid w:val="005F7E8A"/>
    <w:rsid w:val="0060033F"/>
    <w:rsid w:val="00602003"/>
    <w:rsid w:val="006103F2"/>
    <w:rsid w:val="00614439"/>
    <w:rsid w:val="0062229B"/>
    <w:rsid w:val="006227FD"/>
    <w:rsid w:val="00625258"/>
    <w:rsid w:val="006254E4"/>
    <w:rsid w:val="00626499"/>
    <w:rsid w:val="00626646"/>
    <w:rsid w:val="00634586"/>
    <w:rsid w:val="00640B1E"/>
    <w:rsid w:val="0064125D"/>
    <w:rsid w:val="006461BE"/>
    <w:rsid w:val="006529C7"/>
    <w:rsid w:val="0065686F"/>
    <w:rsid w:val="00663985"/>
    <w:rsid w:val="00664843"/>
    <w:rsid w:val="00670047"/>
    <w:rsid w:val="00671AC5"/>
    <w:rsid w:val="00671C7B"/>
    <w:rsid w:val="00675086"/>
    <w:rsid w:val="006753C6"/>
    <w:rsid w:val="006756F3"/>
    <w:rsid w:val="00677F2F"/>
    <w:rsid w:val="00680779"/>
    <w:rsid w:val="00685D8F"/>
    <w:rsid w:val="0069049E"/>
    <w:rsid w:val="0069578F"/>
    <w:rsid w:val="00695DA1"/>
    <w:rsid w:val="00696697"/>
    <w:rsid w:val="00697EEA"/>
    <w:rsid w:val="006A0084"/>
    <w:rsid w:val="006A1597"/>
    <w:rsid w:val="006A357B"/>
    <w:rsid w:val="006A60B1"/>
    <w:rsid w:val="006A671D"/>
    <w:rsid w:val="006A6D42"/>
    <w:rsid w:val="006A72B2"/>
    <w:rsid w:val="006A7CFD"/>
    <w:rsid w:val="006B01F1"/>
    <w:rsid w:val="006B16C7"/>
    <w:rsid w:val="006B2B2C"/>
    <w:rsid w:val="006B408D"/>
    <w:rsid w:val="006B60AF"/>
    <w:rsid w:val="006C1526"/>
    <w:rsid w:val="006D138E"/>
    <w:rsid w:val="006D1920"/>
    <w:rsid w:val="006D2B95"/>
    <w:rsid w:val="006D36A8"/>
    <w:rsid w:val="006D637C"/>
    <w:rsid w:val="006D7C65"/>
    <w:rsid w:val="006E03DE"/>
    <w:rsid w:val="006E2ED0"/>
    <w:rsid w:val="006E2FDD"/>
    <w:rsid w:val="006E3F29"/>
    <w:rsid w:val="006E6487"/>
    <w:rsid w:val="006E7754"/>
    <w:rsid w:val="006F127C"/>
    <w:rsid w:val="006F1292"/>
    <w:rsid w:val="006F191A"/>
    <w:rsid w:val="007000C1"/>
    <w:rsid w:val="00700B62"/>
    <w:rsid w:val="00700D5D"/>
    <w:rsid w:val="007028A0"/>
    <w:rsid w:val="00702BD0"/>
    <w:rsid w:val="00703435"/>
    <w:rsid w:val="007041DA"/>
    <w:rsid w:val="0070459E"/>
    <w:rsid w:val="00704CF3"/>
    <w:rsid w:val="007060D8"/>
    <w:rsid w:val="00706729"/>
    <w:rsid w:val="00710F2A"/>
    <w:rsid w:val="00711B89"/>
    <w:rsid w:val="00715032"/>
    <w:rsid w:val="00716DB9"/>
    <w:rsid w:val="007243A4"/>
    <w:rsid w:val="007251DC"/>
    <w:rsid w:val="007252D2"/>
    <w:rsid w:val="007302D2"/>
    <w:rsid w:val="00730432"/>
    <w:rsid w:val="0073053E"/>
    <w:rsid w:val="007312B9"/>
    <w:rsid w:val="00735D33"/>
    <w:rsid w:val="007403E0"/>
    <w:rsid w:val="00746F59"/>
    <w:rsid w:val="00750478"/>
    <w:rsid w:val="007509E3"/>
    <w:rsid w:val="00751358"/>
    <w:rsid w:val="00754862"/>
    <w:rsid w:val="0075584A"/>
    <w:rsid w:val="00760859"/>
    <w:rsid w:val="00760951"/>
    <w:rsid w:val="007611B1"/>
    <w:rsid w:val="00762796"/>
    <w:rsid w:val="00762F45"/>
    <w:rsid w:val="0076645F"/>
    <w:rsid w:val="0076655E"/>
    <w:rsid w:val="00766DD8"/>
    <w:rsid w:val="0077478F"/>
    <w:rsid w:val="00776354"/>
    <w:rsid w:val="0078054C"/>
    <w:rsid w:val="007824FA"/>
    <w:rsid w:val="00782D1E"/>
    <w:rsid w:val="0078685A"/>
    <w:rsid w:val="00790BE9"/>
    <w:rsid w:val="00793E2B"/>
    <w:rsid w:val="00793F4B"/>
    <w:rsid w:val="007A0581"/>
    <w:rsid w:val="007A0EE0"/>
    <w:rsid w:val="007A66AB"/>
    <w:rsid w:val="007A67A2"/>
    <w:rsid w:val="007B0CE5"/>
    <w:rsid w:val="007B1CE1"/>
    <w:rsid w:val="007B68E2"/>
    <w:rsid w:val="007B70BF"/>
    <w:rsid w:val="007C08D9"/>
    <w:rsid w:val="007C1AB1"/>
    <w:rsid w:val="007C247F"/>
    <w:rsid w:val="007D30F4"/>
    <w:rsid w:val="007D61F9"/>
    <w:rsid w:val="007E5747"/>
    <w:rsid w:val="007E5835"/>
    <w:rsid w:val="007F1629"/>
    <w:rsid w:val="007F18CB"/>
    <w:rsid w:val="007F46BD"/>
    <w:rsid w:val="007F5C90"/>
    <w:rsid w:val="007F5EC1"/>
    <w:rsid w:val="00804DC7"/>
    <w:rsid w:val="00805F51"/>
    <w:rsid w:val="008109EF"/>
    <w:rsid w:val="00810FA9"/>
    <w:rsid w:val="008115E2"/>
    <w:rsid w:val="00812900"/>
    <w:rsid w:val="008148DD"/>
    <w:rsid w:val="00820F87"/>
    <w:rsid w:val="00823620"/>
    <w:rsid w:val="00823EAB"/>
    <w:rsid w:val="00825F0F"/>
    <w:rsid w:val="008271BF"/>
    <w:rsid w:val="008275DD"/>
    <w:rsid w:val="00827B6B"/>
    <w:rsid w:val="00827E41"/>
    <w:rsid w:val="00834575"/>
    <w:rsid w:val="00835072"/>
    <w:rsid w:val="00835A7D"/>
    <w:rsid w:val="00835B81"/>
    <w:rsid w:val="00835C39"/>
    <w:rsid w:val="0083626D"/>
    <w:rsid w:val="00836885"/>
    <w:rsid w:val="008404C8"/>
    <w:rsid w:val="00840EE7"/>
    <w:rsid w:val="00841CD5"/>
    <w:rsid w:val="00842E4A"/>
    <w:rsid w:val="00843F50"/>
    <w:rsid w:val="00845089"/>
    <w:rsid w:val="00847077"/>
    <w:rsid w:val="00847529"/>
    <w:rsid w:val="008517E2"/>
    <w:rsid w:val="00851EE2"/>
    <w:rsid w:val="00854944"/>
    <w:rsid w:val="008564B7"/>
    <w:rsid w:val="008605B5"/>
    <w:rsid w:val="00861DA0"/>
    <w:rsid w:val="00862195"/>
    <w:rsid w:val="00864E43"/>
    <w:rsid w:val="0086624C"/>
    <w:rsid w:val="0086651E"/>
    <w:rsid w:val="00872956"/>
    <w:rsid w:val="00873027"/>
    <w:rsid w:val="008810ED"/>
    <w:rsid w:val="00883242"/>
    <w:rsid w:val="00884916"/>
    <w:rsid w:val="00886C9F"/>
    <w:rsid w:val="00886F3E"/>
    <w:rsid w:val="00894993"/>
    <w:rsid w:val="00896894"/>
    <w:rsid w:val="0089786A"/>
    <w:rsid w:val="008A22DD"/>
    <w:rsid w:val="008A616A"/>
    <w:rsid w:val="008A6988"/>
    <w:rsid w:val="008A7143"/>
    <w:rsid w:val="008B061A"/>
    <w:rsid w:val="008B5599"/>
    <w:rsid w:val="008C2CD1"/>
    <w:rsid w:val="008C2D6E"/>
    <w:rsid w:val="008C34F0"/>
    <w:rsid w:val="008C532C"/>
    <w:rsid w:val="008C79CF"/>
    <w:rsid w:val="008D0315"/>
    <w:rsid w:val="008D0E9C"/>
    <w:rsid w:val="008D7084"/>
    <w:rsid w:val="008D774B"/>
    <w:rsid w:val="008E1593"/>
    <w:rsid w:val="008E1CDB"/>
    <w:rsid w:val="008E3729"/>
    <w:rsid w:val="008E7110"/>
    <w:rsid w:val="008F011B"/>
    <w:rsid w:val="008F3EDA"/>
    <w:rsid w:val="008F7B3D"/>
    <w:rsid w:val="0090072A"/>
    <w:rsid w:val="00901602"/>
    <w:rsid w:val="00903441"/>
    <w:rsid w:val="00904154"/>
    <w:rsid w:val="009042C8"/>
    <w:rsid w:val="00906896"/>
    <w:rsid w:val="009107FF"/>
    <w:rsid w:val="00912508"/>
    <w:rsid w:val="0091625F"/>
    <w:rsid w:val="00917E09"/>
    <w:rsid w:val="00917F3B"/>
    <w:rsid w:val="0092102E"/>
    <w:rsid w:val="00927215"/>
    <w:rsid w:val="009274F2"/>
    <w:rsid w:val="009278FE"/>
    <w:rsid w:val="0093112C"/>
    <w:rsid w:val="00941C63"/>
    <w:rsid w:val="00945674"/>
    <w:rsid w:val="00945B9F"/>
    <w:rsid w:val="00946597"/>
    <w:rsid w:val="00952511"/>
    <w:rsid w:val="00954A77"/>
    <w:rsid w:val="00954A9E"/>
    <w:rsid w:val="00955B93"/>
    <w:rsid w:val="009644C3"/>
    <w:rsid w:val="00965C28"/>
    <w:rsid w:val="00966359"/>
    <w:rsid w:val="00967F8C"/>
    <w:rsid w:val="009700D1"/>
    <w:rsid w:val="009720B4"/>
    <w:rsid w:val="0097312E"/>
    <w:rsid w:val="0097598A"/>
    <w:rsid w:val="009777E0"/>
    <w:rsid w:val="00983E25"/>
    <w:rsid w:val="00987FB2"/>
    <w:rsid w:val="009905DB"/>
    <w:rsid w:val="00992D02"/>
    <w:rsid w:val="00993897"/>
    <w:rsid w:val="009955E7"/>
    <w:rsid w:val="00996E61"/>
    <w:rsid w:val="009A0965"/>
    <w:rsid w:val="009A345F"/>
    <w:rsid w:val="009A6ABC"/>
    <w:rsid w:val="009B0E4A"/>
    <w:rsid w:val="009B0F70"/>
    <w:rsid w:val="009B1579"/>
    <w:rsid w:val="009B173D"/>
    <w:rsid w:val="009B2548"/>
    <w:rsid w:val="009B5EF3"/>
    <w:rsid w:val="009B60D7"/>
    <w:rsid w:val="009B6A13"/>
    <w:rsid w:val="009B6E05"/>
    <w:rsid w:val="009B71A9"/>
    <w:rsid w:val="009C1441"/>
    <w:rsid w:val="009C4A18"/>
    <w:rsid w:val="009C4E8E"/>
    <w:rsid w:val="009C66C4"/>
    <w:rsid w:val="009C6E80"/>
    <w:rsid w:val="009C7B73"/>
    <w:rsid w:val="009D1C5D"/>
    <w:rsid w:val="009D2A4E"/>
    <w:rsid w:val="009D3948"/>
    <w:rsid w:val="009D7474"/>
    <w:rsid w:val="009E15E6"/>
    <w:rsid w:val="009E1FA7"/>
    <w:rsid w:val="009E4640"/>
    <w:rsid w:val="009E681E"/>
    <w:rsid w:val="009F4944"/>
    <w:rsid w:val="009F5959"/>
    <w:rsid w:val="009F7769"/>
    <w:rsid w:val="00A04B93"/>
    <w:rsid w:val="00A07805"/>
    <w:rsid w:val="00A22408"/>
    <w:rsid w:val="00A24810"/>
    <w:rsid w:val="00A331C1"/>
    <w:rsid w:val="00A35C06"/>
    <w:rsid w:val="00A37F44"/>
    <w:rsid w:val="00A41D29"/>
    <w:rsid w:val="00A4496C"/>
    <w:rsid w:val="00A57994"/>
    <w:rsid w:val="00A63D27"/>
    <w:rsid w:val="00A803EA"/>
    <w:rsid w:val="00A90087"/>
    <w:rsid w:val="00A91AC7"/>
    <w:rsid w:val="00A93436"/>
    <w:rsid w:val="00A93FF3"/>
    <w:rsid w:val="00A9457C"/>
    <w:rsid w:val="00A94BB2"/>
    <w:rsid w:val="00A9525B"/>
    <w:rsid w:val="00A9621A"/>
    <w:rsid w:val="00AA22BE"/>
    <w:rsid w:val="00AA270B"/>
    <w:rsid w:val="00AA3A1C"/>
    <w:rsid w:val="00AA40FD"/>
    <w:rsid w:val="00AA59F5"/>
    <w:rsid w:val="00AA6062"/>
    <w:rsid w:val="00AA6565"/>
    <w:rsid w:val="00AA6695"/>
    <w:rsid w:val="00AA7018"/>
    <w:rsid w:val="00AB232A"/>
    <w:rsid w:val="00AB273A"/>
    <w:rsid w:val="00AB27E3"/>
    <w:rsid w:val="00AB5025"/>
    <w:rsid w:val="00AB7958"/>
    <w:rsid w:val="00AD0F62"/>
    <w:rsid w:val="00AD1B7C"/>
    <w:rsid w:val="00AD359D"/>
    <w:rsid w:val="00AE1DC2"/>
    <w:rsid w:val="00AE7BA0"/>
    <w:rsid w:val="00AF3258"/>
    <w:rsid w:val="00B00387"/>
    <w:rsid w:val="00B05852"/>
    <w:rsid w:val="00B07AF9"/>
    <w:rsid w:val="00B15098"/>
    <w:rsid w:val="00B176C2"/>
    <w:rsid w:val="00B230CC"/>
    <w:rsid w:val="00B23B14"/>
    <w:rsid w:val="00B24CD1"/>
    <w:rsid w:val="00B25B30"/>
    <w:rsid w:val="00B265E7"/>
    <w:rsid w:val="00B26DC0"/>
    <w:rsid w:val="00B31C5F"/>
    <w:rsid w:val="00B31CF7"/>
    <w:rsid w:val="00B34F52"/>
    <w:rsid w:val="00B36CB6"/>
    <w:rsid w:val="00B413FD"/>
    <w:rsid w:val="00B4672B"/>
    <w:rsid w:val="00B47052"/>
    <w:rsid w:val="00B50553"/>
    <w:rsid w:val="00B558D4"/>
    <w:rsid w:val="00B56BF7"/>
    <w:rsid w:val="00B56F78"/>
    <w:rsid w:val="00B63397"/>
    <w:rsid w:val="00B64593"/>
    <w:rsid w:val="00B646E9"/>
    <w:rsid w:val="00B704E5"/>
    <w:rsid w:val="00B81F9E"/>
    <w:rsid w:val="00B835A4"/>
    <w:rsid w:val="00B949E5"/>
    <w:rsid w:val="00B95CB3"/>
    <w:rsid w:val="00B96109"/>
    <w:rsid w:val="00B966A3"/>
    <w:rsid w:val="00B97A1E"/>
    <w:rsid w:val="00BA0EDB"/>
    <w:rsid w:val="00BA43EB"/>
    <w:rsid w:val="00BA5DC4"/>
    <w:rsid w:val="00BB0207"/>
    <w:rsid w:val="00BB09FD"/>
    <w:rsid w:val="00BB0B20"/>
    <w:rsid w:val="00BB0F27"/>
    <w:rsid w:val="00BB4126"/>
    <w:rsid w:val="00BC2E87"/>
    <w:rsid w:val="00BC5055"/>
    <w:rsid w:val="00BC5437"/>
    <w:rsid w:val="00BC62FB"/>
    <w:rsid w:val="00BD124B"/>
    <w:rsid w:val="00BD194D"/>
    <w:rsid w:val="00BD2225"/>
    <w:rsid w:val="00BE0314"/>
    <w:rsid w:val="00BE5216"/>
    <w:rsid w:val="00BE5F17"/>
    <w:rsid w:val="00BF4290"/>
    <w:rsid w:val="00C04BD3"/>
    <w:rsid w:val="00C05F4B"/>
    <w:rsid w:val="00C066DD"/>
    <w:rsid w:val="00C07BA9"/>
    <w:rsid w:val="00C116AE"/>
    <w:rsid w:val="00C11E08"/>
    <w:rsid w:val="00C13935"/>
    <w:rsid w:val="00C16CF0"/>
    <w:rsid w:val="00C17EA6"/>
    <w:rsid w:val="00C21904"/>
    <w:rsid w:val="00C25F9A"/>
    <w:rsid w:val="00C31A08"/>
    <w:rsid w:val="00C333FC"/>
    <w:rsid w:val="00C33A2E"/>
    <w:rsid w:val="00C344BC"/>
    <w:rsid w:val="00C34994"/>
    <w:rsid w:val="00C40F03"/>
    <w:rsid w:val="00C46011"/>
    <w:rsid w:val="00C50380"/>
    <w:rsid w:val="00C53C96"/>
    <w:rsid w:val="00C54043"/>
    <w:rsid w:val="00C54D08"/>
    <w:rsid w:val="00C61C82"/>
    <w:rsid w:val="00C63C85"/>
    <w:rsid w:val="00C66BF0"/>
    <w:rsid w:val="00C7160A"/>
    <w:rsid w:val="00C724FE"/>
    <w:rsid w:val="00C81CEA"/>
    <w:rsid w:val="00C81E61"/>
    <w:rsid w:val="00C81EA0"/>
    <w:rsid w:val="00C93BAA"/>
    <w:rsid w:val="00C95184"/>
    <w:rsid w:val="00CA046C"/>
    <w:rsid w:val="00CA449B"/>
    <w:rsid w:val="00CB1138"/>
    <w:rsid w:val="00CB3A94"/>
    <w:rsid w:val="00CB4DA2"/>
    <w:rsid w:val="00CB513A"/>
    <w:rsid w:val="00CC104F"/>
    <w:rsid w:val="00CC16F6"/>
    <w:rsid w:val="00CC1A95"/>
    <w:rsid w:val="00CC2DEC"/>
    <w:rsid w:val="00CC359A"/>
    <w:rsid w:val="00CC594C"/>
    <w:rsid w:val="00CC5967"/>
    <w:rsid w:val="00CC5EF0"/>
    <w:rsid w:val="00CC66F2"/>
    <w:rsid w:val="00CD132C"/>
    <w:rsid w:val="00CD14CA"/>
    <w:rsid w:val="00CD17B6"/>
    <w:rsid w:val="00CD295F"/>
    <w:rsid w:val="00CD3F22"/>
    <w:rsid w:val="00CD4DB9"/>
    <w:rsid w:val="00CD5075"/>
    <w:rsid w:val="00CD536B"/>
    <w:rsid w:val="00CD7CB9"/>
    <w:rsid w:val="00CE5DFD"/>
    <w:rsid w:val="00CF0AA0"/>
    <w:rsid w:val="00CF3432"/>
    <w:rsid w:val="00CF3A75"/>
    <w:rsid w:val="00CF5A33"/>
    <w:rsid w:val="00D00805"/>
    <w:rsid w:val="00D00F14"/>
    <w:rsid w:val="00D023B6"/>
    <w:rsid w:val="00D031D1"/>
    <w:rsid w:val="00D04109"/>
    <w:rsid w:val="00D05158"/>
    <w:rsid w:val="00D069CE"/>
    <w:rsid w:val="00D07BF0"/>
    <w:rsid w:val="00D10CF3"/>
    <w:rsid w:val="00D10DA6"/>
    <w:rsid w:val="00D11821"/>
    <w:rsid w:val="00D12D53"/>
    <w:rsid w:val="00D16248"/>
    <w:rsid w:val="00D2275E"/>
    <w:rsid w:val="00D2510D"/>
    <w:rsid w:val="00D35123"/>
    <w:rsid w:val="00D3591E"/>
    <w:rsid w:val="00D35DD1"/>
    <w:rsid w:val="00D40F59"/>
    <w:rsid w:val="00D42E18"/>
    <w:rsid w:val="00D456B7"/>
    <w:rsid w:val="00D52011"/>
    <w:rsid w:val="00D53A56"/>
    <w:rsid w:val="00D56448"/>
    <w:rsid w:val="00D60F09"/>
    <w:rsid w:val="00D63509"/>
    <w:rsid w:val="00D645F7"/>
    <w:rsid w:val="00D65AF2"/>
    <w:rsid w:val="00D7046E"/>
    <w:rsid w:val="00D70B56"/>
    <w:rsid w:val="00D737D4"/>
    <w:rsid w:val="00D74461"/>
    <w:rsid w:val="00D76343"/>
    <w:rsid w:val="00D8250D"/>
    <w:rsid w:val="00D83148"/>
    <w:rsid w:val="00D84718"/>
    <w:rsid w:val="00D84EA0"/>
    <w:rsid w:val="00D86E1F"/>
    <w:rsid w:val="00D90094"/>
    <w:rsid w:val="00D90A17"/>
    <w:rsid w:val="00D91B39"/>
    <w:rsid w:val="00D921C0"/>
    <w:rsid w:val="00D924A5"/>
    <w:rsid w:val="00D93E2D"/>
    <w:rsid w:val="00D954B6"/>
    <w:rsid w:val="00D96769"/>
    <w:rsid w:val="00DB1EBE"/>
    <w:rsid w:val="00DB2830"/>
    <w:rsid w:val="00DB366E"/>
    <w:rsid w:val="00DB6C23"/>
    <w:rsid w:val="00DB6D57"/>
    <w:rsid w:val="00DB6DC7"/>
    <w:rsid w:val="00DC04C8"/>
    <w:rsid w:val="00DC1970"/>
    <w:rsid w:val="00DC28CB"/>
    <w:rsid w:val="00DC4968"/>
    <w:rsid w:val="00DC6C96"/>
    <w:rsid w:val="00DD3496"/>
    <w:rsid w:val="00DD3B04"/>
    <w:rsid w:val="00DD472A"/>
    <w:rsid w:val="00DD68A1"/>
    <w:rsid w:val="00DD780B"/>
    <w:rsid w:val="00DE2C8D"/>
    <w:rsid w:val="00DE3580"/>
    <w:rsid w:val="00DE5CD4"/>
    <w:rsid w:val="00DE70D6"/>
    <w:rsid w:val="00DE7D20"/>
    <w:rsid w:val="00DF5823"/>
    <w:rsid w:val="00E0141D"/>
    <w:rsid w:val="00E01D55"/>
    <w:rsid w:val="00E02AF6"/>
    <w:rsid w:val="00E06943"/>
    <w:rsid w:val="00E06CC6"/>
    <w:rsid w:val="00E10EBE"/>
    <w:rsid w:val="00E11A89"/>
    <w:rsid w:val="00E11E73"/>
    <w:rsid w:val="00E129A6"/>
    <w:rsid w:val="00E14C56"/>
    <w:rsid w:val="00E203BC"/>
    <w:rsid w:val="00E24D04"/>
    <w:rsid w:val="00E275AB"/>
    <w:rsid w:val="00E3019D"/>
    <w:rsid w:val="00E40710"/>
    <w:rsid w:val="00E452DF"/>
    <w:rsid w:val="00E505B3"/>
    <w:rsid w:val="00E51FD2"/>
    <w:rsid w:val="00E550AE"/>
    <w:rsid w:val="00E55975"/>
    <w:rsid w:val="00E56304"/>
    <w:rsid w:val="00E57413"/>
    <w:rsid w:val="00E6037F"/>
    <w:rsid w:val="00E62B97"/>
    <w:rsid w:val="00E63329"/>
    <w:rsid w:val="00E66B30"/>
    <w:rsid w:val="00E67CB8"/>
    <w:rsid w:val="00E70314"/>
    <w:rsid w:val="00E70DA6"/>
    <w:rsid w:val="00E715C0"/>
    <w:rsid w:val="00E7278F"/>
    <w:rsid w:val="00E73264"/>
    <w:rsid w:val="00E82F76"/>
    <w:rsid w:val="00E83623"/>
    <w:rsid w:val="00E86293"/>
    <w:rsid w:val="00E8656C"/>
    <w:rsid w:val="00E90598"/>
    <w:rsid w:val="00E94C46"/>
    <w:rsid w:val="00E956DB"/>
    <w:rsid w:val="00EA0C67"/>
    <w:rsid w:val="00EA1490"/>
    <w:rsid w:val="00EA1F1E"/>
    <w:rsid w:val="00EA339B"/>
    <w:rsid w:val="00EA6E00"/>
    <w:rsid w:val="00EB1C89"/>
    <w:rsid w:val="00EB3032"/>
    <w:rsid w:val="00EB5134"/>
    <w:rsid w:val="00EC292F"/>
    <w:rsid w:val="00EC2944"/>
    <w:rsid w:val="00EC5718"/>
    <w:rsid w:val="00EC645E"/>
    <w:rsid w:val="00EC722D"/>
    <w:rsid w:val="00EC7B1D"/>
    <w:rsid w:val="00ED08C3"/>
    <w:rsid w:val="00ED5377"/>
    <w:rsid w:val="00ED541C"/>
    <w:rsid w:val="00ED5BF1"/>
    <w:rsid w:val="00EE043A"/>
    <w:rsid w:val="00EE167E"/>
    <w:rsid w:val="00EE4D44"/>
    <w:rsid w:val="00EE5148"/>
    <w:rsid w:val="00EE757D"/>
    <w:rsid w:val="00EF09F1"/>
    <w:rsid w:val="00F006E6"/>
    <w:rsid w:val="00F013A3"/>
    <w:rsid w:val="00F02DEC"/>
    <w:rsid w:val="00F02F7C"/>
    <w:rsid w:val="00F04FBD"/>
    <w:rsid w:val="00F04FE1"/>
    <w:rsid w:val="00F056D1"/>
    <w:rsid w:val="00F071AD"/>
    <w:rsid w:val="00F1001C"/>
    <w:rsid w:val="00F10CD1"/>
    <w:rsid w:val="00F12810"/>
    <w:rsid w:val="00F149CC"/>
    <w:rsid w:val="00F157AC"/>
    <w:rsid w:val="00F15CF8"/>
    <w:rsid w:val="00F22B43"/>
    <w:rsid w:val="00F22C0B"/>
    <w:rsid w:val="00F2415D"/>
    <w:rsid w:val="00F2587E"/>
    <w:rsid w:val="00F25C3E"/>
    <w:rsid w:val="00F304DC"/>
    <w:rsid w:val="00F30A7E"/>
    <w:rsid w:val="00F30BA7"/>
    <w:rsid w:val="00F34095"/>
    <w:rsid w:val="00F36469"/>
    <w:rsid w:val="00F36F59"/>
    <w:rsid w:val="00F36FDD"/>
    <w:rsid w:val="00F37A45"/>
    <w:rsid w:val="00F41DDA"/>
    <w:rsid w:val="00F41F2A"/>
    <w:rsid w:val="00F44385"/>
    <w:rsid w:val="00F504F0"/>
    <w:rsid w:val="00F5176E"/>
    <w:rsid w:val="00F5245D"/>
    <w:rsid w:val="00F55A1D"/>
    <w:rsid w:val="00F5724A"/>
    <w:rsid w:val="00F626C3"/>
    <w:rsid w:val="00F63B7E"/>
    <w:rsid w:val="00F64BE1"/>
    <w:rsid w:val="00F64CF9"/>
    <w:rsid w:val="00F6659F"/>
    <w:rsid w:val="00F666E8"/>
    <w:rsid w:val="00F709C1"/>
    <w:rsid w:val="00F74627"/>
    <w:rsid w:val="00F758F4"/>
    <w:rsid w:val="00F8183F"/>
    <w:rsid w:val="00F86655"/>
    <w:rsid w:val="00F86E1F"/>
    <w:rsid w:val="00F90252"/>
    <w:rsid w:val="00F90D27"/>
    <w:rsid w:val="00F9318D"/>
    <w:rsid w:val="00F94C0D"/>
    <w:rsid w:val="00F96840"/>
    <w:rsid w:val="00F97121"/>
    <w:rsid w:val="00FA0F84"/>
    <w:rsid w:val="00FA25A9"/>
    <w:rsid w:val="00FA2D23"/>
    <w:rsid w:val="00FA33D3"/>
    <w:rsid w:val="00FA4ECA"/>
    <w:rsid w:val="00FB3B8D"/>
    <w:rsid w:val="00FC3658"/>
    <w:rsid w:val="00FC5083"/>
    <w:rsid w:val="00FC6C0F"/>
    <w:rsid w:val="00FD755A"/>
    <w:rsid w:val="00FE0265"/>
    <w:rsid w:val="00FE2D58"/>
    <w:rsid w:val="00FE707F"/>
    <w:rsid w:val="00FF0FAD"/>
    <w:rsid w:val="00FF1065"/>
    <w:rsid w:val="00FF1189"/>
    <w:rsid w:val="00FF1AEC"/>
    <w:rsid w:val="00FF23A4"/>
    <w:rsid w:val="00FF405C"/>
    <w:rsid w:val="00FF5AE5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4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34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3435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70343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0343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703435"/>
    <w:rPr>
      <w:vertAlign w:val="superscript"/>
    </w:rPr>
  </w:style>
  <w:style w:type="character" w:customStyle="1" w:styleId="apple-converted-space">
    <w:name w:val="apple-converted-space"/>
    <w:basedOn w:val="a0"/>
    <w:rsid w:val="00731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FB76B-2343-47F2-AFE9-0B766F5F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8554</Words>
  <Characters>48763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Dmitrij V Stolpovskih</cp:lastModifiedBy>
  <cp:revision>2</cp:revision>
  <dcterms:created xsi:type="dcterms:W3CDTF">2016-04-07T01:56:00Z</dcterms:created>
  <dcterms:modified xsi:type="dcterms:W3CDTF">2016-04-07T01:56:00Z</dcterms:modified>
</cp:coreProperties>
</file>