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33" w:rsidRPr="0053118C" w:rsidRDefault="00C14D33" w:rsidP="00C14D33">
      <w:pPr>
        <w:spacing w:line="240" w:lineRule="atLeast"/>
        <w:jc w:val="center"/>
        <w:rPr>
          <w:rFonts w:ascii="Times New Roman" w:hAnsi="Times New Roman" w:cs="Times New Roman"/>
          <w:b/>
          <w:snapToGrid w:val="0"/>
          <w:color w:val="000000"/>
          <w:sz w:val="28"/>
          <w:szCs w:val="28"/>
          <w:lang w:eastAsia="en-US"/>
        </w:rPr>
      </w:pPr>
      <w:bookmarkStart w:id="0" w:name="_GoBack"/>
      <w:bookmarkEnd w:id="0"/>
      <w:r w:rsidRPr="0053118C">
        <w:rPr>
          <w:rFonts w:ascii="Times New Roman" w:hAnsi="Times New Roman" w:cs="Times New Roman"/>
          <w:bCs/>
          <w:snapToGrid w:val="0"/>
          <w:color w:val="000000"/>
          <w:sz w:val="28"/>
          <w:szCs w:val="28"/>
          <w:lang w:eastAsia="en-US"/>
        </w:rPr>
        <w:t>Краевое государственное  автономное  профессиональное образовательное учреждение</w:t>
      </w:r>
      <w:r w:rsidRPr="0053118C">
        <w:rPr>
          <w:rFonts w:ascii="Times New Roman" w:hAnsi="Times New Roman" w:cs="Times New Roman"/>
          <w:bCs/>
          <w:snapToGrid w:val="0"/>
          <w:color w:val="000000"/>
          <w:sz w:val="28"/>
          <w:szCs w:val="28"/>
          <w:lang w:eastAsia="en-US"/>
        </w:rPr>
        <w:br/>
      </w:r>
    </w:p>
    <w:p w:rsidR="00C14D33" w:rsidRPr="0053118C" w:rsidRDefault="00C14D33" w:rsidP="00C14D33">
      <w:pPr>
        <w:spacing w:line="240" w:lineRule="atLeast"/>
        <w:ind w:left="24"/>
        <w:jc w:val="center"/>
        <w:rPr>
          <w:rFonts w:ascii="Times New Roman" w:hAnsi="Times New Roman" w:cs="Times New Roman"/>
          <w:b/>
          <w:snapToGrid w:val="0"/>
          <w:color w:val="000000"/>
          <w:sz w:val="28"/>
          <w:szCs w:val="28"/>
          <w:lang w:eastAsia="en-US"/>
        </w:rPr>
      </w:pPr>
      <w:r w:rsidRPr="0053118C">
        <w:rPr>
          <w:rFonts w:ascii="Times New Roman" w:hAnsi="Times New Roman" w:cs="Times New Roman"/>
          <w:b/>
          <w:snapToGrid w:val="0"/>
          <w:color w:val="000000"/>
          <w:sz w:val="28"/>
          <w:szCs w:val="28"/>
          <w:lang w:eastAsia="en-US"/>
        </w:rPr>
        <w:t>"ВЛАДИВОСТОКСКИЙ ГИДРОМЕТЕОРОЛОГИЧЕСКИЙ КОЛЛЕДЖ"</w:t>
      </w:r>
    </w:p>
    <w:p w:rsidR="00C14D33" w:rsidRPr="0053118C" w:rsidRDefault="00C14D33" w:rsidP="00C14D33">
      <w:pPr>
        <w:spacing w:line="240" w:lineRule="atLeast"/>
        <w:rPr>
          <w:rFonts w:ascii="Times New Roman" w:hAnsi="Times New Roman" w:cs="Times New Roman"/>
          <w:b/>
          <w:snapToGrid w:val="0"/>
          <w:color w:val="000000"/>
          <w:sz w:val="28"/>
          <w:szCs w:val="28"/>
          <w:lang w:eastAsia="en-US"/>
        </w:rPr>
      </w:pPr>
    </w:p>
    <w:p w:rsidR="00C14D33" w:rsidRPr="0053118C" w:rsidRDefault="00C14D33" w:rsidP="00C14D33">
      <w:pPr>
        <w:spacing w:before="360" w:line="360" w:lineRule="auto"/>
        <w:jc w:val="center"/>
        <w:rPr>
          <w:rFonts w:ascii="Times New Roman" w:hAnsi="Times New Roman" w:cs="Times New Roman"/>
          <w:sz w:val="40"/>
          <w:szCs w:val="40"/>
        </w:rPr>
      </w:pPr>
      <w:r w:rsidRPr="0053118C">
        <w:rPr>
          <w:rFonts w:ascii="Times New Roman" w:hAnsi="Times New Roman" w:cs="Times New Roman"/>
          <w:sz w:val="40"/>
          <w:szCs w:val="40"/>
        </w:rPr>
        <w:t>Организационно-правовые формы предприятий.</w:t>
      </w:r>
    </w:p>
    <w:p w:rsidR="006736FB" w:rsidRPr="0053118C" w:rsidRDefault="006736FB" w:rsidP="00D02A93">
      <w:pPr>
        <w:spacing w:before="360" w:line="360" w:lineRule="auto"/>
        <w:jc w:val="center"/>
        <w:rPr>
          <w:rFonts w:ascii="Times New Roman" w:hAnsi="Times New Roman" w:cs="Times New Roman"/>
          <w:sz w:val="28"/>
          <w:szCs w:val="28"/>
        </w:rPr>
      </w:pPr>
      <w:r w:rsidRPr="0053118C">
        <w:rPr>
          <w:rFonts w:ascii="Times New Roman" w:hAnsi="Times New Roman" w:cs="Times New Roman"/>
          <w:sz w:val="28"/>
          <w:szCs w:val="28"/>
        </w:rPr>
        <w:t>Курсовая работа по дисциплине</w:t>
      </w:r>
    </w:p>
    <w:p w:rsidR="006736FB" w:rsidRPr="0053118C" w:rsidRDefault="006736FB" w:rsidP="00D02A93">
      <w:pPr>
        <w:spacing w:before="120" w:line="360" w:lineRule="auto"/>
        <w:jc w:val="center"/>
        <w:rPr>
          <w:rFonts w:ascii="Times New Roman" w:hAnsi="Times New Roman" w:cs="Times New Roman"/>
          <w:sz w:val="28"/>
          <w:szCs w:val="28"/>
        </w:rPr>
      </w:pPr>
      <w:bookmarkStart w:id="1" w:name="ТекстовоеПоле18"/>
      <w:r w:rsidRPr="0053118C">
        <w:rPr>
          <w:rFonts w:ascii="Times New Roman" w:hAnsi="Times New Roman" w:cs="Times New Roman"/>
          <w:sz w:val="28"/>
          <w:szCs w:val="28"/>
        </w:rPr>
        <w:t>«</w:t>
      </w:r>
      <w:bookmarkEnd w:id="1"/>
      <w:r w:rsidRPr="0053118C">
        <w:rPr>
          <w:rFonts w:ascii="Times New Roman" w:hAnsi="Times New Roman" w:cs="Times New Roman"/>
          <w:sz w:val="28"/>
          <w:szCs w:val="28"/>
        </w:rPr>
        <w:t>Экономика организации»</w:t>
      </w:r>
    </w:p>
    <w:p w:rsidR="006736FB" w:rsidRPr="0053118C" w:rsidRDefault="006736FB" w:rsidP="00C14D33">
      <w:pPr>
        <w:spacing w:line="360" w:lineRule="auto"/>
        <w:ind w:left="24"/>
        <w:jc w:val="center"/>
        <w:rPr>
          <w:rFonts w:ascii="Times New Roman" w:hAnsi="Times New Roman" w:cs="Times New Roman"/>
          <w:snapToGrid w:val="0"/>
          <w:color w:val="000000"/>
          <w:sz w:val="28"/>
          <w:szCs w:val="28"/>
          <w:lang w:eastAsia="en-US"/>
        </w:rPr>
      </w:pPr>
      <w:r w:rsidRPr="0053118C">
        <w:rPr>
          <w:rFonts w:ascii="Times New Roman" w:hAnsi="Times New Roman" w:cs="Times New Roman"/>
          <w:snapToGrid w:val="0"/>
          <w:color w:val="000000"/>
          <w:sz w:val="28"/>
          <w:szCs w:val="28"/>
          <w:lang w:eastAsia="en-US"/>
        </w:rPr>
        <w:t>21.02.05 – Земельно-имущественные отношения</w:t>
      </w:r>
    </w:p>
    <w:p w:rsidR="006736FB" w:rsidRPr="0053118C" w:rsidRDefault="006736FB" w:rsidP="00D02A93">
      <w:pPr>
        <w:spacing w:before="120" w:line="360" w:lineRule="auto"/>
        <w:jc w:val="center"/>
        <w:rPr>
          <w:rFonts w:ascii="Times New Roman" w:hAnsi="Times New Roman" w:cs="Times New Roman"/>
          <w:sz w:val="28"/>
          <w:szCs w:val="28"/>
        </w:rPr>
      </w:pPr>
      <w:r w:rsidRPr="0053118C">
        <w:rPr>
          <w:rFonts w:ascii="Times New Roman" w:hAnsi="Times New Roman" w:cs="Times New Roman"/>
          <w:sz w:val="28"/>
          <w:szCs w:val="28"/>
        </w:rPr>
        <w:t>ВАРИАНТ № 2</w:t>
      </w:r>
    </w:p>
    <w:p w:rsidR="006736FB" w:rsidRPr="0053118C" w:rsidRDefault="006736FB" w:rsidP="00C14D33">
      <w:pPr>
        <w:spacing w:before="120" w:line="360" w:lineRule="auto"/>
        <w:rPr>
          <w:rFonts w:ascii="Times New Roman" w:hAnsi="Times New Roman" w:cs="Times New Roman"/>
          <w:sz w:val="28"/>
          <w:szCs w:val="28"/>
        </w:rPr>
      </w:pPr>
    </w:p>
    <w:tbl>
      <w:tblPr>
        <w:tblpPr w:leftFromText="181" w:rightFromText="181" w:vertAnchor="page" w:horzAnchor="margin" w:tblpXSpec="right" w:tblpY="9924"/>
        <w:tblOverlap w:val="never"/>
        <w:tblW w:w="0" w:type="auto"/>
        <w:tblLook w:val="01E0" w:firstRow="1" w:lastRow="1" w:firstColumn="1" w:lastColumn="1" w:noHBand="0" w:noVBand="0"/>
      </w:tblPr>
      <w:tblGrid>
        <w:gridCol w:w="4785"/>
        <w:gridCol w:w="4785"/>
      </w:tblGrid>
      <w:tr w:rsidR="006736FB" w:rsidRPr="0053118C" w:rsidTr="004B6221">
        <w:tc>
          <w:tcPr>
            <w:tcW w:w="4785" w:type="dxa"/>
          </w:tcPr>
          <w:p w:rsidR="006736FB" w:rsidRPr="0053118C" w:rsidRDefault="006736FB" w:rsidP="00D02A93">
            <w:pPr>
              <w:spacing w:before="120" w:line="360" w:lineRule="auto"/>
              <w:jc w:val="right"/>
              <w:rPr>
                <w:rFonts w:ascii="Times New Roman" w:hAnsi="Times New Roman" w:cs="Times New Roman"/>
                <w:sz w:val="28"/>
                <w:szCs w:val="28"/>
              </w:rPr>
            </w:pPr>
          </w:p>
        </w:tc>
        <w:tc>
          <w:tcPr>
            <w:tcW w:w="4785" w:type="dxa"/>
          </w:tcPr>
          <w:p w:rsidR="006736FB" w:rsidRPr="0053118C" w:rsidRDefault="006736FB" w:rsidP="00D02A93">
            <w:pPr>
              <w:spacing w:before="120" w:line="360" w:lineRule="auto"/>
              <w:rPr>
                <w:rFonts w:ascii="Times New Roman" w:hAnsi="Times New Roman" w:cs="Times New Roman"/>
                <w:sz w:val="28"/>
                <w:szCs w:val="28"/>
              </w:rPr>
            </w:pPr>
            <w:r w:rsidRPr="0053118C">
              <w:rPr>
                <w:rFonts w:ascii="Times New Roman" w:hAnsi="Times New Roman" w:cs="Times New Roman"/>
                <w:sz w:val="28"/>
                <w:szCs w:val="28"/>
              </w:rPr>
              <w:t>Руководитель -  Долгова Е.В.</w:t>
            </w:r>
          </w:p>
        </w:tc>
      </w:tr>
      <w:tr w:rsidR="006736FB" w:rsidRPr="0053118C" w:rsidTr="004B6221">
        <w:tc>
          <w:tcPr>
            <w:tcW w:w="4785" w:type="dxa"/>
          </w:tcPr>
          <w:p w:rsidR="006736FB" w:rsidRPr="0053118C" w:rsidRDefault="006736FB" w:rsidP="00D02A93">
            <w:pPr>
              <w:spacing w:before="120" w:line="360" w:lineRule="auto"/>
              <w:rPr>
                <w:rFonts w:ascii="Times New Roman" w:hAnsi="Times New Roman" w:cs="Times New Roman"/>
                <w:sz w:val="28"/>
                <w:szCs w:val="28"/>
              </w:rPr>
            </w:pPr>
          </w:p>
          <w:p w:rsidR="006736FB" w:rsidRPr="0053118C" w:rsidRDefault="006736FB" w:rsidP="00D02A93">
            <w:pPr>
              <w:spacing w:before="120" w:line="360" w:lineRule="auto"/>
              <w:rPr>
                <w:rFonts w:ascii="Times New Roman" w:hAnsi="Times New Roman" w:cs="Times New Roman"/>
                <w:sz w:val="28"/>
                <w:szCs w:val="28"/>
              </w:rPr>
            </w:pPr>
          </w:p>
        </w:tc>
        <w:tc>
          <w:tcPr>
            <w:tcW w:w="4785" w:type="dxa"/>
          </w:tcPr>
          <w:p w:rsidR="006736FB" w:rsidRPr="0053118C" w:rsidRDefault="001C0776" w:rsidP="00D02A93">
            <w:pPr>
              <w:spacing w:before="120" w:line="360" w:lineRule="auto"/>
              <w:rPr>
                <w:rFonts w:ascii="Times New Roman" w:hAnsi="Times New Roman" w:cs="Times New Roman"/>
                <w:sz w:val="28"/>
                <w:szCs w:val="28"/>
              </w:rPr>
            </w:pPr>
            <w:bookmarkStart w:id="2" w:name="ПолеСоСписком2"/>
            <w:r w:rsidRPr="0053118C">
              <w:rPr>
                <w:rFonts w:ascii="Times New Roman" w:hAnsi="Times New Roman" w:cs="Times New Roman"/>
                <w:sz w:val="28"/>
                <w:szCs w:val="28"/>
              </w:rPr>
              <w:t xml:space="preserve">           </w:t>
            </w:r>
            <w:r w:rsidR="006736FB" w:rsidRPr="0053118C">
              <w:rPr>
                <w:rFonts w:ascii="Times New Roman" w:hAnsi="Times New Roman" w:cs="Times New Roman"/>
                <w:sz w:val="28"/>
                <w:szCs w:val="28"/>
              </w:rPr>
              <w:t>_____________</w:t>
            </w:r>
            <w:bookmarkEnd w:id="2"/>
          </w:p>
        </w:tc>
      </w:tr>
      <w:tr w:rsidR="006736FB" w:rsidRPr="0053118C" w:rsidTr="004B6221">
        <w:tc>
          <w:tcPr>
            <w:tcW w:w="4785" w:type="dxa"/>
          </w:tcPr>
          <w:p w:rsidR="006736FB" w:rsidRPr="0053118C" w:rsidRDefault="001C0776" w:rsidP="00D02A93">
            <w:pPr>
              <w:spacing w:before="120" w:line="360" w:lineRule="auto"/>
              <w:rPr>
                <w:rFonts w:ascii="Times New Roman" w:hAnsi="Times New Roman" w:cs="Times New Roman"/>
                <w:sz w:val="28"/>
                <w:szCs w:val="28"/>
              </w:rPr>
            </w:pPr>
            <w:r w:rsidRPr="0053118C">
              <w:rPr>
                <w:rFonts w:ascii="Times New Roman" w:hAnsi="Times New Roman" w:cs="Times New Roman"/>
                <w:sz w:val="28"/>
                <w:szCs w:val="28"/>
              </w:rPr>
              <w:t xml:space="preserve">      </w:t>
            </w:r>
          </w:p>
        </w:tc>
        <w:tc>
          <w:tcPr>
            <w:tcW w:w="4785" w:type="dxa"/>
          </w:tcPr>
          <w:p w:rsidR="006736FB" w:rsidRPr="0053118C" w:rsidRDefault="006736FB" w:rsidP="00D02A93">
            <w:pPr>
              <w:spacing w:before="120" w:line="360" w:lineRule="auto"/>
              <w:rPr>
                <w:rFonts w:ascii="Times New Roman" w:hAnsi="Times New Roman" w:cs="Times New Roman"/>
                <w:sz w:val="28"/>
                <w:szCs w:val="28"/>
              </w:rPr>
            </w:pPr>
            <w:r w:rsidRPr="0053118C">
              <w:rPr>
                <w:rFonts w:ascii="Times New Roman" w:hAnsi="Times New Roman" w:cs="Times New Roman"/>
                <w:sz w:val="28"/>
                <w:szCs w:val="28"/>
              </w:rPr>
              <w:t>Студентка</w:t>
            </w:r>
            <w:r w:rsidR="001C0776" w:rsidRPr="0053118C">
              <w:rPr>
                <w:rFonts w:ascii="Times New Roman" w:hAnsi="Times New Roman" w:cs="Times New Roman"/>
                <w:sz w:val="28"/>
                <w:szCs w:val="28"/>
              </w:rPr>
              <w:t xml:space="preserve"> </w:t>
            </w:r>
            <w:r w:rsidRPr="0053118C">
              <w:rPr>
                <w:rFonts w:ascii="Times New Roman" w:hAnsi="Times New Roman" w:cs="Times New Roman"/>
                <w:sz w:val="28"/>
                <w:szCs w:val="28"/>
              </w:rPr>
              <w:t>группы ЗИО -22</w:t>
            </w:r>
          </w:p>
        </w:tc>
      </w:tr>
      <w:tr w:rsidR="006736FB" w:rsidRPr="0053118C" w:rsidTr="004B6221">
        <w:tc>
          <w:tcPr>
            <w:tcW w:w="4785" w:type="dxa"/>
          </w:tcPr>
          <w:p w:rsidR="006736FB" w:rsidRPr="0053118C" w:rsidRDefault="001C0776" w:rsidP="00D02A93">
            <w:pPr>
              <w:tabs>
                <w:tab w:val="left" w:pos="-3420"/>
              </w:tabs>
              <w:spacing w:before="120" w:line="360" w:lineRule="auto"/>
              <w:rPr>
                <w:rFonts w:ascii="Times New Roman" w:hAnsi="Times New Roman" w:cs="Times New Roman"/>
                <w:sz w:val="28"/>
                <w:szCs w:val="28"/>
              </w:rPr>
            </w:pPr>
            <w:r w:rsidRPr="0053118C">
              <w:rPr>
                <w:rFonts w:ascii="Times New Roman" w:hAnsi="Times New Roman" w:cs="Times New Roman"/>
                <w:sz w:val="28"/>
                <w:szCs w:val="28"/>
              </w:rPr>
              <w:t xml:space="preserve">                                                                                  </w:t>
            </w:r>
          </w:p>
          <w:p w:rsidR="006736FB" w:rsidRPr="0053118C" w:rsidRDefault="006736FB" w:rsidP="00D02A93">
            <w:pPr>
              <w:tabs>
                <w:tab w:val="left" w:pos="-3420"/>
              </w:tabs>
              <w:spacing w:before="120" w:line="360" w:lineRule="auto"/>
              <w:rPr>
                <w:rFonts w:ascii="Times New Roman" w:hAnsi="Times New Roman" w:cs="Times New Roman"/>
                <w:sz w:val="28"/>
                <w:szCs w:val="28"/>
              </w:rPr>
            </w:pPr>
          </w:p>
        </w:tc>
        <w:tc>
          <w:tcPr>
            <w:tcW w:w="4785" w:type="dxa"/>
          </w:tcPr>
          <w:p w:rsidR="006736FB" w:rsidRPr="0053118C" w:rsidRDefault="00720AD7" w:rsidP="00720AD7">
            <w:pPr>
              <w:tabs>
                <w:tab w:val="left" w:pos="-7969"/>
              </w:tabs>
              <w:spacing w:before="120" w:line="360" w:lineRule="auto"/>
              <w:rPr>
                <w:rFonts w:ascii="Times New Roman" w:hAnsi="Times New Roman" w:cs="Times New Roman"/>
                <w:sz w:val="28"/>
                <w:szCs w:val="28"/>
              </w:rPr>
            </w:pPr>
            <w:bookmarkStart w:id="3" w:name="ТекстовоеПоле7"/>
            <w:bookmarkEnd w:id="3"/>
            <w:r>
              <w:rPr>
                <w:rFonts w:ascii="Times New Roman" w:hAnsi="Times New Roman" w:cs="Times New Roman"/>
                <w:sz w:val="28"/>
                <w:szCs w:val="28"/>
              </w:rPr>
              <w:t>---</w:t>
            </w:r>
          </w:p>
        </w:tc>
      </w:tr>
    </w:tbl>
    <w:tbl>
      <w:tblPr>
        <w:tblW w:w="0" w:type="auto"/>
        <w:tblLook w:val="01E0" w:firstRow="1" w:lastRow="1" w:firstColumn="1" w:lastColumn="1" w:noHBand="0" w:noVBand="0"/>
      </w:tblPr>
      <w:tblGrid>
        <w:gridCol w:w="4785"/>
        <w:gridCol w:w="4785"/>
      </w:tblGrid>
      <w:tr w:rsidR="006736FB" w:rsidRPr="0053118C" w:rsidTr="004B6221">
        <w:tc>
          <w:tcPr>
            <w:tcW w:w="4785" w:type="dxa"/>
          </w:tcPr>
          <w:p w:rsidR="006736FB" w:rsidRPr="0053118C" w:rsidRDefault="006736FB" w:rsidP="00D02A93">
            <w:pPr>
              <w:spacing w:line="360" w:lineRule="auto"/>
              <w:rPr>
                <w:rFonts w:ascii="Times New Roman" w:hAnsi="Times New Roman" w:cs="Times New Roman"/>
                <w:sz w:val="28"/>
                <w:szCs w:val="28"/>
              </w:rPr>
            </w:pPr>
          </w:p>
        </w:tc>
        <w:tc>
          <w:tcPr>
            <w:tcW w:w="4785" w:type="dxa"/>
          </w:tcPr>
          <w:p w:rsidR="006736FB" w:rsidRPr="0053118C" w:rsidRDefault="006736FB" w:rsidP="00D02A93">
            <w:pPr>
              <w:spacing w:line="360" w:lineRule="auto"/>
              <w:ind w:left="435"/>
              <w:rPr>
                <w:rFonts w:ascii="Times New Roman" w:hAnsi="Times New Roman" w:cs="Times New Roman"/>
                <w:sz w:val="28"/>
                <w:szCs w:val="28"/>
              </w:rPr>
            </w:pPr>
            <w:r w:rsidRPr="0053118C">
              <w:rPr>
                <w:rFonts w:ascii="Times New Roman" w:hAnsi="Times New Roman" w:cs="Times New Roman"/>
                <w:sz w:val="28"/>
                <w:szCs w:val="28"/>
              </w:rPr>
              <w:t>Защищена  с оценкой:</w:t>
            </w:r>
          </w:p>
        </w:tc>
      </w:tr>
    </w:tbl>
    <w:p w:rsidR="006736FB" w:rsidRPr="0053118C" w:rsidRDefault="001C0776" w:rsidP="001C0776">
      <w:pPr>
        <w:spacing w:line="360" w:lineRule="auto"/>
        <w:jc w:val="center"/>
        <w:rPr>
          <w:rFonts w:ascii="Times New Roman" w:hAnsi="Times New Roman" w:cs="Times New Roman"/>
          <w:sz w:val="28"/>
          <w:szCs w:val="28"/>
        </w:rPr>
      </w:pPr>
      <w:r w:rsidRPr="0053118C">
        <w:rPr>
          <w:rFonts w:ascii="Times New Roman" w:hAnsi="Times New Roman" w:cs="Times New Roman"/>
          <w:sz w:val="28"/>
          <w:szCs w:val="28"/>
        </w:rPr>
        <w:t xml:space="preserve">                                                              </w:t>
      </w:r>
      <w:r w:rsidR="006736FB" w:rsidRPr="0053118C">
        <w:rPr>
          <w:rFonts w:ascii="Times New Roman" w:hAnsi="Times New Roman" w:cs="Times New Roman"/>
          <w:sz w:val="28"/>
          <w:szCs w:val="28"/>
        </w:rPr>
        <w:t>_____________________</w:t>
      </w:r>
    </w:p>
    <w:p w:rsidR="006736FB" w:rsidRPr="0053118C" w:rsidRDefault="006736FB" w:rsidP="00D02A93">
      <w:pPr>
        <w:spacing w:line="360" w:lineRule="auto"/>
        <w:jc w:val="center"/>
        <w:rPr>
          <w:rFonts w:ascii="Times New Roman" w:hAnsi="Times New Roman" w:cs="Times New Roman"/>
          <w:sz w:val="28"/>
          <w:szCs w:val="28"/>
        </w:rPr>
      </w:pPr>
      <w:r w:rsidRPr="0053118C">
        <w:rPr>
          <w:rFonts w:ascii="Times New Roman" w:hAnsi="Times New Roman" w:cs="Times New Roman"/>
          <w:sz w:val="28"/>
          <w:szCs w:val="28"/>
        </w:rPr>
        <w:t xml:space="preserve">                 </w:t>
      </w:r>
      <w:r w:rsidR="001C0776" w:rsidRPr="0053118C">
        <w:rPr>
          <w:rFonts w:ascii="Times New Roman" w:hAnsi="Times New Roman" w:cs="Times New Roman"/>
          <w:sz w:val="28"/>
          <w:szCs w:val="28"/>
        </w:rPr>
        <w:t xml:space="preserve">                            </w:t>
      </w:r>
      <w:r w:rsidRPr="0053118C">
        <w:rPr>
          <w:rFonts w:ascii="Times New Roman" w:hAnsi="Times New Roman" w:cs="Times New Roman"/>
          <w:sz w:val="28"/>
          <w:szCs w:val="28"/>
        </w:rPr>
        <w:t xml:space="preserve">     «____» __________  2016 год</w:t>
      </w:r>
      <w:r w:rsidR="004905E0">
        <w:rPr>
          <w:rFonts w:ascii="Times New Roman" w:hAnsi="Times New Roman" w:cs="Times New Roman"/>
          <w:sz w:val="28"/>
          <w:szCs w:val="28"/>
        </w:rPr>
        <w:pict>
          <v:rect id="_x0000_s1026" style="position:absolute;left:0;text-align:left;margin-left:40.05pt;margin-top:29.7pt;width:540pt;height:783pt;z-index:251658240;mso-position-horizontal-relative:page;mso-position-vertical-relative:page" filled="f" strokeweight="2pt">
            <w10:wrap anchorx="page" anchory="page"/>
            <w10:anchorlock/>
          </v:rect>
        </w:pict>
      </w:r>
    </w:p>
    <w:p w:rsidR="0053118C" w:rsidRDefault="0053118C" w:rsidP="00D02A93">
      <w:pPr>
        <w:spacing w:line="360" w:lineRule="auto"/>
        <w:rPr>
          <w:rFonts w:ascii="Times New Roman" w:hAnsi="Times New Roman" w:cs="Times New Roman"/>
          <w:b/>
          <w:sz w:val="28"/>
          <w:szCs w:val="28"/>
        </w:rPr>
      </w:pPr>
    </w:p>
    <w:p w:rsidR="00BF03B9" w:rsidRDefault="00BF03B9" w:rsidP="00D02A93">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F03B9" w:rsidRPr="003076E6" w:rsidRDefault="003076E6" w:rsidP="003076E6">
      <w:pPr>
        <w:pStyle w:val="a8"/>
        <w:spacing w:line="360" w:lineRule="auto"/>
        <w:ind w:left="1211"/>
        <w:rPr>
          <w:rFonts w:ascii="Times New Roman" w:hAnsi="Times New Roman" w:cs="Times New Roman"/>
          <w:sz w:val="28"/>
          <w:szCs w:val="28"/>
        </w:rPr>
      </w:pPr>
      <w:r>
        <w:rPr>
          <w:rFonts w:ascii="Times New Roman" w:hAnsi="Times New Roman" w:cs="Times New Roman"/>
          <w:color w:val="000000"/>
          <w:sz w:val="28"/>
          <w:szCs w:val="28"/>
        </w:rPr>
        <w:t>Введение…………………………………………………………</w:t>
      </w:r>
      <w:r w:rsidR="009F7525">
        <w:rPr>
          <w:rFonts w:ascii="Times New Roman" w:hAnsi="Times New Roman" w:cs="Times New Roman"/>
          <w:color w:val="000000"/>
          <w:sz w:val="28"/>
          <w:szCs w:val="28"/>
        </w:rPr>
        <w:t>...</w:t>
      </w:r>
      <w:r>
        <w:rPr>
          <w:rFonts w:ascii="Times New Roman" w:hAnsi="Times New Roman" w:cs="Times New Roman"/>
          <w:color w:val="000000"/>
          <w:sz w:val="28"/>
          <w:szCs w:val="28"/>
        </w:rPr>
        <w:t>…3</w:t>
      </w:r>
    </w:p>
    <w:p w:rsidR="003076E6" w:rsidRPr="003076E6" w:rsidRDefault="003076E6" w:rsidP="003076E6">
      <w:pPr>
        <w:pStyle w:val="a8"/>
        <w:numPr>
          <w:ilvl w:val="0"/>
          <w:numId w:val="1"/>
        </w:numPr>
        <w:spacing w:line="360" w:lineRule="auto"/>
        <w:rPr>
          <w:rFonts w:ascii="Times New Roman" w:hAnsi="Times New Roman" w:cs="Times New Roman"/>
          <w:sz w:val="28"/>
          <w:szCs w:val="28"/>
        </w:rPr>
      </w:pPr>
      <w:r w:rsidRPr="006D68F7">
        <w:rPr>
          <w:rFonts w:ascii="Times New Roman" w:hAnsi="Times New Roman" w:cs="Times New Roman"/>
          <w:color w:val="000000"/>
          <w:sz w:val="28"/>
          <w:szCs w:val="28"/>
        </w:rPr>
        <w:t>Понятия, структура и основные признаки предприятий</w:t>
      </w:r>
      <w:r w:rsidR="009F7525">
        <w:rPr>
          <w:rFonts w:ascii="Times New Roman" w:hAnsi="Times New Roman" w:cs="Times New Roman"/>
          <w:color w:val="000000"/>
          <w:sz w:val="28"/>
          <w:szCs w:val="28"/>
        </w:rPr>
        <w:t>………….5</w:t>
      </w:r>
    </w:p>
    <w:p w:rsidR="00BF03B9" w:rsidRDefault="006D68F7"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Понятия предприятий</w:t>
      </w:r>
      <w:r w:rsidR="009F7525">
        <w:rPr>
          <w:rFonts w:ascii="Times New Roman" w:hAnsi="Times New Roman" w:cs="Times New Roman"/>
          <w:sz w:val="28"/>
          <w:szCs w:val="28"/>
        </w:rPr>
        <w:t>………………………………………...……5</w:t>
      </w:r>
    </w:p>
    <w:p w:rsidR="00F22E29" w:rsidRPr="006D68F7" w:rsidRDefault="00B559FE" w:rsidP="00D02A93">
      <w:pPr>
        <w:pStyle w:val="a8"/>
        <w:numPr>
          <w:ilvl w:val="1"/>
          <w:numId w:val="1"/>
        </w:numPr>
        <w:spacing w:line="360" w:lineRule="auto"/>
        <w:rPr>
          <w:rFonts w:ascii="Times New Roman" w:hAnsi="Times New Roman" w:cs="Times New Roman"/>
          <w:sz w:val="28"/>
          <w:szCs w:val="28"/>
        </w:rPr>
      </w:pPr>
      <w:r w:rsidRPr="006D68F7">
        <w:rPr>
          <w:rFonts w:ascii="Times New Roman" w:hAnsi="Times New Roman" w:cs="Times New Roman"/>
          <w:sz w:val="28"/>
          <w:szCs w:val="28"/>
        </w:rPr>
        <w:t>.</w:t>
      </w:r>
      <w:r w:rsidR="006D68F7" w:rsidRPr="006D68F7">
        <w:rPr>
          <w:rFonts w:ascii="Times New Roman" w:hAnsi="Times New Roman" w:cs="Times New Roman"/>
          <w:sz w:val="28"/>
          <w:szCs w:val="28"/>
        </w:rPr>
        <w:t xml:space="preserve"> Признаки предприятий и его структура</w:t>
      </w:r>
      <w:r w:rsidR="009F7525">
        <w:rPr>
          <w:rFonts w:ascii="Times New Roman" w:hAnsi="Times New Roman" w:cs="Times New Roman"/>
          <w:sz w:val="28"/>
          <w:szCs w:val="28"/>
        </w:rPr>
        <w:t>………..……………….6</w:t>
      </w:r>
    </w:p>
    <w:p w:rsidR="007455F8" w:rsidRPr="00BF03B9" w:rsidRDefault="007455F8" w:rsidP="00D02A93">
      <w:pPr>
        <w:pStyle w:val="a8"/>
        <w:spacing w:line="360" w:lineRule="auto"/>
        <w:ind w:left="1401"/>
        <w:rPr>
          <w:rFonts w:ascii="Times New Roman" w:hAnsi="Times New Roman" w:cs="Times New Roman"/>
          <w:sz w:val="28"/>
          <w:szCs w:val="28"/>
        </w:rPr>
      </w:pPr>
    </w:p>
    <w:p w:rsidR="00F22E29" w:rsidRPr="007455F8" w:rsidRDefault="00BF03B9" w:rsidP="00D02A93">
      <w:pPr>
        <w:pStyle w:val="a8"/>
        <w:numPr>
          <w:ilvl w:val="0"/>
          <w:numId w:val="1"/>
        </w:numPr>
        <w:spacing w:line="360" w:lineRule="auto"/>
        <w:rPr>
          <w:rFonts w:ascii="Times New Roman" w:hAnsi="Times New Roman" w:cs="Times New Roman"/>
          <w:sz w:val="28"/>
          <w:szCs w:val="28"/>
        </w:rPr>
      </w:pPr>
      <w:r w:rsidRPr="00F22E29">
        <w:rPr>
          <w:rFonts w:ascii="Times New Roman" w:hAnsi="Times New Roman" w:cs="Times New Roman"/>
          <w:sz w:val="28"/>
          <w:szCs w:val="28"/>
        </w:rPr>
        <w:t>Хозяйственные</w:t>
      </w:r>
      <w:r w:rsidR="00D43862">
        <w:rPr>
          <w:rFonts w:ascii="Times New Roman" w:hAnsi="Times New Roman" w:cs="Times New Roman"/>
          <w:sz w:val="28"/>
          <w:szCs w:val="28"/>
        </w:rPr>
        <w:t xml:space="preserve"> товарищества и</w:t>
      </w:r>
      <w:r w:rsidRPr="00F22E29">
        <w:rPr>
          <w:rFonts w:ascii="Times New Roman" w:hAnsi="Times New Roman" w:cs="Times New Roman"/>
          <w:sz w:val="28"/>
          <w:szCs w:val="28"/>
        </w:rPr>
        <w:t xml:space="preserve"> общества</w:t>
      </w:r>
      <w:r w:rsidR="009F7525">
        <w:rPr>
          <w:rFonts w:ascii="Times New Roman" w:hAnsi="Times New Roman" w:cs="Times New Roman"/>
          <w:sz w:val="28"/>
          <w:szCs w:val="28"/>
        </w:rPr>
        <w:t>…………………….…...9</w:t>
      </w:r>
    </w:p>
    <w:p w:rsidR="007455F8" w:rsidRDefault="002C51B6"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Хозяйственные товарищества</w:t>
      </w:r>
      <w:r w:rsidR="009F7525">
        <w:rPr>
          <w:rFonts w:ascii="Times New Roman" w:hAnsi="Times New Roman" w:cs="Times New Roman"/>
          <w:sz w:val="28"/>
          <w:szCs w:val="28"/>
        </w:rPr>
        <w:t>………………………………….….9</w:t>
      </w:r>
    </w:p>
    <w:p w:rsidR="002C51B6" w:rsidRDefault="002C51B6"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Хозяйственные общества</w:t>
      </w:r>
      <w:r w:rsidR="009F7525">
        <w:rPr>
          <w:rFonts w:ascii="Times New Roman" w:hAnsi="Times New Roman" w:cs="Times New Roman"/>
          <w:sz w:val="28"/>
          <w:szCs w:val="28"/>
        </w:rPr>
        <w:t>…………………………………………11</w:t>
      </w:r>
    </w:p>
    <w:p w:rsidR="007455F8" w:rsidRDefault="00D02A93"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Общество с дополнительной и ограниченной </w:t>
      </w:r>
      <w:r w:rsidR="007455F8">
        <w:rPr>
          <w:rFonts w:ascii="Times New Roman" w:hAnsi="Times New Roman" w:cs="Times New Roman"/>
          <w:sz w:val="28"/>
          <w:szCs w:val="28"/>
        </w:rPr>
        <w:t>ответственностью</w:t>
      </w:r>
      <w:r w:rsidR="009F7525">
        <w:rPr>
          <w:rFonts w:ascii="Times New Roman" w:hAnsi="Times New Roman" w:cs="Times New Roman"/>
          <w:sz w:val="28"/>
          <w:szCs w:val="28"/>
        </w:rPr>
        <w:t>………………………………………………….13</w:t>
      </w:r>
    </w:p>
    <w:p w:rsidR="007455F8" w:rsidRDefault="007455F8"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Акционерное общество</w:t>
      </w:r>
      <w:r w:rsidR="009F7525">
        <w:rPr>
          <w:rFonts w:ascii="Times New Roman" w:hAnsi="Times New Roman" w:cs="Times New Roman"/>
          <w:sz w:val="28"/>
          <w:szCs w:val="28"/>
        </w:rPr>
        <w:t>……………………...……………………16</w:t>
      </w:r>
    </w:p>
    <w:p w:rsidR="007455F8" w:rsidRPr="007455F8" w:rsidRDefault="007455F8" w:rsidP="00D02A93">
      <w:pPr>
        <w:pStyle w:val="a8"/>
        <w:spacing w:line="360" w:lineRule="auto"/>
        <w:ind w:left="1401"/>
        <w:rPr>
          <w:rFonts w:ascii="Times New Roman" w:hAnsi="Times New Roman" w:cs="Times New Roman"/>
          <w:sz w:val="28"/>
          <w:szCs w:val="28"/>
        </w:rPr>
      </w:pPr>
    </w:p>
    <w:p w:rsidR="00BF03B9" w:rsidRPr="00F22E29" w:rsidRDefault="00BF03B9" w:rsidP="00D02A93">
      <w:pPr>
        <w:pStyle w:val="a8"/>
        <w:numPr>
          <w:ilvl w:val="0"/>
          <w:numId w:val="1"/>
        </w:numPr>
        <w:spacing w:line="360" w:lineRule="auto"/>
        <w:rPr>
          <w:rFonts w:ascii="Times New Roman" w:hAnsi="Times New Roman" w:cs="Times New Roman"/>
          <w:sz w:val="28"/>
          <w:szCs w:val="28"/>
        </w:rPr>
      </w:pPr>
      <w:r w:rsidRPr="00F22E29">
        <w:rPr>
          <w:rFonts w:ascii="Times New Roman" w:hAnsi="Times New Roman" w:cs="Times New Roman"/>
          <w:sz w:val="28"/>
          <w:szCs w:val="28"/>
        </w:rPr>
        <w:t>Производственные кооперативы</w:t>
      </w:r>
      <w:r w:rsidR="009F7525">
        <w:rPr>
          <w:rFonts w:ascii="Times New Roman" w:hAnsi="Times New Roman" w:cs="Times New Roman"/>
          <w:sz w:val="28"/>
          <w:szCs w:val="28"/>
        </w:rPr>
        <w:t>……………………….….………18</w:t>
      </w:r>
    </w:p>
    <w:p w:rsidR="00F22E29" w:rsidRDefault="007455F8" w:rsidP="00D02A93">
      <w:pPr>
        <w:pStyle w:val="a8"/>
        <w:numPr>
          <w:ilvl w:val="1"/>
          <w:numId w:val="1"/>
        </w:numPr>
        <w:spacing w:line="360" w:lineRule="auto"/>
        <w:rPr>
          <w:rFonts w:ascii="Times New Roman" w:hAnsi="Times New Roman" w:cs="Times New Roman"/>
          <w:sz w:val="28"/>
          <w:szCs w:val="28"/>
        </w:rPr>
      </w:pPr>
      <w:r w:rsidRPr="00F22E29">
        <w:rPr>
          <w:rFonts w:ascii="Times New Roman" w:hAnsi="Times New Roman" w:cs="Times New Roman"/>
          <w:sz w:val="28"/>
          <w:szCs w:val="28"/>
        </w:rPr>
        <w:t>Производствен</w:t>
      </w:r>
      <w:r>
        <w:rPr>
          <w:rFonts w:ascii="Times New Roman" w:hAnsi="Times New Roman" w:cs="Times New Roman"/>
          <w:sz w:val="28"/>
          <w:szCs w:val="28"/>
        </w:rPr>
        <w:t>ные кооператив (артель)</w:t>
      </w:r>
      <w:r w:rsidR="009F7525">
        <w:rPr>
          <w:rFonts w:ascii="Times New Roman" w:hAnsi="Times New Roman" w:cs="Times New Roman"/>
          <w:sz w:val="28"/>
          <w:szCs w:val="28"/>
        </w:rPr>
        <w:t>………………...………18</w:t>
      </w:r>
    </w:p>
    <w:p w:rsidR="00F22E29" w:rsidRPr="007455F8" w:rsidRDefault="007455F8" w:rsidP="00D02A93">
      <w:pPr>
        <w:pStyle w:val="a8"/>
        <w:numPr>
          <w:ilvl w:val="1"/>
          <w:numId w:val="1"/>
        </w:numPr>
        <w:spacing w:line="360" w:lineRule="auto"/>
        <w:rPr>
          <w:rFonts w:ascii="Times New Roman" w:hAnsi="Times New Roman" w:cs="Times New Roman"/>
          <w:b/>
          <w:sz w:val="28"/>
          <w:szCs w:val="28"/>
        </w:rPr>
      </w:pPr>
      <w:r>
        <w:rPr>
          <w:rStyle w:val="a9"/>
          <w:rFonts w:ascii="Times New Roman" w:hAnsi="Times New Roman" w:cs="Times New Roman"/>
          <w:b w:val="0"/>
          <w:color w:val="000000"/>
          <w:sz w:val="28"/>
          <w:szCs w:val="28"/>
        </w:rPr>
        <w:t>С</w:t>
      </w:r>
      <w:r w:rsidRPr="007455F8">
        <w:rPr>
          <w:rStyle w:val="a9"/>
          <w:rFonts w:ascii="Times New Roman" w:hAnsi="Times New Roman" w:cs="Times New Roman"/>
          <w:b w:val="0"/>
          <w:color w:val="000000"/>
          <w:sz w:val="28"/>
          <w:szCs w:val="28"/>
        </w:rPr>
        <w:t>ельскохозяйственный кооператив</w:t>
      </w:r>
      <w:r w:rsidR="009F7525">
        <w:rPr>
          <w:rStyle w:val="a9"/>
          <w:rFonts w:ascii="Times New Roman" w:hAnsi="Times New Roman" w:cs="Times New Roman"/>
          <w:b w:val="0"/>
          <w:color w:val="000000"/>
          <w:sz w:val="28"/>
          <w:szCs w:val="28"/>
        </w:rPr>
        <w:t>…………….………….…….20</w:t>
      </w:r>
    </w:p>
    <w:p w:rsidR="002B4BCD" w:rsidRPr="002B4BCD" w:rsidRDefault="002B4BCD" w:rsidP="002B4BCD">
      <w:pPr>
        <w:pStyle w:val="a8"/>
        <w:spacing w:line="360" w:lineRule="auto"/>
        <w:ind w:left="1401"/>
        <w:rPr>
          <w:rFonts w:ascii="Times New Roman" w:hAnsi="Times New Roman" w:cs="Times New Roman"/>
          <w:b/>
          <w:sz w:val="28"/>
          <w:szCs w:val="28"/>
        </w:rPr>
      </w:pPr>
    </w:p>
    <w:p w:rsidR="00BF03B9" w:rsidRPr="00F22E29" w:rsidRDefault="00BF03B9" w:rsidP="00D02A93">
      <w:pPr>
        <w:pStyle w:val="a8"/>
        <w:numPr>
          <w:ilvl w:val="0"/>
          <w:numId w:val="1"/>
        </w:numPr>
        <w:spacing w:line="360" w:lineRule="auto"/>
        <w:rPr>
          <w:rFonts w:ascii="Times New Roman" w:hAnsi="Times New Roman" w:cs="Times New Roman"/>
          <w:sz w:val="28"/>
          <w:szCs w:val="28"/>
        </w:rPr>
      </w:pPr>
      <w:r w:rsidRPr="00F22E29">
        <w:rPr>
          <w:rFonts w:ascii="Times New Roman" w:hAnsi="Times New Roman" w:cs="Times New Roman"/>
          <w:sz w:val="28"/>
          <w:szCs w:val="28"/>
        </w:rPr>
        <w:t>Государственные и муниципальные унитарные предприятия</w:t>
      </w:r>
      <w:r w:rsidR="009F7525">
        <w:rPr>
          <w:rFonts w:ascii="Times New Roman" w:hAnsi="Times New Roman" w:cs="Times New Roman"/>
          <w:sz w:val="28"/>
          <w:szCs w:val="28"/>
        </w:rPr>
        <w:t>….22</w:t>
      </w:r>
    </w:p>
    <w:p w:rsidR="00F22E29" w:rsidRDefault="00F22E29"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Государственные</w:t>
      </w:r>
      <w:r w:rsidR="00466B03">
        <w:rPr>
          <w:rFonts w:ascii="Times New Roman" w:hAnsi="Times New Roman" w:cs="Times New Roman"/>
          <w:sz w:val="28"/>
          <w:szCs w:val="28"/>
        </w:rPr>
        <w:t xml:space="preserve"> предприятия</w:t>
      </w:r>
      <w:r w:rsidR="009F7525">
        <w:rPr>
          <w:rFonts w:ascii="Times New Roman" w:hAnsi="Times New Roman" w:cs="Times New Roman"/>
          <w:sz w:val="28"/>
          <w:szCs w:val="28"/>
        </w:rPr>
        <w:t>……………………….…………22</w:t>
      </w:r>
    </w:p>
    <w:p w:rsidR="00F22E29" w:rsidRDefault="00466B03"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Муниципальные предприятия</w:t>
      </w:r>
      <w:r w:rsidR="009F7525">
        <w:rPr>
          <w:rFonts w:ascii="Times New Roman" w:hAnsi="Times New Roman" w:cs="Times New Roman"/>
          <w:sz w:val="28"/>
          <w:szCs w:val="28"/>
        </w:rPr>
        <w:t>…………………………………...24</w:t>
      </w:r>
    </w:p>
    <w:p w:rsidR="00F22E29" w:rsidRDefault="00466B03" w:rsidP="00D02A93">
      <w:pPr>
        <w:pStyle w:val="a8"/>
        <w:numPr>
          <w:ilvl w:val="1"/>
          <w:numId w:val="1"/>
        </w:numPr>
        <w:spacing w:line="360" w:lineRule="auto"/>
        <w:rPr>
          <w:rFonts w:ascii="Times New Roman" w:hAnsi="Times New Roman" w:cs="Times New Roman"/>
          <w:sz w:val="28"/>
          <w:szCs w:val="28"/>
        </w:rPr>
      </w:pPr>
      <w:r>
        <w:rPr>
          <w:rFonts w:ascii="Times New Roman" w:hAnsi="Times New Roman" w:cs="Times New Roman"/>
          <w:sz w:val="28"/>
          <w:szCs w:val="28"/>
        </w:rPr>
        <w:t>Унитарные предприятия</w:t>
      </w:r>
      <w:r w:rsidR="009F7525">
        <w:rPr>
          <w:rFonts w:ascii="Times New Roman" w:hAnsi="Times New Roman" w:cs="Times New Roman"/>
          <w:sz w:val="28"/>
          <w:szCs w:val="28"/>
        </w:rPr>
        <w:t>…………………………………………27</w:t>
      </w:r>
    </w:p>
    <w:p w:rsidR="00534A22" w:rsidRDefault="00534A22" w:rsidP="00534A22">
      <w:pPr>
        <w:pStyle w:val="a8"/>
        <w:spacing w:line="360" w:lineRule="auto"/>
        <w:ind w:left="1401"/>
        <w:rPr>
          <w:rFonts w:ascii="Times New Roman" w:hAnsi="Times New Roman" w:cs="Times New Roman"/>
          <w:sz w:val="28"/>
          <w:szCs w:val="28"/>
        </w:rPr>
      </w:pPr>
      <w:r>
        <w:rPr>
          <w:rFonts w:ascii="Times New Roman" w:hAnsi="Times New Roman" w:cs="Times New Roman"/>
          <w:sz w:val="28"/>
          <w:szCs w:val="28"/>
        </w:rPr>
        <w:t>Заключение……………………………………………………….29</w:t>
      </w:r>
    </w:p>
    <w:p w:rsidR="001C0776" w:rsidRDefault="001C0776" w:rsidP="001C0776">
      <w:pPr>
        <w:pStyle w:val="a8"/>
        <w:spacing w:line="360" w:lineRule="auto"/>
        <w:ind w:left="1401"/>
        <w:rPr>
          <w:rFonts w:ascii="Times New Roman" w:hAnsi="Times New Roman" w:cs="Times New Roman"/>
          <w:sz w:val="28"/>
          <w:szCs w:val="28"/>
        </w:rPr>
      </w:pPr>
      <w:r>
        <w:rPr>
          <w:rFonts w:ascii="Times New Roman" w:hAnsi="Times New Roman" w:cs="Times New Roman"/>
          <w:sz w:val="28"/>
          <w:szCs w:val="28"/>
        </w:rPr>
        <w:t>Список литературы</w:t>
      </w:r>
      <w:r w:rsidR="009F7525">
        <w:rPr>
          <w:rFonts w:ascii="Times New Roman" w:hAnsi="Times New Roman" w:cs="Times New Roman"/>
          <w:sz w:val="28"/>
          <w:szCs w:val="28"/>
        </w:rPr>
        <w:t>………………………………………………31</w:t>
      </w:r>
    </w:p>
    <w:p w:rsidR="001C0776" w:rsidRDefault="001C0776" w:rsidP="001C0776">
      <w:pPr>
        <w:pStyle w:val="a8"/>
        <w:spacing w:line="360" w:lineRule="auto"/>
        <w:ind w:left="1401"/>
        <w:rPr>
          <w:rFonts w:ascii="Times New Roman" w:hAnsi="Times New Roman" w:cs="Times New Roman"/>
          <w:sz w:val="28"/>
          <w:szCs w:val="28"/>
        </w:rPr>
      </w:pPr>
      <w:r>
        <w:rPr>
          <w:rFonts w:ascii="Times New Roman" w:hAnsi="Times New Roman" w:cs="Times New Roman"/>
          <w:sz w:val="28"/>
          <w:szCs w:val="28"/>
        </w:rPr>
        <w:t>Приложения</w:t>
      </w:r>
      <w:r w:rsidR="009F7525">
        <w:rPr>
          <w:rFonts w:ascii="Times New Roman" w:hAnsi="Times New Roman" w:cs="Times New Roman"/>
          <w:sz w:val="28"/>
          <w:szCs w:val="28"/>
        </w:rPr>
        <w:t>…………………………………..…………………..33</w:t>
      </w:r>
    </w:p>
    <w:p w:rsidR="009F7525" w:rsidRDefault="009F7525" w:rsidP="001C0776">
      <w:pPr>
        <w:pStyle w:val="a8"/>
        <w:spacing w:line="360" w:lineRule="auto"/>
        <w:ind w:left="1401"/>
        <w:rPr>
          <w:rFonts w:ascii="Times New Roman" w:hAnsi="Times New Roman" w:cs="Times New Roman"/>
          <w:sz w:val="28"/>
          <w:szCs w:val="28"/>
        </w:rPr>
      </w:pPr>
      <w:r>
        <w:rPr>
          <w:rFonts w:ascii="Times New Roman" w:hAnsi="Times New Roman" w:cs="Times New Roman"/>
          <w:sz w:val="28"/>
          <w:szCs w:val="28"/>
        </w:rPr>
        <w:t>Практическая часть …………………………………………...…41</w:t>
      </w:r>
    </w:p>
    <w:p w:rsidR="007455F8" w:rsidRDefault="007455F8" w:rsidP="00D02A93">
      <w:pPr>
        <w:spacing w:line="360" w:lineRule="auto"/>
        <w:rPr>
          <w:rFonts w:ascii="Times New Roman" w:hAnsi="Times New Roman" w:cs="Times New Roman"/>
          <w:sz w:val="28"/>
          <w:szCs w:val="28"/>
        </w:rPr>
      </w:pPr>
    </w:p>
    <w:p w:rsidR="007455F8" w:rsidRDefault="007455F8" w:rsidP="00D02A93">
      <w:pPr>
        <w:spacing w:line="360" w:lineRule="auto"/>
        <w:rPr>
          <w:rFonts w:ascii="Times New Roman" w:hAnsi="Times New Roman" w:cs="Times New Roman"/>
          <w:sz w:val="28"/>
          <w:szCs w:val="28"/>
        </w:rPr>
      </w:pPr>
    </w:p>
    <w:p w:rsidR="007455F8" w:rsidRDefault="007455F8" w:rsidP="00D02A93">
      <w:pPr>
        <w:spacing w:line="360" w:lineRule="auto"/>
        <w:rPr>
          <w:rFonts w:ascii="Times New Roman" w:hAnsi="Times New Roman" w:cs="Times New Roman"/>
          <w:sz w:val="28"/>
          <w:szCs w:val="28"/>
        </w:rPr>
      </w:pPr>
    </w:p>
    <w:p w:rsidR="00920FF6" w:rsidRDefault="00920FF6" w:rsidP="00D02A93">
      <w:pPr>
        <w:spacing w:line="360" w:lineRule="auto"/>
        <w:rPr>
          <w:rFonts w:ascii="Times New Roman" w:hAnsi="Times New Roman" w:cs="Times New Roman"/>
          <w:sz w:val="28"/>
          <w:szCs w:val="28"/>
        </w:rPr>
      </w:pPr>
    </w:p>
    <w:p w:rsidR="003076E6" w:rsidRDefault="003076E6" w:rsidP="00D02A93">
      <w:pPr>
        <w:spacing w:line="360" w:lineRule="auto"/>
        <w:rPr>
          <w:rFonts w:ascii="Times New Roman" w:hAnsi="Times New Roman" w:cs="Times New Roman"/>
          <w:sz w:val="28"/>
          <w:szCs w:val="28"/>
        </w:rPr>
      </w:pPr>
    </w:p>
    <w:p w:rsidR="00920FF6" w:rsidRPr="00920FF6" w:rsidRDefault="00920FF6" w:rsidP="00D02A93">
      <w:pPr>
        <w:pStyle w:val="aa"/>
        <w:shd w:val="clear" w:color="auto" w:fill="FFFFFF"/>
        <w:spacing w:before="0" w:beforeAutospacing="0" w:after="270" w:afterAutospacing="0" w:line="360" w:lineRule="auto"/>
        <w:textAlignment w:val="baseline"/>
        <w:rPr>
          <w:b/>
          <w:color w:val="000000"/>
          <w:sz w:val="28"/>
          <w:szCs w:val="28"/>
        </w:rPr>
      </w:pPr>
      <w:r w:rsidRPr="00867925">
        <w:rPr>
          <w:b/>
          <w:color w:val="000000"/>
          <w:sz w:val="28"/>
          <w:szCs w:val="28"/>
        </w:rPr>
        <w:t>Введение.</w:t>
      </w:r>
    </w:p>
    <w:p w:rsidR="007455F8" w:rsidRDefault="00CD37FB" w:rsidP="00D02A93">
      <w:pPr>
        <w:spacing w:line="360" w:lineRule="auto"/>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я рассмотрю тему: «Организационно-правовые формы предприятий»  </w:t>
      </w:r>
      <w:r w:rsidR="00920FF6">
        <w:rPr>
          <w:rFonts w:ascii="Times New Roman" w:hAnsi="Times New Roman" w:cs="Times New Roman"/>
          <w:sz w:val="28"/>
          <w:szCs w:val="28"/>
        </w:rPr>
        <w:t>В</w:t>
      </w:r>
      <w:r w:rsidR="009F7525">
        <w:rPr>
          <w:rFonts w:ascii="Times New Roman" w:hAnsi="Times New Roman" w:cs="Times New Roman"/>
          <w:sz w:val="28"/>
          <w:szCs w:val="28"/>
        </w:rPr>
        <w:t xml:space="preserve"> </w:t>
      </w:r>
      <w:r w:rsidR="00920FF6">
        <w:rPr>
          <w:rFonts w:ascii="Times New Roman" w:hAnsi="Times New Roman" w:cs="Times New Roman"/>
          <w:sz w:val="28"/>
          <w:szCs w:val="28"/>
        </w:rPr>
        <w:t>которой</w:t>
      </w:r>
      <w:r w:rsidR="00867925">
        <w:rPr>
          <w:rFonts w:ascii="Times New Roman" w:hAnsi="Times New Roman" w:cs="Times New Roman"/>
          <w:sz w:val="28"/>
          <w:szCs w:val="28"/>
        </w:rPr>
        <w:t xml:space="preserve"> основным</w:t>
      </w:r>
      <w:r w:rsidR="00405588">
        <w:rPr>
          <w:rFonts w:ascii="Times New Roman" w:hAnsi="Times New Roman" w:cs="Times New Roman"/>
          <w:sz w:val="28"/>
          <w:szCs w:val="28"/>
        </w:rPr>
        <w:t xml:space="preserve"> вопрос</w:t>
      </w:r>
      <w:r w:rsidR="00867925">
        <w:rPr>
          <w:rFonts w:ascii="Times New Roman" w:hAnsi="Times New Roman" w:cs="Times New Roman"/>
          <w:sz w:val="28"/>
          <w:szCs w:val="28"/>
        </w:rPr>
        <w:t xml:space="preserve">ом является – экономические </w:t>
      </w:r>
      <w:r w:rsidR="00405588">
        <w:rPr>
          <w:rFonts w:ascii="Times New Roman" w:hAnsi="Times New Roman" w:cs="Times New Roman"/>
          <w:sz w:val="28"/>
          <w:szCs w:val="28"/>
        </w:rPr>
        <w:t xml:space="preserve"> проблемы выбора и функционирования организационно-правовой формы для предприятия.</w:t>
      </w:r>
    </w:p>
    <w:p w:rsidR="00405588" w:rsidRDefault="00CD37FB" w:rsidP="00D02A93">
      <w:pPr>
        <w:pStyle w:val="aa"/>
        <w:shd w:val="clear" w:color="auto" w:fill="FFFFFF"/>
        <w:spacing w:before="0" w:beforeAutospacing="0" w:after="270" w:afterAutospacing="0" w:line="360" w:lineRule="auto"/>
        <w:textAlignment w:val="baseline"/>
        <w:rPr>
          <w:color w:val="000000"/>
          <w:sz w:val="28"/>
          <w:szCs w:val="28"/>
        </w:rPr>
      </w:pPr>
      <w:r>
        <w:rPr>
          <w:sz w:val="28"/>
          <w:szCs w:val="28"/>
        </w:rPr>
        <w:t xml:space="preserve">Она является актуальной т.к предпринимательство осуществляется в организационно-правовой </w:t>
      </w:r>
      <w:r w:rsidR="007466B2">
        <w:rPr>
          <w:sz w:val="28"/>
          <w:szCs w:val="28"/>
        </w:rPr>
        <w:t>формах. Какая форма больше подойдет для вашего бизнеса зависит от многих факторов, таких как: финансовые возможности, среда деятельности, особые преимущества одной или другой формы предприятий. От правильности понимания сущности организационно –правовых форм, будет зависеть его будущая успешность и респектабельность. Основные вопросы которые возникают при определении формы своего предприятия: организация, производство, распределение товаров и их обмен, механизм управления предприятий, инвес</w:t>
      </w:r>
      <w:r w:rsidR="00405588">
        <w:rPr>
          <w:sz w:val="28"/>
          <w:szCs w:val="28"/>
        </w:rPr>
        <w:t>тиции и создание новых проектов, кто и в каком размере несет ответственность  по обязательствам предприятия,</w:t>
      </w:r>
      <w:r w:rsidR="009F7525">
        <w:rPr>
          <w:sz w:val="28"/>
          <w:szCs w:val="28"/>
        </w:rPr>
        <w:t xml:space="preserve"> </w:t>
      </w:r>
      <w:r w:rsidR="00405588" w:rsidRPr="00405588">
        <w:rPr>
          <w:color w:val="000000"/>
          <w:sz w:val="28"/>
          <w:szCs w:val="28"/>
        </w:rPr>
        <w:t>кому предоставлено право заключать и расторгать</w:t>
      </w:r>
      <w:r w:rsidR="00405588">
        <w:rPr>
          <w:color w:val="000000"/>
          <w:sz w:val="28"/>
          <w:szCs w:val="28"/>
        </w:rPr>
        <w:t xml:space="preserve"> сделки от имени фирмы, в чьем ведении находятся решения разных вопросов или принятия управленческих и других решений которые относятся к числу важных и нужных для предпринимателя. </w:t>
      </w:r>
    </w:p>
    <w:p w:rsidR="00920FF6" w:rsidRDefault="00405588"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В Российской Федерации организационно-правовые формы предприятий определяются Гражданским Кодексом (ГК) в котором прописаны статьи о возможных организаци</w:t>
      </w:r>
      <w:r w:rsidR="00045C0E">
        <w:rPr>
          <w:color w:val="000000"/>
          <w:sz w:val="28"/>
          <w:szCs w:val="28"/>
        </w:rPr>
        <w:t>ях, о их нормах и управления.</w:t>
      </w:r>
    </w:p>
    <w:p w:rsidR="00405588" w:rsidRPr="00E05660" w:rsidRDefault="00920FF6" w:rsidP="00D02A93">
      <w:pPr>
        <w:pStyle w:val="aa"/>
        <w:shd w:val="clear" w:color="auto" w:fill="FFFFFF"/>
        <w:spacing w:before="0" w:beforeAutospacing="0" w:after="270" w:afterAutospacing="0" w:line="360" w:lineRule="auto"/>
        <w:textAlignment w:val="baseline"/>
        <w:rPr>
          <w:sz w:val="28"/>
          <w:szCs w:val="28"/>
        </w:rPr>
      </w:pPr>
      <w:r w:rsidRPr="00E05660">
        <w:rPr>
          <w:sz w:val="28"/>
          <w:szCs w:val="28"/>
          <w:shd w:val="clear" w:color="auto" w:fill="FDFDFD"/>
        </w:rPr>
        <w:t>Правова</w:t>
      </w:r>
      <w:r w:rsidR="00E05660">
        <w:rPr>
          <w:sz w:val="28"/>
          <w:szCs w:val="28"/>
          <w:shd w:val="clear" w:color="auto" w:fill="FDFDFD"/>
        </w:rPr>
        <w:t>я</w:t>
      </w:r>
      <w:r w:rsidRPr="00E05660">
        <w:rPr>
          <w:sz w:val="28"/>
          <w:szCs w:val="28"/>
          <w:shd w:val="clear" w:color="auto" w:fill="FDFDFD"/>
        </w:rPr>
        <w:t xml:space="preserve"> форма предприятия представляет</w:t>
      </w:r>
      <w:r w:rsidRPr="00E05660">
        <w:rPr>
          <w:rStyle w:val="apple-converted-space"/>
          <w:sz w:val="28"/>
          <w:szCs w:val="28"/>
          <w:shd w:val="clear" w:color="auto" w:fill="FDFDFD"/>
        </w:rPr>
        <w:t> </w:t>
      </w:r>
      <w:r w:rsidRPr="00E05660">
        <w:rPr>
          <w:sz w:val="28"/>
          <w:szCs w:val="28"/>
          <w:shd w:val="clear" w:color="auto" w:fill="FDFDFD"/>
        </w:rPr>
        <w:t>собой</w:t>
      </w:r>
      <w:r w:rsidRPr="00E05660">
        <w:rPr>
          <w:rStyle w:val="apple-converted-space"/>
          <w:sz w:val="28"/>
          <w:szCs w:val="28"/>
          <w:shd w:val="clear" w:color="auto" w:fill="FDFDFD"/>
        </w:rPr>
        <w:t> </w:t>
      </w:r>
      <w:r w:rsidRPr="00E05660">
        <w:rPr>
          <w:rStyle w:val="tooltip"/>
          <w:sz w:val="28"/>
          <w:szCs w:val="28"/>
          <w:shd w:val="clear" w:color="auto" w:fill="FDFDFD"/>
        </w:rPr>
        <w:t>комплекс</w:t>
      </w:r>
      <w:r w:rsidRPr="00E05660">
        <w:rPr>
          <w:rStyle w:val="apple-converted-space"/>
          <w:sz w:val="28"/>
          <w:szCs w:val="28"/>
          <w:shd w:val="clear" w:color="auto" w:fill="FDFDFD"/>
        </w:rPr>
        <w:t> </w:t>
      </w:r>
      <w:r w:rsidRPr="00E05660">
        <w:rPr>
          <w:sz w:val="28"/>
          <w:szCs w:val="28"/>
          <w:shd w:val="clear" w:color="auto" w:fill="FDFDFD"/>
        </w:rPr>
        <w:t>правовых и</w:t>
      </w:r>
      <w:r w:rsidRPr="00E05660">
        <w:rPr>
          <w:rStyle w:val="apple-converted-space"/>
          <w:sz w:val="28"/>
          <w:szCs w:val="28"/>
          <w:shd w:val="clear" w:color="auto" w:fill="FDFDFD"/>
        </w:rPr>
        <w:t> </w:t>
      </w:r>
      <w:r w:rsidRPr="00E05660">
        <w:rPr>
          <w:rStyle w:val="tooltip"/>
          <w:sz w:val="28"/>
          <w:szCs w:val="28"/>
          <w:shd w:val="clear" w:color="auto" w:fill="FDFDFD"/>
        </w:rPr>
        <w:t>хозяйственных норм</w:t>
      </w:r>
      <w:r w:rsidRPr="00E05660">
        <w:rPr>
          <w:sz w:val="28"/>
          <w:szCs w:val="28"/>
          <w:shd w:val="clear" w:color="auto" w:fill="FDFDFD"/>
        </w:rPr>
        <w:t>, которые определяют</w:t>
      </w:r>
      <w:r w:rsidRPr="00E05660">
        <w:rPr>
          <w:rStyle w:val="apple-converted-space"/>
          <w:sz w:val="28"/>
          <w:szCs w:val="28"/>
          <w:shd w:val="clear" w:color="auto" w:fill="FDFDFD"/>
        </w:rPr>
        <w:t> </w:t>
      </w:r>
      <w:r w:rsidRPr="00E05660">
        <w:rPr>
          <w:rStyle w:val="tooltip"/>
          <w:sz w:val="28"/>
          <w:szCs w:val="28"/>
          <w:shd w:val="clear" w:color="auto" w:fill="FDFDFD"/>
        </w:rPr>
        <w:t>характер</w:t>
      </w:r>
      <w:r w:rsidRPr="00E05660">
        <w:rPr>
          <w:sz w:val="28"/>
          <w:szCs w:val="28"/>
          <w:shd w:val="clear" w:color="auto" w:fill="FDFDFD"/>
        </w:rPr>
        <w:t>,</w:t>
      </w:r>
      <w:r w:rsidRPr="00E05660">
        <w:rPr>
          <w:rStyle w:val="apple-converted-space"/>
          <w:sz w:val="28"/>
          <w:szCs w:val="28"/>
          <w:shd w:val="clear" w:color="auto" w:fill="FDFDFD"/>
        </w:rPr>
        <w:t> </w:t>
      </w:r>
      <w:r w:rsidRPr="00E05660">
        <w:rPr>
          <w:rStyle w:val="tooltip"/>
          <w:sz w:val="28"/>
          <w:szCs w:val="28"/>
          <w:shd w:val="clear" w:color="auto" w:fill="FDFDFD"/>
        </w:rPr>
        <w:t>обстоятельства</w:t>
      </w:r>
      <w:r w:rsidRPr="00E05660">
        <w:rPr>
          <w:rStyle w:val="apple-converted-space"/>
          <w:sz w:val="28"/>
          <w:szCs w:val="28"/>
          <w:shd w:val="clear" w:color="auto" w:fill="FDFDFD"/>
        </w:rPr>
        <w:t> </w:t>
      </w:r>
      <w:r w:rsidRPr="00E05660">
        <w:rPr>
          <w:sz w:val="28"/>
          <w:szCs w:val="28"/>
          <w:shd w:val="clear" w:color="auto" w:fill="FDFDFD"/>
        </w:rPr>
        <w:t>и</w:t>
      </w:r>
      <w:r w:rsidRPr="00E05660">
        <w:rPr>
          <w:rStyle w:val="apple-converted-space"/>
          <w:sz w:val="28"/>
          <w:szCs w:val="28"/>
          <w:shd w:val="clear" w:color="auto" w:fill="FDFDFD"/>
        </w:rPr>
        <w:t> </w:t>
      </w:r>
      <w:r w:rsidRPr="00E05660">
        <w:rPr>
          <w:rStyle w:val="tooltip"/>
          <w:sz w:val="28"/>
          <w:szCs w:val="28"/>
          <w:shd w:val="clear" w:color="auto" w:fill="FDFDFD"/>
        </w:rPr>
        <w:t xml:space="preserve">методы </w:t>
      </w:r>
      <w:r w:rsidRPr="00E05660">
        <w:rPr>
          <w:sz w:val="28"/>
          <w:szCs w:val="28"/>
          <w:shd w:val="clear" w:color="auto" w:fill="FDFDFD"/>
        </w:rPr>
        <w:t>формирования правовых и</w:t>
      </w:r>
      <w:r w:rsidRPr="00E05660">
        <w:rPr>
          <w:rStyle w:val="apple-converted-space"/>
          <w:sz w:val="28"/>
          <w:szCs w:val="28"/>
          <w:shd w:val="clear" w:color="auto" w:fill="FDFDFD"/>
        </w:rPr>
        <w:t> </w:t>
      </w:r>
      <w:r w:rsidRPr="00E05660">
        <w:rPr>
          <w:rStyle w:val="tooltip"/>
          <w:sz w:val="28"/>
          <w:szCs w:val="28"/>
          <w:shd w:val="clear" w:color="auto" w:fill="FDFDFD"/>
        </w:rPr>
        <w:t>финансовых</w:t>
      </w:r>
      <w:r w:rsidRPr="00E05660">
        <w:rPr>
          <w:rStyle w:val="apple-converted-space"/>
          <w:sz w:val="28"/>
          <w:szCs w:val="28"/>
          <w:shd w:val="clear" w:color="auto" w:fill="FDFDFD"/>
        </w:rPr>
        <w:t> </w:t>
      </w:r>
      <w:r w:rsidRPr="00E05660">
        <w:rPr>
          <w:sz w:val="28"/>
          <w:szCs w:val="28"/>
          <w:shd w:val="clear" w:color="auto" w:fill="FDFDFD"/>
        </w:rPr>
        <w:t>отношений</w:t>
      </w:r>
      <w:r w:rsidRPr="00E05660">
        <w:rPr>
          <w:rStyle w:val="apple-converted-space"/>
          <w:sz w:val="28"/>
          <w:szCs w:val="28"/>
          <w:shd w:val="clear" w:color="auto" w:fill="FDFDFD"/>
        </w:rPr>
        <w:t> </w:t>
      </w:r>
      <w:r w:rsidRPr="00E05660">
        <w:rPr>
          <w:rStyle w:val="tooltip"/>
          <w:sz w:val="28"/>
          <w:szCs w:val="28"/>
          <w:shd w:val="clear" w:color="auto" w:fill="FDFDFD"/>
        </w:rPr>
        <w:t>между</w:t>
      </w:r>
      <w:r w:rsidRPr="00E05660">
        <w:rPr>
          <w:rStyle w:val="apple-converted-space"/>
          <w:sz w:val="28"/>
          <w:szCs w:val="28"/>
          <w:shd w:val="clear" w:color="auto" w:fill="FDFDFD"/>
        </w:rPr>
        <w:t> </w:t>
      </w:r>
      <w:r w:rsidRPr="00E05660">
        <w:rPr>
          <w:rStyle w:val="tooltip"/>
          <w:sz w:val="28"/>
          <w:szCs w:val="28"/>
          <w:shd w:val="clear" w:color="auto" w:fill="FDFDFD"/>
        </w:rPr>
        <w:t>сотрудниками</w:t>
      </w:r>
      <w:r w:rsidRPr="00E05660">
        <w:rPr>
          <w:rStyle w:val="apple-converted-space"/>
          <w:sz w:val="28"/>
          <w:szCs w:val="28"/>
          <w:shd w:val="clear" w:color="auto" w:fill="FDFDFD"/>
        </w:rPr>
        <w:t> </w:t>
      </w:r>
      <w:r w:rsidRPr="00E05660">
        <w:rPr>
          <w:sz w:val="28"/>
          <w:szCs w:val="28"/>
          <w:shd w:val="clear" w:color="auto" w:fill="FDFDFD"/>
        </w:rPr>
        <w:t>и</w:t>
      </w:r>
      <w:r w:rsidRPr="00E05660">
        <w:rPr>
          <w:rStyle w:val="apple-converted-space"/>
          <w:sz w:val="28"/>
          <w:szCs w:val="28"/>
          <w:shd w:val="clear" w:color="auto" w:fill="FDFDFD"/>
        </w:rPr>
        <w:t> </w:t>
      </w:r>
      <w:r w:rsidRPr="00E05660">
        <w:rPr>
          <w:rStyle w:val="tooltip"/>
          <w:sz w:val="28"/>
          <w:szCs w:val="28"/>
          <w:shd w:val="clear" w:color="auto" w:fill="FDFDFD"/>
        </w:rPr>
        <w:t>владельцем</w:t>
      </w:r>
      <w:r w:rsidRPr="00E05660">
        <w:rPr>
          <w:rStyle w:val="apple-converted-space"/>
          <w:sz w:val="28"/>
          <w:szCs w:val="28"/>
          <w:shd w:val="clear" w:color="auto" w:fill="FDFDFD"/>
        </w:rPr>
        <w:t> </w:t>
      </w:r>
      <w:r w:rsidRPr="00E05660">
        <w:rPr>
          <w:rStyle w:val="tooltip"/>
          <w:sz w:val="28"/>
          <w:szCs w:val="28"/>
          <w:shd w:val="clear" w:color="auto" w:fill="FDFDFD"/>
        </w:rPr>
        <w:t>фирмы</w:t>
      </w:r>
      <w:r w:rsidRPr="00E05660">
        <w:rPr>
          <w:sz w:val="28"/>
          <w:szCs w:val="28"/>
          <w:shd w:val="clear" w:color="auto" w:fill="FDFDFD"/>
        </w:rPr>
        <w:t>,</w:t>
      </w:r>
      <w:r w:rsidRPr="00E05660">
        <w:rPr>
          <w:rStyle w:val="apple-converted-space"/>
          <w:sz w:val="28"/>
          <w:szCs w:val="28"/>
          <w:shd w:val="clear" w:color="auto" w:fill="FDFDFD"/>
        </w:rPr>
        <w:t> </w:t>
      </w:r>
      <w:r w:rsidRPr="00E05660">
        <w:rPr>
          <w:rStyle w:val="tooltip"/>
          <w:sz w:val="28"/>
          <w:szCs w:val="28"/>
          <w:shd w:val="clear" w:color="auto" w:fill="FDFDFD"/>
        </w:rPr>
        <w:t>междук</w:t>
      </w:r>
      <w:r w:rsidRPr="00E05660">
        <w:rPr>
          <w:rStyle w:val="apple-converted-space"/>
          <w:sz w:val="28"/>
          <w:szCs w:val="28"/>
          <w:shd w:val="clear" w:color="auto" w:fill="FDFDFD"/>
        </w:rPr>
        <w:t> </w:t>
      </w:r>
      <w:r w:rsidRPr="00E05660">
        <w:rPr>
          <w:sz w:val="28"/>
          <w:szCs w:val="28"/>
          <w:shd w:val="clear" w:color="auto" w:fill="FDFDFD"/>
        </w:rPr>
        <w:t>предприятием и другими,</w:t>
      </w:r>
      <w:r w:rsidRPr="00E05660">
        <w:rPr>
          <w:rStyle w:val="apple-converted-space"/>
          <w:sz w:val="28"/>
          <w:szCs w:val="28"/>
          <w:shd w:val="clear" w:color="auto" w:fill="FDFDFD"/>
        </w:rPr>
        <w:t> </w:t>
      </w:r>
      <w:r w:rsidRPr="00E05660">
        <w:rPr>
          <w:rStyle w:val="tooltip"/>
          <w:sz w:val="28"/>
          <w:szCs w:val="28"/>
          <w:shd w:val="clear" w:color="auto" w:fill="FDFDFD"/>
        </w:rPr>
        <w:t>наружными</w:t>
      </w:r>
      <w:r w:rsidRPr="00E05660">
        <w:rPr>
          <w:rStyle w:val="apple-converted-space"/>
          <w:sz w:val="28"/>
          <w:szCs w:val="28"/>
          <w:shd w:val="clear" w:color="auto" w:fill="FDFDFD"/>
        </w:rPr>
        <w:t> </w:t>
      </w:r>
      <w:r w:rsidRPr="00E05660">
        <w:rPr>
          <w:sz w:val="28"/>
          <w:szCs w:val="28"/>
          <w:shd w:val="clear" w:color="auto" w:fill="FDFDFD"/>
        </w:rPr>
        <w:t>по отношению к нему хозяйствующими субъектами и органами</w:t>
      </w:r>
      <w:r w:rsidRPr="00E05660">
        <w:rPr>
          <w:rStyle w:val="apple-converted-space"/>
          <w:sz w:val="28"/>
          <w:szCs w:val="28"/>
          <w:shd w:val="clear" w:color="auto" w:fill="FDFDFD"/>
        </w:rPr>
        <w:t> </w:t>
      </w:r>
      <w:r w:rsidRPr="00E05660">
        <w:rPr>
          <w:rStyle w:val="tooltip"/>
          <w:sz w:val="28"/>
          <w:szCs w:val="28"/>
          <w:shd w:val="clear" w:color="auto" w:fill="FDFDFD"/>
        </w:rPr>
        <w:t xml:space="preserve">государственной </w:t>
      </w:r>
      <w:r w:rsidRPr="00E05660">
        <w:rPr>
          <w:rStyle w:val="apple-converted-space"/>
          <w:sz w:val="28"/>
          <w:szCs w:val="28"/>
          <w:shd w:val="clear" w:color="auto" w:fill="FDFDFD"/>
        </w:rPr>
        <w:t> </w:t>
      </w:r>
      <w:r w:rsidRPr="00E05660">
        <w:rPr>
          <w:sz w:val="28"/>
          <w:szCs w:val="28"/>
          <w:shd w:val="clear" w:color="auto" w:fill="FDFDFD"/>
        </w:rPr>
        <w:t>власти.</w:t>
      </w:r>
      <w:r w:rsidRPr="00E05660">
        <w:rPr>
          <w:rStyle w:val="apple-converted-space"/>
          <w:sz w:val="28"/>
          <w:szCs w:val="28"/>
          <w:shd w:val="clear" w:color="auto" w:fill="FDFDFD"/>
        </w:rPr>
        <w:t> </w:t>
      </w:r>
      <w:r w:rsidRPr="00E05660">
        <w:rPr>
          <w:rStyle w:val="tooltip"/>
          <w:sz w:val="28"/>
          <w:szCs w:val="28"/>
          <w:shd w:val="clear" w:color="auto" w:fill="FDFDFD"/>
        </w:rPr>
        <w:t>Данными</w:t>
      </w:r>
      <w:r w:rsidRPr="00E05660">
        <w:rPr>
          <w:rStyle w:val="apple-converted-space"/>
          <w:sz w:val="28"/>
          <w:szCs w:val="28"/>
          <w:shd w:val="clear" w:color="auto" w:fill="FDFDFD"/>
        </w:rPr>
        <w:t> </w:t>
      </w:r>
      <w:r w:rsidRPr="00E05660">
        <w:rPr>
          <w:sz w:val="28"/>
          <w:szCs w:val="28"/>
          <w:shd w:val="clear" w:color="auto" w:fill="FDFDFD"/>
        </w:rPr>
        <w:t>правовыми</w:t>
      </w:r>
      <w:r w:rsidRPr="00E05660">
        <w:rPr>
          <w:rStyle w:val="apple-converted-space"/>
          <w:sz w:val="28"/>
          <w:szCs w:val="28"/>
          <w:shd w:val="clear" w:color="auto" w:fill="FDFDFD"/>
        </w:rPr>
        <w:t> </w:t>
      </w:r>
      <w:r w:rsidRPr="00E05660">
        <w:rPr>
          <w:rStyle w:val="tooltip"/>
          <w:sz w:val="28"/>
          <w:szCs w:val="28"/>
          <w:shd w:val="clear" w:color="auto" w:fill="FDFDFD"/>
        </w:rPr>
        <w:t>общепризнанными нормами</w:t>
      </w:r>
      <w:r w:rsidRPr="00E05660">
        <w:rPr>
          <w:rStyle w:val="apple-converted-space"/>
          <w:sz w:val="28"/>
          <w:szCs w:val="28"/>
          <w:shd w:val="clear" w:color="auto" w:fill="FDFDFD"/>
        </w:rPr>
        <w:t> </w:t>
      </w:r>
      <w:r w:rsidRPr="00E05660">
        <w:rPr>
          <w:sz w:val="28"/>
          <w:szCs w:val="28"/>
          <w:shd w:val="clear" w:color="auto" w:fill="FDFDFD"/>
        </w:rPr>
        <w:t>регулируются внутренние и</w:t>
      </w:r>
      <w:r w:rsidRPr="00E05660">
        <w:rPr>
          <w:rStyle w:val="apple-converted-space"/>
          <w:sz w:val="28"/>
          <w:szCs w:val="28"/>
          <w:shd w:val="clear" w:color="auto" w:fill="FDFDFD"/>
        </w:rPr>
        <w:t> </w:t>
      </w:r>
      <w:r w:rsidRPr="00E05660">
        <w:rPr>
          <w:rStyle w:val="tooltip"/>
          <w:sz w:val="28"/>
          <w:szCs w:val="28"/>
          <w:shd w:val="clear" w:color="auto" w:fill="FDFDFD"/>
        </w:rPr>
        <w:t>внешние отношения</w:t>
      </w:r>
      <w:r w:rsidRPr="00E05660">
        <w:rPr>
          <w:sz w:val="28"/>
          <w:szCs w:val="28"/>
          <w:shd w:val="clear" w:color="auto" w:fill="FDFDFD"/>
        </w:rPr>
        <w:t>, порядок</w:t>
      </w:r>
      <w:r w:rsidRPr="00E05660">
        <w:rPr>
          <w:rStyle w:val="apple-converted-space"/>
          <w:sz w:val="28"/>
          <w:szCs w:val="28"/>
          <w:shd w:val="clear" w:color="auto" w:fill="FDFDFD"/>
        </w:rPr>
        <w:t> </w:t>
      </w:r>
      <w:r w:rsidRPr="00E05660">
        <w:rPr>
          <w:rStyle w:val="tooltip"/>
          <w:sz w:val="28"/>
          <w:szCs w:val="28"/>
          <w:shd w:val="clear" w:color="auto" w:fill="FDFDFD"/>
        </w:rPr>
        <w:t>устройства</w:t>
      </w:r>
      <w:r w:rsidRPr="00E05660">
        <w:rPr>
          <w:rStyle w:val="apple-converted-space"/>
          <w:sz w:val="28"/>
          <w:szCs w:val="28"/>
          <w:shd w:val="clear" w:color="auto" w:fill="FDFDFD"/>
        </w:rPr>
        <w:t> </w:t>
      </w:r>
      <w:r w:rsidRPr="00E05660">
        <w:rPr>
          <w:sz w:val="28"/>
          <w:szCs w:val="28"/>
          <w:shd w:val="clear" w:color="auto" w:fill="FDFDFD"/>
        </w:rPr>
        <w:t xml:space="preserve">и </w:t>
      </w:r>
      <w:r w:rsidRPr="00E05660">
        <w:rPr>
          <w:rStyle w:val="tooltip"/>
          <w:sz w:val="28"/>
          <w:szCs w:val="28"/>
          <w:shd w:val="clear" w:color="auto" w:fill="FDFDFD"/>
        </w:rPr>
        <w:t>работа</w:t>
      </w:r>
      <w:r w:rsidRPr="00E05660">
        <w:rPr>
          <w:rStyle w:val="apple-converted-space"/>
          <w:sz w:val="28"/>
          <w:szCs w:val="28"/>
          <w:shd w:val="clear" w:color="auto" w:fill="FDFDFD"/>
        </w:rPr>
        <w:t> </w:t>
      </w:r>
      <w:r w:rsidRPr="00E05660">
        <w:rPr>
          <w:rStyle w:val="tooltip"/>
          <w:sz w:val="28"/>
          <w:szCs w:val="28"/>
          <w:shd w:val="clear" w:color="auto" w:fill="FDFDFD"/>
        </w:rPr>
        <w:t>компаний</w:t>
      </w:r>
      <w:r w:rsidRPr="00E05660">
        <w:rPr>
          <w:sz w:val="28"/>
          <w:szCs w:val="28"/>
          <w:shd w:val="clear" w:color="auto" w:fill="FDFDFD"/>
        </w:rPr>
        <w:t>.</w:t>
      </w:r>
      <w:r w:rsidRPr="00E05660">
        <w:rPr>
          <w:rStyle w:val="apple-converted-space"/>
          <w:sz w:val="28"/>
          <w:szCs w:val="28"/>
          <w:shd w:val="clear" w:color="auto" w:fill="FDFDFD"/>
        </w:rPr>
        <w:t> </w:t>
      </w:r>
      <w:r w:rsidRPr="00E05660">
        <w:rPr>
          <w:sz w:val="28"/>
          <w:szCs w:val="28"/>
        </w:rPr>
        <w:br/>
      </w:r>
      <w:r w:rsidRPr="00E05660">
        <w:rPr>
          <w:rStyle w:val="tooltip"/>
          <w:sz w:val="28"/>
          <w:szCs w:val="28"/>
          <w:shd w:val="clear" w:color="auto" w:fill="FDFDFD"/>
        </w:rPr>
        <w:t>Присутствие</w:t>
      </w:r>
      <w:r w:rsidRPr="00E05660">
        <w:rPr>
          <w:rStyle w:val="apple-converted-space"/>
          <w:sz w:val="28"/>
          <w:szCs w:val="28"/>
          <w:shd w:val="clear" w:color="auto" w:fill="FDFDFD"/>
        </w:rPr>
        <w:t> </w:t>
      </w:r>
      <w:r w:rsidRPr="00E05660">
        <w:rPr>
          <w:sz w:val="28"/>
          <w:szCs w:val="28"/>
          <w:shd w:val="clear" w:color="auto" w:fill="FDFDFD"/>
        </w:rPr>
        <w:t>организационно-правовых форм хозяйствования, как</w:t>
      </w:r>
      <w:r w:rsidRPr="00E05660">
        <w:rPr>
          <w:rStyle w:val="apple-converted-space"/>
          <w:sz w:val="28"/>
          <w:szCs w:val="28"/>
          <w:shd w:val="clear" w:color="auto" w:fill="FDFDFD"/>
        </w:rPr>
        <w:t> </w:t>
      </w:r>
      <w:r w:rsidRPr="00E05660">
        <w:rPr>
          <w:rStyle w:val="tooltip"/>
          <w:sz w:val="28"/>
          <w:szCs w:val="28"/>
          <w:shd w:val="clear" w:color="auto" w:fill="FDFDFD"/>
        </w:rPr>
        <w:t>зарекомендовала</w:t>
      </w:r>
      <w:r w:rsidRPr="00E05660">
        <w:rPr>
          <w:rStyle w:val="apple-converted-space"/>
          <w:sz w:val="28"/>
          <w:szCs w:val="28"/>
          <w:shd w:val="clear" w:color="auto" w:fill="FDFDFD"/>
        </w:rPr>
        <w:t> </w:t>
      </w:r>
      <w:r w:rsidRPr="00E05660">
        <w:rPr>
          <w:rStyle w:val="tooltip"/>
          <w:sz w:val="28"/>
          <w:szCs w:val="28"/>
          <w:shd w:val="clear" w:color="auto" w:fill="FDFDFD"/>
        </w:rPr>
        <w:t>глобальная</w:t>
      </w:r>
      <w:r w:rsidRPr="00E05660">
        <w:rPr>
          <w:rStyle w:val="apple-converted-space"/>
          <w:sz w:val="28"/>
          <w:szCs w:val="28"/>
          <w:shd w:val="clear" w:color="auto" w:fill="FDFDFD"/>
        </w:rPr>
        <w:t> </w:t>
      </w:r>
      <w:r w:rsidRPr="00E05660">
        <w:rPr>
          <w:sz w:val="28"/>
          <w:szCs w:val="28"/>
          <w:shd w:val="clear" w:color="auto" w:fill="FDFDFD"/>
        </w:rPr>
        <w:t>практика,</w:t>
      </w:r>
      <w:r w:rsidRPr="00E05660">
        <w:rPr>
          <w:rStyle w:val="apple-converted-space"/>
          <w:sz w:val="28"/>
          <w:szCs w:val="28"/>
          <w:shd w:val="clear" w:color="auto" w:fill="FDFDFD"/>
        </w:rPr>
        <w:t> </w:t>
      </w:r>
      <w:r w:rsidRPr="00E05660">
        <w:rPr>
          <w:rStyle w:val="tooltip"/>
          <w:sz w:val="28"/>
          <w:szCs w:val="28"/>
          <w:shd w:val="clear" w:color="auto" w:fill="FDFDFD"/>
        </w:rPr>
        <w:t>считается</w:t>
      </w:r>
      <w:r w:rsidRPr="00E05660">
        <w:rPr>
          <w:rStyle w:val="apple-converted-space"/>
          <w:sz w:val="28"/>
          <w:szCs w:val="28"/>
          <w:shd w:val="clear" w:color="auto" w:fill="FDFDFD"/>
        </w:rPr>
        <w:t> </w:t>
      </w:r>
      <w:r w:rsidRPr="00E05660">
        <w:rPr>
          <w:rStyle w:val="tooltip"/>
          <w:sz w:val="28"/>
          <w:szCs w:val="28"/>
          <w:shd w:val="clear" w:color="auto" w:fill="FDFDFD"/>
        </w:rPr>
        <w:t>важной</w:t>
      </w:r>
      <w:r w:rsidRPr="00E05660">
        <w:rPr>
          <w:rStyle w:val="apple-converted-space"/>
          <w:sz w:val="28"/>
          <w:szCs w:val="28"/>
          <w:shd w:val="clear" w:color="auto" w:fill="FDFDFD"/>
        </w:rPr>
        <w:t> </w:t>
      </w:r>
      <w:r w:rsidRPr="00E05660">
        <w:rPr>
          <w:rStyle w:val="tooltip"/>
          <w:sz w:val="28"/>
          <w:szCs w:val="28"/>
          <w:shd w:val="clear" w:color="auto" w:fill="FDFDFD"/>
        </w:rPr>
        <w:t>посылом</w:t>
      </w:r>
      <w:r w:rsidRPr="00E05660">
        <w:rPr>
          <w:rStyle w:val="apple-converted-space"/>
          <w:sz w:val="28"/>
          <w:szCs w:val="28"/>
          <w:shd w:val="clear" w:color="auto" w:fill="FDFDFD"/>
        </w:rPr>
        <w:t> </w:t>
      </w:r>
      <w:r w:rsidRPr="00E05660">
        <w:rPr>
          <w:sz w:val="28"/>
          <w:szCs w:val="28"/>
          <w:shd w:val="clear" w:color="auto" w:fill="FDFDFD"/>
        </w:rPr>
        <w:t>для</w:t>
      </w:r>
      <w:r w:rsidRPr="00E05660">
        <w:rPr>
          <w:rStyle w:val="apple-converted-space"/>
          <w:sz w:val="28"/>
          <w:szCs w:val="28"/>
          <w:shd w:val="clear" w:color="auto" w:fill="FDFDFD"/>
        </w:rPr>
        <w:t> </w:t>
      </w:r>
      <w:r w:rsidRPr="00E05660">
        <w:rPr>
          <w:rStyle w:val="tooltip"/>
          <w:sz w:val="28"/>
          <w:szCs w:val="28"/>
          <w:shd w:val="clear" w:color="auto" w:fill="FDFDFD"/>
        </w:rPr>
        <w:t>действенного</w:t>
      </w:r>
      <w:r w:rsidRPr="00E05660">
        <w:rPr>
          <w:sz w:val="28"/>
          <w:szCs w:val="28"/>
          <w:shd w:val="clear" w:color="auto" w:fill="FDFDFD"/>
        </w:rPr>
        <w:t>функционирования рыночной экономики в</w:t>
      </w:r>
      <w:r w:rsidR="00341A67" w:rsidRPr="00E05660">
        <w:rPr>
          <w:sz w:val="28"/>
          <w:szCs w:val="28"/>
          <w:shd w:val="clear" w:color="auto" w:fill="FDFDFD"/>
        </w:rPr>
        <w:t>о</w:t>
      </w:r>
      <w:r w:rsidRPr="00E05660">
        <w:rPr>
          <w:rStyle w:val="apple-converted-space"/>
          <w:sz w:val="28"/>
          <w:szCs w:val="28"/>
          <w:shd w:val="clear" w:color="auto" w:fill="FDFDFD"/>
        </w:rPr>
        <w:t> </w:t>
      </w:r>
      <w:r w:rsidRPr="00E05660">
        <w:rPr>
          <w:rStyle w:val="tooltip"/>
          <w:sz w:val="28"/>
          <w:szCs w:val="28"/>
          <w:shd w:val="clear" w:color="auto" w:fill="FDFDFD"/>
        </w:rPr>
        <w:t>всяком</w:t>
      </w:r>
      <w:r w:rsidRPr="00E05660">
        <w:rPr>
          <w:rStyle w:val="apple-converted-space"/>
          <w:sz w:val="28"/>
          <w:szCs w:val="28"/>
          <w:shd w:val="clear" w:color="auto" w:fill="FDFDFD"/>
        </w:rPr>
        <w:t> </w:t>
      </w:r>
      <w:r w:rsidRPr="00E05660">
        <w:rPr>
          <w:sz w:val="28"/>
          <w:szCs w:val="28"/>
          <w:shd w:val="clear" w:color="auto" w:fill="FDFDFD"/>
        </w:rPr>
        <w:t xml:space="preserve">государстве, </w:t>
      </w:r>
      <w:r w:rsidR="00341A67" w:rsidRPr="00E05660">
        <w:rPr>
          <w:sz w:val="28"/>
          <w:szCs w:val="28"/>
          <w:shd w:val="clear" w:color="auto" w:fill="FDFDFD"/>
        </w:rPr>
        <w:t>так же</w:t>
      </w:r>
      <w:r w:rsidRPr="00E05660">
        <w:rPr>
          <w:rStyle w:val="apple-converted-space"/>
          <w:sz w:val="28"/>
          <w:szCs w:val="28"/>
          <w:shd w:val="clear" w:color="auto" w:fill="FDFDFD"/>
        </w:rPr>
        <w:t> </w:t>
      </w:r>
      <w:r w:rsidRPr="00E05660">
        <w:rPr>
          <w:sz w:val="28"/>
          <w:szCs w:val="28"/>
          <w:shd w:val="clear" w:color="auto" w:fill="FDFDFD"/>
        </w:rPr>
        <w:t>и в</w:t>
      </w:r>
      <w:r w:rsidRPr="00E05660">
        <w:rPr>
          <w:rStyle w:val="apple-converted-space"/>
          <w:sz w:val="28"/>
          <w:szCs w:val="28"/>
          <w:shd w:val="clear" w:color="auto" w:fill="FDFDFD"/>
        </w:rPr>
        <w:t> </w:t>
      </w:r>
      <w:r w:rsidRPr="00E05660">
        <w:rPr>
          <w:rStyle w:val="tooltip"/>
          <w:sz w:val="28"/>
          <w:szCs w:val="28"/>
          <w:shd w:val="clear" w:color="auto" w:fill="FDFDFD"/>
        </w:rPr>
        <w:t>РФ</w:t>
      </w:r>
      <w:r w:rsidRPr="00E05660">
        <w:rPr>
          <w:sz w:val="28"/>
          <w:szCs w:val="28"/>
          <w:shd w:val="clear" w:color="auto" w:fill="FDFDFD"/>
        </w:rPr>
        <w:t>.</w:t>
      </w:r>
    </w:p>
    <w:p w:rsidR="0088011B" w:rsidRPr="00867925" w:rsidRDefault="0088011B" w:rsidP="00D02A93">
      <w:pPr>
        <w:pStyle w:val="aa"/>
        <w:shd w:val="clear" w:color="auto" w:fill="FFFFFF"/>
        <w:spacing w:before="0" w:beforeAutospacing="0" w:after="270" w:afterAutospacing="0" w:line="360" w:lineRule="auto"/>
        <w:textAlignment w:val="baseline"/>
        <w:rPr>
          <w:b/>
          <w:color w:val="000000"/>
          <w:sz w:val="28"/>
          <w:szCs w:val="28"/>
        </w:rPr>
      </w:pPr>
      <w:r w:rsidRPr="00867925">
        <w:rPr>
          <w:b/>
          <w:color w:val="000000"/>
          <w:sz w:val="28"/>
          <w:szCs w:val="28"/>
        </w:rPr>
        <w:t>Задачи исследования данной курсовой работы:</w:t>
      </w:r>
    </w:p>
    <w:p w:rsidR="0088011B" w:rsidRDefault="0088011B" w:rsidP="00D02A93">
      <w:pPr>
        <w:pStyle w:val="aa"/>
        <w:numPr>
          <w:ilvl w:val="0"/>
          <w:numId w:val="2"/>
        </w:numPr>
        <w:shd w:val="clear" w:color="auto" w:fill="FFFFFF"/>
        <w:spacing w:before="0" w:beforeAutospacing="0" w:after="270" w:afterAutospacing="0" w:line="360" w:lineRule="auto"/>
        <w:textAlignment w:val="baseline"/>
        <w:rPr>
          <w:color w:val="000000"/>
          <w:sz w:val="28"/>
          <w:szCs w:val="28"/>
        </w:rPr>
      </w:pPr>
      <w:r>
        <w:rPr>
          <w:color w:val="000000"/>
          <w:sz w:val="28"/>
          <w:szCs w:val="28"/>
        </w:rPr>
        <w:t>Изучить понятия и сущность организационно-правовых форм предприятий.</w:t>
      </w:r>
    </w:p>
    <w:p w:rsidR="0088011B" w:rsidRDefault="0088011B" w:rsidP="00D02A93">
      <w:pPr>
        <w:pStyle w:val="aa"/>
        <w:numPr>
          <w:ilvl w:val="0"/>
          <w:numId w:val="2"/>
        </w:numPr>
        <w:shd w:val="clear" w:color="auto" w:fill="FFFFFF"/>
        <w:spacing w:before="0" w:beforeAutospacing="0" w:after="270" w:afterAutospacing="0" w:line="360" w:lineRule="auto"/>
        <w:textAlignment w:val="baseline"/>
        <w:rPr>
          <w:color w:val="000000"/>
          <w:sz w:val="28"/>
          <w:szCs w:val="28"/>
        </w:rPr>
      </w:pPr>
      <w:r>
        <w:rPr>
          <w:color w:val="000000"/>
          <w:sz w:val="28"/>
          <w:szCs w:val="28"/>
        </w:rPr>
        <w:t xml:space="preserve">Исследовать основные </w:t>
      </w:r>
      <w:r w:rsidR="00223A7F">
        <w:rPr>
          <w:color w:val="000000"/>
          <w:sz w:val="28"/>
          <w:szCs w:val="28"/>
        </w:rPr>
        <w:t>организа</w:t>
      </w:r>
      <w:r>
        <w:rPr>
          <w:color w:val="000000"/>
          <w:sz w:val="28"/>
          <w:szCs w:val="28"/>
        </w:rPr>
        <w:t>ционно-правовые формы предприятий в Российской Федерации</w:t>
      </w:r>
      <w:r w:rsidR="00223A7F">
        <w:rPr>
          <w:color w:val="000000"/>
          <w:sz w:val="28"/>
          <w:szCs w:val="28"/>
        </w:rPr>
        <w:t>.</w:t>
      </w:r>
    </w:p>
    <w:p w:rsidR="00223A7F" w:rsidRDefault="00223A7F" w:rsidP="00D02A93">
      <w:pPr>
        <w:pStyle w:val="aa"/>
        <w:numPr>
          <w:ilvl w:val="0"/>
          <w:numId w:val="2"/>
        </w:numPr>
        <w:shd w:val="clear" w:color="auto" w:fill="FFFFFF"/>
        <w:spacing w:before="0" w:beforeAutospacing="0" w:after="270" w:afterAutospacing="0" w:line="360" w:lineRule="auto"/>
        <w:textAlignment w:val="baseline"/>
        <w:rPr>
          <w:color w:val="000000"/>
          <w:sz w:val="28"/>
          <w:szCs w:val="28"/>
        </w:rPr>
      </w:pPr>
      <w:r>
        <w:rPr>
          <w:color w:val="000000"/>
          <w:sz w:val="28"/>
          <w:szCs w:val="28"/>
        </w:rPr>
        <w:t>Выявить плюсы и минусы разных форм предприятий.</w:t>
      </w:r>
    </w:p>
    <w:p w:rsidR="00C934F9" w:rsidRDefault="00C934F9"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 xml:space="preserve">В соответствии с задачей и поставленной целью курсовая содержит: </w:t>
      </w:r>
    </w:p>
    <w:p w:rsidR="00342632" w:rsidRDefault="00DE7347"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В первой</w:t>
      </w:r>
      <w:r w:rsidR="00342632">
        <w:rPr>
          <w:color w:val="000000"/>
          <w:sz w:val="28"/>
          <w:szCs w:val="28"/>
        </w:rPr>
        <w:t xml:space="preserve"> главе мы рассмотрим историю развития выбранного объекта, структуру объекта, теоретический характер, виды форм предприятий, раскроем понятийно-категориальный аппарат.</w:t>
      </w:r>
    </w:p>
    <w:p w:rsidR="00342632" w:rsidRDefault="00342632"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Во второй главе я проанализирую что могут содержать таблицы, расчеты, графики, диаграммы и т.д</w:t>
      </w:r>
    </w:p>
    <w:p w:rsidR="00342632" w:rsidRDefault="00C934F9"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В заключении я приведу основные выводы по своей работе и мои личные рекомендации.</w:t>
      </w:r>
    </w:p>
    <w:p w:rsidR="00CF114C" w:rsidRDefault="00C934F9" w:rsidP="00D02A93">
      <w:pPr>
        <w:pStyle w:val="aa"/>
        <w:shd w:val="clear" w:color="auto" w:fill="FFFFFF"/>
        <w:spacing w:before="0" w:beforeAutospacing="0" w:after="270" w:afterAutospacing="0" w:line="360" w:lineRule="auto"/>
        <w:textAlignment w:val="baseline"/>
        <w:rPr>
          <w:color w:val="000000"/>
          <w:sz w:val="28"/>
          <w:szCs w:val="28"/>
        </w:rPr>
      </w:pPr>
      <w:r>
        <w:rPr>
          <w:color w:val="000000"/>
          <w:sz w:val="28"/>
          <w:szCs w:val="28"/>
        </w:rPr>
        <w:t>А так же «Список литературы» и «приложение» в котором я укажу дополнительную документацию, Федеральные законы и акты</w:t>
      </w:r>
      <w:r w:rsidR="00E05660">
        <w:rPr>
          <w:color w:val="000000"/>
          <w:sz w:val="28"/>
          <w:szCs w:val="28"/>
        </w:rPr>
        <w:t>.</w:t>
      </w:r>
    </w:p>
    <w:p w:rsidR="00CF114C" w:rsidRDefault="00CF114C" w:rsidP="00D02A93">
      <w:pPr>
        <w:pStyle w:val="aa"/>
        <w:shd w:val="clear" w:color="auto" w:fill="FFFFFF"/>
        <w:spacing w:before="0" w:beforeAutospacing="0" w:after="270" w:afterAutospacing="0" w:line="360" w:lineRule="auto"/>
        <w:textAlignment w:val="baseline"/>
        <w:rPr>
          <w:color w:val="000000"/>
          <w:sz w:val="28"/>
          <w:szCs w:val="28"/>
        </w:rPr>
      </w:pPr>
    </w:p>
    <w:p w:rsidR="00C934F9" w:rsidRPr="006D68F7" w:rsidRDefault="00C934F9" w:rsidP="00D02A93">
      <w:pPr>
        <w:pStyle w:val="aa"/>
        <w:shd w:val="clear" w:color="auto" w:fill="FFFFFF"/>
        <w:spacing w:before="0" w:beforeAutospacing="0" w:after="270" w:afterAutospacing="0" w:line="360" w:lineRule="auto"/>
        <w:ind w:left="708"/>
        <w:textAlignment w:val="baseline"/>
        <w:rPr>
          <w:b/>
          <w:color w:val="000000"/>
          <w:sz w:val="28"/>
          <w:szCs w:val="28"/>
        </w:rPr>
      </w:pPr>
      <w:r w:rsidRPr="006D68F7">
        <w:rPr>
          <w:b/>
          <w:color w:val="000000"/>
          <w:sz w:val="28"/>
          <w:szCs w:val="28"/>
        </w:rPr>
        <w:t>Глава 1. Понятия, структура и основные признаки предприятий.</w:t>
      </w:r>
    </w:p>
    <w:p w:rsidR="00C934F9" w:rsidRPr="006D68F7" w:rsidRDefault="00C934F9" w:rsidP="00D02A93">
      <w:pPr>
        <w:pStyle w:val="aa"/>
        <w:numPr>
          <w:ilvl w:val="1"/>
          <w:numId w:val="3"/>
        </w:numPr>
        <w:shd w:val="clear" w:color="auto" w:fill="FFFFFF"/>
        <w:spacing w:before="0" w:beforeAutospacing="0" w:after="270" w:afterAutospacing="0" w:line="360" w:lineRule="auto"/>
        <w:textAlignment w:val="baseline"/>
        <w:rPr>
          <w:b/>
          <w:color w:val="000000"/>
          <w:sz w:val="28"/>
          <w:szCs w:val="28"/>
        </w:rPr>
      </w:pPr>
      <w:r w:rsidRPr="006D68F7">
        <w:rPr>
          <w:b/>
          <w:color w:val="000000"/>
          <w:sz w:val="28"/>
          <w:szCs w:val="28"/>
        </w:rPr>
        <w:t>Понятия предприятий.</w:t>
      </w:r>
    </w:p>
    <w:p w:rsidR="00C934F9" w:rsidRDefault="0083262E" w:rsidP="00D02A93">
      <w:pPr>
        <w:pStyle w:val="aa"/>
        <w:shd w:val="clear" w:color="auto" w:fill="FFFFFF"/>
        <w:spacing w:before="0" w:beforeAutospacing="0" w:after="270" w:afterAutospacing="0" w:line="360" w:lineRule="auto"/>
        <w:ind w:left="420"/>
        <w:textAlignment w:val="baseline"/>
        <w:rPr>
          <w:color w:val="000000"/>
          <w:sz w:val="28"/>
          <w:szCs w:val="28"/>
        </w:rPr>
      </w:pPr>
      <w:r>
        <w:rPr>
          <w:color w:val="000000"/>
          <w:sz w:val="28"/>
          <w:szCs w:val="28"/>
        </w:rPr>
        <w:t>Предприятие – это самостоятельный организационно-обособленный хозяйствующий субъект, который владеет правами юридического лица, осуществляет производственную, коммерческую и научно-исследовательскую деятельность с целью получения соответствующей прибыли.</w:t>
      </w:r>
    </w:p>
    <w:p w:rsidR="001033B0" w:rsidRDefault="001033B0" w:rsidP="00D02A93">
      <w:pPr>
        <w:pStyle w:val="aa"/>
        <w:shd w:val="clear" w:color="auto" w:fill="FFFFFF"/>
        <w:spacing w:before="0" w:beforeAutospacing="0" w:after="270" w:afterAutospacing="0" w:line="360" w:lineRule="auto"/>
        <w:ind w:left="420"/>
        <w:textAlignment w:val="baseline"/>
        <w:rPr>
          <w:color w:val="000000"/>
          <w:sz w:val="28"/>
          <w:szCs w:val="28"/>
        </w:rPr>
      </w:pPr>
      <w:r>
        <w:rPr>
          <w:color w:val="000000"/>
          <w:sz w:val="28"/>
          <w:szCs w:val="28"/>
        </w:rPr>
        <w:t xml:space="preserve">По </w:t>
      </w:r>
      <w:r w:rsidR="00141A8C">
        <w:rPr>
          <w:color w:val="000000"/>
          <w:sz w:val="28"/>
          <w:szCs w:val="28"/>
        </w:rPr>
        <w:t>о</w:t>
      </w:r>
      <w:r>
        <w:rPr>
          <w:color w:val="000000"/>
          <w:sz w:val="28"/>
          <w:szCs w:val="28"/>
        </w:rPr>
        <w:t xml:space="preserve">рганизационно-правовой форме предприятия </w:t>
      </w:r>
      <w:r w:rsidR="00141A8C">
        <w:rPr>
          <w:color w:val="000000"/>
          <w:sz w:val="28"/>
          <w:szCs w:val="28"/>
        </w:rPr>
        <w:t>подразделяются на корпорации (акционерные общества), партнерства (хозяйственные товарищества и общества), индивидуальные.</w:t>
      </w:r>
    </w:p>
    <w:p w:rsidR="00CD37FB" w:rsidRPr="007455F8" w:rsidRDefault="00441B7F" w:rsidP="00D02A93">
      <w:pPr>
        <w:pStyle w:val="aa"/>
        <w:shd w:val="clear" w:color="auto" w:fill="FFFFFF"/>
        <w:spacing w:before="0" w:beforeAutospacing="0" w:after="270" w:afterAutospacing="0" w:line="360" w:lineRule="auto"/>
        <w:textAlignment w:val="baseline"/>
        <w:rPr>
          <w:sz w:val="28"/>
          <w:szCs w:val="28"/>
        </w:rPr>
      </w:pPr>
      <w:r w:rsidRPr="00441B7F">
        <w:rPr>
          <w:sz w:val="28"/>
          <w:szCs w:val="28"/>
          <w:shd w:val="clear" w:color="auto" w:fill="FFFFFF"/>
        </w:rPr>
        <w:t>Для целей систематизации различного типа предприятий выделяют следующие факторы, в соответствии с которыми предприятия подразделяются на группы</w:t>
      </w:r>
      <w:r>
        <w:rPr>
          <w:sz w:val="28"/>
          <w:szCs w:val="28"/>
          <w:shd w:val="clear" w:color="auto" w:fill="FFFFFF"/>
        </w:rPr>
        <w:t>:</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форма собственности;</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отраслевая принадлежность;</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организационно-правовая форма;</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размер предприятия;</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используемые ресурсы;</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местоположение;</w:t>
      </w:r>
    </w:p>
    <w:p w:rsidR="0011684E" w:rsidRPr="0011684E" w:rsidRDefault="0011684E" w:rsidP="00D02A93">
      <w:pPr>
        <w:numPr>
          <w:ilvl w:val="0"/>
          <w:numId w:val="4"/>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национальная принадлежность собственников предприятия.</w:t>
      </w:r>
    </w:p>
    <w:p w:rsidR="0011684E" w:rsidRPr="0011684E" w:rsidRDefault="0011684E" w:rsidP="00D02A93">
      <w:pPr>
        <w:shd w:val="clear" w:color="auto" w:fill="FFFFFF"/>
        <w:spacing w:before="120" w:after="120" w:line="360" w:lineRule="auto"/>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По форме собственности различают предприятия, находящиеся в:</w:t>
      </w:r>
    </w:p>
    <w:p w:rsidR="0011684E" w:rsidRPr="0011684E" w:rsidRDefault="0011684E" w:rsidP="00D02A93">
      <w:pPr>
        <w:numPr>
          <w:ilvl w:val="0"/>
          <w:numId w:val="5"/>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государственной собственности;</w:t>
      </w:r>
    </w:p>
    <w:p w:rsidR="0011684E" w:rsidRPr="0011684E" w:rsidRDefault="0011684E" w:rsidP="00D02A93">
      <w:pPr>
        <w:numPr>
          <w:ilvl w:val="0"/>
          <w:numId w:val="5"/>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муниципальной собственности;</w:t>
      </w:r>
    </w:p>
    <w:p w:rsidR="0011684E" w:rsidRPr="0011684E" w:rsidRDefault="0011684E" w:rsidP="00D02A93">
      <w:pPr>
        <w:numPr>
          <w:ilvl w:val="0"/>
          <w:numId w:val="5"/>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частной собственности;</w:t>
      </w:r>
    </w:p>
    <w:p w:rsidR="0011684E" w:rsidRPr="0011684E" w:rsidRDefault="0011684E" w:rsidP="00D02A93">
      <w:pPr>
        <w:numPr>
          <w:ilvl w:val="0"/>
          <w:numId w:val="5"/>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собственности общественных организаций;</w:t>
      </w:r>
    </w:p>
    <w:p w:rsidR="0011684E" w:rsidRPr="0011684E" w:rsidRDefault="0011684E" w:rsidP="00D02A93">
      <w:pPr>
        <w:numPr>
          <w:ilvl w:val="0"/>
          <w:numId w:val="5"/>
        </w:numPr>
        <w:shd w:val="clear" w:color="auto" w:fill="FFFFFF"/>
        <w:spacing w:before="100" w:beforeAutospacing="1" w:after="24" w:line="360" w:lineRule="auto"/>
        <w:ind w:left="384"/>
        <w:rPr>
          <w:rFonts w:ascii="Times New Roman" w:eastAsia="Times New Roman" w:hAnsi="Times New Roman" w:cs="Times New Roman"/>
          <w:sz w:val="28"/>
          <w:szCs w:val="28"/>
        </w:rPr>
      </w:pPr>
      <w:r w:rsidRPr="0011684E">
        <w:rPr>
          <w:rFonts w:ascii="Times New Roman" w:eastAsia="Times New Roman" w:hAnsi="Times New Roman" w:cs="Times New Roman"/>
          <w:sz w:val="28"/>
          <w:szCs w:val="28"/>
        </w:rPr>
        <w:t>иной форме собственности (смешанная собственность, собственность иностранных лиц, лиц без гражданства)</w:t>
      </w:r>
    </w:p>
    <w:p w:rsidR="001033B0" w:rsidRDefault="001033B0" w:rsidP="00D02A93">
      <w:pPr>
        <w:spacing w:line="360" w:lineRule="auto"/>
        <w:rPr>
          <w:rFonts w:ascii="Times New Roman" w:hAnsi="Times New Roman" w:cs="Times New Roman"/>
          <w:sz w:val="28"/>
          <w:szCs w:val="28"/>
        </w:rPr>
      </w:pPr>
      <w:r>
        <w:rPr>
          <w:rFonts w:ascii="Times New Roman" w:hAnsi="Times New Roman" w:cs="Times New Roman"/>
          <w:sz w:val="28"/>
          <w:szCs w:val="28"/>
        </w:rPr>
        <w:t>По масштабу предприятия делятся на малые, средние и крупные. Основные признаки по которым производится классификация: количеству рабочих мест, количеству работников, затраты на оплату труда, годовой оборот, размер основного капитала, использование исходных материалов</w:t>
      </w:r>
      <w:r w:rsidR="00141A8C">
        <w:rPr>
          <w:rFonts w:ascii="Times New Roman" w:hAnsi="Times New Roman" w:cs="Times New Roman"/>
          <w:sz w:val="28"/>
          <w:szCs w:val="28"/>
        </w:rPr>
        <w:t>.</w:t>
      </w:r>
    </w:p>
    <w:p w:rsidR="00141A8C" w:rsidRDefault="00141A8C" w:rsidP="00D02A93">
      <w:pPr>
        <w:spacing w:line="360" w:lineRule="auto"/>
        <w:rPr>
          <w:rFonts w:ascii="Times New Roman" w:hAnsi="Times New Roman" w:cs="Times New Roman"/>
          <w:sz w:val="28"/>
          <w:szCs w:val="28"/>
        </w:rPr>
      </w:pPr>
      <w:r>
        <w:rPr>
          <w:rFonts w:ascii="Times New Roman" w:hAnsi="Times New Roman" w:cs="Times New Roman"/>
          <w:sz w:val="28"/>
          <w:szCs w:val="28"/>
        </w:rPr>
        <w:t>По цели деятельности предприятия классифицируются на коммерческие и некоммерческие.</w:t>
      </w:r>
    </w:p>
    <w:p w:rsidR="00141A8C" w:rsidRDefault="00141A8C" w:rsidP="00D02A93">
      <w:pPr>
        <w:spacing w:line="360" w:lineRule="auto"/>
        <w:rPr>
          <w:rFonts w:ascii="Times New Roman" w:hAnsi="Times New Roman" w:cs="Times New Roman"/>
          <w:sz w:val="28"/>
          <w:szCs w:val="28"/>
        </w:rPr>
      </w:pPr>
      <w:r>
        <w:rPr>
          <w:rFonts w:ascii="Times New Roman" w:hAnsi="Times New Roman" w:cs="Times New Roman"/>
          <w:sz w:val="28"/>
          <w:szCs w:val="28"/>
        </w:rPr>
        <w:t>По отраслевой принадлежности предприятия делятся на:</w:t>
      </w:r>
    </w:p>
    <w:p w:rsidR="00141A8C" w:rsidRDefault="00141A8C" w:rsidP="00D02A93">
      <w:pPr>
        <w:pStyle w:val="a8"/>
        <w:numPr>
          <w:ilvl w:val="1"/>
          <w:numId w:val="4"/>
        </w:numPr>
        <w:spacing w:line="360" w:lineRule="auto"/>
        <w:rPr>
          <w:rFonts w:ascii="Times New Roman" w:hAnsi="Times New Roman" w:cs="Times New Roman"/>
          <w:sz w:val="28"/>
          <w:szCs w:val="28"/>
        </w:rPr>
      </w:pPr>
      <w:r>
        <w:rPr>
          <w:rFonts w:ascii="Times New Roman" w:hAnsi="Times New Roman" w:cs="Times New Roman"/>
          <w:sz w:val="28"/>
          <w:szCs w:val="28"/>
        </w:rPr>
        <w:t>Промышленные предприятия.</w:t>
      </w:r>
    </w:p>
    <w:p w:rsidR="00141A8C" w:rsidRDefault="00141A8C" w:rsidP="00D02A93">
      <w:pPr>
        <w:pStyle w:val="a8"/>
        <w:numPr>
          <w:ilvl w:val="1"/>
          <w:numId w:val="4"/>
        </w:numPr>
        <w:spacing w:line="360" w:lineRule="auto"/>
        <w:rPr>
          <w:rFonts w:ascii="Times New Roman" w:hAnsi="Times New Roman" w:cs="Times New Roman"/>
          <w:sz w:val="28"/>
          <w:szCs w:val="28"/>
        </w:rPr>
      </w:pPr>
      <w:r>
        <w:rPr>
          <w:rFonts w:ascii="Times New Roman" w:hAnsi="Times New Roman" w:cs="Times New Roman"/>
          <w:sz w:val="28"/>
          <w:szCs w:val="28"/>
        </w:rPr>
        <w:t>Торговые предприятия.</w:t>
      </w:r>
    </w:p>
    <w:p w:rsidR="00141A8C" w:rsidRDefault="00141A8C" w:rsidP="00D02A93">
      <w:pPr>
        <w:pStyle w:val="a8"/>
        <w:numPr>
          <w:ilvl w:val="1"/>
          <w:numId w:val="4"/>
        </w:numPr>
        <w:spacing w:line="360" w:lineRule="auto"/>
        <w:rPr>
          <w:rFonts w:ascii="Times New Roman" w:hAnsi="Times New Roman" w:cs="Times New Roman"/>
          <w:sz w:val="28"/>
          <w:szCs w:val="28"/>
        </w:rPr>
      </w:pPr>
      <w:r>
        <w:rPr>
          <w:rFonts w:ascii="Times New Roman" w:hAnsi="Times New Roman" w:cs="Times New Roman"/>
          <w:sz w:val="28"/>
          <w:szCs w:val="28"/>
        </w:rPr>
        <w:t>Транспортные предприятия.</w:t>
      </w:r>
    </w:p>
    <w:p w:rsidR="00141A8C" w:rsidRDefault="00141A8C" w:rsidP="00D02A93">
      <w:pPr>
        <w:pStyle w:val="a8"/>
        <w:numPr>
          <w:ilvl w:val="1"/>
          <w:numId w:val="4"/>
        </w:numPr>
        <w:spacing w:line="360" w:lineRule="auto"/>
        <w:rPr>
          <w:rFonts w:ascii="Times New Roman" w:hAnsi="Times New Roman" w:cs="Times New Roman"/>
          <w:sz w:val="28"/>
          <w:szCs w:val="28"/>
        </w:rPr>
      </w:pPr>
      <w:r>
        <w:rPr>
          <w:rFonts w:ascii="Times New Roman" w:hAnsi="Times New Roman" w:cs="Times New Roman"/>
          <w:sz w:val="28"/>
          <w:szCs w:val="28"/>
        </w:rPr>
        <w:t>Предприятия в сфере услуг.</w:t>
      </w:r>
    </w:p>
    <w:p w:rsidR="00141A8C" w:rsidRDefault="00141A8C" w:rsidP="00D02A93">
      <w:pPr>
        <w:pStyle w:val="a8"/>
        <w:numPr>
          <w:ilvl w:val="1"/>
          <w:numId w:val="4"/>
        </w:numPr>
        <w:spacing w:line="360" w:lineRule="auto"/>
        <w:rPr>
          <w:rFonts w:ascii="Times New Roman" w:hAnsi="Times New Roman" w:cs="Times New Roman"/>
          <w:sz w:val="28"/>
          <w:szCs w:val="28"/>
        </w:rPr>
      </w:pPr>
      <w:r>
        <w:rPr>
          <w:rFonts w:ascii="Times New Roman" w:hAnsi="Times New Roman" w:cs="Times New Roman"/>
          <w:sz w:val="28"/>
          <w:szCs w:val="28"/>
        </w:rPr>
        <w:t xml:space="preserve">Предприятия в сфере финансовых услуг: банки, страховые </w:t>
      </w:r>
      <w:r w:rsidR="00E51375">
        <w:rPr>
          <w:rFonts w:ascii="Times New Roman" w:hAnsi="Times New Roman" w:cs="Times New Roman"/>
          <w:sz w:val="28"/>
          <w:szCs w:val="28"/>
        </w:rPr>
        <w:t>агентства</w:t>
      </w:r>
      <w:r>
        <w:rPr>
          <w:rFonts w:ascii="Times New Roman" w:hAnsi="Times New Roman" w:cs="Times New Roman"/>
          <w:sz w:val="28"/>
          <w:szCs w:val="28"/>
        </w:rPr>
        <w:t>.</w:t>
      </w:r>
    </w:p>
    <w:p w:rsidR="00141A8C" w:rsidRDefault="00141A8C" w:rsidP="00D02A93">
      <w:pPr>
        <w:spacing w:line="360" w:lineRule="auto"/>
        <w:rPr>
          <w:rFonts w:ascii="Times New Roman" w:hAnsi="Times New Roman" w:cs="Times New Roman"/>
          <w:sz w:val="28"/>
          <w:szCs w:val="28"/>
        </w:rPr>
      </w:pPr>
      <w:r>
        <w:rPr>
          <w:rFonts w:ascii="Times New Roman" w:hAnsi="Times New Roman" w:cs="Times New Roman"/>
          <w:sz w:val="28"/>
          <w:szCs w:val="28"/>
        </w:rPr>
        <w:t>Отраслевая принадлежность – это совокупность предприятия производящих или добывающих однородную или специфическую продукцию по однотипным технологиям.</w:t>
      </w:r>
    </w:p>
    <w:p w:rsidR="00CF114C" w:rsidRPr="006D68F7" w:rsidRDefault="00CF114C" w:rsidP="00D02A93">
      <w:pPr>
        <w:spacing w:line="360" w:lineRule="auto"/>
        <w:rPr>
          <w:rFonts w:ascii="Times New Roman" w:hAnsi="Times New Roman" w:cs="Times New Roman"/>
          <w:b/>
          <w:sz w:val="28"/>
          <w:szCs w:val="28"/>
        </w:rPr>
      </w:pPr>
      <w:r w:rsidRPr="006D68F7">
        <w:rPr>
          <w:rFonts w:ascii="Times New Roman" w:hAnsi="Times New Roman" w:cs="Times New Roman"/>
          <w:b/>
          <w:sz w:val="28"/>
          <w:szCs w:val="28"/>
        </w:rPr>
        <w:t>1.2 Признаки предприятий</w:t>
      </w:r>
      <w:r w:rsidR="00332A82" w:rsidRPr="006D68F7">
        <w:rPr>
          <w:rFonts w:ascii="Times New Roman" w:hAnsi="Times New Roman" w:cs="Times New Roman"/>
          <w:b/>
          <w:sz w:val="28"/>
          <w:szCs w:val="28"/>
        </w:rPr>
        <w:t xml:space="preserve"> и его структура</w:t>
      </w:r>
      <w:r w:rsidRPr="006D68F7">
        <w:rPr>
          <w:rFonts w:ascii="Times New Roman" w:hAnsi="Times New Roman" w:cs="Times New Roman"/>
          <w:b/>
          <w:sz w:val="28"/>
          <w:szCs w:val="28"/>
        </w:rPr>
        <w:t>.</w:t>
      </w:r>
    </w:p>
    <w:p w:rsidR="00E51375" w:rsidRDefault="00E51375" w:rsidP="00D02A93">
      <w:pPr>
        <w:spacing w:line="360" w:lineRule="auto"/>
        <w:rPr>
          <w:rFonts w:ascii="Times New Roman" w:hAnsi="Times New Roman" w:cs="Times New Roman"/>
          <w:sz w:val="28"/>
          <w:szCs w:val="28"/>
        </w:rPr>
      </w:pPr>
      <w:r>
        <w:rPr>
          <w:rFonts w:ascii="Times New Roman" w:hAnsi="Times New Roman" w:cs="Times New Roman"/>
          <w:sz w:val="28"/>
          <w:szCs w:val="28"/>
        </w:rPr>
        <w:t>У каждого созданного предприятия существуют определенные признаки:</w:t>
      </w:r>
    </w:p>
    <w:p w:rsidR="005D02BC" w:rsidRPr="005D02BC" w:rsidRDefault="00E51375" w:rsidP="00D02A93">
      <w:pPr>
        <w:pStyle w:val="a8"/>
        <w:numPr>
          <w:ilvl w:val="0"/>
          <w:numId w:val="7"/>
        </w:numPr>
        <w:spacing w:line="360" w:lineRule="auto"/>
        <w:rPr>
          <w:rFonts w:ascii="Times New Roman" w:hAnsi="Times New Roman" w:cs="Times New Roman"/>
          <w:sz w:val="28"/>
          <w:szCs w:val="28"/>
        </w:rPr>
      </w:pPr>
      <w:r w:rsidRPr="002A144F">
        <w:rPr>
          <w:rFonts w:ascii="Times New Roman" w:hAnsi="Times New Roman" w:cs="Times New Roman"/>
          <w:color w:val="000000"/>
          <w:sz w:val="28"/>
          <w:szCs w:val="28"/>
        </w:rPr>
        <w:t xml:space="preserve">Организация имеет в своей собственности обособленное </w:t>
      </w:r>
      <w:r w:rsidR="002A144F">
        <w:rPr>
          <w:rFonts w:ascii="Times New Roman" w:hAnsi="Times New Roman" w:cs="Times New Roman"/>
          <w:color w:val="000000"/>
          <w:sz w:val="28"/>
          <w:szCs w:val="28"/>
        </w:rPr>
        <w:t xml:space="preserve">имущество такое как площадь, оборудование которое позволяет предприятию создавать свою продукцию или </w:t>
      </w:r>
      <w:r w:rsidR="00442BF8">
        <w:rPr>
          <w:rFonts w:ascii="Times New Roman" w:hAnsi="Times New Roman" w:cs="Times New Roman"/>
          <w:color w:val="000000"/>
          <w:sz w:val="28"/>
          <w:szCs w:val="28"/>
        </w:rPr>
        <w:t xml:space="preserve">оказывать </w:t>
      </w:r>
      <w:r w:rsidR="002A144F">
        <w:rPr>
          <w:rFonts w:ascii="Times New Roman" w:hAnsi="Times New Roman" w:cs="Times New Roman"/>
          <w:color w:val="000000"/>
          <w:sz w:val="28"/>
          <w:szCs w:val="28"/>
        </w:rPr>
        <w:t>услуги.</w:t>
      </w:r>
    </w:p>
    <w:p w:rsidR="005D02BC" w:rsidRPr="005D02BC" w:rsidRDefault="005D02BC" w:rsidP="00D02A93">
      <w:pPr>
        <w:pStyle w:val="a8"/>
        <w:numPr>
          <w:ilvl w:val="0"/>
          <w:numId w:val="7"/>
        </w:numPr>
        <w:spacing w:line="360" w:lineRule="auto"/>
        <w:rPr>
          <w:rFonts w:ascii="Times New Roman" w:hAnsi="Times New Roman" w:cs="Times New Roman"/>
          <w:sz w:val="28"/>
          <w:szCs w:val="28"/>
        </w:rPr>
      </w:pPr>
      <w:r w:rsidRPr="005D02BC">
        <w:rPr>
          <w:rFonts w:ascii="Times New Roman" w:eastAsia="Times New Roman" w:hAnsi="Times New Roman" w:cs="Times New Roman"/>
          <w:sz w:val="28"/>
          <w:szCs w:val="28"/>
        </w:rPr>
        <w:t>Дееспособность фирмы, как юридического лица, руководить личным имуществом по имеющимся обещаниям. Эти обещания появляются перед кредиторами или же в случае несоблюдения бюджета.</w:t>
      </w:r>
    </w:p>
    <w:p w:rsidR="005D02BC" w:rsidRPr="005D02BC" w:rsidRDefault="005D02BC" w:rsidP="00D02A93">
      <w:pPr>
        <w:pStyle w:val="a8"/>
        <w:numPr>
          <w:ilvl w:val="0"/>
          <w:numId w:val="7"/>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Фирма</w:t>
      </w:r>
      <w:r w:rsidRPr="005D02BC">
        <w:rPr>
          <w:rFonts w:ascii="Times New Roman" w:eastAsia="Times New Roman" w:hAnsi="Times New Roman" w:cs="Times New Roman"/>
          <w:sz w:val="28"/>
          <w:szCs w:val="28"/>
        </w:rPr>
        <w:t xml:space="preserve"> содержит право принимать участие в судебных </w:t>
      </w:r>
      <w:r>
        <w:rPr>
          <w:rFonts w:ascii="Times New Roman" w:eastAsia="Times New Roman" w:hAnsi="Times New Roman" w:cs="Times New Roman"/>
          <w:sz w:val="28"/>
          <w:szCs w:val="28"/>
        </w:rPr>
        <w:t xml:space="preserve">процессах как в качестве истца или </w:t>
      </w:r>
      <w:r w:rsidRPr="005D02BC">
        <w:rPr>
          <w:rFonts w:ascii="Times New Roman" w:eastAsia="Times New Roman" w:hAnsi="Times New Roman" w:cs="Times New Roman"/>
          <w:sz w:val="28"/>
          <w:szCs w:val="28"/>
        </w:rPr>
        <w:t>ответчика</w:t>
      </w:r>
      <w:r>
        <w:rPr>
          <w:rFonts w:ascii="Times New Roman" w:eastAsia="Times New Roman" w:hAnsi="Times New Roman" w:cs="Times New Roman"/>
          <w:sz w:val="28"/>
          <w:szCs w:val="28"/>
        </w:rPr>
        <w:t>.</w:t>
      </w:r>
    </w:p>
    <w:p w:rsidR="005D02BC" w:rsidRPr="005D02BC" w:rsidRDefault="005D02BC" w:rsidP="00D02A93">
      <w:pPr>
        <w:pStyle w:val="a8"/>
        <w:numPr>
          <w:ilvl w:val="0"/>
          <w:numId w:val="7"/>
        </w:numPr>
        <w:spacing w:after="0" w:line="360" w:lineRule="auto"/>
        <w:rPr>
          <w:rFonts w:ascii="Times New Roman" w:eastAsia="Times New Roman" w:hAnsi="Times New Roman" w:cs="Times New Roman"/>
          <w:sz w:val="28"/>
          <w:szCs w:val="28"/>
        </w:rPr>
      </w:pPr>
      <w:r w:rsidRPr="005D02BC">
        <w:rPr>
          <w:rFonts w:ascii="Times New Roman" w:eastAsia="Times New Roman" w:hAnsi="Times New Roman" w:cs="Times New Roman"/>
          <w:sz w:val="28"/>
          <w:szCs w:val="28"/>
        </w:rPr>
        <w:t>Предприятие обязано  владеть личным названием. Его функционирование производится на основании устава или же учредительного договора.</w:t>
      </w:r>
    </w:p>
    <w:p w:rsidR="005D02BC" w:rsidRPr="005D02BC" w:rsidRDefault="005D02BC" w:rsidP="00D02A93">
      <w:pPr>
        <w:pStyle w:val="a8"/>
        <w:numPr>
          <w:ilvl w:val="0"/>
          <w:numId w:val="7"/>
        </w:numPr>
        <w:spacing w:after="0" w:line="360" w:lineRule="auto"/>
        <w:rPr>
          <w:rFonts w:ascii="Times New Roman" w:eastAsia="Times New Roman" w:hAnsi="Times New Roman" w:cs="Times New Roman"/>
          <w:sz w:val="28"/>
          <w:szCs w:val="28"/>
        </w:rPr>
      </w:pPr>
      <w:r w:rsidRPr="005D02BC">
        <w:rPr>
          <w:rFonts w:ascii="Times New Roman" w:eastAsia="Times New Roman" w:hAnsi="Times New Roman" w:cs="Times New Roman"/>
          <w:sz w:val="28"/>
          <w:szCs w:val="28"/>
        </w:rPr>
        <w:t>Получая статус юридического лица, организация выступает в хозяйственном обороте от личного имени, т.е это значит, собственно что предприятие при решении гражданско-правовых соглашений, отношениях с покупателем, поставщиками сырья и т.д. выступает от личного имени, а не сквозь посредников.</w:t>
      </w:r>
    </w:p>
    <w:p w:rsidR="00635924" w:rsidRPr="00635924" w:rsidRDefault="005D02BC" w:rsidP="00635924">
      <w:pPr>
        <w:pStyle w:val="a8"/>
        <w:numPr>
          <w:ilvl w:val="0"/>
          <w:numId w:val="7"/>
        </w:numPr>
        <w:spacing w:after="0" w:line="360" w:lineRule="auto"/>
        <w:rPr>
          <w:rFonts w:ascii="Times New Roman" w:eastAsia="Times New Roman" w:hAnsi="Times New Roman" w:cs="Times New Roman"/>
          <w:sz w:val="28"/>
          <w:szCs w:val="28"/>
        </w:rPr>
      </w:pPr>
      <w:r w:rsidRPr="005D02BC">
        <w:rPr>
          <w:rFonts w:ascii="Times New Roman" w:eastAsia="Times New Roman" w:hAnsi="Times New Roman" w:cs="Times New Roman"/>
          <w:sz w:val="28"/>
          <w:szCs w:val="28"/>
        </w:rPr>
        <w:t>У организации в обязательном порядке обязан быть автономный баланс или же смета. Предприятию надлежит производить учет выгоды и расходов.</w:t>
      </w:r>
    </w:p>
    <w:p w:rsidR="009A496E" w:rsidRDefault="004B21D5" w:rsidP="00635924">
      <w:pPr>
        <w:pStyle w:val="a8"/>
        <w:spacing w:after="0" w:line="360" w:lineRule="auto"/>
        <w:ind w:left="502"/>
        <w:rPr>
          <w:rFonts w:ascii="Times New Roman" w:eastAsia="Times New Roman" w:hAnsi="Times New Roman" w:cs="Times New Roman"/>
          <w:sz w:val="28"/>
          <w:szCs w:val="28"/>
        </w:rPr>
      </w:pPr>
      <w:r w:rsidRPr="00635924">
        <w:rPr>
          <w:rFonts w:ascii="Times New Roman" w:eastAsia="Times New Roman" w:hAnsi="Times New Roman" w:cs="Times New Roman"/>
          <w:sz w:val="28"/>
          <w:szCs w:val="28"/>
        </w:rPr>
        <w:t>Роль фирмы состоит в следующем:</w:t>
      </w:r>
      <w:r w:rsidRPr="004B21D5">
        <w:rPr>
          <w:rFonts w:ascii="Times New Roman" w:eastAsia="Times New Roman" w:hAnsi="Times New Roman" w:cs="Times New Roman"/>
          <w:sz w:val="28"/>
          <w:szCs w:val="28"/>
        </w:rPr>
        <w:br/>
        <w:t>• на уровне</w:t>
      </w:r>
      <w:r w:rsidR="009B5A1B">
        <w:rPr>
          <w:rFonts w:ascii="Times New Roman" w:eastAsia="Times New Roman" w:hAnsi="Times New Roman" w:cs="Times New Roman"/>
          <w:sz w:val="28"/>
          <w:szCs w:val="28"/>
        </w:rPr>
        <w:t xml:space="preserve"> фирм </w:t>
      </w:r>
      <w:r w:rsidRPr="008E0219">
        <w:rPr>
          <w:rFonts w:ascii="Times New Roman" w:eastAsia="Times New Roman" w:hAnsi="Times New Roman" w:cs="Times New Roman"/>
          <w:sz w:val="28"/>
          <w:szCs w:val="28"/>
        </w:rPr>
        <w:t>принимают решения главных финансовых задач </w:t>
      </w:r>
      <w:r w:rsidRPr="004B21D5">
        <w:rPr>
          <w:rFonts w:ascii="Times New Roman" w:eastAsia="Times New Roman" w:hAnsi="Times New Roman" w:cs="Times New Roman"/>
          <w:sz w:val="28"/>
          <w:szCs w:val="28"/>
        </w:rPr>
        <w:t>общества (что</w:t>
      </w:r>
      <w:r w:rsidRPr="008E0219">
        <w:rPr>
          <w:rFonts w:ascii="Times New Roman" w:eastAsia="Times New Roman" w:hAnsi="Times New Roman" w:cs="Times New Roman"/>
          <w:sz w:val="28"/>
          <w:szCs w:val="28"/>
        </w:rPr>
        <w:t> изготовлять</w:t>
      </w:r>
      <w:r w:rsidRPr="004B21D5">
        <w:rPr>
          <w:rFonts w:ascii="Times New Roman" w:eastAsia="Times New Roman" w:hAnsi="Times New Roman" w:cs="Times New Roman"/>
          <w:sz w:val="28"/>
          <w:szCs w:val="28"/>
        </w:rPr>
        <w:t>, как</w:t>
      </w:r>
      <w:r w:rsidRPr="008E0219">
        <w:rPr>
          <w:rFonts w:ascii="Times New Roman" w:eastAsia="Times New Roman" w:hAnsi="Times New Roman" w:cs="Times New Roman"/>
          <w:sz w:val="28"/>
          <w:szCs w:val="28"/>
        </w:rPr>
        <w:t> изготовлять, для кого изготовлять).</w:t>
      </w:r>
      <w:r w:rsidRPr="004B21D5">
        <w:rPr>
          <w:rFonts w:ascii="Times New Roman" w:eastAsia="Times New Roman" w:hAnsi="Times New Roman" w:cs="Times New Roman"/>
          <w:sz w:val="28"/>
          <w:szCs w:val="28"/>
        </w:rPr>
        <w:br/>
        <w:t>• от</w:t>
      </w:r>
      <w:r w:rsidRPr="008E0219">
        <w:rPr>
          <w:rFonts w:ascii="Times New Roman" w:eastAsia="Times New Roman" w:hAnsi="Times New Roman" w:cs="Times New Roman"/>
          <w:sz w:val="28"/>
          <w:szCs w:val="28"/>
        </w:rPr>
        <w:t> итогов результатов работы фирмы</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находится в зависимости</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финансовое</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состояние не только самого предприятия, но и</w:t>
      </w:r>
      <w:r w:rsidRPr="004B21D5">
        <w:rPr>
          <w:rFonts w:ascii="Times New Roman" w:eastAsia="Times New Roman" w:hAnsi="Times New Roman" w:cs="Times New Roman"/>
          <w:sz w:val="28"/>
          <w:szCs w:val="28"/>
        </w:rPr>
        <w:t>в стране в целом</w:t>
      </w:r>
      <w:r w:rsidRPr="008E0219">
        <w:rPr>
          <w:rFonts w:ascii="Times New Roman" w:eastAsia="Times New Roman" w:hAnsi="Times New Roman" w:cs="Times New Roman"/>
          <w:sz w:val="28"/>
          <w:szCs w:val="28"/>
        </w:rPr>
        <w:t>.</w:t>
      </w:r>
      <w:r w:rsidRPr="008E0219">
        <w:rPr>
          <w:rFonts w:ascii="Times New Roman" w:eastAsia="Times New Roman" w:hAnsi="Times New Roman" w:cs="Times New Roman"/>
          <w:sz w:val="28"/>
          <w:szCs w:val="28"/>
        </w:rPr>
        <w:br/>
        <w:t>• Фирмы</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дают рабочие места</w:t>
      </w:r>
      <w:r w:rsidRPr="004B21D5">
        <w:rPr>
          <w:rFonts w:ascii="Times New Roman" w:eastAsia="Times New Roman" w:hAnsi="Times New Roman" w:cs="Times New Roman"/>
          <w:sz w:val="28"/>
          <w:szCs w:val="28"/>
        </w:rPr>
        <w:t xml:space="preserve">, обеспечивая </w:t>
      </w:r>
      <w:r w:rsidRPr="008E0219">
        <w:rPr>
          <w:rFonts w:ascii="Times New Roman" w:eastAsia="Times New Roman" w:hAnsi="Times New Roman" w:cs="Times New Roman"/>
          <w:sz w:val="28"/>
          <w:szCs w:val="28"/>
        </w:rPr>
        <w:t xml:space="preserve">тем самым </w:t>
      </w:r>
      <w:r w:rsidRPr="004B21D5">
        <w:rPr>
          <w:rFonts w:ascii="Times New Roman" w:eastAsia="Times New Roman" w:hAnsi="Times New Roman" w:cs="Times New Roman"/>
          <w:sz w:val="28"/>
          <w:szCs w:val="28"/>
        </w:rPr>
        <w:t>занят</w:t>
      </w:r>
      <w:r w:rsidR="008E0219" w:rsidRPr="008E0219">
        <w:rPr>
          <w:rFonts w:ascii="Times New Roman" w:eastAsia="Times New Roman" w:hAnsi="Times New Roman" w:cs="Times New Roman"/>
          <w:sz w:val="28"/>
          <w:szCs w:val="28"/>
        </w:rPr>
        <w:t>ость населения.</w:t>
      </w:r>
      <w:r w:rsidRPr="004B21D5">
        <w:rPr>
          <w:rFonts w:ascii="Times New Roman" w:eastAsia="Times New Roman" w:hAnsi="Times New Roman" w:cs="Times New Roman"/>
          <w:sz w:val="28"/>
          <w:szCs w:val="28"/>
        </w:rPr>
        <w:br/>
        <w:t>• от</w:t>
      </w:r>
      <w:r w:rsidRPr="008E0219">
        <w:rPr>
          <w:rFonts w:ascii="Times New Roman" w:eastAsia="Times New Roman" w:hAnsi="Times New Roman" w:cs="Times New Roman"/>
          <w:sz w:val="28"/>
          <w:szCs w:val="28"/>
        </w:rPr>
        <w:t> работы фирмы</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находятся в зависимости</w:t>
      </w:r>
      <w:r w:rsidR="00B71D3B">
        <w:rPr>
          <w:rFonts w:ascii="Times New Roman" w:eastAsia="Times New Roman" w:hAnsi="Times New Roman" w:cs="Times New Roman"/>
          <w:sz w:val="28"/>
          <w:szCs w:val="28"/>
        </w:rPr>
        <w:t xml:space="preserve"> </w:t>
      </w:r>
      <w:r w:rsidRPr="004B21D5">
        <w:rPr>
          <w:rFonts w:ascii="Times New Roman" w:eastAsia="Times New Roman" w:hAnsi="Times New Roman" w:cs="Times New Roman"/>
          <w:sz w:val="28"/>
          <w:szCs w:val="28"/>
        </w:rPr>
        <w:t>качество продукции,</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продуктов</w:t>
      </w:r>
      <w:r w:rsidRPr="004B21D5">
        <w:rPr>
          <w:rFonts w:ascii="Times New Roman" w:eastAsia="Times New Roman" w:hAnsi="Times New Roman" w:cs="Times New Roman"/>
          <w:sz w:val="28"/>
          <w:szCs w:val="28"/>
        </w:rPr>
        <w:t>,</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сервиса</w:t>
      </w:r>
      <w:r w:rsidRPr="004B21D5">
        <w:rPr>
          <w:rFonts w:ascii="Times New Roman" w:eastAsia="Times New Roman" w:hAnsi="Times New Roman" w:cs="Times New Roman"/>
          <w:sz w:val="28"/>
          <w:szCs w:val="28"/>
        </w:rPr>
        <w:t>,</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ублажения</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необходимостей </w:t>
      </w:r>
      <w:r w:rsidR="008E0219" w:rsidRPr="008E0219">
        <w:rPr>
          <w:rFonts w:ascii="Times New Roman" w:eastAsia="Times New Roman" w:hAnsi="Times New Roman" w:cs="Times New Roman"/>
          <w:sz w:val="28"/>
          <w:szCs w:val="28"/>
        </w:rPr>
        <w:t>населения.</w:t>
      </w:r>
      <w:r w:rsidRPr="004B21D5">
        <w:rPr>
          <w:rFonts w:ascii="Times New Roman" w:eastAsia="Times New Roman" w:hAnsi="Times New Roman" w:cs="Times New Roman"/>
          <w:sz w:val="28"/>
          <w:szCs w:val="28"/>
        </w:rPr>
        <w:br/>
        <w:t>• предприятие</w:t>
      </w:r>
      <w:r w:rsidRPr="008E0219">
        <w:rPr>
          <w:rFonts w:ascii="Times New Roman" w:eastAsia="Times New Roman" w:hAnsi="Times New Roman" w:cs="Times New Roman"/>
          <w:sz w:val="28"/>
          <w:szCs w:val="28"/>
        </w:rPr>
        <w:t xml:space="preserve"> при помощи налоговой </w:t>
      </w:r>
      <w:r w:rsidRPr="004B21D5">
        <w:rPr>
          <w:rFonts w:ascii="Times New Roman" w:eastAsia="Times New Roman" w:hAnsi="Times New Roman" w:cs="Times New Roman"/>
          <w:sz w:val="28"/>
          <w:szCs w:val="28"/>
        </w:rPr>
        <w:t>системы</w:t>
      </w:r>
      <w:r w:rsidR="008E0219" w:rsidRPr="008E0219">
        <w:rPr>
          <w:rFonts w:ascii="Times New Roman" w:eastAsia="Times New Roman" w:hAnsi="Times New Roman" w:cs="Times New Roman"/>
          <w:sz w:val="28"/>
          <w:szCs w:val="28"/>
        </w:rPr>
        <w:t>,</w:t>
      </w:r>
      <w:r w:rsidRPr="008E0219">
        <w:rPr>
          <w:rFonts w:ascii="Times New Roman" w:eastAsia="Times New Roman" w:hAnsi="Times New Roman" w:cs="Times New Roman"/>
          <w:sz w:val="28"/>
          <w:szCs w:val="28"/>
        </w:rPr>
        <w:t> создают </w:t>
      </w:r>
      <w:r w:rsidRPr="004B21D5">
        <w:rPr>
          <w:rFonts w:ascii="Times New Roman" w:eastAsia="Times New Roman" w:hAnsi="Times New Roman" w:cs="Times New Roman"/>
          <w:sz w:val="28"/>
          <w:szCs w:val="28"/>
        </w:rPr>
        <w:t>бюджеты</w:t>
      </w:r>
      <w:r w:rsidRPr="008E0219">
        <w:rPr>
          <w:rFonts w:ascii="Times New Roman" w:eastAsia="Times New Roman" w:hAnsi="Times New Roman" w:cs="Times New Roman"/>
          <w:sz w:val="28"/>
          <w:szCs w:val="28"/>
        </w:rPr>
        <w:t> всевозможных значений </w:t>
      </w:r>
      <w:r w:rsidR="008E0219" w:rsidRPr="008E0219">
        <w:rPr>
          <w:rFonts w:ascii="Times New Roman" w:eastAsia="Times New Roman" w:hAnsi="Times New Roman" w:cs="Times New Roman"/>
          <w:sz w:val="28"/>
          <w:szCs w:val="28"/>
        </w:rPr>
        <w:t>и внебюджетные фонды.</w:t>
      </w:r>
      <w:r w:rsidRPr="004B21D5">
        <w:rPr>
          <w:rFonts w:ascii="Times New Roman" w:eastAsia="Times New Roman" w:hAnsi="Times New Roman" w:cs="Times New Roman"/>
          <w:sz w:val="28"/>
          <w:szCs w:val="28"/>
        </w:rPr>
        <w:br/>
        <w:t>• предприятие, осуществляя внешнеэкономическую</w:t>
      </w:r>
      <w:r w:rsidRPr="008E0219">
        <w:rPr>
          <w:rFonts w:ascii="Times New Roman" w:eastAsia="Times New Roman" w:hAnsi="Times New Roman" w:cs="Times New Roman"/>
          <w:sz w:val="28"/>
          <w:szCs w:val="28"/>
        </w:rPr>
        <w:t> работа</w:t>
      </w:r>
      <w:r w:rsidRPr="004B21D5">
        <w:rPr>
          <w:rFonts w:ascii="Times New Roman" w:eastAsia="Times New Roman" w:hAnsi="Times New Roman" w:cs="Times New Roman"/>
          <w:sz w:val="28"/>
          <w:szCs w:val="28"/>
        </w:rPr>
        <w:t>,</w:t>
      </w:r>
      <w:r w:rsidRPr="008E0219">
        <w:rPr>
          <w:rFonts w:ascii="Times New Roman" w:eastAsia="Times New Roman" w:hAnsi="Times New Roman" w:cs="Times New Roman"/>
          <w:sz w:val="28"/>
          <w:szCs w:val="28"/>
        </w:rPr>
        <w:t> создает денежные </w:t>
      </w:r>
      <w:r w:rsidR="008E0219" w:rsidRPr="008E0219">
        <w:rPr>
          <w:rFonts w:ascii="Times New Roman" w:eastAsia="Times New Roman" w:hAnsi="Times New Roman" w:cs="Times New Roman"/>
          <w:sz w:val="28"/>
          <w:szCs w:val="28"/>
        </w:rPr>
        <w:t>ресурсы страны.</w:t>
      </w:r>
      <w:r w:rsidRPr="004B21D5">
        <w:rPr>
          <w:rFonts w:ascii="Times New Roman" w:eastAsia="Times New Roman" w:hAnsi="Times New Roman" w:cs="Times New Roman"/>
          <w:sz w:val="28"/>
          <w:szCs w:val="28"/>
        </w:rPr>
        <w:br/>
        <w:t>• предприятие,</w:t>
      </w:r>
      <w:r w:rsidR="00B71D3B">
        <w:rPr>
          <w:rFonts w:ascii="Times New Roman" w:eastAsia="Times New Roman" w:hAnsi="Times New Roman" w:cs="Times New Roman"/>
          <w:sz w:val="28"/>
          <w:szCs w:val="28"/>
        </w:rPr>
        <w:t xml:space="preserve"> </w:t>
      </w:r>
      <w:r w:rsidRPr="008E0219">
        <w:rPr>
          <w:rFonts w:ascii="Times New Roman" w:eastAsia="Times New Roman" w:hAnsi="Times New Roman" w:cs="Times New Roman"/>
          <w:sz w:val="28"/>
          <w:szCs w:val="28"/>
        </w:rPr>
        <w:t>применяя </w:t>
      </w:r>
      <w:r w:rsidRPr="004B21D5">
        <w:rPr>
          <w:rFonts w:ascii="Times New Roman" w:eastAsia="Times New Roman" w:hAnsi="Times New Roman" w:cs="Times New Roman"/>
          <w:sz w:val="28"/>
          <w:szCs w:val="28"/>
        </w:rPr>
        <w:t>полученную чистую</w:t>
      </w:r>
      <w:r w:rsidRPr="008E0219">
        <w:rPr>
          <w:rFonts w:ascii="Times New Roman" w:eastAsia="Times New Roman" w:hAnsi="Times New Roman" w:cs="Times New Roman"/>
          <w:sz w:val="28"/>
          <w:szCs w:val="28"/>
        </w:rPr>
        <w:t> выгод</w:t>
      </w:r>
      <w:r w:rsidR="008E0219" w:rsidRPr="008E0219">
        <w:rPr>
          <w:rFonts w:ascii="Times New Roman" w:eastAsia="Times New Roman" w:hAnsi="Times New Roman" w:cs="Times New Roman"/>
          <w:sz w:val="28"/>
          <w:szCs w:val="28"/>
        </w:rPr>
        <w:t>у</w:t>
      </w:r>
      <w:r w:rsidRPr="004B21D5">
        <w:rPr>
          <w:rFonts w:ascii="Times New Roman" w:eastAsia="Times New Roman" w:hAnsi="Times New Roman" w:cs="Times New Roman"/>
          <w:sz w:val="28"/>
          <w:szCs w:val="28"/>
        </w:rPr>
        <w:t>,</w:t>
      </w:r>
      <w:r w:rsidRPr="008E0219">
        <w:rPr>
          <w:rFonts w:ascii="Times New Roman" w:eastAsia="Times New Roman" w:hAnsi="Times New Roman" w:cs="Times New Roman"/>
          <w:sz w:val="28"/>
          <w:szCs w:val="28"/>
        </w:rPr>
        <w:t> гарантирует общественное становление </w:t>
      </w:r>
      <w:r w:rsidRPr="004B21D5">
        <w:rPr>
          <w:rFonts w:ascii="Times New Roman" w:eastAsia="Times New Roman" w:hAnsi="Times New Roman" w:cs="Times New Roman"/>
          <w:sz w:val="28"/>
          <w:szCs w:val="28"/>
        </w:rPr>
        <w:t>трудового коллектива.</w:t>
      </w:r>
    </w:p>
    <w:p w:rsidR="00332A82" w:rsidRPr="00BA702E" w:rsidRDefault="00CF114C" w:rsidP="00D02A93">
      <w:pPr>
        <w:spacing w:after="0" w:line="360" w:lineRule="auto"/>
        <w:ind w:firstLine="708"/>
        <w:rPr>
          <w:rFonts w:ascii="Verdana" w:eastAsia="Times New Roman" w:hAnsi="Verdana" w:cs="Times New Roman"/>
          <w:sz w:val="20"/>
          <w:szCs w:val="20"/>
        </w:rPr>
      </w:pPr>
      <w:r w:rsidRPr="009A496E">
        <w:rPr>
          <w:rFonts w:ascii="Times New Roman" w:hAnsi="Times New Roman" w:cs="Times New Roman"/>
          <w:sz w:val="28"/>
          <w:szCs w:val="28"/>
          <w:shd w:val="clear" w:color="auto" w:fill="FDFDFD"/>
        </w:rPr>
        <w:t>Предприятие</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надлежит</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владеть</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материальными</w:t>
      </w:r>
      <w:r w:rsidRPr="009A496E">
        <w:rPr>
          <w:rFonts w:ascii="Times New Roman" w:hAnsi="Times New Roman" w:cs="Times New Roman"/>
          <w:sz w:val="28"/>
          <w:szCs w:val="28"/>
          <w:shd w:val="clear" w:color="auto" w:fill="FDFDFD"/>
        </w:rPr>
        <w:t>, трудовыми и</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денежными</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ресурсами для выполнения</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собственных</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функций и задач.</w:t>
      </w:r>
      <w:r w:rsidR="00B71D3B">
        <w:rPr>
          <w:rFonts w:ascii="Times New Roman" w:hAnsi="Times New Roman" w:cs="Times New Roman"/>
          <w:sz w:val="28"/>
          <w:szCs w:val="28"/>
          <w:shd w:val="clear" w:color="auto" w:fill="FDFDFD"/>
        </w:rPr>
        <w:t xml:space="preserve"> </w:t>
      </w:r>
      <w:r w:rsidR="00883025">
        <w:rPr>
          <w:rFonts w:ascii="Times New Roman" w:hAnsi="Times New Roman" w:cs="Times New Roman"/>
          <w:sz w:val="28"/>
          <w:szCs w:val="28"/>
        </w:rPr>
        <w:t xml:space="preserve">При применении данных ресурсов предприятие </w:t>
      </w:r>
      <w:r w:rsidRPr="009A496E">
        <w:rPr>
          <w:rStyle w:val="tooltip"/>
          <w:rFonts w:ascii="Times New Roman" w:hAnsi="Times New Roman" w:cs="Times New Roman"/>
          <w:sz w:val="28"/>
          <w:szCs w:val="28"/>
          <w:shd w:val="clear" w:color="auto" w:fill="FDFDFD"/>
        </w:rPr>
        <w:t>воспринимаетвсевозможные</w:t>
      </w:r>
      <w:r w:rsidRPr="009A496E">
        <w:rPr>
          <w:rFonts w:ascii="Times New Roman" w:hAnsi="Times New Roman" w:cs="Times New Roman"/>
          <w:sz w:val="28"/>
          <w:szCs w:val="28"/>
          <w:shd w:val="clear" w:color="auto" w:fill="FDFDFD"/>
        </w:rPr>
        <w:t>оперативные</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заключения</w:t>
      </w:r>
      <w:r w:rsidRPr="009A496E">
        <w:rPr>
          <w:rFonts w:ascii="Times New Roman" w:hAnsi="Times New Roman" w:cs="Times New Roman"/>
          <w:sz w:val="28"/>
          <w:szCs w:val="28"/>
          <w:shd w:val="clear" w:color="auto" w:fill="FDFDFD"/>
        </w:rPr>
        <w:t>.</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Уровень</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самостоятельности в принятии</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данных</w:t>
      </w:r>
      <w:r w:rsidR="00B71D3B">
        <w:rPr>
          <w:rStyle w:val="tooltip"/>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заключений</w:t>
      </w:r>
      <w:r w:rsidR="00B71D3B">
        <w:rPr>
          <w:rStyle w:val="tooltip"/>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находится в зависимости</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от</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такого</w:t>
      </w:r>
      <w:r w:rsidRPr="009A496E">
        <w:rPr>
          <w:rFonts w:ascii="Times New Roman" w:hAnsi="Times New Roman" w:cs="Times New Roman"/>
          <w:sz w:val="28"/>
          <w:szCs w:val="28"/>
          <w:shd w:val="clear" w:color="auto" w:fill="FDFDFD"/>
        </w:rPr>
        <w:t>, какими</w:t>
      </w:r>
      <w:r w:rsidR="00B71D3B">
        <w:rPr>
          <w:rFonts w:ascii="Times New Roman" w:hAnsi="Times New Roman" w:cs="Times New Roman"/>
          <w:sz w:val="28"/>
          <w:szCs w:val="28"/>
          <w:shd w:val="clear" w:color="auto" w:fill="FDFDFD"/>
        </w:rPr>
        <w:t xml:space="preserve"> </w:t>
      </w:r>
      <w:r w:rsidR="00C54B23" w:rsidRPr="009A496E">
        <w:rPr>
          <w:rStyle w:val="tooltip"/>
          <w:rFonts w:ascii="Times New Roman" w:hAnsi="Times New Roman" w:cs="Times New Roman"/>
          <w:sz w:val="28"/>
          <w:szCs w:val="28"/>
          <w:shd w:val="clear" w:color="auto" w:fill="FDFDFD"/>
        </w:rPr>
        <w:t>правами</w:t>
      </w:r>
      <w:r w:rsidR="00B71D3B">
        <w:rPr>
          <w:rStyle w:val="tooltip"/>
          <w:rFonts w:ascii="Times New Roman" w:hAnsi="Times New Roman" w:cs="Times New Roman"/>
          <w:sz w:val="28"/>
          <w:szCs w:val="28"/>
          <w:shd w:val="clear" w:color="auto" w:fill="FDFDFD"/>
        </w:rPr>
        <w:t xml:space="preserve"> </w:t>
      </w:r>
      <w:r w:rsidRPr="009A496E">
        <w:rPr>
          <w:rFonts w:ascii="Times New Roman" w:hAnsi="Times New Roman" w:cs="Times New Roman"/>
          <w:sz w:val="28"/>
          <w:szCs w:val="28"/>
          <w:shd w:val="clear" w:color="auto" w:fill="FDFDFD"/>
        </w:rPr>
        <w:t>о</w:t>
      </w:r>
      <w:r w:rsidR="00B71D3B">
        <w:rPr>
          <w:rFonts w:ascii="Times New Roman" w:hAnsi="Times New Roman" w:cs="Times New Roman"/>
          <w:sz w:val="28"/>
          <w:szCs w:val="28"/>
          <w:shd w:val="clear" w:color="auto" w:fill="FDFDFD"/>
        </w:rPr>
        <w:t xml:space="preserve"> </w:t>
      </w:r>
      <w:r w:rsidRPr="009A496E">
        <w:rPr>
          <w:rFonts w:ascii="Times New Roman" w:hAnsi="Times New Roman" w:cs="Times New Roman"/>
          <w:sz w:val="28"/>
          <w:szCs w:val="28"/>
          <w:shd w:val="clear" w:color="auto" w:fill="FDFDFD"/>
        </w:rPr>
        <w:t>н</w:t>
      </w:r>
      <w:r w:rsidR="00C54B23" w:rsidRPr="009A496E">
        <w:rPr>
          <w:rFonts w:ascii="Times New Roman" w:hAnsi="Times New Roman" w:cs="Times New Roman"/>
          <w:sz w:val="28"/>
          <w:szCs w:val="28"/>
          <w:shd w:val="clear" w:color="auto" w:fill="FDFDFD"/>
        </w:rPr>
        <w:t>и</w:t>
      </w:r>
      <w:r w:rsidR="00B71D3B">
        <w:rPr>
          <w:rFonts w:ascii="Times New Roman" w:hAnsi="Times New Roman" w:cs="Times New Roman"/>
          <w:sz w:val="28"/>
          <w:szCs w:val="28"/>
          <w:shd w:val="clear" w:color="auto" w:fill="FDFDFD"/>
        </w:rPr>
        <w:t xml:space="preserve">х </w:t>
      </w:r>
      <w:r w:rsidR="00C54B23" w:rsidRPr="009A496E">
        <w:rPr>
          <w:rStyle w:val="tooltip"/>
          <w:rFonts w:ascii="Times New Roman" w:hAnsi="Times New Roman" w:cs="Times New Roman"/>
          <w:sz w:val="28"/>
          <w:szCs w:val="28"/>
          <w:shd w:val="clear" w:color="auto" w:fill="FDFDFD"/>
        </w:rPr>
        <w:t>владею</w:t>
      </w:r>
      <w:r w:rsidRPr="009A496E">
        <w:rPr>
          <w:rStyle w:val="tooltip"/>
          <w:rFonts w:ascii="Times New Roman" w:hAnsi="Times New Roman" w:cs="Times New Roman"/>
          <w:sz w:val="28"/>
          <w:szCs w:val="28"/>
          <w:shd w:val="clear" w:color="auto" w:fill="FDFDFD"/>
        </w:rPr>
        <w:t>т</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в отношении имущества. Предприятие</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содержит</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совершенную</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финансовую</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 xml:space="preserve">самостоятельность </w:t>
      </w:r>
      <w:r w:rsidR="009A496E" w:rsidRPr="009A496E">
        <w:rPr>
          <w:rFonts w:ascii="Times New Roman" w:hAnsi="Times New Roman" w:cs="Times New Roman"/>
          <w:sz w:val="28"/>
          <w:szCs w:val="28"/>
          <w:shd w:val="clear" w:color="auto" w:fill="FDFDFD"/>
        </w:rPr>
        <w:t xml:space="preserve">только </w:t>
      </w:r>
      <w:r w:rsidRPr="009A496E">
        <w:rPr>
          <w:rFonts w:ascii="Times New Roman" w:hAnsi="Times New Roman" w:cs="Times New Roman"/>
          <w:sz w:val="28"/>
          <w:szCs w:val="28"/>
          <w:shd w:val="clear" w:color="auto" w:fill="FDFDFD"/>
        </w:rPr>
        <w:t>в</w:t>
      </w:r>
      <w:r w:rsidRPr="009A496E">
        <w:rPr>
          <w:rStyle w:val="apple-converted-space"/>
          <w:rFonts w:ascii="Times New Roman" w:hAnsi="Times New Roman" w:cs="Times New Roman"/>
          <w:sz w:val="28"/>
          <w:szCs w:val="28"/>
          <w:shd w:val="clear" w:color="auto" w:fill="FDFDFD"/>
        </w:rPr>
        <w:t> </w:t>
      </w:r>
      <w:r w:rsidR="009A496E" w:rsidRPr="009A496E">
        <w:rPr>
          <w:rStyle w:val="apple-converted-space"/>
          <w:rFonts w:ascii="Times New Roman" w:hAnsi="Times New Roman" w:cs="Times New Roman"/>
          <w:sz w:val="28"/>
          <w:szCs w:val="28"/>
          <w:shd w:val="clear" w:color="auto" w:fill="FDFDFD"/>
        </w:rPr>
        <w:t xml:space="preserve">том </w:t>
      </w:r>
      <w:r w:rsidRPr="009A496E">
        <w:rPr>
          <w:rFonts w:ascii="Times New Roman" w:hAnsi="Times New Roman" w:cs="Times New Roman"/>
          <w:sz w:val="28"/>
          <w:szCs w:val="28"/>
          <w:shd w:val="clear" w:color="auto" w:fill="FDFDFD"/>
        </w:rPr>
        <w:t>случае,</w:t>
      </w:r>
      <w:r w:rsidRPr="009A496E">
        <w:rPr>
          <w:rStyle w:val="tooltip"/>
          <w:rFonts w:ascii="Times New Roman" w:hAnsi="Times New Roman" w:cs="Times New Roman"/>
          <w:sz w:val="28"/>
          <w:szCs w:val="28"/>
          <w:shd w:val="clear" w:color="auto" w:fill="FDFDFD"/>
        </w:rPr>
        <w:t xml:space="preserve"> если</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действует</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за счет</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личных</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средств. При оперативно-хозяйственной самостоятельности предприятие</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воплотит в жизнь</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собственную</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работ</w:t>
      </w:r>
      <w:r w:rsidR="009A496E" w:rsidRPr="009A496E">
        <w:rPr>
          <w:rStyle w:val="tooltip"/>
          <w:rFonts w:ascii="Times New Roman" w:hAnsi="Times New Roman" w:cs="Times New Roman"/>
          <w:sz w:val="28"/>
          <w:szCs w:val="28"/>
          <w:shd w:val="clear" w:color="auto" w:fill="FDFDFD"/>
        </w:rPr>
        <w:t>у</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за счет средств акционеров, федерального</w:t>
      </w:r>
      <w:r w:rsidR="009A496E" w:rsidRPr="009A496E">
        <w:rPr>
          <w:rStyle w:val="tooltip"/>
          <w:rFonts w:ascii="Times New Roman" w:hAnsi="Times New Roman" w:cs="Times New Roman"/>
          <w:sz w:val="28"/>
          <w:szCs w:val="28"/>
          <w:shd w:val="clear" w:color="auto" w:fill="FDFDFD"/>
        </w:rPr>
        <w:t>бюд</w:t>
      </w:r>
      <w:r w:rsidRPr="009A496E">
        <w:rPr>
          <w:rStyle w:val="tooltip"/>
          <w:rFonts w:ascii="Times New Roman" w:hAnsi="Times New Roman" w:cs="Times New Roman"/>
          <w:sz w:val="28"/>
          <w:szCs w:val="28"/>
          <w:shd w:val="clear" w:color="auto" w:fill="FDFDFD"/>
        </w:rPr>
        <w:t>жета</w:t>
      </w:r>
      <w:r w:rsidRPr="009A496E">
        <w:rPr>
          <w:rFonts w:ascii="Times New Roman" w:hAnsi="Times New Roman" w:cs="Times New Roman"/>
          <w:sz w:val="28"/>
          <w:szCs w:val="28"/>
          <w:shd w:val="clear" w:color="auto" w:fill="FDFDFD"/>
        </w:rPr>
        <w:t>,</w:t>
      </w:r>
      <w:r w:rsidRPr="009A496E">
        <w:rPr>
          <w:rStyle w:val="tooltip"/>
          <w:rFonts w:ascii="Times New Roman" w:hAnsi="Times New Roman" w:cs="Times New Roman"/>
          <w:sz w:val="28"/>
          <w:szCs w:val="28"/>
          <w:shd w:val="clear" w:color="auto" w:fill="FDFDFD"/>
        </w:rPr>
        <w:t>районных</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органов</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гос</w:t>
      </w:r>
      <w:r w:rsidR="009A496E" w:rsidRPr="009A496E">
        <w:rPr>
          <w:rStyle w:val="tooltip"/>
          <w:rFonts w:ascii="Times New Roman" w:hAnsi="Times New Roman" w:cs="Times New Roman"/>
          <w:sz w:val="28"/>
          <w:szCs w:val="28"/>
          <w:shd w:val="clear" w:color="auto" w:fill="FDFDFD"/>
        </w:rPr>
        <w:t>ударственной</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власти.</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Актив</w:t>
      </w:r>
      <w:r w:rsidR="009A496E" w:rsidRPr="009A496E">
        <w:rPr>
          <w:rStyle w:val="tooltip"/>
          <w:rFonts w:ascii="Times New Roman" w:hAnsi="Times New Roman" w:cs="Times New Roman"/>
          <w:sz w:val="28"/>
          <w:szCs w:val="28"/>
          <w:shd w:val="clear" w:color="auto" w:fill="FDFDFD"/>
        </w:rPr>
        <w:t>ы</w:t>
      </w:r>
      <w:r w:rsidRPr="009A496E">
        <w:rPr>
          <w:rStyle w:val="apple-converted-space"/>
          <w:rFonts w:ascii="Times New Roman" w:hAnsi="Times New Roman" w:cs="Times New Roman"/>
          <w:sz w:val="28"/>
          <w:szCs w:val="28"/>
          <w:shd w:val="clear" w:color="auto" w:fill="FDFDFD"/>
        </w:rPr>
        <w:t> </w:t>
      </w:r>
      <w:r w:rsidR="009A496E" w:rsidRPr="009A496E">
        <w:rPr>
          <w:rStyle w:val="tooltip"/>
          <w:rFonts w:ascii="Times New Roman" w:hAnsi="Times New Roman" w:cs="Times New Roman"/>
          <w:sz w:val="28"/>
          <w:szCs w:val="28"/>
          <w:shd w:val="clear" w:color="auto" w:fill="FDFDFD"/>
        </w:rPr>
        <w:t>имею</w:t>
      </w:r>
      <w:r w:rsidRPr="009A496E">
        <w:rPr>
          <w:rStyle w:val="tooltip"/>
          <w:rFonts w:ascii="Times New Roman" w:hAnsi="Times New Roman" w:cs="Times New Roman"/>
          <w:sz w:val="28"/>
          <w:szCs w:val="28"/>
          <w:shd w:val="clear" w:color="auto" w:fill="FDFDFD"/>
        </w:rPr>
        <w:t>т возможность</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принадлежать предприятию на праве собственности</w:t>
      </w:r>
      <w:r w:rsidR="00B71D3B">
        <w:rPr>
          <w:rFonts w:ascii="Times New Roman" w:hAnsi="Times New Roman" w:cs="Times New Roman"/>
          <w:sz w:val="28"/>
          <w:szCs w:val="28"/>
          <w:shd w:val="clear" w:color="auto" w:fill="FDFDFD"/>
        </w:rPr>
        <w:t xml:space="preserve"> </w:t>
      </w:r>
      <w:r w:rsidRPr="009A496E">
        <w:rPr>
          <w:rFonts w:ascii="Times New Roman" w:hAnsi="Times New Roman" w:cs="Times New Roman"/>
          <w:sz w:val="28"/>
          <w:szCs w:val="28"/>
          <w:shd w:val="clear" w:color="auto" w:fill="FDFDFD"/>
        </w:rPr>
        <w:t>(предприятие</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считается</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владельцем</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имущества и</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командует</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им); на праве</w:t>
      </w:r>
      <w:r w:rsidRPr="009A496E">
        <w:rPr>
          <w:rStyle w:val="apple-converted-space"/>
          <w:rFonts w:ascii="Times New Roman" w:hAnsi="Times New Roman" w:cs="Times New Roman"/>
          <w:sz w:val="28"/>
          <w:szCs w:val="28"/>
          <w:shd w:val="clear" w:color="auto" w:fill="FDFDFD"/>
        </w:rPr>
        <w:t> </w:t>
      </w:r>
      <w:r w:rsidR="009A496E" w:rsidRPr="009A496E">
        <w:rPr>
          <w:rStyle w:val="tooltip"/>
          <w:rFonts w:ascii="Times New Roman" w:hAnsi="Times New Roman" w:cs="Times New Roman"/>
          <w:sz w:val="28"/>
          <w:szCs w:val="28"/>
          <w:shd w:val="clear" w:color="auto" w:fill="FDFDFD"/>
        </w:rPr>
        <w:t>хозяйственного</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ведения (предприятие</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обладает</w:t>
      </w:r>
      <w:r w:rsidRPr="009A496E">
        <w:rPr>
          <w:rFonts w:ascii="Times New Roman" w:hAnsi="Times New Roman" w:cs="Times New Roman"/>
          <w:sz w:val="28"/>
          <w:szCs w:val="28"/>
          <w:shd w:val="clear" w:color="auto" w:fill="FDFDFD"/>
        </w:rPr>
        <w:t>,</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использует</w:t>
      </w:r>
      <w:r w:rsidRPr="009A496E">
        <w:rPr>
          <w:rStyle w:val="apple-converted-space"/>
          <w:rFonts w:ascii="Times New Roman" w:hAnsi="Times New Roman" w:cs="Times New Roman"/>
          <w:sz w:val="28"/>
          <w:szCs w:val="28"/>
          <w:shd w:val="clear" w:color="auto" w:fill="FDFDFD"/>
        </w:rPr>
        <w:t> </w:t>
      </w:r>
      <w:r w:rsidRPr="009A496E">
        <w:rPr>
          <w:rFonts w:ascii="Times New Roman" w:hAnsi="Times New Roman" w:cs="Times New Roman"/>
          <w:sz w:val="28"/>
          <w:szCs w:val="28"/>
          <w:shd w:val="clear" w:color="auto" w:fill="FDFDFD"/>
        </w:rPr>
        <w:t>и</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команду</w:t>
      </w:r>
      <w:r w:rsidR="00B71D3B">
        <w:rPr>
          <w:rStyle w:val="tooltip"/>
          <w:rFonts w:ascii="Times New Roman" w:hAnsi="Times New Roman" w:cs="Times New Roman"/>
          <w:sz w:val="28"/>
          <w:szCs w:val="28"/>
          <w:shd w:val="clear" w:color="auto" w:fill="FDFDFD"/>
        </w:rPr>
        <w:t xml:space="preserve">  </w:t>
      </w:r>
      <w:r w:rsidRPr="009A496E">
        <w:rPr>
          <w:rFonts w:ascii="Times New Roman" w:hAnsi="Times New Roman" w:cs="Times New Roman"/>
          <w:sz w:val="28"/>
          <w:szCs w:val="28"/>
          <w:shd w:val="clear" w:color="auto" w:fill="FDFDFD"/>
        </w:rPr>
        <w:t>переданным ему имуществом в</w:t>
      </w:r>
      <w:r w:rsidR="00B71D3B">
        <w:rPr>
          <w:rFonts w:ascii="Times New Roman" w:hAnsi="Times New Roman" w:cs="Times New Roman"/>
          <w:sz w:val="28"/>
          <w:szCs w:val="28"/>
          <w:shd w:val="clear" w:color="auto" w:fill="FDFDFD"/>
        </w:rPr>
        <w:t xml:space="preserve"> </w:t>
      </w:r>
      <w:r w:rsidRPr="009A496E">
        <w:rPr>
          <w:rStyle w:val="tooltip"/>
          <w:rFonts w:ascii="Times New Roman" w:hAnsi="Times New Roman" w:cs="Times New Roman"/>
          <w:sz w:val="28"/>
          <w:szCs w:val="28"/>
          <w:shd w:val="clear" w:color="auto" w:fill="FDFDFD"/>
        </w:rPr>
        <w:t>границах</w:t>
      </w:r>
      <w:r w:rsidRPr="009A496E">
        <w:rPr>
          <w:rFonts w:ascii="Times New Roman" w:hAnsi="Times New Roman" w:cs="Times New Roman"/>
          <w:sz w:val="28"/>
          <w:szCs w:val="28"/>
          <w:shd w:val="clear" w:color="auto" w:fill="FDFDFD"/>
        </w:rPr>
        <w:t>,</w:t>
      </w:r>
      <w:r w:rsidRPr="009A496E">
        <w:rPr>
          <w:rStyle w:val="apple-converted-space"/>
          <w:rFonts w:ascii="Times New Roman" w:hAnsi="Times New Roman" w:cs="Times New Roman"/>
          <w:sz w:val="28"/>
          <w:szCs w:val="28"/>
          <w:shd w:val="clear" w:color="auto" w:fill="FDFDFD"/>
        </w:rPr>
        <w:t> </w:t>
      </w:r>
      <w:r w:rsidRPr="009A496E">
        <w:rPr>
          <w:rStyle w:val="tooltip"/>
          <w:rFonts w:ascii="Times New Roman" w:hAnsi="Times New Roman" w:cs="Times New Roman"/>
          <w:sz w:val="28"/>
          <w:szCs w:val="28"/>
          <w:shd w:val="clear" w:color="auto" w:fill="FDFDFD"/>
        </w:rPr>
        <w:t>конкретных</w:t>
      </w:r>
      <w:r w:rsidRPr="009A496E">
        <w:rPr>
          <w:rStyle w:val="apple-converted-space"/>
          <w:rFonts w:ascii="Times New Roman" w:hAnsi="Times New Roman" w:cs="Times New Roman"/>
          <w:sz w:val="28"/>
          <w:szCs w:val="28"/>
          <w:shd w:val="clear" w:color="auto" w:fill="FDFDFD"/>
        </w:rPr>
        <w:t> </w:t>
      </w:r>
      <w:r w:rsidRPr="00BA702E">
        <w:rPr>
          <w:rFonts w:ascii="Times New Roman" w:hAnsi="Times New Roman" w:cs="Times New Roman"/>
          <w:sz w:val="28"/>
          <w:szCs w:val="28"/>
          <w:shd w:val="clear" w:color="auto" w:fill="FDFDFD"/>
        </w:rPr>
        <w:t>ст. 294, ст. 295, 300 ч. 1 ГК РФ);</w:t>
      </w:r>
      <w:r w:rsidR="0095358C">
        <w:rPr>
          <w:rStyle w:val="af3"/>
          <w:rFonts w:ascii="Verdana" w:eastAsia="Times New Roman" w:hAnsi="Verdana" w:cs="Times New Roman"/>
          <w:sz w:val="20"/>
          <w:szCs w:val="20"/>
        </w:rPr>
        <w:footnoteReference w:id="1"/>
      </w:r>
    </w:p>
    <w:p w:rsidR="00332A82" w:rsidRPr="00332A82" w:rsidRDefault="00332A82" w:rsidP="00D02A93">
      <w:pPr>
        <w:spacing w:after="0" w:line="360" w:lineRule="auto"/>
        <w:ind w:firstLine="708"/>
        <w:rPr>
          <w:rFonts w:ascii="Times New Roman" w:hAnsi="Times New Roman" w:cs="Times New Roman"/>
          <w:sz w:val="28"/>
          <w:szCs w:val="28"/>
          <w:shd w:val="clear" w:color="auto" w:fill="FDFDFD"/>
        </w:rPr>
      </w:pPr>
      <w:r w:rsidRPr="00332A82">
        <w:rPr>
          <w:rFonts w:ascii="Times New Roman" w:eastAsia="Times New Roman" w:hAnsi="Times New Roman" w:cs="Times New Roman"/>
          <w:sz w:val="28"/>
          <w:szCs w:val="28"/>
        </w:rPr>
        <w:t>Структура предприятия – это состав и соответствующие входящие в него структурные отряды, выделяемых по аспектам производственных и управленческих процессов.</w:t>
      </w:r>
    </w:p>
    <w:p w:rsidR="00332A82" w:rsidRPr="00404438" w:rsidRDefault="00332A82" w:rsidP="00D02A93">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Различают организационную структуру производства и организационную структуру управления. В состав производственной структуры торгового предприятия входят отделы, секции, склады и т.п. Управленческая структура включает бухгалтерию, планово-экономический отдел, финансовый отдел, отдел кадров, отдел маркетинга и т. п.</w:t>
      </w:r>
    </w:p>
    <w:p w:rsidR="00BA3EA9" w:rsidRPr="00014E7F" w:rsidRDefault="00332A82" w:rsidP="00D02A93">
      <w:pPr>
        <w:pStyle w:val="a8"/>
        <w:spacing w:line="360" w:lineRule="auto"/>
        <w:ind w:left="1080"/>
        <w:rPr>
          <w:rFonts w:ascii="Times New Roman" w:hAnsi="Times New Roman" w:cs="Times New Roman"/>
          <w:b/>
          <w:sz w:val="28"/>
          <w:szCs w:val="28"/>
        </w:rPr>
      </w:pPr>
      <w:r w:rsidRPr="00014E7F">
        <w:rPr>
          <w:rFonts w:ascii="Times New Roman" w:hAnsi="Times New Roman" w:cs="Times New Roman"/>
          <w:b/>
          <w:sz w:val="28"/>
          <w:szCs w:val="28"/>
          <w:shd w:val="clear" w:color="auto" w:fill="FDFDFD"/>
        </w:rPr>
        <w:t xml:space="preserve">Глава 2. </w:t>
      </w:r>
      <w:r w:rsidR="00BA3EA9" w:rsidRPr="00014E7F">
        <w:rPr>
          <w:rFonts w:ascii="Times New Roman" w:hAnsi="Times New Roman" w:cs="Times New Roman"/>
          <w:b/>
          <w:sz w:val="28"/>
          <w:szCs w:val="28"/>
        </w:rPr>
        <w:t>Хозяйственные товарищества и общества.</w:t>
      </w:r>
    </w:p>
    <w:p w:rsidR="00BA3EA9" w:rsidRDefault="00514305" w:rsidP="00D02A93">
      <w:pPr>
        <w:pStyle w:val="a8"/>
        <w:numPr>
          <w:ilvl w:val="1"/>
          <w:numId w:val="11"/>
        </w:numPr>
        <w:spacing w:after="0" w:line="360" w:lineRule="auto"/>
        <w:rPr>
          <w:rFonts w:ascii="Times New Roman" w:hAnsi="Times New Roman" w:cs="Times New Roman"/>
          <w:b/>
          <w:sz w:val="28"/>
          <w:szCs w:val="28"/>
          <w:shd w:val="clear" w:color="auto" w:fill="FDFDFD"/>
        </w:rPr>
      </w:pPr>
      <w:r w:rsidRPr="00014E7F">
        <w:rPr>
          <w:rFonts w:ascii="Times New Roman" w:hAnsi="Times New Roman" w:cs="Times New Roman"/>
          <w:b/>
          <w:sz w:val="28"/>
          <w:szCs w:val="28"/>
          <w:shd w:val="clear" w:color="auto" w:fill="FDFDFD"/>
        </w:rPr>
        <w:t>Хозяйственные товарищества.</w:t>
      </w:r>
    </w:p>
    <w:p w:rsidR="00014E7F" w:rsidRPr="00014E7F" w:rsidRDefault="00014E7F" w:rsidP="00D02A93">
      <w:pPr>
        <w:pStyle w:val="a8"/>
        <w:spacing w:after="0" w:line="360" w:lineRule="auto"/>
        <w:ind w:left="1488"/>
        <w:rPr>
          <w:rFonts w:ascii="Times New Roman" w:hAnsi="Times New Roman" w:cs="Times New Roman"/>
          <w:b/>
          <w:sz w:val="28"/>
          <w:szCs w:val="28"/>
          <w:shd w:val="clear" w:color="auto" w:fill="FDFDFD"/>
        </w:rPr>
      </w:pPr>
    </w:p>
    <w:p w:rsidR="00BA3EA9" w:rsidRDefault="00BA3EA9" w:rsidP="00D02A93">
      <w:pPr>
        <w:spacing w:after="0" w:line="360" w:lineRule="auto"/>
        <w:ind w:firstLine="708"/>
        <w:rPr>
          <w:rFonts w:ascii="Times New Roman" w:hAnsi="Times New Roman" w:cs="Times New Roman"/>
          <w:sz w:val="28"/>
          <w:szCs w:val="28"/>
          <w:shd w:val="clear" w:color="auto" w:fill="FDFDFD"/>
        </w:rPr>
      </w:pPr>
      <w:r w:rsidRPr="00C61294">
        <w:rPr>
          <w:rFonts w:ascii="Times New Roman" w:hAnsi="Times New Roman" w:cs="Times New Roman"/>
          <w:sz w:val="28"/>
          <w:szCs w:val="28"/>
          <w:shd w:val="clear" w:color="auto" w:fill="FDFDFD"/>
        </w:rPr>
        <w:t>Хозяйственные товарищества -</w:t>
      </w:r>
      <w:r w:rsidRPr="00BA3EA9">
        <w:rPr>
          <w:rFonts w:ascii="Times New Roman" w:hAnsi="Times New Roman" w:cs="Times New Roman"/>
          <w:sz w:val="28"/>
          <w:szCs w:val="28"/>
          <w:shd w:val="clear" w:color="auto" w:fill="FDFDFD"/>
        </w:rPr>
        <w:t xml:space="preserve"> форма объединения лиц и имущества для самых различных видов предпринимательской деятельности</w:t>
      </w:r>
      <w:r>
        <w:rPr>
          <w:rFonts w:ascii="Times New Roman" w:hAnsi="Times New Roman" w:cs="Times New Roman"/>
          <w:sz w:val="28"/>
          <w:szCs w:val="28"/>
          <w:shd w:val="clear" w:color="auto" w:fill="FDFDFD"/>
        </w:rPr>
        <w:t>.</w:t>
      </w:r>
    </w:p>
    <w:p w:rsidR="00BA3EA9" w:rsidRDefault="0024570A" w:rsidP="00D02A93">
      <w:pPr>
        <w:spacing w:after="0" w:line="360" w:lineRule="auto"/>
        <w:rPr>
          <w:rFonts w:ascii="Times New Roman" w:eastAsia="Times New Roman" w:hAnsi="Times New Roman" w:cs="Times New Roman"/>
          <w:sz w:val="28"/>
          <w:szCs w:val="28"/>
        </w:rPr>
      </w:pPr>
      <w:r w:rsidRPr="0024570A">
        <w:rPr>
          <w:rFonts w:ascii="Times New Roman" w:eastAsia="Times New Roman" w:hAnsi="Times New Roman" w:cs="Times New Roman"/>
          <w:sz w:val="28"/>
          <w:szCs w:val="28"/>
        </w:rPr>
        <w:t>Хозяйственные товарищества</w:t>
      </w:r>
      <w:r w:rsidR="00BA3EA9" w:rsidRPr="0024570A">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и </w:t>
      </w:r>
      <w:r w:rsidR="00BA3EA9" w:rsidRPr="00BA3EA9">
        <w:rPr>
          <w:rFonts w:ascii="Times New Roman" w:eastAsia="Times New Roman" w:hAnsi="Times New Roman" w:cs="Times New Roman"/>
          <w:sz w:val="28"/>
          <w:szCs w:val="28"/>
        </w:rPr>
        <w:t>общества</w:t>
      </w:r>
      <w:r w:rsidR="00BA3EA9" w:rsidRPr="0024570A">
        <w:rPr>
          <w:rFonts w:ascii="Times New Roman" w:eastAsia="Times New Roman" w:hAnsi="Times New Roman" w:cs="Times New Roman"/>
          <w:sz w:val="28"/>
          <w:szCs w:val="28"/>
        </w:rPr>
        <w:t> владеютсовместной</w:t>
      </w:r>
      <w:r w:rsidR="00BA3EA9" w:rsidRPr="00BA3EA9">
        <w:rPr>
          <w:rFonts w:ascii="Times New Roman" w:eastAsia="Times New Roman" w:hAnsi="Times New Roman" w:cs="Times New Roman"/>
          <w:sz w:val="28"/>
          <w:szCs w:val="28"/>
        </w:rPr>
        <w:t>правоспособностью,</w:t>
      </w:r>
      <w:r w:rsidR="00BA3EA9" w:rsidRPr="0024570A">
        <w:rPr>
          <w:rFonts w:ascii="Times New Roman" w:eastAsia="Times New Roman" w:hAnsi="Times New Roman" w:cs="Times New Roman"/>
          <w:sz w:val="28"/>
          <w:szCs w:val="28"/>
        </w:rPr>
        <w:t>покупают</w:t>
      </w:r>
      <w:r w:rsidR="00BA3EA9" w:rsidRPr="00BA3EA9">
        <w:rPr>
          <w:rFonts w:ascii="Times New Roman" w:eastAsia="Times New Roman" w:hAnsi="Times New Roman" w:cs="Times New Roman"/>
          <w:sz w:val="28"/>
          <w:szCs w:val="28"/>
        </w:rPr>
        <w:t>право</w:t>
      </w:r>
      <w:r w:rsidR="00BA3EA9" w:rsidRPr="0024570A">
        <w:rPr>
          <w:rFonts w:ascii="Times New Roman" w:eastAsia="Times New Roman" w:hAnsi="Times New Roman" w:cs="Times New Roman"/>
          <w:sz w:val="28"/>
          <w:szCs w:val="28"/>
        </w:rPr>
        <w:t>принадлежности</w:t>
      </w:r>
      <w:r w:rsidR="00BA3EA9" w:rsidRPr="00BA3EA9">
        <w:rPr>
          <w:rFonts w:ascii="Times New Roman" w:eastAsia="Times New Roman" w:hAnsi="Times New Roman" w:cs="Times New Roman"/>
          <w:sz w:val="28"/>
          <w:szCs w:val="28"/>
        </w:rPr>
        <w:t>на</w:t>
      </w:r>
      <w:r w:rsidR="00BA3EA9" w:rsidRPr="0024570A">
        <w:rPr>
          <w:rFonts w:ascii="Times New Roman" w:eastAsia="Times New Roman" w:hAnsi="Times New Roman" w:cs="Times New Roman"/>
          <w:sz w:val="28"/>
          <w:szCs w:val="28"/>
        </w:rPr>
        <w:t> актив</w:t>
      </w:r>
      <w:r w:rsidRPr="0024570A">
        <w:rPr>
          <w:rFonts w:ascii="Times New Roman" w:eastAsia="Times New Roman" w:hAnsi="Times New Roman" w:cs="Times New Roman"/>
          <w:sz w:val="28"/>
          <w:szCs w:val="28"/>
        </w:rPr>
        <w:t>ы или иными словами имущество</w:t>
      </w:r>
      <w:r w:rsidR="00BA3EA9" w:rsidRPr="00BA3EA9">
        <w:rPr>
          <w:rFonts w:ascii="Times New Roman" w:eastAsia="Times New Roman" w:hAnsi="Times New Roman" w:cs="Times New Roman"/>
          <w:sz w:val="28"/>
          <w:szCs w:val="28"/>
        </w:rPr>
        <w:t>,</w:t>
      </w:r>
      <w:r w:rsidR="00BA3EA9" w:rsidRPr="0024570A">
        <w:rPr>
          <w:rFonts w:ascii="Times New Roman" w:eastAsia="Times New Roman" w:hAnsi="Times New Roman" w:cs="Times New Roman"/>
          <w:sz w:val="28"/>
          <w:szCs w:val="28"/>
        </w:rPr>
        <w:t> приобретенное </w:t>
      </w:r>
      <w:r w:rsidR="00BA3EA9" w:rsidRPr="00BA3EA9">
        <w:rPr>
          <w:rFonts w:ascii="Times New Roman" w:eastAsia="Times New Roman" w:hAnsi="Times New Roman" w:cs="Times New Roman"/>
          <w:sz w:val="28"/>
          <w:szCs w:val="28"/>
        </w:rPr>
        <w:t>в</w:t>
      </w:r>
      <w:r w:rsidR="00BA3EA9" w:rsidRPr="0024570A">
        <w:rPr>
          <w:rFonts w:ascii="Times New Roman" w:eastAsia="Times New Roman" w:hAnsi="Times New Roman" w:cs="Times New Roman"/>
          <w:sz w:val="28"/>
          <w:szCs w:val="28"/>
        </w:rPr>
        <w:t> итоге </w:t>
      </w:r>
      <w:r w:rsidR="00BA3EA9" w:rsidRPr="00BA3EA9">
        <w:rPr>
          <w:rFonts w:ascii="Times New Roman" w:eastAsia="Times New Roman" w:hAnsi="Times New Roman" w:cs="Times New Roman"/>
          <w:sz w:val="28"/>
          <w:szCs w:val="28"/>
        </w:rPr>
        <w:t>их</w:t>
      </w:r>
      <w:r w:rsidR="00BA3EA9" w:rsidRPr="0024570A">
        <w:rPr>
          <w:rFonts w:ascii="Times New Roman" w:eastAsia="Times New Roman" w:hAnsi="Times New Roman" w:cs="Times New Roman"/>
          <w:sz w:val="28"/>
          <w:szCs w:val="28"/>
        </w:rPr>
        <w:t> работы</w:t>
      </w:r>
      <w:r w:rsidR="00BA3EA9" w:rsidRPr="00BA3EA9">
        <w:rPr>
          <w:rFonts w:ascii="Times New Roman" w:eastAsia="Times New Roman" w:hAnsi="Times New Roman" w:cs="Times New Roman"/>
          <w:sz w:val="28"/>
          <w:szCs w:val="28"/>
        </w:rPr>
        <w:t>, а конечную</w:t>
      </w:r>
      <w:r w:rsidR="00B71D3B">
        <w:rPr>
          <w:rFonts w:ascii="Times New Roman" w:eastAsia="Times New Roman" w:hAnsi="Times New Roman" w:cs="Times New Roman"/>
          <w:sz w:val="28"/>
          <w:szCs w:val="28"/>
        </w:rPr>
        <w:t xml:space="preserve"> </w:t>
      </w:r>
      <w:r w:rsidR="00BA3EA9" w:rsidRPr="0024570A">
        <w:rPr>
          <w:rFonts w:ascii="Times New Roman" w:eastAsia="Times New Roman" w:hAnsi="Times New Roman" w:cs="Times New Roman"/>
          <w:sz w:val="28"/>
          <w:szCs w:val="28"/>
        </w:rPr>
        <w:t>выгода</w:t>
      </w:r>
      <w:r w:rsidRPr="0024570A">
        <w:rPr>
          <w:rFonts w:ascii="Times New Roman" w:eastAsia="Times New Roman" w:hAnsi="Times New Roman" w:cs="Times New Roman"/>
          <w:sz w:val="28"/>
          <w:szCs w:val="28"/>
        </w:rPr>
        <w:t xml:space="preserve"> распределяют</w:t>
      </w:r>
      <w:r w:rsidR="00BA3EA9" w:rsidRPr="0024570A">
        <w:rPr>
          <w:rFonts w:ascii="Times New Roman" w:eastAsia="Times New Roman" w:hAnsi="Times New Roman" w:cs="Times New Roman"/>
          <w:sz w:val="28"/>
          <w:szCs w:val="28"/>
        </w:rPr>
        <w:t> меж собственными членами</w:t>
      </w:r>
      <w:r w:rsidRPr="0024570A">
        <w:rPr>
          <w:rFonts w:ascii="Times New Roman" w:eastAsia="Times New Roman" w:hAnsi="Times New Roman" w:cs="Times New Roman"/>
          <w:sz w:val="28"/>
          <w:szCs w:val="28"/>
        </w:rPr>
        <w:t>.</w:t>
      </w:r>
    </w:p>
    <w:p w:rsidR="00514305" w:rsidRPr="00A779E1" w:rsidRDefault="0024570A" w:rsidP="00D02A93">
      <w:pPr>
        <w:spacing w:after="0" w:line="360" w:lineRule="auto"/>
        <w:rPr>
          <w:rFonts w:ascii="Times New Roman" w:hAnsi="Times New Roman" w:cs="Times New Roman"/>
          <w:sz w:val="28"/>
          <w:szCs w:val="28"/>
          <w:shd w:val="clear" w:color="auto" w:fill="FDFDFD"/>
        </w:rPr>
      </w:pPr>
      <w:r w:rsidRPr="00A779E1">
        <w:rPr>
          <w:rStyle w:val="tooltip"/>
          <w:rFonts w:ascii="Times New Roman" w:hAnsi="Times New Roman" w:cs="Times New Roman"/>
          <w:sz w:val="28"/>
          <w:szCs w:val="28"/>
          <w:shd w:val="clear" w:color="auto" w:fill="FDFDFD"/>
        </w:rPr>
        <w:t>Совокупным</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для всех</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хозяйственных товариществ</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считается</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дележ</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их уставного (складочного)</w:t>
      </w:r>
      <w:r w:rsidRPr="00A779E1">
        <w:rPr>
          <w:rStyle w:val="apple-converted-space"/>
          <w:rFonts w:ascii="Times New Roman" w:hAnsi="Times New Roman" w:cs="Times New Roman"/>
          <w:sz w:val="28"/>
          <w:szCs w:val="28"/>
          <w:shd w:val="clear" w:color="auto" w:fill="FDFDFD"/>
        </w:rPr>
        <w:t> </w:t>
      </w:r>
      <w:r w:rsidR="00A779E1" w:rsidRPr="00A779E1">
        <w:rPr>
          <w:rStyle w:val="tooltip"/>
          <w:rFonts w:ascii="Times New Roman" w:hAnsi="Times New Roman" w:cs="Times New Roman"/>
          <w:sz w:val="28"/>
          <w:szCs w:val="28"/>
          <w:shd w:val="clear" w:color="auto" w:fill="FDFDFD"/>
        </w:rPr>
        <w:t>капитала</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на</w:t>
      </w:r>
      <w:r w:rsidRPr="00A779E1">
        <w:rPr>
          <w:rStyle w:val="apple-converted-space"/>
          <w:rFonts w:ascii="Times New Roman" w:hAnsi="Times New Roman" w:cs="Times New Roman"/>
          <w:sz w:val="28"/>
          <w:szCs w:val="28"/>
          <w:shd w:val="clear" w:color="auto" w:fill="FDFDFD"/>
        </w:rPr>
        <w:t> </w:t>
      </w:r>
      <w:r w:rsidR="00A779E1" w:rsidRPr="00A779E1">
        <w:rPr>
          <w:rStyle w:val="tooltip"/>
          <w:rFonts w:ascii="Times New Roman" w:hAnsi="Times New Roman" w:cs="Times New Roman"/>
          <w:sz w:val="28"/>
          <w:szCs w:val="28"/>
          <w:shd w:val="clear" w:color="auto" w:fill="FDFDFD"/>
        </w:rPr>
        <w:t>доли</w:t>
      </w:r>
      <w:r w:rsidRPr="00A779E1">
        <w:rPr>
          <w:rFonts w:ascii="Times New Roman" w:hAnsi="Times New Roman" w:cs="Times New Roman"/>
          <w:sz w:val="28"/>
          <w:szCs w:val="28"/>
          <w:shd w:val="clear" w:color="auto" w:fill="FDFDFD"/>
        </w:rPr>
        <w:t>, права на которые принадлежат их участникам. Обладание</w:t>
      </w:r>
      <w:r w:rsidRPr="00A779E1">
        <w:rPr>
          <w:rStyle w:val="apple-converted-space"/>
          <w:rFonts w:ascii="Times New Roman" w:hAnsi="Times New Roman" w:cs="Times New Roman"/>
          <w:sz w:val="28"/>
          <w:szCs w:val="28"/>
          <w:shd w:val="clear" w:color="auto" w:fill="FDFDFD"/>
        </w:rPr>
        <w:t> </w:t>
      </w:r>
      <w:r w:rsidR="00A779E1" w:rsidRPr="00A779E1">
        <w:rPr>
          <w:rStyle w:val="tooltip"/>
          <w:rFonts w:ascii="Times New Roman" w:hAnsi="Times New Roman" w:cs="Times New Roman"/>
          <w:sz w:val="28"/>
          <w:szCs w:val="28"/>
          <w:shd w:val="clear" w:color="auto" w:fill="FDFDFD"/>
        </w:rPr>
        <w:t>долей</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в уставном капитале, как правило,</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разрешает</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принимать участие</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в управлении делами организации и</w:t>
      </w:r>
      <w:r w:rsidRPr="00A779E1">
        <w:rPr>
          <w:rStyle w:val="apple-converted-space"/>
          <w:rFonts w:ascii="Times New Roman" w:hAnsi="Times New Roman" w:cs="Times New Roman"/>
          <w:sz w:val="28"/>
          <w:szCs w:val="28"/>
          <w:shd w:val="clear" w:color="auto" w:fill="FDFDFD"/>
        </w:rPr>
        <w:t> </w:t>
      </w:r>
      <w:r w:rsidRPr="00A779E1">
        <w:rPr>
          <w:rStyle w:val="tooltip"/>
          <w:rFonts w:ascii="Times New Roman" w:hAnsi="Times New Roman" w:cs="Times New Roman"/>
          <w:sz w:val="28"/>
          <w:szCs w:val="28"/>
          <w:shd w:val="clear" w:color="auto" w:fill="FDFDFD"/>
        </w:rPr>
        <w:t>рассредотачивании</w:t>
      </w:r>
      <w:r w:rsidRPr="00A779E1">
        <w:rPr>
          <w:rStyle w:val="apple-converted-space"/>
          <w:rFonts w:ascii="Times New Roman" w:hAnsi="Times New Roman" w:cs="Times New Roman"/>
          <w:sz w:val="28"/>
          <w:szCs w:val="28"/>
          <w:shd w:val="clear" w:color="auto" w:fill="FDFDFD"/>
        </w:rPr>
        <w:t> </w:t>
      </w:r>
      <w:r w:rsidRPr="00A779E1">
        <w:rPr>
          <w:rFonts w:ascii="Times New Roman" w:hAnsi="Times New Roman" w:cs="Times New Roman"/>
          <w:sz w:val="28"/>
          <w:szCs w:val="28"/>
          <w:shd w:val="clear" w:color="auto" w:fill="FDFDFD"/>
        </w:rPr>
        <w:t>получаемой ею прибыли</w:t>
      </w:r>
      <w:r w:rsidR="00A779E1" w:rsidRPr="00A779E1">
        <w:rPr>
          <w:rFonts w:ascii="Times New Roman" w:hAnsi="Times New Roman" w:cs="Times New Roman"/>
          <w:sz w:val="28"/>
          <w:szCs w:val="28"/>
          <w:shd w:val="clear" w:color="auto" w:fill="FDFDFD"/>
        </w:rPr>
        <w:t>.</w:t>
      </w:r>
    </w:p>
    <w:p w:rsidR="00514305" w:rsidRPr="00C61294" w:rsidRDefault="00375402" w:rsidP="00D02A93">
      <w:pPr>
        <w:spacing w:after="0" w:line="360" w:lineRule="auto"/>
        <w:ind w:firstLine="708"/>
        <w:rPr>
          <w:rFonts w:ascii="Times New Roman" w:hAnsi="Times New Roman" w:cs="Times New Roman"/>
          <w:sz w:val="28"/>
          <w:szCs w:val="28"/>
          <w:shd w:val="clear" w:color="auto" w:fill="FFFFFF"/>
        </w:rPr>
      </w:pPr>
      <w:r w:rsidRPr="00C61294">
        <w:rPr>
          <w:rFonts w:ascii="Times New Roman" w:hAnsi="Times New Roman" w:cs="Times New Roman"/>
          <w:sz w:val="28"/>
          <w:szCs w:val="28"/>
          <w:shd w:val="clear" w:color="auto" w:fill="FFFFFF"/>
        </w:rPr>
        <w:t>Права и обязанности</w:t>
      </w:r>
      <w:r w:rsidR="00B71D3B">
        <w:rPr>
          <w:rFonts w:ascii="Times New Roman" w:hAnsi="Times New Roman" w:cs="Times New Roman"/>
          <w:sz w:val="28"/>
          <w:szCs w:val="28"/>
          <w:shd w:val="clear" w:color="auto" w:fill="FFFFFF"/>
        </w:rPr>
        <w:t xml:space="preserve"> </w:t>
      </w:r>
      <w:r w:rsidRPr="00C61294">
        <w:rPr>
          <w:rFonts w:ascii="Times New Roman" w:hAnsi="Times New Roman" w:cs="Times New Roman"/>
          <w:sz w:val="28"/>
          <w:szCs w:val="28"/>
          <w:shd w:val="clear" w:color="auto" w:fill="FFFFFF"/>
        </w:rPr>
        <w:t xml:space="preserve">участников </w:t>
      </w:r>
      <w:r w:rsidR="00D439BE" w:rsidRPr="00C61294">
        <w:rPr>
          <w:rFonts w:ascii="Times New Roman" w:hAnsi="Times New Roman" w:cs="Times New Roman"/>
          <w:sz w:val="28"/>
          <w:szCs w:val="28"/>
          <w:shd w:val="clear" w:color="auto" w:fill="FFFFFF"/>
        </w:rPr>
        <w:t>хозяйственных</w:t>
      </w:r>
      <w:r w:rsidRPr="00C61294">
        <w:rPr>
          <w:rFonts w:ascii="Times New Roman" w:hAnsi="Times New Roman" w:cs="Times New Roman"/>
          <w:sz w:val="28"/>
          <w:szCs w:val="28"/>
          <w:shd w:val="clear" w:color="auto" w:fill="FFFFFF"/>
        </w:rPr>
        <w:t xml:space="preserve"> товариществ:</w:t>
      </w:r>
    </w:p>
    <w:p w:rsidR="00E63186" w:rsidRPr="00E63186" w:rsidRDefault="00E63186" w:rsidP="00D02A93">
      <w:pPr>
        <w:spacing w:after="0" w:line="360" w:lineRule="auto"/>
        <w:rPr>
          <w:rFonts w:ascii="Times New Roman" w:hAnsi="Times New Roman" w:cs="Times New Roman"/>
          <w:sz w:val="28"/>
          <w:szCs w:val="28"/>
          <w:shd w:val="clear" w:color="auto" w:fill="FFFFFF"/>
        </w:rPr>
      </w:pPr>
      <w:r w:rsidRPr="00E63186">
        <w:rPr>
          <w:rFonts w:ascii="Times New Roman" w:hAnsi="Times New Roman" w:cs="Times New Roman"/>
          <w:sz w:val="28"/>
          <w:szCs w:val="28"/>
          <w:shd w:val="clear" w:color="auto" w:fill="FDFDFD"/>
        </w:rPr>
        <w:t>1)</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принимать участие</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в управлении делами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товарищества</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или же</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 xml:space="preserve">общества, за исключением случаев, предусмотренных п. </w:t>
      </w:r>
      <w:r w:rsidRPr="00BA702E">
        <w:rPr>
          <w:rFonts w:ascii="Times New Roman" w:hAnsi="Times New Roman" w:cs="Times New Roman"/>
          <w:sz w:val="28"/>
          <w:szCs w:val="28"/>
          <w:shd w:val="clear" w:color="auto" w:fill="FDFDFD"/>
        </w:rPr>
        <w:t>2 ст. 84 ГК РФ</w:t>
      </w:r>
      <w:r w:rsidR="0095358C">
        <w:rPr>
          <w:rStyle w:val="af3"/>
          <w:rFonts w:ascii="Times New Roman" w:hAnsi="Times New Roman" w:cs="Times New Roman"/>
          <w:sz w:val="28"/>
          <w:szCs w:val="28"/>
          <w:shd w:val="clear" w:color="auto" w:fill="FDFDFD"/>
        </w:rPr>
        <w:footnoteReference w:id="2"/>
      </w:r>
      <w:r w:rsidR="001C0776">
        <w:rPr>
          <w:rFonts w:ascii="Times New Roman" w:hAnsi="Times New Roman" w:cs="Times New Roman"/>
          <w:sz w:val="28"/>
          <w:szCs w:val="28"/>
          <w:shd w:val="clear" w:color="auto" w:fill="FDFDFD"/>
        </w:rPr>
        <w:t xml:space="preserve"> </w:t>
      </w:r>
      <w:r w:rsidRPr="00E63186">
        <w:rPr>
          <w:rFonts w:ascii="Times New Roman" w:hAnsi="Times New Roman" w:cs="Times New Roman"/>
          <w:sz w:val="28"/>
          <w:szCs w:val="28"/>
          <w:shd w:val="clear" w:color="auto" w:fill="FDFDFD"/>
        </w:rPr>
        <w:t>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законодательством</w:t>
      </w:r>
      <w:r w:rsidRPr="00E63186">
        <w:rPr>
          <w:rStyle w:val="apple-converted-space"/>
          <w:rFonts w:ascii="Times New Roman" w:hAnsi="Times New Roman" w:cs="Times New Roman"/>
          <w:sz w:val="28"/>
          <w:szCs w:val="28"/>
          <w:shd w:val="clear" w:color="auto" w:fill="FDFDFD"/>
        </w:rPr>
        <w:t> </w:t>
      </w:r>
      <w:r w:rsidR="00483889">
        <w:rPr>
          <w:rFonts w:ascii="Times New Roman" w:hAnsi="Times New Roman" w:cs="Times New Roman"/>
          <w:sz w:val="28"/>
          <w:szCs w:val="28"/>
          <w:shd w:val="clear" w:color="auto" w:fill="FDFDFD"/>
        </w:rPr>
        <w:t>об акционерных обществах.</w:t>
      </w:r>
      <w:r w:rsidRPr="00E63186">
        <w:rPr>
          <w:rFonts w:ascii="Times New Roman" w:hAnsi="Times New Roman" w:cs="Times New Roman"/>
          <w:sz w:val="28"/>
          <w:szCs w:val="28"/>
        </w:rPr>
        <w:br/>
      </w:r>
      <w:r w:rsidRPr="00E63186">
        <w:rPr>
          <w:rFonts w:ascii="Times New Roman" w:hAnsi="Times New Roman" w:cs="Times New Roman"/>
          <w:sz w:val="28"/>
          <w:szCs w:val="28"/>
          <w:shd w:val="clear" w:color="auto" w:fill="FDFDFD"/>
        </w:rPr>
        <w:t>2) получать информацию о</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работе тов</w:t>
      </w:r>
      <w:r w:rsidR="00E05660">
        <w:rPr>
          <w:rStyle w:val="tooltip"/>
          <w:rFonts w:ascii="Times New Roman" w:hAnsi="Times New Roman" w:cs="Times New Roman"/>
          <w:sz w:val="28"/>
          <w:szCs w:val="28"/>
          <w:shd w:val="clear" w:color="auto" w:fill="FDFDFD"/>
        </w:rPr>
        <w:t>а</w:t>
      </w:r>
      <w:r w:rsidRPr="00E63186">
        <w:rPr>
          <w:rStyle w:val="tooltip"/>
          <w:rFonts w:ascii="Times New Roman" w:hAnsi="Times New Roman" w:cs="Times New Roman"/>
          <w:sz w:val="28"/>
          <w:szCs w:val="28"/>
          <w:shd w:val="clear" w:color="auto" w:fill="FDFDFD"/>
        </w:rPr>
        <w:t>рищества</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или же</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общества и знакомиться с его бухгалтерскими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книжками</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другой</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документацией в установленном учр</w:t>
      </w:r>
      <w:r w:rsidR="00483889">
        <w:rPr>
          <w:rFonts w:ascii="Times New Roman" w:hAnsi="Times New Roman" w:cs="Times New Roman"/>
          <w:sz w:val="28"/>
          <w:szCs w:val="28"/>
          <w:shd w:val="clear" w:color="auto" w:fill="FDFDFD"/>
        </w:rPr>
        <w:t>едительными документами порядке.</w:t>
      </w:r>
      <w:r w:rsidRPr="00E63186">
        <w:rPr>
          <w:rFonts w:ascii="Times New Roman" w:hAnsi="Times New Roman" w:cs="Times New Roman"/>
          <w:sz w:val="28"/>
          <w:szCs w:val="28"/>
        </w:rPr>
        <w:br/>
      </w:r>
      <w:r w:rsidRPr="00E63186">
        <w:rPr>
          <w:rFonts w:ascii="Times New Roman" w:hAnsi="Times New Roman" w:cs="Times New Roman"/>
          <w:sz w:val="28"/>
          <w:szCs w:val="28"/>
          <w:shd w:val="clear" w:color="auto" w:fill="FDFDFD"/>
        </w:rPr>
        <w:t>3)</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брать на себя</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роль</w:t>
      </w:r>
      <w:r w:rsidR="00B71D3B">
        <w:rPr>
          <w:rStyle w:val="tooltip"/>
          <w:rFonts w:ascii="Times New Roman" w:hAnsi="Times New Roman" w:cs="Times New Roman"/>
          <w:sz w:val="28"/>
          <w:szCs w:val="28"/>
          <w:shd w:val="clear" w:color="auto" w:fill="FDFDFD"/>
        </w:rPr>
        <w:t xml:space="preserve"> </w:t>
      </w:r>
      <w:r w:rsidRPr="00E63186">
        <w:rPr>
          <w:rFonts w:ascii="Times New Roman" w:hAnsi="Times New Roman" w:cs="Times New Roman"/>
          <w:sz w:val="28"/>
          <w:szCs w:val="28"/>
          <w:shd w:val="clear" w:color="auto" w:fill="FDFDFD"/>
        </w:rPr>
        <w:t>в</w:t>
      </w:r>
      <w:r w:rsidR="00B71D3B">
        <w:rPr>
          <w:rFonts w:ascii="Times New Roman" w:hAnsi="Times New Roman" w:cs="Times New Roman"/>
          <w:sz w:val="28"/>
          <w:szCs w:val="28"/>
          <w:shd w:val="clear" w:color="auto" w:fill="FDFDFD"/>
        </w:rPr>
        <w:t xml:space="preserve"> </w:t>
      </w:r>
      <w:r w:rsidRPr="00E63186">
        <w:rPr>
          <w:rStyle w:val="tooltip"/>
          <w:rFonts w:ascii="Times New Roman" w:hAnsi="Times New Roman" w:cs="Times New Roman"/>
          <w:sz w:val="28"/>
          <w:szCs w:val="28"/>
          <w:shd w:val="clear" w:color="auto" w:fill="FDFDFD"/>
        </w:rPr>
        <w:t>рассредотачивании</w:t>
      </w:r>
      <w:r w:rsidRPr="00E63186">
        <w:rPr>
          <w:rStyle w:val="apple-converted-space"/>
          <w:rFonts w:ascii="Times New Roman" w:hAnsi="Times New Roman" w:cs="Times New Roman"/>
          <w:sz w:val="28"/>
          <w:szCs w:val="28"/>
          <w:shd w:val="clear" w:color="auto" w:fill="FDFDFD"/>
        </w:rPr>
        <w:t> </w:t>
      </w:r>
      <w:r w:rsidR="00483889">
        <w:rPr>
          <w:rFonts w:ascii="Times New Roman" w:hAnsi="Times New Roman" w:cs="Times New Roman"/>
          <w:sz w:val="28"/>
          <w:szCs w:val="28"/>
          <w:shd w:val="clear" w:color="auto" w:fill="FDFDFD"/>
        </w:rPr>
        <w:t>прибыли.</w:t>
      </w:r>
      <w:r w:rsidRPr="00E63186">
        <w:rPr>
          <w:rFonts w:ascii="Times New Roman" w:hAnsi="Times New Roman" w:cs="Times New Roman"/>
          <w:sz w:val="28"/>
          <w:szCs w:val="28"/>
        </w:rPr>
        <w:br/>
      </w:r>
      <w:r w:rsidRPr="00E63186">
        <w:rPr>
          <w:rFonts w:ascii="Times New Roman" w:hAnsi="Times New Roman" w:cs="Times New Roman"/>
          <w:sz w:val="28"/>
          <w:szCs w:val="28"/>
          <w:shd w:val="clear" w:color="auto" w:fill="FDFDFD"/>
        </w:rPr>
        <w:t>4) получать в случае ликвидации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товарищества</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 xml:space="preserve">или </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общества</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долю</w:t>
      </w:r>
      <w:r w:rsidR="00B554DB">
        <w:rPr>
          <w:rStyle w:val="tooltip"/>
          <w:rFonts w:ascii="Times New Roman" w:hAnsi="Times New Roman" w:cs="Times New Roman"/>
          <w:sz w:val="28"/>
          <w:szCs w:val="28"/>
          <w:shd w:val="clear" w:color="auto" w:fill="FDFDFD"/>
        </w:rPr>
        <w:t xml:space="preserve"> </w:t>
      </w:r>
      <w:r w:rsidRPr="00E63186">
        <w:rPr>
          <w:rFonts w:ascii="Times New Roman" w:hAnsi="Times New Roman" w:cs="Times New Roman"/>
          <w:sz w:val="28"/>
          <w:szCs w:val="28"/>
          <w:shd w:val="clear" w:color="auto" w:fill="FDFDFD"/>
        </w:rPr>
        <w:t>имущества,</w:t>
      </w:r>
      <w:r w:rsidR="00B554DB">
        <w:rPr>
          <w:rFonts w:ascii="Times New Roman" w:hAnsi="Times New Roman" w:cs="Times New Roman"/>
          <w:sz w:val="28"/>
          <w:szCs w:val="28"/>
          <w:shd w:val="clear" w:color="auto" w:fill="FDFDFD"/>
        </w:rPr>
        <w:t xml:space="preserve"> </w:t>
      </w:r>
      <w:r w:rsidRPr="00E63186">
        <w:rPr>
          <w:rStyle w:val="tooltip"/>
          <w:rFonts w:ascii="Times New Roman" w:hAnsi="Times New Roman" w:cs="Times New Roman"/>
          <w:sz w:val="28"/>
          <w:szCs w:val="28"/>
          <w:shd w:val="clear" w:color="auto" w:fill="FDFDFD"/>
        </w:rPr>
        <w:t>оставшегося</w:t>
      </w:r>
      <w:r w:rsidR="00B554DB">
        <w:rPr>
          <w:rStyle w:val="tooltip"/>
          <w:rFonts w:ascii="Times New Roman" w:hAnsi="Times New Roman" w:cs="Times New Roman"/>
          <w:sz w:val="28"/>
          <w:szCs w:val="28"/>
          <w:shd w:val="clear" w:color="auto" w:fill="FDFDFD"/>
        </w:rPr>
        <w:t xml:space="preserve"> </w:t>
      </w:r>
      <w:r w:rsidRPr="00E63186">
        <w:rPr>
          <w:rStyle w:val="tooltip"/>
          <w:rFonts w:ascii="Times New Roman" w:hAnsi="Times New Roman" w:cs="Times New Roman"/>
          <w:sz w:val="28"/>
          <w:szCs w:val="28"/>
          <w:shd w:val="clear" w:color="auto" w:fill="FDFDFD"/>
        </w:rPr>
        <w:t>в</w:t>
      </w:r>
      <w:r w:rsidR="00B554DB">
        <w:rPr>
          <w:rStyle w:val="tooltip"/>
          <w:rFonts w:ascii="Times New Roman" w:hAnsi="Times New Roman" w:cs="Times New Roman"/>
          <w:sz w:val="28"/>
          <w:szCs w:val="28"/>
          <w:shd w:val="clear" w:color="auto" w:fill="FDFDFD"/>
        </w:rPr>
        <w:t xml:space="preserve"> </w:t>
      </w:r>
      <w:r w:rsidRPr="00E63186">
        <w:rPr>
          <w:rStyle w:val="tooltip"/>
          <w:rFonts w:ascii="Times New Roman" w:hAnsi="Times New Roman" w:cs="Times New Roman"/>
          <w:sz w:val="28"/>
          <w:szCs w:val="28"/>
          <w:shd w:val="clear" w:color="auto" w:fill="FDFDFD"/>
        </w:rPr>
        <w:t xml:space="preserve">последствии </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расчетов с кредиторами,</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или же</w:t>
      </w:r>
      <w:r w:rsidRPr="00E63186">
        <w:rPr>
          <w:rStyle w:val="apple-converted-space"/>
          <w:rFonts w:ascii="Times New Roman" w:hAnsi="Times New Roman" w:cs="Times New Roman"/>
          <w:sz w:val="28"/>
          <w:szCs w:val="28"/>
          <w:shd w:val="clear" w:color="auto" w:fill="FDFDFD"/>
        </w:rPr>
        <w:t> </w:t>
      </w:r>
      <w:r w:rsidRPr="00E63186">
        <w:rPr>
          <w:rFonts w:ascii="Times New Roman" w:hAnsi="Times New Roman" w:cs="Times New Roman"/>
          <w:sz w:val="28"/>
          <w:szCs w:val="28"/>
          <w:shd w:val="clear" w:color="auto" w:fill="FDFDFD"/>
        </w:rPr>
        <w:t>его</w:t>
      </w:r>
      <w:r w:rsidRPr="00E63186">
        <w:rPr>
          <w:rStyle w:val="apple-converted-space"/>
          <w:rFonts w:ascii="Times New Roman" w:hAnsi="Times New Roman" w:cs="Times New Roman"/>
          <w:sz w:val="28"/>
          <w:szCs w:val="28"/>
          <w:shd w:val="clear" w:color="auto" w:fill="FDFDFD"/>
        </w:rPr>
        <w:t> </w:t>
      </w:r>
      <w:r w:rsidRPr="00E63186">
        <w:rPr>
          <w:rStyle w:val="tooltip"/>
          <w:rFonts w:ascii="Times New Roman" w:hAnsi="Times New Roman" w:cs="Times New Roman"/>
          <w:sz w:val="28"/>
          <w:szCs w:val="28"/>
          <w:shd w:val="clear" w:color="auto" w:fill="FDFDFD"/>
        </w:rPr>
        <w:t>цену</w:t>
      </w:r>
      <w:r w:rsidRPr="00E63186">
        <w:rPr>
          <w:rFonts w:ascii="Times New Roman" w:hAnsi="Times New Roman" w:cs="Times New Roman"/>
          <w:sz w:val="28"/>
          <w:szCs w:val="28"/>
          <w:shd w:val="clear" w:color="auto" w:fill="FDFDFD"/>
        </w:rPr>
        <w:t>.</w:t>
      </w:r>
    </w:p>
    <w:p w:rsidR="00671565" w:rsidRPr="004A7897" w:rsidRDefault="00671565" w:rsidP="00D02A93">
      <w:pPr>
        <w:spacing w:after="0" w:line="360" w:lineRule="auto"/>
        <w:rPr>
          <w:rFonts w:ascii="Times New Roman" w:hAnsi="Times New Roman" w:cs="Times New Roman"/>
          <w:sz w:val="28"/>
          <w:szCs w:val="28"/>
          <w:shd w:val="clear" w:color="auto" w:fill="FDFDFD"/>
        </w:rPr>
      </w:pPr>
      <w:r w:rsidRPr="00014E7F">
        <w:rPr>
          <w:rStyle w:val="tooltip"/>
          <w:rFonts w:ascii="Times New Roman" w:hAnsi="Times New Roman" w:cs="Times New Roman"/>
          <w:sz w:val="28"/>
          <w:szCs w:val="28"/>
          <w:shd w:val="clear" w:color="auto" w:fill="FDFDFD"/>
        </w:rPr>
        <w:t>Член</w:t>
      </w:r>
      <w:r w:rsidR="009233A6" w:rsidRPr="00014E7F">
        <w:rPr>
          <w:rStyle w:val="tooltip"/>
          <w:rFonts w:ascii="Times New Roman" w:hAnsi="Times New Roman" w:cs="Times New Roman"/>
          <w:sz w:val="28"/>
          <w:szCs w:val="28"/>
          <w:shd w:val="clear" w:color="auto" w:fill="FDFDFD"/>
        </w:rPr>
        <w:t>ы</w:t>
      </w:r>
      <w:r w:rsidR="00B554DB">
        <w:rPr>
          <w:rStyle w:val="tooltip"/>
          <w:rFonts w:ascii="Times New Roman" w:hAnsi="Times New Roman" w:cs="Times New Roman"/>
          <w:sz w:val="28"/>
          <w:szCs w:val="28"/>
          <w:shd w:val="clear" w:color="auto" w:fill="FDFDFD"/>
        </w:rPr>
        <w:t xml:space="preserve"> </w:t>
      </w:r>
      <w:r w:rsidRPr="00014E7F">
        <w:rPr>
          <w:rFonts w:ascii="Times New Roman" w:hAnsi="Times New Roman" w:cs="Times New Roman"/>
          <w:sz w:val="28"/>
          <w:szCs w:val="28"/>
          <w:shd w:val="clear" w:color="auto" w:fill="FDFDFD"/>
        </w:rPr>
        <w:t>полных</w:t>
      </w:r>
      <w:r w:rsidRPr="00014E7F">
        <w:rPr>
          <w:rStyle w:val="apple-converted-space"/>
          <w:rFonts w:ascii="Times New Roman" w:hAnsi="Times New Roman" w:cs="Times New Roman"/>
          <w:sz w:val="28"/>
          <w:szCs w:val="28"/>
          <w:shd w:val="clear" w:color="auto" w:fill="FDFDFD"/>
        </w:rPr>
        <w:t> </w:t>
      </w:r>
      <w:r w:rsidRPr="00014E7F">
        <w:rPr>
          <w:rStyle w:val="tooltip"/>
          <w:rFonts w:ascii="Times New Roman" w:hAnsi="Times New Roman" w:cs="Times New Roman"/>
          <w:sz w:val="28"/>
          <w:szCs w:val="28"/>
          <w:shd w:val="clear" w:color="auto" w:fill="FDFDFD"/>
        </w:rPr>
        <w:t>товариществ</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и полными</w:t>
      </w:r>
      <w:r w:rsidRPr="00014E7F">
        <w:rPr>
          <w:rStyle w:val="apple-converted-space"/>
          <w:rFonts w:ascii="Times New Roman" w:hAnsi="Times New Roman" w:cs="Times New Roman"/>
          <w:sz w:val="28"/>
          <w:szCs w:val="28"/>
          <w:shd w:val="clear" w:color="auto" w:fill="FDFDFD"/>
        </w:rPr>
        <w:t> </w:t>
      </w:r>
      <w:r w:rsidRPr="00014E7F">
        <w:rPr>
          <w:rStyle w:val="tooltip"/>
          <w:rFonts w:ascii="Times New Roman" w:hAnsi="Times New Roman" w:cs="Times New Roman"/>
          <w:sz w:val="28"/>
          <w:szCs w:val="28"/>
          <w:shd w:val="clear" w:color="auto" w:fill="FDFDFD"/>
        </w:rPr>
        <w:t>товарищами</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в</w:t>
      </w:r>
      <w:r w:rsidRPr="00014E7F">
        <w:rPr>
          <w:rStyle w:val="apple-converted-space"/>
          <w:rFonts w:ascii="Times New Roman" w:hAnsi="Times New Roman" w:cs="Times New Roman"/>
          <w:sz w:val="28"/>
          <w:szCs w:val="28"/>
          <w:shd w:val="clear" w:color="auto" w:fill="FDFDFD"/>
        </w:rPr>
        <w:t> </w:t>
      </w:r>
      <w:r w:rsidR="009233A6" w:rsidRPr="00014E7F">
        <w:rPr>
          <w:rStyle w:val="tooltip"/>
          <w:rFonts w:ascii="Times New Roman" w:hAnsi="Times New Roman" w:cs="Times New Roman"/>
          <w:sz w:val="28"/>
          <w:szCs w:val="28"/>
          <w:shd w:val="clear" w:color="auto" w:fill="FDFDFD"/>
        </w:rPr>
        <w:t>товариществах</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на вере</w:t>
      </w:r>
      <w:r w:rsidR="00B554DB">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имеют все шансы</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быть</w:t>
      </w:r>
      <w:r w:rsidRPr="00014E7F">
        <w:rPr>
          <w:rStyle w:val="apple-converted-space"/>
          <w:rFonts w:ascii="Times New Roman" w:hAnsi="Times New Roman" w:cs="Times New Roman"/>
          <w:sz w:val="28"/>
          <w:szCs w:val="28"/>
          <w:shd w:val="clear" w:color="auto" w:fill="FDFDFD"/>
        </w:rPr>
        <w:t> </w:t>
      </w:r>
      <w:r w:rsidRPr="00014E7F">
        <w:rPr>
          <w:rStyle w:val="tooltip"/>
          <w:rFonts w:ascii="Times New Roman" w:hAnsi="Times New Roman" w:cs="Times New Roman"/>
          <w:sz w:val="28"/>
          <w:szCs w:val="28"/>
          <w:shd w:val="clear" w:color="auto" w:fill="FDFDFD"/>
        </w:rPr>
        <w:t>лишь только</w:t>
      </w:r>
      <w:r w:rsidR="001C0776">
        <w:rPr>
          <w:rStyle w:val="tooltip"/>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коммерсанты</w:t>
      </w:r>
      <w:r w:rsidR="001C0776">
        <w:rPr>
          <w:rStyle w:val="tooltip"/>
          <w:rFonts w:ascii="Times New Roman" w:hAnsi="Times New Roman" w:cs="Times New Roman"/>
          <w:sz w:val="28"/>
          <w:szCs w:val="28"/>
          <w:shd w:val="clear" w:color="auto" w:fill="FDFDFD"/>
        </w:rPr>
        <w:t xml:space="preserve"> </w:t>
      </w:r>
      <w:r w:rsidRPr="00014E7F">
        <w:rPr>
          <w:rFonts w:ascii="Times New Roman" w:hAnsi="Times New Roman" w:cs="Times New Roman"/>
          <w:sz w:val="28"/>
          <w:szCs w:val="28"/>
          <w:shd w:val="clear" w:color="auto" w:fill="FDFDFD"/>
        </w:rPr>
        <w:t>и</w:t>
      </w:r>
      <w:r w:rsidR="001C0776">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платные</w:t>
      </w:r>
      <w:r w:rsidR="001C0776">
        <w:rPr>
          <w:rStyle w:val="tooltip"/>
          <w:rFonts w:ascii="Times New Roman" w:hAnsi="Times New Roman" w:cs="Times New Roman"/>
          <w:sz w:val="28"/>
          <w:szCs w:val="28"/>
          <w:shd w:val="clear" w:color="auto" w:fill="FDFDFD"/>
        </w:rPr>
        <w:t xml:space="preserve"> </w:t>
      </w:r>
      <w:r w:rsidR="009233A6" w:rsidRPr="00014E7F">
        <w:rPr>
          <w:rFonts w:ascii="Times New Roman" w:hAnsi="Times New Roman" w:cs="Times New Roman"/>
          <w:sz w:val="28"/>
          <w:szCs w:val="28"/>
          <w:shd w:val="clear" w:color="auto" w:fill="FDFDFD"/>
        </w:rPr>
        <w:t>организациями</w:t>
      </w:r>
      <w:r w:rsidRPr="00014E7F">
        <w:rPr>
          <w:rFonts w:ascii="Times New Roman" w:hAnsi="Times New Roman" w:cs="Times New Roman"/>
          <w:sz w:val="28"/>
          <w:szCs w:val="28"/>
          <w:shd w:val="clear" w:color="auto" w:fill="FDFDFD"/>
        </w:rPr>
        <w:t>.</w:t>
      </w:r>
      <w:r w:rsidR="001C0776">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Муниципальные</w:t>
      </w:r>
      <w:r w:rsidR="001C0776">
        <w:rPr>
          <w:rStyle w:val="tooltip"/>
          <w:rFonts w:ascii="Times New Roman" w:hAnsi="Times New Roman" w:cs="Times New Roman"/>
          <w:sz w:val="28"/>
          <w:szCs w:val="28"/>
          <w:shd w:val="clear" w:color="auto" w:fill="FDFDFD"/>
        </w:rPr>
        <w:t xml:space="preserve"> </w:t>
      </w:r>
      <w:r w:rsidRPr="00014E7F">
        <w:rPr>
          <w:rFonts w:ascii="Times New Roman" w:hAnsi="Times New Roman" w:cs="Times New Roman"/>
          <w:sz w:val="28"/>
          <w:szCs w:val="28"/>
          <w:shd w:val="clear" w:color="auto" w:fill="FDFDFD"/>
        </w:rPr>
        <w:t>органы и органы</w:t>
      </w:r>
      <w:r w:rsidRPr="00014E7F">
        <w:rPr>
          <w:rStyle w:val="apple-converted-space"/>
          <w:rFonts w:ascii="Times New Roman" w:hAnsi="Times New Roman" w:cs="Times New Roman"/>
          <w:sz w:val="28"/>
          <w:szCs w:val="28"/>
          <w:shd w:val="clear" w:color="auto" w:fill="FDFDFD"/>
        </w:rPr>
        <w:t> </w:t>
      </w:r>
      <w:r w:rsidRPr="00014E7F">
        <w:rPr>
          <w:rStyle w:val="tooltip"/>
          <w:rFonts w:ascii="Times New Roman" w:hAnsi="Times New Roman" w:cs="Times New Roman"/>
          <w:sz w:val="28"/>
          <w:szCs w:val="28"/>
          <w:shd w:val="clear" w:color="auto" w:fill="FDFDFD"/>
        </w:rPr>
        <w:t>районного</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самоуправления не вправе</w:t>
      </w:r>
      <w:r w:rsidR="009233A6" w:rsidRPr="00014E7F">
        <w:rPr>
          <w:rFonts w:ascii="Times New Roman" w:hAnsi="Times New Roman" w:cs="Times New Roman"/>
          <w:sz w:val="28"/>
          <w:szCs w:val="28"/>
          <w:shd w:val="clear" w:color="auto" w:fill="FDFDFD"/>
        </w:rPr>
        <w:t xml:space="preserve"> выступать </w:t>
      </w:r>
      <w:r w:rsidR="009233A6" w:rsidRPr="00014E7F">
        <w:rPr>
          <w:rStyle w:val="tooltip"/>
          <w:rFonts w:ascii="Times New Roman" w:hAnsi="Times New Roman" w:cs="Times New Roman"/>
          <w:sz w:val="28"/>
          <w:szCs w:val="28"/>
          <w:shd w:val="clear" w:color="auto" w:fill="FDFDFD"/>
        </w:rPr>
        <w:t>членами</w:t>
      </w:r>
      <w:r w:rsidR="009233A6" w:rsidRPr="00014E7F">
        <w:rPr>
          <w:rFonts w:ascii="Times New Roman" w:hAnsi="Times New Roman" w:cs="Times New Roman"/>
          <w:sz w:val="28"/>
          <w:szCs w:val="28"/>
          <w:shd w:val="clear" w:color="auto" w:fill="FDFDFD"/>
        </w:rPr>
        <w:t xml:space="preserve"> хозяйственных товариществ</w:t>
      </w:r>
      <w:r w:rsidRPr="00014E7F">
        <w:rPr>
          <w:rFonts w:ascii="Times New Roman" w:hAnsi="Times New Roman" w:cs="Times New Roman"/>
          <w:sz w:val="28"/>
          <w:szCs w:val="28"/>
          <w:shd w:val="clear" w:color="auto" w:fill="FDFDFD"/>
        </w:rPr>
        <w:t>,</w:t>
      </w:r>
      <w:r w:rsidRPr="00014E7F">
        <w:rPr>
          <w:rStyle w:val="tooltip"/>
          <w:rFonts w:ascii="Times New Roman" w:hAnsi="Times New Roman" w:cs="Times New Roman"/>
          <w:sz w:val="28"/>
          <w:szCs w:val="28"/>
          <w:shd w:val="clear" w:color="auto" w:fill="FDFDFD"/>
        </w:rPr>
        <w:t xml:space="preserve"> если</w:t>
      </w:r>
      <w:r w:rsidRPr="00014E7F">
        <w:rPr>
          <w:rStyle w:val="apple-converted-space"/>
          <w:rFonts w:ascii="Times New Roman" w:hAnsi="Times New Roman" w:cs="Times New Roman"/>
          <w:sz w:val="28"/>
          <w:szCs w:val="28"/>
          <w:shd w:val="clear" w:color="auto" w:fill="FDFDFD"/>
        </w:rPr>
        <w:t> </w:t>
      </w:r>
      <w:r w:rsidRPr="00014E7F">
        <w:rPr>
          <w:rStyle w:val="tooltip"/>
          <w:rFonts w:ascii="Times New Roman" w:hAnsi="Times New Roman" w:cs="Times New Roman"/>
          <w:sz w:val="28"/>
          <w:szCs w:val="28"/>
          <w:shd w:val="clear" w:color="auto" w:fill="FDFDFD"/>
        </w:rPr>
        <w:t>другое</w:t>
      </w:r>
      <w:r w:rsidRPr="00014E7F">
        <w:rPr>
          <w:rStyle w:val="apple-converted-space"/>
          <w:rFonts w:ascii="Times New Roman" w:hAnsi="Times New Roman" w:cs="Times New Roman"/>
          <w:sz w:val="28"/>
          <w:szCs w:val="28"/>
          <w:shd w:val="clear" w:color="auto" w:fill="FDFDFD"/>
        </w:rPr>
        <w:t> </w:t>
      </w:r>
      <w:r w:rsidRPr="00014E7F">
        <w:rPr>
          <w:rFonts w:ascii="Times New Roman" w:hAnsi="Times New Roman" w:cs="Times New Roman"/>
          <w:sz w:val="28"/>
          <w:szCs w:val="28"/>
          <w:shd w:val="clear" w:color="auto" w:fill="FDFDFD"/>
        </w:rPr>
        <w:t>не установлено</w:t>
      </w:r>
      <w:r w:rsidR="00B554DB">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законодательством</w:t>
      </w:r>
      <w:r w:rsidRPr="00014E7F">
        <w:rPr>
          <w:rFonts w:ascii="Times New Roman" w:hAnsi="Times New Roman" w:cs="Times New Roman"/>
          <w:sz w:val="28"/>
          <w:szCs w:val="28"/>
          <w:shd w:val="clear" w:color="auto" w:fill="FDFDFD"/>
        </w:rPr>
        <w:t>. В</w:t>
      </w:r>
      <w:r w:rsidR="00B554DB">
        <w:rPr>
          <w:rFonts w:ascii="Times New Roman" w:hAnsi="Times New Roman" w:cs="Times New Roman"/>
          <w:sz w:val="28"/>
          <w:szCs w:val="28"/>
          <w:shd w:val="clear" w:color="auto" w:fill="FDFDFD"/>
        </w:rPr>
        <w:t xml:space="preserve"> </w:t>
      </w:r>
      <w:r w:rsidR="009233A6" w:rsidRPr="00014E7F">
        <w:rPr>
          <w:rFonts w:ascii="Times New Roman" w:hAnsi="Times New Roman" w:cs="Times New Roman"/>
          <w:sz w:val="28"/>
          <w:szCs w:val="28"/>
          <w:shd w:val="clear" w:color="auto" w:fill="FDFDFD"/>
        </w:rPr>
        <w:t>хозяйственных товариществах</w:t>
      </w:r>
      <w:r w:rsidR="00B554DB">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появляется</w:t>
      </w:r>
      <w:r w:rsidR="00B554DB">
        <w:rPr>
          <w:rStyle w:val="tooltip"/>
          <w:rFonts w:ascii="Times New Roman" w:hAnsi="Times New Roman" w:cs="Times New Roman"/>
          <w:sz w:val="28"/>
          <w:szCs w:val="28"/>
          <w:shd w:val="clear" w:color="auto" w:fill="FDFDFD"/>
        </w:rPr>
        <w:t xml:space="preserve"> </w:t>
      </w:r>
      <w:r w:rsidRPr="00014E7F">
        <w:rPr>
          <w:rFonts w:ascii="Times New Roman" w:hAnsi="Times New Roman" w:cs="Times New Roman"/>
          <w:sz w:val="28"/>
          <w:szCs w:val="28"/>
          <w:shd w:val="clear" w:color="auto" w:fill="FDFDFD"/>
        </w:rPr>
        <w:t>складочный капитал. Складочный капитал</w:t>
      </w:r>
      <w:r w:rsidR="00B554DB">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дает</w:t>
      </w:r>
      <w:r w:rsidR="00B554DB">
        <w:rPr>
          <w:rStyle w:val="tooltip"/>
          <w:rFonts w:ascii="Times New Roman" w:hAnsi="Times New Roman" w:cs="Times New Roman"/>
          <w:sz w:val="28"/>
          <w:szCs w:val="28"/>
          <w:shd w:val="clear" w:color="auto" w:fill="FDFDFD"/>
        </w:rPr>
        <w:t xml:space="preserve"> </w:t>
      </w:r>
      <w:r w:rsidRPr="00014E7F">
        <w:rPr>
          <w:rFonts w:ascii="Times New Roman" w:hAnsi="Times New Roman" w:cs="Times New Roman"/>
          <w:sz w:val="28"/>
          <w:szCs w:val="28"/>
          <w:shd w:val="clear" w:color="auto" w:fill="FDFDFD"/>
        </w:rPr>
        <w:t>собой</w:t>
      </w:r>
      <w:r w:rsidR="00B554DB">
        <w:rPr>
          <w:rFonts w:ascii="Times New Roman" w:hAnsi="Times New Roman" w:cs="Times New Roman"/>
          <w:sz w:val="28"/>
          <w:szCs w:val="28"/>
          <w:shd w:val="clear" w:color="auto" w:fill="FDFDFD"/>
        </w:rPr>
        <w:t xml:space="preserve"> </w:t>
      </w:r>
      <w:r w:rsidRPr="00014E7F">
        <w:rPr>
          <w:rStyle w:val="tooltip"/>
          <w:rFonts w:ascii="Times New Roman" w:hAnsi="Times New Roman" w:cs="Times New Roman"/>
          <w:sz w:val="28"/>
          <w:szCs w:val="28"/>
          <w:shd w:val="clear" w:color="auto" w:fill="FDFDFD"/>
        </w:rPr>
        <w:t>валютно</w:t>
      </w:r>
      <w:r w:rsidR="00B554DB">
        <w:rPr>
          <w:rStyle w:val="tooltip"/>
          <w:rFonts w:ascii="Times New Roman" w:hAnsi="Times New Roman" w:cs="Times New Roman"/>
          <w:sz w:val="28"/>
          <w:szCs w:val="28"/>
          <w:shd w:val="clear" w:color="auto" w:fill="FDFDFD"/>
        </w:rPr>
        <w:t xml:space="preserve">е </w:t>
      </w:r>
      <w:r w:rsidRPr="00014E7F">
        <w:rPr>
          <w:rFonts w:ascii="Times New Roman" w:hAnsi="Times New Roman" w:cs="Times New Roman"/>
          <w:sz w:val="28"/>
          <w:szCs w:val="28"/>
          <w:shd w:val="clear" w:color="auto" w:fill="FDFDFD"/>
        </w:rPr>
        <w:t>выражение суммы всех вкладов учредителей юридического лица, отраженное в его учредительных документах</w:t>
      </w:r>
      <w:r w:rsidR="004A7897">
        <w:rPr>
          <w:rFonts w:ascii="Times New Roman" w:hAnsi="Times New Roman" w:cs="Times New Roman"/>
          <w:sz w:val="28"/>
          <w:szCs w:val="28"/>
          <w:shd w:val="clear" w:color="auto" w:fill="FDFDFD"/>
        </w:rPr>
        <w:t>.</w:t>
      </w:r>
    </w:p>
    <w:p w:rsidR="004A7897" w:rsidRPr="00BA702E" w:rsidRDefault="004A7897" w:rsidP="00D02A93">
      <w:pPr>
        <w:spacing w:after="0" w:line="360" w:lineRule="auto"/>
        <w:rPr>
          <w:rFonts w:ascii="Times New Roman" w:hAnsi="Times New Roman" w:cs="Times New Roman"/>
          <w:sz w:val="28"/>
          <w:szCs w:val="28"/>
          <w:shd w:val="clear" w:color="auto" w:fill="FDFDFD"/>
        </w:rPr>
      </w:pPr>
      <w:r w:rsidRPr="004A7897">
        <w:rPr>
          <w:rStyle w:val="tooltip"/>
          <w:rFonts w:ascii="Times New Roman" w:hAnsi="Times New Roman" w:cs="Times New Roman"/>
          <w:sz w:val="28"/>
          <w:szCs w:val="28"/>
          <w:shd w:val="clear" w:color="auto" w:fill="FDFDFD"/>
        </w:rPr>
        <w:t>Абсолютным</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сознается</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такое</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приятельство</w:t>
      </w:r>
      <w:r w:rsidRPr="004A7897">
        <w:rPr>
          <w:rFonts w:ascii="Times New Roman" w:hAnsi="Times New Roman" w:cs="Times New Roman"/>
          <w:sz w:val="28"/>
          <w:szCs w:val="28"/>
          <w:shd w:val="clear" w:color="auto" w:fill="FDFDFD"/>
        </w:rPr>
        <w:t>,</w:t>
      </w:r>
      <w:r w:rsidR="00B554DB">
        <w:rPr>
          <w:rFonts w:ascii="Times New Roman" w:hAnsi="Times New Roman" w:cs="Times New Roman"/>
          <w:sz w:val="28"/>
          <w:szCs w:val="28"/>
          <w:shd w:val="clear" w:color="auto" w:fill="FDFDFD"/>
        </w:rPr>
        <w:t xml:space="preserve"> </w:t>
      </w:r>
      <w:r w:rsidRPr="004A7897">
        <w:rPr>
          <w:rStyle w:val="tooltip"/>
          <w:rFonts w:ascii="Times New Roman" w:hAnsi="Times New Roman" w:cs="Times New Roman"/>
          <w:sz w:val="28"/>
          <w:szCs w:val="28"/>
          <w:shd w:val="clear" w:color="auto" w:fill="FDFDFD"/>
        </w:rPr>
        <w:t>члены</w:t>
      </w:r>
      <w:r w:rsidR="00B554DB">
        <w:rPr>
          <w:rStyle w:val="tooltip"/>
          <w:rFonts w:ascii="Times New Roman" w:hAnsi="Times New Roman" w:cs="Times New Roman"/>
          <w:sz w:val="28"/>
          <w:szCs w:val="28"/>
          <w:shd w:val="clear" w:color="auto" w:fill="FDFDFD"/>
        </w:rPr>
        <w:t xml:space="preserve"> </w:t>
      </w:r>
      <w:r w:rsidRPr="004A7897">
        <w:rPr>
          <w:rFonts w:ascii="Times New Roman" w:hAnsi="Times New Roman" w:cs="Times New Roman"/>
          <w:sz w:val="28"/>
          <w:szCs w:val="28"/>
          <w:shd w:val="clear" w:color="auto" w:fill="FDFDFD"/>
        </w:rPr>
        <w:t>которого (полные товарищи) в</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согласовании</w:t>
      </w:r>
      <w:r w:rsidRPr="004A7897">
        <w:rPr>
          <w:rStyle w:val="apple-converted-space"/>
          <w:rFonts w:ascii="Times New Roman" w:hAnsi="Times New Roman" w:cs="Times New Roman"/>
          <w:sz w:val="28"/>
          <w:szCs w:val="28"/>
          <w:shd w:val="clear" w:color="auto" w:fill="FDFDFD"/>
        </w:rPr>
        <w:t> </w:t>
      </w:r>
      <w:r w:rsidRPr="004A7897">
        <w:rPr>
          <w:rFonts w:ascii="Times New Roman" w:hAnsi="Times New Roman" w:cs="Times New Roman"/>
          <w:sz w:val="28"/>
          <w:szCs w:val="28"/>
          <w:shd w:val="clear" w:color="auto" w:fill="FDFDFD"/>
        </w:rPr>
        <w:t>с заключенным</w:t>
      </w:r>
      <w:r w:rsidR="00B554DB">
        <w:rPr>
          <w:rFonts w:ascii="Times New Roman" w:hAnsi="Times New Roman" w:cs="Times New Roman"/>
          <w:sz w:val="28"/>
          <w:szCs w:val="28"/>
          <w:shd w:val="clear" w:color="auto" w:fill="FDFDFD"/>
        </w:rPr>
        <w:t xml:space="preserve"> </w:t>
      </w:r>
      <w:r w:rsidRPr="004A7897">
        <w:rPr>
          <w:rStyle w:val="tooltip"/>
          <w:rFonts w:ascii="Times New Roman" w:hAnsi="Times New Roman" w:cs="Times New Roman"/>
          <w:sz w:val="28"/>
          <w:szCs w:val="28"/>
          <w:shd w:val="clear" w:color="auto" w:fill="FDFDFD"/>
        </w:rPr>
        <w:t>контрактом</w:t>
      </w:r>
      <w:r w:rsidR="00B554DB">
        <w:rPr>
          <w:rStyle w:val="tooltip"/>
          <w:rFonts w:ascii="Times New Roman" w:hAnsi="Times New Roman" w:cs="Times New Roman"/>
          <w:sz w:val="28"/>
          <w:szCs w:val="28"/>
          <w:shd w:val="clear" w:color="auto" w:fill="FDFDFD"/>
        </w:rPr>
        <w:t xml:space="preserve"> </w:t>
      </w:r>
      <w:r w:rsidRPr="004A7897">
        <w:rPr>
          <w:rStyle w:val="tooltip"/>
          <w:rFonts w:ascii="Times New Roman" w:hAnsi="Times New Roman" w:cs="Times New Roman"/>
          <w:sz w:val="28"/>
          <w:szCs w:val="28"/>
          <w:shd w:val="clear" w:color="auto" w:fill="FDFDFD"/>
        </w:rPr>
        <w:t>промышляют</w:t>
      </w:r>
      <w:r w:rsidR="00B554DB">
        <w:rPr>
          <w:rStyle w:val="tooltip"/>
          <w:rFonts w:ascii="Times New Roman" w:hAnsi="Times New Roman" w:cs="Times New Roman"/>
          <w:sz w:val="28"/>
          <w:szCs w:val="28"/>
          <w:shd w:val="clear" w:color="auto" w:fill="FDFDFD"/>
        </w:rPr>
        <w:t xml:space="preserve"> </w:t>
      </w:r>
      <w:r w:rsidRPr="004A7897">
        <w:rPr>
          <w:rFonts w:ascii="Times New Roman" w:hAnsi="Times New Roman" w:cs="Times New Roman"/>
          <w:sz w:val="28"/>
          <w:szCs w:val="28"/>
          <w:shd w:val="clear" w:color="auto" w:fill="FDFDFD"/>
        </w:rPr>
        <w:t xml:space="preserve">предпринимательской </w:t>
      </w:r>
      <w:r w:rsidRPr="004A7897">
        <w:rPr>
          <w:rStyle w:val="tooltip"/>
          <w:rFonts w:ascii="Times New Roman" w:hAnsi="Times New Roman" w:cs="Times New Roman"/>
          <w:sz w:val="28"/>
          <w:szCs w:val="28"/>
          <w:shd w:val="clear" w:color="auto" w:fill="FDFDFD"/>
        </w:rPr>
        <w:t>работой</w:t>
      </w:r>
      <w:r w:rsidR="00B554DB">
        <w:rPr>
          <w:rStyle w:val="tooltip"/>
          <w:rFonts w:ascii="Times New Roman" w:hAnsi="Times New Roman" w:cs="Times New Roman"/>
          <w:sz w:val="28"/>
          <w:szCs w:val="28"/>
          <w:shd w:val="clear" w:color="auto" w:fill="FDFDFD"/>
        </w:rPr>
        <w:t xml:space="preserve"> </w:t>
      </w:r>
      <w:r w:rsidRPr="004A7897">
        <w:rPr>
          <w:rFonts w:ascii="Times New Roman" w:hAnsi="Times New Roman" w:cs="Times New Roman"/>
          <w:sz w:val="28"/>
          <w:szCs w:val="28"/>
          <w:shd w:val="clear" w:color="auto" w:fill="FDFDFD"/>
        </w:rPr>
        <w:t>от имени</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приятельства</w:t>
      </w:r>
      <w:r w:rsidR="00B554DB">
        <w:rPr>
          <w:rStyle w:val="tooltip"/>
          <w:rFonts w:ascii="Times New Roman" w:hAnsi="Times New Roman" w:cs="Times New Roman"/>
          <w:sz w:val="28"/>
          <w:szCs w:val="28"/>
          <w:shd w:val="clear" w:color="auto" w:fill="FDFDFD"/>
        </w:rPr>
        <w:t xml:space="preserve"> </w:t>
      </w:r>
      <w:r w:rsidRPr="004A7897">
        <w:rPr>
          <w:rFonts w:ascii="Times New Roman" w:hAnsi="Times New Roman" w:cs="Times New Roman"/>
          <w:sz w:val="28"/>
          <w:szCs w:val="28"/>
          <w:shd w:val="clear" w:color="auto" w:fill="FDFDFD"/>
        </w:rPr>
        <w:t>и несут</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обязанность</w:t>
      </w:r>
      <w:r w:rsidRPr="004A7897">
        <w:rPr>
          <w:rStyle w:val="apple-converted-space"/>
          <w:rFonts w:ascii="Times New Roman" w:hAnsi="Times New Roman" w:cs="Times New Roman"/>
          <w:sz w:val="28"/>
          <w:szCs w:val="28"/>
          <w:shd w:val="clear" w:color="auto" w:fill="FDFDFD"/>
        </w:rPr>
        <w:t> </w:t>
      </w:r>
      <w:r w:rsidRPr="004A7897">
        <w:rPr>
          <w:rFonts w:ascii="Times New Roman" w:hAnsi="Times New Roman" w:cs="Times New Roman"/>
          <w:sz w:val="28"/>
          <w:szCs w:val="28"/>
          <w:shd w:val="clear" w:color="auto" w:fill="FDFDFD"/>
        </w:rPr>
        <w:t>по его</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обещаниям</w:t>
      </w:r>
      <w:r w:rsidRPr="004A7897">
        <w:rPr>
          <w:rStyle w:val="apple-converted-space"/>
          <w:rFonts w:ascii="Times New Roman" w:hAnsi="Times New Roman" w:cs="Times New Roman"/>
          <w:sz w:val="28"/>
          <w:szCs w:val="28"/>
          <w:shd w:val="clear" w:color="auto" w:fill="FDFDFD"/>
        </w:rPr>
        <w:t> </w:t>
      </w:r>
      <w:r w:rsidRPr="004A7897">
        <w:rPr>
          <w:rFonts w:ascii="Times New Roman" w:hAnsi="Times New Roman" w:cs="Times New Roman"/>
          <w:sz w:val="28"/>
          <w:szCs w:val="28"/>
          <w:shd w:val="clear" w:color="auto" w:fill="FDFDFD"/>
        </w:rPr>
        <w:t>всем</w:t>
      </w:r>
      <w:r w:rsidRPr="004A7897">
        <w:rPr>
          <w:rStyle w:val="apple-converted-space"/>
          <w:rFonts w:ascii="Times New Roman" w:hAnsi="Times New Roman" w:cs="Times New Roman"/>
          <w:sz w:val="28"/>
          <w:szCs w:val="28"/>
          <w:shd w:val="clear" w:color="auto" w:fill="FDFDFD"/>
        </w:rPr>
        <w:t> </w:t>
      </w:r>
      <w:r w:rsidRPr="004A7897">
        <w:rPr>
          <w:rStyle w:val="tooltip"/>
          <w:rFonts w:ascii="Times New Roman" w:hAnsi="Times New Roman" w:cs="Times New Roman"/>
          <w:sz w:val="28"/>
          <w:szCs w:val="28"/>
          <w:shd w:val="clear" w:color="auto" w:fill="FDFDFD"/>
        </w:rPr>
        <w:t>являющимся собственностью</w:t>
      </w:r>
      <w:r w:rsidRPr="004A7897">
        <w:rPr>
          <w:rStyle w:val="apple-converted-space"/>
          <w:rFonts w:ascii="Times New Roman" w:hAnsi="Times New Roman" w:cs="Times New Roman"/>
          <w:sz w:val="28"/>
          <w:szCs w:val="28"/>
          <w:shd w:val="clear" w:color="auto" w:fill="FDFDFD"/>
        </w:rPr>
        <w:t> </w:t>
      </w:r>
      <w:r w:rsidRPr="004A7897">
        <w:rPr>
          <w:rFonts w:ascii="Times New Roman" w:hAnsi="Times New Roman" w:cs="Times New Roman"/>
          <w:sz w:val="28"/>
          <w:szCs w:val="28"/>
          <w:shd w:val="clear" w:color="auto" w:fill="FDFDFD"/>
        </w:rPr>
        <w:t>им имуществом</w:t>
      </w:r>
      <w:r w:rsidRPr="00BA702E">
        <w:rPr>
          <w:rFonts w:ascii="Times New Roman" w:hAnsi="Times New Roman" w:cs="Times New Roman"/>
          <w:sz w:val="28"/>
          <w:szCs w:val="28"/>
          <w:shd w:val="clear" w:color="auto" w:fill="FDFDFD"/>
        </w:rPr>
        <w:t>(п. 1 ст. 69 ГК)</w:t>
      </w:r>
      <w:r w:rsidR="0095358C">
        <w:rPr>
          <w:rStyle w:val="af3"/>
          <w:rFonts w:ascii="Times New Roman" w:hAnsi="Times New Roman" w:cs="Times New Roman"/>
          <w:sz w:val="28"/>
          <w:szCs w:val="28"/>
          <w:shd w:val="clear" w:color="auto" w:fill="FDFDFD"/>
        </w:rPr>
        <w:footnoteReference w:id="3"/>
      </w:r>
    </w:p>
    <w:p w:rsidR="004A7897" w:rsidRDefault="004A7897" w:rsidP="00D02A93">
      <w:pPr>
        <w:spacing w:after="0" w:line="360" w:lineRule="auto"/>
        <w:rPr>
          <w:rFonts w:ascii="Times New Roman" w:hAnsi="Times New Roman" w:cs="Times New Roman"/>
          <w:sz w:val="28"/>
          <w:szCs w:val="28"/>
          <w:shd w:val="clear" w:color="auto" w:fill="FDFDFD"/>
        </w:rPr>
      </w:pPr>
      <w:r w:rsidRPr="00321C24">
        <w:rPr>
          <w:rStyle w:val="tooltip"/>
          <w:rFonts w:ascii="Times New Roman" w:hAnsi="Times New Roman" w:cs="Times New Roman"/>
          <w:sz w:val="28"/>
          <w:szCs w:val="28"/>
          <w:shd w:val="clear" w:color="auto" w:fill="FDFDFD"/>
        </w:rPr>
        <w:t>Собственная</w:t>
      </w:r>
      <w:r w:rsidR="00B554DB">
        <w:rPr>
          <w:rStyle w:val="tooltip"/>
          <w:rFonts w:ascii="Times New Roman" w:hAnsi="Times New Roman" w:cs="Times New Roman"/>
          <w:sz w:val="28"/>
          <w:szCs w:val="28"/>
          <w:shd w:val="clear" w:color="auto" w:fill="FDFDFD"/>
        </w:rPr>
        <w:t xml:space="preserve"> </w:t>
      </w:r>
      <w:r w:rsidRPr="00321C24">
        <w:rPr>
          <w:rFonts w:ascii="Times New Roman" w:hAnsi="Times New Roman" w:cs="Times New Roman"/>
          <w:sz w:val="28"/>
          <w:szCs w:val="28"/>
          <w:shd w:val="clear" w:color="auto" w:fill="FDFDFD"/>
        </w:rPr>
        <w:t>имущественная</w:t>
      </w:r>
      <w:r w:rsidRPr="00321C24">
        <w:rPr>
          <w:rStyle w:val="apple-converted-space"/>
          <w:rFonts w:ascii="Times New Roman" w:hAnsi="Times New Roman" w:cs="Times New Roman"/>
          <w:sz w:val="28"/>
          <w:szCs w:val="28"/>
          <w:shd w:val="clear" w:color="auto" w:fill="FDFDFD"/>
        </w:rPr>
        <w:t> </w:t>
      </w:r>
      <w:r w:rsidRPr="00321C24">
        <w:rPr>
          <w:rStyle w:val="tooltip"/>
          <w:rFonts w:ascii="Times New Roman" w:hAnsi="Times New Roman" w:cs="Times New Roman"/>
          <w:sz w:val="28"/>
          <w:szCs w:val="28"/>
          <w:shd w:val="clear" w:color="auto" w:fill="FDFDFD"/>
        </w:rPr>
        <w:t>обязанность</w:t>
      </w:r>
      <w:r w:rsidRPr="00321C24">
        <w:rPr>
          <w:rStyle w:val="apple-converted-space"/>
          <w:rFonts w:ascii="Times New Roman" w:hAnsi="Times New Roman" w:cs="Times New Roman"/>
          <w:sz w:val="28"/>
          <w:szCs w:val="28"/>
          <w:shd w:val="clear" w:color="auto" w:fill="FDFDFD"/>
        </w:rPr>
        <w:t> </w:t>
      </w:r>
      <w:r w:rsidRPr="00321C24">
        <w:rPr>
          <w:rStyle w:val="tooltip"/>
          <w:rFonts w:ascii="Times New Roman" w:hAnsi="Times New Roman" w:cs="Times New Roman"/>
          <w:sz w:val="28"/>
          <w:szCs w:val="28"/>
          <w:shd w:val="clear" w:color="auto" w:fill="FDFDFD"/>
        </w:rPr>
        <w:t>члена</w:t>
      </w:r>
      <w:r w:rsidRPr="00321C24">
        <w:rPr>
          <w:rStyle w:val="apple-converted-space"/>
          <w:rFonts w:ascii="Times New Roman" w:hAnsi="Times New Roman" w:cs="Times New Roman"/>
          <w:sz w:val="28"/>
          <w:szCs w:val="28"/>
          <w:shd w:val="clear" w:color="auto" w:fill="FDFDFD"/>
        </w:rPr>
        <w:t> </w:t>
      </w:r>
      <w:r w:rsidR="00321C24" w:rsidRPr="00321C24">
        <w:rPr>
          <w:rFonts w:ascii="Times New Roman" w:hAnsi="Times New Roman" w:cs="Times New Roman"/>
          <w:sz w:val="28"/>
          <w:szCs w:val="28"/>
          <w:shd w:val="clear" w:color="auto" w:fill="FFFFFF"/>
        </w:rPr>
        <w:t>полного товарищества</w:t>
      </w:r>
      <w:r w:rsidRPr="00321C24">
        <w:rPr>
          <w:rStyle w:val="apple-converted-space"/>
          <w:rFonts w:ascii="Times New Roman" w:hAnsi="Times New Roman" w:cs="Times New Roman"/>
          <w:sz w:val="28"/>
          <w:szCs w:val="28"/>
          <w:shd w:val="clear" w:color="auto" w:fill="FDFDFD"/>
        </w:rPr>
        <w:t> </w:t>
      </w:r>
      <w:r w:rsidRPr="00321C24">
        <w:rPr>
          <w:rFonts w:ascii="Times New Roman" w:hAnsi="Times New Roman" w:cs="Times New Roman"/>
          <w:sz w:val="28"/>
          <w:szCs w:val="28"/>
          <w:shd w:val="clear" w:color="auto" w:fill="FDFDFD"/>
        </w:rPr>
        <w:t>по его</w:t>
      </w:r>
      <w:r w:rsidRPr="00321C24">
        <w:rPr>
          <w:rStyle w:val="apple-converted-space"/>
          <w:rFonts w:ascii="Times New Roman" w:hAnsi="Times New Roman" w:cs="Times New Roman"/>
          <w:sz w:val="28"/>
          <w:szCs w:val="28"/>
          <w:shd w:val="clear" w:color="auto" w:fill="FDFDFD"/>
        </w:rPr>
        <w:t> </w:t>
      </w:r>
      <w:r w:rsidRPr="00321C24">
        <w:rPr>
          <w:rStyle w:val="tooltip"/>
          <w:rFonts w:ascii="Times New Roman" w:hAnsi="Times New Roman" w:cs="Times New Roman"/>
          <w:sz w:val="28"/>
          <w:szCs w:val="28"/>
          <w:shd w:val="clear" w:color="auto" w:fill="FDFDFD"/>
        </w:rPr>
        <w:t>обещаниям</w:t>
      </w:r>
      <w:r w:rsidRPr="00321C24">
        <w:rPr>
          <w:rStyle w:val="apple-converted-space"/>
          <w:rFonts w:ascii="Times New Roman" w:hAnsi="Times New Roman" w:cs="Times New Roman"/>
          <w:sz w:val="28"/>
          <w:szCs w:val="28"/>
          <w:shd w:val="clear" w:color="auto" w:fill="FDFDFD"/>
        </w:rPr>
        <w:t> </w:t>
      </w:r>
      <w:r w:rsidRPr="00321C24">
        <w:rPr>
          <w:rFonts w:ascii="Times New Roman" w:hAnsi="Times New Roman" w:cs="Times New Roman"/>
          <w:sz w:val="28"/>
          <w:szCs w:val="28"/>
          <w:shd w:val="clear" w:color="auto" w:fill="FDFDFD"/>
        </w:rPr>
        <w:t>ведет к запрету быть</w:t>
      </w:r>
      <w:r w:rsidR="00321C24" w:rsidRPr="00321C24">
        <w:rPr>
          <w:rStyle w:val="tooltip"/>
          <w:rFonts w:ascii="Times New Roman" w:hAnsi="Times New Roman" w:cs="Times New Roman"/>
          <w:sz w:val="28"/>
          <w:szCs w:val="28"/>
          <w:shd w:val="clear" w:color="auto" w:fill="FDFDFD"/>
        </w:rPr>
        <w:t xml:space="preserve"> полным </w:t>
      </w:r>
      <w:r w:rsidRPr="00321C24">
        <w:rPr>
          <w:rFonts w:ascii="Times New Roman" w:hAnsi="Times New Roman" w:cs="Times New Roman"/>
          <w:sz w:val="28"/>
          <w:szCs w:val="28"/>
          <w:shd w:val="clear" w:color="auto" w:fill="FDFDFD"/>
        </w:rPr>
        <w:t>товарищем</w:t>
      </w:r>
      <w:r w:rsidRPr="00321C24">
        <w:rPr>
          <w:rStyle w:val="apple-converted-space"/>
          <w:rFonts w:ascii="Times New Roman" w:hAnsi="Times New Roman" w:cs="Times New Roman"/>
          <w:sz w:val="28"/>
          <w:szCs w:val="28"/>
          <w:shd w:val="clear" w:color="auto" w:fill="FDFDFD"/>
        </w:rPr>
        <w:t> </w:t>
      </w:r>
      <w:r w:rsidRPr="00321C24">
        <w:rPr>
          <w:rStyle w:val="tooltip"/>
          <w:rFonts w:ascii="Times New Roman" w:hAnsi="Times New Roman" w:cs="Times New Roman"/>
          <w:sz w:val="28"/>
          <w:szCs w:val="28"/>
          <w:shd w:val="clear" w:color="auto" w:fill="FDFDFD"/>
        </w:rPr>
        <w:t>больше</w:t>
      </w:r>
      <w:r w:rsidRPr="00321C24">
        <w:rPr>
          <w:rStyle w:val="apple-converted-space"/>
          <w:rFonts w:ascii="Times New Roman" w:hAnsi="Times New Roman" w:cs="Times New Roman"/>
          <w:sz w:val="28"/>
          <w:szCs w:val="28"/>
          <w:shd w:val="clear" w:color="auto" w:fill="FDFDFD"/>
        </w:rPr>
        <w:t> </w:t>
      </w:r>
      <w:r w:rsidRPr="00321C24">
        <w:rPr>
          <w:rFonts w:ascii="Times New Roman" w:hAnsi="Times New Roman" w:cs="Times New Roman"/>
          <w:sz w:val="28"/>
          <w:szCs w:val="28"/>
          <w:shd w:val="clear" w:color="auto" w:fill="FDFDFD"/>
        </w:rPr>
        <w:t>чем в одном</w:t>
      </w:r>
      <w:r w:rsidRPr="00321C24">
        <w:rPr>
          <w:rStyle w:val="apple-converted-space"/>
          <w:rFonts w:ascii="Times New Roman" w:hAnsi="Times New Roman" w:cs="Times New Roman"/>
          <w:sz w:val="28"/>
          <w:szCs w:val="28"/>
          <w:shd w:val="clear" w:color="auto" w:fill="FDFDFD"/>
        </w:rPr>
        <w:t> </w:t>
      </w:r>
      <w:r w:rsidRPr="00321C24">
        <w:rPr>
          <w:rStyle w:val="tooltip"/>
          <w:rFonts w:ascii="Times New Roman" w:hAnsi="Times New Roman" w:cs="Times New Roman"/>
          <w:sz w:val="28"/>
          <w:szCs w:val="28"/>
          <w:shd w:val="clear" w:color="auto" w:fill="FDFDFD"/>
        </w:rPr>
        <w:t>приятельстве</w:t>
      </w:r>
      <w:r w:rsidRPr="00321C24">
        <w:rPr>
          <w:rFonts w:ascii="Times New Roman" w:hAnsi="Times New Roman" w:cs="Times New Roman"/>
          <w:sz w:val="28"/>
          <w:szCs w:val="28"/>
          <w:shd w:val="clear" w:color="auto" w:fill="FDFDFD"/>
        </w:rPr>
        <w:t>.</w:t>
      </w:r>
    </w:p>
    <w:p w:rsidR="00A753D0" w:rsidRPr="00582C3E" w:rsidRDefault="00A753D0" w:rsidP="00D02A93">
      <w:pPr>
        <w:spacing w:after="0" w:line="360" w:lineRule="auto"/>
        <w:rPr>
          <w:rFonts w:ascii="Times New Roman" w:hAnsi="Times New Roman" w:cs="Times New Roman"/>
          <w:sz w:val="28"/>
          <w:szCs w:val="28"/>
          <w:shd w:val="clear" w:color="auto" w:fill="FDFDFD"/>
        </w:rPr>
      </w:pPr>
      <w:r w:rsidRPr="00A753D0">
        <w:rPr>
          <w:rFonts w:ascii="Times New Roman" w:hAnsi="Times New Roman" w:cs="Times New Roman"/>
          <w:sz w:val="28"/>
          <w:szCs w:val="28"/>
          <w:shd w:val="clear" w:color="auto" w:fill="FDFDFD"/>
        </w:rPr>
        <w:t>Учредительный</w:t>
      </w:r>
      <w:r w:rsidR="00B554DB">
        <w:rPr>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контракт</w:t>
      </w:r>
      <w:r w:rsidR="00B554DB">
        <w:rPr>
          <w:rStyle w:val="tooltip"/>
          <w:rFonts w:ascii="Times New Roman" w:hAnsi="Times New Roman" w:cs="Times New Roman"/>
          <w:sz w:val="28"/>
          <w:szCs w:val="28"/>
          <w:shd w:val="clear" w:color="auto" w:fill="FDFDFD"/>
        </w:rPr>
        <w:t xml:space="preserve"> </w:t>
      </w:r>
      <w:r w:rsidRPr="00A753D0">
        <w:rPr>
          <w:rFonts w:ascii="Times New Roman" w:hAnsi="Times New Roman" w:cs="Times New Roman"/>
          <w:sz w:val="28"/>
          <w:szCs w:val="28"/>
          <w:shd w:val="clear" w:color="auto" w:fill="FFFFFF"/>
        </w:rPr>
        <w:t>полного товарищества</w:t>
      </w:r>
      <w:r w:rsidRPr="00A753D0">
        <w:rPr>
          <w:rStyle w:val="tooltip"/>
          <w:rFonts w:ascii="Times New Roman" w:hAnsi="Times New Roman" w:cs="Times New Roman"/>
          <w:sz w:val="28"/>
          <w:szCs w:val="28"/>
          <w:shd w:val="clear" w:color="auto" w:fill="FDFDFD"/>
        </w:rPr>
        <w:t xml:space="preserve"> обязан</w:t>
      </w:r>
      <w:r w:rsidR="00B554DB">
        <w:rPr>
          <w:rStyle w:val="tooltip"/>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держать</w:t>
      </w:r>
      <w:r w:rsidR="00B554DB">
        <w:rPr>
          <w:rStyle w:val="tooltip"/>
          <w:rFonts w:ascii="Times New Roman" w:hAnsi="Times New Roman" w:cs="Times New Roman"/>
          <w:sz w:val="28"/>
          <w:szCs w:val="28"/>
          <w:shd w:val="clear" w:color="auto" w:fill="FDFDFD"/>
        </w:rPr>
        <w:t xml:space="preserve"> </w:t>
      </w:r>
      <w:r w:rsidRPr="00A753D0">
        <w:rPr>
          <w:rFonts w:ascii="Times New Roman" w:hAnsi="Times New Roman" w:cs="Times New Roman"/>
          <w:sz w:val="28"/>
          <w:szCs w:val="28"/>
          <w:shd w:val="clear" w:color="auto" w:fill="FDFDFD"/>
        </w:rPr>
        <w:t>информацию о</w:t>
      </w:r>
      <w:r w:rsidR="00B554DB">
        <w:rPr>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объеме</w:t>
      </w:r>
      <w:r w:rsidR="00B554DB">
        <w:rPr>
          <w:rStyle w:val="tooltip"/>
          <w:rFonts w:ascii="Times New Roman" w:hAnsi="Times New Roman" w:cs="Times New Roman"/>
          <w:sz w:val="28"/>
          <w:szCs w:val="28"/>
          <w:shd w:val="clear" w:color="auto" w:fill="FDFDFD"/>
        </w:rPr>
        <w:t xml:space="preserve"> </w:t>
      </w:r>
      <w:r w:rsidRPr="00A753D0">
        <w:rPr>
          <w:rFonts w:ascii="Times New Roman" w:hAnsi="Times New Roman" w:cs="Times New Roman"/>
          <w:sz w:val="28"/>
          <w:szCs w:val="28"/>
          <w:shd w:val="clear" w:color="auto" w:fill="FDFDFD"/>
        </w:rPr>
        <w:t>и составе складских</w:t>
      </w:r>
      <w:r w:rsidR="00B554DB">
        <w:rPr>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денежных средств</w:t>
      </w:r>
      <w:r w:rsidR="00B554DB">
        <w:rPr>
          <w:rStyle w:val="tooltip"/>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товарищества</w:t>
      </w:r>
      <w:r w:rsidRPr="00A753D0">
        <w:rPr>
          <w:rFonts w:ascii="Times New Roman" w:hAnsi="Times New Roman" w:cs="Times New Roman"/>
          <w:sz w:val="28"/>
          <w:szCs w:val="28"/>
          <w:shd w:val="clear" w:color="auto" w:fill="FDFDFD"/>
        </w:rPr>
        <w:t>, о</w:t>
      </w:r>
      <w:r w:rsidRPr="00A753D0">
        <w:rPr>
          <w:rStyle w:val="apple-converted-space"/>
          <w:rFonts w:ascii="Times New Roman" w:hAnsi="Times New Roman" w:cs="Times New Roman"/>
          <w:sz w:val="28"/>
          <w:szCs w:val="28"/>
          <w:shd w:val="clear" w:color="auto" w:fill="FDFDFD"/>
        </w:rPr>
        <w:t> </w:t>
      </w:r>
      <w:r w:rsidRPr="00A753D0">
        <w:rPr>
          <w:rStyle w:val="tooltip"/>
          <w:rFonts w:ascii="Times New Roman" w:hAnsi="Times New Roman" w:cs="Times New Roman"/>
          <w:sz w:val="28"/>
          <w:szCs w:val="28"/>
          <w:shd w:val="clear" w:color="auto" w:fill="FDFDFD"/>
        </w:rPr>
        <w:t>объеме</w:t>
      </w:r>
      <w:r w:rsidRPr="00A753D0">
        <w:rPr>
          <w:rStyle w:val="apple-converted-space"/>
          <w:rFonts w:ascii="Times New Roman" w:hAnsi="Times New Roman" w:cs="Times New Roman"/>
          <w:sz w:val="28"/>
          <w:szCs w:val="28"/>
          <w:shd w:val="clear" w:color="auto" w:fill="FDFDFD"/>
        </w:rPr>
        <w:t> </w:t>
      </w:r>
      <w:r w:rsidRPr="00A753D0">
        <w:rPr>
          <w:rFonts w:ascii="Times New Roman" w:hAnsi="Times New Roman" w:cs="Times New Roman"/>
          <w:sz w:val="28"/>
          <w:szCs w:val="28"/>
          <w:shd w:val="clear" w:color="auto" w:fill="FDFDFD"/>
        </w:rPr>
        <w:t>и порядке</w:t>
      </w:r>
      <w:r w:rsidRPr="00A753D0">
        <w:rPr>
          <w:rStyle w:val="apple-converted-space"/>
          <w:rFonts w:ascii="Times New Roman" w:hAnsi="Times New Roman" w:cs="Times New Roman"/>
          <w:sz w:val="28"/>
          <w:szCs w:val="28"/>
          <w:shd w:val="clear" w:color="auto" w:fill="FDFDFD"/>
        </w:rPr>
        <w:t> </w:t>
      </w:r>
      <w:r w:rsidRPr="00A753D0">
        <w:rPr>
          <w:rStyle w:val="tooltip"/>
          <w:rFonts w:ascii="Times New Roman" w:hAnsi="Times New Roman" w:cs="Times New Roman"/>
          <w:sz w:val="28"/>
          <w:szCs w:val="28"/>
          <w:shd w:val="clear" w:color="auto" w:fill="FDFDFD"/>
        </w:rPr>
        <w:t>конфигурации</w:t>
      </w:r>
      <w:r w:rsidRPr="00A753D0">
        <w:rPr>
          <w:rStyle w:val="apple-converted-space"/>
          <w:rFonts w:ascii="Times New Roman" w:hAnsi="Times New Roman" w:cs="Times New Roman"/>
          <w:sz w:val="28"/>
          <w:szCs w:val="28"/>
          <w:shd w:val="clear" w:color="auto" w:fill="FDFDFD"/>
        </w:rPr>
        <w:t> </w:t>
      </w:r>
      <w:r w:rsidRPr="00A753D0">
        <w:rPr>
          <w:rStyle w:val="tooltip"/>
          <w:rFonts w:ascii="Times New Roman" w:hAnsi="Times New Roman" w:cs="Times New Roman"/>
          <w:sz w:val="28"/>
          <w:szCs w:val="28"/>
          <w:shd w:val="clear" w:color="auto" w:fill="FDFDFD"/>
        </w:rPr>
        <w:t>долей</w:t>
      </w:r>
      <w:r w:rsidRPr="00A753D0">
        <w:rPr>
          <w:rStyle w:val="apple-converted-space"/>
          <w:rFonts w:ascii="Times New Roman" w:hAnsi="Times New Roman" w:cs="Times New Roman"/>
          <w:sz w:val="28"/>
          <w:szCs w:val="28"/>
          <w:shd w:val="clear" w:color="auto" w:fill="FDFDFD"/>
        </w:rPr>
        <w:t> </w:t>
      </w:r>
      <w:r w:rsidRPr="00A753D0">
        <w:rPr>
          <w:rStyle w:val="tooltip"/>
          <w:rFonts w:ascii="Times New Roman" w:hAnsi="Times New Roman" w:cs="Times New Roman"/>
          <w:sz w:val="28"/>
          <w:szCs w:val="28"/>
          <w:shd w:val="clear" w:color="auto" w:fill="FDFDFD"/>
        </w:rPr>
        <w:t>членов</w:t>
      </w:r>
      <w:r w:rsidRPr="00A753D0">
        <w:rPr>
          <w:rStyle w:val="apple-converted-space"/>
          <w:rFonts w:ascii="Times New Roman" w:hAnsi="Times New Roman" w:cs="Times New Roman"/>
          <w:sz w:val="28"/>
          <w:szCs w:val="28"/>
          <w:shd w:val="clear" w:color="auto" w:fill="FDFDFD"/>
        </w:rPr>
        <w:t> </w:t>
      </w:r>
      <w:r w:rsidRPr="00A753D0">
        <w:rPr>
          <w:rFonts w:ascii="Times New Roman" w:hAnsi="Times New Roman" w:cs="Times New Roman"/>
          <w:sz w:val="28"/>
          <w:szCs w:val="28"/>
          <w:shd w:val="clear" w:color="auto" w:fill="FDFDFD"/>
        </w:rPr>
        <w:t>в складочном капитале, о</w:t>
      </w:r>
      <w:r w:rsidRPr="00A753D0">
        <w:rPr>
          <w:rStyle w:val="apple-converted-space"/>
          <w:rFonts w:ascii="Times New Roman" w:hAnsi="Times New Roman" w:cs="Times New Roman"/>
          <w:sz w:val="28"/>
          <w:szCs w:val="28"/>
          <w:shd w:val="clear" w:color="auto" w:fill="FDFDFD"/>
        </w:rPr>
        <w:t> </w:t>
      </w:r>
      <w:r w:rsidRPr="00A753D0">
        <w:rPr>
          <w:rStyle w:val="tooltip"/>
          <w:rFonts w:ascii="Times New Roman" w:hAnsi="Times New Roman" w:cs="Times New Roman"/>
          <w:sz w:val="28"/>
          <w:szCs w:val="28"/>
          <w:shd w:val="clear" w:color="auto" w:fill="FDFDFD"/>
        </w:rPr>
        <w:t>объеме</w:t>
      </w:r>
      <w:r w:rsidRPr="00A753D0">
        <w:rPr>
          <w:rFonts w:ascii="Times New Roman" w:hAnsi="Times New Roman" w:cs="Times New Roman"/>
          <w:sz w:val="28"/>
          <w:szCs w:val="28"/>
          <w:shd w:val="clear" w:color="auto" w:fill="FDFDFD"/>
        </w:rPr>
        <w:t>, составе, сроках и порядке внесения ими вкладов, а</w:t>
      </w:r>
      <w:r w:rsidR="00B554DB">
        <w:rPr>
          <w:rFonts w:ascii="Times New Roman" w:hAnsi="Times New Roman" w:cs="Times New Roman"/>
          <w:sz w:val="28"/>
          <w:szCs w:val="28"/>
          <w:shd w:val="clear" w:color="auto" w:fill="FDFDFD"/>
        </w:rPr>
        <w:t xml:space="preserve"> </w:t>
      </w:r>
      <w:r w:rsidRPr="00A753D0">
        <w:rPr>
          <w:rStyle w:val="tooltip"/>
          <w:rFonts w:ascii="Times New Roman" w:hAnsi="Times New Roman" w:cs="Times New Roman"/>
          <w:sz w:val="28"/>
          <w:szCs w:val="28"/>
          <w:shd w:val="clear" w:color="auto" w:fill="FDFDFD"/>
        </w:rPr>
        <w:t>еще</w:t>
      </w:r>
      <w:r w:rsidR="00B554DB">
        <w:rPr>
          <w:rStyle w:val="tooltip"/>
          <w:rFonts w:ascii="Times New Roman" w:hAnsi="Times New Roman" w:cs="Times New Roman"/>
          <w:sz w:val="28"/>
          <w:szCs w:val="28"/>
          <w:shd w:val="clear" w:color="auto" w:fill="FDFDFD"/>
        </w:rPr>
        <w:t xml:space="preserve"> </w:t>
      </w:r>
      <w:r w:rsidRPr="00A753D0">
        <w:rPr>
          <w:rFonts w:ascii="Times New Roman" w:hAnsi="Times New Roman" w:cs="Times New Roman"/>
          <w:sz w:val="28"/>
          <w:szCs w:val="28"/>
          <w:shd w:val="clear" w:color="auto" w:fill="FDFDFD"/>
        </w:rPr>
        <w:t>об ответственности за невнесение вкладов.</w:t>
      </w:r>
    </w:p>
    <w:p w:rsidR="00582C3E" w:rsidRDefault="00A753D0" w:rsidP="00D02A93">
      <w:pPr>
        <w:spacing w:after="0" w:line="360" w:lineRule="auto"/>
        <w:rPr>
          <w:rFonts w:ascii="Times New Roman" w:hAnsi="Times New Roman" w:cs="Times New Roman"/>
          <w:sz w:val="28"/>
          <w:szCs w:val="28"/>
          <w:shd w:val="clear" w:color="auto" w:fill="FDFDFD"/>
        </w:rPr>
      </w:pPr>
      <w:r w:rsidRPr="00582C3E">
        <w:rPr>
          <w:rFonts w:ascii="Times New Roman" w:hAnsi="Times New Roman" w:cs="Times New Roman"/>
          <w:sz w:val="28"/>
          <w:szCs w:val="28"/>
          <w:shd w:val="clear" w:color="auto" w:fill="FDFDFD"/>
        </w:rPr>
        <w:t>ГК</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поставлены</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особенности управления</w:t>
      </w:r>
      <w:r w:rsidR="00B554DB">
        <w:rPr>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FFFFF"/>
        </w:rPr>
        <w:t>полным товариществом</w:t>
      </w:r>
      <w:r w:rsidRPr="00582C3E">
        <w:rPr>
          <w:rFonts w:ascii="Times New Roman" w:hAnsi="Times New Roman" w:cs="Times New Roman"/>
          <w:sz w:val="28"/>
          <w:szCs w:val="28"/>
          <w:shd w:val="clear" w:color="auto" w:fill="FDFDFD"/>
        </w:rPr>
        <w:t>, а</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еще</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ведения его дел. К особенностям управления</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следует</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отнести</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надобность совместного</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согласия</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членов</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приятельства</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для принятия им</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заключений</w:t>
      </w:r>
      <w:r w:rsidRPr="00582C3E">
        <w:rPr>
          <w:rFonts w:ascii="Times New Roman" w:hAnsi="Times New Roman" w:cs="Times New Roman"/>
          <w:sz w:val="28"/>
          <w:szCs w:val="28"/>
          <w:shd w:val="clear" w:color="auto" w:fill="FDFDFD"/>
        </w:rPr>
        <w:t>, а</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еще</w:t>
      </w:r>
      <w:r w:rsidRPr="00582C3E">
        <w:rPr>
          <w:rFonts w:ascii="Times New Roman" w:hAnsi="Times New Roman" w:cs="Times New Roman"/>
          <w:sz w:val="28"/>
          <w:szCs w:val="28"/>
          <w:shd w:val="clear" w:color="auto" w:fill="FDFDFD"/>
        </w:rPr>
        <w:t>,</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собственно что</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автономно</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от</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объема</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вклада в складочный капитал</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любой</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член</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 xml:space="preserve">по </w:t>
      </w:r>
      <w:r w:rsidRPr="00582C3E">
        <w:rPr>
          <w:rStyle w:val="tooltip"/>
          <w:rFonts w:ascii="Times New Roman" w:hAnsi="Times New Roman" w:cs="Times New Roman"/>
          <w:sz w:val="28"/>
          <w:szCs w:val="28"/>
          <w:shd w:val="clear" w:color="auto" w:fill="FDFDFD"/>
        </w:rPr>
        <w:t>совокупном</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владеет</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одним голосом. При</w:t>
      </w:r>
      <w:r w:rsidRPr="00582C3E">
        <w:rPr>
          <w:rStyle w:val="tooltip"/>
          <w:rFonts w:ascii="Times New Roman" w:hAnsi="Times New Roman" w:cs="Times New Roman"/>
          <w:sz w:val="28"/>
          <w:szCs w:val="28"/>
          <w:shd w:val="clear" w:color="auto" w:fill="FDFDFD"/>
        </w:rPr>
        <w:t>данном</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учредительном</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контракте</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имеются все шансы</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быть</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поставлены</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и исключения из</w:t>
      </w:r>
      <w:r w:rsidRPr="00582C3E">
        <w:rPr>
          <w:rStyle w:val="tooltip"/>
          <w:rFonts w:ascii="Times New Roman" w:hAnsi="Times New Roman" w:cs="Times New Roman"/>
          <w:sz w:val="28"/>
          <w:szCs w:val="28"/>
          <w:shd w:val="clear" w:color="auto" w:fill="FDFDFD"/>
        </w:rPr>
        <w:t>данных</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критерий</w:t>
      </w:r>
      <w:r w:rsidRPr="00582C3E">
        <w:rPr>
          <w:rFonts w:ascii="Times New Roman" w:hAnsi="Times New Roman" w:cs="Times New Roman"/>
          <w:sz w:val="28"/>
          <w:szCs w:val="28"/>
          <w:shd w:val="clear" w:color="auto" w:fill="FDFDFD"/>
        </w:rPr>
        <w:t>.</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 xml:space="preserve">Абсолютным </w:t>
      </w:r>
      <w:r w:rsidRPr="00582C3E">
        <w:rPr>
          <w:rFonts w:ascii="Times New Roman" w:hAnsi="Times New Roman" w:cs="Times New Roman"/>
          <w:sz w:val="28"/>
          <w:szCs w:val="28"/>
          <w:shd w:val="clear" w:color="auto" w:fill="FDFDFD"/>
        </w:rPr>
        <w:t>правом</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всякого</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члена</w:t>
      </w:r>
      <w:r w:rsidRPr="00582C3E">
        <w:rPr>
          <w:rFonts w:ascii="Times New Roman" w:hAnsi="Times New Roman" w:cs="Times New Roman"/>
          <w:sz w:val="28"/>
          <w:szCs w:val="28"/>
          <w:shd w:val="clear" w:color="auto" w:fill="FFFFFF"/>
        </w:rPr>
        <w:t xml:space="preserve"> полным товариществом</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считается</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право получать</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совершенную</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информацию о делах</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приятельства</w:t>
      </w:r>
      <w:r w:rsidRPr="00582C3E">
        <w:rPr>
          <w:rFonts w:ascii="Times New Roman" w:hAnsi="Times New Roman" w:cs="Times New Roman"/>
          <w:sz w:val="28"/>
          <w:szCs w:val="28"/>
          <w:shd w:val="clear" w:color="auto" w:fill="FDFDFD"/>
        </w:rPr>
        <w:t>, а так же</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знакомиться с ег</w:t>
      </w:r>
      <w:r w:rsidR="00582C3E">
        <w:rPr>
          <w:rFonts w:ascii="Times New Roman" w:hAnsi="Times New Roman" w:cs="Times New Roman"/>
          <w:sz w:val="28"/>
          <w:szCs w:val="28"/>
          <w:shd w:val="clear" w:color="auto" w:fill="FDFDFD"/>
        </w:rPr>
        <w:t>о документацией по ведению дел.</w:t>
      </w:r>
    </w:p>
    <w:p w:rsidR="00A753D0" w:rsidRPr="00582C3E" w:rsidRDefault="00A753D0" w:rsidP="00D02A93">
      <w:pPr>
        <w:spacing w:after="0" w:line="360" w:lineRule="auto"/>
        <w:rPr>
          <w:rFonts w:ascii="Times New Roman" w:hAnsi="Times New Roman" w:cs="Times New Roman"/>
          <w:sz w:val="28"/>
          <w:szCs w:val="28"/>
          <w:shd w:val="clear" w:color="auto" w:fill="FFFFFF"/>
        </w:rPr>
      </w:pPr>
      <w:r w:rsidRPr="00582C3E">
        <w:rPr>
          <w:rFonts w:ascii="Times New Roman" w:hAnsi="Times New Roman" w:cs="Times New Roman"/>
          <w:sz w:val="28"/>
          <w:szCs w:val="28"/>
          <w:shd w:val="clear" w:color="auto" w:fill="FDFDFD"/>
        </w:rPr>
        <w:t>Ведение дел</w:t>
      </w:r>
      <w:r w:rsidRPr="00582C3E">
        <w:rPr>
          <w:rStyle w:val="apple-converted-space"/>
          <w:rFonts w:ascii="Times New Roman" w:hAnsi="Times New Roman" w:cs="Times New Roman"/>
          <w:sz w:val="28"/>
          <w:szCs w:val="28"/>
          <w:shd w:val="clear" w:color="auto" w:fill="FDFDFD"/>
        </w:rPr>
        <w:t> </w:t>
      </w:r>
      <w:r w:rsidR="00582C3E" w:rsidRPr="00582C3E">
        <w:rPr>
          <w:rFonts w:ascii="Times New Roman" w:hAnsi="Times New Roman" w:cs="Times New Roman"/>
          <w:sz w:val="28"/>
          <w:szCs w:val="28"/>
          <w:shd w:val="clear" w:color="auto" w:fill="FFFFFF"/>
        </w:rPr>
        <w:t>полного товарищества</w:t>
      </w:r>
      <w:r w:rsidRPr="00582C3E">
        <w:rPr>
          <w:rFonts w:ascii="Times New Roman" w:hAnsi="Times New Roman" w:cs="Times New Roman"/>
          <w:sz w:val="28"/>
          <w:szCs w:val="28"/>
          <w:shd w:val="clear" w:color="auto" w:fill="FDFDFD"/>
        </w:rPr>
        <w:t>, т.е. его предпринимательская</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работа</w:t>
      </w:r>
      <w:r w:rsidRPr="00582C3E">
        <w:rPr>
          <w:rFonts w:ascii="Times New Roman" w:hAnsi="Times New Roman" w:cs="Times New Roman"/>
          <w:sz w:val="28"/>
          <w:szCs w:val="28"/>
          <w:shd w:val="clear" w:color="auto" w:fill="FDFDFD"/>
        </w:rPr>
        <w:t>,</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имеет возможность</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реализоваться</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любым</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из</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членов</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(согласия</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иных</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членов</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не требуется),</w:t>
      </w:r>
      <w:r w:rsidRPr="00582C3E">
        <w:rPr>
          <w:rStyle w:val="tooltip"/>
          <w:rFonts w:ascii="Times New Roman" w:hAnsi="Times New Roman" w:cs="Times New Roman"/>
          <w:sz w:val="28"/>
          <w:szCs w:val="28"/>
          <w:shd w:val="clear" w:color="auto" w:fill="FDFDFD"/>
        </w:rPr>
        <w:t>или</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всеми</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членами</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вместе</w:t>
      </w:r>
      <w:r w:rsidRPr="00582C3E">
        <w:rPr>
          <w:rFonts w:ascii="Times New Roman" w:hAnsi="Times New Roman" w:cs="Times New Roman"/>
          <w:sz w:val="28"/>
          <w:szCs w:val="28"/>
          <w:shd w:val="clear" w:color="auto" w:fill="FDFDFD"/>
        </w:rPr>
        <w:t>(для совершения</w:t>
      </w:r>
      <w:r w:rsidRPr="00582C3E">
        <w:rPr>
          <w:rStyle w:val="tooltip"/>
          <w:rFonts w:ascii="Times New Roman" w:hAnsi="Times New Roman" w:cs="Times New Roman"/>
          <w:sz w:val="28"/>
          <w:szCs w:val="28"/>
          <w:shd w:val="clear" w:color="auto" w:fill="FDFDFD"/>
        </w:rPr>
        <w:t>всякой</w:t>
      </w:r>
      <w:r w:rsidRPr="00582C3E">
        <w:rPr>
          <w:rFonts w:ascii="Times New Roman" w:hAnsi="Times New Roman" w:cs="Times New Roman"/>
          <w:sz w:val="28"/>
          <w:szCs w:val="28"/>
          <w:shd w:val="clear" w:color="auto" w:fill="FDFDFD"/>
        </w:rPr>
        <w:t>сделки</w:t>
      </w:r>
      <w:r w:rsidRPr="00582C3E">
        <w:rPr>
          <w:rStyle w:val="tooltip"/>
          <w:rFonts w:ascii="Times New Roman" w:hAnsi="Times New Roman" w:cs="Times New Roman"/>
          <w:sz w:val="28"/>
          <w:szCs w:val="28"/>
          <w:shd w:val="clear" w:color="auto" w:fill="FDFDFD"/>
        </w:rPr>
        <w:t>нужноединодушие</w:t>
      </w:r>
      <w:r w:rsidRPr="00582C3E">
        <w:rPr>
          <w:rFonts w:ascii="Times New Roman" w:hAnsi="Times New Roman" w:cs="Times New Roman"/>
          <w:sz w:val="28"/>
          <w:szCs w:val="28"/>
          <w:shd w:val="clear" w:color="auto" w:fill="FDFDFD"/>
        </w:rPr>
        <w:t>всех</w:t>
      </w:r>
      <w:r w:rsidRPr="00582C3E">
        <w:rPr>
          <w:rStyle w:val="tooltip"/>
          <w:rFonts w:ascii="Times New Roman" w:hAnsi="Times New Roman" w:cs="Times New Roman"/>
          <w:sz w:val="28"/>
          <w:szCs w:val="28"/>
          <w:shd w:val="clear" w:color="auto" w:fill="FDFDFD"/>
        </w:rPr>
        <w:t>членов</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товарищества),</w:t>
      </w:r>
      <w:r w:rsidRPr="00582C3E">
        <w:rPr>
          <w:rStyle w:val="tooltip"/>
          <w:rFonts w:ascii="Times New Roman" w:hAnsi="Times New Roman" w:cs="Times New Roman"/>
          <w:sz w:val="28"/>
          <w:szCs w:val="28"/>
          <w:shd w:val="clear" w:color="auto" w:fill="FDFDFD"/>
        </w:rPr>
        <w:t>или</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одни</w:t>
      </w:r>
      <w:r w:rsidR="00B554DB">
        <w:rPr>
          <w:rFonts w:ascii="Times New Roman" w:hAnsi="Times New Roman" w:cs="Times New Roman"/>
          <w:sz w:val="28"/>
          <w:szCs w:val="28"/>
          <w:shd w:val="clear" w:color="auto" w:fill="FDFDFD"/>
        </w:rPr>
        <w:t xml:space="preserve">м </w:t>
      </w:r>
      <w:r w:rsidRPr="00582C3E">
        <w:rPr>
          <w:rStyle w:val="tooltip"/>
          <w:rFonts w:ascii="Times New Roman" w:hAnsi="Times New Roman" w:cs="Times New Roman"/>
          <w:sz w:val="28"/>
          <w:szCs w:val="28"/>
          <w:shd w:val="clear" w:color="auto" w:fill="FDFDFD"/>
        </w:rPr>
        <w:t>или же</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несколькими</w:t>
      </w:r>
      <w:r w:rsidR="00B554DB">
        <w:rPr>
          <w:rFonts w:ascii="Times New Roman" w:hAnsi="Times New Roman" w:cs="Times New Roman"/>
          <w:sz w:val="28"/>
          <w:szCs w:val="28"/>
          <w:shd w:val="clear" w:color="auto" w:fill="FDFDFD"/>
        </w:rPr>
        <w:t xml:space="preserve"> </w:t>
      </w:r>
      <w:r w:rsidR="00582C3E" w:rsidRPr="00582C3E">
        <w:rPr>
          <w:rStyle w:val="tooltip"/>
          <w:rFonts w:ascii="Times New Roman" w:hAnsi="Times New Roman" w:cs="Times New Roman"/>
          <w:sz w:val="28"/>
          <w:szCs w:val="28"/>
          <w:shd w:val="clear" w:color="auto" w:fill="FDFDFD"/>
        </w:rPr>
        <w:t>товарищами</w:t>
      </w:r>
      <w:r w:rsidRPr="00582C3E">
        <w:rPr>
          <w:rFonts w:ascii="Times New Roman" w:hAnsi="Times New Roman" w:cs="Times New Roman"/>
          <w:sz w:val="28"/>
          <w:szCs w:val="28"/>
          <w:shd w:val="clear" w:color="auto" w:fill="FDFDFD"/>
        </w:rPr>
        <w:t>, уполн</w:t>
      </w:r>
      <w:r w:rsidR="00582C3E" w:rsidRPr="00582C3E">
        <w:rPr>
          <w:rFonts w:ascii="Times New Roman" w:hAnsi="Times New Roman" w:cs="Times New Roman"/>
          <w:sz w:val="28"/>
          <w:szCs w:val="28"/>
          <w:shd w:val="clear" w:color="auto" w:fill="FDFDFD"/>
        </w:rPr>
        <w:t>омоченными на это учредительный документ</w:t>
      </w:r>
      <w:r w:rsidRPr="00582C3E">
        <w:rPr>
          <w:rFonts w:ascii="Times New Roman" w:hAnsi="Times New Roman" w:cs="Times New Roman"/>
          <w:sz w:val="28"/>
          <w:szCs w:val="28"/>
          <w:shd w:val="clear" w:color="auto" w:fill="FDFDFD"/>
        </w:rPr>
        <w:t xml:space="preserve"> (каждый из</w:t>
      </w:r>
      <w:r w:rsidR="00B554DB">
        <w:rPr>
          <w:rFonts w:ascii="Times New Roman" w:hAnsi="Times New Roman" w:cs="Times New Roman"/>
          <w:sz w:val="28"/>
          <w:szCs w:val="28"/>
          <w:shd w:val="clear" w:color="auto" w:fill="FDFDFD"/>
        </w:rPr>
        <w:t xml:space="preserve"> </w:t>
      </w:r>
      <w:r w:rsidR="00582C3E" w:rsidRPr="00582C3E">
        <w:rPr>
          <w:rStyle w:val="tooltip"/>
          <w:rFonts w:ascii="Times New Roman" w:hAnsi="Times New Roman" w:cs="Times New Roman"/>
          <w:sz w:val="28"/>
          <w:szCs w:val="28"/>
          <w:shd w:val="clear" w:color="auto" w:fill="FDFDFD"/>
        </w:rPr>
        <w:t>них</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вправе</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исполнять</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сделки, не получая согласия</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иных</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товарищей),</w:t>
      </w:r>
      <w:r w:rsidRPr="00582C3E">
        <w:rPr>
          <w:rStyle w:val="tooltip"/>
          <w:rFonts w:ascii="Times New Roman" w:hAnsi="Times New Roman" w:cs="Times New Roman"/>
          <w:sz w:val="28"/>
          <w:szCs w:val="28"/>
          <w:shd w:val="clear" w:color="auto" w:fill="FDFDFD"/>
        </w:rPr>
        <w:t>или</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несколькими</w:t>
      </w:r>
      <w:r w:rsidRPr="00582C3E">
        <w:rPr>
          <w:rStyle w:val="apple-converted-space"/>
          <w:rFonts w:ascii="Times New Roman" w:hAnsi="Times New Roman" w:cs="Times New Roman"/>
          <w:sz w:val="28"/>
          <w:szCs w:val="28"/>
          <w:shd w:val="clear" w:color="auto" w:fill="FDFDFD"/>
        </w:rPr>
        <w:t> </w:t>
      </w:r>
      <w:r w:rsidR="00582C3E" w:rsidRPr="00582C3E">
        <w:rPr>
          <w:rStyle w:val="tooltip"/>
          <w:rFonts w:ascii="Times New Roman" w:hAnsi="Times New Roman" w:cs="Times New Roman"/>
          <w:sz w:val="28"/>
          <w:szCs w:val="28"/>
          <w:shd w:val="clear" w:color="auto" w:fill="FDFDFD"/>
        </w:rPr>
        <w:t>товарищами</w:t>
      </w:r>
      <w:r w:rsidRPr="00582C3E">
        <w:rPr>
          <w:rFonts w:ascii="Times New Roman" w:hAnsi="Times New Roman" w:cs="Times New Roman"/>
          <w:sz w:val="28"/>
          <w:szCs w:val="28"/>
          <w:shd w:val="clear" w:color="auto" w:fill="FDFDFD"/>
        </w:rPr>
        <w:t>, уполномоченными на это учредительным</w:t>
      </w:r>
      <w:r w:rsidRPr="00582C3E">
        <w:rPr>
          <w:rStyle w:val="apple-converted-space"/>
          <w:rFonts w:ascii="Times New Roman" w:hAnsi="Times New Roman" w:cs="Times New Roman"/>
          <w:sz w:val="28"/>
          <w:szCs w:val="28"/>
          <w:shd w:val="clear" w:color="auto" w:fill="FDFDFD"/>
        </w:rPr>
        <w:t> </w:t>
      </w:r>
      <w:r w:rsidRPr="00582C3E">
        <w:rPr>
          <w:rStyle w:val="tooltip"/>
          <w:rFonts w:ascii="Times New Roman" w:hAnsi="Times New Roman" w:cs="Times New Roman"/>
          <w:sz w:val="28"/>
          <w:szCs w:val="28"/>
          <w:shd w:val="clear" w:color="auto" w:fill="FDFDFD"/>
        </w:rPr>
        <w:t>контрактом</w:t>
      </w:r>
      <w:r w:rsidRPr="00582C3E">
        <w:rPr>
          <w:rStyle w:val="apple-converted-space"/>
          <w:rFonts w:ascii="Times New Roman" w:hAnsi="Times New Roman" w:cs="Times New Roman"/>
          <w:sz w:val="28"/>
          <w:szCs w:val="28"/>
          <w:shd w:val="clear" w:color="auto" w:fill="FDFDFD"/>
        </w:rPr>
        <w:t> </w:t>
      </w:r>
      <w:r w:rsidRPr="00582C3E">
        <w:rPr>
          <w:rFonts w:ascii="Times New Roman" w:hAnsi="Times New Roman" w:cs="Times New Roman"/>
          <w:sz w:val="28"/>
          <w:szCs w:val="28"/>
          <w:shd w:val="clear" w:color="auto" w:fill="FDFDFD"/>
        </w:rPr>
        <w:t>(для совершения сделки</w:t>
      </w:r>
      <w:r w:rsidR="00B554DB">
        <w:rPr>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нужно</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единодушие</w:t>
      </w:r>
      <w:r w:rsidR="00B554DB">
        <w:rPr>
          <w:rStyle w:val="tooltip"/>
          <w:rFonts w:ascii="Times New Roman" w:hAnsi="Times New Roman" w:cs="Times New Roman"/>
          <w:sz w:val="28"/>
          <w:szCs w:val="28"/>
          <w:shd w:val="clear" w:color="auto" w:fill="FDFDFD"/>
        </w:rPr>
        <w:t xml:space="preserve"> </w:t>
      </w:r>
      <w:r w:rsidRPr="00582C3E">
        <w:rPr>
          <w:rStyle w:val="tooltip"/>
          <w:rFonts w:ascii="Times New Roman" w:hAnsi="Times New Roman" w:cs="Times New Roman"/>
          <w:sz w:val="28"/>
          <w:szCs w:val="28"/>
          <w:shd w:val="clear" w:color="auto" w:fill="FDFDFD"/>
        </w:rPr>
        <w:t>меж</w:t>
      </w:r>
      <w:r w:rsidR="00B554DB">
        <w:rPr>
          <w:rStyle w:val="tooltip"/>
          <w:rFonts w:ascii="Times New Roman" w:hAnsi="Times New Roman" w:cs="Times New Roman"/>
          <w:sz w:val="28"/>
          <w:szCs w:val="28"/>
          <w:shd w:val="clear" w:color="auto" w:fill="FDFDFD"/>
        </w:rPr>
        <w:t xml:space="preserve"> </w:t>
      </w:r>
      <w:r w:rsidRPr="00582C3E">
        <w:rPr>
          <w:rFonts w:ascii="Times New Roman" w:hAnsi="Times New Roman" w:cs="Times New Roman"/>
          <w:sz w:val="28"/>
          <w:szCs w:val="28"/>
          <w:shd w:val="clear" w:color="auto" w:fill="FDFDFD"/>
        </w:rPr>
        <w:t>ними).</w:t>
      </w:r>
    </w:p>
    <w:p w:rsidR="006A3ED7" w:rsidRPr="00D02A93" w:rsidRDefault="006A3ED7" w:rsidP="00D02A93">
      <w:pPr>
        <w:pStyle w:val="a8"/>
        <w:spacing w:line="360" w:lineRule="auto"/>
        <w:rPr>
          <w:rFonts w:ascii="Times New Roman" w:hAnsi="Times New Roman" w:cs="Times New Roman"/>
          <w:b/>
          <w:sz w:val="28"/>
          <w:szCs w:val="28"/>
          <w:shd w:val="clear" w:color="auto" w:fill="FDFDFD"/>
        </w:rPr>
      </w:pPr>
      <w:r w:rsidRPr="006A3ED7">
        <w:rPr>
          <w:rFonts w:ascii="Times New Roman" w:hAnsi="Times New Roman" w:cs="Times New Roman"/>
          <w:b/>
          <w:sz w:val="28"/>
          <w:szCs w:val="28"/>
          <w:shd w:val="clear" w:color="auto" w:fill="FDFDFD"/>
        </w:rPr>
        <w:t>2.2 Хозяйственные общества.</w:t>
      </w:r>
    </w:p>
    <w:p w:rsidR="00D02A93" w:rsidRDefault="00D02A93" w:rsidP="00D02A93">
      <w:pPr>
        <w:spacing w:line="360" w:lineRule="auto"/>
        <w:rPr>
          <w:rStyle w:val="apple-converted-space"/>
          <w:rFonts w:ascii="Times New Roman" w:hAnsi="Times New Roman" w:cs="Times New Roman"/>
          <w:color w:val="000000" w:themeColor="text1"/>
          <w:sz w:val="28"/>
          <w:szCs w:val="28"/>
          <w:shd w:val="clear" w:color="auto" w:fill="FDFDFD"/>
        </w:rPr>
      </w:pPr>
      <w:r w:rsidRPr="00D02A93">
        <w:rPr>
          <w:rFonts w:ascii="Times New Roman" w:hAnsi="Times New Roman" w:cs="Times New Roman"/>
          <w:color w:val="000000" w:themeColor="text1"/>
          <w:sz w:val="28"/>
          <w:szCs w:val="28"/>
          <w:shd w:val="clear" w:color="auto" w:fill="FFFFFF"/>
        </w:rPr>
        <w:t>Хозяйственные общества</w:t>
      </w:r>
      <w:r w:rsidR="006A3ED7" w:rsidRPr="00D02A93">
        <w:rPr>
          <w:rFonts w:ascii="Times New Roman" w:hAnsi="Times New Roman" w:cs="Times New Roman"/>
          <w:color w:val="000000" w:themeColor="text1"/>
          <w:sz w:val="28"/>
          <w:szCs w:val="28"/>
          <w:shd w:val="clear" w:color="auto" w:fill="FDFDFD"/>
        </w:rPr>
        <w:t xml:space="preserve"> — это</w:t>
      </w:r>
      <w:r w:rsidR="00B554DB">
        <w:rPr>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фирмы</w:t>
      </w:r>
      <w:r w:rsidR="006A3ED7" w:rsidRPr="00D02A93">
        <w:rPr>
          <w:rFonts w:ascii="Times New Roman" w:hAnsi="Times New Roman" w:cs="Times New Roman"/>
          <w:color w:val="000000" w:themeColor="text1"/>
          <w:sz w:val="28"/>
          <w:szCs w:val="28"/>
          <w:shd w:val="clear" w:color="auto" w:fill="FDFDFD"/>
        </w:rPr>
        <w:t>, учреждения, организации,</w:t>
      </w:r>
      <w:r w:rsidR="00B554DB">
        <w:rPr>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разработанные</w:t>
      </w:r>
      <w:r w:rsidR="00B554DB">
        <w:rPr>
          <w:rStyle w:val="tooltip"/>
          <w:rFonts w:ascii="Times New Roman" w:hAnsi="Times New Roman" w:cs="Times New Roman"/>
          <w:color w:val="000000" w:themeColor="text1"/>
          <w:sz w:val="28"/>
          <w:szCs w:val="28"/>
          <w:shd w:val="clear" w:color="auto" w:fill="FDFDFD"/>
        </w:rPr>
        <w:t xml:space="preserve"> </w:t>
      </w:r>
      <w:r w:rsidR="006A3ED7" w:rsidRPr="00D02A93">
        <w:rPr>
          <w:rFonts w:ascii="Times New Roman" w:hAnsi="Times New Roman" w:cs="Times New Roman"/>
          <w:color w:val="000000" w:themeColor="text1"/>
          <w:sz w:val="28"/>
          <w:szCs w:val="28"/>
          <w:shd w:val="clear" w:color="auto" w:fill="FDFDFD"/>
        </w:rPr>
        <w:t>на началах</w:t>
      </w:r>
      <w:r w:rsidR="00B554DB">
        <w:rPr>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контракта</w:t>
      </w:r>
      <w:r w:rsidR="00B554DB">
        <w:rPr>
          <w:rStyle w:val="tooltip"/>
          <w:rFonts w:ascii="Times New Roman" w:hAnsi="Times New Roman" w:cs="Times New Roman"/>
          <w:color w:val="000000" w:themeColor="text1"/>
          <w:sz w:val="28"/>
          <w:szCs w:val="28"/>
          <w:shd w:val="clear" w:color="auto" w:fill="FDFDFD"/>
        </w:rPr>
        <w:t xml:space="preserve"> </w:t>
      </w:r>
      <w:r w:rsidR="006A3ED7" w:rsidRPr="00D02A93">
        <w:rPr>
          <w:rFonts w:ascii="Times New Roman" w:hAnsi="Times New Roman" w:cs="Times New Roman"/>
          <w:color w:val="000000" w:themeColor="text1"/>
          <w:sz w:val="28"/>
          <w:szCs w:val="28"/>
          <w:shd w:val="clear" w:color="auto" w:fill="FDFDFD"/>
        </w:rPr>
        <w:t>юридическими лицами и</w:t>
      </w:r>
      <w:r w:rsidR="00B554DB">
        <w:rPr>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горожанами</w:t>
      </w:r>
      <w:r w:rsidR="00B554DB">
        <w:rPr>
          <w:rStyle w:val="tooltip"/>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дом</w:t>
      </w:r>
      <w:r w:rsidR="006A3ED7" w:rsidRPr="00D02A93">
        <w:rPr>
          <w:rStyle w:val="apple-converted-space"/>
          <w:rFonts w:ascii="Times New Roman" w:hAnsi="Times New Roman" w:cs="Times New Roman"/>
          <w:color w:val="000000" w:themeColor="text1"/>
          <w:sz w:val="28"/>
          <w:szCs w:val="28"/>
          <w:shd w:val="clear" w:color="auto" w:fill="FDFDFD"/>
        </w:rPr>
        <w:t> </w:t>
      </w:r>
      <w:r w:rsidR="006A3ED7" w:rsidRPr="00D02A93">
        <w:rPr>
          <w:rFonts w:ascii="Times New Roman" w:hAnsi="Times New Roman" w:cs="Times New Roman"/>
          <w:color w:val="000000" w:themeColor="text1"/>
          <w:sz w:val="28"/>
          <w:szCs w:val="28"/>
          <w:shd w:val="clear" w:color="auto" w:fill="FDFDFD"/>
        </w:rPr>
        <w:t>объединения их имуществ и предпринимательской</w:t>
      </w:r>
      <w:r w:rsidR="006A3ED7" w:rsidRPr="00D02A93">
        <w:rPr>
          <w:rStyle w:val="apple-converted-space"/>
          <w:rFonts w:ascii="Times New Roman" w:hAnsi="Times New Roman" w:cs="Times New Roman"/>
          <w:color w:val="000000" w:themeColor="text1"/>
          <w:sz w:val="28"/>
          <w:szCs w:val="28"/>
          <w:shd w:val="clear" w:color="auto" w:fill="FDFDFD"/>
        </w:rPr>
        <w:t> </w:t>
      </w:r>
      <w:r w:rsidR="006A3ED7" w:rsidRPr="00D02A93">
        <w:rPr>
          <w:rStyle w:val="tooltip"/>
          <w:rFonts w:ascii="Times New Roman" w:hAnsi="Times New Roman" w:cs="Times New Roman"/>
          <w:color w:val="000000" w:themeColor="text1"/>
          <w:sz w:val="28"/>
          <w:szCs w:val="28"/>
          <w:shd w:val="clear" w:color="auto" w:fill="FDFDFD"/>
        </w:rPr>
        <w:t>работы</w:t>
      </w:r>
      <w:r w:rsidR="006A3ED7" w:rsidRPr="00D02A93">
        <w:rPr>
          <w:rStyle w:val="apple-converted-space"/>
          <w:rFonts w:ascii="Times New Roman" w:hAnsi="Times New Roman" w:cs="Times New Roman"/>
          <w:color w:val="000000" w:themeColor="text1"/>
          <w:sz w:val="28"/>
          <w:szCs w:val="28"/>
          <w:shd w:val="clear" w:color="auto" w:fill="FDFDFD"/>
        </w:rPr>
        <w:t> </w:t>
      </w:r>
      <w:r w:rsidR="006A3ED7" w:rsidRPr="00D02A93">
        <w:rPr>
          <w:rFonts w:ascii="Times New Roman" w:hAnsi="Times New Roman" w:cs="Times New Roman"/>
          <w:color w:val="000000" w:themeColor="text1"/>
          <w:sz w:val="28"/>
          <w:szCs w:val="28"/>
          <w:shd w:val="clear" w:color="auto" w:fill="FDFDFD"/>
        </w:rPr>
        <w:t>с целью получения</w:t>
      </w:r>
      <w:r w:rsidR="00B554DB">
        <w:rPr>
          <w:rFonts w:ascii="Times New Roman" w:hAnsi="Times New Roman" w:cs="Times New Roman"/>
          <w:color w:val="000000" w:themeColor="text1"/>
          <w:sz w:val="28"/>
          <w:szCs w:val="28"/>
          <w:shd w:val="clear" w:color="auto" w:fill="FDFDFD"/>
        </w:rPr>
        <w:t xml:space="preserve"> </w:t>
      </w:r>
      <w:r w:rsidR="006A3ED7" w:rsidRPr="00D02A93">
        <w:rPr>
          <w:rStyle w:val="tooltip"/>
          <w:rFonts w:ascii="Times New Roman" w:hAnsi="Times New Roman" w:cs="Times New Roman"/>
          <w:color w:val="000000" w:themeColor="text1"/>
          <w:sz w:val="28"/>
          <w:szCs w:val="28"/>
          <w:shd w:val="clear" w:color="auto" w:fill="FDFDFD"/>
        </w:rPr>
        <w:t>выгоды</w:t>
      </w:r>
      <w:r w:rsidR="006A3ED7" w:rsidRPr="00D02A93">
        <w:rPr>
          <w:rFonts w:ascii="Times New Roman" w:hAnsi="Times New Roman" w:cs="Times New Roman"/>
          <w:color w:val="000000" w:themeColor="text1"/>
          <w:sz w:val="28"/>
          <w:szCs w:val="28"/>
          <w:shd w:val="clear" w:color="auto" w:fill="FDFDFD"/>
        </w:rPr>
        <w:t>.</w:t>
      </w:r>
    </w:p>
    <w:p w:rsidR="00D02A93" w:rsidRDefault="00D02A93" w:rsidP="00D02A93">
      <w:pPr>
        <w:spacing w:line="360" w:lineRule="auto"/>
        <w:rPr>
          <w:rFonts w:ascii="Times New Roman" w:hAnsi="Times New Roman" w:cs="Times New Roman"/>
          <w:color w:val="000000" w:themeColor="text1"/>
          <w:sz w:val="28"/>
          <w:szCs w:val="28"/>
          <w:shd w:val="clear" w:color="auto" w:fill="FFFFFF"/>
        </w:rPr>
      </w:pPr>
      <w:r w:rsidRPr="00D02A93">
        <w:rPr>
          <w:rFonts w:ascii="Times New Roman" w:hAnsi="Times New Roman" w:cs="Times New Roman"/>
          <w:color w:val="000000" w:themeColor="text1"/>
          <w:sz w:val="28"/>
          <w:szCs w:val="28"/>
          <w:shd w:val="clear" w:color="auto" w:fill="FFFFFF"/>
        </w:rPr>
        <w:t>Существуют такие виды хозяйственных обществ:</w:t>
      </w:r>
    </w:p>
    <w:p w:rsidR="00D02A93" w:rsidRDefault="00D02A93" w:rsidP="00D02A93">
      <w:pPr>
        <w:pStyle w:val="a8"/>
        <w:numPr>
          <w:ilvl w:val="0"/>
          <w:numId w:val="12"/>
        </w:numPr>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Акционерное общество.</w:t>
      </w:r>
    </w:p>
    <w:p w:rsidR="00D02A93" w:rsidRDefault="00D02A93" w:rsidP="00D02A93">
      <w:pPr>
        <w:pStyle w:val="a8"/>
        <w:numPr>
          <w:ilvl w:val="0"/>
          <w:numId w:val="12"/>
        </w:numPr>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Общество с ограниченной ответственностью</w:t>
      </w:r>
    </w:p>
    <w:p w:rsidR="00D02A93" w:rsidRDefault="00D02A93" w:rsidP="00D02A93">
      <w:pPr>
        <w:pStyle w:val="a8"/>
        <w:numPr>
          <w:ilvl w:val="0"/>
          <w:numId w:val="12"/>
        </w:numPr>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Общество с дополнительной ответственностью.</w:t>
      </w:r>
    </w:p>
    <w:p w:rsidR="00D02A93" w:rsidRDefault="00D02A93" w:rsidP="00D02A93">
      <w:pPr>
        <w:pStyle w:val="a8"/>
        <w:numPr>
          <w:ilvl w:val="0"/>
          <w:numId w:val="12"/>
        </w:numPr>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Полное хозяйственное общество.</w:t>
      </w:r>
    </w:p>
    <w:p w:rsidR="00D02A93" w:rsidRPr="00AD671A" w:rsidRDefault="00D02A93" w:rsidP="00AD671A">
      <w:pPr>
        <w:pStyle w:val="a8"/>
        <w:numPr>
          <w:ilvl w:val="0"/>
          <w:numId w:val="12"/>
        </w:numPr>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Командное общество.</w:t>
      </w:r>
    </w:p>
    <w:p w:rsidR="00AD671A" w:rsidRDefault="00D02A93" w:rsidP="00AD671A">
      <w:pPr>
        <w:pStyle w:val="a8"/>
        <w:spacing w:line="360" w:lineRule="auto"/>
        <w:rPr>
          <w:rFonts w:ascii="Times New Roman" w:hAnsi="Times New Roman" w:cs="Times New Roman"/>
          <w:color w:val="000000" w:themeColor="text1"/>
          <w:sz w:val="28"/>
          <w:szCs w:val="28"/>
          <w:shd w:val="clear" w:color="auto" w:fill="FDFDFD"/>
        </w:rPr>
      </w:pPr>
      <w:r>
        <w:rPr>
          <w:rFonts w:ascii="Times New Roman" w:hAnsi="Times New Roman" w:cs="Times New Roman"/>
          <w:color w:val="000000" w:themeColor="text1"/>
          <w:sz w:val="28"/>
          <w:szCs w:val="28"/>
          <w:shd w:val="clear" w:color="auto" w:fill="FDFDFD"/>
        </w:rPr>
        <w:t>Некоторые мы рассмотрим здесь, а остальную часть в отдельной под главе.</w:t>
      </w:r>
    </w:p>
    <w:p w:rsidR="00D02A93" w:rsidRPr="00AD671A" w:rsidRDefault="00D02A93" w:rsidP="00AD671A">
      <w:pPr>
        <w:spacing w:line="360" w:lineRule="auto"/>
        <w:rPr>
          <w:rFonts w:ascii="Times New Roman" w:hAnsi="Times New Roman" w:cs="Times New Roman"/>
          <w:color w:val="000000" w:themeColor="text1"/>
          <w:sz w:val="28"/>
          <w:szCs w:val="28"/>
          <w:shd w:val="clear" w:color="auto" w:fill="FDFDFD"/>
        </w:rPr>
      </w:pPr>
      <w:r w:rsidRPr="00C61294">
        <w:rPr>
          <w:rFonts w:ascii="Times New Roman" w:hAnsi="Times New Roman" w:cs="Times New Roman"/>
          <w:color w:val="000000" w:themeColor="text1"/>
          <w:sz w:val="28"/>
          <w:szCs w:val="24"/>
          <w:shd w:val="clear" w:color="auto" w:fill="FFFFFF"/>
        </w:rPr>
        <w:t>Полным</w:t>
      </w:r>
      <w:r w:rsidRPr="00AD671A">
        <w:rPr>
          <w:rFonts w:ascii="Times New Roman" w:hAnsi="Times New Roman" w:cs="Times New Roman"/>
          <w:color w:val="000000" w:themeColor="text1"/>
          <w:sz w:val="28"/>
          <w:szCs w:val="24"/>
          <w:shd w:val="clear" w:color="auto" w:fill="FFFFFF"/>
        </w:rPr>
        <w:t xml:space="preserve"> называют хозяйственное общество, участники </w:t>
      </w:r>
      <w:r w:rsidRPr="00AD671A">
        <w:rPr>
          <w:rFonts w:ascii="Times New Roman" w:eastAsia="Times New Roman" w:hAnsi="Times New Roman" w:cs="Times New Roman"/>
          <w:color w:val="000000" w:themeColor="text1"/>
          <w:sz w:val="28"/>
          <w:szCs w:val="24"/>
        </w:rPr>
        <w:t>которого промышляют предпринимательской работой и несут солидарную обязанность по его обещаниям всем собственным имуществом. Дела общества проводятся в согласовании с совокупным согласием всех членов.</w:t>
      </w:r>
    </w:p>
    <w:p w:rsidR="00D02A93" w:rsidRPr="00B43B7F" w:rsidRDefault="00D02A93" w:rsidP="00B43B7F">
      <w:pPr>
        <w:spacing w:line="360" w:lineRule="auto"/>
        <w:rPr>
          <w:rFonts w:ascii="Times New Roman" w:hAnsi="Times New Roman" w:cs="Times New Roman"/>
          <w:color w:val="000000" w:themeColor="text1"/>
          <w:sz w:val="28"/>
          <w:szCs w:val="28"/>
          <w:shd w:val="clear" w:color="auto" w:fill="FDFDFD"/>
        </w:rPr>
      </w:pPr>
      <w:r w:rsidRPr="00C61294">
        <w:rPr>
          <w:rFonts w:ascii="Times New Roman" w:hAnsi="Times New Roman" w:cs="Times New Roman"/>
          <w:color w:val="000000" w:themeColor="text1"/>
          <w:sz w:val="28"/>
          <w:szCs w:val="28"/>
          <w:shd w:val="clear" w:color="auto" w:fill="FDFDFD"/>
        </w:rPr>
        <w:t>Коммандитным</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именуется</w:t>
      </w:r>
      <w:r w:rsidRPr="00B43B7F">
        <w:rPr>
          <w:rStyle w:val="apple-converted-space"/>
          <w:rFonts w:ascii="Times New Roman" w:hAnsi="Times New Roman" w:cs="Times New Roman"/>
          <w:color w:val="000000" w:themeColor="text1"/>
          <w:sz w:val="28"/>
          <w:szCs w:val="28"/>
          <w:shd w:val="clear" w:color="auto" w:fill="FDFDFD"/>
        </w:rPr>
        <w:t> </w:t>
      </w:r>
      <w:r w:rsidR="00B43B7F" w:rsidRPr="00B43B7F">
        <w:rPr>
          <w:rStyle w:val="tooltip"/>
          <w:rFonts w:ascii="Times New Roman" w:hAnsi="Times New Roman" w:cs="Times New Roman"/>
          <w:color w:val="000000" w:themeColor="text1"/>
          <w:sz w:val="28"/>
          <w:szCs w:val="28"/>
          <w:shd w:val="clear" w:color="auto" w:fill="FDFDFD"/>
        </w:rPr>
        <w:t>общества</w:t>
      </w:r>
      <w:r w:rsidRPr="00B43B7F">
        <w:rPr>
          <w:rFonts w:ascii="Times New Roman" w:hAnsi="Times New Roman" w:cs="Times New Roman"/>
          <w:color w:val="000000" w:themeColor="text1"/>
          <w:sz w:val="28"/>
          <w:szCs w:val="28"/>
          <w:shd w:val="clear" w:color="auto" w:fill="FDFDFD"/>
        </w:rPr>
        <w:t>, в которое входят</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члены</w:t>
      </w:r>
      <w:r w:rsidRPr="00B43B7F">
        <w:rPr>
          <w:rFonts w:ascii="Times New Roman" w:hAnsi="Times New Roman" w:cs="Times New Roman"/>
          <w:color w:val="000000" w:themeColor="text1"/>
          <w:sz w:val="28"/>
          <w:szCs w:val="28"/>
          <w:shd w:val="clear" w:color="auto" w:fill="FDFDFD"/>
        </w:rPr>
        <w:t>, несущие</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обязанность</w:t>
      </w:r>
      <w:r w:rsidRPr="00B43B7F">
        <w:rPr>
          <w:rStyle w:val="apple-converted-space"/>
          <w:rFonts w:ascii="Times New Roman" w:hAnsi="Times New Roman" w:cs="Times New Roman"/>
          <w:color w:val="000000" w:themeColor="text1"/>
          <w:sz w:val="28"/>
          <w:szCs w:val="28"/>
          <w:shd w:val="clear" w:color="auto" w:fill="FDFDFD"/>
        </w:rPr>
        <w:t> </w:t>
      </w:r>
      <w:r w:rsidRPr="00B43B7F">
        <w:rPr>
          <w:rFonts w:ascii="Times New Roman" w:hAnsi="Times New Roman" w:cs="Times New Roman"/>
          <w:color w:val="000000" w:themeColor="text1"/>
          <w:sz w:val="28"/>
          <w:szCs w:val="28"/>
          <w:shd w:val="clear" w:color="auto" w:fill="FDFDFD"/>
        </w:rPr>
        <w:t>по его</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обещаниям</w:t>
      </w:r>
      <w:r w:rsidRPr="00B43B7F">
        <w:rPr>
          <w:rStyle w:val="apple-converted-space"/>
          <w:rFonts w:ascii="Times New Roman" w:hAnsi="Times New Roman" w:cs="Times New Roman"/>
          <w:color w:val="000000" w:themeColor="text1"/>
          <w:sz w:val="28"/>
          <w:szCs w:val="28"/>
          <w:shd w:val="clear" w:color="auto" w:fill="FDFDFD"/>
        </w:rPr>
        <w:t> </w:t>
      </w:r>
      <w:r w:rsidRPr="00B43B7F">
        <w:rPr>
          <w:rFonts w:ascii="Times New Roman" w:hAnsi="Times New Roman" w:cs="Times New Roman"/>
          <w:color w:val="000000" w:themeColor="text1"/>
          <w:sz w:val="28"/>
          <w:szCs w:val="28"/>
          <w:shd w:val="clear" w:color="auto" w:fill="FDFDFD"/>
        </w:rPr>
        <w:t>всем</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собственным</w:t>
      </w:r>
      <w:r w:rsidRPr="00B43B7F">
        <w:rPr>
          <w:rStyle w:val="apple-converted-space"/>
          <w:rFonts w:ascii="Times New Roman" w:hAnsi="Times New Roman" w:cs="Times New Roman"/>
          <w:color w:val="000000" w:themeColor="text1"/>
          <w:sz w:val="28"/>
          <w:szCs w:val="28"/>
          <w:shd w:val="clear" w:color="auto" w:fill="FDFDFD"/>
        </w:rPr>
        <w:t> </w:t>
      </w:r>
      <w:r w:rsidRPr="00B43B7F">
        <w:rPr>
          <w:rFonts w:ascii="Times New Roman" w:hAnsi="Times New Roman" w:cs="Times New Roman"/>
          <w:color w:val="000000" w:themeColor="text1"/>
          <w:sz w:val="28"/>
          <w:szCs w:val="28"/>
          <w:shd w:val="clear" w:color="auto" w:fill="FDFDFD"/>
        </w:rPr>
        <w:t>имуществом, и</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члены</w:t>
      </w:r>
      <w:r w:rsidRPr="00B43B7F">
        <w:rPr>
          <w:rFonts w:ascii="Times New Roman" w:hAnsi="Times New Roman" w:cs="Times New Roman"/>
          <w:color w:val="000000" w:themeColor="text1"/>
          <w:sz w:val="28"/>
          <w:szCs w:val="28"/>
          <w:shd w:val="clear" w:color="auto" w:fill="FDFDFD"/>
        </w:rPr>
        <w:t>(вкладчики), несущие</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обязанность</w:t>
      </w:r>
      <w:r w:rsidR="00B554DB">
        <w:rPr>
          <w:rStyle w:val="tooltip"/>
          <w:rFonts w:ascii="Times New Roman" w:hAnsi="Times New Roman" w:cs="Times New Roman"/>
          <w:color w:val="000000" w:themeColor="text1"/>
          <w:sz w:val="28"/>
          <w:szCs w:val="28"/>
          <w:shd w:val="clear" w:color="auto" w:fill="FDFDFD"/>
        </w:rPr>
        <w:t xml:space="preserve"> </w:t>
      </w:r>
      <w:r w:rsidRPr="00B43B7F">
        <w:rPr>
          <w:rFonts w:ascii="Times New Roman" w:hAnsi="Times New Roman" w:cs="Times New Roman"/>
          <w:color w:val="000000" w:themeColor="text1"/>
          <w:sz w:val="28"/>
          <w:szCs w:val="28"/>
          <w:shd w:val="clear" w:color="auto" w:fill="FDFDFD"/>
        </w:rPr>
        <w:t>в</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границах</w:t>
      </w:r>
      <w:r w:rsidR="00B554DB">
        <w:rPr>
          <w:rStyle w:val="tooltip"/>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собственного</w:t>
      </w:r>
      <w:r w:rsidR="00B554DB">
        <w:rPr>
          <w:rStyle w:val="tooltip"/>
          <w:rFonts w:ascii="Times New Roman" w:hAnsi="Times New Roman" w:cs="Times New Roman"/>
          <w:color w:val="000000" w:themeColor="text1"/>
          <w:sz w:val="28"/>
          <w:szCs w:val="28"/>
          <w:shd w:val="clear" w:color="auto" w:fill="FDFDFD"/>
        </w:rPr>
        <w:t xml:space="preserve"> </w:t>
      </w:r>
      <w:r w:rsidRPr="00B43B7F">
        <w:rPr>
          <w:rFonts w:ascii="Times New Roman" w:hAnsi="Times New Roman" w:cs="Times New Roman"/>
          <w:color w:val="000000" w:themeColor="text1"/>
          <w:sz w:val="28"/>
          <w:szCs w:val="28"/>
          <w:shd w:val="clear" w:color="auto" w:fill="FDFDFD"/>
        </w:rPr>
        <w:t>вклада в</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актив</w:t>
      </w:r>
      <w:r w:rsidR="00B554DB">
        <w:rPr>
          <w:rStyle w:val="tooltip"/>
          <w:rFonts w:ascii="Times New Roman" w:hAnsi="Times New Roman" w:cs="Times New Roman"/>
          <w:color w:val="000000" w:themeColor="text1"/>
          <w:sz w:val="28"/>
          <w:szCs w:val="28"/>
          <w:shd w:val="clear" w:color="auto" w:fill="FDFDFD"/>
        </w:rPr>
        <w:t xml:space="preserve"> </w:t>
      </w:r>
      <w:r w:rsidRPr="00B43B7F">
        <w:rPr>
          <w:rFonts w:ascii="Times New Roman" w:hAnsi="Times New Roman" w:cs="Times New Roman"/>
          <w:color w:val="000000" w:themeColor="text1"/>
          <w:sz w:val="28"/>
          <w:szCs w:val="28"/>
          <w:shd w:val="clear" w:color="auto" w:fill="FDFDFD"/>
        </w:rPr>
        <w:t>общества. Дела коммандитного общества</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содержит</w:t>
      </w:r>
      <w:r w:rsidR="00B554DB">
        <w:rPr>
          <w:rStyle w:val="tooltip"/>
          <w:rFonts w:ascii="Times New Roman" w:hAnsi="Times New Roman" w:cs="Times New Roman"/>
          <w:color w:val="000000" w:themeColor="text1"/>
          <w:sz w:val="28"/>
          <w:szCs w:val="28"/>
          <w:shd w:val="clear" w:color="auto" w:fill="FDFDFD"/>
        </w:rPr>
        <w:t xml:space="preserve"> </w:t>
      </w:r>
      <w:r w:rsidRPr="00B43B7F">
        <w:rPr>
          <w:rFonts w:ascii="Times New Roman" w:hAnsi="Times New Roman" w:cs="Times New Roman"/>
          <w:color w:val="000000" w:themeColor="text1"/>
          <w:sz w:val="28"/>
          <w:szCs w:val="28"/>
          <w:shd w:val="clear" w:color="auto" w:fill="FDFDFD"/>
        </w:rPr>
        <w:t>право</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производить</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лишь только</w:t>
      </w:r>
      <w:r w:rsidRPr="00B43B7F">
        <w:rPr>
          <w:rStyle w:val="apple-converted-space"/>
          <w:rFonts w:ascii="Times New Roman" w:hAnsi="Times New Roman" w:cs="Times New Roman"/>
          <w:color w:val="000000" w:themeColor="text1"/>
          <w:sz w:val="28"/>
          <w:szCs w:val="28"/>
          <w:shd w:val="clear" w:color="auto" w:fill="FDFDFD"/>
        </w:rPr>
        <w:t> </w:t>
      </w:r>
      <w:r w:rsidRPr="00B43B7F">
        <w:rPr>
          <w:rStyle w:val="tooltip"/>
          <w:rFonts w:ascii="Times New Roman" w:hAnsi="Times New Roman" w:cs="Times New Roman"/>
          <w:color w:val="000000" w:themeColor="text1"/>
          <w:sz w:val="28"/>
          <w:szCs w:val="28"/>
          <w:shd w:val="clear" w:color="auto" w:fill="FDFDFD"/>
        </w:rPr>
        <w:t>член</w:t>
      </w:r>
      <w:r w:rsidRPr="00B43B7F">
        <w:rPr>
          <w:rStyle w:val="apple-converted-space"/>
          <w:rFonts w:ascii="Times New Roman" w:hAnsi="Times New Roman" w:cs="Times New Roman"/>
          <w:color w:val="000000" w:themeColor="text1"/>
          <w:sz w:val="28"/>
          <w:szCs w:val="28"/>
          <w:shd w:val="clear" w:color="auto" w:fill="FDFDFD"/>
        </w:rPr>
        <w:t> </w:t>
      </w:r>
      <w:r w:rsidRPr="00B43B7F">
        <w:rPr>
          <w:rFonts w:ascii="Times New Roman" w:hAnsi="Times New Roman" w:cs="Times New Roman"/>
          <w:color w:val="000000" w:themeColor="text1"/>
          <w:sz w:val="28"/>
          <w:szCs w:val="28"/>
          <w:shd w:val="clear" w:color="auto" w:fill="FDFDFD"/>
        </w:rPr>
        <w:t>(или участники) с</w:t>
      </w:r>
      <w:r w:rsidR="00B554DB">
        <w:rPr>
          <w:rFonts w:ascii="Times New Roman" w:hAnsi="Times New Roman" w:cs="Times New Roman"/>
          <w:color w:val="000000" w:themeColor="text1"/>
          <w:sz w:val="28"/>
          <w:szCs w:val="28"/>
          <w:shd w:val="clear" w:color="auto" w:fill="FDFDFD"/>
        </w:rPr>
        <w:t xml:space="preserve"> </w:t>
      </w:r>
      <w:r w:rsidRPr="00B43B7F">
        <w:rPr>
          <w:rStyle w:val="tooltip"/>
          <w:rFonts w:ascii="Times New Roman" w:hAnsi="Times New Roman" w:cs="Times New Roman"/>
          <w:color w:val="000000" w:themeColor="text1"/>
          <w:sz w:val="28"/>
          <w:szCs w:val="28"/>
          <w:shd w:val="clear" w:color="auto" w:fill="FDFDFD"/>
        </w:rPr>
        <w:t>абсолютной</w:t>
      </w:r>
      <w:r w:rsidR="00B554DB">
        <w:rPr>
          <w:rStyle w:val="tooltip"/>
          <w:rFonts w:ascii="Times New Roman" w:hAnsi="Times New Roman" w:cs="Times New Roman"/>
          <w:color w:val="000000" w:themeColor="text1"/>
          <w:sz w:val="28"/>
          <w:szCs w:val="28"/>
          <w:shd w:val="clear" w:color="auto" w:fill="FDFDFD"/>
        </w:rPr>
        <w:t xml:space="preserve"> </w:t>
      </w:r>
      <w:r w:rsidRPr="00B43B7F">
        <w:rPr>
          <w:rFonts w:ascii="Times New Roman" w:hAnsi="Times New Roman" w:cs="Times New Roman"/>
          <w:color w:val="000000" w:themeColor="text1"/>
          <w:sz w:val="28"/>
          <w:szCs w:val="28"/>
          <w:shd w:val="clear" w:color="auto" w:fill="FDFDFD"/>
        </w:rPr>
        <w:t>ответственностью.</w:t>
      </w:r>
    </w:p>
    <w:p w:rsidR="00D02A93" w:rsidRDefault="00D02A93" w:rsidP="00BE745B">
      <w:pPr>
        <w:spacing w:line="360" w:lineRule="auto"/>
        <w:rPr>
          <w:rFonts w:ascii="Times New Roman" w:hAnsi="Times New Roman" w:cs="Times New Roman"/>
          <w:color w:val="000000" w:themeColor="text1"/>
          <w:sz w:val="28"/>
          <w:szCs w:val="28"/>
          <w:shd w:val="clear" w:color="auto" w:fill="FDFDFD"/>
        </w:rPr>
      </w:pPr>
      <w:r w:rsidRPr="00BE745B">
        <w:rPr>
          <w:rStyle w:val="apple-converted-space"/>
          <w:rFonts w:ascii="Times New Roman" w:hAnsi="Times New Roman" w:cs="Times New Roman"/>
          <w:color w:val="000000" w:themeColor="text1"/>
          <w:sz w:val="28"/>
          <w:szCs w:val="28"/>
          <w:shd w:val="clear" w:color="auto" w:fill="FFFFFF"/>
        </w:rPr>
        <w:t> </w:t>
      </w:r>
      <w:r w:rsidR="00BE745B" w:rsidRPr="00BE745B">
        <w:rPr>
          <w:rFonts w:ascii="Times New Roman" w:hAnsi="Times New Roman" w:cs="Times New Roman"/>
          <w:color w:val="000000" w:themeColor="text1"/>
          <w:sz w:val="28"/>
          <w:szCs w:val="28"/>
        </w:rPr>
        <w:t xml:space="preserve">Прежде всего следует отметить, что хозяйственные </w:t>
      </w:r>
      <w:r w:rsidR="00BE745B" w:rsidRPr="00BE745B">
        <w:rPr>
          <w:rFonts w:ascii="Times New Roman" w:hAnsi="Times New Roman" w:cs="Times New Roman"/>
          <w:color w:val="000000" w:themeColor="text1"/>
          <w:sz w:val="28"/>
          <w:szCs w:val="28"/>
          <w:shd w:val="clear" w:color="auto" w:fill="FDFDFD"/>
        </w:rPr>
        <w:t>общества</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считаются</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Fonts w:ascii="Times New Roman" w:hAnsi="Times New Roman" w:cs="Times New Roman"/>
          <w:color w:val="000000" w:themeColor="text1"/>
          <w:sz w:val="28"/>
          <w:szCs w:val="28"/>
          <w:shd w:val="clear" w:color="auto" w:fill="FDFDFD"/>
        </w:rPr>
        <w:t>коллективными</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предпринимателями</w:t>
      </w:r>
      <w:r w:rsidR="00BE745B" w:rsidRPr="00BE745B">
        <w:rPr>
          <w:rFonts w:ascii="Times New Roman" w:hAnsi="Times New Roman" w:cs="Times New Roman"/>
          <w:color w:val="000000" w:themeColor="text1"/>
          <w:sz w:val="28"/>
          <w:szCs w:val="28"/>
          <w:shd w:val="clear" w:color="auto" w:fill="FDFDFD"/>
        </w:rPr>
        <w:t>, осуществляющими</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работа</w:t>
      </w:r>
      <w:r w:rsidR="00BE745B" w:rsidRPr="00BE745B">
        <w:rPr>
          <w:rStyle w:val="apple-converted-space"/>
          <w:rFonts w:ascii="Times New Roman" w:hAnsi="Times New Roman" w:cs="Times New Roman"/>
          <w:color w:val="000000" w:themeColor="text1"/>
          <w:sz w:val="28"/>
          <w:szCs w:val="28"/>
          <w:shd w:val="clear" w:color="auto" w:fill="FDFDFD"/>
        </w:rPr>
        <w:t> </w:t>
      </w:r>
      <w:r w:rsidR="00BE745B" w:rsidRPr="00BE745B">
        <w:rPr>
          <w:rStyle w:val="tooltip"/>
          <w:rFonts w:ascii="Times New Roman" w:hAnsi="Times New Roman" w:cs="Times New Roman"/>
          <w:color w:val="000000" w:themeColor="text1"/>
          <w:sz w:val="28"/>
          <w:szCs w:val="28"/>
          <w:shd w:val="clear" w:color="auto" w:fill="FDFDFD"/>
        </w:rPr>
        <w:t>методом сотворения</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Fonts w:ascii="Times New Roman" w:hAnsi="Times New Roman" w:cs="Times New Roman"/>
          <w:color w:val="000000" w:themeColor="text1"/>
          <w:sz w:val="28"/>
          <w:szCs w:val="28"/>
          <w:shd w:val="clear" w:color="auto" w:fill="FDFDFD"/>
        </w:rPr>
        <w:t>юридического лица в</w:t>
      </w:r>
      <w:r w:rsidR="00BE745B" w:rsidRPr="00BE745B">
        <w:rPr>
          <w:rStyle w:val="apple-converted-space"/>
          <w:rFonts w:ascii="Times New Roman" w:hAnsi="Times New Roman" w:cs="Times New Roman"/>
          <w:color w:val="000000" w:themeColor="text1"/>
          <w:sz w:val="28"/>
          <w:szCs w:val="28"/>
          <w:shd w:val="clear" w:color="auto" w:fill="FDFDFD"/>
        </w:rPr>
        <w:t> </w:t>
      </w:r>
      <w:r w:rsidR="00BE745B" w:rsidRPr="00BE745B">
        <w:rPr>
          <w:rStyle w:val="tooltip"/>
          <w:rFonts w:ascii="Times New Roman" w:hAnsi="Times New Roman" w:cs="Times New Roman"/>
          <w:color w:val="000000" w:themeColor="text1"/>
          <w:sz w:val="28"/>
          <w:szCs w:val="28"/>
          <w:shd w:val="clear" w:color="auto" w:fill="FDFDFD"/>
        </w:rPr>
        <w:t>надлежащих</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Fonts w:ascii="Times New Roman" w:hAnsi="Times New Roman" w:cs="Times New Roman"/>
          <w:color w:val="000000" w:themeColor="text1"/>
          <w:sz w:val="28"/>
          <w:szCs w:val="28"/>
          <w:shd w:val="clear" w:color="auto" w:fill="FDFDFD"/>
        </w:rPr>
        <w:t>организационно-правовых формах. Под организационно-правовой формой</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воспринимают</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совокупность индивидуальностей</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Fonts w:ascii="Times New Roman" w:hAnsi="Times New Roman" w:cs="Times New Roman"/>
          <w:color w:val="000000" w:themeColor="text1"/>
          <w:sz w:val="28"/>
          <w:szCs w:val="28"/>
          <w:shd w:val="clear" w:color="auto" w:fill="FDFDFD"/>
        </w:rPr>
        <w:t>юридического лица в сфере формирования его имущества, организационной структуры,</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отношений</w:t>
      </w:r>
      <w:r w:rsidR="00BE745B" w:rsidRPr="00BE745B">
        <w:rPr>
          <w:rStyle w:val="apple-converted-space"/>
          <w:rFonts w:ascii="Times New Roman" w:hAnsi="Times New Roman" w:cs="Times New Roman"/>
          <w:color w:val="000000" w:themeColor="text1"/>
          <w:sz w:val="28"/>
          <w:szCs w:val="28"/>
          <w:shd w:val="clear" w:color="auto" w:fill="FDFDFD"/>
        </w:rPr>
        <w:t> </w:t>
      </w:r>
      <w:r w:rsidR="00BE745B" w:rsidRPr="00BE745B">
        <w:rPr>
          <w:rFonts w:ascii="Times New Roman" w:hAnsi="Times New Roman" w:cs="Times New Roman"/>
          <w:color w:val="000000" w:themeColor="text1"/>
          <w:sz w:val="28"/>
          <w:szCs w:val="28"/>
          <w:shd w:val="clear" w:color="auto" w:fill="FDFDFD"/>
        </w:rPr>
        <w:t>с</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членами</w:t>
      </w:r>
      <w:r w:rsidR="00BE745B" w:rsidRPr="00BE745B">
        <w:rPr>
          <w:rStyle w:val="apple-converted-space"/>
          <w:rFonts w:ascii="Times New Roman" w:hAnsi="Times New Roman" w:cs="Times New Roman"/>
          <w:color w:val="000000" w:themeColor="text1"/>
          <w:sz w:val="28"/>
          <w:szCs w:val="28"/>
          <w:shd w:val="clear" w:color="auto" w:fill="FDFDFD"/>
        </w:rPr>
        <w:t> </w:t>
      </w:r>
      <w:r w:rsidR="00BE745B" w:rsidRPr="00BE745B">
        <w:rPr>
          <w:rFonts w:ascii="Times New Roman" w:hAnsi="Times New Roman" w:cs="Times New Roman"/>
          <w:color w:val="000000" w:themeColor="text1"/>
          <w:sz w:val="28"/>
          <w:szCs w:val="28"/>
          <w:shd w:val="clear" w:color="auto" w:fill="FDFDFD"/>
        </w:rPr>
        <w:t>и</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членов</w:t>
      </w:r>
      <w:r w:rsidR="00BE745B" w:rsidRPr="00BE745B">
        <w:rPr>
          <w:rFonts w:ascii="Times New Roman" w:hAnsi="Times New Roman" w:cs="Times New Roman"/>
          <w:color w:val="000000" w:themeColor="text1"/>
          <w:sz w:val="28"/>
          <w:szCs w:val="28"/>
          <w:shd w:val="clear" w:color="auto" w:fill="FDFDFD"/>
        </w:rPr>
        <w:t>, ответственности</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членов</w:t>
      </w:r>
      <w:r w:rsidR="00BE745B" w:rsidRPr="00BE745B">
        <w:rPr>
          <w:rStyle w:val="apple-converted-space"/>
          <w:rFonts w:ascii="Times New Roman" w:hAnsi="Times New Roman" w:cs="Times New Roman"/>
          <w:color w:val="000000" w:themeColor="text1"/>
          <w:sz w:val="28"/>
          <w:szCs w:val="28"/>
          <w:shd w:val="clear" w:color="auto" w:fill="FDFDFD"/>
        </w:rPr>
        <w:t> </w:t>
      </w:r>
      <w:r w:rsidR="00BE745B" w:rsidRPr="00BE745B">
        <w:rPr>
          <w:rFonts w:ascii="Times New Roman" w:hAnsi="Times New Roman" w:cs="Times New Roman"/>
          <w:color w:val="000000" w:themeColor="text1"/>
          <w:sz w:val="28"/>
          <w:szCs w:val="28"/>
          <w:shd w:val="clear" w:color="auto" w:fill="FDFDFD"/>
        </w:rPr>
        <w:t>перед юридическим лицом и юридического лица перед его</w:t>
      </w:r>
      <w:r w:rsidR="00B554DB">
        <w:rPr>
          <w:rFonts w:ascii="Times New Roman" w:hAnsi="Times New Roman" w:cs="Times New Roman"/>
          <w:color w:val="000000" w:themeColor="text1"/>
          <w:sz w:val="28"/>
          <w:szCs w:val="28"/>
          <w:shd w:val="clear" w:color="auto" w:fill="FDFDFD"/>
        </w:rPr>
        <w:t xml:space="preserve"> </w:t>
      </w:r>
      <w:r w:rsidR="00BE745B" w:rsidRPr="00BE745B">
        <w:rPr>
          <w:rStyle w:val="tooltip"/>
          <w:rFonts w:ascii="Times New Roman" w:hAnsi="Times New Roman" w:cs="Times New Roman"/>
          <w:color w:val="000000" w:themeColor="text1"/>
          <w:sz w:val="28"/>
          <w:szCs w:val="28"/>
          <w:shd w:val="clear" w:color="auto" w:fill="FDFDFD"/>
        </w:rPr>
        <w:t>членами</w:t>
      </w:r>
      <w:r w:rsidR="00B554DB">
        <w:rPr>
          <w:rStyle w:val="tooltip"/>
          <w:rFonts w:ascii="Times New Roman" w:hAnsi="Times New Roman" w:cs="Times New Roman"/>
          <w:color w:val="000000" w:themeColor="text1"/>
          <w:sz w:val="28"/>
          <w:szCs w:val="28"/>
          <w:shd w:val="clear" w:color="auto" w:fill="FDFDFD"/>
        </w:rPr>
        <w:t xml:space="preserve"> </w:t>
      </w:r>
      <w:r w:rsidR="00BE745B" w:rsidRPr="00BE745B">
        <w:rPr>
          <w:rFonts w:ascii="Times New Roman" w:hAnsi="Times New Roman" w:cs="Times New Roman"/>
          <w:color w:val="000000" w:themeColor="text1"/>
          <w:sz w:val="28"/>
          <w:szCs w:val="28"/>
          <w:shd w:val="clear" w:color="auto" w:fill="FDFDFD"/>
        </w:rPr>
        <w:t>и другими субъектами предпринимательского оборота.</w:t>
      </w:r>
    </w:p>
    <w:p w:rsidR="00AD671A" w:rsidRPr="00AD671A" w:rsidRDefault="00AD671A" w:rsidP="00AD671A">
      <w:pPr>
        <w:pStyle w:val="aa"/>
        <w:spacing w:before="75" w:beforeAutospacing="0" w:line="360" w:lineRule="auto"/>
        <w:ind w:right="74"/>
        <w:rPr>
          <w:color w:val="000000"/>
          <w:sz w:val="28"/>
          <w:szCs w:val="28"/>
        </w:rPr>
      </w:pPr>
      <w:r w:rsidRPr="00AD671A">
        <w:rPr>
          <w:color w:val="000000"/>
          <w:sz w:val="28"/>
          <w:szCs w:val="28"/>
        </w:rPr>
        <w:t>Анализ действующего законодательства и научной доктрины позволяет выделить следующие существенные признаки юридического лица применительно к хозяйственным обществам:</w:t>
      </w:r>
    </w:p>
    <w:p w:rsidR="00AD671A" w:rsidRPr="00AD671A" w:rsidRDefault="00AD671A" w:rsidP="00AD671A">
      <w:pPr>
        <w:pStyle w:val="aa"/>
        <w:spacing w:before="75" w:beforeAutospacing="0" w:line="360" w:lineRule="auto"/>
        <w:ind w:left="147" w:right="74"/>
        <w:rPr>
          <w:color w:val="000000"/>
          <w:sz w:val="28"/>
          <w:szCs w:val="28"/>
        </w:rPr>
      </w:pPr>
      <w:r w:rsidRPr="00883025">
        <w:rPr>
          <w:color w:val="000000"/>
          <w:sz w:val="28"/>
          <w:szCs w:val="28"/>
        </w:rPr>
        <w:t>1. Экономический признак,</w:t>
      </w:r>
      <w:r w:rsidRPr="00AD671A">
        <w:rPr>
          <w:color w:val="000000"/>
          <w:sz w:val="28"/>
          <w:szCs w:val="28"/>
        </w:rPr>
        <w:t xml:space="preserve"> - заключающийся в наличии у хозяйственного общества обособленного имущества, принадлежащего ему на праве собственности. Обособленность имущества хозяйственного общества выражается как в противопоставлении его имуществу других хозяйствующих субъектов, так и в отделении его от имущества участников общества. Следует подчеркнуть, что имущество понимается здесь не только как материальные объекты (вещи, деньги, ценные бумаги), но и, в соответствии со </w:t>
      </w:r>
      <w:r w:rsidRPr="00BA702E">
        <w:rPr>
          <w:sz w:val="28"/>
          <w:szCs w:val="28"/>
        </w:rPr>
        <w:t>ст. 128 ГК РФ</w:t>
      </w:r>
      <w:r w:rsidR="0095358C">
        <w:rPr>
          <w:rStyle w:val="af3"/>
          <w:color w:val="000000"/>
          <w:sz w:val="28"/>
          <w:szCs w:val="28"/>
        </w:rPr>
        <w:footnoteReference w:id="4"/>
      </w:r>
      <w:r w:rsidR="001C0776">
        <w:rPr>
          <w:sz w:val="28"/>
          <w:szCs w:val="28"/>
        </w:rPr>
        <w:t xml:space="preserve"> </w:t>
      </w:r>
      <w:r w:rsidRPr="00AD671A">
        <w:rPr>
          <w:color w:val="000000"/>
          <w:sz w:val="28"/>
          <w:szCs w:val="28"/>
        </w:rPr>
        <w:t>как имущественные права.</w:t>
      </w:r>
    </w:p>
    <w:p w:rsidR="00AD671A" w:rsidRPr="00AD671A" w:rsidRDefault="00AD671A" w:rsidP="00AD671A">
      <w:pPr>
        <w:pStyle w:val="aa"/>
        <w:spacing w:before="75" w:beforeAutospacing="0" w:line="360" w:lineRule="auto"/>
        <w:ind w:left="147" w:right="74"/>
        <w:rPr>
          <w:color w:val="000000"/>
          <w:sz w:val="28"/>
          <w:szCs w:val="28"/>
        </w:rPr>
      </w:pPr>
      <w:r w:rsidRPr="00883025">
        <w:rPr>
          <w:color w:val="000000"/>
          <w:sz w:val="28"/>
          <w:szCs w:val="28"/>
        </w:rPr>
        <w:t>2. Функциональный признак, -</w:t>
      </w:r>
      <w:r w:rsidRPr="00AD671A">
        <w:rPr>
          <w:color w:val="000000"/>
          <w:sz w:val="28"/>
          <w:szCs w:val="28"/>
        </w:rPr>
        <w:t xml:space="preserve"> выражающийся в организационном единстве хозяйственного общества как юридического лица. Организационное единство определяется общей целью, а также наличием системы социального взаимодействия, объединяющей людей в единое целое, и существованием внутренней организационной и функциональной структуры юридического лица.</w:t>
      </w:r>
    </w:p>
    <w:p w:rsidR="00AD671A" w:rsidRDefault="00AD671A" w:rsidP="00883025">
      <w:pPr>
        <w:pStyle w:val="aa"/>
        <w:spacing w:before="75" w:beforeAutospacing="0" w:line="360" w:lineRule="auto"/>
        <w:ind w:left="147" w:right="74"/>
        <w:rPr>
          <w:color w:val="000000"/>
          <w:sz w:val="28"/>
          <w:szCs w:val="28"/>
        </w:rPr>
      </w:pPr>
      <w:r w:rsidRPr="00AD671A">
        <w:rPr>
          <w:color w:val="000000"/>
          <w:sz w:val="28"/>
          <w:szCs w:val="28"/>
        </w:rPr>
        <w:t xml:space="preserve">Признаком организационного единства хозяйственных обществ является наличие у них органов управления, организационно обособленных от самих участников и наделенных определенными полномочиями. Корпорации приобретают гражданские права и принимают на себя гражданские обязанности через свои органы управления и только в исключительных случаях, предусмотренных законом, через своих учредителей </w:t>
      </w:r>
      <w:r w:rsidRPr="00BA702E">
        <w:rPr>
          <w:sz w:val="28"/>
          <w:szCs w:val="28"/>
        </w:rPr>
        <w:t>(ст. 53 ГК РФ).</w:t>
      </w:r>
      <w:r w:rsidR="0095358C">
        <w:rPr>
          <w:rStyle w:val="af3"/>
          <w:color w:val="000000"/>
          <w:sz w:val="28"/>
          <w:szCs w:val="28"/>
        </w:rPr>
        <w:footnoteReference w:id="5"/>
      </w:r>
      <w:r w:rsidRPr="00AD671A">
        <w:rPr>
          <w:color w:val="000000"/>
          <w:sz w:val="28"/>
          <w:szCs w:val="28"/>
        </w:rPr>
        <w:t>Организационное единство находит свое формальное закрепление в учредительных документах юридического лица.</w:t>
      </w:r>
    </w:p>
    <w:p w:rsidR="00276DB6" w:rsidRPr="00276DB6" w:rsidRDefault="00276DB6" w:rsidP="00883025">
      <w:pPr>
        <w:pStyle w:val="aa"/>
        <w:spacing w:before="75" w:beforeAutospacing="0" w:line="360" w:lineRule="auto"/>
        <w:ind w:left="147" w:right="74"/>
        <w:rPr>
          <w:color w:val="000000"/>
          <w:sz w:val="28"/>
          <w:szCs w:val="28"/>
        </w:rPr>
      </w:pPr>
      <w:r w:rsidRPr="00883025">
        <w:rPr>
          <w:color w:val="000000"/>
          <w:sz w:val="28"/>
          <w:szCs w:val="28"/>
        </w:rPr>
        <w:t>3. Материально-правовой признак-</w:t>
      </w:r>
      <w:r w:rsidRPr="00276DB6">
        <w:rPr>
          <w:color w:val="000000"/>
          <w:sz w:val="28"/>
          <w:szCs w:val="28"/>
        </w:rPr>
        <w:t xml:space="preserve"> означающий способность хозяйственного общества выступать в гражданском обороте от своего имени, т.е. способность от своего имени приобретать и осуществлять права, нести обязанности, а также самостоятельно нести имущественную ответственность по своим обязательства</w:t>
      </w:r>
      <w:r>
        <w:rPr>
          <w:color w:val="000000"/>
          <w:sz w:val="28"/>
          <w:szCs w:val="28"/>
        </w:rPr>
        <w:t>м.</w:t>
      </w:r>
    </w:p>
    <w:p w:rsidR="00276DB6" w:rsidRPr="00276DB6" w:rsidRDefault="00276DB6" w:rsidP="00883025">
      <w:pPr>
        <w:pStyle w:val="aa"/>
        <w:spacing w:before="75" w:beforeAutospacing="0" w:line="360" w:lineRule="auto"/>
        <w:ind w:left="150" w:right="75"/>
        <w:rPr>
          <w:color w:val="000000"/>
          <w:sz w:val="28"/>
          <w:szCs w:val="28"/>
        </w:rPr>
      </w:pPr>
      <w:r w:rsidRPr="00883025">
        <w:rPr>
          <w:color w:val="000000"/>
          <w:sz w:val="28"/>
          <w:szCs w:val="28"/>
        </w:rPr>
        <w:t>4. Процессуально-правовым признаком</w:t>
      </w:r>
      <w:r w:rsidRPr="00276DB6">
        <w:rPr>
          <w:color w:val="000000"/>
          <w:sz w:val="28"/>
          <w:szCs w:val="28"/>
        </w:rPr>
        <w:t xml:space="preserve"> хозяйственного общества как юридического лица является его способность выступать истцом и ответчиком в суде </w:t>
      </w:r>
      <w:r w:rsidRPr="00BA702E">
        <w:rPr>
          <w:sz w:val="28"/>
          <w:szCs w:val="28"/>
        </w:rPr>
        <w:t>(п. 3 ст. 2 Закона об АО, п. 2 ст. 2 Закона об ООО).</w:t>
      </w:r>
      <w:r w:rsidR="0095358C">
        <w:rPr>
          <w:rStyle w:val="af3"/>
          <w:color w:val="000000"/>
          <w:sz w:val="28"/>
          <w:szCs w:val="28"/>
        </w:rPr>
        <w:footnoteReference w:id="6"/>
      </w:r>
    </w:p>
    <w:p w:rsidR="00276DB6" w:rsidRDefault="002C6F30" w:rsidP="00883025">
      <w:pPr>
        <w:pStyle w:val="aa"/>
        <w:spacing w:before="75" w:beforeAutospacing="0" w:line="360" w:lineRule="auto"/>
        <w:ind w:left="150" w:right="75"/>
        <w:rPr>
          <w:b/>
          <w:color w:val="000000"/>
          <w:sz w:val="28"/>
          <w:szCs w:val="28"/>
        </w:rPr>
      </w:pPr>
      <w:r w:rsidRPr="002C6F30">
        <w:rPr>
          <w:b/>
          <w:color w:val="000000"/>
          <w:sz w:val="28"/>
          <w:szCs w:val="28"/>
        </w:rPr>
        <w:t>2.3 Общество с дополнительной и ограниченной ответственностью.</w:t>
      </w:r>
    </w:p>
    <w:p w:rsidR="002C6F30" w:rsidRPr="0047237E" w:rsidRDefault="00BF6AEA" w:rsidP="00883025">
      <w:pPr>
        <w:pStyle w:val="aa"/>
        <w:spacing w:before="75" w:beforeAutospacing="0" w:line="360" w:lineRule="auto"/>
        <w:ind w:left="150" w:right="75"/>
        <w:rPr>
          <w:sz w:val="28"/>
          <w:szCs w:val="28"/>
        </w:rPr>
      </w:pPr>
      <w:r w:rsidRPr="00EA5235">
        <w:rPr>
          <w:bCs/>
          <w:sz w:val="28"/>
          <w:szCs w:val="28"/>
        </w:rPr>
        <w:t>Общество с дополнительной ответственностью (ОДО)</w:t>
      </w:r>
      <w:r w:rsidRPr="0047237E">
        <w:rPr>
          <w:rStyle w:val="apple-converted-space"/>
          <w:sz w:val="28"/>
          <w:szCs w:val="28"/>
        </w:rPr>
        <w:t> </w:t>
      </w:r>
      <w:r w:rsidRPr="0047237E">
        <w:rPr>
          <w:sz w:val="28"/>
          <w:szCs w:val="28"/>
        </w:rPr>
        <w:t>– разновидность хозяйственных обществ, участники которых могут быть привлечены к имущественной ответственности по долгам общества в солидарном порядке, одинакового для всех кратного размера к сумме внесенных вкладов.</w:t>
      </w:r>
    </w:p>
    <w:p w:rsidR="00BF6AEA" w:rsidRDefault="00BF6AEA" w:rsidP="00883025">
      <w:pPr>
        <w:pStyle w:val="aa"/>
        <w:spacing w:before="75" w:beforeAutospacing="0" w:line="360" w:lineRule="auto"/>
        <w:ind w:left="150" w:right="75"/>
        <w:rPr>
          <w:sz w:val="28"/>
          <w:szCs w:val="28"/>
          <w:shd w:val="clear" w:color="auto" w:fill="FFFFFF"/>
        </w:rPr>
      </w:pPr>
      <w:r w:rsidRPr="0047237E">
        <w:rPr>
          <w:sz w:val="28"/>
          <w:szCs w:val="28"/>
          <w:shd w:val="clear" w:color="auto" w:fill="FFFFFF"/>
        </w:rPr>
        <w:t xml:space="preserve">Общество с дополнительной ответственностью структурно и организационно имеет одинаковое строение с обществом с ограниченной ответственностью. Эти две организации являются наиболее близкими. Их правовое положение настолько близко, что </w:t>
      </w:r>
      <w:r w:rsidRPr="00BA702E">
        <w:rPr>
          <w:sz w:val="28"/>
          <w:szCs w:val="28"/>
          <w:shd w:val="clear" w:color="auto" w:fill="FFFFFF"/>
        </w:rPr>
        <w:t>ст. 95 ГК РФ</w:t>
      </w:r>
      <w:r w:rsidR="0095358C">
        <w:rPr>
          <w:rStyle w:val="af3"/>
          <w:sz w:val="28"/>
          <w:szCs w:val="28"/>
          <w:shd w:val="clear" w:color="auto" w:fill="FFFFFF"/>
        </w:rPr>
        <w:footnoteReference w:id="7"/>
      </w:r>
      <w:r w:rsidRPr="0047237E">
        <w:rPr>
          <w:sz w:val="28"/>
          <w:szCs w:val="28"/>
          <w:shd w:val="clear" w:color="auto" w:fill="FFFFFF"/>
        </w:rPr>
        <w:t>«Основные положения об обществах с дополнительной ответственностью» дает отсылку к нормам, регулирующим положение общества с ограниченной ответственностью. Согласно этой статье к обществу с дополнительной ответственностью применяются правила ГК РФ об обществе с ограниченной ответственностью постольку, поскольку иное не предусмотрено ГК РФ.</w:t>
      </w:r>
    </w:p>
    <w:p w:rsidR="0047237E" w:rsidRPr="00E856C5" w:rsidRDefault="0047237E" w:rsidP="0088302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E856C5">
        <w:rPr>
          <w:rFonts w:ascii="Times New Roman" w:eastAsia="Times New Roman" w:hAnsi="Times New Roman" w:cs="Times New Roman"/>
          <w:color w:val="000000"/>
          <w:sz w:val="28"/>
          <w:szCs w:val="28"/>
        </w:rPr>
        <w:t>Общества с дополнительной ответственностью обладают следующими признаками:</w:t>
      </w:r>
    </w:p>
    <w:p w:rsidR="0047237E" w:rsidRPr="0047237E"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является организацией;</w:t>
      </w:r>
    </w:p>
    <w:p w:rsidR="0047237E" w:rsidRPr="0047237E"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может быть учреждено одним или несколькими лицами;</w:t>
      </w:r>
    </w:p>
    <w:p w:rsidR="0047237E" w:rsidRPr="0047237E"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имеет уставный капитал;</w:t>
      </w:r>
    </w:p>
    <w:p w:rsidR="0047237E" w:rsidRPr="0047237E"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уставный капитал общества разделен на доли;</w:t>
      </w:r>
    </w:p>
    <w:p w:rsidR="0047237E" w:rsidRPr="0047237E"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участники общества несут субсидиарную ответственность по его обязательствам своим имуществом в</w:t>
      </w:r>
      <w:r w:rsidR="00B554DB">
        <w:rPr>
          <w:rFonts w:ascii="Times New Roman" w:eastAsia="Times New Roman" w:hAnsi="Times New Roman" w:cs="Times New Roman"/>
          <w:color w:val="000000"/>
          <w:sz w:val="28"/>
          <w:szCs w:val="28"/>
        </w:rPr>
        <w:t xml:space="preserve"> </w:t>
      </w:r>
      <w:r w:rsidRPr="0047237E">
        <w:rPr>
          <w:rFonts w:ascii="Times New Roman" w:eastAsia="Times New Roman" w:hAnsi="Times New Roman" w:cs="Times New Roman"/>
          <w:color w:val="000000"/>
          <w:sz w:val="28"/>
          <w:szCs w:val="28"/>
        </w:rPr>
        <w:t>одинаковом для всех кратном размере к</w:t>
      </w:r>
      <w:r w:rsidR="004D3DE8">
        <w:rPr>
          <w:rFonts w:ascii="Times New Roman" w:eastAsia="Times New Roman" w:hAnsi="Times New Roman" w:cs="Times New Roman"/>
          <w:color w:val="000000"/>
          <w:sz w:val="28"/>
          <w:szCs w:val="28"/>
        </w:rPr>
        <w:t xml:space="preserve"> </w:t>
      </w:r>
      <w:r w:rsidRPr="0047237E">
        <w:rPr>
          <w:rFonts w:ascii="Times New Roman" w:eastAsia="Times New Roman" w:hAnsi="Times New Roman" w:cs="Times New Roman"/>
          <w:color w:val="000000"/>
          <w:sz w:val="28"/>
          <w:szCs w:val="28"/>
        </w:rPr>
        <w:t>стоимости их вкладов;</w:t>
      </w:r>
    </w:p>
    <w:p w:rsidR="0047237E" w:rsidRPr="00F326B1" w:rsidRDefault="0047237E" w:rsidP="00883025">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w:t>
      </w:r>
    </w:p>
    <w:p w:rsidR="00BF6AEA" w:rsidRPr="0047237E" w:rsidRDefault="00BF6AEA" w:rsidP="00883025">
      <w:pPr>
        <w:pStyle w:val="aa"/>
        <w:spacing w:before="75" w:beforeAutospacing="0" w:line="360" w:lineRule="auto"/>
        <w:ind w:left="150" w:right="75"/>
        <w:rPr>
          <w:sz w:val="28"/>
          <w:szCs w:val="28"/>
          <w:shd w:val="clear" w:color="auto" w:fill="FFFFFF"/>
        </w:rPr>
      </w:pPr>
      <w:r w:rsidRPr="00EA5235">
        <w:rPr>
          <w:bCs/>
          <w:sz w:val="28"/>
          <w:szCs w:val="28"/>
          <w:shd w:val="clear" w:color="auto" w:fill="FFFFFF"/>
        </w:rPr>
        <w:t>Общество с ограниченной ответственностью (ООО)</w:t>
      </w:r>
      <w:r w:rsidRPr="0047237E">
        <w:rPr>
          <w:sz w:val="28"/>
          <w:szCs w:val="28"/>
          <w:shd w:val="clear" w:color="auto" w:fill="FFFFFF"/>
        </w:rPr>
        <w:t xml:space="preserve"> — юридическое лицо, учрежденное одним или несколькими лицами, уставный капитал которого разделен на определенные. Участники ООО несут риск убытков только в пределах </w:t>
      </w:r>
      <w:r w:rsidR="0047237E">
        <w:rPr>
          <w:sz w:val="28"/>
          <w:szCs w:val="28"/>
          <w:shd w:val="clear" w:color="auto" w:fill="FFFFFF"/>
        </w:rPr>
        <w:t>стоимости внесенных ими вкладов</w:t>
      </w:r>
      <w:r w:rsidR="0047237E" w:rsidRPr="0047237E">
        <w:rPr>
          <w:sz w:val="28"/>
          <w:szCs w:val="28"/>
          <w:shd w:val="clear" w:color="auto" w:fill="FFFFFF"/>
        </w:rPr>
        <w:t xml:space="preserve">. </w:t>
      </w:r>
      <w:r w:rsidRPr="0047237E">
        <w:rPr>
          <w:sz w:val="28"/>
          <w:szCs w:val="28"/>
          <w:shd w:val="clear" w:color="auto" w:fill="FFFFFF"/>
        </w:rPr>
        <w:t>В настоящий момент времени, продажа доли в уставном капитале общества, в случае если в уставе уже отсутствуют сведения об участниках и их долях, не влечет необходимости регистрации изменений в уставе общества.</w:t>
      </w:r>
    </w:p>
    <w:p w:rsidR="0047237E" w:rsidRPr="00883025" w:rsidRDefault="0047237E" w:rsidP="0088302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883025">
        <w:rPr>
          <w:rFonts w:ascii="Times New Roman" w:eastAsia="Times New Roman" w:hAnsi="Times New Roman" w:cs="Times New Roman"/>
          <w:color w:val="000000"/>
          <w:sz w:val="28"/>
          <w:szCs w:val="28"/>
        </w:rPr>
        <w:t>Признаки общества с ограниченной ответственностью:</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является юридическим лицом;</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представляет собой хозяйственное общество;</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имеет уставный капитал;</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учреждается одним или несколькими лицами;</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уставный капитал в соответствии с количеством учредителей разделен на доли;</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имеет учредительные документы;</w:t>
      </w:r>
    </w:p>
    <w:p w:rsidR="0047237E" w:rsidRP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участники общества не отвечают по обязательствам общества;</w:t>
      </w:r>
    </w:p>
    <w:p w:rsidR="0047237E" w:rsidRDefault="0047237E" w:rsidP="00883025">
      <w:pPr>
        <w:numPr>
          <w:ilvl w:val="0"/>
          <w:numId w:val="13"/>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rPr>
      </w:pPr>
      <w:r w:rsidRPr="0047237E">
        <w:rPr>
          <w:rFonts w:ascii="Times New Roman" w:eastAsia="Times New Roman" w:hAnsi="Times New Roman" w:cs="Times New Roman"/>
          <w:color w:val="000000"/>
          <w:sz w:val="28"/>
          <w:szCs w:val="28"/>
        </w:rPr>
        <w:t>участники общества несут риск убытков в пределах стоимости внесенных ими вкладов.</w:t>
      </w:r>
    </w:p>
    <w:p w:rsidR="0047237E" w:rsidRPr="0047237E" w:rsidRDefault="0047237E" w:rsidP="00883025">
      <w:pPr>
        <w:pStyle w:val="aa"/>
        <w:shd w:val="clear" w:color="auto" w:fill="FFFFFF"/>
        <w:spacing w:line="360" w:lineRule="auto"/>
        <w:rPr>
          <w:color w:val="000000"/>
          <w:sz w:val="28"/>
          <w:szCs w:val="28"/>
        </w:rPr>
      </w:pPr>
      <w:r w:rsidRPr="0047237E">
        <w:rPr>
          <w:color w:val="000000"/>
          <w:sz w:val="28"/>
          <w:szCs w:val="28"/>
        </w:rPr>
        <w:t>ООО наделяется правоспособностью с момента его создания. Общество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w:t>
      </w:r>
    </w:p>
    <w:p w:rsidR="0047237E" w:rsidRPr="0047237E" w:rsidRDefault="0047237E" w:rsidP="00883025">
      <w:pPr>
        <w:pStyle w:val="aa"/>
        <w:shd w:val="clear" w:color="auto" w:fill="FFFFFF"/>
        <w:spacing w:line="360" w:lineRule="auto"/>
        <w:rPr>
          <w:color w:val="000000"/>
          <w:sz w:val="28"/>
          <w:szCs w:val="28"/>
        </w:rPr>
      </w:pPr>
      <w:r w:rsidRPr="0047237E">
        <w:rPr>
          <w:color w:val="000000"/>
          <w:sz w:val="28"/>
          <w:szCs w:val="28"/>
        </w:rPr>
        <w:t>ООО может быть создано на определенный срок или бессрочно. По общему правилу общество создается без ограничения срока, если иное не установлено его уставом.</w:t>
      </w:r>
    </w:p>
    <w:p w:rsidR="0047237E" w:rsidRDefault="0047237E" w:rsidP="00883025">
      <w:pPr>
        <w:pStyle w:val="aa"/>
        <w:shd w:val="clear" w:color="auto" w:fill="FFFFFF"/>
        <w:spacing w:line="360" w:lineRule="auto"/>
        <w:rPr>
          <w:color w:val="000000"/>
          <w:sz w:val="28"/>
          <w:szCs w:val="28"/>
        </w:rPr>
      </w:pPr>
      <w:r w:rsidRPr="0047237E">
        <w:rPr>
          <w:color w:val="000000"/>
          <w:sz w:val="28"/>
          <w:szCs w:val="28"/>
        </w:rPr>
        <w:t>Права общества с ограниченной ответственностью тесно связаны с его обязанностями. Общество, являясь полноправным субъектом гражданского оборота, является деликтоспособным субъектом и потому самостоятельно несет ответственность по своим обязательствам всем принадлежащим ему имуществом. При этом как участники общества не отвечают по обязательствам общества, так и общество не отвечает по обязательствам своих участников.</w:t>
      </w:r>
    </w:p>
    <w:p w:rsidR="00D84745" w:rsidRPr="0047237E" w:rsidRDefault="00D84745" w:rsidP="00883025">
      <w:pPr>
        <w:pStyle w:val="aa"/>
        <w:shd w:val="clear" w:color="auto" w:fill="FFFFFF"/>
        <w:spacing w:line="360" w:lineRule="auto"/>
        <w:rPr>
          <w:b/>
          <w:color w:val="000000"/>
          <w:sz w:val="28"/>
          <w:szCs w:val="28"/>
        </w:rPr>
      </w:pPr>
      <w:r w:rsidRPr="00D84745">
        <w:rPr>
          <w:b/>
          <w:color w:val="000000"/>
          <w:sz w:val="28"/>
          <w:szCs w:val="28"/>
        </w:rPr>
        <w:t>2.4 Акционерное общество.</w:t>
      </w:r>
    </w:p>
    <w:p w:rsidR="0047237E" w:rsidRDefault="00F326B1" w:rsidP="00883025">
      <w:pPr>
        <w:pStyle w:val="aa"/>
        <w:spacing w:before="75" w:beforeAutospacing="0" w:line="360" w:lineRule="auto"/>
        <w:ind w:left="150" w:right="75"/>
        <w:rPr>
          <w:color w:val="000000"/>
          <w:sz w:val="28"/>
          <w:szCs w:val="28"/>
        </w:rPr>
      </w:pPr>
      <w:r w:rsidRPr="00EA5235">
        <w:rPr>
          <w:iCs/>
          <w:color w:val="000000"/>
          <w:sz w:val="28"/>
          <w:szCs w:val="28"/>
        </w:rPr>
        <w:t>Акционерное общество</w:t>
      </w:r>
      <w:r w:rsidRPr="00D84745">
        <w:rPr>
          <w:color w:val="000000"/>
          <w:sz w:val="28"/>
          <w:szCs w:val="28"/>
        </w:rPr>
        <w:t>– форма централизации капитала и вместе с тем основная организационная форма современных крупных капиталистических предприятий. Капитал</w:t>
      </w:r>
      <w:r w:rsidR="00B71D3B">
        <w:rPr>
          <w:color w:val="000000"/>
          <w:sz w:val="28"/>
          <w:szCs w:val="28"/>
        </w:rPr>
        <w:t xml:space="preserve"> </w:t>
      </w:r>
      <w:r w:rsidRPr="00D84745">
        <w:rPr>
          <w:iCs/>
          <w:color w:val="000000"/>
          <w:sz w:val="28"/>
          <w:szCs w:val="28"/>
        </w:rPr>
        <w:t>акционерного общества</w:t>
      </w:r>
      <w:r w:rsidR="00B71D3B">
        <w:rPr>
          <w:iCs/>
          <w:color w:val="000000"/>
          <w:sz w:val="28"/>
          <w:szCs w:val="28"/>
        </w:rPr>
        <w:t xml:space="preserve"> </w:t>
      </w:r>
      <w:r w:rsidRPr="00D84745">
        <w:rPr>
          <w:color w:val="000000"/>
          <w:sz w:val="28"/>
          <w:szCs w:val="28"/>
        </w:rPr>
        <w:t>формируется учредителями путем выпуска и продажи (или, как еще говорят, размещения) акций. Впоследствии для увеличения размеров капитала общество может выпускать также и свои облигации</w:t>
      </w:r>
      <w:r w:rsidR="00D84745">
        <w:rPr>
          <w:color w:val="000000"/>
          <w:sz w:val="28"/>
          <w:szCs w:val="28"/>
        </w:rPr>
        <w:t xml:space="preserve">. </w:t>
      </w:r>
    </w:p>
    <w:p w:rsidR="00D84745" w:rsidRDefault="00D84745" w:rsidP="00883025">
      <w:pPr>
        <w:pStyle w:val="aa"/>
        <w:spacing w:before="75" w:beforeAutospacing="0" w:line="360" w:lineRule="auto"/>
        <w:ind w:left="150" w:right="75"/>
        <w:rPr>
          <w:color w:val="000000"/>
          <w:sz w:val="28"/>
          <w:szCs w:val="28"/>
        </w:rPr>
      </w:pPr>
      <w:r w:rsidRPr="00EA5235">
        <w:rPr>
          <w:iCs/>
          <w:color w:val="000000"/>
          <w:sz w:val="28"/>
          <w:szCs w:val="28"/>
        </w:rPr>
        <w:t>Открытое акционерное общество (ОАО)</w:t>
      </w:r>
      <w:r w:rsidRPr="00D84745">
        <w:rPr>
          <w:i/>
          <w:iCs/>
          <w:color w:val="000000"/>
          <w:sz w:val="28"/>
          <w:szCs w:val="28"/>
        </w:rPr>
        <w:t xml:space="preserve"> –</w:t>
      </w:r>
      <w:r w:rsidRPr="00D84745">
        <w:rPr>
          <w:rStyle w:val="apple-converted-space"/>
          <w:color w:val="000000"/>
          <w:sz w:val="28"/>
          <w:szCs w:val="28"/>
        </w:rPr>
        <w:t> </w:t>
      </w:r>
      <w:r w:rsidRPr="00D84745">
        <w:rPr>
          <w:color w:val="000000"/>
          <w:sz w:val="28"/>
          <w:szCs w:val="28"/>
        </w:rPr>
        <w:t>это общество, в котором число участников не фиксируется, которое производит открытую продажу акций среди неограниченного числа инвесторов. Его участники могут отчуждать принадлежащие им акции без согласия других акционеров. ОАО проводит свободную продажу на условиях, устанавливаемых законом и иными правовыми актами. Акции могут переходить от одного лица к другому без согласия других акционеров, а также свободно продаваться на финансовом рынке. Формально каждый человек, купивший акции ОАО, становится его совладельцем. В действительности же мелкие держатели акций не оказывают никакого реального влияния на управленческие решения, принимаемые акционерной компанией. Такое влияние могут оказать только крупные владельцы акций, которые на общих собраниях акционерного общества обладают большим количеством голосов – пропорциональным сумме имеющихся у них акций.</w:t>
      </w:r>
    </w:p>
    <w:p w:rsidR="00D84745" w:rsidRDefault="00D84745" w:rsidP="00883025">
      <w:pPr>
        <w:pStyle w:val="aa"/>
        <w:spacing w:before="75" w:beforeAutospacing="0" w:line="360" w:lineRule="auto"/>
        <w:ind w:left="150" w:right="75"/>
        <w:rPr>
          <w:color w:val="000000"/>
          <w:sz w:val="28"/>
          <w:szCs w:val="28"/>
        </w:rPr>
      </w:pPr>
      <w:r w:rsidRPr="00EA5235">
        <w:rPr>
          <w:iCs/>
          <w:color w:val="000000"/>
          <w:sz w:val="28"/>
          <w:szCs w:val="28"/>
        </w:rPr>
        <w:t>Закрытое акционерное общество (ЗАО)</w:t>
      </w:r>
      <w:r w:rsidRPr="00D84745">
        <w:rPr>
          <w:i/>
          <w:iCs/>
          <w:color w:val="000000"/>
          <w:sz w:val="28"/>
          <w:szCs w:val="28"/>
        </w:rPr>
        <w:t>–</w:t>
      </w:r>
      <w:r w:rsidRPr="00D84745">
        <w:rPr>
          <w:rStyle w:val="apple-converted-space"/>
          <w:i/>
          <w:iCs/>
          <w:color w:val="000000"/>
          <w:sz w:val="28"/>
          <w:szCs w:val="28"/>
        </w:rPr>
        <w:t> </w:t>
      </w:r>
      <w:r w:rsidRPr="00D84745">
        <w:rPr>
          <w:color w:val="000000"/>
          <w:sz w:val="28"/>
          <w:szCs w:val="28"/>
        </w:rPr>
        <w:t>предполагает продажу акций только учредителям. Не имеет права проводить открытую подписку на выпускаемые акции.</w:t>
      </w:r>
    </w:p>
    <w:p w:rsidR="00D84745" w:rsidRPr="00EA5235" w:rsidRDefault="00A82EEC" w:rsidP="00883025">
      <w:pPr>
        <w:pStyle w:val="aa"/>
        <w:spacing w:before="75" w:beforeAutospacing="0" w:line="360" w:lineRule="auto"/>
        <w:ind w:left="150" w:right="75"/>
        <w:rPr>
          <w:sz w:val="28"/>
          <w:szCs w:val="28"/>
        </w:rPr>
      </w:pPr>
      <w:r w:rsidRPr="00EA5235">
        <w:rPr>
          <w:iCs/>
          <w:color w:val="000000"/>
          <w:sz w:val="28"/>
          <w:szCs w:val="28"/>
        </w:rPr>
        <w:t>Особенности акционерного общества:</w:t>
      </w:r>
    </w:p>
    <w:p w:rsidR="00A82EEC" w:rsidRPr="00A82EEC" w:rsidRDefault="00A82EEC" w:rsidP="00883025">
      <w:pPr>
        <w:pStyle w:val="aa"/>
        <w:numPr>
          <w:ilvl w:val="0"/>
          <w:numId w:val="15"/>
        </w:numPr>
        <w:spacing w:before="75" w:beforeAutospacing="0" w:line="360" w:lineRule="auto"/>
        <w:ind w:right="75"/>
        <w:rPr>
          <w:color w:val="000000"/>
          <w:sz w:val="28"/>
          <w:szCs w:val="28"/>
        </w:rPr>
      </w:pPr>
      <w:r w:rsidRPr="00A82EEC">
        <w:rPr>
          <w:color w:val="000000"/>
          <w:sz w:val="28"/>
          <w:szCs w:val="28"/>
        </w:rPr>
        <w:t>состоит в том, что они используют эффективный способ мобилизации финансовых ресурсов, выпуск акций для того, чтобы начать дело (купить землю, построить на ней предприятие, приобрести оборудование, сырье). За счет каких источников можно начать дело? Во-первых, за счет личных средств граждан, объединяющихся для создания предприятия. Во-вторых, за счет банковского кредита, который должен быть обеспечен денежными средствами или имуществом заемщика. В-третьих, за счет выпуска акций. Акциями данного общества может владеть большое количество инвесторов, т.е. можно быстро собрать значительную сумму денег. В отличие от облигаций, деньги, поступившие от продажи акций, отданы акционерному обществу на длительный срок – до ликвидации общества. Это более предпочтительный, а иногда и единственно возможный источник для начала дела.</w:t>
      </w:r>
    </w:p>
    <w:p w:rsidR="00A82EEC" w:rsidRPr="00A82EEC" w:rsidRDefault="00A82EEC" w:rsidP="00883025">
      <w:pPr>
        <w:pStyle w:val="aa"/>
        <w:numPr>
          <w:ilvl w:val="0"/>
          <w:numId w:val="15"/>
        </w:numPr>
        <w:spacing w:before="75" w:beforeAutospacing="0" w:line="360" w:lineRule="auto"/>
        <w:ind w:right="75"/>
        <w:rPr>
          <w:color w:val="000000"/>
          <w:sz w:val="28"/>
          <w:szCs w:val="28"/>
        </w:rPr>
      </w:pPr>
      <w:r w:rsidRPr="00A82EEC">
        <w:rPr>
          <w:color w:val="000000"/>
          <w:sz w:val="28"/>
          <w:szCs w:val="28"/>
        </w:rPr>
        <w:t>распыление риска. Акционер в случае банкротства общества рискует потерять деньги, которые он затратил на приобретение акций.</w:t>
      </w:r>
    </w:p>
    <w:p w:rsidR="00A82EEC" w:rsidRPr="00A82EEC" w:rsidRDefault="00A82EEC" w:rsidP="00883025">
      <w:pPr>
        <w:pStyle w:val="aa"/>
        <w:numPr>
          <w:ilvl w:val="0"/>
          <w:numId w:val="15"/>
        </w:numPr>
        <w:spacing w:before="75" w:beforeAutospacing="0" w:line="360" w:lineRule="auto"/>
        <w:ind w:right="75"/>
        <w:rPr>
          <w:color w:val="000000"/>
          <w:sz w:val="28"/>
          <w:szCs w:val="28"/>
        </w:rPr>
      </w:pPr>
      <w:r w:rsidRPr="00A82EEC">
        <w:rPr>
          <w:color w:val="000000"/>
          <w:sz w:val="28"/>
          <w:szCs w:val="28"/>
        </w:rPr>
        <w:t>участие акционеров в управлении ими. Изменение устава и размеров уставного капитала, избрание руководящих органов, утверждение годовых результатов деятельности, реорганизация и ликвидация общества – исключительная компенсация собрания акционеров. При этом голоса акционеров "взвешиваются" по числу акций.</w:t>
      </w:r>
    </w:p>
    <w:p w:rsidR="00A82EEC" w:rsidRPr="00A82EEC" w:rsidRDefault="00A82EEC" w:rsidP="00883025">
      <w:pPr>
        <w:pStyle w:val="aa"/>
        <w:numPr>
          <w:ilvl w:val="0"/>
          <w:numId w:val="15"/>
        </w:numPr>
        <w:spacing w:before="75" w:beforeAutospacing="0" w:line="360" w:lineRule="auto"/>
        <w:ind w:right="75"/>
        <w:rPr>
          <w:color w:val="000000"/>
          <w:sz w:val="28"/>
          <w:szCs w:val="28"/>
        </w:rPr>
      </w:pPr>
      <w:r w:rsidRPr="00A82EEC">
        <w:rPr>
          <w:color w:val="000000"/>
          <w:sz w:val="28"/>
          <w:szCs w:val="28"/>
        </w:rPr>
        <w:t>право акционеров на получение ежегодного дохода – дивиденда. При этом акционер часто не работает на том предприятии, акции которого он купил, и не обязан присутствовать на общих собраниях акционеров.</w:t>
      </w:r>
    </w:p>
    <w:p w:rsidR="00A82EEC" w:rsidRPr="00A82EEC" w:rsidRDefault="00A82EEC" w:rsidP="00883025">
      <w:pPr>
        <w:pStyle w:val="aa"/>
        <w:numPr>
          <w:ilvl w:val="0"/>
          <w:numId w:val="15"/>
        </w:numPr>
        <w:spacing w:before="75" w:beforeAutospacing="0" w:line="360" w:lineRule="auto"/>
        <w:ind w:right="75"/>
        <w:rPr>
          <w:color w:val="000000"/>
          <w:sz w:val="28"/>
          <w:szCs w:val="28"/>
        </w:rPr>
      </w:pPr>
      <w:r w:rsidRPr="00A82EEC">
        <w:rPr>
          <w:color w:val="000000"/>
          <w:sz w:val="28"/>
          <w:szCs w:val="28"/>
        </w:rPr>
        <w:t>дополнительные возможности стимулирования персонала. Предприятие может предоставить своим управляющим, работникам преимущественное право приобретения акций, продать им акции в рассрочку, со скидкой и т.д. Все это привлекает граждан и других инвесторов к участию в акционерном обществе.</w:t>
      </w:r>
    </w:p>
    <w:p w:rsidR="00A82EEC" w:rsidRDefault="00A82EEC" w:rsidP="00BF6AEA">
      <w:pPr>
        <w:pStyle w:val="aa"/>
        <w:spacing w:before="75" w:beforeAutospacing="0"/>
        <w:ind w:left="150" w:right="75"/>
        <w:rPr>
          <w:b/>
          <w:color w:val="000000"/>
          <w:sz w:val="28"/>
          <w:szCs w:val="28"/>
        </w:rPr>
      </w:pPr>
      <w:r w:rsidRPr="00A82EEC">
        <w:rPr>
          <w:b/>
          <w:color w:val="000000"/>
          <w:sz w:val="28"/>
          <w:szCs w:val="28"/>
        </w:rPr>
        <w:t>3. Производственные кооперативы.</w:t>
      </w:r>
    </w:p>
    <w:p w:rsidR="00A82EEC" w:rsidRDefault="00D16507" w:rsidP="00BF6AEA">
      <w:pPr>
        <w:pStyle w:val="aa"/>
        <w:spacing w:before="75" w:beforeAutospacing="0"/>
        <w:ind w:left="150" w:right="75"/>
        <w:rPr>
          <w:b/>
          <w:color w:val="000000"/>
          <w:sz w:val="28"/>
          <w:szCs w:val="28"/>
        </w:rPr>
      </w:pPr>
      <w:r>
        <w:rPr>
          <w:b/>
          <w:color w:val="000000"/>
          <w:sz w:val="28"/>
          <w:szCs w:val="28"/>
        </w:rPr>
        <w:t xml:space="preserve">3.1 </w:t>
      </w:r>
      <w:r w:rsidRPr="00A82EEC">
        <w:rPr>
          <w:b/>
          <w:color w:val="000000"/>
          <w:sz w:val="28"/>
          <w:szCs w:val="28"/>
        </w:rPr>
        <w:t>Производственные кооперативы.</w:t>
      </w:r>
    </w:p>
    <w:p w:rsidR="00D16507" w:rsidRDefault="00D16507" w:rsidP="00883025">
      <w:pPr>
        <w:pStyle w:val="aa"/>
        <w:spacing w:before="75" w:beforeAutospacing="0" w:line="360" w:lineRule="auto"/>
        <w:ind w:left="150" w:right="75"/>
        <w:rPr>
          <w:color w:val="FF0000"/>
          <w:sz w:val="28"/>
          <w:szCs w:val="28"/>
        </w:rPr>
      </w:pPr>
      <w:r w:rsidRPr="00EA5235">
        <w:rPr>
          <w:rStyle w:val="a9"/>
          <w:b w:val="0"/>
          <w:color w:val="000000"/>
          <w:sz w:val="28"/>
          <w:szCs w:val="28"/>
        </w:rPr>
        <w:t>Производственным кооперативом (артелью)</w:t>
      </w:r>
      <w:r w:rsidRPr="00D16507">
        <w:rPr>
          <w:rStyle w:val="apple-converted-space"/>
          <w:color w:val="000000"/>
          <w:sz w:val="28"/>
          <w:szCs w:val="28"/>
        </w:rPr>
        <w:t> </w:t>
      </w:r>
      <w:r w:rsidRPr="00D16507">
        <w:rPr>
          <w:color w:val="000000"/>
          <w:sz w:val="28"/>
          <w:szCs w:val="28"/>
        </w:rPr>
        <w:t xml:space="preserve">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sidRPr="00BA702E">
        <w:rPr>
          <w:sz w:val="28"/>
          <w:szCs w:val="28"/>
        </w:rPr>
        <w:t>(п. 1 ст. 107 ГК РФ)</w:t>
      </w:r>
      <w:r w:rsidR="0095358C">
        <w:rPr>
          <w:rStyle w:val="af3"/>
          <w:color w:val="FF0000"/>
          <w:sz w:val="28"/>
          <w:szCs w:val="28"/>
        </w:rPr>
        <w:footnoteReference w:id="8"/>
      </w:r>
    </w:p>
    <w:p w:rsidR="00D16507" w:rsidRDefault="00D16507" w:rsidP="00883025">
      <w:pPr>
        <w:pStyle w:val="aa"/>
        <w:spacing w:before="75" w:beforeAutospacing="0" w:line="360" w:lineRule="auto"/>
        <w:ind w:left="150" w:right="75"/>
        <w:rPr>
          <w:color w:val="000000"/>
          <w:sz w:val="28"/>
          <w:szCs w:val="28"/>
        </w:rPr>
      </w:pPr>
      <w:r w:rsidRPr="00D16507">
        <w:rPr>
          <w:color w:val="000000"/>
          <w:sz w:val="28"/>
          <w:szCs w:val="28"/>
        </w:rPr>
        <w:t xml:space="preserve">Они создаются (учреждаются) и осуществляют свою деятельность в соответствии с Гражданским кодексом РФ, Федеральным законом от 8 мая </w:t>
      </w:r>
      <w:r w:rsidRPr="00BA702E">
        <w:rPr>
          <w:sz w:val="28"/>
          <w:szCs w:val="28"/>
        </w:rPr>
        <w:t>1996 г. № 41-ФЗ</w:t>
      </w:r>
      <w:r w:rsidRPr="00D16507">
        <w:rPr>
          <w:color w:val="000000"/>
          <w:sz w:val="28"/>
          <w:szCs w:val="28"/>
        </w:rPr>
        <w:t xml:space="preserve"> «О производственных кооперативах» и другими федеральными законами.</w:t>
      </w:r>
    </w:p>
    <w:p w:rsidR="00D16507" w:rsidRPr="00D16507" w:rsidRDefault="00D16507" w:rsidP="00883025">
      <w:pPr>
        <w:pStyle w:val="aa"/>
        <w:spacing w:before="75" w:beforeAutospacing="0" w:line="360" w:lineRule="auto"/>
        <w:ind w:left="150" w:right="75"/>
        <w:rPr>
          <w:color w:val="000000"/>
          <w:sz w:val="28"/>
          <w:szCs w:val="28"/>
        </w:rPr>
      </w:pPr>
      <w:r w:rsidRPr="00883025">
        <w:rPr>
          <w:rStyle w:val="a9"/>
          <w:b w:val="0"/>
          <w:color w:val="000000"/>
          <w:sz w:val="28"/>
          <w:szCs w:val="28"/>
        </w:rPr>
        <w:t>Производственный кооператив</w:t>
      </w:r>
      <w:r w:rsidRPr="00D16507">
        <w:rPr>
          <w:rStyle w:val="apple-converted-space"/>
          <w:color w:val="000000"/>
          <w:sz w:val="28"/>
          <w:szCs w:val="28"/>
        </w:rPr>
        <w:t> </w:t>
      </w:r>
      <w:r w:rsidRPr="00D16507">
        <w:rPr>
          <w:color w:val="000000"/>
          <w:sz w:val="28"/>
          <w:szCs w:val="28"/>
        </w:rPr>
        <w:t>образуется исключительно по решению его учредителей. Число членов кооператива не должно</w:t>
      </w:r>
      <w:r w:rsidR="00A243FB">
        <w:rPr>
          <w:color w:val="000000"/>
          <w:sz w:val="28"/>
          <w:szCs w:val="28"/>
        </w:rPr>
        <w:t xml:space="preserve"> быть менее 5 человек. Участниками</w:t>
      </w:r>
      <w:r w:rsidRPr="00D16507">
        <w:rPr>
          <w:color w:val="000000"/>
          <w:sz w:val="28"/>
          <w:szCs w:val="28"/>
        </w:rPr>
        <w:t xml:space="preserve"> кооператива могут быть граждане Российской Федерации, иностранные граждане, лица без гражданства. Число членов кооператива, внесших паевой взнос, участвующих в его деятельности, но не принимающих личного трудового участия в его деятельности, не может превышать 25% числа членов кооператива, принимающих личное трудовое участие в деятельности кооператива.</w:t>
      </w:r>
    </w:p>
    <w:p w:rsidR="00D16507" w:rsidRPr="00D16507" w:rsidRDefault="00D16507" w:rsidP="00883025">
      <w:pPr>
        <w:pStyle w:val="aa"/>
        <w:spacing w:before="75" w:beforeAutospacing="0" w:line="360" w:lineRule="auto"/>
        <w:ind w:left="150" w:right="75"/>
        <w:rPr>
          <w:color w:val="000000"/>
          <w:sz w:val="28"/>
          <w:szCs w:val="28"/>
        </w:rPr>
      </w:pPr>
      <w:r w:rsidRPr="00D16507">
        <w:rPr>
          <w:color w:val="000000"/>
          <w:sz w:val="28"/>
          <w:szCs w:val="28"/>
        </w:rPr>
        <w:t>Член кооператива обязан внести паевой взнос в имущество кооператива. Паевым взносом члена кооператива могут быть деньги, ценные бумаги, иное имущество, в том числе и имущественные права, а также другие объекты гражданских прав, имеющих денежную оценку. Земельные участки и другие природные ресурсы могут быть паевым взносом в той мере, в какой их оборот допускается законами о земле и природных ресурсах. Размер паевого взноса устанавливается уставом кооператива. К моменту государственной регистрации кооператива член кооператива обязан внести не менее 10% паевого взноса. Остальная часть вносится в течение года со дня государственной регистрации кооператива.</w:t>
      </w:r>
    </w:p>
    <w:p w:rsidR="00A243FB" w:rsidRDefault="00A243FB" w:rsidP="00883025">
      <w:pPr>
        <w:pStyle w:val="aa"/>
        <w:spacing w:before="75" w:beforeAutospacing="0" w:line="360" w:lineRule="auto"/>
        <w:ind w:left="150" w:right="75"/>
        <w:rPr>
          <w:color w:val="000000"/>
          <w:sz w:val="28"/>
          <w:szCs w:val="28"/>
        </w:rPr>
      </w:pPr>
      <w:r w:rsidRPr="00A243FB">
        <w:rPr>
          <w:color w:val="000000"/>
          <w:sz w:val="28"/>
          <w:szCs w:val="28"/>
        </w:rPr>
        <w:t>Учредительным документом кооператива является</w:t>
      </w:r>
      <w:r w:rsidRPr="00A243FB">
        <w:rPr>
          <w:rStyle w:val="apple-converted-space"/>
          <w:color w:val="000000"/>
          <w:sz w:val="28"/>
          <w:szCs w:val="28"/>
        </w:rPr>
        <w:t> </w:t>
      </w:r>
      <w:r w:rsidRPr="00EA5235">
        <w:rPr>
          <w:rStyle w:val="a9"/>
          <w:b w:val="0"/>
          <w:color w:val="000000"/>
          <w:sz w:val="28"/>
          <w:szCs w:val="28"/>
        </w:rPr>
        <w:t>устав</w:t>
      </w:r>
      <w:r w:rsidRPr="00EA5235">
        <w:rPr>
          <w:b/>
          <w:color w:val="000000"/>
          <w:sz w:val="28"/>
          <w:szCs w:val="28"/>
        </w:rPr>
        <w:t>,</w:t>
      </w:r>
      <w:r w:rsidRPr="00A243FB">
        <w:rPr>
          <w:color w:val="000000"/>
          <w:sz w:val="28"/>
          <w:szCs w:val="28"/>
        </w:rPr>
        <w:t xml:space="preserve"> утверждаемый общим собранием членов кооператива. В уставе должны содержаться следующие сведения:</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фирменное наименование кооператива и слова «производст</w:t>
      </w:r>
      <w:r>
        <w:rPr>
          <w:color w:val="000000"/>
          <w:sz w:val="28"/>
          <w:szCs w:val="28"/>
        </w:rPr>
        <w:t>венный кооператив» или «артель».</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место нахождения кооператива</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условия о размере па</w:t>
      </w:r>
      <w:r>
        <w:rPr>
          <w:color w:val="000000"/>
          <w:sz w:val="28"/>
          <w:szCs w:val="28"/>
        </w:rPr>
        <w:t>евых взносов членов кооператива.</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составе и порядке внесения паевых взносов членами кооператива и об их ответственности за нарушение обязательст</w:t>
      </w:r>
      <w:r>
        <w:rPr>
          <w:color w:val="000000"/>
          <w:sz w:val="28"/>
          <w:szCs w:val="28"/>
        </w:rPr>
        <w:t>в по внесению указанных взносов.</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характере и порядке трудового и иного участия членов кооператива в его деятельности и об их ответственности за нарушение обязательств по личному трудовому и иному участию</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распределения прибыли и убытков кооператива</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размере и об условиях субсидиарной ответственности кооператива по его долгам</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 xml:space="preserve"> о составе и компетенции органов управления кооперативом и порядке принятия ими решений, в том числе по вопросам, решения по которым принимаются единогласно или квалифицированным большинством голосов</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выплаты стоимости пая или выдачи соответствующего ему имущества лицу, прекратившему членство в кооперативе</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вступления в кооператив новых членов</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выхода из кооператива</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об основаниях и о порядке исключения из членов кооператива</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образования имущества кооператива</w:t>
      </w:r>
      <w:r>
        <w:rPr>
          <w:color w:val="000000"/>
          <w:sz w:val="28"/>
          <w:szCs w:val="28"/>
        </w:rPr>
        <w:t>.</w:t>
      </w:r>
    </w:p>
    <w:p w:rsid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перечне филиалов и представительств кооператива</w:t>
      </w:r>
      <w:r>
        <w:rPr>
          <w:color w:val="000000"/>
          <w:sz w:val="28"/>
          <w:szCs w:val="28"/>
        </w:rPr>
        <w:t>.</w:t>
      </w:r>
    </w:p>
    <w:p w:rsidR="00A243FB" w:rsidRPr="00A243FB" w:rsidRDefault="00A243FB" w:rsidP="00883025">
      <w:pPr>
        <w:pStyle w:val="aa"/>
        <w:numPr>
          <w:ilvl w:val="0"/>
          <w:numId w:val="16"/>
        </w:numPr>
        <w:spacing w:before="75" w:beforeAutospacing="0" w:line="360" w:lineRule="auto"/>
        <w:ind w:right="75"/>
        <w:rPr>
          <w:color w:val="000000"/>
          <w:sz w:val="28"/>
          <w:szCs w:val="28"/>
        </w:rPr>
      </w:pPr>
      <w:r w:rsidRPr="00A243FB">
        <w:rPr>
          <w:color w:val="000000"/>
          <w:sz w:val="28"/>
          <w:szCs w:val="28"/>
        </w:rPr>
        <w:t>о порядке реорганизации и ликвидации кооператива.</w:t>
      </w:r>
    </w:p>
    <w:p w:rsidR="00A243FB" w:rsidRDefault="00A243FB" w:rsidP="00883025">
      <w:pPr>
        <w:pStyle w:val="aa"/>
        <w:spacing w:before="75" w:beforeAutospacing="0" w:line="360" w:lineRule="auto"/>
        <w:ind w:left="150" w:right="75"/>
        <w:rPr>
          <w:color w:val="000000"/>
          <w:sz w:val="28"/>
          <w:szCs w:val="28"/>
        </w:rPr>
      </w:pPr>
      <w:r w:rsidRPr="00A243FB">
        <w:rPr>
          <w:color w:val="000000"/>
          <w:sz w:val="28"/>
          <w:szCs w:val="28"/>
        </w:rPr>
        <w:t xml:space="preserve">В уставе кооператива могут содержаться и другие необходимые для его деятельности сведения, не противоречащие законодательству. Например, об образовании неделимого фонда кооператива и других его фондов, об отнесении к исключительной компетенции общего собрания членов кооператива других вопросов деятельности, помимо тех, которые установлены Федеральным законом </w:t>
      </w:r>
      <w:r w:rsidRPr="00EA5235">
        <w:rPr>
          <w:sz w:val="28"/>
          <w:szCs w:val="28"/>
        </w:rPr>
        <w:t>(ст. 15)</w:t>
      </w:r>
      <w:r w:rsidRPr="00A243FB">
        <w:rPr>
          <w:color w:val="000000"/>
          <w:sz w:val="28"/>
          <w:szCs w:val="28"/>
        </w:rPr>
        <w:t xml:space="preserve"> и др.</w:t>
      </w:r>
    </w:p>
    <w:p w:rsidR="00A243FB" w:rsidRPr="00666AD8" w:rsidRDefault="00A243FB" w:rsidP="00883025">
      <w:pPr>
        <w:pStyle w:val="aa"/>
        <w:spacing w:before="75" w:beforeAutospacing="0" w:line="360" w:lineRule="auto"/>
        <w:ind w:left="150" w:right="75"/>
        <w:rPr>
          <w:b/>
          <w:color w:val="000000"/>
          <w:sz w:val="28"/>
          <w:szCs w:val="28"/>
        </w:rPr>
      </w:pPr>
      <w:r w:rsidRPr="00666AD8">
        <w:rPr>
          <w:b/>
          <w:color w:val="000000"/>
          <w:sz w:val="28"/>
          <w:szCs w:val="28"/>
        </w:rPr>
        <w:t>3.2 Сельскохозяйственные кооперативы.</w:t>
      </w:r>
    </w:p>
    <w:p w:rsidR="00D16507" w:rsidRPr="00666AD8" w:rsidRDefault="00C512EB" w:rsidP="00883025">
      <w:pPr>
        <w:pStyle w:val="aa"/>
        <w:spacing w:before="75" w:beforeAutospacing="0" w:line="360" w:lineRule="auto"/>
        <w:ind w:left="150" w:right="75"/>
        <w:rPr>
          <w:color w:val="000000" w:themeColor="text1"/>
          <w:sz w:val="28"/>
          <w:szCs w:val="28"/>
          <w:shd w:val="clear" w:color="auto" w:fill="FFFFFF"/>
        </w:rPr>
      </w:pPr>
      <w:r w:rsidRPr="00EA5235">
        <w:rPr>
          <w:rStyle w:val="a9"/>
          <w:b w:val="0"/>
          <w:color w:val="000000" w:themeColor="text1"/>
          <w:sz w:val="28"/>
          <w:szCs w:val="28"/>
          <w:shd w:val="clear" w:color="auto" w:fill="FFFFFF"/>
        </w:rPr>
        <w:t>Сельскохозяйственный кооператив</w:t>
      </w:r>
      <w:r w:rsidRPr="00666AD8">
        <w:rPr>
          <w:rStyle w:val="apple-converted-space"/>
          <w:b/>
          <w:bCs/>
          <w:color w:val="000000" w:themeColor="text1"/>
          <w:sz w:val="28"/>
          <w:szCs w:val="28"/>
          <w:shd w:val="clear" w:color="auto" w:fill="FFFFFF"/>
        </w:rPr>
        <w:t> </w:t>
      </w:r>
      <w:r w:rsidRPr="00666AD8">
        <w:rPr>
          <w:color w:val="000000" w:themeColor="text1"/>
          <w:sz w:val="28"/>
          <w:szCs w:val="28"/>
          <w:shd w:val="clear" w:color="auto" w:fill="FFFFFF"/>
        </w:rPr>
        <w:t>— одна из организационно- правовых форм ведения хозяйства. Он представляет собой органи</w:t>
      </w:r>
      <w:r w:rsidRPr="00666AD8">
        <w:rPr>
          <w:color w:val="000000" w:themeColor="text1"/>
          <w:sz w:val="28"/>
          <w:szCs w:val="28"/>
          <w:shd w:val="clear" w:color="auto" w:fill="FFFFFF"/>
        </w:rPr>
        <w:softHyphen/>
        <w:t>зацию, созданную сельскохозяйственными товаропроизводителя</w:t>
      </w:r>
      <w:r w:rsidRPr="00666AD8">
        <w:rPr>
          <w:color w:val="000000" w:themeColor="text1"/>
          <w:sz w:val="28"/>
          <w:szCs w:val="28"/>
          <w:shd w:val="clear" w:color="auto" w:fill="FFFFFF"/>
        </w:rPr>
        <w:softHyphen/>
        <w:t>ми для совместной производственной или иной хозяйственной деятельности, основанной на объединении их имущественных па</w:t>
      </w:r>
      <w:r w:rsidRPr="00666AD8">
        <w:rPr>
          <w:color w:val="000000" w:themeColor="text1"/>
          <w:sz w:val="28"/>
          <w:szCs w:val="28"/>
          <w:shd w:val="clear" w:color="auto" w:fill="FFFFFF"/>
        </w:rPr>
        <w:softHyphen/>
        <w:t>евых взносов в целях удовлетворения материальных и иных по</w:t>
      </w:r>
      <w:r w:rsidRPr="00666AD8">
        <w:rPr>
          <w:color w:val="000000" w:themeColor="text1"/>
          <w:sz w:val="28"/>
          <w:szCs w:val="28"/>
          <w:shd w:val="clear" w:color="auto" w:fill="FFFFFF"/>
        </w:rPr>
        <w:softHyphen/>
        <w:t>требностей членов кооператива.</w:t>
      </w:r>
    </w:p>
    <w:p w:rsidR="00C512EB" w:rsidRPr="00C512EB" w:rsidRDefault="00C512EB" w:rsidP="00883025">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Сельскохозяйственный кооператив создается и функционирует на основе следующих принципов:</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добровольность членства</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взаимопомощь и обеспечение экономической выгоды для чле</w:t>
      </w:r>
      <w:r w:rsidRPr="00C512EB">
        <w:rPr>
          <w:rFonts w:ascii="Times New Roman" w:eastAsia="Times New Roman" w:hAnsi="Times New Roman" w:cs="Times New Roman"/>
          <w:color w:val="000000" w:themeColor="text1"/>
          <w:sz w:val="28"/>
          <w:szCs w:val="28"/>
        </w:rPr>
        <w:softHyphen/>
        <w:t>нов кооператива</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распределение прибыли и убытков кооператива между его чле</w:t>
      </w:r>
      <w:r w:rsidRPr="00C512EB">
        <w:rPr>
          <w:rFonts w:ascii="Times New Roman" w:eastAsia="Times New Roman" w:hAnsi="Times New Roman" w:cs="Times New Roman"/>
          <w:color w:val="000000" w:themeColor="text1"/>
          <w:sz w:val="28"/>
          <w:szCs w:val="28"/>
        </w:rPr>
        <w:softHyphen/>
        <w:t>нами с учетом их личного трудового участия или участия в хозяй</w:t>
      </w:r>
      <w:r w:rsidRPr="00C512EB">
        <w:rPr>
          <w:rFonts w:ascii="Times New Roman" w:eastAsia="Times New Roman" w:hAnsi="Times New Roman" w:cs="Times New Roman"/>
          <w:color w:val="000000" w:themeColor="text1"/>
          <w:sz w:val="28"/>
          <w:szCs w:val="28"/>
        </w:rPr>
        <w:softHyphen/>
        <w:t>ственной деятельности кооператива</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ограничение участия в хозяйственной деятельности лиц, не яв</w:t>
      </w:r>
      <w:r w:rsidRPr="00C512EB">
        <w:rPr>
          <w:rFonts w:ascii="Times New Roman" w:eastAsia="Times New Roman" w:hAnsi="Times New Roman" w:cs="Times New Roman"/>
          <w:color w:val="000000" w:themeColor="text1"/>
          <w:sz w:val="28"/>
          <w:szCs w:val="28"/>
        </w:rPr>
        <w:softHyphen/>
        <w:t>ляющихся членами кооператива</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ограничение дивидендов по дополнительным паевым взносам основных членов и паевым взносам ассоциированных членов ко</w:t>
      </w:r>
      <w:r w:rsidRPr="00C512EB">
        <w:rPr>
          <w:rFonts w:ascii="Times New Roman" w:eastAsia="Times New Roman" w:hAnsi="Times New Roman" w:cs="Times New Roman"/>
          <w:color w:val="000000" w:themeColor="text1"/>
          <w:sz w:val="28"/>
          <w:szCs w:val="28"/>
        </w:rPr>
        <w:softHyphen/>
        <w:t>оператива</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управление деятельностью кооператива на демократических началах (один член — один голос)</w:t>
      </w:r>
    </w:p>
    <w:p w:rsidR="00C512EB" w:rsidRPr="00C512EB" w:rsidRDefault="00C512EB" w:rsidP="00883025">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rPr>
      </w:pPr>
      <w:r w:rsidRPr="00C512EB">
        <w:rPr>
          <w:rFonts w:ascii="Times New Roman" w:eastAsia="Times New Roman" w:hAnsi="Times New Roman" w:cs="Times New Roman"/>
          <w:color w:val="000000" w:themeColor="text1"/>
          <w:sz w:val="28"/>
          <w:szCs w:val="28"/>
        </w:rPr>
        <w:t>доступность информации о деятельности кооператива для всех его членов</w:t>
      </w:r>
    </w:p>
    <w:p w:rsidR="00C512EB" w:rsidRPr="00666AD8" w:rsidRDefault="00C512EB" w:rsidP="00883025">
      <w:pPr>
        <w:pStyle w:val="aa"/>
        <w:spacing w:before="75" w:beforeAutospacing="0" w:line="360" w:lineRule="auto"/>
        <w:ind w:left="150" w:right="75"/>
        <w:rPr>
          <w:color w:val="000000" w:themeColor="text1"/>
          <w:sz w:val="28"/>
          <w:szCs w:val="28"/>
          <w:shd w:val="clear" w:color="auto" w:fill="FFFFFF"/>
        </w:rPr>
      </w:pPr>
      <w:r w:rsidRPr="00666AD8">
        <w:rPr>
          <w:color w:val="000000" w:themeColor="text1"/>
          <w:sz w:val="28"/>
          <w:szCs w:val="28"/>
          <w:shd w:val="clear" w:color="auto" w:fill="FFFFFF"/>
        </w:rPr>
        <w:t>Различают три вида паевых взносов: обязательный и дополни</w:t>
      </w:r>
      <w:r w:rsidRPr="00666AD8">
        <w:rPr>
          <w:color w:val="000000" w:themeColor="text1"/>
          <w:sz w:val="28"/>
          <w:szCs w:val="28"/>
          <w:shd w:val="clear" w:color="auto" w:fill="FFFFFF"/>
        </w:rPr>
        <w:softHyphen/>
        <w:t>тельный для основных членов кооператива и паевой взнос ассоци</w:t>
      </w:r>
      <w:r w:rsidRPr="00666AD8">
        <w:rPr>
          <w:color w:val="000000" w:themeColor="text1"/>
          <w:sz w:val="28"/>
          <w:szCs w:val="28"/>
          <w:shd w:val="clear" w:color="auto" w:fill="FFFFFF"/>
        </w:rPr>
        <w:softHyphen/>
        <w:t>ированного члена. Обязательный паевой взнос вносится членом ко</w:t>
      </w:r>
      <w:r w:rsidRPr="00666AD8">
        <w:rPr>
          <w:color w:val="000000" w:themeColor="text1"/>
          <w:sz w:val="28"/>
          <w:szCs w:val="28"/>
          <w:shd w:val="clear" w:color="auto" w:fill="FFFFFF"/>
        </w:rPr>
        <w:softHyphen/>
        <w:t>оператива в обязательном порядке, дает право голоса и право на участие в деятельности кооператива. Дополнительный паевой взнос вносится членом кооператива по желанию сверх обязательного пая. Размер паевого ассоциированного взноса определяется в соот</w:t>
      </w:r>
      <w:r w:rsidRPr="00666AD8">
        <w:rPr>
          <w:color w:val="000000" w:themeColor="text1"/>
          <w:sz w:val="28"/>
          <w:szCs w:val="28"/>
          <w:shd w:val="clear" w:color="auto" w:fill="FFFFFF"/>
        </w:rPr>
        <w:softHyphen/>
        <w:t>ветствии с уставом кооператива на основании утвержденного на</w:t>
      </w:r>
      <w:r w:rsidRPr="00666AD8">
        <w:rPr>
          <w:color w:val="000000" w:themeColor="text1"/>
          <w:sz w:val="28"/>
          <w:szCs w:val="28"/>
          <w:shd w:val="clear" w:color="auto" w:fill="FFFFFF"/>
        </w:rPr>
        <w:softHyphen/>
        <w:t>блюдательным советом кооператива договора, заключаемого им с ассоциированным членом. За участие в деятельности кооператива члены кооператива по</w:t>
      </w:r>
      <w:r w:rsidRPr="00666AD8">
        <w:rPr>
          <w:color w:val="000000" w:themeColor="text1"/>
          <w:sz w:val="28"/>
          <w:szCs w:val="28"/>
          <w:shd w:val="clear" w:color="auto" w:fill="FFFFFF"/>
        </w:rPr>
        <w:softHyphen/>
        <w:t>лучают различные виды доходов: кооперативные выплаты, диви</w:t>
      </w:r>
      <w:r w:rsidRPr="00666AD8">
        <w:rPr>
          <w:color w:val="000000" w:themeColor="text1"/>
          <w:sz w:val="28"/>
          <w:szCs w:val="28"/>
          <w:shd w:val="clear" w:color="auto" w:fill="FFFFFF"/>
        </w:rPr>
        <w:softHyphen/>
        <w:t>денды и заработную плату.</w:t>
      </w:r>
    </w:p>
    <w:p w:rsidR="00C512EB" w:rsidRPr="00666AD8" w:rsidRDefault="00C512EB" w:rsidP="00883025">
      <w:pPr>
        <w:pStyle w:val="aa"/>
        <w:spacing w:before="75" w:beforeAutospacing="0" w:line="360" w:lineRule="auto"/>
        <w:ind w:left="150" w:right="75"/>
        <w:rPr>
          <w:color w:val="000000" w:themeColor="text1"/>
          <w:sz w:val="28"/>
          <w:szCs w:val="28"/>
          <w:shd w:val="clear" w:color="auto" w:fill="FFFFFF"/>
        </w:rPr>
      </w:pPr>
      <w:r w:rsidRPr="00666AD8">
        <w:rPr>
          <w:color w:val="000000" w:themeColor="text1"/>
          <w:sz w:val="28"/>
          <w:szCs w:val="28"/>
          <w:shd w:val="clear" w:color="auto" w:fill="FFFFFF"/>
        </w:rPr>
        <w:t>Кооперативные выплаты — часть при</w:t>
      </w:r>
      <w:r w:rsidRPr="00666AD8">
        <w:rPr>
          <w:color w:val="000000" w:themeColor="text1"/>
          <w:sz w:val="28"/>
          <w:szCs w:val="28"/>
          <w:shd w:val="clear" w:color="auto" w:fill="FFFFFF"/>
        </w:rPr>
        <w:softHyphen/>
        <w:t>были кооператива, распределяемая между его основными членами пропорционально их личному трудовому участию и участию в хо</w:t>
      </w:r>
      <w:r w:rsidRPr="00666AD8">
        <w:rPr>
          <w:color w:val="000000" w:themeColor="text1"/>
          <w:sz w:val="28"/>
          <w:szCs w:val="28"/>
          <w:shd w:val="clear" w:color="auto" w:fill="FFFFFF"/>
        </w:rPr>
        <w:softHyphen/>
        <w:t>зяйственной деятельности кооператива.</w:t>
      </w:r>
    </w:p>
    <w:p w:rsidR="00C512EB" w:rsidRPr="00666AD8" w:rsidRDefault="00C512EB" w:rsidP="00883025">
      <w:pPr>
        <w:pStyle w:val="aa"/>
        <w:spacing w:before="75" w:beforeAutospacing="0" w:line="360" w:lineRule="auto"/>
        <w:ind w:left="150" w:right="75"/>
        <w:rPr>
          <w:color w:val="000000" w:themeColor="text1"/>
          <w:sz w:val="28"/>
          <w:szCs w:val="28"/>
          <w:shd w:val="clear" w:color="auto" w:fill="FFFFFF"/>
        </w:rPr>
      </w:pPr>
      <w:r w:rsidRPr="00666AD8">
        <w:rPr>
          <w:rStyle w:val="a9"/>
          <w:b w:val="0"/>
          <w:color w:val="000000" w:themeColor="text1"/>
          <w:sz w:val="28"/>
          <w:szCs w:val="28"/>
          <w:shd w:val="clear" w:color="auto" w:fill="FFFFFF"/>
        </w:rPr>
        <w:t>Дивиденды</w:t>
      </w:r>
      <w:r w:rsidRPr="00666AD8">
        <w:rPr>
          <w:rStyle w:val="apple-converted-space"/>
          <w:color w:val="000000" w:themeColor="text1"/>
          <w:sz w:val="28"/>
          <w:szCs w:val="28"/>
          <w:shd w:val="clear" w:color="auto" w:fill="FFFFFF"/>
        </w:rPr>
        <w:t> </w:t>
      </w:r>
      <w:r w:rsidRPr="00666AD8">
        <w:rPr>
          <w:color w:val="000000" w:themeColor="text1"/>
          <w:sz w:val="28"/>
          <w:szCs w:val="28"/>
          <w:shd w:val="clear" w:color="auto" w:fill="FFFFFF"/>
        </w:rPr>
        <w:t>— часть прибыли кооператива, выплачиваемая по дополнительным паям основных членов и паям ассоциированных членов кооператива. Помимо этого член производственного ко</w:t>
      </w:r>
      <w:r w:rsidRPr="00666AD8">
        <w:rPr>
          <w:color w:val="000000" w:themeColor="text1"/>
          <w:sz w:val="28"/>
          <w:szCs w:val="28"/>
          <w:shd w:val="clear" w:color="auto" w:fill="FFFFFF"/>
        </w:rPr>
        <w:softHyphen/>
        <w:t>оператива получает заработную плату, размер которой определя</w:t>
      </w:r>
      <w:r w:rsidRPr="00666AD8">
        <w:rPr>
          <w:color w:val="000000" w:themeColor="text1"/>
          <w:sz w:val="28"/>
          <w:szCs w:val="28"/>
          <w:shd w:val="clear" w:color="auto" w:fill="FFFFFF"/>
        </w:rPr>
        <w:softHyphen/>
        <w:t>ется в зависимости от его личного трудового участия и доходов ко</w:t>
      </w:r>
      <w:r w:rsidRPr="00666AD8">
        <w:rPr>
          <w:color w:val="000000" w:themeColor="text1"/>
          <w:sz w:val="28"/>
          <w:szCs w:val="28"/>
          <w:shd w:val="clear" w:color="auto" w:fill="FFFFFF"/>
        </w:rPr>
        <w:softHyphen/>
        <w:t>оператива.</w:t>
      </w:r>
    </w:p>
    <w:p w:rsidR="00C512EB" w:rsidRPr="00666AD8" w:rsidRDefault="00C512EB" w:rsidP="00883025">
      <w:pPr>
        <w:pStyle w:val="aa"/>
        <w:shd w:val="clear" w:color="auto" w:fill="FFFFFF"/>
        <w:spacing w:line="360" w:lineRule="auto"/>
        <w:jc w:val="both"/>
        <w:rPr>
          <w:color w:val="000000" w:themeColor="text1"/>
          <w:sz w:val="28"/>
          <w:szCs w:val="28"/>
        </w:rPr>
      </w:pPr>
      <w:r w:rsidRPr="00666AD8">
        <w:rPr>
          <w:color w:val="000000" w:themeColor="text1"/>
          <w:sz w:val="28"/>
          <w:szCs w:val="28"/>
        </w:rPr>
        <w:t>Другой особенностью производственного кооператива является личное трудовое участие основных членов кооператива в его дея</w:t>
      </w:r>
      <w:r w:rsidRPr="00666AD8">
        <w:rPr>
          <w:color w:val="000000" w:themeColor="text1"/>
          <w:sz w:val="28"/>
          <w:szCs w:val="28"/>
        </w:rPr>
        <w:softHyphen/>
        <w:t>тельности. Число членов производственного кооператива должно быть не менее 5 и выполнять они должны не менее 50 % всего объема работ; в противном случае кооператив подлежит ликвида</w:t>
      </w:r>
      <w:r w:rsidRPr="00666AD8">
        <w:rPr>
          <w:color w:val="000000" w:themeColor="text1"/>
          <w:sz w:val="28"/>
          <w:szCs w:val="28"/>
        </w:rPr>
        <w:softHyphen/>
        <w:t>ции.</w:t>
      </w:r>
    </w:p>
    <w:p w:rsidR="00C512EB" w:rsidRPr="00666AD8" w:rsidRDefault="00C512EB" w:rsidP="00883025">
      <w:pPr>
        <w:pStyle w:val="aa"/>
        <w:shd w:val="clear" w:color="auto" w:fill="FFFFFF"/>
        <w:spacing w:line="360" w:lineRule="auto"/>
        <w:jc w:val="both"/>
        <w:rPr>
          <w:color w:val="000000" w:themeColor="text1"/>
          <w:sz w:val="28"/>
          <w:szCs w:val="28"/>
        </w:rPr>
      </w:pPr>
      <w:r w:rsidRPr="00666AD8">
        <w:rPr>
          <w:color w:val="000000" w:themeColor="text1"/>
          <w:sz w:val="28"/>
          <w:szCs w:val="28"/>
        </w:rPr>
        <w:t>Производственный кооператив является коммерческой орга</w:t>
      </w:r>
      <w:r w:rsidRPr="00666AD8">
        <w:rPr>
          <w:color w:val="000000" w:themeColor="text1"/>
          <w:sz w:val="28"/>
          <w:szCs w:val="28"/>
        </w:rPr>
        <w:softHyphen/>
        <w:t>низацией, то есть организацией, для которой основной целью де</w:t>
      </w:r>
      <w:r w:rsidRPr="00666AD8">
        <w:rPr>
          <w:color w:val="000000" w:themeColor="text1"/>
          <w:sz w:val="28"/>
          <w:szCs w:val="28"/>
        </w:rPr>
        <w:softHyphen/>
        <w:t>ятельности является извлечение прибыли.</w:t>
      </w:r>
    </w:p>
    <w:p w:rsidR="008C3670" w:rsidRPr="00DF51B4" w:rsidRDefault="008C3670" w:rsidP="00883025">
      <w:pPr>
        <w:pStyle w:val="aa"/>
        <w:shd w:val="clear" w:color="auto" w:fill="FFFFFF"/>
        <w:spacing w:line="360" w:lineRule="auto"/>
        <w:jc w:val="both"/>
        <w:rPr>
          <w:color w:val="000000"/>
          <w:sz w:val="28"/>
          <w:szCs w:val="28"/>
        </w:rPr>
      </w:pPr>
      <w:r w:rsidRPr="008C3670">
        <w:rPr>
          <w:color w:val="000000"/>
          <w:sz w:val="28"/>
          <w:szCs w:val="28"/>
        </w:rPr>
        <w:t>Для осуществления своей деятельности кооперативы вправе нанимать работников. Работник - лицо, которое не является членом кооператива и привлекается по трудовому договору (кон</w:t>
      </w:r>
      <w:r w:rsidRPr="008C3670">
        <w:rPr>
          <w:color w:val="000000"/>
          <w:sz w:val="28"/>
          <w:szCs w:val="28"/>
        </w:rPr>
        <w:softHyphen/>
        <w:t>тракту) на работу по определенной специальности, квалифика</w:t>
      </w:r>
      <w:r w:rsidRPr="008C3670">
        <w:rPr>
          <w:color w:val="000000"/>
          <w:sz w:val="28"/>
          <w:szCs w:val="28"/>
        </w:rPr>
        <w:softHyphen/>
        <w:t>ции или должности. Потребительские кооперативы могут нани</w:t>
      </w:r>
      <w:r w:rsidRPr="008C3670">
        <w:rPr>
          <w:color w:val="000000"/>
          <w:sz w:val="28"/>
          <w:szCs w:val="28"/>
        </w:rPr>
        <w:softHyphen/>
        <w:t>мать работников и из числа своих членов</w:t>
      </w:r>
      <w:r>
        <w:rPr>
          <w:color w:val="000000"/>
          <w:sz w:val="28"/>
          <w:szCs w:val="28"/>
        </w:rPr>
        <w:t>.</w:t>
      </w:r>
    </w:p>
    <w:p w:rsidR="00DF51B4" w:rsidRPr="009A71CC" w:rsidRDefault="00DF51B4" w:rsidP="00883025">
      <w:pPr>
        <w:pStyle w:val="a8"/>
        <w:numPr>
          <w:ilvl w:val="0"/>
          <w:numId w:val="20"/>
        </w:numPr>
        <w:spacing w:line="360" w:lineRule="auto"/>
        <w:rPr>
          <w:rFonts w:ascii="Times New Roman" w:hAnsi="Times New Roman" w:cs="Times New Roman"/>
          <w:b/>
          <w:sz w:val="28"/>
          <w:szCs w:val="28"/>
        </w:rPr>
      </w:pPr>
      <w:r w:rsidRPr="009A71CC">
        <w:rPr>
          <w:rFonts w:ascii="Times New Roman" w:hAnsi="Times New Roman" w:cs="Times New Roman"/>
          <w:b/>
          <w:sz w:val="28"/>
          <w:szCs w:val="28"/>
        </w:rPr>
        <w:t>Государственные и муниципальные унитарные предприятия.</w:t>
      </w:r>
    </w:p>
    <w:p w:rsidR="00DF51B4" w:rsidRPr="009A71CC" w:rsidRDefault="00DF51B4" w:rsidP="00883025">
      <w:pPr>
        <w:pStyle w:val="a8"/>
        <w:spacing w:line="360" w:lineRule="auto"/>
        <w:ind w:left="1211"/>
        <w:rPr>
          <w:rFonts w:ascii="Times New Roman" w:hAnsi="Times New Roman" w:cs="Times New Roman"/>
          <w:b/>
          <w:sz w:val="28"/>
          <w:szCs w:val="28"/>
        </w:rPr>
      </w:pPr>
      <w:r w:rsidRPr="009A71CC">
        <w:rPr>
          <w:rFonts w:ascii="Times New Roman" w:hAnsi="Times New Roman" w:cs="Times New Roman"/>
          <w:b/>
          <w:sz w:val="28"/>
          <w:szCs w:val="28"/>
        </w:rPr>
        <w:t>4.1 Государственные предприятия.</w:t>
      </w:r>
    </w:p>
    <w:p w:rsidR="00DF51B4" w:rsidRPr="00DF51B4" w:rsidRDefault="00DF51B4" w:rsidP="00883025">
      <w:pPr>
        <w:pStyle w:val="aa"/>
        <w:shd w:val="clear" w:color="auto" w:fill="FFFFFF"/>
        <w:spacing w:line="360" w:lineRule="auto"/>
        <w:jc w:val="both"/>
        <w:rPr>
          <w:sz w:val="28"/>
          <w:szCs w:val="28"/>
        </w:rPr>
      </w:pPr>
      <w:r w:rsidRPr="00DF51B4">
        <w:rPr>
          <w:sz w:val="28"/>
          <w:szCs w:val="28"/>
        </w:rPr>
        <w:t>Государственное предприятие - это юридическое лицо, образуемое уполномоченными органами государства, имущество которого принадлежит предприятию на основе ограниченного вещного права хозяйственного ведения либо оперативного управления или это организационно- правовая форма государственного предпринимательства.</w:t>
      </w:r>
    </w:p>
    <w:p w:rsidR="00DF51B4" w:rsidRPr="00DF51B4" w:rsidRDefault="00DF51B4" w:rsidP="00883025">
      <w:pPr>
        <w:pStyle w:val="aa"/>
        <w:shd w:val="clear" w:color="auto" w:fill="FFFFFF"/>
        <w:spacing w:line="360" w:lineRule="auto"/>
        <w:ind w:firstLine="375"/>
        <w:jc w:val="both"/>
        <w:rPr>
          <w:sz w:val="28"/>
          <w:szCs w:val="21"/>
        </w:rPr>
      </w:pPr>
      <w:r w:rsidRPr="00DF51B4">
        <w:rPr>
          <w:sz w:val="28"/>
          <w:szCs w:val="21"/>
        </w:rPr>
        <w:t>Различают два основных вида государственных предприятий: предприятия, основанные на праве хозяйственного ведения, и предприятия, основанные на праве оперативного управления (казенные предприятия). То есть основным критерием классификации служат вещные права, на базе которых предприятие владеет, пользуется и отчасти распоряжается имуществом, находящимся на его балансе.</w:t>
      </w:r>
    </w:p>
    <w:p w:rsidR="00DF51B4" w:rsidRPr="00DF51B4" w:rsidRDefault="00DF51B4" w:rsidP="00883025">
      <w:pPr>
        <w:pStyle w:val="aa"/>
        <w:shd w:val="clear" w:color="auto" w:fill="FFFFFF"/>
        <w:spacing w:line="360" w:lineRule="auto"/>
        <w:ind w:firstLine="375"/>
        <w:jc w:val="both"/>
        <w:rPr>
          <w:sz w:val="28"/>
          <w:szCs w:val="21"/>
        </w:rPr>
      </w:pPr>
      <w:r w:rsidRPr="00DF51B4">
        <w:rPr>
          <w:sz w:val="28"/>
          <w:szCs w:val="21"/>
        </w:rPr>
        <w:t>В зависимости от субъекта государственной собственности, органа государства, создавшего предприятие, они подразделяются на предприятия, которые находятся в республиканской собственности, - республиканские государственные предприятия и предприятия, находящиеся в коммунальной собственности, - коммунальные государственные предприятия.</w:t>
      </w:r>
    </w:p>
    <w:p w:rsidR="00DF51B4" w:rsidRPr="005E7DA4" w:rsidRDefault="007210E4" w:rsidP="00DF51B4">
      <w:pPr>
        <w:spacing w:line="360" w:lineRule="auto"/>
        <w:rPr>
          <w:rFonts w:ascii="Times New Roman" w:hAnsi="Times New Roman" w:cs="Times New Roman"/>
          <w:sz w:val="28"/>
          <w:szCs w:val="21"/>
          <w:shd w:val="clear" w:color="auto" w:fill="FFFFFF"/>
        </w:rPr>
      </w:pPr>
      <w:r w:rsidRPr="005E7DA4">
        <w:rPr>
          <w:rFonts w:ascii="Times New Roman" w:hAnsi="Times New Roman" w:cs="Times New Roman"/>
          <w:sz w:val="28"/>
          <w:szCs w:val="21"/>
          <w:shd w:val="clear" w:color="auto" w:fill="FFFFFF"/>
        </w:rPr>
        <w:t>Цели создания и содержание деятельности государственных предприятий должны носить преимущественно публичный, социально значимый характер.</w:t>
      </w:r>
    </w:p>
    <w:p w:rsidR="007210E4" w:rsidRPr="005E7DA4" w:rsidRDefault="007210E4" w:rsidP="00DF51B4">
      <w:pPr>
        <w:spacing w:line="360" w:lineRule="auto"/>
        <w:rPr>
          <w:rFonts w:ascii="Times New Roman" w:hAnsi="Times New Roman" w:cs="Times New Roman"/>
          <w:sz w:val="28"/>
          <w:szCs w:val="21"/>
          <w:shd w:val="clear" w:color="auto" w:fill="FFFFFF"/>
        </w:rPr>
      </w:pPr>
      <w:r w:rsidRPr="005E7DA4">
        <w:rPr>
          <w:rStyle w:val="apple-converted-space"/>
          <w:rFonts w:ascii="Times New Roman" w:hAnsi="Times New Roman" w:cs="Times New Roman"/>
          <w:sz w:val="28"/>
          <w:szCs w:val="21"/>
          <w:shd w:val="clear" w:color="auto" w:fill="FFFFFF"/>
        </w:rPr>
        <w:t> </w:t>
      </w:r>
      <w:r w:rsidR="005E7DA4" w:rsidRPr="005E7DA4">
        <w:rPr>
          <w:rStyle w:val="apple-converted-space"/>
          <w:rFonts w:ascii="Times New Roman" w:hAnsi="Times New Roman" w:cs="Times New Roman"/>
          <w:sz w:val="28"/>
          <w:szCs w:val="21"/>
          <w:shd w:val="clear" w:color="auto" w:fill="FFFFFF"/>
        </w:rPr>
        <w:t xml:space="preserve">В </w:t>
      </w:r>
      <w:r w:rsidRPr="005E7DA4">
        <w:rPr>
          <w:rFonts w:ascii="Times New Roman" w:hAnsi="Times New Roman" w:cs="Times New Roman"/>
          <w:sz w:val="28"/>
          <w:szCs w:val="21"/>
          <w:shd w:val="clear" w:color="auto" w:fill="FFFFFF"/>
        </w:rPr>
        <w:t>соответствии с действующим законодательством имущество может принадлежать государственному предприятию на праве хозяйственного ведения либо на праве оперативного управления. И если первое - это есть вещное право исключительно государственных предприятий, то второе (право оперативного управления) - вещное право казенных предприятий, а также учреждений.</w:t>
      </w:r>
    </w:p>
    <w:p w:rsidR="005E7DA4" w:rsidRPr="005E7DA4" w:rsidRDefault="005E7DA4" w:rsidP="00DF51B4">
      <w:pPr>
        <w:spacing w:line="360" w:lineRule="auto"/>
        <w:rPr>
          <w:rFonts w:ascii="Times New Roman" w:hAnsi="Times New Roman" w:cs="Times New Roman"/>
          <w:sz w:val="28"/>
          <w:szCs w:val="21"/>
        </w:rPr>
      </w:pPr>
      <w:r w:rsidRPr="005E7DA4">
        <w:rPr>
          <w:rFonts w:ascii="Times New Roman" w:hAnsi="Times New Roman" w:cs="Times New Roman"/>
          <w:sz w:val="28"/>
          <w:szCs w:val="21"/>
        </w:rPr>
        <w:t>Государственное предприятие, самостоятельно планирует свою деятельность и перспективы развития. Основу планов составляют заключаемые предприятием хозяйственные договоры; в планах предусматривается решение текущих и перспективных задач. Преимущественной формой снабжения предприятия являются прямые связи. Развиваются формы посредничества через биржи, брокерские конторы и др. Предприятие реализует свою продукцию, работы и услуги по ценам и тарифам, устанавливаемым самостоятельно или на договорной основе, а в предусмотренных законодательством случаях – по государственным ценам. Оно несет полную ответственность за соблюдение кредитных договоров и расчетной дисциплины. Предприятие, не выполняющее своих обязательств по расчетам, может быть объявлено несостоятельным (банкротом).</w:t>
      </w:r>
    </w:p>
    <w:p w:rsidR="005E7DA4" w:rsidRPr="005E7DA4" w:rsidRDefault="005E7DA4" w:rsidP="00DF51B4">
      <w:pPr>
        <w:spacing w:line="360" w:lineRule="auto"/>
        <w:rPr>
          <w:rFonts w:ascii="Times New Roman" w:hAnsi="Times New Roman" w:cs="Times New Roman"/>
          <w:sz w:val="28"/>
          <w:szCs w:val="21"/>
          <w:shd w:val="clear" w:color="auto" w:fill="FFFFFF"/>
        </w:rPr>
      </w:pPr>
      <w:r w:rsidRPr="005E7DA4">
        <w:rPr>
          <w:rStyle w:val="a9"/>
          <w:rFonts w:ascii="Times New Roman" w:hAnsi="Times New Roman" w:cs="Times New Roman"/>
          <w:b w:val="0"/>
          <w:sz w:val="28"/>
          <w:szCs w:val="21"/>
        </w:rPr>
        <w:t xml:space="preserve">Учреждением </w:t>
      </w:r>
      <w:r w:rsidRPr="005E7DA4">
        <w:rPr>
          <w:rFonts w:ascii="Times New Roman" w:hAnsi="Times New Roman" w:cs="Times New Roman"/>
          <w:sz w:val="28"/>
          <w:szCs w:val="21"/>
        </w:rPr>
        <w:t>признается организация, созданная собственником для осуществления управленческих, социально-культурных или административно-политических функций. К учреждениям, осуществляющим управленческие функции, относятся, например, аппараты законодательных, судебных органов, прокуратуры. Социально-культурные функции выполняют учреждения образования, науки, культуры, здравоохранения и др. Различия между предприятиями и учреждениями состоят в их предназначении, содержании их основной деятельности. Правовое положение учреждений определено рядом правовых актов, регулирующих отношения в отдельных отраслях и сферах управления.</w:t>
      </w:r>
    </w:p>
    <w:p w:rsidR="007210E4" w:rsidRDefault="005E7DA4" w:rsidP="00DF51B4">
      <w:pPr>
        <w:spacing w:line="360" w:lineRule="auto"/>
        <w:rPr>
          <w:rFonts w:ascii="Times New Roman" w:hAnsi="Times New Roman" w:cs="Times New Roman"/>
          <w:sz w:val="28"/>
          <w:szCs w:val="21"/>
        </w:rPr>
      </w:pPr>
      <w:r w:rsidRPr="005E7DA4">
        <w:rPr>
          <w:rFonts w:ascii="Times New Roman" w:hAnsi="Times New Roman" w:cs="Times New Roman"/>
          <w:sz w:val="28"/>
          <w:szCs w:val="21"/>
        </w:rPr>
        <w:t>Органы исполнительной власти обязаны принимать все возможные меры к обеспечению прав и законных интересов предприятий, учреждений и выполнению ими своих обязанностей. Вместе с тем государственные органы осуществляют контроль за соблюдением предприятиями и учреждениями соответствующего законодательства и вправе применять к нарушителям меры воздействия, установленные законодательством, за экологические правонарушения, нарушения в области строительства, по вопросам рекламы и др.</w:t>
      </w:r>
    </w:p>
    <w:p w:rsidR="005E7DA4" w:rsidRPr="005E7DA4" w:rsidRDefault="005E7DA4" w:rsidP="00DF51B4">
      <w:pPr>
        <w:spacing w:line="360" w:lineRule="auto"/>
        <w:rPr>
          <w:rFonts w:ascii="Times New Roman" w:hAnsi="Times New Roman" w:cs="Times New Roman"/>
          <w:sz w:val="52"/>
          <w:szCs w:val="28"/>
        </w:rPr>
      </w:pPr>
      <w:r w:rsidRPr="005E7DA4">
        <w:rPr>
          <w:rFonts w:ascii="Times New Roman" w:hAnsi="Times New Roman" w:cs="Times New Roman"/>
          <w:sz w:val="28"/>
          <w:szCs w:val="21"/>
        </w:rPr>
        <w:t>Органы местного самоуправления вправе координировать участие предприятий, учреждений и организаций в комплексном социально-экономическом развитии территории муниципального образования. Но они не вправе устанавливать ограничения хозяйственной деятельности предприятий, учреждений и организаций, за исключением случаев, предусмотренных республиканскими законами.</w:t>
      </w:r>
    </w:p>
    <w:p w:rsidR="009A71CC" w:rsidRPr="009A71CC" w:rsidRDefault="009A71CC" w:rsidP="009A71CC">
      <w:pPr>
        <w:spacing w:line="360" w:lineRule="auto"/>
        <w:ind w:left="993"/>
        <w:rPr>
          <w:rFonts w:ascii="Times New Roman" w:hAnsi="Times New Roman" w:cs="Times New Roman"/>
          <w:sz w:val="28"/>
          <w:szCs w:val="28"/>
        </w:rPr>
      </w:pPr>
      <w:r w:rsidRPr="00DF768A">
        <w:rPr>
          <w:rFonts w:ascii="Times New Roman" w:hAnsi="Times New Roman" w:cs="Times New Roman"/>
          <w:b/>
          <w:sz w:val="28"/>
          <w:szCs w:val="28"/>
        </w:rPr>
        <w:t>4.2</w:t>
      </w:r>
      <w:r w:rsidRPr="009A71CC">
        <w:rPr>
          <w:rFonts w:ascii="Times New Roman" w:hAnsi="Times New Roman" w:cs="Times New Roman"/>
          <w:b/>
          <w:sz w:val="28"/>
          <w:szCs w:val="28"/>
        </w:rPr>
        <w:t>Муниципальные предприятия.</w:t>
      </w:r>
    </w:p>
    <w:p w:rsidR="001F71D7" w:rsidRDefault="007A09B1" w:rsidP="00883025">
      <w:pPr>
        <w:pStyle w:val="aa"/>
        <w:spacing w:before="75" w:beforeAutospacing="0" w:line="360" w:lineRule="auto"/>
        <w:ind w:right="74"/>
        <w:rPr>
          <w:sz w:val="28"/>
          <w:szCs w:val="28"/>
          <w:shd w:val="clear" w:color="auto" w:fill="FFFFFF"/>
        </w:rPr>
      </w:pPr>
      <w:r w:rsidRPr="00EA5235">
        <w:rPr>
          <w:rStyle w:val="w"/>
          <w:sz w:val="28"/>
          <w:szCs w:val="28"/>
          <w:shd w:val="clear" w:color="auto" w:fill="FFFFFF"/>
        </w:rPr>
        <w:t>Муниципальное</w:t>
      </w:r>
      <w:r w:rsidR="00DF768A" w:rsidRPr="00EA5235">
        <w:rPr>
          <w:rStyle w:val="apple-converted-space"/>
          <w:sz w:val="28"/>
          <w:szCs w:val="28"/>
          <w:shd w:val="clear" w:color="auto" w:fill="FFFFFF"/>
        </w:rPr>
        <w:t> </w:t>
      </w:r>
      <w:r w:rsidRPr="00EA5235">
        <w:rPr>
          <w:rStyle w:val="w"/>
          <w:sz w:val="28"/>
          <w:szCs w:val="28"/>
          <w:shd w:val="clear" w:color="auto" w:fill="FFFFFF"/>
        </w:rPr>
        <w:t>предприятие</w:t>
      </w:r>
      <w:r w:rsidR="00DF768A">
        <w:rPr>
          <w:rStyle w:val="w"/>
          <w:sz w:val="28"/>
          <w:szCs w:val="28"/>
          <w:shd w:val="clear" w:color="auto" w:fill="FFFFFF"/>
        </w:rPr>
        <w:t xml:space="preserve"> –</w:t>
      </w:r>
      <w:r w:rsidR="00DF768A" w:rsidRPr="00DF768A">
        <w:rPr>
          <w:rStyle w:val="w"/>
          <w:sz w:val="28"/>
          <w:szCs w:val="28"/>
          <w:shd w:val="clear" w:color="auto" w:fill="FFFFFF"/>
        </w:rPr>
        <w:t>по</w:t>
      </w:r>
      <w:r w:rsidR="00B71D3B">
        <w:rPr>
          <w:rStyle w:val="w"/>
          <w:sz w:val="28"/>
          <w:szCs w:val="28"/>
          <w:shd w:val="clear" w:color="auto" w:fill="FFFFFF"/>
        </w:rPr>
        <w:t xml:space="preserve"> </w:t>
      </w:r>
      <w:r w:rsidR="00DF768A" w:rsidRPr="00DF768A">
        <w:rPr>
          <w:rStyle w:val="w"/>
          <w:sz w:val="28"/>
          <w:szCs w:val="28"/>
          <w:shd w:val="clear" w:color="auto" w:fill="FFFFFF"/>
        </w:rPr>
        <w:t>законодательству</w:t>
      </w:r>
      <w:r w:rsidR="00B71D3B">
        <w:rPr>
          <w:rStyle w:val="w"/>
          <w:sz w:val="28"/>
          <w:szCs w:val="28"/>
          <w:shd w:val="clear" w:color="auto" w:fill="FFFFFF"/>
        </w:rPr>
        <w:t xml:space="preserve"> </w:t>
      </w:r>
      <w:r w:rsidR="00DF768A" w:rsidRPr="00DF768A">
        <w:rPr>
          <w:rStyle w:val="w"/>
          <w:sz w:val="28"/>
          <w:szCs w:val="28"/>
          <w:shd w:val="clear" w:color="auto" w:fill="FFFFFF"/>
        </w:rPr>
        <w:t>РФ</w:t>
      </w:r>
      <w:r w:rsidR="00B71D3B">
        <w:rPr>
          <w:rStyle w:val="w"/>
          <w:sz w:val="28"/>
          <w:szCs w:val="28"/>
          <w:shd w:val="clear" w:color="auto" w:fill="FFFFFF"/>
        </w:rPr>
        <w:t xml:space="preserve"> </w:t>
      </w:r>
      <w:r w:rsidR="00DF768A" w:rsidRPr="00DF768A">
        <w:rPr>
          <w:rStyle w:val="w"/>
          <w:sz w:val="28"/>
          <w:szCs w:val="28"/>
          <w:shd w:val="clear" w:color="auto" w:fill="FFFFFF"/>
        </w:rPr>
        <w:t>учреждается</w:t>
      </w:r>
      <w:r w:rsidR="00B71D3B">
        <w:rPr>
          <w:rStyle w:val="w"/>
          <w:sz w:val="28"/>
          <w:szCs w:val="28"/>
          <w:shd w:val="clear" w:color="auto" w:fill="FFFFFF"/>
        </w:rPr>
        <w:t xml:space="preserve"> </w:t>
      </w:r>
      <w:r w:rsidR="00DF768A" w:rsidRPr="00DF768A">
        <w:rPr>
          <w:rStyle w:val="w"/>
          <w:sz w:val="28"/>
          <w:szCs w:val="28"/>
          <w:shd w:val="clear" w:color="auto" w:fill="FFFFFF"/>
        </w:rPr>
        <w:t>местными</w:t>
      </w:r>
      <w:r w:rsidR="00B71D3B">
        <w:rPr>
          <w:rStyle w:val="w"/>
          <w:sz w:val="28"/>
          <w:szCs w:val="28"/>
          <w:shd w:val="clear" w:color="auto" w:fill="FFFFFF"/>
        </w:rPr>
        <w:t xml:space="preserve"> </w:t>
      </w:r>
      <w:r>
        <w:rPr>
          <w:rStyle w:val="w"/>
          <w:sz w:val="28"/>
          <w:szCs w:val="28"/>
          <w:shd w:val="clear" w:color="auto" w:fill="FFFFFF"/>
        </w:rPr>
        <w:t>с</w:t>
      </w:r>
      <w:r w:rsidR="00DF768A" w:rsidRPr="00DF768A">
        <w:rPr>
          <w:rStyle w:val="w"/>
          <w:sz w:val="28"/>
          <w:szCs w:val="28"/>
          <w:shd w:val="clear" w:color="auto" w:fill="FFFFFF"/>
        </w:rPr>
        <w:t>оветами</w:t>
      </w:r>
      <w:r w:rsidR="00B71D3B">
        <w:rPr>
          <w:rStyle w:val="w"/>
          <w:sz w:val="28"/>
          <w:szCs w:val="28"/>
          <w:shd w:val="clear" w:color="auto" w:fill="FFFFFF"/>
        </w:rPr>
        <w:t xml:space="preserve"> </w:t>
      </w:r>
      <w:r w:rsidR="00DF768A" w:rsidRPr="00DF768A">
        <w:rPr>
          <w:rStyle w:val="w"/>
          <w:sz w:val="28"/>
          <w:szCs w:val="28"/>
          <w:shd w:val="clear" w:color="auto" w:fill="FFFFFF"/>
        </w:rPr>
        <w:t>или</w:t>
      </w:r>
      <w:r w:rsidR="00B71D3B">
        <w:rPr>
          <w:rStyle w:val="w"/>
          <w:sz w:val="28"/>
          <w:szCs w:val="28"/>
          <w:shd w:val="clear" w:color="auto" w:fill="FFFFFF"/>
        </w:rPr>
        <w:t xml:space="preserve"> </w:t>
      </w:r>
      <w:r w:rsidR="00DF768A" w:rsidRPr="00DF768A">
        <w:rPr>
          <w:rStyle w:val="w"/>
          <w:sz w:val="28"/>
          <w:szCs w:val="28"/>
          <w:shd w:val="clear" w:color="auto" w:fill="FFFFFF"/>
        </w:rPr>
        <w:t>другими</w:t>
      </w:r>
      <w:r w:rsidR="00B71D3B">
        <w:rPr>
          <w:rStyle w:val="w"/>
          <w:sz w:val="28"/>
          <w:szCs w:val="28"/>
          <w:shd w:val="clear" w:color="auto" w:fill="FFFFFF"/>
        </w:rPr>
        <w:t xml:space="preserve"> </w:t>
      </w:r>
      <w:r w:rsidR="00DF768A" w:rsidRPr="00DF768A">
        <w:rPr>
          <w:rStyle w:val="w"/>
          <w:sz w:val="28"/>
          <w:szCs w:val="28"/>
          <w:shd w:val="clear" w:color="auto" w:fill="FFFFFF"/>
        </w:rPr>
        <w:t>органами</w:t>
      </w:r>
      <w:r w:rsidR="00B71D3B">
        <w:rPr>
          <w:rStyle w:val="w"/>
          <w:sz w:val="28"/>
          <w:szCs w:val="28"/>
          <w:shd w:val="clear" w:color="auto" w:fill="FFFFFF"/>
        </w:rPr>
        <w:t xml:space="preserve"> </w:t>
      </w:r>
      <w:r w:rsidR="00DF768A" w:rsidRPr="00DF768A">
        <w:rPr>
          <w:rStyle w:val="w"/>
          <w:sz w:val="28"/>
          <w:szCs w:val="28"/>
          <w:shd w:val="clear" w:color="auto" w:fill="FFFFFF"/>
        </w:rPr>
        <w:t>местного</w:t>
      </w:r>
      <w:r w:rsidR="00B71D3B">
        <w:rPr>
          <w:rStyle w:val="w"/>
          <w:sz w:val="28"/>
          <w:szCs w:val="28"/>
          <w:shd w:val="clear" w:color="auto" w:fill="FFFFFF"/>
        </w:rPr>
        <w:t xml:space="preserve"> </w:t>
      </w:r>
      <w:r w:rsidR="00DF768A" w:rsidRPr="00DF768A">
        <w:rPr>
          <w:rStyle w:val="w"/>
          <w:sz w:val="28"/>
          <w:szCs w:val="28"/>
          <w:shd w:val="clear" w:color="auto" w:fill="FFFFFF"/>
        </w:rPr>
        <w:t>самоуправления</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Имущество</w:t>
      </w:r>
      <w:r w:rsidR="00B71D3B">
        <w:rPr>
          <w:rStyle w:val="w"/>
          <w:sz w:val="28"/>
          <w:szCs w:val="28"/>
          <w:shd w:val="clear" w:color="auto" w:fill="FFFFFF"/>
        </w:rPr>
        <w:t xml:space="preserve"> </w:t>
      </w:r>
      <w:r w:rsidRPr="00DF768A">
        <w:rPr>
          <w:rStyle w:val="w"/>
          <w:sz w:val="28"/>
          <w:szCs w:val="28"/>
          <w:shd w:val="clear" w:color="auto" w:fill="FFFFFF"/>
        </w:rPr>
        <w:t>муниципального</w:t>
      </w:r>
      <w:r w:rsidR="00B71D3B">
        <w:rPr>
          <w:rStyle w:val="w"/>
          <w:sz w:val="28"/>
          <w:szCs w:val="28"/>
          <w:shd w:val="clear" w:color="auto" w:fill="FFFFFF"/>
        </w:rPr>
        <w:t xml:space="preserve"> </w:t>
      </w:r>
      <w:r w:rsidRPr="00DF768A">
        <w:rPr>
          <w:rStyle w:val="w"/>
          <w:sz w:val="28"/>
          <w:szCs w:val="28"/>
          <w:shd w:val="clear" w:color="auto" w:fill="FFFFFF"/>
        </w:rPr>
        <w:t>предприятия</w:t>
      </w:r>
      <w:r w:rsidR="00B71D3B">
        <w:rPr>
          <w:rStyle w:val="w"/>
          <w:sz w:val="28"/>
          <w:szCs w:val="28"/>
          <w:shd w:val="clear" w:color="auto" w:fill="FFFFFF"/>
        </w:rPr>
        <w:t xml:space="preserve"> </w:t>
      </w:r>
      <w:r w:rsidR="00DF768A" w:rsidRPr="00DF768A">
        <w:rPr>
          <w:rStyle w:val="w"/>
          <w:sz w:val="28"/>
          <w:szCs w:val="28"/>
          <w:shd w:val="clear" w:color="auto" w:fill="FFFFFF"/>
        </w:rPr>
        <w:t>или</w:t>
      </w:r>
      <w:r w:rsidR="00B71D3B">
        <w:rPr>
          <w:rStyle w:val="w"/>
          <w:sz w:val="28"/>
          <w:szCs w:val="28"/>
          <w:shd w:val="clear" w:color="auto" w:fill="FFFFFF"/>
        </w:rPr>
        <w:t xml:space="preserve"> </w:t>
      </w:r>
      <w:r w:rsidR="00DF768A" w:rsidRPr="00DF768A">
        <w:rPr>
          <w:rStyle w:val="w"/>
          <w:sz w:val="28"/>
          <w:szCs w:val="28"/>
          <w:shd w:val="clear" w:color="auto" w:fill="FFFFFF"/>
        </w:rPr>
        <w:t>вклад</w:t>
      </w:r>
      <w:r w:rsidR="00B71D3B">
        <w:rPr>
          <w:rStyle w:val="w"/>
          <w:sz w:val="28"/>
          <w:szCs w:val="28"/>
          <w:shd w:val="clear" w:color="auto" w:fill="FFFFFF"/>
        </w:rPr>
        <w:t xml:space="preserve"> </w:t>
      </w:r>
      <w:r w:rsidR="00DF768A" w:rsidRPr="00DF768A">
        <w:rPr>
          <w:rStyle w:val="w"/>
          <w:sz w:val="28"/>
          <w:szCs w:val="28"/>
          <w:shd w:val="clear" w:color="auto" w:fill="FFFFFF"/>
        </w:rPr>
        <w:t>местного</w:t>
      </w:r>
      <w:r w:rsidR="00B71D3B">
        <w:rPr>
          <w:rStyle w:val="w"/>
          <w:sz w:val="28"/>
          <w:szCs w:val="28"/>
          <w:shd w:val="clear" w:color="auto" w:fill="FFFFFF"/>
        </w:rPr>
        <w:t xml:space="preserve"> </w:t>
      </w:r>
      <w:r w:rsidR="00DF768A" w:rsidRPr="00DF768A">
        <w:rPr>
          <w:rStyle w:val="w"/>
          <w:sz w:val="28"/>
          <w:szCs w:val="28"/>
          <w:shd w:val="clear" w:color="auto" w:fill="FFFFFF"/>
        </w:rPr>
        <w:t>совета</w:t>
      </w:r>
      <w:r w:rsidR="00B71D3B">
        <w:rPr>
          <w:rStyle w:val="w"/>
          <w:sz w:val="28"/>
          <w:szCs w:val="28"/>
          <w:shd w:val="clear" w:color="auto" w:fill="FFFFFF"/>
        </w:rPr>
        <w:t xml:space="preserve"> </w:t>
      </w:r>
      <w:r w:rsidR="00DF768A" w:rsidRPr="00DF768A">
        <w:rPr>
          <w:sz w:val="28"/>
          <w:szCs w:val="28"/>
          <w:shd w:val="clear" w:color="auto" w:fill="FFFFFF"/>
        </w:rPr>
        <w:t>(</w:t>
      </w:r>
      <w:r w:rsidR="00DF768A" w:rsidRPr="00DF768A">
        <w:rPr>
          <w:rStyle w:val="w"/>
          <w:sz w:val="28"/>
          <w:szCs w:val="28"/>
          <w:shd w:val="clear" w:color="auto" w:fill="FFFFFF"/>
        </w:rPr>
        <w:t>органам</w:t>
      </w:r>
      <w:r w:rsidR="00B71D3B">
        <w:rPr>
          <w:rStyle w:val="w"/>
          <w:sz w:val="28"/>
          <w:szCs w:val="28"/>
          <w:shd w:val="clear" w:color="auto" w:fill="FFFFFF"/>
        </w:rPr>
        <w:t xml:space="preserve"> м</w:t>
      </w:r>
      <w:r w:rsidR="00DF768A" w:rsidRPr="00DF768A">
        <w:rPr>
          <w:rStyle w:val="w"/>
          <w:sz w:val="28"/>
          <w:szCs w:val="28"/>
          <w:shd w:val="clear" w:color="auto" w:fill="FFFFFF"/>
        </w:rPr>
        <w:t>естного</w:t>
      </w:r>
      <w:r w:rsidR="00B71D3B">
        <w:rPr>
          <w:rStyle w:val="w"/>
          <w:sz w:val="28"/>
          <w:szCs w:val="28"/>
          <w:shd w:val="clear" w:color="auto" w:fill="FFFFFF"/>
        </w:rPr>
        <w:t xml:space="preserve"> </w:t>
      </w:r>
      <w:r>
        <w:rPr>
          <w:rStyle w:val="w"/>
          <w:sz w:val="28"/>
          <w:szCs w:val="28"/>
          <w:shd w:val="clear" w:color="auto" w:fill="FFFFFF"/>
        </w:rPr>
        <w:t>са</w:t>
      </w:r>
      <w:r w:rsidR="00DF768A" w:rsidRPr="00DF768A">
        <w:rPr>
          <w:rStyle w:val="w"/>
          <w:sz w:val="28"/>
          <w:szCs w:val="28"/>
          <w:shd w:val="clear" w:color="auto" w:fill="FFFFFF"/>
        </w:rPr>
        <w:t>моуправления</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в</w:t>
      </w:r>
      <w:r w:rsidR="00B71D3B">
        <w:rPr>
          <w:rStyle w:val="w"/>
          <w:sz w:val="28"/>
          <w:szCs w:val="28"/>
          <w:shd w:val="clear" w:color="auto" w:fill="FFFFFF"/>
        </w:rPr>
        <w:t xml:space="preserve"> </w:t>
      </w:r>
      <w:hyperlink r:id="rId9" w:history="1">
        <w:r w:rsidRPr="00DF768A">
          <w:rPr>
            <w:rStyle w:val="w"/>
            <w:sz w:val="28"/>
            <w:szCs w:val="28"/>
            <w:shd w:val="clear" w:color="auto" w:fill="FFFFFF"/>
          </w:rPr>
          <w:t>предприятие</w:t>
        </w:r>
      </w:hyperlink>
      <w:r w:rsidR="00B71D3B">
        <w:t xml:space="preserve"> </w:t>
      </w:r>
      <w:r w:rsidR="00DF768A" w:rsidRPr="00DF768A">
        <w:rPr>
          <w:rStyle w:val="w"/>
          <w:sz w:val="28"/>
          <w:szCs w:val="28"/>
          <w:shd w:val="clear" w:color="auto" w:fill="FFFFFF"/>
        </w:rPr>
        <w:t>смешанной</w:t>
      </w:r>
      <w:r w:rsidR="00B71D3B">
        <w:rPr>
          <w:rStyle w:val="w"/>
          <w:sz w:val="28"/>
          <w:szCs w:val="28"/>
          <w:shd w:val="clear" w:color="auto" w:fill="FFFFFF"/>
        </w:rPr>
        <w:t xml:space="preserve"> </w:t>
      </w:r>
      <w:r w:rsidR="00DF768A" w:rsidRPr="00DF768A">
        <w:rPr>
          <w:rStyle w:val="w"/>
          <w:sz w:val="28"/>
          <w:szCs w:val="28"/>
          <w:shd w:val="clear" w:color="auto" w:fill="FFFFFF"/>
        </w:rPr>
        <w:t>формы</w:t>
      </w:r>
      <w:r w:rsidR="00B71D3B">
        <w:rPr>
          <w:rStyle w:val="w"/>
          <w:sz w:val="28"/>
          <w:szCs w:val="28"/>
          <w:shd w:val="clear" w:color="auto" w:fill="FFFFFF"/>
        </w:rPr>
        <w:t xml:space="preserve"> </w:t>
      </w:r>
      <w:r w:rsidR="00DF768A" w:rsidRPr="00DF768A">
        <w:rPr>
          <w:rStyle w:val="w"/>
          <w:sz w:val="28"/>
          <w:szCs w:val="28"/>
          <w:shd w:val="clear" w:color="auto" w:fill="FFFFFF"/>
        </w:rPr>
        <w:t>собственности</w:t>
      </w:r>
      <w:r w:rsidR="00B71D3B">
        <w:rPr>
          <w:rStyle w:val="w"/>
          <w:sz w:val="28"/>
          <w:szCs w:val="28"/>
          <w:shd w:val="clear" w:color="auto" w:fill="FFFFFF"/>
        </w:rPr>
        <w:t xml:space="preserve"> </w:t>
      </w:r>
      <w:r w:rsidR="00DF768A" w:rsidRPr="00DF768A">
        <w:rPr>
          <w:rStyle w:val="w"/>
          <w:sz w:val="28"/>
          <w:szCs w:val="28"/>
          <w:shd w:val="clear" w:color="auto" w:fill="FFFFFF"/>
        </w:rPr>
        <w:t>образуется</w:t>
      </w:r>
      <w:r w:rsidR="00B71D3B">
        <w:rPr>
          <w:rStyle w:val="w"/>
          <w:sz w:val="28"/>
          <w:szCs w:val="28"/>
          <w:shd w:val="clear" w:color="auto" w:fill="FFFFFF"/>
        </w:rPr>
        <w:t xml:space="preserve"> </w:t>
      </w:r>
      <w:r w:rsidR="00DF768A" w:rsidRPr="00DF768A">
        <w:rPr>
          <w:rStyle w:val="w"/>
          <w:sz w:val="28"/>
          <w:szCs w:val="28"/>
          <w:shd w:val="clear" w:color="auto" w:fill="FFFFFF"/>
        </w:rPr>
        <w:t>за</w:t>
      </w:r>
      <w:r w:rsidR="00B71D3B">
        <w:rPr>
          <w:rStyle w:val="w"/>
          <w:sz w:val="28"/>
          <w:szCs w:val="28"/>
          <w:shd w:val="clear" w:color="auto" w:fill="FFFFFF"/>
        </w:rPr>
        <w:t xml:space="preserve"> </w:t>
      </w:r>
      <w:r w:rsidR="00DF768A" w:rsidRPr="00DF768A">
        <w:rPr>
          <w:rStyle w:val="w"/>
          <w:sz w:val="28"/>
          <w:szCs w:val="28"/>
          <w:shd w:val="clear" w:color="auto" w:fill="FFFFFF"/>
        </w:rPr>
        <w:t>счет</w:t>
      </w:r>
      <w:r w:rsidR="00B71D3B">
        <w:rPr>
          <w:rStyle w:val="w"/>
          <w:sz w:val="28"/>
          <w:szCs w:val="28"/>
          <w:shd w:val="clear" w:color="auto" w:fill="FFFFFF"/>
        </w:rPr>
        <w:t xml:space="preserve">а </w:t>
      </w:r>
      <w:r w:rsidR="00DF768A" w:rsidRPr="00DF768A">
        <w:rPr>
          <w:rStyle w:val="w"/>
          <w:sz w:val="28"/>
          <w:szCs w:val="28"/>
          <w:shd w:val="clear" w:color="auto" w:fill="FFFFFF"/>
        </w:rPr>
        <w:t>ассигнований</w:t>
      </w:r>
      <w:r w:rsidR="00B71D3B">
        <w:rPr>
          <w:rStyle w:val="w"/>
          <w:sz w:val="28"/>
          <w:szCs w:val="28"/>
          <w:shd w:val="clear" w:color="auto" w:fill="FFFFFF"/>
        </w:rPr>
        <w:t xml:space="preserve"> </w:t>
      </w:r>
      <w:r w:rsidR="00DF768A" w:rsidRPr="00DF768A">
        <w:rPr>
          <w:rStyle w:val="w"/>
          <w:sz w:val="28"/>
          <w:szCs w:val="28"/>
          <w:shd w:val="clear" w:color="auto" w:fill="FFFFFF"/>
        </w:rPr>
        <w:t>из</w:t>
      </w:r>
      <w:r w:rsidR="00B71D3B">
        <w:rPr>
          <w:rStyle w:val="w"/>
          <w:sz w:val="28"/>
          <w:szCs w:val="28"/>
          <w:shd w:val="clear" w:color="auto" w:fill="FFFFFF"/>
        </w:rPr>
        <w:t xml:space="preserve"> </w:t>
      </w:r>
      <w:r w:rsidR="00DF768A" w:rsidRPr="00DF768A">
        <w:rPr>
          <w:rStyle w:val="w"/>
          <w:sz w:val="28"/>
          <w:szCs w:val="28"/>
          <w:shd w:val="clear" w:color="auto" w:fill="FFFFFF"/>
        </w:rPr>
        <w:t>средств</w:t>
      </w:r>
      <w:r w:rsidR="00B71D3B">
        <w:rPr>
          <w:rStyle w:val="w"/>
          <w:sz w:val="28"/>
          <w:szCs w:val="28"/>
          <w:shd w:val="clear" w:color="auto" w:fill="FFFFFF"/>
        </w:rPr>
        <w:t xml:space="preserve"> </w:t>
      </w:r>
      <w:r w:rsidR="00DF768A" w:rsidRPr="00DF768A">
        <w:rPr>
          <w:rStyle w:val="w"/>
          <w:sz w:val="28"/>
          <w:szCs w:val="28"/>
          <w:shd w:val="clear" w:color="auto" w:fill="FFFFFF"/>
        </w:rPr>
        <w:t>соответствующего</w:t>
      </w:r>
      <w:r w:rsidR="00B71D3B">
        <w:rPr>
          <w:rStyle w:val="w"/>
          <w:sz w:val="28"/>
          <w:szCs w:val="28"/>
          <w:shd w:val="clear" w:color="auto" w:fill="FFFFFF"/>
        </w:rPr>
        <w:t xml:space="preserve"> </w:t>
      </w:r>
      <w:r w:rsidR="00DF768A" w:rsidRPr="00DF768A">
        <w:rPr>
          <w:rStyle w:val="w"/>
          <w:sz w:val="28"/>
          <w:szCs w:val="28"/>
          <w:shd w:val="clear" w:color="auto" w:fill="FFFFFF"/>
        </w:rPr>
        <w:t>местного</w:t>
      </w:r>
      <w:r w:rsidR="00B71D3B">
        <w:rPr>
          <w:rStyle w:val="w"/>
          <w:sz w:val="28"/>
          <w:szCs w:val="28"/>
          <w:shd w:val="clear" w:color="auto" w:fill="FFFFFF"/>
        </w:rPr>
        <w:t xml:space="preserve"> </w:t>
      </w:r>
      <w:r w:rsidR="00DF768A" w:rsidRPr="00DF768A">
        <w:rPr>
          <w:rStyle w:val="w"/>
          <w:sz w:val="28"/>
          <w:szCs w:val="28"/>
          <w:shd w:val="clear" w:color="auto" w:fill="FFFFFF"/>
        </w:rPr>
        <w:t>бюджета</w:t>
      </w:r>
      <w:r w:rsidR="00B71D3B">
        <w:rPr>
          <w:rStyle w:val="w"/>
          <w:sz w:val="28"/>
          <w:szCs w:val="28"/>
          <w:shd w:val="clear" w:color="auto" w:fill="FFFFFF"/>
        </w:rPr>
        <w:t xml:space="preserve"> </w:t>
      </w:r>
      <w:r w:rsidR="00DF768A" w:rsidRPr="00DF768A">
        <w:rPr>
          <w:rStyle w:val="w"/>
          <w:sz w:val="28"/>
          <w:szCs w:val="28"/>
          <w:shd w:val="clear" w:color="auto" w:fill="FFFFFF"/>
        </w:rPr>
        <w:t>и</w:t>
      </w:r>
      <w:r>
        <w:rPr>
          <w:rStyle w:val="apple-converted-space"/>
          <w:sz w:val="28"/>
          <w:szCs w:val="28"/>
          <w:shd w:val="clear" w:color="auto" w:fill="FFFFFF"/>
        </w:rPr>
        <w:t>/</w:t>
      </w:r>
      <w:r w:rsidR="00DF768A" w:rsidRPr="00DF768A">
        <w:rPr>
          <w:rStyle w:val="w"/>
          <w:sz w:val="28"/>
          <w:szCs w:val="28"/>
          <w:shd w:val="clear" w:color="auto" w:fill="FFFFFF"/>
        </w:rPr>
        <w:t>или</w:t>
      </w:r>
      <w:r w:rsidR="00B71D3B">
        <w:rPr>
          <w:rStyle w:val="w"/>
          <w:sz w:val="28"/>
          <w:szCs w:val="28"/>
          <w:shd w:val="clear" w:color="auto" w:fill="FFFFFF"/>
        </w:rPr>
        <w:t xml:space="preserve"> </w:t>
      </w:r>
      <w:r w:rsidR="00DF768A" w:rsidRPr="00DF768A">
        <w:rPr>
          <w:rStyle w:val="w"/>
          <w:sz w:val="28"/>
          <w:szCs w:val="28"/>
          <w:shd w:val="clear" w:color="auto" w:fill="FFFFFF"/>
        </w:rPr>
        <w:t>вкладов</w:t>
      </w:r>
      <w:r w:rsidR="00B71D3B">
        <w:rPr>
          <w:rStyle w:val="w"/>
          <w:sz w:val="28"/>
          <w:szCs w:val="28"/>
          <w:shd w:val="clear" w:color="auto" w:fill="FFFFFF"/>
        </w:rPr>
        <w:t xml:space="preserve"> </w:t>
      </w:r>
      <w:r w:rsidR="00DF768A" w:rsidRPr="00DF768A">
        <w:rPr>
          <w:rStyle w:val="w"/>
          <w:sz w:val="28"/>
          <w:szCs w:val="28"/>
          <w:shd w:val="clear" w:color="auto" w:fill="FFFFFF"/>
        </w:rPr>
        <w:t>других</w:t>
      </w:r>
      <w:r w:rsidR="00B71D3B">
        <w:rPr>
          <w:rStyle w:val="w"/>
          <w:sz w:val="28"/>
          <w:szCs w:val="28"/>
          <w:shd w:val="clear" w:color="auto" w:fill="FFFFFF"/>
        </w:rPr>
        <w:t xml:space="preserve"> </w:t>
      </w:r>
      <w:r w:rsidR="00DF768A" w:rsidRPr="00DF768A">
        <w:rPr>
          <w:rStyle w:val="w"/>
          <w:sz w:val="28"/>
          <w:szCs w:val="28"/>
          <w:shd w:val="clear" w:color="auto" w:fill="FFFFFF"/>
        </w:rPr>
        <w:t>муниципальных</w:t>
      </w:r>
      <w:r w:rsidR="00B71D3B">
        <w:rPr>
          <w:rStyle w:val="w"/>
          <w:sz w:val="28"/>
          <w:szCs w:val="28"/>
          <w:shd w:val="clear" w:color="auto" w:fill="FFFFFF"/>
        </w:rPr>
        <w:t xml:space="preserve"> </w:t>
      </w:r>
      <w:r w:rsidRPr="00DF768A">
        <w:rPr>
          <w:rStyle w:val="w"/>
          <w:sz w:val="28"/>
          <w:szCs w:val="28"/>
          <w:shd w:val="clear" w:color="auto" w:fill="FFFFFF"/>
        </w:rPr>
        <w:t>предприятий</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полученных</w:t>
      </w:r>
      <w:r w:rsidR="00B71D3B">
        <w:rPr>
          <w:rStyle w:val="w"/>
          <w:sz w:val="28"/>
          <w:szCs w:val="28"/>
          <w:shd w:val="clear" w:color="auto" w:fill="FFFFFF"/>
        </w:rPr>
        <w:t xml:space="preserve"> </w:t>
      </w:r>
      <w:r w:rsidR="00DF768A" w:rsidRPr="00DF768A">
        <w:rPr>
          <w:rStyle w:val="w"/>
          <w:sz w:val="28"/>
          <w:szCs w:val="28"/>
          <w:shd w:val="clear" w:color="auto" w:fill="FFFFFF"/>
        </w:rPr>
        <w:t>доходов</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других</w:t>
      </w:r>
      <w:r w:rsidR="00B71D3B">
        <w:rPr>
          <w:rStyle w:val="w"/>
          <w:sz w:val="28"/>
          <w:szCs w:val="28"/>
          <w:shd w:val="clear" w:color="auto" w:fill="FFFFFF"/>
        </w:rPr>
        <w:t xml:space="preserve"> </w:t>
      </w:r>
      <w:r w:rsidR="00DF768A" w:rsidRPr="00DF768A">
        <w:rPr>
          <w:rStyle w:val="w"/>
          <w:sz w:val="28"/>
          <w:szCs w:val="28"/>
          <w:shd w:val="clear" w:color="auto" w:fill="FFFFFF"/>
        </w:rPr>
        <w:t>законных</w:t>
      </w:r>
      <w:r w:rsidR="00B71D3B">
        <w:rPr>
          <w:rStyle w:val="w"/>
          <w:sz w:val="28"/>
          <w:szCs w:val="28"/>
          <w:shd w:val="clear" w:color="auto" w:fill="FFFFFF"/>
        </w:rPr>
        <w:t xml:space="preserve"> </w:t>
      </w:r>
      <w:r w:rsidR="00DF768A" w:rsidRPr="00DF768A">
        <w:rPr>
          <w:rStyle w:val="w"/>
          <w:sz w:val="28"/>
          <w:szCs w:val="28"/>
          <w:shd w:val="clear" w:color="auto" w:fill="FFFFFF"/>
        </w:rPr>
        <w:t>источников</w:t>
      </w:r>
      <w:r w:rsidR="00B71D3B">
        <w:rPr>
          <w:rStyle w:val="w"/>
          <w:sz w:val="28"/>
          <w:szCs w:val="28"/>
          <w:shd w:val="clear" w:color="auto" w:fill="FFFFFF"/>
        </w:rPr>
        <w:t xml:space="preserve"> </w:t>
      </w:r>
      <w:r w:rsidR="00DF768A" w:rsidRPr="00DF768A">
        <w:rPr>
          <w:rStyle w:val="w"/>
          <w:sz w:val="28"/>
          <w:szCs w:val="28"/>
          <w:shd w:val="clear" w:color="auto" w:fill="FFFFFF"/>
        </w:rPr>
        <w:t>и</w:t>
      </w:r>
      <w:r w:rsidR="00B71D3B">
        <w:rPr>
          <w:rStyle w:val="w"/>
          <w:sz w:val="28"/>
          <w:szCs w:val="28"/>
          <w:shd w:val="clear" w:color="auto" w:fill="FFFFFF"/>
        </w:rPr>
        <w:t xml:space="preserve"> </w:t>
      </w:r>
      <w:r w:rsidR="00DF768A" w:rsidRPr="00DF768A">
        <w:rPr>
          <w:rStyle w:val="w"/>
          <w:sz w:val="28"/>
          <w:szCs w:val="28"/>
          <w:shd w:val="clear" w:color="auto" w:fill="FFFFFF"/>
        </w:rPr>
        <w:t>находится</w:t>
      </w:r>
      <w:r w:rsidR="00B71D3B">
        <w:rPr>
          <w:rStyle w:val="w"/>
          <w:sz w:val="28"/>
          <w:szCs w:val="28"/>
          <w:shd w:val="clear" w:color="auto" w:fill="FFFFFF"/>
        </w:rPr>
        <w:t xml:space="preserve"> </w:t>
      </w:r>
      <w:r w:rsidR="00DF768A" w:rsidRPr="00DF768A">
        <w:rPr>
          <w:rStyle w:val="w"/>
          <w:sz w:val="28"/>
          <w:szCs w:val="28"/>
          <w:shd w:val="clear" w:color="auto" w:fill="FFFFFF"/>
        </w:rPr>
        <w:t>в</w:t>
      </w:r>
      <w:r w:rsidR="00B71D3B">
        <w:rPr>
          <w:rStyle w:val="w"/>
          <w:sz w:val="28"/>
          <w:szCs w:val="28"/>
          <w:shd w:val="clear" w:color="auto" w:fill="FFFFFF"/>
        </w:rPr>
        <w:t xml:space="preserve"> </w:t>
      </w:r>
      <w:r w:rsidR="00DF768A" w:rsidRPr="00DF768A">
        <w:rPr>
          <w:rStyle w:val="w"/>
          <w:sz w:val="28"/>
          <w:szCs w:val="28"/>
          <w:shd w:val="clear" w:color="auto" w:fill="FFFFFF"/>
        </w:rPr>
        <w:t>собственности</w:t>
      </w:r>
      <w:r w:rsidR="00B71D3B">
        <w:rPr>
          <w:rStyle w:val="w"/>
          <w:sz w:val="28"/>
          <w:szCs w:val="28"/>
          <w:shd w:val="clear" w:color="auto" w:fill="FFFFFF"/>
        </w:rPr>
        <w:t xml:space="preserve"> </w:t>
      </w:r>
      <w:r w:rsidR="00DF768A" w:rsidRPr="00DF768A">
        <w:rPr>
          <w:rStyle w:val="w"/>
          <w:sz w:val="28"/>
          <w:szCs w:val="28"/>
          <w:shd w:val="clear" w:color="auto" w:fill="FFFFFF"/>
        </w:rPr>
        <w:t>района</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города</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входящих</w:t>
      </w:r>
      <w:r w:rsidR="00B71D3B">
        <w:rPr>
          <w:rStyle w:val="w"/>
          <w:sz w:val="28"/>
          <w:szCs w:val="28"/>
          <w:shd w:val="clear" w:color="auto" w:fill="FFFFFF"/>
        </w:rPr>
        <w:t xml:space="preserve"> </w:t>
      </w:r>
      <w:r w:rsidR="00DF768A" w:rsidRPr="00DF768A">
        <w:rPr>
          <w:rStyle w:val="w"/>
          <w:sz w:val="28"/>
          <w:szCs w:val="28"/>
          <w:shd w:val="clear" w:color="auto" w:fill="FFFFFF"/>
        </w:rPr>
        <w:t>в</w:t>
      </w:r>
      <w:r w:rsidR="00B71D3B">
        <w:rPr>
          <w:rStyle w:val="w"/>
          <w:sz w:val="28"/>
          <w:szCs w:val="28"/>
          <w:shd w:val="clear" w:color="auto" w:fill="FFFFFF"/>
        </w:rPr>
        <w:t xml:space="preserve"> </w:t>
      </w:r>
      <w:r w:rsidR="00DF768A" w:rsidRPr="00DF768A">
        <w:rPr>
          <w:rStyle w:val="w"/>
          <w:sz w:val="28"/>
          <w:szCs w:val="28"/>
          <w:shd w:val="clear" w:color="auto" w:fill="FFFFFF"/>
        </w:rPr>
        <w:t>них</w:t>
      </w:r>
      <w:r w:rsidR="00B71D3B">
        <w:rPr>
          <w:rStyle w:val="w"/>
          <w:sz w:val="28"/>
          <w:szCs w:val="28"/>
          <w:shd w:val="clear" w:color="auto" w:fill="FFFFFF"/>
        </w:rPr>
        <w:t xml:space="preserve"> </w:t>
      </w:r>
      <w:r w:rsidR="00DF768A" w:rsidRPr="00DF768A">
        <w:rPr>
          <w:rStyle w:val="w"/>
          <w:sz w:val="28"/>
          <w:szCs w:val="28"/>
          <w:shd w:val="clear" w:color="auto" w:fill="FFFFFF"/>
        </w:rPr>
        <w:t>административно</w:t>
      </w:r>
      <w:r w:rsidR="00B71D3B">
        <w:rPr>
          <w:rStyle w:val="w"/>
          <w:sz w:val="28"/>
          <w:szCs w:val="28"/>
          <w:shd w:val="clear" w:color="auto" w:fill="FFFFFF"/>
        </w:rPr>
        <w:t xml:space="preserve"> </w:t>
      </w:r>
      <w:r w:rsidR="00B71D3B">
        <w:rPr>
          <w:sz w:val="28"/>
          <w:szCs w:val="28"/>
          <w:shd w:val="clear" w:color="auto" w:fill="FFFFFF"/>
        </w:rPr>
        <w:t xml:space="preserve">– </w:t>
      </w:r>
      <w:r w:rsidR="00DF768A" w:rsidRPr="00DF768A">
        <w:rPr>
          <w:rStyle w:val="w"/>
          <w:sz w:val="28"/>
          <w:szCs w:val="28"/>
          <w:shd w:val="clear" w:color="auto" w:fill="FFFFFF"/>
        </w:rPr>
        <w:t>территориальных</w:t>
      </w:r>
      <w:r w:rsidR="00B71D3B">
        <w:rPr>
          <w:rStyle w:val="w"/>
          <w:sz w:val="28"/>
          <w:szCs w:val="28"/>
          <w:shd w:val="clear" w:color="auto" w:fill="FFFFFF"/>
        </w:rPr>
        <w:t xml:space="preserve"> </w:t>
      </w:r>
      <w:r w:rsidR="00DF768A" w:rsidRPr="00DF768A">
        <w:rPr>
          <w:rStyle w:val="w"/>
          <w:sz w:val="28"/>
          <w:szCs w:val="28"/>
          <w:shd w:val="clear" w:color="auto" w:fill="FFFFFF"/>
        </w:rPr>
        <w:t>образований</w:t>
      </w:r>
      <w:r w:rsidR="00B71D3B">
        <w:rPr>
          <w:rStyle w:val="w"/>
          <w:sz w:val="28"/>
          <w:szCs w:val="28"/>
          <w:shd w:val="clear" w:color="auto" w:fill="FFFFFF"/>
        </w:rPr>
        <w:t xml:space="preserve"> </w:t>
      </w:r>
      <w:r w:rsidR="00DF768A" w:rsidRPr="00DF768A">
        <w:rPr>
          <w:sz w:val="28"/>
          <w:szCs w:val="28"/>
          <w:shd w:val="clear" w:color="auto" w:fill="FFFFFF"/>
        </w:rPr>
        <w:t>,</w:t>
      </w:r>
      <w:r w:rsidR="00DF768A" w:rsidRPr="00DF768A">
        <w:rPr>
          <w:rStyle w:val="w"/>
          <w:sz w:val="28"/>
          <w:szCs w:val="28"/>
          <w:shd w:val="clear" w:color="auto" w:fill="FFFFFF"/>
        </w:rPr>
        <w:t>органов</w:t>
      </w:r>
      <w:r w:rsidR="00B71D3B">
        <w:rPr>
          <w:rStyle w:val="w"/>
          <w:sz w:val="28"/>
          <w:szCs w:val="28"/>
          <w:shd w:val="clear" w:color="auto" w:fill="FFFFFF"/>
        </w:rPr>
        <w:t xml:space="preserve"> </w:t>
      </w:r>
      <w:r w:rsidR="00DF768A" w:rsidRPr="00DF768A">
        <w:rPr>
          <w:rStyle w:val="w"/>
          <w:sz w:val="28"/>
          <w:szCs w:val="28"/>
          <w:shd w:val="clear" w:color="auto" w:fill="FFFFFF"/>
        </w:rPr>
        <w:t>местного</w:t>
      </w:r>
      <w:r w:rsidR="00B71D3B">
        <w:rPr>
          <w:rStyle w:val="w"/>
          <w:sz w:val="28"/>
          <w:szCs w:val="28"/>
          <w:shd w:val="clear" w:color="auto" w:fill="FFFFFF"/>
        </w:rPr>
        <w:t xml:space="preserve"> </w:t>
      </w:r>
      <w:r w:rsidR="00DF768A" w:rsidRPr="00DF768A">
        <w:rPr>
          <w:rStyle w:val="w"/>
          <w:sz w:val="28"/>
          <w:szCs w:val="28"/>
          <w:shd w:val="clear" w:color="auto" w:fill="FFFFFF"/>
        </w:rPr>
        <w:t>самоуправления</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Указанное</w:t>
      </w:r>
      <w:r w:rsidR="00B71D3B">
        <w:rPr>
          <w:rStyle w:val="w"/>
          <w:sz w:val="28"/>
          <w:szCs w:val="28"/>
          <w:shd w:val="clear" w:color="auto" w:fill="FFFFFF"/>
        </w:rPr>
        <w:t xml:space="preserve"> </w:t>
      </w:r>
      <w:hyperlink r:id="rId10" w:history="1">
        <w:r w:rsidR="00DF768A" w:rsidRPr="00DF768A">
          <w:rPr>
            <w:rStyle w:val="w"/>
            <w:sz w:val="28"/>
            <w:szCs w:val="28"/>
            <w:shd w:val="clear" w:color="auto" w:fill="FFFFFF"/>
          </w:rPr>
          <w:t>имущество</w:t>
        </w:r>
      </w:hyperlink>
      <w:r w:rsidR="00B71D3B">
        <w:t xml:space="preserve"> </w:t>
      </w:r>
      <w:r w:rsidR="00DF768A" w:rsidRPr="00DF768A">
        <w:rPr>
          <w:rStyle w:val="w"/>
          <w:sz w:val="28"/>
          <w:szCs w:val="28"/>
          <w:shd w:val="clear" w:color="auto" w:fill="FFFFFF"/>
        </w:rPr>
        <w:t>может</w:t>
      </w:r>
      <w:r w:rsidR="00B71D3B">
        <w:rPr>
          <w:rStyle w:val="w"/>
          <w:sz w:val="28"/>
          <w:szCs w:val="28"/>
          <w:shd w:val="clear" w:color="auto" w:fill="FFFFFF"/>
        </w:rPr>
        <w:t xml:space="preserve"> </w:t>
      </w:r>
      <w:r w:rsidR="00DF768A" w:rsidRPr="00DF768A">
        <w:rPr>
          <w:rStyle w:val="w"/>
          <w:sz w:val="28"/>
          <w:szCs w:val="28"/>
          <w:shd w:val="clear" w:color="auto" w:fill="FFFFFF"/>
        </w:rPr>
        <w:t>передаваться</w:t>
      </w:r>
      <w:r w:rsidR="00B71D3B">
        <w:rPr>
          <w:rStyle w:val="w"/>
          <w:sz w:val="28"/>
          <w:szCs w:val="28"/>
          <w:shd w:val="clear" w:color="auto" w:fill="FFFFFF"/>
        </w:rPr>
        <w:t xml:space="preserve"> </w:t>
      </w:r>
      <w:r w:rsidR="00DF768A" w:rsidRPr="00DF768A">
        <w:rPr>
          <w:rStyle w:val="w"/>
          <w:sz w:val="28"/>
          <w:szCs w:val="28"/>
          <w:shd w:val="clear" w:color="auto" w:fill="FFFFFF"/>
        </w:rPr>
        <w:t>в</w:t>
      </w:r>
      <w:r w:rsidR="00B71D3B">
        <w:rPr>
          <w:rStyle w:val="w"/>
          <w:sz w:val="28"/>
          <w:szCs w:val="28"/>
          <w:shd w:val="clear" w:color="auto" w:fill="FFFFFF"/>
        </w:rPr>
        <w:t xml:space="preserve"> </w:t>
      </w:r>
      <w:r w:rsidR="00DF768A" w:rsidRPr="00DF768A">
        <w:rPr>
          <w:rStyle w:val="w"/>
          <w:sz w:val="28"/>
          <w:szCs w:val="28"/>
          <w:shd w:val="clear" w:color="auto" w:fill="FFFFFF"/>
        </w:rPr>
        <w:t>хозяйственное</w:t>
      </w:r>
      <w:r w:rsidR="00B71D3B">
        <w:rPr>
          <w:rStyle w:val="w"/>
          <w:sz w:val="28"/>
          <w:szCs w:val="28"/>
          <w:shd w:val="clear" w:color="auto" w:fill="FFFFFF"/>
        </w:rPr>
        <w:t xml:space="preserve"> </w:t>
      </w:r>
      <w:r w:rsidR="00DF768A" w:rsidRPr="00DF768A">
        <w:rPr>
          <w:rStyle w:val="w"/>
          <w:sz w:val="28"/>
          <w:szCs w:val="28"/>
          <w:shd w:val="clear" w:color="auto" w:fill="FFFFFF"/>
        </w:rPr>
        <w:t>ведение</w:t>
      </w:r>
      <w:r w:rsidR="00B71D3B">
        <w:rPr>
          <w:rStyle w:val="w"/>
          <w:sz w:val="28"/>
          <w:szCs w:val="28"/>
          <w:shd w:val="clear" w:color="auto" w:fill="FFFFFF"/>
        </w:rPr>
        <w:t xml:space="preserve"> </w:t>
      </w:r>
      <w:r w:rsidR="00DF768A" w:rsidRPr="00DF768A">
        <w:rPr>
          <w:rStyle w:val="w"/>
          <w:sz w:val="28"/>
          <w:szCs w:val="28"/>
          <w:shd w:val="clear" w:color="auto" w:fill="FFFFFF"/>
        </w:rPr>
        <w:t>предприятию</w:t>
      </w:r>
      <w:r w:rsidR="00B71D3B">
        <w:rPr>
          <w:rStyle w:val="w"/>
          <w:sz w:val="28"/>
          <w:szCs w:val="28"/>
          <w:shd w:val="clear" w:color="auto" w:fill="FFFFFF"/>
        </w:rPr>
        <w:t xml:space="preserve"> </w:t>
      </w:r>
      <w:r w:rsidR="00DF768A" w:rsidRPr="00DF768A">
        <w:rPr>
          <w:rStyle w:val="w"/>
          <w:sz w:val="28"/>
          <w:szCs w:val="28"/>
          <w:shd w:val="clear" w:color="auto" w:fill="FFFFFF"/>
        </w:rPr>
        <w:t>в</w:t>
      </w:r>
      <w:r w:rsidR="00B71D3B">
        <w:rPr>
          <w:rStyle w:val="w"/>
          <w:sz w:val="28"/>
          <w:szCs w:val="28"/>
          <w:shd w:val="clear" w:color="auto" w:fill="FFFFFF"/>
        </w:rPr>
        <w:t xml:space="preserve"> </w:t>
      </w:r>
      <w:r w:rsidR="00DF768A" w:rsidRPr="00DF768A">
        <w:rPr>
          <w:rStyle w:val="w"/>
          <w:sz w:val="28"/>
          <w:szCs w:val="28"/>
          <w:shd w:val="clear" w:color="auto" w:fill="FFFFFF"/>
        </w:rPr>
        <w:t>лице</w:t>
      </w:r>
      <w:r w:rsidR="00B71D3B">
        <w:rPr>
          <w:rStyle w:val="w"/>
          <w:sz w:val="28"/>
          <w:szCs w:val="28"/>
          <w:shd w:val="clear" w:color="auto" w:fill="FFFFFF"/>
        </w:rPr>
        <w:t xml:space="preserve"> </w:t>
      </w:r>
      <w:r w:rsidR="00DF768A" w:rsidRPr="00DF768A">
        <w:rPr>
          <w:rStyle w:val="w"/>
          <w:sz w:val="28"/>
          <w:szCs w:val="28"/>
          <w:shd w:val="clear" w:color="auto" w:fill="FFFFFF"/>
        </w:rPr>
        <w:t>трудового</w:t>
      </w:r>
      <w:r w:rsidR="00B71D3B">
        <w:rPr>
          <w:rStyle w:val="w"/>
          <w:sz w:val="28"/>
          <w:szCs w:val="28"/>
          <w:shd w:val="clear" w:color="auto" w:fill="FFFFFF"/>
        </w:rPr>
        <w:t xml:space="preserve"> </w:t>
      </w:r>
      <w:r w:rsidR="00DF768A" w:rsidRPr="00DF768A">
        <w:rPr>
          <w:rStyle w:val="w"/>
          <w:sz w:val="28"/>
          <w:szCs w:val="28"/>
          <w:shd w:val="clear" w:color="auto" w:fill="FFFFFF"/>
        </w:rPr>
        <w:t>коллектива</w:t>
      </w:r>
      <w:r w:rsidR="00DF768A" w:rsidRPr="00DF768A">
        <w:rPr>
          <w:sz w:val="28"/>
          <w:szCs w:val="28"/>
          <w:shd w:val="clear" w:color="auto" w:fill="FFFFFF"/>
        </w:rPr>
        <w:t>.</w:t>
      </w:r>
      <w:r w:rsidR="00B71D3B">
        <w:rPr>
          <w:sz w:val="28"/>
          <w:szCs w:val="28"/>
          <w:shd w:val="clear" w:color="auto" w:fill="FFFFFF"/>
        </w:rPr>
        <w:t xml:space="preserve"> </w:t>
      </w:r>
      <w:r w:rsidR="00BE1A75" w:rsidRPr="00DF768A">
        <w:rPr>
          <w:rStyle w:val="w"/>
          <w:sz w:val="28"/>
          <w:szCs w:val="28"/>
          <w:shd w:val="clear" w:color="auto" w:fill="FFFFFF"/>
        </w:rPr>
        <w:t>Муниципальное</w:t>
      </w:r>
      <w:r w:rsidR="00B71D3B">
        <w:rPr>
          <w:rStyle w:val="w"/>
          <w:sz w:val="28"/>
          <w:szCs w:val="28"/>
          <w:shd w:val="clear" w:color="auto" w:fill="FFFFFF"/>
        </w:rPr>
        <w:t xml:space="preserve"> </w:t>
      </w:r>
      <w:hyperlink r:id="rId11" w:history="1">
        <w:r w:rsidR="00BE1A75" w:rsidRPr="00DF768A">
          <w:rPr>
            <w:rStyle w:val="w"/>
            <w:sz w:val="28"/>
            <w:szCs w:val="28"/>
            <w:shd w:val="clear" w:color="auto" w:fill="FFFFFF"/>
          </w:rPr>
          <w:t>предприятие</w:t>
        </w:r>
      </w:hyperlink>
      <w:r w:rsidR="00B71D3B">
        <w:t xml:space="preserve"> </w:t>
      </w:r>
      <w:r w:rsidR="00DF768A" w:rsidRPr="00DF768A">
        <w:rPr>
          <w:rStyle w:val="w"/>
          <w:sz w:val="28"/>
          <w:szCs w:val="28"/>
          <w:shd w:val="clear" w:color="auto" w:fill="FFFFFF"/>
        </w:rPr>
        <w:t>отвечает</w:t>
      </w:r>
      <w:r w:rsidR="00B71D3B">
        <w:rPr>
          <w:rStyle w:val="w"/>
          <w:sz w:val="28"/>
          <w:szCs w:val="28"/>
          <w:shd w:val="clear" w:color="auto" w:fill="FFFFFF"/>
        </w:rPr>
        <w:t xml:space="preserve"> </w:t>
      </w:r>
      <w:r w:rsidR="00DF768A" w:rsidRPr="00DF768A">
        <w:rPr>
          <w:rStyle w:val="w"/>
          <w:sz w:val="28"/>
          <w:szCs w:val="28"/>
          <w:shd w:val="clear" w:color="auto" w:fill="FFFFFF"/>
        </w:rPr>
        <w:t>по</w:t>
      </w:r>
      <w:r w:rsidR="00B71D3B">
        <w:rPr>
          <w:rStyle w:val="w"/>
          <w:sz w:val="28"/>
          <w:szCs w:val="28"/>
          <w:shd w:val="clear" w:color="auto" w:fill="FFFFFF"/>
        </w:rPr>
        <w:t xml:space="preserve"> своим о</w:t>
      </w:r>
      <w:r w:rsidR="00DF768A" w:rsidRPr="00DF768A">
        <w:rPr>
          <w:rStyle w:val="w"/>
          <w:sz w:val="28"/>
          <w:szCs w:val="28"/>
          <w:shd w:val="clear" w:color="auto" w:fill="FFFFFF"/>
        </w:rPr>
        <w:t>бязательствам</w:t>
      </w:r>
      <w:r w:rsidR="00B71D3B">
        <w:rPr>
          <w:rStyle w:val="w"/>
          <w:sz w:val="28"/>
          <w:szCs w:val="28"/>
          <w:shd w:val="clear" w:color="auto" w:fill="FFFFFF"/>
        </w:rPr>
        <w:t xml:space="preserve"> </w:t>
      </w:r>
      <w:r w:rsidR="00DF768A" w:rsidRPr="00DF768A">
        <w:rPr>
          <w:rStyle w:val="w"/>
          <w:sz w:val="28"/>
          <w:szCs w:val="28"/>
          <w:shd w:val="clear" w:color="auto" w:fill="FFFFFF"/>
        </w:rPr>
        <w:t>имуществом</w:t>
      </w:r>
      <w:r w:rsidR="00B71D3B">
        <w:rPr>
          <w:rStyle w:val="w"/>
          <w:sz w:val="28"/>
          <w:szCs w:val="28"/>
          <w:shd w:val="clear" w:color="auto" w:fill="FFFFFF"/>
        </w:rPr>
        <w:t xml:space="preserve"> </w:t>
      </w:r>
      <w:r w:rsidR="00DF768A" w:rsidRPr="00DF768A">
        <w:rPr>
          <w:rStyle w:val="w"/>
          <w:sz w:val="28"/>
          <w:szCs w:val="28"/>
          <w:shd w:val="clear" w:color="auto" w:fill="FFFFFF"/>
        </w:rPr>
        <w:t>предприятия</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Учредители</w:t>
      </w:r>
      <w:r w:rsidR="00B71D3B">
        <w:rPr>
          <w:rStyle w:val="w"/>
          <w:sz w:val="28"/>
          <w:szCs w:val="28"/>
          <w:shd w:val="clear" w:color="auto" w:fill="FFFFFF"/>
        </w:rPr>
        <w:t xml:space="preserve"> </w:t>
      </w:r>
      <w:r w:rsidR="00DF768A" w:rsidRPr="00DF768A">
        <w:rPr>
          <w:rStyle w:val="w"/>
          <w:sz w:val="28"/>
          <w:szCs w:val="28"/>
          <w:shd w:val="clear" w:color="auto" w:fill="FFFFFF"/>
        </w:rPr>
        <w:t>не</w:t>
      </w:r>
      <w:r w:rsidR="00B71D3B">
        <w:rPr>
          <w:rStyle w:val="w"/>
          <w:sz w:val="28"/>
          <w:szCs w:val="28"/>
          <w:shd w:val="clear" w:color="auto" w:fill="FFFFFF"/>
        </w:rPr>
        <w:t xml:space="preserve"> </w:t>
      </w:r>
      <w:r w:rsidR="00DF768A" w:rsidRPr="00DF768A">
        <w:rPr>
          <w:rStyle w:val="w"/>
          <w:sz w:val="28"/>
          <w:szCs w:val="28"/>
          <w:shd w:val="clear" w:color="auto" w:fill="FFFFFF"/>
        </w:rPr>
        <w:t>несут</w:t>
      </w:r>
      <w:r w:rsidR="00B71D3B">
        <w:rPr>
          <w:rStyle w:val="w"/>
          <w:sz w:val="28"/>
          <w:szCs w:val="28"/>
          <w:shd w:val="clear" w:color="auto" w:fill="FFFFFF"/>
        </w:rPr>
        <w:t xml:space="preserve"> </w:t>
      </w:r>
      <w:r w:rsidR="00DF768A" w:rsidRPr="00DF768A">
        <w:rPr>
          <w:rStyle w:val="w"/>
          <w:sz w:val="28"/>
          <w:szCs w:val="28"/>
          <w:shd w:val="clear" w:color="auto" w:fill="FFFFFF"/>
        </w:rPr>
        <w:t>ответственности</w:t>
      </w:r>
      <w:r w:rsidR="00B71D3B">
        <w:rPr>
          <w:rStyle w:val="w"/>
          <w:sz w:val="28"/>
          <w:szCs w:val="28"/>
          <w:shd w:val="clear" w:color="auto" w:fill="FFFFFF"/>
        </w:rPr>
        <w:t xml:space="preserve"> </w:t>
      </w:r>
      <w:r w:rsidR="00DF768A" w:rsidRPr="00DF768A">
        <w:rPr>
          <w:rStyle w:val="w"/>
          <w:sz w:val="28"/>
          <w:szCs w:val="28"/>
          <w:shd w:val="clear" w:color="auto" w:fill="FFFFFF"/>
        </w:rPr>
        <w:t>по</w:t>
      </w:r>
      <w:r w:rsidR="00B71D3B">
        <w:rPr>
          <w:rStyle w:val="w"/>
          <w:sz w:val="28"/>
          <w:szCs w:val="28"/>
          <w:shd w:val="clear" w:color="auto" w:fill="FFFFFF"/>
        </w:rPr>
        <w:t xml:space="preserve"> </w:t>
      </w:r>
      <w:r w:rsidR="00DF768A" w:rsidRPr="00DF768A">
        <w:rPr>
          <w:rStyle w:val="w"/>
          <w:sz w:val="28"/>
          <w:szCs w:val="28"/>
          <w:shd w:val="clear" w:color="auto" w:fill="FFFFFF"/>
        </w:rPr>
        <w:t>обязательство</w:t>
      </w:r>
      <w:r w:rsidR="00BE1A75">
        <w:rPr>
          <w:rStyle w:val="w"/>
          <w:sz w:val="28"/>
          <w:szCs w:val="28"/>
          <w:shd w:val="clear" w:color="auto" w:fill="FFFFFF"/>
        </w:rPr>
        <w:t xml:space="preserve"> муниципального</w:t>
      </w:r>
      <w:r w:rsidR="00B71D3B">
        <w:rPr>
          <w:rStyle w:val="w"/>
          <w:sz w:val="28"/>
          <w:szCs w:val="28"/>
          <w:shd w:val="clear" w:color="auto" w:fill="FFFFFF"/>
        </w:rPr>
        <w:t xml:space="preserve"> </w:t>
      </w:r>
      <w:r w:rsidR="00BE1A75" w:rsidRPr="00DF768A">
        <w:rPr>
          <w:rStyle w:val="w"/>
          <w:sz w:val="28"/>
          <w:szCs w:val="28"/>
          <w:shd w:val="clear" w:color="auto" w:fill="FFFFFF"/>
        </w:rPr>
        <w:t>предприятия</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М</w:t>
      </w:r>
      <w:r w:rsidR="00BE1A75" w:rsidRPr="00DF768A">
        <w:rPr>
          <w:rStyle w:val="w"/>
          <w:sz w:val="28"/>
          <w:szCs w:val="28"/>
          <w:shd w:val="clear" w:color="auto" w:fill="FFFFFF"/>
        </w:rPr>
        <w:t>униципальное</w:t>
      </w:r>
      <w:r w:rsidR="00B71D3B">
        <w:rPr>
          <w:rStyle w:val="w"/>
          <w:sz w:val="28"/>
          <w:szCs w:val="28"/>
          <w:shd w:val="clear" w:color="auto" w:fill="FFFFFF"/>
        </w:rPr>
        <w:t xml:space="preserve"> </w:t>
      </w:r>
      <w:hyperlink r:id="rId12" w:history="1">
        <w:r w:rsidR="00BE1A75" w:rsidRPr="00DF768A">
          <w:rPr>
            <w:rStyle w:val="w"/>
            <w:sz w:val="28"/>
            <w:szCs w:val="28"/>
            <w:shd w:val="clear" w:color="auto" w:fill="FFFFFF"/>
          </w:rPr>
          <w:t>предприятие</w:t>
        </w:r>
      </w:hyperlink>
      <w:r w:rsidR="00B71D3B">
        <w:t xml:space="preserve"> </w:t>
      </w:r>
      <w:r w:rsidR="00DF768A" w:rsidRPr="00DF768A">
        <w:rPr>
          <w:rStyle w:val="w"/>
          <w:sz w:val="28"/>
          <w:szCs w:val="28"/>
          <w:shd w:val="clear" w:color="auto" w:fill="FFFFFF"/>
        </w:rPr>
        <w:t>не</w:t>
      </w:r>
      <w:r w:rsidR="00B71D3B">
        <w:rPr>
          <w:rStyle w:val="w"/>
          <w:sz w:val="28"/>
          <w:szCs w:val="28"/>
          <w:shd w:val="clear" w:color="auto" w:fill="FFFFFF"/>
        </w:rPr>
        <w:t xml:space="preserve"> </w:t>
      </w:r>
      <w:r w:rsidR="00DF768A" w:rsidRPr="00DF768A">
        <w:rPr>
          <w:rStyle w:val="w"/>
          <w:sz w:val="28"/>
          <w:szCs w:val="28"/>
          <w:shd w:val="clear" w:color="auto" w:fill="FFFFFF"/>
        </w:rPr>
        <w:t>отвечает</w:t>
      </w:r>
      <w:r w:rsidR="00B71D3B">
        <w:rPr>
          <w:rStyle w:val="w"/>
          <w:sz w:val="28"/>
          <w:szCs w:val="28"/>
          <w:shd w:val="clear" w:color="auto" w:fill="FFFFFF"/>
        </w:rPr>
        <w:t xml:space="preserve"> </w:t>
      </w:r>
      <w:r w:rsidR="00DF768A" w:rsidRPr="00DF768A">
        <w:rPr>
          <w:rStyle w:val="w"/>
          <w:sz w:val="28"/>
          <w:szCs w:val="28"/>
          <w:shd w:val="clear" w:color="auto" w:fill="FFFFFF"/>
        </w:rPr>
        <w:t>по</w:t>
      </w:r>
      <w:r w:rsidR="00B71D3B">
        <w:rPr>
          <w:rStyle w:val="w"/>
          <w:sz w:val="28"/>
          <w:szCs w:val="28"/>
          <w:shd w:val="clear" w:color="auto" w:fill="FFFFFF"/>
        </w:rPr>
        <w:t xml:space="preserve"> </w:t>
      </w:r>
      <w:r w:rsidR="00DF768A" w:rsidRPr="00DF768A">
        <w:rPr>
          <w:rStyle w:val="w"/>
          <w:sz w:val="28"/>
          <w:szCs w:val="28"/>
          <w:shd w:val="clear" w:color="auto" w:fill="FFFFFF"/>
        </w:rPr>
        <w:t>обязательствам</w:t>
      </w:r>
      <w:r w:rsidR="00B71D3B">
        <w:rPr>
          <w:rStyle w:val="w"/>
          <w:sz w:val="28"/>
          <w:szCs w:val="28"/>
          <w:shd w:val="clear" w:color="auto" w:fill="FFFFFF"/>
        </w:rPr>
        <w:t xml:space="preserve"> </w:t>
      </w:r>
      <w:r w:rsidR="00DF768A" w:rsidRPr="00DF768A">
        <w:rPr>
          <w:rStyle w:val="w"/>
          <w:sz w:val="28"/>
          <w:szCs w:val="28"/>
          <w:shd w:val="clear" w:color="auto" w:fill="FFFFFF"/>
        </w:rPr>
        <w:t>местных</w:t>
      </w:r>
      <w:r w:rsidR="00B71D3B">
        <w:rPr>
          <w:rStyle w:val="w"/>
          <w:sz w:val="28"/>
          <w:szCs w:val="28"/>
          <w:shd w:val="clear" w:color="auto" w:fill="FFFFFF"/>
        </w:rPr>
        <w:t xml:space="preserve"> </w:t>
      </w:r>
      <w:r w:rsidR="00DF768A" w:rsidRPr="00DF768A">
        <w:rPr>
          <w:rStyle w:val="w"/>
          <w:sz w:val="28"/>
          <w:szCs w:val="28"/>
          <w:shd w:val="clear" w:color="auto" w:fill="FFFFFF"/>
        </w:rPr>
        <w:t>органов</w:t>
      </w:r>
      <w:r w:rsidR="00B71D3B">
        <w:rPr>
          <w:rStyle w:val="w"/>
          <w:sz w:val="28"/>
          <w:szCs w:val="28"/>
          <w:shd w:val="clear" w:color="auto" w:fill="FFFFFF"/>
        </w:rPr>
        <w:t xml:space="preserve"> </w:t>
      </w:r>
      <w:r w:rsidR="00DF768A" w:rsidRPr="00DF768A">
        <w:rPr>
          <w:rStyle w:val="w"/>
          <w:sz w:val="28"/>
          <w:szCs w:val="28"/>
          <w:shd w:val="clear" w:color="auto" w:fill="FFFFFF"/>
        </w:rPr>
        <w:t>управления</w:t>
      </w:r>
      <w:r w:rsidR="00DF768A" w:rsidRPr="00DF768A">
        <w:rPr>
          <w:sz w:val="28"/>
          <w:szCs w:val="28"/>
          <w:shd w:val="clear" w:color="auto" w:fill="FFFFFF"/>
        </w:rPr>
        <w:t>.</w:t>
      </w:r>
      <w:r w:rsidR="00B71D3B">
        <w:rPr>
          <w:sz w:val="28"/>
          <w:szCs w:val="28"/>
          <w:shd w:val="clear" w:color="auto" w:fill="FFFFFF"/>
        </w:rPr>
        <w:t xml:space="preserve"> </w:t>
      </w:r>
      <w:r w:rsidR="00BE1A75" w:rsidRPr="00DF768A">
        <w:rPr>
          <w:rStyle w:val="w"/>
          <w:sz w:val="28"/>
          <w:szCs w:val="28"/>
          <w:shd w:val="clear" w:color="auto" w:fill="FFFFFF"/>
        </w:rPr>
        <w:t>Муниципальное</w:t>
      </w:r>
      <w:r w:rsidR="00B71D3B">
        <w:rPr>
          <w:rStyle w:val="w"/>
          <w:sz w:val="28"/>
          <w:szCs w:val="28"/>
          <w:shd w:val="clear" w:color="auto" w:fill="FFFFFF"/>
        </w:rPr>
        <w:t xml:space="preserve"> </w:t>
      </w:r>
      <w:hyperlink r:id="rId13" w:history="1">
        <w:r w:rsidR="00BE1A75" w:rsidRPr="00DF768A">
          <w:rPr>
            <w:rStyle w:val="w"/>
            <w:sz w:val="28"/>
            <w:szCs w:val="28"/>
            <w:shd w:val="clear" w:color="auto" w:fill="FFFFFF"/>
          </w:rPr>
          <w:t>предприятие</w:t>
        </w:r>
      </w:hyperlink>
      <w:r w:rsidR="00B71D3B">
        <w:t xml:space="preserve"> </w:t>
      </w:r>
      <w:r w:rsidR="00DF768A" w:rsidRPr="00DF768A">
        <w:rPr>
          <w:rStyle w:val="w"/>
          <w:sz w:val="28"/>
          <w:szCs w:val="28"/>
          <w:shd w:val="clear" w:color="auto" w:fill="FFFFFF"/>
        </w:rPr>
        <w:t>является</w:t>
      </w:r>
      <w:r w:rsidR="00B71D3B">
        <w:rPr>
          <w:rStyle w:val="w"/>
          <w:sz w:val="28"/>
          <w:szCs w:val="28"/>
          <w:shd w:val="clear" w:color="auto" w:fill="FFFFFF"/>
        </w:rPr>
        <w:t xml:space="preserve"> </w:t>
      </w:r>
      <w:r w:rsidR="00DF768A" w:rsidRPr="00DF768A">
        <w:rPr>
          <w:rStyle w:val="w"/>
          <w:sz w:val="28"/>
          <w:szCs w:val="28"/>
          <w:shd w:val="clear" w:color="auto" w:fill="FFFFFF"/>
        </w:rPr>
        <w:t>юридическим</w:t>
      </w:r>
      <w:r w:rsidR="00B71D3B">
        <w:rPr>
          <w:rStyle w:val="w"/>
          <w:sz w:val="28"/>
          <w:szCs w:val="28"/>
          <w:shd w:val="clear" w:color="auto" w:fill="FFFFFF"/>
        </w:rPr>
        <w:t xml:space="preserve"> </w:t>
      </w:r>
      <w:r w:rsidR="00DF768A" w:rsidRPr="00DF768A">
        <w:rPr>
          <w:rStyle w:val="w"/>
          <w:sz w:val="28"/>
          <w:szCs w:val="28"/>
          <w:shd w:val="clear" w:color="auto" w:fill="FFFFFF"/>
        </w:rPr>
        <w:t>лицом</w:t>
      </w:r>
      <w:r w:rsidR="00DF768A" w:rsidRPr="00DF768A">
        <w:rPr>
          <w:sz w:val="28"/>
          <w:szCs w:val="28"/>
          <w:shd w:val="clear" w:color="auto" w:fill="FFFFFF"/>
        </w:rPr>
        <w:t>,</w:t>
      </w:r>
      <w:r w:rsidR="00B71D3B">
        <w:rPr>
          <w:sz w:val="28"/>
          <w:szCs w:val="28"/>
          <w:shd w:val="clear" w:color="auto" w:fill="FFFFFF"/>
        </w:rPr>
        <w:t xml:space="preserve"> </w:t>
      </w:r>
      <w:r w:rsidR="00DF768A" w:rsidRPr="00DF768A">
        <w:rPr>
          <w:rStyle w:val="w"/>
          <w:sz w:val="28"/>
          <w:szCs w:val="28"/>
          <w:shd w:val="clear" w:color="auto" w:fill="FFFFFF"/>
        </w:rPr>
        <w:t>имеет</w:t>
      </w:r>
      <w:r w:rsidR="00B71D3B">
        <w:rPr>
          <w:rStyle w:val="w"/>
          <w:sz w:val="28"/>
          <w:szCs w:val="28"/>
          <w:shd w:val="clear" w:color="auto" w:fill="FFFFFF"/>
        </w:rPr>
        <w:t xml:space="preserve"> </w:t>
      </w:r>
      <w:r w:rsidR="00DF768A" w:rsidRPr="00DF768A">
        <w:rPr>
          <w:rStyle w:val="w"/>
          <w:sz w:val="28"/>
          <w:szCs w:val="28"/>
          <w:shd w:val="clear" w:color="auto" w:fill="FFFFFF"/>
        </w:rPr>
        <w:t>собственное</w:t>
      </w:r>
      <w:r w:rsidR="00B71D3B">
        <w:rPr>
          <w:rStyle w:val="w"/>
          <w:sz w:val="28"/>
          <w:szCs w:val="28"/>
          <w:shd w:val="clear" w:color="auto" w:fill="FFFFFF"/>
        </w:rPr>
        <w:t xml:space="preserve"> </w:t>
      </w:r>
      <w:r w:rsidR="00DF768A" w:rsidRPr="00DF768A">
        <w:rPr>
          <w:rStyle w:val="w"/>
          <w:sz w:val="28"/>
          <w:szCs w:val="28"/>
          <w:shd w:val="clear" w:color="auto" w:fill="FFFFFF"/>
        </w:rPr>
        <w:t>наименование</w:t>
      </w:r>
      <w:r w:rsidR="00B71D3B">
        <w:rPr>
          <w:rStyle w:val="w"/>
          <w:sz w:val="28"/>
          <w:szCs w:val="28"/>
          <w:shd w:val="clear" w:color="auto" w:fill="FFFFFF"/>
        </w:rPr>
        <w:t xml:space="preserve"> </w:t>
      </w:r>
      <w:r w:rsidR="00DF768A" w:rsidRPr="00DF768A">
        <w:rPr>
          <w:rStyle w:val="w"/>
          <w:sz w:val="28"/>
          <w:szCs w:val="28"/>
          <w:shd w:val="clear" w:color="auto" w:fill="FFFFFF"/>
        </w:rPr>
        <w:t>с</w:t>
      </w:r>
      <w:r w:rsidR="00DF768A" w:rsidRPr="00DF768A">
        <w:rPr>
          <w:rStyle w:val="apple-converted-space"/>
          <w:sz w:val="28"/>
          <w:szCs w:val="28"/>
          <w:shd w:val="clear" w:color="auto" w:fill="FFFFFF"/>
        </w:rPr>
        <w:t> </w:t>
      </w:r>
      <w:r w:rsidR="00DF768A" w:rsidRPr="00DF768A">
        <w:rPr>
          <w:rStyle w:val="w"/>
          <w:sz w:val="28"/>
          <w:szCs w:val="28"/>
          <w:shd w:val="clear" w:color="auto" w:fill="FFFFFF"/>
        </w:rPr>
        <w:t>указанием</w:t>
      </w:r>
      <w:r w:rsidR="00B71D3B">
        <w:rPr>
          <w:rStyle w:val="w"/>
          <w:sz w:val="28"/>
          <w:szCs w:val="28"/>
          <w:shd w:val="clear" w:color="auto" w:fill="FFFFFF"/>
        </w:rPr>
        <w:t xml:space="preserve"> </w:t>
      </w:r>
      <w:r w:rsidR="00DF768A" w:rsidRPr="00DF768A">
        <w:rPr>
          <w:rStyle w:val="w"/>
          <w:sz w:val="28"/>
          <w:szCs w:val="28"/>
          <w:shd w:val="clear" w:color="auto" w:fill="FFFFFF"/>
        </w:rPr>
        <w:t>организационно</w:t>
      </w:r>
      <w:r w:rsidR="00B71D3B">
        <w:rPr>
          <w:rStyle w:val="w"/>
          <w:sz w:val="28"/>
          <w:szCs w:val="28"/>
          <w:shd w:val="clear" w:color="auto" w:fill="FFFFFF"/>
        </w:rPr>
        <w:t xml:space="preserve"> </w:t>
      </w:r>
      <w:r w:rsidR="00B71D3B">
        <w:rPr>
          <w:sz w:val="28"/>
          <w:szCs w:val="28"/>
          <w:shd w:val="clear" w:color="auto" w:fill="FFFFFF"/>
        </w:rPr>
        <w:t xml:space="preserve">– </w:t>
      </w:r>
      <w:r w:rsidR="00DF768A" w:rsidRPr="00DF768A">
        <w:rPr>
          <w:rStyle w:val="w"/>
          <w:sz w:val="28"/>
          <w:szCs w:val="28"/>
          <w:shd w:val="clear" w:color="auto" w:fill="FFFFFF"/>
        </w:rPr>
        <w:t>правовой</w:t>
      </w:r>
      <w:r w:rsidR="00B71D3B">
        <w:rPr>
          <w:rStyle w:val="w"/>
          <w:sz w:val="28"/>
          <w:szCs w:val="28"/>
          <w:shd w:val="clear" w:color="auto" w:fill="FFFFFF"/>
        </w:rPr>
        <w:t xml:space="preserve"> </w:t>
      </w:r>
      <w:r w:rsidR="00DF768A" w:rsidRPr="00DF768A">
        <w:rPr>
          <w:rStyle w:val="w"/>
          <w:sz w:val="28"/>
          <w:szCs w:val="28"/>
          <w:shd w:val="clear" w:color="auto" w:fill="FFFFFF"/>
        </w:rPr>
        <w:t>формы</w:t>
      </w:r>
      <w:r w:rsidR="00B71D3B">
        <w:rPr>
          <w:rStyle w:val="w"/>
          <w:sz w:val="28"/>
          <w:szCs w:val="28"/>
          <w:shd w:val="clear" w:color="auto" w:fill="FFFFFF"/>
        </w:rPr>
        <w:t xml:space="preserve"> </w:t>
      </w:r>
      <w:r w:rsidR="00DF768A" w:rsidRPr="00DF768A">
        <w:rPr>
          <w:rStyle w:val="w"/>
          <w:sz w:val="28"/>
          <w:szCs w:val="28"/>
          <w:shd w:val="clear" w:color="auto" w:fill="FFFFFF"/>
        </w:rPr>
        <w:t>предприятия</w:t>
      </w:r>
      <w:r w:rsidR="00DF768A" w:rsidRPr="00DF768A">
        <w:rPr>
          <w:sz w:val="28"/>
          <w:szCs w:val="28"/>
          <w:shd w:val="clear" w:color="auto" w:fill="FFFFFF"/>
        </w:rPr>
        <w:t>.</w:t>
      </w:r>
    </w:p>
    <w:p w:rsidR="00BE1A75" w:rsidRDefault="00CD187E" w:rsidP="00883025">
      <w:pPr>
        <w:pStyle w:val="aa"/>
        <w:spacing w:before="75" w:beforeAutospacing="0" w:line="360" w:lineRule="auto"/>
        <w:ind w:right="75"/>
        <w:rPr>
          <w:sz w:val="28"/>
          <w:szCs w:val="28"/>
          <w:shd w:val="clear" w:color="auto" w:fill="FFFFFF"/>
        </w:rPr>
      </w:pPr>
      <w:r>
        <w:rPr>
          <w:sz w:val="28"/>
          <w:szCs w:val="28"/>
          <w:shd w:val="clear" w:color="auto" w:fill="FFFFFF"/>
        </w:rPr>
        <w:t>Если коротко рассказать о данном предприятии, то эти предприятия не имеют никаких прав, а именно:</w:t>
      </w:r>
    </w:p>
    <w:p w:rsidR="00CD187E" w:rsidRP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 повышать заработную плату своим работникам,</w:t>
      </w:r>
    </w:p>
    <w:p w:rsidR="00CD187E" w:rsidRP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 самостоятельно устанавливать цену на свою продукцию (услуги),</w:t>
      </w:r>
    </w:p>
    <w:p w:rsidR="00CD187E" w:rsidRP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 расширять свои штаты в соответствии со своими нуждами,</w:t>
      </w:r>
    </w:p>
    <w:p w:rsidR="00CD187E" w:rsidRP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w:t>
      </w:r>
      <w:r>
        <w:rPr>
          <w:color w:val="0A0B0C"/>
          <w:sz w:val="28"/>
          <w:szCs w:val="28"/>
        </w:rPr>
        <w:t xml:space="preserve"> самостоятельно выбирать поставщ</w:t>
      </w:r>
      <w:r w:rsidRPr="00CD187E">
        <w:rPr>
          <w:color w:val="0A0B0C"/>
          <w:sz w:val="28"/>
          <w:szCs w:val="28"/>
        </w:rPr>
        <w:t>иков сырья для своего производства,</w:t>
      </w:r>
    </w:p>
    <w:p w:rsidR="00CD187E" w:rsidRP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 самостоятельно организовывать новые производственные участки,</w:t>
      </w:r>
    </w:p>
    <w:p w:rsidR="00CD187E" w:rsidRDefault="00CD187E" w:rsidP="00883025">
      <w:pPr>
        <w:pStyle w:val="aa"/>
        <w:shd w:val="clear" w:color="auto" w:fill="FBFCFC"/>
        <w:spacing w:before="0" w:beforeAutospacing="0" w:after="75" w:afterAutospacing="0" w:line="360" w:lineRule="auto"/>
        <w:textAlignment w:val="baseline"/>
        <w:rPr>
          <w:color w:val="0A0B0C"/>
          <w:sz w:val="28"/>
          <w:szCs w:val="28"/>
        </w:rPr>
      </w:pPr>
      <w:r w:rsidRPr="00CD187E">
        <w:rPr>
          <w:color w:val="0A0B0C"/>
          <w:sz w:val="28"/>
          <w:szCs w:val="28"/>
        </w:rPr>
        <w:t>- самостоятельно заниматься новыми видами деятельности.</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Муниципальные предприятия имеются во всем мире. В российских городах и других муниципальных образованиях они выполняют подавляющую часть муниципальных услуг по тепло-, электро-, газо-, водоснабжению и водоотведению, пассажирским и грузовым перевозкам, содержанию и ремонту муниципального жилого и нежилого фонда, содержанию территории муниципального образования, уборке мусора, пожаротушению и др.</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Целесообразность создания муниципальных предприятий обусловлена следующими факторами:</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 потребностью в бесперебойном и гарантированном по объему и минимальным стандартам качества исполнении некоторых важнейших муниципальных услуг;</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 локальным (местным) монополизмом предприятия в исполнении муниципальной услуги, вследствие чего орган местного самоуправления не желает быть зависимым от частника;</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стремлением к обеспечению социальной справедливости и предотвращению дискриминации потребителей услуг (по районам проживания, по категориям потребителей);</w:t>
      </w:r>
    </w:p>
    <w:p w:rsidR="00CD187E" w:rsidRPr="00CD187E" w:rsidRDefault="00CD187E" w:rsidP="00883025">
      <w:pPr>
        <w:pStyle w:val="aa"/>
        <w:spacing w:before="225" w:beforeAutospacing="0" w:line="360" w:lineRule="auto"/>
        <w:ind w:left="225" w:right="225"/>
        <w:rPr>
          <w:color w:val="000000"/>
          <w:sz w:val="28"/>
          <w:szCs w:val="28"/>
        </w:rPr>
      </w:pPr>
      <w:r w:rsidRPr="00CD187E">
        <w:rPr>
          <w:color w:val="000000"/>
          <w:sz w:val="28"/>
          <w:szCs w:val="28"/>
        </w:rPr>
        <w:t>- возможностью муниципальной власти влиять на цены и тарифы.</w:t>
      </w:r>
    </w:p>
    <w:p w:rsidR="005F6032" w:rsidRDefault="00CD187E" w:rsidP="00883025">
      <w:pPr>
        <w:pStyle w:val="aa"/>
        <w:spacing w:before="225" w:beforeAutospacing="0" w:line="360" w:lineRule="auto"/>
        <w:ind w:left="225" w:right="225"/>
        <w:rPr>
          <w:color w:val="000000"/>
          <w:sz w:val="28"/>
          <w:szCs w:val="28"/>
        </w:rPr>
      </w:pPr>
      <w:r w:rsidRPr="00CD187E">
        <w:rPr>
          <w:color w:val="000000"/>
          <w:sz w:val="28"/>
          <w:szCs w:val="28"/>
        </w:rPr>
        <w:t>Чем менее устойчива социально-экономическая ситуация в стране и на территории, тем более склонна муниципальная власть оказывать муниципальные услуги силами муниципальных предприятий.</w:t>
      </w:r>
    </w:p>
    <w:p w:rsidR="005F6032" w:rsidRDefault="005F6032" w:rsidP="00883025">
      <w:pPr>
        <w:pStyle w:val="aa"/>
        <w:spacing w:before="225" w:beforeAutospacing="0" w:line="360" w:lineRule="auto"/>
        <w:ind w:left="225" w:right="225"/>
        <w:rPr>
          <w:color w:val="000000"/>
          <w:sz w:val="28"/>
          <w:szCs w:val="28"/>
        </w:rPr>
      </w:pPr>
      <w:r>
        <w:rPr>
          <w:color w:val="000000"/>
          <w:sz w:val="28"/>
          <w:szCs w:val="28"/>
        </w:rPr>
        <w:t>Б</w:t>
      </w:r>
      <w:r w:rsidRPr="005F6032">
        <w:rPr>
          <w:color w:val="000000"/>
          <w:sz w:val="28"/>
          <w:szCs w:val="28"/>
        </w:rPr>
        <w:t>ольшинство муниципальных предприятий выполняют либо общественные, либо социально значимые частные услуги и поэтому получают денежные средства из бюджета (несмотря на существование запрета прямого финансирования коммерческих предприятий напрямую из бюджета). Этим предприятиям выгоднее оставаться на иждивении, и они объективно не заинтересованы в экономном расходовании ресурсов и повышении своей рентабельности, ибо это приведет к сокращению бюджетных дотаций</w:t>
      </w:r>
      <w:r>
        <w:rPr>
          <w:color w:val="000000"/>
          <w:sz w:val="28"/>
          <w:szCs w:val="28"/>
        </w:rPr>
        <w:t>.</w:t>
      </w:r>
    </w:p>
    <w:p w:rsidR="00CD187E" w:rsidRDefault="005F6032" w:rsidP="005F6032">
      <w:pPr>
        <w:pStyle w:val="aa"/>
        <w:numPr>
          <w:ilvl w:val="1"/>
          <w:numId w:val="20"/>
        </w:numPr>
        <w:spacing w:before="75" w:beforeAutospacing="0"/>
        <w:ind w:right="75"/>
        <w:rPr>
          <w:b/>
          <w:sz w:val="28"/>
          <w:szCs w:val="28"/>
          <w:shd w:val="clear" w:color="auto" w:fill="FFFFFF"/>
        </w:rPr>
      </w:pPr>
      <w:r w:rsidRPr="005F6032">
        <w:rPr>
          <w:b/>
          <w:sz w:val="28"/>
          <w:szCs w:val="28"/>
          <w:shd w:val="clear" w:color="auto" w:fill="FFFFFF"/>
        </w:rPr>
        <w:t>Унитарные предприятия</w:t>
      </w:r>
      <w:r>
        <w:rPr>
          <w:b/>
          <w:sz w:val="28"/>
          <w:szCs w:val="28"/>
          <w:shd w:val="clear" w:color="auto" w:fill="FFFFFF"/>
        </w:rPr>
        <w:t>.</w:t>
      </w:r>
    </w:p>
    <w:p w:rsidR="005F6032" w:rsidRDefault="005F6032" w:rsidP="00883025">
      <w:pPr>
        <w:pStyle w:val="aa"/>
        <w:spacing w:before="75" w:beforeAutospacing="0" w:line="360" w:lineRule="auto"/>
        <w:ind w:right="75"/>
        <w:rPr>
          <w:color w:val="000000"/>
          <w:sz w:val="28"/>
          <w:szCs w:val="28"/>
        </w:rPr>
      </w:pPr>
      <w:r w:rsidRPr="00EA5235">
        <w:rPr>
          <w:rStyle w:val="a9"/>
          <w:b w:val="0"/>
          <w:color w:val="000000"/>
          <w:sz w:val="28"/>
          <w:szCs w:val="28"/>
        </w:rPr>
        <w:t>Унитарные предприятия</w:t>
      </w:r>
      <w:r w:rsidRPr="005F6032">
        <w:rPr>
          <w:rStyle w:val="apple-converted-space"/>
          <w:color w:val="000000"/>
          <w:sz w:val="28"/>
          <w:szCs w:val="28"/>
        </w:rPr>
        <w:t> </w:t>
      </w:r>
      <w:r w:rsidRPr="005F6032">
        <w:rPr>
          <w:color w:val="000000"/>
          <w:sz w:val="28"/>
          <w:szCs w:val="28"/>
        </w:rPr>
        <w:t>– это коммерческие организации, не наделенные правом собственности на закрепленное за ними собственником имущество. В форме унитарных предприятий могут создаваться только государственные и муниципальные предприятия.</w:t>
      </w:r>
    </w:p>
    <w:p w:rsidR="004D0774" w:rsidRPr="004D0774" w:rsidRDefault="004D0774" w:rsidP="00883025">
      <w:pPr>
        <w:pStyle w:val="aa"/>
        <w:spacing w:before="75" w:beforeAutospacing="0" w:line="360" w:lineRule="auto"/>
        <w:ind w:right="75"/>
        <w:rPr>
          <w:color w:val="000000"/>
          <w:sz w:val="28"/>
          <w:szCs w:val="28"/>
        </w:rPr>
      </w:pPr>
      <w:r w:rsidRPr="004D0774">
        <w:rPr>
          <w:color w:val="000000"/>
          <w:sz w:val="28"/>
          <w:szCs w:val="28"/>
        </w:rPr>
        <w:t>Имущество</w:t>
      </w:r>
      <w:r w:rsidRPr="004D0774">
        <w:rPr>
          <w:rStyle w:val="apple-converted-space"/>
          <w:color w:val="000000"/>
          <w:sz w:val="28"/>
          <w:szCs w:val="28"/>
        </w:rPr>
        <w:t> </w:t>
      </w:r>
      <w:r w:rsidRPr="004D0774">
        <w:rPr>
          <w:rStyle w:val="a9"/>
          <w:b w:val="0"/>
          <w:color w:val="000000"/>
          <w:sz w:val="28"/>
          <w:szCs w:val="28"/>
        </w:rPr>
        <w:t>унитарного предприятия</w:t>
      </w:r>
      <w:r w:rsidRPr="004D0774">
        <w:rPr>
          <w:rStyle w:val="apple-converted-space"/>
          <w:b/>
          <w:color w:val="000000"/>
          <w:sz w:val="28"/>
          <w:szCs w:val="28"/>
        </w:rPr>
        <w:t> </w:t>
      </w:r>
      <w:r w:rsidRPr="004D0774">
        <w:rPr>
          <w:color w:val="000000"/>
          <w:sz w:val="28"/>
          <w:szCs w:val="28"/>
        </w:rPr>
        <w:t>является неделимым. Неделимость имущества</w:t>
      </w:r>
      <w:r w:rsidRPr="004D0774">
        <w:rPr>
          <w:rStyle w:val="apple-converted-space"/>
          <w:color w:val="000000"/>
          <w:sz w:val="28"/>
          <w:szCs w:val="28"/>
        </w:rPr>
        <w:t> </w:t>
      </w:r>
      <w:r w:rsidRPr="004D0774">
        <w:rPr>
          <w:rStyle w:val="a9"/>
          <w:b w:val="0"/>
          <w:color w:val="000000"/>
          <w:sz w:val="28"/>
          <w:szCs w:val="28"/>
        </w:rPr>
        <w:t>унитарного предприятия</w:t>
      </w:r>
      <w:r w:rsidR="00C73C09">
        <w:rPr>
          <w:rStyle w:val="a9"/>
          <w:b w:val="0"/>
          <w:color w:val="000000"/>
          <w:sz w:val="28"/>
          <w:szCs w:val="28"/>
        </w:rPr>
        <w:t xml:space="preserve"> </w:t>
      </w:r>
      <w:r w:rsidRPr="004D0774">
        <w:rPr>
          <w:color w:val="000000"/>
          <w:sz w:val="28"/>
          <w:szCs w:val="28"/>
        </w:rPr>
        <w:t>означает, во-первых, недопустимость распределения имущества по вкладам (долям, паям) между учредителями. Другими словами, у</w:t>
      </w:r>
      <w:r w:rsidRPr="004D0774">
        <w:rPr>
          <w:rStyle w:val="apple-converted-space"/>
          <w:color w:val="000000"/>
          <w:sz w:val="28"/>
          <w:szCs w:val="28"/>
        </w:rPr>
        <w:t> </w:t>
      </w:r>
      <w:r w:rsidRPr="004D0774">
        <w:rPr>
          <w:rStyle w:val="a9"/>
          <w:b w:val="0"/>
          <w:color w:val="000000"/>
          <w:sz w:val="28"/>
          <w:szCs w:val="28"/>
        </w:rPr>
        <w:t>унитарного предприятия</w:t>
      </w:r>
      <w:r w:rsidRPr="004D0774">
        <w:rPr>
          <w:rStyle w:val="apple-converted-space"/>
          <w:color w:val="000000"/>
          <w:sz w:val="28"/>
          <w:szCs w:val="28"/>
        </w:rPr>
        <w:t> </w:t>
      </w:r>
      <w:r w:rsidRPr="004D0774">
        <w:rPr>
          <w:color w:val="000000"/>
          <w:sz w:val="28"/>
          <w:szCs w:val="28"/>
        </w:rPr>
        <w:t>может быть только один учредитель. Во-вторых, закон налагает запрет на распределение имущества предприятия, и прежде всего уставного фонда, между его работниками. Наемные работники</w:t>
      </w:r>
      <w:r w:rsidRPr="004D0774">
        <w:rPr>
          <w:rStyle w:val="apple-converted-space"/>
          <w:color w:val="000000"/>
          <w:sz w:val="28"/>
          <w:szCs w:val="28"/>
        </w:rPr>
        <w:t> </w:t>
      </w:r>
      <w:r w:rsidRPr="004D0774">
        <w:rPr>
          <w:rStyle w:val="a9"/>
          <w:b w:val="0"/>
          <w:color w:val="000000"/>
          <w:sz w:val="28"/>
          <w:szCs w:val="28"/>
        </w:rPr>
        <w:t>унитарного предприятия</w:t>
      </w:r>
      <w:r w:rsidRPr="004D0774">
        <w:rPr>
          <w:rStyle w:val="apple-converted-space"/>
          <w:color w:val="000000"/>
          <w:sz w:val="28"/>
          <w:szCs w:val="28"/>
        </w:rPr>
        <w:t> </w:t>
      </w:r>
      <w:r w:rsidRPr="004D0774">
        <w:rPr>
          <w:color w:val="000000"/>
          <w:sz w:val="28"/>
          <w:szCs w:val="28"/>
        </w:rPr>
        <w:t xml:space="preserve">не только не могут входить в состав учредителей, но и вообще отстранены от процесса управления его имуществом, в том числе и от распределения его по итогам работы </w:t>
      </w:r>
      <w:r w:rsidRPr="004D0774">
        <w:rPr>
          <w:rStyle w:val="a9"/>
          <w:b w:val="0"/>
          <w:color w:val="000000"/>
          <w:sz w:val="28"/>
          <w:szCs w:val="28"/>
        </w:rPr>
        <w:t>унитарного предприятия</w:t>
      </w:r>
      <w:r>
        <w:rPr>
          <w:rStyle w:val="a9"/>
          <w:b w:val="0"/>
          <w:color w:val="000000"/>
          <w:sz w:val="28"/>
          <w:szCs w:val="28"/>
        </w:rPr>
        <w:t>.</w:t>
      </w:r>
    </w:p>
    <w:p w:rsidR="005F6032" w:rsidRDefault="005F6032" w:rsidP="00883025">
      <w:pPr>
        <w:pStyle w:val="aa"/>
        <w:spacing w:before="75" w:beforeAutospacing="0" w:line="360" w:lineRule="auto"/>
        <w:ind w:right="75"/>
        <w:rPr>
          <w:color w:val="000000"/>
          <w:sz w:val="28"/>
          <w:szCs w:val="28"/>
        </w:rPr>
      </w:pPr>
      <w:r w:rsidRPr="004D0774">
        <w:rPr>
          <w:rStyle w:val="a9"/>
          <w:b w:val="0"/>
          <w:color w:val="000000"/>
          <w:sz w:val="28"/>
          <w:szCs w:val="28"/>
        </w:rPr>
        <w:t>Унитарные предприятия</w:t>
      </w:r>
      <w:r w:rsidRPr="005F6032">
        <w:rPr>
          <w:rStyle w:val="apple-converted-space"/>
          <w:color w:val="000000"/>
          <w:sz w:val="28"/>
          <w:szCs w:val="28"/>
        </w:rPr>
        <w:t> </w:t>
      </w:r>
      <w:r w:rsidRPr="005F6032">
        <w:rPr>
          <w:color w:val="000000"/>
          <w:sz w:val="28"/>
          <w:szCs w:val="28"/>
        </w:rPr>
        <w:t>могут быть созданы только на базе государственной или</w:t>
      </w:r>
      <w:r w:rsidRPr="005F6032">
        <w:rPr>
          <w:rStyle w:val="apple-converted-space"/>
          <w:color w:val="000000"/>
          <w:sz w:val="28"/>
          <w:szCs w:val="28"/>
        </w:rPr>
        <w:t> </w:t>
      </w:r>
      <w:r w:rsidRPr="005F6032">
        <w:rPr>
          <w:sz w:val="28"/>
          <w:szCs w:val="28"/>
        </w:rPr>
        <w:t>муниципальной собственности</w:t>
      </w:r>
      <w:r w:rsidRPr="005F6032">
        <w:rPr>
          <w:color w:val="000000"/>
          <w:sz w:val="28"/>
          <w:szCs w:val="28"/>
        </w:rPr>
        <w:t>, а это означает, что предоставление таким предприятиям ограниченных</w:t>
      </w:r>
      <w:r w:rsidRPr="005F6032">
        <w:rPr>
          <w:rStyle w:val="apple-converted-space"/>
          <w:color w:val="000000"/>
          <w:sz w:val="28"/>
          <w:szCs w:val="28"/>
        </w:rPr>
        <w:t> </w:t>
      </w:r>
      <w:r w:rsidRPr="005F6032">
        <w:rPr>
          <w:sz w:val="28"/>
          <w:szCs w:val="28"/>
        </w:rPr>
        <w:t>вещных прав</w:t>
      </w:r>
      <w:r w:rsidRPr="005F6032">
        <w:rPr>
          <w:rStyle w:val="apple-converted-space"/>
          <w:color w:val="000000"/>
          <w:sz w:val="28"/>
          <w:szCs w:val="28"/>
        </w:rPr>
        <w:t> </w:t>
      </w:r>
      <w:r w:rsidRPr="005F6032">
        <w:rPr>
          <w:color w:val="000000"/>
          <w:sz w:val="28"/>
          <w:szCs w:val="28"/>
        </w:rPr>
        <w:t>является одним из способов осуществления</w:t>
      </w:r>
      <w:r w:rsidRPr="005F6032">
        <w:rPr>
          <w:rStyle w:val="apple-converted-space"/>
          <w:color w:val="000000"/>
          <w:sz w:val="28"/>
          <w:szCs w:val="28"/>
        </w:rPr>
        <w:t> </w:t>
      </w:r>
      <w:r w:rsidRPr="005F6032">
        <w:rPr>
          <w:sz w:val="28"/>
          <w:szCs w:val="28"/>
        </w:rPr>
        <w:t>права публичной собственности</w:t>
      </w:r>
      <w:r w:rsidRPr="005F6032">
        <w:rPr>
          <w:color w:val="000000"/>
          <w:sz w:val="28"/>
          <w:szCs w:val="28"/>
        </w:rPr>
        <w:t>. Их учредителями поэтому могут быть только Российская Федерация, субъект Федерации или муниципальное образование</w:t>
      </w:r>
    </w:p>
    <w:p w:rsidR="004D0774" w:rsidRPr="000212F1" w:rsidRDefault="004D0774" w:rsidP="00883025">
      <w:pPr>
        <w:spacing w:line="360" w:lineRule="auto"/>
        <w:rPr>
          <w:rFonts w:ascii="Times New Roman" w:hAnsi="Times New Roman" w:cs="Times New Roman"/>
          <w:sz w:val="28"/>
          <w:szCs w:val="28"/>
        </w:rPr>
      </w:pPr>
      <w:r w:rsidRPr="00EA5235">
        <w:rPr>
          <w:rStyle w:val="a9"/>
          <w:rFonts w:ascii="Times New Roman" w:hAnsi="Times New Roman" w:cs="Times New Roman"/>
          <w:b w:val="0"/>
          <w:color w:val="000000"/>
          <w:sz w:val="28"/>
          <w:szCs w:val="28"/>
        </w:rPr>
        <w:t>Унитарные предприятия</w:t>
      </w:r>
      <w:r w:rsidRPr="000212F1">
        <w:rPr>
          <w:rStyle w:val="apple-converted-space"/>
          <w:rFonts w:ascii="Times New Roman" w:hAnsi="Times New Roman" w:cs="Times New Roman"/>
          <w:color w:val="000000"/>
          <w:sz w:val="28"/>
          <w:szCs w:val="28"/>
        </w:rPr>
        <w:t> </w:t>
      </w:r>
      <w:r w:rsidRPr="000212F1">
        <w:rPr>
          <w:rFonts w:ascii="Times New Roman" w:hAnsi="Times New Roman" w:cs="Times New Roman"/>
          <w:sz w:val="28"/>
          <w:szCs w:val="28"/>
        </w:rPr>
        <w:t>могут быть созданы только на базе государственной или</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муниципальной собственности, а это означает, что предоставление таким предприятиям ограниченных</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вещных прав</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является одним из способов осуществления</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права публичной собственности. Их учредителями поэтому могут быть только Российская Федерация, субъект Федерации или муниципальное образование.</w:t>
      </w:r>
    </w:p>
    <w:p w:rsidR="004D0774" w:rsidRDefault="004D0774" w:rsidP="00883025">
      <w:pPr>
        <w:spacing w:line="360" w:lineRule="auto"/>
        <w:rPr>
          <w:rFonts w:ascii="Times New Roman" w:hAnsi="Times New Roman" w:cs="Times New Roman"/>
          <w:sz w:val="28"/>
          <w:szCs w:val="28"/>
        </w:rPr>
      </w:pPr>
      <w:r w:rsidRPr="000212F1">
        <w:rPr>
          <w:rFonts w:ascii="Times New Roman" w:hAnsi="Times New Roman" w:cs="Times New Roman"/>
          <w:sz w:val="28"/>
          <w:szCs w:val="28"/>
        </w:rPr>
        <w:t>Виды</w:t>
      </w:r>
      <w:r w:rsidR="00C73C09">
        <w:rPr>
          <w:rFonts w:ascii="Times New Roman" w:hAnsi="Times New Roman" w:cs="Times New Roman"/>
          <w:sz w:val="28"/>
          <w:szCs w:val="28"/>
        </w:rPr>
        <w:t xml:space="preserve"> </w:t>
      </w:r>
      <w:r w:rsidRPr="000212F1">
        <w:rPr>
          <w:rStyle w:val="a9"/>
          <w:rFonts w:ascii="Times New Roman" w:hAnsi="Times New Roman" w:cs="Times New Roman"/>
          <w:b w:val="0"/>
          <w:color w:val="000000"/>
          <w:sz w:val="28"/>
          <w:szCs w:val="28"/>
        </w:rPr>
        <w:t>унитарных предприятий</w:t>
      </w:r>
      <w:r w:rsidRPr="000212F1">
        <w:rPr>
          <w:rFonts w:ascii="Times New Roman" w:hAnsi="Times New Roman" w:cs="Times New Roman"/>
          <w:sz w:val="28"/>
          <w:szCs w:val="28"/>
        </w:rPr>
        <w:t xml:space="preserve">. </w:t>
      </w:r>
      <w:r w:rsidRPr="00BA702E">
        <w:rPr>
          <w:rFonts w:ascii="Times New Roman" w:hAnsi="Times New Roman" w:cs="Times New Roman"/>
          <w:sz w:val="28"/>
          <w:szCs w:val="28"/>
        </w:rPr>
        <w:t>В ГК (ст. 113—115)</w:t>
      </w:r>
      <w:r w:rsidR="0095358C">
        <w:rPr>
          <w:rStyle w:val="af3"/>
          <w:rFonts w:ascii="Times New Roman" w:hAnsi="Times New Roman" w:cs="Times New Roman"/>
          <w:sz w:val="28"/>
          <w:szCs w:val="28"/>
        </w:rPr>
        <w:footnoteReference w:id="9"/>
      </w:r>
      <w:r w:rsidRPr="000212F1">
        <w:rPr>
          <w:rFonts w:ascii="Times New Roman" w:hAnsi="Times New Roman" w:cs="Times New Roman"/>
          <w:sz w:val="28"/>
          <w:szCs w:val="28"/>
        </w:rPr>
        <w:t>различаются два вида</w:t>
      </w:r>
      <w:r w:rsidR="00C73C09">
        <w:rPr>
          <w:rFonts w:ascii="Times New Roman" w:hAnsi="Times New Roman" w:cs="Times New Roman"/>
          <w:sz w:val="28"/>
          <w:szCs w:val="28"/>
        </w:rPr>
        <w:t xml:space="preserve"> </w:t>
      </w:r>
      <w:r w:rsidRPr="000212F1">
        <w:rPr>
          <w:rStyle w:val="a9"/>
          <w:rFonts w:ascii="Times New Roman" w:hAnsi="Times New Roman" w:cs="Times New Roman"/>
          <w:b w:val="0"/>
          <w:color w:val="000000"/>
          <w:sz w:val="28"/>
          <w:szCs w:val="28"/>
        </w:rPr>
        <w:t>унитарных предприятий</w:t>
      </w:r>
      <w:r w:rsidRPr="000212F1">
        <w:rPr>
          <w:rFonts w:ascii="Times New Roman" w:hAnsi="Times New Roman" w:cs="Times New Roman"/>
          <w:sz w:val="28"/>
          <w:szCs w:val="28"/>
        </w:rPr>
        <w:t>: основанные на</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праве хозяйственного ведения</w:t>
      </w:r>
      <w:r w:rsidRPr="000212F1">
        <w:rPr>
          <w:rStyle w:val="apple-converted-space"/>
          <w:rFonts w:ascii="Times New Roman" w:hAnsi="Times New Roman" w:cs="Times New Roman"/>
          <w:color w:val="000000"/>
          <w:sz w:val="28"/>
          <w:szCs w:val="28"/>
        </w:rPr>
        <w:t> </w:t>
      </w:r>
      <w:r w:rsidRPr="000212F1">
        <w:rPr>
          <w:rFonts w:ascii="Times New Roman" w:hAnsi="Times New Roman" w:cs="Times New Roman"/>
          <w:sz w:val="28"/>
          <w:szCs w:val="28"/>
        </w:rPr>
        <w:t>и основанные на</w:t>
      </w:r>
      <w:r w:rsidR="00C73C09">
        <w:rPr>
          <w:rFonts w:ascii="Times New Roman" w:hAnsi="Times New Roman" w:cs="Times New Roman"/>
          <w:sz w:val="28"/>
          <w:szCs w:val="28"/>
        </w:rPr>
        <w:t xml:space="preserve"> </w:t>
      </w:r>
      <w:r w:rsidRPr="000212F1">
        <w:rPr>
          <w:rFonts w:ascii="Times New Roman" w:hAnsi="Times New Roman" w:cs="Times New Roman"/>
          <w:sz w:val="28"/>
          <w:szCs w:val="28"/>
        </w:rPr>
        <w:t xml:space="preserve">праве оперативного управления(казенные предприятия). В соответствии с </w:t>
      </w:r>
      <w:r w:rsidRPr="00BA702E">
        <w:rPr>
          <w:rFonts w:ascii="Times New Roman" w:hAnsi="Times New Roman" w:cs="Times New Roman"/>
          <w:sz w:val="28"/>
          <w:szCs w:val="28"/>
        </w:rPr>
        <w:t>ч. 2 ст. 2 ФЗ</w:t>
      </w:r>
      <w:r w:rsidRPr="000212F1">
        <w:rPr>
          <w:rFonts w:ascii="Times New Roman" w:hAnsi="Times New Roman" w:cs="Times New Roman"/>
          <w:sz w:val="28"/>
          <w:szCs w:val="28"/>
        </w:rPr>
        <w:t xml:space="preserve"> </w:t>
      </w:r>
      <w:r w:rsidR="001C0776">
        <w:rPr>
          <w:rStyle w:val="af3"/>
          <w:rFonts w:ascii="Times New Roman" w:hAnsi="Times New Roman" w:cs="Times New Roman"/>
          <w:sz w:val="28"/>
          <w:szCs w:val="28"/>
        </w:rPr>
        <w:footnoteReference w:id="10"/>
      </w:r>
      <w:r w:rsidRPr="000212F1">
        <w:rPr>
          <w:rFonts w:ascii="Times New Roman" w:hAnsi="Times New Roman" w:cs="Times New Roman"/>
          <w:sz w:val="28"/>
          <w:szCs w:val="28"/>
        </w:rPr>
        <w:t>о предприятиях в Российской Федерации создаются и действуют следующие виды</w:t>
      </w:r>
      <w:r w:rsidRPr="000212F1">
        <w:rPr>
          <w:rStyle w:val="apple-converted-space"/>
          <w:rFonts w:ascii="Times New Roman" w:hAnsi="Times New Roman" w:cs="Times New Roman"/>
          <w:color w:val="000000"/>
          <w:sz w:val="28"/>
          <w:szCs w:val="28"/>
        </w:rPr>
        <w:t> </w:t>
      </w:r>
      <w:r w:rsidRPr="000212F1">
        <w:rPr>
          <w:rStyle w:val="a9"/>
          <w:rFonts w:ascii="Times New Roman" w:hAnsi="Times New Roman" w:cs="Times New Roman"/>
          <w:b w:val="0"/>
          <w:color w:val="000000"/>
          <w:sz w:val="28"/>
          <w:szCs w:val="28"/>
        </w:rPr>
        <w:t>унитарных предприятий</w:t>
      </w:r>
    </w:p>
    <w:p w:rsidR="00162EFE" w:rsidRDefault="00162EFE" w:rsidP="00883025">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162EFE" w:rsidRPr="000212F1" w:rsidRDefault="00162EFE" w:rsidP="00883025">
      <w:pPr>
        <w:spacing w:line="360" w:lineRule="auto"/>
        <w:rPr>
          <w:rFonts w:ascii="Times New Roman" w:hAnsi="Times New Roman" w:cs="Times New Roman"/>
          <w:sz w:val="28"/>
          <w:szCs w:val="28"/>
        </w:rPr>
      </w:pPr>
    </w:p>
    <w:p w:rsidR="00731C6F" w:rsidRDefault="00731C6F" w:rsidP="00C97174">
      <w:pPr>
        <w:pStyle w:val="aa"/>
        <w:spacing w:before="75" w:beforeAutospacing="0"/>
        <w:ind w:right="75"/>
        <w:rPr>
          <w:b/>
          <w:color w:val="000000"/>
          <w:sz w:val="28"/>
          <w:szCs w:val="28"/>
        </w:rPr>
      </w:pPr>
      <w:r>
        <w:rPr>
          <w:b/>
          <w:color w:val="000000"/>
          <w:sz w:val="28"/>
          <w:szCs w:val="28"/>
        </w:rPr>
        <w:t>Заключение.</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В данной работе мы рассмотрели тему организационно-правовые формы предприятия.</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Предприятие является основным звеном экономики и как хозяйствующий субъект занимает ведущее место в социально-экономическом развитии страны, обеспечивает расширенное производство.</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Согласно ст.50 ч. 1 ГК РФ</w:t>
      </w:r>
      <w:r w:rsidR="0095358C">
        <w:rPr>
          <w:rStyle w:val="af3"/>
          <w:rFonts w:ascii="Times New Roman" w:hAnsi="Times New Roman" w:cs="Times New Roman"/>
          <w:sz w:val="28"/>
          <w:szCs w:val="28"/>
        </w:rPr>
        <w:footnoteReference w:id="11"/>
      </w:r>
      <w:r w:rsidRPr="00404438">
        <w:rPr>
          <w:rFonts w:ascii="Times New Roman" w:hAnsi="Times New Roman" w:cs="Times New Roman"/>
          <w:sz w:val="28"/>
          <w:szCs w:val="28"/>
        </w:rPr>
        <w:t>предприятия в зависимости от цели осуществляемой ими деятельности подразделяются на коммерческие и некоммерческие.</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bCs/>
          <w:iCs/>
          <w:sz w:val="28"/>
          <w:szCs w:val="28"/>
        </w:rPr>
        <w:t>Коммерческие предприятия</w:t>
      </w:r>
      <w:r w:rsidRPr="00404438">
        <w:rPr>
          <w:rFonts w:ascii="Times New Roman" w:hAnsi="Times New Roman" w:cs="Times New Roman"/>
          <w:sz w:val="28"/>
          <w:szCs w:val="28"/>
        </w:rPr>
        <w:t xml:space="preserve"> могут создаваться в форме хозяйственных товариществ и обществ, производственных кооперативов, государственных и муниципальных унитарных предприятий.</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Хозяйственные товарищества могут создаваться в форме полного товарищества и товарищества на вере (коммандитного товарищества).</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sz w:val="28"/>
          <w:szCs w:val="28"/>
        </w:rPr>
        <w:t>Хозяйственные общества могут создаваться в форме общества с ограниченной ответственностью, общества с дополнительной ответственностью и акционерного общества.</w:t>
      </w:r>
    </w:p>
    <w:p w:rsidR="00BA702E" w:rsidRPr="00404438" w:rsidRDefault="00BA702E" w:rsidP="00BA702E">
      <w:pPr>
        <w:widowControl w:val="0"/>
        <w:spacing w:after="0" w:line="360" w:lineRule="auto"/>
        <w:ind w:firstLine="709"/>
        <w:jc w:val="both"/>
        <w:rPr>
          <w:rFonts w:ascii="Times New Roman" w:hAnsi="Times New Roman" w:cs="Times New Roman"/>
          <w:sz w:val="28"/>
          <w:szCs w:val="28"/>
        </w:rPr>
      </w:pPr>
      <w:r w:rsidRPr="00404438">
        <w:rPr>
          <w:rFonts w:ascii="Times New Roman" w:hAnsi="Times New Roman" w:cs="Times New Roman"/>
          <w:bCs/>
          <w:iCs/>
          <w:sz w:val="28"/>
          <w:szCs w:val="28"/>
        </w:rPr>
        <w:t>Некоммерческие предприятия</w:t>
      </w:r>
      <w:r w:rsidRPr="00404438">
        <w:rPr>
          <w:rFonts w:ascii="Times New Roman" w:hAnsi="Times New Roman" w:cs="Times New Roman"/>
          <w:sz w:val="28"/>
          <w:szCs w:val="28"/>
        </w:rPr>
        <w:t xml:space="preserve"> могут создаваться в форме потребительских кооперативов, общественных и религиозных организаций (объединений), благотворительных и иных фондов и учреждений. Некоммерческим предприятиям предоставлено право заниматься предпринимательской деятельностью, но лишь при одновременном наличии условий: эта деятельность должна, во-первых, служить достижению целей, поставленных перед предприятием, и, во-вторых, по своему характеру соответствовать этим целям.</w:t>
      </w:r>
    </w:p>
    <w:p w:rsidR="001C0776" w:rsidRPr="001C0776" w:rsidRDefault="00BA702E">
      <w:pPr>
        <w:rPr>
          <w:rFonts w:ascii="Times New Roman" w:hAnsi="Times New Roman" w:cs="Times New Roman"/>
          <w:sz w:val="28"/>
          <w:szCs w:val="28"/>
        </w:rPr>
      </w:pPr>
      <w:r w:rsidRPr="00404438">
        <w:rPr>
          <w:rFonts w:ascii="Times New Roman" w:hAnsi="Times New Roman" w:cs="Times New Roman"/>
          <w:sz w:val="28"/>
          <w:szCs w:val="28"/>
        </w:rPr>
        <w:t xml:space="preserve">Все они способствуют эффективному функционированию национальной экономики, а также решению многих социальных проблем. </w:t>
      </w:r>
      <w:r>
        <w:rPr>
          <w:rFonts w:ascii="Times New Roman" w:hAnsi="Times New Roman" w:cs="Times New Roman"/>
          <w:sz w:val="28"/>
          <w:szCs w:val="28"/>
        </w:rPr>
        <w:t>Так же к</w:t>
      </w:r>
      <w:r w:rsidRPr="00404438">
        <w:rPr>
          <w:rFonts w:ascii="Times New Roman" w:hAnsi="Times New Roman" w:cs="Times New Roman"/>
          <w:sz w:val="28"/>
          <w:szCs w:val="28"/>
        </w:rPr>
        <w:t xml:space="preserve">аждая из этих форм имеет свои достоинства и недостатки в зависимости от производственно-экономической специфики хозяйства, его отраслевой принадлежности, демографических условий в регионе, культурных традиций данной страны и т.д. Поэтому заранее </w:t>
      </w:r>
      <w:r>
        <w:rPr>
          <w:rFonts w:ascii="Times New Roman" w:hAnsi="Times New Roman" w:cs="Times New Roman"/>
          <w:sz w:val="28"/>
          <w:szCs w:val="28"/>
        </w:rPr>
        <w:t>сказать будет ли предприятие рентабельно или нет будет нельзя.</w:t>
      </w:r>
      <w:r w:rsidR="00731C6F">
        <w:br/>
      </w:r>
      <w:r w:rsidR="001C0776">
        <w:rPr>
          <w:rFonts w:ascii="Times New Roman" w:hAnsi="Times New Roman" w:cs="Times New Roman"/>
          <w:b/>
          <w:sz w:val="28"/>
          <w:szCs w:val="28"/>
        </w:rPr>
        <w:br w:type="page"/>
      </w:r>
    </w:p>
    <w:p w:rsidR="001C0776" w:rsidRDefault="001C0776" w:rsidP="0095358C">
      <w:pPr>
        <w:widowControl w:val="0"/>
        <w:spacing w:after="0" w:line="360" w:lineRule="auto"/>
        <w:ind w:firstLine="709"/>
        <w:jc w:val="both"/>
        <w:rPr>
          <w:rFonts w:ascii="Times New Roman" w:hAnsi="Times New Roman" w:cs="Times New Roman"/>
          <w:b/>
          <w:sz w:val="28"/>
          <w:szCs w:val="28"/>
        </w:rPr>
      </w:pPr>
    </w:p>
    <w:p w:rsidR="004D0774" w:rsidRPr="0095358C" w:rsidRDefault="006E23DB" w:rsidP="0095358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Основной с</w:t>
      </w:r>
      <w:r w:rsidR="000212F1" w:rsidRPr="00073482">
        <w:rPr>
          <w:rFonts w:ascii="Times New Roman" w:hAnsi="Times New Roman" w:cs="Times New Roman"/>
          <w:b/>
          <w:sz w:val="28"/>
          <w:szCs w:val="28"/>
        </w:rPr>
        <w:t>писок литературы.</w:t>
      </w:r>
    </w:p>
    <w:p w:rsidR="00B42284" w:rsidRPr="00B42284" w:rsidRDefault="00B42284" w:rsidP="007D798D">
      <w:pPr>
        <w:pStyle w:val="aa"/>
        <w:numPr>
          <w:ilvl w:val="0"/>
          <w:numId w:val="24"/>
        </w:numPr>
        <w:spacing w:before="0" w:beforeAutospacing="0" w:after="0" w:afterAutospacing="0" w:line="360" w:lineRule="auto"/>
        <w:ind w:left="0" w:firstLine="709"/>
        <w:jc w:val="both"/>
        <w:rPr>
          <w:sz w:val="32"/>
          <w:szCs w:val="28"/>
        </w:rPr>
      </w:pPr>
      <w:r w:rsidRPr="00B42284">
        <w:rPr>
          <w:sz w:val="28"/>
        </w:rPr>
        <w:t>Борисов, Е. Ф. Основы экономики: Учебное пособие / Е. Ф.  Борисов. – М.: Юрайт – Издат, 2009. – 316 с.</w:t>
      </w:r>
    </w:p>
    <w:p w:rsidR="00B42284" w:rsidRPr="0023129B" w:rsidRDefault="00B42284" w:rsidP="007D798D">
      <w:pPr>
        <w:pStyle w:val="aa"/>
        <w:numPr>
          <w:ilvl w:val="0"/>
          <w:numId w:val="24"/>
        </w:numPr>
        <w:spacing w:before="0" w:beforeAutospacing="0" w:after="0" w:afterAutospacing="0" w:line="360" w:lineRule="auto"/>
        <w:ind w:left="0" w:firstLine="709"/>
        <w:jc w:val="both"/>
        <w:rPr>
          <w:sz w:val="28"/>
          <w:szCs w:val="28"/>
        </w:rPr>
      </w:pPr>
      <w:r w:rsidRPr="0023129B">
        <w:rPr>
          <w:sz w:val="28"/>
          <w:szCs w:val="28"/>
        </w:rPr>
        <w:t>Кибанов, А.Я., Захаров А.Я. Организация управления собственным капиталом на предпри</w:t>
      </w:r>
      <w:r w:rsidRPr="0023129B">
        <w:rPr>
          <w:sz w:val="28"/>
          <w:szCs w:val="28"/>
        </w:rPr>
        <w:softHyphen/>
        <w:t>ятии: учебное пособие / А.Я. Кибанов. - М., ГАУ, 2010. -80с.</w:t>
      </w:r>
    </w:p>
    <w:p w:rsidR="00B42284" w:rsidRPr="00B42284" w:rsidRDefault="00B42284" w:rsidP="007D798D">
      <w:pPr>
        <w:pStyle w:val="aa"/>
        <w:numPr>
          <w:ilvl w:val="0"/>
          <w:numId w:val="24"/>
        </w:numPr>
        <w:spacing w:before="0" w:beforeAutospacing="0" w:after="0" w:afterAutospacing="0" w:line="360" w:lineRule="auto"/>
        <w:ind w:left="0" w:firstLine="709"/>
        <w:jc w:val="both"/>
        <w:rPr>
          <w:sz w:val="32"/>
          <w:szCs w:val="28"/>
        </w:rPr>
      </w:pPr>
      <w:r w:rsidRPr="00B42284">
        <w:rPr>
          <w:sz w:val="28"/>
        </w:rPr>
        <w:t xml:space="preserve"> Куликов, Л.М. Экономическая теория: Учебник/Л.М. Куликов. – М.: ТК Велби, Издательство Проспект, 2010. – 432с.</w:t>
      </w:r>
    </w:p>
    <w:p w:rsidR="00B42284" w:rsidRPr="007D798D" w:rsidRDefault="00B42284" w:rsidP="007D798D">
      <w:pPr>
        <w:pStyle w:val="aa"/>
        <w:numPr>
          <w:ilvl w:val="0"/>
          <w:numId w:val="24"/>
        </w:numPr>
        <w:spacing w:before="0" w:beforeAutospacing="0" w:after="0" w:afterAutospacing="0" w:line="360" w:lineRule="auto"/>
        <w:ind w:left="0" w:firstLine="709"/>
        <w:jc w:val="both"/>
        <w:rPr>
          <w:sz w:val="28"/>
          <w:szCs w:val="28"/>
        </w:rPr>
      </w:pPr>
      <w:r w:rsidRPr="0023129B">
        <w:rPr>
          <w:sz w:val="28"/>
          <w:szCs w:val="28"/>
        </w:rPr>
        <w:t> Предпринимательство. Учебник / Под ред. М.Г. Лапусты. – М.:ИНФРА-М, 2007. – 520с</w:t>
      </w:r>
    </w:p>
    <w:p w:rsidR="00B42284" w:rsidRDefault="00B42284" w:rsidP="007D798D">
      <w:pPr>
        <w:pStyle w:val="aa"/>
        <w:numPr>
          <w:ilvl w:val="0"/>
          <w:numId w:val="24"/>
        </w:numPr>
        <w:spacing w:before="0" w:beforeAutospacing="0" w:after="0" w:afterAutospacing="0" w:line="360" w:lineRule="auto"/>
        <w:ind w:left="0" w:firstLine="709"/>
        <w:jc w:val="both"/>
        <w:rPr>
          <w:sz w:val="28"/>
          <w:szCs w:val="28"/>
        </w:rPr>
      </w:pPr>
      <w:r w:rsidRPr="0023129B">
        <w:rPr>
          <w:sz w:val="28"/>
          <w:szCs w:val="28"/>
        </w:rPr>
        <w:t>Экономика предприятия: Учебник для вузов / Под ред. проф. В.Я. Горфинкеля, проф. В.А. Швандара. –3-е изд., перераб. и доп. – М.: ЮНИТИ-ДАНА, 2010. –718с.</w:t>
      </w:r>
    </w:p>
    <w:p w:rsidR="00B42284" w:rsidRPr="00B42284" w:rsidRDefault="00B42284" w:rsidP="007D798D">
      <w:pPr>
        <w:pStyle w:val="aa"/>
        <w:numPr>
          <w:ilvl w:val="0"/>
          <w:numId w:val="24"/>
        </w:numPr>
        <w:spacing w:before="0" w:beforeAutospacing="0" w:after="0" w:afterAutospacing="0" w:line="360" w:lineRule="auto"/>
        <w:ind w:left="0" w:firstLine="709"/>
        <w:jc w:val="both"/>
        <w:rPr>
          <w:sz w:val="32"/>
          <w:szCs w:val="28"/>
        </w:rPr>
      </w:pPr>
      <w:r w:rsidRPr="00B42284">
        <w:rPr>
          <w:sz w:val="28"/>
        </w:rPr>
        <w:t>Экономическая теория: Учеб. пособие /Под ред. Н.И. Базылева.- М.: ИНФРА – М, 2011. – 662 с.</w:t>
      </w:r>
    </w:p>
    <w:p w:rsidR="00B42284" w:rsidRPr="00B42284" w:rsidRDefault="00B42284" w:rsidP="007D798D">
      <w:pPr>
        <w:pStyle w:val="aa"/>
        <w:numPr>
          <w:ilvl w:val="0"/>
          <w:numId w:val="24"/>
        </w:numPr>
        <w:spacing w:before="0" w:beforeAutospacing="0" w:after="0" w:afterAutospacing="0" w:line="360" w:lineRule="auto"/>
        <w:ind w:left="0" w:firstLine="709"/>
        <w:jc w:val="both"/>
        <w:rPr>
          <w:sz w:val="32"/>
          <w:szCs w:val="28"/>
        </w:rPr>
      </w:pPr>
      <w:r w:rsidRPr="00B42284">
        <w:rPr>
          <w:sz w:val="28"/>
        </w:rPr>
        <w:t xml:space="preserve">  Экономическая теория: Учебник / Под общей ред.  Г. П. Журавлевой, Л. С. Тарасевича. – М.: ИНФРА-М, 2011. – 714 с.</w:t>
      </w:r>
    </w:p>
    <w:p w:rsidR="00B42284" w:rsidRPr="00EE5C1D" w:rsidRDefault="00B42284" w:rsidP="007D798D">
      <w:pPr>
        <w:numPr>
          <w:ilvl w:val="0"/>
          <w:numId w:val="24"/>
        </w:numPr>
        <w:shd w:val="clear" w:color="auto" w:fill="FFFFFF"/>
        <w:spacing w:after="0" w:line="360" w:lineRule="auto"/>
        <w:ind w:left="0" w:firstLine="709"/>
        <w:jc w:val="both"/>
        <w:rPr>
          <w:rFonts w:ascii="Times New Roman" w:eastAsia="Times New Roman" w:hAnsi="Times New Roman" w:cs="Times New Roman"/>
          <w:sz w:val="28"/>
          <w:szCs w:val="28"/>
        </w:rPr>
      </w:pPr>
      <w:r w:rsidRPr="00EE5C1D">
        <w:rPr>
          <w:rFonts w:ascii="Times New Roman" w:eastAsia="Times New Roman" w:hAnsi="Times New Roman" w:cs="Times New Roman"/>
          <w:sz w:val="28"/>
          <w:szCs w:val="28"/>
        </w:rPr>
        <w:t>Экономическая теория: Учебник/ под ред. В.Д. Камаева, Е.И. Лобачевой. – М.: Юрайт-Издат, 2010. – 557с.</w:t>
      </w:r>
    </w:p>
    <w:p w:rsidR="00B42284" w:rsidRDefault="00B42284" w:rsidP="007D798D">
      <w:pPr>
        <w:pStyle w:val="aa"/>
        <w:numPr>
          <w:ilvl w:val="0"/>
          <w:numId w:val="24"/>
        </w:numPr>
        <w:spacing w:before="0" w:beforeAutospacing="0" w:after="0" w:afterAutospacing="0" w:line="360" w:lineRule="auto"/>
        <w:ind w:left="0" w:firstLine="709"/>
        <w:jc w:val="both"/>
        <w:rPr>
          <w:sz w:val="28"/>
          <w:szCs w:val="28"/>
        </w:rPr>
      </w:pPr>
      <w:r w:rsidRPr="00E16AFC">
        <w:rPr>
          <w:sz w:val="28"/>
          <w:szCs w:val="28"/>
        </w:rPr>
        <w:t>Янбарисов, Р.Г. Экономическая теория: Учебное пособие / Р.Г. Янбарисов. - М.: ИД ФОРУМ, НИЦ ИНФРА-М, 2013. - 624 c.</w:t>
      </w:r>
    </w:p>
    <w:p w:rsidR="00B42284" w:rsidRDefault="00B42284" w:rsidP="007D798D">
      <w:pPr>
        <w:pStyle w:val="aa"/>
        <w:numPr>
          <w:ilvl w:val="0"/>
          <w:numId w:val="24"/>
        </w:numPr>
        <w:spacing w:before="0" w:beforeAutospacing="0" w:after="0" w:afterAutospacing="0" w:line="360" w:lineRule="auto"/>
        <w:ind w:left="0" w:firstLine="709"/>
        <w:jc w:val="both"/>
        <w:rPr>
          <w:sz w:val="28"/>
          <w:szCs w:val="28"/>
        </w:rPr>
      </w:pPr>
      <w:r w:rsidRPr="0023129B">
        <w:rPr>
          <w:sz w:val="28"/>
          <w:szCs w:val="28"/>
        </w:rPr>
        <w:t>Яркина Т.В. Основы экономики предприятия: Краткий курс. Учебное пособие для студентов вузов и средних специальных заведений. М., 2009.</w:t>
      </w:r>
    </w:p>
    <w:p w:rsidR="006E23DB" w:rsidRDefault="006E23DB" w:rsidP="007D798D">
      <w:pPr>
        <w:pStyle w:val="aa"/>
        <w:spacing w:before="0" w:beforeAutospacing="0" w:after="0" w:afterAutospacing="0" w:line="360" w:lineRule="auto"/>
        <w:ind w:firstLine="709"/>
        <w:jc w:val="both"/>
        <w:rPr>
          <w:b/>
          <w:sz w:val="28"/>
          <w:szCs w:val="28"/>
        </w:rPr>
      </w:pPr>
      <w:r w:rsidRPr="006E23DB">
        <w:rPr>
          <w:b/>
          <w:sz w:val="28"/>
          <w:szCs w:val="28"/>
        </w:rPr>
        <w:t>Дополнительный список литературы.</w:t>
      </w:r>
    </w:p>
    <w:p w:rsidR="00B42284" w:rsidRDefault="00B42284" w:rsidP="007D798D">
      <w:pPr>
        <w:pStyle w:val="aa"/>
        <w:numPr>
          <w:ilvl w:val="0"/>
          <w:numId w:val="30"/>
        </w:numPr>
        <w:spacing w:before="0" w:beforeAutospacing="0" w:after="0" w:afterAutospacing="0" w:line="360" w:lineRule="auto"/>
        <w:ind w:left="0" w:firstLine="709"/>
        <w:jc w:val="both"/>
        <w:rPr>
          <w:sz w:val="28"/>
          <w:szCs w:val="28"/>
        </w:rPr>
      </w:pPr>
      <w:r w:rsidRPr="004C140D">
        <w:rPr>
          <w:sz w:val="28"/>
          <w:szCs w:val="28"/>
        </w:rPr>
        <w:t>Арзуманова Т.И., Мачабели М.Ш. Экономика организации. - М.: Дашков и Ко, 2013. - 240 с.</w:t>
      </w:r>
    </w:p>
    <w:p w:rsidR="00B42284" w:rsidRPr="007D798D" w:rsidRDefault="00B42284" w:rsidP="007D798D">
      <w:pPr>
        <w:pStyle w:val="aa"/>
        <w:numPr>
          <w:ilvl w:val="0"/>
          <w:numId w:val="30"/>
        </w:numPr>
        <w:spacing w:before="0" w:beforeAutospacing="0" w:after="0" w:afterAutospacing="0" w:line="360" w:lineRule="auto"/>
        <w:ind w:left="0" w:firstLine="709"/>
        <w:jc w:val="both"/>
        <w:rPr>
          <w:sz w:val="28"/>
          <w:szCs w:val="28"/>
        </w:rPr>
      </w:pPr>
      <w:r w:rsidRPr="007D798D">
        <w:rPr>
          <w:sz w:val="28"/>
          <w:szCs w:val="28"/>
        </w:rPr>
        <w:t>Гукова, А. В. Финансовые аспекты формирования инвестиционного капитала предприятия/А. В. Гукова, Д. А. Вишенин//Финансы и кредит. -№ 8. -2014. -С. 43-46.</w:t>
      </w:r>
    </w:p>
    <w:p w:rsidR="00B42284" w:rsidRDefault="00B42284" w:rsidP="007D798D">
      <w:pPr>
        <w:pStyle w:val="aa"/>
        <w:numPr>
          <w:ilvl w:val="0"/>
          <w:numId w:val="30"/>
        </w:numPr>
        <w:spacing w:before="0" w:beforeAutospacing="0" w:after="0" w:afterAutospacing="0" w:line="360" w:lineRule="auto"/>
        <w:jc w:val="both"/>
        <w:rPr>
          <w:sz w:val="28"/>
          <w:szCs w:val="28"/>
        </w:rPr>
      </w:pPr>
      <w:r w:rsidRPr="00E16AFC">
        <w:rPr>
          <w:sz w:val="28"/>
          <w:szCs w:val="28"/>
        </w:rPr>
        <w:t>Николаева И.П. Экономическая тео</w:t>
      </w:r>
      <w:r>
        <w:rPr>
          <w:sz w:val="28"/>
          <w:szCs w:val="28"/>
        </w:rPr>
        <w:t>рия. – М.: Дашков и Ко,2012.–</w:t>
      </w:r>
      <w:r w:rsidRPr="00E16AFC">
        <w:rPr>
          <w:sz w:val="28"/>
          <w:szCs w:val="28"/>
        </w:rPr>
        <w:t>328 с.</w:t>
      </w:r>
    </w:p>
    <w:p w:rsidR="00B42284" w:rsidRDefault="00B42284" w:rsidP="007D798D">
      <w:pPr>
        <w:pStyle w:val="aa"/>
        <w:numPr>
          <w:ilvl w:val="0"/>
          <w:numId w:val="30"/>
        </w:numPr>
        <w:spacing w:before="0" w:beforeAutospacing="0" w:after="0" w:afterAutospacing="0" w:line="360" w:lineRule="auto"/>
        <w:jc w:val="both"/>
        <w:rPr>
          <w:sz w:val="28"/>
          <w:szCs w:val="28"/>
        </w:rPr>
      </w:pPr>
      <w:r w:rsidRPr="004C140D">
        <w:rPr>
          <w:sz w:val="28"/>
          <w:szCs w:val="28"/>
        </w:rPr>
        <w:t>Сергеев И.В., Веретенникова И.И. Экономика организации (предприятия). - М.: Юрайт, 2013. - 672 с</w:t>
      </w:r>
      <w:r>
        <w:rPr>
          <w:sz w:val="28"/>
          <w:szCs w:val="28"/>
        </w:rPr>
        <w:t>.</w:t>
      </w:r>
    </w:p>
    <w:p w:rsidR="00B42284" w:rsidRPr="007D798D" w:rsidRDefault="00B42284" w:rsidP="007D798D">
      <w:pPr>
        <w:pStyle w:val="aa"/>
        <w:numPr>
          <w:ilvl w:val="0"/>
          <w:numId w:val="30"/>
        </w:numPr>
        <w:spacing w:before="0" w:beforeAutospacing="0" w:after="0" w:afterAutospacing="0" w:line="360" w:lineRule="auto"/>
        <w:jc w:val="both"/>
        <w:rPr>
          <w:sz w:val="28"/>
          <w:szCs w:val="28"/>
        </w:rPr>
      </w:pPr>
      <w:r w:rsidRPr="004C140D">
        <w:rPr>
          <w:sz w:val="28"/>
          <w:szCs w:val="28"/>
        </w:rPr>
        <w:t>Чечевицына Л.Н., Чечевицына Е.В. Экономика предприятия. – Ростов-на-Дону: Феникс, 2010. – 384 с.</w:t>
      </w:r>
    </w:p>
    <w:p w:rsidR="00B42284" w:rsidRPr="00E16AFC" w:rsidRDefault="00B42284" w:rsidP="007D798D">
      <w:pPr>
        <w:pStyle w:val="aa"/>
        <w:numPr>
          <w:ilvl w:val="0"/>
          <w:numId w:val="30"/>
        </w:numPr>
        <w:spacing w:before="0" w:beforeAutospacing="0" w:after="0" w:afterAutospacing="0" w:line="360" w:lineRule="auto"/>
        <w:jc w:val="both"/>
        <w:rPr>
          <w:sz w:val="28"/>
          <w:szCs w:val="28"/>
        </w:rPr>
      </w:pPr>
      <w:r w:rsidRPr="00E16AFC">
        <w:rPr>
          <w:sz w:val="28"/>
          <w:szCs w:val="28"/>
        </w:rPr>
        <w:t>Экономика предприятия / Под ред. А.Е. Карлика, М.Л. Шухгалтер. – СПб.: Питер, 2009. – 464 с.</w:t>
      </w:r>
    </w:p>
    <w:p w:rsidR="00B42284" w:rsidRPr="004C140D" w:rsidRDefault="00B42284" w:rsidP="007D798D">
      <w:pPr>
        <w:pStyle w:val="aa"/>
        <w:numPr>
          <w:ilvl w:val="0"/>
          <w:numId w:val="30"/>
        </w:numPr>
        <w:spacing w:before="0" w:beforeAutospacing="0" w:after="0" w:afterAutospacing="0" w:line="360" w:lineRule="auto"/>
        <w:jc w:val="both"/>
        <w:rPr>
          <w:sz w:val="28"/>
          <w:szCs w:val="28"/>
        </w:rPr>
      </w:pPr>
      <w:r w:rsidRPr="004C140D">
        <w:rPr>
          <w:sz w:val="28"/>
          <w:szCs w:val="28"/>
        </w:rPr>
        <w:t>Экономическая теория / Под ред. В.Д. Камаева. – М.: Владос, 2010. – 592 с.</w:t>
      </w:r>
    </w:p>
    <w:p w:rsidR="006E23DB" w:rsidRDefault="007D798D" w:rsidP="007D798D">
      <w:pPr>
        <w:pStyle w:val="aa"/>
        <w:spacing w:before="0" w:beforeAutospacing="0" w:after="0" w:afterAutospacing="0" w:line="360" w:lineRule="auto"/>
        <w:ind w:firstLine="709"/>
        <w:jc w:val="both"/>
        <w:rPr>
          <w:b/>
          <w:sz w:val="28"/>
          <w:szCs w:val="28"/>
        </w:rPr>
      </w:pPr>
      <w:r>
        <w:rPr>
          <w:b/>
          <w:sz w:val="28"/>
          <w:szCs w:val="28"/>
        </w:rPr>
        <w:t>Нормативная юридическая литература.</w:t>
      </w:r>
    </w:p>
    <w:p w:rsidR="007D798D" w:rsidRPr="00BA702E" w:rsidRDefault="007D798D" w:rsidP="007D798D">
      <w:pPr>
        <w:pStyle w:val="aa"/>
        <w:numPr>
          <w:ilvl w:val="0"/>
          <w:numId w:val="31"/>
        </w:numPr>
        <w:spacing w:before="0" w:beforeAutospacing="0" w:after="0" w:afterAutospacing="0" w:line="360" w:lineRule="auto"/>
        <w:jc w:val="both"/>
        <w:rPr>
          <w:sz w:val="28"/>
          <w:szCs w:val="28"/>
        </w:rPr>
      </w:pPr>
      <w:r w:rsidRPr="00BA702E">
        <w:rPr>
          <w:sz w:val="28"/>
          <w:szCs w:val="28"/>
        </w:rPr>
        <w:t>Гражданский кодекс от 30.11.1994 N 51-ФЗ</w:t>
      </w:r>
    </w:p>
    <w:p w:rsidR="007D798D" w:rsidRPr="006E23DB" w:rsidRDefault="007D798D" w:rsidP="007D798D">
      <w:pPr>
        <w:pStyle w:val="aa"/>
        <w:numPr>
          <w:ilvl w:val="0"/>
          <w:numId w:val="31"/>
        </w:numPr>
        <w:spacing w:before="0" w:beforeAutospacing="0" w:after="0" w:afterAutospacing="0" w:line="360" w:lineRule="auto"/>
        <w:jc w:val="both"/>
        <w:rPr>
          <w:b/>
          <w:sz w:val="28"/>
          <w:szCs w:val="28"/>
        </w:rPr>
      </w:pPr>
    </w:p>
    <w:p w:rsidR="0023129B" w:rsidRDefault="0023129B" w:rsidP="007D798D">
      <w:pPr>
        <w:pStyle w:val="aa"/>
        <w:spacing w:before="0" w:beforeAutospacing="0" w:after="0" w:afterAutospacing="0" w:line="360" w:lineRule="auto"/>
        <w:ind w:firstLine="709"/>
        <w:jc w:val="both"/>
        <w:rPr>
          <w:b/>
          <w:sz w:val="28"/>
          <w:szCs w:val="28"/>
        </w:rPr>
      </w:pPr>
      <w:r w:rsidRPr="0023129B">
        <w:rPr>
          <w:b/>
          <w:sz w:val="28"/>
          <w:szCs w:val="28"/>
        </w:rPr>
        <w:t>Ресурсы сети Интернет.</w:t>
      </w:r>
    </w:p>
    <w:p w:rsidR="00BA702E"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http://dic.academic.ru/dic.nsf/fin_enc/15414</w:t>
      </w:r>
    </w:p>
    <w:p w:rsidR="00BA702E"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http://economic.social/ekonomika/munitsipalnyie-predpriyatiya-uchrejdeniya-21274.html</w:t>
      </w:r>
    </w:p>
    <w:p w:rsidR="00BA702E" w:rsidRPr="00883025"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http://rudiplom.ru/lectures/ekonomika-organizacii/</w:t>
      </w:r>
    </w:p>
    <w:p w:rsidR="00BA702E"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http://studopedia.ru/3_34206_unitarnie-predpriyatiya.html</w:t>
      </w:r>
    </w:p>
    <w:p w:rsidR="00BA702E"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http://www.bibliotekar.ru/grazhdanskoe-pravo-1/53.htm</w:t>
      </w:r>
    </w:p>
    <w:p w:rsidR="00BA702E" w:rsidRPr="0023129B"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http://www.elibrary.ru/</w:t>
      </w:r>
    </w:p>
    <w:p w:rsidR="00BA702E" w:rsidRPr="0023129B"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http://www.gnpbu.ru/</w:t>
      </w:r>
    </w:p>
    <w:p w:rsidR="00BA702E" w:rsidRPr="0023129B" w:rsidRDefault="00BA702E" w:rsidP="007D798D">
      <w:pPr>
        <w:pStyle w:val="aa"/>
        <w:numPr>
          <w:ilvl w:val="0"/>
          <w:numId w:val="28"/>
        </w:numPr>
        <w:spacing w:before="0" w:beforeAutospacing="0" w:after="0" w:afterAutospacing="0" w:line="360" w:lineRule="auto"/>
        <w:ind w:left="0" w:firstLine="709"/>
        <w:jc w:val="both"/>
        <w:rPr>
          <w:sz w:val="28"/>
          <w:szCs w:val="28"/>
        </w:rPr>
      </w:pPr>
      <w:r w:rsidRPr="00883025">
        <w:rPr>
          <w:sz w:val="28"/>
          <w:szCs w:val="28"/>
        </w:rPr>
        <w:t>http://www.inion.ru/</w:t>
      </w:r>
    </w:p>
    <w:p w:rsidR="001C0776" w:rsidRDefault="001C0776" w:rsidP="001C0776">
      <w:pPr>
        <w:pStyle w:val="aa"/>
        <w:numPr>
          <w:ilvl w:val="0"/>
          <w:numId w:val="28"/>
        </w:numPr>
        <w:spacing w:before="0" w:beforeAutospacing="0" w:after="0" w:afterAutospacing="0" w:line="360" w:lineRule="auto"/>
        <w:ind w:left="0" w:firstLine="709"/>
        <w:jc w:val="both"/>
        <w:rPr>
          <w:sz w:val="28"/>
          <w:szCs w:val="28"/>
        </w:rPr>
      </w:pPr>
      <w:r w:rsidRPr="001C0776">
        <w:rPr>
          <w:sz w:val="28"/>
          <w:szCs w:val="28"/>
        </w:rPr>
        <w:t>http://www.law.edu.ru/</w:t>
      </w:r>
    </w:p>
    <w:p w:rsidR="0023129B" w:rsidRPr="001C0776" w:rsidRDefault="00BA702E" w:rsidP="001C0776">
      <w:pPr>
        <w:pStyle w:val="aa"/>
        <w:numPr>
          <w:ilvl w:val="0"/>
          <w:numId w:val="28"/>
        </w:numPr>
        <w:spacing w:before="0" w:beforeAutospacing="0" w:after="0" w:afterAutospacing="0" w:line="360" w:lineRule="auto"/>
        <w:ind w:left="0" w:firstLine="709"/>
        <w:jc w:val="both"/>
        <w:rPr>
          <w:sz w:val="28"/>
          <w:szCs w:val="28"/>
        </w:rPr>
      </w:pPr>
      <w:r w:rsidRPr="001C0776">
        <w:rPr>
          <w:sz w:val="28"/>
          <w:szCs w:val="28"/>
        </w:rPr>
        <w:t>http://www.lawlibrary.ru/</w:t>
      </w:r>
      <w:r w:rsidR="001C0776" w:rsidRPr="001C0776">
        <w:rPr>
          <w:sz w:val="28"/>
          <w:szCs w:val="28"/>
        </w:rPr>
        <w:br w:type="page"/>
      </w:r>
    </w:p>
    <w:p w:rsidR="00B42284" w:rsidRDefault="00B42284" w:rsidP="0023129B">
      <w:pPr>
        <w:pStyle w:val="aa"/>
        <w:spacing w:before="75" w:beforeAutospacing="0"/>
        <w:ind w:left="360" w:right="75"/>
        <w:rPr>
          <w:b/>
          <w:sz w:val="28"/>
          <w:szCs w:val="28"/>
        </w:rPr>
      </w:pPr>
      <w:r>
        <w:rPr>
          <w:b/>
          <w:sz w:val="28"/>
          <w:szCs w:val="28"/>
        </w:rPr>
        <w:t>Приложения.</w:t>
      </w:r>
    </w:p>
    <w:p w:rsidR="00735CA9" w:rsidRPr="0034221D" w:rsidRDefault="00735CA9" w:rsidP="00735CA9">
      <w:pPr>
        <w:pStyle w:val="1"/>
        <w:numPr>
          <w:ilvl w:val="0"/>
          <w:numId w:val="36"/>
        </w:numPr>
        <w:spacing w:line="360" w:lineRule="auto"/>
        <w:rPr>
          <w:rFonts w:ascii="Times New Roman" w:hAnsi="Times New Roman" w:cs="Times New Roman"/>
          <w:b w:val="0"/>
          <w:color w:val="auto"/>
        </w:rPr>
      </w:pPr>
      <w:r w:rsidRPr="0034221D">
        <w:rPr>
          <w:rFonts w:ascii="Times New Roman" w:hAnsi="Times New Roman" w:cs="Times New Roman"/>
          <w:b w:val="0"/>
          <w:color w:val="auto"/>
        </w:rPr>
        <w:t xml:space="preserve">ГК РФ - Глава 19 - ст.294-300 </w:t>
      </w:r>
    </w:p>
    <w:p w:rsidR="00735CA9" w:rsidRPr="0034221D" w:rsidRDefault="00735CA9" w:rsidP="00735CA9">
      <w:pPr>
        <w:pStyle w:val="4"/>
        <w:spacing w:line="360" w:lineRule="auto"/>
        <w:rPr>
          <w:b w:val="0"/>
          <w:sz w:val="28"/>
          <w:szCs w:val="28"/>
        </w:rPr>
      </w:pPr>
      <w:bookmarkStart w:id="4" w:name="a146"/>
      <w:bookmarkEnd w:id="4"/>
      <w:r w:rsidRPr="0034221D">
        <w:rPr>
          <w:b w:val="0"/>
          <w:sz w:val="28"/>
          <w:szCs w:val="28"/>
        </w:rPr>
        <w:t>Статья 294. Право хозяйственного ведения</w:t>
      </w:r>
    </w:p>
    <w:p w:rsidR="00735CA9" w:rsidRPr="00735CA9" w:rsidRDefault="00735CA9" w:rsidP="00735CA9">
      <w:pPr>
        <w:pStyle w:val="aa"/>
        <w:spacing w:line="360" w:lineRule="auto"/>
        <w:rPr>
          <w:sz w:val="28"/>
          <w:szCs w:val="28"/>
        </w:rPr>
      </w:pPr>
      <w:r w:rsidRPr="00735CA9">
        <w:rPr>
          <w:sz w:val="28"/>
          <w:szCs w:val="28"/>
        </w:rP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735CA9" w:rsidRPr="0034221D" w:rsidRDefault="00735CA9" w:rsidP="00735CA9">
      <w:pPr>
        <w:pStyle w:val="4"/>
        <w:spacing w:line="360" w:lineRule="auto"/>
        <w:rPr>
          <w:b w:val="0"/>
          <w:sz w:val="28"/>
          <w:szCs w:val="28"/>
        </w:rPr>
      </w:pPr>
      <w:bookmarkStart w:id="5" w:name="a147"/>
      <w:bookmarkEnd w:id="5"/>
      <w:r w:rsidRPr="0034221D">
        <w:rPr>
          <w:b w:val="0"/>
          <w:sz w:val="28"/>
          <w:szCs w:val="28"/>
        </w:rPr>
        <w:t>Статья 295. Права собственника в отношении имущества, находящегося в хозяйственном ведении</w:t>
      </w:r>
    </w:p>
    <w:p w:rsidR="00735CA9" w:rsidRPr="00735CA9" w:rsidRDefault="00735CA9" w:rsidP="00735CA9">
      <w:pPr>
        <w:pStyle w:val="aa"/>
        <w:spacing w:line="360" w:lineRule="auto"/>
        <w:rPr>
          <w:sz w:val="28"/>
          <w:szCs w:val="28"/>
        </w:rPr>
      </w:pPr>
      <w:r w:rsidRPr="00735CA9">
        <w:rPr>
          <w:sz w:val="28"/>
          <w:szCs w:val="28"/>
        </w:rP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735CA9" w:rsidRPr="00735CA9" w:rsidRDefault="00735CA9" w:rsidP="00735CA9">
      <w:pPr>
        <w:pStyle w:val="aa"/>
        <w:spacing w:line="360" w:lineRule="auto"/>
        <w:rPr>
          <w:sz w:val="28"/>
          <w:szCs w:val="28"/>
        </w:rPr>
      </w:pPr>
      <w:r w:rsidRPr="00735CA9">
        <w:rPr>
          <w:sz w:val="28"/>
          <w:szCs w:val="28"/>
        </w:rPr>
        <w:t>Собственник имеет право на получение части прибыли от использования имущества, находящегося в хозяйственном ведении предприятия.</w:t>
      </w:r>
    </w:p>
    <w:p w:rsidR="00735CA9" w:rsidRPr="00735CA9" w:rsidRDefault="00735CA9" w:rsidP="00735CA9">
      <w:pPr>
        <w:pStyle w:val="aa"/>
        <w:spacing w:line="360" w:lineRule="auto"/>
        <w:rPr>
          <w:sz w:val="28"/>
          <w:szCs w:val="28"/>
        </w:rPr>
      </w:pPr>
      <w:r w:rsidRPr="00735CA9">
        <w:rPr>
          <w:sz w:val="28"/>
          <w:szCs w:val="28"/>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735CA9" w:rsidRDefault="00735CA9" w:rsidP="00735CA9">
      <w:pPr>
        <w:pStyle w:val="aa"/>
        <w:spacing w:line="360" w:lineRule="auto"/>
        <w:rPr>
          <w:sz w:val="28"/>
          <w:szCs w:val="28"/>
        </w:rPr>
      </w:pPr>
      <w:r w:rsidRPr="00735CA9">
        <w:rPr>
          <w:sz w:val="28"/>
          <w:szCs w:val="28"/>
        </w:rP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34221D" w:rsidRPr="0034221D" w:rsidRDefault="0034221D" w:rsidP="0034221D">
      <w:pPr>
        <w:pStyle w:val="aa"/>
        <w:numPr>
          <w:ilvl w:val="0"/>
          <w:numId w:val="36"/>
        </w:numPr>
        <w:spacing w:line="360" w:lineRule="auto"/>
        <w:rPr>
          <w:sz w:val="28"/>
          <w:szCs w:val="28"/>
        </w:rPr>
      </w:pPr>
      <w:r>
        <w:rPr>
          <w:sz w:val="28"/>
          <w:szCs w:val="28"/>
        </w:rPr>
        <w:t>2 ст84 ГК РФ</w:t>
      </w:r>
      <w:r w:rsidRPr="0034221D">
        <w:rPr>
          <w:rStyle w:val="blk"/>
          <w:rFonts w:ascii="Arial" w:hAnsi="Arial" w:cs="Arial"/>
          <w:color w:val="000000"/>
        </w:rPr>
        <w:t> </w:t>
      </w:r>
    </w:p>
    <w:p w:rsidR="0034221D" w:rsidRPr="0034221D" w:rsidRDefault="0034221D" w:rsidP="0034221D">
      <w:pPr>
        <w:shd w:val="clear" w:color="auto" w:fill="FFFFFF"/>
        <w:spacing w:line="360" w:lineRule="auto"/>
        <w:ind w:firstLine="544"/>
        <w:jc w:val="both"/>
        <w:rPr>
          <w:rFonts w:ascii="Times New Roman" w:hAnsi="Times New Roman" w:cs="Times New Roman"/>
          <w:color w:val="000000"/>
          <w:sz w:val="28"/>
          <w:szCs w:val="28"/>
        </w:rPr>
      </w:pPr>
      <w:bookmarkStart w:id="6" w:name="dst100486"/>
      <w:bookmarkEnd w:id="6"/>
      <w:r w:rsidRPr="0034221D">
        <w:rPr>
          <w:rStyle w:val="blk"/>
          <w:rFonts w:ascii="Times New Roman" w:hAnsi="Times New Roman" w:cs="Times New Roman"/>
          <w:color w:val="000000"/>
          <w:sz w:val="28"/>
        </w:rPr>
        <w:t>1.</w:t>
      </w:r>
      <w:r w:rsidRPr="0034221D">
        <w:rPr>
          <w:rStyle w:val="blk"/>
          <w:rFonts w:ascii="Arial" w:hAnsi="Arial" w:cs="Arial"/>
          <w:color w:val="000000"/>
          <w:sz w:val="28"/>
        </w:rPr>
        <w:t xml:space="preserve"> </w:t>
      </w:r>
      <w:r w:rsidRPr="0034221D">
        <w:rPr>
          <w:rStyle w:val="blk"/>
          <w:rFonts w:ascii="Times New Roman" w:hAnsi="Times New Roman" w:cs="Times New Roman"/>
          <w:color w:val="000000"/>
          <w:sz w:val="28"/>
          <w:szCs w:val="28"/>
        </w:rPr>
        <w:t>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w:t>
      </w:r>
      <w:r w:rsidRPr="0034221D">
        <w:rPr>
          <w:rStyle w:val="apple-converted-space"/>
          <w:rFonts w:ascii="Times New Roman" w:hAnsi="Times New Roman" w:cs="Times New Roman"/>
          <w:color w:val="000000"/>
          <w:sz w:val="28"/>
          <w:szCs w:val="28"/>
        </w:rPr>
        <w:t> </w:t>
      </w:r>
      <w:r w:rsidRPr="0034221D">
        <w:rPr>
          <w:rStyle w:val="blk"/>
          <w:rFonts w:ascii="Times New Roman" w:hAnsi="Times New Roman" w:cs="Times New Roman"/>
          <w:color w:val="000000"/>
          <w:sz w:val="28"/>
          <w:szCs w:val="28"/>
        </w:rPr>
        <w:t>Кодекса</w:t>
      </w:r>
      <w:r w:rsidRPr="0034221D">
        <w:rPr>
          <w:rStyle w:val="apple-converted-space"/>
          <w:rFonts w:ascii="Times New Roman" w:hAnsi="Times New Roman" w:cs="Times New Roman"/>
          <w:color w:val="000000"/>
          <w:sz w:val="28"/>
          <w:szCs w:val="28"/>
        </w:rPr>
        <w:t> </w:t>
      </w:r>
      <w:r w:rsidRPr="0034221D">
        <w:rPr>
          <w:rStyle w:val="blk"/>
          <w:rFonts w:ascii="Times New Roman" w:hAnsi="Times New Roman" w:cs="Times New Roman"/>
          <w:color w:val="000000"/>
          <w:sz w:val="28"/>
          <w:szCs w:val="28"/>
        </w:rPr>
        <w:t>о полном товариществе.</w:t>
      </w:r>
    </w:p>
    <w:p w:rsidR="0034221D" w:rsidRDefault="0034221D" w:rsidP="0034221D">
      <w:pPr>
        <w:shd w:val="clear" w:color="auto" w:fill="FFFFFF"/>
        <w:spacing w:line="360" w:lineRule="auto"/>
        <w:ind w:firstLine="544"/>
        <w:jc w:val="both"/>
        <w:rPr>
          <w:rStyle w:val="blk"/>
          <w:rFonts w:ascii="Times New Roman" w:hAnsi="Times New Roman" w:cs="Times New Roman"/>
          <w:color w:val="000000"/>
          <w:sz w:val="28"/>
          <w:szCs w:val="28"/>
        </w:rPr>
      </w:pPr>
      <w:bookmarkStart w:id="7" w:name="dst100487"/>
      <w:bookmarkEnd w:id="7"/>
      <w:r w:rsidRPr="0034221D">
        <w:rPr>
          <w:rStyle w:val="blk"/>
          <w:rFonts w:ascii="Times New Roman" w:hAnsi="Times New Roman" w:cs="Times New Roman"/>
          <w:color w:val="000000"/>
          <w:sz w:val="28"/>
          <w:szCs w:val="28"/>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4221D" w:rsidRDefault="0034221D" w:rsidP="0034221D">
      <w:pPr>
        <w:shd w:val="clear" w:color="auto" w:fill="FFFFFF"/>
        <w:spacing w:line="360" w:lineRule="auto"/>
        <w:ind w:firstLine="544"/>
        <w:jc w:val="both"/>
        <w:rPr>
          <w:rStyle w:val="blk"/>
          <w:rFonts w:ascii="Times New Roman" w:hAnsi="Times New Roman" w:cs="Times New Roman"/>
          <w:color w:val="000000"/>
          <w:sz w:val="28"/>
          <w:szCs w:val="28"/>
        </w:rPr>
      </w:pPr>
      <w:r w:rsidRPr="0034221D">
        <w:rPr>
          <w:rStyle w:val="blk"/>
          <w:rFonts w:ascii="Times New Roman" w:hAnsi="Times New Roman" w:cs="Times New Roman"/>
          <w:b/>
          <w:color w:val="000000"/>
          <w:sz w:val="28"/>
          <w:szCs w:val="28"/>
        </w:rPr>
        <w:t xml:space="preserve">3. </w:t>
      </w:r>
      <w:r>
        <w:rPr>
          <w:rStyle w:val="blk"/>
          <w:rFonts w:ascii="Times New Roman" w:hAnsi="Times New Roman" w:cs="Times New Roman"/>
          <w:b/>
          <w:color w:val="000000"/>
          <w:sz w:val="28"/>
          <w:szCs w:val="28"/>
        </w:rPr>
        <w:t xml:space="preserve"> </w:t>
      </w:r>
      <w:r w:rsidRPr="0034221D">
        <w:rPr>
          <w:rStyle w:val="blk"/>
          <w:rFonts w:ascii="Times New Roman" w:hAnsi="Times New Roman" w:cs="Times New Roman"/>
          <w:color w:val="000000"/>
          <w:sz w:val="28"/>
          <w:szCs w:val="28"/>
        </w:rPr>
        <w:t>П 1. ст69 ГК РФ</w:t>
      </w:r>
    </w:p>
    <w:p w:rsidR="0034221D" w:rsidRPr="00FF0BF8" w:rsidRDefault="0034221D" w:rsidP="00FF0BF8">
      <w:pPr>
        <w:pStyle w:val="1"/>
        <w:shd w:val="clear" w:color="auto" w:fill="FFFFFF"/>
        <w:spacing w:before="0" w:after="144" w:line="360" w:lineRule="auto"/>
        <w:ind w:firstLine="709"/>
        <w:jc w:val="both"/>
        <w:rPr>
          <w:rFonts w:ascii="Times New Roman" w:hAnsi="Times New Roman" w:cs="Times New Roman"/>
          <w:b w:val="0"/>
          <w:color w:val="000000"/>
        </w:rPr>
      </w:pPr>
      <w:r w:rsidRPr="00FF0BF8">
        <w:rPr>
          <w:rStyle w:val="blk"/>
          <w:rFonts w:ascii="Times New Roman" w:hAnsi="Times New Roman" w:cs="Times New Roman"/>
          <w:b w:val="0"/>
          <w:color w:val="000000"/>
        </w:rPr>
        <w:t>Основные положения о полном товариществе</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8" w:name="dst100419"/>
      <w:bookmarkEnd w:id="8"/>
      <w:r w:rsidRPr="00FF0BF8">
        <w:rPr>
          <w:rStyle w:val="blk"/>
          <w:rFonts w:ascii="Times New Roman" w:hAnsi="Times New Roman" w:cs="Times New Roman"/>
          <w:color w:val="000000"/>
          <w:sz w:val="28"/>
          <w:szCs w:val="28"/>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9" w:name="dst100420"/>
      <w:bookmarkEnd w:id="9"/>
      <w:r w:rsidRPr="00FF0BF8">
        <w:rPr>
          <w:rStyle w:val="blk"/>
          <w:rFonts w:ascii="Times New Roman" w:hAnsi="Times New Roman" w:cs="Times New Roman"/>
          <w:color w:val="000000"/>
          <w:sz w:val="28"/>
          <w:szCs w:val="28"/>
        </w:rPr>
        <w:t>2. Лицо может быть участником только одного полного товарищества.</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0" w:name="dst100421"/>
      <w:bookmarkEnd w:id="10"/>
      <w:r w:rsidRPr="00FF0BF8">
        <w:rPr>
          <w:rStyle w:val="blk"/>
          <w:rFonts w:ascii="Times New Roman" w:hAnsi="Times New Roman" w:cs="Times New Roman"/>
          <w:color w:val="000000"/>
          <w:sz w:val="28"/>
          <w:szCs w:val="28"/>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r w:rsidRPr="00FF0BF8">
        <w:rPr>
          <w:rFonts w:ascii="Times New Roman" w:hAnsi="Times New Roman" w:cs="Times New Roman"/>
          <w:b/>
          <w:color w:val="000000"/>
          <w:sz w:val="28"/>
          <w:szCs w:val="28"/>
        </w:rPr>
        <w:t xml:space="preserve">4.  </w:t>
      </w:r>
      <w:r w:rsidRPr="00FF0BF8">
        <w:rPr>
          <w:rFonts w:ascii="Times New Roman" w:hAnsi="Times New Roman" w:cs="Times New Roman"/>
          <w:color w:val="000000"/>
          <w:sz w:val="28"/>
          <w:szCs w:val="28"/>
        </w:rPr>
        <w:t>Ст 128 ГК РФ</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r w:rsidRPr="00FF0BF8">
        <w:rPr>
          <w:rFonts w:ascii="Times New Roman" w:hAnsi="Times New Roman" w:cs="Times New Roman"/>
          <w:color w:val="000000"/>
          <w:sz w:val="28"/>
          <w:szCs w:val="28"/>
        </w:rPr>
        <w:t>Объекты гражданских прав</w:t>
      </w:r>
    </w:p>
    <w:p w:rsidR="0034221D" w:rsidRPr="0034221D" w:rsidRDefault="0034221D" w:rsidP="00FF0BF8">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F0BF8">
        <w:rPr>
          <w:rFonts w:ascii="Times New Roman" w:eastAsia="Times New Roman" w:hAnsi="Times New Roman" w:cs="Times New Roman"/>
          <w:color w:val="000000"/>
          <w:sz w:val="28"/>
          <w:szCs w:val="28"/>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4221D" w:rsidRPr="0034221D" w:rsidRDefault="0034221D" w:rsidP="00FF0BF8">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F0BF8">
        <w:rPr>
          <w:rFonts w:ascii="Times New Roman" w:eastAsia="Times New Roman" w:hAnsi="Times New Roman" w:cs="Times New Roman"/>
          <w:color w:val="000000"/>
          <w:sz w:val="28"/>
          <w:szCs w:val="28"/>
        </w:rPr>
        <w:t> </w:t>
      </w:r>
    </w:p>
    <w:p w:rsidR="0034221D" w:rsidRPr="00FF0BF8" w:rsidRDefault="0034221D" w:rsidP="00FF0BF8">
      <w:pPr>
        <w:pStyle w:val="a8"/>
        <w:numPr>
          <w:ilvl w:val="0"/>
          <w:numId w:val="20"/>
        </w:numPr>
        <w:shd w:val="clear" w:color="auto" w:fill="FFFFFF"/>
        <w:spacing w:line="360" w:lineRule="auto"/>
        <w:ind w:left="0" w:firstLine="709"/>
        <w:rPr>
          <w:rFonts w:ascii="Times New Roman" w:hAnsi="Times New Roman" w:cs="Times New Roman"/>
          <w:color w:val="000000"/>
          <w:sz w:val="28"/>
          <w:szCs w:val="28"/>
        </w:rPr>
      </w:pPr>
      <w:r w:rsidRPr="00FF0BF8">
        <w:rPr>
          <w:rFonts w:ascii="Times New Roman" w:hAnsi="Times New Roman" w:cs="Times New Roman"/>
          <w:color w:val="000000"/>
          <w:sz w:val="28"/>
          <w:szCs w:val="28"/>
        </w:rPr>
        <w:t>Ст 53 ГК РФ</w:t>
      </w:r>
    </w:p>
    <w:p w:rsidR="0034221D" w:rsidRPr="00FF0BF8" w:rsidRDefault="0034221D" w:rsidP="00FF0BF8">
      <w:pPr>
        <w:pStyle w:val="1"/>
        <w:shd w:val="clear" w:color="auto" w:fill="FFFFFF"/>
        <w:spacing w:before="0" w:after="144" w:line="360" w:lineRule="auto"/>
        <w:ind w:firstLine="709"/>
        <w:jc w:val="both"/>
        <w:rPr>
          <w:rFonts w:ascii="Times New Roman" w:hAnsi="Times New Roman" w:cs="Times New Roman"/>
          <w:b w:val="0"/>
          <w:color w:val="000000"/>
        </w:rPr>
      </w:pPr>
      <w:r w:rsidRPr="00FF0BF8">
        <w:rPr>
          <w:rStyle w:val="apple-converted-space"/>
          <w:rFonts w:ascii="Times New Roman" w:hAnsi="Times New Roman" w:cs="Times New Roman"/>
          <w:b w:val="0"/>
          <w:color w:val="000000"/>
        </w:rPr>
        <w:t> </w:t>
      </w:r>
      <w:r w:rsidRPr="00FF0BF8">
        <w:rPr>
          <w:rStyle w:val="blk"/>
          <w:rFonts w:ascii="Times New Roman" w:hAnsi="Times New Roman" w:cs="Times New Roman"/>
          <w:b w:val="0"/>
          <w:color w:val="000000"/>
        </w:rPr>
        <w:t>Органы юридического лица</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1" w:name="dst10871"/>
      <w:bookmarkEnd w:id="11"/>
      <w:r w:rsidRPr="00FF0BF8">
        <w:rPr>
          <w:rStyle w:val="blk"/>
          <w:rFonts w:ascii="Times New Roman" w:hAnsi="Times New Roman" w:cs="Times New Roman"/>
          <w:color w:val="000000"/>
          <w:sz w:val="28"/>
          <w:szCs w:val="28"/>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2" w:name="dst1203"/>
      <w:bookmarkEnd w:id="12"/>
      <w:r w:rsidRPr="00FF0BF8">
        <w:rPr>
          <w:rStyle w:val="blk"/>
          <w:rFonts w:ascii="Times New Roman" w:hAnsi="Times New Roman" w:cs="Times New Roman"/>
          <w:color w:val="000000"/>
          <w:sz w:val="28"/>
          <w:szCs w:val="28"/>
        </w:rPr>
        <w:t>Порядок образования и компетенция органов юридического лица определяются</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и учредительным документом.</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3" w:name="dst1204"/>
      <w:bookmarkEnd w:id="13"/>
      <w:r w:rsidRPr="00FF0BF8">
        <w:rPr>
          <w:rStyle w:val="blk"/>
          <w:rFonts w:ascii="Times New Roman" w:hAnsi="Times New Roman" w:cs="Times New Roman"/>
          <w:color w:val="000000"/>
          <w:sz w:val="28"/>
          <w:szCs w:val="28"/>
        </w:rP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4" w:name="dst1205"/>
      <w:bookmarkEnd w:id="14"/>
      <w:r w:rsidRPr="00FF0BF8">
        <w:rPr>
          <w:rStyle w:val="blk"/>
          <w:rFonts w:ascii="Times New Roman" w:hAnsi="Times New Roman" w:cs="Times New Roman"/>
          <w:color w:val="000000"/>
          <w:sz w:val="28"/>
          <w:szCs w:val="28"/>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5" w:name="dst1206"/>
      <w:bookmarkEnd w:id="15"/>
      <w:r w:rsidRPr="00FF0BF8">
        <w:rPr>
          <w:rStyle w:val="blk"/>
          <w:rFonts w:ascii="Times New Roman" w:hAnsi="Times New Roman" w:cs="Times New Roman"/>
          <w:color w:val="000000"/>
          <w:sz w:val="28"/>
          <w:szCs w:val="28"/>
        </w:rP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34221D" w:rsidRPr="00FF0BF8" w:rsidRDefault="0034221D" w:rsidP="00FF0BF8">
      <w:pPr>
        <w:shd w:val="clear" w:color="auto" w:fill="FFFFFF"/>
        <w:spacing w:line="360" w:lineRule="auto"/>
        <w:ind w:firstLine="709"/>
        <w:jc w:val="both"/>
        <w:rPr>
          <w:rFonts w:ascii="Times New Roman" w:hAnsi="Times New Roman" w:cs="Times New Roman"/>
          <w:color w:val="000000"/>
          <w:sz w:val="28"/>
          <w:szCs w:val="28"/>
        </w:rPr>
      </w:pPr>
      <w:bookmarkStart w:id="16" w:name="dst1207"/>
      <w:bookmarkEnd w:id="16"/>
      <w:r w:rsidRPr="00FF0BF8">
        <w:rPr>
          <w:rStyle w:val="blk"/>
          <w:rFonts w:ascii="Times New Roman" w:hAnsi="Times New Roman" w:cs="Times New Roman"/>
          <w:color w:val="000000"/>
          <w:sz w:val="28"/>
          <w:szCs w:val="28"/>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4221D" w:rsidRDefault="0034221D" w:rsidP="00FF0BF8">
      <w:pPr>
        <w:pStyle w:val="a8"/>
        <w:shd w:val="clear" w:color="auto" w:fill="FFFFFF"/>
        <w:spacing w:line="360" w:lineRule="auto"/>
        <w:ind w:left="357" w:firstLine="709"/>
        <w:rPr>
          <w:rFonts w:ascii="Times New Roman" w:hAnsi="Times New Roman" w:cs="Times New Roman"/>
          <w:color w:val="000000"/>
          <w:sz w:val="28"/>
          <w:szCs w:val="28"/>
        </w:rPr>
      </w:pPr>
      <w:r w:rsidRPr="00FF0BF8">
        <w:rPr>
          <w:rFonts w:ascii="Times New Roman" w:hAnsi="Times New Roman" w:cs="Times New Roman"/>
          <w:color w:val="000000"/>
          <w:sz w:val="28"/>
          <w:szCs w:val="28"/>
        </w:rPr>
        <w:t>6. п 3 ст2 закон об ОАО</w:t>
      </w:r>
      <w:r w:rsidR="00783F4A">
        <w:rPr>
          <w:rFonts w:ascii="Times New Roman" w:hAnsi="Times New Roman" w:cs="Times New Roman"/>
          <w:color w:val="000000"/>
          <w:sz w:val="28"/>
          <w:szCs w:val="28"/>
        </w:rPr>
        <w:t>; П 2 ст2 закон об ООО;</w:t>
      </w:r>
    </w:p>
    <w:p w:rsidR="00783F4A" w:rsidRPr="00FF0BF8" w:rsidRDefault="00783F4A" w:rsidP="00FF0BF8">
      <w:pPr>
        <w:pStyle w:val="a8"/>
        <w:shd w:val="clear" w:color="auto" w:fill="FFFFFF"/>
        <w:spacing w:line="360" w:lineRule="auto"/>
        <w:ind w:left="357" w:firstLine="709"/>
        <w:rPr>
          <w:rFonts w:ascii="Times New Roman" w:hAnsi="Times New Roman" w:cs="Times New Roman"/>
          <w:color w:val="000000"/>
          <w:sz w:val="28"/>
          <w:szCs w:val="28"/>
        </w:rPr>
      </w:pPr>
    </w:p>
    <w:p w:rsidR="00DF300A" w:rsidRPr="00FF0BF8" w:rsidRDefault="00DF300A" w:rsidP="00FF0BF8">
      <w:pPr>
        <w:shd w:val="clear" w:color="auto" w:fill="FFFFFF"/>
        <w:spacing w:line="360" w:lineRule="auto"/>
        <w:ind w:firstLine="709"/>
        <w:rPr>
          <w:rFonts w:ascii="Times New Roman" w:hAnsi="Times New Roman" w:cs="Times New Roman"/>
          <w:color w:val="000000"/>
          <w:sz w:val="28"/>
          <w:szCs w:val="28"/>
        </w:rPr>
      </w:pPr>
      <w:r w:rsidRPr="00FF0BF8">
        <w:rPr>
          <w:rFonts w:ascii="Times New Roman" w:hAnsi="Times New Roman" w:cs="Times New Roman"/>
          <w:color w:val="000000"/>
          <w:sz w:val="28"/>
          <w:szCs w:val="28"/>
        </w:rPr>
        <w:t xml:space="preserve">7.  </w:t>
      </w:r>
      <w:r w:rsidR="005B0EFB" w:rsidRPr="00FF0BF8">
        <w:rPr>
          <w:rFonts w:ascii="Times New Roman" w:hAnsi="Times New Roman" w:cs="Times New Roman"/>
          <w:color w:val="000000"/>
          <w:sz w:val="28"/>
          <w:szCs w:val="28"/>
        </w:rPr>
        <w:t>ст 95 ГК РФ</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17" w:name="dst1495"/>
      <w:bookmarkEnd w:id="17"/>
      <w:r w:rsidRPr="00FF0BF8">
        <w:rPr>
          <w:rStyle w:val="blk"/>
          <w:rFonts w:ascii="Times New Roman" w:hAnsi="Times New Roman" w:cs="Times New Roman"/>
          <w:color w:val="000000"/>
          <w:sz w:val="28"/>
          <w:szCs w:val="28"/>
        </w:rPr>
        <w:t xml:space="preserve"> подачи заявления о выходе из общества, если такая возможность предусмотрена уставом общества;</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18" w:name="dst1496"/>
      <w:bookmarkEnd w:id="18"/>
      <w:r w:rsidRPr="00FF0BF8">
        <w:rPr>
          <w:rStyle w:val="blk"/>
          <w:rFonts w:ascii="Times New Roman" w:hAnsi="Times New Roman" w:cs="Times New Roman"/>
          <w:color w:val="000000"/>
          <w:sz w:val="28"/>
          <w:szCs w:val="28"/>
        </w:rPr>
        <w:t xml:space="preserve"> предъявления к обществу требования о приобретении обществом доли в случаях, предусмотренных</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пунктами 3</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и</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6 статьи 93</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настоящего Кодекса и законом об обществах с ограниченной ответственностью.</w:t>
      </w:r>
    </w:p>
    <w:p w:rsidR="005B0EFB" w:rsidRPr="00FF0BF8" w:rsidRDefault="005B0EFB" w:rsidP="00FF0BF8">
      <w:pPr>
        <w:shd w:val="clear" w:color="auto" w:fill="FFFFFF"/>
        <w:spacing w:line="360" w:lineRule="auto"/>
        <w:ind w:firstLine="709"/>
        <w:jc w:val="both"/>
        <w:rPr>
          <w:rStyle w:val="blk"/>
          <w:rFonts w:ascii="Times New Roman" w:hAnsi="Times New Roman" w:cs="Times New Roman"/>
          <w:color w:val="000000"/>
          <w:sz w:val="28"/>
          <w:szCs w:val="28"/>
        </w:rPr>
      </w:pPr>
      <w:bookmarkStart w:id="19" w:name="dst1497"/>
      <w:bookmarkEnd w:id="19"/>
      <w:r w:rsidRPr="00FF0BF8">
        <w:rPr>
          <w:rStyle w:val="blk"/>
          <w:rFonts w:ascii="Times New Roman" w:hAnsi="Times New Roman" w:cs="Times New Roman"/>
          <w:color w:val="000000"/>
          <w:sz w:val="28"/>
          <w:szCs w:val="28"/>
        </w:rPr>
        <w:t xml:space="preserve">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пунктом 1</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об обществах с ограниченной ответственностью и уставом общества.</w:t>
      </w:r>
    </w:p>
    <w:p w:rsidR="005B0EFB" w:rsidRPr="00FF0BF8" w:rsidRDefault="005B0EFB" w:rsidP="00FF0BF8">
      <w:pPr>
        <w:pStyle w:val="a8"/>
        <w:numPr>
          <w:ilvl w:val="0"/>
          <w:numId w:val="30"/>
        </w:num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F0BF8">
        <w:rPr>
          <w:rStyle w:val="blk"/>
          <w:rFonts w:ascii="Times New Roman" w:hAnsi="Times New Roman" w:cs="Times New Roman"/>
          <w:color w:val="000000"/>
          <w:sz w:val="28"/>
          <w:szCs w:val="28"/>
        </w:rPr>
        <w:t>п 1 ст 107 ГК РФ</w:t>
      </w:r>
    </w:p>
    <w:p w:rsidR="005B0EFB" w:rsidRPr="00FF0BF8" w:rsidRDefault="005B0EFB" w:rsidP="00FF0BF8">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F0BF8">
        <w:rPr>
          <w:rFonts w:ascii="Times New Roman" w:eastAsia="Times New Roman" w:hAnsi="Times New Roman" w:cs="Times New Roman"/>
          <w:color w:val="000000"/>
          <w:sz w:val="28"/>
          <w:szCs w:val="28"/>
        </w:rPr>
        <w:t>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B0EFB" w:rsidRPr="00FF0BF8" w:rsidRDefault="005B0EFB" w:rsidP="00FF0BF8">
      <w:pPr>
        <w:shd w:val="clear" w:color="auto" w:fill="FFFFFF"/>
        <w:spacing w:after="0" w:line="360" w:lineRule="auto"/>
        <w:ind w:firstLine="709"/>
        <w:jc w:val="both"/>
        <w:rPr>
          <w:rFonts w:ascii="Times New Roman" w:eastAsia="Times New Roman" w:hAnsi="Times New Roman" w:cs="Times New Roman"/>
          <w:color w:val="000000"/>
          <w:sz w:val="28"/>
          <w:szCs w:val="28"/>
        </w:rPr>
      </w:pPr>
      <w:bookmarkStart w:id="20" w:name="dst1536"/>
      <w:bookmarkEnd w:id="20"/>
      <w:r w:rsidRPr="00FF0BF8">
        <w:rPr>
          <w:rFonts w:ascii="Times New Roman" w:eastAsia="Times New Roman" w:hAnsi="Times New Roman" w:cs="Times New Roman"/>
          <w:color w:val="000000"/>
          <w:sz w:val="28"/>
          <w:szCs w:val="28"/>
        </w:rPr>
        <w:t xml:space="preserve">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B0EFB" w:rsidRPr="00FF0BF8" w:rsidRDefault="005B0EFB" w:rsidP="00FF0BF8">
      <w:pPr>
        <w:pStyle w:val="a8"/>
        <w:numPr>
          <w:ilvl w:val="0"/>
          <w:numId w:val="30"/>
        </w:numPr>
        <w:shd w:val="clear" w:color="auto" w:fill="FFFFFF"/>
        <w:spacing w:line="360" w:lineRule="auto"/>
        <w:ind w:firstLine="709"/>
        <w:rPr>
          <w:rFonts w:ascii="Times New Roman" w:hAnsi="Times New Roman" w:cs="Times New Roman"/>
          <w:color w:val="000000"/>
          <w:sz w:val="28"/>
          <w:szCs w:val="28"/>
        </w:rPr>
      </w:pPr>
      <w:r w:rsidRPr="00FF0BF8">
        <w:rPr>
          <w:rFonts w:ascii="Times New Roman" w:hAnsi="Times New Roman" w:cs="Times New Roman"/>
          <w:color w:val="000000"/>
          <w:sz w:val="28"/>
          <w:szCs w:val="28"/>
        </w:rPr>
        <w:t>ГК РФ ст 113-115</w:t>
      </w:r>
    </w:p>
    <w:p w:rsidR="005B0EFB" w:rsidRPr="00FF0BF8" w:rsidRDefault="005B0EFB" w:rsidP="00FF0BF8">
      <w:pPr>
        <w:pStyle w:val="a8"/>
        <w:shd w:val="clear" w:color="auto" w:fill="FFFFFF"/>
        <w:spacing w:line="360" w:lineRule="auto"/>
        <w:ind w:firstLine="709"/>
        <w:rPr>
          <w:rFonts w:ascii="Times New Roman" w:hAnsi="Times New Roman" w:cs="Times New Roman"/>
          <w:color w:val="000000"/>
          <w:sz w:val="28"/>
          <w:szCs w:val="28"/>
        </w:rPr>
      </w:pPr>
      <w:r w:rsidRPr="00FF0BF8">
        <w:rPr>
          <w:rFonts w:ascii="Times New Roman" w:hAnsi="Times New Roman" w:cs="Times New Roman"/>
          <w:bCs/>
          <w:color w:val="000000"/>
          <w:sz w:val="28"/>
          <w:szCs w:val="28"/>
          <w:shd w:val="clear" w:color="auto" w:fill="FFFFFF"/>
        </w:rPr>
        <w:t>ГК РФ Статья 113. Основные положения об унитарном предприятии</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r w:rsidRPr="00FF0BF8">
        <w:rPr>
          <w:rStyle w:val="blk"/>
          <w:rFonts w:ascii="Times New Roman" w:hAnsi="Times New Roman" w:cs="Times New Roman"/>
          <w:color w:val="000000"/>
          <w:sz w:val="28"/>
          <w:szCs w:val="28"/>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1" w:name="dst1569"/>
      <w:bookmarkEnd w:id="21"/>
      <w:r w:rsidRPr="00FF0BF8">
        <w:rPr>
          <w:rStyle w:val="blk"/>
          <w:rFonts w:ascii="Times New Roman" w:hAnsi="Times New Roman" w:cs="Times New Roman"/>
          <w:color w:val="000000"/>
          <w:sz w:val="28"/>
          <w:szCs w:val="28"/>
        </w:rPr>
        <w:t>В организационно-правовой форме унитарных предприятий действуют государственные и муниципальные предприятия.</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2" w:name="dst1570"/>
      <w:bookmarkEnd w:id="22"/>
      <w:r w:rsidRPr="00FF0BF8">
        <w:rPr>
          <w:rStyle w:val="blk"/>
          <w:rFonts w:ascii="Times New Roman" w:hAnsi="Times New Roman" w:cs="Times New Roman"/>
          <w:color w:val="000000"/>
          <w:sz w:val="28"/>
          <w:szCs w:val="28"/>
        </w:rPr>
        <w:t>В</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случаях</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и в</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3" w:name="dst1571"/>
      <w:bookmarkEnd w:id="23"/>
      <w:r w:rsidRPr="00FF0BF8">
        <w:rPr>
          <w:rStyle w:val="blk"/>
          <w:rFonts w:ascii="Times New Roman" w:hAnsi="Times New Roman" w:cs="Times New Roman"/>
          <w:color w:val="000000"/>
          <w:sz w:val="28"/>
          <w:szCs w:val="28"/>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4" w:name="dst1572"/>
      <w:bookmarkEnd w:id="24"/>
      <w:r w:rsidRPr="00FF0BF8">
        <w:rPr>
          <w:rStyle w:val="blk"/>
          <w:rFonts w:ascii="Times New Roman" w:hAnsi="Times New Roman" w:cs="Times New Roman"/>
          <w:color w:val="000000"/>
          <w:sz w:val="28"/>
          <w:szCs w:val="28"/>
        </w:rPr>
        <w:t>Права унитарного предприятия на закрепленное за ним имущество определяются в соответствии с настоящим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Кодексом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и</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 государственных и муниципальных унитарных предприятиях.</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5" w:name="dst1573"/>
      <w:bookmarkEnd w:id="25"/>
      <w:r w:rsidRPr="00FF0BF8">
        <w:rPr>
          <w:rStyle w:val="blk"/>
          <w:rFonts w:ascii="Times New Roman" w:hAnsi="Times New Roman" w:cs="Times New Roman"/>
          <w:color w:val="000000"/>
          <w:sz w:val="28"/>
          <w:szCs w:val="28"/>
        </w:rP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6" w:name="dst1574"/>
      <w:bookmarkEnd w:id="26"/>
      <w:r w:rsidRPr="00FF0BF8">
        <w:rPr>
          <w:rStyle w:val="blk"/>
          <w:rFonts w:ascii="Times New Roman" w:hAnsi="Times New Roman" w:cs="Times New Roman"/>
          <w:color w:val="000000"/>
          <w:sz w:val="28"/>
          <w:szCs w:val="28"/>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7" w:name="dst1575"/>
      <w:bookmarkEnd w:id="27"/>
      <w:r w:rsidRPr="00FF0BF8">
        <w:rPr>
          <w:rStyle w:val="blk"/>
          <w:rFonts w:ascii="Times New Roman" w:hAnsi="Times New Roman" w:cs="Times New Roman"/>
          <w:color w:val="000000"/>
          <w:sz w:val="28"/>
          <w:szCs w:val="28"/>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8" w:name="dst1576"/>
      <w:bookmarkEnd w:id="28"/>
      <w:r w:rsidRPr="00FF0BF8">
        <w:rPr>
          <w:rStyle w:val="blk"/>
          <w:rFonts w:ascii="Times New Roman" w:hAnsi="Times New Roman" w:cs="Times New Roman"/>
          <w:color w:val="000000"/>
          <w:sz w:val="28"/>
          <w:szCs w:val="28"/>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29" w:name="dst1577"/>
      <w:bookmarkEnd w:id="29"/>
      <w:r w:rsidRPr="00FF0BF8">
        <w:rPr>
          <w:rStyle w:val="blk"/>
          <w:rFonts w:ascii="Times New Roman" w:hAnsi="Times New Roman" w:cs="Times New Roman"/>
          <w:color w:val="000000"/>
          <w:sz w:val="28"/>
          <w:szCs w:val="28"/>
        </w:rPr>
        <w:t>6. Унитарное предприятие отвечает по своим обязательствам всем принадлежащим ему имуществом.</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30" w:name="dst1578"/>
      <w:bookmarkEnd w:id="30"/>
      <w:r w:rsidRPr="00FF0BF8">
        <w:rPr>
          <w:rStyle w:val="blk"/>
          <w:rFonts w:ascii="Times New Roman" w:hAnsi="Times New Roman" w:cs="Times New Roman"/>
          <w:color w:val="000000"/>
          <w:sz w:val="28"/>
          <w:szCs w:val="28"/>
        </w:rPr>
        <w:t>Унитарное предприятие не несет ответственность по обязательствам собственника его имущества.</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31" w:name="dst1579"/>
      <w:bookmarkEnd w:id="31"/>
      <w:r w:rsidRPr="00FF0BF8">
        <w:rPr>
          <w:rStyle w:val="blk"/>
          <w:rFonts w:ascii="Times New Roman" w:hAnsi="Times New Roman" w:cs="Times New Roman"/>
          <w:color w:val="000000"/>
          <w:sz w:val="28"/>
          <w:szCs w:val="28"/>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32" w:name="dst1580"/>
      <w:bookmarkEnd w:id="32"/>
      <w:r w:rsidRPr="00FF0BF8">
        <w:rPr>
          <w:rStyle w:val="blk"/>
          <w:rFonts w:ascii="Times New Roman" w:hAnsi="Times New Roman" w:cs="Times New Roman"/>
          <w:color w:val="000000"/>
          <w:sz w:val="28"/>
          <w:szCs w:val="28"/>
        </w:rPr>
        <w:t>7. Правовое положение унитарных предприятий определяется настоящим Кодексом и</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 государственных и муниципальных унитарных предприятиях.</w:t>
      </w:r>
    </w:p>
    <w:p w:rsidR="005B0EFB" w:rsidRPr="00FF0BF8" w:rsidRDefault="005B0EFB" w:rsidP="00FF0BF8">
      <w:pPr>
        <w:shd w:val="clear" w:color="auto" w:fill="FFFFFF"/>
        <w:spacing w:before="120" w:line="360" w:lineRule="auto"/>
        <w:ind w:left="360" w:firstLine="709"/>
        <w:jc w:val="both"/>
        <w:rPr>
          <w:rFonts w:ascii="Times New Roman" w:hAnsi="Times New Roman" w:cs="Times New Roman"/>
          <w:color w:val="000000"/>
          <w:sz w:val="28"/>
          <w:szCs w:val="28"/>
        </w:rPr>
      </w:pPr>
      <w:bookmarkStart w:id="33" w:name="dst1581"/>
      <w:bookmarkEnd w:id="33"/>
      <w:r w:rsidRPr="00FF0BF8">
        <w:rPr>
          <w:rStyle w:val="blk"/>
          <w:rFonts w:ascii="Times New Roman" w:hAnsi="Times New Roman" w:cs="Times New Roman"/>
          <w:color w:val="000000"/>
          <w:sz w:val="28"/>
          <w:szCs w:val="28"/>
        </w:rPr>
        <w:t>8. Унитарное предприятие может быть реорганизовано в соответствии с</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 государственных и муниципальных унитарных предприятиях и законами о приватизации.</w:t>
      </w:r>
    </w:p>
    <w:p w:rsidR="005B0EFB" w:rsidRPr="00FF0BF8" w:rsidRDefault="005B0EFB" w:rsidP="00FF0BF8">
      <w:pPr>
        <w:pStyle w:val="a8"/>
        <w:shd w:val="clear" w:color="auto" w:fill="FFFFFF"/>
        <w:spacing w:line="360" w:lineRule="auto"/>
        <w:ind w:firstLine="709"/>
        <w:rPr>
          <w:rFonts w:ascii="Times New Roman" w:hAnsi="Times New Roman" w:cs="Times New Roman"/>
          <w:bCs/>
          <w:color w:val="000000"/>
          <w:sz w:val="28"/>
          <w:szCs w:val="28"/>
          <w:shd w:val="clear" w:color="auto" w:fill="FFFFFF"/>
        </w:rPr>
      </w:pPr>
      <w:r w:rsidRPr="00FF0BF8">
        <w:rPr>
          <w:rFonts w:ascii="Times New Roman" w:hAnsi="Times New Roman" w:cs="Times New Roman"/>
          <w:bCs/>
          <w:color w:val="000000"/>
          <w:sz w:val="28"/>
          <w:szCs w:val="28"/>
          <w:shd w:val="clear" w:color="auto" w:fill="FFFFFF"/>
        </w:rPr>
        <w:t>ГК РФ Статья 114. Создание унитарного предприятия и его уставный фонд</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r w:rsidRPr="00FF0BF8">
        <w:rPr>
          <w:rStyle w:val="blk"/>
          <w:rFonts w:ascii="Times New Roman" w:hAnsi="Times New Roman" w:cs="Times New Roman"/>
          <w:color w:val="000000"/>
          <w:sz w:val="28"/>
          <w:szCs w:val="28"/>
        </w:rPr>
        <w:t>1. Унитарное предприятие создается от имени публично-правового образования</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(статья 125)</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решением уполномоченного на то государственного органа или органа местного самоуправления.</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34" w:name="dst1584"/>
      <w:bookmarkEnd w:id="34"/>
      <w:r w:rsidRPr="00FF0BF8">
        <w:rPr>
          <w:rStyle w:val="blk"/>
          <w:rFonts w:ascii="Times New Roman" w:hAnsi="Times New Roman" w:cs="Times New Roman"/>
          <w:color w:val="000000"/>
          <w:sz w:val="28"/>
          <w:szCs w:val="28"/>
        </w:rPr>
        <w:t>2. Минимальный размер уставного фонда унитарного предприятия определяется</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 государственных и муниципальных унитарных предприятиях.</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35" w:name="dst1585"/>
      <w:bookmarkEnd w:id="35"/>
      <w:r w:rsidRPr="00FF0BF8">
        <w:rPr>
          <w:rStyle w:val="blk"/>
          <w:rFonts w:ascii="Times New Roman" w:hAnsi="Times New Roman" w:cs="Times New Roman"/>
          <w:color w:val="000000"/>
          <w:sz w:val="28"/>
          <w:szCs w:val="28"/>
        </w:rPr>
        <w:t>3. Порядок формирования уставного фонда унитарного предприятия устанавливается</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законом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о государственных и муниципальных унитарных предприятиях.</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36" w:name="dst1586"/>
      <w:bookmarkEnd w:id="36"/>
      <w:r w:rsidRPr="00FF0BF8">
        <w:rPr>
          <w:rStyle w:val="blk"/>
          <w:rFonts w:ascii="Times New Roman" w:hAnsi="Times New Roman" w:cs="Times New Roman"/>
          <w:color w:val="000000"/>
          <w:sz w:val="28"/>
          <w:szCs w:val="28"/>
        </w:rP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порядке</w:t>
      </w:r>
      <w:r w:rsidRPr="00FF0BF8">
        <w:rPr>
          <w:rStyle w:val="apple-converted-space"/>
          <w:rFonts w:ascii="Times New Roman" w:hAnsi="Times New Roman" w:cs="Times New Roman"/>
          <w:color w:val="000000"/>
          <w:sz w:val="28"/>
          <w:szCs w:val="28"/>
        </w:rPr>
        <w:t> </w:t>
      </w:r>
      <w:r w:rsidRPr="00FF0BF8">
        <w:rPr>
          <w:rStyle w:val="blk"/>
          <w:rFonts w:ascii="Times New Roman" w:hAnsi="Times New Roman" w:cs="Times New Roman"/>
          <w:color w:val="000000"/>
          <w:sz w:val="28"/>
          <w:szCs w:val="28"/>
        </w:rPr>
        <w:t>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37" w:name="dst1587"/>
      <w:bookmarkEnd w:id="37"/>
      <w:r w:rsidRPr="00FF0BF8">
        <w:rPr>
          <w:rStyle w:val="blk"/>
          <w:rFonts w:ascii="Times New Roman" w:hAnsi="Times New Roman" w:cs="Times New Roman"/>
          <w:color w:val="000000"/>
          <w:sz w:val="28"/>
          <w:szCs w:val="28"/>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B0EFB" w:rsidRPr="00FF0BF8" w:rsidRDefault="005B0EFB" w:rsidP="00FF0BF8">
      <w:pPr>
        <w:shd w:val="clear" w:color="auto" w:fill="FFFFFF"/>
        <w:spacing w:line="360" w:lineRule="auto"/>
        <w:ind w:firstLine="709"/>
        <w:jc w:val="both"/>
        <w:rPr>
          <w:rFonts w:ascii="Times New Roman" w:hAnsi="Times New Roman" w:cs="Times New Roman"/>
          <w:color w:val="000000"/>
          <w:sz w:val="28"/>
          <w:szCs w:val="28"/>
        </w:rPr>
      </w:pPr>
      <w:bookmarkStart w:id="38" w:name="dst1588"/>
      <w:bookmarkEnd w:id="38"/>
      <w:r w:rsidRPr="00FF0BF8">
        <w:rPr>
          <w:rStyle w:val="blk"/>
          <w:rFonts w:ascii="Times New Roman" w:hAnsi="Times New Roman" w:cs="Times New Roman"/>
          <w:color w:val="000000"/>
          <w:sz w:val="28"/>
          <w:szCs w:val="28"/>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B0EFB" w:rsidRPr="00FF0BF8" w:rsidRDefault="005B0EFB" w:rsidP="00FF0BF8">
      <w:pPr>
        <w:pStyle w:val="a8"/>
        <w:shd w:val="clear" w:color="auto" w:fill="FFFFFF"/>
        <w:spacing w:line="360" w:lineRule="auto"/>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Статья 115. Утратила силу с 1 сентября 2014 года. - Федеральный</w:t>
      </w:r>
      <w:r w:rsidRPr="00FF0BF8">
        <w:rPr>
          <w:rStyle w:val="apple-converted-space"/>
          <w:rFonts w:ascii="Times New Roman" w:hAnsi="Times New Roman" w:cs="Times New Roman"/>
          <w:color w:val="000000"/>
          <w:sz w:val="28"/>
          <w:szCs w:val="28"/>
          <w:shd w:val="clear" w:color="auto" w:fill="FFFFFF"/>
        </w:rPr>
        <w:t> </w:t>
      </w:r>
      <w:r w:rsidRPr="00FF0BF8">
        <w:rPr>
          <w:rFonts w:ascii="Times New Roman" w:hAnsi="Times New Roman" w:cs="Times New Roman"/>
          <w:sz w:val="28"/>
          <w:szCs w:val="28"/>
          <w:shd w:val="clear" w:color="auto" w:fill="FFFFFF"/>
        </w:rPr>
        <w:t>закон</w:t>
      </w:r>
      <w:r w:rsidRPr="00FF0BF8">
        <w:rPr>
          <w:rStyle w:val="apple-converted-space"/>
          <w:rFonts w:ascii="Times New Roman" w:hAnsi="Times New Roman" w:cs="Times New Roman"/>
          <w:color w:val="000000"/>
          <w:sz w:val="28"/>
          <w:szCs w:val="28"/>
          <w:shd w:val="clear" w:color="auto" w:fill="FFFFFF"/>
        </w:rPr>
        <w:t> </w:t>
      </w:r>
      <w:r w:rsidRPr="00FF0BF8">
        <w:rPr>
          <w:rFonts w:ascii="Times New Roman" w:hAnsi="Times New Roman" w:cs="Times New Roman"/>
          <w:color w:val="000000"/>
          <w:sz w:val="28"/>
          <w:szCs w:val="28"/>
          <w:shd w:val="clear" w:color="auto" w:fill="FFFFFF"/>
        </w:rPr>
        <w:t>от 05.05.2014 N 99-ФЗ.</w:t>
      </w:r>
    </w:p>
    <w:p w:rsidR="005B0EFB" w:rsidRDefault="005B0EFB" w:rsidP="00FF0BF8">
      <w:pPr>
        <w:pStyle w:val="a8"/>
        <w:numPr>
          <w:ilvl w:val="0"/>
          <w:numId w:val="30"/>
        </w:numPr>
        <w:shd w:val="clear" w:color="auto" w:fill="FFFFFF"/>
        <w:spacing w:line="360" w:lineRule="auto"/>
        <w:ind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 xml:space="preserve"> Ч 2. Ст 2 ФЗ</w:t>
      </w:r>
      <w:r w:rsidR="00783F4A">
        <w:rPr>
          <w:rFonts w:ascii="Times New Roman" w:hAnsi="Times New Roman" w:cs="Times New Roman"/>
          <w:color w:val="000000"/>
          <w:sz w:val="28"/>
          <w:szCs w:val="28"/>
          <w:shd w:val="clear" w:color="auto" w:fill="FFFFFF"/>
        </w:rPr>
        <w:t>.</w:t>
      </w:r>
    </w:p>
    <w:p w:rsidR="00783F4A" w:rsidRPr="00783F4A" w:rsidRDefault="00783F4A" w:rsidP="00783F4A">
      <w:pPr>
        <w:spacing w:after="0" w:line="360" w:lineRule="auto"/>
        <w:ind w:left="360"/>
        <w:jc w:val="both"/>
        <w:rPr>
          <w:rFonts w:ascii="Times New Roman" w:eastAsia="Times New Roman" w:hAnsi="Times New Roman" w:cs="Times New Roman"/>
          <w:sz w:val="28"/>
          <w:szCs w:val="21"/>
        </w:rPr>
      </w:pPr>
      <w:r w:rsidRPr="00783F4A">
        <w:rPr>
          <w:rFonts w:ascii="Times New Roman" w:eastAsia="Times New Roman" w:hAnsi="Times New Roman" w:cs="Times New Roman"/>
          <w:sz w:val="28"/>
          <w:szCs w:val="21"/>
        </w:rPr>
        <w:t>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783F4A" w:rsidRPr="00FF0BF8" w:rsidRDefault="00783F4A" w:rsidP="00783F4A">
      <w:pPr>
        <w:pStyle w:val="a8"/>
        <w:shd w:val="clear" w:color="auto" w:fill="FFFFFF"/>
        <w:spacing w:line="360" w:lineRule="auto"/>
        <w:ind w:left="1429"/>
        <w:rPr>
          <w:rFonts w:ascii="Times New Roman" w:hAnsi="Times New Roman" w:cs="Times New Roman"/>
          <w:color w:val="000000"/>
          <w:sz w:val="28"/>
          <w:szCs w:val="28"/>
          <w:shd w:val="clear" w:color="auto" w:fill="FFFFFF"/>
        </w:rPr>
      </w:pPr>
    </w:p>
    <w:p w:rsidR="00FF0BF8" w:rsidRPr="00FF0BF8" w:rsidRDefault="00FF0BF8" w:rsidP="00FF0BF8">
      <w:pPr>
        <w:pStyle w:val="a8"/>
        <w:numPr>
          <w:ilvl w:val="0"/>
          <w:numId w:val="30"/>
        </w:numPr>
        <w:shd w:val="clear" w:color="auto" w:fill="FFFFFF"/>
        <w:spacing w:line="360" w:lineRule="auto"/>
        <w:ind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Ч 1. Ст 50 ГК РФ</w:t>
      </w:r>
    </w:p>
    <w:p w:rsidR="00FF0BF8" w:rsidRPr="00FF0BF8" w:rsidRDefault="00FF0BF8" w:rsidP="00FF0BF8">
      <w:pPr>
        <w:shd w:val="clear" w:color="auto" w:fill="FFFFFF"/>
        <w:spacing w:line="360" w:lineRule="auto"/>
        <w:ind w:left="360"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FF0BF8" w:rsidRPr="00FF0BF8" w:rsidRDefault="00FF0BF8" w:rsidP="00FF0BF8">
      <w:pPr>
        <w:shd w:val="clear" w:color="auto" w:fill="FFFFFF"/>
        <w:spacing w:line="360" w:lineRule="auto"/>
        <w:ind w:firstLine="709"/>
        <w:jc w:val="both"/>
        <w:rPr>
          <w:rFonts w:ascii="Times New Roman" w:hAnsi="Times New Roman" w:cs="Times New Roman"/>
          <w:color w:val="000000"/>
          <w:sz w:val="28"/>
          <w:szCs w:val="28"/>
        </w:rPr>
      </w:pPr>
      <w:r w:rsidRPr="00FF0BF8">
        <w:rPr>
          <w:rStyle w:val="blk"/>
          <w:rFonts w:ascii="Times New Roman" w:hAnsi="Times New Roman" w:cs="Times New Roman"/>
          <w:color w:val="000000"/>
          <w:sz w:val="28"/>
          <w:szCs w:val="28"/>
        </w:rP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FF0BF8" w:rsidRPr="00FF0BF8" w:rsidRDefault="00FF0BF8" w:rsidP="00FF0BF8">
      <w:pPr>
        <w:shd w:val="clear" w:color="auto" w:fill="FFFFFF"/>
        <w:spacing w:line="360" w:lineRule="auto"/>
        <w:ind w:left="360"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Юридические лица, являющиеся некоммерческими организациями, могут создаваться в организационно-правовых формах:</w:t>
      </w:r>
    </w:p>
    <w:p w:rsidR="00FF0BF8" w:rsidRPr="00FF0BF8" w:rsidRDefault="00FF0BF8" w:rsidP="00FF0BF8">
      <w:pPr>
        <w:shd w:val="clear" w:color="auto" w:fill="FFFFFF"/>
        <w:spacing w:line="360" w:lineRule="auto"/>
        <w:ind w:left="360"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FF0BF8" w:rsidRPr="00FF0BF8" w:rsidRDefault="00FF0BF8" w:rsidP="00FF0BF8">
      <w:pPr>
        <w:shd w:val="clear" w:color="auto" w:fill="FFFFFF"/>
        <w:spacing w:line="360" w:lineRule="auto"/>
        <w:ind w:left="360" w:firstLine="709"/>
        <w:rPr>
          <w:rStyle w:val="apple-converted-space"/>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w:t>
      </w:r>
      <w:r w:rsidRPr="00FF0BF8">
        <w:rPr>
          <w:rStyle w:val="apple-converted-space"/>
          <w:rFonts w:ascii="Times New Roman" w:hAnsi="Times New Roman" w:cs="Times New Roman"/>
          <w:color w:val="000000"/>
          <w:sz w:val="28"/>
          <w:szCs w:val="28"/>
          <w:shd w:val="clear" w:color="auto" w:fill="FFFFFF"/>
        </w:rPr>
        <w:t>.</w:t>
      </w:r>
    </w:p>
    <w:p w:rsidR="00FF0BF8" w:rsidRDefault="00FF0BF8" w:rsidP="00FF0BF8">
      <w:pPr>
        <w:shd w:val="clear" w:color="auto" w:fill="FFFFFF"/>
        <w:spacing w:line="360" w:lineRule="auto"/>
        <w:ind w:left="360" w:firstLine="709"/>
        <w:rPr>
          <w:rFonts w:ascii="Times New Roman" w:hAnsi="Times New Roman" w:cs="Times New Roman"/>
          <w:color w:val="000000"/>
          <w:sz w:val="28"/>
          <w:szCs w:val="28"/>
          <w:shd w:val="clear" w:color="auto" w:fill="FFFFFF"/>
        </w:rPr>
      </w:pPr>
      <w:r w:rsidRPr="00FF0BF8">
        <w:rPr>
          <w:rFonts w:ascii="Times New Roman" w:hAnsi="Times New Roman" w:cs="Times New Roman"/>
          <w:color w:val="000000"/>
          <w:sz w:val="28"/>
          <w:szCs w:val="28"/>
          <w:shd w:val="clear" w:color="auto" w:fill="FFFFFF"/>
        </w:rPr>
        <w:t>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w:t>
      </w:r>
      <w:r w:rsidRPr="00FF0BF8">
        <w:rPr>
          <w:rStyle w:val="apple-converted-space"/>
          <w:rFonts w:ascii="Times New Roman" w:hAnsi="Times New Roman" w:cs="Times New Roman"/>
          <w:color w:val="000000"/>
          <w:sz w:val="28"/>
          <w:szCs w:val="28"/>
          <w:shd w:val="clear" w:color="auto" w:fill="FFFFFF"/>
        </w:rPr>
        <w:t> </w:t>
      </w:r>
      <w:r w:rsidRPr="00FF0BF8">
        <w:rPr>
          <w:rFonts w:ascii="Times New Roman" w:hAnsi="Times New Roman" w:cs="Times New Roman"/>
          <w:sz w:val="28"/>
          <w:szCs w:val="28"/>
          <w:shd w:val="clear" w:color="auto" w:fill="FFFFFF"/>
        </w:rPr>
        <w:t>(статья 2)</w:t>
      </w:r>
      <w:r w:rsidRPr="00FF0BF8">
        <w:rPr>
          <w:rFonts w:ascii="Times New Roman" w:hAnsi="Times New Roman" w:cs="Times New Roman"/>
          <w:color w:val="000000"/>
          <w:sz w:val="28"/>
          <w:szCs w:val="28"/>
          <w:shd w:val="clear" w:color="auto" w:fill="FFFFFF"/>
        </w:rPr>
        <w:t>, правила настоящего Кодекса не применяются, если законом или уставом некоммерческой организации не предусмотрено иное.</w:t>
      </w:r>
    </w:p>
    <w:p w:rsidR="003076E6" w:rsidRPr="003076E6" w:rsidRDefault="003076E6" w:rsidP="003076E6">
      <w:pPr>
        <w:spacing w:line="360" w:lineRule="auto"/>
        <w:ind w:firstLine="709"/>
        <w:rPr>
          <w:rFonts w:ascii="Times New Roman" w:hAnsi="Times New Roman" w:cs="Times New Roman"/>
          <w:sz w:val="28"/>
          <w:szCs w:val="28"/>
          <w:shd w:val="clear" w:color="auto" w:fill="FFFFFF"/>
        </w:rPr>
      </w:pPr>
      <w:r w:rsidRPr="003076E6">
        <w:rPr>
          <w:rFonts w:ascii="Times New Roman" w:hAnsi="Times New Roman" w:cs="Times New Roman"/>
          <w:sz w:val="28"/>
          <w:szCs w:val="28"/>
          <w:shd w:val="clear" w:color="auto" w:fill="FFFFFF"/>
        </w:rPr>
        <w:br w:type="page"/>
      </w:r>
    </w:p>
    <w:p w:rsidR="003076E6" w:rsidRPr="003076E6" w:rsidRDefault="003076E6" w:rsidP="003076E6">
      <w:pPr>
        <w:pStyle w:val="1"/>
        <w:spacing w:line="360" w:lineRule="auto"/>
        <w:ind w:firstLine="709"/>
        <w:rPr>
          <w:rFonts w:ascii="Times New Roman" w:hAnsi="Times New Roman" w:cs="Times New Roman"/>
          <w:color w:val="auto"/>
          <w:lang w:eastAsia="en-US"/>
        </w:rPr>
      </w:pPr>
      <w:bookmarkStart w:id="39" w:name="_Toc451822512"/>
      <w:r w:rsidRPr="003076E6">
        <w:rPr>
          <w:rFonts w:ascii="Times New Roman" w:hAnsi="Times New Roman" w:cs="Times New Roman"/>
          <w:color w:val="auto"/>
          <w:lang w:eastAsia="en-US"/>
        </w:rPr>
        <w:t>Практическая часть</w:t>
      </w:r>
      <w:bookmarkEnd w:id="39"/>
    </w:p>
    <w:p w:rsidR="003076E6" w:rsidRPr="003076E6" w:rsidRDefault="003076E6" w:rsidP="003076E6">
      <w:pPr>
        <w:tabs>
          <w:tab w:val="left" w:pos="2269"/>
        </w:tabs>
        <w:spacing w:line="360" w:lineRule="auto"/>
        <w:ind w:firstLine="709"/>
        <w:rPr>
          <w:rFonts w:ascii="Times New Roman" w:eastAsia="Calibri" w:hAnsi="Times New Roman" w:cs="Times New Roman"/>
          <w:sz w:val="28"/>
          <w:szCs w:val="28"/>
          <w:lang w:eastAsia="en-US"/>
        </w:rPr>
      </w:pPr>
    </w:p>
    <w:tbl>
      <w:tblPr>
        <w:tblW w:w="9356" w:type="dxa"/>
        <w:tblInd w:w="108" w:type="dxa"/>
        <w:tblLook w:val="01E0" w:firstRow="1" w:lastRow="1" w:firstColumn="1" w:lastColumn="1" w:noHBand="0" w:noVBand="0"/>
      </w:tblPr>
      <w:tblGrid>
        <w:gridCol w:w="1330"/>
        <w:gridCol w:w="1367"/>
        <w:gridCol w:w="1384"/>
        <w:gridCol w:w="1315"/>
        <w:gridCol w:w="1315"/>
        <w:gridCol w:w="1315"/>
        <w:gridCol w:w="1330"/>
      </w:tblGrid>
      <w:tr w:rsidR="003076E6" w:rsidRPr="003076E6" w:rsidTr="003076E6">
        <w:trPr>
          <w:trHeight w:val="1238"/>
        </w:trPr>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Наимено-</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вание</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продукции</w:t>
            </w:r>
          </w:p>
          <w:p w:rsidR="003076E6" w:rsidRPr="003076E6" w:rsidRDefault="003076E6" w:rsidP="003076E6">
            <w:pPr>
              <w:spacing w:after="0" w:line="240" w:lineRule="auto"/>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Цена за</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единицу,</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руб.</w:t>
            </w:r>
          </w:p>
          <w:p w:rsidR="003076E6" w:rsidRPr="003076E6" w:rsidRDefault="003076E6" w:rsidP="003076E6">
            <w:pPr>
              <w:spacing w:after="0" w:line="240" w:lineRule="auto"/>
              <w:rPr>
                <w:rFonts w:ascii="Times New Roman" w:hAnsi="Times New Roman" w:cs="Times New Roman"/>
                <w:sz w:val="20"/>
              </w:rPr>
            </w:pP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Макси-</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мальная</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программа</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выпуска,</w:t>
            </w:r>
          </w:p>
          <w:p w:rsidR="003076E6" w:rsidRPr="003076E6" w:rsidRDefault="003076E6" w:rsidP="003076E6">
            <w:pPr>
              <w:spacing w:after="0" w:line="240" w:lineRule="auto"/>
              <w:rPr>
                <w:rFonts w:ascii="Times New Roman" w:hAnsi="Times New Roman" w:cs="Times New Roman"/>
                <w:sz w:val="20"/>
              </w:rPr>
            </w:pPr>
            <w:r w:rsidRPr="003076E6">
              <w:rPr>
                <w:rFonts w:ascii="Times New Roman" w:hAnsi="Times New Roman" w:cs="Times New Roman"/>
                <w:sz w:val="20"/>
              </w:rPr>
              <w:t>шт.</w:t>
            </w:r>
          </w:p>
        </w:tc>
        <w:tc>
          <w:tcPr>
            <w:tcW w:w="5275" w:type="dxa"/>
            <w:gridSpan w:val="4"/>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Распределение программы выпуска продукции в плановом периоде, в процентах от максимально возможного выпуска</w:t>
            </w:r>
          </w:p>
          <w:p w:rsidR="003076E6" w:rsidRPr="003076E6" w:rsidRDefault="003076E6" w:rsidP="003076E6">
            <w:pPr>
              <w:rPr>
                <w:rFonts w:ascii="Times New Roman" w:hAnsi="Times New Roman" w:cs="Times New Roman"/>
                <w:sz w:val="20"/>
              </w:rPr>
            </w:pPr>
          </w:p>
        </w:tc>
      </w:tr>
      <w:tr w:rsidR="003076E6" w:rsidRPr="003076E6" w:rsidTr="004C6A24">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1 квартал</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 квартал</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3 квартал</w:t>
            </w:r>
          </w:p>
        </w:tc>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4 квартал</w:t>
            </w:r>
          </w:p>
        </w:tc>
      </w:tr>
      <w:tr w:rsidR="003076E6" w:rsidRPr="003076E6" w:rsidTr="004C6A24">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А</w:t>
            </w: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lang w:val="en-US"/>
              </w:rPr>
            </w:pPr>
            <w:r w:rsidRPr="003076E6">
              <w:rPr>
                <w:rFonts w:ascii="Times New Roman" w:hAnsi="Times New Roman" w:cs="Times New Roman"/>
                <w:sz w:val="20"/>
              </w:rPr>
              <w:t>5</w:t>
            </w:r>
            <w:r w:rsidRPr="003076E6">
              <w:rPr>
                <w:rFonts w:ascii="Times New Roman" w:hAnsi="Times New Roman" w:cs="Times New Roman"/>
                <w:sz w:val="20"/>
                <w:lang w:val="en-US"/>
              </w:rPr>
              <w:t>700</w:t>
            </w: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150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30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25</w:t>
            </w:r>
          </w:p>
        </w:tc>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25</w:t>
            </w:r>
          </w:p>
        </w:tc>
      </w:tr>
      <w:tr w:rsidR="003076E6" w:rsidRPr="003076E6" w:rsidTr="004C6A24">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Б</w:t>
            </w: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lang w:val="en-US"/>
              </w:rPr>
            </w:pPr>
            <w:r w:rsidRPr="003076E6">
              <w:rPr>
                <w:rFonts w:ascii="Times New Roman" w:hAnsi="Times New Roman" w:cs="Times New Roman"/>
                <w:sz w:val="20"/>
              </w:rPr>
              <w:t>6</w:t>
            </w:r>
            <w:r w:rsidRPr="003076E6">
              <w:rPr>
                <w:rFonts w:ascii="Times New Roman" w:hAnsi="Times New Roman" w:cs="Times New Roman"/>
                <w:sz w:val="20"/>
                <w:lang w:val="en-US"/>
              </w:rPr>
              <w:t>500</w:t>
            </w: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100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40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r>
      <w:tr w:rsidR="003076E6" w:rsidRPr="003076E6" w:rsidTr="004C6A24">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В</w:t>
            </w: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lang w:val="en-US"/>
              </w:rPr>
            </w:pPr>
            <w:r w:rsidRPr="003076E6">
              <w:rPr>
                <w:rFonts w:ascii="Times New Roman" w:hAnsi="Times New Roman" w:cs="Times New Roman"/>
                <w:sz w:val="20"/>
              </w:rPr>
              <w:t>6</w:t>
            </w:r>
            <w:r w:rsidRPr="003076E6">
              <w:rPr>
                <w:rFonts w:ascii="Times New Roman" w:hAnsi="Times New Roman" w:cs="Times New Roman"/>
                <w:sz w:val="20"/>
                <w:lang w:val="en-US"/>
              </w:rPr>
              <w:t>350</w:t>
            </w: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120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10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35</w:t>
            </w:r>
          </w:p>
        </w:tc>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35</w:t>
            </w:r>
          </w:p>
        </w:tc>
      </w:tr>
      <w:tr w:rsidR="003076E6" w:rsidRPr="003076E6" w:rsidTr="004C6A24">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Д</w:t>
            </w:r>
          </w:p>
        </w:tc>
        <w:tc>
          <w:tcPr>
            <w:tcW w:w="1367"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lang w:val="en-US"/>
              </w:rPr>
            </w:pPr>
            <w:r w:rsidRPr="003076E6">
              <w:rPr>
                <w:rFonts w:ascii="Times New Roman" w:hAnsi="Times New Roman" w:cs="Times New Roman"/>
                <w:sz w:val="20"/>
              </w:rPr>
              <w:t>6</w:t>
            </w:r>
            <w:r w:rsidRPr="003076E6">
              <w:rPr>
                <w:rFonts w:ascii="Times New Roman" w:hAnsi="Times New Roman" w:cs="Times New Roman"/>
                <w:sz w:val="20"/>
                <w:lang w:val="en-US"/>
              </w:rPr>
              <w:t>200</w:t>
            </w:r>
          </w:p>
        </w:tc>
        <w:tc>
          <w:tcPr>
            <w:tcW w:w="1384"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90</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25</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35</w:t>
            </w:r>
          </w:p>
        </w:tc>
        <w:tc>
          <w:tcPr>
            <w:tcW w:w="1315"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c>
          <w:tcPr>
            <w:tcW w:w="1330" w:type="dxa"/>
            <w:tcBorders>
              <w:top w:val="single" w:sz="4" w:space="0" w:color="auto"/>
              <w:left w:val="single" w:sz="4" w:space="0" w:color="auto"/>
              <w:bottom w:val="single" w:sz="4" w:space="0" w:color="auto"/>
              <w:right w:val="single" w:sz="4" w:space="0" w:color="auto"/>
            </w:tcBorders>
          </w:tcPr>
          <w:p w:rsidR="003076E6" w:rsidRPr="003076E6" w:rsidRDefault="003076E6" w:rsidP="003076E6">
            <w:pPr>
              <w:rPr>
                <w:rFonts w:ascii="Times New Roman" w:hAnsi="Times New Roman" w:cs="Times New Roman"/>
                <w:sz w:val="20"/>
              </w:rPr>
            </w:pPr>
            <w:r w:rsidRPr="003076E6">
              <w:rPr>
                <w:rFonts w:ascii="Times New Roman" w:hAnsi="Times New Roman" w:cs="Times New Roman"/>
                <w:sz w:val="20"/>
              </w:rPr>
              <w:t>20</w:t>
            </w:r>
          </w:p>
        </w:tc>
      </w:tr>
    </w:tbl>
    <w:p w:rsidR="003076E6" w:rsidRPr="003076E6" w:rsidRDefault="003076E6" w:rsidP="003076E6">
      <w:pPr>
        <w:autoSpaceDE w:val="0"/>
        <w:autoSpaceDN w:val="0"/>
        <w:adjustRightInd w:val="0"/>
        <w:spacing w:line="360" w:lineRule="auto"/>
        <w:ind w:firstLine="709"/>
        <w:jc w:val="both"/>
        <w:rPr>
          <w:rFonts w:ascii="Times New Roman" w:eastAsia="Calibri" w:hAnsi="Times New Roman" w:cs="Times New Roman"/>
          <w:sz w:val="28"/>
          <w:szCs w:val="28"/>
          <w:lang w:eastAsia="en-US"/>
        </w:rPr>
      </w:pPr>
    </w:p>
    <w:p w:rsidR="003076E6" w:rsidRPr="003076E6" w:rsidRDefault="003076E6" w:rsidP="003076E6">
      <w:pPr>
        <w:autoSpaceDE w:val="0"/>
        <w:autoSpaceDN w:val="0"/>
        <w:adjustRightInd w:val="0"/>
        <w:spacing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 квартал</w:t>
      </w:r>
    </w:p>
    <w:p w:rsidR="003076E6" w:rsidRPr="003076E6" w:rsidRDefault="003076E6" w:rsidP="003076E6">
      <w:pPr>
        <w:pStyle w:val="a8"/>
        <w:numPr>
          <w:ilvl w:val="0"/>
          <w:numId w:val="38"/>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(150*30)/100=45;</w:t>
      </w:r>
    </w:p>
    <w:p w:rsidR="003076E6" w:rsidRPr="003076E6" w:rsidRDefault="003076E6" w:rsidP="003076E6">
      <w:pPr>
        <w:pStyle w:val="a8"/>
        <w:numPr>
          <w:ilvl w:val="0"/>
          <w:numId w:val="38"/>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(100*20)/100=20;</w:t>
      </w:r>
    </w:p>
    <w:p w:rsidR="003076E6" w:rsidRPr="003076E6" w:rsidRDefault="003076E6" w:rsidP="003076E6">
      <w:pPr>
        <w:pStyle w:val="a8"/>
        <w:numPr>
          <w:ilvl w:val="0"/>
          <w:numId w:val="38"/>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(120*10)/100=12;</w:t>
      </w:r>
    </w:p>
    <w:p w:rsidR="003076E6" w:rsidRPr="003076E6" w:rsidRDefault="003076E6" w:rsidP="003076E6">
      <w:pPr>
        <w:pStyle w:val="a8"/>
        <w:numPr>
          <w:ilvl w:val="0"/>
          <w:numId w:val="38"/>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(90*25)/100=22,5;</w:t>
      </w:r>
    </w:p>
    <w:p w:rsidR="003076E6" w:rsidRPr="003076E6" w:rsidRDefault="003076E6" w:rsidP="003076E6">
      <w:pPr>
        <w:autoSpaceDE w:val="0"/>
        <w:autoSpaceDN w:val="0"/>
        <w:adjustRightInd w:val="0"/>
        <w:spacing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2 квартал</w:t>
      </w:r>
    </w:p>
    <w:p w:rsidR="003076E6" w:rsidRPr="003076E6" w:rsidRDefault="003076E6" w:rsidP="003076E6">
      <w:pPr>
        <w:pStyle w:val="a8"/>
        <w:numPr>
          <w:ilvl w:val="0"/>
          <w:numId w:val="39"/>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(150*20)/100=30;</w:t>
      </w:r>
    </w:p>
    <w:p w:rsidR="003076E6" w:rsidRPr="003076E6" w:rsidRDefault="003076E6" w:rsidP="003076E6">
      <w:pPr>
        <w:pStyle w:val="a8"/>
        <w:numPr>
          <w:ilvl w:val="0"/>
          <w:numId w:val="39"/>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(100*40)/100=40;</w:t>
      </w:r>
    </w:p>
    <w:p w:rsidR="003076E6" w:rsidRPr="003076E6" w:rsidRDefault="003076E6" w:rsidP="003076E6">
      <w:pPr>
        <w:pStyle w:val="a8"/>
        <w:numPr>
          <w:ilvl w:val="0"/>
          <w:numId w:val="39"/>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(120*20)/100=24;</w:t>
      </w:r>
    </w:p>
    <w:p w:rsidR="003076E6" w:rsidRPr="003076E6" w:rsidRDefault="003076E6" w:rsidP="003076E6">
      <w:pPr>
        <w:pStyle w:val="a8"/>
        <w:numPr>
          <w:ilvl w:val="0"/>
          <w:numId w:val="39"/>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(90*35)/100=31,5;</w:t>
      </w:r>
    </w:p>
    <w:p w:rsidR="003076E6" w:rsidRPr="003076E6" w:rsidRDefault="003076E6" w:rsidP="003076E6">
      <w:pPr>
        <w:autoSpaceDE w:val="0"/>
        <w:autoSpaceDN w:val="0"/>
        <w:adjustRightInd w:val="0"/>
        <w:spacing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3 квартал</w:t>
      </w:r>
    </w:p>
    <w:p w:rsidR="003076E6" w:rsidRPr="003076E6" w:rsidRDefault="003076E6" w:rsidP="003076E6">
      <w:pPr>
        <w:pStyle w:val="a8"/>
        <w:numPr>
          <w:ilvl w:val="0"/>
          <w:numId w:val="40"/>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(150*25)/100=37,5;</w:t>
      </w:r>
    </w:p>
    <w:p w:rsidR="003076E6" w:rsidRPr="003076E6" w:rsidRDefault="003076E6" w:rsidP="003076E6">
      <w:pPr>
        <w:pStyle w:val="a8"/>
        <w:numPr>
          <w:ilvl w:val="0"/>
          <w:numId w:val="40"/>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(100*20)/100=20;</w:t>
      </w:r>
    </w:p>
    <w:p w:rsidR="003076E6" w:rsidRPr="003076E6" w:rsidRDefault="003076E6" w:rsidP="003076E6">
      <w:pPr>
        <w:pStyle w:val="a8"/>
        <w:numPr>
          <w:ilvl w:val="0"/>
          <w:numId w:val="40"/>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(120*35)/100=42;</w:t>
      </w:r>
    </w:p>
    <w:p w:rsidR="003076E6" w:rsidRPr="003076E6" w:rsidRDefault="003076E6" w:rsidP="003076E6">
      <w:pPr>
        <w:pStyle w:val="a8"/>
        <w:numPr>
          <w:ilvl w:val="0"/>
          <w:numId w:val="40"/>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(90*20)/100=18;</w:t>
      </w:r>
    </w:p>
    <w:p w:rsidR="003076E6" w:rsidRPr="003076E6" w:rsidRDefault="003076E6" w:rsidP="003076E6">
      <w:pPr>
        <w:autoSpaceDE w:val="0"/>
        <w:autoSpaceDN w:val="0"/>
        <w:adjustRightInd w:val="0"/>
        <w:spacing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4 квартал</w:t>
      </w:r>
    </w:p>
    <w:p w:rsidR="003076E6" w:rsidRPr="003076E6" w:rsidRDefault="003076E6" w:rsidP="003076E6">
      <w:pPr>
        <w:pStyle w:val="a8"/>
        <w:numPr>
          <w:ilvl w:val="0"/>
          <w:numId w:val="41"/>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(150*25)/100=37,5;</w:t>
      </w:r>
    </w:p>
    <w:p w:rsidR="003076E6" w:rsidRPr="003076E6" w:rsidRDefault="003076E6" w:rsidP="003076E6">
      <w:pPr>
        <w:pStyle w:val="a8"/>
        <w:numPr>
          <w:ilvl w:val="0"/>
          <w:numId w:val="41"/>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(100*20)/100=20;</w:t>
      </w:r>
    </w:p>
    <w:p w:rsidR="003076E6" w:rsidRPr="003076E6" w:rsidRDefault="003076E6" w:rsidP="003076E6">
      <w:pPr>
        <w:pStyle w:val="a8"/>
        <w:numPr>
          <w:ilvl w:val="0"/>
          <w:numId w:val="41"/>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(120*35)/100=42;</w:t>
      </w:r>
    </w:p>
    <w:p w:rsidR="003076E6" w:rsidRPr="003076E6" w:rsidRDefault="003076E6" w:rsidP="003076E6">
      <w:pPr>
        <w:pStyle w:val="a8"/>
        <w:numPr>
          <w:ilvl w:val="0"/>
          <w:numId w:val="41"/>
        </w:numPr>
        <w:autoSpaceDE w:val="0"/>
        <w:autoSpaceDN w:val="0"/>
        <w:adjustRightInd w:val="0"/>
        <w:spacing w:after="0" w:line="240" w:lineRule="atLeast"/>
        <w:ind w:firstLine="709"/>
        <w:jc w:val="both"/>
        <w:rPr>
          <w:rFonts w:ascii="Times New Roman" w:eastAsia="Calibri" w:hAnsi="Times New Roman" w:cs="Times New Roman"/>
          <w:sz w:val="28"/>
          <w:szCs w:val="28"/>
          <w:lang w:eastAsia="en-US"/>
        </w:rPr>
      </w:pPr>
      <w:r w:rsidRPr="003076E6">
        <w:rPr>
          <w:rFonts w:ascii="Times New Roman" w:eastAsia="Calibri" w:hAnsi="Times New Roman" w:cs="Times New Roman"/>
          <w:sz w:val="28"/>
          <w:szCs w:val="28"/>
          <w:lang w:eastAsia="en-US"/>
        </w:rPr>
        <w:t>(90*20)/100=18;</w:t>
      </w:r>
    </w:p>
    <w:p w:rsidR="003076E6" w:rsidRPr="003076E6" w:rsidRDefault="003076E6" w:rsidP="003076E6">
      <w:pPr>
        <w:pStyle w:val="a8"/>
        <w:autoSpaceDE w:val="0"/>
        <w:autoSpaceDN w:val="0"/>
        <w:adjustRightInd w:val="0"/>
        <w:spacing w:line="240" w:lineRule="atLeast"/>
        <w:ind w:firstLine="709"/>
        <w:jc w:val="both"/>
        <w:rPr>
          <w:rFonts w:ascii="Times New Roman" w:eastAsia="Calibri" w:hAnsi="Times New Roman" w:cs="Times New Roman"/>
          <w:sz w:val="28"/>
          <w:szCs w:val="28"/>
          <w:lang w:eastAsia="en-US"/>
        </w:rPr>
      </w:pPr>
    </w:p>
    <w:p w:rsidR="003076E6" w:rsidRPr="003076E6" w:rsidRDefault="003076E6" w:rsidP="009F7525">
      <w:pPr>
        <w:autoSpaceDE w:val="0"/>
        <w:autoSpaceDN w:val="0"/>
        <w:adjustRightInd w:val="0"/>
        <w:spacing w:line="240" w:lineRule="atLeast"/>
        <w:jc w:val="both"/>
        <w:rPr>
          <w:rFonts w:ascii="Times New Roman" w:hAnsi="Times New Roman" w:cs="Times New Roman"/>
          <w:sz w:val="28"/>
          <w:szCs w:val="28"/>
        </w:rPr>
      </w:pPr>
      <w:r w:rsidRPr="003076E6">
        <w:rPr>
          <w:rFonts w:ascii="Times New Roman" w:hAnsi="Times New Roman" w:cs="Times New Roman"/>
          <w:sz w:val="28"/>
          <w:szCs w:val="28"/>
        </w:rPr>
        <w:t xml:space="preserve">Таблица 4 - </w:t>
      </w:r>
      <w:r w:rsidRPr="003076E6">
        <w:rPr>
          <w:rFonts w:ascii="Times New Roman" w:hAnsi="Times New Roman" w:cs="Times New Roman"/>
          <w:iCs/>
          <w:sz w:val="28"/>
          <w:szCs w:val="28"/>
        </w:rPr>
        <w:t>Определение производственной программы предприятия по кварталам планового периода, шт.</w:t>
      </w:r>
    </w:p>
    <w:tbl>
      <w:tblPr>
        <w:tblW w:w="0" w:type="auto"/>
        <w:tblInd w:w="108" w:type="dxa"/>
        <w:tblLook w:val="01E0" w:firstRow="1" w:lastRow="1" w:firstColumn="1" w:lastColumn="1" w:noHBand="0" w:noVBand="0"/>
      </w:tblPr>
      <w:tblGrid>
        <w:gridCol w:w="1966"/>
        <w:gridCol w:w="1901"/>
        <w:gridCol w:w="1901"/>
        <w:gridCol w:w="1901"/>
        <w:gridCol w:w="1794"/>
      </w:tblGrid>
      <w:tr w:rsidR="003076E6" w:rsidRPr="003076E6" w:rsidTr="004C6A24">
        <w:tc>
          <w:tcPr>
            <w:tcW w:w="1851"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rPr>
                <w:rFonts w:ascii="Times New Roman" w:hAnsi="Times New Roman" w:cs="Times New Roman"/>
                <w:sz w:val="28"/>
                <w:szCs w:val="28"/>
              </w:rPr>
            </w:pPr>
            <w:r w:rsidRPr="003076E6">
              <w:rPr>
                <w:rFonts w:ascii="Times New Roman" w:hAnsi="Times New Roman" w:cs="Times New Roman"/>
                <w:sz w:val="28"/>
                <w:szCs w:val="28"/>
              </w:rPr>
              <w:t>Наименование продукции</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1 квартал</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 квартал</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lang w:val="en-US"/>
              </w:rPr>
            </w:pPr>
            <w:r w:rsidRPr="003076E6">
              <w:rPr>
                <w:rFonts w:ascii="Times New Roman" w:hAnsi="Times New Roman" w:cs="Times New Roman"/>
                <w:sz w:val="28"/>
                <w:szCs w:val="28"/>
              </w:rPr>
              <w:t>3квартал</w:t>
            </w:r>
          </w:p>
        </w:tc>
        <w:tc>
          <w:tcPr>
            <w:tcW w:w="1796"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4 квартал</w:t>
            </w:r>
          </w:p>
        </w:tc>
      </w:tr>
      <w:tr w:rsidR="003076E6" w:rsidRPr="003076E6" w:rsidTr="004C6A24">
        <w:tc>
          <w:tcPr>
            <w:tcW w:w="1851"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rPr>
                <w:rFonts w:ascii="Times New Roman" w:hAnsi="Times New Roman" w:cs="Times New Roman"/>
                <w:sz w:val="28"/>
                <w:szCs w:val="28"/>
              </w:rPr>
            </w:pPr>
            <w:r w:rsidRPr="003076E6">
              <w:rPr>
                <w:rFonts w:ascii="Times New Roman" w:hAnsi="Times New Roman" w:cs="Times New Roman"/>
                <w:sz w:val="28"/>
                <w:szCs w:val="28"/>
              </w:rPr>
              <w:t>А</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45</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30</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37,5</w:t>
            </w:r>
          </w:p>
        </w:tc>
        <w:tc>
          <w:tcPr>
            <w:tcW w:w="1796"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37,5</w:t>
            </w:r>
          </w:p>
        </w:tc>
      </w:tr>
      <w:tr w:rsidR="003076E6" w:rsidRPr="003076E6" w:rsidTr="004C6A24">
        <w:tc>
          <w:tcPr>
            <w:tcW w:w="1851"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rPr>
                <w:rFonts w:ascii="Times New Roman" w:hAnsi="Times New Roman" w:cs="Times New Roman"/>
                <w:sz w:val="28"/>
                <w:szCs w:val="28"/>
              </w:rPr>
            </w:pPr>
            <w:r w:rsidRPr="003076E6">
              <w:rPr>
                <w:rFonts w:ascii="Times New Roman" w:hAnsi="Times New Roman" w:cs="Times New Roman"/>
                <w:sz w:val="28"/>
                <w:szCs w:val="28"/>
              </w:rPr>
              <w:t>Б</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20</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40</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20</w:t>
            </w:r>
          </w:p>
        </w:tc>
        <w:tc>
          <w:tcPr>
            <w:tcW w:w="1796"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20</w:t>
            </w:r>
          </w:p>
        </w:tc>
      </w:tr>
      <w:tr w:rsidR="003076E6" w:rsidRPr="003076E6" w:rsidTr="004C6A24">
        <w:trPr>
          <w:trHeight w:val="313"/>
        </w:trPr>
        <w:tc>
          <w:tcPr>
            <w:tcW w:w="1851"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rPr>
                <w:rFonts w:ascii="Times New Roman" w:hAnsi="Times New Roman" w:cs="Times New Roman"/>
                <w:sz w:val="28"/>
                <w:szCs w:val="28"/>
              </w:rPr>
            </w:pPr>
            <w:r w:rsidRPr="003076E6">
              <w:rPr>
                <w:rFonts w:ascii="Times New Roman" w:hAnsi="Times New Roman" w:cs="Times New Roman"/>
                <w:sz w:val="28"/>
                <w:szCs w:val="28"/>
              </w:rPr>
              <w:t>В</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12</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24</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42</w:t>
            </w:r>
          </w:p>
        </w:tc>
        <w:tc>
          <w:tcPr>
            <w:tcW w:w="1796"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42</w:t>
            </w:r>
          </w:p>
        </w:tc>
      </w:tr>
      <w:tr w:rsidR="003076E6" w:rsidRPr="003076E6" w:rsidTr="004C6A24">
        <w:tc>
          <w:tcPr>
            <w:tcW w:w="1851"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rPr>
                <w:rFonts w:ascii="Times New Roman" w:hAnsi="Times New Roman" w:cs="Times New Roman"/>
                <w:sz w:val="28"/>
                <w:szCs w:val="28"/>
              </w:rPr>
            </w:pPr>
            <w:r w:rsidRPr="003076E6">
              <w:rPr>
                <w:rFonts w:ascii="Times New Roman" w:hAnsi="Times New Roman" w:cs="Times New Roman"/>
                <w:sz w:val="28"/>
                <w:szCs w:val="28"/>
              </w:rPr>
              <w:t>Д</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22,5</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31,5</w:t>
            </w:r>
          </w:p>
        </w:tc>
        <w:tc>
          <w:tcPr>
            <w:tcW w:w="1903"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18</w:t>
            </w:r>
          </w:p>
        </w:tc>
        <w:tc>
          <w:tcPr>
            <w:tcW w:w="1796" w:type="dxa"/>
            <w:tcBorders>
              <w:top w:val="single" w:sz="4" w:space="0" w:color="auto"/>
              <w:left w:val="single" w:sz="4" w:space="0" w:color="auto"/>
              <w:bottom w:val="single" w:sz="4" w:space="0" w:color="auto"/>
              <w:right w:val="single" w:sz="4" w:space="0" w:color="auto"/>
            </w:tcBorders>
          </w:tcPr>
          <w:p w:rsidR="003076E6" w:rsidRPr="003076E6" w:rsidRDefault="003076E6" w:rsidP="009F7525">
            <w:pPr>
              <w:spacing w:line="240" w:lineRule="atLeast"/>
              <w:jc w:val="center"/>
              <w:rPr>
                <w:rFonts w:ascii="Times New Roman" w:hAnsi="Times New Roman" w:cs="Times New Roman"/>
                <w:sz w:val="28"/>
                <w:szCs w:val="28"/>
              </w:rPr>
            </w:pPr>
            <w:r w:rsidRPr="003076E6">
              <w:rPr>
                <w:rFonts w:ascii="Times New Roman" w:hAnsi="Times New Roman" w:cs="Times New Roman"/>
                <w:sz w:val="28"/>
                <w:szCs w:val="28"/>
              </w:rPr>
              <w:t>18</w:t>
            </w:r>
          </w:p>
        </w:tc>
      </w:tr>
    </w:tbl>
    <w:p w:rsidR="003076E6" w:rsidRPr="003076E6" w:rsidRDefault="003076E6" w:rsidP="003076E6">
      <w:pPr>
        <w:autoSpaceDE w:val="0"/>
        <w:autoSpaceDN w:val="0"/>
        <w:adjustRightInd w:val="0"/>
        <w:spacing w:line="360" w:lineRule="auto"/>
        <w:ind w:firstLine="709"/>
        <w:jc w:val="both"/>
        <w:rPr>
          <w:rFonts w:ascii="Times New Roman" w:hAnsi="Times New Roman" w:cs="Times New Roman"/>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sz w:val="28"/>
          <w:szCs w:val="28"/>
        </w:rPr>
        <w:t xml:space="preserve">Таблица 5 - </w:t>
      </w:r>
      <w:r w:rsidRPr="009F7525">
        <w:rPr>
          <w:rFonts w:ascii="Times New Roman" w:hAnsi="Times New Roman" w:cs="Times New Roman"/>
          <w:iCs/>
          <w:sz w:val="28"/>
          <w:szCs w:val="28"/>
        </w:rPr>
        <w:t>Расчет трудоемкости изготовления единицы продукции по наименованиям и среднего разряда работ</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p>
    <w:tbl>
      <w:tblPr>
        <w:tblW w:w="9356" w:type="dxa"/>
        <w:tblInd w:w="108" w:type="dxa"/>
        <w:tblLayout w:type="fixed"/>
        <w:tblLook w:val="01E0" w:firstRow="1" w:lastRow="1" w:firstColumn="1" w:lastColumn="1" w:noHBand="0" w:noVBand="0"/>
      </w:tblPr>
      <w:tblGrid>
        <w:gridCol w:w="2695"/>
        <w:gridCol w:w="904"/>
        <w:gridCol w:w="1072"/>
        <w:gridCol w:w="1073"/>
        <w:gridCol w:w="1072"/>
        <w:gridCol w:w="1071"/>
        <w:gridCol w:w="1073"/>
        <w:gridCol w:w="396"/>
      </w:tblGrid>
      <w:tr w:rsidR="003076E6" w:rsidRPr="009F7525" w:rsidTr="004C6A24">
        <w:trPr>
          <w:trHeight w:val="180"/>
        </w:trPr>
        <w:tc>
          <w:tcPr>
            <w:tcW w:w="2695" w:type="dxa"/>
            <w:vMerge w:val="restart"/>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Номер операции</w:t>
            </w:r>
          </w:p>
        </w:tc>
        <w:tc>
          <w:tcPr>
            <w:tcW w:w="904" w:type="dxa"/>
            <w:vMerge w:val="restart"/>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Разряд работ</w:t>
            </w:r>
          </w:p>
        </w:tc>
        <w:tc>
          <w:tcPr>
            <w:tcW w:w="5757" w:type="dxa"/>
            <w:gridSpan w:val="6"/>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Норма времени на изготовление единицы продукции по наименованиям (минут)</w:t>
            </w:r>
          </w:p>
        </w:tc>
      </w:tr>
      <w:tr w:rsidR="003076E6" w:rsidRPr="009F7525" w:rsidTr="004C6A24">
        <w:trPr>
          <w:trHeight w:val="360"/>
        </w:trPr>
        <w:tc>
          <w:tcPr>
            <w:tcW w:w="2695" w:type="dxa"/>
            <w:vMerge/>
            <w:tcBorders>
              <w:top w:val="single" w:sz="4" w:space="0" w:color="auto"/>
              <w:left w:val="single" w:sz="4" w:space="0" w:color="auto"/>
              <w:bottom w:val="single" w:sz="4" w:space="0" w:color="auto"/>
              <w:right w:val="single" w:sz="4" w:space="0" w:color="auto"/>
            </w:tcBorders>
            <w:vAlign w:val="center"/>
          </w:tcPr>
          <w:p w:rsidR="003076E6" w:rsidRPr="009F7525" w:rsidRDefault="003076E6" w:rsidP="009F7525">
            <w:pPr>
              <w:spacing w:line="240" w:lineRule="atLeast"/>
              <w:rPr>
                <w:rFonts w:ascii="Times New Roman" w:hAnsi="Times New Roman" w:cs="Times New Roman"/>
                <w:sz w:val="28"/>
                <w:szCs w:val="28"/>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3076E6" w:rsidRPr="009F7525" w:rsidRDefault="003076E6" w:rsidP="009F7525">
            <w:pPr>
              <w:spacing w:line="240" w:lineRule="atLeast"/>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А</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Б</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В</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 xml:space="preserve">Д </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30</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25</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10</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10</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2</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5</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20</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35</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15</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15</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3</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3</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30</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30</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20</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20</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5</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40</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40</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25</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15</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5</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6</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15</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20</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20</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lang w:val="en-US"/>
              </w:rPr>
            </w:pPr>
            <w:r w:rsidRPr="009F7525">
              <w:rPr>
                <w:rFonts w:ascii="Times New Roman" w:hAnsi="Times New Roman" w:cs="Times New Roman"/>
                <w:sz w:val="28"/>
                <w:szCs w:val="28"/>
                <w:lang w:val="en-US"/>
              </w:rPr>
              <w:t>20</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Итого трудоемкость изготовления единицы продукции по наименованиям</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135</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150</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90</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80</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r w:rsidR="003076E6" w:rsidRPr="009F7525" w:rsidTr="004C6A24">
        <w:tc>
          <w:tcPr>
            <w:tcW w:w="2695"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Средний разряд работ</w:t>
            </w:r>
          </w:p>
        </w:tc>
        <w:tc>
          <w:tcPr>
            <w:tcW w:w="90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4,44</w:t>
            </w: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4,56</w:t>
            </w:r>
          </w:p>
        </w:tc>
        <w:tc>
          <w:tcPr>
            <w:tcW w:w="107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4,66</w:t>
            </w:r>
          </w:p>
        </w:tc>
        <w:tc>
          <w:tcPr>
            <w:tcW w:w="1071"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c>
          <w:tcPr>
            <w:tcW w:w="1073"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4,625</w:t>
            </w:r>
          </w:p>
        </w:tc>
        <w:tc>
          <w:tcPr>
            <w:tcW w:w="396"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autoSpaceDE w:val="0"/>
              <w:autoSpaceDN w:val="0"/>
              <w:adjustRightInd w:val="0"/>
              <w:spacing w:line="240" w:lineRule="atLeast"/>
              <w:jc w:val="center"/>
              <w:rPr>
                <w:rFonts w:ascii="Times New Roman" w:hAnsi="Times New Roman" w:cs="Times New Roman"/>
                <w:sz w:val="28"/>
                <w:szCs w:val="28"/>
              </w:rPr>
            </w:pPr>
          </w:p>
        </w:tc>
      </w:tr>
    </w:tbl>
    <w:p w:rsidR="003076E6" w:rsidRPr="009F7525" w:rsidRDefault="003076E6" w:rsidP="009F7525">
      <w:pPr>
        <w:autoSpaceDE w:val="0"/>
        <w:autoSpaceDN w:val="0"/>
        <w:adjustRightInd w:val="0"/>
        <w:spacing w:line="240" w:lineRule="atLeast"/>
        <w:jc w:val="center"/>
        <w:rPr>
          <w:rFonts w:ascii="Times New Roman" w:hAnsi="Times New Roman" w:cs="Times New Roman"/>
          <w:bCs/>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iCs/>
          <w:sz w:val="28"/>
          <w:szCs w:val="28"/>
          <w:lang w:val="en-US"/>
        </w:rPr>
        <w:t>R</w:t>
      </w:r>
      <w:r w:rsidRPr="009F7525">
        <w:rPr>
          <w:rFonts w:ascii="Times New Roman" w:hAnsi="Times New Roman" w:cs="Times New Roman"/>
          <w:iCs/>
          <w:sz w:val="28"/>
          <w:szCs w:val="28"/>
        </w:rPr>
        <w:t>а= (4*30)+(5*20)+(3*30)+(5*40)+(6*15)/135=600/135=4,44;</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iCs/>
          <w:sz w:val="28"/>
          <w:szCs w:val="28"/>
          <w:lang w:val="en-US"/>
        </w:rPr>
        <w:t>R</w:t>
      </w:r>
      <w:r w:rsidRPr="009F7525">
        <w:rPr>
          <w:rFonts w:ascii="Times New Roman" w:hAnsi="Times New Roman" w:cs="Times New Roman"/>
          <w:iCs/>
          <w:sz w:val="28"/>
          <w:szCs w:val="28"/>
        </w:rPr>
        <w:t>б= (4*25)+(5*35)+(3*30)+(5*40)+(6*20)/150=685/150=4,56;</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iCs/>
          <w:sz w:val="28"/>
          <w:szCs w:val="28"/>
          <w:lang w:val="en-US"/>
        </w:rPr>
        <w:t>R</w:t>
      </w:r>
      <w:r w:rsidRPr="009F7525">
        <w:rPr>
          <w:rFonts w:ascii="Times New Roman" w:hAnsi="Times New Roman" w:cs="Times New Roman"/>
          <w:iCs/>
          <w:sz w:val="28"/>
          <w:szCs w:val="28"/>
        </w:rPr>
        <w:t>в= (4*10)+(5*15)+(3*20)+(5*25)+(6*20)/90=420/90=4,66;</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iCs/>
          <w:sz w:val="28"/>
          <w:szCs w:val="28"/>
          <w:lang w:val="en-US"/>
        </w:rPr>
        <w:t>R</w:t>
      </w:r>
      <w:r w:rsidRPr="009F7525">
        <w:rPr>
          <w:rFonts w:ascii="Times New Roman" w:hAnsi="Times New Roman" w:cs="Times New Roman"/>
          <w:iCs/>
          <w:sz w:val="28"/>
          <w:szCs w:val="28"/>
        </w:rPr>
        <w:t>д= (4*10)+(5*15)+(3*20)+(5*15)+(6*20)/80=370/80=4,625;</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r w:rsidRPr="009F7525">
        <w:rPr>
          <w:rFonts w:ascii="Times New Roman" w:hAnsi="Times New Roman" w:cs="Times New Roman"/>
          <w:sz w:val="28"/>
          <w:szCs w:val="28"/>
        </w:rPr>
        <w:t xml:space="preserve">Таблица 6. - </w:t>
      </w:r>
      <w:r w:rsidRPr="009F7525">
        <w:rPr>
          <w:rFonts w:ascii="Times New Roman" w:hAnsi="Times New Roman" w:cs="Times New Roman"/>
          <w:iCs/>
          <w:sz w:val="28"/>
          <w:szCs w:val="28"/>
        </w:rPr>
        <w:t>Определение трудоемкости производственной программы, н.-час</w:t>
      </w:r>
    </w:p>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p>
    <w:tbl>
      <w:tblPr>
        <w:tblW w:w="0" w:type="auto"/>
        <w:tblInd w:w="-176" w:type="dxa"/>
        <w:tblLook w:val="01E0" w:firstRow="1" w:lastRow="1" w:firstColumn="1" w:lastColumn="1" w:noHBand="0" w:noVBand="0"/>
      </w:tblPr>
      <w:tblGrid>
        <w:gridCol w:w="2099"/>
        <w:gridCol w:w="1912"/>
        <w:gridCol w:w="1912"/>
        <w:gridCol w:w="1912"/>
        <w:gridCol w:w="1912"/>
      </w:tblGrid>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Номер операции</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 квартал</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2 квартал</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3 квартал</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 квартал</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1</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36,5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41</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37,08</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37,08</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35,3</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47,2</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39,1</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39,1</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45,6</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53,5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48,75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48,75</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53,9</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64,5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46,6</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46,6</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29,4</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39,3</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36,04</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36,04</w:t>
            </w:r>
          </w:p>
        </w:tc>
      </w:tr>
      <w:tr w:rsidR="003076E6" w:rsidRPr="009F7525" w:rsidTr="004C6A24">
        <w:tc>
          <w:tcPr>
            <w:tcW w:w="209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Всего за квартал</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200,7</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245,5</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207,57</w:t>
            </w:r>
          </w:p>
        </w:tc>
        <w:tc>
          <w:tcPr>
            <w:tcW w:w="1912"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207,57</w:t>
            </w:r>
          </w:p>
        </w:tc>
      </w:tr>
    </w:tbl>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p>
    <w:p w:rsidR="003076E6" w:rsidRPr="009F7525" w:rsidRDefault="003076E6" w:rsidP="009F7525">
      <w:pPr>
        <w:numPr>
          <w:ilvl w:val="0"/>
          <w:numId w:val="37"/>
        </w:numPr>
        <w:autoSpaceDE w:val="0"/>
        <w:autoSpaceDN w:val="0"/>
        <w:adjustRightInd w:val="0"/>
        <w:spacing w:before="240" w:after="440" w:line="240" w:lineRule="atLeast"/>
        <w:ind w:firstLine="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Тп1= (45*30)+(20*25)+(12*10)+(22,5*10)/60=36,5;</w:t>
      </w:r>
    </w:p>
    <w:p w:rsidR="003076E6" w:rsidRPr="009F7525" w:rsidRDefault="003076E6" w:rsidP="009F7525">
      <w:pPr>
        <w:autoSpaceDE w:val="0"/>
        <w:autoSpaceDN w:val="0"/>
        <w:adjustRightInd w:val="0"/>
        <w:spacing w:line="240" w:lineRule="atLeast"/>
        <w:ind w:left="709"/>
        <w:jc w:val="both"/>
        <w:rPr>
          <w:rFonts w:ascii="Times New Roman" w:hAnsi="Times New Roman" w:cs="Times New Roman"/>
          <w:iCs/>
          <w:sz w:val="28"/>
          <w:szCs w:val="28"/>
        </w:rPr>
      </w:pPr>
      <w:r w:rsidRPr="009F7525">
        <w:rPr>
          <w:rFonts w:ascii="Times New Roman" w:hAnsi="Times New Roman" w:cs="Times New Roman"/>
          <w:iCs/>
          <w:sz w:val="28"/>
          <w:szCs w:val="28"/>
        </w:rPr>
        <w:t>Тп2=(45*20)+(20*35)+(12*15)+(22,5*15)/60=35,3;</w:t>
      </w:r>
    </w:p>
    <w:p w:rsidR="003076E6" w:rsidRPr="009F7525" w:rsidRDefault="003076E6" w:rsidP="009F7525">
      <w:pPr>
        <w:autoSpaceDE w:val="0"/>
        <w:autoSpaceDN w:val="0"/>
        <w:adjustRightInd w:val="0"/>
        <w:spacing w:line="240" w:lineRule="atLeast"/>
        <w:ind w:left="709"/>
        <w:jc w:val="both"/>
        <w:rPr>
          <w:rFonts w:ascii="Times New Roman" w:hAnsi="Times New Roman" w:cs="Times New Roman"/>
          <w:iCs/>
          <w:sz w:val="28"/>
          <w:szCs w:val="28"/>
        </w:rPr>
      </w:pPr>
      <w:r w:rsidRPr="009F7525">
        <w:rPr>
          <w:rFonts w:ascii="Times New Roman" w:hAnsi="Times New Roman" w:cs="Times New Roman"/>
          <w:iCs/>
          <w:sz w:val="28"/>
          <w:szCs w:val="28"/>
        </w:rPr>
        <w:t>Тп3=(45*30)+(20*30)+(12*20)+(22,5*20)/60=45,6;</w:t>
      </w:r>
    </w:p>
    <w:p w:rsidR="003076E6" w:rsidRPr="009F7525" w:rsidRDefault="003076E6" w:rsidP="009F7525">
      <w:pPr>
        <w:autoSpaceDE w:val="0"/>
        <w:autoSpaceDN w:val="0"/>
        <w:adjustRightInd w:val="0"/>
        <w:spacing w:line="240" w:lineRule="atLeast"/>
        <w:ind w:left="709"/>
        <w:jc w:val="both"/>
        <w:rPr>
          <w:rFonts w:ascii="Times New Roman" w:hAnsi="Times New Roman" w:cs="Times New Roman"/>
          <w:iCs/>
          <w:sz w:val="28"/>
          <w:szCs w:val="28"/>
        </w:rPr>
      </w:pPr>
      <w:r w:rsidRPr="009F7525">
        <w:rPr>
          <w:rFonts w:ascii="Times New Roman" w:hAnsi="Times New Roman" w:cs="Times New Roman"/>
          <w:iCs/>
          <w:sz w:val="28"/>
          <w:szCs w:val="28"/>
        </w:rPr>
        <w:t>Тп4=(45*40)+(20*40)+(12*25)+(22,5*15)/60=53,9;</w:t>
      </w:r>
    </w:p>
    <w:p w:rsidR="003076E6" w:rsidRPr="009F7525" w:rsidRDefault="003076E6" w:rsidP="009F7525">
      <w:pPr>
        <w:autoSpaceDE w:val="0"/>
        <w:autoSpaceDN w:val="0"/>
        <w:adjustRightInd w:val="0"/>
        <w:spacing w:line="240" w:lineRule="atLeast"/>
        <w:ind w:left="709"/>
        <w:jc w:val="both"/>
        <w:rPr>
          <w:rFonts w:ascii="Times New Roman" w:hAnsi="Times New Roman" w:cs="Times New Roman"/>
          <w:iCs/>
          <w:sz w:val="28"/>
          <w:szCs w:val="28"/>
        </w:rPr>
      </w:pPr>
      <w:r w:rsidRPr="009F7525">
        <w:rPr>
          <w:rFonts w:ascii="Times New Roman" w:hAnsi="Times New Roman" w:cs="Times New Roman"/>
          <w:iCs/>
          <w:sz w:val="28"/>
          <w:szCs w:val="28"/>
        </w:rPr>
        <w:t>Тп5=(45*15)+(20*20)+(12*20)+(22,5*20)/60=29,4;</w:t>
      </w:r>
    </w:p>
    <w:p w:rsidR="003076E6" w:rsidRPr="009F7525" w:rsidRDefault="003076E6" w:rsidP="009F7525">
      <w:pPr>
        <w:autoSpaceDE w:val="0"/>
        <w:autoSpaceDN w:val="0"/>
        <w:adjustRightInd w:val="0"/>
        <w:spacing w:line="240" w:lineRule="atLeast"/>
        <w:jc w:val="both"/>
        <w:rPr>
          <w:rFonts w:ascii="Times New Roman" w:hAnsi="Times New Roman" w:cs="Times New Roman"/>
          <w:iCs/>
          <w:sz w:val="28"/>
          <w:szCs w:val="28"/>
        </w:rPr>
      </w:pPr>
    </w:p>
    <w:p w:rsidR="003076E6" w:rsidRPr="009F7525" w:rsidRDefault="003076E6" w:rsidP="009F7525">
      <w:pPr>
        <w:numPr>
          <w:ilvl w:val="0"/>
          <w:numId w:val="37"/>
        </w:numPr>
        <w:autoSpaceDE w:val="0"/>
        <w:autoSpaceDN w:val="0"/>
        <w:adjustRightInd w:val="0"/>
        <w:spacing w:before="240" w:after="440" w:line="240" w:lineRule="atLeast"/>
        <w:ind w:firstLine="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Тп1= (30*30)+(40*25)+(24*10)+(31,5*10)/60=41;</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Тп2=(30*20)+(40*35)+(24*15)+(31,5*15)/60=47,2;</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Тп3=(30*30)+(40*30)+(24*20)+(31,5*20)/60=53,5;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Тп4=(30*40)+(40*40)+(24*25)+(31,5*15)/60=64,5;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Тп5=(30*15)+(40*20)+(24*20)+(31,5*20)/60=39,3;</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p>
    <w:p w:rsidR="003076E6" w:rsidRPr="009F7525" w:rsidRDefault="003076E6" w:rsidP="009F7525">
      <w:pPr>
        <w:numPr>
          <w:ilvl w:val="0"/>
          <w:numId w:val="37"/>
        </w:numPr>
        <w:autoSpaceDE w:val="0"/>
        <w:autoSpaceDN w:val="0"/>
        <w:adjustRightInd w:val="0"/>
        <w:spacing w:before="240" w:after="440" w:line="240" w:lineRule="atLeast"/>
        <w:ind w:firstLine="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Тп1= (37,5*30)+(20*25)+(42*10)+(18*10)/60=41;</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Тп2=(37,5*20)+(20*35)+(42*15)+(18*15)/60=47,2;</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Тп3=(37,5*30)+(20*30)+(42*20)+(18*20)/60=53,5;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Тп4=(37,5*40)+(20*40)+(42*25)+(18*15)/60=64,5;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Тп5=(37,5*15)+(20*20)+(42*20)+(18*20)/60=39,3;</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p>
    <w:p w:rsidR="003076E6" w:rsidRPr="009F7525" w:rsidRDefault="003076E6" w:rsidP="009F7525">
      <w:pPr>
        <w:numPr>
          <w:ilvl w:val="0"/>
          <w:numId w:val="37"/>
        </w:numPr>
        <w:autoSpaceDE w:val="0"/>
        <w:autoSpaceDN w:val="0"/>
        <w:adjustRightInd w:val="0"/>
        <w:spacing w:before="240" w:after="440" w:line="240" w:lineRule="atLeast"/>
        <w:ind w:firstLine="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Тп1= (37,5*30)+(20*25)+(42*10)+(18*10)/60=41;</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Тп2=(37,5*20)+(20*35)+(42*15)+(18*15)/60=47,2;</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Тп3=(37,5*30)+(20*30)+(42*20)+(18*20)/60=53,5;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Тп4=(37,5*40)+(20*40)+(42*25)+(18*15)/60=64,5;</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r w:rsidRPr="009F7525">
        <w:rPr>
          <w:rFonts w:ascii="Times New Roman" w:hAnsi="Times New Roman" w:cs="Times New Roman"/>
          <w:iCs/>
          <w:sz w:val="28"/>
          <w:szCs w:val="28"/>
        </w:rPr>
        <w:t>Тп5=(37,5*15)+(20*20)+(42*20)+(18*20)/60=39,3;</w:t>
      </w:r>
    </w:p>
    <w:p w:rsidR="003076E6" w:rsidRPr="009F7525" w:rsidRDefault="003076E6" w:rsidP="009F7525">
      <w:pPr>
        <w:autoSpaceDE w:val="0"/>
        <w:autoSpaceDN w:val="0"/>
        <w:adjustRightInd w:val="0"/>
        <w:spacing w:line="240" w:lineRule="atLeast"/>
        <w:ind w:left="720"/>
        <w:contextualSpacing/>
        <w:jc w:val="both"/>
        <w:rPr>
          <w:rFonts w:ascii="Times New Roman" w:hAnsi="Times New Roman" w:cs="Times New Roman"/>
          <w:iCs/>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sz w:val="28"/>
          <w:szCs w:val="28"/>
        </w:rPr>
      </w:pPr>
      <w:r w:rsidRPr="009F7525">
        <w:rPr>
          <w:rFonts w:ascii="Times New Roman" w:hAnsi="Times New Roman" w:cs="Times New Roman"/>
          <w:sz w:val="28"/>
          <w:szCs w:val="28"/>
        </w:rPr>
        <w:t>Таблица 7 - Трудоемкость производственной программы по наименованиям продукции по кварталам планового года</w:t>
      </w:r>
    </w:p>
    <w:tbl>
      <w:tblPr>
        <w:tblW w:w="0" w:type="auto"/>
        <w:tblLook w:val="01E0" w:firstRow="1" w:lastRow="1" w:firstColumn="1" w:lastColumn="1" w:noHBand="0" w:noVBand="0"/>
      </w:tblPr>
      <w:tblGrid>
        <w:gridCol w:w="1934"/>
        <w:gridCol w:w="1910"/>
        <w:gridCol w:w="1909"/>
        <w:gridCol w:w="1909"/>
        <w:gridCol w:w="1909"/>
      </w:tblGrid>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Вид продукции</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1 квартал</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2 квартал</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3 квартал</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jc w:val="center"/>
              <w:rPr>
                <w:rFonts w:ascii="Times New Roman" w:hAnsi="Times New Roman" w:cs="Times New Roman"/>
                <w:sz w:val="28"/>
                <w:szCs w:val="28"/>
              </w:rPr>
            </w:pPr>
            <w:r w:rsidRPr="009F7525">
              <w:rPr>
                <w:rFonts w:ascii="Times New Roman" w:hAnsi="Times New Roman" w:cs="Times New Roman"/>
                <w:sz w:val="28"/>
                <w:szCs w:val="28"/>
              </w:rPr>
              <w:t>4 квартал</w:t>
            </w:r>
          </w:p>
        </w:tc>
      </w:tr>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А</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101,3</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67,5</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84,375</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84,375</w:t>
            </w:r>
          </w:p>
        </w:tc>
      </w:tr>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Б</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50</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100</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50</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50</w:t>
            </w:r>
          </w:p>
        </w:tc>
      </w:tr>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В</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18</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36</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63</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63</w:t>
            </w:r>
          </w:p>
        </w:tc>
      </w:tr>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Д</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30</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42</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24</w:t>
            </w: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24</w:t>
            </w:r>
          </w:p>
        </w:tc>
      </w:tr>
      <w:tr w:rsidR="003076E6" w:rsidRPr="009F7525" w:rsidTr="004C6A24">
        <w:tc>
          <w:tcPr>
            <w:tcW w:w="1934"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rPr>
            </w:pPr>
            <w:r w:rsidRPr="009F7525">
              <w:rPr>
                <w:rFonts w:ascii="Times New Roman" w:hAnsi="Times New Roman" w:cs="Times New Roman"/>
                <w:sz w:val="28"/>
                <w:szCs w:val="28"/>
              </w:rPr>
              <w:t>Итого</w:t>
            </w:r>
          </w:p>
        </w:tc>
        <w:tc>
          <w:tcPr>
            <w:tcW w:w="1910"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lang w:val="en-US"/>
              </w:rPr>
            </w:pP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lang w:val="en-US"/>
              </w:rPr>
            </w:pP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lang w:val="en-US"/>
              </w:rPr>
            </w:pPr>
          </w:p>
        </w:tc>
        <w:tc>
          <w:tcPr>
            <w:tcW w:w="1909" w:type="dxa"/>
            <w:tcBorders>
              <w:top w:val="single" w:sz="4" w:space="0" w:color="auto"/>
              <w:left w:val="single" w:sz="4" w:space="0" w:color="auto"/>
              <w:bottom w:val="single" w:sz="4" w:space="0" w:color="auto"/>
              <w:right w:val="single" w:sz="4" w:space="0" w:color="auto"/>
            </w:tcBorders>
          </w:tcPr>
          <w:p w:rsidR="003076E6" w:rsidRPr="009F7525" w:rsidRDefault="003076E6" w:rsidP="009F7525">
            <w:pPr>
              <w:spacing w:line="240" w:lineRule="atLeast"/>
              <w:rPr>
                <w:rFonts w:ascii="Times New Roman" w:hAnsi="Times New Roman" w:cs="Times New Roman"/>
                <w:sz w:val="28"/>
                <w:szCs w:val="28"/>
                <w:lang w:val="en-US"/>
              </w:rPr>
            </w:pPr>
          </w:p>
        </w:tc>
      </w:tr>
    </w:tbl>
    <w:p w:rsidR="003076E6" w:rsidRPr="009F7525" w:rsidRDefault="003076E6" w:rsidP="009F7525">
      <w:pPr>
        <w:autoSpaceDE w:val="0"/>
        <w:autoSpaceDN w:val="0"/>
        <w:adjustRightInd w:val="0"/>
        <w:spacing w:line="240" w:lineRule="atLeast"/>
        <w:jc w:val="both"/>
        <w:rPr>
          <w:rFonts w:ascii="Times New Roman" w:hAnsi="Times New Roman" w:cs="Times New Roman"/>
          <w:bCs/>
          <w:sz w:val="28"/>
          <w:szCs w:val="28"/>
        </w:rPr>
      </w:pPr>
    </w:p>
    <w:p w:rsidR="003076E6" w:rsidRPr="009F7525" w:rsidRDefault="003076E6" w:rsidP="009F7525">
      <w:pPr>
        <w:autoSpaceDE w:val="0"/>
        <w:autoSpaceDN w:val="0"/>
        <w:adjustRightInd w:val="0"/>
        <w:spacing w:line="240" w:lineRule="atLeast"/>
        <w:jc w:val="both"/>
        <w:rPr>
          <w:rFonts w:ascii="Times New Roman" w:hAnsi="Times New Roman" w:cs="Times New Roman"/>
          <w:bCs/>
          <w:sz w:val="28"/>
          <w:szCs w:val="28"/>
        </w:rPr>
      </w:pPr>
      <w:r w:rsidRPr="009F7525">
        <w:rPr>
          <w:rFonts w:ascii="Times New Roman" w:hAnsi="Times New Roman" w:cs="Times New Roman"/>
          <w:bCs/>
          <w:sz w:val="28"/>
          <w:szCs w:val="28"/>
        </w:rPr>
        <w:t>1 квартал</w:t>
      </w:r>
    </w:p>
    <w:p w:rsidR="003076E6" w:rsidRPr="009F7525" w:rsidRDefault="003076E6" w:rsidP="009F7525">
      <w:pPr>
        <w:autoSpaceDE w:val="0"/>
        <w:autoSpaceDN w:val="0"/>
        <w:adjustRightInd w:val="0"/>
        <w:spacing w:line="240" w:lineRule="atLeast"/>
        <w:jc w:val="both"/>
        <w:rPr>
          <w:rFonts w:ascii="Times New Roman" w:hAnsi="Times New Roman" w:cs="Times New Roman"/>
          <w:bCs/>
          <w:sz w:val="28"/>
          <w:szCs w:val="28"/>
        </w:rPr>
      </w:pPr>
      <w:r w:rsidRPr="009F7525">
        <w:rPr>
          <w:rFonts w:ascii="Times New Roman" w:hAnsi="Times New Roman" w:cs="Times New Roman"/>
          <w:bCs/>
          <w:sz w:val="28"/>
          <w:szCs w:val="28"/>
        </w:rPr>
        <w:t>Тпа=(45*135)/60=101,3;</w:t>
      </w:r>
    </w:p>
    <w:p w:rsidR="003076E6" w:rsidRPr="009F7525" w:rsidRDefault="003076E6" w:rsidP="009F7525">
      <w:pPr>
        <w:autoSpaceDE w:val="0"/>
        <w:autoSpaceDN w:val="0"/>
        <w:adjustRightInd w:val="0"/>
        <w:spacing w:line="240" w:lineRule="atLeast"/>
        <w:jc w:val="both"/>
        <w:rPr>
          <w:rFonts w:ascii="Times New Roman" w:hAnsi="Times New Roman" w:cs="Times New Roman"/>
          <w:bCs/>
          <w:sz w:val="28"/>
          <w:szCs w:val="28"/>
        </w:rPr>
      </w:pPr>
      <w:r w:rsidRPr="009F7525">
        <w:rPr>
          <w:rFonts w:ascii="Times New Roman" w:hAnsi="Times New Roman" w:cs="Times New Roman"/>
          <w:bCs/>
          <w:sz w:val="28"/>
          <w:szCs w:val="28"/>
        </w:rPr>
        <w:t>Тпб=(20*150)/60=50;</w:t>
      </w:r>
    </w:p>
    <w:p w:rsidR="003076E6" w:rsidRPr="009F7525" w:rsidRDefault="003076E6" w:rsidP="009F7525">
      <w:pPr>
        <w:autoSpaceDE w:val="0"/>
        <w:autoSpaceDN w:val="0"/>
        <w:adjustRightInd w:val="0"/>
        <w:spacing w:line="240" w:lineRule="atLeast"/>
        <w:jc w:val="both"/>
        <w:rPr>
          <w:rFonts w:ascii="Times New Roman" w:hAnsi="Times New Roman" w:cs="Times New Roman"/>
          <w:bCs/>
          <w:sz w:val="28"/>
          <w:szCs w:val="28"/>
        </w:rPr>
      </w:pPr>
      <w:r w:rsidRPr="009F7525">
        <w:rPr>
          <w:rFonts w:ascii="Times New Roman" w:hAnsi="Times New Roman" w:cs="Times New Roman"/>
          <w:bCs/>
          <w:sz w:val="28"/>
          <w:szCs w:val="28"/>
        </w:rPr>
        <w:t>Тпв=(12*90)/60=18;</w:t>
      </w:r>
    </w:p>
    <w:p w:rsidR="003076E6" w:rsidRDefault="003076E6" w:rsidP="009F7525">
      <w:pPr>
        <w:autoSpaceDE w:val="0"/>
        <w:autoSpaceDN w:val="0"/>
        <w:adjustRightInd w:val="0"/>
        <w:spacing w:line="240" w:lineRule="atLeast"/>
        <w:jc w:val="both"/>
        <w:rPr>
          <w:rFonts w:ascii="Times New Roman" w:hAnsi="Times New Roman" w:cs="Times New Roman"/>
          <w:bCs/>
          <w:sz w:val="28"/>
          <w:szCs w:val="28"/>
        </w:rPr>
      </w:pPr>
      <w:r w:rsidRPr="009F7525">
        <w:rPr>
          <w:rFonts w:ascii="Times New Roman" w:hAnsi="Times New Roman" w:cs="Times New Roman"/>
          <w:bCs/>
          <w:sz w:val="28"/>
          <w:szCs w:val="28"/>
        </w:rPr>
        <w:t>Тпд=(22,5*80)/60=30;</w:t>
      </w:r>
    </w:p>
    <w:p w:rsidR="009F7525" w:rsidRPr="009F7525" w:rsidRDefault="009F7525" w:rsidP="009F7525">
      <w:pPr>
        <w:autoSpaceDE w:val="0"/>
        <w:autoSpaceDN w:val="0"/>
        <w:adjustRightInd w:val="0"/>
        <w:spacing w:line="240" w:lineRule="atLeast"/>
        <w:jc w:val="both"/>
        <w:rPr>
          <w:rFonts w:ascii="Times New Roman" w:hAnsi="Times New Roman" w:cs="Times New Roman"/>
          <w:bCs/>
          <w:sz w:val="28"/>
          <w:szCs w:val="28"/>
        </w:rPr>
      </w:pP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2 квартал</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Тпа=(30*135)/60=67,5;</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Тпб=(40*150)/60=100;</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Тпв=(24*90)/60=36;</w:t>
      </w:r>
    </w:p>
    <w:p w:rsidR="003076E6"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Тпд=(31,5*80)/60=42;</w:t>
      </w:r>
    </w:p>
    <w:p w:rsidR="009F7525" w:rsidRPr="009F7525" w:rsidRDefault="009F7525" w:rsidP="009F7525">
      <w:pPr>
        <w:tabs>
          <w:tab w:val="left" w:pos="2269"/>
        </w:tabs>
        <w:spacing w:line="240" w:lineRule="atLeast"/>
        <w:rPr>
          <w:rFonts w:ascii="Times New Roman" w:eastAsia="Calibri" w:hAnsi="Times New Roman" w:cs="Times New Roman"/>
          <w:sz w:val="28"/>
          <w:szCs w:val="28"/>
          <w:lang w:eastAsia="en-US"/>
        </w:rPr>
      </w:pP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3 квартал</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Тпа=(37,5*135)/60=84,375;</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Тпб=(20*150)/60=50;</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Тпв=(42*90)/60=63;</w:t>
      </w:r>
    </w:p>
    <w:p w:rsidR="003076E6"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Тпд=(18*80)/60=24;</w:t>
      </w:r>
    </w:p>
    <w:p w:rsidR="009F7525" w:rsidRPr="009F7525" w:rsidRDefault="009F7525" w:rsidP="009F7525">
      <w:pPr>
        <w:tabs>
          <w:tab w:val="left" w:pos="2269"/>
        </w:tabs>
        <w:spacing w:line="240" w:lineRule="atLeast"/>
        <w:rPr>
          <w:rFonts w:ascii="Times New Roman" w:eastAsia="Calibri" w:hAnsi="Times New Roman" w:cs="Times New Roman"/>
          <w:sz w:val="28"/>
          <w:szCs w:val="28"/>
          <w:lang w:eastAsia="en-US"/>
        </w:rPr>
      </w:pP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4 квартал</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Тпа=(37,5*135)/60=84,375;</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Тпб=(20*150)/60=50;</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Тпв=(42*90)/60=63;</w:t>
      </w:r>
    </w:p>
    <w:p w:rsidR="003076E6" w:rsidRPr="009F7525" w:rsidRDefault="003076E6" w:rsidP="009F7525">
      <w:pPr>
        <w:tabs>
          <w:tab w:val="left" w:pos="2269"/>
        </w:tabs>
        <w:spacing w:line="240" w:lineRule="atLeast"/>
        <w:rPr>
          <w:rFonts w:ascii="Times New Roman" w:eastAsia="Calibri" w:hAnsi="Times New Roman" w:cs="Times New Roman"/>
          <w:sz w:val="28"/>
          <w:szCs w:val="28"/>
          <w:lang w:eastAsia="en-US"/>
        </w:rPr>
      </w:pPr>
      <w:r w:rsidRPr="009F7525">
        <w:rPr>
          <w:rFonts w:ascii="Times New Roman" w:eastAsia="Calibri" w:hAnsi="Times New Roman" w:cs="Times New Roman"/>
          <w:sz w:val="28"/>
          <w:szCs w:val="28"/>
          <w:lang w:eastAsia="en-US"/>
        </w:rPr>
        <w:t>Тпд=(18*80)/60=24.</w:t>
      </w:r>
    </w:p>
    <w:p w:rsidR="003076E6" w:rsidRPr="009F7525" w:rsidRDefault="003076E6" w:rsidP="009F7525">
      <w:pPr>
        <w:shd w:val="clear" w:color="auto" w:fill="FFFFFF"/>
        <w:spacing w:line="240" w:lineRule="atLeast"/>
        <w:rPr>
          <w:rFonts w:ascii="Times New Roman" w:hAnsi="Times New Roman" w:cs="Times New Roman"/>
          <w:color w:val="000000"/>
          <w:sz w:val="28"/>
          <w:szCs w:val="28"/>
          <w:shd w:val="clear" w:color="auto" w:fill="FFFFFF"/>
        </w:rPr>
      </w:pPr>
    </w:p>
    <w:p w:rsidR="005B0EFB" w:rsidRPr="009F7525" w:rsidRDefault="005B0EFB" w:rsidP="009F7525">
      <w:pPr>
        <w:pStyle w:val="a8"/>
        <w:shd w:val="clear" w:color="auto" w:fill="FFFFFF"/>
        <w:spacing w:line="240" w:lineRule="atLeast"/>
        <w:rPr>
          <w:rFonts w:ascii="Times New Roman" w:hAnsi="Times New Roman" w:cs="Times New Roman"/>
          <w:color w:val="000000"/>
          <w:sz w:val="28"/>
          <w:szCs w:val="28"/>
          <w:shd w:val="clear" w:color="auto" w:fill="FFFFFF"/>
        </w:rPr>
      </w:pPr>
    </w:p>
    <w:p w:rsidR="0034221D" w:rsidRPr="009F7525" w:rsidRDefault="0034221D" w:rsidP="009F7525">
      <w:pPr>
        <w:pStyle w:val="aa"/>
        <w:spacing w:line="240" w:lineRule="atLeast"/>
        <w:ind w:left="720"/>
        <w:rPr>
          <w:sz w:val="28"/>
          <w:szCs w:val="28"/>
        </w:rPr>
      </w:pPr>
    </w:p>
    <w:sectPr w:rsidR="0034221D" w:rsidRPr="009F7525" w:rsidSect="00531954">
      <w:headerReference w:type="even" r:id="rId14"/>
      <w:headerReference w:type="default" r:id="rId15"/>
      <w:footerReference w:type="even" r:id="rId16"/>
      <w:footerReference w:type="default" r:id="rId1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E0" w:rsidRDefault="004905E0" w:rsidP="00A75D44">
      <w:pPr>
        <w:spacing w:after="0" w:line="240" w:lineRule="auto"/>
      </w:pPr>
      <w:r>
        <w:separator/>
      </w:r>
    </w:p>
  </w:endnote>
  <w:endnote w:type="continuationSeparator" w:id="0">
    <w:p w:rsidR="004905E0" w:rsidRDefault="004905E0" w:rsidP="00A7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8C" w:rsidRDefault="00804D2F" w:rsidP="004B6221">
    <w:pPr>
      <w:pStyle w:val="a6"/>
      <w:framePr w:wrap="around" w:vAnchor="text" w:hAnchor="margin" w:xAlign="right" w:y="1"/>
      <w:rPr>
        <w:rStyle w:val="a5"/>
      </w:rPr>
    </w:pPr>
    <w:r>
      <w:rPr>
        <w:rStyle w:val="a5"/>
      </w:rPr>
      <w:fldChar w:fldCharType="begin"/>
    </w:r>
    <w:r w:rsidR="0053118C">
      <w:rPr>
        <w:rStyle w:val="a5"/>
      </w:rPr>
      <w:instrText xml:space="preserve">PAGE  </w:instrText>
    </w:r>
    <w:r>
      <w:rPr>
        <w:rStyle w:val="a5"/>
      </w:rPr>
      <w:fldChar w:fldCharType="end"/>
    </w:r>
  </w:p>
  <w:p w:rsidR="0053118C" w:rsidRDefault="0053118C" w:rsidP="004B622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8C" w:rsidRDefault="00804D2F" w:rsidP="004B6221">
    <w:pPr>
      <w:pStyle w:val="a6"/>
      <w:framePr w:wrap="around" w:vAnchor="text" w:hAnchor="margin" w:xAlign="right" w:y="1"/>
      <w:rPr>
        <w:rStyle w:val="a5"/>
      </w:rPr>
    </w:pPr>
    <w:r>
      <w:rPr>
        <w:rStyle w:val="a5"/>
      </w:rPr>
      <w:fldChar w:fldCharType="begin"/>
    </w:r>
    <w:r w:rsidR="0053118C">
      <w:rPr>
        <w:rStyle w:val="a5"/>
      </w:rPr>
      <w:instrText xml:space="preserve">PAGE  </w:instrText>
    </w:r>
    <w:r>
      <w:rPr>
        <w:rStyle w:val="a5"/>
      </w:rPr>
      <w:fldChar w:fldCharType="separate"/>
    </w:r>
    <w:r w:rsidR="00652472">
      <w:rPr>
        <w:rStyle w:val="a5"/>
        <w:noProof/>
      </w:rPr>
      <w:t>2</w:t>
    </w:r>
    <w:r>
      <w:rPr>
        <w:rStyle w:val="a5"/>
      </w:rPr>
      <w:fldChar w:fldCharType="end"/>
    </w:r>
  </w:p>
  <w:p w:rsidR="0053118C" w:rsidRDefault="0053118C" w:rsidP="004B622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E0" w:rsidRDefault="004905E0" w:rsidP="00A75D44">
      <w:pPr>
        <w:spacing w:after="0" w:line="240" w:lineRule="auto"/>
      </w:pPr>
      <w:r>
        <w:separator/>
      </w:r>
    </w:p>
  </w:footnote>
  <w:footnote w:type="continuationSeparator" w:id="0">
    <w:p w:rsidR="004905E0" w:rsidRDefault="004905E0" w:rsidP="00A75D44">
      <w:pPr>
        <w:spacing w:after="0" w:line="240" w:lineRule="auto"/>
      </w:pPr>
      <w:r>
        <w:continuationSeparator/>
      </w:r>
    </w:p>
  </w:footnote>
  <w:footnote w:id="1">
    <w:p w:rsidR="0053118C" w:rsidRDefault="0053118C">
      <w:pPr>
        <w:pStyle w:val="af1"/>
      </w:pPr>
      <w:r>
        <w:rPr>
          <w:rStyle w:val="af3"/>
        </w:rPr>
        <w:footnoteRef/>
      </w:r>
    </w:p>
  </w:footnote>
  <w:footnote w:id="2">
    <w:p w:rsidR="0053118C" w:rsidRDefault="0053118C">
      <w:pPr>
        <w:pStyle w:val="af1"/>
      </w:pPr>
      <w:r>
        <w:rPr>
          <w:rStyle w:val="af3"/>
        </w:rPr>
        <w:footnoteRef/>
      </w:r>
    </w:p>
  </w:footnote>
  <w:footnote w:id="3">
    <w:p w:rsidR="0053118C" w:rsidRDefault="0053118C">
      <w:pPr>
        <w:pStyle w:val="af1"/>
      </w:pPr>
      <w:r>
        <w:rPr>
          <w:rStyle w:val="af3"/>
        </w:rPr>
        <w:footnoteRef/>
      </w:r>
    </w:p>
  </w:footnote>
  <w:footnote w:id="4">
    <w:p w:rsidR="0053118C" w:rsidRDefault="0053118C">
      <w:pPr>
        <w:pStyle w:val="af1"/>
      </w:pPr>
      <w:r>
        <w:rPr>
          <w:rStyle w:val="af3"/>
        </w:rPr>
        <w:footnoteRef/>
      </w:r>
    </w:p>
  </w:footnote>
  <w:footnote w:id="5">
    <w:p w:rsidR="0053118C" w:rsidRDefault="0053118C">
      <w:pPr>
        <w:pStyle w:val="af1"/>
      </w:pPr>
      <w:r>
        <w:rPr>
          <w:rStyle w:val="af3"/>
        </w:rPr>
        <w:footnoteRef/>
      </w:r>
    </w:p>
  </w:footnote>
  <w:footnote w:id="6">
    <w:p w:rsidR="0053118C" w:rsidRDefault="0053118C">
      <w:pPr>
        <w:pStyle w:val="af1"/>
      </w:pPr>
      <w:r>
        <w:rPr>
          <w:rStyle w:val="af3"/>
        </w:rPr>
        <w:footnoteRef/>
      </w:r>
    </w:p>
  </w:footnote>
  <w:footnote w:id="7">
    <w:p w:rsidR="0053118C" w:rsidRDefault="0053118C">
      <w:pPr>
        <w:pStyle w:val="af1"/>
      </w:pPr>
      <w:r>
        <w:rPr>
          <w:rStyle w:val="af3"/>
        </w:rPr>
        <w:footnoteRef/>
      </w:r>
    </w:p>
  </w:footnote>
  <w:footnote w:id="8">
    <w:p w:rsidR="0053118C" w:rsidRDefault="0053118C">
      <w:pPr>
        <w:pStyle w:val="af1"/>
      </w:pPr>
      <w:r>
        <w:rPr>
          <w:rStyle w:val="af3"/>
        </w:rPr>
        <w:footnoteRef/>
      </w:r>
    </w:p>
  </w:footnote>
  <w:footnote w:id="9">
    <w:p w:rsidR="0053118C" w:rsidRDefault="0053118C">
      <w:pPr>
        <w:pStyle w:val="af1"/>
      </w:pPr>
      <w:r>
        <w:rPr>
          <w:rStyle w:val="af3"/>
        </w:rPr>
        <w:footnoteRef/>
      </w:r>
    </w:p>
  </w:footnote>
  <w:footnote w:id="10">
    <w:p w:rsidR="0053118C" w:rsidRDefault="0053118C">
      <w:pPr>
        <w:pStyle w:val="af1"/>
      </w:pPr>
      <w:r>
        <w:rPr>
          <w:rStyle w:val="af3"/>
        </w:rPr>
        <w:footnoteRef/>
      </w:r>
      <w:r>
        <w:t xml:space="preserve"> </w:t>
      </w:r>
    </w:p>
  </w:footnote>
  <w:footnote w:id="11">
    <w:p w:rsidR="0053118C" w:rsidRDefault="0053118C">
      <w:pPr>
        <w:pStyle w:val="af1"/>
      </w:pPr>
      <w:r>
        <w:rPr>
          <w:rStyle w:val="af3"/>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8C" w:rsidRDefault="00804D2F" w:rsidP="004B6221">
    <w:pPr>
      <w:pStyle w:val="a3"/>
      <w:framePr w:wrap="around" w:vAnchor="text" w:hAnchor="margin" w:xAlign="right" w:y="1"/>
      <w:rPr>
        <w:rStyle w:val="a5"/>
      </w:rPr>
    </w:pPr>
    <w:r>
      <w:rPr>
        <w:rStyle w:val="a5"/>
      </w:rPr>
      <w:fldChar w:fldCharType="begin"/>
    </w:r>
    <w:r w:rsidR="0053118C">
      <w:rPr>
        <w:rStyle w:val="a5"/>
      </w:rPr>
      <w:instrText xml:space="preserve">PAGE  </w:instrText>
    </w:r>
    <w:r>
      <w:rPr>
        <w:rStyle w:val="a5"/>
      </w:rPr>
      <w:fldChar w:fldCharType="end"/>
    </w:r>
  </w:p>
  <w:p w:rsidR="0053118C" w:rsidRDefault="0053118C" w:rsidP="004B622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18C" w:rsidRDefault="0053118C" w:rsidP="004B622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849"/>
    <w:multiLevelType w:val="hybridMultilevel"/>
    <w:tmpl w:val="A2D2E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0240E"/>
    <w:multiLevelType w:val="multilevel"/>
    <w:tmpl w:val="B3F07B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7E812CD"/>
    <w:multiLevelType w:val="hybridMultilevel"/>
    <w:tmpl w:val="AC18AB80"/>
    <w:lvl w:ilvl="0" w:tplc="A600DD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E327D4"/>
    <w:multiLevelType w:val="multilevel"/>
    <w:tmpl w:val="69FE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21908"/>
    <w:multiLevelType w:val="multilevel"/>
    <w:tmpl w:val="01D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A62B6"/>
    <w:multiLevelType w:val="hybridMultilevel"/>
    <w:tmpl w:val="EDA0B552"/>
    <w:lvl w:ilvl="0" w:tplc="BC9C5FA6">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CD90B8F"/>
    <w:multiLevelType w:val="hybridMultilevel"/>
    <w:tmpl w:val="5830C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04516"/>
    <w:multiLevelType w:val="hybridMultilevel"/>
    <w:tmpl w:val="C79AF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E125D"/>
    <w:multiLevelType w:val="hybridMultilevel"/>
    <w:tmpl w:val="B262C87E"/>
    <w:lvl w:ilvl="0" w:tplc="20AEF6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A2912"/>
    <w:multiLevelType w:val="hybridMultilevel"/>
    <w:tmpl w:val="D23E0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9746AC"/>
    <w:multiLevelType w:val="multilevel"/>
    <w:tmpl w:val="EADC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0F280C"/>
    <w:multiLevelType w:val="multilevel"/>
    <w:tmpl w:val="352AEA00"/>
    <w:lvl w:ilvl="0">
      <w:start w:val="1"/>
      <w:numFmt w:val="decimal"/>
      <w:lvlText w:val="%1."/>
      <w:lvlJc w:val="left"/>
      <w:pPr>
        <w:ind w:left="1080" w:hanging="360"/>
      </w:pPr>
      <w:rPr>
        <w:rFonts w:hint="default"/>
      </w:rPr>
    </w:lvl>
    <w:lvl w:ilvl="1">
      <w:start w:val="1"/>
      <w:numFmt w:val="decimal"/>
      <w:isLgl/>
      <w:lvlText w:val="%1.%2"/>
      <w:lvlJc w:val="left"/>
      <w:pPr>
        <w:ind w:left="1401" w:hanging="408"/>
      </w:pPr>
      <w:rPr>
        <w:rFonts w:hint="default"/>
        <w:b w:val="0"/>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21A44CAB"/>
    <w:multiLevelType w:val="hybridMultilevel"/>
    <w:tmpl w:val="E13C7330"/>
    <w:lvl w:ilvl="0" w:tplc="75DACD0C">
      <w:start w:val="1"/>
      <w:numFmt w:val="decimal"/>
      <w:lvlText w:val="%1."/>
      <w:lvlJc w:val="left"/>
      <w:pPr>
        <w:ind w:left="1068" w:hanging="360"/>
      </w:pPr>
      <w:rPr>
        <w:rFonts w:ascii="Times New Roman" w:eastAsiaTheme="minorEastAsia" w:hAnsi="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5986552"/>
    <w:multiLevelType w:val="hybridMultilevel"/>
    <w:tmpl w:val="18DE5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AB582D"/>
    <w:multiLevelType w:val="multilevel"/>
    <w:tmpl w:val="FC38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F31F0F"/>
    <w:multiLevelType w:val="multilevel"/>
    <w:tmpl w:val="539E3B1C"/>
    <w:lvl w:ilvl="0">
      <w:start w:val="1"/>
      <w:numFmt w:val="decimal"/>
      <w:lvlText w:val="%1"/>
      <w:lvlJc w:val="left"/>
      <w:pPr>
        <w:ind w:left="420" w:hanging="420"/>
      </w:pPr>
      <w:rPr>
        <w:rFonts w:hint="default"/>
      </w:rPr>
    </w:lvl>
    <w:lvl w:ilvl="1">
      <w:start w:val="1"/>
      <w:numFmt w:val="decimal"/>
      <w:lvlText w:val="%1.%2"/>
      <w:lvlJc w:val="left"/>
      <w:pPr>
        <w:ind w:left="1488" w:hanging="4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6">
    <w:nsid w:val="33D357D2"/>
    <w:multiLevelType w:val="hybridMultilevel"/>
    <w:tmpl w:val="C9240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461CD5"/>
    <w:multiLevelType w:val="hybridMultilevel"/>
    <w:tmpl w:val="9E56C420"/>
    <w:lvl w:ilvl="0" w:tplc="A0A439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6B731B"/>
    <w:multiLevelType w:val="hybridMultilevel"/>
    <w:tmpl w:val="2996C80E"/>
    <w:lvl w:ilvl="0" w:tplc="1F3E132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9">
    <w:nsid w:val="3D496247"/>
    <w:multiLevelType w:val="hybridMultilevel"/>
    <w:tmpl w:val="96D60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4C367F"/>
    <w:multiLevelType w:val="hybridMultilevel"/>
    <w:tmpl w:val="C7549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F10ABD"/>
    <w:multiLevelType w:val="multilevel"/>
    <w:tmpl w:val="63A66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242535"/>
    <w:multiLevelType w:val="hybridMultilevel"/>
    <w:tmpl w:val="22DEEB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67C3D59"/>
    <w:multiLevelType w:val="multilevel"/>
    <w:tmpl w:val="8FF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BA02D8"/>
    <w:multiLevelType w:val="multilevel"/>
    <w:tmpl w:val="85D4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7B2D3F"/>
    <w:multiLevelType w:val="hybridMultilevel"/>
    <w:tmpl w:val="2C1EE6B4"/>
    <w:lvl w:ilvl="0" w:tplc="3370D1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FBF0E0C"/>
    <w:multiLevelType w:val="hybridMultilevel"/>
    <w:tmpl w:val="97D8B5AE"/>
    <w:lvl w:ilvl="0" w:tplc="64602DA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7">
    <w:nsid w:val="51283595"/>
    <w:multiLevelType w:val="hybridMultilevel"/>
    <w:tmpl w:val="A89AA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9C0D63"/>
    <w:multiLevelType w:val="multilevel"/>
    <w:tmpl w:val="6E703CDE"/>
    <w:lvl w:ilvl="0">
      <w:start w:val="4"/>
      <w:numFmt w:val="decimal"/>
      <w:lvlText w:val="%1."/>
      <w:lvlJc w:val="left"/>
      <w:pPr>
        <w:ind w:left="1571" w:hanging="360"/>
      </w:pPr>
      <w:rPr>
        <w:rFonts w:hint="default"/>
      </w:rPr>
    </w:lvl>
    <w:lvl w:ilvl="1">
      <w:start w:val="3"/>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9">
    <w:nsid w:val="53B8782F"/>
    <w:multiLevelType w:val="hybridMultilevel"/>
    <w:tmpl w:val="22CC71B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701D76"/>
    <w:multiLevelType w:val="multilevel"/>
    <w:tmpl w:val="CFB0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2A4E2A"/>
    <w:multiLevelType w:val="hybridMultilevel"/>
    <w:tmpl w:val="DA185882"/>
    <w:lvl w:ilvl="0" w:tplc="3F3C7124">
      <w:start w:val="1"/>
      <w:numFmt w:val="decimal"/>
      <w:lvlText w:val="%1."/>
      <w:lvlJc w:val="left"/>
      <w:pPr>
        <w:ind w:left="1428" w:hanging="360"/>
      </w:pPr>
      <w:rPr>
        <w:rFonts w:ascii="Times New Roman" w:eastAsiaTheme="minorEastAsia" w:hAnsi="Times New Roman" w:hint="default"/>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5B6D2545"/>
    <w:multiLevelType w:val="multilevel"/>
    <w:tmpl w:val="2206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C737057"/>
    <w:multiLevelType w:val="hybridMultilevel"/>
    <w:tmpl w:val="045A2914"/>
    <w:lvl w:ilvl="0" w:tplc="1A66459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C921AB5"/>
    <w:multiLevelType w:val="multilevel"/>
    <w:tmpl w:val="352AEA00"/>
    <w:lvl w:ilvl="0">
      <w:start w:val="1"/>
      <w:numFmt w:val="decimal"/>
      <w:lvlText w:val="%1."/>
      <w:lvlJc w:val="left"/>
      <w:pPr>
        <w:ind w:left="1211" w:hanging="360"/>
      </w:pPr>
      <w:rPr>
        <w:rFonts w:hint="default"/>
      </w:rPr>
    </w:lvl>
    <w:lvl w:ilvl="1">
      <w:start w:val="1"/>
      <w:numFmt w:val="decimal"/>
      <w:isLgl/>
      <w:lvlText w:val="%1.%2"/>
      <w:lvlJc w:val="left"/>
      <w:pPr>
        <w:ind w:left="1401" w:hanging="408"/>
      </w:pPr>
      <w:rPr>
        <w:rFonts w:hint="default"/>
        <w:b w:val="0"/>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5">
    <w:nsid w:val="67D36121"/>
    <w:multiLevelType w:val="multilevel"/>
    <w:tmpl w:val="352AEA00"/>
    <w:lvl w:ilvl="0">
      <w:start w:val="1"/>
      <w:numFmt w:val="decimal"/>
      <w:lvlText w:val="%1."/>
      <w:lvlJc w:val="left"/>
      <w:pPr>
        <w:ind w:left="1080" w:hanging="360"/>
      </w:pPr>
      <w:rPr>
        <w:rFonts w:hint="default"/>
      </w:rPr>
    </w:lvl>
    <w:lvl w:ilvl="1">
      <w:start w:val="1"/>
      <w:numFmt w:val="decimal"/>
      <w:isLgl/>
      <w:lvlText w:val="%1.%2"/>
      <w:lvlJc w:val="left"/>
      <w:pPr>
        <w:ind w:left="1401" w:hanging="408"/>
      </w:pPr>
      <w:rPr>
        <w:rFonts w:hint="default"/>
        <w:b w:val="0"/>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6">
    <w:nsid w:val="6BE27CDE"/>
    <w:multiLevelType w:val="hybridMultilevel"/>
    <w:tmpl w:val="59DE0C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6BFB5D2C"/>
    <w:multiLevelType w:val="hybridMultilevel"/>
    <w:tmpl w:val="59462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8640FA"/>
    <w:multiLevelType w:val="hybridMultilevel"/>
    <w:tmpl w:val="F196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230C48"/>
    <w:multiLevelType w:val="multilevel"/>
    <w:tmpl w:val="352AEA00"/>
    <w:lvl w:ilvl="0">
      <w:start w:val="1"/>
      <w:numFmt w:val="decimal"/>
      <w:lvlText w:val="%1."/>
      <w:lvlJc w:val="left"/>
      <w:pPr>
        <w:ind w:left="1211" w:hanging="360"/>
      </w:pPr>
      <w:rPr>
        <w:rFonts w:hint="default"/>
      </w:rPr>
    </w:lvl>
    <w:lvl w:ilvl="1">
      <w:start w:val="1"/>
      <w:numFmt w:val="decimal"/>
      <w:isLgl/>
      <w:lvlText w:val="%1.%2"/>
      <w:lvlJc w:val="left"/>
      <w:pPr>
        <w:ind w:left="1401" w:hanging="408"/>
      </w:pPr>
      <w:rPr>
        <w:rFonts w:hint="default"/>
        <w:b w:val="0"/>
      </w:rPr>
    </w:lvl>
    <w:lvl w:ilvl="2">
      <w:start w:val="1"/>
      <w:numFmt w:val="decimalZero"/>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0">
    <w:nsid w:val="76E15748"/>
    <w:multiLevelType w:val="hybridMultilevel"/>
    <w:tmpl w:val="4BD0CDE6"/>
    <w:lvl w:ilvl="0" w:tplc="996645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7"/>
  </w:num>
  <w:num w:numId="3">
    <w:abstractNumId w:val="1"/>
  </w:num>
  <w:num w:numId="4">
    <w:abstractNumId w:val="21"/>
  </w:num>
  <w:num w:numId="5">
    <w:abstractNumId w:val="30"/>
  </w:num>
  <w:num w:numId="6">
    <w:abstractNumId w:val="14"/>
  </w:num>
  <w:num w:numId="7">
    <w:abstractNumId w:val="29"/>
  </w:num>
  <w:num w:numId="8">
    <w:abstractNumId w:val="22"/>
  </w:num>
  <w:num w:numId="9">
    <w:abstractNumId w:val="35"/>
  </w:num>
  <w:num w:numId="10">
    <w:abstractNumId w:val="2"/>
  </w:num>
  <w:num w:numId="11">
    <w:abstractNumId w:val="15"/>
  </w:num>
  <w:num w:numId="12">
    <w:abstractNumId w:val="13"/>
  </w:num>
  <w:num w:numId="13">
    <w:abstractNumId w:val="3"/>
  </w:num>
  <w:num w:numId="14">
    <w:abstractNumId w:val="10"/>
  </w:num>
  <w:num w:numId="15">
    <w:abstractNumId w:val="26"/>
  </w:num>
  <w:num w:numId="16">
    <w:abstractNumId w:val="18"/>
  </w:num>
  <w:num w:numId="17">
    <w:abstractNumId w:val="4"/>
  </w:num>
  <w:num w:numId="18">
    <w:abstractNumId w:val="11"/>
  </w:num>
  <w:num w:numId="19">
    <w:abstractNumId w:val="5"/>
  </w:num>
  <w:num w:numId="20">
    <w:abstractNumId w:val="28"/>
  </w:num>
  <w:num w:numId="21">
    <w:abstractNumId w:val="39"/>
  </w:num>
  <w:num w:numId="22">
    <w:abstractNumId w:val="23"/>
  </w:num>
  <w:num w:numId="23">
    <w:abstractNumId w:val="37"/>
  </w:num>
  <w:num w:numId="24">
    <w:abstractNumId w:val="20"/>
  </w:num>
  <w:num w:numId="25">
    <w:abstractNumId w:val="24"/>
  </w:num>
  <w:num w:numId="26">
    <w:abstractNumId w:val="8"/>
  </w:num>
  <w:num w:numId="27">
    <w:abstractNumId w:val="32"/>
  </w:num>
  <w:num w:numId="28">
    <w:abstractNumId w:val="38"/>
  </w:num>
  <w:num w:numId="29">
    <w:abstractNumId w:val="36"/>
  </w:num>
  <w:num w:numId="30">
    <w:abstractNumId w:val="17"/>
  </w:num>
  <w:num w:numId="31">
    <w:abstractNumId w:val="33"/>
  </w:num>
  <w:num w:numId="32">
    <w:abstractNumId w:val="9"/>
  </w:num>
  <w:num w:numId="33">
    <w:abstractNumId w:val="25"/>
  </w:num>
  <w:num w:numId="34">
    <w:abstractNumId w:val="12"/>
  </w:num>
  <w:num w:numId="35">
    <w:abstractNumId w:val="31"/>
  </w:num>
  <w:num w:numId="36">
    <w:abstractNumId w:val="40"/>
  </w:num>
  <w:num w:numId="37">
    <w:abstractNumId w:val="6"/>
  </w:num>
  <w:num w:numId="38">
    <w:abstractNumId w:val="19"/>
  </w:num>
  <w:num w:numId="39">
    <w:abstractNumId w:val="7"/>
  </w:num>
  <w:num w:numId="40">
    <w:abstractNumId w:val="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6679"/>
    <w:rsid w:val="00010102"/>
    <w:rsid w:val="00014E7F"/>
    <w:rsid w:val="000212F1"/>
    <w:rsid w:val="00045C0E"/>
    <w:rsid w:val="00073482"/>
    <w:rsid w:val="000C0E30"/>
    <w:rsid w:val="000C68F5"/>
    <w:rsid w:val="000F1E1E"/>
    <w:rsid w:val="001033B0"/>
    <w:rsid w:val="0011684E"/>
    <w:rsid w:val="00121DAB"/>
    <w:rsid w:val="00131FE9"/>
    <w:rsid w:val="00141A8C"/>
    <w:rsid w:val="00162EFE"/>
    <w:rsid w:val="001920A9"/>
    <w:rsid w:val="001B6679"/>
    <w:rsid w:val="001C0776"/>
    <w:rsid w:val="001F0279"/>
    <w:rsid w:val="001F71D7"/>
    <w:rsid w:val="00220185"/>
    <w:rsid w:val="00222E25"/>
    <w:rsid w:val="00223A7F"/>
    <w:rsid w:val="00223FF3"/>
    <w:rsid w:val="0023129B"/>
    <w:rsid w:val="00234D4E"/>
    <w:rsid w:val="0024570A"/>
    <w:rsid w:val="0027248D"/>
    <w:rsid w:val="00276DB6"/>
    <w:rsid w:val="002A144F"/>
    <w:rsid w:val="002B4BCD"/>
    <w:rsid w:val="002B69CD"/>
    <w:rsid w:val="002C42E1"/>
    <w:rsid w:val="002C4831"/>
    <w:rsid w:val="002C51B6"/>
    <w:rsid w:val="002C6F30"/>
    <w:rsid w:val="002C7497"/>
    <w:rsid w:val="003076E6"/>
    <w:rsid w:val="00321C24"/>
    <w:rsid w:val="00332A82"/>
    <w:rsid w:val="00341A67"/>
    <w:rsid w:val="0034221D"/>
    <w:rsid w:val="00342632"/>
    <w:rsid w:val="00375402"/>
    <w:rsid w:val="00392042"/>
    <w:rsid w:val="0039556A"/>
    <w:rsid w:val="003E0B38"/>
    <w:rsid w:val="003F5BC6"/>
    <w:rsid w:val="00405588"/>
    <w:rsid w:val="0043217C"/>
    <w:rsid w:val="00441B7F"/>
    <w:rsid w:val="00442BF8"/>
    <w:rsid w:val="0044755C"/>
    <w:rsid w:val="00466B03"/>
    <w:rsid w:val="00466E04"/>
    <w:rsid w:val="0047237E"/>
    <w:rsid w:val="00483889"/>
    <w:rsid w:val="004905E0"/>
    <w:rsid w:val="004A7897"/>
    <w:rsid w:val="004B21D5"/>
    <w:rsid w:val="004B6221"/>
    <w:rsid w:val="004C140D"/>
    <w:rsid w:val="004D0774"/>
    <w:rsid w:val="004D3DE8"/>
    <w:rsid w:val="004E3A59"/>
    <w:rsid w:val="00513CC5"/>
    <w:rsid w:val="00514305"/>
    <w:rsid w:val="0053118C"/>
    <w:rsid w:val="00531954"/>
    <w:rsid w:val="00534A22"/>
    <w:rsid w:val="005414E7"/>
    <w:rsid w:val="00564732"/>
    <w:rsid w:val="00582C3E"/>
    <w:rsid w:val="005B0EFB"/>
    <w:rsid w:val="005D02BC"/>
    <w:rsid w:val="005E7DA4"/>
    <w:rsid w:val="005F6032"/>
    <w:rsid w:val="00635924"/>
    <w:rsid w:val="00652472"/>
    <w:rsid w:val="00655BBE"/>
    <w:rsid w:val="00666AD8"/>
    <w:rsid w:val="00671565"/>
    <w:rsid w:val="006736FB"/>
    <w:rsid w:val="006A3ED7"/>
    <w:rsid w:val="006D68F7"/>
    <w:rsid w:val="006E23DB"/>
    <w:rsid w:val="006E5238"/>
    <w:rsid w:val="00720AD7"/>
    <w:rsid w:val="007210E4"/>
    <w:rsid w:val="00731C6F"/>
    <w:rsid w:val="00735CA9"/>
    <w:rsid w:val="007455F8"/>
    <w:rsid w:val="007466B2"/>
    <w:rsid w:val="00783F4A"/>
    <w:rsid w:val="007A09B1"/>
    <w:rsid w:val="007A39D9"/>
    <w:rsid w:val="007B7AB6"/>
    <w:rsid w:val="007D798D"/>
    <w:rsid w:val="00804D2F"/>
    <w:rsid w:val="0083262E"/>
    <w:rsid w:val="0086574D"/>
    <w:rsid w:val="00867925"/>
    <w:rsid w:val="0088011B"/>
    <w:rsid w:val="00883025"/>
    <w:rsid w:val="008B0BFA"/>
    <w:rsid w:val="008C3670"/>
    <w:rsid w:val="008D6F75"/>
    <w:rsid w:val="008E0219"/>
    <w:rsid w:val="008E12CB"/>
    <w:rsid w:val="00920FF6"/>
    <w:rsid w:val="009233A6"/>
    <w:rsid w:val="0095358C"/>
    <w:rsid w:val="009A496E"/>
    <w:rsid w:val="009A71CC"/>
    <w:rsid w:val="009B5A1B"/>
    <w:rsid w:val="009E1FB2"/>
    <w:rsid w:val="009F0178"/>
    <w:rsid w:val="009F7525"/>
    <w:rsid w:val="00A243FB"/>
    <w:rsid w:val="00A753D0"/>
    <w:rsid w:val="00A75D44"/>
    <w:rsid w:val="00A779E1"/>
    <w:rsid w:val="00A82EEC"/>
    <w:rsid w:val="00AA65E1"/>
    <w:rsid w:val="00AD671A"/>
    <w:rsid w:val="00AF1828"/>
    <w:rsid w:val="00B33F5C"/>
    <w:rsid w:val="00B42284"/>
    <w:rsid w:val="00B43B7F"/>
    <w:rsid w:val="00B554DB"/>
    <w:rsid w:val="00B559FE"/>
    <w:rsid w:val="00B71D3B"/>
    <w:rsid w:val="00B90A33"/>
    <w:rsid w:val="00BA3EA9"/>
    <w:rsid w:val="00BA702E"/>
    <w:rsid w:val="00BE1A75"/>
    <w:rsid w:val="00BE745B"/>
    <w:rsid w:val="00BF03B9"/>
    <w:rsid w:val="00BF1496"/>
    <w:rsid w:val="00BF6AEA"/>
    <w:rsid w:val="00C02FD5"/>
    <w:rsid w:val="00C042FA"/>
    <w:rsid w:val="00C1348C"/>
    <w:rsid w:val="00C14D33"/>
    <w:rsid w:val="00C512EB"/>
    <w:rsid w:val="00C54B23"/>
    <w:rsid w:val="00C61294"/>
    <w:rsid w:val="00C73C09"/>
    <w:rsid w:val="00C934F9"/>
    <w:rsid w:val="00C952D9"/>
    <w:rsid w:val="00C97174"/>
    <w:rsid w:val="00CD187E"/>
    <w:rsid w:val="00CD1FD0"/>
    <w:rsid w:val="00CD37FB"/>
    <w:rsid w:val="00CF114C"/>
    <w:rsid w:val="00D02A93"/>
    <w:rsid w:val="00D05654"/>
    <w:rsid w:val="00D16507"/>
    <w:rsid w:val="00D43862"/>
    <w:rsid w:val="00D439BE"/>
    <w:rsid w:val="00D660FC"/>
    <w:rsid w:val="00D77C60"/>
    <w:rsid w:val="00D84745"/>
    <w:rsid w:val="00DE7347"/>
    <w:rsid w:val="00DF300A"/>
    <w:rsid w:val="00DF51B4"/>
    <w:rsid w:val="00DF768A"/>
    <w:rsid w:val="00E05660"/>
    <w:rsid w:val="00E16AFC"/>
    <w:rsid w:val="00E51375"/>
    <w:rsid w:val="00E63186"/>
    <w:rsid w:val="00E856C5"/>
    <w:rsid w:val="00EA1AFE"/>
    <w:rsid w:val="00EA5235"/>
    <w:rsid w:val="00EE5C1D"/>
    <w:rsid w:val="00F22E29"/>
    <w:rsid w:val="00F326B1"/>
    <w:rsid w:val="00F54F8B"/>
    <w:rsid w:val="00F559ED"/>
    <w:rsid w:val="00F60CF3"/>
    <w:rsid w:val="00F77D7A"/>
    <w:rsid w:val="00F935F6"/>
    <w:rsid w:val="00F95107"/>
    <w:rsid w:val="00FD5DAA"/>
    <w:rsid w:val="00FE207E"/>
    <w:rsid w:val="00FF0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D44"/>
  </w:style>
  <w:style w:type="paragraph" w:styleId="1">
    <w:name w:val="heading 1"/>
    <w:basedOn w:val="a"/>
    <w:next w:val="a"/>
    <w:link w:val="10"/>
    <w:uiPriority w:val="9"/>
    <w:qFormat/>
    <w:rsid w:val="00BA70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7455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36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rsid w:val="006736FB"/>
    <w:rPr>
      <w:rFonts w:ascii="Times New Roman" w:eastAsia="Times New Roman" w:hAnsi="Times New Roman" w:cs="Times New Roman"/>
      <w:sz w:val="20"/>
      <w:szCs w:val="20"/>
    </w:rPr>
  </w:style>
  <w:style w:type="character" w:styleId="a5">
    <w:name w:val="page number"/>
    <w:basedOn w:val="a0"/>
    <w:rsid w:val="006736FB"/>
  </w:style>
  <w:style w:type="paragraph" w:styleId="a6">
    <w:name w:val="footer"/>
    <w:basedOn w:val="a"/>
    <w:link w:val="a7"/>
    <w:uiPriority w:val="99"/>
    <w:rsid w:val="006736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6736FB"/>
    <w:rPr>
      <w:rFonts w:ascii="Times New Roman" w:eastAsia="Times New Roman" w:hAnsi="Times New Roman" w:cs="Times New Roman"/>
      <w:sz w:val="20"/>
      <w:szCs w:val="20"/>
    </w:rPr>
  </w:style>
  <w:style w:type="paragraph" w:styleId="a8">
    <w:name w:val="List Paragraph"/>
    <w:basedOn w:val="a"/>
    <w:uiPriority w:val="34"/>
    <w:qFormat/>
    <w:rsid w:val="00BF03B9"/>
    <w:pPr>
      <w:ind w:left="720"/>
      <w:contextualSpacing/>
    </w:pPr>
  </w:style>
  <w:style w:type="character" w:styleId="a9">
    <w:name w:val="Strong"/>
    <w:basedOn w:val="a0"/>
    <w:uiPriority w:val="22"/>
    <w:qFormat/>
    <w:rsid w:val="007455F8"/>
    <w:rPr>
      <w:b/>
      <w:bCs/>
    </w:rPr>
  </w:style>
  <w:style w:type="character" w:customStyle="1" w:styleId="40">
    <w:name w:val="Заголовок 4 Знак"/>
    <w:basedOn w:val="a0"/>
    <w:link w:val="4"/>
    <w:uiPriority w:val="9"/>
    <w:rsid w:val="007455F8"/>
    <w:rPr>
      <w:rFonts w:ascii="Times New Roman" w:eastAsia="Times New Roman" w:hAnsi="Times New Roman" w:cs="Times New Roman"/>
      <w:b/>
      <w:bCs/>
      <w:sz w:val="24"/>
      <w:szCs w:val="24"/>
    </w:rPr>
  </w:style>
  <w:style w:type="character" w:customStyle="1" w:styleId="apple-converted-space">
    <w:name w:val="apple-converted-space"/>
    <w:basedOn w:val="a0"/>
    <w:rsid w:val="007455F8"/>
  </w:style>
  <w:style w:type="paragraph" w:styleId="aa">
    <w:name w:val="Normal (Web)"/>
    <w:basedOn w:val="a"/>
    <w:uiPriority w:val="99"/>
    <w:unhideWhenUsed/>
    <w:rsid w:val="00405588"/>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83262E"/>
    <w:rPr>
      <w:color w:val="0000FF"/>
      <w:u w:val="single"/>
    </w:rPr>
  </w:style>
  <w:style w:type="character" w:customStyle="1" w:styleId="tooltip">
    <w:name w:val="tooltip"/>
    <w:basedOn w:val="a0"/>
    <w:rsid w:val="005D02BC"/>
  </w:style>
  <w:style w:type="character" w:customStyle="1" w:styleId="classic">
    <w:name w:val="classic"/>
    <w:basedOn w:val="a0"/>
    <w:rsid w:val="005D02BC"/>
  </w:style>
  <w:style w:type="paragraph" w:styleId="ac">
    <w:name w:val="Document Map"/>
    <w:basedOn w:val="a"/>
    <w:link w:val="ad"/>
    <w:uiPriority w:val="99"/>
    <w:semiHidden/>
    <w:unhideWhenUsed/>
    <w:rsid w:val="00531954"/>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531954"/>
    <w:rPr>
      <w:rFonts w:ascii="Tahoma" w:hAnsi="Tahoma" w:cs="Tahoma"/>
      <w:sz w:val="16"/>
      <w:szCs w:val="16"/>
    </w:rPr>
  </w:style>
  <w:style w:type="paragraph" w:styleId="ae">
    <w:name w:val="Balloon Text"/>
    <w:basedOn w:val="a"/>
    <w:link w:val="af"/>
    <w:uiPriority w:val="99"/>
    <w:semiHidden/>
    <w:unhideWhenUsed/>
    <w:rsid w:val="00C952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52D9"/>
    <w:rPr>
      <w:rFonts w:ascii="Tahoma" w:hAnsi="Tahoma" w:cs="Tahoma"/>
      <w:sz w:val="16"/>
      <w:szCs w:val="16"/>
    </w:rPr>
  </w:style>
  <w:style w:type="character" w:customStyle="1" w:styleId="w">
    <w:name w:val="w"/>
    <w:basedOn w:val="a0"/>
    <w:rsid w:val="00DF768A"/>
  </w:style>
  <w:style w:type="paragraph" w:styleId="af0">
    <w:name w:val="No Spacing"/>
    <w:uiPriority w:val="1"/>
    <w:qFormat/>
    <w:rsid w:val="000212F1"/>
    <w:pPr>
      <w:spacing w:after="0" w:line="240" w:lineRule="auto"/>
    </w:pPr>
  </w:style>
  <w:style w:type="paragraph" w:styleId="af1">
    <w:name w:val="footnote text"/>
    <w:basedOn w:val="a"/>
    <w:link w:val="af2"/>
    <w:uiPriority w:val="99"/>
    <w:semiHidden/>
    <w:unhideWhenUsed/>
    <w:rsid w:val="00EA5235"/>
    <w:pPr>
      <w:spacing w:after="0" w:line="240" w:lineRule="auto"/>
    </w:pPr>
    <w:rPr>
      <w:sz w:val="20"/>
      <w:szCs w:val="20"/>
    </w:rPr>
  </w:style>
  <w:style w:type="character" w:customStyle="1" w:styleId="af2">
    <w:name w:val="Текст сноски Знак"/>
    <w:basedOn w:val="a0"/>
    <w:link w:val="af1"/>
    <w:uiPriority w:val="99"/>
    <w:semiHidden/>
    <w:rsid w:val="00EA5235"/>
    <w:rPr>
      <w:sz w:val="20"/>
      <w:szCs w:val="20"/>
    </w:rPr>
  </w:style>
  <w:style w:type="character" w:styleId="af3">
    <w:name w:val="footnote reference"/>
    <w:basedOn w:val="a0"/>
    <w:uiPriority w:val="99"/>
    <w:semiHidden/>
    <w:unhideWhenUsed/>
    <w:rsid w:val="00EA5235"/>
    <w:rPr>
      <w:vertAlign w:val="superscript"/>
    </w:rPr>
  </w:style>
  <w:style w:type="character" w:customStyle="1" w:styleId="10">
    <w:name w:val="Заголовок 1 Знак"/>
    <w:basedOn w:val="a0"/>
    <w:link w:val="1"/>
    <w:uiPriority w:val="9"/>
    <w:rsid w:val="00BA702E"/>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42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93">
      <w:bodyDiv w:val="1"/>
      <w:marLeft w:val="0"/>
      <w:marRight w:val="0"/>
      <w:marTop w:val="0"/>
      <w:marBottom w:val="0"/>
      <w:divBdr>
        <w:top w:val="none" w:sz="0" w:space="0" w:color="auto"/>
        <w:left w:val="none" w:sz="0" w:space="0" w:color="auto"/>
        <w:bottom w:val="none" w:sz="0" w:space="0" w:color="auto"/>
        <w:right w:val="none" w:sz="0" w:space="0" w:color="auto"/>
      </w:divBdr>
    </w:div>
    <w:div w:id="74865943">
      <w:bodyDiv w:val="1"/>
      <w:marLeft w:val="0"/>
      <w:marRight w:val="0"/>
      <w:marTop w:val="0"/>
      <w:marBottom w:val="0"/>
      <w:divBdr>
        <w:top w:val="none" w:sz="0" w:space="0" w:color="auto"/>
        <w:left w:val="none" w:sz="0" w:space="0" w:color="auto"/>
        <w:bottom w:val="none" w:sz="0" w:space="0" w:color="auto"/>
        <w:right w:val="none" w:sz="0" w:space="0" w:color="auto"/>
      </w:divBdr>
      <w:divsChild>
        <w:div w:id="108477162">
          <w:marLeft w:val="0"/>
          <w:marRight w:val="0"/>
          <w:marTop w:val="120"/>
          <w:marBottom w:val="0"/>
          <w:divBdr>
            <w:top w:val="none" w:sz="0" w:space="0" w:color="auto"/>
            <w:left w:val="none" w:sz="0" w:space="0" w:color="auto"/>
            <w:bottom w:val="none" w:sz="0" w:space="0" w:color="auto"/>
            <w:right w:val="none" w:sz="0" w:space="0" w:color="auto"/>
          </w:divBdr>
        </w:div>
        <w:div w:id="954292190">
          <w:marLeft w:val="0"/>
          <w:marRight w:val="0"/>
          <w:marTop w:val="120"/>
          <w:marBottom w:val="0"/>
          <w:divBdr>
            <w:top w:val="none" w:sz="0" w:space="0" w:color="auto"/>
            <w:left w:val="none" w:sz="0" w:space="0" w:color="auto"/>
            <w:bottom w:val="none" w:sz="0" w:space="0" w:color="auto"/>
            <w:right w:val="none" w:sz="0" w:space="0" w:color="auto"/>
          </w:divBdr>
        </w:div>
      </w:divsChild>
    </w:div>
    <w:div w:id="116872920">
      <w:bodyDiv w:val="1"/>
      <w:marLeft w:val="0"/>
      <w:marRight w:val="0"/>
      <w:marTop w:val="0"/>
      <w:marBottom w:val="0"/>
      <w:divBdr>
        <w:top w:val="none" w:sz="0" w:space="0" w:color="auto"/>
        <w:left w:val="none" w:sz="0" w:space="0" w:color="auto"/>
        <w:bottom w:val="none" w:sz="0" w:space="0" w:color="auto"/>
        <w:right w:val="none" w:sz="0" w:space="0" w:color="auto"/>
      </w:divBdr>
    </w:div>
    <w:div w:id="189343090">
      <w:bodyDiv w:val="1"/>
      <w:marLeft w:val="0"/>
      <w:marRight w:val="0"/>
      <w:marTop w:val="0"/>
      <w:marBottom w:val="0"/>
      <w:divBdr>
        <w:top w:val="none" w:sz="0" w:space="0" w:color="auto"/>
        <w:left w:val="none" w:sz="0" w:space="0" w:color="auto"/>
        <w:bottom w:val="none" w:sz="0" w:space="0" w:color="auto"/>
        <w:right w:val="none" w:sz="0" w:space="0" w:color="auto"/>
      </w:divBdr>
      <w:divsChild>
        <w:div w:id="753551862">
          <w:marLeft w:val="0"/>
          <w:marRight w:val="0"/>
          <w:marTop w:val="0"/>
          <w:marBottom w:val="0"/>
          <w:divBdr>
            <w:top w:val="none" w:sz="0" w:space="0" w:color="auto"/>
            <w:left w:val="none" w:sz="0" w:space="0" w:color="auto"/>
            <w:bottom w:val="none" w:sz="0" w:space="0" w:color="auto"/>
            <w:right w:val="none" w:sz="0" w:space="0" w:color="auto"/>
          </w:divBdr>
        </w:div>
      </w:divsChild>
    </w:div>
    <w:div w:id="272443101">
      <w:bodyDiv w:val="1"/>
      <w:marLeft w:val="0"/>
      <w:marRight w:val="0"/>
      <w:marTop w:val="0"/>
      <w:marBottom w:val="0"/>
      <w:divBdr>
        <w:top w:val="none" w:sz="0" w:space="0" w:color="auto"/>
        <w:left w:val="none" w:sz="0" w:space="0" w:color="auto"/>
        <w:bottom w:val="none" w:sz="0" w:space="0" w:color="auto"/>
        <w:right w:val="none" w:sz="0" w:space="0" w:color="auto"/>
      </w:divBdr>
    </w:div>
    <w:div w:id="274211675">
      <w:bodyDiv w:val="1"/>
      <w:marLeft w:val="0"/>
      <w:marRight w:val="0"/>
      <w:marTop w:val="0"/>
      <w:marBottom w:val="0"/>
      <w:divBdr>
        <w:top w:val="none" w:sz="0" w:space="0" w:color="auto"/>
        <w:left w:val="none" w:sz="0" w:space="0" w:color="auto"/>
        <w:bottom w:val="none" w:sz="0" w:space="0" w:color="auto"/>
        <w:right w:val="none" w:sz="0" w:space="0" w:color="auto"/>
      </w:divBdr>
      <w:divsChild>
        <w:div w:id="899287724">
          <w:marLeft w:val="0"/>
          <w:marRight w:val="0"/>
          <w:marTop w:val="120"/>
          <w:marBottom w:val="0"/>
          <w:divBdr>
            <w:top w:val="none" w:sz="0" w:space="0" w:color="auto"/>
            <w:left w:val="none" w:sz="0" w:space="0" w:color="auto"/>
            <w:bottom w:val="none" w:sz="0" w:space="0" w:color="auto"/>
            <w:right w:val="none" w:sz="0" w:space="0" w:color="auto"/>
          </w:divBdr>
        </w:div>
        <w:div w:id="1621188131">
          <w:marLeft w:val="0"/>
          <w:marRight w:val="0"/>
          <w:marTop w:val="120"/>
          <w:marBottom w:val="0"/>
          <w:divBdr>
            <w:top w:val="none" w:sz="0" w:space="0" w:color="auto"/>
            <w:left w:val="none" w:sz="0" w:space="0" w:color="auto"/>
            <w:bottom w:val="none" w:sz="0" w:space="0" w:color="auto"/>
            <w:right w:val="none" w:sz="0" w:space="0" w:color="auto"/>
          </w:divBdr>
        </w:div>
        <w:div w:id="389109026">
          <w:marLeft w:val="0"/>
          <w:marRight w:val="0"/>
          <w:marTop w:val="120"/>
          <w:marBottom w:val="0"/>
          <w:divBdr>
            <w:top w:val="none" w:sz="0" w:space="0" w:color="auto"/>
            <w:left w:val="none" w:sz="0" w:space="0" w:color="auto"/>
            <w:bottom w:val="none" w:sz="0" w:space="0" w:color="auto"/>
            <w:right w:val="none" w:sz="0" w:space="0" w:color="auto"/>
          </w:divBdr>
        </w:div>
        <w:div w:id="175850951">
          <w:marLeft w:val="0"/>
          <w:marRight w:val="0"/>
          <w:marTop w:val="120"/>
          <w:marBottom w:val="0"/>
          <w:divBdr>
            <w:top w:val="none" w:sz="0" w:space="0" w:color="auto"/>
            <w:left w:val="none" w:sz="0" w:space="0" w:color="auto"/>
            <w:bottom w:val="none" w:sz="0" w:space="0" w:color="auto"/>
            <w:right w:val="none" w:sz="0" w:space="0" w:color="auto"/>
          </w:divBdr>
        </w:div>
      </w:divsChild>
    </w:div>
    <w:div w:id="355548474">
      <w:bodyDiv w:val="1"/>
      <w:marLeft w:val="0"/>
      <w:marRight w:val="0"/>
      <w:marTop w:val="0"/>
      <w:marBottom w:val="0"/>
      <w:divBdr>
        <w:top w:val="none" w:sz="0" w:space="0" w:color="auto"/>
        <w:left w:val="none" w:sz="0" w:space="0" w:color="auto"/>
        <w:bottom w:val="none" w:sz="0" w:space="0" w:color="auto"/>
        <w:right w:val="none" w:sz="0" w:space="0" w:color="auto"/>
      </w:divBdr>
      <w:divsChild>
        <w:div w:id="926966484">
          <w:marLeft w:val="0"/>
          <w:marRight w:val="0"/>
          <w:marTop w:val="0"/>
          <w:marBottom w:val="0"/>
          <w:divBdr>
            <w:top w:val="none" w:sz="0" w:space="0" w:color="auto"/>
            <w:left w:val="none" w:sz="0" w:space="0" w:color="auto"/>
            <w:bottom w:val="none" w:sz="0" w:space="0" w:color="auto"/>
            <w:right w:val="none" w:sz="0" w:space="0" w:color="auto"/>
          </w:divBdr>
        </w:div>
      </w:divsChild>
    </w:div>
    <w:div w:id="367922117">
      <w:bodyDiv w:val="1"/>
      <w:marLeft w:val="0"/>
      <w:marRight w:val="0"/>
      <w:marTop w:val="0"/>
      <w:marBottom w:val="0"/>
      <w:divBdr>
        <w:top w:val="none" w:sz="0" w:space="0" w:color="auto"/>
        <w:left w:val="none" w:sz="0" w:space="0" w:color="auto"/>
        <w:bottom w:val="none" w:sz="0" w:space="0" w:color="auto"/>
        <w:right w:val="none" w:sz="0" w:space="0" w:color="auto"/>
      </w:divBdr>
      <w:divsChild>
        <w:div w:id="49378429">
          <w:marLeft w:val="0"/>
          <w:marRight w:val="0"/>
          <w:marTop w:val="0"/>
          <w:marBottom w:val="0"/>
          <w:divBdr>
            <w:top w:val="none" w:sz="0" w:space="0" w:color="auto"/>
            <w:left w:val="none" w:sz="0" w:space="0" w:color="auto"/>
            <w:bottom w:val="none" w:sz="0" w:space="0" w:color="auto"/>
            <w:right w:val="none" w:sz="0" w:space="0" w:color="auto"/>
          </w:divBdr>
        </w:div>
      </w:divsChild>
    </w:div>
    <w:div w:id="431634792">
      <w:bodyDiv w:val="1"/>
      <w:marLeft w:val="0"/>
      <w:marRight w:val="0"/>
      <w:marTop w:val="0"/>
      <w:marBottom w:val="0"/>
      <w:divBdr>
        <w:top w:val="none" w:sz="0" w:space="0" w:color="auto"/>
        <w:left w:val="none" w:sz="0" w:space="0" w:color="auto"/>
        <w:bottom w:val="none" w:sz="0" w:space="0" w:color="auto"/>
        <w:right w:val="none" w:sz="0" w:space="0" w:color="auto"/>
      </w:divBdr>
    </w:div>
    <w:div w:id="441338134">
      <w:bodyDiv w:val="1"/>
      <w:marLeft w:val="0"/>
      <w:marRight w:val="0"/>
      <w:marTop w:val="0"/>
      <w:marBottom w:val="0"/>
      <w:divBdr>
        <w:top w:val="none" w:sz="0" w:space="0" w:color="auto"/>
        <w:left w:val="none" w:sz="0" w:space="0" w:color="auto"/>
        <w:bottom w:val="none" w:sz="0" w:space="0" w:color="auto"/>
        <w:right w:val="none" w:sz="0" w:space="0" w:color="auto"/>
      </w:divBdr>
      <w:divsChild>
        <w:div w:id="580676252">
          <w:marLeft w:val="0"/>
          <w:marRight w:val="0"/>
          <w:marTop w:val="0"/>
          <w:marBottom w:val="0"/>
          <w:divBdr>
            <w:top w:val="none" w:sz="0" w:space="0" w:color="auto"/>
            <w:left w:val="none" w:sz="0" w:space="0" w:color="auto"/>
            <w:bottom w:val="none" w:sz="0" w:space="0" w:color="auto"/>
            <w:right w:val="none" w:sz="0" w:space="0" w:color="auto"/>
          </w:divBdr>
        </w:div>
      </w:divsChild>
    </w:div>
    <w:div w:id="490681642">
      <w:bodyDiv w:val="1"/>
      <w:marLeft w:val="0"/>
      <w:marRight w:val="0"/>
      <w:marTop w:val="0"/>
      <w:marBottom w:val="0"/>
      <w:divBdr>
        <w:top w:val="none" w:sz="0" w:space="0" w:color="auto"/>
        <w:left w:val="none" w:sz="0" w:space="0" w:color="auto"/>
        <w:bottom w:val="none" w:sz="0" w:space="0" w:color="auto"/>
        <w:right w:val="none" w:sz="0" w:space="0" w:color="auto"/>
      </w:divBdr>
      <w:divsChild>
        <w:div w:id="2070106118">
          <w:marLeft w:val="0"/>
          <w:marRight w:val="0"/>
          <w:marTop w:val="0"/>
          <w:marBottom w:val="0"/>
          <w:divBdr>
            <w:top w:val="none" w:sz="0" w:space="0" w:color="auto"/>
            <w:left w:val="none" w:sz="0" w:space="0" w:color="auto"/>
            <w:bottom w:val="none" w:sz="0" w:space="0" w:color="auto"/>
            <w:right w:val="none" w:sz="0" w:space="0" w:color="auto"/>
          </w:divBdr>
        </w:div>
      </w:divsChild>
    </w:div>
    <w:div w:id="530723507">
      <w:bodyDiv w:val="1"/>
      <w:marLeft w:val="0"/>
      <w:marRight w:val="0"/>
      <w:marTop w:val="0"/>
      <w:marBottom w:val="0"/>
      <w:divBdr>
        <w:top w:val="none" w:sz="0" w:space="0" w:color="auto"/>
        <w:left w:val="none" w:sz="0" w:space="0" w:color="auto"/>
        <w:bottom w:val="none" w:sz="0" w:space="0" w:color="auto"/>
        <w:right w:val="none" w:sz="0" w:space="0" w:color="auto"/>
      </w:divBdr>
    </w:div>
    <w:div w:id="651762811">
      <w:bodyDiv w:val="1"/>
      <w:marLeft w:val="0"/>
      <w:marRight w:val="0"/>
      <w:marTop w:val="0"/>
      <w:marBottom w:val="0"/>
      <w:divBdr>
        <w:top w:val="none" w:sz="0" w:space="0" w:color="auto"/>
        <w:left w:val="none" w:sz="0" w:space="0" w:color="auto"/>
        <w:bottom w:val="none" w:sz="0" w:space="0" w:color="auto"/>
        <w:right w:val="none" w:sz="0" w:space="0" w:color="auto"/>
      </w:divBdr>
      <w:divsChild>
        <w:div w:id="1022898984">
          <w:marLeft w:val="150"/>
          <w:marRight w:val="0"/>
          <w:marTop w:val="0"/>
          <w:marBottom w:val="0"/>
          <w:divBdr>
            <w:top w:val="none" w:sz="0" w:space="0" w:color="auto"/>
            <w:left w:val="none" w:sz="0" w:space="0" w:color="auto"/>
            <w:bottom w:val="none" w:sz="0" w:space="0" w:color="auto"/>
            <w:right w:val="none" w:sz="0" w:space="0" w:color="auto"/>
          </w:divBdr>
          <w:divsChild>
            <w:div w:id="269894575">
              <w:marLeft w:val="150"/>
              <w:marRight w:val="0"/>
              <w:marTop w:val="0"/>
              <w:marBottom w:val="0"/>
              <w:divBdr>
                <w:top w:val="none" w:sz="0" w:space="0" w:color="auto"/>
                <w:left w:val="none" w:sz="0" w:space="0" w:color="auto"/>
                <w:bottom w:val="none" w:sz="0" w:space="0" w:color="auto"/>
                <w:right w:val="none" w:sz="0" w:space="0" w:color="auto"/>
              </w:divBdr>
              <w:divsChild>
                <w:div w:id="1558590942">
                  <w:marLeft w:val="0"/>
                  <w:marRight w:val="0"/>
                  <w:marTop w:val="0"/>
                  <w:marBottom w:val="0"/>
                  <w:divBdr>
                    <w:top w:val="single" w:sz="2" w:space="0" w:color="auto"/>
                    <w:left w:val="single" w:sz="2" w:space="0" w:color="auto"/>
                    <w:bottom w:val="single" w:sz="2" w:space="0" w:color="auto"/>
                    <w:right w:val="single" w:sz="2" w:space="0" w:color="auto"/>
                  </w:divBdr>
                  <w:divsChild>
                    <w:div w:id="1921716601">
                      <w:marLeft w:val="83"/>
                      <w:marRight w:val="83"/>
                      <w:marTop w:val="83"/>
                      <w:marBottom w:val="83"/>
                      <w:divBdr>
                        <w:top w:val="single" w:sz="6" w:space="8" w:color="DDDDDD"/>
                        <w:left w:val="single" w:sz="6" w:space="4" w:color="DDDDDD"/>
                        <w:bottom w:val="single" w:sz="6" w:space="8" w:color="DDDDDD"/>
                        <w:right w:val="single" w:sz="6" w:space="4" w:color="DDDDDD"/>
                      </w:divBdr>
                      <w:divsChild>
                        <w:div w:id="9963523">
                          <w:marLeft w:val="150"/>
                          <w:marRight w:val="0"/>
                          <w:marTop w:val="0"/>
                          <w:marBottom w:val="795"/>
                          <w:divBdr>
                            <w:top w:val="none" w:sz="0" w:space="0" w:color="auto"/>
                            <w:left w:val="none" w:sz="0" w:space="0" w:color="auto"/>
                            <w:bottom w:val="none" w:sz="0" w:space="0" w:color="auto"/>
                            <w:right w:val="none" w:sz="0" w:space="0" w:color="auto"/>
                          </w:divBdr>
                          <w:divsChild>
                            <w:div w:id="1253200555">
                              <w:marLeft w:val="0"/>
                              <w:marRight w:val="0"/>
                              <w:marTop w:val="0"/>
                              <w:marBottom w:val="0"/>
                              <w:divBdr>
                                <w:top w:val="none" w:sz="0" w:space="0" w:color="auto"/>
                                <w:left w:val="none" w:sz="0" w:space="0" w:color="auto"/>
                                <w:bottom w:val="none" w:sz="0" w:space="0" w:color="auto"/>
                                <w:right w:val="none" w:sz="0" w:space="0" w:color="auto"/>
                              </w:divBdr>
                              <w:divsChild>
                                <w:div w:id="16713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240827">
      <w:bodyDiv w:val="1"/>
      <w:marLeft w:val="0"/>
      <w:marRight w:val="0"/>
      <w:marTop w:val="0"/>
      <w:marBottom w:val="0"/>
      <w:divBdr>
        <w:top w:val="none" w:sz="0" w:space="0" w:color="auto"/>
        <w:left w:val="none" w:sz="0" w:space="0" w:color="auto"/>
        <w:bottom w:val="none" w:sz="0" w:space="0" w:color="auto"/>
        <w:right w:val="none" w:sz="0" w:space="0" w:color="auto"/>
      </w:divBdr>
      <w:divsChild>
        <w:div w:id="707071219">
          <w:marLeft w:val="0"/>
          <w:marRight w:val="0"/>
          <w:marTop w:val="120"/>
          <w:marBottom w:val="0"/>
          <w:divBdr>
            <w:top w:val="none" w:sz="0" w:space="0" w:color="auto"/>
            <w:left w:val="none" w:sz="0" w:space="0" w:color="auto"/>
            <w:bottom w:val="none" w:sz="0" w:space="0" w:color="auto"/>
            <w:right w:val="none" w:sz="0" w:space="0" w:color="auto"/>
          </w:divBdr>
        </w:div>
        <w:div w:id="1140727266">
          <w:marLeft w:val="0"/>
          <w:marRight w:val="0"/>
          <w:marTop w:val="120"/>
          <w:marBottom w:val="0"/>
          <w:divBdr>
            <w:top w:val="none" w:sz="0" w:space="0" w:color="auto"/>
            <w:left w:val="none" w:sz="0" w:space="0" w:color="auto"/>
            <w:bottom w:val="none" w:sz="0" w:space="0" w:color="auto"/>
            <w:right w:val="none" w:sz="0" w:space="0" w:color="auto"/>
          </w:divBdr>
        </w:div>
        <w:div w:id="2005161321">
          <w:marLeft w:val="0"/>
          <w:marRight w:val="0"/>
          <w:marTop w:val="120"/>
          <w:marBottom w:val="0"/>
          <w:divBdr>
            <w:top w:val="none" w:sz="0" w:space="0" w:color="auto"/>
            <w:left w:val="none" w:sz="0" w:space="0" w:color="auto"/>
            <w:bottom w:val="none" w:sz="0" w:space="0" w:color="auto"/>
            <w:right w:val="none" w:sz="0" w:space="0" w:color="auto"/>
          </w:divBdr>
        </w:div>
        <w:div w:id="865757170">
          <w:marLeft w:val="0"/>
          <w:marRight w:val="0"/>
          <w:marTop w:val="120"/>
          <w:marBottom w:val="0"/>
          <w:divBdr>
            <w:top w:val="none" w:sz="0" w:space="0" w:color="auto"/>
            <w:left w:val="none" w:sz="0" w:space="0" w:color="auto"/>
            <w:bottom w:val="none" w:sz="0" w:space="0" w:color="auto"/>
            <w:right w:val="none" w:sz="0" w:space="0" w:color="auto"/>
          </w:divBdr>
        </w:div>
        <w:div w:id="1650209230">
          <w:marLeft w:val="0"/>
          <w:marRight w:val="0"/>
          <w:marTop w:val="120"/>
          <w:marBottom w:val="0"/>
          <w:divBdr>
            <w:top w:val="none" w:sz="0" w:space="0" w:color="auto"/>
            <w:left w:val="none" w:sz="0" w:space="0" w:color="auto"/>
            <w:bottom w:val="none" w:sz="0" w:space="0" w:color="auto"/>
            <w:right w:val="none" w:sz="0" w:space="0" w:color="auto"/>
          </w:divBdr>
        </w:div>
        <w:div w:id="1004356197">
          <w:marLeft w:val="0"/>
          <w:marRight w:val="0"/>
          <w:marTop w:val="120"/>
          <w:marBottom w:val="0"/>
          <w:divBdr>
            <w:top w:val="none" w:sz="0" w:space="0" w:color="auto"/>
            <w:left w:val="none" w:sz="0" w:space="0" w:color="auto"/>
            <w:bottom w:val="none" w:sz="0" w:space="0" w:color="auto"/>
            <w:right w:val="none" w:sz="0" w:space="0" w:color="auto"/>
          </w:divBdr>
        </w:div>
        <w:div w:id="1063406476">
          <w:marLeft w:val="0"/>
          <w:marRight w:val="0"/>
          <w:marTop w:val="120"/>
          <w:marBottom w:val="0"/>
          <w:divBdr>
            <w:top w:val="none" w:sz="0" w:space="0" w:color="auto"/>
            <w:left w:val="none" w:sz="0" w:space="0" w:color="auto"/>
            <w:bottom w:val="none" w:sz="0" w:space="0" w:color="auto"/>
            <w:right w:val="none" w:sz="0" w:space="0" w:color="auto"/>
          </w:divBdr>
        </w:div>
        <w:div w:id="1405909595">
          <w:marLeft w:val="0"/>
          <w:marRight w:val="0"/>
          <w:marTop w:val="120"/>
          <w:marBottom w:val="0"/>
          <w:divBdr>
            <w:top w:val="none" w:sz="0" w:space="0" w:color="auto"/>
            <w:left w:val="none" w:sz="0" w:space="0" w:color="auto"/>
            <w:bottom w:val="none" w:sz="0" w:space="0" w:color="auto"/>
            <w:right w:val="none" w:sz="0" w:space="0" w:color="auto"/>
          </w:divBdr>
        </w:div>
        <w:div w:id="465315570">
          <w:marLeft w:val="0"/>
          <w:marRight w:val="0"/>
          <w:marTop w:val="120"/>
          <w:marBottom w:val="0"/>
          <w:divBdr>
            <w:top w:val="none" w:sz="0" w:space="0" w:color="auto"/>
            <w:left w:val="none" w:sz="0" w:space="0" w:color="auto"/>
            <w:bottom w:val="none" w:sz="0" w:space="0" w:color="auto"/>
            <w:right w:val="none" w:sz="0" w:space="0" w:color="auto"/>
          </w:divBdr>
        </w:div>
        <w:div w:id="467624846">
          <w:marLeft w:val="0"/>
          <w:marRight w:val="0"/>
          <w:marTop w:val="120"/>
          <w:marBottom w:val="0"/>
          <w:divBdr>
            <w:top w:val="none" w:sz="0" w:space="0" w:color="auto"/>
            <w:left w:val="none" w:sz="0" w:space="0" w:color="auto"/>
            <w:bottom w:val="none" w:sz="0" w:space="0" w:color="auto"/>
            <w:right w:val="none" w:sz="0" w:space="0" w:color="auto"/>
          </w:divBdr>
        </w:div>
        <w:div w:id="1691296010">
          <w:marLeft w:val="0"/>
          <w:marRight w:val="0"/>
          <w:marTop w:val="120"/>
          <w:marBottom w:val="0"/>
          <w:divBdr>
            <w:top w:val="none" w:sz="0" w:space="0" w:color="auto"/>
            <w:left w:val="none" w:sz="0" w:space="0" w:color="auto"/>
            <w:bottom w:val="none" w:sz="0" w:space="0" w:color="auto"/>
            <w:right w:val="none" w:sz="0" w:space="0" w:color="auto"/>
          </w:divBdr>
        </w:div>
        <w:div w:id="2143306788">
          <w:marLeft w:val="0"/>
          <w:marRight w:val="0"/>
          <w:marTop w:val="120"/>
          <w:marBottom w:val="0"/>
          <w:divBdr>
            <w:top w:val="none" w:sz="0" w:space="0" w:color="auto"/>
            <w:left w:val="none" w:sz="0" w:space="0" w:color="auto"/>
            <w:bottom w:val="none" w:sz="0" w:space="0" w:color="auto"/>
            <w:right w:val="none" w:sz="0" w:space="0" w:color="auto"/>
          </w:divBdr>
        </w:div>
        <w:div w:id="724260783">
          <w:marLeft w:val="0"/>
          <w:marRight w:val="0"/>
          <w:marTop w:val="120"/>
          <w:marBottom w:val="0"/>
          <w:divBdr>
            <w:top w:val="none" w:sz="0" w:space="0" w:color="auto"/>
            <w:left w:val="none" w:sz="0" w:space="0" w:color="auto"/>
            <w:bottom w:val="none" w:sz="0" w:space="0" w:color="auto"/>
            <w:right w:val="none" w:sz="0" w:space="0" w:color="auto"/>
          </w:divBdr>
        </w:div>
        <w:div w:id="89476663">
          <w:marLeft w:val="0"/>
          <w:marRight w:val="0"/>
          <w:marTop w:val="120"/>
          <w:marBottom w:val="0"/>
          <w:divBdr>
            <w:top w:val="none" w:sz="0" w:space="0" w:color="auto"/>
            <w:left w:val="none" w:sz="0" w:space="0" w:color="auto"/>
            <w:bottom w:val="none" w:sz="0" w:space="0" w:color="auto"/>
            <w:right w:val="none" w:sz="0" w:space="0" w:color="auto"/>
          </w:divBdr>
        </w:div>
      </w:divsChild>
    </w:div>
    <w:div w:id="692195145">
      <w:bodyDiv w:val="1"/>
      <w:marLeft w:val="0"/>
      <w:marRight w:val="0"/>
      <w:marTop w:val="0"/>
      <w:marBottom w:val="0"/>
      <w:divBdr>
        <w:top w:val="none" w:sz="0" w:space="0" w:color="auto"/>
        <w:left w:val="none" w:sz="0" w:space="0" w:color="auto"/>
        <w:bottom w:val="none" w:sz="0" w:space="0" w:color="auto"/>
        <w:right w:val="none" w:sz="0" w:space="0" w:color="auto"/>
      </w:divBdr>
    </w:div>
    <w:div w:id="748041212">
      <w:bodyDiv w:val="1"/>
      <w:marLeft w:val="0"/>
      <w:marRight w:val="0"/>
      <w:marTop w:val="0"/>
      <w:marBottom w:val="0"/>
      <w:divBdr>
        <w:top w:val="none" w:sz="0" w:space="0" w:color="auto"/>
        <w:left w:val="none" w:sz="0" w:space="0" w:color="auto"/>
        <w:bottom w:val="none" w:sz="0" w:space="0" w:color="auto"/>
        <w:right w:val="none" w:sz="0" w:space="0" w:color="auto"/>
      </w:divBdr>
    </w:div>
    <w:div w:id="805120568">
      <w:bodyDiv w:val="1"/>
      <w:marLeft w:val="0"/>
      <w:marRight w:val="0"/>
      <w:marTop w:val="0"/>
      <w:marBottom w:val="0"/>
      <w:divBdr>
        <w:top w:val="none" w:sz="0" w:space="0" w:color="auto"/>
        <w:left w:val="none" w:sz="0" w:space="0" w:color="auto"/>
        <w:bottom w:val="none" w:sz="0" w:space="0" w:color="auto"/>
        <w:right w:val="none" w:sz="0" w:space="0" w:color="auto"/>
      </w:divBdr>
    </w:div>
    <w:div w:id="840239387">
      <w:bodyDiv w:val="1"/>
      <w:marLeft w:val="0"/>
      <w:marRight w:val="0"/>
      <w:marTop w:val="0"/>
      <w:marBottom w:val="0"/>
      <w:divBdr>
        <w:top w:val="none" w:sz="0" w:space="0" w:color="auto"/>
        <w:left w:val="none" w:sz="0" w:space="0" w:color="auto"/>
        <w:bottom w:val="none" w:sz="0" w:space="0" w:color="auto"/>
        <w:right w:val="none" w:sz="0" w:space="0" w:color="auto"/>
      </w:divBdr>
    </w:div>
    <w:div w:id="921987305">
      <w:bodyDiv w:val="1"/>
      <w:marLeft w:val="0"/>
      <w:marRight w:val="0"/>
      <w:marTop w:val="0"/>
      <w:marBottom w:val="0"/>
      <w:divBdr>
        <w:top w:val="none" w:sz="0" w:space="0" w:color="auto"/>
        <w:left w:val="none" w:sz="0" w:space="0" w:color="auto"/>
        <w:bottom w:val="none" w:sz="0" w:space="0" w:color="auto"/>
        <w:right w:val="none" w:sz="0" w:space="0" w:color="auto"/>
      </w:divBdr>
    </w:div>
    <w:div w:id="931012542">
      <w:bodyDiv w:val="1"/>
      <w:marLeft w:val="0"/>
      <w:marRight w:val="0"/>
      <w:marTop w:val="0"/>
      <w:marBottom w:val="0"/>
      <w:divBdr>
        <w:top w:val="none" w:sz="0" w:space="0" w:color="auto"/>
        <w:left w:val="none" w:sz="0" w:space="0" w:color="auto"/>
        <w:bottom w:val="none" w:sz="0" w:space="0" w:color="auto"/>
        <w:right w:val="none" w:sz="0" w:space="0" w:color="auto"/>
      </w:divBdr>
    </w:div>
    <w:div w:id="934242264">
      <w:bodyDiv w:val="1"/>
      <w:marLeft w:val="0"/>
      <w:marRight w:val="0"/>
      <w:marTop w:val="0"/>
      <w:marBottom w:val="0"/>
      <w:divBdr>
        <w:top w:val="none" w:sz="0" w:space="0" w:color="auto"/>
        <w:left w:val="none" w:sz="0" w:space="0" w:color="auto"/>
        <w:bottom w:val="none" w:sz="0" w:space="0" w:color="auto"/>
        <w:right w:val="none" w:sz="0" w:space="0" w:color="auto"/>
      </w:divBdr>
      <w:divsChild>
        <w:div w:id="1398093239">
          <w:marLeft w:val="0"/>
          <w:marRight w:val="0"/>
          <w:marTop w:val="120"/>
          <w:marBottom w:val="0"/>
          <w:divBdr>
            <w:top w:val="none" w:sz="0" w:space="0" w:color="auto"/>
            <w:left w:val="none" w:sz="0" w:space="0" w:color="auto"/>
            <w:bottom w:val="none" w:sz="0" w:space="0" w:color="auto"/>
            <w:right w:val="none" w:sz="0" w:space="0" w:color="auto"/>
          </w:divBdr>
        </w:div>
        <w:div w:id="1338078903">
          <w:marLeft w:val="0"/>
          <w:marRight w:val="0"/>
          <w:marTop w:val="120"/>
          <w:marBottom w:val="0"/>
          <w:divBdr>
            <w:top w:val="none" w:sz="0" w:space="0" w:color="auto"/>
            <w:left w:val="none" w:sz="0" w:space="0" w:color="auto"/>
            <w:bottom w:val="none" w:sz="0" w:space="0" w:color="auto"/>
            <w:right w:val="none" w:sz="0" w:space="0" w:color="auto"/>
          </w:divBdr>
        </w:div>
        <w:div w:id="1718354009">
          <w:marLeft w:val="0"/>
          <w:marRight w:val="0"/>
          <w:marTop w:val="120"/>
          <w:marBottom w:val="0"/>
          <w:divBdr>
            <w:top w:val="none" w:sz="0" w:space="0" w:color="auto"/>
            <w:left w:val="none" w:sz="0" w:space="0" w:color="auto"/>
            <w:bottom w:val="none" w:sz="0" w:space="0" w:color="auto"/>
            <w:right w:val="none" w:sz="0" w:space="0" w:color="auto"/>
          </w:divBdr>
        </w:div>
        <w:div w:id="1602181719">
          <w:marLeft w:val="0"/>
          <w:marRight w:val="0"/>
          <w:marTop w:val="120"/>
          <w:marBottom w:val="0"/>
          <w:divBdr>
            <w:top w:val="none" w:sz="0" w:space="0" w:color="auto"/>
            <w:left w:val="none" w:sz="0" w:space="0" w:color="auto"/>
            <w:bottom w:val="none" w:sz="0" w:space="0" w:color="auto"/>
            <w:right w:val="none" w:sz="0" w:space="0" w:color="auto"/>
          </w:divBdr>
        </w:div>
        <w:div w:id="1437098169">
          <w:marLeft w:val="0"/>
          <w:marRight w:val="0"/>
          <w:marTop w:val="120"/>
          <w:marBottom w:val="0"/>
          <w:divBdr>
            <w:top w:val="none" w:sz="0" w:space="0" w:color="auto"/>
            <w:left w:val="none" w:sz="0" w:space="0" w:color="auto"/>
            <w:bottom w:val="none" w:sz="0" w:space="0" w:color="auto"/>
            <w:right w:val="none" w:sz="0" w:space="0" w:color="auto"/>
          </w:divBdr>
        </w:div>
      </w:divsChild>
    </w:div>
    <w:div w:id="946545024">
      <w:bodyDiv w:val="1"/>
      <w:marLeft w:val="0"/>
      <w:marRight w:val="0"/>
      <w:marTop w:val="0"/>
      <w:marBottom w:val="0"/>
      <w:divBdr>
        <w:top w:val="none" w:sz="0" w:space="0" w:color="auto"/>
        <w:left w:val="none" w:sz="0" w:space="0" w:color="auto"/>
        <w:bottom w:val="none" w:sz="0" w:space="0" w:color="auto"/>
        <w:right w:val="none" w:sz="0" w:space="0" w:color="auto"/>
      </w:divBdr>
    </w:div>
    <w:div w:id="980768361">
      <w:bodyDiv w:val="1"/>
      <w:marLeft w:val="0"/>
      <w:marRight w:val="0"/>
      <w:marTop w:val="0"/>
      <w:marBottom w:val="0"/>
      <w:divBdr>
        <w:top w:val="none" w:sz="0" w:space="0" w:color="auto"/>
        <w:left w:val="none" w:sz="0" w:space="0" w:color="auto"/>
        <w:bottom w:val="none" w:sz="0" w:space="0" w:color="auto"/>
        <w:right w:val="none" w:sz="0" w:space="0" w:color="auto"/>
      </w:divBdr>
      <w:divsChild>
        <w:div w:id="971207772">
          <w:marLeft w:val="0"/>
          <w:marRight w:val="0"/>
          <w:marTop w:val="120"/>
          <w:marBottom w:val="0"/>
          <w:divBdr>
            <w:top w:val="none" w:sz="0" w:space="0" w:color="auto"/>
            <w:left w:val="none" w:sz="0" w:space="0" w:color="auto"/>
            <w:bottom w:val="none" w:sz="0" w:space="0" w:color="auto"/>
            <w:right w:val="none" w:sz="0" w:space="0" w:color="auto"/>
          </w:divBdr>
        </w:div>
        <w:div w:id="218521449">
          <w:marLeft w:val="0"/>
          <w:marRight w:val="0"/>
          <w:marTop w:val="120"/>
          <w:marBottom w:val="0"/>
          <w:divBdr>
            <w:top w:val="none" w:sz="0" w:space="0" w:color="auto"/>
            <w:left w:val="none" w:sz="0" w:space="0" w:color="auto"/>
            <w:bottom w:val="none" w:sz="0" w:space="0" w:color="auto"/>
            <w:right w:val="none" w:sz="0" w:space="0" w:color="auto"/>
          </w:divBdr>
        </w:div>
        <w:div w:id="1613509251">
          <w:marLeft w:val="0"/>
          <w:marRight w:val="0"/>
          <w:marTop w:val="120"/>
          <w:marBottom w:val="0"/>
          <w:divBdr>
            <w:top w:val="none" w:sz="0" w:space="0" w:color="auto"/>
            <w:left w:val="none" w:sz="0" w:space="0" w:color="auto"/>
            <w:bottom w:val="none" w:sz="0" w:space="0" w:color="auto"/>
            <w:right w:val="none" w:sz="0" w:space="0" w:color="auto"/>
          </w:divBdr>
        </w:div>
        <w:div w:id="1431663923">
          <w:marLeft w:val="0"/>
          <w:marRight w:val="0"/>
          <w:marTop w:val="120"/>
          <w:marBottom w:val="0"/>
          <w:divBdr>
            <w:top w:val="none" w:sz="0" w:space="0" w:color="auto"/>
            <w:left w:val="none" w:sz="0" w:space="0" w:color="auto"/>
            <w:bottom w:val="none" w:sz="0" w:space="0" w:color="auto"/>
            <w:right w:val="none" w:sz="0" w:space="0" w:color="auto"/>
          </w:divBdr>
        </w:div>
        <w:div w:id="1509098528">
          <w:marLeft w:val="0"/>
          <w:marRight w:val="0"/>
          <w:marTop w:val="120"/>
          <w:marBottom w:val="0"/>
          <w:divBdr>
            <w:top w:val="none" w:sz="0" w:space="0" w:color="auto"/>
            <w:left w:val="none" w:sz="0" w:space="0" w:color="auto"/>
            <w:bottom w:val="none" w:sz="0" w:space="0" w:color="auto"/>
            <w:right w:val="none" w:sz="0" w:space="0" w:color="auto"/>
          </w:divBdr>
        </w:div>
        <w:div w:id="1533105923">
          <w:marLeft w:val="0"/>
          <w:marRight w:val="0"/>
          <w:marTop w:val="120"/>
          <w:marBottom w:val="0"/>
          <w:divBdr>
            <w:top w:val="none" w:sz="0" w:space="0" w:color="auto"/>
            <w:left w:val="none" w:sz="0" w:space="0" w:color="auto"/>
            <w:bottom w:val="none" w:sz="0" w:space="0" w:color="auto"/>
            <w:right w:val="none" w:sz="0" w:space="0" w:color="auto"/>
          </w:divBdr>
        </w:div>
      </w:divsChild>
    </w:div>
    <w:div w:id="1151795493">
      <w:bodyDiv w:val="1"/>
      <w:marLeft w:val="0"/>
      <w:marRight w:val="0"/>
      <w:marTop w:val="0"/>
      <w:marBottom w:val="0"/>
      <w:divBdr>
        <w:top w:val="none" w:sz="0" w:space="0" w:color="auto"/>
        <w:left w:val="none" w:sz="0" w:space="0" w:color="auto"/>
        <w:bottom w:val="none" w:sz="0" w:space="0" w:color="auto"/>
        <w:right w:val="none" w:sz="0" w:space="0" w:color="auto"/>
      </w:divBdr>
    </w:div>
    <w:div w:id="1174109854">
      <w:bodyDiv w:val="1"/>
      <w:marLeft w:val="0"/>
      <w:marRight w:val="0"/>
      <w:marTop w:val="0"/>
      <w:marBottom w:val="0"/>
      <w:divBdr>
        <w:top w:val="none" w:sz="0" w:space="0" w:color="auto"/>
        <w:left w:val="none" w:sz="0" w:space="0" w:color="auto"/>
        <w:bottom w:val="none" w:sz="0" w:space="0" w:color="auto"/>
        <w:right w:val="none" w:sz="0" w:space="0" w:color="auto"/>
      </w:divBdr>
      <w:divsChild>
        <w:div w:id="1626081653">
          <w:marLeft w:val="0"/>
          <w:marRight w:val="0"/>
          <w:marTop w:val="0"/>
          <w:marBottom w:val="0"/>
          <w:divBdr>
            <w:top w:val="none" w:sz="0" w:space="0" w:color="auto"/>
            <w:left w:val="none" w:sz="0" w:space="0" w:color="auto"/>
            <w:bottom w:val="none" w:sz="0" w:space="0" w:color="auto"/>
            <w:right w:val="none" w:sz="0" w:space="0" w:color="auto"/>
          </w:divBdr>
        </w:div>
      </w:divsChild>
    </w:div>
    <w:div w:id="1197229410">
      <w:bodyDiv w:val="1"/>
      <w:marLeft w:val="0"/>
      <w:marRight w:val="0"/>
      <w:marTop w:val="0"/>
      <w:marBottom w:val="0"/>
      <w:divBdr>
        <w:top w:val="none" w:sz="0" w:space="0" w:color="auto"/>
        <w:left w:val="none" w:sz="0" w:space="0" w:color="auto"/>
        <w:bottom w:val="none" w:sz="0" w:space="0" w:color="auto"/>
        <w:right w:val="none" w:sz="0" w:space="0" w:color="auto"/>
      </w:divBdr>
    </w:div>
    <w:div w:id="1227227586">
      <w:bodyDiv w:val="1"/>
      <w:marLeft w:val="0"/>
      <w:marRight w:val="0"/>
      <w:marTop w:val="0"/>
      <w:marBottom w:val="0"/>
      <w:divBdr>
        <w:top w:val="none" w:sz="0" w:space="0" w:color="auto"/>
        <w:left w:val="none" w:sz="0" w:space="0" w:color="auto"/>
        <w:bottom w:val="none" w:sz="0" w:space="0" w:color="auto"/>
        <w:right w:val="none" w:sz="0" w:space="0" w:color="auto"/>
      </w:divBdr>
    </w:div>
    <w:div w:id="1242446314">
      <w:bodyDiv w:val="1"/>
      <w:marLeft w:val="0"/>
      <w:marRight w:val="0"/>
      <w:marTop w:val="0"/>
      <w:marBottom w:val="0"/>
      <w:divBdr>
        <w:top w:val="none" w:sz="0" w:space="0" w:color="auto"/>
        <w:left w:val="none" w:sz="0" w:space="0" w:color="auto"/>
        <w:bottom w:val="none" w:sz="0" w:space="0" w:color="auto"/>
        <w:right w:val="none" w:sz="0" w:space="0" w:color="auto"/>
      </w:divBdr>
      <w:divsChild>
        <w:div w:id="709376366">
          <w:marLeft w:val="0"/>
          <w:marRight w:val="0"/>
          <w:marTop w:val="0"/>
          <w:marBottom w:val="0"/>
          <w:divBdr>
            <w:top w:val="none" w:sz="0" w:space="0" w:color="auto"/>
            <w:left w:val="none" w:sz="0" w:space="0" w:color="auto"/>
            <w:bottom w:val="none" w:sz="0" w:space="0" w:color="auto"/>
            <w:right w:val="none" w:sz="0" w:space="0" w:color="auto"/>
          </w:divBdr>
        </w:div>
      </w:divsChild>
    </w:div>
    <w:div w:id="1288899084">
      <w:bodyDiv w:val="1"/>
      <w:marLeft w:val="0"/>
      <w:marRight w:val="0"/>
      <w:marTop w:val="0"/>
      <w:marBottom w:val="0"/>
      <w:divBdr>
        <w:top w:val="none" w:sz="0" w:space="0" w:color="auto"/>
        <w:left w:val="none" w:sz="0" w:space="0" w:color="auto"/>
        <w:bottom w:val="none" w:sz="0" w:space="0" w:color="auto"/>
        <w:right w:val="none" w:sz="0" w:space="0" w:color="auto"/>
      </w:divBdr>
    </w:div>
    <w:div w:id="1336415120">
      <w:bodyDiv w:val="1"/>
      <w:marLeft w:val="0"/>
      <w:marRight w:val="0"/>
      <w:marTop w:val="0"/>
      <w:marBottom w:val="0"/>
      <w:divBdr>
        <w:top w:val="none" w:sz="0" w:space="0" w:color="auto"/>
        <w:left w:val="none" w:sz="0" w:space="0" w:color="auto"/>
        <w:bottom w:val="none" w:sz="0" w:space="0" w:color="auto"/>
        <w:right w:val="none" w:sz="0" w:space="0" w:color="auto"/>
      </w:divBdr>
      <w:divsChild>
        <w:div w:id="1394743119">
          <w:marLeft w:val="0"/>
          <w:marRight w:val="0"/>
          <w:marTop w:val="120"/>
          <w:marBottom w:val="0"/>
          <w:divBdr>
            <w:top w:val="none" w:sz="0" w:space="0" w:color="auto"/>
            <w:left w:val="none" w:sz="0" w:space="0" w:color="auto"/>
            <w:bottom w:val="none" w:sz="0" w:space="0" w:color="auto"/>
            <w:right w:val="none" w:sz="0" w:space="0" w:color="auto"/>
          </w:divBdr>
        </w:div>
      </w:divsChild>
    </w:div>
    <w:div w:id="1430930805">
      <w:bodyDiv w:val="1"/>
      <w:marLeft w:val="0"/>
      <w:marRight w:val="0"/>
      <w:marTop w:val="0"/>
      <w:marBottom w:val="0"/>
      <w:divBdr>
        <w:top w:val="none" w:sz="0" w:space="0" w:color="auto"/>
        <w:left w:val="none" w:sz="0" w:space="0" w:color="auto"/>
        <w:bottom w:val="none" w:sz="0" w:space="0" w:color="auto"/>
        <w:right w:val="none" w:sz="0" w:space="0" w:color="auto"/>
      </w:divBdr>
      <w:divsChild>
        <w:div w:id="689767870">
          <w:marLeft w:val="0"/>
          <w:marRight w:val="0"/>
          <w:marTop w:val="0"/>
          <w:marBottom w:val="0"/>
          <w:divBdr>
            <w:top w:val="none" w:sz="0" w:space="0" w:color="auto"/>
            <w:left w:val="none" w:sz="0" w:space="0" w:color="auto"/>
            <w:bottom w:val="none" w:sz="0" w:space="0" w:color="auto"/>
            <w:right w:val="none" w:sz="0" w:space="0" w:color="auto"/>
          </w:divBdr>
        </w:div>
      </w:divsChild>
    </w:div>
    <w:div w:id="1433624440">
      <w:bodyDiv w:val="1"/>
      <w:marLeft w:val="0"/>
      <w:marRight w:val="0"/>
      <w:marTop w:val="0"/>
      <w:marBottom w:val="0"/>
      <w:divBdr>
        <w:top w:val="none" w:sz="0" w:space="0" w:color="auto"/>
        <w:left w:val="none" w:sz="0" w:space="0" w:color="auto"/>
        <w:bottom w:val="none" w:sz="0" w:space="0" w:color="auto"/>
        <w:right w:val="none" w:sz="0" w:space="0" w:color="auto"/>
      </w:divBdr>
    </w:div>
    <w:div w:id="1450737607">
      <w:bodyDiv w:val="1"/>
      <w:marLeft w:val="0"/>
      <w:marRight w:val="0"/>
      <w:marTop w:val="0"/>
      <w:marBottom w:val="0"/>
      <w:divBdr>
        <w:top w:val="none" w:sz="0" w:space="0" w:color="auto"/>
        <w:left w:val="none" w:sz="0" w:space="0" w:color="auto"/>
        <w:bottom w:val="none" w:sz="0" w:space="0" w:color="auto"/>
        <w:right w:val="none" w:sz="0" w:space="0" w:color="auto"/>
      </w:divBdr>
    </w:div>
    <w:div w:id="1479226688">
      <w:bodyDiv w:val="1"/>
      <w:marLeft w:val="0"/>
      <w:marRight w:val="0"/>
      <w:marTop w:val="0"/>
      <w:marBottom w:val="0"/>
      <w:divBdr>
        <w:top w:val="none" w:sz="0" w:space="0" w:color="auto"/>
        <w:left w:val="none" w:sz="0" w:space="0" w:color="auto"/>
        <w:bottom w:val="none" w:sz="0" w:space="0" w:color="auto"/>
        <w:right w:val="none" w:sz="0" w:space="0" w:color="auto"/>
      </w:divBdr>
      <w:divsChild>
        <w:div w:id="282351244">
          <w:marLeft w:val="0"/>
          <w:marRight w:val="0"/>
          <w:marTop w:val="0"/>
          <w:marBottom w:val="0"/>
          <w:divBdr>
            <w:top w:val="none" w:sz="0" w:space="0" w:color="auto"/>
            <w:left w:val="none" w:sz="0" w:space="0" w:color="auto"/>
            <w:bottom w:val="none" w:sz="0" w:space="0" w:color="auto"/>
            <w:right w:val="none" w:sz="0" w:space="0" w:color="auto"/>
          </w:divBdr>
        </w:div>
      </w:divsChild>
    </w:div>
    <w:div w:id="1541357589">
      <w:bodyDiv w:val="1"/>
      <w:marLeft w:val="0"/>
      <w:marRight w:val="0"/>
      <w:marTop w:val="0"/>
      <w:marBottom w:val="0"/>
      <w:divBdr>
        <w:top w:val="none" w:sz="0" w:space="0" w:color="auto"/>
        <w:left w:val="none" w:sz="0" w:space="0" w:color="auto"/>
        <w:bottom w:val="none" w:sz="0" w:space="0" w:color="auto"/>
        <w:right w:val="none" w:sz="0" w:space="0" w:color="auto"/>
      </w:divBdr>
    </w:div>
    <w:div w:id="1547595676">
      <w:bodyDiv w:val="1"/>
      <w:marLeft w:val="0"/>
      <w:marRight w:val="0"/>
      <w:marTop w:val="0"/>
      <w:marBottom w:val="0"/>
      <w:divBdr>
        <w:top w:val="none" w:sz="0" w:space="0" w:color="auto"/>
        <w:left w:val="none" w:sz="0" w:space="0" w:color="auto"/>
        <w:bottom w:val="none" w:sz="0" w:space="0" w:color="auto"/>
        <w:right w:val="none" w:sz="0" w:space="0" w:color="auto"/>
      </w:divBdr>
    </w:div>
    <w:div w:id="1684359871">
      <w:bodyDiv w:val="1"/>
      <w:marLeft w:val="0"/>
      <w:marRight w:val="0"/>
      <w:marTop w:val="0"/>
      <w:marBottom w:val="0"/>
      <w:divBdr>
        <w:top w:val="none" w:sz="0" w:space="0" w:color="auto"/>
        <w:left w:val="none" w:sz="0" w:space="0" w:color="auto"/>
        <w:bottom w:val="none" w:sz="0" w:space="0" w:color="auto"/>
        <w:right w:val="none" w:sz="0" w:space="0" w:color="auto"/>
      </w:divBdr>
    </w:div>
    <w:div w:id="1684896613">
      <w:bodyDiv w:val="1"/>
      <w:marLeft w:val="0"/>
      <w:marRight w:val="0"/>
      <w:marTop w:val="0"/>
      <w:marBottom w:val="0"/>
      <w:divBdr>
        <w:top w:val="none" w:sz="0" w:space="0" w:color="auto"/>
        <w:left w:val="none" w:sz="0" w:space="0" w:color="auto"/>
        <w:bottom w:val="none" w:sz="0" w:space="0" w:color="auto"/>
        <w:right w:val="none" w:sz="0" w:space="0" w:color="auto"/>
      </w:divBdr>
      <w:divsChild>
        <w:div w:id="324479797">
          <w:marLeft w:val="0"/>
          <w:marRight w:val="0"/>
          <w:marTop w:val="120"/>
          <w:marBottom w:val="0"/>
          <w:divBdr>
            <w:top w:val="none" w:sz="0" w:space="0" w:color="auto"/>
            <w:left w:val="none" w:sz="0" w:space="0" w:color="auto"/>
            <w:bottom w:val="none" w:sz="0" w:space="0" w:color="auto"/>
            <w:right w:val="none" w:sz="0" w:space="0" w:color="auto"/>
          </w:divBdr>
        </w:div>
        <w:div w:id="357970426">
          <w:marLeft w:val="0"/>
          <w:marRight w:val="0"/>
          <w:marTop w:val="120"/>
          <w:marBottom w:val="0"/>
          <w:divBdr>
            <w:top w:val="none" w:sz="0" w:space="0" w:color="auto"/>
            <w:left w:val="none" w:sz="0" w:space="0" w:color="auto"/>
            <w:bottom w:val="none" w:sz="0" w:space="0" w:color="auto"/>
            <w:right w:val="none" w:sz="0" w:space="0" w:color="auto"/>
          </w:divBdr>
        </w:div>
      </w:divsChild>
    </w:div>
    <w:div w:id="1728411269">
      <w:bodyDiv w:val="1"/>
      <w:marLeft w:val="0"/>
      <w:marRight w:val="0"/>
      <w:marTop w:val="0"/>
      <w:marBottom w:val="0"/>
      <w:divBdr>
        <w:top w:val="none" w:sz="0" w:space="0" w:color="auto"/>
        <w:left w:val="none" w:sz="0" w:space="0" w:color="auto"/>
        <w:bottom w:val="none" w:sz="0" w:space="0" w:color="auto"/>
        <w:right w:val="none" w:sz="0" w:space="0" w:color="auto"/>
      </w:divBdr>
    </w:div>
    <w:div w:id="1784642864">
      <w:bodyDiv w:val="1"/>
      <w:marLeft w:val="0"/>
      <w:marRight w:val="0"/>
      <w:marTop w:val="0"/>
      <w:marBottom w:val="0"/>
      <w:divBdr>
        <w:top w:val="none" w:sz="0" w:space="0" w:color="auto"/>
        <w:left w:val="none" w:sz="0" w:space="0" w:color="auto"/>
        <w:bottom w:val="none" w:sz="0" w:space="0" w:color="auto"/>
        <w:right w:val="none" w:sz="0" w:space="0" w:color="auto"/>
      </w:divBdr>
    </w:div>
    <w:div w:id="1790665682">
      <w:bodyDiv w:val="1"/>
      <w:marLeft w:val="0"/>
      <w:marRight w:val="0"/>
      <w:marTop w:val="0"/>
      <w:marBottom w:val="0"/>
      <w:divBdr>
        <w:top w:val="none" w:sz="0" w:space="0" w:color="auto"/>
        <w:left w:val="none" w:sz="0" w:space="0" w:color="auto"/>
        <w:bottom w:val="none" w:sz="0" w:space="0" w:color="auto"/>
        <w:right w:val="none" w:sz="0" w:space="0" w:color="auto"/>
      </w:divBdr>
      <w:divsChild>
        <w:div w:id="1301613823">
          <w:marLeft w:val="0"/>
          <w:marRight w:val="0"/>
          <w:marTop w:val="120"/>
          <w:marBottom w:val="0"/>
          <w:divBdr>
            <w:top w:val="none" w:sz="0" w:space="0" w:color="auto"/>
            <w:left w:val="none" w:sz="0" w:space="0" w:color="auto"/>
            <w:bottom w:val="none" w:sz="0" w:space="0" w:color="auto"/>
            <w:right w:val="none" w:sz="0" w:space="0" w:color="auto"/>
          </w:divBdr>
        </w:div>
        <w:div w:id="407308269">
          <w:marLeft w:val="0"/>
          <w:marRight w:val="0"/>
          <w:marTop w:val="120"/>
          <w:marBottom w:val="0"/>
          <w:divBdr>
            <w:top w:val="none" w:sz="0" w:space="0" w:color="auto"/>
            <w:left w:val="none" w:sz="0" w:space="0" w:color="auto"/>
            <w:bottom w:val="none" w:sz="0" w:space="0" w:color="auto"/>
            <w:right w:val="none" w:sz="0" w:space="0" w:color="auto"/>
          </w:divBdr>
        </w:div>
        <w:div w:id="401220866">
          <w:marLeft w:val="0"/>
          <w:marRight w:val="0"/>
          <w:marTop w:val="120"/>
          <w:marBottom w:val="0"/>
          <w:divBdr>
            <w:top w:val="none" w:sz="0" w:space="0" w:color="auto"/>
            <w:left w:val="none" w:sz="0" w:space="0" w:color="auto"/>
            <w:bottom w:val="none" w:sz="0" w:space="0" w:color="auto"/>
            <w:right w:val="none" w:sz="0" w:space="0" w:color="auto"/>
          </w:divBdr>
        </w:div>
        <w:div w:id="1142891205">
          <w:marLeft w:val="0"/>
          <w:marRight w:val="0"/>
          <w:marTop w:val="120"/>
          <w:marBottom w:val="0"/>
          <w:divBdr>
            <w:top w:val="none" w:sz="0" w:space="0" w:color="auto"/>
            <w:left w:val="none" w:sz="0" w:space="0" w:color="auto"/>
            <w:bottom w:val="none" w:sz="0" w:space="0" w:color="auto"/>
            <w:right w:val="none" w:sz="0" w:space="0" w:color="auto"/>
          </w:divBdr>
        </w:div>
      </w:divsChild>
    </w:div>
    <w:div w:id="1942445804">
      <w:bodyDiv w:val="1"/>
      <w:marLeft w:val="0"/>
      <w:marRight w:val="0"/>
      <w:marTop w:val="0"/>
      <w:marBottom w:val="0"/>
      <w:divBdr>
        <w:top w:val="none" w:sz="0" w:space="0" w:color="auto"/>
        <w:left w:val="none" w:sz="0" w:space="0" w:color="auto"/>
        <w:bottom w:val="none" w:sz="0" w:space="0" w:color="auto"/>
        <w:right w:val="none" w:sz="0" w:space="0" w:color="auto"/>
      </w:divBdr>
      <w:divsChild>
        <w:div w:id="208079022">
          <w:marLeft w:val="0"/>
          <w:marRight w:val="0"/>
          <w:marTop w:val="120"/>
          <w:marBottom w:val="0"/>
          <w:divBdr>
            <w:top w:val="none" w:sz="0" w:space="0" w:color="auto"/>
            <w:left w:val="none" w:sz="0" w:space="0" w:color="auto"/>
            <w:bottom w:val="none" w:sz="0" w:space="0" w:color="auto"/>
            <w:right w:val="none" w:sz="0" w:space="0" w:color="auto"/>
          </w:divBdr>
        </w:div>
        <w:div w:id="314840974">
          <w:marLeft w:val="0"/>
          <w:marRight w:val="0"/>
          <w:marTop w:val="120"/>
          <w:marBottom w:val="0"/>
          <w:divBdr>
            <w:top w:val="none" w:sz="0" w:space="0" w:color="auto"/>
            <w:left w:val="none" w:sz="0" w:space="0" w:color="auto"/>
            <w:bottom w:val="none" w:sz="0" w:space="0" w:color="auto"/>
            <w:right w:val="none" w:sz="0" w:space="0" w:color="auto"/>
          </w:divBdr>
        </w:div>
        <w:div w:id="1121147276">
          <w:marLeft w:val="0"/>
          <w:marRight w:val="0"/>
          <w:marTop w:val="120"/>
          <w:marBottom w:val="0"/>
          <w:divBdr>
            <w:top w:val="none" w:sz="0" w:space="0" w:color="auto"/>
            <w:left w:val="none" w:sz="0" w:space="0" w:color="auto"/>
            <w:bottom w:val="none" w:sz="0" w:space="0" w:color="auto"/>
            <w:right w:val="none" w:sz="0" w:space="0" w:color="auto"/>
          </w:divBdr>
        </w:div>
        <w:div w:id="1898781607">
          <w:marLeft w:val="0"/>
          <w:marRight w:val="0"/>
          <w:marTop w:val="120"/>
          <w:marBottom w:val="0"/>
          <w:divBdr>
            <w:top w:val="none" w:sz="0" w:space="0" w:color="auto"/>
            <w:left w:val="none" w:sz="0" w:space="0" w:color="auto"/>
            <w:bottom w:val="none" w:sz="0" w:space="0" w:color="auto"/>
            <w:right w:val="none" w:sz="0" w:space="0" w:color="auto"/>
          </w:divBdr>
        </w:div>
        <w:div w:id="1791589074">
          <w:marLeft w:val="0"/>
          <w:marRight w:val="0"/>
          <w:marTop w:val="120"/>
          <w:marBottom w:val="0"/>
          <w:divBdr>
            <w:top w:val="none" w:sz="0" w:space="0" w:color="auto"/>
            <w:left w:val="none" w:sz="0" w:space="0" w:color="auto"/>
            <w:bottom w:val="none" w:sz="0" w:space="0" w:color="auto"/>
            <w:right w:val="none" w:sz="0" w:space="0" w:color="auto"/>
          </w:divBdr>
        </w:div>
        <w:div w:id="1910337039">
          <w:marLeft w:val="0"/>
          <w:marRight w:val="0"/>
          <w:marTop w:val="120"/>
          <w:marBottom w:val="0"/>
          <w:divBdr>
            <w:top w:val="none" w:sz="0" w:space="0" w:color="auto"/>
            <w:left w:val="none" w:sz="0" w:space="0" w:color="auto"/>
            <w:bottom w:val="none" w:sz="0" w:space="0" w:color="auto"/>
            <w:right w:val="none" w:sz="0" w:space="0" w:color="auto"/>
          </w:divBdr>
        </w:div>
        <w:div w:id="1855654197">
          <w:marLeft w:val="0"/>
          <w:marRight w:val="0"/>
          <w:marTop w:val="120"/>
          <w:marBottom w:val="0"/>
          <w:divBdr>
            <w:top w:val="none" w:sz="0" w:space="0" w:color="auto"/>
            <w:left w:val="none" w:sz="0" w:space="0" w:color="auto"/>
            <w:bottom w:val="none" w:sz="0" w:space="0" w:color="auto"/>
            <w:right w:val="none" w:sz="0" w:space="0" w:color="auto"/>
          </w:divBdr>
        </w:div>
        <w:div w:id="775054012">
          <w:marLeft w:val="0"/>
          <w:marRight w:val="0"/>
          <w:marTop w:val="120"/>
          <w:marBottom w:val="0"/>
          <w:divBdr>
            <w:top w:val="none" w:sz="0" w:space="0" w:color="auto"/>
            <w:left w:val="none" w:sz="0" w:space="0" w:color="auto"/>
            <w:bottom w:val="none" w:sz="0" w:space="0" w:color="auto"/>
            <w:right w:val="none" w:sz="0" w:space="0" w:color="auto"/>
          </w:divBdr>
        </w:div>
      </w:divsChild>
    </w:div>
    <w:div w:id="1949313041">
      <w:bodyDiv w:val="1"/>
      <w:marLeft w:val="0"/>
      <w:marRight w:val="0"/>
      <w:marTop w:val="0"/>
      <w:marBottom w:val="0"/>
      <w:divBdr>
        <w:top w:val="none" w:sz="0" w:space="0" w:color="auto"/>
        <w:left w:val="none" w:sz="0" w:space="0" w:color="auto"/>
        <w:bottom w:val="none" w:sz="0" w:space="0" w:color="auto"/>
        <w:right w:val="none" w:sz="0" w:space="0" w:color="auto"/>
      </w:divBdr>
    </w:div>
    <w:div w:id="1964847427">
      <w:bodyDiv w:val="1"/>
      <w:marLeft w:val="0"/>
      <w:marRight w:val="0"/>
      <w:marTop w:val="0"/>
      <w:marBottom w:val="0"/>
      <w:divBdr>
        <w:top w:val="none" w:sz="0" w:space="0" w:color="auto"/>
        <w:left w:val="none" w:sz="0" w:space="0" w:color="auto"/>
        <w:bottom w:val="none" w:sz="0" w:space="0" w:color="auto"/>
        <w:right w:val="none" w:sz="0" w:space="0" w:color="auto"/>
      </w:divBdr>
    </w:div>
    <w:div w:id="2043821970">
      <w:bodyDiv w:val="1"/>
      <w:marLeft w:val="0"/>
      <w:marRight w:val="0"/>
      <w:marTop w:val="0"/>
      <w:marBottom w:val="0"/>
      <w:divBdr>
        <w:top w:val="none" w:sz="0" w:space="0" w:color="auto"/>
        <w:left w:val="none" w:sz="0" w:space="0" w:color="auto"/>
        <w:bottom w:val="none" w:sz="0" w:space="0" w:color="auto"/>
        <w:right w:val="none" w:sz="0" w:space="0" w:color="auto"/>
      </w:divBdr>
    </w:div>
    <w:div w:id="2046060637">
      <w:bodyDiv w:val="1"/>
      <w:marLeft w:val="0"/>
      <w:marRight w:val="0"/>
      <w:marTop w:val="0"/>
      <w:marBottom w:val="0"/>
      <w:divBdr>
        <w:top w:val="none" w:sz="0" w:space="0" w:color="auto"/>
        <w:left w:val="none" w:sz="0" w:space="0" w:color="auto"/>
        <w:bottom w:val="none" w:sz="0" w:space="0" w:color="auto"/>
        <w:right w:val="none" w:sz="0" w:space="0" w:color="auto"/>
      </w:divBdr>
    </w:div>
    <w:div w:id="2113233559">
      <w:bodyDiv w:val="1"/>
      <w:marLeft w:val="0"/>
      <w:marRight w:val="0"/>
      <w:marTop w:val="0"/>
      <w:marBottom w:val="0"/>
      <w:divBdr>
        <w:top w:val="none" w:sz="0" w:space="0" w:color="auto"/>
        <w:left w:val="none" w:sz="0" w:space="0" w:color="auto"/>
        <w:bottom w:val="none" w:sz="0" w:space="0" w:color="auto"/>
        <w:right w:val="none" w:sz="0" w:space="0" w:color="auto"/>
      </w:divBdr>
    </w:div>
    <w:div w:id="2115709495">
      <w:bodyDiv w:val="1"/>
      <w:marLeft w:val="0"/>
      <w:marRight w:val="0"/>
      <w:marTop w:val="0"/>
      <w:marBottom w:val="0"/>
      <w:divBdr>
        <w:top w:val="none" w:sz="0" w:space="0" w:color="auto"/>
        <w:left w:val="none" w:sz="0" w:space="0" w:color="auto"/>
        <w:bottom w:val="none" w:sz="0" w:space="0" w:color="auto"/>
        <w:right w:val="none" w:sz="0" w:space="0" w:color="auto"/>
      </w:divBdr>
    </w:div>
    <w:div w:id="2132280075">
      <w:bodyDiv w:val="1"/>
      <w:marLeft w:val="0"/>
      <w:marRight w:val="0"/>
      <w:marTop w:val="0"/>
      <w:marBottom w:val="0"/>
      <w:divBdr>
        <w:top w:val="none" w:sz="0" w:space="0" w:color="auto"/>
        <w:left w:val="none" w:sz="0" w:space="0" w:color="auto"/>
        <w:bottom w:val="none" w:sz="0" w:space="0" w:color="auto"/>
        <w:right w:val="none" w:sz="0" w:space="0" w:color="auto"/>
      </w:divBdr>
      <w:divsChild>
        <w:div w:id="207816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c.academic.ru/dic.nsf/fin_enc/169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c.academic.ru/dic.nsf/fin_enc/1694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c.academic.ru/dic.nsf/fin_enc/1694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dic.academic.ru/dic.nsf/fin_enc/1363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ic.academic.ru/dic.nsf/fin_enc/1694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56F2-D272-4378-AB26-47CD77C7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8879</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dcterms:created xsi:type="dcterms:W3CDTF">2016-10-19T03:53:00Z</dcterms:created>
  <dcterms:modified xsi:type="dcterms:W3CDTF">2016-10-19T03:53:00Z</dcterms:modified>
</cp:coreProperties>
</file>