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970" w:rsidRPr="00824BE1" w:rsidRDefault="00F32C2C" w:rsidP="00DC21DC">
      <w:pPr>
        <w:spacing w:after="0" w:line="360" w:lineRule="auto"/>
        <w:ind w:firstLine="709"/>
        <w:jc w:val="center"/>
        <w:rPr>
          <w:rFonts w:ascii="Times New Roman" w:hAnsi="Times New Roman"/>
          <w:sz w:val="28"/>
          <w:szCs w:val="28"/>
        </w:rPr>
      </w:pPr>
      <w:r w:rsidRPr="00824BE1">
        <w:rPr>
          <w:rFonts w:ascii="Times New Roman" w:hAnsi="Times New Roman"/>
          <w:sz w:val="28"/>
          <w:szCs w:val="28"/>
        </w:rPr>
        <w:t>ОГЛАВЛЕНИЕ</w:t>
      </w:r>
    </w:p>
    <w:p w:rsidR="00F32C2C" w:rsidRDefault="00F32C2C" w:rsidP="00DC21DC">
      <w:pPr>
        <w:spacing w:after="0" w:line="360" w:lineRule="auto"/>
        <w:ind w:firstLine="709"/>
        <w:jc w:val="both"/>
        <w:rPr>
          <w:rFonts w:ascii="Times New Roman" w:hAnsi="Times New Roman"/>
          <w:b/>
          <w:sz w:val="28"/>
          <w:szCs w:val="28"/>
        </w:rPr>
      </w:pPr>
    </w:p>
    <w:p w:rsidR="00F32C2C" w:rsidRPr="00F32C2C" w:rsidRDefault="00F32C2C" w:rsidP="00410C0E">
      <w:pPr>
        <w:tabs>
          <w:tab w:val="left" w:pos="8647"/>
        </w:tabs>
        <w:spacing w:after="0" w:line="360" w:lineRule="auto"/>
        <w:rPr>
          <w:rFonts w:ascii="Times New Roman" w:hAnsi="Times New Roman"/>
          <w:sz w:val="28"/>
          <w:szCs w:val="28"/>
        </w:rPr>
      </w:pPr>
      <w:r>
        <w:rPr>
          <w:rFonts w:ascii="Times New Roman" w:hAnsi="Times New Roman"/>
          <w:sz w:val="28"/>
          <w:szCs w:val="28"/>
        </w:rPr>
        <w:t>Введение……………………………………………………</w:t>
      </w:r>
      <w:r w:rsidR="00AB6F1D">
        <w:rPr>
          <w:rFonts w:ascii="Times New Roman" w:hAnsi="Times New Roman"/>
          <w:sz w:val="28"/>
          <w:szCs w:val="28"/>
        </w:rPr>
        <w:t>…...</w:t>
      </w:r>
      <w:r w:rsidR="00274570">
        <w:rPr>
          <w:rFonts w:ascii="Times New Roman" w:hAnsi="Times New Roman"/>
          <w:sz w:val="28"/>
          <w:szCs w:val="28"/>
        </w:rPr>
        <w:t>..</w:t>
      </w:r>
      <w:r w:rsidR="00AB6F1D">
        <w:rPr>
          <w:rFonts w:ascii="Times New Roman" w:hAnsi="Times New Roman"/>
          <w:sz w:val="28"/>
          <w:szCs w:val="28"/>
        </w:rPr>
        <w:t>...........</w:t>
      </w:r>
      <w:r w:rsidR="00410C0E">
        <w:rPr>
          <w:rFonts w:ascii="Times New Roman" w:hAnsi="Times New Roman"/>
          <w:sz w:val="28"/>
          <w:szCs w:val="28"/>
        </w:rPr>
        <w:t>.........</w:t>
      </w:r>
      <w:r w:rsidR="00147A54">
        <w:rPr>
          <w:rFonts w:ascii="Times New Roman" w:hAnsi="Times New Roman"/>
          <w:sz w:val="28"/>
          <w:szCs w:val="28"/>
        </w:rPr>
        <w:t>3</w:t>
      </w:r>
    </w:p>
    <w:p w:rsidR="00F32C2C" w:rsidRPr="00274570" w:rsidRDefault="00F32C2C" w:rsidP="00410C0E">
      <w:pPr>
        <w:spacing w:after="0" w:line="360" w:lineRule="auto"/>
        <w:rPr>
          <w:rFonts w:ascii="Times New Roman" w:hAnsi="Times New Roman"/>
          <w:b/>
          <w:sz w:val="28"/>
          <w:szCs w:val="28"/>
        </w:rPr>
      </w:pPr>
      <w:r w:rsidRPr="00274570">
        <w:rPr>
          <w:rFonts w:ascii="Times New Roman" w:hAnsi="Times New Roman"/>
          <w:b/>
          <w:sz w:val="28"/>
          <w:szCs w:val="28"/>
        </w:rPr>
        <w:t>Глава 1.</w:t>
      </w:r>
      <w:r w:rsidR="00B661A1" w:rsidRPr="00274570">
        <w:rPr>
          <w:rFonts w:ascii="Times New Roman" w:hAnsi="Times New Roman"/>
          <w:b/>
          <w:sz w:val="28"/>
          <w:szCs w:val="28"/>
        </w:rPr>
        <w:t xml:space="preserve"> ПОНЯТИЕ РЕЖИМА И СРЕДСТВА ЕГО ОБЕСПЕЧЕНИЯ В </w:t>
      </w:r>
      <w:r w:rsidR="00274570">
        <w:rPr>
          <w:rFonts w:ascii="Times New Roman" w:hAnsi="Times New Roman"/>
          <w:b/>
          <w:sz w:val="28"/>
          <w:szCs w:val="28"/>
        </w:rPr>
        <w:t>РАЗЛИЧНЫХ ВИДАХ ИУ………………………………...</w:t>
      </w:r>
      <w:r w:rsidR="00B661A1" w:rsidRPr="00274570">
        <w:rPr>
          <w:rFonts w:ascii="Times New Roman" w:hAnsi="Times New Roman"/>
          <w:b/>
          <w:sz w:val="28"/>
          <w:szCs w:val="28"/>
        </w:rPr>
        <w:t>………</w:t>
      </w:r>
      <w:r w:rsidR="00055828" w:rsidRPr="00274570">
        <w:rPr>
          <w:rFonts w:ascii="Times New Roman" w:hAnsi="Times New Roman"/>
          <w:b/>
          <w:sz w:val="28"/>
          <w:szCs w:val="28"/>
        </w:rPr>
        <w:t>…...</w:t>
      </w:r>
      <w:r w:rsidR="00410C0E" w:rsidRPr="00274570">
        <w:rPr>
          <w:rFonts w:ascii="Times New Roman" w:hAnsi="Times New Roman"/>
          <w:b/>
          <w:sz w:val="28"/>
          <w:szCs w:val="28"/>
        </w:rPr>
        <w:t>...</w:t>
      </w:r>
      <w:r w:rsidR="00147A54">
        <w:rPr>
          <w:rFonts w:ascii="Times New Roman" w:hAnsi="Times New Roman"/>
          <w:b/>
          <w:sz w:val="28"/>
          <w:szCs w:val="28"/>
        </w:rPr>
        <w:t>6</w:t>
      </w:r>
    </w:p>
    <w:p w:rsidR="00F32C2C" w:rsidRPr="00AB6F1D" w:rsidRDefault="00AB6F1D" w:rsidP="00410C0E">
      <w:pPr>
        <w:spacing w:after="0" w:line="360" w:lineRule="auto"/>
        <w:rPr>
          <w:rFonts w:ascii="Times New Roman" w:hAnsi="Times New Roman"/>
          <w:sz w:val="28"/>
          <w:szCs w:val="28"/>
        </w:rPr>
      </w:pPr>
      <w:r>
        <w:rPr>
          <w:rFonts w:ascii="Times New Roman" w:hAnsi="Times New Roman"/>
          <w:sz w:val="28"/>
          <w:szCs w:val="28"/>
        </w:rPr>
        <w:t>1.1</w:t>
      </w:r>
      <w:r w:rsidR="00497768">
        <w:rPr>
          <w:rFonts w:ascii="Times New Roman" w:hAnsi="Times New Roman"/>
          <w:sz w:val="28"/>
          <w:szCs w:val="28"/>
        </w:rPr>
        <w:t>.</w:t>
      </w:r>
      <w:r w:rsidR="00D14E0F">
        <w:rPr>
          <w:rFonts w:ascii="Times New Roman" w:hAnsi="Times New Roman"/>
          <w:sz w:val="28"/>
          <w:szCs w:val="28"/>
        </w:rPr>
        <w:t xml:space="preserve"> Понятие </w:t>
      </w:r>
      <w:r w:rsidR="0051447C">
        <w:rPr>
          <w:rFonts w:ascii="Times New Roman" w:hAnsi="Times New Roman"/>
          <w:sz w:val="28"/>
          <w:szCs w:val="28"/>
        </w:rPr>
        <w:t>р</w:t>
      </w:r>
      <w:r w:rsidR="00F32C2C" w:rsidRPr="00AB6F1D">
        <w:rPr>
          <w:rFonts w:ascii="Times New Roman" w:hAnsi="Times New Roman"/>
          <w:sz w:val="28"/>
          <w:szCs w:val="28"/>
        </w:rPr>
        <w:t>ежима в И</w:t>
      </w:r>
      <w:r w:rsidR="001A4520">
        <w:rPr>
          <w:rFonts w:ascii="Times New Roman" w:hAnsi="Times New Roman"/>
          <w:sz w:val="28"/>
          <w:szCs w:val="28"/>
        </w:rPr>
        <w:t>У и СИЗО, средства его обеспечения…</w:t>
      </w:r>
      <w:r w:rsidR="00147A54">
        <w:rPr>
          <w:rFonts w:ascii="Times New Roman" w:hAnsi="Times New Roman"/>
          <w:sz w:val="28"/>
          <w:szCs w:val="28"/>
        </w:rPr>
        <w:t>…………6</w:t>
      </w:r>
    </w:p>
    <w:p w:rsidR="00F32C2C" w:rsidRPr="00AB6F1D" w:rsidRDefault="00AB6F1D" w:rsidP="00410C0E">
      <w:pPr>
        <w:spacing w:after="0" w:line="360" w:lineRule="auto"/>
        <w:rPr>
          <w:rFonts w:ascii="Times New Roman" w:hAnsi="Times New Roman"/>
          <w:sz w:val="28"/>
          <w:szCs w:val="28"/>
        </w:rPr>
      </w:pPr>
      <w:r>
        <w:rPr>
          <w:rFonts w:ascii="Times New Roman" w:hAnsi="Times New Roman"/>
          <w:sz w:val="28"/>
          <w:szCs w:val="28"/>
        </w:rPr>
        <w:t>1.2</w:t>
      </w:r>
      <w:r w:rsidRPr="00AB6F1D">
        <w:rPr>
          <w:rFonts w:ascii="Times New Roman" w:hAnsi="Times New Roman"/>
          <w:sz w:val="28"/>
          <w:szCs w:val="28"/>
        </w:rPr>
        <w:t xml:space="preserve">. </w:t>
      </w:r>
      <w:r w:rsidR="0099641A">
        <w:rPr>
          <w:rFonts w:ascii="Times New Roman" w:hAnsi="Times New Roman"/>
          <w:sz w:val="28"/>
          <w:szCs w:val="28"/>
        </w:rPr>
        <w:t>Требования режима в различных видах ИУ</w:t>
      </w:r>
      <w:r w:rsidR="00147A54">
        <w:rPr>
          <w:rFonts w:ascii="Times New Roman" w:hAnsi="Times New Roman"/>
          <w:sz w:val="28"/>
          <w:szCs w:val="28"/>
        </w:rPr>
        <w:t xml:space="preserve"> и условиях содержания.10</w:t>
      </w:r>
    </w:p>
    <w:p w:rsidR="00F32C2C" w:rsidRPr="00274570" w:rsidRDefault="00F32C2C" w:rsidP="00410C0E">
      <w:pPr>
        <w:spacing w:after="0" w:line="360" w:lineRule="auto"/>
        <w:rPr>
          <w:rFonts w:ascii="Times New Roman" w:hAnsi="Times New Roman"/>
          <w:b/>
          <w:sz w:val="28"/>
          <w:szCs w:val="28"/>
        </w:rPr>
      </w:pPr>
      <w:r w:rsidRPr="00274570">
        <w:rPr>
          <w:rFonts w:ascii="Times New Roman" w:hAnsi="Times New Roman"/>
          <w:b/>
          <w:sz w:val="28"/>
          <w:szCs w:val="28"/>
        </w:rPr>
        <w:t xml:space="preserve">Глава 2. </w:t>
      </w:r>
      <w:bookmarkStart w:id="0" w:name="_GoBack"/>
      <w:r w:rsidRPr="00274570">
        <w:rPr>
          <w:rFonts w:ascii="Times New Roman" w:hAnsi="Times New Roman"/>
          <w:b/>
          <w:sz w:val="28"/>
          <w:szCs w:val="28"/>
        </w:rPr>
        <w:t>КЛАССИФИКАЦИЯ ОСНОВНЫХ СРЕДСТВ ОБЕСПЕЧЕНИЯ РЕЖИМА В ИУ</w:t>
      </w:r>
      <w:bookmarkEnd w:id="0"/>
      <w:r w:rsidRPr="00274570">
        <w:rPr>
          <w:rFonts w:ascii="Times New Roman" w:hAnsi="Times New Roman"/>
          <w:b/>
          <w:sz w:val="28"/>
          <w:szCs w:val="28"/>
        </w:rPr>
        <w:t xml:space="preserve"> И ИХ ХАРАКТЕРИСТИКА</w:t>
      </w:r>
      <w:r w:rsidR="00AB6F1D" w:rsidRPr="00274570">
        <w:rPr>
          <w:rFonts w:ascii="Times New Roman" w:hAnsi="Times New Roman"/>
          <w:b/>
          <w:sz w:val="28"/>
          <w:szCs w:val="28"/>
        </w:rPr>
        <w:t>……</w:t>
      </w:r>
      <w:r w:rsidR="00274570">
        <w:rPr>
          <w:rFonts w:ascii="Times New Roman" w:hAnsi="Times New Roman"/>
          <w:b/>
          <w:sz w:val="28"/>
          <w:szCs w:val="28"/>
        </w:rPr>
        <w:t>.</w:t>
      </w:r>
      <w:r w:rsidR="00262D9D">
        <w:rPr>
          <w:rFonts w:ascii="Times New Roman" w:hAnsi="Times New Roman"/>
          <w:b/>
          <w:sz w:val="28"/>
          <w:szCs w:val="28"/>
        </w:rPr>
        <w:t>16</w:t>
      </w:r>
    </w:p>
    <w:p w:rsidR="00AB6F1D" w:rsidRDefault="001A4520" w:rsidP="00410C0E">
      <w:pPr>
        <w:spacing w:after="0" w:line="360" w:lineRule="auto"/>
        <w:rPr>
          <w:rFonts w:ascii="Times New Roman" w:hAnsi="Times New Roman"/>
          <w:sz w:val="28"/>
          <w:szCs w:val="28"/>
        </w:rPr>
      </w:pPr>
      <w:r>
        <w:rPr>
          <w:rFonts w:ascii="Times New Roman" w:hAnsi="Times New Roman"/>
          <w:sz w:val="28"/>
          <w:szCs w:val="28"/>
        </w:rPr>
        <w:t>2.1. Общая  х</w:t>
      </w:r>
      <w:r w:rsidR="00AB6F1D">
        <w:rPr>
          <w:rFonts w:ascii="Times New Roman" w:hAnsi="Times New Roman"/>
          <w:sz w:val="28"/>
          <w:szCs w:val="28"/>
        </w:rPr>
        <w:t xml:space="preserve">арактеристика различных видов средств обеспечения режима в исправительных </w:t>
      </w:r>
      <w:r w:rsidR="00055828">
        <w:rPr>
          <w:rFonts w:ascii="Times New Roman" w:hAnsi="Times New Roman"/>
          <w:sz w:val="28"/>
          <w:szCs w:val="28"/>
        </w:rPr>
        <w:t>учреждениях…………………………………..</w:t>
      </w:r>
      <w:r w:rsidR="00410C0E">
        <w:rPr>
          <w:rFonts w:ascii="Times New Roman" w:hAnsi="Times New Roman"/>
          <w:sz w:val="28"/>
          <w:szCs w:val="28"/>
        </w:rPr>
        <w:t>.</w:t>
      </w:r>
      <w:r w:rsidR="00262D9D">
        <w:rPr>
          <w:rFonts w:ascii="Times New Roman" w:hAnsi="Times New Roman"/>
          <w:sz w:val="28"/>
          <w:szCs w:val="28"/>
        </w:rPr>
        <w:t>16</w:t>
      </w:r>
    </w:p>
    <w:p w:rsidR="00AB6F1D" w:rsidRDefault="00AB6F1D" w:rsidP="00410C0E">
      <w:pPr>
        <w:spacing w:after="0" w:line="360" w:lineRule="auto"/>
        <w:rPr>
          <w:rFonts w:ascii="Times New Roman" w:hAnsi="Times New Roman"/>
          <w:sz w:val="28"/>
          <w:szCs w:val="28"/>
        </w:rPr>
      </w:pPr>
      <w:r>
        <w:rPr>
          <w:rFonts w:ascii="Times New Roman" w:hAnsi="Times New Roman"/>
          <w:sz w:val="28"/>
          <w:szCs w:val="28"/>
        </w:rPr>
        <w:t>2.2  Режим особых условий как специальное средство обеспечения режима в ИУ</w:t>
      </w:r>
      <w:r w:rsidR="00055828">
        <w:rPr>
          <w:rFonts w:ascii="Times New Roman" w:hAnsi="Times New Roman"/>
          <w:sz w:val="28"/>
          <w:szCs w:val="28"/>
        </w:rPr>
        <w:t xml:space="preserve"> и СИЗО……………………………………………………….</w:t>
      </w:r>
      <w:r w:rsidR="00410C0E">
        <w:rPr>
          <w:rFonts w:ascii="Times New Roman" w:hAnsi="Times New Roman"/>
          <w:sz w:val="28"/>
          <w:szCs w:val="28"/>
        </w:rPr>
        <w:t>.</w:t>
      </w:r>
      <w:r w:rsidR="00262D9D">
        <w:rPr>
          <w:rFonts w:ascii="Times New Roman" w:hAnsi="Times New Roman"/>
          <w:sz w:val="28"/>
          <w:szCs w:val="28"/>
        </w:rPr>
        <w:t>22</w:t>
      </w:r>
    </w:p>
    <w:p w:rsidR="00AB6F1D" w:rsidRDefault="00AB6F1D" w:rsidP="00410C0E">
      <w:pPr>
        <w:spacing w:after="0" w:line="360" w:lineRule="auto"/>
        <w:rPr>
          <w:rFonts w:ascii="Times New Roman" w:hAnsi="Times New Roman"/>
          <w:sz w:val="28"/>
          <w:szCs w:val="28"/>
        </w:rPr>
      </w:pPr>
      <w:r>
        <w:rPr>
          <w:rFonts w:ascii="Times New Roman" w:hAnsi="Times New Roman"/>
          <w:sz w:val="28"/>
          <w:szCs w:val="28"/>
        </w:rPr>
        <w:t>Заклю</w:t>
      </w:r>
      <w:r w:rsidR="00055828">
        <w:rPr>
          <w:rFonts w:ascii="Times New Roman" w:hAnsi="Times New Roman"/>
          <w:sz w:val="28"/>
          <w:szCs w:val="28"/>
        </w:rPr>
        <w:t>чение……………………………………………………………</w:t>
      </w:r>
      <w:r w:rsidR="00274570">
        <w:rPr>
          <w:rFonts w:ascii="Times New Roman" w:hAnsi="Times New Roman"/>
          <w:sz w:val="28"/>
          <w:szCs w:val="28"/>
        </w:rPr>
        <w:t>…</w:t>
      </w:r>
      <w:r w:rsidR="00410C0E">
        <w:rPr>
          <w:rFonts w:ascii="Times New Roman" w:hAnsi="Times New Roman"/>
          <w:sz w:val="28"/>
          <w:szCs w:val="28"/>
        </w:rPr>
        <w:t>…...</w:t>
      </w:r>
      <w:r w:rsidR="00262D9D">
        <w:rPr>
          <w:rFonts w:ascii="Times New Roman" w:hAnsi="Times New Roman"/>
          <w:sz w:val="28"/>
          <w:szCs w:val="28"/>
        </w:rPr>
        <w:t>29</w:t>
      </w:r>
    </w:p>
    <w:p w:rsidR="00EA3442" w:rsidRDefault="00EA3442" w:rsidP="00410C0E">
      <w:pPr>
        <w:spacing w:after="0" w:line="360" w:lineRule="auto"/>
        <w:rPr>
          <w:rFonts w:ascii="Times New Roman" w:hAnsi="Times New Roman"/>
          <w:sz w:val="28"/>
          <w:szCs w:val="28"/>
        </w:rPr>
      </w:pPr>
      <w:r>
        <w:rPr>
          <w:rFonts w:ascii="Times New Roman" w:hAnsi="Times New Roman"/>
          <w:sz w:val="28"/>
          <w:szCs w:val="28"/>
        </w:rPr>
        <w:t>Библиографический список…………………………………………</w:t>
      </w:r>
      <w:r w:rsidR="00410C0E">
        <w:rPr>
          <w:rFonts w:ascii="Times New Roman" w:hAnsi="Times New Roman"/>
          <w:sz w:val="28"/>
          <w:szCs w:val="28"/>
        </w:rPr>
        <w:t>………</w:t>
      </w:r>
      <w:r w:rsidR="00BE56D5">
        <w:rPr>
          <w:rFonts w:ascii="Times New Roman" w:hAnsi="Times New Roman"/>
          <w:sz w:val="28"/>
          <w:szCs w:val="28"/>
        </w:rPr>
        <w:t>32</w:t>
      </w:r>
    </w:p>
    <w:p w:rsidR="00AB3B48" w:rsidRDefault="00AB3B48" w:rsidP="00856543">
      <w:pPr>
        <w:spacing w:after="0" w:line="360" w:lineRule="auto"/>
        <w:ind w:firstLine="709"/>
        <w:jc w:val="both"/>
        <w:rPr>
          <w:rFonts w:ascii="Times New Roman" w:hAnsi="Times New Roman"/>
          <w:sz w:val="28"/>
          <w:szCs w:val="28"/>
        </w:rPr>
      </w:pPr>
    </w:p>
    <w:p w:rsidR="00AB3B48" w:rsidRDefault="00AB3B48" w:rsidP="00856543">
      <w:pPr>
        <w:spacing w:after="0" w:line="360" w:lineRule="auto"/>
        <w:ind w:firstLine="709"/>
        <w:jc w:val="both"/>
        <w:rPr>
          <w:rFonts w:ascii="Times New Roman" w:hAnsi="Times New Roman"/>
          <w:sz w:val="28"/>
          <w:szCs w:val="28"/>
        </w:rPr>
      </w:pPr>
    </w:p>
    <w:p w:rsidR="00AB3B48" w:rsidRDefault="00AB3B48" w:rsidP="00856543">
      <w:pPr>
        <w:spacing w:after="0" w:line="360" w:lineRule="auto"/>
        <w:ind w:firstLine="709"/>
        <w:jc w:val="both"/>
        <w:rPr>
          <w:rFonts w:ascii="Times New Roman" w:hAnsi="Times New Roman"/>
          <w:sz w:val="28"/>
          <w:szCs w:val="28"/>
        </w:rPr>
      </w:pPr>
    </w:p>
    <w:p w:rsidR="00AB3B48" w:rsidRDefault="00AB3B48" w:rsidP="00856543">
      <w:pPr>
        <w:spacing w:after="0" w:line="360" w:lineRule="auto"/>
        <w:ind w:firstLine="709"/>
        <w:jc w:val="both"/>
        <w:rPr>
          <w:rFonts w:ascii="Times New Roman" w:hAnsi="Times New Roman"/>
          <w:sz w:val="28"/>
          <w:szCs w:val="28"/>
        </w:rPr>
      </w:pPr>
    </w:p>
    <w:p w:rsidR="00AB3B48" w:rsidRDefault="00AB3B48" w:rsidP="00856543">
      <w:pPr>
        <w:spacing w:after="0" w:line="360" w:lineRule="auto"/>
        <w:ind w:firstLine="709"/>
        <w:jc w:val="both"/>
        <w:rPr>
          <w:rFonts w:ascii="Times New Roman" w:hAnsi="Times New Roman"/>
          <w:sz w:val="28"/>
          <w:szCs w:val="28"/>
        </w:rPr>
      </w:pPr>
    </w:p>
    <w:p w:rsidR="00AB3B48" w:rsidRDefault="00AB3B48" w:rsidP="00856543">
      <w:pPr>
        <w:spacing w:after="0" w:line="360" w:lineRule="auto"/>
        <w:ind w:firstLine="709"/>
        <w:jc w:val="both"/>
        <w:rPr>
          <w:rFonts w:ascii="Times New Roman" w:hAnsi="Times New Roman"/>
          <w:sz w:val="28"/>
          <w:szCs w:val="28"/>
        </w:rPr>
      </w:pPr>
    </w:p>
    <w:p w:rsidR="00AB3B48" w:rsidRDefault="00AB3B48" w:rsidP="00856543">
      <w:pPr>
        <w:spacing w:after="0" w:line="360" w:lineRule="auto"/>
        <w:ind w:firstLine="709"/>
        <w:jc w:val="both"/>
        <w:rPr>
          <w:rFonts w:ascii="Times New Roman" w:hAnsi="Times New Roman"/>
          <w:sz w:val="28"/>
          <w:szCs w:val="28"/>
        </w:rPr>
      </w:pPr>
    </w:p>
    <w:p w:rsidR="00AB3B48" w:rsidRPr="0051447C" w:rsidRDefault="0051447C" w:rsidP="0051447C">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AB3B48" w:rsidRPr="0051447C">
        <w:rPr>
          <w:rFonts w:ascii="Times New Roman" w:hAnsi="Times New Roman"/>
          <w:b/>
          <w:sz w:val="28"/>
          <w:szCs w:val="28"/>
        </w:rPr>
        <w:lastRenderedPageBreak/>
        <w:t>ВВЕДЕНИЕ</w:t>
      </w:r>
    </w:p>
    <w:p w:rsidR="0051447C" w:rsidRDefault="0051447C" w:rsidP="009E288C">
      <w:pPr>
        <w:spacing w:after="0" w:line="360" w:lineRule="auto"/>
        <w:ind w:firstLine="709"/>
        <w:jc w:val="both"/>
        <w:rPr>
          <w:rFonts w:ascii="Times New Roman" w:hAnsi="Times New Roman"/>
          <w:b/>
          <w:sz w:val="28"/>
          <w:szCs w:val="28"/>
        </w:rPr>
      </w:pPr>
    </w:p>
    <w:p w:rsidR="00187197" w:rsidRPr="0051447C" w:rsidRDefault="00AB3B48" w:rsidP="009E288C">
      <w:pPr>
        <w:spacing w:after="0" w:line="360" w:lineRule="auto"/>
        <w:ind w:firstLine="709"/>
        <w:jc w:val="both"/>
        <w:rPr>
          <w:rFonts w:ascii="Times New Roman" w:hAnsi="Times New Roman"/>
          <w:sz w:val="28"/>
          <w:szCs w:val="28"/>
        </w:rPr>
      </w:pPr>
      <w:r w:rsidRPr="0051447C">
        <w:rPr>
          <w:rFonts w:ascii="Times New Roman" w:hAnsi="Times New Roman"/>
          <w:b/>
          <w:sz w:val="28"/>
          <w:szCs w:val="28"/>
        </w:rPr>
        <w:t>Актуальность темы исследования.</w:t>
      </w:r>
      <w:r w:rsidRPr="0051447C">
        <w:rPr>
          <w:rFonts w:ascii="Times New Roman" w:hAnsi="Times New Roman"/>
          <w:sz w:val="28"/>
          <w:szCs w:val="28"/>
        </w:rPr>
        <w:t xml:space="preserve"> Тема освещенная в данной работе имеет большую актуальность в настоящее время. Она интересна уже тем ,что понятие режима в ИУ включает в себя очень большой объем, специфичных только для мест лишения свободы, институтов регламентирующих ту или иную сферу существо</w:t>
      </w:r>
      <w:r w:rsidR="00067144" w:rsidRPr="0051447C">
        <w:rPr>
          <w:rFonts w:ascii="Times New Roman" w:hAnsi="Times New Roman"/>
          <w:sz w:val="28"/>
          <w:szCs w:val="28"/>
        </w:rPr>
        <w:t xml:space="preserve">вания исправительных учреждений. </w:t>
      </w:r>
      <w:r w:rsidR="00187197" w:rsidRPr="0051447C">
        <w:rPr>
          <w:rFonts w:ascii="Times New Roman" w:hAnsi="Times New Roman"/>
          <w:sz w:val="28"/>
          <w:szCs w:val="28"/>
        </w:rPr>
        <w:t>По состоянию на 1 ноября 2016 г. в учреждениях уголовно-исполнительной системы содержалось 637 482 чел. (- 8 603 чел. к началу года), в том числе:</w:t>
      </w:r>
    </w:p>
    <w:p w:rsidR="00187197" w:rsidRPr="0051447C" w:rsidRDefault="00187197" w:rsidP="009E288C">
      <w:pPr>
        <w:spacing w:after="0" w:line="360" w:lineRule="auto"/>
        <w:ind w:firstLine="709"/>
        <w:jc w:val="both"/>
        <w:rPr>
          <w:rFonts w:ascii="Times New Roman" w:hAnsi="Times New Roman"/>
          <w:sz w:val="28"/>
          <w:szCs w:val="28"/>
        </w:rPr>
      </w:pPr>
      <w:r w:rsidRPr="0051447C">
        <w:rPr>
          <w:rFonts w:ascii="Times New Roman" w:hAnsi="Times New Roman"/>
          <w:sz w:val="28"/>
          <w:szCs w:val="28"/>
        </w:rPr>
        <w:t>- в 720 исправительных колониях отбывало наказание 526 064 чел. (+ 1 216 чел.), в том числе:</w:t>
      </w:r>
    </w:p>
    <w:p w:rsidR="00187197" w:rsidRPr="0051447C" w:rsidRDefault="00187197" w:rsidP="009E288C">
      <w:pPr>
        <w:spacing w:after="0" w:line="360" w:lineRule="auto"/>
        <w:ind w:firstLine="709"/>
        <w:jc w:val="both"/>
        <w:rPr>
          <w:rFonts w:ascii="Times New Roman" w:hAnsi="Times New Roman"/>
          <w:sz w:val="28"/>
          <w:szCs w:val="28"/>
        </w:rPr>
      </w:pPr>
      <w:r w:rsidRPr="0051447C">
        <w:rPr>
          <w:rFonts w:ascii="Times New Roman" w:hAnsi="Times New Roman"/>
          <w:sz w:val="28"/>
          <w:szCs w:val="28"/>
        </w:rPr>
        <w:t>в 127 колониях-поселениях отбывало наказание 34 235 чел. (+ 2 883 чел.);</w:t>
      </w:r>
    </w:p>
    <w:p w:rsidR="00187197" w:rsidRPr="0051447C" w:rsidRDefault="00187197" w:rsidP="009E288C">
      <w:pPr>
        <w:spacing w:after="0" w:line="360" w:lineRule="auto"/>
        <w:ind w:firstLine="709"/>
        <w:jc w:val="both"/>
        <w:rPr>
          <w:rFonts w:ascii="Times New Roman" w:hAnsi="Times New Roman"/>
          <w:sz w:val="28"/>
          <w:szCs w:val="28"/>
        </w:rPr>
      </w:pPr>
      <w:r w:rsidRPr="0051447C">
        <w:rPr>
          <w:rFonts w:ascii="Times New Roman" w:hAnsi="Times New Roman"/>
          <w:sz w:val="28"/>
          <w:szCs w:val="28"/>
        </w:rPr>
        <w:t>в 6 исправительных колониях для осужденных к пожизненному лишению свободы и лиц, которым смертная казнь в порядке помилования заменена лишением свободы отбывало наказание 1 984 чел. (+ 29 чел.);</w:t>
      </w:r>
    </w:p>
    <w:p w:rsidR="00187197" w:rsidRPr="0051447C" w:rsidRDefault="00187197" w:rsidP="009E288C">
      <w:pPr>
        <w:spacing w:after="0" w:line="360" w:lineRule="auto"/>
        <w:ind w:firstLine="709"/>
        <w:jc w:val="both"/>
        <w:rPr>
          <w:rFonts w:ascii="Times New Roman" w:hAnsi="Times New Roman"/>
          <w:sz w:val="28"/>
          <w:szCs w:val="28"/>
        </w:rPr>
      </w:pPr>
      <w:r w:rsidRPr="0051447C">
        <w:rPr>
          <w:rFonts w:ascii="Times New Roman" w:hAnsi="Times New Roman"/>
          <w:sz w:val="28"/>
          <w:szCs w:val="28"/>
        </w:rPr>
        <w:t>- в 217 следственных изоляторах и 101 помещениях, функционирующих в режиме следственного изолятора при колониях, содержалось – 108 029 чел. (- 9 730 чел.);</w:t>
      </w:r>
    </w:p>
    <w:p w:rsidR="00187197" w:rsidRPr="0051447C" w:rsidRDefault="00187197" w:rsidP="009E288C">
      <w:pPr>
        <w:spacing w:after="0" w:line="360" w:lineRule="auto"/>
        <w:ind w:firstLine="709"/>
        <w:jc w:val="both"/>
        <w:rPr>
          <w:rFonts w:ascii="Times New Roman" w:hAnsi="Times New Roman"/>
          <w:sz w:val="28"/>
          <w:szCs w:val="28"/>
        </w:rPr>
      </w:pPr>
      <w:r w:rsidRPr="0051447C">
        <w:rPr>
          <w:rFonts w:ascii="Times New Roman" w:hAnsi="Times New Roman"/>
          <w:sz w:val="28"/>
          <w:szCs w:val="28"/>
        </w:rPr>
        <w:t>- в 8 тюрьмах отбывало наказание 1 712 чел. (- 83 чел.);</w:t>
      </w:r>
    </w:p>
    <w:p w:rsidR="00187197" w:rsidRPr="0051447C" w:rsidRDefault="00187197" w:rsidP="009E288C">
      <w:pPr>
        <w:spacing w:after="0" w:line="360" w:lineRule="auto"/>
        <w:ind w:firstLine="709"/>
        <w:jc w:val="both"/>
        <w:rPr>
          <w:rFonts w:ascii="Times New Roman" w:hAnsi="Times New Roman"/>
          <w:sz w:val="28"/>
          <w:szCs w:val="28"/>
        </w:rPr>
      </w:pPr>
      <w:r w:rsidRPr="0051447C">
        <w:rPr>
          <w:rFonts w:ascii="Times New Roman" w:hAnsi="Times New Roman"/>
          <w:sz w:val="28"/>
          <w:szCs w:val="28"/>
        </w:rPr>
        <w:t>- в 25 воспитательных колониях для несовершеннолетних – 1 677 чел. (- 6 чел.)</w:t>
      </w:r>
      <w:r w:rsidRPr="0051447C">
        <w:rPr>
          <w:rStyle w:val="a8"/>
          <w:rFonts w:ascii="Times New Roman" w:hAnsi="Times New Roman"/>
          <w:sz w:val="28"/>
          <w:szCs w:val="28"/>
        </w:rPr>
        <w:footnoteReference w:id="1"/>
      </w:r>
      <w:r w:rsidRPr="0051447C">
        <w:rPr>
          <w:rFonts w:ascii="Times New Roman" w:hAnsi="Times New Roman"/>
          <w:sz w:val="28"/>
          <w:szCs w:val="28"/>
        </w:rPr>
        <w:t>.</w:t>
      </w:r>
    </w:p>
    <w:p w:rsidR="00AB3B48" w:rsidRPr="008328B7" w:rsidRDefault="00AB3B48" w:rsidP="009E288C">
      <w:pPr>
        <w:spacing w:after="0" w:line="360" w:lineRule="auto"/>
        <w:ind w:firstLine="709"/>
        <w:jc w:val="both"/>
        <w:rPr>
          <w:rFonts w:ascii="Times New Roman" w:hAnsi="Times New Roman"/>
          <w:sz w:val="28"/>
          <w:szCs w:val="28"/>
        </w:rPr>
      </w:pPr>
      <w:r w:rsidRPr="0051447C">
        <w:rPr>
          <w:rFonts w:ascii="Times New Roman" w:hAnsi="Times New Roman"/>
          <w:sz w:val="28"/>
          <w:szCs w:val="28"/>
        </w:rPr>
        <w:t>Изучение содержания режима в ИУ и СИЗО позволяет нам с уверенностью утверждать</w:t>
      </w:r>
      <w:r w:rsidRPr="008328B7">
        <w:rPr>
          <w:rFonts w:ascii="Times New Roman" w:hAnsi="Times New Roman"/>
          <w:sz w:val="28"/>
          <w:szCs w:val="28"/>
        </w:rPr>
        <w:t xml:space="preserve">, что обязательное условие и основа функционирования режима есть своевременное и надлежащее исполнение каждого его требования. Однако требования режима </w:t>
      </w:r>
      <w:r w:rsidRPr="008328B7">
        <w:rPr>
          <w:rFonts w:ascii="Times New Roman" w:hAnsi="Times New Roman"/>
          <w:sz w:val="28"/>
          <w:szCs w:val="28"/>
        </w:rPr>
        <w:lastRenderedPageBreak/>
        <w:t xml:space="preserve">реализуются не сами по себе. Их выполнение подразумевает применение специальной системы мер, которые в литературе принято называть «средствами обеспечения режима». </w:t>
      </w:r>
    </w:p>
    <w:p w:rsidR="00AB3B48" w:rsidRPr="00AB3B48" w:rsidRDefault="00AB3B48" w:rsidP="009E288C">
      <w:pPr>
        <w:spacing w:after="0" w:line="360" w:lineRule="auto"/>
        <w:ind w:firstLine="709"/>
        <w:jc w:val="both"/>
        <w:rPr>
          <w:rFonts w:ascii="Times New Roman" w:hAnsi="Times New Roman"/>
          <w:sz w:val="28"/>
          <w:szCs w:val="28"/>
        </w:rPr>
      </w:pPr>
      <w:r w:rsidRPr="00AB3B48">
        <w:rPr>
          <w:rFonts w:ascii="Times New Roman" w:hAnsi="Times New Roman"/>
          <w:sz w:val="28"/>
          <w:szCs w:val="28"/>
        </w:rPr>
        <w:t>Действительно, такое наименование находит свое обоснование и с позиций этимологии, где первоначальное значение слова «средство» понимается следующим образом: с одной стороны, как прием, способ действий для достижения чего-нибудь и, с другой стороны, как предмет, приспособление (или их совокупность), необходимый для осуществления какой-либо деятельности.</w:t>
      </w:r>
    </w:p>
    <w:p w:rsidR="00AB3B48" w:rsidRDefault="00AB3B48" w:rsidP="009E288C">
      <w:pPr>
        <w:spacing w:after="0" w:line="360" w:lineRule="auto"/>
        <w:ind w:firstLine="709"/>
        <w:jc w:val="both"/>
        <w:rPr>
          <w:rFonts w:ascii="Times New Roman" w:hAnsi="Times New Roman"/>
          <w:sz w:val="28"/>
          <w:szCs w:val="28"/>
        </w:rPr>
      </w:pPr>
      <w:r w:rsidRPr="00AB3B48">
        <w:rPr>
          <w:rFonts w:ascii="Times New Roman" w:hAnsi="Times New Roman"/>
          <w:sz w:val="28"/>
          <w:szCs w:val="28"/>
        </w:rPr>
        <w:t>С определением понятия  средств  обеспечения  режима  связан вопрос их классификации, так как это позволяет уяснить место каждого из них в общей системе и их взаимосвязь с другими  средствами. В основу  классификации  должны  быть  положены  определенные признаки, критерии. Их выделение и создает некоторые  затруднения в проведении  классификации  средств обеспечения  режима. Видимо, поэтому среди ученых по вопросу о классификации  этих средств пока нет единого мнения.</w:t>
      </w:r>
    </w:p>
    <w:p w:rsidR="00AB3B48" w:rsidRDefault="00AB3B48" w:rsidP="009E288C">
      <w:pPr>
        <w:spacing w:after="0" w:line="360" w:lineRule="auto"/>
        <w:ind w:firstLine="709"/>
        <w:jc w:val="both"/>
        <w:rPr>
          <w:rFonts w:ascii="Times New Roman" w:hAnsi="Times New Roman"/>
          <w:sz w:val="28"/>
          <w:szCs w:val="28"/>
        </w:rPr>
      </w:pPr>
      <w:r w:rsidRPr="00856543">
        <w:rPr>
          <w:rFonts w:ascii="Times New Roman" w:hAnsi="Times New Roman"/>
          <w:b/>
          <w:sz w:val="28"/>
          <w:szCs w:val="28"/>
        </w:rPr>
        <w:t>Степень разработанности темы исследования</w:t>
      </w:r>
      <w:r w:rsidRPr="001A0DAD">
        <w:rPr>
          <w:rFonts w:ascii="Times New Roman" w:hAnsi="Times New Roman"/>
          <w:sz w:val="28"/>
          <w:szCs w:val="28"/>
        </w:rPr>
        <w:t>.</w:t>
      </w:r>
      <w:r>
        <w:rPr>
          <w:rFonts w:ascii="Times New Roman" w:hAnsi="Times New Roman"/>
          <w:sz w:val="28"/>
          <w:szCs w:val="28"/>
        </w:rPr>
        <w:t xml:space="preserve"> В теории уголовно-исполнительного права к проблемам режима и средств его обеспечения в частности обращались многие ученые, такие как: </w:t>
      </w:r>
      <w:r w:rsidRPr="0084612E">
        <w:rPr>
          <w:rFonts w:ascii="Times New Roman" w:hAnsi="Times New Roman"/>
          <w:sz w:val="28"/>
          <w:szCs w:val="28"/>
        </w:rPr>
        <w:t xml:space="preserve">Е.М. Захцер, П.Е. Чупыгин, А.И. Васильев , А.В. Маслихин, В.А. Фефелов , К.Ш. Садреев, Э.А. Говорухин,  И.И. Королев,  Н.А. Стручков и А.В. Папуашвили, </w:t>
      </w:r>
      <w:r w:rsidR="0084612E">
        <w:rPr>
          <w:rFonts w:ascii="Times New Roman" w:hAnsi="Times New Roman"/>
          <w:sz w:val="28"/>
          <w:szCs w:val="28"/>
        </w:rPr>
        <w:t>Г.А. Туманов, М.А. Громов, Р.З. Усеев, О.Е. Ищенко, И.А. Бушуев, И.А. Сперанский, Л.Б. Смирнов, В.Н. Черный, А.Я. Гришко и др.</w:t>
      </w:r>
      <w:r>
        <w:rPr>
          <w:rFonts w:ascii="Times New Roman" w:hAnsi="Times New Roman"/>
          <w:sz w:val="28"/>
          <w:szCs w:val="28"/>
        </w:rPr>
        <w:t xml:space="preserve"> В прошлые годы достаточное количество авторов рассматривали данную проблема</w:t>
      </w:r>
      <w:r w:rsidR="00B45F8B">
        <w:rPr>
          <w:rFonts w:ascii="Times New Roman" w:hAnsi="Times New Roman"/>
          <w:sz w:val="28"/>
          <w:szCs w:val="28"/>
        </w:rPr>
        <w:t>тику но, как мы знаем уголовно-и</w:t>
      </w:r>
      <w:r>
        <w:rPr>
          <w:rFonts w:ascii="Times New Roman" w:hAnsi="Times New Roman"/>
          <w:sz w:val="28"/>
          <w:szCs w:val="28"/>
        </w:rPr>
        <w:t xml:space="preserve">сполнительная система в последнее время претерпела большие изменения и на сегодняшний день достаточно мало ученых рассуждают на эту тему в связи с бурной реализацией концепции УИС и реформированием системы. По этому есть </w:t>
      </w:r>
      <w:r>
        <w:rPr>
          <w:rFonts w:ascii="Times New Roman" w:hAnsi="Times New Roman"/>
          <w:sz w:val="28"/>
          <w:szCs w:val="28"/>
        </w:rPr>
        <w:lastRenderedPageBreak/>
        <w:t>теоретическая и практическая необходимость проведения комплексного исследования в рамках данной темы,</w:t>
      </w:r>
      <w:r w:rsidRPr="00AB3B48">
        <w:rPr>
          <w:rFonts w:ascii="Times New Roman" w:hAnsi="Times New Roman"/>
          <w:sz w:val="28"/>
          <w:szCs w:val="28"/>
        </w:rPr>
        <w:t xml:space="preserve"> системно аккумулирующего научные достижения предшествующих десятилетий, опыт российского правотворчества и правоприменения в реализации</w:t>
      </w:r>
      <w:r>
        <w:rPr>
          <w:rFonts w:ascii="Times New Roman" w:hAnsi="Times New Roman"/>
          <w:sz w:val="28"/>
          <w:szCs w:val="28"/>
        </w:rPr>
        <w:t xml:space="preserve"> уголовно-исполнительной политики.</w:t>
      </w:r>
    </w:p>
    <w:p w:rsidR="00AB3B48" w:rsidRDefault="00856543" w:rsidP="009E288C">
      <w:pPr>
        <w:spacing w:after="0" w:line="360" w:lineRule="auto"/>
        <w:ind w:firstLine="709"/>
        <w:jc w:val="both"/>
        <w:rPr>
          <w:rFonts w:ascii="Times New Roman" w:hAnsi="Times New Roman"/>
          <w:sz w:val="28"/>
          <w:szCs w:val="28"/>
        </w:rPr>
      </w:pPr>
      <w:r w:rsidRPr="00856543">
        <w:rPr>
          <w:rFonts w:ascii="Times New Roman" w:hAnsi="Times New Roman"/>
          <w:b/>
          <w:sz w:val="28"/>
          <w:szCs w:val="28"/>
        </w:rPr>
        <w:t>Объектом</w:t>
      </w:r>
      <w:r w:rsidR="00AB3B48" w:rsidRPr="00856543">
        <w:rPr>
          <w:rFonts w:ascii="Times New Roman" w:hAnsi="Times New Roman"/>
          <w:b/>
          <w:sz w:val="28"/>
          <w:szCs w:val="28"/>
        </w:rPr>
        <w:t xml:space="preserve"> исследования</w:t>
      </w:r>
      <w:r w:rsidR="00AB3B48">
        <w:rPr>
          <w:rFonts w:ascii="Times New Roman" w:hAnsi="Times New Roman"/>
          <w:sz w:val="28"/>
          <w:szCs w:val="28"/>
        </w:rPr>
        <w:t xml:space="preserve"> являются правоотношения возникшие в связи с отбыванием наказания в виде лишения свободы и применения средств обеспечения режима в рамках такого наказания.</w:t>
      </w:r>
    </w:p>
    <w:p w:rsidR="00AB3B48" w:rsidRDefault="00AB3B48" w:rsidP="009E288C">
      <w:pPr>
        <w:spacing w:after="0" w:line="360" w:lineRule="auto"/>
        <w:ind w:firstLine="709"/>
        <w:jc w:val="both"/>
        <w:rPr>
          <w:rFonts w:ascii="Times New Roman" w:hAnsi="Times New Roman"/>
          <w:sz w:val="28"/>
          <w:szCs w:val="28"/>
        </w:rPr>
      </w:pPr>
      <w:r w:rsidRPr="00856543">
        <w:rPr>
          <w:rFonts w:ascii="Times New Roman" w:hAnsi="Times New Roman"/>
          <w:b/>
          <w:sz w:val="28"/>
          <w:szCs w:val="28"/>
        </w:rPr>
        <w:t>Предметом исследования</w:t>
      </w:r>
      <w:r>
        <w:rPr>
          <w:rFonts w:ascii="Times New Roman" w:hAnsi="Times New Roman"/>
          <w:sz w:val="28"/>
          <w:szCs w:val="28"/>
        </w:rPr>
        <w:t xml:space="preserve"> являются правовая и доктринальная практика применения средств обеспечения режима в ИУ</w:t>
      </w:r>
    </w:p>
    <w:p w:rsidR="00AB3B48" w:rsidRDefault="00AB3B48" w:rsidP="009E288C">
      <w:pPr>
        <w:spacing w:after="0" w:line="360" w:lineRule="auto"/>
        <w:ind w:firstLine="709"/>
        <w:jc w:val="both"/>
        <w:rPr>
          <w:rFonts w:ascii="Times New Roman" w:hAnsi="Times New Roman"/>
          <w:sz w:val="28"/>
          <w:szCs w:val="28"/>
        </w:rPr>
      </w:pPr>
      <w:r w:rsidRPr="00856543">
        <w:rPr>
          <w:rFonts w:ascii="Times New Roman" w:hAnsi="Times New Roman"/>
          <w:b/>
          <w:sz w:val="28"/>
          <w:szCs w:val="28"/>
        </w:rPr>
        <w:t>Цель исследования</w:t>
      </w:r>
      <w:r>
        <w:rPr>
          <w:rFonts w:ascii="Times New Roman" w:hAnsi="Times New Roman"/>
          <w:sz w:val="28"/>
          <w:szCs w:val="28"/>
        </w:rPr>
        <w:t xml:space="preserve"> заключается в анализе понятия, сущности и признаков режима в уголовно-исполнительном праве России, исследовании  проблемных вопросов обеспечения режима в ИУ и СИЗО</w:t>
      </w:r>
    </w:p>
    <w:p w:rsidR="00AB3B48" w:rsidRPr="0051447C" w:rsidRDefault="00AB3B48" w:rsidP="009E288C">
      <w:pPr>
        <w:spacing w:after="0" w:line="360" w:lineRule="auto"/>
        <w:ind w:firstLine="709"/>
        <w:jc w:val="both"/>
        <w:rPr>
          <w:rFonts w:ascii="Times New Roman" w:hAnsi="Times New Roman"/>
          <w:b/>
          <w:sz w:val="28"/>
          <w:szCs w:val="28"/>
        </w:rPr>
      </w:pPr>
      <w:r w:rsidRPr="0051447C">
        <w:rPr>
          <w:rFonts w:ascii="Times New Roman" w:hAnsi="Times New Roman"/>
          <w:b/>
          <w:sz w:val="28"/>
          <w:szCs w:val="28"/>
        </w:rPr>
        <w:t>Задачи исследования:</w:t>
      </w:r>
    </w:p>
    <w:p w:rsidR="00AB3B48" w:rsidRDefault="00AB3B48" w:rsidP="009E288C">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 </w:t>
      </w:r>
      <w:r w:rsidR="00856543" w:rsidRPr="0051447C">
        <w:rPr>
          <w:rFonts w:ascii="Times New Roman" w:hAnsi="Times New Roman"/>
          <w:sz w:val="28"/>
          <w:szCs w:val="28"/>
        </w:rPr>
        <w:t>р</w:t>
      </w:r>
      <w:r w:rsidRPr="0051447C">
        <w:rPr>
          <w:rFonts w:ascii="Times New Roman" w:hAnsi="Times New Roman"/>
          <w:sz w:val="28"/>
          <w:szCs w:val="28"/>
        </w:rPr>
        <w:t>ассм</w:t>
      </w:r>
      <w:r>
        <w:rPr>
          <w:rFonts w:ascii="Times New Roman" w:hAnsi="Times New Roman"/>
          <w:sz w:val="28"/>
          <w:szCs w:val="28"/>
        </w:rPr>
        <w:t>отреть режим как о</w:t>
      </w:r>
      <w:r w:rsidR="00DC21DC">
        <w:rPr>
          <w:rFonts w:ascii="Times New Roman" w:hAnsi="Times New Roman"/>
          <w:sz w:val="28"/>
          <w:szCs w:val="28"/>
        </w:rPr>
        <w:t>дно</w:t>
      </w:r>
      <w:r>
        <w:rPr>
          <w:rFonts w:ascii="Times New Roman" w:hAnsi="Times New Roman"/>
          <w:sz w:val="28"/>
          <w:szCs w:val="28"/>
        </w:rPr>
        <w:t xml:space="preserve"> из средств исправления осужденных </w:t>
      </w:r>
    </w:p>
    <w:p w:rsidR="00AB3B48" w:rsidRDefault="00AB3B48" w:rsidP="009E288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51447C">
        <w:rPr>
          <w:rFonts w:ascii="Times New Roman" w:hAnsi="Times New Roman"/>
          <w:sz w:val="28"/>
          <w:szCs w:val="28"/>
        </w:rPr>
        <w:t>охарактеризовать</w:t>
      </w:r>
      <w:r>
        <w:rPr>
          <w:rFonts w:ascii="Times New Roman" w:hAnsi="Times New Roman"/>
          <w:sz w:val="28"/>
          <w:szCs w:val="28"/>
        </w:rPr>
        <w:t xml:space="preserve"> понятие и средства обеспечения режима </w:t>
      </w:r>
    </w:p>
    <w:p w:rsidR="00AB3B48" w:rsidRDefault="00AB3B48" w:rsidP="009E288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51447C">
        <w:rPr>
          <w:rFonts w:ascii="Times New Roman" w:hAnsi="Times New Roman"/>
          <w:sz w:val="28"/>
          <w:szCs w:val="28"/>
        </w:rPr>
        <w:t>и</w:t>
      </w:r>
      <w:r>
        <w:rPr>
          <w:rFonts w:ascii="Times New Roman" w:hAnsi="Times New Roman"/>
          <w:sz w:val="28"/>
          <w:szCs w:val="28"/>
        </w:rPr>
        <w:t>сследовать виды средств обеспечения режима в ИУ и СИЗО</w:t>
      </w:r>
    </w:p>
    <w:p w:rsidR="00AB3B48" w:rsidRDefault="00856543" w:rsidP="009E288C">
      <w:pPr>
        <w:spacing w:after="0" w:line="360" w:lineRule="auto"/>
        <w:ind w:firstLine="709"/>
        <w:jc w:val="both"/>
        <w:rPr>
          <w:rFonts w:ascii="Times New Roman" w:hAnsi="Times New Roman"/>
          <w:sz w:val="28"/>
          <w:szCs w:val="28"/>
        </w:rPr>
      </w:pPr>
      <w:r>
        <w:rPr>
          <w:rFonts w:ascii="Times New Roman" w:hAnsi="Times New Roman"/>
          <w:sz w:val="28"/>
          <w:szCs w:val="28"/>
        </w:rPr>
        <w:t>-</w:t>
      </w:r>
      <w:r w:rsidR="00AB3B48">
        <w:rPr>
          <w:rFonts w:ascii="Times New Roman" w:hAnsi="Times New Roman"/>
          <w:sz w:val="28"/>
          <w:szCs w:val="28"/>
        </w:rPr>
        <w:t xml:space="preserve"> </w:t>
      </w:r>
      <w:r w:rsidR="0051447C">
        <w:rPr>
          <w:rFonts w:ascii="Times New Roman" w:hAnsi="Times New Roman"/>
          <w:sz w:val="28"/>
          <w:szCs w:val="28"/>
        </w:rPr>
        <w:t>п</w:t>
      </w:r>
      <w:r w:rsidR="00AB3B48">
        <w:rPr>
          <w:rFonts w:ascii="Times New Roman" w:hAnsi="Times New Roman"/>
          <w:sz w:val="28"/>
          <w:szCs w:val="28"/>
        </w:rPr>
        <w:t xml:space="preserve">роанализировать влияние режима на оперативную обстановку в УИС </w:t>
      </w:r>
    </w:p>
    <w:p w:rsidR="00AB3B48" w:rsidRDefault="00AB3B48" w:rsidP="009E288C">
      <w:pPr>
        <w:spacing w:after="0" w:line="360" w:lineRule="auto"/>
        <w:ind w:firstLine="709"/>
        <w:jc w:val="both"/>
        <w:rPr>
          <w:rFonts w:ascii="Times New Roman" w:hAnsi="Times New Roman"/>
          <w:sz w:val="28"/>
          <w:szCs w:val="28"/>
        </w:rPr>
      </w:pPr>
      <w:r w:rsidRPr="00856543">
        <w:rPr>
          <w:rFonts w:ascii="Times New Roman" w:hAnsi="Times New Roman"/>
          <w:b/>
          <w:sz w:val="28"/>
          <w:szCs w:val="28"/>
        </w:rPr>
        <w:t>Методологическую основу исследования</w:t>
      </w:r>
      <w:r w:rsidRPr="00AB3B48">
        <w:rPr>
          <w:rFonts w:ascii="Times New Roman" w:hAnsi="Times New Roman"/>
          <w:sz w:val="28"/>
          <w:szCs w:val="28"/>
        </w:rPr>
        <w:t xml:space="preserve"> составили диалектический метод научного познания, а также общенаучные (анализ, синтез, сравнение) и частнонаучные методы (историко-правовой, сравнительно-правовой, анализ документов, экспертный опрос).</w:t>
      </w:r>
      <w:r>
        <w:rPr>
          <w:rFonts w:ascii="Times New Roman" w:hAnsi="Times New Roman"/>
          <w:sz w:val="28"/>
          <w:szCs w:val="28"/>
        </w:rPr>
        <w:t xml:space="preserve"> </w:t>
      </w:r>
    </w:p>
    <w:p w:rsidR="00AB3B48" w:rsidRPr="00AB3B48" w:rsidRDefault="00AB3B48" w:rsidP="009E288C">
      <w:pPr>
        <w:spacing w:after="0" w:line="360" w:lineRule="auto"/>
        <w:ind w:firstLine="709"/>
        <w:jc w:val="both"/>
        <w:rPr>
          <w:rFonts w:ascii="Times New Roman" w:hAnsi="Times New Roman"/>
          <w:sz w:val="28"/>
          <w:szCs w:val="28"/>
        </w:rPr>
      </w:pPr>
      <w:r w:rsidRPr="00856543">
        <w:rPr>
          <w:rFonts w:ascii="Times New Roman" w:hAnsi="Times New Roman"/>
          <w:b/>
          <w:sz w:val="28"/>
          <w:szCs w:val="28"/>
        </w:rPr>
        <w:t>Структура исследования</w:t>
      </w:r>
      <w:r w:rsidRPr="001A0DAD">
        <w:rPr>
          <w:rFonts w:ascii="Times New Roman" w:hAnsi="Times New Roman"/>
          <w:sz w:val="28"/>
          <w:szCs w:val="28"/>
        </w:rPr>
        <w:t>.</w:t>
      </w:r>
      <w:r w:rsidRPr="00AB3B48">
        <w:rPr>
          <w:rFonts w:ascii="Times New Roman" w:hAnsi="Times New Roman"/>
          <w:b/>
          <w:sz w:val="28"/>
          <w:szCs w:val="28"/>
        </w:rPr>
        <w:t xml:space="preserve"> </w:t>
      </w:r>
      <w:r w:rsidRPr="00AB3B48">
        <w:rPr>
          <w:rFonts w:ascii="Times New Roman" w:hAnsi="Times New Roman"/>
          <w:sz w:val="28"/>
          <w:szCs w:val="28"/>
        </w:rPr>
        <w:t>Курсовая работа состоит из введения, двух глав, четырёх параграфов, заключения, б</w:t>
      </w:r>
      <w:r w:rsidR="0084612E">
        <w:rPr>
          <w:rFonts w:ascii="Times New Roman" w:hAnsi="Times New Roman"/>
          <w:sz w:val="28"/>
          <w:szCs w:val="28"/>
        </w:rPr>
        <w:t>иблиографического списка.</w:t>
      </w:r>
    </w:p>
    <w:p w:rsidR="00D14E0F" w:rsidRPr="00856543" w:rsidRDefault="0051447C" w:rsidP="00274570">
      <w:pPr>
        <w:spacing w:after="0" w:line="360" w:lineRule="auto"/>
        <w:jc w:val="center"/>
        <w:rPr>
          <w:rFonts w:ascii="Times New Roman" w:hAnsi="Times New Roman"/>
          <w:b/>
          <w:sz w:val="28"/>
          <w:szCs w:val="28"/>
        </w:rPr>
      </w:pPr>
      <w:r>
        <w:rPr>
          <w:rFonts w:ascii="Times New Roman" w:hAnsi="Times New Roman"/>
          <w:sz w:val="28"/>
          <w:szCs w:val="28"/>
        </w:rPr>
        <w:br w:type="page"/>
      </w:r>
      <w:r w:rsidR="00D14E0F" w:rsidRPr="00856543">
        <w:rPr>
          <w:rFonts w:ascii="Times New Roman" w:hAnsi="Times New Roman"/>
          <w:b/>
          <w:sz w:val="28"/>
          <w:szCs w:val="28"/>
        </w:rPr>
        <w:lastRenderedPageBreak/>
        <w:t>Глава 1</w:t>
      </w:r>
      <w:r w:rsidR="00B661A1" w:rsidRPr="00856543">
        <w:rPr>
          <w:rFonts w:ascii="Times New Roman" w:hAnsi="Times New Roman"/>
          <w:b/>
          <w:sz w:val="28"/>
          <w:szCs w:val="28"/>
        </w:rPr>
        <w:t xml:space="preserve"> ПОНЯТИЕ РЕЖИМА И СРЕДСТВА ЕГО ОБЕСПЕЧЕНИЯ В РАЗЛИЧНЫХ ВИДАХ ИУ</w:t>
      </w:r>
    </w:p>
    <w:p w:rsidR="0051447C" w:rsidRDefault="0051447C" w:rsidP="0051447C">
      <w:pPr>
        <w:spacing w:after="0" w:line="360" w:lineRule="auto"/>
        <w:ind w:firstLine="709"/>
        <w:jc w:val="center"/>
        <w:rPr>
          <w:rFonts w:ascii="Times New Roman" w:hAnsi="Times New Roman"/>
          <w:sz w:val="28"/>
          <w:szCs w:val="28"/>
        </w:rPr>
      </w:pPr>
    </w:p>
    <w:p w:rsidR="00D14E0F" w:rsidRPr="00786E62" w:rsidRDefault="00856543" w:rsidP="00274570">
      <w:pPr>
        <w:spacing w:after="0" w:line="360" w:lineRule="auto"/>
        <w:jc w:val="center"/>
        <w:rPr>
          <w:rFonts w:ascii="Times New Roman" w:hAnsi="Times New Roman"/>
          <w:b/>
          <w:sz w:val="28"/>
          <w:szCs w:val="28"/>
        </w:rPr>
      </w:pPr>
      <w:r w:rsidRPr="00786E62">
        <w:rPr>
          <w:rFonts w:ascii="Times New Roman" w:hAnsi="Times New Roman"/>
          <w:b/>
          <w:sz w:val="28"/>
          <w:szCs w:val="28"/>
        </w:rPr>
        <w:t>1</w:t>
      </w:r>
      <w:r w:rsidR="00D14E0F" w:rsidRPr="00786E62">
        <w:rPr>
          <w:rFonts w:ascii="Times New Roman" w:hAnsi="Times New Roman"/>
          <w:b/>
          <w:sz w:val="28"/>
          <w:szCs w:val="28"/>
        </w:rPr>
        <w:t>.1 Понятие Режима в ИУ и</w:t>
      </w:r>
      <w:r w:rsidR="00B661A1" w:rsidRPr="00786E62">
        <w:rPr>
          <w:rFonts w:ascii="Times New Roman" w:hAnsi="Times New Roman"/>
          <w:b/>
          <w:sz w:val="28"/>
          <w:szCs w:val="28"/>
        </w:rPr>
        <w:t xml:space="preserve"> СИЗО,</w:t>
      </w:r>
      <w:r w:rsidR="00D14E0F" w:rsidRPr="00786E62">
        <w:rPr>
          <w:rFonts w:ascii="Times New Roman" w:hAnsi="Times New Roman"/>
          <w:b/>
          <w:sz w:val="28"/>
          <w:szCs w:val="28"/>
        </w:rPr>
        <w:t xml:space="preserve"> средств</w:t>
      </w:r>
      <w:r w:rsidR="00B661A1" w:rsidRPr="00786E62">
        <w:rPr>
          <w:rFonts w:ascii="Times New Roman" w:hAnsi="Times New Roman"/>
          <w:b/>
          <w:sz w:val="28"/>
          <w:szCs w:val="28"/>
        </w:rPr>
        <w:t>а</w:t>
      </w:r>
      <w:r w:rsidR="00D14E0F" w:rsidRPr="00786E62">
        <w:rPr>
          <w:rFonts w:ascii="Times New Roman" w:hAnsi="Times New Roman"/>
          <w:b/>
          <w:sz w:val="28"/>
          <w:szCs w:val="28"/>
        </w:rPr>
        <w:t xml:space="preserve"> его обеспечения</w:t>
      </w:r>
    </w:p>
    <w:p w:rsidR="00856543" w:rsidRDefault="00856543" w:rsidP="00856543">
      <w:pPr>
        <w:spacing w:after="0" w:line="360" w:lineRule="auto"/>
        <w:ind w:firstLine="709"/>
        <w:jc w:val="both"/>
        <w:rPr>
          <w:rFonts w:ascii="Times New Roman" w:hAnsi="Times New Roman"/>
          <w:sz w:val="28"/>
          <w:szCs w:val="28"/>
        </w:rPr>
      </w:pPr>
    </w:p>
    <w:p w:rsidR="00D14E0F" w:rsidRDefault="00D14E0F" w:rsidP="00856543">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соответствии с Уголовно-исполнительным кодексом Российской Федерации (</w:t>
      </w:r>
      <w:r w:rsidR="00DE7728">
        <w:rPr>
          <w:rFonts w:ascii="Times New Roman" w:hAnsi="Times New Roman"/>
          <w:sz w:val="28"/>
          <w:szCs w:val="28"/>
        </w:rPr>
        <w:t>ч. 1 ст. 82</w:t>
      </w:r>
      <w:r>
        <w:rPr>
          <w:rFonts w:ascii="Times New Roman" w:hAnsi="Times New Roman"/>
          <w:sz w:val="28"/>
          <w:szCs w:val="28"/>
        </w:rPr>
        <w:t xml:space="preserve">) режим в исправительном учреждении </w:t>
      </w:r>
      <w:r w:rsidR="00856543">
        <w:rPr>
          <w:rFonts w:ascii="Times New Roman" w:hAnsi="Times New Roman"/>
          <w:sz w:val="28"/>
          <w:szCs w:val="28"/>
        </w:rPr>
        <w:t xml:space="preserve">- </w:t>
      </w:r>
      <w:r>
        <w:rPr>
          <w:rFonts w:ascii="Times New Roman" w:hAnsi="Times New Roman"/>
          <w:sz w:val="28"/>
          <w:szCs w:val="28"/>
        </w:rPr>
        <w:t>это установленный законом и соответствующими</w:t>
      </w:r>
      <w:r w:rsidR="00DE7728">
        <w:rPr>
          <w:rFonts w:ascii="Times New Roman" w:hAnsi="Times New Roman"/>
          <w:sz w:val="28"/>
          <w:szCs w:val="28"/>
        </w:rPr>
        <w:t xml:space="preserve"> закону </w:t>
      </w:r>
      <w:r>
        <w:rPr>
          <w:rFonts w:ascii="Times New Roman" w:hAnsi="Times New Roman"/>
          <w:sz w:val="28"/>
          <w:szCs w:val="28"/>
        </w:rPr>
        <w:t xml:space="preserve"> нормативными правовыми  </w:t>
      </w:r>
      <w:r w:rsidR="00DE7728">
        <w:rPr>
          <w:rFonts w:ascii="Times New Roman" w:hAnsi="Times New Roman"/>
          <w:sz w:val="28"/>
          <w:szCs w:val="28"/>
        </w:rPr>
        <w:t xml:space="preserve">актами порядок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 различные условия содержания разных категорий осужденных, различные условия содержания в зависимости от вида ИУ, назначенного судом, изменение условий отбывания наказаний </w:t>
      </w:r>
    </w:p>
    <w:p w:rsidR="0084612E" w:rsidRDefault="0068175B" w:rsidP="00067144">
      <w:pPr>
        <w:spacing w:after="0" w:line="360" w:lineRule="auto"/>
        <w:ind w:firstLine="709"/>
        <w:jc w:val="both"/>
        <w:rPr>
          <w:rFonts w:ascii="Times New Roman" w:hAnsi="Times New Roman"/>
          <w:sz w:val="28"/>
          <w:szCs w:val="28"/>
        </w:rPr>
      </w:pPr>
      <w:r>
        <w:rPr>
          <w:rFonts w:ascii="Times New Roman" w:eastAsia="Times New Roman" w:hAnsi="Times New Roman"/>
          <w:sz w:val="28"/>
          <w:szCs w:val="28"/>
          <w:lang w:eastAsia="ru-RU"/>
        </w:rPr>
        <w:t>И</w:t>
      </w:r>
      <w:r w:rsidR="009C7F16" w:rsidRPr="008328B7">
        <w:rPr>
          <w:rFonts w:ascii="Times New Roman" w:eastAsia="Times New Roman" w:hAnsi="Times New Roman"/>
          <w:sz w:val="28"/>
          <w:szCs w:val="28"/>
          <w:lang w:eastAsia="ru-RU"/>
        </w:rPr>
        <w:t xml:space="preserve">зучение содержания режима в ИУ и СИЗО позволяет нам с уверенностью утверждать, что обязательное условие и основа функционирования режима есть своевременное и надлежащее исполнение каждого его требования. </w:t>
      </w:r>
      <w:r w:rsidR="009C7F16">
        <w:rPr>
          <w:rFonts w:ascii="Times New Roman" w:hAnsi="Times New Roman"/>
          <w:sz w:val="28"/>
          <w:szCs w:val="28"/>
        </w:rPr>
        <w:t xml:space="preserve">В этой области, нашими предшественниками были высказаны различные мнения, каждое из которых безусловно имеет свое место в истории становления и существования исправительных учреждений в общем, так и понятия режима и средств его обеспечения в частности. </w:t>
      </w:r>
    </w:p>
    <w:p w:rsidR="0051447C" w:rsidRDefault="00067144" w:rsidP="00067144">
      <w:pPr>
        <w:spacing w:after="0" w:line="360" w:lineRule="auto"/>
        <w:ind w:firstLine="709"/>
        <w:jc w:val="both"/>
        <w:rPr>
          <w:rFonts w:ascii="Times New Roman" w:hAnsi="Times New Roman"/>
          <w:sz w:val="28"/>
          <w:szCs w:val="28"/>
        </w:rPr>
      </w:pPr>
      <w:r>
        <w:rPr>
          <w:rFonts w:ascii="Times New Roman" w:hAnsi="Times New Roman"/>
          <w:sz w:val="28"/>
          <w:szCs w:val="28"/>
        </w:rPr>
        <w:t>Ведь п</w:t>
      </w:r>
      <w:r w:rsidRPr="00067144">
        <w:rPr>
          <w:rFonts w:ascii="Times New Roman" w:hAnsi="Times New Roman"/>
          <w:sz w:val="28"/>
          <w:szCs w:val="28"/>
        </w:rPr>
        <w:t>рименение режимных ограничений это не самоцель, и их назначение состоит в том, чтобы обеспечить надлежащее исполнение</w:t>
      </w:r>
      <w:r>
        <w:rPr>
          <w:rFonts w:ascii="Times New Roman" w:hAnsi="Times New Roman"/>
          <w:sz w:val="28"/>
          <w:szCs w:val="28"/>
        </w:rPr>
        <w:t xml:space="preserve"> </w:t>
      </w:r>
      <w:r>
        <w:rPr>
          <w:rFonts w:ascii="Times New Roman" w:hAnsi="Times New Roman"/>
          <w:sz w:val="28"/>
          <w:szCs w:val="28"/>
        </w:rPr>
        <w:lastRenderedPageBreak/>
        <w:t xml:space="preserve">наказания </w:t>
      </w:r>
      <w:r w:rsidRPr="00067144">
        <w:rPr>
          <w:rFonts w:ascii="Times New Roman" w:hAnsi="Times New Roman"/>
          <w:sz w:val="28"/>
          <w:szCs w:val="28"/>
        </w:rPr>
        <w:t>в соответствии с</w:t>
      </w:r>
      <w:r w:rsidR="0051447C">
        <w:rPr>
          <w:rFonts w:ascii="Times New Roman" w:hAnsi="Times New Roman"/>
          <w:sz w:val="28"/>
          <w:szCs w:val="28"/>
        </w:rPr>
        <w:t xml:space="preserve"> </w:t>
      </w:r>
      <w:r w:rsidRPr="00067144">
        <w:rPr>
          <w:rFonts w:ascii="Times New Roman" w:hAnsi="Times New Roman"/>
          <w:sz w:val="28"/>
          <w:szCs w:val="28"/>
        </w:rPr>
        <w:t>его целями, установленны</w:t>
      </w:r>
      <w:r>
        <w:rPr>
          <w:rFonts w:ascii="Times New Roman" w:hAnsi="Times New Roman"/>
          <w:sz w:val="28"/>
          <w:szCs w:val="28"/>
        </w:rPr>
        <w:t>ми уголовным законодательством</w:t>
      </w:r>
      <w:r>
        <w:rPr>
          <w:rStyle w:val="a8"/>
          <w:rFonts w:ascii="Times New Roman" w:hAnsi="Times New Roman"/>
          <w:sz w:val="28"/>
          <w:szCs w:val="28"/>
        </w:rPr>
        <w:footnoteReference w:id="2"/>
      </w:r>
    </w:p>
    <w:p w:rsidR="009C7F16" w:rsidRPr="00067144" w:rsidRDefault="009C7F16" w:rsidP="00067144">
      <w:pPr>
        <w:spacing w:after="0" w:line="360" w:lineRule="auto"/>
        <w:ind w:firstLine="709"/>
        <w:jc w:val="both"/>
        <w:rPr>
          <w:rFonts w:ascii="Times New Roman" w:eastAsia="Times New Roman" w:hAnsi="Times New Roman"/>
          <w:color w:val="FF0000"/>
          <w:sz w:val="28"/>
          <w:szCs w:val="28"/>
          <w:lang w:eastAsia="ru-RU"/>
        </w:rPr>
      </w:pPr>
      <w:r w:rsidRPr="009C7F16">
        <w:rPr>
          <w:rFonts w:ascii="Times New Roman" w:hAnsi="Times New Roman"/>
          <w:sz w:val="28"/>
          <w:szCs w:val="28"/>
        </w:rPr>
        <w:t xml:space="preserve">Казалось бы, ничего сложного: материальные нормы, определяющие содержание режима, то есть его основные требования, предполагают наличие комплекса процедурных норм, регулирующих правовой механизм реализации режима. В систему процедурных норм входят также нормы, устанавливающие средства обеспечения режима в исправительных учреждениях и следственных изоляторах. Они адресованы всем субъектам отношений, вовлеченным в сферу, связанную с такими институтами как лишение свободы и мера пресечения в виде заключения под стражу, но, прежде всего, администрации учреждений, исполняющих указанные меры государственного принуждения. Средства обеспечения режима не входят в его содержание, лежат за его пределами и предназначены для обеспечения нормального порядка и условий исполнения и отбывания уголовного наказания в виде лишения свободы (меры пресечения в виде заключения под стражу) всеми субъектами уголовно-исполнительных (уголовно-процессуальных) правоотношений, поскольку его нарушения, кем бы они не допускались, препятствуют достижению целей уголовно-исполнительного (уголовно-процессуального) законодательства, обеспечение исполнения которого является обязанностью исправительных учреждений и следственных изоляторов. Иначе говоря, средства обеспечения режима выполняют служебную функцию по отношению к нему и его содержанию. </w:t>
      </w:r>
    </w:p>
    <w:p w:rsidR="00D81317" w:rsidRDefault="00D81317" w:rsidP="0085654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истории изучения данной темы было не мало сказано по поводу классификации средств режима, различные авторы приводят свои обоснования и своё деление всех средств на определенные подгруппы и  количество таких классификаций варьируется разными учеными от 10 до </w:t>
      </w:r>
      <w:r>
        <w:rPr>
          <w:rFonts w:ascii="Times New Roman" w:hAnsi="Times New Roman"/>
          <w:sz w:val="28"/>
          <w:szCs w:val="28"/>
        </w:rPr>
        <w:lastRenderedPageBreak/>
        <w:t>15 различных по своим критериям и происхождению</w:t>
      </w:r>
      <w:r w:rsidR="0068175B">
        <w:rPr>
          <w:rStyle w:val="a8"/>
          <w:rFonts w:ascii="Times New Roman" w:hAnsi="Times New Roman"/>
          <w:sz w:val="28"/>
          <w:szCs w:val="28"/>
        </w:rPr>
        <w:footnoteReference w:id="3"/>
      </w:r>
      <w:r>
        <w:rPr>
          <w:rFonts w:ascii="Times New Roman" w:hAnsi="Times New Roman"/>
          <w:sz w:val="28"/>
          <w:szCs w:val="28"/>
        </w:rPr>
        <w:t>. В своей работе</w:t>
      </w:r>
      <w:r w:rsidRPr="00DC21DC">
        <w:rPr>
          <w:rFonts w:ascii="Times New Roman" w:hAnsi="Times New Roman"/>
          <w:sz w:val="28"/>
          <w:szCs w:val="28"/>
        </w:rPr>
        <w:t xml:space="preserve"> </w:t>
      </w:r>
      <w:r w:rsidR="00DC21DC" w:rsidRPr="00DC21DC">
        <w:rPr>
          <w:rFonts w:ascii="Times New Roman" w:hAnsi="Times New Roman"/>
          <w:sz w:val="28"/>
          <w:szCs w:val="28"/>
        </w:rPr>
        <w:t>мы</w:t>
      </w:r>
      <w:r w:rsidR="00DC21DC">
        <w:rPr>
          <w:rFonts w:ascii="Times New Roman" w:hAnsi="Times New Roman"/>
          <w:color w:val="FF0000"/>
          <w:sz w:val="28"/>
          <w:szCs w:val="28"/>
        </w:rPr>
        <w:t xml:space="preserve"> </w:t>
      </w:r>
      <w:r>
        <w:rPr>
          <w:rFonts w:ascii="Times New Roman" w:hAnsi="Times New Roman"/>
          <w:sz w:val="28"/>
          <w:szCs w:val="28"/>
        </w:rPr>
        <w:t>бы хотел</w:t>
      </w:r>
      <w:r w:rsidR="00DC21DC">
        <w:rPr>
          <w:rFonts w:ascii="Times New Roman" w:hAnsi="Times New Roman"/>
          <w:sz w:val="28"/>
          <w:szCs w:val="28"/>
        </w:rPr>
        <w:t>и</w:t>
      </w:r>
      <w:r>
        <w:rPr>
          <w:rFonts w:ascii="Times New Roman" w:hAnsi="Times New Roman"/>
          <w:sz w:val="28"/>
          <w:szCs w:val="28"/>
        </w:rPr>
        <w:t xml:space="preserve"> затронуть несколько классификаций сред</w:t>
      </w:r>
      <w:r w:rsidR="00DC21DC">
        <w:rPr>
          <w:rFonts w:ascii="Times New Roman" w:hAnsi="Times New Roman"/>
          <w:sz w:val="28"/>
          <w:szCs w:val="28"/>
        </w:rPr>
        <w:t xml:space="preserve">ств обеспечения режима, которые наиболее актуальны </w:t>
      </w:r>
      <w:r>
        <w:rPr>
          <w:rFonts w:ascii="Times New Roman" w:hAnsi="Times New Roman"/>
          <w:sz w:val="28"/>
          <w:szCs w:val="28"/>
        </w:rPr>
        <w:t xml:space="preserve"> на данном этапе развития уголовно-исполнительной системы, о которых </w:t>
      </w:r>
      <w:r w:rsidR="00A21924">
        <w:rPr>
          <w:rFonts w:ascii="Times New Roman" w:hAnsi="Times New Roman"/>
          <w:sz w:val="28"/>
          <w:szCs w:val="28"/>
        </w:rPr>
        <w:t>будет изложено</w:t>
      </w:r>
      <w:r>
        <w:rPr>
          <w:rFonts w:ascii="Times New Roman" w:hAnsi="Times New Roman"/>
          <w:sz w:val="28"/>
          <w:szCs w:val="28"/>
        </w:rPr>
        <w:t xml:space="preserve"> в отдельном параграфе исследования</w:t>
      </w:r>
      <w:r w:rsidR="00856543" w:rsidRPr="00DC21DC">
        <w:rPr>
          <w:rFonts w:ascii="Times New Roman" w:hAnsi="Times New Roman"/>
          <w:sz w:val="28"/>
          <w:szCs w:val="28"/>
        </w:rPr>
        <w:t>.</w:t>
      </w:r>
    </w:p>
    <w:p w:rsidR="0097191B" w:rsidRDefault="00D81317" w:rsidP="00856543">
      <w:pPr>
        <w:spacing w:after="0" w:line="360" w:lineRule="auto"/>
        <w:ind w:firstLine="709"/>
        <w:jc w:val="both"/>
        <w:rPr>
          <w:rFonts w:ascii="Times New Roman" w:hAnsi="Times New Roman"/>
          <w:sz w:val="28"/>
          <w:szCs w:val="28"/>
        </w:rPr>
      </w:pPr>
      <w:r w:rsidRPr="00D81317">
        <w:rPr>
          <w:rFonts w:ascii="Times New Roman" w:hAnsi="Times New Roman"/>
          <w:sz w:val="28"/>
          <w:szCs w:val="28"/>
        </w:rPr>
        <w:t>Необходимость четкого разделения понятий «содержание режима» и «средства обеспечения режима» заставляет нас вести поиск дополнительных критериев, способных разрешить образовавшееся противоречие. Учитывая наличие группы компонентов, претендующих на объединение под тем или иным указанным выше наименованием, мы предполагаем, что и содержание режима и средства его обеспечения являются по своей сути отдельными системами. Понятие «система» предполагает совокупность элементов, входящих в нее. Но не любой набор элементов составляет систему, а лишь такой, где они, взаимодействуя, образуют единое целое. Это важный признак системы. Главным же системообразующим фактором, обеспечивающим целостность системы при всех возможных ее изменениях, выступает внутренне присущая данной системе цель, для достижения которой она создана и функционирует</w:t>
      </w:r>
      <w:r w:rsidR="0068175B">
        <w:rPr>
          <w:rFonts w:ascii="Times New Roman" w:hAnsi="Times New Roman"/>
          <w:sz w:val="28"/>
          <w:szCs w:val="28"/>
        </w:rPr>
        <w:t xml:space="preserve">. </w:t>
      </w:r>
    </w:p>
    <w:p w:rsidR="00D81317" w:rsidRPr="00D81317" w:rsidRDefault="00094F96" w:rsidP="00856543">
      <w:pPr>
        <w:spacing w:after="0" w:line="360" w:lineRule="auto"/>
        <w:ind w:firstLine="709"/>
        <w:jc w:val="both"/>
        <w:rPr>
          <w:rFonts w:ascii="Times New Roman" w:hAnsi="Times New Roman"/>
          <w:sz w:val="28"/>
          <w:szCs w:val="28"/>
        </w:rPr>
      </w:pPr>
      <w:r w:rsidRPr="00094F96">
        <w:rPr>
          <w:rFonts w:ascii="Times New Roman" w:hAnsi="Times New Roman"/>
          <w:sz w:val="28"/>
          <w:szCs w:val="28"/>
        </w:rPr>
        <w:t>Таки</w:t>
      </w:r>
      <w:r>
        <w:rPr>
          <w:rFonts w:ascii="Times New Roman" w:hAnsi="Times New Roman"/>
          <w:sz w:val="28"/>
          <w:szCs w:val="28"/>
        </w:rPr>
        <w:t>м образом, пенитенциарная безо</w:t>
      </w:r>
      <w:r w:rsidRPr="00094F96">
        <w:rPr>
          <w:rFonts w:ascii="Times New Roman" w:hAnsi="Times New Roman"/>
          <w:sz w:val="28"/>
          <w:szCs w:val="28"/>
        </w:rPr>
        <w:t>пасность является важным направлением и компонентом современной политики госуда- рева в области борьбы с преступностью, включающим в себя комплекс общегосударст- венных и специально криминологических ме- роприятий.</w:t>
      </w:r>
      <w:r w:rsidR="0097191B">
        <w:rPr>
          <w:rStyle w:val="a8"/>
          <w:rFonts w:ascii="Times New Roman" w:hAnsi="Times New Roman"/>
          <w:sz w:val="28"/>
          <w:szCs w:val="28"/>
        </w:rPr>
        <w:footnoteReference w:id="4"/>
      </w:r>
      <w:r w:rsidR="0097191B">
        <w:rPr>
          <w:rFonts w:ascii="Times New Roman" w:hAnsi="Times New Roman"/>
          <w:sz w:val="28"/>
          <w:szCs w:val="28"/>
        </w:rPr>
        <w:t>.</w:t>
      </w:r>
    </w:p>
    <w:p w:rsidR="00D81317" w:rsidRDefault="0097191B" w:rsidP="0085654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Г</w:t>
      </w:r>
      <w:r w:rsidR="00D81317" w:rsidRPr="00D81317">
        <w:rPr>
          <w:rFonts w:ascii="Times New Roman" w:hAnsi="Times New Roman"/>
          <w:sz w:val="28"/>
          <w:szCs w:val="28"/>
        </w:rPr>
        <w:t>оворя о целях двух вышеназванных систем – содержания режима  и средств его обеспечения – следует уловить для себя основное: первая направлена на определение неких постулатов, наличие которых принципиально важно для существования режима как института в целом, так как именно они формируют режим, являются его неотъемлемыми составляющими, а вторая – на обеспечение охраны и реализации этих постулатов, закрепленных в нормах уголовно-исполнительного и уголовно-процессуального законодательства.</w:t>
      </w:r>
    </w:p>
    <w:p w:rsidR="00C22C70" w:rsidRPr="00C22C70" w:rsidRDefault="00C22C70" w:rsidP="00856543">
      <w:pPr>
        <w:spacing w:after="0" w:line="360" w:lineRule="auto"/>
        <w:ind w:firstLine="709"/>
        <w:jc w:val="both"/>
        <w:rPr>
          <w:rFonts w:ascii="Times New Roman" w:hAnsi="Times New Roman"/>
          <w:sz w:val="28"/>
          <w:szCs w:val="28"/>
        </w:rPr>
      </w:pPr>
      <w:r w:rsidRPr="00C22C70">
        <w:rPr>
          <w:rFonts w:ascii="Times New Roman" w:hAnsi="Times New Roman"/>
          <w:sz w:val="28"/>
          <w:szCs w:val="28"/>
        </w:rPr>
        <w:t>Проанализировав различные подходы авторов и законодателя к пониманию средств обеспечения режима, мы согласны с М.А. Громовым, считающим, что их следует рассматривать в двух аспектах:</w:t>
      </w:r>
    </w:p>
    <w:p w:rsidR="00C22C70" w:rsidRPr="00C22C70" w:rsidRDefault="00C22C70" w:rsidP="00856543">
      <w:pPr>
        <w:spacing w:after="0" w:line="360" w:lineRule="auto"/>
        <w:ind w:firstLine="709"/>
        <w:jc w:val="both"/>
        <w:rPr>
          <w:rFonts w:ascii="Times New Roman" w:hAnsi="Times New Roman"/>
          <w:sz w:val="28"/>
          <w:szCs w:val="28"/>
        </w:rPr>
      </w:pPr>
      <w:r w:rsidRPr="00C22C70">
        <w:rPr>
          <w:rFonts w:ascii="Times New Roman" w:hAnsi="Times New Roman"/>
          <w:sz w:val="28"/>
          <w:szCs w:val="28"/>
        </w:rPr>
        <w:t>1) как деятельность субъектов;</w:t>
      </w:r>
    </w:p>
    <w:p w:rsidR="00C22C70" w:rsidRPr="00C22C70" w:rsidRDefault="00C22C70" w:rsidP="00856543">
      <w:pPr>
        <w:spacing w:after="0" w:line="360" w:lineRule="auto"/>
        <w:ind w:firstLine="709"/>
        <w:jc w:val="both"/>
        <w:rPr>
          <w:rFonts w:ascii="Times New Roman" w:hAnsi="Times New Roman"/>
          <w:sz w:val="28"/>
          <w:szCs w:val="28"/>
        </w:rPr>
      </w:pPr>
      <w:r w:rsidRPr="00C22C70">
        <w:rPr>
          <w:rFonts w:ascii="Times New Roman" w:hAnsi="Times New Roman"/>
          <w:sz w:val="28"/>
          <w:szCs w:val="28"/>
        </w:rPr>
        <w:t>2) как совокупность предметов, применяемых в деятельности.</w:t>
      </w:r>
    </w:p>
    <w:p w:rsidR="00C22C70" w:rsidRPr="00C22C70" w:rsidRDefault="00C22C70" w:rsidP="00856543">
      <w:pPr>
        <w:spacing w:after="0" w:line="360" w:lineRule="auto"/>
        <w:ind w:firstLine="709"/>
        <w:jc w:val="both"/>
        <w:rPr>
          <w:rFonts w:ascii="Times New Roman" w:hAnsi="Times New Roman"/>
          <w:sz w:val="28"/>
          <w:szCs w:val="28"/>
        </w:rPr>
      </w:pPr>
      <w:r w:rsidRPr="00C22C70">
        <w:rPr>
          <w:rFonts w:ascii="Times New Roman" w:hAnsi="Times New Roman"/>
          <w:sz w:val="28"/>
          <w:szCs w:val="28"/>
        </w:rPr>
        <w:t>При этом полагаем правильным единое применение предложенных М.А. Громовым критериев. Такой подход позволяет классифицировать средства обеспечения режима в исправительных учреждениях и следственных изоляторах следующим образом:</w:t>
      </w:r>
    </w:p>
    <w:p w:rsidR="00C22C70" w:rsidRPr="00C22C70" w:rsidRDefault="00C22C70" w:rsidP="00856543">
      <w:pPr>
        <w:numPr>
          <w:ilvl w:val="0"/>
          <w:numId w:val="4"/>
        </w:numPr>
        <w:spacing w:after="0" w:line="360" w:lineRule="auto"/>
        <w:ind w:left="0" w:firstLine="709"/>
        <w:jc w:val="both"/>
        <w:rPr>
          <w:rFonts w:ascii="Times New Roman" w:hAnsi="Times New Roman"/>
          <w:sz w:val="28"/>
          <w:szCs w:val="28"/>
        </w:rPr>
      </w:pPr>
      <w:r w:rsidRPr="00C22C70">
        <w:rPr>
          <w:rFonts w:ascii="Times New Roman" w:hAnsi="Times New Roman"/>
          <w:sz w:val="28"/>
          <w:szCs w:val="28"/>
        </w:rPr>
        <w:t>Общие (повседневные) средства (направленные на реализацию внутреннего распорядка в учреждениях).</w:t>
      </w:r>
    </w:p>
    <w:p w:rsidR="00C22C70" w:rsidRPr="00C22C70" w:rsidRDefault="00C22C70" w:rsidP="00856543">
      <w:pPr>
        <w:numPr>
          <w:ilvl w:val="0"/>
          <w:numId w:val="4"/>
        </w:numPr>
        <w:spacing w:after="0" w:line="360" w:lineRule="auto"/>
        <w:ind w:left="0" w:firstLine="709"/>
        <w:jc w:val="both"/>
        <w:rPr>
          <w:rFonts w:ascii="Times New Roman" w:hAnsi="Times New Roman"/>
          <w:sz w:val="28"/>
          <w:szCs w:val="28"/>
        </w:rPr>
      </w:pPr>
      <w:r w:rsidRPr="00C22C70">
        <w:rPr>
          <w:rFonts w:ascii="Times New Roman" w:hAnsi="Times New Roman"/>
          <w:sz w:val="28"/>
          <w:szCs w:val="28"/>
        </w:rPr>
        <w:t>Сопутствующие средства (связанные с проведением различного рода так называемых «режимных» мероприятий, в том числе обысков и досмотров).</w:t>
      </w:r>
    </w:p>
    <w:p w:rsidR="00C22C70" w:rsidRPr="00C22C70" w:rsidRDefault="00C22C70" w:rsidP="00856543">
      <w:pPr>
        <w:numPr>
          <w:ilvl w:val="0"/>
          <w:numId w:val="4"/>
        </w:numPr>
        <w:spacing w:after="0" w:line="360" w:lineRule="auto"/>
        <w:ind w:left="0" w:firstLine="709"/>
        <w:jc w:val="both"/>
        <w:rPr>
          <w:rFonts w:ascii="Times New Roman" w:hAnsi="Times New Roman"/>
          <w:sz w:val="28"/>
          <w:szCs w:val="28"/>
        </w:rPr>
      </w:pPr>
      <w:r w:rsidRPr="00C22C70">
        <w:rPr>
          <w:rFonts w:ascii="Times New Roman" w:hAnsi="Times New Roman"/>
          <w:sz w:val="28"/>
          <w:szCs w:val="28"/>
        </w:rPr>
        <w:t>Дисциплинарные средства (меры поощрения и взыскания).</w:t>
      </w:r>
    </w:p>
    <w:p w:rsidR="00C22C70" w:rsidRPr="00C22C70" w:rsidRDefault="00C22C70" w:rsidP="00856543">
      <w:pPr>
        <w:numPr>
          <w:ilvl w:val="0"/>
          <w:numId w:val="4"/>
        </w:numPr>
        <w:spacing w:after="0" w:line="360" w:lineRule="auto"/>
        <w:ind w:left="0" w:firstLine="709"/>
        <w:jc w:val="both"/>
        <w:rPr>
          <w:rFonts w:ascii="Times New Roman" w:hAnsi="Times New Roman"/>
          <w:sz w:val="28"/>
          <w:szCs w:val="28"/>
        </w:rPr>
      </w:pPr>
      <w:r w:rsidRPr="00C22C70">
        <w:rPr>
          <w:rFonts w:ascii="Times New Roman" w:hAnsi="Times New Roman"/>
          <w:sz w:val="28"/>
          <w:szCs w:val="28"/>
        </w:rPr>
        <w:t>Инженерно-технические средства (в том числе оборудование ИУ и СИЗО).</w:t>
      </w:r>
    </w:p>
    <w:p w:rsidR="00C22C70" w:rsidRPr="00C22C70" w:rsidRDefault="00C22C70" w:rsidP="00856543">
      <w:pPr>
        <w:numPr>
          <w:ilvl w:val="0"/>
          <w:numId w:val="4"/>
        </w:numPr>
        <w:spacing w:after="0" w:line="360" w:lineRule="auto"/>
        <w:ind w:left="0" w:firstLine="709"/>
        <w:jc w:val="both"/>
        <w:rPr>
          <w:rFonts w:ascii="Times New Roman" w:hAnsi="Times New Roman"/>
          <w:sz w:val="28"/>
          <w:szCs w:val="28"/>
        </w:rPr>
      </w:pPr>
      <w:r w:rsidRPr="00C22C70">
        <w:rPr>
          <w:rFonts w:ascii="Times New Roman" w:hAnsi="Times New Roman"/>
          <w:sz w:val="28"/>
          <w:szCs w:val="28"/>
        </w:rPr>
        <w:t>Оперативно-профилактические средства.</w:t>
      </w:r>
    </w:p>
    <w:p w:rsidR="0096334F" w:rsidRDefault="00C22C70" w:rsidP="0096334F">
      <w:pPr>
        <w:numPr>
          <w:ilvl w:val="0"/>
          <w:numId w:val="4"/>
        </w:numPr>
        <w:spacing w:after="0" w:line="360" w:lineRule="auto"/>
        <w:ind w:left="0" w:firstLine="709"/>
        <w:jc w:val="both"/>
        <w:rPr>
          <w:rFonts w:ascii="Times New Roman" w:hAnsi="Times New Roman"/>
          <w:sz w:val="28"/>
          <w:szCs w:val="28"/>
        </w:rPr>
      </w:pPr>
      <w:r w:rsidRPr="00C22C70">
        <w:rPr>
          <w:rFonts w:ascii="Times New Roman" w:hAnsi="Times New Roman"/>
          <w:sz w:val="28"/>
          <w:szCs w:val="28"/>
        </w:rPr>
        <w:t>Особые средства (применяемые при введении режима особых условий).</w:t>
      </w:r>
    </w:p>
    <w:p w:rsidR="00C22C70" w:rsidRPr="0096334F" w:rsidRDefault="00C22C70" w:rsidP="0096334F">
      <w:pPr>
        <w:numPr>
          <w:ilvl w:val="0"/>
          <w:numId w:val="4"/>
        </w:numPr>
        <w:spacing w:after="0" w:line="360" w:lineRule="auto"/>
        <w:ind w:left="0" w:firstLine="709"/>
        <w:jc w:val="both"/>
        <w:rPr>
          <w:rFonts w:ascii="Times New Roman" w:hAnsi="Times New Roman"/>
          <w:sz w:val="28"/>
          <w:szCs w:val="28"/>
        </w:rPr>
      </w:pPr>
      <w:r w:rsidRPr="0096334F">
        <w:rPr>
          <w:rFonts w:ascii="Times New Roman" w:hAnsi="Times New Roman"/>
          <w:sz w:val="28"/>
          <w:szCs w:val="28"/>
        </w:rPr>
        <w:lastRenderedPageBreak/>
        <w:t>Специальные средства (вызванные применением мер безопасности: физической силы, специальных средств, газового и огнестрельного оружия)</w:t>
      </w:r>
      <w:r w:rsidR="0096334F">
        <w:rPr>
          <w:rStyle w:val="a8"/>
          <w:rFonts w:ascii="Times New Roman" w:hAnsi="Times New Roman"/>
          <w:sz w:val="28"/>
          <w:szCs w:val="28"/>
        </w:rPr>
        <w:footnoteReference w:id="5"/>
      </w:r>
      <w:r w:rsidRPr="0096334F">
        <w:rPr>
          <w:rFonts w:ascii="Times New Roman" w:hAnsi="Times New Roman"/>
          <w:sz w:val="28"/>
          <w:szCs w:val="28"/>
        </w:rPr>
        <w:t>.</w:t>
      </w:r>
    </w:p>
    <w:p w:rsidR="00C22C70" w:rsidRPr="00C22C70" w:rsidRDefault="00C22C70" w:rsidP="00856543">
      <w:pPr>
        <w:spacing w:after="0" w:line="360" w:lineRule="auto"/>
        <w:ind w:firstLine="709"/>
        <w:jc w:val="both"/>
        <w:rPr>
          <w:rFonts w:ascii="Times New Roman" w:hAnsi="Times New Roman"/>
          <w:sz w:val="28"/>
          <w:szCs w:val="28"/>
        </w:rPr>
      </w:pPr>
      <w:r w:rsidRPr="00C22C70">
        <w:rPr>
          <w:rFonts w:ascii="Times New Roman" w:hAnsi="Times New Roman"/>
          <w:sz w:val="28"/>
          <w:szCs w:val="28"/>
        </w:rPr>
        <w:t>В деятельности  администрации  исправительных  учреждений и следственных изоляторов по обеспечению режима рассмотренные средства играют различную роль.</w:t>
      </w:r>
    </w:p>
    <w:p w:rsidR="00C22C70" w:rsidRDefault="00C22C70" w:rsidP="00856543">
      <w:pPr>
        <w:spacing w:after="0" w:line="360" w:lineRule="auto"/>
        <w:ind w:firstLine="709"/>
        <w:jc w:val="both"/>
        <w:rPr>
          <w:rFonts w:ascii="Times New Roman" w:hAnsi="Times New Roman"/>
          <w:sz w:val="28"/>
          <w:szCs w:val="28"/>
        </w:rPr>
      </w:pPr>
      <w:r w:rsidRPr="00C22C70">
        <w:rPr>
          <w:rFonts w:ascii="Times New Roman" w:hAnsi="Times New Roman"/>
          <w:sz w:val="28"/>
          <w:szCs w:val="28"/>
        </w:rPr>
        <w:t>Только их комплексное применение позволит обеспечить поддержание и укрепление порядка исполнения и отбывания лишения свободы. При этом большое значение имеет творческое применение данных средств для решения конкретных задач, использование положительного опыта их  реализации, совершенствование действующих и разработка новых составляющих таких средств.</w:t>
      </w:r>
      <w:r w:rsidR="00B6630F">
        <w:rPr>
          <w:rFonts w:ascii="Times New Roman" w:hAnsi="Times New Roman"/>
          <w:sz w:val="28"/>
          <w:szCs w:val="28"/>
        </w:rPr>
        <w:t xml:space="preserve"> </w:t>
      </w:r>
    </w:p>
    <w:p w:rsidR="0096334F" w:rsidRDefault="00D87E3B" w:rsidP="00226EB9">
      <w:pPr>
        <w:spacing w:after="0" w:line="360" w:lineRule="auto"/>
        <w:ind w:firstLine="709"/>
        <w:jc w:val="both"/>
        <w:rPr>
          <w:rFonts w:ascii="Times New Roman" w:hAnsi="Times New Roman"/>
          <w:sz w:val="28"/>
          <w:szCs w:val="28"/>
        </w:rPr>
      </w:pPr>
      <w:r>
        <w:rPr>
          <w:rFonts w:ascii="Times New Roman" w:hAnsi="Times New Roman"/>
          <w:sz w:val="28"/>
          <w:szCs w:val="28"/>
        </w:rPr>
        <w:t>Так же в статье 82 УИК РФ представлены пункты в которых говориться о так</w:t>
      </w:r>
      <w:r w:rsidR="00A356CE">
        <w:rPr>
          <w:rFonts w:ascii="Times New Roman" w:hAnsi="Times New Roman"/>
          <w:sz w:val="28"/>
          <w:szCs w:val="28"/>
        </w:rPr>
        <w:t xml:space="preserve">их средствах </w:t>
      </w:r>
      <w:r>
        <w:rPr>
          <w:rFonts w:ascii="Times New Roman" w:hAnsi="Times New Roman"/>
          <w:sz w:val="28"/>
          <w:szCs w:val="28"/>
        </w:rPr>
        <w:t>как обыска и досмотры. Многие ученые спорят , относятся ли данные мероприятия к средствам обеспечения режима</w:t>
      </w:r>
      <w:r w:rsidR="00856543">
        <w:rPr>
          <w:rStyle w:val="a8"/>
          <w:rFonts w:ascii="Times New Roman" w:hAnsi="Times New Roman"/>
          <w:sz w:val="28"/>
          <w:szCs w:val="28"/>
        </w:rPr>
        <w:footnoteReference w:id="6"/>
      </w:r>
      <w:r w:rsidR="00A356CE">
        <w:rPr>
          <w:rFonts w:ascii="Times New Roman" w:hAnsi="Times New Roman"/>
          <w:sz w:val="28"/>
          <w:szCs w:val="28"/>
        </w:rPr>
        <w:t>.</w:t>
      </w:r>
      <w:r w:rsidR="00A356CE" w:rsidRPr="00A356CE">
        <w:rPr>
          <w:rFonts w:ascii="Times New Roman" w:hAnsi="Times New Roman"/>
          <w:sz w:val="28"/>
          <w:szCs w:val="28"/>
        </w:rPr>
        <w:t xml:space="preserve">В практической деятельности такие средства называют режимными. По всей видимости, это справедливо, </w:t>
      </w:r>
      <w:r w:rsidR="00A356CE">
        <w:rPr>
          <w:rFonts w:ascii="Times New Roman" w:hAnsi="Times New Roman"/>
          <w:sz w:val="28"/>
          <w:szCs w:val="28"/>
        </w:rPr>
        <w:t>поскольку в них получает выраже</w:t>
      </w:r>
      <w:r w:rsidR="00A356CE" w:rsidRPr="00A356CE">
        <w:rPr>
          <w:rFonts w:ascii="Times New Roman" w:hAnsi="Times New Roman"/>
          <w:sz w:val="28"/>
          <w:szCs w:val="28"/>
        </w:rPr>
        <w:t>ние режим исполнения наказан</w:t>
      </w:r>
      <w:r w:rsidR="00A356CE">
        <w:rPr>
          <w:rFonts w:ascii="Times New Roman" w:hAnsi="Times New Roman"/>
          <w:sz w:val="28"/>
          <w:szCs w:val="28"/>
        </w:rPr>
        <w:t>ия и режим отбывания наказания.</w:t>
      </w:r>
      <w:r w:rsidR="0076445D">
        <w:rPr>
          <w:rStyle w:val="a8"/>
          <w:rFonts w:ascii="Times New Roman" w:hAnsi="Times New Roman"/>
          <w:sz w:val="28"/>
          <w:szCs w:val="28"/>
        </w:rPr>
        <w:footnoteReference w:id="7"/>
      </w:r>
      <w:r>
        <w:rPr>
          <w:rFonts w:ascii="Times New Roman" w:hAnsi="Times New Roman"/>
          <w:sz w:val="28"/>
          <w:szCs w:val="28"/>
        </w:rPr>
        <w:t>.</w:t>
      </w:r>
      <w:r w:rsidR="00E140FE">
        <w:rPr>
          <w:rFonts w:ascii="Times New Roman" w:hAnsi="Times New Roman"/>
          <w:sz w:val="28"/>
          <w:szCs w:val="28"/>
        </w:rPr>
        <w:t xml:space="preserve"> </w:t>
      </w:r>
    </w:p>
    <w:p w:rsidR="00226EB9" w:rsidRDefault="00226EB9" w:rsidP="00226EB9">
      <w:pPr>
        <w:spacing w:after="0" w:line="360" w:lineRule="auto"/>
        <w:ind w:firstLine="709"/>
        <w:jc w:val="both"/>
        <w:rPr>
          <w:rFonts w:ascii="Times New Roman" w:hAnsi="Times New Roman"/>
          <w:sz w:val="28"/>
          <w:szCs w:val="28"/>
        </w:rPr>
      </w:pPr>
    </w:p>
    <w:p w:rsidR="00226EB9" w:rsidRDefault="00226EB9" w:rsidP="00226EB9">
      <w:pPr>
        <w:spacing w:after="0" w:line="360" w:lineRule="auto"/>
        <w:ind w:firstLine="709"/>
        <w:jc w:val="both"/>
        <w:rPr>
          <w:rFonts w:ascii="Times New Roman" w:hAnsi="Times New Roman"/>
          <w:sz w:val="28"/>
          <w:szCs w:val="28"/>
        </w:rPr>
      </w:pPr>
    </w:p>
    <w:p w:rsidR="00226EB9" w:rsidRDefault="00226EB9" w:rsidP="00226EB9">
      <w:pPr>
        <w:spacing w:after="0" w:line="360" w:lineRule="auto"/>
        <w:ind w:firstLine="709"/>
        <w:jc w:val="both"/>
        <w:rPr>
          <w:rFonts w:ascii="Times New Roman" w:hAnsi="Times New Roman"/>
          <w:sz w:val="28"/>
          <w:szCs w:val="28"/>
        </w:rPr>
      </w:pPr>
    </w:p>
    <w:p w:rsidR="00226EB9" w:rsidRDefault="00226EB9" w:rsidP="00226EB9">
      <w:pPr>
        <w:spacing w:after="0" w:line="360" w:lineRule="auto"/>
        <w:ind w:firstLine="709"/>
        <w:jc w:val="both"/>
        <w:rPr>
          <w:rFonts w:ascii="Times New Roman" w:hAnsi="Times New Roman"/>
          <w:sz w:val="28"/>
          <w:szCs w:val="28"/>
        </w:rPr>
      </w:pPr>
    </w:p>
    <w:p w:rsidR="00226EB9" w:rsidRDefault="00226EB9" w:rsidP="00226EB9">
      <w:pPr>
        <w:spacing w:after="0" w:line="360" w:lineRule="auto"/>
        <w:ind w:firstLine="709"/>
        <w:jc w:val="both"/>
        <w:rPr>
          <w:rFonts w:ascii="Times New Roman" w:hAnsi="Times New Roman"/>
          <w:sz w:val="28"/>
          <w:szCs w:val="28"/>
        </w:rPr>
      </w:pPr>
    </w:p>
    <w:p w:rsidR="0051447C" w:rsidRPr="009E288C" w:rsidRDefault="00B543CF" w:rsidP="0051447C">
      <w:pPr>
        <w:spacing w:after="0" w:line="360" w:lineRule="auto"/>
        <w:jc w:val="center"/>
        <w:rPr>
          <w:rFonts w:ascii="Times New Roman" w:hAnsi="Times New Roman"/>
          <w:b/>
          <w:sz w:val="28"/>
          <w:szCs w:val="28"/>
        </w:rPr>
      </w:pPr>
      <w:r w:rsidRPr="009E288C">
        <w:rPr>
          <w:rFonts w:ascii="Times New Roman" w:hAnsi="Times New Roman"/>
          <w:b/>
          <w:sz w:val="28"/>
          <w:szCs w:val="28"/>
        </w:rPr>
        <w:lastRenderedPageBreak/>
        <w:t xml:space="preserve">1.2. </w:t>
      </w:r>
      <w:r w:rsidR="0099641A" w:rsidRPr="009E288C">
        <w:rPr>
          <w:rFonts w:ascii="Times New Roman" w:hAnsi="Times New Roman"/>
          <w:b/>
          <w:sz w:val="28"/>
          <w:szCs w:val="28"/>
        </w:rPr>
        <w:t>Требования  режима в различных видах ИУ</w:t>
      </w:r>
      <w:r w:rsidR="008328B7" w:rsidRPr="009E288C">
        <w:rPr>
          <w:rFonts w:ascii="Times New Roman" w:hAnsi="Times New Roman"/>
          <w:b/>
          <w:sz w:val="28"/>
          <w:szCs w:val="28"/>
        </w:rPr>
        <w:t xml:space="preserve"> </w:t>
      </w:r>
    </w:p>
    <w:p w:rsidR="00E140FE" w:rsidRPr="009E288C" w:rsidRDefault="008328B7" w:rsidP="0051447C">
      <w:pPr>
        <w:spacing w:after="0" w:line="360" w:lineRule="auto"/>
        <w:jc w:val="center"/>
        <w:rPr>
          <w:rFonts w:ascii="Times New Roman" w:hAnsi="Times New Roman"/>
          <w:b/>
          <w:sz w:val="28"/>
          <w:szCs w:val="28"/>
        </w:rPr>
      </w:pPr>
      <w:r w:rsidRPr="009E288C">
        <w:rPr>
          <w:rFonts w:ascii="Times New Roman" w:hAnsi="Times New Roman"/>
          <w:b/>
          <w:sz w:val="28"/>
          <w:szCs w:val="28"/>
        </w:rPr>
        <w:t>и условиях содержания</w:t>
      </w:r>
    </w:p>
    <w:p w:rsidR="00C22C70" w:rsidRPr="00C22C70" w:rsidRDefault="00C22C70" w:rsidP="00856543">
      <w:pPr>
        <w:spacing w:after="0" w:line="360" w:lineRule="auto"/>
        <w:ind w:firstLine="709"/>
        <w:jc w:val="both"/>
        <w:rPr>
          <w:rFonts w:ascii="Times New Roman" w:hAnsi="Times New Roman"/>
          <w:sz w:val="28"/>
          <w:szCs w:val="28"/>
        </w:rPr>
      </w:pPr>
    </w:p>
    <w:p w:rsidR="00B543CF" w:rsidRDefault="00AB6DED" w:rsidP="00856543">
      <w:pPr>
        <w:spacing w:after="0" w:line="360" w:lineRule="auto"/>
        <w:ind w:firstLine="709"/>
        <w:jc w:val="both"/>
        <w:rPr>
          <w:rFonts w:ascii="Times New Roman" w:hAnsi="Times New Roman"/>
          <w:sz w:val="28"/>
          <w:szCs w:val="28"/>
        </w:rPr>
      </w:pPr>
      <w:r w:rsidRPr="00AB6DED">
        <w:rPr>
          <w:rFonts w:ascii="Times New Roman" w:hAnsi="Times New Roman"/>
          <w:sz w:val="28"/>
          <w:szCs w:val="28"/>
        </w:rPr>
        <w:t>Так, одной из основных обязанностей мест лишения свободы является обязанность по обеспечению исполнения приговора суда, вклю- чающая в себя исполнение наказания в виде лишения свободы</w:t>
      </w:r>
      <w:r w:rsidR="00B543CF">
        <w:rPr>
          <w:rStyle w:val="a8"/>
          <w:rFonts w:ascii="Times New Roman" w:hAnsi="Times New Roman"/>
          <w:sz w:val="28"/>
          <w:szCs w:val="28"/>
        </w:rPr>
        <w:footnoteReference w:id="8"/>
      </w:r>
      <w:r>
        <w:rPr>
          <w:rFonts w:ascii="Times New Roman" w:hAnsi="Times New Roman"/>
          <w:sz w:val="28"/>
          <w:szCs w:val="28"/>
        </w:rPr>
        <w:t>,</w:t>
      </w:r>
      <w:r w:rsidR="00B543CF" w:rsidRPr="00B543CF">
        <w:rPr>
          <w:rFonts w:ascii="Times New Roman" w:hAnsi="Times New Roman"/>
          <w:sz w:val="28"/>
          <w:szCs w:val="28"/>
        </w:rPr>
        <w:t>.</w:t>
      </w:r>
    </w:p>
    <w:p w:rsidR="00226EB9" w:rsidRDefault="00226EB9" w:rsidP="00226EB9">
      <w:pPr>
        <w:spacing w:after="0" w:line="360" w:lineRule="auto"/>
        <w:ind w:firstLine="709"/>
        <w:jc w:val="both"/>
        <w:rPr>
          <w:rFonts w:ascii="Times New Roman" w:hAnsi="Times New Roman"/>
          <w:sz w:val="28"/>
          <w:szCs w:val="28"/>
        </w:rPr>
      </w:pPr>
      <w:r w:rsidRPr="00226EB9">
        <w:rPr>
          <w:rFonts w:ascii="Times New Roman" w:hAnsi="Times New Roman"/>
          <w:sz w:val="28"/>
          <w:szCs w:val="28"/>
        </w:rPr>
        <w:t>В зависимости от вида исправительной колонии осужденные к лишению свободы могут находиться в обычных, облегченных и строгих условиях отбывания наказания, предусмотре</w:t>
      </w:r>
      <w:r>
        <w:rPr>
          <w:rFonts w:ascii="Times New Roman" w:hAnsi="Times New Roman"/>
          <w:sz w:val="28"/>
          <w:szCs w:val="28"/>
        </w:rPr>
        <w:t>нных видом р</w:t>
      </w:r>
      <w:r w:rsidRPr="00226EB9">
        <w:rPr>
          <w:rFonts w:ascii="Times New Roman" w:hAnsi="Times New Roman"/>
          <w:sz w:val="28"/>
          <w:szCs w:val="28"/>
        </w:rPr>
        <w:t xml:space="preserve">ежима данного исправительного учреждения </w:t>
      </w:r>
    </w:p>
    <w:p w:rsidR="00B543CF" w:rsidRDefault="00B543CF" w:rsidP="00856543">
      <w:pPr>
        <w:spacing w:after="0" w:line="360" w:lineRule="auto"/>
        <w:ind w:firstLine="709"/>
        <w:jc w:val="both"/>
        <w:rPr>
          <w:rFonts w:ascii="Times New Roman" w:hAnsi="Times New Roman"/>
          <w:sz w:val="28"/>
          <w:szCs w:val="28"/>
        </w:rPr>
      </w:pPr>
      <w:r>
        <w:rPr>
          <w:rFonts w:ascii="Times New Roman" w:hAnsi="Times New Roman"/>
          <w:sz w:val="28"/>
          <w:szCs w:val="28"/>
        </w:rPr>
        <w:t>Исходя из положений уголовно-исполнительного кодекса Российской Федерации условия отбывания наказания в виде лишения свободы могут варьироваться исходя из поведения осужденных , степени и общественной опасности совершенного преступления, отношения к труду и другим мероприятиям проводящимся в исправительном учреждении.</w:t>
      </w:r>
    </w:p>
    <w:p w:rsidR="00E30F23" w:rsidRPr="00E30F23" w:rsidRDefault="006A424A" w:rsidP="00856543">
      <w:pPr>
        <w:spacing w:after="0" w:line="360" w:lineRule="auto"/>
        <w:ind w:firstLine="709"/>
        <w:jc w:val="both"/>
        <w:rPr>
          <w:rFonts w:ascii="Times New Roman" w:hAnsi="Times New Roman"/>
          <w:sz w:val="28"/>
          <w:szCs w:val="28"/>
        </w:rPr>
      </w:pPr>
      <w:r>
        <w:rPr>
          <w:rFonts w:ascii="Times New Roman" w:hAnsi="Times New Roman"/>
          <w:sz w:val="28"/>
          <w:szCs w:val="28"/>
        </w:rPr>
        <w:t>Условия отбывания наказания оказывают очень большое воздействие и тесно связанны с режимом в исправительном учреждении. В зависимости от условий различные средства обеспечения режима могут играть более доминирующую роль</w:t>
      </w:r>
      <w:r w:rsidR="00856543">
        <w:rPr>
          <w:rFonts w:ascii="Times New Roman" w:hAnsi="Times New Roman"/>
          <w:sz w:val="28"/>
          <w:szCs w:val="28"/>
        </w:rPr>
        <w:t>,</w:t>
      </w:r>
      <w:r>
        <w:rPr>
          <w:rFonts w:ascii="Times New Roman" w:hAnsi="Times New Roman"/>
          <w:sz w:val="28"/>
          <w:szCs w:val="28"/>
        </w:rPr>
        <w:t xml:space="preserve"> чем остальные. Например, осужденные содержащиеся на строгих условиях отбывания наказания в большей степени подвержены обыскам, досмотрам и контролю чем осужденные находящиеся на облегченных условиях отбывания наказания и это вполне закономерно.</w:t>
      </w:r>
      <w:r w:rsidR="008B44EA">
        <w:rPr>
          <w:rFonts w:ascii="Times New Roman" w:hAnsi="Times New Roman"/>
          <w:sz w:val="28"/>
          <w:szCs w:val="28"/>
        </w:rPr>
        <w:t xml:space="preserve"> </w:t>
      </w:r>
      <w:r w:rsidR="0099641A">
        <w:rPr>
          <w:rFonts w:ascii="Times New Roman" w:hAnsi="Times New Roman"/>
          <w:sz w:val="28"/>
          <w:szCs w:val="28"/>
        </w:rPr>
        <w:t xml:space="preserve"> </w:t>
      </w:r>
      <w:r w:rsidR="00E30F23" w:rsidRPr="00E30F23">
        <w:rPr>
          <w:rFonts w:ascii="Times New Roman" w:hAnsi="Times New Roman"/>
          <w:sz w:val="28"/>
          <w:szCs w:val="28"/>
        </w:rPr>
        <w:t xml:space="preserve">Требованиями режима обусловливаются характер и степень правоограничений лиц, отбывающих наказание в том или ином виде ИУ, порядок реализации в них прав и обязанностей осужденных, особенности организации их жизни и быта в различных </w:t>
      </w:r>
      <w:r w:rsidR="00E30F23" w:rsidRPr="00E30F23">
        <w:rPr>
          <w:rFonts w:ascii="Times New Roman" w:hAnsi="Times New Roman"/>
          <w:sz w:val="28"/>
          <w:szCs w:val="28"/>
        </w:rPr>
        <w:lastRenderedPageBreak/>
        <w:t>учреждениях и применения других средств исправления. Именно по этим признакам можно провести отличие одного вида ИУ от другого.</w:t>
      </w:r>
    </w:p>
    <w:p w:rsidR="00E30F23" w:rsidRPr="00E30F23" w:rsidRDefault="00E30F23" w:rsidP="00856543">
      <w:pPr>
        <w:spacing w:after="0" w:line="360" w:lineRule="auto"/>
        <w:ind w:firstLine="709"/>
        <w:jc w:val="both"/>
        <w:rPr>
          <w:rFonts w:ascii="Times New Roman" w:hAnsi="Times New Roman"/>
          <w:sz w:val="28"/>
          <w:szCs w:val="28"/>
        </w:rPr>
      </w:pPr>
      <w:r w:rsidRPr="00E30F23">
        <w:rPr>
          <w:rFonts w:ascii="Times New Roman" w:hAnsi="Times New Roman"/>
          <w:sz w:val="28"/>
          <w:szCs w:val="28"/>
        </w:rPr>
        <w:t>Режим определяет степень изоляции осужденных от общества, количество правоограничений карательного и некарательного характера, суровость и тяжесть наказания в целом.</w:t>
      </w:r>
    </w:p>
    <w:p w:rsidR="00E30F23" w:rsidRDefault="00E30F23" w:rsidP="00856543">
      <w:pPr>
        <w:spacing w:after="0" w:line="360" w:lineRule="auto"/>
        <w:ind w:firstLine="709"/>
        <w:jc w:val="both"/>
        <w:rPr>
          <w:rFonts w:ascii="Times New Roman" w:hAnsi="Times New Roman"/>
          <w:sz w:val="28"/>
          <w:szCs w:val="28"/>
        </w:rPr>
      </w:pPr>
      <w:r w:rsidRPr="00E30F23">
        <w:rPr>
          <w:rFonts w:ascii="Times New Roman" w:hAnsi="Times New Roman"/>
          <w:sz w:val="28"/>
          <w:szCs w:val="28"/>
        </w:rPr>
        <w:t xml:space="preserve">Режим обеспечивает не только реализацию прав и законных интересов осужденных, но и безопасность персонала. Согласно </w:t>
      </w:r>
      <w:hyperlink r:id="rId8" w:history="1">
        <w:r w:rsidRPr="00E30F23">
          <w:rPr>
            <w:rStyle w:val="a4"/>
            <w:rFonts w:ascii="Times New Roman" w:hAnsi="Times New Roman"/>
            <w:sz w:val="28"/>
            <w:szCs w:val="28"/>
          </w:rPr>
          <w:t>Закону</w:t>
        </w:r>
      </w:hyperlink>
      <w:r w:rsidRPr="00E30F23">
        <w:rPr>
          <w:rFonts w:ascii="Times New Roman" w:hAnsi="Times New Roman"/>
          <w:sz w:val="28"/>
          <w:szCs w:val="28"/>
        </w:rPr>
        <w:t xml:space="preserve"> РФ от 21 июля 1993 г. </w:t>
      </w:r>
      <w:r w:rsidR="00856543">
        <w:rPr>
          <w:rFonts w:ascii="Times New Roman" w:hAnsi="Times New Roman"/>
          <w:sz w:val="28"/>
          <w:szCs w:val="28"/>
        </w:rPr>
        <w:t>№</w:t>
      </w:r>
      <w:r w:rsidRPr="00E30F23">
        <w:rPr>
          <w:rFonts w:ascii="Times New Roman" w:hAnsi="Times New Roman"/>
          <w:sz w:val="28"/>
          <w:szCs w:val="28"/>
        </w:rPr>
        <w:t>5473-1 "Об учреждениях и органах, исполняющих уголовные наказания в виде лишения свободы"</w:t>
      </w:r>
      <w:r w:rsidR="00786E62">
        <w:rPr>
          <w:rStyle w:val="a8"/>
          <w:rFonts w:ascii="Times New Roman" w:hAnsi="Times New Roman"/>
          <w:sz w:val="28"/>
          <w:szCs w:val="28"/>
        </w:rPr>
        <w:footnoteReference w:id="9"/>
      </w:r>
      <w:r w:rsidRPr="00E30F23">
        <w:rPr>
          <w:rFonts w:ascii="Times New Roman" w:hAnsi="Times New Roman"/>
          <w:sz w:val="28"/>
          <w:szCs w:val="28"/>
        </w:rPr>
        <w:t xml:space="preserve"> на учреждения, исполняющие наказания, возлагаются, в частности, обязанности по созданию условий для обеспечения правопорядка и законности, безопасности осужденных, а также персонала, должностных лиц и граждан, находящихся на их территории.</w:t>
      </w:r>
    </w:p>
    <w:p w:rsidR="00E30F23" w:rsidRDefault="00E30F23" w:rsidP="00856543">
      <w:pPr>
        <w:spacing w:after="0" w:line="360" w:lineRule="auto"/>
        <w:ind w:firstLine="709"/>
        <w:jc w:val="both"/>
        <w:rPr>
          <w:rFonts w:ascii="Times New Roman" w:hAnsi="Times New Roman"/>
          <w:sz w:val="28"/>
          <w:szCs w:val="28"/>
        </w:rPr>
      </w:pPr>
      <w:r>
        <w:rPr>
          <w:rFonts w:ascii="Times New Roman" w:hAnsi="Times New Roman"/>
          <w:sz w:val="28"/>
          <w:szCs w:val="28"/>
        </w:rPr>
        <w:t>Вид исправительного учреждения и условия отбывания наказания определяют характер и целесообразность применения различных режимных требований. Лица отбывающие лишение свободы впервые и за преступления например совершенные по неосторожности будут отбывать наказание в тех исправительных учреждениях условия содержания в которых достаточны для исправления данного лица, в нашем случае в колонии поселения или колонии общего режима, где требования реж</w:t>
      </w:r>
      <w:r w:rsidR="0012407A">
        <w:rPr>
          <w:rFonts w:ascii="Times New Roman" w:hAnsi="Times New Roman"/>
          <w:sz w:val="28"/>
          <w:szCs w:val="28"/>
        </w:rPr>
        <w:t>има, с</w:t>
      </w:r>
      <w:r>
        <w:rPr>
          <w:rFonts w:ascii="Times New Roman" w:hAnsi="Times New Roman"/>
          <w:sz w:val="28"/>
          <w:szCs w:val="28"/>
        </w:rPr>
        <w:t>редства его обеспечения будут более льготны чем для матерых уголовников содержащихся к примеру в колониях строгого или особого режимов.</w:t>
      </w:r>
    </w:p>
    <w:p w:rsidR="00E30F23" w:rsidRPr="00E30F23" w:rsidRDefault="00E30F23" w:rsidP="00856543">
      <w:pPr>
        <w:spacing w:after="0" w:line="360" w:lineRule="auto"/>
        <w:ind w:firstLine="709"/>
        <w:jc w:val="both"/>
        <w:rPr>
          <w:rFonts w:ascii="Times New Roman" w:hAnsi="Times New Roman"/>
          <w:sz w:val="28"/>
          <w:szCs w:val="28"/>
        </w:rPr>
      </w:pPr>
      <w:r w:rsidRPr="00E30F23">
        <w:rPr>
          <w:rFonts w:ascii="Times New Roman" w:hAnsi="Times New Roman"/>
          <w:sz w:val="28"/>
          <w:szCs w:val="28"/>
        </w:rPr>
        <w:t>Общие требования режима предусматривает особый порядок осуществления осужденными специальных прав:</w:t>
      </w:r>
    </w:p>
    <w:p w:rsidR="00E30F23" w:rsidRPr="00E30F23" w:rsidRDefault="00856543" w:rsidP="0085654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w:t>
      </w:r>
      <w:r w:rsidR="00E30F23" w:rsidRPr="00E30F23">
        <w:rPr>
          <w:rFonts w:ascii="Times New Roman" w:hAnsi="Times New Roman"/>
          <w:sz w:val="28"/>
          <w:szCs w:val="28"/>
        </w:rPr>
        <w:t>приобретения по безналичному расчету продуктов питания и предметов первой необходимости,</w:t>
      </w:r>
    </w:p>
    <w:p w:rsidR="00E30F23" w:rsidRPr="00E30F23" w:rsidRDefault="00856543" w:rsidP="00856543">
      <w:pPr>
        <w:spacing w:after="0" w:line="360" w:lineRule="auto"/>
        <w:ind w:firstLine="709"/>
        <w:jc w:val="both"/>
        <w:rPr>
          <w:rFonts w:ascii="Times New Roman" w:hAnsi="Times New Roman"/>
          <w:sz w:val="28"/>
          <w:szCs w:val="28"/>
        </w:rPr>
      </w:pPr>
      <w:r>
        <w:rPr>
          <w:rFonts w:ascii="Times New Roman" w:hAnsi="Times New Roman"/>
          <w:sz w:val="28"/>
          <w:szCs w:val="28"/>
        </w:rPr>
        <w:t>-</w:t>
      </w:r>
      <w:r w:rsidR="00E30F23" w:rsidRPr="00E30F23">
        <w:rPr>
          <w:rFonts w:ascii="Times New Roman" w:hAnsi="Times New Roman"/>
          <w:sz w:val="28"/>
          <w:szCs w:val="28"/>
        </w:rPr>
        <w:t>свиданий,</w:t>
      </w:r>
    </w:p>
    <w:p w:rsidR="00E30F23" w:rsidRPr="00E30F23" w:rsidRDefault="00856543" w:rsidP="00856543">
      <w:pPr>
        <w:spacing w:after="0" w:line="360" w:lineRule="auto"/>
        <w:ind w:firstLine="709"/>
        <w:jc w:val="both"/>
        <w:rPr>
          <w:rFonts w:ascii="Times New Roman" w:hAnsi="Times New Roman"/>
          <w:sz w:val="28"/>
          <w:szCs w:val="28"/>
        </w:rPr>
      </w:pPr>
      <w:r>
        <w:rPr>
          <w:rFonts w:ascii="Times New Roman" w:hAnsi="Times New Roman"/>
          <w:sz w:val="28"/>
          <w:szCs w:val="28"/>
        </w:rPr>
        <w:t>-</w:t>
      </w:r>
      <w:r w:rsidR="00E30F23" w:rsidRPr="00E30F23">
        <w:rPr>
          <w:rFonts w:ascii="Times New Roman" w:hAnsi="Times New Roman"/>
          <w:sz w:val="28"/>
          <w:szCs w:val="28"/>
        </w:rPr>
        <w:t xml:space="preserve"> получения посылок, передач, бандеролей,</w:t>
      </w:r>
    </w:p>
    <w:p w:rsidR="00E30F23" w:rsidRPr="00E30F23" w:rsidRDefault="00856543" w:rsidP="00856543">
      <w:pPr>
        <w:spacing w:after="0" w:line="360" w:lineRule="auto"/>
        <w:ind w:firstLine="709"/>
        <w:jc w:val="both"/>
        <w:rPr>
          <w:rFonts w:ascii="Times New Roman" w:hAnsi="Times New Roman"/>
          <w:sz w:val="28"/>
          <w:szCs w:val="28"/>
        </w:rPr>
      </w:pPr>
      <w:r>
        <w:rPr>
          <w:rFonts w:ascii="Times New Roman" w:hAnsi="Times New Roman"/>
          <w:sz w:val="28"/>
          <w:szCs w:val="28"/>
        </w:rPr>
        <w:t>-</w:t>
      </w:r>
      <w:r w:rsidR="00E30F23" w:rsidRPr="00E30F23">
        <w:rPr>
          <w:rFonts w:ascii="Times New Roman" w:hAnsi="Times New Roman"/>
          <w:sz w:val="28"/>
          <w:szCs w:val="28"/>
        </w:rPr>
        <w:t xml:space="preserve"> получение денежных переводов и их отправку родственникам,</w:t>
      </w:r>
    </w:p>
    <w:p w:rsidR="00E30F23" w:rsidRDefault="00856543" w:rsidP="00856543">
      <w:pPr>
        <w:spacing w:after="0" w:line="360" w:lineRule="auto"/>
        <w:ind w:firstLine="709"/>
        <w:jc w:val="both"/>
        <w:rPr>
          <w:rFonts w:ascii="Times New Roman" w:hAnsi="Times New Roman"/>
          <w:sz w:val="28"/>
          <w:szCs w:val="28"/>
        </w:rPr>
      </w:pPr>
      <w:r>
        <w:rPr>
          <w:rFonts w:ascii="Times New Roman" w:hAnsi="Times New Roman"/>
          <w:sz w:val="28"/>
          <w:szCs w:val="28"/>
        </w:rPr>
        <w:t>-</w:t>
      </w:r>
      <w:r w:rsidR="00E30F23" w:rsidRPr="00E30F23">
        <w:rPr>
          <w:rFonts w:ascii="Times New Roman" w:hAnsi="Times New Roman"/>
          <w:sz w:val="28"/>
          <w:szCs w:val="28"/>
        </w:rPr>
        <w:t xml:space="preserve"> на п</w:t>
      </w:r>
      <w:r w:rsidR="0030590F">
        <w:rPr>
          <w:rFonts w:ascii="Times New Roman" w:hAnsi="Times New Roman"/>
          <w:sz w:val="28"/>
          <w:szCs w:val="28"/>
        </w:rPr>
        <w:t>ереписку и телефонные разговоры и т.д.</w:t>
      </w:r>
    </w:p>
    <w:p w:rsidR="0030590F" w:rsidRDefault="0030590F" w:rsidP="00856543">
      <w:pPr>
        <w:spacing w:after="0" w:line="360" w:lineRule="auto"/>
        <w:ind w:firstLine="709"/>
        <w:jc w:val="both"/>
        <w:rPr>
          <w:rFonts w:ascii="Times New Roman" w:hAnsi="Times New Roman"/>
          <w:sz w:val="28"/>
          <w:szCs w:val="28"/>
        </w:rPr>
      </w:pPr>
      <w:r>
        <w:rPr>
          <w:rFonts w:ascii="Times New Roman" w:hAnsi="Times New Roman"/>
          <w:sz w:val="28"/>
          <w:szCs w:val="28"/>
        </w:rPr>
        <w:t>Все эти требования различны для разных категорий осужденных и в различных видах ИУ.</w:t>
      </w:r>
    </w:p>
    <w:p w:rsidR="0030590F" w:rsidRDefault="00123B45" w:rsidP="00856543">
      <w:pPr>
        <w:spacing w:after="0" w:line="360" w:lineRule="auto"/>
        <w:ind w:firstLine="709"/>
        <w:jc w:val="both"/>
        <w:rPr>
          <w:rFonts w:ascii="Times New Roman" w:hAnsi="Times New Roman"/>
          <w:sz w:val="28"/>
          <w:szCs w:val="28"/>
        </w:rPr>
      </w:pPr>
      <w:r w:rsidRPr="00123B45">
        <w:rPr>
          <w:rFonts w:ascii="Times New Roman" w:hAnsi="Times New Roman"/>
          <w:sz w:val="28"/>
          <w:szCs w:val="28"/>
        </w:rPr>
        <w:t>Лица, отбывающие наказание в исправительных колониях для лиц, впервые отбывающих наказание в виде лишения свободы, исправительных колониях для лиц, ранее отбывавших наказание в виде лишения свободы, в обычных жилых помещениях исправительных колоний особого режима, в исправительных колониях-поселениях, а также воспитательных исправительных колониях, размещаются в общежитиях и обеспечиваются жилой площадью по нормам, установленным уголовно-исполнительным законодательством</w:t>
      </w:r>
      <w:r>
        <w:rPr>
          <w:rFonts w:ascii="Times New Roman" w:hAnsi="Times New Roman"/>
          <w:sz w:val="28"/>
          <w:szCs w:val="28"/>
        </w:rPr>
        <w:t xml:space="preserve"> РФ. </w:t>
      </w:r>
      <w:r w:rsidRPr="00123B45">
        <w:rPr>
          <w:rFonts w:ascii="Times New Roman" w:hAnsi="Times New Roman"/>
          <w:sz w:val="28"/>
          <w:szCs w:val="28"/>
        </w:rPr>
        <w:t>Осужденные, отбывающие наказание в исправительных колониях особого режима, содержатся в помещениях камерного типа или в обычных жилых помещениях. В помещениях камерного типа исправительной колонии особого режима содержатся осужденные за тяжкие и особо тяжкие преступления, а также осужденные за умышленные преступления, совершенные в период отбывания наказания в виде лишения свободы. Перевод осужденных из помещений камерного типа исправительной колонии особого режима в обычные жилые помещения производится при отсутствии взысканий за нарушение установленного порядка отбывания наказания и добросовестном отношении к труду по отбытии не менее одной трети установленного судом срока наказания.</w:t>
      </w:r>
      <w:r>
        <w:rPr>
          <w:rFonts w:ascii="Times New Roman" w:hAnsi="Times New Roman"/>
          <w:sz w:val="28"/>
          <w:szCs w:val="28"/>
        </w:rPr>
        <w:t xml:space="preserve"> </w:t>
      </w:r>
    </w:p>
    <w:p w:rsidR="00123B45" w:rsidRDefault="00123B45" w:rsidP="00856543">
      <w:pPr>
        <w:spacing w:after="0" w:line="360" w:lineRule="auto"/>
        <w:ind w:firstLine="709"/>
        <w:jc w:val="both"/>
        <w:rPr>
          <w:rFonts w:ascii="Times New Roman" w:hAnsi="Times New Roman"/>
          <w:sz w:val="28"/>
          <w:szCs w:val="28"/>
        </w:rPr>
      </w:pPr>
      <w:r>
        <w:rPr>
          <w:rFonts w:ascii="Times New Roman" w:hAnsi="Times New Roman"/>
          <w:sz w:val="28"/>
          <w:szCs w:val="28"/>
        </w:rPr>
        <w:t xml:space="preserve">Что касается формы одежды и передвижения осужденных, то </w:t>
      </w:r>
      <w:r w:rsidR="00114683">
        <w:rPr>
          <w:rFonts w:ascii="Times New Roman" w:hAnsi="Times New Roman"/>
          <w:sz w:val="28"/>
          <w:szCs w:val="28"/>
        </w:rPr>
        <w:t>в</w:t>
      </w:r>
      <w:r w:rsidRPr="00123B45">
        <w:rPr>
          <w:rFonts w:ascii="Times New Roman" w:hAnsi="Times New Roman"/>
          <w:sz w:val="28"/>
          <w:szCs w:val="28"/>
        </w:rPr>
        <w:t xml:space="preserve"> ИК осужденные носят одежду установленного образца, а в ИК особого </w:t>
      </w:r>
      <w:r w:rsidRPr="00123B45">
        <w:rPr>
          <w:rFonts w:ascii="Times New Roman" w:hAnsi="Times New Roman"/>
          <w:sz w:val="28"/>
          <w:szCs w:val="28"/>
        </w:rPr>
        <w:lastRenderedPageBreak/>
        <w:t>режима – специального образца. Осужденным, отбывающим наказание в ИК, ВК, оставленным в СИЗО и тюрьмах для хозяйственного обслуживания, разрешается находится в свободное по распорядку дня время в спортивной одежде и облегченной обуви - тапочках, полукедах. Посещение воспитательны</w:t>
      </w:r>
      <w:r w:rsidR="00A21924">
        <w:rPr>
          <w:rFonts w:ascii="Times New Roman" w:hAnsi="Times New Roman"/>
          <w:sz w:val="28"/>
          <w:szCs w:val="28"/>
        </w:rPr>
        <w:t xml:space="preserve">х мероприятий, столовой, школы, профессионально-технического училища, </w:t>
      </w:r>
      <w:r w:rsidRPr="00123B45">
        <w:rPr>
          <w:rFonts w:ascii="Times New Roman" w:hAnsi="Times New Roman"/>
          <w:sz w:val="28"/>
          <w:szCs w:val="28"/>
        </w:rPr>
        <w:t>медчасти, клуба, магазина, а также присутствие на проверках - только в одежде установленного в ИУ образца.</w:t>
      </w:r>
      <w:r>
        <w:rPr>
          <w:rFonts w:ascii="Times New Roman" w:hAnsi="Times New Roman"/>
          <w:sz w:val="28"/>
          <w:szCs w:val="28"/>
        </w:rPr>
        <w:t xml:space="preserve">  </w:t>
      </w:r>
      <w:r w:rsidRPr="00123B45">
        <w:rPr>
          <w:rFonts w:ascii="Times New Roman" w:hAnsi="Times New Roman"/>
          <w:sz w:val="28"/>
          <w:szCs w:val="28"/>
        </w:rPr>
        <w:t>Передвижение по территории - осужденные, отбывающие наказание в колониях-поселениях перемещаются по территории колонии свободно,</w:t>
      </w:r>
      <w:r w:rsidR="00114683">
        <w:rPr>
          <w:rFonts w:ascii="Times New Roman" w:hAnsi="Times New Roman"/>
          <w:sz w:val="28"/>
          <w:szCs w:val="28"/>
        </w:rPr>
        <w:t xml:space="preserve"> </w:t>
      </w:r>
      <w:r w:rsidRPr="00123B45">
        <w:rPr>
          <w:rFonts w:ascii="Times New Roman" w:hAnsi="Times New Roman"/>
          <w:sz w:val="28"/>
          <w:szCs w:val="28"/>
        </w:rPr>
        <w:t>в исправител</w:t>
      </w:r>
      <w:r>
        <w:rPr>
          <w:rFonts w:ascii="Times New Roman" w:hAnsi="Times New Roman"/>
          <w:sz w:val="28"/>
          <w:szCs w:val="28"/>
        </w:rPr>
        <w:t>ьных колониях общего,</w:t>
      </w:r>
      <w:r w:rsidRPr="00123B45">
        <w:rPr>
          <w:rFonts w:ascii="Times New Roman" w:hAnsi="Times New Roman"/>
          <w:sz w:val="28"/>
          <w:szCs w:val="28"/>
        </w:rPr>
        <w:t xml:space="preserve"> и строгого режимов - в пределах колонии строем в сопровождении работника ИУ или в ином порядке с разрешения администрации, вне территории – под конвоем.</w:t>
      </w:r>
      <w:r>
        <w:rPr>
          <w:rFonts w:ascii="Times New Roman" w:hAnsi="Times New Roman"/>
          <w:sz w:val="28"/>
          <w:szCs w:val="28"/>
        </w:rPr>
        <w:t xml:space="preserve"> </w:t>
      </w:r>
    </w:p>
    <w:p w:rsidR="00123B45" w:rsidRDefault="00123B45" w:rsidP="00856543">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на основе вышеизложенного можно сделать однозначный вывод о том, что все средства обеспечения режима в зависимости от вида исправительного учреждения могут быть</w:t>
      </w:r>
      <w:r w:rsidR="007539FF">
        <w:rPr>
          <w:rFonts w:ascii="Times New Roman" w:hAnsi="Times New Roman"/>
          <w:sz w:val="28"/>
          <w:szCs w:val="28"/>
        </w:rPr>
        <w:t xml:space="preserve"> более или менее использованы исходя из контингента содержащегося</w:t>
      </w:r>
      <w:r>
        <w:rPr>
          <w:rFonts w:ascii="Times New Roman" w:hAnsi="Times New Roman"/>
          <w:sz w:val="28"/>
          <w:szCs w:val="28"/>
        </w:rPr>
        <w:t xml:space="preserve"> </w:t>
      </w:r>
      <w:r w:rsidR="007539FF">
        <w:rPr>
          <w:rFonts w:ascii="Times New Roman" w:hAnsi="Times New Roman"/>
          <w:sz w:val="28"/>
          <w:szCs w:val="28"/>
        </w:rPr>
        <w:t>в конкретном учреждении и законодательство допускает разные варианты действий администрации в плане применения режимных требований.</w:t>
      </w:r>
    </w:p>
    <w:p w:rsidR="00123B45" w:rsidRPr="009E288C" w:rsidRDefault="007539FF" w:rsidP="00856543">
      <w:pPr>
        <w:spacing w:after="0" w:line="360" w:lineRule="auto"/>
        <w:ind w:firstLine="709"/>
        <w:jc w:val="center"/>
        <w:rPr>
          <w:rFonts w:ascii="Times New Roman" w:hAnsi="Times New Roman"/>
          <w:b/>
          <w:sz w:val="28"/>
          <w:szCs w:val="28"/>
        </w:rPr>
      </w:pPr>
      <w:r w:rsidRPr="009E288C">
        <w:rPr>
          <w:rFonts w:ascii="Times New Roman" w:hAnsi="Times New Roman"/>
          <w:b/>
          <w:sz w:val="28"/>
          <w:szCs w:val="28"/>
        </w:rPr>
        <w:t>Выводы</w:t>
      </w:r>
      <w:r w:rsidR="00114683" w:rsidRPr="009E288C">
        <w:rPr>
          <w:rFonts w:ascii="Times New Roman" w:hAnsi="Times New Roman"/>
          <w:b/>
          <w:sz w:val="28"/>
          <w:szCs w:val="28"/>
        </w:rPr>
        <w:t xml:space="preserve"> по 1 главе. </w:t>
      </w:r>
    </w:p>
    <w:p w:rsidR="00114683" w:rsidRDefault="007539FF" w:rsidP="00856543">
      <w:pPr>
        <w:spacing w:after="0" w:line="360" w:lineRule="auto"/>
        <w:ind w:firstLine="709"/>
        <w:jc w:val="both"/>
        <w:rPr>
          <w:rFonts w:ascii="Times New Roman" w:hAnsi="Times New Roman"/>
          <w:sz w:val="28"/>
          <w:szCs w:val="28"/>
        </w:rPr>
      </w:pPr>
      <w:r w:rsidRPr="007539FF">
        <w:rPr>
          <w:rFonts w:ascii="Times New Roman" w:hAnsi="Times New Roman"/>
          <w:sz w:val="28"/>
          <w:szCs w:val="28"/>
        </w:rPr>
        <w:t>Обобщая точки зрения ученых-пенитенциаристов по вопросу определения режима в исправительных учреждениях, можно сформулировать</w:t>
      </w:r>
      <w:r w:rsidR="00114683">
        <w:rPr>
          <w:rFonts w:ascii="Times New Roman" w:hAnsi="Times New Roman"/>
          <w:sz w:val="28"/>
          <w:szCs w:val="28"/>
        </w:rPr>
        <w:t xml:space="preserve"> так</w:t>
      </w:r>
      <w:r w:rsidRPr="007539FF">
        <w:rPr>
          <w:rFonts w:ascii="Times New Roman" w:hAnsi="Times New Roman"/>
          <w:sz w:val="28"/>
          <w:szCs w:val="28"/>
        </w:rPr>
        <w:t xml:space="preserve">: </w:t>
      </w:r>
    </w:p>
    <w:p w:rsidR="007539FF" w:rsidRDefault="007539FF" w:rsidP="00856543">
      <w:pPr>
        <w:spacing w:after="0" w:line="360" w:lineRule="auto"/>
        <w:ind w:firstLine="709"/>
        <w:jc w:val="both"/>
        <w:rPr>
          <w:rFonts w:ascii="Times New Roman" w:hAnsi="Times New Roman"/>
          <w:sz w:val="28"/>
          <w:szCs w:val="28"/>
        </w:rPr>
      </w:pPr>
      <w:r w:rsidRPr="007539FF">
        <w:rPr>
          <w:rFonts w:ascii="Times New Roman" w:hAnsi="Times New Roman"/>
          <w:sz w:val="28"/>
          <w:szCs w:val="28"/>
        </w:rPr>
        <w:t>- режим в исправительных учреждениях - часть исторически сложившегося в обществе общественного порядка, урегулированного действующими законодательными и ведомственными нормативными правовыми актами;</w:t>
      </w:r>
    </w:p>
    <w:p w:rsidR="00114683" w:rsidRDefault="007539FF" w:rsidP="00856543">
      <w:pPr>
        <w:spacing w:after="0" w:line="360" w:lineRule="auto"/>
        <w:ind w:firstLine="709"/>
        <w:jc w:val="both"/>
        <w:rPr>
          <w:rFonts w:ascii="Times New Roman" w:hAnsi="Times New Roman"/>
          <w:sz w:val="28"/>
          <w:szCs w:val="28"/>
        </w:rPr>
      </w:pPr>
      <w:r w:rsidRPr="007539FF">
        <w:rPr>
          <w:rFonts w:ascii="Times New Roman" w:hAnsi="Times New Roman"/>
          <w:sz w:val="28"/>
          <w:szCs w:val="28"/>
        </w:rPr>
        <w:t xml:space="preserve"> - состояние режима в исправительных учреждениях оценивается количеством случаев неправомерного поведения со стороны осужденных; </w:t>
      </w:r>
    </w:p>
    <w:p w:rsidR="007539FF" w:rsidRDefault="00114683" w:rsidP="0085654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w:t>
      </w:r>
      <w:r w:rsidR="007539FF" w:rsidRPr="007539FF">
        <w:rPr>
          <w:rFonts w:ascii="Times New Roman" w:hAnsi="Times New Roman"/>
          <w:sz w:val="28"/>
          <w:szCs w:val="28"/>
        </w:rPr>
        <w:t xml:space="preserve"> правовое регулирование режима в исправительных учреждениях осуществляется нормами уголовно-исполнительного права, а также нормами, содержащимися в других отраслях права (уголовном, административном, гражданском, семейном и др.);</w:t>
      </w:r>
    </w:p>
    <w:p w:rsidR="007539FF" w:rsidRDefault="007539FF" w:rsidP="00856543">
      <w:pPr>
        <w:spacing w:after="0" w:line="360" w:lineRule="auto"/>
        <w:ind w:firstLine="709"/>
        <w:jc w:val="both"/>
        <w:rPr>
          <w:rFonts w:ascii="Times New Roman" w:hAnsi="Times New Roman"/>
          <w:sz w:val="28"/>
          <w:szCs w:val="28"/>
        </w:rPr>
      </w:pPr>
      <w:r w:rsidRPr="007539FF">
        <w:rPr>
          <w:rFonts w:ascii="Times New Roman" w:hAnsi="Times New Roman"/>
          <w:sz w:val="28"/>
          <w:szCs w:val="28"/>
        </w:rPr>
        <w:t xml:space="preserve"> - при урегулировании режима применяются нормы материального, процессуального и организационно-управленческого характера; </w:t>
      </w:r>
    </w:p>
    <w:p w:rsidR="007539FF" w:rsidRDefault="007539FF" w:rsidP="00856543">
      <w:pPr>
        <w:spacing w:after="0" w:line="360" w:lineRule="auto"/>
        <w:ind w:firstLine="709"/>
        <w:jc w:val="both"/>
        <w:rPr>
          <w:rFonts w:ascii="Times New Roman" w:hAnsi="Times New Roman"/>
          <w:sz w:val="28"/>
          <w:szCs w:val="28"/>
        </w:rPr>
      </w:pPr>
      <w:r w:rsidRPr="007539FF">
        <w:rPr>
          <w:rFonts w:ascii="Times New Roman" w:hAnsi="Times New Roman"/>
          <w:sz w:val="28"/>
          <w:szCs w:val="28"/>
        </w:rPr>
        <w:t>- установленный в местах лишения свободы правопорядок направлен</w:t>
      </w:r>
      <w:r w:rsidR="00114683">
        <w:rPr>
          <w:rFonts w:ascii="Times New Roman" w:hAnsi="Times New Roman"/>
          <w:sz w:val="28"/>
          <w:szCs w:val="28"/>
        </w:rPr>
        <w:t xml:space="preserve"> </w:t>
      </w:r>
      <w:r w:rsidRPr="007539FF">
        <w:rPr>
          <w:rFonts w:ascii="Times New Roman" w:hAnsi="Times New Roman"/>
          <w:sz w:val="28"/>
          <w:szCs w:val="28"/>
        </w:rPr>
        <w:t>на реализацию обязанностей всеми участниками правоотношений;</w:t>
      </w:r>
    </w:p>
    <w:p w:rsidR="00147A54" w:rsidRPr="00147A54" w:rsidRDefault="007539FF" w:rsidP="00147A54">
      <w:pPr>
        <w:spacing w:after="0" w:line="360" w:lineRule="auto"/>
        <w:ind w:firstLine="709"/>
        <w:jc w:val="both"/>
        <w:rPr>
          <w:rFonts w:ascii="Times New Roman" w:hAnsi="Times New Roman"/>
          <w:sz w:val="28"/>
          <w:szCs w:val="28"/>
        </w:rPr>
      </w:pPr>
      <w:r w:rsidRPr="007539FF">
        <w:rPr>
          <w:rFonts w:ascii="Times New Roman" w:hAnsi="Times New Roman"/>
          <w:sz w:val="28"/>
          <w:szCs w:val="28"/>
        </w:rPr>
        <w:t xml:space="preserve"> - основная функция режима сводится к созданию оптимальных условий для применения к осужденным иных мер исправ</w:t>
      </w:r>
      <w:r w:rsidR="00EA045C">
        <w:rPr>
          <w:rFonts w:ascii="Times New Roman" w:hAnsi="Times New Roman"/>
          <w:sz w:val="28"/>
          <w:szCs w:val="28"/>
        </w:rPr>
        <w:t>ительного воздействия.</w:t>
      </w:r>
    </w:p>
    <w:p w:rsidR="00786E62" w:rsidRDefault="00786E62" w:rsidP="00786E62">
      <w:pPr>
        <w:spacing w:after="0" w:line="360" w:lineRule="auto"/>
        <w:jc w:val="both"/>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262D9D" w:rsidRDefault="00262D9D" w:rsidP="00274570">
      <w:pPr>
        <w:spacing w:after="0" w:line="360" w:lineRule="auto"/>
        <w:jc w:val="center"/>
        <w:rPr>
          <w:rFonts w:ascii="Times New Roman" w:hAnsi="Times New Roman"/>
          <w:b/>
          <w:sz w:val="28"/>
          <w:szCs w:val="28"/>
        </w:rPr>
      </w:pPr>
    </w:p>
    <w:p w:rsidR="009C7F16" w:rsidRPr="00114683" w:rsidRDefault="001A0DAD" w:rsidP="00274570">
      <w:pPr>
        <w:spacing w:after="0" w:line="360" w:lineRule="auto"/>
        <w:jc w:val="center"/>
        <w:rPr>
          <w:rFonts w:ascii="Times New Roman" w:hAnsi="Times New Roman"/>
          <w:b/>
          <w:sz w:val="28"/>
          <w:szCs w:val="28"/>
        </w:rPr>
      </w:pPr>
      <w:r w:rsidRPr="00114683">
        <w:rPr>
          <w:rFonts w:ascii="Times New Roman" w:hAnsi="Times New Roman"/>
          <w:b/>
          <w:sz w:val="28"/>
          <w:szCs w:val="28"/>
        </w:rPr>
        <w:lastRenderedPageBreak/>
        <w:t>Глава 2. КЛАССИФИКАЦИЯ ОСНОВНЫХ СРЕДСТВ ОБЕСПЕЧЕНИЯ РЕЖИМА В ИУ И ИХ ХАРАКТЕРИСТИКА</w:t>
      </w:r>
    </w:p>
    <w:p w:rsidR="001A0DAD" w:rsidRDefault="001A0DAD" w:rsidP="0051447C">
      <w:pPr>
        <w:spacing w:after="0" w:line="360" w:lineRule="auto"/>
        <w:ind w:firstLine="709"/>
        <w:jc w:val="center"/>
        <w:rPr>
          <w:rFonts w:ascii="Times New Roman" w:hAnsi="Times New Roman"/>
          <w:sz w:val="28"/>
          <w:szCs w:val="28"/>
        </w:rPr>
      </w:pPr>
    </w:p>
    <w:p w:rsidR="001A0DAD" w:rsidRPr="00786E62" w:rsidRDefault="001A4520" w:rsidP="00786E62">
      <w:pPr>
        <w:spacing w:after="0" w:line="360" w:lineRule="auto"/>
        <w:ind w:firstLine="709"/>
        <w:jc w:val="center"/>
        <w:rPr>
          <w:rFonts w:ascii="Times New Roman" w:hAnsi="Times New Roman"/>
          <w:b/>
          <w:sz w:val="28"/>
          <w:szCs w:val="28"/>
        </w:rPr>
      </w:pPr>
      <w:r w:rsidRPr="00786E62">
        <w:rPr>
          <w:rFonts w:ascii="Times New Roman" w:hAnsi="Times New Roman"/>
          <w:b/>
          <w:sz w:val="28"/>
          <w:szCs w:val="28"/>
        </w:rPr>
        <w:t>2.1. Общая х</w:t>
      </w:r>
      <w:r w:rsidR="001A0DAD" w:rsidRPr="00786E62">
        <w:rPr>
          <w:rFonts w:ascii="Times New Roman" w:hAnsi="Times New Roman"/>
          <w:b/>
          <w:sz w:val="28"/>
          <w:szCs w:val="28"/>
        </w:rPr>
        <w:t>арактеристика различных видов средств обеспечения режима в исправительных учреждениях</w:t>
      </w:r>
    </w:p>
    <w:p w:rsidR="00114683" w:rsidRDefault="00114683" w:rsidP="00856543">
      <w:pPr>
        <w:spacing w:after="0" w:line="360" w:lineRule="auto"/>
        <w:ind w:firstLine="709"/>
        <w:jc w:val="both"/>
        <w:rPr>
          <w:rFonts w:ascii="Times New Roman" w:hAnsi="Times New Roman"/>
          <w:sz w:val="28"/>
          <w:szCs w:val="28"/>
        </w:rPr>
      </w:pPr>
    </w:p>
    <w:p w:rsidR="00163B55" w:rsidRDefault="00163B55" w:rsidP="00856543">
      <w:pPr>
        <w:spacing w:after="0" w:line="360" w:lineRule="auto"/>
        <w:ind w:firstLine="709"/>
        <w:jc w:val="both"/>
        <w:rPr>
          <w:rFonts w:ascii="Times New Roman" w:hAnsi="Times New Roman"/>
          <w:sz w:val="28"/>
          <w:szCs w:val="28"/>
        </w:rPr>
      </w:pPr>
      <w:r w:rsidRPr="00163B55">
        <w:rPr>
          <w:rFonts w:ascii="Times New Roman" w:hAnsi="Times New Roman"/>
          <w:sz w:val="28"/>
          <w:szCs w:val="28"/>
        </w:rPr>
        <w:t>С определением понятия  средств  обеспечения  режима  связан вопрос их классификации, так как это позволяет уяснить место каждого из них в общей системе и их взаимосвязь с другими  средствами. В основу  классификации  должны  быть  положены  определенные признаки, критерии. Их выделение и создает некоторые  затруднения в проведении  классификации  средств обеспечения  режима. Видимо, поэтому среди ученых по вопросу о классификации  этих средств пока нет единого мнения.</w:t>
      </w:r>
    </w:p>
    <w:p w:rsidR="00163B55" w:rsidRPr="00163B55" w:rsidRDefault="00163B55" w:rsidP="00856543">
      <w:pPr>
        <w:spacing w:after="0" w:line="360" w:lineRule="auto"/>
        <w:ind w:firstLine="709"/>
        <w:jc w:val="both"/>
        <w:rPr>
          <w:rFonts w:ascii="Times New Roman" w:hAnsi="Times New Roman"/>
          <w:sz w:val="28"/>
          <w:szCs w:val="28"/>
        </w:rPr>
      </w:pPr>
      <w:r w:rsidRPr="00163B55">
        <w:rPr>
          <w:rFonts w:ascii="Times New Roman" w:hAnsi="Times New Roman"/>
          <w:sz w:val="28"/>
          <w:szCs w:val="28"/>
        </w:rPr>
        <w:t>Е.М. Захцер в своем диссертационном исследовании,  исходя из внутренней ограничительной сущности и механизма действия  средств обеспечения режима, осуществил научную классификацию этих средств, которые разделил на четыре группы:</w:t>
      </w:r>
    </w:p>
    <w:p w:rsidR="00163B55" w:rsidRPr="00163B55" w:rsidRDefault="00163B55" w:rsidP="00856543">
      <w:pPr>
        <w:spacing w:after="0" w:line="360" w:lineRule="auto"/>
        <w:ind w:firstLine="709"/>
        <w:jc w:val="both"/>
        <w:rPr>
          <w:rFonts w:ascii="Times New Roman" w:hAnsi="Times New Roman"/>
          <w:sz w:val="28"/>
          <w:szCs w:val="28"/>
        </w:rPr>
      </w:pPr>
      <w:r w:rsidRPr="00163B55">
        <w:rPr>
          <w:rFonts w:ascii="Times New Roman" w:hAnsi="Times New Roman"/>
          <w:sz w:val="28"/>
          <w:szCs w:val="28"/>
        </w:rPr>
        <w:t>1. Меры убеждения  как совокупность воспитательных мероприятий, активно воздействующих на сознание и волю осужденных;</w:t>
      </w:r>
    </w:p>
    <w:p w:rsidR="00163B55" w:rsidRPr="00163B55" w:rsidRDefault="00163B55" w:rsidP="00856543">
      <w:pPr>
        <w:spacing w:after="0" w:line="360" w:lineRule="auto"/>
        <w:ind w:firstLine="709"/>
        <w:jc w:val="both"/>
        <w:rPr>
          <w:rFonts w:ascii="Times New Roman" w:hAnsi="Times New Roman"/>
          <w:sz w:val="28"/>
          <w:szCs w:val="28"/>
        </w:rPr>
      </w:pPr>
      <w:r w:rsidRPr="00163B55">
        <w:rPr>
          <w:rFonts w:ascii="Times New Roman" w:hAnsi="Times New Roman"/>
          <w:sz w:val="28"/>
          <w:szCs w:val="28"/>
        </w:rPr>
        <w:t>2. Меры  государственного принуждения,  непосредственно направленные на воспрепятствование совершению нарушений режима, предупреждение таких нарушений, а также на восстановление нарушенных норм;</w:t>
      </w:r>
    </w:p>
    <w:p w:rsidR="00163B55" w:rsidRPr="00163B55" w:rsidRDefault="00163B55" w:rsidP="00856543">
      <w:pPr>
        <w:spacing w:after="0" w:line="360" w:lineRule="auto"/>
        <w:ind w:firstLine="709"/>
        <w:jc w:val="both"/>
        <w:rPr>
          <w:rFonts w:ascii="Times New Roman" w:hAnsi="Times New Roman"/>
          <w:sz w:val="28"/>
          <w:szCs w:val="28"/>
        </w:rPr>
      </w:pPr>
      <w:r w:rsidRPr="00163B55">
        <w:rPr>
          <w:rFonts w:ascii="Times New Roman" w:hAnsi="Times New Roman"/>
          <w:sz w:val="28"/>
          <w:szCs w:val="28"/>
        </w:rPr>
        <w:t>3. Прокурорский надзор,  ведомственный контроль  вышестоящих органов УИС, судебный и общественный контроль;</w:t>
      </w:r>
    </w:p>
    <w:p w:rsidR="00163B55" w:rsidRPr="00163B55" w:rsidRDefault="00163B55" w:rsidP="00856543">
      <w:pPr>
        <w:spacing w:after="0" w:line="360" w:lineRule="auto"/>
        <w:ind w:firstLine="709"/>
        <w:jc w:val="both"/>
        <w:rPr>
          <w:rFonts w:ascii="Times New Roman" w:hAnsi="Times New Roman"/>
          <w:sz w:val="28"/>
          <w:szCs w:val="28"/>
        </w:rPr>
      </w:pPr>
      <w:r w:rsidRPr="00163B55">
        <w:rPr>
          <w:rFonts w:ascii="Times New Roman" w:hAnsi="Times New Roman"/>
          <w:sz w:val="28"/>
          <w:szCs w:val="28"/>
        </w:rPr>
        <w:t>4. Оперативно-профилактическая работа, осуществляемая администрацией.</w:t>
      </w:r>
    </w:p>
    <w:p w:rsidR="00163B55" w:rsidRPr="00163B55" w:rsidRDefault="00163B55" w:rsidP="00856543">
      <w:pPr>
        <w:spacing w:after="0" w:line="360" w:lineRule="auto"/>
        <w:ind w:firstLine="709"/>
        <w:jc w:val="both"/>
        <w:rPr>
          <w:rFonts w:ascii="Times New Roman" w:hAnsi="Times New Roman"/>
          <w:sz w:val="28"/>
          <w:szCs w:val="28"/>
        </w:rPr>
      </w:pPr>
      <w:r w:rsidRPr="00163B55">
        <w:rPr>
          <w:rFonts w:ascii="Times New Roman" w:hAnsi="Times New Roman"/>
          <w:sz w:val="28"/>
          <w:szCs w:val="28"/>
        </w:rPr>
        <w:lastRenderedPageBreak/>
        <w:t>П.Е. Чупыгин с  учетом  того,  что  нарушением  режима следует считать совершенное во время  отбывания  наказания противоправное, как  правило,  наказуемое в  дисциплинарном  порядке действие (бездействие),  выражающееся в невыполнении обязанностей  или злоупотреблениях, к  числу средств  обеспечения   режима  относит средства, используемые для  осуществления  охраны,  конвоирования осужденных  и  обеспечения надзора за ними;  оперативно-розыскные средства</w:t>
      </w:r>
      <w:r w:rsidR="006948A3" w:rsidRPr="006948A3">
        <w:rPr>
          <w:rFonts w:ascii="Times New Roman" w:hAnsi="Times New Roman"/>
          <w:sz w:val="28"/>
          <w:szCs w:val="28"/>
          <w:vertAlign w:val="superscript"/>
        </w:rPr>
        <w:footnoteReference w:id="10"/>
      </w:r>
      <w:r w:rsidRPr="00163B55">
        <w:rPr>
          <w:rFonts w:ascii="Times New Roman" w:hAnsi="Times New Roman"/>
          <w:sz w:val="28"/>
          <w:szCs w:val="28"/>
        </w:rPr>
        <w:t>.</w:t>
      </w:r>
    </w:p>
    <w:p w:rsidR="00163B55" w:rsidRPr="00163B55" w:rsidRDefault="00163B55" w:rsidP="00856543">
      <w:pPr>
        <w:spacing w:after="0" w:line="360" w:lineRule="auto"/>
        <w:ind w:firstLine="709"/>
        <w:jc w:val="both"/>
        <w:rPr>
          <w:rFonts w:ascii="Times New Roman" w:hAnsi="Times New Roman"/>
          <w:sz w:val="28"/>
          <w:szCs w:val="28"/>
        </w:rPr>
      </w:pPr>
      <w:r w:rsidRPr="00163B55">
        <w:rPr>
          <w:rFonts w:ascii="Times New Roman" w:hAnsi="Times New Roman"/>
          <w:sz w:val="28"/>
          <w:szCs w:val="28"/>
        </w:rPr>
        <w:t>По характеру  применения средств обеспечения режима он делит их на гласные и оперативно-розыскные.  Гласные средства – это те, которые используются для осуществления охраны, конвоирования осужденных и осуществления за ними надзора (специальный транспорт, ИТСО, вооружение, служебные собаки). Оперативно-розыскные – оперативный учет, оперативная техника, технические приспособления, предназначенные для цензуры корреспонденции и др.</w:t>
      </w:r>
    </w:p>
    <w:p w:rsidR="00163B55" w:rsidRPr="00163B55" w:rsidRDefault="008D0A6D" w:rsidP="00856543">
      <w:pPr>
        <w:spacing w:after="0" w:line="360" w:lineRule="auto"/>
        <w:ind w:firstLine="709"/>
        <w:jc w:val="both"/>
        <w:rPr>
          <w:rFonts w:ascii="Times New Roman" w:hAnsi="Times New Roman"/>
          <w:sz w:val="28"/>
          <w:szCs w:val="28"/>
        </w:rPr>
      </w:pPr>
      <w:r>
        <w:rPr>
          <w:rFonts w:ascii="Times New Roman" w:hAnsi="Times New Roman"/>
          <w:sz w:val="28"/>
          <w:szCs w:val="28"/>
        </w:rPr>
        <w:t>В</w:t>
      </w:r>
      <w:r w:rsidR="00163B55" w:rsidRPr="00163B55">
        <w:rPr>
          <w:rFonts w:ascii="Times New Roman" w:hAnsi="Times New Roman"/>
          <w:sz w:val="28"/>
          <w:szCs w:val="28"/>
        </w:rPr>
        <w:t xml:space="preserve"> пенитенциарной науке проблема средств обеспечения режима уже достаточно глубоко исследована. Однако на протяжении всей истории изучения этого института не было, и нет однозначной позиции на вопрос о том, какие элементы следует считать средствами обеспечения режима. В зависимости от авторской позиции одни и те же элементы могут быть отнесены к содержанию режима, либо к средствам его обеспечения, либо включены в состав и той и другой систем.</w:t>
      </w:r>
    </w:p>
    <w:p w:rsidR="00297832" w:rsidRDefault="002A4298" w:rsidP="00856543">
      <w:pPr>
        <w:spacing w:after="0" w:line="360" w:lineRule="auto"/>
        <w:ind w:firstLine="709"/>
        <w:jc w:val="both"/>
        <w:rPr>
          <w:rFonts w:ascii="Times New Roman" w:hAnsi="Times New Roman"/>
          <w:sz w:val="28"/>
          <w:szCs w:val="28"/>
        </w:rPr>
      </w:pPr>
      <w:r>
        <w:rPr>
          <w:rFonts w:ascii="Times New Roman" w:hAnsi="Times New Roman"/>
          <w:sz w:val="28"/>
          <w:szCs w:val="28"/>
        </w:rPr>
        <w:t>Н</w:t>
      </w:r>
      <w:r w:rsidR="00163B55" w:rsidRPr="00163B55">
        <w:rPr>
          <w:rFonts w:ascii="Times New Roman" w:hAnsi="Times New Roman"/>
          <w:sz w:val="28"/>
          <w:szCs w:val="28"/>
        </w:rPr>
        <w:t>ам близка позиция законодателя, который с учетом многочисленных мнений ученых вполне логично установил в главе 12 УИК РФ существование следующих средств обеспечения режима в исправительных учреждениях</w:t>
      </w:r>
      <w:r w:rsidR="00163B55">
        <w:rPr>
          <w:rFonts w:ascii="Times New Roman" w:hAnsi="Times New Roman"/>
          <w:sz w:val="28"/>
          <w:szCs w:val="28"/>
        </w:rPr>
        <w:t xml:space="preserve">: </w:t>
      </w:r>
    </w:p>
    <w:p w:rsidR="00297832" w:rsidRPr="00297832" w:rsidRDefault="00297832" w:rsidP="00856543">
      <w:pPr>
        <w:spacing w:after="0" w:line="360" w:lineRule="auto"/>
        <w:ind w:firstLine="709"/>
        <w:jc w:val="both"/>
        <w:rPr>
          <w:rFonts w:ascii="Times New Roman" w:hAnsi="Times New Roman"/>
          <w:sz w:val="28"/>
          <w:szCs w:val="28"/>
        </w:rPr>
      </w:pPr>
      <w:r w:rsidRPr="00297832">
        <w:rPr>
          <w:rFonts w:ascii="Times New Roman" w:hAnsi="Times New Roman"/>
          <w:sz w:val="28"/>
          <w:szCs w:val="28"/>
        </w:rPr>
        <w:t>- технические средства надзора и контроля;</w:t>
      </w:r>
    </w:p>
    <w:p w:rsidR="00297832" w:rsidRPr="00297832" w:rsidRDefault="00297832" w:rsidP="00856543">
      <w:pPr>
        <w:spacing w:after="0" w:line="360" w:lineRule="auto"/>
        <w:ind w:firstLine="709"/>
        <w:jc w:val="both"/>
        <w:rPr>
          <w:rFonts w:ascii="Times New Roman" w:hAnsi="Times New Roman"/>
          <w:sz w:val="28"/>
          <w:szCs w:val="28"/>
        </w:rPr>
      </w:pPr>
      <w:r w:rsidRPr="00297832">
        <w:rPr>
          <w:rFonts w:ascii="Times New Roman" w:hAnsi="Times New Roman"/>
          <w:sz w:val="28"/>
          <w:szCs w:val="28"/>
        </w:rPr>
        <w:lastRenderedPageBreak/>
        <w:t>- оперативно-розыскная деятельность;</w:t>
      </w:r>
    </w:p>
    <w:p w:rsidR="00297832" w:rsidRPr="00297832" w:rsidRDefault="00297832" w:rsidP="00856543">
      <w:pPr>
        <w:spacing w:after="0" w:line="360" w:lineRule="auto"/>
        <w:ind w:firstLine="709"/>
        <w:jc w:val="both"/>
        <w:rPr>
          <w:rFonts w:ascii="Times New Roman" w:hAnsi="Times New Roman"/>
          <w:sz w:val="28"/>
          <w:szCs w:val="28"/>
        </w:rPr>
      </w:pPr>
      <w:r w:rsidRPr="00297832">
        <w:rPr>
          <w:rFonts w:ascii="Times New Roman" w:hAnsi="Times New Roman"/>
          <w:sz w:val="28"/>
          <w:szCs w:val="28"/>
        </w:rPr>
        <w:t>- режим особых условий;</w:t>
      </w:r>
    </w:p>
    <w:p w:rsidR="00297832" w:rsidRPr="00297832" w:rsidRDefault="00297832" w:rsidP="00856543">
      <w:pPr>
        <w:spacing w:after="0" w:line="360" w:lineRule="auto"/>
        <w:ind w:firstLine="709"/>
        <w:jc w:val="both"/>
        <w:rPr>
          <w:rFonts w:ascii="Times New Roman" w:hAnsi="Times New Roman"/>
          <w:sz w:val="28"/>
          <w:szCs w:val="28"/>
        </w:rPr>
      </w:pPr>
      <w:r w:rsidRPr="00297832">
        <w:rPr>
          <w:rFonts w:ascii="Times New Roman" w:hAnsi="Times New Roman"/>
          <w:sz w:val="28"/>
          <w:szCs w:val="28"/>
        </w:rPr>
        <w:t xml:space="preserve">- меры безопасности. </w:t>
      </w:r>
    </w:p>
    <w:p w:rsidR="00297832" w:rsidRDefault="00297832" w:rsidP="00856543">
      <w:pPr>
        <w:spacing w:after="0" w:line="360" w:lineRule="auto"/>
        <w:ind w:firstLine="709"/>
        <w:jc w:val="both"/>
        <w:rPr>
          <w:rFonts w:ascii="Times New Roman" w:hAnsi="Times New Roman"/>
          <w:sz w:val="28"/>
          <w:szCs w:val="28"/>
        </w:rPr>
      </w:pPr>
      <w:r w:rsidRPr="00297832">
        <w:rPr>
          <w:rFonts w:ascii="Times New Roman" w:hAnsi="Times New Roman"/>
          <w:sz w:val="28"/>
          <w:szCs w:val="28"/>
        </w:rPr>
        <w:t xml:space="preserve">Действительно, именно они в полной мере выполняют охранную функцию по отношению к режиму и его устоям. </w:t>
      </w:r>
    </w:p>
    <w:p w:rsidR="00297832" w:rsidRDefault="00297832" w:rsidP="0096334F">
      <w:pPr>
        <w:spacing w:after="0" w:line="360" w:lineRule="auto"/>
        <w:ind w:firstLine="709"/>
        <w:jc w:val="both"/>
        <w:rPr>
          <w:rFonts w:ascii="Times New Roman" w:hAnsi="Times New Roman"/>
          <w:sz w:val="28"/>
          <w:szCs w:val="28"/>
        </w:rPr>
      </w:pPr>
      <w:r w:rsidRPr="00297832">
        <w:rPr>
          <w:rFonts w:ascii="Times New Roman" w:hAnsi="Times New Roman"/>
          <w:sz w:val="28"/>
          <w:szCs w:val="28"/>
        </w:rPr>
        <w:t>Кроме того, считаем возможным, определение в качестве средств обеспечения режима, мер поощрения и взыскания, применяемых как к осужденным, так и к лицам, содержащимся под стражей.</w:t>
      </w:r>
    </w:p>
    <w:p w:rsidR="00297832" w:rsidRPr="00297832" w:rsidRDefault="0096334F" w:rsidP="0096334F">
      <w:pPr>
        <w:spacing w:after="0" w:line="360" w:lineRule="auto"/>
        <w:jc w:val="both"/>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 xml:space="preserve">  </w:t>
      </w:r>
      <w:r w:rsidR="00297832" w:rsidRPr="00297832">
        <w:rPr>
          <w:rFonts w:ascii="Times New Roman" w:hAnsi="Times New Roman"/>
          <w:bCs/>
          <w:sz w:val="28"/>
          <w:szCs w:val="28"/>
        </w:rPr>
        <w:t>Не будет преувеличением сказать, что инженерно-технические средства охраны и надзора использовались в уголовно-исполнительной системе в той или иной</w:t>
      </w:r>
      <w:r w:rsidR="00297832" w:rsidRPr="00297832">
        <w:rPr>
          <w:rFonts w:ascii="Times New Roman" w:hAnsi="Times New Roman"/>
          <w:bCs/>
          <w:sz w:val="28"/>
          <w:szCs w:val="28"/>
        </w:rPr>
        <w:tab/>
        <w:t xml:space="preserve"> степени на протяжении всей истории становления и развития исправительных учреждений и следственных изоляторов. Однако именно Уголовно-исполнительный кодекс Российской Федерации в 1997</w:t>
      </w:r>
      <w:r w:rsidR="00114683">
        <w:rPr>
          <w:rFonts w:ascii="Times New Roman" w:hAnsi="Times New Roman"/>
          <w:bCs/>
          <w:sz w:val="28"/>
          <w:szCs w:val="28"/>
        </w:rPr>
        <w:t xml:space="preserve"> </w:t>
      </w:r>
      <w:r w:rsidR="00297832" w:rsidRPr="00297832">
        <w:rPr>
          <w:rFonts w:ascii="Times New Roman" w:hAnsi="Times New Roman"/>
          <w:bCs/>
          <w:sz w:val="28"/>
          <w:szCs w:val="28"/>
        </w:rPr>
        <w:t>году впервые на законодательном уровне урегулировал применение технических средств надзора и контроля при организации режима исполнения наказания в виде лишения свободы (ст. 83 УИК РФ). Это напрямую позволило использовать технические средства в целях профилактики и пресечения побегов осужденных, других преступлений, нарушений установленного порядка отбывания наказания и получения необходимой информации о поведении осужденных (ч. 1 ст. 83 УИК РФ).</w:t>
      </w:r>
    </w:p>
    <w:p w:rsidR="0073629E" w:rsidRDefault="0073629E" w:rsidP="00856543">
      <w:pPr>
        <w:spacing w:after="0" w:line="360" w:lineRule="auto"/>
        <w:ind w:firstLine="709"/>
        <w:jc w:val="both"/>
        <w:rPr>
          <w:rFonts w:ascii="Times New Roman" w:hAnsi="Times New Roman"/>
          <w:sz w:val="28"/>
          <w:szCs w:val="28"/>
        </w:rPr>
      </w:pPr>
      <w:r w:rsidRPr="0073629E">
        <w:rPr>
          <w:rFonts w:ascii="Times New Roman" w:hAnsi="Times New Roman"/>
          <w:sz w:val="28"/>
          <w:szCs w:val="28"/>
        </w:rPr>
        <w:t xml:space="preserve">Технические средства, обеспечивающие неприкосновенность периметра охраняемой зоны исправительного учреждения или блокирующие какие-то помещения, предупреждают совершение побегов и других преступлений и правонарушений не только психологическим воздействием на сознание осужденных о том, что их попытки администрацией учреждения будут своевременно обнаружены и пресечены, но в ряде случаев и физическим (шокирующим) воздействием либо лишением фактической возможности совершить преступление </w:t>
      </w:r>
      <w:r w:rsidRPr="0073629E">
        <w:rPr>
          <w:rFonts w:ascii="Times New Roman" w:hAnsi="Times New Roman"/>
          <w:sz w:val="28"/>
          <w:szCs w:val="28"/>
        </w:rPr>
        <w:lastRenderedPageBreak/>
        <w:t>(например, побег при блокировании с помощью электронных приборов дверей, ворот и т.п. предметов).</w:t>
      </w:r>
    </w:p>
    <w:p w:rsidR="0073629E" w:rsidRPr="0073629E" w:rsidRDefault="0073629E" w:rsidP="00856543">
      <w:pPr>
        <w:spacing w:after="0" w:line="360" w:lineRule="auto"/>
        <w:ind w:firstLine="709"/>
        <w:jc w:val="both"/>
        <w:rPr>
          <w:rFonts w:ascii="Times New Roman" w:hAnsi="Times New Roman"/>
          <w:sz w:val="28"/>
          <w:szCs w:val="28"/>
        </w:rPr>
      </w:pPr>
      <w:r w:rsidRPr="0073629E">
        <w:rPr>
          <w:rFonts w:ascii="Times New Roman" w:hAnsi="Times New Roman"/>
          <w:sz w:val="28"/>
          <w:szCs w:val="28"/>
        </w:rPr>
        <w:t>Разнообразие имеющихся и предлагаемых промышленностью технических средств не означает свободного их выбора администрацией исправительных учреждений. Перечень и порядок использования таких средств определяется нормативно-правовыми актами Российской Федерации (ч. 3 ст. 83 УИК РФ) после всесторонней их апробации, исключающей причинение вреда жизни и здоровью осужденных и персонала.</w:t>
      </w:r>
    </w:p>
    <w:p w:rsidR="0096334F" w:rsidRDefault="0073629E" w:rsidP="0096334F">
      <w:pPr>
        <w:spacing w:after="0" w:line="360" w:lineRule="auto"/>
        <w:ind w:firstLine="709"/>
        <w:jc w:val="both"/>
        <w:rPr>
          <w:rFonts w:ascii="Times New Roman" w:hAnsi="Times New Roman"/>
          <w:sz w:val="28"/>
          <w:szCs w:val="28"/>
        </w:rPr>
      </w:pPr>
      <w:r w:rsidRPr="0073629E">
        <w:rPr>
          <w:rFonts w:ascii="Times New Roman" w:hAnsi="Times New Roman"/>
          <w:sz w:val="28"/>
          <w:szCs w:val="28"/>
        </w:rPr>
        <w:t xml:space="preserve">Таким образом, появление рассматриваемой правовой нормы в уголовно-исполнительном законодательстве следует считать весьма прогрессивным событием. Поэтому ее значение для уголовно-исполнительной системы трудно переоценить. </w:t>
      </w:r>
    </w:p>
    <w:p w:rsidR="0073629E" w:rsidRDefault="0073629E" w:rsidP="00856543">
      <w:pPr>
        <w:spacing w:after="0" w:line="360" w:lineRule="auto"/>
        <w:ind w:firstLine="709"/>
        <w:jc w:val="both"/>
        <w:rPr>
          <w:rFonts w:ascii="Times New Roman" w:hAnsi="Times New Roman"/>
          <w:sz w:val="28"/>
          <w:szCs w:val="28"/>
        </w:rPr>
      </w:pPr>
      <w:r w:rsidRPr="0073629E">
        <w:rPr>
          <w:rFonts w:ascii="Times New Roman" w:hAnsi="Times New Roman"/>
          <w:sz w:val="28"/>
          <w:szCs w:val="28"/>
        </w:rPr>
        <w:t>Федеральный закон «Об оперативно-розыскной деятельности»</w:t>
      </w:r>
      <w:r w:rsidRPr="0073629E">
        <w:rPr>
          <w:rFonts w:ascii="Times New Roman" w:hAnsi="Times New Roman"/>
          <w:sz w:val="28"/>
          <w:szCs w:val="28"/>
          <w:vertAlign w:val="superscript"/>
        </w:rPr>
        <w:footnoteReference w:id="11"/>
      </w:r>
      <w:r w:rsidRPr="0073629E">
        <w:rPr>
          <w:rFonts w:ascii="Times New Roman" w:hAnsi="Times New Roman"/>
          <w:sz w:val="28"/>
          <w:szCs w:val="28"/>
        </w:rPr>
        <w:t xml:space="preserve"> в своей первой статье определяет ОРД как вид деятельности, осуществляемой гласно и не</w:t>
      </w:r>
      <w:r w:rsidRPr="0073629E">
        <w:rPr>
          <w:rFonts w:ascii="Times New Roman" w:hAnsi="Times New Roman"/>
          <w:sz w:val="28"/>
          <w:szCs w:val="28"/>
        </w:rPr>
        <w:softHyphen/>
        <w:t>гласно оперативными подразделениями государственных органов (уполномоченных на то выш</w:t>
      </w:r>
      <w:r w:rsidR="00410C0E">
        <w:rPr>
          <w:rFonts w:ascii="Times New Roman" w:hAnsi="Times New Roman"/>
          <w:sz w:val="28"/>
          <w:szCs w:val="28"/>
        </w:rPr>
        <w:t xml:space="preserve">еназванным Федеральным законом), </w:t>
      </w:r>
      <w:r w:rsidRPr="0073629E">
        <w:rPr>
          <w:rFonts w:ascii="Times New Roman" w:hAnsi="Times New Roman"/>
          <w:sz w:val="28"/>
          <w:szCs w:val="28"/>
        </w:rPr>
        <w:t>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общества и государства от преступных посягательств.</w:t>
      </w:r>
    </w:p>
    <w:p w:rsidR="0073629E" w:rsidRDefault="0073629E" w:rsidP="00856543">
      <w:pPr>
        <w:spacing w:after="0" w:line="360" w:lineRule="auto"/>
        <w:ind w:firstLine="709"/>
        <w:jc w:val="both"/>
        <w:rPr>
          <w:rFonts w:ascii="Times New Roman" w:hAnsi="Times New Roman"/>
          <w:sz w:val="28"/>
          <w:szCs w:val="28"/>
        </w:rPr>
      </w:pPr>
      <w:r w:rsidRPr="0073629E">
        <w:rPr>
          <w:rFonts w:ascii="Times New Roman" w:hAnsi="Times New Roman"/>
          <w:sz w:val="28"/>
          <w:szCs w:val="28"/>
        </w:rPr>
        <w:t xml:space="preserve">УИК </w:t>
      </w:r>
      <w:r w:rsidR="00114683">
        <w:rPr>
          <w:rFonts w:ascii="Times New Roman" w:hAnsi="Times New Roman"/>
          <w:sz w:val="28"/>
          <w:szCs w:val="28"/>
        </w:rPr>
        <w:t xml:space="preserve">РФ </w:t>
      </w:r>
      <w:r w:rsidRPr="0073629E">
        <w:rPr>
          <w:rFonts w:ascii="Times New Roman" w:hAnsi="Times New Roman"/>
          <w:sz w:val="28"/>
          <w:szCs w:val="28"/>
        </w:rPr>
        <w:t>не случайно определил оперативно-розыскную деятельность в качестве средства обеспечения режима, ибо задачи, решаемые в ходе ее осуществления, качество их выполнения имеют исключительную важность и напрямую отражаются на состоянии порядка исполнения и отбывания наказания в виде лишения свободы в исправительных учреждениях.</w:t>
      </w:r>
    </w:p>
    <w:p w:rsidR="002A4298" w:rsidRDefault="002A4298" w:rsidP="00856543">
      <w:pPr>
        <w:spacing w:after="0" w:line="360" w:lineRule="auto"/>
        <w:ind w:firstLine="709"/>
        <w:jc w:val="both"/>
        <w:rPr>
          <w:rFonts w:ascii="Times New Roman" w:hAnsi="Times New Roman"/>
          <w:sz w:val="28"/>
          <w:szCs w:val="28"/>
        </w:rPr>
      </w:pPr>
      <w:r w:rsidRPr="002A4298">
        <w:rPr>
          <w:rFonts w:ascii="Times New Roman" w:hAnsi="Times New Roman"/>
          <w:sz w:val="28"/>
          <w:szCs w:val="28"/>
        </w:rPr>
        <w:lastRenderedPageBreak/>
        <w:t>Важнейшим правомочием органов, уполномоченных на осуществление оперативно-розыскной деятельности при решении возложенных на нее задач выступает возможность, предусмотренная п. 2 ст. 15 Закона «Об ОРД», устанавливать на безвозмездной либо возмездной основе отношения сотрудничества с лицами, изъявившими согласие оказывать содействие на конфиденциальной основе, в том числе и оперативным подразделениям исправительных учреждений и следственных изоляторов.</w:t>
      </w:r>
    </w:p>
    <w:p w:rsidR="00CB2044" w:rsidRDefault="00CB2044" w:rsidP="00856543">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мы можем сделать вывод о том что оперативно-профилактические средства о</w:t>
      </w:r>
      <w:r w:rsidR="004B074A">
        <w:rPr>
          <w:rFonts w:ascii="Times New Roman" w:hAnsi="Times New Roman"/>
          <w:sz w:val="28"/>
          <w:szCs w:val="28"/>
        </w:rPr>
        <w:t>беспечения режима являются неотъ</w:t>
      </w:r>
      <w:r>
        <w:rPr>
          <w:rFonts w:ascii="Times New Roman" w:hAnsi="Times New Roman"/>
          <w:sz w:val="28"/>
          <w:szCs w:val="28"/>
        </w:rPr>
        <w:t>емлемой ча</w:t>
      </w:r>
      <w:r w:rsidR="004B074A">
        <w:rPr>
          <w:rFonts w:ascii="Times New Roman" w:hAnsi="Times New Roman"/>
          <w:sz w:val="28"/>
          <w:szCs w:val="28"/>
        </w:rPr>
        <w:t>с</w:t>
      </w:r>
      <w:r>
        <w:rPr>
          <w:rFonts w:ascii="Times New Roman" w:hAnsi="Times New Roman"/>
          <w:sz w:val="28"/>
          <w:szCs w:val="28"/>
        </w:rPr>
        <w:t>тью</w:t>
      </w:r>
      <w:r w:rsidR="004B074A">
        <w:rPr>
          <w:rFonts w:ascii="Times New Roman" w:hAnsi="Times New Roman"/>
          <w:sz w:val="28"/>
          <w:szCs w:val="28"/>
        </w:rPr>
        <w:t xml:space="preserve"> всего режимного воздействия на осужденных.</w:t>
      </w:r>
    </w:p>
    <w:p w:rsidR="00D73EF2" w:rsidRDefault="00D73EF2" w:rsidP="00856543">
      <w:pPr>
        <w:spacing w:after="0" w:line="360" w:lineRule="auto"/>
        <w:ind w:firstLine="709"/>
        <w:jc w:val="both"/>
        <w:rPr>
          <w:rFonts w:ascii="Times New Roman" w:hAnsi="Times New Roman"/>
          <w:sz w:val="28"/>
          <w:szCs w:val="28"/>
        </w:rPr>
      </w:pPr>
      <w:r w:rsidRPr="00D73EF2">
        <w:rPr>
          <w:rFonts w:ascii="Times New Roman" w:hAnsi="Times New Roman"/>
          <w:sz w:val="28"/>
          <w:szCs w:val="28"/>
        </w:rPr>
        <w:t>Правовой основой применения специальных средств обеспечения режима в исправительных учреждениях выступает Закон «Об учреждениях и органах, исполняющих уголовные наказания в виде лишения свободы»</w:t>
      </w:r>
      <w:r w:rsidRPr="00D73EF2">
        <w:rPr>
          <w:rFonts w:ascii="Times New Roman" w:hAnsi="Times New Roman"/>
          <w:sz w:val="28"/>
          <w:szCs w:val="28"/>
          <w:vertAlign w:val="superscript"/>
        </w:rPr>
        <w:footnoteReference w:id="12"/>
      </w:r>
      <w:r w:rsidRPr="00D73EF2">
        <w:rPr>
          <w:rFonts w:ascii="Times New Roman" w:hAnsi="Times New Roman"/>
          <w:sz w:val="28"/>
          <w:szCs w:val="28"/>
        </w:rPr>
        <w:t>. Глава V этого документа определяет меры безопасности и основания их применения в исправительных учреждениях.</w:t>
      </w:r>
    </w:p>
    <w:p w:rsidR="00D73EF2" w:rsidRDefault="00D73EF2" w:rsidP="00856543">
      <w:pPr>
        <w:spacing w:after="0" w:line="360" w:lineRule="auto"/>
        <w:ind w:firstLine="709"/>
        <w:jc w:val="both"/>
        <w:rPr>
          <w:rFonts w:ascii="Times New Roman" w:hAnsi="Times New Roman"/>
          <w:sz w:val="28"/>
          <w:szCs w:val="28"/>
        </w:rPr>
      </w:pPr>
      <w:r w:rsidRPr="00D73EF2">
        <w:rPr>
          <w:rFonts w:ascii="Times New Roman" w:hAnsi="Times New Roman"/>
          <w:sz w:val="28"/>
          <w:szCs w:val="28"/>
        </w:rPr>
        <w:t>Сотрудники уголовно-исполнительной системы применяют физическую силу, специальные средства и оружие на территориях учреждений, исполняющих наказания, прилегающих к ним территориях, на которых установлены режимные требования, и на охраняемых объектах в порядке, предусмотренном насто</w:t>
      </w:r>
      <w:r w:rsidR="00C67C21">
        <w:rPr>
          <w:rFonts w:ascii="Times New Roman" w:hAnsi="Times New Roman"/>
          <w:sz w:val="28"/>
          <w:szCs w:val="28"/>
        </w:rPr>
        <w:t>ящим Законом и другими законами. Но нередки случаи превышения  сотрудниками учреждений своих полномочий в плане применения специальных средств и физической силы , которые, по мнению некоторых источников СМИ переходят в пытки.</w:t>
      </w:r>
    </w:p>
    <w:p w:rsidR="00346FCE" w:rsidRDefault="00C67C21" w:rsidP="0085654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Например, в Государственной думе в 2014 году был предложен законопроект </w:t>
      </w:r>
      <w:r w:rsidRPr="00C67C21">
        <w:rPr>
          <w:rFonts w:ascii="Times New Roman" w:hAnsi="Times New Roman"/>
          <w:sz w:val="28"/>
          <w:szCs w:val="28"/>
        </w:rPr>
        <w:t>предусматривающий ужесточение наказания за превышение полномочий сотрудниками ФСИН и МВД</w:t>
      </w:r>
    </w:p>
    <w:p w:rsidR="00C67C21" w:rsidRPr="00D73EF2" w:rsidRDefault="00346FCE" w:rsidP="00856543">
      <w:pPr>
        <w:spacing w:after="0" w:line="360" w:lineRule="auto"/>
        <w:ind w:firstLine="709"/>
        <w:jc w:val="both"/>
        <w:rPr>
          <w:rFonts w:ascii="Times New Roman" w:hAnsi="Times New Roman"/>
          <w:sz w:val="28"/>
          <w:szCs w:val="28"/>
        </w:rPr>
      </w:pPr>
      <w:r w:rsidRPr="00346FCE">
        <w:rPr>
          <w:rFonts w:ascii="Times New Roman" w:hAnsi="Times New Roman"/>
          <w:sz w:val="28"/>
          <w:szCs w:val="28"/>
        </w:rPr>
        <w:t>Депутаты Госдумы Иван Сухарев и Антон Ищенко подготовили законопроект о внесении изменений и дополнений в ст. 286 Уголовного кодекса РФ с целью ужесточения наказания за превышение должностных полномочий с применением насилия. Законопроектом предлагается причислить подобные деяния к категории особо тяжких преступлений и ввести ответственность за них вп</w:t>
      </w:r>
      <w:r>
        <w:rPr>
          <w:rFonts w:ascii="Times New Roman" w:hAnsi="Times New Roman"/>
          <w:sz w:val="28"/>
          <w:szCs w:val="28"/>
        </w:rPr>
        <w:t>лоть до пожизненного заключения</w:t>
      </w:r>
      <w:r>
        <w:rPr>
          <w:rStyle w:val="a8"/>
          <w:rFonts w:ascii="Times New Roman" w:hAnsi="Times New Roman"/>
          <w:sz w:val="28"/>
          <w:szCs w:val="28"/>
        </w:rPr>
        <w:footnoteReference w:id="13"/>
      </w:r>
      <w:r w:rsidR="00C67C21">
        <w:rPr>
          <w:rFonts w:ascii="Times New Roman" w:hAnsi="Times New Roman"/>
          <w:sz w:val="28"/>
          <w:szCs w:val="28"/>
        </w:rPr>
        <w:t xml:space="preserve"> </w:t>
      </w:r>
    </w:p>
    <w:p w:rsidR="00D73EF2" w:rsidRDefault="00D73EF2" w:rsidP="00856543">
      <w:pPr>
        <w:spacing w:after="0" w:line="360" w:lineRule="auto"/>
        <w:ind w:firstLine="709"/>
        <w:jc w:val="both"/>
        <w:rPr>
          <w:rFonts w:ascii="Times New Roman" w:hAnsi="Times New Roman"/>
          <w:sz w:val="28"/>
          <w:szCs w:val="28"/>
        </w:rPr>
      </w:pPr>
      <w:r w:rsidRPr="00D73EF2">
        <w:rPr>
          <w:rFonts w:ascii="Times New Roman" w:hAnsi="Times New Roman"/>
          <w:sz w:val="28"/>
          <w:szCs w:val="28"/>
        </w:rPr>
        <w:t>Сотрудники уголовно-исполнительной системы обязаны проходить специальную подготовку и периодическую проверку на пригодность к действиям в условиях, связанных с применением физической силы, специальных средств и оружия, а также на умение оказывать первую помощь пострадавшим.</w:t>
      </w:r>
    </w:p>
    <w:p w:rsidR="00D73EF2" w:rsidRPr="00D73EF2" w:rsidRDefault="00D73EF2" w:rsidP="00856543">
      <w:pPr>
        <w:spacing w:after="0" w:line="360" w:lineRule="auto"/>
        <w:ind w:firstLine="709"/>
        <w:jc w:val="both"/>
        <w:rPr>
          <w:rFonts w:ascii="Times New Roman" w:hAnsi="Times New Roman"/>
          <w:sz w:val="28"/>
          <w:szCs w:val="28"/>
        </w:rPr>
      </w:pPr>
      <w:r w:rsidRPr="00D73EF2">
        <w:rPr>
          <w:rFonts w:ascii="Times New Roman" w:hAnsi="Times New Roman"/>
          <w:sz w:val="28"/>
          <w:szCs w:val="28"/>
        </w:rPr>
        <w:t>Применение сотрудниками уголовно-исполнительной системы физической силы, специальных средств и оружия с нарушением правил, предусмотренных настоящим Законом, влечет за собой установленную законодательством Российской Федерации ответственность.</w:t>
      </w:r>
    </w:p>
    <w:p w:rsidR="00D73EF2" w:rsidRDefault="00D73EF2" w:rsidP="00856543">
      <w:pPr>
        <w:spacing w:after="0" w:line="360" w:lineRule="auto"/>
        <w:ind w:firstLine="709"/>
        <w:jc w:val="both"/>
        <w:rPr>
          <w:rFonts w:ascii="Times New Roman" w:hAnsi="Times New Roman"/>
          <w:sz w:val="28"/>
          <w:szCs w:val="28"/>
        </w:rPr>
      </w:pPr>
      <w:r>
        <w:rPr>
          <w:rFonts w:ascii="Times New Roman" w:hAnsi="Times New Roman"/>
          <w:sz w:val="28"/>
          <w:szCs w:val="28"/>
        </w:rPr>
        <w:t>Подробные описание конкрет</w:t>
      </w:r>
      <w:r w:rsidR="001A4520">
        <w:rPr>
          <w:rFonts w:ascii="Times New Roman" w:hAnsi="Times New Roman"/>
          <w:sz w:val="28"/>
          <w:szCs w:val="28"/>
        </w:rPr>
        <w:t xml:space="preserve">ных мер безопасности содержится </w:t>
      </w:r>
      <w:r>
        <w:rPr>
          <w:rFonts w:ascii="Times New Roman" w:hAnsi="Times New Roman"/>
          <w:sz w:val="28"/>
          <w:szCs w:val="28"/>
        </w:rPr>
        <w:t xml:space="preserve"> в статьях 28,29,30,31 закона «Об учреждениях и органах исполняющих уголовное наказание в виде лишения свободы»</w:t>
      </w:r>
      <w:r w:rsidR="00E3596D">
        <w:rPr>
          <w:rStyle w:val="a8"/>
          <w:rFonts w:ascii="Times New Roman" w:hAnsi="Times New Roman"/>
          <w:sz w:val="28"/>
          <w:szCs w:val="28"/>
        </w:rPr>
        <w:footnoteReference w:id="14"/>
      </w:r>
      <w:r>
        <w:rPr>
          <w:rFonts w:ascii="Times New Roman" w:hAnsi="Times New Roman"/>
          <w:sz w:val="28"/>
          <w:szCs w:val="28"/>
        </w:rPr>
        <w:t xml:space="preserve"> </w:t>
      </w:r>
    </w:p>
    <w:p w:rsidR="001A4520" w:rsidRDefault="001A4520" w:rsidP="00856543">
      <w:pPr>
        <w:spacing w:after="0" w:line="360" w:lineRule="auto"/>
        <w:ind w:firstLine="709"/>
        <w:jc w:val="both"/>
        <w:rPr>
          <w:rFonts w:ascii="Times New Roman" w:hAnsi="Times New Roman"/>
          <w:sz w:val="28"/>
          <w:szCs w:val="28"/>
        </w:rPr>
      </w:pPr>
    </w:p>
    <w:p w:rsidR="00C17FFE" w:rsidRDefault="00C17FFE" w:rsidP="00856543">
      <w:pPr>
        <w:spacing w:after="0" w:line="360" w:lineRule="auto"/>
        <w:ind w:firstLine="709"/>
        <w:jc w:val="both"/>
        <w:rPr>
          <w:rFonts w:ascii="Times New Roman" w:hAnsi="Times New Roman"/>
          <w:sz w:val="28"/>
          <w:szCs w:val="28"/>
        </w:rPr>
      </w:pPr>
    </w:p>
    <w:p w:rsidR="00C17FFE" w:rsidRDefault="00C17FFE" w:rsidP="00856543">
      <w:pPr>
        <w:spacing w:after="0" w:line="360" w:lineRule="auto"/>
        <w:ind w:firstLine="709"/>
        <w:jc w:val="both"/>
        <w:rPr>
          <w:rFonts w:ascii="Times New Roman" w:hAnsi="Times New Roman"/>
          <w:sz w:val="28"/>
          <w:szCs w:val="28"/>
        </w:rPr>
      </w:pPr>
    </w:p>
    <w:p w:rsidR="001A4520" w:rsidRPr="00E3596D" w:rsidRDefault="001A4520" w:rsidP="00DC21DC">
      <w:pPr>
        <w:spacing w:after="0" w:line="360" w:lineRule="auto"/>
        <w:ind w:firstLine="709"/>
        <w:jc w:val="center"/>
        <w:rPr>
          <w:rFonts w:ascii="Times New Roman" w:hAnsi="Times New Roman"/>
          <w:b/>
          <w:sz w:val="28"/>
          <w:szCs w:val="28"/>
        </w:rPr>
      </w:pPr>
      <w:r w:rsidRPr="00E3596D">
        <w:rPr>
          <w:rFonts w:ascii="Times New Roman" w:hAnsi="Times New Roman"/>
          <w:b/>
          <w:sz w:val="28"/>
          <w:szCs w:val="28"/>
        </w:rPr>
        <w:lastRenderedPageBreak/>
        <w:t>2.2  Режим особых условий как специальное средство обеспечения режима в ИУ и СИЗО</w:t>
      </w:r>
    </w:p>
    <w:p w:rsidR="00114683" w:rsidRDefault="00114683" w:rsidP="00DC21DC">
      <w:pPr>
        <w:spacing w:after="0" w:line="360" w:lineRule="auto"/>
        <w:ind w:firstLine="709"/>
        <w:jc w:val="center"/>
        <w:rPr>
          <w:rFonts w:ascii="Times New Roman" w:hAnsi="Times New Roman"/>
          <w:bCs/>
          <w:sz w:val="28"/>
          <w:szCs w:val="28"/>
        </w:rPr>
      </w:pP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bCs/>
          <w:sz w:val="28"/>
          <w:szCs w:val="28"/>
        </w:rPr>
        <w:t>Согласно ч. 1 ст. 85 УИК РФ «Режим особых условий в исправительных учреждениях»</w:t>
      </w:r>
      <w:r w:rsidRPr="001A4520">
        <w:rPr>
          <w:rFonts w:ascii="Times New Roman" w:hAnsi="Times New Roman"/>
          <w:sz w:val="28"/>
          <w:szCs w:val="28"/>
        </w:rPr>
        <w:t xml:space="preserve"> режим особых условий в исправительном учреждении может быть введен в случаях:</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стихийного бедствия;</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введения в районе расположения исправительного учреждения чрезвычайного или военного положения;</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при массовых беспорядках;</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при групповых неповиновения осужденных.</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Режим особых условий в местах содержания под стражей регламентируется ст. 48 ФЗ «О содержании под стражей подозреваемых и обвиняемых в совершении преступлений».</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Так режим особых условий в местах содержания под стражей вводится в случаях:</w:t>
      </w:r>
    </w:p>
    <w:p w:rsidR="001A4520" w:rsidRPr="001A4520" w:rsidRDefault="001A4520" w:rsidP="00856543">
      <w:pPr>
        <w:numPr>
          <w:ilvl w:val="0"/>
          <w:numId w:val="9"/>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стихийных бедствий;</w:t>
      </w:r>
    </w:p>
    <w:p w:rsidR="001A4520" w:rsidRPr="001A4520" w:rsidRDefault="001A4520" w:rsidP="00856543">
      <w:pPr>
        <w:numPr>
          <w:ilvl w:val="0"/>
          <w:numId w:val="9"/>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эпидемий, эпизоотий;</w:t>
      </w:r>
    </w:p>
    <w:p w:rsidR="001A4520" w:rsidRPr="001A4520" w:rsidRDefault="001A4520" w:rsidP="00856543">
      <w:pPr>
        <w:numPr>
          <w:ilvl w:val="0"/>
          <w:numId w:val="9"/>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обширных очагов возгораний;</w:t>
      </w:r>
    </w:p>
    <w:p w:rsidR="001A4520" w:rsidRPr="001A4520" w:rsidRDefault="001A4520" w:rsidP="00856543">
      <w:pPr>
        <w:numPr>
          <w:ilvl w:val="0"/>
          <w:numId w:val="9"/>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крупных аварий систем жизнеобеспечения;</w:t>
      </w:r>
    </w:p>
    <w:p w:rsidR="001A4520" w:rsidRPr="001A4520" w:rsidRDefault="001A4520" w:rsidP="00856543">
      <w:pPr>
        <w:numPr>
          <w:ilvl w:val="0"/>
          <w:numId w:val="9"/>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массовых беспорядков;</w:t>
      </w:r>
    </w:p>
    <w:p w:rsidR="001A4520" w:rsidRPr="001A4520" w:rsidRDefault="001A4520" w:rsidP="00856543">
      <w:pPr>
        <w:numPr>
          <w:ilvl w:val="0"/>
          <w:numId w:val="9"/>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захвата заложников и других террористических актов или неповиновения подозреваемых и обвиняемых либо при наличии реальной угрозы вооруженного нападения на места содержания под стражей</w:t>
      </w:r>
      <w:r w:rsidR="00EF4523">
        <w:rPr>
          <w:rStyle w:val="a8"/>
          <w:rFonts w:ascii="Times New Roman" w:hAnsi="Times New Roman"/>
          <w:sz w:val="28"/>
          <w:szCs w:val="28"/>
        </w:rPr>
        <w:footnoteReference w:id="15"/>
      </w:r>
      <w:r w:rsidRPr="001A4520">
        <w:rPr>
          <w:rFonts w:ascii="Times New Roman" w:hAnsi="Times New Roman"/>
          <w:sz w:val="28"/>
          <w:szCs w:val="28"/>
        </w:rPr>
        <w:t>.</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Таким образом, можно выделить две группы оснований введения режима особых условий:</w:t>
      </w:r>
    </w:p>
    <w:p w:rsidR="001A4520" w:rsidRPr="001A4520" w:rsidRDefault="001A4520" w:rsidP="00856543">
      <w:pPr>
        <w:numPr>
          <w:ilvl w:val="0"/>
          <w:numId w:val="7"/>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lastRenderedPageBreak/>
        <w:t>Внешние (чрезвычайное, военное или особое положение и т.д.);</w:t>
      </w:r>
    </w:p>
    <w:p w:rsidR="001A4520" w:rsidRPr="001A4520" w:rsidRDefault="001A4520" w:rsidP="00856543">
      <w:pPr>
        <w:numPr>
          <w:ilvl w:val="0"/>
          <w:numId w:val="7"/>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Внутренние (совершение преступлении с участием большой группы осужденных).</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В период действия режима особых условий в исправительном учреждении может быть:</w:t>
      </w:r>
    </w:p>
    <w:p w:rsidR="001A4520" w:rsidRPr="001A4520" w:rsidRDefault="001A4520" w:rsidP="00856543">
      <w:pPr>
        <w:numPr>
          <w:ilvl w:val="0"/>
          <w:numId w:val="5"/>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приостановлено осуществление некоторых прав осужденных, предусмотренных статьями 88-97 УИК (Ст. 88 «Приобретение осужденными к лишению свободы продуктов питания и предметов первой необходимости», Ст. 89 «Свидания осужденных к лишению свободы», Ст. 90 «Получение осужденными к лишению свободы посылок, передач и бандеролей», Ст. 91 «Переписка осужденных к лишению свободы, получение и отправление денежных переводов», Ст. 92 «Телефонные разговоры осужденных к лишению свободы», Ст. 93 «Прогулки осужденных к лишению свободы», Ст. 94 «Просмотр осужденными к лишению свободы кинофильмов и телепередач, прослушивание радиопередач», Ст. 95 «Приобретение и хранение осужденными к лишению свободы литературы и письменных принадлежностей», Ст. 96 «Условия и порядок передвижения осужденных к лишению свободы без конвоя или сопровождения», Ст. 97 «Выезды осужденных к лишению свободы за пределы исправительных учреждений»);</w:t>
      </w:r>
    </w:p>
    <w:p w:rsidR="001A4520" w:rsidRPr="001A4520" w:rsidRDefault="001A4520" w:rsidP="00856543">
      <w:pPr>
        <w:numPr>
          <w:ilvl w:val="0"/>
          <w:numId w:val="5"/>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введены усиленный вариант охраны и надзора;</w:t>
      </w:r>
    </w:p>
    <w:p w:rsidR="001A4520" w:rsidRPr="001A4520" w:rsidRDefault="001A4520" w:rsidP="00856543">
      <w:pPr>
        <w:numPr>
          <w:ilvl w:val="0"/>
          <w:numId w:val="5"/>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особый порядок допуска на объекты;</w:t>
      </w:r>
    </w:p>
    <w:p w:rsidR="001A4520" w:rsidRPr="001A4520" w:rsidRDefault="001A4520" w:rsidP="00856543">
      <w:pPr>
        <w:numPr>
          <w:ilvl w:val="0"/>
          <w:numId w:val="5"/>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изменен распорядок дня;</w:t>
      </w:r>
    </w:p>
    <w:p w:rsidR="001A4520" w:rsidRPr="001A4520" w:rsidRDefault="001A4520" w:rsidP="00856543">
      <w:pPr>
        <w:numPr>
          <w:ilvl w:val="0"/>
          <w:numId w:val="5"/>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ограничена деятельность производственных, коммунально-бытовых, культурно-просветительных и иных служб, за исключением медико-санитарных.</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При введении режима особых условий в СИЗО могут быть:</w:t>
      </w:r>
    </w:p>
    <w:p w:rsidR="001A4520" w:rsidRPr="001A4520" w:rsidRDefault="001A4520" w:rsidP="00856543">
      <w:pPr>
        <w:numPr>
          <w:ilvl w:val="0"/>
          <w:numId w:val="6"/>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lastRenderedPageBreak/>
        <w:t>ограничены или приостановлены все мероприятия, проводимые с участием подозреваемых и обвиняемых;</w:t>
      </w:r>
    </w:p>
    <w:p w:rsidR="001A4520" w:rsidRPr="001A4520" w:rsidRDefault="001A4520" w:rsidP="00856543">
      <w:pPr>
        <w:numPr>
          <w:ilvl w:val="0"/>
          <w:numId w:val="6"/>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усиливается охрана;</w:t>
      </w:r>
    </w:p>
    <w:p w:rsidR="001A4520" w:rsidRPr="001A4520" w:rsidRDefault="001A4520" w:rsidP="00856543">
      <w:pPr>
        <w:numPr>
          <w:ilvl w:val="0"/>
          <w:numId w:val="6"/>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усиливается пропускной режим в учреждение;</w:t>
      </w:r>
    </w:p>
    <w:p w:rsidR="001A4520" w:rsidRPr="001A4520" w:rsidRDefault="001A4520" w:rsidP="00856543">
      <w:pPr>
        <w:numPr>
          <w:ilvl w:val="0"/>
          <w:numId w:val="6"/>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усиливается надзор за подозреваемыми и обвиняемыми, содержащимися под стражей;</w:t>
      </w:r>
    </w:p>
    <w:p w:rsidR="001A4520" w:rsidRPr="001A4520" w:rsidRDefault="001A4520" w:rsidP="00856543">
      <w:pPr>
        <w:numPr>
          <w:ilvl w:val="0"/>
          <w:numId w:val="6"/>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прекращается прием посылок и передач;</w:t>
      </w:r>
    </w:p>
    <w:p w:rsidR="001A4520" w:rsidRPr="001A4520" w:rsidRDefault="001A4520" w:rsidP="00856543">
      <w:pPr>
        <w:numPr>
          <w:ilvl w:val="0"/>
          <w:numId w:val="6"/>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другие меры, предусмотренные законом.</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Режим особых условий вводится в ИУ на срок до 30 суток решением следующих лиц:</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(директора Федеральной службы исполнения наказаний);</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начальника территориального органа УИС, согласованному с Генеральным прокурором России либо соответствующим прокурором;</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в случае возникновения непосредственной угрозы жизни и здоровью осужденных, персонала или иных лиц начальник исправительного учреждения может вводить вышеуказанные меры самостоятельно с немедленным уведомлением должностного лица, правомочного принимать такое решение. В этом случае указанное должностное лицо в течение трех суток с момента получения уведомления принимает решение о введении режима особых условий или об отмене введенных мер.</w:t>
      </w:r>
    </w:p>
    <w:p w:rsid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В исключительных случаях время действия режима особых условий может быть продлено указанными должностными лицами дополнительно на 30 суток.</w:t>
      </w:r>
      <w:r w:rsidR="00D45138">
        <w:rPr>
          <w:rFonts w:ascii="Times New Roman" w:hAnsi="Times New Roman"/>
          <w:sz w:val="28"/>
          <w:szCs w:val="28"/>
        </w:rPr>
        <w:t xml:space="preserve"> </w:t>
      </w:r>
    </w:p>
    <w:p w:rsidR="00642C3E" w:rsidRPr="00642C3E" w:rsidRDefault="00642C3E" w:rsidP="00642C3E">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ярким примером введения режима особых условий в исправительном учреждении является случай произошедший в </w:t>
      </w:r>
      <w:r>
        <w:rPr>
          <w:rFonts w:ascii="Times New Roman" w:hAnsi="Times New Roman"/>
          <w:sz w:val="28"/>
          <w:szCs w:val="28"/>
        </w:rPr>
        <w:lastRenderedPageBreak/>
        <w:t>Республике Башкортостан в одной из исправительных колоний ,где группа осужденных в мае 2015 года устроила массовые беспорядки</w:t>
      </w:r>
    </w:p>
    <w:p w:rsidR="00642C3E" w:rsidRPr="001A4520" w:rsidRDefault="00642C3E" w:rsidP="00642C3E">
      <w:pPr>
        <w:spacing w:after="0" w:line="360" w:lineRule="auto"/>
        <w:ind w:firstLine="709"/>
        <w:jc w:val="both"/>
        <w:rPr>
          <w:rFonts w:ascii="Times New Roman" w:hAnsi="Times New Roman"/>
          <w:sz w:val="28"/>
          <w:szCs w:val="28"/>
        </w:rPr>
      </w:pPr>
      <w:r w:rsidRPr="00642C3E">
        <w:rPr>
          <w:rFonts w:ascii="Times New Roman" w:hAnsi="Times New Roman"/>
          <w:sz w:val="28"/>
          <w:szCs w:val="28"/>
        </w:rPr>
        <w:t>Более ста заключенных исправительной колонии строгого режима ИК-2 в городе Салавате отказались выполнять за</w:t>
      </w:r>
      <w:r>
        <w:rPr>
          <w:rFonts w:ascii="Times New Roman" w:hAnsi="Times New Roman"/>
          <w:sz w:val="28"/>
          <w:szCs w:val="28"/>
        </w:rPr>
        <w:t>конные требования администрации</w:t>
      </w:r>
      <w:r>
        <w:rPr>
          <w:rStyle w:val="a8"/>
          <w:rFonts w:ascii="Times New Roman" w:hAnsi="Times New Roman"/>
          <w:sz w:val="28"/>
          <w:szCs w:val="28"/>
        </w:rPr>
        <w:footnoteReference w:id="16"/>
      </w:r>
      <w:r>
        <w:rPr>
          <w:rFonts w:ascii="Times New Roman" w:hAnsi="Times New Roman"/>
          <w:sz w:val="28"/>
          <w:szCs w:val="28"/>
        </w:rPr>
        <w:t>, забаррикадировались на крыше одного из отрядов и выдвигали требования на послабление режима. Начальник  управления ФСИН России был вынужден ввести режим особых условий для данного учреждения в связи с массовыми беспорядками в на территории исправ</w:t>
      </w:r>
      <w:r w:rsidR="00333EC9">
        <w:rPr>
          <w:rFonts w:ascii="Times New Roman" w:hAnsi="Times New Roman"/>
          <w:sz w:val="28"/>
          <w:szCs w:val="28"/>
        </w:rPr>
        <w:t>и</w:t>
      </w:r>
      <w:r>
        <w:rPr>
          <w:rFonts w:ascii="Times New Roman" w:hAnsi="Times New Roman"/>
          <w:sz w:val="28"/>
          <w:szCs w:val="28"/>
        </w:rPr>
        <w:t xml:space="preserve">тельной </w:t>
      </w:r>
      <w:r w:rsidR="00333EC9">
        <w:rPr>
          <w:rFonts w:ascii="Times New Roman" w:hAnsi="Times New Roman"/>
          <w:sz w:val="28"/>
          <w:szCs w:val="28"/>
        </w:rPr>
        <w:t>колонии.</w:t>
      </w:r>
      <w:r>
        <w:rPr>
          <w:rFonts w:ascii="Times New Roman" w:hAnsi="Times New Roman"/>
          <w:sz w:val="28"/>
          <w:szCs w:val="28"/>
        </w:rPr>
        <w:t xml:space="preserve"> </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Режим особых условий в СИЗО вводится на тот же срок решением:</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(директора Федеральной службы исполнения наказаний);</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(министра внутренних дел России);</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руководителя федерального органа исполнительной власти в области обеспечения безопасности (директора Федеральной службы безопасности РФ);</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руководителя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(министра обороны Российской Федерации);</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начальника территориального органа УИС;</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lastRenderedPageBreak/>
        <w:t>- министра внутренних дел или начальника управления (главного управления) внутренних дел субъекта России в пределах их компетенции, согласованному с Генеральным прокурором РФ или соответствующими прокурорами.</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Режим особых условий отменяется органом или должностным лицом, которыми он был введен, либо вышестоящими органом или должностным лицом.</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Усиление несения службы</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Одним из первоочередных мероприятий вводимых в учреждении при режиме особых условий является усиление несения службы по надзору, который производится при:</w:t>
      </w:r>
    </w:p>
    <w:p w:rsidR="001A4520" w:rsidRPr="001A4520" w:rsidRDefault="001A4520" w:rsidP="00856543">
      <w:pPr>
        <w:numPr>
          <w:ilvl w:val="0"/>
          <w:numId w:val="8"/>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осложнении обстановки в результате массовых беспорядков, групповых неповиновений, хулиганских действий с участием больших групп осужденных, побегов осужденных, отказов от работы  и приема пищи, нападений на представителей администрации и других лиц, захватов заложников, стихийных бедствий, пожаров и катастроф с тяжкими последствиями;</w:t>
      </w:r>
    </w:p>
    <w:p w:rsidR="001A4520" w:rsidRPr="001A4520" w:rsidRDefault="001A4520" w:rsidP="00856543">
      <w:pPr>
        <w:numPr>
          <w:ilvl w:val="0"/>
          <w:numId w:val="8"/>
        </w:numPr>
        <w:spacing w:after="0" w:line="360" w:lineRule="auto"/>
        <w:ind w:left="0" w:firstLine="709"/>
        <w:jc w:val="both"/>
        <w:rPr>
          <w:rFonts w:ascii="Times New Roman" w:hAnsi="Times New Roman"/>
          <w:sz w:val="28"/>
          <w:szCs w:val="28"/>
        </w:rPr>
      </w:pPr>
      <w:r w:rsidRPr="001A4520">
        <w:rPr>
          <w:rFonts w:ascii="Times New Roman" w:hAnsi="Times New Roman"/>
          <w:sz w:val="28"/>
          <w:szCs w:val="28"/>
        </w:rPr>
        <w:t>введении режима особых условий в исправительном учреждении в соответствии со статьей 85 УИК.</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Действия сотрудников при осложнении обстановки (происшествиях и чрезвычайных обстоятельствах) определяются планом действий при чрезвычайных обстоятельствах. Система и способы несения службы по надзору за осужденными по усиленному варианту предусматриваются планами надзора.</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При усиленном варианте необходимо:</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увеличить численность личного состава дежурных смен;</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уточнить мероприятия по повышению готовности личного состава к действиям на случай возникновения чрезвычайных обстоятельств;</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провести работу по повышению бдительности личного состава;</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lastRenderedPageBreak/>
        <w:t>- непрерывно следить за обстановкой на объектах колонии и своевременно реагировать на ее изменение;</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активизировать оперативно-профилактическую работу с лицами, состоящими на профилактических учетах, по предупреждению правонарушений;</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провести тщательный обыск жилых и производственных зон (объектов), ЕПКТ, ПКТ, ШИЗО, одиночных камер, запираемых помещений в целях изъятия запрещенных вещей и обнаружения приготовлений к побегам и другим правонарушениям;</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использовать оперативные группы, прибывшие из территориальных органов УИС, для оказания помощи в нормализации оперативной обстановки;</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усилить патрулирование на территории, прилегающей к колонии, на которой установлены режимные требования;</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проверить наличие и состояние противопожарных средств и привести в повышенную готовность состав ведомственных пожарных команд колонии.</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усилить контроль за деятельностью отделов, служб и дежурных смен колонии;</w:t>
      </w:r>
    </w:p>
    <w:p w:rsidR="001A4520" w:rsidRP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 при необходимости решением начальника территориального органа УИС для оказания практической помощи на период усиления надзора в колонию командируются: сотрудники отдела специального назначения, сотрудники аппарата управления. В отдельных случаях, в зависимости от обстановки, приказом начальника территориального органа УИС часть начальствующего состава может переводиться на казарменное положение.</w:t>
      </w:r>
    </w:p>
    <w:p w:rsidR="001A4520" w:rsidRDefault="001A4520" w:rsidP="00856543">
      <w:pPr>
        <w:spacing w:after="0" w:line="360" w:lineRule="auto"/>
        <w:ind w:firstLine="709"/>
        <w:jc w:val="both"/>
        <w:rPr>
          <w:rFonts w:ascii="Times New Roman" w:hAnsi="Times New Roman"/>
          <w:sz w:val="28"/>
          <w:szCs w:val="28"/>
        </w:rPr>
      </w:pPr>
      <w:r w:rsidRPr="001A4520">
        <w:rPr>
          <w:rFonts w:ascii="Times New Roman" w:hAnsi="Times New Roman"/>
          <w:sz w:val="28"/>
          <w:szCs w:val="28"/>
        </w:rPr>
        <w:t>Таким образом, мы определили, что понимается под р</w:t>
      </w:r>
      <w:r w:rsidRPr="001A4520">
        <w:rPr>
          <w:rFonts w:ascii="Times New Roman" w:hAnsi="Times New Roman"/>
          <w:bCs/>
          <w:sz w:val="28"/>
          <w:szCs w:val="28"/>
        </w:rPr>
        <w:t xml:space="preserve">ежимом особых условий в исправительных учреждениях и следственных изоляторах, какими нормативно-правовыми актами регламентируется </w:t>
      </w:r>
      <w:r w:rsidRPr="001A4520">
        <w:rPr>
          <w:rFonts w:ascii="Times New Roman" w:hAnsi="Times New Roman"/>
          <w:bCs/>
          <w:sz w:val="28"/>
          <w:szCs w:val="28"/>
        </w:rPr>
        <w:lastRenderedPageBreak/>
        <w:t xml:space="preserve">мероприятия, проводимые в период режима особых условий. </w:t>
      </w:r>
      <w:r w:rsidRPr="001A4520">
        <w:rPr>
          <w:rFonts w:ascii="Times New Roman" w:hAnsi="Times New Roman"/>
          <w:sz w:val="28"/>
          <w:szCs w:val="28"/>
        </w:rPr>
        <w:t>Было установлено решением, каких должностных лиц вводится режим особых условий и на какой срок, а также что понимается под усиленным вариантом несения службы.</w:t>
      </w:r>
    </w:p>
    <w:p w:rsidR="008D0A6D" w:rsidRPr="009270F8" w:rsidRDefault="008D0A6D" w:rsidP="008D0A6D">
      <w:pPr>
        <w:spacing w:after="0" w:line="360" w:lineRule="auto"/>
        <w:ind w:firstLine="709"/>
        <w:jc w:val="center"/>
        <w:rPr>
          <w:rFonts w:ascii="Times New Roman" w:hAnsi="Times New Roman"/>
          <w:b/>
          <w:sz w:val="28"/>
          <w:szCs w:val="28"/>
        </w:rPr>
      </w:pPr>
      <w:r w:rsidRPr="009270F8">
        <w:rPr>
          <w:rFonts w:ascii="Times New Roman" w:hAnsi="Times New Roman"/>
          <w:b/>
          <w:sz w:val="28"/>
          <w:szCs w:val="28"/>
        </w:rPr>
        <w:t>Вывод</w:t>
      </w:r>
      <w:r w:rsidR="009270F8" w:rsidRPr="009270F8">
        <w:rPr>
          <w:rFonts w:ascii="Times New Roman" w:hAnsi="Times New Roman"/>
          <w:b/>
          <w:sz w:val="28"/>
          <w:szCs w:val="28"/>
        </w:rPr>
        <w:t>ы по 2 главе</w:t>
      </w:r>
      <w:r w:rsidRPr="009270F8">
        <w:rPr>
          <w:rFonts w:ascii="Times New Roman" w:hAnsi="Times New Roman"/>
          <w:b/>
          <w:sz w:val="28"/>
          <w:szCs w:val="28"/>
        </w:rPr>
        <w:t>:</w:t>
      </w:r>
    </w:p>
    <w:p w:rsidR="008D0A6D" w:rsidRDefault="008D0A6D" w:rsidP="008D0A6D">
      <w:pPr>
        <w:spacing w:after="0" w:line="360" w:lineRule="auto"/>
        <w:ind w:firstLine="709"/>
        <w:jc w:val="both"/>
        <w:rPr>
          <w:rFonts w:ascii="Times New Roman" w:hAnsi="Times New Roman"/>
          <w:sz w:val="28"/>
          <w:szCs w:val="28"/>
        </w:rPr>
      </w:pPr>
      <w:r w:rsidRPr="009C17A0">
        <w:rPr>
          <w:rFonts w:ascii="Times New Roman" w:hAnsi="Times New Roman"/>
          <w:sz w:val="28"/>
          <w:szCs w:val="28"/>
        </w:rPr>
        <w:t>Таким образом</w:t>
      </w:r>
      <w:r w:rsidR="009C17A0">
        <w:rPr>
          <w:rFonts w:ascii="Times New Roman" w:hAnsi="Times New Roman"/>
          <w:sz w:val="28"/>
          <w:szCs w:val="28"/>
        </w:rPr>
        <w:t>,</w:t>
      </w:r>
      <w:r w:rsidRPr="009C17A0">
        <w:rPr>
          <w:rFonts w:ascii="Times New Roman" w:hAnsi="Times New Roman"/>
          <w:sz w:val="28"/>
          <w:szCs w:val="28"/>
        </w:rPr>
        <w:t xml:space="preserve"> м</w:t>
      </w:r>
      <w:r w:rsidR="009C17A0">
        <w:rPr>
          <w:rFonts w:ascii="Times New Roman" w:hAnsi="Times New Roman"/>
          <w:sz w:val="28"/>
          <w:szCs w:val="28"/>
        </w:rPr>
        <w:t xml:space="preserve">ожно сказать что только </w:t>
      </w:r>
      <w:r w:rsidRPr="009C17A0">
        <w:rPr>
          <w:rFonts w:ascii="Times New Roman" w:hAnsi="Times New Roman"/>
          <w:sz w:val="28"/>
          <w:szCs w:val="28"/>
        </w:rPr>
        <w:t xml:space="preserve"> комплексное применение </w:t>
      </w:r>
      <w:r w:rsidR="009C17A0">
        <w:rPr>
          <w:rFonts w:ascii="Times New Roman" w:hAnsi="Times New Roman"/>
          <w:sz w:val="28"/>
          <w:szCs w:val="28"/>
        </w:rPr>
        <w:t xml:space="preserve">всех средств </w:t>
      </w:r>
      <w:r w:rsidRPr="009C17A0">
        <w:rPr>
          <w:rFonts w:ascii="Times New Roman" w:hAnsi="Times New Roman"/>
          <w:sz w:val="28"/>
          <w:szCs w:val="28"/>
        </w:rPr>
        <w:t>позволит обеспечить поддержание и укрепление порядка исполнения и отбывания лишения свободы. При этом большое значение имеет творческое применение данных средств для решения конкретных задач, использование положительного опыта их  реализации, совершенствование действующих и разработка новых составляющих таких средств.</w:t>
      </w:r>
      <w:r w:rsidR="009C17A0">
        <w:rPr>
          <w:rFonts w:ascii="Times New Roman" w:hAnsi="Times New Roman"/>
          <w:sz w:val="28"/>
          <w:szCs w:val="28"/>
        </w:rPr>
        <w:t xml:space="preserve"> Безусловно каждая из представленных классификаций в</w:t>
      </w:r>
      <w:r w:rsidR="001E52FD">
        <w:rPr>
          <w:rFonts w:ascii="Times New Roman" w:hAnsi="Times New Roman"/>
          <w:sz w:val="28"/>
          <w:szCs w:val="28"/>
        </w:rPr>
        <w:t xml:space="preserve"> данной главе имеет свое место в</w:t>
      </w:r>
      <w:r w:rsidR="009C17A0">
        <w:rPr>
          <w:rFonts w:ascii="Times New Roman" w:hAnsi="Times New Roman"/>
          <w:sz w:val="28"/>
          <w:szCs w:val="28"/>
        </w:rPr>
        <w:t xml:space="preserve"> системе и истории средств обеспечения режима, но мнения различных ученых заметно расходятся в тех или иных позициях. Этот вопрос требует дальнейшего досконального изучения и возможно, </w:t>
      </w:r>
      <w:r w:rsidR="001E52FD">
        <w:rPr>
          <w:rFonts w:ascii="Times New Roman" w:hAnsi="Times New Roman"/>
          <w:sz w:val="28"/>
          <w:szCs w:val="28"/>
        </w:rPr>
        <w:t>изменения</w:t>
      </w:r>
      <w:r w:rsidR="009C17A0">
        <w:rPr>
          <w:rFonts w:ascii="Times New Roman" w:hAnsi="Times New Roman"/>
          <w:sz w:val="28"/>
          <w:szCs w:val="28"/>
        </w:rPr>
        <w:t xml:space="preserve">  некоторых нормативно-правовых актов для более полного отражения в них всех средств обеспечения режима.</w:t>
      </w:r>
      <w:r w:rsidR="001E52FD">
        <w:rPr>
          <w:rFonts w:ascii="Times New Roman" w:hAnsi="Times New Roman"/>
          <w:sz w:val="28"/>
          <w:szCs w:val="28"/>
        </w:rPr>
        <w:t xml:space="preserve"> Позиция законодателя отражает основные положения и классификацию средств, но не раскрывает и не регулирует правоотношения связанные с применением массы других средств, не отраженных в УИК и можно сделать вывод , что на данном этапе законодательство в сфере средств обеспечения режима требует доработки.</w:t>
      </w:r>
    </w:p>
    <w:p w:rsidR="00DE0313" w:rsidRDefault="00DE0313" w:rsidP="008D0A6D">
      <w:pPr>
        <w:spacing w:after="0" w:line="360" w:lineRule="auto"/>
        <w:ind w:firstLine="709"/>
        <w:jc w:val="both"/>
        <w:rPr>
          <w:rFonts w:ascii="Times New Roman" w:hAnsi="Times New Roman"/>
          <w:sz w:val="28"/>
          <w:szCs w:val="28"/>
        </w:rPr>
      </w:pPr>
    </w:p>
    <w:p w:rsidR="00DE0313" w:rsidRPr="009270F8" w:rsidRDefault="00C110B7" w:rsidP="00DE0313">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DE0313" w:rsidRPr="009270F8">
        <w:rPr>
          <w:rFonts w:ascii="Times New Roman" w:hAnsi="Times New Roman"/>
          <w:b/>
          <w:sz w:val="28"/>
          <w:szCs w:val="28"/>
        </w:rPr>
        <w:lastRenderedPageBreak/>
        <w:t>Заключение.</w:t>
      </w:r>
    </w:p>
    <w:p w:rsidR="009270F8" w:rsidRDefault="00DE0313" w:rsidP="00A70300">
      <w:pPr>
        <w:spacing w:after="0" w:line="360" w:lineRule="auto"/>
        <w:ind w:firstLine="709"/>
        <w:jc w:val="both"/>
        <w:rPr>
          <w:rFonts w:ascii="Times New Roman" w:hAnsi="Times New Roman"/>
          <w:sz w:val="28"/>
          <w:szCs w:val="28"/>
        </w:rPr>
      </w:pPr>
      <w:r w:rsidRPr="00DE0313">
        <w:rPr>
          <w:rFonts w:ascii="Times New Roman" w:hAnsi="Times New Roman"/>
          <w:sz w:val="28"/>
          <w:szCs w:val="28"/>
        </w:rPr>
        <w:t xml:space="preserve">Одним из основных средств исправления осужденных является режим, который по своей направленности является многофункциональным и создает условия для применения других средств исправления. Под режимом в исправительных учреждениях понимается установленный нормами уголовно-исполнительного права порядок исполнения и отбывания лишения свободы. Режим приобретает конкретное содержание применительно к определенному виду наказания, которое определяется его спецификой, и наиболее полно реализуется при исполнении наказаний, связанных с изоляцией от общества в исправительных учреждениях. Режим регламентирует весь образ жизни осужденных, как </w:t>
      </w:r>
      <w:r w:rsidR="0076445D">
        <w:rPr>
          <w:rFonts w:ascii="Times New Roman" w:hAnsi="Times New Roman"/>
          <w:sz w:val="28"/>
          <w:szCs w:val="28"/>
        </w:rPr>
        <w:t xml:space="preserve">свободное время, </w:t>
      </w:r>
      <w:r w:rsidRPr="00DE0313">
        <w:rPr>
          <w:rFonts w:ascii="Times New Roman" w:hAnsi="Times New Roman"/>
          <w:sz w:val="28"/>
          <w:szCs w:val="28"/>
        </w:rPr>
        <w:t xml:space="preserve">так и трудовую деятельность, которые находятся под контролем администрации органов, исполняющих наказание. Таким образом, в узком смысле понятие режима означает правила общежития, в широком смысле – это совокупность условий и правил отбывания уголовного наказания осужденными, и в этой связи можно выделить следующие основные функции режима: создание условий для применения иных средств исправления; воспитательная функция; регулирование уголовно-правовой кары; общее предупреждение преступлений; социальный контроль (сдерживающий фактор); частное предупреждение правонарушений. Вид режима определяет вид исправительной колонии. Исправительные колонии подразделяются на колонии-поселения, исправительные колонии общего, строгого и особого режима. В одной исправительной колонии могут создаваться изолированные участки с различными видами режима. Условия отбывания лишения свободы в исправительных колониях общего режима делятся на обычные, облегченные и строгие. В тюрьмах также существует два вида режима в пределах одного учреждения: общий и строгий. Условия отбывания наказания в тюрьме наиболее суровые по </w:t>
      </w:r>
      <w:r w:rsidRPr="00DE0313">
        <w:rPr>
          <w:rFonts w:ascii="Times New Roman" w:hAnsi="Times New Roman"/>
          <w:sz w:val="28"/>
          <w:szCs w:val="28"/>
        </w:rPr>
        <w:lastRenderedPageBreak/>
        <w:t>сравнению с другими исправительными учреждениями. В колониях общего режима отбывает наказание основная масса осужденных, которая весьма разнородна по своей характеристике. Поэтому законодатель не случайно ввел различные виды условий о</w:t>
      </w:r>
      <w:r w:rsidR="00C110B7">
        <w:rPr>
          <w:rFonts w:ascii="Times New Roman" w:hAnsi="Times New Roman"/>
          <w:sz w:val="28"/>
          <w:szCs w:val="28"/>
        </w:rPr>
        <w:t xml:space="preserve">тбывания </w:t>
      </w:r>
      <w:r w:rsidRPr="00DE0313">
        <w:rPr>
          <w:rFonts w:ascii="Times New Roman" w:hAnsi="Times New Roman"/>
          <w:sz w:val="28"/>
          <w:szCs w:val="28"/>
        </w:rPr>
        <w:t>в пределах одного учреждения: обычные, облегченные и строгие. Подобное разграничение условий отбывания наказания в пределах одной колонии является элементом прогрессивной системы отбывания наказания, суть которой состоит в том, что изменение условий содержания осужденных</w:t>
      </w:r>
      <w:r w:rsidR="00C110B7">
        <w:rPr>
          <w:rFonts w:ascii="Times New Roman" w:hAnsi="Times New Roman"/>
          <w:sz w:val="28"/>
          <w:szCs w:val="28"/>
        </w:rPr>
        <w:t xml:space="preserve"> </w:t>
      </w:r>
      <w:r w:rsidRPr="00DE0313">
        <w:rPr>
          <w:rFonts w:ascii="Times New Roman" w:hAnsi="Times New Roman"/>
          <w:sz w:val="28"/>
          <w:szCs w:val="28"/>
        </w:rPr>
        <w:t>во время отбывания наказания в лучшую или худшую сторону зависит</w:t>
      </w:r>
      <w:r w:rsidR="00C110B7">
        <w:rPr>
          <w:rFonts w:ascii="Times New Roman" w:hAnsi="Times New Roman"/>
          <w:sz w:val="28"/>
          <w:szCs w:val="28"/>
        </w:rPr>
        <w:t xml:space="preserve"> </w:t>
      </w:r>
      <w:r w:rsidRPr="00DE0313">
        <w:rPr>
          <w:rFonts w:ascii="Times New Roman" w:hAnsi="Times New Roman"/>
          <w:sz w:val="28"/>
          <w:szCs w:val="28"/>
        </w:rPr>
        <w:t>от их поведения, отношения к т</w:t>
      </w:r>
      <w:r w:rsidR="00DF50A6">
        <w:rPr>
          <w:rFonts w:ascii="Times New Roman" w:hAnsi="Times New Roman"/>
          <w:sz w:val="28"/>
          <w:szCs w:val="28"/>
        </w:rPr>
        <w:t>руду, обучению и тд</w:t>
      </w:r>
      <w:r>
        <w:rPr>
          <w:rFonts w:ascii="Times New Roman" w:hAnsi="Times New Roman"/>
          <w:sz w:val="28"/>
          <w:szCs w:val="28"/>
        </w:rPr>
        <w:t>.</w:t>
      </w:r>
      <w:r w:rsidR="00DF50A6">
        <w:rPr>
          <w:rFonts w:ascii="Times New Roman" w:hAnsi="Times New Roman"/>
          <w:sz w:val="28"/>
          <w:szCs w:val="28"/>
        </w:rPr>
        <w:t xml:space="preserve"> Так же в данной работе был исследован немаловажный вопрос классификации средств обеспечения режима, который , как считает автор, требует существенной доработки на законодательном уровне, так как многие средства, приведенные в своих классификациях учеными, не имеют законодательного закрепления, но активно применяются в местах лишения свободы </w:t>
      </w:r>
      <w:r w:rsidR="00D45138">
        <w:rPr>
          <w:rFonts w:ascii="Times New Roman" w:hAnsi="Times New Roman"/>
          <w:sz w:val="28"/>
          <w:szCs w:val="28"/>
        </w:rPr>
        <w:t>. Для продуктивного решения данной проблемы необходимо пересмотреть положения главы 12 УИК и расширить законодательную классификацию средств обеспечения режима.</w:t>
      </w:r>
      <w:r w:rsidR="00A70300">
        <w:rPr>
          <w:rFonts w:ascii="Times New Roman" w:hAnsi="Times New Roman"/>
          <w:sz w:val="28"/>
          <w:szCs w:val="28"/>
        </w:rPr>
        <w:t xml:space="preserve"> Еще одной немаловажной проблемой остается </w:t>
      </w:r>
      <w:r w:rsidR="006B32C1">
        <w:rPr>
          <w:rFonts w:ascii="Times New Roman" w:hAnsi="Times New Roman"/>
          <w:sz w:val="28"/>
          <w:szCs w:val="28"/>
        </w:rPr>
        <w:t xml:space="preserve">недостаточная разработанность механизма применения комплекса средств предложенных на законодательном уровне, не говоря уже о других классификациях. Большим недостатком является то, что результаты оперативно-розыскной деятельности не находят должного отражения в законодательстве и применение вышеназванных, в целях обеспечения режима находится на низком уровне. Конечно, в рамках данного исследования рассмотреть все проблемы в области режима и средств его обеспечения не представляется возможным , но основные , наиболее важные недостатки были рассмотрены достаточно полно. Подводя итог хотелось бы выразить </w:t>
      </w:r>
      <w:r w:rsidR="006B32C1">
        <w:rPr>
          <w:rFonts w:ascii="Times New Roman" w:hAnsi="Times New Roman"/>
          <w:sz w:val="28"/>
          <w:szCs w:val="28"/>
        </w:rPr>
        <w:lastRenderedPageBreak/>
        <w:t xml:space="preserve">надежду на </w:t>
      </w:r>
      <w:r w:rsidR="00E1383D">
        <w:rPr>
          <w:rFonts w:ascii="Times New Roman" w:hAnsi="Times New Roman"/>
          <w:sz w:val="28"/>
          <w:szCs w:val="28"/>
        </w:rPr>
        <w:t>,то что поставленные в данной работе проблемы , вскоре будут решены.</w:t>
      </w:r>
    </w:p>
    <w:p w:rsidR="00EA045C" w:rsidRPr="00C110B7" w:rsidRDefault="00C110B7" w:rsidP="00EA045C">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EA045C" w:rsidRPr="00C110B7">
        <w:rPr>
          <w:rFonts w:ascii="Times New Roman" w:hAnsi="Times New Roman"/>
          <w:b/>
          <w:sz w:val="28"/>
          <w:szCs w:val="28"/>
        </w:rPr>
        <w:lastRenderedPageBreak/>
        <w:t>Библиографический список</w:t>
      </w:r>
    </w:p>
    <w:p w:rsidR="00C110B7" w:rsidRPr="00C110B7" w:rsidRDefault="00C110B7" w:rsidP="00EA045C">
      <w:pPr>
        <w:spacing w:after="0" w:line="360" w:lineRule="auto"/>
        <w:ind w:firstLine="709"/>
        <w:jc w:val="center"/>
        <w:rPr>
          <w:rFonts w:ascii="Times New Roman" w:hAnsi="Times New Roman"/>
          <w:b/>
          <w:bCs/>
          <w:sz w:val="28"/>
          <w:szCs w:val="28"/>
        </w:rPr>
      </w:pPr>
    </w:p>
    <w:p w:rsidR="00EA045C" w:rsidRPr="00C110B7" w:rsidRDefault="00EA045C" w:rsidP="00EA045C">
      <w:pPr>
        <w:spacing w:after="0" w:line="360" w:lineRule="auto"/>
        <w:ind w:firstLine="709"/>
        <w:jc w:val="center"/>
        <w:rPr>
          <w:rFonts w:ascii="Times New Roman" w:hAnsi="Times New Roman"/>
          <w:b/>
          <w:bCs/>
          <w:sz w:val="28"/>
          <w:szCs w:val="28"/>
        </w:rPr>
      </w:pPr>
      <w:r w:rsidRPr="00C110B7">
        <w:rPr>
          <w:rFonts w:ascii="Times New Roman" w:hAnsi="Times New Roman"/>
          <w:b/>
          <w:bCs/>
          <w:sz w:val="28"/>
          <w:szCs w:val="28"/>
        </w:rPr>
        <w:t>Нормативно-правовые акты</w:t>
      </w:r>
    </w:p>
    <w:p w:rsidR="00EA045C" w:rsidRDefault="00EA045C" w:rsidP="005C65C8">
      <w:pPr>
        <w:numPr>
          <w:ilvl w:val="0"/>
          <w:numId w:val="10"/>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Уголовно-исполнительный кодекс Российской Федерации </w:t>
      </w:r>
      <w:r w:rsidRPr="00EA045C">
        <w:rPr>
          <w:rFonts w:ascii="Times New Roman" w:hAnsi="Times New Roman"/>
          <w:sz w:val="28"/>
          <w:szCs w:val="28"/>
        </w:rPr>
        <w:t> от 08.01.1997 N 1-ФЗ (ред. от 28.11.2015, с изм. от 15.11.2016) (с изм. и доп., вступ. в силу с 01.01.2016)</w:t>
      </w:r>
      <w:r>
        <w:rPr>
          <w:rFonts w:ascii="Times New Roman" w:hAnsi="Times New Roman"/>
          <w:sz w:val="28"/>
          <w:szCs w:val="28"/>
        </w:rPr>
        <w:t xml:space="preserve"> </w:t>
      </w:r>
      <w:hyperlink r:id="rId9" w:history="1">
        <w:r w:rsidR="005C65C8" w:rsidRPr="005C65C8">
          <w:rPr>
            <w:rStyle w:val="a4"/>
            <w:rFonts w:ascii="Times New Roman" w:hAnsi="Times New Roman"/>
            <w:color w:val="auto"/>
            <w:sz w:val="28"/>
            <w:szCs w:val="28"/>
            <w:u w:val="none"/>
          </w:rPr>
          <w:t>Российская газета - </w:t>
        </w:r>
      </w:hyperlink>
      <w:r w:rsidR="005C65C8" w:rsidRPr="005C65C8">
        <w:rPr>
          <w:rFonts w:ascii="Arial" w:hAnsi="Arial" w:cs="Arial"/>
          <w:color w:val="9A9A9A"/>
          <w:spacing w:val="3"/>
          <w:sz w:val="20"/>
          <w:szCs w:val="20"/>
        </w:rPr>
        <w:t xml:space="preserve"> </w:t>
      </w:r>
      <w:r w:rsidR="005C65C8" w:rsidRPr="005C65C8">
        <w:rPr>
          <w:rFonts w:ascii="Times New Roman" w:hAnsi="Times New Roman"/>
          <w:sz w:val="28"/>
          <w:szCs w:val="28"/>
        </w:rPr>
        <w:t>17 июля 2015 г</w:t>
      </w:r>
      <w:r w:rsidR="005C65C8">
        <w:rPr>
          <w:rFonts w:ascii="Times New Roman" w:hAnsi="Times New Roman"/>
          <w:sz w:val="28"/>
          <w:szCs w:val="28"/>
        </w:rPr>
        <w:t xml:space="preserve"> №6727.</w:t>
      </w:r>
    </w:p>
    <w:p w:rsidR="005C65C8" w:rsidRDefault="005C65C8" w:rsidP="005C65C8">
      <w:pPr>
        <w:numPr>
          <w:ilvl w:val="0"/>
          <w:numId w:val="10"/>
        </w:numPr>
        <w:spacing w:after="0" w:line="360" w:lineRule="auto"/>
        <w:ind w:left="0" w:firstLine="709"/>
        <w:jc w:val="both"/>
        <w:rPr>
          <w:rFonts w:ascii="Times New Roman" w:hAnsi="Times New Roman"/>
          <w:sz w:val="28"/>
          <w:szCs w:val="28"/>
        </w:rPr>
      </w:pPr>
      <w:r w:rsidRPr="005C65C8">
        <w:rPr>
          <w:rFonts w:ascii="Times New Roman" w:hAnsi="Times New Roman"/>
          <w:sz w:val="28"/>
          <w:szCs w:val="28"/>
        </w:rPr>
        <w:t>Закон Российской Федерации от 21 июля 1993 г. № 5473-1</w:t>
      </w:r>
      <w:r w:rsidR="00E3596D">
        <w:rPr>
          <w:rFonts w:ascii="Times New Roman" w:hAnsi="Times New Roman"/>
          <w:sz w:val="28"/>
          <w:szCs w:val="28"/>
        </w:rPr>
        <w:t xml:space="preserve"> «Об учреждениях и органах исполняющих уголовное наказание в виде лишения свободы»</w:t>
      </w:r>
      <w:r w:rsidRPr="005C65C8">
        <w:rPr>
          <w:rFonts w:ascii="Times New Roman" w:hAnsi="Times New Roman"/>
          <w:sz w:val="28"/>
          <w:szCs w:val="28"/>
        </w:rPr>
        <w:t xml:space="preserve"> // Ведомости Съезда народных депутатов Российской Федерации и Верховного Совета Российской Федерации. – 1993. – № 33. – Ст. 1316.</w:t>
      </w:r>
    </w:p>
    <w:p w:rsidR="005C65C8" w:rsidRDefault="005C65C8" w:rsidP="005C65C8">
      <w:pPr>
        <w:numPr>
          <w:ilvl w:val="0"/>
          <w:numId w:val="10"/>
        </w:numPr>
        <w:spacing w:after="0" w:line="360" w:lineRule="auto"/>
        <w:ind w:left="0" w:firstLine="709"/>
        <w:jc w:val="both"/>
        <w:rPr>
          <w:rFonts w:ascii="Times New Roman" w:hAnsi="Times New Roman"/>
          <w:sz w:val="28"/>
          <w:szCs w:val="28"/>
        </w:rPr>
      </w:pPr>
      <w:r w:rsidRPr="005C65C8">
        <w:rPr>
          <w:rFonts w:ascii="Times New Roman" w:hAnsi="Times New Roman"/>
          <w:sz w:val="28"/>
          <w:szCs w:val="28"/>
        </w:rPr>
        <w:t xml:space="preserve">Федеральный закон от 12 августа 1995 г. № 144-ФЗ </w:t>
      </w:r>
      <w:r w:rsidR="00E3596D">
        <w:rPr>
          <w:rFonts w:ascii="Times New Roman" w:hAnsi="Times New Roman"/>
          <w:sz w:val="28"/>
          <w:szCs w:val="28"/>
        </w:rPr>
        <w:t>«Об оперативно-розыскной деятельности»</w:t>
      </w:r>
      <w:r w:rsidRPr="005C65C8">
        <w:rPr>
          <w:rFonts w:ascii="Times New Roman" w:hAnsi="Times New Roman"/>
          <w:sz w:val="28"/>
          <w:szCs w:val="28"/>
        </w:rPr>
        <w:t xml:space="preserve"> //  Собрание законодательства Российской Федерации. – 1995. – № 33. – Ст. 3349.</w:t>
      </w:r>
    </w:p>
    <w:p w:rsidR="00EF4523" w:rsidRDefault="00EF4523" w:rsidP="00EF4523">
      <w:pPr>
        <w:numPr>
          <w:ilvl w:val="0"/>
          <w:numId w:val="10"/>
        </w:numPr>
        <w:spacing w:after="0" w:line="360" w:lineRule="auto"/>
        <w:ind w:left="0" w:firstLine="709"/>
        <w:jc w:val="both"/>
        <w:rPr>
          <w:rFonts w:ascii="Times New Roman" w:hAnsi="Times New Roman"/>
          <w:sz w:val="28"/>
          <w:szCs w:val="28"/>
        </w:rPr>
      </w:pPr>
      <w:r w:rsidRPr="00EF4523">
        <w:rPr>
          <w:rFonts w:ascii="Times New Roman" w:hAnsi="Times New Roman"/>
          <w:sz w:val="28"/>
          <w:szCs w:val="28"/>
        </w:rPr>
        <w:t>Федера</w:t>
      </w:r>
      <w:r w:rsidR="00690280">
        <w:rPr>
          <w:rFonts w:ascii="Times New Roman" w:hAnsi="Times New Roman"/>
          <w:sz w:val="28"/>
          <w:szCs w:val="28"/>
        </w:rPr>
        <w:t>льный закон от 15 июля 1995 г. №</w:t>
      </w:r>
      <w:r w:rsidR="00E3596D">
        <w:rPr>
          <w:rFonts w:ascii="Times New Roman" w:hAnsi="Times New Roman"/>
          <w:sz w:val="28"/>
          <w:szCs w:val="28"/>
        </w:rPr>
        <w:t xml:space="preserve"> 103-ФЗ «</w:t>
      </w:r>
      <w:r w:rsidRPr="00EF4523">
        <w:rPr>
          <w:rFonts w:ascii="Times New Roman" w:hAnsi="Times New Roman"/>
          <w:sz w:val="28"/>
          <w:szCs w:val="28"/>
        </w:rPr>
        <w:t>О содержании под стражей подозреваемых и обвиняем</w:t>
      </w:r>
      <w:r w:rsidR="00E3596D">
        <w:rPr>
          <w:rFonts w:ascii="Times New Roman" w:hAnsi="Times New Roman"/>
          <w:sz w:val="28"/>
          <w:szCs w:val="28"/>
        </w:rPr>
        <w:t>ых в совершении преступлений»</w:t>
      </w:r>
      <w:r>
        <w:rPr>
          <w:rFonts w:ascii="Times New Roman" w:hAnsi="Times New Roman"/>
          <w:sz w:val="28"/>
          <w:szCs w:val="28"/>
        </w:rPr>
        <w:t>//</w:t>
      </w:r>
      <w:r w:rsidRPr="00EF4523">
        <w:rPr>
          <w:rFonts w:ascii="Times New Roman" w:hAnsi="Times New Roman"/>
          <w:sz w:val="28"/>
          <w:szCs w:val="28"/>
        </w:rPr>
        <w:t>Собрание</w:t>
      </w:r>
      <w:r>
        <w:rPr>
          <w:rFonts w:ascii="Times New Roman" w:hAnsi="Times New Roman"/>
          <w:sz w:val="28"/>
          <w:szCs w:val="28"/>
        </w:rPr>
        <w:t xml:space="preserve"> </w:t>
      </w:r>
      <w:r w:rsidRPr="00EF4523">
        <w:rPr>
          <w:rFonts w:ascii="Times New Roman" w:hAnsi="Times New Roman"/>
          <w:sz w:val="28"/>
          <w:szCs w:val="28"/>
        </w:rPr>
        <w:t>законодательства Российской Федерации, 201</w:t>
      </w:r>
      <w:r w:rsidR="00690280">
        <w:rPr>
          <w:rFonts w:ascii="Times New Roman" w:hAnsi="Times New Roman"/>
          <w:sz w:val="28"/>
          <w:szCs w:val="28"/>
        </w:rPr>
        <w:t>6, №</w:t>
      </w:r>
      <w:r w:rsidRPr="00EF4523">
        <w:rPr>
          <w:rFonts w:ascii="Times New Roman" w:hAnsi="Times New Roman"/>
          <w:sz w:val="28"/>
          <w:szCs w:val="28"/>
        </w:rPr>
        <w:t xml:space="preserve"> 27, ст. 4232</w:t>
      </w:r>
      <w:r>
        <w:rPr>
          <w:rFonts w:ascii="Times New Roman" w:hAnsi="Times New Roman"/>
          <w:sz w:val="28"/>
          <w:szCs w:val="28"/>
        </w:rPr>
        <w:t>.</w:t>
      </w:r>
    </w:p>
    <w:p w:rsidR="00EF4523" w:rsidRPr="00C110B7" w:rsidRDefault="00EF4523" w:rsidP="00EF4523">
      <w:pPr>
        <w:spacing w:after="0" w:line="360" w:lineRule="auto"/>
        <w:ind w:left="709"/>
        <w:jc w:val="center"/>
        <w:rPr>
          <w:rFonts w:ascii="Times New Roman" w:hAnsi="Times New Roman"/>
          <w:b/>
          <w:sz w:val="28"/>
          <w:szCs w:val="28"/>
        </w:rPr>
      </w:pPr>
      <w:r w:rsidRPr="00C110B7">
        <w:rPr>
          <w:rFonts w:ascii="Times New Roman" w:hAnsi="Times New Roman"/>
          <w:b/>
          <w:sz w:val="28"/>
          <w:szCs w:val="28"/>
        </w:rPr>
        <w:t>Учебная литература</w:t>
      </w:r>
    </w:p>
    <w:p w:rsidR="00EF4523" w:rsidRDefault="00EF4523" w:rsidP="001E52FD">
      <w:pPr>
        <w:numPr>
          <w:ilvl w:val="0"/>
          <w:numId w:val="10"/>
        </w:numPr>
        <w:spacing w:after="0" w:line="360" w:lineRule="auto"/>
        <w:ind w:left="0" w:firstLine="709"/>
        <w:jc w:val="both"/>
        <w:rPr>
          <w:rFonts w:ascii="Times New Roman" w:hAnsi="Times New Roman"/>
          <w:sz w:val="28"/>
          <w:szCs w:val="28"/>
        </w:rPr>
      </w:pPr>
      <w:r w:rsidRPr="00EF4523">
        <w:rPr>
          <w:rFonts w:ascii="Times New Roman" w:hAnsi="Times New Roman"/>
          <w:sz w:val="28"/>
          <w:szCs w:val="28"/>
        </w:rPr>
        <w:t xml:space="preserve">Громов М.А. Обеспечение порядка и безопасности в исправительных учреждениях: учебное пособие. – Рязань: Ин-т права и </w:t>
      </w:r>
      <w:r w:rsidR="00C307F7">
        <w:rPr>
          <w:rFonts w:ascii="Times New Roman" w:hAnsi="Times New Roman"/>
          <w:sz w:val="28"/>
          <w:szCs w:val="28"/>
        </w:rPr>
        <w:t>экономики МВД РФ, 2000. – 173с</w:t>
      </w:r>
    </w:p>
    <w:p w:rsidR="0010370C" w:rsidRDefault="0010370C" w:rsidP="001E52FD">
      <w:pPr>
        <w:numPr>
          <w:ilvl w:val="0"/>
          <w:numId w:val="10"/>
        </w:numPr>
        <w:spacing w:after="0" w:line="360" w:lineRule="auto"/>
        <w:ind w:left="0" w:firstLine="709"/>
        <w:jc w:val="both"/>
        <w:rPr>
          <w:rFonts w:ascii="Times New Roman" w:hAnsi="Times New Roman"/>
          <w:sz w:val="28"/>
          <w:szCs w:val="28"/>
        </w:rPr>
      </w:pPr>
      <w:r w:rsidRPr="0010370C">
        <w:rPr>
          <w:rFonts w:ascii="Times New Roman" w:hAnsi="Times New Roman"/>
          <w:sz w:val="28"/>
          <w:szCs w:val="28"/>
        </w:rPr>
        <w:t>Уголовно-исполнительное право: учебник: Особенная часть /под общ. Ред. Г.А. Корниенко; науч. Р</w:t>
      </w:r>
      <w:r>
        <w:rPr>
          <w:rFonts w:ascii="Times New Roman" w:hAnsi="Times New Roman"/>
          <w:sz w:val="28"/>
          <w:szCs w:val="28"/>
        </w:rPr>
        <w:t>ед.         А.Я. Гришко, В.Н. Че</w:t>
      </w:r>
      <w:r w:rsidRPr="0010370C">
        <w:rPr>
          <w:rFonts w:ascii="Times New Roman" w:hAnsi="Times New Roman"/>
          <w:sz w:val="28"/>
          <w:szCs w:val="28"/>
        </w:rPr>
        <w:t>рный. – 3-е изд., испр. и доп. – Рязань : Академи</w:t>
      </w:r>
      <w:r w:rsidR="00C307F7">
        <w:rPr>
          <w:rFonts w:ascii="Times New Roman" w:hAnsi="Times New Roman"/>
          <w:sz w:val="28"/>
          <w:szCs w:val="28"/>
        </w:rPr>
        <w:t xml:space="preserve">я ФСИН России, 2013.- </w:t>
      </w:r>
      <w:r w:rsidR="003C270D">
        <w:rPr>
          <w:rFonts w:ascii="Times New Roman" w:hAnsi="Times New Roman"/>
          <w:sz w:val="28"/>
          <w:szCs w:val="28"/>
        </w:rPr>
        <w:t xml:space="preserve"> 822</w:t>
      </w:r>
      <w:r w:rsidR="00C307F7">
        <w:rPr>
          <w:rFonts w:ascii="Times New Roman" w:hAnsi="Times New Roman"/>
          <w:sz w:val="28"/>
          <w:szCs w:val="28"/>
        </w:rPr>
        <w:t>с</w:t>
      </w:r>
    </w:p>
    <w:p w:rsidR="0076445D" w:rsidRDefault="0076445D" w:rsidP="001E52FD">
      <w:pPr>
        <w:numPr>
          <w:ilvl w:val="0"/>
          <w:numId w:val="10"/>
        </w:numPr>
        <w:spacing w:after="0" w:line="360" w:lineRule="auto"/>
        <w:ind w:left="0" w:firstLine="709"/>
        <w:jc w:val="both"/>
        <w:rPr>
          <w:rFonts w:ascii="Times New Roman" w:hAnsi="Times New Roman"/>
          <w:sz w:val="28"/>
          <w:szCs w:val="28"/>
        </w:rPr>
      </w:pPr>
      <w:r w:rsidRPr="0076445D">
        <w:rPr>
          <w:rFonts w:ascii="Times New Roman" w:hAnsi="Times New Roman"/>
          <w:sz w:val="28"/>
          <w:szCs w:val="28"/>
        </w:rPr>
        <w:t>Усеев Р. З. Обеспечение безопасности исправительных учреждени</w:t>
      </w:r>
      <w:r w:rsidR="00E3596D">
        <w:rPr>
          <w:rFonts w:ascii="Times New Roman" w:hAnsi="Times New Roman"/>
          <w:sz w:val="28"/>
          <w:szCs w:val="28"/>
        </w:rPr>
        <w:t xml:space="preserve">й: учебное пособие. </w:t>
      </w:r>
      <w:r w:rsidRPr="0076445D">
        <w:rPr>
          <w:rFonts w:ascii="Times New Roman" w:hAnsi="Times New Roman"/>
          <w:sz w:val="28"/>
          <w:szCs w:val="28"/>
        </w:rPr>
        <w:t>– Самара : Самарский юридический институт ФСИН России, 2015</w:t>
      </w:r>
      <w:r w:rsidR="00C307F7">
        <w:rPr>
          <w:rFonts w:ascii="Times New Roman" w:hAnsi="Times New Roman"/>
          <w:sz w:val="28"/>
          <w:szCs w:val="28"/>
        </w:rPr>
        <w:t xml:space="preserve">.- </w:t>
      </w:r>
      <w:r w:rsidR="003C270D">
        <w:rPr>
          <w:rFonts w:ascii="Times New Roman" w:hAnsi="Times New Roman"/>
          <w:sz w:val="28"/>
          <w:szCs w:val="28"/>
        </w:rPr>
        <w:t>137</w:t>
      </w:r>
      <w:r w:rsidR="00C307F7">
        <w:rPr>
          <w:rFonts w:ascii="Times New Roman" w:hAnsi="Times New Roman"/>
          <w:sz w:val="28"/>
          <w:szCs w:val="28"/>
        </w:rPr>
        <w:t>с</w:t>
      </w:r>
    </w:p>
    <w:p w:rsidR="003C270D" w:rsidRDefault="003C270D" w:rsidP="00E3596D">
      <w:pPr>
        <w:spacing w:after="0" w:line="360" w:lineRule="auto"/>
        <w:rPr>
          <w:rFonts w:ascii="Times New Roman" w:hAnsi="Times New Roman"/>
          <w:sz w:val="28"/>
          <w:szCs w:val="28"/>
        </w:rPr>
      </w:pPr>
    </w:p>
    <w:p w:rsidR="0010370C" w:rsidRPr="00C110B7" w:rsidRDefault="0010370C" w:rsidP="0010370C">
      <w:pPr>
        <w:spacing w:after="0" w:line="360" w:lineRule="auto"/>
        <w:ind w:left="709"/>
        <w:jc w:val="center"/>
        <w:rPr>
          <w:rFonts w:ascii="Times New Roman" w:hAnsi="Times New Roman"/>
          <w:b/>
          <w:sz w:val="28"/>
          <w:szCs w:val="28"/>
        </w:rPr>
      </w:pPr>
      <w:r w:rsidRPr="00C110B7">
        <w:rPr>
          <w:rFonts w:ascii="Times New Roman" w:hAnsi="Times New Roman"/>
          <w:b/>
          <w:sz w:val="28"/>
          <w:szCs w:val="28"/>
        </w:rPr>
        <w:lastRenderedPageBreak/>
        <w:t>Монографии</w:t>
      </w:r>
    </w:p>
    <w:p w:rsidR="0010370C" w:rsidRDefault="0010370C" w:rsidP="001E52FD">
      <w:pPr>
        <w:numPr>
          <w:ilvl w:val="0"/>
          <w:numId w:val="10"/>
        </w:numPr>
        <w:spacing w:after="0" w:line="360" w:lineRule="auto"/>
        <w:ind w:left="0" w:firstLine="709"/>
        <w:jc w:val="both"/>
        <w:rPr>
          <w:rFonts w:ascii="Times New Roman" w:hAnsi="Times New Roman"/>
          <w:sz w:val="28"/>
          <w:szCs w:val="28"/>
        </w:rPr>
      </w:pPr>
      <w:r w:rsidRPr="0010370C">
        <w:rPr>
          <w:rFonts w:ascii="Times New Roman" w:hAnsi="Times New Roman"/>
          <w:sz w:val="28"/>
          <w:szCs w:val="28"/>
        </w:rPr>
        <w:t>Бушуев И.А., Сперанский И.А.  Основные вопросы советского исправительно-трудового права. – М.: Академия МВД СССР, 1976. – С. 62,68.</w:t>
      </w:r>
    </w:p>
    <w:p w:rsidR="006948A3" w:rsidRPr="00C110B7" w:rsidRDefault="006948A3" w:rsidP="006948A3">
      <w:pPr>
        <w:spacing w:after="0" w:line="360" w:lineRule="auto"/>
        <w:ind w:left="1069"/>
        <w:jc w:val="center"/>
        <w:rPr>
          <w:rFonts w:ascii="Times New Roman" w:hAnsi="Times New Roman"/>
          <w:b/>
          <w:sz w:val="28"/>
          <w:szCs w:val="28"/>
        </w:rPr>
      </w:pPr>
      <w:r w:rsidRPr="00C110B7">
        <w:rPr>
          <w:rFonts w:ascii="Times New Roman" w:hAnsi="Times New Roman"/>
          <w:b/>
          <w:sz w:val="28"/>
          <w:szCs w:val="28"/>
        </w:rPr>
        <w:t>Материалы периодической печати</w:t>
      </w:r>
    </w:p>
    <w:p w:rsidR="0010370C" w:rsidRPr="00C110B7" w:rsidRDefault="0010370C" w:rsidP="006948A3">
      <w:pPr>
        <w:spacing w:after="0" w:line="360" w:lineRule="auto"/>
        <w:rPr>
          <w:rFonts w:ascii="Times New Roman" w:hAnsi="Times New Roman"/>
          <w:b/>
          <w:sz w:val="28"/>
          <w:szCs w:val="28"/>
        </w:rPr>
      </w:pPr>
    </w:p>
    <w:p w:rsidR="0010370C" w:rsidRPr="006948A3" w:rsidRDefault="00B157CD" w:rsidP="006948A3">
      <w:pPr>
        <w:numPr>
          <w:ilvl w:val="0"/>
          <w:numId w:val="10"/>
        </w:numPr>
        <w:spacing w:after="0" w:line="360" w:lineRule="auto"/>
        <w:ind w:left="0" w:firstLine="709"/>
        <w:jc w:val="both"/>
        <w:rPr>
          <w:rFonts w:ascii="Times New Roman" w:hAnsi="Times New Roman"/>
          <w:sz w:val="28"/>
          <w:szCs w:val="28"/>
        </w:rPr>
      </w:pPr>
      <w:r w:rsidRPr="00B157CD">
        <w:rPr>
          <w:rFonts w:ascii="Times New Roman" w:hAnsi="Times New Roman"/>
          <w:sz w:val="28"/>
          <w:szCs w:val="28"/>
        </w:rPr>
        <w:t>Кудрявцев А.В. Оперативно-розыскная деятельность в системе средств обеспечения безопасности при исполнении наказания в виде лишения свободы. // Вестник Владимирского юридического института.-2010 -№3. С.</w:t>
      </w:r>
      <w:r>
        <w:rPr>
          <w:rFonts w:ascii="Times New Roman" w:hAnsi="Times New Roman"/>
          <w:sz w:val="28"/>
          <w:szCs w:val="28"/>
        </w:rPr>
        <w:t>21-24</w:t>
      </w:r>
      <w:r w:rsidR="006948A3">
        <w:rPr>
          <w:rFonts w:ascii="Times New Roman" w:hAnsi="Times New Roman"/>
          <w:sz w:val="28"/>
          <w:szCs w:val="28"/>
        </w:rPr>
        <w:t>.</w:t>
      </w:r>
    </w:p>
    <w:p w:rsidR="0010370C" w:rsidRDefault="00055828" w:rsidP="001E52FD">
      <w:pPr>
        <w:numPr>
          <w:ilvl w:val="0"/>
          <w:numId w:val="10"/>
        </w:numPr>
        <w:spacing w:after="0" w:line="360" w:lineRule="auto"/>
        <w:ind w:left="0" w:firstLine="709"/>
        <w:jc w:val="both"/>
        <w:rPr>
          <w:rFonts w:ascii="Times New Roman" w:hAnsi="Times New Roman"/>
          <w:sz w:val="28"/>
          <w:szCs w:val="28"/>
        </w:rPr>
      </w:pPr>
      <w:r w:rsidRPr="00055828">
        <w:rPr>
          <w:rFonts w:ascii="Times New Roman" w:hAnsi="Times New Roman"/>
          <w:sz w:val="28"/>
          <w:szCs w:val="28"/>
        </w:rPr>
        <w:t>Громов В.Г. Обязанности исправите</w:t>
      </w:r>
      <w:r w:rsidR="00E3596D">
        <w:rPr>
          <w:rFonts w:ascii="Times New Roman" w:hAnsi="Times New Roman"/>
          <w:sz w:val="28"/>
          <w:szCs w:val="28"/>
        </w:rPr>
        <w:t xml:space="preserve">льных учреждений </w:t>
      </w:r>
      <w:r w:rsidRPr="00055828">
        <w:rPr>
          <w:rFonts w:ascii="Times New Roman" w:hAnsi="Times New Roman"/>
          <w:sz w:val="28"/>
          <w:szCs w:val="28"/>
        </w:rPr>
        <w:t xml:space="preserve">// </w:t>
      </w:r>
      <w:r w:rsidR="00690280">
        <w:rPr>
          <w:rFonts w:ascii="Times New Roman" w:hAnsi="Times New Roman"/>
          <w:sz w:val="28"/>
          <w:szCs w:val="28"/>
        </w:rPr>
        <w:t>Современное право. -  2013. -  №</w:t>
      </w:r>
      <w:r w:rsidRPr="00055828">
        <w:rPr>
          <w:rFonts w:ascii="Times New Roman" w:hAnsi="Times New Roman"/>
          <w:sz w:val="28"/>
          <w:szCs w:val="28"/>
        </w:rPr>
        <w:t xml:space="preserve"> 4.</w:t>
      </w:r>
      <w:r w:rsidR="00B47331">
        <w:rPr>
          <w:rFonts w:ascii="Times New Roman" w:hAnsi="Times New Roman"/>
          <w:sz w:val="28"/>
          <w:szCs w:val="28"/>
        </w:rPr>
        <w:t>- С. 127-130</w:t>
      </w:r>
    </w:p>
    <w:p w:rsidR="00055828" w:rsidRDefault="00055828" w:rsidP="001E52FD">
      <w:pPr>
        <w:numPr>
          <w:ilvl w:val="0"/>
          <w:numId w:val="10"/>
        </w:numPr>
        <w:spacing w:after="0" w:line="360" w:lineRule="auto"/>
        <w:ind w:left="0" w:firstLine="709"/>
        <w:jc w:val="both"/>
        <w:rPr>
          <w:rFonts w:ascii="Times New Roman" w:hAnsi="Times New Roman"/>
          <w:sz w:val="28"/>
          <w:szCs w:val="28"/>
        </w:rPr>
      </w:pPr>
      <w:r w:rsidRPr="00055828">
        <w:rPr>
          <w:rFonts w:ascii="Times New Roman" w:hAnsi="Times New Roman"/>
          <w:sz w:val="28"/>
          <w:szCs w:val="28"/>
        </w:rPr>
        <w:t>Смирнов Л.Б. Режим в исправительных учреждения</w:t>
      </w:r>
      <w:r w:rsidR="00E3596D">
        <w:rPr>
          <w:rFonts w:ascii="Times New Roman" w:hAnsi="Times New Roman"/>
          <w:sz w:val="28"/>
          <w:szCs w:val="28"/>
        </w:rPr>
        <w:t xml:space="preserve">х и проблемы его эффективности: // </w:t>
      </w:r>
      <w:r w:rsidRPr="00055828">
        <w:rPr>
          <w:rFonts w:ascii="Times New Roman" w:hAnsi="Times New Roman"/>
          <w:sz w:val="28"/>
          <w:szCs w:val="28"/>
        </w:rPr>
        <w:t>Вестник Санкт-Петербургской юридич</w:t>
      </w:r>
      <w:r w:rsidR="00AC1759">
        <w:rPr>
          <w:rFonts w:ascii="Times New Roman" w:hAnsi="Times New Roman"/>
          <w:sz w:val="28"/>
          <w:szCs w:val="28"/>
        </w:rPr>
        <w:t>еской академии.-2013.- №2(19).-С. 56-61</w:t>
      </w:r>
    </w:p>
    <w:p w:rsidR="00777693" w:rsidRDefault="00777693" w:rsidP="001E52FD">
      <w:pPr>
        <w:numPr>
          <w:ilvl w:val="0"/>
          <w:numId w:val="10"/>
        </w:numPr>
        <w:spacing w:after="0" w:line="360" w:lineRule="auto"/>
        <w:ind w:left="0" w:firstLine="709"/>
        <w:jc w:val="both"/>
        <w:rPr>
          <w:rFonts w:ascii="Times New Roman" w:hAnsi="Times New Roman"/>
          <w:sz w:val="28"/>
          <w:szCs w:val="28"/>
        </w:rPr>
      </w:pPr>
      <w:r w:rsidRPr="00777693">
        <w:rPr>
          <w:rFonts w:ascii="Times New Roman" w:hAnsi="Times New Roman"/>
          <w:sz w:val="28"/>
          <w:szCs w:val="28"/>
        </w:rPr>
        <w:t>Данилова Г. Ф. В башкирской колонии подняли бунт сто заключенных. // Российская газета. -2015г. -№99. –С 4.</w:t>
      </w:r>
    </w:p>
    <w:p w:rsidR="00346FCE" w:rsidRDefault="00346FCE" w:rsidP="001E52FD">
      <w:pPr>
        <w:numPr>
          <w:ilvl w:val="0"/>
          <w:numId w:val="10"/>
        </w:numPr>
        <w:spacing w:after="0" w:line="360" w:lineRule="auto"/>
        <w:ind w:left="0" w:firstLine="709"/>
        <w:jc w:val="both"/>
        <w:rPr>
          <w:rFonts w:ascii="Times New Roman" w:hAnsi="Times New Roman"/>
          <w:sz w:val="28"/>
          <w:szCs w:val="28"/>
        </w:rPr>
      </w:pPr>
      <w:r w:rsidRPr="00346FCE">
        <w:rPr>
          <w:rFonts w:ascii="Times New Roman" w:hAnsi="Times New Roman"/>
          <w:sz w:val="28"/>
          <w:szCs w:val="28"/>
        </w:rPr>
        <w:t>Молотов И.В. За пытки в изоляторах и колониях предлагают сажать пожизненно.// Известия. -2014. -№121. –С 3</w:t>
      </w:r>
      <w:r>
        <w:rPr>
          <w:rFonts w:ascii="Times New Roman" w:hAnsi="Times New Roman"/>
          <w:sz w:val="28"/>
          <w:szCs w:val="28"/>
        </w:rPr>
        <w:t>-4</w:t>
      </w:r>
    </w:p>
    <w:p w:rsidR="00055828" w:rsidRPr="00C110B7" w:rsidRDefault="00055828" w:rsidP="00055828">
      <w:pPr>
        <w:spacing w:after="0" w:line="360" w:lineRule="auto"/>
        <w:ind w:left="360"/>
        <w:jc w:val="center"/>
        <w:rPr>
          <w:rFonts w:ascii="Times New Roman" w:hAnsi="Times New Roman"/>
          <w:b/>
          <w:sz w:val="28"/>
          <w:szCs w:val="28"/>
        </w:rPr>
      </w:pPr>
      <w:r w:rsidRPr="00C110B7">
        <w:rPr>
          <w:rFonts w:ascii="Times New Roman" w:hAnsi="Times New Roman"/>
          <w:b/>
          <w:sz w:val="28"/>
          <w:szCs w:val="28"/>
        </w:rPr>
        <w:t>Электронные ресурсы</w:t>
      </w:r>
    </w:p>
    <w:p w:rsidR="004167EC" w:rsidRDefault="004167EC" w:rsidP="004167EC">
      <w:pPr>
        <w:spacing w:after="0" w:line="360" w:lineRule="auto"/>
        <w:ind w:firstLine="709"/>
        <w:jc w:val="both"/>
        <w:rPr>
          <w:rFonts w:ascii="Times New Roman" w:hAnsi="Times New Roman"/>
          <w:sz w:val="28"/>
          <w:szCs w:val="28"/>
        </w:rPr>
      </w:pPr>
      <w:r>
        <w:rPr>
          <w:rFonts w:ascii="Times New Roman" w:hAnsi="Times New Roman"/>
          <w:sz w:val="28"/>
          <w:szCs w:val="28"/>
        </w:rPr>
        <w:t>14</w:t>
      </w:r>
      <w:r w:rsidR="001E52FD">
        <w:rPr>
          <w:rFonts w:ascii="Times New Roman" w:hAnsi="Times New Roman"/>
          <w:sz w:val="28"/>
          <w:szCs w:val="28"/>
        </w:rPr>
        <w:t xml:space="preserve"> </w:t>
      </w:r>
      <w:r w:rsidR="00055828" w:rsidRPr="00055828">
        <w:rPr>
          <w:rFonts w:ascii="Times New Roman" w:hAnsi="Times New Roman"/>
          <w:sz w:val="28"/>
          <w:szCs w:val="28"/>
        </w:rPr>
        <w:t>Официальный сайт ФСИН России [Электронный ресурс] //http://фсин.рф/structure/inspector/iao/statistika</w:t>
      </w:r>
      <w:r w:rsidR="00055828">
        <w:rPr>
          <w:rFonts w:ascii="Times New Roman" w:hAnsi="Times New Roman"/>
          <w:sz w:val="28"/>
          <w:szCs w:val="28"/>
        </w:rPr>
        <w:t>.</w:t>
      </w:r>
      <w:r w:rsidR="00055828" w:rsidRPr="00055828">
        <w:rPr>
          <w:rFonts w:ascii="Times New Roman" w:hAnsi="Times New Roman"/>
          <w:sz w:val="28"/>
          <w:szCs w:val="28"/>
        </w:rPr>
        <w:t>( дата обращения 30.11.2016)</w:t>
      </w:r>
      <w:r w:rsidR="00274570">
        <w:rPr>
          <w:rFonts w:ascii="Times New Roman" w:hAnsi="Times New Roman"/>
          <w:sz w:val="28"/>
          <w:szCs w:val="28"/>
        </w:rPr>
        <w:t>.</w:t>
      </w:r>
      <w:r w:rsidRPr="004167EC">
        <w:rPr>
          <w:rFonts w:ascii="Times New Roman" w:hAnsi="Times New Roman"/>
          <w:sz w:val="28"/>
          <w:szCs w:val="28"/>
        </w:rPr>
        <w:t xml:space="preserve"> </w:t>
      </w:r>
      <w:r>
        <w:rPr>
          <w:rFonts w:ascii="Times New Roman" w:hAnsi="Times New Roman"/>
          <w:sz w:val="28"/>
          <w:szCs w:val="28"/>
        </w:rPr>
        <w:t xml:space="preserve"> </w:t>
      </w:r>
    </w:p>
    <w:p w:rsidR="004167EC" w:rsidRDefault="004167EC" w:rsidP="004167EC">
      <w:pPr>
        <w:spacing w:after="0" w:line="360" w:lineRule="auto"/>
        <w:ind w:firstLine="709"/>
        <w:jc w:val="both"/>
        <w:rPr>
          <w:rFonts w:ascii="Times New Roman" w:hAnsi="Times New Roman"/>
          <w:sz w:val="28"/>
          <w:szCs w:val="28"/>
        </w:rPr>
      </w:pPr>
      <w:r>
        <w:rPr>
          <w:rFonts w:ascii="Times New Roman" w:hAnsi="Times New Roman"/>
          <w:sz w:val="28"/>
          <w:szCs w:val="28"/>
        </w:rPr>
        <w:t>15. Отрасли-права.рф.</w:t>
      </w:r>
      <w:r w:rsidRPr="00055828">
        <w:rPr>
          <w:rFonts w:ascii="Times New Roman" w:hAnsi="Times New Roman"/>
          <w:sz w:val="28"/>
          <w:szCs w:val="28"/>
        </w:rPr>
        <w:t xml:space="preserve"> </w:t>
      </w:r>
      <w:r w:rsidRPr="004167EC">
        <w:rPr>
          <w:rFonts w:ascii="Times New Roman" w:hAnsi="Times New Roman"/>
          <w:sz w:val="28"/>
          <w:szCs w:val="28"/>
        </w:rPr>
        <w:t>[Электронный ресурс]</w:t>
      </w:r>
      <w:r w:rsidRPr="004167EC">
        <w:t xml:space="preserve"> </w:t>
      </w:r>
      <w:r w:rsidRPr="00055828">
        <w:rPr>
          <w:rFonts w:ascii="Times New Roman" w:hAnsi="Times New Roman"/>
          <w:sz w:val="28"/>
          <w:szCs w:val="28"/>
        </w:rPr>
        <w:t>Особенности режима содержания осужденных при исполнении и отбывании наказания в виде пожизненного лише</w:t>
      </w:r>
      <w:r>
        <w:rPr>
          <w:rFonts w:ascii="Times New Roman" w:hAnsi="Times New Roman"/>
          <w:sz w:val="28"/>
          <w:szCs w:val="28"/>
        </w:rPr>
        <w:t>ния свободы.</w:t>
      </w:r>
      <w:r w:rsidRPr="004167EC">
        <w:rPr>
          <w:rFonts w:ascii="Times New Roman" w:hAnsi="Times New Roman"/>
          <w:sz w:val="28"/>
          <w:szCs w:val="28"/>
        </w:rPr>
        <w:t xml:space="preserve"> </w:t>
      </w:r>
      <w:hyperlink r:id="rId10" w:history="1">
        <w:r w:rsidRPr="00395137">
          <w:rPr>
            <w:rStyle w:val="a4"/>
            <w:rFonts w:ascii="Times New Roman" w:hAnsi="Times New Roman"/>
            <w:sz w:val="28"/>
            <w:szCs w:val="28"/>
          </w:rPr>
          <w:t>http://отрасли-права.рф/article/8053</w:t>
        </w:r>
      </w:hyperlink>
      <w:r>
        <w:rPr>
          <w:rFonts w:ascii="Times New Roman" w:hAnsi="Times New Roman"/>
          <w:sz w:val="28"/>
          <w:szCs w:val="28"/>
        </w:rPr>
        <w:t>( дата обращения 23.12.2016)</w:t>
      </w:r>
    </w:p>
    <w:p w:rsidR="00055828" w:rsidRPr="00EF4523" w:rsidRDefault="00055828" w:rsidP="004167EC">
      <w:pPr>
        <w:spacing w:after="0" w:line="360" w:lineRule="auto"/>
        <w:jc w:val="both"/>
        <w:rPr>
          <w:rFonts w:ascii="Times New Roman" w:hAnsi="Times New Roman"/>
          <w:sz w:val="28"/>
          <w:szCs w:val="28"/>
        </w:rPr>
      </w:pPr>
    </w:p>
    <w:sectPr w:rsidR="00055828" w:rsidRPr="00EF4523" w:rsidSect="001711A4">
      <w:headerReference w:type="default" r:id="rId11"/>
      <w:pgSz w:w="11906" w:h="16838"/>
      <w:pgMar w:top="1134" w:right="1274"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A8F" w:rsidRDefault="00145A8F" w:rsidP="00AB3B48">
      <w:pPr>
        <w:spacing w:after="0" w:line="240" w:lineRule="auto"/>
      </w:pPr>
      <w:r>
        <w:separator/>
      </w:r>
    </w:p>
  </w:endnote>
  <w:endnote w:type="continuationSeparator" w:id="0">
    <w:p w:rsidR="00145A8F" w:rsidRDefault="00145A8F" w:rsidP="00AB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A8F" w:rsidRDefault="00145A8F" w:rsidP="00AB3B48">
      <w:pPr>
        <w:spacing w:after="0" w:line="240" w:lineRule="auto"/>
      </w:pPr>
      <w:r>
        <w:separator/>
      </w:r>
    </w:p>
  </w:footnote>
  <w:footnote w:type="continuationSeparator" w:id="0">
    <w:p w:rsidR="00145A8F" w:rsidRDefault="00145A8F" w:rsidP="00AB3B48">
      <w:pPr>
        <w:spacing w:after="0" w:line="240" w:lineRule="auto"/>
      </w:pPr>
      <w:r>
        <w:continuationSeparator/>
      </w:r>
    </w:p>
  </w:footnote>
  <w:footnote w:id="1">
    <w:p w:rsidR="00187197" w:rsidRPr="0051447C" w:rsidRDefault="00187197" w:rsidP="009E288C">
      <w:pPr>
        <w:pStyle w:val="a6"/>
        <w:jc w:val="both"/>
        <w:rPr>
          <w:rFonts w:ascii="Times New Roman" w:hAnsi="Times New Roman"/>
          <w:sz w:val="24"/>
          <w:szCs w:val="24"/>
        </w:rPr>
      </w:pPr>
      <w:r w:rsidRPr="0051447C">
        <w:rPr>
          <w:rStyle w:val="a8"/>
          <w:rFonts w:ascii="Times New Roman" w:hAnsi="Times New Roman"/>
          <w:sz w:val="24"/>
          <w:szCs w:val="24"/>
        </w:rPr>
        <w:footnoteRef/>
      </w:r>
      <w:r w:rsidR="00EA045C" w:rsidRPr="0051447C">
        <w:rPr>
          <w:rFonts w:ascii="Times New Roman" w:hAnsi="Times New Roman"/>
          <w:sz w:val="24"/>
          <w:szCs w:val="24"/>
        </w:rPr>
        <w:t>Официальный сайт ФСИН России [Электронный ресурс] //http://фсин.рф/structure/inspector/iao/statistika( дата обращения 30.11.2016)</w:t>
      </w:r>
    </w:p>
  </w:footnote>
  <w:footnote w:id="2">
    <w:p w:rsidR="00067144" w:rsidRPr="00B47331" w:rsidRDefault="00067144" w:rsidP="004167EC">
      <w:pPr>
        <w:pStyle w:val="a6"/>
        <w:rPr>
          <w:rFonts w:ascii="Times New Roman" w:hAnsi="Times New Roman"/>
          <w:sz w:val="24"/>
          <w:szCs w:val="24"/>
          <w:lang w:val="ru-RU"/>
        </w:rPr>
      </w:pPr>
      <w:r w:rsidRPr="0051447C">
        <w:rPr>
          <w:rStyle w:val="a8"/>
          <w:rFonts w:ascii="Times New Roman" w:hAnsi="Times New Roman"/>
          <w:sz w:val="24"/>
          <w:szCs w:val="24"/>
        </w:rPr>
        <w:footnoteRef/>
      </w:r>
      <w:r w:rsidR="004167EC" w:rsidRPr="004167EC">
        <w:rPr>
          <w:rFonts w:ascii="Times New Roman" w:hAnsi="Times New Roman"/>
          <w:sz w:val="24"/>
          <w:szCs w:val="24"/>
          <w:lang w:val="ru-RU"/>
        </w:rPr>
        <w:t xml:space="preserve">. Отрасли-права.рф. [Электронный ресурс] Особенности режима содержания осужденных при исполнении и отбывании наказания в виде пожизненного лишения свободы. </w:t>
      </w:r>
      <w:hyperlink r:id="rId1" w:history="1">
        <w:r w:rsidR="004167EC" w:rsidRPr="004167EC">
          <w:rPr>
            <w:rStyle w:val="a4"/>
            <w:rFonts w:ascii="Times New Roman" w:hAnsi="Times New Roman"/>
            <w:sz w:val="24"/>
            <w:szCs w:val="24"/>
            <w:lang w:val="ru-RU"/>
          </w:rPr>
          <w:t>http://отрасли-права.рф/article/8053</w:t>
        </w:r>
      </w:hyperlink>
      <w:r w:rsidR="004167EC" w:rsidRPr="004167EC">
        <w:rPr>
          <w:rFonts w:ascii="Times New Roman" w:hAnsi="Times New Roman"/>
          <w:sz w:val="24"/>
          <w:szCs w:val="24"/>
          <w:lang w:val="ru-RU"/>
        </w:rPr>
        <w:t>( дата обращения 23.12.2016)</w:t>
      </w:r>
    </w:p>
  </w:footnote>
  <w:footnote w:id="3">
    <w:p w:rsidR="0068175B" w:rsidRPr="0051447C" w:rsidRDefault="0068175B" w:rsidP="009E288C">
      <w:pPr>
        <w:pStyle w:val="a6"/>
        <w:jc w:val="both"/>
        <w:rPr>
          <w:rFonts w:ascii="Times New Roman" w:hAnsi="Times New Roman"/>
          <w:sz w:val="24"/>
          <w:szCs w:val="24"/>
        </w:rPr>
      </w:pPr>
      <w:r w:rsidRPr="0051447C">
        <w:rPr>
          <w:rStyle w:val="a8"/>
          <w:rFonts w:ascii="Times New Roman" w:hAnsi="Times New Roman"/>
          <w:sz w:val="24"/>
          <w:szCs w:val="24"/>
        </w:rPr>
        <w:footnoteRef/>
      </w:r>
      <w:r w:rsidRPr="0051447C">
        <w:rPr>
          <w:rFonts w:ascii="Times New Roman" w:hAnsi="Times New Roman"/>
          <w:sz w:val="24"/>
          <w:szCs w:val="24"/>
        </w:rPr>
        <w:t xml:space="preserve"> </w:t>
      </w:r>
      <w:r w:rsidRPr="0084612E">
        <w:rPr>
          <w:rFonts w:ascii="Times New Roman" w:hAnsi="Times New Roman"/>
          <w:sz w:val="24"/>
          <w:szCs w:val="24"/>
        </w:rPr>
        <w:t>Бушуев И.А., Сперанский И.А.</w:t>
      </w:r>
      <w:r w:rsidRPr="0051447C">
        <w:rPr>
          <w:rFonts w:ascii="Times New Roman" w:hAnsi="Times New Roman"/>
          <w:i/>
          <w:sz w:val="24"/>
          <w:szCs w:val="24"/>
        </w:rPr>
        <w:t xml:space="preserve"> </w:t>
      </w:r>
      <w:r w:rsidRPr="0051447C">
        <w:rPr>
          <w:rFonts w:ascii="Times New Roman" w:hAnsi="Times New Roman"/>
          <w:sz w:val="24"/>
          <w:szCs w:val="24"/>
        </w:rPr>
        <w:t xml:space="preserve"> Основные вопросы советского исправительно-трудового права. – М.: Академия МВД СССР, 1976. – С. 62,68.</w:t>
      </w:r>
    </w:p>
  </w:footnote>
  <w:footnote w:id="4">
    <w:p w:rsidR="0097191B" w:rsidRPr="0051447C" w:rsidRDefault="0097191B" w:rsidP="009E288C">
      <w:pPr>
        <w:pStyle w:val="a6"/>
        <w:jc w:val="both"/>
        <w:rPr>
          <w:rFonts w:ascii="Times New Roman" w:hAnsi="Times New Roman"/>
          <w:sz w:val="24"/>
          <w:szCs w:val="24"/>
        </w:rPr>
      </w:pPr>
      <w:r w:rsidRPr="0051447C">
        <w:rPr>
          <w:rStyle w:val="a8"/>
          <w:rFonts w:ascii="Times New Roman" w:hAnsi="Times New Roman"/>
          <w:sz w:val="24"/>
          <w:szCs w:val="24"/>
        </w:rPr>
        <w:footnoteRef/>
      </w:r>
      <w:r w:rsidRPr="0051447C">
        <w:rPr>
          <w:rFonts w:ascii="Times New Roman" w:hAnsi="Times New Roman"/>
          <w:sz w:val="24"/>
          <w:szCs w:val="24"/>
        </w:rPr>
        <w:t xml:space="preserve"> Смирнов Л.Б. Режим в исправительных учреждениях и проблемы его эффекти</w:t>
      </w:r>
      <w:r w:rsidR="00786E62">
        <w:rPr>
          <w:rFonts w:ascii="Times New Roman" w:hAnsi="Times New Roman"/>
          <w:sz w:val="24"/>
          <w:szCs w:val="24"/>
        </w:rPr>
        <w:t>вности:</w:t>
      </w:r>
      <w:r w:rsidR="00786E62">
        <w:rPr>
          <w:rFonts w:ascii="Times New Roman" w:hAnsi="Times New Roman"/>
          <w:sz w:val="24"/>
          <w:szCs w:val="24"/>
          <w:lang w:val="ru-RU"/>
        </w:rPr>
        <w:t xml:space="preserve"> // </w:t>
      </w:r>
      <w:r w:rsidRPr="0051447C">
        <w:rPr>
          <w:rFonts w:ascii="Times New Roman" w:hAnsi="Times New Roman"/>
          <w:sz w:val="24"/>
          <w:szCs w:val="24"/>
        </w:rPr>
        <w:t>Вестник Санкт-Пет</w:t>
      </w:r>
      <w:r w:rsidR="00786E62">
        <w:rPr>
          <w:rFonts w:ascii="Times New Roman" w:hAnsi="Times New Roman"/>
          <w:sz w:val="24"/>
          <w:szCs w:val="24"/>
        </w:rPr>
        <w:t>ербургской юридической академии</w:t>
      </w:r>
      <w:r w:rsidR="00786E62">
        <w:rPr>
          <w:rFonts w:ascii="Times New Roman" w:hAnsi="Times New Roman"/>
          <w:sz w:val="24"/>
          <w:szCs w:val="24"/>
          <w:lang w:val="ru-RU"/>
        </w:rPr>
        <w:t xml:space="preserve"> -</w:t>
      </w:r>
      <w:r w:rsidR="00262D9D">
        <w:rPr>
          <w:rFonts w:ascii="Times New Roman" w:hAnsi="Times New Roman"/>
          <w:sz w:val="24"/>
          <w:szCs w:val="24"/>
        </w:rPr>
        <w:t>№</w:t>
      </w:r>
      <w:r w:rsidR="00262D9D">
        <w:rPr>
          <w:rFonts w:ascii="Times New Roman" w:hAnsi="Times New Roman"/>
          <w:sz w:val="24"/>
          <w:szCs w:val="24"/>
          <w:lang w:val="ru-RU"/>
        </w:rPr>
        <w:t>3</w:t>
      </w:r>
      <w:r w:rsidRPr="0051447C">
        <w:rPr>
          <w:rFonts w:ascii="Times New Roman" w:hAnsi="Times New Roman"/>
          <w:sz w:val="24"/>
          <w:szCs w:val="24"/>
        </w:rPr>
        <w:t xml:space="preserve"> </w:t>
      </w:r>
      <w:r w:rsidR="00786E62">
        <w:rPr>
          <w:rFonts w:ascii="Times New Roman" w:hAnsi="Times New Roman"/>
          <w:sz w:val="24"/>
          <w:szCs w:val="24"/>
          <w:lang w:val="ru-RU"/>
        </w:rPr>
        <w:t>-</w:t>
      </w:r>
      <w:r w:rsidR="00262D9D">
        <w:rPr>
          <w:rFonts w:ascii="Times New Roman" w:hAnsi="Times New Roman"/>
          <w:sz w:val="24"/>
          <w:szCs w:val="24"/>
        </w:rPr>
        <w:t>(</w:t>
      </w:r>
      <w:r w:rsidR="00262D9D">
        <w:rPr>
          <w:rFonts w:ascii="Times New Roman" w:hAnsi="Times New Roman"/>
          <w:sz w:val="24"/>
          <w:szCs w:val="24"/>
          <w:lang w:val="ru-RU"/>
        </w:rPr>
        <w:t>20</w:t>
      </w:r>
      <w:r w:rsidRPr="0051447C">
        <w:rPr>
          <w:rFonts w:ascii="Times New Roman" w:hAnsi="Times New Roman"/>
          <w:sz w:val="24"/>
          <w:szCs w:val="24"/>
        </w:rPr>
        <w:t>) 2013.</w:t>
      </w:r>
      <w:r w:rsidR="009E288C">
        <w:rPr>
          <w:rFonts w:ascii="Times New Roman" w:hAnsi="Times New Roman"/>
          <w:sz w:val="24"/>
          <w:szCs w:val="24"/>
          <w:lang w:val="ru-RU"/>
        </w:rPr>
        <w:t xml:space="preserve"> - </w:t>
      </w:r>
      <w:r w:rsidR="00094F96">
        <w:rPr>
          <w:rFonts w:ascii="Times New Roman" w:hAnsi="Times New Roman"/>
          <w:sz w:val="24"/>
          <w:szCs w:val="24"/>
        </w:rPr>
        <w:t>С-</w:t>
      </w:r>
      <w:r w:rsidR="00094F96" w:rsidRPr="00094F96">
        <w:rPr>
          <w:rFonts w:ascii="Times New Roman" w:hAnsi="Times New Roman"/>
          <w:sz w:val="24"/>
          <w:szCs w:val="24"/>
          <w:lang w:val="ru-RU"/>
        </w:rPr>
        <w:t>72</w:t>
      </w:r>
      <w:r w:rsidRPr="0051447C">
        <w:rPr>
          <w:rFonts w:ascii="Times New Roman" w:hAnsi="Times New Roman"/>
          <w:sz w:val="24"/>
          <w:szCs w:val="24"/>
        </w:rPr>
        <w:t>.</w:t>
      </w:r>
    </w:p>
  </w:footnote>
  <w:footnote w:id="5">
    <w:p w:rsidR="0096334F" w:rsidRPr="0096334F" w:rsidRDefault="0096334F" w:rsidP="009E288C">
      <w:pPr>
        <w:pStyle w:val="a6"/>
        <w:jc w:val="both"/>
        <w:rPr>
          <w:rFonts w:ascii="Times New Roman" w:hAnsi="Times New Roman"/>
          <w:sz w:val="24"/>
          <w:szCs w:val="24"/>
        </w:rPr>
      </w:pPr>
      <w:r w:rsidRPr="0096334F">
        <w:rPr>
          <w:rStyle w:val="a8"/>
          <w:rFonts w:ascii="Times New Roman" w:hAnsi="Times New Roman"/>
          <w:sz w:val="24"/>
          <w:szCs w:val="24"/>
        </w:rPr>
        <w:footnoteRef/>
      </w:r>
      <w:r w:rsidR="00786E62">
        <w:rPr>
          <w:rFonts w:ascii="Times New Roman" w:hAnsi="Times New Roman"/>
          <w:sz w:val="24"/>
          <w:szCs w:val="24"/>
        </w:rPr>
        <w:t xml:space="preserve"> </w:t>
      </w:r>
      <w:r w:rsidRPr="0096334F">
        <w:rPr>
          <w:rFonts w:ascii="Times New Roman" w:hAnsi="Times New Roman"/>
          <w:sz w:val="24"/>
          <w:szCs w:val="24"/>
        </w:rPr>
        <w:t xml:space="preserve"> Громов М.А. Обеспечение порядка и безопасности в исправительных учреждениях: учебное пособие. – Рязань: Ин-т права и экономики МВД РФ, 2000. – С. 17.</w:t>
      </w:r>
    </w:p>
  </w:footnote>
  <w:footnote w:id="6">
    <w:p w:rsidR="00856543" w:rsidRPr="0051447C" w:rsidRDefault="00856543" w:rsidP="009E288C">
      <w:pPr>
        <w:pStyle w:val="a6"/>
        <w:jc w:val="both"/>
        <w:rPr>
          <w:rFonts w:ascii="Times New Roman" w:hAnsi="Times New Roman"/>
          <w:sz w:val="24"/>
          <w:szCs w:val="24"/>
        </w:rPr>
      </w:pPr>
      <w:r w:rsidRPr="0051447C">
        <w:rPr>
          <w:rStyle w:val="a8"/>
          <w:rFonts w:ascii="Times New Roman" w:hAnsi="Times New Roman"/>
          <w:sz w:val="24"/>
          <w:szCs w:val="24"/>
        </w:rPr>
        <w:footnoteRef/>
      </w:r>
      <w:r w:rsidRPr="0051447C">
        <w:rPr>
          <w:rFonts w:ascii="Times New Roman" w:hAnsi="Times New Roman"/>
          <w:sz w:val="24"/>
          <w:szCs w:val="24"/>
        </w:rPr>
        <w:t xml:space="preserve"> </w:t>
      </w:r>
      <w:r w:rsidR="0097191B" w:rsidRPr="0051447C">
        <w:rPr>
          <w:rFonts w:ascii="Times New Roman" w:hAnsi="Times New Roman"/>
          <w:sz w:val="24"/>
          <w:szCs w:val="24"/>
        </w:rPr>
        <w:t xml:space="preserve">Уголовно-исполнительное право: учебник: Особенная часть /под общ. Ред. Г.А. Корниенко; науч. </w:t>
      </w:r>
      <w:r w:rsidR="0051447C">
        <w:rPr>
          <w:rFonts w:ascii="Times New Roman" w:hAnsi="Times New Roman"/>
          <w:sz w:val="24"/>
          <w:szCs w:val="24"/>
        </w:rPr>
        <w:t>р</w:t>
      </w:r>
      <w:r w:rsidR="0097191B" w:rsidRPr="0051447C">
        <w:rPr>
          <w:rFonts w:ascii="Times New Roman" w:hAnsi="Times New Roman"/>
          <w:sz w:val="24"/>
          <w:szCs w:val="24"/>
        </w:rPr>
        <w:t xml:space="preserve">ед. </w:t>
      </w:r>
      <w:r w:rsidR="0010370C" w:rsidRPr="0051447C">
        <w:rPr>
          <w:rFonts w:ascii="Times New Roman" w:hAnsi="Times New Roman"/>
          <w:sz w:val="24"/>
          <w:szCs w:val="24"/>
        </w:rPr>
        <w:t>А.Я. Гришко, В.Н. Че</w:t>
      </w:r>
      <w:r w:rsidR="0097191B" w:rsidRPr="0051447C">
        <w:rPr>
          <w:rFonts w:ascii="Times New Roman" w:hAnsi="Times New Roman"/>
          <w:sz w:val="24"/>
          <w:szCs w:val="24"/>
        </w:rPr>
        <w:t>рный. – 3-е изд., испр. и доп. – Рязань : Академия ФСИН России, 2013.- С. 152-153</w:t>
      </w:r>
    </w:p>
  </w:footnote>
  <w:footnote w:id="7">
    <w:p w:rsidR="0076445D" w:rsidRPr="0051447C" w:rsidRDefault="0076445D" w:rsidP="009E288C">
      <w:pPr>
        <w:pStyle w:val="a6"/>
        <w:jc w:val="both"/>
        <w:rPr>
          <w:rFonts w:ascii="Times New Roman" w:hAnsi="Times New Roman"/>
          <w:sz w:val="24"/>
          <w:szCs w:val="24"/>
        </w:rPr>
      </w:pPr>
      <w:r w:rsidRPr="0051447C">
        <w:rPr>
          <w:rStyle w:val="a8"/>
          <w:rFonts w:ascii="Times New Roman" w:hAnsi="Times New Roman"/>
          <w:sz w:val="24"/>
          <w:szCs w:val="24"/>
        </w:rPr>
        <w:footnoteRef/>
      </w:r>
      <w:r w:rsidRPr="0051447C">
        <w:rPr>
          <w:rFonts w:ascii="Times New Roman" w:hAnsi="Times New Roman"/>
          <w:sz w:val="24"/>
          <w:szCs w:val="24"/>
        </w:rPr>
        <w:t xml:space="preserve"> Усеев Р. З. Обеспечение безопасности исправительных учреждений: учебное посо</w:t>
      </w:r>
      <w:r w:rsidR="00786E62">
        <w:rPr>
          <w:rFonts w:ascii="Times New Roman" w:hAnsi="Times New Roman"/>
          <w:sz w:val="24"/>
          <w:szCs w:val="24"/>
        </w:rPr>
        <w:t>бие</w:t>
      </w:r>
      <w:r w:rsidR="00786E62">
        <w:rPr>
          <w:rFonts w:ascii="Times New Roman" w:hAnsi="Times New Roman"/>
          <w:sz w:val="24"/>
          <w:szCs w:val="24"/>
          <w:lang w:val="ru-RU"/>
        </w:rPr>
        <w:t xml:space="preserve">. </w:t>
      </w:r>
      <w:r w:rsidRPr="0051447C">
        <w:rPr>
          <w:rFonts w:ascii="Times New Roman" w:hAnsi="Times New Roman"/>
          <w:sz w:val="24"/>
          <w:szCs w:val="24"/>
        </w:rPr>
        <w:t xml:space="preserve">– Самара : Самарский юридический институт ФСИН России, 2015. – С. </w:t>
      </w:r>
      <w:r w:rsidR="004B7CF8" w:rsidRPr="0051447C">
        <w:rPr>
          <w:rFonts w:ascii="Times New Roman" w:hAnsi="Times New Roman"/>
          <w:sz w:val="24"/>
          <w:szCs w:val="24"/>
        </w:rPr>
        <w:t>84-86</w:t>
      </w:r>
    </w:p>
  </w:footnote>
  <w:footnote w:id="8">
    <w:p w:rsidR="00B543CF" w:rsidRPr="00B47331" w:rsidRDefault="00B543CF" w:rsidP="009E288C">
      <w:pPr>
        <w:pStyle w:val="a6"/>
        <w:jc w:val="both"/>
        <w:rPr>
          <w:rFonts w:ascii="Times New Roman" w:hAnsi="Times New Roman"/>
          <w:sz w:val="24"/>
          <w:szCs w:val="24"/>
          <w:lang w:val="ru-RU"/>
        </w:rPr>
      </w:pPr>
      <w:r w:rsidRPr="0051447C">
        <w:rPr>
          <w:rStyle w:val="a8"/>
          <w:rFonts w:ascii="Times New Roman" w:hAnsi="Times New Roman"/>
          <w:sz w:val="24"/>
          <w:szCs w:val="24"/>
        </w:rPr>
        <w:footnoteRef/>
      </w:r>
      <w:r w:rsidRPr="0051447C">
        <w:rPr>
          <w:rFonts w:ascii="Times New Roman" w:hAnsi="Times New Roman"/>
          <w:sz w:val="24"/>
          <w:szCs w:val="24"/>
        </w:rPr>
        <w:t xml:space="preserve"> </w:t>
      </w:r>
      <w:r w:rsidR="008D0A6D" w:rsidRPr="0051447C">
        <w:rPr>
          <w:rFonts w:ascii="Times New Roman" w:hAnsi="Times New Roman"/>
          <w:sz w:val="24"/>
          <w:szCs w:val="24"/>
        </w:rPr>
        <w:t>Громов В.Г. Обязанности исправительных учреждений // Современное право. -  2013.</w:t>
      </w:r>
      <w:r w:rsidR="0096334F">
        <w:rPr>
          <w:rFonts w:ascii="Times New Roman" w:hAnsi="Times New Roman"/>
          <w:sz w:val="24"/>
          <w:szCs w:val="24"/>
        </w:rPr>
        <w:t xml:space="preserve"> -  </w:t>
      </w:r>
      <w:r w:rsidR="0096334F">
        <w:rPr>
          <w:rFonts w:ascii="Times New Roman" w:hAnsi="Times New Roman"/>
          <w:sz w:val="24"/>
          <w:szCs w:val="24"/>
          <w:lang w:val="ru-RU"/>
        </w:rPr>
        <w:t>№</w:t>
      </w:r>
      <w:r w:rsidR="008D0A6D" w:rsidRPr="0051447C">
        <w:rPr>
          <w:rFonts w:ascii="Times New Roman" w:hAnsi="Times New Roman"/>
          <w:sz w:val="24"/>
          <w:szCs w:val="24"/>
        </w:rPr>
        <w:t xml:space="preserve"> 4.</w:t>
      </w:r>
      <w:r w:rsidR="00B47331">
        <w:rPr>
          <w:rFonts w:ascii="Times New Roman" w:hAnsi="Times New Roman"/>
          <w:sz w:val="24"/>
          <w:szCs w:val="24"/>
          <w:lang w:val="ru-RU"/>
        </w:rPr>
        <w:t xml:space="preserve"> С. 127</w:t>
      </w:r>
    </w:p>
  </w:footnote>
  <w:footnote w:id="9">
    <w:p w:rsidR="00786E62" w:rsidRPr="00786E62" w:rsidRDefault="00786E62" w:rsidP="009E288C">
      <w:pPr>
        <w:pStyle w:val="a6"/>
        <w:jc w:val="both"/>
      </w:pPr>
      <w:r>
        <w:rPr>
          <w:rStyle w:val="a8"/>
        </w:rPr>
        <w:footnoteRef/>
      </w:r>
      <w:r>
        <w:t xml:space="preserve"> </w:t>
      </w:r>
      <w:r w:rsidR="00E3596D" w:rsidRPr="0051447C">
        <w:rPr>
          <w:rFonts w:ascii="Times New Roman" w:hAnsi="Times New Roman"/>
          <w:sz w:val="24"/>
          <w:szCs w:val="24"/>
        </w:rPr>
        <w:t>Об учреждениях и органах, исполняющих уголовные наказания в виде лишения свободы: Закон Российской Федерации от 21 июля 1993 г. № 5473-1 // Ведомости Съезда народных депутатов Российской Федерации и Верховного Совета Российской Федерации. – 1993. – № 33. – Ст. 1316.</w:t>
      </w:r>
    </w:p>
  </w:footnote>
  <w:footnote w:id="10">
    <w:p w:rsidR="006948A3" w:rsidRPr="006B7394" w:rsidRDefault="006948A3" w:rsidP="006948A3">
      <w:pPr>
        <w:pStyle w:val="a9"/>
        <w:jc w:val="both"/>
        <w:rPr>
          <w:rFonts w:ascii="Times New Roman" w:hAnsi="Times New Roman"/>
          <w:sz w:val="24"/>
          <w:szCs w:val="24"/>
          <w:lang w:val="ru-RU"/>
        </w:rPr>
      </w:pPr>
      <w:r w:rsidRPr="0051447C">
        <w:rPr>
          <w:rStyle w:val="a8"/>
          <w:rFonts w:ascii="Times New Roman" w:hAnsi="Times New Roman"/>
          <w:sz w:val="24"/>
          <w:szCs w:val="24"/>
        </w:rPr>
        <w:footnoteRef/>
      </w:r>
      <w:r>
        <w:rPr>
          <w:rFonts w:ascii="Times New Roman" w:hAnsi="Times New Roman"/>
          <w:sz w:val="24"/>
          <w:szCs w:val="24"/>
          <w:lang w:val="ru-RU"/>
        </w:rPr>
        <w:t>Кудрявцев А.В. Оперативно-розыскная деятельность в системе средств обеспечения безопасности при исполнении наказания в виде лишения свободы. // Вестник Владимирского юридического института.-2010 -№3. С.22</w:t>
      </w:r>
    </w:p>
  </w:footnote>
  <w:footnote w:id="11">
    <w:p w:rsidR="0073629E" w:rsidRPr="0051447C" w:rsidRDefault="0073629E" w:rsidP="009E288C">
      <w:pPr>
        <w:pStyle w:val="a6"/>
        <w:jc w:val="both"/>
        <w:rPr>
          <w:rFonts w:ascii="Times New Roman" w:hAnsi="Times New Roman"/>
          <w:bCs/>
          <w:sz w:val="24"/>
          <w:szCs w:val="24"/>
        </w:rPr>
      </w:pPr>
      <w:r w:rsidRPr="0051447C">
        <w:rPr>
          <w:rStyle w:val="a8"/>
          <w:rFonts w:ascii="Times New Roman" w:hAnsi="Times New Roman"/>
          <w:sz w:val="24"/>
          <w:szCs w:val="24"/>
        </w:rPr>
        <w:footnoteRef/>
      </w:r>
      <w:r w:rsidRPr="0051447C">
        <w:rPr>
          <w:rFonts w:ascii="Times New Roman" w:hAnsi="Times New Roman"/>
          <w:sz w:val="24"/>
          <w:szCs w:val="24"/>
        </w:rPr>
        <w:t>Об оперативно-розыскной деятельности: Федеральный закон от 12 августа 1995 г. № 144-ФЗ  //  Собрание законодательства Российской Федерации. – 1995. – № 33. – Ст. 3349.</w:t>
      </w:r>
    </w:p>
  </w:footnote>
  <w:footnote w:id="12">
    <w:p w:rsidR="00D73EF2" w:rsidRPr="0051447C" w:rsidRDefault="00D73EF2" w:rsidP="009E288C">
      <w:pPr>
        <w:pStyle w:val="a6"/>
        <w:jc w:val="both"/>
        <w:rPr>
          <w:rFonts w:ascii="Times New Roman" w:hAnsi="Times New Roman"/>
          <w:sz w:val="24"/>
          <w:szCs w:val="24"/>
        </w:rPr>
      </w:pPr>
      <w:r w:rsidRPr="0051447C">
        <w:rPr>
          <w:rStyle w:val="a8"/>
          <w:rFonts w:ascii="Times New Roman" w:hAnsi="Times New Roman"/>
          <w:sz w:val="24"/>
          <w:szCs w:val="24"/>
        </w:rPr>
        <w:footnoteRef/>
      </w:r>
      <w:r w:rsidRPr="0051447C">
        <w:rPr>
          <w:rFonts w:ascii="Times New Roman" w:hAnsi="Times New Roman"/>
          <w:sz w:val="24"/>
          <w:szCs w:val="24"/>
        </w:rPr>
        <w:t>Об учреждениях и органах, исполняющих уголовные наказания в виде лишения свободы: Закон Российской Федерации от 21 июля 1993 г. № 5473-1 // Ведомости Съезда народных депутатов Российской Федерации и Верховного Совета Российской Федерации. – 1993. – № 33. – Ст. 1316.</w:t>
      </w:r>
    </w:p>
  </w:footnote>
  <w:footnote w:id="13">
    <w:p w:rsidR="00346FCE" w:rsidRPr="00346FCE" w:rsidRDefault="00346FCE" w:rsidP="009E288C">
      <w:pPr>
        <w:pStyle w:val="a6"/>
        <w:jc w:val="both"/>
        <w:rPr>
          <w:rFonts w:ascii="Times New Roman" w:hAnsi="Times New Roman"/>
          <w:sz w:val="24"/>
          <w:szCs w:val="24"/>
          <w:lang w:val="ru-RU"/>
        </w:rPr>
      </w:pPr>
      <w:r w:rsidRPr="00346FCE">
        <w:rPr>
          <w:rStyle w:val="a8"/>
          <w:rFonts w:ascii="Times New Roman" w:hAnsi="Times New Roman"/>
          <w:sz w:val="24"/>
          <w:szCs w:val="24"/>
        </w:rPr>
        <w:footnoteRef/>
      </w:r>
      <w:r w:rsidRPr="00346FCE">
        <w:rPr>
          <w:rFonts w:ascii="Times New Roman" w:hAnsi="Times New Roman"/>
          <w:sz w:val="24"/>
          <w:szCs w:val="24"/>
        </w:rPr>
        <w:t xml:space="preserve"> </w:t>
      </w:r>
      <w:r>
        <w:rPr>
          <w:rFonts w:ascii="Times New Roman" w:hAnsi="Times New Roman"/>
          <w:sz w:val="24"/>
          <w:szCs w:val="24"/>
          <w:lang w:val="ru-RU"/>
        </w:rPr>
        <w:t xml:space="preserve">Молотов И.В. </w:t>
      </w:r>
      <w:r w:rsidRPr="00346FCE">
        <w:rPr>
          <w:rFonts w:ascii="Times New Roman" w:hAnsi="Times New Roman"/>
          <w:sz w:val="24"/>
          <w:szCs w:val="24"/>
          <w:lang w:val="ru-RU"/>
        </w:rPr>
        <w:t>За пытки в изоляторах и колони</w:t>
      </w:r>
      <w:r>
        <w:rPr>
          <w:rFonts w:ascii="Times New Roman" w:hAnsi="Times New Roman"/>
          <w:sz w:val="24"/>
          <w:szCs w:val="24"/>
          <w:lang w:val="ru-RU"/>
        </w:rPr>
        <w:t>ях предлагают сажать пожизненно.// Известия. -2014. -№121. –С 3</w:t>
      </w:r>
    </w:p>
  </w:footnote>
  <w:footnote w:id="14">
    <w:p w:rsidR="00E3596D" w:rsidRPr="00E3596D" w:rsidRDefault="00E3596D" w:rsidP="009E288C">
      <w:pPr>
        <w:pStyle w:val="a6"/>
        <w:jc w:val="both"/>
      </w:pPr>
      <w:r>
        <w:rPr>
          <w:rStyle w:val="a8"/>
        </w:rPr>
        <w:footnoteRef/>
      </w:r>
      <w:r>
        <w:t xml:space="preserve"> </w:t>
      </w:r>
      <w:r w:rsidRPr="0051447C">
        <w:rPr>
          <w:rFonts w:ascii="Times New Roman" w:hAnsi="Times New Roman"/>
          <w:sz w:val="24"/>
          <w:szCs w:val="24"/>
        </w:rPr>
        <w:t>Об учреждениях и органах, исполняющих уголовные наказания в виде лишения свободы: Закон Российской Федерации от 21 июля 1993 г. № 5473-1 // Ведомости Съезда народных депутатов Российской Федерации и Верховного Совета Российской Федерации. – 1993. – № 33. – Ст. 1316.</w:t>
      </w:r>
    </w:p>
  </w:footnote>
  <w:footnote w:id="15">
    <w:p w:rsidR="00EF4523" w:rsidRPr="0051447C" w:rsidRDefault="00EF4523" w:rsidP="009E288C">
      <w:pPr>
        <w:pStyle w:val="a6"/>
        <w:jc w:val="both"/>
        <w:rPr>
          <w:rFonts w:ascii="Times New Roman" w:hAnsi="Times New Roman"/>
          <w:sz w:val="24"/>
          <w:szCs w:val="24"/>
        </w:rPr>
      </w:pPr>
      <w:r w:rsidRPr="0051447C">
        <w:rPr>
          <w:rStyle w:val="a8"/>
          <w:rFonts w:ascii="Times New Roman" w:hAnsi="Times New Roman"/>
          <w:sz w:val="24"/>
          <w:szCs w:val="24"/>
        </w:rPr>
        <w:footnoteRef/>
      </w:r>
      <w:r w:rsidRPr="0051447C">
        <w:rPr>
          <w:rFonts w:ascii="Times New Roman" w:hAnsi="Times New Roman"/>
          <w:sz w:val="24"/>
          <w:szCs w:val="24"/>
        </w:rPr>
        <w:t>Федера</w:t>
      </w:r>
      <w:r w:rsidR="00690280">
        <w:rPr>
          <w:rFonts w:ascii="Times New Roman" w:hAnsi="Times New Roman"/>
          <w:sz w:val="24"/>
          <w:szCs w:val="24"/>
        </w:rPr>
        <w:t xml:space="preserve">льный закон от 15 июля 1995 г. </w:t>
      </w:r>
      <w:r w:rsidR="00690280">
        <w:rPr>
          <w:rFonts w:ascii="Times New Roman" w:hAnsi="Times New Roman"/>
          <w:sz w:val="24"/>
          <w:szCs w:val="24"/>
          <w:lang w:val="ru-RU"/>
        </w:rPr>
        <w:t>№</w:t>
      </w:r>
      <w:r w:rsidRPr="0051447C">
        <w:rPr>
          <w:rFonts w:ascii="Times New Roman" w:hAnsi="Times New Roman"/>
          <w:sz w:val="24"/>
          <w:szCs w:val="24"/>
        </w:rPr>
        <w:t xml:space="preserve"> 103-ФЗ "О содержании под стражей подозреваемых и обвиняемых в совершении преступлений"//</w:t>
      </w:r>
      <w:r w:rsidR="00C110B7">
        <w:rPr>
          <w:rFonts w:ascii="Times New Roman" w:hAnsi="Times New Roman"/>
          <w:sz w:val="24"/>
          <w:szCs w:val="24"/>
        </w:rPr>
        <w:t xml:space="preserve"> </w:t>
      </w:r>
      <w:r w:rsidRPr="0051447C">
        <w:rPr>
          <w:rFonts w:ascii="Times New Roman" w:hAnsi="Times New Roman"/>
          <w:sz w:val="24"/>
          <w:szCs w:val="24"/>
        </w:rPr>
        <w:t>Собрание</w:t>
      </w:r>
      <w:r w:rsidR="00C110B7">
        <w:rPr>
          <w:rFonts w:ascii="Times New Roman" w:hAnsi="Times New Roman"/>
          <w:sz w:val="24"/>
          <w:szCs w:val="24"/>
        </w:rPr>
        <w:t xml:space="preserve"> </w:t>
      </w:r>
      <w:r w:rsidRPr="0051447C">
        <w:rPr>
          <w:rFonts w:ascii="Times New Roman" w:hAnsi="Times New Roman"/>
          <w:sz w:val="24"/>
          <w:szCs w:val="24"/>
        </w:rPr>
        <w:t>законодательст</w:t>
      </w:r>
      <w:r w:rsidR="00690280">
        <w:rPr>
          <w:rFonts w:ascii="Times New Roman" w:hAnsi="Times New Roman"/>
          <w:sz w:val="24"/>
          <w:szCs w:val="24"/>
        </w:rPr>
        <w:t xml:space="preserve">ва Российской Федерации, 2016, </w:t>
      </w:r>
      <w:r w:rsidR="00690280">
        <w:rPr>
          <w:rFonts w:ascii="Times New Roman" w:hAnsi="Times New Roman"/>
          <w:sz w:val="24"/>
          <w:szCs w:val="24"/>
          <w:lang w:val="ru-RU"/>
        </w:rPr>
        <w:t>№</w:t>
      </w:r>
      <w:r w:rsidRPr="0051447C">
        <w:rPr>
          <w:rFonts w:ascii="Times New Roman" w:hAnsi="Times New Roman"/>
          <w:sz w:val="24"/>
          <w:szCs w:val="24"/>
        </w:rPr>
        <w:t xml:space="preserve"> 27, ст. 4232</w:t>
      </w:r>
    </w:p>
  </w:footnote>
  <w:footnote w:id="16">
    <w:p w:rsidR="00642C3E" w:rsidRPr="00333EC9" w:rsidRDefault="00642C3E" w:rsidP="009E288C">
      <w:pPr>
        <w:pStyle w:val="a6"/>
        <w:jc w:val="both"/>
        <w:rPr>
          <w:rFonts w:ascii="Times New Roman" w:hAnsi="Times New Roman"/>
          <w:sz w:val="24"/>
          <w:szCs w:val="24"/>
          <w:lang w:val="ru-RU"/>
        </w:rPr>
      </w:pPr>
      <w:r w:rsidRPr="00333EC9">
        <w:rPr>
          <w:rStyle w:val="a8"/>
          <w:rFonts w:ascii="Times New Roman" w:hAnsi="Times New Roman"/>
          <w:sz w:val="24"/>
          <w:szCs w:val="24"/>
        </w:rPr>
        <w:footnoteRef/>
      </w:r>
      <w:r w:rsidR="00333EC9" w:rsidRPr="00333EC9">
        <w:rPr>
          <w:rFonts w:ascii="Times New Roman" w:hAnsi="Times New Roman"/>
          <w:sz w:val="24"/>
          <w:szCs w:val="24"/>
        </w:rPr>
        <w:t xml:space="preserve"> Данилова</w:t>
      </w:r>
      <w:r w:rsidR="00333EC9">
        <w:rPr>
          <w:rFonts w:ascii="Times New Roman" w:hAnsi="Times New Roman"/>
          <w:sz w:val="24"/>
          <w:szCs w:val="24"/>
          <w:lang w:val="ru-RU"/>
        </w:rPr>
        <w:t xml:space="preserve"> Г. Ф. </w:t>
      </w:r>
      <w:r w:rsidR="00333EC9" w:rsidRPr="00333EC9">
        <w:rPr>
          <w:rFonts w:ascii="Times New Roman" w:hAnsi="Times New Roman"/>
          <w:sz w:val="24"/>
          <w:szCs w:val="24"/>
          <w:lang w:val="ru-RU"/>
        </w:rPr>
        <w:t>В башкирской колонии подняли бунт сто заключенных</w:t>
      </w:r>
      <w:r w:rsidR="00333EC9">
        <w:rPr>
          <w:rFonts w:ascii="Times New Roman" w:hAnsi="Times New Roman"/>
          <w:sz w:val="24"/>
          <w:szCs w:val="24"/>
          <w:lang w:val="ru-RU"/>
        </w:rPr>
        <w:t>. // Российская газета. -2015г. -</w:t>
      </w:r>
      <w:r w:rsidR="00777693">
        <w:rPr>
          <w:rFonts w:ascii="Times New Roman" w:hAnsi="Times New Roman"/>
          <w:sz w:val="24"/>
          <w:szCs w:val="24"/>
          <w:lang w:val="ru-RU"/>
        </w:rPr>
        <w:t>№99. –С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313" w:rsidRDefault="00DE0313">
    <w:pPr>
      <w:pStyle w:val="ac"/>
      <w:jc w:val="center"/>
    </w:pPr>
    <w:r>
      <w:fldChar w:fldCharType="begin"/>
    </w:r>
    <w:r>
      <w:instrText>PAGE   \* MERGEFORMAT</w:instrText>
    </w:r>
    <w:r>
      <w:fldChar w:fldCharType="separate"/>
    </w:r>
    <w:r w:rsidR="00152F84">
      <w:rPr>
        <w:noProof/>
      </w:rPr>
      <w:t>2</w:t>
    </w:r>
    <w:r>
      <w:fldChar w:fldCharType="end"/>
    </w:r>
  </w:p>
  <w:p w:rsidR="00DE0313" w:rsidRDefault="00DE031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90E80"/>
    <w:multiLevelType w:val="hybridMultilevel"/>
    <w:tmpl w:val="339C6878"/>
    <w:lvl w:ilvl="0" w:tplc="C0564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F24A59"/>
    <w:multiLevelType w:val="hybridMultilevel"/>
    <w:tmpl w:val="98B85768"/>
    <w:lvl w:ilvl="0" w:tplc="F01AC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0B1A69"/>
    <w:multiLevelType w:val="multilevel"/>
    <w:tmpl w:val="D5D0102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2B4E2B"/>
    <w:multiLevelType w:val="hybridMultilevel"/>
    <w:tmpl w:val="6C264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A626AB"/>
    <w:multiLevelType w:val="hybridMultilevel"/>
    <w:tmpl w:val="112C0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9E62A3"/>
    <w:multiLevelType w:val="hybridMultilevel"/>
    <w:tmpl w:val="65AC00A6"/>
    <w:lvl w:ilvl="0" w:tplc="C2F49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AED0F4B"/>
    <w:multiLevelType w:val="hybridMultilevel"/>
    <w:tmpl w:val="98B85768"/>
    <w:lvl w:ilvl="0" w:tplc="F01AC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367A45"/>
    <w:multiLevelType w:val="hybridMultilevel"/>
    <w:tmpl w:val="416E9CC2"/>
    <w:lvl w:ilvl="0" w:tplc="F2821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987F42"/>
    <w:multiLevelType w:val="hybridMultilevel"/>
    <w:tmpl w:val="6D167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1A3CA1"/>
    <w:multiLevelType w:val="hybridMultilevel"/>
    <w:tmpl w:val="65F4A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B1D00A3"/>
    <w:multiLevelType w:val="hybridMultilevel"/>
    <w:tmpl w:val="1E6ED8BE"/>
    <w:lvl w:ilvl="0" w:tplc="F8A0B69C">
      <w:start w:val="1"/>
      <w:numFmt w:val="decimal"/>
      <w:lvlText w:val="%1."/>
      <w:lvlJc w:val="left"/>
      <w:pPr>
        <w:ind w:left="2176" w:hanging="9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21524C0"/>
    <w:multiLevelType w:val="hybridMultilevel"/>
    <w:tmpl w:val="D5A4B17C"/>
    <w:lvl w:ilvl="0" w:tplc="1D244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58D4AF8"/>
    <w:multiLevelType w:val="hybridMultilevel"/>
    <w:tmpl w:val="C2107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306592"/>
    <w:multiLevelType w:val="multilevel"/>
    <w:tmpl w:val="C446512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44E18B0"/>
    <w:multiLevelType w:val="hybridMultilevel"/>
    <w:tmpl w:val="9E966E2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D697DCF"/>
    <w:multiLevelType w:val="multilevel"/>
    <w:tmpl w:val="9B9ADE74"/>
    <w:lvl w:ilvl="0">
      <w:start w:val="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5"/>
  </w:num>
  <w:num w:numId="3">
    <w:abstractNumId w:val="2"/>
  </w:num>
  <w:num w:numId="4">
    <w:abstractNumId w:val="5"/>
  </w:num>
  <w:num w:numId="5">
    <w:abstractNumId w:val="12"/>
  </w:num>
  <w:num w:numId="6">
    <w:abstractNumId w:val="14"/>
  </w:num>
  <w:num w:numId="7">
    <w:abstractNumId w:val="9"/>
  </w:num>
  <w:num w:numId="8">
    <w:abstractNumId w:val="10"/>
  </w:num>
  <w:num w:numId="9">
    <w:abstractNumId w:val="11"/>
  </w:num>
  <w:num w:numId="10">
    <w:abstractNumId w:val="6"/>
  </w:num>
  <w:num w:numId="11">
    <w:abstractNumId w:val="7"/>
  </w:num>
  <w:num w:numId="12">
    <w:abstractNumId w:val="0"/>
  </w:num>
  <w:num w:numId="13">
    <w:abstractNumId w:val="4"/>
  </w:num>
  <w:num w:numId="14">
    <w:abstractNumId w:val="8"/>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3C6"/>
    <w:rsid w:val="000038C0"/>
    <w:rsid w:val="0002542B"/>
    <w:rsid w:val="00055828"/>
    <w:rsid w:val="00067144"/>
    <w:rsid w:val="00094F96"/>
    <w:rsid w:val="00096541"/>
    <w:rsid w:val="000B2D77"/>
    <w:rsid w:val="0010370C"/>
    <w:rsid w:val="00114683"/>
    <w:rsid w:val="00123B45"/>
    <w:rsid w:val="0012407A"/>
    <w:rsid w:val="00145A8F"/>
    <w:rsid w:val="00147A54"/>
    <w:rsid w:val="00152F84"/>
    <w:rsid w:val="00163B55"/>
    <w:rsid w:val="001711A4"/>
    <w:rsid w:val="001751CD"/>
    <w:rsid w:val="00187197"/>
    <w:rsid w:val="001A0DAD"/>
    <w:rsid w:val="001A4520"/>
    <w:rsid w:val="001D3FA0"/>
    <w:rsid w:val="001E52FD"/>
    <w:rsid w:val="001F749E"/>
    <w:rsid w:val="00226EB9"/>
    <w:rsid w:val="00262D9D"/>
    <w:rsid w:val="00274570"/>
    <w:rsid w:val="00297832"/>
    <w:rsid w:val="002A4298"/>
    <w:rsid w:val="002F639F"/>
    <w:rsid w:val="0030590F"/>
    <w:rsid w:val="00316FE3"/>
    <w:rsid w:val="00325A1D"/>
    <w:rsid w:val="00333EC9"/>
    <w:rsid w:val="00346FCE"/>
    <w:rsid w:val="00385FD3"/>
    <w:rsid w:val="003866FD"/>
    <w:rsid w:val="003C270D"/>
    <w:rsid w:val="00400D51"/>
    <w:rsid w:val="00410C0E"/>
    <w:rsid w:val="004167EC"/>
    <w:rsid w:val="004953C6"/>
    <w:rsid w:val="00497768"/>
    <w:rsid w:val="004B074A"/>
    <w:rsid w:val="004B4012"/>
    <w:rsid w:val="004B7CF8"/>
    <w:rsid w:val="004E683C"/>
    <w:rsid w:val="0051447C"/>
    <w:rsid w:val="00542EBC"/>
    <w:rsid w:val="00551209"/>
    <w:rsid w:val="005615B1"/>
    <w:rsid w:val="00585E22"/>
    <w:rsid w:val="005C008A"/>
    <w:rsid w:val="005C65C8"/>
    <w:rsid w:val="006040C9"/>
    <w:rsid w:val="00610CC4"/>
    <w:rsid w:val="00642C3E"/>
    <w:rsid w:val="0068175B"/>
    <w:rsid w:val="00690280"/>
    <w:rsid w:val="006948A3"/>
    <w:rsid w:val="006A424A"/>
    <w:rsid w:val="006B32C1"/>
    <w:rsid w:val="006B7394"/>
    <w:rsid w:val="00731B9D"/>
    <w:rsid w:val="00735A52"/>
    <w:rsid w:val="0073629E"/>
    <w:rsid w:val="00740BC9"/>
    <w:rsid w:val="007539FF"/>
    <w:rsid w:val="0076445D"/>
    <w:rsid w:val="00777693"/>
    <w:rsid w:val="00786E62"/>
    <w:rsid w:val="00824BE1"/>
    <w:rsid w:val="008328B7"/>
    <w:rsid w:val="00843D8A"/>
    <w:rsid w:val="0084612E"/>
    <w:rsid w:val="00856543"/>
    <w:rsid w:val="008B44EA"/>
    <w:rsid w:val="008D0A6D"/>
    <w:rsid w:val="008F27CF"/>
    <w:rsid w:val="009270F8"/>
    <w:rsid w:val="0096334F"/>
    <w:rsid w:val="0097191B"/>
    <w:rsid w:val="0099641A"/>
    <w:rsid w:val="009C17A0"/>
    <w:rsid w:val="009C7F16"/>
    <w:rsid w:val="009D3970"/>
    <w:rsid w:val="009E288C"/>
    <w:rsid w:val="00A21924"/>
    <w:rsid w:val="00A27CA3"/>
    <w:rsid w:val="00A356CE"/>
    <w:rsid w:val="00A603BE"/>
    <w:rsid w:val="00A70300"/>
    <w:rsid w:val="00A97BD8"/>
    <w:rsid w:val="00AB3B48"/>
    <w:rsid w:val="00AB6DED"/>
    <w:rsid w:val="00AB6F1D"/>
    <w:rsid w:val="00AC1759"/>
    <w:rsid w:val="00AF336D"/>
    <w:rsid w:val="00AF47CC"/>
    <w:rsid w:val="00B157CD"/>
    <w:rsid w:val="00B45F8B"/>
    <w:rsid w:val="00B47331"/>
    <w:rsid w:val="00B543CF"/>
    <w:rsid w:val="00B661A1"/>
    <w:rsid w:val="00B6630F"/>
    <w:rsid w:val="00BE56D5"/>
    <w:rsid w:val="00BF1B2C"/>
    <w:rsid w:val="00C110B7"/>
    <w:rsid w:val="00C13201"/>
    <w:rsid w:val="00C17FFE"/>
    <w:rsid w:val="00C22C70"/>
    <w:rsid w:val="00C307F7"/>
    <w:rsid w:val="00C36EE4"/>
    <w:rsid w:val="00C67C21"/>
    <w:rsid w:val="00CB2044"/>
    <w:rsid w:val="00CC434C"/>
    <w:rsid w:val="00D14E0F"/>
    <w:rsid w:val="00D45138"/>
    <w:rsid w:val="00D73EF2"/>
    <w:rsid w:val="00D81317"/>
    <w:rsid w:val="00D87E3B"/>
    <w:rsid w:val="00DB6053"/>
    <w:rsid w:val="00DC21DC"/>
    <w:rsid w:val="00DE0313"/>
    <w:rsid w:val="00DE5F33"/>
    <w:rsid w:val="00DE7728"/>
    <w:rsid w:val="00DF50A6"/>
    <w:rsid w:val="00E1383D"/>
    <w:rsid w:val="00E13D5D"/>
    <w:rsid w:val="00E140FE"/>
    <w:rsid w:val="00E30F23"/>
    <w:rsid w:val="00E3596D"/>
    <w:rsid w:val="00E37C47"/>
    <w:rsid w:val="00E67C42"/>
    <w:rsid w:val="00E76A31"/>
    <w:rsid w:val="00EA045C"/>
    <w:rsid w:val="00EA3442"/>
    <w:rsid w:val="00EA5289"/>
    <w:rsid w:val="00EF4523"/>
    <w:rsid w:val="00F20FDB"/>
    <w:rsid w:val="00F32C2C"/>
    <w:rsid w:val="00FD5A4C"/>
    <w:rsid w:val="00FE5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45029-781A-49B7-86DF-1CEF9FA5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08A"/>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53C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9D3970"/>
    <w:rPr>
      <w:color w:val="0000FF"/>
      <w:u w:val="single"/>
    </w:rPr>
  </w:style>
  <w:style w:type="paragraph" w:styleId="a5">
    <w:name w:val="List Paragraph"/>
    <w:basedOn w:val="a"/>
    <w:uiPriority w:val="34"/>
    <w:qFormat/>
    <w:rsid w:val="00F32C2C"/>
    <w:pPr>
      <w:ind w:left="720"/>
      <w:contextualSpacing/>
    </w:pPr>
  </w:style>
  <w:style w:type="paragraph" w:styleId="a6">
    <w:name w:val="footnote text"/>
    <w:basedOn w:val="a"/>
    <w:link w:val="a7"/>
    <w:uiPriority w:val="99"/>
    <w:semiHidden/>
    <w:unhideWhenUsed/>
    <w:rsid w:val="00AB3B48"/>
    <w:pPr>
      <w:spacing w:after="0" w:line="240" w:lineRule="auto"/>
    </w:pPr>
    <w:rPr>
      <w:sz w:val="20"/>
      <w:szCs w:val="20"/>
      <w:lang w:val="x-none" w:eastAsia="x-none"/>
    </w:rPr>
  </w:style>
  <w:style w:type="character" w:customStyle="1" w:styleId="a7">
    <w:name w:val="Текст сноски Знак"/>
    <w:link w:val="a6"/>
    <w:uiPriority w:val="99"/>
    <w:semiHidden/>
    <w:rsid w:val="00AB3B48"/>
    <w:rPr>
      <w:sz w:val="20"/>
      <w:szCs w:val="20"/>
    </w:rPr>
  </w:style>
  <w:style w:type="character" w:styleId="a8">
    <w:name w:val="footnote reference"/>
    <w:rsid w:val="00AB3B48"/>
    <w:rPr>
      <w:vertAlign w:val="superscript"/>
    </w:rPr>
  </w:style>
  <w:style w:type="paragraph" w:styleId="a9">
    <w:name w:val="Plain Text"/>
    <w:basedOn w:val="a"/>
    <w:link w:val="aa"/>
    <w:uiPriority w:val="99"/>
    <w:semiHidden/>
    <w:unhideWhenUsed/>
    <w:rsid w:val="00163B55"/>
    <w:pPr>
      <w:spacing w:after="0" w:line="240" w:lineRule="auto"/>
    </w:pPr>
    <w:rPr>
      <w:rFonts w:ascii="Consolas" w:hAnsi="Consolas"/>
      <w:sz w:val="21"/>
      <w:szCs w:val="21"/>
      <w:lang w:val="x-none" w:eastAsia="x-none"/>
    </w:rPr>
  </w:style>
  <w:style w:type="character" w:customStyle="1" w:styleId="aa">
    <w:name w:val="Текст Знак"/>
    <w:link w:val="a9"/>
    <w:uiPriority w:val="99"/>
    <w:semiHidden/>
    <w:rsid w:val="00163B55"/>
    <w:rPr>
      <w:rFonts w:ascii="Consolas" w:hAnsi="Consolas"/>
      <w:sz w:val="21"/>
      <w:szCs w:val="21"/>
    </w:rPr>
  </w:style>
  <w:style w:type="character" w:styleId="ab">
    <w:name w:val="FollowedHyperlink"/>
    <w:uiPriority w:val="99"/>
    <w:semiHidden/>
    <w:unhideWhenUsed/>
    <w:rsid w:val="00843D8A"/>
    <w:rPr>
      <w:color w:val="800080"/>
      <w:u w:val="single"/>
    </w:rPr>
  </w:style>
  <w:style w:type="paragraph" w:styleId="ac">
    <w:name w:val="header"/>
    <w:basedOn w:val="a"/>
    <w:link w:val="ad"/>
    <w:uiPriority w:val="99"/>
    <w:unhideWhenUsed/>
    <w:rsid w:val="00DE0313"/>
    <w:pPr>
      <w:tabs>
        <w:tab w:val="center" w:pos="4677"/>
        <w:tab w:val="right" w:pos="9355"/>
      </w:tabs>
    </w:pPr>
    <w:rPr>
      <w:lang w:val="x-none"/>
    </w:rPr>
  </w:style>
  <w:style w:type="character" w:customStyle="1" w:styleId="ad">
    <w:name w:val="Верхний колонтитул Знак"/>
    <w:link w:val="ac"/>
    <w:uiPriority w:val="99"/>
    <w:rsid w:val="00DE0313"/>
    <w:rPr>
      <w:sz w:val="22"/>
      <w:szCs w:val="22"/>
      <w:lang w:eastAsia="en-US"/>
    </w:rPr>
  </w:style>
  <w:style w:type="paragraph" w:styleId="ae">
    <w:name w:val="footer"/>
    <w:basedOn w:val="a"/>
    <w:link w:val="af"/>
    <w:uiPriority w:val="99"/>
    <w:unhideWhenUsed/>
    <w:rsid w:val="00DE0313"/>
    <w:pPr>
      <w:tabs>
        <w:tab w:val="center" w:pos="4677"/>
        <w:tab w:val="right" w:pos="9355"/>
      </w:tabs>
    </w:pPr>
    <w:rPr>
      <w:lang w:val="x-none"/>
    </w:rPr>
  </w:style>
  <w:style w:type="character" w:customStyle="1" w:styleId="af">
    <w:name w:val="Нижний колонтитул Знак"/>
    <w:link w:val="ae"/>
    <w:uiPriority w:val="99"/>
    <w:rsid w:val="00DE0313"/>
    <w:rPr>
      <w:sz w:val="22"/>
      <w:szCs w:val="22"/>
      <w:lang w:eastAsia="en-US"/>
    </w:rPr>
  </w:style>
  <w:style w:type="paragraph" w:styleId="af0">
    <w:name w:val="Balloon Text"/>
    <w:basedOn w:val="a"/>
    <w:link w:val="af1"/>
    <w:uiPriority w:val="99"/>
    <w:semiHidden/>
    <w:unhideWhenUsed/>
    <w:rsid w:val="00274570"/>
    <w:pPr>
      <w:spacing w:after="0" w:line="240" w:lineRule="auto"/>
    </w:pPr>
    <w:rPr>
      <w:rFonts w:ascii="Tahoma" w:hAnsi="Tahoma"/>
      <w:sz w:val="16"/>
      <w:szCs w:val="16"/>
      <w:lang w:val="x-none"/>
    </w:rPr>
  </w:style>
  <w:style w:type="character" w:customStyle="1" w:styleId="af1">
    <w:name w:val="Текст выноски Знак"/>
    <w:link w:val="af0"/>
    <w:uiPriority w:val="99"/>
    <w:semiHidden/>
    <w:rsid w:val="002745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4779">
      <w:bodyDiv w:val="1"/>
      <w:marLeft w:val="0"/>
      <w:marRight w:val="0"/>
      <w:marTop w:val="0"/>
      <w:marBottom w:val="0"/>
      <w:divBdr>
        <w:top w:val="none" w:sz="0" w:space="0" w:color="auto"/>
        <w:left w:val="none" w:sz="0" w:space="0" w:color="auto"/>
        <w:bottom w:val="none" w:sz="0" w:space="0" w:color="auto"/>
        <w:right w:val="none" w:sz="0" w:space="0" w:color="auto"/>
      </w:divBdr>
    </w:div>
    <w:div w:id="369885953">
      <w:bodyDiv w:val="1"/>
      <w:marLeft w:val="0"/>
      <w:marRight w:val="0"/>
      <w:marTop w:val="0"/>
      <w:marBottom w:val="0"/>
      <w:divBdr>
        <w:top w:val="none" w:sz="0" w:space="0" w:color="auto"/>
        <w:left w:val="none" w:sz="0" w:space="0" w:color="auto"/>
        <w:bottom w:val="none" w:sz="0" w:space="0" w:color="auto"/>
        <w:right w:val="none" w:sz="0" w:space="0" w:color="auto"/>
      </w:divBdr>
    </w:div>
    <w:div w:id="755446380">
      <w:bodyDiv w:val="1"/>
      <w:marLeft w:val="0"/>
      <w:marRight w:val="0"/>
      <w:marTop w:val="0"/>
      <w:marBottom w:val="0"/>
      <w:divBdr>
        <w:top w:val="none" w:sz="0" w:space="0" w:color="auto"/>
        <w:left w:val="none" w:sz="0" w:space="0" w:color="auto"/>
        <w:bottom w:val="none" w:sz="0" w:space="0" w:color="auto"/>
        <w:right w:val="none" w:sz="0" w:space="0" w:color="auto"/>
      </w:divBdr>
      <w:divsChild>
        <w:div w:id="306203407">
          <w:marLeft w:val="0"/>
          <w:marRight w:val="0"/>
          <w:marTop w:val="0"/>
          <w:marBottom w:val="0"/>
          <w:divBdr>
            <w:top w:val="none" w:sz="0" w:space="0" w:color="auto"/>
            <w:left w:val="none" w:sz="0" w:space="0" w:color="auto"/>
            <w:bottom w:val="none" w:sz="0" w:space="0" w:color="auto"/>
            <w:right w:val="none" w:sz="0" w:space="0" w:color="auto"/>
          </w:divBdr>
        </w:div>
      </w:divsChild>
    </w:div>
    <w:div w:id="866988303">
      <w:bodyDiv w:val="1"/>
      <w:marLeft w:val="0"/>
      <w:marRight w:val="0"/>
      <w:marTop w:val="0"/>
      <w:marBottom w:val="0"/>
      <w:divBdr>
        <w:top w:val="none" w:sz="0" w:space="0" w:color="auto"/>
        <w:left w:val="none" w:sz="0" w:space="0" w:color="auto"/>
        <w:bottom w:val="none" w:sz="0" w:space="0" w:color="auto"/>
        <w:right w:val="none" w:sz="0" w:space="0" w:color="auto"/>
      </w:divBdr>
    </w:div>
    <w:div w:id="1514145935">
      <w:bodyDiv w:val="1"/>
      <w:marLeft w:val="0"/>
      <w:marRight w:val="0"/>
      <w:marTop w:val="0"/>
      <w:marBottom w:val="0"/>
      <w:divBdr>
        <w:top w:val="none" w:sz="0" w:space="0" w:color="auto"/>
        <w:left w:val="none" w:sz="0" w:space="0" w:color="auto"/>
        <w:bottom w:val="none" w:sz="0" w:space="0" w:color="auto"/>
        <w:right w:val="none" w:sz="0" w:space="0" w:color="auto"/>
      </w:divBdr>
    </w:div>
    <w:div w:id="1773667110">
      <w:bodyDiv w:val="1"/>
      <w:marLeft w:val="0"/>
      <w:marRight w:val="0"/>
      <w:marTop w:val="0"/>
      <w:marBottom w:val="0"/>
      <w:divBdr>
        <w:top w:val="none" w:sz="0" w:space="0" w:color="auto"/>
        <w:left w:val="none" w:sz="0" w:space="0" w:color="auto"/>
        <w:bottom w:val="none" w:sz="0" w:space="0" w:color="auto"/>
        <w:right w:val="none" w:sz="0" w:space="0" w:color="auto"/>
      </w:divBdr>
    </w:div>
    <w:div w:id="20138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94C3E65E5DF0C33CBAE519C74034C66E7882C5EA5B6373A636213F811937509AF82D6E78D371J8E0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086;&#1090;&#1088;&#1072;&#1089;&#1083;&#1080;-&#1087;&#1088;&#1072;&#1074;&#1072;.&#1088;&#1092;/article/8053" TargetMode="External"/><Relationship Id="rId4" Type="http://schemas.openxmlformats.org/officeDocument/2006/relationships/settings" Target="settings.xml"/><Relationship Id="rId9" Type="http://schemas.openxmlformats.org/officeDocument/2006/relationships/hyperlink" Target="https://rg.ru/gazeta/rg/2015/07/17.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1086;&#1090;&#1088;&#1072;&#1089;&#1083;&#1080;-&#1087;&#1088;&#1072;&#1074;&#1072;.&#1088;&#1092;/article/8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D61C0-E2D2-47A2-970C-F2FBCF10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6580</Words>
  <Characters>37508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44001</CharactersWithSpaces>
  <SharedDoc>false</SharedDoc>
  <HLinks>
    <vt:vector size="24" baseType="variant">
      <vt:variant>
        <vt:i4>2556011</vt:i4>
      </vt:variant>
      <vt:variant>
        <vt:i4>6</vt:i4>
      </vt:variant>
      <vt:variant>
        <vt:i4>0</vt:i4>
      </vt:variant>
      <vt:variant>
        <vt:i4>5</vt:i4>
      </vt:variant>
      <vt:variant>
        <vt:lpwstr>http://отрасли-права.рф/article/8053</vt:lpwstr>
      </vt:variant>
      <vt:variant>
        <vt:lpwstr/>
      </vt:variant>
      <vt:variant>
        <vt:i4>3866680</vt:i4>
      </vt:variant>
      <vt:variant>
        <vt:i4>3</vt:i4>
      </vt:variant>
      <vt:variant>
        <vt:i4>0</vt:i4>
      </vt:variant>
      <vt:variant>
        <vt:i4>5</vt:i4>
      </vt:variant>
      <vt:variant>
        <vt:lpwstr>https://rg.ru/gazeta/rg/2015/07/17.html</vt:lpwstr>
      </vt:variant>
      <vt:variant>
        <vt:lpwstr/>
      </vt:variant>
      <vt:variant>
        <vt:i4>4259920</vt:i4>
      </vt:variant>
      <vt:variant>
        <vt:i4>0</vt:i4>
      </vt:variant>
      <vt:variant>
        <vt:i4>0</vt:i4>
      </vt:variant>
      <vt:variant>
        <vt:i4>5</vt:i4>
      </vt:variant>
      <vt:variant>
        <vt:lpwstr>consultantplus://offline/ref=6B94C3E65E5DF0C33CBAE519C74034C66E7882C5EA5B6373A636213F811937509AF82D6E78D371J8E0L</vt:lpwstr>
      </vt:variant>
      <vt:variant>
        <vt:lpwstr/>
      </vt:variant>
      <vt:variant>
        <vt:i4>2556011</vt:i4>
      </vt:variant>
      <vt:variant>
        <vt:i4>0</vt:i4>
      </vt:variant>
      <vt:variant>
        <vt:i4>0</vt:i4>
      </vt:variant>
      <vt:variant>
        <vt:i4>5</vt:i4>
      </vt:variant>
      <vt:variant>
        <vt:lpwstr>http://отрасли-права.рф/article/8053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stolpovskih</cp:lastModifiedBy>
  <cp:revision>2</cp:revision>
  <cp:lastPrinted>2016-12-15T10:53:00Z</cp:lastPrinted>
  <dcterms:created xsi:type="dcterms:W3CDTF">2016-12-26T03:36:00Z</dcterms:created>
  <dcterms:modified xsi:type="dcterms:W3CDTF">2016-12-26T03:36:00Z</dcterms:modified>
</cp:coreProperties>
</file>