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30EB7" w14:textId="59AEDC2F" w:rsidR="00722EB7" w:rsidRPr="000A27FF" w:rsidRDefault="00722EB7" w:rsidP="00B851F9">
      <w:pPr>
        <w:spacing w:line="360" w:lineRule="auto"/>
        <w:ind w:firstLine="709"/>
        <w:rPr>
          <w:szCs w:val="28"/>
          <w:lang w:val="ru-RU"/>
        </w:rPr>
      </w:pPr>
      <w:r w:rsidRPr="000A27FF">
        <w:rPr>
          <w:szCs w:val="28"/>
          <w:lang w:val="ru-RU"/>
        </w:rPr>
        <w:t xml:space="preserve">Курсовая работа содержит 55 страниц, </w:t>
      </w:r>
      <w:r w:rsidR="00496769" w:rsidRPr="000A27FF">
        <w:rPr>
          <w:szCs w:val="28"/>
          <w:lang w:val="ru-RU"/>
        </w:rPr>
        <w:t>15</w:t>
      </w:r>
      <w:r w:rsidRPr="000A27FF">
        <w:rPr>
          <w:szCs w:val="28"/>
          <w:lang w:val="ru-RU"/>
        </w:rPr>
        <w:t xml:space="preserve">  источников</w:t>
      </w:r>
    </w:p>
    <w:p w14:paraId="0CE62C61" w14:textId="48BE0213" w:rsidR="00722EB7" w:rsidRPr="000A27FF" w:rsidRDefault="00722EB7" w:rsidP="00B851F9">
      <w:pPr>
        <w:spacing w:line="360" w:lineRule="auto"/>
        <w:ind w:firstLine="709"/>
        <w:rPr>
          <w:szCs w:val="28"/>
          <w:lang w:val="ru-RU"/>
        </w:rPr>
      </w:pPr>
      <w:r w:rsidRPr="000A27FF">
        <w:rPr>
          <w:szCs w:val="28"/>
          <w:lang w:val="ru-RU"/>
        </w:rPr>
        <w:t>Перечень ключевых слов: занятость, безработица, центр занятости населения, трудоустройство, трудовые ресурсы, рынок труда, пособие по безработице</w:t>
      </w:r>
      <w:bookmarkStart w:id="0" w:name="_GoBack"/>
      <w:bookmarkEnd w:id="0"/>
    </w:p>
    <w:p w14:paraId="65B02D8B" w14:textId="5AB822E2" w:rsidR="00722EB7" w:rsidRPr="000A27FF" w:rsidRDefault="00722EB7" w:rsidP="00B851F9">
      <w:pPr>
        <w:spacing w:line="360" w:lineRule="auto"/>
        <w:ind w:firstLine="709"/>
        <w:rPr>
          <w:szCs w:val="28"/>
          <w:lang w:val="ru-RU"/>
        </w:rPr>
      </w:pPr>
      <w:r w:rsidRPr="000A27FF">
        <w:rPr>
          <w:szCs w:val="28"/>
          <w:lang w:val="ru-RU"/>
        </w:rPr>
        <w:t>Объект исследования: договор перевозки грузов</w:t>
      </w:r>
    </w:p>
    <w:p w14:paraId="7331AED7" w14:textId="23D90D67" w:rsidR="00722EB7" w:rsidRPr="002F4C32" w:rsidRDefault="00722EB7" w:rsidP="00B851F9">
      <w:pPr>
        <w:pStyle w:val="a8"/>
        <w:spacing w:before="0" w:beforeAutospacing="0" w:after="0" w:afterAutospacing="0" w:line="360" w:lineRule="auto"/>
        <w:ind w:firstLine="709"/>
        <w:jc w:val="both"/>
        <w:rPr>
          <w:color w:val="000000"/>
          <w:sz w:val="28"/>
          <w:szCs w:val="28"/>
        </w:rPr>
      </w:pPr>
      <w:r w:rsidRPr="000A27FF">
        <w:rPr>
          <w:sz w:val="28"/>
          <w:szCs w:val="28"/>
        </w:rPr>
        <w:t xml:space="preserve">Цель работы: </w:t>
      </w:r>
      <w:r w:rsidRPr="008E553C">
        <w:rPr>
          <w:color w:val="000000"/>
          <w:sz w:val="28"/>
          <w:szCs w:val="28"/>
        </w:rPr>
        <w:t>изучение договора перевозки груза, выявление его особенностей, а также анализ и систематизация накопившегося нормативного и практического материала.</w:t>
      </w:r>
    </w:p>
    <w:p w14:paraId="2133EB1F" w14:textId="584096B1" w:rsidR="00722EB7" w:rsidRPr="002F4C32" w:rsidRDefault="00722EB7" w:rsidP="00B851F9">
      <w:pPr>
        <w:pStyle w:val="a8"/>
        <w:spacing w:before="0" w:beforeAutospacing="0" w:after="0" w:afterAutospacing="0" w:line="360" w:lineRule="auto"/>
        <w:ind w:firstLine="709"/>
        <w:jc w:val="both"/>
        <w:rPr>
          <w:color w:val="000000"/>
          <w:sz w:val="28"/>
          <w:szCs w:val="28"/>
        </w:rPr>
      </w:pPr>
      <w:r w:rsidRPr="000A27FF">
        <w:rPr>
          <w:sz w:val="28"/>
          <w:szCs w:val="28"/>
        </w:rPr>
        <w:t xml:space="preserve">Предметом исследования является </w:t>
      </w:r>
      <w:r w:rsidRPr="008E553C">
        <w:rPr>
          <w:color w:val="000000"/>
          <w:sz w:val="28"/>
          <w:szCs w:val="28"/>
        </w:rPr>
        <w:t xml:space="preserve"> договор перевозки грузов.</w:t>
      </w:r>
    </w:p>
    <w:p w14:paraId="79C7043B" w14:textId="2C1B6277" w:rsidR="00722EB7" w:rsidRPr="002F4C32" w:rsidRDefault="00722EB7" w:rsidP="00B851F9">
      <w:pPr>
        <w:pStyle w:val="a8"/>
        <w:spacing w:before="0" w:beforeAutospacing="0" w:after="0" w:afterAutospacing="0" w:line="360" w:lineRule="auto"/>
        <w:ind w:firstLine="709"/>
        <w:jc w:val="both"/>
        <w:rPr>
          <w:color w:val="000000"/>
          <w:sz w:val="28"/>
          <w:szCs w:val="28"/>
        </w:rPr>
      </w:pPr>
      <w:r w:rsidRPr="000A27FF">
        <w:rPr>
          <w:sz w:val="28"/>
          <w:szCs w:val="28"/>
        </w:rPr>
        <w:t xml:space="preserve">Объект курсовой работы </w:t>
      </w:r>
      <w:r w:rsidRPr="000A27FF">
        <w:rPr>
          <w:color w:val="000000"/>
          <w:sz w:val="28"/>
          <w:szCs w:val="28"/>
        </w:rPr>
        <w:t xml:space="preserve"> </w:t>
      </w:r>
      <w:r w:rsidRPr="008E553C">
        <w:rPr>
          <w:color w:val="000000"/>
          <w:sz w:val="28"/>
          <w:szCs w:val="28"/>
        </w:rPr>
        <w:t>является совокупность общественных отношений возникающих в сфере применения и заключения договора перевозки грузов.</w:t>
      </w:r>
    </w:p>
    <w:p w14:paraId="3842B1CE" w14:textId="12A4F8AE" w:rsidR="00722EB7" w:rsidRPr="000A27FF" w:rsidRDefault="00722EB7" w:rsidP="00B851F9">
      <w:pPr>
        <w:spacing w:line="360" w:lineRule="auto"/>
        <w:ind w:firstLine="709"/>
        <w:rPr>
          <w:szCs w:val="28"/>
          <w:lang w:val="ru-RU"/>
        </w:rPr>
      </w:pPr>
      <w:r w:rsidRPr="000A27FF">
        <w:rPr>
          <w:szCs w:val="28"/>
          <w:lang w:val="ru-RU"/>
        </w:rPr>
        <w:t>Метод исследования: описательный, формально-юридический, абстрактно-логический, правовой.</w:t>
      </w:r>
    </w:p>
    <w:p w14:paraId="3699F76E" w14:textId="103A6B26" w:rsidR="00722EB7" w:rsidRPr="000A27FF" w:rsidRDefault="00722EB7" w:rsidP="00B851F9">
      <w:pPr>
        <w:spacing w:line="360" w:lineRule="auto"/>
        <w:ind w:firstLine="709"/>
        <w:rPr>
          <w:szCs w:val="28"/>
          <w:lang w:val="ru-RU"/>
        </w:rPr>
      </w:pPr>
      <w:r w:rsidRPr="000A27FF">
        <w:rPr>
          <w:szCs w:val="28"/>
          <w:lang w:val="ru-RU"/>
        </w:rPr>
        <w:t>В результате исследования приведенный в курсовой работе материал правильно и объективно отражает состояние исследуемого процесса, а все     использованные из литературы и других источников теоретические и методические положения сопровождаются ссылками на их авторов.</w:t>
      </w:r>
    </w:p>
    <w:p w14:paraId="4BB5F65A" w14:textId="77777777" w:rsidR="00722EB7" w:rsidRPr="000A27FF" w:rsidRDefault="00722EB7" w:rsidP="00B851F9">
      <w:pPr>
        <w:spacing w:line="360" w:lineRule="auto"/>
        <w:ind w:firstLine="709"/>
        <w:rPr>
          <w:szCs w:val="28"/>
          <w:lang w:val="ru-RU"/>
        </w:rPr>
      </w:pPr>
      <w:r w:rsidRPr="000A27FF">
        <w:rPr>
          <w:szCs w:val="28"/>
          <w:lang w:val="ru-RU"/>
        </w:rPr>
        <w:t>Область применения: в учебном процессе</w:t>
      </w:r>
    </w:p>
    <w:p w14:paraId="27CE00A8" w14:textId="77777777" w:rsidR="00740351" w:rsidRPr="000A27FF" w:rsidRDefault="00740351" w:rsidP="00B851F9">
      <w:pPr>
        <w:spacing w:line="360" w:lineRule="auto"/>
        <w:rPr>
          <w:lang w:val="ru-RU"/>
        </w:rPr>
      </w:pPr>
    </w:p>
    <w:p w14:paraId="70089411" w14:textId="77777777" w:rsidR="00740351" w:rsidRPr="000A27FF" w:rsidRDefault="00740351" w:rsidP="00B851F9">
      <w:pPr>
        <w:spacing w:line="360" w:lineRule="auto"/>
        <w:rPr>
          <w:lang w:val="ru-RU"/>
        </w:rPr>
      </w:pPr>
    </w:p>
    <w:p w14:paraId="72E05524" w14:textId="77777777" w:rsidR="00740351" w:rsidRPr="000A27FF" w:rsidRDefault="00740351" w:rsidP="00B851F9">
      <w:pPr>
        <w:spacing w:line="360" w:lineRule="auto"/>
        <w:rPr>
          <w:lang w:val="ru-RU"/>
        </w:rPr>
      </w:pPr>
    </w:p>
    <w:p w14:paraId="68BEDD48" w14:textId="77777777" w:rsidR="00740351" w:rsidRPr="000A27FF" w:rsidRDefault="00740351" w:rsidP="00B851F9">
      <w:pPr>
        <w:spacing w:line="360" w:lineRule="auto"/>
        <w:rPr>
          <w:lang w:val="ru-RU"/>
        </w:rPr>
      </w:pPr>
    </w:p>
    <w:p w14:paraId="02443EAE" w14:textId="77777777" w:rsidR="00740351" w:rsidRPr="000A27FF" w:rsidRDefault="00740351" w:rsidP="00B851F9">
      <w:pPr>
        <w:spacing w:line="360" w:lineRule="auto"/>
        <w:rPr>
          <w:lang w:val="ru-RU"/>
        </w:rPr>
      </w:pPr>
    </w:p>
    <w:p w14:paraId="236F1F76" w14:textId="77777777" w:rsidR="00740351" w:rsidRPr="000A27FF" w:rsidRDefault="00740351" w:rsidP="002755A8">
      <w:pPr>
        <w:spacing w:line="360" w:lineRule="auto"/>
        <w:rPr>
          <w:lang w:val="ru-RU"/>
        </w:rPr>
      </w:pPr>
    </w:p>
    <w:p w14:paraId="7730775A" w14:textId="77777777" w:rsidR="00740351" w:rsidRPr="000A27FF" w:rsidRDefault="00740351" w:rsidP="002755A8">
      <w:pPr>
        <w:spacing w:line="360" w:lineRule="auto"/>
        <w:rPr>
          <w:lang w:val="ru-RU"/>
        </w:rPr>
      </w:pPr>
    </w:p>
    <w:p w14:paraId="043C310D" w14:textId="77777777" w:rsidR="00740351" w:rsidRPr="000A27FF" w:rsidRDefault="00740351" w:rsidP="002755A8">
      <w:pPr>
        <w:spacing w:line="360" w:lineRule="auto"/>
        <w:rPr>
          <w:lang w:val="ru-RU"/>
        </w:rPr>
      </w:pPr>
    </w:p>
    <w:p w14:paraId="706B86D3" w14:textId="77777777" w:rsidR="00740351" w:rsidRPr="000A27FF" w:rsidRDefault="00740351" w:rsidP="002755A8">
      <w:pPr>
        <w:spacing w:line="360" w:lineRule="auto"/>
        <w:rPr>
          <w:lang w:val="ru-RU"/>
        </w:rPr>
      </w:pPr>
    </w:p>
    <w:p w14:paraId="36C486D3" w14:textId="77777777" w:rsidR="00740351" w:rsidRPr="000A27FF" w:rsidRDefault="00740351" w:rsidP="002755A8">
      <w:pPr>
        <w:spacing w:line="360" w:lineRule="auto"/>
        <w:rPr>
          <w:lang w:val="ru-RU"/>
        </w:rPr>
      </w:pPr>
    </w:p>
    <w:p w14:paraId="3614454D" w14:textId="28227288" w:rsidR="00397531" w:rsidRPr="000A27FF" w:rsidRDefault="00397531" w:rsidP="00397531">
      <w:pPr>
        <w:spacing w:line="360" w:lineRule="auto"/>
        <w:rPr>
          <w:lang w:val="ru-RU"/>
        </w:rPr>
      </w:pPr>
    </w:p>
    <w:p w14:paraId="770E5E54" w14:textId="77777777" w:rsidR="00397531" w:rsidRPr="000A27FF" w:rsidRDefault="00397531" w:rsidP="00397531">
      <w:pPr>
        <w:spacing w:line="360" w:lineRule="auto"/>
        <w:rPr>
          <w:lang w:val="ru-RU"/>
        </w:rPr>
      </w:pPr>
    </w:p>
    <w:p w14:paraId="056698C6" w14:textId="4CD7F461" w:rsidR="00FD4088" w:rsidRPr="000A27FF" w:rsidRDefault="00397531" w:rsidP="00397531">
      <w:pPr>
        <w:spacing w:line="360" w:lineRule="auto"/>
        <w:rPr>
          <w:szCs w:val="28"/>
          <w:lang w:val="ru-RU"/>
        </w:rPr>
      </w:pPr>
      <w:r w:rsidRPr="000A27FF">
        <w:rPr>
          <w:lang w:val="ru-RU"/>
        </w:rPr>
        <w:t xml:space="preserve">        </w:t>
      </w:r>
      <w:r w:rsidR="002755A8" w:rsidRPr="000A27FF">
        <w:rPr>
          <w:lang w:val="ru-RU"/>
        </w:rPr>
        <w:t xml:space="preserve">  </w:t>
      </w:r>
      <w:r w:rsidR="00FD4088" w:rsidRPr="000A27FF">
        <w:rPr>
          <w:szCs w:val="28"/>
          <w:lang w:val="ru-RU"/>
        </w:rPr>
        <w:t>Введение</w:t>
      </w:r>
    </w:p>
    <w:p w14:paraId="4BFF8CC4"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Транспорт образует самостоятельную сферу экономической деятельности, живущую по особым правилам. Роль транспорта заключается в оказании специфических услуг, направленных на перемещение товара или человека в пространстве. Транспортная деятельность не сопровождается созданием новых вещей. Ее ценность экономическом эффекте, который создается в результате перемещения груза, пассажира и багажа в согласованное место. Поэтому отношения по перевозке возникают при наличии потребности в территориальном перемещении объектов или людей с помощью транспортных средств. Обычно в них принимают участие два субъекта: транспортная организация (владелец транспортного средства) и лицо, заинтересованное в транспортировке. Будучи урегулированы нормами права, эти отношения принимают форму обязательственно-правовых.</w:t>
      </w:r>
    </w:p>
    <w:p w14:paraId="7DC5F0CC" w14:textId="3BE9B26C" w:rsidR="00132C44"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Территориальное перемещение объектов или людей с помощью транспортных средств приводит к возникновению обязательств перевозки, если обладает рядом особенностей. Следовательно, в силу обязательства перевозки перевозчик обязуется доставить груз или пассажира в указанный пункт назначения, а отправитель груза, пассажир или иное лицо обязуются уплатить вознаграждение за оказанные транспортные услуги (внести провозную плату). Обязательство перевозки можно назвать ядром транспортных обязательств. При его осуществлении могут также возникать иные обязательства, связанные с транспортными услугами (организационно-перевозочные, экспедиционные, арендные и др.). Производность таких обязательств не устраняет их самостоятельного юридического значения.</w:t>
      </w:r>
    </w:p>
    <w:p w14:paraId="07D3790F" w14:textId="319B6B55"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При исследовании договора перевозки груза возникало множество вопросов относительно транспортного обслуживания, а выбор темы продиктован рядом проблем, влияющих на правовое регулирование данной деятельности, что препятствует нормальному развитию торговых связей.</w:t>
      </w:r>
    </w:p>
    <w:p w14:paraId="3271648F" w14:textId="77777777" w:rsidR="002755A8" w:rsidRPr="00702991" w:rsidRDefault="002755A8" w:rsidP="003F1D63">
      <w:pPr>
        <w:pStyle w:val="a8"/>
        <w:spacing w:before="0" w:beforeAutospacing="0" w:after="0" w:afterAutospacing="0" w:line="360" w:lineRule="auto"/>
        <w:ind w:firstLine="709"/>
        <w:jc w:val="both"/>
        <w:rPr>
          <w:color w:val="000000"/>
          <w:sz w:val="28"/>
          <w:szCs w:val="28"/>
        </w:rPr>
      </w:pPr>
    </w:p>
    <w:p w14:paraId="56D7F3D6"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lastRenderedPageBreak/>
        <w:t>Целью работы является изучение договора перевозки груза, выявление его особенностей, а также анализ и систематизация накопившегося нормативного и практического материала.</w:t>
      </w:r>
    </w:p>
    <w:p w14:paraId="35B24C35"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Для достижения поставленной цели необходимо решить ряд задач:</w:t>
      </w:r>
    </w:p>
    <w:p w14:paraId="14226393" w14:textId="77777777" w:rsidR="00FD4088" w:rsidRPr="00702991" w:rsidRDefault="00FD4088" w:rsidP="003F1D63">
      <w:pPr>
        <w:pStyle w:val="a8"/>
        <w:numPr>
          <w:ilvl w:val="0"/>
          <w:numId w:val="2"/>
        </w:numPr>
        <w:spacing w:before="0" w:beforeAutospacing="0" w:after="0" w:afterAutospacing="0" w:line="360" w:lineRule="auto"/>
        <w:ind w:firstLine="709"/>
        <w:jc w:val="both"/>
        <w:rPr>
          <w:color w:val="000000"/>
          <w:sz w:val="28"/>
          <w:szCs w:val="28"/>
        </w:rPr>
      </w:pPr>
      <w:r w:rsidRPr="00702991">
        <w:rPr>
          <w:color w:val="000000"/>
          <w:sz w:val="28"/>
          <w:szCs w:val="28"/>
        </w:rPr>
        <w:t>исследовать понятие договора перевозки грузов;</w:t>
      </w:r>
    </w:p>
    <w:p w14:paraId="0652BB79" w14:textId="77777777" w:rsidR="00FD4088" w:rsidRPr="00702991" w:rsidRDefault="00FD4088" w:rsidP="003F1D63">
      <w:pPr>
        <w:pStyle w:val="a8"/>
        <w:numPr>
          <w:ilvl w:val="0"/>
          <w:numId w:val="2"/>
        </w:numPr>
        <w:spacing w:before="0" w:beforeAutospacing="0" w:after="0" w:afterAutospacing="0" w:line="360" w:lineRule="auto"/>
        <w:ind w:firstLine="709"/>
        <w:jc w:val="both"/>
        <w:rPr>
          <w:color w:val="000000"/>
          <w:sz w:val="28"/>
          <w:szCs w:val="28"/>
        </w:rPr>
      </w:pPr>
      <w:r w:rsidRPr="00702991">
        <w:rPr>
          <w:color w:val="000000"/>
          <w:sz w:val="28"/>
          <w:szCs w:val="28"/>
        </w:rPr>
        <w:t>изучить предмет, форму, другие элементы договора транспортной экспедиции;</w:t>
      </w:r>
    </w:p>
    <w:p w14:paraId="2EEEC5DC" w14:textId="77777777" w:rsidR="00FD4088" w:rsidRPr="00702991" w:rsidRDefault="00FD4088" w:rsidP="003F1D63">
      <w:pPr>
        <w:pStyle w:val="a8"/>
        <w:numPr>
          <w:ilvl w:val="0"/>
          <w:numId w:val="2"/>
        </w:numPr>
        <w:spacing w:before="0" w:beforeAutospacing="0" w:after="0" w:afterAutospacing="0" w:line="360" w:lineRule="auto"/>
        <w:ind w:firstLine="709"/>
        <w:jc w:val="both"/>
        <w:rPr>
          <w:color w:val="000000"/>
          <w:sz w:val="28"/>
          <w:szCs w:val="28"/>
        </w:rPr>
      </w:pPr>
      <w:r w:rsidRPr="00702991">
        <w:rPr>
          <w:color w:val="000000"/>
          <w:sz w:val="28"/>
          <w:szCs w:val="28"/>
        </w:rPr>
        <w:t>рассмотреть договор перевозки грузов разными видами транспорта;</w:t>
      </w:r>
    </w:p>
    <w:p w14:paraId="1929458B" w14:textId="77777777" w:rsidR="00FD4088" w:rsidRPr="00702991" w:rsidRDefault="00FD4088" w:rsidP="003F1D63">
      <w:pPr>
        <w:pStyle w:val="a8"/>
        <w:numPr>
          <w:ilvl w:val="0"/>
          <w:numId w:val="2"/>
        </w:numPr>
        <w:spacing w:before="0" w:beforeAutospacing="0" w:after="0" w:afterAutospacing="0" w:line="360" w:lineRule="auto"/>
        <w:ind w:firstLine="709"/>
        <w:jc w:val="both"/>
        <w:rPr>
          <w:color w:val="000000"/>
          <w:sz w:val="28"/>
          <w:szCs w:val="28"/>
        </w:rPr>
      </w:pPr>
      <w:r w:rsidRPr="00702991">
        <w:rPr>
          <w:color w:val="000000"/>
          <w:sz w:val="28"/>
          <w:szCs w:val="28"/>
        </w:rPr>
        <w:t>определить права и обязанности сторон договора перевозки грузов;</w:t>
      </w:r>
    </w:p>
    <w:p w14:paraId="5F5D96F2" w14:textId="77777777" w:rsidR="00FD4088" w:rsidRPr="00702991" w:rsidRDefault="00FD4088" w:rsidP="003F1D63">
      <w:pPr>
        <w:pStyle w:val="a8"/>
        <w:numPr>
          <w:ilvl w:val="0"/>
          <w:numId w:val="2"/>
        </w:numPr>
        <w:spacing w:before="0" w:beforeAutospacing="0" w:after="0" w:afterAutospacing="0" w:line="360" w:lineRule="auto"/>
        <w:ind w:firstLine="709"/>
        <w:jc w:val="both"/>
        <w:rPr>
          <w:color w:val="000000"/>
          <w:sz w:val="28"/>
          <w:szCs w:val="28"/>
        </w:rPr>
      </w:pPr>
      <w:r w:rsidRPr="00702991">
        <w:rPr>
          <w:color w:val="000000"/>
          <w:sz w:val="28"/>
          <w:szCs w:val="28"/>
        </w:rPr>
        <w:t>исследовать вопросы ответственности сторон по договору перевозки грузов.</w:t>
      </w:r>
    </w:p>
    <w:p w14:paraId="2474BD9F"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Объектом исследования является совокупность общественных отношений возникающих в сфере применения и заключения договора перевозки грузов.</w:t>
      </w:r>
    </w:p>
    <w:p w14:paraId="2D9B5255"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Предметом исследования является договор перевозки грузов.</w:t>
      </w:r>
    </w:p>
    <w:p w14:paraId="3AB24AFD" w14:textId="77777777" w:rsidR="00FD4088" w:rsidRPr="00702991" w:rsidRDefault="00FD4088" w:rsidP="003F1D63">
      <w:pPr>
        <w:pStyle w:val="a8"/>
        <w:spacing w:before="0" w:beforeAutospacing="0" w:after="0" w:afterAutospacing="0" w:line="360" w:lineRule="auto"/>
        <w:ind w:firstLine="709"/>
        <w:jc w:val="both"/>
        <w:rPr>
          <w:color w:val="000000"/>
          <w:sz w:val="28"/>
          <w:szCs w:val="28"/>
        </w:rPr>
      </w:pPr>
      <w:r w:rsidRPr="00702991">
        <w:rPr>
          <w:color w:val="000000"/>
          <w:sz w:val="28"/>
          <w:szCs w:val="28"/>
        </w:rPr>
        <w:t>При написании курсовой работы использовалась учебная литература, нормативные акты, статьи из периодических изданий</w:t>
      </w:r>
    </w:p>
    <w:p w14:paraId="64F3AA05" w14:textId="77777777" w:rsidR="00FD4088" w:rsidRPr="00702991" w:rsidRDefault="00FD4088" w:rsidP="003F1D63">
      <w:pPr>
        <w:spacing w:line="360" w:lineRule="auto"/>
        <w:ind w:firstLine="709"/>
        <w:rPr>
          <w:szCs w:val="28"/>
        </w:rPr>
      </w:pPr>
    </w:p>
    <w:p w14:paraId="72CE610C" w14:textId="77777777" w:rsidR="00FD4088" w:rsidRPr="00702991" w:rsidRDefault="00FD4088" w:rsidP="003F1D63">
      <w:pPr>
        <w:spacing w:line="360" w:lineRule="auto"/>
        <w:ind w:firstLine="709"/>
        <w:rPr>
          <w:szCs w:val="28"/>
        </w:rPr>
      </w:pPr>
    </w:p>
    <w:p w14:paraId="726E0464" w14:textId="77777777" w:rsidR="00FD4088" w:rsidRPr="00702991" w:rsidRDefault="00FD4088" w:rsidP="003F1D63">
      <w:pPr>
        <w:spacing w:line="360" w:lineRule="auto"/>
        <w:ind w:firstLine="709"/>
        <w:rPr>
          <w:szCs w:val="28"/>
        </w:rPr>
      </w:pPr>
    </w:p>
    <w:p w14:paraId="01AB5410" w14:textId="77777777" w:rsidR="00FD4088" w:rsidRPr="00702991" w:rsidRDefault="00FD4088" w:rsidP="003F1D63">
      <w:pPr>
        <w:spacing w:line="360" w:lineRule="auto"/>
        <w:ind w:firstLine="709"/>
        <w:rPr>
          <w:szCs w:val="28"/>
        </w:rPr>
      </w:pPr>
    </w:p>
    <w:p w14:paraId="5AFD4F2A" w14:textId="443A40DE" w:rsidR="00FD4088" w:rsidRPr="00702991" w:rsidRDefault="004C5EF8" w:rsidP="003F1D63">
      <w:pPr>
        <w:spacing w:line="360" w:lineRule="auto"/>
        <w:ind w:firstLine="709"/>
        <w:rPr>
          <w:szCs w:val="28"/>
        </w:rPr>
      </w:pPr>
      <w:r w:rsidRPr="000A27FF">
        <w:rPr>
          <w:szCs w:val="28"/>
          <w:lang w:val="ru-RU"/>
        </w:rPr>
        <w:t xml:space="preserve">1 </w:t>
      </w:r>
      <w:r w:rsidR="00FD4088" w:rsidRPr="00702991">
        <w:rPr>
          <w:szCs w:val="28"/>
        </w:rPr>
        <w:t>Понятие, элементы, и содержание договора перевозки грузов.</w:t>
      </w:r>
    </w:p>
    <w:p w14:paraId="42D2E8BB" w14:textId="2414ACD2" w:rsidR="00FD4088" w:rsidRPr="00702991" w:rsidRDefault="00FD4088" w:rsidP="003F1D63">
      <w:pPr>
        <w:spacing w:line="360" w:lineRule="auto"/>
        <w:ind w:firstLine="709"/>
        <w:rPr>
          <w:szCs w:val="28"/>
        </w:rPr>
      </w:pPr>
      <w:r w:rsidRPr="00702991">
        <w:rPr>
          <w:szCs w:val="28"/>
        </w:rPr>
        <w:t>1.1</w:t>
      </w:r>
      <w:r w:rsidR="004C5EF8" w:rsidRPr="000A27FF">
        <w:rPr>
          <w:szCs w:val="28"/>
          <w:lang w:val="ru-RU"/>
        </w:rPr>
        <w:t xml:space="preserve"> </w:t>
      </w:r>
      <w:r w:rsidRPr="00702991">
        <w:rPr>
          <w:szCs w:val="28"/>
        </w:rPr>
        <w:t>Понятие договора перевозки грузов.</w:t>
      </w:r>
    </w:p>
    <w:p w14:paraId="30372C0B" w14:textId="77777777" w:rsidR="00FD4088" w:rsidRPr="00702991" w:rsidRDefault="00FD4088" w:rsidP="003F1D63">
      <w:pPr>
        <w:spacing w:line="360" w:lineRule="auto"/>
        <w:ind w:firstLine="709"/>
        <w:rPr>
          <w:szCs w:val="28"/>
        </w:rPr>
      </w:pPr>
      <w:r w:rsidRPr="00702991">
        <w:rPr>
          <w:szCs w:val="28"/>
        </w:rPr>
        <w:t>По договору перевозки транспортная организация (пере</w:t>
      </w:r>
      <w:r w:rsidRPr="00702991">
        <w:rPr>
          <w:szCs w:val="28"/>
        </w:rPr>
        <w:softHyphen/>
        <w:t>возчик) обязуется доставить вверенный ей отправителем груз в пункт назначения и выдать его управомоченному на получе</w:t>
      </w:r>
      <w:r w:rsidRPr="00702991">
        <w:rPr>
          <w:szCs w:val="28"/>
        </w:rPr>
        <w:softHyphen/>
        <w:t>ние груза лицу (получателю), а отправитель обязуется упла</w:t>
      </w:r>
      <w:r w:rsidRPr="00702991">
        <w:rPr>
          <w:szCs w:val="28"/>
        </w:rPr>
        <w:softHyphen/>
        <w:t>тить за перевозку груза установленную плату (ст. 785 ГК).</w:t>
      </w:r>
    </w:p>
    <w:p w14:paraId="4FA1813B" w14:textId="77777777" w:rsidR="00FD4088" w:rsidRPr="00702991" w:rsidRDefault="00FD4088" w:rsidP="003F1D63">
      <w:pPr>
        <w:spacing w:line="360" w:lineRule="auto"/>
        <w:ind w:firstLine="709"/>
        <w:rPr>
          <w:szCs w:val="28"/>
        </w:rPr>
      </w:pPr>
      <w:r w:rsidRPr="00702991">
        <w:rPr>
          <w:szCs w:val="28"/>
        </w:rPr>
        <w:lastRenderedPageBreak/>
        <w:t>Договор перевозки груза это один из основных хозяйс</w:t>
      </w:r>
      <w:r w:rsidRPr="00702991">
        <w:rPr>
          <w:szCs w:val="28"/>
        </w:rPr>
        <w:softHyphen/>
        <w:t>твенных договоров. Именно благодаря нему осуществляется связь между промышленностью и сельским хозяйством, промышлен</w:t>
      </w:r>
      <w:r w:rsidRPr="00702991">
        <w:rPr>
          <w:szCs w:val="28"/>
        </w:rPr>
        <w:softHyphen/>
        <w:t>ностью и торговлей.</w:t>
      </w:r>
    </w:p>
    <w:p w14:paraId="01E7891B" w14:textId="77777777" w:rsidR="00FD4088" w:rsidRPr="00702991" w:rsidRDefault="00FD4088" w:rsidP="003F1D63">
      <w:pPr>
        <w:spacing w:line="360" w:lineRule="auto"/>
        <w:ind w:firstLine="709"/>
        <w:rPr>
          <w:szCs w:val="28"/>
        </w:rPr>
      </w:pPr>
      <w:r w:rsidRPr="00702991">
        <w:rPr>
          <w:szCs w:val="28"/>
        </w:rPr>
        <w:t>Сторонами в договоре перевозки грузов являются транс</w:t>
      </w:r>
      <w:r w:rsidRPr="00702991">
        <w:rPr>
          <w:szCs w:val="28"/>
        </w:rPr>
        <w:softHyphen/>
        <w:t>портные организации, то есть перевозчик и грузоотправитель</w:t>
      </w:r>
      <w:r w:rsidRPr="000A27FF">
        <w:rPr>
          <w:szCs w:val="28"/>
          <w:lang w:val="ru-RU"/>
        </w:rPr>
        <w:t>.</w:t>
      </w:r>
      <w:r w:rsidRPr="00702991">
        <w:rPr>
          <w:szCs w:val="28"/>
        </w:rPr>
        <w:t xml:space="preserve"> </w:t>
      </w:r>
      <w:r w:rsidRPr="000A27FF">
        <w:rPr>
          <w:szCs w:val="28"/>
          <w:lang w:val="ru-RU"/>
        </w:rPr>
        <w:t>Д</w:t>
      </w:r>
      <w:r w:rsidRPr="00702991">
        <w:rPr>
          <w:szCs w:val="28"/>
        </w:rPr>
        <w:t>ого</w:t>
      </w:r>
      <w:r w:rsidRPr="00702991">
        <w:rPr>
          <w:szCs w:val="28"/>
        </w:rPr>
        <w:softHyphen/>
        <w:t>вор перевозки груза государственных либо общественных органи</w:t>
      </w:r>
      <w:r w:rsidRPr="00702991">
        <w:rPr>
          <w:szCs w:val="28"/>
        </w:rPr>
        <w:softHyphen/>
        <w:t>заций заключается на основании плана, который является обязательным для обеих сторон. Таким образом, договор перевозки грузов плановый. Перевозчик и грузоотправитель имеют права и несут обязанности, значит, договор перевозки двусто</w:t>
      </w:r>
      <w:r w:rsidRPr="00702991">
        <w:rPr>
          <w:szCs w:val="28"/>
        </w:rPr>
        <w:softHyphen/>
        <w:t>ронний. Договор перевозки грузов - реальный, так как он считается заключенным с момента сдачи груза транспортной организации и отметки на перевозочном документе, сделанной перевозчиком.</w:t>
      </w:r>
    </w:p>
    <w:p w14:paraId="2A838E07" w14:textId="77777777" w:rsidR="00FD4088" w:rsidRPr="00702991" w:rsidRDefault="00FD4088" w:rsidP="003F1D63">
      <w:pPr>
        <w:spacing w:line="360" w:lineRule="auto"/>
        <w:ind w:firstLine="709"/>
        <w:rPr>
          <w:szCs w:val="28"/>
        </w:rPr>
      </w:pPr>
      <w:r w:rsidRPr="00702991">
        <w:rPr>
          <w:szCs w:val="28"/>
        </w:rPr>
        <w:t>Договор заключается между перевозчиком и грузоотправи</w:t>
      </w:r>
      <w:r w:rsidRPr="00702991">
        <w:rPr>
          <w:szCs w:val="28"/>
        </w:rPr>
        <w:softHyphen/>
        <w:t>телем. Однако, в договоре перевозки грузов принимает участие третье лицо, которое в следствии него приобретает права и обязан</w:t>
      </w:r>
      <w:r w:rsidRPr="00702991">
        <w:rPr>
          <w:szCs w:val="28"/>
        </w:rPr>
        <w:softHyphen/>
        <w:t>ности. Это лицо называется получателем. В договоре перевоз</w:t>
      </w:r>
      <w:r w:rsidRPr="00702991">
        <w:rPr>
          <w:szCs w:val="28"/>
        </w:rPr>
        <w:softHyphen/>
        <w:t>ки третье лицо имеет как права, так и обязаннос</w:t>
      </w:r>
      <w:r w:rsidRPr="00702991">
        <w:rPr>
          <w:szCs w:val="28"/>
        </w:rPr>
        <w:softHyphen/>
        <w:t>ти. Например, такие как: принять груз, требовать составления актов, своевременно вывезти груз, хотя к заключению договора перевозки третье лицо - грузополучатель - отношения не имеет. Его обязанности следуют из его взаимоотношений с грузоотправи</w:t>
      </w:r>
      <w:r w:rsidRPr="00702991">
        <w:rPr>
          <w:szCs w:val="28"/>
        </w:rPr>
        <w:softHyphen/>
        <w:t>телем (как правило, поставщиком).</w:t>
      </w:r>
    </w:p>
    <w:p w14:paraId="13EC6562" w14:textId="77777777" w:rsidR="00FD4088" w:rsidRPr="00702991" w:rsidRDefault="00FD4088" w:rsidP="003F1D63">
      <w:pPr>
        <w:spacing w:line="360" w:lineRule="auto"/>
        <w:ind w:firstLine="709"/>
        <w:rPr>
          <w:szCs w:val="28"/>
        </w:rPr>
      </w:pPr>
      <w:r w:rsidRPr="00702991">
        <w:rPr>
          <w:szCs w:val="28"/>
        </w:rPr>
        <w:t>Виды договора перевозки зависят от вида транспорта, осуществляющего перевозки. Различают железнодорожные, морс</w:t>
      </w:r>
      <w:r w:rsidRPr="00702991">
        <w:rPr>
          <w:szCs w:val="28"/>
        </w:rPr>
        <w:softHyphen/>
        <w:t>кие, речные, воздушные и автомобильные перевозки. В качестве перевозчиков выступают юридические лица: управления железных дорог, морские и речные пароходства, автотранс</w:t>
      </w:r>
      <w:r w:rsidRPr="00702991">
        <w:rPr>
          <w:szCs w:val="28"/>
        </w:rPr>
        <w:softHyphen/>
        <w:t>портные предприятия и др. Каждый вид перевозки регулируется специальными нормативными актами.</w:t>
      </w:r>
    </w:p>
    <w:p w14:paraId="6EFA2BFA" w14:textId="77777777" w:rsidR="00FD4088" w:rsidRPr="00702991" w:rsidRDefault="00FD4088" w:rsidP="003F1D63">
      <w:pPr>
        <w:spacing w:line="360" w:lineRule="auto"/>
        <w:ind w:firstLine="709"/>
        <w:rPr>
          <w:szCs w:val="28"/>
        </w:rPr>
      </w:pPr>
      <w:r w:rsidRPr="00702991">
        <w:rPr>
          <w:szCs w:val="28"/>
        </w:rPr>
        <w:t>Перевозка оформляется накладной. Она содержит все су</w:t>
      </w:r>
      <w:r w:rsidRPr="00702991">
        <w:rPr>
          <w:szCs w:val="28"/>
        </w:rPr>
        <w:softHyphen/>
        <w:t>щественные условия договора и по существу является формой договора перевозки (на морском транспорте перевозка оформ</w:t>
      </w:r>
      <w:r w:rsidRPr="00702991">
        <w:rPr>
          <w:szCs w:val="28"/>
        </w:rPr>
        <w:softHyphen/>
        <w:t xml:space="preserve">ляется коносаментом). Накладную </w:t>
      </w:r>
      <w:r w:rsidRPr="00702991">
        <w:rPr>
          <w:szCs w:val="28"/>
        </w:rPr>
        <w:lastRenderedPageBreak/>
        <w:t>заполняет отправитель в ус</w:t>
      </w:r>
      <w:r w:rsidRPr="00702991">
        <w:rPr>
          <w:szCs w:val="28"/>
        </w:rPr>
        <w:softHyphen/>
        <w:t>тановленной форме и вручает перевозчику с грузом. В ней указываются наименование отправителя, получателя, место отправления и доставки груза, число мест, масса груза, род упаковки и характеристика перевозимого груза.</w:t>
      </w:r>
    </w:p>
    <w:p w14:paraId="0E760BB0" w14:textId="77777777" w:rsidR="00FD4088" w:rsidRPr="00702991" w:rsidRDefault="00FD4088" w:rsidP="003F1D63">
      <w:pPr>
        <w:spacing w:line="360" w:lineRule="auto"/>
        <w:ind w:firstLine="709"/>
        <w:rPr>
          <w:szCs w:val="28"/>
        </w:rPr>
      </w:pPr>
      <w:r w:rsidRPr="00702991">
        <w:rPr>
          <w:szCs w:val="28"/>
        </w:rPr>
        <w:t>На перевозку груза автомобильным транспортом выписыва</w:t>
      </w:r>
      <w:r w:rsidRPr="00702991">
        <w:rPr>
          <w:szCs w:val="28"/>
        </w:rPr>
        <w:softHyphen/>
        <w:t>ется товарно-транспортная накладная в четырех экземплярах. Так как она является не только перевозочным документом, а одновременно и документом учета товарных ценностей грузоот</w:t>
      </w:r>
      <w:r w:rsidRPr="00702991">
        <w:rPr>
          <w:szCs w:val="28"/>
        </w:rPr>
        <w:softHyphen/>
        <w:t>правителя и грузополучателя.</w:t>
      </w:r>
    </w:p>
    <w:p w14:paraId="61AB07C6" w14:textId="77777777" w:rsidR="00FD4088" w:rsidRPr="00702991" w:rsidRDefault="00FD4088" w:rsidP="003F1D63">
      <w:pPr>
        <w:spacing w:line="360" w:lineRule="auto"/>
        <w:ind w:firstLine="709"/>
        <w:rPr>
          <w:szCs w:val="28"/>
        </w:rPr>
      </w:pPr>
      <w:r w:rsidRPr="00702991">
        <w:rPr>
          <w:szCs w:val="28"/>
        </w:rPr>
        <w:t>Грузоотправитель несет ответственность за неправиль</w:t>
      </w:r>
      <w:r w:rsidRPr="00702991">
        <w:rPr>
          <w:szCs w:val="28"/>
        </w:rPr>
        <w:softHyphen/>
        <w:t>ность и неполноту сведений в накладной.</w:t>
      </w:r>
    </w:p>
    <w:p w14:paraId="7956108A" w14:textId="77777777" w:rsidR="00FD4088" w:rsidRPr="00702991" w:rsidRDefault="00FD4088" w:rsidP="003F1D63">
      <w:pPr>
        <w:spacing w:line="360" w:lineRule="auto"/>
        <w:ind w:firstLine="709"/>
        <w:rPr>
          <w:szCs w:val="28"/>
        </w:rPr>
      </w:pPr>
      <w:r w:rsidRPr="00702991">
        <w:rPr>
          <w:szCs w:val="28"/>
        </w:rPr>
        <w:t>В соответствии с договором перевозки перевозчик обязан доставить переданный ему груз в пункт назначения в целости и сохранности и выдать его управомоченному на его получение лицу.</w:t>
      </w:r>
    </w:p>
    <w:p w14:paraId="75C587A0" w14:textId="77777777" w:rsidR="00FD4088" w:rsidRPr="00702991" w:rsidRDefault="00FD4088" w:rsidP="003F1D63">
      <w:pPr>
        <w:spacing w:line="360" w:lineRule="auto"/>
        <w:ind w:firstLine="709"/>
        <w:rPr>
          <w:szCs w:val="28"/>
        </w:rPr>
      </w:pPr>
      <w:r w:rsidRPr="00702991">
        <w:rPr>
          <w:szCs w:val="28"/>
        </w:rPr>
        <w:t>Если груз перевозчиком был утрачен, испорчен либо пов</w:t>
      </w:r>
      <w:r w:rsidRPr="00702991">
        <w:rPr>
          <w:szCs w:val="28"/>
        </w:rPr>
        <w:softHyphen/>
        <w:t>режден, то он обязан возместить грузоотправителю или грузо</w:t>
      </w:r>
      <w:r w:rsidRPr="00702991">
        <w:rPr>
          <w:szCs w:val="28"/>
        </w:rPr>
        <w:softHyphen/>
        <w:t>получателю возникшие в результате этого убытки. За утрату или недостачу груза перевозчик выплачивает получателю стои</w:t>
      </w:r>
      <w:r w:rsidRPr="00702991">
        <w:rPr>
          <w:szCs w:val="28"/>
        </w:rPr>
        <w:softHyphen/>
        <w:t>мость утраченного или недостающего груза.</w:t>
      </w:r>
    </w:p>
    <w:p w14:paraId="35F0EAF4" w14:textId="77777777" w:rsidR="00FD4088" w:rsidRPr="00702991" w:rsidRDefault="00FD4088" w:rsidP="003F1D63">
      <w:pPr>
        <w:spacing w:line="360" w:lineRule="auto"/>
        <w:ind w:firstLine="709"/>
        <w:rPr>
          <w:szCs w:val="28"/>
        </w:rPr>
      </w:pPr>
      <w:r w:rsidRPr="00702991">
        <w:rPr>
          <w:szCs w:val="28"/>
        </w:rPr>
        <w:t>Перевозчик обязан доставить груз в установленный срок. Срок доставки определяется в зависимости от вида транспорта и от расстояния между пунктом отправления и пунктом назначения. На железной дороге сроки доставки исчисляются также в зависимости от вида скорости (большая скорость, грузовая скорость).</w:t>
      </w:r>
    </w:p>
    <w:p w14:paraId="767266C8" w14:textId="77777777" w:rsidR="00FD4088" w:rsidRPr="00702991" w:rsidRDefault="00FD4088" w:rsidP="003F1D63">
      <w:pPr>
        <w:spacing w:line="360" w:lineRule="auto"/>
        <w:ind w:firstLine="709"/>
        <w:rPr>
          <w:szCs w:val="28"/>
        </w:rPr>
      </w:pPr>
      <w:r w:rsidRPr="00702991">
        <w:rPr>
          <w:szCs w:val="28"/>
        </w:rPr>
        <w:t>За задержку доставки груза перевозчик уплачивает штраф. На железной дороге он определяется в зависимости от прос</w:t>
      </w:r>
      <w:r w:rsidRPr="00702991">
        <w:rPr>
          <w:szCs w:val="28"/>
        </w:rPr>
        <w:softHyphen/>
        <w:t>рочки и размера провозной платы. Размер штрафа не может превышать 75 % размера провозной платы.</w:t>
      </w:r>
    </w:p>
    <w:p w14:paraId="1DDE0630" w14:textId="77777777" w:rsidR="00FD4088" w:rsidRPr="00702991" w:rsidRDefault="00FD4088" w:rsidP="003F1D63">
      <w:pPr>
        <w:spacing w:line="360" w:lineRule="auto"/>
        <w:ind w:firstLine="709"/>
        <w:rPr>
          <w:szCs w:val="28"/>
        </w:rPr>
      </w:pPr>
      <w:r w:rsidRPr="00702991">
        <w:rPr>
          <w:szCs w:val="28"/>
        </w:rPr>
        <w:t>При приемке груза грузополучатель обязан проверить сох</w:t>
      </w:r>
      <w:r w:rsidRPr="00702991">
        <w:rPr>
          <w:szCs w:val="28"/>
        </w:rPr>
        <w:softHyphen/>
        <w:t>ранность прибывшего груза, а именно: целостность пломб, исправность вагонов, соответствие груза дан</w:t>
      </w:r>
      <w:r w:rsidRPr="00702991">
        <w:rPr>
          <w:szCs w:val="28"/>
        </w:rPr>
        <w:softHyphen/>
        <w:t>ным, указанным в накладной. Если грузополучатель обнаружит какое-то отклонение от уставных правил, он должен потребо</w:t>
      </w:r>
      <w:r w:rsidRPr="00702991">
        <w:rPr>
          <w:szCs w:val="28"/>
        </w:rPr>
        <w:softHyphen/>
        <w:t>вать составления коммерческого акта. Требование о составле</w:t>
      </w:r>
      <w:r w:rsidRPr="00702991">
        <w:rPr>
          <w:szCs w:val="28"/>
        </w:rPr>
        <w:softHyphen/>
        <w:t xml:space="preserve">нии коммерческого </w:t>
      </w:r>
      <w:r w:rsidRPr="00702991">
        <w:rPr>
          <w:szCs w:val="28"/>
        </w:rPr>
        <w:lastRenderedPageBreak/>
        <w:t>акта должно быть заявлено и в том случае, когда скоропортящийся груз пришел с просрочкой.</w:t>
      </w:r>
    </w:p>
    <w:p w14:paraId="69A018E8" w14:textId="77777777" w:rsidR="00FD4088" w:rsidRPr="00702991" w:rsidRDefault="00FD4088" w:rsidP="003F1D63">
      <w:pPr>
        <w:spacing w:line="360" w:lineRule="auto"/>
        <w:ind w:firstLine="709"/>
        <w:rPr>
          <w:szCs w:val="28"/>
        </w:rPr>
      </w:pPr>
      <w:r w:rsidRPr="00702991">
        <w:rPr>
          <w:szCs w:val="28"/>
        </w:rPr>
        <w:t>Коммерческий акт является основанием для возложения от</w:t>
      </w:r>
      <w:r w:rsidRPr="00702991">
        <w:rPr>
          <w:szCs w:val="28"/>
        </w:rPr>
        <w:softHyphen/>
        <w:t>ветственности на перевозчика, отправителя и грузополучате</w:t>
      </w:r>
      <w:r w:rsidRPr="00702991">
        <w:rPr>
          <w:szCs w:val="28"/>
        </w:rPr>
        <w:softHyphen/>
        <w:t>ля. Устав железных дорог предусматривает обстоя</w:t>
      </w:r>
      <w:r w:rsidRPr="00702991">
        <w:rPr>
          <w:szCs w:val="28"/>
        </w:rPr>
        <w:softHyphen/>
        <w:t>тельства, которые должны быть удостоверены коммерческим ак</w:t>
      </w:r>
      <w:r w:rsidRPr="00702991">
        <w:rPr>
          <w:szCs w:val="28"/>
        </w:rPr>
        <w:softHyphen/>
        <w:t>том: а) несоответствие между наименованием, массой или ко</w:t>
      </w:r>
      <w:r w:rsidRPr="00702991">
        <w:rPr>
          <w:szCs w:val="28"/>
        </w:rPr>
        <w:softHyphen/>
        <w:t>личеством мест груза и данными, указанными в перевозочном документе; б) порча и повреждение груза и багажа и других случаях .</w:t>
      </w:r>
    </w:p>
    <w:p w14:paraId="3DE86256" w14:textId="5858887F" w:rsidR="00FD4088" w:rsidRPr="00702991" w:rsidRDefault="00FD4088" w:rsidP="003F1D63">
      <w:pPr>
        <w:spacing w:line="360" w:lineRule="auto"/>
        <w:ind w:firstLine="709"/>
        <w:rPr>
          <w:szCs w:val="28"/>
        </w:rPr>
      </w:pPr>
      <w:r w:rsidRPr="00702991">
        <w:rPr>
          <w:szCs w:val="28"/>
        </w:rPr>
        <w:t>Коммерческий акт составляется органом транспорта, как правило, по требованию грузополучателя на специальных блан</w:t>
      </w:r>
      <w:r w:rsidRPr="00702991">
        <w:rPr>
          <w:szCs w:val="28"/>
        </w:rPr>
        <w:softHyphen/>
        <w:t>ках. Его подписывают на железной дороге начальник станции, заведующий грузовым двором (смотритель пакгауза, старший весовщик) и весовщик станции, а также грузополучатель, если он участвовал в проверке. Если в приемке участвовал экс</w:t>
      </w:r>
      <w:r w:rsidRPr="00702991">
        <w:rPr>
          <w:szCs w:val="28"/>
        </w:rPr>
        <w:softHyphen/>
        <w:t>перт, должен быть составлен специальный акт с указанием этого в коммерческом акте.</w:t>
      </w:r>
    </w:p>
    <w:p w14:paraId="57795477" w14:textId="77777777" w:rsidR="00A00ECA" w:rsidRPr="00702991" w:rsidRDefault="00A00ECA" w:rsidP="003F1D63">
      <w:pPr>
        <w:spacing w:line="360" w:lineRule="auto"/>
        <w:ind w:firstLine="709"/>
        <w:rPr>
          <w:szCs w:val="28"/>
        </w:rPr>
      </w:pPr>
    </w:p>
    <w:p w14:paraId="17113FDB" w14:textId="2CA8873A" w:rsidR="00FD4088" w:rsidRPr="000A27FF" w:rsidRDefault="00FD4088" w:rsidP="003F1D63">
      <w:pPr>
        <w:spacing w:line="360" w:lineRule="auto"/>
        <w:ind w:firstLine="709"/>
        <w:rPr>
          <w:szCs w:val="28"/>
          <w:lang w:val="ru-RU"/>
        </w:rPr>
      </w:pPr>
      <w:r w:rsidRPr="000A27FF">
        <w:rPr>
          <w:szCs w:val="28"/>
          <w:lang w:val="ru-RU"/>
        </w:rPr>
        <w:t>1.2</w:t>
      </w:r>
      <w:r w:rsidR="00A00ECA" w:rsidRPr="000A27FF">
        <w:rPr>
          <w:szCs w:val="28"/>
          <w:lang w:val="ru-RU"/>
        </w:rPr>
        <w:t xml:space="preserve"> </w:t>
      </w:r>
      <w:r w:rsidRPr="000A27FF">
        <w:rPr>
          <w:szCs w:val="28"/>
          <w:lang w:val="ru-RU"/>
        </w:rPr>
        <w:t xml:space="preserve"> Элементы договора перевозки грузов.</w:t>
      </w:r>
    </w:p>
    <w:p w14:paraId="0BCB7A65" w14:textId="77777777" w:rsidR="00FD4088" w:rsidRPr="00702991" w:rsidRDefault="00FD4088" w:rsidP="003F1D63">
      <w:pPr>
        <w:spacing w:line="360" w:lineRule="auto"/>
        <w:ind w:firstLine="709"/>
        <w:rPr>
          <w:szCs w:val="28"/>
        </w:rPr>
      </w:pPr>
      <w:r w:rsidRPr="00702991">
        <w:rPr>
          <w:szCs w:val="28"/>
        </w:rPr>
        <w:t>Транспортировке грузов всегда предшествует согласование ос</w:t>
      </w:r>
      <w:r w:rsidRPr="00702991">
        <w:rPr>
          <w:szCs w:val="28"/>
        </w:rPr>
        <w:softHyphen/>
        <w:t>новных условий перевозки (сроков и количества транспортных средств, необходимых для перевозки, а также объемов и характера перевозимых грузов). Основная задача такого согласования состоит в наиболее рациональном и экономичном использовании перевозочных средств, отвечающем запросам рынка. В период, когда в регулировании эконо</w:t>
      </w:r>
      <w:r w:rsidRPr="00702991">
        <w:rPr>
          <w:szCs w:val="28"/>
        </w:rPr>
        <w:softHyphen/>
        <w:t>мики преобладали административные начала, подавляющая часть пе</w:t>
      </w:r>
      <w:r w:rsidRPr="00702991">
        <w:rPr>
          <w:szCs w:val="28"/>
        </w:rPr>
        <w:softHyphen/>
        <w:t>ревозок планировалась в централизованном порядке. Именно поэтому во все транспортные уставы и кодексы включались разделы о плани</w:t>
      </w:r>
      <w:r w:rsidRPr="00702991">
        <w:rPr>
          <w:szCs w:val="28"/>
        </w:rPr>
        <w:softHyphen/>
        <w:t>ровании перевозок. В настоящее же время планирование перевозок, как правило, носит технико-экономический, а не административно-правовой характер.</w:t>
      </w:r>
    </w:p>
    <w:p w14:paraId="18233342" w14:textId="77777777" w:rsidR="00FD4088" w:rsidRPr="00702991" w:rsidRDefault="00FD4088" w:rsidP="003F1D63">
      <w:pPr>
        <w:spacing w:line="360" w:lineRule="auto"/>
        <w:ind w:firstLine="709"/>
        <w:rPr>
          <w:szCs w:val="28"/>
        </w:rPr>
      </w:pPr>
      <w:r w:rsidRPr="00702991">
        <w:rPr>
          <w:szCs w:val="28"/>
        </w:rPr>
        <w:lastRenderedPageBreak/>
        <w:t>По общему правилу, закрепленному в ст. 784 ГК, перевозка грузов, пассажиров и багажа осуществляется на основании договора перевозки. Заключение договора перевозки груза требует наличия организационных предпосылок. Они воплощаются во встречных действиях сторон обяза</w:t>
      </w:r>
      <w:r w:rsidRPr="00702991">
        <w:rPr>
          <w:szCs w:val="28"/>
        </w:rPr>
        <w:softHyphen/>
        <w:t>тельства перевозки: перевозчик должен подать под погрузку исправные транспортные средства, а грузоотправитель — предъявить груз к пере</w:t>
      </w:r>
      <w:r w:rsidRPr="00702991">
        <w:rPr>
          <w:szCs w:val="28"/>
        </w:rPr>
        <w:softHyphen/>
        <w:t>возке (ст. 791 ГК). Предпосылки заключения договора грузовой пере</w:t>
      </w:r>
      <w:r w:rsidRPr="00702991">
        <w:rPr>
          <w:szCs w:val="28"/>
        </w:rPr>
        <w:softHyphen/>
        <w:t xml:space="preserve">возки сегодня могут приобретать правовые формы: а) заявок (заказов) на железнодорожном, речном, автомобильном и воздушном транспорте; 6) договоров об организации перевозок (годовых, навигационных и др.) на любых видах транспорта; в) </w:t>
      </w:r>
      <w:r w:rsidRPr="000A27FF">
        <w:rPr>
          <w:i/>
          <w:iCs/>
          <w:szCs w:val="28"/>
          <w:lang w:val="ru-RU"/>
        </w:rPr>
        <w:t>административно-плановы</w:t>
      </w:r>
      <w:r w:rsidRPr="00702991">
        <w:rPr>
          <w:szCs w:val="28"/>
        </w:rPr>
        <w:t xml:space="preserve"> актов в упоминавшихся особых случаях. Кроме того, иногда все организаци</w:t>
      </w:r>
      <w:r w:rsidRPr="00702991">
        <w:rPr>
          <w:szCs w:val="28"/>
        </w:rPr>
        <w:softHyphen/>
        <w:t>онные предпосылки заключения договора перевозки груза просто со</w:t>
      </w:r>
      <w:r w:rsidRPr="00702991">
        <w:rPr>
          <w:szCs w:val="28"/>
        </w:rPr>
        <w:softHyphen/>
        <w:t>держатся в самом договоре перевозки, имеющем консенсуальную природу .</w:t>
      </w:r>
    </w:p>
    <w:p w14:paraId="19723828" w14:textId="77777777" w:rsidR="00FD4088" w:rsidRPr="00702991" w:rsidRDefault="00FD4088" w:rsidP="003F1D63">
      <w:pPr>
        <w:spacing w:line="360" w:lineRule="auto"/>
        <w:ind w:firstLine="709"/>
        <w:rPr>
          <w:szCs w:val="28"/>
        </w:rPr>
      </w:pPr>
      <w:r w:rsidRPr="00702991">
        <w:rPr>
          <w:szCs w:val="28"/>
        </w:rPr>
        <w:t>При системе заявок (заказов) грузоотправители представляют пере</w:t>
      </w:r>
      <w:r w:rsidRPr="00702991">
        <w:rPr>
          <w:szCs w:val="28"/>
        </w:rPr>
        <w:softHyphen/>
        <w:t>возчику сведения о своих потребностях в осуществлении перевозок. На железнодорожном и речном транспорте особо выделяются декадные заявки. Подача заявки обеспечивает завязку процесса транспортировки груза, но не считается офертой в договоре перевозки.</w:t>
      </w:r>
    </w:p>
    <w:p w14:paraId="4DE10D74" w14:textId="77777777" w:rsidR="00FD4088" w:rsidRPr="00702991" w:rsidRDefault="00FD4088" w:rsidP="003F1D63">
      <w:pPr>
        <w:spacing w:line="360" w:lineRule="auto"/>
        <w:ind w:firstLine="709"/>
        <w:rPr>
          <w:szCs w:val="28"/>
        </w:rPr>
      </w:pPr>
      <w:r w:rsidRPr="00702991">
        <w:rPr>
          <w:szCs w:val="28"/>
        </w:rPr>
        <w:t>Договор об организации перевозок заключается в порядке, установ</w:t>
      </w:r>
      <w:r w:rsidRPr="00702991">
        <w:rPr>
          <w:szCs w:val="28"/>
        </w:rPr>
        <w:softHyphen/>
        <w:t>ленном ст. 798 ГК. Такая форма взаимоотношений между перевозчи</w:t>
      </w:r>
      <w:r w:rsidRPr="00702991">
        <w:rPr>
          <w:szCs w:val="28"/>
        </w:rPr>
        <w:softHyphen/>
        <w:t>ком и грузовладельцем применяется при систематических перевозках грузов на долгосрочной основе. Суть этого договора в том, что пере</w:t>
      </w:r>
      <w:r w:rsidRPr="00702991">
        <w:rPr>
          <w:szCs w:val="28"/>
        </w:rPr>
        <w:softHyphen/>
        <w:t>возчик обязуется в установленные сроки принимать, а грузовладелец — предъявлять к перевозке грузы в обусловленном объеме. По своей природе он не является договором перевозки, носит консенсуальный, взаимный характер и направлен на обеспечение планомерных отправок грузов. Договоры об организации перевозок получили разнос наиме</w:t>
      </w:r>
      <w:r w:rsidRPr="00702991">
        <w:rPr>
          <w:szCs w:val="28"/>
        </w:rPr>
        <w:softHyphen/>
        <w:t xml:space="preserve">нование в транспортных уставах и кодексах (годовой договор — на автомобильном транспорте, навигационный — на внутреннем водном и др.). Существенными условиями договора считаются </w:t>
      </w:r>
      <w:r w:rsidRPr="00702991">
        <w:rPr>
          <w:szCs w:val="28"/>
        </w:rPr>
        <w:lastRenderedPageBreak/>
        <w:t>объемы и сроки предоставления транспортных средств и предъявления грузов к пере</w:t>
      </w:r>
      <w:r w:rsidRPr="00702991">
        <w:rPr>
          <w:szCs w:val="28"/>
        </w:rPr>
        <w:softHyphen/>
        <w:t>возке, порядок расчетов сторон и пр.</w:t>
      </w:r>
    </w:p>
    <w:p w14:paraId="4DCDFA73" w14:textId="77777777" w:rsidR="00FD4088" w:rsidRPr="00702991" w:rsidRDefault="00FD4088" w:rsidP="003F1D63">
      <w:pPr>
        <w:spacing w:line="360" w:lineRule="auto"/>
        <w:ind w:firstLine="709"/>
        <w:rPr>
          <w:szCs w:val="28"/>
        </w:rPr>
      </w:pPr>
      <w:r w:rsidRPr="00702991">
        <w:rPr>
          <w:szCs w:val="28"/>
        </w:rPr>
        <w:t>В соответствии со ст. 791 ГК перевозчик обязан подать грузоотп</w:t>
      </w:r>
      <w:r w:rsidRPr="00702991">
        <w:rPr>
          <w:szCs w:val="28"/>
        </w:rPr>
        <w:softHyphen/>
        <w:t>равителю исправные транспортные средства в состоянии, пригодном для перевозки соответствующего груза, в количестве, согласованном с грузоотправителем, в обусловленный срок и в определенном месте. Исправность и пригодность перево</w:t>
      </w:r>
      <w:r w:rsidRPr="00702991">
        <w:rPr>
          <w:szCs w:val="28"/>
        </w:rPr>
        <w:softHyphen/>
        <w:t>зочных средств должна быть технико-коммерческой и обеспечивать сохранность груза в процессе транспортировки. При этом отправитель груза вправе отказаться от поданных транспортных средств, не пригодных для перевозки соответствующего груза . Для морской перевозки большое значение имеет мореходность судна, также обнимающая и техническую, и коммерческую его характе</w:t>
      </w:r>
      <w:r w:rsidRPr="00702991">
        <w:rPr>
          <w:szCs w:val="28"/>
        </w:rPr>
        <w:softHyphen/>
        <w:t>ристику.</w:t>
      </w:r>
    </w:p>
    <w:p w14:paraId="720DE969" w14:textId="77777777" w:rsidR="00FD4088" w:rsidRPr="00702991" w:rsidRDefault="00FD4088" w:rsidP="003F1D63">
      <w:pPr>
        <w:spacing w:line="360" w:lineRule="auto"/>
        <w:ind w:firstLine="709"/>
        <w:rPr>
          <w:szCs w:val="28"/>
        </w:rPr>
      </w:pPr>
      <w:r w:rsidRPr="00702991">
        <w:rPr>
          <w:szCs w:val="28"/>
        </w:rPr>
        <w:t>Для заключения договора применяется система единого документа, предусмотренная законодательством. Заполнение и выдача такого докумен</w:t>
      </w:r>
      <w:r w:rsidRPr="00702991">
        <w:rPr>
          <w:szCs w:val="28"/>
        </w:rPr>
        <w:softHyphen/>
        <w:t>та имеет важное доказательственное значение. В зависимости от вида документа, служащего оформлению перевозки, выделяются: а) система накладной, применяемой практически на всех видах транспорта; б) система коносамента и в) система чартера, применяемые обычно на морском транспорте. В ряде случаев системы могут комбинироваться.</w:t>
      </w:r>
    </w:p>
    <w:p w14:paraId="1AC066F8" w14:textId="77777777" w:rsidR="00FD4088" w:rsidRPr="00702991" w:rsidRDefault="00FD4088" w:rsidP="003F1D63">
      <w:pPr>
        <w:spacing w:line="360" w:lineRule="auto"/>
        <w:ind w:firstLine="709"/>
        <w:rPr>
          <w:szCs w:val="28"/>
        </w:rPr>
      </w:pPr>
      <w:r w:rsidRPr="00702991">
        <w:rPr>
          <w:szCs w:val="28"/>
        </w:rPr>
        <w:t>Субъектами обязатель</w:t>
      </w:r>
      <w:r w:rsidRPr="00702991">
        <w:rPr>
          <w:szCs w:val="28"/>
        </w:rPr>
        <w:softHyphen/>
        <w:t>ства являются, прежде всего, перевозчик и грузоотправитель. Отправи</w:t>
      </w:r>
      <w:r w:rsidRPr="00702991">
        <w:rPr>
          <w:szCs w:val="28"/>
        </w:rPr>
        <w:softHyphen/>
        <w:t>телями грузов могут быть любые субъекты гражданского права. Напротив, перевозчиком может быть лишь коммерческая организация или индивидуальный предприниматель, наделенные правом осущест</w:t>
      </w:r>
      <w:r w:rsidRPr="00702991">
        <w:rPr>
          <w:szCs w:val="28"/>
        </w:rPr>
        <w:softHyphen/>
        <w:t>влять грузовые перевозки по закону или на основании лицензии. Не являются перевозчиками те лица, которые хотя и имеют лицензию на транспортную деятельность, но осуществляют перемещение грузов для собственных нужд .</w:t>
      </w:r>
    </w:p>
    <w:p w14:paraId="623AFB74" w14:textId="77777777" w:rsidR="00FD4088" w:rsidRPr="00702991" w:rsidRDefault="00FD4088" w:rsidP="003F1D63">
      <w:pPr>
        <w:spacing w:line="360" w:lineRule="auto"/>
        <w:ind w:firstLine="709"/>
        <w:rPr>
          <w:szCs w:val="28"/>
        </w:rPr>
      </w:pPr>
      <w:r w:rsidRPr="00702991">
        <w:rPr>
          <w:szCs w:val="28"/>
        </w:rPr>
        <w:t>Предмет договора перевозки — услуги по доставке вверенных пе</w:t>
      </w:r>
      <w:r w:rsidRPr="00702991">
        <w:rPr>
          <w:szCs w:val="28"/>
        </w:rPr>
        <w:softHyphen/>
        <w:t xml:space="preserve">ревозчику материальных ценностей (грузов) в пункт назначения. Эти услуги </w:t>
      </w:r>
      <w:r w:rsidRPr="00702991">
        <w:rPr>
          <w:szCs w:val="28"/>
        </w:rPr>
        <w:lastRenderedPageBreak/>
        <w:t>включают в себя не только собственно транспортировку грузов, но и иные действия, в частности, хранение, выдачу груза получателю, нередко погрузку и выгрузку. Каждое из этих действий, взятое в отдельности, напоминает предмет других гражданско-правовых дого</w:t>
      </w:r>
      <w:r w:rsidRPr="00702991">
        <w:rPr>
          <w:szCs w:val="28"/>
        </w:rPr>
        <w:softHyphen/>
        <w:t>воров. Так, оказание услуг по транспортировке груза, а также выпол</w:t>
      </w:r>
      <w:r w:rsidRPr="00702991">
        <w:rPr>
          <w:szCs w:val="28"/>
        </w:rPr>
        <w:softHyphen/>
        <w:t>нение погрузочно-разгрузочных работ сближает договор перевозки с договорами подряда и возмездного оказания услуг. Поскольку перево</w:t>
      </w:r>
      <w:r w:rsidRPr="00702991">
        <w:rPr>
          <w:szCs w:val="28"/>
        </w:rPr>
        <w:softHyphen/>
        <w:t>зочные средства в период погрузки фактически используются в инте</w:t>
      </w:r>
      <w:r w:rsidRPr="00702991">
        <w:rPr>
          <w:szCs w:val="28"/>
        </w:rPr>
        <w:softHyphen/>
        <w:t>ресах клиентуры, наблюдается сходство перевозки с договором аренды. Обязанность перевозчика обеспечить хранение груза свидетельствует о наличии элементов, характерных для хранения. Выдача транспортной организацией груза получателю по указанию отправителя напоминает действие поверенного (агента) по договору поручения (агентирования). Однако и погрузка, и выгрузка груза, и его хранение и выдача лишь сопутствуют цели договора перевозки. Юридическая же природа любого договора определяется его основной целью, а не сопутству</w:t>
      </w:r>
      <w:r w:rsidRPr="00702991">
        <w:rPr>
          <w:szCs w:val="28"/>
        </w:rPr>
        <w:softHyphen/>
        <w:t>ющими ему моментами. Такая цель в договоре перевозки — транс</w:t>
      </w:r>
      <w:r w:rsidRPr="00702991">
        <w:rPr>
          <w:szCs w:val="28"/>
        </w:rPr>
        <w:softHyphen/>
        <w:t>портировка и доставка грузов в пункты назначения. Выполнение всех названных действий — лишь условие надлежащего исполнения этой обязанности транспортной организацией. Именно она и обусловли</w:t>
      </w:r>
      <w:r w:rsidRPr="00702991">
        <w:rPr>
          <w:szCs w:val="28"/>
        </w:rPr>
        <w:softHyphen/>
        <w:t>вает выделение договора перевозки в системе обязательств в качестве самостоятельного .</w:t>
      </w:r>
    </w:p>
    <w:p w14:paraId="0BCD764C" w14:textId="77777777" w:rsidR="00FD4088" w:rsidRPr="00702991" w:rsidRDefault="00FD4088" w:rsidP="003F1D63">
      <w:pPr>
        <w:spacing w:line="360" w:lineRule="auto"/>
        <w:ind w:firstLine="709"/>
        <w:rPr>
          <w:szCs w:val="28"/>
        </w:rPr>
      </w:pPr>
      <w:r w:rsidRPr="00702991">
        <w:rPr>
          <w:szCs w:val="28"/>
        </w:rPr>
        <w:t>Срок в обязательстве перевозки — это промежуток времени, в те</w:t>
      </w:r>
      <w:r w:rsidRPr="00702991">
        <w:rPr>
          <w:szCs w:val="28"/>
        </w:rPr>
        <w:softHyphen/>
        <w:t xml:space="preserve">чение которого груз должен быть доставлен в пункт назначения. В соответствии со ст. 792 ГК перевозчик обязан доставить груз в пункт назначения в сроки, определенные транспортным законодательством, а при отсутствии таких сроков — в разумный срок. В ряде случаев в автомобильных и морских перевозках сроки доставки определяются соглашением сторон, а при его отсутствии — обычно принятыми сроками (ст. 152 КТМ). При прямых смешанных перевозках сроки доставки определяются по совокупности сроков, исчисляемых на основании правил, действующих на соответствующих видах транспорта. Срок доставки соблюден, если в пункте </w:t>
      </w:r>
      <w:r w:rsidRPr="00702991">
        <w:rPr>
          <w:szCs w:val="28"/>
        </w:rPr>
        <w:lastRenderedPageBreak/>
        <w:t>назначения груз выгружен средствами перевозчика или вагоны (суда) поданы под разгрузку средствами полу</w:t>
      </w:r>
      <w:r w:rsidRPr="00702991">
        <w:rPr>
          <w:szCs w:val="28"/>
        </w:rPr>
        <w:softHyphen/>
        <w:t>чателя до истечения, установленного (согласованного) срока доставки. При этом учитываются и особые обстоятельства, вызвавшие задержку в доставке грузов. Не считается, например, просрочкой в доставке задержка грузов, следовавших в прямом смешанном железнодорожно-водном сообщении и оставшихся в портах или на пристанях после закрытия навигации.</w:t>
      </w:r>
    </w:p>
    <w:p w14:paraId="643FFD53" w14:textId="77777777" w:rsidR="00FD4088" w:rsidRPr="00702991" w:rsidRDefault="00FD4088" w:rsidP="003F1D63">
      <w:pPr>
        <w:spacing w:line="360" w:lineRule="auto"/>
        <w:ind w:firstLine="709"/>
        <w:rPr>
          <w:szCs w:val="28"/>
        </w:rPr>
      </w:pPr>
      <w:r w:rsidRPr="00702991">
        <w:rPr>
          <w:szCs w:val="28"/>
        </w:rPr>
        <w:t>Содержание договора перевозки груза составляют права и обязан</w:t>
      </w:r>
      <w:r w:rsidRPr="00702991">
        <w:rPr>
          <w:szCs w:val="28"/>
        </w:rPr>
        <w:softHyphen/>
        <w:t>ности сторон. Погрузка и выгрузка груза осуществляются транспортной организацией или отправителем (получателем) в порядке, предусмот</w:t>
      </w:r>
      <w:r w:rsidRPr="00702991">
        <w:rPr>
          <w:szCs w:val="28"/>
        </w:rPr>
        <w:softHyphen/>
        <w:t>ренном договором, с соблюдением правил транспортного законода</w:t>
      </w:r>
      <w:r w:rsidRPr="00702991">
        <w:rPr>
          <w:szCs w:val="28"/>
        </w:rPr>
        <w:softHyphen/>
        <w:t>тельства (п. 2 ст. 791 ГК). Обязанности по погрузке и выгрузке распределяются между участниками обязательства перевозки в зависи</w:t>
      </w:r>
      <w:r w:rsidRPr="00702991">
        <w:rPr>
          <w:szCs w:val="28"/>
        </w:rPr>
        <w:softHyphen/>
        <w:t>мости от места погрузки. Транспортные организации самостоятельно осуществляют погрузку и выгрузку в местах общего доступа. В иных местах (склады, причалы и др.) погрузочно-разгрузочные работы вы</w:t>
      </w:r>
      <w:r w:rsidRPr="00702991">
        <w:rPr>
          <w:szCs w:val="28"/>
        </w:rPr>
        <w:softHyphen/>
        <w:t>полняются соответственно отправителем и получателем за их счет. Транспортная организация может принять на себя выполнение этих работ по особым соглашениям с клиентурой. Необходимые для погруз</w:t>
      </w:r>
      <w:r w:rsidRPr="00702991">
        <w:rPr>
          <w:szCs w:val="28"/>
        </w:rPr>
        <w:softHyphen/>
        <w:t>ки и выгрузки вспомогательные материалы или специальные приспо</w:t>
      </w:r>
      <w:r w:rsidRPr="00702991">
        <w:rPr>
          <w:szCs w:val="28"/>
        </w:rPr>
        <w:softHyphen/>
        <w:t>собления предоставляются грузоотправителем, если иное не установлено правилами перевозок или соглашением сторон. Транспор</w:t>
      </w:r>
      <w:r w:rsidRPr="00702991">
        <w:rPr>
          <w:szCs w:val="28"/>
        </w:rPr>
        <w:softHyphen/>
        <w:t>тная организация обычно не отвечает за несохранность груза, если его утрата (повреждение, порча) произошла вследствие обстоятельств, свя</w:t>
      </w:r>
      <w:r w:rsidRPr="00702991">
        <w:rPr>
          <w:szCs w:val="28"/>
        </w:rPr>
        <w:softHyphen/>
        <w:t>занных с действиями отправителя по погрузке. Лишь при морских перевозках за правильное размещение, крепление и сепарацию грузов на судне во всех случаях отвечает перевозчик.</w:t>
      </w:r>
    </w:p>
    <w:p w14:paraId="05E65071" w14:textId="77777777" w:rsidR="00FD4088" w:rsidRPr="00702991" w:rsidRDefault="00FD4088" w:rsidP="003F1D63">
      <w:pPr>
        <w:spacing w:line="360" w:lineRule="auto"/>
        <w:ind w:firstLine="709"/>
        <w:rPr>
          <w:szCs w:val="28"/>
        </w:rPr>
      </w:pPr>
      <w:r w:rsidRPr="00702991">
        <w:rPr>
          <w:szCs w:val="28"/>
        </w:rPr>
        <w:t>Погрузка и выгрузка, осуществляемые силами и средствами отпра</w:t>
      </w:r>
      <w:r w:rsidRPr="00702991">
        <w:rPr>
          <w:szCs w:val="28"/>
        </w:rPr>
        <w:softHyphen/>
        <w:t>вителя (получателя) груза, должны производиться в срок, предусмот</w:t>
      </w:r>
      <w:r w:rsidRPr="00702991">
        <w:rPr>
          <w:szCs w:val="28"/>
        </w:rPr>
        <w:softHyphen/>
        <w:t xml:space="preserve">ренный договором, если такие сроки не установлены транспортными уставами, кодексами и издаваемыми в соответствии с ними правилами (п. 3 ст. 791 ГК). </w:t>
      </w:r>
      <w:r w:rsidRPr="00702991">
        <w:rPr>
          <w:szCs w:val="28"/>
        </w:rPr>
        <w:lastRenderedPageBreak/>
        <w:t>В большей части действующих транспортных актов и правил установлены нормативные сроки выгрузки. На морском транс</w:t>
      </w:r>
      <w:r w:rsidRPr="00702991">
        <w:rPr>
          <w:szCs w:val="28"/>
        </w:rPr>
        <w:softHyphen/>
        <w:t>порте продолжительность сроков погрузки и выгрузки, именуемых сталийным временем (стадией), определяется соглашением сторон, а еще чаще — сроками, принятыми в соответствующих портах. Стороны могут установить дополнительный срок ожидания судна под грузовыми операциями — контрсталийное время (контрста</w:t>
      </w:r>
      <w:r w:rsidRPr="00702991">
        <w:rPr>
          <w:szCs w:val="28"/>
        </w:rPr>
        <w:softHyphen/>
        <w:t>лию) За простой судна в течение этого срока устанавливается и особая плата — демерредж . Если грузовые операции не будут закончены и в контрсталийное время, перевозчик может отправить судно в плавание, хотя бы погрузка судна и не была завершена. При этом он сохраняет право на полное вознаграждение.</w:t>
      </w:r>
    </w:p>
    <w:p w14:paraId="6FA8B91E" w14:textId="77777777" w:rsidR="00FD4088" w:rsidRPr="00702991" w:rsidRDefault="00FD4088" w:rsidP="003F1D63">
      <w:pPr>
        <w:spacing w:line="360" w:lineRule="auto"/>
        <w:ind w:firstLine="709"/>
        <w:rPr>
          <w:szCs w:val="28"/>
        </w:rPr>
      </w:pPr>
      <w:r w:rsidRPr="00702991">
        <w:rPr>
          <w:szCs w:val="28"/>
        </w:rPr>
        <w:t>Если погрузка или выгрузка не закончены в установленные сроки, наступает простой перевозочных средств. За это с отправителя или получателя взыскивается штраф. При досрочной погрузке (выгрузке), напротив, грузоотправителю (грузополучателю) выплачивается премия (при морских перевозках — диспач). В целях предупреждения доступа к грузу и обеспечения его сохранности в процессе перевозки обособ</w:t>
      </w:r>
      <w:r w:rsidRPr="00702991">
        <w:rPr>
          <w:szCs w:val="28"/>
        </w:rPr>
        <w:softHyphen/>
        <w:t>ленные помещения и емкости (трюмы, крытые вагоны, цистерны и др.) должны быть опломбированы.</w:t>
      </w:r>
    </w:p>
    <w:p w14:paraId="36D2AB56" w14:textId="77777777" w:rsidR="00FD4088" w:rsidRPr="00702991" w:rsidRDefault="00FD4088" w:rsidP="003F1D63">
      <w:pPr>
        <w:spacing w:line="360" w:lineRule="auto"/>
        <w:ind w:firstLine="709"/>
        <w:rPr>
          <w:szCs w:val="28"/>
        </w:rPr>
      </w:pPr>
      <w:r w:rsidRPr="00702991">
        <w:rPr>
          <w:szCs w:val="28"/>
        </w:rPr>
        <w:t>Доставка груза — основная обязанность перевозчика. Ее исполнение требует не только соблюдения срока доставки, но и обеспечения сохранности перевозимого груза. Перевозчик отвечает за сохранность груза с момента принятия его к перевозке и до выдачи получателю. Он обязан принимать все возможные и зависящие от него меры по обес</w:t>
      </w:r>
      <w:r w:rsidRPr="00702991">
        <w:rPr>
          <w:szCs w:val="28"/>
        </w:rPr>
        <w:softHyphen/>
        <w:t>печению сохранности груза. После принятия к перевозке груз хранится в пункте отправления, а также в период транспортировки бесплатно. Плата за хранение взыскивается, если груз сдается ранее срока приема его к перевозке. После прибытия груза в пункт назначения он хранится бесплатно в течение времени, установленного правилами или соглаше</w:t>
      </w:r>
      <w:r w:rsidRPr="00702991">
        <w:rPr>
          <w:szCs w:val="28"/>
        </w:rPr>
        <w:softHyphen/>
        <w:t>нием сторон, а затем за плату.</w:t>
      </w:r>
    </w:p>
    <w:p w14:paraId="4B03CA66" w14:textId="77777777" w:rsidR="00FD4088" w:rsidRPr="00702991" w:rsidRDefault="00FD4088" w:rsidP="003F1D63">
      <w:pPr>
        <w:spacing w:line="360" w:lineRule="auto"/>
        <w:ind w:firstLine="709"/>
        <w:rPr>
          <w:szCs w:val="28"/>
        </w:rPr>
      </w:pPr>
      <w:r w:rsidRPr="00702991">
        <w:rPr>
          <w:szCs w:val="28"/>
        </w:rPr>
        <w:lastRenderedPageBreak/>
        <w:t>При перевозках грузов в прямом смешанном сообщении перевоз</w:t>
      </w:r>
      <w:r w:rsidRPr="00702991">
        <w:rPr>
          <w:szCs w:val="28"/>
        </w:rPr>
        <w:softHyphen/>
        <w:t>чик также обязан передать груз на другой вид транспорта (перевалка). Порядок передачи груза, выполнения погрузочно-разгрузочных опера</w:t>
      </w:r>
      <w:r w:rsidRPr="00702991">
        <w:rPr>
          <w:szCs w:val="28"/>
        </w:rPr>
        <w:softHyphen/>
        <w:t>ций и другие условия работы в таком случае определяются договорами транспортных организаций (узловыми соглашениями и пр.).</w:t>
      </w:r>
    </w:p>
    <w:p w14:paraId="6B7881D2" w14:textId="28328261" w:rsidR="00FD4088" w:rsidRPr="00702991" w:rsidRDefault="00FD4088" w:rsidP="003F1D63">
      <w:pPr>
        <w:spacing w:line="360" w:lineRule="auto"/>
        <w:ind w:firstLine="709"/>
        <w:rPr>
          <w:szCs w:val="28"/>
        </w:rPr>
      </w:pPr>
      <w:r w:rsidRPr="00702991">
        <w:rPr>
          <w:szCs w:val="28"/>
        </w:rPr>
        <w:t>Грузополучатель обязан принять (вывезти) груз в установленные сроки. При нарушении этого условия он должен внести плату за хранение груза, которая может быть увеличена в несколько раз при наличии его вины (ст. 158 КТМ). Кроме того, просрочка кредитора-получателя в этом случае снимает с перевозчика ответственность за порчу груза, вызванную его несвоевременной при</w:t>
      </w:r>
      <w:r w:rsidRPr="00702991">
        <w:rPr>
          <w:szCs w:val="28"/>
        </w:rPr>
        <w:softHyphen/>
        <w:t>емкой. По истечении установленных сроков хранения груз как нево</w:t>
      </w:r>
      <w:r w:rsidRPr="00702991">
        <w:rPr>
          <w:szCs w:val="28"/>
        </w:rPr>
        <w:softHyphen/>
        <w:t>стребованный подлежит реализации в установленном порядке. Реализации подлежат и бездокументарные грузы, т.е. грузы, прибыв</w:t>
      </w:r>
      <w:r w:rsidRPr="00702991">
        <w:rPr>
          <w:szCs w:val="28"/>
        </w:rPr>
        <w:softHyphen/>
        <w:t>шие без сопроводительных документов.</w:t>
      </w:r>
    </w:p>
    <w:p w14:paraId="34C08A32" w14:textId="77777777" w:rsidR="001D5265" w:rsidRPr="00702991" w:rsidRDefault="001D5265" w:rsidP="003F1D63">
      <w:pPr>
        <w:spacing w:line="360" w:lineRule="auto"/>
        <w:ind w:firstLine="709"/>
        <w:rPr>
          <w:szCs w:val="28"/>
        </w:rPr>
      </w:pPr>
    </w:p>
    <w:p w14:paraId="09193C2B" w14:textId="5BC520FB" w:rsidR="00FD4088" w:rsidRPr="000A27FF" w:rsidRDefault="00FD4088" w:rsidP="003F1D63">
      <w:pPr>
        <w:spacing w:line="360" w:lineRule="auto"/>
        <w:ind w:firstLine="709"/>
        <w:rPr>
          <w:szCs w:val="28"/>
          <w:lang w:val="ru-RU"/>
        </w:rPr>
      </w:pPr>
      <w:r w:rsidRPr="000A27FF">
        <w:rPr>
          <w:szCs w:val="28"/>
          <w:lang w:val="ru-RU"/>
        </w:rPr>
        <w:t>1.3</w:t>
      </w:r>
      <w:r w:rsidR="007456A6" w:rsidRPr="000A27FF">
        <w:rPr>
          <w:szCs w:val="28"/>
          <w:lang w:val="ru-RU"/>
        </w:rPr>
        <w:t xml:space="preserve"> </w:t>
      </w:r>
      <w:r w:rsidRPr="000A27FF">
        <w:rPr>
          <w:szCs w:val="28"/>
          <w:lang w:val="ru-RU"/>
        </w:rPr>
        <w:t xml:space="preserve">Содержание договора перевозки грузов. </w:t>
      </w:r>
    </w:p>
    <w:p w14:paraId="2826003C" w14:textId="77777777" w:rsidR="00FD4088" w:rsidRPr="000A27FF" w:rsidRDefault="00FD4088" w:rsidP="003F1D63">
      <w:pPr>
        <w:spacing w:line="360" w:lineRule="auto"/>
        <w:ind w:firstLine="709"/>
        <w:rPr>
          <w:szCs w:val="28"/>
          <w:lang w:val="ru-RU"/>
        </w:rPr>
      </w:pPr>
      <w:r w:rsidRPr="000A27FF">
        <w:rPr>
          <w:szCs w:val="28"/>
          <w:lang w:val="ru-RU"/>
        </w:rPr>
        <w:t>В договоре перевозки груза его участники наделены разнообразными по содержанию правами и обязанностями, которые отражают особенности транспортных операций и реализуются на различных стадиях возникновения и исполнения договора перевозки при заключении договора, в ходе транспортировки груза и, наконец, при выдаче груза в пункте его назначения.</w:t>
      </w:r>
    </w:p>
    <w:p w14:paraId="54E3C3A1" w14:textId="77777777" w:rsidR="00FD4088" w:rsidRPr="000A27FF" w:rsidRDefault="00FD4088" w:rsidP="003F1D63">
      <w:pPr>
        <w:spacing w:line="360" w:lineRule="auto"/>
        <w:ind w:firstLine="709"/>
        <w:rPr>
          <w:szCs w:val="28"/>
          <w:lang w:val="ru-RU"/>
        </w:rPr>
      </w:pPr>
      <w:r w:rsidRPr="000A27FF">
        <w:rPr>
          <w:szCs w:val="28"/>
          <w:lang w:val="ru-RU"/>
        </w:rPr>
        <w:t>Обязанности перевозчика:</w:t>
      </w:r>
    </w:p>
    <w:p w14:paraId="40D4DC6B" w14:textId="77777777" w:rsidR="00FD4088" w:rsidRPr="000A27FF" w:rsidRDefault="00FD4088" w:rsidP="003F1D63">
      <w:pPr>
        <w:spacing w:line="360" w:lineRule="auto"/>
        <w:ind w:firstLine="709"/>
        <w:rPr>
          <w:szCs w:val="28"/>
          <w:lang w:val="ru-RU"/>
        </w:rPr>
      </w:pPr>
      <w:r w:rsidRPr="000A27FF">
        <w:rPr>
          <w:szCs w:val="28"/>
          <w:lang w:val="ru-RU"/>
        </w:rPr>
        <w:t xml:space="preserve">1.Обязан доставить груз в пункт назначения – на ж/д станцию, на речной/морской порт, в место нахождения получателя груза, в аэропорт. Допускается изменение пункта назначения или грузополучателя. На ж/д транспорте это называется переадресовка груза. Переадресовка груза производится по заявлению грузоотправителя или грузополучателя. За это взимается соответствующий сбор. При этом, заявитель обязан произвести расчеты за перевозку груза по первоначальным перевозочным документам и внести платежи по новым перевозочным документам. </w:t>
      </w:r>
    </w:p>
    <w:p w14:paraId="4118C20C" w14:textId="77777777" w:rsidR="00FD4088" w:rsidRPr="000A27FF" w:rsidRDefault="00FD4088" w:rsidP="003F1D63">
      <w:pPr>
        <w:spacing w:line="360" w:lineRule="auto"/>
        <w:ind w:firstLine="709"/>
        <w:rPr>
          <w:szCs w:val="28"/>
          <w:lang w:val="ru-RU"/>
        </w:rPr>
      </w:pPr>
      <w:r w:rsidRPr="000A27FF">
        <w:rPr>
          <w:szCs w:val="28"/>
          <w:lang w:val="ru-RU"/>
        </w:rPr>
        <w:lastRenderedPageBreak/>
        <w:t>2. Обязан доставить груз с соблюдением определенного срока. Такой срок определяется транспортными уставами и кодексами, а при отсутствии в них – в разумный срок. На ж/д транспорте стороны в договоре могут предусмотреть иные сроки, чем установлены в правилах перевозки грузов. Сроки исчисляются исходя из норм суточного пробега вагонов. При этом этот срок увеличивается на двое суток - операции на отправление и прибытие груза, 1 сутки на переадресовку (если она есть), 2 суток, если перевозка осуществляется на расстоянии свыше 1000км. При морских перевозках срок устанавливается по соглашения сторон, а если не установлен, то в разумный срок.</w:t>
      </w:r>
    </w:p>
    <w:p w14:paraId="6DD923A5" w14:textId="77777777" w:rsidR="00FD4088" w:rsidRPr="000A27FF" w:rsidRDefault="00FD4088" w:rsidP="003F1D63">
      <w:pPr>
        <w:spacing w:line="360" w:lineRule="auto"/>
        <w:ind w:firstLine="709"/>
        <w:rPr>
          <w:szCs w:val="28"/>
          <w:lang w:val="ru-RU"/>
        </w:rPr>
      </w:pPr>
      <w:r w:rsidRPr="000A27FF">
        <w:rPr>
          <w:szCs w:val="28"/>
          <w:lang w:val="ru-RU"/>
        </w:rPr>
        <w:t>На ж/д грузы считаются доставленными в срок, если на станции назначения они выгружены перевозчиком или вагоны с грузами поданы для разгрузки грузополучателем до истечения установленного срока доставки. Сроки также считаются соблюденными, если грузы прибыли на станцию вовремя, но не были поданы для разгрузки по причинам, зависящим от грузополучателя (например, не внесены платежи). Данный факт удостоверяется актом общей формы.</w:t>
      </w:r>
    </w:p>
    <w:p w14:paraId="3E395040" w14:textId="77777777" w:rsidR="00FD4088" w:rsidRPr="000A27FF" w:rsidRDefault="00FD4088" w:rsidP="003F1D63">
      <w:pPr>
        <w:spacing w:line="360" w:lineRule="auto"/>
        <w:ind w:firstLine="709"/>
        <w:rPr>
          <w:szCs w:val="28"/>
          <w:lang w:val="ru-RU"/>
        </w:rPr>
      </w:pPr>
      <w:r w:rsidRPr="000A27FF">
        <w:rPr>
          <w:szCs w:val="28"/>
          <w:lang w:val="ru-RU"/>
        </w:rPr>
        <w:t>3. Обеспечить сохранность перевозимого груза с момента его принятия до выдачи получателю. На ж/д перевозках погрузка грузов в вагоны на местах необщего пользования, их укладка, размещение и закрепление внутри вагона возлагается на грузоотправителя, следовательно, ответственность за недостачу, повреждение и порчу груза из-за неправильной погрузки несет грузоотправитель. При морских перевозках размещение груза на судне производится по усмотрению капитана, следовательно, ответственность за правильное размещение и крепление груза несет он.</w:t>
      </w:r>
    </w:p>
    <w:p w14:paraId="37C882E3" w14:textId="77777777" w:rsidR="00FD4088" w:rsidRPr="000A27FF" w:rsidRDefault="00FD4088" w:rsidP="003F1D63">
      <w:pPr>
        <w:spacing w:line="360" w:lineRule="auto"/>
        <w:ind w:firstLine="709"/>
        <w:rPr>
          <w:szCs w:val="28"/>
          <w:lang w:val="ru-RU"/>
        </w:rPr>
      </w:pPr>
      <w:r w:rsidRPr="000A27FF">
        <w:rPr>
          <w:szCs w:val="28"/>
          <w:lang w:val="ru-RU"/>
        </w:rPr>
        <w:t>Если принятый к перевозке груз обладает какими-то свойствами, то в накладной должны содержаться указания на это, и перевозчик должен заботиться о грузе в соответствии с такими указаниями.</w:t>
      </w:r>
    </w:p>
    <w:p w14:paraId="22521DED" w14:textId="77777777" w:rsidR="00FD4088" w:rsidRPr="000A27FF" w:rsidRDefault="00FD4088" w:rsidP="003F1D63">
      <w:pPr>
        <w:spacing w:line="360" w:lineRule="auto"/>
        <w:ind w:firstLine="709"/>
        <w:rPr>
          <w:szCs w:val="28"/>
          <w:lang w:val="ru-RU"/>
        </w:rPr>
      </w:pPr>
      <w:r w:rsidRPr="000A27FF">
        <w:rPr>
          <w:szCs w:val="28"/>
          <w:lang w:val="ru-RU"/>
        </w:rPr>
        <w:t xml:space="preserve">Обеспечению сохранности перевозимых грузов служит пломбирование (вагона, контейнера, судового помещения и др.). Но прибытие груза в пункт </w:t>
      </w:r>
      <w:r w:rsidRPr="000A27FF">
        <w:rPr>
          <w:szCs w:val="28"/>
          <w:lang w:val="ru-RU"/>
        </w:rPr>
        <w:lastRenderedPageBreak/>
        <w:t>назначения за ненарушенной пломбой грузоотправителя в случае его несохранности может свидетельствовать лишь о вине грузоотправителя в недостаче, но не освобождает перевозчика от ответственности в случае повреждения или порчи груза.</w:t>
      </w:r>
    </w:p>
    <w:p w14:paraId="4352D04F" w14:textId="77777777" w:rsidR="00FD4088" w:rsidRPr="000A27FF" w:rsidRDefault="00FD4088" w:rsidP="003F1D63">
      <w:pPr>
        <w:spacing w:line="360" w:lineRule="auto"/>
        <w:ind w:firstLine="709"/>
        <w:rPr>
          <w:szCs w:val="28"/>
          <w:lang w:val="ru-RU"/>
        </w:rPr>
      </w:pPr>
      <w:r w:rsidRPr="000A27FF">
        <w:rPr>
          <w:szCs w:val="28"/>
          <w:lang w:val="ru-RU"/>
        </w:rPr>
        <w:t>Перевозка палубных грузов при морской перевозке – перевозчик может перевозить груз на палубе только по соглашению с отправителем, в силу прямого указания закона или если это следует из обычаев делового оборота.</w:t>
      </w:r>
    </w:p>
    <w:p w14:paraId="5B0E3DEA" w14:textId="77777777" w:rsidR="00FD4088" w:rsidRPr="000A27FF" w:rsidRDefault="00FD4088" w:rsidP="003F1D63">
      <w:pPr>
        <w:spacing w:line="360" w:lineRule="auto"/>
        <w:ind w:firstLine="709"/>
        <w:rPr>
          <w:szCs w:val="28"/>
          <w:lang w:val="ru-RU"/>
        </w:rPr>
      </w:pPr>
      <w:r w:rsidRPr="000A27FF">
        <w:rPr>
          <w:szCs w:val="28"/>
          <w:lang w:val="ru-RU"/>
        </w:rPr>
        <w:t>Для обеспечения сохранности некоторых грузов заключается договор об их сопровождении военизированной охраной или представителями грузоотправители или грузополучателя. На ж/д транспорте устанавливаются специальные перечни таких грузов. Также это может быть предусмотрено договором.</w:t>
      </w:r>
    </w:p>
    <w:p w14:paraId="4C6A2455" w14:textId="77777777" w:rsidR="00FD4088" w:rsidRPr="000A27FF" w:rsidRDefault="00FD4088" w:rsidP="003F1D63">
      <w:pPr>
        <w:spacing w:line="360" w:lineRule="auto"/>
        <w:ind w:firstLine="709"/>
        <w:rPr>
          <w:szCs w:val="28"/>
          <w:lang w:val="ru-RU"/>
        </w:rPr>
      </w:pPr>
      <w:r w:rsidRPr="000A27FF">
        <w:rPr>
          <w:szCs w:val="28"/>
          <w:lang w:val="ru-RU"/>
        </w:rPr>
        <w:t>4. Должен уведомить грузополучателя о прибывших в его адрес грузах. На ж/д транспорте уведомляется не позднее, чем до 12 часов дня, следующем за днем прибытия груза в пункт назначения. Отсутствие своевременного уведомления освобождает получателя от платы за пользование вагонами, контейнерами. Порядок уведомления письменный. Допускается телефонограммами.</w:t>
      </w:r>
    </w:p>
    <w:p w14:paraId="1F00A10E" w14:textId="77777777" w:rsidR="00FD4088" w:rsidRPr="000A27FF" w:rsidRDefault="00FD4088" w:rsidP="003F1D63">
      <w:pPr>
        <w:spacing w:line="360" w:lineRule="auto"/>
        <w:ind w:firstLine="709"/>
        <w:rPr>
          <w:szCs w:val="28"/>
          <w:lang w:val="ru-RU"/>
        </w:rPr>
      </w:pPr>
      <w:r w:rsidRPr="000A27FF">
        <w:rPr>
          <w:szCs w:val="28"/>
          <w:lang w:val="ru-RU"/>
        </w:rPr>
        <w:t>5. Выдать груз получателю или иному управомоченному лицу. Представитель должен иметь доверенность на совершение соответствующих действий. Вместе с грузополучателем перевозчик осуществляет раскредитование документов (действия по оформлению выдачи грузов). Окончательным подтверждением выдачи груза признается подпись грузополучателя в дорожной ведомости (часть накладной).</w:t>
      </w:r>
    </w:p>
    <w:p w14:paraId="762F5732" w14:textId="77777777" w:rsidR="00FD4088" w:rsidRPr="000A27FF" w:rsidRDefault="00FD4088" w:rsidP="003F1D63">
      <w:pPr>
        <w:spacing w:line="360" w:lineRule="auto"/>
        <w:ind w:firstLine="709"/>
        <w:rPr>
          <w:szCs w:val="28"/>
          <w:lang w:val="ru-RU"/>
        </w:rPr>
      </w:pPr>
      <w:r w:rsidRPr="000A27FF">
        <w:rPr>
          <w:szCs w:val="28"/>
          <w:lang w:val="ru-RU"/>
        </w:rPr>
        <w:t>Обязанности отправителя:</w:t>
      </w:r>
    </w:p>
    <w:p w14:paraId="11311373" w14:textId="77777777" w:rsidR="00FD4088" w:rsidRPr="000A27FF" w:rsidRDefault="00FD4088" w:rsidP="003F1D63">
      <w:pPr>
        <w:spacing w:line="360" w:lineRule="auto"/>
        <w:ind w:firstLine="709"/>
        <w:rPr>
          <w:szCs w:val="28"/>
          <w:lang w:val="ru-RU"/>
        </w:rPr>
      </w:pPr>
      <w:r w:rsidRPr="000A27FF">
        <w:rPr>
          <w:szCs w:val="28"/>
          <w:lang w:val="ru-RU"/>
        </w:rPr>
        <w:t xml:space="preserve">Внести провозную плату до отправления груза. Плата за перевозку в транспорте общего пользования устанавливается по тарифам, предусмотренным транспортными уставами и кодексами. Исполнение грузоотправителем обязанности по оплате носит предварительный характер (без предварительного получения провозной платы перевозчик не будет </w:t>
      </w:r>
      <w:r w:rsidRPr="000A27FF">
        <w:rPr>
          <w:szCs w:val="28"/>
          <w:lang w:val="ru-RU"/>
        </w:rPr>
        <w:lastRenderedPageBreak/>
        <w:t>исполнять свои обязательства по перевозке груза). Окончательный расчет осуществляется в пункте назначения грузополучателем.</w:t>
      </w:r>
    </w:p>
    <w:p w14:paraId="22C3E70A" w14:textId="77777777" w:rsidR="00FD4088" w:rsidRPr="000A27FF" w:rsidRDefault="00FD4088" w:rsidP="003F1D63">
      <w:pPr>
        <w:spacing w:line="360" w:lineRule="auto"/>
        <w:ind w:firstLine="709"/>
        <w:rPr>
          <w:szCs w:val="28"/>
          <w:lang w:val="ru-RU"/>
        </w:rPr>
      </w:pPr>
      <w:r w:rsidRPr="000A27FF">
        <w:rPr>
          <w:szCs w:val="28"/>
          <w:lang w:val="ru-RU"/>
        </w:rPr>
        <w:t>На морских перевозках взимается фрахт – плата по соглашению сторон, а не по тарифу. При отсутствии соглашения размер фрахта исчисляется исходя из ставок в месте погрузки и во время погрузки.</w:t>
      </w:r>
    </w:p>
    <w:p w14:paraId="50833051" w14:textId="77777777" w:rsidR="00FD4088" w:rsidRPr="000A27FF" w:rsidRDefault="00FD4088" w:rsidP="003F1D63">
      <w:pPr>
        <w:spacing w:line="360" w:lineRule="auto"/>
        <w:ind w:firstLine="709"/>
        <w:rPr>
          <w:szCs w:val="28"/>
          <w:lang w:val="ru-RU"/>
        </w:rPr>
      </w:pPr>
      <w:r w:rsidRPr="000A27FF">
        <w:rPr>
          <w:szCs w:val="28"/>
          <w:lang w:val="ru-RU"/>
        </w:rPr>
        <w:t>Обязанности грузополучателя:</w:t>
      </w:r>
    </w:p>
    <w:p w14:paraId="53E16A6B" w14:textId="77777777" w:rsidR="00FD4088" w:rsidRPr="000A27FF" w:rsidRDefault="00FD4088" w:rsidP="003F1D63">
      <w:pPr>
        <w:spacing w:line="360" w:lineRule="auto"/>
        <w:ind w:firstLine="709"/>
        <w:rPr>
          <w:szCs w:val="28"/>
          <w:lang w:val="ru-RU"/>
        </w:rPr>
      </w:pPr>
      <w:r w:rsidRPr="000A27FF">
        <w:rPr>
          <w:szCs w:val="28"/>
          <w:lang w:val="ru-RU"/>
        </w:rPr>
        <w:t>1. Принять от перевозчика доставленный груз, в том числе и незаказанный. Получатель не обязан получать груз до момента выражения перевозчику намерения воспользоваться своим правом. С этого момента для лица, обозначенного в транспортной накладной в качестве получателя груза, принятие груза становится обязательным. Если лицо, не смотря на направленное ему уведомление о прибытии груза, не обращается к перевозчику с требованием о выдаче груза, то он не признается участником данной перевозки и у него никаких обязанностей не возникает. Для данного груза устанавливается режим, как для невостребованных грузов.</w:t>
      </w:r>
    </w:p>
    <w:p w14:paraId="09BC604B" w14:textId="77777777" w:rsidR="00FD4088" w:rsidRPr="000A27FF" w:rsidRDefault="00FD4088" w:rsidP="003F1D63">
      <w:pPr>
        <w:spacing w:line="360" w:lineRule="auto"/>
        <w:ind w:firstLine="709"/>
        <w:rPr>
          <w:szCs w:val="28"/>
          <w:lang w:val="ru-RU"/>
        </w:rPr>
      </w:pPr>
      <w:r w:rsidRPr="000A27FF">
        <w:rPr>
          <w:szCs w:val="28"/>
          <w:lang w:val="ru-RU"/>
        </w:rPr>
        <w:t>2. Должен внести плату за перевозку и иные причитающиеся платежи (произвести окончательный расчет). Если грузополучатель не внес соответствующие платежи или не совершил иные необходимые действия, перевозчик вправе удержать груз, о чем уведомляет грузополучатели и грузоотправителя, и грузоотправитель должен распорядиться грузом в течение 4 суток. Если он этого не сделает, то перевозчик может реализовать груз в пределах задолженности (кроме грузов, изъятых из оборота). Суммы от реализации распределяются следующим образом: сначала из этой суммы выплачиваются все платежи, а затем оставшаяся сумма возвращается грузополучателю.</w:t>
      </w:r>
    </w:p>
    <w:p w14:paraId="1AC6D36C" w14:textId="77777777" w:rsidR="00FD4088" w:rsidRPr="000A27FF" w:rsidRDefault="00FD4088" w:rsidP="003F1D63">
      <w:pPr>
        <w:spacing w:line="360" w:lineRule="auto"/>
        <w:ind w:firstLine="709"/>
        <w:rPr>
          <w:szCs w:val="28"/>
          <w:lang w:val="ru-RU"/>
        </w:rPr>
      </w:pPr>
      <w:r w:rsidRPr="000A27FF">
        <w:rPr>
          <w:szCs w:val="28"/>
          <w:lang w:val="ru-RU"/>
        </w:rPr>
        <w:t xml:space="preserve">В соответствии с ГК, в случае неисполнения или ненадлежащего исполнения перевозки стороны несут ответственность, предусмотренную </w:t>
      </w:r>
      <w:r w:rsidRPr="00702991">
        <w:rPr>
          <w:szCs w:val="28"/>
          <w:lang w:val="en-US"/>
        </w:rPr>
        <w:t xml:space="preserve">ГК, транспортными уставами и кодексами, соглашением сторон. </w:t>
      </w:r>
      <w:r w:rsidRPr="000A27FF">
        <w:rPr>
          <w:szCs w:val="28"/>
          <w:lang w:val="ru-RU"/>
        </w:rPr>
        <w:t>Соглашения транспортных организаций с грузовладельцами об ограничении или устранении ответственности недействительны.</w:t>
      </w:r>
    </w:p>
    <w:p w14:paraId="58A99639" w14:textId="77777777" w:rsidR="00FD4088" w:rsidRPr="000A27FF" w:rsidRDefault="00FD4088" w:rsidP="003F1D63">
      <w:pPr>
        <w:spacing w:line="360" w:lineRule="auto"/>
        <w:ind w:firstLine="709"/>
        <w:rPr>
          <w:szCs w:val="28"/>
          <w:lang w:val="ru-RU"/>
        </w:rPr>
      </w:pPr>
    </w:p>
    <w:p w14:paraId="7CF4E730" w14:textId="77777777" w:rsidR="00FD4088" w:rsidRPr="000A27FF" w:rsidRDefault="00FD4088" w:rsidP="003F1D63">
      <w:pPr>
        <w:spacing w:line="360" w:lineRule="auto"/>
        <w:ind w:firstLine="709"/>
        <w:rPr>
          <w:szCs w:val="28"/>
          <w:lang w:val="ru-RU"/>
        </w:rPr>
      </w:pPr>
    </w:p>
    <w:p w14:paraId="6CA1F0B2" w14:textId="77777777" w:rsidR="00B1707D" w:rsidRPr="000A27FF" w:rsidRDefault="00B1707D" w:rsidP="003F1D63">
      <w:pPr>
        <w:spacing w:line="360" w:lineRule="auto"/>
        <w:ind w:firstLine="709"/>
        <w:rPr>
          <w:szCs w:val="28"/>
          <w:lang w:val="ru-RU"/>
        </w:rPr>
      </w:pPr>
    </w:p>
    <w:p w14:paraId="1B9BD84C" w14:textId="77777777" w:rsidR="00B1707D" w:rsidRPr="000A27FF" w:rsidRDefault="00B1707D" w:rsidP="00184ECA">
      <w:pPr>
        <w:spacing w:line="360" w:lineRule="auto"/>
        <w:ind w:firstLine="709"/>
        <w:rPr>
          <w:szCs w:val="28"/>
          <w:lang w:val="ru-RU"/>
        </w:rPr>
      </w:pPr>
    </w:p>
    <w:p w14:paraId="44C5AA5C" w14:textId="77777777" w:rsidR="00B1707D" w:rsidRPr="000A27FF" w:rsidRDefault="00B1707D" w:rsidP="00184ECA">
      <w:pPr>
        <w:spacing w:line="360" w:lineRule="auto"/>
        <w:ind w:firstLine="709"/>
        <w:rPr>
          <w:szCs w:val="28"/>
          <w:lang w:val="ru-RU"/>
        </w:rPr>
      </w:pPr>
    </w:p>
    <w:p w14:paraId="6E256196" w14:textId="77777777" w:rsidR="00B1707D" w:rsidRPr="000A27FF" w:rsidRDefault="00B1707D" w:rsidP="00184ECA">
      <w:pPr>
        <w:spacing w:line="360" w:lineRule="auto"/>
        <w:ind w:firstLine="709"/>
        <w:rPr>
          <w:szCs w:val="28"/>
          <w:lang w:val="ru-RU"/>
        </w:rPr>
      </w:pPr>
    </w:p>
    <w:p w14:paraId="5F3DACEE" w14:textId="77777777" w:rsidR="002F0490" w:rsidRPr="000A27FF" w:rsidRDefault="002F0490" w:rsidP="00D13C65">
      <w:pPr>
        <w:spacing w:line="360" w:lineRule="auto"/>
        <w:rPr>
          <w:sz w:val="32"/>
          <w:szCs w:val="32"/>
          <w:lang w:val="ru-RU"/>
        </w:rPr>
      </w:pPr>
    </w:p>
    <w:p w14:paraId="04FA2FF6" w14:textId="504ABF58" w:rsidR="00240F01" w:rsidRPr="000A27FF" w:rsidRDefault="00397531" w:rsidP="00397531">
      <w:pPr>
        <w:spacing w:line="360" w:lineRule="auto"/>
        <w:rPr>
          <w:szCs w:val="28"/>
          <w:lang w:val="ru-RU"/>
        </w:rPr>
      </w:pPr>
      <w:r w:rsidRPr="000A27FF">
        <w:rPr>
          <w:sz w:val="32"/>
          <w:szCs w:val="32"/>
          <w:lang w:val="ru-RU"/>
        </w:rPr>
        <w:t xml:space="preserve">        </w:t>
      </w:r>
      <w:r w:rsidRPr="000A27FF">
        <w:rPr>
          <w:szCs w:val="28"/>
          <w:lang w:val="ru-RU"/>
        </w:rPr>
        <w:t xml:space="preserve">  </w:t>
      </w:r>
      <w:r w:rsidR="00D13C65" w:rsidRPr="000A27FF">
        <w:rPr>
          <w:szCs w:val="28"/>
          <w:lang w:val="ru-RU"/>
        </w:rPr>
        <w:t xml:space="preserve">2 </w:t>
      </w:r>
      <w:r w:rsidR="00240F01" w:rsidRPr="000A27FF">
        <w:rPr>
          <w:szCs w:val="28"/>
          <w:lang w:val="ru-RU"/>
        </w:rPr>
        <w:t>Виды договора перевозки грузов.</w:t>
      </w:r>
    </w:p>
    <w:p w14:paraId="07BDC302" w14:textId="460E0EC3" w:rsidR="00240F01" w:rsidRPr="000A27FF" w:rsidRDefault="00B53193" w:rsidP="00DD098C">
      <w:pPr>
        <w:spacing w:line="360" w:lineRule="auto"/>
        <w:rPr>
          <w:szCs w:val="28"/>
          <w:lang w:val="ru-RU"/>
        </w:rPr>
      </w:pPr>
      <w:r w:rsidRPr="000A27FF">
        <w:rPr>
          <w:szCs w:val="28"/>
          <w:lang w:val="ru-RU"/>
        </w:rPr>
        <w:t xml:space="preserve">           </w:t>
      </w:r>
      <w:r w:rsidR="00240F01" w:rsidRPr="000A27FF">
        <w:rPr>
          <w:szCs w:val="28"/>
          <w:lang w:val="ru-RU"/>
        </w:rPr>
        <w:t>2.1</w:t>
      </w:r>
      <w:r w:rsidR="00D13C65" w:rsidRPr="000A27FF">
        <w:rPr>
          <w:szCs w:val="28"/>
          <w:lang w:val="ru-RU"/>
        </w:rPr>
        <w:t xml:space="preserve"> </w:t>
      </w:r>
      <w:r w:rsidR="00240F01" w:rsidRPr="000A27FF">
        <w:rPr>
          <w:szCs w:val="28"/>
          <w:lang w:val="ru-RU"/>
        </w:rPr>
        <w:t xml:space="preserve"> Железнодорожные перевозки. </w:t>
      </w:r>
    </w:p>
    <w:p w14:paraId="28777175" w14:textId="6AC5179F" w:rsidR="00240F01" w:rsidRPr="000A27FF" w:rsidRDefault="00B53193" w:rsidP="00533336">
      <w:pPr>
        <w:spacing w:line="360" w:lineRule="auto"/>
        <w:rPr>
          <w:szCs w:val="28"/>
          <w:lang w:val="ru-RU"/>
        </w:rPr>
      </w:pPr>
      <w:r w:rsidRPr="000A27FF">
        <w:rPr>
          <w:szCs w:val="28"/>
          <w:lang w:val="ru-RU"/>
        </w:rPr>
        <w:t xml:space="preserve">           </w:t>
      </w:r>
      <w:r w:rsidR="00240F01" w:rsidRPr="000A27FF">
        <w:rPr>
          <w:szCs w:val="28"/>
          <w:lang w:val="ru-RU"/>
        </w:rPr>
        <w:t xml:space="preserve">Являясь естественной монополией, же¬лезная дорога остается единственным видом транспорта, в федеральной государственной собственности. Железные дороги высту¬пают в качестве государственных унитарных предприятий (ст. 2 Закона о федеральном железнодорожном транспорте . </w:t>
      </w:r>
      <w:r w:rsidR="00240F01">
        <w:rPr>
          <w:szCs w:val="28"/>
          <w:lang w:val="en-US"/>
        </w:rPr>
        <w:t xml:space="preserve">Управление ими осуще¬ствляется исполнительными федеральными органами (прежде всего Министерством путей сообщения России) в централизованном поряд¬ке. </w:t>
      </w:r>
      <w:r w:rsidR="00240F01" w:rsidRPr="000A27FF">
        <w:rPr>
          <w:szCs w:val="28"/>
          <w:lang w:val="ru-RU"/>
        </w:rPr>
        <w:t>Но с использованием рыночных принципов (ст. 11 указанного Закона). Это определяет специфику договора перевозки грузов желез¬нодорожным транспортом.</w:t>
      </w:r>
    </w:p>
    <w:p w14:paraId="38DD7BFC" w14:textId="3B9B9BA0" w:rsidR="00240F01" w:rsidRPr="000A27FF" w:rsidRDefault="00240F01" w:rsidP="00967480">
      <w:pPr>
        <w:spacing w:line="360" w:lineRule="auto"/>
        <w:ind w:firstLine="709"/>
        <w:rPr>
          <w:szCs w:val="28"/>
          <w:lang w:val="ru-RU"/>
        </w:rPr>
      </w:pPr>
      <w:r w:rsidRPr="000A27FF">
        <w:rPr>
          <w:szCs w:val="28"/>
          <w:lang w:val="ru-RU"/>
        </w:rPr>
        <w:t xml:space="preserve">Договор оформляется накладной, которая является основным пере¬возочным документом. Она сопровождает груз на всем пути его следо¬вания и на станции назначения выдается грузополучателю вместе с грузом. Договор считается заключенным с момента, когда груз сдан к пере¬возке вместе с накладной. Перевозчик совершает на накладной соответ¬ствующую отметку, а в удостоверение приема груза к перевозке выдает отправителю грузовую квитанцию. Последняя имеет доказательствен¬ное значение в отношении факта заключения договора перевозки и служит основанием для предъявления требования к железной дороге в случае утраты груза и накладной. К числу иных перевозочных доку¬ментов также относятся дорожная ведомость, вагонный лист, переда¬точная ведомость при перевозках прямым смешанным сообщением. </w:t>
      </w:r>
      <w:r w:rsidRPr="000A27FF">
        <w:rPr>
          <w:szCs w:val="28"/>
          <w:lang w:val="ru-RU"/>
        </w:rPr>
        <w:lastRenderedPageBreak/>
        <w:t>Все они являются документами первичного учета и имеют доказатель¬ственное значение.</w:t>
      </w:r>
    </w:p>
    <w:p w14:paraId="6DCD9BC1" w14:textId="004D0AA5" w:rsidR="00240F01" w:rsidRPr="000A27FF" w:rsidRDefault="00240F01" w:rsidP="00967480">
      <w:pPr>
        <w:spacing w:line="360" w:lineRule="auto"/>
        <w:ind w:firstLine="709"/>
        <w:rPr>
          <w:szCs w:val="28"/>
          <w:lang w:val="ru-RU"/>
        </w:rPr>
      </w:pPr>
      <w:r w:rsidRPr="000A27FF">
        <w:rPr>
          <w:szCs w:val="28"/>
          <w:lang w:val="ru-RU"/>
        </w:rPr>
        <w:t xml:space="preserve">Тарифы на грузовые перевозки устанавливаются на основе госу¬дарственной бюджетной, ценовой и тарифной политики в соответствии с Законом о естественных монополиях в порядке, определяемом Пра¬вительством Российской Федерации (ст. 10 Закона о федеральном железнодорожном транспорте . </w:t>
      </w:r>
      <w:r>
        <w:rPr>
          <w:szCs w:val="28"/>
          <w:lang w:val="en-US"/>
        </w:rPr>
        <w:t xml:space="preserve">Дополнительные работы и услуги, же¬лезных дорог могут оплачиваться по договорным ценам. </w:t>
      </w:r>
      <w:r w:rsidRPr="000A27FF">
        <w:rPr>
          <w:szCs w:val="28"/>
          <w:lang w:val="ru-RU"/>
        </w:rPr>
        <w:t xml:space="preserve">Все причита-ющиеся железной дороге платежи за перевозку груза вносятся грузоотправителем на станции отправления. Нарушение этой обязан¬ности влечет взыскание с него штрафа в размере, определенном ТУЖД, а отправление груза до внесения платежей может быть задержано. Кроме того, дорога вообще освобождается от ответственности за непо¬дачу транспортных средств до момента внесения отправителем плате¬жей за предыдущую перевозку . </w:t>
      </w:r>
      <w:r>
        <w:rPr>
          <w:szCs w:val="28"/>
          <w:lang w:val="en-US"/>
        </w:rPr>
        <w:t xml:space="preserve">За сверхнормативное хранение взыскивается пеня. </w:t>
      </w:r>
      <w:r w:rsidRPr="000A27FF">
        <w:rPr>
          <w:szCs w:val="28"/>
          <w:lang w:val="ru-RU"/>
        </w:rPr>
        <w:t>Окончательные расчеты за перевозку груза осуще¬ствляются с получателем, если иное не установлено договором.</w:t>
      </w:r>
    </w:p>
    <w:p w14:paraId="5808B1E1" w14:textId="7D6A1770" w:rsidR="00240F01" w:rsidRPr="000A27FF" w:rsidRDefault="00240F01" w:rsidP="00967480">
      <w:pPr>
        <w:spacing w:line="360" w:lineRule="auto"/>
        <w:ind w:firstLine="709"/>
        <w:rPr>
          <w:szCs w:val="28"/>
          <w:lang w:val="ru-RU"/>
        </w:rPr>
      </w:pPr>
      <w:r w:rsidRPr="000A27FF">
        <w:rPr>
          <w:szCs w:val="28"/>
          <w:lang w:val="ru-RU"/>
        </w:rPr>
        <w:t xml:space="preserve">Железная дорога обязана доставить груз в пункт назначения в установленный срок, который зависит от расстояния, вида отправки, скорости перевозки и других условий. Различаются перевозки грузовой и более высокой скоростью, а также перевозки пассажир¬скими поездами и грузобагажом. Срок доставки исчисляется с 24 часов дня приема груза к перевозке, а если груз был принят к перевозке ранее намеченного дня погрузки, то с 24 часов дня, в который груз должен быть погружен. Груз считается доставленным в срок, если на станции назначения он выгружен средствами железной дороги или если вагон (контейнер) подан под выгрузку средствами грузополучателя до исте¬чения установленного срока доставки. При задержке подачи вагона (контейнера) под выгрузку по причинам, зависящим от получателя, груз считается доставленным в срок, если он прибыл на станцию назначения до истечения установленного срока доставки. </w:t>
      </w:r>
      <w:r w:rsidRPr="000A27FF">
        <w:rPr>
          <w:szCs w:val="28"/>
          <w:lang w:val="ru-RU"/>
        </w:rPr>
        <w:lastRenderedPageBreak/>
        <w:t>При раз¬личных обстоятельствах действующие сроки могут удлиняться или укорачиваться .</w:t>
      </w:r>
    </w:p>
    <w:p w14:paraId="609CF3EE" w14:textId="5A1E97B4" w:rsidR="00240F01" w:rsidRPr="000A27FF" w:rsidRDefault="00240F01" w:rsidP="00DD098C">
      <w:pPr>
        <w:spacing w:line="360" w:lineRule="auto"/>
        <w:ind w:firstLine="709"/>
        <w:rPr>
          <w:szCs w:val="28"/>
          <w:lang w:val="ru-RU"/>
        </w:rPr>
      </w:pPr>
      <w:r w:rsidRPr="000A27FF">
        <w:rPr>
          <w:szCs w:val="28"/>
          <w:lang w:val="ru-RU"/>
        </w:rPr>
        <w:t>Если в районе станции назначения груза не окажется получателя, дорога поступает с грузом по указанию отправителя. При неполучении от него указаний до истечения установленного срока хранения груза последний как невостребованный передастся для реализации в уста¬новленном порядке. Вырученные суммы, за вычетом причитающихся железной дороге, перечисляются получателю при оплате им стоимости груза и отправителю в остальных случаях.</w:t>
      </w:r>
    </w:p>
    <w:p w14:paraId="62AEAD2E" w14:textId="6236A0EA" w:rsidR="00573FAF" w:rsidRPr="000A27FF" w:rsidRDefault="00573FAF" w:rsidP="00DD098C">
      <w:pPr>
        <w:spacing w:line="360" w:lineRule="auto"/>
        <w:ind w:firstLine="709"/>
        <w:rPr>
          <w:szCs w:val="28"/>
          <w:lang w:val="ru-RU"/>
        </w:rPr>
      </w:pPr>
    </w:p>
    <w:p w14:paraId="64C81DBA" w14:textId="77777777" w:rsidR="00573FAF" w:rsidRPr="000A27FF" w:rsidRDefault="00573FAF" w:rsidP="00DD098C">
      <w:pPr>
        <w:spacing w:line="360" w:lineRule="auto"/>
        <w:ind w:firstLine="709"/>
        <w:rPr>
          <w:szCs w:val="28"/>
          <w:lang w:val="ru-RU"/>
        </w:rPr>
      </w:pPr>
    </w:p>
    <w:p w14:paraId="5116038F" w14:textId="77777777" w:rsidR="00D202E1" w:rsidRPr="00A44E35" w:rsidRDefault="00D202E1" w:rsidP="00A44E35">
      <w:pPr>
        <w:pStyle w:val="a5"/>
        <w:ind w:firstLine="0"/>
        <w:jc w:val="both"/>
        <w:rPr>
          <w:b w:val="0"/>
          <w:bCs/>
          <w:sz w:val="28"/>
          <w:szCs w:val="28"/>
        </w:rPr>
      </w:pPr>
      <w:r w:rsidRPr="00A44E35">
        <w:rPr>
          <w:b w:val="0"/>
          <w:bCs/>
          <w:sz w:val="28"/>
          <w:szCs w:val="28"/>
        </w:rPr>
        <w:t>ДОГОВОР № Ж/Д _____________________</w:t>
      </w:r>
    </w:p>
    <w:p w14:paraId="54936EAC" w14:textId="77777777" w:rsidR="00D202E1" w:rsidRPr="00A44E35" w:rsidRDefault="00D202E1" w:rsidP="00A44E35">
      <w:pPr>
        <w:pStyle w:val="a5"/>
        <w:ind w:firstLine="0"/>
        <w:jc w:val="both"/>
        <w:rPr>
          <w:b w:val="0"/>
          <w:bCs/>
          <w:sz w:val="28"/>
          <w:szCs w:val="28"/>
        </w:rPr>
      </w:pPr>
      <w:r w:rsidRPr="00A44E35">
        <w:rPr>
          <w:b w:val="0"/>
          <w:bCs/>
          <w:sz w:val="28"/>
          <w:szCs w:val="28"/>
        </w:rPr>
        <w:t xml:space="preserve">НА ОКАЗАНИЕ ТРАНСПОРТНО-ЭКСПЕДИЦИОННЫХ УСЛУГ </w:t>
      </w:r>
    </w:p>
    <w:p w14:paraId="3709A1A3" w14:textId="77777777" w:rsidR="00D202E1" w:rsidRPr="00A44E35" w:rsidRDefault="00D202E1" w:rsidP="00A44E35">
      <w:pPr>
        <w:pStyle w:val="a5"/>
        <w:ind w:firstLine="0"/>
        <w:jc w:val="both"/>
        <w:rPr>
          <w:b w:val="0"/>
          <w:bCs/>
          <w:sz w:val="28"/>
          <w:szCs w:val="28"/>
        </w:rPr>
      </w:pPr>
    </w:p>
    <w:p w14:paraId="078ACC4D" w14:textId="76029159" w:rsidR="00D202E1" w:rsidRPr="00A44E35" w:rsidRDefault="00D202E1" w:rsidP="00A44E35">
      <w:pPr>
        <w:rPr>
          <w:bCs/>
          <w:szCs w:val="28"/>
        </w:rPr>
      </w:pPr>
      <w:r w:rsidRPr="00A44E35">
        <w:rPr>
          <w:bCs/>
          <w:szCs w:val="28"/>
        </w:rPr>
        <w:t>г. Москва                                                                                          «____» _________ 200</w:t>
      </w:r>
      <w:r w:rsidRPr="000A27FF">
        <w:rPr>
          <w:bCs/>
          <w:szCs w:val="28"/>
          <w:lang w:val="ru-RU"/>
        </w:rPr>
        <w:t>__</w:t>
      </w:r>
      <w:r w:rsidRPr="00A44E35">
        <w:rPr>
          <w:bCs/>
          <w:szCs w:val="28"/>
        </w:rPr>
        <w:t>г.</w:t>
      </w:r>
    </w:p>
    <w:p w14:paraId="72CC5087" w14:textId="77777777" w:rsidR="00D202E1" w:rsidRPr="00A44E35" w:rsidRDefault="00D202E1" w:rsidP="00A44E35">
      <w:pPr>
        <w:rPr>
          <w:bCs/>
          <w:szCs w:val="28"/>
        </w:rPr>
      </w:pPr>
    </w:p>
    <w:p w14:paraId="233A51D7" w14:textId="77777777" w:rsidR="00D202E1" w:rsidRPr="00A44E35" w:rsidRDefault="00D202E1" w:rsidP="00A44E35">
      <w:pPr>
        <w:rPr>
          <w:bCs/>
          <w:szCs w:val="28"/>
        </w:rPr>
      </w:pPr>
      <w:r w:rsidRPr="00A44E35">
        <w:rPr>
          <w:bCs/>
          <w:szCs w:val="28"/>
        </w:rPr>
        <w:t xml:space="preserve">                                                                         , именуемое в дальнейшем «Заказчик», в лице Генерального директора                        , действующего на основании Устава, с одной стороны, и</w:t>
      </w:r>
    </w:p>
    <w:p w14:paraId="0F627642" w14:textId="77777777" w:rsidR="00D202E1" w:rsidRPr="00A44E35" w:rsidRDefault="00D202E1" w:rsidP="00A44E35">
      <w:pPr>
        <w:rPr>
          <w:bCs/>
          <w:szCs w:val="28"/>
        </w:rPr>
      </w:pPr>
      <w:r w:rsidRPr="00A44E35">
        <w:rPr>
          <w:bCs/>
          <w:szCs w:val="28"/>
        </w:rPr>
        <w:t>Общество с Ограниченной Ответственностью «Земская ТЭК», именуемое в дальнейшем «Экспедитор», в лице Генерального директора Колеватых С.А., действующего на основании Устава, с другой стороны, далее Стороны, заключили настоящий Договор о нижеследующем:</w:t>
      </w:r>
    </w:p>
    <w:p w14:paraId="4F5F6A96" w14:textId="77777777" w:rsidR="00D202E1" w:rsidRPr="00A44E35" w:rsidRDefault="00D202E1" w:rsidP="00A44E35">
      <w:pPr>
        <w:rPr>
          <w:bCs/>
          <w:szCs w:val="28"/>
        </w:rPr>
      </w:pPr>
    </w:p>
    <w:p w14:paraId="1A88E791" w14:textId="77777777" w:rsidR="00D202E1" w:rsidRPr="00A44E35" w:rsidRDefault="00D202E1" w:rsidP="00A44E35">
      <w:pPr>
        <w:ind w:left="360"/>
        <w:rPr>
          <w:bCs/>
          <w:szCs w:val="28"/>
        </w:rPr>
      </w:pPr>
      <w:r w:rsidRPr="00A44E35">
        <w:rPr>
          <w:bCs/>
          <w:szCs w:val="28"/>
        </w:rPr>
        <w:t>1.</w:t>
      </w:r>
      <w:r w:rsidRPr="00A44E35">
        <w:rPr>
          <w:bCs/>
          <w:szCs w:val="28"/>
        </w:rPr>
        <w:tab/>
        <w:t>ПРЕДМЕТ ДОГОВОРА</w:t>
      </w:r>
    </w:p>
    <w:p w14:paraId="11286ECF" w14:textId="77777777" w:rsidR="00D202E1" w:rsidRPr="00A44E35" w:rsidRDefault="00D202E1" w:rsidP="00A44E35">
      <w:pPr>
        <w:rPr>
          <w:bCs/>
          <w:szCs w:val="28"/>
        </w:rPr>
      </w:pPr>
    </w:p>
    <w:p w14:paraId="572FB977" w14:textId="77777777" w:rsidR="00D202E1" w:rsidRPr="00A44E35" w:rsidRDefault="00D202E1" w:rsidP="00F346A2">
      <w:pPr>
        <w:numPr>
          <w:ilvl w:val="1"/>
          <w:numId w:val="3"/>
        </w:numPr>
        <w:ind w:firstLine="0"/>
        <w:rPr>
          <w:bCs/>
          <w:szCs w:val="28"/>
        </w:rPr>
      </w:pPr>
      <w:r w:rsidRPr="00A44E35">
        <w:rPr>
          <w:bCs/>
          <w:szCs w:val="28"/>
        </w:rPr>
        <w:t>Настоящий договор регулирует взаимоотношения Сторон по организации Экспедитором железнодорожных и авиа перевозок и транспортно-экспедиционного обслуживания (ТЭО) грузов Заказчика.</w:t>
      </w:r>
    </w:p>
    <w:p w14:paraId="5CEAE1E5" w14:textId="77777777" w:rsidR="00D202E1" w:rsidRPr="00A44E35" w:rsidRDefault="00D202E1" w:rsidP="00F346A2">
      <w:pPr>
        <w:numPr>
          <w:ilvl w:val="1"/>
          <w:numId w:val="3"/>
        </w:numPr>
        <w:ind w:firstLine="0"/>
        <w:rPr>
          <w:bCs/>
          <w:szCs w:val="28"/>
        </w:rPr>
      </w:pPr>
      <w:r w:rsidRPr="00A44E35">
        <w:rPr>
          <w:bCs/>
          <w:szCs w:val="28"/>
        </w:rPr>
        <w:t>Деятельность Экспедитора в рамках настоящего Договора осуществляются за вознаграждение, от своего имени, по поручению и за счет Заказчика.</w:t>
      </w:r>
    </w:p>
    <w:p w14:paraId="39E8FBF6" w14:textId="77777777" w:rsidR="00D202E1" w:rsidRPr="00A44E35" w:rsidRDefault="00D202E1" w:rsidP="00F346A2">
      <w:pPr>
        <w:numPr>
          <w:ilvl w:val="1"/>
          <w:numId w:val="3"/>
        </w:numPr>
        <w:ind w:firstLine="0"/>
        <w:rPr>
          <w:bCs/>
          <w:szCs w:val="28"/>
        </w:rPr>
      </w:pPr>
      <w:r w:rsidRPr="00A44E35">
        <w:rPr>
          <w:bCs/>
          <w:szCs w:val="28"/>
        </w:rPr>
        <w:t>Экспедитор обязуется доставить вверенный ему груз, а Заказчик обязуется уплатить за перевозку плату в порядке, предусмотренном настоящим Договором.</w:t>
      </w:r>
    </w:p>
    <w:p w14:paraId="3A16EA2E" w14:textId="77777777" w:rsidR="00D202E1" w:rsidRPr="00A44E35" w:rsidRDefault="00D202E1" w:rsidP="00A44E35">
      <w:pPr>
        <w:rPr>
          <w:bCs/>
          <w:szCs w:val="28"/>
        </w:rPr>
      </w:pPr>
    </w:p>
    <w:p w14:paraId="1C22AA13" w14:textId="77777777" w:rsidR="00D202E1" w:rsidRPr="00A44E35" w:rsidRDefault="00D202E1" w:rsidP="00A44E35">
      <w:pPr>
        <w:ind w:left="360"/>
        <w:rPr>
          <w:bCs/>
          <w:szCs w:val="28"/>
        </w:rPr>
      </w:pPr>
      <w:r w:rsidRPr="00A44E35">
        <w:rPr>
          <w:bCs/>
          <w:szCs w:val="28"/>
        </w:rPr>
        <w:t>2.</w:t>
      </w:r>
      <w:r w:rsidRPr="00A44E35">
        <w:rPr>
          <w:bCs/>
          <w:szCs w:val="28"/>
        </w:rPr>
        <w:tab/>
        <w:t>ПРАВА И ОБЯЗАННОСТИ СТОРОН</w:t>
      </w:r>
    </w:p>
    <w:p w14:paraId="78E359B0" w14:textId="77777777" w:rsidR="00D202E1" w:rsidRPr="00A44E35" w:rsidRDefault="00D202E1" w:rsidP="00A44E35">
      <w:pPr>
        <w:rPr>
          <w:bCs/>
          <w:szCs w:val="28"/>
        </w:rPr>
      </w:pPr>
    </w:p>
    <w:p w14:paraId="44F4BD62" w14:textId="77777777" w:rsidR="00D202E1" w:rsidRPr="00A44E35" w:rsidRDefault="00D202E1" w:rsidP="00A44E35">
      <w:pPr>
        <w:rPr>
          <w:bCs/>
          <w:iCs/>
          <w:szCs w:val="28"/>
        </w:rPr>
      </w:pPr>
      <w:r w:rsidRPr="00A44E35">
        <w:rPr>
          <w:bCs/>
          <w:iCs/>
          <w:szCs w:val="28"/>
        </w:rPr>
        <w:lastRenderedPageBreak/>
        <w:t>Экспедитор обязуется:</w:t>
      </w:r>
    </w:p>
    <w:p w14:paraId="7C122999" w14:textId="77777777" w:rsidR="00D202E1" w:rsidRPr="00A44E35" w:rsidRDefault="00D202E1" w:rsidP="00F346A2">
      <w:pPr>
        <w:numPr>
          <w:ilvl w:val="1"/>
          <w:numId w:val="4"/>
        </w:numPr>
        <w:ind w:firstLine="0"/>
        <w:rPr>
          <w:bCs/>
          <w:szCs w:val="28"/>
        </w:rPr>
      </w:pPr>
      <w:r w:rsidRPr="00A44E35">
        <w:rPr>
          <w:bCs/>
          <w:szCs w:val="28"/>
        </w:rPr>
        <w:t>Принять груз Заказчика в месте получения в соответствии с Заявкой (Приложение №1), в согласованное Сторонами время.</w:t>
      </w:r>
    </w:p>
    <w:p w14:paraId="5FD2B9FB" w14:textId="77777777" w:rsidR="00D202E1" w:rsidRPr="00A44E35" w:rsidRDefault="00D202E1" w:rsidP="00F346A2">
      <w:pPr>
        <w:numPr>
          <w:ilvl w:val="1"/>
          <w:numId w:val="4"/>
        </w:numPr>
        <w:ind w:firstLine="0"/>
        <w:rPr>
          <w:bCs/>
          <w:szCs w:val="28"/>
        </w:rPr>
      </w:pPr>
      <w:r w:rsidRPr="00A44E35">
        <w:rPr>
          <w:bCs/>
          <w:szCs w:val="28"/>
        </w:rPr>
        <w:t>Заключить от своего имени договор перевозки груза непосредственно с перевозчиком, либо привлечь к исполнению данного обязательства третьих лиц.</w:t>
      </w:r>
    </w:p>
    <w:p w14:paraId="3235C580" w14:textId="77777777" w:rsidR="00D202E1" w:rsidRPr="00A44E35" w:rsidRDefault="00D202E1" w:rsidP="00F346A2">
      <w:pPr>
        <w:numPr>
          <w:ilvl w:val="1"/>
          <w:numId w:val="4"/>
        </w:numPr>
        <w:ind w:firstLine="0"/>
        <w:rPr>
          <w:bCs/>
          <w:szCs w:val="28"/>
        </w:rPr>
      </w:pPr>
      <w:r w:rsidRPr="00A44E35">
        <w:rPr>
          <w:bCs/>
          <w:szCs w:val="28"/>
        </w:rPr>
        <w:t>Обеспечить погрузочно-разгрузочные работы в пункте отправления груза. Уплатить все пошлины, сборы и налоги, связанные с доставкой груза в пункт назначения.</w:t>
      </w:r>
    </w:p>
    <w:p w14:paraId="53E687E1" w14:textId="77777777" w:rsidR="00D202E1" w:rsidRPr="00A44E35" w:rsidRDefault="00D202E1" w:rsidP="00F346A2">
      <w:pPr>
        <w:numPr>
          <w:ilvl w:val="1"/>
          <w:numId w:val="4"/>
        </w:numPr>
        <w:ind w:firstLine="0"/>
        <w:rPr>
          <w:bCs/>
          <w:szCs w:val="28"/>
        </w:rPr>
      </w:pPr>
      <w:r w:rsidRPr="00A44E35">
        <w:rPr>
          <w:bCs/>
          <w:szCs w:val="28"/>
        </w:rPr>
        <w:t>Обеспечить слежение за движением вагонов и по запросу Заказчика передавать ему информацию о движении и прибытии груза.</w:t>
      </w:r>
    </w:p>
    <w:p w14:paraId="4DF7AE69" w14:textId="77777777" w:rsidR="00D202E1" w:rsidRPr="00A44E35" w:rsidRDefault="00D202E1" w:rsidP="00F346A2">
      <w:pPr>
        <w:numPr>
          <w:ilvl w:val="1"/>
          <w:numId w:val="4"/>
        </w:numPr>
        <w:ind w:firstLine="0"/>
        <w:rPr>
          <w:bCs/>
          <w:szCs w:val="28"/>
        </w:rPr>
      </w:pPr>
      <w:r w:rsidRPr="00A44E35">
        <w:rPr>
          <w:bCs/>
          <w:szCs w:val="28"/>
        </w:rPr>
        <w:t>Обеспечить на основании заключенных Экспедитором договоров розыск груза на путях сообщений в случае его утраты.</w:t>
      </w:r>
    </w:p>
    <w:p w14:paraId="31EACCA9" w14:textId="77777777" w:rsidR="00D202E1" w:rsidRPr="00A44E35" w:rsidRDefault="00D202E1" w:rsidP="00F346A2">
      <w:pPr>
        <w:numPr>
          <w:ilvl w:val="1"/>
          <w:numId w:val="4"/>
        </w:numPr>
        <w:ind w:firstLine="0"/>
        <w:rPr>
          <w:bCs/>
          <w:szCs w:val="28"/>
        </w:rPr>
      </w:pPr>
      <w:r w:rsidRPr="00A44E35">
        <w:rPr>
          <w:bCs/>
          <w:szCs w:val="28"/>
        </w:rPr>
        <w:t>Обеспечить заполнение в установленном порядке перевозочных документов.</w:t>
      </w:r>
    </w:p>
    <w:p w14:paraId="17BA330F" w14:textId="77777777" w:rsidR="00D202E1" w:rsidRPr="00A44E35" w:rsidRDefault="00D202E1" w:rsidP="00F346A2">
      <w:pPr>
        <w:numPr>
          <w:ilvl w:val="1"/>
          <w:numId w:val="4"/>
        </w:numPr>
        <w:ind w:firstLine="0"/>
        <w:rPr>
          <w:bCs/>
          <w:szCs w:val="28"/>
        </w:rPr>
      </w:pPr>
      <w:r w:rsidRPr="00A44E35">
        <w:rPr>
          <w:bCs/>
          <w:szCs w:val="28"/>
        </w:rPr>
        <w:t>Заключить от своего имени за счет Заказчика договор аренды складских помещений с целью обеспечения экспедиторского хранения грузов Заказчика до передачи их перевозчику, либо после их получения от перевозчика до выдачи Заказчику. Обязанности хранителя грузов будут осуществляться непосредственно Экспедитором.</w:t>
      </w:r>
    </w:p>
    <w:p w14:paraId="5D457ABF" w14:textId="77777777" w:rsidR="00D202E1" w:rsidRPr="00A44E35" w:rsidRDefault="00D202E1" w:rsidP="00F346A2">
      <w:pPr>
        <w:numPr>
          <w:ilvl w:val="1"/>
          <w:numId w:val="4"/>
        </w:numPr>
        <w:ind w:firstLine="0"/>
        <w:rPr>
          <w:bCs/>
          <w:szCs w:val="28"/>
        </w:rPr>
      </w:pPr>
      <w:r w:rsidRPr="00A44E35">
        <w:rPr>
          <w:bCs/>
          <w:szCs w:val="28"/>
        </w:rPr>
        <w:t>Производить разгрузку и передачу прибывшего груза представителю Заказчика при предъявлении им документа, удостоверяющего личность, и доверенности на получение груза.</w:t>
      </w:r>
    </w:p>
    <w:p w14:paraId="4D82E959" w14:textId="77777777" w:rsidR="00D202E1" w:rsidRPr="00A44E35" w:rsidRDefault="00D202E1" w:rsidP="00A44E35">
      <w:pPr>
        <w:rPr>
          <w:bCs/>
          <w:szCs w:val="28"/>
        </w:rPr>
      </w:pPr>
      <w:r w:rsidRPr="00A44E35">
        <w:rPr>
          <w:bCs/>
          <w:szCs w:val="28"/>
        </w:rPr>
        <w:t xml:space="preserve">Экспедитор имеет право: </w:t>
      </w:r>
    </w:p>
    <w:p w14:paraId="323ECDC1" w14:textId="77777777" w:rsidR="00D202E1" w:rsidRPr="00A44E35" w:rsidRDefault="00D202E1" w:rsidP="00A44E35">
      <w:pPr>
        <w:ind w:left="705"/>
        <w:rPr>
          <w:bCs/>
          <w:szCs w:val="28"/>
        </w:rPr>
      </w:pPr>
      <w:r w:rsidRPr="00A44E35">
        <w:rPr>
          <w:bCs/>
          <w:szCs w:val="28"/>
        </w:rPr>
        <w:t>2.9.</w:t>
      </w:r>
      <w:r w:rsidRPr="00A44E35">
        <w:rPr>
          <w:bCs/>
          <w:szCs w:val="28"/>
        </w:rPr>
        <w:tab/>
        <w:t>Привлечь к исполнению своих обязательств по настоящему Договору третьих лиц в соответствии со ст. 805 ГК РФ.</w:t>
      </w:r>
    </w:p>
    <w:p w14:paraId="2E683776" w14:textId="77777777" w:rsidR="00D202E1" w:rsidRPr="00A44E35" w:rsidRDefault="00D202E1" w:rsidP="00A44E35">
      <w:pPr>
        <w:rPr>
          <w:bCs/>
          <w:i/>
          <w:szCs w:val="28"/>
        </w:rPr>
      </w:pPr>
    </w:p>
    <w:p w14:paraId="6F24753E" w14:textId="77777777" w:rsidR="00D202E1" w:rsidRPr="00A44E35" w:rsidRDefault="00D202E1" w:rsidP="00A44E35">
      <w:pPr>
        <w:rPr>
          <w:bCs/>
          <w:iCs/>
          <w:szCs w:val="28"/>
        </w:rPr>
      </w:pPr>
      <w:r w:rsidRPr="00A44E35">
        <w:rPr>
          <w:bCs/>
          <w:iCs/>
          <w:szCs w:val="28"/>
        </w:rPr>
        <w:t>Заказчик обязуется:</w:t>
      </w:r>
    </w:p>
    <w:p w14:paraId="64B2C162" w14:textId="77777777" w:rsidR="00D202E1" w:rsidRPr="00A44E35" w:rsidRDefault="00D202E1" w:rsidP="00F346A2">
      <w:pPr>
        <w:numPr>
          <w:ilvl w:val="1"/>
          <w:numId w:val="6"/>
        </w:numPr>
        <w:ind w:firstLine="0"/>
        <w:rPr>
          <w:bCs/>
          <w:szCs w:val="28"/>
        </w:rPr>
      </w:pPr>
      <w:r w:rsidRPr="00A44E35">
        <w:rPr>
          <w:bCs/>
          <w:szCs w:val="28"/>
        </w:rPr>
        <w:t xml:space="preserve">Представить Экспедитору в установленный настоящим Договором срок письменную Заявку (Приложение №1) с указанием существенных условий перевозки: </w:t>
      </w:r>
    </w:p>
    <w:p w14:paraId="38B1C22A" w14:textId="77777777" w:rsidR="00D202E1" w:rsidRPr="00A44E35" w:rsidRDefault="00D202E1" w:rsidP="00F346A2">
      <w:pPr>
        <w:numPr>
          <w:ilvl w:val="0"/>
          <w:numId w:val="5"/>
        </w:numPr>
        <w:ind w:firstLine="0"/>
        <w:rPr>
          <w:bCs/>
          <w:szCs w:val="28"/>
        </w:rPr>
      </w:pPr>
      <w:r w:rsidRPr="00A44E35">
        <w:rPr>
          <w:bCs/>
          <w:szCs w:val="28"/>
        </w:rPr>
        <w:t xml:space="preserve">наименование грузополучателя, его адрес, </w:t>
      </w:r>
    </w:p>
    <w:p w14:paraId="16729EE0" w14:textId="77777777" w:rsidR="00D202E1" w:rsidRPr="00A44E35" w:rsidRDefault="00D202E1" w:rsidP="00F346A2">
      <w:pPr>
        <w:numPr>
          <w:ilvl w:val="0"/>
          <w:numId w:val="5"/>
        </w:numPr>
        <w:ind w:firstLine="0"/>
        <w:rPr>
          <w:bCs/>
          <w:szCs w:val="28"/>
        </w:rPr>
      </w:pPr>
      <w:r w:rsidRPr="00A44E35">
        <w:rPr>
          <w:bCs/>
          <w:szCs w:val="28"/>
        </w:rPr>
        <w:t xml:space="preserve">характер груза, его объем (вес), </w:t>
      </w:r>
    </w:p>
    <w:p w14:paraId="4645B424" w14:textId="77777777" w:rsidR="00D202E1" w:rsidRPr="00A44E35" w:rsidRDefault="00D202E1" w:rsidP="00F346A2">
      <w:pPr>
        <w:numPr>
          <w:ilvl w:val="0"/>
          <w:numId w:val="5"/>
        </w:numPr>
        <w:ind w:firstLine="0"/>
        <w:rPr>
          <w:bCs/>
          <w:szCs w:val="28"/>
        </w:rPr>
      </w:pPr>
      <w:r w:rsidRPr="00A44E35">
        <w:rPr>
          <w:bCs/>
          <w:szCs w:val="28"/>
        </w:rPr>
        <w:t xml:space="preserve">пункт назначения, </w:t>
      </w:r>
    </w:p>
    <w:p w14:paraId="7B1CAED4" w14:textId="77777777" w:rsidR="00D202E1" w:rsidRPr="00A44E35" w:rsidRDefault="00D202E1" w:rsidP="00F346A2">
      <w:pPr>
        <w:numPr>
          <w:ilvl w:val="0"/>
          <w:numId w:val="5"/>
        </w:numPr>
        <w:ind w:firstLine="0"/>
        <w:rPr>
          <w:bCs/>
          <w:szCs w:val="28"/>
        </w:rPr>
      </w:pPr>
      <w:r w:rsidRPr="00A44E35">
        <w:rPr>
          <w:bCs/>
          <w:szCs w:val="28"/>
        </w:rPr>
        <w:t xml:space="preserve">потребности Заказчика в дополнительных услугах. </w:t>
      </w:r>
    </w:p>
    <w:p w14:paraId="166BEE7C" w14:textId="77777777" w:rsidR="00D202E1" w:rsidRPr="00A44E35" w:rsidRDefault="00D202E1" w:rsidP="00A44E35">
      <w:pPr>
        <w:ind w:left="705"/>
        <w:rPr>
          <w:bCs/>
          <w:szCs w:val="28"/>
        </w:rPr>
      </w:pPr>
      <w:r w:rsidRPr="00A44E35">
        <w:rPr>
          <w:bCs/>
          <w:szCs w:val="28"/>
        </w:rPr>
        <w:t>Для режимных грузов (требующих особых температурных условий перевозки) Заявка должна быть представлена не менее чем за двое суток до отправления; для прочих грузов не менее чем за одни сутки до отправления.</w:t>
      </w:r>
    </w:p>
    <w:p w14:paraId="45A8BB13" w14:textId="77777777" w:rsidR="00D202E1" w:rsidRPr="00A44E35" w:rsidRDefault="00D202E1" w:rsidP="00F346A2">
      <w:pPr>
        <w:numPr>
          <w:ilvl w:val="1"/>
          <w:numId w:val="6"/>
        </w:numPr>
        <w:ind w:firstLine="0"/>
        <w:rPr>
          <w:bCs/>
          <w:szCs w:val="28"/>
        </w:rPr>
      </w:pPr>
      <w:r w:rsidRPr="00A44E35">
        <w:rPr>
          <w:bCs/>
          <w:szCs w:val="28"/>
        </w:rPr>
        <w:t>Подготовить и предъявить к перевозке маркированные грузы в надлежащей таре и упаковке, предохраняющим груз от порчи, повреждений в пути следования и соответствующим ГОСТам РФ, правилам перевозки грузов железнодорожным и авиатранспортом, утвержденным МПС и Аэрофлотом.</w:t>
      </w:r>
    </w:p>
    <w:p w14:paraId="751DB24C" w14:textId="77777777" w:rsidR="00D202E1" w:rsidRPr="00A44E35" w:rsidRDefault="00D202E1" w:rsidP="00F346A2">
      <w:pPr>
        <w:numPr>
          <w:ilvl w:val="1"/>
          <w:numId w:val="6"/>
        </w:numPr>
        <w:ind w:firstLine="0"/>
        <w:rPr>
          <w:bCs/>
          <w:szCs w:val="28"/>
        </w:rPr>
      </w:pPr>
      <w:r w:rsidRPr="00A44E35">
        <w:rPr>
          <w:bCs/>
          <w:szCs w:val="28"/>
        </w:rPr>
        <w:lastRenderedPageBreak/>
        <w:t>Возместить Экспедитору своевременно, в установленном настоящим Договором порядке, расходы, связанные непосредственно с транспортировкой грузов, а также расходы, связанные с работами (услугами), выполняемыми Экспедитором для надлежащего исполнения обязанностей, предусмотренных настоящим Договором.</w:t>
      </w:r>
    </w:p>
    <w:p w14:paraId="0F4E0B1E" w14:textId="77777777" w:rsidR="00D202E1" w:rsidRPr="00A44E35" w:rsidRDefault="00D202E1" w:rsidP="00F346A2">
      <w:pPr>
        <w:numPr>
          <w:ilvl w:val="1"/>
          <w:numId w:val="6"/>
        </w:numPr>
        <w:ind w:firstLine="0"/>
        <w:rPr>
          <w:bCs/>
          <w:szCs w:val="28"/>
        </w:rPr>
      </w:pPr>
      <w:r w:rsidRPr="00A44E35">
        <w:rPr>
          <w:bCs/>
          <w:szCs w:val="28"/>
        </w:rPr>
        <w:t>Принять от представителя Экспедитора прибывший груз по количеству и качеству в течение суток после его прибытия в пункт назначения.</w:t>
      </w:r>
    </w:p>
    <w:p w14:paraId="400D3AF7" w14:textId="77777777" w:rsidR="00D202E1" w:rsidRPr="00A44E35" w:rsidRDefault="00D202E1" w:rsidP="00F346A2">
      <w:pPr>
        <w:numPr>
          <w:ilvl w:val="1"/>
          <w:numId w:val="6"/>
        </w:numPr>
        <w:ind w:firstLine="0"/>
        <w:rPr>
          <w:bCs/>
          <w:szCs w:val="28"/>
        </w:rPr>
      </w:pPr>
      <w:r w:rsidRPr="00A44E35">
        <w:rPr>
          <w:bCs/>
          <w:szCs w:val="28"/>
        </w:rPr>
        <w:t>Гарантировать, что груз является собственностью Заказчика и свободен от таможенных платежей.</w:t>
      </w:r>
    </w:p>
    <w:p w14:paraId="569BF0FE" w14:textId="77777777" w:rsidR="00D202E1" w:rsidRPr="00A44E35" w:rsidRDefault="00D202E1" w:rsidP="00F346A2">
      <w:pPr>
        <w:numPr>
          <w:ilvl w:val="1"/>
          <w:numId w:val="6"/>
        </w:numPr>
        <w:ind w:firstLine="0"/>
        <w:rPr>
          <w:bCs/>
          <w:szCs w:val="28"/>
        </w:rPr>
      </w:pPr>
      <w:r w:rsidRPr="00A44E35">
        <w:rPr>
          <w:bCs/>
          <w:szCs w:val="28"/>
        </w:rPr>
        <w:t>Представить Экспедитору:</w:t>
      </w:r>
    </w:p>
    <w:p w14:paraId="37792341" w14:textId="77777777" w:rsidR="00D202E1" w:rsidRPr="00A44E35" w:rsidRDefault="00D202E1" w:rsidP="00F346A2">
      <w:pPr>
        <w:numPr>
          <w:ilvl w:val="0"/>
          <w:numId w:val="5"/>
        </w:numPr>
        <w:ind w:firstLine="0"/>
        <w:rPr>
          <w:bCs/>
          <w:szCs w:val="28"/>
        </w:rPr>
      </w:pPr>
      <w:r w:rsidRPr="00A44E35">
        <w:rPr>
          <w:bCs/>
          <w:szCs w:val="28"/>
        </w:rPr>
        <w:t>накладную на груз с указанием закупочных цен,</w:t>
      </w:r>
    </w:p>
    <w:p w14:paraId="3D4A4C6E" w14:textId="77777777" w:rsidR="00D202E1" w:rsidRPr="00A44E35" w:rsidRDefault="00D202E1" w:rsidP="00F346A2">
      <w:pPr>
        <w:numPr>
          <w:ilvl w:val="0"/>
          <w:numId w:val="5"/>
        </w:numPr>
        <w:ind w:firstLine="0"/>
        <w:rPr>
          <w:bCs/>
          <w:szCs w:val="28"/>
        </w:rPr>
      </w:pPr>
      <w:r w:rsidRPr="00A44E35">
        <w:rPr>
          <w:bCs/>
          <w:szCs w:val="28"/>
        </w:rPr>
        <w:t>необходимые сертификаты,</w:t>
      </w:r>
    </w:p>
    <w:p w14:paraId="6662ED4D" w14:textId="77777777" w:rsidR="00D202E1" w:rsidRPr="00A44E35" w:rsidRDefault="00D202E1" w:rsidP="00F346A2">
      <w:pPr>
        <w:numPr>
          <w:ilvl w:val="0"/>
          <w:numId w:val="5"/>
        </w:numPr>
        <w:ind w:firstLine="0"/>
        <w:rPr>
          <w:bCs/>
          <w:szCs w:val="28"/>
        </w:rPr>
      </w:pPr>
      <w:r w:rsidRPr="00A44E35">
        <w:rPr>
          <w:bCs/>
          <w:szCs w:val="28"/>
        </w:rPr>
        <w:t>информацию о свойствах груза, особых условиях перевозки и иные сведения, необходимые Экспедитору для исполнения настоящего Договора.</w:t>
      </w:r>
    </w:p>
    <w:p w14:paraId="7C369EE7" w14:textId="77777777" w:rsidR="00D202E1" w:rsidRPr="00A44E35" w:rsidRDefault="00D202E1" w:rsidP="00A44E35">
      <w:pPr>
        <w:rPr>
          <w:bCs/>
          <w:szCs w:val="28"/>
        </w:rPr>
      </w:pPr>
    </w:p>
    <w:p w14:paraId="567AEE64" w14:textId="77777777" w:rsidR="00D202E1" w:rsidRPr="00A44E35" w:rsidRDefault="00D202E1" w:rsidP="00A44E35">
      <w:pPr>
        <w:ind w:left="360"/>
        <w:rPr>
          <w:bCs/>
          <w:szCs w:val="28"/>
        </w:rPr>
      </w:pPr>
      <w:r w:rsidRPr="00A44E35">
        <w:rPr>
          <w:bCs/>
          <w:szCs w:val="28"/>
        </w:rPr>
        <w:t>3.</w:t>
      </w:r>
      <w:r w:rsidRPr="00A44E35">
        <w:rPr>
          <w:bCs/>
          <w:szCs w:val="28"/>
        </w:rPr>
        <w:tab/>
        <w:t>ПОРЯДОК ВЫПОЛНЕНИЯ РАБОТ</w:t>
      </w:r>
    </w:p>
    <w:p w14:paraId="45185083" w14:textId="77777777" w:rsidR="00D202E1" w:rsidRPr="00A44E35" w:rsidRDefault="00D202E1" w:rsidP="00A44E35">
      <w:pPr>
        <w:rPr>
          <w:bCs/>
          <w:szCs w:val="28"/>
        </w:rPr>
      </w:pPr>
    </w:p>
    <w:p w14:paraId="50D597CB" w14:textId="77777777" w:rsidR="00D202E1" w:rsidRPr="00A44E35" w:rsidRDefault="00D202E1" w:rsidP="00F346A2">
      <w:pPr>
        <w:numPr>
          <w:ilvl w:val="1"/>
          <w:numId w:val="7"/>
        </w:numPr>
        <w:ind w:firstLine="0"/>
        <w:rPr>
          <w:bCs/>
          <w:szCs w:val="28"/>
        </w:rPr>
      </w:pPr>
      <w:r w:rsidRPr="00A44E35">
        <w:rPr>
          <w:bCs/>
          <w:szCs w:val="28"/>
        </w:rPr>
        <w:t>Передача груза Экспедитору производится Грузоотправителем в согласованном Сторонами месте, указанном в письменной заявке Заказчика (Приложение №1). По факту передачи груза к перевозке составляется Акт приема-сдачи груза (Приложение №2) (далее Акт) в 2-х экземплярах, заверяемый подписями полномочных представителей Экспедитора и Заказчика. Первый экземпляр остается у Заказчика; второй остается у представителя Экспедитора.</w:t>
      </w:r>
    </w:p>
    <w:p w14:paraId="2D2D174C" w14:textId="77777777" w:rsidR="00D202E1" w:rsidRPr="00A44E35" w:rsidRDefault="00D202E1" w:rsidP="00F346A2">
      <w:pPr>
        <w:numPr>
          <w:ilvl w:val="1"/>
          <w:numId w:val="7"/>
        </w:numPr>
        <w:ind w:firstLine="0"/>
        <w:rPr>
          <w:bCs/>
          <w:szCs w:val="28"/>
        </w:rPr>
      </w:pPr>
      <w:r w:rsidRPr="00A44E35">
        <w:rPr>
          <w:bCs/>
          <w:szCs w:val="28"/>
        </w:rPr>
        <w:t>Упаковка и маркировка, вес и объем, наименование груза проверяются в момент сдачи-приемки представителем Заказчика, действующим на основании доверенности.</w:t>
      </w:r>
    </w:p>
    <w:p w14:paraId="35E37C34" w14:textId="77777777" w:rsidR="00D202E1" w:rsidRPr="00A44E35" w:rsidRDefault="00D202E1" w:rsidP="00F346A2">
      <w:pPr>
        <w:numPr>
          <w:ilvl w:val="1"/>
          <w:numId w:val="7"/>
        </w:numPr>
        <w:ind w:firstLine="0"/>
        <w:rPr>
          <w:bCs/>
          <w:szCs w:val="28"/>
        </w:rPr>
      </w:pPr>
      <w:r w:rsidRPr="00A44E35">
        <w:rPr>
          <w:bCs/>
          <w:szCs w:val="28"/>
        </w:rPr>
        <w:t>В Акте указывается название Заказчика, его контактный телефон, Грузополучатель, его адрес и телефон, пункт назначения, наименование товара, общий вес, объем груза и прочие отметки. Все записи, сделанные в Акте и заверенные подписью Заказчика или его полномочного представителя, являются окончательными и обязательно принимаются к рассмотрению при наличии разногласий между Заказчиком и Экспедитором.</w:t>
      </w:r>
    </w:p>
    <w:p w14:paraId="73209634" w14:textId="77777777" w:rsidR="00D202E1" w:rsidRPr="00A44E35" w:rsidRDefault="00D202E1" w:rsidP="00F346A2">
      <w:pPr>
        <w:numPr>
          <w:ilvl w:val="1"/>
          <w:numId w:val="7"/>
        </w:numPr>
        <w:ind w:firstLine="0"/>
        <w:rPr>
          <w:bCs/>
          <w:szCs w:val="28"/>
        </w:rPr>
      </w:pPr>
      <w:r w:rsidRPr="00A44E35">
        <w:rPr>
          <w:bCs/>
          <w:szCs w:val="28"/>
        </w:rPr>
        <w:t>Грузы должны предъявляться к перевозке в исправной таре, обеспечивающей его полную сохранность. Если при наружном осмотре тары или упаковки предъявляемого к перевозке груза будут замечены недостатки, которые могут вызвать утрату, порчу или повреждение груза, Заказчик обязан по требованию представителя Экспедитора привести тару или упаковку в соответствие с требованиями МПС и Аэрофлота.</w:t>
      </w:r>
    </w:p>
    <w:p w14:paraId="442F3563" w14:textId="77777777" w:rsidR="00D202E1" w:rsidRPr="00A44E35" w:rsidRDefault="00D202E1" w:rsidP="00F346A2">
      <w:pPr>
        <w:numPr>
          <w:ilvl w:val="1"/>
          <w:numId w:val="7"/>
        </w:numPr>
        <w:ind w:firstLine="0"/>
        <w:rPr>
          <w:bCs/>
          <w:szCs w:val="28"/>
        </w:rPr>
      </w:pPr>
      <w:r w:rsidRPr="00A44E35">
        <w:rPr>
          <w:bCs/>
          <w:szCs w:val="28"/>
        </w:rPr>
        <w:t>Экспедитор принимает груз по количеству мест без внутри тарной проверки.</w:t>
      </w:r>
    </w:p>
    <w:p w14:paraId="621FF167" w14:textId="77777777" w:rsidR="00D202E1" w:rsidRPr="00A44E35" w:rsidRDefault="00D202E1" w:rsidP="00A44E35">
      <w:pPr>
        <w:rPr>
          <w:bCs/>
          <w:szCs w:val="28"/>
        </w:rPr>
      </w:pPr>
    </w:p>
    <w:p w14:paraId="7E7CDF78" w14:textId="77777777" w:rsidR="00D202E1" w:rsidRPr="00A44E35" w:rsidRDefault="00D202E1" w:rsidP="00A44E35">
      <w:pPr>
        <w:ind w:left="360"/>
        <w:rPr>
          <w:bCs/>
          <w:szCs w:val="28"/>
        </w:rPr>
      </w:pPr>
      <w:r w:rsidRPr="00A44E35">
        <w:rPr>
          <w:bCs/>
          <w:szCs w:val="28"/>
        </w:rPr>
        <w:t>4.</w:t>
      </w:r>
      <w:r w:rsidRPr="00A44E35">
        <w:rPr>
          <w:bCs/>
          <w:szCs w:val="28"/>
        </w:rPr>
        <w:tab/>
        <w:t>ПОРЯДОК РАСЧЕТОВ ПО ДОГОВОРУ</w:t>
      </w:r>
    </w:p>
    <w:p w14:paraId="179603BE" w14:textId="77777777" w:rsidR="00D202E1" w:rsidRPr="00A44E35" w:rsidRDefault="00D202E1" w:rsidP="00A44E35">
      <w:pPr>
        <w:rPr>
          <w:bCs/>
          <w:szCs w:val="28"/>
        </w:rPr>
      </w:pPr>
    </w:p>
    <w:p w14:paraId="711A6151" w14:textId="77777777" w:rsidR="00D202E1" w:rsidRPr="00A44E35" w:rsidRDefault="00D202E1" w:rsidP="00F346A2">
      <w:pPr>
        <w:numPr>
          <w:ilvl w:val="1"/>
          <w:numId w:val="8"/>
        </w:numPr>
        <w:ind w:firstLine="0"/>
        <w:rPr>
          <w:bCs/>
          <w:szCs w:val="28"/>
        </w:rPr>
      </w:pPr>
      <w:r w:rsidRPr="00A44E35">
        <w:rPr>
          <w:bCs/>
          <w:szCs w:val="28"/>
        </w:rPr>
        <w:t>Размеры платы за выполненные Экспедитором работы/оказанные услуги определяются согласно базовым тарифам, действующим на момент отгрузки (Приложение № 4).</w:t>
      </w:r>
    </w:p>
    <w:p w14:paraId="1C1463B4" w14:textId="77777777" w:rsidR="00D202E1" w:rsidRPr="00A44E35" w:rsidRDefault="00D202E1" w:rsidP="00F346A2">
      <w:pPr>
        <w:numPr>
          <w:ilvl w:val="1"/>
          <w:numId w:val="8"/>
        </w:numPr>
        <w:ind w:firstLine="0"/>
        <w:rPr>
          <w:bCs/>
          <w:szCs w:val="28"/>
        </w:rPr>
      </w:pPr>
      <w:r w:rsidRPr="00A44E35">
        <w:rPr>
          <w:bCs/>
          <w:szCs w:val="28"/>
        </w:rPr>
        <w:t>Оплата работ/услуг, выполненных/оказанных Экспедитором, производится в течение трех банковских дней с момента предъявления Экспедитором счетов Заказчику, либо по предоплате. Экспедитор на момент получения груза к отправке устанавливает на своем предприятии тариф, включающий в себя стоимость непосредственно услуг.</w:t>
      </w:r>
    </w:p>
    <w:p w14:paraId="5541ACDB" w14:textId="77777777" w:rsidR="00D202E1" w:rsidRPr="00A44E35" w:rsidRDefault="00D202E1" w:rsidP="00F346A2">
      <w:pPr>
        <w:numPr>
          <w:ilvl w:val="1"/>
          <w:numId w:val="8"/>
        </w:numPr>
        <w:ind w:firstLine="0"/>
        <w:rPr>
          <w:bCs/>
          <w:szCs w:val="28"/>
        </w:rPr>
      </w:pPr>
      <w:r w:rsidRPr="00A44E35">
        <w:rPr>
          <w:bCs/>
          <w:szCs w:val="28"/>
        </w:rPr>
        <w:t>Экспедитор после выполнения работ/оказания услуг выставляет в адрес Заказчика счет-фактуру на возмещение расходов. При этом в случаях, когда счета-фактуры выставляются на объемы работ/услуг, являвшихся ранее предметом счетов на предоплату, в графе «дополнения» делается ссылка на соответствующий счет.</w:t>
      </w:r>
    </w:p>
    <w:p w14:paraId="53913DCD" w14:textId="77777777" w:rsidR="00D202E1" w:rsidRPr="00A44E35" w:rsidRDefault="00D202E1" w:rsidP="00F346A2">
      <w:pPr>
        <w:numPr>
          <w:ilvl w:val="1"/>
          <w:numId w:val="8"/>
        </w:numPr>
        <w:ind w:firstLine="0"/>
        <w:rPr>
          <w:bCs/>
          <w:szCs w:val="28"/>
        </w:rPr>
      </w:pPr>
      <w:r w:rsidRPr="00A44E35">
        <w:rPr>
          <w:bCs/>
          <w:szCs w:val="28"/>
        </w:rPr>
        <w:t>Порядок и форма оплаты: перечисление денежных средств на расчетный счет Экспедитора или наличными в кассу Экспедитора.</w:t>
      </w:r>
    </w:p>
    <w:p w14:paraId="05FCBF10" w14:textId="77777777" w:rsidR="00D202E1" w:rsidRPr="00A44E35" w:rsidRDefault="00D202E1" w:rsidP="00F346A2">
      <w:pPr>
        <w:numPr>
          <w:ilvl w:val="1"/>
          <w:numId w:val="8"/>
        </w:numPr>
        <w:ind w:firstLine="0"/>
        <w:rPr>
          <w:bCs/>
          <w:szCs w:val="28"/>
        </w:rPr>
      </w:pPr>
      <w:r w:rsidRPr="00A44E35">
        <w:rPr>
          <w:bCs/>
          <w:szCs w:val="28"/>
        </w:rPr>
        <w:t xml:space="preserve">По окончании работ между Сторонами подписывается Акт выполненных работ/ оказанных Экспедитором услуг (Приложение № 3), на основании которого производится окончательный расчет. </w:t>
      </w:r>
    </w:p>
    <w:p w14:paraId="4C3A7745" w14:textId="77777777" w:rsidR="00D202E1" w:rsidRPr="00A44E35" w:rsidRDefault="00D202E1" w:rsidP="00A44E35">
      <w:pPr>
        <w:rPr>
          <w:bCs/>
          <w:szCs w:val="28"/>
        </w:rPr>
      </w:pPr>
    </w:p>
    <w:p w14:paraId="79FE5D37" w14:textId="77777777" w:rsidR="00D202E1" w:rsidRPr="00A44E35" w:rsidRDefault="00D202E1" w:rsidP="00A44E35">
      <w:pPr>
        <w:ind w:left="540"/>
        <w:rPr>
          <w:bCs/>
          <w:szCs w:val="28"/>
        </w:rPr>
      </w:pPr>
      <w:r w:rsidRPr="00A44E35">
        <w:rPr>
          <w:bCs/>
          <w:szCs w:val="28"/>
        </w:rPr>
        <w:t>5.</w:t>
      </w:r>
      <w:r w:rsidRPr="00A44E35">
        <w:rPr>
          <w:bCs/>
          <w:szCs w:val="28"/>
        </w:rPr>
        <w:tab/>
        <w:t>ОТВЕТСТВЕННОСТЬ СТОРОН</w:t>
      </w:r>
    </w:p>
    <w:p w14:paraId="2E4B0E4D" w14:textId="77777777" w:rsidR="00D202E1" w:rsidRPr="00A44E35" w:rsidRDefault="00D202E1" w:rsidP="00A44E35">
      <w:pPr>
        <w:rPr>
          <w:bCs/>
          <w:szCs w:val="28"/>
        </w:rPr>
      </w:pPr>
    </w:p>
    <w:p w14:paraId="10707B9D" w14:textId="77777777" w:rsidR="00D202E1" w:rsidRPr="00A44E35" w:rsidRDefault="00D202E1" w:rsidP="00F346A2">
      <w:pPr>
        <w:numPr>
          <w:ilvl w:val="1"/>
          <w:numId w:val="9"/>
        </w:numPr>
        <w:ind w:firstLine="0"/>
        <w:rPr>
          <w:bCs/>
          <w:szCs w:val="28"/>
        </w:rPr>
      </w:pPr>
      <w:r w:rsidRPr="00A44E35">
        <w:rPr>
          <w:bCs/>
          <w:szCs w:val="28"/>
        </w:rPr>
        <w:t>Экспедитор несет ответственность за количество мест груза, принятых к перевозке. В случае прибытия груза Заказчика в пункт назначения в ненадлежащем состоянии или с недостачей грузовых мест, Грузополучателем составляется претензионный Акт общей формы.</w:t>
      </w:r>
    </w:p>
    <w:p w14:paraId="4642EF21" w14:textId="77777777" w:rsidR="00D202E1" w:rsidRPr="00A44E35" w:rsidRDefault="00D202E1" w:rsidP="00F346A2">
      <w:pPr>
        <w:numPr>
          <w:ilvl w:val="1"/>
          <w:numId w:val="9"/>
        </w:numPr>
        <w:ind w:firstLine="0"/>
        <w:rPr>
          <w:bCs/>
          <w:szCs w:val="28"/>
        </w:rPr>
      </w:pPr>
      <w:r w:rsidRPr="00A44E35">
        <w:rPr>
          <w:bCs/>
          <w:szCs w:val="28"/>
        </w:rPr>
        <w:t>Экспедитор несет ограниченную материальную ответственность за сохранность груза из расчета: 20 (двадцать) рублей за один килограмм или 10000 (десять тысяч) рублей за один куб. метр объема в зависимости от того, как была рассчитана стоимость перевозки.</w:t>
      </w:r>
    </w:p>
    <w:p w14:paraId="10DCAE91" w14:textId="77777777" w:rsidR="00D202E1" w:rsidRPr="00A44E35" w:rsidRDefault="00D202E1" w:rsidP="00F346A2">
      <w:pPr>
        <w:numPr>
          <w:ilvl w:val="1"/>
          <w:numId w:val="9"/>
        </w:numPr>
        <w:ind w:firstLine="0"/>
        <w:rPr>
          <w:bCs/>
          <w:szCs w:val="28"/>
        </w:rPr>
      </w:pPr>
      <w:r w:rsidRPr="00A44E35">
        <w:rPr>
          <w:bCs/>
          <w:szCs w:val="28"/>
        </w:rPr>
        <w:t>Для перевозки ценных грузов, стоимость которых выше, чем стоимость, рассчитанная в соответствии с п.5.2 настоящего Договора, Заказчик оплачивает дополнительный сбор в размере 1% от суммы, превышающей расчетную, и прилагает заверенные копии накладной, счета – фактуры. В этом случае Экспедитор несет материальную ответственность в пределах объявленной фактурной стоимости груза.</w:t>
      </w:r>
    </w:p>
    <w:p w14:paraId="7D21A187" w14:textId="77777777" w:rsidR="00D202E1" w:rsidRPr="00A44E35" w:rsidRDefault="00D202E1" w:rsidP="00F346A2">
      <w:pPr>
        <w:numPr>
          <w:ilvl w:val="1"/>
          <w:numId w:val="9"/>
        </w:numPr>
        <w:ind w:firstLine="0"/>
        <w:rPr>
          <w:bCs/>
          <w:szCs w:val="28"/>
        </w:rPr>
      </w:pPr>
      <w:r w:rsidRPr="00A44E35">
        <w:rPr>
          <w:bCs/>
          <w:szCs w:val="28"/>
        </w:rPr>
        <w:t xml:space="preserve">Заказчик вправе предъявить Экспедитору претензию в срок не позднее трех рабочих дней с момента подписания претензионного Акта и при представлении оригиналов следующих документов: претензия, претензионный Акт, Акт приема-сдачи груза, накладная и счет-фактура </w:t>
      </w:r>
      <w:r w:rsidRPr="00A44E35">
        <w:rPr>
          <w:bCs/>
          <w:szCs w:val="28"/>
        </w:rPr>
        <w:lastRenderedPageBreak/>
        <w:t>на товар. Срок рассмотрения Экспедитором предъявленной претензии – десять рабочих дней.</w:t>
      </w:r>
    </w:p>
    <w:p w14:paraId="0E3EA25F" w14:textId="77777777" w:rsidR="00D202E1" w:rsidRPr="00A44E35" w:rsidRDefault="00D202E1" w:rsidP="00F346A2">
      <w:pPr>
        <w:numPr>
          <w:ilvl w:val="1"/>
          <w:numId w:val="9"/>
        </w:numPr>
        <w:ind w:firstLine="0"/>
        <w:rPr>
          <w:bCs/>
          <w:szCs w:val="28"/>
        </w:rPr>
      </w:pPr>
      <w:r w:rsidRPr="00A44E35">
        <w:rPr>
          <w:bCs/>
          <w:szCs w:val="28"/>
        </w:rPr>
        <w:t>Экспедитор не несет ответственность за внутри тарную недостачу содержимого грузовых мест, принятых от Заказчика  в ненадлежащей таре и упаковке.</w:t>
      </w:r>
    </w:p>
    <w:p w14:paraId="13E7C066" w14:textId="77777777" w:rsidR="00D202E1" w:rsidRPr="00A44E35" w:rsidRDefault="00D202E1" w:rsidP="00F346A2">
      <w:pPr>
        <w:numPr>
          <w:ilvl w:val="1"/>
          <w:numId w:val="9"/>
        </w:numPr>
        <w:ind w:firstLine="0"/>
        <w:rPr>
          <w:bCs/>
          <w:szCs w:val="28"/>
        </w:rPr>
      </w:pPr>
      <w:r w:rsidRPr="00A44E35">
        <w:rPr>
          <w:bCs/>
          <w:szCs w:val="28"/>
        </w:rPr>
        <w:t>Стороны договорились, что норма возможных повреждений при транспортировке груза - франшиза (бой, потеря товарного вида и т.д.) может составлять не более 0.5% от общей стоимости груза, указанной в накладной Заказчика. Франшиза возмещению не подлежит.</w:t>
      </w:r>
    </w:p>
    <w:p w14:paraId="3CCCD123" w14:textId="77777777" w:rsidR="00D202E1" w:rsidRPr="00A44E35" w:rsidRDefault="00D202E1" w:rsidP="00F346A2">
      <w:pPr>
        <w:numPr>
          <w:ilvl w:val="1"/>
          <w:numId w:val="9"/>
        </w:numPr>
        <w:ind w:firstLine="0"/>
        <w:rPr>
          <w:bCs/>
          <w:szCs w:val="28"/>
        </w:rPr>
      </w:pPr>
      <w:r w:rsidRPr="00A44E35">
        <w:rPr>
          <w:bCs/>
          <w:szCs w:val="28"/>
        </w:rPr>
        <w:t>Заказчик несет ответственность за представление Экспедитору заведомо ложной информации о характере груза, а также в случаях перевозки ложно заявленных опасных грузов (сжатые газы, едкие и взрывчатые вещества, яды и т.д.), которые привели к порче грузов других Заказчиков, вагонов и самолетов, в которых эти опасные грузы перевозились, и полностью возмещает убытки пострадавшим сторонам.</w:t>
      </w:r>
    </w:p>
    <w:p w14:paraId="187FFB84" w14:textId="77777777" w:rsidR="00D202E1" w:rsidRPr="00A44E35" w:rsidRDefault="00D202E1" w:rsidP="00A44E35">
      <w:pPr>
        <w:ind w:left="540"/>
        <w:rPr>
          <w:bCs/>
          <w:szCs w:val="28"/>
        </w:rPr>
      </w:pPr>
    </w:p>
    <w:p w14:paraId="00E0BB97" w14:textId="77777777" w:rsidR="00D202E1" w:rsidRPr="00A44E35" w:rsidRDefault="00D202E1" w:rsidP="00A44E35">
      <w:pPr>
        <w:ind w:left="540"/>
        <w:rPr>
          <w:bCs/>
          <w:szCs w:val="28"/>
        </w:rPr>
      </w:pPr>
      <w:r w:rsidRPr="00A44E35">
        <w:rPr>
          <w:bCs/>
          <w:szCs w:val="28"/>
        </w:rPr>
        <w:t>6.</w:t>
      </w:r>
      <w:r w:rsidRPr="00A44E35">
        <w:rPr>
          <w:bCs/>
          <w:szCs w:val="28"/>
        </w:rPr>
        <w:tab/>
        <w:t>СРОК ДЕЙСТВИЯ ДОГОВОРА И ПРОЧИЕ УСЛОВИЯ.</w:t>
      </w:r>
    </w:p>
    <w:p w14:paraId="48895204" w14:textId="77777777" w:rsidR="00D202E1" w:rsidRPr="00A44E35" w:rsidRDefault="00D202E1" w:rsidP="00A44E35">
      <w:pPr>
        <w:rPr>
          <w:bCs/>
          <w:szCs w:val="28"/>
        </w:rPr>
      </w:pPr>
    </w:p>
    <w:p w14:paraId="571C4C34" w14:textId="77777777" w:rsidR="00D202E1" w:rsidRPr="00A44E35" w:rsidRDefault="00D202E1" w:rsidP="00F346A2">
      <w:pPr>
        <w:numPr>
          <w:ilvl w:val="1"/>
          <w:numId w:val="10"/>
        </w:numPr>
        <w:ind w:firstLine="0"/>
        <w:rPr>
          <w:bCs/>
          <w:szCs w:val="28"/>
        </w:rPr>
      </w:pPr>
      <w:r w:rsidRPr="00A44E35">
        <w:rPr>
          <w:bCs/>
          <w:szCs w:val="28"/>
        </w:rPr>
        <w:t>Приложения №№ 1,2,3,4 являются неотъемлемой частью настоящего Договора.</w:t>
      </w:r>
    </w:p>
    <w:p w14:paraId="73A449A5" w14:textId="77777777" w:rsidR="00D202E1" w:rsidRPr="00A44E35" w:rsidRDefault="00D202E1" w:rsidP="00F346A2">
      <w:pPr>
        <w:numPr>
          <w:ilvl w:val="1"/>
          <w:numId w:val="10"/>
        </w:numPr>
        <w:ind w:firstLine="0"/>
        <w:rPr>
          <w:bCs/>
          <w:szCs w:val="28"/>
        </w:rPr>
      </w:pPr>
      <w:r w:rsidRPr="00A44E35">
        <w:rPr>
          <w:bCs/>
          <w:szCs w:val="28"/>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например, землетрясение, наводнение, пожар, заносы на дорогах, забастовки, постановления Правительства РФ, распоряжения государственных органов.</w:t>
      </w:r>
    </w:p>
    <w:p w14:paraId="00AA2838" w14:textId="77777777" w:rsidR="00D202E1" w:rsidRPr="00A44E35" w:rsidRDefault="00D202E1" w:rsidP="00F346A2">
      <w:pPr>
        <w:numPr>
          <w:ilvl w:val="1"/>
          <w:numId w:val="10"/>
        </w:numPr>
        <w:ind w:firstLine="0"/>
        <w:rPr>
          <w:bCs/>
          <w:szCs w:val="28"/>
        </w:rPr>
      </w:pPr>
      <w:r w:rsidRPr="00A44E35">
        <w:rPr>
          <w:bCs/>
          <w:szCs w:val="28"/>
        </w:rPr>
        <w:t>Все споры и разногласия по Договору, не урегулированные Сторонами путем переговоров, передаются на рассмотрение в Арбитражный суд г. Москвы в соответствии с законодательством России.</w:t>
      </w:r>
    </w:p>
    <w:p w14:paraId="1AD5A7C4" w14:textId="77777777" w:rsidR="00D202E1" w:rsidRPr="00A44E35" w:rsidRDefault="00D202E1" w:rsidP="00F346A2">
      <w:pPr>
        <w:numPr>
          <w:ilvl w:val="1"/>
          <w:numId w:val="10"/>
        </w:numPr>
        <w:ind w:firstLine="0"/>
        <w:rPr>
          <w:bCs/>
          <w:szCs w:val="28"/>
        </w:rPr>
      </w:pPr>
      <w:r w:rsidRPr="00A44E35">
        <w:rPr>
          <w:bCs/>
          <w:szCs w:val="28"/>
        </w:rPr>
        <w:t>Настоящий Договор вступает в силу с момента подписания и действует до 31.12.2006 года.</w:t>
      </w:r>
    </w:p>
    <w:p w14:paraId="1191BF42" w14:textId="77777777" w:rsidR="00D202E1" w:rsidRPr="00A44E35" w:rsidRDefault="00D202E1" w:rsidP="00F346A2">
      <w:pPr>
        <w:numPr>
          <w:ilvl w:val="1"/>
          <w:numId w:val="10"/>
        </w:numPr>
        <w:ind w:firstLine="0"/>
        <w:rPr>
          <w:bCs/>
          <w:szCs w:val="28"/>
        </w:rPr>
      </w:pPr>
      <w:r w:rsidRPr="00A44E35">
        <w:rPr>
          <w:bCs/>
          <w:szCs w:val="28"/>
        </w:rPr>
        <w:t>Настоящий Договор может быть изменен или досрочно расторгнут только по взаимному согласию Сторон.</w:t>
      </w:r>
    </w:p>
    <w:p w14:paraId="1F62F6AC" w14:textId="77777777" w:rsidR="00D202E1" w:rsidRPr="00A44E35" w:rsidRDefault="00D202E1" w:rsidP="00F346A2">
      <w:pPr>
        <w:numPr>
          <w:ilvl w:val="1"/>
          <w:numId w:val="10"/>
        </w:numPr>
        <w:ind w:firstLine="0"/>
        <w:rPr>
          <w:bCs/>
          <w:szCs w:val="28"/>
        </w:rPr>
      </w:pPr>
      <w:r w:rsidRPr="00A44E35">
        <w:rPr>
          <w:bCs/>
          <w:szCs w:val="28"/>
        </w:rPr>
        <w:t>Настоящий Договор считается продленным на следующий год, если ни одна из Сторон не заявит в письменном виде о его расторжении не менее, чем за один месяц до истечения срока его действия.</w:t>
      </w:r>
    </w:p>
    <w:p w14:paraId="329DDC58" w14:textId="77777777" w:rsidR="00D202E1" w:rsidRPr="00A44E35" w:rsidRDefault="00D202E1" w:rsidP="00A44E35">
      <w:pPr>
        <w:rPr>
          <w:bCs/>
          <w:szCs w:val="28"/>
        </w:rPr>
      </w:pPr>
    </w:p>
    <w:p w14:paraId="6D1AF279" w14:textId="77777777" w:rsidR="00D202E1" w:rsidRPr="00A44E35" w:rsidRDefault="00D202E1" w:rsidP="00A44E35">
      <w:pPr>
        <w:rPr>
          <w:bCs/>
          <w:szCs w:val="28"/>
        </w:rPr>
      </w:pPr>
    </w:p>
    <w:p w14:paraId="3DD4EDA0" w14:textId="77777777" w:rsidR="00D202E1" w:rsidRPr="00A44E35" w:rsidRDefault="00D202E1" w:rsidP="00A44E35">
      <w:pPr>
        <w:ind w:left="540"/>
        <w:rPr>
          <w:bCs/>
          <w:szCs w:val="28"/>
        </w:rPr>
      </w:pPr>
      <w:r w:rsidRPr="00A44E35">
        <w:rPr>
          <w:bCs/>
          <w:szCs w:val="28"/>
        </w:rPr>
        <w:t>7.</w:t>
      </w:r>
      <w:r w:rsidRPr="00A44E35">
        <w:rPr>
          <w:bCs/>
          <w:szCs w:val="28"/>
        </w:rPr>
        <w:tab/>
        <w:t>РЕКВИЗИТЫ СТОРОН</w:t>
      </w:r>
    </w:p>
    <w:p w14:paraId="2CACF74E" w14:textId="77777777" w:rsidR="00D202E1" w:rsidRPr="00A44E35" w:rsidRDefault="00D202E1" w:rsidP="00A44E35">
      <w:pPr>
        <w:rPr>
          <w:bCs/>
          <w:szCs w:val="28"/>
        </w:rPr>
      </w:pPr>
    </w:p>
    <w:p w14:paraId="02983F8F" w14:textId="77777777" w:rsidR="00D202E1" w:rsidRPr="00A44E35" w:rsidRDefault="00D202E1" w:rsidP="00A44E35">
      <w:pPr>
        <w:rPr>
          <w:bCs/>
          <w:szCs w:val="28"/>
        </w:rPr>
      </w:pPr>
    </w:p>
    <w:p w14:paraId="25CB0AB9" w14:textId="77777777" w:rsidR="00D202E1" w:rsidRPr="00A44E35" w:rsidRDefault="00D202E1" w:rsidP="00A44E35">
      <w:pPr>
        <w:rPr>
          <w:bCs/>
          <w:szCs w:val="28"/>
        </w:rPr>
      </w:pPr>
      <w:r w:rsidRPr="00A44E35">
        <w:rPr>
          <w:bCs/>
          <w:szCs w:val="28"/>
        </w:rPr>
        <w:t>ЗАКАЗЧИК:</w:t>
      </w:r>
    </w:p>
    <w:p w14:paraId="79671068" w14:textId="77777777" w:rsidR="00D202E1" w:rsidRPr="00A44E35" w:rsidRDefault="00D202E1" w:rsidP="00A44E35">
      <w:pPr>
        <w:rPr>
          <w:bCs/>
          <w:szCs w:val="28"/>
        </w:rPr>
      </w:pPr>
    </w:p>
    <w:p w14:paraId="01ED5547" w14:textId="77777777" w:rsidR="00D202E1" w:rsidRPr="00A44E35" w:rsidRDefault="00D202E1" w:rsidP="00A44E35">
      <w:pPr>
        <w:rPr>
          <w:bCs/>
          <w:szCs w:val="28"/>
        </w:rPr>
      </w:pPr>
      <w:r w:rsidRPr="00A44E35">
        <w:rPr>
          <w:bCs/>
          <w:szCs w:val="28"/>
        </w:rPr>
        <w:t xml:space="preserve">Телефон:   </w:t>
      </w:r>
    </w:p>
    <w:p w14:paraId="08ED4310" w14:textId="77777777" w:rsidR="00D202E1" w:rsidRPr="00A44E35" w:rsidRDefault="00D202E1" w:rsidP="00A44E35">
      <w:pPr>
        <w:rPr>
          <w:bCs/>
          <w:szCs w:val="28"/>
        </w:rPr>
      </w:pPr>
      <w:r w:rsidRPr="00A44E35">
        <w:rPr>
          <w:bCs/>
          <w:szCs w:val="28"/>
        </w:rPr>
        <w:t xml:space="preserve">Адрес: </w:t>
      </w:r>
    </w:p>
    <w:p w14:paraId="11326E1F" w14:textId="77777777" w:rsidR="00D202E1" w:rsidRPr="00A44E35" w:rsidRDefault="00D202E1" w:rsidP="00A44E35">
      <w:pPr>
        <w:rPr>
          <w:bCs/>
          <w:szCs w:val="28"/>
        </w:rPr>
      </w:pPr>
      <w:r w:rsidRPr="00A44E35">
        <w:rPr>
          <w:bCs/>
          <w:szCs w:val="28"/>
        </w:rPr>
        <w:t>Банковские реквизиты:</w:t>
      </w:r>
    </w:p>
    <w:p w14:paraId="56B7534C" w14:textId="77777777" w:rsidR="00D202E1" w:rsidRPr="00A44E35" w:rsidRDefault="00D202E1" w:rsidP="00A44E35">
      <w:pPr>
        <w:rPr>
          <w:bCs/>
          <w:szCs w:val="28"/>
        </w:rPr>
      </w:pPr>
    </w:p>
    <w:p w14:paraId="52037678" w14:textId="77777777" w:rsidR="00D202E1" w:rsidRPr="00A44E35" w:rsidRDefault="00D202E1" w:rsidP="00A44E35">
      <w:pPr>
        <w:rPr>
          <w:bCs/>
          <w:szCs w:val="28"/>
        </w:rPr>
      </w:pPr>
    </w:p>
    <w:p w14:paraId="69E4B24E" w14:textId="77777777" w:rsidR="00D202E1" w:rsidRPr="00A44E35" w:rsidRDefault="00D202E1" w:rsidP="00A44E35">
      <w:pPr>
        <w:rPr>
          <w:bCs/>
          <w:szCs w:val="28"/>
        </w:rPr>
      </w:pPr>
    </w:p>
    <w:p w14:paraId="05995CF1" w14:textId="77777777" w:rsidR="00D202E1" w:rsidRPr="00A44E35" w:rsidRDefault="00D202E1" w:rsidP="00A44E35">
      <w:pPr>
        <w:tabs>
          <w:tab w:val="left" w:pos="3780"/>
        </w:tabs>
        <w:rPr>
          <w:bCs/>
          <w:szCs w:val="28"/>
        </w:rPr>
      </w:pPr>
      <w:r w:rsidRPr="00A44E35">
        <w:rPr>
          <w:bCs/>
          <w:szCs w:val="28"/>
        </w:rPr>
        <w:t xml:space="preserve">  </w:t>
      </w:r>
    </w:p>
    <w:p w14:paraId="678F2DAA" w14:textId="77777777" w:rsidR="00D202E1" w:rsidRPr="00A44E35" w:rsidRDefault="00D202E1" w:rsidP="00A44E35">
      <w:pPr>
        <w:tabs>
          <w:tab w:val="left" w:pos="3780"/>
        </w:tabs>
        <w:rPr>
          <w:bCs/>
          <w:szCs w:val="28"/>
        </w:rPr>
      </w:pPr>
    </w:p>
    <w:p w14:paraId="7AD7C1B9" w14:textId="77777777" w:rsidR="00D202E1" w:rsidRPr="00A44E35" w:rsidRDefault="00D202E1" w:rsidP="00A44E35">
      <w:pPr>
        <w:pStyle w:val="10"/>
        <w:jc w:val="both"/>
        <w:rPr>
          <w:rFonts w:ascii="Times New Roman" w:hAnsi="Times New Roman" w:cs="Times New Roman"/>
          <w:b w:val="0"/>
          <w:sz w:val="28"/>
          <w:szCs w:val="28"/>
        </w:rPr>
      </w:pPr>
      <w:r w:rsidRPr="00A44E35">
        <w:rPr>
          <w:rFonts w:ascii="Times New Roman" w:hAnsi="Times New Roman" w:cs="Times New Roman"/>
          <w:b w:val="0"/>
          <w:sz w:val="28"/>
          <w:szCs w:val="28"/>
        </w:rPr>
        <w:t>ЭКСПЕДИТОР:</w:t>
      </w:r>
    </w:p>
    <w:p w14:paraId="422FD6C9" w14:textId="77777777" w:rsidR="00D202E1" w:rsidRPr="00A44E35" w:rsidRDefault="00D202E1" w:rsidP="00A44E35">
      <w:pPr>
        <w:rPr>
          <w:bCs/>
          <w:szCs w:val="28"/>
        </w:rPr>
      </w:pPr>
      <w:r w:rsidRPr="00A44E35">
        <w:rPr>
          <w:bCs/>
          <w:szCs w:val="28"/>
        </w:rPr>
        <w:t>ООО «Земская ТЭК»</w:t>
      </w:r>
    </w:p>
    <w:p w14:paraId="404FAB2C" w14:textId="77777777" w:rsidR="00D202E1" w:rsidRPr="00A44E35" w:rsidRDefault="00D202E1" w:rsidP="00A44E35">
      <w:pPr>
        <w:rPr>
          <w:bCs/>
          <w:szCs w:val="28"/>
        </w:rPr>
      </w:pPr>
      <w:r w:rsidRPr="00A44E35">
        <w:rPr>
          <w:bCs/>
          <w:szCs w:val="28"/>
        </w:rPr>
        <w:t>Телефон:  (495) 788-87-00</w:t>
      </w:r>
    </w:p>
    <w:p w14:paraId="4B667BC5" w14:textId="77777777" w:rsidR="00D202E1" w:rsidRPr="00A44E35" w:rsidRDefault="00D202E1" w:rsidP="00A44E35">
      <w:pPr>
        <w:rPr>
          <w:bCs/>
          <w:szCs w:val="28"/>
        </w:rPr>
      </w:pPr>
      <w:r w:rsidRPr="00A44E35">
        <w:rPr>
          <w:bCs/>
          <w:szCs w:val="28"/>
        </w:rPr>
        <w:t>Юридический адрес: 127030, г. Москва, ул. Долгоруковская, д.33, стр. 6</w:t>
      </w:r>
    </w:p>
    <w:p w14:paraId="35A704AA" w14:textId="77777777" w:rsidR="00D202E1" w:rsidRPr="00A44E35" w:rsidRDefault="00D202E1" w:rsidP="00A44E35">
      <w:pPr>
        <w:rPr>
          <w:bCs/>
          <w:szCs w:val="28"/>
        </w:rPr>
      </w:pPr>
      <w:r w:rsidRPr="00A44E35">
        <w:rPr>
          <w:bCs/>
          <w:szCs w:val="28"/>
        </w:rPr>
        <w:t>Фактический адрес: 109559, г. Москва, ул. Цимлянская, д.3</w:t>
      </w:r>
    </w:p>
    <w:p w14:paraId="636ACE43" w14:textId="77777777" w:rsidR="00D202E1" w:rsidRPr="00A44E35" w:rsidRDefault="00D202E1" w:rsidP="00A44E35">
      <w:pPr>
        <w:rPr>
          <w:bCs/>
          <w:szCs w:val="28"/>
        </w:rPr>
      </w:pPr>
      <w:r w:rsidRPr="00A44E35">
        <w:rPr>
          <w:bCs/>
          <w:szCs w:val="28"/>
        </w:rPr>
        <w:t>Банковские реквизиты:</w:t>
      </w:r>
    </w:p>
    <w:p w14:paraId="1377DEBF" w14:textId="77777777" w:rsidR="00D202E1" w:rsidRPr="00A44E35" w:rsidRDefault="00D202E1" w:rsidP="00A44E35">
      <w:pPr>
        <w:rPr>
          <w:bCs/>
          <w:szCs w:val="28"/>
        </w:rPr>
      </w:pPr>
      <w:r w:rsidRPr="00A44E35">
        <w:rPr>
          <w:bCs/>
          <w:szCs w:val="28"/>
        </w:rPr>
        <w:t>Р/с 40702810301600142177 в Ильинском филиале Банка «Возрождение» (ОАО)</w:t>
      </w:r>
    </w:p>
    <w:p w14:paraId="78A90945" w14:textId="77777777" w:rsidR="00D202E1" w:rsidRPr="00A44E35" w:rsidRDefault="00D202E1" w:rsidP="00A44E35">
      <w:pPr>
        <w:rPr>
          <w:bCs/>
          <w:szCs w:val="28"/>
        </w:rPr>
      </w:pPr>
      <w:r w:rsidRPr="00A44E35">
        <w:rPr>
          <w:bCs/>
          <w:szCs w:val="28"/>
        </w:rPr>
        <w:t>К/с 30101810900000000181</w:t>
      </w:r>
    </w:p>
    <w:p w14:paraId="07D58BA3" w14:textId="77777777" w:rsidR="00D202E1" w:rsidRPr="00A44E35" w:rsidRDefault="00D202E1" w:rsidP="00A44E35">
      <w:pPr>
        <w:rPr>
          <w:bCs/>
          <w:szCs w:val="28"/>
        </w:rPr>
      </w:pPr>
      <w:r w:rsidRPr="00A44E35">
        <w:rPr>
          <w:bCs/>
          <w:szCs w:val="28"/>
        </w:rPr>
        <w:t>ИНН 7707572453</w:t>
      </w:r>
    </w:p>
    <w:p w14:paraId="265AB187" w14:textId="77777777" w:rsidR="00D202E1" w:rsidRPr="00A44E35" w:rsidRDefault="00D202E1" w:rsidP="00A44E35">
      <w:pPr>
        <w:rPr>
          <w:bCs/>
          <w:szCs w:val="28"/>
        </w:rPr>
      </w:pPr>
      <w:r w:rsidRPr="00A44E35">
        <w:rPr>
          <w:bCs/>
          <w:szCs w:val="28"/>
        </w:rPr>
        <w:t>КПП 770701001</w:t>
      </w:r>
    </w:p>
    <w:p w14:paraId="00593C33" w14:textId="77777777" w:rsidR="00D202E1" w:rsidRPr="00A44E35" w:rsidRDefault="00D202E1" w:rsidP="00A44E35">
      <w:pPr>
        <w:rPr>
          <w:bCs/>
          <w:szCs w:val="28"/>
        </w:rPr>
      </w:pPr>
    </w:p>
    <w:p w14:paraId="7A670DD2" w14:textId="77777777" w:rsidR="00D202E1" w:rsidRPr="00A44E35" w:rsidRDefault="00D202E1" w:rsidP="00A44E35">
      <w:pPr>
        <w:rPr>
          <w:bCs/>
          <w:szCs w:val="28"/>
        </w:rPr>
      </w:pPr>
    </w:p>
    <w:p w14:paraId="5E8A3251" w14:textId="77777777" w:rsidR="00D202E1" w:rsidRPr="00A44E35" w:rsidRDefault="00D202E1" w:rsidP="00A44E35">
      <w:pPr>
        <w:tabs>
          <w:tab w:val="left" w:pos="3780"/>
        </w:tabs>
        <w:rPr>
          <w:bCs/>
          <w:szCs w:val="28"/>
        </w:rPr>
      </w:pPr>
    </w:p>
    <w:p w14:paraId="76B92D68" w14:textId="77777777" w:rsidR="00D202E1" w:rsidRPr="00A44E35" w:rsidRDefault="00D202E1" w:rsidP="00A44E35">
      <w:pPr>
        <w:tabs>
          <w:tab w:val="left" w:pos="3780"/>
        </w:tabs>
        <w:rPr>
          <w:bCs/>
          <w:szCs w:val="28"/>
        </w:rPr>
      </w:pPr>
      <w:r w:rsidRPr="00A44E35">
        <w:rPr>
          <w:bCs/>
          <w:szCs w:val="28"/>
        </w:rPr>
        <w:t>8.     ПОДПИСИ СТОРОН.</w:t>
      </w:r>
    </w:p>
    <w:p w14:paraId="390FE2C5" w14:textId="77777777" w:rsidR="00D202E1" w:rsidRPr="00A44E35" w:rsidRDefault="00D202E1" w:rsidP="00A44E35">
      <w:pPr>
        <w:tabs>
          <w:tab w:val="left" w:pos="3780"/>
        </w:tabs>
        <w:rPr>
          <w:bCs/>
          <w:szCs w:val="28"/>
        </w:rPr>
      </w:pPr>
    </w:p>
    <w:p w14:paraId="317B804D" w14:textId="77777777" w:rsidR="00D202E1" w:rsidRPr="00A44E35" w:rsidRDefault="00D202E1" w:rsidP="00A44E35">
      <w:pPr>
        <w:pStyle w:val="2"/>
        <w:rPr>
          <w:rFonts w:ascii="Times New Roman" w:hAnsi="Times New Roman" w:cs="Times New Roman"/>
          <w:b w:val="0"/>
        </w:rPr>
      </w:pPr>
      <w:r w:rsidRPr="00A44E35">
        <w:rPr>
          <w:rFonts w:ascii="Times New Roman" w:hAnsi="Times New Roman" w:cs="Times New Roman"/>
          <w:b w:val="0"/>
        </w:rPr>
        <w:t xml:space="preserve">ЗАКАЗЧИК                                                           ЭКСПЕДИТОР                                                                                                        </w:t>
      </w:r>
    </w:p>
    <w:p w14:paraId="69F5D08E" w14:textId="77777777" w:rsidR="00D202E1" w:rsidRPr="00A44E35" w:rsidRDefault="00D202E1" w:rsidP="00A44E35">
      <w:pPr>
        <w:tabs>
          <w:tab w:val="left" w:pos="3780"/>
        </w:tabs>
        <w:rPr>
          <w:bCs/>
          <w:szCs w:val="28"/>
        </w:rPr>
      </w:pPr>
    </w:p>
    <w:p w14:paraId="164EB579" w14:textId="77777777" w:rsidR="00D202E1" w:rsidRDefault="00D202E1" w:rsidP="00A44E35">
      <w:pPr>
        <w:tabs>
          <w:tab w:val="left" w:pos="3780"/>
        </w:tabs>
        <w:rPr>
          <w:rFonts w:ascii="Arial" w:hAnsi="Arial" w:cs="Arial"/>
          <w:sz w:val="22"/>
        </w:rPr>
      </w:pPr>
      <w:r w:rsidRPr="00A44E35">
        <w:rPr>
          <w:bCs/>
          <w:szCs w:val="28"/>
        </w:rPr>
        <w:t>______________________/                       /         _____</w:t>
      </w:r>
      <w:r>
        <w:rPr>
          <w:rFonts w:ascii="Arial" w:hAnsi="Arial" w:cs="Arial"/>
          <w:sz w:val="22"/>
        </w:rPr>
        <w:t xml:space="preserve">_________________ /Колеватых С.А./  </w:t>
      </w:r>
    </w:p>
    <w:p w14:paraId="6494AD49" w14:textId="77777777" w:rsidR="00D202E1" w:rsidRDefault="00D202E1" w:rsidP="00103493">
      <w:pPr>
        <w:tabs>
          <w:tab w:val="left" w:pos="3780"/>
        </w:tabs>
        <w:rPr>
          <w:rFonts w:ascii="Arial" w:hAnsi="Arial" w:cs="Arial"/>
          <w:sz w:val="22"/>
        </w:rPr>
      </w:pPr>
    </w:p>
    <w:p w14:paraId="0A17E0C1" w14:textId="77777777" w:rsidR="00D202E1" w:rsidRPr="000A27FF" w:rsidRDefault="00D202E1" w:rsidP="00DD098C">
      <w:pPr>
        <w:spacing w:line="360" w:lineRule="auto"/>
        <w:ind w:firstLine="709"/>
        <w:rPr>
          <w:szCs w:val="28"/>
          <w:lang w:val="ru-RU"/>
        </w:rPr>
      </w:pPr>
    </w:p>
    <w:p w14:paraId="57127E48" w14:textId="77777777" w:rsidR="00240F01" w:rsidRPr="000A27FF" w:rsidRDefault="00240F01" w:rsidP="00DD098C">
      <w:pPr>
        <w:spacing w:line="360" w:lineRule="auto"/>
        <w:rPr>
          <w:szCs w:val="28"/>
          <w:lang w:val="ru-RU"/>
        </w:rPr>
      </w:pPr>
    </w:p>
    <w:p w14:paraId="486B78CE" w14:textId="77777777" w:rsidR="00E22DB8" w:rsidRPr="000A27FF" w:rsidRDefault="00E22DB8" w:rsidP="00DD098C">
      <w:pPr>
        <w:spacing w:line="360" w:lineRule="auto"/>
        <w:ind w:firstLine="709"/>
        <w:rPr>
          <w:szCs w:val="28"/>
          <w:lang w:val="ru-RU"/>
        </w:rPr>
      </w:pPr>
    </w:p>
    <w:p w14:paraId="7AA31786" w14:textId="06F2FF03" w:rsidR="00240F01" w:rsidRPr="000A27FF" w:rsidRDefault="00240F01" w:rsidP="00E22DB8">
      <w:pPr>
        <w:spacing w:line="360" w:lineRule="auto"/>
        <w:ind w:firstLine="709"/>
        <w:rPr>
          <w:szCs w:val="28"/>
          <w:lang w:val="ru-RU"/>
        </w:rPr>
      </w:pPr>
      <w:r w:rsidRPr="000A27FF">
        <w:rPr>
          <w:szCs w:val="28"/>
          <w:lang w:val="ru-RU"/>
        </w:rPr>
        <w:t>2.2</w:t>
      </w:r>
      <w:r w:rsidR="00E22DB8" w:rsidRPr="000A27FF">
        <w:rPr>
          <w:szCs w:val="28"/>
          <w:lang w:val="ru-RU"/>
        </w:rPr>
        <w:t xml:space="preserve"> </w:t>
      </w:r>
      <w:r w:rsidRPr="000A27FF">
        <w:rPr>
          <w:szCs w:val="28"/>
          <w:lang w:val="ru-RU"/>
        </w:rPr>
        <w:t>Речная перевозка.</w:t>
      </w:r>
    </w:p>
    <w:p w14:paraId="5DCA5BCD" w14:textId="77777777" w:rsidR="00240F01" w:rsidRPr="000A27FF" w:rsidRDefault="00240F01" w:rsidP="00DD098C">
      <w:pPr>
        <w:spacing w:line="360" w:lineRule="auto"/>
        <w:ind w:firstLine="709"/>
        <w:rPr>
          <w:szCs w:val="28"/>
          <w:lang w:val="ru-RU"/>
        </w:rPr>
      </w:pPr>
      <w:r w:rsidRPr="000A27FF">
        <w:rPr>
          <w:szCs w:val="28"/>
          <w:lang w:val="ru-RU"/>
        </w:rPr>
        <w:t xml:space="preserve">На речном транспорте перевозки различаются по видам флота — осуществляемые самоход¬ным и несамоходным флотом, а также на судах смешанного плавания “река—море”. Выделяются также прямые и местные (осуществляемые портовым флотом) перевозки. При местных перевозках перевозчиком является порт, во всех остальных случаях — пароходство. </w:t>
      </w:r>
      <w:r w:rsidRPr="000A27FF">
        <w:rPr>
          <w:szCs w:val="28"/>
          <w:lang w:val="ru-RU"/>
        </w:rPr>
        <w:lastRenderedPageBreak/>
        <w:t>Система документов, их правовое значение и порядок заключения договора перевозки груза на внутреннем водном транспорте близки к применяемым на железнодорожном транспорте. Аналогично решаются и вопросы исполнения сторонами обязанностей по договору. Основное же разли¬чие между ними состоит в следующем. Прежде всего, для речной перевозки установлены сроки приема грузов к перевозке. Если груз адресован в пункт, где у пароходства нет помещений, пригодных для хранения данного груза, а грузополучатель к моменту прибытия груза за ним не явился, хотя и был своевременно извещен, груз может быть доставлен пароходством за счет грузополучателя в ближайший пункт, где имеются необходимые складские помещения. При отсутствии такой возможности пароходство обязано уведомить грузоотправителя о неяв¬ке грузополучателя и потребовать от отправителя указаний, как поступить с грузом. За время ожидания судном выгрузки и приема груза, а также за время ожидания распоряжения отправителя с него взыскива¬ется штраф за простой судна, а в случае доставки груза в другой пункт — расходы по выгрузке, сборы за хранение груза в пункте вынужденной выгрузки, а также расходы по дополнительной перевозке и реализации груза .</w:t>
      </w:r>
    </w:p>
    <w:p w14:paraId="5A75D136" w14:textId="77777777" w:rsidR="003721FB" w:rsidRPr="000A27FF" w:rsidRDefault="003721FB" w:rsidP="00C05404">
      <w:pPr>
        <w:spacing w:line="360" w:lineRule="auto"/>
        <w:rPr>
          <w:szCs w:val="28"/>
          <w:lang w:val="ru-RU"/>
        </w:rPr>
      </w:pPr>
    </w:p>
    <w:p w14:paraId="649C4C22" w14:textId="333EDEAF" w:rsidR="00CF0046" w:rsidRPr="000A27FF" w:rsidRDefault="00CF0046" w:rsidP="00E22DB8">
      <w:pPr>
        <w:spacing w:line="360" w:lineRule="auto"/>
        <w:ind w:firstLine="709"/>
        <w:rPr>
          <w:szCs w:val="28"/>
          <w:lang w:val="ru-RU"/>
        </w:rPr>
      </w:pPr>
      <w:r w:rsidRPr="000A27FF">
        <w:rPr>
          <w:szCs w:val="28"/>
          <w:lang w:val="ru-RU"/>
        </w:rPr>
        <w:t>2.3 Морская перевозка.</w:t>
      </w:r>
    </w:p>
    <w:p w14:paraId="5B21A125" w14:textId="77777777" w:rsidR="00CF0046" w:rsidRPr="000A27FF" w:rsidRDefault="00CF0046" w:rsidP="00577C55">
      <w:pPr>
        <w:spacing w:line="360" w:lineRule="auto"/>
        <w:ind w:firstLine="709"/>
        <w:rPr>
          <w:szCs w:val="28"/>
          <w:lang w:val="ru-RU"/>
        </w:rPr>
      </w:pPr>
      <w:r w:rsidRPr="000A27FF">
        <w:rPr>
          <w:szCs w:val="28"/>
          <w:lang w:val="ru-RU"/>
        </w:rPr>
        <w:t>Перевозки морским транспортом классифициру¬ются на: а) внутренние перевозки между портами одного моря (в малом каботаже); б) внутренние перевозки между портами разных морей (в большом каботаже); в) перевозки в заграничном сообщении. Выделяются также местные перевозки (в пределах порта и его акватории).</w:t>
      </w:r>
    </w:p>
    <w:p w14:paraId="342FFEC1" w14:textId="77777777" w:rsidR="00CF0046" w:rsidRPr="000A27FF" w:rsidRDefault="00CF0046" w:rsidP="00577C55">
      <w:pPr>
        <w:spacing w:line="360" w:lineRule="auto"/>
        <w:ind w:firstLine="709"/>
        <w:rPr>
          <w:szCs w:val="28"/>
          <w:lang w:val="ru-RU"/>
        </w:rPr>
      </w:pPr>
    </w:p>
    <w:p w14:paraId="15B98DDC" w14:textId="317CDAE0" w:rsidR="00CF0046" w:rsidRPr="000A27FF" w:rsidRDefault="00CF0046" w:rsidP="00CF0046">
      <w:pPr>
        <w:spacing w:line="360" w:lineRule="auto"/>
        <w:ind w:firstLine="709"/>
        <w:rPr>
          <w:szCs w:val="28"/>
          <w:lang w:val="ru-RU"/>
        </w:rPr>
      </w:pPr>
      <w:r w:rsidRPr="000A27FF">
        <w:rPr>
          <w:szCs w:val="28"/>
          <w:lang w:val="ru-RU"/>
        </w:rPr>
        <w:t xml:space="preserve">Морская перевозка традиционно регулируется диспозитивными нормами, а потому договор приобретает здесь особое значение. Пере¬возчиком обычно является пароходство (иногда порт). Договор морской перевозки грузов может быть заключен: а) с условием </w:t>
      </w:r>
      <w:r w:rsidRPr="000A27FF">
        <w:rPr>
          <w:szCs w:val="28"/>
          <w:lang w:val="ru-RU"/>
        </w:rPr>
        <w:lastRenderedPageBreak/>
        <w:t xml:space="preserve">предоставления для перевозки всего судна, его части или определенных судовых поме¬щений (трюмов) и б) без такого условия. В первом случае заключается договор фрахтования судна или чартер, в силу которого одна сторона (фрахтовщик, судовладелец) обязуется предоставить другой стороне (фрахтователю, отправителю)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(ст. 787 ГК). Во втором случае договор оформляется коносаментом. </w:t>
      </w:r>
    </w:p>
    <w:p w14:paraId="0336B3B4" w14:textId="1BEF0EA0" w:rsidR="00CF0046" w:rsidRPr="000A27FF" w:rsidRDefault="00CF0046" w:rsidP="00CF0046">
      <w:pPr>
        <w:spacing w:line="360" w:lineRule="auto"/>
        <w:ind w:firstLine="709"/>
        <w:rPr>
          <w:szCs w:val="28"/>
          <w:lang w:val="ru-RU"/>
        </w:rPr>
      </w:pPr>
      <w:r w:rsidRPr="000A27FF">
        <w:rPr>
          <w:szCs w:val="28"/>
          <w:lang w:val="ru-RU"/>
        </w:rPr>
        <w:t>Заключение договора морской перевозки тесно связано с выбором стандартных (базисных) условий договоров купли-продажи, в которых установлены способ и место доставки, распределены обязанности по уплате провозной платы, страховых премий, а также распределены риски, связанные с товаром. Они собраны в специальных международ¬ных правилах толкования торговых терминов .</w:t>
      </w:r>
    </w:p>
    <w:p w14:paraId="4E8FDBF9" w14:textId="2F2A765D" w:rsidR="00CF0046" w:rsidRPr="000A27FF" w:rsidRDefault="00CF0046" w:rsidP="00CF0046">
      <w:pPr>
        <w:spacing w:line="360" w:lineRule="auto"/>
        <w:ind w:firstLine="709"/>
        <w:rPr>
          <w:szCs w:val="28"/>
          <w:lang w:val="ru-RU"/>
        </w:rPr>
      </w:pPr>
      <w:r w:rsidRPr="000A27FF">
        <w:rPr>
          <w:szCs w:val="28"/>
          <w:lang w:val="ru-RU"/>
        </w:rPr>
        <w:t>Сроки доставки грузов устанавливаются в нормативном порядке и по соглашению сторон. Если они не определены, перевозчик считается выполнившим свою обязанность в отношении срока при условии, что после погрузки судно сразу же вышло в рейс и двигалось с обычной для него скоростью, обычным путем, которым пользуются торговые суда при аналогичных перевозках. Отклонения в пути (девиация) в целях спасания на море человеческих жизней, судов и грузов, а равно иное разумное отклонение, если оно не вызвано неправильными дей¬ствиями перевозчика, не считаются нарушением договора (ст. 166 КТМ).</w:t>
      </w:r>
    </w:p>
    <w:p w14:paraId="3774672E" w14:textId="19FBD967" w:rsidR="00CF0046" w:rsidRPr="000A27FF" w:rsidRDefault="00CF0046" w:rsidP="00CF0046">
      <w:pPr>
        <w:spacing w:line="360" w:lineRule="auto"/>
        <w:ind w:firstLine="709"/>
        <w:rPr>
          <w:szCs w:val="28"/>
          <w:lang w:val="ru-RU"/>
        </w:rPr>
      </w:pPr>
      <w:r w:rsidRPr="000A27FF">
        <w:rPr>
          <w:szCs w:val="28"/>
          <w:lang w:val="ru-RU"/>
        </w:rPr>
        <w:t>По прибытии груза в порт назначения пароходство (порт) обязано послать извещение (нотис) получателю не позднее 12 часов следующего дня, хотя бы груз прибыл и ранее истечения срока доставки. При нарушении этой обязанности пароходство лишается права на взимание платы за хранение груза в течение просроченных дней. В случае невозможности вручить извещение получателю перевозчик извещает об этом отправителя .</w:t>
      </w:r>
    </w:p>
    <w:p w14:paraId="2F937EB2" w14:textId="6151D730" w:rsidR="00CF0046" w:rsidRPr="000A27FF" w:rsidRDefault="00CF0046" w:rsidP="00CF0046">
      <w:pPr>
        <w:spacing w:line="360" w:lineRule="auto"/>
        <w:ind w:firstLine="709"/>
        <w:rPr>
          <w:szCs w:val="28"/>
          <w:lang w:val="ru-RU"/>
        </w:rPr>
      </w:pPr>
      <w:r w:rsidRPr="000A27FF">
        <w:rPr>
          <w:szCs w:val="28"/>
          <w:lang w:val="ru-RU"/>
        </w:rPr>
        <w:lastRenderedPageBreak/>
        <w:t>Грузополучатель обязан в установленные сроки принять и вывезти прибывший в его адрес груз. В случае неявки получателя или его отказа от принятия груза последний сдается капитаном судна для хранения на склад или в иное надежное место и (за исключением скоропортя¬щихся грузов) хранится в течение двух месяцев со дня прихода судна в порт выгрузки. При неуплате отправителем всех причитающихся перевозчику сумм по данной перевозке груз реализуется в установлен¬ном порядке (ст. 155 КТМ).</w:t>
      </w:r>
    </w:p>
    <w:p w14:paraId="0D28931E" w14:textId="5553B643" w:rsidR="00CF0046" w:rsidRDefault="00CF0046" w:rsidP="00CF0046">
      <w:pPr>
        <w:spacing w:line="360" w:lineRule="auto"/>
        <w:ind w:firstLine="709"/>
        <w:rPr>
          <w:szCs w:val="28"/>
          <w:lang w:val="en-US"/>
        </w:rPr>
      </w:pPr>
      <w:r w:rsidRPr="000A27FF">
        <w:rPr>
          <w:szCs w:val="28"/>
          <w:lang w:val="ru-RU"/>
        </w:rPr>
        <w:t xml:space="preserve">КТМ, в изъятие из общего правила о недопустимости односторон¬него отказа от исполнения договора, перечисляет условия, при которых договор перевозки, может быть, расторгнут одной стороной с уплатой или даже без уплаты вознаграждения другой стороне . </w:t>
      </w:r>
      <w:r>
        <w:rPr>
          <w:szCs w:val="28"/>
          <w:lang w:val="en-US"/>
        </w:rPr>
        <w:t>При определенных обстоятельствах договор перевозки вообще прекращается без отказа сторон и без обязанности выплаты вознаграж¬дения друг другу (ст. 157 КТМ .</w:t>
      </w:r>
    </w:p>
    <w:p w14:paraId="68A0909B" w14:textId="77777777" w:rsidR="00CF0046" w:rsidRDefault="00CF0046" w:rsidP="00577C55">
      <w:pPr>
        <w:spacing w:line="360" w:lineRule="auto"/>
        <w:ind w:firstLine="709"/>
        <w:rPr>
          <w:szCs w:val="28"/>
          <w:lang w:val="en-US"/>
        </w:rPr>
      </w:pPr>
    </w:p>
    <w:p w14:paraId="759A740A" w14:textId="2A1488C9" w:rsidR="00CF0046" w:rsidRPr="000A27FF" w:rsidRDefault="00CF0046" w:rsidP="00991489">
      <w:pPr>
        <w:spacing w:line="360" w:lineRule="auto"/>
        <w:ind w:firstLine="709"/>
        <w:rPr>
          <w:szCs w:val="28"/>
          <w:lang w:val="ru-RU"/>
        </w:rPr>
      </w:pPr>
      <w:r w:rsidRPr="000A27FF">
        <w:rPr>
          <w:szCs w:val="28"/>
          <w:lang w:val="ru-RU"/>
        </w:rPr>
        <w:t>2.4</w:t>
      </w:r>
      <w:r w:rsidR="00991489" w:rsidRPr="000A27FF">
        <w:rPr>
          <w:szCs w:val="28"/>
          <w:lang w:val="ru-RU"/>
        </w:rPr>
        <w:t xml:space="preserve"> </w:t>
      </w:r>
      <w:r w:rsidRPr="000A27FF">
        <w:rPr>
          <w:szCs w:val="28"/>
          <w:lang w:val="ru-RU"/>
        </w:rPr>
        <w:t xml:space="preserve"> Воздушная перевозка.</w:t>
      </w:r>
    </w:p>
    <w:p w14:paraId="7DA4B7F9" w14:textId="48DE1367" w:rsidR="00CF0046" w:rsidRPr="000A27FF" w:rsidRDefault="00CF0046" w:rsidP="00CF0046">
      <w:pPr>
        <w:spacing w:line="360" w:lineRule="auto"/>
        <w:ind w:firstLine="709"/>
        <w:rPr>
          <w:szCs w:val="28"/>
          <w:lang w:val="ru-RU"/>
        </w:rPr>
      </w:pPr>
      <w:r w:rsidRPr="000A27FF">
        <w:rPr>
          <w:szCs w:val="28"/>
          <w:lang w:val="ru-RU"/>
        </w:rPr>
        <w:t xml:space="preserve">Воздушный кодекс разграничивает воздушную внутреннюю </w:t>
      </w:r>
      <w:r>
        <w:rPr>
          <w:szCs w:val="28"/>
          <w:lang w:val="en-US"/>
        </w:rPr>
        <w:t xml:space="preserve">перевозку, когда все пункты посадок расположены на территории России, и воздушную международную перевозку, при которой хотя бы один из пунктов посадки находится на территории другого государства (ст. 101 ВК). </w:t>
      </w:r>
      <w:r w:rsidRPr="000A27FF">
        <w:rPr>
          <w:szCs w:val="28"/>
          <w:lang w:val="ru-RU"/>
        </w:rPr>
        <w:t>Кроме того, выделяются местные, прямые и воздушные транзитные перевозки.</w:t>
      </w:r>
    </w:p>
    <w:p w14:paraId="3CCA9A97" w14:textId="79D9916B" w:rsidR="00CF0046" w:rsidRPr="000A27FF" w:rsidRDefault="00CF0046" w:rsidP="00CF0046">
      <w:pPr>
        <w:spacing w:line="360" w:lineRule="auto"/>
        <w:ind w:firstLine="709"/>
        <w:rPr>
          <w:szCs w:val="28"/>
          <w:lang w:val="ru-RU"/>
        </w:rPr>
      </w:pPr>
      <w:r w:rsidRPr="000A27FF">
        <w:rPr>
          <w:szCs w:val="28"/>
          <w:lang w:val="ru-RU"/>
        </w:rPr>
        <w:t xml:space="preserve">В законодательстве о воздушной перевозке выделяются фигуры авиационных предприятий, эксплуатантов и перевозчиков (ст. 61, 100 ВК). Авиационное предприятие — это юридическое лицо, которое может осуществлять любые виды деятельности, связанные с воздушной пере¬возкой или выполнением авиационных работ на основании лицензии. Эксплуатант — физическое или юридическое лицо, имеющее право собственности или иной законный титул (договор аренды и пр.) на воздушное судно и использующее его для полетов. Эксплуатант должен обладать особым сертификатом для совершения полетов. Наконец, </w:t>
      </w:r>
      <w:r w:rsidRPr="000A27FF">
        <w:rPr>
          <w:szCs w:val="28"/>
          <w:lang w:val="ru-RU"/>
        </w:rPr>
        <w:lastRenderedPageBreak/>
        <w:t xml:space="preserve">перевозчик — это эксплуатант, который имеет лицензию на осуществ¬ление воздушной перевозки на основании соответствующих договоров. </w:t>
      </w:r>
    </w:p>
    <w:p w14:paraId="6F8CDE9A" w14:textId="610ACFED" w:rsidR="00CF0046" w:rsidRPr="000A27FF" w:rsidRDefault="00CF0046" w:rsidP="00CF0046">
      <w:pPr>
        <w:spacing w:line="360" w:lineRule="auto"/>
        <w:ind w:firstLine="709"/>
        <w:rPr>
          <w:szCs w:val="28"/>
          <w:lang w:val="ru-RU"/>
        </w:rPr>
      </w:pPr>
      <w:r w:rsidRPr="000A27FF">
        <w:rPr>
          <w:szCs w:val="28"/>
          <w:lang w:val="ru-RU"/>
        </w:rPr>
        <w:t>Договор оформляется грузовой (почтовой) накладной, которая со¬ставляется отправителем. Он отвечает за правильность и полноту све¬дений, представленных перевозчику в накладной. Наряду с обычной воздушной перевозкой активно используется также договор воздушного чартера, при котором фрахтовщик предоставляет фрахтователю одно или несколько воздушных судов (их частей) для воздушной перевозки груза или пассажиров и багажа на один или несколько рейсов (ст. 104 ВК). Природа такого договора аналогична морскому чартеру и опреде¬ляется ст. 787 ГК.</w:t>
      </w:r>
    </w:p>
    <w:p w14:paraId="06F71464" w14:textId="1F0B2CE4" w:rsidR="00CF0046" w:rsidRPr="000A27FF" w:rsidRDefault="00CF0046" w:rsidP="00CF0046">
      <w:pPr>
        <w:spacing w:line="360" w:lineRule="auto"/>
        <w:ind w:firstLine="709"/>
        <w:rPr>
          <w:szCs w:val="28"/>
          <w:lang w:val="ru-RU"/>
        </w:rPr>
      </w:pPr>
      <w:r w:rsidRPr="000A27FF">
        <w:rPr>
          <w:szCs w:val="28"/>
          <w:lang w:val="ru-RU"/>
        </w:rPr>
        <w:t>Провозная плата рассчитывается по тарифам или по соглашению сторон в порядке, установленном ст. 790 ГК. Она взимается за рассто¬яние по кратчайшему маршруту перевозки в соответствии с действую¬щим расписанием либо за расстояние, определенное договором. Срок доставки груза определяется договором перевозки и правилами воздуш¬ных перевозок (расписанием движения самолетов). Отправитель вправе получить обратно сданный к воздушной перевозке груз, изменить в накладной получателя до выдачи груза управомоченному лицу, а также распорядиться невостребованным грузом. В случае перерыва или пре¬кращения полетов перевозчик обязан поставить об этом в известность грузоотправителя и грузополучателя. Перевозчик обязан информиро¬вать получателя о времени отправки груза, о его прибытии в аэропорт назначения или о месте его нахождения, если срок доставки истек .</w:t>
      </w:r>
    </w:p>
    <w:p w14:paraId="60EC8088" w14:textId="3805202C" w:rsidR="00CF0046" w:rsidRPr="000A27FF" w:rsidRDefault="00CF0046" w:rsidP="00CF0046">
      <w:pPr>
        <w:spacing w:line="360" w:lineRule="auto"/>
        <w:ind w:firstLine="709"/>
        <w:rPr>
          <w:szCs w:val="28"/>
          <w:lang w:val="ru-RU"/>
        </w:rPr>
      </w:pPr>
      <w:r w:rsidRPr="000A27FF">
        <w:rPr>
          <w:szCs w:val="28"/>
          <w:lang w:val="ru-RU"/>
        </w:rPr>
        <w:t xml:space="preserve">Груз обычно выдается получателю на складе аэропорта назначения. Грузополучатель вправе отказаться от приемки поврежденного или испорченного груза, если будет установлено, что качество груза изме¬нилось настолько, что исключается возможность его полного или частичного использования в соответствии с первоначальным назначе¬нием. Если получатель не востребовал груз в срок, установленный правилами перевозок или договором, либо отказался от его приемки, перевозчик должен </w:t>
      </w:r>
      <w:r w:rsidRPr="000A27FF">
        <w:rPr>
          <w:szCs w:val="28"/>
          <w:lang w:val="ru-RU"/>
        </w:rPr>
        <w:lastRenderedPageBreak/>
        <w:t xml:space="preserve">уведомить отправителя. При этом он оставляет груз у себя за счет средств отправителя и на его риск. Груз, не полученный в течение установленных правилами и договором перевозки сроков хранения, считается невостребованным и подлежит реализации. </w:t>
      </w:r>
    </w:p>
    <w:p w14:paraId="6C0BBB8B" w14:textId="77777777" w:rsidR="00CF0046" w:rsidRPr="000A27FF" w:rsidRDefault="00CF0046" w:rsidP="00577C55">
      <w:pPr>
        <w:spacing w:line="360" w:lineRule="auto"/>
        <w:ind w:firstLine="709"/>
        <w:rPr>
          <w:szCs w:val="28"/>
          <w:lang w:val="ru-RU"/>
        </w:rPr>
      </w:pPr>
    </w:p>
    <w:p w14:paraId="7C62BC0C" w14:textId="7FEF793C" w:rsidR="00CF0046" w:rsidRPr="000A27FF" w:rsidRDefault="00CF0046" w:rsidP="00E22DB8">
      <w:pPr>
        <w:spacing w:line="360" w:lineRule="auto"/>
        <w:ind w:firstLine="709"/>
        <w:rPr>
          <w:szCs w:val="28"/>
          <w:lang w:val="ru-RU"/>
        </w:rPr>
      </w:pPr>
      <w:r w:rsidRPr="000A27FF">
        <w:rPr>
          <w:szCs w:val="28"/>
          <w:lang w:val="ru-RU"/>
        </w:rPr>
        <w:t>2.5</w:t>
      </w:r>
      <w:r w:rsidR="00E22DB8" w:rsidRPr="000A27FF">
        <w:rPr>
          <w:szCs w:val="28"/>
          <w:lang w:val="ru-RU"/>
        </w:rPr>
        <w:t xml:space="preserve"> </w:t>
      </w:r>
      <w:r w:rsidRPr="000A27FF">
        <w:rPr>
          <w:szCs w:val="28"/>
          <w:lang w:val="ru-RU"/>
        </w:rPr>
        <w:t>Автомобильная перевозка.</w:t>
      </w:r>
    </w:p>
    <w:p w14:paraId="74AEB789" w14:textId="0106CB63" w:rsidR="00CF0046" w:rsidRPr="000A27FF" w:rsidRDefault="00CF0046" w:rsidP="00CF0046">
      <w:pPr>
        <w:spacing w:line="360" w:lineRule="auto"/>
        <w:ind w:firstLine="709"/>
        <w:rPr>
          <w:szCs w:val="28"/>
          <w:lang w:val="ru-RU"/>
        </w:rPr>
      </w:pPr>
      <w:r w:rsidRPr="000A27FF">
        <w:rPr>
          <w:szCs w:val="28"/>
          <w:lang w:val="ru-RU"/>
        </w:rPr>
        <w:t xml:space="preserve">            На автомобильном транспорте перевозки различаются, прежде всего, по территориальному признаку, а именно:</w:t>
      </w:r>
    </w:p>
    <w:p w14:paraId="12FAE47C" w14:textId="2E204DD2" w:rsidR="00CF0046" w:rsidRPr="000A27FF" w:rsidRDefault="00CF0046" w:rsidP="00991489">
      <w:pPr>
        <w:spacing w:line="360" w:lineRule="auto"/>
        <w:ind w:firstLine="709"/>
        <w:rPr>
          <w:szCs w:val="28"/>
          <w:lang w:val="ru-RU"/>
        </w:rPr>
      </w:pPr>
      <w:r w:rsidRPr="000A27FF">
        <w:rPr>
          <w:szCs w:val="28"/>
          <w:lang w:val="ru-RU"/>
        </w:rPr>
        <w:t>А) городские (в пределах черты города, другого населенного пункта); б) пригородные (за пределы города или другого населенного пункта на расстояние до 50 км включительно); в) междугородные (за пределы указанных выше населенных пунктов на расстояние более 50 км); г) межреспубликанские (на территории нескольких субъектов Федерации); д) международныеисте .</w:t>
      </w:r>
    </w:p>
    <w:p w14:paraId="57C40F3F" w14:textId="1EED3B2E" w:rsidR="00CF0046" w:rsidRPr="000A27FF" w:rsidRDefault="00CF0046" w:rsidP="00CF0046">
      <w:pPr>
        <w:spacing w:line="360" w:lineRule="auto"/>
        <w:ind w:firstLine="709"/>
        <w:rPr>
          <w:szCs w:val="28"/>
          <w:lang w:val="ru-RU"/>
        </w:rPr>
      </w:pPr>
      <w:r w:rsidRPr="000A27FF">
        <w:rPr>
          <w:szCs w:val="28"/>
          <w:lang w:val="ru-RU"/>
        </w:rPr>
        <w:t>Перевозки автомобильным транспортом принято также разделять на централизованные и децентрализованные. При централизованных перевозках автотранспортная организация заключает договор с отпра¬вителем (поставщиком либо грузообразующим пунктом — станцией, портом и пр.), по указанию которого грузы доставляются к получателям. При децентрализованных перевозках автотранспортная организация за¬ключает договор с каждым из получателей, по заданию которых и доставляет им грузы. Для автомобильной перевозки характерно условие договора о том, кем будут экспедироваться грузы — отправителем или получателем.</w:t>
      </w:r>
    </w:p>
    <w:p w14:paraId="1C9BFF16" w14:textId="3D7E8D4C" w:rsidR="00CF0046" w:rsidRPr="000A27FF" w:rsidRDefault="00CF0046" w:rsidP="00CF0046">
      <w:pPr>
        <w:spacing w:line="360" w:lineRule="auto"/>
        <w:ind w:firstLine="709"/>
        <w:rPr>
          <w:szCs w:val="28"/>
          <w:lang w:val="ru-RU"/>
        </w:rPr>
      </w:pPr>
      <w:r w:rsidRPr="000A27FF">
        <w:rPr>
          <w:szCs w:val="28"/>
          <w:lang w:val="ru-RU"/>
        </w:rPr>
        <w:t xml:space="preserve">Сдача груза к перевозке оформляется товарно-транспортной на¬кладной, которая является формой договора и выполняет те же функ¬ции, что и железнодорожная накладная. Перевозка однородных грузов от одного отправителя в адрес одного получателя на одно и то же расстояние может оформляться актом замера или актом взвешивания суммарно на весь объем перевозок, выполненных автомобилем в тече¬ние смены. Пользование </w:t>
      </w:r>
      <w:r w:rsidRPr="000A27FF">
        <w:rPr>
          <w:szCs w:val="28"/>
          <w:lang w:val="ru-RU"/>
        </w:rPr>
        <w:lastRenderedPageBreak/>
        <w:t>автомобилем с оплатой его работы по повре¬менному тарифу оформляется обычно записями отправителя (получателя) в путевом листе.</w:t>
      </w:r>
    </w:p>
    <w:p w14:paraId="34FF0AD1" w14:textId="70767C86" w:rsidR="00CF0046" w:rsidRPr="000A27FF" w:rsidRDefault="00CF0046" w:rsidP="00CF0046">
      <w:pPr>
        <w:spacing w:line="360" w:lineRule="auto"/>
        <w:ind w:firstLine="709"/>
        <w:rPr>
          <w:szCs w:val="28"/>
          <w:lang w:val="ru-RU"/>
        </w:rPr>
      </w:pPr>
      <w:r w:rsidRPr="000A27FF">
        <w:rPr>
          <w:szCs w:val="28"/>
          <w:lang w:val="ru-RU"/>
        </w:rPr>
        <w:t>Плата за перевозку определяется соглашением сторон договора (в том числе годовым договором) по тарифам или иным установленным способом. Все расчеты за перевозку производятся заказчиками авто¬транспорта, в качестве которых могут выступать как отправители, так и получатели. За указанными в законе изъятиями провозная плата должна быть внесена до сдачи груза к перевозке. В противном случае автотранспортные предприятия не принимают груз к перевозке.</w:t>
      </w:r>
    </w:p>
    <w:p w14:paraId="6184148D" w14:textId="1F8BEF6A" w:rsidR="00CF0046" w:rsidRPr="000A27FF" w:rsidRDefault="00CF0046" w:rsidP="00CA06CD">
      <w:pPr>
        <w:spacing w:line="360" w:lineRule="auto"/>
        <w:ind w:firstLine="709"/>
        <w:rPr>
          <w:szCs w:val="28"/>
          <w:lang w:val="ru-RU"/>
        </w:rPr>
      </w:pPr>
      <w:r w:rsidRPr="000A27FF">
        <w:rPr>
          <w:szCs w:val="28"/>
          <w:lang w:val="ru-RU"/>
        </w:rPr>
        <w:t>Сроки доставки грузов установлены только для перевозок в меж¬дународном сообщении и исчисляются с 24 часов дня приема грузов и оплаты, а по срочным заказам—с момента приема груза и оплаты стоимости перевозки.</w:t>
      </w:r>
    </w:p>
    <w:p w14:paraId="03A4FD85" w14:textId="4C4947BB" w:rsidR="00CF0046" w:rsidRPr="000A27FF" w:rsidRDefault="00CF0046" w:rsidP="00CF0046">
      <w:pPr>
        <w:spacing w:line="360" w:lineRule="auto"/>
        <w:ind w:firstLine="709"/>
        <w:rPr>
          <w:szCs w:val="28"/>
          <w:lang w:val="ru-RU"/>
        </w:rPr>
      </w:pPr>
      <w:r w:rsidRPr="000A27FF">
        <w:rPr>
          <w:szCs w:val="28"/>
          <w:lang w:val="ru-RU"/>
        </w:rPr>
        <w:t>Перевозка грузов должна осуществляться по кратчайшему рассто¬янию, открытому для движения автомобильным транспортом, за исключением случаев, когда по дорожным условиям более рациональна перевозка с увеличением пробега. В этих случаях автотранспортное предприятие должно поставить в известность заказчика об увеличении расстояния перевозки .</w:t>
      </w:r>
    </w:p>
    <w:p w14:paraId="6B9E87F1" w14:textId="09FF170F" w:rsidR="00CF0046" w:rsidRPr="000A27FF" w:rsidRDefault="00CF0046" w:rsidP="00577C55">
      <w:pPr>
        <w:spacing w:line="360" w:lineRule="auto"/>
        <w:ind w:firstLine="709"/>
        <w:rPr>
          <w:szCs w:val="28"/>
          <w:lang w:val="ru-RU"/>
        </w:rPr>
      </w:pPr>
      <w:r w:rsidRPr="000A27FF">
        <w:rPr>
          <w:szCs w:val="28"/>
          <w:lang w:val="ru-RU"/>
        </w:rPr>
        <w:t>Выдача груза производится на складе получателя или в ином указанном в заказе на перевозку месте. Обязанность получателя вост¬ребовать доставленный в его адрес груз основана на законе. Он может отказаться от принятия груза лишь в том случае, если качество груза вследствие порчи или повреждения, за которые отвечает автотранспор¬тное предприятие, изменилось настолько, что исключена возможность полного или частичного использования груза по прямому назначению. О причине отказа получатель должен указать в накладной.</w:t>
      </w:r>
    </w:p>
    <w:p w14:paraId="00FEAA0C" w14:textId="77777777" w:rsidR="0001032F" w:rsidRPr="00361A96" w:rsidRDefault="0001032F" w:rsidP="00103493">
      <w:pPr>
        <w:jc w:val="center"/>
        <w:rPr>
          <w:szCs w:val="28"/>
        </w:rPr>
      </w:pPr>
      <w:r w:rsidRPr="00361A96">
        <w:rPr>
          <w:szCs w:val="28"/>
        </w:rPr>
        <w:t>Договор транспортной экспедиции на перевозку грузов</w:t>
      </w:r>
    </w:p>
    <w:p w14:paraId="44CE2DE7" w14:textId="77777777" w:rsidR="0001032F" w:rsidRPr="00361A96" w:rsidRDefault="0001032F" w:rsidP="00103493">
      <w:pPr>
        <w:jc w:val="center"/>
        <w:rPr>
          <w:szCs w:val="28"/>
        </w:rPr>
      </w:pPr>
      <w:r w:rsidRPr="00361A96">
        <w:rPr>
          <w:szCs w:val="28"/>
        </w:rPr>
        <w:t>автомобильным транспортом по территории РФ</w:t>
      </w:r>
    </w:p>
    <w:p w14:paraId="34C3E2D1" w14:textId="77777777" w:rsidR="0001032F" w:rsidRPr="00361A96" w:rsidRDefault="0001032F" w:rsidP="00103493">
      <w:pPr>
        <w:rPr>
          <w:szCs w:val="28"/>
        </w:rPr>
      </w:pPr>
      <w:r w:rsidRPr="00361A96">
        <w:rPr>
          <w:szCs w:val="28"/>
        </w:rPr>
        <w:t>ДОГОВОР N _____</w:t>
      </w:r>
    </w:p>
    <w:p w14:paraId="59E14072" w14:textId="77777777" w:rsidR="0001032F" w:rsidRPr="00361A96" w:rsidRDefault="0001032F" w:rsidP="00103493">
      <w:pPr>
        <w:rPr>
          <w:szCs w:val="28"/>
        </w:rPr>
      </w:pPr>
      <w:r w:rsidRPr="00361A96">
        <w:rPr>
          <w:szCs w:val="28"/>
        </w:rPr>
        <w:t>транспортной экспедиции на перевозку грузов</w:t>
      </w:r>
    </w:p>
    <w:p w14:paraId="31722B0F" w14:textId="77777777" w:rsidR="0001032F" w:rsidRPr="00361A96" w:rsidRDefault="0001032F" w:rsidP="00103493">
      <w:pPr>
        <w:rPr>
          <w:szCs w:val="28"/>
        </w:rPr>
      </w:pPr>
      <w:r w:rsidRPr="00361A96">
        <w:rPr>
          <w:szCs w:val="28"/>
        </w:rPr>
        <w:lastRenderedPageBreak/>
        <w:t>автомобильным транспортом по территории РФ</w:t>
      </w:r>
    </w:p>
    <w:p w14:paraId="03EAA988" w14:textId="77777777" w:rsidR="0001032F" w:rsidRPr="00361A96" w:rsidRDefault="0001032F" w:rsidP="00103493">
      <w:pPr>
        <w:rPr>
          <w:szCs w:val="28"/>
        </w:rPr>
      </w:pPr>
      <w:r w:rsidRPr="00361A96">
        <w:rPr>
          <w:szCs w:val="28"/>
        </w:rPr>
        <w:t>г. _______________</w:t>
      </w:r>
    </w:p>
    <w:p w14:paraId="5C767A08" w14:textId="77777777" w:rsidR="0001032F" w:rsidRPr="00361A96" w:rsidRDefault="0001032F" w:rsidP="00103493">
      <w:pPr>
        <w:rPr>
          <w:szCs w:val="28"/>
        </w:rPr>
      </w:pPr>
      <w:r w:rsidRPr="00361A96">
        <w:rPr>
          <w:szCs w:val="28"/>
        </w:rPr>
        <w:t>"__"_________ ____ г.</w:t>
      </w:r>
    </w:p>
    <w:p w14:paraId="48346484" w14:textId="77777777" w:rsidR="0001032F" w:rsidRPr="00361A96" w:rsidRDefault="0001032F" w:rsidP="00103493">
      <w:pPr>
        <w:rPr>
          <w:szCs w:val="28"/>
        </w:rPr>
      </w:pPr>
      <w:r w:rsidRPr="00361A96">
        <w:rPr>
          <w:szCs w:val="28"/>
        </w:rPr>
        <w:t>__________, именуем__ в дальнейшем "Экспедитор", в лице _______________, действующего на основании __________, с одной стороны, и _____________, именуем__ в дальнейшем "Клиент", в лице ____________, действующего на основании __________, с другой стороны, заключили настоящий договор о нижеследующем:</w:t>
      </w:r>
    </w:p>
    <w:p w14:paraId="1D00ED1A" w14:textId="77777777" w:rsidR="0001032F" w:rsidRPr="00361A96" w:rsidRDefault="0001032F" w:rsidP="00103493">
      <w:pPr>
        <w:rPr>
          <w:szCs w:val="28"/>
        </w:rPr>
      </w:pPr>
      <w:r w:rsidRPr="00361A96">
        <w:rPr>
          <w:szCs w:val="28"/>
        </w:rPr>
        <w:t>1. ПРЕДМЕТ ДОГОВОРА</w:t>
      </w:r>
    </w:p>
    <w:p w14:paraId="4794CD6B" w14:textId="77777777" w:rsidR="0001032F" w:rsidRPr="00361A96" w:rsidRDefault="0001032F" w:rsidP="00103493">
      <w:pPr>
        <w:rPr>
          <w:szCs w:val="28"/>
        </w:rPr>
      </w:pPr>
      <w:r w:rsidRPr="00361A96">
        <w:rPr>
          <w:szCs w:val="28"/>
        </w:rPr>
        <w:t>1.1. Согласно настоящему договору Экспедитор обязуется за вознаграждение и за счет Клиента выполнить или организовать выполнение определенных настоящим договором услуг, связанных с перевозкой грузов Клиента автомобильным транспортом.</w:t>
      </w:r>
    </w:p>
    <w:p w14:paraId="32996CF2" w14:textId="77777777" w:rsidR="0001032F" w:rsidRPr="00361A96" w:rsidRDefault="0001032F" w:rsidP="00103493">
      <w:pPr>
        <w:rPr>
          <w:szCs w:val="28"/>
        </w:rPr>
      </w:pPr>
      <w:r w:rsidRPr="00361A96">
        <w:rPr>
          <w:szCs w:val="28"/>
        </w:rPr>
        <w:t>1.2. В соответствии с настоящим договором Экспедитор обязуется выполнить или организовать выполнение следующих услуг:</w:t>
      </w:r>
    </w:p>
    <w:p w14:paraId="42F5490B" w14:textId="77777777" w:rsidR="0001032F" w:rsidRPr="00361A96" w:rsidRDefault="0001032F" w:rsidP="00103493">
      <w:pPr>
        <w:rPr>
          <w:szCs w:val="28"/>
        </w:rPr>
      </w:pPr>
      <w:r w:rsidRPr="00361A96">
        <w:rPr>
          <w:szCs w:val="28"/>
        </w:rPr>
        <w:t>- получение грузов от поставщиков Клиента;</w:t>
      </w:r>
    </w:p>
    <w:p w14:paraId="57000FA0" w14:textId="77777777" w:rsidR="0001032F" w:rsidRPr="00361A96" w:rsidRDefault="0001032F" w:rsidP="00103493">
      <w:pPr>
        <w:rPr>
          <w:szCs w:val="28"/>
        </w:rPr>
      </w:pPr>
      <w:r w:rsidRPr="00361A96">
        <w:rPr>
          <w:szCs w:val="28"/>
        </w:rPr>
        <w:t>- проверку количества и состояния груза;</w:t>
      </w:r>
    </w:p>
    <w:p w14:paraId="386444CB" w14:textId="77777777" w:rsidR="0001032F" w:rsidRPr="00361A96" w:rsidRDefault="0001032F" w:rsidP="00103493">
      <w:pPr>
        <w:rPr>
          <w:szCs w:val="28"/>
        </w:rPr>
      </w:pPr>
      <w:r w:rsidRPr="00361A96">
        <w:rPr>
          <w:szCs w:val="28"/>
        </w:rPr>
        <w:t>- транспортировку грузов на склады, указанные Клиентом;</w:t>
      </w:r>
    </w:p>
    <w:p w14:paraId="79AFE726" w14:textId="77777777" w:rsidR="0001032F" w:rsidRPr="00361A96" w:rsidRDefault="0001032F" w:rsidP="00103493">
      <w:pPr>
        <w:rPr>
          <w:szCs w:val="28"/>
        </w:rPr>
      </w:pPr>
      <w:r w:rsidRPr="00361A96">
        <w:rPr>
          <w:szCs w:val="28"/>
        </w:rPr>
        <w:t>- осуществление перевозки грузов Клиента автомобильным транспортом по маршруту, избранному Экспедитором;</w:t>
      </w:r>
    </w:p>
    <w:p w14:paraId="6C43A0FA" w14:textId="77777777" w:rsidR="0001032F" w:rsidRPr="00361A96" w:rsidRDefault="0001032F" w:rsidP="00103493">
      <w:pPr>
        <w:rPr>
          <w:szCs w:val="28"/>
        </w:rPr>
      </w:pPr>
      <w:r w:rsidRPr="00361A96">
        <w:rPr>
          <w:szCs w:val="28"/>
        </w:rPr>
        <w:t>- проведение погрузочно-разгрузочных работ;</w:t>
      </w:r>
    </w:p>
    <w:p w14:paraId="7983808A" w14:textId="77777777" w:rsidR="0001032F" w:rsidRPr="00361A96" w:rsidRDefault="0001032F" w:rsidP="00103493">
      <w:pPr>
        <w:rPr>
          <w:szCs w:val="28"/>
        </w:rPr>
      </w:pPr>
      <w:r w:rsidRPr="00361A96">
        <w:rPr>
          <w:szCs w:val="28"/>
        </w:rPr>
        <w:t>- при необходимости в целях исполнения своих обязательств по настоящему договору заключение от своего имени договоров с третьими лицами.</w:t>
      </w:r>
    </w:p>
    <w:p w14:paraId="44E739B9" w14:textId="77777777" w:rsidR="0001032F" w:rsidRPr="00361A96" w:rsidRDefault="0001032F" w:rsidP="00103493">
      <w:pPr>
        <w:rPr>
          <w:szCs w:val="28"/>
        </w:rPr>
      </w:pPr>
      <w:r w:rsidRPr="00361A96">
        <w:rPr>
          <w:szCs w:val="28"/>
        </w:rPr>
        <w:t>2. ОБЯЗАННОСТИ СТОРОН</w:t>
      </w:r>
    </w:p>
    <w:p w14:paraId="759E5754" w14:textId="77777777" w:rsidR="0001032F" w:rsidRPr="00361A96" w:rsidRDefault="0001032F" w:rsidP="00103493">
      <w:pPr>
        <w:rPr>
          <w:szCs w:val="28"/>
        </w:rPr>
      </w:pPr>
      <w:r w:rsidRPr="00361A96">
        <w:rPr>
          <w:szCs w:val="28"/>
        </w:rPr>
        <w:t>2.1. Клиент обязан:</w:t>
      </w:r>
    </w:p>
    <w:p w14:paraId="56892BA6" w14:textId="77777777" w:rsidR="0001032F" w:rsidRPr="00361A96" w:rsidRDefault="0001032F" w:rsidP="00103493">
      <w:pPr>
        <w:rPr>
          <w:szCs w:val="28"/>
        </w:rPr>
      </w:pPr>
      <w:r w:rsidRPr="00361A96">
        <w:rPr>
          <w:szCs w:val="28"/>
        </w:rPr>
        <w:t>2.1.1. Подать Экспедитору заявки на перевозку не позже чем за пять дней до начала выполнения перевозки с указанием нижеследующего:</w:t>
      </w:r>
    </w:p>
    <w:p w14:paraId="675C5C24" w14:textId="77777777" w:rsidR="0001032F" w:rsidRPr="00361A96" w:rsidRDefault="0001032F" w:rsidP="00103493">
      <w:pPr>
        <w:rPr>
          <w:szCs w:val="28"/>
        </w:rPr>
      </w:pPr>
      <w:r w:rsidRPr="00361A96">
        <w:rPr>
          <w:szCs w:val="28"/>
        </w:rPr>
        <w:t>- характера груза, его веса и объема;</w:t>
      </w:r>
    </w:p>
    <w:p w14:paraId="5D47ACF0" w14:textId="77777777" w:rsidR="0001032F" w:rsidRPr="00361A96" w:rsidRDefault="0001032F" w:rsidP="00103493">
      <w:pPr>
        <w:rPr>
          <w:szCs w:val="28"/>
        </w:rPr>
      </w:pPr>
      <w:r w:rsidRPr="00361A96">
        <w:rPr>
          <w:szCs w:val="28"/>
        </w:rPr>
        <w:t>- даты подачи транспорта под загрузку;</w:t>
      </w:r>
    </w:p>
    <w:p w14:paraId="21C2678E" w14:textId="77777777" w:rsidR="0001032F" w:rsidRPr="00361A96" w:rsidRDefault="0001032F" w:rsidP="00103493">
      <w:pPr>
        <w:rPr>
          <w:szCs w:val="28"/>
        </w:rPr>
      </w:pPr>
      <w:r w:rsidRPr="00361A96">
        <w:rPr>
          <w:szCs w:val="28"/>
        </w:rPr>
        <w:t>- адресов, контактных телефонов, графиков работ складов и пунктов приемки грузов (маршрутов загрузок);</w:t>
      </w:r>
    </w:p>
    <w:p w14:paraId="3A0B696F" w14:textId="77777777" w:rsidR="0001032F" w:rsidRPr="00361A96" w:rsidRDefault="0001032F" w:rsidP="00103493">
      <w:pPr>
        <w:rPr>
          <w:szCs w:val="28"/>
        </w:rPr>
      </w:pPr>
      <w:r w:rsidRPr="00361A96">
        <w:rPr>
          <w:szCs w:val="28"/>
        </w:rPr>
        <w:t>- мест доставки грузов (адресов, контактных телефонов, графиков работ складов и пунктов сдачи грузов).</w:t>
      </w:r>
    </w:p>
    <w:p w14:paraId="62D89FAA" w14:textId="77777777" w:rsidR="0001032F" w:rsidRPr="00361A96" w:rsidRDefault="0001032F" w:rsidP="00103493">
      <w:pPr>
        <w:rPr>
          <w:szCs w:val="28"/>
        </w:rPr>
      </w:pPr>
      <w:r w:rsidRPr="00361A96">
        <w:rPr>
          <w:szCs w:val="28"/>
        </w:rPr>
        <w:t>Заявки должны быть поданы в письменной форме либо отправлены по факсу, по почте или электронной почте. Обо всех изменениях в указанных выше сведениях Клиент обязан незамедлительно сообщать Экспедитору.</w:t>
      </w:r>
    </w:p>
    <w:p w14:paraId="2B721C85" w14:textId="77777777" w:rsidR="0001032F" w:rsidRPr="00361A96" w:rsidRDefault="0001032F" w:rsidP="00103493">
      <w:pPr>
        <w:rPr>
          <w:szCs w:val="28"/>
        </w:rPr>
      </w:pPr>
      <w:r w:rsidRPr="00361A96">
        <w:rPr>
          <w:szCs w:val="28"/>
        </w:rPr>
        <w:t>2.1.2. Предоставлять Экспедитору на подлежащие перевозке грузы доверенность, товарно-транспортную накладную установленной формы, являющуюся основным перевозочным документом, по которому производится приемка грузов к перевозке и сдача их получателю.</w:t>
      </w:r>
    </w:p>
    <w:p w14:paraId="53BCD309" w14:textId="77777777" w:rsidR="0001032F" w:rsidRPr="00361A96" w:rsidRDefault="0001032F" w:rsidP="00103493">
      <w:pPr>
        <w:rPr>
          <w:szCs w:val="28"/>
        </w:rPr>
      </w:pPr>
      <w:r w:rsidRPr="00361A96">
        <w:rPr>
          <w:szCs w:val="28"/>
        </w:rPr>
        <w:t>Товары, не оформленные товарно-транспортными накладными, к перевозке Экспедитором не принимаются.</w:t>
      </w:r>
    </w:p>
    <w:p w14:paraId="0DF8ED5E" w14:textId="77777777" w:rsidR="0001032F" w:rsidRPr="00361A96" w:rsidRDefault="0001032F" w:rsidP="00103493">
      <w:pPr>
        <w:rPr>
          <w:szCs w:val="28"/>
        </w:rPr>
      </w:pPr>
      <w:r w:rsidRPr="00361A96">
        <w:rPr>
          <w:szCs w:val="28"/>
        </w:rPr>
        <w:t>2.1.3. В случае принятия к перевозке товара от третьего лица по поручению Клиента предоставить Экспедитору документ, позволяющий получить товар у третьего лица.</w:t>
      </w:r>
    </w:p>
    <w:p w14:paraId="21B6F49C" w14:textId="77777777" w:rsidR="0001032F" w:rsidRPr="00361A96" w:rsidRDefault="0001032F" w:rsidP="00103493">
      <w:pPr>
        <w:rPr>
          <w:szCs w:val="28"/>
        </w:rPr>
      </w:pPr>
      <w:r w:rsidRPr="00361A96">
        <w:rPr>
          <w:szCs w:val="28"/>
        </w:rPr>
        <w:lastRenderedPageBreak/>
        <w:t>2.1.4. Оплачивать страхование груза от возможных рисков.</w:t>
      </w:r>
    </w:p>
    <w:p w14:paraId="02D2C6C3" w14:textId="77777777" w:rsidR="0001032F" w:rsidRPr="00361A96" w:rsidRDefault="0001032F" w:rsidP="00103493">
      <w:pPr>
        <w:rPr>
          <w:szCs w:val="28"/>
        </w:rPr>
      </w:pPr>
      <w:r w:rsidRPr="00361A96">
        <w:rPr>
          <w:szCs w:val="28"/>
        </w:rPr>
        <w:t>2.1.5. Обеспечивать перевозчика необходимыми сопроводительными документами (сертификатами и т.д.), относящимися непосредственно к перевозимому грузу.</w:t>
      </w:r>
    </w:p>
    <w:p w14:paraId="6B1FE241" w14:textId="77777777" w:rsidR="0001032F" w:rsidRPr="00361A96" w:rsidRDefault="0001032F" w:rsidP="00103493">
      <w:pPr>
        <w:rPr>
          <w:szCs w:val="28"/>
        </w:rPr>
      </w:pPr>
      <w:r w:rsidRPr="00361A96">
        <w:rPr>
          <w:szCs w:val="28"/>
        </w:rPr>
        <w:t>2.2. Экспедитор обязан:</w:t>
      </w:r>
    </w:p>
    <w:p w14:paraId="4137D964" w14:textId="77777777" w:rsidR="0001032F" w:rsidRPr="00361A96" w:rsidRDefault="0001032F" w:rsidP="00103493">
      <w:pPr>
        <w:rPr>
          <w:szCs w:val="28"/>
        </w:rPr>
      </w:pPr>
      <w:r w:rsidRPr="00361A96">
        <w:rPr>
          <w:szCs w:val="28"/>
        </w:rPr>
        <w:t>2.2.1. В ___-дневный срок рассмотреть заявку Клиента и не позже чем за ______ дня до начала выполнения перевозки дать подтверждение на ее выполнение.</w:t>
      </w:r>
    </w:p>
    <w:p w14:paraId="169BB2F6" w14:textId="77777777" w:rsidR="0001032F" w:rsidRPr="00361A96" w:rsidRDefault="0001032F" w:rsidP="00103493">
      <w:pPr>
        <w:rPr>
          <w:szCs w:val="28"/>
        </w:rPr>
      </w:pPr>
      <w:r w:rsidRPr="00361A96">
        <w:rPr>
          <w:szCs w:val="28"/>
        </w:rPr>
        <w:t>2.2.2. При необходимости во исполнение настоящего договора заключать от своего имени договоры с третьими лицами.</w:t>
      </w:r>
    </w:p>
    <w:p w14:paraId="6E2D54D7" w14:textId="77777777" w:rsidR="0001032F" w:rsidRPr="00361A96" w:rsidRDefault="0001032F" w:rsidP="00103493">
      <w:pPr>
        <w:rPr>
          <w:szCs w:val="28"/>
        </w:rPr>
      </w:pPr>
      <w:r w:rsidRPr="00361A96">
        <w:rPr>
          <w:szCs w:val="28"/>
        </w:rPr>
        <w:t>2.2.3. Принимать все необходимые меры для соблюдения интересов Клиента и сохранности грузов.</w:t>
      </w:r>
    </w:p>
    <w:p w14:paraId="5C1CB543" w14:textId="77777777" w:rsidR="0001032F" w:rsidRPr="00361A96" w:rsidRDefault="0001032F" w:rsidP="00103493">
      <w:pPr>
        <w:rPr>
          <w:szCs w:val="28"/>
        </w:rPr>
      </w:pPr>
      <w:r w:rsidRPr="00361A96">
        <w:rPr>
          <w:szCs w:val="28"/>
        </w:rPr>
        <w:t>2.2.4. Обеспечивать необходимые для перевозки транспортные документы (накладные).</w:t>
      </w:r>
    </w:p>
    <w:p w14:paraId="5462C09A" w14:textId="77777777" w:rsidR="0001032F" w:rsidRPr="00361A96" w:rsidRDefault="0001032F" w:rsidP="00103493">
      <w:pPr>
        <w:rPr>
          <w:szCs w:val="28"/>
        </w:rPr>
      </w:pPr>
      <w:r w:rsidRPr="00361A96">
        <w:rPr>
          <w:szCs w:val="28"/>
        </w:rPr>
        <w:t>2.2.5. 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14:paraId="6B83B80C" w14:textId="77777777" w:rsidR="0001032F" w:rsidRPr="00361A96" w:rsidRDefault="0001032F" w:rsidP="00103493">
      <w:pPr>
        <w:rPr>
          <w:szCs w:val="28"/>
        </w:rPr>
      </w:pPr>
      <w:r w:rsidRPr="00361A96">
        <w:rPr>
          <w:szCs w:val="28"/>
        </w:rPr>
        <w:t>2.2.6. Выполнять перевозки грузов по кратчайшему маршруту.</w:t>
      </w:r>
    </w:p>
    <w:p w14:paraId="373897F9" w14:textId="77777777" w:rsidR="0001032F" w:rsidRPr="00361A96" w:rsidRDefault="0001032F" w:rsidP="00103493">
      <w:pPr>
        <w:rPr>
          <w:szCs w:val="28"/>
        </w:rPr>
      </w:pPr>
      <w:r w:rsidRPr="00361A96">
        <w:rPr>
          <w:szCs w:val="28"/>
        </w:rPr>
        <w:t>2.2.7. Определять типы и количество автомобилей, необходимых для осуществления перевозки грузов Клиента, в зависимости от объема и характера перевозок.</w:t>
      </w:r>
    </w:p>
    <w:p w14:paraId="112B0FCA" w14:textId="77777777" w:rsidR="0001032F" w:rsidRPr="00361A96" w:rsidRDefault="0001032F" w:rsidP="00103493">
      <w:pPr>
        <w:rPr>
          <w:szCs w:val="28"/>
        </w:rPr>
      </w:pPr>
      <w:r w:rsidRPr="00361A96">
        <w:rPr>
          <w:szCs w:val="28"/>
        </w:rPr>
        <w:t>2.2.8. Группировать перевозимый товар по грузополучателям.</w:t>
      </w:r>
    </w:p>
    <w:p w14:paraId="3C09742D" w14:textId="77777777" w:rsidR="0001032F" w:rsidRPr="00361A96" w:rsidRDefault="0001032F" w:rsidP="00103493">
      <w:pPr>
        <w:rPr>
          <w:szCs w:val="28"/>
        </w:rPr>
      </w:pPr>
      <w:r w:rsidRPr="00361A96">
        <w:rPr>
          <w:szCs w:val="28"/>
        </w:rPr>
        <w:t>2.2.9. Доставлять грузы Клиента в пункт назначения и передавать их уполномоченному лицу Клиента.</w:t>
      </w:r>
    </w:p>
    <w:p w14:paraId="51BABA3D" w14:textId="77777777" w:rsidR="0001032F" w:rsidRPr="00361A96" w:rsidRDefault="0001032F" w:rsidP="00103493">
      <w:pPr>
        <w:rPr>
          <w:szCs w:val="28"/>
        </w:rPr>
      </w:pPr>
      <w:r w:rsidRPr="00361A96">
        <w:rPr>
          <w:szCs w:val="28"/>
        </w:rPr>
        <w:t>2.3. 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14:paraId="0387927A" w14:textId="77777777" w:rsidR="0001032F" w:rsidRPr="00361A96" w:rsidRDefault="0001032F" w:rsidP="00103493">
      <w:pPr>
        <w:rPr>
          <w:szCs w:val="28"/>
        </w:rPr>
      </w:pPr>
      <w:r w:rsidRPr="00361A96">
        <w:rPr>
          <w:szCs w:val="28"/>
        </w:rPr>
        <w:t>3. ДОКУМЕНТЫ И ДРУГАЯ ИНФОРМАЦИЯ, ПРЕДОСТАВЛЯЕМАЯ ЭКСПЕДИТОРУ</w:t>
      </w:r>
    </w:p>
    <w:p w14:paraId="030AFD68" w14:textId="77777777" w:rsidR="0001032F" w:rsidRPr="00361A96" w:rsidRDefault="0001032F" w:rsidP="00103493">
      <w:pPr>
        <w:rPr>
          <w:szCs w:val="28"/>
        </w:rPr>
      </w:pPr>
      <w:r w:rsidRPr="00361A96">
        <w:rPr>
          <w:szCs w:val="28"/>
        </w:rPr>
        <w:t>3.1.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14:paraId="57A84344" w14:textId="77777777" w:rsidR="0001032F" w:rsidRPr="00361A96" w:rsidRDefault="0001032F" w:rsidP="00103493">
      <w:pPr>
        <w:rPr>
          <w:szCs w:val="28"/>
        </w:rPr>
      </w:pPr>
      <w:r w:rsidRPr="00361A96">
        <w:rPr>
          <w:szCs w:val="28"/>
        </w:rPr>
        <w:t>3.2. Экспедитор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14:paraId="6D29624B" w14:textId="77777777" w:rsidR="0001032F" w:rsidRPr="00361A96" w:rsidRDefault="0001032F" w:rsidP="00103493">
      <w:pPr>
        <w:rPr>
          <w:szCs w:val="28"/>
        </w:rPr>
      </w:pPr>
      <w:r w:rsidRPr="00361A96">
        <w:rPr>
          <w:szCs w:val="28"/>
        </w:rPr>
        <w:t>3.3.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14:paraId="67ACB8E0" w14:textId="77777777" w:rsidR="0001032F" w:rsidRPr="00361A96" w:rsidRDefault="0001032F" w:rsidP="00103493">
      <w:pPr>
        <w:rPr>
          <w:szCs w:val="28"/>
        </w:rPr>
      </w:pPr>
      <w:r w:rsidRPr="00361A96">
        <w:rPr>
          <w:szCs w:val="28"/>
        </w:rPr>
        <w:t>3.4. Клиент несет ответственность за убытки, причиненные Экспедитору в связи с нарушением обязанности по предоставлению информации, указанной в п. 3.1 настоящего договора.</w:t>
      </w:r>
    </w:p>
    <w:p w14:paraId="683D5D49" w14:textId="77777777" w:rsidR="0001032F" w:rsidRPr="00361A96" w:rsidRDefault="0001032F" w:rsidP="00103493">
      <w:pPr>
        <w:rPr>
          <w:szCs w:val="28"/>
        </w:rPr>
      </w:pPr>
      <w:r w:rsidRPr="00361A96">
        <w:rPr>
          <w:szCs w:val="28"/>
        </w:rPr>
        <w:lastRenderedPageBreak/>
        <w:t>3.5. Экспедитор предоставляет Клиенту доверенность на своего сотрудника, которому поручается получить товар от поставщика Клиента. Клиент выдает свою доверенность сотруднику Экспедитора на право получения товара со склада поставщика.</w:t>
      </w:r>
    </w:p>
    <w:p w14:paraId="1530B9A6" w14:textId="77777777" w:rsidR="0001032F" w:rsidRPr="00361A96" w:rsidRDefault="0001032F" w:rsidP="00103493">
      <w:pPr>
        <w:rPr>
          <w:szCs w:val="28"/>
        </w:rPr>
      </w:pPr>
      <w:r w:rsidRPr="00361A96">
        <w:rPr>
          <w:szCs w:val="28"/>
        </w:rPr>
        <w:t>4. СУММА ДОГОВОРА И ПОРЯДОК РАСЧЕТОВ</w:t>
      </w:r>
    </w:p>
    <w:p w14:paraId="094EE003" w14:textId="77777777" w:rsidR="0001032F" w:rsidRPr="00361A96" w:rsidRDefault="0001032F" w:rsidP="00103493">
      <w:pPr>
        <w:rPr>
          <w:szCs w:val="28"/>
        </w:rPr>
      </w:pPr>
      <w:r w:rsidRPr="00361A96">
        <w:rPr>
          <w:szCs w:val="28"/>
        </w:rPr>
        <w:t>4.1. Стоимость оказываемых Экспедитором услуг составляет ____ (________) рублей.</w:t>
      </w:r>
    </w:p>
    <w:p w14:paraId="31F48A3D" w14:textId="77777777" w:rsidR="0001032F" w:rsidRPr="00361A96" w:rsidRDefault="0001032F" w:rsidP="00103493">
      <w:pPr>
        <w:rPr>
          <w:szCs w:val="28"/>
        </w:rPr>
      </w:pPr>
      <w:r w:rsidRPr="00361A96">
        <w:rPr>
          <w:szCs w:val="28"/>
        </w:rPr>
        <w:t>4.2. Клиент обязуется выплачивать сумму, указанную в п. 4.1 настоящего договора, на основании выставленного Экспедитором счета путем безналичного перечисления денежных средств на его расчетный счет в течение ________ с момента ______.</w:t>
      </w:r>
    </w:p>
    <w:p w14:paraId="0D681404" w14:textId="77777777" w:rsidR="0001032F" w:rsidRPr="00361A96" w:rsidRDefault="0001032F" w:rsidP="00103493">
      <w:pPr>
        <w:rPr>
          <w:szCs w:val="28"/>
        </w:rPr>
      </w:pPr>
      <w:r w:rsidRPr="00361A96">
        <w:rPr>
          <w:szCs w:val="28"/>
        </w:rPr>
        <w:t>4.3. Расходы Экспедитора, связанные с исполнением настоящего договора, в том числе оплата перевозки товара, возмещаются Клиентом в полном объеме.</w:t>
      </w:r>
    </w:p>
    <w:p w14:paraId="6CD4865D" w14:textId="77777777" w:rsidR="0001032F" w:rsidRPr="00361A96" w:rsidRDefault="0001032F" w:rsidP="00103493">
      <w:pPr>
        <w:rPr>
          <w:szCs w:val="28"/>
        </w:rPr>
      </w:pPr>
      <w:r w:rsidRPr="00361A96">
        <w:rPr>
          <w:szCs w:val="28"/>
        </w:rPr>
        <w:t>4.4. По соглашению сторон Клиент производит предоплату расходов Экспедитора в соответствующем размере не позднее чем за ___ дней до начала осуществления Экспедитором перевозок грузов Клиента. По соглашению сторон сумма предоплаты может меняться в зависимости от объема предстоящих перевозок.</w:t>
      </w:r>
    </w:p>
    <w:p w14:paraId="30337E5E" w14:textId="77777777" w:rsidR="0001032F" w:rsidRPr="00361A96" w:rsidRDefault="0001032F" w:rsidP="00103493">
      <w:pPr>
        <w:rPr>
          <w:szCs w:val="28"/>
        </w:rPr>
      </w:pPr>
      <w:r w:rsidRPr="00361A96">
        <w:rPr>
          <w:szCs w:val="28"/>
        </w:rPr>
        <w:t>4.5. Оплата расходов Экспедитора, связанных с выполнением настоящего договора, осуществляется Клиентом еженедельно.</w:t>
      </w:r>
    </w:p>
    <w:p w14:paraId="4283BB3C" w14:textId="77777777" w:rsidR="0001032F" w:rsidRPr="00361A96" w:rsidRDefault="0001032F" w:rsidP="00103493">
      <w:pPr>
        <w:rPr>
          <w:szCs w:val="28"/>
        </w:rPr>
      </w:pPr>
      <w:r w:rsidRPr="00361A96">
        <w:rPr>
          <w:szCs w:val="28"/>
        </w:rPr>
        <w:t>4.6. Основанием для выписки счета за осуществленные перевозки являются товарно-транспортные накладные, а за пользование автомобилями - исчисленные по временному тарифу данные путевых листов, заверенные Экспедитором.</w:t>
      </w:r>
    </w:p>
    <w:p w14:paraId="52B2B387" w14:textId="77777777" w:rsidR="0001032F" w:rsidRPr="00361A96" w:rsidRDefault="0001032F" w:rsidP="00103493">
      <w:pPr>
        <w:rPr>
          <w:szCs w:val="28"/>
        </w:rPr>
      </w:pPr>
      <w:r w:rsidRPr="00361A96">
        <w:rPr>
          <w:szCs w:val="28"/>
        </w:rPr>
        <w:t>4.7. Денежные средства, перечисленные Клиентом Экспедитору в качестве предоплаты, учитываются при взаимных расчетах сторон. В случае их неполного расходования оставшаяся денежная сумма зачисляется в счет следующего платежа. В случае превышения размера понесенных Экспедитором расходов над суммой денежных средств, внесенных Клиентом как предоплата, Клиент оплачивает недостающую часть суммы в погашение расходов Экспедитора и вносит новую предоплату в соответствии с п. 4.2 настоящего договора в счет будущих перевозок.</w:t>
      </w:r>
    </w:p>
    <w:p w14:paraId="2C9E2DDE" w14:textId="77777777" w:rsidR="0001032F" w:rsidRPr="00361A96" w:rsidRDefault="0001032F" w:rsidP="00103493">
      <w:pPr>
        <w:rPr>
          <w:szCs w:val="28"/>
        </w:rPr>
      </w:pPr>
      <w:r w:rsidRPr="00361A96">
        <w:rPr>
          <w:szCs w:val="28"/>
        </w:rPr>
        <w:t>5. ОТВЕТСТВЕННОСТЬ СТОРОН</w:t>
      </w:r>
    </w:p>
    <w:p w14:paraId="4B525FBC" w14:textId="77777777" w:rsidR="0001032F" w:rsidRPr="00361A96" w:rsidRDefault="0001032F" w:rsidP="00103493">
      <w:pPr>
        <w:rPr>
          <w:szCs w:val="28"/>
        </w:rPr>
      </w:pPr>
      <w:r w:rsidRPr="00361A96">
        <w:rPr>
          <w:szCs w:val="28"/>
        </w:rPr>
        <w:t>5.1. В случае неподачи автотранспорта под погрузку в сроки, указанные в заявке Клиента, без уважительных причин Экспедитор по требованию Клиента уплачивает штраф в размере, определенном в тарифном соглашении. Уплата штрафа не освобождает Экспедитора от выполнения обязанностей по перевозке груза.</w:t>
      </w:r>
    </w:p>
    <w:p w14:paraId="322F9114" w14:textId="77777777" w:rsidR="0001032F" w:rsidRPr="00361A96" w:rsidRDefault="0001032F" w:rsidP="00103493">
      <w:pPr>
        <w:rPr>
          <w:szCs w:val="28"/>
        </w:rPr>
      </w:pPr>
      <w:r w:rsidRPr="00361A96">
        <w:rPr>
          <w:szCs w:val="28"/>
        </w:rPr>
        <w:t>5.2. В случае отказа Клиента от заявки на перевозку менее чем за сутки он уплачивает неустойку в размере, предусмотренном тарифным соглашением.</w:t>
      </w:r>
    </w:p>
    <w:p w14:paraId="65DD87AD" w14:textId="77777777" w:rsidR="0001032F" w:rsidRPr="00361A96" w:rsidRDefault="0001032F" w:rsidP="00103493">
      <w:pPr>
        <w:rPr>
          <w:szCs w:val="28"/>
        </w:rPr>
      </w:pPr>
      <w:r w:rsidRPr="00361A96">
        <w:rPr>
          <w:szCs w:val="28"/>
        </w:rPr>
        <w:t>5.3. В случае пропажи или порчи груза, происшедшей по вине Экспедитора, он возмещает Клиенту полную стоимость пропавшего груза по ценам, указанным в отгрузочных документах, и затраты, связанные с восстановлением испорченного груза.</w:t>
      </w:r>
    </w:p>
    <w:p w14:paraId="7EAAE8C3" w14:textId="77777777" w:rsidR="0001032F" w:rsidRPr="00361A96" w:rsidRDefault="0001032F" w:rsidP="00103493">
      <w:pPr>
        <w:rPr>
          <w:szCs w:val="28"/>
        </w:rPr>
      </w:pPr>
      <w:r w:rsidRPr="00361A96">
        <w:rPr>
          <w:szCs w:val="28"/>
        </w:rPr>
        <w:lastRenderedPageBreak/>
        <w:t>5.4. В случае несвоевременной оплаты причитающихся Экспедитору денежных средств Клиент уплачивает пени в размере ___% от суммы долга за каждый день просрочки.</w:t>
      </w:r>
    </w:p>
    <w:p w14:paraId="7DB076C6" w14:textId="77777777" w:rsidR="0001032F" w:rsidRPr="00361A96" w:rsidRDefault="0001032F" w:rsidP="00103493">
      <w:pPr>
        <w:rPr>
          <w:szCs w:val="28"/>
        </w:rPr>
      </w:pPr>
      <w:r w:rsidRPr="00361A96">
        <w:rPr>
          <w:szCs w:val="28"/>
        </w:rP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землетрясение, наводнение, забастовка, война, а также запретительные действия и акты государственных органов.</w:t>
      </w:r>
    </w:p>
    <w:p w14:paraId="75C98688" w14:textId="77777777" w:rsidR="0001032F" w:rsidRPr="00361A96" w:rsidRDefault="0001032F" w:rsidP="00103493">
      <w:pPr>
        <w:rPr>
          <w:szCs w:val="28"/>
        </w:rPr>
      </w:pPr>
      <w:r w:rsidRPr="00361A96">
        <w:rPr>
          <w:szCs w:val="28"/>
        </w:rPr>
        <w:t>5.6. 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14:paraId="4F3B124E" w14:textId="77777777" w:rsidR="0001032F" w:rsidRPr="00361A96" w:rsidRDefault="0001032F" w:rsidP="00103493">
      <w:pPr>
        <w:rPr>
          <w:szCs w:val="28"/>
        </w:rPr>
      </w:pPr>
      <w:r w:rsidRPr="00361A96">
        <w:rPr>
          <w:szCs w:val="28"/>
        </w:rPr>
        <w:t>6. СРОК ДОГОВОРА</w:t>
      </w:r>
    </w:p>
    <w:p w14:paraId="283A20C4" w14:textId="77777777" w:rsidR="0001032F" w:rsidRPr="00361A96" w:rsidRDefault="0001032F" w:rsidP="00103493">
      <w:pPr>
        <w:rPr>
          <w:szCs w:val="28"/>
        </w:rPr>
      </w:pPr>
      <w:r w:rsidRPr="00361A96">
        <w:rPr>
          <w:szCs w:val="28"/>
        </w:rPr>
        <w:t>6.1. Срок действия настоящего договора:</w:t>
      </w:r>
    </w:p>
    <w:p w14:paraId="5907BE4B" w14:textId="77777777" w:rsidR="0001032F" w:rsidRPr="00361A96" w:rsidRDefault="0001032F" w:rsidP="00103493">
      <w:pPr>
        <w:rPr>
          <w:szCs w:val="28"/>
        </w:rPr>
      </w:pPr>
      <w:r w:rsidRPr="00361A96">
        <w:rPr>
          <w:szCs w:val="28"/>
        </w:rPr>
        <w:t>- начало: ____________________________;</w:t>
      </w:r>
    </w:p>
    <w:p w14:paraId="191C1AD7" w14:textId="77777777" w:rsidR="0001032F" w:rsidRPr="00361A96" w:rsidRDefault="0001032F" w:rsidP="00103493">
      <w:pPr>
        <w:rPr>
          <w:szCs w:val="28"/>
        </w:rPr>
      </w:pPr>
      <w:r w:rsidRPr="00361A96">
        <w:rPr>
          <w:szCs w:val="28"/>
        </w:rPr>
        <w:t>- окончание: _________________________.</w:t>
      </w:r>
    </w:p>
    <w:p w14:paraId="663E6A8B" w14:textId="77777777" w:rsidR="0001032F" w:rsidRPr="00361A96" w:rsidRDefault="0001032F" w:rsidP="00103493">
      <w:pPr>
        <w:rPr>
          <w:szCs w:val="28"/>
        </w:rPr>
      </w:pPr>
      <w:r w:rsidRPr="00361A96">
        <w:rPr>
          <w:szCs w:val="28"/>
        </w:rPr>
        <w:t>6.2. Если ни одна из сторон за месяц до истечения срока действия договора не заявит о его прекращении, то договор считается пролонгированным на следующий год.</w:t>
      </w:r>
    </w:p>
    <w:p w14:paraId="038A386E" w14:textId="77777777" w:rsidR="0001032F" w:rsidRPr="00361A96" w:rsidRDefault="0001032F" w:rsidP="00103493">
      <w:pPr>
        <w:rPr>
          <w:szCs w:val="28"/>
        </w:rPr>
      </w:pPr>
      <w:r w:rsidRPr="00361A96">
        <w:rPr>
          <w:szCs w:val="28"/>
        </w:rPr>
        <w:t>6.3. Настоящий договор может быть прекращен до истечения срока, указанного в п. 6.1 настоящего договора:</w:t>
      </w:r>
    </w:p>
    <w:p w14:paraId="68A396F2" w14:textId="77777777" w:rsidR="0001032F" w:rsidRPr="00361A96" w:rsidRDefault="0001032F" w:rsidP="00103493">
      <w:pPr>
        <w:rPr>
          <w:szCs w:val="28"/>
        </w:rPr>
      </w:pPr>
      <w:r w:rsidRPr="00361A96">
        <w:rPr>
          <w:szCs w:val="28"/>
        </w:rPr>
        <w:t>- по письменному соглашению сторон;</w:t>
      </w:r>
    </w:p>
    <w:p w14:paraId="66E2AA96" w14:textId="77777777" w:rsidR="0001032F" w:rsidRPr="00361A96" w:rsidRDefault="0001032F" w:rsidP="00103493">
      <w:pPr>
        <w:rPr>
          <w:szCs w:val="28"/>
        </w:rPr>
      </w:pPr>
      <w:r w:rsidRPr="00361A96">
        <w:rPr>
          <w:szCs w:val="28"/>
        </w:rPr>
        <w:t>- по заявлению одной из сторон об отказе от исполнения настоящего договора, направленному другой стороне не поздее чем за ____ до предполагаемой даты расторжения договора.</w:t>
      </w:r>
    </w:p>
    <w:p w14:paraId="20B7332E" w14:textId="77777777" w:rsidR="0001032F" w:rsidRPr="00361A96" w:rsidRDefault="0001032F" w:rsidP="00103493">
      <w:pPr>
        <w:rPr>
          <w:szCs w:val="28"/>
        </w:rPr>
      </w:pPr>
      <w:r w:rsidRPr="00361A96">
        <w:rPr>
          <w:szCs w:val="28"/>
        </w:rPr>
        <w:t>6.4.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14:paraId="2F333AC3" w14:textId="77777777" w:rsidR="0001032F" w:rsidRPr="00361A96" w:rsidRDefault="0001032F" w:rsidP="00103493">
      <w:pPr>
        <w:rPr>
          <w:szCs w:val="28"/>
        </w:rPr>
      </w:pPr>
      <w:r w:rsidRPr="00361A96">
        <w:rPr>
          <w:szCs w:val="28"/>
        </w:rPr>
        <w:t>7. ЗАКЛЮЧИТЕЛЬНЫЕ ПОЛОЖЕНИЯ</w:t>
      </w:r>
    </w:p>
    <w:p w14:paraId="5B621684" w14:textId="77777777" w:rsidR="0001032F" w:rsidRPr="00361A96" w:rsidRDefault="0001032F" w:rsidP="00103493">
      <w:pPr>
        <w:rPr>
          <w:szCs w:val="28"/>
        </w:rPr>
      </w:pPr>
      <w:r w:rsidRPr="00361A96">
        <w:rPr>
          <w:szCs w:val="28"/>
        </w:rPr>
        <w:t>7.1. В случае недостижения согласия путем переговоров все споры между сторонами передаются на рассмотрение в Арбитражный суд г. _________.</w:t>
      </w:r>
    </w:p>
    <w:p w14:paraId="5D06B153" w14:textId="77777777" w:rsidR="0001032F" w:rsidRPr="00361A96" w:rsidRDefault="0001032F" w:rsidP="00103493">
      <w:pPr>
        <w:rPr>
          <w:szCs w:val="28"/>
        </w:rPr>
      </w:pPr>
      <w:r w:rsidRPr="00361A96">
        <w:rPr>
          <w:szCs w:val="28"/>
        </w:rPr>
        <w:t>7.2. Договор составлен в двух экземплярах, имеющих одинаковую юридическую силу, по одному для каждой из сторон.</w:t>
      </w:r>
    </w:p>
    <w:p w14:paraId="64CDA227" w14:textId="77777777" w:rsidR="0001032F" w:rsidRPr="00361A96" w:rsidRDefault="0001032F" w:rsidP="00103493">
      <w:pPr>
        <w:rPr>
          <w:szCs w:val="28"/>
        </w:rPr>
      </w:pPr>
      <w:r w:rsidRPr="00361A96">
        <w:rPr>
          <w:szCs w:val="28"/>
        </w:rPr>
        <w:t>7.3. Во всем остальном, не предусмотренном настоящим договором, стороны будут руководствоваться действующим законодательством РФ.</w:t>
      </w:r>
    </w:p>
    <w:p w14:paraId="3FD2ACAD" w14:textId="77777777" w:rsidR="0001032F" w:rsidRPr="00361A96" w:rsidRDefault="0001032F" w:rsidP="00103493">
      <w:pPr>
        <w:rPr>
          <w:szCs w:val="28"/>
        </w:rPr>
      </w:pPr>
      <w:r w:rsidRPr="00361A96">
        <w:rPr>
          <w:szCs w:val="28"/>
        </w:rPr>
        <w:t>8. АДРЕСА И БАНКОВСКИЕ РЕКВИЗИТЫ СТОРОН</w:t>
      </w:r>
    </w:p>
    <w:p w14:paraId="10374204" w14:textId="77777777" w:rsidR="0001032F" w:rsidRPr="00361A96" w:rsidRDefault="0001032F" w:rsidP="00103493">
      <w:pPr>
        <w:rPr>
          <w:szCs w:val="28"/>
        </w:rPr>
      </w:pPr>
      <w:r w:rsidRPr="00361A96">
        <w:rPr>
          <w:szCs w:val="28"/>
        </w:rPr>
        <w:t>Клиент: ______________________________________________________</w:t>
      </w:r>
    </w:p>
    <w:p w14:paraId="32EC4CC6" w14:textId="77777777" w:rsidR="0001032F" w:rsidRPr="00361A96" w:rsidRDefault="0001032F" w:rsidP="00103493">
      <w:pPr>
        <w:rPr>
          <w:szCs w:val="28"/>
        </w:rPr>
      </w:pPr>
      <w:r w:rsidRPr="00361A96">
        <w:rPr>
          <w:szCs w:val="28"/>
        </w:rPr>
        <w:t>__________________________________________________________________</w:t>
      </w:r>
    </w:p>
    <w:p w14:paraId="2E4A200C" w14:textId="77777777" w:rsidR="0001032F" w:rsidRPr="00361A96" w:rsidRDefault="0001032F" w:rsidP="00103493">
      <w:pPr>
        <w:rPr>
          <w:szCs w:val="28"/>
        </w:rPr>
      </w:pPr>
      <w:r w:rsidRPr="00361A96">
        <w:rPr>
          <w:szCs w:val="28"/>
        </w:rPr>
        <w:t>Экспедитор: __________________________________________________</w:t>
      </w:r>
    </w:p>
    <w:p w14:paraId="6CBC3736" w14:textId="77777777" w:rsidR="0001032F" w:rsidRPr="00361A96" w:rsidRDefault="0001032F" w:rsidP="00103493">
      <w:pPr>
        <w:rPr>
          <w:szCs w:val="28"/>
        </w:rPr>
      </w:pPr>
      <w:r w:rsidRPr="00361A96">
        <w:rPr>
          <w:szCs w:val="28"/>
        </w:rPr>
        <w:t>__________________________________________________________________</w:t>
      </w:r>
    </w:p>
    <w:p w14:paraId="0B9EFE11" w14:textId="77777777" w:rsidR="0001032F" w:rsidRPr="00361A96" w:rsidRDefault="0001032F" w:rsidP="00103493">
      <w:pPr>
        <w:rPr>
          <w:szCs w:val="28"/>
        </w:rPr>
      </w:pPr>
      <w:r w:rsidRPr="00361A96">
        <w:rPr>
          <w:szCs w:val="28"/>
        </w:rPr>
        <w:lastRenderedPageBreak/>
        <w:t>ПОДПИСИ СТОРОН:</w:t>
      </w:r>
    </w:p>
    <w:p w14:paraId="6D8597EE" w14:textId="77777777" w:rsidR="0001032F" w:rsidRPr="00361A96" w:rsidRDefault="0001032F" w:rsidP="00103493">
      <w:pPr>
        <w:rPr>
          <w:szCs w:val="28"/>
        </w:rPr>
      </w:pPr>
      <w:r w:rsidRPr="00361A96">
        <w:rPr>
          <w:szCs w:val="28"/>
        </w:rPr>
        <w:t>Клиент Экспедитор</w:t>
      </w:r>
    </w:p>
    <w:p w14:paraId="55AF3980" w14:textId="77777777" w:rsidR="002F0490" w:rsidRDefault="0001032F" w:rsidP="00103493">
      <w:pPr>
        <w:rPr>
          <w:szCs w:val="28"/>
        </w:rPr>
      </w:pPr>
      <w:r w:rsidRPr="00361A96">
        <w:rPr>
          <w:szCs w:val="28"/>
        </w:rPr>
        <w:t>____________/______________ _____________/___________</w:t>
      </w:r>
    </w:p>
    <w:p w14:paraId="65331AA2" w14:textId="77777777" w:rsidR="002F0490" w:rsidRDefault="002F0490" w:rsidP="00103493">
      <w:pPr>
        <w:rPr>
          <w:szCs w:val="28"/>
        </w:rPr>
      </w:pPr>
    </w:p>
    <w:p w14:paraId="11FFC798" w14:textId="77777777" w:rsidR="002F0490" w:rsidRDefault="002F0490" w:rsidP="00103493">
      <w:pPr>
        <w:rPr>
          <w:szCs w:val="28"/>
        </w:rPr>
      </w:pPr>
    </w:p>
    <w:p w14:paraId="2C580A2A" w14:textId="13523B1D" w:rsidR="002F0490" w:rsidRDefault="002F0490" w:rsidP="00103493">
      <w:pPr>
        <w:rPr>
          <w:szCs w:val="28"/>
        </w:rPr>
      </w:pPr>
    </w:p>
    <w:p w14:paraId="54B29250" w14:textId="61A3EB8A" w:rsidR="00991489" w:rsidRDefault="00991489" w:rsidP="00103493">
      <w:pPr>
        <w:rPr>
          <w:szCs w:val="28"/>
        </w:rPr>
      </w:pPr>
    </w:p>
    <w:p w14:paraId="688FFD39" w14:textId="76F269B7" w:rsidR="00991489" w:rsidRDefault="00991489" w:rsidP="00103493">
      <w:pPr>
        <w:rPr>
          <w:szCs w:val="28"/>
        </w:rPr>
      </w:pPr>
    </w:p>
    <w:p w14:paraId="4CCE94E7" w14:textId="2C3352D6" w:rsidR="00991489" w:rsidRDefault="00991489" w:rsidP="00103493">
      <w:pPr>
        <w:rPr>
          <w:szCs w:val="28"/>
        </w:rPr>
      </w:pPr>
    </w:p>
    <w:p w14:paraId="47FDAB51" w14:textId="69A21884" w:rsidR="00991489" w:rsidRDefault="00991489" w:rsidP="00103493">
      <w:pPr>
        <w:rPr>
          <w:szCs w:val="28"/>
        </w:rPr>
      </w:pPr>
    </w:p>
    <w:p w14:paraId="0A9374D8" w14:textId="55F643BB" w:rsidR="00991489" w:rsidRDefault="00991489" w:rsidP="00103493">
      <w:pPr>
        <w:rPr>
          <w:szCs w:val="28"/>
        </w:rPr>
      </w:pPr>
    </w:p>
    <w:p w14:paraId="63913ECA" w14:textId="5622ADC3" w:rsidR="00991489" w:rsidRDefault="00991489" w:rsidP="00103493">
      <w:pPr>
        <w:rPr>
          <w:szCs w:val="28"/>
        </w:rPr>
      </w:pPr>
    </w:p>
    <w:p w14:paraId="0B70FEA4" w14:textId="08E5832B" w:rsidR="00991489" w:rsidRDefault="00991489" w:rsidP="00103493">
      <w:pPr>
        <w:rPr>
          <w:szCs w:val="28"/>
        </w:rPr>
      </w:pPr>
    </w:p>
    <w:p w14:paraId="67E5B4D4" w14:textId="77777777" w:rsidR="00991489" w:rsidRDefault="00991489" w:rsidP="00103493">
      <w:pPr>
        <w:rPr>
          <w:szCs w:val="28"/>
        </w:rPr>
      </w:pPr>
    </w:p>
    <w:p w14:paraId="28F4425E" w14:textId="4BF1B715" w:rsidR="00A626C5" w:rsidRPr="000A27FF" w:rsidRDefault="009A07DB" w:rsidP="009A07DB">
      <w:pPr>
        <w:spacing w:line="360" w:lineRule="auto"/>
        <w:rPr>
          <w:szCs w:val="28"/>
          <w:lang w:val="ru-RU"/>
        </w:rPr>
      </w:pPr>
      <w:r w:rsidRPr="000A27FF">
        <w:rPr>
          <w:sz w:val="32"/>
          <w:szCs w:val="32"/>
          <w:lang w:val="ru-RU"/>
        </w:rPr>
        <w:t xml:space="preserve">  </w:t>
      </w:r>
      <w:r w:rsidRPr="000A27FF">
        <w:rPr>
          <w:szCs w:val="28"/>
          <w:lang w:val="ru-RU"/>
        </w:rPr>
        <w:t xml:space="preserve">     </w:t>
      </w:r>
      <w:r w:rsidR="00991489" w:rsidRPr="000A27FF">
        <w:rPr>
          <w:szCs w:val="28"/>
          <w:lang w:val="ru-RU"/>
        </w:rPr>
        <w:t xml:space="preserve">3 </w:t>
      </w:r>
      <w:r w:rsidR="00A626C5" w:rsidRPr="000A27FF">
        <w:rPr>
          <w:szCs w:val="28"/>
          <w:lang w:val="ru-RU"/>
        </w:rPr>
        <w:t>Ответственность по договору перевозки грузов.</w:t>
      </w:r>
    </w:p>
    <w:p w14:paraId="3DA2DE39" w14:textId="77777777" w:rsidR="00A626C5" w:rsidRPr="004F5207" w:rsidRDefault="00A626C5" w:rsidP="00103493">
      <w:pPr>
        <w:spacing w:line="360" w:lineRule="auto"/>
        <w:ind w:firstLine="708"/>
        <w:rPr>
          <w:szCs w:val="28"/>
        </w:rPr>
      </w:pPr>
      <w:r w:rsidRPr="004F5207">
        <w:rPr>
          <w:szCs w:val="28"/>
        </w:rPr>
        <w:t>Имущественная ответственность участ</w:t>
      </w:r>
      <w:r w:rsidRPr="004F5207">
        <w:rPr>
          <w:szCs w:val="28"/>
        </w:rPr>
        <w:softHyphen/>
        <w:t>ников обязательства по перевозке грузов строится на общих принципах ответственности в гражданском праве (гл. 25 ГК). В случае неисполнения или ненадлежащего исполнения обязательств по перевозке стороны несут ответственность, установлен</w:t>
      </w:r>
      <w:r w:rsidRPr="004F5207">
        <w:rPr>
          <w:szCs w:val="28"/>
        </w:rPr>
        <w:softHyphen/>
        <w:t>ную настоящим ГК, транспортными уставами и кодексами, а также соглашением сторон. Вместе с тем ответственность в обязатель</w:t>
      </w:r>
      <w:r w:rsidRPr="004F5207">
        <w:rPr>
          <w:szCs w:val="28"/>
        </w:rPr>
        <w:softHyphen/>
        <w:t>ствах по перевозке имеет и значительную специфику, отличающую ее от обычной ответственности за нарушение обязательств . Прежде всего, она относится к случаям ограниченной ответственности, сужающей право на полное возмещение убытков по сравнению с общим порядком. Ограничения могут распространяться на упущенную выгоду и даже на часть реального ущерба. Кроме того, такая ответственность в значи</w:t>
      </w:r>
      <w:r w:rsidRPr="004F5207">
        <w:rPr>
          <w:szCs w:val="28"/>
        </w:rPr>
        <w:softHyphen/>
        <w:t>тельной мере является односторонне-нормативной: соглашения перевоз</w:t>
      </w:r>
      <w:r w:rsidRPr="004F5207">
        <w:rPr>
          <w:szCs w:val="28"/>
        </w:rPr>
        <w:softHyphen/>
        <w:t>чиков с грузовладельцами (отправителями и получателями) об ограничении или устранении установленной законом ответственности перевозчика недействительны, за исключением случаев, когда такие соглашения допускаются транспортными уставами и кодексами (п. 2 ст. 793 ГК). Следовательно, по соглашению сторон уровень ответствен</w:t>
      </w:r>
      <w:r w:rsidRPr="004F5207">
        <w:rPr>
          <w:szCs w:val="28"/>
        </w:rPr>
        <w:softHyphen/>
        <w:t>ности перевозчика, а также иных субъектов грузоперевозочного обяза</w:t>
      </w:r>
      <w:r w:rsidRPr="004F5207">
        <w:rPr>
          <w:szCs w:val="28"/>
        </w:rPr>
        <w:softHyphen/>
        <w:t xml:space="preserve">тельства может быть повышен. В транспортных уставах и кодексах принципы ответственности были сформулированы более </w:t>
      </w:r>
      <w:r w:rsidRPr="004F5207">
        <w:rPr>
          <w:szCs w:val="28"/>
        </w:rPr>
        <w:lastRenderedPageBreak/>
        <w:t>жестко: недействительными признавались всякие соглашения перевозчиков с клиентурой, которые изменяли (понижали или повышали) или вообще устраняли ответственность какой-либо стороны обязательства. Таким образом, ответ</w:t>
      </w:r>
      <w:r w:rsidRPr="004F5207">
        <w:rPr>
          <w:szCs w:val="28"/>
        </w:rPr>
        <w:softHyphen/>
        <w:t>ственности за нарушение обязательств по перевозке ныне свойственны: а) ограничение права на взыскание части убытков; б) запрет на умень</w:t>
      </w:r>
      <w:r w:rsidRPr="004F5207">
        <w:rPr>
          <w:szCs w:val="28"/>
        </w:rPr>
        <w:softHyphen/>
        <w:t>шение или устранение нормативной ответственности перевозчика; в) возможность определения ее размера и пределов по соглашению сторон в установленных случаях.</w:t>
      </w:r>
    </w:p>
    <w:p w14:paraId="2C3414E3" w14:textId="77777777" w:rsidR="00A626C5" w:rsidRPr="004F5207" w:rsidRDefault="00A626C5" w:rsidP="00103493">
      <w:pPr>
        <w:spacing w:line="360" w:lineRule="auto"/>
        <w:ind w:firstLine="708"/>
        <w:rPr>
          <w:szCs w:val="28"/>
        </w:rPr>
      </w:pPr>
      <w:r w:rsidRPr="004F5207">
        <w:rPr>
          <w:szCs w:val="28"/>
        </w:rPr>
        <w:t>Особенностью ответственности за нарушение обязательств по пе</w:t>
      </w:r>
      <w:r w:rsidRPr="004F5207">
        <w:rPr>
          <w:szCs w:val="28"/>
        </w:rPr>
        <w:softHyphen/>
        <w:t>ревозке грузов является также то, что она может наступать не только за нарушение уже заключенного договора перевозки, но и за не совершение действий, связанных с организацией перевозок. Такова ответствен</w:t>
      </w:r>
      <w:r w:rsidRPr="004F5207">
        <w:rPr>
          <w:szCs w:val="28"/>
        </w:rPr>
        <w:softHyphen/>
        <w:t>ность перевозчика за неподачу транспортных средств и отправителя за их неиспользование (ст. 794 ГК). Она может вытекать как из договор</w:t>
      </w:r>
      <w:r w:rsidRPr="004F5207">
        <w:rPr>
          <w:szCs w:val="28"/>
        </w:rPr>
        <w:softHyphen/>
        <w:t>ного основания (принятой заявки, договора об организации перевозок, чартера), так и из иных оснований, предшествующих договору пере</w:t>
      </w:r>
      <w:r w:rsidRPr="004F5207">
        <w:rPr>
          <w:szCs w:val="28"/>
        </w:rPr>
        <w:softHyphen/>
        <w:t>возки (административный акт при поставках по государственному контракту). По своей природе такая ответственность является гражданско-правовой. Ее отличает формальный характер: п. 2 ст. 794 ГК устанав</w:t>
      </w:r>
      <w:r w:rsidRPr="004F5207">
        <w:rPr>
          <w:szCs w:val="28"/>
        </w:rPr>
        <w:softHyphen/>
        <w:t>ливает примерный перечень обстоятельств, при наступлении которых перевозчик или отправитель освобождаются от ответственности за неподачу транспортных средств и их неиспользование (непредъявление груза к перевозке). К их числу относятся: а) непреодолимая сила, а также иные явления стихийного характера (заносы, наводнения, пожа</w:t>
      </w:r>
      <w:r w:rsidRPr="004F5207">
        <w:rPr>
          <w:szCs w:val="28"/>
        </w:rPr>
        <w:softHyphen/>
        <w:t>ры) и военные действия; б) прекращение или ограничение перевозки грузов в определенных направлениях, которые установлены в порядке, предусмотренном транспортным уставом и кодексом; в) иные случаи, предусмотренные транспортными уставами и кодексами (прекращение производства на срок не менее трех суток, задержка отправителем судов под разгрузкой и другие специфические для отдельных видов транс</w:t>
      </w:r>
      <w:r w:rsidRPr="004F5207">
        <w:rPr>
          <w:szCs w:val="28"/>
        </w:rPr>
        <w:softHyphen/>
        <w:t>порта случаи).</w:t>
      </w:r>
    </w:p>
    <w:p w14:paraId="65121CAF" w14:textId="77777777" w:rsidR="00A626C5" w:rsidRPr="004F5207" w:rsidRDefault="00A626C5" w:rsidP="00103493">
      <w:pPr>
        <w:spacing w:line="360" w:lineRule="auto"/>
        <w:ind w:firstLine="708"/>
        <w:rPr>
          <w:szCs w:val="28"/>
        </w:rPr>
      </w:pPr>
      <w:r w:rsidRPr="004F5207">
        <w:rPr>
          <w:szCs w:val="28"/>
        </w:rPr>
        <w:lastRenderedPageBreak/>
        <w:t>Перечень этих обстоятельств в ГК, уставах и кодексах рассматри</w:t>
      </w:r>
      <w:r w:rsidRPr="004F5207">
        <w:rPr>
          <w:szCs w:val="28"/>
        </w:rPr>
        <w:softHyphen/>
        <w:t>вается как исчерпывающий. Все иные, не попавшие в него обстоятель</w:t>
      </w:r>
      <w:r w:rsidRPr="004F5207">
        <w:rPr>
          <w:szCs w:val="28"/>
        </w:rPr>
        <w:softHyphen/>
        <w:t>ства, хотя бы их наступление и не зависело от сторон, не освобождают отправителя и перевозчика от ответственности за несовершение дей</w:t>
      </w:r>
      <w:r w:rsidRPr="004F5207">
        <w:rPr>
          <w:szCs w:val="28"/>
        </w:rPr>
        <w:softHyphen/>
        <w:t>ствий по организации перевозок. Это означает, что перевозчики и отправители несут ответственность за неподачу транспортных средств и за их неиспользование независимо от вины, на началах предприни</w:t>
      </w:r>
      <w:r w:rsidRPr="004F5207">
        <w:rPr>
          <w:szCs w:val="28"/>
        </w:rPr>
        <w:softHyphen/>
        <w:t>мательского риска .</w:t>
      </w:r>
    </w:p>
    <w:p w14:paraId="02E345B6" w14:textId="77777777" w:rsidR="00A626C5" w:rsidRPr="004F5207" w:rsidRDefault="00A626C5" w:rsidP="00103493">
      <w:pPr>
        <w:spacing w:line="360" w:lineRule="auto"/>
        <w:ind w:firstLine="708"/>
        <w:rPr>
          <w:szCs w:val="28"/>
        </w:rPr>
      </w:pPr>
      <w:r w:rsidRPr="004F5207">
        <w:rPr>
          <w:szCs w:val="28"/>
        </w:rPr>
        <w:t>Ответственность по договору перевозки основана на несколько иных условиях. Прежде всего, это касается ответственности перевозчика за несохранность груза. Несохранность груза может проявляться в его утрате, недостаче и повреждении (порче). Под утратой понимается невозможность выдать груз получателю в течение установленных сро</w:t>
      </w:r>
      <w:r w:rsidRPr="004F5207">
        <w:rPr>
          <w:szCs w:val="28"/>
        </w:rPr>
        <w:softHyphen/>
        <w:t>ков (30 дней по истечении срока доставки или в иной срок). Недостача (частичная утрата) означает наличие разницы в весе или количестве груза, принятого к перевозке и сданного получателю по одной наклад</w:t>
      </w:r>
      <w:r w:rsidRPr="004F5207">
        <w:rPr>
          <w:szCs w:val="28"/>
        </w:rPr>
        <w:softHyphen/>
        <w:t>ной (коносаменту). Порча груза — несоответствие качества прибывшего в пункт назначения груза его первоначальному качеству, указанному в транспортных документах. При утрате, недостаче или порче обычно составляется документ о не сохранности груза (коммерческий акт, акт общей формы и др.). Если такой документ составлен перевозчиком единолично без участия представителей грузовладельца, он не имеет заранее установленной силы и оценивается судом наряду с другими документами и доказательствами по делу (п. 4 ст. 796 ГК).</w:t>
      </w:r>
    </w:p>
    <w:p w14:paraId="63F60C50" w14:textId="77777777" w:rsidR="00A626C5" w:rsidRPr="004F5207" w:rsidRDefault="00A626C5" w:rsidP="00103493">
      <w:pPr>
        <w:spacing w:line="360" w:lineRule="auto"/>
        <w:ind w:firstLine="708"/>
        <w:rPr>
          <w:szCs w:val="28"/>
        </w:rPr>
      </w:pPr>
      <w:r w:rsidRPr="004F5207">
        <w:rPr>
          <w:szCs w:val="28"/>
        </w:rPr>
        <w:t>Одним из признаков ответ</w:t>
      </w:r>
      <w:r w:rsidRPr="004F5207">
        <w:rPr>
          <w:szCs w:val="28"/>
        </w:rPr>
        <w:softHyphen/>
        <w:t>ственности в обязательствах по перевозке грузов является ее ограни</w:t>
      </w:r>
      <w:r w:rsidRPr="004F5207">
        <w:rPr>
          <w:szCs w:val="28"/>
        </w:rPr>
        <w:softHyphen/>
        <w:t>ченный характер. Во многих случаях ответственность исчерпывается уплатой неустойки (штрафа). Убытки же подлежат взысканию в случаях и пределах, установленных ГК, транспортными уставами и кодексами, а иногда — соглашением сторон (например, в силу п. 1 ст. 794 ГК).</w:t>
      </w:r>
    </w:p>
    <w:p w14:paraId="714357EA" w14:textId="77777777" w:rsidR="00A626C5" w:rsidRPr="004F5207" w:rsidRDefault="00A626C5" w:rsidP="00103493">
      <w:pPr>
        <w:spacing w:line="360" w:lineRule="auto"/>
        <w:ind w:firstLine="708"/>
        <w:rPr>
          <w:szCs w:val="28"/>
        </w:rPr>
      </w:pPr>
      <w:r w:rsidRPr="004F5207">
        <w:rPr>
          <w:szCs w:val="28"/>
        </w:rPr>
        <w:lastRenderedPageBreak/>
        <w:t>Объем и характер ответственности зависят от содержания нарушен</w:t>
      </w:r>
      <w:r w:rsidRPr="004F5207">
        <w:rPr>
          <w:szCs w:val="28"/>
        </w:rPr>
        <w:softHyphen/>
        <w:t>ной обязанности. Ответственность за неподачу транспортных средств или за их неиспользование в действующих уставах и кодексах исторически рассматривалась как ответственность за невыполнение плана перевозок и имела характер исключительной неустойки. Санкции, предусмотренные в них, взыскиваются либо в твердо установленном размере за учетную единицу, либо в процентном отношении к провозной плате. В насто</w:t>
      </w:r>
      <w:r w:rsidRPr="004F5207">
        <w:rPr>
          <w:szCs w:val="28"/>
        </w:rPr>
        <w:softHyphen/>
        <w:t>ящее время в соответствии со ст. 794 ГК размер этой неустойки может быть определен по соглашению сторон при условии соблюдения запрета на снижение или устранение ответственности перевозчика. Кроме того, в транспортных законах, кодексах и уставах могут быть установ</w:t>
      </w:r>
      <w:r w:rsidRPr="004F5207">
        <w:rPr>
          <w:szCs w:val="28"/>
        </w:rPr>
        <w:softHyphen/>
        <w:t>лены дополнительные виды штрафов, связанных с организацией пере</w:t>
      </w:r>
      <w:r w:rsidRPr="004F5207">
        <w:rPr>
          <w:szCs w:val="28"/>
        </w:rPr>
        <w:softHyphen/>
        <w:t>возочного процесса, применяемых к отправителям и получателям. Так, ст. 21 Закона РФ «О федеральном железнодорожном транспорте», по</w:t>
      </w:r>
      <w:r w:rsidRPr="004F5207">
        <w:rPr>
          <w:szCs w:val="28"/>
        </w:rPr>
        <w:softHyphen/>
        <w:t>мимо штрафов за невыполнение плана перевозок, упоминает штрафы: а) за использование без разрешения вагонов и контейнеров; б) задержку (простой) вагонов и контейнеров под погрузкой, выгрузкой или пере</w:t>
      </w:r>
      <w:r w:rsidRPr="004F5207">
        <w:rPr>
          <w:szCs w:val="28"/>
        </w:rPr>
        <w:softHyphen/>
        <w:t>грузкой; в) нарушение нормативных требований по поставке продукции на экспорт, повлекшее задержку вагонов и контейнеров; г) перегруз вагонов, контейнеров сверх грузоподъемности; д) не очистку подвиж</w:t>
      </w:r>
      <w:r w:rsidRPr="004F5207">
        <w:rPr>
          <w:szCs w:val="28"/>
        </w:rPr>
        <w:softHyphen/>
        <w:t>ного состава после выгрузки; с) повреждение или утрату подвижного состава; ж) предъявление груза, запрещенного к перевозке .</w:t>
      </w:r>
    </w:p>
    <w:p w14:paraId="3F90B0B5" w14:textId="77777777" w:rsidR="00A626C5" w:rsidRPr="004F5207" w:rsidRDefault="00A626C5" w:rsidP="00103493">
      <w:pPr>
        <w:spacing w:line="360" w:lineRule="auto"/>
        <w:ind w:firstLine="708"/>
        <w:rPr>
          <w:szCs w:val="28"/>
        </w:rPr>
      </w:pPr>
      <w:r w:rsidRPr="004F5207">
        <w:rPr>
          <w:szCs w:val="28"/>
        </w:rPr>
        <w:t>Ответственность перевозчика за несохранность перевозимого груза ограничивается частью реального ущерба, причиненного грузовла</w:t>
      </w:r>
      <w:r w:rsidRPr="004F5207">
        <w:rPr>
          <w:szCs w:val="28"/>
        </w:rPr>
        <w:softHyphen/>
        <w:t>дельцу. Эта часть ущерба может возмещаться перевозчиком трояко: а) в случае утраты или недостачи груза — в размере стоимости утрачен</w:t>
      </w:r>
      <w:r w:rsidRPr="004F5207">
        <w:rPr>
          <w:szCs w:val="28"/>
        </w:rPr>
        <w:softHyphen/>
        <w:t>ного или недостающего груза; б) в случае повреждения (порчи) груза — в размере суммы, на которую понизилась его стоимость, а при невозможности восстановления поврежденного груза — в размере его стоимости; в) в случае утраты груза, сданного к перевозке с объявле</w:t>
      </w:r>
      <w:r w:rsidRPr="004F5207">
        <w:rPr>
          <w:szCs w:val="28"/>
        </w:rPr>
        <w:softHyphen/>
        <w:t xml:space="preserve">нием его ценности,— в размере </w:t>
      </w:r>
      <w:r w:rsidRPr="004F5207">
        <w:rPr>
          <w:szCs w:val="28"/>
        </w:rPr>
        <w:lastRenderedPageBreak/>
        <w:t>объявленной стоимости груза (п.2 ст. 796 ГК). Для определения стоимости груза применяется несколько способов. Доказательством стоимости груза, прежде всего, является его цена, указанная в счете продавца или в договоре. В Законе РФ “О федеральном железнодорожном транспорте” указано, что цена, ука</w:t>
      </w:r>
      <w:r w:rsidRPr="004F5207">
        <w:rPr>
          <w:szCs w:val="28"/>
        </w:rPr>
        <w:softHyphen/>
        <w:t>занная в счете или договоре, определяется с учетом налога на добавленную стоимость и инфляции (п. 3 ст. 20). При отсутствии счета или договорной цены применяется общее правило: стоимость груза исчис</w:t>
      </w:r>
      <w:r w:rsidRPr="004F5207">
        <w:rPr>
          <w:szCs w:val="28"/>
        </w:rPr>
        <w:softHyphen/>
        <w:t>ляется исходя из цены, которая при сравнимых обстоятельствах обыч</w:t>
      </w:r>
      <w:r w:rsidRPr="004F5207">
        <w:rPr>
          <w:szCs w:val="28"/>
        </w:rPr>
        <w:softHyphen/>
        <w:t>но взимается за аналогичные товары (п. 3 ст. 424 ГК). Клиент может выбрать, на какой момент исчислять цену: на дату предъявления иска или вынесения решения судом. Кроме того, наряду с возмещением ущерба, вызванного несохранностью груза, перевозчик возмещает отправителю (получателю) провозную плату, взысканную за перевозку груза, если она не входит в стоимость груза.</w:t>
      </w:r>
    </w:p>
    <w:p w14:paraId="2CD7DD9B" w14:textId="77777777" w:rsidR="00A626C5" w:rsidRDefault="00A626C5" w:rsidP="00103493">
      <w:pPr>
        <w:spacing w:line="360" w:lineRule="auto"/>
        <w:ind w:firstLine="708"/>
        <w:rPr>
          <w:szCs w:val="28"/>
        </w:rPr>
      </w:pPr>
      <w:r w:rsidRPr="004F5207">
        <w:rPr>
          <w:szCs w:val="28"/>
        </w:rPr>
        <w:t>Особый вид нарушения перевозчиком своих договорных обязанно</w:t>
      </w:r>
      <w:r w:rsidRPr="004F5207">
        <w:rPr>
          <w:szCs w:val="28"/>
        </w:rPr>
        <w:softHyphen/>
        <w:t>стей это просрочка в доставке груза. В этом случае перевозчик уплачивает штраф, который в действующих транспортных уставах носит характер исключительной неустойки и исчисляется в процентном отношении к провозной плате в зависимости от длительности просрочки в доставке груза. Эта ответственность также может быть изменена по соглашению сторон с соблюдением правил ст. 793 ГК. Просрочка в доставке груза может явиться причиной его порчи или даже гибели. Тогда, кроме уплаты штрафа за просрочку, перевозчик обязан возместить ущерб, причиненный порчей (гибелью) груза.</w:t>
      </w:r>
    </w:p>
    <w:p w14:paraId="1A246335" w14:textId="705D5295" w:rsidR="0001032F" w:rsidRPr="000A27FF" w:rsidRDefault="0001032F" w:rsidP="00A626C5">
      <w:pPr>
        <w:rPr>
          <w:szCs w:val="28"/>
          <w:lang w:val="ru-RU"/>
        </w:rPr>
      </w:pPr>
    </w:p>
    <w:p w14:paraId="3BD22455" w14:textId="77777777" w:rsidR="00CF0046" w:rsidRPr="000A27FF" w:rsidRDefault="00CF0046" w:rsidP="00577C55">
      <w:pPr>
        <w:spacing w:line="360" w:lineRule="auto"/>
        <w:ind w:firstLine="709"/>
        <w:rPr>
          <w:szCs w:val="28"/>
          <w:lang w:val="ru-RU"/>
        </w:rPr>
      </w:pPr>
    </w:p>
    <w:p w14:paraId="07C8AD6B" w14:textId="77777777" w:rsidR="00CF0046" w:rsidRPr="000A27FF" w:rsidRDefault="00CF0046" w:rsidP="00577C55">
      <w:pPr>
        <w:spacing w:line="360" w:lineRule="auto"/>
        <w:ind w:firstLine="709"/>
        <w:rPr>
          <w:szCs w:val="28"/>
          <w:lang w:val="ru-RU"/>
        </w:rPr>
      </w:pPr>
    </w:p>
    <w:p w14:paraId="56B1E2AE" w14:textId="77777777" w:rsidR="00B1707D" w:rsidRPr="000A27FF" w:rsidRDefault="00B1707D" w:rsidP="00A40C2A">
      <w:pPr>
        <w:spacing w:line="360" w:lineRule="auto"/>
        <w:rPr>
          <w:szCs w:val="28"/>
          <w:lang w:val="ru-RU"/>
        </w:rPr>
      </w:pPr>
    </w:p>
    <w:p w14:paraId="01521BF6" w14:textId="77777777" w:rsidR="00B1707D" w:rsidRPr="000A27FF" w:rsidRDefault="00B1707D" w:rsidP="00184ECA">
      <w:pPr>
        <w:spacing w:line="360" w:lineRule="auto"/>
        <w:ind w:firstLine="709"/>
        <w:rPr>
          <w:szCs w:val="28"/>
          <w:lang w:val="ru-RU"/>
        </w:rPr>
      </w:pPr>
    </w:p>
    <w:p w14:paraId="46074B50" w14:textId="77777777" w:rsidR="00B1707D" w:rsidRPr="000A27FF" w:rsidRDefault="00B1707D" w:rsidP="00184ECA">
      <w:pPr>
        <w:spacing w:line="360" w:lineRule="auto"/>
        <w:ind w:firstLine="709"/>
        <w:rPr>
          <w:szCs w:val="28"/>
          <w:lang w:val="ru-RU"/>
        </w:rPr>
      </w:pPr>
    </w:p>
    <w:p w14:paraId="0632AF7D" w14:textId="79EE1CEE" w:rsidR="00CD2233" w:rsidRPr="000A27FF" w:rsidRDefault="00686375" w:rsidP="00686375">
      <w:pPr>
        <w:spacing w:line="360" w:lineRule="auto"/>
        <w:ind w:firstLine="709"/>
        <w:rPr>
          <w:szCs w:val="28"/>
          <w:lang w:val="ru-RU"/>
        </w:rPr>
      </w:pPr>
      <w:r w:rsidRPr="000A27FF">
        <w:rPr>
          <w:szCs w:val="28"/>
          <w:lang w:val="ru-RU"/>
        </w:rPr>
        <w:lastRenderedPageBreak/>
        <w:t xml:space="preserve">4 </w:t>
      </w:r>
      <w:r w:rsidR="00CD2233" w:rsidRPr="000A27FF">
        <w:rPr>
          <w:szCs w:val="28"/>
          <w:lang w:val="ru-RU"/>
        </w:rPr>
        <w:t>Споры возникающие по договору перевозки грузов и их урегулирования.</w:t>
      </w:r>
    </w:p>
    <w:p w14:paraId="6182F406" w14:textId="77777777" w:rsidR="00CD2233" w:rsidRPr="000A27FF" w:rsidRDefault="00CD2233" w:rsidP="0036006E">
      <w:pPr>
        <w:spacing w:line="360" w:lineRule="auto"/>
        <w:ind w:firstLine="709"/>
        <w:rPr>
          <w:szCs w:val="28"/>
          <w:lang w:val="ru-RU"/>
        </w:rPr>
      </w:pPr>
      <w:r w:rsidRPr="000A27FF">
        <w:rPr>
          <w:szCs w:val="28"/>
          <w:lang w:val="ru-RU"/>
        </w:rPr>
        <w:t>Действующее транспортное законодательство предусматривает претензионный порядок урегулирования споров, возникающих между контрагентами в связи с перевозкой грузов.</w:t>
      </w:r>
    </w:p>
    <w:p w14:paraId="77D86B0F" w14:textId="77777777" w:rsidR="00CD2233" w:rsidRPr="000A27FF" w:rsidRDefault="00CD2233" w:rsidP="0036006E">
      <w:pPr>
        <w:spacing w:line="360" w:lineRule="auto"/>
        <w:ind w:firstLine="709"/>
        <w:rPr>
          <w:szCs w:val="28"/>
          <w:lang w:val="ru-RU"/>
        </w:rPr>
      </w:pPr>
    </w:p>
    <w:p w14:paraId="6728A785" w14:textId="018D544C" w:rsidR="00CD2233" w:rsidRPr="000A27FF" w:rsidRDefault="00CD2233" w:rsidP="0036006E">
      <w:pPr>
        <w:spacing w:line="360" w:lineRule="auto"/>
        <w:ind w:firstLine="709"/>
        <w:rPr>
          <w:szCs w:val="28"/>
          <w:lang w:val="ru-RU"/>
        </w:rPr>
      </w:pPr>
      <w:r w:rsidRPr="000A27FF">
        <w:rPr>
          <w:szCs w:val="28"/>
          <w:lang w:val="ru-RU"/>
        </w:rPr>
        <w:t>Претензионный порядок – это досудебный порядок урегулирования споров. Он предполагает направление соответствующего письма – претензии контрагенту с изложением существа допущенных нарушений, требований по их устранению к определенному сроку, или предложений по разрешению возникшего спора. К претензии прилагаются документы, подтверждающие обоснованность заявленных требований. К претензии в отношении утраты, недостачи, порчи или повреждения груза в обязательном порядке прилагаются перевозочные документы, документы, подтверждающие право на предъявление претензии, и документы, удостоверяющие количество и стоимость отправленного груза.</w:t>
      </w:r>
    </w:p>
    <w:p w14:paraId="726B0E76" w14:textId="7DF01494" w:rsidR="00CD2233" w:rsidRPr="000A27FF" w:rsidRDefault="00CD2233" w:rsidP="0036006E">
      <w:pPr>
        <w:spacing w:line="360" w:lineRule="auto"/>
        <w:ind w:firstLine="709"/>
        <w:rPr>
          <w:szCs w:val="28"/>
          <w:lang w:val="ru-RU"/>
        </w:rPr>
      </w:pPr>
      <w:r w:rsidRPr="000A27FF">
        <w:rPr>
          <w:szCs w:val="28"/>
          <w:lang w:val="ru-RU"/>
        </w:rPr>
        <w:t>Контрагент может согласиться с претензией, и тогда обращение в арбитражный суд становится излишним, или не согласиться с претензией, а также проигнорировать ее, и тогда такое обращение становится необходимым.</w:t>
      </w:r>
    </w:p>
    <w:p w14:paraId="55706B40" w14:textId="63F1764E" w:rsidR="00CD2233" w:rsidRPr="000A27FF" w:rsidRDefault="00CD2233" w:rsidP="0036006E">
      <w:pPr>
        <w:spacing w:line="360" w:lineRule="auto"/>
        <w:ind w:firstLine="709"/>
        <w:rPr>
          <w:szCs w:val="28"/>
          <w:lang w:val="ru-RU"/>
        </w:rPr>
      </w:pPr>
      <w:r w:rsidRPr="000A27FF">
        <w:rPr>
          <w:szCs w:val="28"/>
          <w:lang w:val="ru-RU"/>
        </w:rPr>
        <w:t>Ответ перевозчика о признании претензии полностью или в части является основанием для взыскания признанной суммы (если перевозчик не перевел ее добровольно) в бесспорном порядке на основе исполнительной надписи нотариуса.</w:t>
      </w:r>
    </w:p>
    <w:p w14:paraId="345F4491" w14:textId="175671DF" w:rsidR="00CD2233" w:rsidRPr="000A27FF" w:rsidRDefault="004476E9" w:rsidP="0036006E">
      <w:pPr>
        <w:spacing w:line="360" w:lineRule="auto"/>
        <w:ind w:firstLine="709"/>
        <w:rPr>
          <w:szCs w:val="28"/>
          <w:lang w:val="ru-RU"/>
        </w:rPr>
      </w:pPr>
      <w:r w:rsidRPr="000A27FF">
        <w:rPr>
          <w:szCs w:val="28"/>
          <w:lang w:val="ru-RU"/>
        </w:rPr>
        <w:t>Пои</w:t>
      </w:r>
      <w:r w:rsidR="00CD2233" w:rsidRPr="000A27FF">
        <w:rPr>
          <w:szCs w:val="28"/>
          <w:lang w:val="ru-RU"/>
        </w:rPr>
        <w:t>ски грузоотправителей и грузополучателей к перевозчику могут быть предъявлены только в случаях полного или частичного отказа удовлетворить претензию либо неполучения ответа в течение сроков, установленных транспортным законодательством.</w:t>
      </w:r>
    </w:p>
    <w:p w14:paraId="4627BE77" w14:textId="4590ABFE" w:rsidR="00CD2233" w:rsidRPr="000A27FF" w:rsidRDefault="00CD2233" w:rsidP="0036006E">
      <w:pPr>
        <w:spacing w:line="360" w:lineRule="auto"/>
        <w:ind w:firstLine="709"/>
        <w:rPr>
          <w:szCs w:val="28"/>
          <w:lang w:val="ru-RU"/>
        </w:rPr>
      </w:pPr>
      <w:r w:rsidRPr="000A27FF">
        <w:rPr>
          <w:szCs w:val="28"/>
          <w:lang w:val="ru-RU"/>
        </w:rPr>
        <w:t xml:space="preserve">Действующее законодательство не предусматривает обязанности перевозчика по предъявлению претензии к грузоотправителям и </w:t>
      </w:r>
      <w:r w:rsidRPr="000A27FF">
        <w:rPr>
          <w:szCs w:val="28"/>
          <w:lang w:val="ru-RU"/>
        </w:rPr>
        <w:lastRenderedPageBreak/>
        <w:t>грузополучателям. Поэтому предъявление претензий перевозчиков к грузоотправителям и грузополучателям не является обязательным. Если же они намерены это сделать, то претензия должна быть направлена в пределах срока исковой давности, который для перевозчика составляет шесть месяцев. Суды не вправе отказать в приеме исковых заявлений от перевозчиков к своим контрагентам со ссылкой на несоблюдение претензионного порядка рассмотрения споров.</w:t>
      </w:r>
    </w:p>
    <w:p w14:paraId="3155E8F6" w14:textId="0E01339A" w:rsidR="00CD2233" w:rsidRPr="000A27FF" w:rsidRDefault="00CD2233" w:rsidP="0036006E">
      <w:pPr>
        <w:spacing w:line="360" w:lineRule="auto"/>
        <w:ind w:firstLine="709"/>
        <w:rPr>
          <w:szCs w:val="28"/>
          <w:lang w:val="ru-RU"/>
        </w:rPr>
      </w:pPr>
      <w:r w:rsidRPr="000A27FF">
        <w:rPr>
          <w:szCs w:val="28"/>
          <w:lang w:val="ru-RU"/>
        </w:rPr>
        <w:t>Последствиями несоблюдения претензионного порядка урегулирования хозяйственных споров грузоотправителями и грузополучателями являются: оставление поданного искового заявления без движения (ст.128 АПК) либо оставление принятого к производству искового заявления без рассмотрения (ст.148 АПК).</w:t>
      </w:r>
    </w:p>
    <w:p w14:paraId="1EA49EF2" w14:textId="2461259C" w:rsidR="00CD2233" w:rsidRPr="000A27FF" w:rsidRDefault="00CD2233" w:rsidP="0036006E">
      <w:pPr>
        <w:spacing w:line="360" w:lineRule="auto"/>
        <w:ind w:firstLine="709"/>
        <w:rPr>
          <w:szCs w:val="28"/>
          <w:lang w:val="ru-RU"/>
        </w:rPr>
      </w:pPr>
      <w:r w:rsidRPr="000A27FF">
        <w:rPr>
          <w:szCs w:val="28"/>
          <w:lang w:val="ru-RU"/>
        </w:rPr>
        <w:t>В соответствии с Уставом железнодорожного транспорта (ст.121-126 УЖД):</w:t>
      </w:r>
    </w:p>
    <w:p w14:paraId="3B898A96" w14:textId="71EC145A"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Претензии, возникшие в связи с осуществлением перевозки грузов, предъявляются к организации железнодорожного транспорта, непосредственно осуществлявшей перевозку грузов, а претензии, возникшие в связи с осуществлением перевозки грузов в прямом смешанном сообщении, предъявляются к:</w:t>
      </w:r>
    </w:p>
    <w:p w14:paraId="73694204" w14:textId="56F56850" w:rsidR="00CD2233" w:rsidRPr="000A27FF" w:rsidRDefault="00CD2233" w:rsidP="00686375">
      <w:pPr>
        <w:spacing w:line="360" w:lineRule="auto"/>
        <w:ind w:firstLine="709"/>
        <w:rPr>
          <w:szCs w:val="28"/>
          <w:lang w:val="ru-RU"/>
        </w:rPr>
      </w:pPr>
      <w:r w:rsidRPr="000A27FF">
        <w:rPr>
          <w:szCs w:val="28"/>
          <w:lang w:val="ru-RU"/>
        </w:rPr>
        <w:t>А) организации железнодорожного транспорта, если конечным пунктом перевозки грузов является железнодорожная станция;</w:t>
      </w:r>
    </w:p>
    <w:p w14:paraId="0422F1AE" w14:textId="2F24FFDE" w:rsidR="00CD2233" w:rsidRPr="000A27FF" w:rsidRDefault="00CD2233" w:rsidP="00686375">
      <w:pPr>
        <w:spacing w:line="360" w:lineRule="auto"/>
        <w:ind w:firstLine="709"/>
        <w:rPr>
          <w:szCs w:val="28"/>
          <w:lang w:val="ru-RU"/>
        </w:rPr>
      </w:pPr>
      <w:r w:rsidRPr="000A27FF">
        <w:rPr>
          <w:szCs w:val="28"/>
          <w:lang w:val="ru-RU"/>
        </w:rPr>
        <w:t>Б) соответствующей организации транспорта другого вида, которая обслуживает конечный пункт перевозки грузов или в ведении которой находится этот пункт;</w:t>
      </w:r>
    </w:p>
    <w:p w14:paraId="144AF51F" w14:textId="1BC6C57B" w:rsidR="00CD2233" w:rsidRPr="000A27FF" w:rsidRDefault="00CD2233" w:rsidP="00F7283A">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Претензии к перевозчикам могут быть предъявлены в течение шести месяцев, а претензии в отношении штрафов и пени – в течение сорока пяти дней.</w:t>
      </w:r>
    </w:p>
    <w:p w14:paraId="14C2D384" w14:textId="1B2F1E66" w:rsidR="00CD2233" w:rsidRPr="000A27FF" w:rsidRDefault="00CD2233" w:rsidP="00F7283A">
      <w:pPr>
        <w:spacing w:line="360" w:lineRule="auto"/>
        <w:ind w:firstLine="709"/>
        <w:rPr>
          <w:szCs w:val="28"/>
          <w:lang w:val="ru-RU"/>
        </w:rPr>
      </w:pPr>
      <w:r w:rsidRPr="000A27FF">
        <w:rPr>
          <w:szCs w:val="28"/>
          <w:lang w:val="ru-RU"/>
        </w:rPr>
        <w:t>Указанные сроки предъявления претензий исчисляются в отношении:</w:t>
      </w:r>
    </w:p>
    <w:p w14:paraId="58CDBD6A" w14:textId="73D7D570" w:rsidR="00CD2233" w:rsidRPr="000A27FF" w:rsidRDefault="00CD2233" w:rsidP="00686375">
      <w:pPr>
        <w:spacing w:line="360" w:lineRule="auto"/>
        <w:ind w:firstLine="709"/>
        <w:rPr>
          <w:szCs w:val="28"/>
          <w:lang w:val="ru-RU"/>
        </w:rPr>
      </w:pPr>
      <w:r w:rsidRPr="000A27FF">
        <w:rPr>
          <w:szCs w:val="28"/>
          <w:lang w:val="ru-RU"/>
        </w:rPr>
        <w:lastRenderedPageBreak/>
        <w:t>А) возмещения за повреждение (порчу) либо недостачу груза – со дня выдачи груза;</w:t>
      </w:r>
    </w:p>
    <w:p w14:paraId="5C6797C4" w14:textId="398673AF" w:rsidR="00CD2233" w:rsidRPr="000A27FF" w:rsidRDefault="00CD2233" w:rsidP="00686375">
      <w:pPr>
        <w:spacing w:line="360" w:lineRule="auto"/>
        <w:ind w:firstLine="709"/>
        <w:rPr>
          <w:szCs w:val="28"/>
          <w:lang w:val="ru-RU"/>
        </w:rPr>
      </w:pPr>
      <w:r w:rsidRPr="000A27FF">
        <w:rPr>
          <w:szCs w:val="28"/>
          <w:lang w:val="ru-RU"/>
        </w:rPr>
        <w:t>Б) возмещения за утрату груза – по истечении тридцати дней со дня окончания срока его доставки;</w:t>
      </w:r>
    </w:p>
    <w:p w14:paraId="70DC4272" w14:textId="7AF1863F" w:rsidR="00CD2233" w:rsidRPr="000A27FF" w:rsidRDefault="00CD2233" w:rsidP="00686375">
      <w:pPr>
        <w:spacing w:line="360" w:lineRule="auto"/>
        <w:ind w:firstLine="709"/>
        <w:rPr>
          <w:szCs w:val="28"/>
          <w:lang w:val="ru-RU"/>
        </w:rPr>
      </w:pPr>
      <w:r w:rsidRPr="000A27FF">
        <w:rPr>
          <w:szCs w:val="28"/>
          <w:lang w:val="ru-RU"/>
        </w:rPr>
        <w:t>В) возмещения за утрату груза в процессе его перевозки в прямом смешанном сообщении – по истечении четырех месяцев со дня приема груза для перевозки;</w:t>
      </w:r>
    </w:p>
    <w:p w14:paraId="64164F5A" w14:textId="58FC6F51" w:rsidR="00CD2233" w:rsidRPr="000A27FF" w:rsidRDefault="00CD2233" w:rsidP="00686375">
      <w:pPr>
        <w:spacing w:line="360" w:lineRule="auto"/>
        <w:ind w:firstLine="709"/>
        <w:rPr>
          <w:szCs w:val="28"/>
          <w:lang w:val="ru-RU"/>
        </w:rPr>
      </w:pPr>
      <w:r w:rsidRPr="000A27FF">
        <w:rPr>
          <w:szCs w:val="28"/>
          <w:lang w:val="ru-RU"/>
        </w:rPr>
        <w:t>Г) возмещения за утрату грузобагажа – по истечении тридцати дней после окончания срока доставки грузобагажа физических лиц и по истечении десяти дней после окончания срока доставки грузобагажа юридических лиц;</w:t>
      </w:r>
    </w:p>
    <w:p w14:paraId="5F838DF1" w14:textId="3A9304A9" w:rsidR="00CD2233" w:rsidRPr="000A27FF" w:rsidRDefault="00CD2233" w:rsidP="00686375">
      <w:pPr>
        <w:spacing w:line="360" w:lineRule="auto"/>
        <w:ind w:firstLine="709"/>
        <w:rPr>
          <w:szCs w:val="28"/>
          <w:lang w:val="ru-RU"/>
        </w:rPr>
      </w:pPr>
      <w:r w:rsidRPr="000A27FF">
        <w:rPr>
          <w:szCs w:val="28"/>
          <w:lang w:val="ru-RU"/>
        </w:rPr>
        <w:t>Д) просрочки доставки груза, грузобагажа – со дня выдачи груза, грузобагажа;</w:t>
      </w:r>
    </w:p>
    <w:p w14:paraId="14FFEF51" w14:textId="180AD198" w:rsidR="00CD2233" w:rsidRPr="000A27FF" w:rsidRDefault="00CD2233" w:rsidP="00686375">
      <w:pPr>
        <w:spacing w:line="360" w:lineRule="auto"/>
        <w:ind w:firstLine="709"/>
        <w:rPr>
          <w:szCs w:val="28"/>
          <w:lang w:val="ru-RU"/>
        </w:rPr>
      </w:pPr>
      <w:r w:rsidRPr="000A27FF">
        <w:rPr>
          <w:szCs w:val="28"/>
          <w:lang w:val="ru-RU"/>
        </w:rPr>
        <w:t>Е) возврата платы за пользование вагонами, контейнерами, штрафа за задержку вагонов, контейнеров – со дня получения заявителем претензии копии инкассового поручения (счета) перевозчика о начислении соответствующих платы, штрафа;</w:t>
      </w:r>
    </w:p>
    <w:p w14:paraId="659266C0" w14:textId="6471F07B" w:rsidR="00CD2233" w:rsidRPr="000A27FF" w:rsidRDefault="00CD2233" w:rsidP="00686375">
      <w:pPr>
        <w:spacing w:line="360" w:lineRule="auto"/>
        <w:ind w:firstLine="709"/>
        <w:rPr>
          <w:szCs w:val="28"/>
          <w:lang w:val="ru-RU"/>
        </w:rPr>
      </w:pPr>
      <w:r w:rsidRPr="000A27FF">
        <w:rPr>
          <w:szCs w:val="28"/>
          <w:lang w:val="ru-RU"/>
        </w:rPr>
        <w:t>Ж) взыскания штрафа за невыполнение принятой заявки – по истечении пяти дней с момента взыскания штрафа;</w:t>
      </w:r>
    </w:p>
    <w:p w14:paraId="18F38AD0" w14:textId="04CE9758" w:rsidR="00CD2233" w:rsidRPr="000A27FF" w:rsidRDefault="00CD2233" w:rsidP="00686375">
      <w:pPr>
        <w:spacing w:line="360" w:lineRule="auto"/>
        <w:ind w:firstLine="709"/>
        <w:rPr>
          <w:szCs w:val="28"/>
          <w:lang w:val="ru-RU"/>
        </w:rPr>
      </w:pPr>
      <w:r w:rsidRPr="000A27FF">
        <w:rPr>
          <w:szCs w:val="28"/>
          <w:lang w:val="ru-RU"/>
        </w:rPr>
        <w:t>З) взыскания штрафа за использование перевозчиком вагонов, контейнеров, принадлежащих грузоотправителям, грузополучателям, другим юридическим или физическим лицам либо арендованных ими без согласия их владельца, - по истечении срока доставки таких вагонов, контейнеров после выгрузки грузов или возврата их в пункт приписки;</w:t>
      </w:r>
    </w:p>
    <w:p w14:paraId="561ADAD9" w14:textId="27414D54" w:rsidR="00CD2233" w:rsidRPr="000A27FF" w:rsidRDefault="00CD2233" w:rsidP="00686375">
      <w:pPr>
        <w:spacing w:line="360" w:lineRule="auto"/>
        <w:ind w:firstLine="709"/>
        <w:rPr>
          <w:szCs w:val="28"/>
          <w:lang w:val="ru-RU"/>
        </w:rPr>
      </w:pPr>
      <w:r w:rsidRPr="000A27FF">
        <w:rPr>
          <w:szCs w:val="28"/>
          <w:lang w:val="ru-RU"/>
        </w:rPr>
        <w:t>И) иных возникших в связи с осуществлением перевозки случаев – со дня наступления событий, послуживших основаниями для предъявления претензий;</w:t>
      </w:r>
    </w:p>
    <w:p w14:paraId="4CF5AD20" w14:textId="655505D4"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Перевозчик вправе принять для рассмотрения претензию по истечении установленных сроков, если признает уважительной причину пропуска срока предъявления претензии;</w:t>
      </w:r>
    </w:p>
    <w:p w14:paraId="72B9E956" w14:textId="3550EA98"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lastRenderedPageBreak/>
        <w:t>Полученную претензию перевозчик должен рассмотреть и о результатах ее рассмотрения уведомить в письменной форме заявителя в течение тридцати дней со дня получения претензии;</w:t>
      </w:r>
    </w:p>
    <w:p w14:paraId="7406D3AF" w14:textId="322B5FB8"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Срок исковой давности по перевозкам грузов железнодорожным транспортом составляет один год со дня наступления событий, послуживших основаниями для предъявления претензий.</w:t>
      </w:r>
    </w:p>
    <w:p w14:paraId="577F4C98" w14:textId="4B8F1204" w:rsidR="00CD2233" w:rsidRPr="000A27FF" w:rsidRDefault="00CD2233" w:rsidP="00686375">
      <w:pPr>
        <w:spacing w:line="360" w:lineRule="auto"/>
        <w:ind w:firstLine="709"/>
        <w:rPr>
          <w:szCs w:val="28"/>
          <w:lang w:val="ru-RU"/>
        </w:rPr>
      </w:pPr>
      <w:r w:rsidRPr="000A27FF">
        <w:rPr>
          <w:szCs w:val="28"/>
          <w:lang w:val="ru-RU"/>
        </w:rPr>
        <w:t>В соответствии с Уставом автомобильного транспорта и городского наземного электрического транспорта(ст.39-42 УАТ):</w:t>
      </w:r>
    </w:p>
    <w:p w14:paraId="22CFDBCE" w14:textId="7AFFB7B5"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Право на предъявление к перевозчикам претензий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перевозке грузов, предоставлению транспортных средств;</w:t>
      </w:r>
    </w:p>
    <w:p w14:paraId="22B11242" w14:textId="3E2FC464"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Претензии к перевозчикам могут быть предъявлены в течение срока исковой давности, который составляет один год и исчисляется со дня наступления события, послужившего основанием для предъявления претензии, в том числе в отношении:</w:t>
      </w:r>
    </w:p>
    <w:p w14:paraId="36CE1A1C" w14:textId="2DFF982D" w:rsidR="00CD2233" w:rsidRPr="000A27FF" w:rsidRDefault="00CD2233" w:rsidP="00686375">
      <w:pPr>
        <w:spacing w:line="360" w:lineRule="auto"/>
        <w:ind w:firstLine="709"/>
        <w:rPr>
          <w:szCs w:val="28"/>
          <w:lang w:val="ru-RU"/>
        </w:rPr>
      </w:pPr>
      <w:r w:rsidRPr="000A27FF">
        <w:rPr>
          <w:szCs w:val="28"/>
          <w:lang w:val="ru-RU"/>
        </w:rPr>
        <w:t>А) возмещения ущерба, причиненного недостачей, повреждением (порчей) груза, - со дня его выдачи;</w:t>
      </w:r>
    </w:p>
    <w:p w14:paraId="0C75E883" w14:textId="5BD39A2F" w:rsidR="00CD2233" w:rsidRPr="000A27FF" w:rsidRDefault="00CD2233" w:rsidP="00686375">
      <w:pPr>
        <w:spacing w:line="360" w:lineRule="auto"/>
        <w:ind w:firstLine="709"/>
        <w:rPr>
          <w:szCs w:val="28"/>
          <w:lang w:val="ru-RU"/>
        </w:rPr>
      </w:pPr>
      <w:r w:rsidRPr="000A27FF">
        <w:rPr>
          <w:szCs w:val="28"/>
          <w:lang w:val="ru-RU"/>
        </w:rPr>
        <w:t>Б) возмещения ущерба, причиненного утратой груза, - со дня признания груза утраченным;</w:t>
      </w:r>
    </w:p>
    <w:p w14:paraId="224684C1" w14:textId="04A54A9D" w:rsidR="00810EBB" w:rsidRPr="000A27FF" w:rsidRDefault="00CD2233" w:rsidP="005D44A3">
      <w:pPr>
        <w:spacing w:line="360" w:lineRule="auto"/>
        <w:ind w:firstLine="709"/>
        <w:rPr>
          <w:szCs w:val="28"/>
          <w:lang w:val="ru-RU"/>
        </w:rPr>
      </w:pPr>
      <w:r w:rsidRPr="000A27FF">
        <w:rPr>
          <w:szCs w:val="28"/>
          <w:lang w:val="ru-RU"/>
        </w:rPr>
        <w:t>В) просрочки доставки груза – со дня его выдачи;</w:t>
      </w:r>
    </w:p>
    <w:p w14:paraId="1EC735D6" w14:textId="08D01D80" w:rsidR="00810EBB"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Перевозчик обязан рассмотреть заявленную претензию и уведомить заявителя об удовлетворении или отклонении ее в течение тридцати дней со дня получения соответствующей претензии.</w:t>
      </w:r>
    </w:p>
    <w:p w14:paraId="49041457" w14:textId="5527BC41" w:rsidR="00CD2233" w:rsidRPr="000A27FF" w:rsidRDefault="00CD2233" w:rsidP="00686375">
      <w:pPr>
        <w:spacing w:line="360" w:lineRule="auto"/>
        <w:ind w:firstLine="709"/>
        <w:rPr>
          <w:szCs w:val="28"/>
          <w:lang w:val="ru-RU"/>
        </w:rPr>
      </w:pPr>
      <w:r w:rsidRPr="000A27FF">
        <w:rPr>
          <w:szCs w:val="28"/>
          <w:lang w:val="ru-RU"/>
        </w:rPr>
        <w:t>В соответствии с Кодексом внутреннего водного транспорта(161-163 КВВТ):</w:t>
      </w:r>
    </w:p>
    <w:p w14:paraId="0BB0EECD" w14:textId="2A47976C"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Претензии, возникающие в связи с перевозками грузов, предъявляются перевозчикам по месту их нахождения;</w:t>
      </w:r>
    </w:p>
    <w:p w14:paraId="4A8883D0" w14:textId="5801A533" w:rsidR="00CD2233" w:rsidRPr="00E07858"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lang w:val="en-US"/>
        </w:rPr>
      </w:pPr>
      <w:r w:rsidRPr="000A27FF">
        <w:rPr>
          <w:rFonts w:ascii="Times New Roman" w:hAnsi="Times New Roman" w:cs="Times New Roman"/>
          <w:sz w:val="28"/>
          <w:szCs w:val="28"/>
        </w:rPr>
        <w:lastRenderedPageBreak/>
        <w:t xml:space="preserve">Претензии к перевозчикам могут быть предъявлены в течение срока исковой давности. </w:t>
      </w:r>
      <w:r w:rsidRPr="00F61DAE">
        <w:rPr>
          <w:rFonts w:ascii="Times New Roman" w:hAnsi="Times New Roman" w:cs="Times New Roman"/>
          <w:sz w:val="28"/>
          <w:szCs w:val="28"/>
          <w:lang w:val="en-US"/>
        </w:rPr>
        <w:t>Сроки исковой давности исчисляются в отношении:</w:t>
      </w:r>
    </w:p>
    <w:p w14:paraId="0DCF2C51" w14:textId="504BA201" w:rsidR="00CD2233" w:rsidRPr="000A27FF" w:rsidRDefault="00CD2233" w:rsidP="00686375">
      <w:pPr>
        <w:spacing w:line="360" w:lineRule="auto"/>
        <w:ind w:firstLine="709"/>
        <w:rPr>
          <w:szCs w:val="28"/>
          <w:lang w:val="ru-RU"/>
        </w:rPr>
      </w:pPr>
      <w:r w:rsidRPr="000A27FF">
        <w:rPr>
          <w:szCs w:val="28"/>
          <w:lang w:val="ru-RU"/>
        </w:rPr>
        <w:t>А) возмещения ущерба за утрату груза или буксируемого объекта – по истечении тридцати дней со дня окончания срока доставки груза или буксируемого объекта;</w:t>
      </w:r>
    </w:p>
    <w:p w14:paraId="4418A2D4" w14:textId="0F1DF069" w:rsidR="00CD2233" w:rsidRPr="000A27FF" w:rsidRDefault="00CD2233" w:rsidP="00686375">
      <w:pPr>
        <w:spacing w:line="360" w:lineRule="auto"/>
        <w:ind w:firstLine="709"/>
        <w:rPr>
          <w:szCs w:val="28"/>
          <w:lang w:val="ru-RU"/>
        </w:rPr>
      </w:pPr>
      <w:r w:rsidRPr="000A27FF">
        <w:rPr>
          <w:szCs w:val="28"/>
          <w:lang w:val="ru-RU"/>
        </w:rPr>
        <w:t>Б) возмещения ущерба за недостачу, повреждение (порчу) груза – со дня выдачи груза;</w:t>
      </w:r>
    </w:p>
    <w:p w14:paraId="1F40F5CD" w14:textId="6A5FF5FD" w:rsidR="00CD2233" w:rsidRPr="000A27FF" w:rsidRDefault="00CD2233" w:rsidP="00686375">
      <w:pPr>
        <w:spacing w:line="360" w:lineRule="auto"/>
        <w:ind w:firstLine="709"/>
        <w:rPr>
          <w:szCs w:val="28"/>
          <w:lang w:val="ru-RU"/>
        </w:rPr>
      </w:pPr>
      <w:r w:rsidRPr="000A27FF">
        <w:rPr>
          <w:szCs w:val="28"/>
          <w:lang w:val="ru-RU"/>
        </w:rPr>
        <w:t>В) несоблюдения срока доставки груза, возврата излишне уплаченной провозной платы – со дня выдачи груза;</w:t>
      </w:r>
    </w:p>
    <w:p w14:paraId="3877E6C8" w14:textId="35671EB6" w:rsidR="00CD2233" w:rsidRPr="000A27FF" w:rsidRDefault="00CD2233" w:rsidP="00686375">
      <w:pPr>
        <w:spacing w:line="360" w:lineRule="auto"/>
        <w:ind w:firstLine="709"/>
        <w:rPr>
          <w:szCs w:val="28"/>
          <w:lang w:val="ru-RU"/>
        </w:rPr>
      </w:pPr>
      <w:r w:rsidRPr="000A27FF">
        <w:rPr>
          <w:szCs w:val="28"/>
          <w:lang w:val="ru-RU"/>
        </w:rPr>
        <w:t>Г) 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14:paraId="47CC10D4" w14:textId="64DE9E22"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Перевозчик обязан рассмотреть полученную претензию и о результатах уведомить в письменной форме заявителя в течение 30 дней со дня получения претензии;</w:t>
      </w:r>
    </w:p>
    <w:p w14:paraId="118091FE" w14:textId="77C11733"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Срок исковой давности составляет один год и начинается со дня наступления события, послужившего основанием для предъявления претензии.</w:t>
      </w:r>
    </w:p>
    <w:p w14:paraId="5D68C8F9" w14:textId="622A7F7B" w:rsidR="00CD2233" w:rsidRPr="000A27FF" w:rsidRDefault="00CD2233" w:rsidP="00686375">
      <w:pPr>
        <w:spacing w:line="360" w:lineRule="auto"/>
        <w:ind w:firstLine="709"/>
        <w:rPr>
          <w:szCs w:val="28"/>
          <w:lang w:val="ru-RU"/>
        </w:rPr>
      </w:pPr>
      <w:r w:rsidRPr="000A27FF">
        <w:rPr>
          <w:szCs w:val="28"/>
          <w:lang w:val="ru-RU"/>
        </w:rPr>
        <w:t>В соответствии с Воздушным кодексом(ст.125-127 ВК):</w:t>
      </w:r>
    </w:p>
    <w:p w14:paraId="5B12ACEA" w14:textId="240799B1" w:rsidR="00CD2233" w:rsidRPr="00F576A3"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Претензия к перевозчику при внутренних воздушных перевозках может быть предъявлена в течение шести месяцев. </w:t>
      </w:r>
      <w:r w:rsidRPr="00F61DAE">
        <w:rPr>
          <w:rFonts w:ascii="Times New Roman" w:hAnsi="Times New Roman" w:cs="Times New Roman"/>
          <w:sz w:val="28"/>
          <w:szCs w:val="28"/>
          <w:lang w:val="en-US"/>
        </w:rPr>
        <w:t>Указанный срок исчисляется следующим образом:</w:t>
      </w:r>
    </w:p>
    <w:p w14:paraId="3B2F33E1" w14:textId="3AF92122" w:rsidR="00CD2233" w:rsidRPr="000A27FF" w:rsidRDefault="00CD2233" w:rsidP="00686375">
      <w:pPr>
        <w:spacing w:line="360" w:lineRule="auto"/>
        <w:ind w:firstLine="709"/>
        <w:rPr>
          <w:szCs w:val="28"/>
          <w:lang w:val="ru-RU"/>
        </w:rPr>
      </w:pPr>
      <w:r w:rsidRPr="000A27FF">
        <w:rPr>
          <w:szCs w:val="28"/>
          <w:lang w:val="ru-RU"/>
        </w:rPr>
        <w:t>А)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14:paraId="3FFF51D2" w14:textId="475DEAB3" w:rsidR="00CD2233" w:rsidRPr="000A27FF" w:rsidRDefault="00CD2233" w:rsidP="00686375">
      <w:pPr>
        <w:spacing w:line="360" w:lineRule="auto"/>
        <w:ind w:firstLine="709"/>
        <w:rPr>
          <w:szCs w:val="28"/>
          <w:lang w:val="ru-RU"/>
        </w:rPr>
      </w:pPr>
      <w:r w:rsidRPr="000A27FF">
        <w:rPr>
          <w:szCs w:val="28"/>
          <w:lang w:val="ru-RU"/>
        </w:rPr>
        <w:lastRenderedPageBreak/>
        <w:t>Б) о возмещении вреда в случае утраты груза – через десять дней по истечении срока доставки;</w:t>
      </w:r>
    </w:p>
    <w:p w14:paraId="3B0B6D21" w14:textId="40D00FAF" w:rsidR="00CD2233" w:rsidRPr="000A27FF" w:rsidRDefault="00CD2233" w:rsidP="00686375">
      <w:pPr>
        <w:spacing w:line="360" w:lineRule="auto"/>
        <w:ind w:firstLine="709"/>
        <w:rPr>
          <w:szCs w:val="28"/>
          <w:lang w:val="ru-RU"/>
        </w:rPr>
      </w:pPr>
      <w:r w:rsidRPr="000A27FF">
        <w:rPr>
          <w:szCs w:val="28"/>
          <w:lang w:val="ru-RU"/>
        </w:rPr>
        <w:t>В) о возмещении вреда в случае утраты почты – по истечении срока доставки;</w:t>
      </w:r>
    </w:p>
    <w:p w14:paraId="2F88151C" w14:textId="3C52D585" w:rsidR="00CD2233" w:rsidRPr="000A27FF" w:rsidRDefault="00CD2233" w:rsidP="00686375">
      <w:pPr>
        <w:spacing w:line="360" w:lineRule="auto"/>
        <w:ind w:firstLine="709"/>
        <w:rPr>
          <w:szCs w:val="28"/>
          <w:lang w:val="ru-RU"/>
        </w:rPr>
      </w:pPr>
      <w:r w:rsidRPr="000A27FF">
        <w:rPr>
          <w:szCs w:val="28"/>
          <w:lang w:val="ru-RU"/>
        </w:rPr>
        <w:t>Г) о возмещении вреда во всех остальных случаях – со дня наступления события, послужившего основанием для предъявления претензии;</w:t>
      </w:r>
    </w:p>
    <w:p w14:paraId="67E8113B" w14:textId="6AE64352"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14:paraId="474543F5" w14:textId="1E1B5981"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В случае повреждения (порчи) груза при международных воздушных перевозках лицо, имеющее право на его получение, при обнаружении вреда должно заявить перевозчику претензию не позднее чем через четырнадцать дней со дня получения груза;</w:t>
      </w:r>
    </w:p>
    <w:p w14:paraId="6D5E5004" w14:textId="5A957CE6" w:rsidR="00CD2233" w:rsidRPr="00F65585"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В случае просрочки доставки груза претензия должна быть предъявлена в течение двадцати одного дня со дня передачи груза в распоряжение лица, имеющего право на его получение. </w:t>
      </w:r>
      <w:r w:rsidRPr="00F61DAE">
        <w:rPr>
          <w:rFonts w:ascii="Times New Roman" w:hAnsi="Times New Roman" w:cs="Times New Roman"/>
          <w:sz w:val="28"/>
          <w:szCs w:val="28"/>
          <w:lang w:val="en-US"/>
        </w:rPr>
        <w:t>Указанное уведомление является основанием для составления коммерческого акта;</w:t>
      </w:r>
    </w:p>
    <w:p w14:paraId="22797455" w14:textId="25445B03"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В случае утраты груза или почты претензия к перевозчику может быть предъявлена в течение восемнадцати месяцев со дня прибытия воздушного судна в аэропорт пункта назначения, или со дня, когда воздушное судно должно было прибыть в аэропорт пункта назначения, или со дня прекращения воздушной перевозки;</w:t>
      </w:r>
    </w:p>
    <w:p w14:paraId="07421BD2" w14:textId="07444482"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Перевозчик обязан в течение тридцати дней с даты поступления претензии рассмотреть ее и в письменной форме уведомить грузоотправителя или грузополучателя об удовлетворении или отклонении претензии;</w:t>
      </w:r>
    </w:p>
    <w:p w14:paraId="4FC1E71E" w14:textId="79A2290B" w:rsidR="0089072B" w:rsidRPr="005D44A3" w:rsidRDefault="00CD2233" w:rsidP="005D44A3">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Течение срока исковой давности начинается на следующий день после получения грузоотправителем или грузополучателем ответа об отказе или о частичном удовлетворении претензии, а в случае неполучения такого ответа – через сорок пять дней после получения претензии перевозчиком, </w:t>
      </w:r>
      <w:r w:rsidRPr="000A27FF">
        <w:rPr>
          <w:rFonts w:ascii="Times New Roman" w:hAnsi="Times New Roman" w:cs="Times New Roman"/>
          <w:sz w:val="28"/>
          <w:szCs w:val="28"/>
        </w:rPr>
        <w:lastRenderedPageBreak/>
        <w:t xml:space="preserve">если иное не предусмотрено договором воздушной перевозки груза или договором воздушной перевозки почты. </w:t>
      </w:r>
      <w:r w:rsidRPr="00F61DAE">
        <w:rPr>
          <w:rFonts w:ascii="Times New Roman" w:hAnsi="Times New Roman" w:cs="Times New Roman"/>
          <w:sz w:val="28"/>
          <w:szCs w:val="28"/>
          <w:lang w:val="en-US"/>
        </w:rPr>
        <w:t>Срок исковой давности составляет один год.</w:t>
      </w:r>
    </w:p>
    <w:p w14:paraId="1F873A30" w14:textId="70DF71C9" w:rsidR="00CD2233" w:rsidRPr="000A27FF" w:rsidRDefault="00CD2233" w:rsidP="00230BFE">
      <w:pPr>
        <w:pStyle w:val="aff"/>
        <w:numPr>
          <w:ilvl w:val="0"/>
          <w:numId w:val="14"/>
        </w:numPr>
        <w:spacing w:line="360" w:lineRule="auto"/>
        <w:ind w:left="-360" w:firstLine="360"/>
        <w:jc w:val="both"/>
        <w:rPr>
          <w:rFonts w:ascii="Times New Roman" w:hAnsi="Times New Roman" w:cs="Times New Roman"/>
          <w:sz w:val="28"/>
          <w:szCs w:val="28"/>
        </w:rPr>
      </w:pPr>
      <w:r w:rsidRPr="000A27FF">
        <w:rPr>
          <w:rFonts w:ascii="Times New Roman" w:hAnsi="Times New Roman" w:cs="Times New Roman"/>
          <w:sz w:val="28"/>
          <w:szCs w:val="28"/>
        </w:rPr>
        <w:t>В соответствии со ст.95 УЖТ перевозчик не несет ответственность за несохранность груза, если она произошла вследствие обстоятельств, которые перевозчик не мог предотвратить или устранить по независящим от него причинам, и, в частности, вследствие:</w:t>
      </w:r>
    </w:p>
    <w:p w14:paraId="434B94A7" w14:textId="16203EF4" w:rsidR="00CD2233" w:rsidRPr="000A27FF" w:rsidRDefault="00CD2233" w:rsidP="00686375">
      <w:pPr>
        <w:spacing w:line="360" w:lineRule="auto"/>
        <w:ind w:firstLine="709"/>
        <w:rPr>
          <w:szCs w:val="28"/>
          <w:lang w:val="ru-RU"/>
        </w:rPr>
      </w:pPr>
      <w:r w:rsidRPr="000A27FF">
        <w:rPr>
          <w:szCs w:val="28"/>
          <w:lang w:val="ru-RU"/>
        </w:rPr>
        <w:t>А) причин, зависящих от грузоотправителя (отправителя) или грузополучателя (получателя);</w:t>
      </w:r>
    </w:p>
    <w:p w14:paraId="25BB0108" w14:textId="0193B978" w:rsidR="00CD2233" w:rsidRPr="000A27FF" w:rsidRDefault="00CD2233" w:rsidP="00686375">
      <w:pPr>
        <w:spacing w:line="360" w:lineRule="auto"/>
        <w:ind w:firstLine="709"/>
        <w:rPr>
          <w:szCs w:val="28"/>
          <w:lang w:val="ru-RU"/>
        </w:rPr>
      </w:pPr>
      <w:r w:rsidRPr="000A27FF">
        <w:rPr>
          <w:szCs w:val="28"/>
          <w:lang w:val="ru-RU"/>
        </w:rPr>
        <w:t>Б) особых естественных свойств перевозимых груза и грузобагажа;</w:t>
      </w:r>
    </w:p>
    <w:p w14:paraId="6E69B1EF" w14:textId="14C511E6" w:rsidR="00CD2233" w:rsidRPr="000A27FF" w:rsidRDefault="00CD2233" w:rsidP="00686375">
      <w:pPr>
        <w:spacing w:line="360" w:lineRule="auto"/>
        <w:ind w:firstLine="709"/>
        <w:rPr>
          <w:szCs w:val="28"/>
          <w:lang w:val="ru-RU"/>
        </w:rPr>
      </w:pPr>
      <w:r w:rsidRPr="000A27FF">
        <w:rPr>
          <w:szCs w:val="28"/>
          <w:lang w:val="ru-RU"/>
        </w:rPr>
        <w:t>В) недостатков тары или упаковки, которые не могли быть замечены при наружном осмотре груза при их приеме для перевозки, либо применения тары, упаковки, не соответствующих свойствам груза или принятым стандартам, при отсутствии следов повреждения тары, упаковки в пути;</w:t>
      </w:r>
    </w:p>
    <w:p w14:paraId="00E3769B" w14:textId="483BCD59" w:rsidR="00CD2233" w:rsidRPr="000A27FF" w:rsidRDefault="00CD2233" w:rsidP="00686375">
      <w:pPr>
        <w:spacing w:line="360" w:lineRule="auto"/>
        <w:ind w:firstLine="709"/>
        <w:rPr>
          <w:szCs w:val="28"/>
          <w:lang w:val="ru-RU"/>
        </w:rPr>
      </w:pPr>
      <w:r w:rsidRPr="000A27FF">
        <w:rPr>
          <w:szCs w:val="28"/>
          <w:lang w:val="ru-RU"/>
        </w:rPr>
        <w:t>Г) сдачи для перевозки груза, влажность которого превышает установленную норму.</w:t>
      </w:r>
    </w:p>
    <w:p w14:paraId="7438F0ED" w14:textId="733E8E64" w:rsidR="00CD2233" w:rsidRPr="000A27FF" w:rsidRDefault="00CD2233" w:rsidP="00686375">
      <w:pPr>
        <w:spacing w:line="360" w:lineRule="auto"/>
        <w:ind w:firstLine="709"/>
        <w:rPr>
          <w:szCs w:val="28"/>
          <w:lang w:val="ru-RU"/>
        </w:rPr>
      </w:pPr>
      <w:r w:rsidRPr="000A27FF">
        <w:rPr>
          <w:szCs w:val="28"/>
          <w:lang w:val="ru-RU"/>
        </w:rPr>
        <w:t>Кроме того, перевозчик освобождается от ответственности за утрату, недостачу или повреждение (порчу) принятого для перевозки груза (при повагонной отправке) в случае, если:</w:t>
      </w:r>
    </w:p>
    <w:p w14:paraId="089AF69B" w14:textId="6515AEFD"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Груз прибыл в исправных вагоне, контейнере с исправными запорно-пломбировочными устройствами, установленными грузоотправителем, либо исправных вагоне, контейнере без перегрузки в пути следования с исправной защитной маркировкой или исправной увязкой, а также при отсутствии признаков, свидетельствующих о несохранности груз</w:t>
      </w:r>
    </w:p>
    <w:p w14:paraId="7EAF5B33" w14:textId="3FB0210E"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w:t>
      </w:r>
    </w:p>
    <w:p w14:paraId="5245DC7B" w14:textId="754611DC"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Перевозка груза осуществлялась в сопровождении представителя грузоотправителя (отправителя) или грузополучателя (получателя);</w:t>
      </w:r>
    </w:p>
    <w:p w14:paraId="69517769" w14:textId="7C55FD85"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lastRenderedPageBreak/>
        <w:t>Недостача груза не превышает норму естественной убыли и значение предельного расхождения в результатах определения массы нетто груза;</w:t>
      </w:r>
    </w:p>
    <w:p w14:paraId="56554DBD" w14:textId="6DA72033"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Утрата, недостача или повреждение (порча) груза произошли в результате последствий, вызванных недостоверными, неточными или неполными сведениями, указанными грузоотправителем, отправителем в транспортной железнодорожной накладной;</w:t>
      </w:r>
    </w:p>
    <w:p w14:paraId="4AE57761" w14:textId="03592F70"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Груз прибыл в исправной таре или упаковке;</w:t>
      </w:r>
    </w:p>
    <w:p w14:paraId="058EED5F" w14:textId="3308692E"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Перевозка продовольственных и скоропортящихся грузов осуществлялась как перевозка грузобагажа под ответственность отправителя, если они были доставлены в срок (ст.118 УЖТ).</w:t>
      </w:r>
    </w:p>
    <w:p w14:paraId="64B7CD98" w14:textId="77777777" w:rsidR="00810EBB" w:rsidRPr="000A27FF" w:rsidRDefault="00810EBB" w:rsidP="00686375">
      <w:pPr>
        <w:spacing w:line="360" w:lineRule="auto"/>
        <w:rPr>
          <w:szCs w:val="28"/>
          <w:lang w:val="ru-RU"/>
        </w:rPr>
      </w:pPr>
    </w:p>
    <w:p w14:paraId="28E020FF" w14:textId="5BF5D337" w:rsidR="00CD2233" w:rsidRPr="000A27FF" w:rsidRDefault="00CD2233" w:rsidP="00230BFE">
      <w:pPr>
        <w:pStyle w:val="aff"/>
        <w:numPr>
          <w:ilvl w:val="0"/>
          <w:numId w:val="11"/>
        </w:numPr>
        <w:spacing w:line="360" w:lineRule="auto"/>
        <w:ind w:left="-360" w:firstLine="360"/>
        <w:jc w:val="both"/>
        <w:rPr>
          <w:rFonts w:ascii="Times New Roman" w:hAnsi="Times New Roman" w:cs="Times New Roman"/>
          <w:sz w:val="28"/>
          <w:szCs w:val="28"/>
        </w:rPr>
      </w:pPr>
      <w:r w:rsidRPr="000A27FF">
        <w:rPr>
          <w:rFonts w:ascii="Times New Roman" w:hAnsi="Times New Roman" w:cs="Times New Roman"/>
          <w:sz w:val="28"/>
          <w:szCs w:val="28"/>
        </w:rPr>
        <w:t>Согласно ст.166 КТМ перевозчик не несет ответственность за утрату или повреждение принятого для перевозки груза, если докажет, что утрата, повреждение произошли вследствие:</w:t>
      </w:r>
    </w:p>
    <w:p w14:paraId="7FB95498" w14:textId="302DEDD8" w:rsidR="00CD2233" w:rsidRPr="000A27FF" w:rsidRDefault="00CD2233" w:rsidP="00686375">
      <w:pPr>
        <w:spacing w:line="360" w:lineRule="auto"/>
        <w:ind w:firstLine="709"/>
        <w:rPr>
          <w:szCs w:val="28"/>
          <w:lang w:val="ru-RU"/>
        </w:rPr>
      </w:pPr>
      <w:r w:rsidRPr="000A27FF">
        <w:rPr>
          <w:szCs w:val="28"/>
          <w:lang w:val="ru-RU"/>
        </w:rPr>
        <w:t>А) непреодолимой силы;</w:t>
      </w:r>
    </w:p>
    <w:p w14:paraId="368C1258" w14:textId="6D0A45C4" w:rsidR="00F65585" w:rsidRPr="000A27FF" w:rsidRDefault="00CD2233" w:rsidP="00686375">
      <w:pPr>
        <w:spacing w:line="360" w:lineRule="auto"/>
        <w:ind w:firstLine="709"/>
        <w:rPr>
          <w:szCs w:val="28"/>
          <w:lang w:val="ru-RU"/>
        </w:rPr>
      </w:pPr>
      <w:r w:rsidRPr="000A27FF">
        <w:rPr>
          <w:szCs w:val="28"/>
          <w:lang w:val="ru-RU"/>
        </w:rPr>
        <w:t>Б) опасностей или случайностей на море и в других судоходных водах;</w:t>
      </w:r>
    </w:p>
    <w:p w14:paraId="2E0FE984" w14:textId="3E2374CA" w:rsidR="00CD2233" w:rsidRPr="000A27FF" w:rsidRDefault="00CD2233" w:rsidP="00686375">
      <w:pPr>
        <w:spacing w:line="360" w:lineRule="auto"/>
        <w:rPr>
          <w:szCs w:val="28"/>
          <w:lang w:val="ru-RU"/>
        </w:rPr>
      </w:pPr>
      <w:r w:rsidRPr="000A27FF">
        <w:rPr>
          <w:szCs w:val="28"/>
          <w:lang w:val="ru-RU"/>
        </w:rPr>
        <w:t>В) любых мер по спасанию людей или разумных мер по спасанию имущества на море;</w:t>
      </w:r>
    </w:p>
    <w:p w14:paraId="09C5C118" w14:textId="1AF7E74E" w:rsidR="00CD2233" w:rsidRPr="000A27FF" w:rsidRDefault="00CD2233" w:rsidP="00686375">
      <w:pPr>
        <w:spacing w:line="360" w:lineRule="auto"/>
        <w:ind w:firstLine="709"/>
        <w:rPr>
          <w:szCs w:val="28"/>
          <w:lang w:val="ru-RU"/>
        </w:rPr>
      </w:pPr>
      <w:r w:rsidRPr="000A27FF">
        <w:rPr>
          <w:szCs w:val="28"/>
          <w:lang w:val="ru-RU"/>
        </w:rPr>
        <w:t>Г) пожара, возникшего не по вине перевозчика;</w:t>
      </w:r>
    </w:p>
    <w:p w14:paraId="038E316C" w14:textId="13B8E71C" w:rsidR="00CD2233" w:rsidRPr="000A27FF" w:rsidRDefault="00CD2233" w:rsidP="00686375">
      <w:pPr>
        <w:spacing w:line="360" w:lineRule="auto"/>
        <w:ind w:firstLine="709"/>
        <w:rPr>
          <w:szCs w:val="28"/>
          <w:lang w:val="ru-RU"/>
        </w:rPr>
      </w:pPr>
      <w:r w:rsidRPr="000A27FF">
        <w:rPr>
          <w:szCs w:val="28"/>
          <w:lang w:val="ru-RU"/>
        </w:rPr>
        <w:t>Д) действий или распоряжений соответствующих властей (задержания, ареста, карантина и других);</w:t>
      </w:r>
    </w:p>
    <w:p w14:paraId="107433C3" w14:textId="274D235D" w:rsidR="00CD2233" w:rsidRPr="000A27FF" w:rsidRDefault="00CD2233" w:rsidP="00686375">
      <w:pPr>
        <w:spacing w:line="360" w:lineRule="auto"/>
        <w:ind w:firstLine="709"/>
        <w:rPr>
          <w:szCs w:val="28"/>
          <w:lang w:val="ru-RU"/>
        </w:rPr>
      </w:pPr>
      <w:r w:rsidRPr="000A27FF">
        <w:rPr>
          <w:szCs w:val="28"/>
          <w:lang w:val="ru-RU"/>
        </w:rPr>
        <w:t>Е) военных действий и народных волнений;</w:t>
      </w:r>
    </w:p>
    <w:p w14:paraId="75E388A8" w14:textId="74B2AFA7" w:rsidR="00CD2233" w:rsidRPr="000A27FF" w:rsidRDefault="00CD2233" w:rsidP="00686375">
      <w:pPr>
        <w:spacing w:line="360" w:lineRule="auto"/>
        <w:ind w:firstLine="709"/>
        <w:rPr>
          <w:szCs w:val="28"/>
          <w:lang w:val="ru-RU"/>
        </w:rPr>
      </w:pPr>
      <w:r w:rsidRPr="000A27FF">
        <w:rPr>
          <w:szCs w:val="28"/>
          <w:lang w:val="ru-RU"/>
        </w:rPr>
        <w:t>Ж) действия или бездействия отправителя или получателя;</w:t>
      </w:r>
    </w:p>
    <w:p w14:paraId="24F51907" w14:textId="77BCAE05" w:rsidR="00CD2233" w:rsidRPr="000A27FF" w:rsidRDefault="00CD2233" w:rsidP="00686375">
      <w:pPr>
        <w:spacing w:line="360" w:lineRule="auto"/>
        <w:ind w:firstLine="709"/>
        <w:rPr>
          <w:szCs w:val="28"/>
          <w:lang w:val="ru-RU"/>
        </w:rPr>
      </w:pPr>
      <w:r w:rsidRPr="000A27FF">
        <w:rPr>
          <w:szCs w:val="28"/>
          <w:lang w:val="ru-RU"/>
        </w:rPr>
        <w:t>З) скрытых недостатков груза, его свойств или естественной убыли;</w:t>
      </w:r>
    </w:p>
    <w:p w14:paraId="1A5D7C60" w14:textId="124F1D44" w:rsidR="00CD2233" w:rsidRPr="000A27FF" w:rsidRDefault="00CD2233" w:rsidP="00686375">
      <w:pPr>
        <w:spacing w:line="360" w:lineRule="auto"/>
        <w:ind w:firstLine="709"/>
        <w:rPr>
          <w:szCs w:val="28"/>
          <w:lang w:val="ru-RU"/>
        </w:rPr>
      </w:pPr>
      <w:r w:rsidRPr="000A27FF">
        <w:rPr>
          <w:szCs w:val="28"/>
          <w:lang w:val="ru-RU"/>
        </w:rPr>
        <w:t>И) незаметных по наружному виду недостатков тары и упаковки груза;</w:t>
      </w:r>
    </w:p>
    <w:p w14:paraId="38B6DF5F" w14:textId="756E8E83" w:rsidR="00CD2233" w:rsidRPr="000A27FF" w:rsidRDefault="00CD2233" w:rsidP="00686375">
      <w:pPr>
        <w:spacing w:line="360" w:lineRule="auto"/>
        <w:ind w:firstLine="709"/>
        <w:rPr>
          <w:szCs w:val="28"/>
          <w:lang w:val="ru-RU"/>
        </w:rPr>
      </w:pPr>
      <w:r w:rsidRPr="000A27FF">
        <w:rPr>
          <w:szCs w:val="28"/>
          <w:lang w:val="ru-RU"/>
        </w:rPr>
        <w:t>К) недостаточности или неясности марок;</w:t>
      </w:r>
    </w:p>
    <w:p w14:paraId="7F87B3AA" w14:textId="77B5099B" w:rsidR="00CD2233" w:rsidRPr="000A27FF" w:rsidRDefault="00CD2233" w:rsidP="00686375">
      <w:pPr>
        <w:spacing w:line="360" w:lineRule="auto"/>
        <w:ind w:firstLine="709"/>
        <w:rPr>
          <w:szCs w:val="28"/>
          <w:lang w:val="ru-RU"/>
        </w:rPr>
      </w:pPr>
      <w:r w:rsidRPr="000A27FF">
        <w:rPr>
          <w:szCs w:val="28"/>
          <w:lang w:val="ru-RU"/>
        </w:rPr>
        <w:t xml:space="preserve">Л) забастовок или иных обстоятельств, вызвавших </w:t>
      </w:r>
      <w:r w:rsidR="008A009E" w:rsidRPr="000A27FF">
        <w:rPr>
          <w:szCs w:val="28"/>
          <w:lang w:val="ru-RU"/>
        </w:rPr>
        <w:t xml:space="preserve">приостановлено </w:t>
      </w:r>
      <w:r w:rsidR="00930AF8" w:rsidRPr="000A27FF">
        <w:rPr>
          <w:szCs w:val="28"/>
          <w:lang w:val="ru-RU"/>
        </w:rPr>
        <w:t>л</w:t>
      </w:r>
      <w:r w:rsidRPr="000A27FF">
        <w:rPr>
          <w:szCs w:val="28"/>
          <w:lang w:val="ru-RU"/>
        </w:rPr>
        <w:t>ибо ограничение работы полностью или частично;</w:t>
      </w:r>
    </w:p>
    <w:p w14:paraId="09E2E591" w14:textId="19FE1BF8" w:rsidR="00CD2233" w:rsidRPr="000A27FF" w:rsidRDefault="00CD2233" w:rsidP="00686375">
      <w:pPr>
        <w:spacing w:line="360" w:lineRule="auto"/>
        <w:ind w:firstLine="709"/>
        <w:rPr>
          <w:szCs w:val="28"/>
          <w:lang w:val="ru-RU"/>
        </w:rPr>
      </w:pPr>
      <w:r w:rsidRPr="000A27FF">
        <w:rPr>
          <w:szCs w:val="28"/>
          <w:lang w:val="ru-RU"/>
        </w:rPr>
        <w:lastRenderedPageBreak/>
        <w:t>М) иных обстоятельств, возникших не по вине перевозчика, еег работников или агентов.</w:t>
      </w:r>
    </w:p>
    <w:p w14:paraId="33C0911C" w14:textId="147DEE9C" w:rsidR="00CD2233" w:rsidRPr="000A27FF" w:rsidRDefault="00CD2233" w:rsidP="00686375">
      <w:pPr>
        <w:spacing w:line="360" w:lineRule="auto"/>
        <w:ind w:firstLine="709"/>
        <w:rPr>
          <w:szCs w:val="28"/>
          <w:lang w:val="ru-RU"/>
        </w:rPr>
      </w:pPr>
      <w:r w:rsidRPr="000A27FF">
        <w:rPr>
          <w:szCs w:val="28"/>
          <w:lang w:val="ru-RU"/>
        </w:rPr>
        <w:t>В дополнение к перечисленным случаям, ст.168 КТМ устанавливает, что перевозчик не несет ответственность за утрату или повреждение принятого для перевозки груза:</w:t>
      </w:r>
    </w:p>
    <w:p w14:paraId="719678AB" w14:textId="4B47FA03"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Прибывшего в порт назначения в исправных грузовых помещениях с исправными пломбами отправителя;</w:t>
      </w:r>
    </w:p>
    <w:p w14:paraId="7FAF3024" w14:textId="2040E7BD"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Доставленного в исправной таре без следов вскрытия в пути;</w:t>
      </w:r>
    </w:p>
    <w:p w14:paraId="10B8B464" w14:textId="3E4695B4" w:rsidR="00CD2233" w:rsidRPr="000A27FF" w:rsidRDefault="00CD2233" w:rsidP="00686375">
      <w:pPr>
        <w:pStyle w:val="aff"/>
        <w:numPr>
          <w:ilvl w:val="0"/>
          <w:numId w:val="5"/>
        </w:numPr>
        <w:tabs>
          <w:tab w:val="clear" w:pos="1080"/>
          <w:tab w:val="num" w:pos="0"/>
        </w:tabs>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p>
    <w:p w14:paraId="58F2A4F5" w14:textId="2797FAD9" w:rsidR="00CD2233" w:rsidRPr="000A27FF" w:rsidRDefault="00CD2233" w:rsidP="00686375">
      <w:pPr>
        <w:pStyle w:val="aff"/>
        <w:numPr>
          <w:ilvl w:val="0"/>
          <w:numId w:val="11"/>
        </w:numPr>
        <w:spacing w:line="360" w:lineRule="auto"/>
        <w:ind w:left="0" w:firstLine="709"/>
        <w:jc w:val="both"/>
        <w:rPr>
          <w:rFonts w:ascii="Times New Roman" w:hAnsi="Times New Roman" w:cs="Times New Roman"/>
          <w:sz w:val="28"/>
          <w:szCs w:val="28"/>
        </w:rPr>
      </w:pPr>
      <w:r w:rsidRPr="000A27FF">
        <w:rPr>
          <w:rFonts w:ascii="Times New Roman" w:hAnsi="Times New Roman" w:cs="Times New Roman"/>
          <w:sz w:val="28"/>
          <w:szCs w:val="28"/>
        </w:rPr>
        <w:t>В соответствии со ст.118 ВК РФ перевозчик несет ответственность за утрату, недостачу или повреждение (порчу) груза, если не докажет:</w:t>
      </w:r>
    </w:p>
    <w:p w14:paraId="2E10F98A" w14:textId="686C9F49" w:rsidR="00CD2233" w:rsidRPr="000A27FF" w:rsidRDefault="00CD2233" w:rsidP="00686375">
      <w:pPr>
        <w:spacing w:line="360" w:lineRule="auto"/>
        <w:ind w:firstLine="709"/>
        <w:rPr>
          <w:szCs w:val="28"/>
          <w:lang w:val="ru-RU"/>
        </w:rPr>
      </w:pPr>
      <w:r w:rsidRPr="000A27FF">
        <w:rPr>
          <w:szCs w:val="28"/>
          <w:lang w:val="ru-RU"/>
        </w:rPr>
        <w:t>А) что им были приняты все необходимые меры по предотвращению причинения вреда;</w:t>
      </w:r>
    </w:p>
    <w:p w14:paraId="65DB6472" w14:textId="5D6947CF" w:rsidR="00CD2233" w:rsidRPr="000A27FF" w:rsidRDefault="00CD2233" w:rsidP="00686375">
      <w:pPr>
        <w:spacing w:line="360" w:lineRule="auto"/>
        <w:ind w:firstLine="709"/>
        <w:rPr>
          <w:szCs w:val="28"/>
          <w:lang w:val="ru-RU"/>
        </w:rPr>
      </w:pPr>
      <w:r w:rsidRPr="000A27FF">
        <w:rPr>
          <w:szCs w:val="28"/>
          <w:lang w:val="ru-RU"/>
        </w:rPr>
        <w:t>Б) что такие меры невозможно было принять;</w:t>
      </w:r>
    </w:p>
    <w:p w14:paraId="75211F4C" w14:textId="6305AAC1" w:rsidR="00CD2233" w:rsidRPr="000A27FF" w:rsidRDefault="00CD2233" w:rsidP="00686375">
      <w:pPr>
        <w:spacing w:line="360" w:lineRule="auto"/>
        <w:ind w:firstLine="709"/>
        <w:rPr>
          <w:szCs w:val="28"/>
          <w:lang w:val="ru-RU"/>
        </w:rPr>
      </w:pPr>
      <w:r w:rsidRPr="000A27FF">
        <w:rPr>
          <w:szCs w:val="28"/>
          <w:lang w:val="ru-RU"/>
        </w:rPr>
        <w:t>В) что утрата, недостача или повреждение (порча) груза они не явились результатом совершенных умышленно действий (бездействия) перевозчика или произошли не во время воздушной перевозки.</w:t>
      </w:r>
    </w:p>
    <w:p w14:paraId="12BAAE02" w14:textId="77777777" w:rsidR="00CD2233" w:rsidRPr="000A27FF" w:rsidRDefault="00CD2233" w:rsidP="00686375">
      <w:pPr>
        <w:spacing w:line="360" w:lineRule="auto"/>
        <w:ind w:firstLine="709"/>
        <w:rPr>
          <w:szCs w:val="28"/>
          <w:lang w:val="ru-RU"/>
        </w:rPr>
      </w:pPr>
      <w:r w:rsidRPr="000A27FF">
        <w:rPr>
          <w:szCs w:val="28"/>
          <w:lang w:val="ru-RU"/>
        </w:rPr>
        <w:t>Приведенные перечни не являются исчерпывающими. Если перевозчик докажет факт отсутствия своей вины по иным основаниям, то он будет также освобожден от ответственности за несохранность груза.</w:t>
      </w:r>
    </w:p>
    <w:p w14:paraId="1EB23EE5" w14:textId="77777777" w:rsidR="00CD2233" w:rsidRPr="000A27FF" w:rsidRDefault="00CD2233" w:rsidP="00686375">
      <w:pPr>
        <w:spacing w:line="360" w:lineRule="auto"/>
        <w:ind w:firstLine="709"/>
        <w:rPr>
          <w:szCs w:val="28"/>
          <w:lang w:val="ru-RU"/>
        </w:rPr>
      </w:pPr>
    </w:p>
    <w:p w14:paraId="3723AB90" w14:textId="77777777" w:rsidR="00CD2233" w:rsidRPr="000A27FF" w:rsidRDefault="00CD2233" w:rsidP="00686375">
      <w:pPr>
        <w:spacing w:line="360" w:lineRule="auto"/>
        <w:ind w:firstLine="709"/>
        <w:rPr>
          <w:szCs w:val="28"/>
          <w:lang w:val="ru-RU"/>
        </w:rPr>
      </w:pPr>
    </w:p>
    <w:p w14:paraId="6E797B04" w14:textId="77777777" w:rsidR="00CD2233" w:rsidRPr="000A27FF" w:rsidRDefault="00CD2233" w:rsidP="00686375">
      <w:pPr>
        <w:spacing w:line="360" w:lineRule="auto"/>
        <w:ind w:firstLine="709"/>
        <w:rPr>
          <w:szCs w:val="28"/>
          <w:lang w:val="ru-RU"/>
        </w:rPr>
      </w:pPr>
    </w:p>
    <w:p w14:paraId="45714223" w14:textId="77777777" w:rsidR="00CD2233" w:rsidRPr="000A27FF" w:rsidRDefault="00CD2233" w:rsidP="00686375">
      <w:pPr>
        <w:spacing w:line="360" w:lineRule="auto"/>
        <w:ind w:firstLine="709"/>
        <w:rPr>
          <w:szCs w:val="28"/>
          <w:lang w:val="ru-RU"/>
        </w:rPr>
      </w:pPr>
    </w:p>
    <w:p w14:paraId="151AAC12" w14:textId="77777777" w:rsidR="00CD2233" w:rsidRPr="000A27FF" w:rsidRDefault="00CD2233" w:rsidP="00F7283A">
      <w:pPr>
        <w:spacing w:line="360" w:lineRule="auto"/>
        <w:rPr>
          <w:szCs w:val="28"/>
          <w:lang w:val="ru-RU"/>
        </w:rPr>
      </w:pPr>
    </w:p>
    <w:p w14:paraId="3B47F14D" w14:textId="77777777" w:rsidR="00CD2233" w:rsidRPr="000A27FF" w:rsidRDefault="00CD2233" w:rsidP="00184ECA">
      <w:pPr>
        <w:spacing w:line="360" w:lineRule="auto"/>
        <w:ind w:firstLine="709"/>
        <w:rPr>
          <w:szCs w:val="28"/>
          <w:lang w:val="ru-RU"/>
        </w:rPr>
      </w:pPr>
    </w:p>
    <w:p w14:paraId="5200EABE" w14:textId="77777777" w:rsidR="00CD2233" w:rsidRPr="000A27FF" w:rsidRDefault="00CD2233" w:rsidP="00184ECA">
      <w:pPr>
        <w:spacing w:line="360" w:lineRule="auto"/>
        <w:ind w:firstLine="709"/>
        <w:rPr>
          <w:szCs w:val="28"/>
          <w:lang w:val="ru-RU"/>
        </w:rPr>
      </w:pPr>
      <w:r w:rsidRPr="000A27FF">
        <w:rPr>
          <w:szCs w:val="28"/>
          <w:lang w:val="ru-RU"/>
        </w:rPr>
        <w:t xml:space="preserve">Заключение. </w:t>
      </w:r>
    </w:p>
    <w:p w14:paraId="083A57B7" w14:textId="77777777" w:rsidR="00CD2233" w:rsidRPr="000A27FF" w:rsidRDefault="00CD2233" w:rsidP="00184ECA">
      <w:pPr>
        <w:spacing w:line="360" w:lineRule="auto"/>
        <w:ind w:firstLine="709"/>
        <w:rPr>
          <w:szCs w:val="28"/>
          <w:lang w:val="ru-RU"/>
        </w:rPr>
      </w:pPr>
    </w:p>
    <w:p w14:paraId="5C9F0F3D" w14:textId="40C59F1D" w:rsidR="00CD2233" w:rsidRPr="000A27FF" w:rsidRDefault="00CD2233" w:rsidP="006D4E4C">
      <w:pPr>
        <w:spacing w:line="360" w:lineRule="auto"/>
        <w:ind w:firstLine="709"/>
        <w:rPr>
          <w:szCs w:val="28"/>
          <w:lang w:val="ru-RU"/>
        </w:rPr>
      </w:pPr>
      <w:r w:rsidRPr="000A27FF">
        <w:rPr>
          <w:szCs w:val="28"/>
          <w:lang w:val="ru-RU"/>
        </w:rPr>
        <w:t>Рассмотрев общие положения договора перевозки грузов, а так же изучив различные виды данного договора, необходимо сделать ряд выводов:</w:t>
      </w:r>
    </w:p>
    <w:p w14:paraId="0E187A26" w14:textId="7CB396F6" w:rsidR="00CD2233" w:rsidRPr="000A27FF" w:rsidRDefault="00CD2233" w:rsidP="006D4E4C">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Договор перевозки грузов является достаточно важным хозяйственным договором, и именно благодаря нему мы можем говорить об осуществлении связи между промышленностью, сельским хозяйством и торговлей;</w:t>
      </w:r>
    </w:p>
    <w:p w14:paraId="565E67B2" w14:textId="50592CDC" w:rsidR="00CD2233" w:rsidRPr="000A27FF" w:rsidRDefault="00CD2233" w:rsidP="006D4E4C">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Сторонами в договоре перевозки грузов являются транс¬портные организации – перевозчик и грузоотправитель;</w:t>
      </w:r>
    </w:p>
    <w:p w14:paraId="33F3B7BB" w14:textId="13BB4DD5" w:rsidR="00CD2233" w:rsidRPr="000A27FF" w:rsidRDefault="00CD2233" w:rsidP="00FD556D">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Договор перевозки грузов государственных и общественных организаций – плановый, так как он заключается на основании плана, обязательного для обеих сторон;</w:t>
      </w:r>
    </w:p>
    <w:p w14:paraId="4AF7F696" w14:textId="5D13CB40" w:rsidR="00CD2233" w:rsidRPr="000A27FF" w:rsidRDefault="00CD2233" w:rsidP="006D4E4C">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Как перевозчик, так и грузоотправитель имеют права и обязанности и несут ответственность за их невыполнение либо ненадлежащее выполнение, следовательно, договор перевозки двусторонний;</w:t>
      </w:r>
    </w:p>
    <w:p w14:paraId="2B7EC685" w14:textId="41984B70" w:rsidR="00CD2233" w:rsidRPr="000A27FF" w:rsidRDefault="00CD2233" w:rsidP="009A79F6">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Договор перевозки грузов считается заключенным с момента сдачи груза транспортной организации и отметки на перевозочном документе, сделанной перевозчиком то есть является реальным.</w:t>
      </w:r>
    </w:p>
    <w:p w14:paraId="4A07495C" w14:textId="00DA3605" w:rsidR="00CD2233" w:rsidRPr="000A27FF" w:rsidRDefault="00CD2233" w:rsidP="009A79F6">
      <w:pPr>
        <w:spacing w:line="360" w:lineRule="auto"/>
        <w:ind w:firstLine="709"/>
        <w:rPr>
          <w:szCs w:val="28"/>
          <w:lang w:val="ru-RU"/>
        </w:rPr>
      </w:pPr>
      <w:r w:rsidRPr="000A27FF">
        <w:rPr>
          <w:szCs w:val="28"/>
          <w:lang w:val="ru-RU"/>
        </w:rPr>
        <w:t>Сегодня договорные обязательства регулируются как Гражданским кодексом РФ, так и иными нормативными актами. Но вся проблема заключается в несовершенстве нашей законодательной базы. Не секрет, что порой договорные обязательства просто не выполняются в силу тех или иных причин. В таких случаях, хотя на бумаге и предусмотрена ответственность, она не наступает, т.к. нет строгого соблюдения закона. Практически во всех случаях его можно обойти, а это влечёт, в свою очередь, нарушение налаженных хозяйственных связей между поставщиками и потребителями той или иной продукции, несоблюдение правил перевозки грузов и т. П.</w:t>
      </w:r>
    </w:p>
    <w:p w14:paraId="62B83FCC" w14:textId="53D96EA0" w:rsidR="00CD2233" w:rsidRPr="000A27FF" w:rsidRDefault="00CD2233" w:rsidP="009A79F6">
      <w:pPr>
        <w:spacing w:line="360" w:lineRule="auto"/>
        <w:ind w:firstLine="709"/>
        <w:rPr>
          <w:szCs w:val="28"/>
          <w:lang w:val="ru-RU"/>
        </w:rPr>
      </w:pPr>
      <w:r w:rsidRPr="000A27FF">
        <w:rPr>
          <w:szCs w:val="28"/>
          <w:lang w:val="ru-RU"/>
        </w:rPr>
        <w:t xml:space="preserve">Договор перевозки грузов и его законодательная основа призваны обеспечить строго регламентированные правила перевозки грузов, в связи с чем требуется его неукоснительное выполнение требований закона. Чего в </w:t>
      </w:r>
      <w:r w:rsidRPr="000A27FF">
        <w:rPr>
          <w:szCs w:val="28"/>
          <w:lang w:val="ru-RU"/>
        </w:rPr>
        <w:lastRenderedPageBreak/>
        <w:t>достаточно большом количестве случаев не происходит. Сплошь и рядом мы можем видеть примеры неисполнения обязательств по договору перевозки. Здесь я даже не говорю об утрате или повреждении груза, что может быть и следствием непреодолимой силы. В основном я хочу заострить внимание на неисполнении обязательств по перевозке, таких как нарушение различных сроков предусмотренных договором, предоставлении неисправного транспортного средства, неисполнение обязательств по оплате и др. Считаю что в целях предупреждения и пресечения подобных нарушений необходимо прежде всего ужесточить ответственность то есть в первую очередь увеличить штрафные санкции и размер неустоек, далее можно говорить о возмещении упущенной выгоды и увеличении имущественной ответственности. Предлагаю внести изменения в ст. 793, 794 и 796 ГК РФ следующего характера:</w:t>
      </w:r>
    </w:p>
    <w:p w14:paraId="7B4115AE" w14:textId="34C900E5" w:rsidR="00CD2233" w:rsidRPr="000A27FF" w:rsidRDefault="00CD2233" w:rsidP="009A79F6">
      <w:pPr>
        <w:pStyle w:val="aff"/>
        <w:numPr>
          <w:ilvl w:val="0"/>
          <w:numId w:val="5"/>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Оставить определение размера неустойки на усмотрение сторон, но установить при этом минимальный процентный размер от суммы договора либо стоимости груза.</w:t>
      </w:r>
    </w:p>
    <w:p w14:paraId="42539CE9" w14:textId="0742F179" w:rsidR="00CD2233" w:rsidRPr="000A27FF" w:rsidRDefault="00CD2233" w:rsidP="009A79F6">
      <w:pPr>
        <w:spacing w:line="360" w:lineRule="auto"/>
        <w:ind w:firstLine="709"/>
        <w:rPr>
          <w:szCs w:val="28"/>
          <w:lang w:val="ru-RU"/>
        </w:rPr>
      </w:pPr>
      <w:r w:rsidRPr="000A27FF">
        <w:rPr>
          <w:szCs w:val="28"/>
          <w:lang w:val="ru-RU"/>
        </w:rPr>
        <w:t>И изложить ст. 793 ГК РФ в следующей редакции</w:t>
      </w:r>
    </w:p>
    <w:p w14:paraId="4499B443" w14:textId="2759E8A9" w:rsidR="00CD2233" w:rsidRPr="000A27FF" w:rsidRDefault="00CD2233" w:rsidP="00217C24">
      <w:pPr>
        <w:spacing w:line="360" w:lineRule="auto"/>
        <w:ind w:firstLine="709"/>
        <w:rPr>
          <w:szCs w:val="28"/>
          <w:lang w:val="ru-RU"/>
        </w:rPr>
      </w:pPr>
      <w:r w:rsidRPr="000A27FF">
        <w:rPr>
          <w:szCs w:val="28"/>
          <w:lang w:val="ru-RU"/>
        </w:rPr>
        <w:t>Статья 793. Ответственность за нарушение обязательств по перевозке</w:t>
      </w:r>
    </w:p>
    <w:p w14:paraId="7A8141DF" w14:textId="233F8F92" w:rsidR="00CD2233" w:rsidRPr="000A27FF" w:rsidRDefault="00CD2233" w:rsidP="00217C24">
      <w:pPr>
        <w:pStyle w:val="aff"/>
        <w:numPr>
          <w:ilvl w:val="0"/>
          <w:numId w:val="12"/>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14:paraId="79A91F2C" w14:textId="7F9C7BE2" w:rsidR="00CD2233" w:rsidRPr="000A27FF" w:rsidRDefault="00CD2233" w:rsidP="00217C24">
      <w:pPr>
        <w:pStyle w:val="aff"/>
        <w:numPr>
          <w:ilvl w:val="0"/>
          <w:numId w:val="12"/>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14:paraId="037DB46A" w14:textId="084485D9" w:rsidR="00217C24" w:rsidRPr="000A27FF" w:rsidRDefault="00CD2233" w:rsidP="00217C24">
      <w:pPr>
        <w:pStyle w:val="aff"/>
        <w:numPr>
          <w:ilvl w:val="0"/>
          <w:numId w:val="12"/>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lastRenderedPageBreak/>
        <w:t>Размер неустойки выплачиваемой за нарушение обязательств по перевозке устанавливают соглашением стороны, но не менее 15% от суммы договора либо стоимости груза.</w:t>
      </w:r>
    </w:p>
    <w:p w14:paraId="38F090B7" w14:textId="30ED6F71" w:rsidR="00CD2233" w:rsidRPr="000A27FF" w:rsidRDefault="00CD2233" w:rsidP="002D0E87">
      <w:pPr>
        <w:spacing w:line="360" w:lineRule="auto"/>
        <w:ind w:firstLine="709"/>
        <w:rPr>
          <w:szCs w:val="28"/>
          <w:lang w:val="ru-RU"/>
        </w:rPr>
      </w:pPr>
      <w:r w:rsidRPr="000A27FF">
        <w:rPr>
          <w:szCs w:val="28"/>
          <w:lang w:val="ru-RU"/>
        </w:rPr>
        <w:t>Подобная материально – финансовая стимуляция обеспечит должный подход грузоотправителем и грузополучателем к выполнению обязательств по перевозке.</w:t>
      </w:r>
    </w:p>
    <w:p w14:paraId="7FEC90C5" w14:textId="77777777" w:rsidR="00CD2233" w:rsidRPr="000A27FF" w:rsidRDefault="00CD2233" w:rsidP="00184ECA">
      <w:pPr>
        <w:spacing w:line="360" w:lineRule="auto"/>
        <w:ind w:firstLine="709"/>
        <w:rPr>
          <w:szCs w:val="28"/>
          <w:lang w:val="ru-RU"/>
        </w:rPr>
      </w:pPr>
    </w:p>
    <w:p w14:paraId="317AE308" w14:textId="77777777" w:rsidR="00CD2233" w:rsidRPr="000A27FF" w:rsidRDefault="00CD2233" w:rsidP="00184ECA">
      <w:pPr>
        <w:spacing w:line="360" w:lineRule="auto"/>
        <w:ind w:firstLine="709"/>
        <w:rPr>
          <w:szCs w:val="28"/>
          <w:lang w:val="ru-RU"/>
        </w:rPr>
      </w:pPr>
    </w:p>
    <w:p w14:paraId="4411B0D0" w14:textId="5A83F37D" w:rsidR="005112B4" w:rsidRPr="000A27FF" w:rsidRDefault="005112B4" w:rsidP="00F7283A">
      <w:pPr>
        <w:spacing w:line="360" w:lineRule="auto"/>
        <w:rPr>
          <w:szCs w:val="28"/>
          <w:lang w:val="ru-RU"/>
        </w:rPr>
      </w:pPr>
    </w:p>
    <w:p w14:paraId="1320F128" w14:textId="77777777" w:rsidR="00F7283A" w:rsidRPr="000A27FF" w:rsidRDefault="00F7283A" w:rsidP="00F7283A">
      <w:pPr>
        <w:spacing w:line="360" w:lineRule="auto"/>
        <w:rPr>
          <w:sz w:val="32"/>
          <w:szCs w:val="32"/>
          <w:lang w:val="ru-RU"/>
        </w:rPr>
      </w:pPr>
    </w:p>
    <w:p w14:paraId="544C3AD9" w14:textId="77777777" w:rsidR="005112B4" w:rsidRPr="000A27FF" w:rsidRDefault="005112B4" w:rsidP="000450FB">
      <w:pPr>
        <w:spacing w:line="360" w:lineRule="auto"/>
        <w:ind w:firstLine="709"/>
        <w:jc w:val="center"/>
        <w:rPr>
          <w:sz w:val="32"/>
          <w:szCs w:val="32"/>
          <w:lang w:val="ru-RU"/>
        </w:rPr>
      </w:pPr>
    </w:p>
    <w:p w14:paraId="731EC9B5" w14:textId="39FFE1FA" w:rsidR="005112B4" w:rsidRPr="000A27FF" w:rsidRDefault="005112B4" w:rsidP="00F712E0">
      <w:pPr>
        <w:spacing w:line="360" w:lineRule="auto"/>
        <w:rPr>
          <w:sz w:val="32"/>
          <w:szCs w:val="32"/>
          <w:lang w:val="ru-RU"/>
        </w:rPr>
      </w:pPr>
    </w:p>
    <w:p w14:paraId="288D0592" w14:textId="451B6C09" w:rsidR="00F712E0" w:rsidRPr="000A27FF" w:rsidRDefault="00F712E0" w:rsidP="00F712E0">
      <w:pPr>
        <w:spacing w:line="360" w:lineRule="auto"/>
        <w:rPr>
          <w:sz w:val="32"/>
          <w:szCs w:val="32"/>
          <w:lang w:val="ru-RU"/>
        </w:rPr>
      </w:pPr>
    </w:p>
    <w:p w14:paraId="480C5F60" w14:textId="1DB3B201" w:rsidR="00F712E0" w:rsidRPr="000A27FF" w:rsidRDefault="00F712E0" w:rsidP="00F712E0">
      <w:pPr>
        <w:spacing w:line="360" w:lineRule="auto"/>
        <w:rPr>
          <w:sz w:val="32"/>
          <w:szCs w:val="32"/>
          <w:lang w:val="ru-RU"/>
        </w:rPr>
      </w:pPr>
    </w:p>
    <w:p w14:paraId="11C098D2" w14:textId="24B37C91" w:rsidR="00F712E0" w:rsidRPr="000A27FF" w:rsidRDefault="00F712E0" w:rsidP="00F712E0">
      <w:pPr>
        <w:spacing w:line="360" w:lineRule="auto"/>
        <w:rPr>
          <w:sz w:val="32"/>
          <w:szCs w:val="32"/>
          <w:lang w:val="ru-RU"/>
        </w:rPr>
      </w:pPr>
    </w:p>
    <w:p w14:paraId="14BE9D12" w14:textId="6F9C7F92" w:rsidR="00F712E0" w:rsidRPr="000A27FF" w:rsidRDefault="00F712E0" w:rsidP="00F712E0">
      <w:pPr>
        <w:spacing w:line="360" w:lineRule="auto"/>
        <w:rPr>
          <w:sz w:val="32"/>
          <w:szCs w:val="32"/>
          <w:lang w:val="ru-RU"/>
        </w:rPr>
      </w:pPr>
    </w:p>
    <w:p w14:paraId="61D7018B" w14:textId="106314EE" w:rsidR="00F712E0" w:rsidRPr="000A27FF" w:rsidRDefault="00F712E0" w:rsidP="00F712E0">
      <w:pPr>
        <w:spacing w:line="360" w:lineRule="auto"/>
        <w:rPr>
          <w:sz w:val="32"/>
          <w:szCs w:val="32"/>
          <w:lang w:val="ru-RU"/>
        </w:rPr>
      </w:pPr>
    </w:p>
    <w:p w14:paraId="4426A35C" w14:textId="1955E368" w:rsidR="00F712E0" w:rsidRPr="000A27FF" w:rsidRDefault="00F712E0" w:rsidP="00F712E0">
      <w:pPr>
        <w:spacing w:line="360" w:lineRule="auto"/>
        <w:rPr>
          <w:sz w:val="32"/>
          <w:szCs w:val="32"/>
          <w:lang w:val="ru-RU"/>
        </w:rPr>
      </w:pPr>
    </w:p>
    <w:p w14:paraId="0F01BE3D" w14:textId="50EBD924" w:rsidR="00F712E0" w:rsidRPr="000A27FF" w:rsidRDefault="00F712E0" w:rsidP="00F712E0">
      <w:pPr>
        <w:spacing w:line="360" w:lineRule="auto"/>
        <w:rPr>
          <w:sz w:val="32"/>
          <w:szCs w:val="32"/>
          <w:lang w:val="ru-RU"/>
        </w:rPr>
      </w:pPr>
    </w:p>
    <w:p w14:paraId="02F60FA6" w14:textId="34C3176A" w:rsidR="00F712E0" w:rsidRPr="000A27FF" w:rsidRDefault="00F712E0" w:rsidP="00F712E0">
      <w:pPr>
        <w:spacing w:line="360" w:lineRule="auto"/>
        <w:rPr>
          <w:sz w:val="32"/>
          <w:szCs w:val="32"/>
          <w:lang w:val="ru-RU"/>
        </w:rPr>
      </w:pPr>
    </w:p>
    <w:p w14:paraId="3B661B9F" w14:textId="573E72A2" w:rsidR="00F712E0" w:rsidRPr="000A27FF" w:rsidRDefault="00F712E0" w:rsidP="00F712E0">
      <w:pPr>
        <w:spacing w:line="360" w:lineRule="auto"/>
        <w:rPr>
          <w:sz w:val="32"/>
          <w:szCs w:val="32"/>
          <w:lang w:val="ru-RU"/>
        </w:rPr>
      </w:pPr>
    </w:p>
    <w:p w14:paraId="11C0A2D2" w14:textId="26331055" w:rsidR="00F712E0" w:rsidRPr="000A27FF" w:rsidRDefault="00F712E0" w:rsidP="00F712E0">
      <w:pPr>
        <w:spacing w:line="360" w:lineRule="auto"/>
        <w:rPr>
          <w:sz w:val="32"/>
          <w:szCs w:val="32"/>
          <w:lang w:val="ru-RU"/>
        </w:rPr>
      </w:pPr>
    </w:p>
    <w:p w14:paraId="10064FA5" w14:textId="5D2A1A59" w:rsidR="00F712E0" w:rsidRPr="000A27FF" w:rsidRDefault="00F712E0" w:rsidP="00F712E0">
      <w:pPr>
        <w:spacing w:line="360" w:lineRule="auto"/>
        <w:rPr>
          <w:sz w:val="32"/>
          <w:szCs w:val="32"/>
          <w:lang w:val="ru-RU"/>
        </w:rPr>
      </w:pPr>
    </w:p>
    <w:p w14:paraId="3341A505" w14:textId="78647EBD" w:rsidR="00F712E0" w:rsidRPr="000A27FF" w:rsidRDefault="00F712E0" w:rsidP="00F712E0">
      <w:pPr>
        <w:spacing w:line="360" w:lineRule="auto"/>
        <w:rPr>
          <w:sz w:val="32"/>
          <w:szCs w:val="32"/>
          <w:lang w:val="ru-RU"/>
        </w:rPr>
      </w:pPr>
    </w:p>
    <w:p w14:paraId="425F1544" w14:textId="54BFAE3D" w:rsidR="00F712E0" w:rsidRPr="000A27FF" w:rsidRDefault="00F712E0" w:rsidP="00F712E0">
      <w:pPr>
        <w:spacing w:line="360" w:lineRule="auto"/>
        <w:rPr>
          <w:sz w:val="32"/>
          <w:szCs w:val="32"/>
          <w:lang w:val="ru-RU"/>
        </w:rPr>
      </w:pPr>
    </w:p>
    <w:p w14:paraId="588C4083" w14:textId="1793C014" w:rsidR="00F712E0" w:rsidRPr="000A27FF" w:rsidRDefault="00F712E0" w:rsidP="00F712E0">
      <w:pPr>
        <w:spacing w:line="360" w:lineRule="auto"/>
        <w:rPr>
          <w:sz w:val="32"/>
          <w:szCs w:val="32"/>
          <w:lang w:val="ru-RU"/>
        </w:rPr>
      </w:pPr>
    </w:p>
    <w:p w14:paraId="1A3C749E" w14:textId="1C529177" w:rsidR="00F712E0" w:rsidRPr="000A27FF" w:rsidRDefault="00F712E0" w:rsidP="00F712E0">
      <w:pPr>
        <w:spacing w:line="360" w:lineRule="auto"/>
        <w:rPr>
          <w:sz w:val="32"/>
          <w:szCs w:val="32"/>
          <w:lang w:val="ru-RU"/>
        </w:rPr>
      </w:pPr>
    </w:p>
    <w:p w14:paraId="26A34152" w14:textId="77777777" w:rsidR="00F712E0" w:rsidRPr="000A27FF" w:rsidRDefault="00F712E0" w:rsidP="00F712E0">
      <w:pPr>
        <w:spacing w:line="360" w:lineRule="auto"/>
        <w:rPr>
          <w:sz w:val="32"/>
          <w:szCs w:val="32"/>
          <w:lang w:val="ru-RU"/>
        </w:rPr>
      </w:pPr>
    </w:p>
    <w:p w14:paraId="5EE284C9" w14:textId="0B7A6FC7" w:rsidR="00CD2233" w:rsidRPr="000450FB" w:rsidRDefault="00CD2233" w:rsidP="000450FB">
      <w:pPr>
        <w:spacing w:line="360" w:lineRule="auto"/>
        <w:ind w:firstLine="709"/>
        <w:jc w:val="center"/>
        <w:rPr>
          <w:sz w:val="32"/>
          <w:szCs w:val="32"/>
          <w:lang w:val="en-US"/>
        </w:rPr>
      </w:pPr>
      <w:r w:rsidRPr="000450FB">
        <w:rPr>
          <w:sz w:val="32"/>
          <w:szCs w:val="32"/>
          <w:lang w:val="en-US"/>
        </w:rPr>
        <w:t>Список использованной литературы.</w:t>
      </w:r>
    </w:p>
    <w:p w14:paraId="5E638FDB" w14:textId="47B981F3"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Аюшеева И. З., Богданова Е. Е., Булаевский Б. А. Гражданское право. </w:t>
      </w:r>
      <w:r w:rsidRPr="000025FA">
        <w:rPr>
          <w:rFonts w:ascii="Times New Roman" w:hAnsi="Times New Roman" w:cs="Times New Roman"/>
          <w:sz w:val="28"/>
          <w:szCs w:val="28"/>
          <w:lang w:val="en-US"/>
        </w:rPr>
        <w:t>Учебник. В 2 томах. Том 1. М.: Проспект, 2020. 440 с.</w:t>
      </w:r>
    </w:p>
    <w:p w14:paraId="14BBA837" w14:textId="2B7AE7D6"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Белов В. А. Гражданское право. В 4 томах. Том 3. Особенная часть. Абсолютные гражданско-правовые формы. В 2 книгах. Книга 1. Формы отношений принадлежности вещей. </w:t>
      </w:r>
      <w:r w:rsidRPr="000025FA">
        <w:rPr>
          <w:rFonts w:ascii="Times New Roman" w:hAnsi="Times New Roman" w:cs="Times New Roman"/>
          <w:sz w:val="28"/>
          <w:szCs w:val="28"/>
          <w:lang w:val="en-US"/>
        </w:rPr>
        <w:t>Учебник. М.: Юрайт, 2017. 320 с.</w:t>
      </w:r>
    </w:p>
    <w:p w14:paraId="3820EC34" w14:textId="16EE40AE"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Богданова Е. Е., Богданов Д. Е., Василевская Л. Ю. Гражданское право. </w:t>
      </w:r>
      <w:r w:rsidRPr="000025FA">
        <w:rPr>
          <w:rFonts w:ascii="Times New Roman" w:hAnsi="Times New Roman" w:cs="Times New Roman"/>
          <w:sz w:val="28"/>
          <w:szCs w:val="28"/>
          <w:lang w:val="en-US"/>
        </w:rPr>
        <w:t>Учебник. В 2 томах. Том 2. М.: Проспект, 2020. 448 с.</w:t>
      </w:r>
    </w:p>
    <w:p w14:paraId="7352976B" w14:textId="6E459F67"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Булаевский Б. А. Гражданское право. </w:t>
      </w:r>
      <w:r w:rsidRPr="000025FA">
        <w:rPr>
          <w:rFonts w:ascii="Times New Roman" w:hAnsi="Times New Roman" w:cs="Times New Roman"/>
          <w:sz w:val="28"/>
          <w:szCs w:val="28"/>
          <w:lang w:val="en-US"/>
        </w:rPr>
        <w:t xml:space="preserve">Сроки. Исковая давность. </w:t>
      </w:r>
      <w:r w:rsidRPr="000A27FF">
        <w:rPr>
          <w:rFonts w:ascii="Times New Roman" w:hAnsi="Times New Roman" w:cs="Times New Roman"/>
          <w:sz w:val="28"/>
          <w:szCs w:val="28"/>
        </w:rPr>
        <w:t xml:space="preserve">Учебное пособие для бакалавров. М.: Проспект, 2019. </w:t>
      </w:r>
      <w:r w:rsidRPr="000025FA">
        <w:rPr>
          <w:rFonts w:ascii="Times New Roman" w:hAnsi="Times New Roman" w:cs="Times New Roman"/>
          <w:sz w:val="28"/>
          <w:szCs w:val="28"/>
          <w:lang w:val="en-US"/>
        </w:rPr>
        <w:t>80 с.</w:t>
      </w:r>
    </w:p>
    <w:p w14:paraId="6EE72572" w14:textId="2F5AF7B1"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Гражданское право: учебник: в 2 т. / О.Г. Алексеева, Е.Р. Аминов, М.В. Бандо и др.; под ред. </w:t>
      </w:r>
      <w:r w:rsidRPr="000025FA">
        <w:rPr>
          <w:rFonts w:ascii="Times New Roman" w:hAnsi="Times New Roman" w:cs="Times New Roman"/>
          <w:sz w:val="28"/>
          <w:szCs w:val="28"/>
          <w:lang w:val="en-US"/>
        </w:rPr>
        <w:t>Б.М. Гонгало. 3-е изд., перераб. И доп. М.: Статут, 2018. Т. 2. 560 с.</w:t>
      </w:r>
    </w:p>
    <w:p w14:paraId="3D84F52F" w14:textId="35A86B92"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Гражданское право: учебник: в 2 т. / О.Г. Алексеева, Е.Р. Аминов, М.В. Бандо и др.; под ред. </w:t>
      </w:r>
      <w:r w:rsidRPr="000025FA">
        <w:rPr>
          <w:rFonts w:ascii="Times New Roman" w:hAnsi="Times New Roman" w:cs="Times New Roman"/>
          <w:sz w:val="28"/>
          <w:szCs w:val="28"/>
          <w:lang w:val="en-US"/>
        </w:rPr>
        <w:t>Б.М. Гонгало. М.: Статут, 2016. Т. 2. 528 с.</w:t>
      </w:r>
    </w:p>
    <w:p w14:paraId="23E951D1" w14:textId="58A41452"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Гражданское право: учебник: в 2 т. / С.С. Алексеев, О.Г. Алексеева, К.П. Беляев и др.; под ред. </w:t>
      </w:r>
      <w:r w:rsidRPr="000025FA">
        <w:rPr>
          <w:rFonts w:ascii="Times New Roman" w:hAnsi="Times New Roman" w:cs="Times New Roman"/>
          <w:sz w:val="28"/>
          <w:szCs w:val="28"/>
          <w:lang w:val="en-US"/>
        </w:rPr>
        <w:t>Б.М. Гонгало. 3-е изд., перераб. И доп. М.: Статут, 2018. Т. 1. 528 с.</w:t>
      </w:r>
    </w:p>
    <w:p w14:paraId="64EF89ED" w14:textId="7B471335"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A27FF">
        <w:rPr>
          <w:rFonts w:ascii="Times New Roman" w:hAnsi="Times New Roman" w:cs="Times New Roman"/>
          <w:sz w:val="28"/>
          <w:szCs w:val="28"/>
        </w:rPr>
        <w:t xml:space="preserve">Гражданское право: Учебник: в 2 т. / С.С. Алексеев, О.Г. Алексеева, К.П. Беляев и др.; под ред. </w:t>
      </w:r>
      <w:r w:rsidRPr="000025FA">
        <w:rPr>
          <w:rFonts w:ascii="Times New Roman" w:hAnsi="Times New Roman" w:cs="Times New Roman"/>
          <w:sz w:val="28"/>
          <w:szCs w:val="28"/>
          <w:lang w:val="en-US"/>
        </w:rPr>
        <w:t>Б.М. Гонгало. М.: Статут, 2016. Т. 1. 511 с.</w:t>
      </w:r>
    </w:p>
    <w:p w14:paraId="78E7C16F" w14:textId="4476180C" w:rsidR="00CD2233" w:rsidRPr="000025FA" w:rsidRDefault="00CD2233" w:rsidP="003663AF">
      <w:pPr>
        <w:pStyle w:val="aff"/>
        <w:numPr>
          <w:ilvl w:val="0"/>
          <w:numId w:val="17"/>
        </w:numPr>
        <w:spacing w:line="360" w:lineRule="auto"/>
        <w:jc w:val="both"/>
        <w:rPr>
          <w:rFonts w:ascii="Times New Roman" w:hAnsi="Times New Roman" w:cs="Times New Roman"/>
          <w:sz w:val="28"/>
          <w:szCs w:val="28"/>
          <w:lang w:val="en-US"/>
        </w:rPr>
      </w:pPr>
      <w:r w:rsidRPr="000025FA">
        <w:rPr>
          <w:rFonts w:ascii="Times New Roman" w:hAnsi="Times New Roman" w:cs="Times New Roman"/>
          <w:sz w:val="28"/>
          <w:szCs w:val="28"/>
          <w:lang w:val="en-US"/>
        </w:rPr>
        <w:t xml:space="preserve">Гражданское право. Учебник. В 2 томах. </w:t>
      </w:r>
      <w:r w:rsidRPr="000A27FF">
        <w:rPr>
          <w:rFonts w:ascii="Times New Roman" w:hAnsi="Times New Roman" w:cs="Times New Roman"/>
          <w:sz w:val="28"/>
          <w:szCs w:val="28"/>
        </w:rPr>
        <w:t xml:space="preserve">Том 2 / под ред. Степанова С. А. М.: Проспект, 2019. </w:t>
      </w:r>
      <w:r w:rsidRPr="000025FA">
        <w:rPr>
          <w:rFonts w:ascii="Times New Roman" w:hAnsi="Times New Roman" w:cs="Times New Roman"/>
          <w:sz w:val="28"/>
          <w:szCs w:val="28"/>
          <w:lang w:val="en-US"/>
        </w:rPr>
        <w:t>928 с.</w:t>
      </w:r>
    </w:p>
    <w:p w14:paraId="797364D0" w14:textId="5075C8EB" w:rsidR="000D2A90"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Ананьева А.А. О юридической конструкции договора перевозки груза в прямом смешанном сообщении // Юридический мир. – 2016. - № 3. – С. 51-54.</w:t>
      </w:r>
    </w:p>
    <w:p w14:paraId="1F24E1A4" w14:textId="48328D06" w:rsidR="007A5C5B"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Андреев В.К. Договор перевозки грузов железнодорожным транспортом в современных условиях // Журнал предпринимательского и корпоративного права. – 2017. - № 2. – С. 45-48.</w:t>
      </w:r>
    </w:p>
    <w:p w14:paraId="47C6A08A" w14:textId="5B8ACC10" w:rsidR="007A5C5B"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lastRenderedPageBreak/>
        <w:t xml:space="preserve">Бажина М.А. К вопросу об ответственности перевозчика за нарушение сроков доставки груза // Гражданское право. – </w:t>
      </w:r>
      <w:r w:rsidR="00942106" w:rsidRPr="000A27FF">
        <w:rPr>
          <w:rFonts w:ascii="Times New Roman" w:hAnsi="Times New Roman" w:cs="Times New Roman"/>
          <w:sz w:val="28"/>
          <w:szCs w:val="28"/>
        </w:rPr>
        <w:t>2019</w:t>
      </w:r>
      <w:r w:rsidRPr="000A27FF">
        <w:rPr>
          <w:rFonts w:ascii="Times New Roman" w:hAnsi="Times New Roman" w:cs="Times New Roman"/>
          <w:sz w:val="28"/>
          <w:szCs w:val="28"/>
        </w:rPr>
        <w:t>. - № 6. – С. 15-18.</w:t>
      </w:r>
    </w:p>
    <w:p w14:paraId="336F571B" w14:textId="7306981B" w:rsidR="007A5C5B"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 xml:space="preserve">Беланова Г.О. Договоры, связанные с перевозкой грузов железнодорожным транспортом // Закон и право. – </w:t>
      </w:r>
      <w:r w:rsidR="00942106" w:rsidRPr="000A27FF">
        <w:rPr>
          <w:rFonts w:ascii="Times New Roman" w:hAnsi="Times New Roman" w:cs="Times New Roman"/>
          <w:sz w:val="28"/>
          <w:szCs w:val="28"/>
        </w:rPr>
        <w:t>2019.</w:t>
      </w:r>
      <w:r w:rsidRPr="000A27FF">
        <w:rPr>
          <w:rFonts w:ascii="Times New Roman" w:hAnsi="Times New Roman" w:cs="Times New Roman"/>
          <w:sz w:val="28"/>
          <w:szCs w:val="28"/>
        </w:rPr>
        <w:t xml:space="preserve"> - № 6. – С. 57-59.</w:t>
      </w:r>
    </w:p>
    <w:p w14:paraId="3F2F2A3A" w14:textId="77777777" w:rsidR="00942106"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Беликов В.Г. Договор перевозки груза и транспортной экспедиции: актуальные правоприменительные проблемы // Экономика и социум. – 2017. - № 6-2. – С. 849-854.</w:t>
      </w:r>
    </w:p>
    <w:p w14:paraId="707C7865" w14:textId="6940AA2B" w:rsidR="00CD2233" w:rsidRPr="000A27FF" w:rsidRDefault="00CD2233" w:rsidP="003663AF">
      <w:pPr>
        <w:pStyle w:val="aff"/>
        <w:numPr>
          <w:ilvl w:val="0"/>
          <w:numId w:val="17"/>
        </w:numPr>
        <w:spacing w:line="360" w:lineRule="auto"/>
        <w:jc w:val="both"/>
        <w:rPr>
          <w:rFonts w:ascii="Times New Roman" w:hAnsi="Times New Roman" w:cs="Times New Roman"/>
          <w:sz w:val="28"/>
          <w:szCs w:val="28"/>
        </w:rPr>
      </w:pPr>
      <w:r w:rsidRPr="000A27FF">
        <w:rPr>
          <w:rFonts w:ascii="Times New Roman" w:hAnsi="Times New Roman" w:cs="Times New Roman"/>
          <w:sz w:val="28"/>
          <w:szCs w:val="28"/>
        </w:rPr>
        <w:t xml:space="preserve"> Булгакова И.В. Транспортный железнодорожный договор как правовая форма отношений, связанных с перевозкой грузов железнодорожным транспортом // Актуальные проблемы гражданского права. – 2015. - № 1. – С. 22-26.</w:t>
      </w:r>
    </w:p>
    <w:p w14:paraId="70CD31DF" w14:textId="5708D79E" w:rsidR="00E9650B" w:rsidRPr="000A27FF" w:rsidRDefault="00E9650B" w:rsidP="00E9650B">
      <w:pPr>
        <w:spacing w:line="360" w:lineRule="auto"/>
        <w:rPr>
          <w:szCs w:val="28"/>
          <w:lang w:val="ru-RU"/>
        </w:rPr>
      </w:pPr>
    </w:p>
    <w:p w14:paraId="09449B33" w14:textId="28029BFE" w:rsidR="00E9650B" w:rsidRPr="000A27FF" w:rsidRDefault="00E9650B" w:rsidP="00E9650B">
      <w:pPr>
        <w:spacing w:line="360" w:lineRule="auto"/>
        <w:rPr>
          <w:szCs w:val="28"/>
          <w:lang w:val="ru-RU"/>
        </w:rPr>
      </w:pPr>
    </w:p>
    <w:p w14:paraId="0727160D" w14:textId="01859BBC" w:rsidR="00E9650B" w:rsidRPr="000A27FF" w:rsidRDefault="00E9650B" w:rsidP="00E9650B">
      <w:pPr>
        <w:spacing w:line="360" w:lineRule="auto"/>
        <w:rPr>
          <w:szCs w:val="28"/>
          <w:lang w:val="ru-RU"/>
        </w:rPr>
      </w:pPr>
    </w:p>
    <w:p w14:paraId="7DB438CF" w14:textId="05F46247" w:rsidR="00E9650B" w:rsidRPr="000A27FF" w:rsidRDefault="00E9650B" w:rsidP="00E9650B">
      <w:pPr>
        <w:spacing w:line="360" w:lineRule="auto"/>
        <w:rPr>
          <w:szCs w:val="28"/>
          <w:lang w:val="ru-RU"/>
        </w:rPr>
      </w:pPr>
    </w:p>
    <w:p w14:paraId="0B6AED3A" w14:textId="201B7CB9" w:rsidR="00E9650B" w:rsidRPr="000A27FF" w:rsidRDefault="00E9650B" w:rsidP="00E9650B">
      <w:pPr>
        <w:spacing w:line="360" w:lineRule="auto"/>
        <w:rPr>
          <w:szCs w:val="28"/>
          <w:lang w:val="ru-RU"/>
        </w:rPr>
      </w:pPr>
    </w:p>
    <w:p w14:paraId="598C96F4" w14:textId="0187EF01" w:rsidR="00E9650B" w:rsidRPr="000A27FF" w:rsidRDefault="00E9650B" w:rsidP="00E9650B">
      <w:pPr>
        <w:spacing w:line="360" w:lineRule="auto"/>
        <w:rPr>
          <w:szCs w:val="28"/>
          <w:lang w:val="ru-RU"/>
        </w:rPr>
      </w:pPr>
    </w:p>
    <w:p w14:paraId="56E89D1A" w14:textId="34DFE0F0" w:rsidR="00E9650B" w:rsidRPr="000A27FF" w:rsidRDefault="00E9650B" w:rsidP="00E9650B">
      <w:pPr>
        <w:spacing w:line="360" w:lineRule="auto"/>
        <w:rPr>
          <w:szCs w:val="28"/>
          <w:lang w:val="ru-RU"/>
        </w:rPr>
      </w:pPr>
    </w:p>
    <w:p w14:paraId="0BC52B1C" w14:textId="2613956F" w:rsidR="00E9650B" w:rsidRPr="000A27FF" w:rsidRDefault="00E9650B" w:rsidP="00E9650B">
      <w:pPr>
        <w:spacing w:line="360" w:lineRule="auto"/>
        <w:rPr>
          <w:szCs w:val="28"/>
          <w:lang w:val="ru-RU"/>
        </w:rPr>
      </w:pPr>
    </w:p>
    <w:p w14:paraId="58588902" w14:textId="578CE8B8" w:rsidR="00E9650B" w:rsidRPr="000A27FF" w:rsidRDefault="00E9650B" w:rsidP="00E9650B">
      <w:pPr>
        <w:spacing w:line="360" w:lineRule="auto"/>
        <w:rPr>
          <w:szCs w:val="28"/>
          <w:lang w:val="ru-RU"/>
        </w:rPr>
      </w:pPr>
    </w:p>
    <w:p w14:paraId="53C8B043" w14:textId="551ED6E0" w:rsidR="00E9650B" w:rsidRPr="000A27FF" w:rsidRDefault="00E9650B" w:rsidP="00E9650B">
      <w:pPr>
        <w:spacing w:line="360" w:lineRule="auto"/>
        <w:rPr>
          <w:szCs w:val="28"/>
          <w:lang w:val="ru-RU"/>
        </w:rPr>
      </w:pPr>
    </w:p>
    <w:p w14:paraId="1B2635BB" w14:textId="23E7FF0F" w:rsidR="00E9650B" w:rsidRPr="000A27FF" w:rsidRDefault="00E9650B" w:rsidP="00E9650B">
      <w:pPr>
        <w:spacing w:line="360" w:lineRule="auto"/>
        <w:rPr>
          <w:szCs w:val="28"/>
          <w:lang w:val="ru-RU"/>
        </w:rPr>
      </w:pPr>
    </w:p>
    <w:p w14:paraId="163097CD" w14:textId="613C5389" w:rsidR="00E9650B" w:rsidRPr="000A27FF" w:rsidRDefault="00E9650B" w:rsidP="00E9650B">
      <w:pPr>
        <w:spacing w:line="360" w:lineRule="auto"/>
        <w:rPr>
          <w:szCs w:val="28"/>
          <w:lang w:val="ru-RU"/>
        </w:rPr>
      </w:pPr>
    </w:p>
    <w:p w14:paraId="625D9438" w14:textId="3B0C264D" w:rsidR="00E9650B" w:rsidRPr="000A27FF" w:rsidRDefault="00E9650B" w:rsidP="00E9650B">
      <w:pPr>
        <w:spacing w:line="360" w:lineRule="auto"/>
        <w:rPr>
          <w:szCs w:val="28"/>
          <w:lang w:val="ru-RU"/>
        </w:rPr>
      </w:pPr>
    </w:p>
    <w:p w14:paraId="5C261869" w14:textId="3C835614" w:rsidR="00E9650B" w:rsidRPr="000A27FF" w:rsidRDefault="00E9650B" w:rsidP="00E9650B">
      <w:pPr>
        <w:spacing w:line="360" w:lineRule="auto"/>
        <w:rPr>
          <w:szCs w:val="28"/>
          <w:lang w:val="ru-RU"/>
        </w:rPr>
      </w:pPr>
    </w:p>
    <w:p w14:paraId="158A0041" w14:textId="6A387FEC" w:rsidR="00E9650B" w:rsidRPr="000A27FF" w:rsidRDefault="00E9650B" w:rsidP="00E9650B">
      <w:pPr>
        <w:spacing w:line="360" w:lineRule="auto"/>
        <w:rPr>
          <w:szCs w:val="28"/>
          <w:lang w:val="ru-RU"/>
        </w:rPr>
      </w:pPr>
    </w:p>
    <w:p w14:paraId="1490776C" w14:textId="0542394A" w:rsidR="00E9650B" w:rsidRPr="000A27FF" w:rsidRDefault="00E9650B" w:rsidP="00E9650B">
      <w:pPr>
        <w:spacing w:line="360" w:lineRule="auto"/>
        <w:rPr>
          <w:szCs w:val="28"/>
          <w:lang w:val="ru-RU"/>
        </w:rPr>
      </w:pPr>
    </w:p>
    <w:p w14:paraId="589C7132" w14:textId="04AF768A" w:rsidR="00E9650B" w:rsidRPr="000A27FF" w:rsidRDefault="00E9650B" w:rsidP="00E9650B">
      <w:pPr>
        <w:spacing w:line="360" w:lineRule="auto"/>
        <w:rPr>
          <w:szCs w:val="28"/>
          <w:lang w:val="ru-RU"/>
        </w:rPr>
      </w:pPr>
    </w:p>
    <w:p w14:paraId="5A634AC6" w14:textId="2E386213" w:rsidR="00E9650B" w:rsidRPr="000A27FF" w:rsidRDefault="00E9650B" w:rsidP="00E9650B">
      <w:pPr>
        <w:spacing w:line="360" w:lineRule="auto"/>
        <w:rPr>
          <w:szCs w:val="28"/>
          <w:lang w:val="ru-RU"/>
        </w:rPr>
      </w:pPr>
    </w:p>
    <w:p w14:paraId="44174C11" w14:textId="4CCE07DC" w:rsidR="00E9650B" w:rsidRPr="000A27FF" w:rsidRDefault="00E9650B" w:rsidP="00E9650B">
      <w:pPr>
        <w:spacing w:line="360" w:lineRule="auto"/>
        <w:rPr>
          <w:szCs w:val="28"/>
          <w:lang w:val="ru-RU"/>
        </w:rPr>
      </w:pPr>
    </w:p>
    <w:p w14:paraId="17105B0A" w14:textId="6981597C" w:rsidR="00E9650B" w:rsidRPr="000A27FF" w:rsidRDefault="00E9650B" w:rsidP="00E9650B">
      <w:pPr>
        <w:spacing w:line="360" w:lineRule="auto"/>
        <w:rPr>
          <w:szCs w:val="28"/>
          <w:lang w:val="ru-RU"/>
        </w:rPr>
      </w:pPr>
    </w:p>
    <w:p w14:paraId="2252D57F" w14:textId="5ED52EBE" w:rsidR="00E9650B" w:rsidRPr="000A27FF" w:rsidRDefault="00E9650B" w:rsidP="00E9650B">
      <w:pPr>
        <w:spacing w:line="360" w:lineRule="auto"/>
        <w:rPr>
          <w:szCs w:val="28"/>
          <w:lang w:val="ru-RU"/>
        </w:rPr>
      </w:pPr>
    </w:p>
    <w:p w14:paraId="336F2569" w14:textId="49FB06AF" w:rsidR="00E9650B" w:rsidRPr="000A27FF" w:rsidRDefault="00E9650B" w:rsidP="00E9650B">
      <w:pPr>
        <w:spacing w:line="360" w:lineRule="auto"/>
        <w:rPr>
          <w:szCs w:val="28"/>
          <w:lang w:val="ru-RU"/>
        </w:rPr>
      </w:pPr>
    </w:p>
    <w:p w14:paraId="3FDD87E6" w14:textId="67873934" w:rsidR="002A1ABF" w:rsidRPr="000A27FF" w:rsidRDefault="002A1ABF" w:rsidP="00D236DD">
      <w:pPr>
        <w:spacing w:line="360" w:lineRule="auto"/>
        <w:ind w:firstLine="709"/>
        <w:rPr>
          <w:szCs w:val="28"/>
          <w:lang w:val="ru-RU"/>
        </w:rPr>
      </w:pPr>
      <w:r w:rsidRPr="000A27FF">
        <w:rPr>
          <w:szCs w:val="28"/>
          <w:lang w:val="ru-RU"/>
        </w:rPr>
        <w:t>Содержание</w:t>
      </w:r>
    </w:p>
    <w:p w14:paraId="3077F884" w14:textId="5DAB744A" w:rsidR="006B4EC9" w:rsidRPr="000A27FF" w:rsidRDefault="002A1ABF" w:rsidP="00690FFB">
      <w:pPr>
        <w:spacing w:line="360" w:lineRule="auto"/>
        <w:ind w:firstLine="709"/>
        <w:rPr>
          <w:szCs w:val="28"/>
          <w:lang w:val="ru-RU"/>
        </w:rPr>
      </w:pPr>
      <w:r w:rsidRPr="000A27FF">
        <w:rPr>
          <w:szCs w:val="28"/>
          <w:lang w:val="ru-RU"/>
        </w:rPr>
        <w:t>Введение</w:t>
      </w:r>
      <w:r w:rsidR="00B1538C" w:rsidRPr="000A27FF">
        <w:rPr>
          <w:szCs w:val="28"/>
          <w:lang w:val="ru-RU"/>
        </w:rPr>
        <w:t xml:space="preserve">                                         </w:t>
      </w:r>
    </w:p>
    <w:p w14:paraId="05495667" w14:textId="3370057E" w:rsidR="002A1ABF" w:rsidRPr="000A27FF" w:rsidRDefault="00690FFB" w:rsidP="008F209E">
      <w:pPr>
        <w:spacing w:line="360" w:lineRule="auto"/>
        <w:ind w:firstLine="709"/>
        <w:rPr>
          <w:szCs w:val="28"/>
          <w:lang w:val="ru-RU"/>
        </w:rPr>
      </w:pPr>
      <w:r w:rsidRPr="000A27FF">
        <w:rPr>
          <w:szCs w:val="28"/>
          <w:lang w:val="ru-RU"/>
        </w:rPr>
        <w:t>1 Понятие</w:t>
      </w:r>
      <w:r w:rsidR="008F209E" w:rsidRPr="000A27FF">
        <w:rPr>
          <w:szCs w:val="28"/>
          <w:lang w:val="ru-RU"/>
        </w:rPr>
        <w:t>, элементы и содержание договора перевозки грузов</w:t>
      </w:r>
      <w:r w:rsidR="00B1538C" w:rsidRPr="000A27FF">
        <w:rPr>
          <w:szCs w:val="28"/>
          <w:lang w:val="ru-RU"/>
        </w:rPr>
        <w:t xml:space="preserve">               </w:t>
      </w:r>
      <w:r w:rsidR="00396C9D" w:rsidRPr="000A27FF">
        <w:rPr>
          <w:szCs w:val="28"/>
          <w:lang w:val="ru-RU"/>
        </w:rPr>
        <w:t>5</w:t>
      </w:r>
    </w:p>
    <w:p w14:paraId="6A65EBBA" w14:textId="666CA9D1" w:rsidR="002F3220" w:rsidRPr="000A27FF" w:rsidRDefault="002F3220" w:rsidP="008F209E">
      <w:pPr>
        <w:spacing w:line="360" w:lineRule="auto"/>
        <w:ind w:firstLine="709"/>
        <w:rPr>
          <w:szCs w:val="28"/>
          <w:lang w:val="ru-RU"/>
        </w:rPr>
      </w:pPr>
      <w:r w:rsidRPr="000A27FF">
        <w:rPr>
          <w:szCs w:val="28"/>
          <w:lang w:val="ru-RU"/>
        </w:rPr>
        <w:t xml:space="preserve">1.1 </w:t>
      </w:r>
      <w:r w:rsidR="00F33D8F" w:rsidRPr="000A27FF">
        <w:rPr>
          <w:szCs w:val="28"/>
          <w:lang w:val="ru-RU"/>
        </w:rPr>
        <w:t>Понятие договора перевозки грузов</w:t>
      </w:r>
      <w:r w:rsidR="008C50CC" w:rsidRPr="000A27FF">
        <w:rPr>
          <w:szCs w:val="28"/>
          <w:lang w:val="ru-RU"/>
        </w:rPr>
        <w:t xml:space="preserve">    </w:t>
      </w:r>
      <w:r w:rsidR="003444C3" w:rsidRPr="000A27FF">
        <w:rPr>
          <w:szCs w:val="28"/>
          <w:lang w:val="ru-RU"/>
        </w:rPr>
        <w:t xml:space="preserve">                                                  5</w:t>
      </w:r>
    </w:p>
    <w:p w14:paraId="3DC07E03" w14:textId="6353B7D0" w:rsidR="00F33D8F" w:rsidRPr="000A27FF" w:rsidRDefault="00F33D8F" w:rsidP="008F209E">
      <w:pPr>
        <w:spacing w:line="360" w:lineRule="auto"/>
        <w:ind w:firstLine="709"/>
        <w:rPr>
          <w:szCs w:val="28"/>
          <w:lang w:val="ru-RU"/>
        </w:rPr>
      </w:pPr>
      <w:r w:rsidRPr="000A27FF">
        <w:rPr>
          <w:szCs w:val="28"/>
          <w:lang w:val="ru-RU"/>
        </w:rPr>
        <w:t xml:space="preserve">1.2 Элементы </w:t>
      </w:r>
      <w:r w:rsidR="009B4B62" w:rsidRPr="000A27FF">
        <w:rPr>
          <w:szCs w:val="28"/>
          <w:lang w:val="ru-RU"/>
        </w:rPr>
        <w:t>договора перевозки грузов</w:t>
      </w:r>
      <w:r w:rsidR="008C50CC" w:rsidRPr="000A27FF">
        <w:rPr>
          <w:szCs w:val="28"/>
          <w:lang w:val="ru-RU"/>
        </w:rPr>
        <w:t xml:space="preserve">          </w:t>
      </w:r>
      <w:r w:rsidR="003444C3" w:rsidRPr="000A27FF">
        <w:rPr>
          <w:szCs w:val="28"/>
          <w:lang w:val="ru-RU"/>
        </w:rPr>
        <w:t xml:space="preserve">                                         8</w:t>
      </w:r>
    </w:p>
    <w:p w14:paraId="037A3843" w14:textId="111C83EA" w:rsidR="009B4B62" w:rsidRPr="000A27FF" w:rsidRDefault="009B4B62" w:rsidP="008F209E">
      <w:pPr>
        <w:spacing w:line="360" w:lineRule="auto"/>
        <w:ind w:firstLine="709"/>
        <w:rPr>
          <w:szCs w:val="28"/>
          <w:lang w:val="ru-RU"/>
        </w:rPr>
      </w:pPr>
      <w:r w:rsidRPr="000A27FF">
        <w:rPr>
          <w:szCs w:val="28"/>
          <w:lang w:val="ru-RU"/>
        </w:rPr>
        <w:t>1.3 Содержание договора перевозки грузов</w:t>
      </w:r>
      <w:r w:rsidR="008C50CC" w:rsidRPr="000A27FF">
        <w:rPr>
          <w:szCs w:val="28"/>
          <w:lang w:val="ru-RU"/>
        </w:rPr>
        <w:t xml:space="preserve">   </w:t>
      </w:r>
      <w:r w:rsidR="003444C3" w:rsidRPr="000A27FF">
        <w:rPr>
          <w:szCs w:val="28"/>
          <w:lang w:val="ru-RU"/>
        </w:rPr>
        <w:t xml:space="preserve">                                             </w:t>
      </w:r>
      <w:r w:rsidR="000261F2" w:rsidRPr="000A27FF">
        <w:rPr>
          <w:szCs w:val="28"/>
          <w:lang w:val="ru-RU"/>
        </w:rPr>
        <w:t>14</w:t>
      </w:r>
    </w:p>
    <w:p w14:paraId="491204AF" w14:textId="43DEA6B2" w:rsidR="009B4B62" w:rsidRPr="000A27FF" w:rsidRDefault="009B4B62" w:rsidP="008F209E">
      <w:pPr>
        <w:spacing w:line="360" w:lineRule="auto"/>
        <w:ind w:firstLine="709"/>
        <w:rPr>
          <w:szCs w:val="28"/>
          <w:lang w:val="ru-RU"/>
        </w:rPr>
      </w:pPr>
      <w:r w:rsidRPr="000A27FF">
        <w:rPr>
          <w:szCs w:val="28"/>
          <w:lang w:val="ru-RU"/>
        </w:rPr>
        <w:t xml:space="preserve">2 </w:t>
      </w:r>
      <w:r w:rsidR="00D20085" w:rsidRPr="000A27FF">
        <w:rPr>
          <w:szCs w:val="28"/>
          <w:lang w:val="ru-RU"/>
        </w:rPr>
        <w:t>Виды договора перевозки грузов</w:t>
      </w:r>
      <w:r w:rsidR="00554CD8" w:rsidRPr="000A27FF">
        <w:rPr>
          <w:szCs w:val="28"/>
          <w:lang w:val="ru-RU"/>
        </w:rPr>
        <w:t xml:space="preserve">    </w:t>
      </w:r>
      <w:r w:rsidR="000261F2" w:rsidRPr="000A27FF">
        <w:rPr>
          <w:szCs w:val="28"/>
          <w:lang w:val="ru-RU"/>
        </w:rPr>
        <w:t xml:space="preserve">                                                        17</w:t>
      </w:r>
    </w:p>
    <w:p w14:paraId="0175C344" w14:textId="3845FEF1" w:rsidR="00D20085" w:rsidRPr="000A27FF" w:rsidRDefault="00D20085" w:rsidP="008F209E">
      <w:pPr>
        <w:spacing w:line="360" w:lineRule="auto"/>
        <w:ind w:firstLine="709"/>
        <w:rPr>
          <w:szCs w:val="28"/>
          <w:lang w:val="ru-RU"/>
        </w:rPr>
      </w:pPr>
      <w:r w:rsidRPr="000A27FF">
        <w:rPr>
          <w:szCs w:val="28"/>
          <w:lang w:val="ru-RU"/>
        </w:rPr>
        <w:t>2.1 Железнодорожные перевозки</w:t>
      </w:r>
      <w:r w:rsidR="00554CD8" w:rsidRPr="000A27FF">
        <w:rPr>
          <w:szCs w:val="28"/>
          <w:lang w:val="ru-RU"/>
        </w:rPr>
        <w:t xml:space="preserve">        </w:t>
      </w:r>
      <w:r w:rsidR="000261F2" w:rsidRPr="000A27FF">
        <w:rPr>
          <w:szCs w:val="28"/>
          <w:lang w:val="ru-RU"/>
        </w:rPr>
        <w:t xml:space="preserve">                                                       </w:t>
      </w:r>
      <w:r w:rsidR="00820E2D" w:rsidRPr="000A27FF">
        <w:rPr>
          <w:szCs w:val="28"/>
          <w:lang w:val="ru-RU"/>
        </w:rPr>
        <w:t>17</w:t>
      </w:r>
    </w:p>
    <w:p w14:paraId="7DD0B0E8" w14:textId="65C4A9AC" w:rsidR="00D20085" w:rsidRPr="000A27FF" w:rsidRDefault="00D77AF4" w:rsidP="008F209E">
      <w:pPr>
        <w:spacing w:line="360" w:lineRule="auto"/>
        <w:ind w:firstLine="709"/>
        <w:rPr>
          <w:szCs w:val="28"/>
          <w:lang w:val="ru-RU"/>
        </w:rPr>
      </w:pPr>
      <w:r w:rsidRPr="000A27FF">
        <w:rPr>
          <w:szCs w:val="28"/>
          <w:lang w:val="ru-RU"/>
        </w:rPr>
        <w:t>2.2 Речная перевозка</w:t>
      </w:r>
      <w:r w:rsidR="00554CD8" w:rsidRPr="000A27FF">
        <w:rPr>
          <w:szCs w:val="28"/>
          <w:lang w:val="ru-RU"/>
        </w:rPr>
        <w:t xml:space="preserve">         </w:t>
      </w:r>
      <w:r w:rsidR="00820E2D" w:rsidRPr="000A27FF">
        <w:rPr>
          <w:szCs w:val="28"/>
          <w:lang w:val="ru-RU"/>
        </w:rPr>
        <w:t xml:space="preserve">                                                                           25</w:t>
      </w:r>
    </w:p>
    <w:p w14:paraId="3605FBA7" w14:textId="208061CE" w:rsidR="00D77AF4" w:rsidRPr="000A27FF" w:rsidRDefault="00D77AF4" w:rsidP="008F209E">
      <w:pPr>
        <w:spacing w:line="360" w:lineRule="auto"/>
        <w:ind w:firstLine="709"/>
        <w:rPr>
          <w:szCs w:val="28"/>
          <w:lang w:val="ru-RU"/>
        </w:rPr>
      </w:pPr>
      <w:r w:rsidRPr="000A27FF">
        <w:rPr>
          <w:szCs w:val="28"/>
          <w:lang w:val="ru-RU"/>
        </w:rPr>
        <w:t>2.3 Морская перевозка</w:t>
      </w:r>
      <w:r w:rsidR="00554CD8" w:rsidRPr="000A27FF">
        <w:rPr>
          <w:szCs w:val="28"/>
          <w:lang w:val="ru-RU"/>
        </w:rPr>
        <w:t xml:space="preserve">      </w:t>
      </w:r>
      <w:r w:rsidR="00820E2D" w:rsidRPr="000A27FF">
        <w:rPr>
          <w:szCs w:val="28"/>
          <w:lang w:val="ru-RU"/>
        </w:rPr>
        <w:t xml:space="preserve">                                                                           </w:t>
      </w:r>
      <w:r w:rsidR="00D244BB" w:rsidRPr="000A27FF">
        <w:rPr>
          <w:szCs w:val="28"/>
          <w:lang w:val="ru-RU"/>
        </w:rPr>
        <w:t>25</w:t>
      </w:r>
    </w:p>
    <w:p w14:paraId="3F5F2F7C" w14:textId="68ED9C40" w:rsidR="00D77AF4" w:rsidRPr="000A27FF" w:rsidRDefault="00D77AF4" w:rsidP="008F209E">
      <w:pPr>
        <w:spacing w:line="360" w:lineRule="auto"/>
        <w:ind w:firstLine="709"/>
        <w:rPr>
          <w:szCs w:val="28"/>
          <w:lang w:val="ru-RU"/>
        </w:rPr>
      </w:pPr>
      <w:r w:rsidRPr="000A27FF">
        <w:rPr>
          <w:szCs w:val="28"/>
          <w:lang w:val="ru-RU"/>
        </w:rPr>
        <w:t>2.4 Воздушная перевозка</w:t>
      </w:r>
      <w:r w:rsidR="00554CD8" w:rsidRPr="000A27FF">
        <w:rPr>
          <w:szCs w:val="28"/>
          <w:lang w:val="ru-RU"/>
        </w:rPr>
        <w:t xml:space="preserve">       </w:t>
      </w:r>
      <w:r w:rsidR="00D244BB" w:rsidRPr="000A27FF">
        <w:rPr>
          <w:szCs w:val="28"/>
          <w:lang w:val="ru-RU"/>
        </w:rPr>
        <w:t xml:space="preserve">                                                                      27</w:t>
      </w:r>
    </w:p>
    <w:p w14:paraId="73FE03DD" w14:textId="5466DF84" w:rsidR="00D77AF4" w:rsidRPr="000A27FF" w:rsidRDefault="00D77AF4" w:rsidP="008F209E">
      <w:pPr>
        <w:spacing w:line="360" w:lineRule="auto"/>
        <w:ind w:firstLine="709"/>
        <w:rPr>
          <w:szCs w:val="28"/>
          <w:lang w:val="ru-RU"/>
        </w:rPr>
      </w:pPr>
      <w:r w:rsidRPr="000A27FF">
        <w:rPr>
          <w:szCs w:val="28"/>
          <w:lang w:val="ru-RU"/>
        </w:rPr>
        <w:t xml:space="preserve">2.5 </w:t>
      </w:r>
      <w:r w:rsidR="003A6D76" w:rsidRPr="000A27FF">
        <w:rPr>
          <w:szCs w:val="28"/>
          <w:lang w:val="ru-RU"/>
        </w:rPr>
        <w:t>Автомобильная перевозка</w:t>
      </w:r>
      <w:r w:rsidR="00554CD8" w:rsidRPr="000A27FF">
        <w:rPr>
          <w:szCs w:val="28"/>
          <w:lang w:val="ru-RU"/>
        </w:rPr>
        <w:t xml:space="preserve">     </w:t>
      </w:r>
      <w:r w:rsidR="00D244BB" w:rsidRPr="000A27FF">
        <w:rPr>
          <w:szCs w:val="28"/>
          <w:lang w:val="ru-RU"/>
        </w:rPr>
        <w:t xml:space="preserve">                                                                29</w:t>
      </w:r>
    </w:p>
    <w:p w14:paraId="1F8AC636" w14:textId="7F92128C" w:rsidR="003A6D76" w:rsidRPr="000A27FF" w:rsidRDefault="003A6D76" w:rsidP="008F209E">
      <w:pPr>
        <w:spacing w:line="360" w:lineRule="auto"/>
        <w:ind w:firstLine="709"/>
        <w:rPr>
          <w:szCs w:val="28"/>
          <w:lang w:val="ru-RU"/>
        </w:rPr>
      </w:pPr>
      <w:r w:rsidRPr="000A27FF">
        <w:rPr>
          <w:szCs w:val="28"/>
          <w:lang w:val="ru-RU"/>
        </w:rPr>
        <w:t xml:space="preserve">3 Ответственность по договору перевозки грузов </w:t>
      </w:r>
      <w:r w:rsidR="00D244BB" w:rsidRPr="000A27FF">
        <w:rPr>
          <w:szCs w:val="28"/>
          <w:lang w:val="ru-RU"/>
        </w:rPr>
        <w:t xml:space="preserve">                                </w:t>
      </w:r>
      <w:r w:rsidR="00554CD8" w:rsidRPr="000A27FF">
        <w:rPr>
          <w:szCs w:val="28"/>
          <w:lang w:val="ru-RU"/>
        </w:rPr>
        <w:t xml:space="preserve"> </w:t>
      </w:r>
      <w:r w:rsidR="00D244BB" w:rsidRPr="000A27FF">
        <w:rPr>
          <w:szCs w:val="28"/>
          <w:lang w:val="ru-RU"/>
        </w:rPr>
        <w:t xml:space="preserve">  35</w:t>
      </w:r>
    </w:p>
    <w:p w14:paraId="164EC38A" w14:textId="18DA1F58" w:rsidR="003A6D76" w:rsidRPr="000A27FF" w:rsidRDefault="003A6D76" w:rsidP="008F209E">
      <w:pPr>
        <w:spacing w:line="360" w:lineRule="auto"/>
        <w:ind w:firstLine="709"/>
        <w:rPr>
          <w:szCs w:val="28"/>
          <w:lang w:val="ru-RU"/>
        </w:rPr>
      </w:pPr>
      <w:r w:rsidRPr="000A27FF">
        <w:rPr>
          <w:szCs w:val="28"/>
          <w:lang w:val="ru-RU"/>
        </w:rPr>
        <w:t xml:space="preserve">4 </w:t>
      </w:r>
      <w:r w:rsidR="00E455B3" w:rsidRPr="000A27FF">
        <w:rPr>
          <w:szCs w:val="28"/>
          <w:lang w:val="ru-RU"/>
        </w:rPr>
        <w:t>Споры возникающие по договору перевозки грузов и их регулировании</w:t>
      </w:r>
      <w:r w:rsidR="00D244BB" w:rsidRPr="000A27FF">
        <w:rPr>
          <w:szCs w:val="28"/>
          <w:lang w:val="ru-RU"/>
        </w:rPr>
        <w:t xml:space="preserve">                                                                                       </w:t>
      </w:r>
      <w:r w:rsidR="005D6040" w:rsidRPr="000A27FF">
        <w:rPr>
          <w:szCs w:val="28"/>
          <w:lang w:val="ru-RU"/>
        </w:rPr>
        <w:t xml:space="preserve">              </w:t>
      </w:r>
      <w:r w:rsidR="00554CD8" w:rsidRPr="000A27FF">
        <w:rPr>
          <w:szCs w:val="28"/>
          <w:lang w:val="ru-RU"/>
        </w:rPr>
        <w:t xml:space="preserve">  </w:t>
      </w:r>
      <w:r w:rsidR="005D6040" w:rsidRPr="000A27FF">
        <w:rPr>
          <w:szCs w:val="28"/>
          <w:lang w:val="ru-RU"/>
        </w:rPr>
        <w:t xml:space="preserve"> 39</w:t>
      </w:r>
    </w:p>
    <w:p w14:paraId="11905803" w14:textId="02F136C8" w:rsidR="00AC4D32" w:rsidRDefault="00AC4D32" w:rsidP="008F209E">
      <w:pPr>
        <w:spacing w:line="360" w:lineRule="auto"/>
        <w:ind w:firstLine="709"/>
        <w:rPr>
          <w:szCs w:val="28"/>
          <w:lang w:val="en-US"/>
        </w:rPr>
      </w:pPr>
      <w:r>
        <w:rPr>
          <w:szCs w:val="28"/>
          <w:lang w:val="en-US"/>
        </w:rPr>
        <w:t xml:space="preserve">Заключение </w:t>
      </w:r>
      <w:r w:rsidR="005D6040">
        <w:rPr>
          <w:szCs w:val="28"/>
          <w:lang w:val="en-US"/>
        </w:rPr>
        <w:t xml:space="preserve">                                                                                                </w:t>
      </w:r>
      <w:r w:rsidR="00554CD8">
        <w:rPr>
          <w:szCs w:val="28"/>
          <w:lang w:val="en-US"/>
        </w:rPr>
        <w:t xml:space="preserve"> </w:t>
      </w:r>
      <w:r w:rsidR="005D6040">
        <w:rPr>
          <w:szCs w:val="28"/>
          <w:lang w:val="en-US"/>
        </w:rPr>
        <w:t xml:space="preserve"> </w:t>
      </w:r>
      <w:r w:rsidR="00240A75">
        <w:rPr>
          <w:szCs w:val="28"/>
          <w:lang w:val="en-US"/>
        </w:rPr>
        <w:t>48</w:t>
      </w:r>
    </w:p>
    <w:p w14:paraId="364D063F" w14:textId="3AD2AA2F" w:rsidR="00AC4D32" w:rsidRDefault="00AC4D32" w:rsidP="008F209E">
      <w:pPr>
        <w:spacing w:line="360" w:lineRule="auto"/>
        <w:ind w:firstLine="709"/>
        <w:rPr>
          <w:szCs w:val="28"/>
          <w:lang w:val="en-US"/>
        </w:rPr>
      </w:pPr>
      <w:r>
        <w:rPr>
          <w:szCs w:val="28"/>
          <w:lang w:val="en-US"/>
        </w:rPr>
        <w:t>Список литературы</w:t>
      </w:r>
      <w:r w:rsidR="00240A75">
        <w:rPr>
          <w:szCs w:val="28"/>
          <w:lang w:val="en-US"/>
        </w:rPr>
        <w:t xml:space="preserve">.                                </w:t>
      </w:r>
      <w:r w:rsidR="00CE57F1">
        <w:rPr>
          <w:szCs w:val="28"/>
          <w:lang w:val="en-US"/>
        </w:rPr>
        <w:t xml:space="preserve">                                                     51</w:t>
      </w:r>
    </w:p>
    <w:p w14:paraId="54701ADA" w14:textId="1DF3D941" w:rsidR="002F3220" w:rsidRPr="002F3220" w:rsidRDefault="002F3220" w:rsidP="002F3220">
      <w:pPr>
        <w:spacing w:line="360" w:lineRule="auto"/>
        <w:rPr>
          <w:szCs w:val="28"/>
          <w:lang w:val="en-US"/>
        </w:rPr>
      </w:pPr>
    </w:p>
    <w:p w14:paraId="7223B0ED" w14:textId="77777777" w:rsidR="00CD2233" w:rsidRPr="00B61BBC" w:rsidRDefault="00CD2233" w:rsidP="002E3024">
      <w:pPr>
        <w:spacing w:line="360" w:lineRule="auto"/>
        <w:ind w:firstLine="709"/>
        <w:rPr>
          <w:szCs w:val="28"/>
          <w:lang w:val="en-US"/>
        </w:rPr>
      </w:pPr>
    </w:p>
    <w:p w14:paraId="5E476636" w14:textId="77777777" w:rsidR="00CD2233" w:rsidRPr="00B61BBC" w:rsidRDefault="00CD2233" w:rsidP="002E3024">
      <w:pPr>
        <w:spacing w:line="360" w:lineRule="auto"/>
        <w:ind w:firstLine="709"/>
        <w:rPr>
          <w:szCs w:val="28"/>
          <w:lang w:val="en-US"/>
        </w:rPr>
      </w:pPr>
    </w:p>
    <w:p w14:paraId="762BFAE3" w14:textId="77777777" w:rsidR="00B1707D" w:rsidRPr="00B61BBC" w:rsidRDefault="00B1707D" w:rsidP="002E3024">
      <w:pPr>
        <w:spacing w:line="360" w:lineRule="auto"/>
        <w:ind w:firstLine="709"/>
        <w:rPr>
          <w:szCs w:val="28"/>
          <w:lang w:val="en-US"/>
        </w:rPr>
      </w:pPr>
    </w:p>
    <w:p w14:paraId="1044CF7A" w14:textId="77777777" w:rsidR="00B1707D" w:rsidRPr="002E3024" w:rsidRDefault="00B1707D" w:rsidP="002E3024">
      <w:pPr>
        <w:spacing w:line="360" w:lineRule="auto"/>
        <w:ind w:firstLine="709"/>
        <w:rPr>
          <w:szCs w:val="28"/>
          <w:lang w:val="en-US"/>
        </w:rPr>
      </w:pPr>
    </w:p>
    <w:p w14:paraId="3AD83C49" w14:textId="77777777" w:rsidR="00B1707D" w:rsidRPr="002E3024" w:rsidRDefault="00B1707D" w:rsidP="002E3024">
      <w:pPr>
        <w:spacing w:line="360" w:lineRule="auto"/>
        <w:ind w:firstLine="709"/>
        <w:rPr>
          <w:szCs w:val="28"/>
          <w:lang w:val="en-US"/>
        </w:rPr>
      </w:pPr>
    </w:p>
    <w:p w14:paraId="148D8281" w14:textId="77777777" w:rsidR="00B1707D" w:rsidRPr="002E3024" w:rsidRDefault="00B1707D" w:rsidP="002E3024">
      <w:pPr>
        <w:spacing w:line="360" w:lineRule="auto"/>
        <w:ind w:firstLine="709"/>
        <w:rPr>
          <w:szCs w:val="28"/>
          <w:lang w:val="en-US"/>
        </w:rPr>
      </w:pPr>
    </w:p>
    <w:p w14:paraId="13D45B5E" w14:textId="77777777" w:rsidR="00B1707D" w:rsidRPr="002E3024" w:rsidRDefault="00B1707D" w:rsidP="002E3024">
      <w:pPr>
        <w:spacing w:line="360" w:lineRule="auto"/>
        <w:ind w:firstLine="709"/>
        <w:rPr>
          <w:szCs w:val="28"/>
          <w:lang w:val="en-US"/>
        </w:rPr>
      </w:pPr>
    </w:p>
    <w:p w14:paraId="22B1CDF8" w14:textId="77777777" w:rsidR="00464060" w:rsidRPr="002E3024" w:rsidRDefault="00464060" w:rsidP="002E3024">
      <w:pPr>
        <w:spacing w:line="360" w:lineRule="auto"/>
        <w:ind w:firstLine="709"/>
        <w:rPr>
          <w:szCs w:val="28"/>
          <w:lang w:val="en-US"/>
        </w:rPr>
      </w:pPr>
    </w:p>
    <w:p w14:paraId="71D9523B" w14:textId="77777777" w:rsidR="0019682E" w:rsidRPr="002E3024" w:rsidRDefault="0019682E" w:rsidP="002E3024">
      <w:pPr>
        <w:spacing w:line="360" w:lineRule="auto"/>
        <w:ind w:firstLine="709"/>
        <w:rPr>
          <w:szCs w:val="28"/>
        </w:rPr>
      </w:pPr>
    </w:p>
    <w:sectPr w:rsidR="0019682E" w:rsidRPr="002E3024" w:rsidSect="0089072B">
      <w:headerReference w:type="even" r:id="rId9"/>
      <w:headerReference w:type="default" r:id="rId10"/>
      <w:footerReference w:type="even" r:id="rId11"/>
      <w:footerReference w:type="default" r:id="rId12"/>
      <w:headerReference w:type="first" r:id="rId13"/>
      <w:footerReference w:type="first" r:id="rId14"/>
      <w:pgSz w:w="11906" w:h="16838" w:code="9"/>
      <w:pgMar w:top="1134" w:right="850" w:bottom="1134" w:left="1701" w:header="0" w:footer="0"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EF019" w14:textId="77777777" w:rsidR="00B23045" w:rsidRDefault="00B23045">
      <w:r>
        <w:separator/>
      </w:r>
    </w:p>
  </w:endnote>
  <w:endnote w:type="continuationSeparator" w:id="0">
    <w:p w14:paraId="165F5F1D" w14:textId="77777777" w:rsidR="00B23045" w:rsidRDefault="00B2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711F2" w14:textId="77777777" w:rsidR="0059606F" w:rsidRDefault="0059606F" w:rsidP="00B13F1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B9840A3" w14:textId="77777777" w:rsidR="0059606F" w:rsidRDefault="0059606F" w:rsidP="00B13F1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4E42B" w14:textId="77777777" w:rsidR="0059606F" w:rsidRDefault="0059606F" w:rsidP="00FD6925">
    <w:pPr>
      <w:pStyle w:val="ad"/>
      <w:framePr w:wrap="around" w:vAnchor="text" w:hAnchor="page" w:x="11041" w:y="-555"/>
      <w:rPr>
        <w:rStyle w:val="af"/>
      </w:rPr>
    </w:pPr>
    <w:r>
      <w:rPr>
        <w:rStyle w:val="af"/>
      </w:rPr>
      <w:fldChar w:fldCharType="begin"/>
    </w:r>
    <w:r>
      <w:rPr>
        <w:rStyle w:val="af"/>
      </w:rPr>
      <w:instrText xml:space="preserve">PAGE  </w:instrText>
    </w:r>
    <w:r>
      <w:rPr>
        <w:rStyle w:val="af"/>
      </w:rPr>
      <w:fldChar w:fldCharType="separate"/>
    </w:r>
    <w:r w:rsidR="000A27FF">
      <w:rPr>
        <w:rStyle w:val="af"/>
        <w:noProof/>
      </w:rPr>
      <w:t>6</w:t>
    </w:r>
    <w:r>
      <w:rPr>
        <w:rStyle w:val="af"/>
      </w:rPr>
      <w:fldChar w:fldCharType="end"/>
    </w:r>
  </w:p>
  <w:p w14:paraId="66622DFF" w14:textId="77777777" w:rsidR="0059606F" w:rsidRPr="00B13F15" w:rsidRDefault="0059606F" w:rsidP="00B13F15">
    <w:pPr>
      <w:pStyle w:val="ad"/>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B428B" w14:textId="77777777" w:rsidR="00371B9F" w:rsidRDefault="00371B9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E602E" w14:textId="77777777" w:rsidR="00B23045" w:rsidRDefault="00B23045">
      <w:r>
        <w:separator/>
      </w:r>
    </w:p>
  </w:footnote>
  <w:footnote w:type="continuationSeparator" w:id="0">
    <w:p w14:paraId="66DF73BC" w14:textId="77777777" w:rsidR="00B23045" w:rsidRDefault="00B2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73AF" w14:textId="77777777" w:rsidR="00371B9F" w:rsidRDefault="00371B9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88ABF" w14:textId="77777777" w:rsidR="0059606F" w:rsidRDefault="00080AB9">
    <w:pPr>
      <w:pStyle w:val="ab"/>
      <w:rPr>
        <w:lang w:val="ru-RU"/>
      </w:rPr>
    </w:pPr>
    <w:r>
      <w:rPr>
        <w:noProof/>
        <w:lang w:val="ru-RU"/>
      </w:rPr>
      <mc:AlternateContent>
        <mc:Choice Requires="wpg">
          <w:drawing>
            <wp:anchor distT="0" distB="0" distL="114300" distR="114300" simplePos="0" relativeHeight="251658240" behindDoc="0" locked="1" layoutInCell="1" allowOverlap="1" wp14:anchorId="4418F3D5" wp14:editId="27451BA7">
              <wp:simplePos x="0" y="0"/>
              <wp:positionH relativeFrom="page">
                <wp:posOffset>723900</wp:posOffset>
              </wp:positionH>
              <wp:positionV relativeFrom="page">
                <wp:posOffset>224155</wp:posOffset>
              </wp:positionV>
              <wp:extent cx="6588760" cy="10182860"/>
              <wp:effectExtent l="0" t="0" r="21590" b="27940"/>
              <wp:wrapNone/>
              <wp:docPr id="51" nam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2860"/>
                        <a:chOff x="0" y="0"/>
                        <a:chExt cx="20000" cy="20000"/>
                      </a:xfrm>
                    </wpg:grpSpPr>
                    <wps:wsp>
                      <wps:cNvPr id="52" name=" 52"/>
                      <wps:cNvSpPr>
                        <a:spLocks/>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 53"/>
                      <wps:cNvCnPr>
                        <a:cxnSpLocks/>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 54"/>
                      <wps:cNvCnPr>
                        <a:cxnSpLocks/>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 55"/>
                      <wps:cNvCnPr>
                        <a:cxnSpLocks/>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 56"/>
                      <wps:cNvCnPr>
                        <a:cxnSpLocks/>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 57"/>
                      <wps:cNvCnPr>
                        <a:cxnSpLocks/>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 58"/>
                      <wps:cNvCnPr>
                        <a:cxnSpLocks/>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 59"/>
                      <wps:cNvCnPr>
                        <a:cxnSpLocks/>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 60"/>
                      <wps:cNvCnPr>
                        <a:cxnSpLocks/>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 61"/>
                      <wps:cNvCnPr>
                        <a:cxnSpLocks/>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 62"/>
                      <wps:cNvCnPr>
                        <a:cxnSpLocks/>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 63"/>
                      <wps:cNvSpPr>
                        <a:spLocks/>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B280BF" w14:textId="77777777" w:rsidR="0059606F" w:rsidRDefault="0059606F">
                            <w:pPr>
                              <w:spacing w:before="40"/>
                              <w:rPr>
                                <w:rFonts w:ascii="Arial" w:hAnsi="Arial"/>
                                <w:i/>
                                <w:sz w:val="16"/>
                              </w:rPr>
                            </w:pPr>
                            <w:r>
                              <w:rPr>
                                <w:rFonts w:ascii="Arial" w:hAnsi="Arial"/>
                                <w:i/>
                                <w:sz w:val="16"/>
                                <w:lang w:val="en-US"/>
                              </w:rPr>
                              <w:t>И</w:t>
                            </w:r>
                            <w:r>
                              <w:rPr>
                                <w:rFonts w:ascii="Arial" w:hAnsi="Arial"/>
                                <w:i/>
                                <w:sz w:val="16"/>
                              </w:rPr>
                              <w:t>зм.</w:t>
                            </w:r>
                          </w:p>
                        </w:txbxContent>
                      </wps:txbx>
                      <wps:bodyPr rot="0" vert="horz" wrap="square" lIns="12700" tIns="12700" rIns="12700" bIns="12700" anchor="t" anchorCtr="0" upright="1">
                        <a:noAutofit/>
                      </wps:bodyPr>
                    </wps:wsp>
                    <wps:wsp>
                      <wps:cNvPr id="64" name=" 64"/>
                      <wps:cNvSpPr>
                        <a:spLocks/>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E1E86F" w14:textId="77777777" w:rsidR="0059606F" w:rsidRDefault="0059606F">
                            <w:pPr>
                              <w:pStyle w:val="ae"/>
                              <w:spacing w:before="40"/>
                              <w:jc w:val="left"/>
                              <w:rPr>
                                <w:rFonts w:ascii="Arial" w:hAnsi="Arial"/>
                                <w:sz w:val="16"/>
                                <w:lang w:val="ru-RU"/>
                              </w:rPr>
                            </w:pPr>
                            <w:r>
                              <w:rPr>
                                <w:rFonts w:ascii="Arial" w:hAnsi="Arial"/>
                                <w:sz w:val="16"/>
                                <w:lang w:val="ru-RU"/>
                              </w:rPr>
                              <w:t>Лист</w:t>
                            </w:r>
                          </w:p>
                        </w:txbxContent>
                      </wps:txbx>
                      <wps:bodyPr rot="0" vert="horz" wrap="square" lIns="12700" tIns="12700" rIns="12700" bIns="12700" anchor="t" anchorCtr="0" upright="1">
                        <a:noAutofit/>
                      </wps:bodyPr>
                    </wps:wsp>
                    <wps:wsp>
                      <wps:cNvPr id="65" name=" 65"/>
                      <wps:cNvSpPr>
                        <a:spLocks/>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AE37ED" w14:textId="77777777" w:rsidR="0059606F" w:rsidRDefault="0059606F">
                            <w:r>
                              <w:rPr>
                                <w:rFonts w:ascii="Arial" w:hAnsi="Arial"/>
                                <w:i/>
                                <w:sz w:val="16"/>
                              </w:rPr>
                              <w:t>№ Документа</w:t>
                            </w:r>
                            <w:r>
                              <w:rPr>
                                <w:sz w:val="20"/>
                              </w:rPr>
                              <w:t>_</w:t>
                            </w:r>
                          </w:p>
                        </w:txbxContent>
                      </wps:txbx>
                      <wps:bodyPr rot="0" vert="horz" wrap="square" lIns="12700" tIns="12700" rIns="12700" bIns="12700" anchor="t" anchorCtr="0" upright="1">
                        <a:noAutofit/>
                      </wps:bodyPr>
                    </wps:wsp>
                    <wps:wsp>
                      <wps:cNvPr id="66" name=" 66"/>
                      <wps:cNvSpPr>
                        <a:spLocks/>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7DE11A" w14:textId="77777777" w:rsidR="0059606F" w:rsidRDefault="0059606F">
                            <w:r>
                              <w:rPr>
                                <w:rFonts w:ascii="Arial" w:hAnsi="Arial"/>
                                <w:i/>
                                <w:sz w:val="16"/>
                              </w:rPr>
                              <w:t>Подпись</w:t>
                            </w:r>
                            <w:r>
                              <w:rPr>
                                <w:sz w:val="20"/>
                              </w:rPr>
                              <w:t>_</w:t>
                            </w:r>
                          </w:p>
                        </w:txbxContent>
                      </wps:txbx>
                      <wps:bodyPr rot="0" vert="horz" wrap="square" lIns="12700" tIns="12700" rIns="12700" bIns="12700" anchor="t" anchorCtr="0" upright="1">
                        <a:noAutofit/>
                      </wps:bodyPr>
                    </wps:wsp>
                    <wps:wsp>
                      <wps:cNvPr id="67" name=" 67"/>
                      <wps:cNvSpPr>
                        <a:spLocks/>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A4EC41" w14:textId="77777777" w:rsidR="0059606F" w:rsidRDefault="0059606F">
                            <w:pPr>
                              <w:spacing w:line="168" w:lineRule="auto"/>
                              <w:ind w:left="-113"/>
                            </w:pPr>
                            <w:r>
                              <w:t>_</w:t>
                            </w:r>
                            <w:r>
                              <w:rPr>
                                <w:rFonts w:ascii="Arial" w:hAnsi="Arial"/>
                                <w:i/>
                                <w:sz w:val="16"/>
                              </w:rPr>
                              <w:t>Дат</w:t>
                            </w:r>
                            <w:r>
                              <w:rPr>
                                <w:rFonts w:ascii="Arial" w:hAnsi="Arial"/>
                                <w:i/>
                                <w:sz w:val="16"/>
                                <w:lang w:val="ru-RU"/>
                              </w:rPr>
                              <w:t>а</w:t>
                            </w:r>
                            <w:r>
                              <w:t>_</w:t>
                            </w:r>
                          </w:p>
                        </w:txbxContent>
                      </wps:txbx>
                      <wps:bodyPr rot="0" vert="horz" wrap="square" lIns="12700" tIns="12700" rIns="12700" bIns="12700" anchor="t" anchorCtr="0" upright="1">
                        <a:noAutofit/>
                      </wps:bodyPr>
                    </wps:wsp>
                    <wps:wsp>
                      <wps:cNvPr id="68" name=" 68"/>
                      <wps:cNvSpPr>
                        <a:spLocks/>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E16412" w14:textId="77777777" w:rsidR="0059606F" w:rsidRPr="00D20B3C" w:rsidRDefault="0059606F">
                            <w:pPr>
                              <w:jc w:val="center"/>
                              <w:rPr>
                                <w:sz w:val="24"/>
                              </w:rPr>
                            </w:pPr>
                            <w:r w:rsidRPr="00D20B3C">
                              <w:rPr>
                                <w:rFonts w:ascii="Arial" w:hAnsi="Arial"/>
                                <w:i/>
                                <w:sz w:val="14"/>
                              </w:rPr>
                              <w:t>Лист</w:t>
                            </w:r>
                            <w:r w:rsidRPr="00D20B3C">
                              <w:rPr>
                                <w:sz w:val="24"/>
                              </w:rPr>
                              <w:t>_</w:t>
                            </w:r>
                          </w:p>
                        </w:txbxContent>
                      </wps:txbx>
                      <wps:bodyPr rot="0" vert="horz" wrap="square" lIns="12700" tIns="12700" rIns="12700" bIns="12700" anchor="t" anchorCtr="0" upright="1">
                        <a:noAutofit/>
                      </wps:bodyPr>
                    </wps:wsp>
                    <wps:wsp>
                      <wps:cNvPr id="69" name=" 69"/>
                      <wps:cNvSpPr>
                        <a:spLocks/>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7FA882" w14:textId="77777777" w:rsidR="0059606F" w:rsidRDefault="0059606F"/>
                          <w:p w14:paraId="437048DF" w14:textId="77777777" w:rsidR="0059606F" w:rsidRPr="007065DC" w:rsidRDefault="0059606F">
                            <w:pPr>
                              <w:rPr>
                                <w:lang w:val="ru-RU"/>
                              </w:rPr>
                            </w:pPr>
                          </w:p>
                        </w:txbxContent>
                      </wps:txbx>
                      <wps:bodyPr rot="0" vert="horz" wrap="square" lIns="12700" tIns="12700" rIns="12700" bIns="12700" anchor="t" anchorCtr="0" upright="1">
                        <a:noAutofit/>
                      </wps:bodyPr>
                    </wps:wsp>
                    <wps:wsp>
                      <wps:cNvPr id="70" name=" 70"/>
                      <wps:cNvSpPr>
                        <a:spLocks/>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51B2B9" w14:textId="079CC2D4" w:rsidR="0059606F" w:rsidRDefault="00327F29" w:rsidP="00D20B3C">
                            <w:pPr>
                              <w:jc w:val="center"/>
                            </w:pPr>
                            <w:r>
                              <w:rPr>
                                <w:color w:val="FF0000"/>
                                <w:lang w:val="en-US"/>
                              </w:rPr>
                              <w:t xml:space="preserve">КР-04582358-40.02.01-7 </w:t>
                            </w:r>
                            <w:r w:rsidR="0059606F">
                              <w:t>-</w:t>
                            </w:r>
                            <w:r w:rsidR="00EF1942">
                              <w:rPr>
                                <w:lang w:val="ru-RU"/>
                              </w:rPr>
                              <w:t>20</w:t>
                            </w:r>
                            <w:r w:rsidR="0059606F">
                              <w:t>ПЗ</w:t>
                            </w:r>
                          </w:p>
                          <w:p w14:paraId="38425639" w14:textId="77777777" w:rsidR="0059606F" w:rsidRDefault="0059606F"/>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18F3D5" id=" 51" o:spid="_x0000_s1026" style="position:absolute;left:0;text-align:left;margin-left:57pt;margin-top:17.65pt;width:518.8pt;height:801.8pt;z-index:251658240;mso-position-horizontal-relative:page;mso-position-vertical-relative:page"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">
              <v:rect id=" 52" o:spid="_x0000_s1027" style="position:absolute;width:20000;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" filled="f" strokeweight="2pt">
                <v:path arrowok="t"/>
              </v:rect>
              <v:line id=" 53" o:spid="_x0000_s1028" style="position:absolute;visibility:visible;mso-wrap-style:square" from="1093,18949" to="1095,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" strokeweight="2pt">
                <o:lock v:ext="edit" shapetype="f"/>
              </v:line>
              <v:line id=" 54" o:spid="_x0000_s1029" style="position:absolute;visibility:visible;mso-wrap-style:square" from="10,18941" to="19977,1894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" strokeweight="2pt">
                <o:lock v:ext="edit" shapetype="f"/>
              </v:line>
              <v:line id=" 55" o:spid="_x0000_s1030" style="position:absolute;visibility:visible;mso-wrap-style:square" from="2186,18949" to="2188,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" strokeweight="2pt">
                <o:lock v:ext="edit" shapetype="f"/>
              </v:line>
              <v:line id=" 56" o:spid="_x0000_s1031" style="position:absolute;visibility:visible;mso-wrap-style:square" from="4919,18949" to="4921,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" strokeweight="2pt">
                <o:lock v:ext="edit" shapetype="f"/>
              </v:line>
              <v:line id=" 57" o:spid="_x0000_s1032" style="position:absolute;visibility:visible;mso-wrap-style:square" from="6557,18959" to="6559,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" strokeweight="2pt">
                <o:lock v:ext="edit" shapetype="f"/>
              </v:line>
              <v:line id=" 58" o:spid="_x0000_s1033" style="position:absolute;visibility:visible;mso-wrap-style:square" from="7650,18949" to="7652,1997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" strokeweight="2pt">
                <o:lock v:ext="edit" shapetype="f"/>
              </v:line>
              <v:line id=" 59" o:spid="_x0000_s1034" style="position:absolute;visibility:visible;mso-wrap-style:square" from="18905,18949" to="18909,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" strokeweight="2pt">
                <o:lock v:ext="edit" shapetype="f"/>
              </v:line>
              <v:line id=" 60" o:spid="_x0000_s1035" style="position:absolute;visibility:visible;mso-wrap-style:square" from="10,19293" to="7631,1929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" strokeweight="1pt">
                <o:lock v:ext="edit" shapetype="f"/>
              </v:line>
              <v:line id=" 61" o:spid="_x0000_s1036" style="position:absolute;visibility:visible;mso-wrap-style:square" from="10,19646" to="7631,1964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" strokeweight="2pt">
                <o:lock v:ext="edit" shapetype="f"/>
              </v:line>
              <v:line id=" 62" o:spid="_x0000_s1037" style="position:absolute;visibility:visible;mso-wrap-style:square" from="18919,19296" to="19990,1929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" strokeweight="1pt">
                <o:lock v:ext="edit" shapetype="f"/>
              </v:line>
              <v:rect id=" 63" o:spid="_x0000_s1038" style="position:absolute;left:54;top:19660;width:1000;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" filled="f" stroked="f" strokeweight=".25pt">
                <v:path arrowok="t"/>
                <v:textbox inset="1pt,1pt,1pt,1pt">
                  <w:txbxContent>
                    <w:p w14:paraId="7DB280BF" w14:textId="77777777" w:rsidR="0059606F" w:rsidRDefault="0059606F">
                      <w:pPr>
                        <w:spacing w:before="40"/>
                        <w:rPr>
                          <w:rFonts w:ascii="Arial" w:hAnsi="Arial"/>
                          <w:i/>
                          <w:sz w:val="16"/>
                        </w:rPr>
                      </w:pPr>
                      <w:r>
                        <w:rPr>
                          <w:rFonts w:ascii="Arial" w:hAnsi="Arial"/>
                          <w:i/>
                          <w:sz w:val="16"/>
                        </w:rPr>
                        <w:t>Изм.</w:t>
                      </w:r>
                    </w:p>
                  </w:txbxContent>
                </v:textbox>
              </v:rect>
              <v:rect id=" 64" o:spid="_x0000_s1039" style="position:absolute;left:1139;top:19660;width:1001;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" filled="f" stroked="f" strokeweight=".25pt">
                <v:path arrowok="t"/>
                <v:textbox inset="1pt,1pt,1pt,1pt">
                  <w:txbxContent>
                    <w:p w14:paraId="1EE1E86F" w14:textId="77777777" w:rsidR="0059606F" w:rsidRDefault="0059606F">
                      <w:pPr>
                        <w:pStyle w:val="ae"/>
                        <w:spacing w:before="40"/>
                        <w:jc w:val="left"/>
                        <w:rPr>
                          <w:rFonts w:ascii="Arial" w:hAnsi="Arial"/>
                          <w:sz w:val="16"/>
                          <w:lang w:val="ru-RU"/>
                        </w:rPr>
                      </w:pPr>
                      <w:r>
                        <w:rPr>
                          <w:rFonts w:ascii="Arial" w:hAnsi="Arial"/>
                          <w:sz w:val="16"/>
                          <w:lang w:val="ru-RU"/>
                        </w:rPr>
                        <w:t>Лист</w:t>
                      </w:r>
                    </w:p>
                  </w:txbxContent>
                </v:textbox>
              </v:rect>
              <v:rect id=" 65" o:spid="_x0000_s1040" style="position:absolute;left:2267;top:19660;width:2573;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" filled="f" stroked="f" strokeweight=".25pt">
                <v:path arrowok="t"/>
                <v:textbox inset="1pt,1pt,1pt,1pt">
                  <w:txbxContent>
                    <w:p w14:paraId="6EAE37ED" w14:textId="77777777" w:rsidR="0059606F" w:rsidRDefault="0059606F">
                      <w:r>
                        <w:rPr>
                          <w:rFonts w:ascii="Arial" w:hAnsi="Arial"/>
                          <w:i/>
                          <w:sz w:val="16"/>
                        </w:rPr>
                        <w:t>№ Документа</w:t>
                      </w:r>
                      <w:r>
                        <w:rPr>
                          <w:sz w:val="20"/>
                        </w:rPr>
                        <w:t>_</w:t>
                      </w:r>
                    </w:p>
                  </w:txbxContent>
                </v:textbox>
              </v:rect>
              <v:rect id=" 66" o:spid="_x0000_s1041" style="position:absolute;left:4983;top:19660;width:1534;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" filled="f" stroked="f" strokeweight=".25pt">
                <v:path arrowok="t"/>
                <v:textbox inset="1pt,1pt,1pt,1pt">
                  <w:txbxContent>
                    <w:p w14:paraId="3D7DE11A" w14:textId="77777777" w:rsidR="0059606F" w:rsidRDefault="0059606F">
                      <w:r>
                        <w:rPr>
                          <w:rFonts w:ascii="Arial" w:hAnsi="Arial"/>
                          <w:i/>
                          <w:sz w:val="16"/>
                        </w:rPr>
                        <w:t>Подпись</w:t>
                      </w:r>
                      <w:r>
                        <w:rPr>
                          <w:sz w:val="20"/>
                        </w:rPr>
                        <w:t>_</w:t>
                      </w:r>
                    </w:p>
                  </w:txbxContent>
                </v:textbox>
              </v:rect>
              <v:rect id=" 67" o:spid="_x0000_s1042" style="position:absolute;left:6604;top:19660;width:1000;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" filled="f" stroked="f" strokeweight=".25pt">
                <v:path arrowok="t"/>
                <v:textbox inset="1pt,1pt,1pt,1pt">
                  <w:txbxContent>
                    <w:p w14:paraId="02A4EC41" w14:textId="77777777" w:rsidR="0059606F" w:rsidRDefault="0059606F">
                      <w:pPr>
                        <w:spacing w:line="168" w:lineRule="auto"/>
                        <w:ind w:left="-113"/>
                      </w:pPr>
                      <w:r>
                        <w:t>_</w:t>
                      </w:r>
                      <w:r>
                        <w:rPr>
                          <w:rFonts w:ascii="Arial" w:hAnsi="Arial"/>
                          <w:i/>
                          <w:sz w:val="16"/>
                        </w:rPr>
                        <w:t>Дат</w:t>
                      </w:r>
                      <w:r>
                        <w:rPr>
                          <w:rFonts w:ascii="Arial" w:hAnsi="Arial"/>
                          <w:i/>
                          <w:sz w:val="16"/>
                          <w:lang w:val="ru-RU"/>
                        </w:rPr>
                        <w:t>а</w:t>
                      </w:r>
                      <w:r>
                        <w:t>_</w:t>
                      </w:r>
                    </w:p>
                  </w:txbxContent>
                </v:textbox>
              </v:rect>
              <v:rect id=" 68" o:spid="_x0000_s1043" style="position:absolute;left:18949;top:18977;width:1001;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" filled="f" stroked="f" strokeweight=".25pt">
                <v:path arrowok="t"/>
                <v:textbox inset="1pt,1pt,1pt,1pt">
                  <w:txbxContent>
                    <w:p w14:paraId="32E16412" w14:textId="77777777" w:rsidR="0059606F" w:rsidRPr="00D20B3C" w:rsidRDefault="0059606F">
                      <w:pPr>
                        <w:jc w:val="center"/>
                        <w:rPr>
                          <w:sz w:val="24"/>
                        </w:rPr>
                      </w:pPr>
                      <w:r w:rsidRPr="00D20B3C">
                        <w:rPr>
                          <w:rFonts w:ascii="Arial" w:hAnsi="Arial"/>
                          <w:i/>
                          <w:sz w:val="14"/>
                        </w:rPr>
                        <w:t>Лист</w:t>
                      </w:r>
                      <w:r w:rsidRPr="00D20B3C">
                        <w:rPr>
                          <w:sz w:val="24"/>
                        </w:rPr>
                        <w:t>_</w:t>
                      </w:r>
                    </w:p>
                  </w:txbxContent>
                </v:textbox>
              </v:rect>
              <v:rect id=" 69" o:spid="_x0000_s1044" style="position:absolute;left:18949;top:19435;width:1001;height:42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" filled="f" stroked="f" strokeweight=".25pt">
                <v:path arrowok="t"/>
                <v:textbox inset="1pt,1pt,1pt,1pt">
                  <w:txbxContent>
                    <w:p w14:paraId="337FA882" w14:textId="77777777" w:rsidR="0059606F" w:rsidRDefault="0059606F"/>
                    <w:p w14:paraId="437048DF" w14:textId="77777777" w:rsidR="0059606F" w:rsidRPr="007065DC" w:rsidRDefault="0059606F">
                      <w:pPr>
                        <w:rPr>
                          <w:lang w:val="ru-RU"/>
                        </w:rPr>
                      </w:pPr>
                    </w:p>
                  </w:txbxContent>
                </v:textbox>
              </v:rect>
              <v:rect id=" 70" o:spid="_x0000_s1045" style="position:absolute;left:7745;top:19221;width:11075;height: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" filled="f" stroked="f" strokeweight=".25pt">
                <v:path arrowok="t"/>
                <v:textbox inset="1pt,1pt,1pt,1pt">
                  <w:txbxContent>
                    <w:p w14:paraId="6B51B2B9" w14:textId="079CC2D4" w:rsidR="0059606F" w:rsidRDefault="00327F29" w:rsidP="00D20B3C">
                      <w:pPr>
                        <w:jc w:val="center"/>
                      </w:pPr>
                      <w:r>
                        <w:rPr>
                          <w:color w:val="FF0000"/>
                          <w:lang w:val="en-US"/>
                        </w:rPr>
                        <w:t xml:space="preserve">КР-04582358-40.02.01-7 </w:t>
                      </w:r>
                      <w:r w:rsidR="0059606F">
                        <w:t>-</w:t>
                      </w:r>
                      <w:r w:rsidR="00EF1942">
                        <w:rPr>
                          <w:lang w:val="ru-RU"/>
                        </w:rPr>
                        <w:t>20</w:t>
                      </w:r>
                      <w:r w:rsidR="0059606F">
                        <w:t>ПЗ</w:t>
                      </w:r>
                    </w:p>
                    <w:p w14:paraId="38425639" w14:textId="77777777" w:rsidR="0059606F" w:rsidRDefault="0059606F"/>
                  </w:txbxContent>
                </v:textbox>
              </v:rect>
              <w10:wrap anchorx="page" anchory="pag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27D30" w14:textId="77777777" w:rsidR="0059606F" w:rsidRDefault="00080AB9">
    <w:pPr>
      <w:pStyle w:val="ab"/>
    </w:pPr>
    <w:r>
      <w:rPr>
        <w:noProof/>
        <w:lang w:val="ru-RU"/>
      </w:rPr>
      <mc:AlternateContent>
        <mc:Choice Requires="wpg">
          <w:drawing>
            <wp:anchor distT="0" distB="0" distL="114300" distR="114300" simplePos="0" relativeHeight="251657216" behindDoc="0" locked="1" layoutInCell="0" allowOverlap="1" wp14:anchorId="4D5E4B7E" wp14:editId="06D9C62F">
              <wp:simplePos x="0" y="0"/>
              <wp:positionH relativeFrom="page">
                <wp:posOffset>661670</wp:posOffset>
              </wp:positionH>
              <wp:positionV relativeFrom="page">
                <wp:posOffset>244475</wp:posOffset>
              </wp:positionV>
              <wp:extent cx="6588760" cy="10211435"/>
              <wp:effectExtent l="0" t="0" r="21590" b="18415"/>
              <wp:wrapNone/>
              <wp:docPr id="1" nam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211435"/>
                        <a:chOff x="0" y="0"/>
                        <a:chExt cx="20000" cy="20000"/>
                      </a:xfrm>
                    </wpg:grpSpPr>
                    <wps:wsp>
                      <wps:cNvPr id="2" name=" 2"/>
                      <wps:cNvSpPr>
                        <a:spLocks/>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 3"/>
                      <wps:cNvCnPr>
                        <a:cxnSpLocks/>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 4"/>
                      <wps:cNvCnPr>
                        <a:cxnSpLocks/>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 5"/>
                      <wps:cNvCnPr>
                        <a:cxnSpLocks/>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 6"/>
                      <wps:cNvCnPr>
                        <a:cxnSpLocks/>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 7"/>
                      <wps:cNvCnPr>
                        <a:cxnSpLocks/>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 8"/>
                      <wps:cNvCnPr>
                        <a:cxnSpLocks/>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 9"/>
                      <wps:cNvCnPr>
                        <a:cxnSpLocks/>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 10"/>
                      <wps:cNvCnPr>
                        <a:cxnSpLocks/>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 11"/>
                      <wps:cNvCnPr>
                        <a:cxnSpLocks/>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 12"/>
                      <wps:cNvSpPr>
                        <a:spLocks/>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4A326D" w14:textId="77777777" w:rsidR="0059606F" w:rsidRDefault="0059606F">
                            <w:pPr>
                              <w:spacing w:line="192" w:lineRule="auto"/>
                              <w:ind w:hanging="57"/>
                              <w:jc w:val="center"/>
                              <w:rPr>
                                <w:rFonts w:ascii="Arial" w:hAnsi="Arial"/>
                                <w:i/>
                                <w:sz w:val="16"/>
                              </w:rPr>
                            </w:pPr>
                            <w:r>
                              <w:rPr>
                                <w:rFonts w:ascii="Arial" w:hAnsi="Arial"/>
                                <w:i/>
                                <w:sz w:val="16"/>
                              </w:rPr>
                              <w:t>Изм.</w:t>
                            </w:r>
                          </w:p>
                        </w:txbxContent>
                      </wps:txbx>
                      <wps:bodyPr rot="0" vert="horz" wrap="square" lIns="12700" tIns="12700" rIns="12700" bIns="12700" anchor="t" anchorCtr="0" upright="1">
                        <a:noAutofit/>
                      </wps:bodyPr>
                    </wps:wsp>
                    <wps:wsp>
                      <wps:cNvPr id="13" name=" 13"/>
                      <wps:cNvSpPr>
                        <a:spLocks/>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DEF5C2" w14:textId="77777777" w:rsidR="0059606F" w:rsidRDefault="0059606F">
                            <w:pPr>
                              <w:spacing w:line="192" w:lineRule="auto"/>
                              <w:rPr>
                                <w:rFonts w:ascii="Arial" w:hAnsi="Arial"/>
                                <w:i/>
                                <w:sz w:val="16"/>
                              </w:rPr>
                            </w:pPr>
                            <w:r>
                              <w:rPr>
                                <w:rFonts w:ascii="Arial" w:hAnsi="Arial"/>
                                <w:i/>
                                <w:sz w:val="16"/>
                              </w:rPr>
                              <w:t>Лист</w:t>
                            </w:r>
                          </w:p>
                        </w:txbxContent>
                      </wps:txbx>
                      <wps:bodyPr rot="0" vert="horz" wrap="square" lIns="12700" tIns="12700" rIns="12700" bIns="12700" anchor="t" anchorCtr="0" upright="1">
                        <a:noAutofit/>
                      </wps:bodyPr>
                    </wps:wsp>
                    <wps:wsp>
                      <wps:cNvPr id="14" name=" 14"/>
                      <wps:cNvSpPr>
                        <a:spLocks/>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099F1E" w14:textId="77777777" w:rsidR="0059606F" w:rsidRDefault="0059606F">
                            <w:pPr>
                              <w:spacing w:line="192" w:lineRule="auto"/>
                              <w:rPr>
                                <w:rFonts w:ascii="Arial" w:hAnsi="Arial"/>
                                <w:sz w:val="16"/>
                              </w:rPr>
                            </w:pPr>
                            <w:r>
                              <w:rPr>
                                <w:rFonts w:ascii="Arial" w:hAnsi="Arial"/>
                                <w:i/>
                                <w:sz w:val="16"/>
                              </w:rPr>
                              <w:t>№ Документа</w:t>
                            </w:r>
                          </w:p>
                          <w:p w14:paraId="5D29E9E9" w14:textId="77777777" w:rsidR="0059606F" w:rsidRDefault="0059606F"/>
                        </w:txbxContent>
                      </wps:txbx>
                      <wps:bodyPr rot="0" vert="horz" wrap="square" lIns="12700" tIns="12700" rIns="12700" bIns="12700" anchor="t" anchorCtr="0" upright="1">
                        <a:noAutofit/>
                      </wps:bodyPr>
                    </wps:wsp>
                    <wps:wsp>
                      <wps:cNvPr id="15" name=" 15"/>
                      <wps:cNvSpPr>
                        <a:spLocks/>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78CBFB" w14:textId="77777777" w:rsidR="0059606F" w:rsidRDefault="0059606F">
                            <w:pPr>
                              <w:rPr>
                                <w:rFonts w:ascii="Arial" w:hAnsi="Arial"/>
                                <w:i/>
                                <w:sz w:val="16"/>
                              </w:rPr>
                            </w:pPr>
                            <w:r>
                              <w:rPr>
                                <w:rFonts w:ascii="Arial" w:hAnsi="Arial"/>
                                <w:i/>
                                <w:sz w:val="16"/>
                              </w:rPr>
                              <w:t>Подпись</w:t>
                            </w:r>
                          </w:p>
                        </w:txbxContent>
                      </wps:txbx>
                      <wps:bodyPr rot="0" vert="horz" wrap="square" lIns="12700" tIns="12700" rIns="12700" bIns="12700" anchor="t" anchorCtr="0" upright="1">
                        <a:noAutofit/>
                      </wps:bodyPr>
                    </wps:wsp>
                    <wps:wsp>
                      <wps:cNvPr id="16" name=" 16"/>
                      <wps:cNvSpPr>
                        <a:spLocks/>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2E8A9D" w14:textId="77777777" w:rsidR="0059606F" w:rsidRDefault="0059606F">
                            <w:pPr>
                              <w:spacing w:before="40" w:line="192" w:lineRule="auto"/>
                              <w:ind w:left="-113" w:right="-102"/>
                              <w:jc w:val="center"/>
                              <w:rPr>
                                <w:rFonts w:ascii="Arial" w:hAnsi="Arial"/>
                                <w:i/>
                                <w:sz w:val="16"/>
                              </w:rPr>
                            </w:pPr>
                            <w:r>
                              <w:rPr>
                                <w:rFonts w:ascii="Arial" w:hAnsi="Arial"/>
                                <w:i/>
                                <w:sz w:val="16"/>
                              </w:rPr>
                              <w:t>Дата</w:t>
                            </w:r>
                          </w:p>
                          <w:p w14:paraId="4F88ADB2" w14:textId="77777777" w:rsidR="0059606F" w:rsidRDefault="0059606F">
                            <w:pPr>
                              <w:ind w:firstLine="57"/>
                            </w:pPr>
                          </w:p>
                        </w:txbxContent>
                      </wps:txbx>
                      <wps:bodyPr rot="0" vert="horz" wrap="square" lIns="12700" tIns="12700" rIns="12700" bIns="12700" anchor="t" anchorCtr="0" upright="1">
                        <a:noAutofit/>
                      </wps:bodyPr>
                    </wps:wsp>
                    <wps:wsp>
                      <wps:cNvPr id="17" name=" 17"/>
                      <wps:cNvSpPr>
                        <a:spLocks/>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F86312"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Лист</w:t>
                            </w:r>
                          </w:p>
                        </w:txbxContent>
                      </wps:txbx>
                      <wps:bodyPr rot="0" vert="horz" wrap="square" lIns="12700" tIns="12700" rIns="12700" bIns="12700" anchor="t" anchorCtr="0" upright="1">
                        <a:noAutofit/>
                      </wps:bodyPr>
                    </wps:wsp>
                    <wps:wsp>
                      <wps:cNvPr id="18" name=" 18"/>
                      <wps:cNvSpPr>
                        <a:spLocks/>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728B42" w14:textId="77777777" w:rsidR="0059606F" w:rsidRPr="0059392D" w:rsidRDefault="0059606F">
                            <w:pPr>
                              <w:jc w:val="center"/>
                              <w:rPr>
                                <w:sz w:val="20"/>
                                <w:lang w:val="ru-RU"/>
                              </w:rPr>
                            </w:pPr>
                            <w:r>
                              <w:rPr>
                                <w:sz w:val="20"/>
                                <w:lang w:val="ru-RU"/>
                              </w:rPr>
                              <w:t>3</w:t>
                            </w:r>
                          </w:p>
                        </w:txbxContent>
                      </wps:txbx>
                      <wps:bodyPr rot="0" vert="horz" wrap="square" lIns="12700" tIns="12700" rIns="12700" bIns="12700" anchor="t" anchorCtr="0" upright="1">
                        <a:noAutofit/>
                      </wps:bodyPr>
                    </wps:wsp>
                    <wps:wsp>
                      <wps:cNvPr id="19" name=" 19"/>
                      <wps:cNvSpPr>
                        <a:spLocks/>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4A2CC2" w14:textId="3A88C9EF" w:rsidR="0059606F" w:rsidRPr="000935DB" w:rsidRDefault="0012718C" w:rsidP="00D67A3F">
                            <w:pPr>
                              <w:jc w:val="center"/>
                              <w:rPr>
                                <w:lang w:val="ru-RU"/>
                              </w:rPr>
                            </w:pPr>
                            <w:r>
                              <w:rPr>
                                <w:color w:val="FF0000"/>
                                <w:lang w:val="en-US"/>
                              </w:rPr>
                              <w:t xml:space="preserve">КР-04582358-40.02.01-7 </w:t>
                            </w:r>
                            <w:r w:rsidR="0059606F">
                              <w:rPr>
                                <w:lang w:val="ru-RU"/>
                              </w:rPr>
                              <w:t>-</w:t>
                            </w:r>
                            <w:r w:rsidR="00EF1942">
                              <w:rPr>
                                <w:lang w:val="ru-RU"/>
                              </w:rPr>
                              <w:t>20</w:t>
                            </w:r>
                            <w:r w:rsidR="0059606F" w:rsidRPr="000935DB">
                              <w:rPr>
                                <w:lang w:val="ru-RU"/>
                              </w:rPr>
                              <w:t>ПЗ</w:t>
                            </w:r>
                          </w:p>
                          <w:p w14:paraId="5AA3B391" w14:textId="77777777" w:rsidR="0059606F" w:rsidRPr="00FD6925" w:rsidRDefault="0059606F">
                            <w:pPr>
                              <w:rPr>
                                <w:lang w:val="en-US"/>
                              </w:rPr>
                            </w:pPr>
                          </w:p>
                        </w:txbxContent>
                      </wps:txbx>
                      <wps:bodyPr rot="0" vert="horz" wrap="square" lIns="0" tIns="0" rIns="0" bIns="0" anchor="t" anchorCtr="0" upright="1">
                        <a:noAutofit/>
                      </wps:bodyPr>
                    </wps:wsp>
                    <wps:wsp>
                      <wps:cNvPr id="20" name=" 20"/>
                      <wps:cNvCnPr>
                        <a:cxnSpLocks/>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 21"/>
                      <wps:cNvCnPr>
                        <a:cxnSpLocks/>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 22"/>
                      <wps:cNvCnPr>
                        <a:cxnSpLocks/>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 23"/>
                      <wps:cNvCnPr>
                        <a:cxnSpLocks/>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 24"/>
                      <wps:cNvCnPr>
                        <a:cxnSpLocks/>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 25"/>
                      <wpg:cNvGrpSpPr>
                        <a:grpSpLocks/>
                      </wpg:cNvGrpSpPr>
                      <wpg:grpSpPr bwMode="auto">
                        <a:xfrm>
                          <a:off x="39" y="18267"/>
                          <a:ext cx="4801" cy="310"/>
                          <a:chOff x="0" y="0"/>
                          <a:chExt cx="19999" cy="20000"/>
                        </a:xfrm>
                      </wpg:grpSpPr>
                      <wps:wsp>
                        <wps:cNvPr id="26" name=" 26"/>
                        <wps:cNvSpPr>
                          <a:spLocks/>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D58E72" w14:textId="77777777" w:rsidR="0059606F" w:rsidRPr="00F90765" w:rsidRDefault="0059606F">
                              <w:pPr>
                                <w:rPr>
                                  <w:rFonts w:ascii="Arial" w:hAnsi="Arial"/>
                                  <w:i/>
                                  <w:sz w:val="16"/>
                                  <w:lang w:val="ru-RU"/>
                                </w:rPr>
                              </w:pPr>
                              <w:r>
                                <w:rPr>
                                  <w:rFonts w:ascii="Arial" w:hAnsi="Arial"/>
                                  <w:i/>
                                  <w:sz w:val="16"/>
                                </w:rPr>
                                <w:t>Разработал</w:t>
                              </w:r>
                            </w:p>
                          </w:txbxContent>
                        </wps:txbx>
                        <wps:bodyPr rot="0" vert="horz" wrap="square" lIns="12700" tIns="12700" rIns="12700" bIns="12700" anchor="t" anchorCtr="0" upright="1">
                          <a:noAutofit/>
                        </wps:bodyPr>
                      </wps:wsp>
                      <wps:wsp>
                        <wps:cNvPr id="27" name=" 27"/>
                        <wps:cNvSpPr>
                          <a:spLocks/>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ED4C0E" w14:textId="1503340F" w:rsidR="0059606F" w:rsidRPr="00915349" w:rsidRDefault="00E84B06">
                              <w:pPr>
                                <w:rPr>
                                  <w:sz w:val="18"/>
                                  <w:szCs w:val="18"/>
                                  <w:lang w:val="ru-RU"/>
                                </w:rPr>
                              </w:pPr>
                              <w:r>
                                <w:rPr>
                                  <w:sz w:val="18"/>
                                  <w:szCs w:val="18"/>
                                  <w:lang w:val="en-US"/>
                                </w:rPr>
                                <w:t xml:space="preserve">Викторов А. Н. </w:t>
                              </w:r>
                            </w:p>
                          </w:txbxContent>
                        </wps:txbx>
                        <wps:bodyPr rot="0" vert="horz" wrap="square" lIns="12700" tIns="12700" rIns="12700" bIns="12700" anchor="t" anchorCtr="0" upright="1">
                          <a:noAutofit/>
                        </wps:bodyPr>
                      </wps:wsp>
                    </wpg:grpSp>
                    <wpg:grpSp>
                      <wpg:cNvPr id="28" name=" 28"/>
                      <wpg:cNvGrpSpPr>
                        <a:grpSpLocks/>
                      </wpg:cNvGrpSpPr>
                      <wpg:grpSpPr bwMode="auto">
                        <a:xfrm>
                          <a:off x="39" y="18614"/>
                          <a:ext cx="4801" cy="309"/>
                          <a:chOff x="0" y="0"/>
                          <a:chExt cx="19999" cy="20000"/>
                        </a:xfrm>
                      </wpg:grpSpPr>
                      <wps:wsp>
                        <wps:cNvPr id="29" name=" 29"/>
                        <wps:cNvSpPr>
                          <a:spLocks/>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9B1B6A" w14:textId="77777777" w:rsidR="0059606F" w:rsidRDefault="0059606F">
                              <w:pPr>
                                <w:rPr>
                                  <w:rFonts w:ascii="Arial" w:hAnsi="Arial"/>
                                  <w:i/>
                                  <w:sz w:val="16"/>
                                  <w:lang w:val="ru-RU"/>
                                </w:rPr>
                              </w:pPr>
                              <w:r>
                                <w:rPr>
                                  <w:rFonts w:ascii="Arial" w:hAnsi="Arial"/>
                                  <w:i/>
                                  <w:sz w:val="16"/>
                                </w:rPr>
                                <w:t>Руковод</w:t>
                              </w:r>
                              <w:r>
                                <w:rPr>
                                  <w:rFonts w:ascii="Arial" w:hAnsi="Arial"/>
                                  <w:i/>
                                  <w:sz w:val="16"/>
                                  <w:lang w:val="ru-RU"/>
                                </w:rPr>
                                <w:t>.</w:t>
                              </w:r>
                            </w:p>
                          </w:txbxContent>
                        </wps:txbx>
                        <wps:bodyPr rot="0" vert="horz" wrap="square" lIns="12700" tIns="12700" rIns="12700" bIns="12700" anchor="t" anchorCtr="0" upright="1">
                          <a:noAutofit/>
                        </wps:bodyPr>
                      </wps:wsp>
                      <wps:wsp>
                        <wps:cNvPr id="30" name=" 30"/>
                        <wps:cNvSpPr>
                          <a:spLocks/>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D545B2" w14:textId="77777777" w:rsidR="0059606F" w:rsidRPr="002114EF" w:rsidRDefault="00EF1942">
                              <w:pPr>
                                <w:ind w:hanging="57"/>
                                <w:rPr>
                                  <w:sz w:val="18"/>
                                  <w:lang w:val="ru-RU"/>
                                </w:rPr>
                              </w:pPr>
                              <w:r>
                                <w:rPr>
                                  <w:sz w:val="18"/>
                                  <w:lang w:val="ru-RU"/>
                                </w:rPr>
                                <w:t xml:space="preserve"> Акашева Н.И.</w:t>
                              </w:r>
                            </w:p>
                          </w:txbxContent>
                        </wps:txbx>
                        <wps:bodyPr rot="0" vert="horz" wrap="square" lIns="12700" tIns="12700" rIns="12700" bIns="12700" anchor="t" anchorCtr="0" upright="1">
                          <a:noAutofit/>
                        </wps:bodyPr>
                      </wps:wsp>
                    </wpg:grpSp>
                    <wpg:grpSp>
                      <wpg:cNvPr id="31" name=" 31"/>
                      <wpg:cNvGrpSpPr>
                        <a:grpSpLocks/>
                      </wpg:cNvGrpSpPr>
                      <wpg:grpSpPr bwMode="auto">
                        <a:xfrm>
                          <a:off x="39" y="18969"/>
                          <a:ext cx="4801" cy="309"/>
                          <a:chOff x="0" y="0"/>
                          <a:chExt cx="19999" cy="20000"/>
                        </a:xfrm>
                      </wpg:grpSpPr>
                      <wps:wsp>
                        <wps:cNvPr id="32" name=" 32"/>
                        <wps:cNvSpPr>
                          <a:spLocks/>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45B2BD" w14:textId="77777777" w:rsidR="0059606F" w:rsidRPr="0064438C" w:rsidRDefault="0059606F" w:rsidP="0064438C">
                              <w:pPr>
                                <w:rPr>
                                  <w:rFonts w:ascii="Arial" w:hAnsi="Arial" w:cs="Arial"/>
                                  <w:i/>
                                  <w:sz w:val="16"/>
                                  <w:szCs w:val="16"/>
                                  <w:lang w:val="ru-RU"/>
                                </w:rPr>
                              </w:pPr>
                              <w:r>
                                <w:rPr>
                                  <w:rFonts w:ascii="Arial" w:hAnsi="Arial" w:cs="Arial"/>
                                  <w:i/>
                                  <w:sz w:val="16"/>
                                  <w:szCs w:val="16"/>
                                  <w:lang w:val="ru-RU"/>
                                </w:rPr>
                                <w:t>Реценз.</w:t>
                              </w:r>
                            </w:p>
                          </w:txbxContent>
                        </wps:txbx>
                        <wps:bodyPr rot="0" vert="horz" wrap="square" lIns="12700" tIns="12700" rIns="12700" bIns="12700" anchor="t" anchorCtr="0" upright="1">
                          <a:noAutofit/>
                        </wps:bodyPr>
                      </wps:wsp>
                      <wps:wsp>
                        <wps:cNvPr id="33" name=" 33"/>
                        <wps:cNvSpPr>
                          <a:spLocks/>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954E27" w14:textId="77777777" w:rsidR="0059606F" w:rsidRDefault="0059606F">
                              <w:pPr>
                                <w:rPr>
                                  <w:sz w:val="20"/>
                                  <w:lang w:val="ru-RU"/>
                                </w:rPr>
                              </w:pPr>
                            </w:p>
                          </w:txbxContent>
                        </wps:txbx>
                        <wps:bodyPr rot="0" vert="horz" wrap="square" lIns="12700" tIns="12700" rIns="12700" bIns="12700" anchor="t" anchorCtr="0" upright="1">
                          <a:noAutofit/>
                        </wps:bodyPr>
                      </wps:wsp>
                    </wpg:grpSp>
                    <wpg:grpSp>
                      <wpg:cNvPr id="34" name=" 34"/>
                      <wpg:cNvGrpSpPr>
                        <a:grpSpLocks/>
                      </wpg:cNvGrpSpPr>
                      <wpg:grpSpPr bwMode="auto">
                        <a:xfrm>
                          <a:off x="39" y="19314"/>
                          <a:ext cx="4801" cy="310"/>
                          <a:chOff x="0" y="0"/>
                          <a:chExt cx="19999" cy="20000"/>
                        </a:xfrm>
                      </wpg:grpSpPr>
                      <wps:wsp>
                        <wps:cNvPr id="35" name=" 35"/>
                        <wps:cNvSpPr>
                          <a:spLocks/>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2E10BE" w14:textId="77777777" w:rsidR="0059606F" w:rsidRDefault="0059606F" w:rsidP="0064438C">
                              <w:pPr>
                                <w:rPr>
                                  <w:rFonts w:ascii="Arial" w:hAnsi="Arial"/>
                                  <w:i/>
                                  <w:sz w:val="16"/>
                                </w:rPr>
                              </w:pPr>
                              <w:r>
                                <w:rPr>
                                  <w:rFonts w:ascii="Arial" w:hAnsi="Arial"/>
                                  <w:i/>
                                  <w:sz w:val="16"/>
                                </w:rPr>
                                <w:t>Н.Контр.</w:t>
                              </w:r>
                            </w:p>
                            <w:p w14:paraId="61453930" w14:textId="77777777" w:rsidR="0059606F" w:rsidRPr="0064438C" w:rsidRDefault="0059606F" w:rsidP="0064438C"/>
                          </w:txbxContent>
                        </wps:txbx>
                        <wps:bodyPr rot="0" vert="horz" wrap="square" lIns="12700" tIns="12700" rIns="12700" bIns="12700" anchor="t" anchorCtr="0" upright="1">
                          <a:noAutofit/>
                        </wps:bodyPr>
                      </wps:wsp>
                      <wps:wsp>
                        <wps:cNvPr id="36" name=" 36"/>
                        <wps:cNvSpPr>
                          <a:spLocks/>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B738AE" w14:textId="77777777" w:rsidR="0059606F" w:rsidRPr="004E587D" w:rsidRDefault="0059606F">
                              <w:pPr>
                                <w:rPr>
                                  <w:sz w:val="20"/>
                                  <w:lang w:val="ru-RU"/>
                                </w:rPr>
                              </w:pPr>
                              <w:r>
                                <w:rPr>
                                  <w:sz w:val="20"/>
                                  <w:lang w:val="ru-RU"/>
                                </w:rPr>
                                <w:t>Пескова Л.М.</w:t>
                              </w:r>
                            </w:p>
                          </w:txbxContent>
                        </wps:txbx>
                        <wps:bodyPr rot="0" vert="horz" wrap="square" lIns="12700" tIns="12700" rIns="12700" bIns="12700" anchor="t" anchorCtr="0" upright="1">
                          <a:noAutofit/>
                        </wps:bodyPr>
                      </wps:wsp>
                    </wpg:grpSp>
                    <wpg:grpSp>
                      <wpg:cNvPr id="37" name=" 37"/>
                      <wpg:cNvGrpSpPr>
                        <a:grpSpLocks/>
                      </wpg:cNvGrpSpPr>
                      <wpg:grpSpPr bwMode="auto">
                        <a:xfrm>
                          <a:off x="39" y="19660"/>
                          <a:ext cx="4801" cy="309"/>
                          <a:chOff x="0" y="0"/>
                          <a:chExt cx="19999" cy="20000"/>
                        </a:xfrm>
                      </wpg:grpSpPr>
                      <wps:wsp>
                        <wps:cNvPr id="38" name=" 38"/>
                        <wps:cNvSpPr>
                          <a:spLocks/>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73B45D" w14:textId="77777777" w:rsidR="0059606F" w:rsidRPr="0064438C" w:rsidRDefault="0059606F">
                              <w:pPr>
                                <w:rPr>
                                  <w:rFonts w:ascii="Arial" w:hAnsi="Arial" w:cs="Arial"/>
                                  <w:i/>
                                  <w:sz w:val="16"/>
                                  <w:szCs w:val="16"/>
                                  <w:lang w:val="ru-RU"/>
                                </w:rPr>
                              </w:pPr>
                              <w:r w:rsidRPr="0064438C">
                                <w:rPr>
                                  <w:rFonts w:ascii="Arial" w:hAnsi="Arial" w:cs="Arial"/>
                                  <w:i/>
                                  <w:sz w:val="16"/>
                                  <w:szCs w:val="16"/>
                                  <w:lang w:val="ru-RU"/>
                                </w:rPr>
                                <w:t>Утверд.</w:t>
                              </w:r>
                            </w:p>
                          </w:txbxContent>
                        </wps:txbx>
                        <wps:bodyPr rot="0" vert="horz" wrap="square" lIns="12700" tIns="12700" rIns="12700" bIns="12700" anchor="t" anchorCtr="0" upright="1">
                          <a:noAutofit/>
                        </wps:bodyPr>
                      </wps:wsp>
                      <wps:wsp>
                        <wps:cNvPr id="39" name=" 39"/>
                        <wps:cNvSpPr>
                          <a:spLocks/>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8C5AA8" w14:textId="77777777" w:rsidR="0059606F" w:rsidRPr="002114EF" w:rsidRDefault="00EF1942">
                              <w:pPr>
                                <w:rPr>
                                  <w:sz w:val="18"/>
                                  <w:szCs w:val="18"/>
                                  <w:lang w:val="ru-RU"/>
                                </w:rPr>
                              </w:pPr>
                              <w:r>
                                <w:rPr>
                                  <w:sz w:val="18"/>
                                  <w:szCs w:val="18"/>
                                  <w:lang w:val="ru-RU"/>
                                </w:rPr>
                                <w:t>Акашева Н.И.</w:t>
                              </w:r>
                            </w:p>
                          </w:txbxContent>
                        </wps:txbx>
                        <wps:bodyPr rot="0" vert="horz" wrap="square" lIns="12700" tIns="12700" rIns="12700" bIns="12700" anchor="t" anchorCtr="0" upright="1">
                          <a:noAutofit/>
                        </wps:bodyPr>
                      </wps:wsp>
                    </wpg:grpSp>
                    <wps:wsp>
                      <wps:cNvPr id="40" name=" 40"/>
                      <wps:cNvCnPr>
                        <a:cxnSpLocks/>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 41"/>
                      <wps:cNvSpPr>
                        <a:spLocks/>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7010AE" w14:textId="4E6B0031" w:rsidR="00584480" w:rsidRPr="00EF1942" w:rsidRDefault="00C960BD" w:rsidP="00E432C7">
                            <w:pPr>
                              <w:rPr>
                                <w:i/>
                                <w:color w:val="FF0000"/>
                                <w:sz w:val="22"/>
                                <w:szCs w:val="22"/>
                                <w:lang w:val="ru-RU"/>
                              </w:rPr>
                            </w:pPr>
                            <w:r w:rsidRPr="000A27FF">
                              <w:rPr>
                                <w:i/>
                                <w:color w:val="FF0000"/>
                                <w:sz w:val="22"/>
                                <w:szCs w:val="22"/>
                                <w:lang w:val="ru-RU"/>
                              </w:rPr>
                              <w:t xml:space="preserve">Договор перевозки грузов железнодорожным( морским, речным, воздушным, </w:t>
                            </w:r>
                            <w:r w:rsidR="009029A1" w:rsidRPr="000A27FF">
                              <w:rPr>
                                <w:i/>
                                <w:color w:val="FF0000"/>
                                <w:sz w:val="22"/>
                                <w:szCs w:val="22"/>
                                <w:lang w:val="ru-RU"/>
                              </w:rPr>
                              <w:t>автомобильным) транспортом</w:t>
                            </w:r>
                          </w:p>
                        </w:txbxContent>
                      </wps:txbx>
                      <wps:bodyPr rot="0" vert="horz" wrap="square" lIns="12700" tIns="12700" rIns="12700" bIns="12700" anchor="t" anchorCtr="0" upright="1">
                        <a:noAutofit/>
                      </wps:bodyPr>
                    </wps:wsp>
                    <wps:wsp>
                      <wps:cNvPr id="42" name=" 42"/>
                      <wps:cNvCnPr>
                        <a:cxnSpLocks/>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 43"/>
                      <wps:cNvCnPr>
                        <a:cxnSpLocks/>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 44"/>
                      <wps:cNvCnPr>
                        <a:cxnSpLocks/>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 45"/>
                      <wps:cNvSpPr>
                        <a:spLocks/>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048717"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Лит.</w:t>
                            </w:r>
                          </w:p>
                        </w:txbxContent>
                      </wps:txbx>
                      <wps:bodyPr rot="0" vert="horz" wrap="square" lIns="12700" tIns="12700" rIns="12700" bIns="12700" anchor="t" anchorCtr="0" upright="1">
                        <a:noAutofit/>
                      </wps:bodyPr>
                    </wps:wsp>
                    <wps:wsp>
                      <wps:cNvPr id="46" name=" 46"/>
                      <wps:cNvSpPr>
                        <a:spLocks/>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32F750"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Листов</w:t>
                            </w:r>
                          </w:p>
                        </w:txbxContent>
                      </wps:txbx>
                      <wps:bodyPr rot="0" vert="horz" wrap="square" lIns="12700" tIns="12700" rIns="12700" bIns="12700" anchor="t" anchorCtr="0" upright="1">
                        <a:noAutofit/>
                      </wps:bodyPr>
                    </wps:wsp>
                    <wps:wsp>
                      <wps:cNvPr id="47" name=" 47"/>
                      <wps:cNvSpPr>
                        <a:spLocks/>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424E33" w14:textId="77777777" w:rsidR="0059606F" w:rsidRDefault="0059606F">
                            <w:pPr>
                              <w:spacing w:before="20"/>
                              <w:jc w:val="center"/>
                              <w:rPr>
                                <w:sz w:val="20"/>
                                <w:lang w:val="ru-RU"/>
                              </w:rPr>
                            </w:pPr>
                          </w:p>
                          <w:p w14:paraId="15BEA53D" w14:textId="77777777" w:rsidR="0059606F" w:rsidRDefault="0059606F">
                            <w:pPr>
                              <w:spacing w:before="20"/>
                              <w:jc w:val="center"/>
                              <w:rPr>
                                <w:sz w:val="20"/>
                                <w:lang w:val="ru-RU"/>
                              </w:rPr>
                            </w:pPr>
                          </w:p>
                        </w:txbxContent>
                      </wps:txbx>
                      <wps:bodyPr rot="0" vert="horz" wrap="square" lIns="12700" tIns="12700" rIns="12700" bIns="12700" anchor="t" anchorCtr="0" upright="1">
                        <a:noAutofit/>
                      </wps:bodyPr>
                    </wps:wsp>
                    <wps:wsp>
                      <wps:cNvPr id="48" name=" 48"/>
                      <wps:cNvCnPr>
                        <a:cxnSpLocks/>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 49"/>
                      <wps:cNvCnPr>
                        <a:cxnSpLocks/>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 50"/>
                      <wps:cNvSpPr>
                        <a:spLocks/>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928374" w14:textId="77777777" w:rsidR="0059606F" w:rsidRPr="000E518B" w:rsidRDefault="0059606F" w:rsidP="000E518B">
                            <w:pPr>
                              <w:spacing w:line="192" w:lineRule="auto"/>
                              <w:jc w:val="center"/>
                              <w:rPr>
                                <w:i/>
                                <w:lang w:val="ru-RU"/>
                              </w:rPr>
                            </w:pPr>
                            <w:r>
                              <w:rPr>
                                <w:i/>
                                <w:lang w:val="ru-RU"/>
                              </w:rPr>
                              <w:t>ТКММП</w:t>
                            </w:r>
                            <w:r w:rsidRPr="000E518B">
                              <w:rPr>
                                <w:i/>
                                <w:lang w:val="ru-RU"/>
                              </w:rPr>
                              <w:t xml:space="preserve"> </w:t>
                            </w:r>
                            <w:r w:rsidR="00EF1942">
                              <w:rPr>
                                <w:i/>
                                <w:lang w:val="ru-RU"/>
                              </w:rPr>
                              <w:t>102</w:t>
                            </w:r>
                            <w:r w:rsidRPr="000E518B">
                              <w:rPr>
                                <w:i/>
                                <w:lang w:val="ru-RU"/>
                              </w:rPr>
                              <w:t xml:space="preserve"> гр.</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5E4B7E" id=" 1" o:spid="_x0000_s1046" style="position:absolute;left:0;text-align:left;margin-left:52.1pt;margin-top:19.25pt;width:518.8pt;height:804.05pt;z-index:251657216;mso-position-horizontal-relative:page;mso-position-vertical-relative:page" coordsize="20000,200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" o:allowincell="f">
              <v:rect id=" 2" o:spid="_x0000_s1047" style="position:absolute;width:20000;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" filled="f" strokeweight="2pt">
                <v:path arrowok="t"/>
              </v:rect>
              <v:line id=" 3" o:spid="_x0000_s1048" style="position:absolute;visibility:visible;mso-wrap-style:square" from="993,17183" to="995,18221"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" strokeweight="2pt">
                <o:lock v:ext="edit" shapetype="f"/>
              </v:line>
              <v:line id=" 4" o:spid="_x0000_s1049" style="position:absolute;visibility:visible;mso-wrap-style:square" from="10,17173" to="19977,1717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" strokeweight="2pt">
                <o:lock v:ext="edit" shapetype="f"/>
              </v:line>
              <v:line id=" 5" o:spid="_x0000_s1050" style="position:absolute;visibility:visible;mso-wrap-style:square" from="2186,17192" to="2188,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" strokeweight="2pt">
                <o:lock v:ext="edit" shapetype="f"/>
              </v:line>
              <v:line id=" 6" o:spid="_x0000_s1051" style="position:absolute;visibility:visible;mso-wrap-style:square" from="4919,17192" to="4921,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" strokeweight="2pt">
                <o:lock v:ext="edit" shapetype="f"/>
              </v:line>
              <v:line id=" 7" o:spid="_x0000_s1052" style="position:absolute;visibility:visible;mso-wrap-style:square" from="6557,17192" to="6559,1998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" strokeweight="2pt">
                <o:lock v:ext="edit" shapetype="f"/>
              </v:line>
              <v:line id=" 8" o:spid="_x0000_s1053" style="position:absolute;visibility:visible;mso-wrap-style:square" from="7650,17183" to="7652,1997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" strokeweight="2pt">
                <o:lock v:ext="edit" shapetype="f"/>
              </v:line>
              <v:line id=" 9" o:spid="_x0000_s1054" style="position:absolute;visibility:visible;mso-wrap-style:square" from="15848,18239" to="15852,1893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" strokeweight="2pt">
                <o:lock v:ext="edit" shapetype="f"/>
              </v:line>
              <v:line id=" 10" o:spid="_x0000_s1055" style="position:absolute;visibility:visible;mso-wrap-style:square" from="10,19293" to="7631,1929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" strokeweight="1pt">
                <o:lock v:ext="edit" shapetype="f"/>
              </v:line>
              <v:line id=" 11" o:spid="_x0000_s1056" style="position:absolute;visibility:visible;mso-wrap-style:square" from="10,19646" to="7631,1964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" strokeweight="1pt">
                <o:lock v:ext="edit" shapetype="f"/>
              </v:line>
              <v:rect id=" 12" o:spid="_x0000_s1057" style="position:absolute;left:54;top:17912;width:883;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" filled="f" stroked="f" strokeweight=".25pt">
                <v:path arrowok="t"/>
                <v:textbox inset="1pt,1pt,1pt,1pt">
                  <w:txbxContent>
                    <w:p w14:paraId="6D4A326D" w14:textId="77777777" w:rsidR="0059606F" w:rsidRDefault="0059606F">
                      <w:pPr>
                        <w:spacing w:line="192" w:lineRule="auto"/>
                        <w:ind w:hanging="57"/>
                        <w:jc w:val="center"/>
                        <w:rPr>
                          <w:rFonts w:ascii="Arial" w:hAnsi="Arial"/>
                          <w:i/>
                          <w:sz w:val="16"/>
                        </w:rPr>
                      </w:pPr>
                      <w:r>
                        <w:rPr>
                          <w:rFonts w:ascii="Arial" w:hAnsi="Arial"/>
                          <w:i/>
                          <w:sz w:val="16"/>
                        </w:rPr>
                        <w:t>Изм.</w:t>
                      </w:r>
                    </w:p>
                  </w:txbxContent>
                </v:textbox>
              </v:rect>
              <v:rect id=" 13" o:spid="_x0000_s1058" style="position:absolute;left:1051;top:17912;width:1100;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" filled="f" stroked="f" strokeweight=".25pt">
                <v:path arrowok="t"/>
                <v:textbox inset="1pt,1pt,1pt,1pt">
                  <w:txbxContent>
                    <w:p w14:paraId="32DEF5C2" w14:textId="77777777" w:rsidR="0059606F" w:rsidRDefault="0059606F">
                      <w:pPr>
                        <w:spacing w:line="192" w:lineRule="auto"/>
                        <w:rPr>
                          <w:rFonts w:ascii="Arial" w:hAnsi="Arial"/>
                          <w:i/>
                          <w:sz w:val="16"/>
                        </w:rPr>
                      </w:pPr>
                      <w:r>
                        <w:rPr>
                          <w:rFonts w:ascii="Arial" w:hAnsi="Arial"/>
                          <w:i/>
                          <w:sz w:val="16"/>
                        </w:rPr>
                        <w:t>Лист</w:t>
                      </w:r>
                    </w:p>
                  </w:txbxContent>
                </v:textbox>
              </v:rect>
              <v:rect id=" 14" o:spid="_x0000_s1059" style="position:absolute;left:2267;top:17912;width:2573;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" filled="f" stroked="f" strokeweight=".25pt">
                <v:path arrowok="t"/>
                <v:textbox inset="1pt,1pt,1pt,1pt">
                  <w:txbxContent>
                    <w:p w14:paraId="05099F1E" w14:textId="77777777" w:rsidR="0059606F" w:rsidRDefault="0059606F">
                      <w:pPr>
                        <w:spacing w:line="192" w:lineRule="auto"/>
                        <w:rPr>
                          <w:rFonts w:ascii="Arial" w:hAnsi="Arial"/>
                          <w:sz w:val="16"/>
                        </w:rPr>
                      </w:pPr>
                      <w:r>
                        <w:rPr>
                          <w:rFonts w:ascii="Arial" w:hAnsi="Arial"/>
                          <w:i/>
                          <w:sz w:val="16"/>
                        </w:rPr>
                        <w:t>№ Документа</w:t>
                      </w:r>
                    </w:p>
                    <w:p w14:paraId="5D29E9E9" w14:textId="77777777" w:rsidR="0059606F" w:rsidRDefault="0059606F"/>
                  </w:txbxContent>
                </v:textbox>
              </v:rect>
              <v:rect id=" 15" o:spid="_x0000_s1060" style="position:absolute;left:4983;top:17912;width:1534;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" filled="f" stroked="f" strokeweight=".25pt">
                <v:path arrowok="t"/>
                <v:textbox inset="1pt,1pt,1pt,1pt">
                  <w:txbxContent>
                    <w:p w14:paraId="0078CBFB" w14:textId="77777777" w:rsidR="0059606F" w:rsidRDefault="0059606F">
                      <w:pPr>
                        <w:rPr>
                          <w:rFonts w:ascii="Arial" w:hAnsi="Arial"/>
                          <w:i/>
                          <w:sz w:val="16"/>
                        </w:rPr>
                      </w:pPr>
                      <w:r>
                        <w:rPr>
                          <w:rFonts w:ascii="Arial" w:hAnsi="Arial"/>
                          <w:i/>
                          <w:sz w:val="16"/>
                        </w:rPr>
                        <w:t>Подпись</w:t>
                      </w:r>
                    </w:p>
                  </w:txbxContent>
                </v:textbox>
              </v:rect>
              <v:rect id=" 16" o:spid="_x0000_s1061" style="position:absolute;left:6604;top:17912;width:1000;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" filled="f" stroked="f" strokeweight=".25pt">
                <v:path arrowok="t"/>
                <v:textbox inset="1pt,1pt,1pt,1pt">
                  <w:txbxContent>
                    <w:p w14:paraId="772E8A9D" w14:textId="77777777" w:rsidR="0059606F" w:rsidRDefault="0059606F">
                      <w:pPr>
                        <w:spacing w:before="40" w:line="192" w:lineRule="auto"/>
                        <w:ind w:left="-113" w:right="-102"/>
                        <w:jc w:val="center"/>
                        <w:rPr>
                          <w:rFonts w:ascii="Arial" w:hAnsi="Arial"/>
                          <w:i/>
                          <w:sz w:val="16"/>
                        </w:rPr>
                      </w:pPr>
                      <w:r>
                        <w:rPr>
                          <w:rFonts w:ascii="Arial" w:hAnsi="Arial"/>
                          <w:i/>
                          <w:sz w:val="16"/>
                        </w:rPr>
                        <w:t>Дата</w:t>
                      </w:r>
                    </w:p>
                    <w:p w14:paraId="4F88ADB2" w14:textId="77777777" w:rsidR="0059606F" w:rsidRDefault="0059606F">
                      <w:pPr>
                        <w:ind w:firstLine="57"/>
                      </w:pPr>
                    </w:p>
                  </w:txbxContent>
                </v:textbox>
              </v:rect>
              <v:rect id=" 17" o:spid="_x0000_s1062" style="position:absolute;left:15929;top:18258;width:1475;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" filled="f" stroked="f" strokeweight=".25pt">
                <v:path arrowok="t"/>
                <v:textbox inset="1pt,1pt,1pt,1pt">
                  <w:txbxContent>
                    <w:p w14:paraId="43F86312"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Лист</w:t>
                      </w:r>
                    </w:p>
                  </w:txbxContent>
                </v:textbox>
              </v:rect>
              <v:rect id=" 18" o:spid="_x0000_s1063" style="position:absolute;left:15929;top:18623;width:1475;height:31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" filled="f" stroked="f" strokeweight=".25pt">
                <v:path arrowok="t"/>
                <v:textbox inset="1pt,1pt,1pt,1pt">
                  <w:txbxContent>
                    <w:p w14:paraId="58728B42" w14:textId="77777777" w:rsidR="0059606F" w:rsidRPr="0059392D" w:rsidRDefault="0059606F">
                      <w:pPr>
                        <w:jc w:val="center"/>
                        <w:rPr>
                          <w:sz w:val="20"/>
                          <w:lang w:val="ru-RU"/>
                        </w:rPr>
                      </w:pPr>
                      <w:r>
                        <w:rPr>
                          <w:sz w:val="20"/>
                          <w:lang w:val="ru-RU"/>
                        </w:rPr>
                        <w:t>3</w:t>
                      </w:r>
                    </w:p>
                  </w:txbxContent>
                </v:textbox>
              </v:rect>
              <v:rect id=" 19" o:spid="_x0000_s1064" style="position:absolute;left:7760;top:17481;width:12159;height:4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" filled="f" stroked="f" strokeweight=".25pt">
                <v:path arrowok="t"/>
                <v:textbox inset="0,0,0,0">
                  <w:txbxContent>
                    <w:p w14:paraId="0A4A2CC2" w14:textId="3A88C9EF" w:rsidR="0059606F" w:rsidRPr="000935DB" w:rsidRDefault="0012718C" w:rsidP="00D67A3F">
                      <w:pPr>
                        <w:jc w:val="center"/>
                        <w:rPr>
                          <w:lang w:val="ru-RU"/>
                        </w:rPr>
                      </w:pPr>
                      <w:r>
                        <w:rPr>
                          <w:color w:val="FF0000"/>
                          <w:lang w:val="en-US"/>
                        </w:rPr>
                        <w:t xml:space="preserve">КР-04582358-40.02.01-7 </w:t>
                      </w:r>
                      <w:r w:rsidR="0059606F">
                        <w:rPr>
                          <w:lang w:val="ru-RU"/>
                        </w:rPr>
                        <w:t>-</w:t>
                      </w:r>
                      <w:r w:rsidR="00EF1942">
                        <w:rPr>
                          <w:lang w:val="ru-RU"/>
                        </w:rPr>
                        <w:t>20</w:t>
                      </w:r>
                      <w:r w:rsidR="0059606F" w:rsidRPr="000935DB">
                        <w:rPr>
                          <w:lang w:val="ru-RU"/>
                        </w:rPr>
                        <w:t>ПЗ</w:t>
                      </w:r>
                    </w:p>
                    <w:p w14:paraId="5AA3B391" w14:textId="77777777" w:rsidR="0059606F" w:rsidRPr="00FD6925" w:rsidRDefault="0059606F">
                      <w:pPr>
                        <w:rPr>
                          <w:lang w:val="en-US"/>
                        </w:rPr>
                      </w:pPr>
                    </w:p>
                  </w:txbxContent>
                </v:textbox>
              </v:rect>
              <v:line id=" 20" o:spid="_x0000_s1065" style="position:absolute;visibility:visible;mso-wrap-style:square" from="12,18233" to="19979,1823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" strokeweight="2pt">
                <o:lock v:ext="edit" shapetype="f"/>
              </v:line>
              <v:line id=" 21" o:spid="_x0000_s1066" style="position:absolute;visibility:visible;mso-wrap-style:square" from="25,17881" to="7646,1788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" strokeweight="2pt">
                <o:lock v:ext="edit" shapetype="f"/>
              </v:line>
              <v:line id=" 22" o:spid="_x0000_s1067" style="position:absolute;visibility:visible;mso-wrap-style:square" from="10,17526" to="7631,1752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" strokeweight="1pt">
                <o:lock v:ext="edit" shapetype="f"/>
              </v:line>
              <v:line id=" 23" o:spid="_x0000_s1068" style="position:absolute;visibility:visible;mso-wrap-style:square" from="10,18938" to="7631,1893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" strokeweight="1pt">
                <o:lock v:ext="edit" shapetype="f"/>
              </v:line>
              <v:line id=" 24" o:spid="_x0000_s1069" style="position:absolute;visibility:visible;mso-wrap-style:square" from="10,18583" to="7631,1858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" strokeweight="1pt">
                <o:lock v:ext="edit" shapetype="f"/>
              </v:line>
              <v:group id=" 25" o:spid="_x0000_s1070" style="position:absolute;left:39;top:18267;width:4801;height:310" coordsize="19999,2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">
                <v:rect id=" 26" o:spid="_x0000_s1071" style="position:absolute;width:8856;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" filled="f" stroked="f" strokeweight=".25pt">
                  <v:path arrowok="t"/>
                  <v:textbox inset="1pt,1pt,1pt,1pt">
                    <w:txbxContent>
                      <w:p w14:paraId="2AD58E72" w14:textId="77777777" w:rsidR="0059606F" w:rsidRPr="00F90765" w:rsidRDefault="0059606F">
                        <w:pPr>
                          <w:rPr>
                            <w:rFonts w:ascii="Arial" w:hAnsi="Arial"/>
                            <w:i/>
                            <w:sz w:val="16"/>
                            <w:lang w:val="ru-RU"/>
                          </w:rPr>
                        </w:pPr>
                        <w:r>
                          <w:rPr>
                            <w:rFonts w:ascii="Arial" w:hAnsi="Arial"/>
                            <w:i/>
                            <w:sz w:val="16"/>
                          </w:rPr>
                          <w:t>Разработал</w:t>
                        </w:r>
                      </w:p>
                    </w:txbxContent>
                  </v:textbox>
                </v:rect>
                <v:rect id=" 27" o:spid="_x0000_s1072" style="position:absolute;left:9281;width:10718;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" filled="f" stroked="f" strokeweight=".25pt">
                  <v:path arrowok="t"/>
                  <v:textbox inset="1pt,1pt,1pt,1pt">
                    <w:txbxContent>
                      <w:p w14:paraId="22ED4C0E" w14:textId="1503340F" w:rsidR="0059606F" w:rsidRPr="00915349" w:rsidRDefault="00E84B06">
                        <w:pPr>
                          <w:rPr>
                            <w:sz w:val="18"/>
                            <w:szCs w:val="18"/>
                            <w:lang w:val="ru-RU"/>
                          </w:rPr>
                        </w:pPr>
                        <w:r>
                          <w:rPr>
                            <w:sz w:val="18"/>
                            <w:szCs w:val="18"/>
                            <w:lang w:val="en-US"/>
                          </w:rPr>
                          <w:t xml:space="preserve">Викторов А. Н. </w:t>
                        </w:r>
                      </w:p>
                    </w:txbxContent>
                  </v:textbox>
                </v:rect>
              </v:group>
              <v:group id=" 28" o:spid="_x0000_s1073" style="position:absolute;left:39;top:18614;width:4801;height:309" coordsize="19999,2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">
                <v:rect id=" 29" o:spid="_x0000_s1074" style="position:absolute;width:8856;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" filled="f" stroked="f" strokeweight=".25pt">
                  <v:path arrowok="t"/>
                  <v:textbox inset="1pt,1pt,1pt,1pt">
                    <w:txbxContent>
                      <w:p w14:paraId="779B1B6A" w14:textId="77777777" w:rsidR="0059606F" w:rsidRDefault="0059606F">
                        <w:pPr>
                          <w:rPr>
                            <w:rFonts w:ascii="Arial" w:hAnsi="Arial"/>
                            <w:i/>
                            <w:sz w:val="16"/>
                            <w:lang w:val="ru-RU"/>
                          </w:rPr>
                        </w:pPr>
                        <w:r>
                          <w:rPr>
                            <w:rFonts w:ascii="Arial" w:hAnsi="Arial"/>
                            <w:i/>
                            <w:sz w:val="16"/>
                          </w:rPr>
                          <w:t>Руковод</w:t>
                        </w:r>
                        <w:r>
                          <w:rPr>
                            <w:rFonts w:ascii="Arial" w:hAnsi="Arial"/>
                            <w:i/>
                            <w:sz w:val="16"/>
                            <w:lang w:val="ru-RU"/>
                          </w:rPr>
                          <w:t>.</w:t>
                        </w:r>
                      </w:p>
                    </w:txbxContent>
                  </v:textbox>
                </v:rect>
                <v:rect id=" 30" o:spid="_x0000_s1075" style="position:absolute;left:9281;width:10718;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" filled="f" stroked="f" strokeweight=".25pt">
                  <v:path arrowok="t"/>
                  <v:textbox inset="1pt,1pt,1pt,1pt">
                    <w:txbxContent>
                      <w:p w14:paraId="4ED545B2" w14:textId="77777777" w:rsidR="0059606F" w:rsidRPr="002114EF" w:rsidRDefault="00EF1942">
                        <w:pPr>
                          <w:ind w:hanging="57"/>
                          <w:rPr>
                            <w:sz w:val="18"/>
                            <w:lang w:val="ru-RU"/>
                          </w:rPr>
                        </w:pPr>
                        <w:r>
                          <w:rPr>
                            <w:sz w:val="18"/>
                            <w:lang w:val="ru-RU"/>
                          </w:rPr>
                          <w:t xml:space="preserve"> </w:t>
                        </w:r>
                        <w:proofErr w:type="spellStart"/>
                        <w:r>
                          <w:rPr>
                            <w:sz w:val="18"/>
                            <w:lang w:val="ru-RU"/>
                          </w:rPr>
                          <w:t>Акашева</w:t>
                        </w:r>
                        <w:proofErr w:type="spellEnd"/>
                        <w:r>
                          <w:rPr>
                            <w:sz w:val="18"/>
                            <w:lang w:val="ru-RU"/>
                          </w:rPr>
                          <w:t xml:space="preserve"> Н.И.</w:t>
                        </w:r>
                      </w:p>
                    </w:txbxContent>
                  </v:textbox>
                </v:rect>
              </v:group>
              <v:group id=" 31" o:spid="_x0000_s1076" style="position:absolute;left:39;top:18969;width:4801;height:309" coordsize="19999,2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">
                <v:rect id=" 32" o:spid="_x0000_s1077" style="position:absolute;width:8856;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" filled="f" stroked="f" strokeweight=".25pt">
                  <v:path arrowok="t"/>
                  <v:textbox inset="1pt,1pt,1pt,1pt">
                    <w:txbxContent>
                      <w:p w14:paraId="2945B2BD" w14:textId="77777777" w:rsidR="0059606F" w:rsidRPr="0064438C" w:rsidRDefault="0059606F" w:rsidP="0064438C">
                        <w:pPr>
                          <w:rPr>
                            <w:rFonts w:ascii="Arial" w:hAnsi="Arial" w:cs="Arial"/>
                            <w:i/>
                            <w:sz w:val="16"/>
                            <w:szCs w:val="16"/>
                            <w:lang w:val="ru-RU"/>
                          </w:rPr>
                        </w:pPr>
                        <w:proofErr w:type="spellStart"/>
                        <w:r>
                          <w:rPr>
                            <w:rFonts w:ascii="Arial" w:hAnsi="Arial" w:cs="Arial"/>
                            <w:i/>
                            <w:sz w:val="16"/>
                            <w:szCs w:val="16"/>
                            <w:lang w:val="ru-RU"/>
                          </w:rPr>
                          <w:t>Реценз</w:t>
                        </w:r>
                        <w:proofErr w:type="spellEnd"/>
                        <w:r>
                          <w:rPr>
                            <w:rFonts w:ascii="Arial" w:hAnsi="Arial" w:cs="Arial"/>
                            <w:i/>
                            <w:sz w:val="16"/>
                            <w:szCs w:val="16"/>
                            <w:lang w:val="ru-RU"/>
                          </w:rPr>
                          <w:t>.</w:t>
                        </w:r>
                      </w:p>
                    </w:txbxContent>
                  </v:textbox>
                </v:rect>
                <v:rect id=" 33" o:spid="_x0000_s1078" style="position:absolute;left:9281;width:10718;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" filled="f" stroked="f" strokeweight=".25pt">
                  <v:path arrowok="t"/>
                  <v:textbox inset="1pt,1pt,1pt,1pt">
                    <w:txbxContent>
                      <w:p w14:paraId="3B954E27" w14:textId="77777777" w:rsidR="0059606F" w:rsidRDefault="0059606F">
                        <w:pPr>
                          <w:rPr>
                            <w:sz w:val="20"/>
                            <w:lang w:val="ru-RU"/>
                          </w:rPr>
                        </w:pPr>
                      </w:p>
                    </w:txbxContent>
                  </v:textbox>
                </v:rect>
              </v:group>
              <v:group id=" 34" o:spid="_x0000_s1079" style="position:absolute;left:39;top:19314;width:4801;height:310" coordsize="19999,2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">
                <v:rect id=" 35" o:spid="_x0000_s1080" style="position:absolute;width:8856;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" filled="f" stroked="f" strokeweight=".25pt">
                  <v:path arrowok="t"/>
                  <v:textbox inset="1pt,1pt,1pt,1pt">
                    <w:txbxContent>
                      <w:p w14:paraId="6B2E10BE" w14:textId="77777777" w:rsidR="0059606F" w:rsidRDefault="0059606F" w:rsidP="0064438C">
                        <w:pPr>
                          <w:rPr>
                            <w:rFonts w:ascii="Arial" w:hAnsi="Arial"/>
                            <w:i/>
                            <w:sz w:val="16"/>
                          </w:rPr>
                        </w:pPr>
                        <w:r>
                          <w:rPr>
                            <w:rFonts w:ascii="Arial" w:hAnsi="Arial"/>
                            <w:i/>
                            <w:sz w:val="16"/>
                          </w:rPr>
                          <w:t>Н.Контр.</w:t>
                        </w:r>
                      </w:p>
                      <w:p w14:paraId="61453930" w14:textId="77777777" w:rsidR="0059606F" w:rsidRPr="0064438C" w:rsidRDefault="0059606F" w:rsidP="0064438C"/>
                    </w:txbxContent>
                  </v:textbox>
                </v:rect>
                <v:rect id=" 36" o:spid="_x0000_s1081" style="position:absolute;left:9281;width:10718;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" filled="f" stroked="f" strokeweight=".25pt">
                  <v:path arrowok="t"/>
                  <v:textbox inset="1pt,1pt,1pt,1pt">
                    <w:txbxContent>
                      <w:p w14:paraId="71B738AE" w14:textId="77777777" w:rsidR="0059606F" w:rsidRPr="004E587D" w:rsidRDefault="0059606F">
                        <w:pPr>
                          <w:rPr>
                            <w:sz w:val="20"/>
                            <w:lang w:val="ru-RU"/>
                          </w:rPr>
                        </w:pPr>
                        <w:proofErr w:type="spellStart"/>
                        <w:r>
                          <w:rPr>
                            <w:sz w:val="20"/>
                            <w:lang w:val="ru-RU"/>
                          </w:rPr>
                          <w:t>Пескова</w:t>
                        </w:r>
                        <w:proofErr w:type="spellEnd"/>
                        <w:r>
                          <w:rPr>
                            <w:sz w:val="20"/>
                            <w:lang w:val="ru-RU"/>
                          </w:rPr>
                          <w:t xml:space="preserve"> Л.М.</w:t>
                        </w:r>
                      </w:p>
                    </w:txbxContent>
                  </v:textbox>
                </v:rect>
              </v:group>
              <v:group id=" 37" o:spid="_x0000_s1082" style="position:absolute;left:39;top:19660;width:4801;height:309" coordsize="19999,2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">
                <v:rect id=" 38" o:spid="_x0000_s1083" style="position:absolute;width:8856;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" filled="f" stroked="f" strokeweight=".25pt">
                  <v:path arrowok="t"/>
                  <v:textbox inset="1pt,1pt,1pt,1pt">
                    <w:txbxContent>
                      <w:p w14:paraId="1773B45D" w14:textId="77777777" w:rsidR="0059606F" w:rsidRPr="0064438C" w:rsidRDefault="0059606F">
                        <w:pPr>
                          <w:rPr>
                            <w:rFonts w:ascii="Arial" w:hAnsi="Arial" w:cs="Arial"/>
                            <w:i/>
                            <w:sz w:val="16"/>
                            <w:szCs w:val="16"/>
                            <w:lang w:val="ru-RU"/>
                          </w:rPr>
                        </w:pPr>
                        <w:proofErr w:type="spellStart"/>
                        <w:r w:rsidRPr="0064438C">
                          <w:rPr>
                            <w:rFonts w:ascii="Arial" w:hAnsi="Arial" w:cs="Arial"/>
                            <w:i/>
                            <w:sz w:val="16"/>
                            <w:szCs w:val="16"/>
                            <w:lang w:val="ru-RU"/>
                          </w:rPr>
                          <w:t>Утверд</w:t>
                        </w:r>
                        <w:proofErr w:type="spellEnd"/>
                        <w:r w:rsidRPr="0064438C">
                          <w:rPr>
                            <w:rFonts w:ascii="Arial" w:hAnsi="Arial" w:cs="Arial"/>
                            <w:i/>
                            <w:sz w:val="16"/>
                            <w:szCs w:val="16"/>
                            <w:lang w:val="ru-RU"/>
                          </w:rPr>
                          <w:t>.</w:t>
                        </w:r>
                      </w:p>
                    </w:txbxContent>
                  </v:textbox>
                </v:rect>
                <v:rect id=" 39" o:spid="_x0000_s1084" style="position:absolute;left:9281;width:10718;height:2000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" filled="f" stroked="f" strokeweight=".25pt">
                  <v:path arrowok="t"/>
                  <v:textbox inset="1pt,1pt,1pt,1pt">
                    <w:txbxContent>
                      <w:p w14:paraId="0D8C5AA8" w14:textId="77777777" w:rsidR="0059606F" w:rsidRPr="002114EF" w:rsidRDefault="00EF1942">
                        <w:pPr>
                          <w:rPr>
                            <w:sz w:val="18"/>
                            <w:szCs w:val="18"/>
                            <w:lang w:val="ru-RU"/>
                          </w:rPr>
                        </w:pPr>
                        <w:proofErr w:type="spellStart"/>
                        <w:r>
                          <w:rPr>
                            <w:sz w:val="18"/>
                            <w:szCs w:val="18"/>
                            <w:lang w:val="ru-RU"/>
                          </w:rPr>
                          <w:t>Акашева</w:t>
                        </w:r>
                        <w:proofErr w:type="spellEnd"/>
                        <w:r>
                          <w:rPr>
                            <w:sz w:val="18"/>
                            <w:szCs w:val="18"/>
                            <w:lang w:val="ru-RU"/>
                          </w:rPr>
                          <w:t xml:space="preserve"> Н.И.</w:t>
                        </w:r>
                      </w:p>
                    </w:txbxContent>
                  </v:textbox>
                </v:rect>
              </v:group>
              <v:line id=" 40" o:spid="_x0000_s1085" style="position:absolute;visibility:visible;mso-wrap-style:square" from="14208,18239" to="14210,19979"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" strokeweight="2pt">
                <o:lock v:ext="edit" shapetype="f"/>
              </v:line>
              <v:rect id=" 41" o:spid="_x0000_s1086" style="position:absolute;left:7787;top:18314;width:6292;height:16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" filled="f" stroked="f" strokeweight=".25pt">
                <v:path arrowok="t"/>
                <v:textbox inset="1pt,1pt,1pt,1pt">
                  <w:txbxContent>
                    <w:p w14:paraId="207010AE" w14:textId="4E6B0031" w:rsidR="00584480" w:rsidRPr="00EF1942" w:rsidRDefault="00C960BD" w:rsidP="00E432C7">
                      <w:pPr>
                        <w:rPr>
                          <w:i/>
                          <w:color w:val="FF0000"/>
                          <w:sz w:val="22"/>
                          <w:szCs w:val="22"/>
                          <w:lang w:val="ru-RU"/>
                        </w:rPr>
                      </w:pPr>
                      <w:r>
                        <w:rPr>
                          <w:i/>
                          <w:color w:val="FF0000"/>
                          <w:sz w:val="22"/>
                          <w:szCs w:val="22"/>
                          <w:lang w:val="en-US"/>
                        </w:rPr>
                        <w:t xml:space="preserve">Договор перевозки грузов железнодорожным( морским, речным, воздушным, </w:t>
                      </w:r>
                      <w:r w:rsidR="009029A1">
                        <w:rPr>
                          <w:i/>
                          <w:color w:val="FF0000"/>
                          <w:sz w:val="22"/>
                          <w:szCs w:val="22"/>
                          <w:lang w:val="en-US"/>
                        </w:rPr>
                        <w:t>автомобильным) транспортом</w:t>
                      </w:r>
                    </w:p>
                  </w:txbxContent>
                </v:textbox>
              </v:rect>
              <v:line id=" 42" o:spid="_x0000_s1087" style="position:absolute;visibility:visible;mso-wrap-style:square" from="14221,18587" to="19990,18588"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" strokeweight="2pt">
                <o:lock v:ext="edit" shapetype="f"/>
              </v:line>
              <v:line id=" 43" o:spid="_x0000_s1088" style="position:absolute;visibility:visible;mso-wrap-style:square" from="14219,18939" to="19988,18941"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" strokeweight="2pt">
                <o:lock v:ext="edit" shapetype="f"/>
              </v:line>
              <v:line id=" 44" o:spid="_x0000_s1089" style="position:absolute;visibility:visible;mso-wrap-style:square" from="17487,18239" to="17490,1893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" strokeweight="2pt">
                <o:lock v:ext="edit" shapetype="f"/>
              </v:line>
              <v:rect id=" 45" o:spid="_x0000_s1090" style="position:absolute;left:14295;top:18258;width:1474;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" filled="f" stroked="f" strokeweight=".25pt">
                <v:path arrowok="t"/>
                <v:textbox inset="1pt,1pt,1pt,1pt">
                  <w:txbxContent>
                    <w:p w14:paraId="51048717"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Лит.</w:t>
                      </w:r>
                    </w:p>
                  </w:txbxContent>
                </v:textbox>
              </v:rect>
              <v:rect id=" 46" o:spid="_x0000_s1091" style="position:absolute;left:17577;top:18258;width:2327;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" filled="f" stroked="f" strokeweight=".25pt">
                <v:path arrowok="t"/>
                <v:textbox inset="1pt,1pt,1pt,1pt">
                  <w:txbxContent>
                    <w:p w14:paraId="0A32F750" w14:textId="77777777" w:rsidR="0059606F" w:rsidRPr="0064438C" w:rsidRDefault="0059606F">
                      <w:pPr>
                        <w:spacing w:line="192" w:lineRule="auto"/>
                        <w:jc w:val="center"/>
                        <w:rPr>
                          <w:rFonts w:ascii="Arial" w:hAnsi="Arial"/>
                          <w:i/>
                          <w:sz w:val="18"/>
                          <w:szCs w:val="18"/>
                        </w:rPr>
                      </w:pPr>
                      <w:r w:rsidRPr="0064438C">
                        <w:rPr>
                          <w:rFonts w:ascii="Arial" w:hAnsi="Arial"/>
                          <w:i/>
                          <w:sz w:val="18"/>
                          <w:szCs w:val="18"/>
                        </w:rPr>
                        <w:t>Листов</w:t>
                      </w:r>
                    </w:p>
                  </w:txbxContent>
                </v:textbox>
              </v:rect>
              <v:rect id=" 47" o:spid="_x0000_s1092" style="position:absolute;left:17591;top:18613;width:2326;height:30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" filled="f" stroked="f" strokeweight=".25pt">
                <v:path arrowok="t"/>
                <v:textbox inset="1pt,1pt,1pt,1pt">
                  <w:txbxContent>
                    <w:p w14:paraId="07424E33" w14:textId="77777777" w:rsidR="0059606F" w:rsidRDefault="0059606F">
                      <w:pPr>
                        <w:spacing w:before="20"/>
                        <w:jc w:val="center"/>
                        <w:rPr>
                          <w:sz w:val="20"/>
                          <w:lang w:val="ru-RU"/>
                        </w:rPr>
                      </w:pPr>
                    </w:p>
                    <w:p w14:paraId="15BEA53D" w14:textId="77777777" w:rsidR="0059606F" w:rsidRDefault="0059606F">
                      <w:pPr>
                        <w:spacing w:before="20"/>
                        <w:jc w:val="center"/>
                        <w:rPr>
                          <w:sz w:val="20"/>
                          <w:lang w:val="ru-RU"/>
                        </w:rPr>
                      </w:pPr>
                    </w:p>
                  </w:txbxContent>
                </v:textbox>
              </v:rect>
              <v:line id=" 48" o:spid="_x0000_s1093" style="position:absolute;visibility:visible;mso-wrap-style:square" from="14755,18594" to="14757,1893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" strokeweight="1pt">
                <o:lock v:ext="edit" shapetype="f"/>
              </v:line>
              <v:line id=" 49" o:spid="_x0000_s1094" style="position:absolute;visibility:visible;mso-wrap-style:square" from="15301,18595" to="15303,18933"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" strokeweight="1pt">
                <o:lock v:ext="edit" shapetype="f"/>
              </v:line>
              <v:rect id=" 50" o:spid="_x0000_s1095" style="position:absolute;left:14295;top:19221;width:5609;height:44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" filled="f" stroked="f" strokeweight=".25pt">
                <v:path arrowok="t"/>
                <v:textbox inset="1pt,1pt,1pt,1pt">
                  <w:txbxContent>
                    <w:p w14:paraId="20928374" w14:textId="77777777" w:rsidR="0059606F" w:rsidRPr="000E518B" w:rsidRDefault="0059606F" w:rsidP="000E518B">
                      <w:pPr>
                        <w:spacing w:line="192" w:lineRule="auto"/>
                        <w:jc w:val="center"/>
                        <w:rPr>
                          <w:i/>
                          <w:lang w:val="ru-RU"/>
                        </w:rPr>
                      </w:pPr>
                      <w:r>
                        <w:rPr>
                          <w:i/>
                          <w:lang w:val="ru-RU"/>
                        </w:rPr>
                        <w:t>ТКММП</w:t>
                      </w:r>
                      <w:r w:rsidRPr="000E518B">
                        <w:rPr>
                          <w:i/>
                          <w:lang w:val="ru-RU"/>
                        </w:rPr>
                        <w:t xml:space="preserve"> </w:t>
                      </w:r>
                      <w:r w:rsidR="00EF1942">
                        <w:rPr>
                          <w:i/>
                          <w:lang w:val="ru-RU"/>
                        </w:rPr>
                        <w:t>102</w:t>
                      </w:r>
                      <w:r w:rsidRPr="000E518B">
                        <w:rPr>
                          <w:i/>
                          <w:lang w:val="ru-RU"/>
                        </w:rPr>
                        <w:t xml:space="preserve"> гр.</w:t>
                      </w:r>
                    </w:p>
                  </w:txbxContent>
                </v:textbox>
              </v:rect>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165"/>
    <w:multiLevelType w:val="multilevel"/>
    <w:tmpl w:val="67A6D642"/>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036B435C"/>
    <w:multiLevelType w:val="multilevel"/>
    <w:tmpl w:val="8606F56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
    <w:nsid w:val="0DFF337D"/>
    <w:multiLevelType w:val="multilevel"/>
    <w:tmpl w:val="FFFFFFFF"/>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
    <w:nsid w:val="186331F8"/>
    <w:multiLevelType w:val="multilevel"/>
    <w:tmpl w:val="887EEF1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B332A07"/>
    <w:multiLevelType w:val="multilevel"/>
    <w:tmpl w:val="F4CCC566"/>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DC132A9"/>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20F44A9"/>
    <w:multiLevelType w:val="multilevel"/>
    <w:tmpl w:val="B0FE78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4C140E0"/>
    <w:multiLevelType w:val="hybridMultilevel"/>
    <w:tmpl w:val="2710F48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483CD4"/>
    <w:multiLevelType w:val="hybridMultilevel"/>
    <w:tmpl w:val="47946162"/>
    <w:lvl w:ilvl="0" w:tplc="72EE98FE">
      <w:start w:val="1"/>
      <w:numFmt w:val="decimal"/>
      <w:pStyle w:val="1"/>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8E222D4"/>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C76607"/>
    <w:multiLevelType w:val="multilevel"/>
    <w:tmpl w:val="2CD2CFF6"/>
    <w:lvl w:ilvl="0">
      <w:start w:val="1"/>
      <w:numFmt w:val="decimal"/>
      <w:lvlText w:val="%1."/>
      <w:lvlJc w:val="left"/>
      <w:pPr>
        <w:ind w:left="1069" w:hanging="360"/>
      </w:pPr>
      <w:rPr>
        <w:rFonts w:hint="default"/>
      </w:rPr>
    </w:lvl>
    <w:lvl w:ilvl="1">
      <w:start w:val="1"/>
      <w:numFmt w:val="decimal"/>
      <w:isLgl/>
      <w:lvlText w:val="%1.%2"/>
      <w:lvlJc w:val="left"/>
      <w:pPr>
        <w:ind w:left="2149" w:hanging="360"/>
      </w:pPr>
      <w:rPr>
        <w:rFonts w:hint="default"/>
      </w:rPr>
    </w:lvl>
    <w:lvl w:ilvl="2">
      <w:start w:val="1"/>
      <w:numFmt w:val="decimal"/>
      <w:isLgl/>
      <w:lvlText w:val="%1.%2.%3"/>
      <w:lvlJc w:val="left"/>
      <w:pPr>
        <w:ind w:left="3589" w:hanging="720"/>
      </w:pPr>
      <w:rPr>
        <w:rFonts w:hint="default"/>
      </w:rPr>
    </w:lvl>
    <w:lvl w:ilvl="3">
      <w:start w:val="1"/>
      <w:numFmt w:val="decimal"/>
      <w:isLgl/>
      <w:lvlText w:val="%1.%2.%3.%4"/>
      <w:lvlJc w:val="left"/>
      <w:pPr>
        <w:ind w:left="5029" w:hanging="108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549" w:hanging="1440"/>
      </w:pPr>
      <w:rPr>
        <w:rFonts w:hint="default"/>
      </w:rPr>
    </w:lvl>
    <w:lvl w:ilvl="6">
      <w:start w:val="1"/>
      <w:numFmt w:val="decimal"/>
      <w:isLgl/>
      <w:lvlText w:val="%1.%2.%3.%4.%5.%6.%7"/>
      <w:lvlJc w:val="left"/>
      <w:pPr>
        <w:ind w:left="8629" w:hanging="1440"/>
      </w:pPr>
      <w:rPr>
        <w:rFonts w:hint="default"/>
      </w:rPr>
    </w:lvl>
    <w:lvl w:ilvl="7">
      <w:start w:val="1"/>
      <w:numFmt w:val="decimal"/>
      <w:isLgl/>
      <w:lvlText w:val="%1.%2.%3.%4.%5.%6.%7.%8"/>
      <w:lvlJc w:val="left"/>
      <w:pPr>
        <w:ind w:left="10069" w:hanging="1800"/>
      </w:pPr>
      <w:rPr>
        <w:rFonts w:hint="default"/>
      </w:rPr>
    </w:lvl>
    <w:lvl w:ilvl="8">
      <w:start w:val="1"/>
      <w:numFmt w:val="decimal"/>
      <w:isLgl/>
      <w:lvlText w:val="%1.%2.%3.%4.%5.%6.%7.%8.%9"/>
      <w:lvlJc w:val="left"/>
      <w:pPr>
        <w:ind w:left="11509" w:hanging="2160"/>
      </w:pPr>
      <w:rPr>
        <w:rFonts w:hint="default"/>
      </w:rPr>
    </w:lvl>
  </w:abstractNum>
  <w:abstractNum w:abstractNumId="11">
    <w:nsid w:val="2FAF7B7F"/>
    <w:multiLevelType w:val="multilevel"/>
    <w:tmpl w:val="316A2320"/>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32BA4FE0"/>
    <w:multiLevelType w:val="hybridMultilevel"/>
    <w:tmpl w:val="0FE04B4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3474C"/>
    <w:multiLevelType w:val="multilevel"/>
    <w:tmpl w:val="00F29AA0"/>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3CCE688C"/>
    <w:multiLevelType w:val="multilevel"/>
    <w:tmpl w:val="0DCED874"/>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493A7D91"/>
    <w:multiLevelType w:val="hybridMultilevel"/>
    <w:tmpl w:val="BB8A56B2"/>
    <w:lvl w:ilvl="0" w:tplc="182E18B8">
      <w:start w:val="2"/>
      <w:numFmt w:val="bullet"/>
      <w:lvlText w:val="-"/>
      <w:lvlJc w:val="left"/>
      <w:pPr>
        <w:tabs>
          <w:tab w:val="num" w:pos="1080"/>
        </w:tabs>
        <w:ind w:left="1080" w:hanging="37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C11635D"/>
    <w:multiLevelType w:val="multilevel"/>
    <w:tmpl w:val="5556180E"/>
    <w:lvl w:ilvl="0">
      <w:start w:val="2"/>
      <w:numFmt w:val="decimal"/>
      <w:lvlText w:val="%1."/>
      <w:lvlJc w:val="left"/>
      <w:pPr>
        <w:tabs>
          <w:tab w:val="num" w:pos="495"/>
        </w:tabs>
        <w:ind w:left="495" w:hanging="495"/>
      </w:pPr>
      <w:rPr>
        <w:rFonts w:hint="default"/>
        <w:b/>
      </w:rPr>
    </w:lvl>
    <w:lvl w:ilvl="1">
      <w:start w:val="10"/>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608767C7"/>
    <w:multiLevelType w:val="multilevel"/>
    <w:tmpl w:val="F6A0FD8A"/>
    <w:lvl w:ilvl="0">
      <w:start w:val="1"/>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18">
    <w:nsid w:val="6315669F"/>
    <w:multiLevelType w:val="hybridMultilevel"/>
    <w:tmpl w:val="61323DC4"/>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6274424"/>
    <w:multiLevelType w:val="hybridMultilevel"/>
    <w:tmpl w:val="DD20B2D4"/>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2B638B"/>
    <w:multiLevelType w:val="multilevel"/>
    <w:tmpl w:val="095C60A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3683153"/>
    <w:multiLevelType w:val="hybridMultilevel"/>
    <w:tmpl w:val="F37EC10A"/>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A4203B6"/>
    <w:multiLevelType w:val="hybridMultilevel"/>
    <w:tmpl w:val="FDD80E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13"/>
  </w:num>
  <w:num w:numId="5">
    <w:abstractNumId w:val="15"/>
  </w:num>
  <w:num w:numId="6">
    <w:abstractNumId w:val="16"/>
  </w:num>
  <w:num w:numId="7">
    <w:abstractNumId w:val="4"/>
  </w:num>
  <w:num w:numId="8">
    <w:abstractNumId w:val="14"/>
  </w:num>
  <w:num w:numId="9">
    <w:abstractNumId w:val="11"/>
  </w:num>
  <w:num w:numId="10">
    <w:abstractNumId w:val="0"/>
  </w:num>
  <w:num w:numId="11">
    <w:abstractNumId w:val="20"/>
  </w:num>
  <w:num w:numId="12">
    <w:abstractNumId w:val="21"/>
  </w:num>
  <w:num w:numId="13">
    <w:abstractNumId w:val="18"/>
  </w:num>
  <w:num w:numId="14">
    <w:abstractNumId w:val="10"/>
  </w:num>
  <w:num w:numId="15">
    <w:abstractNumId w:val="7"/>
  </w:num>
  <w:num w:numId="16">
    <w:abstractNumId w:val="12"/>
  </w:num>
  <w:num w:numId="17">
    <w:abstractNumId w:val="22"/>
  </w:num>
  <w:num w:numId="18">
    <w:abstractNumId w:val="3"/>
  </w:num>
  <w:num w:numId="19">
    <w:abstractNumId w:val="9"/>
  </w:num>
  <w:num w:numId="20">
    <w:abstractNumId w:val="17"/>
  </w:num>
  <w:num w:numId="21">
    <w:abstractNumId w:val="1"/>
  </w:num>
  <w:num w:numId="22">
    <w:abstractNumId w:val="5"/>
  </w:num>
  <w:num w:numId="2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65"/>
    <w:rsid w:val="00002568"/>
    <w:rsid w:val="000025FA"/>
    <w:rsid w:val="00002748"/>
    <w:rsid w:val="00003F62"/>
    <w:rsid w:val="00006DB1"/>
    <w:rsid w:val="00006E00"/>
    <w:rsid w:val="0001032F"/>
    <w:rsid w:val="00016EAB"/>
    <w:rsid w:val="00017EA0"/>
    <w:rsid w:val="00024BE7"/>
    <w:rsid w:val="000261F2"/>
    <w:rsid w:val="00027818"/>
    <w:rsid w:val="00027F1B"/>
    <w:rsid w:val="00032880"/>
    <w:rsid w:val="000346CB"/>
    <w:rsid w:val="00041BB8"/>
    <w:rsid w:val="00041EC9"/>
    <w:rsid w:val="0004494D"/>
    <w:rsid w:val="000450FB"/>
    <w:rsid w:val="000464DC"/>
    <w:rsid w:val="00046AA5"/>
    <w:rsid w:val="0004791D"/>
    <w:rsid w:val="00050107"/>
    <w:rsid w:val="00051675"/>
    <w:rsid w:val="00056413"/>
    <w:rsid w:val="000617FC"/>
    <w:rsid w:val="00073A61"/>
    <w:rsid w:val="00073BF4"/>
    <w:rsid w:val="0007428D"/>
    <w:rsid w:val="00076F1D"/>
    <w:rsid w:val="00077726"/>
    <w:rsid w:val="00080AB9"/>
    <w:rsid w:val="000935DB"/>
    <w:rsid w:val="0009573C"/>
    <w:rsid w:val="000A1DC9"/>
    <w:rsid w:val="000A20E3"/>
    <w:rsid w:val="000A27FF"/>
    <w:rsid w:val="000A68F4"/>
    <w:rsid w:val="000B22E0"/>
    <w:rsid w:val="000C0508"/>
    <w:rsid w:val="000C2253"/>
    <w:rsid w:val="000C316C"/>
    <w:rsid w:val="000C37FF"/>
    <w:rsid w:val="000C5A71"/>
    <w:rsid w:val="000D0D64"/>
    <w:rsid w:val="000D2A90"/>
    <w:rsid w:val="000D595E"/>
    <w:rsid w:val="000D6055"/>
    <w:rsid w:val="000D7A2F"/>
    <w:rsid w:val="000E0428"/>
    <w:rsid w:val="000E38D0"/>
    <w:rsid w:val="000E4C81"/>
    <w:rsid w:val="000E5006"/>
    <w:rsid w:val="000E518B"/>
    <w:rsid w:val="000E6B35"/>
    <w:rsid w:val="000F06BB"/>
    <w:rsid w:val="000F4605"/>
    <w:rsid w:val="000F5F50"/>
    <w:rsid w:val="00101372"/>
    <w:rsid w:val="00101D14"/>
    <w:rsid w:val="0010785E"/>
    <w:rsid w:val="00107A95"/>
    <w:rsid w:val="001155E2"/>
    <w:rsid w:val="001158D2"/>
    <w:rsid w:val="00123DC1"/>
    <w:rsid w:val="00124C8D"/>
    <w:rsid w:val="00125CD0"/>
    <w:rsid w:val="0012718C"/>
    <w:rsid w:val="001307A7"/>
    <w:rsid w:val="001309FC"/>
    <w:rsid w:val="00130AE5"/>
    <w:rsid w:val="00131950"/>
    <w:rsid w:val="00132C44"/>
    <w:rsid w:val="00136E39"/>
    <w:rsid w:val="00137EE5"/>
    <w:rsid w:val="00141170"/>
    <w:rsid w:val="00146503"/>
    <w:rsid w:val="00146549"/>
    <w:rsid w:val="001511CD"/>
    <w:rsid w:val="00154DBD"/>
    <w:rsid w:val="001554BD"/>
    <w:rsid w:val="00155CBC"/>
    <w:rsid w:val="00156FE8"/>
    <w:rsid w:val="001614BF"/>
    <w:rsid w:val="001646B2"/>
    <w:rsid w:val="00170330"/>
    <w:rsid w:val="00172585"/>
    <w:rsid w:val="00177DAC"/>
    <w:rsid w:val="001805A5"/>
    <w:rsid w:val="00182297"/>
    <w:rsid w:val="00183BA9"/>
    <w:rsid w:val="00184176"/>
    <w:rsid w:val="00184ECA"/>
    <w:rsid w:val="0018762D"/>
    <w:rsid w:val="00196769"/>
    <w:rsid w:val="0019682E"/>
    <w:rsid w:val="0019684B"/>
    <w:rsid w:val="00197523"/>
    <w:rsid w:val="001A2A59"/>
    <w:rsid w:val="001A3FEE"/>
    <w:rsid w:val="001A5483"/>
    <w:rsid w:val="001B4B9F"/>
    <w:rsid w:val="001C4E71"/>
    <w:rsid w:val="001C6C4C"/>
    <w:rsid w:val="001C7D66"/>
    <w:rsid w:val="001D1258"/>
    <w:rsid w:val="001D15C9"/>
    <w:rsid w:val="001D171F"/>
    <w:rsid w:val="001D430A"/>
    <w:rsid w:val="001D4F07"/>
    <w:rsid w:val="001D5265"/>
    <w:rsid w:val="001E129B"/>
    <w:rsid w:val="001E1903"/>
    <w:rsid w:val="001E2786"/>
    <w:rsid w:val="001E734C"/>
    <w:rsid w:val="001F06A7"/>
    <w:rsid w:val="001F147E"/>
    <w:rsid w:val="001F4398"/>
    <w:rsid w:val="001F78E9"/>
    <w:rsid w:val="002035FD"/>
    <w:rsid w:val="002062C2"/>
    <w:rsid w:val="00206700"/>
    <w:rsid w:val="002114EF"/>
    <w:rsid w:val="00215F6F"/>
    <w:rsid w:val="00215F7E"/>
    <w:rsid w:val="00217C24"/>
    <w:rsid w:val="00221FBB"/>
    <w:rsid w:val="00222B1F"/>
    <w:rsid w:val="00230307"/>
    <w:rsid w:val="00230BFE"/>
    <w:rsid w:val="002331A8"/>
    <w:rsid w:val="00233852"/>
    <w:rsid w:val="00236440"/>
    <w:rsid w:val="00240A75"/>
    <w:rsid w:val="00240F01"/>
    <w:rsid w:val="002419D2"/>
    <w:rsid w:val="00247E68"/>
    <w:rsid w:val="00256877"/>
    <w:rsid w:val="0026257D"/>
    <w:rsid w:val="0026313F"/>
    <w:rsid w:val="002645B7"/>
    <w:rsid w:val="00265D14"/>
    <w:rsid w:val="002711CB"/>
    <w:rsid w:val="0027331F"/>
    <w:rsid w:val="00274443"/>
    <w:rsid w:val="00274C4F"/>
    <w:rsid w:val="002755A8"/>
    <w:rsid w:val="002761AC"/>
    <w:rsid w:val="00280254"/>
    <w:rsid w:val="00282991"/>
    <w:rsid w:val="0028679D"/>
    <w:rsid w:val="00286BE6"/>
    <w:rsid w:val="00291CF4"/>
    <w:rsid w:val="00292393"/>
    <w:rsid w:val="002944C4"/>
    <w:rsid w:val="002A1305"/>
    <w:rsid w:val="002A1ABF"/>
    <w:rsid w:val="002A6886"/>
    <w:rsid w:val="002B6B01"/>
    <w:rsid w:val="002B78FC"/>
    <w:rsid w:val="002C23F3"/>
    <w:rsid w:val="002C64F8"/>
    <w:rsid w:val="002C7E5C"/>
    <w:rsid w:val="002D0E87"/>
    <w:rsid w:val="002D1BD4"/>
    <w:rsid w:val="002D4577"/>
    <w:rsid w:val="002E2590"/>
    <w:rsid w:val="002E3024"/>
    <w:rsid w:val="002E3C8F"/>
    <w:rsid w:val="002E4B48"/>
    <w:rsid w:val="002E727C"/>
    <w:rsid w:val="002E7C20"/>
    <w:rsid w:val="002F0490"/>
    <w:rsid w:val="002F3220"/>
    <w:rsid w:val="002F4C32"/>
    <w:rsid w:val="002F5473"/>
    <w:rsid w:val="002F5D7E"/>
    <w:rsid w:val="002F756C"/>
    <w:rsid w:val="0030077B"/>
    <w:rsid w:val="0030146D"/>
    <w:rsid w:val="00302F58"/>
    <w:rsid w:val="00311691"/>
    <w:rsid w:val="00315B75"/>
    <w:rsid w:val="00317B4F"/>
    <w:rsid w:val="00321977"/>
    <w:rsid w:val="003234EA"/>
    <w:rsid w:val="003237FA"/>
    <w:rsid w:val="003260CD"/>
    <w:rsid w:val="00327E5B"/>
    <w:rsid w:val="00327F29"/>
    <w:rsid w:val="00332F41"/>
    <w:rsid w:val="0033524C"/>
    <w:rsid w:val="00335310"/>
    <w:rsid w:val="00335605"/>
    <w:rsid w:val="00336A5E"/>
    <w:rsid w:val="00342D90"/>
    <w:rsid w:val="003444C3"/>
    <w:rsid w:val="00352791"/>
    <w:rsid w:val="00352B5A"/>
    <w:rsid w:val="00353746"/>
    <w:rsid w:val="0036006E"/>
    <w:rsid w:val="0036039A"/>
    <w:rsid w:val="00362581"/>
    <w:rsid w:val="0036447D"/>
    <w:rsid w:val="00365232"/>
    <w:rsid w:val="003663AF"/>
    <w:rsid w:val="003701AF"/>
    <w:rsid w:val="00370A9E"/>
    <w:rsid w:val="00371B9F"/>
    <w:rsid w:val="003721FB"/>
    <w:rsid w:val="003725A7"/>
    <w:rsid w:val="003730BC"/>
    <w:rsid w:val="0037659D"/>
    <w:rsid w:val="00376AFC"/>
    <w:rsid w:val="00382536"/>
    <w:rsid w:val="00386F42"/>
    <w:rsid w:val="00387A1D"/>
    <w:rsid w:val="0039052F"/>
    <w:rsid w:val="00390CA6"/>
    <w:rsid w:val="0039161C"/>
    <w:rsid w:val="00391C59"/>
    <w:rsid w:val="003924FF"/>
    <w:rsid w:val="00393D6C"/>
    <w:rsid w:val="00396BF4"/>
    <w:rsid w:val="00396C9D"/>
    <w:rsid w:val="0039715B"/>
    <w:rsid w:val="00397531"/>
    <w:rsid w:val="00397666"/>
    <w:rsid w:val="003A0694"/>
    <w:rsid w:val="003A1936"/>
    <w:rsid w:val="003A5AE3"/>
    <w:rsid w:val="003A6D76"/>
    <w:rsid w:val="003A71ED"/>
    <w:rsid w:val="003B1D28"/>
    <w:rsid w:val="003B4439"/>
    <w:rsid w:val="003C1CED"/>
    <w:rsid w:val="003C447C"/>
    <w:rsid w:val="003C4ED6"/>
    <w:rsid w:val="003D2EDA"/>
    <w:rsid w:val="003D5BB0"/>
    <w:rsid w:val="003D624B"/>
    <w:rsid w:val="003D6573"/>
    <w:rsid w:val="003E0511"/>
    <w:rsid w:val="003E4C72"/>
    <w:rsid w:val="003E5D2F"/>
    <w:rsid w:val="003E74B0"/>
    <w:rsid w:val="003F1D63"/>
    <w:rsid w:val="003F1E9C"/>
    <w:rsid w:val="003F7F0E"/>
    <w:rsid w:val="00404941"/>
    <w:rsid w:val="00406328"/>
    <w:rsid w:val="00410D78"/>
    <w:rsid w:val="004113A9"/>
    <w:rsid w:val="00413B25"/>
    <w:rsid w:val="00417EAD"/>
    <w:rsid w:val="00420EA8"/>
    <w:rsid w:val="00421D23"/>
    <w:rsid w:val="00422113"/>
    <w:rsid w:val="004239BE"/>
    <w:rsid w:val="00425340"/>
    <w:rsid w:val="00431B6B"/>
    <w:rsid w:val="00433393"/>
    <w:rsid w:val="00433B4D"/>
    <w:rsid w:val="00434C77"/>
    <w:rsid w:val="004355E8"/>
    <w:rsid w:val="0044157E"/>
    <w:rsid w:val="00443972"/>
    <w:rsid w:val="004447F5"/>
    <w:rsid w:val="004476E9"/>
    <w:rsid w:val="00447706"/>
    <w:rsid w:val="0045724E"/>
    <w:rsid w:val="00457AB4"/>
    <w:rsid w:val="00460C34"/>
    <w:rsid w:val="0046214C"/>
    <w:rsid w:val="00462255"/>
    <w:rsid w:val="00464060"/>
    <w:rsid w:val="00464BA1"/>
    <w:rsid w:val="00465BDF"/>
    <w:rsid w:val="00473E7A"/>
    <w:rsid w:val="00476EFE"/>
    <w:rsid w:val="00480DC9"/>
    <w:rsid w:val="00482215"/>
    <w:rsid w:val="004832D2"/>
    <w:rsid w:val="004862B6"/>
    <w:rsid w:val="0049027F"/>
    <w:rsid w:val="0049130B"/>
    <w:rsid w:val="0049132D"/>
    <w:rsid w:val="004921E2"/>
    <w:rsid w:val="00496769"/>
    <w:rsid w:val="004979EB"/>
    <w:rsid w:val="004A22AF"/>
    <w:rsid w:val="004A5A34"/>
    <w:rsid w:val="004B3931"/>
    <w:rsid w:val="004B517F"/>
    <w:rsid w:val="004B5B50"/>
    <w:rsid w:val="004B7A44"/>
    <w:rsid w:val="004C1047"/>
    <w:rsid w:val="004C4D44"/>
    <w:rsid w:val="004C5EF8"/>
    <w:rsid w:val="004C73FA"/>
    <w:rsid w:val="004D3BA2"/>
    <w:rsid w:val="004D4F7D"/>
    <w:rsid w:val="004D77DE"/>
    <w:rsid w:val="004D7D22"/>
    <w:rsid w:val="004E01DB"/>
    <w:rsid w:val="004E03FA"/>
    <w:rsid w:val="004E587D"/>
    <w:rsid w:val="004E7102"/>
    <w:rsid w:val="004F08C2"/>
    <w:rsid w:val="004F2B91"/>
    <w:rsid w:val="004F34C1"/>
    <w:rsid w:val="00500290"/>
    <w:rsid w:val="005022CC"/>
    <w:rsid w:val="00503002"/>
    <w:rsid w:val="00506864"/>
    <w:rsid w:val="00506CAA"/>
    <w:rsid w:val="005112B4"/>
    <w:rsid w:val="005123C7"/>
    <w:rsid w:val="00513680"/>
    <w:rsid w:val="005236B3"/>
    <w:rsid w:val="005248FE"/>
    <w:rsid w:val="00525C97"/>
    <w:rsid w:val="00527C48"/>
    <w:rsid w:val="00531A7A"/>
    <w:rsid w:val="00532102"/>
    <w:rsid w:val="00533336"/>
    <w:rsid w:val="0054523E"/>
    <w:rsid w:val="00546DF7"/>
    <w:rsid w:val="00552F2A"/>
    <w:rsid w:val="00553F27"/>
    <w:rsid w:val="00554CD8"/>
    <w:rsid w:val="00557B1C"/>
    <w:rsid w:val="0057006B"/>
    <w:rsid w:val="00571EA8"/>
    <w:rsid w:val="00573FAF"/>
    <w:rsid w:val="00574B02"/>
    <w:rsid w:val="00577C55"/>
    <w:rsid w:val="00580F9C"/>
    <w:rsid w:val="00581987"/>
    <w:rsid w:val="00584480"/>
    <w:rsid w:val="00584655"/>
    <w:rsid w:val="005872DC"/>
    <w:rsid w:val="00591016"/>
    <w:rsid w:val="0059305F"/>
    <w:rsid w:val="0059392D"/>
    <w:rsid w:val="00595001"/>
    <w:rsid w:val="0059606F"/>
    <w:rsid w:val="005A29BC"/>
    <w:rsid w:val="005A4562"/>
    <w:rsid w:val="005A6B4C"/>
    <w:rsid w:val="005B0FB8"/>
    <w:rsid w:val="005B3485"/>
    <w:rsid w:val="005B49BB"/>
    <w:rsid w:val="005B5371"/>
    <w:rsid w:val="005B74A1"/>
    <w:rsid w:val="005C343E"/>
    <w:rsid w:val="005C61AD"/>
    <w:rsid w:val="005C6E71"/>
    <w:rsid w:val="005C6F9F"/>
    <w:rsid w:val="005C7E52"/>
    <w:rsid w:val="005D029D"/>
    <w:rsid w:val="005D02EB"/>
    <w:rsid w:val="005D403D"/>
    <w:rsid w:val="005D44A3"/>
    <w:rsid w:val="005D6040"/>
    <w:rsid w:val="005E1163"/>
    <w:rsid w:val="005E354F"/>
    <w:rsid w:val="00600540"/>
    <w:rsid w:val="006165CE"/>
    <w:rsid w:val="00617CF1"/>
    <w:rsid w:val="00621533"/>
    <w:rsid w:val="006223BD"/>
    <w:rsid w:val="006237EF"/>
    <w:rsid w:val="00623A44"/>
    <w:rsid w:val="00624D77"/>
    <w:rsid w:val="00625428"/>
    <w:rsid w:val="00626FED"/>
    <w:rsid w:val="00632960"/>
    <w:rsid w:val="006336AE"/>
    <w:rsid w:val="0063396A"/>
    <w:rsid w:val="006353BF"/>
    <w:rsid w:val="00637221"/>
    <w:rsid w:val="00640CE4"/>
    <w:rsid w:val="0064109A"/>
    <w:rsid w:val="0064438C"/>
    <w:rsid w:val="00645A01"/>
    <w:rsid w:val="006536E1"/>
    <w:rsid w:val="00654FB5"/>
    <w:rsid w:val="00662B91"/>
    <w:rsid w:val="006670FC"/>
    <w:rsid w:val="00667112"/>
    <w:rsid w:val="006704C5"/>
    <w:rsid w:val="0067101B"/>
    <w:rsid w:val="006710FE"/>
    <w:rsid w:val="0068069A"/>
    <w:rsid w:val="00681D73"/>
    <w:rsid w:val="00684494"/>
    <w:rsid w:val="00685F97"/>
    <w:rsid w:val="00686375"/>
    <w:rsid w:val="006879D7"/>
    <w:rsid w:val="00690FFB"/>
    <w:rsid w:val="00691FF8"/>
    <w:rsid w:val="006965AD"/>
    <w:rsid w:val="006976F5"/>
    <w:rsid w:val="006A40C8"/>
    <w:rsid w:val="006A647F"/>
    <w:rsid w:val="006A746A"/>
    <w:rsid w:val="006B0229"/>
    <w:rsid w:val="006B23AB"/>
    <w:rsid w:val="006B2A51"/>
    <w:rsid w:val="006B4EC9"/>
    <w:rsid w:val="006B6F1E"/>
    <w:rsid w:val="006C0620"/>
    <w:rsid w:val="006C5EE2"/>
    <w:rsid w:val="006C7C35"/>
    <w:rsid w:val="006D23C0"/>
    <w:rsid w:val="006D4BAC"/>
    <w:rsid w:val="006D4E4C"/>
    <w:rsid w:val="006D5146"/>
    <w:rsid w:val="006E5E98"/>
    <w:rsid w:val="006E6718"/>
    <w:rsid w:val="006E7F96"/>
    <w:rsid w:val="006F5589"/>
    <w:rsid w:val="006F6F17"/>
    <w:rsid w:val="00702991"/>
    <w:rsid w:val="00702E9B"/>
    <w:rsid w:val="0070383A"/>
    <w:rsid w:val="007039C4"/>
    <w:rsid w:val="007062AF"/>
    <w:rsid w:val="007065DC"/>
    <w:rsid w:val="0071023E"/>
    <w:rsid w:val="007124AC"/>
    <w:rsid w:val="00712857"/>
    <w:rsid w:val="00712B7B"/>
    <w:rsid w:val="00712F4C"/>
    <w:rsid w:val="00714202"/>
    <w:rsid w:val="007153C3"/>
    <w:rsid w:val="007165DA"/>
    <w:rsid w:val="00717F5E"/>
    <w:rsid w:val="007204A5"/>
    <w:rsid w:val="00721550"/>
    <w:rsid w:val="00721FB8"/>
    <w:rsid w:val="00722EB7"/>
    <w:rsid w:val="00724EA3"/>
    <w:rsid w:val="00726188"/>
    <w:rsid w:val="0072699B"/>
    <w:rsid w:val="00727FF4"/>
    <w:rsid w:val="00731554"/>
    <w:rsid w:val="0073233B"/>
    <w:rsid w:val="00740351"/>
    <w:rsid w:val="00740F73"/>
    <w:rsid w:val="00741E1E"/>
    <w:rsid w:val="00742CCF"/>
    <w:rsid w:val="0074488F"/>
    <w:rsid w:val="007456A6"/>
    <w:rsid w:val="00747462"/>
    <w:rsid w:val="00747F8C"/>
    <w:rsid w:val="0076518C"/>
    <w:rsid w:val="00770032"/>
    <w:rsid w:val="0077041C"/>
    <w:rsid w:val="0077114B"/>
    <w:rsid w:val="00771D8F"/>
    <w:rsid w:val="007723F9"/>
    <w:rsid w:val="00774A04"/>
    <w:rsid w:val="007773DD"/>
    <w:rsid w:val="0077741E"/>
    <w:rsid w:val="0078327E"/>
    <w:rsid w:val="007842BB"/>
    <w:rsid w:val="00785738"/>
    <w:rsid w:val="00785B43"/>
    <w:rsid w:val="00786DDD"/>
    <w:rsid w:val="00786E1E"/>
    <w:rsid w:val="00793414"/>
    <w:rsid w:val="00794DD9"/>
    <w:rsid w:val="007A1061"/>
    <w:rsid w:val="007A1BF0"/>
    <w:rsid w:val="007A35A8"/>
    <w:rsid w:val="007A5C5B"/>
    <w:rsid w:val="007B1E0C"/>
    <w:rsid w:val="007B2772"/>
    <w:rsid w:val="007B6D42"/>
    <w:rsid w:val="007B7CEE"/>
    <w:rsid w:val="007C14A5"/>
    <w:rsid w:val="007C4C3F"/>
    <w:rsid w:val="007C7BF4"/>
    <w:rsid w:val="007D427C"/>
    <w:rsid w:val="007D55A8"/>
    <w:rsid w:val="007D61BB"/>
    <w:rsid w:val="007D7F71"/>
    <w:rsid w:val="007E044A"/>
    <w:rsid w:val="007E5F44"/>
    <w:rsid w:val="007E7C29"/>
    <w:rsid w:val="007F027D"/>
    <w:rsid w:val="007F4C7A"/>
    <w:rsid w:val="007F69EC"/>
    <w:rsid w:val="00810EBB"/>
    <w:rsid w:val="008125B9"/>
    <w:rsid w:val="00815C0C"/>
    <w:rsid w:val="00816F8D"/>
    <w:rsid w:val="00820C50"/>
    <w:rsid w:val="00820E2D"/>
    <w:rsid w:val="00836141"/>
    <w:rsid w:val="008378C3"/>
    <w:rsid w:val="00840160"/>
    <w:rsid w:val="00840E20"/>
    <w:rsid w:val="00842246"/>
    <w:rsid w:val="008478B5"/>
    <w:rsid w:val="0085315D"/>
    <w:rsid w:val="008532E3"/>
    <w:rsid w:val="008541EB"/>
    <w:rsid w:val="00856530"/>
    <w:rsid w:val="00861320"/>
    <w:rsid w:val="00861BAF"/>
    <w:rsid w:val="00864D4F"/>
    <w:rsid w:val="00875CE7"/>
    <w:rsid w:val="00875D1E"/>
    <w:rsid w:val="008777D6"/>
    <w:rsid w:val="0088647E"/>
    <w:rsid w:val="0088757E"/>
    <w:rsid w:val="0089072B"/>
    <w:rsid w:val="00894D63"/>
    <w:rsid w:val="00896CC7"/>
    <w:rsid w:val="00897E60"/>
    <w:rsid w:val="008A009E"/>
    <w:rsid w:val="008A039A"/>
    <w:rsid w:val="008A070C"/>
    <w:rsid w:val="008A25E3"/>
    <w:rsid w:val="008A76F7"/>
    <w:rsid w:val="008B124F"/>
    <w:rsid w:val="008B2439"/>
    <w:rsid w:val="008B30D4"/>
    <w:rsid w:val="008B596B"/>
    <w:rsid w:val="008C16D7"/>
    <w:rsid w:val="008C2E15"/>
    <w:rsid w:val="008C3980"/>
    <w:rsid w:val="008C50CC"/>
    <w:rsid w:val="008C516E"/>
    <w:rsid w:val="008D337B"/>
    <w:rsid w:val="008D6B37"/>
    <w:rsid w:val="008D6D13"/>
    <w:rsid w:val="008E0A1B"/>
    <w:rsid w:val="008E0C3A"/>
    <w:rsid w:val="008E553C"/>
    <w:rsid w:val="008F209E"/>
    <w:rsid w:val="008F2C16"/>
    <w:rsid w:val="008F53DD"/>
    <w:rsid w:val="008F774F"/>
    <w:rsid w:val="009029A1"/>
    <w:rsid w:val="009029E8"/>
    <w:rsid w:val="0090388B"/>
    <w:rsid w:val="00905444"/>
    <w:rsid w:val="00907159"/>
    <w:rsid w:val="009127EC"/>
    <w:rsid w:val="00915349"/>
    <w:rsid w:val="0092105C"/>
    <w:rsid w:val="0092247D"/>
    <w:rsid w:val="0092587B"/>
    <w:rsid w:val="0093095B"/>
    <w:rsid w:val="00930AF8"/>
    <w:rsid w:val="00931A15"/>
    <w:rsid w:val="009335F1"/>
    <w:rsid w:val="009344B4"/>
    <w:rsid w:val="00942106"/>
    <w:rsid w:val="0094371E"/>
    <w:rsid w:val="00944C7C"/>
    <w:rsid w:val="00946366"/>
    <w:rsid w:val="00946461"/>
    <w:rsid w:val="00952245"/>
    <w:rsid w:val="00954CF9"/>
    <w:rsid w:val="0096294E"/>
    <w:rsid w:val="00966833"/>
    <w:rsid w:val="00966E88"/>
    <w:rsid w:val="00967480"/>
    <w:rsid w:val="009674B9"/>
    <w:rsid w:val="00967678"/>
    <w:rsid w:val="009709D8"/>
    <w:rsid w:val="00981592"/>
    <w:rsid w:val="009879FE"/>
    <w:rsid w:val="00991489"/>
    <w:rsid w:val="00994427"/>
    <w:rsid w:val="00996E47"/>
    <w:rsid w:val="009A07DB"/>
    <w:rsid w:val="009A14D7"/>
    <w:rsid w:val="009A6B04"/>
    <w:rsid w:val="009A79F6"/>
    <w:rsid w:val="009A7A68"/>
    <w:rsid w:val="009B4B62"/>
    <w:rsid w:val="009B5835"/>
    <w:rsid w:val="009C4DF1"/>
    <w:rsid w:val="009D1C43"/>
    <w:rsid w:val="009E256B"/>
    <w:rsid w:val="009E57BD"/>
    <w:rsid w:val="009F059C"/>
    <w:rsid w:val="009F4243"/>
    <w:rsid w:val="009F5123"/>
    <w:rsid w:val="00A0036B"/>
    <w:rsid w:val="00A00ECA"/>
    <w:rsid w:val="00A02ED3"/>
    <w:rsid w:val="00A12F93"/>
    <w:rsid w:val="00A17CAB"/>
    <w:rsid w:val="00A20559"/>
    <w:rsid w:val="00A20BA1"/>
    <w:rsid w:val="00A2150A"/>
    <w:rsid w:val="00A23538"/>
    <w:rsid w:val="00A24559"/>
    <w:rsid w:val="00A24E68"/>
    <w:rsid w:val="00A26C9F"/>
    <w:rsid w:val="00A272E9"/>
    <w:rsid w:val="00A2779C"/>
    <w:rsid w:val="00A31D21"/>
    <w:rsid w:val="00A327E2"/>
    <w:rsid w:val="00A34159"/>
    <w:rsid w:val="00A35EBB"/>
    <w:rsid w:val="00A367B9"/>
    <w:rsid w:val="00A3760F"/>
    <w:rsid w:val="00A40C2A"/>
    <w:rsid w:val="00A42A1C"/>
    <w:rsid w:val="00A44E35"/>
    <w:rsid w:val="00A5147A"/>
    <w:rsid w:val="00A52EB5"/>
    <w:rsid w:val="00A549C1"/>
    <w:rsid w:val="00A5638F"/>
    <w:rsid w:val="00A56A40"/>
    <w:rsid w:val="00A60FB4"/>
    <w:rsid w:val="00A612F1"/>
    <w:rsid w:val="00A616B8"/>
    <w:rsid w:val="00A6187D"/>
    <w:rsid w:val="00A626C5"/>
    <w:rsid w:val="00A6511B"/>
    <w:rsid w:val="00A65D8C"/>
    <w:rsid w:val="00A739F8"/>
    <w:rsid w:val="00A73AE4"/>
    <w:rsid w:val="00A77593"/>
    <w:rsid w:val="00A77890"/>
    <w:rsid w:val="00A9166C"/>
    <w:rsid w:val="00AA01CE"/>
    <w:rsid w:val="00AA1159"/>
    <w:rsid w:val="00AA2AB0"/>
    <w:rsid w:val="00AA3B2C"/>
    <w:rsid w:val="00AB1B15"/>
    <w:rsid w:val="00AB39F7"/>
    <w:rsid w:val="00AB55A7"/>
    <w:rsid w:val="00AB5874"/>
    <w:rsid w:val="00AB732E"/>
    <w:rsid w:val="00AC027F"/>
    <w:rsid w:val="00AC3939"/>
    <w:rsid w:val="00AC4D32"/>
    <w:rsid w:val="00AC4EF3"/>
    <w:rsid w:val="00AD57DF"/>
    <w:rsid w:val="00AD7084"/>
    <w:rsid w:val="00AD7D95"/>
    <w:rsid w:val="00AE2438"/>
    <w:rsid w:val="00AE5C96"/>
    <w:rsid w:val="00AF0731"/>
    <w:rsid w:val="00AF0A1E"/>
    <w:rsid w:val="00AF1A68"/>
    <w:rsid w:val="00AF1C31"/>
    <w:rsid w:val="00AF1FD6"/>
    <w:rsid w:val="00AF311F"/>
    <w:rsid w:val="00AF3E7D"/>
    <w:rsid w:val="00AF4E14"/>
    <w:rsid w:val="00AF7090"/>
    <w:rsid w:val="00AF7D40"/>
    <w:rsid w:val="00B0116B"/>
    <w:rsid w:val="00B02FA3"/>
    <w:rsid w:val="00B13F15"/>
    <w:rsid w:val="00B14CC2"/>
    <w:rsid w:val="00B1538C"/>
    <w:rsid w:val="00B164EC"/>
    <w:rsid w:val="00B1707D"/>
    <w:rsid w:val="00B17EAA"/>
    <w:rsid w:val="00B17F4F"/>
    <w:rsid w:val="00B2181C"/>
    <w:rsid w:val="00B23045"/>
    <w:rsid w:val="00B264F5"/>
    <w:rsid w:val="00B308F5"/>
    <w:rsid w:val="00B34D91"/>
    <w:rsid w:val="00B3613A"/>
    <w:rsid w:val="00B371B1"/>
    <w:rsid w:val="00B4066F"/>
    <w:rsid w:val="00B41B89"/>
    <w:rsid w:val="00B41D73"/>
    <w:rsid w:val="00B44180"/>
    <w:rsid w:val="00B45519"/>
    <w:rsid w:val="00B46081"/>
    <w:rsid w:val="00B52B40"/>
    <w:rsid w:val="00B53180"/>
    <w:rsid w:val="00B53193"/>
    <w:rsid w:val="00B54850"/>
    <w:rsid w:val="00B54EA1"/>
    <w:rsid w:val="00B56139"/>
    <w:rsid w:val="00B5673D"/>
    <w:rsid w:val="00B60B1C"/>
    <w:rsid w:val="00B61BBC"/>
    <w:rsid w:val="00B65D0F"/>
    <w:rsid w:val="00B71247"/>
    <w:rsid w:val="00B7480B"/>
    <w:rsid w:val="00B75074"/>
    <w:rsid w:val="00B77F46"/>
    <w:rsid w:val="00B80F1C"/>
    <w:rsid w:val="00B8116C"/>
    <w:rsid w:val="00B851F9"/>
    <w:rsid w:val="00B85956"/>
    <w:rsid w:val="00B920F2"/>
    <w:rsid w:val="00B930F8"/>
    <w:rsid w:val="00BA2A83"/>
    <w:rsid w:val="00BA5324"/>
    <w:rsid w:val="00BA6CE6"/>
    <w:rsid w:val="00BB05DC"/>
    <w:rsid w:val="00BB5815"/>
    <w:rsid w:val="00BB6273"/>
    <w:rsid w:val="00BC3C7D"/>
    <w:rsid w:val="00BC66BD"/>
    <w:rsid w:val="00BC7FBC"/>
    <w:rsid w:val="00BE39E1"/>
    <w:rsid w:val="00BF0D56"/>
    <w:rsid w:val="00BF10B4"/>
    <w:rsid w:val="00BF2897"/>
    <w:rsid w:val="00BF46F8"/>
    <w:rsid w:val="00BF4DB0"/>
    <w:rsid w:val="00BF6320"/>
    <w:rsid w:val="00C017D7"/>
    <w:rsid w:val="00C043FB"/>
    <w:rsid w:val="00C0479A"/>
    <w:rsid w:val="00C05404"/>
    <w:rsid w:val="00C06E2B"/>
    <w:rsid w:val="00C12F86"/>
    <w:rsid w:val="00C14B50"/>
    <w:rsid w:val="00C157AD"/>
    <w:rsid w:val="00C16A0C"/>
    <w:rsid w:val="00C2012A"/>
    <w:rsid w:val="00C2310A"/>
    <w:rsid w:val="00C2344E"/>
    <w:rsid w:val="00C23E94"/>
    <w:rsid w:val="00C240E0"/>
    <w:rsid w:val="00C27188"/>
    <w:rsid w:val="00C3743E"/>
    <w:rsid w:val="00C37B67"/>
    <w:rsid w:val="00C403C7"/>
    <w:rsid w:val="00C40F41"/>
    <w:rsid w:val="00C43F74"/>
    <w:rsid w:val="00C44537"/>
    <w:rsid w:val="00C5006C"/>
    <w:rsid w:val="00C51687"/>
    <w:rsid w:val="00C54D14"/>
    <w:rsid w:val="00C5686A"/>
    <w:rsid w:val="00C66182"/>
    <w:rsid w:val="00C666E9"/>
    <w:rsid w:val="00C75BF9"/>
    <w:rsid w:val="00C82FE2"/>
    <w:rsid w:val="00C83379"/>
    <w:rsid w:val="00C86090"/>
    <w:rsid w:val="00C90166"/>
    <w:rsid w:val="00C90E37"/>
    <w:rsid w:val="00C9591B"/>
    <w:rsid w:val="00C960BD"/>
    <w:rsid w:val="00CA06CD"/>
    <w:rsid w:val="00CA3637"/>
    <w:rsid w:val="00CA702F"/>
    <w:rsid w:val="00CB14D6"/>
    <w:rsid w:val="00CB1E43"/>
    <w:rsid w:val="00CB6D6C"/>
    <w:rsid w:val="00CC3016"/>
    <w:rsid w:val="00CC3B2D"/>
    <w:rsid w:val="00CD2233"/>
    <w:rsid w:val="00CD2F4B"/>
    <w:rsid w:val="00CD3655"/>
    <w:rsid w:val="00CD45DF"/>
    <w:rsid w:val="00CE4BCE"/>
    <w:rsid w:val="00CE57F1"/>
    <w:rsid w:val="00CE6732"/>
    <w:rsid w:val="00CF0046"/>
    <w:rsid w:val="00CF2F62"/>
    <w:rsid w:val="00CF7D09"/>
    <w:rsid w:val="00D02558"/>
    <w:rsid w:val="00D0330E"/>
    <w:rsid w:val="00D04A09"/>
    <w:rsid w:val="00D0632A"/>
    <w:rsid w:val="00D06461"/>
    <w:rsid w:val="00D06A1E"/>
    <w:rsid w:val="00D0772F"/>
    <w:rsid w:val="00D13C65"/>
    <w:rsid w:val="00D20085"/>
    <w:rsid w:val="00D202E1"/>
    <w:rsid w:val="00D20B3C"/>
    <w:rsid w:val="00D236DD"/>
    <w:rsid w:val="00D244BB"/>
    <w:rsid w:val="00D24597"/>
    <w:rsid w:val="00D3274E"/>
    <w:rsid w:val="00D37A4D"/>
    <w:rsid w:val="00D474F8"/>
    <w:rsid w:val="00D47D26"/>
    <w:rsid w:val="00D52DC0"/>
    <w:rsid w:val="00D535F9"/>
    <w:rsid w:val="00D535FF"/>
    <w:rsid w:val="00D547F2"/>
    <w:rsid w:val="00D56EC0"/>
    <w:rsid w:val="00D62473"/>
    <w:rsid w:val="00D630C5"/>
    <w:rsid w:val="00D632F7"/>
    <w:rsid w:val="00D67A3F"/>
    <w:rsid w:val="00D70491"/>
    <w:rsid w:val="00D71C6F"/>
    <w:rsid w:val="00D77AF4"/>
    <w:rsid w:val="00D8101B"/>
    <w:rsid w:val="00D8105B"/>
    <w:rsid w:val="00D838BF"/>
    <w:rsid w:val="00D8491E"/>
    <w:rsid w:val="00D85DF2"/>
    <w:rsid w:val="00D861C9"/>
    <w:rsid w:val="00D87160"/>
    <w:rsid w:val="00D9022F"/>
    <w:rsid w:val="00D92F1F"/>
    <w:rsid w:val="00D935E7"/>
    <w:rsid w:val="00D956DC"/>
    <w:rsid w:val="00D96BE2"/>
    <w:rsid w:val="00D96D9F"/>
    <w:rsid w:val="00DA01D9"/>
    <w:rsid w:val="00DA0363"/>
    <w:rsid w:val="00DA13F8"/>
    <w:rsid w:val="00DA4379"/>
    <w:rsid w:val="00DB2DB8"/>
    <w:rsid w:val="00DB5959"/>
    <w:rsid w:val="00DB63FC"/>
    <w:rsid w:val="00DB7023"/>
    <w:rsid w:val="00DC0A28"/>
    <w:rsid w:val="00DC3DE6"/>
    <w:rsid w:val="00DC51F1"/>
    <w:rsid w:val="00DC55B6"/>
    <w:rsid w:val="00DC6CCD"/>
    <w:rsid w:val="00DD098C"/>
    <w:rsid w:val="00DD234E"/>
    <w:rsid w:val="00DE14D5"/>
    <w:rsid w:val="00DE2CFB"/>
    <w:rsid w:val="00DE3213"/>
    <w:rsid w:val="00DE4265"/>
    <w:rsid w:val="00DE4AAD"/>
    <w:rsid w:val="00DE78F4"/>
    <w:rsid w:val="00DE7AAF"/>
    <w:rsid w:val="00E048D9"/>
    <w:rsid w:val="00E06057"/>
    <w:rsid w:val="00E07656"/>
    <w:rsid w:val="00E07858"/>
    <w:rsid w:val="00E118C8"/>
    <w:rsid w:val="00E14F8A"/>
    <w:rsid w:val="00E20984"/>
    <w:rsid w:val="00E22DB8"/>
    <w:rsid w:val="00E2366E"/>
    <w:rsid w:val="00E243D0"/>
    <w:rsid w:val="00E254E1"/>
    <w:rsid w:val="00E27DE2"/>
    <w:rsid w:val="00E30DFE"/>
    <w:rsid w:val="00E345EB"/>
    <w:rsid w:val="00E35F4B"/>
    <w:rsid w:val="00E406A0"/>
    <w:rsid w:val="00E41665"/>
    <w:rsid w:val="00E42900"/>
    <w:rsid w:val="00E432C7"/>
    <w:rsid w:val="00E455B3"/>
    <w:rsid w:val="00E503BB"/>
    <w:rsid w:val="00E61D1C"/>
    <w:rsid w:val="00E6248C"/>
    <w:rsid w:val="00E63FC6"/>
    <w:rsid w:val="00E6679F"/>
    <w:rsid w:val="00E668B1"/>
    <w:rsid w:val="00E70B20"/>
    <w:rsid w:val="00E7133B"/>
    <w:rsid w:val="00E72F43"/>
    <w:rsid w:val="00E76859"/>
    <w:rsid w:val="00E801D1"/>
    <w:rsid w:val="00E831B8"/>
    <w:rsid w:val="00E84490"/>
    <w:rsid w:val="00E84B06"/>
    <w:rsid w:val="00E8571C"/>
    <w:rsid w:val="00E85B53"/>
    <w:rsid w:val="00E86374"/>
    <w:rsid w:val="00E867FF"/>
    <w:rsid w:val="00E9105A"/>
    <w:rsid w:val="00E93E07"/>
    <w:rsid w:val="00E9650B"/>
    <w:rsid w:val="00E96992"/>
    <w:rsid w:val="00EA11C9"/>
    <w:rsid w:val="00EA2520"/>
    <w:rsid w:val="00EA282F"/>
    <w:rsid w:val="00EA5164"/>
    <w:rsid w:val="00EA52AC"/>
    <w:rsid w:val="00EB08E7"/>
    <w:rsid w:val="00EB527E"/>
    <w:rsid w:val="00EC1761"/>
    <w:rsid w:val="00EC17F5"/>
    <w:rsid w:val="00EC1F01"/>
    <w:rsid w:val="00EC368C"/>
    <w:rsid w:val="00EC42CA"/>
    <w:rsid w:val="00ED2878"/>
    <w:rsid w:val="00ED7EB0"/>
    <w:rsid w:val="00EE1D02"/>
    <w:rsid w:val="00EE5789"/>
    <w:rsid w:val="00EE7564"/>
    <w:rsid w:val="00EF0A80"/>
    <w:rsid w:val="00EF1942"/>
    <w:rsid w:val="00EF2086"/>
    <w:rsid w:val="00EF5D36"/>
    <w:rsid w:val="00F0201C"/>
    <w:rsid w:val="00F03DBC"/>
    <w:rsid w:val="00F05082"/>
    <w:rsid w:val="00F1269C"/>
    <w:rsid w:val="00F222B9"/>
    <w:rsid w:val="00F2430E"/>
    <w:rsid w:val="00F256F0"/>
    <w:rsid w:val="00F33D8F"/>
    <w:rsid w:val="00F346A2"/>
    <w:rsid w:val="00F47127"/>
    <w:rsid w:val="00F576A3"/>
    <w:rsid w:val="00F61DAE"/>
    <w:rsid w:val="00F634CD"/>
    <w:rsid w:val="00F65585"/>
    <w:rsid w:val="00F6776A"/>
    <w:rsid w:val="00F712E0"/>
    <w:rsid w:val="00F7283A"/>
    <w:rsid w:val="00F73336"/>
    <w:rsid w:val="00F74C5C"/>
    <w:rsid w:val="00F752B1"/>
    <w:rsid w:val="00F75E81"/>
    <w:rsid w:val="00F82E72"/>
    <w:rsid w:val="00F84BE5"/>
    <w:rsid w:val="00F90765"/>
    <w:rsid w:val="00F91738"/>
    <w:rsid w:val="00F917A2"/>
    <w:rsid w:val="00F92C04"/>
    <w:rsid w:val="00F966FC"/>
    <w:rsid w:val="00F975FA"/>
    <w:rsid w:val="00FA02F6"/>
    <w:rsid w:val="00FA4DF1"/>
    <w:rsid w:val="00FA4FF5"/>
    <w:rsid w:val="00FA5CAC"/>
    <w:rsid w:val="00FB3203"/>
    <w:rsid w:val="00FB3A73"/>
    <w:rsid w:val="00FB571E"/>
    <w:rsid w:val="00FB59AE"/>
    <w:rsid w:val="00FB5EB9"/>
    <w:rsid w:val="00FB6D7E"/>
    <w:rsid w:val="00FC366D"/>
    <w:rsid w:val="00FC3C91"/>
    <w:rsid w:val="00FC7656"/>
    <w:rsid w:val="00FD118A"/>
    <w:rsid w:val="00FD15A5"/>
    <w:rsid w:val="00FD4088"/>
    <w:rsid w:val="00FD437F"/>
    <w:rsid w:val="00FD556D"/>
    <w:rsid w:val="00FD6925"/>
    <w:rsid w:val="00FE1CDF"/>
    <w:rsid w:val="00FE523C"/>
    <w:rsid w:val="00FE7945"/>
    <w:rsid w:val="00FF0B69"/>
    <w:rsid w:val="00FF16CB"/>
    <w:rsid w:val="00FF29F4"/>
    <w:rsid w:val="00FF3C9E"/>
    <w:rsid w:val="00FF448A"/>
    <w:rsid w:val="00FF4823"/>
    <w:rsid w:val="00FF7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CED"/>
    <w:pPr>
      <w:jc w:val="both"/>
    </w:pPr>
    <w:rPr>
      <w:sz w:val="28"/>
      <w:lang w:val="uk-UA"/>
    </w:rPr>
  </w:style>
  <w:style w:type="paragraph" w:styleId="10">
    <w:name w:val="heading 1"/>
    <w:basedOn w:val="a"/>
    <w:next w:val="a"/>
    <w:link w:val="11"/>
    <w:qFormat/>
    <w:rsid w:val="003C1CED"/>
    <w:pPr>
      <w:keepNext/>
      <w:widowControl w:val="0"/>
      <w:autoSpaceDE w:val="0"/>
      <w:autoSpaceDN w:val="0"/>
      <w:adjustRightInd w:val="0"/>
      <w:spacing w:before="240" w:after="60"/>
      <w:jc w:val="left"/>
      <w:outlineLvl w:val="0"/>
    </w:pPr>
    <w:rPr>
      <w:rFonts w:ascii="Arial" w:hAnsi="Arial" w:cs="Arial"/>
      <w:b/>
      <w:bCs/>
      <w:kern w:val="32"/>
      <w:sz w:val="32"/>
      <w:szCs w:val="32"/>
      <w:lang w:val="ru-RU"/>
    </w:rPr>
  </w:style>
  <w:style w:type="paragraph" w:styleId="2">
    <w:name w:val="heading 2"/>
    <w:basedOn w:val="a"/>
    <w:next w:val="a"/>
    <w:link w:val="20"/>
    <w:qFormat/>
    <w:rsid w:val="003C1CED"/>
    <w:pPr>
      <w:keepNext/>
      <w:spacing w:before="240" w:after="60"/>
      <w:outlineLvl w:val="1"/>
    </w:pPr>
    <w:rPr>
      <w:rFonts w:ascii="Arial" w:hAnsi="Arial" w:cs="Arial"/>
      <w:b/>
      <w:bCs/>
      <w:i/>
      <w:iCs/>
      <w:szCs w:val="28"/>
    </w:rPr>
  </w:style>
  <w:style w:type="paragraph" w:styleId="3">
    <w:name w:val="heading 3"/>
    <w:basedOn w:val="a"/>
    <w:next w:val="a"/>
    <w:link w:val="30"/>
    <w:qFormat/>
    <w:rsid w:val="003C1CED"/>
    <w:pPr>
      <w:keepNext/>
      <w:spacing w:before="240" w:after="60"/>
      <w:outlineLvl w:val="2"/>
    </w:pPr>
    <w:rPr>
      <w:rFonts w:ascii="Arial" w:hAnsi="Arial" w:cs="Arial"/>
      <w:b/>
      <w:bCs/>
      <w:sz w:val="26"/>
      <w:szCs w:val="26"/>
    </w:rPr>
  </w:style>
  <w:style w:type="paragraph" w:styleId="4">
    <w:name w:val="heading 4"/>
    <w:basedOn w:val="a"/>
    <w:next w:val="a"/>
    <w:qFormat/>
    <w:rsid w:val="003C1CED"/>
    <w:pPr>
      <w:keepNext/>
      <w:widowControl w:val="0"/>
      <w:autoSpaceDE w:val="0"/>
      <w:autoSpaceDN w:val="0"/>
      <w:adjustRightInd w:val="0"/>
      <w:spacing w:before="240" w:after="60"/>
      <w:jc w:val="left"/>
      <w:outlineLvl w:val="3"/>
    </w:pPr>
    <w:rPr>
      <w:b/>
      <w:bCs/>
      <w:szCs w:val="28"/>
      <w:lang w:val="ru-RU"/>
    </w:rPr>
  </w:style>
  <w:style w:type="paragraph" w:styleId="5">
    <w:name w:val="heading 5"/>
    <w:basedOn w:val="a"/>
    <w:next w:val="a"/>
    <w:link w:val="50"/>
    <w:qFormat/>
    <w:rsid w:val="003C1CED"/>
    <w:pPr>
      <w:widowControl w:val="0"/>
      <w:autoSpaceDE w:val="0"/>
      <w:autoSpaceDN w:val="0"/>
      <w:adjustRightInd w:val="0"/>
      <w:spacing w:before="240" w:after="60"/>
      <w:jc w:val="left"/>
      <w:outlineLvl w:val="4"/>
    </w:pPr>
    <w:rPr>
      <w:b/>
      <w:bCs/>
      <w:i/>
      <w:iCs/>
      <w:sz w:val="26"/>
      <w:szCs w:val="26"/>
      <w:lang w:val="ru-RU"/>
    </w:rPr>
  </w:style>
  <w:style w:type="paragraph" w:styleId="6">
    <w:name w:val="heading 6"/>
    <w:basedOn w:val="a"/>
    <w:next w:val="a"/>
    <w:qFormat/>
    <w:rsid w:val="003C1CED"/>
    <w:pPr>
      <w:widowControl w:val="0"/>
      <w:autoSpaceDE w:val="0"/>
      <w:autoSpaceDN w:val="0"/>
      <w:adjustRightInd w:val="0"/>
      <w:spacing w:before="240" w:after="60"/>
      <w:jc w:val="left"/>
      <w:outlineLvl w:val="5"/>
    </w:pPr>
    <w:rPr>
      <w:b/>
      <w:bCs/>
      <w:sz w:val="22"/>
      <w:szCs w:val="22"/>
      <w:lang w:val="ru-RU"/>
    </w:rPr>
  </w:style>
  <w:style w:type="paragraph" w:styleId="7">
    <w:name w:val="heading 7"/>
    <w:basedOn w:val="a"/>
    <w:next w:val="a"/>
    <w:qFormat/>
    <w:rsid w:val="003C1CED"/>
    <w:pPr>
      <w:keepNext/>
      <w:spacing w:line="360" w:lineRule="auto"/>
      <w:ind w:left="360"/>
      <w:outlineLvl w:val="6"/>
    </w:pPr>
    <w:rPr>
      <w:lang w:val="en-US"/>
    </w:rPr>
  </w:style>
  <w:style w:type="paragraph" w:styleId="8">
    <w:name w:val="heading 8"/>
    <w:basedOn w:val="a"/>
    <w:next w:val="a"/>
    <w:qFormat/>
    <w:rsid w:val="003C1CED"/>
    <w:pPr>
      <w:keepNext/>
      <w:spacing w:line="360" w:lineRule="auto"/>
      <w:ind w:left="357"/>
      <w:outlineLvl w:val="7"/>
    </w:pPr>
    <w:rPr>
      <w:sz w:val="32"/>
      <w:lang w:val="en-US"/>
    </w:rPr>
  </w:style>
  <w:style w:type="paragraph" w:styleId="9">
    <w:name w:val="heading 9"/>
    <w:basedOn w:val="a"/>
    <w:next w:val="a"/>
    <w:qFormat/>
    <w:rsid w:val="003C1CED"/>
    <w:pPr>
      <w:keepNext/>
      <w:outlineLvl w:val="8"/>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C1CED"/>
    <w:pPr>
      <w:ind w:firstLine="567"/>
    </w:pPr>
    <w:rPr>
      <w:sz w:val="24"/>
      <w:lang w:val="ru-RU"/>
    </w:rPr>
  </w:style>
  <w:style w:type="character" w:styleId="a4">
    <w:name w:val="Hyperlink"/>
    <w:basedOn w:val="a0"/>
    <w:rsid w:val="003C1CED"/>
    <w:rPr>
      <w:color w:val="0000FF"/>
      <w:u w:val="single"/>
    </w:rPr>
  </w:style>
  <w:style w:type="paragraph" w:styleId="a5">
    <w:name w:val="Title"/>
    <w:basedOn w:val="a"/>
    <w:link w:val="a6"/>
    <w:qFormat/>
    <w:rsid w:val="003C1CED"/>
    <w:pPr>
      <w:widowControl w:val="0"/>
      <w:autoSpaceDE w:val="0"/>
      <w:autoSpaceDN w:val="0"/>
      <w:adjustRightInd w:val="0"/>
      <w:ind w:firstLine="680"/>
      <w:jc w:val="center"/>
    </w:pPr>
    <w:rPr>
      <w:b/>
      <w:sz w:val="32"/>
      <w:szCs w:val="24"/>
      <w:lang w:val="ru-RU"/>
    </w:rPr>
  </w:style>
  <w:style w:type="paragraph" w:customStyle="1" w:styleId="FR1">
    <w:name w:val="FR1"/>
    <w:rsid w:val="003C1CED"/>
    <w:pPr>
      <w:widowControl w:val="0"/>
      <w:autoSpaceDE w:val="0"/>
      <w:autoSpaceDN w:val="0"/>
      <w:adjustRightInd w:val="0"/>
      <w:ind w:left="3080"/>
    </w:pPr>
    <w:rPr>
      <w:rFonts w:ascii="Arial" w:hAnsi="Arial" w:cs="Arial"/>
      <w:sz w:val="12"/>
      <w:szCs w:val="12"/>
    </w:rPr>
  </w:style>
  <w:style w:type="paragraph" w:styleId="21">
    <w:name w:val="Body Text 2"/>
    <w:basedOn w:val="a"/>
    <w:rsid w:val="003C1CED"/>
    <w:pPr>
      <w:widowControl w:val="0"/>
      <w:autoSpaceDE w:val="0"/>
      <w:autoSpaceDN w:val="0"/>
      <w:adjustRightInd w:val="0"/>
      <w:jc w:val="left"/>
    </w:pPr>
    <w:rPr>
      <w:sz w:val="24"/>
      <w:szCs w:val="18"/>
      <w:lang w:val="ru-RU"/>
    </w:rPr>
  </w:style>
  <w:style w:type="paragraph" w:styleId="a7">
    <w:name w:val="Body Text"/>
    <w:basedOn w:val="a"/>
    <w:rsid w:val="003C1CED"/>
    <w:pPr>
      <w:spacing w:after="120"/>
    </w:pPr>
  </w:style>
  <w:style w:type="paragraph" w:styleId="a8">
    <w:name w:val="Normal (Web)"/>
    <w:basedOn w:val="a"/>
    <w:uiPriority w:val="99"/>
    <w:rsid w:val="003C1CED"/>
    <w:pPr>
      <w:spacing w:before="100" w:beforeAutospacing="1" w:after="100" w:afterAutospacing="1"/>
      <w:jc w:val="left"/>
    </w:pPr>
    <w:rPr>
      <w:sz w:val="24"/>
      <w:szCs w:val="24"/>
      <w:lang w:val="ru-RU"/>
    </w:rPr>
  </w:style>
  <w:style w:type="character" w:styleId="a9">
    <w:name w:val="Emphasis"/>
    <w:basedOn w:val="a0"/>
    <w:qFormat/>
    <w:rsid w:val="003C1CED"/>
    <w:rPr>
      <w:i/>
      <w:iCs/>
    </w:rPr>
  </w:style>
  <w:style w:type="paragraph" w:customStyle="1" w:styleId="shir">
    <w:name w:val="shir"/>
    <w:basedOn w:val="a"/>
    <w:rsid w:val="003C1CED"/>
    <w:pPr>
      <w:spacing w:before="100" w:beforeAutospacing="1" w:after="100" w:afterAutospacing="1"/>
      <w:jc w:val="left"/>
    </w:pPr>
    <w:rPr>
      <w:sz w:val="24"/>
      <w:szCs w:val="24"/>
      <w:lang w:val="ru-RU"/>
    </w:rPr>
  </w:style>
  <w:style w:type="paragraph" w:styleId="22">
    <w:name w:val="Body Text Indent 2"/>
    <w:basedOn w:val="a"/>
    <w:rsid w:val="003C1CED"/>
    <w:pPr>
      <w:spacing w:after="120" w:line="480" w:lineRule="auto"/>
      <w:ind w:left="283"/>
    </w:pPr>
  </w:style>
  <w:style w:type="paragraph" w:styleId="31">
    <w:name w:val="Body Text Indent 3"/>
    <w:basedOn w:val="a"/>
    <w:rsid w:val="003C1CED"/>
    <w:pPr>
      <w:spacing w:after="120"/>
      <w:ind w:left="283"/>
    </w:pPr>
    <w:rPr>
      <w:sz w:val="16"/>
      <w:szCs w:val="16"/>
    </w:rPr>
  </w:style>
  <w:style w:type="character" w:styleId="aa">
    <w:name w:val="FollowedHyperlink"/>
    <w:basedOn w:val="a0"/>
    <w:rsid w:val="003C1CED"/>
    <w:rPr>
      <w:color w:val="800080"/>
      <w:u w:val="single"/>
    </w:rPr>
  </w:style>
  <w:style w:type="paragraph" w:styleId="ab">
    <w:name w:val="header"/>
    <w:basedOn w:val="a"/>
    <w:link w:val="ac"/>
    <w:uiPriority w:val="99"/>
    <w:rsid w:val="003C1CED"/>
    <w:pPr>
      <w:tabs>
        <w:tab w:val="center" w:pos="4677"/>
        <w:tab w:val="right" w:pos="9355"/>
      </w:tabs>
    </w:pPr>
  </w:style>
  <w:style w:type="paragraph" w:styleId="ad">
    <w:name w:val="footer"/>
    <w:basedOn w:val="a"/>
    <w:rsid w:val="003C1CED"/>
    <w:pPr>
      <w:tabs>
        <w:tab w:val="center" w:pos="4677"/>
        <w:tab w:val="right" w:pos="9355"/>
      </w:tabs>
    </w:pPr>
  </w:style>
  <w:style w:type="paragraph" w:customStyle="1" w:styleId="ae">
    <w:name w:val="Чертежный"/>
    <w:rsid w:val="003C1CED"/>
    <w:pPr>
      <w:jc w:val="both"/>
    </w:pPr>
    <w:rPr>
      <w:rFonts w:ascii="ISOCPEUR" w:hAnsi="ISOCPEUR"/>
      <w:i/>
      <w:sz w:val="28"/>
      <w:lang w:val="uk-UA"/>
    </w:rPr>
  </w:style>
  <w:style w:type="character" w:styleId="af">
    <w:name w:val="page number"/>
    <w:basedOn w:val="a0"/>
    <w:rsid w:val="003C1CED"/>
  </w:style>
  <w:style w:type="paragraph" w:customStyle="1" w:styleId="FR3">
    <w:name w:val="FR3"/>
    <w:rsid w:val="003C1CED"/>
    <w:pPr>
      <w:widowControl w:val="0"/>
      <w:autoSpaceDE w:val="0"/>
      <w:autoSpaceDN w:val="0"/>
      <w:adjustRightInd w:val="0"/>
      <w:spacing w:before="660"/>
      <w:ind w:left="40"/>
    </w:pPr>
    <w:rPr>
      <w:b/>
      <w:bCs/>
      <w:sz w:val="28"/>
      <w:szCs w:val="28"/>
      <w:lang w:val="en-US"/>
    </w:rPr>
  </w:style>
  <w:style w:type="paragraph" w:customStyle="1" w:styleId="FR4">
    <w:name w:val="FR4"/>
    <w:rsid w:val="003C1CED"/>
    <w:pPr>
      <w:widowControl w:val="0"/>
      <w:autoSpaceDE w:val="0"/>
      <w:autoSpaceDN w:val="0"/>
      <w:adjustRightInd w:val="0"/>
      <w:spacing w:before="120" w:line="260" w:lineRule="auto"/>
      <w:ind w:left="240"/>
      <w:jc w:val="both"/>
    </w:pPr>
    <w:rPr>
      <w:rFonts w:ascii="Arial" w:hAnsi="Arial" w:cs="Arial"/>
      <w:sz w:val="18"/>
      <w:szCs w:val="18"/>
    </w:rPr>
  </w:style>
  <w:style w:type="paragraph" w:customStyle="1" w:styleId="FR2">
    <w:name w:val="FR2"/>
    <w:rsid w:val="003C1CED"/>
    <w:pPr>
      <w:widowControl w:val="0"/>
      <w:autoSpaceDE w:val="0"/>
      <w:autoSpaceDN w:val="0"/>
      <w:adjustRightInd w:val="0"/>
      <w:spacing w:before="280"/>
    </w:pPr>
    <w:rPr>
      <w:rFonts w:ascii="Courier New" w:hAnsi="Courier New" w:cs="Courier New"/>
      <w:sz w:val="40"/>
      <w:szCs w:val="40"/>
      <w:lang w:val="en-US"/>
    </w:rPr>
  </w:style>
  <w:style w:type="paragraph" w:customStyle="1" w:styleId="FR5">
    <w:name w:val="FR5"/>
    <w:rsid w:val="003C1CED"/>
    <w:pPr>
      <w:widowControl w:val="0"/>
      <w:autoSpaceDE w:val="0"/>
      <w:autoSpaceDN w:val="0"/>
      <w:adjustRightInd w:val="0"/>
      <w:spacing w:before="60"/>
    </w:pPr>
    <w:rPr>
      <w:rFonts w:ascii="Courier New" w:hAnsi="Courier New" w:cs="Courier New"/>
      <w:sz w:val="16"/>
      <w:szCs w:val="16"/>
      <w:lang w:val="en-US"/>
    </w:rPr>
  </w:style>
  <w:style w:type="paragraph" w:styleId="af0">
    <w:name w:val="Block Text"/>
    <w:basedOn w:val="a"/>
    <w:rsid w:val="003C1CED"/>
    <w:pPr>
      <w:ind w:left="120" w:right="2000" w:firstLine="709"/>
      <w:jc w:val="left"/>
    </w:pPr>
    <w:rPr>
      <w:sz w:val="24"/>
      <w:szCs w:val="16"/>
      <w:lang w:val="en-US" w:eastAsia="en-US"/>
    </w:rPr>
  </w:style>
  <w:style w:type="paragraph" w:styleId="af1">
    <w:name w:val="Document Map"/>
    <w:basedOn w:val="a"/>
    <w:semiHidden/>
    <w:rsid w:val="003C1CED"/>
    <w:pPr>
      <w:widowControl w:val="0"/>
      <w:shd w:val="clear" w:color="auto" w:fill="000080"/>
      <w:autoSpaceDE w:val="0"/>
      <w:autoSpaceDN w:val="0"/>
      <w:ind w:firstLine="320"/>
    </w:pPr>
    <w:rPr>
      <w:rFonts w:ascii="Tahoma" w:hAnsi="Tahoma"/>
      <w:sz w:val="20"/>
      <w:lang w:val="ru-RU"/>
    </w:rPr>
  </w:style>
  <w:style w:type="paragraph" w:styleId="af2">
    <w:name w:val="annotation text"/>
    <w:basedOn w:val="a"/>
    <w:semiHidden/>
    <w:rsid w:val="003C1CED"/>
    <w:pPr>
      <w:widowControl w:val="0"/>
      <w:autoSpaceDE w:val="0"/>
      <w:autoSpaceDN w:val="0"/>
      <w:adjustRightInd w:val="0"/>
      <w:jc w:val="left"/>
    </w:pPr>
    <w:rPr>
      <w:sz w:val="20"/>
      <w:lang w:val="ru-RU"/>
    </w:rPr>
  </w:style>
  <w:style w:type="paragraph" w:customStyle="1" w:styleId="12">
    <w:name w:val="Обычный1"/>
    <w:rsid w:val="003C1CED"/>
    <w:pPr>
      <w:widowControl w:val="0"/>
      <w:ind w:firstLine="280"/>
      <w:jc w:val="both"/>
    </w:pPr>
    <w:rPr>
      <w:rFonts w:ascii="Arial" w:hAnsi="Arial"/>
    </w:rPr>
  </w:style>
  <w:style w:type="paragraph" w:customStyle="1" w:styleId="af3">
    <w:name w:val="Цитаты"/>
    <w:basedOn w:val="a"/>
    <w:rsid w:val="003C1CED"/>
    <w:pPr>
      <w:spacing w:before="100" w:after="100"/>
      <w:ind w:left="360" w:right="360"/>
      <w:jc w:val="left"/>
    </w:pPr>
    <w:rPr>
      <w:snapToGrid w:val="0"/>
      <w:sz w:val="24"/>
      <w:lang w:val="ru-RU"/>
    </w:rPr>
  </w:style>
  <w:style w:type="character" w:styleId="HTML">
    <w:name w:val="HTML Typewriter"/>
    <w:basedOn w:val="a0"/>
    <w:rsid w:val="003C1CED"/>
    <w:rPr>
      <w:rFonts w:ascii="Courier New" w:eastAsia="Courier New" w:hAnsi="Courier New" w:cs="Courier New"/>
      <w:sz w:val="20"/>
      <w:szCs w:val="20"/>
    </w:rPr>
  </w:style>
  <w:style w:type="paragraph" w:customStyle="1" w:styleId="af4">
    <w:name w:val="текст"/>
    <w:basedOn w:val="a"/>
    <w:rsid w:val="003C1CED"/>
    <w:pPr>
      <w:overflowPunct w:val="0"/>
      <w:autoSpaceDE w:val="0"/>
      <w:autoSpaceDN w:val="0"/>
      <w:adjustRightInd w:val="0"/>
      <w:spacing w:before="60" w:after="60" w:line="360" w:lineRule="auto"/>
      <w:ind w:firstLine="680"/>
      <w:textAlignment w:val="baseline"/>
    </w:pPr>
    <w:rPr>
      <w:sz w:val="24"/>
      <w:lang w:val="ru-RU"/>
    </w:rPr>
  </w:style>
  <w:style w:type="paragraph" w:styleId="af5">
    <w:name w:val="caption"/>
    <w:basedOn w:val="a"/>
    <w:next w:val="a"/>
    <w:qFormat/>
    <w:rsid w:val="003C1CED"/>
    <w:pPr>
      <w:spacing w:line="360" w:lineRule="auto"/>
      <w:ind w:left="357"/>
    </w:pPr>
    <w:rPr>
      <w:lang w:val="en-US"/>
    </w:rPr>
  </w:style>
  <w:style w:type="paragraph" w:styleId="32">
    <w:name w:val="Body Text 3"/>
    <w:basedOn w:val="a"/>
    <w:rsid w:val="003C1CED"/>
    <w:pPr>
      <w:spacing w:line="360" w:lineRule="auto"/>
    </w:pPr>
    <w:rPr>
      <w:szCs w:val="24"/>
      <w:lang w:val="ru-RU"/>
    </w:rPr>
  </w:style>
  <w:style w:type="paragraph" w:customStyle="1" w:styleId="af6">
    <w:name w:val="мой"/>
    <w:basedOn w:val="a"/>
    <w:rsid w:val="00387A1D"/>
    <w:pPr>
      <w:spacing w:line="360" w:lineRule="auto"/>
      <w:ind w:firstLine="992"/>
    </w:pPr>
    <w:rPr>
      <w:szCs w:val="24"/>
      <w:lang w:val="ru-RU"/>
    </w:rPr>
  </w:style>
  <w:style w:type="paragraph" w:customStyle="1" w:styleId="af7">
    <w:name w:val="приве т"/>
    <w:basedOn w:val="a"/>
    <w:rsid w:val="00387A1D"/>
    <w:pPr>
      <w:spacing w:line="360" w:lineRule="auto"/>
      <w:ind w:firstLine="454"/>
    </w:pPr>
    <w:rPr>
      <w:szCs w:val="24"/>
      <w:lang w:val="ru-RU"/>
    </w:rPr>
  </w:style>
  <w:style w:type="paragraph" w:customStyle="1" w:styleId="af8">
    <w:name w:val="мой Знак Знак"/>
    <w:basedOn w:val="a"/>
    <w:link w:val="af9"/>
    <w:rsid w:val="00721550"/>
    <w:pPr>
      <w:spacing w:line="360" w:lineRule="auto"/>
      <w:ind w:firstLine="992"/>
    </w:pPr>
    <w:rPr>
      <w:szCs w:val="24"/>
      <w:lang w:val="ru-RU"/>
    </w:rPr>
  </w:style>
  <w:style w:type="character" w:customStyle="1" w:styleId="af9">
    <w:name w:val="мой Знак Знак Знак"/>
    <w:basedOn w:val="a0"/>
    <w:link w:val="af8"/>
    <w:rsid w:val="00721550"/>
    <w:rPr>
      <w:sz w:val="28"/>
      <w:szCs w:val="24"/>
      <w:lang w:val="ru-RU" w:eastAsia="ru-RU" w:bidi="ar-SA"/>
    </w:rPr>
  </w:style>
  <w:style w:type="paragraph" w:customStyle="1" w:styleId="afa">
    <w:name w:val="МОЙ"/>
    <w:basedOn w:val="a"/>
    <w:rsid w:val="00721550"/>
    <w:pPr>
      <w:spacing w:line="360" w:lineRule="auto"/>
      <w:ind w:firstLine="992"/>
    </w:pPr>
    <w:rPr>
      <w:szCs w:val="28"/>
      <w:lang w:val="ru-RU"/>
    </w:rPr>
  </w:style>
  <w:style w:type="paragraph" w:customStyle="1" w:styleId="afb">
    <w:name w:val="мой Знак"/>
    <w:basedOn w:val="a"/>
    <w:rsid w:val="00721550"/>
    <w:pPr>
      <w:spacing w:line="360" w:lineRule="auto"/>
      <w:ind w:firstLine="992"/>
    </w:pPr>
    <w:rPr>
      <w:szCs w:val="24"/>
      <w:lang w:val="ru-RU"/>
    </w:rPr>
  </w:style>
  <w:style w:type="paragraph" w:customStyle="1" w:styleId="afc">
    <w:name w:val="приве т Знак"/>
    <w:basedOn w:val="a"/>
    <w:link w:val="afd"/>
    <w:rsid w:val="00E831B8"/>
    <w:pPr>
      <w:spacing w:line="360" w:lineRule="auto"/>
      <w:ind w:firstLine="454"/>
    </w:pPr>
    <w:rPr>
      <w:szCs w:val="24"/>
      <w:lang w:val="ru-RU"/>
    </w:rPr>
  </w:style>
  <w:style w:type="character" w:customStyle="1" w:styleId="afd">
    <w:name w:val="приве т Знак Знак"/>
    <w:basedOn w:val="a0"/>
    <w:link w:val="afc"/>
    <w:rsid w:val="00E831B8"/>
    <w:rPr>
      <w:sz w:val="28"/>
      <w:szCs w:val="24"/>
      <w:lang w:val="ru-RU" w:eastAsia="ru-RU" w:bidi="ar-SA"/>
    </w:rPr>
  </w:style>
  <w:style w:type="table" w:styleId="afe">
    <w:name w:val="Table Grid"/>
    <w:basedOn w:val="a1"/>
    <w:uiPriority w:val="59"/>
    <w:rsid w:val="00E831B8"/>
    <w:pPr>
      <w:widowControl w:val="0"/>
      <w:autoSpaceDE w:val="0"/>
      <w:autoSpaceDN w:val="0"/>
      <w:adjustRightInd w:val="0"/>
      <w:spacing w:before="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595001"/>
    <w:pPr>
      <w:spacing w:after="200" w:line="276" w:lineRule="auto"/>
      <w:ind w:left="720"/>
      <w:contextualSpacing/>
      <w:jc w:val="left"/>
    </w:pPr>
    <w:rPr>
      <w:rFonts w:asciiTheme="minorHAnsi" w:eastAsiaTheme="minorHAnsi" w:hAnsiTheme="minorHAnsi" w:cstheme="minorBidi"/>
      <w:sz w:val="22"/>
      <w:szCs w:val="22"/>
      <w:lang w:val="ru-RU" w:eastAsia="en-US"/>
    </w:rPr>
  </w:style>
  <w:style w:type="character" w:styleId="aff0">
    <w:name w:val="Strong"/>
    <w:basedOn w:val="a0"/>
    <w:uiPriority w:val="22"/>
    <w:qFormat/>
    <w:rsid w:val="00595001"/>
    <w:rPr>
      <w:b/>
      <w:bCs/>
    </w:rPr>
  </w:style>
  <w:style w:type="character" w:styleId="aff1">
    <w:name w:val="Placeholder Text"/>
    <w:basedOn w:val="a0"/>
    <w:uiPriority w:val="99"/>
    <w:semiHidden/>
    <w:rsid w:val="00FA02F6"/>
    <w:rPr>
      <w:color w:val="808080"/>
    </w:rPr>
  </w:style>
  <w:style w:type="paragraph" w:styleId="aff2">
    <w:name w:val="Balloon Text"/>
    <w:basedOn w:val="a"/>
    <w:link w:val="aff3"/>
    <w:rsid w:val="00FA02F6"/>
    <w:rPr>
      <w:rFonts w:ascii="Tahoma" w:hAnsi="Tahoma" w:cs="Tahoma"/>
      <w:sz w:val="16"/>
      <w:szCs w:val="16"/>
    </w:rPr>
  </w:style>
  <w:style w:type="character" w:customStyle="1" w:styleId="aff3">
    <w:name w:val="Текст выноски Знак"/>
    <w:basedOn w:val="a0"/>
    <w:link w:val="aff2"/>
    <w:rsid w:val="00FA02F6"/>
    <w:rPr>
      <w:rFonts w:ascii="Tahoma" w:hAnsi="Tahoma" w:cs="Tahoma"/>
      <w:sz w:val="16"/>
      <w:szCs w:val="16"/>
      <w:lang w:val="uk-UA"/>
    </w:rPr>
  </w:style>
  <w:style w:type="character" w:customStyle="1" w:styleId="apple-converted-space">
    <w:name w:val="apple-converted-space"/>
    <w:basedOn w:val="a0"/>
    <w:rsid w:val="00875CE7"/>
  </w:style>
  <w:style w:type="table" w:styleId="-1">
    <w:name w:val="Table Web 1"/>
    <w:basedOn w:val="a1"/>
    <w:rsid w:val="00BF0D56"/>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BF0D56"/>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BF0D56"/>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4">
    <w:name w:val="Table Elegant"/>
    <w:basedOn w:val="a1"/>
    <w:rsid w:val="00BF0D56"/>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3">
    <w:name w:val="Table Subtle 2"/>
    <w:basedOn w:val="a1"/>
    <w:rsid w:val="00BF0D56"/>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3">
    <w:name w:val="Стиль1 Знак3"/>
    <w:basedOn w:val="a0"/>
    <w:link w:val="1"/>
    <w:locked/>
    <w:rsid w:val="005248FE"/>
    <w:rPr>
      <w:bCs/>
      <w:color w:val="000000"/>
      <w:sz w:val="28"/>
      <w:szCs w:val="28"/>
    </w:rPr>
  </w:style>
  <w:style w:type="paragraph" w:customStyle="1" w:styleId="1">
    <w:name w:val="Стиль1"/>
    <w:basedOn w:val="a"/>
    <w:link w:val="13"/>
    <w:autoRedefine/>
    <w:rsid w:val="005248FE"/>
    <w:pPr>
      <w:widowControl w:val="0"/>
      <w:numPr>
        <w:numId w:val="1"/>
      </w:numPr>
      <w:tabs>
        <w:tab w:val="left" w:pos="993"/>
        <w:tab w:val="left" w:pos="1080"/>
      </w:tabs>
      <w:autoSpaceDE w:val="0"/>
      <w:autoSpaceDN w:val="0"/>
      <w:adjustRightInd w:val="0"/>
      <w:spacing w:line="360" w:lineRule="auto"/>
      <w:ind w:left="0" w:right="-166" w:firstLine="567"/>
    </w:pPr>
    <w:rPr>
      <w:bCs/>
      <w:color w:val="000000"/>
      <w:szCs w:val="28"/>
      <w:lang w:val="ru-RU"/>
    </w:rPr>
  </w:style>
  <w:style w:type="table" w:styleId="14">
    <w:name w:val="Table Subtle 1"/>
    <w:basedOn w:val="a1"/>
    <w:rsid w:val="00BC66BD"/>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0">
    <w:name w:val="Table Grid 4"/>
    <w:basedOn w:val="a1"/>
    <w:rsid w:val="00BC66BD"/>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50">
    <w:name w:val="Заголовок 5 Знак"/>
    <w:basedOn w:val="a0"/>
    <w:link w:val="5"/>
    <w:rsid w:val="000346CB"/>
    <w:rPr>
      <w:b/>
      <w:bCs/>
      <w:i/>
      <w:iCs/>
      <w:sz w:val="26"/>
      <w:szCs w:val="26"/>
    </w:rPr>
  </w:style>
  <w:style w:type="character" w:customStyle="1" w:styleId="ac">
    <w:name w:val="Верхний колонтитул Знак"/>
    <w:basedOn w:val="a0"/>
    <w:link w:val="ab"/>
    <w:uiPriority w:val="99"/>
    <w:rsid w:val="000346CB"/>
    <w:rPr>
      <w:sz w:val="28"/>
      <w:lang w:val="uk-UA"/>
    </w:rPr>
  </w:style>
  <w:style w:type="character" w:customStyle="1" w:styleId="30">
    <w:name w:val="Заголовок 3 Знак"/>
    <w:basedOn w:val="a0"/>
    <w:link w:val="3"/>
    <w:rsid w:val="00D56EC0"/>
    <w:rPr>
      <w:rFonts w:ascii="Arial" w:hAnsi="Arial" w:cs="Arial"/>
      <w:b/>
      <w:bCs/>
      <w:sz w:val="26"/>
      <w:szCs w:val="26"/>
      <w:lang w:val="uk-UA"/>
    </w:rPr>
  </w:style>
  <w:style w:type="paragraph" w:customStyle="1" w:styleId="24">
    <w:name w:val="Обычный2"/>
    <w:rsid w:val="000C316C"/>
    <w:rPr>
      <w:sz w:val="24"/>
    </w:rPr>
  </w:style>
  <w:style w:type="character" w:customStyle="1" w:styleId="a6">
    <w:name w:val="Название Знак"/>
    <w:basedOn w:val="a0"/>
    <w:link w:val="a5"/>
    <w:rsid w:val="00041EC9"/>
    <w:rPr>
      <w:b/>
      <w:sz w:val="32"/>
      <w:szCs w:val="24"/>
    </w:rPr>
  </w:style>
  <w:style w:type="character" w:customStyle="1" w:styleId="11">
    <w:name w:val="Заголовок 1 Знак"/>
    <w:basedOn w:val="a0"/>
    <w:link w:val="10"/>
    <w:rsid w:val="00624D77"/>
    <w:rPr>
      <w:rFonts w:ascii="Arial" w:hAnsi="Arial" w:cs="Arial"/>
      <w:b/>
      <w:bCs/>
      <w:kern w:val="32"/>
      <w:sz w:val="32"/>
      <w:szCs w:val="32"/>
    </w:rPr>
  </w:style>
  <w:style w:type="paragraph" w:styleId="aff5">
    <w:name w:val="footnote text"/>
    <w:basedOn w:val="a"/>
    <w:link w:val="aff6"/>
    <w:rsid w:val="003C447C"/>
    <w:rPr>
      <w:sz w:val="20"/>
    </w:rPr>
  </w:style>
  <w:style w:type="character" w:customStyle="1" w:styleId="aff6">
    <w:name w:val="Текст сноски Знак"/>
    <w:basedOn w:val="a0"/>
    <w:link w:val="aff5"/>
    <w:rsid w:val="003C447C"/>
    <w:rPr>
      <w:lang w:val="uk-UA"/>
    </w:rPr>
  </w:style>
  <w:style w:type="character" w:styleId="aff7">
    <w:name w:val="footnote reference"/>
    <w:basedOn w:val="a0"/>
    <w:rsid w:val="003C447C"/>
    <w:rPr>
      <w:vertAlign w:val="superscript"/>
    </w:rPr>
  </w:style>
  <w:style w:type="character" w:customStyle="1" w:styleId="20">
    <w:name w:val="Заголовок 2 Знак"/>
    <w:basedOn w:val="a0"/>
    <w:link w:val="2"/>
    <w:rsid w:val="00D202E1"/>
    <w:rPr>
      <w:rFonts w:ascii="Arial" w:hAnsi="Arial" w:cs="Arial"/>
      <w:b/>
      <w:bCs/>
      <w:i/>
      <w:i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CED"/>
    <w:pPr>
      <w:jc w:val="both"/>
    </w:pPr>
    <w:rPr>
      <w:sz w:val="28"/>
      <w:lang w:val="uk-UA"/>
    </w:rPr>
  </w:style>
  <w:style w:type="paragraph" w:styleId="10">
    <w:name w:val="heading 1"/>
    <w:basedOn w:val="a"/>
    <w:next w:val="a"/>
    <w:link w:val="11"/>
    <w:qFormat/>
    <w:rsid w:val="003C1CED"/>
    <w:pPr>
      <w:keepNext/>
      <w:widowControl w:val="0"/>
      <w:autoSpaceDE w:val="0"/>
      <w:autoSpaceDN w:val="0"/>
      <w:adjustRightInd w:val="0"/>
      <w:spacing w:before="240" w:after="60"/>
      <w:jc w:val="left"/>
      <w:outlineLvl w:val="0"/>
    </w:pPr>
    <w:rPr>
      <w:rFonts w:ascii="Arial" w:hAnsi="Arial" w:cs="Arial"/>
      <w:b/>
      <w:bCs/>
      <w:kern w:val="32"/>
      <w:sz w:val="32"/>
      <w:szCs w:val="32"/>
      <w:lang w:val="ru-RU"/>
    </w:rPr>
  </w:style>
  <w:style w:type="paragraph" w:styleId="2">
    <w:name w:val="heading 2"/>
    <w:basedOn w:val="a"/>
    <w:next w:val="a"/>
    <w:link w:val="20"/>
    <w:qFormat/>
    <w:rsid w:val="003C1CED"/>
    <w:pPr>
      <w:keepNext/>
      <w:spacing w:before="240" w:after="60"/>
      <w:outlineLvl w:val="1"/>
    </w:pPr>
    <w:rPr>
      <w:rFonts w:ascii="Arial" w:hAnsi="Arial" w:cs="Arial"/>
      <w:b/>
      <w:bCs/>
      <w:i/>
      <w:iCs/>
      <w:szCs w:val="28"/>
    </w:rPr>
  </w:style>
  <w:style w:type="paragraph" w:styleId="3">
    <w:name w:val="heading 3"/>
    <w:basedOn w:val="a"/>
    <w:next w:val="a"/>
    <w:link w:val="30"/>
    <w:qFormat/>
    <w:rsid w:val="003C1CED"/>
    <w:pPr>
      <w:keepNext/>
      <w:spacing w:before="240" w:after="60"/>
      <w:outlineLvl w:val="2"/>
    </w:pPr>
    <w:rPr>
      <w:rFonts w:ascii="Arial" w:hAnsi="Arial" w:cs="Arial"/>
      <w:b/>
      <w:bCs/>
      <w:sz w:val="26"/>
      <w:szCs w:val="26"/>
    </w:rPr>
  </w:style>
  <w:style w:type="paragraph" w:styleId="4">
    <w:name w:val="heading 4"/>
    <w:basedOn w:val="a"/>
    <w:next w:val="a"/>
    <w:qFormat/>
    <w:rsid w:val="003C1CED"/>
    <w:pPr>
      <w:keepNext/>
      <w:widowControl w:val="0"/>
      <w:autoSpaceDE w:val="0"/>
      <w:autoSpaceDN w:val="0"/>
      <w:adjustRightInd w:val="0"/>
      <w:spacing w:before="240" w:after="60"/>
      <w:jc w:val="left"/>
      <w:outlineLvl w:val="3"/>
    </w:pPr>
    <w:rPr>
      <w:b/>
      <w:bCs/>
      <w:szCs w:val="28"/>
      <w:lang w:val="ru-RU"/>
    </w:rPr>
  </w:style>
  <w:style w:type="paragraph" w:styleId="5">
    <w:name w:val="heading 5"/>
    <w:basedOn w:val="a"/>
    <w:next w:val="a"/>
    <w:link w:val="50"/>
    <w:qFormat/>
    <w:rsid w:val="003C1CED"/>
    <w:pPr>
      <w:widowControl w:val="0"/>
      <w:autoSpaceDE w:val="0"/>
      <w:autoSpaceDN w:val="0"/>
      <w:adjustRightInd w:val="0"/>
      <w:spacing w:before="240" w:after="60"/>
      <w:jc w:val="left"/>
      <w:outlineLvl w:val="4"/>
    </w:pPr>
    <w:rPr>
      <w:b/>
      <w:bCs/>
      <w:i/>
      <w:iCs/>
      <w:sz w:val="26"/>
      <w:szCs w:val="26"/>
      <w:lang w:val="ru-RU"/>
    </w:rPr>
  </w:style>
  <w:style w:type="paragraph" w:styleId="6">
    <w:name w:val="heading 6"/>
    <w:basedOn w:val="a"/>
    <w:next w:val="a"/>
    <w:qFormat/>
    <w:rsid w:val="003C1CED"/>
    <w:pPr>
      <w:widowControl w:val="0"/>
      <w:autoSpaceDE w:val="0"/>
      <w:autoSpaceDN w:val="0"/>
      <w:adjustRightInd w:val="0"/>
      <w:spacing w:before="240" w:after="60"/>
      <w:jc w:val="left"/>
      <w:outlineLvl w:val="5"/>
    </w:pPr>
    <w:rPr>
      <w:b/>
      <w:bCs/>
      <w:sz w:val="22"/>
      <w:szCs w:val="22"/>
      <w:lang w:val="ru-RU"/>
    </w:rPr>
  </w:style>
  <w:style w:type="paragraph" w:styleId="7">
    <w:name w:val="heading 7"/>
    <w:basedOn w:val="a"/>
    <w:next w:val="a"/>
    <w:qFormat/>
    <w:rsid w:val="003C1CED"/>
    <w:pPr>
      <w:keepNext/>
      <w:spacing w:line="360" w:lineRule="auto"/>
      <w:ind w:left="360"/>
      <w:outlineLvl w:val="6"/>
    </w:pPr>
    <w:rPr>
      <w:lang w:val="en-US"/>
    </w:rPr>
  </w:style>
  <w:style w:type="paragraph" w:styleId="8">
    <w:name w:val="heading 8"/>
    <w:basedOn w:val="a"/>
    <w:next w:val="a"/>
    <w:qFormat/>
    <w:rsid w:val="003C1CED"/>
    <w:pPr>
      <w:keepNext/>
      <w:spacing w:line="360" w:lineRule="auto"/>
      <w:ind w:left="357"/>
      <w:outlineLvl w:val="7"/>
    </w:pPr>
    <w:rPr>
      <w:sz w:val="32"/>
      <w:lang w:val="en-US"/>
    </w:rPr>
  </w:style>
  <w:style w:type="paragraph" w:styleId="9">
    <w:name w:val="heading 9"/>
    <w:basedOn w:val="a"/>
    <w:next w:val="a"/>
    <w:qFormat/>
    <w:rsid w:val="003C1CED"/>
    <w:pPr>
      <w:keepNext/>
      <w:outlineLvl w:val="8"/>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C1CED"/>
    <w:pPr>
      <w:ind w:firstLine="567"/>
    </w:pPr>
    <w:rPr>
      <w:sz w:val="24"/>
      <w:lang w:val="ru-RU"/>
    </w:rPr>
  </w:style>
  <w:style w:type="character" w:styleId="a4">
    <w:name w:val="Hyperlink"/>
    <w:basedOn w:val="a0"/>
    <w:rsid w:val="003C1CED"/>
    <w:rPr>
      <w:color w:val="0000FF"/>
      <w:u w:val="single"/>
    </w:rPr>
  </w:style>
  <w:style w:type="paragraph" w:styleId="a5">
    <w:name w:val="Title"/>
    <w:basedOn w:val="a"/>
    <w:link w:val="a6"/>
    <w:qFormat/>
    <w:rsid w:val="003C1CED"/>
    <w:pPr>
      <w:widowControl w:val="0"/>
      <w:autoSpaceDE w:val="0"/>
      <w:autoSpaceDN w:val="0"/>
      <w:adjustRightInd w:val="0"/>
      <w:ind w:firstLine="680"/>
      <w:jc w:val="center"/>
    </w:pPr>
    <w:rPr>
      <w:b/>
      <w:sz w:val="32"/>
      <w:szCs w:val="24"/>
      <w:lang w:val="ru-RU"/>
    </w:rPr>
  </w:style>
  <w:style w:type="paragraph" w:customStyle="1" w:styleId="FR1">
    <w:name w:val="FR1"/>
    <w:rsid w:val="003C1CED"/>
    <w:pPr>
      <w:widowControl w:val="0"/>
      <w:autoSpaceDE w:val="0"/>
      <w:autoSpaceDN w:val="0"/>
      <w:adjustRightInd w:val="0"/>
      <w:ind w:left="3080"/>
    </w:pPr>
    <w:rPr>
      <w:rFonts w:ascii="Arial" w:hAnsi="Arial" w:cs="Arial"/>
      <w:sz w:val="12"/>
      <w:szCs w:val="12"/>
    </w:rPr>
  </w:style>
  <w:style w:type="paragraph" w:styleId="21">
    <w:name w:val="Body Text 2"/>
    <w:basedOn w:val="a"/>
    <w:rsid w:val="003C1CED"/>
    <w:pPr>
      <w:widowControl w:val="0"/>
      <w:autoSpaceDE w:val="0"/>
      <w:autoSpaceDN w:val="0"/>
      <w:adjustRightInd w:val="0"/>
      <w:jc w:val="left"/>
    </w:pPr>
    <w:rPr>
      <w:sz w:val="24"/>
      <w:szCs w:val="18"/>
      <w:lang w:val="ru-RU"/>
    </w:rPr>
  </w:style>
  <w:style w:type="paragraph" w:styleId="a7">
    <w:name w:val="Body Text"/>
    <w:basedOn w:val="a"/>
    <w:rsid w:val="003C1CED"/>
    <w:pPr>
      <w:spacing w:after="120"/>
    </w:pPr>
  </w:style>
  <w:style w:type="paragraph" w:styleId="a8">
    <w:name w:val="Normal (Web)"/>
    <w:basedOn w:val="a"/>
    <w:uiPriority w:val="99"/>
    <w:rsid w:val="003C1CED"/>
    <w:pPr>
      <w:spacing w:before="100" w:beforeAutospacing="1" w:after="100" w:afterAutospacing="1"/>
      <w:jc w:val="left"/>
    </w:pPr>
    <w:rPr>
      <w:sz w:val="24"/>
      <w:szCs w:val="24"/>
      <w:lang w:val="ru-RU"/>
    </w:rPr>
  </w:style>
  <w:style w:type="character" w:styleId="a9">
    <w:name w:val="Emphasis"/>
    <w:basedOn w:val="a0"/>
    <w:qFormat/>
    <w:rsid w:val="003C1CED"/>
    <w:rPr>
      <w:i/>
      <w:iCs/>
    </w:rPr>
  </w:style>
  <w:style w:type="paragraph" w:customStyle="1" w:styleId="shir">
    <w:name w:val="shir"/>
    <w:basedOn w:val="a"/>
    <w:rsid w:val="003C1CED"/>
    <w:pPr>
      <w:spacing w:before="100" w:beforeAutospacing="1" w:after="100" w:afterAutospacing="1"/>
      <w:jc w:val="left"/>
    </w:pPr>
    <w:rPr>
      <w:sz w:val="24"/>
      <w:szCs w:val="24"/>
      <w:lang w:val="ru-RU"/>
    </w:rPr>
  </w:style>
  <w:style w:type="paragraph" w:styleId="22">
    <w:name w:val="Body Text Indent 2"/>
    <w:basedOn w:val="a"/>
    <w:rsid w:val="003C1CED"/>
    <w:pPr>
      <w:spacing w:after="120" w:line="480" w:lineRule="auto"/>
      <w:ind w:left="283"/>
    </w:pPr>
  </w:style>
  <w:style w:type="paragraph" w:styleId="31">
    <w:name w:val="Body Text Indent 3"/>
    <w:basedOn w:val="a"/>
    <w:rsid w:val="003C1CED"/>
    <w:pPr>
      <w:spacing w:after="120"/>
      <w:ind w:left="283"/>
    </w:pPr>
    <w:rPr>
      <w:sz w:val="16"/>
      <w:szCs w:val="16"/>
    </w:rPr>
  </w:style>
  <w:style w:type="character" w:styleId="aa">
    <w:name w:val="FollowedHyperlink"/>
    <w:basedOn w:val="a0"/>
    <w:rsid w:val="003C1CED"/>
    <w:rPr>
      <w:color w:val="800080"/>
      <w:u w:val="single"/>
    </w:rPr>
  </w:style>
  <w:style w:type="paragraph" w:styleId="ab">
    <w:name w:val="header"/>
    <w:basedOn w:val="a"/>
    <w:link w:val="ac"/>
    <w:uiPriority w:val="99"/>
    <w:rsid w:val="003C1CED"/>
    <w:pPr>
      <w:tabs>
        <w:tab w:val="center" w:pos="4677"/>
        <w:tab w:val="right" w:pos="9355"/>
      </w:tabs>
    </w:pPr>
  </w:style>
  <w:style w:type="paragraph" w:styleId="ad">
    <w:name w:val="footer"/>
    <w:basedOn w:val="a"/>
    <w:rsid w:val="003C1CED"/>
    <w:pPr>
      <w:tabs>
        <w:tab w:val="center" w:pos="4677"/>
        <w:tab w:val="right" w:pos="9355"/>
      </w:tabs>
    </w:pPr>
  </w:style>
  <w:style w:type="paragraph" w:customStyle="1" w:styleId="ae">
    <w:name w:val="Чертежный"/>
    <w:rsid w:val="003C1CED"/>
    <w:pPr>
      <w:jc w:val="both"/>
    </w:pPr>
    <w:rPr>
      <w:rFonts w:ascii="ISOCPEUR" w:hAnsi="ISOCPEUR"/>
      <w:i/>
      <w:sz w:val="28"/>
      <w:lang w:val="uk-UA"/>
    </w:rPr>
  </w:style>
  <w:style w:type="character" w:styleId="af">
    <w:name w:val="page number"/>
    <w:basedOn w:val="a0"/>
    <w:rsid w:val="003C1CED"/>
  </w:style>
  <w:style w:type="paragraph" w:customStyle="1" w:styleId="FR3">
    <w:name w:val="FR3"/>
    <w:rsid w:val="003C1CED"/>
    <w:pPr>
      <w:widowControl w:val="0"/>
      <w:autoSpaceDE w:val="0"/>
      <w:autoSpaceDN w:val="0"/>
      <w:adjustRightInd w:val="0"/>
      <w:spacing w:before="660"/>
      <w:ind w:left="40"/>
    </w:pPr>
    <w:rPr>
      <w:b/>
      <w:bCs/>
      <w:sz w:val="28"/>
      <w:szCs w:val="28"/>
      <w:lang w:val="en-US"/>
    </w:rPr>
  </w:style>
  <w:style w:type="paragraph" w:customStyle="1" w:styleId="FR4">
    <w:name w:val="FR4"/>
    <w:rsid w:val="003C1CED"/>
    <w:pPr>
      <w:widowControl w:val="0"/>
      <w:autoSpaceDE w:val="0"/>
      <w:autoSpaceDN w:val="0"/>
      <w:adjustRightInd w:val="0"/>
      <w:spacing w:before="120" w:line="260" w:lineRule="auto"/>
      <w:ind w:left="240"/>
      <w:jc w:val="both"/>
    </w:pPr>
    <w:rPr>
      <w:rFonts w:ascii="Arial" w:hAnsi="Arial" w:cs="Arial"/>
      <w:sz w:val="18"/>
      <w:szCs w:val="18"/>
    </w:rPr>
  </w:style>
  <w:style w:type="paragraph" w:customStyle="1" w:styleId="FR2">
    <w:name w:val="FR2"/>
    <w:rsid w:val="003C1CED"/>
    <w:pPr>
      <w:widowControl w:val="0"/>
      <w:autoSpaceDE w:val="0"/>
      <w:autoSpaceDN w:val="0"/>
      <w:adjustRightInd w:val="0"/>
      <w:spacing w:before="280"/>
    </w:pPr>
    <w:rPr>
      <w:rFonts w:ascii="Courier New" w:hAnsi="Courier New" w:cs="Courier New"/>
      <w:sz w:val="40"/>
      <w:szCs w:val="40"/>
      <w:lang w:val="en-US"/>
    </w:rPr>
  </w:style>
  <w:style w:type="paragraph" w:customStyle="1" w:styleId="FR5">
    <w:name w:val="FR5"/>
    <w:rsid w:val="003C1CED"/>
    <w:pPr>
      <w:widowControl w:val="0"/>
      <w:autoSpaceDE w:val="0"/>
      <w:autoSpaceDN w:val="0"/>
      <w:adjustRightInd w:val="0"/>
      <w:spacing w:before="60"/>
    </w:pPr>
    <w:rPr>
      <w:rFonts w:ascii="Courier New" w:hAnsi="Courier New" w:cs="Courier New"/>
      <w:sz w:val="16"/>
      <w:szCs w:val="16"/>
      <w:lang w:val="en-US"/>
    </w:rPr>
  </w:style>
  <w:style w:type="paragraph" w:styleId="af0">
    <w:name w:val="Block Text"/>
    <w:basedOn w:val="a"/>
    <w:rsid w:val="003C1CED"/>
    <w:pPr>
      <w:ind w:left="120" w:right="2000" w:firstLine="709"/>
      <w:jc w:val="left"/>
    </w:pPr>
    <w:rPr>
      <w:sz w:val="24"/>
      <w:szCs w:val="16"/>
      <w:lang w:val="en-US" w:eastAsia="en-US"/>
    </w:rPr>
  </w:style>
  <w:style w:type="paragraph" w:styleId="af1">
    <w:name w:val="Document Map"/>
    <w:basedOn w:val="a"/>
    <w:semiHidden/>
    <w:rsid w:val="003C1CED"/>
    <w:pPr>
      <w:widowControl w:val="0"/>
      <w:shd w:val="clear" w:color="auto" w:fill="000080"/>
      <w:autoSpaceDE w:val="0"/>
      <w:autoSpaceDN w:val="0"/>
      <w:ind w:firstLine="320"/>
    </w:pPr>
    <w:rPr>
      <w:rFonts w:ascii="Tahoma" w:hAnsi="Tahoma"/>
      <w:sz w:val="20"/>
      <w:lang w:val="ru-RU"/>
    </w:rPr>
  </w:style>
  <w:style w:type="paragraph" w:styleId="af2">
    <w:name w:val="annotation text"/>
    <w:basedOn w:val="a"/>
    <w:semiHidden/>
    <w:rsid w:val="003C1CED"/>
    <w:pPr>
      <w:widowControl w:val="0"/>
      <w:autoSpaceDE w:val="0"/>
      <w:autoSpaceDN w:val="0"/>
      <w:adjustRightInd w:val="0"/>
      <w:jc w:val="left"/>
    </w:pPr>
    <w:rPr>
      <w:sz w:val="20"/>
      <w:lang w:val="ru-RU"/>
    </w:rPr>
  </w:style>
  <w:style w:type="paragraph" w:customStyle="1" w:styleId="12">
    <w:name w:val="Обычный1"/>
    <w:rsid w:val="003C1CED"/>
    <w:pPr>
      <w:widowControl w:val="0"/>
      <w:ind w:firstLine="280"/>
      <w:jc w:val="both"/>
    </w:pPr>
    <w:rPr>
      <w:rFonts w:ascii="Arial" w:hAnsi="Arial"/>
    </w:rPr>
  </w:style>
  <w:style w:type="paragraph" w:customStyle="1" w:styleId="af3">
    <w:name w:val="Цитаты"/>
    <w:basedOn w:val="a"/>
    <w:rsid w:val="003C1CED"/>
    <w:pPr>
      <w:spacing w:before="100" w:after="100"/>
      <w:ind w:left="360" w:right="360"/>
      <w:jc w:val="left"/>
    </w:pPr>
    <w:rPr>
      <w:snapToGrid w:val="0"/>
      <w:sz w:val="24"/>
      <w:lang w:val="ru-RU"/>
    </w:rPr>
  </w:style>
  <w:style w:type="character" w:styleId="HTML">
    <w:name w:val="HTML Typewriter"/>
    <w:basedOn w:val="a0"/>
    <w:rsid w:val="003C1CED"/>
    <w:rPr>
      <w:rFonts w:ascii="Courier New" w:eastAsia="Courier New" w:hAnsi="Courier New" w:cs="Courier New"/>
      <w:sz w:val="20"/>
      <w:szCs w:val="20"/>
    </w:rPr>
  </w:style>
  <w:style w:type="paragraph" w:customStyle="1" w:styleId="af4">
    <w:name w:val="текст"/>
    <w:basedOn w:val="a"/>
    <w:rsid w:val="003C1CED"/>
    <w:pPr>
      <w:overflowPunct w:val="0"/>
      <w:autoSpaceDE w:val="0"/>
      <w:autoSpaceDN w:val="0"/>
      <w:adjustRightInd w:val="0"/>
      <w:spacing w:before="60" w:after="60" w:line="360" w:lineRule="auto"/>
      <w:ind w:firstLine="680"/>
      <w:textAlignment w:val="baseline"/>
    </w:pPr>
    <w:rPr>
      <w:sz w:val="24"/>
      <w:lang w:val="ru-RU"/>
    </w:rPr>
  </w:style>
  <w:style w:type="paragraph" w:styleId="af5">
    <w:name w:val="caption"/>
    <w:basedOn w:val="a"/>
    <w:next w:val="a"/>
    <w:qFormat/>
    <w:rsid w:val="003C1CED"/>
    <w:pPr>
      <w:spacing w:line="360" w:lineRule="auto"/>
      <w:ind w:left="357"/>
    </w:pPr>
    <w:rPr>
      <w:lang w:val="en-US"/>
    </w:rPr>
  </w:style>
  <w:style w:type="paragraph" w:styleId="32">
    <w:name w:val="Body Text 3"/>
    <w:basedOn w:val="a"/>
    <w:rsid w:val="003C1CED"/>
    <w:pPr>
      <w:spacing w:line="360" w:lineRule="auto"/>
    </w:pPr>
    <w:rPr>
      <w:szCs w:val="24"/>
      <w:lang w:val="ru-RU"/>
    </w:rPr>
  </w:style>
  <w:style w:type="paragraph" w:customStyle="1" w:styleId="af6">
    <w:name w:val="мой"/>
    <w:basedOn w:val="a"/>
    <w:rsid w:val="00387A1D"/>
    <w:pPr>
      <w:spacing w:line="360" w:lineRule="auto"/>
      <w:ind w:firstLine="992"/>
    </w:pPr>
    <w:rPr>
      <w:szCs w:val="24"/>
      <w:lang w:val="ru-RU"/>
    </w:rPr>
  </w:style>
  <w:style w:type="paragraph" w:customStyle="1" w:styleId="af7">
    <w:name w:val="приве т"/>
    <w:basedOn w:val="a"/>
    <w:rsid w:val="00387A1D"/>
    <w:pPr>
      <w:spacing w:line="360" w:lineRule="auto"/>
      <w:ind w:firstLine="454"/>
    </w:pPr>
    <w:rPr>
      <w:szCs w:val="24"/>
      <w:lang w:val="ru-RU"/>
    </w:rPr>
  </w:style>
  <w:style w:type="paragraph" w:customStyle="1" w:styleId="af8">
    <w:name w:val="мой Знак Знак"/>
    <w:basedOn w:val="a"/>
    <w:link w:val="af9"/>
    <w:rsid w:val="00721550"/>
    <w:pPr>
      <w:spacing w:line="360" w:lineRule="auto"/>
      <w:ind w:firstLine="992"/>
    </w:pPr>
    <w:rPr>
      <w:szCs w:val="24"/>
      <w:lang w:val="ru-RU"/>
    </w:rPr>
  </w:style>
  <w:style w:type="character" w:customStyle="1" w:styleId="af9">
    <w:name w:val="мой Знак Знак Знак"/>
    <w:basedOn w:val="a0"/>
    <w:link w:val="af8"/>
    <w:rsid w:val="00721550"/>
    <w:rPr>
      <w:sz w:val="28"/>
      <w:szCs w:val="24"/>
      <w:lang w:val="ru-RU" w:eastAsia="ru-RU" w:bidi="ar-SA"/>
    </w:rPr>
  </w:style>
  <w:style w:type="paragraph" w:customStyle="1" w:styleId="afa">
    <w:name w:val="МОЙ"/>
    <w:basedOn w:val="a"/>
    <w:rsid w:val="00721550"/>
    <w:pPr>
      <w:spacing w:line="360" w:lineRule="auto"/>
      <w:ind w:firstLine="992"/>
    </w:pPr>
    <w:rPr>
      <w:szCs w:val="28"/>
      <w:lang w:val="ru-RU"/>
    </w:rPr>
  </w:style>
  <w:style w:type="paragraph" w:customStyle="1" w:styleId="afb">
    <w:name w:val="мой Знак"/>
    <w:basedOn w:val="a"/>
    <w:rsid w:val="00721550"/>
    <w:pPr>
      <w:spacing w:line="360" w:lineRule="auto"/>
      <w:ind w:firstLine="992"/>
    </w:pPr>
    <w:rPr>
      <w:szCs w:val="24"/>
      <w:lang w:val="ru-RU"/>
    </w:rPr>
  </w:style>
  <w:style w:type="paragraph" w:customStyle="1" w:styleId="afc">
    <w:name w:val="приве т Знак"/>
    <w:basedOn w:val="a"/>
    <w:link w:val="afd"/>
    <w:rsid w:val="00E831B8"/>
    <w:pPr>
      <w:spacing w:line="360" w:lineRule="auto"/>
      <w:ind w:firstLine="454"/>
    </w:pPr>
    <w:rPr>
      <w:szCs w:val="24"/>
      <w:lang w:val="ru-RU"/>
    </w:rPr>
  </w:style>
  <w:style w:type="character" w:customStyle="1" w:styleId="afd">
    <w:name w:val="приве т Знак Знак"/>
    <w:basedOn w:val="a0"/>
    <w:link w:val="afc"/>
    <w:rsid w:val="00E831B8"/>
    <w:rPr>
      <w:sz w:val="28"/>
      <w:szCs w:val="24"/>
      <w:lang w:val="ru-RU" w:eastAsia="ru-RU" w:bidi="ar-SA"/>
    </w:rPr>
  </w:style>
  <w:style w:type="table" w:styleId="afe">
    <w:name w:val="Table Grid"/>
    <w:basedOn w:val="a1"/>
    <w:uiPriority w:val="59"/>
    <w:rsid w:val="00E831B8"/>
    <w:pPr>
      <w:widowControl w:val="0"/>
      <w:autoSpaceDE w:val="0"/>
      <w:autoSpaceDN w:val="0"/>
      <w:adjustRightInd w:val="0"/>
      <w:spacing w:before="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595001"/>
    <w:pPr>
      <w:spacing w:after="200" w:line="276" w:lineRule="auto"/>
      <w:ind w:left="720"/>
      <w:contextualSpacing/>
      <w:jc w:val="left"/>
    </w:pPr>
    <w:rPr>
      <w:rFonts w:asciiTheme="minorHAnsi" w:eastAsiaTheme="minorHAnsi" w:hAnsiTheme="minorHAnsi" w:cstheme="minorBidi"/>
      <w:sz w:val="22"/>
      <w:szCs w:val="22"/>
      <w:lang w:val="ru-RU" w:eastAsia="en-US"/>
    </w:rPr>
  </w:style>
  <w:style w:type="character" w:styleId="aff0">
    <w:name w:val="Strong"/>
    <w:basedOn w:val="a0"/>
    <w:uiPriority w:val="22"/>
    <w:qFormat/>
    <w:rsid w:val="00595001"/>
    <w:rPr>
      <w:b/>
      <w:bCs/>
    </w:rPr>
  </w:style>
  <w:style w:type="character" w:styleId="aff1">
    <w:name w:val="Placeholder Text"/>
    <w:basedOn w:val="a0"/>
    <w:uiPriority w:val="99"/>
    <w:semiHidden/>
    <w:rsid w:val="00FA02F6"/>
    <w:rPr>
      <w:color w:val="808080"/>
    </w:rPr>
  </w:style>
  <w:style w:type="paragraph" w:styleId="aff2">
    <w:name w:val="Balloon Text"/>
    <w:basedOn w:val="a"/>
    <w:link w:val="aff3"/>
    <w:rsid w:val="00FA02F6"/>
    <w:rPr>
      <w:rFonts w:ascii="Tahoma" w:hAnsi="Tahoma" w:cs="Tahoma"/>
      <w:sz w:val="16"/>
      <w:szCs w:val="16"/>
    </w:rPr>
  </w:style>
  <w:style w:type="character" w:customStyle="1" w:styleId="aff3">
    <w:name w:val="Текст выноски Знак"/>
    <w:basedOn w:val="a0"/>
    <w:link w:val="aff2"/>
    <w:rsid w:val="00FA02F6"/>
    <w:rPr>
      <w:rFonts w:ascii="Tahoma" w:hAnsi="Tahoma" w:cs="Tahoma"/>
      <w:sz w:val="16"/>
      <w:szCs w:val="16"/>
      <w:lang w:val="uk-UA"/>
    </w:rPr>
  </w:style>
  <w:style w:type="character" w:customStyle="1" w:styleId="apple-converted-space">
    <w:name w:val="apple-converted-space"/>
    <w:basedOn w:val="a0"/>
    <w:rsid w:val="00875CE7"/>
  </w:style>
  <w:style w:type="table" w:styleId="-1">
    <w:name w:val="Table Web 1"/>
    <w:basedOn w:val="a1"/>
    <w:rsid w:val="00BF0D56"/>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BF0D56"/>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BF0D56"/>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4">
    <w:name w:val="Table Elegant"/>
    <w:basedOn w:val="a1"/>
    <w:rsid w:val="00BF0D56"/>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3">
    <w:name w:val="Table Subtle 2"/>
    <w:basedOn w:val="a1"/>
    <w:rsid w:val="00BF0D56"/>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3">
    <w:name w:val="Стиль1 Знак3"/>
    <w:basedOn w:val="a0"/>
    <w:link w:val="1"/>
    <w:locked/>
    <w:rsid w:val="005248FE"/>
    <w:rPr>
      <w:bCs/>
      <w:color w:val="000000"/>
      <w:sz w:val="28"/>
      <w:szCs w:val="28"/>
    </w:rPr>
  </w:style>
  <w:style w:type="paragraph" w:customStyle="1" w:styleId="1">
    <w:name w:val="Стиль1"/>
    <w:basedOn w:val="a"/>
    <w:link w:val="13"/>
    <w:autoRedefine/>
    <w:rsid w:val="005248FE"/>
    <w:pPr>
      <w:widowControl w:val="0"/>
      <w:numPr>
        <w:numId w:val="1"/>
      </w:numPr>
      <w:tabs>
        <w:tab w:val="left" w:pos="993"/>
        <w:tab w:val="left" w:pos="1080"/>
      </w:tabs>
      <w:autoSpaceDE w:val="0"/>
      <w:autoSpaceDN w:val="0"/>
      <w:adjustRightInd w:val="0"/>
      <w:spacing w:line="360" w:lineRule="auto"/>
      <w:ind w:left="0" w:right="-166" w:firstLine="567"/>
    </w:pPr>
    <w:rPr>
      <w:bCs/>
      <w:color w:val="000000"/>
      <w:szCs w:val="28"/>
      <w:lang w:val="ru-RU"/>
    </w:rPr>
  </w:style>
  <w:style w:type="table" w:styleId="14">
    <w:name w:val="Table Subtle 1"/>
    <w:basedOn w:val="a1"/>
    <w:rsid w:val="00BC66BD"/>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0">
    <w:name w:val="Table Grid 4"/>
    <w:basedOn w:val="a1"/>
    <w:rsid w:val="00BC66BD"/>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50">
    <w:name w:val="Заголовок 5 Знак"/>
    <w:basedOn w:val="a0"/>
    <w:link w:val="5"/>
    <w:rsid w:val="000346CB"/>
    <w:rPr>
      <w:b/>
      <w:bCs/>
      <w:i/>
      <w:iCs/>
      <w:sz w:val="26"/>
      <w:szCs w:val="26"/>
    </w:rPr>
  </w:style>
  <w:style w:type="character" w:customStyle="1" w:styleId="ac">
    <w:name w:val="Верхний колонтитул Знак"/>
    <w:basedOn w:val="a0"/>
    <w:link w:val="ab"/>
    <w:uiPriority w:val="99"/>
    <w:rsid w:val="000346CB"/>
    <w:rPr>
      <w:sz w:val="28"/>
      <w:lang w:val="uk-UA"/>
    </w:rPr>
  </w:style>
  <w:style w:type="character" w:customStyle="1" w:styleId="30">
    <w:name w:val="Заголовок 3 Знак"/>
    <w:basedOn w:val="a0"/>
    <w:link w:val="3"/>
    <w:rsid w:val="00D56EC0"/>
    <w:rPr>
      <w:rFonts w:ascii="Arial" w:hAnsi="Arial" w:cs="Arial"/>
      <w:b/>
      <w:bCs/>
      <w:sz w:val="26"/>
      <w:szCs w:val="26"/>
      <w:lang w:val="uk-UA"/>
    </w:rPr>
  </w:style>
  <w:style w:type="paragraph" w:customStyle="1" w:styleId="24">
    <w:name w:val="Обычный2"/>
    <w:rsid w:val="000C316C"/>
    <w:rPr>
      <w:sz w:val="24"/>
    </w:rPr>
  </w:style>
  <w:style w:type="character" w:customStyle="1" w:styleId="a6">
    <w:name w:val="Название Знак"/>
    <w:basedOn w:val="a0"/>
    <w:link w:val="a5"/>
    <w:rsid w:val="00041EC9"/>
    <w:rPr>
      <w:b/>
      <w:sz w:val="32"/>
      <w:szCs w:val="24"/>
    </w:rPr>
  </w:style>
  <w:style w:type="character" w:customStyle="1" w:styleId="11">
    <w:name w:val="Заголовок 1 Знак"/>
    <w:basedOn w:val="a0"/>
    <w:link w:val="10"/>
    <w:rsid w:val="00624D77"/>
    <w:rPr>
      <w:rFonts w:ascii="Arial" w:hAnsi="Arial" w:cs="Arial"/>
      <w:b/>
      <w:bCs/>
      <w:kern w:val="32"/>
      <w:sz w:val="32"/>
      <w:szCs w:val="32"/>
    </w:rPr>
  </w:style>
  <w:style w:type="paragraph" w:styleId="aff5">
    <w:name w:val="footnote text"/>
    <w:basedOn w:val="a"/>
    <w:link w:val="aff6"/>
    <w:rsid w:val="003C447C"/>
    <w:rPr>
      <w:sz w:val="20"/>
    </w:rPr>
  </w:style>
  <w:style w:type="character" w:customStyle="1" w:styleId="aff6">
    <w:name w:val="Текст сноски Знак"/>
    <w:basedOn w:val="a0"/>
    <w:link w:val="aff5"/>
    <w:rsid w:val="003C447C"/>
    <w:rPr>
      <w:lang w:val="uk-UA"/>
    </w:rPr>
  </w:style>
  <w:style w:type="character" w:styleId="aff7">
    <w:name w:val="footnote reference"/>
    <w:basedOn w:val="a0"/>
    <w:rsid w:val="003C447C"/>
    <w:rPr>
      <w:vertAlign w:val="superscript"/>
    </w:rPr>
  </w:style>
  <w:style w:type="character" w:customStyle="1" w:styleId="20">
    <w:name w:val="Заголовок 2 Знак"/>
    <w:basedOn w:val="a0"/>
    <w:link w:val="2"/>
    <w:rsid w:val="00D202E1"/>
    <w:rPr>
      <w:rFonts w:ascii="Arial" w:hAnsi="Arial" w:cs="Arial"/>
      <w:b/>
      <w:bCs/>
      <w:i/>
      <w:i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110">
      <w:bodyDiv w:val="1"/>
      <w:marLeft w:val="0"/>
      <w:marRight w:val="0"/>
      <w:marTop w:val="0"/>
      <w:marBottom w:val="0"/>
      <w:divBdr>
        <w:top w:val="none" w:sz="0" w:space="0" w:color="auto"/>
        <w:left w:val="none" w:sz="0" w:space="0" w:color="auto"/>
        <w:bottom w:val="none" w:sz="0" w:space="0" w:color="auto"/>
        <w:right w:val="none" w:sz="0" w:space="0" w:color="auto"/>
      </w:divBdr>
      <w:divsChild>
        <w:div w:id="894974503">
          <w:marLeft w:val="0"/>
          <w:marRight w:val="0"/>
          <w:marTop w:val="675"/>
          <w:marBottom w:val="0"/>
          <w:divBdr>
            <w:top w:val="none" w:sz="0" w:space="0" w:color="auto"/>
            <w:left w:val="none" w:sz="0" w:space="0" w:color="auto"/>
            <w:bottom w:val="none" w:sz="0" w:space="0" w:color="auto"/>
            <w:right w:val="none" w:sz="0" w:space="0" w:color="auto"/>
          </w:divBdr>
          <w:divsChild>
            <w:div w:id="869029789">
              <w:marLeft w:val="0"/>
              <w:marRight w:val="0"/>
              <w:marTop w:val="0"/>
              <w:marBottom w:val="0"/>
              <w:divBdr>
                <w:top w:val="none" w:sz="0" w:space="0" w:color="auto"/>
                <w:left w:val="none" w:sz="0" w:space="0" w:color="auto"/>
                <w:bottom w:val="none" w:sz="0" w:space="0" w:color="auto"/>
                <w:right w:val="none" w:sz="0" w:space="0" w:color="auto"/>
              </w:divBdr>
              <w:divsChild>
                <w:div w:id="1890339363">
                  <w:marLeft w:val="0"/>
                  <w:marRight w:val="0"/>
                  <w:marTop w:val="0"/>
                  <w:marBottom w:val="0"/>
                  <w:divBdr>
                    <w:top w:val="none" w:sz="0" w:space="0" w:color="auto"/>
                    <w:left w:val="none" w:sz="0" w:space="0" w:color="auto"/>
                    <w:bottom w:val="none" w:sz="0" w:space="0" w:color="auto"/>
                    <w:right w:val="none" w:sz="0" w:space="0" w:color="auto"/>
                  </w:divBdr>
                  <w:divsChild>
                    <w:div w:id="2065370256">
                      <w:marLeft w:val="0"/>
                      <w:marRight w:val="0"/>
                      <w:marTop w:val="0"/>
                      <w:marBottom w:val="0"/>
                      <w:divBdr>
                        <w:top w:val="none" w:sz="0" w:space="0" w:color="auto"/>
                        <w:left w:val="none" w:sz="0" w:space="0" w:color="auto"/>
                        <w:bottom w:val="none" w:sz="0" w:space="0" w:color="auto"/>
                        <w:right w:val="none" w:sz="0" w:space="0" w:color="auto"/>
                      </w:divBdr>
                      <w:divsChild>
                        <w:div w:id="11039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0969">
      <w:bodyDiv w:val="1"/>
      <w:marLeft w:val="0"/>
      <w:marRight w:val="0"/>
      <w:marTop w:val="0"/>
      <w:marBottom w:val="0"/>
      <w:divBdr>
        <w:top w:val="none" w:sz="0" w:space="0" w:color="auto"/>
        <w:left w:val="none" w:sz="0" w:space="0" w:color="auto"/>
        <w:bottom w:val="none" w:sz="0" w:space="0" w:color="auto"/>
        <w:right w:val="none" w:sz="0" w:space="0" w:color="auto"/>
      </w:divBdr>
    </w:div>
    <w:div w:id="214050185">
      <w:bodyDiv w:val="1"/>
      <w:marLeft w:val="0"/>
      <w:marRight w:val="0"/>
      <w:marTop w:val="0"/>
      <w:marBottom w:val="0"/>
      <w:divBdr>
        <w:top w:val="none" w:sz="0" w:space="0" w:color="auto"/>
        <w:left w:val="none" w:sz="0" w:space="0" w:color="auto"/>
        <w:bottom w:val="none" w:sz="0" w:space="0" w:color="auto"/>
        <w:right w:val="none" w:sz="0" w:space="0" w:color="auto"/>
      </w:divBdr>
      <w:divsChild>
        <w:div w:id="764037105">
          <w:marLeft w:val="0"/>
          <w:marRight w:val="0"/>
          <w:marTop w:val="675"/>
          <w:marBottom w:val="0"/>
          <w:divBdr>
            <w:top w:val="none" w:sz="0" w:space="0" w:color="auto"/>
            <w:left w:val="none" w:sz="0" w:space="0" w:color="auto"/>
            <w:bottom w:val="none" w:sz="0" w:space="0" w:color="auto"/>
            <w:right w:val="none" w:sz="0" w:space="0" w:color="auto"/>
          </w:divBdr>
          <w:divsChild>
            <w:div w:id="1295871825">
              <w:marLeft w:val="0"/>
              <w:marRight w:val="0"/>
              <w:marTop w:val="0"/>
              <w:marBottom w:val="0"/>
              <w:divBdr>
                <w:top w:val="none" w:sz="0" w:space="0" w:color="auto"/>
                <w:left w:val="none" w:sz="0" w:space="0" w:color="auto"/>
                <w:bottom w:val="none" w:sz="0" w:space="0" w:color="auto"/>
                <w:right w:val="none" w:sz="0" w:space="0" w:color="auto"/>
              </w:divBdr>
              <w:divsChild>
                <w:div w:id="775634587">
                  <w:marLeft w:val="0"/>
                  <w:marRight w:val="0"/>
                  <w:marTop w:val="0"/>
                  <w:marBottom w:val="0"/>
                  <w:divBdr>
                    <w:top w:val="none" w:sz="0" w:space="0" w:color="auto"/>
                    <w:left w:val="none" w:sz="0" w:space="0" w:color="auto"/>
                    <w:bottom w:val="none" w:sz="0" w:space="0" w:color="auto"/>
                    <w:right w:val="none" w:sz="0" w:space="0" w:color="auto"/>
                  </w:divBdr>
                  <w:divsChild>
                    <w:div w:id="1003707583">
                      <w:marLeft w:val="0"/>
                      <w:marRight w:val="0"/>
                      <w:marTop w:val="0"/>
                      <w:marBottom w:val="0"/>
                      <w:divBdr>
                        <w:top w:val="none" w:sz="0" w:space="0" w:color="auto"/>
                        <w:left w:val="none" w:sz="0" w:space="0" w:color="auto"/>
                        <w:bottom w:val="none" w:sz="0" w:space="0" w:color="auto"/>
                        <w:right w:val="none" w:sz="0" w:space="0" w:color="auto"/>
                      </w:divBdr>
                      <w:divsChild>
                        <w:div w:id="281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260255">
      <w:bodyDiv w:val="1"/>
      <w:marLeft w:val="0"/>
      <w:marRight w:val="0"/>
      <w:marTop w:val="0"/>
      <w:marBottom w:val="0"/>
      <w:divBdr>
        <w:top w:val="none" w:sz="0" w:space="0" w:color="auto"/>
        <w:left w:val="none" w:sz="0" w:space="0" w:color="auto"/>
        <w:bottom w:val="none" w:sz="0" w:space="0" w:color="auto"/>
        <w:right w:val="none" w:sz="0" w:space="0" w:color="auto"/>
      </w:divBdr>
    </w:div>
    <w:div w:id="261885301">
      <w:bodyDiv w:val="1"/>
      <w:marLeft w:val="0"/>
      <w:marRight w:val="0"/>
      <w:marTop w:val="0"/>
      <w:marBottom w:val="0"/>
      <w:divBdr>
        <w:top w:val="none" w:sz="0" w:space="0" w:color="auto"/>
        <w:left w:val="none" w:sz="0" w:space="0" w:color="auto"/>
        <w:bottom w:val="none" w:sz="0" w:space="0" w:color="auto"/>
        <w:right w:val="none" w:sz="0" w:space="0" w:color="auto"/>
      </w:divBdr>
      <w:divsChild>
        <w:div w:id="1454523360">
          <w:marLeft w:val="0"/>
          <w:marRight w:val="0"/>
          <w:marTop w:val="675"/>
          <w:marBottom w:val="0"/>
          <w:divBdr>
            <w:top w:val="none" w:sz="0" w:space="0" w:color="auto"/>
            <w:left w:val="none" w:sz="0" w:space="0" w:color="auto"/>
            <w:bottom w:val="none" w:sz="0" w:space="0" w:color="auto"/>
            <w:right w:val="none" w:sz="0" w:space="0" w:color="auto"/>
          </w:divBdr>
          <w:divsChild>
            <w:div w:id="1961259308">
              <w:marLeft w:val="0"/>
              <w:marRight w:val="0"/>
              <w:marTop w:val="0"/>
              <w:marBottom w:val="0"/>
              <w:divBdr>
                <w:top w:val="none" w:sz="0" w:space="0" w:color="auto"/>
                <w:left w:val="none" w:sz="0" w:space="0" w:color="auto"/>
                <w:bottom w:val="none" w:sz="0" w:space="0" w:color="auto"/>
                <w:right w:val="none" w:sz="0" w:space="0" w:color="auto"/>
              </w:divBdr>
              <w:divsChild>
                <w:div w:id="2020619654">
                  <w:marLeft w:val="0"/>
                  <w:marRight w:val="0"/>
                  <w:marTop w:val="0"/>
                  <w:marBottom w:val="0"/>
                  <w:divBdr>
                    <w:top w:val="none" w:sz="0" w:space="0" w:color="auto"/>
                    <w:left w:val="none" w:sz="0" w:space="0" w:color="auto"/>
                    <w:bottom w:val="none" w:sz="0" w:space="0" w:color="auto"/>
                    <w:right w:val="none" w:sz="0" w:space="0" w:color="auto"/>
                  </w:divBdr>
                  <w:divsChild>
                    <w:div w:id="1471744427">
                      <w:marLeft w:val="0"/>
                      <w:marRight w:val="0"/>
                      <w:marTop w:val="0"/>
                      <w:marBottom w:val="0"/>
                      <w:divBdr>
                        <w:top w:val="none" w:sz="0" w:space="0" w:color="auto"/>
                        <w:left w:val="none" w:sz="0" w:space="0" w:color="auto"/>
                        <w:bottom w:val="none" w:sz="0" w:space="0" w:color="auto"/>
                        <w:right w:val="none" w:sz="0" w:space="0" w:color="auto"/>
                      </w:divBdr>
                      <w:divsChild>
                        <w:div w:id="4430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8043">
      <w:bodyDiv w:val="1"/>
      <w:marLeft w:val="0"/>
      <w:marRight w:val="0"/>
      <w:marTop w:val="0"/>
      <w:marBottom w:val="0"/>
      <w:divBdr>
        <w:top w:val="none" w:sz="0" w:space="0" w:color="auto"/>
        <w:left w:val="none" w:sz="0" w:space="0" w:color="auto"/>
        <w:bottom w:val="none" w:sz="0" w:space="0" w:color="auto"/>
        <w:right w:val="none" w:sz="0" w:space="0" w:color="auto"/>
      </w:divBdr>
    </w:div>
    <w:div w:id="312948845">
      <w:bodyDiv w:val="1"/>
      <w:marLeft w:val="0"/>
      <w:marRight w:val="0"/>
      <w:marTop w:val="0"/>
      <w:marBottom w:val="0"/>
      <w:divBdr>
        <w:top w:val="none" w:sz="0" w:space="0" w:color="auto"/>
        <w:left w:val="none" w:sz="0" w:space="0" w:color="auto"/>
        <w:bottom w:val="none" w:sz="0" w:space="0" w:color="auto"/>
        <w:right w:val="none" w:sz="0" w:space="0" w:color="auto"/>
      </w:divBdr>
    </w:div>
    <w:div w:id="367029175">
      <w:bodyDiv w:val="1"/>
      <w:marLeft w:val="0"/>
      <w:marRight w:val="0"/>
      <w:marTop w:val="0"/>
      <w:marBottom w:val="0"/>
      <w:divBdr>
        <w:top w:val="none" w:sz="0" w:space="0" w:color="auto"/>
        <w:left w:val="none" w:sz="0" w:space="0" w:color="auto"/>
        <w:bottom w:val="none" w:sz="0" w:space="0" w:color="auto"/>
        <w:right w:val="none" w:sz="0" w:space="0" w:color="auto"/>
      </w:divBdr>
    </w:div>
    <w:div w:id="398095579">
      <w:bodyDiv w:val="1"/>
      <w:marLeft w:val="0"/>
      <w:marRight w:val="0"/>
      <w:marTop w:val="0"/>
      <w:marBottom w:val="0"/>
      <w:divBdr>
        <w:top w:val="none" w:sz="0" w:space="0" w:color="auto"/>
        <w:left w:val="none" w:sz="0" w:space="0" w:color="auto"/>
        <w:bottom w:val="none" w:sz="0" w:space="0" w:color="auto"/>
        <w:right w:val="none" w:sz="0" w:space="0" w:color="auto"/>
      </w:divBdr>
      <w:divsChild>
        <w:div w:id="1916695517">
          <w:marLeft w:val="0"/>
          <w:marRight w:val="0"/>
          <w:marTop w:val="0"/>
          <w:marBottom w:val="0"/>
          <w:divBdr>
            <w:top w:val="none" w:sz="0" w:space="0" w:color="auto"/>
            <w:left w:val="none" w:sz="0" w:space="0" w:color="auto"/>
            <w:bottom w:val="none" w:sz="0" w:space="0" w:color="auto"/>
            <w:right w:val="none" w:sz="0" w:space="0" w:color="auto"/>
          </w:divBdr>
        </w:div>
      </w:divsChild>
    </w:div>
    <w:div w:id="444348168">
      <w:bodyDiv w:val="1"/>
      <w:marLeft w:val="0"/>
      <w:marRight w:val="0"/>
      <w:marTop w:val="0"/>
      <w:marBottom w:val="0"/>
      <w:divBdr>
        <w:top w:val="none" w:sz="0" w:space="0" w:color="auto"/>
        <w:left w:val="none" w:sz="0" w:space="0" w:color="auto"/>
        <w:bottom w:val="none" w:sz="0" w:space="0" w:color="auto"/>
        <w:right w:val="none" w:sz="0" w:space="0" w:color="auto"/>
      </w:divBdr>
      <w:divsChild>
        <w:div w:id="1736708915">
          <w:marLeft w:val="0"/>
          <w:marRight w:val="0"/>
          <w:marTop w:val="675"/>
          <w:marBottom w:val="0"/>
          <w:divBdr>
            <w:top w:val="none" w:sz="0" w:space="0" w:color="auto"/>
            <w:left w:val="none" w:sz="0" w:space="0" w:color="auto"/>
            <w:bottom w:val="none" w:sz="0" w:space="0" w:color="auto"/>
            <w:right w:val="none" w:sz="0" w:space="0" w:color="auto"/>
          </w:divBdr>
          <w:divsChild>
            <w:div w:id="1698431175">
              <w:marLeft w:val="0"/>
              <w:marRight w:val="0"/>
              <w:marTop w:val="0"/>
              <w:marBottom w:val="0"/>
              <w:divBdr>
                <w:top w:val="none" w:sz="0" w:space="0" w:color="auto"/>
                <w:left w:val="none" w:sz="0" w:space="0" w:color="auto"/>
                <w:bottom w:val="none" w:sz="0" w:space="0" w:color="auto"/>
                <w:right w:val="none" w:sz="0" w:space="0" w:color="auto"/>
              </w:divBdr>
              <w:divsChild>
                <w:div w:id="1063865966">
                  <w:marLeft w:val="0"/>
                  <w:marRight w:val="0"/>
                  <w:marTop w:val="0"/>
                  <w:marBottom w:val="0"/>
                  <w:divBdr>
                    <w:top w:val="none" w:sz="0" w:space="0" w:color="auto"/>
                    <w:left w:val="none" w:sz="0" w:space="0" w:color="auto"/>
                    <w:bottom w:val="none" w:sz="0" w:space="0" w:color="auto"/>
                    <w:right w:val="none" w:sz="0" w:space="0" w:color="auto"/>
                  </w:divBdr>
                  <w:divsChild>
                    <w:div w:id="917522899">
                      <w:marLeft w:val="0"/>
                      <w:marRight w:val="0"/>
                      <w:marTop w:val="0"/>
                      <w:marBottom w:val="0"/>
                      <w:divBdr>
                        <w:top w:val="none" w:sz="0" w:space="0" w:color="auto"/>
                        <w:left w:val="none" w:sz="0" w:space="0" w:color="auto"/>
                        <w:bottom w:val="none" w:sz="0" w:space="0" w:color="auto"/>
                        <w:right w:val="none" w:sz="0" w:space="0" w:color="auto"/>
                      </w:divBdr>
                      <w:divsChild>
                        <w:div w:id="17059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80921">
      <w:bodyDiv w:val="1"/>
      <w:marLeft w:val="0"/>
      <w:marRight w:val="0"/>
      <w:marTop w:val="0"/>
      <w:marBottom w:val="0"/>
      <w:divBdr>
        <w:top w:val="none" w:sz="0" w:space="0" w:color="auto"/>
        <w:left w:val="none" w:sz="0" w:space="0" w:color="auto"/>
        <w:bottom w:val="none" w:sz="0" w:space="0" w:color="auto"/>
        <w:right w:val="none" w:sz="0" w:space="0" w:color="auto"/>
      </w:divBdr>
      <w:divsChild>
        <w:div w:id="499467893">
          <w:marLeft w:val="0"/>
          <w:marRight w:val="0"/>
          <w:marTop w:val="675"/>
          <w:marBottom w:val="0"/>
          <w:divBdr>
            <w:top w:val="none" w:sz="0" w:space="0" w:color="auto"/>
            <w:left w:val="none" w:sz="0" w:space="0" w:color="auto"/>
            <w:bottom w:val="none" w:sz="0" w:space="0" w:color="auto"/>
            <w:right w:val="none" w:sz="0" w:space="0" w:color="auto"/>
          </w:divBdr>
          <w:divsChild>
            <w:div w:id="782041916">
              <w:marLeft w:val="0"/>
              <w:marRight w:val="0"/>
              <w:marTop w:val="0"/>
              <w:marBottom w:val="0"/>
              <w:divBdr>
                <w:top w:val="none" w:sz="0" w:space="0" w:color="auto"/>
                <w:left w:val="none" w:sz="0" w:space="0" w:color="auto"/>
                <w:bottom w:val="none" w:sz="0" w:space="0" w:color="auto"/>
                <w:right w:val="none" w:sz="0" w:space="0" w:color="auto"/>
              </w:divBdr>
              <w:divsChild>
                <w:div w:id="2041053405">
                  <w:marLeft w:val="0"/>
                  <w:marRight w:val="0"/>
                  <w:marTop w:val="0"/>
                  <w:marBottom w:val="0"/>
                  <w:divBdr>
                    <w:top w:val="none" w:sz="0" w:space="0" w:color="auto"/>
                    <w:left w:val="none" w:sz="0" w:space="0" w:color="auto"/>
                    <w:bottom w:val="none" w:sz="0" w:space="0" w:color="auto"/>
                    <w:right w:val="none" w:sz="0" w:space="0" w:color="auto"/>
                  </w:divBdr>
                  <w:divsChild>
                    <w:div w:id="683946644">
                      <w:marLeft w:val="0"/>
                      <w:marRight w:val="0"/>
                      <w:marTop w:val="0"/>
                      <w:marBottom w:val="0"/>
                      <w:divBdr>
                        <w:top w:val="none" w:sz="0" w:space="0" w:color="auto"/>
                        <w:left w:val="none" w:sz="0" w:space="0" w:color="auto"/>
                        <w:bottom w:val="none" w:sz="0" w:space="0" w:color="auto"/>
                        <w:right w:val="none" w:sz="0" w:space="0" w:color="auto"/>
                      </w:divBdr>
                      <w:divsChild>
                        <w:div w:id="13773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80390">
      <w:bodyDiv w:val="1"/>
      <w:marLeft w:val="0"/>
      <w:marRight w:val="0"/>
      <w:marTop w:val="0"/>
      <w:marBottom w:val="0"/>
      <w:divBdr>
        <w:top w:val="none" w:sz="0" w:space="0" w:color="auto"/>
        <w:left w:val="none" w:sz="0" w:space="0" w:color="auto"/>
        <w:bottom w:val="none" w:sz="0" w:space="0" w:color="auto"/>
        <w:right w:val="none" w:sz="0" w:space="0" w:color="auto"/>
      </w:divBdr>
      <w:divsChild>
        <w:div w:id="899943105">
          <w:marLeft w:val="0"/>
          <w:marRight w:val="0"/>
          <w:marTop w:val="675"/>
          <w:marBottom w:val="0"/>
          <w:divBdr>
            <w:top w:val="none" w:sz="0" w:space="0" w:color="auto"/>
            <w:left w:val="none" w:sz="0" w:space="0" w:color="auto"/>
            <w:bottom w:val="none" w:sz="0" w:space="0" w:color="auto"/>
            <w:right w:val="none" w:sz="0" w:space="0" w:color="auto"/>
          </w:divBdr>
          <w:divsChild>
            <w:div w:id="1850220741">
              <w:marLeft w:val="0"/>
              <w:marRight w:val="0"/>
              <w:marTop w:val="0"/>
              <w:marBottom w:val="0"/>
              <w:divBdr>
                <w:top w:val="none" w:sz="0" w:space="0" w:color="auto"/>
                <w:left w:val="none" w:sz="0" w:space="0" w:color="auto"/>
                <w:bottom w:val="none" w:sz="0" w:space="0" w:color="auto"/>
                <w:right w:val="none" w:sz="0" w:space="0" w:color="auto"/>
              </w:divBdr>
              <w:divsChild>
                <w:div w:id="1788349240">
                  <w:marLeft w:val="0"/>
                  <w:marRight w:val="0"/>
                  <w:marTop w:val="0"/>
                  <w:marBottom w:val="0"/>
                  <w:divBdr>
                    <w:top w:val="none" w:sz="0" w:space="0" w:color="auto"/>
                    <w:left w:val="none" w:sz="0" w:space="0" w:color="auto"/>
                    <w:bottom w:val="none" w:sz="0" w:space="0" w:color="auto"/>
                    <w:right w:val="none" w:sz="0" w:space="0" w:color="auto"/>
                  </w:divBdr>
                  <w:divsChild>
                    <w:div w:id="1834636797">
                      <w:marLeft w:val="0"/>
                      <w:marRight w:val="0"/>
                      <w:marTop w:val="0"/>
                      <w:marBottom w:val="0"/>
                      <w:divBdr>
                        <w:top w:val="none" w:sz="0" w:space="0" w:color="auto"/>
                        <w:left w:val="none" w:sz="0" w:space="0" w:color="auto"/>
                        <w:bottom w:val="none" w:sz="0" w:space="0" w:color="auto"/>
                        <w:right w:val="none" w:sz="0" w:space="0" w:color="auto"/>
                      </w:divBdr>
                      <w:divsChild>
                        <w:div w:id="14374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954024">
      <w:bodyDiv w:val="1"/>
      <w:marLeft w:val="0"/>
      <w:marRight w:val="0"/>
      <w:marTop w:val="0"/>
      <w:marBottom w:val="0"/>
      <w:divBdr>
        <w:top w:val="none" w:sz="0" w:space="0" w:color="auto"/>
        <w:left w:val="none" w:sz="0" w:space="0" w:color="auto"/>
        <w:bottom w:val="none" w:sz="0" w:space="0" w:color="auto"/>
        <w:right w:val="none" w:sz="0" w:space="0" w:color="auto"/>
      </w:divBdr>
      <w:divsChild>
        <w:div w:id="410126744">
          <w:marLeft w:val="0"/>
          <w:marRight w:val="0"/>
          <w:marTop w:val="675"/>
          <w:marBottom w:val="0"/>
          <w:divBdr>
            <w:top w:val="none" w:sz="0" w:space="0" w:color="auto"/>
            <w:left w:val="none" w:sz="0" w:space="0" w:color="auto"/>
            <w:bottom w:val="none" w:sz="0" w:space="0" w:color="auto"/>
            <w:right w:val="none" w:sz="0" w:space="0" w:color="auto"/>
          </w:divBdr>
          <w:divsChild>
            <w:div w:id="151989201">
              <w:marLeft w:val="0"/>
              <w:marRight w:val="0"/>
              <w:marTop w:val="0"/>
              <w:marBottom w:val="0"/>
              <w:divBdr>
                <w:top w:val="none" w:sz="0" w:space="0" w:color="auto"/>
                <w:left w:val="none" w:sz="0" w:space="0" w:color="auto"/>
                <w:bottom w:val="none" w:sz="0" w:space="0" w:color="auto"/>
                <w:right w:val="none" w:sz="0" w:space="0" w:color="auto"/>
              </w:divBdr>
              <w:divsChild>
                <w:div w:id="653220136">
                  <w:marLeft w:val="0"/>
                  <w:marRight w:val="0"/>
                  <w:marTop w:val="0"/>
                  <w:marBottom w:val="0"/>
                  <w:divBdr>
                    <w:top w:val="none" w:sz="0" w:space="0" w:color="auto"/>
                    <w:left w:val="none" w:sz="0" w:space="0" w:color="auto"/>
                    <w:bottom w:val="none" w:sz="0" w:space="0" w:color="auto"/>
                    <w:right w:val="none" w:sz="0" w:space="0" w:color="auto"/>
                  </w:divBdr>
                  <w:divsChild>
                    <w:div w:id="1736704331">
                      <w:marLeft w:val="0"/>
                      <w:marRight w:val="0"/>
                      <w:marTop w:val="0"/>
                      <w:marBottom w:val="0"/>
                      <w:divBdr>
                        <w:top w:val="none" w:sz="0" w:space="0" w:color="auto"/>
                        <w:left w:val="none" w:sz="0" w:space="0" w:color="auto"/>
                        <w:bottom w:val="none" w:sz="0" w:space="0" w:color="auto"/>
                        <w:right w:val="none" w:sz="0" w:space="0" w:color="auto"/>
                      </w:divBdr>
                      <w:divsChild>
                        <w:div w:id="9535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590445">
      <w:bodyDiv w:val="1"/>
      <w:marLeft w:val="0"/>
      <w:marRight w:val="0"/>
      <w:marTop w:val="0"/>
      <w:marBottom w:val="0"/>
      <w:divBdr>
        <w:top w:val="none" w:sz="0" w:space="0" w:color="auto"/>
        <w:left w:val="none" w:sz="0" w:space="0" w:color="auto"/>
        <w:bottom w:val="none" w:sz="0" w:space="0" w:color="auto"/>
        <w:right w:val="none" w:sz="0" w:space="0" w:color="auto"/>
      </w:divBdr>
      <w:divsChild>
        <w:div w:id="1943952398">
          <w:marLeft w:val="0"/>
          <w:marRight w:val="0"/>
          <w:marTop w:val="675"/>
          <w:marBottom w:val="0"/>
          <w:divBdr>
            <w:top w:val="none" w:sz="0" w:space="0" w:color="auto"/>
            <w:left w:val="none" w:sz="0" w:space="0" w:color="auto"/>
            <w:bottom w:val="none" w:sz="0" w:space="0" w:color="auto"/>
            <w:right w:val="none" w:sz="0" w:space="0" w:color="auto"/>
          </w:divBdr>
          <w:divsChild>
            <w:div w:id="1068848097">
              <w:marLeft w:val="0"/>
              <w:marRight w:val="0"/>
              <w:marTop w:val="0"/>
              <w:marBottom w:val="0"/>
              <w:divBdr>
                <w:top w:val="none" w:sz="0" w:space="0" w:color="auto"/>
                <w:left w:val="none" w:sz="0" w:space="0" w:color="auto"/>
                <w:bottom w:val="none" w:sz="0" w:space="0" w:color="auto"/>
                <w:right w:val="none" w:sz="0" w:space="0" w:color="auto"/>
              </w:divBdr>
              <w:divsChild>
                <w:div w:id="1817641592">
                  <w:marLeft w:val="0"/>
                  <w:marRight w:val="0"/>
                  <w:marTop w:val="0"/>
                  <w:marBottom w:val="0"/>
                  <w:divBdr>
                    <w:top w:val="none" w:sz="0" w:space="0" w:color="auto"/>
                    <w:left w:val="none" w:sz="0" w:space="0" w:color="auto"/>
                    <w:bottom w:val="none" w:sz="0" w:space="0" w:color="auto"/>
                    <w:right w:val="none" w:sz="0" w:space="0" w:color="auto"/>
                  </w:divBdr>
                  <w:divsChild>
                    <w:div w:id="1541241801">
                      <w:marLeft w:val="0"/>
                      <w:marRight w:val="0"/>
                      <w:marTop w:val="0"/>
                      <w:marBottom w:val="0"/>
                      <w:divBdr>
                        <w:top w:val="none" w:sz="0" w:space="0" w:color="auto"/>
                        <w:left w:val="none" w:sz="0" w:space="0" w:color="auto"/>
                        <w:bottom w:val="none" w:sz="0" w:space="0" w:color="auto"/>
                        <w:right w:val="none" w:sz="0" w:space="0" w:color="auto"/>
                      </w:divBdr>
                      <w:divsChild>
                        <w:div w:id="9355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197357">
      <w:bodyDiv w:val="1"/>
      <w:marLeft w:val="0"/>
      <w:marRight w:val="0"/>
      <w:marTop w:val="0"/>
      <w:marBottom w:val="0"/>
      <w:divBdr>
        <w:top w:val="none" w:sz="0" w:space="0" w:color="auto"/>
        <w:left w:val="none" w:sz="0" w:space="0" w:color="auto"/>
        <w:bottom w:val="none" w:sz="0" w:space="0" w:color="auto"/>
        <w:right w:val="none" w:sz="0" w:space="0" w:color="auto"/>
      </w:divBdr>
      <w:divsChild>
        <w:div w:id="1010839970">
          <w:marLeft w:val="0"/>
          <w:marRight w:val="0"/>
          <w:marTop w:val="675"/>
          <w:marBottom w:val="0"/>
          <w:divBdr>
            <w:top w:val="none" w:sz="0" w:space="0" w:color="auto"/>
            <w:left w:val="none" w:sz="0" w:space="0" w:color="auto"/>
            <w:bottom w:val="none" w:sz="0" w:space="0" w:color="auto"/>
            <w:right w:val="none" w:sz="0" w:space="0" w:color="auto"/>
          </w:divBdr>
          <w:divsChild>
            <w:div w:id="87313295">
              <w:marLeft w:val="0"/>
              <w:marRight w:val="0"/>
              <w:marTop w:val="0"/>
              <w:marBottom w:val="0"/>
              <w:divBdr>
                <w:top w:val="none" w:sz="0" w:space="0" w:color="auto"/>
                <w:left w:val="none" w:sz="0" w:space="0" w:color="auto"/>
                <w:bottom w:val="none" w:sz="0" w:space="0" w:color="auto"/>
                <w:right w:val="none" w:sz="0" w:space="0" w:color="auto"/>
              </w:divBdr>
              <w:divsChild>
                <w:div w:id="1467971973">
                  <w:marLeft w:val="0"/>
                  <w:marRight w:val="0"/>
                  <w:marTop w:val="0"/>
                  <w:marBottom w:val="0"/>
                  <w:divBdr>
                    <w:top w:val="none" w:sz="0" w:space="0" w:color="auto"/>
                    <w:left w:val="none" w:sz="0" w:space="0" w:color="auto"/>
                    <w:bottom w:val="none" w:sz="0" w:space="0" w:color="auto"/>
                    <w:right w:val="none" w:sz="0" w:space="0" w:color="auto"/>
                  </w:divBdr>
                  <w:divsChild>
                    <w:div w:id="987056923">
                      <w:marLeft w:val="0"/>
                      <w:marRight w:val="0"/>
                      <w:marTop w:val="0"/>
                      <w:marBottom w:val="0"/>
                      <w:divBdr>
                        <w:top w:val="none" w:sz="0" w:space="0" w:color="auto"/>
                        <w:left w:val="none" w:sz="0" w:space="0" w:color="auto"/>
                        <w:bottom w:val="none" w:sz="0" w:space="0" w:color="auto"/>
                        <w:right w:val="none" w:sz="0" w:space="0" w:color="auto"/>
                      </w:divBdr>
                      <w:divsChild>
                        <w:div w:id="16443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97150">
      <w:bodyDiv w:val="1"/>
      <w:marLeft w:val="0"/>
      <w:marRight w:val="0"/>
      <w:marTop w:val="0"/>
      <w:marBottom w:val="0"/>
      <w:divBdr>
        <w:top w:val="none" w:sz="0" w:space="0" w:color="auto"/>
        <w:left w:val="none" w:sz="0" w:space="0" w:color="auto"/>
        <w:bottom w:val="none" w:sz="0" w:space="0" w:color="auto"/>
        <w:right w:val="none" w:sz="0" w:space="0" w:color="auto"/>
      </w:divBdr>
    </w:div>
    <w:div w:id="704523532">
      <w:bodyDiv w:val="1"/>
      <w:marLeft w:val="0"/>
      <w:marRight w:val="0"/>
      <w:marTop w:val="0"/>
      <w:marBottom w:val="0"/>
      <w:divBdr>
        <w:top w:val="none" w:sz="0" w:space="0" w:color="auto"/>
        <w:left w:val="none" w:sz="0" w:space="0" w:color="auto"/>
        <w:bottom w:val="none" w:sz="0" w:space="0" w:color="auto"/>
        <w:right w:val="none" w:sz="0" w:space="0" w:color="auto"/>
      </w:divBdr>
    </w:div>
    <w:div w:id="749157218">
      <w:bodyDiv w:val="1"/>
      <w:marLeft w:val="0"/>
      <w:marRight w:val="0"/>
      <w:marTop w:val="0"/>
      <w:marBottom w:val="0"/>
      <w:divBdr>
        <w:top w:val="none" w:sz="0" w:space="0" w:color="auto"/>
        <w:left w:val="none" w:sz="0" w:space="0" w:color="auto"/>
        <w:bottom w:val="none" w:sz="0" w:space="0" w:color="auto"/>
        <w:right w:val="none" w:sz="0" w:space="0" w:color="auto"/>
      </w:divBdr>
    </w:div>
    <w:div w:id="755126934">
      <w:bodyDiv w:val="1"/>
      <w:marLeft w:val="0"/>
      <w:marRight w:val="0"/>
      <w:marTop w:val="0"/>
      <w:marBottom w:val="0"/>
      <w:divBdr>
        <w:top w:val="none" w:sz="0" w:space="0" w:color="auto"/>
        <w:left w:val="none" w:sz="0" w:space="0" w:color="auto"/>
        <w:bottom w:val="none" w:sz="0" w:space="0" w:color="auto"/>
        <w:right w:val="none" w:sz="0" w:space="0" w:color="auto"/>
      </w:divBdr>
      <w:divsChild>
        <w:div w:id="883905109">
          <w:marLeft w:val="0"/>
          <w:marRight w:val="0"/>
          <w:marTop w:val="675"/>
          <w:marBottom w:val="0"/>
          <w:divBdr>
            <w:top w:val="none" w:sz="0" w:space="0" w:color="auto"/>
            <w:left w:val="none" w:sz="0" w:space="0" w:color="auto"/>
            <w:bottom w:val="none" w:sz="0" w:space="0" w:color="auto"/>
            <w:right w:val="none" w:sz="0" w:space="0" w:color="auto"/>
          </w:divBdr>
          <w:divsChild>
            <w:div w:id="321857887">
              <w:marLeft w:val="0"/>
              <w:marRight w:val="0"/>
              <w:marTop w:val="0"/>
              <w:marBottom w:val="0"/>
              <w:divBdr>
                <w:top w:val="none" w:sz="0" w:space="0" w:color="auto"/>
                <w:left w:val="none" w:sz="0" w:space="0" w:color="auto"/>
                <w:bottom w:val="none" w:sz="0" w:space="0" w:color="auto"/>
                <w:right w:val="none" w:sz="0" w:space="0" w:color="auto"/>
              </w:divBdr>
              <w:divsChild>
                <w:div w:id="2081168673">
                  <w:marLeft w:val="0"/>
                  <w:marRight w:val="0"/>
                  <w:marTop w:val="0"/>
                  <w:marBottom w:val="0"/>
                  <w:divBdr>
                    <w:top w:val="none" w:sz="0" w:space="0" w:color="auto"/>
                    <w:left w:val="none" w:sz="0" w:space="0" w:color="auto"/>
                    <w:bottom w:val="none" w:sz="0" w:space="0" w:color="auto"/>
                    <w:right w:val="none" w:sz="0" w:space="0" w:color="auto"/>
                  </w:divBdr>
                  <w:divsChild>
                    <w:div w:id="1824155778">
                      <w:marLeft w:val="0"/>
                      <w:marRight w:val="0"/>
                      <w:marTop w:val="0"/>
                      <w:marBottom w:val="0"/>
                      <w:divBdr>
                        <w:top w:val="none" w:sz="0" w:space="0" w:color="auto"/>
                        <w:left w:val="none" w:sz="0" w:space="0" w:color="auto"/>
                        <w:bottom w:val="none" w:sz="0" w:space="0" w:color="auto"/>
                        <w:right w:val="none" w:sz="0" w:space="0" w:color="auto"/>
                      </w:divBdr>
                      <w:divsChild>
                        <w:div w:id="11192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050916">
      <w:bodyDiv w:val="1"/>
      <w:marLeft w:val="0"/>
      <w:marRight w:val="0"/>
      <w:marTop w:val="0"/>
      <w:marBottom w:val="0"/>
      <w:divBdr>
        <w:top w:val="none" w:sz="0" w:space="0" w:color="auto"/>
        <w:left w:val="none" w:sz="0" w:space="0" w:color="auto"/>
        <w:bottom w:val="none" w:sz="0" w:space="0" w:color="auto"/>
        <w:right w:val="none" w:sz="0" w:space="0" w:color="auto"/>
      </w:divBdr>
    </w:div>
    <w:div w:id="961375664">
      <w:bodyDiv w:val="1"/>
      <w:marLeft w:val="0"/>
      <w:marRight w:val="0"/>
      <w:marTop w:val="0"/>
      <w:marBottom w:val="0"/>
      <w:divBdr>
        <w:top w:val="none" w:sz="0" w:space="0" w:color="auto"/>
        <w:left w:val="none" w:sz="0" w:space="0" w:color="auto"/>
        <w:bottom w:val="none" w:sz="0" w:space="0" w:color="auto"/>
        <w:right w:val="none" w:sz="0" w:space="0" w:color="auto"/>
      </w:divBdr>
      <w:divsChild>
        <w:div w:id="1610887543">
          <w:marLeft w:val="0"/>
          <w:marRight w:val="0"/>
          <w:marTop w:val="675"/>
          <w:marBottom w:val="0"/>
          <w:divBdr>
            <w:top w:val="none" w:sz="0" w:space="0" w:color="auto"/>
            <w:left w:val="none" w:sz="0" w:space="0" w:color="auto"/>
            <w:bottom w:val="none" w:sz="0" w:space="0" w:color="auto"/>
            <w:right w:val="none" w:sz="0" w:space="0" w:color="auto"/>
          </w:divBdr>
          <w:divsChild>
            <w:div w:id="210113586">
              <w:marLeft w:val="0"/>
              <w:marRight w:val="0"/>
              <w:marTop w:val="0"/>
              <w:marBottom w:val="0"/>
              <w:divBdr>
                <w:top w:val="none" w:sz="0" w:space="0" w:color="auto"/>
                <w:left w:val="none" w:sz="0" w:space="0" w:color="auto"/>
                <w:bottom w:val="none" w:sz="0" w:space="0" w:color="auto"/>
                <w:right w:val="none" w:sz="0" w:space="0" w:color="auto"/>
              </w:divBdr>
              <w:divsChild>
                <w:div w:id="64424073">
                  <w:marLeft w:val="0"/>
                  <w:marRight w:val="0"/>
                  <w:marTop w:val="0"/>
                  <w:marBottom w:val="0"/>
                  <w:divBdr>
                    <w:top w:val="none" w:sz="0" w:space="0" w:color="auto"/>
                    <w:left w:val="none" w:sz="0" w:space="0" w:color="auto"/>
                    <w:bottom w:val="none" w:sz="0" w:space="0" w:color="auto"/>
                    <w:right w:val="none" w:sz="0" w:space="0" w:color="auto"/>
                  </w:divBdr>
                  <w:divsChild>
                    <w:div w:id="260919015">
                      <w:marLeft w:val="0"/>
                      <w:marRight w:val="0"/>
                      <w:marTop w:val="0"/>
                      <w:marBottom w:val="0"/>
                      <w:divBdr>
                        <w:top w:val="none" w:sz="0" w:space="0" w:color="auto"/>
                        <w:left w:val="none" w:sz="0" w:space="0" w:color="auto"/>
                        <w:bottom w:val="none" w:sz="0" w:space="0" w:color="auto"/>
                        <w:right w:val="none" w:sz="0" w:space="0" w:color="auto"/>
                      </w:divBdr>
                      <w:divsChild>
                        <w:div w:id="165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847083">
      <w:bodyDiv w:val="1"/>
      <w:marLeft w:val="0"/>
      <w:marRight w:val="0"/>
      <w:marTop w:val="0"/>
      <w:marBottom w:val="0"/>
      <w:divBdr>
        <w:top w:val="none" w:sz="0" w:space="0" w:color="auto"/>
        <w:left w:val="none" w:sz="0" w:space="0" w:color="auto"/>
        <w:bottom w:val="none" w:sz="0" w:space="0" w:color="auto"/>
        <w:right w:val="none" w:sz="0" w:space="0" w:color="auto"/>
      </w:divBdr>
      <w:divsChild>
        <w:div w:id="691960642">
          <w:marLeft w:val="0"/>
          <w:marRight w:val="0"/>
          <w:marTop w:val="675"/>
          <w:marBottom w:val="0"/>
          <w:divBdr>
            <w:top w:val="none" w:sz="0" w:space="0" w:color="auto"/>
            <w:left w:val="none" w:sz="0" w:space="0" w:color="auto"/>
            <w:bottom w:val="none" w:sz="0" w:space="0" w:color="auto"/>
            <w:right w:val="none" w:sz="0" w:space="0" w:color="auto"/>
          </w:divBdr>
          <w:divsChild>
            <w:div w:id="928275757">
              <w:marLeft w:val="0"/>
              <w:marRight w:val="0"/>
              <w:marTop w:val="0"/>
              <w:marBottom w:val="0"/>
              <w:divBdr>
                <w:top w:val="none" w:sz="0" w:space="0" w:color="auto"/>
                <w:left w:val="none" w:sz="0" w:space="0" w:color="auto"/>
                <w:bottom w:val="none" w:sz="0" w:space="0" w:color="auto"/>
                <w:right w:val="none" w:sz="0" w:space="0" w:color="auto"/>
              </w:divBdr>
              <w:divsChild>
                <w:div w:id="852650727">
                  <w:marLeft w:val="0"/>
                  <w:marRight w:val="0"/>
                  <w:marTop w:val="0"/>
                  <w:marBottom w:val="0"/>
                  <w:divBdr>
                    <w:top w:val="none" w:sz="0" w:space="0" w:color="auto"/>
                    <w:left w:val="none" w:sz="0" w:space="0" w:color="auto"/>
                    <w:bottom w:val="none" w:sz="0" w:space="0" w:color="auto"/>
                    <w:right w:val="none" w:sz="0" w:space="0" w:color="auto"/>
                  </w:divBdr>
                  <w:divsChild>
                    <w:div w:id="745225241">
                      <w:marLeft w:val="0"/>
                      <w:marRight w:val="0"/>
                      <w:marTop w:val="0"/>
                      <w:marBottom w:val="0"/>
                      <w:divBdr>
                        <w:top w:val="none" w:sz="0" w:space="0" w:color="auto"/>
                        <w:left w:val="none" w:sz="0" w:space="0" w:color="auto"/>
                        <w:bottom w:val="none" w:sz="0" w:space="0" w:color="auto"/>
                        <w:right w:val="none" w:sz="0" w:space="0" w:color="auto"/>
                      </w:divBdr>
                      <w:divsChild>
                        <w:div w:id="13130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969330">
      <w:bodyDiv w:val="1"/>
      <w:marLeft w:val="0"/>
      <w:marRight w:val="0"/>
      <w:marTop w:val="0"/>
      <w:marBottom w:val="0"/>
      <w:divBdr>
        <w:top w:val="none" w:sz="0" w:space="0" w:color="auto"/>
        <w:left w:val="none" w:sz="0" w:space="0" w:color="auto"/>
        <w:bottom w:val="none" w:sz="0" w:space="0" w:color="auto"/>
        <w:right w:val="none" w:sz="0" w:space="0" w:color="auto"/>
      </w:divBdr>
    </w:div>
    <w:div w:id="1121730242">
      <w:bodyDiv w:val="1"/>
      <w:marLeft w:val="0"/>
      <w:marRight w:val="0"/>
      <w:marTop w:val="0"/>
      <w:marBottom w:val="0"/>
      <w:divBdr>
        <w:top w:val="none" w:sz="0" w:space="0" w:color="auto"/>
        <w:left w:val="none" w:sz="0" w:space="0" w:color="auto"/>
        <w:bottom w:val="none" w:sz="0" w:space="0" w:color="auto"/>
        <w:right w:val="none" w:sz="0" w:space="0" w:color="auto"/>
      </w:divBdr>
    </w:div>
    <w:div w:id="1151212890">
      <w:bodyDiv w:val="1"/>
      <w:marLeft w:val="0"/>
      <w:marRight w:val="0"/>
      <w:marTop w:val="0"/>
      <w:marBottom w:val="0"/>
      <w:divBdr>
        <w:top w:val="none" w:sz="0" w:space="0" w:color="auto"/>
        <w:left w:val="none" w:sz="0" w:space="0" w:color="auto"/>
        <w:bottom w:val="none" w:sz="0" w:space="0" w:color="auto"/>
        <w:right w:val="none" w:sz="0" w:space="0" w:color="auto"/>
      </w:divBdr>
    </w:div>
    <w:div w:id="1171607443">
      <w:bodyDiv w:val="1"/>
      <w:marLeft w:val="0"/>
      <w:marRight w:val="0"/>
      <w:marTop w:val="0"/>
      <w:marBottom w:val="0"/>
      <w:divBdr>
        <w:top w:val="none" w:sz="0" w:space="0" w:color="auto"/>
        <w:left w:val="none" w:sz="0" w:space="0" w:color="auto"/>
        <w:bottom w:val="none" w:sz="0" w:space="0" w:color="auto"/>
        <w:right w:val="none" w:sz="0" w:space="0" w:color="auto"/>
      </w:divBdr>
      <w:divsChild>
        <w:div w:id="1912498058">
          <w:marLeft w:val="0"/>
          <w:marRight w:val="0"/>
          <w:marTop w:val="675"/>
          <w:marBottom w:val="0"/>
          <w:divBdr>
            <w:top w:val="none" w:sz="0" w:space="0" w:color="auto"/>
            <w:left w:val="none" w:sz="0" w:space="0" w:color="auto"/>
            <w:bottom w:val="none" w:sz="0" w:space="0" w:color="auto"/>
            <w:right w:val="none" w:sz="0" w:space="0" w:color="auto"/>
          </w:divBdr>
          <w:divsChild>
            <w:div w:id="663319633">
              <w:marLeft w:val="0"/>
              <w:marRight w:val="0"/>
              <w:marTop w:val="0"/>
              <w:marBottom w:val="0"/>
              <w:divBdr>
                <w:top w:val="none" w:sz="0" w:space="0" w:color="auto"/>
                <w:left w:val="none" w:sz="0" w:space="0" w:color="auto"/>
                <w:bottom w:val="none" w:sz="0" w:space="0" w:color="auto"/>
                <w:right w:val="none" w:sz="0" w:space="0" w:color="auto"/>
              </w:divBdr>
              <w:divsChild>
                <w:div w:id="1337348359">
                  <w:marLeft w:val="0"/>
                  <w:marRight w:val="0"/>
                  <w:marTop w:val="0"/>
                  <w:marBottom w:val="0"/>
                  <w:divBdr>
                    <w:top w:val="none" w:sz="0" w:space="0" w:color="auto"/>
                    <w:left w:val="none" w:sz="0" w:space="0" w:color="auto"/>
                    <w:bottom w:val="none" w:sz="0" w:space="0" w:color="auto"/>
                    <w:right w:val="none" w:sz="0" w:space="0" w:color="auto"/>
                  </w:divBdr>
                  <w:divsChild>
                    <w:div w:id="95759579">
                      <w:marLeft w:val="0"/>
                      <w:marRight w:val="0"/>
                      <w:marTop w:val="0"/>
                      <w:marBottom w:val="0"/>
                      <w:divBdr>
                        <w:top w:val="none" w:sz="0" w:space="0" w:color="auto"/>
                        <w:left w:val="none" w:sz="0" w:space="0" w:color="auto"/>
                        <w:bottom w:val="none" w:sz="0" w:space="0" w:color="auto"/>
                        <w:right w:val="none" w:sz="0" w:space="0" w:color="auto"/>
                      </w:divBdr>
                      <w:divsChild>
                        <w:div w:id="8245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392064">
      <w:bodyDiv w:val="1"/>
      <w:marLeft w:val="0"/>
      <w:marRight w:val="0"/>
      <w:marTop w:val="0"/>
      <w:marBottom w:val="0"/>
      <w:divBdr>
        <w:top w:val="none" w:sz="0" w:space="0" w:color="auto"/>
        <w:left w:val="none" w:sz="0" w:space="0" w:color="auto"/>
        <w:bottom w:val="none" w:sz="0" w:space="0" w:color="auto"/>
        <w:right w:val="none" w:sz="0" w:space="0" w:color="auto"/>
      </w:divBdr>
    </w:div>
    <w:div w:id="1271857475">
      <w:bodyDiv w:val="1"/>
      <w:marLeft w:val="0"/>
      <w:marRight w:val="0"/>
      <w:marTop w:val="0"/>
      <w:marBottom w:val="0"/>
      <w:divBdr>
        <w:top w:val="none" w:sz="0" w:space="0" w:color="auto"/>
        <w:left w:val="none" w:sz="0" w:space="0" w:color="auto"/>
        <w:bottom w:val="none" w:sz="0" w:space="0" w:color="auto"/>
        <w:right w:val="none" w:sz="0" w:space="0" w:color="auto"/>
      </w:divBdr>
    </w:div>
    <w:div w:id="1440954124">
      <w:bodyDiv w:val="1"/>
      <w:marLeft w:val="0"/>
      <w:marRight w:val="0"/>
      <w:marTop w:val="0"/>
      <w:marBottom w:val="0"/>
      <w:divBdr>
        <w:top w:val="none" w:sz="0" w:space="0" w:color="auto"/>
        <w:left w:val="none" w:sz="0" w:space="0" w:color="auto"/>
        <w:bottom w:val="none" w:sz="0" w:space="0" w:color="auto"/>
        <w:right w:val="none" w:sz="0" w:space="0" w:color="auto"/>
      </w:divBdr>
      <w:divsChild>
        <w:div w:id="1851598736">
          <w:marLeft w:val="0"/>
          <w:marRight w:val="0"/>
          <w:marTop w:val="675"/>
          <w:marBottom w:val="0"/>
          <w:divBdr>
            <w:top w:val="none" w:sz="0" w:space="0" w:color="auto"/>
            <w:left w:val="none" w:sz="0" w:space="0" w:color="auto"/>
            <w:bottom w:val="none" w:sz="0" w:space="0" w:color="auto"/>
            <w:right w:val="none" w:sz="0" w:space="0" w:color="auto"/>
          </w:divBdr>
          <w:divsChild>
            <w:div w:id="1664434307">
              <w:marLeft w:val="0"/>
              <w:marRight w:val="0"/>
              <w:marTop w:val="0"/>
              <w:marBottom w:val="0"/>
              <w:divBdr>
                <w:top w:val="none" w:sz="0" w:space="0" w:color="auto"/>
                <w:left w:val="none" w:sz="0" w:space="0" w:color="auto"/>
                <w:bottom w:val="none" w:sz="0" w:space="0" w:color="auto"/>
                <w:right w:val="none" w:sz="0" w:space="0" w:color="auto"/>
              </w:divBdr>
              <w:divsChild>
                <w:div w:id="588466817">
                  <w:marLeft w:val="0"/>
                  <w:marRight w:val="0"/>
                  <w:marTop w:val="0"/>
                  <w:marBottom w:val="0"/>
                  <w:divBdr>
                    <w:top w:val="none" w:sz="0" w:space="0" w:color="auto"/>
                    <w:left w:val="none" w:sz="0" w:space="0" w:color="auto"/>
                    <w:bottom w:val="none" w:sz="0" w:space="0" w:color="auto"/>
                    <w:right w:val="none" w:sz="0" w:space="0" w:color="auto"/>
                  </w:divBdr>
                  <w:divsChild>
                    <w:div w:id="2139638940">
                      <w:marLeft w:val="0"/>
                      <w:marRight w:val="0"/>
                      <w:marTop w:val="0"/>
                      <w:marBottom w:val="0"/>
                      <w:divBdr>
                        <w:top w:val="none" w:sz="0" w:space="0" w:color="auto"/>
                        <w:left w:val="none" w:sz="0" w:space="0" w:color="auto"/>
                        <w:bottom w:val="none" w:sz="0" w:space="0" w:color="auto"/>
                        <w:right w:val="none" w:sz="0" w:space="0" w:color="auto"/>
                      </w:divBdr>
                      <w:divsChild>
                        <w:div w:id="12513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25331">
      <w:bodyDiv w:val="1"/>
      <w:marLeft w:val="0"/>
      <w:marRight w:val="0"/>
      <w:marTop w:val="0"/>
      <w:marBottom w:val="0"/>
      <w:divBdr>
        <w:top w:val="none" w:sz="0" w:space="0" w:color="auto"/>
        <w:left w:val="none" w:sz="0" w:space="0" w:color="auto"/>
        <w:bottom w:val="none" w:sz="0" w:space="0" w:color="auto"/>
        <w:right w:val="none" w:sz="0" w:space="0" w:color="auto"/>
      </w:divBdr>
      <w:divsChild>
        <w:div w:id="1808473973">
          <w:marLeft w:val="0"/>
          <w:marRight w:val="0"/>
          <w:marTop w:val="675"/>
          <w:marBottom w:val="0"/>
          <w:divBdr>
            <w:top w:val="none" w:sz="0" w:space="0" w:color="auto"/>
            <w:left w:val="none" w:sz="0" w:space="0" w:color="auto"/>
            <w:bottom w:val="none" w:sz="0" w:space="0" w:color="auto"/>
            <w:right w:val="none" w:sz="0" w:space="0" w:color="auto"/>
          </w:divBdr>
          <w:divsChild>
            <w:div w:id="74938646">
              <w:marLeft w:val="0"/>
              <w:marRight w:val="0"/>
              <w:marTop w:val="0"/>
              <w:marBottom w:val="0"/>
              <w:divBdr>
                <w:top w:val="none" w:sz="0" w:space="0" w:color="auto"/>
                <w:left w:val="none" w:sz="0" w:space="0" w:color="auto"/>
                <w:bottom w:val="none" w:sz="0" w:space="0" w:color="auto"/>
                <w:right w:val="none" w:sz="0" w:space="0" w:color="auto"/>
              </w:divBdr>
              <w:divsChild>
                <w:div w:id="1765567212">
                  <w:marLeft w:val="0"/>
                  <w:marRight w:val="0"/>
                  <w:marTop w:val="0"/>
                  <w:marBottom w:val="0"/>
                  <w:divBdr>
                    <w:top w:val="none" w:sz="0" w:space="0" w:color="auto"/>
                    <w:left w:val="none" w:sz="0" w:space="0" w:color="auto"/>
                    <w:bottom w:val="none" w:sz="0" w:space="0" w:color="auto"/>
                    <w:right w:val="none" w:sz="0" w:space="0" w:color="auto"/>
                  </w:divBdr>
                  <w:divsChild>
                    <w:div w:id="301350922">
                      <w:marLeft w:val="0"/>
                      <w:marRight w:val="0"/>
                      <w:marTop w:val="0"/>
                      <w:marBottom w:val="0"/>
                      <w:divBdr>
                        <w:top w:val="none" w:sz="0" w:space="0" w:color="auto"/>
                        <w:left w:val="none" w:sz="0" w:space="0" w:color="auto"/>
                        <w:bottom w:val="none" w:sz="0" w:space="0" w:color="auto"/>
                        <w:right w:val="none" w:sz="0" w:space="0" w:color="auto"/>
                      </w:divBdr>
                      <w:divsChild>
                        <w:div w:id="9976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262384">
      <w:bodyDiv w:val="1"/>
      <w:marLeft w:val="0"/>
      <w:marRight w:val="0"/>
      <w:marTop w:val="0"/>
      <w:marBottom w:val="0"/>
      <w:divBdr>
        <w:top w:val="none" w:sz="0" w:space="0" w:color="auto"/>
        <w:left w:val="none" w:sz="0" w:space="0" w:color="auto"/>
        <w:bottom w:val="none" w:sz="0" w:space="0" w:color="auto"/>
        <w:right w:val="none" w:sz="0" w:space="0" w:color="auto"/>
      </w:divBdr>
    </w:div>
    <w:div w:id="1711764543">
      <w:bodyDiv w:val="1"/>
      <w:marLeft w:val="0"/>
      <w:marRight w:val="0"/>
      <w:marTop w:val="0"/>
      <w:marBottom w:val="0"/>
      <w:divBdr>
        <w:top w:val="none" w:sz="0" w:space="0" w:color="auto"/>
        <w:left w:val="none" w:sz="0" w:space="0" w:color="auto"/>
        <w:bottom w:val="none" w:sz="0" w:space="0" w:color="auto"/>
        <w:right w:val="none" w:sz="0" w:space="0" w:color="auto"/>
      </w:divBdr>
    </w:div>
    <w:div w:id="1733889609">
      <w:bodyDiv w:val="1"/>
      <w:marLeft w:val="0"/>
      <w:marRight w:val="0"/>
      <w:marTop w:val="0"/>
      <w:marBottom w:val="0"/>
      <w:divBdr>
        <w:top w:val="none" w:sz="0" w:space="0" w:color="auto"/>
        <w:left w:val="none" w:sz="0" w:space="0" w:color="auto"/>
        <w:bottom w:val="none" w:sz="0" w:space="0" w:color="auto"/>
        <w:right w:val="none" w:sz="0" w:space="0" w:color="auto"/>
      </w:divBdr>
      <w:divsChild>
        <w:div w:id="92675994">
          <w:marLeft w:val="0"/>
          <w:marRight w:val="0"/>
          <w:marTop w:val="675"/>
          <w:marBottom w:val="0"/>
          <w:divBdr>
            <w:top w:val="none" w:sz="0" w:space="0" w:color="auto"/>
            <w:left w:val="none" w:sz="0" w:space="0" w:color="auto"/>
            <w:bottom w:val="none" w:sz="0" w:space="0" w:color="auto"/>
            <w:right w:val="none" w:sz="0" w:space="0" w:color="auto"/>
          </w:divBdr>
          <w:divsChild>
            <w:div w:id="1078021215">
              <w:marLeft w:val="0"/>
              <w:marRight w:val="0"/>
              <w:marTop w:val="0"/>
              <w:marBottom w:val="0"/>
              <w:divBdr>
                <w:top w:val="none" w:sz="0" w:space="0" w:color="auto"/>
                <w:left w:val="none" w:sz="0" w:space="0" w:color="auto"/>
                <w:bottom w:val="none" w:sz="0" w:space="0" w:color="auto"/>
                <w:right w:val="none" w:sz="0" w:space="0" w:color="auto"/>
              </w:divBdr>
              <w:divsChild>
                <w:div w:id="1106465042">
                  <w:marLeft w:val="0"/>
                  <w:marRight w:val="0"/>
                  <w:marTop w:val="0"/>
                  <w:marBottom w:val="0"/>
                  <w:divBdr>
                    <w:top w:val="none" w:sz="0" w:space="0" w:color="auto"/>
                    <w:left w:val="none" w:sz="0" w:space="0" w:color="auto"/>
                    <w:bottom w:val="none" w:sz="0" w:space="0" w:color="auto"/>
                    <w:right w:val="none" w:sz="0" w:space="0" w:color="auto"/>
                  </w:divBdr>
                  <w:divsChild>
                    <w:div w:id="302585372">
                      <w:marLeft w:val="0"/>
                      <w:marRight w:val="0"/>
                      <w:marTop w:val="0"/>
                      <w:marBottom w:val="0"/>
                      <w:divBdr>
                        <w:top w:val="none" w:sz="0" w:space="0" w:color="auto"/>
                        <w:left w:val="none" w:sz="0" w:space="0" w:color="auto"/>
                        <w:bottom w:val="none" w:sz="0" w:space="0" w:color="auto"/>
                        <w:right w:val="none" w:sz="0" w:space="0" w:color="auto"/>
                      </w:divBdr>
                      <w:divsChild>
                        <w:div w:id="14863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20685">
      <w:bodyDiv w:val="1"/>
      <w:marLeft w:val="0"/>
      <w:marRight w:val="0"/>
      <w:marTop w:val="0"/>
      <w:marBottom w:val="0"/>
      <w:divBdr>
        <w:top w:val="none" w:sz="0" w:space="0" w:color="auto"/>
        <w:left w:val="none" w:sz="0" w:space="0" w:color="auto"/>
        <w:bottom w:val="none" w:sz="0" w:space="0" w:color="auto"/>
        <w:right w:val="none" w:sz="0" w:space="0" w:color="auto"/>
      </w:divBdr>
    </w:div>
    <w:div w:id="1805925397">
      <w:bodyDiv w:val="1"/>
      <w:marLeft w:val="0"/>
      <w:marRight w:val="0"/>
      <w:marTop w:val="0"/>
      <w:marBottom w:val="0"/>
      <w:divBdr>
        <w:top w:val="none" w:sz="0" w:space="0" w:color="auto"/>
        <w:left w:val="none" w:sz="0" w:space="0" w:color="auto"/>
        <w:bottom w:val="none" w:sz="0" w:space="0" w:color="auto"/>
        <w:right w:val="none" w:sz="0" w:space="0" w:color="auto"/>
      </w:divBdr>
    </w:div>
    <w:div w:id="1810975628">
      <w:bodyDiv w:val="1"/>
      <w:marLeft w:val="0"/>
      <w:marRight w:val="0"/>
      <w:marTop w:val="0"/>
      <w:marBottom w:val="0"/>
      <w:divBdr>
        <w:top w:val="none" w:sz="0" w:space="0" w:color="auto"/>
        <w:left w:val="none" w:sz="0" w:space="0" w:color="auto"/>
        <w:bottom w:val="none" w:sz="0" w:space="0" w:color="auto"/>
        <w:right w:val="none" w:sz="0" w:space="0" w:color="auto"/>
      </w:divBdr>
    </w:div>
    <w:div w:id="1837260897">
      <w:bodyDiv w:val="1"/>
      <w:marLeft w:val="0"/>
      <w:marRight w:val="0"/>
      <w:marTop w:val="0"/>
      <w:marBottom w:val="0"/>
      <w:divBdr>
        <w:top w:val="none" w:sz="0" w:space="0" w:color="auto"/>
        <w:left w:val="none" w:sz="0" w:space="0" w:color="auto"/>
        <w:bottom w:val="none" w:sz="0" w:space="0" w:color="auto"/>
        <w:right w:val="none" w:sz="0" w:space="0" w:color="auto"/>
      </w:divBdr>
      <w:divsChild>
        <w:div w:id="1107844152">
          <w:marLeft w:val="0"/>
          <w:marRight w:val="0"/>
          <w:marTop w:val="675"/>
          <w:marBottom w:val="0"/>
          <w:divBdr>
            <w:top w:val="none" w:sz="0" w:space="0" w:color="auto"/>
            <w:left w:val="none" w:sz="0" w:space="0" w:color="auto"/>
            <w:bottom w:val="none" w:sz="0" w:space="0" w:color="auto"/>
            <w:right w:val="none" w:sz="0" w:space="0" w:color="auto"/>
          </w:divBdr>
          <w:divsChild>
            <w:div w:id="371270797">
              <w:marLeft w:val="0"/>
              <w:marRight w:val="0"/>
              <w:marTop w:val="0"/>
              <w:marBottom w:val="0"/>
              <w:divBdr>
                <w:top w:val="none" w:sz="0" w:space="0" w:color="auto"/>
                <w:left w:val="none" w:sz="0" w:space="0" w:color="auto"/>
                <w:bottom w:val="none" w:sz="0" w:space="0" w:color="auto"/>
                <w:right w:val="none" w:sz="0" w:space="0" w:color="auto"/>
              </w:divBdr>
              <w:divsChild>
                <w:div w:id="2094626391">
                  <w:marLeft w:val="0"/>
                  <w:marRight w:val="0"/>
                  <w:marTop w:val="0"/>
                  <w:marBottom w:val="0"/>
                  <w:divBdr>
                    <w:top w:val="none" w:sz="0" w:space="0" w:color="auto"/>
                    <w:left w:val="none" w:sz="0" w:space="0" w:color="auto"/>
                    <w:bottom w:val="none" w:sz="0" w:space="0" w:color="auto"/>
                    <w:right w:val="none" w:sz="0" w:space="0" w:color="auto"/>
                  </w:divBdr>
                  <w:divsChild>
                    <w:div w:id="661544109">
                      <w:marLeft w:val="0"/>
                      <w:marRight w:val="0"/>
                      <w:marTop w:val="0"/>
                      <w:marBottom w:val="0"/>
                      <w:divBdr>
                        <w:top w:val="none" w:sz="0" w:space="0" w:color="auto"/>
                        <w:left w:val="none" w:sz="0" w:space="0" w:color="auto"/>
                        <w:bottom w:val="none" w:sz="0" w:space="0" w:color="auto"/>
                        <w:right w:val="none" w:sz="0" w:space="0" w:color="auto"/>
                      </w:divBdr>
                      <w:divsChild>
                        <w:div w:id="19848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922681">
      <w:bodyDiv w:val="1"/>
      <w:marLeft w:val="0"/>
      <w:marRight w:val="0"/>
      <w:marTop w:val="0"/>
      <w:marBottom w:val="0"/>
      <w:divBdr>
        <w:top w:val="none" w:sz="0" w:space="0" w:color="auto"/>
        <w:left w:val="none" w:sz="0" w:space="0" w:color="auto"/>
        <w:bottom w:val="none" w:sz="0" w:space="0" w:color="auto"/>
        <w:right w:val="none" w:sz="0" w:space="0" w:color="auto"/>
      </w:divBdr>
    </w:div>
    <w:div w:id="1885604942">
      <w:bodyDiv w:val="1"/>
      <w:marLeft w:val="0"/>
      <w:marRight w:val="0"/>
      <w:marTop w:val="0"/>
      <w:marBottom w:val="0"/>
      <w:divBdr>
        <w:top w:val="none" w:sz="0" w:space="0" w:color="auto"/>
        <w:left w:val="none" w:sz="0" w:space="0" w:color="auto"/>
        <w:bottom w:val="none" w:sz="0" w:space="0" w:color="auto"/>
        <w:right w:val="none" w:sz="0" w:space="0" w:color="auto"/>
      </w:divBdr>
    </w:div>
    <w:div w:id="1890335067">
      <w:bodyDiv w:val="1"/>
      <w:marLeft w:val="0"/>
      <w:marRight w:val="0"/>
      <w:marTop w:val="0"/>
      <w:marBottom w:val="0"/>
      <w:divBdr>
        <w:top w:val="none" w:sz="0" w:space="0" w:color="auto"/>
        <w:left w:val="none" w:sz="0" w:space="0" w:color="auto"/>
        <w:bottom w:val="none" w:sz="0" w:space="0" w:color="auto"/>
        <w:right w:val="none" w:sz="0" w:space="0" w:color="auto"/>
      </w:divBdr>
    </w:div>
    <w:div w:id="1983926116">
      <w:bodyDiv w:val="1"/>
      <w:marLeft w:val="0"/>
      <w:marRight w:val="0"/>
      <w:marTop w:val="0"/>
      <w:marBottom w:val="0"/>
      <w:divBdr>
        <w:top w:val="none" w:sz="0" w:space="0" w:color="auto"/>
        <w:left w:val="none" w:sz="0" w:space="0" w:color="auto"/>
        <w:bottom w:val="none" w:sz="0" w:space="0" w:color="auto"/>
        <w:right w:val="none" w:sz="0" w:space="0" w:color="auto"/>
      </w:divBdr>
      <w:divsChild>
        <w:div w:id="534074891">
          <w:marLeft w:val="0"/>
          <w:marRight w:val="0"/>
          <w:marTop w:val="675"/>
          <w:marBottom w:val="0"/>
          <w:divBdr>
            <w:top w:val="none" w:sz="0" w:space="0" w:color="auto"/>
            <w:left w:val="none" w:sz="0" w:space="0" w:color="auto"/>
            <w:bottom w:val="none" w:sz="0" w:space="0" w:color="auto"/>
            <w:right w:val="none" w:sz="0" w:space="0" w:color="auto"/>
          </w:divBdr>
          <w:divsChild>
            <w:div w:id="612127497">
              <w:marLeft w:val="0"/>
              <w:marRight w:val="0"/>
              <w:marTop w:val="0"/>
              <w:marBottom w:val="0"/>
              <w:divBdr>
                <w:top w:val="none" w:sz="0" w:space="0" w:color="auto"/>
                <w:left w:val="none" w:sz="0" w:space="0" w:color="auto"/>
                <w:bottom w:val="none" w:sz="0" w:space="0" w:color="auto"/>
                <w:right w:val="none" w:sz="0" w:space="0" w:color="auto"/>
              </w:divBdr>
              <w:divsChild>
                <w:div w:id="1944918409">
                  <w:marLeft w:val="0"/>
                  <w:marRight w:val="0"/>
                  <w:marTop w:val="0"/>
                  <w:marBottom w:val="0"/>
                  <w:divBdr>
                    <w:top w:val="none" w:sz="0" w:space="0" w:color="auto"/>
                    <w:left w:val="none" w:sz="0" w:space="0" w:color="auto"/>
                    <w:bottom w:val="none" w:sz="0" w:space="0" w:color="auto"/>
                    <w:right w:val="none" w:sz="0" w:space="0" w:color="auto"/>
                  </w:divBdr>
                  <w:divsChild>
                    <w:div w:id="371614700">
                      <w:marLeft w:val="0"/>
                      <w:marRight w:val="0"/>
                      <w:marTop w:val="0"/>
                      <w:marBottom w:val="0"/>
                      <w:divBdr>
                        <w:top w:val="none" w:sz="0" w:space="0" w:color="auto"/>
                        <w:left w:val="none" w:sz="0" w:space="0" w:color="auto"/>
                        <w:bottom w:val="none" w:sz="0" w:space="0" w:color="auto"/>
                        <w:right w:val="none" w:sz="0" w:space="0" w:color="auto"/>
                      </w:divBdr>
                      <w:divsChild>
                        <w:div w:id="530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1260">
      <w:bodyDiv w:val="1"/>
      <w:marLeft w:val="0"/>
      <w:marRight w:val="0"/>
      <w:marTop w:val="0"/>
      <w:marBottom w:val="0"/>
      <w:divBdr>
        <w:top w:val="none" w:sz="0" w:space="0" w:color="auto"/>
        <w:left w:val="none" w:sz="0" w:space="0" w:color="auto"/>
        <w:bottom w:val="none" w:sz="0" w:space="0" w:color="auto"/>
        <w:right w:val="none" w:sz="0" w:space="0" w:color="auto"/>
      </w:divBdr>
      <w:divsChild>
        <w:div w:id="405618355">
          <w:marLeft w:val="0"/>
          <w:marRight w:val="0"/>
          <w:marTop w:val="675"/>
          <w:marBottom w:val="0"/>
          <w:divBdr>
            <w:top w:val="none" w:sz="0" w:space="0" w:color="auto"/>
            <w:left w:val="none" w:sz="0" w:space="0" w:color="auto"/>
            <w:bottom w:val="none" w:sz="0" w:space="0" w:color="auto"/>
            <w:right w:val="none" w:sz="0" w:space="0" w:color="auto"/>
          </w:divBdr>
          <w:divsChild>
            <w:div w:id="820582782">
              <w:marLeft w:val="0"/>
              <w:marRight w:val="0"/>
              <w:marTop w:val="0"/>
              <w:marBottom w:val="0"/>
              <w:divBdr>
                <w:top w:val="none" w:sz="0" w:space="0" w:color="auto"/>
                <w:left w:val="none" w:sz="0" w:space="0" w:color="auto"/>
                <w:bottom w:val="none" w:sz="0" w:space="0" w:color="auto"/>
                <w:right w:val="none" w:sz="0" w:space="0" w:color="auto"/>
              </w:divBdr>
              <w:divsChild>
                <w:div w:id="262691731">
                  <w:marLeft w:val="0"/>
                  <w:marRight w:val="0"/>
                  <w:marTop w:val="0"/>
                  <w:marBottom w:val="0"/>
                  <w:divBdr>
                    <w:top w:val="none" w:sz="0" w:space="0" w:color="auto"/>
                    <w:left w:val="none" w:sz="0" w:space="0" w:color="auto"/>
                    <w:bottom w:val="none" w:sz="0" w:space="0" w:color="auto"/>
                    <w:right w:val="none" w:sz="0" w:space="0" w:color="auto"/>
                  </w:divBdr>
                  <w:divsChild>
                    <w:div w:id="287663055">
                      <w:marLeft w:val="0"/>
                      <w:marRight w:val="0"/>
                      <w:marTop w:val="0"/>
                      <w:marBottom w:val="0"/>
                      <w:divBdr>
                        <w:top w:val="none" w:sz="0" w:space="0" w:color="auto"/>
                        <w:left w:val="none" w:sz="0" w:space="0" w:color="auto"/>
                        <w:bottom w:val="none" w:sz="0" w:space="0" w:color="auto"/>
                        <w:right w:val="none" w:sz="0" w:space="0" w:color="auto"/>
                      </w:divBdr>
                      <w:divsChild>
                        <w:div w:id="435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341062">
      <w:bodyDiv w:val="1"/>
      <w:marLeft w:val="0"/>
      <w:marRight w:val="0"/>
      <w:marTop w:val="0"/>
      <w:marBottom w:val="0"/>
      <w:divBdr>
        <w:top w:val="none" w:sz="0" w:space="0" w:color="auto"/>
        <w:left w:val="none" w:sz="0" w:space="0" w:color="auto"/>
        <w:bottom w:val="none" w:sz="0" w:space="0" w:color="auto"/>
        <w:right w:val="none" w:sz="0" w:space="0" w:color="auto"/>
      </w:divBdr>
      <w:divsChild>
        <w:div w:id="1622685603">
          <w:marLeft w:val="0"/>
          <w:marRight w:val="0"/>
          <w:marTop w:val="675"/>
          <w:marBottom w:val="0"/>
          <w:divBdr>
            <w:top w:val="none" w:sz="0" w:space="0" w:color="auto"/>
            <w:left w:val="none" w:sz="0" w:space="0" w:color="auto"/>
            <w:bottom w:val="none" w:sz="0" w:space="0" w:color="auto"/>
            <w:right w:val="none" w:sz="0" w:space="0" w:color="auto"/>
          </w:divBdr>
          <w:divsChild>
            <w:div w:id="900596849">
              <w:marLeft w:val="0"/>
              <w:marRight w:val="0"/>
              <w:marTop w:val="0"/>
              <w:marBottom w:val="0"/>
              <w:divBdr>
                <w:top w:val="none" w:sz="0" w:space="0" w:color="auto"/>
                <w:left w:val="none" w:sz="0" w:space="0" w:color="auto"/>
                <w:bottom w:val="none" w:sz="0" w:space="0" w:color="auto"/>
                <w:right w:val="none" w:sz="0" w:space="0" w:color="auto"/>
              </w:divBdr>
              <w:divsChild>
                <w:div w:id="717244986">
                  <w:marLeft w:val="0"/>
                  <w:marRight w:val="0"/>
                  <w:marTop w:val="0"/>
                  <w:marBottom w:val="0"/>
                  <w:divBdr>
                    <w:top w:val="none" w:sz="0" w:space="0" w:color="auto"/>
                    <w:left w:val="none" w:sz="0" w:space="0" w:color="auto"/>
                    <w:bottom w:val="none" w:sz="0" w:space="0" w:color="auto"/>
                    <w:right w:val="none" w:sz="0" w:space="0" w:color="auto"/>
                  </w:divBdr>
                  <w:divsChild>
                    <w:div w:id="485711399">
                      <w:marLeft w:val="0"/>
                      <w:marRight w:val="0"/>
                      <w:marTop w:val="0"/>
                      <w:marBottom w:val="0"/>
                      <w:divBdr>
                        <w:top w:val="none" w:sz="0" w:space="0" w:color="auto"/>
                        <w:left w:val="none" w:sz="0" w:space="0" w:color="auto"/>
                        <w:bottom w:val="none" w:sz="0" w:space="0" w:color="auto"/>
                        <w:right w:val="none" w:sz="0" w:space="0" w:color="auto"/>
                      </w:divBdr>
                      <w:divsChild>
                        <w:div w:id="21173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5649">
      <w:bodyDiv w:val="1"/>
      <w:marLeft w:val="0"/>
      <w:marRight w:val="0"/>
      <w:marTop w:val="0"/>
      <w:marBottom w:val="0"/>
      <w:divBdr>
        <w:top w:val="none" w:sz="0" w:space="0" w:color="auto"/>
        <w:left w:val="none" w:sz="0" w:space="0" w:color="auto"/>
        <w:bottom w:val="none" w:sz="0" w:space="0" w:color="auto"/>
        <w:right w:val="none" w:sz="0" w:space="0" w:color="auto"/>
      </w:divBdr>
      <w:divsChild>
        <w:div w:id="907885485">
          <w:marLeft w:val="0"/>
          <w:marRight w:val="0"/>
          <w:marTop w:val="675"/>
          <w:marBottom w:val="0"/>
          <w:divBdr>
            <w:top w:val="none" w:sz="0" w:space="0" w:color="auto"/>
            <w:left w:val="none" w:sz="0" w:space="0" w:color="auto"/>
            <w:bottom w:val="none" w:sz="0" w:space="0" w:color="auto"/>
            <w:right w:val="none" w:sz="0" w:space="0" w:color="auto"/>
          </w:divBdr>
          <w:divsChild>
            <w:div w:id="1101417916">
              <w:marLeft w:val="0"/>
              <w:marRight w:val="0"/>
              <w:marTop w:val="0"/>
              <w:marBottom w:val="0"/>
              <w:divBdr>
                <w:top w:val="none" w:sz="0" w:space="0" w:color="auto"/>
                <w:left w:val="none" w:sz="0" w:space="0" w:color="auto"/>
                <w:bottom w:val="none" w:sz="0" w:space="0" w:color="auto"/>
                <w:right w:val="none" w:sz="0" w:space="0" w:color="auto"/>
              </w:divBdr>
              <w:divsChild>
                <w:div w:id="929777557">
                  <w:marLeft w:val="0"/>
                  <w:marRight w:val="0"/>
                  <w:marTop w:val="0"/>
                  <w:marBottom w:val="0"/>
                  <w:divBdr>
                    <w:top w:val="none" w:sz="0" w:space="0" w:color="auto"/>
                    <w:left w:val="none" w:sz="0" w:space="0" w:color="auto"/>
                    <w:bottom w:val="none" w:sz="0" w:space="0" w:color="auto"/>
                    <w:right w:val="none" w:sz="0" w:space="0" w:color="auto"/>
                  </w:divBdr>
                  <w:divsChild>
                    <w:div w:id="1417170614">
                      <w:marLeft w:val="0"/>
                      <w:marRight w:val="0"/>
                      <w:marTop w:val="0"/>
                      <w:marBottom w:val="0"/>
                      <w:divBdr>
                        <w:top w:val="none" w:sz="0" w:space="0" w:color="auto"/>
                        <w:left w:val="none" w:sz="0" w:space="0" w:color="auto"/>
                        <w:bottom w:val="none" w:sz="0" w:space="0" w:color="auto"/>
                        <w:right w:val="none" w:sz="0" w:space="0" w:color="auto"/>
                      </w:divBdr>
                      <w:divsChild>
                        <w:div w:id="1357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9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1724-2277-4636-AE9F-F9B9EDC6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13870</Words>
  <Characters>79059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ФТиП</Company>
  <LinksUpToDate>false</LinksUpToDate>
  <CharactersWithSpaces>92744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Dmitry V Stolpovskih</cp:lastModifiedBy>
  <cp:revision>2</cp:revision>
  <cp:lastPrinted>2017-03-10T16:20:00Z</cp:lastPrinted>
  <dcterms:created xsi:type="dcterms:W3CDTF">2020-05-26T09:49:00Z</dcterms:created>
  <dcterms:modified xsi:type="dcterms:W3CDTF">2020-05-26T09:49:00Z</dcterms:modified>
</cp:coreProperties>
</file>