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7AFFF" w14:textId="3ED02210" w:rsidR="00F124B6" w:rsidRPr="00DF416C" w:rsidRDefault="00281A6F" w:rsidP="00751A63">
      <w:pPr>
        <w:jc w:val="center"/>
      </w:pPr>
      <w:r>
        <w:rPr>
          <w:rFonts w:ascii="Times New Roman" w:hAnsi="Times New Roman" w:cs="Times New Roman"/>
          <w:b/>
          <w:bCs/>
        </w:rPr>
        <w:t>СОДЕРЖАНИЕ</w:t>
      </w:r>
    </w:p>
    <w:p w14:paraId="2FBEFAAF" w14:textId="5B46198D" w:rsidR="00F124B6" w:rsidRPr="009F41E5" w:rsidRDefault="00F124B6" w:rsidP="009F41E5">
      <w:pPr>
        <w:spacing w:line="360" w:lineRule="auto"/>
        <w:jc w:val="both"/>
        <w:rPr>
          <w:rFonts w:ascii="Times New Roman" w:hAnsi="Times New Roman" w:cs="Times New Roman"/>
          <w:sz w:val="28"/>
          <w:szCs w:val="28"/>
        </w:rPr>
      </w:pPr>
      <w:r w:rsidRPr="009F41E5">
        <w:rPr>
          <w:rFonts w:ascii="Times New Roman" w:hAnsi="Times New Roman" w:cs="Times New Roman"/>
          <w:b/>
          <w:bCs/>
          <w:sz w:val="28"/>
          <w:szCs w:val="28"/>
        </w:rPr>
        <w:t>В</w:t>
      </w:r>
      <w:r w:rsidR="00C76D75">
        <w:rPr>
          <w:rFonts w:ascii="Times New Roman" w:hAnsi="Times New Roman" w:cs="Times New Roman"/>
          <w:b/>
          <w:bCs/>
          <w:sz w:val="28"/>
          <w:szCs w:val="28"/>
        </w:rPr>
        <w:t>в</w:t>
      </w:r>
      <w:r w:rsidRPr="009F41E5">
        <w:rPr>
          <w:rFonts w:ascii="Times New Roman" w:hAnsi="Times New Roman" w:cs="Times New Roman"/>
          <w:b/>
          <w:bCs/>
          <w:sz w:val="28"/>
          <w:szCs w:val="28"/>
        </w:rPr>
        <w:t>едение</w:t>
      </w:r>
      <w:r w:rsidRPr="009F41E5">
        <w:rPr>
          <w:rFonts w:ascii="Times New Roman" w:hAnsi="Times New Roman" w:cs="Times New Roman"/>
          <w:sz w:val="28"/>
          <w:szCs w:val="28"/>
        </w:rPr>
        <w:t>…………………………………………………………………</w:t>
      </w:r>
      <w:r w:rsidR="009F41E5">
        <w:rPr>
          <w:rFonts w:ascii="Times New Roman" w:hAnsi="Times New Roman" w:cs="Times New Roman"/>
          <w:sz w:val="28"/>
          <w:szCs w:val="28"/>
        </w:rPr>
        <w:t>……….</w:t>
      </w:r>
      <w:r w:rsidR="00061893">
        <w:rPr>
          <w:rFonts w:ascii="Times New Roman" w:hAnsi="Times New Roman" w:cs="Times New Roman"/>
          <w:sz w:val="28"/>
          <w:szCs w:val="28"/>
        </w:rPr>
        <w:t>2</w:t>
      </w:r>
    </w:p>
    <w:p w14:paraId="45DB0C6B" w14:textId="6E538313" w:rsidR="00912F6C" w:rsidRPr="009F41E5" w:rsidRDefault="000B7114" w:rsidP="009F41E5">
      <w:pPr>
        <w:spacing w:line="360" w:lineRule="auto"/>
        <w:jc w:val="both"/>
        <w:rPr>
          <w:rFonts w:ascii="Times New Roman" w:hAnsi="Times New Roman" w:cs="Times New Roman"/>
          <w:sz w:val="28"/>
          <w:szCs w:val="28"/>
        </w:rPr>
      </w:pPr>
      <w:r w:rsidRPr="009F41E5">
        <w:rPr>
          <w:rFonts w:ascii="Times New Roman" w:hAnsi="Times New Roman" w:cs="Times New Roman"/>
          <w:b/>
          <w:bCs/>
          <w:sz w:val="28"/>
          <w:szCs w:val="28"/>
        </w:rPr>
        <w:t>Глава</w:t>
      </w:r>
      <w:r w:rsidR="009F41E5">
        <w:rPr>
          <w:rFonts w:ascii="Times New Roman" w:hAnsi="Times New Roman" w:cs="Times New Roman"/>
          <w:b/>
          <w:bCs/>
          <w:sz w:val="28"/>
          <w:szCs w:val="28"/>
        </w:rPr>
        <w:t> </w:t>
      </w:r>
      <w:r w:rsidRPr="009F41E5">
        <w:rPr>
          <w:rFonts w:ascii="Times New Roman" w:hAnsi="Times New Roman" w:cs="Times New Roman"/>
          <w:b/>
          <w:bCs/>
          <w:sz w:val="28"/>
          <w:szCs w:val="28"/>
        </w:rPr>
        <w:t>1</w:t>
      </w:r>
      <w:r w:rsidRPr="009F41E5">
        <w:rPr>
          <w:rFonts w:ascii="Times New Roman" w:hAnsi="Times New Roman" w:cs="Times New Roman"/>
          <w:sz w:val="28"/>
          <w:szCs w:val="28"/>
        </w:rPr>
        <w:t>.</w:t>
      </w:r>
      <w:r w:rsidR="009F41E5">
        <w:rPr>
          <w:rFonts w:ascii="Times New Roman" w:hAnsi="Times New Roman" w:cs="Times New Roman"/>
          <w:sz w:val="28"/>
          <w:szCs w:val="28"/>
        </w:rPr>
        <w:t xml:space="preserve"> </w:t>
      </w:r>
      <w:r w:rsidR="00912F6C" w:rsidRPr="009F41E5">
        <w:rPr>
          <w:rFonts w:ascii="Times New Roman" w:hAnsi="Times New Roman" w:cs="Times New Roman"/>
          <w:sz w:val="28"/>
          <w:szCs w:val="28"/>
        </w:rPr>
        <w:t>Нормативно-правовая и нормативно-методическая базы, регламентирующие организацию работы с обращениями граждан…</w:t>
      </w:r>
      <w:r w:rsidR="009F41E5">
        <w:rPr>
          <w:rFonts w:ascii="Times New Roman" w:hAnsi="Times New Roman" w:cs="Times New Roman"/>
          <w:sz w:val="28"/>
          <w:szCs w:val="28"/>
        </w:rPr>
        <w:t>………</w:t>
      </w:r>
      <w:r w:rsidR="00061893">
        <w:rPr>
          <w:rFonts w:ascii="Times New Roman" w:hAnsi="Times New Roman" w:cs="Times New Roman"/>
          <w:sz w:val="28"/>
          <w:szCs w:val="28"/>
        </w:rPr>
        <w:t>…6</w:t>
      </w:r>
    </w:p>
    <w:p w14:paraId="2560E568" w14:textId="700DD86F" w:rsidR="000B7114" w:rsidRPr="009F41E5" w:rsidRDefault="000B7114" w:rsidP="009F41E5">
      <w:pPr>
        <w:spacing w:line="360" w:lineRule="auto"/>
        <w:jc w:val="both"/>
        <w:rPr>
          <w:rFonts w:ascii="Times New Roman" w:hAnsi="Times New Roman" w:cs="Times New Roman"/>
          <w:sz w:val="28"/>
          <w:szCs w:val="28"/>
        </w:rPr>
      </w:pPr>
      <w:r w:rsidRPr="009F41E5">
        <w:rPr>
          <w:rFonts w:ascii="Times New Roman" w:hAnsi="Times New Roman" w:cs="Times New Roman"/>
          <w:b/>
          <w:bCs/>
          <w:sz w:val="28"/>
          <w:szCs w:val="28"/>
        </w:rPr>
        <w:t>Глава</w:t>
      </w:r>
      <w:r w:rsidR="009F41E5">
        <w:rPr>
          <w:rFonts w:ascii="Times New Roman" w:hAnsi="Times New Roman" w:cs="Times New Roman"/>
          <w:b/>
          <w:bCs/>
          <w:sz w:val="28"/>
          <w:szCs w:val="28"/>
        </w:rPr>
        <w:t> </w:t>
      </w:r>
      <w:r w:rsidRPr="009F41E5">
        <w:rPr>
          <w:rFonts w:ascii="Times New Roman" w:hAnsi="Times New Roman" w:cs="Times New Roman"/>
          <w:b/>
          <w:bCs/>
          <w:sz w:val="28"/>
          <w:szCs w:val="28"/>
        </w:rPr>
        <w:t>2.</w:t>
      </w:r>
      <w:r w:rsidRPr="009F41E5">
        <w:rPr>
          <w:rFonts w:ascii="Times New Roman" w:hAnsi="Times New Roman" w:cs="Times New Roman"/>
          <w:sz w:val="28"/>
          <w:szCs w:val="28"/>
        </w:rPr>
        <w:t xml:space="preserve"> Регламент рассмотрения обращений граждан в администрации г.</w:t>
      </w:r>
      <w:r w:rsidR="009F41E5">
        <w:rPr>
          <w:rFonts w:ascii="Times New Roman" w:hAnsi="Times New Roman" w:cs="Times New Roman"/>
          <w:sz w:val="28"/>
          <w:szCs w:val="28"/>
        </w:rPr>
        <w:t> </w:t>
      </w:r>
      <w:r w:rsidRPr="009F41E5">
        <w:rPr>
          <w:rFonts w:ascii="Times New Roman" w:hAnsi="Times New Roman" w:cs="Times New Roman"/>
          <w:sz w:val="28"/>
          <w:szCs w:val="28"/>
        </w:rPr>
        <w:t>Долгопрудного</w:t>
      </w:r>
      <w:r w:rsidR="003B19E7" w:rsidRPr="009F41E5">
        <w:rPr>
          <w:rFonts w:ascii="Times New Roman" w:hAnsi="Times New Roman" w:cs="Times New Roman"/>
          <w:sz w:val="28"/>
          <w:szCs w:val="28"/>
        </w:rPr>
        <w:t> М</w:t>
      </w:r>
      <w:r w:rsidRPr="009F41E5">
        <w:rPr>
          <w:rFonts w:ascii="Times New Roman" w:hAnsi="Times New Roman" w:cs="Times New Roman"/>
          <w:sz w:val="28"/>
          <w:szCs w:val="28"/>
        </w:rPr>
        <w:t>осковской</w:t>
      </w:r>
      <w:r w:rsidR="003B19E7" w:rsidRPr="009F41E5">
        <w:rPr>
          <w:rFonts w:ascii="Times New Roman" w:hAnsi="Times New Roman" w:cs="Times New Roman"/>
          <w:sz w:val="28"/>
          <w:szCs w:val="28"/>
        </w:rPr>
        <w:t xml:space="preserve"> </w:t>
      </w:r>
      <w:r w:rsidRPr="009F41E5">
        <w:rPr>
          <w:rFonts w:ascii="Times New Roman" w:hAnsi="Times New Roman" w:cs="Times New Roman"/>
          <w:sz w:val="28"/>
          <w:szCs w:val="28"/>
        </w:rPr>
        <w:t>области</w:t>
      </w:r>
      <w:r w:rsidR="003B19E7" w:rsidRPr="009F41E5">
        <w:rPr>
          <w:rFonts w:ascii="Times New Roman" w:hAnsi="Times New Roman" w:cs="Times New Roman"/>
          <w:sz w:val="28"/>
          <w:szCs w:val="28"/>
        </w:rPr>
        <w:t>…………………………………</w:t>
      </w:r>
      <w:r w:rsidR="009F41E5">
        <w:rPr>
          <w:rFonts w:ascii="Times New Roman" w:hAnsi="Times New Roman" w:cs="Times New Roman"/>
          <w:sz w:val="28"/>
          <w:szCs w:val="28"/>
        </w:rPr>
        <w:t>……</w:t>
      </w:r>
      <w:r w:rsidR="00061893">
        <w:rPr>
          <w:rFonts w:ascii="Times New Roman" w:hAnsi="Times New Roman" w:cs="Times New Roman"/>
          <w:sz w:val="28"/>
          <w:szCs w:val="28"/>
        </w:rPr>
        <w:t>...11</w:t>
      </w:r>
    </w:p>
    <w:p w14:paraId="1A7E5F97" w14:textId="51FD68FD" w:rsidR="000B7114" w:rsidRPr="000B7114" w:rsidRDefault="000B7114" w:rsidP="009F41E5">
      <w:pPr>
        <w:pStyle w:val="a3"/>
        <w:numPr>
          <w:ilvl w:val="1"/>
          <w:numId w:val="8"/>
        </w:numPr>
        <w:jc w:val="both"/>
        <w:rPr>
          <w:rFonts w:ascii="Times New Roman" w:hAnsi="Times New Roman" w:cs="Times New Roman"/>
          <w:sz w:val="28"/>
          <w:szCs w:val="28"/>
        </w:rPr>
      </w:pPr>
      <w:r w:rsidRPr="000B7114">
        <w:rPr>
          <w:rFonts w:ascii="Times New Roman" w:hAnsi="Times New Roman" w:cs="Times New Roman"/>
          <w:sz w:val="28"/>
          <w:szCs w:val="28"/>
        </w:rPr>
        <w:t>Общие положения и сроки рассмотрения обращений граждан</w:t>
      </w:r>
      <w:r w:rsidR="00061893">
        <w:rPr>
          <w:rFonts w:ascii="Times New Roman" w:hAnsi="Times New Roman" w:cs="Times New Roman"/>
          <w:sz w:val="28"/>
          <w:szCs w:val="28"/>
        </w:rPr>
        <w:t>…….13</w:t>
      </w:r>
    </w:p>
    <w:p w14:paraId="347D3C60" w14:textId="68082728" w:rsidR="000B7114" w:rsidRDefault="003B19E7" w:rsidP="009F41E5">
      <w:pPr>
        <w:pStyle w:val="a3"/>
        <w:numPr>
          <w:ilvl w:val="1"/>
          <w:numId w:val="8"/>
        </w:numPr>
        <w:spacing w:line="360" w:lineRule="auto"/>
        <w:jc w:val="both"/>
        <w:rPr>
          <w:rFonts w:ascii="Times New Roman" w:hAnsi="Times New Roman" w:cs="Times New Roman"/>
          <w:sz w:val="28"/>
          <w:szCs w:val="28"/>
        </w:rPr>
      </w:pPr>
      <w:r w:rsidRPr="003B19E7">
        <w:rPr>
          <w:rFonts w:ascii="Times New Roman" w:hAnsi="Times New Roman" w:cs="Times New Roman"/>
          <w:sz w:val="28"/>
          <w:szCs w:val="28"/>
        </w:rPr>
        <w:t>Результаты рассмотрения обращений</w:t>
      </w:r>
      <w:r w:rsidR="00061893">
        <w:rPr>
          <w:rFonts w:ascii="Times New Roman" w:hAnsi="Times New Roman" w:cs="Times New Roman"/>
          <w:sz w:val="28"/>
          <w:szCs w:val="28"/>
        </w:rPr>
        <w:t>…………………………..........14</w:t>
      </w:r>
    </w:p>
    <w:p w14:paraId="634BB30E" w14:textId="13ED4C2C" w:rsidR="003B19E7" w:rsidRPr="003B19E7" w:rsidRDefault="003B19E7" w:rsidP="009F41E5">
      <w:pPr>
        <w:pStyle w:val="a3"/>
        <w:numPr>
          <w:ilvl w:val="1"/>
          <w:numId w:val="8"/>
        </w:numPr>
        <w:jc w:val="both"/>
        <w:rPr>
          <w:rFonts w:ascii="Times New Roman" w:hAnsi="Times New Roman" w:cs="Times New Roman"/>
          <w:sz w:val="28"/>
          <w:szCs w:val="28"/>
        </w:rPr>
      </w:pPr>
      <w:r w:rsidRPr="003B19E7">
        <w:rPr>
          <w:rFonts w:ascii="Times New Roman" w:hAnsi="Times New Roman" w:cs="Times New Roman"/>
          <w:sz w:val="28"/>
          <w:szCs w:val="28"/>
        </w:rPr>
        <w:t>Рассмотрение обращений, прием и первичная обработка письменных обращений</w:t>
      </w:r>
      <w:r w:rsidR="00061893">
        <w:rPr>
          <w:rFonts w:ascii="Times New Roman" w:hAnsi="Times New Roman" w:cs="Times New Roman"/>
          <w:sz w:val="28"/>
          <w:szCs w:val="28"/>
        </w:rPr>
        <w:t>……………………………………………………………...18</w:t>
      </w:r>
    </w:p>
    <w:p w14:paraId="13C9C4C8" w14:textId="79AF48A7" w:rsidR="003B19E7" w:rsidRDefault="003B19E7" w:rsidP="009F41E5">
      <w:pPr>
        <w:pStyle w:val="a3"/>
        <w:numPr>
          <w:ilvl w:val="1"/>
          <w:numId w:val="8"/>
        </w:numPr>
        <w:spacing w:line="360" w:lineRule="auto"/>
        <w:jc w:val="both"/>
        <w:rPr>
          <w:rFonts w:ascii="Times New Roman" w:hAnsi="Times New Roman" w:cs="Times New Roman"/>
          <w:sz w:val="28"/>
          <w:szCs w:val="28"/>
        </w:rPr>
      </w:pPr>
      <w:r w:rsidRPr="003B19E7">
        <w:rPr>
          <w:rFonts w:ascii="Times New Roman" w:hAnsi="Times New Roman" w:cs="Times New Roman"/>
          <w:sz w:val="28"/>
          <w:szCs w:val="28"/>
        </w:rPr>
        <w:t>Регистрация, аннотирование поступивших обращений и направление обращения на рассмотрение по принадлежности</w:t>
      </w:r>
      <w:r w:rsidR="00061893">
        <w:rPr>
          <w:rFonts w:ascii="Times New Roman" w:hAnsi="Times New Roman" w:cs="Times New Roman"/>
          <w:sz w:val="28"/>
          <w:szCs w:val="28"/>
        </w:rPr>
        <w:t>……………………20</w:t>
      </w:r>
    </w:p>
    <w:p w14:paraId="7F3C8E90" w14:textId="6154E6BB" w:rsidR="003B19E7" w:rsidRDefault="003B19E7" w:rsidP="009F41E5">
      <w:pPr>
        <w:pStyle w:val="a3"/>
        <w:numPr>
          <w:ilvl w:val="1"/>
          <w:numId w:val="8"/>
        </w:numPr>
        <w:spacing w:line="360" w:lineRule="auto"/>
        <w:jc w:val="both"/>
        <w:rPr>
          <w:rFonts w:ascii="Times New Roman" w:hAnsi="Times New Roman" w:cs="Times New Roman"/>
          <w:sz w:val="28"/>
          <w:szCs w:val="28"/>
        </w:rPr>
      </w:pPr>
      <w:r w:rsidRPr="003B19E7">
        <w:rPr>
          <w:rFonts w:ascii="Times New Roman" w:hAnsi="Times New Roman" w:cs="Times New Roman"/>
          <w:sz w:val="28"/>
          <w:szCs w:val="28"/>
        </w:rPr>
        <w:t>Личный прием граждан</w:t>
      </w:r>
      <w:r w:rsidR="00061893">
        <w:rPr>
          <w:rFonts w:ascii="Times New Roman" w:hAnsi="Times New Roman" w:cs="Times New Roman"/>
          <w:sz w:val="28"/>
          <w:szCs w:val="28"/>
        </w:rPr>
        <w:t>………………………………………………..24</w:t>
      </w:r>
    </w:p>
    <w:p w14:paraId="0E8A50EE" w14:textId="7CB144BB" w:rsidR="003B19E7" w:rsidRPr="003B19E7" w:rsidRDefault="003B19E7" w:rsidP="009F41E5">
      <w:pPr>
        <w:pStyle w:val="a3"/>
        <w:numPr>
          <w:ilvl w:val="1"/>
          <w:numId w:val="8"/>
        </w:numPr>
        <w:jc w:val="both"/>
        <w:rPr>
          <w:rFonts w:ascii="Times New Roman" w:hAnsi="Times New Roman" w:cs="Times New Roman"/>
          <w:sz w:val="28"/>
          <w:szCs w:val="28"/>
        </w:rPr>
      </w:pPr>
      <w:r w:rsidRPr="003B19E7">
        <w:rPr>
          <w:rFonts w:ascii="Times New Roman" w:hAnsi="Times New Roman" w:cs="Times New Roman"/>
          <w:sz w:val="28"/>
          <w:szCs w:val="28"/>
        </w:rPr>
        <w:t>Постановка обращений граждан на контроль и продление срока рассмотрения обращений</w:t>
      </w:r>
      <w:r w:rsidR="00061893">
        <w:rPr>
          <w:rFonts w:ascii="Times New Roman" w:hAnsi="Times New Roman" w:cs="Times New Roman"/>
          <w:sz w:val="28"/>
          <w:szCs w:val="28"/>
        </w:rPr>
        <w:t>……………………………………………..25</w:t>
      </w:r>
    </w:p>
    <w:p w14:paraId="4CDA43FF" w14:textId="168533C3" w:rsidR="003B19E7" w:rsidRPr="003B19E7" w:rsidRDefault="003B19E7" w:rsidP="009F41E5">
      <w:pPr>
        <w:pStyle w:val="a3"/>
        <w:numPr>
          <w:ilvl w:val="1"/>
          <w:numId w:val="8"/>
        </w:numPr>
        <w:jc w:val="both"/>
        <w:rPr>
          <w:rFonts w:ascii="Times New Roman" w:hAnsi="Times New Roman" w:cs="Times New Roman"/>
          <w:sz w:val="28"/>
          <w:szCs w:val="28"/>
        </w:rPr>
      </w:pPr>
      <w:r w:rsidRPr="003B19E7">
        <w:rPr>
          <w:rFonts w:ascii="Times New Roman" w:hAnsi="Times New Roman" w:cs="Times New Roman"/>
          <w:sz w:val="28"/>
          <w:szCs w:val="28"/>
        </w:rPr>
        <w:t>Оформление ответа на обращение</w:t>
      </w:r>
      <w:r w:rsidR="00061893">
        <w:rPr>
          <w:rFonts w:ascii="Times New Roman" w:hAnsi="Times New Roman" w:cs="Times New Roman"/>
          <w:sz w:val="28"/>
          <w:szCs w:val="28"/>
        </w:rPr>
        <w:t>……………………………………27</w:t>
      </w:r>
    </w:p>
    <w:p w14:paraId="490B7AA9" w14:textId="0135152B" w:rsidR="003B19E7" w:rsidRDefault="003B19E7" w:rsidP="009F41E5">
      <w:pPr>
        <w:pStyle w:val="a3"/>
        <w:numPr>
          <w:ilvl w:val="1"/>
          <w:numId w:val="8"/>
        </w:numPr>
        <w:jc w:val="both"/>
        <w:rPr>
          <w:rFonts w:ascii="Times New Roman" w:hAnsi="Times New Roman" w:cs="Times New Roman"/>
          <w:sz w:val="28"/>
          <w:szCs w:val="28"/>
        </w:rPr>
      </w:pPr>
      <w:r w:rsidRPr="003B19E7">
        <w:rPr>
          <w:rFonts w:ascii="Times New Roman" w:hAnsi="Times New Roman" w:cs="Times New Roman"/>
          <w:sz w:val="28"/>
          <w:szCs w:val="28"/>
        </w:rPr>
        <w:t>Предоставление справочной информации о ходе рассмотрения обращения</w:t>
      </w:r>
      <w:r w:rsidR="00061893">
        <w:rPr>
          <w:rFonts w:ascii="Times New Roman" w:hAnsi="Times New Roman" w:cs="Times New Roman"/>
          <w:sz w:val="28"/>
          <w:szCs w:val="28"/>
        </w:rPr>
        <w:t>……………………………………………………………...28</w:t>
      </w:r>
    </w:p>
    <w:p w14:paraId="3ABFDA44" w14:textId="093EE2F2" w:rsidR="009F41E5" w:rsidRDefault="009F41E5" w:rsidP="009F41E5">
      <w:pPr>
        <w:ind w:left="360"/>
        <w:jc w:val="both"/>
        <w:rPr>
          <w:rFonts w:ascii="Times New Roman" w:hAnsi="Times New Roman" w:cs="Times New Roman"/>
          <w:b/>
          <w:bCs/>
          <w:sz w:val="28"/>
          <w:szCs w:val="28"/>
        </w:rPr>
      </w:pPr>
      <w:r w:rsidRPr="009F41E5">
        <w:rPr>
          <w:rFonts w:ascii="Times New Roman" w:hAnsi="Times New Roman" w:cs="Times New Roman"/>
          <w:b/>
          <w:bCs/>
          <w:sz w:val="28"/>
          <w:szCs w:val="28"/>
        </w:rPr>
        <w:t>Заключение</w:t>
      </w:r>
      <w:r>
        <w:rPr>
          <w:rFonts w:ascii="Times New Roman" w:hAnsi="Times New Roman" w:cs="Times New Roman"/>
          <w:b/>
          <w:bCs/>
          <w:sz w:val="28"/>
          <w:szCs w:val="28"/>
        </w:rPr>
        <w:t>………………………………………………………………</w:t>
      </w:r>
      <w:r w:rsidR="00061893">
        <w:rPr>
          <w:rFonts w:ascii="Times New Roman" w:hAnsi="Times New Roman" w:cs="Times New Roman"/>
          <w:b/>
          <w:bCs/>
          <w:sz w:val="28"/>
          <w:szCs w:val="28"/>
        </w:rPr>
        <w:t>…..31</w:t>
      </w:r>
    </w:p>
    <w:p w14:paraId="4C443521" w14:textId="49B64548" w:rsidR="009F41E5" w:rsidRPr="009F41E5" w:rsidRDefault="009F41E5" w:rsidP="009F41E5">
      <w:pPr>
        <w:ind w:left="360"/>
        <w:jc w:val="both"/>
        <w:rPr>
          <w:rFonts w:ascii="Times New Roman" w:hAnsi="Times New Roman" w:cs="Times New Roman"/>
          <w:b/>
          <w:bCs/>
          <w:sz w:val="28"/>
          <w:szCs w:val="28"/>
        </w:rPr>
      </w:pPr>
      <w:r>
        <w:rPr>
          <w:rFonts w:ascii="Times New Roman" w:hAnsi="Times New Roman" w:cs="Times New Roman"/>
          <w:b/>
          <w:bCs/>
          <w:sz w:val="28"/>
          <w:szCs w:val="28"/>
        </w:rPr>
        <w:t>Библиографический список……………………………………………</w:t>
      </w:r>
      <w:r w:rsidR="00061893">
        <w:rPr>
          <w:rFonts w:ascii="Times New Roman" w:hAnsi="Times New Roman" w:cs="Times New Roman"/>
          <w:b/>
          <w:bCs/>
          <w:sz w:val="28"/>
          <w:szCs w:val="28"/>
        </w:rPr>
        <w:t>….33</w:t>
      </w:r>
    </w:p>
    <w:p w14:paraId="11F24AD8" w14:textId="77777777" w:rsidR="00F124B6" w:rsidRDefault="00F124B6" w:rsidP="007A4A48">
      <w:pPr>
        <w:spacing w:line="360" w:lineRule="auto"/>
        <w:jc w:val="center"/>
        <w:rPr>
          <w:rFonts w:ascii="Times New Roman" w:hAnsi="Times New Roman" w:cs="Times New Roman"/>
          <w:b/>
          <w:bCs/>
        </w:rPr>
      </w:pPr>
    </w:p>
    <w:p w14:paraId="584DA416" w14:textId="77777777" w:rsidR="00F124B6" w:rsidRDefault="00F124B6" w:rsidP="007A4A48">
      <w:pPr>
        <w:spacing w:line="360" w:lineRule="auto"/>
        <w:jc w:val="center"/>
        <w:rPr>
          <w:rFonts w:ascii="Times New Roman" w:hAnsi="Times New Roman" w:cs="Times New Roman"/>
          <w:b/>
          <w:bCs/>
        </w:rPr>
      </w:pPr>
    </w:p>
    <w:p w14:paraId="59D3E391" w14:textId="77777777" w:rsidR="00F124B6" w:rsidRDefault="00F124B6" w:rsidP="007A4A48">
      <w:pPr>
        <w:spacing w:line="360" w:lineRule="auto"/>
        <w:jc w:val="center"/>
        <w:rPr>
          <w:rFonts w:ascii="Times New Roman" w:hAnsi="Times New Roman" w:cs="Times New Roman"/>
          <w:b/>
          <w:bCs/>
        </w:rPr>
      </w:pPr>
    </w:p>
    <w:p w14:paraId="6B5D5B78" w14:textId="77777777" w:rsidR="00F124B6" w:rsidRDefault="00F124B6" w:rsidP="007A4A48">
      <w:pPr>
        <w:spacing w:line="360" w:lineRule="auto"/>
        <w:jc w:val="center"/>
        <w:rPr>
          <w:rFonts w:ascii="Times New Roman" w:hAnsi="Times New Roman" w:cs="Times New Roman"/>
          <w:b/>
          <w:bCs/>
        </w:rPr>
      </w:pPr>
    </w:p>
    <w:p w14:paraId="286FB0CB" w14:textId="77777777" w:rsidR="00F124B6" w:rsidRDefault="00F124B6" w:rsidP="007A4A48">
      <w:pPr>
        <w:spacing w:line="360" w:lineRule="auto"/>
        <w:jc w:val="center"/>
        <w:rPr>
          <w:rFonts w:ascii="Times New Roman" w:hAnsi="Times New Roman" w:cs="Times New Roman"/>
          <w:b/>
          <w:bCs/>
        </w:rPr>
      </w:pPr>
    </w:p>
    <w:p w14:paraId="69C91806" w14:textId="77777777" w:rsidR="00F124B6" w:rsidRDefault="00F124B6" w:rsidP="007A4A48">
      <w:pPr>
        <w:spacing w:line="360" w:lineRule="auto"/>
        <w:jc w:val="center"/>
        <w:rPr>
          <w:rFonts w:ascii="Times New Roman" w:hAnsi="Times New Roman" w:cs="Times New Roman"/>
          <w:b/>
          <w:bCs/>
        </w:rPr>
      </w:pPr>
    </w:p>
    <w:p w14:paraId="6CF9267F" w14:textId="77777777" w:rsidR="00F124B6" w:rsidRDefault="00F124B6" w:rsidP="007A4A48">
      <w:pPr>
        <w:spacing w:line="360" w:lineRule="auto"/>
        <w:jc w:val="center"/>
        <w:rPr>
          <w:rFonts w:ascii="Times New Roman" w:hAnsi="Times New Roman" w:cs="Times New Roman"/>
          <w:b/>
          <w:bCs/>
        </w:rPr>
      </w:pPr>
    </w:p>
    <w:p w14:paraId="0DD3C4CF" w14:textId="77777777" w:rsidR="00F124B6" w:rsidRDefault="00F124B6" w:rsidP="007A4A48">
      <w:pPr>
        <w:spacing w:line="360" w:lineRule="auto"/>
        <w:jc w:val="center"/>
        <w:rPr>
          <w:rFonts w:ascii="Times New Roman" w:hAnsi="Times New Roman" w:cs="Times New Roman"/>
          <w:b/>
          <w:bCs/>
        </w:rPr>
      </w:pPr>
    </w:p>
    <w:p w14:paraId="13B5302E" w14:textId="4818EFE6" w:rsidR="00F124B6" w:rsidRDefault="00F124B6" w:rsidP="009F41E5">
      <w:pPr>
        <w:spacing w:line="360" w:lineRule="auto"/>
        <w:rPr>
          <w:rFonts w:ascii="Times New Roman" w:hAnsi="Times New Roman" w:cs="Times New Roman"/>
          <w:b/>
          <w:bCs/>
        </w:rPr>
      </w:pPr>
    </w:p>
    <w:p w14:paraId="7FB82A62" w14:textId="77777777" w:rsidR="009F41E5" w:rsidRDefault="009F41E5" w:rsidP="009F41E5">
      <w:pPr>
        <w:spacing w:line="360" w:lineRule="auto"/>
        <w:rPr>
          <w:rFonts w:ascii="Times New Roman" w:hAnsi="Times New Roman" w:cs="Times New Roman"/>
          <w:b/>
          <w:bCs/>
        </w:rPr>
      </w:pPr>
    </w:p>
    <w:p w14:paraId="5FE7E76A" w14:textId="5EAE0E99" w:rsidR="00430B01" w:rsidRPr="00430B01" w:rsidRDefault="00430B01" w:rsidP="00912F6C">
      <w:pPr>
        <w:spacing w:line="360" w:lineRule="auto"/>
        <w:jc w:val="center"/>
        <w:rPr>
          <w:rFonts w:ascii="Times New Roman" w:hAnsi="Times New Roman" w:cs="Times New Roman"/>
          <w:b/>
          <w:bCs/>
        </w:rPr>
      </w:pPr>
      <w:r w:rsidRPr="00430B01">
        <w:rPr>
          <w:rFonts w:ascii="Times New Roman" w:hAnsi="Times New Roman" w:cs="Times New Roman"/>
          <w:b/>
          <w:bCs/>
        </w:rPr>
        <w:t>ВВЕДЕНИЕ</w:t>
      </w:r>
    </w:p>
    <w:p w14:paraId="55623DCA" w14:textId="73B1BA14" w:rsidR="00430B01" w:rsidRDefault="00430B01" w:rsidP="007A4A48">
      <w:pPr>
        <w:spacing w:line="360" w:lineRule="auto"/>
        <w:ind w:firstLine="708"/>
        <w:jc w:val="both"/>
        <w:rPr>
          <w:rFonts w:ascii="Times New Roman" w:hAnsi="Times New Roman" w:cs="Times New Roman"/>
          <w:sz w:val="28"/>
          <w:szCs w:val="28"/>
        </w:rPr>
      </w:pPr>
      <w:bookmarkStart w:id="0" w:name="_GoBack"/>
      <w:r w:rsidRPr="00430B01">
        <w:rPr>
          <w:rFonts w:ascii="Times New Roman" w:hAnsi="Times New Roman" w:cs="Times New Roman"/>
          <w:sz w:val="28"/>
          <w:szCs w:val="28"/>
        </w:rPr>
        <w:t xml:space="preserve">В деятельности любого государственного учреждения особое место занимает работа с обращениями граждан. Они рассматриваются как важное средство осуществления и охраны прав личности. В своих обращениях граждане могут затронуть широкий спектр вопросов, касающихся как интересов всего общества, так и прав, и законных интересов автора обращения или других граждан. Актуальность </w:t>
      </w:r>
      <w:r w:rsidR="00131790">
        <w:rPr>
          <w:rFonts w:ascii="Times New Roman" w:hAnsi="Times New Roman" w:cs="Times New Roman"/>
          <w:sz w:val="28"/>
          <w:szCs w:val="28"/>
        </w:rPr>
        <w:t xml:space="preserve">курсовой </w:t>
      </w:r>
      <w:r w:rsidRPr="00430B01">
        <w:rPr>
          <w:rFonts w:ascii="Times New Roman" w:hAnsi="Times New Roman" w:cs="Times New Roman"/>
          <w:sz w:val="28"/>
          <w:szCs w:val="28"/>
        </w:rPr>
        <w:t>работы</w:t>
      </w:r>
      <w:r w:rsidR="00131790">
        <w:rPr>
          <w:rFonts w:ascii="Times New Roman" w:hAnsi="Times New Roman" w:cs="Times New Roman"/>
          <w:sz w:val="28"/>
          <w:szCs w:val="28"/>
        </w:rPr>
        <w:t xml:space="preserve"> обусловлена</w:t>
      </w:r>
      <w:r w:rsidRPr="00430B01">
        <w:rPr>
          <w:rFonts w:ascii="Times New Roman" w:hAnsi="Times New Roman" w:cs="Times New Roman"/>
          <w:sz w:val="28"/>
          <w:szCs w:val="28"/>
        </w:rPr>
        <w:t xml:space="preserve"> необходимостью построения государством качественной работы с обращениями граждан, в соответствии с законодательством. В связи с быстрым развитием общества в различных направлениях деятельности</w:t>
      </w:r>
      <w:r w:rsidR="002419AF">
        <w:rPr>
          <w:rFonts w:ascii="Times New Roman" w:hAnsi="Times New Roman" w:cs="Times New Roman"/>
          <w:sz w:val="28"/>
          <w:szCs w:val="28"/>
        </w:rPr>
        <w:t>,</w:t>
      </w:r>
      <w:r w:rsidRPr="00430B01">
        <w:rPr>
          <w:rFonts w:ascii="Times New Roman" w:hAnsi="Times New Roman" w:cs="Times New Roman"/>
          <w:sz w:val="28"/>
          <w:szCs w:val="28"/>
        </w:rPr>
        <w:t xml:space="preserve"> граждане все чаще обращаются в государственные учреждения. В учреждениях специалисты должны </w:t>
      </w:r>
      <w:r w:rsidR="002419AF">
        <w:rPr>
          <w:rFonts w:ascii="Times New Roman" w:hAnsi="Times New Roman" w:cs="Times New Roman"/>
          <w:sz w:val="28"/>
          <w:szCs w:val="28"/>
        </w:rPr>
        <w:t xml:space="preserve">регламентировано </w:t>
      </w:r>
      <w:r w:rsidRPr="00430B01">
        <w:rPr>
          <w:rFonts w:ascii="Times New Roman" w:hAnsi="Times New Roman" w:cs="Times New Roman"/>
          <w:sz w:val="28"/>
          <w:szCs w:val="28"/>
        </w:rPr>
        <w:t xml:space="preserve">вести работу с </w:t>
      </w:r>
      <w:r w:rsidR="002419AF">
        <w:rPr>
          <w:rFonts w:ascii="Times New Roman" w:hAnsi="Times New Roman" w:cs="Times New Roman"/>
          <w:sz w:val="28"/>
          <w:szCs w:val="28"/>
        </w:rPr>
        <w:t xml:space="preserve">обращениями </w:t>
      </w:r>
      <w:r w:rsidRPr="00430B01">
        <w:rPr>
          <w:rFonts w:ascii="Times New Roman" w:hAnsi="Times New Roman" w:cs="Times New Roman"/>
          <w:sz w:val="28"/>
          <w:szCs w:val="28"/>
        </w:rPr>
        <w:t>гражданам, используя для этого необходимые документы.</w:t>
      </w:r>
    </w:p>
    <w:p w14:paraId="6A07D4DE" w14:textId="7D70ECE7" w:rsidR="00430B01"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t xml:space="preserve">Правоотношения, регулирующие обращения граждан прописаны в Конституции Российской Федерации, международных договорах Российской Федерации, конституционных законах и иных федеральных законах. Право на обращения граждан закреплено в Конституции РФ 1993 года. В статье 33 Конституции РФ указывается: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Постановление от 30 ноября 1981 года «Об утверждении типового положения о ведении делопроизводства по предложениям, заявлениям и жалобам граждан в государственных органах, на предприятиях, в учреждениях и организациях», утвержденное государственным комитетом </w:t>
      </w:r>
      <w:r w:rsidRPr="00AB0E4B">
        <w:rPr>
          <w:rFonts w:ascii="Times New Roman" w:hAnsi="Times New Roman" w:cs="Times New Roman"/>
          <w:sz w:val="28"/>
          <w:szCs w:val="28"/>
        </w:rPr>
        <w:lastRenderedPageBreak/>
        <w:t>СССР по науке и технике № 463, государственным комитетом по стандартам № 162, главным архивным управлением при Совете Министров СССР № 298 так же регулирует работу с обращениями граждан в государственных учреждениях</w:t>
      </w:r>
      <w:r>
        <w:rPr>
          <w:rFonts w:ascii="Times New Roman" w:hAnsi="Times New Roman" w:cs="Times New Roman"/>
          <w:sz w:val="28"/>
          <w:szCs w:val="28"/>
        </w:rPr>
        <w:t>.</w:t>
      </w:r>
    </w:p>
    <w:p w14:paraId="0746771D" w14:textId="799FFB96"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t>В типовом положении говорится, что делопроизводство по предложениям, заявлениям и жалобам граждан в государственных органах, на предприятиях, в учреждениях и организациях ведется отдельно от</w:t>
      </w:r>
      <w:r w:rsidRPr="00AB0E4B">
        <w:t xml:space="preserve"> </w:t>
      </w:r>
      <w:r w:rsidRPr="00AB0E4B">
        <w:rPr>
          <w:rFonts w:ascii="Times New Roman" w:hAnsi="Times New Roman" w:cs="Times New Roman"/>
          <w:sz w:val="28"/>
          <w:szCs w:val="28"/>
        </w:rPr>
        <w:t>других видов делопроизводства и возлагается на специально назначенных для этого должностных лиц. Личную ответственность за состояние делопроизводства по предложениям, заявлениям и жалобам граждан в государственных органах, на предприятиях, в учреждениях и организациях несут их руководители. Руководители систематически проверяют порядок ведения делопроизводства в соответствующих государственных органах, на предприятиях, в учреждениях и организациях и принимают меры к совершенствованию данной работы. Государственн</w:t>
      </w:r>
      <w:r w:rsidR="0064530F">
        <w:rPr>
          <w:rFonts w:ascii="Times New Roman" w:hAnsi="Times New Roman" w:cs="Times New Roman"/>
          <w:sz w:val="28"/>
          <w:szCs w:val="28"/>
        </w:rPr>
        <w:t>ой</w:t>
      </w:r>
      <w:r w:rsidRPr="00AB0E4B">
        <w:rPr>
          <w:rFonts w:ascii="Times New Roman" w:hAnsi="Times New Roman" w:cs="Times New Roman"/>
          <w:sz w:val="28"/>
          <w:szCs w:val="28"/>
        </w:rPr>
        <w:t xml:space="preserve"> Дум</w:t>
      </w:r>
      <w:r w:rsidR="0064530F">
        <w:rPr>
          <w:rFonts w:ascii="Times New Roman" w:hAnsi="Times New Roman" w:cs="Times New Roman"/>
          <w:sz w:val="28"/>
          <w:szCs w:val="28"/>
        </w:rPr>
        <w:t>ой</w:t>
      </w:r>
      <w:r w:rsidRPr="00AB0E4B">
        <w:rPr>
          <w:rFonts w:ascii="Times New Roman" w:hAnsi="Times New Roman" w:cs="Times New Roman"/>
          <w:sz w:val="28"/>
          <w:szCs w:val="28"/>
        </w:rPr>
        <w:t xml:space="preserve"> приня</w:t>
      </w:r>
      <w:r w:rsidR="0064530F">
        <w:rPr>
          <w:rFonts w:ascii="Times New Roman" w:hAnsi="Times New Roman" w:cs="Times New Roman"/>
          <w:sz w:val="28"/>
          <w:szCs w:val="28"/>
        </w:rPr>
        <w:t>т</w:t>
      </w:r>
      <w:r w:rsidRPr="00AB0E4B">
        <w:rPr>
          <w:rFonts w:ascii="Times New Roman" w:hAnsi="Times New Roman" w:cs="Times New Roman"/>
          <w:sz w:val="28"/>
          <w:szCs w:val="28"/>
        </w:rPr>
        <w:t xml:space="preserve"> Федеральный закон "О порядке рассмотрения обращений граждан Российской Федерации". В основные положения этого закона входят: </w:t>
      </w:r>
    </w:p>
    <w:p w14:paraId="7D436F1D" w14:textId="77777777"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Правовое регулирование правоотношений, связанных с рассмотрением обращений граждан; </w:t>
      </w:r>
    </w:p>
    <w:p w14:paraId="744387D2" w14:textId="77777777"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Права гражданина при рассмотрении обращения; </w:t>
      </w:r>
    </w:p>
    <w:p w14:paraId="6E1E093E" w14:textId="77777777"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Гарантии безопасности гражданина в связи с его обращением; </w:t>
      </w:r>
    </w:p>
    <w:p w14:paraId="1960D0F0" w14:textId="77777777"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Требования к письменному обращению; </w:t>
      </w:r>
    </w:p>
    <w:p w14:paraId="5012CA58" w14:textId="77777777"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Направление и регистрация письменного обращения; </w:t>
      </w:r>
    </w:p>
    <w:p w14:paraId="480CF103" w14:textId="77777777"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Рассмотрение обращения; </w:t>
      </w:r>
    </w:p>
    <w:p w14:paraId="598B384D" w14:textId="77777777"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Порядок рассмотрения отдельных обращений; </w:t>
      </w:r>
    </w:p>
    <w:p w14:paraId="7277942D" w14:textId="77777777" w:rsidR="00AB0E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Сроки рассмотрения письменного обращения; </w:t>
      </w:r>
    </w:p>
    <w:p w14:paraId="1325DA81" w14:textId="77777777" w:rsidR="004700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lastRenderedPageBreak/>
        <w:sym w:font="Symbol" w:char="F0B7"/>
      </w:r>
      <w:r w:rsidRPr="00AB0E4B">
        <w:rPr>
          <w:rFonts w:ascii="Times New Roman" w:hAnsi="Times New Roman" w:cs="Times New Roman"/>
          <w:sz w:val="28"/>
          <w:szCs w:val="28"/>
        </w:rPr>
        <w:t xml:space="preserve"> Личный прием граждан; </w:t>
      </w:r>
    </w:p>
    <w:p w14:paraId="57BF2B77" w14:textId="77777777" w:rsidR="0047004B"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Контроль за соблюдением порядка рассмотрения обращений; </w:t>
      </w:r>
    </w:p>
    <w:p w14:paraId="1200E205" w14:textId="77777777" w:rsidR="002419AF" w:rsidRDefault="00AB0E4B" w:rsidP="007A4A48">
      <w:pPr>
        <w:spacing w:line="360" w:lineRule="auto"/>
        <w:ind w:firstLine="708"/>
        <w:jc w:val="both"/>
        <w:rPr>
          <w:rFonts w:ascii="Times New Roman" w:hAnsi="Times New Roman" w:cs="Times New Roman"/>
          <w:sz w:val="28"/>
          <w:szCs w:val="28"/>
        </w:rPr>
      </w:pPr>
      <w:r w:rsidRPr="00AB0E4B">
        <w:rPr>
          <w:rFonts w:ascii="Times New Roman" w:hAnsi="Times New Roman" w:cs="Times New Roman"/>
          <w:sz w:val="28"/>
          <w:szCs w:val="28"/>
        </w:rPr>
        <w:sym w:font="Symbol" w:char="F0B7"/>
      </w:r>
      <w:r w:rsidRPr="00AB0E4B">
        <w:rPr>
          <w:rFonts w:ascii="Times New Roman" w:hAnsi="Times New Roman" w:cs="Times New Roman"/>
          <w:sz w:val="28"/>
          <w:szCs w:val="28"/>
        </w:rPr>
        <w:t xml:space="preserve"> Возмещение причиненных убытков и взыскание понесенных</w:t>
      </w:r>
      <w:r w:rsidR="002419AF" w:rsidRPr="002419AF">
        <w:t xml:space="preserve"> </w:t>
      </w:r>
      <w:r w:rsidR="002419AF" w:rsidRPr="002419AF">
        <w:rPr>
          <w:rFonts w:ascii="Times New Roman" w:hAnsi="Times New Roman" w:cs="Times New Roman"/>
          <w:sz w:val="28"/>
          <w:szCs w:val="28"/>
        </w:rPr>
        <w:t>расходов при рассмотрении обращений.</w:t>
      </w:r>
    </w:p>
    <w:p w14:paraId="185BE19B" w14:textId="463AFD74" w:rsidR="00430B01" w:rsidRDefault="002419AF" w:rsidP="007A4A48">
      <w:pPr>
        <w:spacing w:line="360" w:lineRule="auto"/>
        <w:ind w:firstLine="708"/>
        <w:jc w:val="both"/>
        <w:rPr>
          <w:rFonts w:ascii="Times New Roman" w:hAnsi="Times New Roman" w:cs="Times New Roman"/>
          <w:sz w:val="28"/>
          <w:szCs w:val="28"/>
        </w:rPr>
      </w:pPr>
      <w:r w:rsidRPr="002419AF">
        <w:rPr>
          <w:rFonts w:ascii="Times New Roman" w:hAnsi="Times New Roman" w:cs="Times New Roman"/>
          <w:sz w:val="28"/>
          <w:szCs w:val="28"/>
        </w:rPr>
        <w:t>Закон обязует государственные органы, органы местного самоуправления и должностные лица рассматривать в строго определенные сроки, в соответствии с их компетенцией обращения граждан. Устанавливается ответственность государственных органов и органов местного самоуправления за нарушение законодательства России о порядке рассмотрения обращений граждан. Закон устанавливает следующие виды письменных обращений граждан: индивидуальное обращение, коллективное обращение, письменное обращение, устное обращение, повторное обращение, анонимное обращение, предложение, заявление, жалоба.</w:t>
      </w:r>
    </w:p>
    <w:p w14:paraId="601A1BD6" w14:textId="6FA0799C" w:rsidR="00131790" w:rsidRDefault="00131790" w:rsidP="007A4A4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вышеизложенного возникает вопрос: «</w:t>
      </w:r>
      <w:r w:rsidR="005D21CB">
        <w:rPr>
          <w:rFonts w:ascii="Times New Roman" w:hAnsi="Times New Roman" w:cs="Times New Roman"/>
          <w:sz w:val="28"/>
          <w:szCs w:val="28"/>
        </w:rPr>
        <w:t>к</w:t>
      </w:r>
      <w:r>
        <w:rPr>
          <w:rFonts w:ascii="Times New Roman" w:hAnsi="Times New Roman" w:cs="Times New Roman"/>
          <w:sz w:val="28"/>
          <w:szCs w:val="28"/>
        </w:rPr>
        <w:t xml:space="preserve">акие существуют </w:t>
      </w:r>
      <w:r w:rsidR="005D21CB" w:rsidRPr="00131790">
        <w:rPr>
          <w:rFonts w:ascii="Times New Roman" w:hAnsi="Times New Roman" w:cs="Times New Roman"/>
          <w:sz w:val="28"/>
          <w:szCs w:val="28"/>
        </w:rPr>
        <w:t>особенности</w:t>
      </w:r>
      <w:r w:rsidRPr="00131790">
        <w:rPr>
          <w:rFonts w:ascii="Times New Roman" w:hAnsi="Times New Roman" w:cs="Times New Roman"/>
          <w:sz w:val="28"/>
          <w:szCs w:val="28"/>
        </w:rPr>
        <w:t xml:space="preserve"> работы с обращением граждан в общем отделе</w:t>
      </w:r>
      <w:r w:rsidR="005D21CB">
        <w:rPr>
          <w:rFonts w:ascii="Times New Roman" w:hAnsi="Times New Roman" w:cs="Times New Roman"/>
          <w:sz w:val="28"/>
          <w:szCs w:val="28"/>
        </w:rPr>
        <w:t xml:space="preserve"> администрации на конкретном примере?»</w:t>
      </w:r>
    </w:p>
    <w:p w14:paraId="7A664516" w14:textId="6D00F376" w:rsidR="005D21CB" w:rsidRDefault="005D21CB" w:rsidP="007A4A4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ответа на поставленный вопрос была сформулирована цель </w:t>
      </w:r>
      <w:r w:rsidR="00602FE2">
        <w:rPr>
          <w:rFonts w:ascii="Times New Roman" w:hAnsi="Times New Roman" w:cs="Times New Roman"/>
          <w:sz w:val="28"/>
          <w:szCs w:val="28"/>
        </w:rPr>
        <w:t>исследования</w:t>
      </w:r>
      <w:r>
        <w:rPr>
          <w:rFonts w:ascii="Times New Roman" w:hAnsi="Times New Roman" w:cs="Times New Roman"/>
          <w:sz w:val="28"/>
          <w:szCs w:val="28"/>
        </w:rPr>
        <w:t xml:space="preserve">: </w:t>
      </w:r>
      <w:r w:rsidR="001415BB">
        <w:rPr>
          <w:rFonts w:ascii="Times New Roman" w:hAnsi="Times New Roman" w:cs="Times New Roman"/>
          <w:sz w:val="28"/>
          <w:szCs w:val="28"/>
        </w:rPr>
        <w:t>проанализировать</w:t>
      </w:r>
      <w:r>
        <w:rPr>
          <w:rFonts w:ascii="Times New Roman" w:hAnsi="Times New Roman" w:cs="Times New Roman"/>
          <w:sz w:val="28"/>
          <w:szCs w:val="28"/>
        </w:rPr>
        <w:t xml:space="preserve"> о</w:t>
      </w:r>
      <w:r w:rsidRPr="005D21CB">
        <w:rPr>
          <w:rFonts w:ascii="Times New Roman" w:hAnsi="Times New Roman" w:cs="Times New Roman"/>
          <w:sz w:val="28"/>
          <w:szCs w:val="28"/>
        </w:rPr>
        <w:t xml:space="preserve">собенности работы с обращением граждан в общем отделе на примере </w:t>
      </w:r>
      <w:bookmarkStart w:id="1" w:name="_Hlk40871824"/>
      <w:r w:rsidRPr="005D21CB">
        <w:rPr>
          <w:rFonts w:ascii="Times New Roman" w:hAnsi="Times New Roman" w:cs="Times New Roman"/>
          <w:sz w:val="28"/>
          <w:szCs w:val="28"/>
        </w:rPr>
        <w:t>администрации г. Долгопрудного Московской области</w:t>
      </w:r>
      <w:r w:rsidR="001415BB">
        <w:rPr>
          <w:rFonts w:ascii="Times New Roman" w:hAnsi="Times New Roman" w:cs="Times New Roman"/>
          <w:sz w:val="28"/>
          <w:szCs w:val="28"/>
        </w:rPr>
        <w:t xml:space="preserve"> </w:t>
      </w:r>
      <w:r w:rsidR="001415BB" w:rsidRPr="001415BB">
        <w:rPr>
          <w:rFonts w:ascii="Times New Roman" w:hAnsi="Times New Roman" w:cs="Times New Roman"/>
          <w:sz w:val="28"/>
          <w:szCs w:val="28"/>
        </w:rPr>
        <w:t>с момента их по</w:t>
      </w:r>
      <w:r w:rsidR="001415BB">
        <w:rPr>
          <w:rFonts w:ascii="Times New Roman" w:hAnsi="Times New Roman" w:cs="Times New Roman"/>
          <w:sz w:val="28"/>
          <w:szCs w:val="28"/>
        </w:rPr>
        <w:t>ступления</w:t>
      </w:r>
      <w:r w:rsidR="001415BB" w:rsidRPr="001415BB">
        <w:rPr>
          <w:rFonts w:ascii="Times New Roman" w:hAnsi="Times New Roman" w:cs="Times New Roman"/>
          <w:sz w:val="28"/>
          <w:szCs w:val="28"/>
        </w:rPr>
        <w:t xml:space="preserve"> до завершения</w:t>
      </w:r>
      <w:r w:rsidR="001415BB">
        <w:rPr>
          <w:rFonts w:ascii="Times New Roman" w:hAnsi="Times New Roman" w:cs="Times New Roman"/>
          <w:sz w:val="28"/>
          <w:szCs w:val="28"/>
        </w:rPr>
        <w:t xml:space="preserve"> </w:t>
      </w:r>
      <w:r w:rsidR="001415BB" w:rsidRPr="001415BB">
        <w:rPr>
          <w:rFonts w:ascii="Times New Roman" w:hAnsi="Times New Roman" w:cs="Times New Roman"/>
          <w:sz w:val="28"/>
          <w:szCs w:val="28"/>
        </w:rPr>
        <w:t>работы с ними</w:t>
      </w:r>
      <w:r w:rsidR="001415BB">
        <w:rPr>
          <w:rFonts w:ascii="Times New Roman" w:hAnsi="Times New Roman" w:cs="Times New Roman"/>
          <w:sz w:val="28"/>
          <w:szCs w:val="28"/>
        </w:rPr>
        <w:t>.</w:t>
      </w:r>
    </w:p>
    <w:bookmarkEnd w:id="1"/>
    <w:p w14:paraId="01C76F13" w14:textId="749EEE29" w:rsidR="005D21CB" w:rsidRDefault="005D21CB" w:rsidP="00381EDD">
      <w:pPr>
        <w:spacing w:line="360" w:lineRule="auto"/>
        <w:jc w:val="both"/>
        <w:rPr>
          <w:rFonts w:ascii="Times New Roman" w:hAnsi="Times New Roman" w:cs="Times New Roman"/>
          <w:sz w:val="28"/>
          <w:szCs w:val="28"/>
        </w:rPr>
      </w:pPr>
      <w:r>
        <w:rPr>
          <w:rFonts w:ascii="Times New Roman" w:hAnsi="Times New Roman" w:cs="Times New Roman"/>
          <w:sz w:val="28"/>
          <w:szCs w:val="28"/>
        </w:rPr>
        <w:t>Для достижения цели поставлены следующие задачи:</w:t>
      </w:r>
    </w:p>
    <w:p w14:paraId="048A7F6F" w14:textId="0CCDAB82" w:rsidR="001415BB" w:rsidRPr="001415BB" w:rsidRDefault="001415BB" w:rsidP="007A4A48">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Pr="001415BB">
        <w:rPr>
          <w:rFonts w:ascii="Times New Roman" w:hAnsi="Times New Roman" w:cs="Times New Roman"/>
          <w:sz w:val="28"/>
          <w:szCs w:val="28"/>
        </w:rPr>
        <w:t>ассмотреть нормативно-правовую и нормативно-методическую</w:t>
      </w:r>
      <w:r>
        <w:rPr>
          <w:rFonts w:ascii="Times New Roman" w:hAnsi="Times New Roman" w:cs="Times New Roman"/>
          <w:sz w:val="28"/>
          <w:szCs w:val="28"/>
        </w:rPr>
        <w:t xml:space="preserve"> </w:t>
      </w:r>
      <w:r w:rsidRPr="001415BB">
        <w:rPr>
          <w:rFonts w:ascii="Times New Roman" w:hAnsi="Times New Roman" w:cs="Times New Roman"/>
          <w:sz w:val="28"/>
          <w:szCs w:val="28"/>
        </w:rPr>
        <w:t>базы, регламентирующие организацию работы с обращениями граждан</w:t>
      </w:r>
      <w:r>
        <w:rPr>
          <w:rFonts w:ascii="Times New Roman" w:hAnsi="Times New Roman" w:cs="Times New Roman"/>
          <w:sz w:val="28"/>
          <w:szCs w:val="28"/>
        </w:rPr>
        <w:t>;</w:t>
      </w:r>
    </w:p>
    <w:p w14:paraId="6CDBDB1B" w14:textId="40300958" w:rsidR="005D21CB" w:rsidRDefault="001415BB" w:rsidP="007A4A48">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Pr="001415BB">
        <w:rPr>
          <w:rFonts w:ascii="Times New Roman" w:hAnsi="Times New Roman" w:cs="Times New Roman"/>
          <w:sz w:val="28"/>
          <w:szCs w:val="28"/>
        </w:rPr>
        <w:t xml:space="preserve">зучить организацию работы с обращениями граждан </w:t>
      </w:r>
      <w:r>
        <w:rPr>
          <w:rFonts w:ascii="Times New Roman" w:hAnsi="Times New Roman" w:cs="Times New Roman"/>
          <w:sz w:val="28"/>
          <w:szCs w:val="28"/>
        </w:rPr>
        <w:t xml:space="preserve">на примере </w:t>
      </w:r>
      <w:r w:rsidRPr="001415BB">
        <w:rPr>
          <w:rFonts w:ascii="Times New Roman" w:hAnsi="Times New Roman" w:cs="Times New Roman"/>
          <w:sz w:val="28"/>
          <w:szCs w:val="28"/>
        </w:rPr>
        <w:t>администрации г. Долгопрудного Московской области.</w:t>
      </w:r>
    </w:p>
    <w:p w14:paraId="486A14A3" w14:textId="3F452DA5" w:rsidR="001415BB" w:rsidRPr="0064530F" w:rsidRDefault="001415BB" w:rsidP="007A4A48">
      <w:pPr>
        <w:spacing w:line="360" w:lineRule="auto"/>
        <w:jc w:val="both"/>
        <w:rPr>
          <w:rFonts w:ascii="Times New Roman" w:hAnsi="Times New Roman" w:cs="Times New Roman"/>
          <w:sz w:val="28"/>
          <w:szCs w:val="28"/>
          <w:u w:val="single"/>
        </w:rPr>
      </w:pPr>
      <w:r w:rsidRPr="00602FE2">
        <w:rPr>
          <w:rFonts w:ascii="Times New Roman" w:hAnsi="Times New Roman" w:cs="Times New Roman"/>
          <w:sz w:val="28"/>
          <w:szCs w:val="28"/>
          <w:u w:val="single"/>
        </w:rPr>
        <w:lastRenderedPageBreak/>
        <w:t>Объект исследования:</w:t>
      </w:r>
      <w:r w:rsidR="0064530F">
        <w:rPr>
          <w:rFonts w:ascii="Times New Roman" w:hAnsi="Times New Roman" w:cs="Times New Roman"/>
          <w:sz w:val="28"/>
          <w:szCs w:val="28"/>
        </w:rPr>
        <w:t xml:space="preserve"> </w:t>
      </w:r>
      <w:r w:rsidR="00DB26E4" w:rsidRPr="00602FE2">
        <w:rPr>
          <w:rFonts w:ascii="Times New Roman" w:hAnsi="Times New Roman" w:cs="Times New Roman"/>
          <w:sz w:val="28"/>
          <w:szCs w:val="28"/>
        </w:rPr>
        <w:t xml:space="preserve">организация работы с </w:t>
      </w:r>
      <w:r w:rsidRPr="00602FE2">
        <w:rPr>
          <w:rFonts w:ascii="Times New Roman" w:hAnsi="Times New Roman" w:cs="Times New Roman"/>
          <w:sz w:val="28"/>
          <w:szCs w:val="28"/>
        </w:rPr>
        <w:t>обращения граждан в администрации г. Долгопрудного</w:t>
      </w:r>
      <w:r w:rsidR="0064530F">
        <w:rPr>
          <w:rFonts w:ascii="Times New Roman" w:hAnsi="Times New Roman" w:cs="Times New Roman"/>
          <w:sz w:val="28"/>
          <w:szCs w:val="28"/>
        </w:rPr>
        <w:t>;</w:t>
      </w:r>
      <w:r w:rsidRPr="00602FE2">
        <w:rPr>
          <w:rFonts w:ascii="Times New Roman" w:hAnsi="Times New Roman" w:cs="Times New Roman"/>
          <w:sz w:val="28"/>
          <w:szCs w:val="28"/>
        </w:rPr>
        <w:t xml:space="preserve"> </w:t>
      </w:r>
    </w:p>
    <w:p w14:paraId="77869575" w14:textId="5BF4E489" w:rsidR="00DB26E4" w:rsidRPr="00602FE2" w:rsidRDefault="00DB26E4" w:rsidP="007A4A48">
      <w:pPr>
        <w:spacing w:line="360" w:lineRule="auto"/>
        <w:jc w:val="both"/>
        <w:rPr>
          <w:rFonts w:ascii="Times New Roman" w:hAnsi="Times New Roman" w:cs="Times New Roman"/>
          <w:sz w:val="28"/>
          <w:szCs w:val="28"/>
        </w:rPr>
      </w:pPr>
      <w:r w:rsidRPr="00602FE2">
        <w:rPr>
          <w:rFonts w:ascii="Times New Roman" w:hAnsi="Times New Roman" w:cs="Times New Roman"/>
          <w:sz w:val="28"/>
          <w:szCs w:val="28"/>
          <w:u w:val="single"/>
        </w:rPr>
        <w:t>Предмет исследования</w:t>
      </w:r>
      <w:r w:rsidRPr="00602FE2">
        <w:rPr>
          <w:rFonts w:ascii="Times New Roman" w:hAnsi="Times New Roman" w:cs="Times New Roman"/>
          <w:sz w:val="28"/>
          <w:szCs w:val="28"/>
        </w:rPr>
        <w:t xml:space="preserve">: </w:t>
      </w:r>
      <w:r w:rsidR="0064530F">
        <w:rPr>
          <w:rFonts w:ascii="Times New Roman" w:hAnsi="Times New Roman" w:cs="Times New Roman"/>
          <w:sz w:val="28"/>
          <w:szCs w:val="28"/>
        </w:rPr>
        <w:t xml:space="preserve">порядок работы с </w:t>
      </w:r>
      <w:r w:rsidRPr="00602FE2">
        <w:rPr>
          <w:rFonts w:ascii="Times New Roman" w:hAnsi="Times New Roman" w:cs="Times New Roman"/>
          <w:sz w:val="28"/>
          <w:szCs w:val="28"/>
        </w:rPr>
        <w:t>обращения</w:t>
      </w:r>
      <w:r w:rsidR="0064530F">
        <w:rPr>
          <w:rFonts w:ascii="Times New Roman" w:hAnsi="Times New Roman" w:cs="Times New Roman"/>
          <w:sz w:val="28"/>
          <w:szCs w:val="28"/>
        </w:rPr>
        <w:t>ми</w:t>
      </w:r>
      <w:r w:rsidRPr="00602FE2">
        <w:rPr>
          <w:rFonts w:ascii="Times New Roman" w:hAnsi="Times New Roman" w:cs="Times New Roman"/>
          <w:sz w:val="28"/>
          <w:szCs w:val="28"/>
        </w:rPr>
        <w:t xml:space="preserve"> гра</w:t>
      </w:r>
      <w:r w:rsidR="00602FE2" w:rsidRPr="00602FE2">
        <w:rPr>
          <w:rFonts w:ascii="Times New Roman" w:hAnsi="Times New Roman" w:cs="Times New Roman"/>
          <w:sz w:val="28"/>
          <w:szCs w:val="28"/>
        </w:rPr>
        <w:t>ждан</w:t>
      </w:r>
      <w:r w:rsidR="0064530F">
        <w:rPr>
          <w:rFonts w:ascii="Times New Roman" w:hAnsi="Times New Roman" w:cs="Times New Roman"/>
          <w:sz w:val="28"/>
          <w:szCs w:val="28"/>
        </w:rPr>
        <w:t xml:space="preserve"> в общем отделе администрации г. Долгопрудного Московской области.</w:t>
      </w:r>
      <w:r w:rsidR="00602FE2" w:rsidRPr="00602FE2">
        <w:rPr>
          <w:rFonts w:ascii="Times New Roman" w:hAnsi="Times New Roman" w:cs="Times New Roman"/>
          <w:sz w:val="28"/>
          <w:szCs w:val="28"/>
        </w:rPr>
        <w:t xml:space="preserve"> </w:t>
      </w:r>
    </w:p>
    <w:p w14:paraId="351CC05B" w14:textId="2E830975" w:rsidR="00602FE2" w:rsidRPr="00602FE2" w:rsidRDefault="00602FE2" w:rsidP="007A4A48">
      <w:pPr>
        <w:spacing w:line="360" w:lineRule="auto"/>
        <w:jc w:val="both"/>
        <w:rPr>
          <w:rFonts w:ascii="Times New Roman" w:hAnsi="Times New Roman" w:cs="Times New Roman"/>
          <w:sz w:val="28"/>
          <w:szCs w:val="28"/>
        </w:rPr>
      </w:pPr>
      <w:r w:rsidRPr="00602FE2">
        <w:rPr>
          <w:rFonts w:ascii="Times New Roman" w:hAnsi="Times New Roman" w:cs="Times New Roman"/>
          <w:sz w:val="28"/>
          <w:szCs w:val="28"/>
        </w:rPr>
        <w:t>Задачи, поставленные в работе, решались с помощью теоретических методов: анализ и синтез научной и методической литературы, обобщение.</w:t>
      </w:r>
    </w:p>
    <w:p w14:paraId="06F0957D" w14:textId="33858BAF" w:rsidR="00602FE2" w:rsidRPr="00602FE2" w:rsidRDefault="00602FE2" w:rsidP="007A4A48">
      <w:pPr>
        <w:spacing w:line="360" w:lineRule="auto"/>
        <w:jc w:val="both"/>
        <w:rPr>
          <w:rFonts w:ascii="Times New Roman" w:hAnsi="Times New Roman" w:cs="Times New Roman"/>
          <w:sz w:val="28"/>
          <w:szCs w:val="28"/>
        </w:rPr>
      </w:pPr>
      <w:r w:rsidRPr="00602FE2">
        <w:rPr>
          <w:rFonts w:ascii="Times New Roman" w:hAnsi="Times New Roman" w:cs="Times New Roman"/>
          <w:sz w:val="28"/>
          <w:szCs w:val="28"/>
        </w:rPr>
        <w:t>В качестве источников начальной информации в работе были использованы</w:t>
      </w:r>
    </w:p>
    <w:p w14:paraId="740EA4B8" w14:textId="45F60998" w:rsidR="00602FE2" w:rsidRDefault="00602FE2" w:rsidP="007A4A48">
      <w:pPr>
        <w:spacing w:line="360" w:lineRule="auto"/>
        <w:jc w:val="both"/>
        <w:rPr>
          <w:rFonts w:ascii="Times New Roman" w:hAnsi="Times New Roman" w:cs="Times New Roman"/>
          <w:sz w:val="28"/>
          <w:szCs w:val="28"/>
        </w:rPr>
      </w:pPr>
      <w:r w:rsidRPr="00602FE2">
        <w:rPr>
          <w:rFonts w:ascii="Times New Roman" w:hAnsi="Times New Roman" w:cs="Times New Roman"/>
          <w:sz w:val="28"/>
          <w:szCs w:val="28"/>
        </w:rPr>
        <w:t>следующие документы:</w:t>
      </w:r>
    </w:p>
    <w:p w14:paraId="0DCA2B86" w14:textId="7F28EF8F" w:rsidR="0064530F" w:rsidRDefault="0064530F" w:rsidP="007A4A48">
      <w:pPr>
        <w:pStyle w:val="a3"/>
        <w:numPr>
          <w:ilvl w:val="0"/>
          <w:numId w:val="4"/>
        </w:numPr>
        <w:spacing w:line="360" w:lineRule="auto"/>
        <w:jc w:val="both"/>
        <w:rPr>
          <w:rFonts w:ascii="Times New Roman" w:hAnsi="Times New Roman" w:cs="Times New Roman"/>
          <w:sz w:val="28"/>
          <w:szCs w:val="28"/>
        </w:rPr>
      </w:pPr>
      <w:r w:rsidRPr="0064530F">
        <w:rPr>
          <w:rFonts w:ascii="Times New Roman" w:hAnsi="Times New Roman" w:cs="Times New Roman"/>
          <w:sz w:val="28"/>
          <w:szCs w:val="28"/>
        </w:rPr>
        <w:t>Российская Федерация. Конституция (1993). Конституция Российской Федерации [Текст]: офиц. текст. – М.: Маркетинг, 2001. – 39 с.</w:t>
      </w:r>
    </w:p>
    <w:p w14:paraId="0ADAF5CC" w14:textId="3612BF57" w:rsidR="00602FE2" w:rsidRDefault="0064530F" w:rsidP="007A4A48">
      <w:pPr>
        <w:pStyle w:val="a3"/>
        <w:numPr>
          <w:ilvl w:val="0"/>
          <w:numId w:val="4"/>
        </w:numPr>
        <w:spacing w:line="360" w:lineRule="auto"/>
        <w:jc w:val="both"/>
        <w:rPr>
          <w:rFonts w:ascii="Times New Roman" w:hAnsi="Times New Roman" w:cs="Times New Roman"/>
          <w:sz w:val="28"/>
          <w:szCs w:val="28"/>
        </w:rPr>
      </w:pPr>
      <w:bookmarkStart w:id="2" w:name="_Hlk40901821"/>
      <w:r w:rsidRPr="0064530F">
        <w:rPr>
          <w:rFonts w:ascii="Times New Roman" w:hAnsi="Times New Roman" w:cs="Times New Roman"/>
          <w:sz w:val="28"/>
          <w:szCs w:val="28"/>
        </w:rPr>
        <w:t xml:space="preserve">Российская Федерация. Законы. </w:t>
      </w:r>
      <w:r w:rsidR="00602FE2" w:rsidRPr="00602FE2">
        <w:rPr>
          <w:rFonts w:ascii="Times New Roman" w:hAnsi="Times New Roman" w:cs="Times New Roman"/>
          <w:sz w:val="28"/>
          <w:szCs w:val="28"/>
        </w:rPr>
        <w:t>Федеральный закон</w:t>
      </w:r>
      <w:r>
        <w:rPr>
          <w:rFonts w:ascii="Times New Roman" w:hAnsi="Times New Roman" w:cs="Times New Roman"/>
          <w:sz w:val="28"/>
          <w:szCs w:val="28"/>
        </w:rPr>
        <w:t xml:space="preserve">. </w:t>
      </w:r>
      <w:r w:rsidRPr="00602FE2">
        <w:rPr>
          <w:rFonts w:ascii="Times New Roman" w:hAnsi="Times New Roman" w:cs="Times New Roman"/>
          <w:sz w:val="28"/>
          <w:szCs w:val="28"/>
        </w:rPr>
        <w:t>О порядке рассмотрения обращений граждан Российской Федерации</w:t>
      </w:r>
      <w:r w:rsidR="007B6B6E">
        <w:rPr>
          <w:rFonts w:ascii="Times New Roman" w:hAnsi="Times New Roman" w:cs="Times New Roman"/>
          <w:sz w:val="28"/>
          <w:szCs w:val="28"/>
        </w:rPr>
        <w:t xml:space="preserve"> </w:t>
      </w:r>
      <w:r w:rsidR="007B6B6E" w:rsidRPr="007B6B6E">
        <w:rPr>
          <w:rFonts w:ascii="Times New Roman" w:hAnsi="Times New Roman" w:cs="Times New Roman"/>
          <w:sz w:val="28"/>
          <w:szCs w:val="28"/>
        </w:rPr>
        <w:t>[</w:t>
      </w:r>
      <w:r w:rsidR="007B6B6E">
        <w:rPr>
          <w:rFonts w:ascii="Times New Roman" w:hAnsi="Times New Roman" w:cs="Times New Roman"/>
          <w:sz w:val="28"/>
          <w:szCs w:val="28"/>
        </w:rPr>
        <w:t>Текст</w:t>
      </w:r>
      <w:r w:rsidR="007B6B6E" w:rsidRPr="007B6B6E">
        <w:rPr>
          <w:rFonts w:ascii="Times New Roman" w:hAnsi="Times New Roman" w:cs="Times New Roman"/>
          <w:sz w:val="28"/>
          <w:szCs w:val="28"/>
        </w:rPr>
        <w:t>]</w:t>
      </w:r>
      <w:r w:rsidR="007B6B6E">
        <w:rPr>
          <w:rFonts w:ascii="Times New Roman" w:hAnsi="Times New Roman" w:cs="Times New Roman"/>
          <w:sz w:val="28"/>
          <w:szCs w:val="28"/>
        </w:rPr>
        <w:t>:</w:t>
      </w:r>
      <w:r>
        <w:rPr>
          <w:rFonts w:ascii="Times New Roman" w:hAnsi="Times New Roman" w:cs="Times New Roman"/>
          <w:sz w:val="28"/>
          <w:szCs w:val="28"/>
        </w:rPr>
        <w:t xml:space="preserve"> </w:t>
      </w:r>
      <w:r w:rsidR="00381EDD">
        <w:rPr>
          <w:rFonts w:ascii="Times New Roman" w:hAnsi="Times New Roman" w:cs="Times New Roman"/>
          <w:sz w:val="28"/>
          <w:szCs w:val="28"/>
        </w:rPr>
        <w:t>Ф</w:t>
      </w:r>
      <w:r w:rsidR="007B6B6E" w:rsidRPr="007B6B6E">
        <w:rPr>
          <w:rFonts w:ascii="Times New Roman" w:hAnsi="Times New Roman" w:cs="Times New Roman"/>
          <w:sz w:val="28"/>
          <w:szCs w:val="28"/>
        </w:rPr>
        <w:t xml:space="preserve">едер. закон: [принят Гос. Думой </w:t>
      </w:r>
      <w:r w:rsidR="007B6B6E">
        <w:rPr>
          <w:rFonts w:ascii="Times New Roman" w:hAnsi="Times New Roman" w:cs="Times New Roman"/>
          <w:sz w:val="28"/>
          <w:szCs w:val="28"/>
        </w:rPr>
        <w:t>21 апреля 2006 г.</w:t>
      </w:r>
      <w:r w:rsidR="007B6B6E" w:rsidRPr="007B6B6E">
        <w:rPr>
          <w:rFonts w:ascii="Times New Roman" w:hAnsi="Times New Roman" w:cs="Times New Roman"/>
          <w:sz w:val="28"/>
          <w:szCs w:val="28"/>
        </w:rPr>
        <w:t xml:space="preserve">: одоб. Советом Федерации </w:t>
      </w:r>
      <w:r w:rsidR="007B6B6E">
        <w:rPr>
          <w:rFonts w:ascii="Times New Roman" w:hAnsi="Times New Roman" w:cs="Times New Roman"/>
          <w:sz w:val="28"/>
          <w:szCs w:val="28"/>
        </w:rPr>
        <w:t>26 апреля 2006</w:t>
      </w:r>
      <w:r w:rsidR="007B6B6E" w:rsidRPr="007B6B6E">
        <w:rPr>
          <w:rFonts w:ascii="Times New Roman" w:hAnsi="Times New Roman" w:cs="Times New Roman"/>
          <w:sz w:val="28"/>
          <w:szCs w:val="28"/>
        </w:rPr>
        <w:t xml:space="preserve"> г.]. – [</w:t>
      </w:r>
      <w:r w:rsidR="007B6B6E">
        <w:rPr>
          <w:rFonts w:ascii="Times New Roman" w:hAnsi="Times New Roman" w:cs="Times New Roman"/>
          <w:sz w:val="28"/>
          <w:szCs w:val="28"/>
        </w:rPr>
        <w:t>в ред. от 27.12.2018 г.</w:t>
      </w:r>
      <w:r w:rsidR="007B6B6E" w:rsidRPr="007B6B6E">
        <w:rPr>
          <w:rFonts w:ascii="Times New Roman" w:hAnsi="Times New Roman" w:cs="Times New Roman"/>
          <w:sz w:val="28"/>
          <w:szCs w:val="28"/>
        </w:rPr>
        <w:t>]. – М.</w:t>
      </w:r>
      <w:r w:rsidR="007B6B6E">
        <w:rPr>
          <w:rFonts w:ascii="Times New Roman" w:hAnsi="Times New Roman" w:cs="Times New Roman"/>
          <w:sz w:val="28"/>
          <w:szCs w:val="28"/>
        </w:rPr>
        <w:t>: Кремль</w:t>
      </w:r>
      <w:r w:rsidR="00602FE2" w:rsidRPr="00602FE2">
        <w:rPr>
          <w:rFonts w:ascii="Times New Roman" w:hAnsi="Times New Roman" w:cs="Times New Roman"/>
          <w:sz w:val="28"/>
          <w:szCs w:val="28"/>
        </w:rPr>
        <w:t>;</w:t>
      </w:r>
    </w:p>
    <w:p w14:paraId="0C526925" w14:textId="2AC1AA3A" w:rsidR="00602FE2" w:rsidRDefault="0064530F" w:rsidP="007A4A48">
      <w:pPr>
        <w:pStyle w:val="a3"/>
        <w:numPr>
          <w:ilvl w:val="0"/>
          <w:numId w:val="4"/>
        </w:numPr>
        <w:spacing w:line="360" w:lineRule="auto"/>
        <w:jc w:val="both"/>
        <w:rPr>
          <w:rFonts w:ascii="Times New Roman" w:hAnsi="Times New Roman" w:cs="Times New Roman"/>
          <w:sz w:val="28"/>
          <w:szCs w:val="28"/>
        </w:rPr>
      </w:pPr>
      <w:r w:rsidRPr="0064530F">
        <w:rPr>
          <w:rFonts w:ascii="Times New Roman" w:hAnsi="Times New Roman" w:cs="Times New Roman"/>
          <w:sz w:val="28"/>
          <w:szCs w:val="28"/>
        </w:rPr>
        <w:t>Постановление</w:t>
      </w:r>
      <w:r w:rsidR="00B457A1">
        <w:rPr>
          <w:rFonts w:ascii="Times New Roman" w:hAnsi="Times New Roman" w:cs="Times New Roman"/>
          <w:sz w:val="28"/>
          <w:szCs w:val="28"/>
        </w:rPr>
        <w:t>.</w:t>
      </w:r>
      <w:r w:rsidR="0065068D">
        <w:rPr>
          <w:rFonts w:ascii="Times New Roman" w:hAnsi="Times New Roman" w:cs="Times New Roman"/>
          <w:sz w:val="28"/>
          <w:szCs w:val="28"/>
        </w:rPr>
        <w:t xml:space="preserve"> </w:t>
      </w:r>
      <w:r w:rsidRPr="0064530F">
        <w:rPr>
          <w:rFonts w:ascii="Times New Roman" w:hAnsi="Times New Roman" w:cs="Times New Roman"/>
          <w:sz w:val="28"/>
          <w:szCs w:val="28"/>
        </w:rPr>
        <w:t>Об утверждении типового</w:t>
      </w:r>
      <w:r>
        <w:rPr>
          <w:rFonts w:ascii="Times New Roman" w:hAnsi="Times New Roman" w:cs="Times New Roman"/>
          <w:sz w:val="28"/>
          <w:szCs w:val="28"/>
        </w:rPr>
        <w:t xml:space="preserve"> </w:t>
      </w:r>
      <w:r w:rsidRPr="0064530F">
        <w:rPr>
          <w:rFonts w:ascii="Times New Roman" w:hAnsi="Times New Roman" w:cs="Times New Roman"/>
          <w:sz w:val="28"/>
          <w:szCs w:val="28"/>
        </w:rPr>
        <w:t>положения о ведении делопроизводства по предложениям, заявлениям и</w:t>
      </w:r>
      <w:r>
        <w:rPr>
          <w:rFonts w:ascii="Times New Roman" w:hAnsi="Times New Roman" w:cs="Times New Roman"/>
          <w:sz w:val="28"/>
          <w:szCs w:val="28"/>
        </w:rPr>
        <w:t xml:space="preserve"> </w:t>
      </w:r>
      <w:r w:rsidRPr="0064530F">
        <w:rPr>
          <w:rFonts w:ascii="Times New Roman" w:hAnsi="Times New Roman" w:cs="Times New Roman"/>
          <w:sz w:val="28"/>
          <w:szCs w:val="28"/>
        </w:rPr>
        <w:t>жалобам граждан в государственных органах, на предприятиях, в</w:t>
      </w:r>
      <w:r>
        <w:rPr>
          <w:rFonts w:ascii="Times New Roman" w:hAnsi="Times New Roman" w:cs="Times New Roman"/>
          <w:sz w:val="28"/>
          <w:szCs w:val="28"/>
        </w:rPr>
        <w:t xml:space="preserve"> </w:t>
      </w:r>
      <w:r w:rsidRPr="0064530F">
        <w:rPr>
          <w:rFonts w:ascii="Times New Roman" w:hAnsi="Times New Roman" w:cs="Times New Roman"/>
          <w:sz w:val="28"/>
          <w:szCs w:val="28"/>
        </w:rPr>
        <w:t>учреждениях и организациях</w:t>
      </w:r>
      <w:r w:rsidR="0065068D">
        <w:rPr>
          <w:rFonts w:ascii="Times New Roman" w:hAnsi="Times New Roman" w:cs="Times New Roman"/>
          <w:sz w:val="28"/>
          <w:szCs w:val="28"/>
        </w:rPr>
        <w:t xml:space="preserve"> </w:t>
      </w:r>
      <w:r w:rsidR="0065068D" w:rsidRPr="0065068D">
        <w:rPr>
          <w:rFonts w:ascii="Times New Roman" w:hAnsi="Times New Roman" w:cs="Times New Roman"/>
          <w:sz w:val="28"/>
          <w:szCs w:val="28"/>
        </w:rPr>
        <w:t>[</w:t>
      </w:r>
      <w:r w:rsidR="0065068D">
        <w:rPr>
          <w:rFonts w:ascii="Times New Roman" w:hAnsi="Times New Roman" w:cs="Times New Roman"/>
          <w:sz w:val="28"/>
          <w:szCs w:val="28"/>
        </w:rPr>
        <w:t>Текст</w:t>
      </w:r>
      <w:r w:rsidR="0065068D" w:rsidRPr="0065068D">
        <w:rPr>
          <w:rFonts w:ascii="Times New Roman" w:hAnsi="Times New Roman" w:cs="Times New Roman"/>
          <w:sz w:val="28"/>
          <w:szCs w:val="28"/>
        </w:rPr>
        <w:t>]</w:t>
      </w:r>
      <w:r w:rsidR="0065068D">
        <w:rPr>
          <w:rFonts w:ascii="Times New Roman" w:hAnsi="Times New Roman" w:cs="Times New Roman"/>
          <w:sz w:val="28"/>
          <w:szCs w:val="28"/>
        </w:rPr>
        <w:t>:</w:t>
      </w:r>
      <w:r w:rsidRPr="0064530F">
        <w:rPr>
          <w:rFonts w:ascii="Times New Roman" w:hAnsi="Times New Roman" w:cs="Times New Roman"/>
          <w:sz w:val="28"/>
          <w:szCs w:val="28"/>
        </w:rPr>
        <w:t xml:space="preserve"> </w:t>
      </w:r>
      <w:r w:rsidR="0065068D">
        <w:rPr>
          <w:rFonts w:ascii="Times New Roman" w:hAnsi="Times New Roman" w:cs="Times New Roman"/>
          <w:sz w:val="28"/>
          <w:szCs w:val="28"/>
        </w:rPr>
        <w:t xml:space="preserve">постановление </w:t>
      </w:r>
      <w:r w:rsidR="0065068D" w:rsidRPr="0065068D">
        <w:rPr>
          <w:rFonts w:ascii="Times New Roman" w:hAnsi="Times New Roman" w:cs="Times New Roman"/>
          <w:sz w:val="28"/>
          <w:szCs w:val="28"/>
        </w:rPr>
        <w:t>[</w:t>
      </w:r>
      <w:r w:rsidRPr="0064530F">
        <w:rPr>
          <w:rFonts w:ascii="Times New Roman" w:hAnsi="Times New Roman" w:cs="Times New Roman"/>
          <w:sz w:val="28"/>
          <w:szCs w:val="28"/>
        </w:rPr>
        <w:t>утв</w:t>
      </w:r>
      <w:r w:rsidR="0065068D">
        <w:rPr>
          <w:rFonts w:ascii="Times New Roman" w:hAnsi="Times New Roman" w:cs="Times New Roman"/>
          <w:sz w:val="28"/>
          <w:szCs w:val="28"/>
        </w:rPr>
        <w:t>.</w:t>
      </w:r>
      <w:r w:rsidRPr="0064530F">
        <w:rPr>
          <w:rFonts w:ascii="Times New Roman" w:hAnsi="Times New Roman" w:cs="Times New Roman"/>
          <w:sz w:val="28"/>
          <w:szCs w:val="28"/>
        </w:rPr>
        <w:t xml:space="preserve"> </w:t>
      </w:r>
      <w:r w:rsidR="0065068D">
        <w:rPr>
          <w:rFonts w:ascii="Times New Roman" w:hAnsi="Times New Roman" w:cs="Times New Roman"/>
          <w:sz w:val="28"/>
          <w:szCs w:val="28"/>
        </w:rPr>
        <w:t>г</w:t>
      </w:r>
      <w:r w:rsidRPr="0064530F">
        <w:rPr>
          <w:rFonts w:ascii="Times New Roman" w:hAnsi="Times New Roman" w:cs="Times New Roman"/>
          <w:sz w:val="28"/>
          <w:szCs w:val="28"/>
        </w:rPr>
        <w:t>ос</w:t>
      </w:r>
      <w:r w:rsidR="0065068D">
        <w:rPr>
          <w:rFonts w:ascii="Times New Roman" w:hAnsi="Times New Roman" w:cs="Times New Roman"/>
          <w:sz w:val="28"/>
          <w:szCs w:val="28"/>
        </w:rPr>
        <w:t>.</w:t>
      </w:r>
      <w:r w:rsidRPr="0064530F">
        <w:rPr>
          <w:rFonts w:ascii="Times New Roman" w:hAnsi="Times New Roman" w:cs="Times New Roman"/>
          <w:sz w:val="28"/>
          <w:szCs w:val="28"/>
        </w:rPr>
        <w:t xml:space="preserve"> комитетом СССР по науке и технике № 463</w:t>
      </w:r>
      <w:r w:rsidR="0065068D">
        <w:rPr>
          <w:rFonts w:ascii="Times New Roman" w:hAnsi="Times New Roman" w:cs="Times New Roman"/>
          <w:sz w:val="28"/>
          <w:szCs w:val="28"/>
        </w:rPr>
        <w:t>,</w:t>
      </w:r>
      <w:r w:rsidRPr="0064530F">
        <w:rPr>
          <w:rFonts w:ascii="Times New Roman" w:hAnsi="Times New Roman" w:cs="Times New Roman"/>
          <w:sz w:val="28"/>
          <w:szCs w:val="28"/>
        </w:rPr>
        <w:t xml:space="preserve"> гос</w:t>
      </w:r>
      <w:r w:rsidR="0065068D">
        <w:rPr>
          <w:rFonts w:ascii="Times New Roman" w:hAnsi="Times New Roman" w:cs="Times New Roman"/>
          <w:sz w:val="28"/>
          <w:szCs w:val="28"/>
        </w:rPr>
        <w:t>.</w:t>
      </w:r>
      <w:r w:rsidRPr="0064530F">
        <w:rPr>
          <w:rFonts w:ascii="Times New Roman" w:hAnsi="Times New Roman" w:cs="Times New Roman"/>
          <w:sz w:val="28"/>
          <w:szCs w:val="28"/>
        </w:rPr>
        <w:t xml:space="preserve"> комитетом по стандартам № 162</w:t>
      </w:r>
      <w:r w:rsidR="0065068D">
        <w:rPr>
          <w:rFonts w:ascii="Times New Roman" w:hAnsi="Times New Roman" w:cs="Times New Roman"/>
          <w:sz w:val="28"/>
          <w:szCs w:val="28"/>
        </w:rPr>
        <w:t>,</w:t>
      </w:r>
      <w:r w:rsidRPr="0064530F">
        <w:rPr>
          <w:rFonts w:ascii="Times New Roman" w:hAnsi="Times New Roman" w:cs="Times New Roman"/>
          <w:sz w:val="28"/>
          <w:szCs w:val="28"/>
        </w:rPr>
        <w:t xml:space="preserve"> гл</w:t>
      </w:r>
      <w:r w:rsidR="0065068D">
        <w:rPr>
          <w:rFonts w:ascii="Times New Roman" w:hAnsi="Times New Roman" w:cs="Times New Roman"/>
          <w:sz w:val="28"/>
          <w:szCs w:val="28"/>
        </w:rPr>
        <w:t>.</w:t>
      </w:r>
      <w:r w:rsidRPr="0064530F">
        <w:rPr>
          <w:rFonts w:ascii="Times New Roman" w:hAnsi="Times New Roman" w:cs="Times New Roman"/>
          <w:sz w:val="28"/>
          <w:szCs w:val="28"/>
        </w:rPr>
        <w:t xml:space="preserve"> архивным управлением при Совете Министров СССР № 298</w:t>
      </w:r>
      <w:r w:rsidR="0065068D" w:rsidRPr="0065068D">
        <w:rPr>
          <w:rFonts w:ascii="Times New Roman" w:hAnsi="Times New Roman" w:cs="Times New Roman"/>
          <w:sz w:val="28"/>
          <w:szCs w:val="28"/>
        </w:rPr>
        <w:t xml:space="preserve"> </w:t>
      </w:r>
      <w:r w:rsidR="0065068D">
        <w:rPr>
          <w:rFonts w:ascii="Times New Roman" w:hAnsi="Times New Roman" w:cs="Times New Roman"/>
          <w:sz w:val="28"/>
          <w:szCs w:val="28"/>
        </w:rPr>
        <w:t>30 ноября 1981 г.</w:t>
      </w:r>
      <w:r w:rsidR="0065068D" w:rsidRPr="0065068D">
        <w:rPr>
          <w:rFonts w:ascii="Times New Roman" w:hAnsi="Times New Roman" w:cs="Times New Roman"/>
          <w:sz w:val="28"/>
          <w:szCs w:val="28"/>
        </w:rPr>
        <w:t>]</w:t>
      </w:r>
    </w:p>
    <w:p w14:paraId="01CB809E" w14:textId="42DD9996" w:rsidR="0064530F" w:rsidRPr="0064530F" w:rsidRDefault="0064530F" w:rsidP="007A4A48">
      <w:pPr>
        <w:pStyle w:val="a3"/>
        <w:numPr>
          <w:ilvl w:val="0"/>
          <w:numId w:val="4"/>
        </w:numPr>
        <w:spacing w:line="360" w:lineRule="auto"/>
        <w:jc w:val="both"/>
        <w:rPr>
          <w:rFonts w:ascii="Times New Roman" w:hAnsi="Times New Roman" w:cs="Times New Roman"/>
          <w:sz w:val="28"/>
          <w:szCs w:val="28"/>
        </w:rPr>
      </w:pPr>
      <w:r w:rsidRPr="0064530F">
        <w:rPr>
          <w:rFonts w:ascii="Times New Roman" w:hAnsi="Times New Roman" w:cs="Times New Roman"/>
          <w:sz w:val="28"/>
          <w:szCs w:val="28"/>
        </w:rPr>
        <w:t>Правила подачи и рассмотрения жалоб на решения и действия</w:t>
      </w:r>
      <w:r>
        <w:rPr>
          <w:rFonts w:ascii="Times New Roman" w:hAnsi="Times New Roman" w:cs="Times New Roman"/>
          <w:sz w:val="28"/>
          <w:szCs w:val="28"/>
        </w:rPr>
        <w:t xml:space="preserve"> </w:t>
      </w:r>
      <w:r w:rsidRPr="0064530F">
        <w:rPr>
          <w:rFonts w:ascii="Times New Roman" w:hAnsi="Times New Roman" w:cs="Times New Roman"/>
          <w:sz w:val="28"/>
          <w:szCs w:val="28"/>
        </w:rPr>
        <w:t>(бездействие)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утвержденные постановлением Правительства РФ от 16.08.2012 № 840.</w:t>
      </w:r>
    </w:p>
    <w:bookmarkEnd w:id="2"/>
    <w:bookmarkEnd w:id="0"/>
    <w:p w14:paraId="025DE36E" w14:textId="77777777" w:rsidR="00602FE2" w:rsidRDefault="00602FE2" w:rsidP="007A4A48">
      <w:pPr>
        <w:spacing w:line="360" w:lineRule="auto"/>
        <w:jc w:val="both"/>
        <w:rPr>
          <w:rFonts w:ascii="Times New Roman" w:hAnsi="Times New Roman" w:cs="Times New Roman"/>
          <w:sz w:val="28"/>
          <w:szCs w:val="28"/>
        </w:rPr>
      </w:pPr>
    </w:p>
    <w:p w14:paraId="6ED1E8B0" w14:textId="77777777" w:rsidR="00E17B5E" w:rsidRDefault="00E17B5E" w:rsidP="007A4A48">
      <w:pPr>
        <w:spacing w:line="360" w:lineRule="auto"/>
        <w:jc w:val="both"/>
        <w:rPr>
          <w:rFonts w:ascii="Times New Roman" w:hAnsi="Times New Roman" w:cs="Times New Roman"/>
          <w:sz w:val="28"/>
          <w:szCs w:val="28"/>
        </w:rPr>
      </w:pPr>
    </w:p>
    <w:p w14:paraId="4E423ADA" w14:textId="77777777" w:rsidR="007A4A48" w:rsidRDefault="007A4A48" w:rsidP="007A4A48">
      <w:pPr>
        <w:spacing w:line="360" w:lineRule="auto"/>
        <w:jc w:val="both"/>
        <w:rPr>
          <w:rFonts w:ascii="Times New Roman" w:hAnsi="Times New Roman" w:cs="Times New Roman"/>
          <w:b/>
          <w:bCs/>
          <w:sz w:val="28"/>
          <w:szCs w:val="28"/>
        </w:rPr>
      </w:pPr>
    </w:p>
    <w:p w14:paraId="1D8BD77E" w14:textId="77777777" w:rsidR="00714DD5" w:rsidRDefault="00714DD5" w:rsidP="007A4A48">
      <w:pPr>
        <w:spacing w:line="360" w:lineRule="auto"/>
        <w:jc w:val="both"/>
        <w:rPr>
          <w:rFonts w:ascii="Times New Roman" w:hAnsi="Times New Roman" w:cs="Times New Roman"/>
          <w:b/>
          <w:bCs/>
          <w:sz w:val="28"/>
          <w:szCs w:val="28"/>
        </w:rPr>
      </w:pPr>
    </w:p>
    <w:p w14:paraId="10370985" w14:textId="047F2A71" w:rsidR="00B446E5" w:rsidRDefault="00E17B5E" w:rsidP="007A4A48">
      <w:pPr>
        <w:spacing w:line="360" w:lineRule="auto"/>
        <w:jc w:val="both"/>
        <w:rPr>
          <w:rFonts w:ascii="Times New Roman" w:hAnsi="Times New Roman" w:cs="Times New Roman"/>
          <w:b/>
          <w:bCs/>
          <w:sz w:val="28"/>
          <w:szCs w:val="28"/>
        </w:rPr>
      </w:pPr>
      <w:r w:rsidRPr="00E17B5E">
        <w:rPr>
          <w:rFonts w:ascii="Times New Roman" w:hAnsi="Times New Roman" w:cs="Times New Roman"/>
          <w:b/>
          <w:bCs/>
          <w:sz w:val="28"/>
          <w:szCs w:val="28"/>
        </w:rPr>
        <w:t>Глава</w:t>
      </w:r>
      <w:r>
        <w:rPr>
          <w:rFonts w:ascii="Times New Roman" w:hAnsi="Times New Roman" w:cs="Times New Roman"/>
          <w:b/>
          <w:bCs/>
          <w:sz w:val="28"/>
          <w:szCs w:val="28"/>
        </w:rPr>
        <w:t xml:space="preserve"> 1. </w:t>
      </w:r>
      <w:bookmarkStart w:id="3" w:name="_Hlk40889927"/>
      <w:bookmarkStart w:id="4" w:name="_Hlk40891205"/>
      <w:r w:rsidRPr="00E17B5E">
        <w:rPr>
          <w:rFonts w:ascii="Times New Roman" w:hAnsi="Times New Roman" w:cs="Times New Roman"/>
          <w:b/>
          <w:bCs/>
          <w:sz w:val="28"/>
          <w:szCs w:val="28"/>
        </w:rPr>
        <w:t>Нормативно-правовая и нормативно-методическая</w:t>
      </w:r>
      <w:r>
        <w:rPr>
          <w:rFonts w:ascii="Times New Roman" w:hAnsi="Times New Roman" w:cs="Times New Roman"/>
          <w:b/>
          <w:bCs/>
          <w:sz w:val="28"/>
          <w:szCs w:val="28"/>
        </w:rPr>
        <w:t> </w:t>
      </w:r>
      <w:r w:rsidRPr="00E17B5E">
        <w:rPr>
          <w:rFonts w:ascii="Times New Roman" w:hAnsi="Times New Roman" w:cs="Times New Roman"/>
          <w:b/>
          <w:bCs/>
          <w:sz w:val="28"/>
          <w:szCs w:val="28"/>
        </w:rPr>
        <w:t>базы, регламентирующие организацию работы с обращениями</w:t>
      </w:r>
      <w:r>
        <w:rPr>
          <w:rFonts w:ascii="Times New Roman" w:hAnsi="Times New Roman" w:cs="Times New Roman"/>
          <w:b/>
          <w:bCs/>
          <w:sz w:val="28"/>
          <w:szCs w:val="28"/>
        </w:rPr>
        <w:t> </w:t>
      </w:r>
      <w:r w:rsidRPr="00E17B5E">
        <w:rPr>
          <w:rFonts w:ascii="Times New Roman" w:hAnsi="Times New Roman" w:cs="Times New Roman"/>
          <w:b/>
          <w:bCs/>
          <w:sz w:val="28"/>
          <w:szCs w:val="28"/>
        </w:rPr>
        <w:t>граждан</w:t>
      </w:r>
      <w:bookmarkEnd w:id="3"/>
      <w:r>
        <w:rPr>
          <w:rFonts w:ascii="Times New Roman" w:hAnsi="Times New Roman" w:cs="Times New Roman"/>
          <w:b/>
          <w:bCs/>
          <w:sz w:val="28"/>
          <w:szCs w:val="28"/>
        </w:rPr>
        <w:t xml:space="preserve">. </w:t>
      </w:r>
      <w:bookmarkEnd w:id="4"/>
    </w:p>
    <w:p w14:paraId="70782219" w14:textId="27422732" w:rsidR="00E17B5E" w:rsidRDefault="00B446E5" w:rsidP="007A4A48">
      <w:pPr>
        <w:spacing w:line="360" w:lineRule="auto"/>
        <w:ind w:firstLine="708"/>
        <w:jc w:val="both"/>
        <w:rPr>
          <w:rFonts w:ascii="Times New Roman" w:hAnsi="Times New Roman" w:cs="Times New Roman"/>
          <w:sz w:val="28"/>
          <w:szCs w:val="28"/>
        </w:rPr>
      </w:pPr>
      <w:r w:rsidRPr="00B446E5">
        <w:rPr>
          <w:rFonts w:ascii="Times New Roman" w:hAnsi="Times New Roman" w:cs="Times New Roman"/>
          <w:sz w:val="28"/>
          <w:szCs w:val="28"/>
        </w:rPr>
        <w:t xml:space="preserve">Федеральным законом </w:t>
      </w:r>
      <w:r>
        <w:rPr>
          <w:rFonts w:ascii="Times New Roman" w:hAnsi="Times New Roman" w:cs="Times New Roman"/>
          <w:sz w:val="28"/>
          <w:szCs w:val="28"/>
        </w:rPr>
        <w:t xml:space="preserve">№ 59 – ФЗ </w:t>
      </w:r>
      <w:bookmarkStart w:id="5" w:name="_Hlk40880843"/>
      <w:r>
        <w:rPr>
          <w:rFonts w:ascii="Times New Roman" w:hAnsi="Times New Roman" w:cs="Times New Roman"/>
          <w:sz w:val="28"/>
          <w:szCs w:val="28"/>
        </w:rPr>
        <w:t>« О порядке рассмотрения обращений граждан Российской Федерации»</w:t>
      </w:r>
      <w:bookmarkEnd w:id="5"/>
      <w:r>
        <w:rPr>
          <w:rFonts w:ascii="Times New Roman" w:hAnsi="Times New Roman" w:cs="Times New Roman"/>
          <w:sz w:val="28"/>
          <w:szCs w:val="28"/>
        </w:rPr>
        <w:t xml:space="preserve"> </w:t>
      </w:r>
      <w:r w:rsidRPr="00B446E5">
        <w:rPr>
          <w:rFonts w:ascii="Times New Roman" w:hAnsi="Times New Roman" w:cs="Times New Roman"/>
          <w:sz w:val="28"/>
          <w:szCs w:val="28"/>
        </w:rPr>
        <w:t>регулируются правоотношения, связанные с реализацией гражданином Российской Федерации (далее также - гражданин) закрепленного за ним </w:t>
      </w:r>
      <w:hyperlink r:id="rId9" w:anchor="dst100127" w:history="1">
        <w:r w:rsidRPr="00B446E5">
          <w:rPr>
            <w:rStyle w:val="a4"/>
            <w:rFonts w:ascii="Times New Roman" w:hAnsi="Times New Roman" w:cs="Times New Roman"/>
            <w:color w:val="auto"/>
            <w:sz w:val="28"/>
            <w:szCs w:val="28"/>
            <w:u w:val="none"/>
          </w:rPr>
          <w:t>Конституцией</w:t>
        </w:r>
      </w:hyperlink>
      <w:r w:rsidRPr="00B446E5">
        <w:rPr>
          <w:rFonts w:ascii="Times New Roman" w:hAnsi="Times New Roman" w:cs="Times New Roman"/>
          <w:sz w:val="28"/>
          <w:szCs w:val="28"/>
        </w:rPr>
        <w:t>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r>
        <w:rPr>
          <w:rFonts w:ascii="Times New Roman" w:hAnsi="Times New Roman" w:cs="Times New Roman"/>
          <w:sz w:val="28"/>
          <w:szCs w:val="28"/>
        </w:rPr>
        <w:t>.</w:t>
      </w:r>
      <w:r w:rsidRPr="00B446E5">
        <w:rPr>
          <w:rFonts w:ascii="Arial" w:hAnsi="Arial" w:cs="Arial"/>
          <w:color w:val="333333"/>
          <w:shd w:val="clear" w:color="auto" w:fill="FFFFFF"/>
        </w:rPr>
        <w:t xml:space="preserve"> </w:t>
      </w:r>
      <w:r w:rsidRPr="00B446E5">
        <w:rPr>
          <w:rFonts w:ascii="Times New Roman" w:hAnsi="Times New Roman" w:cs="Times New Roman"/>
          <w:sz w:val="28"/>
          <w:szCs w:val="28"/>
        </w:rPr>
        <w:t>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w:t>
      </w:r>
      <w:hyperlink r:id="rId10" w:anchor="dst100211" w:history="1">
        <w:r w:rsidRPr="00B446E5">
          <w:rPr>
            <w:rStyle w:val="a4"/>
            <w:rFonts w:ascii="Times New Roman" w:hAnsi="Times New Roman" w:cs="Times New Roman"/>
            <w:color w:val="auto"/>
            <w:sz w:val="28"/>
            <w:szCs w:val="28"/>
            <w:u w:val="none"/>
          </w:rPr>
          <w:t>законами</w:t>
        </w:r>
      </w:hyperlink>
      <w:r w:rsidRPr="00B446E5">
        <w:rPr>
          <w:rFonts w:ascii="Times New Roman" w:hAnsi="Times New Roman" w:cs="Times New Roman"/>
          <w:sz w:val="28"/>
          <w:szCs w:val="28"/>
        </w:rPr>
        <w:t> и иными федеральными законами</w:t>
      </w:r>
      <w:r>
        <w:rPr>
          <w:rFonts w:ascii="Times New Roman" w:hAnsi="Times New Roman" w:cs="Times New Roman"/>
          <w:sz w:val="28"/>
          <w:szCs w:val="28"/>
        </w:rPr>
        <w:t xml:space="preserve">, </w:t>
      </w:r>
      <w:r w:rsidRPr="00B446E5">
        <w:rPr>
          <w:rFonts w:ascii="Times New Roman" w:hAnsi="Times New Roman" w:cs="Times New Roman"/>
          <w:sz w:val="28"/>
          <w:szCs w:val="28"/>
        </w:rPr>
        <w:t>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r w:rsidR="00E17CF7">
        <w:rPr>
          <w:rFonts w:ascii="Times New Roman" w:hAnsi="Times New Roman" w:cs="Times New Roman"/>
          <w:sz w:val="28"/>
          <w:szCs w:val="28"/>
        </w:rPr>
        <w:t xml:space="preserve">; </w:t>
      </w:r>
      <w:r w:rsidR="00E17CF7" w:rsidRPr="00E17CF7">
        <w:rPr>
          <w:rFonts w:ascii="Times New Roman" w:hAnsi="Times New Roman" w:cs="Times New Roman"/>
          <w:sz w:val="28"/>
          <w:szCs w:val="28"/>
        </w:rPr>
        <w:t>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r w:rsidR="00E17CF7">
        <w:rPr>
          <w:rFonts w:ascii="Times New Roman" w:hAnsi="Times New Roman" w:cs="Times New Roman"/>
          <w:sz w:val="28"/>
          <w:szCs w:val="28"/>
        </w:rPr>
        <w:t>.</w:t>
      </w:r>
    </w:p>
    <w:p w14:paraId="2FE67392" w14:textId="53621941" w:rsidR="00E17CF7" w:rsidRDefault="00E17CF7" w:rsidP="007A4A48">
      <w:pPr>
        <w:spacing w:line="360" w:lineRule="auto"/>
        <w:ind w:firstLine="708"/>
        <w:jc w:val="both"/>
        <w:rPr>
          <w:rFonts w:ascii="Times New Roman" w:hAnsi="Times New Roman" w:cs="Times New Roman"/>
          <w:sz w:val="28"/>
          <w:szCs w:val="28"/>
        </w:rPr>
      </w:pPr>
      <w:r w:rsidRPr="00E17CF7">
        <w:rPr>
          <w:rFonts w:ascii="Times New Roman" w:hAnsi="Times New Roman" w:cs="Times New Roman"/>
          <w:sz w:val="28"/>
          <w:szCs w:val="28"/>
        </w:rPr>
        <w:lastRenderedPageBreak/>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r w:rsidRPr="00E17CF7">
        <w:rPr>
          <w:rFonts w:ascii="Arial" w:hAnsi="Arial" w:cs="Arial"/>
          <w:color w:val="333333"/>
          <w:shd w:val="clear" w:color="auto" w:fill="FFFFFF"/>
        </w:rPr>
        <w:t xml:space="preserve"> </w:t>
      </w:r>
      <w:r w:rsidRPr="00E17CF7">
        <w:rPr>
          <w:rFonts w:ascii="Times New Roman" w:hAnsi="Times New Roman" w:cs="Times New Roman"/>
          <w:sz w:val="28"/>
          <w:szCs w:val="28"/>
        </w:rPr>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r w:rsidRPr="00E17CF7">
        <w:rPr>
          <w:rFonts w:ascii="Arial" w:hAnsi="Arial" w:cs="Arial"/>
          <w:color w:val="333333"/>
          <w:shd w:val="clear" w:color="auto" w:fill="FFFFFF"/>
        </w:rPr>
        <w:t xml:space="preserve"> </w:t>
      </w:r>
      <w:r w:rsidRPr="00E17CF7">
        <w:rPr>
          <w:rFonts w:ascii="Times New Roman" w:hAnsi="Times New Roman" w:cs="Times New Roman"/>
          <w:sz w:val="28"/>
          <w:szCs w:val="28"/>
        </w:rPr>
        <w:t>Рассмотрение обращений граждан осуществляется бесплатно</w:t>
      </w:r>
      <w:r>
        <w:rPr>
          <w:rFonts w:ascii="Times New Roman" w:hAnsi="Times New Roman" w:cs="Times New Roman"/>
          <w:sz w:val="28"/>
          <w:szCs w:val="28"/>
        </w:rPr>
        <w:t>.</w:t>
      </w:r>
    </w:p>
    <w:p w14:paraId="609F8B9E" w14:textId="664BF395" w:rsidR="00E17CF7" w:rsidRPr="00E17CF7" w:rsidRDefault="00E17CF7" w:rsidP="007A4A48">
      <w:pPr>
        <w:spacing w:line="360" w:lineRule="auto"/>
        <w:ind w:firstLine="708"/>
        <w:jc w:val="both"/>
        <w:rPr>
          <w:rFonts w:ascii="Times New Roman" w:hAnsi="Times New Roman" w:cs="Times New Roman"/>
          <w:sz w:val="28"/>
          <w:szCs w:val="28"/>
        </w:rPr>
      </w:pPr>
      <w:r w:rsidRPr="00E17CF7">
        <w:rPr>
          <w:rFonts w:ascii="Times New Roman" w:hAnsi="Times New Roman" w:cs="Times New Roman"/>
          <w:sz w:val="28"/>
          <w:szCs w:val="28"/>
        </w:rPr>
        <w:t xml:space="preserve"> </w:t>
      </w:r>
      <w:r>
        <w:rPr>
          <w:rFonts w:ascii="Times New Roman" w:hAnsi="Times New Roman" w:cs="Times New Roman"/>
          <w:sz w:val="28"/>
          <w:szCs w:val="28"/>
        </w:rPr>
        <w:t>О</w:t>
      </w:r>
      <w:r w:rsidRPr="00E17CF7">
        <w:rPr>
          <w:rFonts w:ascii="Times New Roman" w:hAnsi="Times New Roman" w:cs="Times New Roman"/>
          <w:sz w:val="28"/>
          <w:szCs w:val="28"/>
        </w:rPr>
        <w:t>сновные термины</w:t>
      </w:r>
      <w:r>
        <w:rPr>
          <w:rFonts w:ascii="Times New Roman" w:hAnsi="Times New Roman" w:cs="Times New Roman"/>
          <w:sz w:val="28"/>
          <w:szCs w:val="28"/>
        </w:rPr>
        <w:t xml:space="preserve"> в рамках Федерального закона № 59</w:t>
      </w:r>
      <w:r w:rsidR="00DE26D0">
        <w:rPr>
          <w:rFonts w:ascii="Times New Roman" w:hAnsi="Times New Roman" w:cs="Times New Roman"/>
          <w:sz w:val="28"/>
          <w:szCs w:val="28"/>
        </w:rPr>
        <w:t>-ФЗ</w:t>
      </w:r>
      <w:r w:rsidRPr="00E17CF7">
        <w:rPr>
          <w:rFonts w:ascii="Times New Roman" w:hAnsi="Times New Roman" w:cs="Times New Roman"/>
          <w:sz w:val="28"/>
          <w:szCs w:val="28"/>
        </w:rPr>
        <w:t>:</w:t>
      </w:r>
    </w:p>
    <w:p w14:paraId="63BC203C" w14:textId="77777777" w:rsidR="00E17CF7" w:rsidRPr="00E17CF7" w:rsidRDefault="00E17CF7" w:rsidP="007A4A48">
      <w:pPr>
        <w:spacing w:line="360" w:lineRule="auto"/>
        <w:ind w:firstLine="708"/>
        <w:jc w:val="both"/>
        <w:rPr>
          <w:rFonts w:ascii="Times New Roman" w:hAnsi="Times New Roman" w:cs="Times New Roman"/>
          <w:sz w:val="28"/>
          <w:szCs w:val="28"/>
        </w:rPr>
      </w:pPr>
      <w:bookmarkStart w:id="6" w:name="dst3"/>
      <w:bookmarkEnd w:id="6"/>
      <w:r w:rsidRPr="00E17CF7">
        <w:rPr>
          <w:rFonts w:ascii="Times New Roman" w:hAnsi="Times New Roman" w:cs="Times New Roman"/>
          <w:sz w:val="28"/>
          <w:szCs w:val="28"/>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2670B927" w14:textId="77777777" w:rsidR="00E17CF7" w:rsidRPr="00E17CF7" w:rsidRDefault="00E17CF7" w:rsidP="007A4A48">
      <w:pPr>
        <w:spacing w:line="360" w:lineRule="auto"/>
        <w:ind w:firstLine="708"/>
        <w:jc w:val="both"/>
        <w:rPr>
          <w:rFonts w:ascii="Times New Roman" w:hAnsi="Times New Roman" w:cs="Times New Roman"/>
          <w:sz w:val="28"/>
          <w:szCs w:val="28"/>
        </w:rPr>
      </w:pPr>
      <w:bookmarkStart w:id="7" w:name="dst100022"/>
      <w:bookmarkEnd w:id="7"/>
      <w:r w:rsidRPr="00E17CF7">
        <w:rPr>
          <w:rFonts w:ascii="Times New Roman" w:hAnsi="Times New Roman" w:cs="Times New Roman"/>
          <w:sz w:val="28"/>
          <w:szCs w:val="28"/>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4D7BDE8A" w14:textId="77777777" w:rsidR="00E17CF7" w:rsidRPr="00E17CF7" w:rsidRDefault="00E17CF7" w:rsidP="007A4A48">
      <w:pPr>
        <w:spacing w:line="360" w:lineRule="auto"/>
        <w:ind w:firstLine="708"/>
        <w:jc w:val="both"/>
        <w:rPr>
          <w:rFonts w:ascii="Times New Roman" w:hAnsi="Times New Roman" w:cs="Times New Roman"/>
          <w:sz w:val="28"/>
          <w:szCs w:val="28"/>
        </w:rPr>
      </w:pPr>
      <w:bookmarkStart w:id="8" w:name="dst100023"/>
      <w:bookmarkEnd w:id="8"/>
      <w:r w:rsidRPr="00E17CF7">
        <w:rPr>
          <w:rFonts w:ascii="Times New Roman" w:hAnsi="Times New Roman" w:cs="Times New Roman"/>
          <w:sz w:val="28"/>
          <w:szCs w:val="28"/>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24153804" w14:textId="77777777" w:rsidR="00E17CF7" w:rsidRPr="00E17CF7" w:rsidRDefault="00E17CF7" w:rsidP="007A4A48">
      <w:pPr>
        <w:spacing w:line="360" w:lineRule="auto"/>
        <w:ind w:firstLine="708"/>
        <w:jc w:val="both"/>
        <w:rPr>
          <w:rFonts w:ascii="Times New Roman" w:hAnsi="Times New Roman" w:cs="Times New Roman"/>
          <w:sz w:val="28"/>
          <w:szCs w:val="28"/>
        </w:rPr>
      </w:pPr>
      <w:bookmarkStart w:id="9" w:name="dst100024"/>
      <w:bookmarkEnd w:id="9"/>
      <w:r w:rsidRPr="00E17CF7">
        <w:rPr>
          <w:rFonts w:ascii="Times New Roman" w:hAnsi="Times New Roman" w:cs="Times New Roman"/>
          <w:sz w:val="28"/>
          <w:szCs w:val="28"/>
        </w:rPr>
        <w:lastRenderedPageBreak/>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5D12A9CC" w14:textId="7C92F75B" w:rsidR="00E17CF7" w:rsidRDefault="00E17CF7" w:rsidP="007A4A48">
      <w:pPr>
        <w:spacing w:line="360" w:lineRule="auto"/>
        <w:ind w:firstLine="708"/>
        <w:jc w:val="both"/>
        <w:rPr>
          <w:rFonts w:ascii="Times New Roman" w:hAnsi="Times New Roman" w:cs="Times New Roman"/>
          <w:sz w:val="28"/>
          <w:szCs w:val="28"/>
        </w:rPr>
      </w:pPr>
      <w:bookmarkStart w:id="10" w:name="dst100025"/>
      <w:bookmarkEnd w:id="10"/>
      <w:r w:rsidRPr="00E17CF7">
        <w:rPr>
          <w:rFonts w:ascii="Times New Roman" w:hAnsi="Times New Roman" w:cs="Times New Roman"/>
          <w:sz w:val="28"/>
          <w:szCs w:val="28"/>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7AFAC1EB" w14:textId="77777777" w:rsidR="00DE26D0" w:rsidRPr="00DE26D0" w:rsidRDefault="00DE26D0" w:rsidP="007A4A48">
      <w:pPr>
        <w:spacing w:line="360" w:lineRule="auto"/>
        <w:ind w:firstLine="708"/>
        <w:jc w:val="both"/>
        <w:rPr>
          <w:rFonts w:ascii="Times New Roman" w:hAnsi="Times New Roman" w:cs="Times New Roman"/>
          <w:sz w:val="28"/>
          <w:szCs w:val="28"/>
        </w:rPr>
      </w:pPr>
      <w:r w:rsidRPr="00DE26D0">
        <w:rPr>
          <w:rFonts w:ascii="Times New Roman" w:hAnsi="Times New Roman" w:cs="Times New Roman"/>
          <w:sz w:val="28"/>
          <w:szCs w:val="28"/>
        </w:rPr>
        <w:t>При рассмотрении обращения государственным органом, органом местного самоуправления или должностным лицом гражданин имеет право:</w:t>
      </w:r>
    </w:p>
    <w:p w14:paraId="00EE47D7" w14:textId="77777777" w:rsidR="00DE26D0" w:rsidRPr="00DE26D0" w:rsidRDefault="00DE26D0" w:rsidP="007A4A48">
      <w:pPr>
        <w:spacing w:line="360" w:lineRule="auto"/>
        <w:ind w:firstLine="708"/>
        <w:jc w:val="both"/>
        <w:rPr>
          <w:rFonts w:ascii="Times New Roman" w:hAnsi="Times New Roman" w:cs="Times New Roman"/>
          <w:sz w:val="28"/>
          <w:szCs w:val="28"/>
        </w:rPr>
      </w:pPr>
      <w:bookmarkStart w:id="11" w:name="dst4"/>
      <w:bookmarkEnd w:id="11"/>
      <w:r w:rsidRPr="00DE26D0">
        <w:rPr>
          <w:rFonts w:ascii="Times New Roman" w:hAnsi="Times New Roman" w:cs="Times New Roman"/>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14:paraId="63A9ED5B" w14:textId="77777777" w:rsidR="00DE26D0" w:rsidRPr="00DE26D0" w:rsidRDefault="00DE26D0" w:rsidP="007A4A48">
      <w:pPr>
        <w:spacing w:line="360" w:lineRule="auto"/>
        <w:ind w:firstLine="708"/>
        <w:jc w:val="both"/>
        <w:rPr>
          <w:rFonts w:ascii="Times New Roman" w:hAnsi="Times New Roman" w:cs="Times New Roman"/>
          <w:sz w:val="28"/>
          <w:szCs w:val="28"/>
        </w:rPr>
      </w:pPr>
      <w:bookmarkStart w:id="12" w:name="dst100029"/>
      <w:bookmarkEnd w:id="12"/>
      <w:r w:rsidRPr="00DE26D0">
        <w:rPr>
          <w:rFonts w:ascii="Times New Roman" w:hAnsi="Times New Roman" w:cs="Times New Roman"/>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hyperlink r:id="rId11" w:anchor="dst0" w:history="1">
        <w:r w:rsidRPr="00DE26D0">
          <w:rPr>
            <w:rStyle w:val="a4"/>
            <w:rFonts w:ascii="Times New Roman" w:hAnsi="Times New Roman" w:cs="Times New Roman"/>
            <w:color w:val="auto"/>
            <w:sz w:val="28"/>
            <w:szCs w:val="28"/>
            <w:u w:val="none"/>
          </w:rPr>
          <w:t>тайну</w:t>
        </w:r>
      </w:hyperlink>
      <w:r w:rsidRPr="00DE26D0">
        <w:rPr>
          <w:rFonts w:ascii="Times New Roman" w:hAnsi="Times New Roman" w:cs="Times New Roman"/>
          <w:sz w:val="28"/>
          <w:szCs w:val="28"/>
        </w:rPr>
        <w:t>;</w:t>
      </w:r>
    </w:p>
    <w:p w14:paraId="09039766" w14:textId="0727D899" w:rsidR="00DE26D0" w:rsidRPr="00DE26D0" w:rsidRDefault="00DE26D0" w:rsidP="007A4A48">
      <w:pPr>
        <w:spacing w:line="360" w:lineRule="auto"/>
        <w:ind w:firstLine="708"/>
        <w:jc w:val="both"/>
        <w:rPr>
          <w:rFonts w:ascii="Times New Roman" w:hAnsi="Times New Roman" w:cs="Times New Roman"/>
          <w:sz w:val="28"/>
          <w:szCs w:val="28"/>
        </w:rPr>
      </w:pPr>
      <w:bookmarkStart w:id="13" w:name="dst14"/>
      <w:bookmarkEnd w:id="13"/>
      <w:r w:rsidRPr="00DE26D0">
        <w:rPr>
          <w:rFonts w:ascii="Times New Roman" w:hAnsi="Times New Roman" w:cs="Times New Roman"/>
          <w:sz w:val="28"/>
          <w:szCs w:val="28"/>
        </w:rPr>
        <w:t>3) получать письменный ответ по существу поставленных в обращении вопросов, за исключением случаев, указанных в </w:t>
      </w:r>
      <w:hyperlink r:id="rId12" w:anchor="dst100061" w:history="1">
        <w:r w:rsidRPr="00DE26D0">
          <w:rPr>
            <w:rStyle w:val="a4"/>
            <w:rFonts w:ascii="Times New Roman" w:hAnsi="Times New Roman" w:cs="Times New Roman"/>
            <w:color w:val="auto"/>
            <w:sz w:val="28"/>
            <w:szCs w:val="28"/>
            <w:u w:val="none"/>
          </w:rPr>
          <w:t>статье 11</w:t>
        </w:r>
      </w:hyperlink>
      <w:r w:rsidRPr="00DE26D0">
        <w:rPr>
          <w:rFonts w:ascii="Times New Roman" w:hAnsi="Times New Roman" w:cs="Times New Roman"/>
          <w:sz w:val="28"/>
          <w:szCs w:val="28"/>
        </w:rPr>
        <w:t> </w:t>
      </w:r>
      <w:r>
        <w:rPr>
          <w:rFonts w:ascii="Times New Roman" w:hAnsi="Times New Roman" w:cs="Times New Roman"/>
          <w:sz w:val="28"/>
          <w:szCs w:val="28"/>
        </w:rPr>
        <w:t>Федерального закона № 59-ФЗ</w:t>
      </w:r>
      <w:r w:rsidRPr="00DE26D0">
        <w:rPr>
          <w:rFonts w:ascii="Times New Roman" w:hAnsi="Times New Roman" w:cs="Times New Roman"/>
          <w:sz w:val="28"/>
          <w:szCs w:val="28"/>
        </w:rPr>
        <w:t>, а в случае, предусмотренном </w:t>
      </w:r>
      <w:hyperlink r:id="rId13" w:anchor="dst18" w:history="1">
        <w:r w:rsidRPr="00DE26D0">
          <w:rPr>
            <w:rStyle w:val="a4"/>
            <w:rFonts w:ascii="Times New Roman" w:hAnsi="Times New Roman" w:cs="Times New Roman"/>
            <w:color w:val="auto"/>
            <w:sz w:val="28"/>
            <w:szCs w:val="28"/>
            <w:u w:val="none"/>
          </w:rPr>
          <w:t>частью 5.1 статьи</w:t>
        </w:r>
        <w:r w:rsidRPr="00DE26D0">
          <w:rPr>
            <w:rStyle w:val="a4"/>
            <w:rFonts w:ascii="Times New Roman" w:hAnsi="Times New Roman" w:cs="Times New Roman"/>
            <w:sz w:val="28"/>
            <w:szCs w:val="28"/>
          </w:rPr>
          <w:t xml:space="preserve"> </w:t>
        </w:r>
        <w:r w:rsidRPr="00DE26D0">
          <w:rPr>
            <w:rStyle w:val="a4"/>
            <w:rFonts w:ascii="Times New Roman" w:hAnsi="Times New Roman" w:cs="Times New Roman"/>
            <w:color w:val="auto"/>
            <w:sz w:val="28"/>
            <w:szCs w:val="28"/>
            <w:u w:val="none"/>
          </w:rPr>
          <w:t>11</w:t>
        </w:r>
      </w:hyperlink>
      <w:r w:rsidRPr="00DE26D0">
        <w:rPr>
          <w:rFonts w:ascii="Times New Roman" w:hAnsi="Times New Roman" w:cs="Times New Roman"/>
          <w:sz w:val="28"/>
          <w:szCs w:val="28"/>
        </w:rPr>
        <w:t>  Федерального закона</w:t>
      </w:r>
      <w:r>
        <w:rPr>
          <w:rFonts w:ascii="Times New Roman" w:hAnsi="Times New Roman" w:cs="Times New Roman"/>
          <w:sz w:val="28"/>
          <w:szCs w:val="28"/>
        </w:rPr>
        <w:t xml:space="preserve"> №59-ФЗ</w:t>
      </w:r>
      <w:r w:rsidRPr="00DE26D0">
        <w:rPr>
          <w:rFonts w:ascii="Times New Roman" w:hAnsi="Times New Roman" w:cs="Times New Roman"/>
          <w:sz w:val="28"/>
          <w:szCs w:val="28"/>
        </w:rPr>
        <w:t>,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66E31D25" w14:textId="77777777" w:rsidR="00DE26D0" w:rsidRPr="00DE26D0" w:rsidRDefault="00DE26D0" w:rsidP="007A4A48">
      <w:pPr>
        <w:spacing w:line="360" w:lineRule="auto"/>
        <w:ind w:firstLine="708"/>
        <w:jc w:val="both"/>
        <w:rPr>
          <w:rFonts w:ascii="Times New Roman" w:hAnsi="Times New Roman" w:cs="Times New Roman"/>
          <w:sz w:val="28"/>
          <w:szCs w:val="28"/>
        </w:rPr>
      </w:pPr>
      <w:bookmarkStart w:id="14" w:name="dst100031"/>
      <w:bookmarkEnd w:id="14"/>
      <w:r w:rsidRPr="00DE26D0">
        <w:rPr>
          <w:rFonts w:ascii="Times New Roman" w:hAnsi="Times New Roman" w:cs="Times New Roman"/>
          <w:sz w:val="28"/>
          <w:szCs w:val="28"/>
        </w:rPr>
        <w:t xml:space="preserve">4) обращаться с жалобой на принятое по обращению решение или на действие (бездействие) в связи с рассмотрением обращения в </w:t>
      </w:r>
      <w:r w:rsidRPr="00DE26D0">
        <w:rPr>
          <w:rFonts w:ascii="Times New Roman" w:hAnsi="Times New Roman" w:cs="Times New Roman"/>
          <w:sz w:val="28"/>
          <w:szCs w:val="28"/>
        </w:rPr>
        <w:lastRenderedPageBreak/>
        <w:t>административном и (или) судебном порядке в соответствии с </w:t>
      </w:r>
      <w:hyperlink r:id="rId14" w:anchor="dst101414" w:history="1">
        <w:r w:rsidRPr="00DE26D0">
          <w:rPr>
            <w:rStyle w:val="a4"/>
            <w:rFonts w:ascii="Times New Roman" w:hAnsi="Times New Roman" w:cs="Times New Roman"/>
            <w:color w:val="auto"/>
            <w:sz w:val="28"/>
            <w:szCs w:val="28"/>
            <w:u w:val="none"/>
          </w:rPr>
          <w:t>законодательством</w:t>
        </w:r>
      </w:hyperlink>
      <w:r w:rsidRPr="00DE26D0">
        <w:rPr>
          <w:rFonts w:ascii="Times New Roman" w:hAnsi="Times New Roman" w:cs="Times New Roman"/>
          <w:sz w:val="28"/>
          <w:szCs w:val="28"/>
        </w:rPr>
        <w:t> Российской Федерации;</w:t>
      </w:r>
    </w:p>
    <w:p w14:paraId="31E20CDB" w14:textId="32BF2B6A" w:rsidR="00DE26D0" w:rsidRDefault="00DE26D0" w:rsidP="007A4A48">
      <w:pPr>
        <w:spacing w:line="360" w:lineRule="auto"/>
        <w:ind w:firstLine="708"/>
        <w:jc w:val="both"/>
        <w:rPr>
          <w:rFonts w:ascii="Times New Roman" w:hAnsi="Times New Roman" w:cs="Times New Roman"/>
          <w:sz w:val="28"/>
          <w:szCs w:val="28"/>
        </w:rPr>
      </w:pPr>
      <w:bookmarkStart w:id="15" w:name="dst100032"/>
      <w:bookmarkEnd w:id="15"/>
      <w:r w:rsidRPr="00DE26D0">
        <w:rPr>
          <w:rFonts w:ascii="Times New Roman" w:hAnsi="Times New Roman" w:cs="Times New Roman"/>
          <w:sz w:val="28"/>
          <w:szCs w:val="28"/>
        </w:rPr>
        <w:t>5) обращаться с заявлением о прекращении рассмотрения обращения.</w:t>
      </w:r>
    </w:p>
    <w:p w14:paraId="6AF13DD3" w14:textId="083177B6" w:rsidR="001E5395" w:rsidRDefault="001E5395" w:rsidP="007A4A48">
      <w:pPr>
        <w:spacing w:line="360" w:lineRule="auto"/>
        <w:ind w:firstLine="708"/>
        <w:jc w:val="both"/>
        <w:rPr>
          <w:rFonts w:ascii="Times New Roman" w:hAnsi="Times New Roman" w:cs="Times New Roman"/>
          <w:sz w:val="28"/>
          <w:szCs w:val="28"/>
        </w:rPr>
      </w:pPr>
      <w:r w:rsidRPr="001E5395">
        <w:rPr>
          <w:rFonts w:ascii="Times New Roman" w:hAnsi="Times New Roman" w:cs="Times New Roman"/>
          <w:sz w:val="28"/>
          <w:szCs w:val="28"/>
        </w:rPr>
        <w:t>При рассмотрении обращения запрещается разглашать сведения, содержащиеся в данном обращении, а также информацию, касающуюся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 Законом устанавливается, что письменное обращение, поступившее в государственное учреждение, рассматривается в течение 30 дней со дня регистрации. При этом в Законе подразумеваются календарные дни, а не рабочие</w:t>
      </w:r>
    </w:p>
    <w:p w14:paraId="4F62F2C6" w14:textId="7A05AA33" w:rsidR="00DE26D0" w:rsidRDefault="00DE26D0" w:rsidP="007A4A48">
      <w:pPr>
        <w:spacing w:line="360" w:lineRule="auto"/>
        <w:ind w:firstLine="708"/>
        <w:jc w:val="both"/>
        <w:rPr>
          <w:rFonts w:ascii="Times New Roman" w:hAnsi="Times New Roman" w:cs="Times New Roman"/>
          <w:sz w:val="28"/>
          <w:szCs w:val="28"/>
        </w:rPr>
      </w:pPr>
      <w:r w:rsidRPr="00DE26D0">
        <w:rPr>
          <w:rFonts w:ascii="Times New Roman" w:hAnsi="Times New Roman" w:cs="Times New Roman"/>
          <w:sz w:val="28"/>
          <w:szCs w:val="28"/>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w:t>
      </w:r>
      <w:hyperlink r:id="rId15" w:anchor="dst0" w:history="1">
        <w:r w:rsidRPr="00DE26D0">
          <w:rPr>
            <w:rStyle w:val="a4"/>
            <w:rFonts w:ascii="Times New Roman" w:hAnsi="Times New Roman" w:cs="Times New Roman"/>
            <w:color w:val="auto"/>
            <w:sz w:val="28"/>
            <w:szCs w:val="28"/>
            <w:u w:val="none"/>
          </w:rPr>
          <w:t>анализируют</w:t>
        </w:r>
      </w:hyperlink>
      <w:r w:rsidRPr="00DE26D0">
        <w:rPr>
          <w:rFonts w:ascii="Times New Roman" w:hAnsi="Times New Roman" w:cs="Times New Roman"/>
          <w:sz w:val="28"/>
          <w:szCs w:val="28"/>
        </w:rPr>
        <w:t>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r>
        <w:rPr>
          <w:rFonts w:ascii="Times New Roman" w:hAnsi="Times New Roman" w:cs="Times New Roman"/>
          <w:sz w:val="28"/>
          <w:szCs w:val="28"/>
        </w:rPr>
        <w:t xml:space="preserve"> </w:t>
      </w:r>
      <w:r w:rsidRPr="00DE26D0">
        <w:rPr>
          <w:rFonts w:ascii="Times New Roman" w:hAnsi="Times New Roman" w:cs="Times New Roman"/>
          <w:sz w:val="28"/>
          <w:szCs w:val="28"/>
        </w:rPr>
        <w:t>Лица, виновные в нарушении</w:t>
      </w:r>
      <w:r>
        <w:rPr>
          <w:rFonts w:ascii="Times New Roman" w:hAnsi="Times New Roman" w:cs="Times New Roman"/>
          <w:sz w:val="28"/>
          <w:szCs w:val="28"/>
        </w:rPr>
        <w:t xml:space="preserve"> </w:t>
      </w:r>
      <w:r w:rsidRPr="00DE26D0">
        <w:rPr>
          <w:rFonts w:ascii="Times New Roman" w:hAnsi="Times New Roman" w:cs="Times New Roman"/>
          <w:sz w:val="28"/>
          <w:szCs w:val="28"/>
        </w:rPr>
        <w:t>Федерального закона</w:t>
      </w:r>
      <w:r>
        <w:rPr>
          <w:rFonts w:ascii="Times New Roman" w:hAnsi="Times New Roman" w:cs="Times New Roman"/>
          <w:sz w:val="28"/>
          <w:szCs w:val="28"/>
        </w:rPr>
        <w:t xml:space="preserve"> </w:t>
      </w:r>
      <w:r w:rsidRPr="00DE26D0">
        <w:rPr>
          <w:rFonts w:ascii="Times New Roman" w:hAnsi="Times New Roman" w:cs="Times New Roman"/>
          <w:sz w:val="28"/>
          <w:szCs w:val="28"/>
        </w:rPr>
        <w:t>«О порядке рассмотрения обращений граждан Российской Федерации», несут ответственность, предусмотренную </w:t>
      </w:r>
      <w:hyperlink r:id="rId16" w:anchor="dst2726" w:history="1">
        <w:r w:rsidRPr="00DE26D0">
          <w:rPr>
            <w:rStyle w:val="a4"/>
            <w:rFonts w:ascii="Times New Roman" w:hAnsi="Times New Roman" w:cs="Times New Roman"/>
            <w:color w:val="auto"/>
            <w:sz w:val="28"/>
            <w:szCs w:val="28"/>
            <w:u w:val="none"/>
          </w:rPr>
          <w:t>законодательством</w:t>
        </w:r>
      </w:hyperlink>
      <w:r w:rsidRPr="00DE26D0">
        <w:rPr>
          <w:rFonts w:ascii="Times New Roman" w:hAnsi="Times New Roman" w:cs="Times New Roman"/>
          <w:sz w:val="28"/>
          <w:szCs w:val="28"/>
        </w:rPr>
        <w:t> Российской Федерации.</w:t>
      </w:r>
    </w:p>
    <w:p w14:paraId="040E2F4D" w14:textId="6CCA45D3" w:rsidR="00F20F56" w:rsidRDefault="00F20F56" w:rsidP="007A4A4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20F56">
        <w:rPr>
          <w:rFonts w:ascii="Times New Roman" w:hAnsi="Times New Roman" w:cs="Times New Roman"/>
          <w:sz w:val="28"/>
          <w:szCs w:val="28"/>
        </w:rPr>
        <w:t>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bookmarkStart w:id="16" w:name="dst100085"/>
      <w:bookmarkEnd w:id="16"/>
      <w:r>
        <w:rPr>
          <w:rFonts w:ascii="Times New Roman" w:hAnsi="Times New Roman" w:cs="Times New Roman"/>
          <w:sz w:val="28"/>
          <w:szCs w:val="28"/>
        </w:rPr>
        <w:t xml:space="preserve"> </w:t>
      </w:r>
      <w:r w:rsidRPr="00F20F56">
        <w:rPr>
          <w:rFonts w:ascii="Times New Roman" w:hAnsi="Times New Roman" w:cs="Times New Roman"/>
          <w:sz w:val="28"/>
          <w:szCs w:val="28"/>
        </w:rPr>
        <w:t xml:space="preserve">В случае, если гражданин указал в обращении заведомо ложные сведения, </w:t>
      </w:r>
      <w:r w:rsidRPr="00F20F56">
        <w:rPr>
          <w:rFonts w:ascii="Times New Roman" w:hAnsi="Times New Roman" w:cs="Times New Roman"/>
          <w:sz w:val="28"/>
          <w:szCs w:val="28"/>
        </w:rPr>
        <w:lastRenderedPageBreak/>
        <w:t>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14:paraId="26E59F26" w14:textId="26660AF0" w:rsidR="001E5395" w:rsidRDefault="001E5395" w:rsidP="007A4A4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0B7114">
        <w:rPr>
          <w:rFonts w:ascii="Times New Roman" w:hAnsi="Times New Roman" w:cs="Times New Roman"/>
          <w:sz w:val="28"/>
          <w:szCs w:val="28"/>
        </w:rPr>
        <w:t>П</w:t>
      </w:r>
      <w:r w:rsidRPr="001E5395">
        <w:rPr>
          <w:rFonts w:ascii="Times New Roman" w:hAnsi="Times New Roman" w:cs="Times New Roman"/>
          <w:sz w:val="28"/>
          <w:szCs w:val="28"/>
        </w:rPr>
        <w:t>остановление Правительства РФ от 16.08.2012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r w:rsidRPr="001E5395">
        <w:t xml:space="preserve"> </w:t>
      </w:r>
      <w:r w:rsidRPr="001E5395">
        <w:rPr>
          <w:rFonts w:ascii="Times New Roman" w:hAnsi="Times New Roman" w:cs="Times New Roman"/>
          <w:sz w:val="28"/>
          <w:szCs w:val="28"/>
        </w:rPr>
        <w:t xml:space="preserve">должностных лиц государственных внебюджетных фондов Российской Федерации» </w:t>
      </w:r>
      <w:r w:rsidR="000B7114" w:rsidRPr="001E5395">
        <w:rPr>
          <w:rFonts w:ascii="Times New Roman" w:hAnsi="Times New Roman" w:cs="Times New Roman"/>
          <w:sz w:val="28"/>
          <w:szCs w:val="28"/>
        </w:rPr>
        <w:t>вступило в силу 29.08.2012 года</w:t>
      </w:r>
      <w:r w:rsidR="000B7114">
        <w:rPr>
          <w:rFonts w:ascii="Times New Roman" w:hAnsi="Times New Roman" w:cs="Times New Roman"/>
          <w:sz w:val="28"/>
          <w:szCs w:val="28"/>
        </w:rPr>
        <w:t>.</w:t>
      </w:r>
      <w:r w:rsidR="000B7114" w:rsidRPr="001E5395">
        <w:rPr>
          <w:rFonts w:ascii="Times New Roman" w:hAnsi="Times New Roman" w:cs="Times New Roman"/>
          <w:sz w:val="28"/>
          <w:szCs w:val="28"/>
        </w:rPr>
        <w:t xml:space="preserve"> </w:t>
      </w:r>
      <w:r w:rsidRPr="001E5395">
        <w:rPr>
          <w:rFonts w:ascii="Times New Roman" w:hAnsi="Times New Roman" w:cs="Times New Roman"/>
          <w:sz w:val="28"/>
          <w:szCs w:val="28"/>
        </w:rPr>
        <w:t>В постановлении рассмотрены вопросы, которые касаются подачи и рассмотрения жалоб на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Федеральные органы исполнительной власти, органы государственных внебюджетных фондов Российской Федерации, предоставляющие государственные услуги, обязаны обеспечить прием и рассмотрение жалоб в соответствии с Правилами, утвержденными настоящим постановлением. Правила определяют процедуру подачи и рассмотрения жалоб на нарушение порядка предоставления государственных услуг. Жалоба в государственном учреждении может подаваться в письменной форме, в том числе при личном приеме заявителя или в электронной форме. Прием жалоб в письменной форме осуществляется органами, предоставляющими государственные услуги, в месте предоставления государственной услуги (в месте, где заявитель подавал запрос на получение государственной услуги, нарушение порядка которой</w:t>
      </w:r>
      <w:r>
        <w:rPr>
          <w:rFonts w:ascii="Times New Roman" w:hAnsi="Times New Roman" w:cs="Times New Roman"/>
          <w:sz w:val="28"/>
          <w:szCs w:val="28"/>
        </w:rPr>
        <w:t xml:space="preserve"> </w:t>
      </w:r>
      <w:r w:rsidRPr="001E5395">
        <w:rPr>
          <w:rFonts w:ascii="Times New Roman" w:hAnsi="Times New Roman" w:cs="Times New Roman"/>
          <w:sz w:val="28"/>
          <w:szCs w:val="28"/>
        </w:rPr>
        <w:t>обжалуется, либо в месте, где заявителем получен результат указанной государственной услуги). 1 В электронной форме жалоба может быть подана заявителем с помощью: официального сайта государственного учреждения и федеральной государственной информационной системы «Единый портал государственных и муниципальных услуг»</w:t>
      </w:r>
      <w:r>
        <w:rPr>
          <w:rFonts w:ascii="Times New Roman" w:hAnsi="Times New Roman" w:cs="Times New Roman"/>
          <w:sz w:val="28"/>
          <w:szCs w:val="28"/>
        </w:rPr>
        <w:t>.</w:t>
      </w:r>
      <w:r w:rsidRPr="001E5395">
        <w:rPr>
          <w:rFonts w:ascii="Times New Roman" w:hAnsi="Times New Roman" w:cs="Times New Roman"/>
          <w:sz w:val="28"/>
          <w:szCs w:val="28"/>
        </w:rPr>
        <w:t xml:space="preserve"> Жалобы на </w:t>
      </w:r>
      <w:r w:rsidRPr="001E5395">
        <w:rPr>
          <w:rFonts w:ascii="Times New Roman" w:hAnsi="Times New Roman" w:cs="Times New Roman"/>
          <w:sz w:val="28"/>
          <w:szCs w:val="28"/>
        </w:rPr>
        <w:lastRenderedPageBreak/>
        <w:t>решения, принятые руководителем органа, предоставляющего государственную услугу, подаются в суд. В Российской Федерации законодательная база организации работы с обращениями граждан в государственных учреждениях определяет ответственность, технологию получения, обработку, контроль за исполнением, анализ данной категории документов.</w:t>
      </w:r>
    </w:p>
    <w:p w14:paraId="087110B2" w14:textId="77777777" w:rsidR="009F41E5" w:rsidRDefault="001E5395" w:rsidP="000B7114">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14:paraId="5094B024" w14:textId="41E4FAAA" w:rsidR="00131790" w:rsidRPr="000B7114" w:rsidRDefault="001E5395" w:rsidP="000B7114">
      <w:pPr>
        <w:spacing w:line="360" w:lineRule="auto"/>
        <w:jc w:val="both"/>
        <w:rPr>
          <w:rFonts w:ascii="Times New Roman" w:hAnsi="Times New Roman" w:cs="Times New Roman"/>
          <w:sz w:val="28"/>
          <w:szCs w:val="28"/>
        </w:rPr>
      </w:pPr>
      <w:r w:rsidRPr="001E5395">
        <w:rPr>
          <w:rFonts w:ascii="Times New Roman" w:hAnsi="Times New Roman" w:cs="Times New Roman"/>
          <w:b/>
          <w:bCs/>
          <w:sz w:val="28"/>
          <w:szCs w:val="28"/>
        </w:rPr>
        <w:t xml:space="preserve">Глава 2. </w:t>
      </w:r>
      <w:bookmarkStart w:id="17" w:name="_Hlk40891485"/>
      <w:r w:rsidRPr="001E5395">
        <w:rPr>
          <w:rFonts w:ascii="Times New Roman" w:hAnsi="Times New Roman" w:cs="Times New Roman"/>
          <w:b/>
          <w:bCs/>
          <w:sz w:val="28"/>
          <w:szCs w:val="28"/>
        </w:rPr>
        <w:t>Регламент рассмотрения обращений граждан в администрации г. Долгопрудного московской области.</w:t>
      </w:r>
    </w:p>
    <w:p w14:paraId="10505040" w14:textId="6D9CBCB1" w:rsidR="00E6512F" w:rsidRPr="009F41E5" w:rsidRDefault="009F41E5" w:rsidP="009F41E5">
      <w:pPr>
        <w:pStyle w:val="a3"/>
        <w:numPr>
          <w:ilvl w:val="1"/>
          <w:numId w:val="12"/>
        </w:numPr>
        <w:spacing w:line="360" w:lineRule="auto"/>
        <w:jc w:val="both"/>
        <w:rPr>
          <w:rFonts w:ascii="Times New Roman" w:hAnsi="Times New Roman" w:cs="Times New Roman"/>
          <w:b/>
          <w:bCs/>
          <w:sz w:val="28"/>
          <w:szCs w:val="28"/>
        </w:rPr>
      </w:pPr>
      <w:bookmarkStart w:id="18" w:name="_Hlk40891542"/>
      <w:bookmarkEnd w:id="17"/>
      <w:r w:rsidRPr="009F41E5">
        <w:rPr>
          <w:rFonts w:ascii="Times New Roman" w:hAnsi="Times New Roman" w:cs="Times New Roman"/>
          <w:b/>
          <w:bCs/>
          <w:sz w:val="28"/>
          <w:szCs w:val="28"/>
        </w:rPr>
        <w:t xml:space="preserve"> </w:t>
      </w:r>
      <w:r w:rsidR="00E6512F" w:rsidRPr="009F41E5">
        <w:rPr>
          <w:rFonts w:ascii="Times New Roman" w:hAnsi="Times New Roman" w:cs="Times New Roman"/>
          <w:b/>
          <w:bCs/>
          <w:sz w:val="28"/>
          <w:szCs w:val="28"/>
        </w:rPr>
        <w:t>Общие положения и сроки рассмотрения обращений граждан</w:t>
      </w:r>
    </w:p>
    <w:bookmarkEnd w:id="18"/>
    <w:p w14:paraId="2D64D927" w14:textId="60034D60" w:rsidR="001E5395" w:rsidRDefault="001E5395" w:rsidP="007A4A48">
      <w:pPr>
        <w:spacing w:line="360" w:lineRule="auto"/>
        <w:ind w:firstLine="708"/>
        <w:jc w:val="both"/>
        <w:rPr>
          <w:rFonts w:ascii="Times New Roman" w:hAnsi="Times New Roman" w:cs="Times New Roman"/>
          <w:sz w:val="28"/>
          <w:szCs w:val="28"/>
        </w:rPr>
      </w:pPr>
      <w:r w:rsidRPr="001E5395">
        <w:rPr>
          <w:rFonts w:ascii="Times New Roman" w:hAnsi="Times New Roman" w:cs="Times New Roman"/>
          <w:sz w:val="28"/>
          <w:szCs w:val="28"/>
        </w:rPr>
        <w:t xml:space="preserve">Организация работы с обращениями граждан </w:t>
      </w:r>
      <w:r w:rsidR="009F41E5">
        <w:rPr>
          <w:rFonts w:ascii="Times New Roman" w:hAnsi="Times New Roman" w:cs="Times New Roman"/>
          <w:sz w:val="28"/>
          <w:szCs w:val="28"/>
        </w:rPr>
        <w:t xml:space="preserve">– </w:t>
      </w:r>
      <w:r w:rsidRPr="001E5395">
        <w:rPr>
          <w:rFonts w:ascii="Times New Roman" w:hAnsi="Times New Roman" w:cs="Times New Roman"/>
          <w:sz w:val="28"/>
          <w:szCs w:val="28"/>
        </w:rPr>
        <w:t>это одна из важнейших функций службы делопроизводства.</w:t>
      </w:r>
      <w:r>
        <w:rPr>
          <w:rFonts w:ascii="Times New Roman" w:hAnsi="Times New Roman" w:cs="Times New Roman"/>
          <w:sz w:val="28"/>
          <w:szCs w:val="28"/>
        </w:rPr>
        <w:t xml:space="preserve"> В общем отделе администрации г. Долгопрудного организация работы с обращениями граждан строго регламентирована. </w:t>
      </w:r>
    </w:p>
    <w:p w14:paraId="4248EE2F" w14:textId="5CE92AAE" w:rsidR="006B0D7E" w:rsidRDefault="001E5395" w:rsidP="007A4A48">
      <w:pPr>
        <w:spacing w:line="360" w:lineRule="auto"/>
        <w:ind w:firstLine="708"/>
        <w:jc w:val="both"/>
        <w:rPr>
          <w:rFonts w:ascii="Times New Roman" w:hAnsi="Times New Roman" w:cs="Times New Roman"/>
          <w:sz w:val="28"/>
          <w:szCs w:val="28"/>
        </w:rPr>
      </w:pPr>
      <w:r w:rsidRPr="001E5395">
        <w:rPr>
          <w:rFonts w:ascii="Times New Roman" w:hAnsi="Times New Roman" w:cs="Times New Roman"/>
          <w:sz w:val="28"/>
          <w:szCs w:val="28"/>
        </w:rPr>
        <w:t>Рассмотрение обращений граждан в Администрации осуществляется в соответствии</w:t>
      </w:r>
      <w:r>
        <w:rPr>
          <w:rFonts w:ascii="Times New Roman" w:hAnsi="Times New Roman" w:cs="Times New Roman"/>
          <w:sz w:val="28"/>
          <w:szCs w:val="28"/>
        </w:rPr>
        <w:t> </w:t>
      </w:r>
      <w:r w:rsidRPr="001E5395">
        <w:rPr>
          <w:rFonts w:ascii="Times New Roman" w:hAnsi="Times New Roman" w:cs="Times New Roman"/>
          <w:sz w:val="28"/>
          <w:szCs w:val="28"/>
        </w:rPr>
        <w:t>с:</w:t>
      </w:r>
      <w:r w:rsidRPr="001E5395">
        <w:rPr>
          <w:rFonts w:ascii="Times New Roman" w:hAnsi="Times New Roman" w:cs="Times New Roman"/>
          <w:sz w:val="28"/>
          <w:szCs w:val="28"/>
        </w:rPr>
        <w:br/>
      </w:r>
      <w:r w:rsidR="006B0D7E">
        <w:rPr>
          <w:rFonts w:ascii="Times New Roman" w:hAnsi="Times New Roman" w:cs="Times New Roman"/>
          <w:sz w:val="28"/>
          <w:szCs w:val="28"/>
        </w:rPr>
        <w:t>–</w:t>
      </w:r>
      <w:r w:rsidR="006B0D7E">
        <w:t> </w:t>
      </w:r>
      <w:hyperlink r:id="rId17" w:history="1">
        <w:r w:rsidRPr="001E5395">
          <w:rPr>
            <w:rStyle w:val="a4"/>
            <w:rFonts w:ascii="Times New Roman" w:hAnsi="Times New Roman" w:cs="Times New Roman"/>
            <w:color w:val="auto"/>
            <w:sz w:val="28"/>
            <w:szCs w:val="28"/>
            <w:u w:val="none"/>
          </w:rPr>
          <w:t>Конституцией</w:t>
        </w:r>
        <w:r>
          <w:rPr>
            <w:rStyle w:val="a4"/>
            <w:rFonts w:ascii="Times New Roman" w:hAnsi="Times New Roman" w:cs="Times New Roman"/>
            <w:color w:val="auto"/>
            <w:sz w:val="28"/>
            <w:szCs w:val="28"/>
            <w:u w:val="none"/>
          </w:rPr>
          <w:t> </w:t>
        </w:r>
        <w:r w:rsidRPr="001E5395">
          <w:rPr>
            <w:rStyle w:val="a4"/>
            <w:rFonts w:ascii="Times New Roman" w:hAnsi="Times New Roman" w:cs="Times New Roman"/>
            <w:color w:val="auto"/>
            <w:sz w:val="28"/>
            <w:szCs w:val="28"/>
            <w:u w:val="none"/>
          </w:rPr>
          <w:t>Российской</w:t>
        </w:r>
        <w:r>
          <w:rPr>
            <w:rStyle w:val="a4"/>
            <w:rFonts w:ascii="Times New Roman" w:hAnsi="Times New Roman" w:cs="Times New Roman"/>
            <w:color w:val="auto"/>
            <w:sz w:val="28"/>
            <w:szCs w:val="28"/>
            <w:u w:val="none"/>
          </w:rPr>
          <w:t> </w:t>
        </w:r>
        <w:r w:rsidRPr="001E5395">
          <w:rPr>
            <w:rStyle w:val="a4"/>
            <w:rFonts w:ascii="Times New Roman" w:hAnsi="Times New Roman" w:cs="Times New Roman"/>
            <w:color w:val="auto"/>
            <w:sz w:val="28"/>
            <w:szCs w:val="28"/>
            <w:u w:val="none"/>
          </w:rPr>
          <w:t>Федерации</w:t>
        </w:r>
      </w:hyperlink>
      <w:r w:rsidRPr="001E5395">
        <w:rPr>
          <w:rFonts w:ascii="Times New Roman" w:hAnsi="Times New Roman" w:cs="Times New Roman"/>
          <w:sz w:val="28"/>
          <w:szCs w:val="28"/>
        </w:rPr>
        <w:t>;</w:t>
      </w:r>
      <w:r w:rsidRPr="001E5395">
        <w:rPr>
          <w:rFonts w:ascii="Times New Roman" w:hAnsi="Times New Roman" w:cs="Times New Roman"/>
          <w:sz w:val="28"/>
          <w:szCs w:val="28"/>
        </w:rPr>
        <w:br/>
      </w:r>
      <w:r w:rsidR="006B0D7E">
        <w:rPr>
          <w:rFonts w:ascii="Times New Roman" w:hAnsi="Times New Roman" w:cs="Times New Roman"/>
          <w:sz w:val="28"/>
          <w:szCs w:val="28"/>
        </w:rPr>
        <w:t xml:space="preserve">– </w:t>
      </w:r>
      <w:hyperlink r:id="rId18" w:history="1">
        <w:r w:rsidRPr="001E5395">
          <w:rPr>
            <w:rStyle w:val="a4"/>
            <w:rFonts w:ascii="Times New Roman" w:hAnsi="Times New Roman" w:cs="Times New Roman"/>
            <w:color w:val="auto"/>
            <w:sz w:val="28"/>
            <w:szCs w:val="28"/>
            <w:u w:val="none"/>
          </w:rPr>
          <w:t>Федеральным законом от 02.05.2006 N 59-ФЗ "О порядке рассмотрения обращений</w:t>
        </w:r>
        <w:r w:rsidR="006B0D7E">
          <w:rPr>
            <w:rStyle w:val="a4"/>
            <w:rFonts w:ascii="Times New Roman" w:hAnsi="Times New Roman" w:cs="Times New Roman"/>
            <w:color w:val="auto"/>
            <w:sz w:val="28"/>
            <w:szCs w:val="28"/>
            <w:u w:val="none"/>
          </w:rPr>
          <w:t> </w:t>
        </w:r>
        <w:r w:rsidRPr="001E5395">
          <w:rPr>
            <w:rStyle w:val="a4"/>
            <w:rFonts w:ascii="Times New Roman" w:hAnsi="Times New Roman" w:cs="Times New Roman"/>
            <w:color w:val="auto"/>
            <w:sz w:val="28"/>
            <w:szCs w:val="28"/>
            <w:u w:val="none"/>
          </w:rPr>
          <w:t>граждан</w:t>
        </w:r>
        <w:r w:rsidR="006B0D7E">
          <w:rPr>
            <w:rStyle w:val="a4"/>
            <w:rFonts w:ascii="Times New Roman" w:hAnsi="Times New Roman" w:cs="Times New Roman"/>
            <w:color w:val="auto"/>
            <w:sz w:val="28"/>
            <w:szCs w:val="28"/>
            <w:u w:val="none"/>
          </w:rPr>
          <w:t> </w:t>
        </w:r>
        <w:r w:rsidRPr="001E5395">
          <w:rPr>
            <w:rStyle w:val="a4"/>
            <w:rFonts w:ascii="Times New Roman" w:hAnsi="Times New Roman" w:cs="Times New Roman"/>
            <w:color w:val="auto"/>
            <w:sz w:val="28"/>
            <w:szCs w:val="28"/>
            <w:u w:val="none"/>
          </w:rPr>
          <w:t>Российской</w:t>
        </w:r>
        <w:r w:rsidR="006B0D7E">
          <w:rPr>
            <w:rStyle w:val="a4"/>
            <w:rFonts w:ascii="Times New Roman" w:hAnsi="Times New Roman" w:cs="Times New Roman"/>
            <w:color w:val="auto"/>
            <w:sz w:val="28"/>
            <w:szCs w:val="28"/>
            <w:u w:val="none"/>
          </w:rPr>
          <w:t> </w:t>
        </w:r>
        <w:r w:rsidRPr="001E5395">
          <w:rPr>
            <w:rStyle w:val="a4"/>
            <w:rFonts w:ascii="Times New Roman" w:hAnsi="Times New Roman" w:cs="Times New Roman"/>
            <w:color w:val="auto"/>
            <w:sz w:val="28"/>
            <w:szCs w:val="28"/>
            <w:u w:val="none"/>
          </w:rPr>
          <w:t>Федерации"</w:t>
        </w:r>
      </w:hyperlink>
      <w:r w:rsidRPr="001E5395">
        <w:rPr>
          <w:rFonts w:ascii="Times New Roman" w:hAnsi="Times New Roman" w:cs="Times New Roman"/>
          <w:sz w:val="28"/>
          <w:szCs w:val="28"/>
        </w:rPr>
        <w:t>;</w:t>
      </w:r>
      <w:r w:rsidRPr="001E5395">
        <w:rPr>
          <w:rFonts w:ascii="Times New Roman" w:hAnsi="Times New Roman" w:cs="Times New Roman"/>
          <w:sz w:val="28"/>
          <w:szCs w:val="28"/>
        </w:rPr>
        <w:br/>
      </w:r>
      <w:r w:rsidR="006B0D7E">
        <w:rPr>
          <w:rFonts w:ascii="Times New Roman" w:hAnsi="Times New Roman" w:cs="Times New Roman"/>
          <w:sz w:val="28"/>
          <w:szCs w:val="28"/>
        </w:rPr>
        <w:t xml:space="preserve">– </w:t>
      </w:r>
      <w:bookmarkStart w:id="19" w:name="_Hlk40905147"/>
      <w:r w:rsidRPr="001E5395">
        <w:rPr>
          <w:rFonts w:ascii="Times New Roman" w:hAnsi="Times New Roman" w:cs="Times New Roman"/>
          <w:sz w:val="28"/>
          <w:szCs w:val="28"/>
        </w:rPr>
        <w:fldChar w:fldCharType="begin"/>
      </w:r>
      <w:r w:rsidRPr="001E5395">
        <w:rPr>
          <w:rFonts w:ascii="Times New Roman" w:hAnsi="Times New Roman" w:cs="Times New Roman"/>
          <w:sz w:val="28"/>
          <w:szCs w:val="28"/>
        </w:rPr>
        <w:instrText xml:space="preserve"> HYPERLINK "http://docs.cntd.ru/document/902141645" </w:instrText>
      </w:r>
      <w:r w:rsidRPr="001E5395">
        <w:rPr>
          <w:rFonts w:ascii="Times New Roman" w:hAnsi="Times New Roman" w:cs="Times New Roman"/>
          <w:sz w:val="28"/>
          <w:szCs w:val="28"/>
        </w:rPr>
        <w:fldChar w:fldCharType="separate"/>
      </w:r>
      <w:r w:rsidRPr="001E5395">
        <w:rPr>
          <w:rStyle w:val="a4"/>
          <w:rFonts w:ascii="Times New Roman" w:hAnsi="Times New Roman" w:cs="Times New Roman"/>
          <w:color w:val="auto"/>
          <w:sz w:val="28"/>
          <w:szCs w:val="28"/>
          <w:u w:val="none"/>
        </w:rPr>
        <w:t>Федеральным законом от 09.02.2009 N 8-ФЗ "Об обеспечении доступа к информации о деятельности государственных органов и органов местного самоуправления"</w:t>
      </w:r>
      <w:r w:rsidRPr="001E5395">
        <w:rPr>
          <w:rFonts w:ascii="Times New Roman" w:hAnsi="Times New Roman" w:cs="Times New Roman"/>
          <w:sz w:val="28"/>
          <w:szCs w:val="28"/>
        </w:rPr>
        <w:fldChar w:fldCharType="end"/>
      </w:r>
      <w:r w:rsidRPr="001E5395">
        <w:rPr>
          <w:rFonts w:ascii="Times New Roman" w:hAnsi="Times New Roman" w:cs="Times New Roman"/>
          <w:sz w:val="28"/>
          <w:szCs w:val="28"/>
        </w:rPr>
        <w:t>;</w:t>
      </w:r>
      <w:r w:rsidRPr="001E5395">
        <w:rPr>
          <w:rFonts w:ascii="Times New Roman" w:hAnsi="Times New Roman" w:cs="Times New Roman"/>
          <w:sz w:val="28"/>
          <w:szCs w:val="28"/>
        </w:rPr>
        <w:br/>
      </w:r>
      <w:r w:rsidR="006B0D7E">
        <w:rPr>
          <w:rFonts w:ascii="Times New Roman" w:hAnsi="Times New Roman" w:cs="Times New Roman"/>
          <w:sz w:val="28"/>
          <w:szCs w:val="28"/>
        </w:rPr>
        <w:t xml:space="preserve">– </w:t>
      </w:r>
      <w:hyperlink r:id="rId19" w:history="1">
        <w:r w:rsidRPr="001E5395">
          <w:rPr>
            <w:rStyle w:val="a4"/>
            <w:rFonts w:ascii="Times New Roman" w:hAnsi="Times New Roman" w:cs="Times New Roman"/>
            <w:color w:val="auto"/>
            <w:sz w:val="28"/>
            <w:szCs w:val="28"/>
            <w:u w:val="none"/>
          </w:rPr>
          <w:t>Законом Московской области от 05.10.2006 N 164/2006-ОЗ "О рассмотрении обращений граждан"</w:t>
        </w:r>
      </w:hyperlink>
      <w:r w:rsidRPr="001E5395">
        <w:rPr>
          <w:rFonts w:ascii="Times New Roman" w:hAnsi="Times New Roman" w:cs="Times New Roman"/>
          <w:sz w:val="28"/>
          <w:szCs w:val="28"/>
        </w:rPr>
        <w:t>;</w:t>
      </w:r>
    </w:p>
    <w:p w14:paraId="1E4265A1" w14:textId="66C77C2A" w:rsidR="001E5395" w:rsidRDefault="006B0D7E" w:rsidP="007A4A48">
      <w:pPr>
        <w:spacing w:line="360" w:lineRule="auto"/>
        <w:jc w:val="both"/>
        <w:rPr>
          <w:rFonts w:ascii="Times New Roman" w:hAnsi="Times New Roman" w:cs="Times New Roman"/>
          <w:sz w:val="28"/>
          <w:szCs w:val="28"/>
        </w:rPr>
      </w:pPr>
      <w:r>
        <w:rPr>
          <w:rFonts w:ascii="Times New Roman" w:hAnsi="Times New Roman" w:cs="Times New Roman"/>
          <w:sz w:val="28"/>
          <w:szCs w:val="28"/>
        </w:rPr>
        <w:t>– у</w:t>
      </w:r>
      <w:r w:rsidRPr="006B0D7E">
        <w:rPr>
          <w:rFonts w:ascii="Times New Roman" w:hAnsi="Times New Roman" w:cs="Times New Roman"/>
          <w:sz w:val="28"/>
          <w:szCs w:val="28"/>
        </w:rPr>
        <w:t>ставом городского округа Долгопрудный Московской области</w:t>
      </w:r>
      <w:r>
        <w:rPr>
          <w:rFonts w:ascii="Times New Roman" w:hAnsi="Times New Roman" w:cs="Times New Roman"/>
          <w:sz w:val="28"/>
          <w:szCs w:val="28"/>
        </w:rPr>
        <w:t>.</w:t>
      </w:r>
    </w:p>
    <w:bookmarkEnd w:id="19"/>
    <w:p w14:paraId="0DF33E96" w14:textId="6EBD7B69" w:rsidR="006B0D7E" w:rsidRDefault="006B0D7E" w:rsidP="007A4A48">
      <w:pPr>
        <w:spacing w:line="360" w:lineRule="auto"/>
        <w:ind w:firstLine="708"/>
        <w:jc w:val="both"/>
        <w:rPr>
          <w:rFonts w:ascii="Times New Roman" w:hAnsi="Times New Roman" w:cs="Times New Roman"/>
          <w:sz w:val="28"/>
          <w:szCs w:val="28"/>
        </w:rPr>
      </w:pPr>
      <w:r w:rsidRPr="006B0D7E">
        <w:rPr>
          <w:rFonts w:ascii="Times New Roman" w:hAnsi="Times New Roman" w:cs="Times New Roman"/>
          <w:sz w:val="28"/>
          <w:szCs w:val="28"/>
        </w:rPr>
        <w:t xml:space="preserve">Рассмотрение обращений граждан осуществляется руководителем Администрации, первым заместителем и заместителями руководителя </w:t>
      </w:r>
      <w:r w:rsidRPr="006B0D7E">
        <w:rPr>
          <w:rFonts w:ascii="Times New Roman" w:hAnsi="Times New Roman" w:cs="Times New Roman"/>
          <w:sz w:val="28"/>
          <w:szCs w:val="28"/>
        </w:rPr>
        <w:lastRenderedPageBreak/>
        <w:t>Администрации, начальниками управлений и отделов.</w:t>
      </w:r>
      <w:r w:rsidRPr="006B0D7E">
        <w:rPr>
          <w:rFonts w:ascii="Times New Roman" w:hAnsi="Times New Roman" w:cs="Times New Roman"/>
          <w:sz w:val="28"/>
          <w:szCs w:val="28"/>
        </w:rPr>
        <w:br/>
        <w:t>Руководитель Администрации организует объективное, всестороннее и своевременное рассмотрение обращений граждан и организаций, адресованных в Администрацию, дает ответы на них в порядке, установленном законодательством Российской Федерации и законодательством Московской области, направляет эти обращения на рассмотрение в подразделения Администрации, должностным лицам Администрации в соответствии с их полномочиями, проводит информационно-аналитическую работу с указанными обращениями.</w:t>
      </w:r>
    </w:p>
    <w:p w14:paraId="76344E7F" w14:textId="0E2BC6F5" w:rsidR="006B0D7E" w:rsidRDefault="006B0D7E" w:rsidP="007A4A48">
      <w:pPr>
        <w:spacing w:line="360" w:lineRule="auto"/>
        <w:ind w:firstLine="708"/>
        <w:jc w:val="both"/>
        <w:rPr>
          <w:rFonts w:ascii="Times New Roman" w:hAnsi="Times New Roman" w:cs="Times New Roman"/>
          <w:sz w:val="28"/>
          <w:szCs w:val="28"/>
        </w:rPr>
      </w:pPr>
      <w:r w:rsidRPr="006B0D7E">
        <w:rPr>
          <w:rFonts w:ascii="Times New Roman" w:hAnsi="Times New Roman" w:cs="Times New Roman"/>
          <w:sz w:val="28"/>
          <w:szCs w:val="28"/>
        </w:rPr>
        <w:t>В Администрации рассматриваются обращения граждан (далее - обращения) по вопросам, находящимся в ведении городского округа Долгопрудный.</w:t>
      </w:r>
      <w:r w:rsidRPr="006B0D7E">
        <w:rPr>
          <w:rFonts w:ascii="Arial" w:hAnsi="Arial" w:cs="Arial"/>
          <w:color w:val="2D2D2D"/>
          <w:spacing w:val="2"/>
          <w:sz w:val="21"/>
          <w:szCs w:val="21"/>
          <w:shd w:val="clear" w:color="auto" w:fill="FFFFFF"/>
        </w:rPr>
        <w:t xml:space="preserve"> </w:t>
      </w:r>
      <w:r w:rsidRPr="006B0D7E">
        <w:rPr>
          <w:rFonts w:ascii="Times New Roman" w:hAnsi="Times New Roman" w:cs="Times New Roman"/>
          <w:sz w:val="28"/>
          <w:szCs w:val="28"/>
        </w:rPr>
        <w:t>Рассмотрение обращений включает рассмотрение письменных и устных обращений граждан</w:t>
      </w:r>
      <w:r>
        <w:rPr>
          <w:rFonts w:ascii="Times New Roman" w:hAnsi="Times New Roman" w:cs="Times New Roman"/>
          <w:sz w:val="28"/>
          <w:szCs w:val="28"/>
        </w:rPr>
        <w:t>.</w:t>
      </w:r>
    </w:p>
    <w:p w14:paraId="407C6046" w14:textId="47295875" w:rsidR="006B0D7E" w:rsidRDefault="006B0D7E" w:rsidP="007A4A48">
      <w:pPr>
        <w:spacing w:line="360" w:lineRule="auto"/>
        <w:ind w:firstLine="708"/>
        <w:jc w:val="both"/>
        <w:rPr>
          <w:rFonts w:ascii="Times New Roman" w:hAnsi="Times New Roman" w:cs="Times New Roman"/>
          <w:sz w:val="28"/>
          <w:szCs w:val="28"/>
        </w:rPr>
      </w:pPr>
      <w:r w:rsidRPr="006B0D7E">
        <w:rPr>
          <w:rFonts w:ascii="Times New Roman" w:hAnsi="Times New Roman" w:cs="Times New Roman"/>
          <w:sz w:val="28"/>
          <w:szCs w:val="28"/>
        </w:rPr>
        <w:t>Информация о порядке рассмотрения обращений предоставляется</w:t>
      </w:r>
      <w:r>
        <w:rPr>
          <w:rFonts w:ascii="Times New Roman" w:hAnsi="Times New Roman" w:cs="Times New Roman"/>
          <w:sz w:val="28"/>
          <w:szCs w:val="28"/>
        </w:rPr>
        <w:t xml:space="preserve"> </w:t>
      </w:r>
      <w:r w:rsidRPr="006B0D7E">
        <w:rPr>
          <w:rFonts w:ascii="Times New Roman" w:hAnsi="Times New Roman" w:cs="Times New Roman"/>
          <w:sz w:val="28"/>
          <w:szCs w:val="28"/>
        </w:rPr>
        <w:t>с использованием средств телефонной связи, электронного информирования, электронной</w:t>
      </w:r>
      <w:r>
        <w:rPr>
          <w:rFonts w:ascii="Times New Roman" w:hAnsi="Times New Roman" w:cs="Times New Roman"/>
          <w:sz w:val="28"/>
          <w:szCs w:val="28"/>
        </w:rPr>
        <w:t> </w:t>
      </w:r>
      <w:r w:rsidRPr="006B0D7E">
        <w:rPr>
          <w:rFonts w:ascii="Times New Roman" w:hAnsi="Times New Roman" w:cs="Times New Roman"/>
          <w:sz w:val="28"/>
          <w:szCs w:val="28"/>
        </w:rPr>
        <w:t>техники</w:t>
      </w:r>
      <w:r>
        <w:rPr>
          <w:rFonts w:ascii="Times New Roman" w:hAnsi="Times New Roman" w:cs="Times New Roman"/>
          <w:sz w:val="28"/>
          <w:szCs w:val="28"/>
        </w:rPr>
        <w:t xml:space="preserve">, </w:t>
      </w:r>
      <w:r w:rsidRPr="006B0D7E">
        <w:rPr>
          <w:rFonts w:ascii="Times New Roman" w:hAnsi="Times New Roman" w:cs="Times New Roman"/>
          <w:sz w:val="28"/>
          <w:szCs w:val="28"/>
        </w:rPr>
        <w:t>посредством размещения в информационно-телекоммуникационных сетях общего пользования (в том числе в информационно-телекоммуникационной сети Интернет), публикации в средствах массовой информации, издания информационных материалов.</w:t>
      </w:r>
    </w:p>
    <w:p w14:paraId="455D8EF9" w14:textId="77777777" w:rsidR="006B0D7E" w:rsidRDefault="006B0D7E" w:rsidP="007A4A48">
      <w:pPr>
        <w:spacing w:line="360" w:lineRule="auto"/>
        <w:ind w:firstLine="708"/>
        <w:jc w:val="both"/>
        <w:rPr>
          <w:rFonts w:ascii="Times New Roman" w:hAnsi="Times New Roman" w:cs="Times New Roman"/>
          <w:sz w:val="28"/>
          <w:szCs w:val="28"/>
        </w:rPr>
      </w:pPr>
      <w:r w:rsidRPr="006B0D7E">
        <w:rPr>
          <w:rFonts w:ascii="Times New Roman" w:hAnsi="Times New Roman" w:cs="Times New Roman"/>
          <w:sz w:val="28"/>
          <w:szCs w:val="28"/>
        </w:rPr>
        <w:t>Рассмотрение письменного обращения осуществляется в течение 30 дней с момента регистрации такого обращения, если не установлен более короткий контрольный срок рассмотрения.</w:t>
      </w:r>
      <w:r>
        <w:rPr>
          <w:rFonts w:ascii="Times New Roman" w:hAnsi="Times New Roman" w:cs="Times New Roman"/>
          <w:sz w:val="28"/>
          <w:szCs w:val="28"/>
        </w:rPr>
        <w:t> </w:t>
      </w:r>
      <w:r w:rsidRPr="006B0D7E">
        <w:rPr>
          <w:rFonts w:ascii="Times New Roman" w:hAnsi="Times New Roman" w:cs="Times New Roman"/>
          <w:sz w:val="28"/>
          <w:szCs w:val="28"/>
        </w:rPr>
        <w:t>В исключительных случаях срок рассмотрения обращения может быть продлен, но не более чем на 30 дней с обязательным уведомлением гражданина о продлении срока рассмотрения обращения.</w:t>
      </w:r>
      <w:r>
        <w:rPr>
          <w:rFonts w:ascii="Times New Roman" w:hAnsi="Times New Roman" w:cs="Times New Roman"/>
          <w:sz w:val="28"/>
          <w:szCs w:val="28"/>
        </w:rPr>
        <w:t xml:space="preserve"> </w:t>
      </w:r>
    </w:p>
    <w:p w14:paraId="6A2E05E4" w14:textId="77777777" w:rsidR="006B0D7E" w:rsidRDefault="006B0D7E" w:rsidP="007A4A48">
      <w:pPr>
        <w:spacing w:line="360" w:lineRule="auto"/>
        <w:ind w:firstLine="708"/>
        <w:jc w:val="both"/>
        <w:rPr>
          <w:rFonts w:ascii="Times New Roman" w:hAnsi="Times New Roman" w:cs="Times New Roman"/>
          <w:sz w:val="28"/>
          <w:szCs w:val="28"/>
        </w:rPr>
      </w:pPr>
      <w:r w:rsidRPr="006B0D7E">
        <w:rPr>
          <w:rFonts w:ascii="Times New Roman" w:hAnsi="Times New Roman" w:cs="Times New Roman"/>
          <w:sz w:val="28"/>
          <w:szCs w:val="28"/>
        </w:rPr>
        <w:t>Рассмотрение обращений, содержащих вопросы защиты прав ребенка, предложения по предотвращению возможных аварий и иных чрезвычайных ситуаций, производится безотлагательно.</w:t>
      </w:r>
      <w:r>
        <w:rPr>
          <w:rFonts w:ascii="Times New Roman" w:hAnsi="Times New Roman" w:cs="Times New Roman"/>
          <w:sz w:val="28"/>
          <w:szCs w:val="28"/>
        </w:rPr>
        <w:t xml:space="preserve"> </w:t>
      </w:r>
    </w:p>
    <w:p w14:paraId="46A9BF84" w14:textId="77777777" w:rsidR="009F41E5" w:rsidRDefault="006B0D7E" w:rsidP="009F41E5">
      <w:pPr>
        <w:spacing w:line="360" w:lineRule="auto"/>
        <w:ind w:firstLine="708"/>
        <w:jc w:val="both"/>
        <w:rPr>
          <w:rFonts w:ascii="Times New Roman" w:hAnsi="Times New Roman" w:cs="Times New Roman"/>
          <w:sz w:val="28"/>
          <w:szCs w:val="28"/>
        </w:rPr>
      </w:pPr>
      <w:r w:rsidRPr="006B0D7E">
        <w:rPr>
          <w:rFonts w:ascii="Times New Roman" w:hAnsi="Times New Roman" w:cs="Times New Roman"/>
          <w:sz w:val="28"/>
          <w:szCs w:val="28"/>
        </w:rPr>
        <w:lastRenderedPageBreak/>
        <w:t>В случае если обращение написано на иностранном языке или точечно-рельефным шрифтом слепых, срок рассмотрения такого обращения увеличивается на время</w:t>
      </w:r>
      <w:r>
        <w:rPr>
          <w:rFonts w:ascii="Times New Roman" w:hAnsi="Times New Roman" w:cs="Times New Roman"/>
          <w:sz w:val="28"/>
          <w:szCs w:val="28"/>
        </w:rPr>
        <w:t xml:space="preserve"> (п.9 Постановления № 269 ПА/н</w:t>
      </w:r>
      <w:r w:rsidR="00E6512F">
        <w:rPr>
          <w:rFonts w:ascii="Times New Roman" w:hAnsi="Times New Roman" w:cs="Times New Roman"/>
          <w:sz w:val="28"/>
          <w:szCs w:val="28"/>
        </w:rPr>
        <w:t xml:space="preserve"> об утверждении регламента рассмотрений граждан в администрации г. Долгопрудного Московской области</w:t>
      </w:r>
      <w:r>
        <w:rPr>
          <w:rFonts w:ascii="Times New Roman" w:hAnsi="Times New Roman" w:cs="Times New Roman"/>
          <w:sz w:val="28"/>
          <w:szCs w:val="28"/>
        </w:rPr>
        <w:t>)</w:t>
      </w:r>
      <w:r w:rsidRPr="006B0D7E">
        <w:rPr>
          <w:rFonts w:ascii="Times New Roman" w:hAnsi="Times New Roman" w:cs="Times New Roman"/>
          <w:sz w:val="28"/>
          <w:szCs w:val="28"/>
        </w:rPr>
        <w:t>, необходимое для перевода.</w:t>
      </w:r>
      <w:r>
        <w:rPr>
          <w:rFonts w:ascii="Times New Roman" w:hAnsi="Times New Roman" w:cs="Times New Roman"/>
          <w:sz w:val="28"/>
          <w:szCs w:val="28"/>
        </w:rPr>
        <w:t xml:space="preserve"> </w:t>
      </w:r>
      <w:r w:rsidRPr="006B0D7E">
        <w:rPr>
          <w:rFonts w:ascii="Times New Roman" w:hAnsi="Times New Roman" w:cs="Times New Roman"/>
          <w:sz w:val="28"/>
          <w:szCs w:val="28"/>
        </w:rPr>
        <w:t>Должностные и иные уполномоченные лица вправе устанавливать сокращенные сроки рассмотрения отдельных обращений.</w:t>
      </w:r>
      <w:bookmarkStart w:id="20" w:name="_Hlk40898104"/>
    </w:p>
    <w:p w14:paraId="3AB17A83" w14:textId="2197BD71" w:rsidR="00E6512F" w:rsidRPr="009F41E5" w:rsidRDefault="00E6512F" w:rsidP="009F41E5">
      <w:pPr>
        <w:pStyle w:val="a3"/>
        <w:numPr>
          <w:ilvl w:val="1"/>
          <w:numId w:val="12"/>
        </w:numPr>
        <w:spacing w:line="360" w:lineRule="auto"/>
        <w:jc w:val="both"/>
        <w:rPr>
          <w:rFonts w:ascii="Times New Roman" w:hAnsi="Times New Roman" w:cs="Times New Roman"/>
          <w:sz w:val="28"/>
          <w:szCs w:val="28"/>
        </w:rPr>
      </w:pPr>
      <w:r w:rsidRPr="009F41E5">
        <w:rPr>
          <w:rFonts w:ascii="Times New Roman" w:hAnsi="Times New Roman" w:cs="Times New Roman"/>
          <w:b/>
          <w:bCs/>
          <w:sz w:val="28"/>
          <w:szCs w:val="28"/>
        </w:rPr>
        <w:t>Требования к письменному обращению</w:t>
      </w:r>
      <w:r w:rsidR="007A4A48" w:rsidRPr="009F41E5">
        <w:rPr>
          <w:rFonts w:ascii="Times New Roman" w:hAnsi="Times New Roman" w:cs="Times New Roman"/>
          <w:b/>
          <w:bCs/>
          <w:sz w:val="28"/>
          <w:szCs w:val="28"/>
        </w:rPr>
        <w:t xml:space="preserve"> граждан и личный прием граждан.</w:t>
      </w:r>
    </w:p>
    <w:bookmarkEnd w:id="20"/>
    <w:p w14:paraId="7E6E55D5" w14:textId="77777777" w:rsidR="007A4A48" w:rsidRDefault="00E6512F" w:rsidP="007A4A48">
      <w:pPr>
        <w:spacing w:line="360" w:lineRule="auto"/>
        <w:ind w:firstLine="708"/>
        <w:jc w:val="both"/>
        <w:rPr>
          <w:rFonts w:ascii="Times New Roman" w:hAnsi="Times New Roman" w:cs="Times New Roman"/>
          <w:sz w:val="28"/>
          <w:szCs w:val="28"/>
        </w:rPr>
      </w:pPr>
      <w:r w:rsidRPr="00E6512F">
        <w:rPr>
          <w:rFonts w:ascii="Times New Roman" w:hAnsi="Times New Roman" w:cs="Times New Roman"/>
          <w:sz w:val="28"/>
          <w:szCs w:val="28"/>
        </w:rPr>
        <w:t>Письменное обращение в обязательном порядке должно содержать наименование органа местного самоуправления - Администрации города Долгопрудного, либо фамилию, имя, отчество соответствующего должностного лица, либо должность соответствующего должностного лица, а также фамилию, имя, отчество (последнее - при наличии) обратившегося,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 и дату.</w:t>
      </w:r>
      <w:r>
        <w:rPr>
          <w:rFonts w:ascii="Times New Roman" w:hAnsi="Times New Roman" w:cs="Times New Roman"/>
          <w:sz w:val="28"/>
          <w:szCs w:val="28"/>
        </w:rPr>
        <w:t xml:space="preserve"> </w:t>
      </w:r>
      <w:r w:rsidRPr="00E6512F">
        <w:rPr>
          <w:rFonts w:ascii="Times New Roman" w:hAnsi="Times New Roman" w:cs="Times New Roman"/>
          <w:sz w:val="28"/>
          <w:szCs w:val="28"/>
        </w:rPr>
        <w:t>В случае необходимости к письменному обращению прилагаются дополнительные документы (в подлинниках или копиях).</w:t>
      </w:r>
    </w:p>
    <w:p w14:paraId="549F0A87" w14:textId="6F71DE69" w:rsidR="00E6512F" w:rsidRDefault="00E6512F" w:rsidP="007A4A48">
      <w:pPr>
        <w:spacing w:line="360" w:lineRule="auto"/>
        <w:ind w:firstLine="708"/>
        <w:jc w:val="both"/>
        <w:rPr>
          <w:rFonts w:ascii="Times New Roman" w:hAnsi="Times New Roman" w:cs="Times New Roman"/>
          <w:sz w:val="28"/>
          <w:szCs w:val="28"/>
        </w:rPr>
      </w:pPr>
      <w:r w:rsidRPr="00E6512F">
        <w:rPr>
          <w:rFonts w:ascii="Times New Roman" w:hAnsi="Times New Roman" w:cs="Times New Roman"/>
          <w:sz w:val="28"/>
          <w:szCs w:val="28"/>
        </w:rPr>
        <w:t>Обращение, поступившее в форме электронного документа, подлежит рассмотрению в порядке, установленном настоящим Регламентом.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49A6348D" w14:textId="77777777" w:rsidR="00947D92" w:rsidRDefault="00E6512F" w:rsidP="007A4A4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Предусмотрена личная форма обращения граждан.</w:t>
      </w:r>
      <w:r w:rsidRPr="00E6512F">
        <w:rPr>
          <w:rFonts w:ascii="Arial" w:hAnsi="Arial" w:cs="Arial"/>
          <w:color w:val="2D2D2D"/>
          <w:spacing w:val="2"/>
          <w:sz w:val="21"/>
          <w:szCs w:val="21"/>
          <w:shd w:val="clear" w:color="auto" w:fill="FFFFFF"/>
        </w:rPr>
        <w:t xml:space="preserve"> </w:t>
      </w:r>
      <w:r>
        <w:rPr>
          <w:rFonts w:ascii="Times New Roman" w:hAnsi="Times New Roman" w:cs="Times New Roman"/>
          <w:sz w:val="28"/>
          <w:szCs w:val="28"/>
        </w:rPr>
        <w:t>Л</w:t>
      </w:r>
      <w:r w:rsidRPr="00E6512F">
        <w:rPr>
          <w:rFonts w:ascii="Times New Roman" w:hAnsi="Times New Roman" w:cs="Times New Roman"/>
          <w:sz w:val="28"/>
          <w:szCs w:val="28"/>
        </w:rPr>
        <w:t>ичный прием граждан</w:t>
      </w:r>
      <w:r>
        <w:rPr>
          <w:rFonts w:ascii="Times New Roman" w:hAnsi="Times New Roman" w:cs="Times New Roman"/>
          <w:sz w:val="28"/>
          <w:szCs w:val="28"/>
        </w:rPr>
        <w:t xml:space="preserve"> </w:t>
      </w:r>
      <w:r w:rsidRPr="00E6512F">
        <w:rPr>
          <w:rFonts w:ascii="Times New Roman" w:hAnsi="Times New Roman" w:cs="Times New Roman"/>
          <w:sz w:val="28"/>
          <w:szCs w:val="28"/>
        </w:rPr>
        <w:t>руководителем</w:t>
      </w:r>
      <w:r>
        <w:rPr>
          <w:rFonts w:ascii="Times New Roman" w:hAnsi="Times New Roman" w:cs="Times New Roman"/>
          <w:sz w:val="28"/>
          <w:szCs w:val="28"/>
        </w:rPr>
        <w:t> </w:t>
      </w:r>
      <w:r w:rsidRPr="00E6512F">
        <w:rPr>
          <w:rFonts w:ascii="Times New Roman" w:hAnsi="Times New Roman" w:cs="Times New Roman"/>
          <w:sz w:val="28"/>
          <w:szCs w:val="28"/>
        </w:rPr>
        <w:t>Администрации</w:t>
      </w:r>
      <w:r>
        <w:rPr>
          <w:rFonts w:ascii="Times New Roman" w:hAnsi="Times New Roman" w:cs="Times New Roman"/>
          <w:sz w:val="28"/>
          <w:szCs w:val="28"/>
        </w:rPr>
        <w:t>,</w:t>
      </w:r>
      <w:r w:rsidRPr="00E6512F">
        <w:rPr>
          <w:rFonts w:ascii="Times New Roman" w:hAnsi="Times New Roman" w:cs="Times New Roman"/>
          <w:sz w:val="28"/>
          <w:szCs w:val="28"/>
        </w:rPr>
        <w:t xml:space="preserve"> организует Главный эксперт </w:t>
      </w:r>
      <w:r w:rsidRPr="00E6512F">
        <w:rPr>
          <w:rFonts w:ascii="Times New Roman" w:hAnsi="Times New Roman" w:cs="Times New Roman"/>
          <w:sz w:val="28"/>
          <w:szCs w:val="28"/>
        </w:rPr>
        <w:lastRenderedPageBreak/>
        <w:t>Управления</w:t>
      </w:r>
      <w:r>
        <w:rPr>
          <w:rFonts w:ascii="Times New Roman" w:hAnsi="Times New Roman" w:cs="Times New Roman"/>
          <w:sz w:val="28"/>
          <w:szCs w:val="28"/>
        </w:rPr>
        <w:t> </w:t>
      </w:r>
      <w:r w:rsidRPr="00E6512F">
        <w:rPr>
          <w:rFonts w:ascii="Times New Roman" w:hAnsi="Times New Roman" w:cs="Times New Roman"/>
          <w:sz w:val="28"/>
          <w:szCs w:val="28"/>
        </w:rPr>
        <w:t>экономики</w:t>
      </w:r>
      <w:r>
        <w:rPr>
          <w:rFonts w:ascii="Times New Roman" w:hAnsi="Times New Roman" w:cs="Times New Roman"/>
          <w:sz w:val="28"/>
          <w:szCs w:val="28"/>
        </w:rPr>
        <w:t> </w:t>
      </w:r>
      <w:r w:rsidRPr="00E6512F">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E6512F">
        <w:rPr>
          <w:rFonts w:ascii="Times New Roman" w:hAnsi="Times New Roman" w:cs="Times New Roman"/>
          <w:sz w:val="28"/>
          <w:szCs w:val="28"/>
        </w:rPr>
        <w:t>Должностные лица Администрации ведут прием граждан в соответствии с утвержденным графиком, работники отдела делопроизводства и обращений граждан Административной службы.</w:t>
      </w:r>
      <w:r w:rsidR="00947D92">
        <w:rPr>
          <w:rFonts w:ascii="Times New Roman" w:hAnsi="Times New Roman" w:cs="Times New Roman"/>
          <w:sz w:val="28"/>
          <w:szCs w:val="28"/>
        </w:rPr>
        <w:t xml:space="preserve"> </w:t>
      </w:r>
      <w:r w:rsidRPr="00E6512F">
        <w:rPr>
          <w:rFonts w:ascii="Times New Roman" w:hAnsi="Times New Roman" w:cs="Times New Roman"/>
          <w:sz w:val="28"/>
          <w:szCs w:val="28"/>
        </w:rPr>
        <w:t>Предварительная запись на прием производится работниками Администрации, ответственными за прием граждан должностными лицами. Запись на прием начинается с первого рабочего дня текущего месяца и проводится ежедневно</w:t>
      </w:r>
      <w:r w:rsidR="00947D92">
        <w:rPr>
          <w:rFonts w:ascii="Times New Roman" w:hAnsi="Times New Roman" w:cs="Times New Roman"/>
          <w:sz w:val="28"/>
          <w:szCs w:val="28"/>
        </w:rPr>
        <w:t>,</w:t>
      </w:r>
      <w:r w:rsidRPr="00E6512F">
        <w:rPr>
          <w:rFonts w:ascii="Times New Roman" w:hAnsi="Times New Roman" w:cs="Times New Roman"/>
          <w:sz w:val="28"/>
          <w:szCs w:val="28"/>
        </w:rPr>
        <w:t xml:space="preserve"> кроме выходных и праздничных дней</w:t>
      </w:r>
      <w:r w:rsidR="00947D92">
        <w:rPr>
          <w:rFonts w:ascii="Times New Roman" w:hAnsi="Times New Roman" w:cs="Times New Roman"/>
          <w:sz w:val="28"/>
          <w:szCs w:val="28"/>
        </w:rPr>
        <w:t>. </w:t>
      </w:r>
    </w:p>
    <w:p w14:paraId="710CD7B6" w14:textId="3F34D874" w:rsidR="00E6512F" w:rsidRDefault="00E6512F" w:rsidP="007A4A48">
      <w:pPr>
        <w:spacing w:line="360" w:lineRule="auto"/>
        <w:ind w:firstLine="708"/>
        <w:jc w:val="both"/>
        <w:rPr>
          <w:rFonts w:ascii="Times New Roman" w:hAnsi="Times New Roman" w:cs="Times New Roman"/>
          <w:sz w:val="28"/>
          <w:szCs w:val="28"/>
        </w:rPr>
      </w:pPr>
      <w:r w:rsidRPr="00E6512F">
        <w:rPr>
          <w:rFonts w:ascii="Times New Roman" w:hAnsi="Times New Roman" w:cs="Times New Roman"/>
          <w:sz w:val="28"/>
          <w:szCs w:val="28"/>
        </w:rPr>
        <w:t>По согласованию с руководителем Администрации и должностным лицом, ведущим прием, может быть принято решение о досрочном прекращении</w:t>
      </w:r>
      <w:r w:rsidR="00947D92">
        <w:rPr>
          <w:rFonts w:ascii="Times New Roman" w:hAnsi="Times New Roman" w:cs="Times New Roman"/>
          <w:sz w:val="28"/>
          <w:szCs w:val="28"/>
        </w:rPr>
        <w:t> </w:t>
      </w:r>
      <w:r w:rsidRPr="00E6512F">
        <w:rPr>
          <w:rFonts w:ascii="Times New Roman" w:hAnsi="Times New Roman" w:cs="Times New Roman"/>
          <w:sz w:val="28"/>
          <w:szCs w:val="28"/>
        </w:rPr>
        <w:t>записи.</w:t>
      </w:r>
      <w:r w:rsidR="00947D92">
        <w:rPr>
          <w:rFonts w:ascii="Times New Roman" w:hAnsi="Times New Roman" w:cs="Times New Roman"/>
          <w:sz w:val="28"/>
          <w:szCs w:val="28"/>
        </w:rPr>
        <w:t xml:space="preserve"> </w:t>
      </w:r>
      <w:r w:rsidRPr="00E6512F">
        <w:rPr>
          <w:rFonts w:ascii="Times New Roman" w:hAnsi="Times New Roman" w:cs="Times New Roman"/>
          <w:sz w:val="28"/>
          <w:szCs w:val="28"/>
        </w:rPr>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r w:rsidR="00947D92" w:rsidRPr="00947D92">
        <w:rPr>
          <w:rFonts w:ascii="Arial" w:hAnsi="Arial" w:cs="Arial"/>
          <w:color w:val="2D2D2D"/>
          <w:spacing w:val="2"/>
          <w:sz w:val="21"/>
          <w:szCs w:val="21"/>
          <w:shd w:val="clear" w:color="auto" w:fill="FFFFFF"/>
        </w:rPr>
        <w:t xml:space="preserve"> </w:t>
      </w:r>
      <w:r w:rsidR="00947D92" w:rsidRPr="00947D92">
        <w:rPr>
          <w:rFonts w:ascii="Times New Roman" w:hAnsi="Times New Roman" w:cs="Times New Roman"/>
          <w:sz w:val="28"/>
          <w:szCs w:val="28"/>
        </w:rPr>
        <w:t>Личный прием граждан проводится с учетом числа записавшихся на прием с расчетом, чтобы время ожидания в очереди не превышало 15 минут.</w:t>
      </w:r>
      <w:r w:rsidR="00947D92">
        <w:rPr>
          <w:rFonts w:ascii="Times New Roman" w:hAnsi="Times New Roman" w:cs="Times New Roman"/>
          <w:sz w:val="28"/>
          <w:szCs w:val="28"/>
        </w:rPr>
        <w:t> </w:t>
      </w:r>
      <w:r w:rsidR="00947D92" w:rsidRPr="00947D92">
        <w:rPr>
          <w:rFonts w:ascii="Times New Roman" w:hAnsi="Times New Roman" w:cs="Times New Roman"/>
          <w:sz w:val="28"/>
          <w:szCs w:val="28"/>
        </w:rPr>
        <w:t>Работники Отдела в ходе личного приема оказывают гражданам информационно-консультативную помощь.</w:t>
      </w:r>
      <w:r w:rsidR="00947D92">
        <w:rPr>
          <w:rFonts w:ascii="Times New Roman" w:hAnsi="Times New Roman" w:cs="Times New Roman"/>
          <w:sz w:val="28"/>
          <w:szCs w:val="28"/>
        </w:rPr>
        <w:t> </w:t>
      </w:r>
      <w:r w:rsidR="00947D92" w:rsidRPr="00947D92">
        <w:rPr>
          <w:rFonts w:ascii="Times New Roman" w:hAnsi="Times New Roman" w:cs="Times New Roman"/>
          <w:sz w:val="28"/>
          <w:szCs w:val="28"/>
        </w:rPr>
        <w:t>При личном приеме гражданин предъявляет документ, удостоверяющий его личность.</w:t>
      </w:r>
    </w:p>
    <w:p w14:paraId="6960BF5E" w14:textId="2D7D150A" w:rsidR="007A4A48" w:rsidRPr="009F41E5" w:rsidRDefault="007A4A48" w:rsidP="009F41E5">
      <w:pPr>
        <w:pStyle w:val="a3"/>
        <w:numPr>
          <w:ilvl w:val="1"/>
          <w:numId w:val="12"/>
        </w:numPr>
        <w:spacing w:line="360" w:lineRule="auto"/>
        <w:jc w:val="both"/>
        <w:rPr>
          <w:rFonts w:ascii="Times New Roman" w:hAnsi="Times New Roman" w:cs="Times New Roman"/>
          <w:b/>
          <w:bCs/>
          <w:sz w:val="28"/>
          <w:szCs w:val="28"/>
        </w:rPr>
      </w:pPr>
      <w:bookmarkStart w:id="21" w:name="_Hlk40898119"/>
      <w:r w:rsidRPr="009F41E5">
        <w:rPr>
          <w:rFonts w:ascii="Times New Roman" w:hAnsi="Times New Roman" w:cs="Times New Roman"/>
          <w:b/>
          <w:bCs/>
          <w:sz w:val="28"/>
          <w:szCs w:val="28"/>
        </w:rPr>
        <w:t>Результаты рассмотрения обращений.</w:t>
      </w:r>
    </w:p>
    <w:bookmarkEnd w:id="21"/>
    <w:p w14:paraId="74D77082" w14:textId="77777777" w:rsidR="007A4A48" w:rsidRDefault="007A4A48" w:rsidP="007A4A48">
      <w:pPr>
        <w:spacing w:line="360" w:lineRule="auto"/>
        <w:ind w:firstLine="708"/>
        <w:jc w:val="both"/>
        <w:rPr>
          <w:rFonts w:ascii="Times New Roman" w:hAnsi="Times New Roman" w:cs="Times New Roman"/>
          <w:sz w:val="28"/>
          <w:szCs w:val="28"/>
        </w:rPr>
      </w:pPr>
      <w:r w:rsidRPr="007A4A48">
        <w:rPr>
          <w:rFonts w:ascii="Times New Roman" w:hAnsi="Times New Roman" w:cs="Times New Roman"/>
          <w:sz w:val="28"/>
          <w:szCs w:val="28"/>
        </w:rPr>
        <w:t>Результатом рассмотрения письменного обращения является разрешение по существу поставленных в обращении вопросов, принятие необходимых мер и направление письменного ответа на обращение.</w:t>
      </w:r>
    </w:p>
    <w:p w14:paraId="470F479C" w14:textId="77777777" w:rsidR="007A4A48" w:rsidRDefault="007A4A48" w:rsidP="007A4A48">
      <w:pPr>
        <w:spacing w:line="360" w:lineRule="auto"/>
        <w:ind w:firstLine="708"/>
        <w:jc w:val="both"/>
        <w:rPr>
          <w:rFonts w:ascii="Times New Roman" w:hAnsi="Times New Roman" w:cs="Times New Roman"/>
          <w:sz w:val="28"/>
          <w:szCs w:val="28"/>
        </w:rPr>
      </w:pPr>
      <w:r w:rsidRPr="007A4A48">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w:t>
      </w:r>
      <w:r w:rsidRPr="007A4A48">
        <w:rPr>
          <w:rFonts w:ascii="Times New Roman" w:hAnsi="Times New Roman" w:cs="Times New Roman"/>
          <w:sz w:val="28"/>
          <w:szCs w:val="28"/>
        </w:rPr>
        <w:lastRenderedPageBreak/>
        <w:t>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N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14:paraId="437256A6" w14:textId="303AFCF8" w:rsidR="007A4A48" w:rsidRDefault="007A4A48" w:rsidP="007A4A48">
      <w:pPr>
        <w:spacing w:line="360" w:lineRule="auto"/>
        <w:ind w:firstLine="708"/>
        <w:jc w:val="both"/>
        <w:rPr>
          <w:rFonts w:ascii="Times New Roman" w:hAnsi="Times New Roman" w:cs="Times New Roman"/>
          <w:sz w:val="28"/>
          <w:szCs w:val="28"/>
        </w:rPr>
      </w:pPr>
      <w:r w:rsidRPr="007A4A48">
        <w:rPr>
          <w:rFonts w:ascii="Times New Roman" w:hAnsi="Times New Roman" w:cs="Times New Roman"/>
          <w:sz w:val="28"/>
          <w:szCs w:val="28"/>
        </w:rPr>
        <w:t>Результатом рассмотрения устного обращения в ходе личного приема является разрешение по существу поставленных в обращении вопросов.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или представителя организации может быть дан устно в ходе личного приема. В остальных случаях дается письменный ответ.</w:t>
      </w:r>
    </w:p>
    <w:p w14:paraId="545D9F31" w14:textId="77777777" w:rsidR="000C77B1" w:rsidRDefault="007A4A48" w:rsidP="007B2BA5">
      <w:pPr>
        <w:spacing w:line="360" w:lineRule="auto"/>
        <w:ind w:firstLine="708"/>
        <w:jc w:val="both"/>
        <w:rPr>
          <w:rFonts w:ascii="Times New Roman" w:hAnsi="Times New Roman" w:cs="Times New Roman"/>
          <w:sz w:val="28"/>
          <w:szCs w:val="28"/>
        </w:rPr>
      </w:pPr>
      <w:r w:rsidRPr="007A4A48">
        <w:rPr>
          <w:rFonts w:ascii="Times New Roman" w:hAnsi="Times New Roman" w:cs="Times New Roman"/>
          <w:sz w:val="28"/>
          <w:szCs w:val="28"/>
        </w:rPr>
        <w:t>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Pr>
          <w:rFonts w:ascii="Times New Roman" w:hAnsi="Times New Roman" w:cs="Times New Roman"/>
          <w:sz w:val="28"/>
          <w:szCs w:val="28"/>
        </w:rPr>
        <w:t> </w:t>
      </w:r>
      <w:r w:rsidRPr="007A4A48">
        <w:rPr>
          <w:rFonts w:ascii="Times New Roman" w:hAnsi="Times New Roman" w:cs="Times New Roman"/>
          <w:sz w:val="28"/>
          <w:szCs w:val="28"/>
        </w:rPr>
        <w:t>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w:t>
      </w:r>
      <w:r>
        <w:rPr>
          <w:rFonts w:ascii="Times New Roman" w:hAnsi="Times New Roman" w:cs="Times New Roman"/>
          <w:sz w:val="28"/>
          <w:szCs w:val="28"/>
        </w:rPr>
        <w:t> </w:t>
      </w:r>
      <w:r w:rsidRPr="007A4A48">
        <w:rPr>
          <w:rFonts w:ascii="Times New Roman" w:hAnsi="Times New Roman" w:cs="Times New Roman"/>
          <w:sz w:val="28"/>
          <w:szCs w:val="28"/>
        </w:rPr>
        <w:t>данного</w:t>
      </w:r>
      <w:r w:rsidR="000C77B1">
        <w:rPr>
          <w:rFonts w:ascii="Times New Roman" w:hAnsi="Times New Roman" w:cs="Times New Roman"/>
          <w:sz w:val="28"/>
          <w:szCs w:val="28"/>
        </w:rPr>
        <w:t> </w:t>
      </w:r>
      <w:r w:rsidRPr="007A4A48">
        <w:rPr>
          <w:rFonts w:ascii="Times New Roman" w:hAnsi="Times New Roman" w:cs="Times New Roman"/>
          <w:sz w:val="28"/>
          <w:szCs w:val="28"/>
        </w:rPr>
        <w:t>судебного</w:t>
      </w:r>
      <w:r w:rsidR="000C77B1">
        <w:rPr>
          <w:rFonts w:ascii="Times New Roman" w:hAnsi="Times New Roman" w:cs="Times New Roman"/>
          <w:sz w:val="28"/>
          <w:szCs w:val="28"/>
        </w:rPr>
        <w:t> </w:t>
      </w:r>
      <w:r w:rsidRPr="007A4A48">
        <w:rPr>
          <w:rFonts w:ascii="Times New Roman" w:hAnsi="Times New Roman" w:cs="Times New Roman"/>
          <w:sz w:val="28"/>
          <w:szCs w:val="28"/>
        </w:rPr>
        <w:t>решения.</w:t>
      </w:r>
      <w:r w:rsidR="000C77B1">
        <w:rPr>
          <w:rFonts w:ascii="Times New Roman" w:hAnsi="Times New Roman" w:cs="Times New Roman"/>
          <w:sz w:val="28"/>
          <w:szCs w:val="28"/>
        </w:rPr>
        <w:t> </w:t>
      </w:r>
    </w:p>
    <w:p w14:paraId="19C4A503" w14:textId="77777777" w:rsidR="007B2BA5" w:rsidRDefault="007A4A48" w:rsidP="007B2BA5">
      <w:pPr>
        <w:spacing w:line="360" w:lineRule="auto"/>
        <w:ind w:firstLine="708"/>
        <w:jc w:val="both"/>
        <w:rPr>
          <w:rFonts w:ascii="Times New Roman" w:hAnsi="Times New Roman" w:cs="Times New Roman"/>
          <w:sz w:val="28"/>
          <w:szCs w:val="28"/>
        </w:rPr>
      </w:pPr>
      <w:r w:rsidRPr="007A4A48">
        <w:rPr>
          <w:rFonts w:ascii="Times New Roman" w:hAnsi="Times New Roman" w:cs="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0C77B1">
        <w:rPr>
          <w:rFonts w:ascii="Times New Roman" w:hAnsi="Times New Roman" w:cs="Times New Roman"/>
          <w:sz w:val="28"/>
          <w:szCs w:val="28"/>
        </w:rPr>
        <w:t xml:space="preserve"> </w:t>
      </w:r>
      <w:r w:rsidRPr="007A4A48">
        <w:rPr>
          <w:rFonts w:ascii="Times New Roman" w:hAnsi="Times New Roman" w:cs="Times New Roman"/>
          <w:sz w:val="28"/>
          <w:szCs w:val="28"/>
        </w:rPr>
        <w:t xml:space="preserve">Если текст письменного обращения не поддается прочтению, ответ </w:t>
      </w:r>
      <w:r w:rsidRPr="007A4A48">
        <w:rPr>
          <w:rFonts w:ascii="Times New Roman" w:hAnsi="Times New Roman" w:cs="Times New Roman"/>
          <w:sz w:val="28"/>
          <w:szCs w:val="28"/>
        </w:rPr>
        <w:lastRenderedPageBreak/>
        <w:t>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r w:rsidR="007B2BA5">
        <w:rPr>
          <w:rFonts w:ascii="Times New Roman" w:hAnsi="Times New Roman" w:cs="Times New Roman"/>
          <w:sz w:val="28"/>
          <w:szCs w:val="28"/>
        </w:rPr>
        <w:t> </w:t>
      </w:r>
    </w:p>
    <w:p w14:paraId="43F23EB2" w14:textId="77777777" w:rsidR="007B2BA5" w:rsidRDefault="007A4A48" w:rsidP="007B2BA5">
      <w:pPr>
        <w:spacing w:line="360" w:lineRule="auto"/>
        <w:ind w:firstLine="708"/>
        <w:jc w:val="both"/>
        <w:rPr>
          <w:rFonts w:ascii="Times New Roman" w:hAnsi="Times New Roman" w:cs="Times New Roman"/>
          <w:sz w:val="28"/>
          <w:szCs w:val="28"/>
        </w:rPr>
      </w:pPr>
      <w:r w:rsidRPr="007A4A48">
        <w:rPr>
          <w:rFonts w:ascii="Times New Roman" w:hAnsi="Times New Roman" w:cs="Times New Roman"/>
          <w:sz w:val="28"/>
          <w:szCs w:val="28"/>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иное уполномоченное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r w:rsidR="007B2BA5">
        <w:rPr>
          <w:rFonts w:ascii="Times New Roman" w:hAnsi="Times New Roman" w:cs="Times New Roman"/>
          <w:sz w:val="28"/>
          <w:szCs w:val="28"/>
        </w:rPr>
        <w:t xml:space="preserve">  </w:t>
      </w:r>
    </w:p>
    <w:p w14:paraId="4D73BBC5" w14:textId="77777777" w:rsidR="007B2BA5" w:rsidRDefault="007A4A48" w:rsidP="007B2BA5">
      <w:pPr>
        <w:spacing w:line="360" w:lineRule="auto"/>
        <w:ind w:firstLine="708"/>
        <w:jc w:val="both"/>
        <w:rPr>
          <w:rFonts w:ascii="Times New Roman" w:hAnsi="Times New Roman" w:cs="Times New Roman"/>
          <w:sz w:val="28"/>
          <w:szCs w:val="28"/>
        </w:rPr>
      </w:pPr>
      <w:r w:rsidRPr="007A4A48">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w:t>
      </w:r>
      <w:r w:rsidR="007B2BA5">
        <w:rPr>
          <w:rFonts w:ascii="Times New Roman" w:hAnsi="Times New Roman" w:cs="Times New Roman"/>
          <w:sz w:val="28"/>
          <w:szCs w:val="28"/>
        </w:rPr>
        <w:t> </w:t>
      </w:r>
      <w:r w:rsidRPr="007A4A48">
        <w:rPr>
          <w:rFonts w:ascii="Times New Roman" w:hAnsi="Times New Roman" w:cs="Times New Roman"/>
          <w:sz w:val="28"/>
          <w:szCs w:val="28"/>
        </w:rPr>
        <w:t>сведений.</w:t>
      </w:r>
    </w:p>
    <w:p w14:paraId="32A4DD59" w14:textId="77777777" w:rsidR="007B2BA5" w:rsidRDefault="007A4A48" w:rsidP="007B2BA5">
      <w:pPr>
        <w:spacing w:line="360" w:lineRule="auto"/>
        <w:ind w:firstLine="708"/>
        <w:jc w:val="both"/>
        <w:rPr>
          <w:rFonts w:ascii="Times New Roman" w:hAnsi="Times New Roman" w:cs="Times New Roman"/>
          <w:sz w:val="28"/>
          <w:szCs w:val="28"/>
        </w:rPr>
      </w:pPr>
      <w:r w:rsidRPr="007A4A48">
        <w:rPr>
          <w:rFonts w:ascii="Times New Roman" w:hAnsi="Times New Roman" w:cs="Times New Roman"/>
          <w:sz w:val="28"/>
          <w:szCs w:val="28"/>
        </w:rPr>
        <w:t>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w:t>
      </w:r>
      <w:r w:rsidR="007B2BA5">
        <w:rPr>
          <w:rFonts w:ascii="Times New Roman" w:hAnsi="Times New Roman" w:cs="Times New Roman"/>
          <w:sz w:val="28"/>
          <w:szCs w:val="28"/>
        </w:rPr>
        <w:t> </w:t>
      </w:r>
      <w:r w:rsidRPr="007A4A48">
        <w:rPr>
          <w:rFonts w:ascii="Times New Roman" w:hAnsi="Times New Roman" w:cs="Times New Roman"/>
          <w:sz w:val="28"/>
          <w:szCs w:val="28"/>
        </w:rPr>
        <w:t>должностному</w:t>
      </w:r>
      <w:r w:rsidR="007B2BA5">
        <w:rPr>
          <w:rFonts w:ascii="Times New Roman" w:hAnsi="Times New Roman" w:cs="Times New Roman"/>
          <w:sz w:val="28"/>
          <w:szCs w:val="28"/>
        </w:rPr>
        <w:t> </w:t>
      </w:r>
      <w:r w:rsidRPr="007A4A48">
        <w:rPr>
          <w:rFonts w:ascii="Times New Roman" w:hAnsi="Times New Roman" w:cs="Times New Roman"/>
          <w:sz w:val="28"/>
          <w:szCs w:val="28"/>
        </w:rPr>
        <w:t>лицу.</w:t>
      </w:r>
    </w:p>
    <w:p w14:paraId="4AEEA9F3" w14:textId="77777777" w:rsidR="007B2BA5" w:rsidRDefault="007A4A48" w:rsidP="007B2BA5">
      <w:pPr>
        <w:spacing w:line="360" w:lineRule="auto"/>
        <w:ind w:firstLine="708"/>
        <w:jc w:val="both"/>
        <w:rPr>
          <w:rFonts w:ascii="Arial" w:hAnsi="Arial" w:cs="Arial"/>
          <w:color w:val="2D2D2D"/>
          <w:spacing w:val="2"/>
          <w:sz w:val="21"/>
          <w:szCs w:val="21"/>
          <w:shd w:val="clear" w:color="auto" w:fill="FFFFFF"/>
        </w:rPr>
      </w:pPr>
      <w:r w:rsidRPr="007A4A48">
        <w:rPr>
          <w:rFonts w:ascii="Times New Roman" w:hAnsi="Times New Roman" w:cs="Times New Roman"/>
          <w:sz w:val="28"/>
          <w:szCs w:val="28"/>
        </w:rPr>
        <w:lastRenderedPageBreak/>
        <w:t>Письменное обращение, содержащее вопросы, решение которых не входит в компетенцию администрации города,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r w:rsidR="007B2BA5">
        <w:rPr>
          <w:rFonts w:ascii="Times New Roman" w:hAnsi="Times New Roman" w:cs="Times New Roman"/>
          <w:sz w:val="28"/>
          <w:szCs w:val="28"/>
        </w:rPr>
        <w:t>.</w:t>
      </w:r>
      <w:r w:rsidR="007B2BA5" w:rsidRPr="007B2BA5">
        <w:rPr>
          <w:rFonts w:ascii="Arial" w:hAnsi="Arial" w:cs="Arial"/>
          <w:color w:val="2D2D2D"/>
          <w:spacing w:val="2"/>
          <w:sz w:val="21"/>
          <w:szCs w:val="21"/>
          <w:shd w:val="clear" w:color="auto" w:fill="FFFFFF"/>
        </w:rPr>
        <w:t xml:space="preserve"> </w:t>
      </w:r>
    </w:p>
    <w:p w14:paraId="62079301" w14:textId="40FABBB3" w:rsidR="007A4A48" w:rsidRDefault="007B2BA5" w:rsidP="007B2BA5">
      <w:pPr>
        <w:spacing w:line="360" w:lineRule="auto"/>
        <w:ind w:firstLine="708"/>
        <w:jc w:val="both"/>
        <w:rPr>
          <w:rFonts w:ascii="Times New Roman" w:hAnsi="Times New Roman" w:cs="Times New Roman"/>
          <w:sz w:val="28"/>
          <w:szCs w:val="28"/>
        </w:rPr>
      </w:pPr>
      <w:r w:rsidRPr="007B2BA5">
        <w:rPr>
          <w:rFonts w:ascii="Times New Roman" w:hAnsi="Times New Roman" w:cs="Times New Roman"/>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6DFF957F" w14:textId="7D4456A9" w:rsidR="007B2BA5" w:rsidRDefault="007B2BA5" w:rsidP="007B2BA5">
      <w:pPr>
        <w:spacing w:line="360" w:lineRule="auto"/>
        <w:ind w:firstLine="708"/>
        <w:jc w:val="both"/>
        <w:rPr>
          <w:rFonts w:ascii="Times New Roman" w:hAnsi="Times New Roman" w:cs="Times New Roman"/>
          <w:sz w:val="28"/>
          <w:szCs w:val="28"/>
        </w:rPr>
      </w:pPr>
      <w:r w:rsidRPr="007B2BA5">
        <w:rPr>
          <w:rFonts w:ascii="Times New Roman" w:hAnsi="Times New Roman" w:cs="Times New Roman"/>
          <w:sz w:val="28"/>
          <w:szCs w:val="28"/>
        </w:rPr>
        <w:t>В случае поступления письменного обращения, содержащего вопрос, ответ на который размещен в соответствии с п. 28 Регламента на официальном сайте Администрации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41BD9172" w14:textId="76C33205" w:rsidR="007B2BA5" w:rsidRDefault="007B2BA5" w:rsidP="007B2BA5">
      <w:pPr>
        <w:spacing w:line="360" w:lineRule="auto"/>
        <w:jc w:val="both"/>
        <w:rPr>
          <w:rFonts w:ascii="Times New Roman" w:hAnsi="Times New Roman" w:cs="Times New Roman"/>
          <w:sz w:val="28"/>
          <w:szCs w:val="28"/>
        </w:rPr>
      </w:pPr>
      <w:r w:rsidRPr="007B2BA5">
        <w:rPr>
          <w:rFonts w:ascii="Times New Roman" w:hAnsi="Times New Roman" w:cs="Times New Roman"/>
          <w:sz w:val="28"/>
          <w:szCs w:val="28"/>
        </w:rPr>
        <w:t xml:space="preserve">Работники </w:t>
      </w:r>
      <w:r>
        <w:rPr>
          <w:rFonts w:ascii="Times New Roman" w:hAnsi="Times New Roman" w:cs="Times New Roman"/>
          <w:sz w:val="28"/>
          <w:szCs w:val="28"/>
        </w:rPr>
        <w:t xml:space="preserve">администрации </w:t>
      </w:r>
      <w:r w:rsidRPr="007B2BA5">
        <w:rPr>
          <w:rFonts w:ascii="Times New Roman" w:hAnsi="Times New Roman" w:cs="Times New Roman"/>
          <w:sz w:val="28"/>
          <w:szCs w:val="28"/>
        </w:rPr>
        <w:t>несут ответственность в соответствии с законодательством Российской Федерации за сохранность находящихся у них на</w:t>
      </w:r>
      <w:r>
        <w:rPr>
          <w:rFonts w:ascii="Times New Roman" w:hAnsi="Times New Roman" w:cs="Times New Roman"/>
          <w:sz w:val="28"/>
          <w:szCs w:val="28"/>
        </w:rPr>
        <w:t> </w:t>
      </w:r>
      <w:r w:rsidRPr="007B2BA5">
        <w:rPr>
          <w:rFonts w:ascii="Times New Roman" w:hAnsi="Times New Roman" w:cs="Times New Roman"/>
          <w:sz w:val="28"/>
          <w:szCs w:val="28"/>
        </w:rPr>
        <w:t>рассмотрении</w:t>
      </w:r>
      <w:r>
        <w:rPr>
          <w:rFonts w:ascii="Times New Roman" w:hAnsi="Times New Roman" w:cs="Times New Roman"/>
          <w:sz w:val="28"/>
          <w:szCs w:val="28"/>
        </w:rPr>
        <w:t> </w:t>
      </w:r>
      <w:r w:rsidRPr="007B2BA5">
        <w:rPr>
          <w:rFonts w:ascii="Times New Roman" w:hAnsi="Times New Roman" w:cs="Times New Roman"/>
          <w:sz w:val="28"/>
          <w:szCs w:val="28"/>
        </w:rPr>
        <w:t>обращений</w:t>
      </w:r>
      <w:r>
        <w:rPr>
          <w:rFonts w:ascii="Times New Roman" w:hAnsi="Times New Roman" w:cs="Times New Roman"/>
          <w:sz w:val="28"/>
          <w:szCs w:val="28"/>
        </w:rPr>
        <w:t> </w:t>
      </w:r>
      <w:r w:rsidRPr="007B2BA5">
        <w:rPr>
          <w:rFonts w:ascii="Times New Roman" w:hAnsi="Times New Roman" w:cs="Times New Roman"/>
          <w:sz w:val="28"/>
          <w:szCs w:val="28"/>
        </w:rPr>
        <w:t>и</w:t>
      </w:r>
      <w:r>
        <w:rPr>
          <w:rFonts w:ascii="Times New Roman" w:hAnsi="Times New Roman" w:cs="Times New Roman"/>
          <w:sz w:val="28"/>
          <w:szCs w:val="28"/>
        </w:rPr>
        <w:t> </w:t>
      </w:r>
      <w:r w:rsidRPr="007B2BA5">
        <w:rPr>
          <w:rFonts w:ascii="Times New Roman" w:hAnsi="Times New Roman" w:cs="Times New Roman"/>
          <w:sz w:val="28"/>
          <w:szCs w:val="28"/>
        </w:rPr>
        <w:t>документов,</w:t>
      </w:r>
      <w:r>
        <w:rPr>
          <w:rFonts w:ascii="Times New Roman" w:hAnsi="Times New Roman" w:cs="Times New Roman"/>
          <w:sz w:val="28"/>
          <w:szCs w:val="28"/>
        </w:rPr>
        <w:t> </w:t>
      </w:r>
      <w:r w:rsidRPr="007B2BA5">
        <w:rPr>
          <w:rFonts w:ascii="Times New Roman" w:hAnsi="Times New Roman" w:cs="Times New Roman"/>
          <w:sz w:val="28"/>
          <w:szCs w:val="28"/>
        </w:rPr>
        <w:t>связанных</w:t>
      </w:r>
      <w:r>
        <w:rPr>
          <w:rFonts w:ascii="Times New Roman" w:hAnsi="Times New Roman" w:cs="Times New Roman"/>
          <w:sz w:val="28"/>
          <w:szCs w:val="28"/>
        </w:rPr>
        <w:t> </w:t>
      </w:r>
      <w:r w:rsidRPr="007B2BA5">
        <w:rPr>
          <w:rFonts w:ascii="Times New Roman" w:hAnsi="Times New Roman" w:cs="Times New Roman"/>
          <w:sz w:val="28"/>
          <w:szCs w:val="28"/>
        </w:rPr>
        <w:t>с</w:t>
      </w:r>
      <w:r>
        <w:rPr>
          <w:rFonts w:ascii="Times New Roman" w:hAnsi="Times New Roman" w:cs="Times New Roman"/>
          <w:sz w:val="28"/>
          <w:szCs w:val="28"/>
        </w:rPr>
        <w:t> </w:t>
      </w:r>
      <w:r w:rsidRPr="007B2BA5">
        <w:rPr>
          <w:rFonts w:ascii="Times New Roman" w:hAnsi="Times New Roman" w:cs="Times New Roman"/>
          <w:sz w:val="28"/>
          <w:szCs w:val="28"/>
        </w:rPr>
        <w:t>их</w:t>
      </w:r>
      <w:r>
        <w:rPr>
          <w:rFonts w:ascii="Times New Roman" w:hAnsi="Times New Roman" w:cs="Times New Roman"/>
          <w:sz w:val="28"/>
          <w:szCs w:val="28"/>
        </w:rPr>
        <w:t> </w:t>
      </w:r>
      <w:r w:rsidRPr="007B2BA5">
        <w:rPr>
          <w:rFonts w:ascii="Times New Roman" w:hAnsi="Times New Roman" w:cs="Times New Roman"/>
          <w:sz w:val="28"/>
          <w:szCs w:val="28"/>
        </w:rPr>
        <w:t>рассмотрением.</w:t>
      </w:r>
      <w:r>
        <w:rPr>
          <w:rFonts w:ascii="Times New Roman" w:hAnsi="Times New Roman" w:cs="Times New Roman"/>
          <w:sz w:val="28"/>
          <w:szCs w:val="28"/>
        </w:rPr>
        <w:t> </w:t>
      </w:r>
      <w:r w:rsidRPr="007B2BA5">
        <w:rPr>
          <w:rFonts w:ascii="Times New Roman" w:hAnsi="Times New Roman" w:cs="Times New Roman"/>
          <w:sz w:val="28"/>
          <w:szCs w:val="28"/>
        </w:rPr>
        <w:t>Ответственность работников закрепляется в их должностных инструкциях.</w:t>
      </w:r>
      <w:r>
        <w:rPr>
          <w:rFonts w:ascii="Times New Roman" w:hAnsi="Times New Roman" w:cs="Times New Roman"/>
          <w:sz w:val="28"/>
          <w:szCs w:val="28"/>
        </w:rPr>
        <w:t> </w:t>
      </w:r>
      <w:r w:rsidRPr="007B2BA5">
        <w:rPr>
          <w:rFonts w:ascii="Times New Roman" w:hAnsi="Times New Roman" w:cs="Times New Roman"/>
          <w:sz w:val="28"/>
          <w:szCs w:val="28"/>
        </w:rPr>
        <w:t xml:space="preserve">Сведения, содержащиеся в обращениях, а также персональные данные обратившегося могут использоваться только в служебных целях. Запрещается разглашение содержащейся в обращении информации о частной </w:t>
      </w:r>
      <w:r w:rsidRPr="007B2BA5">
        <w:rPr>
          <w:rFonts w:ascii="Times New Roman" w:hAnsi="Times New Roman" w:cs="Times New Roman"/>
          <w:sz w:val="28"/>
          <w:szCs w:val="28"/>
        </w:rPr>
        <w:lastRenderedPageBreak/>
        <w:t>жизни обратившихся граждан без их согласия.</w:t>
      </w:r>
      <w:r>
        <w:rPr>
          <w:rFonts w:ascii="Times New Roman" w:hAnsi="Times New Roman" w:cs="Times New Roman"/>
          <w:sz w:val="28"/>
          <w:szCs w:val="28"/>
        </w:rPr>
        <w:t> </w:t>
      </w:r>
      <w:r w:rsidRPr="007B2BA5">
        <w:rPr>
          <w:rFonts w:ascii="Times New Roman" w:hAnsi="Times New Roman" w:cs="Times New Roman"/>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r>
        <w:rPr>
          <w:rFonts w:ascii="Times New Roman" w:hAnsi="Times New Roman" w:cs="Times New Roman"/>
          <w:sz w:val="28"/>
          <w:szCs w:val="28"/>
        </w:rPr>
        <w:t> </w:t>
      </w:r>
      <w:r w:rsidRPr="007B2BA5">
        <w:rPr>
          <w:rFonts w:ascii="Times New Roman" w:hAnsi="Times New Roman" w:cs="Times New Roman"/>
          <w:sz w:val="28"/>
          <w:szCs w:val="28"/>
        </w:rPr>
        <w:t>При утрате исполнителем письменных обращений назначается служебная проверка, о результатах которой информируется руководитель Администрации.</w:t>
      </w:r>
      <w:r>
        <w:rPr>
          <w:rFonts w:ascii="Times New Roman" w:hAnsi="Times New Roman" w:cs="Times New Roman"/>
          <w:sz w:val="28"/>
          <w:szCs w:val="28"/>
        </w:rPr>
        <w:t xml:space="preserve"> </w:t>
      </w:r>
    </w:p>
    <w:p w14:paraId="690A9773" w14:textId="42197399" w:rsidR="007B2BA5" w:rsidRPr="009F41E5" w:rsidRDefault="007B2BA5" w:rsidP="009F41E5">
      <w:pPr>
        <w:pStyle w:val="a3"/>
        <w:numPr>
          <w:ilvl w:val="1"/>
          <w:numId w:val="12"/>
        </w:numPr>
        <w:spacing w:line="360" w:lineRule="auto"/>
        <w:jc w:val="both"/>
        <w:rPr>
          <w:rFonts w:ascii="Times New Roman" w:hAnsi="Times New Roman" w:cs="Times New Roman"/>
          <w:b/>
          <w:bCs/>
          <w:sz w:val="28"/>
          <w:szCs w:val="28"/>
        </w:rPr>
      </w:pPr>
      <w:bookmarkStart w:id="22" w:name="_Hlk40898143"/>
      <w:r w:rsidRPr="009F41E5">
        <w:rPr>
          <w:rFonts w:ascii="Times New Roman" w:hAnsi="Times New Roman" w:cs="Times New Roman"/>
          <w:b/>
          <w:bCs/>
          <w:sz w:val="28"/>
          <w:szCs w:val="28"/>
        </w:rPr>
        <w:t>Рассмотрение обращений, прием и первичная обработка письменных обращений. </w:t>
      </w:r>
    </w:p>
    <w:bookmarkEnd w:id="22"/>
    <w:p w14:paraId="67A44065" w14:textId="55062D74" w:rsidR="007B2BA5" w:rsidRPr="007B2BA5" w:rsidRDefault="007B2BA5" w:rsidP="007B2BA5">
      <w:pPr>
        <w:spacing w:line="360" w:lineRule="auto"/>
        <w:jc w:val="both"/>
        <w:rPr>
          <w:rFonts w:ascii="Times New Roman" w:hAnsi="Times New Roman" w:cs="Times New Roman"/>
          <w:b/>
          <w:bCs/>
          <w:sz w:val="28"/>
          <w:szCs w:val="28"/>
        </w:rPr>
      </w:pPr>
      <w:r w:rsidRPr="007B2BA5">
        <w:rPr>
          <w:rFonts w:ascii="Times New Roman" w:hAnsi="Times New Roman" w:cs="Times New Roman"/>
          <w:sz w:val="28"/>
          <w:szCs w:val="28"/>
        </w:rPr>
        <w:t>Рассмотрение обращений граждан включает в себя:</w:t>
      </w:r>
    </w:p>
    <w:p w14:paraId="02A45425" w14:textId="7777777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прием и первичную обработку письменных обращений;</w:t>
      </w:r>
    </w:p>
    <w:p w14:paraId="38EBAD94" w14:textId="7777777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регистрацию и аннотирование поступивших обращений;</w:t>
      </w:r>
    </w:p>
    <w:p w14:paraId="6B46FC04" w14:textId="7777777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направление обращений на рассмотрение;</w:t>
      </w:r>
    </w:p>
    <w:p w14:paraId="169ADD90" w14:textId="7777777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рассмотрение обращений;</w:t>
      </w:r>
    </w:p>
    <w:p w14:paraId="060BB9FF" w14:textId="7777777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личный прием граждан;</w:t>
      </w:r>
    </w:p>
    <w:p w14:paraId="79E18406" w14:textId="7777777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постановку обращений на контроль;</w:t>
      </w:r>
    </w:p>
    <w:p w14:paraId="2824BD91" w14:textId="7777777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продление срока рассмотрения обращений;</w:t>
      </w:r>
    </w:p>
    <w:p w14:paraId="3AF39D36" w14:textId="7777777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оформление ответа на обращение;</w:t>
      </w:r>
    </w:p>
    <w:p w14:paraId="52ACA353" w14:textId="16DAEB87" w:rsidR="007B2BA5" w:rsidRPr="007B2BA5" w:rsidRDefault="007B2BA5" w:rsidP="007B2BA5">
      <w:pPr>
        <w:spacing w:line="240" w:lineRule="auto"/>
        <w:jc w:val="both"/>
        <w:rPr>
          <w:rFonts w:ascii="Times New Roman" w:hAnsi="Times New Roman" w:cs="Times New Roman"/>
          <w:sz w:val="28"/>
          <w:szCs w:val="28"/>
        </w:rPr>
      </w:pPr>
      <w:r w:rsidRPr="007B2BA5">
        <w:rPr>
          <w:rFonts w:ascii="Times New Roman" w:hAnsi="Times New Roman" w:cs="Times New Roman"/>
          <w:sz w:val="28"/>
          <w:szCs w:val="28"/>
        </w:rPr>
        <w:t>- предоставление справочной информации о ходе рассмотрения письменного обращения;</w:t>
      </w:r>
    </w:p>
    <w:p w14:paraId="778E95F2" w14:textId="77777777" w:rsidR="000A5ED6" w:rsidRDefault="007B2BA5" w:rsidP="007B2BA5">
      <w:pPr>
        <w:spacing w:line="360" w:lineRule="auto"/>
        <w:jc w:val="both"/>
        <w:rPr>
          <w:rFonts w:ascii="Times New Roman" w:hAnsi="Times New Roman" w:cs="Times New Roman"/>
          <w:sz w:val="28"/>
          <w:szCs w:val="28"/>
        </w:rPr>
      </w:pPr>
      <w:r w:rsidRPr="007B2BA5">
        <w:rPr>
          <w:rFonts w:ascii="Times New Roman" w:hAnsi="Times New Roman" w:cs="Times New Roman"/>
          <w:sz w:val="28"/>
          <w:szCs w:val="28"/>
        </w:rPr>
        <w:t>- контроль за рассмотрением обращений.</w:t>
      </w:r>
      <w:r w:rsidR="000A5ED6">
        <w:rPr>
          <w:rFonts w:ascii="Times New Roman" w:hAnsi="Times New Roman" w:cs="Times New Roman"/>
          <w:sz w:val="28"/>
          <w:szCs w:val="28"/>
        </w:rPr>
        <w:t> </w:t>
      </w:r>
    </w:p>
    <w:p w14:paraId="3B72C06F" w14:textId="77777777" w:rsid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Основанием для начала рассмотрения письменных обращений является личное обращение гражданина в Администрацию или поступление обращения с сопроводительным документом из других органов власти для рассмотрения по</w:t>
      </w:r>
      <w:r>
        <w:rPr>
          <w:rFonts w:ascii="Times New Roman" w:hAnsi="Times New Roman" w:cs="Times New Roman"/>
          <w:sz w:val="28"/>
          <w:szCs w:val="28"/>
        </w:rPr>
        <w:t> </w:t>
      </w:r>
      <w:r w:rsidRPr="000A5ED6">
        <w:rPr>
          <w:rFonts w:ascii="Times New Roman" w:hAnsi="Times New Roman" w:cs="Times New Roman"/>
          <w:sz w:val="28"/>
          <w:szCs w:val="28"/>
        </w:rPr>
        <w:t>поручению</w:t>
      </w:r>
      <w:r>
        <w:rPr>
          <w:rFonts w:ascii="Times New Roman" w:hAnsi="Times New Roman" w:cs="Times New Roman"/>
          <w:sz w:val="28"/>
          <w:szCs w:val="28"/>
        </w:rPr>
        <w:t> </w:t>
      </w:r>
      <w:r w:rsidRPr="000A5ED6">
        <w:rPr>
          <w:rFonts w:ascii="Times New Roman" w:hAnsi="Times New Roman" w:cs="Times New Roman"/>
          <w:sz w:val="28"/>
          <w:szCs w:val="28"/>
        </w:rPr>
        <w:t>или</w:t>
      </w:r>
      <w:r>
        <w:rPr>
          <w:rFonts w:ascii="Times New Roman" w:hAnsi="Times New Roman" w:cs="Times New Roman"/>
          <w:sz w:val="28"/>
          <w:szCs w:val="28"/>
        </w:rPr>
        <w:t> </w:t>
      </w:r>
      <w:r w:rsidRPr="000A5ED6">
        <w:rPr>
          <w:rFonts w:ascii="Times New Roman" w:hAnsi="Times New Roman" w:cs="Times New Roman"/>
          <w:sz w:val="28"/>
          <w:szCs w:val="28"/>
        </w:rPr>
        <w:t>организаций.</w:t>
      </w:r>
      <w:r>
        <w:rPr>
          <w:rFonts w:ascii="Times New Roman" w:hAnsi="Times New Roman" w:cs="Times New Roman"/>
          <w:sz w:val="28"/>
          <w:szCs w:val="28"/>
        </w:rPr>
        <w:t> </w:t>
      </w:r>
      <w:r w:rsidRPr="000A5ED6">
        <w:rPr>
          <w:rFonts w:ascii="Times New Roman" w:hAnsi="Times New Roman" w:cs="Times New Roman"/>
          <w:sz w:val="28"/>
          <w:szCs w:val="28"/>
        </w:rPr>
        <w:t>Обращение может быть доставлено непосредственно гражданином либо его представителем, поступить по почте, фельдъегерской связью, по факсу, по электронной почте, по телеграфу, иным способом.</w:t>
      </w:r>
      <w:r>
        <w:rPr>
          <w:rFonts w:ascii="Times New Roman" w:hAnsi="Times New Roman" w:cs="Times New Roman"/>
          <w:sz w:val="28"/>
          <w:szCs w:val="28"/>
        </w:rPr>
        <w:t xml:space="preserve"> </w:t>
      </w:r>
      <w:r w:rsidRPr="000A5ED6">
        <w:rPr>
          <w:rFonts w:ascii="Times New Roman" w:hAnsi="Times New Roman" w:cs="Times New Roman"/>
          <w:sz w:val="28"/>
          <w:szCs w:val="28"/>
        </w:rPr>
        <w:t xml:space="preserve">Обращения, направленные по почте, </w:t>
      </w:r>
      <w:r w:rsidRPr="000A5ED6">
        <w:rPr>
          <w:rFonts w:ascii="Times New Roman" w:hAnsi="Times New Roman" w:cs="Times New Roman"/>
          <w:sz w:val="28"/>
          <w:szCs w:val="28"/>
        </w:rPr>
        <w:lastRenderedPageBreak/>
        <w:t>поступившие по телеграфу, вместе с документами, связанными с их рассмотрением, поступают в Отдел.</w:t>
      </w:r>
      <w:r>
        <w:rPr>
          <w:rFonts w:ascii="Times New Roman" w:hAnsi="Times New Roman" w:cs="Times New Roman"/>
          <w:sz w:val="28"/>
          <w:szCs w:val="28"/>
        </w:rPr>
        <w:t> </w:t>
      </w:r>
    </w:p>
    <w:p w14:paraId="3EB8D118" w14:textId="77777777" w:rsid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Работник</w:t>
      </w:r>
      <w:r>
        <w:rPr>
          <w:rFonts w:ascii="Times New Roman" w:hAnsi="Times New Roman" w:cs="Times New Roman"/>
          <w:sz w:val="28"/>
          <w:szCs w:val="28"/>
        </w:rPr>
        <w:t> </w:t>
      </w:r>
      <w:r w:rsidRPr="000A5ED6">
        <w:rPr>
          <w:rFonts w:ascii="Times New Roman" w:hAnsi="Times New Roman" w:cs="Times New Roman"/>
          <w:sz w:val="28"/>
          <w:szCs w:val="28"/>
        </w:rPr>
        <w:t>Отдела,</w:t>
      </w:r>
      <w:r>
        <w:rPr>
          <w:rFonts w:ascii="Times New Roman" w:hAnsi="Times New Roman" w:cs="Times New Roman"/>
          <w:sz w:val="28"/>
          <w:szCs w:val="28"/>
        </w:rPr>
        <w:t> </w:t>
      </w:r>
      <w:r w:rsidRPr="000A5ED6">
        <w:rPr>
          <w:rFonts w:ascii="Times New Roman" w:hAnsi="Times New Roman" w:cs="Times New Roman"/>
          <w:sz w:val="28"/>
          <w:szCs w:val="28"/>
        </w:rPr>
        <w:t>ответственный</w:t>
      </w:r>
      <w:r>
        <w:rPr>
          <w:rFonts w:ascii="Times New Roman" w:hAnsi="Times New Roman" w:cs="Times New Roman"/>
          <w:sz w:val="28"/>
          <w:szCs w:val="28"/>
        </w:rPr>
        <w:t> </w:t>
      </w:r>
      <w:r w:rsidRPr="000A5ED6">
        <w:rPr>
          <w:rFonts w:ascii="Times New Roman" w:hAnsi="Times New Roman" w:cs="Times New Roman"/>
          <w:sz w:val="28"/>
          <w:szCs w:val="28"/>
        </w:rPr>
        <w:t>за</w:t>
      </w:r>
      <w:r>
        <w:rPr>
          <w:rFonts w:ascii="Times New Roman" w:hAnsi="Times New Roman" w:cs="Times New Roman"/>
          <w:sz w:val="28"/>
          <w:szCs w:val="28"/>
        </w:rPr>
        <w:t> </w:t>
      </w:r>
      <w:r w:rsidRPr="000A5ED6">
        <w:rPr>
          <w:rFonts w:ascii="Times New Roman" w:hAnsi="Times New Roman" w:cs="Times New Roman"/>
          <w:sz w:val="28"/>
          <w:szCs w:val="28"/>
        </w:rPr>
        <w:t>прием</w:t>
      </w:r>
      <w:r>
        <w:rPr>
          <w:rFonts w:ascii="Times New Roman" w:hAnsi="Times New Roman" w:cs="Times New Roman"/>
          <w:sz w:val="28"/>
          <w:szCs w:val="28"/>
        </w:rPr>
        <w:t> </w:t>
      </w:r>
      <w:r w:rsidRPr="000A5ED6">
        <w:rPr>
          <w:rFonts w:ascii="Times New Roman" w:hAnsi="Times New Roman" w:cs="Times New Roman"/>
          <w:sz w:val="28"/>
          <w:szCs w:val="28"/>
        </w:rPr>
        <w:t>документов:</w:t>
      </w:r>
      <w:r w:rsidRPr="000A5ED6">
        <w:rPr>
          <w:rFonts w:ascii="Times New Roman" w:hAnsi="Times New Roman" w:cs="Times New Roman"/>
          <w:sz w:val="28"/>
          <w:szCs w:val="28"/>
        </w:rPr>
        <w:br/>
        <w:t>- проверяет правильность адресования корреспонденции и целостность упаковки, возвращает на почту невскрытыми ошибочно поступившие (не по адресу)</w:t>
      </w:r>
      <w:r>
        <w:rPr>
          <w:rFonts w:ascii="Times New Roman" w:hAnsi="Times New Roman" w:cs="Times New Roman"/>
          <w:sz w:val="28"/>
          <w:szCs w:val="28"/>
        </w:rPr>
        <w:t> </w:t>
      </w:r>
      <w:r w:rsidRPr="000A5ED6">
        <w:rPr>
          <w:rFonts w:ascii="Times New Roman" w:hAnsi="Times New Roman" w:cs="Times New Roman"/>
          <w:sz w:val="28"/>
          <w:szCs w:val="28"/>
        </w:rPr>
        <w:t>письма;</w:t>
      </w:r>
      <w:r w:rsidRPr="000A5ED6">
        <w:rPr>
          <w:rFonts w:ascii="Times New Roman" w:hAnsi="Times New Roman" w:cs="Times New Roman"/>
          <w:sz w:val="28"/>
          <w:szCs w:val="28"/>
        </w:rPr>
        <w:br/>
        <w:t>- проводит сверку реестров на корреспонденцию, поступившую фельдъегерской</w:t>
      </w:r>
      <w:r>
        <w:rPr>
          <w:rFonts w:ascii="Times New Roman" w:hAnsi="Times New Roman" w:cs="Times New Roman"/>
          <w:sz w:val="28"/>
          <w:szCs w:val="28"/>
        </w:rPr>
        <w:t> </w:t>
      </w:r>
      <w:r w:rsidRPr="000A5ED6">
        <w:rPr>
          <w:rFonts w:ascii="Times New Roman" w:hAnsi="Times New Roman" w:cs="Times New Roman"/>
          <w:sz w:val="28"/>
          <w:szCs w:val="28"/>
        </w:rPr>
        <w:t>связью;</w:t>
      </w:r>
      <w:r w:rsidRPr="000A5ED6">
        <w:rPr>
          <w:rFonts w:ascii="Times New Roman" w:hAnsi="Times New Roman" w:cs="Times New Roman"/>
          <w:sz w:val="28"/>
          <w:szCs w:val="28"/>
        </w:rPr>
        <w:br/>
      </w:r>
      <w:r w:rsidRPr="000A5ED6">
        <w:rPr>
          <w:rFonts w:ascii="Times New Roman" w:hAnsi="Times New Roman" w:cs="Times New Roman"/>
          <w:sz w:val="28"/>
          <w:szCs w:val="28"/>
        </w:rPr>
        <w:br/>
        <w:t>- вскрывает конверты, проверяет наличие в них документов (разорванные документы подклеиваются), к тексту письма прилагает конверт;</w:t>
      </w:r>
      <w:r w:rsidRPr="000A5ED6">
        <w:rPr>
          <w:rFonts w:ascii="Times New Roman" w:hAnsi="Times New Roman" w:cs="Times New Roman"/>
          <w:sz w:val="28"/>
          <w:szCs w:val="28"/>
        </w:rPr>
        <w:br/>
        <w:t>- прикладывает впереди письма поступившие документы (паспорта, военные билеты, трудовые книжки, пенсионные удостоверения, фотографии и другие подобные</w:t>
      </w:r>
      <w:r>
        <w:rPr>
          <w:rFonts w:ascii="Times New Roman" w:hAnsi="Times New Roman" w:cs="Times New Roman"/>
          <w:sz w:val="28"/>
          <w:szCs w:val="28"/>
        </w:rPr>
        <w:t> </w:t>
      </w:r>
      <w:r w:rsidRPr="000A5ED6">
        <w:rPr>
          <w:rFonts w:ascii="Times New Roman" w:hAnsi="Times New Roman" w:cs="Times New Roman"/>
          <w:sz w:val="28"/>
          <w:szCs w:val="28"/>
        </w:rPr>
        <w:t>документы);</w:t>
      </w:r>
      <w:r w:rsidRPr="000A5ED6">
        <w:rPr>
          <w:rFonts w:ascii="Times New Roman" w:hAnsi="Times New Roman" w:cs="Times New Roman"/>
          <w:sz w:val="28"/>
          <w:szCs w:val="28"/>
        </w:rPr>
        <w:br/>
        <w:t>- в случае отсутствия самого текста в письме составляет справку следующего содержания: "Письма в адрес Администрации города Долгопрудного нет" с датой и личной подписью, которую прилагает к поступившим документам;</w:t>
      </w:r>
      <w:r w:rsidRPr="000A5ED6">
        <w:rPr>
          <w:rFonts w:ascii="Times New Roman" w:hAnsi="Times New Roman" w:cs="Times New Roman"/>
          <w:sz w:val="28"/>
          <w:szCs w:val="28"/>
        </w:rPr>
        <w:br/>
        <w:t>- 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не обнаруживают документы, упомянутые авторами в описях на ценные письма. Один экземпляр указанного акта хранится в Отделе, второй</w:t>
      </w:r>
      <w:r>
        <w:rPr>
          <w:rFonts w:ascii="Times New Roman" w:hAnsi="Times New Roman" w:cs="Times New Roman"/>
          <w:sz w:val="28"/>
          <w:szCs w:val="28"/>
        </w:rPr>
        <w:t> </w:t>
      </w:r>
      <w:r w:rsidRPr="000A5ED6">
        <w:rPr>
          <w:rFonts w:ascii="Times New Roman" w:hAnsi="Times New Roman" w:cs="Times New Roman"/>
          <w:sz w:val="28"/>
          <w:szCs w:val="28"/>
        </w:rPr>
        <w:t>приобщается</w:t>
      </w:r>
      <w:r>
        <w:rPr>
          <w:rFonts w:ascii="Times New Roman" w:hAnsi="Times New Roman" w:cs="Times New Roman"/>
          <w:sz w:val="28"/>
          <w:szCs w:val="28"/>
        </w:rPr>
        <w:t> </w:t>
      </w:r>
      <w:r w:rsidRPr="000A5ED6">
        <w:rPr>
          <w:rFonts w:ascii="Times New Roman" w:hAnsi="Times New Roman" w:cs="Times New Roman"/>
          <w:sz w:val="28"/>
          <w:szCs w:val="28"/>
        </w:rPr>
        <w:t>к</w:t>
      </w:r>
      <w:r>
        <w:rPr>
          <w:rFonts w:ascii="Times New Roman" w:hAnsi="Times New Roman" w:cs="Times New Roman"/>
          <w:sz w:val="28"/>
          <w:szCs w:val="28"/>
        </w:rPr>
        <w:t> </w:t>
      </w:r>
      <w:r w:rsidRPr="000A5ED6">
        <w:rPr>
          <w:rFonts w:ascii="Times New Roman" w:hAnsi="Times New Roman" w:cs="Times New Roman"/>
          <w:sz w:val="28"/>
          <w:szCs w:val="28"/>
        </w:rPr>
        <w:t>поступившему</w:t>
      </w:r>
      <w:r>
        <w:rPr>
          <w:rFonts w:ascii="Times New Roman" w:hAnsi="Times New Roman" w:cs="Times New Roman"/>
          <w:sz w:val="28"/>
          <w:szCs w:val="28"/>
        </w:rPr>
        <w:t> </w:t>
      </w:r>
      <w:r w:rsidRPr="000A5ED6">
        <w:rPr>
          <w:rFonts w:ascii="Times New Roman" w:hAnsi="Times New Roman" w:cs="Times New Roman"/>
          <w:sz w:val="28"/>
          <w:szCs w:val="28"/>
        </w:rPr>
        <w:t>обращению.</w:t>
      </w:r>
    </w:p>
    <w:p w14:paraId="1B0DFB0A" w14:textId="77777777" w:rsidR="000A5ED6" w:rsidRDefault="000A5ED6" w:rsidP="000A5ED6">
      <w:pPr>
        <w:spacing w:line="360" w:lineRule="auto"/>
        <w:ind w:firstLine="708"/>
        <w:jc w:val="both"/>
        <w:rPr>
          <w:rFonts w:ascii="Times New Roman" w:hAnsi="Times New Roman" w:cs="Times New Roman"/>
          <w:sz w:val="28"/>
          <w:szCs w:val="28"/>
        </w:rPr>
      </w:pPr>
      <w:r w:rsidRPr="000A5ED6">
        <w:rPr>
          <w:rFonts w:ascii="Times New Roman" w:hAnsi="Times New Roman" w:cs="Times New Roman"/>
          <w:sz w:val="28"/>
          <w:szCs w:val="28"/>
        </w:rPr>
        <w:t>Прием письменных обращений непосредственно от граждан производится работниками Отдела. Не принимаются обращения, не содержащие фамилии гражданина или почтового адреса для ответа.</w:t>
      </w:r>
      <w:r>
        <w:rPr>
          <w:rFonts w:ascii="Times New Roman" w:hAnsi="Times New Roman" w:cs="Times New Roman"/>
          <w:sz w:val="28"/>
          <w:szCs w:val="28"/>
        </w:rPr>
        <w:t> </w:t>
      </w:r>
      <w:r w:rsidRPr="000A5ED6">
        <w:rPr>
          <w:rFonts w:ascii="Times New Roman" w:hAnsi="Times New Roman" w:cs="Times New Roman"/>
          <w:sz w:val="28"/>
          <w:szCs w:val="28"/>
        </w:rPr>
        <w:t xml:space="preserve">По просьбе гражданина ему выдается расписка с указанием даты приема обращения, количества принятых листов и сообщается телефон для справок </w:t>
      </w:r>
      <w:r w:rsidRPr="000A5ED6">
        <w:rPr>
          <w:rFonts w:ascii="Times New Roman" w:hAnsi="Times New Roman" w:cs="Times New Roman"/>
          <w:sz w:val="28"/>
          <w:szCs w:val="28"/>
        </w:rPr>
        <w:lastRenderedPageBreak/>
        <w:t>по обращениям граждан. Никаких отметок на копиях или вторых экземплярах принятых обращений не делается.</w:t>
      </w:r>
      <w:r>
        <w:rPr>
          <w:rFonts w:ascii="Times New Roman" w:hAnsi="Times New Roman" w:cs="Times New Roman"/>
          <w:sz w:val="28"/>
          <w:szCs w:val="28"/>
        </w:rPr>
        <w:t> </w:t>
      </w:r>
      <w:r w:rsidRPr="000A5ED6">
        <w:rPr>
          <w:rFonts w:ascii="Times New Roman" w:hAnsi="Times New Roman" w:cs="Times New Roman"/>
          <w:sz w:val="28"/>
          <w:szCs w:val="28"/>
        </w:rPr>
        <w:t>Обращения, поступившие по факсу, принимаются и учитываются в Отделе.</w:t>
      </w:r>
      <w:r>
        <w:rPr>
          <w:rFonts w:ascii="Times New Roman" w:hAnsi="Times New Roman" w:cs="Times New Roman"/>
          <w:sz w:val="28"/>
          <w:szCs w:val="28"/>
        </w:rPr>
        <w:t> </w:t>
      </w:r>
      <w:r w:rsidRPr="000A5ED6">
        <w:rPr>
          <w:rFonts w:ascii="Times New Roman" w:hAnsi="Times New Roman" w:cs="Times New Roman"/>
          <w:sz w:val="28"/>
          <w:szCs w:val="28"/>
        </w:rPr>
        <w:t>Обращения, поступившие в форме электронного документа, принимаются работниками Отдела.</w:t>
      </w:r>
      <w:r>
        <w:rPr>
          <w:rFonts w:ascii="Times New Roman" w:hAnsi="Times New Roman" w:cs="Times New Roman"/>
          <w:sz w:val="28"/>
          <w:szCs w:val="28"/>
        </w:rPr>
        <w:t> </w:t>
      </w:r>
      <w:r w:rsidRPr="000A5ED6">
        <w:rPr>
          <w:rFonts w:ascii="Times New Roman" w:hAnsi="Times New Roman" w:cs="Times New Roman"/>
          <w:sz w:val="28"/>
          <w:szCs w:val="28"/>
        </w:rPr>
        <w:t>Обращения, поступившие в Интернет-приемную Администрации, принимаются работниками</w:t>
      </w:r>
      <w:r>
        <w:rPr>
          <w:rFonts w:ascii="Times New Roman" w:hAnsi="Times New Roman" w:cs="Times New Roman"/>
          <w:sz w:val="28"/>
          <w:szCs w:val="28"/>
        </w:rPr>
        <w:t> </w:t>
      </w:r>
      <w:r w:rsidRPr="000A5ED6">
        <w:rPr>
          <w:rFonts w:ascii="Times New Roman" w:hAnsi="Times New Roman" w:cs="Times New Roman"/>
          <w:sz w:val="28"/>
          <w:szCs w:val="28"/>
        </w:rPr>
        <w:t>Отдела.</w:t>
      </w:r>
    </w:p>
    <w:p w14:paraId="5512AE6D" w14:textId="77777777" w:rsid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После первичной обработки все поступившие обращения и документы, связанные с их рассмотрением, передаются руководителю Администрации.</w:t>
      </w:r>
      <w:r w:rsidRPr="000A5ED6">
        <w:rPr>
          <w:rFonts w:ascii="Times New Roman" w:hAnsi="Times New Roman" w:cs="Times New Roman"/>
          <w:sz w:val="28"/>
          <w:szCs w:val="28"/>
        </w:rPr>
        <w:br/>
      </w:r>
      <w:r w:rsidRPr="000A5ED6">
        <w:rPr>
          <w:rFonts w:ascii="Times New Roman" w:hAnsi="Times New Roman" w:cs="Times New Roman"/>
          <w:sz w:val="28"/>
          <w:szCs w:val="28"/>
        </w:rPr>
        <w:br/>
        <w:t>Обращения</w:t>
      </w:r>
      <w:r>
        <w:rPr>
          <w:rFonts w:ascii="Times New Roman" w:hAnsi="Times New Roman" w:cs="Times New Roman"/>
          <w:sz w:val="28"/>
          <w:szCs w:val="28"/>
        </w:rPr>
        <w:t> </w:t>
      </w:r>
      <w:r w:rsidRPr="000A5ED6">
        <w:rPr>
          <w:rFonts w:ascii="Times New Roman" w:hAnsi="Times New Roman" w:cs="Times New Roman"/>
          <w:sz w:val="28"/>
          <w:szCs w:val="28"/>
        </w:rPr>
        <w:t>с</w:t>
      </w:r>
      <w:r>
        <w:rPr>
          <w:rFonts w:ascii="Times New Roman" w:hAnsi="Times New Roman" w:cs="Times New Roman"/>
          <w:sz w:val="28"/>
          <w:szCs w:val="28"/>
        </w:rPr>
        <w:t> </w:t>
      </w:r>
      <w:r w:rsidRPr="000A5ED6">
        <w:rPr>
          <w:rFonts w:ascii="Times New Roman" w:hAnsi="Times New Roman" w:cs="Times New Roman"/>
          <w:sz w:val="28"/>
          <w:szCs w:val="28"/>
        </w:rPr>
        <w:t>пометкой</w:t>
      </w:r>
      <w:r>
        <w:rPr>
          <w:rFonts w:ascii="Times New Roman" w:hAnsi="Times New Roman" w:cs="Times New Roman"/>
          <w:sz w:val="28"/>
          <w:szCs w:val="28"/>
        </w:rPr>
        <w:t> </w:t>
      </w:r>
      <w:r w:rsidRPr="000A5ED6">
        <w:rPr>
          <w:rFonts w:ascii="Times New Roman" w:hAnsi="Times New Roman" w:cs="Times New Roman"/>
          <w:sz w:val="28"/>
          <w:szCs w:val="28"/>
        </w:rPr>
        <w:t>"лично",</w:t>
      </w:r>
      <w:r>
        <w:rPr>
          <w:rFonts w:ascii="Times New Roman" w:hAnsi="Times New Roman" w:cs="Times New Roman"/>
          <w:sz w:val="28"/>
          <w:szCs w:val="28"/>
        </w:rPr>
        <w:t> </w:t>
      </w:r>
      <w:r w:rsidRPr="000A5ED6">
        <w:rPr>
          <w:rFonts w:ascii="Times New Roman" w:hAnsi="Times New Roman" w:cs="Times New Roman"/>
          <w:sz w:val="28"/>
          <w:szCs w:val="28"/>
        </w:rPr>
        <w:t>поступившие</w:t>
      </w:r>
      <w:r>
        <w:rPr>
          <w:rFonts w:ascii="Times New Roman" w:hAnsi="Times New Roman" w:cs="Times New Roman"/>
          <w:sz w:val="28"/>
          <w:szCs w:val="28"/>
        </w:rPr>
        <w:t> </w:t>
      </w:r>
      <w:r w:rsidRPr="000A5ED6">
        <w:rPr>
          <w:rFonts w:ascii="Times New Roman" w:hAnsi="Times New Roman" w:cs="Times New Roman"/>
          <w:sz w:val="28"/>
          <w:szCs w:val="28"/>
        </w:rPr>
        <w:t>на</w:t>
      </w:r>
      <w:r>
        <w:rPr>
          <w:rFonts w:ascii="Times New Roman" w:hAnsi="Times New Roman" w:cs="Times New Roman"/>
          <w:sz w:val="28"/>
          <w:szCs w:val="28"/>
        </w:rPr>
        <w:t> </w:t>
      </w:r>
      <w:r w:rsidRPr="000A5ED6">
        <w:rPr>
          <w:rFonts w:ascii="Times New Roman" w:hAnsi="Times New Roman" w:cs="Times New Roman"/>
          <w:sz w:val="28"/>
          <w:szCs w:val="28"/>
        </w:rPr>
        <w:t>имя:</w:t>
      </w:r>
      <w:r w:rsidRPr="000A5ED6">
        <w:rPr>
          <w:rFonts w:ascii="Times New Roman" w:hAnsi="Times New Roman" w:cs="Times New Roman"/>
          <w:sz w:val="28"/>
          <w:szCs w:val="28"/>
        </w:rPr>
        <w:br/>
        <w:t>- руководителя Администрации, вскрываются начальником Отдела;</w:t>
      </w:r>
      <w:r w:rsidRPr="000A5ED6">
        <w:rPr>
          <w:rFonts w:ascii="Times New Roman" w:hAnsi="Times New Roman" w:cs="Times New Roman"/>
          <w:sz w:val="28"/>
          <w:szCs w:val="28"/>
        </w:rPr>
        <w:br/>
        <w:t>- должностных лиц Администрации, вскрываются их помощниками.</w:t>
      </w:r>
      <w:r w:rsidRPr="000A5ED6">
        <w:rPr>
          <w:rFonts w:ascii="Times New Roman" w:hAnsi="Times New Roman" w:cs="Times New Roman"/>
          <w:sz w:val="28"/>
          <w:szCs w:val="28"/>
        </w:rPr>
        <w:br/>
        <w:t>В случае если обращение, поступившее с пометкой "лично", не является письмом личного характера, получатель должен передать его для регистрации в</w:t>
      </w:r>
      <w:r>
        <w:rPr>
          <w:rFonts w:ascii="Times New Roman" w:hAnsi="Times New Roman" w:cs="Times New Roman"/>
          <w:sz w:val="28"/>
          <w:szCs w:val="28"/>
        </w:rPr>
        <w:t> </w:t>
      </w:r>
      <w:r w:rsidRPr="000A5ED6">
        <w:rPr>
          <w:rFonts w:ascii="Times New Roman" w:hAnsi="Times New Roman" w:cs="Times New Roman"/>
          <w:sz w:val="28"/>
          <w:szCs w:val="28"/>
        </w:rPr>
        <w:t>Отдел.</w:t>
      </w:r>
    </w:p>
    <w:p w14:paraId="47D1B064" w14:textId="77777777" w:rsidR="000A5ED6" w:rsidRDefault="000A5ED6" w:rsidP="000A5ED6">
      <w:pPr>
        <w:spacing w:line="360" w:lineRule="auto"/>
        <w:ind w:firstLine="708"/>
        <w:jc w:val="both"/>
        <w:rPr>
          <w:rFonts w:ascii="Times New Roman" w:hAnsi="Times New Roman" w:cs="Times New Roman"/>
          <w:sz w:val="28"/>
          <w:szCs w:val="28"/>
        </w:rPr>
      </w:pPr>
      <w:r w:rsidRPr="000A5ED6">
        <w:rPr>
          <w:rFonts w:ascii="Times New Roman" w:hAnsi="Times New Roman" w:cs="Times New Roman"/>
          <w:sz w:val="28"/>
          <w:szCs w:val="28"/>
        </w:rPr>
        <w:t>Обращения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Московской областной Думы, депутатов органов законодательной (представительной) власти иных субъектов Российской Федерации и депутатов представительных органов местного самоуправления, адресованные руководителю Администрации, содержащие просьбы о рассмотрении обращений, учитываются в Отделе и в тот же день передаются на рассмотрение.</w:t>
      </w:r>
    </w:p>
    <w:p w14:paraId="4B3BDEA1" w14:textId="6169ADBF" w:rsidR="000A5ED6" w:rsidRPr="009F41E5" w:rsidRDefault="000A5ED6" w:rsidP="009F41E5">
      <w:pPr>
        <w:pStyle w:val="a3"/>
        <w:numPr>
          <w:ilvl w:val="1"/>
          <w:numId w:val="12"/>
        </w:numPr>
        <w:spacing w:line="360" w:lineRule="auto"/>
        <w:jc w:val="both"/>
        <w:rPr>
          <w:rFonts w:ascii="Times New Roman" w:hAnsi="Times New Roman" w:cs="Times New Roman"/>
          <w:sz w:val="28"/>
          <w:szCs w:val="28"/>
        </w:rPr>
      </w:pPr>
      <w:bookmarkStart w:id="23" w:name="_Hlk40898159"/>
      <w:r w:rsidRPr="009F41E5">
        <w:rPr>
          <w:rFonts w:ascii="Times New Roman" w:hAnsi="Times New Roman" w:cs="Times New Roman"/>
          <w:b/>
          <w:bCs/>
          <w:sz w:val="28"/>
          <w:szCs w:val="28"/>
        </w:rPr>
        <w:t>Регистрация, аннотирование поступивших обращений и направление обращения на рассмотрение по принадлежности</w:t>
      </w:r>
    </w:p>
    <w:bookmarkEnd w:id="23"/>
    <w:p w14:paraId="364E8DB4" w14:textId="53EC1FF4" w:rsidR="000A5ED6" w:rsidRPr="000A5ED6" w:rsidRDefault="000A5ED6" w:rsidP="000A5ED6">
      <w:pPr>
        <w:spacing w:line="360" w:lineRule="auto"/>
        <w:ind w:firstLine="708"/>
        <w:jc w:val="both"/>
        <w:rPr>
          <w:rFonts w:ascii="Times New Roman" w:hAnsi="Times New Roman" w:cs="Times New Roman"/>
          <w:sz w:val="28"/>
          <w:szCs w:val="28"/>
        </w:rPr>
      </w:pPr>
      <w:r w:rsidRPr="000A5ED6">
        <w:rPr>
          <w:rFonts w:ascii="Times New Roman" w:hAnsi="Times New Roman" w:cs="Times New Roman"/>
          <w:sz w:val="28"/>
          <w:szCs w:val="28"/>
        </w:rPr>
        <w:t>Поступившие обращения регистрируются в течение 3 дней с момента поступления с использованием МСЭД.</w:t>
      </w:r>
      <w:r>
        <w:rPr>
          <w:rFonts w:ascii="Times New Roman" w:hAnsi="Times New Roman" w:cs="Times New Roman"/>
          <w:sz w:val="28"/>
          <w:szCs w:val="28"/>
        </w:rPr>
        <w:t> </w:t>
      </w:r>
      <w:r w:rsidRPr="000A5ED6">
        <w:rPr>
          <w:rFonts w:ascii="Times New Roman" w:hAnsi="Times New Roman" w:cs="Times New Roman"/>
          <w:sz w:val="28"/>
          <w:szCs w:val="28"/>
        </w:rPr>
        <w:t>Работник, ответственный за регистрацию обращений на бумажных носителях:</w:t>
      </w:r>
    </w:p>
    <w:p w14:paraId="333E0C4B" w14:textId="77777777" w:rsidR="000A5ED6" w:rsidRP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lastRenderedPageBreak/>
        <w:t>- в правом нижнем углу первой страницы обращения проставляет регистрационный штамп с указанием присвоенного обращению регистрационного номера. В случае если место, предназначенное для штампа, занято текстом, штамп может быть проставлен в ином месте, обеспечивающем его прочтение;</w:t>
      </w:r>
    </w:p>
    <w:p w14:paraId="02278330" w14:textId="77777777" w:rsidR="000A5ED6" w:rsidRP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 в регистрационной карточке МСЭД указывает фамилию и инициалы обратившегося (в именительном падеже) и его адрес. Если обращение подписано двумя и более гражданами, то регистрируются первые два, в том числе гражданин, в адрес которого просят направить ответ. Общее число обратившихся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14:paraId="00F87AED" w14:textId="77777777" w:rsidR="000A5ED6" w:rsidRP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 отмечает тип доставки обращения (письмо, телеграмма, доставлено лично и т.п.). Если письмо перенаправлено, то указывает, откуда оно поступило (из Администрации Президента Российской Федерации, Аппарата Правительства Российской Федерации, Московской областной Думы и т.д.), проставляет дату и исходящий номер сопроводительного письма;</w:t>
      </w:r>
    </w:p>
    <w:p w14:paraId="5D261327" w14:textId="77777777" w:rsidR="000A5ED6" w:rsidRP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 отделяет от письма поступившие деньги, паспорта, ценные бумаги, иные подлинные документы (при необходимости с них снимаются копии) и возвращает их заявителю. Деньги возвращаются почтовым переводом, при этом почтовые расходы относятся на счет обратившегося;</w:t>
      </w:r>
    </w:p>
    <w:p w14:paraId="60D5CDFD" w14:textId="77777777" w:rsid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 сканирует обращение вместе с прилагаемыми документами.</w:t>
      </w:r>
      <w:r>
        <w:rPr>
          <w:rFonts w:ascii="Times New Roman" w:hAnsi="Times New Roman" w:cs="Times New Roman"/>
          <w:sz w:val="28"/>
          <w:szCs w:val="28"/>
        </w:rPr>
        <w:t> </w:t>
      </w:r>
    </w:p>
    <w:p w14:paraId="479C9B5E" w14:textId="78975647" w:rsidR="000A5ED6" w:rsidRPr="000A5ED6" w:rsidRDefault="000A5ED6" w:rsidP="000A5ED6">
      <w:pPr>
        <w:spacing w:line="360" w:lineRule="auto"/>
        <w:ind w:firstLine="708"/>
        <w:jc w:val="both"/>
        <w:rPr>
          <w:rFonts w:ascii="Times New Roman" w:hAnsi="Times New Roman" w:cs="Times New Roman"/>
          <w:sz w:val="28"/>
          <w:szCs w:val="28"/>
        </w:rPr>
      </w:pPr>
      <w:r w:rsidRPr="000A5ED6">
        <w:rPr>
          <w:rFonts w:ascii="Times New Roman" w:hAnsi="Times New Roman" w:cs="Times New Roman"/>
          <w:sz w:val="28"/>
          <w:szCs w:val="28"/>
        </w:rPr>
        <w:t>Обращения на иностранных языках и обращения, написанные точечно-рельефным шрифтом слепых, после регистрации направляются для перевода.</w:t>
      </w:r>
    </w:p>
    <w:p w14:paraId="71E2B5AE" w14:textId="4349AB89" w:rsidR="000A5ED6" w:rsidRPr="000A5ED6" w:rsidRDefault="000A5ED6" w:rsidP="007F7A7D">
      <w:pPr>
        <w:spacing w:line="360" w:lineRule="auto"/>
        <w:ind w:firstLine="708"/>
        <w:jc w:val="both"/>
        <w:rPr>
          <w:rFonts w:ascii="Times New Roman" w:hAnsi="Times New Roman" w:cs="Times New Roman"/>
          <w:sz w:val="28"/>
          <w:szCs w:val="28"/>
        </w:rPr>
      </w:pPr>
      <w:r w:rsidRPr="000A5ED6">
        <w:rPr>
          <w:rFonts w:ascii="Times New Roman" w:hAnsi="Times New Roman" w:cs="Times New Roman"/>
          <w:sz w:val="28"/>
          <w:szCs w:val="28"/>
        </w:rPr>
        <w:t>Работники, осуществляющие аннотацию обращений:</w:t>
      </w:r>
    </w:p>
    <w:p w14:paraId="1B5CF146" w14:textId="77777777" w:rsidR="000A5ED6" w:rsidRP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 прочитывают обращение, определяют его тематику и тип, выявляют поставленные заявителем вопросы;</w:t>
      </w:r>
    </w:p>
    <w:p w14:paraId="4EC18683" w14:textId="77777777" w:rsidR="000A5ED6" w:rsidRP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lastRenderedPageBreak/>
        <w:t>- проверяют обращение на повторность, при необходимости сверяют с находящейся в архиве предыдущей перепиской.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законодательством срок рассмотрения или заявитель не удовлетворен полученным ответом;</w:t>
      </w:r>
    </w:p>
    <w:p w14:paraId="763D6774" w14:textId="77777777" w:rsidR="000A5ED6" w:rsidRP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 заполняют классификатор МСЭД, составляют и вводят аннотацию на обращение. Аннотация должна быть четкой, краткой, отражать содержание всех вопросов, поставленных в обращении, обосновывать адресность направления обращения на рассмотрение;</w:t>
      </w:r>
    </w:p>
    <w:p w14:paraId="77D46A0C" w14:textId="77777777" w:rsidR="000A5ED6" w:rsidRPr="000A5ED6"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 осуществляют ввод необходимых примечаний, определяют и вводят фамилию и инициалы исполнителя;</w:t>
      </w:r>
    </w:p>
    <w:p w14:paraId="6FD1B321" w14:textId="77777777" w:rsidR="007F7A7D" w:rsidRDefault="000A5ED6" w:rsidP="000A5ED6">
      <w:pPr>
        <w:spacing w:line="360" w:lineRule="auto"/>
        <w:jc w:val="both"/>
        <w:rPr>
          <w:rFonts w:ascii="Times New Roman" w:hAnsi="Times New Roman" w:cs="Times New Roman"/>
          <w:sz w:val="28"/>
          <w:szCs w:val="28"/>
        </w:rPr>
      </w:pPr>
      <w:r w:rsidRPr="000A5ED6">
        <w:rPr>
          <w:rFonts w:ascii="Times New Roman" w:hAnsi="Times New Roman" w:cs="Times New Roman"/>
          <w:sz w:val="28"/>
          <w:szCs w:val="28"/>
        </w:rPr>
        <w:t>- устанавливают контрольную дату исполнения в карточке МСЭД на поручениях о рассмотрении обращений, в которых содержится просьба проинформировать о результатах, а также на поручениях Президента Российской Федерации, председателей палат Федерального Собрания Российской Федерации, Председателя Правительства Российской Федерации и его заместителей, Губернатора Московской области, Администрации Губернатора Московской области, Правительства Московской области.</w:t>
      </w:r>
      <w:r w:rsidR="007F7A7D">
        <w:rPr>
          <w:rFonts w:ascii="Times New Roman" w:hAnsi="Times New Roman" w:cs="Times New Roman"/>
          <w:sz w:val="28"/>
          <w:szCs w:val="28"/>
        </w:rPr>
        <w:t> </w:t>
      </w:r>
    </w:p>
    <w:p w14:paraId="26D17F01" w14:textId="5AD1E050" w:rsidR="000A5ED6" w:rsidRDefault="000A5ED6" w:rsidP="007F7A7D">
      <w:pPr>
        <w:spacing w:line="360" w:lineRule="auto"/>
        <w:ind w:firstLine="708"/>
        <w:jc w:val="both"/>
        <w:rPr>
          <w:rFonts w:ascii="Times New Roman" w:hAnsi="Times New Roman" w:cs="Times New Roman"/>
          <w:sz w:val="28"/>
          <w:szCs w:val="28"/>
        </w:rPr>
      </w:pPr>
      <w:r w:rsidRPr="000A5ED6">
        <w:rPr>
          <w:rFonts w:ascii="Times New Roman" w:hAnsi="Times New Roman" w:cs="Times New Roman"/>
          <w:sz w:val="28"/>
          <w:szCs w:val="28"/>
        </w:rPr>
        <w:t>Результатом выполнения действий по регистрации и аннотированию обращений являются регистрация обращения в МСЭД и подготовка обращения к передаче на рассмотрение в электронной форме по МСЭД.</w:t>
      </w:r>
    </w:p>
    <w:p w14:paraId="799A4180" w14:textId="77777777" w:rsidR="007F7A7D" w:rsidRDefault="007F7A7D" w:rsidP="007F7A7D">
      <w:pPr>
        <w:spacing w:line="360" w:lineRule="auto"/>
        <w:ind w:firstLine="708"/>
        <w:jc w:val="both"/>
        <w:rPr>
          <w:rFonts w:ascii="Times New Roman" w:hAnsi="Times New Roman" w:cs="Times New Roman"/>
          <w:sz w:val="28"/>
          <w:szCs w:val="28"/>
        </w:rPr>
      </w:pPr>
      <w:r w:rsidRPr="007F7A7D">
        <w:rPr>
          <w:rFonts w:ascii="Times New Roman" w:hAnsi="Times New Roman" w:cs="Times New Roman"/>
          <w:sz w:val="28"/>
          <w:szCs w:val="28"/>
        </w:rPr>
        <w:t>Работники Отдела после составления аннотации принимают решение о направлении</w:t>
      </w:r>
      <w:r>
        <w:rPr>
          <w:rFonts w:ascii="Times New Roman" w:hAnsi="Times New Roman" w:cs="Times New Roman"/>
          <w:sz w:val="28"/>
          <w:szCs w:val="28"/>
        </w:rPr>
        <w:t> </w:t>
      </w:r>
      <w:r w:rsidRPr="007F7A7D">
        <w:rPr>
          <w:rFonts w:ascii="Times New Roman" w:hAnsi="Times New Roman" w:cs="Times New Roman"/>
          <w:sz w:val="28"/>
          <w:szCs w:val="28"/>
        </w:rPr>
        <w:t>обращения</w:t>
      </w:r>
      <w:r>
        <w:rPr>
          <w:rFonts w:ascii="Times New Roman" w:hAnsi="Times New Roman" w:cs="Times New Roman"/>
          <w:sz w:val="28"/>
          <w:szCs w:val="28"/>
        </w:rPr>
        <w:t> </w:t>
      </w:r>
      <w:r w:rsidRPr="007F7A7D">
        <w:rPr>
          <w:rFonts w:ascii="Times New Roman" w:hAnsi="Times New Roman" w:cs="Times New Roman"/>
          <w:sz w:val="28"/>
          <w:szCs w:val="28"/>
        </w:rPr>
        <w:t>на</w:t>
      </w:r>
      <w:r>
        <w:rPr>
          <w:rFonts w:ascii="Times New Roman" w:hAnsi="Times New Roman" w:cs="Times New Roman"/>
          <w:sz w:val="28"/>
          <w:szCs w:val="28"/>
        </w:rPr>
        <w:t> </w:t>
      </w:r>
      <w:r w:rsidRPr="007F7A7D">
        <w:rPr>
          <w:rFonts w:ascii="Times New Roman" w:hAnsi="Times New Roman" w:cs="Times New Roman"/>
          <w:sz w:val="28"/>
          <w:szCs w:val="28"/>
        </w:rPr>
        <w:t>рассмотрение.Решение о направлении обращения на рассмотрение принимается исходя исключительно из содержания обращения независимо от того, на чье имя оно адресовано.</w:t>
      </w:r>
      <w:r>
        <w:rPr>
          <w:rFonts w:ascii="Times New Roman" w:hAnsi="Times New Roman" w:cs="Times New Roman"/>
          <w:sz w:val="28"/>
          <w:szCs w:val="28"/>
        </w:rPr>
        <w:t> </w:t>
      </w:r>
    </w:p>
    <w:p w14:paraId="4097497C" w14:textId="42A1159E" w:rsidR="007F7A7D" w:rsidRDefault="007F7A7D" w:rsidP="007F7A7D">
      <w:pPr>
        <w:spacing w:line="360" w:lineRule="auto"/>
        <w:ind w:firstLine="708"/>
        <w:jc w:val="both"/>
        <w:rPr>
          <w:rFonts w:ascii="Times New Roman" w:hAnsi="Times New Roman" w:cs="Times New Roman"/>
          <w:sz w:val="28"/>
          <w:szCs w:val="28"/>
        </w:rPr>
      </w:pPr>
      <w:r w:rsidRPr="007F7A7D">
        <w:rPr>
          <w:rFonts w:ascii="Times New Roman" w:hAnsi="Times New Roman" w:cs="Times New Roman"/>
          <w:sz w:val="28"/>
          <w:szCs w:val="28"/>
        </w:rPr>
        <w:t>Решение о направлении обращения на рассмотрение принимается с учетом</w:t>
      </w:r>
      <w:r>
        <w:rPr>
          <w:rFonts w:ascii="Times New Roman" w:hAnsi="Times New Roman" w:cs="Times New Roman"/>
          <w:sz w:val="28"/>
          <w:szCs w:val="28"/>
        </w:rPr>
        <w:t> </w:t>
      </w:r>
      <w:r w:rsidRPr="007F7A7D">
        <w:rPr>
          <w:rFonts w:ascii="Times New Roman" w:hAnsi="Times New Roman" w:cs="Times New Roman"/>
          <w:sz w:val="28"/>
          <w:szCs w:val="28"/>
        </w:rPr>
        <w:t>следующих</w:t>
      </w:r>
      <w:r>
        <w:rPr>
          <w:rFonts w:ascii="Times New Roman" w:hAnsi="Times New Roman" w:cs="Times New Roman"/>
          <w:sz w:val="28"/>
          <w:szCs w:val="28"/>
        </w:rPr>
        <w:t> </w:t>
      </w:r>
      <w:r w:rsidRPr="007F7A7D">
        <w:rPr>
          <w:rFonts w:ascii="Times New Roman" w:hAnsi="Times New Roman" w:cs="Times New Roman"/>
          <w:sz w:val="28"/>
          <w:szCs w:val="28"/>
        </w:rPr>
        <w:t>особенностей:</w:t>
      </w:r>
      <w:r w:rsidRPr="007F7A7D">
        <w:rPr>
          <w:rFonts w:ascii="Times New Roman" w:hAnsi="Times New Roman" w:cs="Times New Roman"/>
          <w:sz w:val="28"/>
          <w:szCs w:val="28"/>
        </w:rPr>
        <w:br/>
      </w:r>
      <w:r w:rsidRPr="007F7A7D">
        <w:rPr>
          <w:rFonts w:ascii="Times New Roman" w:hAnsi="Times New Roman" w:cs="Times New Roman"/>
          <w:sz w:val="28"/>
          <w:szCs w:val="28"/>
        </w:rPr>
        <w:lastRenderedPageBreak/>
        <w:t>- в случае, если вопрос находится в ведении государственного органа в соответствии с нормативными правовыми актами Российской Федерации, нормативными правовыми актами Московской области, обращение направляется на рассмотрение (в том числе с отметкой о контроле) в соответствующий</w:t>
      </w:r>
      <w:r>
        <w:rPr>
          <w:rFonts w:ascii="Times New Roman" w:hAnsi="Times New Roman" w:cs="Times New Roman"/>
          <w:sz w:val="28"/>
          <w:szCs w:val="28"/>
        </w:rPr>
        <w:t> </w:t>
      </w:r>
      <w:r w:rsidRPr="007F7A7D">
        <w:rPr>
          <w:rFonts w:ascii="Times New Roman" w:hAnsi="Times New Roman" w:cs="Times New Roman"/>
          <w:sz w:val="28"/>
          <w:szCs w:val="28"/>
        </w:rPr>
        <w:t>государственный</w:t>
      </w:r>
      <w:r>
        <w:rPr>
          <w:rFonts w:ascii="Times New Roman" w:hAnsi="Times New Roman" w:cs="Times New Roman"/>
          <w:sz w:val="28"/>
          <w:szCs w:val="28"/>
        </w:rPr>
        <w:t> </w:t>
      </w:r>
      <w:r w:rsidRPr="007F7A7D">
        <w:rPr>
          <w:rFonts w:ascii="Times New Roman" w:hAnsi="Times New Roman" w:cs="Times New Roman"/>
          <w:sz w:val="28"/>
          <w:szCs w:val="28"/>
        </w:rPr>
        <w:t>орган;</w:t>
      </w:r>
      <w:r w:rsidRPr="007F7A7D">
        <w:rPr>
          <w:rFonts w:ascii="Times New Roman" w:hAnsi="Times New Roman" w:cs="Times New Roman"/>
          <w:sz w:val="28"/>
          <w:szCs w:val="28"/>
        </w:rPr>
        <w:br/>
        <w:t>- в случае, если гражданин ранее обращался в Администрацию и не удовлетворен принятым решением или обжалует действия должностных лиц Администрации, а также если вопрос относится к полномочиям первого заместителя руководителя Администрации, заместителей руководителя Администрации, обращение направляется на рассмотрение первому заместителю руководителя Администрации, заместителям руководителя Администрации;</w:t>
      </w:r>
      <w:r w:rsidRPr="007F7A7D">
        <w:rPr>
          <w:rFonts w:ascii="Times New Roman" w:hAnsi="Times New Roman" w:cs="Times New Roman"/>
          <w:sz w:val="28"/>
          <w:szCs w:val="28"/>
        </w:rPr>
        <w:br/>
        <w:t>- в случае, если гражданин обжалует действия (бездействие), решения первого заместителя руководителя Администрации, заместителей руководителя Администрации, такое обращение направляется на рассмотрение с учетом распределения обязанностей между первым заместителем руководителя Администрации, заместителей руководителя Администрации;</w:t>
      </w:r>
      <w:r w:rsidRPr="007F7A7D">
        <w:rPr>
          <w:rFonts w:ascii="Times New Roman" w:hAnsi="Times New Roman" w:cs="Times New Roman"/>
          <w:sz w:val="28"/>
          <w:szCs w:val="28"/>
        </w:rPr>
        <w:br/>
        <w:t>- о поступивших телеграммах по вопросам, затрагивающим интересы значительного количества жителей городского округа Долгопрудный (отсутствие воды, отопления, электроснабжения и т.п.), сообщается руководителю</w:t>
      </w:r>
      <w:r>
        <w:rPr>
          <w:rFonts w:ascii="Times New Roman" w:hAnsi="Times New Roman" w:cs="Times New Roman"/>
          <w:sz w:val="28"/>
          <w:szCs w:val="28"/>
        </w:rPr>
        <w:t> </w:t>
      </w:r>
      <w:r w:rsidRPr="007F7A7D">
        <w:rPr>
          <w:rFonts w:ascii="Times New Roman" w:hAnsi="Times New Roman" w:cs="Times New Roman"/>
          <w:sz w:val="28"/>
          <w:szCs w:val="28"/>
        </w:rPr>
        <w:t>Администрации;</w:t>
      </w:r>
      <w:r w:rsidRPr="007F7A7D">
        <w:rPr>
          <w:rFonts w:ascii="Times New Roman" w:hAnsi="Times New Roman" w:cs="Times New Roman"/>
          <w:sz w:val="28"/>
          <w:szCs w:val="28"/>
        </w:rPr>
        <w:br/>
        <w:t>- обращения, по которым имеется поручение Губернатора Московской области, Администрации Губернатора Московской области, Правительства Московской области, депутатские запросы регистрируются в Отделе;</w:t>
      </w:r>
      <w:r w:rsidRPr="007F7A7D">
        <w:rPr>
          <w:rFonts w:ascii="Times New Roman" w:hAnsi="Times New Roman" w:cs="Times New Roman"/>
          <w:sz w:val="28"/>
          <w:szCs w:val="28"/>
        </w:rPr>
        <w:br/>
        <w:t>- обращения,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в соответствии</w:t>
      </w:r>
      <w:r>
        <w:rPr>
          <w:rFonts w:ascii="Times New Roman" w:hAnsi="Times New Roman" w:cs="Times New Roman"/>
          <w:sz w:val="28"/>
          <w:szCs w:val="28"/>
        </w:rPr>
        <w:t> </w:t>
      </w:r>
      <w:r w:rsidRPr="007F7A7D">
        <w:rPr>
          <w:rFonts w:ascii="Times New Roman" w:hAnsi="Times New Roman" w:cs="Times New Roman"/>
          <w:sz w:val="28"/>
          <w:szCs w:val="28"/>
        </w:rPr>
        <w:t>с</w:t>
      </w:r>
      <w:r>
        <w:rPr>
          <w:rFonts w:ascii="Times New Roman" w:hAnsi="Times New Roman" w:cs="Times New Roman"/>
          <w:sz w:val="28"/>
          <w:szCs w:val="28"/>
        </w:rPr>
        <w:t> </w:t>
      </w:r>
      <w:r w:rsidRPr="007F7A7D">
        <w:rPr>
          <w:rFonts w:ascii="Times New Roman" w:hAnsi="Times New Roman" w:cs="Times New Roman"/>
          <w:sz w:val="28"/>
          <w:szCs w:val="28"/>
        </w:rPr>
        <w:t>Ре</w:t>
      </w:r>
      <w:r>
        <w:rPr>
          <w:rFonts w:ascii="Times New Roman" w:hAnsi="Times New Roman" w:cs="Times New Roman"/>
          <w:sz w:val="28"/>
          <w:szCs w:val="28"/>
        </w:rPr>
        <w:t>гламентом</w:t>
      </w:r>
      <w:r w:rsidRPr="007F7A7D">
        <w:rPr>
          <w:rFonts w:ascii="Times New Roman" w:hAnsi="Times New Roman" w:cs="Times New Roman"/>
          <w:sz w:val="28"/>
          <w:szCs w:val="28"/>
        </w:rPr>
        <w:t>;</w:t>
      </w:r>
      <w:r w:rsidRPr="007F7A7D">
        <w:rPr>
          <w:rFonts w:ascii="Times New Roman" w:hAnsi="Times New Roman" w:cs="Times New Roman"/>
          <w:sz w:val="28"/>
          <w:szCs w:val="28"/>
        </w:rPr>
        <w:br/>
        <w:t xml:space="preserve">- обратившимся письменно с просьбой о личном приеме должностными </w:t>
      </w:r>
      <w:r w:rsidRPr="007F7A7D">
        <w:rPr>
          <w:rFonts w:ascii="Times New Roman" w:hAnsi="Times New Roman" w:cs="Times New Roman"/>
          <w:sz w:val="28"/>
          <w:szCs w:val="28"/>
        </w:rPr>
        <w:lastRenderedPageBreak/>
        <w:t>лицами Администрации города Долгопрудного направляются ответы с информацией о графиках приема должностных лиц Администрации;</w:t>
      </w:r>
      <w:r w:rsidRPr="007F7A7D">
        <w:rPr>
          <w:rFonts w:ascii="Times New Roman" w:hAnsi="Times New Roman" w:cs="Times New Roman"/>
          <w:sz w:val="28"/>
          <w:szCs w:val="28"/>
        </w:rPr>
        <w:br/>
        <w:t>- в случае, если вопрос, поставленный в обращении, не находится в компетенции Администрации, обращение в течение семи дней со дня регистрации пересылается по принадлежности с уведомлением гражданина о переадресации</w:t>
      </w:r>
      <w:r>
        <w:rPr>
          <w:rFonts w:ascii="Times New Roman" w:hAnsi="Times New Roman" w:cs="Times New Roman"/>
          <w:sz w:val="28"/>
          <w:szCs w:val="28"/>
        </w:rPr>
        <w:t> </w:t>
      </w:r>
      <w:r w:rsidRPr="007F7A7D">
        <w:rPr>
          <w:rFonts w:ascii="Times New Roman" w:hAnsi="Times New Roman" w:cs="Times New Roman"/>
          <w:sz w:val="28"/>
          <w:szCs w:val="28"/>
        </w:rPr>
        <w:t>обращения;</w:t>
      </w:r>
      <w:r w:rsidRPr="007F7A7D">
        <w:rPr>
          <w:rFonts w:ascii="Times New Roman" w:hAnsi="Times New Roman" w:cs="Times New Roman"/>
          <w:sz w:val="28"/>
          <w:szCs w:val="28"/>
        </w:rPr>
        <w:b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обращения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w:t>
      </w:r>
      <w:r>
        <w:rPr>
          <w:rFonts w:ascii="Times New Roman" w:hAnsi="Times New Roman" w:cs="Times New Roman"/>
          <w:sz w:val="28"/>
          <w:szCs w:val="28"/>
        </w:rPr>
        <w:t> </w:t>
      </w:r>
      <w:r w:rsidRPr="007F7A7D">
        <w:rPr>
          <w:rFonts w:ascii="Times New Roman" w:hAnsi="Times New Roman" w:cs="Times New Roman"/>
          <w:sz w:val="28"/>
          <w:szCs w:val="28"/>
        </w:rPr>
        <w:t>лицам;</w:t>
      </w:r>
      <w:r w:rsidRPr="007F7A7D">
        <w:rPr>
          <w:rFonts w:ascii="Times New Roman" w:hAnsi="Times New Roman" w:cs="Times New Roman"/>
          <w:sz w:val="28"/>
          <w:szCs w:val="28"/>
        </w:rPr>
        <w:br/>
        <w:t>- обращение о предоставлении информации о деятельности Администрации направляется для подготовки ответа в подразделение Администрации, обладающее данной информацией.</w:t>
      </w:r>
    </w:p>
    <w:p w14:paraId="762BCBEF" w14:textId="063B1E1E" w:rsidR="00933233" w:rsidRPr="009F41E5" w:rsidRDefault="007F7A7D" w:rsidP="009F41E5">
      <w:pPr>
        <w:pStyle w:val="a3"/>
        <w:numPr>
          <w:ilvl w:val="1"/>
          <w:numId w:val="12"/>
        </w:numPr>
        <w:spacing w:line="360" w:lineRule="auto"/>
        <w:jc w:val="both"/>
        <w:rPr>
          <w:rFonts w:ascii="Times New Roman" w:hAnsi="Times New Roman" w:cs="Times New Roman"/>
          <w:b/>
          <w:bCs/>
          <w:sz w:val="28"/>
          <w:szCs w:val="28"/>
        </w:rPr>
      </w:pPr>
      <w:bookmarkStart w:id="24" w:name="_Hlk40898178"/>
      <w:r w:rsidRPr="009F41E5">
        <w:rPr>
          <w:rFonts w:ascii="Times New Roman" w:hAnsi="Times New Roman" w:cs="Times New Roman"/>
          <w:b/>
          <w:bCs/>
          <w:sz w:val="28"/>
          <w:szCs w:val="28"/>
        </w:rPr>
        <w:t>Личный прием граждан.</w:t>
      </w:r>
    </w:p>
    <w:bookmarkEnd w:id="24"/>
    <w:p w14:paraId="0B2952F3" w14:textId="77777777" w:rsidR="00933233" w:rsidRDefault="00933233" w:rsidP="00933233">
      <w:pPr>
        <w:spacing w:line="360" w:lineRule="auto"/>
        <w:jc w:val="both"/>
        <w:rPr>
          <w:rFonts w:ascii="Times New Roman" w:hAnsi="Times New Roman" w:cs="Times New Roman"/>
          <w:sz w:val="28"/>
          <w:szCs w:val="28"/>
        </w:rPr>
      </w:pPr>
      <w:r w:rsidRPr="00933233">
        <w:rPr>
          <w:rFonts w:ascii="Times New Roman" w:hAnsi="Times New Roman" w:cs="Times New Roman"/>
          <w:sz w:val="28"/>
          <w:szCs w:val="28"/>
        </w:rPr>
        <w:t>Личный прием граждан осуществляется в порядке очередности по предъявлении документа, удостоверяющего личность.</w:t>
      </w:r>
      <w:r>
        <w:rPr>
          <w:rFonts w:ascii="Times New Roman" w:hAnsi="Times New Roman" w:cs="Times New Roman"/>
          <w:sz w:val="28"/>
          <w:szCs w:val="28"/>
        </w:rPr>
        <w:t> </w:t>
      </w:r>
      <w:r w:rsidRPr="00933233">
        <w:rPr>
          <w:rFonts w:ascii="Times New Roman" w:hAnsi="Times New Roman" w:cs="Times New Roman"/>
          <w:sz w:val="28"/>
          <w:szCs w:val="28"/>
        </w:rPr>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r>
        <w:rPr>
          <w:rFonts w:ascii="Times New Roman" w:hAnsi="Times New Roman" w:cs="Times New Roman"/>
          <w:sz w:val="28"/>
          <w:szCs w:val="28"/>
        </w:rPr>
        <w:t> </w:t>
      </w:r>
      <w:r w:rsidRPr="00933233">
        <w:rPr>
          <w:rFonts w:ascii="Times New Roman" w:hAnsi="Times New Roman" w:cs="Times New Roman"/>
          <w:sz w:val="28"/>
          <w:szCs w:val="28"/>
        </w:rPr>
        <w:t>Право на внеочередной прием в дни и часы, установленные для приема граждан, имеют ветераны и инвалиды Великой Отечественной войны, ветераны и инвалиды боевых действий, инвалиды I и II групп и (или) их законные представители, лица из числа детей-сирот и детей, оставшихся без попечения</w:t>
      </w:r>
      <w:r>
        <w:rPr>
          <w:rFonts w:ascii="Times New Roman" w:hAnsi="Times New Roman" w:cs="Times New Roman"/>
          <w:sz w:val="28"/>
          <w:szCs w:val="28"/>
        </w:rPr>
        <w:t> </w:t>
      </w:r>
      <w:r w:rsidRPr="00933233">
        <w:rPr>
          <w:rFonts w:ascii="Times New Roman" w:hAnsi="Times New Roman" w:cs="Times New Roman"/>
          <w:sz w:val="28"/>
          <w:szCs w:val="28"/>
        </w:rPr>
        <w:t>родителей.</w:t>
      </w:r>
    </w:p>
    <w:p w14:paraId="4FA0D0C1" w14:textId="77777777" w:rsidR="00933233" w:rsidRDefault="00933233" w:rsidP="00933233">
      <w:pPr>
        <w:spacing w:line="360" w:lineRule="auto"/>
        <w:ind w:firstLine="708"/>
        <w:jc w:val="both"/>
      </w:pPr>
      <w:r w:rsidRPr="00933233">
        <w:rPr>
          <w:rFonts w:ascii="Times New Roman" w:hAnsi="Times New Roman" w:cs="Times New Roman"/>
          <w:sz w:val="28"/>
          <w:szCs w:val="28"/>
        </w:rPr>
        <w:t>Работник, ответственный за организацию и проведение личного приема должностного лица, консультирует прибывшего гражданина, разъясняя порядок разрешения его вопроса, составляет краткую аннотацию обращения, сообщает дату и время приема должностного лица.</w:t>
      </w:r>
      <w:r>
        <w:rPr>
          <w:rFonts w:ascii="Times New Roman" w:hAnsi="Times New Roman" w:cs="Times New Roman"/>
          <w:sz w:val="28"/>
          <w:szCs w:val="28"/>
        </w:rPr>
        <w:t> </w:t>
      </w:r>
      <w:r w:rsidRPr="00933233">
        <w:rPr>
          <w:rFonts w:ascii="Times New Roman" w:hAnsi="Times New Roman" w:cs="Times New Roman"/>
          <w:sz w:val="28"/>
          <w:szCs w:val="28"/>
        </w:rPr>
        <w:t xml:space="preserve">Во время беседы </w:t>
      </w:r>
      <w:r w:rsidRPr="00933233">
        <w:rPr>
          <w:rFonts w:ascii="Times New Roman" w:hAnsi="Times New Roman" w:cs="Times New Roman"/>
          <w:sz w:val="28"/>
          <w:szCs w:val="28"/>
        </w:rPr>
        <w:lastRenderedPageBreak/>
        <w:t>Работник вправе по согласованию с заявителем направить его в соответствующее подразделение Администрации.</w:t>
      </w:r>
      <w:r>
        <w:t> </w:t>
      </w:r>
    </w:p>
    <w:p w14:paraId="1E1E4468" w14:textId="77777777" w:rsidR="00933233" w:rsidRDefault="00933233" w:rsidP="00933233">
      <w:pPr>
        <w:spacing w:line="360" w:lineRule="auto"/>
        <w:ind w:firstLine="708"/>
        <w:jc w:val="both"/>
        <w:rPr>
          <w:rFonts w:ascii="Times New Roman" w:hAnsi="Times New Roman" w:cs="Times New Roman"/>
          <w:sz w:val="28"/>
          <w:szCs w:val="28"/>
        </w:rPr>
      </w:pPr>
      <w:r w:rsidRPr="00933233">
        <w:rPr>
          <w:rFonts w:ascii="Times New Roman" w:hAnsi="Times New Roman" w:cs="Times New Roman"/>
          <w:sz w:val="28"/>
          <w:szCs w:val="28"/>
        </w:rPr>
        <w:t>Работник приглашает прибывшего гражданина на прием и оформляет карточку личного приема гражданина на бумажном носителе. Копии карточек личного приема гражданам не выдаются.</w:t>
      </w:r>
      <w:r>
        <w:rPr>
          <w:rFonts w:ascii="Times New Roman" w:hAnsi="Times New Roman" w:cs="Times New Roman"/>
          <w:sz w:val="28"/>
          <w:szCs w:val="28"/>
        </w:rPr>
        <w:t> </w:t>
      </w:r>
      <w:r w:rsidRPr="00933233">
        <w:rPr>
          <w:rFonts w:ascii="Times New Roman" w:hAnsi="Times New Roman" w:cs="Times New Roman"/>
          <w:sz w:val="28"/>
          <w:szCs w:val="28"/>
        </w:rPr>
        <w:t>Во время личного приема гражданин имеет возможность изложить должностному лицу свое обращение, а также подать письменное обращение</w:t>
      </w:r>
      <w:r>
        <w:rPr>
          <w:rFonts w:ascii="Times New Roman" w:hAnsi="Times New Roman" w:cs="Times New Roman"/>
          <w:sz w:val="28"/>
          <w:szCs w:val="28"/>
        </w:rPr>
        <w:t>. </w:t>
      </w:r>
      <w:r w:rsidRPr="00933233">
        <w:rPr>
          <w:rFonts w:ascii="Times New Roman" w:hAnsi="Times New Roman" w:cs="Times New Roman"/>
          <w:sz w:val="28"/>
          <w:szCs w:val="28"/>
        </w:rPr>
        <w:t>По окончании приема должностные лица доводят до сведения гражданина свое решение или информируют о том, кому будет поручено рассмотрение и принятие мер по рассмотрению обращения, а также из какого государственного органа он получит ответ, либо разъясняют: где, кем и в каком порядке может быть рассмотрено его обращение по существу.</w:t>
      </w:r>
      <w:r>
        <w:rPr>
          <w:rFonts w:ascii="Times New Roman" w:hAnsi="Times New Roman" w:cs="Times New Roman"/>
          <w:sz w:val="28"/>
          <w:szCs w:val="28"/>
        </w:rPr>
        <w:t> </w:t>
      </w:r>
      <w:r w:rsidRPr="00933233">
        <w:rPr>
          <w:rFonts w:ascii="Times New Roman" w:hAnsi="Times New Roman" w:cs="Times New Roman"/>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r>
        <w:rPr>
          <w:rFonts w:ascii="Times New Roman" w:hAnsi="Times New Roman" w:cs="Times New Roman"/>
          <w:sz w:val="28"/>
          <w:szCs w:val="28"/>
        </w:rPr>
        <w:t> </w:t>
      </w:r>
      <w:r w:rsidRPr="00933233">
        <w:rPr>
          <w:rFonts w:ascii="Times New Roman" w:hAnsi="Times New Roman" w:cs="Times New Roman"/>
          <w:sz w:val="28"/>
          <w:szCs w:val="28"/>
        </w:rPr>
        <w:t>Должностные лица, ведущие прием, по результатам рассмотрения обращений принимают решение о постановке его на контроль.</w:t>
      </w:r>
      <w:r>
        <w:rPr>
          <w:rFonts w:ascii="Times New Roman" w:hAnsi="Times New Roman" w:cs="Times New Roman"/>
          <w:sz w:val="28"/>
          <w:szCs w:val="28"/>
        </w:rPr>
        <w:t> </w:t>
      </w:r>
    </w:p>
    <w:p w14:paraId="124381D7" w14:textId="0A330953" w:rsidR="00933233" w:rsidRDefault="00933233" w:rsidP="00933233">
      <w:pPr>
        <w:spacing w:line="360" w:lineRule="auto"/>
        <w:ind w:firstLine="708"/>
        <w:jc w:val="both"/>
        <w:rPr>
          <w:rFonts w:ascii="Times New Roman" w:hAnsi="Times New Roman" w:cs="Times New Roman"/>
          <w:b/>
          <w:bCs/>
          <w:sz w:val="28"/>
          <w:szCs w:val="28"/>
        </w:rPr>
      </w:pPr>
      <w:r w:rsidRPr="00933233">
        <w:rPr>
          <w:rFonts w:ascii="Times New Roman" w:hAnsi="Times New Roman" w:cs="Times New Roman"/>
          <w:sz w:val="28"/>
          <w:szCs w:val="28"/>
        </w:rPr>
        <w:t>После завершения личного приема должностными лицами согласно их поручениям, зафиксированным в карточке личного приема, обращения направляются на рассмотрение.</w:t>
      </w:r>
      <w:r>
        <w:rPr>
          <w:rFonts w:ascii="Times New Roman" w:hAnsi="Times New Roman" w:cs="Times New Roman"/>
          <w:sz w:val="28"/>
          <w:szCs w:val="28"/>
        </w:rPr>
        <w:t> </w:t>
      </w:r>
      <w:r w:rsidRPr="00933233">
        <w:rPr>
          <w:rFonts w:ascii="Times New Roman" w:hAnsi="Times New Roman" w:cs="Times New Roman"/>
          <w:sz w:val="28"/>
          <w:szCs w:val="28"/>
        </w:rPr>
        <w:t>Сопроводительные письма по обращениям, поставленным на контроль, подписывает (в том числе электронной цифровой подписью) должностное лицо, проводившее прием.</w:t>
      </w:r>
      <w:r>
        <w:rPr>
          <w:rFonts w:ascii="Times New Roman" w:hAnsi="Times New Roman" w:cs="Times New Roman"/>
          <w:sz w:val="28"/>
          <w:szCs w:val="28"/>
        </w:rPr>
        <w:t> </w:t>
      </w:r>
      <w:r w:rsidRPr="00933233">
        <w:rPr>
          <w:rFonts w:ascii="Times New Roman" w:hAnsi="Times New Roman" w:cs="Times New Roman"/>
          <w:sz w:val="28"/>
          <w:szCs w:val="28"/>
        </w:rPr>
        <w:t>Материалы, полученные в ходе личного приема на бумажных носителях, хранятся в течение 5 лет, а затем уничтожаются в установленном порядке</w:t>
      </w:r>
      <w:r w:rsidRPr="00933233">
        <w:rPr>
          <w:rFonts w:ascii="Times New Roman" w:hAnsi="Times New Roman" w:cs="Times New Roman"/>
          <w:b/>
          <w:bCs/>
          <w:sz w:val="28"/>
          <w:szCs w:val="28"/>
        </w:rPr>
        <w:t>.</w:t>
      </w:r>
    </w:p>
    <w:p w14:paraId="62F969D3" w14:textId="069D6656" w:rsidR="00933233" w:rsidRPr="009F41E5" w:rsidRDefault="00933233" w:rsidP="009F41E5">
      <w:pPr>
        <w:pStyle w:val="a3"/>
        <w:numPr>
          <w:ilvl w:val="1"/>
          <w:numId w:val="12"/>
        </w:numPr>
        <w:spacing w:line="360" w:lineRule="auto"/>
        <w:jc w:val="both"/>
        <w:rPr>
          <w:rFonts w:ascii="Times New Roman" w:hAnsi="Times New Roman" w:cs="Times New Roman"/>
          <w:b/>
          <w:bCs/>
          <w:sz w:val="28"/>
          <w:szCs w:val="28"/>
        </w:rPr>
      </w:pPr>
      <w:bookmarkStart w:id="25" w:name="_Hlk40898193"/>
      <w:r w:rsidRPr="009F41E5">
        <w:rPr>
          <w:rFonts w:ascii="Times New Roman" w:hAnsi="Times New Roman" w:cs="Times New Roman"/>
          <w:b/>
          <w:bCs/>
          <w:sz w:val="28"/>
          <w:szCs w:val="28"/>
        </w:rPr>
        <w:t>Постановка обращений граждан на контроль и продление срока рассмотрения обращений.</w:t>
      </w:r>
    </w:p>
    <w:bookmarkEnd w:id="25"/>
    <w:p w14:paraId="34C4FC57" w14:textId="77777777" w:rsidR="00A0766C" w:rsidRPr="00A0766C"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t xml:space="preserve">На контроль ставятся обращения, в которых сообщается о конкретных нарушениях прав и законных интересов граждан, а также обращения по вопросам, имеющим общественное значение. Постановка обращений на </w:t>
      </w:r>
      <w:r w:rsidRPr="00A0766C">
        <w:rPr>
          <w:rFonts w:ascii="Times New Roman" w:hAnsi="Times New Roman" w:cs="Times New Roman"/>
          <w:sz w:val="28"/>
          <w:szCs w:val="28"/>
        </w:rPr>
        <w:lastRenderedPageBreak/>
        <w:t>контроль производится с целью устранения недостатков в работе государственных органов и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одного и того же гражданина.</w:t>
      </w:r>
    </w:p>
    <w:p w14:paraId="517EAA0D" w14:textId="77777777" w:rsidR="00A0766C"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t>В обязательном порядке подлежат постановке на контроль поручения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 и Вице-губернаторов Московской области, Председателя Московской областной Думы, Администрации Губернатора Московской области, Правительства Московской области о рассмотрении обращений.</w:t>
      </w:r>
    </w:p>
    <w:p w14:paraId="25FB0127" w14:textId="77777777" w:rsidR="00A0766C"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t>Срок рассмотрения обращений по поручениям Президента Российской Федерации, Председателя Правительства Российской Федерации, председателей палат Федерального Собрания Российской Федерации составляет 15 дней. Установленный срок может быть продлен по решению Губернатора Московской области, Вице-губернаторов Московской области.</w:t>
      </w:r>
      <w:r>
        <w:rPr>
          <w:rFonts w:ascii="Times New Roman" w:hAnsi="Times New Roman" w:cs="Times New Roman"/>
          <w:sz w:val="28"/>
          <w:szCs w:val="28"/>
        </w:rPr>
        <w:t> </w:t>
      </w:r>
      <w:r w:rsidRPr="00A0766C">
        <w:rPr>
          <w:rFonts w:ascii="Times New Roman" w:hAnsi="Times New Roman" w:cs="Times New Roman"/>
          <w:sz w:val="28"/>
          <w:szCs w:val="28"/>
        </w:rPr>
        <w:t>В случае если в ответе указывается, что поставленный гражданином вопрос будет решен в течение определенного периода времени, такое обращение может быть поставлено на дополнительный контроль, о чем направляется уведомление гражданину с указанием контрольного срока для ответа об окончательном решении вопроса.</w:t>
      </w:r>
      <w:r>
        <w:rPr>
          <w:rFonts w:ascii="Times New Roman" w:hAnsi="Times New Roman" w:cs="Times New Roman"/>
          <w:sz w:val="28"/>
          <w:szCs w:val="28"/>
        </w:rPr>
        <w:t> </w:t>
      </w:r>
    </w:p>
    <w:p w14:paraId="35BAE84A" w14:textId="6CC26351" w:rsidR="00933233"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t>Координацию и контроль исполнения поручений по обращениям, контроль за соблюдением сроков рассмотрения обращений граждан осуществляет Отдел.</w:t>
      </w:r>
      <w:r>
        <w:rPr>
          <w:rFonts w:ascii="Times New Roman" w:hAnsi="Times New Roman" w:cs="Times New Roman"/>
          <w:sz w:val="28"/>
          <w:szCs w:val="28"/>
        </w:rPr>
        <w:t xml:space="preserve"> </w:t>
      </w:r>
      <w:r w:rsidRPr="00A0766C">
        <w:rPr>
          <w:rFonts w:ascii="Times New Roman" w:hAnsi="Times New Roman" w:cs="Times New Roman"/>
          <w:sz w:val="28"/>
          <w:szCs w:val="28"/>
        </w:rPr>
        <w:t>Контроль за исполнением поручений Губернатора Московской области, Вице-губернаторов Московской области, первых заместителей и заместителей Председателя Правительства Московской области о рассмотрении обращений осуществляют работники Отдела.</w:t>
      </w:r>
    </w:p>
    <w:p w14:paraId="786918FA" w14:textId="2DB4AB90" w:rsidR="00A0766C" w:rsidRPr="00A0766C"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lastRenderedPageBreak/>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срок рассмотрения обращения может быть продлен, но не более чем на 30 дней.</w:t>
      </w:r>
      <w:r>
        <w:rPr>
          <w:rFonts w:ascii="Times New Roman" w:hAnsi="Times New Roman" w:cs="Times New Roman"/>
          <w:sz w:val="28"/>
          <w:szCs w:val="28"/>
        </w:rPr>
        <w:t> </w:t>
      </w:r>
      <w:r w:rsidRPr="00A0766C">
        <w:rPr>
          <w:rFonts w:ascii="Times New Roman" w:hAnsi="Times New Roman" w:cs="Times New Roman"/>
          <w:sz w:val="28"/>
          <w:szCs w:val="28"/>
        </w:rPr>
        <w:t>Для решения вопроса о продлении срока рассмотрения обращения ответственный исполнитель готовит служебную записку с обоснованием необходимости продления срока рассмотрения обращения.</w:t>
      </w:r>
      <w:r>
        <w:rPr>
          <w:rFonts w:ascii="Times New Roman" w:hAnsi="Times New Roman" w:cs="Times New Roman"/>
          <w:sz w:val="28"/>
          <w:szCs w:val="28"/>
        </w:rPr>
        <w:t> </w:t>
      </w:r>
      <w:r w:rsidRPr="00A0766C">
        <w:rPr>
          <w:rFonts w:ascii="Times New Roman" w:hAnsi="Times New Roman" w:cs="Times New Roman"/>
          <w:sz w:val="28"/>
          <w:szCs w:val="28"/>
        </w:rPr>
        <w:t>Руководитель Администрации принимает решение о продлении срока рассмотрения обращения и направлении заявителю уведомления о продлении срока рассмотрения обращения. Если контроль за рассмотрением обращения установлен федеральным или государственным органом власти, исполнитель обязан заблаговременно согласовать продление срока рассмотрения обращения.</w:t>
      </w:r>
    </w:p>
    <w:p w14:paraId="35313952" w14:textId="18C0D22D" w:rsidR="00933233" w:rsidRPr="009F41E5" w:rsidRDefault="00A0766C" w:rsidP="009F41E5">
      <w:pPr>
        <w:pStyle w:val="a3"/>
        <w:numPr>
          <w:ilvl w:val="1"/>
          <w:numId w:val="12"/>
        </w:numPr>
        <w:spacing w:line="360" w:lineRule="auto"/>
        <w:jc w:val="both"/>
        <w:rPr>
          <w:rFonts w:ascii="Times New Roman" w:hAnsi="Times New Roman" w:cs="Times New Roman"/>
          <w:b/>
          <w:bCs/>
          <w:sz w:val="28"/>
          <w:szCs w:val="28"/>
        </w:rPr>
      </w:pPr>
      <w:bookmarkStart w:id="26" w:name="_Hlk40898211"/>
      <w:r w:rsidRPr="009F41E5">
        <w:rPr>
          <w:rFonts w:ascii="Times New Roman" w:hAnsi="Times New Roman" w:cs="Times New Roman"/>
          <w:b/>
          <w:bCs/>
          <w:sz w:val="28"/>
          <w:szCs w:val="28"/>
        </w:rPr>
        <w:t>Оформление ответа на обращение</w:t>
      </w:r>
    </w:p>
    <w:bookmarkEnd w:id="26"/>
    <w:p w14:paraId="3910A4E1" w14:textId="77777777" w:rsidR="00A0766C"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t>Ответы на обращения подписывает руководитель Администрации, либо лицо, его замещающее, первый заместитель, заместители руководителя Администрации руководители органов Администрации с правами юридического лица.</w:t>
      </w:r>
      <w:r>
        <w:rPr>
          <w:rFonts w:ascii="Times New Roman" w:hAnsi="Times New Roman" w:cs="Times New Roman"/>
          <w:sz w:val="28"/>
          <w:szCs w:val="28"/>
        </w:rPr>
        <w:t> </w:t>
      </w:r>
    </w:p>
    <w:p w14:paraId="0D043058" w14:textId="77777777" w:rsidR="00A0766C"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t>Ответы на обращения граждан, подготовленные по поручению Президента Российской Федерации, Председателя Правительства Российской Федерации, председателей палат Федерального Собрания Российской Федерации, Губернатора Московской области, Уполномоченного по правам человека в Московской области, парламентские и депутатские запросы о рассмотрении обращений граждан подписываются руководителем Администрации, первым заместителем, заместителями руководителя Администрации.</w:t>
      </w:r>
    </w:p>
    <w:p w14:paraId="1EF6B7AE" w14:textId="77777777" w:rsidR="00A0766C"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t xml:space="preserve">Если в резолюции руководителя Администрации либо лица, его замещающего, указаны несколько исполнителей, то перед направлением </w:t>
      </w:r>
      <w:r w:rsidRPr="00A0766C">
        <w:rPr>
          <w:rFonts w:ascii="Times New Roman" w:hAnsi="Times New Roman" w:cs="Times New Roman"/>
          <w:sz w:val="28"/>
          <w:szCs w:val="28"/>
        </w:rPr>
        <w:lastRenderedPageBreak/>
        <w:t>проекта ответа на подпись проект визируется (согласовывается) всеми соисполнителями - должностными лицами, указанными в резолюции.</w:t>
      </w:r>
    </w:p>
    <w:p w14:paraId="01759693" w14:textId="0F4E1EFF" w:rsidR="00A0766C" w:rsidRDefault="00A0766C" w:rsidP="00A0766C">
      <w:pPr>
        <w:spacing w:line="360" w:lineRule="auto"/>
        <w:ind w:firstLine="708"/>
        <w:jc w:val="both"/>
        <w:rPr>
          <w:rFonts w:ascii="Times New Roman" w:hAnsi="Times New Roman" w:cs="Times New Roman"/>
          <w:sz w:val="28"/>
          <w:szCs w:val="28"/>
        </w:rPr>
      </w:pPr>
      <w:r w:rsidRPr="00A0766C">
        <w:rPr>
          <w:rFonts w:ascii="Times New Roman" w:hAnsi="Times New Roman" w:cs="Times New Roman"/>
          <w:sz w:val="28"/>
          <w:szCs w:val="28"/>
        </w:rPr>
        <w:t>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r>
        <w:rPr>
          <w:rFonts w:ascii="Times New Roman" w:hAnsi="Times New Roman" w:cs="Times New Roman"/>
          <w:sz w:val="28"/>
          <w:szCs w:val="28"/>
        </w:rPr>
        <w:t> </w:t>
      </w:r>
      <w:r w:rsidRPr="00A0766C">
        <w:rPr>
          <w:rFonts w:ascii="Times New Roman" w:hAnsi="Times New Roman" w:cs="Times New Roman"/>
          <w:sz w:val="28"/>
          <w:szCs w:val="28"/>
        </w:rPr>
        <w:t>Если на обращение дается промежуточный ответ, то в тексте указывается срок окончательного разрешения вопроса.</w:t>
      </w:r>
      <w:r>
        <w:rPr>
          <w:rFonts w:ascii="Times New Roman" w:hAnsi="Times New Roman" w:cs="Times New Roman"/>
          <w:sz w:val="28"/>
          <w:szCs w:val="28"/>
        </w:rPr>
        <w:t> </w:t>
      </w:r>
      <w:r w:rsidRPr="00A0766C">
        <w:rPr>
          <w:rFonts w:ascii="Times New Roman" w:hAnsi="Times New Roman" w:cs="Times New Roman"/>
          <w:sz w:val="28"/>
          <w:szCs w:val="28"/>
        </w:rPr>
        <w:t>В ответе в федеральные или государственные органы власти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r>
        <w:rPr>
          <w:rFonts w:ascii="Times New Roman" w:hAnsi="Times New Roman" w:cs="Times New Roman"/>
          <w:sz w:val="28"/>
          <w:szCs w:val="28"/>
        </w:rPr>
        <w:t> </w:t>
      </w:r>
      <w:r w:rsidRPr="00A0766C">
        <w:rPr>
          <w:rFonts w:ascii="Times New Roman" w:hAnsi="Times New Roman" w:cs="Times New Roman"/>
          <w:sz w:val="28"/>
          <w:szCs w:val="28"/>
        </w:rPr>
        <w:t>Если на обращение дается промежуточный ответ, то в тексте указывается срок окончательного разрешения вопроса.</w:t>
      </w:r>
      <w:r>
        <w:t> </w:t>
      </w:r>
      <w:r w:rsidRPr="00A0766C">
        <w:rPr>
          <w:rFonts w:ascii="Times New Roman" w:hAnsi="Times New Roman" w:cs="Times New Roman"/>
          <w:sz w:val="28"/>
          <w:szCs w:val="28"/>
        </w:rPr>
        <w:t>Поступившие на бумажных носителях ответы на поручения о рассмотрении обращений из государственных органов, органов местного самоуправления и других организаций передаются посредством МСЭД.</w:t>
      </w:r>
      <w:r>
        <w:t> </w:t>
      </w:r>
      <w:r w:rsidRPr="00A0766C">
        <w:rPr>
          <w:rFonts w:ascii="Times New Roman" w:hAnsi="Times New Roman" w:cs="Times New Roman"/>
          <w:sz w:val="28"/>
          <w:szCs w:val="28"/>
        </w:rPr>
        <w:t>Итоговое оформление дел на бумажных носителях для архивного хранения осуществляется в соответствии с требованиями инструкции по делопроизводству.</w:t>
      </w:r>
    </w:p>
    <w:p w14:paraId="4307DE0D" w14:textId="578DA2DB" w:rsidR="00D00CC5" w:rsidRDefault="00D00CC5" w:rsidP="009F41E5">
      <w:pPr>
        <w:pStyle w:val="a3"/>
        <w:numPr>
          <w:ilvl w:val="1"/>
          <w:numId w:val="12"/>
        </w:numPr>
        <w:spacing w:line="360" w:lineRule="auto"/>
        <w:jc w:val="both"/>
        <w:rPr>
          <w:rFonts w:ascii="Times New Roman" w:hAnsi="Times New Roman" w:cs="Times New Roman"/>
          <w:b/>
          <w:bCs/>
          <w:sz w:val="28"/>
          <w:szCs w:val="28"/>
        </w:rPr>
      </w:pPr>
      <w:bookmarkStart w:id="27" w:name="_Hlk40898227"/>
      <w:r w:rsidRPr="00D00CC5">
        <w:rPr>
          <w:rFonts w:ascii="Times New Roman" w:hAnsi="Times New Roman" w:cs="Times New Roman"/>
          <w:b/>
          <w:bCs/>
          <w:sz w:val="28"/>
          <w:szCs w:val="28"/>
        </w:rPr>
        <w:t>Предоставление справочной информации о ходе рассмотрения обращения</w:t>
      </w:r>
    </w:p>
    <w:bookmarkEnd w:id="27"/>
    <w:p w14:paraId="6E00CA44" w14:textId="77777777" w:rsidR="00D00CC5" w:rsidRDefault="00D00CC5" w:rsidP="00D00CC5">
      <w:pPr>
        <w:spacing w:line="360" w:lineRule="auto"/>
        <w:ind w:firstLine="708"/>
        <w:jc w:val="both"/>
        <w:rPr>
          <w:rFonts w:ascii="Times New Roman" w:hAnsi="Times New Roman" w:cs="Times New Roman"/>
          <w:sz w:val="28"/>
          <w:szCs w:val="28"/>
        </w:rPr>
      </w:pPr>
      <w:r w:rsidRPr="00D00CC5">
        <w:rPr>
          <w:rFonts w:ascii="Times New Roman" w:hAnsi="Times New Roman" w:cs="Times New Roman"/>
          <w:sz w:val="28"/>
          <w:szCs w:val="28"/>
        </w:rPr>
        <w:t>В любое время с момента регистрации обращения гражданин имеет право знакомиться с документами и материалами, касающимися рассмотрения его обращения, если это не затрагивает права и законные интересы иных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444C30B9" w14:textId="77777777" w:rsidR="00D00CC5" w:rsidRDefault="00D00CC5" w:rsidP="00D00CC5">
      <w:pPr>
        <w:spacing w:line="360" w:lineRule="auto"/>
        <w:ind w:firstLine="708"/>
        <w:jc w:val="both"/>
        <w:rPr>
          <w:rFonts w:ascii="Times New Roman" w:hAnsi="Times New Roman" w:cs="Times New Roman"/>
          <w:sz w:val="28"/>
          <w:szCs w:val="28"/>
        </w:rPr>
      </w:pPr>
      <w:r w:rsidRPr="00D00CC5">
        <w:rPr>
          <w:rFonts w:ascii="Times New Roman" w:hAnsi="Times New Roman" w:cs="Times New Roman"/>
          <w:sz w:val="28"/>
          <w:szCs w:val="28"/>
        </w:rPr>
        <w:t xml:space="preserve">Документы, материалы и их копии, представленные гражданином при рассмотрении его обращения, подлежат возврату гражданину по его </w:t>
      </w:r>
      <w:r w:rsidRPr="00D00CC5">
        <w:rPr>
          <w:rFonts w:ascii="Times New Roman" w:hAnsi="Times New Roman" w:cs="Times New Roman"/>
          <w:sz w:val="28"/>
          <w:szCs w:val="28"/>
        </w:rPr>
        <w:lastRenderedPageBreak/>
        <w:t>просьбе</w:t>
      </w:r>
      <w:r>
        <w:rPr>
          <w:rFonts w:ascii="Times New Roman" w:hAnsi="Times New Roman" w:cs="Times New Roman"/>
          <w:sz w:val="28"/>
          <w:szCs w:val="28"/>
        </w:rPr>
        <w:t>. </w:t>
      </w:r>
      <w:r w:rsidRPr="00D00CC5">
        <w:rPr>
          <w:rFonts w:ascii="Times New Roman" w:hAnsi="Times New Roman" w:cs="Times New Roman"/>
          <w:sz w:val="28"/>
          <w:szCs w:val="28"/>
        </w:rPr>
        <w:t>Справочную работу по рассмотрению обращений граждан ведет Отдел.</w:t>
      </w:r>
    </w:p>
    <w:p w14:paraId="5CEE529E" w14:textId="71938B19" w:rsidR="00D00CC5" w:rsidRPr="00D00CC5" w:rsidRDefault="00D00CC5" w:rsidP="00D00CC5">
      <w:pPr>
        <w:spacing w:line="360" w:lineRule="auto"/>
        <w:ind w:firstLine="708"/>
        <w:jc w:val="both"/>
        <w:rPr>
          <w:rFonts w:ascii="Times New Roman" w:hAnsi="Times New Roman" w:cs="Times New Roman"/>
          <w:sz w:val="28"/>
          <w:szCs w:val="28"/>
        </w:rPr>
      </w:pPr>
      <w:r w:rsidRPr="00D00CC5">
        <w:rPr>
          <w:rFonts w:ascii="Times New Roman" w:hAnsi="Times New Roman" w:cs="Times New Roman"/>
          <w:sz w:val="28"/>
          <w:szCs w:val="28"/>
        </w:rPr>
        <w:t>Справки предоставляются по следующим вопросам:</w:t>
      </w:r>
    </w:p>
    <w:p w14:paraId="7FA50DEF" w14:textId="77777777" w:rsidR="00D00CC5" w:rsidRP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о получении обращения и направлении его на рассмотрение по принадлежности;</w:t>
      </w:r>
    </w:p>
    <w:p w14:paraId="014D9CE1" w14:textId="77777777" w:rsidR="00D00CC5" w:rsidRP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о продлении срока рассмотрения обращения;</w:t>
      </w:r>
    </w:p>
    <w:p w14:paraId="34FE0D9F" w14:textId="77777777" w:rsid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о результатах рассмотрения обращения.</w:t>
      </w:r>
    </w:p>
    <w:p w14:paraId="69A67312" w14:textId="77777777" w:rsidR="00D00CC5" w:rsidRDefault="00D00CC5" w:rsidP="00D00CC5">
      <w:pPr>
        <w:spacing w:line="360" w:lineRule="auto"/>
        <w:ind w:firstLine="708"/>
        <w:jc w:val="both"/>
        <w:rPr>
          <w:rFonts w:ascii="Times New Roman" w:hAnsi="Times New Roman" w:cs="Times New Roman"/>
          <w:sz w:val="28"/>
          <w:szCs w:val="28"/>
        </w:rPr>
      </w:pPr>
      <w:r w:rsidRPr="00D00CC5">
        <w:rPr>
          <w:rFonts w:ascii="Times New Roman" w:hAnsi="Times New Roman" w:cs="Times New Roman"/>
          <w:sz w:val="28"/>
          <w:szCs w:val="28"/>
        </w:rPr>
        <w:t>Телефонные звонки от граждан принимаются ежедневно</w:t>
      </w:r>
      <w:r>
        <w:rPr>
          <w:rFonts w:ascii="Times New Roman" w:hAnsi="Times New Roman" w:cs="Times New Roman"/>
          <w:sz w:val="28"/>
          <w:szCs w:val="28"/>
        </w:rPr>
        <w:t xml:space="preserve"> в рабочее время</w:t>
      </w:r>
      <w:r w:rsidRPr="00D00CC5">
        <w:rPr>
          <w:rFonts w:ascii="Times New Roman" w:hAnsi="Times New Roman" w:cs="Times New Roman"/>
          <w:sz w:val="28"/>
          <w:szCs w:val="28"/>
        </w:rPr>
        <w:t>, кроме выходных и праздничных дней</w:t>
      </w:r>
      <w:r>
        <w:rPr>
          <w:rFonts w:ascii="Times New Roman" w:hAnsi="Times New Roman" w:cs="Times New Roman"/>
          <w:sz w:val="28"/>
          <w:szCs w:val="28"/>
        </w:rPr>
        <w:t>.</w:t>
      </w:r>
    </w:p>
    <w:p w14:paraId="3A30C048" w14:textId="6FDC188B" w:rsidR="00D00CC5" w:rsidRPr="00D00CC5" w:rsidRDefault="00D00CC5" w:rsidP="00D00CC5">
      <w:pPr>
        <w:spacing w:line="360" w:lineRule="auto"/>
        <w:ind w:firstLine="708"/>
        <w:jc w:val="both"/>
        <w:rPr>
          <w:rFonts w:ascii="Times New Roman" w:hAnsi="Times New Roman" w:cs="Times New Roman"/>
          <w:sz w:val="28"/>
          <w:szCs w:val="28"/>
        </w:rPr>
      </w:pPr>
      <w:r w:rsidRPr="00D00CC5">
        <w:rPr>
          <w:rFonts w:ascii="Times New Roman" w:hAnsi="Times New Roman" w:cs="Times New Roman"/>
          <w:sz w:val="28"/>
          <w:szCs w:val="28"/>
        </w:rPr>
        <w:t xml:space="preserve"> При получении запроса по телефону работник Отдела:</w:t>
      </w:r>
    </w:p>
    <w:p w14:paraId="63133E88" w14:textId="77777777" w:rsidR="00D00CC5" w:rsidRP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называет наименование органа, в который позвонил гражданин;</w:t>
      </w:r>
    </w:p>
    <w:p w14:paraId="27C648CD" w14:textId="77777777" w:rsidR="00D00CC5" w:rsidRP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представляется, назвав свои фамилию, имя, отчество;</w:t>
      </w:r>
    </w:p>
    <w:p w14:paraId="422E1D42" w14:textId="77777777" w:rsidR="00D00CC5" w:rsidRP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предлагает абоненту представиться;</w:t>
      </w:r>
    </w:p>
    <w:p w14:paraId="78A18002" w14:textId="77777777" w:rsidR="00D00CC5" w:rsidRP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выслушивает и уточняет при необходимости суть вопроса;</w:t>
      </w:r>
    </w:p>
    <w:p w14:paraId="570E4113" w14:textId="77777777" w:rsidR="00D00CC5" w:rsidRP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вежливо, корректно и лаконично дает ответ по существу вопроса;</w:t>
      </w:r>
    </w:p>
    <w:p w14:paraId="6FAD87CB" w14:textId="3A8DFA56" w:rsidR="00D00CC5" w:rsidRPr="00D00CC5" w:rsidRDefault="00D00CC5" w:rsidP="00D00CC5">
      <w:pPr>
        <w:spacing w:line="360" w:lineRule="auto"/>
        <w:jc w:val="both"/>
        <w:rPr>
          <w:rFonts w:ascii="Times New Roman" w:hAnsi="Times New Roman" w:cs="Times New Roman"/>
          <w:sz w:val="28"/>
          <w:szCs w:val="28"/>
        </w:rPr>
      </w:pPr>
      <w:r w:rsidRPr="00D00CC5">
        <w:rPr>
          <w:rFonts w:ascii="Times New Roman" w:hAnsi="Times New Roman" w:cs="Times New Roman"/>
          <w:sz w:val="28"/>
          <w:szCs w:val="28"/>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Управления подготавливает ответ.</w:t>
      </w:r>
      <w:r w:rsidR="00354435">
        <w:rPr>
          <w:rFonts w:ascii="Times New Roman" w:hAnsi="Times New Roman" w:cs="Times New Roman"/>
          <w:sz w:val="28"/>
          <w:szCs w:val="28"/>
        </w:rPr>
        <w:t> </w:t>
      </w:r>
      <w:r w:rsidRPr="00D00CC5">
        <w:rPr>
          <w:rFonts w:ascii="Times New Roman" w:hAnsi="Times New Roman" w:cs="Times New Roman"/>
          <w:sz w:val="28"/>
          <w:szCs w:val="28"/>
        </w:rPr>
        <w:t>Во время разговора работник Отдела должен четко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r w:rsidR="00354435">
        <w:rPr>
          <w:rFonts w:ascii="Times New Roman" w:hAnsi="Times New Roman" w:cs="Times New Roman"/>
          <w:sz w:val="28"/>
          <w:szCs w:val="28"/>
        </w:rPr>
        <w:t> </w:t>
      </w:r>
      <w:r w:rsidRPr="00D00CC5">
        <w:rPr>
          <w:rFonts w:ascii="Times New Roman" w:hAnsi="Times New Roman" w:cs="Times New Roman"/>
          <w:sz w:val="28"/>
          <w:szCs w:val="28"/>
        </w:rPr>
        <w:t>Отдел регулярно готовит информационно-аналитические и статистические материалы о поступающих обращениях граждан.</w:t>
      </w:r>
      <w:r w:rsidR="00354435">
        <w:rPr>
          <w:rFonts w:ascii="Times New Roman" w:hAnsi="Times New Roman" w:cs="Times New Roman"/>
          <w:sz w:val="28"/>
          <w:szCs w:val="28"/>
        </w:rPr>
        <w:t> </w:t>
      </w:r>
      <w:r w:rsidRPr="00D00CC5">
        <w:rPr>
          <w:rFonts w:ascii="Times New Roman" w:hAnsi="Times New Roman" w:cs="Times New Roman"/>
          <w:sz w:val="28"/>
          <w:szCs w:val="28"/>
        </w:rPr>
        <w:t>Отдел регулярно информирует руководителя Администрации о количестве и характере обращений, поступающих в Администрацию.</w:t>
      </w:r>
      <w:r w:rsidR="00354435">
        <w:t> </w:t>
      </w:r>
      <w:r w:rsidRPr="00D00CC5">
        <w:rPr>
          <w:rFonts w:ascii="Times New Roman" w:hAnsi="Times New Roman" w:cs="Times New Roman"/>
          <w:sz w:val="28"/>
          <w:szCs w:val="28"/>
        </w:rPr>
        <w:t xml:space="preserve">Результатом предоставления справочной информации при </w:t>
      </w:r>
      <w:r w:rsidRPr="00D00CC5">
        <w:rPr>
          <w:rFonts w:ascii="Times New Roman" w:hAnsi="Times New Roman" w:cs="Times New Roman"/>
          <w:sz w:val="28"/>
          <w:szCs w:val="28"/>
        </w:rPr>
        <w:lastRenderedPageBreak/>
        <w:t>личном обращении гражданина или по справочному телефону является информирование гражданина по существу обращения в устной форме.</w:t>
      </w:r>
    </w:p>
    <w:p w14:paraId="721BA645" w14:textId="29C6923D" w:rsidR="009F41E5" w:rsidRDefault="00354435" w:rsidP="009F41E5">
      <w:pPr>
        <w:spacing w:line="360" w:lineRule="auto"/>
        <w:ind w:firstLine="708"/>
        <w:jc w:val="both"/>
        <w:rPr>
          <w:rFonts w:ascii="Times New Roman" w:hAnsi="Times New Roman" w:cs="Times New Roman"/>
          <w:sz w:val="28"/>
          <w:szCs w:val="28"/>
        </w:rPr>
      </w:pPr>
      <w:r w:rsidRPr="00354435">
        <w:rPr>
          <w:rFonts w:ascii="Times New Roman" w:hAnsi="Times New Roman" w:cs="Times New Roman"/>
          <w:sz w:val="28"/>
          <w:szCs w:val="28"/>
        </w:rPr>
        <w:t>Контроль за рассмотрением обращений включает в себя проведение проверок по поручению руководителя Администрации (в том числе с выездом на место), выявление и устранение нарушений прав и законных интересов граждан, рассмотрение, принятие решений и подготовку ответов на обращения, содержащие жалобы на решения, действия (бездействие) должностных лиц.</w:t>
      </w:r>
      <w:r w:rsidRPr="00354435">
        <w:rPr>
          <w:rFonts w:ascii="Arial" w:hAnsi="Arial" w:cs="Arial"/>
          <w:color w:val="2D2D2D"/>
          <w:spacing w:val="2"/>
          <w:sz w:val="21"/>
          <w:szCs w:val="21"/>
          <w:shd w:val="clear" w:color="auto" w:fill="FFFFFF"/>
        </w:rPr>
        <w:t xml:space="preserve"> </w:t>
      </w:r>
      <w:r w:rsidRPr="00354435">
        <w:rPr>
          <w:rFonts w:ascii="Times New Roman" w:hAnsi="Times New Roman" w:cs="Times New Roman"/>
          <w:sz w:val="28"/>
          <w:szCs w:val="28"/>
        </w:rPr>
        <w:t>Контроль за рассмотрением обращений граждан осуществляет Отдел.</w:t>
      </w:r>
      <w:r>
        <w:t> </w:t>
      </w:r>
      <w:r w:rsidRPr="00354435">
        <w:rPr>
          <w:rFonts w:ascii="Times New Roman" w:hAnsi="Times New Roman" w:cs="Times New Roman"/>
          <w:sz w:val="28"/>
          <w:szCs w:val="28"/>
        </w:rPr>
        <w:t>Гражданин вправе обжаловать действия (бездействие) по рассмотрению обращений и решений, принятых по результатам его рассмотрения, в суд в порядке, предусмотренном законодательством Российской Федерации</w:t>
      </w:r>
      <w:r w:rsidR="009F41E5">
        <w:rPr>
          <w:rFonts w:ascii="Times New Roman" w:hAnsi="Times New Roman" w:cs="Times New Roman"/>
          <w:sz w:val="28"/>
          <w:szCs w:val="28"/>
        </w:rPr>
        <w:t>.</w:t>
      </w:r>
    </w:p>
    <w:p w14:paraId="3B913296" w14:textId="77777777" w:rsidR="00061893" w:rsidRDefault="00061893" w:rsidP="009F41E5">
      <w:pPr>
        <w:spacing w:line="360" w:lineRule="auto"/>
        <w:ind w:firstLine="708"/>
        <w:jc w:val="center"/>
        <w:rPr>
          <w:rFonts w:ascii="Times New Roman" w:hAnsi="Times New Roman" w:cs="Times New Roman"/>
          <w:b/>
          <w:bCs/>
          <w:sz w:val="28"/>
          <w:szCs w:val="28"/>
        </w:rPr>
      </w:pPr>
    </w:p>
    <w:p w14:paraId="7B70D314" w14:textId="77777777" w:rsidR="00061893" w:rsidRDefault="00061893" w:rsidP="009F41E5">
      <w:pPr>
        <w:spacing w:line="360" w:lineRule="auto"/>
        <w:ind w:firstLine="708"/>
        <w:jc w:val="center"/>
        <w:rPr>
          <w:rFonts w:ascii="Times New Roman" w:hAnsi="Times New Roman" w:cs="Times New Roman"/>
          <w:b/>
          <w:bCs/>
          <w:sz w:val="28"/>
          <w:szCs w:val="28"/>
        </w:rPr>
      </w:pPr>
    </w:p>
    <w:p w14:paraId="745BB8F5" w14:textId="77777777" w:rsidR="00061893" w:rsidRDefault="00061893" w:rsidP="009F41E5">
      <w:pPr>
        <w:spacing w:line="360" w:lineRule="auto"/>
        <w:ind w:firstLine="708"/>
        <w:jc w:val="center"/>
        <w:rPr>
          <w:rFonts w:ascii="Times New Roman" w:hAnsi="Times New Roman" w:cs="Times New Roman"/>
          <w:b/>
          <w:bCs/>
          <w:sz w:val="28"/>
          <w:szCs w:val="28"/>
        </w:rPr>
      </w:pPr>
    </w:p>
    <w:p w14:paraId="343303BB" w14:textId="77777777" w:rsidR="00061893" w:rsidRDefault="00061893" w:rsidP="009F41E5">
      <w:pPr>
        <w:spacing w:line="360" w:lineRule="auto"/>
        <w:ind w:firstLine="708"/>
        <w:jc w:val="center"/>
        <w:rPr>
          <w:rFonts w:ascii="Times New Roman" w:hAnsi="Times New Roman" w:cs="Times New Roman"/>
          <w:b/>
          <w:bCs/>
          <w:sz w:val="28"/>
          <w:szCs w:val="28"/>
        </w:rPr>
      </w:pPr>
    </w:p>
    <w:p w14:paraId="68348BB5" w14:textId="77777777" w:rsidR="00061893" w:rsidRDefault="00061893" w:rsidP="009F41E5">
      <w:pPr>
        <w:spacing w:line="360" w:lineRule="auto"/>
        <w:ind w:firstLine="708"/>
        <w:jc w:val="center"/>
        <w:rPr>
          <w:rFonts w:ascii="Times New Roman" w:hAnsi="Times New Roman" w:cs="Times New Roman"/>
          <w:b/>
          <w:bCs/>
          <w:sz w:val="28"/>
          <w:szCs w:val="28"/>
        </w:rPr>
      </w:pPr>
    </w:p>
    <w:p w14:paraId="3DF4320A" w14:textId="77777777" w:rsidR="00061893" w:rsidRDefault="00061893" w:rsidP="009F41E5">
      <w:pPr>
        <w:spacing w:line="360" w:lineRule="auto"/>
        <w:ind w:firstLine="708"/>
        <w:jc w:val="center"/>
        <w:rPr>
          <w:rFonts w:ascii="Times New Roman" w:hAnsi="Times New Roman" w:cs="Times New Roman"/>
          <w:b/>
          <w:bCs/>
          <w:sz w:val="28"/>
          <w:szCs w:val="28"/>
        </w:rPr>
      </w:pPr>
    </w:p>
    <w:p w14:paraId="4AEE991D" w14:textId="77777777" w:rsidR="00061893" w:rsidRDefault="00061893" w:rsidP="009F41E5">
      <w:pPr>
        <w:spacing w:line="360" w:lineRule="auto"/>
        <w:ind w:firstLine="708"/>
        <w:jc w:val="center"/>
        <w:rPr>
          <w:rFonts w:ascii="Times New Roman" w:hAnsi="Times New Roman" w:cs="Times New Roman"/>
          <w:b/>
          <w:bCs/>
          <w:sz w:val="28"/>
          <w:szCs w:val="28"/>
        </w:rPr>
      </w:pPr>
    </w:p>
    <w:p w14:paraId="212E3E41" w14:textId="77777777" w:rsidR="00061893" w:rsidRDefault="00061893" w:rsidP="009F41E5">
      <w:pPr>
        <w:spacing w:line="360" w:lineRule="auto"/>
        <w:ind w:firstLine="708"/>
        <w:jc w:val="center"/>
        <w:rPr>
          <w:rFonts w:ascii="Times New Roman" w:hAnsi="Times New Roman" w:cs="Times New Roman"/>
          <w:b/>
          <w:bCs/>
          <w:sz w:val="28"/>
          <w:szCs w:val="28"/>
        </w:rPr>
      </w:pPr>
    </w:p>
    <w:p w14:paraId="3F534281" w14:textId="77777777" w:rsidR="00061893" w:rsidRDefault="00061893" w:rsidP="009F41E5">
      <w:pPr>
        <w:spacing w:line="360" w:lineRule="auto"/>
        <w:ind w:firstLine="708"/>
        <w:jc w:val="center"/>
        <w:rPr>
          <w:rFonts w:ascii="Times New Roman" w:hAnsi="Times New Roman" w:cs="Times New Roman"/>
          <w:b/>
          <w:bCs/>
          <w:sz w:val="28"/>
          <w:szCs w:val="28"/>
        </w:rPr>
      </w:pPr>
    </w:p>
    <w:p w14:paraId="2921A5F2" w14:textId="77777777" w:rsidR="00061893" w:rsidRDefault="00061893" w:rsidP="009F41E5">
      <w:pPr>
        <w:spacing w:line="360" w:lineRule="auto"/>
        <w:ind w:firstLine="708"/>
        <w:jc w:val="center"/>
        <w:rPr>
          <w:rFonts w:ascii="Times New Roman" w:hAnsi="Times New Roman" w:cs="Times New Roman"/>
          <w:b/>
          <w:bCs/>
          <w:sz w:val="28"/>
          <w:szCs w:val="28"/>
        </w:rPr>
      </w:pPr>
    </w:p>
    <w:p w14:paraId="01A7E984" w14:textId="77777777" w:rsidR="00061893" w:rsidRDefault="00061893" w:rsidP="009F41E5">
      <w:pPr>
        <w:spacing w:line="360" w:lineRule="auto"/>
        <w:ind w:firstLine="708"/>
        <w:jc w:val="center"/>
        <w:rPr>
          <w:rFonts w:ascii="Times New Roman" w:hAnsi="Times New Roman" w:cs="Times New Roman"/>
          <w:b/>
          <w:bCs/>
          <w:sz w:val="28"/>
          <w:szCs w:val="28"/>
        </w:rPr>
      </w:pPr>
    </w:p>
    <w:p w14:paraId="633AAB4E" w14:textId="77777777" w:rsidR="00061893" w:rsidRDefault="00061893" w:rsidP="009F41E5">
      <w:pPr>
        <w:spacing w:line="360" w:lineRule="auto"/>
        <w:ind w:firstLine="708"/>
        <w:jc w:val="center"/>
        <w:rPr>
          <w:rFonts w:ascii="Times New Roman" w:hAnsi="Times New Roman" w:cs="Times New Roman"/>
          <w:b/>
          <w:bCs/>
          <w:sz w:val="28"/>
          <w:szCs w:val="28"/>
        </w:rPr>
      </w:pPr>
    </w:p>
    <w:p w14:paraId="67D2AD95" w14:textId="77777777" w:rsidR="00061893" w:rsidRDefault="00061893" w:rsidP="009F41E5">
      <w:pPr>
        <w:spacing w:line="360" w:lineRule="auto"/>
        <w:ind w:firstLine="708"/>
        <w:jc w:val="center"/>
        <w:rPr>
          <w:rFonts w:ascii="Times New Roman" w:hAnsi="Times New Roman" w:cs="Times New Roman"/>
          <w:b/>
          <w:bCs/>
          <w:sz w:val="28"/>
          <w:szCs w:val="28"/>
        </w:rPr>
      </w:pPr>
    </w:p>
    <w:p w14:paraId="5422C33A" w14:textId="77777777" w:rsidR="00061893" w:rsidRDefault="00061893" w:rsidP="009F41E5">
      <w:pPr>
        <w:spacing w:line="360" w:lineRule="auto"/>
        <w:ind w:firstLine="708"/>
        <w:jc w:val="center"/>
        <w:rPr>
          <w:rFonts w:ascii="Times New Roman" w:hAnsi="Times New Roman" w:cs="Times New Roman"/>
          <w:b/>
          <w:bCs/>
          <w:sz w:val="28"/>
          <w:szCs w:val="28"/>
        </w:rPr>
      </w:pPr>
    </w:p>
    <w:p w14:paraId="5A9E7ADE" w14:textId="77777777" w:rsidR="00061893" w:rsidRDefault="00061893" w:rsidP="009F41E5">
      <w:pPr>
        <w:spacing w:line="360" w:lineRule="auto"/>
        <w:ind w:firstLine="708"/>
        <w:jc w:val="center"/>
        <w:rPr>
          <w:rFonts w:ascii="Times New Roman" w:hAnsi="Times New Roman" w:cs="Times New Roman"/>
          <w:b/>
          <w:bCs/>
          <w:sz w:val="28"/>
          <w:szCs w:val="28"/>
        </w:rPr>
      </w:pPr>
    </w:p>
    <w:p w14:paraId="016C6AB9" w14:textId="77777777" w:rsidR="00061893" w:rsidRDefault="00061893" w:rsidP="009F41E5">
      <w:pPr>
        <w:spacing w:line="360" w:lineRule="auto"/>
        <w:ind w:firstLine="708"/>
        <w:jc w:val="center"/>
        <w:rPr>
          <w:rFonts w:ascii="Times New Roman" w:hAnsi="Times New Roman" w:cs="Times New Roman"/>
          <w:b/>
          <w:bCs/>
          <w:sz w:val="28"/>
          <w:szCs w:val="28"/>
        </w:rPr>
      </w:pPr>
    </w:p>
    <w:p w14:paraId="35B892D6" w14:textId="77777777" w:rsidR="00061893" w:rsidRDefault="00061893" w:rsidP="009F41E5">
      <w:pPr>
        <w:spacing w:line="360" w:lineRule="auto"/>
        <w:ind w:firstLine="708"/>
        <w:jc w:val="center"/>
        <w:rPr>
          <w:rFonts w:ascii="Times New Roman" w:hAnsi="Times New Roman" w:cs="Times New Roman"/>
          <w:b/>
          <w:bCs/>
          <w:sz w:val="28"/>
          <w:szCs w:val="28"/>
        </w:rPr>
      </w:pPr>
    </w:p>
    <w:p w14:paraId="0472CDA9" w14:textId="77777777" w:rsidR="00061893" w:rsidRDefault="00061893" w:rsidP="009F41E5">
      <w:pPr>
        <w:spacing w:line="360" w:lineRule="auto"/>
        <w:ind w:firstLine="708"/>
        <w:jc w:val="center"/>
        <w:rPr>
          <w:rFonts w:ascii="Times New Roman" w:hAnsi="Times New Roman" w:cs="Times New Roman"/>
          <w:b/>
          <w:bCs/>
          <w:sz w:val="28"/>
          <w:szCs w:val="28"/>
        </w:rPr>
      </w:pPr>
    </w:p>
    <w:p w14:paraId="4D89D4C3" w14:textId="77777777" w:rsidR="00061893" w:rsidRDefault="00061893" w:rsidP="009F41E5">
      <w:pPr>
        <w:spacing w:line="360" w:lineRule="auto"/>
        <w:ind w:firstLine="708"/>
        <w:jc w:val="center"/>
        <w:rPr>
          <w:rFonts w:ascii="Times New Roman" w:hAnsi="Times New Roman" w:cs="Times New Roman"/>
          <w:b/>
          <w:bCs/>
          <w:sz w:val="28"/>
          <w:szCs w:val="28"/>
        </w:rPr>
      </w:pPr>
    </w:p>
    <w:p w14:paraId="19196A8B" w14:textId="3BB429C9" w:rsidR="00354435" w:rsidRPr="009F41E5" w:rsidRDefault="00933188" w:rsidP="009F41E5">
      <w:pPr>
        <w:spacing w:line="360" w:lineRule="auto"/>
        <w:ind w:firstLine="708"/>
        <w:jc w:val="center"/>
        <w:rPr>
          <w:rFonts w:ascii="Times New Roman" w:hAnsi="Times New Roman" w:cs="Times New Roman"/>
          <w:sz w:val="28"/>
          <w:szCs w:val="28"/>
        </w:rPr>
      </w:pPr>
      <w:r w:rsidRPr="00933188">
        <w:rPr>
          <w:rFonts w:ascii="Times New Roman" w:hAnsi="Times New Roman" w:cs="Times New Roman"/>
          <w:b/>
          <w:bCs/>
          <w:sz w:val="28"/>
          <w:szCs w:val="28"/>
        </w:rPr>
        <w:t>Заключение</w:t>
      </w:r>
    </w:p>
    <w:p w14:paraId="5EDA4DA8" w14:textId="28F4B51D" w:rsidR="00714DD5" w:rsidRDefault="00A30680" w:rsidP="00714DD5">
      <w:pPr>
        <w:spacing w:line="360" w:lineRule="auto"/>
        <w:ind w:firstLine="708"/>
        <w:jc w:val="both"/>
        <w:rPr>
          <w:sz w:val="28"/>
          <w:szCs w:val="28"/>
        </w:rPr>
      </w:pPr>
      <w:r w:rsidRPr="00A30680">
        <w:rPr>
          <w:rFonts w:ascii="Times New Roman" w:hAnsi="Times New Roman" w:cs="Times New Roman"/>
          <w:sz w:val="28"/>
          <w:szCs w:val="28"/>
        </w:rPr>
        <w:t>В ходе исследовательской работы был</w:t>
      </w:r>
      <w:r w:rsidR="00714DD5">
        <w:rPr>
          <w:rFonts w:ascii="Times New Roman" w:hAnsi="Times New Roman" w:cs="Times New Roman"/>
          <w:sz w:val="28"/>
          <w:szCs w:val="28"/>
        </w:rPr>
        <w:t>и изучены</w:t>
      </w:r>
      <w:r w:rsidRPr="00A30680">
        <w:rPr>
          <w:rFonts w:ascii="Times New Roman" w:hAnsi="Times New Roman" w:cs="Times New Roman"/>
          <w:sz w:val="28"/>
          <w:szCs w:val="28"/>
        </w:rPr>
        <w:t xml:space="preserve"> </w:t>
      </w:r>
      <w:r w:rsidR="00714DD5">
        <w:rPr>
          <w:rFonts w:ascii="Times New Roman" w:hAnsi="Times New Roman" w:cs="Times New Roman"/>
          <w:sz w:val="28"/>
          <w:szCs w:val="28"/>
        </w:rPr>
        <w:t>н</w:t>
      </w:r>
      <w:r w:rsidR="00714DD5" w:rsidRPr="00714DD5">
        <w:rPr>
          <w:rFonts w:ascii="Times New Roman" w:hAnsi="Times New Roman" w:cs="Times New Roman"/>
          <w:sz w:val="28"/>
          <w:szCs w:val="28"/>
        </w:rPr>
        <w:t>ормативно-правовая и нормативно-методическая базы, регламентирующие организацию работы с обращениями граждан</w:t>
      </w:r>
      <w:r w:rsidR="00714DD5">
        <w:rPr>
          <w:sz w:val="28"/>
          <w:szCs w:val="28"/>
        </w:rPr>
        <w:t xml:space="preserve">, </w:t>
      </w:r>
      <w:r w:rsidRPr="00714DD5">
        <w:rPr>
          <w:rFonts w:ascii="Times New Roman" w:hAnsi="Times New Roman" w:cs="Times New Roman"/>
          <w:sz w:val="28"/>
          <w:szCs w:val="28"/>
        </w:rPr>
        <w:t>регламент работы общего отдела по рассмотрению обращений граждан на примере администрации г. Долгопрудного Московской области.</w:t>
      </w:r>
      <w:r>
        <w:rPr>
          <w:sz w:val="28"/>
          <w:szCs w:val="28"/>
        </w:rPr>
        <w:t xml:space="preserve"> </w:t>
      </w:r>
    </w:p>
    <w:p w14:paraId="3ACDD91D" w14:textId="56CF267B" w:rsidR="00933188" w:rsidRPr="00714DD5" w:rsidRDefault="00933188" w:rsidP="00714DD5">
      <w:pPr>
        <w:spacing w:line="360" w:lineRule="auto"/>
        <w:ind w:firstLine="708"/>
        <w:jc w:val="both"/>
        <w:rPr>
          <w:sz w:val="28"/>
          <w:szCs w:val="28"/>
        </w:rPr>
      </w:pPr>
      <w:r w:rsidRPr="00933188">
        <w:rPr>
          <w:rFonts w:ascii="Times New Roman" w:hAnsi="Times New Roman" w:cs="Times New Roman"/>
          <w:sz w:val="28"/>
          <w:szCs w:val="28"/>
        </w:rPr>
        <w:t xml:space="preserve">В заключении можно сделать вывод о том, </w:t>
      </w:r>
      <w:r>
        <w:rPr>
          <w:rFonts w:ascii="Times New Roman" w:hAnsi="Times New Roman" w:cs="Times New Roman"/>
          <w:sz w:val="28"/>
          <w:szCs w:val="28"/>
        </w:rPr>
        <w:t xml:space="preserve">что в </w:t>
      </w:r>
      <w:r w:rsidR="00381EDD">
        <w:rPr>
          <w:rFonts w:ascii="Times New Roman" w:hAnsi="Times New Roman" w:cs="Times New Roman"/>
          <w:sz w:val="28"/>
          <w:szCs w:val="28"/>
        </w:rPr>
        <w:t>а</w:t>
      </w:r>
      <w:r>
        <w:rPr>
          <w:rFonts w:ascii="Times New Roman" w:hAnsi="Times New Roman" w:cs="Times New Roman"/>
          <w:sz w:val="28"/>
          <w:szCs w:val="28"/>
        </w:rPr>
        <w:t>дминистрации г. Долгопрудного установлен четкий</w:t>
      </w:r>
      <w:r w:rsidRPr="00933188">
        <w:rPr>
          <w:rFonts w:ascii="Times New Roman" w:hAnsi="Times New Roman" w:cs="Times New Roman"/>
          <w:sz w:val="28"/>
          <w:szCs w:val="28"/>
        </w:rPr>
        <w:t xml:space="preserve"> </w:t>
      </w:r>
      <w:r>
        <w:rPr>
          <w:rFonts w:ascii="Times New Roman" w:hAnsi="Times New Roman" w:cs="Times New Roman"/>
          <w:sz w:val="28"/>
          <w:szCs w:val="28"/>
        </w:rPr>
        <w:t>Регламент</w:t>
      </w:r>
      <w:r w:rsidRPr="00933188">
        <w:rPr>
          <w:rFonts w:ascii="Times New Roman" w:hAnsi="Times New Roman" w:cs="Times New Roman"/>
          <w:sz w:val="28"/>
          <w:szCs w:val="28"/>
        </w:rPr>
        <w:t xml:space="preserve"> </w:t>
      </w:r>
      <w:r>
        <w:rPr>
          <w:rFonts w:ascii="Times New Roman" w:hAnsi="Times New Roman" w:cs="Times New Roman"/>
          <w:sz w:val="28"/>
          <w:szCs w:val="28"/>
        </w:rPr>
        <w:t>рассмотрения обращений граждан для общего отдела, охватывающий все стороны данного вопроса. По</w:t>
      </w:r>
      <w:r w:rsidR="00714DD5">
        <w:rPr>
          <w:rFonts w:ascii="Times New Roman" w:hAnsi="Times New Roman" w:cs="Times New Roman"/>
          <w:sz w:val="28"/>
          <w:szCs w:val="28"/>
        </w:rPr>
        <w:t xml:space="preserve"> данному</w:t>
      </w:r>
      <w:r>
        <w:rPr>
          <w:rFonts w:ascii="Times New Roman" w:hAnsi="Times New Roman" w:cs="Times New Roman"/>
          <w:sz w:val="28"/>
          <w:szCs w:val="28"/>
        </w:rPr>
        <w:t xml:space="preserve"> примеру порядка работы с обращениями граждан в администрации</w:t>
      </w:r>
      <w:r w:rsidR="00714DD5">
        <w:rPr>
          <w:rFonts w:ascii="Times New Roman" w:hAnsi="Times New Roman" w:cs="Times New Roman"/>
          <w:sz w:val="28"/>
          <w:szCs w:val="28"/>
        </w:rPr>
        <w:t>,</w:t>
      </w:r>
      <w:r>
        <w:rPr>
          <w:rFonts w:ascii="Times New Roman" w:hAnsi="Times New Roman" w:cs="Times New Roman"/>
          <w:sz w:val="28"/>
          <w:szCs w:val="28"/>
        </w:rPr>
        <w:t xml:space="preserve"> можно проследить всю цепочку необходимых действий от момента поступления обращения до его отправки заявителю. </w:t>
      </w:r>
    </w:p>
    <w:p w14:paraId="6FB9C164" w14:textId="77777777" w:rsidR="00933188" w:rsidRDefault="00933188" w:rsidP="0093318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33188">
        <w:rPr>
          <w:rFonts w:ascii="Times New Roman" w:hAnsi="Times New Roman" w:cs="Times New Roman"/>
          <w:sz w:val="28"/>
          <w:szCs w:val="28"/>
        </w:rPr>
        <w:t xml:space="preserve">Организация работы с обращениями граждан обеспечивает следующие задачи: </w:t>
      </w:r>
    </w:p>
    <w:p w14:paraId="7437C889" w14:textId="1B9F70F0" w:rsidR="00933188" w:rsidRDefault="00933188" w:rsidP="00933188">
      <w:pPr>
        <w:spacing w:line="360" w:lineRule="auto"/>
        <w:ind w:firstLine="708"/>
        <w:jc w:val="both"/>
        <w:rPr>
          <w:rFonts w:ascii="Times New Roman" w:hAnsi="Times New Roman" w:cs="Times New Roman"/>
          <w:sz w:val="28"/>
          <w:szCs w:val="28"/>
        </w:rPr>
      </w:pPr>
      <w:r w:rsidRPr="00933188">
        <w:rPr>
          <w:rFonts w:ascii="Times New Roman" w:hAnsi="Times New Roman" w:cs="Times New Roman"/>
          <w:sz w:val="28"/>
          <w:szCs w:val="28"/>
        </w:rPr>
        <w:sym w:font="Symbol" w:char="F0B7"/>
      </w:r>
      <w:r w:rsidRPr="00933188">
        <w:rPr>
          <w:rFonts w:ascii="Times New Roman" w:hAnsi="Times New Roman" w:cs="Times New Roman"/>
          <w:sz w:val="28"/>
          <w:szCs w:val="28"/>
        </w:rPr>
        <w:t xml:space="preserve"> </w:t>
      </w:r>
      <w:r>
        <w:rPr>
          <w:rFonts w:ascii="Times New Roman" w:hAnsi="Times New Roman" w:cs="Times New Roman"/>
          <w:sz w:val="28"/>
          <w:szCs w:val="28"/>
        </w:rPr>
        <w:t>р</w:t>
      </w:r>
      <w:r w:rsidRPr="00933188">
        <w:rPr>
          <w:rFonts w:ascii="Times New Roman" w:hAnsi="Times New Roman" w:cs="Times New Roman"/>
          <w:sz w:val="28"/>
          <w:szCs w:val="28"/>
        </w:rPr>
        <w:t xml:space="preserve">егистрация всех поступающих обращений граждан; </w:t>
      </w:r>
    </w:p>
    <w:p w14:paraId="16965884" w14:textId="2AFA7CEA" w:rsidR="00933188" w:rsidRDefault="00933188" w:rsidP="00933188">
      <w:pPr>
        <w:spacing w:line="360" w:lineRule="auto"/>
        <w:ind w:firstLine="708"/>
        <w:jc w:val="both"/>
        <w:rPr>
          <w:rFonts w:ascii="Times New Roman" w:hAnsi="Times New Roman" w:cs="Times New Roman"/>
          <w:sz w:val="28"/>
          <w:szCs w:val="28"/>
        </w:rPr>
      </w:pPr>
      <w:r w:rsidRPr="00933188">
        <w:rPr>
          <w:rFonts w:ascii="Times New Roman" w:hAnsi="Times New Roman" w:cs="Times New Roman"/>
          <w:sz w:val="28"/>
          <w:szCs w:val="28"/>
        </w:rPr>
        <w:sym w:font="Symbol" w:char="F0B7"/>
      </w:r>
      <w:r w:rsidRPr="00933188">
        <w:rPr>
          <w:rFonts w:ascii="Times New Roman" w:hAnsi="Times New Roman" w:cs="Times New Roman"/>
          <w:sz w:val="28"/>
          <w:szCs w:val="28"/>
        </w:rPr>
        <w:t xml:space="preserve"> </w:t>
      </w:r>
      <w:r>
        <w:rPr>
          <w:rFonts w:ascii="Times New Roman" w:hAnsi="Times New Roman" w:cs="Times New Roman"/>
          <w:sz w:val="28"/>
          <w:szCs w:val="28"/>
        </w:rPr>
        <w:t>к</w:t>
      </w:r>
      <w:r w:rsidRPr="00933188">
        <w:rPr>
          <w:rFonts w:ascii="Times New Roman" w:hAnsi="Times New Roman" w:cs="Times New Roman"/>
          <w:sz w:val="28"/>
          <w:szCs w:val="28"/>
        </w:rPr>
        <w:t xml:space="preserve">онтроль за рассмотрением обращений и выполнением принятых по ним решений; </w:t>
      </w:r>
    </w:p>
    <w:p w14:paraId="2B65B22D" w14:textId="7F75C802" w:rsidR="00933188" w:rsidRDefault="00933188" w:rsidP="00933188">
      <w:pPr>
        <w:spacing w:line="360" w:lineRule="auto"/>
        <w:ind w:firstLine="708"/>
        <w:jc w:val="both"/>
        <w:rPr>
          <w:rFonts w:ascii="Times New Roman" w:hAnsi="Times New Roman" w:cs="Times New Roman"/>
          <w:sz w:val="28"/>
          <w:szCs w:val="28"/>
        </w:rPr>
      </w:pPr>
      <w:r w:rsidRPr="00933188">
        <w:rPr>
          <w:rFonts w:ascii="Times New Roman" w:hAnsi="Times New Roman" w:cs="Times New Roman"/>
          <w:sz w:val="28"/>
          <w:szCs w:val="28"/>
        </w:rPr>
        <w:sym w:font="Symbol" w:char="F0B7"/>
      </w:r>
      <w:r w:rsidRPr="00933188">
        <w:rPr>
          <w:rFonts w:ascii="Times New Roman" w:hAnsi="Times New Roman" w:cs="Times New Roman"/>
          <w:sz w:val="28"/>
          <w:szCs w:val="28"/>
        </w:rPr>
        <w:t xml:space="preserve"> </w:t>
      </w:r>
      <w:r>
        <w:rPr>
          <w:rFonts w:ascii="Times New Roman" w:hAnsi="Times New Roman" w:cs="Times New Roman"/>
          <w:sz w:val="28"/>
          <w:szCs w:val="28"/>
        </w:rPr>
        <w:t>и</w:t>
      </w:r>
      <w:r w:rsidRPr="00933188">
        <w:rPr>
          <w:rFonts w:ascii="Times New Roman" w:hAnsi="Times New Roman" w:cs="Times New Roman"/>
          <w:sz w:val="28"/>
          <w:szCs w:val="28"/>
        </w:rPr>
        <w:t xml:space="preserve">нформирование граждан о решениях, принятых по их обращениям; </w:t>
      </w:r>
    </w:p>
    <w:p w14:paraId="4EB7609A" w14:textId="560F088F" w:rsidR="00933188" w:rsidRDefault="00933188" w:rsidP="00933188">
      <w:pPr>
        <w:spacing w:line="360" w:lineRule="auto"/>
        <w:ind w:firstLine="708"/>
        <w:jc w:val="both"/>
        <w:rPr>
          <w:rFonts w:ascii="Times New Roman" w:hAnsi="Times New Roman" w:cs="Times New Roman"/>
          <w:sz w:val="28"/>
          <w:szCs w:val="28"/>
        </w:rPr>
      </w:pPr>
      <w:r w:rsidRPr="00933188">
        <w:rPr>
          <w:rFonts w:ascii="Times New Roman" w:hAnsi="Times New Roman" w:cs="Times New Roman"/>
          <w:sz w:val="28"/>
          <w:szCs w:val="28"/>
        </w:rPr>
        <w:lastRenderedPageBreak/>
        <w:sym w:font="Symbol" w:char="F0B7"/>
      </w:r>
      <w:r>
        <w:t> </w:t>
      </w:r>
      <w:r>
        <w:rPr>
          <w:rFonts w:ascii="Times New Roman" w:hAnsi="Times New Roman" w:cs="Times New Roman"/>
          <w:sz w:val="28"/>
          <w:szCs w:val="28"/>
        </w:rPr>
        <w:t>н</w:t>
      </w:r>
      <w:r w:rsidRPr="00933188">
        <w:rPr>
          <w:rFonts w:ascii="Times New Roman" w:hAnsi="Times New Roman" w:cs="Times New Roman"/>
          <w:sz w:val="28"/>
          <w:szCs w:val="28"/>
        </w:rPr>
        <w:t xml:space="preserve">аправление непрофильных для организаций обращений по принадлежности с обязательным уведомлением граждан; </w:t>
      </w:r>
    </w:p>
    <w:p w14:paraId="1CF8F646" w14:textId="2131C17E" w:rsidR="00933188" w:rsidRDefault="00933188" w:rsidP="00933188">
      <w:pPr>
        <w:spacing w:line="360" w:lineRule="auto"/>
        <w:ind w:firstLine="708"/>
        <w:jc w:val="both"/>
        <w:rPr>
          <w:rFonts w:ascii="Times New Roman" w:hAnsi="Times New Roman" w:cs="Times New Roman"/>
          <w:sz w:val="28"/>
          <w:szCs w:val="28"/>
        </w:rPr>
      </w:pPr>
      <w:r w:rsidRPr="00933188">
        <w:rPr>
          <w:rFonts w:ascii="Times New Roman" w:hAnsi="Times New Roman" w:cs="Times New Roman"/>
          <w:sz w:val="28"/>
          <w:szCs w:val="28"/>
        </w:rPr>
        <w:sym w:font="Symbol" w:char="F0B7"/>
      </w:r>
      <w:r>
        <w:rPr>
          <w:rFonts w:ascii="Times New Roman" w:hAnsi="Times New Roman" w:cs="Times New Roman"/>
          <w:sz w:val="28"/>
          <w:szCs w:val="28"/>
        </w:rPr>
        <w:t> с</w:t>
      </w:r>
      <w:r w:rsidRPr="00933188">
        <w:rPr>
          <w:rFonts w:ascii="Times New Roman" w:hAnsi="Times New Roman" w:cs="Times New Roman"/>
          <w:sz w:val="28"/>
          <w:szCs w:val="28"/>
        </w:rPr>
        <w:t>истематический анализ, рассмотрение результатов рассмотрения обращений, выявление и устранение причин, которые порождают нарушение прав и интересов граждан.</w:t>
      </w:r>
    </w:p>
    <w:p w14:paraId="0CD8BF37" w14:textId="7ECB282B" w:rsidR="00933188" w:rsidRDefault="00933188" w:rsidP="00933188">
      <w:pPr>
        <w:spacing w:line="360" w:lineRule="auto"/>
        <w:ind w:firstLine="708"/>
        <w:jc w:val="both"/>
        <w:rPr>
          <w:rFonts w:ascii="Times New Roman" w:hAnsi="Times New Roman" w:cs="Times New Roman"/>
          <w:sz w:val="28"/>
          <w:szCs w:val="28"/>
        </w:rPr>
      </w:pPr>
      <w:r w:rsidRPr="00933188">
        <w:rPr>
          <w:rFonts w:ascii="Times New Roman" w:hAnsi="Times New Roman" w:cs="Times New Roman"/>
          <w:sz w:val="28"/>
          <w:szCs w:val="28"/>
        </w:rPr>
        <w:t>Делопроизводство по обращению граждан ведется централизованно и отдельно от других видов делопроизводства. Ведение делопроизводства по обращению граждан возлагается на специально обученных и уполномоченных должностных лиц. В организациях, в которые поступает большое количество обращений, могут создаваться специальные структурные подразделения для работы с ними.</w:t>
      </w:r>
    </w:p>
    <w:p w14:paraId="52D0EC43" w14:textId="10717047" w:rsidR="00933188" w:rsidRDefault="00933188" w:rsidP="00933188">
      <w:pPr>
        <w:spacing w:line="360" w:lineRule="auto"/>
        <w:ind w:firstLine="708"/>
        <w:jc w:val="both"/>
        <w:rPr>
          <w:rFonts w:ascii="Times New Roman" w:hAnsi="Times New Roman" w:cs="Times New Roman"/>
          <w:sz w:val="28"/>
          <w:szCs w:val="28"/>
        </w:rPr>
      </w:pPr>
      <w:r w:rsidRPr="00933188">
        <w:rPr>
          <w:rFonts w:ascii="Times New Roman" w:hAnsi="Times New Roman" w:cs="Times New Roman"/>
          <w:sz w:val="28"/>
          <w:szCs w:val="28"/>
        </w:rPr>
        <w:t>Обращения граждан выражают интересы граждан и являются источником информации необходимым для решения вопросов государственного характера. Работа с обращениями граждан должна контролироваться как государством, так и самими гражданами, которые обращаются со своими обращениями. Зная свои права и порядок работы с обращениями, граждане всегда получат полную и квалифицированную помощь. Роль обращений граждан в современном обществе велика, потому что именно обращения являются катализатором общественного мнения, уровня доверия населения к органам власти. От того, как часто граждане обращаются к власти, какова различная тематика посланий, можно выявить основные проблемы, с которыми сталкивается общество.</w:t>
      </w:r>
    </w:p>
    <w:p w14:paraId="6AED14C1" w14:textId="77777777" w:rsidR="00714DD5" w:rsidRDefault="00714DD5" w:rsidP="00933188">
      <w:pPr>
        <w:spacing w:line="360" w:lineRule="auto"/>
        <w:ind w:firstLine="708"/>
        <w:jc w:val="both"/>
        <w:rPr>
          <w:rFonts w:ascii="Times New Roman" w:hAnsi="Times New Roman" w:cs="Times New Roman"/>
          <w:sz w:val="28"/>
          <w:szCs w:val="28"/>
        </w:rPr>
      </w:pPr>
    </w:p>
    <w:p w14:paraId="296584AB" w14:textId="369F6C2A" w:rsidR="00A30680" w:rsidRDefault="00A30680" w:rsidP="00933188">
      <w:pPr>
        <w:spacing w:line="360" w:lineRule="auto"/>
        <w:ind w:firstLine="708"/>
        <w:jc w:val="both"/>
        <w:rPr>
          <w:rFonts w:ascii="Times New Roman" w:hAnsi="Times New Roman" w:cs="Times New Roman"/>
          <w:sz w:val="28"/>
          <w:szCs w:val="28"/>
        </w:rPr>
      </w:pPr>
    </w:p>
    <w:p w14:paraId="1D054B25" w14:textId="6F2093A5" w:rsidR="00A30680" w:rsidRDefault="00A30680" w:rsidP="00933188">
      <w:pPr>
        <w:spacing w:line="360" w:lineRule="auto"/>
        <w:ind w:firstLine="708"/>
        <w:jc w:val="both"/>
        <w:rPr>
          <w:rFonts w:ascii="Times New Roman" w:hAnsi="Times New Roman" w:cs="Times New Roman"/>
          <w:sz w:val="28"/>
          <w:szCs w:val="28"/>
        </w:rPr>
      </w:pPr>
    </w:p>
    <w:p w14:paraId="4FCD0C8A" w14:textId="0866DDAE" w:rsidR="00A30680" w:rsidRDefault="00A30680" w:rsidP="00933188">
      <w:pPr>
        <w:spacing w:line="360" w:lineRule="auto"/>
        <w:ind w:firstLine="708"/>
        <w:jc w:val="both"/>
        <w:rPr>
          <w:rFonts w:ascii="Times New Roman" w:hAnsi="Times New Roman" w:cs="Times New Roman"/>
          <w:sz w:val="28"/>
          <w:szCs w:val="28"/>
        </w:rPr>
      </w:pPr>
    </w:p>
    <w:p w14:paraId="6D5323FD" w14:textId="2998A190" w:rsidR="00A30680" w:rsidRDefault="00A30680" w:rsidP="00933188">
      <w:pPr>
        <w:spacing w:line="360" w:lineRule="auto"/>
        <w:ind w:firstLine="708"/>
        <w:jc w:val="both"/>
        <w:rPr>
          <w:rFonts w:ascii="Times New Roman" w:hAnsi="Times New Roman" w:cs="Times New Roman"/>
          <w:sz w:val="28"/>
          <w:szCs w:val="28"/>
        </w:rPr>
      </w:pPr>
    </w:p>
    <w:p w14:paraId="5F7AE681" w14:textId="08E9D0DD" w:rsidR="00A30680" w:rsidRDefault="00A30680" w:rsidP="00933188">
      <w:pPr>
        <w:spacing w:line="360" w:lineRule="auto"/>
        <w:ind w:firstLine="708"/>
        <w:jc w:val="both"/>
        <w:rPr>
          <w:rFonts w:ascii="Times New Roman" w:hAnsi="Times New Roman" w:cs="Times New Roman"/>
          <w:sz w:val="28"/>
          <w:szCs w:val="28"/>
        </w:rPr>
      </w:pPr>
    </w:p>
    <w:p w14:paraId="0CFE5447" w14:textId="13F3DECB" w:rsidR="00A30680" w:rsidRDefault="00A30680" w:rsidP="00933188">
      <w:pPr>
        <w:spacing w:line="360" w:lineRule="auto"/>
        <w:ind w:firstLine="708"/>
        <w:jc w:val="both"/>
        <w:rPr>
          <w:rFonts w:ascii="Times New Roman" w:hAnsi="Times New Roman" w:cs="Times New Roman"/>
          <w:sz w:val="28"/>
          <w:szCs w:val="28"/>
        </w:rPr>
      </w:pPr>
    </w:p>
    <w:p w14:paraId="0FA0F929" w14:textId="77777777" w:rsidR="00381EDD" w:rsidRDefault="00381EDD" w:rsidP="008118FA">
      <w:pPr>
        <w:spacing w:line="360" w:lineRule="auto"/>
        <w:jc w:val="center"/>
        <w:rPr>
          <w:rFonts w:ascii="Times New Roman" w:hAnsi="Times New Roman" w:cs="Times New Roman"/>
          <w:b/>
          <w:bCs/>
          <w:sz w:val="28"/>
          <w:szCs w:val="28"/>
        </w:rPr>
      </w:pPr>
    </w:p>
    <w:p w14:paraId="21DCFFF2" w14:textId="77777777" w:rsidR="00381EDD" w:rsidRDefault="00381EDD" w:rsidP="008118FA">
      <w:pPr>
        <w:spacing w:line="360" w:lineRule="auto"/>
        <w:jc w:val="center"/>
        <w:rPr>
          <w:rFonts w:ascii="Times New Roman" w:hAnsi="Times New Roman" w:cs="Times New Roman"/>
          <w:b/>
          <w:bCs/>
          <w:sz w:val="28"/>
          <w:szCs w:val="28"/>
        </w:rPr>
      </w:pPr>
    </w:p>
    <w:p w14:paraId="402E81D0" w14:textId="77777777" w:rsidR="00381EDD" w:rsidRDefault="00381EDD" w:rsidP="008118FA">
      <w:pPr>
        <w:spacing w:line="360" w:lineRule="auto"/>
        <w:jc w:val="center"/>
        <w:rPr>
          <w:rFonts w:ascii="Times New Roman" w:hAnsi="Times New Roman" w:cs="Times New Roman"/>
          <w:b/>
          <w:bCs/>
          <w:sz w:val="28"/>
          <w:szCs w:val="28"/>
        </w:rPr>
      </w:pPr>
    </w:p>
    <w:p w14:paraId="78ACFCB6" w14:textId="77777777" w:rsidR="00381EDD" w:rsidRDefault="00381EDD" w:rsidP="008118FA">
      <w:pPr>
        <w:spacing w:line="360" w:lineRule="auto"/>
        <w:jc w:val="center"/>
        <w:rPr>
          <w:rFonts w:ascii="Times New Roman" w:hAnsi="Times New Roman" w:cs="Times New Roman"/>
          <w:b/>
          <w:bCs/>
          <w:sz w:val="28"/>
          <w:szCs w:val="28"/>
        </w:rPr>
      </w:pPr>
    </w:p>
    <w:p w14:paraId="0872E7B7" w14:textId="5336CEEB" w:rsidR="00A30680" w:rsidRDefault="002E33E8" w:rsidP="008118FA">
      <w:pPr>
        <w:spacing w:line="360" w:lineRule="auto"/>
        <w:jc w:val="center"/>
        <w:rPr>
          <w:rFonts w:ascii="Times New Roman" w:hAnsi="Times New Roman" w:cs="Times New Roman"/>
          <w:b/>
          <w:bCs/>
          <w:sz w:val="28"/>
          <w:szCs w:val="28"/>
        </w:rPr>
      </w:pPr>
      <w:r w:rsidRPr="002E33E8">
        <w:rPr>
          <w:rFonts w:ascii="Times New Roman" w:hAnsi="Times New Roman" w:cs="Times New Roman"/>
          <w:b/>
          <w:bCs/>
          <w:sz w:val="28"/>
          <w:szCs w:val="28"/>
        </w:rPr>
        <w:t>Библиографический список</w:t>
      </w:r>
    </w:p>
    <w:p w14:paraId="7A7EC928" w14:textId="19B994F8" w:rsidR="00BC453B" w:rsidRPr="00BC453B" w:rsidRDefault="00BC453B" w:rsidP="00BC453B">
      <w:pPr>
        <w:pStyle w:val="a3"/>
        <w:numPr>
          <w:ilvl w:val="0"/>
          <w:numId w:val="17"/>
        </w:numPr>
        <w:rPr>
          <w:rFonts w:ascii="Times New Roman" w:hAnsi="Times New Roman" w:cs="Times New Roman"/>
          <w:sz w:val="28"/>
          <w:szCs w:val="28"/>
        </w:rPr>
      </w:pPr>
      <w:r w:rsidRPr="00BC453B">
        <w:rPr>
          <w:rFonts w:ascii="Times New Roman" w:hAnsi="Times New Roman" w:cs="Times New Roman"/>
          <w:sz w:val="28"/>
          <w:szCs w:val="28"/>
        </w:rPr>
        <w:t>Российская Федерация. Конституция (1993). Конституция Российской Федерации [Текст]: офиц. текст. – М.: Маркетинг, 2001. – 39 с.</w:t>
      </w:r>
    </w:p>
    <w:p w14:paraId="6FDCCA6A" w14:textId="3F49D854" w:rsidR="00BC453B" w:rsidRPr="00BC453B" w:rsidRDefault="00BC453B" w:rsidP="008118FA">
      <w:pPr>
        <w:pStyle w:val="a3"/>
        <w:numPr>
          <w:ilvl w:val="0"/>
          <w:numId w:val="17"/>
        </w:numPr>
        <w:spacing w:line="360" w:lineRule="auto"/>
        <w:jc w:val="both"/>
        <w:rPr>
          <w:rFonts w:ascii="Times New Roman" w:hAnsi="Times New Roman" w:cs="Times New Roman"/>
          <w:sz w:val="28"/>
          <w:szCs w:val="28"/>
        </w:rPr>
      </w:pPr>
      <w:r w:rsidRPr="00BC453B">
        <w:rPr>
          <w:rFonts w:ascii="Times New Roman" w:hAnsi="Times New Roman" w:cs="Times New Roman"/>
          <w:sz w:val="28"/>
          <w:szCs w:val="28"/>
        </w:rPr>
        <w:t xml:space="preserve">Российская Федерация. Законы. Федеральный закон. О порядке рассмотрения обращений граждан Российской Федерации </w:t>
      </w:r>
      <w:bookmarkStart w:id="28" w:name="_Hlk40905280"/>
      <w:r w:rsidRPr="00BC453B">
        <w:rPr>
          <w:rFonts w:ascii="Times New Roman" w:hAnsi="Times New Roman" w:cs="Times New Roman"/>
          <w:sz w:val="28"/>
          <w:szCs w:val="28"/>
        </w:rPr>
        <w:t>[</w:t>
      </w:r>
      <w:r>
        <w:rPr>
          <w:rFonts w:ascii="Times New Roman" w:hAnsi="Times New Roman" w:cs="Times New Roman"/>
          <w:sz w:val="28"/>
          <w:szCs w:val="28"/>
        </w:rPr>
        <w:t>Электронный ресурс</w:t>
      </w:r>
      <w:r w:rsidRPr="00BC453B">
        <w:rPr>
          <w:rFonts w:ascii="Times New Roman" w:hAnsi="Times New Roman" w:cs="Times New Roman"/>
          <w:sz w:val="28"/>
          <w:szCs w:val="28"/>
        </w:rPr>
        <w:t>]: федер. закон: [принят Гос. Думой 21 апреля 2006 г.: одобр. Советом Федерации 26 апреля 2006 г.]. – [в ред. от 27.12.2018 г.]</w:t>
      </w:r>
      <w:bookmarkEnd w:id="28"/>
      <w:r w:rsidRPr="00BC453B">
        <w:rPr>
          <w:rFonts w:ascii="Times New Roman" w:hAnsi="Times New Roman" w:cs="Times New Roman"/>
          <w:sz w:val="28"/>
          <w:szCs w:val="28"/>
        </w:rPr>
        <w:t xml:space="preserve">. – </w:t>
      </w:r>
      <w:r w:rsidRPr="00BC453B">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20" w:history="1">
        <w:r w:rsidRPr="00545E80">
          <w:rPr>
            <w:rStyle w:val="a4"/>
            <w:rFonts w:ascii="Times New Roman" w:hAnsi="Times New Roman" w:cs="Times New Roman"/>
            <w:sz w:val="28"/>
            <w:szCs w:val="28"/>
          </w:rPr>
          <w:t>http://www.consultant.ru/document/cons_doc_LAW_59999/</w:t>
        </w:r>
      </w:hyperlink>
      <w:r>
        <w:rPr>
          <w:rFonts w:ascii="Times New Roman" w:hAnsi="Times New Roman" w:cs="Times New Roman"/>
          <w:sz w:val="28"/>
          <w:szCs w:val="28"/>
        </w:rPr>
        <w:t xml:space="preserve"> (дата обращения 10.04.2020)</w:t>
      </w:r>
    </w:p>
    <w:p w14:paraId="044E27CB" w14:textId="22FA3D9F" w:rsidR="00BC453B" w:rsidRPr="00BC453B" w:rsidRDefault="00BC453B" w:rsidP="008118FA">
      <w:pPr>
        <w:pStyle w:val="a3"/>
        <w:numPr>
          <w:ilvl w:val="0"/>
          <w:numId w:val="17"/>
        </w:numPr>
        <w:spacing w:line="360" w:lineRule="auto"/>
        <w:jc w:val="both"/>
        <w:rPr>
          <w:rFonts w:ascii="Times New Roman" w:hAnsi="Times New Roman" w:cs="Times New Roman"/>
          <w:sz w:val="28"/>
          <w:szCs w:val="28"/>
        </w:rPr>
      </w:pPr>
      <w:r w:rsidRPr="00BC453B">
        <w:rPr>
          <w:rFonts w:ascii="Times New Roman" w:hAnsi="Times New Roman" w:cs="Times New Roman"/>
          <w:sz w:val="28"/>
          <w:szCs w:val="28"/>
        </w:rPr>
        <w:t>Постановление. Об утверждении типового положения о ведении делопроизводства по предложениям, заявлениям и жалобам граждан в государственных органах, на предприятиях, в учреждениях и организациях [</w:t>
      </w:r>
      <w:r>
        <w:rPr>
          <w:rFonts w:ascii="Times New Roman" w:hAnsi="Times New Roman" w:cs="Times New Roman"/>
          <w:sz w:val="28"/>
          <w:szCs w:val="28"/>
        </w:rPr>
        <w:t>Электронный ресурс</w:t>
      </w:r>
      <w:r w:rsidRPr="00BC453B">
        <w:rPr>
          <w:rFonts w:ascii="Times New Roman" w:hAnsi="Times New Roman" w:cs="Times New Roman"/>
          <w:sz w:val="28"/>
          <w:szCs w:val="28"/>
        </w:rPr>
        <w:t>]: постановление [утв. гос. комитетом СССР по науке и технике № 463, гос. комитетом по стандартам № 162, гл. архивным управлением при Совете Министров СССР</w:t>
      </w:r>
      <w:r w:rsidR="00381EDD">
        <w:rPr>
          <w:rFonts w:ascii="Times New Roman" w:hAnsi="Times New Roman" w:cs="Times New Roman"/>
          <w:sz w:val="28"/>
          <w:szCs w:val="28"/>
        </w:rPr>
        <w:t> </w:t>
      </w:r>
      <w:r w:rsidRPr="00BC453B">
        <w:rPr>
          <w:rFonts w:ascii="Times New Roman" w:hAnsi="Times New Roman" w:cs="Times New Roman"/>
          <w:sz w:val="28"/>
          <w:szCs w:val="28"/>
        </w:rPr>
        <w:t>№</w:t>
      </w:r>
      <w:r w:rsidR="00381EDD">
        <w:rPr>
          <w:rFonts w:ascii="Times New Roman" w:hAnsi="Times New Roman" w:cs="Times New Roman"/>
          <w:sz w:val="28"/>
          <w:szCs w:val="28"/>
        </w:rPr>
        <w:t> </w:t>
      </w:r>
      <w:r w:rsidRPr="00BC453B">
        <w:rPr>
          <w:rFonts w:ascii="Times New Roman" w:hAnsi="Times New Roman" w:cs="Times New Roman"/>
          <w:sz w:val="28"/>
          <w:szCs w:val="28"/>
        </w:rPr>
        <w:t>298</w:t>
      </w:r>
      <w:r w:rsidR="00381EDD">
        <w:rPr>
          <w:rFonts w:ascii="Times New Roman" w:hAnsi="Times New Roman" w:cs="Times New Roman"/>
          <w:sz w:val="28"/>
          <w:szCs w:val="28"/>
        </w:rPr>
        <w:t> </w:t>
      </w:r>
      <w:r w:rsidRPr="00BC453B">
        <w:rPr>
          <w:rFonts w:ascii="Times New Roman" w:hAnsi="Times New Roman" w:cs="Times New Roman"/>
          <w:sz w:val="28"/>
          <w:szCs w:val="28"/>
        </w:rPr>
        <w:t>30</w:t>
      </w:r>
      <w:r w:rsidR="00381EDD">
        <w:rPr>
          <w:rFonts w:ascii="Times New Roman" w:hAnsi="Times New Roman" w:cs="Times New Roman"/>
          <w:sz w:val="28"/>
          <w:szCs w:val="28"/>
        </w:rPr>
        <w:t> </w:t>
      </w:r>
      <w:r w:rsidRPr="00BC453B">
        <w:rPr>
          <w:rFonts w:ascii="Times New Roman" w:hAnsi="Times New Roman" w:cs="Times New Roman"/>
          <w:sz w:val="28"/>
          <w:szCs w:val="28"/>
        </w:rPr>
        <w:t>ноября</w:t>
      </w:r>
      <w:r w:rsidR="00381EDD">
        <w:rPr>
          <w:rFonts w:ascii="Times New Roman" w:hAnsi="Times New Roman" w:cs="Times New Roman"/>
          <w:sz w:val="28"/>
          <w:szCs w:val="28"/>
        </w:rPr>
        <w:t> </w:t>
      </w:r>
      <w:r w:rsidRPr="00BC453B">
        <w:rPr>
          <w:rFonts w:ascii="Times New Roman" w:hAnsi="Times New Roman" w:cs="Times New Roman"/>
          <w:sz w:val="28"/>
          <w:szCs w:val="28"/>
        </w:rPr>
        <w:t>1981</w:t>
      </w:r>
      <w:r w:rsidR="00381EDD">
        <w:rPr>
          <w:rFonts w:ascii="Times New Roman" w:hAnsi="Times New Roman" w:cs="Times New Roman"/>
          <w:sz w:val="28"/>
          <w:szCs w:val="28"/>
        </w:rPr>
        <w:t> </w:t>
      </w:r>
      <w:r w:rsidRPr="00BC453B">
        <w:rPr>
          <w:rFonts w:ascii="Times New Roman" w:hAnsi="Times New Roman" w:cs="Times New Roman"/>
          <w:sz w:val="28"/>
          <w:szCs w:val="28"/>
        </w:rPr>
        <w:t>г.]</w:t>
      </w:r>
      <w:r w:rsidR="00381EDD">
        <w:rPr>
          <w:rFonts w:ascii="Times New Roman" w:hAnsi="Times New Roman" w:cs="Times New Roman"/>
          <w:sz w:val="28"/>
          <w:szCs w:val="28"/>
        </w:rPr>
        <w:t> </w:t>
      </w:r>
      <w:r w:rsidR="00522B45">
        <w:rPr>
          <w:rFonts w:ascii="Times New Roman" w:hAnsi="Times New Roman" w:cs="Times New Roman"/>
          <w:sz w:val="28"/>
          <w:szCs w:val="28"/>
        </w:rPr>
        <w:t>–</w:t>
      </w:r>
      <w:r w:rsidR="00381EDD">
        <w:rPr>
          <w:rFonts w:ascii="Times New Roman" w:hAnsi="Times New Roman" w:cs="Times New Roman"/>
          <w:sz w:val="28"/>
          <w:szCs w:val="28"/>
        </w:rPr>
        <w:t> </w:t>
      </w:r>
      <w:r w:rsidR="00522B45">
        <w:rPr>
          <w:rFonts w:ascii="Times New Roman" w:hAnsi="Times New Roman" w:cs="Times New Roman"/>
          <w:sz w:val="28"/>
          <w:szCs w:val="28"/>
          <w:lang w:val="en-US"/>
        </w:rPr>
        <w:t>URL</w:t>
      </w:r>
      <w:r w:rsidR="00522B45">
        <w:rPr>
          <w:rFonts w:ascii="Times New Roman" w:hAnsi="Times New Roman" w:cs="Times New Roman"/>
          <w:sz w:val="28"/>
          <w:szCs w:val="28"/>
        </w:rPr>
        <w:t xml:space="preserve">: </w:t>
      </w:r>
      <w:hyperlink r:id="rId21" w:anchor="014373054834740473" w:history="1">
        <w:r w:rsidR="00522B45" w:rsidRPr="00545E80">
          <w:rPr>
            <w:rStyle w:val="a4"/>
            <w:rFonts w:ascii="Times New Roman" w:hAnsi="Times New Roman" w:cs="Times New Roman"/>
            <w:sz w:val="28"/>
            <w:szCs w:val="28"/>
          </w:rPr>
          <w:t>http://www.consultant.ru/cons/cgi/online.cgi?base=ESU&amp;dst=100011&amp;n=4532&amp;req=doc#014373054834740473</w:t>
        </w:r>
      </w:hyperlink>
      <w:r w:rsidR="00522B45">
        <w:rPr>
          <w:rFonts w:ascii="Times New Roman" w:hAnsi="Times New Roman" w:cs="Times New Roman"/>
          <w:sz w:val="28"/>
          <w:szCs w:val="28"/>
        </w:rPr>
        <w:t xml:space="preserve"> (Дата обращения</w:t>
      </w:r>
      <w:r w:rsidR="00084040">
        <w:rPr>
          <w:rFonts w:ascii="Times New Roman" w:hAnsi="Times New Roman" w:cs="Times New Roman"/>
          <w:sz w:val="28"/>
          <w:szCs w:val="28"/>
        </w:rPr>
        <w:t xml:space="preserve"> 10.04.2010)</w:t>
      </w:r>
    </w:p>
    <w:p w14:paraId="45593DC9" w14:textId="61B9A98A" w:rsidR="00BC453B" w:rsidRPr="00BC453B" w:rsidRDefault="00BC453B" w:rsidP="008118FA">
      <w:pPr>
        <w:pStyle w:val="a3"/>
        <w:numPr>
          <w:ilvl w:val="0"/>
          <w:numId w:val="17"/>
        </w:numPr>
        <w:spacing w:line="360" w:lineRule="auto"/>
        <w:jc w:val="both"/>
        <w:rPr>
          <w:rFonts w:ascii="Times New Roman" w:hAnsi="Times New Roman" w:cs="Times New Roman"/>
          <w:sz w:val="28"/>
          <w:szCs w:val="28"/>
        </w:rPr>
      </w:pPr>
      <w:r w:rsidRPr="00BC453B">
        <w:rPr>
          <w:rFonts w:ascii="Times New Roman" w:hAnsi="Times New Roman" w:cs="Times New Roman"/>
          <w:sz w:val="28"/>
          <w:szCs w:val="28"/>
        </w:rPr>
        <w:t xml:space="preserve">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w:t>
      </w:r>
      <w:r w:rsidRPr="00BC453B">
        <w:rPr>
          <w:rFonts w:ascii="Times New Roman" w:hAnsi="Times New Roman" w:cs="Times New Roman"/>
          <w:sz w:val="28"/>
          <w:szCs w:val="28"/>
        </w:rPr>
        <w:lastRenderedPageBreak/>
        <w:t>должностных лиц государственных внебюджетных фондов Российской Федерации</w:t>
      </w:r>
      <w:r w:rsidR="00084040" w:rsidRPr="00084040">
        <w:rPr>
          <w:rFonts w:ascii="Times New Roman" w:hAnsi="Times New Roman" w:cs="Times New Roman"/>
          <w:sz w:val="28"/>
          <w:szCs w:val="28"/>
        </w:rPr>
        <w:t xml:space="preserve"> [</w:t>
      </w:r>
      <w:r w:rsidR="00084040">
        <w:rPr>
          <w:rFonts w:ascii="Times New Roman" w:hAnsi="Times New Roman" w:cs="Times New Roman"/>
          <w:sz w:val="28"/>
          <w:szCs w:val="28"/>
        </w:rPr>
        <w:t>Электронный ресурс</w:t>
      </w:r>
      <w:r w:rsidR="00084040" w:rsidRPr="00084040">
        <w:rPr>
          <w:rFonts w:ascii="Times New Roman" w:hAnsi="Times New Roman" w:cs="Times New Roman"/>
          <w:sz w:val="28"/>
          <w:szCs w:val="28"/>
        </w:rPr>
        <w:t>]</w:t>
      </w:r>
      <w:r w:rsidR="00084040">
        <w:rPr>
          <w:rFonts w:ascii="Times New Roman" w:hAnsi="Times New Roman" w:cs="Times New Roman"/>
          <w:sz w:val="28"/>
          <w:szCs w:val="28"/>
        </w:rPr>
        <w:t>:</w:t>
      </w:r>
      <w:r w:rsidRPr="00BC453B">
        <w:rPr>
          <w:rFonts w:ascii="Times New Roman" w:hAnsi="Times New Roman" w:cs="Times New Roman"/>
          <w:sz w:val="28"/>
          <w:szCs w:val="28"/>
        </w:rPr>
        <w:t xml:space="preserve"> утв</w:t>
      </w:r>
      <w:r w:rsidR="00084040">
        <w:rPr>
          <w:rFonts w:ascii="Times New Roman" w:hAnsi="Times New Roman" w:cs="Times New Roman"/>
          <w:sz w:val="28"/>
          <w:szCs w:val="28"/>
        </w:rPr>
        <w:t>.</w:t>
      </w:r>
      <w:r w:rsidRPr="00BC453B">
        <w:rPr>
          <w:rFonts w:ascii="Times New Roman" w:hAnsi="Times New Roman" w:cs="Times New Roman"/>
          <w:sz w:val="28"/>
          <w:szCs w:val="28"/>
        </w:rPr>
        <w:t xml:space="preserve"> постановлением Правительства РФ от 16.08.2012 № 840.</w:t>
      </w:r>
      <w:r w:rsidR="00084040">
        <w:rPr>
          <w:rFonts w:ascii="Times New Roman" w:hAnsi="Times New Roman" w:cs="Times New Roman"/>
          <w:sz w:val="28"/>
          <w:szCs w:val="28"/>
        </w:rPr>
        <w:t xml:space="preserve"> – </w:t>
      </w:r>
      <w:bookmarkStart w:id="29" w:name="_Hlk40905453"/>
      <w:r w:rsidR="00084040" w:rsidRPr="00084040">
        <w:rPr>
          <w:rFonts w:ascii="Times New Roman" w:hAnsi="Times New Roman" w:cs="Times New Roman"/>
          <w:sz w:val="28"/>
          <w:szCs w:val="28"/>
        </w:rPr>
        <w:t>URL:</w:t>
      </w:r>
      <w:bookmarkEnd w:id="29"/>
      <w:r w:rsidR="00084040">
        <w:rPr>
          <w:rFonts w:ascii="Times New Roman" w:hAnsi="Times New Roman" w:cs="Times New Roman"/>
          <w:sz w:val="28"/>
          <w:szCs w:val="28"/>
        </w:rPr>
        <w:t xml:space="preserve"> </w:t>
      </w:r>
      <w:hyperlink r:id="rId22" w:history="1">
        <w:r w:rsidR="00084040" w:rsidRPr="00545E80">
          <w:rPr>
            <w:rStyle w:val="a4"/>
            <w:rFonts w:ascii="Times New Roman" w:hAnsi="Times New Roman" w:cs="Times New Roman"/>
            <w:sz w:val="28"/>
            <w:szCs w:val="28"/>
          </w:rPr>
          <w:t>https://base.garant.ru/70216748/</w:t>
        </w:r>
      </w:hyperlink>
      <w:r w:rsidR="00084040">
        <w:rPr>
          <w:rFonts w:ascii="Times New Roman" w:hAnsi="Times New Roman" w:cs="Times New Roman"/>
          <w:sz w:val="28"/>
          <w:szCs w:val="28"/>
        </w:rPr>
        <w:t xml:space="preserve"> (Дата обращения 11.04.2020)</w:t>
      </w:r>
    </w:p>
    <w:p w14:paraId="1769648A" w14:textId="58837F90" w:rsidR="00F72565" w:rsidRPr="00F72565" w:rsidRDefault="00F72565"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Законы. </w:t>
      </w:r>
      <w:r w:rsidRPr="00F72565">
        <w:rPr>
          <w:rFonts w:ascii="Times New Roman" w:hAnsi="Times New Roman" w:cs="Times New Roman"/>
          <w:sz w:val="28"/>
          <w:szCs w:val="28"/>
        </w:rPr>
        <w:t>Федеральны</w:t>
      </w:r>
      <w:r>
        <w:rPr>
          <w:rFonts w:ascii="Times New Roman" w:hAnsi="Times New Roman" w:cs="Times New Roman"/>
          <w:sz w:val="28"/>
          <w:szCs w:val="28"/>
        </w:rPr>
        <w:t>й</w:t>
      </w:r>
      <w:r w:rsidRPr="00F72565">
        <w:rPr>
          <w:rFonts w:ascii="Times New Roman" w:hAnsi="Times New Roman" w:cs="Times New Roman"/>
          <w:sz w:val="28"/>
          <w:szCs w:val="28"/>
        </w:rPr>
        <w:t xml:space="preserve"> закон Об обеспечении доступа к информации о деятельности</w:t>
      </w:r>
      <w:r>
        <w:rPr>
          <w:rFonts w:ascii="Times New Roman" w:hAnsi="Times New Roman" w:cs="Times New Roman"/>
          <w:sz w:val="28"/>
          <w:szCs w:val="28"/>
        </w:rPr>
        <w:t> </w:t>
      </w:r>
      <w:r w:rsidRPr="00F72565">
        <w:rPr>
          <w:rFonts w:ascii="Times New Roman" w:hAnsi="Times New Roman" w:cs="Times New Roman"/>
          <w:sz w:val="28"/>
          <w:szCs w:val="28"/>
        </w:rPr>
        <w:t>государственных органов и органов местного самоуправления</w:t>
      </w:r>
      <w:r>
        <w:rPr>
          <w:rFonts w:ascii="Times New Roman" w:hAnsi="Times New Roman" w:cs="Times New Roman"/>
          <w:sz w:val="28"/>
          <w:szCs w:val="28"/>
        </w:rPr>
        <w:t xml:space="preserve"> </w:t>
      </w:r>
      <w:r w:rsidRPr="00F72565">
        <w:rPr>
          <w:rFonts w:ascii="Times New Roman" w:hAnsi="Times New Roman" w:cs="Times New Roman"/>
          <w:sz w:val="28"/>
          <w:szCs w:val="28"/>
        </w:rPr>
        <w:t xml:space="preserve">[Электронный ресурс]: </w:t>
      </w:r>
      <w:r>
        <w:rPr>
          <w:rFonts w:ascii="Times New Roman" w:hAnsi="Times New Roman" w:cs="Times New Roman"/>
          <w:sz w:val="28"/>
          <w:szCs w:val="28"/>
        </w:rPr>
        <w:t>Ф</w:t>
      </w:r>
      <w:r w:rsidRPr="00F72565">
        <w:rPr>
          <w:rFonts w:ascii="Times New Roman" w:hAnsi="Times New Roman" w:cs="Times New Roman"/>
          <w:sz w:val="28"/>
          <w:szCs w:val="28"/>
        </w:rPr>
        <w:t xml:space="preserve">ед. закон: [принят Гос. Думой 21 </w:t>
      </w:r>
      <w:r>
        <w:rPr>
          <w:rFonts w:ascii="Times New Roman" w:hAnsi="Times New Roman" w:cs="Times New Roman"/>
          <w:sz w:val="28"/>
          <w:szCs w:val="28"/>
        </w:rPr>
        <w:t>января</w:t>
      </w:r>
      <w:r w:rsidRPr="00F72565">
        <w:rPr>
          <w:rFonts w:ascii="Times New Roman" w:hAnsi="Times New Roman" w:cs="Times New Roman"/>
          <w:sz w:val="28"/>
          <w:szCs w:val="28"/>
        </w:rPr>
        <w:t xml:space="preserve"> 200</w:t>
      </w:r>
      <w:r>
        <w:rPr>
          <w:rFonts w:ascii="Times New Roman" w:hAnsi="Times New Roman" w:cs="Times New Roman"/>
          <w:sz w:val="28"/>
          <w:szCs w:val="28"/>
        </w:rPr>
        <w:t>9</w:t>
      </w:r>
      <w:r w:rsidRPr="00F72565">
        <w:rPr>
          <w:rFonts w:ascii="Times New Roman" w:hAnsi="Times New Roman" w:cs="Times New Roman"/>
          <w:sz w:val="28"/>
          <w:szCs w:val="28"/>
        </w:rPr>
        <w:t xml:space="preserve"> г.: одобр. Советом Федерации 2</w:t>
      </w:r>
      <w:r>
        <w:rPr>
          <w:rFonts w:ascii="Times New Roman" w:hAnsi="Times New Roman" w:cs="Times New Roman"/>
          <w:sz w:val="28"/>
          <w:szCs w:val="28"/>
        </w:rPr>
        <w:t>8</w:t>
      </w:r>
      <w:r w:rsidRPr="00F72565">
        <w:rPr>
          <w:rFonts w:ascii="Times New Roman" w:hAnsi="Times New Roman" w:cs="Times New Roman"/>
          <w:sz w:val="28"/>
          <w:szCs w:val="28"/>
        </w:rPr>
        <w:t xml:space="preserve"> </w:t>
      </w:r>
      <w:r>
        <w:rPr>
          <w:rFonts w:ascii="Times New Roman" w:hAnsi="Times New Roman" w:cs="Times New Roman"/>
          <w:sz w:val="28"/>
          <w:szCs w:val="28"/>
        </w:rPr>
        <w:t>января</w:t>
      </w:r>
      <w:r w:rsidR="00381EDD">
        <w:rPr>
          <w:rFonts w:ascii="Times New Roman" w:hAnsi="Times New Roman" w:cs="Times New Roman"/>
          <w:sz w:val="28"/>
          <w:szCs w:val="28"/>
        </w:rPr>
        <w:t> </w:t>
      </w:r>
      <w:r w:rsidRPr="00F72565">
        <w:rPr>
          <w:rFonts w:ascii="Times New Roman" w:hAnsi="Times New Roman" w:cs="Times New Roman"/>
          <w:sz w:val="28"/>
          <w:szCs w:val="28"/>
        </w:rPr>
        <w:t>200</w:t>
      </w:r>
      <w:r>
        <w:rPr>
          <w:rFonts w:ascii="Times New Roman" w:hAnsi="Times New Roman" w:cs="Times New Roman"/>
          <w:sz w:val="28"/>
          <w:szCs w:val="28"/>
        </w:rPr>
        <w:t>9</w:t>
      </w:r>
      <w:r w:rsidR="00381EDD">
        <w:rPr>
          <w:rFonts w:ascii="Times New Roman" w:hAnsi="Times New Roman" w:cs="Times New Roman"/>
          <w:sz w:val="28"/>
          <w:szCs w:val="28"/>
        </w:rPr>
        <w:t> </w:t>
      </w:r>
      <w:r w:rsidRPr="00F72565">
        <w:rPr>
          <w:rFonts w:ascii="Times New Roman" w:hAnsi="Times New Roman" w:cs="Times New Roman"/>
          <w:sz w:val="28"/>
          <w:szCs w:val="28"/>
        </w:rPr>
        <w:t>г.]</w:t>
      </w:r>
      <w:r w:rsidR="00381EDD">
        <w:rPr>
          <w:rFonts w:ascii="Times New Roman" w:hAnsi="Times New Roman" w:cs="Times New Roman"/>
          <w:sz w:val="28"/>
          <w:szCs w:val="28"/>
        </w:rPr>
        <w:t>,</w:t>
      </w:r>
      <w:r w:rsidR="00381EDD">
        <w:t> </w:t>
      </w:r>
      <w:r w:rsidRPr="00F72565">
        <w:rPr>
          <w:rFonts w:ascii="Times New Roman" w:hAnsi="Times New Roman" w:cs="Times New Roman"/>
          <w:sz w:val="28"/>
          <w:szCs w:val="28"/>
        </w:rPr>
        <w:t>–</w:t>
      </w:r>
      <w:r w:rsidR="00381EDD">
        <w:t> </w:t>
      </w:r>
      <w:r w:rsidRPr="00F72565">
        <w:rPr>
          <w:rFonts w:ascii="Times New Roman" w:hAnsi="Times New Roman" w:cs="Times New Roman"/>
          <w:sz w:val="28"/>
          <w:szCs w:val="28"/>
        </w:rPr>
        <w:t>[в</w:t>
      </w:r>
      <w:r w:rsidR="00381EDD">
        <w:rPr>
          <w:rFonts w:ascii="Times New Roman" w:hAnsi="Times New Roman" w:cs="Times New Roman"/>
          <w:sz w:val="28"/>
          <w:szCs w:val="28"/>
        </w:rPr>
        <w:t> </w:t>
      </w:r>
      <w:r w:rsidRPr="00F72565">
        <w:rPr>
          <w:rFonts w:ascii="Times New Roman" w:hAnsi="Times New Roman" w:cs="Times New Roman"/>
          <w:sz w:val="28"/>
          <w:szCs w:val="28"/>
        </w:rPr>
        <w:t>ред.</w:t>
      </w:r>
      <w:r w:rsidR="00381EDD">
        <w:rPr>
          <w:rFonts w:ascii="Times New Roman" w:hAnsi="Times New Roman" w:cs="Times New Roman"/>
          <w:sz w:val="28"/>
          <w:szCs w:val="28"/>
        </w:rPr>
        <w:t> </w:t>
      </w:r>
      <w:r w:rsidRPr="00F72565">
        <w:rPr>
          <w:rFonts w:ascii="Times New Roman" w:hAnsi="Times New Roman" w:cs="Times New Roman"/>
          <w:sz w:val="28"/>
          <w:szCs w:val="28"/>
        </w:rPr>
        <w:t>от</w:t>
      </w:r>
      <w:r w:rsidR="00381EDD">
        <w:rPr>
          <w:rFonts w:ascii="Times New Roman" w:hAnsi="Times New Roman" w:cs="Times New Roman"/>
          <w:sz w:val="28"/>
          <w:szCs w:val="28"/>
        </w:rPr>
        <w:t> </w:t>
      </w:r>
      <w:r>
        <w:rPr>
          <w:rFonts w:ascii="Times New Roman" w:hAnsi="Times New Roman" w:cs="Times New Roman"/>
          <w:sz w:val="28"/>
          <w:szCs w:val="28"/>
        </w:rPr>
        <w:t>09.02.2009</w:t>
      </w:r>
      <w:r w:rsidR="00381EDD">
        <w:rPr>
          <w:rFonts w:ascii="Times New Roman" w:hAnsi="Times New Roman" w:cs="Times New Roman"/>
          <w:sz w:val="28"/>
          <w:szCs w:val="28"/>
        </w:rPr>
        <w:t> </w:t>
      </w:r>
      <w:r w:rsidRPr="00F72565">
        <w:rPr>
          <w:rFonts w:ascii="Times New Roman" w:hAnsi="Times New Roman" w:cs="Times New Roman"/>
          <w:sz w:val="28"/>
          <w:szCs w:val="28"/>
        </w:rPr>
        <w:t>г.]</w:t>
      </w:r>
      <w:r w:rsidR="00381EDD">
        <w:rPr>
          <w:rFonts w:ascii="Times New Roman" w:hAnsi="Times New Roman" w:cs="Times New Roman"/>
          <w:sz w:val="28"/>
          <w:szCs w:val="28"/>
        </w:rPr>
        <w:t> </w:t>
      </w:r>
      <w:r>
        <w:rPr>
          <w:rFonts w:ascii="Times New Roman" w:hAnsi="Times New Roman" w:cs="Times New Roman"/>
          <w:sz w:val="28"/>
          <w:szCs w:val="28"/>
        </w:rPr>
        <w:t>–</w:t>
      </w:r>
      <w:bookmarkStart w:id="30" w:name="_Hlk40906000"/>
      <w:r w:rsidR="00381EDD">
        <w:rPr>
          <w:rFonts w:ascii="Times New Roman" w:hAnsi="Times New Roman" w:cs="Times New Roman"/>
          <w:sz w:val="28"/>
          <w:szCs w:val="28"/>
        </w:rPr>
        <w:t> </w:t>
      </w:r>
      <w:r w:rsidRPr="00F72565">
        <w:rPr>
          <w:rFonts w:ascii="Times New Roman" w:hAnsi="Times New Roman" w:cs="Times New Roman"/>
          <w:sz w:val="28"/>
          <w:szCs w:val="28"/>
        </w:rPr>
        <w:t>URL:</w:t>
      </w:r>
      <w:r>
        <w:rPr>
          <w:rFonts w:ascii="Times New Roman" w:hAnsi="Times New Roman" w:cs="Times New Roman"/>
          <w:sz w:val="28"/>
          <w:szCs w:val="28"/>
        </w:rPr>
        <w:t xml:space="preserve"> </w:t>
      </w:r>
      <w:bookmarkEnd w:id="30"/>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F72565">
        <w:rPr>
          <w:rFonts w:ascii="Times New Roman" w:hAnsi="Times New Roman" w:cs="Times New Roman"/>
          <w:sz w:val="28"/>
          <w:szCs w:val="28"/>
        </w:rPr>
        <w:instrText>http://www.consultant.ru/document/cons_doc_LAW_84602/</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545E80">
        <w:rPr>
          <w:rStyle w:val="a4"/>
          <w:rFonts w:ascii="Times New Roman" w:hAnsi="Times New Roman" w:cs="Times New Roman"/>
          <w:sz w:val="28"/>
          <w:szCs w:val="28"/>
        </w:rPr>
        <w:t>http://www.consultant.ru/document/cons_doc_LAW_84602/</w:t>
      </w:r>
      <w:r>
        <w:rPr>
          <w:rFonts w:ascii="Times New Roman" w:hAnsi="Times New Roman" w:cs="Times New Roman"/>
          <w:sz w:val="28"/>
          <w:szCs w:val="28"/>
        </w:rPr>
        <w:fldChar w:fldCharType="end"/>
      </w:r>
      <w:r w:rsidR="008118FA">
        <w:rPr>
          <w:rFonts w:ascii="Times New Roman" w:hAnsi="Times New Roman" w:cs="Times New Roman"/>
          <w:sz w:val="28"/>
          <w:szCs w:val="28"/>
        </w:rPr>
        <w:t> </w:t>
      </w:r>
      <w:r>
        <w:rPr>
          <w:rFonts w:ascii="Times New Roman" w:hAnsi="Times New Roman" w:cs="Times New Roman"/>
          <w:sz w:val="28"/>
          <w:szCs w:val="28"/>
        </w:rPr>
        <w:t>(Дата</w:t>
      </w:r>
      <w:r w:rsidR="008118FA">
        <w:rPr>
          <w:rFonts w:ascii="Times New Roman" w:hAnsi="Times New Roman" w:cs="Times New Roman"/>
          <w:sz w:val="28"/>
          <w:szCs w:val="28"/>
        </w:rPr>
        <w:t> </w:t>
      </w:r>
      <w:r>
        <w:rPr>
          <w:rFonts w:ascii="Times New Roman" w:hAnsi="Times New Roman" w:cs="Times New Roman"/>
          <w:sz w:val="28"/>
          <w:szCs w:val="28"/>
        </w:rPr>
        <w:t>обращения 11.04.2020)</w:t>
      </w:r>
    </w:p>
    <w:p w14:paraId="4142B65C" w14:textId="5E40B973" w:rsidR="00F72565" w:rsidRPr="00F72565" w:rsidRDefault="003F7463"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565">
        <w:rPr>
          <w:rFonts w:ascii="Times New Roman" w:hAnsi="Times New Roman" w:cs="Times New Roman"/>
          <w:sz w:val="28"/>
          <w:szCs w:val="28"/>
        </w:rPr>
        <w:t xml:space="preserve">Российская Федерация. </w:t>
      </w:r>
      <w:r w:rsidR="00F72565" w:rsidRPr="00F72565">
        <w:rPr>
          <w:rFonts w:ascii="Times New Roman" w:hAnsi="Times New Roman" w:cs="Times New Roman"/>
          <w:sz w:val="28"/>
          <w:szCs w:val="28"/>
        </w:rPr>
        <w:t>Закон</w:t>
      </w:r>
      <w:r w:rsidR="00F72565">
        <w:rPr>
          <w:rFonts w:ascii="Times New Roman" w:hAnsi="Times New Roman" w:cs="Times New Roman"/>
          <w:sz w:val="28"/>
          <w:szCs w:val="28"/>
        </w:rPr>
        <w:t>ы.</w:t>
      </w:r>
      <w:r w:rsidR="00F72565" w:rsidRPr="00F72565">
        <w:rPr>
          <w:rFonts w:ascii="Times New Roman" w:hAnsi="Times New Roman" w:cs="Times New Roman"/>
          <w:sz w:val="28"/>
          <w:szCs w:val="28"/>
        </w:rPr>
        <w:t xml:space="preserve"> Московск</w:t>
      </w:r>
      <w:r w:rsidR="00F72565">
        <w:rPr>
          <w:rFonts w:ascii="Times New Roman" w:hAnsi="Times New Roman" w:cs="Times New Roman"/>
          <w:sz w:val="28"/>
          <w:szCs w:val="28"/>
        </w:rPr>
        <w:t xml:space="preserve">ая </w:t>
      </w:r>
      <w:r w:rsidR="00F72565" w:rsidRPr="00F72565">
        <w:rPr>
          <w:rFonts w:ascii="Times New Roman" w:hAnsi="Times New Roman" w:cs="Times New Roman"/>
          <w:sz w:val="28"/>
          <w:szCs w:val="28"/>
        </w:rPr>
        <w:t xml:space="preserve"> област</w:t>
      </w:r>
      <w:r w:rsidR="00F72565">
        <w:rPr>
          <w:rFonts w:ascii="Times New Roman" w:hAnsi="Times New Roman" w:cs="Times New Roman"/>
          <w:sz w:val="28"/>
          <w:szCs w:val="28"/>
        </w:rPr>
        <w:t>ь.</w:t>
      </w:r>
      <w:r w:rsidR="008118FA">
        <w:rPr>
          <w:rFonts w:ascii="Times New Roman" w:hAnsi="Times New Roman" w:cs="Times New Roman"/>
          <w:sz w:val="28"/>
          <w:szCs w:val="28"/>
        </w:rPr>
        <w:t xml:space="preserve"> Закон Московской области «</w:t>
      </w:r>
      <w:r w:rsidR="00F72565" w:rsidRPr="00F72565">
        <w:rPr>
          <w:rFonts w:ascii="Times New Roman" w:hAnsi="Times New Roman" w:cs="Times New Roman"/>
          <w:sz w:val="28"/>
          <w:szCs w:val="28"/>
        </w:rPr>
        <w:t>О рассмотрении обращений граждан</w:t>
      </w:r>
      <w:r w:rsidR="008118FA">
        <w:rPr>
          <w:rFonts w:ascii="Times New Roman" w:hAnsi="Times New Roman" w:cs="Times New Roman"/>
          <w:sz w:val="28"/>
          <w:szCs w:val="28"/>
        </w:rPr>
        <w:t xml:space="preserve">» </w:t>
      </w:r>
      <w:r w:rsidR="008118FA" w:rsidRPr="008118FA">
        <w:rPr>
          <w:rFonts w:ascii="Times New Roman" w:hAnsi="Times New Roman" w:cs="Times New Roman"/>
          <w:sz w:val="28"/>
          <w:szCs w:val="28"/>
        </w:rPr>
        <w:t>[</w:t>
      </w:r>
      <w:r w:rsidR="008118FA">
        <w:rPr>
          <w:rFonts w:ascii="Times New Roman" w:hAnsi="Times New Roman" w:cs="Times New Roman"/>
          <w:sz w:val="28"/>
          <w:szCs w:val="28"/>
        </w:rPr>
        <w:t>Электронный ресурс</w:t>
      </w:r>
      <w:r w:rsidR="008118FA" w:rsidRPr="008118FA">
        <w:rPr>
          <w:rFonts w:ascii="Times New Roman" w:hAnsi="Times New Roman" w:cs="Times New Roman"/>
          <w:sz w:val="28"/>
          <w:szCs w:val="28"/>
        </w:rPr>
        <w:t>]</w:t>
      </w:r>
      <w:r w:rsidR="008118FA">
        <w:rPr>
          <w:rFonts w:ascii="Times New Roman" w:hAnsi="Times New Roman" w:cs="Times New Roman"/>
          <w:sz w:val="28"/>
          <w:szCs w:val="28"/>
        </w:rPr>
        <w:t xml:space="preserve">: Областной закон: </w:t>
      </w:r>
      <w:r w:rsidR="008118FA" w:rsidRPr="008118FA">
        <w:rPr>
          <w:rFonts w:ascii="Times New Roman" w:hAnsi="Times New Roman" w:cs="Times New Roman"/>
          <w:sz w:val="28"/>
          <w:szCs w:val="28"/>
        </w:rPr>
        <w:t>[</w:t>
      </w:r>
      <w:r w:rsidR="008118FA">
        <w:rPr>
          <w:rFonts w:ascii="Times New Roman" w:hAnsi="Times New Roman" w:cs="Times New Roman"/>
          <w:sz w:val="28"/>
          <w:szCs w:val="28"/>
        </w:rPr>
        <w:t>прият обл. Думой 03.03.2011 г.</w:t>
      </w:r>
      <w:r w:rsidR="008118FA" w:rsidRPr="008118FA">
        <w:rPr>
          <w:rFonts w:ascii="Times New Roman" w:hAnsi="Times New Roman" w:cs="Times New Roman"/>
          <w:sz w:val="28"/>
          <w:szCs w:val="28"/>
        </w:rPr>
        <w:t>]</w:t>
      </w:r>
      <w:r w:rsidR="008118FA">
        <w:rPr>
          <w:rFonts w:ascii="Times New Roman" w:hAnsi="Times New Roman" w:cs="Times New Roman"/>
          <w:sz w:val="28"/>
          <w:szCs w:val="28"/>
        </w:rPr>
        <w:t xml:space="preserve">. – </w:t>
      </w:r>
      <w:bookmarkStart w:id="31" w:name="_Hlk40909543"/>
      <w:r w:rsidR="00647C50" w:rsidRPr="008118FA">
        <w:rPr>
          <w:rFonts w:ascii="Times New Roman" w:hAnsi="Times New Roman" w:cs="Times New Roman"/>
          <w:sz w:val="28"/>
          <w:szCs w:val="28"/>
        </w:rPr>
        <w:t>URL</w:t>
      </w:r>
      <w:bookmarkEnd w:id="31"/>
      <w:r w:rsidR="00647C50" w:rsidRPr="008118FA">
        <w:rPr>
          <w:rFonts w:ascii="Times New Roman" w:hAnsi="Times New Roman" w:cs="Times New Roman"/>
          <w:sz w:val="28"/>
          <w:szCs w:val="28"/>
        </w:rPr>
        <w:t>:</w:t>
      </w:r>
      <w:r w:rsidR="008118FA">
        <w:rPr>
          <w:rFonts w:ascii="Times New Roman" w:hAnsi="Times New Roman" w:cs="Times New Roman"/>
          <w:sz w:val="28"/>
          <w:szCs w:val="28"/>
        </w:rPr>
        <w:t xml:space="preserve"> </w:t>
      </w:r>
      <w:hyperlink r:id="rId23" w:history="1">
        <w:r w:rsidR="008118FA" w:rsidRPr="00545E80">
          <w:rPr>
            <w:rStyle w:val="a4"/>
            <w:rFonts w:ascii="Times New Roman" w:hAnsi="Times New Roman" w:cs="Times New Roman"/>
            <w:sz w:val="28"/>
            <w:szCs w:val="28"/>
          </w:rPr>
          <w:t>http://docs.cntd.ru/document/895287826</w:t>
        </w:r>
      </w:hyperlink>
      <w:r w:rsidR="008118FA">
        <w:rPr>
          <w:rFonts w:ascii="Times New Roman" w:hAnsi="Times New Roman" w:cs="Times New Roman"/>
          <w:sz w:val="28"/>
          <w:szCs w:val="28"/>
        </w:rPr>
        <w:t xml:space="preserve"> (Дата обращения 13.04.2020)</w:t>
      </w:r>
    </w:p>
    <w:p w14:paraId="2912CAA7" w14:textId="34FCF315" w:rsidR="002E33E8" w:rsidRPr="003F7463" w:rsidRDefault="00F72565" w:rsidP="00381EDD">
      <w:pPr>
        <w:pStyle w:val="a3"/>
        <w:numPr>
          <w:ilvl w:val="0"/>
          <w:numId w:val="17"/>
        </w:numPr>
        <w:spacing w:line="360" w:lineRule="auto"/>
        <w:jc w:val="both"/>
        <w:rPr>
          <w:rFonts w:ascii="Times New Roman" w:hAnsi="Times New Roman" w:cs="Times New Roman"/>
          <w:sz w:val="28"/>
          <w:szCs w:val="28"/>
        </w:rPr>
      </w:pPr>
      <w:r w:rsidRPr="003F7463">
        <w:rPr>
          <w:rFonts w:ascii="Times New Roman" w:hAnsi="Times New Roman" w:cs="Times New Roman"/>
          <w:sz w:val="28"/>
          <w:szCs w:val="28"/>
        </w:rPr>
        <w:t xml:space="preserve"> </w:t>
      </w:r>
      <w:r w:rsidR="008118FA" w:rsidRPr="003F7463">
        <w:rPr>
          <w:rFonts w:ascii="Times New Roman" w:hAnsi="Times New Roman" w:cs="Times New Roman"/>
          <w:sz w:val="28"/>
          <w:szCs w:val="28"/>
        </w:rPr>
        <w:t>У</w:t>
      </w:r>
      <w:r w:rsidRPr="003F7463">
        <w:rPr>
          <w:rFonts w:ascii="Times New Roman" w:hAnsi="Times New Roman" w:cs="Times New Roman"/>
          <w:sz w:val="28"/>
          <w:szCs w:val="28"/>
        </w:rPr>
        <w:t>став городского округа Долгопрудный Московской области</w:t>
      </w:r>
      <w:r w:rsidR="008118FA" w:rsidRPr="003F7463">
        <w:rPr>
          <w:rFonts w:ascii="Times New Roman" w:hAnsi="Times New Roman" w:cs="Times New Roman"/>
          <w:sz w:val="28"/>
          <w:szCs w:val="28"/>
        </w:rPr>
        <w:t xml:space="preserve"> [Электронный ресурс]: [</w:t>
      </w:r>
      <w:r w:rsidR="000337F8" w:rsidRPr="003F7463">
        <w:rPr>
          <w:rFonts w:ascii="Times New Roman" w:hAnsi="Times New Roman" w:cs="Times New Roman"/>
          <w:sz w:val="28"/>
          <w:szCs w:val="28"/>
        </w:rPr>
        <w:t>принят решением Совета депутатов г.Долгопрудного от 22.03.2019 г. № 15-нр, зарегистрирован Управлением Министерства юстиции Российской Федерации по Московской области</w:t>
      </w:r>
      <w:r w:rsidR="00E273E6" w:rsidRPr="003F7463">
        <w:rPr>
          <w:rFonts w:ascii="Times New Roman" w:hAnsi="Times New Roman" w:cs="Times New Roman"/>
          <w:sz w:val="28"/>
          <w:szCs w:val="28"/>
        </w:rPr>
        <w:t xml:space="preserve"> </w:t>
      </w:r>
      <w:r w:rsidR="000337F8" w:rsidRPr="003F7463">
        <w:rPr>
          <w:rFonts w:ascii="Times New Roman" w:hAnsi="Times New Roman" w:cs="Times New Roman"/>
          <w:sz w:val="28"/>
          <w:szCs w:val="28"/>
        </w:rPr>
        <w:t>(Государственный регистрационный № RU 503090002019001 от «23» апреля 2019 г.)</w:t>
      </w:r>
      <w:r w:rsidR="008118FA" w:rsidRPr="003F7463">
        <w:rPr>
          <w:rFonts w:ascii="Times New Roman" w:hAnsi="Times New Roman" w:cs="Times New Roman"/>
          <w:sz w:val="28"/>
          <w:szCs w:val="28"/>
        </w:rPr>
        <w:t>]</w:t>
      </w:r>
      <w:r w:rsidR="00E273E6" w:rsidRPr="003F7463">
        <w:rPr>
          <w:rFonts w:ascii="Times New Roman" w:hAnsi="Times New Roman" w:cs="Times New Roman"/>
          <w:sz w:val="28"/>
          <w:szCs w:val="28"/>
        </w:rPr>
        <w:t>. –</w:t>
      </w:r>
      <w:r w:rsidR="00647C50" w:rsidRPr="003F7463">
        <w:rPr>
          <w:rFonts w:ascii="Times New Roman" w:hAnsi="Times New Roman" w:cs="Times New Roman"/>
          <w:sz w:val="28"/>
          <w:szCs w:val="28"/>
        </w:rPr>
        <w:t xml:space="preserve"> URL: </w:t>
      </w:r>
      <w:hyperlink r:id="rId24" w:history="1">
        <w:r w:rsidR="00647C50" w:rsidRPr="003F7463">
          <w:rPr>
            <w:rStyle w:val="a4"/>
            <w:rFonts w:ascii="Times New Roman" w:hAnsi="Times New Roman" w:cs="Times New Roman"/>
            <w:sz w:val="28"/>
            <w:szCs w:val="28"/>
          </w:rPr>
          <w:t>https://www.dolgoprudny.com/normative-base/city-charter/</w:t>
        </w:r>
      </w:hyperlink>
      <w:r w:rsidR="00647C50" w:rsidRPr="003F7463">
        <w:rPr>
          <w:rFonts w:ascii="Times New Roman" w:hAnsi="Times New Roman" w:cs="Times New Roman"/>
          <w:sz w:val="28"/>
          <w:szCs w:val="28"/>
        </w:rPr>
        <w:t xml:space="preserve"> (Дата обращения 13.04.2020)</w:t>
      </w:r>
    </w:p>
    <w:p w14:paraId="2DD11F2F" w14:textId="7CE3D1C5" w:rsidR="003F7463" w:rsidRDefault="003F7463"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Постановление.</w:t>
      </w:r>
      <w:r w:rsidR="000A796F">
        <w:rPr>
          <w:rFonts w:ascii="Times New Roman" w:hAnsi="Times New Roman" w:cs="Times New Roman"/>
          <w:sz w:val="28"/>
          <w:szCs w:val="28"/>
        </w:rPr>
        <w:t xml:space="preserve"> Об утверждении Регламента рассмотрения обращений граждан в Администрации города Долгопрудного Московской области. </w:t>
      </w:r>
      <w:r w:rsidR="000A796F" w:rsidRPr="000A796F">
        <w:rPr>
          <w:rFonts w:ascii="Times New Roman" w:hAnsi="Times New Roman" w:cs="Times New Roman"/>
          <w:sz w:val="28"/>
          <w:szCs w:val="28"/>
        </w:rPr>
        <w:t>[</w:t>
      </w:r>
      <w:r w:rsidR="000A796F">
        <w:rPr>
          <w:rFonts w:ascii="Times New Roman" w:hAnsi="Times New Roman" w:cs="Times New Roman"/>
          <w:sz w:val="28"/>
          <w:szCs w:val="28"/>
        </w:rPr>
        <w:t>Электронный ресурс</w:t>
      </w:r>
      <w:r w:rsidR="000A796F" w:rsidRPr="000A796F">
        <w:rPr>
          <w:rFonts w:ascii="Times New Roman" w:hAnsi="Times New Roman" w:cs="Times New Roman"/>
          <w:sz w:val="28"/>
          <w:szCs w:val="28"/>
        </w:rPr>
        <w:t>]</w:t>
      </w:r>
      <w:r w:rsidR="000A796F">
        <w:rPr>
          <w:rFonts w:ascii="Times New Roman" w:hAnsi="Times New Roman" w:cs="Times New Roman"/>
          <w:sz w:val="28"/>
          <w:szCs w:val="28"/>
        </w:rPr>
        <w:t xml:space="preserve">: </w:t>
      </w:r>
      <w:r w:rsidR="000A796F" w:rsidRPr="000A796F">
        <w:rPr>
          <w:rFonts w:ascii="Times New Roman" w:hAnsi="Times New Roman" w:cs="Times New Roman"/>
          <w:sz w:val="28"/>
          <w:szCs w:val="28"/>
        </w:rPr>
        <w:t>[</w:t>
      </w:r>
      <w:r w:rsidR="000A796F">
        <w:rPr>
          <w:rFonts w:ascii="Times New Roman" w:hAnsi="Times New Roman" w:cs="Times New Roman"/>
          <w:sz w:val="28"/>
          <w:szCs w:val="28"/>
        </w:rPr>
        <w:t>утв. Постановлением администрации г. Долгопрудного МО 27.04.2015 г.]</w:t>
      </w:r>
      <w:r w:rsidR="00E75EFE">
        <w:rPr>
          <w:rFonts w:ascii="Times New Roman" w:hAnsi="Times New Roman" w:cs="Times New Roman"/>
          <w:sz w:val="28"/>
          <w:szCs w:val="28"/>
        </w:rPr>
        <w:t xml:space="preserve">. – </w:t>
      </w:r>
      <w:r w:rsidR="00E75EFE" w:rsidRPr="00E75EFE">
        <w:rPr>
          <w:rFonts w:ascii="Times New Roman" w:hAnsi="Times New Roman" w:cs="Times New Roman"/>
          <w:sz w:val="28"/>
          <w:szCs w:val="28"/>
        </w:rPr>
        <w:t>[</w:t>
      </w:r>
      <w:r w:rsidR="00E75EFE">
        <w:rPr>
          <w:rFonts w:ascii="Times New Roman" w:hAnsi="Times New Roman" w:cs="Times New Roman"/>
          <w:sz w:val="28"/>
          <w:szCs w:val="28"/>
        </w:rPr>
        <w:t>ред. 05.09.2018</w:t>
      </w:r>
      <w:r w:rsidR="00E75EFE" w:rsidRPr="00E75EFE">
        <w:rPr>
          <w:rFonts w:ascii="Times New Roman" w:hAnsi="Times New Roman" w:cs="Times New Roman"/>
          <w:sz w:val="28"/>
          <w:szCs w:val="28"/>
        </w:rPr>
        <w:t>]</w:t>
      </w:r>
      <w:r w:rsidR="00E75EFE">
        <w:rPr>
          <w:rFonts w:ascii="Times New Roman" w:hAnsi="Times New Roman" w:cs="Times New Roman"/>
          <w:sz w:val="28"/>
          <w:szCs w:val="28"/>
        </w:rPr>
        <w:t xml:space="preserve">. – </w:t>
      </w:r>
      <w:r w:rsidR="000A796F">
        <w:rPr>
          <w:rFonts w:ascii="Times New Roman" w:hAnsi="Times New Roman" w:cs="Times New Roman"/>
          <w:sz w:val="28"/>
          <w:szCs w:val="28"/>
        </w:rPr>
        <w:t xml:space="preserve"> </w:t>
      </w:r>
      <w:bookmarkStart w:id="32" w:name="_Hlk40911358"/>
      <w:r w:rsidR="00E75EFE" w:rsidRPr="00E75EFE">
        <w:rPr>
          <w:rFonts w:ascii="Times New Roman" w:hAnsi="Times New Roman" w:cs="Times New Roman"/>
          <w:sz w:val="28"/>
          <w:szCs w:val="28"/>
        </w:rPr>
        <w:t>URL</w:t>
      </w:r>
      <w:r w:rsidR="00E75EFE">
        <w:rPr>
          <w:rFonts w:ascii="Times New Roman" w:hAnsi="Times New Roman" w:cs="Times New Roman"/>
          <w:sz w:val="28"/>
          <w:szCs w:val="28"/>
        </w:rPr>
        <w:t>:</w:t>
      </w:r>
      <w:r>
        <w:rPr>
          <w:rFonts w:ascii="Times New Roman" w:hAnsi="Times New Roman" w:cs="Times New Roman"/>
          <w:sz w:val="28"/>
          <w:szCs w:val="28"/>
        </w:rPr>
        <w:t xml:space="preserve"> </w:t>
      </w:r>
      <w:r w:rsidR="000A796F">
        <w:rPr>
          <w:rFonts w:ascii="Times New Roman" w:hAnsi="Times New Roman" w:cs="Times New Roman"/>
          <w:sz w:val="28"/>
          <w:szCs w:val="28"/>
        </w:rPr>
        <w:t xml:space="preserve"> </w:t>
      </w:r>
      <w:bookmarkEnd w:id="32"/>
      <w:r w:rsidR="00E75EFE">
        <w:rPr>
          <w:rFonts w:ascii="Times New Roman" w:hAnsi="Times New Roman" w:cs="Times New Roman"/>
          <w:sz w:val="28"/>
          <w:szCs w:val="28"/>
        </w:rPr>
        <w:fldChar w:fldCharType="begin"/>
      </w:r>
      <w:r w:rsidR="00E75EFE">
        <w:rPr>
          <w:rFonts w:ascii="Times New Roman" w:hAnsi="Times New Roman" w:cs="Times New Roman"/>
          <w:sz w:val="28"/>
          <w:szCs w:val="28"/>
        </w:rPr>
        <w:instrText xml:space="preserve"> HYPERLINK "</w:instrText>
      </w:r>
      <w:r w:rsidR="00E75EFE" w:rsidRPr="000A796F">
        <w:rPr>
          <w:rFonts w:ascii="Times New Roman" w:hAnsi="Times New Roman" w:cs="Times New Roman"/>
          <w:sz w:val="28"/>
          <w:szCs w:val="28"/>
        </w:rPr>
        <w:instrText>http://docs.cntd.ru/document/432485809</w:instrText>
      </w:r>
      <w:r w:rsidR="00E75EFE">
        <w:rPr>
          <w:rFonts w:ascii="Times New Roman" w:hAnsi="Times New Roman" w:cs="Times New Roman"/>
          <w:sz w:val="28"/>
          <w:szCs w:val="28"/>
        </w:rPr>
        <w:instrText xml:space="preserve">" </w:instrText>
      </w:r>
      <w:r w:rsidR="00E75EFE">
        <w:rPr>
          <w:rFonts w:ascii="Times New Roman" w:hAnsi="Times New Roman" w:cs="Times New Roman"/>
          <w:sz w:val="28"/>
          <w:szCs w:val="28"/>
        </w:rPr>
        <w:fldChar w:fldCharType="separate"/>
      </w:r>
      <w:r w:rsidR="00E75EFE" w:rsidRPr="00545E80">
        <w:rPr>
          <w:rStyle w:val="a4"/>
          <w:rFonts w:ascii="Times New Roman" w:hAnsi="Times New Roman" w:cs="Times New Roman"/>
          <w:sz w:val="28"/>
          <w:szCs w:val="28"/>
        </w:rPr>
        <w:t>http://docs.cntd.ru/document/432485809</w:t>
      </w:r>
      <w:r w:rsidR="00E75EFE">
        <w:rPr>
          <w:rFonts w:ascii="Times New Roman" w:hAnsi="Times New Roman" w:cs="Times New Roman"/>
          <w:sz w:val="28"/>
          <w:szCs w:val="28"/>
        </w:rPr>
        <w:fldChar w:fldCharType="end"/>
      </w:r>
      <w:r w:rsidR="00E75EFE">
        <w:rPr>
          <w:rFonts w:ascii="Times New Roman" w:hAnsi="Times New Roman" w:cs="Times New Roman"/>
          <w:sz w:val="28"/>
          <w:szCs w:val="28"/>
        </w:rPr>
        <w:t xml:space="preserve"> (Дата обращения 13.04.2020)</w:t>
      </w:r>
    </w:p>
    <w:p w14:paraId="4AF36DE6" w14:textId="6C165A02" w:rsidR="00E75EFE" w:rsidRDefault="00E75EFE" w:rsidP="00381EDD">
      <w:pPr>
        <w:pStyle w:val="a3"/>
        <w:numPr>
          <w:ilvl w:val="0"/>
          <w:numId w:val="17"/>
        </w:numPr>
        <w:spacing w:line="360" w:lineRule="auto"/>
        <w:jc w:val="both"/>
        <w:rPr>
          <w:rFonts w:ascii="Times New Roman" w:hAnsi="Times New Roman" w:cs="Times New Roman"/>
          <w:sz w:val="28"/>
          <w:szCs w:val="28"/>
        </w:rPr>
      </w:pPr>
      <w:r w:rsidRPr="00E75EFE">
        <w:rPr>
          <w:rFonts w:ascii="Times New Roman" w:hAnsi="Times New Roman" w:cs="Times New Roman"/>
          <w:sz w:val="28"/>
          <w:szCs w:val="28"/>
        </w:rPr>
        <w:lastRenderedPageBreak/>
        <w:t>Березина</w:t>
      </w:r>
      <w:r>
        <w:rPr>
          <w:rFonts w:ascii="Times New Roman" w:hAnsi="Times New Roman" w:cs="Times New Roman"/>
          <w:sz w:val="28"/>
          <w:szCs w:val="28"/>
        </w:rPr>
        <w:t>,</w:t>
      </w:r>
      <w:r w:rsidRPr="00E75EFE">
        <w:rPr>
          <w:rFonts w:ascii="Times New Roman" w:hAnsi="Times New Roman" w:cs="Times New Roman"/>
          <w:sz w:val="28"/>
          <w:szCs w:val="28"/>
        </w:rPr>
        <w:t xml:space="preserve"> Н. М. Современное делопроизводство</w:t>
      </w:r>
      <w:r>
        <w:rPr>
          <w:rFonts w:ascii="Times New Roman" w:hAnsi="Times New Roman" w:cs="Times New Roman"/>
          <w:sz w:val="28"/>
          <w:szCs w:val="28"/>
        </w:rPr>
        <w:t xml:space="preserve"> </w:t>
      </w:r>
      <w:r w:rsidRPr="00E75EFE">
        <w:rPr>
          <w:rFonts w:ascii="Times New Roman" w:hAnsi="Times New Roman" w:cs="Times New Roman"/>
          <w:sz w:val="28"/>
          <w:szCs w:val="28"/>
        </w:rPr>
        <w:t>[</w:t>
      </w:r>
      <w:r>
        <w:rPr>
          <w:rFonts w:ascii="Times New Roman" w:hAnsi="Times New Roman" w:cs="Times New Roman"/>
          <w:sz w:val="28"/>
          <w:szCs w:val="28"/>
        </w:rPr>
        <w:t>Текст</w:t>
      </w:r>
      <w:r w:rsidRPr="00E75EFE">
        <w:rPr>
          <w:rFonts w:ascii="Times New Roman" w:hAnsi="Times New Roman" w:cs="Times New Roman"/>
          <w:sz w:val="28"/>
          <w:szCs w:val="28"/>
        </w:rPr>
        <w:t>]</w:t>
      </w:r>
      <w:r>
        <w:rPr>
          <w:rFonts w:ascii="Times New Roman" w:hAnsi="Times New Roman" w:cs="Times New Roman"/>
          <w:sz w:val="28"/>
          <w:szCs w:val="28"/>
        </w:rPr>
        <w:t>:</w:t>
      </w:r>
      <w:r w:rsidRPr="00E75EFE">
        <w:rPr>
          <w:rFonts w:ascii="Times New Roman" w:hAnsi="Times New Roman" w:cs="Times New Roman"/>
          <w:sz w:val="28"/>
          <w:szCs w:val="28"/>
        </w:rPr>
        <w:t xml:space="preserve"> Учебник</w:t>
      </w:r>
      <w:r>
        <w:rPr>
          <w:rFonts w:ascii="Times New Roman" w:hAnsi="Times New Roman" w:cs="Times New Roman"/>
          <w:sz w:val="28"/>
          <w:szCs w:val="28"/>
        </w:rPr>
        <w:t xml:space="preserve"> </w:t>
      </w:r>
      <w:r w:rsidRPr="00E75EFE">
        <w:rPr>
          <w:rFonts w:ascii="Times New Roman" w:hAnsi="Times New Roman" w:cs="Times New Roman"/>
          <w:sz w:val="28"/>
          <w:szCs w:val="28"/>
        </w:rPr>
        <w:t>/ Н.М. Березина, Л.М. Лысенко, Е.П. Воронцова</w:t>
      </w:r>
      <w:r>
        <w:rPr>
          <w:rFonts w:ascii="Times New Roman" w:hAnsi="Times New Roman" w:cs="Times New Roman"/>
          <w:sz w:val="28"/>
          <w:szCs w:val="28"/>
        </w:rPr>
        <w:t xml:space="preserve">, – </w:t>
      </w:r>
      <w:r w:rsidRPr="00E75EFE">
        <w:rPr>
          <w:rFonts w:ascii="Times New Roman" w:hAnsi="Times New Roman" w:cs="Times New Roman"/>
          <w:sz w:val="28"/>
          <w:szCs w:val="28"/>
        </w:rPr>
        <w:t>3-е изд.</w:t>
      </w:r>
      <w:r>
        <w:rPr>
          <w:rFonts w:ascii="Times New Roman" w:hAnsi="Times New Roman" w:cs="Times New Roman"/>
          <w:sz w:val="28"/>
          <w:szCs w:val="28"/>
        </w:rPr>
        <w:t>, –</w:t>
      </w:r>
      <w:r w:rsidRPr="00E75EFE">
        <w:rPr>
          <w:rFonts w:ascii="Times New Roman" w:hAnsi="Times New Roman" w:cs="Times New Roman"/>
          <w:sz w:val="28"/>
          <w:szCs w:val="28"/>
        </w:rPr>
        <w:t xml:space="preserve"> СПб.: Питер, 2007. – С. 224- 235</w:t>
      </w:r>
    </w:p>
    <w:p w14:paraId="3087E096" w14:textId="4D900832" w:rsidR="00E75EFE" w:rsidRDefault="00E75EFE"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Быкова, Т.А. </w:t>
      </w:r>
      <w:r w:rsidRPr="00E75EFE">
        <w:rPr>
          <w:rFonts w:ascii="Times New Roman" w:hAnsi="Times New Roman" w:cs="Times New Roman"/>
          <w:sz w:val="28"/>
          <w:szCs w:val="28"/>
        </w:rPr>
        <w:t>Делопроизводство</w:t>
      </w:r>
      <w:r>
        <w:rPr>
          <w:rFonts w:ascii="Times New Roman" w:hAnsi="Times New Roman" w:cs="Times New Roman"/>
          <w:sz w:val="28"/>
          <w:szCs w:val="28"/>
        </w:rPr>
        <w:t xml:space="preserve"> </w:t>
      </w:r>
      <w:r w:rsidRPr="00E75EFE">
        <w:rPr>
          <w:rFonts w:ascii="Times New Roman" w:hAnsi="Times New Roman" w:cs="Times New Roman"/>
          <w:sz w:val="28"/>
          <w:szCs w:val="28"/>
        </w:rPr>
        <w:t>[</w:t>
      </w:r>
      <w:r>
        <w:rPr>
          <w:rFonts w:ascii="Times New Roman" w:hAnsi="Times New Roman" w:cs="Times New Roman"/>
          <w:sz w:val="28"/>
          <w:szCs w:val="28"/>
        </w:rPr>
        <w:t>Текст</w:t>
      </w:r>
      <w:r w:rsidRPr="00E75EFE">
        <w:rPr>
          <w:rFonts w:ascii="Times New Roman" w:hAnsi="Times New Roman" w:cs="Times New Roman"/>
          <w:sz w:val="28"/>
          <w:szCs w:val="28"/>
        </w:rPr>
        <w:t xml:space="preserve">]: учебник для вузов/ </w:t>
      </w:r>
      <w:r>
        <w:rPr>
          <w:rFonts w:ascii="Times New Roman" w:hAnsi="Times New Roman" w:cs="Times New Roman"/>
          <w:sz w:val="28"/>
          <w:szCs w:val="28"/>
        </w:rPr>
        <w:t>Т.А. Быкова, Л.</w:t>
      </w:r>
      <w:r w:rsidRPr="00E75EFE">
        <w:rPr>
          <w:rFonts w:ascii="Times New Roman" w:hAnsi="Times New Roman" w:cs="Times New Roman"/>
          <w:sz w:val="28"/>
          <w:szCs w:val="28"/>
        </w:rPr>
        <w:t>М. Вялова, Г.Ю.</w:t>
      </w:r>
      <w:r>
        <w:rPr>
          <w:rFonts w:ascii="Times New Roman" w:hAnsi="Times New Roman" w:cs="Times New Roman"/>
          <w:sz w:val="28"/>
          <w:szCs w:val="28"/>
        </w:rPr>
        <w:t xml:space="preserve"> </w:t>
      </w:r>
      <w:r w:rsidRPr="00E75EFE">
        <w:rPr>
          <w:rFonts w:ascii="Times New Roman" w:hAnsi="Times New Roman" w:cs="Times New Roman"/>
          <w:sz w:val="28"/>
          <w:szCs w:val="28"/>
        </w:rPr>
        <w:t>Максимович</w:t>
      </w:r>
      <w:r>
        <w:rPr>
          <w:rFonts w:ascii="Times New Roman" w:hAnsi="Times New Roman" w:cs="Times New Roman"/>
          <w:sz w:val="28"/>
          <w:szCs w:val="28"/>
        </w:rPr>
        <w:t>, Л.В. Санкина, –</w:t>
      </w:r>
      <w:r w:rsidRPr="00E75EFE">
        <w:rPr>
          <w:rFonts w:ascii="Times New Roman" w:hAnsi="Times New Roman" w:cs="Times New Roman"/>
          <w:sz w:val="28"/>
          <w:szCs w:val="28"/>
        </w:rPr>
        <w:t xml:space="preserve"> М.: МЦФЭР, 2004. - С. 544</w:t>
      </w:r>
    </w:p>
    <w:p w14:paraId="299745A0" w14:textId="12CD274D" w:rsidR="00E75EFE" w:rsidRDefault="008D1345"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5EFE" w:rsidRPr="00E75EFE">
        <w:rPr>
          <w:rFonts w:ascii="Times New Roman" w:hAnsi="Times New Roman" w:cs="Times New Roman"/>
          <w:sz w:val="28"/>
          <w:szCs w:val="28"/>
        </w:rPr>
        <w:t>Давыдова</w:t>
      </w:r>
      <w:r w:rsidR="00E75EFE">
        <w:rPr>
          <w:rFonts w:ascii="Times New Roman" w:hAnsi="Times New Roman" w:cs="Times New Roman"/>
          <w:sz w:val="28"/>
          <w:szCs w:val="28"/>
        </w:rPr>
        <w:t>,</w:t>
      </w:r>
      <w:r w:rsidR="00E75EFE" w:rsidRPr="00E75EFE">
        <w:rPr>
          <w:rFonts w:ascii="Times New Roman" w:hAnsi="Times New Roman" w:cs="Times New Roman"/>
          <w:sz w:val="28"/>
          <w:szCs w:val="28"/>
        </w:rPr>
        <w:t xml:space="preserve"> Э.Н., Работа с обращениями граждан </w:t>
      </w:r>
      <w:r w:rsidRPr="008D1345">
        <w:rPr>
          <w:rFonts w:ascii="Times New Roman" w:hAnsi="Times New Roman" w:cs="Times New Roman"/>
          <w:sz w:val="28"/>
          <w:szCs w:val="28"/>
        </w:rPr>
        <w:t>[</w:t>
      </w:r>
      <w:r>
        <w:rPr>
          <w:rFonts w:ascii="Times New Roman" w:hAnsi="Times New Roman" w:cs="Times New Roman"/>
          <w:sz w:val="28"/>
          <w:szCs w:val="28"/>
        </w:rPr>
        <w:t>Текст</w:t>
      </w:r>
      <w:r w:rsidRPr="008D1345">
        <w:rPr>
          <w:rFonts w:ascii="Times New Roman" w:hAnsi="Times New Roman" w:cs="Times New Roman"/>
          <w:sz w:val="28"/>
          <w:szCs w:val="28"/>
        </w:rPr>
        <w:t>]</w:t>
      </w:r>
      <w:r w:rsidR="00E75EFE" w:rsidRPr="00E75EFE">
        <w:rPr>
          <w:rFonts w:ascii="Times New Roman" w:hAnsi="Times New Roman" w:cs="Times New Roman"/>
          <w:sz w:val="28"/>
          <w:szCs w:val="28"/>
        </w:rPr>
        <w:t>: учебник</w:t>
      </w:r>
      <w:r>
        <w:rPr>
          <w:rFonts w:ascii="Times New Roman" w:hAnsi="Times New Roman" w:cs="Times New Roman"/>
          <w:sz w:val="28"/>
          <w:szCs w:val="28"/>
        </w:rPr>
        <w:t xml:space="preserve"> </w:t>
      </w:r>
      <w:r w:rsidR="00E75EFE" w:rsidRPr="00E75EFE">
        <w:rPr>
          <w:rFonts w:ascii="Times New Roman" w:hAnsi="Times New Roman" w:cs="Times New Roman"/>
          <w:sz w:val="28"/>
          <w:szCs w:val="28"/>
        </w:rPr>
        <w:t>/ Э.Н. Давыдова, А. Е. Рыбаков</w:t>
      </w:r>
      <w:r>
        <w:rPr>
          <w:rFonts w:ascii="Times New Roman" w:hAnsi="Times New Roman" w:cs="Times New Roman"/>
          <w:sz w:val="28"/>
          <w:szCs w:val="28"/>
        </w:rPr>
        <w:t>,</w:t>
      </w:r>
      <w:r w:rsidR="00E75EFE" w:rsidRPr="00E75EFE">
        <w:rPr>
          <w:rFonts w:ascii="Times New Roman" w:hAnsi="Times New Roman" w:cs="Times New Roman"/>
          <w:sz w:val="28"/>
          <w:szCs w:val="28"/>
        </w:rPr>
        <w:t xml:space="preserve"> – Минск.: Регистр, 2010.</w:t>
      </w:r>
      <w:r>
        <w:rPr>
          <w:rFonts w:ascii="Times New Roman" w:hAnsi="Times New Roman" w:cs="Times New Roman"/>
          <w:sz w:val="28"/>
          <w:szCs w:val="28"/>
        </w:rPr>
        <w:t xml:space="preserve"> –</w:t>
      </w:r>
      <w:r w:rsidR="00E75EFE" w:rsidRPr="00E75EFE">
        <w:rPr>
          <w:rFonts w:ascii="Times New Roman" w:hAnsi="Times New Roman" w:cs="Times New Roman"/>
          <w:sz w:val="28"/>
          <w:szCs w:val="28"/>
        </w:rPr>
        <w:t xml:space="preserve"> С. 4-44</w:t>
      </w:r>
    </w:p>
    <w:p w14:paraId="2EDB9CB4" w14:textId="16F5094C" w:rsidR="008D1345" w:rsidRDefault="008D1345"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1345">
        <w:rPr>
          <w:rFonts w:ascii="Times New Roman" w:hAnsi="Times New Roman" w:cs="Times New Roman"/>
          <w:sz w:val="28"/>
          <w:szCs w:val="28"/>
        </w:rPr>
        <w:t>Охотников</w:t>
      </w:r>
      <w:r>
        <w:rPr>
          <w:rFonts w:ascii="Times New Roman" w:hAnsi="Times New Roman" w:cs="Times New Roman"/>
          <w:sz w:val="28"/>
          <w:szCs w:val="28"/>
        </w:rPr>
        <w:t>,</w:t>
      </w:r>
      <w:r w:rsidRPr="008D1345">
        <w:rPr>
          <w:rFonts w:ascii="Times New Roman" w:hAnsi="Times New Roman" w:cs="Times New Roman"/>
          <w:sz w:val="28"/>
          <w:szCs w:val="28"/>
        </w:rPr>
        <w:t xml:space="preserve"> А.В.</w:t>
      </w:r>
      <w:r>
        <w:rPr>
          <w:rFonts w:ascii="Times New Roman" w:hAnsi="Times New Roman" w:cs="Times New Roman"/>
          <w:sz w:val="28"/>
          <w:szCs w:val="28"/>
        </w:rPr>
        <w:t xml:space="preserve"> </w:t>
      </w:r>
      <w:r w:rsidRPr="008D1345">
        <w:rPr>
          <w:rFonts w:ascii="Times New Roman" w:hAnsi="Times New Roman" w:cs="Times New Roman"/>
          <w:sz w:val="28"/>
          <w:szCs w:val="28"/>
        </w:rPr>
        <w:t xml:space="preserve"> Документоведение и делопроизводство</w:t>
      </w:r>
      <w:r>
        <w:rPr>
          <w:rFonts w:ascii="Times New Roman" w:hAnsi="Times New Roman" w:cs="Times New Roman"/>
          <w:sz w:val="28"/>
          <w:szCs w:val="28"/>
        </w:rPr>
        <w:t xml:space="preserve"> </w:t>
      </w:r>
      <w:r w:rsidRPr="008D1345">
        <w:rPr>
          <w:rFonts w:ascii="Times New Roman" w:hAnsi="Times New Roman" w:cs="Times New Roman"/>
          <w:sz w:val="28"/>
          <w:szCs w:val="28"/>
        </w:rPr>
        <w:t>[</w:t>
      </w:r>
      <w:r>
        <w:rPr>
          <w:rFonts w:ascii="Times New Roman" w:hAnsi="Times New Roman" w:cs="Times New Roman"/>
          <w:sz w:val="28"/>
          <w:szCs w:val="28"/>
        </w:rPr>
        <w:t>Текст</w:t>
      </w:r>
      <w:r w:rsidRPr="008D1345">
        <w:rPr>
          <w:rFonts w:ascii="Times New Roman" w:hAnsi="Times New Roman" w:cs="Times New Roman"/>
          <w:sz w:val="28"/>
          <w:szCs w:val="28"/>
        </w:rPr>
        <w:t>]: учебное пособие/ А.В.</w:t>
      </w:r>
      <w:r>
        <w:rPr>
          <w:rFonts w:ascii="Times New Roman" w:hAnsi="Times New Roman" w:cs="Times New Roman"/>
          <w:sz w:val="28"/>
          <w:szCs w:val="28"/>
        </w:rPr>
        <w:t xml:space="preserve"> </w:t>
      </w:r>
      <w:r w:rsidRPr="008D1345">
        <w:rPr>
          <w:rFonts w:ascii="Times New Roman" w:hAnsi="Times New Roman" w:cs="Times New Roman"/>
          <w:sz w:val="28"/>
          <w:szCs w:val="28"/>
        </w:rPr>
        <w:t>Охотников, Е.А. Булавина</w:t>
      </w:r>
      <w:r>
        <w:rPr>
          <w:rFonts w:ascii="Times New Roman" w:hAnsi="Times New Roman" w:cs="Times New Roman"/>
          <w:sz w:val="28"/>
          <w:szCs w:val="28"/>
        </w:rPr>
        <w:t xml:space="preserve"> –</w:t>
      </w:r>
      <w:r w:rsidRPr="008D1345">
        <w:rPr>
          <w:rFonts w:ascii="Times New Roman" w:hAnsi="Times New Roman" w:cs="Times New Roman"/>
          <w:sz w:val="28"/>
          <w:szCs w:val="28"/>
        </w:rPr>
        <w:t xml:space="preserve"> М.: ИКЦ "МарТ", 2005. – С. 304.</w:t>
      </w:r>
    </w:p>
    <w:p w14:paraId="51726E5E" w14:textId="1D0244F3" w:rsidR="008D1345" w:rsidRDefault="008D1345"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1345">
        <w:rPr>
          <w:rFonts w:ascii="Times New Roman" w:hAnsi="Times New Roman" w:cs="Times New Roman"/>
          <w:sz w:val="28"/>
          <w:szCs w:val="28"/>
        </w:rPr>
        <w:t>Мосягина</w:t>
      </w:r>
      <w:r>
        <w:rPr>
          <w:rFonts w:ascii="Times New Roman" w:hAnsi="Times New Roman" w:cs="Times New Roman"/>
          <w:sz w:val="28"/>
          <w:szCs w:val="28"/>
        </w:rPr>
        <w:t>,</w:t>
      </w:r>
      <w:r w:rsidRPr="008D1345">
        <w:rPr>
          <w:rFonts w:ascii="Times New Roman" w:hAnsi="Times New Roman" w:cs="Times New Roman"/>
          <w:sz w:val="28"/>
          <w:szCs w:val="28"/>
        </w:rPr>
        <w:t xml:space="preserve"> О.В. Работа с обращениями граждан: нормативное регулирование</w:t>
      </w:r>
      <w:r>
        <w:rPr>
          <w:rFonts w:ascii="Times New Roman" w:hAnsi="Times New Roman" w:cs="Times New Roman"/>
          <w:sz w:val="28"/>
          <w:szCs w:val="28"/>
        </w:rPr>
        <w:t xml:space="preserve"> </w:t>
      </w:r>
      <w:r w:rsidRPr="008D1345">
        <w:rPr>
          <w:rFonts w:ascii="Times New Roman" w:hAnsi="Times New Roman" w:cs="Times New Roman"/>
          <w:sz w:val="28"/>
          <w:szCs w:val="28"/>
        </w:rPr>
        <w:t>[</w:t>
      </w:r>
      <w:r>
        <w:rPr>
          <w:rFonts w:ascii="Times New Roman" w:hAnsi="Times New Roman" w:cs="Times New Roman"/>
          <w:sz w:val="28"/>
          <w:szCs w:val="28"/>
        </w:rPr>
        <w:t>Текст</w:t>
      </w:r>
      <w:r w:rsidRPr="008D1345">
        <w:rPr>
          <w:rFonts w:ascii="Times New Roman" w:hAnsi="Times New Roman" w:cs="Times New Roman"/>
          <w:sz w:val="28"/>
          <w:szCs w:val="28"/>
        </w:rPr>
        <w:t>]</w:t>
      </w:r>
      <w:r>
        <w:rPr>
          <w:rFonts w:ascii="Times New Roman" w:hAnsi="Times New Roman" w:cs="Times New Roman"/>
          <w:sz w:val="28"/>
          <w:szCs w:val="28"/>
        </w:rPr>
        <w:t xml:space="preserve"> </w:t>
      </w:r>
      <w:r w:rsidRPr="008D1345">
        <w:rPr>
          <w:rFonts w:ascii="Times New Roman" w:hAnsi="Times New Roman" w:cs="Times New Roman"/>
          <w:sz w:val="28"/>
          <w:szCs w:val="28"/>
        </w:rPr>
        <w:t xml:space="preserve">/ О.В. Мосягина //Справочник секретаря и офисменедженра, 2009. </w:t>
      </w:r>
      <w:r>
        <w:rPr>
          <w:rFonts w:ascii="Times New Roman" w:hAnsi="Times New Roman" w:cs="Times New Roman"/>
          <w:sz w:val="28"/>
          <w:szCs w:val="28"/>
        </w:rPr>
        <w:t>–</w:t>
      </w:r>
      <w:r w:rsidRPr="008D1345">
        <w:rPr>
          <w:rFonts w:ascii="Times New Roman" w:hAnsi="Times New Roman" w:cs="Times New Roman"/>
          <w:sz w:val="28"/>
          <w:szCs w:val="28"/>
        </w:rPr>
        <w:t xml:space="preserve"> № 2.</w:t>
      </w:r>
      <w:r>
        <w:rPr>
          <w:rFonts w:ascii="Times New Roman" w:hAnsi="Times New Roman" w:cs="Times New Roman"/>
          <w:sz w:val="28"/>
          <w:szCs w:val="28"/>
        </w:rPr>
        <w:t xml:space="preserve"> –</w:t>
      </w:r>
      <w:r w:rsidRPr="008D1345">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8D1345">
        <w:rPr>
          <w:rFonts w:ascii="Times New Roman" w:hAnsi="Times New Roman" w:cs="Times New Roman"/>
          <w:sz w:val="28"/>
          <w:szCs w:val="28"/>
        </w:rPr>
        <w:t>40</w:t>
      </w:r>
      <w:r>
        <w:rPr>
          <w:rFonts w:ascii="Times New Roman" w:hAnsi="Times New Roman" w:cs="Times New Roman"/>
          <w:sz w:val="28"/>
          <w:szCs w:val="28"/>
        </w:rPr>
        <w:t xml:space="preserve"> </w:t>
      </w:r>
      <w:r w:rsidRPr="008D1345">
        <w:rPr>
          <w:rFonts w:ascii="Times New Roman" w:hAnsi="Times New Roman" w:cs="Times New Roman"/>
          <w:sz w:val="28"/>
          <w:szCs w:val="28"/>
        </w:rPr>
        <w:t>-</w:t>
      </w:r>
      <w:r>
        <w:rPr>
          <w:rFonts w:ascii="Times New Roman" w:hAnsi="Times New Roman" w:cs="Times New Roman"/>
          <w:sz w:val="28"/>
          <w:szCs w:val="28"/>
        </w:rPr>
        <w:t xml:space="preserve"> </w:t>
      </w:r>
      <w:r w:rsidRPr="008D1345">
        <w:rPr>
          <w:rFonts w:ascii="Times New Roman" w:hAnsi="Times New Roman" w:cs="Times New Roman"/>
          <w:sz w:val="28"/>
          <w:szCs w:val="28"/>
        </w:rPr>
        <w:t>46</w:t>
      </w:r>
    </w:p>
    <w:p w14:paraId="56E9239F" w14:textId="2901D2B4" w:rsidR="008D1345" w:rsidRDefault="008D1345"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1345">
        <w:rPr>
          <w:rFonts w:ascii="Times New Roman" w:hAnsi="Times New Roman" w:cs="Times New Roman"/>
          <w:sz w:val="28"/>
          <w:szCs w:val="28"/>
        </w:rPr>
        <w:t>Миронов</w:t>
      </w:r>
      <w:r>
        <w:rPr>
          <w:rFonts w:ascii="Times New Roman" w:hAnsi="Times New Roman" w:cs="Times New Roman"/>
          <w:sz w:val="28"/>
          <w:szCs w:val="28"/>
        </w:rPr>
        <w:t>,</w:t>
      </w:r>
      <w:r w:rsidRPr="008D1345">
        <w:rPr>
          <w:rFonts w:ascii="Times New Roman" w:hAnsi="Times New Roman" w:cs="Times New Roman"/>
          <w:sz w:val="28"/>
          <w:szCs w:val="28"/>
        </w:rPr>
        <w:t xml:space="preserve"> М.А.</w:t>
      </w:r>
      <w:r>
        <w:rPr>
          <w:rFonts w:ascii="Times New Roman" w:hAnsi="Times New Roman" w:cs="Times New Roman"/>
          <w:sz w:val="28"/>
          <w:szCs w:val="28"/>
        </w:rPr>
        <w:t xml:space="preserve"> </w:t>
      </w:r>
      <w:r w:rsidRPr="008D1345">
        <w:rPr>
          <w:rFonts w:ascii="Times New Roman" w:hAnsi="Times New Roman" w:cs="Times New Roman"/>
          <w:sz w:val="28"/>
          <w:szCs w:val="28"/>
        </w:rPr>
        <w:t>Обращения граждан: организация и порядок рассмотрения</w:t>
      </w:r>
      <w:r>
        <w:rPr>
          <w:rFonts w:ascii="Times New Roman" w:hAnsi="Times New Roman" w:cs="Times New Roman"/>
          <w:sz w:val="28"/>
          <w:szCs w:val="28"/>
        </w:rPr>
        <w:t xml:space="preserve"> </w:t>
      </w:r>
      <w:r w:rsidRPr="008D1345">
        <w:rPr>
          <w:rFonts w:ascii="Times New Roman" w:hAnsi="Times New Roman" w:cs="Times New Roman"/>
          <w:sz w:val="28"/>
          <w:szCs w:val="28"/>
        </w:rPr>
        <w:t>[</w:t>
      </w:r>
      <w:r>
        <w:rPr>
          <w:rFonts w:ascii="Times New Roman" w:hAnsi="Times New Roman" w:cs="Times New Roman"/>
          <w:sz w:val="28"/>
          <w:szCs w:val="28"/>
        </w:rPr>
        <w:t>Текст</w:t>
      </w:r>
      <w:r w:rsidRPr="008D1345">
        <w:rPr>
          <w:rFonts w:ascii="Times New Roman" w:hAnsi="Times New Roman" w:cs="Times New Roman"/>
          <w:sz w:val="28"/>
          <w:szCs w:val="28"/>
        </w:rPr>
        <w:t>]</w:t>
      </w:r>
      <w:r w:rsidR="009B5909">
        <w:rPr>
          <w:rFonts w:ascii="Times New Roman" w:hAnsi="Times New Roman" w:cs="Times New Roman"/>
          <w:sz w:val="28"/>
          <w:szCs w:val="28"/>
        </w:rPr>
        <w:t>:</w:t>
      </w:r>
      <w:r>
        <w:rPr>
          <w:rFonts w:ascii="Times New Roman" w:hAnsi="Times New Roman" w:cs="Times New Roman"/>
          <w:sz w:val="28"/>
          <w:szCs w:val="28"/>
        </w:rPr>
        <w:t xml:space="preserve"> </w:t>
      </w:r>
      <w:r w:rsidRPr="008D1345">
        <w:rPr>
          <w:rFonts w:ascii="Times New Roman" w:hAnsi="Times New Roman" w:cs="Times New Roman"/>
          <w:sz w:val="28"/>
          <w:szCs w:val="28"/>
        </w:rPr>
        <w:t>сборник нормативных актов</w:t>
      </w:r>
      <w:r w:rsidR="009B5909">
        <w:rPr>
          <w:rFonts w:ascii="Times New Roman" w:hAnsi="Times New Roman" w:cs="Times New Roman"/>
          <w:sz w:val="28"/>
          <w:szCs w:val="28"/>
        </w:rPr>
        <w:t>, –</w:t>
      </w:r>
      <w:r w:rsidRPr="008D1345">
        <w:rPr>
          <w:rFonts w:ascii="Times New Roman" w:hAnsi="Times New Roman" w:cs="Times New Roman"/>
          <w:sz w:val="28"/>
          <w:szCs w:val="28"/>
        </w:rPr>
        <w:t xml:space="preserve"> М. А. Миронов, А. П. Сурков. – М.: «Известия», 2008.</w:t>
      </w:r>
      <w:r>
        <w:rPr>
          <w:rFonts w:ascii="Times New Roman" w:hAnsi="Times New Roman" w:cs="Times New Roman"/>
          <w:sz w:val="28"/>
          <w:szCs w:val="28"/>
        </w:rPr>
        <w:t>–</w:t>
      </w:r>
      <w:r w:rsidRPr="008D1345">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8D1345">
        <w:rPr>
          <w:rFonts w:ascii="Times New Roman" w:hAnsi="Times New Roman" w:cs="Times New Roman"/>
          <w:sz w:val="28"/>
          <w:szCs w:val="28"/>
        </w:rPr>
        <w:t xml:space="preserve">435 </w:t>
      </w:r>
      <w:r w:rsidR="009B5909">
        <w:rPr>
          <w:rFonts w:ascii="Times New Roman" w:hAnsi="Times New Roman" w:cs="Times New Roman"/>
          <w:sz w:val="28"/>
          <w:szCs w:val="28"/>
        </w:rPr>
        <w:t>–</w:t>
      </w:r>
      <w:r w:rsidRPr="008D1345">
        <w:rPr>
          <w:rFonts w:ascii="Times New Roman" w:hAnsi="Times New Roman" w:cs="Times New Roman"/>
          <w:sz w:val="28"/>
          <w:szCs w:val="28"/>
        </w:rPr>
        <w:t xml:space="preserve"> 450</w:t>
      </w:r>
    </w:p>
    <w:p w14:paraId="635CE381" w14:textId="0613A6D6" w:rsidR="009B5909" w:rsidRPr="002E33E8" w:rsidRDefault="009B5909" w:rsidP="00381EDD">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B5909">
        <w:rPr>
          <w:rFonts w:ascii="Times New Roman" w:hAnsi="Times New Roman" w:cs="Times New Roman"/>
          <w:sz w:val="28"/>
          <w:szCs w:val="28"/>
        </w:rPr>
        <w:t>Каменева</w:t>
      </w:r>
      <w:r>
        <w:rPr>
          <w:rFonts w:ascii="Times New Roman" w:hAnsi="Times New Roman" w:cs="Times New Roman"/>
          <w:sz w:val="28"/>
          <w:szCs w:val="28"/>
        </w:rPr>
        <w:t>,</w:t>
      </w:r>
      <w:r w:rsidRPr="009B5909">
        <w:rPr>
          <w:rFonts w:ascii="Times New Roman" w:hAnsi="Times New Roman" w:cs="Times New Roman"/>
          <w:sz w:val="28"/>
          <w:szCs w:val="28"/>
        </w:rPr>
        <w:t xml:space="preserve"> Е. М. Каким образом исчислять 30-дневный срок рассмотрения обращений граждан, поступивших в декабре, с учетом новогодних праздников и каникул?</w:t>
      </w:r>
      <w:r>
        <w:rPr>
          <w:rFonts w:ascii="Times New Roman" w:hAnsi="Times New Roman" w:cs="Times New Roman"/>
          <w:sz w:val="28"/>
          <w:szCs w:val="28"/>
        </w:rPr>
        <w:t xml:space="preserve"> </w:t>
      </w:r>
      <w:r w:rsidRPr="00381EDD">
        <w:rPr>
          <w:rFonts w:ascii="Times New Roman" w:hAnsi="Times New Roman" w:cs="Times New Roman"/>
          <w:sz w:val="28"/>
          <w:szCs w:val="28"/>
        </w:rPr>
        <w:t>[</w:t>
      </w:r>
      <w:r w:rsidR="00381EDD">
        <w:rPr>
          <w:rFonts w:ascii="Times New Roman" w:hAnsi="Times New Roman" w:cs="Times New Roman"/>
          <w:sz w:val="28"/>
          <w:szCs w:val="28"/>
        </w:rPr>
        <w:t>Электронный ресурс</w:t>
      </w:r>
      <w:r w:rsidRPr="00381EDD">
        <w:rPr>
          <w:rFonts w:ascii="Times New Roman" w:hAnsi="Times New Roman" w:cs="Times New Roman"/>
          <w:sz w:val="28"/>
          <w:szCs w:val="28"/>
        </w:rPr>
        <w:t>]</w:t>
      </w:r>
      <w:r>
        <w:rPr>
          <w:rFonts w:ascii="Times New Roman" w:hAnsi="Times New Roman" w:cs="Times New Roman"/>
          <w:sz w:val="28"/>
          <w:szCs w:val="28"/>
        </w:rPr>
        <w:t xml:space="preserve"> </w:t>
      </w:r>
      <w:r w:rsidRPr="009B5909">
        <w:rPr>
          <w:rFonts w:ascii="Times New Roman" w:hAnsi="Times New Roman" w:cs="Times New Roman"/>
          <w:sz w:val="28"/>
          <w:szCs w:val="28"/>
        </w:rPr>
        <w:t>/</w:t>
      </w:r>
      <w:r>
        <w:rPr>
          <w:rFonts w:ascii="Times New Roman" w:hAnsi="Times New Roman" w:cs="Times New Roman"/>
          <w:sz w:val="28"/>
          <w:szCs w:val="28"/>
        </w:rPr>
        <w:t xml:space="preserve"> </w:t>
      </w:r>
      <w:r w:rsidRPr="009B5909">
        <w:rPr>
          <w:rFonts w:ascii="Times New Roman" w:hAnsi="Times New Roman" w:cs="Times New Roman"/>
          <w:sz w:val="28"/>
          <w:szCs w:val="28"/>
        </w:rPr>
        <w:t>Е. М. Каменева // Делопроизводство и документооборот на предприятии, 2012. - № 2</w:t>
      </w:r>
      <w:r w:rsidR="00381EDD">
        <w:rPr>
          <w:rFonts w:ascii="Times New Roman" w:hAnsi="Times New Roman" w:cs="Times New Roman"/>
          <w:sz w:val="28"/>
          <w:szCs w:val="28"/>
        </w:rPr>
        <w:t xml:space="preserve">. – </w:t>
      </w:r>
      <w:r w:rsidR="00381EDD" w:rsidRPr="00381EDD">
        <w:rPr>
          <w:rFonts w:ascii="Times New Roman" w:hAnsi="Times New Roman" w:cs="Times New Roman"/>
          <w:sz w:val="28"/>
          <w:szCs w:val="28"/>
        </w:rPr>
        <w:t xml:space="preserve">URL:  </w:t>
      </w:r>
      <w:hyperlink r:id="rId25" w:history="1">
        <w:r w:rsidR="00381EDD" w:rsidRPr="00545E80">
          <w:rPr>
            <w:rStyle w:val="a4"/>
            <w:rFonts w:ascii="Times New Roman" w:hAnsi="Times New Roman" w:cs="Times New Roman"/>
            <w:sz w:val="28"/>
            <w:szCs w:val="28"/>
          </w:rPr>
          <w:t>http://www.delo-press.ru/questions.php?n=9884</w:t>
        </w:r>
      </w:hyperlink>
      <w:r w:rsidR="00381EDD">
        <w:rPr>
          <w:rFonts w:ascii="Times New Roman" w:hAnsi="Times New Roman" w:cs="Times New Roman"/>
          <w:sz w:val="28"/>
          <w:szCs w:val="28"/>
        </w:rPr>
        <w:t xml:space="preserve"> (Дата обращения 14.04.2020)</w:t>
      </w:r>
    </w:p>
    <w:p w14:paraId="3DF3013C" w14:textId="2E833A42" w:rsidR="00A30680" w:rsidRDefault="00A30680" w:rsidP="00933188">
      <w:pPr>
        <w:spacing w:line="360" w:lineRule="auto"/>
        <w:ind w:firstLine="708"/>
        <w:jc w:val="both"/>
        <w:rPr>
          <w:rFonts w:ascii="Times New Roman" w:hAnsi="Times New Roman" w:cs="Times New Roman"/>
          <w:sz w:val="28"/>
          <w:szCs w:val="28"/>
        </w:rPr>
      </w:pPr>
    </w:p>
    <w:p w14:paraId="7B5EB92F" w14:textId="7BF33DA7" w:rsidR="00A30680" w:rsidRDefault="00A30680" w:rsidP="00933188">
      <w:pPr>
        <w:spacing w:line="360" w:lineRule="auto"/>
        <w:ind w:firstLine="708"/>
        <w:jc w:val="both"/>
        <w:rPr>
          <w:rFonts w:ascii="Times New Roman" w:hAnsi="Times New Roman" w:cs="Times New Roman"/>
          <w:sz w:val="28"/>
          <w:szCs w:val="28"/>
        </w:rPr>
      </w:pPr>
    </w:p>
    <w:p w14:paraId="3D9119FE" w14:textId="029EF587" w:rsidR="00A30680" w:rsidRDefault="00A30680" w:rsidP="00933188">
      <w:pPr>
        <w:spacing w:line="360" w:lineRule="auto"/>
        <w:ind w:firstLine="708"/>
        <w:jc w:val="both"/>
        <w:rPr>
          <w:rFonts w:ascii="Times New Roman" w:hAnsi="Times New Roman" w:cs="Times New Roman"/>
          <w:sz w:val="28"/>
          <w:szCs w:val="28"/>
        </w:rPr>
      </w:pPr>
    </w:p>
    <w:p w14:paraId="273DDDC3" w14:textId="0B7151A5" w:rsidR="00A30680" w:rsidRDefault="00A30680" w:rsidP="00933188">
      <w:pPr>
        <w:spacing w:line="360" w:lineRule="auto"/>
        <w:ind w:firstLine="708"/>
        <w:jc w:val="both"/>
        <w:rPr>
          <w:rFonts w:ascii="Times New Roman" w:hAnsi="Times New Roman" w:cs="Times New Roman"/>
          <w:sz w:val="28"/>
          <w:szCs w:val="28"/>
        </w:rPr>
      </w:pPr>
    </w:p>
    <w:p w14:paraId="1555DC38" w14:textId="19EE0971" w:rsidR="00A30680" w:rsidRDefault="00A30680" w:rsidP="00933188">
      <w:pPr>
        <w:spacing w:line="360" w:lineRule="auto"/>
        <w:ind w:firstLine="708"/>
        <w:jc w:val="both"/>
        <w:rPr>
          <w:rFonts w:ascii="Times New Roman" w:hAnsi="Times New Roman" w:cs="Times New Roman"/>
          <w:sz w:val="28"/>
          <w:szCs w:val="28"/>
        </w:rPr>
      </w:pPr>
    </w:p>
    <w:p w14:paraId="5BECF743" w14:textId="2CD69C8F" w:rsidR="00A30680" w:rsidRDefault="00A30680" w:rsidP="00933188">
      <w:pPr>
        <w:spacing w:line="360" w:lineRule="auto"/>
        <w:ind w:firstLine="708"/>
        <w:jc w:val="both"/>
        <w:rPr>
          <w:rFonts w:ascii="Times New Roman" w:hAnsi="Times New Roman" w:cs="Times New Roman"/>
          <w:sz w:val="28"/>
          <w:szCs w:val="28"/>
        </w:rPr>
      </w:pPr>
    </w:p>
    <w:p w14:paraId="4040DDE9" w14:textId="77777777" w:rsidR="00A30680" w:rsidRPr="00933188" w:rsidRDefault="00A30680" w:rsidP="00933188">
      <w:pPr>
        <w:spacing w:line="360" w:lineRule="auto"/>
        <w:ind w:firstLine="708"/>
        <w:jc w:val="both"/>
        <w:rPr>
          <w:rFonts w:ascii="Times New Roman" w:hAnsi="Times New Roman" w:cs="Times New Roman"/>
          <w:sz w:val="28"/>
          <w:szCs w:val="28"/>
        </w:rPr>
      </w:pPr>
    </w:p>
    <w:p w14:paraId="7922DF5E" w14:textId="77777777" w:rsidR="007B2BA5" w:rsidRPr="00D00CC5" w:rsidRDefault="007B2BA5" w:rsidP="007B2BA5">
      <w:pPr>
        <w:spacing w:line="360" w:lineRule="auto"/>
        <w:ind w:firstLine="708"/>
        <w:jc w:val="both"/>
        <w:rPr>
          <w:rFonts w:ascii="Times New Roman" w:hAnsi="Times New Roman" w:cs="Times New Roman"/>
          <w:sz w:val="28"/>
          <w:szCs w:val="28"/>
        </w:rPr>
      </w:pPr>
    </w:p>
    <w:p w14:paraId="2AC1E301" w14:textId="77777777" w:rsidR="007A4A48" w:rsidRPr="00D00CC5" w:rsidRDefault="007A4A48" w:rsidP="007A4A48">
      <w:pPr>
        <w:spacing w:line="276" w:lineRule="auto"/>
        <w:jc w:val="both"/>
        <w:rPr>
          <w:rFonts w:ascii="Times New Roman" w:hAnsi="Times New Roman" w:cs="Times New Roman"/>
          <w:sz w:val="28"/>
          <w:szCs w:val="28"/>
        </w:rPr>
      </w:pPr>
    </w:p>
    <w:p w14:paraId="79A890B4" w14:textId="77777777" w:rsidR="00947D92" w:rsidRPr="00D00CC5" w:rsidRDefault="00947D92" w:rsidP="00947D92">
      <w:pPr>
        <w:spacing w:line="276" w:lineRule="auto"/>
        <w:ind w:firstLine="708"/>
        <w:jc w:val="both"/>
        <w:rPr>
          <w:rFonts w:ascii="Times New Roman" w:hAnsi="Times New Roman" w:cs="Times New Roman"/>
          <w:sz w:val="28"/>
          <w:szCs w:val="28"/>
        </w:rPr>
      </w:pPr>
    </w:p>
    <w:p w14:paraId="066E0FD2" w14:textId="77777777" w:rsidR="006B0D7E" w:rsidRDefault="006B0D7E" w:rsidP="002419AF">
      <w:pPr>
        <w:spacing w:line="276" w:lineRule="auto"/>
        <w:ind w:firstLine="708"/>
        <w:jc w:val="both"/>
        <w:rPr>
          <w:rFonts w:ascii="Times New Roman" w:hAnsi="Times New Roman" w:cs="Times New Roman"/>
          <w:sz w:val="28"/>
          <w:szCs w:val="28"/>
        </w:rPr>
      </w:pPr>
    </w:p>
    <w:p w14:paraId="2061B5CC" w14:textId="77777777" w:rsidR="00430B01" w:rsidRDefault="00430B01"/>
    <w:sectPr w:rsidR="00430B01" w:rsidSect="00DF416C">
      <w:footerReference w:type="default" r:id="rId26"/>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53CF3" w14:textId="77777777" w:rsidR="00B83B50" w:rsidRDefault="00B83B50" w:rsidP="00DF416C">
      <w:pPr>
        <w:spacing w:after="0" w:line="240" w:lineRule="auto"/>
      </w:pPr>
      <w:r>
        <w:separator/>
      </w:r>
    </w:p>
  </w:endnote>
  <w:endnote w:type="continuationSeparator" w:id="0">
    <w:p w14:paraId="139E97AB" w14:textId="77777777" w:rsidR="00B83B50" w:rsidRDefault="00B83B50" w:rsidP="00DF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947652"/>
      <w:docPartObj>
        <w:docPartGallery w:val="Page Numbers (Bottom of Page)"/>
        <w:docPartUnique/>
      </w:docPartObj>
    </w:sdtPr>
    <w:sdtEndPr/>
    <w:sdtContent>
      <w:p w14:paraId="071BCF33" w14:textId="02D9262C" w:rsidR="003F7463" w:rsidRDefault="003F7463">
        <w:pPr>
          <w:pStyle w:val="a9"/>
          <w:jc w:val="center"/>
        </w:pPr>
        <w:r>
          <w:fldChar w:fldCharType="begin"/>
        </w:r>
        <w:r>
          <w:instrText>PAGE   \* MERGEFORMAT</w:instrText>
        </w:r>
        <w:r>
          <w:fldChar w:fldCharType="separate"/>
        </w:r>
        <w:r w:rsidR="00B7348A">
          <w:rPr>
            <w:noProof/>
          </w:rPr>
          <w:t>5</w:t>
        </w:r>
        <w:r>
          <w:fldChar w:fldCharType="end"/>
        </w:r>
      </w:p>
    </w:sdtContent>
  </w:sdt>
  <w:p w14:paraId="053F7116" w14:textId="77777777" w:rsidR="003F7463" w:rsidRDefault="003F746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5CA89" w14:textId="77777777" w:rsidR="00B83B50" w:rsidRDefault="00B83B50" w:rsidP="00DF416C">
      <w:pPr>
        <w:spacing w:after="0" w:line="240" w:lineRule="auto"/>
      </w:pPr>
      <w:r>
        <w:separator/>
      </w:r>
    </w:p>
  </w:footnote>
  <w:footnote w:type="continuationSeparator" w:id="0">
    <w:p w14:paraId="0CCFFCD2" w14:textId="77777777" w:rsidR="00B83B50" w:rsidRDefault="00B83B50" w:rsidP="00DF4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4EB"/>
    <w:multiLevelType w:val="hybridMultilevel"/>
    <w:tmpl w:val="1F1CD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123C3"/>
    <w:multiLevelType w:val="hybridMultilevel"/>
    <w:tmpl w:val="BF3C03D4"/>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4173CD"/>
    <w:multiLevelType w:val="multilevel"/>
    <w:tmpl w:val="1F0A486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F21C25"/>
    <w:multiLevelType w:val="hybridMultilevel"/>
    <w:tmpl w:val="E1A8A4B6"/>
    <w:lvl w:ilvl="0" w:tplc="7AA2FB58">
      <w:start w:val="1"/>
      <w:numFmt w:val="decimal"/>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A5602"/>
    <w:multiLevelType w:val="multilevel"/>
    <w:tmpl w:val="8C40F950"/>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083A36"/>
    <w:multiLevelType w:val="hybridMultilevel"/>
    <w:tmpl w:val="D96247A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350E7B"/>
    <w:multiLevelType w:val="multilevel"/>
    <w:tmpl w:val="87462B8E"/>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2A997ABE"/>
    <w:multiLevelType w:val="multilevel"/>
    <w:tmpl w:val="30521656"/>
    <w:lvl w:ilvl="0">
      <w:start w:val="2"/>
      <w:numFmt w:val="decimal"/>
      <w:lvlText w:val="%1"/>
      <w:lvlJc w:val="left"/>
      <w:pPr>
        <w:ind w:left="375" w:hanging="375"/>
      </w:pPr>
      <w:rPr>
        <w:rFonts w:hint="default"/>
      </w:rPr>
    </w:lvl>
    <w:lvl w:ilvl="1">
      <w:start w:val="1"/>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8">
    <w:nsid w:val="33D40C77"/>
    <w:multiLevelType w:val="hybridMultilevel"/>
    <w:tmpl w:val="204EBCCA"/>
    <w:lvl w:ilvl="0" w:tplc="332C6EA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A013B6"/>
    <w:multiLevelType w:val="multilevel"/>
    <w:tmpl w:val="53AC8076"/>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0">
    <w:nsid w:val="383C088F"/>
    <w:multiLevelType w:val="multilevel"/>
    <w:tmpl w:val="28BAB8EC"/>
    <w:lvl w:ilvl="0">
      <w:start w:val="2"/>
      <w:numFmt w:val="decimal"/>
      <w:lvlText w:val="%1"/>
      <w:lvlJc w:val="left"/>
      <w:pPr>
        <w:ind w:left="375" w:hanging="375"/>
      </w:pPr>
      <w:rPr>
        <w:rFonts w:hint="default"/>
        <w:b/>
      </w:rPr>
    </w:lvl>
    <w:lvl w:ilvl="1">
      <w:start w:val="2"/>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1">
    <w:nsid w:val="3B0C044F"/>
    <w:multiLevelType w:val="singleLevel"/>
    <w:tmpl w:val="C4B84662"/>
    <w:lvl w:ilvl="0">
      <w:start w:val="1"/>
      <w:numFmt w:val="decimal"/>
      <w:lvlText w:val="%1."/>
      <w:lvlJc w:val="left"/>
      <w:pPr>
        <w:tabs>
          <w:tab w:val="num" w:pos="709"/>
        </w:tabs>
        <w:ind w:left="0" w:firstLine="709"/>
      </w:pPr>
    </w:lvl>
  </w:abstractNum>
  <w:abstractNum w:abstractNumId="12">
    <w:nsid w:val="4AC5334B"/>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nsid w:val="4ECB766C"/>
    <w:multiLevelType w:val="multilevel"/>
    <w:tmpl w:val="B0F42352"/>
    <w:lvl w:ilvl="0">
      <w:start w:val="2"/>
      <w:numFmt w:val="decimal"/>
      <w:lvlText w:val="%1"/>
      <w:lvlJc w:val="left"/>
      <w:pPr>
        <w:ind w:left="375" w:hanging="375"/>
      </w:pPr>
      <w:rPr>
        <w:rFonts w:hint="default"/>
      </w:rPr>
    </w:lvl>
    <w:lvl w:ilvl="1">
      <w:start w:val="1"/>
      <w:numFmt w:val="decimal"/>
      <w:lvlText w:val="%1.%2"/>
      <w:lvlJc w:val="left"/>
      <w:pPr>
        <w:ind w:left="1518" w:hanging="375"/>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509" w:hanging="108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7155" w:hanging="144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801" w:hanging="1800"/>
      </w:pPr>
      <w:rPr>
        <w:rFonts w:hint="default"/>
      </w:rPr>
    </w:lvl>
    <w:lvl w:ilvl="8">
      <w:start w:val="1"/>
      <w:numFmt w:val="decimal"/>
      <w:lvlText w:val="%1.%2.%3.%4.%5.%6.%7.%8.%9"/>
      <w:lvlJc w:val="left"/>
      <w:pPr>
        <w:ind w:left="11304" w:hanging="2160"/>
      </w:pPr>
      <w:rPr>
        <w:rFonts w:hint="default"/>
      </w:rPr>
    </w:lvl>
  </w:abstractNum>
  <w:abstractNum w:abstractNumId="14">
    <w:nsid w:val="50D12BD2"/>
    <w:multiLevelType w:val="hybridMultilevel"/>
    <w:tmpl w:val="34A88874"/>
    <w:lvl w:ilvl="0" w:tplc="F7669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5F96C4E"/>
    <w:multiLevelType w:val="multilevel"/>
    <w:tmpl w:val="614624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C5A7C07"/>
    <w:multiLevelType w:val="hybridMultilevel"/>
    <w:tmpl w:val="F14222BC"/>
    <w:lvl w:ilvl="0" w:tplc="3F5655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B80546"/>
    <w:multiLevelType w:val="hybridMultilevel"/>
    <w:tmpl w:val="3092C8D8"/>
    <w:lvl w:ilvl="0" w:tplc="7E32A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5"/>
  </w:num>
  <w:num w:numId="3">
    <w:abstractNumId w:val="8"/>
  </w:num>
  <w:num w:numId="4">
    <w:abstractNumId w:val="0"/>
  </w:num>
  <w:num w:numId="5">
    <w:abstractNumId w:val="9"/>
  </w:num>
  <w:num w:numId="6">
    <w:abstractNumId w:val="1"/>
  </w:num>
  <w:num w:numId="7">
    <w:abstractNumId w:val="3"/>
  </w:num>
  <w:num w:numId="8">
    <w:abstractNumId w:val="15"/>
  </w:num>
  <w:num w:numId="9">
    <w:abstractNumId w:val="7"/>
  </w:num>
  <w:num w:numId="10">
    <w:abstractNumId w:val="6"/>
  </w:num>
  <w:num w:numId="11">
    <w:abstractNumId w:val="13"/>
  </w:num>
  <w:num w:numId="12">
    <w:abstractNumId w:val="2"/>
  </w:num>
  <w:num w:numId="13">
    <w:abstractNumId w:val="10"/>
  </w:num>
  <w:num w:numId="14">
    <w:abstractNumId w:val="12"/>
  </w:num>
  <w:num w:numId="15">
    <w:abstractNumId w:val="4"/>
  </w:num>
  <w:num w:numId="16">
    <w:abstractNumId w:val="14"/>
  </w:num>
  <w:num w:numId="17">
    <w:abstractNumId w:val="16"/>
  </w:num>
  <w:num w:numId="1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01"/>
    <w:rsid w:val="000337F8"/>
    <w:rsid w:val="00061893"/>
    <w:rsid w:val="00084040"/>
    <w:rsid w:val="00095287"/>
    <w:rsid w:val="000A5ED6"/>
    <w:rsid w:val="000A796F"/>
    <w:rsid w:val="000B7114"/>
    <w:rsid w:val="000C77B1"/>
    <w:rsid w:val="00131790"/>
    <w:rsid w:val="001415BB"/>
    <w:rsid w:val="001E5395"/>
    <w:rsid w:val="002419AF"/>
    <w:rsid w:val="00281A6F"/>
    <w:rsid w:val="002E33E8"/>
    <w:rsid w:val="00352E7E"/>
    <w:rsid w:val="00354435"/>
    <w:rsid w:val="00381EDD"/>
    <w:rsid w:val="003B19E7"/>
    <w:rsid w:val="003F7463"/>
    <w:rsid w:val="00430B01"/>
    <w:rsid w:val="0047004B"/>
    <w:rsid w:val="00480F09"/>
    <w:rsid w:val="00522B45"/>
    <w:rsid w:val="00527A7E"/>
    <w:rsid w:val="005C376A"/>
    <w:rsid w:val="005D21CB"/>
    <w:rsid w:val="00602FE2"/>
    <w:rsid w:val="0064530F"/>
    <w:rsid w:val="00647C50"/>
    <w:rsid w:val="0065068D"/>
    <w:rsid w:val="006A0FF0"/>
    <w:rsid w:val="006B0D7E"/>
    <w:rsid w:val="00714DD5"/>
    <w:rsid w:val="00751A63"/>
    <w:rsid w:val="007A4A48"/>
    <w:rsid w:val="007A6675"/>
    <w:rsid w:val="007B2BA5"/>
    <w:rsid w:val="007B6B6E"/>
    <w:rsid w:val="007F7A7D"/>
    <w:rsid w:val="008118FA"/>
    <w:rsid w:val="00812926"/>
    <w:rsid w:val="008140E4"/>
    <w:rsid w:val="00877F5A"/>
    <w:rsid w:val="008D1345"/>
    <w:rsid w:val="00912F6C"/>
    <w:rsid w:val="00933188"/>
    <w:rsid w:val="00933233"/>
    <w:rsid w:val="00947D92"/>
    <w:rsid w:val="009B5909"/>
    <w:rsid w:val="009F41E5"/>
    <w:rsid w:val="00A0766C"/>
    <w:rsid w:val="00A30680"/>
    <w:rsid w:val="00AB0E4B"/>
    <w:rsid w:val="00B076AD"/>
    <w:rsid w:val="00B446E5"/>
    <w:rsid w:val="00B457A1"/>
    <w:rsid w:val="00B7348A"/>
    <w:rsid w:val="00B83B50"/>
    <w:rsid w:val="00BC453B"/>
    <w:rsid w:val="00C76D75"/>
    <w:rsid w:val="00D00CC5"/>
    <w:rsid w:val="00DA1E4E"/>
    <w:rsid w:val="00DB26E4"/>
    <w:rsid w:val="00DE26D0"/>
    <w:rsid w:val="00DF416C"/>
    <w:rsid w:val="00E17B5E"/>
    <w:rsid w:val="00E17CF7"/>
    <w:rsid w:val="00E273E6"/>
    <w:rsid w:val="00E6512F"/>
    <w:rsid w:val="00E75EFE"/>
    <w:rsid w:val="00EE3808"/>
    <w:rsid w:val="00F00570"/>
    <w:rsid w:val="00F124B6"/>
    <w:rsid w:val="00F20F56"/>
    <w:rsid w:val="00F63A9F"/>
    <w:rsid w:val="00F7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1A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5E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1CB"/>
    <w:pPr>
      <w:ind w:left="720"/>
      <w:contextualSpacing/>
    </w:pPr>
  </w:style>
  <w:style w:type="character" w:styleId="a4">
    <w:name w:val="Hyperlink"/>
    <w:basedOn w:val="a0"/>
    <w:uiPriority w:val="99"/>
    <w:unhideWhenUsed/>
    <w:rsid w:val="00B446E5"/>
    <w:rPr>
      <w:color w:val="0563C1" w:themeColor="hyperlink"/>
      <w:u w:val="single"/>
    </w:rPr>
  </w:style>
  <w:style w:type="character" w:customStyle="1" w:styleId="UnresolvedMention">
    <w:name w:val="Unresolved Mention"/>
    <w:basedOn w:val="a0"/>
    <w:uiPriority w:val="99"/>
    <w:semiHidden/>
    <w:unhideWhenUsed/>
    <w:rsid w:val="00B446E5"/>
    <w:rPr>
      <w:color w:val="605E5C"/>
      <w:shd w:val="clear" w:color="auto" w:fill="E1DFDD"/>
    </w:rPr>
  </w:style>
  <w:style w:type="character" w:customStyle="1" w:styleId="30">
    <w:name w:val="Заголовок 3 Знак"/>
    <w:basedOn w:val="a0"/>
    <w:link w:val="3"/>
    <w:uiPriority w:val="9"/>
    <w:semiHidden/>
    <w:rsid w:val="000A5ED6"/>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semiHidden/>
    <w:unhideWhenUsed/>
    <w:rsid w:val="00A30680"/>
    <w:rPr>
      <w:rFonts w:ascii="Times New Roman" w:hAnsi="Times New Roman" w:cs="Times New Roman"/>
      <w:sz w:val="24"/>
      <w:szCs w:val="24"/>
    </w:rPr>
  </w:style>
  <w:style w:type="character" w:styleId="a6">
    <w:name w:val="line number"/>
    <w:basedOn w:val="a0"/>
    <w:uiPriority w:val="99"/>
    <w:semiHidden/>
    <w:unhideWhenUsed/>
    <w:rsid w:val="00DF416C"/>
  </w:style>
  <w:style w:type="paragraph" w:styleId="a7">
    <w:name w:val="header"/>
    <w:basedOn w:val="a"/>
    <w:link w:val="a8"/>
    <w:uiPriority w:val="99"/>
    <w:unhideWhenUsed/>
    <w:rsid w:val="00DF41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416C"/>
  </w:style>
  <w:style w:type="paragraph" w:styleId="a9">
    <w:name w:val="footer"/>
    <w:basedOn w:val="a"/>
    <w:link w:val="aa"/>
    <w:uiPriority w:val="99"/>
    <w:unhideWhenUsed/>
    <w:rsid w:val="00DF41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16C"/>
  </w:style>
  <w:style w:type="paragraph" w:styleId="ab">
    <w:name w:val="No Spacing"/>
    <w:link w:val="ac"/>
    <w:uiPriority w:val="1"/>
    <w:qFormat/>
    <w:rsid w:val="00DF416C"/>
    <w:pPr>
      <w:spacing w:after="0" w:line="240" w:lineRule="auto"/>
    </w:pPr>
    <w:rPr>
      <w:rFonts w:eastAsiaTheme="minorEastAsia"/>
      <w:lang w:eastAsia="ru-RU"/>
    </w:rPr>
  </w:style>
  <w:style w:type="character" w:customStyle="1" w:styleId="ac">
    <w:name w:val="Без интервала Знак"/>
    <w:basedOn w:val="a0"/>
    <w:link w:val="ab"/>
    <w:uiPriority w:val="1"/>
    <w:rsid w:val="00DF416C"/>
    <w:rPr>
      <w:rFonts w:eastAsiaTheme="minorEastAsia"/>
      <w:lang w:eastAsia="ru-RU"/>
    </w:rPr>
  </w:style>
  <w:style w:type="character" w:customStyle="1" w:styleId="10">
    <w:name w:val="Заголовок 1 Знак"/>
    <w:basedOn w:val="a0"/>
    <w:link w:val="1"/>
    <w:uiPriority w:val="9"/>
    <w:rsid w:val="00281A6F"/>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281A6F"/>
    <w:pPr>
      <w:outlineLvl w:val="9"/>
    </w:pPr>
    <w:rPr>
      <w:lang w:eastAsia="ru-RU"/>
    </w:rPr>
  </w:style>
  <w:style w:type="paragraph" w:customStyle="1" w:styleId="Default">
    <w:name w:val="Default"/>
    <w:rsid w:val="00751A63"/>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1A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5E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1CB"/>
    <w:pPr>
      <w:ind w:left="720"/>
      <w:contextualSpacing/>
    </w:pPr>
  </w:style>
  <w:style w:type="character" w:styleId="a4">
    <w:name w:val="Hyperlink"/>
    <w:basedOn w:val="a0"/>
    <w:uiPriority w:val="99"/>
    <w:unhideWhenUsed/>
    <w:rsid w:val="00B446E5"/>
    <w:rPr>
      <w:color w:val="0563C1" w:themeColor="hyperlink"/>
      <w:u w:val="single"/>
    </w:rPr>
  </w:style>
  <w:style w:type="character" w:customStyle="1" w:styleId="UnresolvedMention">
    <w:name w:val="Unresolved Mention"/>
    <w:basedOn w:val="a0"/>
    <w:uiPriority w:val="99"/>
    <w:semiHidden/>
    <w:unhideWhenUsed/>
    <w:rsid w:val="00B446E5"/>
    <w:rPr>
      <w:color w:val="605E5C"/>
      <w:shd w:val="clear" w:color="auto" w:fill="E1DFDD"/>
    </w:rPr>
  </w:style>
  <w:style w:type="character" w:customStyle="1" w:styleId="30">
    <w:name w:val="Заголовок 3 Знак"/>
    <w:basedOn w:val="a0"/>
    <w:link w:val="3"/>
    <w:uiPriority w:val="9"/>
    <w:semiHidden/>
    <w:rsid w:val="000A5ED6"/>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semiHidden/>
    <w:unhideWhenUsed/>
    <w:rsid w:val="00A30680"/>
    <w:rPr>
      <w:rFonts w:ascii="Times New Roman" w:hAnsi="Times New Roman" w:cs="Times New Roman"/>
      <w:sz w:val="24"/>
      <w:szCs w:val="24"/>
    </w:rPr>
  </w:style>
  <w:style w:type="character" w:styleId="a6">
    <w:name w:val="line number"/>
    <w:basedOn w:val="a0"/>
    <w:uiPriority w:val="99"/>
    <w:semiHidden/>
    <w:unhideWhenUsed/>
    <w:rsid w:val="00DF416C"/>
  </w:style>
  <w:style w:type="paragraph" w:styleId="a7">
    <w:name w:val="header"/>
    <w:basedOn w:val="a"/>
    <w:link w:val="a8"/>
    <w:uiPriority w:val="99"/>
    <w:unhideWhenUsed/>
    <w:rsid w:val="00DF41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416C"/>
  </w:style>
  <w:style w:type="paragraph" w:styleId="a9">
    <w:name w:val="footer"/>
    <w:basedOn w:val="a"/>
    <w:link w:val="aa"/>
    <w:uiPriority w:val="99"/>
    <w:unhideWhenUsed/>
    <w:rsid w:val="00DF41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16C"/>
  </w:style>
  <w:style w:type="paragraph" w:styleId="ab">
    <w:name w:val="No Spacing"/>
    <w:link w:val="ac"/>
    <w:uiPriority w:val="1"/>
    <w:qFormat/>
    <w:rsid w:val="00DF416C"/>
    <w:pPr>
      <w:spacing w:after="0" w:line="240" w:lineRule="auto"/>
    </w:pPr>
    <w:rPr>
      <w:rFonts w:eastAsiaTheme="minorEastAsia"/>
      <w:lang w:eastAsia="ru-RU"/>
    </w:rPr>
  </w:style>
  <w:style w:type="character" w:customStyle="1" w:styleId="ac">
    <w:name w:val="Без интервала Знак"/>
    <w:basedOn w:val="a0"/>
    <w:link w:val="ab"/>
    <w:uiPriority w:val="1"/>
    <w:rsid w:val="00DF416C"/>
    <w:rPr>
      <w:rFonts w:eastAsiaTheme="minorEastAsia"/>
      <w:lang w:eastAsia="ru-RU"/>
    </w:rPr>
  </w:style>
  <w:style w:type="character" w:customStyle="1" w:styleId="10">
    <w:name w:val="Заголовок 1 Знак"/>
    <w:basedOn w:val="a0"/>
    <w:link w:val="1"/>
    <w:uiPriority w:val="9"/>
    <w:rsid w:val="00281A6F"/>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281A6F"/>
    <w:pPr>
      <w:outlineLvl w:val="9"/>
    </w:pPr>
    <w:rPr>
      <w:lang w:eastAsia="ru-RU"/>
    </w:rPr>
  </w:style>
  <w:style w:type="paragraph" w:customStyle="1" w:styleId="Default">
    <w:name w:val="Default"/>
    <w:rsid w:val="00751A63"/>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68">
      <w:bodyDiv w:val="1"/>
      <w:marLeft w:val="0"/>
      <w:marRight w:val="0"/>
      <w:marTop w:val="0"/>
      <w:marBottom w:val="0"/>
      <w:divBdr>
        <w:top w:val="none" w:sz="0" w:space="0" w:color="auto"/>
        <w:left w:val="none" w:sz="0" w:space="0" w:color="auto"/>
        <w:bottom w:val="none" w:sz="0" w:space="0" w:color="auto"/>
        <w:right w:val="none" w:sz="0" w:space="0" w:color="auto"/>
      </w:divBdr>
    </w:div>
    <w:div w:id="139926902">
      <w:bodyDiv w:val="1"/>
      <w:marLeft w:val="0"/>
      <w:marRight w:val="0"/>
      <w:marTop w:val="0"/>
      <w:marBottom w:val="0"/>
      <w:divBdr>
        <w:top w:val="none" w:sz="0" w:space="0" w:color="auto"/>
        <w:left w:val="none" w:sz="0" w:space="0" w:color="auto"/>
        <w:bottom w:val="none" w:sz="0" w:space="0" w:color="auto"/>
        <w:right w:val="none" w:sz="0" w:space="0" w:color="auto"/>
      </w:divBdr>
    </w:div>
    <w:div w:id="427501374">
      <w:bodyDiv w:val="1"/>
      <w:marLeft w:val="0"/>
      <w:marRight w:val="0"/>
      <w:marTop w:val="0"/>
      <w:marBottom w:val="0"/>
      <w:divBdr>
        <w:top w:val="none" w:sz="0" w:space="0" w:color="auto"/>
        <w:left w:val="none" w:sz="0" w:space="0" w:color="auto"/>
        <w:bottom w:val="none" w:sz="0" w:space="0" w:color="auto"/>
        <w:right w:val="none" w:sz="0" w:space="0" w:color="auto"/>
      </w:divBdr>
    </w:div>
    <w:div w:id="510682110">
      <w:bodyDiv w:val="1"/>
      <w:marLeft w:val="0"/>
      <w:marRight w:val="0"/>
      <w:marTop w:val="0"/>
      <w:marBottom w:val="0"/>
      <w:divBdr>
        <w:top w:val="none" w:sz="0" w:space="0" w:color="auto"/>
        <w:left w:val="none" w:sz="0" w:space="0" w:color="auto"/>
        <w:bottom w:val="none" w:sz="0" w:space="0" w:color="auto"/>
        <w:right w:val="none" w:sz="0" w:space="0" w:color="auto"/>
      </w:divBdr>
      <w:divsChild>
        <w:div w:id="728848320">
          <w:marLeft w:val="0"/>
          <w:marRight w:val="0"/>
          <w:marTop w:val="120"/>
          <w:marBottom w:val="0"/>
          <w:divBdr>
            <w:top w:val="none" w:sz="0" w:space="0" w:color="auto"/>
            <w:left w:val="none" w:sz="0" w:space="0" w:color="auto"/>
            <w:bottom w:val="none" w:sz="0" w:space="0" w:color="auto"/>
            <w:right w:val="none" w:sz="0" w:space="0" w:color="auto"/>
          </w:divBdr>
        </w:div>
        <w:div w:id="340468482">
          <w:marLeft w:val="0"/>
          <w:marRight w:val="0"/>
          <w:marTop w:val="120"/>
          <w:marBottom w:val="0"/>
          <w:divBdr>
            <w:top w:val="none" w:sz="0" w:space="0" w:color="auto"/>
            <w:left w:val="none" w:sz="0" w:space="0" w:color="auto"/>
            <w:bottom w:val="none" w:sz="0" w:space="0" w:color="auto"/>
            <w:right w:val="none" w:sz="0" w:space="0" w:color="auto"/>
          </w:divBdr>
        </w:div>
        <w:div w:id="159392778">
          <w:marLeft w:val="0"/>
          <w:marRight w:val="0"/>
          <w:marTop w:val="120"/>
          <w:marBottom w:val="0"/>
          <w:divBdr>
            <w:top w:val="none" w:sz="0" w:space="0" w:color="auto"/>
            <w:left w:val="none" w:sz="0" w:space="0" w:color="auto"/>
            <w:bottom w:val="none" w:sz="0" w:space="0" w:color="auto"/>
            <w:right w:val="none" w:sz="0" w:space="0" w:color="auto"/>
          </w:divBdr>
        </w:div>
        <w:div w:id="794522356">
          <w:marLeft w:val="0"/>
          <w:marRight w:val="0"/>
          <w:marTop w:val="120"/>
          <w:marBottom w:val="0"/>
          <w:divBdr>
            <w:top w:val="none" w:sz="0" w:space="0" w:color="auto"/>
            <w:left w:val="none" w:sz="0" w:space="0" w:color="auto"/>
            <w:bottom w:val="none" w:sz="0" w:space="0" w:color="auto"/>
            <w:right w:val="none" w:sz="0" w:space="0" w:color="auto"/>
          </w:divBdr>
        </w:div>
        <w:div w:id="907034812">
          <w:marLeft w:val="0"/>
          <w:marRight w:val="0"/>
          <w:marTop w:val="120"/>
          <w:marBottom w:val="0"/>
          <w:divBdr>
            <w:top w:val="none" w:sz="0" w:space="0" w:color="auto"/>
            <w:left w:val="none" w:sz="0" w:space="0" w:color="auto"/>
            <w:bottom w:val="none" w:sz="0" w:space="0" w:color="auto"/>
            <w:right w:val="none" w:sz="0" w:space="0" w:color="auto"/>
          </w:divBdr>
        </w:div>
        <w:div w:id="213857220">
          <w:marLeft w:val="0"/>
          <w:marRight w:val="0"/>
          <w:marTop w:val="120"/>
          <w:marBottom w:val="0"/>
          <w:divBdr>
            <w:top w:val="none" w:sz="0" w:space="0" w:color="auto"/>
            <w:left w:val="none" w:sz="0" w:space="0" w:color="auto"/>
            <w:bottom w:val="none" w:sz="0" w:space="0" w:color="auto"/>
            <w:right w:val="none" w:sz="0" w:space="0" w:color="auto"/>
          </w:divBdr>
        </w:div>
        <w:div w:id="80764488">
          <w:marLeft w:val="0"/>
          <w:marRight w:val="0"/>
          <w:marTop w:val="120"/>
          <w:marBottom w:val="0"/>
          <w:divBdr>
            <w:top w:val="none" w:sz="0" w:space="0" w:color="auto"/>
            <w:left w:val="none" w:sz="0" w:space="0" w:color="auto"/>
            <w:bottom w:val="none" w:sz="0" w:space="0" w:color="auto"/>
            <w:right w:val="none" w:sz="0" w:space="0" w:color="auto"/>
          </w:divBdr>
        </w:div>
      </w:divsChild>
    </w:div>
    <w:div w:id="660163395">
      <w:bodyDiv w:val="1"/>
      <w:marLeft w:val="0"/>
      <w:marRight w:val="0"/>
      <w:marTop w:val="0"/>
      <w:marBottom w:val="0"/>
      <w:divBdr>
        <w:top w:val="none" w:sz="0" w:space="0" w:color="auto"/>
        <w:left w:val="none" w:sz="0" w:space="0" w:color="auto"/>
        <w:bottom w:val="none" w:sz="0" w:space="0" w:color="auto"/>
        <w:right w:val="none" w:sz="0" w:space="0" w:color="auto"/>
      </w:divBdr>
      <w:divsChild>
        <w:div w:id="1910536226">
          <w:marLeft w:val="0"/>
          <w:marRight w:val="0"/>
          <w:marTop w:val="120"/>
          <w:marBottom w:val="0"/>
          <w:divBdr>
            <w:top w:val="none" w:sz="0" w:space="0" w:color="auto"/>
            <w:left w:val="none" w:sz="0" w:space="0" w:color="auto"/>
            <w:bottom w:val="none" w:sz="0" w:space="0" w:color="auto"/>
            <w:right w:val="none" w:sz="0" w:space="0" w:color="auto"/>
          </w:divBdr>
        </w:div>
        <w:div w:id="1481464716">
          <w:marLeft w:val="0"/>
          <w:marRight w:val="0"/>
          <w:marTop w:val="120"/>
          <w:marBottom w:val="0"/>
          <w:divBdr>
            <w:top w:val="none" w:sz="0" w:space="0" w:color="auto"/>
            <w:left w:val="none" w:sz="0" w:space="0" w:color="auto"/>
            <w:bottom w:val="none" w:sz="0" w:space="0" w:color="auto"/>
            <w:right w:val="none" w:sz="0" w:space="0" w:color="auto"/>
          </w:divBdr>
        </w:div>
      </w:divsChild>
    </w:div>
    <w:div w:id="776680762">
      <w:bodyDiv w:val="1"/>
      <w:marLeft w:val="0"/>
      <w:marRight w:val="0"/>
      <w:marTop w:val="0"/>
      <w:marBottom w:val="0"/>
      <w:divBdr>
        <w:top w:val="none" w:sz="0" w:space="0" w:color="auto"/>
        <w:left w:val="none" w:sz="0" w:space="0" w:color="auto"/>
        <w:bottom w:val="none" w:sz="0" w:space="0" w:color="auto"/>
        <w:right w:val="none" w:sz="0" w:space="0" w:color="auto"/>
      </w:divBdr>
    </w:div>
    <w:div w:id="1038776851">
      <w:bodyDiv w:val="1"/>
      <w:marLeft w:val="0"/>
      <w:marRight w:val="0"/>
      <w:marTop w:val="0"/>
      <w:marBottom w:val="0"/>
      <w:divBdr>
        <w:top w:val="none" w:sz="0" w:space="0" w:color="auto"/>
        <w:left w:val="none" w:sz="0" w:space="0" w:color="auto"/>
        <w:bottom w:val="none" w:sz="0" w:space="0" w:color="auto"/>
        <w:right w:val="none" w:sz="0" w:space="0" w:color="auto"/>
      </w:divBdr>
    </w:div>
    <w:div w:id="1279332351">
      <w:bodyDiv w:val="1"/>
      <w:marLeft w:val="0"/>
      <w:marRight w:val="0"/>
      <w:marTop w:val="0"/>
      <w:marBottom w:val="0"/>
      <w:divBdr>
        <w:top w:val="none" w:sz="0" w:space="0" w:color="auto"/>
        <w:left w:val="none" w:sz="0" w:space="0" w:color="auto"/>
        <w:bottom w:val="none" w:sz="0" w:space="0" w:color="auto"/>
        <w:right w:val="none" w:sz="0" w:space="0" w:color="auto"/>
      </w:divBdr>
    </w:div>
    <w:div w:id="1382555735">
      <w:bodyDiv w:val="1"/>
      <w:marLeft w:val="0"/>
      <w:marRight w:val="0"/>
      <w:marTop w:val="0"/>
      <w:marBottom w:val="0"/>
      <w:divBdr>
        <w:top w:val="none" w:sz="0" w:space="0" w:color="auto"/>
        <w:left w:val="none" w:sz="0" w:space="0" w:color="auto"/>
        <w:bottom w:val="none" w:sz="0" w:space="0" w:color="auto"/>
        <w:right w:val="none" w:sz="0" w:space="0" w:color="auto"/>
      </w:divBdr>
    </w:div>
    <w:div w:id="1997879629">
      <w:bodyDiv w:val="1"/>
      <w:marLeft w:val="0"/>
      <w:marRight w:val="0"/>
      <w:marTop w:val="0"/>
      <w:marBottom w:val="0"/>
      <w:divBdr>
        <w:top w:val="none" w:sz="0" w:space="0" w:color="auto"/>
        <w:left w:val="none" w:sz="0" w:space="0" w:color="auto"/>
        <w:bottom w:val="none" w:sz="0" w:space="0" w:color="auto"/>
        <w:right w:val="none" w:sz="0" w:space="0" w:color="auto"/>
      </w:divBdr>
    </w:div>
    <w:div w:id="2019501623">
      <w:bodyDiv w:val="1"/>
      <w:marLeft w:val="0"/>
      <w:marRight w:val="0"/>
      <w:marTop w:val="0"/>
      <w:marBottom w:val="0"/>
      <w:divBdr>
        <w:top w:val="none" w:sz="0" w:space="0" w:color="auto"/>
        <w:left w:val="none" w:sz="0" w:space="0" w:color="auto"/>
        <w:bottom w:val="none" w:sz="0" w:space="0" w:color="auto"/>
        <w:right w:val="none" w:sz="0" w:space="0" w:color="auto"/>
      </w:divBdr>
      <w:divsChild>
        <w:div w:id="1641571350">
          <w:marLeft w:val="0"/>
          <w:marRight w:val="0"/>
          <w:marTop w:val="120"/>
          <w:marBottom w:val="0"/>
          <w:divBdr>
            <w:top w:val="none" w:sz="0" w:space="0" w:color="auto"/>
            <w:left w:val="none" w:sz="0" w:space="0" w:color="auto"/>
            <w:bottom w:val="none" w:sz="0" w:space="0" w:color="auto"/>
            <w:right w:val="none" w:sz="0" w:space="0" w:color="auto"/>
          </w:divBdr>
        </w:div>
        <w:div w:id="1259097258">
          <w:marLeft w:val="0"/>
          <w:marRight w:val="0"/>
          <w:marTop w:val="120"/>
          <w:marBottom w:val="0"/>
          <w:divBdr>
            <w:top w:val="none" w:sz="0" w:space="0" w:color="auto"/>
            <w:left w:val="none" w:sz="0" w:space="0" w:color="auto"/>
            <w:bottom w:val="none" w:sz="0" w:space="0" w:color="auto"/>
            <w:right w:val="none" w:sz="0" w:space="0" w:color="auto"/>
          </w:divBdr>
        </w:div>
        <w:div w:id="1133519375">
          <w:marLeft w:val="0"/>
          <w:marRight w:val="0"/>
          <w:marTop w:val="120"/>
          <w:marBottom w:val="0"/>
          <w:divBdr>
            <w:top w:val="none" w:sz="0" w:space="0" w:color="auto"/>
            <w:left w:val="none" w:sz="0" w:space="0" w:color="auto"/>
            <w:bottom w:val="none" w:sz="0" w:space="0" w:color="auto"/>
            <w:right w:val="none" w:sz="0" w:space="0" w:color="auto"/>
          </w:divBdr>
        </w:div>
        <w:div w:id="631978377">
          <w:marLeft w:val="0"/>
          <w:marRight w:val="0"/>
          <w:marTop w:val="120"/>
          <w:marBottom w:val="0"/>
          <w:divBdr>
            <w:top w:val="none" w:sz="0" w:space="0" w:color="auto"/>
            <w:left w:val="none" w:sz="0" w:space="0" w:color="auto"/>
            <w:bottom w:val="none" w:sz="0" w:space="0" w:color="auto"/>
            <w:right w:val="none" w:sz="0" w:space="0" w:color="auto"/>
          </w:divBdr>
        </w:div>
        <w:div w:id="1547908153">
          <w:marLeft w:val="0"/>
          <w:marRight w:val="0"/>
          <w:marTop w:val="120"/>
          <w:marBottom w:val="0"/>
          <w:divBdr>
            <w:top w:val="none" w:sz="0" w:space="0" w:color="auto"/>
            <w:left w:val="none" w:sz="0" w:space="0" w:color="auto"/>
            <w:bottom w:val="none" w:sz="0" w:space="0" w:color="auto"/>
            <w:right w:val="none" w:sz="0" w:space="0" w:color="auto"/>
          </w:divBdr>
        </w:div>
        <w:div w:id="60174093">
          <w:marLeft w:val="0"/>
          <w:marRight w:val="0"/>
          <w:marTop w:val="120"/>
          <w:marBottom w:val="0"/>
          <w:divBdr>
            <w:top w:val="none" w:sz="0" w:space="0" w:color="auto"/>
            <w:left w:val="none" w:sz="0" w:space="0" w:color="auto"/>
            <w:bottom w:val="none" w:sz="0" w:space="0" w:color="auto"/>
            <w:right w:val="none" w:sz="0" w:space="0" w:color="auto"/>
          </w:divBdr>
        </w:div>
        <w:div w:id="274798155">
          <w:marLeft w:val="0"/>
          <w:marRight w:val="0"/>
          <w:marTop w:val="120"/>
          <w:marBottom w:val="0"/>
          <w:divBdr>
            <w:top w:val="none" w:sz="0" w:space="0" w:color="auto"/>
            <w:left w:val="none" w:sz="0" w:space="0" w:color="auto"/>
            <w:bottom w:val="none" w:sz="0" w:space="0" w:color="auto"/>
            <w:right w:val="none" w:sz="0" w:space="0" w:color="auto"/>
          </w:divBdr>
        </w:div>
        <w:div w:id="1341816257">
          <w:marLeft w:val="0"/>
          <w:marRight w:val="0"/>
          <w:marTop w:val="120"/>
          <w:marBottom w:val="0"/>
          <w:divBdr>
            <w:top w:val="none" w:sz="0" w:space="0" w:color="auto"/>
            <w:left w:val="none" w:sz="0" w:space="0" w:color="auto"/>
            <w:bottom w:val="none" w:sz="0" w:space="0" w:color="auto"/>
            <w:right w:val="none" w:sz="0" w:space="0" w:color="auto"/>
          </w:divBdr>
        </w:div>
      </w:divsChild>
    </w:div>
    <w:div w:id="20408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14820/1a1719408a99f43738c30a453a74ddaf6ccd7ae7/" TargetMode="External"/><Relationship Id="rId18" Type="http://schemas.openxmlformats.org/officeDocument/2006/relationships/hyperlink" Target="http://docs.cntd.ru/document/90197884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nsultant.ru/cons/cgi/online.cgi?base=ESU&amp;dst=100011&amp;n=4532&amp;req=doc" TargetMode="External"/><Relationship Id="rId7" Type="http://schemas.openxmlformats.org/officeDocument/2006/relationships/footnotes" Target="footnotes.xml"/><Relationship Id="rId12" Type="http://schemas.openxmlformats.org/officeDocument/2006/relationships/hyperlink" Target="http://www.consultant.ru/document/cons_doc_LAW_314820/1a1719408a99f43738c30a453a74ddaf6ccd7ae7/" TargetMode="External"/><Relationship Id="rId17" Type="http://schemas.openxmlformats.org/officeDocument/2006/relationships/hyperlink" Target="http://docs.cntd.ru/document/9004937" TargetMode="External"/><Relationship Id="rId25" Type="http://schemas.openxmlformats.org/officeDocument/2006/relationships/hyperlink" Target="http://www.delo-press.ru/questions.php?n=9884" TargetMode="External"/><Relationship Id="rId2" Type="http://schemas.openxmlformats.org/officeDocument/2006/relationships/numbering" Target="numbering.xml"/><Relationship Id="rId16" Type="http://schemas.openxmlformats.org/officeDocument/2006/relationships/hyperlink" Target="http://www.consultant.ru/document/cons_doc_LAW_351252/d77345129355a19915d59a897cdff745a2a55258/" TargetMode="External"/><Relationship Id="rId20" Type="http://schemas.openxmlformats.org/officeDocument/2006/relationships/hyperlink" Target="http://www.consultant.ru/document/cons_doc_LAW_59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93980/" TargetMode="External"/><Relationship Id="rId24" Type="http://schemas.openxmlformats.org/officeDocument/2006/relationships/hyperlink" Target="https://www.dolgoprudny.com/normative-base/city-charter/" TargetMode="External"/><Relationship Id="rId5" Type="http://schemas.openxmlformats.org/officeDocument/2006/relationships/settings" Target="settings.xml"/><Relationship Id="rId15" Type="http://schemas.openxmlformats.org/officeDocument/2006/relationships/hyperlink" Target="http://www.consultant.ru/document/cons_doc_LAW_215502/" TargetMode="External"/><Relationship Id="rId23" Type="http://schemas.openxmlformats.org/officeDocument/2006/relationships/hyperlink" Target="http://docs.cntd.ru/document/895287826" TargetMode="External"/><Relationship Id="rId28" Type="http://schemas.openxmlformats.org/officeDocument/2006/relationships/theme" Target="theme/theme1.xml"/><Relationship Id="rId10" Type="http://schemas.openxmlformats.org/officeDocument/2006/relationships/hyperlink" Target="http://www.consultant.ru/document/cons_doc_LAW_303524/9ca5b00155a17a9cc4b6c8f3755d909cfc34dcae/" TargetMode="External"/><Relationship Id="rId19" Type="http://schemas.openxmlformats.org/officeDocument/2006/relationships/hyperlink" Target="http://docs.cntd.ru/document/5810652" TargetMode="External"/><Relationship Id="rId4" Type="http://schemas.microsoft.com/office/2007/relationships/stylesWithEffects" Target="stylesWithEffects.xml"/><Relationship Id="rId9" Type="http://schemas.openxmlformats.org/officeDocument/2006/relationships/hyperlink" Target="http://www.consultant.ru/document/cons_doc_LAW_2875/33eccb6261e315af07ad7d39f68d5bc470b60707/" TargetMode="External"/><Relationship Id="rId14" Type="http://schemas.openxmlformats.org/officeDocument/2006/relationships/hyperlink" Target="http://www.consultant.ru/document/cons_doc_LAW_341915/1a2d2db4ec89e7fc5ef5426c6857fb6427c0b205/" TargetMode="External"/><Relationship Id="rId22" Type="http://schemas.openxmlformats.org/officeDocument/2006/relationships/hyperlink" Target="https://base.garant.ru/7021674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3C90E-9BA5-41B0-9E6B-193D1873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8363</Words>
  <Characters>47672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2020-05-26T08:51:00Z</dcterms:created>
  <dcterms:modified xsi:type="dcterms:W3CDTF">2020-05-26T08:51:00Z</dcterms:modified>
</cp:coreProperties>
</file>