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9B" w:rsidRDefault="0004449B" w:rsidP="00132738">
      <w:pPr>
        <w:shd w:val="clear" w:color="auto" w:fill="FFFFFF"/>
        <w:tabs>
          <w:tab w:val="left" w:pos="9214"/>
        </w:tabs>
        <w:autoSpaceDE w:val="0"/>
        <w:autoSpaceDN w:val="0"/>
        <w:adjustRightInd w:val="0"/>
        <w:spacing w:after="0" w:line="240" w:lineRule="auto"/>
        <w:contextualSpacing/>
        <w:jc w:val="center"/>
        <w:rPr>
          <w:rFonts w:ascii="Times New Roman" w:hAnsi="Times New Roman"/>
          <w:caps/>
          <w:sz w:val="24"/>
          <w:szCs w:val="24"/>
        </w:rPr>
      </w:pPr>
      <w:r>
        <w:rPr>
          <w:rFonts w:ascii="Times New Roman" w:hAnsi="Times New Roman"/>
          <w:caps/>
          <w:sz w:val="24"/>
          <w:szCs w:val="24"/>
        </w:rPr>
        <w:t>Министерство образования и науки Российской Федерации</w:t>
      </w:r>
    </w:p>
    <w:p w:rsidR="0004449B" w:rsidRPr="00627881" w:rsidRDefault="0004449B" w:rsidP="00132738">
      <w:pPr>
        <w:shd w:val="clear" w:color="auto" w:fill="FFFFFF"/>
        <w:autoSpaceDE w:val="0"/>
        <w:autoSpaceDN w:val="0"/>
        <w:adjustRightInd w:val="0"/>
        <w:spacing w:after="0" w:line="240" w:lineRule="auto"/>
        <w:contextualSpacing/>
        <w:jc w:val="center"/>
        <w:rPr>
          <w:rFonts w:ascii="Times New Roman" w:hAnsi="Times New Roman"/>
          <w:sz w:val="24"/>
          <w:szCs w:val="24"/>
        </w:rPr>
      </w:pPr>
      <w:r w:rsidRPr="00627881">
        <w:rPr>
          <w:rFonts w:ascii="Times New Roman" w:hAnsi="Times New Roman"/>
          <w:sz w:val="24"/>
          <w:szCs w:val="24"/>
        </w:rPr>
        <w:t xml:space="preserve">Федеральное государственное бюджетное образовательное </w:t>
      </w:r>
    </w:p>
    <w:p w:rsidR="0004449B" w:rsidRPr="00627881" w:rsidRDefault="0004449B" w:rsidP="00132738">
      <w:pPr>
        <w:shd w:val="clear" w:color="auto" w:fill="FFFFFF"/>
        <w:autoSpaceDE w:val="0"/>
        <w:autoSpaceDN w:val="0"/>
        <w:adjustRightInd w:val="0"/>
        <w:spacing w:after="0" w:line="240" w:lineRule="auto"/>
        <w:contextualSpacing/>
        <w:jc w:val="center"/>
        <w:rPr>
          <w:rFonts w:ascii="Times New Roman" w:hAnsi="Times New Roman"/>
          <w:sz w:val="24"/>
          <w:szCs w:val="24"/>
        </w:rPr>
      </w:pPr>
      <w:r w:rsidRPr="00627881">
        <w:rPr>
          <w:rFonts w:ascii="Times New Roman" w:hAnsi="Times New Roman"/>
          <w:sz w:val="24"/>
          <w:szCs w:val="24"/>
        </w:rPr>
        <w:t>учреждение высшего профессионального образования</w:t>
      </w:r>
    </w:p>
    <w:p w:rsidR="0004449B" w:rsidRPr="00627881" w:rsidRDefault="0004449B" w:rsidP="00132738">
      <w:pPr>
        <w:shd w:val="clear" w:color="auto" w:fill="FFFFFF"/>
        <w:autoSpaceDE w:val="0"/>
        <w:autoSpaceDN w:val="0"/>
        <w:adjustRightInd w:val="0"/>
        <w:spacing w:after="0" w:line="240" w:lineRule="auto"/>
        <w:contextualSpacing/>
        <w:jc w:val="center"/>
        <w:rPr>
          <w:rFonts w:ascii="Times New Roman" w:hAnsi="Times New Roman"/>
          <w:b/>
          <w:sz w:val="28"/>
          <w:szCs w:val="28"/>
        </w:rPr>
      </w:pPr>
      <w:r w:rsidRPr="00627881">
        <w:rPr>
          <w:rFonts w:ascii="Times New Roman" w:hAnsi="Times New Roman"/>
          <w:b/>
          <w:sz w:val="28"/>
          <w:szCs w:val="28"/>
        </w:rPr>
        <w:t>«КУБАНСКИЙ ГОСУДАРСТВЕННЫЙ УНИВЕРСИТЕТ»</w:t>
      </w:r>
    </w:p>
    <w:p w:rsidR="0004449B" w:rsidRPr="00627881" w:rsidRDefault="0004449B" w:rsidP="00132738">
      <w:pPr>
        <w:shd w:val="clear" w:color="auto" w:fill="FFFFFF"/>
        <w:autoSpaceDE w:val="0"/>
        <w:autoSpaceDN w:val="0"/>
        <w:adjustRightInd w:val="0"/>
        <w:spacing w:after="0" w:line="240" w:lineRule="auto"/>
        <w:contextualSpacing/>
        <w:jc w:val="center"/>
        <w:rPr>
          <w:rFonts w:ascii="Times New Roman" w:hAnsi="Times New Roman"/>
          <w:b/>
          <w:sz w:val="28"/>
          <w:szCs w:val="28"/>
        </w:rPr>
      </w:pPr>
      <w:r w:rsidRPr="00627881">
        <w:rPr>
          <w:rFonts w:ascii="Times New Roman" w:hAnsi="Times New Roman"/>
          <w:b/>
          <w:sz w:val="28"/>
          <w:szCs w:val="28"/>
        </w:rPr>
        <w:t>(ФГБОУ ВПО «КубГУ»)</w:t>
      </w:r>
    </w:p>
    <w:p w:rsidR="0004449B" w:rsidRDefault="0004449B" w:rsidP="00132738">
      <w:pPr>
        <w:shd w:val="clear" w:color="auto" w:fill="FFFFFF"/>
        <w:autoSpaceDE w:val="0"/>
        <w:autoSpaceDN w:val="0"/>
        <w:adjustRightInd w:val="0"/>
        <w:spacing w:after="0" w:line="240" w:lineRule="auto"/>
        <w:contextualSpacing/>
        <w:jc w:val="center"/>
        <w:rPr>
          <w:rFonts w:ascii="Times New Roman" w:hAnsi="Times New Roman"/>
          <w:b/>
          <w:sz w:val="32"/>
          <w:szCs w:val="32"/>
        </w:rPr>
      </w:pPr>
    </w:p>
    <w:p w:rsidR="0004449B" w:rsidRPr="00627881" w:rsidRDefault="0004449B" w:rsidP="00DE37E3">
      <w:pPr>
        <w:shd w:val="clear" w:color="auto" w:fill="FFFFFF"/>
        <w:tabs>
          <w:tab w:val="left" w:pos="5640"/>
          <w:tab w:val="left" w:pos="6360"/>
          <w:tab w:val="left" w:pos="6720"/>
        </w:tabs>
        <w:spacing w:after="0" w:line="240" w:lineRule="auto"/>
        <w:contextualSpacing/>
        <w:jc w:val="center"/>
        <w:outlineLvl w:val="0"/>
        <w:rPr>
          <w:rFonts w:ascii="Times New Roman" w:hAnsi="Times New Roman"/>
          <w:caps/>
          <w:sz w:val="28"/>
          <w:szCs w:val="28"/>
        </w:rPr>
      </w:pPr>
      <w:r w:rsidRPr="00627881">
        <w:rPr>
          <w:rFonts w:ascii="Times New Roman" w:hAnsi="Times New Roman"/>
          <w:b/>
          <w:sz w:val="28"/>
          <w:szCs w:val="28"/>
        </w:rPr>
        <w:t xml:space="preserve">Кафедра </w:t>
      </w:r>
      <w:r w:rsidR="0043195C">
        <w:rPr>
          <w:rFonts w:ascii="Times New Roman" w:hAnsi="Times New Roman"/>
          <w:b/>
          <w:sz w:val="28"/>
          <w:szCs w:val="28"/>
        </w:rPr>
        <w:t>уголовного права и криминологии</w:t>
      </w:r>
    </w:p>
    <w:p w:rsidR="0004449B" w:rsidRDefault="0004449B" w:rsidP="00132738">
      <w:pPr>
        <w:shd w:val="clear" w:color="auto" w:fill="FFFFFF"/>
        <w:ind w:firstLine="567"/>
        <w:jc w:val="center"/>
        <w:rPr>
          <w:rFonts w:ascii="Times New Roman" w:hAnsi="Times New Roman"/>
          <w:color w:val="000000"/>
          <w:sz w:val="32"/>
          <w:szCs w:val="32"/>
        </w:rPr>
      </w:pPr>
    </w:p>
    <w:p w:rsidR="0004449B" w:rsidRDefault="0004449B" w:rsidP="00132738">
      <w:pPr>
        <w:shd w:val="clear" w:color="auto" w:fill="FFFFFF"/>
        <w:ind w:firstLine="567"/>
        <w:jc w:val="center"/>
        <w:rPr>
          <w:rFonts w:ascii="Times New Roman" w:hAnsi="Times New Roman"/>
          <w:color w:val="000000"/>
          <w:sz w:val="32"/>
          <w:szCs w:val="32"/>
        </w:rPr>
      </w:pPr>
    </w:p>
    <w:p w:rsidR="0004449B" w:rsidRDefault="0004449B" w:rsidP="00132738">
      <w:pPr>
        <w:shd w:val="clear" w:color="auto" w:fill="FFFFFF"/>
        <w:spacing w:after="0" w:line="360" w:lineRule="auto"/>
        <w:contextualSpacing/>
        <w:jc w:val="center"/>
        <w:rPr>
          <w:rFonts w:ascii="Times New Roman" w:hAnsi="Times New Roman"/>
          <w:b/>
          <w:color w:val="000000"/>
          <w:sz w:val="28"/>
          <w:szCs w:val="28"/>
        </w:rPr>
      </w:pPr>
    </w:p>
    <w:p w:rsidR="0004449B" w:rsidRPr="00627881" w:rsidRDefault="0004449B" w:rsidP="00132738">
      <w:pPr>
        <w:shd w:val="clear" w:color="auto" w:fill="FFFFFF"/>
        <w:spacing w:after="0" w:line="360" w:lineRule="auto"/>
        <w:contextualSpacing/>
        <w:jc w:val="center"/>
        <w:rPr>
          <w:rFonts w:ascii="Times New Roman" w:hAnsi="Times New Roman"/>
          <w:b/>
          <w:color w:val="000000"/>
          <w:sz w:val="28"/>
          <w:szCs w:val="28"/>
        </w:rPr>
      </w:pPr>
      <w:r w:rsidRPr="00627881">
        <w:rPr>
          <w:rFonts w:ascii="Times New Roman" w:hAnsi="Times New Roman"/>
          <w:b/>
          <w:color w:val="000000"/>
          <w:sz w:val="28"/>
          <w:szCs w:val="28"/>
        </w:rPr>
        <w:t>КУРСОВАЯ РАБОТА</w:t>
      </w:r>
    </w:p>
    <w:p w:rsidR="0004449B" w:rsidRPr="00627881" w:rsidRDefault="00E22B09" w:rsidP="00132738">
      <w:pPr>
        <w:shd w:val="clear" w:color="auto" w:fill="FFFFFF"/>
        <w:spacing w:after="0" w:line="360" w:lineRule="auto"/>
        <w:contextualSpacing/>
        <w:jc w:val="center"/>
        <w:rPr>
          <w:rFonts w:ascii="Times New Roman" w:hAnsi="Times New Roman"/>
          <w:b/>
          <w:color w:val="000000"/>
          <w:sz w:val="28"/>
          <w:szCs w:val="28"/>
        </w:rPr>
      </w:pPr>
      <w:r>
        <w:rPr>
          <w:rFonts w:ascii="Times New Roman" w:hAnsi="Times New Roman"/>
          <w:b/>
          <w:color w:val="000000"/>
          <w:sz w:val="28"/>
          <w:szCs w:val="28"/>
        </w:rPr>
        <w:t>ПОКУШЕНИЕ НА ПРЕСТУПЛЕНИЕ</w:t>
      </w:r>
    </w:p>
    <w:p w:rsidR="0004449B" w:rsidRDefault="0004449B" w:rsidP="00132738">
      <w:pPr>
        <w:shd w:val="clear" w:color="auto" w:fill="FFFFFF"/>
        <w:autoSpaceDE w:val="0"/>
        <w:spacing w:line="360" w:lineRule="auto"/>
        <w:ind w:left="57"/>
        <w:contextualSpacing/>
        <w:jc w:val="center"/>
        <w:rPr>
          <w:rFonts w:ascii="Times New Roman" w:hAnsi="Times New Roman"/>
          <w:b/>
          <w:bCs/>
          <w:caps/>
          <w:sz w:val="32"/>
          <w:szCs w:val="32"/>
        </w:rPr>
      </w:pPr>
    </w:p>
    <w:p w:rsidR="0004449B" w:rsidRDefault="0004449B" w:rsidP="00132738">
      <w:pPr>
        <w:shd w:val="clear" w:color="auto" w:fill="FFFFFF"/>
        <w:autoSpaceDE w:val="0"/>
        <w:spacing w:line="360" w:lineRule="auto"/>
        <w:ind w:left="57"/>
        <w:contextualSpacing/>
        <w:jc w:val="center"/>
        <w:rPr>
          <w:rFonts w:ascii="Times New Roman" w:hAnsi="Times New Roman"/>
          <w:b/>
          <w:bCs/>
          <w:caps/>
          <w:sz w:val="32"/>
          <w:szCs w:val="32"/>
        </w:rPr>
      </w:pPr>
    </w:p>
    <w:p w:rsidR="0004449B" w:rsidRDefault="0004449B" w:rsidP="00132738">
      <w:pPr>
        <w:shd w:val="clear" w:color="auto" w:fill="FFFFFF"/>
        <w:autoSpaceDE w:val="0"/>
        <w:spacing w:line="360" w:lineRule="auto"/>
        <w:ind w:left="57"/>
        <w:contextualSpacing/>
        <w:jc w:val="center"/>
        <w:rPr>
          <w:rFonts w:ascii="Times New Roman" w:hAnsi="Times New Roman"/>
          <w:bCs/>
          <w:caps/>
          <w:sz w:val="32"/>
          <w:szCs w:val="32"/>
        </w:rPr>
      </w:pPr>
      <w:r>
        <w:rPr>
          <w:rFonts w:ascii="Times New Roman" w:hAnsi="Times New Roman"/>
          <w:b/>
          <w:bCs/>
          <w:caps/>
          <w:sz w:val="32"/>
          <w:szCs w:val="32"/>
        </w:rPr>
        <w:t xml:space="preserve">  </w:t>
      </w:r>
    </w:p>
    <w:tbl>
      <w:tblPr>
        <w:tblW w:w="5152" w:type="pct"/>
        <w:tblLook w:val="00A0" w:firstRow="1" w:lastRow="0" w:firstColumn="1" w:lastColumn="0" w:noHBand="0" w:noVBand="0"/>
      </w:tblPr>
      <w:tblGrid>
        <w:gridCol w:w="10154"/>
      </w:tblGrid>
      <w:tr w:rsidR="0004449B" w:rsidTr="00132738">
        <w:tc>
          <w:tcPr>
            <w:tcW w:w="5000" w:type="pct"/>
          </w:tcPr>
          <w:p w:rsidR="0004449B" w:rsidRPr="00627881" w:rsidRDefault="0004449B" w:rsidP="00343134">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color w:val="000000"/>
                <w:sz w:val="28"/>
                <w:szCs w:val="28"/>
              </w:rPr>
              <w:t xml:space="preserve">Работу выполнил  </w:t>
            </w:r>
            <w:r w:rsidRPr="00627881">
              <w:rPr>
                <w:rFonts w:ascii="Times New Roman" w:hAnsi="Times New Roman"/>
                <w:color w:val="000000"/>
                <w:sz w:val="28"/>
                <w:szCs w:val="28"/>
              </w:rPr>
              <w:t>________________________</w:t>
            </w:r>
            <w:r w:rsidR="0006733E">
              <w:rPr>
                <w:rFonts w:ascii="Times New Roman" w:hAnsi="Times New Roman"/>
                <w:color w:val="000000"/>
                <w:sz w:val="28"/>
                <w:szCs w:val="28"/>
              </w:rPr>
              <w:t>________________</w:t>
            </w:r>
            <w:r>
              <w:rPr>
                <w:rFonts w:ascii="Times New Roman" w:hAnsi="Times New Roman"/>
                <w:color w:val="000000"/>
                <w:sz w:val="28"/>
                <w:szCs w:val="28"/>
              </w:rPr>
              <w:t xml:space="preserve"> </w:t>
            </w:r>
            <w:r w:rsidRPr="00627881">
              <w:rPr>
                <w:rFonts w:ascii="Times New Roman" w:hAnsi="Times New Roman"/>
                <w:sz w:val="28"/>
                <w:szCs w:val="28"/>
              </w:rPr>
              <w:t>К.И. Никонов</w:t>
            </w:r>
          </w:p>
        </w:tc>
      </w:tr>
      <w:tr w:rsidR="0004449B" w:rsidTr="00132738">
        <w:tc>
          <w:tcPr>
            <w:tcW w:w="5000" w:type="pct"/>
          </w:tcPr>
          <w:p w:rsidR="0004449B" w:rsidRPr="00627881" w:rsidRDefault="0004449B">
            <w:pPr>
              <w:shd w:val="clear" w:color="auto" w:fill="FFFFFF"/>
              <w:tabs>
                <w:tab w:val="left" w:pos="567"/>
              </w:tabs>
              <w:spacing w:after="0" w:line="240" w:lineRule="auto"/>
              <w:contextualSpacing/>
              <w:jc w:val="center"/>
              <w:rPr>
                <w:rFonts w:ascii="Times New Roman" w:hAnsi="Times New Roman"/>
                <w:sz w:val="28"/>
                <w:szCs w:val="28"/>
              </w:rPr>
            </w:pPr>
            <w:r w:rsidRPr="00627881">
              <w:rPr>
                <w:rFonts w:ascii="Times New Roman" w:hAnsi="Times New Roman"/>
                <w:color w:val="000000"/>
                <w:sz w:val="28"/>
                <w:szCs w:val="28"/>
              </w:rPr>
              <w:t xml:space="preserve">           (подпись, дата)</w:t>
            </w:r>
          </w:p>
        </w:tc>
      </w:tr>
      <w:tr w:rsidR="0004449B" w:rsidTr="00132738">
        <w:tc>
          <w:tcPr>
            <w:tcW w:w="5000" w:type="pct"/>
          </w:tcPr>
          <w:p w:rsidR="0004449B" w:rsidRPr="00627881" w:rsidRDefault="0004449B">
            <w:pPr>
              <w:shd w:val="clear" w:color="auto" w:fill="FFFFFF"/>
              <w:tabs>
                <w:tab w:val="left" w:pos="0"/>
              </w:tabs>
              <w:spacing w:after="0" w:line="240" w:lineRule="auto"/>
              <w:contextualSpacing/>
              <w:rPr>
                <w:rFonts w:ascii="Times New Roman" w:hAnsi="Times New Roman"/>
                <w:color w:val="000000"/>
                <w:sz w:val="28"/>
                <w:szCs w:val="28"/>
              </w:rPr>
            </w:pPr>
          </w:p>
          <w:p w:rsidR="0004449B" w:rsidRPr="00627881" w:rsidRDefault="0004449B" w:rsidP="00343134">
            <w:pPr>
              <w:shd w:val="clear" w:color="auto" w:fill="FFFFFF"/>
              <w:tabs>
                <w:tab w:val="left" w:pos="0"/>
              </w:tabs>
              <w:spacing w:after="0" w:line="240" w:lineRule="auto"/>
              <w:contextualSpacing/>
              <w:rPr>
                <w:rFonts w:ascii="Times New Roman" w:hAnsi="Times New Roman"/>
                <w:sz w:val="28"/>
                <w:szCs w:val="28"/>
              </w:rPr>
            </w:pPr>
            <w:r w:rsidRPr="00627881">
              <w:rPr>
                <w:rFonts w:ascii="Times New Roman" w:hAnsi="Times New Roman"/>
                <w:color w:val="000000"/>
                <w:sz w:val="28"/>
                <w:szCs w:val="28"/>
              </w:rPr>
              <w:t>Факультет</w:t>
            </w:r>
            <w:r>
              <w:rPr>
                <w:rFonts w:ascii="Times New Roman" w:hAnsi="Times New Roman"/>
                <w:color w:val="000000"/>
                <w:sz w:val="28"/>
                <w:szCs w:val="28"/>
              </w:rPr>
              <w:t xml:space="preserve"> </w:t>
            </w:r>
            <w:r w:rsidRPr="00627881">
              <w:rPr>
                <w:rFonts w:ascii="Times New Roman" w:hAnsi="Times New Roman"/>
                <w:color w:val="000000"/>
                <w:sz w:val="28"/>
                <w:szCs w:val="28"/>
              </w:rPr>
              <w:t>______________ юридический________ курс___</w:t>
            </w:r>
            <w:r w:rsidR="005E5CBE">
              <w:rPr>
                <w:rFonts w:ascii="Times New Roman" w:hAnsi="Times New Roman"/>
                <w:color w:val="000000"/>
                <w:sz w:val="28"/>
                <w:szCs w:val="28"/>
              </w:rPr>
              <w:softHyphen/>
            </w:r>
            <w:r w:rsidR="005E5CBE">
              <w:rPr>
                <w:rFonts w:ascii="Times New Roman" w:hAnsi="Times New Roman"/>
                <w:color w:val="000000"/>
                <w:sz w:val="28"/>
                <w:szCs w:val="28"/>
              </w:rPr>
              <w:softHyphen/>
            </w:r>
            <w:r w:rsidR="005E5CBE">
              <w:rPr>
                <w:rFonts w:ascii="Times New Roman" w:hAnsi="Times New Roman"/>
                <w:color w:val="000000"/>
                <w:sz w:val="28"/>
                <w:szCs w:val="28"/>
              </w:rPr>
              <w:softHyphen/>
            </w:r>
            <w:r w:rsidR="005E5CBE">
              <w:rPr>
                <w:rFonts w:ascii="Times New Roman" w:hAnsi="Times New Roman"/>
                <w:color w:val="000000"/>
                <w:sz w:val="28"/>
                <w:szCs w:val="28"/>
              </w:rPr>
              <w:softHyphen/>
              <w:t xml:space="preserve">________________ </w:t>
            </w:r>
            <w:r w:rsidR="00E22B09">
              <w:rPr>
                <w:rFonts w:ascii="Times New Roman" w:hAnsi="Times New Roman"/>
                <w:color w:val="000000"/>
                <w:sz w:val="28"/>
                <w:szCs w:val="28"/>
              </w:rPr>
              <w:t>2</w:t>
            </w:r>
          </w:p>
        </w:tc>
      </w:tr>
      <w:tr w:rsidR="0004449B" w:rsidTr="00132738">
        <w:tc>
          <w:tcPr>
            <w:tcW w:w="5000" w:type="pct"/>
          </w:tcPr>
          <w:p w:rsidR="0004449B" w:rsidRPr="00627881" w:rsidRDefault="0004449B">
            <w:pPr>
              <w:shd w:val="clear" w:color="auto" w:fill="FFFFFF"/>
              <w:tabs>
                <w:tab w:val="left" w:pos="426"/>
              </w:tabs>
              <w:spacing w:after="0" w:line="240" w:lineRule="auto"/>
              <w:ind w:left="142" w:hanging="142"/>
              <w:contextualSpacing/>
              <w:outlineLvl w:val="0"/>
              <w:rPr>
                <w:rFonts w:ascii="Times New Roman" w:hAnsi="Times New Roman"/>
                <w:color w:val="000000"/>
                <w:sz w:val="28"/>
                <w:szCs w:val="28"/>
              </w:rPr>
            </w:pPr>
          </w:p>
          <w:p w:rsidR="0004449B" w:rsidRPr="00627881" w:rsidRDefault="0004449B" w:rsidP="00907565">
            <w:pPr>
              <w:shd w:val="clear" w:color="auto" w:fill="FFFFFF"/>
              <w:tabs>
                <w:tab w:val="left" w:pos="426"/>
              </w:tabs>
              <w:spacing w:after="0" w:line="240" w:lineRule="auto"/>
              <w:ind w:left="142" w:hanging="142"/>
              <w:contextualSpacing/>
              <w:outlineLvl w:val="0"/>
              <w:rPr>
                <w:rFonts w:ascii="Times New Roman" w:hAnsi="Times New Roman"/>
                <w:color w:val="000000"/>
                <w:sz w:val="28"/>
                <w:szCs w:val="28"/>
              </w:rPr>
            </w:pPr>
            <w:r w:rsidRPr="00627881">
              <w:rPr>
                <w:rFonts w:ascii="Times New Roman" w:hAnsi="Times New Roman"/>
                <w:color w:val="000000"/>
                <w:sz w:val="28"/>
                <w:szCs w:val="28"/>
              </w:rPr>
              <w:t>Направление _____________</w:t>
            </w:r>
            <w:r w:rsidR="005E5CBE">
              <w:rPr>
                <w:rFonts w:ascii="Times New Roman" w:hAnsi="Times New Roman"/>
                <w:color w:val="000000"/>
                <w:sz w:val="28"/>
                <w:szCs w:val="28"/>
              </w:rPr>
              <w:t xml:space="preserve">_____________ </w:t>
            </w:r>
            <w:r>
              <w:rPr>
                <w:rFonts w:ascii="Times New Roman" w:hAnsi="Times New Roman"/>
                <w:color w:val="000000"/>
                <w:sz w:val="28"/>
                <w:szCs w:val="28"/>
              </w:rPr>
              <w:t>Правоохранительная деятельность</w:t>
            </w:r>
          </w:p>
          <w:p w:rsidR="0004449B" w:rsidRPr="00627881" w:rsidRDefault="0004449B" w:rsidP="00907565">
            <w:pPr>
              <w:shd w:val="clear" w:color="auto" w:fill="FFFFFF"/>
              <w:tabs>
                <w:tab w:val="left" w:pos="426"/>
              </w:tabs>
              <w:spacing w:after="0" w:line="240" w:lineRule="auto"/>
              <w:ind w:left="142" w:hanging="142"/>
              <w:contextualSpacing/>
              <w:outlineLvl w:val="0"/>
              <w:rPr>
                <w:rFonts w:ascii="Times New Roman" w:hAnsi="Times New Roman"/>
                <w:sz w:val="28"/>
                <w:szCs w:val="28"/>
              </w:rPr>
            </w:pPr>
          </w:p>
        </w:tc>
      </w:tr>
      <w:tr w:rsidR="0004449B" w:rsidTr="00132738">
        <w:tc>
          <w:tcPr>
            <w:tcW w:w="5000" w:type="pct"/>
          </w:tcPr>
          <w:p w:rsidR="0004449B" w:rsidRPr="00627881" w:rsidRDefault="0004449B">
            <w:pPr>
              <w:shd w:val="clear" w:color="auto" w:fill="FFFFFF"/>
              <w:tabs>
                <w:tab w:val="left" w:pos="5520"/>
                <w:tab w:val="left" w:pos="6720"/>
              </w:tabs>
              <w:spacing w:after="0" w:line="240" w:lineRule="auto"/>
              <w:contextualSpacing/>
              <w:outlineLvl w:val="0"/>
              <w:rPr>
                <w:rFonts w:ascii="Times New Roman" w:hAnsi="Times New Roman"/>
                <w:sz w:val="28"/>
                <w:szCs w:val="28"/>
              </w:rPr>
            </w:pPr>
            <w:r w:rsidRPr="00627881">
              <w:rPr>
                <w:rFonts w:ascii="Times New Roman" w:hAnsi="Times New Roman"/>
                <w:sz w:val="28"/>
                <w:szCs w:val="28"/>
              </w:rPr>
              <w:t>Научный руководитель</w:t>
            </w:r>
          </w:p>
          <w:p w:rsidR="00993DF9" w:rsidRDefault="00993DF9" w:rsidP="00993DF9">
            <w:pPr>
              <w:spacing w:after="0" w:line="240" w:lineRule="auto"/>
              <w:jc w:val="both"/>
              <w:rPr>
                <w:rFonts w:ascii="Times New Roman" w:hAnsi="Times New Roman"/>
                <w:sz w:val="28"/>
                <w:szCs w:val="28"/>
              </w:rPr>
            </w:pPr>
            <w:r>
              <w:rPr>
                <w:rFonts w:ascii="Times New Roman" w:hAnsi="Times New Roman"/>
                <w:sz w:val="28"/>
                <w:szCs w:val="28"/>
              </w:rPr>
              <w:t>доц. кафедры</w:t>
            </w:r>
          </w:p>
          <w:p w:rsidR="00993DF9" w:rsidRPr="002F24B7" w:rsidRDefault="00993DF9" w:rsidP="00993DF9">
            <w:pPr>
              <w:spacing w:after="0" w:line="240" w:lineRule="auto"/>
              <w:jc w:val="both"/>
              <w:rPr>
                <w:rFonts w:ascii="Times New Roman" w:hAnsi="Times New Roman"/>
                <w:sz w:val="28"/>
                <w:szCs w:val="28"/>
              </w:rPr>
            </w:pPr>
            <w:r w:rsidRPr="002F24B7">
              <w:rPr>
                <w:rFonts w:ascii="Times New Roman" w:hAnsi="Times New Roman"/>
                <w:sz w:val="28"/>
                <w:szCs w:val="28"/>
              </w:rPr>
              <w:t>уголовного пр</w:t>
            </w:r>
            <w:r>
              <w:rPr>
                <w:rFonts w:ascii="Times New Roman" w:hAnsi="Times New Roman"/>
                <w:sz w:val="28"/>
                <w:szCs w:val="28"/>
              </w:rPr>
              <w:t>ава и криминологии</w:t>
            </w:r>
            <w:r w:rsidRPr="002F24B7">
              <w:rPr>
                <w:rFonts w:ascii="Times New Roman" w:hAnsi="Times New Roman"/>
                <w:sz w:val="28"/>
                <w:szCs w:val="28"/>
              </w:rPr>
              <w:t>,</w:t>
            </w:r>
          </w:p>
          <w:p w:rsidR="0004449B" w:rsidRPr="00627881" w:rsidRDefault="00993DF9" w:rsidP="00993DF9">
            <w:pPr>
              <w:shd w:val="clear" w:color="auto" w:fill="FFFFFF"/>
              <w:tabs>
                <w:tab w:val="left" w:pos="5520"/>
                <w:tab w:val="left" w:pos="6720"/>
              </w:tabs>
              <w:spacing w:after="0" w:line="240" w:lineRule="auto"/>
              <w:ind w:hanging="142"/>
              <w:contextualSpacing/>
              <w:outlineLvl w:val="0"/>
              <w:rPr>
                <w:rFonts w:ascii="Times New Roman" w:hAnsi="Times New Roman"/>
                <w:sz w:val="28"/>
                <w:szCs w:val="28"/>
              </w:rPr>
            </w:pPr>
            <w:r>
              <w:rPr>
                <w:rFonts w:ascii="Times New Roman" w:hAnsi="Times New Roman"/>
                <w:sz w:val="28"/>
                <w:szCs w:val="28"/>
              </w:rPr>
              <w:t xml:space="preserve">  </w:t>
            </w:r>
            <w:r w:rsidRPr="002F24B7">
              <w:rPr>
                <w:rFonts w:ascii="Times New Roman" w:hAnsi="Times New Roman"/>
                <w:sz w:val="28"/>
                <w:szCs w:val="28"/>
              </w:rPr>
              <w:t>канд. юрид.</w:t>
            </w:r>
            <w:r>
              <w:rPr>
                <w:rFonts w:ascii="Times New Roman" w:hAnsi="Times New Roman"/>
                <w:sz w:val="28"/>
                <w:szCs w:val="28"/>
              </w:rPr>
              <w:t xml:space="preserve"> наук.</w:t>
            </w:r>
            <w:r w:rsidRPr="002F24B7">
              <w:rPr>
                <w:rFonts w:ascii="Times New Roman" w:hAnsi="Times New Roman"/>
                <w:sz w:val="28"/>
                <w:szCs w:val="28"/>
              </w:rPr>
              <w:t xml:space="preserve"> </w:t>
            </w:r>
            <w:r w:rsidR="0004449B" w:rsidRPr="00627881">
              <w:rPr>
                <w:rFonts w:ascii="Times New Roman" w:hAnsi="Times New Roman"/>
                <w:color w:val="000000"/>
                <w:sz w:val="28"/>
                <w:szCs w:val="28"/>
              </w:rPr>
              <w:t>______________________________</w:t>
            </w:r>
            <w:r>
              <w:rPr>
                <w:rFonts w:ascii="Times New Roman" w:hAnsi="Times New Roman"/>
                <w:color w:val="000000"/>
                <w:sz w:val="28"/>
                <w:szCs w:val="28"/>
              </w:rPr>
              <w:t>_______</w:t>
            </w:r>
            <w:r w:rsidR="0004449B" w:rsidRPr="00627881">
              <w:rPr>
                <w:rFonts w:ascii="Times New Roman" w:hAnsi="Times New Roman"/>
                <w:color w:val="000000"/>
                <w:sz w:val="28"/>
                <w:szCs w:val="28"/>
              </w:rPr>
              <w:t>_</w:t>
            </w:r>
            <w:r>
              <w:rPr>
                <w:rFonts w:ascii="Times New Roman" w:hAnsi="Times New Roman"/>
                <w:color w:val="000000"/>
                <w:sz w:val="28"/>
                <w:szCs w:val="28"/>
              </w:rPr>
              <w:t>_</w:t>
            </w:r>
            <w:r w:rsidR="0004449B">
              <w:rPr>
                <w:rFonts w:ascii="Times New Roman" w:hAnsi="Times New Roman"/>
                <w:color w:val="000000"/>
                <w:sz w:val="28"/>
                <w:szCs w:val="28"/>
              </w:rPr>
              <w:t>_</w:t>
            </w:r>
            <w:r w:rsidR="0043195C">
              <w:rPr>
                <w:rFonts w:ascii="Times New Roman" w:hAnsi="Times New Roman"/>
                <w:sz w:val="28"/>
                <w:szCs w:val="28"/>
              </w:rPr>
              <w:t xml:space="preserve"> В.Н</w:t>
            </w:r>
            <w:r w:rsidR="0004449B" w:rsidRPr="00627881">
              <w:rPr>
                <w:rFonts w:ascii="Times New Roman" w:hAnsi="Times New Roman"/>
                <w:sz w:val="28"/>
                <w:szCs w:val="28"/>
              </w:rPr>
              <w:t>. К</w:t>
            </w:r>
            <w:r w:rsidR="0043195C">
              <w:rPr>
                <w:rFonts w:ascii="Times New Roman" w:hAnsi="Times New Roman"/>
                <w:sz w:val="28"/>
                <w:szCs w:val="28"/>
              </w:rPr>
              <w:t>уфлева</w:t>
            </w:r>
          </w:p>
        </w:tc>
      </w:tr>
      <w:tr w:rsidR="0004449B" w:rsidTr="00132738">
        <w:tc>
          <w:tcPr>
            <w:tcW w:w="5000" w:type="pct"/>
          </w:tcPr>
          <w:p w:rsidR="0004449B" w:rsidRPr="00627881" w:rsidRDefault="0004449B">
            <w:pPr>
              <w:shd w:val="clear" w:color="auto" w:fill="FFFFFF"/>
              <w:tabs>
                <w:tab w:val="left" w:pos="567"/>
              </w:tabs>
              <w:spacing w:after="0" w:line="240" w:lineRule="auto"/>
              <w:contextualSpacing/>
              <w:jc w:val="center"/>
              <w:rPr>
                <w:rFonts w:ascii="Times New Roman" w:hAnsi="Times New Roman"/>
                <w:sz w:val="28"/>
                <w:szCs w:val="28"/>
              </w:rPr>
            </w:pPr>
            <w:r w:rsidRPr="00627881">
              <w:rPr>
                <w:rFonts w:ascii="Times New Roman" w:hAnsi="Times New Roman"/>
                <w:color w:val="000000"/>
                <w:sz w:val="28"/>
                <w:szCs w:val="28"/>
              </w:rPr>
              <w:t xml:space="preserve">         (подпись, дата)</w:t>
            </w:r>
          </w:p>
        </w:tc>
      </w:tr>
      <w:tr w:rsidR="0004449B" w:rsidTr="00132738">
        <w:tc>
          <w:tcPr>
            <w:tcW w:w="5000" w:type="pct"/>
          </w:tcPr>
          <w:p w:rsidR="0004449B" w:rsidRPr="00627881" w:rsidRDefault="0004449B">
            <w:pPr>
              <w:shd w:val="clear" w:color="auto" w:fill="FFFFFF"/>
              <w:tabs>
                <w:tab w:val="left" w:pos="5520"/>
                <w:tab w:val="left" w:pos="6720"/>
              </w:tabs>
              <w:spacing w:after="0" w:line="240" w:lineRule="auto"/>
              <w:contextualSpacing/>
              <w:outlineLvl w:val="0"/>
              <w:rPr>
                <w:rFonts w:ascii="Times New Roman" w:hAnsi="Times New Roman"/>
                <w:color w:val="000000"/>
                <w:sz w:val="28"/>
                <w:szCs w:val="28"/>
              </w:rPr>
            </w:pPr>
            <w:r w:rsidRPr="00627881">
              <w:rPr>
                <w:rFonts w:ascii="Times New Roman" w:hAnsi="Times New Roman"/>
                <w:color w:val="000000"/>
                <w:sz w:val="28"/>
                <w:szCs w:val="28"/>
              </w:rPr>
              <w:t xml:space="preserve">Нормоконтролер </w:t>
            </w:r>
          </w:p>
          <w:p w:rsidR="00993DF9" w:rsidRDefault="00993DF9" w:rsidP="00993DF9">
            <w:pPr>
              <w:spacing w:after="0" w:line="240" w:lineRule="auto"/>
              <w:jc w:val="both"/>
              <w:rPr>
                <w:rFonts w:ascii="Times New Roman" w:hAnsi="Times New Roman"/>
                <w:sz w:val="28"/>
                <w:szCs w:val="28"/>
              </w:rPr>
            </w:pPr>
            <w:r>
              <w:rPr>
                <w:rFonts w:ascii="Times New Roman" w:hAnsi="Times New Roman"/>
                <w:sz w:val="28"/>
                <w:szCs w:val="28"/>
              </w:rPr>
              <w:t>доц.</w:t>
            </w:r>
            <w:r w:rsidRPr="002F24B7">
              <w:rPr>
                <w:rFonts w:ascii="Times New Roman" w:hAnsi="Times New Roman"/>
                <w:sz w:val="28"/>
                <w:szCs w:val="28"/>
              </w:rPr>
              <w:t xml:space="preserve"> кафедры </w:t>
            </w:r>
          </w:p>
          <w:p w:rsidR="00993DF9" w:rsidRPr="002F24B7" w:rsidRDefault="00993DF9" w:rsidP="00993DF9">
            <w:pPr>
              <w:spacing w:after="0" w:line="240" w:lineRule="auto"/>
              <w:jc w:val="both"/>
              <w:rPr>
                <w:rFonts w:ascii="Times New Roman" w:hAnsi="Times New Roman"/>
                <w:sz w:val="28"/>
                <w:szCs w:val="28"/>
              </w:rPr>
            </w:pPr>
            <w:r w:rsidRPr="002F24B7">
              <w:rPr>
                <w:rFonts w:ascii="Times New Roman" w:hAnsi="Times New Roman"/>
                <w:sz w:val="28"/>
                <w:szCs w:val="28"/>
              </w:rPr>
              <w:t>уголовного пр</w:t>
            </w:r>
            <w:r>
              <w:rPr>
                <w:rFonts w:ascii="Times New Roman" w:hAnsi="Times New Roman"/>
                <w:sz w:val="28"/>
                <w:szCs w:val="28"/>
              </w:rPr>
              <w:t>ава и криминологии</w:t>
            </w:r>
            <w:r w:rsidRPr="002F24B7">
              <w:rPr>
                <w:rFonts w:ascii="Times New Roman" w:hAnsi="Times New Roman"/>
                <w:sz w:val="28"/>
                <w:szCs w:val="28"/>
              </w:rPr>
              <w:t>,</w:t>
            </w:r>
          </w:p>
          <w:p w:rsidR="0004449B" w:rsidRPr="00627881" w:rsidRDefault="00993DF9" w:rsidP="00993DF9">
            <w:pPr>
              <w:shd w:val="clear" w:color="auto" w:fill="FFFFFF"/>
              <w:tabs>
                <w:tab w:val="left" w:pos="5520"/>
                <w:tab w:val="left" w:pos="6720"/>
              </w:tabs>
              <w:spacing w:after="0" w:line="240" w:lineRule="auto"/>
              <w:contextualSpacing/>
              <w:outlineLvl w:val="0"/>
              <w:rPr>
                <w:rFonts w:ascii="Times New Roman" w:hAnsi="Times New Roman"/>
                <w:sz w:val="28"/>
                <w:szCs w:val="28"/>
              </w:rPr>
            </w:pPr>
            <w:r w:rsidRPr="002F24B7">
              <w:rPr>
                <w:rFonts w:ascii="Times New Roman" w:hAnsi="Times New Roman"/>
                <w:sz w:val="28"/>
                <w:szCs w:val="28"/>
              </w:rPr>
              <w:t>канд. юрид.</w:t>
            </w:r>
            <w:r>
              <w:rPr>
                <w:rFonts w:ascii="Times New Roman" w:hAnsi="Times New Roman"/>
                <w:sz w:val="28"/>
                <w:szCs w:val="28"/>
              </w:rPr>
              <w:t xml:space="preserve"> наук.</w:t>
            </w:r>
            <w:r w:rsidRPr="002F24B7">
              <w:rPr>
                <w:rFonts w:ascii="Times New Roman" w:hAnsi="Times New Roman"/>
                <w:sz w:val="28"/>
                <w:szCs w:val="28"/>
              </w:rPr>
              <w:t xml:space="preserve"> </w:t>
            </w:r>
            <w:r>
              <w:rPr>
                <w:rFonts w:ascii="Times New Roman" w:hAnsi="Times New Roman"/>
                <w:color w:val="000000"/>
                <w:sz w:val="28"/>
                <w:szCs w:val="28"/>
              </w:rPr>
              <w:t>_____________________________</w:t>
            </w:r>
            <w:r w:rsidR="005E5CBE">
              <w:rPr>
                <w:rFonts w:ascii="Times New Roman" w:hAnsi="Times New Roman"/>
                <w:color w:val="000000"/>
                <w:sz w:val="28"/>
                <w:szCs w:val="28"/>
              </w:rPr>
              <w:t>__</w:t>
            </w:r>
            <w:r>
              <w:rPr>
                <w:rFonts w:ascii="Times New Roman" w:hAnsi="Times New Roman"/>
                <w:color w:val="000000"/>
                <w:sz w:val="28"/>
                <w:szCs w:val="28"/>
              </w:rPr>
              <w:t>________</w:t>
            </w:r>
            <w:r w:rsidR="005E5CBE">
              <w:rPr>
                <w:rFonts w:ascii="Times New Roman" w:hAnsi="Times New Roman"/>
                <w:color w:val="000000"/>
                <w:sz w:val="28"/>
                <w:szCs w:val="28"/>
              </w:rPr>
              <w:t>_</w:t>
            </w:r>
            <w:r w:rsidR="0004449B" w:rsidRPr="00627881">
              <w:rPr>
                <w:rFonts w:ascii="Times New Roman" w:hAnsi="Times New Roman"/>
                <w:color w:val="000000"/>
                <w:sz w:val="28"/>
                <w:szCs w:val="28"/>
              </w:rPr>
              <w:t xml:space="preserve"> </w:t>
            </w:r>
            <w:r w:rsidR="0043195C">
              <w:rPr>
                <w:rFonts w:ascii="Times New Roman" w:hAnsi="Times New Roman"/>
                <w:sz w:val="28"/>
                <w:szCs w:val="28"/>
              </w:rPr>
              <w:t>В.Н</w:t>
            </w:r>
            <w:r w:rsidR="0043195C" w:rsidRPr="00627881">
              <w:rPr>
                <w:rFonts w:ascii="Times New Roman" w:hAnsi="Times New Roman"/>
                <w:sz w:val="28"/>
                <w:szCs w:val="28"/>
              </w:rPr>
              <w:t>. К</w:t>
            </w:r>
            <w:r w:rsidR="0043195C">
              <w:rPr>
                <w:rFonts w:ascii="Times New Roman" w:hAnsi="Times New Roman"/>
                <w:sz w:val="28"/>
                <w:szCs w:val="28"/>
              </w:rPr>
              <w:t>уфлева</w:t>
            </w:r>
          </w:p>
        </w:tc>
      </w:tr>
      <w:tr w:rsidR="0004449B" w:rsidTr="00132738">
        <w:tc>
          <w:tcPr>
            <w:tcW w:w="5000" w:type="pct"/>
          </w:tcPr>
          <w:p w:rsidR="0004449B" w:rsidRPr="00627881" w:rsidRDefault="0004449B">
            <w:pPr>
              <w:shd w:val="clear" w:color="auto" w:fill="FFFFFF"/>
              <w:tabs>
                <w:tab w:val="left" w:pos="567"/>
              </w:tabs>
              <w:spacing w:after="0" w:line="240" w:lineRule="auto"/>
              <w:contextualSpacing/>
              <w:jc w:val="center"/>
              <w:rPr>
                <w:rFonts w:ascii="Times New Roman" w:hAnsi="Times New Roman"/>
                <w:color w:val="000000"/>
                <w:sz w:val="28"/>
                <w:szCs w:val="28"/>
              </w:rPr>
            </w:pPr>
            <w:r w:rsidRPr="00627881">
              <w:rPr>
                <w:rFonts w:ascii="Times New Roman" w:hAnsi="Times New Roman"/>
                <w:color w:val="000000"/>
                <w:sz w:val="28"/>
                <w:szCs w:val="28"/>
              </w:rPr>
              <w:t xml:space="preserve">          (подпись, дата)</w:t>
            </w:r>
          </w:p>
          <w:p w:rsidR="0004449B" w:rsidRPr="00627881" w:rsidRDefault="0004449B">
            <w:pPr>
              <w:autoSpaceDE w:val="0"/>
              <w:autoSpaceDN w:val="0"/>
              <w:adjustRightInd w:val="0"/>
              <w:spacing w:after="0" w:line="240" w:lineRule="auto"/>
              <w:contextualSpacing/>
              <w:jc w:val="both"/>
              <w:rPr>
                <w:rFonts w:ascii="Times New Roman" w:hAnsi="Times New Roman"/>
                <w:sz w:val="28"/>
                <w:szCs w:val="28"/>
              </w:rPr>
            </w:pPr>
          </w:p>
        </w:tc>
      </w:tr>
    </w:tbl>
    <w:p w:rsidR="0004449B" w:rsidRDefault="0004449B" w:rsidP="000000FB">
      <w:pPr>
        <w:shd w:val="clear" w:color="auto" w:fill="FFFFFF"/>
        <w:autoSpaceDE w:val="0"/>
        <w:autoSpaceDN w:val="0"/>
        <w:adjustRightInd w:val="0"/>
        <w:outlineLvl w:val="0"/>
        <w:rPr>
          <w:rFonts w:ascii="Times New Roman" w:hAnsi="Times New Roman"/>
          <w:sz w:val="32"/>
          <w:szCs w:val="32"/>
        </w:rPr>
      </w:pPr>
      <w:r>
        <w:rPr>
          <w:rFonts w:ascii="Times New Roman" w:hAnsi="Times New Roman"/>
          <w:sz w:val="32"/>
          <w:szCs w:val="32"/>
        </w:rPr>
        <w:t xml:space="preserve">                                              </w:t>
      </w:r>
    </w:p>
    <w:p w:rsidR="0004449B" w:rsidRDefault="0004449B" w:rsidP="000000FB">
      <w:pPr>
        <w:shd w:val="clear" w:color="auto" w:fill="FFFFFF"/>
        <w:autoSpaceDE w:val="0"/>
        <w:autoSpaceDN w:val="0"/>
        <w:adjustRightInd w:val="0"/>
        <w:outlineLvl w:val="0"/>
        <w:rPr>
          <w:rFonts w:ascii="Times New Roman" w:hAnsi="Times New Roman"/>
          <w:sz w:val="32"/>
          <w:szCs w:val="32"/>
        </w:rPr>
      </w:pPr>
      <w:r>
        <w:rPr>
          <w:rFonts w:ascii="Times New Roman" w:hAnsi="Times New Roman"/>
          <w:sz w:val="32"/>
          <w:szCs w:val="32"/>
        </w:rPr>
        <w:t xml:space="preserve">                                               </w:t>
      </w:r>
    </w:p>
    <w:p w:rsidR="0004449B" w:rsidRDefault="000D0232" w:rsidP="000000FB">
      <w:pPr>
        <w:shd w:val="clear" w:color="auto" w:fill="FFFFFF"/>
        <w:autoSpaceDE w:val="0"/>
        <w:autoSpaceDN w:val="0"/>
        <w:adjustRightInd w:val="0"/>
        <w:outlineLvl w:val="0"/>
        <w:rPr>
          <w:rFonts w:ascii="Times New Roman" w:hAnsi="Times New Roman"/>
          <w:sz w:val="32"/>
          <w:szCs w:val="32"/>
        </w:rPr>
      </w:pPr>
      <w:r>
        <w:rPr>
          <w:noProof/>
        </w:rPr>
        <w:pict>
          <v:oval id="_x0000_s1026" style="position:absolute;margin-left:230.85pt;margin-top:33.65pt;width:20.25pt;height:42pt;z-index:1" strokecolor="white"/>
        </w:pict>
      </w:r>
    </w:p>
    <w:p w:rsidR="0004449B" w:rsidRDefault="0004449B" w:rsidP="00D32AD3">
      <w:pPr>
        <w:shd w:val="clear" w:color="auto" w:fill="FFFFFF"/>
        <w:autoSpaceDE w:val="0"/>
        <w:autoSpaceDN w:val="0"/>
        <w:adjustRightInd w:val="0"/>
        <w:jc w:val="center"/>
        <w:outlineLvl w:val="0"/>
        <w:rPr>
          <w:rFonts w:ascii="Times New Roman" w:hAnsi="Times New Roman"/>
          <w:sz w:val="32"/>
          <w:szCs w:val="32"/>
        </w:rPr>
      </w:pPr>
    </w:p>
    <w:p w:rsidR="0004449B" w:rsidRPr="00D32AD3" w:rsidRDefault="00E22B09" w:rsidP="00D32AD3">
      <w:pPr>
        <w:shd w:val="clear" w:color="auto" w:fill="FFFFFF"/>
        <w:autoSpaceDE w:val="0"/>
        <w:autoSpaceDN w:val="0"/>
        <w:adjustRightInd w:val="0"/>
        <w:jc w:val="center"/>
        <w:outlineLvl w:val="0"/>
        <w:rPr>
          <w:rFonts w:ascii="Times New Roman" w:hAnsi="Times New Roman"/>
          <w:sz w:val="28"/>
          <w:szCs w:val="28"/>
        </w:rPr>
      </w:pPr>
      <w:r>
        <w:rPr>
          <w:rFonts w:ascii="Times New Roman" w:hAnsi="Times New Roman"/>
          <w:sz w:val="28"/>
          <w:szCs w:val="28"/>
        </w:rPr>
        <w:t>Краснод</w:t>
      </w:r>
      <w:bookmarkStart w:id="0" w:name="_GoBack"/>
      <w:bookmarkEnd w:id="0"/>
      <w:r>
        <w:rPr>
          <w:rFonts w:ascii="Times New Roman" w:hAnsi="Times New Roman"/>
          <w:sz w:val="28"/>
          <w:szCs w:val="28"/>
        </w:rPr>
        <w:t>ар 2016</w:t>
      </w:r>
    </w:p>
    <w:p w:rsidR="0004449B" w:rsidRDefault="0004449B">
      <w:pPr>
        <w:rPr>
          <w:rFonts w:ascii="Times New Roman" w:hAnsi="Times New Roman"/>
          <w:b/>
          <w:sz w:val="28"/>
          <w:szCs w:val="28"/>
        </w:rPr>
      </w:pPr>
    </w:p>
    <w:p w:rsidR="0004449B" w:rsidRDefault="0004449B" w:rsidP="009F39C2">
      <w:pPr>
        <w:jc w:val="center"/>
        <w:rPr>
          <w:rFonts w:ascii="Times New Roman" w:hAnsi="Times New Roman"/>
          <w:sz w:val="28"/>
          <w:szCs w:val="28"/>
        </w:rPr>
      </w:pPr>
      <w:r w:rsidRPr="00C36EE2">
        <w:rPr>
          <w:rFonts w:ascii="Times New Roman" w:hAnsi="Times New Roman"/>
          <w:sz w:val="28"/>
          <w:szCs w:val="28"/>
        </w:rPr>
        <w:t>СОДЕРЖАНИЕ</w:t>
      </w:r>
    </w:p>
    <w:p w:rsidR="0004449B" w:rsidRPr="00717941" w:rsidRDefault="0004449B" w:rsidP="009F39C2">
      <w:pPr>
        <w:jc w:val="center"/>
        <w:rPr>
          <w:rFonts w:ascii="Times New Roman" w:hAnsi="Times New Roman"/>
          <w:sz w:val="28"/>
          <w:szCs w:val="28"/>
        </w:rPr>
      </w:pPr>
    </w:p>
    <w:p w:rsidR="0004449B" w:rsidRPr="00D40B75" w:rsidRDefault="0004449B" w:rsidP="00506F9D">
      <w:pPr>
        <w:suppressAutoHyphens/>
        <w:spacing w:after="0" w:line="360" w:lineRule="auto"/>
        <w:ind w:left="75"/>
        <w:jc w:val="both"/>
        <w:rPr>
          <w:rFonts w:ascii="Times New Roman" w:hAnsi="Times New Roman"/>
          <w:sz w:val="28"/>
          <w:szCs w:val="28"/>
        </w:rPr>
      </w:pPr>
      <w:r w:rsidRPr="00D40B75">
        <w:rPr>
          <w:rFonts w:ascii="Times New Roman" w:hAnsi="Times New Roman"/>
          <w:sz w:val="28"/>
          <w:szCs w:val="28"/>
        </w:rPr>
        <w:t>Введе</w:t>
      </w:r>
      <w:r w:rsidR="00E22B09">
        <w:rPr>
          <w:rFonts w:ascii="Times New Roman" w:hAnsi="Times New Roman"/>
          <w:sz w:val="28"/>
          <w:szCs w:val="28"/>
        </w:rPr>
        <w:t>ние</w:t>
      </w:r>
      <w:r w:rsidRPr="00D40B75">
        <w:rPr>
          <w:rFonts w:ascii="Times New Roman" w:hAnsi="Times New Roman"/>
          <w:sz w:val="28"/>
          <w:szCs w:val="28"/>
        </w:rPr>
        <w:t>……………………………………………………………………….</w:t>
      </w:r>
      <w:r>
        <w:rPr>
          <w:rFonts w:ascii="Times New Roman" w:hAnsi="Times New Roman"/>
          <w:sz w:val="28"/>
          <w:szCs w:val="28"/>
        </w:rPr>
        <w:t>..</w:t>
      </w:r>
      <w:r w:rsidR="006062E6">
        <w:rPr>
          <w:rFonts w:ascii="Times New Roman" w:hAnsi="Times New Roman"/>
          <w:sz w:val="28"/>
          <w:szCs w:val="28"/>
        </w:rPr>
        <w:t>......</w:t>
      </w:r>
      <w:r w:rsidRPr="00D40B75">
        <w:rPr>
          <w:rFonts w:ascii="Times New Roman" w:hAnsi="Times New Roman"/>
          <w:sz w:val="28"/>
          <w:szCs w:val="28"/>
        </w:rPr>
        <w:t>3</w:t>
      </w:r>
    </w:p>
    <w:p w:rsidR="0004449B" w:rsidRPr="00D40B75" w:rsidRDefault="00462B08" w:rsidP="006062E6">
      <w:pPr>
        <w:pStyle w:val="a3"/>
        <w:numPr>
          <w:ilvl w:val="0"/>
          <w:numId w:val="27"/>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История развития </w:t>
      </w:r>
      <w:r w:rsidR="00E22B09">
        <w:rPr>
          <w:rFonts w:ascii="Times New Roman" w:hAnsi="Times New Roman"/>
          <w:sz w:val="28"/>
          <w:szCs w:val="28"/>
        </w:rPr>
        <w:t>покушения на преступление………..</w:t>
      </w:r>
      <w:r w:rsidR="0004449B" w:rsidRPr="00D40B75">
        <w:rPr>
          <w:rFonts w:ascii="Times New Roman" w:hAnsi="Times New Roman"/>
          <w:sz w:val="28"/>
          <w:szCs w:val="28"/>
        </w:rPr>
        <w:t>…………</w:t>
      </w:r>
      <w:r w:rsidR="006062E6">
        <w:rPr>
          <w:rFonts w:ascii="Times New Roman" w:hAnsi="Times New Roman"/>
          <w:sz w:val="28"/>
          <w:szCs w:val="28"/>
        </w:rPr>
        <w:t>…………..</w:t>
      </w:r>
      <w:r w:rsidR="0004449B" w:rsidRPr="00D40B75">
        <w:rPr>
          <w:rFonts w:ascii="Times New Roman" w:hAnsi="Times New Roman"/>
          <w:sz w:val="28"/>
          <w:szCs w:val="28"/>
        </w:rPr>
        <w:t>5</w:t>
      </w:r>
    </w:p>
    <w:p w:rsidR="0004449B" w:rsidRPr="00D40B75" w:rsidRDefault="00E22B09" w:rsidP="006062E6">
      <w:pPr>
        <w:pStyle w:val="a3"/>
        <w:numPr>
          <w:ilvl w:val="1"/>
          <w:numId w:val="27"/>
        </w:numPr>
        <w:suppressAutoHyphens/>
        <w:spacing w:line="360" w:lineRule="auto"/>
        <w:jc w:val="both"/>
        <w:rPr>
          <w:rFonts w:ascii="Times New Roman" w:hAnsi="Times New Roman"/>
          <w:sz w:val="28"/>
          <w:szCs w:val="28"/>
        </w:rPr>
      </w:pPr>
      <w:r>
        <w:rPr>
          <w:rFonts w:ascii="Times New Roman" w:hAnsi="Times New Roman"/>
          <w:sz w:val="28"/>
          <w:szCs w:val="28"/>
        </w:rPr>
        <w:t>Развитие покушения</w:t>
      </w:r>
      <w:r w:rsidR="00916133">
        <w:rPr>
          <w:rFonts w:ascii="Times New Roman" w:hAnsi="Times New Roman"/>
          <w:sz w:val="28"/>
          <w:szCs w:val="28"/>
        </w:rPr>
        <w:t xml:space="preserve"> на преступление до 1917 года………………</w:t>
      </w:r>
      <w:r w:rsidR="0004449B" w:rsidRPr="00D40B75">
        <w:rPr>
          <w:rFonts w:ascii="Times New Roman" w:hAnsi="Times New Roman"/>
          <w:sz w:val="28"/>
          <w:szCs w:val="28"/>
        </w:rPr>
        <w:t>…</w:t>
      </w:r>
      <w:r w:rsidR="006062E6">
        <w:rPr>
          <w:rFonts w:ascii="Times New Roman" w:hAnsi="Times New Roman"/>
          <w:sz w:val="28"/>
          <w:szCs w:val="28"/>
        </w:rPr>
        <w:t>……...</w:t>
      </w:r>
      <w:r w:rsidR="0004449B" w:rsidRPr="00D40B75">
        <w:rPr>
          <w:rFonts w:ascii="Times New Roman" w:hAnsi="Times New Roman"/>
          <w:sz w:val="28"/>
          <w:szCs w:val="28"/>
        </w:rPr>
        <w:t>5</w:t>
      </w:r>
    </w:p>
    <w:p w:rsidR="0004449B" w:rsidRPr="00D40B75" w:rsidRDefault="00B6075D" w:rsidP="006062E6">
      <w:pPr>
        <w:pStyle w:val="a3"/>
        <w:numPr>
          <w:ilvl w:val="1"/>
          <w:numId w:val="27"/>
        </w:numPr>
        <w:suppressAutoHyphens/>
        <w:spacing w:line="360" w:lineRule="auto"/>
        <w:jc w:val="both"/>
        <w:rPr>
          <w:rFonts w:ascii="Times New Roman" w:hAnsi="Times New Roman"/>
          <w:sz w:val="28"/>
          <w:szCs w:val="28"/>
        </w:rPr>
      </w:pPr>
      <w:r>
        <w:rPr>
          <w:rFonts w:ascii="Times New Roman" w:hAnsi="Times New Roman"/>
          <w:sz w:val="28"/>
          <w:szCs w:val="28"/>
        </w:rPr>
        <w:t xml:space="preserve">Развитие </w:t>
      </w:r>
      <w:r w:rsidR="00916133">
        <w:rPr>
          <w:rFonts w:ascii="Times New Roman" w:hAnsi="Times New Roman"/>
          <w:sz w:val="28"/>
          <w:szCs w:val="28"/>
        </w:rPr>
        <w:t>покушения на преступление после 1917</w:t>
      </w:r>
      <w:r w:rsidR="006062E6">
        <w:rPr>
          <w:rFonts w:ascii="Times New Roman" w:hAnsi="Times New Roman"/>
          <w:sz w:val="28"/>
          <w:szCs w:val="28"/>
        </w:rPr>
        <w:t xml:space="preserve"> </w:t>
      </w:r>
      <w:r w:rsidR="00916133">
        <w:rPr>
          <w:rFonts w:ascii="Times New Roman" w:hAnsi="Times New Roman"/>
          <w:sz w:val="28"/>
          <w:szCs w:val="28"/>
        </w:rPr>
        <w:t>г</w:t>
      </w:r>
      <w:r w:rsidR="006062E6">
        <w:rPr>
          <w:rFonts w:ascii="Times New Roman" w:hAnsi="Times New Roman"/>
          <w:sz w:val="28"/>
          <w:szCs w:val="28"/>
        </w:rPr>
        <w:t>ода……………</w:t>
      </w:r>
      <w:r w:rsidR="00DF6FFA">
        <w:rPr>
          <w:rFonts w:ascii="Times New Roman" w:hAnsi="Times New Roman"/>
          <w:sz w:val="28"/>
          <w:szCs w:val="28"/>
        </w:rPr>
        <w:t>……….7</w:t>
      </w:r>
    </w:p>
    <w:p w:rsidR="0004449B" w:rsidRPr="00716589" w:rsidRDefault="00E22B09" w:rsidP="006062E6">
      <w:pPr>
        <w:pStyle w:val="a3"/>
        <w:numPr>
          <w:ilvl w:val="0"/>
          <w:numId w:val="27"/>
        </w:numPr>
        <w:suppressAutoHyphens/>
        <w:spacing w:line="360" w:lineRule="auto"/>
        <w:jc w:val="both"/>
        <w:rPr>
          <w:rFonts w:ascii="Times New Roman" w:hAnsi="Times New Roman"/>
          <w:sz w:val="28"/>
          <w:szCs w:val="28"/>
        </w:rPr>
      </w:pPr>
      <w:r>
        <w:rPr>
          <w:rFonts w:ascii="Times New Roman" w:hAnsi="Times New Roman"/>
          <w:sz w:val="28"/>
          <w:szCs w:val="28"/>
        </w:rPr>
        <w:t>Покушение на преступление как ст</w:t>
      </w:r>
      <w:r w:rsidR="00DF6FFA">
        <w:rPr>
          <w:rFonts w:ascii="Times New Roman" w:hAnsi="Times New Roman"/>
          <w:sz w:val="28"/>
          <w:szCs w:val="28"/>
        </w:rPr>
        <w:t>адия неоконченного преступления…..</w:t>
      </w:r>
      <w:r w:rsidR="006062E6">
        <w:rPr>
          <w:rFonts w:ascii="Times New Roman" w:hAnsi="Times New Roman"/>
          <w:sz w:val="28"/>
          <w:szCs w:val="28"/>
        </w:rPr>
        <w:t>.</w:t>
      </w:r>
      <w:r w:rsidR="00DF6FFA">
        <w:rPr>
          <w:rFonts w:ascii="Times New Roman" w:hAnsi="Times New Roman"/>
          <w:sz w:val="28"/>
          <w:szCs w:val="28"/>
        </w:rPr>
        <w:t>11</w:t>
      </w:r>
    </w:p>
    <w:p w:rsidR="0004449B" w:rsidRPr="00D40B75" w:rsidRDefault="00A86472" w:rsidP="006062E6">
      <w:pPr>
        <w:pStyle w:val="a3"/>
        <w:numPr>
          <w:ilvl w:val="1"/>
          <w:numId w:val="27"/>
        </w:numPr>
        <w:suppressAutoHyphens/>
        <w:spacing w:line="360" w:lineRule="auto"/>
        <w:jc w:val="both"/>
        <w:rPr>
          <w:rFonts w:ascii="Times New Roman" w:hAnsi="Times New Roman"/>
          <w:sz w:val="28"/>
          <w:szCs w:val="28"/>
        </w:rPr>
      </w:pPr>
      <w:r>
        <w:rPr>
          <w:rFonts w:ascii="Times New Roman" w:hAnsi="Times New Roman"/>
          <w:sz w:val="28"/>
          <w:szCs w:val="28"/>
        </w:rPr>
        <w:t>Понятие и с</w:t>
      </w:r>
      <w:r w:rsidR="00E22B09">
        <w:rPr>
          <w:rFonts w:ascii="Times New Roman" w:hAnsi="Times New Roman"/>
          <w:sz w:val="28"/>
          <w:szCs w:val="28"/>
        </w:rPr>
        <w:t xml:space="preserve">ущность покушения </w:t>
      </w:r>
      <w:r w:rsidR="00622DEA">
        <w:rPr>
          <w:rFonts w:ascii="Times New Roman" w:hAnsi="Times New Roman"/>
          <w:sz w:val="28"/>
          <w:szCs w:val="28"/>
        </w:rPr>
        <w:t>на преступление</w:t>
      </w:r>
      <w:r w:rsidR="006062E6">
        <w:rPr>
          <w:rFonts w:ascii="Times New Roman" w:hAnsi="Times New Roman"/>
          <w:sz w:val="28"/>
          <w:szCs w:val="28"/>
        </w:rPr>
        <w:t>……………………..</w:t>
      </w:r>
      <w:r w:rsidR="00DF6FFA">
        <w:rPr>
          <w:rFonts w:ascii="Times New Roman" w:hAnsi="Times New Roman"/>
          <w:sz w:val="28"/>
          <w:szCs w:val="28"/>
        </w:rPr>
        <w:t>….</w:t>
      </w:r>
      <w:r w:rsidR="006062E6">
        <w:rPr>
          <w:rFonts w:ascii="Times New Roman" w:hAnsi="Times New Roman"/>
          <w:sz w:val="28"/>
          <w:szCs w:val="28"/>
        </w:rPr>
        <w:t>.</w:t>
      </w:r>
      <w:r w:rsidR="00DF6FFA">
        <w:rPr>
          <w:rFonts w:ascii="Times New Roman" w:hAnsi="Times New Roman"/>
          <w:sz w:val="28"/>
          <w:szCs w:val="28"/>
        </w:rPr>
        <w:t>11</w:t>
      </w:r>
    </w:p>
    <w:p w:rsidR="0004449B" w:rsidRPr="00D40B75" w:rsidRDefault="00E22B09" w:rsidP="006062E6">
      <w:pPr>
        <w:pStyle w:val="a3"/>
        <w:numPr>
          <w:ilvl w:val="1"/>
          <w:numId w:val="27"/>
        </w:numPr>
        <w:suppressAutoHyphens/>
        <w:spacing w:line="360" w:lineRule="auto"/>
        <w:jc w:val="both"/>
        <w:rPr>
          <w:rFonts w:ascii="Times New Roman" w:hAnsi="Times New Roman"/>
          <w:sz w:val="28"/>
          <w:szCs w:val="28"/>
        </w:rPr>
      </w:pPr>
      <w:r>
        <w:rPr>
          <w:rFonts w:ascii="Times New Roman" w:hAnsi="Times New Roman"/>
          <w:sz w:val="28"/>
          <w:szCs w:val="28"/>
        </w:rPr>
        <w:t xml:space="preserve">Признаки покушения на преступление </w:t>
      </w:r>
      <w:r w:rsidR="006062E6">
        <w:rPr>
          <w:rFonts w:ascii="Times New Roman" w:hAnsi="Times New Roman"/>
          <w:sz w:val="28"/>
          <w:szCs w:val="28"/>
        </w:rPr>
        <w:t>………………………………..........</w:t>
      </w:r>
      <w:r w:rsidR="00DF6FFA">
        <w:rPr>
          <w:rFonts w:ascii="Times New Roman" w:hAnsi="Times New Roman"/>
          <w:sz w:val="28"/>
          <w:szCs w:val="28"/>
        </w:rPr>
        <w:t>12</w:t>
      </w:r>
    </w:p>
    <w:p w:rsidR="00E22B09" w:rsidRDefault="00E22B09" w:rsidP="006062E6">
      <w:pPr>
        <w:pStyle w:val="a3"/>
        <w:numPr>
          <w:ilvl w:val="1"/>
          <w:numId w:val="27"/>
        </w:numPr>
        <w:suppressAutoHyphens/>
        <w:spacing w:after="0" w:line="360" w:lineRule="auto"/>
        <w:jc w:val="both"/>
        <w:rPr>
          <w:rFonts w:ascii="Times New Roman" w:hAnsi="Times New Roman"/>
          <w:sz w:val="28"/>
          <w:szCs w:val="28"/>
        </w:rPr>
      </w:pPr>
      <w:r>
        <w:rPr>
          <w:rFonts w:ascii="Times New Roman" w:hAnsi="Times New Roman"/>
          <w:sz w:val="28"/>
          <w:szCs w:val="28"/>
        </w:rPr>
        <w:t>Виды покушения</w:t>
      </w:r>
      <w:r w:rsidR="00622DEA">
        <w:rPr>
          <w:rFonts w:ascii="Times New Roman" w:hAnsi="Times New Roman"/>
          <w:sz w:val="28"/>
          <w:szCs w:val="28"/>
        </w:rPr>
        <w:t xml:space="preserve"> на преступление</w:t>
      </w:r>
      <w:r w:rsidRPr="00D40B75">
        <w:rPr>
          <w:rFonts w:ascii="Times New Roman" w:hAnsi="Times New Roman"/>
          <w:sz w:val="28"/>
          <w:szCs w:val="28"/>
        </w:rPr>
        <w:t xml:space="preserve"> </w:t>
      </w:r>
      <w:r w:rsidR="0004449B" w:rsidRPr="00D40B75">
        <w:rPr>
          <w:rFonts w:ascii="Times New Roman" w:hAnsi="Times New Roman"/>
          <w:sz w:val="28"/>
          <w:szCs w:val="28"/>
        </w:rPr>
        <w:t>……</w:t>
      </w:r>
      <w:r w:rsidR="006062E6">
        <w:rPr>
          <w:rFonts w:ascii="Times New Roman" w:hAnsi="Times New Roman"/>
          <w:sz w:val="28"/>
          <w:szCs w:val="28"/>
        </w:rPr>
        <w:t>………………………</w:t>
      </w:r>
      <w:r w:rsidR="00DF6FFA">
        <w:rPr>
          <w:rFonts w:ascii="Times New Roman" w:hAnsi="Times New Roman"/>
          <w:sz w:val="28"/>
          <w:szCs w:val="28"/>
        </w:rPr>
        <w:t>…………</w:t>
      </w:r>
      <w:r w:rsidR="006062E6">
        <w:rPr>
          <w:rFonts w:ascii="Times New Roman" w:hAnsi="Times New Roman"/>
          <w:sz w:val="28"/>
          <w:szCs w:val="28"/>
        </w:rPr>
        <w:t>.....</w:t>
      </w:r>
      <w:r w:rsidR="00DF6FFA">
        <w:rPr>
          <w:rFonts w:ascii="Times New Roman" w:hAnsi="Times New Roman"/>
          <w:sz w:val="28"/>
          <w:szCs w:val="28"/>
        </w:rPr>
        <w:t>15</w:t>
      </w:r>
    </w:p>
    <w:p w:rsidR="008D7900" w:rsidRPr="008D7900" w:rsidRDefault="008D7900" w:rsidP="006062E6">
      <w:pPr>
        <w:widowControl w:val="0"/>
        <w:numPr>
          <w:ilvl w:val="0"/>
          <w:numId w:val="27"/>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Отграничение покушения </w:t>
      </w:r>
      <w:r w:rsidR="00916133">
        <w:rPr>
          <w:rFonts w:ascii="Times New Roman" w:hAnsi="Times New Roman"/>
          <w:sz w:val="28"/>
          <w:szCs w:val="28"/>
        </w:rPr>
        <w:t xml:space="preserve">на преступление </w:t>
      </w:r>
      <w:r>
        <w:rPr>
          <w:rFonts w:ascii="Times New Roman" w:hAnsi="Times New Roman"/>
          <w:sz w:val="28"/>
          <w:szCs w:val="28"/>
        </w:rPr>
        <w:t>от приготовления</w:t>
      </w:r>
      <w:r w:rsidR="00A527CE">
        <w:rPr>
          <w:rFonts w:ascii="Times New Roman" w:hAnsi="Times New Roman"/>
          <w:sz w:val="28"/>
          <w:szCs w:val="28"/>
        </w:rPr>
        <w:t xml:space="preserve"> </w:t>
      </w:r>
      <w:r w:rsidR="00916133">
        <w:rPr>
          <w:rFonts w:ascii="Times New Roman" w:hAnsi="Times New Roman"/>
          <w:sz w:val="28"/>
          <w:szCs w:val="28"/>
        </w:rPr>
        <w:t>к преступлению</w:t>
      </w:r>
      <w:r>
        <w:rPr>
          <w:rFonts w:ascii="Times New Roman" w:hAnsi="Times New Roman"/>
          <w:sz w:val="28"/>
          <w:szCs w:val="28"/>
        </w:rPr>
        <w:t xml:space="preserve"> и оконченного престу</w:t>
      </w:r>
      <w:r w:rsidR="00240B2A">
        <w:rPr>
          <w:rFonts w:ascii="Times New Roman" w:hAnsi="Times New Roman"/>
          <w:sz w:val="28"/>
          <w:szCs w:val="28"/>
        </w:rPr>
        <w:t>п</w:t>
      </w:r>
      <w:r>
        <w:rPr>
          <w:rFonts w:ascii="Times New Roman" w:hAnsi="Times New Roman"/>
          <w:sz w:val="28"/>
          <w:szCs w:val="28"/>
        </w:rPr>
        <w:t>л</w:t>
      </w:r>
      <w:r w:rsidR="00240B2A">
        <w:rPr>
          <w:rFonts w:ascii="Times New Roman" w:hAnsi="Times New Roman"/>
          <w:sz w:val="28"/>
          <w:szCs w:val="28"/>
        </w:rPr>
        <w:t>е</w:t>
      </w:r>
      <w:r>
        <w:rPr>
          <w:rFonts w:ascii="Times New Roman" w:hAnsi="Times New Roman"/>
          <w:sz w:val="28"/>
          <w:szCs w:val="28"/>
        </w:rPr>
        <w:t>ния</w:t>
      </w:r>
      <w:r w:rsidR="006062E6">
        <w:rPr>
          <w:rFonts w:ascii="Times New Roman" w:hAnsi="Times New Roman"/>
          <w:sz w:val="28"/>
          <w:szCs w:val="28"/>
        </w:rPr>
        <w:t>…………………………………</w:t>
      </w:r>
      <w:r w:rsidR="00DF6FFA">
        <w:rPr>
          <w:rFonts w:ascii="Times New Roman" w:hAnsi="Times New Roman"/>
          <w:sz w:val="28"/>
          <w:szCs w:val="28"/>
        </w:rPr>
        <w:t>20</w:t>
      </w:r>
    </w:p>
    <w:p w:rsidR="00E22B09" w:rsidRPr="00E22B09" w:rsidRDefault="00E22B09" w:rsidP="006062E6">
      <w:pPr>
        <w:pStyle w:val="a3"/>
        <w:numPr>
          <w:ilvl w:val="0"/>
          <w:numId w:val="27"/>
        </w:numPr>
        <w:suppressAutoHyphens/>
        <w:spacing w:after="0" w:line="360" w:lineRule="auto"/>
        <w:jc w:val="both"/>
        <w:rPr>
          <w:rFonts w:ascii="Times New Roman" w:hAnsi="Times New Roman"/>
          <w:sz w:val="28"/>
          <w:szCs w:val="28"/>
        </w:rPr>
      </w:pPr>
      <w:r>
        <w:rPr>
          <w:rFonts w:ascii="Times New Roman" w:hAnsi="Times New Roman"/>
          <w:sz w:val="28"/>
          <w:szCs w:val="28"/>
        </w:rPr>
        <w:t>Наказание за покушение на преступление…………</w:t>
      </w:r>
      <w:r w:rsidR="00DF6FFA">
        <w:rPr>
          <w:rFonts w:ascii="Times New Roman" w:hAnsi="Times New Roman"/>
          <w:sz w:val="28"/>
          <w:szCs w:val="28"/>
        </w:rPr>
        <w:t>………………………</w:t>
      </w:r>
      <w:r w:rsidR="006062E6">
        <w:rPr>
          <w:rFonts w:ascii="Times New Roman" w:hAnsi="Times New Roman"/>
          <w:sz w:val="28"/>
          <w:szCs w:val="28"/>
        </w:rPr>
        <w:t>..</w:t>
      </w:r>
      <w:r w:rsidR="00DF6FFA">
        <w:rPr>
          <w:rFonts w:ascii="Times New Roman" w:hAnsi="Times New Roman"/>
          <w:sz w:val="28"/>
          <w:szCs w:val="28"/>
        </w:rPr>
        <w:t>.23</w:t>
      </w:r>
    </w:p>
    <w:p w:rsidR="0004449B" w:rsidRPr="00D40B75" w:rsidRDefault="0004449B" w:rsidP="00506F9D">
      <w:pPr>
        <w:suppressAutoHyphens/>
        <w:spacing w:after="0" w:line="360" w:lineRule="auto"/>
        <w:ind w:left="75"/>
        <w:jc w:val="both"/>
        <w:rPr>
          <w:rFonts w:ascii="Times New Roman" w:hAnsi="Times New Roman"/>
          <w:sz w:val="28"/>
          <w:szCs w:val="28"/>
        </w:rPr>
      </w:pPr>
      <w:r w:rsidRPr="00D40B75">
        <w:rPr>
          <w:rFonts w:ascii="Times New Roman" w:hAnsi="Times New Roman"/>
          <w:sz w:val="28"/>
          <w:szCs w:val="28"/>
        </w:rPr>
        <w:t>Заключе</w:t>
      </w:r>
      <w:r>
        <w:rPr>
          <w:rFonts w:ascii="Times New Roman" w:hAnsi="Times New Roman"/>
          <w:sz w:val="28"/>
          <w:szCs w:val="28"/>
        </w:rPr>
        <w:t>ни</w:t>
      </w:r>
      <w:r w:rsidR="006062E6">
        <w:rPr>
          <w:rFonts w:ascii="Times New Roman" w:hAnsi="Times New Roman"/>
          <w:sz w:val="28"/>
          <w:szCs w:val="28"/>
        </w:rPr>
        <w:t>е………………………………………………………………………...</w:t>
      </w:r>
      <w:r w:rsidR="00DF6FFA">
        <w:rPr>
          <w:rFonts w:ascii="Times New Roman" w:hAnsi="Times New Roman"/>
          <w:sz w:val="28"/>
          <w:szCs w:val="28"/>
        </w:rPr>
        <w:t>.25</w:t>
      </w:r>
    </w:p>
    <w:p w:rsidR="0004449B" w:rsidRPr="00D40B75" w:rsidRDefault="00E22B09" w:rsidP="00506F9D">
      <w:pPr>
        <w:suppressAutoHyphens/>
        <w:spacing w:after="0" w:line="360" w:lineRule="auto"/>
        <w:ind w:left="75"/>
        <w:jc w:val="both"/>
        <w:rPr>
          <w:rFonts w:ascii="Times New Roman" w:hAnsi="Times New Roman"/>
          <w:sz w:val="28"/>
          <w:szCs w:val="28"/>
        </w:rPr>
      </w:pPr>
      <w:r>
        <w:rPr>
          <w:rFonts w:ascii="Times New Roman" w:hAnsi="Times New Roman"/>
          <w:sz w:val="28"/>
          <w:szCs w:val="28"/>
        </w:rPr>
        <w:t xml:space="preserve">Список </w:t>
      </w:r>
      <w:r w:rsidR="0004449B" w:rsidRPr="00D40B75">
        <w:rPr>
          <w:rFonts w:ascii="Times New Roman" w:hAnsi="Times New Roman"/>
          <w:sz w:val="28"/>
          <w:szCs w:val="28"/>
        </w:rPr>
        <w:t>исполь</w:t>
      </w:r>
      <w:r w:rsidR="00DF6FFA">
        <w:rPr>
          <w:rFonts w:ascii="Times New Roman" w:hAnsi="Times New Roman"/>
          <w:sz w:val="28"/>
          <w:szCs w:val="28"/>
        </w:rPr>
        <w:t>зованных источников……………………………..</w:t>
      </w:r>
      <w:r>
        <w:rPr>
          <w:rFonts w:ascii="Times New Roman" w:hAnsi="Times New Roman"/>
          <w:sz w:val="28"/>
          <w:szCs w:val="28"/>
        </w:rPr>
        <w:t>.</w:t>
      </w:r>
      <w:r w:rsidR="0004449B" w:rsidRPr="00D40B75">
        <w:rPr>
          <w:rFonts w:ascii="Times New Roman" w:hAnsi="Times New Roman"/>
          <w:sz w:val="28"/>
          <w:szCs w:val="28"/>
        </w:rPr>
        <w:t>……….</w:t>
      </w:r>
      <w:r w:rsidR="0004449B">
        <w:rPr>
          <w:rFonts w:ascii="Times New Roman" w:hAnsi="Times New Roman"/>
          <w:sz w:val="28"/>
          <w:szCs w:val="28"/>
        </w:rPr>
        <w:t>..</w:t>
      </w:r>
      <w:r w:rsidR="006062E6">
        <w:rPr>
          <w:rFonts w:ascii="Times New Roman" w:hAnsi="Times New Roman"/>
          <w:sz w:val="28"/>
          <w:szCs w:val="28"/>
        </w:rPr>
        <w:t>.......</w:t>
      </w:r>
      <w:r w:rsidR="00DF6FFA">
        <w:rPr>
          <w:rFonts w:ascii="Times New Roman" w:hAnsi="Times New Roman"/>
          <w:sz w:val="28"/>
          <w:szCs w:val="28"/>
        </w:rPr>
        <w:t>.27</w:t>
      </w:r>
    </w:p>
    <w:p w:rsidR="0004449B" w:rsidRDefault="0004449B" w:rsidP="00716589">
      <w:pPr>
        <w:spacing w:after="0" w:line="360" w:lineRule="auto"/>
        <w:ind w:left="150"/>
        <w:jc w:val="both"/>
        <w:rPr>
          <w:rFonts w:ascii="Times New Roman" w:hAnsi="Times New Roman"/>
          <w:sz w:val="28"/>
          <w:szCs w:val="28"/>
        </w:rPr>
      </w:pPr>
    </w:p>
    <w:p w:rsidR="0004449B" w:rsidRDefault="0004449B" w:rsidP="00E204B4">
      <w:pPr>
        <w:spacing w:line="360" w:lineRule="auto"/>
        <w:ind w:left="150"/>
        <w:jc w:val="both"/>
        <w:rPr>
          <w:rFonts w:ascii="Times New Roman" w:hAnsi="Times New Roman"/>
          <w:sz w:val="28"/>
          <w:szCs w:val="28"/>
        </w:rPr>
      </w:pPr>
    </w:p>
    <w:p w:rsidR="0004449B" w:rsidRDefault="0004449B" w:rsidP="00E204B4">
      <w:pPr>
        <w:spacing w:line="360" w:lineRule="auto"/>
        <w:ind w:left="150"/>
        <w:jc w:val="both"/>
        <w:rPr>
          <w:rFonts w:ascii="Times New Roman" w:hAnsi="Times New Roman"/>
          <w:sz w:val="28"/>
          <w:szCs w:val="28"/>
        </w:rPr>
      </w:pPr>
    </w:p>
    <w:p w:rsidR="0004449B" w:rsidRDefault="0004449B" w:rsidP="00E204B4">
      <w:pPr>
        <w:spacing w:line="360" w:lineRule="auto"/>
        <w:ind w:left="150"/>
        <w:jc w:val="both"/>
        <w:rPr>
          <w:rFonts w:ascii="Times New Roman" w:hAnsi="Times New Roman"/>
          <w:sz w:val="28"/>
          <w:szCs w:val="28"/>
        </w:rPr>
      </w:pPr>
    </w:p>
    <w:p w:rsidR="0004449B" w:rsidRDefault="0004449B" w:rsidP="00DD3F2B">
      <w:pPr>
        <w:spacing w:line="360" w:lineRule="auto"/>
        <w:jc w:val="both"/>
        <w:rPr>
          <w:rFonts w:ascii="Times New Roman" w:hAnsi="Times New Roman"/>
          <w:sz w:val="28"/>
          <w:szCs w:val="28"/>
        </w:rPr>
      </w:pPr>
    </w:p>
    <w:p w:rsidR="00DD3F2B" w:rsidRDefault="00DD3F2B" w:rsidP="00DD3F2B">
      <w:pPr>
        <w:spacing w:after="360" w:line="360" w:lineRule="auto"/>
        <w:rPr>
          <w:rFonts w:ascii="Times New Roman" w:hAnsi="Times New Roman"/>
          <w:sz w:val="28"/>
          <w:szCs w:val="28"/>
        </w:rPr>
      </w:pPr>
    </w:p>
    <w:p w:rsidR="00916133" w:rsidRDefault="009F39C2" w:rsidP="009F39C2">
      <w:pPr>
        <w:spacing w:line="360" w:lineRule="auto"/>
        <w:jc w:val="center"/>
        <w:rPr>
          <w:rFonts w:ascii="Times New Roman" w:hAnsi="Times New Roman"/>
          <w:sz w:val="28"/>
          <w:szCs w:val="28"/>
        </w:rPr>
      </w:pPr>
      <w:r>
        <w:rPr>
          <w:rFonts w:ascii="Times New Roman" w:hAnsi="Times New Roman"/>
          <w:sz w:val="28"/>
          <w:szCs w:val="28"/>
        </w:rPr>
        <w:br w:type="page"/>
      </w:r>
      <w:r w:rsidR="00916133">
        <w:rPr>
          <w:rFonts w:ascii="Times New Roman" w:hAnsi="Times New Roman"/>
          <w:sz w:val="28"/>
          <w:szCs w:val="28"/>
        </w:rPr>
        <w:lastRenderedPageBreak/>
        <w:t>ВВЕДЕНИЕ</w:t>
      </w:r>
    </w:p>
    <w:p w:rsidR="00DD3F2B" w:rsidRPr="009F39C2" w:rsidRDefault="00DD3F2B" w:rsidP="00DD3F2B">
      <w:pPr>
        <w:spacing w:after="360" w:line="360" w:lineRule="auto"/>
        <w:rPr>
          <w:rFonts w:ascii="Times New Roman" w:hAnsi="Times New Roman"/>
          <w:sz w:val="28"/>
          <w:szCs w:val="28"/>
        </w:rPr>
      </w:pPr>
    </w:p>
    <w:p w:rsidR="007C387D" w:rsidRPr="00DD3F2B" w:rsidRDefault="005F7749" w:rsidP="009F39C2">
      <w:pPr>
        <w:spacing w:after="0" w:line="360" w:lineRule="auto"/>
        <w:ind w:firstLine="709"/>
        <w:jc w:val="both"/>
        <w:rPr>
          <w:rFonts w:ascii="Times New Roman" w:hAnsi="Times New Roman"/>
          <w:sz w:val="28"/>
          <w:szCs w:val="28"/>
        </w:rPr>
      </w:pPr>
      <w:r w:rsidRPr="00DD3F2B">
        <w:rPr>
          <w:rFonts w:ascii="Times New Roman" w:hAnsi="Times New Roman"/>
          <w:color w:val="000000"/>
          <w:sz w:val="28"/>
          <w:szCs w:val="28"/>
        </w:rPr>
        <w:t>Покушение на преступление - это начало выполнения объективной сто</w:t>
      </w:r>
      <w:r w:rsidR="00491FCC">
        <w:rPr>
          <w:rFonts w:ascii="Times New Roman" w:hAnsi="Times New Roman"/>
          <w:color w:val="000000"/>
          <w:sz w:val="28"/>
          <w:szCs w:val="28"/>
        </w:rPr>
        <w:softHyphen/>
      </w:r>
      <w:r w:rsidRPr="00DD3F2B">
        <w:rPr>
          <w:rFonts w:ascii="Times New Roman" w:hAnsi="Times New Roman"/>
          <w:color w:val="000000"/>
          <w:sz w:val="28"/>
          <w:szCs w:val="28"/>
        </w:rPr>
        <w:t>роны посягательства. При покушении лицо своими действиями охватывает объективные признаки конкретного преступления, которые направлены на со</w:t>
      </w:r>
      <w:r w:rsidR="00491FCC">
        <w:rPr>
          <w:rFonts w:ascii="Times New Roman" w:hAnsi="Times New Roman"/>
          <w:color w:val="000000"/>
          <w:sz w:val="28"/>
          <w:szCs w:val="28"/>
        </w:rPr>
        <w:softHyphen/>
      </w:r>
      <w:r w:rsidRPr="00DD3F2B">
        <w:rPr>
          <w:rFonts w:ascii="Times New Roman" w:hAnsi="Times New Roman"/>
          <w:color w:val="000000"/>
          <w:sz w:val="28"/>
          <w:szCs w:val="28"/>
        </w:rPr>
        <w:t>вершение преступления.</w:t>
      </w:r>
      <w:r w:rsidRPr="00DD3F2B">
        <w:rPr>
          <w:rFonts w:ascii="Times New Roman" w:hAnsi="Times New Roman"/>
          <w:sz w:val="28"/>
          <w:szCs w:val="28"/>
        </w:rPr>
        <w:t xml:space="preserve"> Но ожидаемый результат не наступает, так как в ход событий вмешиваются независящие от субъекта обстоятельства</w:t>
      </w:r>
      <w:r w:rsidR="007C387D" w:rsidRPr="00DD3F2B">
        <w:rPr>
          <w:rFonts w:ascii="Times New Roman" w:hAnsi="Times New Roman"/>
          <w:sz w:val="28"/>
          <w:szCs w:val="28"/>
        </w:rPr>
        <w:t>.</w:t>
      </w:r>
    </w:p>
    <w:p w:rsidR="00916133" w:rsidRPr="00DD3F2B" w:rsidRDefault="007C387D" w:rsidP="009F39C2">
      <w:pPr>
        <w:spacing w:after="0" w:line="360" w:lineRule="auto"/>
        <w:ind w:firstLine="709"/>
        <w:jc w:val="both"/>
        <w:rPr>
          <w:rFonts w:ascii="Times New Roman" w:hAnsi="Times New Roman"/>
          <w:color w:val="000000"/>
          <w:sz w:val="28"/>
          <w:szCs w:val="28"/>
        </w:rPr>
      </w:pPr>
      <w:r w:rsidRPr="00DD3F2B">
        <w:rPr>
          <w:rFonts w:ascii="Times New Roman" w:hAnsi="Times New Roman"/>
          <w:sz w:val="28"/>
          <w:szCs w:val="28"/>
        </w:rPr>
        <w:t>П</w:t>
      </w:r>
      <w:r w:rsidR="009F0A09" w:rsidRPr="00DD3F2B">
        <w:rPr>
          <w:rFonts w:ascii="Times New Roman" w:hAnsi="Times New Roman"/>
          <w:sz w:val="28"/>
          <w:szCs w:val="28"/>
        </w:rPr>
        <w:t>окушение на преступление является</w:t>
      </w:r>
      <w:r w:rsidRPr="00DD3F2B">
        <w:rPr>
          <w:rFonts w:ascii="Times New Roman" w:hAnsi="Times New Roman"/>
          <w:sz w:val="28"/>
          <w:szCs w:val="28"/>
        </w:rPr>
        <w:t xml:space="preserve"> </w:t>
      </w:r>
      <w:r w:rsidR="009F0A09" w:rsidRPr="00DD3F2B">
        <w:rPr>
          <w:rFonts w:ascii="Times New Roman" w:hAnsi="Times New Roman"/>
          <w:sz w:val="28"/>
          <w:szCs w:val="28"/>
        </w:rPr>
        <w:t>самостоятельной стадией</w:t>
      </w:r>
      <w:r w:rsidRPr="00DD3F2B">
        <w:rPr>
          <w:rFonts w:ascii="Times New Roman" w:hAnsi="Times New Roman"/>
          <w:sz w:val="28"/>
          <w:szCs w:val="28"/>
        </w:rPr>
        <w:t xml:space="preserve"> преступ</w:t>
      </w:r>
      <w:r w:rsidR="00491FCC">
        <w:rPr>
          <w:rFonts w:ascii="Times New Roman" w:hAnsi="Times New Roman"/>
          <w:sz w:val="28"/>
          <w:szCs w:val="28"/>
        </w:rPr>
        <w:softHyphen/>
      </w:r>
      <w:r w:rsidRPr="00DD3F2B">
        <w:rPr>
          <w:rFonts w:ascii="Times New Roman" w:hAnsi="Times New Roman"/>
          <w:sz w:val="28"/>
          <w:szCs w:val="28"/>
        </w:rPr>
        <w:t xml:space="preserve">ной деятельности </w:t>
      </w:r>
      <w:r w:rsidR="009F0A09" w:rsidRPr="00DD3F2B">
        <w:rPr>
          <w:rFonts w:ascii="Times New Roman" w:hAnsi="Times New Roman"/>
          <w:sz w:val="28"/>
          <w:szCs w:val="28"/>
        </w:rPr>
        <w:t xml:space="preserve">и </w:t>
      </w:r>
      <w:r w:rsidRPr="00DD3F2B">
        <w:rPr>
          <w:rFonts w:ascii="Times New Roman" w:hAnsi="Times New Roman"/>
          <w:sz w:val="28"/>
          <w:szCs w:val="28"/>
        </w:rPr>
        <w:t>долж</w:t>
      </w:r>
      <w:r w:rsidR="009F0A09" w:rsidRPr="00DD3F2B">
        <w:rPr>
          <w:rFonts w:ascii="Times New Roman" w:hAnsi="Times New Roman"/>
          <w:sz w:val="28"/>
          <w:szCs w:val="28"/>
        </w:rPr>
        <w:t>но</w:t>
      </w:r>
      <w:r w:rsidR="00A37410" w:rsidRPr="00DD3F2B">
        <w:rPr>
          <w:rFonts w:ascii="Times New Roman" w:hAnsi="Times New Roman"/>
          <w:sz w:val="28"/>
          <w:szCs w:val="28"/>
        </w:rPr>
        <w:t xml:space="preserve"> иметь самостоятельную уголовно-</w:t>
      </w:r>
      <w:r w:rsidRPr="00DD3F2B">
        <w:rPr>
          <w:rFonts w:ascii="Times New Roman" w:hAnsi="Times New Roman"/>
          <w:sz w:val="28"/>
          <w:szCs w:val="28"/>
        </w:rPr>
        <w:t xml:space="preserve">правовую </w:t>
      </w:r>
      <w:r w:rsidR="00A37410" w:rsidRPr="00DD3F2B">
        <w:rPr>
          <w:rFonts w:ascii="Times New Roman" w:hAnsi="Times New Roman"/>
          <w:sz w:val="28"/>
          <w:szCs w:val="28"/>
        </w:rPr>
        <w:t>оценку,</w:t>
      </w:r>
      <w:r w:rsidRPr="00DD3F2B">
        <w:rPr>
          <w:rFonts w:ascii="Times New Roman" w:hAnsi="Times New Roman"/>
          <w:sz w:val="28"/>
          <w:szCs w:val="28"/>
        </w:rPr>
        <w:t xml:space="preserve"> </w:t>
      </w:r>
      <w:r w:rsidR="009F0A09" w:rsidRPr="00DD3F2B">
        <w:rPr>
          <w:rFonts w:ascii="Times New Roman" w:hAnsi="Times New Roman"/>
          <w:sz w:val="28"/>
          <w:szCs w:val="28"/>
        </w:rPr>
        <w:t xml:space="preserve">так как отличается от оконченного преступления и приготовления к преступлению в первую очередь по </w:t>
      </w:r>
      <w:r w:rsidR="009F0A09" w:rsidRPr="00DD3F2B">
        <w:rPr>
          <w:rFonts w:ascii="Times New Roman" w:hAnsi="Times New Roman"/>
          <w:color w:val="000000"/>
          <w:sz w:val="28"/>
          <w:szCs w:val="28"/>
        </w:rPr>
        <w:t>степени и объему исполнения виновным объективной стороны преступления.</w:t>
      </w:r>
    </w:p>
    <w:p w:rsidR="005C4526" w:rsidRPr="00DD3F2B" w:rsidRDefault="003D156B" w:rsidP="009F39C2">
      <w:pPr>
        <w:spacing w:after="0" w:line="360" w:lineRule="auto"/>
        <w:ind w:firstLine="709"/>
        <w:jc w:val="both"/>
        <w:rPr>
          <w:rFonts w:ascii="Times New Roman" w:hAnsi="Times New Roman"/>
          <w:sz w:val="28"/>
          <w:szCs w:val="28"/>
        </w:rPr>
      </w:pPr>
      <w:r w:rsidRPr="00DD3F2B">
        <w:rPr>
          <w:rFonts w:ascii="Times New Roman" w:hAnsi="Times New Roman"/>
          <w:sz w:val="28"/>
          <w:szCs w:val="28"/>
          <w:lang w:eastAsia="en-US"/>
        </w:rPr>
        <w:t>Актуальность выбранной</w:t>
      </w:r>
      <w:r w:rsidRPr="00DD3F2B">
        <w:rPr>
          <w:rFonts w:ascii="Times New Roman" w:hAnsi="Times New Roman"/>
          <w:sz w:val="28"/>
          <w:szCs w:val="28"/>
        </w:rPr>
        <w:t xml:space="preserve"> темы состоит в том, </w:t>
      </w:r>
      <w:r w:rsidR="005C4526" w:rsidRPr="00DD3F2B">
        <w:rPr>
          <w:rFonts w:ascii="Times New Roman" w:hAnsi="Times New Roman"/>
          <w:sz w:val="28"/>
          <w:szCs w:val="28"/>
        </w:rPr>
        <w:t>что, во-первых, покушение на преступление является наиболе</w:t>
      </w:r>
      <w:r w:rsidR="00491FCC">
        <w:rPr>
          <w:rFonts w:ascii="Times New Roman" w:hAnsi="Times New Roman"/>
          <w:sz w:val="28"/>
          <w:szCs w:val="28"/>
        </w:rPr>
        <w:t>е сложной стадией для правоприме</w:t>
      </w:r>
      <w:r w:rsidR="005C4526" w:rsidRPr="00DD3F2B">
        <w:rPr>
          <w:rFonts w:ascii="Times New Roman" w:hAnsi="Times New Roman"/>
          <w:sz w:val="28"/>
          <w:szCs w:val="28"/>
        </w:rPr>
        <w:t xml:space="preserve">нительной деятельности в плане привлечения к уголовной ответственности, а во-вторых, является </w:t>
      </w:r>
      <w:r w:rsidR="005B4DAF">
        <w:rPr>
          <w:rFonts w:ascii="Times New Roman" w:hAnsi="Times New Roman"/>
          <w:sz w:val="28"/>
          <w:szCs w:val="28"/>
        </w:rPr>
        <w:t>важным объектом</w:t>
      </w:r>
      <w:r w:rsidR="00BB1833">
        <w:rPr>
          <w:rFonts w:ascii="Times New Roman" w:hAnsi="Times New Roman"/>
          <w:sz w:val="28"/>
          <w:szCs w:val="28"/>
        </w:rPr>
        <w:t xml:space="preserve"> </w:t>
      </w:r>
      <w:r w:rsidR="005C4526" w:rsidRPr="00DD3F2B">
        <w:rPr>
          <w:rFonts w:ascii="Times New Roman" w:hAnsi="Times New Roman"/>
          <w:sz w:val="28"/>
          <w:szCs w:val="28"/>
        </w:rPr>
        <w:t xml:space="preserve">тем </w:t>
      </w:r>
      <w:r w:rsidR="005B4DAF">
        <w:rPr>
          <w:rFonts w:ascii="Times New Roman" w:hAnsi="Times New Roman"/>
          <w:sz w:val="28"/>
          <w:szCs w:val="28"/>
        </w:rPr>
        <w:t xml:space="preserve">для </w:t>
      </w:r>
      <w:r w:rsidR="005C4526" w:rsidRPr="00DD3F2B">
        <w:rPr>
          <w:rFonts w:ascii="Times New Roman" w:hAnsi="Times New Roman"/>
          <w:sz w:val="28"/>
          <w:szCs w:val="28"/>
        </w:rPr>
        <w:t>исследования</w:t>
      </w:r>
      <w:r w:rsidR="005B4DAF">
        <w:rPr>
          <w:rFonts w:ascii="Times New Roman" w:hAnsi="Times New Roman"/>
          <w:sz w:val="28"/>
          <w:szCs w:val="28"/>
        </w:rPr>
        <w:t xml:space="preserve"> теоретиками </w:t>
      </w:r>
      <w:r w:rsidR="005C4526" w:rsidRPr="00DD3F2B">
        <w:rPr>
          <w:rFonts w:ascii="Times New Roman" w:hAnsi="Times New Roman"/>
          <w:sz w:val="28"/>
          <w:szCs w:val="28"/>
        </w:rPr>
        <w:t xml:space="preserve"> уголовного права и криминологии для развития и совершенствования </w:t>
      </w:r>
      <w:r w:rsidR="005B4DAF">
        <w:rPr>
          <w:rFonts w:ascii="Times New Roman" w:hAnsi="Times New Roman"/>
          <w:sz w:val="28"/>
          <w:szCs w:val="28"/>
        </w:rPr>
        <w:t>этой стадии</w:t>
      </w:r>
      <w:r w:rsidR="00962B19" w:rsidRPr="00DD3F2B">
        <w:rPr>
          <w:rFonts w:ascii="Times New Roman" w:hAnsi="Times New Roman"/>
          <w:sz w:val="28"/>
          <w:szCs w:val="28"/>
        </w:rPr>
        <w:t>.</w:t>
      </w:r>
      <w:r w:rsidR="005B4DAF">
        <w:rPr>
          <w:rFonts w:ascii="Times New Roman" w:hAnsi="Times New Roman"/>
          <w:sz w:val="28"/>
          <w:szCs w:val="28"/>
        </w:rPr>
        <w:t xml:space="preserve"> </w:t>
      </w:r>
    </w:p>
    <w:p w:rsidR="00D1199B" w:rsidRPr="00DD3F2B" w:rsidRDefault="00962B19" w:rsidP="009F39C2">
      <w:pPr>
        <w:tabs>
          <w:tab w:val="left" w:pos="726"/>
        </w:tabs>
        <w:autoSpaceDE w:val="0"/>
        <w:autoSpaceDN w:val="0"/>
        <w:adjustRightInd w:val="0"/>
        <w:spacing w:after="0" w:line="360" w:lineRule="auto"/>
        <w:ind w:firstLine="709"/>
        <w:jc w:val="both"/>
        <w:rPr>
          <w:rFonts w:ascii="Times New Roman" w:hAnsi="Times New Roman"/>
          <w:sz w:val="28"/>
          <w:szCs w:val="28"/>
        </w:rPr>
      </w:pPr>
      <w:r w:rsidRPr="00DD3F2B">
        <w:rPr>
          <w:rFonts w:ascii="Times New Roman" w:hAnsi="Times New Roman"/>
          <w:sz w:val="28"/>
          <w:szCs w:val="28"/>
        </w:rPr>
        <w:t xml:space="preserve">Цель работы состоит в том, что бы </w:t>
      </w:r>
      <w:r w:rsidR="005B4DAF">
        <w:rPr>
          <w:rFonts w:ascii="Times New Roman" w:hAnsi="Times New Roman"/>
          <w:sz w:val="28"/>
          <w:szCs w:val="28"/>
        </w:rPr>
        <w:t>провести историка -</w:t>
      </w:r>
      <w:r w:rsidR="004419BC" w:rsidRPr="00DD3F2B">
        <w:rPr>
          <w:rFonts w:ascii="Times New Roman" w:hAnsi="Times New Roman"/>
          <w:sz w:val="28"/>
          <w:szCs w:val="28"/>
        </w:rPr>
        <w:t xml:space="preserve"> </w:t>
      </w:r>
      <w:r w:rsidRPr="00DD3F2B">
        <w:rPr>
          <w:rFonts w:ascii="Times New Roman" w:hAnsi="Times New Roman"/>
          <w:sz w:val="28"/>
          <w:szCs w:val="28"/>
        </w:rPr>
        <w:t>правовой анали</w:t>
      </w:r>
      <w:r w:rsidR="00B6075D">
        <w:rPr>
          <w:rFonts w:ascii="Times New Roman" w:hAnsi="Times New Roman"/>
          <w:sz w:val="28"/>
          <w:szCs w:val="28"/>
        </w:rPr>
        <w:t xml:space="preserve">з </w:t>
      </w:r>
      <w:r w:rsidR="005B4DAF">
        <w:rPr>
          <w:rFonts w:ascii="Times New Roman" w:hAnsi="Times New Roman"/>
          <w:sz w:val="28"/>
          <w:szCs w:val="28"/>
        </w:rPr>
        <w:t>покушения на преступление</w:t>
      </w:r>
      <w:r w:rsidR="005B4DAF" w:rsidRPr="005B4DAF">
        <w:rPr>
          <w:rFonts w:ascii="Times New Roman" w:hAnsi="Times New Roman"/>
          <w:sz w:val="28"/>
          <w:szCs w:val="28"/>
        </w:rPr>
        <w:t>,</w:t>
      </w:r>
      <w:r w:rsidR="005B4DAF">
        <w:rPr>
          <w:rFonts w:ascii="Times New Roman" w:hAnsi="Times New Roman"/>
          <w:sz w:val="28"/>
          <w:szCs w:val="28"/>
        </w:rPr>
        <w:t xml:space="preserve"> </w:t>
      </w:r>
      <w:r w:rsidRPr="00DD3F2B">
        <w:rPr>
          <w:rFonts w:ascii="Times New Roman" w:hAnsi="Times New Roman"/>
          <w:sz w:val="28"/>
          <w:szCs w:val="28"/>
        </w:rPr>
        <w:t>на основе действующего законодательства и не</w:t>
      </w:r>
      <w:r w:rsidR="00491FCC">
        <w:rPr>
          <w:rFonts w:ascii="Times New Roman" w:hAnsi="Times New Roman"/>
          <w:sz w:val="28"/>
          <w:szCs w:val="28"/>
        </w:rPr>
        <w:softHyphen/>
      </w:r>
      <w:r w:rsidRPr="00DD3F2B">
        <w:rPr>
          <w:rFonts w:ascii="Times New Roman" w:hAnsi="Times New Roman"/>
          <w:sz w:val="28"/>
          <w:szCs w:val="28"/>
        </w:rPr>
        <w:t>обходимой теоретической базы изучить</w:t>
      </w:r>
      <w:r w:rsidR="00D1199B" w:rsidRPr="00DD3F2B">
        <w:rPr>
          <w:rFonts w:ascii="Times New Roman" w:hAnsi="Times New Roman"/>
          <w:sz w:val="28"/>
          <w:szCs w:val="28"/>
        </w:rPr>
        <w:t xml:space="preserve"> юридическую природу</w:t>
      </w:r>
      <w:r w:rsidRPr="00DD3F2B">
        <w:rPr>
          <w:rFonts w:ascii="Times New Roman" w:hAnsi="Times New Roman"/>
          <w:sz w:val="28"/>
          <w:szCs w:val="28"/>
        </w:rPr>
        <w:t xml:space="preserve"> покушения на преступление как разновидности неоконченного преступления</w:t>
      </w:r>
      <w:r w:rsidR="001D55AC" w:rsidRPr="00DD3F2B">
        <w:rPr>
          <w:rFonts w:ascii="Times New Roman" w:hAnsi="Times New Roman"/>
          <w:sz w:val="28"/>
          <w:szCs w:val="28"/>
        </w:rPr>
        <w:t xml:space="preserve"> </w:t>
      </w:r>
      <w:r w:rsidR="005B4DAF">
        <w:rPr>
          <w:rFonts w:ascii="Times New Roman" w:hAnsi="Times New Roman"/>
          <w:sz w:val="28"/>
          <w:szCs w:val="28"/>
        </w:rPr>
        <w:t>и у</w:t>
      </w:r>
      <w:r w:rsidR="004419BC" w:rsidRPr="00DD3F2B">
        <w:rPr>
          <w:rFonts w:ascii="Times New Roman" w:hAnsi="Times New Roman"/>
          <w:sz w:val="28"/>
          <w:szCs w:val="28"/>
        </w:rPr>
        <w:t>глубить и сис</w:t>
      </w:r>
      <w:r w:rsidR="00491FCC">
        <w:rPr>
          <w:rFonts w:ascii="Times New Roman" w:hAnsi="Times New Roman"/>
          <w:sz w:val="28"/>
          <w:szCs w:val="28"/>
        </w:rPr>
        <w:softHyphen/>
      </w:r>
      <w:r w:rsidR="001D55AC" w:rsidRPr="00DD3F2B">
        <w:rPr>
          <w:rFonts w:ascii="Times New Roman" w:hAnsi="Times New Roman"/>
          <w:sz w:val="28"/>
          <w:szCs w:val="28"/>
        </w:rPr>
        <w:t>тематизировать теоретические зна</w:t>
      </w:r>
      <w:r w:rsidR="004419BC" w:rsidRPr="00DD3F2B">
        <w:rPr>
          <w:rFonts w:ascii="Times New Roman" w:hAnsi="Times New Roman"/>
          <w:sz w:val="28"/>
          <w:szCs w:val="28"/>
        </w:rPr>
        <w:t>ния по данному вопросу.</w:t>
      </w:r>
      <w:r w:rsidR="001D55AC" w:rsidRPr="00DD3F2B">
        <w:rPr>
          <w:rFonts w:ascii="Times New Roman" w:hAnsi="Times New Roman"/>
          <w:sz w:val="28"/>
          <w:szCs w:val="28"/>
        </w:rPr>
        <w:t xml:space="preserve"> </w:t>
      </w:r>
      <w:r w:rsidR="00D1199B" w:rsidRPr="00DD3F2B">
        <w:rPr>
          <w:rFonts w:ascii="Times New Roman" w:hAnsi="Times New Roman"/>
          <w:sz w:val="28"/>
          <w:szCs w:val="28"/>
        </w:rPr>
        <w:t xml:space="preserve">В соответствии с </w:t>
      </w:r>
      <w:r w:rsidR="005B4DAF">
        <w:rPr>
          <w:rFonts w:ascii="Times New Roman" w:hAnsi="Times New Roman"/>
          <w:sz w:val="28"/>
          <w:szCs w:val="28"/>
        </w:rPr>
        <w:t xml:space="preserve">поставленной </w:t>
      </w:r>
      <w:r w:rsidR="00D1199B" w:rsidRPr="00DD3F2B">
        <w:rPr>
          <w:rFonts w:ascii="Times New Roman" w:hAnsi="Times New Roman"/>
          <w:sz w:val="28"/>
          <w:szCs w:val="28"/>
        </w:rPr>
        <w:t>целью будут решаться следующие задачи исследования:</w:t>
      </w:r>
    </w:p>
    <w:p w:rsidR="00962B19" w:rsidRPr="00DD3F2B" w:rsidRDefault="00D1199B" w:rsidP="009F39C2">
      <w:pPr>
        <w:spacing w:after="0" w:line="360" w:lineRule="auto"/>
        <w:ind w:firstLine="709"/>
        <w:jc w:val="both"/>
        <w:rPr>
          <w:rFonts w:ascii="Times New Roman" w:hAnsi="Times New Roman"/>
          <w:sz w:val="28"/>
          <w:szCs w:val="28"/>
        </w:rPr>
      </w:pPr>
      <w:r w:rsidRPr="00DD3F2B">
        <w:rPr>
          <w:rFonts w:ascii="Times New Roman" w:hAnsi="Times New Roman"/>
          <w:sz w:val="28"/>
          <w:szCs w:val="28"/>
        </w:rPr>
        <w:t>- рассмотреть</w:t>
      </w:r>
      <w:r w:rsidR="00466585" w:rsidRPr="00DD3F2B">
        <w:rPr>
          <w:rFonts w:ascii="Times New Roman" w:hAnsi="Times New Roman"/>
          <w:sz w:val="28"/>
          <w:szCs w:val="28"/>
        </w:rPr>
        <w:t xml:space="preserve"> </w:t>
      </w:r>
      <w:r w:rsidRPr="00DD3F2B">
        <w:rPr>
          <w:rFonts w:ascii="Times New Roman" w:hAnsi="Times New Roman"/>
          <w:sz w:val="28"/>
          <w:szCs w:val="28"/>
        </w:rPr>
        <w:t>возникновение и развитие</w:t>
      </w:r>
      <w:r w:rsidR="00466585" w:rsidRPr="00DD3F2B">
        <w:rPr>
          <w:rFonts w:ascii="Times New Roman" w:hAnsi="Times New Roman"/>
          <w:sz w:val="28"/>
          <w:szCs w:val="28"/>
        </w:rPr>
        <w:t xml:space="preserve"> </w:t>
      </w:r>
      <w:r w:rsidRPr="00DD3F2B">
        <w:rPr>
          <w:rFonts w:ascii="Times New Roman" w:hAnsi="Times New Roman"/>
          <w:sz w:val="28"/>
          <w:szCs w:val="28"/>
        </w:rPr>
        <w:t>покушения на преступление</w:t>
      </w:r>
      <w:r w:rsidR="001D55AC" w:rsidRPr="00DD3F2B">
        <w:rPr>
          <w:rFonts w:ascii="Times New Roman" w:hAnsi="Times New Roman"/>
          <w:sz w:val="28"/>
          <w:szCs w:val="28"/>
        </w:rPr>
        <w:t xml:space="preserve"> в России</w:t>
      </w:r>
      <w:r w:rsidRPr="00DD3F2B">
        <w:rPr>
          <w:rFonts w:ascii="Times New Roman" w:hAnsi="Times New Roman"/>
          <w:sz w:val="28"/>
          <w:szCs w:val="28"/>
        </w:rPr>
        <w:t>;</w:t>
      </w:r>
    </w:p>
    <w:p w:rsidR="00466585" w:rsidRPr="00DD3F2B" w:rsidRDefault="00466585" w:rsidP="009F39C2">
      <w:pPr>
        <w:spacing w:after="0" w:line="360" w:lineRule="auto"/>
        <w:ind w:firstLine="709"/>
        <w:jc w:val="both"/>
        <w:rPr>
          <w:rFonts w:ascii="Times New Roman" w:hAnsi="Times New Roman"/>
          <w:sz w:val="28"/>
          <w:szCs w:val="28"/>
        </w:rPr>
      </w:pPr>
      <w:r w:rsidRPr="00DD3F2B">
        <w:rPr>
          <w:rFonts w:ascii="Times New Roman" w:hAnsi="Times New Roman"/>
          <w:sz w:val="28"/>
          <w:szCs w:val="28"/>
        </w:rPr>
        <w:t>- уяснить понятие и сущность покушения на преступление;</w:t>
      </w:r>
    </w:p>
    <w:p w:rsidR="00466585" w:rsidRPr="00DD3F2B" w:rsidRDefault="00466585" w:rsidP="009F39C2">
      <w:pPr>
        <w:spacing w:after="0" w:line="360" w:lineRule="auto"/>
        <w:ind w:firstLine="709"/>
        <w:jc w:val="both"/>
        <w:rPr>
          <w:rFonts w:ascii="Times New Roman" w:hAnsi="Times New Roman"/>
          <w:sz w:val="28"/>
          <w:szCs w:val="28"/>
          <w:lang w:eastAsia="en-US"/>
        </w:rPr>
      </w:pPr>
      <w:r w:rsidRPr="00DD3F2B">
        <w:rPr>
          <w:rFonts w:ascii="Times New Roman" w:hAnsi="Times New Roman"/>
          <w:sz w:val="28"/>
          <w:szCs w:val="28"/>
        </w:rPr>
        <w:t xml:space="preserve">- </w:t>
      </w:r>
      <w:r w:rsidRPr="00DD3F2B">
        <w:rPr>
          <w:rFonts w:ascii="Times New Roman" w:hAnsi="Times New Roman"/>
          <w:sz w:val="28"/>
          <w:szCs w:val="28"/>
          <w:lang w:eastAsia="en-US"/>
        </w:rPr>
        <w:t>рассмотреть признаки покушения на преступление;</w:t>
      </w:r>
    </w:p>
    <w:p w:rsidR="004419BC" w:rsidRPr="00DD3F2B" w:rsidRDefault="00B6075D" w:rsidP="009F39C2">
      <w:pPr>
        <w:spacing w:after="0" w:line="360" w:lineRule="auto"/>
        <w:ind w:firstLine="709"/>
        <w:jc w:val="both"/>
        <w:rPr>
          <w:rFonts w:ascii="Times New Roman" w:hAnsi="Times New Roman"/>
          <w:sz w:val="28"/>
          <w:szCs w:val="28"/>
        </w:rPr>
      </w:pPr>
      <w:r>
        <w:rPr>
          <w:rFonts w:ascii="Times New Roman" w:hAnsi="Times New Roman"/>
          <w:sz w:val="28"/>
          <w:szCs w:val="28"/>
          <w:lang w:eastAsia="en-US"/>
        </w:rPr>
        <w:t>- определить виды</w:t>
      </w:r>
      <w:r w:rsidR="004419BC" w:rsidRPr="00DD3F2B">
        <w:rPr>
          <w:rFonts w:ascii="Times New Roman" w:hAnsi="Times New Roman"/>
          <w:sz w:val="28"/>
          <w:szCs w:val="28"/>
          <w:lang w:eastAsia="en-US"/>
        </w:rPr>
        <w:t xml:space="preserve"> покушения на преступление;</w:t>
      </w:r>
    </w:p>
    <w:p w:rsidR="00962B19" w:rsidRPr="00DD3F2B" w:rsidRDefault="00466585" w:rsidP="009F39C2">
      <w:pPr>
        <w:spacing w:after="0" w:line="360" w:lineRule="auto"/>
        <w:ind w:firstLine="709"/>
        <w:jc w:val="both"/>
        <w:rPr>
          <w:rFonts w:ascii="Times New Roman" w:hAnsi="Times New Roman"/>
          <w:sz w:val="28"/>
          <w:szCs w:val="28"/>
          <w:lang w:eastAsia="en-US"/>
        </w:rPr>
      </w:pPr>
      <w:r w:rsidRPr="00DD3F2B">
        <w:rPr>
          <w:rFonts w:ascii="Times New Roman" w:hAnsi="Times New Roman"/>
          <w:sz w:val="28"/>
          <w:szCs w:val="28"/>
          <w:lang w:eastAsia="en-US"/>
        </w:rPr>
        <w:lastRenderedPageBreak/>
        <w:t xml:space="preserve">- на основе </w:t>
      </w:r>
      <w:r w:rsidR="00B6075D">
        <w:rPr>
          <w:rFonts w:ascii="Times New Roman" w:hAnsi="Times New Roman"/>
          <w:sz w:val="28"/>
          <w:szCs w:val="28"/>
          <w:lang w:eastAsia="en-US"/>
        </w:rPr>
        <w:t xml:space="preserve">действующего </w:t>
      </w:r>
      <w:r w:rsidRPr="00DD3F2B">
        <w:rPr>
          <w:rFonts w:ascii="Times New Roman" w:hAnsi="Times New Roman"/>
          <w:sz w:val="28"/>
          <w:szCs w:val="28"/>
          <w:lang w:eastAsia="en-US"/>
        </w:rPr>
        <w:t xml:space="preserve">законодательства изучить и проанализировать </w:t>
      </w:r>
      <w:r w:rsidR="005B4DAF" w:rsidRPr="005B4DAF">
        <w:rPr>
          <w:rFonts w:ascii="Times New Roman" w:hAnsi="Times New Roman"/>
          <w:sz w:val="28"/>
          <w:szCs w:val="28"/>
          <w:lang w:eastAsia="en-US"/>
        </w:rPr>
        <w:t xml:space="preserve">ответственность и наказание </w:t>
      </w:r>
      <w:r w:rsidRPr="00DD3F2B">
        <w:rPr>
          <w:rFonts w:ascii="Times New Roman" w:hAnsi="Times New Roman"/>
          <w:sz w:val="28"/>
          <w:szCs w:val="28"/>
          <w:lang w:eastAsia="en-US"/>
        </w:rPr>
        <w:t>за покушение на преступление.</w:t>
      </w:r>
    </w:p>
    <w:p w:rsidR="00466585" w:rsidRPr="00DD3F2B" w:rsidRDefault="00466585" w:rsidP="009F39C2">
      <w:pPr>
        <w:spacing w:after="0" w:line="360" w:lineRule="auto"/>
        <w:ind w:firstLine="709"/>
        <w:jc w:val="both"/>
        <w:rPr>
          <w:rFonts w:ascii="Times New Roman" w:hAnsi="Times New Roman"/>
          <w:sz w:val="28"/>
          <w:szCs w:val="28"/>
        </w:rPr>
      </w:pPr>
      <w:r w:rsidRPr="00DD3F2B">
        <w:rPr>
          <w:rFonts w:ascii="Times New Roman" w:hAnsi="Times New Roman"/>
          <w:sz w:val="28"/>
          <w:szCs w:val="28"/>
        </w:rPr>
        <w:t>Объектом исследования в курсовой работе является покушение на пре</w:t>
      </w:r>
      <w:r w:rsidR="00491FCC">
        <w:rPr>
          <w:rFonts w:ascii="Times New Roman" w:hAnsi="Times New Roman"/>
          <w:sz w:val="28"/>
          <w:szCs w:val="28"/>
        </w:rPr>
        <w:softHyphen/>
      </w:r>
      <w:r w:rsidRPr="00DD3F2B">
        <w:rPr>
          <w:rFonts w:ascii="Times New Roman" w:hAnsi="Times New Roman"/>
          <w:sz w:val="28"/>
          <w:szCs w:val="28"/>
        </w:rPr>
        <w:t xml:space="preserve">ступление </w:t>
      </w:r>
      <w:r w:rsidRPr="00B6075D">
        <w:rPr>
          <w:rFonts w:ascii="Times New Roman" w:hAnsi="Times New Roman"/>
          <w:sz w:val="28"/>
          <w:szCs w:val="28"/>
        </w:rPr>
        <w:t>как стадия неоконченного преступления</w:t>
      </w:r>
      <w:r w:rsidRPr="00DD3F2B">
        <w:rPr>
          <w:rFonts w:ascii="Times New Roman" w:hAnsi="Times New Roman"/>
          <w:sz w:val="28"/>
          <w:szCs w:val="28"/>
        </w:rPr>
        <w:t>.</w:t>
      </w:r>
      <w:r w:rsidR="004419BC" w:rsidRPr="00DD3F2B">
        <w:rPr>
          <w:rFonts w:ascii="Times New Roman" w:hAnsi="Times New Roman"/>
          <w:sz w:val="28"/>
          <w:szCs w:val="28"/>
        </w:rPr>
        <w:t xml:space="preserve"> </w:t>
      </w:r>
      <w:r w:rsidR="001D55AC" w:rsidRPr="00DD3F2B">
        <w:rPr>
          <w:rFonts w:ascii="Times New Roman" w:hAnsi="Times New Roman"/>
          <w:sz w:val="28"/>
          <w:szCs w:val="28"/>
        </w:rPr>
        <w:t xml:space="preserve">Предметом исследования является историческое развитие, </w:t>
      </w:r>
      <w:r w:rsidR="001D55AC" w:rsidRPr="005B4DAF">
        <w:rPr>
          <w:rFonts w:ascii="Times New Roman" w:hAnsi="Times New Roman"/>
          <w:sz w:val="28"/>
          <w:szCs w:val="28"/>
        </w:rPr>
        <w:t>реализация и функционирование</w:t>
      </w:r>
      <w:r w:rsidR="001D55AC" w:rsidRPr="00DD3F2B">
        <w:rPr>
          <w:rFonts w:ascii="Times New Roman" w:hAnsi="Times New Roman"/>
          <w:sz w:val="28"/>
          <w:szCs w:val="28"/>
        </w:rPr>
        <w:t xml:space="preserve"> покушения на преступле</w:t>
      </w:r>
      <w:r w:rsidR="00DD3F2B" w:rsidRPr="00DD3F2B">
        <w:rPr>
          <w:rFonts w:ascii="Times New Roman" w:hAnsi="Times New Roman"/>
          <w:sz w:val="28"/>
          <w:szCs w:val="28"/>
        </w:rPr>
        <w:t>ние</w:t>
      </w:r>
      <w:r w:rsidR="001D55AC" w:rsidRPr="00DD3F2B">
        <w:rPr>
          <w:rFonts w:ascii="Times New Roman" w:hAnsi="Times New Roman"/>
          <w:sz w:val="28"/>
          <w:szCs w:val="28"/>
        </w:rPr>
        <w:t xml:space="preserve"> по действующему законодательству и в условиях сложив</w:t>
      </w:r>
      <w:r w:rsidR="00491FCC">
        <w:rPr>
          <w:rFonts w:ascii="Times New Roman" w:hAnsi="Times New Roman"/>
          <w:sz w:val="28"/>
          <w:szCs w:val="28"/>
        </w:rPr>
        <w:softHyphen/>
      </w:r>
      <w:r w:rsidR="001D55AC" w:rsidRPr="00DD3F2B">
        <w:rPr>
          <w:rFonts w:ascii="Times New Roman" w:hAnsi="Times New Roman"/>
          <w:sz w:val="28"/>
          <w:szCs w:val="28"/>
        </w:rPr>
        <w:t>шейся научно теоретической базы.</w:t>
      </w:r>
    </w:p>
    <w:p w:rsidR="00DD3F2B" w:rsidRPr="00DD3F2B" w:rsidRDefault="00DD3F2B" w:rsidP="009F39C2">
      <w:pPr>
        <w:spacing w:after="0" w:line="360" w:lineRule="auto"/>
        <w:ind w:firstLine="709"/>
        <w:jc w:val="both"/>
        <w:rPr>
          <w:rFonts w:ascii="Times New Roman" w:hAnsi="Times New Roman"/>
          <w:color w:val="000000"/>
          <w:sz w:val="28"/>
          <w:szCs w:val="28"/>
        </w:rPr>
      </w:pPr>
      <w:r w:rsidRPr="00DD3F2B">
        <w:rPr>
          <w:rFonts w:ascii="Times New Roman" w:hAnsi="Times New Roman"/>
          <w:color w:val="000000"/>
          <w:sz w:val="28"/>
          <w:szCs w:val="28"/>
          <w:shd w:val="clear" w:color="auto" w:fill="FFFFFF"/>
        </w:rPr>
        <w:t>Методологической основой моего исследования являются общенаучные и</w:t>
      </w:r>
      <w:r w:rsidRPr="00DD3F2B">
        <w:rPr>
          <w:rStyle w:val="apple-converted-space"/>
          <w:rFonts w:ascii="Times New Roman" w:hAnsi="Times New Roman"/>
          <w:color w:val="000000"/>
          <w:sz w:val="28"/>
          <w:szCs w:val="28"/>
          <w:shd w:val="clear" w:color="auto" w:fill="FFFFFF"/>
        </w:rPr>
        <w:t> </w:t>
      </w:r>
      <w:r w:rsidRPr="00DD3F2B">
        <w:rPr>
          <w:rStyle w:val="hl"/>
          <w:rFonts w:ascii="Times New Roman" w:hAnsi="Times New Roman"/>
          <w:sz w:val="28"/>
          <w:szCs w:val="28"/>
        </w:rPr>
        <w:t>частнонаучные</w:t>
      </w:r>
      <w:r w:rsidRPr="00DD3F2B">
        <w:rPr>
          <w:rStyle w:val="apple-converted-space"/>
          <w:rFonts w:ascii="Times New Roman" w:hAnsi="Times New Roman"/>
          <w:sz w:val="28"/>
          <w:szCs w:val="28"/>
          <w:shd w:val="clear" w:color="auto" w:fill="FFFFFF"/>
        </w:rPr>
        <w:t xml:space="preserve"> </w:t>
      </w:r>
      <w:r w:rsidRPr="00DD3F2B">
        <w:rPr>
          <w:rFonts w:ascii="Times New Roman" w:hAnsi="Times New Roman"/>
          <w:color w:val="000000"/>
          <w:sz w:val="28"/>
          <w:szCs w:val="28"/>
          <w:shd w:val="clear" w:color="auto" w:fill="FFFFFF"/>
        </w:rPr>
        <w:t xml:space="preserve">методы: </w:t>
      </w:r>
      <w:r w:rsidRPr="00DD3F2B">
        <w:rPr>
          <w:rFonts w:ascii="Times New Roman" w:hAnsi="Times New Roman"/>
          <w:sz w:val="28"/>
          <w:szCs w:val="28"/>
        </w:rPr>
        <w:t>конкретно-исторический,</w:t>
      </w:r>
      <w:r w:rsidRPr="00DD3F2B">
        <w:rPr>
          <w:rFonts w:ascii="Times New Roman" w:hAnsi="Times New Roman"/>
          <w:color w:val="000000"/>
          <w:sz w:val="28"/>
          <w:szCs w:val="28"/>
          <w:shd w:val="clear" w:color="auto" w:fill="FFFFFF"/>
        </w:rPr>
        <w:t xml:space="preserve"> системно-структурный, сравнительно-правовой, формально-юридический и иные методы научного по</w:t>
      </w:r>
      <w:r w:rsidRPr="00DD3F2B">
        <w:rPr>
          <w:rFonts w:ascii="Times New Roman" w:hAnsi="Times New Roman"/>
          <w:color w:val="000000"/>
          <w:sz w:val="28"/>
          <w:szCs w:val="28"/>
          <w:shd w:val="clear" w:color="auto" w:fill="FFFFFF"/>
        </w:rPr>
        <w:softHyphen/>
        <w:t>знания.</w:t>
      </w:r>
    </w:p>
    <w:p w:rsidR="00DD3F2B" w:rsidRPr="00DD3F2B" w:rsidRDefault="00DD3F2B" w:rsidP="009F39C2">
      <w:pPr>
        <w:spacing w:after="0" w:line="360" w:lineRule="auto"/>
        <w:ind w:firstLine="709"/>
        <w:jc w:val="both"/>
        <w:rPr>
          <w:rFonts w:ascii="Times New Roman" w:hAnsi="Times New Roman"/>
          <w:sz w:val="28"/>
          <w:szCs w:val="28"/>
        </w:rPr>
      </w:pPr>
      <w:r w:rsidRPr="00DD3F2B">
        <w:rPr>
          <w:rFonts w:ascii="Times New Roman" w:hAnsi="Times New Roman"/>
          <w:sz w:val="28"/>
          <w:szCs w:val="28"/>
        </w:rPr>
        <w:t>Моя работа состоит из введения, четырёх разделов, два из которых раз</w:t>
      </w:r>
      <w:r w:rsidR="00491FCC">
        <w:rPr>
          <w:rFonts w:ascii="Times New Roman" w:hAnsi="Times New Roman"/>
          <w:sz w:val="28"/>
          <w:szCs w:val="28"/>
        </w:rPr>
        <w:softHyphen/>
      </w:r>
      <w:r w:rsidRPr="00DD3F2B">
        <w:rPr>
          <w:rFonts w:ascii="Times New Roman" w:hAnsi="Times New Roman"/>
          <w:sz w:val="28"/>
          <w:szCs w:val="28"/>
        </w:rPr>
        <w:t xml:space="preserve">биты на два подразделы и заключения. </w:t>
      </w:r>
    </w:p>
    <w:p w:rsidR="00DD3F2B" w:rsidRPr="00DD3F2B" w:rsidRDefault="00DD3F2B" w:rsidP="009F39C2">
      <w:pPr>
        <w:spacing w:after="0" w:line="360" w:lineRule="auto"/>
        <w:ind w:firstLine="709"/>
        <w:jc w:val="both"/>
        <w:rPr>
          <w:rFonts w:ascii="Times New Roman" w:hAnsi="Times New Roman"/>
          <w:sz w:val="28"/>
          <w:szCs w:val="28"/>
        </w:rPr>
      </w:pPr>
      <w:r w:rsidRPr="00DD3F2B">
        <w:rPr>
          <w:rFonts w:ascii="Times New Roman" w:hAnsi="Times New Roman"/>
          <w:sz w:val="28"/>
          <w:szCs w:val="28"/>
        </w:rPr>
        <w:t xml:space="preserve">Для написания курсовой работы  использовались законодательство РФ, в частности  </w:t>
      </w:r>
      <w:r w:rsidRPr="005B4DAF">
        <w:rPr>
          <w:rFonts w:ascii="Times New Roman" w:hAnsi="Times New Roman"/>
          <w:sz w:val="28"/>
          <w:szCs w:val="28"/>
        </w:rPr>
        <w:t>УК РФ</w:t>
      </w:r>
      <w:r w:rsidRPr="00DD3F2B">
        <w:rPr>
          <w:rFonts w:ascii="Times New Roman" w:hAnsi="Times New Roman"/>
          <w:sz w:val="28"/>
          <w:szCs w:val="28"/>
        </w:rPr>
        <w:t xml:space="preserve">, учебная и специальная литература, </w:t>
      </w:r>
      <w:r w:rsidRPr="00DD3F2B">
        <w:rPr>
          <w:rFonts w:ascii="Times New Roman" w:hAnsi="Times New Roman"/>
          <w:color w:val="000000"/>
          <w:sz w:val="28"/>
          <w:szCs w:val="28"/>
          <w:shd w:val="clear" w:color="auto" w:fill="FFFFFF"/>
        </w:rPr>
        <w:t>постановления Пленума Верховного Суда РФ</w:t>
      </w:r>
      <w:r w:rsidRPr="00DD3F2B">
        <w:rPr>
          <w:rFonts w:ascii="Times New Roman" w:hAnsi="Times New Roman"/>
          <w:sz w:val="28"/>
          <w:szCs w:val="28"/>
        </w:rPr>
        <w:t>.</w:t>
      </w:r>
    </w:p>
    <w:p w:rsidR="00DD3F2B" w:rsidRPr="00DD3F2B" w:rsidRDefault="00DD3F2B" w:rsidP="006062E6">
      <w:pPr>
        <w:spacing w:line="360" w:lineRule="auto"/>
        <w:jc w:val="both"/>
        <w:rPr>
          <w:rFonts w:ascii="Times New Roman" w:hAnsi="Times New Roman"/>
          <w:sz w:val="28"/>
          <w:szCs w:val="28"/>
        </w:rPr>
      </w:pPr>
      <w:r>
        <w:rPr>
          <w:rFonts w:ascii="Times New Roman" w:hAnsi="Times New Roman"/>
          <w:sz w:val="28"/>
          <w:szCs w:val="28"/>
        </w:rPr>
        <w:br w:type="page"/>
      </w:r>
    </w:p>
    <w:p w:rsidR="00506F9D" w:rsidRDefault="00506F9D" w:rsidP="005B4DAF">
      <w:pPr>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t>История развития института покушения на преступление</w:t>
      </w:r>
    </w:p>
    <w:p w:rsidR="00506F9D" w:rsidRDefault="00506F9D" w:rsidP="004C0BE3">
      <w:pPr>
        <w:spacing w:after="0" w:line="360" w:lineRule="auto"/>
        <w:jc w:val="both"/>
        <w:rPr>
          <w:rFonts w:ascii="Times New Roman" w:hAnsi="Times New Roman"/>
          <w:sz w:val="28"/>
          <w:szCs w:val="28"/>
        </w:rPr>
      </w:pPr>
    </w:p>
    <w:p w:rsidR="00495117" w:rsidRPr="005B4DAF" w:rsidRDefault="004851A6" w:rsidP="005B4DAF">
      <w:pPr>
        <w:numPr>
          <w:ilvl w:val="1"/>
          <w:numId w:val="24"/>
        </w:numPr>
        <w:spacing w:line="360" w:lineRule="auto"/>
        <w:ind w:left="0" w:firstLine="709"/>
        <w:jc w:val="both"/>
        <w:rPr>
          <w:rFonts w:ascii="Times New Roman" w:hAnsi="Times New Roman"/>
          <w:sz w:val="28"/>
          <w:szCs w:val="28"/>
        </w:rPr>
      </w:pPr>
      <w:r>
        <w:rPr>
          <w:rFonts w:ascii="Times New Roman" w:hAnsi="Times New Roman"/>
          <w:sz w:val="28"/>
          <w:szCs w:val="28"/>
        </w:rPr>
        <w:t>Развитие</w:t>
      </w:r>
      <w:r w:rsidR="00506F9D">
        <w:rPr>
          <w:rFonts w:ascii="Times New Roman" w:hAnsi="Times New Roman"/>
          <w:sz w:val="28"/>
          <w:szCs w:val="28"/>
        </w:rPr>
        <w:t xml:space="preserve"> покушения </w:t>
      </w:r>
      <w:r>
        <w:rPr>
          <w:rFonts w:ascii="Times New Roman" w:hAnsi="Times New Roman"/>
          <w:sz w:val="28"/>
          <w:szCs w:val="28"/>
        </w:rPr>
        <w:t xml:space="preserve"> на преступление </w:t>
      </w:r>
      <w:r w:rsidR="00506F9D">
        <w:rPr>
          <w:rFonts w:ascii="Times New Roman" w:hAnsi="Times New Roman"/>
          <w:sz w:val="28"/>
          <w:szCs w:val="28"/>
        </w:rPr>
        <w:t>до 1917 года</w:t>
      </w:r>
    </w:p>
    <w:p w:rsidR="004C2A1D" w:rsidRDefault="00B624DE" w:rsidP="00726F06">
      <w:pPr>
        <w:spacing w:after="0" w:line="360" w:lineRule="auto"/>
        <w:ind w:firstLine="709"/>
        <w:jc w:val="both"/>
        <w:rPr>
          <w:rFonts w:ascii="Times New Roman" w:hAnsi="Times New Roman"/>
          <w:sz w:val="28"/>
          <w:szCs w:val="28"/>
        </w:rPr>
      </w:pPr>
      <w:r w:rsidRPr="004C2A1D">
        <w:rPr>
          <w:rFonts w:ascii="Times New Roman" w:hAnsi="Times New Roman"/>
          <w:sz w:val="28"/>
          <w:szCs w:val="28"/>
        </w:rPr>
        <w:t xml:space="preserve">Начало своего развития </w:t>
      </w:r>
      <w:r w:rsidR="00726F06">
        <w:rPr>
          <w:rFonts w:ascii="Times New Roman" w:hAnsi="Times New Roman"/>
          <w:sz w:val="28"/>
          <w:szCs w:val="28"/>
        </w:rPr>
        <w:t>покушение</w:t>
      </w:r>
      <w:r w:rsidRPr="004C2A1D">
        <w:rPr>
          <w:rFonts w:ascii="Times New Roman" w:hAnsi="Times New Roman"/>
          <w:sz w:val="28"/>
          <w:szCs w:val="28"/>
        </w:rPr>
        <w:t xml:space="preserve"> на преступление берёт ещё </w:t>
      </w:r>
      <w:r w:rsidR="00A07E10" w:rsidRPr="004C2A1D">
        <w:rPr>
          <w:rFonts w:ascii="Times New Roman" w:hAnsi="Times New Roman"/>
          <w:sz w:val="28"/>
          <w:szCs w:val="28"/>
        </w:rPr>
        <w:t xml:space="preserve">в </w:t>
      </w:r>
      <w:r w:rsidR="00A07E10" w:rsidRPr="004C2A1D">
        <w:rPr>
          <w:rFonts w:ascii="Times New Roman" w:hAnsi="Times New Roman"/>
          <w:sz w:val="28"/>
          <w:szCs w:val="28"/>
          <w:lang w:val="en-US"/>
        </w:rPr>
        <w:t>X</w:t>
      </w:r>
      <w:r w:rsidR="00A07E10" w:rsidRPr="004C2A1D">
        <w:rPr>
          <w:rFonts w:ascii="Times New Roman" w:hAnsi="Times New Roman"/>
          <w:sz w:val="28"/>
          <w:szCs w:val="28"/>
        </w:rPr>
        <w:t xml:space="preserve"> – </w:t>
      </w:r>
      <w:r w:rsidR="00A07E10" w:rsidRPr="004C2A1D">
        <w:rPr>
          <w:rFonts w:ascii="Times New Roman" w:hAnsi="Times New Roman"/>
          <w:sz w:val="28"/>
          <w:szCs w:val="28"/>
          <w:lang w:val="en-US"/>
        </w:rPr>
        <w:t>XI</w:t>
      </w:r>
      <w:r w:rsidR="00A07E10" w:rsidRPr="004C2A1D">
        <w:rPr>
          <w:rFonts w:ascii="Times New Roman" w:hAnsi="Times New Roman"/>
          <w:sz w:val="28"/>
          <w:szCs w:val="28"/>
        </w:rPr>
        <w:t xml:space="preserve"> </w:t>
      </w:r>
      <w:r w:rsidR="005A4C6C" w:rsidRPr="004C2A1D">
        <w:rPr>
          <w:rFonts w:ascii="Times New Roman" w:hAnsi="Times New Roman"/>
          <w:sz w:val="28"/>
          <w:szCs w:val="28"/>
        </w:rPr>
        <w:t>вв. Его прообраз мы видим</w:t>
      </w:r>
      <w:r w:rsidR="00726F06" w:rsidRPr="00726F06">
        <w:rPr>
          <w:rFonts w:ascii="Times New Roman" w:hAnsi="Times New Roman"/>
          <w:sz w:val="28"/>
          <w:szCs w:val="28"/>
        </w:rPr>
        <w:t>,</w:t>
      </w:r>
      <w:r w:rsidR="005A4C6C" w:rsidRPr="004C2A1D">
        <w:rPr>
          <w:rFonts w:ascii="Times New Roman" w:hAnsi="Times New Roman"/>
          <w:sz w:val="28"/>
          <w:szCs w:val="28"/>
        </w:rPr>
        <w:t xml:space="preserve"> например</w:t>
      </w:r>
      <w:r w:rsidR="00726F06" w:rsidRPr="00726F06">
        <w:rPr>
          <w:rFonts w:ascii="Times New Roman" w:hAnsi="Times New Roman"/>
          <w:sz w:val="28"/>
          <w:szCs w:val="28"/>
        </w:rPr>
        <w:t>,</w:t>
      </w:r>
      <w:r w:rsidR="00726F06">
        <w:rPr>
          <w:rFonts w:ascii="Times New Roman" w:hAnsi="Times New Roman"/>
          <w:sz w:val="28"/>
          <w:szCs w:val="28"/>
        </w:rPr>
        <w:t xml:space="preserve"> в ст. </w:t>
      </w:r>
      <w:r w:rsidR="005A4C6C" w:rsidRPr="004C2A1D">
        <w:rPr>
          <w:rFonts w:ascii="Times New Roman" w:hAnsi="Times New Roman"/>
          <w:sz w:val="28"/>
          <w:szCs w:val="28"/>
        </w:rPr>
        <w:t>6 договора Киевской Руси с Визан</w:t>
      </w:r>
      <w:r w:rsidR="00A527CE">
        <w:rPr>
          <w:rFonts w:ascii="Times New Roman" w:hAnsi="Times New Roman"/>
          <w:sz w:val="28"/>
          <w:szCs w:val="28"/>
        </w:rPr>
        <w:softHyphen/>
      </w:r>
      <w:r w:rsidR="005A4C6C" w:rsidRPr="004C2A1D">
        <w:rPr>
          <w:rFonts w:ascii="Times New Roman" w:hAnsi="Times New Roman"/>
          <w:sz w:val="28"/>
          <w:szCs w:val="28"/>
        </w:rPr>
        <w:t>тией 911 года. В свою очередь  Р</w:t>
      </w:r>
      <w:r w:rsidR="00A07E10" w:rsidRPr="004C2A1D">
        <w:rPr>
          <w:rFonts w:ascii="Times New Roman" w:hAnsi="Times New Roman"/>
          <w:sz w:val="28"/>
          <w:szCs w:val="28"/>
        </w:rPr>
        <w:t>ус</w:t>
      </w:r>
      <w:r w:rsidR="005A4C6C" w:rsidRPr="004C2A1D">
        <w:rPr>
          <w:rFonts w:ascii="Times New Roman" w:hAnsi="Times New Roman"/>
          <w:sz w:val="28"/>
          <w:szCs w:val="28"/>
        </w:rPr>
        <w:t>ская П</w:t>
      </w:r>
      <w:r w:rsidR="00A07E10" w:rsidRPr="004C2A1D">
        <w:rPr>
          <w:rFonts w:ascii="Times New Roman" w:hAnsi="Times New Roman"/>
          <w:sz w:val="28"/>
          <w:szCs w:val="28"/>
        </w:rPr>
        <w:t>равда знала</w:t>
      </w:r>
      <w:r w:rsidR="005A4C6C" w:rsidRPr="004C2A1D">
        <w:rPr>
          <w:rFonts w:ascii="Times New Roman" w:hAnsi="Times New Roman"/>
          <w:sz w:val="28"/>
          <w:szCs w:val="28"/>
        </w:rPr>
        <w:t xml:space="preserve"> </w:t>
      </w:r>
      <w:r w:rsidR="00A07E10" w:rsidRPr="004C2A1D">
        <w:rPr>
          <w:rFonts w:ascii="Times New Roman" w:hAnsi="Times New Roman"/>
          <w:sz w:val="28"/>
          <w:szCs w:val="28"/>
        </w:rPr>
        <w:t>и предусматривала ответ</w:t>
      </w:r>
      <w:r w:rsidR="00A527CE">
        <w:rPr>
          <w:rFonts w:ascii="Times New Roman" w:hAnsi="Times New Roman"/>
          <w:sz w:val="28"/>
          <w:szCs w:val="28"/>
        </w:rPr>
        <w:softHyphen/>
      </w:r>
      <w:r w:rsidR="00A07E10" w:rsidRPr="004C2A1D">
        <w:rPr>
          <w:rFonts w:ascii="Times New Roman" w:hAnsi="Times New Roman"/>
          <w:sz w:val="28"/>
          <w:szCs w:val="28"/>
        </w:rPr>
        <w:t xml:space="preserve">ственность за действие, начатое, но не достигшее цели (покушение): </w:t>
      </w:r>
      <w:r w:rsidR="00726F06">
        <w:rPr>
          <w:rFonts w:ascii="Times New Roman" w:hAnsi="Times New Roman"/>
          <w:sz w:val="28"/>
          <w:szCs w:val="28"/>
        </w:rPr>
        <w:t>«</w:t>
      </w:r>
      <w:r w:rsidR="00A07E10" w:rsidRPr="004C2A1D">
        <w:rPr>
          <w:rFonts w:ascii="Times New Roman" w:hAnsi="Times New Roman"/>
          <w:sz w:val="28"/>
          <w:szCs w:val="28"/>
        </w:rPr>
        <w:t xml:space="preserve">если кто вынет </w:t>
      </w:r>
      <w:r w:rsidR="005A4C6C" w:rsidRPr="004C2A1D">
        <w:rPr>
          <w:rFonts w:ascii="Times New Roman" w:hAnsi="Times New Roman"/>
          <w:sz w:val="28"/>
          <w:szCs w:val="28"/>
        </w:rPr>
        <w:t>меч,</w:t>
      </w:r>
      <w:r w:rsidR="00A07E10" w:rsidRPr="004C2A1D">
        <w:rPr>
          <w:rFonts w:ascii="Times New Roman" w:hAnsi="Times New Roman"/>
          <w:sz w:val="28"/>
          <w:szCs w:val="28"/>
        </w:rPr>
        <w:t xml:space="preserve"> но не уда</w:t>
      </w:r>
      <w:r w:rsidR="005A4C6C" w:rsidRPr="004C2A1D">
        <w:rPr>
          <w:rFonts w:ascii="Times New Roman" w:hAnsi="Times New Roman"/>
          <w:sz w:val="28"/>
          <w:szCs w:val="28"/>
        </w:rPr>
        <w:t>рит то</w:t>
      </w:r>
      <w:r w:rsidR="00A07E10" w:rsidRPr="004C2A1D">
        <w:rPr>
          <w:rFonts w:ascii="Times New Roman" w:hAnsi="Times New Roman"/>
          <w:sz w:val="28"/>
          <w:szCs w:val="28"/>
        </w:rPr>
        <w:t xml:space="preserve"> гривна кун</w:t>
      </w:r>
      <w:r w:rsidR="00726F06">
        <w:rPr>
          <w:rFonts w:ascii="Times New Roman" w:hAnsi="Times New Roman"/>
          <w:sz w:val="28"/>
          <w:szCs w:val="28"/>
        </w:rPr>
        <w:t>»</w:t>
      </w:r>
      <w:r w:rsidR="005A4C6C" w:rsidRPr="004C2A1D">
        <w:rPr>
          <w:rFonts w:ascii="Times New Roman" w:hAnsi="Times New Roman"/>
          <w:sz w:val="28"/>
          <w:szCs w:val="28"/>
        </w:rPr>
        <w:t>; за преступление, оконченное пол</w:t>
      </w:r>
      <w:r w:rsidR="00726F06">
        <w:rPr>
          <w:rFonts w:ascii="Times New Roman" w:hAnsi="Times New Roman"/>
          <w:sz w:val="28"/>
          <w:szCs w:val="28"/>
        </w:rPr>
        <w:t>а</w:t>
      </w:r>
      <w:r w:rsidR="005A4C6C" w:rsidRPr="004C2A1D">
        <w:rPr>
          <w:rFonts w:ascii="Times New Roman" w:hAnsi="Times New Roman"/>
          <w:sz w:val="28"/>
          <w:szCs w:val="28"/>
        </w:rPr>
        <w:t>га</w:t>
      </w:r>
      <w:r w:rsidR="00A527CE">
        <w:rPr>
          <w:rFonts w:ascii="Times New Roman" w:hAnsi="Times New Roman"/>
          <w:sz w:val="28"/>
          <w:szCs w:val="28"/>
        </w:rPr>
        <w:softHyphen/>
      </w:r>
      <w:r w:rsidR="005A4C6C" w:rsidRPr="004C2A1D">
        <w:rPr>
          <w:rFonts w:ascii="Times New Roman" w:hAnsi="Times New Roman"/>
          <w:sz w:val="28"/>
          <w:szCs w:val="28"/>
        </w:rPr>
        <w:t>лось 3 гривны. Таким образом, покушение наказывалось в 3 раза слабее окон</w:t>
      </w:r>
      <w:r w:rsidR="00A527CE">
        <w:rPr>
          <w:rFonts w:ascii="Times New Roman" w:hAnsi="Times New Roman"/>
          <w:sz w:val="28"/>
          <w:szCs w:val="28"/>
        </w:rPr>
        <w:softHyphen/>
      </w:r>
      <w:r w:rsidR="005A4C6C" w:rsidRPr="004C2A1D">
        <w:rPr>
          <w:rFonts w:ascii="Times New Roman" w:hAnsi="Times New Roman"/>
          <w:sz w:val="28"/>
          <w:szCs w:val="28"/>
        </w:rPr>
        <w:t>ченного преступления</w:t>
      </w:r>
      <w:r w:rsidR="00726F06">
        <w:rPr>
          <w:rFonts w:ascii="Times New Roman" w:hAnsi="Times New Roman"/>
          <w:sz w:val="28"/>
          <w:szCs w:val="28"/>
        </w:rPr>
        <w:t>.</w:t>
      </w:r>
      <w:r w:rsidR="005A4C6C">
        <w:rPr>
          <w:rStyle w:val="a6"/>
          <w:rFonts w:ascii="Times New Roman" w:hAnsi="Times New Roman"/>
          <w:sz w:val="28"/>
          <w:szCs w:val="28"/>
        </w:rPr>
        <w:footnoteReference w:id="1"/>
      </w:r>
      <w:r w:rsidR="008660A4" w:rsidRPr="004C2A1D">
        <w:rPr>
          <w:rFonts w:ascii="Times New Roman" w:hAnsi="Times New Roman"/>
          <w:sz w:val="28"/>
          <w:szCs w:val="28"/>
        </w:rPr>
        <w:t xml:space="preserve"> Наступление и не</w:t>
      </w:r>
      <w:r w:rsidR="00726F06">
        <w:rPr>
          <w:rFonts w:ascii="Times New Roman" w:hAnsi="Times New Roman"/>
          <w:sz w:val="28"/>
          <w:szCs w:val="28"/>
        </w:rPr>
        <w:t xml:space="preserve"> </w:t>
      </w:r>
      <w:r w:rsidR="008660A4" w:rsidRPr="004C2A1D">
        <w:rPr>
          <w:rFonts w:ascii="Times New Roman" w:hAnsi="Times New Roman"/>
          <w:sz w:val="28"/>
          <w:szCs w:val="28"/>
        </w:rPr>
        <w:t>наступление последствий влияло на правовую оценку деяния: удар мог нанести ранение и вызвать смерть потер</w:t>
      </w:r>
      <w:r w:rsidR="00A527CE">
        <w:rPr>
          <w:rFonts w:ascii="Times New Roman" w:hAnsi="Times New Roman"/>
          <w:sz w:val="28"/>
          <w:szCs w:val="28"/>
        </w:rPr>
        <w:softHyphen/>
      </w:r>
      <w:r w:rsidR="008660A4" w:rsidRPr="004C2A1D">
        <w:rPr>
          <w:rFonts w:ascii="Times New Roman" w:hAnsi="Times New Roman"/>
          <w:sz w:val="28"/>
          <w:szCs w:val="28"/>
        </w:rPr>
        <w:t>певшего; в 1 случае штраф 3</w:t>
      </w:r>
      <w:r w:rsidR="00726F06">
        <w:rPr>
          <w:rFonts w:ascii="Times New Roman" w:hAnsi="Times New Roman"/>
          <w:sz w:val="28"/>
          <w:szCs w:val="28"/>
        </w:rPr>
        <w:t xml:space="preserve"> </w:t>
      </w:r>
      <w:r w:rsidR="008660A4" w:rsidRPr="004C2A1D">
        <w:rPr>
          <w:rFonts w:ascii="Times New Roman" w:hAnsi="Times New Roman"/>
          <w:sz w:val="28"/>
          <w:szCs w:val="28"/>
        </w:rPr>
        <w:t>гривны</w:t>
      </w:r>
      <w:r w:rsidR="00726F06" w:rsidRPr="00726F06">
        <w:rPr>
          <w:rFonts w:ascii="Times New Roman" w:hAnsi="Times New Roman"/>
          <w:sz w:val="28"/>
          <w:szCs w:val="28"/>
        </w:rPr>
        <w:t>,</w:t>
      </w:r>
      <w:r w:rsidR="008660A4" w:rsidRPr="004C2A1D">
        <w:rPr>
          <w:rFonts w:ascii="Times New Roman" w:hAnsi="Times New Roman"/>
          <w:sz w:val="28"/>
          <w:szCs w:val="28"/>
        </w:rPr>
        <w:t xml:space="preserve"> во втором вира.</w:t>
      </w:r>
    </w:p>
    <w:p w:rsidR="004C2A1D" w:rsidRDefault="00E2513F" w:rsidP="00DE35A7">
      <w:pPr>
        <w:spacing w:after="0" w:line="360" w:lineRule="auto"/>
        <w:ind w:firstLine="709"/>
        <w:jc w:val="both"/>
        <w:rPr>
          <w:rFonts w:ascii="Times New Roman" w:hAnsi="Times New Roman"/>
          <w:sz w:val="28"/>
          <w:szCs w:val="28"/>
        </w:rPr>
      </w:pPr>
      <w:r>
        <w:rPr>
          <w:rFonts w:ascii="Times New Roman" w:hAnsi="Times New Roman"/>
          <w:sz w:val="28"/>
          <w:szCs w:val="28"/>
        </w:rPr>
        <w:t>Соборное Уложение 1649 года знало  некоторые составы, в которых пре</w:t>
      </w:r>
      <w:r w:rsidR="00A527CE">
        <w:rPr>
          <w:rFonts w:ascii="Times New Roman" w:hAnsi="Times New Roman"/>
          <w:sz w:val="28"/>
          <w:szCs w:val="28"/>
        </w:rPr>
        <w:softHyphen/>
      </w:r>
      <w:r>
        <w:rPr>
          <w:rFonts w:ascii="Times New Roman" w:hAnsi="Times New Roman"/>
          <w:sz w:val="28"/>
          <w:szCs w:val="28"/>
        </w:rPr>
        <w:t xml:space="preserve">дусматривалось покушение на преступление. Однако в этом источнике права </w:t>
      </w:r>
      <w:r w:rsidR="00726F06">
        <w:rPr>
          <w:rFonts w:ascii="Times New Roman" w:hAnsi="Times New Roman"/>
          <w:sz w:val="28"/>
          <w:szCs w:val="28"/>
        </w:rPr>
        <w:t>покушение на преступление было</w:t>
      </w:r>
      <w:r>
        <w:rPr>
          <w:rFonts w:ascii="Times New Roman" w:hAnsi="Times New Roman"/>
          <w:sz w:val="28"/>
          <w:szCs w:val="28"/>
        </w:rPr>
        <w:t xml:space="preserve"> развит</w:t>
      </w:r>
      <w:r w:rsidR="00726F06">
        <w:rPr>
          <w:rFonts w:ascii="Times New Roman" w:hAnsi="Times New Roman"/>
          <w:sz w:val="28"/>
          <w:szCs w:val="28"/>
        </w:rPr>
        <w:t>о</w:t>
      </w:r>
      <w:r>
        <w:rPr>
          <w:rFonts w:ascii="Times New Roman" w:hAnsi="Times New Roman"/>
          <w:sz w:val="28"/>
          <w:szCs w:val="28"/>
        </w:rPr>
        <w:t xml:space="preserve"> слабо. В Уложении различался </w:t>
      </w:r>
      <w:r w:rsidR="00726F06">
        <w:rPr>
          <w:rFonts w:ascii="Times New Roman" w:hAnsi="Times New Roman"/>
          <w:sz w:val="28"/>
          <w:szCs w:val="28"/>
        </w:rPr>
        <w:t>умы</w:t>
      </w:r>
      <w:r w:rsidR="00A527CE">
        <w:rPr>
          <w:rFonts w:ascii="Times New Roman" w:hAnsi="Times New Roman"/>
          <w:sz w:val="28"/>
          <w:szCs w:val="28"/>
        </w:rPr>
        <w:softHyphen/>
      </w:r>
      <w:r w:rsidR="00726F06">
        <w:rPr>
          <w:rFonts w:ascii="Times New Roman" w:hAnsi="Times New Roman"/>
          <w:sz w:val="28"/>
          <w:szCs w:val="28"/>
        </w:rPr>
        <w:t>сел,</w:t>
      </w:r>
      <w:r>
        <w:rPr>
          <w:rFonts w:ascii="Times New Roman" w:hAnsi="Times New Roman"/>
          <w:sz w:val="28"/>
          <w:szCs w:val="28"/>
        </w:rPr>
        <w:t xml:space="preserve"> выра</w:t>
      </w:r>
      <w:r w:rsidR="00FE4D12">
        <w:rPr>
          <w:rFonts w:ascii="Times New Roman" w:hAnsi="Times New Roman"/>
          <w:sz w:val="28"/>
          <w:szCs w:val="28"/>
        </w:rPr>
        <w:t>з</w:t>
      </w:r>
      <w:r>
        <w:rPr>
          <w:rFonts w:ascii="Times New Roman" w:hAnsi="Times New Roman"/>
          <w:sz w:val="28"/>
          <w:szCs w:val="28"/>
        </w:rPr>
        <w:t xml:space="preserve">ившийся </w:t>
      </w:r>
      <w:r w:rsidR="00FE4D12">
        <w:rPr>
          <w:rFonts w:ascii="Times New Roman" w:hAnsi="Times New Roman"/>
          <w:sz w:val="28"/>
          <w:szCs w:val="28"/>
        </w:rPr>
        <w:t>в каких либо приготовительных действиях: «кто уч</w:t>
      </w:r>
      <w:r w:rsidR="00726F06">
        <w:rPr>
          <w:rFonts w:ascii="Times New Roman" w:hAnsi="Times New Roman"/>
          <w:sz w:val="28"/>
          <w:szCs w:val="28"/>
        </w:rPr>
        <w:t>и</w:t>
      </w:r>
      <w:r w:rsidR="00FE4D12">
        <w:rPr>
          <w:rFonts w:ascii="Times New Roman" w:hAnsi="Times New Roman"/>
          <w:sz w:val="28"/>
          <w:szCs w:val="28"/>
        </w:rPr>
        <w:t>нет мыслить на государево здоровье</w:t>
      </w:r>
      <w:r w:rsidR="00726F06" w:rsidRPr="00726F06">
        <w:rPr>
          <w:rFonts w:ascii="Times New Roman" w:hAnsi="Times New Roman"/>
          <w:sz w:val="28"/>
          <w:szCs w:val="28"/>
        </w:rPr>
        <w:t>,</w:t>
      </w:r>
      <w:r w:rsidR="00FE4D12">
        <w:rPr>
          <w:rFonts w:ascii="Times New Roman" w:hAnsi="Times New Roman"/>
          <w:sz w:val="28"/>
          <w:szCs w:val="28"/>
        </w:rPr>
        <w:t xml:space="preserve"> дело… казнить смертию»</w:t>
      </w:r>
      <w:r w:rsidR="004851A6">
        <w:rPr>
          <w:rFonts w:ascii="Times New Roman" w:hAnsi="Times New Roman"/>
          <w:sz w:val="28"/>
          <w:szCs w:val="28"/>
        </w:rPr>
        <w:t>.</w:t>
      </w:r>
      <w:r w:rsidR="00FE4D12">
        <w:rPr>
          <w:rStyle w:val="a6"/>
          <w:rFonts w:ascii="Times New Roman" w:hAnsi="Times New Roman"/>
          <w:sz w:val="28"/>
          <w:szCs w:val="28"/>
        </w:rPr>
        <w:footnoteReference w:id="2"/>
      </w:r>
      <w:r w:rsidR="00DC301F">
        <w:rPr>
          <w:rFonts w:ascii="Times New Roman" w:hAnsi="Times New Roman"/>
          <w:sz w:val="28"/>
          <w:szCs w:val="28"/>
        </w:rPr>
        <w:t xml:space="preserve"> Угроза поджога вела к сыску и затем на отдачу виновного на поруки. Если пожар происходил</w:t>
      </w:r>
      <w:r w:rsidR="00DC301F" w:rsidRPr="00DC301F">
        <w:rPr>
          <w:rFonts w:ascii="Times New Roman" w:hAnsi="Times New Roman"/>
          <w:sz w:val="28"/>
          <w:szCs w:val="28"/>
        </w:rPr>
        <w:t>,</w:t>
      </w:r>
      <w:r w:rsidR="00DC301F">
        <w:rPr>
          <w:rFonts w:ascii="Times New Roman" w:hAnsi="Times New Roman"/>
          <w:sz w:val="28"/>
          <w:szCs w:val="28"/>
        </w:rPr>
        <w:t xml:space="preserve"> то угрожавший подвергался пытке</w:t>
      </w:r>
      <w:r w:rsidR="00DC301F" w:rsidRPr="00DC301F">
        <w:rPr>
          <w:rFonts w:ascii="Times New Roman" w:hAnsi="Times New Roman"/>
          <w:sz w:val="28"/>
          <w:szCs w:val="28"/>
        </w:rPr>
        <w:t>,</w:t>
      </w:r>
      <w:r w:rsidR="00DC301F">
        <w:rPr>
          <w:rFonts w:ascii="Times New Roman" w:hAnsi="Times New Roman"/>
          <w:sz w:val="28"/>
          <w:szCs w:val="28"/>
        </w:rPr>
        <w:t xml:space="preserve"> и в случае оправдания не получал удовле</w:t>
      </w:r>
      <w:r w:rsidR="00A527CE">
        <w:rPr>
          <w:rFonts w:ascii="Times New Roman" w:hAnsi="Times New Roman"/>
          <w:sz w:val="28"/>
          <w:szCs w:val="28"/>
        </w:rPr>
        <w:softHyphen/>
      </w:r>
      <w:r w:rsidR="00DC301F">
        <w:rPr>
          <w:rFonts w:ascii="Times New Roman" w:hAnsi="Times New Roman"/>
          <w:sz w:val="28"/>
          <w:szCs w:val="28"/>
        </w:rPr>
        <w:t>творения за муку (Уложение 22; 8). Покушение в Уложении выделялось против личных и государственных преступлений: вынувший меч</w:t>
      </w:r>
      <w:r w:rsidR="00DC301F" w:rsidRPr="00DC301F">
        <w:rPr>
          <w:rFonts w:ascii="Times New Roman" w:hAnsi="Times New Roman"/>
          <w:sz w:val="28"/>
          <w:szCs w:val="28"/>
        </w:rPr>
        <w:t xml:space="preserve">, </w:t>
      </w:r>
      <w:r w:rsidR="00DC301F">
        <w:rPr>
          <w:rFonts w:ascii="Times New Roman" w:hAnsi="Times New Roman"/>
          <w:sz w:val="28"/>
          <w:szCs w:val="28"/>
        </w:rPr>
        <w:t>но не ранивший</w:t>
      </w:r>
      <w:r w:rsidR="00DC301F" w:rsidRPr="00DC301F">
        <w:rPr>
          <w:rFonts w:ascii="Times New Roman" w:hAnsi="Times New Roman"/>
          <w:sz w:val="28"/>
          <w:szCs w:val="28"/>
        </w:rPr>
        <w:t>,</w:t>
      </w:r>
      <w:r w:rsidR="00DC301F">
        <w:rPr>
          <w:rFonts w:ascii="Times New Roman" w:hAnsi="Times New Roman"/>
          <w:sz w:val="28"/>
          <w:szCs w:val="28"/>
        </w:rPr>
        <w:t xml:space="preserve"> подвергался тюремному заключению (Уложение 3; 5)</w:t>
      </w:r>
      <w:r w:rsidR="00726F06">
        <w:rPr>
          <w:rFonts w:ascii="Times New Roman" w:hAnsi="Times New Roman"/>
          <w:sz w:val="28"/>
          <w:szCs w:val="28"/>
        </w:rPr>
        <w:t>.</w:t>
      </w:r>
      <w:r w:rsidR="00DC301F">
        <w:rPr>
          <w:rFonts w:ascii="Times New Roman" w:hAnsi="Times New Roman"/>
          <w:sz w:val="28"/>
          <w:szCs w:val="28"/>
        </w:rPr>
        <w:t xml:space="preserve"> Неудавшееся преступле</w:t>
      </w:r>
      <w:r w:rsidR="00A527CE">
        <w:rPr>
          <w:rFonts w:ascii="Times New Roman" w:hAnsi="Times New Roman"/>
          <w:sz w:val="28"/>
          <w:szCs w:val="28"/>
        </w:rPr>
        <w:softHyphen/>
      </w:r>
      <w:r w:rsidR="00DC301F">
        <w:rPr>
          <w:rFonts w:ascii="Times New Roman" w:hAnsi="Times New Roman"/>
          <w:sz w:val="28"/>
          <w:szCs w:val="28"/>
        </w:rPr>
        <w:t>ние не отличалось от покушения</w:t>
      </w:r>
      <w:r w:rsidR="004851A6">
        <w:rPr>
          <w:rFonts w:ascii="Times New Roman" w:hAnsi="Times New Roman"/>
          <w:sz w:val="28"/>
          <w:szCs w:val="28"/>
        </w:rPr>
        <w:t>.</w:t>
      </w:r>
      <w:r w:rsidR="00DC301F">
        <w:rPr>
          <w:rStyle w:val="a6"/>
          <w:rFonts w:ascii="Times New Roman" w:hAnsi="Times New Roman"/>
          <w:sz w:val="28"/>
          <w:szCs w:val="28"/>
        </w:rPr>
        <w:footnoteReference w:id="3"/>
      </w:r>
    </w:p>
    <w:p w:rsidR="00DC301F" w:rsidRPr="00561E3E" w:rsidRDefault="004C2A1D" w:rsidP="00DE35A7">
      <w:pPr>
        <w:spacing w:after="0" w:line="360" w:lineRule="auto"/>
        <w:ind w:firstLine="709"/>
        <w:jc w:val="both"/>
        <w:rPr>
          <w:rFonts w:ascii="Times New Roman" w:hAnsi="Times New Roman"/>
          <w:sz w:val="28"/>
          <w:szCs w:val="28"/>
        </w:rPr>
      </w:pPr>
      <w:r>
        <w:rPr>
          <w:rFonts w:ascii="Times New Roman" w:hAnsi="Times New Roman"/>
          <w:sz w:val="28"/>
          <w:szCs w:val="28"/>
        </w:rPr>
        <w:t>Воинский У</w:t>
      </w:r>
      <w:r w:rsidR="00DC301F">
        <w:rPr>
          <w:rFonts w:ascii="Times New Roman" w:hAnsi="Times New Roman"/>
          <w:sz w:val="28"/>
          <w:szCs w:val="28"/>
        </w:rPr>
        <w:t>став Петра 1</w:t>
      </w:r>
      <w:r w:rsidR="004851A6">
        <w:rPr>
          <w:rFonts w:ascii="Times New Roman" w:hAnsi="Times New Roman"/>
          <w:sz w:val="28"/>
          <w:szCs w:val="28"/>
        </w:rPr>
        <w:t xml:space="preserve"> 1716 года</w:t>
      </w:r>
      <w:r>
        <w:rPr>
          <w:rFonts w:ascii="Times New Roman" w:hAnsi="Times New Roman"/>
          <w:sz w:val="28"/>
          <w:szCs w:val="28"/>
        </w:rPr>
        <w:t xml:space="preserve"> </w:t>
      </w:r>
      <w:r w:rsidR="00495117">
        <w:rPr>
          <w:rFonts w:ascii="Times New Roman" w:hAnsi="Times New Roman"/>
          <w:sz w:val="28"/>
          <w:szCs w:val="28"/>
        </w:rPr>
        <w:t>также говорил неоконченном преступ</w:t>
      </w:r>
      <w:r w:rsidR="00A527CE">
        <w:rPr>
          <w:rFonts w:ascii="Times New Roman" w:hAnsi="Times New Roman"/>
          <w:sz w:val="28"/>
          <w:szCs w:val="28"/>
        </w:rPr>
        <w:softHyphen/>
      </w:r>
      <w:r w:rsidR="00495117">
        <w:rPr>
          <w:rFonts w:ascii="Times New Roman" w:hAnsi="Times New Roman"/>
          <w:sz w:val="28"/>
          <w:szCs w:val="28"/>
        </w:rPr>
        <w:t>лении</w:t>
      </w:r>
      <w:r w:rsidR="00993DF9">
        <w:rPr>
          <w:rFonts w:ascii="Times New Roman" w:hAnsi="Times New Roman"/>
          <w:sz w:val="28"/>
          <w:szCs w:val="28"/>
        </w:rPr>
        <w:t xml:space="preserve">. </w:t>
      </w:r>
      <w:r w:rsidR="00495117">
        <w:rPr>
          <w:rFonts w:ascii="Times New Roman" w:hAnsi="Times New Roman"/>
          <w:sz w:val="28"/>
          <w:szCs w:val="28"/>
        </w:rPr>
        <w:t>Соверш</w:t>
      </w:r>
      <w:r w:rsidR="00726F06">
        <w:rPr>
          <w:rFonts w:ascii="Times New Roman" w:hAnsi="Times New Roman"/>
          <w:sz w:val="28"/>
          <w:szCs w:val="28"/>
        </w:rPr>
        <w:t>ение покушения незавершённое из-</w:t>
      </w:r>
      <w:r w:rsidR="00495117">
        <w:rPr>
          <w:rFonts w:ascii="Times New Roman" w:hAnsi="Times New Roman"/>
          <w:sz w:val="28"/>
          <w:szCs w:val="28"/>
        </w:rPr>
        <w:t xml:space="preserve">за внешних обстоятельств </w:t>
      </w:r>
      <w:r w:rsidR="00495117">
        <w:rPr>
          <w:rFonts w:ascii="Times New Roman" w:hAnsi="Times New Roman"/>
          <w:sz w:val="28"/>
          <w:szCs w:val="28"/>
        </w:rPr>
        <w:lastRenderedPageBreak/>
        <w:t>смягчало размер наказания. Например, в толковании к артик</w:t>
      </w:r>
      <w:r w:rsidR="00561E3E">
        <w:rPr>
          <w:rFonts w:ascii="Times New Roman" w:hAnsi="Times New Roman"/>
          <w:sz w:val="28"/>
          <w:szCs w:val="28"/>
        </w:rPr>
        <w:t>у</w:t>
      </w:r>
      <w:r w:rsidR="00495117">
        <w:rPr>
          <w:rFonts w:ascii="Times New Roman" w:hAnsi="Times New Roman"/>
          <w:sz w:val="28"/>
          <w:szCs w:val="28"/>
        </w:rPr>
        <w:t xml:space="preserve">лу 161 говорилось об ответственности за покушение на убийство: «ежили </w:t>
      </w:r>
      <w:r w:rsidR="00561E3E">
        <w:rPr>
          <w:rFonts w:ascii="Times New Roman" w:hAnsi="Times New Roman"/>
          <w:sz w:val="28"/>
          <w:szCs w:val="28"/>
        </w:rPr>
        <w:t>тот, которого умертвить хотели</w:t>
      </w:r>
      <w:r w:rsidR="00561E3E" w:rsidRPr="00561E3E">
        <w:rPr>
          <w:rFonts w:ascii="Times New Roman" w:hAnsi="Times New Roman"/>
          <w:sz w:val="28"/>
          <w:szCs w:val="28"/>
        </w:rPr>
        <w:t xml:space="preserve">, </w:t>
      </w:r>
      <w:r w:rsidR="00495117">
        <w:rPr>
          <w:rFonts w:ascii="Times New Roman" w:hAnsi="Times New Roman"/>
          <w:sz w:val="28"/>
          <w:szCs w:val="28"/>
        </w:rPr>
        <w:t xml:space="preserve">подлинно не </w:t>
      </w:r>
      <w:r w:rsidR="00561E3E">
        <w:rPr>
          <w:rFonts w:ascii="Times New Roman" w:hAnsi="Times New Roman"/>
          <w:sz w:val="28"/>
          <w:szCs w:val="28"/>
        </w:rPr>
        <w:t>убит,</w:t>
      </w:r>
      <w:r w:rsidR="00495117">
        <w:rPr>
          <w:rFonts w:ascii="Times New Roman" w:hAnsi="Times New Roman"/>
          <w:sz w:val="28"/>
          <w:szCs w:val="28"/>
        </w:rPr>
        <w:t xml:space="preserve"> однако </w:t>
      </w:r>
      <w:r w:rsidR="00561E3E">
        <w:rPr>
          <w:rFonts w:ascii="Times New Roman" w:hAnsi="Times New Roman"/>
          <w:sz w:val="28"/>
          <w:szCs w:val="28"/>
        </w:rPr>
        <w:t>ж,</w:t>
      </w:r>
      <w:r w:rsidR="00495117">
        <w:rPr>
          <w:rFonts w:ascii="Times New Roman" w:hAnsi="Times New Roman"/>
          <w:sz w:val="28"/>
          <w:szCs w:val="28"/>
        </w:rPr>
        <w:t xml:space="preserve"> на него нападение было и оный побит или ранен</w:t>
      </w:r>
      <w:r w:rsidR="00561E3E">
        <w:rPr>
          <w:rFonts w:ascii="Times New Roman" w:hAnsi="Times New Roman"/>
          <w:sz w:val="28"/>
          <w:szCs w:val="28"/>
        </w:rPr>
        <w:t>»</w:t>
      </w:r>
      <w:r w:rsidR="00561E3E" w:rsidRPr="00561E3E">
        <w:rPr>
          <w:rFonts w:ascii="Times New Roman" w:hAnsi="Times New Roman"/>
          <w:sz w:val="28"/>
          <w:szCs w:val="28"/>
        </w:rPr>
        <w:t>,</w:t>
      </w:r>
      <w:r w:rsidR="00561E3E">
        <w:rPr>
          <w:rFonts w:ascii="Times New Roman" w:hAnsi="Times New Roman"/>
          <w:sz w:val="28"/>
          <w:szCs w:val="28"/>
        </w:rPr>
        <w:t xml:space="preserve"> то наказание смягчалось с колесования на отсечение головы мечом</w:t>
      </w:r>
      <w:r w:rsidR="00726F06">
        <w:rPr>
          <w:rFonts w:ascii="Times New Roman" w:hAnsi="Times New Roman"/>
          <w:sz w:val="28"/>
          <w:szCs w:val="28"/>
        </w:rPr>
        <w:t>.</w:t>
      </w:r>
      <w:r w:rsidR="007B7918">
        <w:rPr>
          <w:rStyle w:val="a6"/>
          <w:rFonts w:ascii="Times New Roman" w:hAnsi="Times New Roman"/>
          <w:sz w:val="28"/>
          <w:szCs w:val="28"/>
        </w:rPr>
        <w:footnoteReference w:id="4"/>
      </w:r>
      <w:r w:rsidR="00726F06">
        <w:rPr>
          <w:rFonts w:ascii="Times New Roman" w:hAnsi="Times New Roman"/>
          <w:sz w:val="28"/>
          <w:szCs w:val="28"/>
        </w:rPr>
        <w:t xml:space="preserve"> </w:t>
      </w:r>
      <w:r w:rsidR="00561E3E">
        <w:rPr>
          <w:rFonts w:ascii="Times New Roman" w:hAnsi="Times New Roman"/>
          <w:sz w:val="28"/>
          <w:szCs w:val="28"/>
        </w:rPr>
        <w:t>В 167 артикуле устанавливающем наказание за изнасилование женщины говори</w:t>
      </w:r>
      <w:r w:rsidR="00A527CE">
        <w:rPr>
          <w:rFonts w:ascii="Times New Roman" w:hAnsi="Times New Roman"/>
          <w:sz w:val="28"/>
          <w:szCs w:val="28"/>
        </w:rPr>
        <w:softHyphen/>
      </w:r>
      <w:r w:rsidR="00561E3E">
        <w:rPr>
          <w:rFonts w:ascii="Times New Roman" w:hAnsi="Times New Roman"/>
          <w:sz w:val="28"/>
          <w:szCs w:val="28"/>
        </w:rPr>
        <w:t>лось</w:t>
      </w:r>
      <w:r w:rsidR="00561E3E" w:rsidRPr="00561E3E">
        <w:rPr>
          <w:rFonts w:ascii="Times New Roman" w:hAnsi="Times New Roman"/>
          <w:sz w:val="28"/>
          <w:szCs w:val="28"/>
        </w:rPr>
        <w:t>,</w:t>
      </w:r>
      <w:r w:rsidR="00561E3E">
        <w:rPr>
          <w:rFonts w:ascii="Times New Roman" w:hAnsi="Times New Roman"/>
          <w:sz w:val="28"/>
          <w:szCs w:val="28"/>
        </w:rPr>
        <w:t xml:space="preserve"> что покушение на изнасилование наказывалось по судейскому решению</w:t>
      </w:r>
      <w:r w:rsidR="00561E3E" w:rsidRPr="00561E3E">
        <w:rPr>
          <w:rFonts w:ascii="Times New Roman" w:hAnsi="Times New Roman"/>
          <w:sz w:val="28"/>
          <w:szCs w:val="28"/>
        </w:rPr>
        <w:t xml:space="preserve"> (</w:t>
      </w:r>
      <w:r w:rsidR="00726F06">
        <w:rPr>
          <w:rFonts w:ascii="Times New Roman" w:hAnsi="Times New Roman"/>
          <w:sz w:val="28"/>
          <w:szCs w:val="28"/>
        </w:rPr>
        <w:t xml:space="preserve">То </w:t>
      </w:r>
      <w:r w:rsidR="00561E3E">
        <w:rPr>
          <w:rFonts w:ascii="Times New Roman" w:hAnsi="Times New Roman"/>
          <w:sz w:val="28"/>
          <w:szCs w:val="28"/>
        </w:rPr>
        <w:t xml:space="preserve">есть суд должен был выяснить обстоятельства и </w:t>
      </w:r>
      <w:r w:rsidR="007B7918">
        <w:rPr>
          <w:rFonts w:ascii="Times New Roman" w:hAnsi="Times New Roman"/>
          <w:sz w:val="28"/>
          <w:szCs w:val="28"/>
        </w:rPr>
        <w:t>причины,</w:t>
      </w:r>
      <w:r w:rsidR="00561E3E">
        <w:rPr>
          <w:rFonts w:ascii="Times New Roman" w:hAnsi="Times New Roman"/>
          <w:sz w:val="28"/>
          <w:szCs w:val="28"/>
        </w:rPr>
        <w:t xml:space="preserve"> помешавшие до</w:t>
      </w:r>
      <w:r w:rsidR="00A527CE">
        <w:rPr>
          <w:rFonts w:ascii="Times New Roman" w:hAnsi="Times New Roman"/>
          <w:sz w:val="28"/>
          <w:szCs w:val="28"/>
        </w:rPr>
        <w:softHyphen/>
      </w:r>
      <w:r w:rsidR="00561E3E">
        <w:rPr>
          <w:rFonts w:ascii="Times New Roman" w:hAnsi="Times New Roman"/>
          <w:sz w:val="28"/>
          <w:szCs w:val="28"/>
        </w:rPr>
        <w:t>ведению преступления до конца).</w:t>
      </w:r>
    </w:p>
    <w:p w:rsidR="004C2A1D" w:rsidRDefault="007B7918" w:rsidP="002F2627">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Своё </w:t>
      </w:r>
      <w:r w:rsidR="006425DC">
        <w:rPr>
          <w:rFonts w:ascii="Times New Roman" w:hAnsi="Times New Roman"/>
          <w:sz w:val="28"/>
          <w:szCs w:val="28"/>
        </w:rPr>
        <w:t>окончательное,</w:t>
      </w:r>
      <w:r>
        <w:rPr>
          <w:rFonts w:ascii="Times New Roman" w:hAnsi="Times New Roman"/>
          <w:sz w:val="28"/>
          <w:szCs w:val="28"/>
        </w:rPr>
        <w:t xml:space="preserve"> но требующее доработки </w:t>
      </w:r>
      <w:r w:rsidR="002F2627">
        <w:rPr>
          <w:rFonts w:ascii="Times New Roman" w:hAnsi="Times New Roman"/>
          <w:sz w:val="28"/>
          <w:szCs w:val="28"/>
        </w:rPr>
        <w:t xml:space="preserve">понятие </w:t>
      </w:r>
      <w:r>
        <w:rPr>
          <w:rFonts w:ascii="Times New Roman" w:hAnsi="Times New Roman"/>
          <w:sz w:val="28"/>
          <w:szCs w:val="28"/>
        </w:rPr>
        <w:t>покушения на преступление получило в ст. 8-12 отдела 2 Книги первого тома 15 Свода зако</w:t>
      </w:r>
      <w:r w:rsidR="00A527CE">
        <w:rPr>
          <w:rFonts w:ascii="Times New Roman" w:hAnsi="Times New Roman"/>
          <w:sz w:val="28"/>
          <w:szCs w:val="28"/>
        </w:rPr>
        <w:softHyphen/>
      </w:r>
      <w:r>
        <w:rPr>
          <w:rFonts w:ascii="Times New Roman" w:hAnsi="Times New Roman"/>
          <w:sz w:val="28"/>
          <w:szCs w:val="28"/>
        </w:rPr>
        <w:t>нов Российской империи 1833</w:t>
      </w:r>
      <w:r w:rsidR="004851A6">
        <w:rPr>
          <w:rFonts w:ascii="Times New Roman" w:hAnsi="Times New Roman"/>
          <w:sz w:val="28"/>
          <w:szCs w:val="28"/>
        </w:rPr>
        <w:t xml:space="preserve"> </w:t>
      </w:r>
      <w:r>
        <w:rPr>
          <w:rFonts w:ascii="Times New Roman" w:hAnsi="Times New Roman"/>
          <w:sz w:val="28"/>
          <w:szCs w:val="28"/>
        </w:rPr>
        <w:t>г</w:t>
      </w:r>
      <w:r w:rsidR="004851A6">
        <w:rPr>
          <w:rFonts w:ascii="Times New Roman" w:hAnsi="Times New Roman"/>
          <w:sz w:val="28"/>
          <w:szCs w:val="28"/>
        </w:rPr>
        <w:t>ода</w:t>
      </w:r>
      <w:r>
        <w:rPr>
          <w:rFonts w:ascii="Times New Roman" w:hAnsi="Times New Roman"/>
          <w:sz w:val="28"/>
          <w:szCs w:val="28"/>
        </w:rPr>
        <w:t>. («О замысле</w:t>
      </w:r>
      <w:r w:rsidRPr="007B7918">
        <w:rPr>
          <w:rFonts w:ascii="Times New Roman" w:hAnsi="Times New Roman"/>
          <w:sz w:val="28"/>
          <w:szCs w:val="28"/>
        </w:rPr>
        <w:t>,</w:t>
      </w:r>
      <w:r>
        <w:rPr>
          <w:rFonts w:ascii="Times New Roman" w:hAnsi="Times New Roman"/>
          <w:sz w:val="28"/>
          <w:szCs w:val="28"/>
        </w:rPr>
        <w:t xml:space="preserve"> покушении и совершении по</w:t>
      </w:r>
      <w:r w:rsidR="00A527CE">
        <w:rPr>
          <w:rFonts w:ascii="Times New Roman" w:hAnsi="Times New Roman"/>
          <w:sz w:val="28"/>
          <w:szCs w:val="28"/>
        </w:rPr>
        <w:softHyphen/>
      </w:r>
      <w:r>
        <w:rPr>
          <w:rFonts w:ascii="Times New Roman" w:hAnsi="Times New Roman"/>
          <w:sz w:val="28"/>
          <w:szCs w:val="28"/>
        </w:rPr>
        <w:t>кушения»)</w:t>
      </w:r>
      <w:r w:rsidRPr="007B7918">
        <w:rPr>
          <w:rFonts w:ascii="Times New Roman" w:hAnsi="Times New Roman"/>
          <w:sz w:val="28"/>
          <w:szCs w:val="28"/>
        </w:rPr>
        <w:t>,</w:t>
      </w:r>
      <w:r>
        <w:rPr>
          <w:rFonts w:ascii="Times New Roman" w:hAnsi="Times New Roman"/>
          <w:sz w:val="28"/>
          <w:szCs w:val="28"/>
        </w:rPr>
        <w:t xml:space="preserve"> а затем в ст. 9 Уложения о наказаниях уголовных и исправительных 1845</w:t>
      </w:r>
      <w:r w:rsidR="004851A6">
        <w:rPr>
          <w:rFonts w:ascii="Times New Roman" w:hAnsi="Times New Roman"/>
          <w:sz w:val="28"/>
          <w:szCs w:val="28"/>
        </w:rPr>
        <w:t xml:space="preserve"> </w:t>
      </w:r>
      <w:r>
        <w:rPr>
          <w:rFonts w:ascii="Times New Roman" w:hAnsi="Times New Roman"/>
          <w:sz w:val="28"/>
          <w:szCs w:val="28"/>
        </w:rPr>
        <w:t>г</w:t>
      </w:r>
      <w:r w:rsidR="004851A6">
        <w:rPr>
          <w:rFonts w:ascii="Times New Roman" w:hAnsi="Times New Roman"/>
          <w:sz w:val="28"/>
          <w:szCs w:val="28"/>
        </w:rPr>
        <w:t>ода</w:t>
      </w:r>
      <w:r w:rsidR="002F2627">
        <w:rPr>
          <w:rFonts w:ascii="Times New Roman" w:hAnsi="Times New Roman"/>
          <w:sz w:val="28"/>
          <w:szCs w:val="28"/>
        </w:rPr>
        <w:t xml:space="preserve"> и определялось как: «всякое действие</w:t>
      </w:r>
      <w:r w:rsidR="002F2627" w:rsidRPr="002F2627">
        <w:rPr>
          <w:rFonts w:ascii="Times New Roman" w:hAnsi="Times New Roman"/>
          <w:sz w:val="28"/>
          <w:szCs w:val="28"/>
        </w:rPr>
        <w:t>,</w:t>
      </w:r>
      <w:r w:rsidR="002F2627">
        <w:rPr>
          <w:rFonts w:ascii="Times New Roman" w:hAnsi="Times New Roman"/>
          <w:sz w:val="28"/>
          <w:szCs w:val="28"/>
        </w:rPr>
        <w:t xml:space="preserve"> коим начинается или продол</w:t>
      </w:r>
      <w:r w:rsidR="00A527CE">
        <w:rPr>
          <w:rFonts w:ascii="Times New Roman" w:hAnsi="Times New Roman"/>
          <w:sz w:val="28"/>
          <w:szCs w:val="28"/>
        </w:rPr>
        <w:softHyphen/>
      </w:r>
      <w:r w:rsidR="002F2627">
        <w:rPr>
          <w:rFonts w:ascii="Times New Roman" w:hAnsi="Times New Roman"/>
          <w:sz w:val="28"/>
          <w:szCs w:val="28"/>
        </w:rPr>
        <w:t>жается приведени</w:t>
      </w:r>
      <w:r w:rsidR="00726F06">
        <w:rPr>
          <w:rFonts w:ascii="Times New Roman" w:hAnsi="Times New Roman"/>
          <w:sz w:val="28"/>
          <w:szCs w:val="28"/>
        </w:rPr>
        <w:t>е злого намерения в исполнение».</w:t>
      </w:r>
      <w:r w:rsidR="00AD5E3A">
        <w:rPr>
          <w:rStyle w:val="a6"/>
          <w:rFonts w:ascii="Times New Roman" w:hAnsi="Times New Roman"/>
          <w:sz w:val="28"/>
          <w:szCs w:val="28"/>
        </w:rPr>
        <w:footnoteReference w:id="5"/>
      </w:r>
      <w:r w:rsidR="006425DC">
        <w:rPr>
          <w:rFonts w:ascii="Times New Roman" w:hAnsi="Times New Roman"/>
          <w:sz w:val="28"/>
          <w:szCs w:val="28"/>
        </w:rPr>
        <w:t xml:space="preserve"> </w:t>
      </w:r>
      <w:r w:rsidR="006425DC" w:rsidRPr="004851A6">
        <w:rPr>
          <w:rFonts w:ascii="Times New Roman" w:hAnsi="Times New Roman"/>
          <w:sz w:val="28"/>
          <w:szCs w:val="28"/>
        </w:rPr>
        <w:t>Не</w:t>
      </w:r>
      <w:r w:rsidR="004851A6" w:rsidRPr="004851A6">
        <w:rPr>
          <w:rFonts w:ascii="Times New Roman" w:hAnsi="Times New Roman"/>
          <w:sz w:val="28"/>
          <w:szCs w:val="28"/>
        </w:rPr>
        <w:t xml:space="preserve"> </w:t>
      </w:r>
      <w:r w:rsidR="006425DC" w:rsidRPr="004851A6">
        <w:rPr>
          <w:rFonts w:ascii="Times New Roman" w:hAnsi="Times New Roman"/>
          <w:sz w:val="28"/>
          <w:szCs w:val="28"/>
        </w:rPr>
        <w:t xml:space="preserve">доработанность </w:t>
      </w:r>
      <w:r w:rsidR="006425DC">
        <w:rPr>
          <w:rFonts w:ascii="Times New Roman" w:hAnsi="Times New Roman"/>
          <w:sz w:val="28"/>
          <w:szCs w:val="28"/>
        </w:rPr>
        <w:t>опреде</w:t>
      </w:r>
      <w:r w:rsidR="00A527CE">
        <w:rPr>
          <w:rFonts w:ascii="Times New Roman" w:hAnsi="Times New Roman"/>
          <w:sz w:val="28"/>
          <w:szCs w:val="28"/>
        </w:rPr>
        <w:softHyphen/>
      </w:r>
      <w:r w:rsidR="006425DC">
        <w:rPr>
          <w:rFonts w:ascii="Times New Roman" w:hAnsi="Times New Roman"/>
          <w:sz w:val="28"/>
          <w:szCs w:val="28"/>
        </w:rPr>
        <w:t xml:space="preserve">ления  выражалась в том, что в понятие покушения по Уложению 1845 года  имело такую </w:t>
      </w:r>
      <w:r w:rsidR="002F2627">
        <w:rPr>
          <w:rFonts w:ascii="Times New Roman" w:hAnsi="Times New Roman"/>
          <w:sz w:val="28"/>
          <w:szCs w:val="28"/>
        </w:rPr>
        <w:t>формулировку,</w:t>
      </w:r>
      <w:r w:rsidR="006425DC">
        <w:rPr>
          <w:rFonts w:ascii="Times New Roman" w:hAnsi="Times New Roman"/>
          <w:sz w:val="28"/>
          <w:szCs w:val="28"/>
        </w:rPr>
        <w:t xml:space="preserve"> как «</w:t>
      </w:r>
      <w:r w:rsidR="00AF3767">
        <w:rPr>
          <w:rFonts w:ascii="Times New Roman" w:hAnsi="Times New Roman"/>
          <w:sz w:val="28"/>
          <w:szCs w:val="28"/>
        </w:rPr>
        <w:t>нач</w:t>
      </w:r>
      <w:r w:rsidR="006425DC">
        <w:rPr>
          <w:rFonts w:ascii="Times New Roman" w:hAnsi="Times New Roman"/>
          <w:sz w:val="28"/>
          <w:szCs w:val="28"/>
        </w:rPr>
        <w:t xml:space="preserve">ало исполнения преступления» </w:t>
      </w:r>
      <w:r w:rsidR="00AF3767">
        <w:rPr>
          <w:rFonts w:ascii="Times New Roman" w:hAnsi="Times New Roman"/>
          <w:sz w:val="28"/>
          <w:szCs w:val="28"/>
        </w:rPr>
        <w:t>представляющуюся на первый взгляд весьма точной. Однако при ближайшем анализе можно понять что «начало испо</w:t>
      </w:r>
      <w:r w:rsidR="004851A6">
        <w:rPr>
          <w:rFonts w:ascii="Times New Roman" w:hAnsi="Times New Roman"/>
          <w:sz w:val="28"/>
          <w:szCs w:val="28"/>
        </w:rPr>
        <w:t>лнения преступления»  яв</w:t>
      </w:r>
      <w:r w:rsidR="00AF3767">
        <w:rPr>
          <w:rFonts w:ascii="Times New Roman" w:hAnsi="Times New Roman"/>
          <w:sz w:val="28"/>
          <w:szCs w:val="28"/>
        </w:rPr>
        <w:t>ляется весьма не точной формулировкой и стадия покушения смешивается со стадией приго</w:t>
      </w:r>
      <w:r w:rsidR="00A527CE">
        <w:rPr>
          <w:rFonts w:ascii="Times New Roman" w:hAnsi="Times New Roman"/>
          <w:sz w:val="28"/>
          <w:szCs w:val="28"/>
        </w:rPr>
        <w:softHyphen/>
      </w:r>
      <w:r w:rsidR="00AF3767">
        <w:rPr>
          <w:rFonts w:ascii="Times New Roman" w:hAnsi="Times New Roman"/>
          <w:sz w:val="28"/>
          <w:szCs w:val="28"/>
        </w:rPr>
        <w:t xml:space="preserve">товления к преступлению. </w:t>
      </w:r>
    </w:p>
    <w:p w:rsidR="00AF3767" w:rsidRDefault="00AF3767" w:rsidP="002F2627">
      <w:pPr>
        <w:spacing w:after="0" w:line="360" w:lineRule="auto"/>
        <w:ind w:firstLine="709"/>
        <w:jc w:val="both"/>
        <w:rPr>
          <w:rFonts w:ascii="Times New Roman" w:hAnsi="Times New Roman"/>
          <w:sz w:val="28"/>
          <w:szCs w:val="28"/>
        </w:rPr>
      </w:pPr>
      <w:r>
        <w:rPr>
          <w:rFonts w:ascii="Times New Roman" w:hAnsi="Times New Roman"/>
          <w:sz w:val="28"/>
          <w:szCs w:val="28"/>
        </w:rPr>
        <w:t>В отличи</w:t>
      </w:r>
      <w:r w:rsidR="004851A6">
        <w:rPr>
          <w:rFonts w:ascii="Times New Roman" w:hAnsi="Times New Roman"/>
          <w:sz w:val="28"/>
          <w:szCs w:val="28"/>
        </w:rPr>
        <w:t>е</w:t>
      </w:r>
      <w:r>
        <w:rPr>
          <w:rFonts w:ascii="Times New Roman" w:hAnsi="Times New Roman"/>
          <w:sz w:val="28"/>
          <w:szCs w:val="28"/>
        </w:rPr>
        <w:t xml:space="preserve"> от Свода законов 1833</w:t>
      </w:r>
      <w:r w:rsidR="004851A6">
        <w:rPr>
          <w:rFonts w:ascii="Times New Roman" w:hAnsi="Times New Roman"/>
          <w:sz w:val="28"/>
          <w:szCs w:val="28"/>
        </w:rPr>
        <w:t xml:space="preserve"> </w:t>
      </w:r>
      <w:r>
        <w:rPr>
          <w:rFonts w:ascii="Times New Roman" w:hAnsi="Times New Roman"/>
          <w:sz w:val="28"/>
          <w:szCs w:val="28"/>
        </w:rPr>
        <w:t>г</w:t>
      </w:r>
      <w:r w:rsidR="004851A6">
        <w:rPr>
          <w:rFonts w:ascii="Times New Roman" w:hAnsi="Times New Roman"/>
          <w:sz w:val="28"/>
          <w:szCs w:val="28"/>
        </w:rPr>
        <w:t>ода</w:t>
      </w:r>
      <w:r>
        <w:rPr>
          <w:rFonts w:ascii="Times New Roman" w:hAnsi="Times New Roman"/>
          <w:sz w:val="28"/>
          <w:szCs w:val="28"/>
        </w:rPr>
        <w:t xml:space="preserve"> Уложение 1845</w:t>
      </w:r>
      <w:r w:rsidR="004851A6">
        <w:rPr>
          <w:rFonts w:ascii="Times New Roman" w:hAnsi="Times New Roman"/>
          <w:sz w:val="28"/>
          <w:szCs w:val="28"/>
        </w:rPr>
        <w:t xml:space="preserve"> </w:t>
      </w:r>
      <w:r>
        <w:rPr>
          <w:rFonts w:ascii="Times New Roman" w:hAnsi="Times New Roman"/>
          <w:sz w:val="28"/>
          <w:szCs w:val="28"/>
        </w:rPr>
        <w:t>г</w:t>
      </w:r>
      <w:r w:rsidR="004851A6">
        <w:rPr>
          <w:rFonts w:ascii="Times New Roman" w:hAnsi="Times New Roman"/>
          <w:sz w:val="28"/>
          <w:szCs w:val="28"/>
        </w:rPr>
        <w:t>ода</w:t>
      </w:r>
      <w:r>
        <w:rPr>
          <w:rFonts w:ascii="Times New Roman" w:hAnsi="Times New Roman"/>
          <w:sz w:val="28"/>
          <w:szCs w:val="28"/>
        </w:rPr>
        <w:t xml:space="preserve"> </w:t>
      </w:r>
      <w:r w:rsidRPr="004851A6">
        <w:rPr>
          <w:rFonts w:ascii="Times New Roman" w:hAnsi="Times New Roman"/>
          <w:sz w:val="28"/>
          <w:szCs w:val="28"/>
        </w:rPr>
        <w:t>раздел</w:t>
      </w:r>
      <w:r w:rsidR="00AD5E3A" w:rsidRPr="004851A6">
        <w:rPr>
          <w:rFonts w:ascii="Times New Roman" w:hAnsi="Times New Roman"/>
          <w:sz w:val="28"/>
          <w:szCs w:val="28"/>
        </w:rPr>
        <w:t>ило</w:t>
      </w:r>
      <w:r w:rsidR="00AD5E3A">
        <w:rPr>
          <w:rFonts w:ascii="Times New Roman" w:hAnsi="Times New Roman"/>
          <w:b/>
          <w:sz w:val="28"/>
          <w:szCs w:val="28"/>
        </w:rPr>
        <w:t xml:space="preserve"> </w:t>
      </w:r>
      <w:r>
        <w:rPr>
          <w:rFonts w:ascii="Times New Roman" w:hAnsi="Times New Roman"/>
          <w:sz w:val="28"/>
          <w:szCs w:val="28"/>
        </w:rPr>
        <w:t xml:space="preserve"> покушение на оконченное</w:t>
      </w:r>
      <w:r w:rsidR="00AD5E3A">
        <w:rPr>
          <w:rFonts w:ascii="Times New Roman" w:hAnsi="Times New Roman"/>
          <w:sz w:val="28"/>
          <w:szCs w:val="28"/>
        </w:rPr>
        <w:t xml:space="preserve"> </w:t>
      </w:r>
      <w:r>
        <w:rPr>
          <w:rFonts w:ascii="Times New Roman" w:hAnsi="Times New Roman"/>
          <w:sz w:val="28"/>
          <w:szCs w:val="28"/>
        </w:rPr>
        <w:t>и неоконченное</w:t>
      </w:r>
      <w:r w:rsidR="00AD5E3A">
        <w:rPr>
          <w:rFonts w:ascii="Times New Roman" w:hAnsi="Times New Roman"/>
          <w:sz w:val="28"/>
          <w:szCs w:val="28"/>
        </w:rPr>
        <w:t xml:space="preserve"> и поставило наказуемость покуше</w:t>
      </w:r>
      <w:r w:rsidR="00A527CE">
        <w:rPr>
          <w:rFonts w:ascii="Times New Roman" w:hAnsi="Times New Roman"/>
          <w:sz w:val="28"/>
          <w:szCs w:val="28"/>
        </w:rPr>
        <w:softHyphen/>
      </w:r>
      <w:r w:rsidR="00AD5E3A">
        <w:rPr>
          <w:rFonts w:ascii="Times New Roman" w:hAnsi="Times New Roman"/>
          <w:sz w:val="28"/>
          <w:szCs w:val="28"/>
        </w:rPr>
        <w:t>ния в за</w:t>
      </w:r>
      <w:r w:rsidR="004851A6">
        <w:rPr>
          <w:rFonts w:ascii="Times New Roman" w:hAnsi="Times New Roman"/>
          <w:sz w:val="28"/>
          <w:szCs w:val="28"/>
        </w:rPr>
        <w:t xml:space="preserve">висимости от деления его на виды. По Уложению 1845 </w:t>
      </w:r>
      <w:r w:rsidR="00AD5E3A">
        <w:rPr>
          <w:rFonts w:ascii="Times New Roman" w:hAnsi="Times New Roman"/>
          <w:sz w:val="28"/>
          <w:szCs w:val="28"/>
        </w:rPr>
        <w:t>г</w:t>
      </w:r>
      <w:r w:rsidR="004851A6">
        <w:rPr>
          <w:rFonts w:ascii="Times New Roman" w:hAnsi="Times New Roman"/>
          <w:sz w:val="28"/>
          <w:szCs w:val="28"/>
        </w:rPr>
        <w:t>ода</w:t>
      </w:r>
      <w:r w:rsidR="00AD5E3A">
        <w:rPr>
          <w:rFonts w:ascii="Times New Roman" w:hAnsi="Times New Roman"/>
          <w:sz w:val="28"/>
          <w:szCs w:val="28"/>
        </w:rPr>
        <w:t xml:space="preserve"> при поку</w:t>
      </w:r>
      <w:r w:rsidR="00A527CE">
        <w:rPr>
          <w:rFonts w:ascii="Times New Roman" w:hAnsi="Times New Roman"/>
          <w:sz w:val="28"/>
          <w:szCs w:val="28"/>
        </w:rPr>
        <w:softHyphen/>
      </w:r>
      <w:r w:rsidR="00AD5E3A">
        <w:rPr>
          <w:rFonts w:ascii="Times New Roman" w:hAnsi="Times New Roman"/>
          <w:sz w:val="28"/>
          <w:szCs w:val="28"/>
        </w:rPr>
        <w:t>шении суд не мог назначить высшую меру наказания</w:t>
      </w:r>
      <w:r w:rsidR="004851A6" w:rsidRPr="004851A6">
        <w:rPr>
          <w:rFonts w:ascii="Times New Roman" w:hAnsi="Times New Roman"/>
          <w:sz w:val="28"/>
          <w:szCs w:val="28"/>
        </w:rPr>
        <w:t>,</w:t>
      </w:r>
      <w:r w:rsidR="00AD5E3A">
        <w:rPr>
          <w:rFonts w:ascii="Times New Roman" w:hAnsi="Times New Roman"/>
          <w:sz w:val="28"/>
          <w:szCs w:val="28"/>
        </w:rPr>
        <w:t xml:space="preserve"> а мог или уменьшить на</w:t>
      </w:r>
      <w:r w:rsidR="00A527CE">
        <w:rPr>
          <w:rFonts w:ascii="Times New Roman" w:hAnsi="Times New Roman"/>
          <w:sz w:val="28"/>
          <w:szCs w:val="28"/>
        </w:rPr>
        <w:softHyphen/>
      </w:r>
      <w:r w:rsidR="00AD5E3A">
        <w:rPr>
          <w:rFonts w:ascii="Times New Roman" w:hAnsi="Times New Roman"/>
          <w:sz w:val="28"/>
          <w:szCs w:val="28"/>
        </w:rPr>
        <w:t>казание до низшего предела</w:t>
      </w:r>
      <w:r w:rsidR="00AD5E3A" w:rsidRPr="00AD5E3A">
        <w:rPr>
          <w:rFonts w:ascii="Times New Roman" w:hAnsi="Times New Roman"/>
          <w:sz w:val="28"/>
          <w:szCs w:val="28"/>
        </w:rPr>
        <w:t xml:space="preserve">, </w:t>
      </w:r>
      <w:r w:rsidR="00AD5E3A">
        <w:rPr>
          <w:rFonts w:ascii="Times New Roman" w:hAnsi="Times New Roman"/>
          <w:sz w:val="28"/>
          <w:szCs w:val="28"/>
        </w:rPr>
        <w:t>либо перейти к другому виду наказания. Наказа</w:t>
      </w:r>
      <w:r w:rsidR="00A527CE">
        <w:rPr>
          <w:rFonts w:ascii="Times New Roman" w:hAnsi="Times New Roman"/>
          <w:sz w:val="28"/>
          <w:szCs w:val="28"/>
        </w:rPr>
        <w:softHyphen/>
      </w:r>
      <w:r w:rsidR="00AD5E3A">
        <w:rPr>
          <w:rFonts w:ascii="Times New Roman" w:hAnsi="Times New Roman"/>
          <w:sz w:val="28"/>
          <w:szCs w:val="28"/>
        </w:rPr>
        <w:t xml:space="preserve">ние за неоконченное покушение смягчалось на 3 или 4 </w:t>
      </w:r>
      <w:r w:rsidR="004851A6">
        <w:rPr>
          <w:rFonts w:ascii="Times New Roman" w:hAnsi="Times New Roman"/>
          <w:sz w:val="28"/>
          <w:szCs w:val="28"/>
        </w:rPr>
        <w:t>степени,</w:t>
      </w:r>
      <w:r w:rsidR="00AD5E3A">
        <w:rPr>
          <w:rFonts w:ascii="Times New Roman" w:hAnsi="Times New Roman"/>
          <w:sz w:val="28"/>
          <w:szCs w:val="28"/>
        </w:rPr>
        <w:t xml:space="preserve"> а за оконченное на 1</w:t>
      </w:r>
      <w:r w:rsidR="00AD5E3A" w:rsidRPr="00AD5E3A">
        <w:rPr>
          <w:rFonts w:ascii="Times New Roman" w:hAnsi="Times New Roman"/>
          <w:sz w:val="28"/>
          <w:szCs w:val="28"/>
        </w:rPr>
        <w:t>,</w:t>
      </w:r>
      <w:r w:rsidR="00AD5E3A">
        <w:rPr>
          <w:rFonts w:ascii="Times New Roman" w:hAnsi="Times New Roman"/>
          <w:sz w:val="28"/>
          <w:szCs w:val="28"/>
        </w:rPr>
        <w:t xml:space="preserve"> 2 или 3 степени.</w:t>
      </w:r>
    </w:p>
    <w:p w:rsidR="004851A6" w:rsidRDefault="005809BA" w:rsidP="004851A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Уголовное уложение 1903 года введённое лишь частично продолжало развитие института покушения на преступление. Ему была посвящена ст. 49 уложения. </w:t>
      </w:r>
      <w:r w:rsidR="00DE35A7">
        <w:rPr>
          <w:rFonts w:ascii="Times New Roman" w:hAnsi="Times New Roman"/>
          <w:color w:val="000000"/>
          <w:sz w:val="28"/>
          <w:szCs w:val="28"/>
        </w:rPr>
        <w:t>В ней говорилось: «действие</w:t>
      </w:r>
      <w:r w:rsidR="00DE35A7" w:rsidRPr="00DE35A7">
        <w:rPr>
          <w:rFonts w:ascii="Times New Roman" w:hAnsi="Times New Roman"/>
          <w:color w:val="000000"/>
          <w:sz w:val="28"/>
          <w:szCs w:val="28"/>
        </w:rPr>
        <w:t>,</w:t>
      </w:r>
      <w:r w:rsidR="00DE35A7">
        <w:rPr>
          <w:rFonts w:ascii="Times New Roman" w:hAnsi="Times New Roman"/>
          <w:color w:val="000000"/>
          <w:sz w:val="28"/>
          <w:szCs w:val="28"/>
        </w:rPr>
        <w:t xml:space="preserve"> коим начинается приведение в испол</w:t>
      </w:r>
      <w:r w:rsidR="00A527CE">
        <w:rPr>
          <w:rFonts w:ascii="Times New Roman" w:hAnsi="Times New Roman"/>
          <w:color w:val="000000"/>
          <w:sz w:val="28"/>
          <w:szCs w:val="28"/>
        </w:rPr>
        <w:softHyphen/>
      </w:r>
      <w:r w:rsidR="00DE35A7">
        <w:rPr>
          <w:rFonts w:ascii="Times New Roman" w:hAnsi="Times New Roman"/>
          <w:color w:val="000000"/>
          <w:sz w:val="28"/>
          <w:szCs w:val="28"/>
        </w:rPr>
        <w:t>нение преступного деяния</w:t>
      </w:r>
      <w:r w:rsidR="00DE35A7" w:rsidRPr="00DE35A7">
        <w:rPr>
          <w:rFonts w:ascii="Times New Roman" w:hAnsi="Times New Roman"/>
          <w:color w:val="000000"/>
          <w:sz w:val="28"/>
          <w:szCs w:val="28"/>
        </w:rPr>
        <w:t>,</w:t>
      </w:r>
      <w:r w:rsidR="00DE35A7">
        <w:rPr>
          <w:rFonts w:ascii="Times New Roman" w:hAnsi="Times New Roman"/>
          <w:color w:val="000000"/>
          <w:sz w:val="28"/>
          <w:szCs w:val="28"/>
        </w:rPr>
        <w:t xml:space="preserve"> учинения коего желал виновный</w:t>
      </w:r>
      <w:r w:rsidR="00DE35A7" w:rsidRPr="00DE35A7">
        <w:rPr>
          <w:rFonts w:ascii="Times New Roman" w:hAnsi="Times New Roman"/>
          <w:color w:val="000000"/>
          <w:sz w:val="28"/>
          <w:szCs w:val="28"/>
        </w:rPr>
        <w:t xml:space="preserve">, </w:t>
      </w:r>
      <w:r w:rsidR="00DE35A7">
        <w:rPr>
          <w:rFonts w:ascii="Times New Roman" w:hAnsi="Times New Roman"/>
          <w:color w:val="000000"/>
          <w:sz w:val="28"/>
          <w:szCs w:val="28"/>
        </w:rPr>
        <w:t>не завершённого по обстоятельству от воли виновного независящему</w:t>
      </w:r>
      <w:r w:rsidR="00DE35A7" w:rsidRPr="00DE35A7">
        <w:rPr>
          <w:rFonts w:ascii="Times New Roman" w:hAnsi="Times New Roman"/>
          <w:color w:val="000000"/>
          <w:sz w:val="28"/>
          <w:szCs w:val="28"/>
        </w:rPr>
        <w:t xml:space="preserve">, </w:t>
      </w:r>
      <w:r w:rsidR="00DE35A7">
        <w:rPr>
          <w:rFonts w:ascii="Times New Roman" w:hAnsi="Times New Roman"/>
          <w:color w:val="000000"/>
          <w:sz w:val="28"/>
          <w:szCs w:val="28"/>
        </w:rPr>
        <w:t>почитается покушением».</w:t>
      </w:r>
      <w:r w:rsidR="002F2627">
        <w:rPr>
          <w:rFonts w:ascii="Times New Roman" w:hAnsi="Times New Roman"/>
          <w:color w:val="000000"/>
          <w:sz w:val="28"/>
          <w:szCs w:val="28"/>
        </w:rPr>
        <w:t xml:space="preserve"> </w:t>
      </w:r>
    </w:p>
    <w:p w:rsidR="00DE35A7" w:rsidRPr="002F2627" w:rsidRDefault="002F2627" w:rsidP="002F2627">
      <w:pPr>
        <w:spacing w:after="36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Из вышесказанного мы </w:t>
      </w:r>
      <w:r w:rsidR="00005567">
        <w:rPr>
          <w:rFonts w:ascii="Times New Roman" w:hAnsi="Times New Roman"/>
          <w:color w:val="000000"/>
          <w:sz w:val="28"/>
          <w:szCs w:val="28"/>
        </w:rPr>
        <w:t>видим,</w:t>
      </w:r>
      <w:r>
        <w:rPr>
          <w:rFonts w:ascii="Times New Roman" w:hAnsi="Times New Roman"/>
          <w:color w:val="000000"/>
          <w:sz w:val="28"/>
          <w:szCs w:val="28"/>
        </w:rPr>
        <w:t xml:space="preserve"> что </w:t>
      </w:r>
      <w:r w:rsidR="004B2D67">
        <w:rPr>
          <w:rFonts w:ascii="Times New Roman" w:hAnsi="Times New Roman"/>
          <w:color w:val="000000"/>
          <w:sz w:val="28"/>
          <w:szCs w:val="28"/>
        </w:rPr>
        <w:t>покушение на преступление</w:t>
      </w:r>
      <w:r>
        <w:rPr>
          <w:rFonts w:ascii="Times New Roman" w:hAnsi="Times New Roman"/>
          <w:color w:val="000000"/>
          <w:sz w:val="28"/>
          <w:szCs w:val="28"/>
        </w:rPr>
        <w:t xml:space="preserve"> имел</w:t>
      </w:r>
      <w:r w:rsidR="004B2D67">
        <w:rPr>
          <w:rFonts w:ascii="Times New Roman" w:hAnsi="Times New Roman"/>
          <w:color w:val="000000"/>
          <w:sz w:val="28"/>
          <w:szCs w:val="28"/>
        </w:rPr>
        <w:t>о</w:t>
      </w:r>
      <w:r>
        <w:rPr>
          <w:rFonts w:ascii="Times New Roman" w:hAnsi="Times New Roman"/>
          <w:color w:val="000000"/>
          <w:sz w:val="28"/>
          <w:szCs w:val="28"/>
        </w:rPr>
        <w:t xml:space="preserve"> большое значение и разви</w:t>
      </w:r>
      <w:r w:rsidR="004B2D67">
        <w:rPr>
          <w:rFonts w:ascii="Times New Roman" w:hAnsi="Times New Roman"/>
          <w:color w:val="000000"/>
          <w:sz w:val="28"/>
          <w:szCs w:val="28"/>
        </w:rPr>
        <w:t>валось</w:t>
      </w:r>
      <w:r>
        <w:rPr>
          <w:rFonts w:ascii="Times New Roman" w:hAnsi="Times New Roman"/>
          <w:color w:val="000000"/>
          <w:sz w:val="28"/>
          <w:szCs w:val="28"/>
        </w:rPr>
        <w:t xml:space="preserve"> вместе с другими</w:t>
      </w:r>
      <w:r w:rsidR="004B2D67">
        <w:rPr>
          <w:rFonts w:ascii="Times New Roman" w:hAnsi="Times New Roman"/>
          <w:color w:val="000000"/>
          <w:sz w:val="28"/>
          <w:szCs w:val="28"/>
        </w:rPr>
        <w:t xml:space="preserve"> уголовно-правовыми инсти</w:t>
      </w:r>
      <w:r w:rsidR="00A527CE">
        <w:rPr>
          <w:rFonts w:ascii="Times New Roman" w:hAnsi="Times New Roman"/>
          <w:color w:val="000000"/>
          <w:sz w:val="28"/>
          <w:szCs w:val="28"/>
        </w:rPr>
        <w:softHyphen/>
      </w:r>
      <w:r w:rsidR="004B2D67">
        <w:rPr>
          <w:rFonts w:ascii="Times New Roman" w:hAnsi="Times New Roman"/>
          <w:color w:val="000000"/>
          <w:sz w:val="28"/>
          <w:szCs w:val="28"/>
        </w:rPr>
        <w:t>тутами</w:t>
      </w:r>
      <w:r w:rsidRPr="002F2627">
        <w:rPr>
          <w:rFonts w:ascii="Times New Roman" w:hAnsi="Times New Roman"/>
          <w:color w:val="000000"/>
          <w:sz w:val="28"/>
          <w:szCs w:val="28"/>
        </w:rPr>
        <w:t>,</w:t>
      </w:r>
      <w:r>
        <w:rPr>
          <w:rFonts w:ascii="Times New Roman" w:hAnsi="Times New Roman"/>
          <w:color w:val="000000"/>
          <w:sz w:val="28"/>
          <w:szCs w:val="28"/>
        </w:rPr>
        <w:t xml:space="preserve"> пока не сформировался окончательно к концу 19 века.</w:t>
      </w:r>
    </w:p>
    <w:p w:rsidR="00D21CF2" w:rsidRPr="00D21CF2" w:rsidRDefault="004851A6" w:rsidP="00993DF9">
      <w:pPr>
        <w:numPr>
          <w:ilvl w:val="1"/>
          <w:numId w:val="24"/>
        </w:numPr>
        <w:spacing w:before="240" w:line="360" w:lineRule="auto"/>
        <w:ind w:left="0" w:firstLine="709"/>
        <w:jc w:val="both"/>
        <w:rPr>
          <w:rFonts w:ascii="Times New Roman" w:hAnsi="Times New Roman"/>
          <w:color w:val="000000"/>
          <w:sz w:val="28"/>
          <w:szCs w:val="28"/>
        </w:rPr>
      </w:pPr>
      <w:r>
        <w:rPr>
          <w:rFonts w:ascii="Times New Roman" w:hAnsi="Times New Roman"/>
          <w:sz w:val="28"/>
          <w:szCs w:val="28"/>
        </w:rPr>
        <w:t>Развитие покушения на преступление после 1917г</w:t>
      </w:r>
    </w:p>
    <w:p w:rsidR="00B047DF" w:rsidRDefault="002F2627" w:rsidP="004851A6">
      <w:pPr>
        <w:spacing w:after="0" w:line="360" w:lineRule="auto"/>
        <w:ind w:firstLine="709"/>
        <w:jc w:val="both"/>
        <w:rPr>
          <w:rFonts w:ascii="Times New Roman" w:hAnsi="Times New Roman"/>
          <w:sz w:val="28"/>
          <w:szCs w:val="28"/>
        </w:rPr>
      </w:pPr>
      <w:r>
        <w:rPr>
          <w:rFonts w:ascii="Times New Roman" w:hAnsi="Times New Roman"/>
          <w:sz w:val="28"/>
          <w:szCs w:val="28"/>
        </w:rPr>
        <w:t>Законодательство первых лет советской власти</w:t>
      </w:r>
      <w:r w:rsidRPr="002F2627">
        <w:rPr>
          <w:rFonts w:ascii="Times New Roman" w:hAnsi="Times New Roman"/>
          <w:sz w:val="28"/>
          <w:szCs w:val="28"/>
        </w:rPr>
        <w:t xml:space="preserve">, </w:t>
      </w:r>
      <w:r w:rsidR="004851A6">
        <w:rPr>
          <w:rFonts w:ascii="Times New Roman" w:hAnsi="Times New Roman"/>
          <w:sz w:val="28"/>
          <w:szCs w:val="28"/>
        </w:rPr>
        <w:t>определя</w:t>
      </w:r>
      <w:r w:rsidR="004D4917">
        <w:rPr>
          <w:rFonts w:ascii="Times New Roman" w:hAnsi="Times New Roman"/>
          <w:sz w:val="28"/>
          <w:szCs w:val="28"/>
        </w:rPr>
        <w:t>я</w:t>
      </w:r>
      <w:r>
        <w:rPr>
          <w:rFonts w:ascii="Times New Roman" w:hAnsi="Times New Roman"/>
          <w:sz w:val="28"/>
          <w:szCs w:val="28"/>
        </w:rPr>
        <w:t xml:space="preserve"> наказуемость покушения наравне с оконченным преступлением</w:t>
      </w:r>
      <w:r w:rsidRPr="002F2627">
        <w:rPr>
          <w:rFonts w:ascii="Times New Roman" w:hAnsi="Times New Roman"/>
          <w:sz w:val="28"/>
          <w:szCs w:val="28"/>
        </w:rPr>
        <w:t>,</w:t>
      </w:r>
      <w:r>
        <w:rPr>
          <w:rFonts w:ascii="Times New Roman" w:hAnsi="Times New Roman"/>
          <w:sz w:val="28"/>
          <w:szCs w:val="28"/>
        </w:rPr>
        <w:t xml:space="preserve"> фор</w:t>
      </w:r>
      <w:r w:rsidR="009C4AFC">
        <w:rPr>
          <w:rFonts w:ascii="Times New Roman" w:hAnsi="Times New Roman"/>
          <w:sz w:val="28"/>
          <w:szCs w:val="28"/>
        </w:rPr>
        <w:t>мулировало признаки покушения в виде отдельных составов преступлений.</w:t>
      </w:r>
      <w:r w:rsidR="009C4AFC">
        <w:rPr>
          <w:rStyle w:val="a6"/>
          <w:rFonts w:ascii="Times New Roman" w:hAnsi="Times New Roman"/>
          <w:sz w:val="28"/>
          <w:szCs w:val="28"/>
        </w:rPr>
        <w:footnoteReference w:id="6"/>
      </w:r>
      <w:r w:rsidR="009C4AFC">
        <w:rPr>
          <w:rFonts w:ascii="Times New Roman" w:hAnsi="Times New Roman"/>
          <w:sz w:val="28"/>
          <w:szCs w:val="28"/>
        </w:rPr>
        <w:t xml:space="preserve"> В условиях </w:t>
      </w:r>
      <w:r w:rsidR="009C4AFC" w:rsidRPr="004D4917">
        <w:rPr>
          <w:rFonts w:ascii="Times New Roman" w:hAnsi="Times New Roman"/>
          <w:sz w:val="28"/>
          <w:szCs w:val="28"/>
        </w:rPr>
        <w:t>перестройки</w:t>
      </w:r>
      <w:r w:rsidR="009C4AFC">
        <w:rPr>
          <w:rFonts w:ascii="Times New Roman" w:hAnsi="Times New Roman"/>
          <w:sz w:val="28"/>
          <w:szCs w:val="28"/>
        </w:rPr>
        <w:t xml:space="preserve"> законодательства  уголовное право было представлено декретами. В этих доку</w:t>
      </w:r>
      <w:r w:rsidR="00A527CE">
        <w:rPr>
          <w:rFonts w:ascii="Times New Roman" w:hAnsi="Times New Roman"/>
          <w:sz w:val="28"/>
          <w:szCs w:val="28"/>
        </w:rPr>
        <w:softHyphen/>
      </w:r>
      <w:r w:rsidR="004D4917">
        <w:rPr>
          <w:rFonts w:ascii="Times New Roman" w:hAnsi="Times New Roman"/>
          <w:sz w:val="28"/>
          <w:szCs w:val="28"/>
        </w:rPr>
        <w:t>ментах не де</w:t>
      </w:r>
      <w:r w:rsidR="009C4AFC">
        <w:rPr>
          <w:rFonts w:ascii="Times New Roman" w:hAnsi="Times New Roman"/>
          <w:sz w:val="28"/>
          <w:szCs w:val="28"/>
        </w:rPr>
        <w:t>л</w:t>
      </w:r>
      <w:r w:rsidR="004D4917">
        <w:rPr>
          <w:rFonts w:ascii="Times New Roman" w:hAnsi="Times New Roman"/>
          <w:sz w:val="28"/>
          <w:szCs w:val="28"/>
        </w:rPr>
        <w:t>алось разграничение между при</w:t>
      </w:r>
      <w:r w:rsidR="009C4AFC">
        <w:rPr>
          <w:rFonts w:ascii="Times New Roman" w:hAnsi="Times New Roman"/>
          <w:sz w:val="28"/>
          <w:szCs w:val="28"/>
        </w:rPr>
        <w:t>готовлением и покушением на преступление. Они охватывались единым термином «попытки» совершить ка</w:t>
      </w:r>
      <w:r w:rsidR="00A527CE">
        <w:rPr>
          <w:rFonts w:ascii="Times New Roman" w:hAnsi="Times New Roman"/>
          <w:sz w:val="28"/>
          <w:szCs w:val="28"/>
        </w:rPr>
        <w:softHyphen/>
      </w:r>
      <w:r w:rsidR="004D4917">
        <w:rPr>
          <w:rFonts w:ascii="Times New Roman" w:hAnsi="Times New Roman"/>
          <w:sz w:val="28"/>
          <w:szCs w:val="28"/>
        </w:rPr>
        <w:t>кие-</w:t>
      </w:r>
      <w:r w:rsidR="009C4AFC">
        <w:rPr>
          <w:rFonts w:ascii="Times New Roman" w:hAnsi="Times New Roman"/>
          <w:sz w:val="28"/>
          <w:szCs w:val="28"/>
        </w:rPr>
        <w:t xml:space="preserve">либо преступления. С 1917 начинается борьба не только с </w:t>
      </w:r>
      <w:r w:rsidR="004D4917">
        <w:rPr>
          <w:rFonts w:ascii="Times New Roman" w:hAnsi="Times New Roman"/>
          <w:sz w:val="28"/>
          <w:szCs w:val="28"/>
        </w:rPr>
        <w:t>оконченными,</w:t>
      </w:r>
      <w:r w:rsidR="009C4AFC">
        <w:rPr>
          <w:rFonts w:ascii="Times New Roman" w:hAnsi="Times New Roman"/>
          <w:sz w:val="28"/>
          <w:szCs w:val="28"/>
        </w:rPr>
        <w:t xml:space="preserve"> но и с неоконченными преступлениями. При этом ответственность за оконченное и неоконченное преступление была одинаковой.</w:t>
      </w:r>
      <w:r w:rsidR="00B047DF">
        <w:rPr>
          <w:rStyle w:val="a6"/>
          <w:rFonts w:ascii="Times New Roman" w:hAnsi="Times New Roman"/>
          <w:sz w:val="28"/>
          <w:szCs w:val="28"/>
        </w:rPr>
        <w:footnoteReference w:id="7"/>
      </w:r>
    </w:p>
    <w:p w:rsidR="00B047DF" w:rsidRDefault="00B047DF" w:rsidP="00D21CF2">
      <w:pPr>
        <w:spacing w:after="0" w:line="360" w:lineRule="auto"/>
        <w:ind w:firstLine="709"/>
        <w:jc w:val="both"/>
        <w:rPr>
          <w:rFonts w:ascii="Times New Roman" w:hAnsi="Times New Roman"/>
          <w:sz w:val="28"/>
          <w:szCs w:val="28"/>
        </w:rPr>
      </w:pPr>
      <w:r>
        <w:rPr>
          <w:rFonts w:ascii="Times New Roman" w:hAnsi="Times New Roman"/>
          <w:sz w:val="28"/>
          <w:szCs w:val="28"/>
        </w:rPr>
        <w:t>Первое советское определение «покушение» было дано в Руководящих началах по уголовному праву РСФСР 1919 г</w:t>
      </w:r>
      <w:r w:rsidR="004D4917">
        <w:rPr>
          <w:rFonts w:ascii="Times New Roman" w:hAnsi="Times New Roman"/>
          <w:sz w:val="28"/>
          <w:szCs w:val="28"/>
        </w:rPr>
        <w:t>ода</w:t>
      </w:r>
      <w:r w:rsidRPr="00B047DF">
        <w:rPr>
          <w:rFonts w:ascii="Times New Roman" w:hAnsi="Times New Roman"/>
          <w:sz w:val="28"/>
          <w:szCs w:val="28"/>
        </w:rPr>
        <w:t xml:space="preserve">, </w:t>
      </w:r>
      <w:r>
        <w:rPr>
          <w:rFonts w:ascii="Times New Roman" w:hAnsi="Times New Roman"/>
          <w:sz w:val="28"/>
          <w:szCs w:val="28"/>
        </w:rPr>
        <w:t>которые были созданы на ос</w:t>
      </w:r>
      <w:r w:rsidR="00A527CE">
        <w:rPr>
          <w:rFonts w:ascii="Times New Roman" w:hAnsi="Times New Roman"/>
          <w:sz w:val="28"/>
          <w:szCs w:val="28"/>
        </w:rPr>
        <w:softHyphen/>
      </w:r>
      <w:r>
        <w:rPr>
          <w:rFonts w:ascii="Times New Roman" w:hAnsi="Times New Roman"/>
          <w:sz w:val="28"/>
          <w:szCs w:val="28"/>
        </w:rPr>
        <w:t>нове обобщения судебной практики первых 2 лет существования Советского государства.  Стать</w:t>
      </w:r>
      <w:r w:rsidR="004D4917">
        <w:rPr>
          <w:rFonts w:ascii="Times New Roman" w:hAnsi="Times New Roman"/>
          <w:sz w:val="28"/>
          <w:szCs w:val="28"/>
        </w:rPr>
        <w:t>я 18 Руководящих начал определяла</w:t>
      </w:r>
      <w:r>
        <w:rPr>
          <w:rFonts w:ascii="Times New Roman" w:hAnsi="Times New Roman"/>
          <w:sz w:val="28"/>
          <w:szCs w:val="28"/>
        </w:rPr>
        <w:t xml:space="preserve"> покушение как</w:t>
      </w:r>
      <w:r w:rsidR="00266813">
        <w:rPr>
          <w:rFonts w:ascii="Times New Roman" w:hAnsi="Times New Roman"/>
          <w:sz w:val="28"/>
          <w:szCs w:val="28"/>
        </w:rPr>
        <w:t>: «дейст</w:t>
      </w:r>
      <w:r w:rsidR="00A527CE">
        <w:rPr>
          <w:rFonts w:ascii="Times New Roman" w:hAnsi="Times New Roman"/>
          <w:sz w:val="28"/>
          <w:szCs w:val="28"/>
        </w:rPr>
        <w:softHyphen/>
      </w:r>
      <w:r w:rsidR="00266813">
        <w:rPr>
          <w:rFonts w:ascii="Times New Roman" w:hAnsi="Times New Roman"/>
          <w:sz w:val="28"/>
          <w:szCs w:val="28"/>
        </w:rPr>
        <w:t>вие</w:t>
      </w:r>
      <w:r w:rsidR="00266813" w:rsidRPr="00266813">
        <w:rPr>
          <w:rFonts w:ascii="Times New Roman" w:hAnsi="Times New Roman"/>
          <w:sz w:val="28"/>
          <w:szCs w:val="28"/>
        </w:rPr>
        <w:t>,</w:t>
      </w:r>
      <w:r w:rsidR="00266813">
        <w:rPr>
          <w:rFonts w:ascii="Times New Roman" w:hAnsi="Times New Roman"/>
          <w:sz w:val="28"/>
          <w:szCs w:val="28"/>
        </w:rPr>
        <w:t xml:space="preserve"> направленное на совершение преступления</w:t>
      </w:r>
      <w:r w:rsidR="00266813" w:rsidRPr="00266813">
        <w:rPr>
          <w:rFonts w:ascii="Times New Roman" w:hAnsi="Times New Roman"/>
          <w:sz w:val="28"/>
          <w:szCs w:val="28"/>
        </w:rPr>
        <w:t>,</w:t>
      </w:r>
      <w:r w:rsidR="00266813">
        <w:rPr>
          <w:rFonts w:ascii="Times New Roman" w:hAnsi="Times New Roman"/>
          <w:sz w:val="28"/>
          <w:szCs w:val="28"/>
        </w:rPr>
        <w:t xml:space="preserve"> когда совершивший выполнил всё</w:t>
      </w:r>
      <w:r w:rsidR="00266813" w:rsidRPr="00266813">
        <w:rPr>
          <w:rFonts w:ascii="Times New Roman" w:hAnsi="Times New Roman"/>
          <w:sz w:val="28"/>
          <w:szCs w:val="28"/>
        </w:rPr>
        <w:t xml:space="preserve">, </w:t>
      </w:r>
      <w:r w:rsidR="00266813">
        <w:rPr>
          <w:rFonts w:ascii="Times New Roman" w:hAnsi="Times New Roman"/>
          <w:sz w:val="28"/>
          <w:szCs w:val="28"/>
        </w:rPr>
        <w:t>что считал необходимым для приведения своего умысла в исполнение</w:t>
      </w:r>
      <w:r w:rsidR="00266813" w:rsidRPr="00266813">
        <w:rPr>
          <w:rFonts w:ascii="Times New Roman" w:hAnsi="Times New Roman"/>
          <w:sz w:val="28"/>
          <w:szCs w:val="28"/>
        </w:rPr>
        <w:t>,</w:t>
      </w:r>
      <w:r w:rsidR="00266813">
        <w:rPr>
          <w:rFonts w:ascii="Times New Roman" w:hAnsi="Times New Roman"/>
          <w:sz w:val="28"/>
          <w:szCs w:val="28"/>
        </w:rPr>
        <w:t xml:space="preserve"> но преступный результат не наступил по причинам</w:t>
      </w:r>
      <w:r w:rsidR="00266813" w:rsidRPr="00266813">
        <w:rPr>
          <w:rFonts w:ascii="Times New Roman" w:hAnsi="Times New Roman"/>
          <w:sz w:val="28"/>
          <w:szCs w:val="28"/>
        </w:rPr>
        <w:t>,</w:t>
      </w:r>
      <w:r w:rsidR="00266813">
        <w:rPr>
          <w:rFonts w:ascii="Times New Roman" w:hAnsi="Times New Roman"/>
          <w:sz w:val="28"/>
          <w:szCs w:val="28"/>
        </w:rPr>
        <w:t xml:space="preserve"> от него не зависящим». При</w:t>
      </w:r>
      <w:r w:rsidR="00A527CE">
        <w:rPr>
          <w:rFonts w:ascii="Times New Roman" w:hAnsi="Times New Roman"/>
          <w:sz w:val="28"/>
          <w:szCs w:val="28"/>
        </w:rPr>
        <w:softHyphen/>
      </w:r>
      <w:r w:rsidR="00266813">
        <w:rPr>
          <w:rFonts w:ascii="Times New Roman" w:hAnsi="Times New Roman"/>
          <w:sz w:val="28"/>
          <w:szCs w:val="28"/>
        </w:rPr>
        <w:t xml:space="preserve">нятие Руководящих начал давало исходные нормы по Общей части уголовного </w:t>
      </w:r>
      <w:r w:rsidR="00266813">
        <w:rPr>
          <w:rFonts w:ascii="Times New Roman" w:hAnsi="Times New Roman"/>
          <w:sz w:val="28"/>
          <w:szCs w:val="28"/>
        </w:rPr>
        <w:lastRenderedPageBreak/>
        <w:t>права</w:t>
      </w:r>
      <w:r w:rsidR="00266813" w:rsidRPr="00266813">
        <w:rPr>
          <w:rFonts w:ascii="Times New Roman" w:hAnsi="Times New Roman"/>
          <w:sz w:val="28"/>
          <w:szCs w:val="28"/>
        </w:rPr>
        <w:t xml:space="preserve">, </w:t>
      </w:r>
      <w:r w:rsidR="00266813">
        <w:rPr>
          <w:rFonts w:ascii="Times New Roman" w:hAnsi="Times New Roman"/>
          <w:sz w:val="28"/>
          <w:szCs w:val="28"/>
        </w:rPr>
        <w:t>но не решало всех вопросов</w:t>
      </w:r>
      <w:r w:rsidR="00266813" w:rsidRPr="00266813">
        <w:rPr>
          <w:rFonts w:ascii="Times New Roman" w:hAnsi="Times New Roman"/>
          <w:sz w:val="28"/>
          <w:szCs w:val="28"/>
        </w:rPr>
        <w:t>,</w:t>
      </w:r>
      <w:r w:rsidR="00266813">
        <w:rPr>
          <w:rFonts w:ascii="Times New Roman" w:hAnsi="Times New Roman"/>
          <w:sz w:val="28"/>
          <w:szCs w:val="28"/>
        </w:rPr>
        <w:t xml:space="preserve"> так как продолжали выходить декреты, со</w:t>
      </w:r>
      <w:r w:rsidR="00A527CE">
        <w:rPr>
          <w:rFonts w:ascii="Times New Roman" w:hAnsi="Times New Roman"/>
          <w:sz w:val="28"/>
          <w:szCs w:val="28"/>
        </w:rPr>
        <w:softHyphen/>
      </w:r>
      <w:r w:rsidR="00266813">
        <w:rPr>
          <w:rFonts w:ascii="Times New Roman" w:hAnsi="Times New Roman"/>
          <w:sz w:val="28"/>
          <w:szCs w:val="28"/>
        </w:rPr>
        <w:t>держащие определённые положения Общей части уголовного законодатель</w:t>
      </w:r>
      <w:r w:rsidR="00A527CE">
        <w:rPr>
          <w:rFonts w:ascii="Times New Roman" w:hAnsi="Times New Roman"/>
          <w:sz w:val="28"/>
          <w:szCs w:val="28"/>
        </w:rPr>
        <w:softHyphen/>
      </w:r>
      <w:r w:rsidR="00266813">
        <w:rPr>
          <w:rFonts w:ascii="Times New Roman" w:hAnsi="Times New Roman"/>
          <w:sz w:val="28"/>
          <w:szCs w:val="28"/>
        </w:rPr>
        <w:t>ства</w:t>
      </w:r>
      <w:r w:rsidR="00266813" w:rsidRPr="00266813">
        <w:rPr>
          <w:rFonts w:ascii="Times New Roman" w:hAnsi="Times New Roman"/>
          <w:sz w:val="28"/>
          <w:szCs w:val="28"/>
        </w:rPr>
        <w:t>,</w:t>
      </w:r>
      <w:r w:rsidR="00266813">
        <w:rPr>
          <w:rFonts w:ascii="Times New Roman" w:hAnsi="Times New Roman"/>
          <w:sz w:val="28"/>
          <w:szCs w:val="28"/>
        </w:rPr>
        <w:t xml:space="preserve"> в том числе и по вопросу о неоконченном преступлении. </w:t>
      </w:r>
    </w:p>
    <w:p w:rsidR="00266813" w:rsidRDefault="00266813" w:rsidP="00D21CF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Большое значение для советского </w:t>
      </w:r>
      <w:r w:rsidR="00C07F2A">
        <w:rPr>
          <w:rFonts w:ascii="Times New Roman" w:hAnsi="Times New Roman"/>
          <w:sz w:val="28"/>
          <w:szCs w:val="28"/>
        </w:rPr>
        <w:t>уголовного права имело принятие в 1922 г</w:t>
      </w:r>
      <w:r w:rsidR="004D4917">
        <w:rPr>
          <w:rFonts w:ascii="Times New Roman" w:hAnsi="Times New Roman"/>
          <w:sz w:val="28"/>
          <w:szCs w:val="28"/>
        </w:rPr>
        <w:t>оду</w:t>
      </w:r>
      <w:r w:rsidR="00C07F2A">
        <w:rPr>
          <w:rFonts w:ascii="Times New Roman" w:hAnsi="Times New Roman"/>
          <w:sz w:val="28"/>
          <w:szCs w:val="28"/>
        </w:rPr>
        <w:t xml:space="preserve"> первого Уголовного кодекса</w:t>
      </w:r>
      <w:r w:rsidR="00C07F2A" w:rsidRPr="00C07F2A">
        <w:rPr>
          <w:rFonts w:ascii="Times New Roman" w:hAnsi="Times New Roman"/>
          <w:sz w:val="28"/>
          <w:szCs w:val="28"/>
        </w:rPr>
        <w:t>,</w:t>
      </w:r>
      <w:r w:rsidR="00C07F2A">
        <w:rPr>
          <w:rFonts w:ascii="Times New Roman" w:hAnsi="Times New Roman"/>
          <w:sz w:val="28"/>
          <w:szCs w:val="28"/>
        </w:rPr>
        <w:t xml:space="preserve"> в котором точно были определены дея</w:t>
      </w:r>
      <w:r w:rsidR="00A527CE">
        <w:rPr>
          <w:rFonts w:ascii="Times New Roman" w:hAnsi="Times New Roman"/>
          <w:sz w:val="28"/>
          <w:szCs w:val="28"/>
        </w:rPr>
        <w:softHyphen/>
      </w:r>
      <w:r w:rsidR="00C07F2A">
        <w:rPr>
          <w:rFonts w:ascii="Times New Roman" w:hAnsi="Times New Roman"/>
          <w:sz w:val="28"/>
          <w:szCs w:val="28"/>
        </w:rPr>
        <w:t>ния признаваемые преступлениями и устанавливались наказания за их совер</w:t>
      </w:r>
      <w:r w:rsidR="00A527CE">
        <w:rPr>
          <w:rFonts w:ascii="Times New Roman" w:hAnsi="Times New Roman"/>
          <w:sz w:val="28"/>
          <w:szCs w:val="28"/>
        </w:rPr>
        <w:softHyphen/>
      </w:r>
      <w:r w:rsidR="00C07F2A">
        <w:rPr>
          <w:rFonts w:ascii="Times New Roman" w:hAnsi="Times New Roman"/>
          <w:sz w:val="28"/>
          <w:szCs w:val="28"/>
        </w:rPr>
        <w:t>шения.</w:t>
      </w:r>
      <w:r w:rsidR="00C07F2A">
        <w:rPr>
          <w:rStyle w:val="a6"/>
          <w:rFonts w:ascii="Times New Roman" w:hAnsi="Times New Roman"/>
          <w:sz w:val="28"/>
          <w:szCs w:val="28"/>
        </w:rPr>
        <w:footnoteReference w:id="8"/>
      </w:r>
      <w:r w:rsidR="00C07F2A">
        <w:rPr>
          <w:rFonts w:ascii="Times New Roman" w:hAnsi="Times New Roman"/>
          <w:sz w:val="28"/>
          <w:szCs w:val="28"/>
        </w:rPr>
        <w:t xml:space="preserve"> По УК 1922 г. покушение определялось как действие, направленное на совершение преступления</w:t>
      </w:r>
      <w:r w:rsidR="00C07F2A" w:rsidRPr="00C07F2A">
        <w:rPr>
          <w:rFonts w:ascii="Times New Roman" w:hAnsi="Times New Roman"/>
          <w:sz w:val="28"/>
          <w:szCs w:val="28"/>
        </w:rPr>
        <w:t>,</w:t>
      </w:r>
      <w:r w:rsidR="00C07F2A">
        <w:rPr>
          <w:rFonts w:ascii="Times New Roman" w:hAnsi="Times New Roman"/>
          <w:sz w:val="28"/>
          <w:szCs w:val="28"/>
        </w:rPr>
        <w:t xml:space="preserve"> когда совершивший такое не выполнил всего того</w:t>
      </w:r>
      <w:r w:rsidR="004806D7" w:rsidRPr="004806D7">
        <w:rPr>
          <w:rFonts w:ascii="Times New Roman" w:hAnsi="Times New Roman"/>
          <w:sz w:val="28"/>
          <w:szCs w:val="28"/>
        </w:rPr>
        <w:t>,</w:t>
      </w:r>
      <w:r w:rsidR="00C07F2A">
        <w:rPr>
          <w:rFonts w:ascii="Times New Roman" w:hAnsi="Times New Roman"/>
          <w:sz w:val="28"/>
          <w:szCs w:val="28"/>
        </w:rPr>
        <w:t xml:space="preserve"> что было необходимо для приведения его намерения в исполнение</w:t>
      </w:r>
      <w:r w:rsidR="004806D7" w:rsidRPr="004806D7">
        <w:rPr>
          <w:rFonts w:ascii="Times New Roman" w:hAnsi="Times New Roman"/>
          <w:sz w:val="28"/>
          <w:szCs w:val="28"/>
        </w:rPr>
        <w:t>,</w:t>
      </w:r>
      <w:r w:rsidR="00C07F2A">
        <w:rPr>
          <w:rFonts w:ascii="Times New Roman" w:hAnsi="Times New Roman"/>
          <w:sz w:val="28"/>
          <w:szCs w:val="28"/>
        </w:rPr>
        <w:t xml:space="preserve"> или когда</w:t>
      </w:r>
      <w:r w:rsidR="004806D7" w:rsidRPr="004806D7">
        <w:rPr>
          <w:rFonts w:ascii="Times New Roman" w:hAnsi="Times New Roman"/>
          <w:sz w:val="28"/>
          <w:szCs w:val="28"/>
        </w:rPr>
        <w:t>,</w:t>
      </w:r>
      <w:r w:rsidR="00C07F2A">
        <w:rPr>
          <w:rFonts w:ascii="Times New Roman" w:hAnsi="Times New Roman"/>
          <w:sz w:val="28"/>
          <w:szCs w:val="28"/>
        </w:rPr>
        <w:t xml:space="preserve"> несмотря на выполнение им всего</w:t>
      </w:r>
      <w:r w:rsidR="00C07F2A" w:rsidRPr="00C07F2A">
        <w:rPr>
          <w:rFonts w:ascii="Times New Roman" w:hAnsi="Times New Roman"/>
          <w:sz w:val="28"/>
          <w:szCs w:val="28"/>
        </w:rPr>
        <w:t xml:space="preserve">, </w:t>
      </w:r>
      <w:r w:rsidR="00C07F2A">
        <w:rPr>
          <w:rFonts w:ascii="Times New Roman" w:hAnsi="Times New Roman"/>
          <w:sz w:val="28"/>
          <w:szCs w:val="28"/>
        </w:rPr>
        <w:t>что он считал необходимым</w:t>
      </w:r>
      <w:r w:rsidR="00C07F2A" w:rsidRPr="00C07F2A">
        <w:rPr>
          <w:rFonts w:ascii="Times New Roman" w:hAnsi="Times New Roman"/>
          <w:sz w:val="28"/>
          <w:szCs w:val="28"/>
        </w:rPr>
        <w:t>,</w:t>
      </w:r>
      <w:r w:rsidR="00C07F2A">
        <w:rPr>
          <w:rFonts w:ascii="Times New Roman" w:hAnsi="Times New Roman"/>
          <w:sz w:val="28"/>
          <w:szCs w:val="28"/>
        </w:rPr>
        <w:t xml:space="preserve"> преступны ре</w:t>
      </w:r>
      <w:r w:rsidR="00A527CE">
        <w:rPr>
          <w:rFonts w:ascii="Times New Roman" w:hAnsi="Times New Roman"/>
          <w:sz w:val="28"/>
          <w:szCs w:val="28"/>
        </w:rPr>
        <w:softHyphen/>
      </w:r>
      <w:r w:rsidR="00C07F2A">
        <w:rPr>
          <w:rFonts w:ascii="Times New Roman" w:hAnsi="Times New Roman"/>
          <w:sz w:val="28"/>
          <w:szCs w:val="28"/>
        </w:rPr>
        <w:t>зультат не наступал по причинам</w:t>
      </w:r>
      <w:r w:rsidR="004806D7" w:rsidRPr="004806D7">
        <w:rPr>
          <w:rFonts w:ascii="Times New Roman" w:hAnsi="Times New Roman"/>
          <w:sz w:val="28"/>
          <w:szCs w:val="28"/>
        </w:rPr>
        <w:t>,</w:t>
      </w:r>
      <w:r w:rsidR="00C07F2A">
        <w:rPr>
          <w:rFonts w:ascii="Times New Roman" w:hAnsi="Times New Roman"/>
          <w:sz w:val="28"/>
          <w:szCs w:val="28"/>
        </w:rPr>
        <w:t xml:space="preserve"> от него не зависящим </w:t>
      </w:r>
      <w:r w:rsidR="004806D7">
        <w:rPr>
          <w:rFonts w:ascii="Times New Roman" w:hAnsi="Times New Roman"/>
          <w:sz w:val="28"/>
          <w:szCs w:val="28"/>
        </w:rPr>
        <w:t>(</w:t>
      </w:r>
      <w:r w:rsidR="00C07F2A">
        <w:rPr>
          <w:rFonts w:ascii="Times New Roman" w:hAnsi="Times New Roman"/>
          <w:sz w:val="28"/>
          <w:szCs w:val="28"/>
        </w:rPr>
        <w:t xml:space="preserve">ст. 13). </w:t>
      </w:r>
      <w:r w:rsidR="004806D7">
        <w:rPr>
          <w:rFonts w:ascii="Times New Roman" w:hAnsi="Times New Roman"/>
          <w:sz w:val="28"/>
          <w:szCs w:val="28"/>
        </w:rPr>
        <w:t xml:space="preserve">Упущением </w:t>
      </w:r>
      <w:r w:rsidR="004806D7" w:rsidRPr="004D4917">
        <w:rPr>
          <w:rFonts w:ascii="Times New Roman" w:hAnsi="Times New Roman"/>
          <w:sz w:val="28"/>
          <w:szCs w:val="28"/>
        </w:rPr>
        <w:t>данного</w:t>
      </w:r>
      <w:r w:rsidR="004806D7" w:rsidRPr="004806D7">
        <w:rPr>
          <w:rFonts w:ascii="Times New Roman" w:hAnsi="Times New Roman"/>
          <w:sz w:val="28"/>
          <w:szCs w:val="28"/>
        </w:rPr>
        <w:t xml:space="preserve"> </w:t>
      </w:r>
      <w:r w:rsidR="004806D7">
        <w:rPr>
          <w:rFonts w:ascii="Times New Roman" w:hAnsi="Times New Roman"/>
          <w:sz w:val="28"/>
          <w:szCs w:val="28"/>
        </w:rPr>
        <w:t xml:space="preserve">определения является отсутствие в нём покушения на бездействие. Однако положительной чертой </w:t>
      </w:r>
      <w:r w:rsidR="004806D7" w:rsidRPr="004D4917">
        <w:rPr>
          <w:rFonts w:ascii="Times New Roman" w:hAnsi="Times New Roman"/>
          <w:sz w:val="28"/>
          <w:szCs w:val="28"/>
        </w:rPr>
        <w:t>этого</w:t>
      </w:r>
      <w:r w:rsidR="004806D7">
        <w:rPr>
          <w:rFonts w:ascii="Times New Roman" w:hAnsi="Times New Roman"/>
          <w:sz w:val="28"/>
          <w:szCs w:val="28"/>
        </w:rPr>
        <w:t xml:space="preserve"> определения является указание на «на</w:t>
      </w:r>
      <w:r w:rsidR="00A527CE">
        <w:rPr>
          <w:rFonts w:ascii="Times New Roman" w:hAnsi="Times New Roman"/>
          <w:sz w:val="28"/>
          <w:szCs w:val="28"/>
        </w:rPr>
        <w:softHyphen/>
      </w:r>
      <w:r w:rsidR="004806D7">
        <w:rPr>
          <w:rFonts w:ascii="Times New Roman" w:hAnsi="Times New Roman"/>
          <w:sz w:val="28"/>
          <w:szCs w:val="28"/>
        </w:rPr>
        <w:t>правленность» действий</w:t>
      </w:r>
      <w:r w:rsidR="004806D7" w:rsidRPr="004806D7">
        <w:rPr>
          <w:rFonts w:ascii="Times New Roman" w:hAnsi="Times New Roman"/>
          <w:sz w:val="28"/>
          <w:szCs w:val="28"/>
        </w:rPr>
        <w:t>,</w:t>
      </w:r>
      <w:r w:rsidR="004806D7">
        <w:rPr>
          <w:rFonts w:ascii="Times New Roman" w:hAnsi="Times New Roman"/>
          <w:sz w:val="28"/>
          <w:szCs w:val="28"/>
        </w:rPr>
        <w:t xml:space="preserve"> что означает невозможность на покушения на неосто</w:t>
      </w:r>
      <w:r w:rsidR="00A527CE">
        <w:rPr>
          <w:rFonts w:ascii="Times New Roman" w:hAnsi="Times New Roman"/>
          <w:sz w:val="28"/>
          <w:szCs w:val="28"/>
        </w:rPr>
        <w:softHyphen/>
      </w:r>
      <w:r w:rsidR="004806D7">
        <w:rPr>
          <w:rFonts w:ascii="Times New Roman" w:hAnsi="Times New Roman"/>
          <w:sz w:val="28"/>
          <w:szCs w:val="28"/>
        </w:rPr>
        <w:t>рожное преступление и преступление с косвенным умыслом</w:t>
      </w:r>
      <w:r w:rsidR="004806D7" w:rsidRPr="004806D7">
        <w:rPr>
          <w:rFonts w:ascii="Times New Roman" w:hAnsi="Times New Roman"/>
          <w:sz w:val="28"/>
          <w:szCs w:val="28"/>
        </w:rPr>
        <w:t>,</w:t>
      </w:r>
      <w:r w:rsidR="004806D7">
        <w:rPr>
          <w:rFonts w:ascii="Times New Roman" w:hAnsi="Times New Roman"/>
          <w:sz w:val="28"/>
          <w:szCs w:val="28"/>
        </w:rPr>
        <w:t xml:space="preserve"> а также указание на прерванность деяния  по не зависящим от лица обстоятельствам.</w:t>
      </w:r>
      <w:r w:rsidR="004806D7">
        <w:rPr>
          <w:rStyle w:val="a6"/>
          <w:rFonts w:ascii="Times New Roman" w:hAnsi="Times New Roman"/>
          <w:sz w:val="28"/>
          <w:szCs w:val="28"/>
        </w:rPr>
        <w:footnoteReference w:id="9"/>
      </w:r>
      <w:r w:rsidR="004806D7">
        <w:rPr>
          <w:rFonts w:ascii="Times New Roman" w:hAnsi="Times New Roman"/>
          <w:sz w:val="28"/>
          <w:szCs w:val="28"/>
        </w:rPr>
        <w:t xml:space="preserve"> Статья 14 УК</w:t>
      </w:r>
      <w:r w:rsidR="004D4917">
        <w:rPr>
          <w:rFonts w:ascii="Times New Roman" w:hAnsi="Times New Roman"/>
          <w:sz w:val="28"/>
          <w:szCs w:val="28"/>
        </w:rPr>
        <w:t xml:space="preserve"> 1922 года</w:t>
      </w:r>
      <w:r w:rsidR="004806D7">
        <w:rPr>
          <w:rFonts w:ascii="Times New Roman" w:hAnsi="Times New Roman"/>
          <w:sz w:val="28"/>
          <w:szCs w:val="28"/>
        </w:rPr>
        <w:t xml:space="preserve"> </w:t>
      </w:r>
      <w:r w:rsidR="00C82F40" w:rsidRPr="004D4917">
        <w:rPr>
          <w:rFonts w:ascii="Times New Roman" w:hAnsi="Times New Roman"/>
          <w:sz w:val="28"/>
          <w:szCs w:val="28"/>
        </w:rPr>
        <w:t>гласит</w:t>
      </w:r>
      <w:r w:rsidR="00C82F40">
        <w:rPr>
          <w:rFonts w:ascii="Times New Roman" w:hAnsi="Times New Roman"/>
          <w:sz w:val="28"/>
          <w:szCs w:val="28"/>
        </w:rPr>
        <w:t>: «покушение карается как совершённое преступление</w:t>
      </w:r>
      <w:r w:rsidR="00C82F40" w:rsidRPr="00C82F40">
        <w:rPr>
          <w:rFonts w:ascii="Times New Roman" w:hAnsi="Times New Roman"/>
          <w:sz w:val="28"/>
          <w:szCs w:val="28"/>
        </w:rPr>
        <w:t xml:space="preserve">, </w:t>
      </w:r>
      <w:r w:rsidR="00C82F40">
        <w:rPr>
          <w:rFonts w:ascii="Times New Roman" w:hAnsi="Times New Roman"/>
          <w:sz w:val="28"/>
          <w:szCs w:val="28"/>
        </w:rPr>
        <w:t>причём отсутствие или незначительность вредных последствий покушения мо</w:t>
      </w:r>
      <w:r w:rsidR="00A527CE">
        <w:rPr>
          <w:rFonts w:ascii="Times New Roman" w:hAnsi="Times New Roman"/>
          <w:sz w:val="28"/>
          <w:szCs w:val="28"/>
        </w:rPr>
        <w:softHyphen/>
      </w:r>
      <w:r w:rsidR="00C82F40">
        <w:rPr>
          <w:rFonts w:ascii="Times New Roman" w:hAnsi="Times New Roman"/>
          <w:sz w:val="28"/>
          <w:szCs w:val="28"/>
        </w:rPr>
        <w:t>гут быть приняты во внимание судом при определение наказания»</w:t>
      </w:r>
      <w:r w:rsidR="00C82F40" w:rsidRPr="00C82F40">
        <w:rPr>
          <w:rFonts w:ascii="Times New Roman" w:hAnsi="Times New Roman"/>
          <w:sz w:val="28"/>
          <w:szCs w:val="28"/>
        </w:rPr>
        <w:t>,</w:t>
      </w:r>
      <w:r w:rsidR="00C82F40">
        <w:rPr>
          <w:rFonts w:ascii="Times New Roman" w:hAnsi="Times New Roman"/>
          <w:sz w:val="28"/>
          <w:szCs w:val="28"/>
        </w:rPr>
        <w:t xml:space="preserve"> что не пре</w:t>
      </w:r>
      <w:r w:rsidR="00A527CE">
        <w:rPr>
          <w:rFonts w:ascii="Times New Roman" w:hAnsi="Times New Roman"/>
          <w:sz w:val="28"/>
          <w:szCs w:val="28"/>
        </w:rPr>
        <w:softHyphen/>
      </w:r>
      <w:r w:rsidR="00C82F40">
        <w:rPr>
          <w:rFonts w:ascii="Times New Roman" w:hAnsi="Times New Roman"/>
          <w:sz w:val="28"/>
          <w:szCs w:val="28"/>
        </w:rPr>
        <w:t>дусматривает обязательного снижения наказания за покушение.</w:t>
      </w:r>
    </w:p>
    <w:p w:rsidR="00C809C9" w:rsidRPr="00D21CF2" w:rsidRDefault="00C809C9" w:rsidP="00D21CF2">
      <w:pPr>
        <w:spacing w:after="0" w:line="360" w:lineRule="auto"/>
        <w:ind w:firstLine="709"/>
        <w:jc w:val="both"/>
        <w:rPr>
          <w:rFonts w:ascii="Times New Roman" w:hAnsi="Times New Roman"/>
          <w:sz w:val="28"/>
          <w:szCs w:val="28"/>
        </w:rPr>
      </w:pPr>
      <w:r w:rsidRPr="00D21CF2">
        <w:rPr>
          <w:rFonts w:ascii="Times New Roman" w:hAnsi="Times New Roman"/>
          <w:sz w:val="28"/>
          <w:szCs w:val="28"/>
        </w:rPr>
        <w:t>В УК 1926 г</w:t>
      </w:r>
      <w:r w:rsidR="004D4917">
        <w:rPr>
          <w:rFonts w:ascii="Times New Roman" w:hAnsi="Times New Roman"/>
          <w:sz w:val="28"/>
          <w:szCs w:val="28"/>
        </w:rPr>
        <w:t>ода</w:t>
      </w:r>
      <w:r w:rsidRPr="00D21CF2">
        <w:rPr>
          <w:rFonts w:ascii="Times New Roman" w:hAnsi="Times New Roman"/>
          <w:sz w:val="28"/>
          <w:szCs w:val="28"/>
        </w:rPr>
        <w:t xml:space="preserve"> общее определение покушения, подобно тому, что суще</w:t>
      </w:r>
      <w:r w:rsidR="00A527CE">
        <w:rPr>
          <w:rFonts w:ascii="Times New Roman" w:hAnsi="Times New Roman"/>
          <w:sz w:val="28"/>
          <w:szCs w:val="28"/>
        </w:rPr>
        <w:softHyphen/>
      </w:r>
      <w:r w:rsidRPr="00D21CF2">
        <w:rPr>
          <w:rFonts w:ascii="Times New Roman" w:hAnsi="Times New Roman"/>
          <w:sz w:val="28"/>
          <w:szCs w:val="28"/>
        </w:rPr>
        <w:t>ствовало в УК 1922 г</w:t>
      </w:r>
      <w:r w:rsidR="004D4917">
        <w:rPr>
          <w:rFonts w:ascii="Times New Roman" w:hAnsi="Times New Roman"/>
          <w:sz w:val="28"/>
          <w:szCs w:val="28"/>
        </w:rPr>
        <w:t>ода</w:t>
      </w:r>
      <w:r w:rsidRPr="00D21CF2">
        <w:rPr>
          <w:rFonts w:ascii="Times New Roman" w:hAnsi="Times New Roman"/>
          <w:sz w:val="28"/>
          <w:szCs w:val="28"/>
        </w:rPr>
        <w:t>, отсутствовало. Вместо него в ст. 19 УК</w:t>
      </w:r>
      <w:r w:rsidR="004D4917">
        <w:rPr>
          <w:rFonts w:ascii="Times New Roman" w:hAnsi="Times New Roman"/>
          <w:sz w:val="28"/>
          <w:szCs w:val="28"/>
        </w:rPr>
        <w:t xml:space="preserve"> 1926 года</w:t>
      </w:r>
      <w:r w:rsidRPr="00D21CF2">
        <w:rPr>
          <w:rFonts w:ascii="Times New Roman" w:hAnsi="Times New Roman"/>
          <w:sz w:val="28"/>
          <w:szCs w:val="28"/>
        </w:rPr>
        <w:t xml:space="preserve"> го</w:t>
      </w:r>
      <w:r w:rsidR="00A527CE">
        <w:rPr>
          <w:rFonts w:ascii="Times New Roman" w:hAnsi="Times New Roman"/>
          <w:sz w:val="28"/>
          <w:szCs w:val="28"/>
        </w:rPr>
        <w:softHyphen/>
      </w:r>
      <w:r w:rsidRPr="00D21CF2">
        <w:rPr>
          <w:rFonts w:ascii="Times New Roman" w:hAnsi="Times New Roman"/>
          <w:sz w:val="28"/>
          <w:szCs w:val="28"/>
        </w:rPr>
        <w:t>ворилось о том, что покушение преследуется так же, как совершенное (т.е. оконченное) преступление, при этом суд при выборе меры наказания должен руково</w:t>
      </w:r>
      <w:r w:rsidR="00856FFF" w:rsidRPr="00D21CF2">
        <w:rPr>
          <w:rFonts w:ascii="Times New Roman" w:hAnsi="Times New Roman"/>
          <w:sz w:val="28"/>
          <w:szCs w:val="28"/>
        </w:rPr>
        <w:t>дствоваться «степенью опасности лица»</w:t>
      </w:r>
      <w:r w:rsidRPr="00D21CF2">
        <w:rPr>
          <w:rFonts w:ascii="Times New Roman" w:hAnsi="Times New Roman"/>
          <w:sz w:val="28"/>
          <w:szCs w:val="28"/>
        </w:rPr>
        <w:t xml:space="preserve">, совершившего покушение, </w:t>
      </w:r>
      <w:r w:rsidRPr="00D21CF2">
        <w:rPr>
          <w:rFonts w:ascii="Times New Roman" w:hAnsi="Times New Roman"/>
          <w:sz w:val="28"/>
          <w:szCs w:val="28"/>
        </w:rPr>
        <w:lastRenderedPageBreak/>
        <w:t>подготовленности преступления и близостью последствий, а также учитывать причины, в силу которых преступление не было доведено до конца.</w:t>
      </w:r>
      <w:r w:rsidRPr="00D21CF2">
        <w:rPr>
          <w:rStyle w:val="a6"/>
          <w:rFonts w:ascii="Times New Roman" w:hAnsi="Times New Roman"/>
          <w:sz w:val="28"/>
          <w:szCs w:val="28"/>
        </w:rPr>
        <w:footnoteReference w:id="10"/>
      </w:r>
    </w:p>
    <w:p w:rsidR="00C809C9" w:rsidRDefault="00C809C9" w:rsidP="00D21CF2">
      <w:pPr>
        <w:spacing w:after="0" w:line="360" w:lineRule="auto"/>
        <w:ind w:firstLine="709"/>
        <w:jc w:val="both"/>
        <w:rPr>
          <w:rFonts w:ascii="Times New Roman" w:hAnsi="Times New Roman"/>
          <w:sz w:val="28"/>
          <w:szCs w:val="28"/>
        </w:rPr>
      </w:pPr>
      <w:r>
        <w:rPr>
          <w:rFonts w:ascii="Times New Roman" w:hAnsi="Times New Roman"/>
          <w:sz w:val="28"/>
          <w:szCs w:val="28"/>
        </w:rPr>
        <w:t>В 1958 году были приняты Основы уголовного законодательства СССР</w:t>
      </w:r>
      <w:r w:rsidR="00856FFF" w:rsidRPr="00856FFF">
        <w:rPr>
          <w:rFonts w:ascii="Times New Roman" w:hAnsi="Times New Roman"/>
          <w:sz w:val="28"/>
          <w:szCs w:val="28"/>
        </w:rPr>
        <w:t>,</w:t>
      </w:r>
      <w:r w:rsidR="004D4917">
        <w:rPr>
          <w:rFonts w:ascii="Times New Roman" w:hAnsi="Times New Roman"/>
          <w:sz w:val="28"/>
          <w:szCs w:val="28"/>
        </w:rPr>
        <w:t xml:space="preserve"> </w:t>
      </w:r>
      <w:r>
        <w:rPr>
          <w:rFonts w:ascii="Times New Roman" w:hAnsi="Times New Roman"/>
          <w:sz w:val="28"/>
          <w:szCs w:val="28"/>
        </w:rPr>
        <w:t xml:space="preserve">которые закрепили принцип </w:t>
      </w:r>
      <w:r w:rsidR="00856FFF">
        <w:rPr>
          <w:rFonts w:ascii="Times New Roman" w:hAnsi="Times New Roman"/>
          <w:sz w:val="28"/>
          <w:szCs w:val="28"/>
        </w:rPr>
        <w:t>наказуемости наряду с оконченным преступление приготовления к преступлению</w:t>
      </w:r>
      <w:r w:rsidR="00856FFF" w:rsidRPr="00856FFF">
        <w:rPr>
          <w:rFonts w:ascii="Times New Roman" w:hAnsi="Times New Roman"/>
          <w:sz w:val="28"/>
          <w:szCs w:val="28"/>
        </w:rPr>
        <w:t>,</w:t>
      </w:r>
      <w:r w:rsidR="00856FFF">
        <w:rPr>
          <w:rFonts w:ascii="Times New Roman" w:hAnsi="Times New Roman"/>
          <w:sz w:val="28"/>
          <w:szCs w:val="28"/>
        </w:rPr>
        <w:t xml:space="preserve"> а так же покушения на совершение преступле</w:t>
      </w:r>
      <w:r w:rsidR="00A527CE">
        <w:rPr>
          <w:rFonts w:ascii="Times New Roman" w:hAnsi="Times New Roman"/>
          <w:sz w:val="28"/>
          <w:szCs w:val="28"/>
        </w:rPr>
        <w:softHyphen/>
      </w:r>
      <w:r w:rsidR="00856FFF">
        <w:rPr>
          <w:rFonts w:ascii="Times New Roman" w:hAnsi="Times New Roman"/>
          <w:sz w:val="28"/>
          <w:szCs w:val="28"/>
        </w:rPr>
        <w:t>ния. За Основами законодательства в 1960 году был принят УК РСФСР</w:t>
      </w:r>
      <w:r w:rsidR="00856FFF" w:rsidRPr="00856FFF">
        <w:rPr>
          <w:rFonts w:ascii="Times New Roman" w:hAnsi="Times New Roman"/>
          <w:sz w:val="28"/>
          <w:szCs w:val="28"/>
        </w:rPr>
        <w:t>,</w:t>
      </w:r>
      <w:r w:rsidR="00856FFF">
        <w:rPr>
          <w:rFonts w:ascii="Times New Roman" w:hAnsi="Times New Roman"/>
          <w:sz w:val="28"/>
          <w:szCs w:val="28"/>
        </w:rPr>
        <w:t xml:space="preserve"> опре</w:t>
      </w:r>
      <w:r w:rsidR="00A527CE">
        <w:rPr>
          <w:rFonts w:ascii="Times New Roman" w:hAnsi="Times New Roman"/>
          <w:sz w:val="28"/>
          <w:szCs w:val="28"/>
        </w:rPr>
        <w:softHyphen/>
      </w:r>
      <w:r w:rsidR="00856FFF">
        <w:rPr>
          <w:rFonts w:ascii="Times New Roman" w:hAnsi="Times New Roman"/>
          <w:sz w:val="28"/>
          <w:szCs w:val="28"/>
        </w:rPr>
        <w:t>деливший покушение как: «</w:t>
      </w:r>
      <w:r w:rsidR="00856FFF" w:rsidRPr="00856FFF">
        <w:rPr>
          <w:rFonts w:ascii="Times New Roman" w:hAnsi="Times New Roman"/>
          <w:sz w:val="28"/>
          <w:szCs w:val="28"/>
        </w:rPr>
        <w:t>умышленное действи</w:t>
      </w:r>
      <w:r w:rsidR="00856FFF">
        <w:rPr>
          <w:rFonts w:ascii="Times New Roman" w:hAnsi="Times New Roman"/>
          <w:sz w:val="28"/>
          <w:szCs w:val="28"/>
        </w:rPr>
        <w:t>е, непосредственно направ</w:t>
      </w:r>
      <w:r w:rsidR="00A527CE">
        <w:rPr>
          <w:rFonts w:ascii="Times New Roman" w:hAnsi="Times New Roman"/>
          <w:sz w:val="28"/>
          <w:szCs w:val="28"/>
        </w:rPr>
        <w:softHyphen/>
      </w:r>
      <w:r w:rsidR="00856FFF">
        <w:rPr>
          <w:rFonts w:ascii="Times New Roman" w:hAnsi="Times New Roman"/>
          <w:sz w:val="28"/>
          <w:szCs w:val="28"/>
        </w:rPr>
        <w:t xml:space="preserve">ленное </w:t>
      </w:r>
      <w:r w:rsidR="00856FFF" w:rsidRPr="00856FFF">
        <w:rPr>
          <w:rFonts w:ascii="Times New Roman" w:hAnsi="Times New Roman"/>
          <w:sz w:val="28"/>
          <w:szCs w:val="28"/>
        </w:rPr>
        <w:t>на совершение преступления, если при этом преступление не было до</w:t>
      </w:r>
      <w:r w:rsidR="00A527CE">
        <w:rPr>
          <w:rFonts w:ascii="Times New Roman" w:hAnsi="Times New Roman"/>
          <w:sz w:val="28"/>
          <w:szCs w:val="28"/>
        </w:rPr>
        <w:softHyphen/>
      </w:r>
      <w:r w:rsidR="00856FFF">
        <w:rPr>
          <w:rFonts w:ascii="Times New Roman" w:hAnsi="Times New Roman"/>
          <w:sz w:val="28"/>
          <w:szCs w:val="28"/>
        </w:rPr>
        <w:t xml:space="preserve">ведено до конца по причинам, не </w:t>
      </w:r>
      <w:r w:rsidR="00856FFF" w:rsidRPr="00856FFF">
        <w:rPr>
          <w:rFonts w:ascii="Times New Roman" w:hAnsi="Times New Roman"/>
          <w:sz w:val="28"/>
          <w:szCs w:val="28"/>
        </w:rPr>
        <w:t>зависящим от воли виновного" (ст. 15).</w:t>
      </w:r>
      <w:r w:rsidR="00856FFF">
        <w:rPr>
          <w:rFonts w:ascii="Times New Roman" w:hAnsi="Times New Roman"/>
          <w:sz w:val="28"/>
          <w:szCs w:val="28"/>
        </w:rPr>
        <w:t xml:space="preserve"> Нака</w:t>
      </w:r>
      <w:r w:rsidR="00A527CE">
        <w:rPr>
          <w:rFonts w:ascii="Times New Roman" w:hAnsi="Times New Roman"/>
          <w:sz w:val="28"/>
          <w:szCs w:val="28"/>
        </w:rPr>
        <w:softHyphen/>
      </w:r>
      <w:r w:rsidR="00856FFF">
        <w:rPr>
          <w:rFonts w:ascii="Times New Roman" w:hAnsi="Times New Roman"/>
          <w:sz w:val="28"/>
          <w:szCs w:val="28"/>
        </w:rPr>
        <w:t>зание за покушение назначалось в рамках санкции к статье особенной части.</w:t>
      </w:r>
    </w:p>
    <w:p w:rsidR="00856FFF" w:rsidRDefault="00A95B86" w:rsidP="00D21CF2">
      <w:pPr>
        <w:spacing w:after="0" w:line="360" w:lineRule="auto"/>
        <w:ind w:firstLine="709"/>
        <w:jc w:val="both"/>
        <w:rPr>
          <w:rFonts w:ascii="Times New Roman" w:hAnsi="Times New Roman"/>
          <w:sz w:val="28"/>
          <w:szCs w:val="28"/>
        </w:rPr>
      </w:pPr>
      <w:r>
        <w:rPr>
          <w:rFonts w:ascii="Times New Roman" w:hAnsi="Times New Roman"/>
          <w:sz w:val="28"/>
          <w:szCs w:val="28"/>
        </w:rPr>
        <w:t>Начавшиеся в 1985 г</w:t>
      </w:r>
      <w:r w:rsidR="004D4917">
        <w:rPr>
          <w:rFonts w:ascii="Times New Roman" w:hAnsi="Times New Roman"/>
          <w:sz w:val="28"/>
          <w:szCs w:val="28"/>
        </w:rPr>
        <w:t>оду</w:t>
      </w:r>
      <w:r w:rsidR="00597960">
        <w:rPr>
          <w:rFonts w:ascii="Times New Roman" w:hAnsi="Times New Roman"/>
          <w:sz w:val="28"/>
          <w:szCs w:val="28"/>
        </w:rPr>
        <w:t xml:space="preserve"> </w:t>
      </w:r>
      <w:r>
        <w:rPr>
          <w:rFonts w:ascii="Times New Roman" w:hAnsi="Times New Roman"/>
          <w:sz w:val="28"/>
          <w:szCs w:val="28"/>
        </w:rPr>
        <w:t>государственные прео</w:t>
      </w:r>
      <w:r w:rsidR="008B46F2">
        <w:rPr>
          <w:rFonts w:ascii="Times New Roman" w:hAnsi="Times New Roman"/>
          <w:sz w:val="28"/>
          <w:szCs w:val="28"/>
        </w:rPr>
        <w:t>бразования повлияли и на право</w:t>
      </w:r>
      <w:r w:rsidRPr="00A95B86">
        <w:rPr>
          <w:rFonts w:ascii="Times New Roman" w:hAnsi="Times New Roman"/>
          <w:sz w:val="28"/>
          <w:szCs w:val="28"/>
        </w:rPr>
        <w:t>,</w:t>
      </w:r>
      <w:r>
        <w:rPr>
          <w:rFonts w:ascii="Times New Roman" w:hAnsi="Times New Roman"/>
          <w:sz w:val="28"/>
          <w:szCs w:val="28"/>
        </w:rPr>
        <w:t xml:space="preserve"> в том числе и на уголовное. В 1996 году был принят новый </w:t>
      </w:r>
      <w:r w:rsidR="00597960">
        <w:rPr>
          <w:rFonts w:ascii="Times New Roman" w:hAnsi="Times New Roman"/>
          <w:sz w:val="28"/>
          <w:szCs w:val="28"/>
        </w:rPr>
        <w:t>УК,</w:t>
      </w:r>
      <w:r>
        <w:rPr>
          <w:rFonts w:ascii="Times New Roman" w:hAnsi="Times New Roman"/>
          <w:sz w:val="28"/>
          <w:szCs w:val="28"/>
        </w:rPr>
        <w:t xml:space="preserve"> который является ныне </w:t>
      </w:r>
      <w:r w:rsidRPr="008B46F2">
        <w:rPr>
          <w:rFonts w:ascii="Times New Roman" w:hAnsi="Times New Roman"/>
          <w:sz w:val="28"/>
          <w:szCs w:val="28"/>
        </w:rPr>
        <w:t>действующим</w:t>
      </w:r>
      <w:r>
        <w:rPr>
          <w:rFonts w:ascii="Times New Roman" w:hAnsi="Times New Roman"/>
          <w:sz w:val="28"/>
          <w:szCs w:val="28"/>
        </w:rPr>
        <w:t xml:space="preserve">. </w:t>
      </w:r>
      <w:r w:rsidR="00597960" w:rsidRPr="008B46F2">
        <w:rPr>
          <w:rFonts w:ascii="Times New Roman" w:hAnsi="Times New Roman"/>
          <w:sz w:val="28"/>
          <w:szCs w:val="28"/>
        </w:rPr>
        <w:t>Новый</w:t>
      </w:r>
      <w:r w:rsidR="00597960">
        <w:rPr>
          <w:rFonts w:ascii="Times New Roman" w:hAnsi="Times New Roman"/>
          <w:b/>
          <w:sz w:val="28"/>
          <w:szCs w:val="28"/>
        </w:rPr>
        <w:t xml:space="preserve"> </w:t>
      </w:r>
      <w:r w:rsidRPr="00A95B86">
        <w:rPr>
          <w:rFonts w:ascii="Times New Roman" w:hAnsi="Times New Roman"/>
          <w:sz w:val="28"/>
          <w:szCs w:val="28"/>
        </w:rPr>
        <w:t>УК</w:t>
      </w:r>
      <w:r w:rsidR="008B46F2">
        <w:rPr>
          <w:rFonts w:ascii="Times New Roman" w:hAnsi="Times New Roman"/>
          <w:sz w:val="28"/>
          <w:szCs w:val="28"/>
        </w:rPr>
        <w:t xml:space="preserve"> </w:t>
      </w:r>
      <w:r w:rsidRPr="00A95B86">
        <w:rPr>
          <w:rFonts w:ascii="Times New Roman" w:hAnsi="Times New Roman"/>
          <w:sz w:val="28"/>
          <w:szCs w:val="28"/>
        </w:rPr>
        <w:t xml:space="preserve"> внес определенные уточнения в ин</w:t>
      </w:r>
      <w:r w:rsidR="00A527CE">
        <w:rPr>
          <w:rFonts w:ascii="Times New Roman" w:hAnsi="Times New Roman"/>
          <w:sz w:val="28"/>
          <w:szCs w:val="28"/>
        </w:rPr>
        <w:softHyphen/>
      </w:r>
      <w:r w:rsidRPr="00A95B86">
        <w:rPr>
          <w:rFonts w:ascii="Times New Roman" w:hAnsi="Times New Roman"/>
          <w:sz w:val="28"/>
          <w:szCs w:val="28"/>
        </w:rPr>
        <w:t>ститут покушения, допустив возможность</w:t>
      </w:r>
      <w:r>
        <w:rPr>
          <w:rFonts w:ascii="Times New Roman" w:hAnsi="Times New Roman"/>
          <w:sz w:val="28"/>
          <w:szCs w:val="28"/>
        </w:rPr>
        <w:t xml:space="preserve"> </w:t>
      </w:r>
      <w:r w:rsidRPr="00A95B86">
        <w:rPr>
          <w:rFonts w:ascii="Times New Roman" w:hAnsi="Times New Roman"/>
          <w:sz w:val="28"/>
          <w:szCs w:val="28"/>
        </w:rPr>
        <w:t>совершения покушения как дейст</w:t>
      </w:r>
      <w:r w:rsidR="00A527CE">
        <w:rPr>
          <w:rFonts w:ascii="Times New Roman" w:hAnsi="Times New Roman"/>
          <w:sz w:val="28"/>
          <w:szCs w:val="28"/>
        </w:rPr>
        <w:softHyphen/>
      </w:r>
      <w:r w:rsidRPr="00A95B86">
        <w:rPr>
          <w:rFonts w:ascii="Times New Roman" w:hAnsi="Times New Roman"/>
          <w:sz w:val="28"/>
          <w:szCs w:val="28"/>
        </w:rPr>
        <w:t>вием, так и бездействием (в прежнем уголовном законодательстве</w:t>
      </w:r>
      <w:r>
        <w:rPr>
          <w:rFonts w:ascii="Times New Roman" w:hAnsi="Times New Roman"/>
          <w:sz w:val="28"/>
          <w:szCs w:val="28"/>
        </w:rPr>
        <w:t xml:space="preserve"> </w:t>
      </w:r>
      <w:r w:rsidRPr="00A95B86">
        <w:rPr>
          <w:rFonts w:ascii="Times New Roman" w:hAnsi="Times New Roman"/>
          <w:sz w:val="28"/>
          <w:szCs w:val="28"/>
        </w:rPr>
        <w:t>указание на бездействие отсутствовало). В отличие от УК 1922 г</w:t>
      </w:r>
      <w:r w:rsidR="008B46F2">
        <w:rPr>
          <w:rFonts w:ascii="Times New Roman" w:hAnsi="Times New Roman"/>
          <w:sz w:val="28"/>
          <w:szCs w:val="28"/>
        </w:rPr>
        <w:t>ода</w:t>
      </w:r>
      <w:r w:rsidRPr="00A95B86">
        <w:rPr>
          <w:rFonts w:ascii="Times New Roman" w:hAnsi="Times New Roman"/>
          <w:sz w:val="28"/>
          <w:szCs w:val="28"/>
        </w:rPr>
        <w:t xml:space="preserve"> не </w:t>
      </w:r>
      <w:r>
        <w:rPr>
          <w:rFonts w:ascii="Times New Roman" w:hAnsi="Times New Roman"/>
          <w:sz w:val="28"/>
          <w:szCs w:val="28"/>
        </w:rPr>
        <w:t xml:space="preserve">проводится деление покушения на </w:t>
      </w:r>
      <w:r w:rsidRPr="00A95B86">
        <w:rPr>
          <w:rFonts w:ascii="Times New Roman" w:hAnsi="Times New Roman"/>
          <w:sz w:val="28"/>
          <w:szCs w:val="28"/>
        </w:rPr>
        <w:t>виды. Непосредственно в уголовном законе сформулировано правило квалифи</w:t>
      </w:r>
      <w:r>
        <w:rPr>
          <w:rFonts w:ascii="Times New Roman" w:hAnsi="Times New Roman"/>
          <w:sz w:val="28"/>
          <w:szCs w:val="28"/>
        </w:rPr>
        <w:t xml:space="preserve">кации покушения – по </w:t>
      </w:r>
      <w:r w:rsidRPr="00A95B86">
        <w:rPr>
          <w:rFonts w:ascii="Times New Roman" w:hAnsi="Times New Roman"/>
          <w:sz w:val="28"/>
          <w:szCs w:val="28"/>
        </w:rPr>
        <w:t>двум статьям: по статье, предусматри</w:t>
      </w:r>
      <w:r w:rsidR="00A527CE">
        <w:rPr>
          <w:rFonts w:ascii="Times New Roman" w:hAnsi="Times New Roman"/>
          <w:sz w:val="28"/>
          <w:szCs w:val="28"/>
        </w:rPr>
        <w:softHyphen/>
      </w:r>
      <w:r w:rsidRPr="00A95B86">
        <w:rPr>
          <w:rFonts w:ascii="Times New Roman" w:hAnsi="Times New Roman"/>
          <w:sz w:val="28"/>
          <w:szCs w:val="28"/>
        </w:rPr>
        <w:t>вающей ответственность за оконченное преступление, и по ст. 30</w:t>
      </w:r>
      <w:r>
        <w:rPr>
          <w:rFonts w:ascii="Times New Roman" w:hAnsi="Times New Roman"/>
          <w:sz w:val="28"/>
          <w:szCs w:val="28"/>
        </w:rPr>
        <w:t xml:space="preserve"> </w:t>
      </w:r>
      <w:r w:rsidRPr="00A95B86">
        <w:rPr>
          <w:rFonts w:ascii="Times New Roman" w:hAnsi="Times New Roman"/>
          <w:sz w:val="28"/>
          <w:szCs w:val="28"/>
        </w:rPr>
        <w:t>УК, где да</w:t>
      </w:r>
      <w:r w:rsidR="00A527CE">
        <w:rPr>
          <w:rFonts w:ascii="Times New Roman" w:hAnsi="Times New Roman"/>
          <w:sz w:val="28"/>
          <w:szCs w:val="28"/>
        </w:rPr>
        <w:softHyphen/>
      </w:r>
      <w:r w:rsidRPr="00A95B86">
        <w:rPr>
          <w:rFonts w:ascii="Times New Roman" w:hAnsi="Times New Roman"/>
          <w:sz w:val="28"/>
          <w:szCs w:val="28"/>
        </w:rPr>
        <w:t>ется определение покушения. За покушение предусмотрено сокращенное нака</w:t>
      </w:r>
      <w:r w:rsidR="00A527CE">
        <w:rPr>
          <w:rFonts w:ascii="Times New Roman" w:hAnsi="Times New Roman"/>
          <w:sz w:val="28"/>
          <w:szCs w:val="28"/>
        </w:rPr>
        <w:softHyphen/>
      </w:r>
      <w:r w:rsidRPr="00A95B86">
        <w:rPr>
          <w:rFonts w:ascii="Times New Roman" w:hAnsi="Times New Roman"/>
          <w:sz w:val="28"/>
          <w:szCs w:val="28"/>
        </w:rPr>
        <w:t>за</w:t>
      </w:r>
      <w:r>
        <w:rPr>
          <w:rFonts w:ascii="Times New Roman" w:hAnsi="Times New Roman"/>
          <w:sz w:val="28"/>
          <w:szCs w:val="28"/>
        </w:rPr>
        <w:t xml:space="preserve">ние (не более </w:t>
      </w:r>
      <w:r w:rsidRPr="00A95B86">
        <w:rPr>
          <w:rFonts w:ascii="Times New Roman" w:hAnsi="Times New Roman"/>
          <w:sz w:val="28"/>
          <w:szCs w:val="28"/>
        </w:rPr>
        <w:t>3/4 от максимума наиболее строгого вида наказания, установ</w:t>
      </w:r>
      <w:r w:rsidR="00A527CE">
        <w:rPr>
          <w:rFonts w:ascii="Times New Roman" w:hAnsi="Times New Roman"/>
          <w:sz w:val="28"/>
          <w:szCs w:val="28"/>
        </w:rPr>
        <w:softHyphen/>
      </w:r>
      <w:r w:rsidRPr="00A95B86">
        <w:rPr>
          <w:rFonts w:ascii="Times New Roman" w:hAnsi="Times New Roman"/>
          <w:sz w:val="28"/>
          <w:szCs w:val="28"/>
        </w:rPr>
        <w:t>ленн</w:t>
      </w:r>
      <w:r>
        <w:rPr>
          <w:rFonts w:ascii="Times New Roman" w:hAnsi="Times New Roman"/>
          <w:sz w:val="28"/>
          <w:szCs w:val="28"/>
        </w:rPr>
        <w:t xml:space="preserve">ого в санкции уголовно-правовой </w:t>
      </w:r>
      <w:r w:rsidRPr="00A95B86">
        <w:rPr>
          <w:rFonts w:ascii="Times New Roman" w:hAnsi="Times New Roman"/>
          <w:sz w:val="28"/>
          <w:szCs w:val="28"/>
        </w:rPr>
        <w:t>нормы) и неприменение смертной казни и пожизненного лишения свободы (ст. 66 УК).</w:t>
      </w:r>
      <w:r>
        <w:rPr>
          <w:rStyle w:val="a6"/>
          <w:rFonts w:ascii="Times New Roman" w:hAnsi="Times New Roman"/>
          <w:sz w:val="28"/>
          <w:szCs w:val="28"/>
        </w:rPr>
        <w:footnoteReference w:id="11"/>
      </w:r>
    </w:p>
    <w:p w:rsidR="00A95B86" w:rsidRPr="00AE63C8" w:rsidRDefault="00A95B86" w:rsidP="00D21CF2">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w:t>
      </w:r>
      <w:r w:rsidR="004B2D67">
        <w:rPr>
          <w:rFonts w:ascii="Times New Roman" w:hAnsi="Times New Roman"/>
          <w:sz w:val="28"/>
          <w:szCs w:val="28"/>
        </w:rPr>
        <w:t xml:space="preserve">покушение на преступление в рамках </w:t>
      </w:r>
      <w:r>
        <w:rPr>
          <w:rFonts w:ascii="Times New Roman" w:hAnsi="Times New Roman"/>
          <w:sz w:val="28"/>
          <w:szCs w:val="28"/>
        </w:rPr>
        <w:t>неоконченного пре</w:t>
      </w:r>
      <w:r w:rsidR="00A527CE">
        <w:rPr>
          <w:rFonts w:ascii="Times New Roman" w:hAnsi="Times New Roman"/>
          <w:sz w:val="28"/>
          <w:szCs w:val="28"/>
        </w:rPr>
        <w:softHyphen/>
      </w:r>
      <w:r>
        <w:rPr>
          <w:rFonts w:ascii="Times New Roman" w:hAnsi="Times New Roman"/>
          <w:sz w:val="28"/>
          <w:szCs w:val="28"/>
        </w:rPr>
        <w:t>ступления про</w:t>
      </w:r>
      <w:r w:rsidR="004B2D67">
        <w:rPr>
          <w:rFonts w:ascii="Times New Roman" w:hAnsi="Times New Roman"/>
          <w:sz w:val="28"/>
          <w:szCs w:val="28"/>
        </w:rPr>
        <w:t>шло</w:t>
      </w:r>
      <w:r>
        <w:rPr>
          <w:rFonts w:ascii="Times New Roman" w:hAnsi="Times New Roman"/>
          <w:sz w:val="28"/>
          <w:szCs w:val="28"/>
        </w:rPr>
        <w:t xml:space="preserve"> долгий путь развития от древних памятников права до на</w:t>
      </w:r>
      <w:r w:rsidR="00A527CE">
        <w:rPr>
          <w:rFonts w:ascii="Times New Roman" w:hAnsi="Times New Roman"/>
          <w:sz w:val="28"/>
          <w:szCs w:val="28"/>
        </w:rPr>
        <w:softHyphen/>
      </w:r>
      <w:r>
        <w:rPr>
          <w:rFonts w:ascii="Times New Roman" w:hAnsi="Times New Roman"/>
          <w:sz w:val="28"/>
          <w:szCs w:val="28"/>
        </w:rPr>
        <w:t xml:space="preserve">стоящего времени </w:t>
      </w:r>
      <w:r w:rsidR="00D21CF2">
        <w:rPr>
          <w:rFonts w:ascii="Times New Roman" w:hAnsi="Times New Roman"/>
          <w:sz w:val="28"/>
          <w:szCs w:val="28"/>
        </w:rPr>
        <w:t>и на каждом этапе развития законодательства этому инсти</w:t>
      </w:r>
      <w:r w:rsidR="00A527CE">
        <w:rPr>
          <w:rFonts w:ascii="Times New Roman" w:hAnsi="Times New Roman"/>
          <w:sz w:val="28"/>
          <w:szCs w:val="28"/>
        </w:rPr>
        <w:softHyphen/>
      </w:r>
      <w:r w:rsidR="00D21CF2">
        <w:rPr>
          <w:rFonts w:ascii="Times New Roman" w:hAnsi="Times New Roman"/>
          <w:sz w:val="28"/>
          <w:szCs w:val="28"/>
        </w:rPr>
        <w:t xml:space="preserve">туту уделялось достаточно </w:t>
      </w:r>
      <w:r w:rsidR="00D21CF2" w:rsidRPr="004B2D67">
        <w:rPr>
          <w:rFonts w:ascii="Times New Roman" w:hAnsi="Times New Roman"/>
          <w:sz w:val="28"/>
          <w:szCs w:val="28"/>
        </w:rPr>
        <w:t>много</w:t>
      </w:r>
      <w:r w:rsidR="00D21CF2">
        <w:rPr>
          <w:rFonts w:ascii="Times New Roman" w:hAnsi="Times New Roman"/>
          <w:sz w:val="28"/>
          <w:szCs w:val="28"/>
        </w:rPr>
        <w:t xml:space="preserve"> внимания.</w:t>
      </w:r>
      <w:r w:rsidR="00AE63C8">
        <w:rPr>
          <w:rFonts w:ascii="Times New Roman" w:hAnsi="Times New Roman"/>
          <w:sz w:val="28"/>
          <w:szCs w:val="28"/>
        </w:rPr>
        <w:t xml:space="preserve"> В настоящее время уголовно-</w:t>
      </w:r>
      <w:r w:rsidR="00AE63C8">
        <w:rPr>
          <w:rFonts w:ascii="Times New Roman" w:hAnsi="Times New Roman"/>
          <w:sz w:val="28"/>
          <w:szCs w:val="28"/>
        </w:rPr>
        <w:lastRenderedPageBreak/>
        <w:t>правовое значение покушения ближе к классическому учению о стадиях совершения преступления</w:t>
      </w:r>
      <w:r w:rsidR="00AE63C8" w:rsidRPr="00AE63C8">
        <w:rPr>
          <w:rFonts w:ascii="Times New Roman" w:hAnsi="Times New Roman"/>
          <w:sz w:val="28"/>
          <w:szCs w:val="28"/>
        </w:rPr>
        <w:t>,</w:t>
      </w:r>
      <w:r w:rsidR="00AE63C8">
        <w:rPr>
          <w:rFonts w:ascii="Times New Roman" w:hAnsi="Times New Roman"/>
          <w:sz w:val="28"/>
          <w:szCs w:val="28"/>
        </w:rPr>
        <w:t xml:space="preserve"> чем к советской уголовно-правовой доктрине.</w:t>
      </w: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Default="00A86472" w:rsidP="00D21CF2">
      <w:pPr>
        <w:spacing w:after="0" w:line="360" w:lineRule="auto"/>
        <w:ind w:firstLine="709"/>
        <w:jc w:val="both"/>
        <w:rPr>
          <w:rFonts w:ascii="Times New Roman" w:hAnsi="Times New Roman"/>
          <w:sz w:val="28"/>
          <w:szCs w:val="28"/>
        </w:rPr>
      </w:pPr>
    </w:p>
    <w:p w:rsidR="00A86472" w:rsidRPr="00856FFF" w:rsidRDefault="00A86472" w:rsidP="00D21CF2">
      <w:pPr>
        <w:spacing w:after="0" w:line="360" w:lineRule="auto"/>
        <w:ind w:firstLine="709"/>
        <w:jc w:val="both"/>
        <w:rPr>
          <w:rFonts w:ascii="Times New Roman" w:hAnsi="Times New Roman"/>
          <w:sz w:val="28"/>
          <w:szCs w:val="28"/>
        </w:rPr>
      </w:pPr>
    </w:p>
    <w:p w:rsidR="00A86472" w:rsidRDefault="008B46F2" w:rsidP="008B46F2">
      <w:pPr>
        <w:numPr>
          <w:ilvl w:val="0"/>
          <w:numId w:val="24"/>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A86472">
        <w:rPr>
          <w:rFonts w:ascii="Times New Roman" w:hAnsi="Times New Roman"/>
          <w:sz w:val="28"/>
          <w:szCs w:val="28"/>
        </w:rPr>
        <w:lastRenderedPageBreak/>
        <w:t xml:space="preserve">Покушение на преступление как стадия неоконченного </w:t>
      </w:r>
      <w:r w:rsidR="00A527CE">
        <w:rPr>
          <w:rFonts w:ascii="Times New Roman" w:hAnsi="Times New Roman"/>
          <w:sz w:val="28"/>
          <w:szCs w:val="28"/>
        </w:rPr>
        <w:t xml:space="preserve">    </w:t>
      </w:r>
      <w:r w:rsidR="00A86472">
        <w:rPr>
          <w:rFonts w:ascii="Times New Roman" w:hAnsi="Times New Roman"/>
          <w:sz w:val="28"/>
          <w:szCs w:val="28"/>
        </w:rPr>
        <w:t>преступл</w:t>
      </w:r>
      <w:r>
        <w:rPr>
          <w:rFonts w:ascii="Times New Roman" w:hAnsi="Times New Roman"/>
          <w:sz w:val="28"/>
          <w:szCs w:val="28"/>
        </w:rPr>
        <w:t>е</w:t>
      </w:r>
      <w:r w:rsidR="00A86472">
        <w:rPr>
          <w:rFonts w:ascii="Times New Roman" w:hAnsi="Times New Roman"/>
          <w:sz w:val="28"/>
          <w:szCs w:val="28"/>
        </w:rPr>
        <w:t>ния</w:t>
      </w:r>
    </w:p>
    <w:p w:rsidR="00A86472" w:rsidRDefault="00A86472" w:rsidP="00A86472">
      <w:pPr>
        <w:spacing w:after="0" w:line="360" w:lineRule="auto"/>
        <w:jc w:val="both"/>
        <w:rPr>
          <w:rFonts w:ascii="Times New Roman" w:hAnsi="Times New Roman"/>
          <w:sz w:val="28"/>
          <w:szCs w:val="28"/>
        </w:rPr>
      </w:pPr>
    </w:p>
    <w:p w:rsidR="00A86472" w:rsidRDefault="00A86472" w:rsidP="008B46F2">
      <w:pPr>
        <w:numPr>
          <w:ilvl w:val="1"/>
          <w:numId w:val="24"/>
        </w:numPr>
        <w:spacing w:after="0" w:line="360" w:lineRule="auto"/>
        <w:ind w:left="0" w:firstLine="709"/>
        <w:jc w:val="both"/>
        <w:rPr>
          <w:rFonts w:ascii="Times New Roman" w:hAnsi="Times New Roman"/>
          <w:sz w:val="28"/>
          <w:szCs w:val="28"/>
        </w:rPr>
      </w:pPr>
      <w:r>
        <w:rPr>
          <w:rFonts w:ascii="Times New Roman" w:hAnsi="Times New Roman"/>
          <w:sz w:val="28"/>
          <w:szCs w:val="28"/>
        </w:rPr>
        <w:t>Понятие и сущность покушения</w:t>
      </w:r>
    </w:p>
    <w:p w:rsidR="00A86472" w:rsidRDefault="00A86472" w:rsidP="00A86472">
      <w:pPr>
        <w:spacing w:after="0" w:line="360" w:lineRule="auto"/>
        <w:jc w:val="both"/>
        <w:rPr>
          <w:rFonts w:ascii="Times New Roman" w:hAnsi="Times New Roman"/>
          <w:sz w:val="28"/>
          <w:szCs w:val="28"/>
        </w:rPr>
      </w:pPr>
    </w:p>
    <w:p w:rsidR="00A86472" w:rsidRPr="00F16AA2" w:rsidRDefault="00ED2E33" w:rsidP="00F16AA2">
      <w:pPr>
        <w:spacing w:after="0" w:line="360" w:lineRule="auto"/>
        <w:ind w:firstLine="709"/>
        <w:jc w:val="both"/>
        <w:rPr>
          <w:rFonts w:ascii="Times New Roman" w:hAnsi="Times New Roman"/>
          <w:sz w:val="28"/>
          <w:szCs w:val="28"/>
        </w:rPr>
      </w:pPr>
      <w:r w:rsidRPr="00F16AA2">
        <w:rPr>
          <w:rFonts w:ascii="Times New Roman" w:hAnsi="Times New Roman"/>
          <w:sz w:val="28"/>
          <w:szCs w:val="28"/>
        </w:rPr>
        <w:t>Действующий УК пошёл по пути объективной дифференциации ответст</w:t>
      </w:r>
      <w:r w:rsidR="00A527CE">
        <w:rPr>
          <w:rFonts w:ascii="Times New Roman" w:hAnsi="Times New Roman"/>
          <w:sz w:val="28"/>
          <w:szCs w:val="28"/>
        </w:rPr>
        <w:softHyphen/>
      </w:r>
      <w:r w:rsidRPr="00F16AA2">
        <w:rPr>
          <w:rFonts w:ascii="Times New Roman" w:hAnsi="Times New Roman"/>
          <w:sz w:val="28"/>
          <w:szCs w:val="28"/>
        </w:rPr>
        <w:t>венности за деяния, совершаемые на различных стадиях развития общественно опасной деятельности. Объективная дифференциация предполагает под собой объективное (т.е. формальное) основание, которым является состав преступле</w:t>
      </w:r>
      <w:r w:rsidR="00A527CE">
        <w:rPr>
          <w:rFonts w:ascii="Times New Roman" w:hAnsi="Times New Roman"/>
          <w:sz w:val="28"/>
          <w:szCs w:val="28"/>
        </w:rPr>
        <w:softHyphen/>
      </w:r>
      <w:r w:rsidRPr="00F16AA2">
        <w:rPr>
          <w:rFonts w:ascii="Times New Roman" w:hAnsi="Times New Roman"/>
          <w:sz w:val="28"/>
          <w:szCs w:val="28"/>
        </w:rPr>
        <w:t>ния.</w:t>
      </w:r>
    </w:p>
    <w:p w:rsidR="004A774F" w:rsidRPr="00F16AA2" w:rsidRDefault="00ED2E33" w:rsidP="00F16AA2">
      <w:pPr>
        <w:spacing w:after="0" w:line="360" w:lineRule="auto"/>
        <w:ind w:firstLine="709"/>
        <w:jc w:val="both"/>
        <w:rPr>
          <w:rFonts w:ascii="Times New Roman" w:hAnsi="Times New Roman"/>
          <w:sz w:val="28"/>
          <w:szCs w:val="28"/>
        </w:rPr>
      </w:pPr>
      <w:r w:rsidRPr="00F16AA2">
        <w:rPr>
          <w:rFonts w:ascii="Times New Roman" w:hAnsi="Times New Roman"/>
          <w:sz w:val="28"/>
          <w:szCs w:val="28"/>
        </w:rPr>
        <w:t>Сейчас понятие покушения ближе к классическому учению о стадиях со</w:t>
      </w:r>
      <w:r w:rsidR="00A527CE">
        <w:rPr>
          <w:rFonts w:ascii="Times New Roman" w:hAnsi="Times New Roman"/>
          <w:sz w:val="28"/>
          <w:szCs w:val="28"/>
        </w:rPr>
        <w:softHyphen/>
      </w:r>
      <w:r w:rsidRPr="00F16AA2">
        <w:rPr>
          <w:rFonts w:ascii="Times New Roman" w:hAnsi="Times New Roman"/>
          <w:sz w:val="28"/>
          <w:szCs w:val="28"/>
        </w:rPr>
        <w:t>вершения преступления, чем к советской уголовно - правовой доктрине.</w:t>
      </w:r>
      <w:r w:rsidR="00977B72" w:rsidRPr="00F16AA2">
        <w:rPr>
          <w:rFonts w:ascii="Times New Roman" w:hAnsi="Times New Roman"/>
          <w:sz w:val="28"/>
          <w:szCs w:val="28"/>
        </w:rPr>
        <w:t xml:space="preserve"> В дей</w:t>
      </w:r>
      <w:r w:rsidR="00A527CE">
        <w:rPr>
          <w:rFonts w:ascii="Times New Roman" w:hAnsi="Times New Roman"/>
          <w:sz w:val="28"/>
          <w:szCs w:val="28"/>
        </w:rPr>
        <w:softHyphen/>
      </w:r>
      <w:r w:rsidR="00977B72" w:rsidRPr="00F16AA2">
        <w:rPr>
          <w:rFonts w:ascii="Times New Roman" w:hAnsi="Times New Roman"/>
          <w:sz w:val="28"/>
          <w:szCs w:val="28"/>
        </w:rPr>
        <w:t>ствующем УК понятие на покушение даётся в ч. 3 ст</w:t>
      </w:r>
      <w:r w:rsidR="008B46F2">
        <w:rPr>
          <w:rFonts w:ascii="Times New Roman" w:hAnsi="Times New Roman"/>
          <w:sz w:val="28"/>
          <w:szCs w:val="28"/>
        </w:rPr>
        <w:t>.</w:t>
      </w:r>
      <w:r w:rsidR="00977B72" w:rsidRPr="00F16AA2">
        <w:rPr>
          <w:rFonts w:ascii="Times New Roman" w:hAnsi="Times New Roman"/>
          <w:sz w:val="28"/>
          <w:szCs w:val="28"/>
        </w:rPr>
        <w:t xml:space="preserve"> 30 и определяется как: «умышленные действия (бездействия) лица, непосредственно направленные на совершение преступления, если при этом преступление не было доведено до конца по не</w:t>
      </w:r>
      <w:r w:rsidR="008B46F2">
        <w:rPr>
          <w:rFonts w:ascii="Times New Roman" w:hAnsi="Times New Roman"/>
          <w:sz w:val="28"/>
          <w:szCs w:val="28"/>
        </w:rPr>
        <w:t>зави</w:t>
      </w:r>
      <w:r w:rsidR="00977B72" w:rsidRPr="00F16AA2">
        <w:rPr>
          <w:rFonts w:ascii="Times New Roman" w:hAnsi="Times New Roman"/>
          <w:sz w:val="28"/>
          <w:szCs w:val="28"/>
        </w:rPr>
        <w:t>сящим от этого лица обстоятельствам». Данное определение нельзя назвать безупречным, но оно верно, по сути: критерием отграничения приготовления от покушения является состав преступления, который исполняет виновный.</w:t>
      </w:r>
      <w:r w:rsidR="00AA6870" w:rsidRPr="00F16AA2">
        <w:rPr>
          <w:rStyle w:val="a6"/>
          <w:rFonts w:ascii="Times New Roman" w:hAnsi="Times New Roman"/>
          <w:sz w:val="28"/>
          <w:szCs w:val="28"/>
        </w:rPr>
        <w:footnoteReference w:id="12"/>
      </w:r>
      <w:r w:rsidR="00AA6870" w:rsidRPr="00F16AA2">
        <w:rPr>
          <w:rFonts w:ascii="Times New Roman" w:hAnsi="Times New Roman"/>
          <w:sz w:val="28"/>
          <w:szCs w:val="28"/>
        </w:rPr>
        <w:t xml:space="preserve"> Отличие данного определения от </w:t>
      </w:r>
      <w:r w:rsidR="008B46F2">
        <w:rPr>
          <w:rFonts w:ascii="Times New Roman" w:hAnsi="Times New Roman"/>
          <w:sz w:val="28"/>
          <w:szCs w:val="28"/>
        </w:rPr>
        <w:t>данного</w:t>
      </w:r>
      <w:r w:rsidR="00AA6870" w:rsidRPr="00F16AA2">
        <w:rPr>
          <w:rFonts w:ascii="Times New Roman" w:hAnsi="Times New Roman"/>
          <w:sz w:val="28"/>
          <w:szCs w:val="28"/>
        </w:rPr>
        <w:t xml:space="preserve"> УК РСФСР 1960 г</w:t>
      </w:r>
      <w:r w:rsidR="008B46F2">
        <w:rPr>
          <w:rFonts w:ascii="Times New Roman" w:hAnsi="Times New Roman"/>
          <w:sz w:val="28"/>
          <w:szCs w:val="28"/>
        </w:rPr>
        <w:t>ода</w:t>
      </w:r>
      <w:r w:rsidR="00AA6870" w:rsidRPr="00F16AA2">
        <w:rPr>
          <w:rFonts w:ascii="Times New Roman" w:hAnsi="Times New Roman"/>
          <w:sz w:val="28"/>
          <w:szCs w:val="28"/>
        </w:rPr>
        <w:t xml:space="preserve"> в </w:t>
      </w:r>
      <w:r w:rsidR="0053630C" w:rsidRPr="00F16AA2">
        <w:rPr>
          <w:rFonts w:ascii="Times New Roman" w:hAnsi="Times New Roman"/>
          <w:sz w:val="28"/>
          <w:szCs w:val="28"/>
        </w:rPr>
        <w:t>том, что покушение впервые в законе названо неоконченным преступление; во-вторых, покушением признаётся не только действие, но и бездействие непо</w:t>
      </w:r>
      <w:r w:rsidR="00A527CE">
        <w:rPr>
          <w:rFonts w:ascii="Times New Roman" w:hAnsi="Times New Roman"/>
          <w:sz w:val="28"/>
          <w:szCs w:val="28"/>
        </w:rPr>
        <w:softHyphen/>
      </w:r>
      <w:r w:rsidR="0053630C" w:rsidRPr="00F16AA2">
        <w:rPr>
          <w:rFonts w:ascii="Times New Roman" w:hAnsi="Times New Roman"/>
          <w:sz w:val="28"/>
          <w:szCs w:val="28"/>
        </w:rPr>
        <w:t>средственно направленное на преступление; в третьих, вместо причин незави</w:t>
      </w:r>
      <w:r w:rsidR="00A527CE">
        <w:rPr>
          <w:rFonts w:ascii="Times New Roman" w:hAnsi="Times New Roman"/>
          <w:sz w:val="28"/>
          <w:szCs w:val="28"/>
        </w:rPr>
        <w:softHyphen/>
      </w:r>
      <w:r w:rsidR="0053630C" w:rsidRPr="00F16AA2">
        <w:rPr>
          <w:rFonts w:ascii="Times New Roman" w:hAnsi="Times New Roman"/>
          <w:sz w:val="28"/>
          <w:szCs w:val="28"/>
        </w:rPr>
        <w:t>сящих от воли лица указанны не зависящие от лица обстоятельства, в силу ко</w:t>
      </w:r>
      <w:r w:rsidR="00A527CE">
        <w:rPr>
          <w:rFonts w:ascii="Times New Roman" w:hAnsi="Times New Roman"/>
          <w:sz w:val="28"/>
          <w:szCs w:val="28"/>
        </w:rPr>
        <w:softHyphen/>
      </w:r>
      <w:r w:rsidR="0053630C" w:rsidRPr="00F16AA2">
        <w:rPr>
          <w:rFonts w:ascii="Times New Roman" w:hAnsi="Times New Roman"/>
          <w:sz w:val="28"/>
          <w:szCs w:val="28"/>
        </w:rPr>
        <w:t>торых преступление не доводится до конца; в-четвертых, изменены правила на</w:t>
      </w:r>
      <w:r w:rsidR="00A527CE">
        <w:rPr>
          <w:rFonts w:ascii="Times New Roman" w:hAnsi="Times New Roman"/>
          <w:sz w:val="28"/>
          <w:szCs w:val="28"/>
        </w:rPr>
        <w:softHyphen/>
      </w:r>
      <w:r w:rsidR="0053630C" w:rsidRPr="00F16AA2">
        <w:rPr>
          <w:rFonts w:ascii="Times New Roman" w:hAnsi="Times New Roman"/>
          <w:sz w:val="28"/>
          <w:szCs w:val="28"/>
        </w:rPr>
        <w:t>значения наказания.</w:t>
      </w:r>
      <w:r w:rsidR="0053630C" w:rsidRPr="00F16AA2">
        <w:rPr>
          <w:rStyle w:val="a6"/>
          <w:rFonts w:ascii="Times New Roman" w:hAnsi="Times New Roman"/>
          <w:sz w:val="28"/>
          <w:szCs w:val="28"/>
        </w:rPr>
        <w:footnoteReference w:id="13"/>
      </w:r>
      <w:r w:rsidR="0053630C" w:rsidRPr="00F16AA2">
        <w:rPr>
          <w:rFonts w:ascii="Times New Roman" w:hAnsi="Times New Roman"/>
          <w:sz w:val="28"/>
          <w:szCs w:val="28"/>
        </w:rPr>
        <w:t xml:space="preserve"> </w:t>
      </w:r>
    </w:p>
    <w:p w:rsidR="004F5499" w:rsidRPr="00F16AA2" w:rsidRDefault="004A774F" w:rsidP="00F16AA2">
      <w:pPr>
        <w:spacing w:after="0" w:line="360" w:lineRule="auto"/>
        <w:ind w:firstLine="709"/>
        <w:jc w:val="both"/>
        <w:rPr>
          <w:rFonts w:ascii="Times New Roman" w:hAnsi="Times New Roman"/>
          <w:sz w:val="28"/>
          <w:szCs w:val="28"/>
        </w:rPr>
      </w:pPr>
      <w:r w:rsidRPr="00F16AA2">
        <w:rPr>
          <w:rFonts w:ascii="Times New Roman" w:hAnsi="Times New Roman"/>
          <w:color w:val="000000"/>
          <w:sz w:val="28"/>
          <w:szCs w:val="28"/>
        </w:rPr>
        <w:lastRenderedPageBreak/>
        <w:t>Покушение на преступление - это начало выполнения объективной сто</w:t>
      </w:r>
      <w:r w:rsidR="00A527CE">
        <w:rPr>
          <w:rFonts w:ascii="Times New Roman" w:hAnsi="Times New Roman"/>
          <w:color w:val="000000"/>
          <w:sz w:val="28"/>
          <w:szCs w:val="28"/>
        </w:rPr>
        <w:softHyphen/>
      </w:r>
      <w:r w:rsidRPr="00F16AA2">
        <w:rPr>
          <w:rFonts w:ascii="Times New Roman" w:hAnsi="Times New Roman"/>
          <w:color w:val="000000"/>
          <w:sz w:val="28"/>
          <w:szCs w:val="28"/>
        </w:rPr>
        <w:t>роны посягательства. При покушении лицо своими действиями охватывает объективные признаки конкретного преступления</w:t>
      </w:r>
      <w:r w:rsidR="000664E0" w:rsidRPr="00F16AA2">
        <w:rPr>
          <w:rFonts w:ascii="Times New Roman" w:hAnsi="Times New Roman"/>
          <w:color w:val="000000"/>
          <w:sz w:val="28"/>
          <w:szCs w:val="28"/>
        </w:rPr>
        <w:t>, которые</w:t>
      </w:r>
      <w:r w:rsidRPr="00F16AA2">
        <w:rPr>
          <w:rFonts w:ascii="Times New Roman" w:hAnsi="Times New Roman"/>
          <w:color w:val="000000"/>
          <w:sz w:val="28"/>
          <w:szCs w:val="28"/>
        </w:rPr>
        <w:t xml:space="preserve"> </w:t>
      </w:r>
      <w:r w:rsidR="000664E0" w:rsidRPr="00F16AA2">
        <w:rPr>
          <w:rFonts w:ascii="Times New Roman" w:hAnsi="Times New Roman"/>
          <w:color w:val="000000"/>
          <w:sz w:val="28"/>
          <w:szCs w:val="28"/>
        </w:rPr>
        <w:t>направлены на со</w:t>
      </w:r>
      <w:r w:rsidR="00A527CE">
        <w:rPr>
          <w:rFonts w:ascii="Times New Roman" w:hAnsi="Times New Roman"/>
          <w:color w:val="000000"/>
          <w:sz w:val="28"/>
          <w:szCs w:val="28"/>
        </w:rPr>
        <w:softHyphen/>
      </w:r>
      <w:r w:rsidR="000664E0" w:rsidRPr="00F16AA2">
        <w:rPr>
          <w:rFonts w:ascii="Times New Roman" w:hAnsi="Times New Roman"/>
          <w:color w:val="000000"/>
          <w:sz w:val="28"/>
          <w:szCs w:val="28"/>
        </w:rPr>
        <w:t>вершение преступления.</w:t>
      </w:r>
      <w:r w:rsidR="000664E0" w:rsidRPr="00F16AA2">
        <w:rPr>
          <w:rFonts w:ascii="Times New Roman" w:hAnsi="Times New Roman"/>
        </w:rPr>
        <w:t xml:space="preserve"> </w:t>
      </w:r>
      <w:r w:rsidR="000664E0" w:rsidRPr="00F16AA2">
        <w:rPr>
          <w:rFonts w:ascii="Times New Roman" w:hAnsi="Times New Roman"/>
          <w:sz w:val="28"/>
          <w:szCs w:val="28"/>
        </w:rPr>
        <w:t xml:space="preserve">Но ожидаемый результат не наступает, так как в ход событий вмешиваются независящие от субъекта обстоятельства, </w:t>
      </w:r>
      <w:r w:rsidR="000664E0" w:rsidRPr="008B46F2">
        <w:rPr>
          <w:rFonts w:ascii="Times New Roman" w:hAnsi="Times New Roman"/>
          <w:sz w:val="28"/>
          <w:szCs w:val="28"/>
        </w:rPr>
        <w:t>например</w:t>
      </w:r>
      <w:r w:rsidR="008B46F2">
        <w:rPr>
          <w:rFonts w:ascii="Times New Roman" w:hAnsi="Times New Roman"/>
          <w:b/>
          <w:sz w:val="28"/>
          <w:szCs w:val="28"/>
        </w:rPr>
        <w:t xml:space="preserve">: </w:t>
      </w:r>
      <w:r w:rsidR="000664E0" w:rsidRPr="00A85A50">
        <w:rPr>
          <w:rFonts w:ascii="Times New Roman" w:hAnsi="Times New Roman"/>
          <w:sz w:val="28"/>
          <w:szCs w:val="28"/>
        </w:rPr>
        <w:t xml:space="preserve">« </w:t>
      </w:r>
      <w:r w:rsidR="00CD6DAD" w:rsidRPr="00A85A50">
        <w:rPr>
          <w:rFonts w:ascii="Times New Roman" w:hAnsi="Times New Roman"/>
          <w:sz w:val="28"/>
          <w:szCs w:val="28"/>
        </w:rPr>
        <w:t>преступник,</w:t>
      </w:r>
      <w:r w:rsidR="000664E0" w:rsidRPr="00A85A50">
        <w:rPr>
          <w:rFonts w:ascii="Times New Roman" w:hAnsi="Times New Roman"/>
          <w:sz w:val="28"/>
          <w:szCs w:val="28"/>
        </w:rPr>
        <w:t xml:space="preserve"> стреляет из пистолета в лицо, но не попадает</w:t>
      </w:r>
      <w:r w:rsidR="00CD6DAD" w:rsidRPr="00A85A50">
        <w:rPr>
          <w:rFonts w:ascii="Times New Roman" w:hAnsi="Times New Roman"/>
          <w:sz w:val="28"/>
          <w:szCs w:val="28"/>
        </w:rPr>
        <w:t xml:space="preserve"> или жертва при ока</w:t>
      </w:r>
      <w:r w:rsidR="00A527CE">
        <w:rPr>
          <w:rFonts w:ascii="Times New Roman" w:hAnsi="Times New Roman"/>
          <w:sz w:val="28"/>
          <w:szCs w:val="28"/>
        </w:rPr>
        <w:softHyphen/>
      </w:r>
      <w:r w:rsidR="00CD6DAD" w:rsidRPr="00A85A50">
        <w:rPr>
          <w:rFonts w:ascii="Times New Roman" w:hAnsi="Times New Roman"/>
          <w:sz w:val="28"/>
          <w:szCs w:val="28"/>
        </w:rPr>
        <w:t>зании сопро</w:t>
      </w:r>
      <w:r w:rsidR="000664E0" w:rsidRPr="00A85A50">
        <w:rPr>
          <w:rFonts w:ascii="Times New Roman" w:hAnsi="Times New Roman"/>
          <w:sz w:val="28"/>
          <w:szCs w:val="28"/>
        </w:rPr>
        <w:t>тивления уверн</w:t>
      </w:r>
      <w:r w:rsidR="00CD6DAD" w:rsidRPr="00A85A50">
        <w:rPr>
          <w:rFonts w:ascii="Times New Roman" w:hAnsi="Times New Roman"/>
          <w:sz w:val="28"/>
          <w:szCs w:val="28"/>
        </w:rPr>
        <w:t>улась от удара, в результате чего камень лишь оца</w:t>
      </w:r>
      <w:r w:rsidR="00A527CE">
        <w:rPr>
          <w:rFonts w:ascii="Times New Roman" w:hAnsi="Times New Roman"/>
          <w:sz w:val="28"/>
          <w:szCs w:val="28"/>
        </w:rPr>
        <w:softHyphen/>
      </w:r>
      <w:r w:rsidR="00CD6DAD" w:rsidRPr="00A85A50">
        <w:rPr>
          <w:rFonts w:ascii="Times New Roman" w:hAnsi="Times New Roman"/>
          <w:sz w:val="28"/>
          <w:szCs w:val="28"/>
        </w:rPr>
        <w:t>рапал её лицо в области виска</w:t>
      </w:r>
      <w:r w:rsidR="00CD6DAD" w:rsidRPr="00F16AA2">
        <w:rPr>
          <w:rFonts w:ascii="Times New Roman" w:hAnsi="Times New Roman"/>
          <w:b/>
          <w:sz w:val="28"/>
          <w:szCs w:val="28"/>
        </w:rPr>
        <w:t>»</w:t>
      </w:r>
      <w:r w:rsidR="00CD6DAD" w:rsidRPr="00F16AA2">
        <w:rPr>
          <w:rFonts w:ascii="Times New Roman" w:hAnsi="Times New Roman"/>
          <w:sz w:val="28"/>
          <w:szCs w:val="28"/>
        </w:rPr>
        <w:t>. Если ничто не препятствует продолжению по</w:t>
      </w:r>
      <w:r w:rsidR="00A527CE">
        <w:rPr>
          <w:rFonts w:ascii="Times New Roman" w:hAnsi="Times New Roman"/>
          <w:sz w:val="28"/>
          <w:szCs w:val="28"/>
        </w:rPr>
        <w:softHyphen/>
      </w:r>
      <w:r w:rsidR="00CD6DAD" w:rsidRPr="00F16AA2">
        <w:rPr>
          <w:rFonts w:ascii="Times New Roman" w:hAnsi="Times New Roman"/>
          <w:sz w:val="28"/>
          <w:szCs w:val="28"/>
        </w:rPr>
        <w:t>сягательства, то по объекту уголовно-правовой охраны причиняется вред. Но для того что бы признать покушение оконченным преступлением  закон тре</w:t>
      </w:r>
      <w:r w:rsidR="00A527CE">
        <w:rPr>
          <w:rFonts w:ascii="Times New Roman" w:hAnsi="Times New Roman"/>
          <w:sz w:val="28"/>
          <w:szCs w:val="28"/>
        </w:rPr>
        <w:softHyphen/>
      </w:r>
      <w:r w:rsidR="00CD6DAD" w:rsidRPr="00F16AA2">
        <w:rPr>
          <w:rFonts w:ascii="Times New Roman" w:hAnsi="Times New Roman"/>
          <w:sz w:val="28"/>
          <w:szCs w:val="28"/>
        </w:rPr>
        <w:t>бует, наступления именно тех последствий, которые</w:t>
      </w:r>
      <w:r w:rsidR="00192E1D" w:rsidRPr="00F16AA2">
        <w:rPr>
          <w:rFonts w:ascii="Times New Roman" w:hAnsi="Times New Roman"/>
          <w:sz w:val="28"/>
          <w:szCs w:val="28"/>
        </w:rPr>
        <w:t xml:space="preserve"> </w:t>
      </w:r>
      <w:r w:rsidR="00CD6DAD" w:rsidRPr="00F16AA2">
        <w:rPr>
          <w:rFonts w:ascii="Times New Roman" w:hAnsi="Times New Roman"/>
          <w:sz w:val="28"/>
          <w:szCs w:val="28"/>
        </w:rPr>
        <w:t>предусмотрены диспози</w:t>
      </w:r>
      <w:r w:rsidR="00A527CE">
        <w:rPr>
          <w:rFonts w:ascii="Times New Roman" w:hAnsi="Times New Roman"/>
          <w:sz w:val="28"/>
          <w:szCs w:val="28"/>
        </w:rPr>
        <w:softHyphen/>
      </w:r>
      <w:r w:rsidR="00CD6DAD" w:rsidRPr="00F16AA2">
        <w:rPr>
          <w:rFonts w:ascii="Times New Roman" w:hAnsi="Times New Roman"/>
          <w:sz w:val="28"/>
          <w:szCs w:val="28"/>
        </w:rPr>
        <w:t>цией соответствующей статьи Особенной части УК.</w:t>
      </w:r>
    </w:p>
    <w:p w:rsidR="00192E1D" w:rsidRPr="00A85A50" w:rsidRDefault="00D635CD" w:rsidP="00A85A50">
      <w:pPr>
        <w:spacing w:after="0" w:line="360" w:lineRule="auto"/>
        <w:ind w:firstLine="709"/>
        <w:jc w:val="both"/>
        <w:rPr>
          <w:rFonts w:ascii="Times New Roman" w:hAnsi="Times New Roman"/>
          <w:color w:val="000000"/>
          <w:sz w:val="28"/>
          <w:szCs w:val="28"/>
        </w:rPr>
      </w:pPr>
      <w:r>
        <w:rPr>
          <w:rFonts w:ascii="Times New Roman" w:hAnsi="Times New Roman"/>
          <w:sz w:val="28"/>
          <w:szCs w:val="28"/>
        </w:rPr>
        <w:t>Таким образом, п</w:t>
      </w:r>
      <w:r w:rsidRPr="00F16AA2">
        <w:rPr>
          <w:rFonts w:ascii="Times New Roman" w:hAnsi="Times New Roman"/>
          <w:sz w:val="28"/>
          <w:szCs w:val="28"/>
        </w:rPr>
        <w:t xml:space="preserve">окушение </w:t>
      </w:r>
      <w:r>
        <w:rPr>
          <w:rFonts w:ascii="Times New Roman" w:hAnsi="Times New Roman"/>
          <w:sz w:val="28"/>
          <w:szCs w:val="28"/>
        </w:rPr>
        <w:t>на преступление – это не удавшееся преступ</w:t>
      </w:r>
      <w:r w:rsidR="00A527CE">
        <w:rPr>
          <w:rFonts w:ascii="Times New Roman" w:hAnsi="Times New Roman"/>
          <w:sz w:val="28"/>
          <w:szCs w:val="28"/>
        </w:rPr>
        <w:softHyphen/>
      </w:r>
      <w:r>
        <w:rPr>
          <w:rFonts w:ascii="Times New Roman" w:hAnsi="Times New Roman"/>
          <w:sz w:val="28"/>
          <w:szCs w:val="28"/>
        </w:rPr>
        <w:t>ление</w:t>
      </w:r>
      <w:r w:rsidRPr="000E40BA">
        <w:rPr>
          <w:rFonts w:ascii="Times New Roman" w:hAnsi="Times New Roman"/>
          <w:sz w:val="28"/>
          <w:szCs w:val="28"/>
        </w:rPr>
        <w:t>,</w:t>
      </w:r>
      <w:r>
        <w:rPr>
          <w:rFonts w:ascii="Times New Roman" w:hAnsi="Times New Roman"/>
          <w:sz w:val="28"/>
          <w:szCs w:val="28"/>
        </w:rPr>
        <w:t xml:space="preserve"> которое отличают две стороны</w:t>
      </w:r>
      <w:r w:rsidRPr="00176E93">
        <w:rPr>
          <w:rFonts w:ascii="Times New Roman" w:hAnsi="Times New Roman"/>
          <w:sz w:val="28"/>
          <w:szCs w:val="28"/>
        </w:rPr>
        <w:t>,</w:t>
      </w:r>
      <w:r>
        <w:rPr>
          <w:rFonts w:ascii="Times New Roman" w:hAnsi="Times New Roman"/>
          <w:sz w:val="28"/>
          <w:szCs w:val="28"/>
        </w:rPr>
        <w:t xml:space="preserve"> влияющие на не</w:t>
      </w:r>
      <w:r w:rsidRPr="00176E93">
        <w:rPr>
          <w:rFonts w:ascii="Times New Roman" w:hAnsi="Times New Roman"/>
          <w:sz w:val="28"/>
          <w:szCs w:val="28"/>
        </w:rPr>
        <w:t xml:space="preserve"> </w:t>
      </w:r>
      <w:r>
        <w:rPr>
          <w:rFonts w:ascii="Times New Roman" w:hAnsi="Times New Roman"/>
          <w:sz w:val="28"/>
          <w:szCs w:val="28"/>
        </w:rPr>
        <w:t xml:space="preserve">доведение преступления до конца: </w:t>
      </w:r>
      <w:r w:rsidRPr="00176E93">
        <w:rPr>
          <w:rFonts w:ascii="Times New Roman" w:hAnsi="Times New Roman"/>
          <w:sz w:val="28"/>
          <w:szCs w:val="28"/>
        </w:rPr>
        <w:t>объектив</w:t>
      </w:r>
      <w:r>
        <w:rPr>
          <w:rFonts w:ascii="Times New Roman" w:hAnsi="Times New Roman"/>
          <w:sz w:val="28"/>
          <w:szCs w:val="28"/>
        </w:rPr>
        <w:t>ная и субъективная</w:t>
      </w:r>
      <w:r w:rsidRPr="00D635CD">
        <w:rPr>
          <w:rFonts w:ascii="Times New Roman" w:hAnsi="Times New Roman"/>
          <w:sz w:val="28"/>
          <w:szCs w:val="28"/>
        </w:rPr>
        <w:t>,</w:t>
      </w:r>
      <w:r>
        <w:rPr>
          <w:rFonts w:ascii="Times New Roman" w:hAnsi="Times New Roman"/>
          <w:sz w:val="28"/>
          <w:szCs w:val="28"/>
        </w:rPr>
        <w:t xml:space="preserve"> </w:t>
      </w:r>
      <w:r w:rsidR="00AE4549" w:rsidRPr="00D635CD">
        <w:rPr>
          <w:rFonts w:ascii="Times New Roman" w:hAnsi="Times New Roman"/>
          <w:sz w:val="28"/>
          <w:szCs w:val="28"/>
        </w:rPr>
        <w:t>которые будут рассмотрены далее.</w:t>
      </w:r>
    </w:p>
    <w:p w:rsidR="009C4AFC" w:rsidRPr="00F16AA2" w:rsidRDefault="00A527CE" w:rsidP="00622DEA">
      <w:pPr>
        <w:spacing w:before="240" w:after="360" w:line="360" w:lineRule="auto"/>
        <w:ind w:firstLine="709"/>
        <w:jc w:val="both"/>
        <w:rPr>
          <w:rFonts w:ascii="Times New Roman" w:hAnsi="Times New Roman"/>
          <w:color w:val="000000"/>
          <w:sz w:val="28"/>
          <w:szCs w:val="28"/>
        </w:rPr>
      </w:pPr>
      <w:r>
        <w:rPr>
          <w:rFonts w:ascii="Times New Roman" w:hAnsi="Times New Roman"/>
          <w:color w:val="000000"/>
          <w:sz w:val="28"/>
          <w:szCs w:val="28"/>
        </w:rPr>
        <w:t>2.2</w:t>
      </w:r>
      <w:r w:rsidR="00CD6DAD" w:rsidRPr="00F16AA2">
        <w:rPr>
          <w:rFonts w:ascii="Times New Roman" w:hAnsi="Times New Roman"/>
          <w:color w:val="000000"/>
          <w:sz w:val="28"/>
          <w:szCs w:val="28"/>
        </w:rPr>
        <w:t xml:space="preserve"> </w:t>
      </w:r>
      <w:r w:rsidR="00CD6DAD" w:rsidRPr="00F16AA2">
        <w:rPr>
          <w:rFonts w:ascii="Times New Roman" w:hAnsi="Times New Roman"/>
          <w:sz w:val="28"/>
          <w:szCs w:val="28"/>
        </w:rPr>
        <w:t>Признаки покушения на преступление</w:t>
      </w:r>
    </w:p>
    <w:p w:rsidR="00DE35A7" w:rsidRPr="00AE63C8" w:rsidRDefault="00CD6DAD" w:rsidP="00F16AA2">
      <w:pPr>
        <w:spacing w:after="0" w:line="360" w:lineRule="auto"/>
        <w:ind w:firstLine="709"/>
        <w:jc w:val="both"/>
        <w:rPr>
          <w:rFonts w:ascii="Times New Roman" w:hAnsi="Times New Roman"/>
          <w:sz w:val="28"/>
          <w:szCs w:val="28"/>
        </w:rPr>
      </w:pPr>
      <w:r w:rsidRPr="00AE63C8">
        <w:rPr>
          <w:rFonts w:ascii="Times New Roman" w:hAnsi="Times New Roman"/>
          <w:color w:val="000000"/>
          <w:sz w:val="28"/>
          <w:szCs w:val="28"/>
        </w:rPr>
        <w:t>Американский ученый Дж. Флетчер полагает, что покушение вытекает из понятия оконченного преступления и считает его производным от оконченного преступления. Эту точку зрения поддерживает А.В. Наумов и называет поку</w:t>
      </w:r>
      <w:r w:rsidR="00A527CE" w:rsidRPr="00AE63C8">
        <w:rPr>
          <w:rFonts w:ascii="Times New Roman" w:hAnsi="Times New Roman"/>
          <w:color w:val="000000"/>
          <w:sz w:val="28"/>
          <w:szCs w:val="28"/>
        </w:rPr>
        <w:softHyphen/>
      </w:r>
      <w:r w:rsidRPr="00AE63C8">
        <w:rPr>
          <w:rFonts w:ascii="Times New Roman" w:hAnsi="Times New Roman"/>
          <w:color w:val="000000"/>
          <w:sz w:val="28"/>
          <w:szCs w:val="28"/>
        </w:rPr>
        <w:t>шение на соответствующее преступление «неоконченной разновидностью». По Дж. Флетчеру, покушение — это акт в продвижении преступного умысла, ко</w:t>
      </w:r>
      <w:r w:rsidR="00A527CE" w:rsidRPr="00AE63C8">
        <w:rPr>
          <w:rFonts w:ascii="Times New Roman" w:hAnsi="Times New Roman"/>
          <w:color w:val="000000"/>
          <w:sz w:val="28"/>
          <w:szCs w:val="28"/>
        </w:rPr>
        <w:softHyphen/>
      </w:r>
      <w:r w:rsidRPr="00AE63C8">
        <w:rPr>
          <w:rFonts w:ascii="Times New Roman" w:hAnsi="Times New Roman"/>
          <w:color w:val="000000"/>
          <w:sz w:val="28"/>
          <w:szCs w:val="28"/>
        </w:rPr>
        <w:t>торый не реализуется. Сердцевинный состав покушения он называет умысел. Теоретик английского права Э. Дженкс считает покушение «умыслом, выра</w:t>
      </w:r>
      <w:r w:rsidR="00A527CE" w:rsidRPr="00AE63C8">
        <w:rPr>
          <w:rFonts w:ascii="Times New Roman" w:hAnsi="Times New Roman"/>
          <w:color w:val="000000"/>
          <w:sz w:val="28"/>
          <w:szCs w:val="28"/>
        </w:rPr>
        <w:softHyphen/>
      </w:r>
      <w:r w:rsidRPr="00AE63C8">
        <w:rPr>
          <w:rFonts w:ascii="Times New Roman" w:hAnsi="Times New Roman"/>
          <w:color w:val="000000"/>
          <w:sz w:val="28"/>
          <w:szCs w:val="28"/>
        </w:rPr>
        <w:t>зившимся в действии», то есть не отделяет покушение от приготовления, а</w:t>
      </w:r>
      <w:r w:rsidR="00A85A50" w:rsidRPr="00AE63C8">
        <w:rPr>
          <w:rFonts w:ascii="Times New Roman" w:hAnsi="Times New Roman"/>
          <w:color w:val="000000"/>
          <w:sz w:val="28"/>
          <w:szCs w:val="28"/>
        </w:rPr>
        <w:t xml:space="preserve"> </w:t>
      </w:r>
      <w:r w:rsidRPr="00AE63C8">
        <w:rPr>
          <w:rFonts w:ascii="Times New Roman" w:hAnsi="Times New Roman"/>
          <w:color w:val="000000"/>
          <w:sz w:val="28"/>
          <w:szCs w:val="28"/>
        </w:rPr>
        <w:t xml:space="preserve">лишь фиксирует внимание на </w:t>
      </w:r>
      <w:r w:rsidR="00320CB6" w:rsidRPr="00AE63C8">
        <w:rPr>
          <w:rFonts w:ascii="Times New Roman" w:hAnsi="Times New Roman"/>
          <w:color w:val="000000"/>
          <w:sz w:val="28"/>
          <w:szCs w:val="28"/>
        </w:rPr>
        <w:t>том,</w:t>
      </w:r>
      <w:r w:rsidRPr="00AE63C8">
        <w:rPr>
          <w:rFonts w:ascii="Times New Roman" w:hAnsi="Times New Roman"/>
          <w:color w:val="000000"/>
          <w:sz w:val="28"/>
          <w:szCs w:val="28"/>
        </w:rPr>
        <w:t xml:space="preserve"> что покушение выражается в действии.</w:t>
      </w:r>
      <w:r w:rsidR="00320CB6" w:rsidRPr="00AE63C8">
        <w:rPr>
          <w:rStyle w:val="a6"/>
          <w:rFonts w:ascii="Times New Roman" w:hAnsi="Times New Roman"/>
          <w:color w:val="000000"/>
          <w:sz w:val="28"/>
          <w:szCs w:val="28"/>
        </w:rPr>
        <w:footnoteReference w:id="14"/>
      </w:r>
      <w:r w:rsidRPr="00AE63C8">
        <w:rPr>
          <w:rFonts w:ascii="Times New Roman" w:hAnsi="Times New Roman"/>
          <w:color w:val="000000"/>
          <w:sz w:val="28"/>
          <w:szCs w:val="28"/>
        </w:rPr>
        <w:t xml:space="preserve"> </w:t>
      </w:r>
      <w:r w:rsidR="00A85A50" w:rsidRPr="00AE63C8">
        <w:rPr>
          <w:rFonts w:ascii="Times New Roman" w:hAnsi="Times New Roman"/>
          <w:color w:val="000000"/>
          <w:sz w:val="28"/>
          <w:szCs w:val="28"/>
        </w:rPr>
        <w:t>В сов</w:t>
      </w:r>
      <w:r w:rsidRPr="00AE63C8">
        <w:rPr>
          <w:rFonts w:ascii="Times New Roman" w:hAnsi="Times New Roman"/>
          <w:color w:val="000000"/>
          <w:sz w:val="28"/>
          <w:szCs w:val="28"/>
        </w:rPr>
        <w:t>ременной отечеств</w:t>
      </w:r>
      <w:r w:rsidR="00A85A50" w:rsidRPr="00AE63C8">
        <w:rPr>
          <w:rFonts w:ascii="Times New Roman" w:hAnsi="Times New Roman"/>
          <w:color w:val="000000"/>
          <w:sz w:val="28"/>
          <w:szCs w:val="28"/>
        </w:rPr>
        <w:t>енной литературе указываются аналогичные взг</w:t>
      </w:r>
      <w:r w:rsidRPr="00AE63C8">
        <w:rPr>
          <w:rFonts w:ascii="Times New Roman" w:hAnsi="Times New Roman"/>
          <w:color w:val="000000"/>
          <w:sz w:val="28"/>
          <w:szCs w:val="28"/>
        </w:rPr>
        <w:t>л</w:t>
      </w:r>
      <w:r w:rsidR="00A85A50" w:rsidRPr="00AE63C8">
        <w:rPr>
          <w:rFonts w:ascii="Times New Roman" w:hAnsi="Times New Roman"/>
          <w:color w:val="000000"/>
          <w:sz w:val="28"/>
          <w:szCs w:val="28"/>
        </w:rPr>
        <w:t>я</w:t>
      </w:r>
      <w:r w:rsidRPr="00AE63C8">
        <w:rPr>
          <w:rFonts w:ascii="Times New Roman" w:hAnsi="Times New Roman"/>
          <w:color w:val="000000"/>
          <w:sz w:val="28"/>
          <w:szCs w:val="28"/>
        </w:rPr>
        <w:t>ды на признаки покушения</w:t>
      </w:r>
      <w:r w:rsidR="00A85A50" w:rsidRPr="00AE63C8">
        <w:rPr>
          <w:rFonts w:ascii="Times New Roman" w:hAnsi="Times New Roman"/>
          <w:color w:val="000000"/>
          <w:sz w:val="28"/>
          <w:szCs w:val="28"/>
        </w:rPr>
        <w:t>,</w:t>
      </w:r>
      <w:r w:rsidR="00320CB6" w:rsidRPr="00AE63C8">
        <w:rPr>
          <w:rFonts w:ascii="Times New Roman" w:hAnsi="Times New Roman"/>
          <w:color w:val="000000"/>
          <w:sz w:val="28"/>
          <w:szCs w:val="28"/>
        </w:rPr>
        <w:t xml:space="preserve"> которые выделяются из </w:t>
      </w:r>
      <w:r w:rsidR="00A85A50" w:rsidRPr="00AE63C8">
        <w:rPr>
          <w:rFonts w:ascii="Times New Roman" w:hAnsi="Times New Roman"/>
          <w:color w:val="000000"/>
          <w:sz w:val="28"/>
          <w:szCs w:val="28"/>
        </w:rPr>
        <w:t>понятия,</w:t>
      </w:r>
      <w:r w:rsidR="00320CB6" w:rsidRPr="00AE63C8">
        <w:rPr>
          <w:rFonts w:ascii="Times New Roman" w:hAnsi="Times New Roman"/>
          <w:color w:val="000000"/>
          <w:sz w:val="28"/>
          <w:szCs w:val="28"/>
        </w:rPr>
        <w:t xml:space="preserve"> данного в </w:t>
      </w:r>
      <w:r w:rsidR="00320CB6" w:rsidRPr="00AE63C8">
        <w:rPr>
          <w:rFonts w:ascii="Times New Roman" w:hAnsi="Times New Roman"/>
          <w:sz w:val="28"/>
          <w:szCs w:val="28"/>
        </w:rPr>
        <w:t>ч. 3 ст</w:t>
      </w:r>
      <w:r w:rsidR="00A85A50" w:rsidRPr="00AE63C8">
        <w:rPr>
          <w:rFonts w:ascii="Times New Roman" w:hAnsi="Times New Roman"/>
          <w:sz w:val="28"/>
          <w:szCs w:val="28"/>
        </w:rPr>
        <w:t>.</w:t>
      </w:r>
      <w:r w:rsidR="00320CB6" w:rsidRPr="00AE63C8">
        <w:rPr>
          <w:rFonts w:ascii="Times New Roman" w:hAnsi="Times New Roman"/>
          <w:sz w:val="28"/>
          <w:szCs w:val="28"/>
        </w:rPr>
        <w:t xml:space="preserve"> 30 УК </w:t>
      </w:r>
      <w:r w:rsidR="00320CB6" w:rsidRPr="00AE63C8">
        <w:rPr>
          <w:rFonts w:ascii="Times New Roman" w:hAnsi="Times New Roman"/>
          <w:sz w:val="28"/>
          <w:szCs w:val="28"/>
        </w:rPr>
        <w:lastRenderedPageBreak/>
        <w:t xml:space="preserve">РФ. Так </w:t>
      </w:r>
      <w:r w:rsidR="00233CC9" w:rsidRPr="00AE63C8">
        <w:rPr>
          <w:rFonts w:ascii="Times New Roman" w:hAnsi="Times New Roman"/>
          <w:sz w:val="28"/>
          <w:szCs w:val="28"/>
        </w:rPr>
        <w:t>покушение</w:t>
      </w:r>
      <w:r w:rsidR="00320CB6" w:rsidRPr="00AE63C8">
        <w:rPr>
          <w:rFonts w:ascii="Times New Roman" w:hAnsi="Times New Roman"/>
          <w:sz w:val="28"/>
          <w:szCs w:val="28"/>
        </w:rPr>
        <w:t xml:space="preserve"> </w:t>
      </w:r>
      <w:r w:rsidR="00233CC9" w:rsidRPr="00AE63C8">
        <w:rPr>
          <w:rFonts w:ascii="Times New Roman" w:hAnsi="Times New Roman"/>
          <w:sz w:val="28"/>
          <w:szCs w:val="28"/>
        </w:rPr>
        <w:t>характеризуется с объективной и субъективной стороны</w:t>
      </w:r>
      <w:r w:rsidR="009303C9" w:rsidRPr="00AE63C8">
        <w:rPr>
          <w:rFonts w:ascii="Times New Roman" w:hAnsi="Times New Roman"/>
          <w:sz w:val="28"/>
          <w:szCs w:val="28"/>
        </w:rPr>
        <w:t>. К</w:t>
      </w:r>
      <w:r w:rsidR="00233CC9" w:rsidRPr="00AE63C8">
        <w:rPr>
          <w:rFonts w:ascii="Times New Roman" w:hAnsi="Times New Roman"/>
          <w:sz w:val="28"/>
          <w:szCs w:val="28"/>
        </w:rPr>
        <w:t xml:space="preserve"> признакам объективной</w:t>
      </w:r>
      <w:r w:rsidR="009303C9" w:rsidRPr="00AE63C8">
        <w:rPr>
          <w:rFonts w:ascii="Times New Roman" w:hAnsi="Times New Roman"/>
          <w:sz w:val="28"/>
          <w:szCs w:val="28"/>
        </w:rPr>
        <w:t xml:space="preserve"> </w:t>
      </w:r>
      <w:r w:rsidR="00233CC9" w:rsidRPr="00AE63C8">
        <w:rPr>
          <w:rFonts w:ascii="Times New Roman" w:hAnsi="Times New Roman"/>
          <w:sz w:val="28"/>
          <w:szCs w:val="28"/>
        </w:rPr>
        <w:t xml:space="preserve">стороны </w:t>
      </w:r>
      <w:r w:rsidR="009303C9" w:rsidRPr="00AE63C8">
        <w:rPr>
          <w:rFonts w:ascii="Times New Roman" w:hAnsi="Times New Roman"/>
          <w:sz w:val="28"/>
          <w:szCs w:val="28"/>
        </w:rPr>
        <w:t>относятся:</w:t>
      </w:r>
    </w:p>
    <w:p w:rsidR="00320CB6" w:rsidRPr="00AE63C8" w:rsidRDefault="00320CB6" w:rsidP="00F16AA2">
      <w:pPr>
        <w:spacing w:after="0" w:line="360" w:lineRule="auto"/>
        <w:ind w:firstLine="709"/>
        <w:jc w:val="both"/>
        <w:rPr>
          <w:rFonts w:ascii="Times New Roman" w:hAnsi="Times New Roman"/>
          <w:sz w:val="28"/>
          <w:szCs w:val="28"/>
        </w:rPr>
      </w:pPr>
      <w:r w:rsidRPr="00AE63C8">
        <w:rPr>
          <w:rFonts w:ascii="Times New Roman" w:hAnsi="Times New Roman"/>
          <w:sz w:val="28"/>
          <w:szCs w:val="28"/>
        </w:rPr>
        <w:t>- Действие (бездействие) непосредственно направленное на совершение преступления;</w:t>
      </w:r>
    </w:p>
    <w:p w:rsidR="00320CB6" w:rsidRPr="00AE63C8" w:rsidRDefault="00320CB6" w:rsidP="00F16AA2">
      <w:pPr>
        <w:spacing w:after="0" w:line="360" w:lineRule="auto"/>
        <w:ind w:firstLine="709"/>
        <w:jc w:val="both"/>
        <w:rPr>
          <w:rFonts w:ascii="Times New Roman" w:hAnsi="Times New Roman"/>
          <w:sz w:val="28"/>
          <w:szCs w:val="28"/>
        </w:rPr>
      </w:pPr>
      <w:r w:rsidRPr="00AE63C8">
        <w:rPr>
          <w:rFonts w:ascii="Times New Roman" w:hAnsi="Times New Roman"/>
          <w:sz w:val="28"/>
          <w:szCs w:val="28"/>
        </w:rPr>
        <w:t>- Прерванность совершенного преступления;</w:t>
      </w:r>
    </w:p>
    <w:p w:rsidR="00320CB6" w:rsidRPr="00AE63C8" w:rsidRDefault="00320CB6" w:rsidP="00F16AA2">
      <w:pPr>
        <w:spacing w:after="0" w:line="360" w:lineRule="auto"/>
        <w:ind w:firstLine="709"/>
        <w:jc w:val="both"/>
        <w:rPr>
          <w:rFonts w:ascii="Times New Roman" w:hAnsi="Times New Roman"/>
          <w:sz w:val="28"/>
          <w:szCs w:val="28"/>
        </w:rPr>
      </w:pPr>
      <w:r w:rsidRPr="00AE63C8">
        <w:rPr>
          <w:rFonts w:ascii="Times New Roman" w:hAnsi="Times New Roman"/>
          <w:sz w:val="28"/>
          <w:szCs w:val="28"/>
        </w:rPr>
        <w:t xml:space="preserve">- Обусловленность прерванности преступного деяния </w:t>
      </w:r>
      <w:r w:rsidR="00233CC9" w:rsidRPr="00AE63C8">
        <w:rPr>
          <w:rFonts w:ascii="Times New Roman" w:hAnsi="Times New Roman"/>
          <w:sz w:val="28"/>
          <w:szCs w:val="28"/>
        </w:rPr>
        <w:t>обстоятельствами,</w:t>
      </w:r>
      <w:r w:rsidRPr="00AE63C8">
        <w:rPr>
          <w:rFonts w:ascii="Times New Roman" w:hAnsi="Times New Roman"/>
          <w:sz w:val="28"/>
          <w:szCs w:val="28"/>
        </w:rPr>
        <w:t xml:space="preserve"> не зависящими от виновного</w:t>
      </w:r>
      <w:r w:rsidR="009303C9" w:rsidRPr="00AE63C8">
        <w:rPr>
          <w:rFonts w:ascii="Times New Roman" w:hAnsi="Times New Roman"/>
          <w:sz w:val="28"/>
          <w:szCs w:val="28"/>
        </w:rPr>
        <w:t>.</w:t>
      </w:r>
    </w:p>
    <w:p w:rsidR="00320CB6" w:rsidRPr="00AE63C8" w:rsidRDefault="009303C9" w:rsidP="00F16AA2">
      <w:pPr>
        <w:spacing w:after="0" w:line="360" w:lineRule="auto"/>
        <w:ind w:firstLine="709"/>
        <w:jc w:val="both"/>
        <w:rPr>
          <w:rFonts w:ascii="Times New Roman" w:hAnsi="Times New Roman"/>
          <w:sz w:val="28"/>
          <w:szCs w:val="28"/>
        </w:rPr>
      </w:pPr>
      <w:r w:rsidRPr="00AE63C8">
        <w:rPr>
          <w:rFonts w:ascii="Times New Roman" w:hAnsi="Times New Roman"/>
          <w:sz w:val="28"/>
          <w:szCs w:val="28"/>
        </w:rPr>
        <w:t xml:space="preserve">К </w:t>
      </w:r>
      <w:r w:rsidR="00233CC9" w:rsidRPr="00AE63C8">
        <w:rPr>
          <w:rFonts w:ascii="Times New Roman" w:hAnsi="Times New Roman"/>
          <w:sz w:val="28"/>
          <w:szCs w:val="28"/>
        </w:rPr>
        <w:t xml:space="preserve">признакам </w:t>
      </w:r>
      <w:r w:rsidRPr="00AE63C8">
        <w:rPr>
          <w:rFonts w:ascii="Times New Roman" w:hAnsi="Times New Roman"/>
          <w:sz w:val="28"/>
          <w:szCs w:val="28"/>
        </w:rPr>
        <w:t>субъектив</w:t>
      </w:r>
      <w:r w:rsidR="00233CC9" w:rsidRPr="00AE63C8">
        <w:rPr>
          <w:rFonts w:ascii="Times New Roman" w:hAnsi="Times New Roman"/>
          <w:sz w:val="28"/>
          <w:szCs w:val="28"/>
        </w:rPr>
        <w:t>ной</w:t>
      </w:r>
      <w:r w:rsidRPr="00AE63C8">
        <w:rPr>
          <w:rFonts w:ascii="Times New Roman" w:hAnsi="Times New Roman"/>
          <w:sz w:val="28"/>
          <w:szCs w:val="28"/>
        </w:rPr>
        <w:t xml:space="preserve"> </w:t>
      </w:r>
      <w:r w:rsidR="00233CC9" w:rsidRPr="00AE63C8">
        <w:rPr>
          <w:rFonts w:ascii="Times New Roman" w:hAnsi="Times New Roman"/>
          <w:sz w:val="28"/>
          <w:szCs w:val="28"/>
        </w:rPr>
        <w:t>стороны относятся относиться</w:t>
      </w:r>
      <w:r w:rsidRPr="00AE63C8">
        <w:rPr>
          <w:rFonts w:ascii="Times New Roman" w:hAnsi="Times New Roman"/>
          <w:sz w:val="28"/>
          <w:szCs w:val="28"/>
        </w:rPr>
        <w:t xml:space="preserve"> - п</w:t>
      </w:r>
      <w:r w:rsidR="00320CB6" w:rsidRPr="00AE63C8">
        <w:rPr>
          <w:rFonts w:ascii="Times New Roman" w:hAnsi="Times New Roman"/>
          <w:sz w:val="28"/>
          <w:szCs w:val="28"/>
        </w:rPr>
        <w:t>рямой умы</w:t>
      </w:r>
      <w:r w:rsidR="00A527CE" w:rsidRPr="00AE63C8">
        <w:rPr>
          <w:rFonts w:ascii="Times New Roman" w:hAnsi="Times New Roman"/>
          <w:sz w:val="28"/>
          <w:szCs w:val="28"/>
        </w:rPr>
        <w:softHyphen/>
      </w:r>
      <w:r w:rsidR="00320CB6" w:rsidRPr="00AE63C8">
        <w:rPr>
          <w:rFonts w:ascii="Times New Roman" w:hAnsi="Times New Roman"/>
          <w:sz w:val="28"/>
          <w:szCs w:val="28"/>
        </w:rPr>
        <w:t>сел.</w:t>
      </w:r>
    </w:p>
    <w:p w:rsidR="004C2A1D" w:rsidRPr="00AE63C8" w:rsidRDefault="002F29D7" w:rsidP="00F16AA2">
      <w:pPr>
        <w:spacing w:after="0" w:line="360" w:lineRule="auto"/>
        <w:ind w:firstLine="709"/>
        <w:jc w:val="both"/>
        <w:rPr>
          <w:rFonts w:ascii="Times New Roman" w:hAnsi="Times New Roman"/>
          <w:sz w:val="28"/>
          <w:szCs w:val="28"/>
        </w:rPr>
      </w:pPr>
      <w:r w:rsidRPr="00AE63C8">
        <w:rPr>
          <w:rFonts w:ascii="Times New Roman" w:hAnsi="Times New Roman"/>
          <w:sz w:val="28"/>
          <w:szCs w:val="28"/>
        </w:rPr>
        <w:t>Действие (бездействие) непосредственно направленное на совершение преступления как признак покушения, характеризуется началом выполнения преступником объективной стороны преступления и отграничивает покушение от приготовления к преступлению.</w:t>
      </w:r>
      <w:r w:rsidR="00722A51" w:rsidRPr="00AE63C8">
        <w:rPr>
          <w:rFonts w:ascii="Times New Roman" w:hAnsi="Times New Roman"/>
          <w:sz w:val="28"/>
          <w:szCs w:val="28"/>
        </w:rPr>
        <w:t xml:space="preserve"> Лицо приступает к выполнению состава преступления, деяние из стадии подготовки переходит в стадию выполнения его объективной стороны. «Даже совершение одного-единственного действия, входящего в объективную сторону состава соответствующего преступления, при прерванности деяния по независящим от лица обстоятельствам означает наличие покушения на совершение преступления».</w:t>
      </w:r>
      <w:r w:rsidR="00722A51" w:rsidRPr="00AE63C8">
        <w:rPr>
          <w:rStyle w:val="a6"/>
          <w:rFonts w:ascii="Times New Roman" w:hAnsi="Times New Roman"/>
          <w:sz w:val="28"/>
          <w:szCs w:val="28"/>
        </w:rPr>
        <w:footnoteReference w:id="15"/>
      </w:r>
      <w:r w:rsidR="00192E1D" w:rsidRPr="00AE63C8">
        <w:rPr>
          <w:rFonts w:ascii="Times New Roman" w:hAnsi="Times New Roman"/>
          <w:sz w:val="28"/>
          <w:szCs w:val="28"/>
        </w:rPr>
        <w:t xml:space="preserve"> Как правило</w:t>
      </w:r>
      <w:r w:rsidR="00A85A50" w:rsidRPr="00AE63C8">
        <w:rPr>
          <w:rFonts w:ascii="Times New Roman" w:hAnsi="Times New Roman"/>
          <w:sz w:val="28"/>
          <w:szCs w:val="28"/>
        </w:rPr>
        <w:t>,</w:t>
      </w:r>
      <w:r w:rsidR="00192E1D" w:rsidRPr="00AE63C8">
        <w:rPr>
          <w:rFonts w:ascii="Times New Roman" w:hAnsi="Times New Roman"/>
          <w:sz w:val="28"/>
          <w:szCs w:val="28"/>
        </w:rPr>
        <w:t xml:space="preserve"> объективная сторона покушения выражается в действии, хотя не исключается и бездействие (например, мать не кормит новорождённого </w:t>
      </w:r>
      <w:r w:rsidR="00A85A50" w:rsidRPr="00AE63C8">
        <w:rPr>
          <w:rFonts w:ascii="Times New Roman" w:hAnsi="Times New Roman"/>
          <w:sz w:val="28"/>
          <w:szCs w:val="28"/>
        </w:rPr>
        <w:t>ребенка,</w:t>
      </w:r>
      <w:r w:rsidR="00192E1D" w:rsidRPr="00AE63C8">
        <w:rPr>
          <w:rFonts w:ascii="Times New Roman" w:hAnsi="Times New Roman"/>
          <w:sz w:val="28"/>
          <w:szCs w:val="28"/>
        </w:rPr>
        <w:t xml:space="preserve"> что бы лишить его жизни</w:t>
      </w:r>
      <w:r w:rsidR="00A85A50" w:rsidRPr="00AE63C8">
        <w:rPr>
          <w:rFonts w:ascii="Times New Roman" w:hAnsi="Times New Roman"/>
          <w:sz w:val="28"/>
          <w:szCs w:val="28"/>
        </w:rPr>
        <w:t xml:space="preserve"> или</w:t>
      </w:r>
      <w:r w:rsidR="00192E1D" w:rsidRPr="00AE63C8">
        <w:rPr>
          <w:rFonts w:ascii="Times New Roman" w:hAnsi="Times New Roman"/>
          <w:sz w:val="28"/>
          <w:szCs w:val="28"/>
        </w:rPr>
        <w:t>).</w:t>
      </w:r>
      <w:r w:rsidR="00192E1D" w:rsidRPr="00AE63C8">
        <w:rPr>
          <w:rStyle w:val="a6"/>
          <w:rFonts w:ascii="Times New Roman" w:hAnsi="Times New Roman"/>
          <w:sz w:val="28"/>
          <w:szCs w:val="28"/>
        </w:rPr>
        <w:footnoteReference w:id="16"/>
      </w:r>
    </w:p>
    <w:p w:rsidR="000D21A6" w:rsidRPr="00AE63C8" w:rsidRDefault="00192E1D" w:rsidP="00F16AA2">
      <w:pPr>
        <w:pStyle w:val="ConsPlusNormal"/>
        <w:widowControl/>
        <w:spacing w:line="360" w:lineRule="auto"/>
        <w:ind w:firstLine="709"/>
        <w:jc w:val="both"/>
        <w:rPr>
          <w:rFonts w:ascii="Times New Roman" w:hAnsi="Times New Roman" w:cs="Times New Roman"/>
          <w:color w:val="000000"/>
          <w:sz w:val="28"/>
          <w:szCs w:val="28"/>
        </w:rPr>
      </w:pPr>
      <w:r w:rsidRPr="00AE63C8">
        <w:rPr>
          <w:rFonts w:ascii="Times New Roman" w:hAnsi="Times New Roman" w:cs="Times New Roman"/>
          <w:sz w:val="28"/>
          <w:szCs w:val="28"/>
        </w:rPr>
        <w:t>Прерванность совершенного преступления как признак покушения огра</w:t>
      </w:r>
      <w:r w:rsidR="00A527CE" w:rsidRPr="00AE63C8">
        <w:rPr>
          <w:rFonts w:ascii="Times New Roman" w:hAnsi="Times New Roman" w:cs="Times New Roman"/>
          <w:sz w:val="28"/>
          <w:szCs w:val="28"/>
        </w:rPr>
        <w:softHyphen/>
      </w:r>
      <w:r w:rsidRPr="00AE63C8">
        <w:rPr>
          <w:rFonts w:ascii="Times New Roman" w:hAnsi="Times New Roman" w:cs="Times New Roman"/>
          <w:sz w:val="28"/>
          <w:szCs w:val="28"/>
        </w:rPr>
        <w:t>ничивает покушение от оконченного преступления. Он характеризуется тем, что субъекту не удалось до конца осуществить объективную сторону преступ</w:t>
      </w:r>
      <w:r w:rsidR="00A527CE" w:rsidRPr="00AE63C8">
        <w:rPr>
          <w:rFonts w:ascii="Times New Roman" w:hAnsi="Times New Roman" w:cs="Times New Roman"/>
          <w:sz w:val="28"/>
          <w:szCs w:val="28"/>
        </w:rPr>
        <w:softHyphen/>
      </w:r>
      <w:r w:rsidRPr="00AE63C8">
        <w:rPr>
          <w:rFonts w:ascii="Times New Roman" w:hAnsi="Times New Roman" w:cs="Times New Roman"/>
          <w:sz w:val="28"/>
          <w:szCs w:val="28"/>
        </w:rPr>
        <w:t>ного деяния.</w:t>
      </w:r>
      <w:r w:rsidR="0055063D" w:rsidRPr="00AE63C8">
        <w:rPr>
          <w:rFonts w:ascii="Times New Roman" w:hAnsi="Times New Roman" w:cs="Times New Roman"/>
          <w:sz w:val="28"/>
          <w:szCs w:val="28"/>
        </w:rPr>
        <w:t xml:space="preserve"> Объективная сторона выполняется не в полном объёме, лицо не совершает всех задуманных действий (бездействие), либо не наступает жела</w:t>
      </w:r>
      <w:r w:rsidR="00A527CE" w:rsidRPr="00AE63C8">
        <w:rPr>
          <w:rFonts w:ascii="Times New Roman" w:hAnsi="Times New Roman" w:cs="Times New Roman"/>
          <w:sz w:val="28"/>
          <w:szCs w:val="28"/>
        </w:rPr>
        <w:softHyphen/>
      </w:r>
      <w:r w:rsidR="0055063D" w:rsidRPr="00AE63C8">
        <w:rPr>
          <w:rFonts w:ascii="Times New Roman" w:hAnsi="Times New Roman" w:cs="Times New Roman"/>
          <w:sz w:val="28"/>
          <w:szCs w:val="28"/>
        </w:rPr>
        <w:t>тельное для него преступное последствие</w:t>
      </w:r>
      <w:r w:rsidR="0055063D" w:rsidRPr="00AE63C8">
        <w:rPr>
          <w:rFonts w:ascii="Times New Roman" w:hAnsi="Times New Roman" w:cs="Times New Roman"/>
          <w:color w:val="000000"/>
          <w:sz w:val="28"/>
          <w:szCs w:val="28"/>
        </w:rPr>
        <w:t xml:space="preserve"> (например, лицо взламывает дверь </w:t>
      </w:r>
      <w:r w:rsidR="0055063D" w:rsidRPr="00AE63C8">
        <w:rPr>
          <w:rFonts w:ascii="Times New Roman" w:hAnsi="Times New Roman" w:cs="Times New Roman"/>
          <w:color w:val="000000"/>
          <w:sz w:val="28"/>
          <w:szCs w:val="28"/>
        </w:rPr>
        <w:lastRenderedPageBreak/>
        <w:t>квартиры, после чего его задерживают или выстрел, вместо лишения жизни причинил легкие телесные повреждения).</w:t>
      </w:r>
      <w:r w:rsidR="006B1FB5" w:rsidRPr="00AE63C8">
        <w:rPr>
          <w:rFonts w:ascii="Times New Roman" w:hAnsi="Times New Roman" w:cs="Times New Roman"/>
          <w:color w:val="000000"/>
          <w:sz w:val="28"/>
          <w:szCs w:val="28"/>
        </w:rPr>
        <w:t xml:space="preserve"> </w:t>
      </w:r>
      <w:r w:rsidR="000D21A6" w:rsidRPr="00AE63C8">
        <w:rPr>
          <w:rFonts w:ascii="Times New Roman" w:hAnsi="Times New Roman" w:cs="Times New Roman"/>
          <w:color w:val="000000"/>
          <w:sz w:val="28"/>
          <w:szCs w:val="28"/>
        </w:rPr>
        <w:t>В зависимости от конструкции со</w:t>
      </w:r>
      <w:r w:rsidR="00A527CE" w:rsidRPr="00AE63C8">
        <w:rPr>
          <w:rFonts w:ascii="Times New Roman" w:hAnsi="Times New Roman" w:cs="Times New Roman"/>
          <w:color w:val="000000"/>
          <w:sz w:val="28"/>
          <w:szCs w:val="28"/>
        </w:rPr>
        <w:softHyphen/>
      </w:r>
      <w:r w:rsidR="000D21A6" w:rsidRPr="00AE63C8">
        <w:rPr>
          <w:rFonts w:ascii="Times New Roman" w:hAnsi="Times New Roman" w:cs="Times New Roman"/>
          <w:color w:val="000000"/>
          <w:sz w:val="28"/>
          <w:szCs w:val="28"/>
        </w:rPr>
        <w:t>става преступления степень незавершённости может различаться, например не</w:t>
      </w:r>
      <w:r w:rsidR="00A527CE" w:rsidRPr="00AE63C8">
        <w:rPr>
          <w:rFonts w:ascii="Times New Roman" w:hAnsi="Times New Roman" w:cs="Times New Roman"/>
          <w:color w:val="000000"/>
          <w:sz w:val="28"/>
          <w:szCs w:val="28"/>
        </w:rPr>
        <w:softHyphen/>
      </w:r>
      <w:r w:rsidR="000D21A6" w:rsidRPr="00AE63C8">
        <w:rPr>
          <w:rFonts w:ascii="Times New Roman" w:hAnsi="Times New Roman" w:cs="Times New Roman"/>
          <w:color w:val="000000"/>
          <w:sz w:val="28"/>
          <w:szCs w:val="28"/>
        </w:rPr>
        <w:t>выполнение в полном объёме самого преступного деяния характерно для фор</w:t>
      </w:r>
      <w:r w:rsidR="00A527CE" w:rsidRPr="00AE63C8">
        <w:rPr>
          <w:rFonts w:ascii="Times New Roman" w:hAnsi="Times New Roman" w:cs="Times New Roman"/>
          <w:color w:val="000000"/>
          <w:sz w:val="28"/>
          <w:szCs w:val="28"/>
        </w:rPr>
        <w:softHyphen/>
      </w:r>
      <w:r w:rsidR="000D21A6" w:rsidRPr="00AE63C8">
        <w:rPr>
          <w:rFonts w:ascii="Times New Roman" w:hAnsi="Times New Roman" w:cs="Times New Roman"/>
          <w:color w:val="000000"/>
          <w:sz w:val="28"/>
          <w:szCs w:val="28"/>
        </w:rPr>
        <w:t>мального состава, для материального состава присуще не</w:t>
      </w:r>
      <w:r w:rsidR="00A85A50" w:rsidRPr="00AE63C8">
        <w:rPr>
          <w:rFonts w:ascii="Times New Roman" w:hAnsi="Times New Roman" w:cs="Times New Roman"/>
          <w:color w:val="000000"/>
          <w:sz w:val="28"/>
          <w:szCs w:val="28"/>
        </w:rPr>
        <w:t xml:space="preserve"> </w:t>
      </w:r>
      <w:r w:rsidR="000D21A6" w:rsidRPr="00AE63C8">
        <w:rPr>
          <w:rFonts w:ascii="Times New Roman" w:hAnsi="Times New Roman" w:cs="Times New Roman"/>
          <w:color w:val="000000"/>
          <w:sz w:val="28"/>
          <w:szCs w:val="28"/>
        </w:rPr>
        <w:t>наступление указан</w:t>
      </w:r>
      <w:r w:rsidR="00A527CE" w:rsidRPr="00AE63C8">
        <w:rPr>
          <w:rFonts w:ascii="Times New Roman" w:hAnsi="Times New Roman" w:cs="Times New Roman"/>
          <w:color w:val="000000"/>
          <w:sz w:val="28"/>
          <w:szCs w:val="28"/>
        </w:rPr>
        <w:softHyphen/>
      </w:r>
      <w:r w:rsidR="000D21A6" w:rsidRPr="00AE63C8">
        <w:rPr>
          <w:rFonts w:ascii="Times New Roman" w:hAnsi="Times New Roman" w:cs="Times New Roman"/>
          <w:color w:val="000000"/>
          <w:sz w:val="28"/>
          <w:szCs w:val="28"/>
        </w:rPr>
        <w:t>ных в законе общественно опасных последствий, либо наступление иных по характеру и количеству.</w:t>
      </w:r>
    </w:p>
    <w:p w:rsidR="00233CC9" w:rsidRPr="00AE63C8" w:rsidRDefault="000D21A6" w:rsidP="00F16AA2">
      <w:pPr>
        <w:pStyle w:val="ConsPlusNormal"/>
        <w:widowControl/>
        <w:spacing w:line="360" w:lineRule="auto"/>
        <w:ind w:firstLine="709"/>
        <w:jc w:val="both"/>
        <w:rPr>
          <w:rFonts w:ascii="Times New Roman" w:hAnsi="Times New Roman" w:cs="Times New Roman"/>
          <w:sz w:val="28"/>
          <w:szCs w:val="28"/>
        </w:rPr>
      </w:pPr>
      <w:r w:rsidRPr="00AE63C8">
        <w:rPr>
          <w:rFonts w:ascii="Times New Roman" w:hAnsi="Times New Roman" w:cs="Times New Roman"/>
          <w:sz w:val="28"/>
          <w:szCs w:val="28"/>
        </w:rPr>
        <w:t xml:space="preserve">Обусловленность прерванности преступного деяния обстоятельствами, независящими от виновного так же </w:t>
      </w:r>
      <w:r w:rsidR="00233CC9" w:rsidRPr="00AE63C8">
        <w:rPr>
          <w:rFonts w:ascii="Times New Roman" w:hAnsi="Times New Roman" w:cs="Times New Roman"/>
          <w:sz w:val="28"/>
          <w:szCs w:val="28"/>
        </w:rPr>
        <w:t>я</w:t>
      </w:r>
      <w:r w:rsidRPr="00AE63C8">
        <w:rPr>
          <w:rFonts w:ascii="Times New Roman" w:hAnsi="Times New Roman" w:cs="Times New Roman"/>
          <w:sz w:val="28"/>
          <w:szCs w:val="28"/>
        </w:rPr>
        <w:t>вл</w:t>
      </w:r>
      <w:r w:rsidR="00233CC9" w:rsidRPr="00AE63C8">
        <w:rPr>
          <w:rFonts w:ascii="Times New Roman" w:hAnsi="Times New Roman" w:cs="Times New Roman"/>
          <w:sz w:val="28"/>
          <w:szCs w:val="28"/>
        </w:rPr>
        <w:t>я</w:t>
      </w:r>
      <w:r w:rsidRPr="00AE63C8">
        <w:rPr>
          <w:rFonts w:ascii="Times New Roman" w:hAnsi="Times New Roman" w:cs="Times New Roman"/>
          <w:sz w:val="28"/>
          <w:szCs w:val="28"/>
        </w:rPr>
        <w:t>ется специфическим признаком поку</w:t>
      </w:r>
      <w:r w:rsidR="00A527CE" w:rsidRPr="00AE63C8">
        <w:rPr>
          <w:rFonts w:ascii="Times New Roman" w:hAnsi="Times New Roman" w:cs="Times New Roman"/>
          <w:sz w:val="28"/>
          <w:szCs w:val="28"/>
        </w:rPr>
        <w:softHyphen/>
      </w:r>
      <w:r w:rsidRPr="00AE63C8">
        <w:rPr>
          <w:rFonts w:ascii="Times New Roman" w:hAnsi="Times New Roman" w:cs="Times New Roman"/>
          <w:sz w:val="28"/>
          <w:szCs w:val="28"/>
        </w:rPr>
        <w:t xml:space="preserve">шения. </w:t>
      </w:r>
      <w:r w:rsidR="006B1FB5" w:rsidRPr="00AE63C8">
        <w:rPr>
          <w:rFonts w:ascii="Times New Roman" w:hAnsi="Times New Roman" w:cs="Times New Roman"/>
          <w:sz w:val="28"/>
          <w:szCs w:val="28"/>
        </w:rPr>
        <w:t>Причины и обстоятельства, в силу которых преступление не доводится до конца, могут быть самыми разнообразными. Однако их объединяет то об</w:t>
      </w:r>
      <w:r w:rsidR="00A527CE" w:rsidRPr="00AE63C8">
        <w:rPr>
          <w:rFonts w:ascii="Times New Roman" w:hAnsi="Times New Roman" w:cs="Times New Roman"/>
          <w:sz w:val="28"/>
          <w:szCs w:val="28"/>
        </w:rPr>
        <w:softHyphen/>
      </w:r>
      <w:r w:rsidR="006B1FB5" w:rsidRPr="00AE63C8">
        <w:rPr>
          <w:rFonts w:ascii="Times New Roman" w:hAnsi="Times New Roman" w:cs="Times New Roman"/>
          <w:sz w:val="28"/>
          <w:szCs w:val="28"/>
        </w:rPr>
        <w:t>щее, что они не зависят от лица, совершающего посягательство, не связаны с его желанием и волей.  Если преступление не доводится до конца самим субъ</w:t>
      </w:r>
      <w:r w:rsidR="00A527CE" w:rsidRPr="00AE63C8">
        <w:rPr>
          <w:rFonts w:ascii="Times New Roman" w:hAnsi="Times New Roman" w:cs="Times New Roman"/>
          <w:sz w:val="28"/>
          <w:szCs w:val="28"/>
        </w:rPr>
        <w:softHyphen/>
      </w:r>
      <w:r w:rsidR="006B1FB5" w:rsidRPr="00AE63C8">
        <w:rPr>
          <w:rFonts w:ascii="Times New Roman" w:hAnsi="Times New Roman" w:cs="Times New Roman"/>
          <w:sz w:val="28"/>
          <w:szCs w:val="28"/>
        </w:rPr>
        <w:t>ектом в силу каких-то внутренних побуждений (например, в силу жалости к жертве), содеянное рассматривается как добровольный отказ (ст. 31 УК).</w:t>
      </w:r>
      <w:r w:rsidR="006B1FB5" w:rsidRPr="00AE63C8">
        <w:rPr>
          <w:rStyle w:val="a6"/>
          <w:rFonts w:ascii="Times New Roman" w:hAnsi="Times New Roman"/>
          <w:sz w:val="28"/>
          <w:szCs w:val="28"/>
        </w:rPr>
        <w:footnoteReference w:id="17"/>
      </w:r>
    </w:p>
    <w:p w:rsidR="00F30967" w:rsidRPr="00AE63C8" w:rsidRDefault="00233CC9" w:rsidP="00F16AA2">
      <w:pPr>
        <w:pStyle w:val="ConsPlusNonformat"/>
        <w:spacing w:line="360" w:lineRule="auto"/>
        <w:ind w:firstLine="709"/>
        <w:jc w:val="both"/>
        <w:rPr>
          <w:rFonts w:ascii="Times New Roman" w:hAnsi="Times New Roman" w:cs="Times New Roman"/>
          <w:color w:val="000000"/>
          <w:sz w:val="28"/>
          <w:szCs w:val="28"/>
        </w:rPr>
      </w:pPr>
      <w:r w:rsidRPr="00AE63C8">
        <w:rPr>
          <w:rFonts w:ascii="Times New Roman" w:hAnsi="Times New Roman" w:cs="Times New Roman"/>
          <w:sz w:val="28"/>
          <w:szCs w:val="28"/>
        </w:rPr>
        <w:t>Субъективная сторона преступления характеризуется умышленной фор</w:t>
      </w:r>
      <w:r w:rsidR="00A527CE" w:rsidRPr="00AE63C8">
        <w:rPr>
          <w:rFonts w:ascii="Times New Roman" w:hAnsi="Times New Roman" w:cs="Times New Roman"/>
          <w:sz w:val="28"/>
          <w:szCs w:val="28"/>
        </w:rPr>
        <w:softHyphen/>
      </w:r>
      <w:r w:rsidRPr="00AE63C8">
        <w:rPr>
          <w:rFonts w:ascii="Times New Roman" w:hAnsi="Times New Roman" w:cs="Times New Roman"/>
          <w:sz w:val="28"/>
          <w:szCs w:val="28"/>
        </w:rPr>
        <w:t>мой вины, а именно, прямым умыслом. Это подтверждает п. 2 постановления Пленума Верховного Суда РФ от 27 января 1999 г</w:t>
      </w:r>
      <w:r w:rsidR="00622DEA" w:rsidRPr="00AE63C8">
        <w:rPr>
          <w:rFonts w:ascii="Times New Roman" w:hAnsi="Times New Roman" w:cs="Times New Roman"/>
          <w:sz w:val="28"/>
          <w:szCs w:val="28"/>
        </w:rPr>
        <w:t>ода</w:t>
      </w:r>
      <w:r w:rsidRPr="00AE63C8">
        <w:rPr>
          <w:rFonts w:ascii="Times New Roman" w:hAnsi="Times New Roman" w:cs="Times New Roman"/>
          <w:sz w:val="28"/>
          <w:szCs w:val="28"/>
        </w:rPr>
        <w:t xml:space="preserve"> </w:t>
      </w:r>
      <w:r w:rsidR="009B62F3" w:rsidRPr="00AE63C8">
        <w:rPr>
          <w:rFonts w:ascii="Times New Roman" w:hAnsi="Times New Roman" w:cs="Times New Roman"/>
          <w:sz w:val="28"/>
          <w:szCs w:val="28"/>
        </w:rPr>
        <w:t>№ 1 «О судебной прак</w:t>
      </w:r>
      <w:r w:rsidR="00A527CE" w:rsidRPr="00AE63C8">
        <w:rPr>
          <w:rFonts w:ascii="Times New Roman" w:hAnsi="Times New Roman" w:cs="Times New Roman"/>
          <w:sz w:val="28"/>
          <w:szCs w:val="28"/>
        </w:rPr>
        <w:softHyphen/>
      </w:r>
      <w:r w:rsidR="009B62F3" w:rsidRPr="00AE63C8">
        <w:rPr>
          <w:rFonts w:ascii="Times New Roman" w:hAnsi="Times New Roman" w:cs="Times New Roman"/>
          <w:sz w:val="28"/>
          <w:szCs w:val="28"/>
        </w:rPr>
        <w:t>тике по делам об убийстве» и многие другие акты высшей судебной инстанции страны, а так же использованная законодателем формулировка "умышленные действия (бездействие), непосредственно направленные на совершение престу</w:t>
      </w:r>
      <w:r w:rsidR="00A527CE" w:rsidRPr="00AE63C8">
        <w:rPr>
          <w:rFonts w:ascii="Times New Roman" w:hAnsi="Times New Roman" w:cs="Times New Roman"/>
          <w:sz w:val="28"/>
          <w:szCs w:val="28"/>
        </w:rPr>
        <w:softHyphen/>
      </w:r>
      <w:r w:rsidR="009B62F3" w:rsidRPr="00AE63C8">
        <w:rPr>
          <w:rFonts w:ascii="Times New Roman" w:hAnsi="Times New Roman" w:cs="Times New Roman"/>
          <w:sz w:val="28"/>
          <w:szCs w:val="28"/>
        </w:rPr>
        <w:t>пления..." (ч. 3 ст. 30 УК). В преступлениях с материальным составом лицо осознаёт общественную опасность своих действий (бездействий) непосредст</w:t>
      </w:r>
      <w:r w:rsidR="00A527CE" w:rsidRPr="00AE63C8">
        <w:rPr>
          <w:rFonts w:ascii="Times New Roman" w:hAnsi="Times New Roman" w:cs="Times New Roman"/>
          <w:sz w:val="28"/>
          <w:szCs w:val="28"/>
        </w:rPr>
        <w:softHyphen/>
      </w:r>
      <w:r w:rsidR="009B62F3" w:rsidRPr="00AE63C8">
        <w:rPr>
          <w:rFonts w:ascii="Times New Roman" w:hAnsi="Times New Roman" w:cs="Times New Roman"/>
          <w:sz w:val="28"/>
          <w:szCs w:val="28"/>
        </w:rPr>
        <w:t>венно направленных на совершение преступления, предвидит возможность или неизбежность наступления вредных последствий и желает или сознательно до</w:t>
      </w:r>
      <w:r w:rsidR="00A527CE" w:rsidRPr="00AE63C8">
        <w:rPr>
          <w:rFonts w:ascii="Times New Roman" w:hAnsi="Times New Roman" w:cs="Times New Roman"/>
          <w:sz w:val="28"/>
          <w:szCs w:val="28"/>
        </w:rPr>
        <w:softHyphen/>
      </w:r>
      <w:r w:rsidR="009B62F3" w:rsidRPr="00AE63C8">
        <w:rPr>
          <w:rFonts w:ascii="Times New Roman" w:hAnsi="Times New Roman" w:cs="Times New Roman"/>
          <w:sz w:val="28"/>
          <w:szCs w:val="28"/>
        </w:rPr>
        <w:t>пускает их. При покушении с формальным составом лицо сознаёт обществен</w:t>
      </w:r>
      <w:r w:rsidR="00A527CE" w:rsidRPr="00AE63C8">
        <w:rPr>
          <w:rFonts w:ascii="Times New Roman" w:hAnsi="Times New Roman" w:cs="Times New Roman"/>
          <w:sz w:val="28"/>
          <w:szCs w:val="28"/>
        </w:rPr>
        <w:softHyphen/>
      </w:r>
      <w:r w:rsidR="009B62F3" w:rsidRPr="00AE63C8">
        <w:rPr>
          <w:rFonts w:ascii="Times New Roman" w:hAnsi="Times New Roman" w:cs="Times New Roman"/>
          <w:sz w:val="28"/>
          <w:szCs w:val="28"/>
        </w:rPr>
        <w:t>ную опасность создаваемых действий</w:t>
      </w:r>
      <w:r w:rsidR="00F30967" w:rsidRPr="00AE63C8">
        <w:rPr>
          <w:rFonts w:ascii="Times New Roman" w:hAnsi="Times New Roman" w:cs="Times New Roman"/>
          <w:sz w:val="28"/>
          <w:szCs w:val="28"/>
        </w:rPr>
        <w:t xml:space="preserve"> и желает их совершения</w:t>
      </w:r>
      <w:r w:rsidR="009B62F3" w:rsidRPr="00AE63C8">
        <w:rPr>
          <w:rFonts w:ascii="Times New Roman" w:hAnsi="Times New Roman" w:cs="Times New Roman"/>
          <w:sz w:val="28"/>
          <w:szCs w:val="28"/>
        </w:rPr>
        <w:t>.</w:t>
      </w:r>
      <w:r w:rsidR="00F30967" w:rsidRPr="00AE63C8">
        <w:rPr>
          <w:rFonts w:ascii="Times New Roman" w:hAnsi="Times New Roman" w:cs="Times New Roman"/>
          <w:color w:val="000000"/>
          <w:sz w:val="28"/>
          <w:szCs w:val="28"/>
        </w:rPr>
        <w:t xml:space="preserve"> В</w:t>
      </w:r>
      <w:r w:rsidR="009B62F3" w:rsidRPr="00AE63C8">
        <w:rPr>
          <w:rFonts w:ascii="Times New Roman" w:hAnsi="Times New Roman" w:cs="Times New Roman"/>
          <w:color w:val="000000"/>
          <w:sz w:val="28"/>
          <w:szCs w:val="28"/>
        </w:rPr>
        <w:t xml:space="preserve"> приготовле</w:t>
      </w:r>
      <w:r w:rsidR="00A527CE" w:rsidRPr="00AE63C8">
        <w:rPr>
          <w:rFonts w:ascii="Times New Roman" w:hAnsi="Times New Roman" w:cs="Times New Roman"/>
          <w:color w:val="000000"/>
          <w:sz w:val="28"/>
          <w:szCs w:val="28"/>
        </w:rPr>
        <w:softHyphen/>
      </w:r>
      <w:r w:rsidR="009B62F3" w:rsidRPr="00AE63C8">
        <w:rPr>
          <w:rFonts w:ascii="Times New Roman" w:hAnsi="Times New Roman" w:cs="Times New Roman"/>
          <w:color w:val="000000"/>
          <w:sz w:val="28"/>
          <w:szCs w:val="28"/>
        </w:rPr>
        <w:t xml:space="preserve">нии лицо осознает, что совершаемые им общественно опасные действия лишь </w:t>
      </w:r>
      <w:r w:rsidR="009B62F3" w:rsidRPr="00AE63C8">
        <w:rPr>
          <w:rFonts w:ascii="Times New Roman" w:hAnsi="Times New Roman" w:cs="Times New Roman"/>
          <w:color w:val="000000"/>
          <w:sz w:val="28"/>
          <w:szCs w:val="28"/>
        </w:rPr>
        <w:lastRenderedPageBreak/>
        <w:t xml:space="preserve">создают предпосылки для конкретного преступления, и желает совершить их. </w:t>
      </w:r>
    </w:p>
    <w:p w:rsidR="009303C9" w:rsidRPr="00AE63C8" w:rsidRDefault="00F30967" w:rsidP="00622DEA">
      <w:pPr>
        <w:pStyle w:val="ConsPlusNonformat"/>
        <w:spacing w:line="360" w:lineRule="auto"/>
        <w:ind w:firstLine="709"/>
        <w:jc w:val="both"/>
        <w:rPr>
          <w:rFonts w:ascii="Times New Roman" w:hAnsi="Times New Roman" w:cs="Times New Roman"/>
          <w:color w:val="000000"/>
          <w:sz w:val="28"/>
          <w:szCs w:val="28"/>
        </w:rPr>
      </w:pPr>
      <w:r w:rsidRPr="00AE63C8">
        <w:rPr>
          <w:rFonts w:ascii="Times New Roman" w:hAnsi="Times New Roman" w:cs="Times New Roman"/>
          <w:color w:val="000000"/>
          <w:sz w:val="28"/>
          <w:szCs w:val="28"/>
        </w:rPr>
        <w:t>Вышеописанные признаки на основе действующего законодательств</w:t>
      </w:r>
      <w:r w:rsidR="00176E93" w:rsidRPr="00AE63C8">
        <w:rPr>
          <w:rFonts w:ascii="Times New Roman" w:hAnsi="Times New Roman" w:cs="Times New Roman"/>
          <w:color w:val="000000"/>
          <w:sz w:val="28"/>
          <w:szCs w:val="28"/>
        </w:rPr>
        <w:t>а в своей совокупности формирую</w:t>
      </w:r>
      <w:r w:rsidRPr="00AE63C8">
        <w:rPr>
          <w:rFonts w:ascii="Times New Roman" w:hAnsi="Times New Roman" w:cs="Times New Roman"/>
          <w:color w:val="000000"/>
          <w:sz w:val="28"/>
          <w:szCs w:val="28"/>
        </w:rPr>
        <w:t xml:space="preserve"> покушение на преступление. Суще</w:t>
      </w:r>
      <w:r w:rsidR="001E6DD5" w:rsidRPr="00AE63C8">
        <w:rPr>
          <w:rFonts w:ascii="Times New Roman" w:hAnsi="Times New Roman" w:cs="Times New Roman"/>
          <w:color w:val="000000"/>
          <w:sz w:val="28"/>
          <w:szCs w:val="28"/>
        </w:rPr>
        <w:t>ствует ряд составов преступлений</w:t>
      </w:r>
      <w:r w:rsidRPr="00AE63C8">
        <w:rPr>
          <w:rFonts w:ascii="Times New Roman" w:hAnsi="Times New Roman" w:cs="Times New Roman"/>
          <w:color w:val="000000"/>
          <w:sz w:val="28"/>
          <w:szCs w:val="28"/>
        </w:rPr>
        <w:t xml:space="preserve"> с формаль</w:t>
      </w:r>
      <w:r w:rsidR="001E6DD5" w:rsidRPr="00AE63C8">
        <w:rPr>
          <w:rFonts w:ascii="Times New Roman" w:hAnsi="Times New Roman" w:cs="Times New Roman"/>
          <w:color w:val="000000"/>
          <w:sz w:val="28"/>
          <w:szCs w:val="28"/>
        </w:rPr>
        <w:t>ным и материальным составом, где исходя из особенностей их конструкции покушение не возможно (с учётом объективных признаков). Это такие составы как: 1) преступления с материальным составом, обязательным криминообразующим признаком которых является наступление строго определённых последствий, указанных в диспозиции некоторых статей Особен</w:t>
      </w:r>
      <w:r w:rsidR="00622DEA" w:rsidRPr="00AE63C8">
        <w:rPr>
          <w:rFonts w:ascii="Times New Roman" w:hAnsi="Times New Roman" w:cs="Times New Roman"/>
          <w:color w:val="000000"/>
          <w:sz w:val="28"/>
          <w:szCs w:val="28"/>
        </w:rPr>
        <w:t>ной части УК (ст. 285, 330 и др.</w:t>
      </w:r>
      <w:r w:rsidR="001E6DD5" w:rsidRPr="00AE63C8">
        <w:rPr>
          <w:rFonts w:ascii="Times New Roman" w:hAnsi="Times New Roman" w:cs="Times New Roman"/>
          <w:color w:val="000000"/>
          <w:sz w:val="28"/>
          <w:szCs w:val="28"/>
        </w:rPr>
        <w:t>); 2) в преступлениях с формальным со</w:t>
      </w:r>
      <w:r w:rsidR="00A527CE" w:rsidRPr="00AE63C8">
        <w:rPr>
          <w:rFonts w:ascii="Times New Roman" w:hAnsi="Times New Roman" w:cs="Times New Roman"/>
          <w:color w:val="000000"/>
          <w:sz w:val="28"/>
          <w:szCs w:val="28"/>
        </w:rPr>
        <w:softHyphen/>
      </w:r>
      <w:r w:rsidR="001E6DD5" w:rsidRPr="00AE63C8">
        <w:rPr>
          <w:rFonts w:ascii="Times New Roman" w:hAnsi="Times New Roman" w:cs="Times New Roman"/>
          <w:color w:val="000000"/>
          <w:sz w:val="28"/>
          <w:szCs w:val="28"/>
        </w:rPr>
        <w:t>ставом, осуществляемых путём бездействия (например, ст. 125, 157, 315); 3) в преступлениях с составом опасности (например, ч. 1 ст. 122, ч. 1 ст. 215, ч. 1 ст. 247); 4) в преступлениях с усеченным составом, момент окончания которых связан не с приготовительными действиями, а с началом самого посягательства (например, ст. 227, 295, 317).</w:t>
      </w:r>
      <w:r w:rsidR="001E6DD5" w:rsidRPr="00AE63C8">
        <w:rPr>
          <w:rStyle w:val="a6"/>
          <w:rFonts w:ascii="Times New Roman" w:hAnsi="Times New Roman"/>
          <w:color w:val="000000"/>
          <w:sz w:val="28"/>
          <w:szCs w:val="28"/>
        </w:rPr>
        <w:footnoteReference w:id="18"/>
      </w:r>
    </w:p>
    <w:p w:rsidR="0004449B" w:rsidRDefault="00A527CE" w:rsidP="00A527CE">
      <w:pPr>
        <w:numPr>
          <w:ilvl w:val="1"/>
          <w:numId w:val="28"/>
        </w:numPr>
        <w:spacing w:before="240" w:line="360" w:lineRule="auto"/>
        <w:jc w:val="both"/>
        <w:rPr>
          <w:rFonts w:ascii="Times New Roman" w:hAnsi="Times New Roman"/>
          <w:sz w:val="28"/>
          <w:szCs w:val="28"/>
        </w:rPr>
      </w:pPr>
      <w:r>
        <w:rPr>
          <w:rFonts w:ascii="Times New Roman" w:hAnsi="Times New Roman"/>
          <w:sz w:val="28"/>
          <w:szCs w:val="28"/>
        </w:rPr>
        <w:t xml:space="preserve"> </w:t>
      </w:r>
      <w:r w:rsidR="00F16AA2">
        <w:rPr>
          <w:rFonts w:ascii="Times New Roman" w:hAnsi="Times New Roman"/>
          <w:sz w:val="28"/>
          <w:szCs w:val="28"/>
        </w:rPr>
        <w:t>Виды покушения</w:t>
      </w:r>
      <w:r w:rsidR="00622DEA">
        <w:rPr>
          <w:rFonts w:ascii="Times New Roman" w:hAnsi="Times New Roman"/>
          <w:sz w:val="28"/>
          <w:szCs w:val="28"/>
        </w:rPr>
        <w:t xml:space="preserve"> на преступление</w:t>
      </w:r>
    </w:p>
    <w:p w:rsidR="00D3562D" w:rsidRPr="00622DEA" w:rsidRDefault="003A0311" w:rsidP="00622DEA">
      <w:pPr>
        <w:spacing w:after="0" w:line="360" w:lineRule="auto"/>
        <w:ind w:firstLine="709"/>
        <w:jc w:val="both"/>
      </w:pPr>
      <w:r w:rsidRPr="00622DEA">
        <w:rPr>
          <w:rFonts w:ascii="Times New Roman" w:hAnsi="Times New Roman"/>
          <w:sz w:val="28"/>
          <w:szCs w:val="28"/>
        </w:rPr>
        <w:t>В отличи</w:t>
      </w:r>
      <w:r w:rsidR="00622DEA" w:rsidRPr="00622DEA">
        <w:rPr>
          <w:rFonts w:ascii="Times New Roman" w:hAnsi="Times New Roman"/>
          <w:sz w:val="28"/>
          <w:szCs w:val="28"/>
        </w:rPr>
        <w:t>е</w:t>
      </w:r>
      <w:r w:rsidRPr="00622DEA">
        <w:rPr>
          <w:rFonts w:ascii="Times New Roman" w:hAnsi="Times New Roman"/>
          <w:sz w:val="28"/>
          <w:szCs w:val="28"/>
        </w:rPr>
        <w:t xml:space="preserve"> от действующего УК теория уголовного права разделяет по</w:t>
      </w:r>
      <w:r w:rsidR="00A527CE">
        <w:rPr>
          <w:rFonts w:ascii="Times New Roman" w:hAnsi="Times New Roman"/>
          <w:sz w:val="28"/>
          <w:szCs w:val="28"/>
        </w:rPr>
        <w:softHyphen/>
      </w:r>
      <w:r w:rsidRPr="00622DEA">
        <w:rPr>
          <w:rFonts w:ascii="Times New Roman" w:hAnsi="Times New Roman"/>
          <w:sz w:val="28"/>
          <w:szCs w:val="28"/>
        </w:rPr>
        <w:t>кушение на преступление на виды в зависимости от субъективного</w:t>
      </w:r>
      <w:r w:rsidR="0011081A" w:rsidRPr="00622DEA">
        <w:rPr>
          <w:rFonts w:ascii="Times New Roman" w:hAnsi="Times New Roman"/>
          <w:sz w:val="28"/>
          <w:szCs w:val="28"/>
        </w:rPr>
        <w:t xml:space="preserve"> (оконченное и неоконченное)</w:t>
      </w:r>
      <w:r w:rsidRPr="00622DEA">
        <w:rPr>
          <w:rFonts w:ascii="Times New Roman" w:hAnsi="Times New Roman"/>
          <w:sz w:val="28"/>
          <w:szCs w:val="28"/>
        </w:rPr>
        <w:t xml:space="preserve"> и объективного</w:t>
      </w:r>
      <w:r w:rsidR="0011081A" w:rsidRPr="00622DEA">
        <w:rPr>
          <w:rFonts w:ascii="Times New Roman" w:hAnsi="Times New Roman"/>
          <w:sz w:val="28"/>
          <w:szCs w:val="28"/>
        </w:rPr>
        <w:t xml:space="preserve"> (негодное покушение)</w:t>
      </w:r>
      <w:r w:rsidRPr="00622DEA">
        <w:rPr>
          <w:rFonts w:ascii="Times New Roman" w:hAnsi="Times New Roman"/>
          <w:sz w:val="28"/>
          <w:szCs w:val="28"/>
        </w:rPr>
        <w:t xml:space="preserve"> критериев.</w:t>
      </w:r>
      <w:r w:rsidR="002B7A4D" w:rsidRPr="00622DEA">
        <w:t xml:space="preserve"> </w:t>
      </w:r>
    </w:p>
    <w:p w:rsidR="0011081A" w:rsidRPr="00622DEA" w:rsidRDefault="0011081A" w:rsidP="002129D9">
      <w:pPr>
        <w:spacing w:after="0" w:line="360" w:lineRule="auto"/>
        <w:ind w:firstLine="709"/>
        <w:jc w:val="both"/>
        <w:rPr>
          <w:rFonts w:ascii="Times New Roman" w:hAnsi="Times New Roman"/>
          <w:sz w:val="28"/>
          <w:szCs w:val="28"/>
        </w:rPr>
      </w:pPr>
      <w:r w:rsidRPr="00622DEA">
        <w:rPr>
          <w:rFonts w:ascii="Times New Roman" w:hAnsi="Times New Roman"/>
          <w:sz w:val="28"/>
          <w:szCs w:val="28"/>
        </w:rPr>
        <w:t xml:space="preserve">По субъективному критерию (по степени реализации умысла) покушение делится на оконченное и неоконченное. </w:t>
      </w:r>
    </w:p>
    <w:p w:rsidR="00233CC9" w:rsidRPr="00D3562D" w:rsidRDefault="004234E2" w:rsidP="002129D9">
      <w:pPr>
        <w:spacing w:after="0" w:line="360" w:lineRule="auto"/>
        <w:ind w:firstLine="709"/>
        <w:jc w:val="both"/>
        <w:rPr>
          <w:rFonts w:ascii="Times New Roman" w:hAnsi="Times New Roman"/>
          <w:sz w:val="28"/>
          <w:szCs w:val="28"/>
        </w:rPr>
      </w:pPr>
      <w:r>
        <w:rPr>
          <w:rFonts w:ascii="Times New Roman" w:hAnsi="Times New Roman"/>
          <w:sz w:val="28"/>
          <w:szCs w:val="28"/>
        </w:rPr>
        <w:t>Среди криминалистов нет единства взглядов на критерий деления поку</w:t>
      </w:r>
      <w:r w:rsidR="00A527CE">
        <w:rPr>
          <w:rFonts w:ascii="Times New Roman" w:hAnsi="Times New Roman"/>
          <w:sz w:val="28"/>
          <w:szCs w:val="28"/>
        </w:rPr>
        <w:softHyphen/>
      </w:r>
      <w:r w:rsidR="00622DEA">
        <w:rPr>
          <w:rFonts w:ascii="Times New Roman" w:hAnsi="Times New Roman"/>
          <w:sz w:val="28"/>
          <w:szCs w:val="28"/>
        </w:rPr>
        <w:t>шения на оконченное и не</w:t>
      </w:r>
      <w:r>
        <w:rPr>
          <w:rFonts w:ascii="Times New Roman" w:hAnsi="Times New Roman"/>
          <w:sz w:val="28"/>
          <w:szCs w:val="28"/>
        </w:rPr>
        <w:t>оконченное. Одни авторы (Э.Ф. Побегайло</w:t>
      </w:r>
      <w:r w:rsidRPr="004234E2">
        <w:rPr>
          <w:rFonts w:ascii="Times New Roman" w:hAnsi="Times New Roman"/>
          <w:sz w:val="28"/>
          <w:szCs w:val="28"/>
        </w:rPr>
        <w:t>,</w:t>
      </w:r>
      <w:r>
        <w:rPr>
          <w:rFonts w:ascii="Times New Roman" w:hAnsi="Times New Roman"/>
          <w:sz w:val="28"/>
          <w:szCs w:val="28"/>
        </w:rPr>
        <w:t xml:space="preserve"> В.П. Ка</w:t>
      </w:r>
      <w:r w:rsidR="00A527CE">
        <w:rPr>
          <w:rFonts w:ascii="Times New Roman" w:hAnsi="Times New Roman"/>
          <w:sz w:val="28"/>
          <w:szCs w:val="28"/>
        </w:rPr>
        <w:softHyphen/>
      </w:r>
      <w:r>
        <w:rPr>
          <w:rFonts w:ascii="Times New Roman" w:hAnsi="Times New Roman"/>
          <w:sz w:val="28"/>
          <w:szCs w:val="28"/>
        </w:rPr>
        <w:t>шепов) за основу берут субъективный критерий</w:t>
      </w:r>
      <w:r w:rsidRPr="004234E2">
        <w:rPr>
          <w:rFonts w:ascii="Times New Roman" w:hAnsi="Times New Roman"/>
          <w:sz w:val="28"/>
          <w:szCs w:val="28"/>
        </w:rPr>
        <w:t>,</w:t>
      </w:r>
      <w:r>
        <w:rPr>
          <w:rFonts w:ascii="Times New Roman" w:hAnsi="Times New Roman"/>
          <w:sz w:val="28"/>
          <w:szCs w:val="28"/>
        </w:rPr>
        <w:t xml:space="preserve"> другие (Л.Р. Габдрахманов</w:t>
      </w:r>
      <w:r w:rsidRPr="004234E2">
        <w:rPr>
          <w:rFonts w:ascii="Times New Roman" w:hAnsi="Times New Roman"/>
          <w:sz w:val="28"/>
          <w:szCs w:val="28"/>
        </w:rPr>
        <w:t>,</w:t>
      </w:r>
      <w:r>
        <w:rPr>
          <w:rFonts w:ascii="Times New Roman" w:hAnsi="Times New Roman"/>
          <w:sz w:val="28"/>
          <w:szCs w:val="28"/>
        </w:rPr>
        <w:t xml:space="preserve"> В.И. Ветров) - объективный</w:t>
      </w:r>
      <w:r w:rsidRPr="004234E2">
        <w:rPr>
          <w:rFonts w:ascii="Times New Roman" w:hAnsi="Times New Roman"/>
          <w:sz w:val="28"/>
          <w:szCs w:val="28"/>
        </w:rPr>
        <w:t xml:space="preserve">, </w:t>
      </w:r>
      <w:r>
        <w:rPr>
          <w:rFonts w:ascii="Times New Roman" w:hAnsi="Times New Roman"/>
          <w:sz w:val="28"/>
          <w:szCs w:val="28"/>
        </w:rPr>
        <w:t>третьи (Б.В. Здравомыслов</w:t>
      </w:r>
      <w:r w:rsidRPr="004234E2">
        <w:rPr>
          <w:rFonts w:ascii="Times New Roman" w:hAnsi="Times New Roman"/>
          <w:sz w:val="28"/>
          <w:szCs w:val="28"/>
        </w:rPr>
        <w:t>,</w:t>
      </w:r>
      <w:r>
        <w:rPr>
          <w:rFonts w:ascii="Times New Roman" w:hAnsi="Times New Roman"/>
          <w:sz w:val="28"/>
          <w:szCs w:val="28"/>
        </w:rPr>
        <w:t xml:space="preserve"> Г.В. Назаренко) пишут о необходимости сочетания объективного и субъективного критериев. Согласно первому подходу вид покушения определяется в зависимости</w:t>
      </w:r>
      <w:r w:rsidR="00D3562D">
        <w:rPr>
          <w:rFonts w:ascii="Times New Roman" w:hAnsi="Times New Roman"/>
          <w:sz w:val="28"/>
          <w:szCs w:val="28"/>
        </w:rPr>
        <w:t xml:space="preserve"> от степени реали</w:t>
      </w:r>
      <w:r w:rsidR="00A527CE">
        <w:rPr>
          <w:rFonts w:ascii="Times New Roman" w:hAnsi="Times New Roman"/>
          <w:sz w:val="28"/>
          <w:szCs w:val="28"/>
        </w:rPr>
        <w:softHyphen/>
      </w:r>
      <w:r w:rsidR="00D3562D">
        <w:rPr>
          <w:rFonts w:ascii="Times New Roman" w:hAnsi="Times New Roman"/>
          <w:sz w:val="28"/>
          <w:szCs w:val="28"/>
        </w:rPr>
        <w:t>зации преступного умысла. Сторонники</w:t>
      </w:r>
      <w:r w:rsidR="002B7A4D">
        <w:rPr>
          <w:rFonts w:ascii="Times New Roman" w:hAnsi="Times New Roman"/>
          <w:sz w:val="28"/>
          <w:szCs w:val="28"/>
        </w:rPr>
        <w:t xml:space="preserve"> объективного критерия пола</w:t>
      </w:r>
      <w:r w:rsidR="00D3562D">
        <w:rPr>
          <w:rFonts w:ascii="Times New Roman" w:hAnsi="Times New Roman"/>
          <w:sz w:val="28"/>
          <w:szCs w:val="28"/>
        </w:rPr>
        <w:t>гают</w:t>
      </w:r>
      <w:r w:rsidR="00D3562D" w:rsidRPr="00D3562D">
        <w:rPr>
          <w:rFonts w:ascii="Times New Roman" w:hAnsi="Times New Roman"/>
          <w:sz w:val="28"/>
          <w:szCs w:val="28"/>
        </w:rPr>
        <w:t xml:space="preserve">, </w:t>
      </w:r>
      <w:r w:rsidR="00D3562D">
        <w:rPr>
          <w:rFonts w:ascii="Times New Roman" w:hAnsi="Times New Roman"/>
          <w:sz w:val="28"/>
          <w:szCs w:val="28"/>
        </w:rPr>
        <w:t xml:space="preserve">что </w:t>
      </w:r>
      <w:r w:rsidR="00D3562D">
        <w:rPr>
          <w:rFonts w:ascii="Times New Roman" w:hAnsi="Times New Roman"/>
          <w:sz w:val="28"/>
          <w:szCs w:val="28"/>
        </w:rPr>
        <w:lastRenderedPageBreak/>
        <w:t>покушение будет оконченным или неоконченным в зависимости от фактиче</w:t>
      </w:r>
      <w:r w:rsidR="00A527CE">
        <w:rPr>
          <w:rFonts w:ascii="Times New Roman" w:hAnsi="Times New Roman"/>
          <w:sz w:val="28"/>
          <w:szCs w:val="28"/>
        </w:rPr>
        <w:softHyphen/>
      </w:r>
      <w:r w:rsidR="00D3562D">
        <w:rPr>
          <w:rFonts w:ascii="Times New Roman" w:hAnsi="Times New Roman"/>
          <w:sz w:val="28"/>
          <w:szCs w:val="28"/>
        </w:rPr>
        <w:t>ской завершенности действий</w:t>
      </w:r>
      <w:r w:rsidR="00D3562D" w:rsidRPr="00D3562D">
        <w:rPr>
          <w:rFonts w:ascii="Times New Roman" w:hAnsi="Times New Roman"/>
          <w:sz w:val="28"/>
          <w:szCs w:val="28"/>
        </w:rPr>
        <w:t xml:space="preserve">, </w:t>
      </w:r>
      <w:r w:rsidR="00D3562D">
        <w:rPr>
          <w:rFonts w:ascii="Times New Roman" w:hAnsi="Times New Roman"/>
          <w:sz w:val="28"/>
          <w:szCs w:val="28"/>
        </w:rPr>
        <w:t>указанных в диспозиции соответствующей ста</w:t>
      </w:r>
      <w:r w:rsidR="00A527CE">
        <w:rPr>
          <w:rFonts w:ascii="Times New Roman" w:hAnsi="Times New Roman"/>
          <w:sz w:val="28"/>
          <w:szCs w:val="28"/>
        </w:rPr>
        <w:softHyphen/>
      </w:r>
      <w:r w:rsidR="00D3562D">
        <w:rPr>
          <w:rFonts w:ascii="Times New Roman" w:hAnsi="Times New Roman"/>
          <w:sz w:val="28"/>
          <w:szCs w:val="28"/>
        </w:rPr>
        <w:t xml:space="preserve">тьи Особенной части УК РФ. </w:t>
      </w:r>
      <w:r w:rsidR="002B7A4D">
        <w:rPr>
          <w:rFonts w:ascii="Times New Roman" w:hAnsi="Times New Roman"/>
          <w:sz w:val="28"/>
          <w:szCs w:val="28"/>
        </w:rPr>
        <w:t>Ученые,</w:t>
      </w:r>
      <w:r w:rsidR="00D3562D">
        <w:rPr>
          <w:rFonts w:ascii="Times New Roman" w:hAnsi="Times New Roman"/>
          <w:sz w:val="28"/>
          <w:szCs w:val="28"/>
        </w:rPr>
        <w:t xml:space="preserve"> берущие за основу смешанный критерий</w:t>
      </w:r>
      <w:r w:rsidR="00D3562D" w:rsidRPr="00D3562D">
        <w:rPr>
          <w:rFonts w:ascii="Times New Roman" w:hAnsi="Times New Roman"/>
          <w:sz w:val="28"/>
          <w:szCs w:val="28"/>
        </w:rPr>
        <w:t xml:space="preserve">, </w:t>
      </w:r>
      <w:r w:rsidR="002B7A4D">
        <w:rPr>
          <w:rFonts w:ascii="Times New Roman" w:hAnsi="Times New Roman"/>
          <w:sz w:val="28"/>
          <w:szCs w:val="28"/>
        </w:rPr>
        <w:t>утверждают,</w:t>
      </w:r>
      <w:r w:rsidR="00D3562D">
        <w:rPr>
          <w:rFonts w:ascii="Times New Roman" w:hAnsi="Times New Roman"/>
          <w:sz w:val="28"/>
          <w:szCs w:val="28"/>
        </w:rPr>
        <w:t xml:space="preserve"> что необходимо совпадение фактической завершённости действий и оценки степени реализации умысла. Деление покушения на оконченное и не</w:t>
      </w:r>
      <w:r w:rsidR="00A527CE">
        <w:rPr>
          <w:rFonts w:ascii="Times New Roman" w:hAnsi="Times New Roman"/>
          <w:sz w:val="28"/>
          <w:szCs w:val="28"/>
        </w:rPr>
        <w:softHyphen/>
      </w:r>
      <w:r w:rsidR="00D3562D">
        <w:rPr>
          <w:rFonts w:ascii="Times New Roman" w:hAnsi="Times New Roman"/>
          <w:sz w:val="28"/>
          <w:szCs w:val="28"/>
        </w:rPr>
        <w:t>оконченное ранее и в настоящее время критикует профессор Н.Ф. Кузнецова. Она считает деление покушения на виды необоснованным</w:t>
      </w:r>
      <w:r w:rsidR="00D3562D" w:rsidRPr="00D3562D">
        <w:rPr>
          <w:rFonts w:ascii="Times New Roman" w:hAnsi="Times New Roman"/>
          <w:sz w:val="28"/>
          <w:szCs w:val="28"/>
        </w:rPr>
        <w:t xml:space="preserve">, </w:t>
      </w:r>
      <w:r w:rsidR="00D3562D">
        <w:rPr>
          <w:rFonts w:ascii="Times New Roman" w:hAnsi="Times New Roman"/>
          <w:sz w:val="28"/>
          <w:szCs w:val="28"/>
        </w:rPr>
        <w:t>поскольку любое покушение «прерывается дальше или ближе к последствиям преступления по</w:t>
      </w:r>
      <w:r w:rsidR="00A527CE">
        <w:rPr>
          <w:rFonts w:ascii="Times New Roman" w:hAnsi="Times New Roman"/>
          <w:sz w:val="28"/>
          <w:szCs w:val="28"/>
        </w:rPr>
        <w:softHyphen/>
      </w:r>
      <w:r w:rsidR="00D3562D">
        <w:rPr>
          <w:rFonts w:ascii="Times New Roman" w:hAnsi="Times New Roman"/>
          <w:sz w:val="28"/>
          <w:szCs w:val="28"/>
        </w:rPr>
        <w:t>мимо воли субъекта»</w:t>
      </w:r>
      <w:r w:rsidR="00622DEA">
        <w:rPr>
          <w:rFonts w:ascii="Times New Roman" w:hAnsi="Times New Roman"/>
          <w:sz w:val="28"/>
          <w:szCs w:val="28"/>
        </w:rPr>
        <w:t>.</w:t>
      </w:r>
      <w:r w:rsidR="00D3562D">
        <w:rPr>
          <w:rStyle w:val="a6"/>
          <w:rFonts w:ascii="Times New Roman" w:hAnsi="Times New Roman"/>
          <w:sz w:val="28"/>
          <w:szCs w:val="28"/>
        </w:rPr>
        <w:footnoteReference w:id="19"/>
      </w:r>
    </w:p>
    <w:p w:rsidR="003A0C17" w:rsidRDefault="003A0C17" w:rsidP="002129D9">
      <w:pPr>
        <w:spacing w:after="0" w:line="360" w:lineRule="auto"/>
        <w:ind w:firstLine="709"/>
        <w:jc w:val="both"/>
        <w:rPr>
          <w:rFonts w:ascii="Times New Roman" w:hAnsi="Times New Roman"/>
          <w:sz w:val="28"/>
          <w:szCs w:val="28"/>
        </w:rPr>
      </w:pPr>
      <w:r w:rsidRPr="00622DEA">
        <w:rPr>
          <w:rFonts w:ascii="Times New Roman" w:hAnsi="Times New Roman"/>
          <w:sz w:val="28"/>
          <w:szCs w:val="28"/>
        </w:rPr>
        <w:t>Оконченное</w:t>
      </w:r>
      <w:r w:rsidR="00622DEA" w:rsidRPr="00622DEA">
        <w:rPr>
          <w:rFonts w:ascii="Times New Roman" w:hAnsi="Times New Roman"/>
          <w:sz w:val="28"/>
          <w:szCs w:val="28"/>
        </w:rPr>
        <w:t xml:space="preserve"> покушение</w:t>
      </w:r>
      <w:r w:rsidR="00622DEA">
        <w:rPr>
          <w:rFonts w:ascii="Times New Roman" w:hAnsi="Times New Roman"/>
          <w:b/>
          <w:sz w:val="28"/>
          <w:szCs w:val="28"/>
        </w:rPr>
        <w:t xml:space="preserve"> - </w:t>
      </w:r>
      <w:r>
        <w:rPr>
          <w:rFonts w:ascii="Times New Roman" w:hAnsi="Times New Roman"/>
          <w:sz w:val="28"/>
          <w:szCs w:val="28"/>
        </w:rPr>
        <w:t xml:space="preserve"> это наиболее завершённый вид покушения</w:t>
      </w:r>
      <w:r w:rsidRPr="003A0C17">
        <w:rPr>
          <w:rFonts w:ascii="Times New Roman" w:hAnsi="Times New Roman"/>
          <w:sz w:val="28"/>
          <w:szCs w:val="28"/>
        </w:rPr>
        <w:t>,</w:t>
      </w:r>
      <w:r>
        <w:rPr>
          <w:rFonts w:ascii="Times New Roman" w:hAnsi="Times New Roman"/>
          <w:sz w:val="28"/>
          <w:szCs w:val="28"/>
        </w:rPr>
        <w:t xml:space="preserve"> где признаки покушения выражены с наибольшей отчётливостью. </w:t>
      </w:r>
      <w:r w:rsidRPr="00622DEA">
        <w:rPr>
          <w:rFonts w:ascii="Times New Roman" w:hAnsi="Times New Roman"/>
          <w:sz w:val="28"/>
          <w:szCs w:val="28"/>
        </w:rPr>
        <w:t>Оконченным</w:t>
      </w:r>
      <w:r w:rsidRPr="003A0C17">
        <w:rPr>
          <w:rFonts w:ascii="Times New Roman" w:hAnsi="Times New Roman"/>
          <w:sz w:val="28"/>
          <w:szCs w:val="28"/>
        </w:rPr>
        <w:t xml:space="preserve"> считается такое покушение, когда лицо совершило все действия</w:t>
      </w:r>
      <w:r w:rsidR="00D839A8">
        <w:rPr>
          <w:rFonts w:ascii="Times New Roman" w:hAnsi="Times New Roman"/>
          <w:sz w:val="28"/>
          <w:szCs w:val="28"/>
        </w:rPr>
        <w:t xml:space="preserve"> (бездействия)</w:t>
      </w:r>
      <w:r w:rsidRPr="003A0C17">
        <w:rPr>
          <w:rFonts w:ascii="Times New Roman" w:hAnsi="Times New Roman"/>
          <w:sz w:val="28"/>
          <w:szCs w:val="28"/>
        </w:rPr>
        <w:t>, которые, по его</w:t>
      </w:r>
      <w:r>
        <w:rPr>
          <w:rFonts w:ascii="Times New Roman" w:hAnsi="Times New Roman"/>
          <w:sz w:val="28"/>
          <w:szCs w:val="28"/>
        </w:rPr>
        <w:t xml:space="preserve"> </w:t>
      </w:r>
      <w:r w:rsidRPr="003A0C17">
        <w:rPr>
          <w:rFonts w:ascii="Times New Roman" w:hAnsi="Times New Roman"/>
          <w:sz w:val="28"/>
          <w:szCs w:val="28"/>
        </w:rPr>
        <w:t>мнению, необходимы для достижения желаемого преступного последствия, однако результат</w:t>
      </w:r>
      <w:r w:rsidR="00D839A8">
        <w:rPr>
          <w:rFonts w:ascii="Times New Roman" w:hAnsi="Times New Roman"/>
          <w:sz w:val="28"/>
          <w:szCs w:val="28"/>
        </w:rPr>
        <w:t xml:space="preserve"> </w:t>
      </w:r>
      <w:r>
        <w:rPr>
          <w:rFonts w:ascii="Times New Roman" w:hAnsi="Times New Roman"/>
          <w:sz w:val="28"/>
          <w:szCs w:val="28"/>
        </w:rPr>
        <w:t>почему-либо не наступил. Например</w:t>
      </w:r>
      <w:r w:rsidRPr="003A0C17">
        <w:rPr>
          <w:rFonts w:ascii="Times New Roman" w:hAnsi="Times New Roman"/>
          <w:sz w:val="28"/>
          <w:szCs w:val="28"/>
        </w:rPr>
        <w:t>,</w:t>
      </w:r>
      <w:r>
        <w:rPr>
          <w:rFonts w:ascii="Times New Roman" w:hAnsi="Times New Roman"/>
          <w:sz w:val="28"/>
          <w:szCs w:val="28"/>
        </w:rPr>
        <w:t xml:space="preserve"> террорист пытался взорвать государственное учреждение</w:t>
      </w:r>
      <w:r w:rsidRPr="003A0C17">
        <w:rPr>
          <w:rFonts w:ascii="Times New Roman" w:hAnsi="Times New Roman"/>
          <w:sz w:val="28"/>
          <w:szCs w:val="28"/>
        </w:rPr>
        <w:t xml:space="preserve">, </w:t>
      </w:r>
      <w:r>
        <w:rPr>
          <w:rFonts w:ascii="Times New Roman" w:hAnsi="Times New Roman"/>
          <w:sz w:val="28"/>
          <w:szCs w:val="28"/>
        </w:rPr>
        <w:t>сделав для этого всё</w:t>
      </w:r>
      <w:r w:rsidRPr="003A0C17">
        <w:rPr>
          <w:rFonts w:ascii="Times New Roman" w:hAnsi="Times New Roman"/>
          <w:sz w:val="28"/>
          <w:szCs w:val="28"/>
        </w:rPr>
        <w:t>,</w:t>
      </w:r>
      <w:r>
        <w:rPr>
          <w:rFonts w:ascii="Times New Roman" w:hAnsi="Times New Roman"/>
          <w:sz w:val="28"/>
          <w:szCs w:val="28"/>
        </w:rPr>
        <w:t xml:space="preserve"> по его мнению</w:t>
      </w:r>
      <w:r w:rsidRPr="003A0C17">
        <w:rPr>
          <w:rFonts w:ascii="Times New Roman" w:hAnsi="Times New Roman"/>
          <w:sz w:val="28"/>
          <w:szCs w:val="28"/>
        </w:rPr>
        <w:t>,</w:t>
      </w:r>
      <w:r>
        <w:rPr>
          <w:rFonts w:ascii="Times New Roman" w:hAnsi="Times New Roman"/>
          <w:sz w:val="28"/>
          <w:szCs w:val="28"/>
        </w:rPr>
        <w:t xml:space="preserve"> необходимое (положил взрывное устройство</w:t>
      </w:r>
      <w:r w:rsidRPr="003A0C17">
        <w:rPr>
          <w:rFonts w:ascii="Times New Roman" w:hAnsi="Times New Roman"/>
          <w:sz w:val="28"/>
          <w:szCs w:val="28"/>
        </w:rPr>
        <w:t>,</w:t>
      </w:r>
      <w:r>
        <w:rPr>
          <w:rFonts w:ascii="Times New Roman" w:hAnsi="Times New Roman"/>
          <w:sz w:val="28"/>
          <w:szCs w:val="28"/>
        </w:rPr>
        <w:t xml:space="preserve"> включил часовой меха</w:t>
      </w:r>
      <w:r w:rsidR="00A527CE">
        <w:rPr>
          <w:rFonts w:ascii="Times New Roman" w:hAnsi="Times New Roman"/>
          <w:sz w:val="28"/>
          <w:szCs w:val="28"/>
        </w:rPr>
        <w:softHyphen/>
      </w:r>
      <w:r>
        <w:rPr>
          <w:rFonts w:ascii="Times New Roman" w:hAnsi="Times New Roman"/>
          <w:sz w:val="28"/>
          <w:szCs w:val="28"/>
        </w:rPr>
        <w:t>низм)</w:t>
      </w:r>
      <w:r w:rsidRPr="003A0C17">
        <w:rPr>
          <w:rFonts w:ascii="Times New Roman" w:hAnsi="Times New Roman"/>
          <w:sz w:val="28"/>
          <w:szCs w:val="28"/>
        </w:rPr>
        <w:t>,</w:t>
      </w:r>
      <w:r>
        <w:rPr>
          <w:rFonts w:ascii="Times New Roman" w:hAnsi="Times New Roman"/>
          <w:sz w:val="28"/>
          <w:szCs w:val="28"/>
        </w:rPr>
        <w:t xml:space="preserve"> но взрыва не последовало</w:t>
      </w:r>
      <w:r w:rsidRPr="003A0C17">
        <w:rPr>
          <w:rFonts w:ascii="Times New Roman" w:hAnsi="Times New Roman"/>
          <w:sz w:val="28"/>
          <w:szCs w:val="28"/>
        </w:rPr>
        <w:t>,</w:t>
      </w:r>
      <w:r>
        <w:rPr>
          <w:rFonts w:ascii="Times New Roman" w:hAnsi="Times New Roman"/>
          <w:sz w:val="28"/>
          <w:szCs w:val="28"/>
        </w:rPr>
        <w:t xml:space="preserve"> так как устройство было своевременно обна</w:t>
      </w:r>
      <w:r w:rsidR="00A527CE">
        <w:rPr>
          <w:rFonts w:ascii="Times New Roman" w:hAnsi="Times New Roman"/>
          <w:sz w:val="28"/>
          <w:szCs w:val="28"/>
        </w:rPr>
        <w:softHyphen/>
      </w:r>
      <w:r>
        <w:rPr>
          <w:rFonts w:ascii="Times New Roman" w:hAnsi="Times New Roman"/>
          <w:sz w:val="28"/>
          <w:szCs w:val="28"/>
        </w:rPr>
        <w:t>ружено и обезврежено охраной</w:t>
      </w:r>
      <w:r w:rsidR="00D839A8">
        <w:rPr>
          <w:rFonts w:ascii="Times New Roman" w:hAnsi="Times New Roman"/>
          <w:sz w:val="28"/>
          <w:szCs w:val="28"/>
        </w:rPr>
        <w:t xml:space="preserve"> </w:t>
      </w:r>
      <w:r w:rsidRPr="00622DEA">
        <w:rPr>
          <w:rFonts w:ascii="Times New Roman" w:hAnsi="Times New Roman"/>
          <w:sz w:val="28"/>
          <w:szCs w:val="28"/>
        </w:rPr>
        <w:t>(</w:t>
      </w:r>
      <w:r w:rsidR="00D839A8" w:rsidRPr="00622DEA">
        <w:rPr>
          <w:rFonts w:ascii="Times New Roman" w:hAnsi="Times New Roman"/>
          <w:sz w:val="28"/>
          <w:szCs w:val="28"/>
        </w:rPr>
        <w:t>ст. 30 и 205 УК РФ)</w:t>
      </w:r>
      <w:r w:rsidR="00D839A8" w:rsidRPr="00D839A8">
        <w:rPr>
          <w:rFonts w:ascii="Times New Roman" w:hAnsi="Times New Roman"/>
          <w:sz w:val="28"/>
          <w:szCs w:val="28"/>
        </w:rPr>
        <w:t>.</w:t>
      </w:r>
      <w:r w:rsidR="00D839A8">
        <w:rPr>
          <w:rFonts w:ascii="Times New Roman" w:hAnsi="Times New Roman"/>
          <w:sz w:val="28"/>
          <w:szCs w:val="28"/>
        </w:rPr>
        <w:t xml:space="preserve"> Оконченным бывает как преступление с формальным</w:t>
      </w:r>
      <w:r w:rsidR="00D839A8" w:rsidRPr="00D839A8">
        <w:rPr>
          <w:rFonts w:ascii="Times New Roman" w:hAnsi="Times New Roman"/>
          <w:sz w:val="28"/>
          <w:szCs w:val="28"/>
        </w:rPr>
        <w:t>,</w:t>
      </w:r>
      <w:r w:rsidR="00D839A8">
        <w:rPr>
          <w:rFonts w:ascii="Times New Roman" w:hAnsi="Times New Roman"/>
          <w:sz w:val="28"/>
          <w:szCs w:val="28"/>
        </w:rPr>
        <w:t xml:space="preserve"> так и с материальным составом.</w:t>
      </w:r>
    </w:p>
    <w:p w:rsidR="00D839A8" w:rsidRDefault="00820383" w:rsidP="002129D9">
      <w:pPr>
        <w:spacing w:after="0" w:line="360" w:lineRule="auto"/>
        <w:ind w:firstLine="709"/>
        <w:jc w:val="both"/>
        <w:rPr>
          <w:rFonts w:ascii="Times New Roman" w:hAnsi="Times New Roman"/>
          <w:sz w:val="28"/>
          <w:szCs w:val="28"/>
        </w:rPr>
      </w:pPr>
      <w:r>
        <w:rPr>
          <w:rFonts w:ascii="Times New Roman" w:hAnsi="Times New Roman"/>
          <w:sz w:val="28"/>
          <w:szCs w:val="28"/>
        </w:rPr>
        <w:t>Преступление считается неоконченным</w:t>
      </w:r>
      <w:r w:rsidRPr="00820383">
        <w:rPr>
          <w:rFonts w:ascii="Times New Roman" w:hAnsi="Times New Roman"/>
          <w:sz w:val="28"/>
          <w:szCs w:val="28"/>
        </w:rPr>
        <w:t>,</w:t>
      </w:r>
      <w:r>
        <w:rPr>
          <w:rFonts w:ascii="Times New Roman" w:hAnsi="Times New Roman"/>
          <w:sz w:val="28"/>
          <w:szCs w:val="28"/>
        </w:rPr>
        <w:t xml:space="preserve"> если субъект не совершил всех действий</w:t>
      </w:r>
      <w:r w:rsidRPr="00820383">
        <w:rPr>
          <w:rFonts w:ascii="Times New Roman" w:hAnsi="Times New Roman"/>
          <w:sz w:val="28"/>
          <w:szCs w:val="28"/>
        </w:rPr>
        <w:t>,</w:t>
      </w:r>
      <w:r>
        <w:rPr>
          <w:rFonts w:ascii="Times New Roman" w:hAnsi="Times New Roman"/>
          <w:sz w:val="28"/>
          <w:szCs w:val="28"/>
        </w:rPr>
        <w:t xml:space="preserve"> необходимых для реализации преступного умысла. </w:t>
      </w:r>
      <w:r w:rsidRPr="00820383">
        <w:rPr>
          <w:rFonts w:ascii="Times New Roman" w:hAnsi="Times New Roman"/>
          <w:sz w:val="28"/>
          <w:szCs w:val="28"/>
        </w:rPr>
        <w:t>В данном виде покушения объективная сторона не развита. Субъект не выполняет всех дейст</w:t>
      </w:r>
      <w:r w:rsidR="00A527CE">
        <w:rPr>
          <w:rFonts w:ascii="Times New Roman" w:hAnsi="Times New Roman"/>
          <w:sz w:val="28"/>
          <w:szCs w:val="28"/>
        </w:rPr>
        <w:softHyphen/>
      </w:r>
      <w:r w:rsidRPr="00820383">
        <w:rPr>
          <w:rFonts w:ascii="Times New Roman" w:hAnsi="Times New Roman"/>
          <w:sz w:val="28"/>
          <w:szCs w:val="28"/>
        </w:rPr>
        <w:t>вий, предусмотренных объективными признаками состава преступления. Субъ</w:t>
      </w:r>
      <w:r w:rsidR="00A527CE">
        <w:rPr>
          <w:rFonts w:ascii="Times New Roman" w:hAnsi="Times New Roman"/>
          <w:sz w:val="28"/>
          <w:szCs w:val="28"/>
        </w:rPr>
        <w:softHyphen/>
      </w:r>
      <w:r w:rsidRPr="00820383">
        <w:rPr>
          <w:rFonts w:ascii="Times New Roman" w:hAnsi="Times New Roman"/>
          <w:sz w:val="28"/>
          <w:szCs w:val="28"/>
        </w:rPr>
        <w:t>ективно преступление также не завершено. Лицо сознает, что не смогло выпол</w:t>
      </w:r>
      <w:r w:rsidR="00A527CE">
        <w:rPr>
          <w:rFonts w:ascii="Times New Roman" w:hAnsi="Times New Roman"/>
          <w:sz w:val="28"/>
          <w:szCs w:val="28"/>
        </w:rPr>
        <w:softHyphen/>
      </w:r>
      <w:r w:rsidRPr="00820383">
        <w:rPr>
          <w:rFonts w:ascii="Times New Roman" w:hAnsi="Times New Roman"/>
          <w:sz w:val="28"/>
          <w:szCs w:val="28"/>
        </w:rPr>
        <w:t>нить всех задуманных действий, способных привести к желаемому результату</w:t>
      </w:r>
      <w:r>
        <w:rPr>
          <w:rStyle w:val="a6"/>
          <w:rFonts w:ascii="Times New Roman" w:hAnsi="Times New Roman"/>
          <w:sz w:val="28"/>
          <w:szCs w:val="28"/>
        </w:rPr>
        <w:footnoteReference w:id="20"/>
      </w:r>
      <w:r w:rsidRPr="00820383">
        <w:rPr>
          <w:rFonts w:ascii="Times New Roman" w:hAnsi="Times New Roman"/>
          <w:sz w:val="28"/>
          <w:szCs w:val="28"/>
        </w:rPr>
        <w:t>.</w:t>
      </w:r>
      <w:r>
        <w:rPr>
          <w:rFonts w:ascii="Times New Roman" w:hAnsi="Times New Roman"/>
          <w:sz w:val="28"/>
          <w:szCs w:val="28"/>
        </w:rPr>
        <w:t xml:space="preserve"> </w:t>
      </w:r>
      <w:r w:rsidRPr="00820383">
        <w:rPr>
          <w:rFonts w:ascii="Times New Roman" w:hAnsi="Times New Roman"/>
          <w:sz w:val="28"/>
          <w:szCs w:val="28"/>
        </w:rPr>
        <w:t>Например, при попытке открыть дверь помещения</w:t>
      </w:r>
      <w:r>
        <w:rPr>
          <w:rFonts w:ascii="Times New Roman" w:hAnsi="Times New Roman"/>
          <w:sz w:val="28"/>
          <w:szCs w:val="28"/>
        </w:rPr>
        <w:t xml:space="preserve"> </w:t>
      </w:r>
      <w:r w:rsidRPr="00820383">
        <w:rPr>
          <w:rFonts w:ascii="Times New Roman" w:hAnsi="Times New Roman"/>
          <w:sz w:val="28"/>
          <w:szCs w:val="28"/>
        </w:rPr>
        <w:t>путем подбора ключа лицо задерживается на месте преступления.</w:t>
      </w:r>
      <w:r w:rsidR="006049F4">
        <w:rPr>
          <w:rFonts w:ascii="Times New Roman" w:hAnsi="Times New Roman"/>
          <w:sz w:val="28"/>
          <w:szCs w:val="28"/>
        </w:rPr>
        <w:t xml:space="preserve"> </w:t>
      </w:r>
      <w:r w:rsidR="006049F4" w:rsidRPr="006049F4">
        <w:rPr>
          <w:rFonts w:ascii="Times New Roman" w:hAnsi="Times New Roman"/>
          <w:sz w:val="28"/>
          <w:szCs w:val="28"/>
        </w:rPr>
        <w:t>При обоих видах покушения преступле</w:t>
      </w:r>
      <w:r w:rsidR="00A527CE">
        <w:rPr>
          <w:rFonts w:ascii="Times New Roman" w:hAnsi="Times New Roman"/>
          <w:sz w:val="28"/>
          <w:szCs w:val="28"/>
        </w:rPr>
        <w:softHyphen/>
      </w:r>
      <w:r w:rsidR="006049F4" w:rsidRPr="006049F4">
        <w:rPr>
          <w:rFonts w:ascii="Times New Roman" w:hAnsi="Times New Roman"/>
          <w:sz w:val="28"/>
          <w:szCs w:val="28"/>
        </w:rPr>
        <w:lastRenderedPageBreak/>
        <w:t>ние не доводится до конца по причинам, не зависящим от</w:t>
      </w:r>
      <w:r w:rsidR="006049F4">
        <w:rPr>
          <w:rFonts w:ascii="Times New Roman" w:hAnsi="Times New Roman"/>
          <w:sz w:val="28"/>
          <w:szCs w:val="28"/>
        </w:rPr>
        <w:t xml:space="preserve"> </w:t>
      </w:r>
      <w:r w:rsidR="006049F4" w:rsidRPr="006049F4">
        <w:rPr>
          <w:rFonts w:ascii="Times New Roman" w:hAnsi="Times New Roman"/>
          <w:sz w:val="28"/>
          <w:szCs w:val="28"/>
        </w:rPr>
        <w:t>воли виновного, но степень осуществления преступного намерения различна.</w:t>
      </w:r>
    </w:p>
    <w:p w:rsidR="006049F4" w:rsidRPr="00622DEA" w:rsidRDefault="006049F4" w:rsidP="002129D9">
      <w:pPr>
        <w:spacing w:after="0" w:line="360" w:lineRule="auto"/>
        <w:ind w:firstLine="709"/>
        <w:jc w:val="both"/>
        <w:rPr>
          <w:rFonts w:ascii="Times New Roman" w:hAnsi="Times New Roman"/>
          <w:sz w:val="28"/>
          <w:szCs w:val="28"/>
        </w:rPr>
      </w:pPr>
      <w:r w:rsidRPr="00622DEA">
        <w:rPr>
          <w:rFonts w:ascii="Times New Roman" w:hAnsi="Times New Roman"/>
          <w:sz w:val="28"/>
          <w:szCs w:val="28"/>
        </w:rPr>
        <w:t>Говоря</w:t>
      </w:r>
      <w:r w:rsidRPr="006049F4">
        <w:rPr>
          <w:rFonts w:ascii="Times New Roman" w:hAnsi="Times New Roman"/>
          <w:b/>
          <w:sz w:val="28"/>
          <w:szCs w:val="28"/>
        </w:rPr>
        <w:t xml:space="preserve"> </w:t>
      </w:r>
      <w:r>
        <w:rPr>
          <w:rFonts w:ascii="Times New Roman" w:hAnsi="Times New Roman"/>
          <w:sz w:val="28"/>
          <w:szCs w:val="28"/>
        </w:rPr>
        <w:t>о практическом значении деления покушения на преступление на оконченное и неоконченное учёные-правоведы высказывают два противопо</w:t>
      </w:r>
      <w:r w:rsidR="00A527CE">
        <w:rPr>
          <w:rFonts w:ascii="Times New Roman" w:hAnsi="Times New Roman"/>
          <w:sz w:val="28"/>
          <w:szCs w:val="28"/>
        </w:rPr>
        <w:softHyphen/>
      </w:r>
      <w:r>
        <w:rPr>
          <w:rFonts w:ascii="Times New Roman" w:hAnsi="Times New Roman"/>
          <w:sz w:val="28"/>
          <w:szCs w:val="28"/>
        </w:rPr>
        <w:t xml:space="preserve">ложных мнения. </w:t>
      </w:r>
      <w:r w:rsidR="0051484D">
        <w:rPr>
          <w:rFonts w:ascii="Times New Roman" w:hAnsi="Times New Roman"/>
          <w:sz w:val="28"/>
          <w:szCs w:val="28"/>
        </w:rPr>
        <w:t xml:space="preserve">Первые </w:t>
      </w:r>
      <w:r w:rsidR="00622DEA">
        <w:rPr>
          <w:rFonts w:ascii="Times New Roman" w:hAnsi="Times New Roman"/>
          <w:sz w:val="28"/>
          <w:szCs w:val="28"/>
        </w:rPr>
        <w:t>говорят,</w:t>
      </w:r>
      <w:r w:rsidR="0051484D">
        <w:rPr>
          <w:rFonts w:ascii="Times New Roman" w:hAnsi="Times New Roman"/>
          <w:sz w:val="28"/>
          <w:szCs w:val="28"/>
        </w:rPr>
        <w:t xml:space="preserve"> что в</w:t>
      </w:r>
      <w:r w:rsidRPr="006049F4">
        <w:rPr>
          <w:rFonts w:ascii="Times New Roman" w:hAnsi="Times New Roman"/>
          <w:sz w:val="28"/>
          <w:szCs w:val="28"/>
        </w:rPr>
        <w:t>ид</w:t>
      </w:r>
      <w:r w:rsidR="0051484D">
        <w:rPr>
          <w:rFonts w:ascii="Times New Roman" w:hAnsi="Times New Roman"/>
          <w:sz w:val="28"/>
          <w:szCs w:val="28"/>
        </w:rPr>
        <w:t xml:space="preserve"> </w:t>
      </w:r>
      <w:r w:rsidRPr="006049F4">
        <w:rPr>
          <w:rFonts w:ascii="Times New Roman" w:hAnsi="Times New Roman"/>
          <w:sz w:val="28"/>
          <w:szCs w:val="28"/>
        </w:rPr>
        <w:t>покушения - оконченное или неокон</w:t>
      </w:r>
      <w:r w:rsidR="00A527CE">
        <w:rPr>
          <w:rFonts w:ascii="Times New Roman" w:hAnsi="Times New Roman"/>
          <w:sz w:val="28"/>
          <w:szCs w:val="28"/>
        </w:rPr>
        <w:softHyphen/>
      </w:r>
      <w:r w:rsidRPr="006049F4">
        <w:rPr>
          <w:rFonts w:ascii="Times New Roman" w:hAnsi="Times New Roman"/>
          <w:sz w:val="28"/>
          <w:szCs w:val="28"/>
        </w:rPr>
        <w:t>ченное - не влияет на его наказуемость, следовательно,</w:t>
      </w:r>
      <w:r w:rsidR="0051484D">
        <w:rPr>
          <w:rFonts w:ascii="Times New Roman" w:hAnsi="Times New Roman"/>
          <w:sz w:val="28"/>
          <w:szCs w:val="28"/>
        </w:rPr>
        <w:t xml:space="preserve"> </w:t>
      </w:r>
      <w:r w:rsidRPr="006049F4">
        <w:rPr>
          <w:rFonts w:ascii="Times New Roman" w:hAnsi="Times New Roman"/>
          <w:sz w:val="28"/>
          <w:szCs w:val="28"/>
        </w:rPr>
        <w:t>законодатель не считает оконченное покушение более опасным, чем неоконченное, в противном случае</w:t>
      </w:r>
      <w:r w:rsidR="0051484D">
        <w:rPr>
          <w:rFonts w:ascii="Times New Roman" w:hAnsi="Times New Roman"/>
          <w:sz w:val="28"/>
          <w:szCs w:val="28"/>
        </w:rPr>
        <w:t xml:space="preserve"> </w:t>
      </w:r>
      <w:r w:rsidRPr="006049F4">
        <w:rPr>
          <w:rFonts w:ascii="Times New Roman" w:hAnsi="Times New Roman"/>
          <w:sz w:val="28"/>
          <w:szCs w:val="28"/>
        </w:rPr>
        <w:t>это было бы отражено в санкции. Такая позиция обоснованна. Любое покуше</w:t>
      </w:r>
      <w:r w:rsidR="00A527CE">
        <w:rPr>
          <w:rFonts w:ascii="Times New Roman" w:hAnsi="Times New Roman"/>
          <w:sz w:val="28"/>
          <w:szCs w:val="28"/>
        </w:rPr>
        <w:softHyphen/>
      </w:r>
      <w:r w:rsidRPr="006049F4">
        <w:rPr>
          <w:rFonts w:ascii="Times New Roman" w:hAnsi="Times New Roman"/>
          <w:sz w:val="28"/>
          <w:szCs w:val="28"/>
        </w:rPr>
        <w:t>ние прерывается ближе или</w:t>
      </w:r>
      <w:r w:rsidR="0051484D">
        <w:rPr>
          <w:rFonts w:ascii="Times New Roman" w:hAnsi="Times New Roman"/>
          <w:sz w:val="28"/>
          <w:szCs w:val="28"/>
        </w:rPr>
        <w:t xml:space="preserve"> </w:t>
      </w:r>
      <w:r w:rsidRPr="006049F4">
        <w:rPr>
          <w:rFonts w:ascii="Times New Roman" w:hAnsi="Times New Roman"/>
          <w:sz w:val="28"/>
          <w:szCs w:val="28"/>
        </w:rPr>
        <w:t>дальше к общественно опасным последствиям по обстоятельствам, не зависящим от лица.</w:t>
      </w:r>
      <w:r w:rsidR="0051484D">
        <w:rPr>
          <w:rFonts w:ascii="Times New Roman" w:hAnsi="Times New Roman"/>
          <w:sz w:val="28"/>
          <w:szCs w:val="28"/>
        </w:rPr>
        <w:t xml:space="preserve"> </w:t>
      </w:r>
      <w:r w:rsidRPr="006049F4">
        <w:rPr>
          <w:rFonts w:ascii="Times New Roman" w:hAnsi="Times New Roman"/>
          <w:sz w:val="28"/>
          <w:szCs w:val="28"/>
        </w:rPr>
        <w:t xml:space="preserve">Вынужденная прерванность деяния до стадии наступления общественно опасных последствий </w:t>
      </w:r>
      <w:r w:rsidR="0051484D">
        <w:rPr>
          <w:rFonts w:ascii="Times New Roman" w:hAnsi="Times New Roman"/>
          <w:sz w:val="28"/>
          <w:szCs w:val="28"/>
        </w:rPr>
        <w:t>–</w:t>
      </w:r>
      <w:r w:rsidRPr="006049F4">
        <w:rPr>
          <w:rFonts w:ascii="Times New Roman" w:hAnsi="Times New Roman"/>
          <w:sz w:val="28"/>
          <w:szCs w:val="28"/>
        </w:rPr>
        <w:t xml:space="preserve"> главная</w:t>
      </w:r>
      <w:r w:rsidR="0051484D">
        <w:rPr>
          <w:rFonts w:ascii="Times New Roman" w:hAnsi="Times New Roman"/>
          <w:sz w:val="28"/>
          <w:szCs w:val="28"/>
        </w:rPr>
        <w:t xml:space="preserve"> </w:t>
      </w:r>
      <w:r w:rsidRPr="006049F4">
        <w:rPr>
          <w:rFonts w:ascii="Times New Roman" w:hAnsi="Times New Roman"/>
          <w:sz w:val="28"/>
          <w:szCs w:val="28"/>
        </w:rPr>
        <w:t>черта любого покушения, имеющая судебно-практическое значение.</w:t>
      </w:r>
      <w:r w:rsidR="00F022EA">
        <w:rPr>
          <w:rFonts w:ascii="Times New Roman" w:hAnsi="Times New Roman"/>
          <w:sz w:val="28"/>
          <w:szCs w:val="28"/>
        </w:rPr>
        <w:t xml:space="preserve"> Вторые</w:t>
      </w:r>
      <w:r w:rsidR="00622DEA" w:rsidRPr="00622DEA">
        <w:rPr>
          <w:rFonts w:ascii="Times New Roman" w:hAnsi="Times New Roman"/>
          <w:sz w:val="28"/>
          <w:szCs w:val="28"/>
        </w:rPr>
        <w:t>,</w:t>
      </w:r>
      <w:r w:rsidR="00F022EA">
        <w:rPr>
          <w:rFonts w:ascii="Times New Roman" w:hAnsi="Times New Roman"/>
          <w:sz w:val="28"/>
          <w:szCs w:val="28"/>
        </w:rPr>
        <w:t xml:space="preserve"> напротив</w:t>
      </w:r>
      <w:r w:rsidR="00622DEA" w:rsidRPr="00622DEA">
        <w:rPr>
          <w:rFonts w:ascii="Times New Roman" w:hAnsi="Times New Roman"/>
          <w:sz w:val="28"/>
          <w:szCs w:val="28"/>
        </w:rPr>
        <w:t>,</w:t>
      </w:r>
      <w:r w:rsidR="00F022EA">
        <w:rPr>
          <w:rFonts w:ascii="Times New Roman" w:hAnsi="Times New Roman"/>
          <w:sz w:val="28"/>
          <w:szCs w:val="28"/>
        </w:rPr>
        <w:t xml:space="preserve"> </w:t>
      </w:r>
      <w:r w:rsidR="00622DEA">
        <w:rPr>
          <w:rFonts w:ascii="Times New Roman" w:hAnsi="Times New Roman"/>
          <w:sz w:val="28"/>
          <w:szCs w:val="28"/>
        </w:rPr>
        <w:t>отме</w:t>
      </w:r>
      <w:r w:rsidR="00A527CE">
        <w:rPr>
          <w:rFonts w:ascii="Times New Roman" w:hAnsi="Times New Roman"/>
          <w:sz w:val="28"/>
          <w:szCs w:val="28"/>
        </w:rPr>
        <w:softHyphen/>
      </w:r>
      <w:r w:rsidR="00622DEA">
        <w:rPr>
          <w:rFonts w:ascii="Times New Roman" w:hAnsi="Times New Roman"/>
          <w:sz w:val="28"/>
          <w:szCs w:val="28"/>
        </w:rPr>
        <w:t>чают,</w:t>
      </w:r>
      <w:r w:rsidR="00F022EA">
        <w:rPr>
          <w:rFonts w:ascii="Times New Roman" w:hAnsi="Times New Roman"/>
          <w:sz w:val="28"/>
          <w:szCs w:val="28"/>
        </w:rPr>
        <w:t xml:space="preserve"> что разграничение видов покушения наиболее важно для индивидуализа</w:t>
      </w:r>
      <w:r w:rsidR="00A527CE">
        <w:rPr>
          <w:rFonts w:ascii="Times New Roman" w:hAnsi="Times New Roman"/>
          <w:sz w:val="28"/>
          <w:szCs w:val="28"/>
        </w:rPr>
        <w:softHyphen/>
      </w:r>
      <w:r w:rsidR="00F022EA">
        <w:rPr>
          <w:rFonts w:ascii="Times New Roman" w:hAnsi="Times New Roman"/>
          <w:sz w:val="28"/>
          <w:szCs w:val="28"/>
        </w:rPr>
        <w:t>ции наказания</w:t>
      </w:r>
      <w:r w:rsidR="000E372D" w:rsidRPr="000E372D">
        <w:rPr>
          <w:rFonts w:ascii="Times New Roman" w:hAnsi="Times New Roman"/>
          <w:sz w:val="28"/>
          <w:szCs w:val="28"/>
        </w:rPr>
        <w:t xml:space="preserve"> </w:t>
      </w:r>
      <w:r w:rsidR="000E372D">
        <w:rPr>
          <w:rFonts w:ascii="Times New Roman" w:hAnsi="Times New Roman"/>
          <w:sz w:val="28"/>
          <w:szCs w:val="28"/>
        </w:rPr>
        <w:t>и для применения норм о значении добровольного отказа</w:t>
      </w:r>
      <w:r w:rsidR="000E372D" w:rsidRPr="000E372D">
        <w:rPr>
          <w:rFonts w:ascii="Times New Roman" w:hAnsi="Times New Roman"/>
          <w:sz w:val="28"/>
          <w:szCs w:val="28"/>
        </w:rPr>
        <w:t>,</w:t>
      </w:r>
      <w:r w:rsidR="000E372D">
        <w:rPr>
          <w:rFonts w:ascii="Times New Roman" w:hAnsi="Times New Roman"/>
          <w:sz w:val="28"/>
          <w:szCs w:val="28"/>
        </w:rPr>
        <w:t xml:space="preserve"> так как требование закона «учитывать степень осуществления преступного намере</w:t>
      </w:r>
      <w:r w:rsidR="00A527CE">
        <w:rPr>
          <w:rFonts w:ascii="Times New Roman" w:hAnsi="Times New Roman"/>
          <w:sz w:val="28"/>
          <w:szCs w:val="28"/>
        </w:rPr>
        <w:softHyphen/>
      </w:r>
      <w:r w:rsidR="000E372D">
        <w:rPr>
          <w:rFonts w:ascii="Times New Roman" w:hAnsi="Times New Roman"/>
          <w:sz w:val="28"/>
          <w:szCs w:val="28"/>
        </w:rPr>
        <w:t>ния» относится не только к стадиям совершения преступления</w:t>
      </w:r>
      <w:r w:rsidR="000E372D" w:rsidRPr="000E372D">
        <w:rPr>
          <w:rFonts w:ascii="Times New Roman" w:hAnsi="Times New Roman"/>
          <w:sz w:val="28"/>
          <w:szCs w:val="28"/>
        </w:rPr>
        <w:t>,</w:t>
      </w:r>
      <w:r w:rsidR="000E372D">
        <w:rPr>
          <w:rFonts w:ascii="Times New Roman" w:hAnsi="Times New Roman"/>
          <w:sz w:val="28"/>
          <w:szCs w:val="28"/>
        </w:rPr>
        <w:t xml:space="preserve"> но так же и к видам покушения. </w:t>
      </w:r>
      <w:r w:rsidR="00F022EA">
        <w:rPr>
          <w:rFonts w:ascii="Times New Roman" w:hAnsi="Times New Roman"/>
          <w:sz w:val="28"/>
          <w:szCs w:val="28"/>
        </w:rPr>
        <w:t>В этих случаях решающее значение имеет представление лица о том</w:t>
      </w:r>
      <w:r w:rsidR="00F022EA" w:rsidRPr="00F022EA">
        <w:rPr>
          <w:rFonts w:ascii="Times New Roman" w:hAnsi="Times New Roman"/>
          <w:sz w:val="28"/>
          <w:szCs w:val="28"/>
        </w:rPr>
        <w:t>,</w:t>
      </w:r>
      <w:r w:rsidR="00F022EA">
        <w:rPr>
          <w:rFonts w:ascii="Times New Roman" w:hAnsi="Times New Roman"/>
          <w:sz w:val="28"/>
          <w:szCs w:val="28"/>
        </w:rPr>
        <w:t xml:space="preserve"> закончил ли он действия по совершению преступления или же счи</w:t>
      </w:r>
      <w:r w:rsidR="00A527CE">
        <w:rPr>
          <w:rFonts w:ascii="Times New Roman" w:hAnsi="Times New Roman"/>
          <w:sz w:val="28"/>
          <w:szCs w:val="28"/>
        </w:rPr>
        <w:softHyphen/>
      </w:r>
      <w:r w:rsidR="00F022EA">
        <w:rPr>
          <w:rFonts w:ascii="Times New Roman" w:hAnsi="Times New Roman"/>
          <w:sz w:val="28"/>
          <w:szCs w:val="28"/>
        </w:rPr>
        <w:t>тал</w:t>
      </w:r>
      <w:r w:rsidR="00F022EA" w:rsidRPr="00F022EA">
        <w:rPr>
          <w:rFonts w:ascii="Times New Roman" w:hAnsi="Times New Roman"/>
          <w:sz w:val="28"/>
          <w:szCs w:val="28"/>
        </w:rPr>
        <w:t>,</w:t>
      </w:r>
      <w:r w:rsidR="00F022EA">
        <w:rPr>
          <w:rFonts w:ascii="Times New Roman" w:hAnsi="Times New Roman"/>
          <w:sz w:val="28"/>
          <w:szCs w:val="28"/>
        </w:rPr>
        <w:t xml:space="preserve"> что эти действия ещё не завершены.</w:t>
      </w:r>
      <w:r w:rsidR="0011081A">
        <w:rPr>
          <w:rFonts w:ascii="Times New Roman" w:hAnsi="Times New Roman"/>
          <w:sz w:val="28"/>
          <w:szCs w:val="28"/>
        </w:rPr>
        <w:t xml:space="preserve"> </w:t>
      </w:r>
      <w:r w:rsidR="0011081A" w:rsidRPr="00622DEA">
        <w:rPr>
          <w:rFonts w:ascii="Times New Roman" w:hAnsi="Times New Roman"/>
          <w:sz w:val="28"/>
          <w:szCs w:val="28"/>
        </w:rPr>
        <w:t xml:space="preserve">Обе позиции заслуживают должного </w:t>
      </w:r>
      <w:r w:rsidR="00622DEA" w:rsidRPr="00622DEA">
        <w:rPr>
          <w:rFonts w:ascii="Times New Roman" w:hAnsi="Times New Roman"/>
          <w:sz w:val="28"/>
          <w:szCs w:val="28"/>
        </w:rPr>
        <w:t>внимания,</w:t>
      </w:r>
      <w:r w:rsidR="00622DEA">
        <w:rPr>
          <w:rFonts w:ascii="Times New Roman" w:hAnsi="Times New Roman"/>
          <w:sz w:val="28"/>
          <w:szCs w:val="28"/>
        </w:rPr>
        <w:t xml:space="preserve"> но более обоснованной на наш</w:t>
      </w:r>
      <w:r w:rsidR="0011081A" w:rsidRPr="00622DEA">
        <w:rPr>
          <w:rFonts w:ascii="Times New Roman" w:hAnsi="Times New Roman"/>
          <w:sz w:val="28"/>
          <w:szCs w:val="28"/>
        </w:rPr>
        <w:t xml:space="preserve"> взгляд имеет 1 позиция.</w:t>
      </w:r>
    </w:p>
    <w:p w:rsidR="0011081A" w:rsidRPr="00F25ABD" w:rsidRDefault="00F25ABD" w:rsidP="002129D9">
      <w:pPr>
        <w:spacing w:after="0" w:line="360" w:lineRule="auto"/>
        <w:ind w:firstLine="709"/>
        <w:jc w:val="both"/>
        <w:rPr>
          <w:rFonts w:ascii="Times New Roman" w:hAnsi="Times New Roman"/>
          <w:sz w:val="28"/>
          <w:szCs w:val="28"/>
        </w:rPr>
      </w:pPr>
      <w:r w:rsidRPr="00F25ABD">
        <w:rPr>
          <w:rFonts w:ascii="Times New Roman" w:hAnsi="Times New Roman"/>
          <w:sz w:val="28"/>
          <w:szCs w:val="28"/>
        </w:rPr>
        <w:t>Помимо рассмотренных выше двух видов покушения на</w:t>
      </w:r>
      <w:r>
        <w:rPr>
          <w:rFonts w:ascii="Times New Roman" w:hAnsi="Times New Roman"/>
          <w:sz w:val="28"/>
          <w:szCs w:val="28"/>
        </w:rPr>
        <w:t xml:space="preserve"> </w:t>
      </w:r>
      <w:r w:rsidRPr="00F25ABD">
        <w:rPr>
          <w:rFonts w:ascii="Times New Roman" w:hAnsi="Times New Roman"/>
          <w:sz w:val="28"/>
          <w:szCs w:val="28"/>
        </w:rPr>
        <w:t>преступление в теории уголовного права выделяются также такие его разновидности, как по</w:t>
      </w:r>
      <w:r w:rsidR="00A527CE">
        <w:rPr>
          <w:rFonts w:ascii="Times New Roman" w:hAnsi="Times New Roman"/>
          <w:sz w:val="28"/>
          <w:szCs w:val="28"/>
        </w:rPr>
        <w:softHyphen/>
      </w:r>
      <w:r w:rsidRPr="00F25ABD">
        <w:rPr>
          <w:rFonts w:ascii="Times New Roman" w:hAnsi="Times New Roman"/>
          <w:sz w:val="28"/>
          <w:szCs w:val="28"/>
        </w:rPr>
        <w:t>кушение на</w:t>
      </w:r>
      <w:r>
        <w:rPr>
          <w:rFonts w:ascii="Times New Roman" w:hAnsi="Times New Roman"/>
          <w:sz w:val="28"/>
          <w:szCs w:val="28"/>
        </w:rPr>
        <w:t xml:space="preserve"> </w:t>
      </w:r>
      <w:r w:rsidRPr="00F25ABD">
        <w:rPr>
          <w:rFonts w:ascii="Times New Roman" w:hAnsi="Times New Roman"/>
          <w:sz w:val="28"/>
          <w:szCs w:val="28"/>
        </w:rPr>
        <w:t>негодный объект и покушение с негодными средствами (негодное покушение).</w:t>
      </w:r>
      <w:r>
        <w:rPr>
          <w:rFonts w:ascii="Times New Roman" w:hAnsi="Times New Roman"/>
          <w:sz w:val="28"/>
          <w:szCs w:val="28"/>
        </w:rPr>
        <w:t xml:space="preserve"> В основе выделения негодного покушения лежит объективный критерий оценки обстоятельств покушения. Этим критерием является причина</w:t>
      </w:r>
      <w:r w:rsidRPr="00F25ABD">
        <w:rPr>
          <w:rFonts w:ascii="Times New Roman" w:hAnsi="Times New Roman"/>
          <w:sz w:val="28"/>
          <w:szCs w:val="28"/>
        </w:rPr>
        <w:t>,</w:t>
      </w:r>
      <w:r>
        <w:rPr>
          <w:rFonts w:ascii="Times New Roman" w:hAnsi="Times New Roman"/>
          <w:sz w:val="28"/>
          <w:szCs w:val="28"/>
        </w:rPr>
        <w:t xml:space="preserve"> по которой действие (бездействие)</w:t>
      </w:r>
      <w:r w:rsidRPr="00F25ABD">
        <w:rPr>
          <w:rFonts w:ascii="Times New Roman" w:hAnsi="Times New Roman"/>
          <w:sz w:val="28"/>
          <w:szCs w:val="28"/>
        </w:rPr>
        <w:t>,</w:t>
      </w:r>
      <w:r>
        <w:rPr>
          <w:rFonts w:ascii="Times New Roman" w:hAnsi="Times New Roman"/>
          <w:sz w:val="28"/>
          <w:szCs w:val="28"/>
        </w:rPr>
        <w:t xml:space="preserve"> необходимые и достаточные для достиже</w:t>
      </w:r>
      <w:r w:rsidR="00A527CE">
        <w:rPr>
          <w:rFonts w:ascii="Times New Roman" w:hAnsi="Times New Roman"/>
          <w:sz w:val="28"/>
          <w:szCs w:val="28"/>
        </w:rPr>
        <w:softHyphen/>
      </w:r>
      <w:r>
        <w:rPr>
          <w:rFonts w:ascii="Times New Roman" w:hAnsi="Times New Roman"/>
          <w:sz w:val="28"/>
          <w:szCs w:val="28"/>
        </w:rPr>
        <w:t>ния преступной цели</w:t>
      </w:r>
      <w:r w:rsidRPr="00F25ABD">
        <w:rPr>
          <w:rFonts w:ascii="Times New Roman" w:hAnsi="Times New Roman"/>
          <w:sz w:val="28"/>
          <w:szCs w:val="28"/>
        </w:rPr>
        <w:t>,</w:t>
      </w:r>
      <w:r>
        <w:rPr>
          <w:rFonts w:ascii="Times New Roman" w:hAnsi="Times New Roman"/>
          <w:sz w:val="28"/>
          <w:szCs w:val="28"/>
        </w:rPr>
        <w:t xml:space="preserve"> не привели к ожидаемому результату</w:t>
      </w:r>
      <w:r w:rsidR="009F770A">
        <w:rPr>
          <w:rFonts w:ascii="Times New Roman" w:hAnsi="Times New Roman"/>
          <w:sz w:val="28"/>
          <w:szCs w:val="28"/>
        </w:rPr>
        <w:t>.</w:t>
      </w:r>
      <w:r>
        <w:rPr>
          <w:rStyle w:val="a6"/>
          <w:rFonts w:ascii="Times New Roman" w:hAnsi="Times New Roman"/>
          <w:sz w:val="28"/>
          <w:szCs w:val="28"/>
        </w:rPr>
        <w:footnoteReference w:id="21"/>
      </w:r>
    </w:p>
    <w:p w:rsidR="006049F4" w:rsidRDefault="006E75E8" w:rsidP="002129D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 покушении с негодными средствами преступный результат не насту</w:t>
      </w:r>
      <w:r w:rsidR="00A527CE">
        <w:rPr>
          <w:rFonts w:ascii="Times New Roman" w:hAnsi="Times New Roman"/>
          <w:sz w:val="28"/>
          <w:szCs w:val="28"/>
        </w:rPr>
        <w:softHyphen/>
      </w:r>
      <w:r>
        <w:rPr>
          <w:rFonts w:ascii="Times New Roman" w:hAnsi="Times New Roman"/>
          <w:sz w:val="28"/>
          <w:szCs w:val="28"/>
        </w:rPr>
        <w:t>пает по причине использования виновным таких орудий</w:t>
      </w:r>
      <w:r w:rsidRPr="006E75E8">
        <w:rPr>
          <w:rFonts w:ascii="Times New Roman" w:hAnsi="Times New Roman"/>
          <w:sz w:val="28"/>
          <w:szCs w:val="28"/>
        </w:rPr>
        <w:t>,</w:t>
      </w:r>
      <w:r>
        <w:rPr>
          <w:rFonts w:ascii="Times New Roman" w:hAnsi="Times New Roman"/>
          <w:sz w:val="28"/>
          <w:szCs w:val="28"/>
        </w:rPr>
        <w:t xml:space="preserve"> способов или средств</w:t>
      </w:r>
      <w:r w:rsidRPr="006E75E8">
        <w:rPr>
          <w:rFonts w:ascii="Times New Roman" w:hAnsi="Times New Roman"/>
          <w:sz w:val="28"/>
          <w:szCs w:val="28"/>
        </w:rPr>
        <w:t>,</w:t>
      </w:r>
      <w:r>
        <w:rPr>
          <w:rFonts w:ascii="Times New Roman" w:hAnsi="Times New Roman"/>
          <w:sz w:val="28"/>
          <w:szCs w:val="28"/>
        </w:rPr>
        <w:t xml:space="preserve"> которые не обладают свойствами</w:t>
      </w:r>
      <w:r w:rsidRPr="006E75E8">
        <w:rPr>
          <w:rFonts w:ascii="Times New Roman" w:hAnsi="Times New Roman"/>
          <w:sz w:val="28"/>
          <w:szCs w:val="28"/>
        </w:rPr>
        <w:t>,</w:t>
      </w:r>
      <w:r>
        <w:rPr>
          <w:rFonts w:ascii="Times New Roman" w:hAnsi="Times New Roman"/>
          <w:sz w:val="28"/>
          <w:szCs w:val="28"/>
        </w:rPr>
        <w:t xml:space="preserve"> необходимыми для причинения вреда объ</w:t>
      </w:r>
      <w:r w:rsidR="00A527CE">
        <w:rPr>
          <w:rFonts w:ascii="Times New Roman" w:hAnsi="Times New Roman"/>
          <w:sz w:val="28"/>
          <w:szCs w:val="28"/>
        </w:rPr>
        <w:softHyphen/>
      </w:r>
      <w:r>
        <w:rPr>
          <w:rFonts w:ascii="Times New Roman" w:hAnsi="Times New Roman"/>
          <w:sz w:val="28"/>
          <w:szCs w:val="28"/>
        </w:rPr>
        <w:t>екту (неисправное или не заряженное оружие</w:t>
      </w:r>
      <w:r w:rsidRPr="006E75E8">
        <w:rPr>
          <w:rFonts w:ascii="Times New Roman" w:hAnsi="Times New Roman"/>
          <w:sz w:val="28"/>
          <w:szCs w:val="28"/>
        </w:rPr>
        <w:t>,</w:t>
      </w:r>
      <w:r>
        <w:rPr>
          <w:rFonts w:ascii="Times New Roman" w:hAnsi="Times New Roman"/>
          <w:sz w:val="28"/>
          <w:szCs w:val="28"/>
        </w:rPr>
        <w:t xml:space="preserve"> сода вместо яда</w:t>
      </w:r>
      <w:r w:rsidRPr="006E75E8">
        <w:rPr>
          <w:rFonts w:ascii="Times New Roman" w:hAnsi="Times New Roman"/>
          <w:sz w:val="28"/>
          <w:szCs w:val="28"/>
        </w:rPr>
        <w:t>,</w:t>
      </w:r>
      <w:r>
        <w:rPr>
          <w:rFonts w:ascii="Times New Roman" w:hAnsi="Times New Roman"/>
          <w:sz w:val="28"/>
          <w:szCs w:val="28"/>
        </w:rPr>
        <w:t xml:space="preserve"> непригодная отмычка или лестница и </w:t>
      </w:r>
      <w:r w:rsidR="00AC6CE4">
        <w:rPr>
          <w:rFonts w:ascii="Times New Roman" w:hAnsi="Times New Roman"/>
          <w:b/>
          <w:sz w:val="28"/>
          <w:szCs w:val="28"/>
        </w:rPr>
        <w:t>т.п</w:t>
      </w:r>
      <w:r w:rsidRPr="006E75E8">
        <w:rPr>
          <w:rFonts w:ascii="Times New Roman" w:hAnsi="Times New Roman"/>
          <w:b/>
          <w:sz w:val="28"/>
          <w:szCs w:val="28"/>
        </w:rPr>
        <w:t>.).</w:t>
      </w:r>
      <w:r>
        <w:rPr>
          <w:rFonts w:ascii="Times New Roman" w:hAnsi="Times New Roman"/>
          <w:sz w:val="28"/>
          <w:szCs w:val="28"/>
        </w:rPr>
        <w:t xml:space="preserve"> Покушение с негодными средствами может быть оконченным и неоконченным.</w:t>
      </w:r>
      <w:r w:rsidR="004D5622">
        <w:rPr>
          <w:rFonts w:ascii="Times New Roman" w:hAnsi="Times New Roman"/>
          <w:sz w:val="28"/>
          <w:szCs w:val="28"/>
        </w:rPr>
        <w:t xml:space="preserve"> В рамках данного вида различается покушение с абсолютно непригодными средствами</w:t>
      </w:r>
      <w:r w:rsidR="004D5622" w:rsidRPr="004D5622">
        <w:rPr>
          <w:rFonts w:ascii="Times New Roman" w:hAnsi="Times New Roman"/>
          <w:sz w:val="28"/>
          <w:szCs w:val="28"/>
        </w:rPr>
        <w:t>,</w:t>
      </w:r>
      <w:r w:rsidR="004D5622">
        <w:rPr>
          <w:rFonts w:ascii="Times New Roman" w:hAnsi="Times New Roman"/>
          <w:sz w:val="28"/>
          <w:szCs w:val="28"/>
        </w:rPr>
        <w:t xml:space="preserve"> при которых в силу крайнего невежества лица или наличия у него суеверий используются средства</w:t>
      </w:r>
      <w:r w:rsidR="004D5622" w:rsidRPr="004D5622">
        <w:rPr>
          <w:rFonts w:ascii="Times New Roman" w:hAnsi="Times New Roman"/>
          <w:sz w:val="28"/>
          <w:szCs w:val="28"/>
        </w:rPr>
        <w:t xml:space="preserve">, </w:t>
      </w:r>
      <w:r w:rsidR="004D5622">
        <w:rPr>
          <w:rFonts w:ascii="Times New Roman" w:hAnsi="Times New Roman"/>
          <w:sz w:val="28"/>
          <w:szCs w:val="28"/>
        </w:rPr>
        <w:t>ни при каких обстоя</w:t>
      </w:r>
      <w:r w:rsidR="00A527CE">
        <w:rPr>
          <w:rFonts w:ascii="Times New Roman" w:hAnsi="Times New Roman"/>
          <w:sz w:val="28"/>
          <w:szCs w:val="28"/>
        </w:rPr>
        <w:softHyphen/>
      </w:r>
      <w:r w:rsidR="004D5622">
        <w:rPr>
          <w:rFonts w:ascii="Times New Roman" w:hAnsi="Times New Roman"/>
          <w:sz w:val="28"/>
          <w:szCs w:val="28"/>
        </w:rPr>
        <w:t>тельствах не способные привести к преступному результату. Например</w:t>
      </w:r>
      <w:r w:rsidR="00AC6CE4" w:rsidRPr="00A527CE">
        <w:rPr>
          <w:rFonts w:ascii="Times New Roman" w:hAnsi="Times New Roman"/>
          <w:sz w:val="28"/>
          <w:szCs w:val="28"/>
        </w:rPr>
        <w:t>,</w:t>
      </w:r>
      <w:r w:rsidR="004D5622">
        <w:rPr>
          <w:rFonts w:ascii="Times New Roman" w:hAnsi="Times New Roman"/>
          <w:sz w:val="28"/>
          <w:szCs w:val="28"/>
        </w:rPr>
        <w:t xml:space="preserve"> поку</w:t>
      </w:r>
      <w:r w:rsidR="00A527CE">
        <w:rPr>
          <w:rFonts w:ascii="Times New Roman" w:hAnsi="Times New Roman"/>
          <w:sz w:val="28"/>
          <w:szCs w:val="28"/>
        </w:rPr>
        <w:softHyphen/>
      </w:r>
      <w:r w:rsidR="004D5622">
        <w:rPr>
          <w:rFonts w:ascii="Times New Roman" w:hAnsi="Times New Roman"/>
          <w:sz w:val="28"/>
          <w:szCs w:val="28"/>
        </w:rPr>
        <w:t>шение на убийство с помощью сверхъестественных сил</w:t>
      </w:r>
      <w:r w:rsidR="004D5622">
        <w:rPr>
          <w:rStyle w:val="a6"/>
          <w:rFonts w:ascii="Times New Roman" w:hAnsi="Times New Roman"/>
          <w:sz w:val="28"/>
          <w:szCs w:val="28"/>
        </w:rPr>
        <w:footnoteReference w:id="22"/>
      </w:r>
      <w:r w:rsidR="004D5622">
        <w:rPr>
          <w:rFonts w:ascii="Times New Roman" w:hAnsi="Times New Roman"/>
          <w:sz w:val="28"/>
          <w:szCs w:val="28"/>
        </w:rPr>
        <w:t>.</w:t>
      </w:r>
    </w:p>
    <w:p w:rsidR="00AC6CE4" w:rsidRDefault="004D5622" w:rsidP="002129D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sz w:val="28"/>
          <w:szCs w:val="28"/>
        </w:rPr>
        <w:t>Под покушение на негодный объект понимаются действия лица</w:t>
      </w:r>
      <w:r w:rsidRPr="004D5622">
        <w:rPr>
          <w:rFonts w:ascii="Times New Roman" w:hAnsi="Times New Roman"/>
          <w:sz w:val="28"/>
          <w:szCs w:val="28"/>
        </w:rPr>
        <w:t>,</w:t>
      </w:r>
      <w:r>
        <w:rPr>
          <w:rFonts w:ascii="Times New Roman" w:hAnsi="Times New Roman"/>
          <w:sz w:val="28"/>
          <w:szCs w:val="28"/>
        </w:rPr>
        <w:t xml:space="preserve"> которые вследствие допущенной им фактической ошибки не создают реальной опасно</w:t>
      </w:r>
      <w:r w:rsidR="00A527CE">
        <w:rPr>
          <w:rFonts w:ascii="Times New Roman" w:hAnsi="Times New Roman"/>
          <w:sz w:val="28"/>
          <w:szCs w:val="28"/>
        </w:rPr>
        <w:softHyphen/>
      </w:r>
      <w:r>
        <w:rPr>
          <w:rFonts w:ascii="Times New Roman" w:hAnsi="Times New Roman"/>
          <w:sz w:val="28"/>
          <w:szCs w:val="28"/>
        </w:rPr>
        <w:t>сти причинения вреда общественным отношениям</w:t>
      </w:r>
      <w:r w:rsidRPr="004D5622">
        <w:rPr>
          <w:rFonts w:ascii="Times New Roman" w:hAnsi="Times New Roman"/>
          <w:sz w:val="28"/>
          <w:szCs w:val="28"/>
        </w:rPr>
        <w:t>,</w:t>
      </w:r>
      <w:r>
        <w:rPr>
          <w:rFonts w:ascii="Times New Roman" w:hAnsi="Times New Roman"/>
          <w:sz w:val="28"/>
          <w:szCs w:val="28"/>
        </w:rPr>
        <w:t xml:space="preserve"> охраняемым уголовным за</w:t>
      </w:r>
      <w:r w:rsidR="00A527CE">
        <w:rPr>
          <w:rFonts w:ascii="Times New Roman" w:hAnsi="Times New Roman"/>
          <w:sz w:val="28"/>
          <w:szCs w:val="28"/>
        </w:rPr>
        <w:softHyphen/>
      </w:r>
      <w:r>
        <w:rPr>
          <w:rFonts w:ascii="Times New Roman" w:hAnsi="Times New Roman"/>
          <w:sz w:val="28"/>
          <w:szCs w:val="28"/>
        </w:rPr>
        <w:t>коном.</w:t>
      </w:r>
      <w:r w:rsidR="00542CC8" w:rsidRPr="00542CC8">
        <w:t xml:space="preserve"> </w:t>
      </w:r>
      <w:r w:rsidR="00542CC8" w:rsidRPr="00542CC8">
        <w:rPr>
          <w:rFonts w:ascii="Times New Roman" w:hAnsi="Times New Roman"/>
          <w:sz w:val="28"/>
          <w:szCs w:val="28"/>
        </w:rPr>
        <w:t>Ошибка может касаться свойств объекта, предмета, потерпевшего. Так, негодное покушение налицо при выстреле в труп, взломе сейфа, в котором нет денег, и т.п.</w:t>
      </w:r>
      <w:r w:rsidR="00542CC8">
        <w:rPr>
          <w:rFonts w:ascii="Times New Roman" w:hAnsi="Times New Roman"/>
          <w:sz w:val="28"/>
          <w:szCs w:val="28"/>
        </w:rPr>
        <w:t xml:space="preserve"> </w:t>
      </w:r>
      <w:r w:rsidR="00542CC8" w:rsidRPr="00A527CE">
        <w:rPr>
          <w:rFonts w:ascii="Times New Roman" w:hAnsi="Times New Roman"/>
          <w:sz w:val="28"/>
          <w:szCs w:val="28"/>
        </w:rPr>
        <w:t>В рамках данного вида выделяется покушение на нереальный объ</w:t>
      </w:r>
      <w:r w:rsidR="00A527CE">
        <w:rPr>
          <w:rFonts w:ascii="Times New Roman" w:hAnsi="Times New Roman"/>
          <w:sz w:val="28"/>
          <w:szCs w:val="28"/>
        </w:rPr>
        <w:softHyphen/>
      </w:r>
      <w:r w:rsidR="00542CC8" w:rsidRPr="00A527CE">
        <w:rPr>
          <w:rFonts w:ascii="Times New Roman" w:hAnsi="Times New Roman"/>
          <w:sz w:val="28"/>
          <w:szCs w:val="28"/>
        </w:rPr>
        <w:t>ект, для которого характерно, что реальный непосредственный объект, на при</w:t>
      </w:r>
      <w:r w:rsidR="00A527CE">
        <w:rPr>
          <w:rFonts w:ascii="Times New Roman" w:hAnsi="Times New Roman"/>
          <w:sz w:val="28"/>
          <w:szCs w:val="28"/>
        </w:rPr>
        <w:softHyphen/>
      </w:r>
      <w:r w:rsidR="00542CC8" w:rsidRPr="00A527CE">
        <w:rPr>
          <w:rFonts w:ascii="Times New Roman" w:hAnsi="Times New Roman"/>
          <w:sz w:val="28"/>
          <w:szCs w:val="28"/>
        </w:rPr>
        <w:t>чинение ущерба которому направлен умысел виновного в действительности не ставится в опасность. Только по ошибочному мнению поку</w:t>
      </w:r>
      <w:r w:rsidR="00A527CE">
        <w:rPr>
          <w:rFonts w:ascii="Times New Roman" w:hAnsi="Times New Roman"/>
          <w:sz w:val="28"/>
          <w:szCs w:val="28"/>
        </w:rPr>
        <w:t>шавшего</w:t>
      </w:r>
      <w:r w:rsidR="00542CC8" w:rsidRPr="00A527CE">
        <w:rPr>
          <w:rFonts w:ascii="Times New Roman" w:hAnsi="Times New Roman"/>
          <w:sz w:val="28"/>
          <w:szCs w:val="28"/>
        </w:rPr>
        <w:t>ся такое посягательство имеет место.</w:t>
      </w:r>
      <w:r w:rsidR="00AC6CE4">
        <w:rPr>
          <w:rFonts w:ascii="Times New Roman" w:hAnsi="Times New Roman"/>
          <w:b/>
          <w:sz w:val="28"/>
          <w:szCs w:val="28"/>
        </w:rPr>
        <w:t xml:space="preserve"> </w:t>
      </w:r>
      <w:r w:rsidR="00AC6CE4">
        <w:rPr>
          <w:rFonts w:ascii="Times New Roman" w:hAnsi="Times New Roman"/>
          <w:sz w:val="28"/>
          <w:szCs w:val="28"/>
        </w:rPr>
        <w:t>Покушение на негодный объект может быть как оконченным</w:t>
      </w:r>
      <w:r w:rsidR="00AC6CE4" w:rsidRPr="00AC6CE4">
        <w:rPr>
          <w:rFonts w:ascii="Times New Roman" w:hAnsi="Times New Roman"/>
          <w:sz w:val="28"/>
          <w:szCs w:val="28"/>
        </w:rPr>
        <w:t>,</w:t>
      </w:r>
      <w:r w:rsidR="00AC6CE4">
        <w:rPr>
          <w:rFonts w:ascii="Times New Roman" w:hAnsi="Times New Roman"/>
          <w:sz w:val="28"/>
          <w:szCs w:val="28"/>
        </w:rPr>
        <w:t xml:space="preserve"> так и неоконченным. Ряд авторов отрицает возможность покуше</w:t>
      </w:r>
      <w:r w:rsidR="00A527CE">
        <w:rPr>
          <w:rFonts w:ascii="Times New Roman" w:hAnsi="Times New Roman"/>
          <w:sz w:val="28"/>
          <w:szCs w:val="28"/>
        </w:rPr>
        <w:softHyphen/>
      </w:r>
      <w:r w:rsidR="00AC6CE4">
        <w:rPr>
          <w:rFonts w:ascii="Times New Roman" w:hAnsi="Times New Roman"/>
          <w:sz w:val="28"/>
          <w:szCs w:val="28"/>
        </w:rPr>
        <w:t>ния на негодный объект. По мнению Н.Ф. Кузнецовой</w:t>
      </w:r>
      <w:r w:rsidR="00AC6CE4" w:rsidRPr="00AC6CE4">
        <w:rPr>
          <w:rFonts w:ascii="Times New Roman" w:hAnsi="Times New Roman"/>
          <w:sz w:val="28"/>
          <w:szCs w:val="28"/>
        </w:rPr>
        <w:t>,</w:t>
      </w:r>
      <w:r w:rsidR="00AC6CE4">
        <w:rPr>
          <w:rFonts w:ascii="Times New Roman" w:hAnsi="Times New Roman"/>
          <w:sz w:val="28"/>
          <w:szCs w:val="28"/>
        </w:rPr>
        <w:t xml:space="preserve"> выражение «покушение на негодный объект» -  ошибочно. </w:t>
      </w:r>
      <w:r w:rsidR="00AC6CE4" w:rsidRPr="00AC6CE4">
        <w:rPr>
          <w:rFonts w:ascii="Times New Roman" w:hAnsi="Times New Roman"/>
          <w:color w:val="000000"/>
          <w:sz w:val="28"/>
          <w:szCs w:val="28"/>
        </w:rPr>
        <w:t>Объект правоохраны всегда пригоден для посягательства</w:t>
      </w:r>
      <w:r w:rsidR="00D32A00" w:rsidRPr="00D32A00">
        <w:rPr>
          <w:rFonts w:ascii="Times New Roman" w:hAnsi="Times New Roman"/>
          <w:color w:val="000000"/>
          <w:sz w:val="28"/>
          <w:szCs w:val="28"/>
        </w:rPr>
        <w:t>,</w:t>
      </w:r>
      <w:r w:rsidR="00D32A00" w:rsidRPr="00D32A00">
        <w:rPr>
          <w:rFonts w:ascii="Times New Roman" w:hAnsi="Times New Roman"/>
          <w:sz w:val="28"/>
          <w:szCs w:val="28"/>
        </w:rPr>
        <w:t xml:space="preserve"> в противном случае невозможно было бы объяснить то, что они поставлены под защиту</w:t>
      </w:r>
      <w:r w:rsidR="00AC6CE4" w:rsidRPr="00AC6CE4">
        <w:rPr>
          <w:rFonts w:ascii="Times New Roman" w:hAnsi="Times New Roman"/>
          <w:color w:val="000000"/>
          <w:sz w:val="28"/>
          <w:szCs w:val="28"/>
        </w:rPr>
        <w:t>, потому и покушавшийся на него несет уголовную от</w:t>
      </w:r>
      <w:r w:rsidR="00A527CE">
        <w:rPr>
          <w:rFonts w:ascii="Times New Roman" w:hAnsi="Times New Roman"/>
          <w:color w:val="000000"/>
          <w:sz w:val="28"/>
          <w:szCs w:val="28"/>
        </w:rPr>
        <w:softHyphen/>
      </w:r>
      <w:r w:rsidR="00AC6CE4" w:rsidRPr="00AC6CE4">
        <w:rPr>
          <w:rFonts w:ascii="Times New Roman" w:hAnsi="Times New Roman"/>
          <w:color w:val="000000"/>
          <w:sz w:val="28"/>
          <w:szCs w:val="28"/>
        </w:rPr>
        <w:t>ветственность. Речь должна идти о покушении на негодный предмет, вклю</w:t>
      </w:r>
      <w:r w:rsidR="00A527CE">
        <w:rPr>
          <w:rFonts w:ascii="Times New Roman" w:hAnsi="Times New Roman"/>
          <w:color w:val="000000"/>
          <w:sz w:val="28"/>
          <w:szCs w:val="28"/>
        </w:rPr>
        <w:softHyphen/>
      </w:r>
      <w:r w:rsidR="00AC6CE4" w:rsidRPr="00AC6CE4">
        <w:rPr>
          <w:rFonts w:ascii="Times New Roman" w:hAnsi="Times New Roman"/>
          <w:color w:val="000000"/>
          <w:sz w:val="28"/>
          <w:szCs w:val="28"/>
        </w:rPr>
        <w:t>чающий как неодушевленные вещи, животных, птиц, так и человека (потер</w:t>
      </w:r>
      <w:r w:rsidR="00A527CE">
        <w:rPr>
          <w:rFonts w:ascii="Times New Roman" w:hAnsi="Times New Roman"/>
          <w:color w:val="000000"/>
          <w:sz w:val="28"/>
          <w:szCs w:val="28"/>
        </w:rPr>
        <w:softHyphen/>
      </w:r>
      <w:r w:rsidR="00AC6CE4" w:rsidRPr="00AC6CE4">
        <w:rPr>
          <w:rFonts w:ascii="Times New Roman" w:hAnsi="Times New Roman"/>
          <w:color w:val="000000"/>
          <w:sz w:val="28"/>
          <w:szCs w:val="28"/>
        </w:rPr>
        <w:t>певшего - по уголовно-процессуальному определению). Негодным для посяга</w:t>
      </w:r>
      <w:r w:rsidR="00A527CE">
        <w:rPr>
          <w:rFonts w:ascii="Times New Roman" w:hAnsi="Times New Roman"/>
          <w:color w:val="000000"/>
          <w:sz w:val="28"/>
          <w:szCs w:val="28"/>
        </w:rPr>
        <w:softHyphen/>
      </w:r>
      <w:r w:rsidR="00AC6CE4" w:rsidRPr="00AC6CE4">
        <w:rPr>
          <w:rFonts w:ascii="Times New Roman" w:hAnsi="Times New Roman"/>
          <w:color w:val="000000"/>
          <w:sz w:val="28"/>
          <w:szCs w:val="28"/>
        </w:rPr>
        <w:lastRenderedPageBreak/>
        <w:t>тельства предмет может оказаться ввиду его отсутствия, а также вследствие ут</w:t>
      </w:r>
      <w:r w:rsidR="00A527CE">
        <w:rPr>
          <w:rFonts w:ascii="Times New Roman" w:hAnsi="Times New Roman"/>
          <w:color w:val="000000"/>
          <w:sz w:val="28"/>
          <w:szCs w:val="28"/>
        </w:rPr>
        <w:softHyphen/>
      </w:r>
      <w:r w:rsidR="00AC6CE4" w:rsidRPr="00AC6CE4">
        <w:rPr>
          <w:rFonts w:ascii="Times New Roman" w:hAnsi="Times New Roman"/>
          <w:color w:val="000000"/>
          <w:sz w:val="28"/>
          <w:szCs w:val="28"/>
        </w:rPr>
        <w:t>раты им прежних своих свойств, защищаемых законом</w:t>
      </w:r>
      <w:r w:rsidR="00AC6CE4">
        <w:rPr>
          <w:rStyle w:val="a6"/>
          <w:rFonts w:ascii="Times New Roman" w:hAnsi="Times New Roman"/>
          <w:color w:val="000000"/>
          <w:sz w:val="28"/>
          <w:szCs w:val="28"/>
        </w:rPr>
        <w:footnoteReference w:id="23"/>
      </w:r>
      <w:r w:rsidR="00AC6CE4" w:rsidRPr="00AC6CE4">
        <w:rPr>
          <w:rFonts w:ascii="Times New Roman" w:hAnsi="Times New Roman"/>
          <w:color w:val="000000"/>
          <w:sz w:val="28"/>
          <w:szCs w:val="28"/>
        </w:rPr>
        <w:t>.</w:t>
      </w:r>
    </w:p>
    <w:p w:rsidR="000E372D" w:rsidRDefault="000E372D" w:rsidP="002129D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Доктринальное выделение </w:t>
      </w:r>
      <w:r w:rsidR="002129D9">
        <w:rPr>
          <w:rFonts w:ascii="Times New Roman" w:hAnsi="Times New Roman"/>
          <w:color w:val="000000"/>
          <w:sz w:val="28"/>
          <w:szCs w:val="28"/>
        </w:rPr>
        <w:t>негодных покушений преследует цель отгра</w:t>
      </w:r>
      <w:r w:rsidR="00A527CE">
        <w:rPr>
          <w:rFonts w:ascii="Times New Roman" w:hAnsi="Times New Roman"/>
          <w:color w:val="000000"/>
          <w:sz w:val="28"/>
          <w:szCs w:val="28"/>
        </w:rPr>
        <w:softHyphen/>
      </w:r>
      <w:r w:rsidR="002129D9">
        <w:rPr>
          <w:rFonts w:ascii="Times New Roman" w:hAnsi="Times New Roman"/>
          <w:color w:val="000000"/>
          <w:sz w:val="28"/>
          <w:szCs w:val="28"/>
        </w:rPr>
        <w:t>ничения покушения (как наказуемой стадии развития преступления) от дея</w:t>
      </w:r>
      <w:r w:rsidR="00A527CE">
        <w:rPr>
          <w:rFonts w:ascii="Times New Roman" w:hAnsi="Times New Roman"/>
          <w:color w:val="000000"/>
          <w:sz w:val="28"/>
          <w:szCs w:val="28"/>
        </w:rPr>
        <w:softHyphen/>
      </w:r>
      <w:r w:rsidR="002129D9">
        <w:rPr>
          <w:rFonts w:ascii="Times New Roman" w:hAnsi="Times New Roman"/>
          <w:color w:val="000000"/>
          <w:sz w:val="28"/>
          <w:szCs w:val="28"/>
        </w:rPr>
        <w:t>тельности наказуемой.</w:t>
      </w:r>
    </w:p>
    <w:p w:rsidR="004D5622" w:rsidRDefault="00D32A00" w:rsidP="002129D9">
      <w:pPr>
        <w:widowControl w:val="0"/>
        <w:autoSpaceDE w:val="0"/>
        <w:autoSpaceDN w:val="0"/>
        <w:adjustRightInd w:val="0"/>
        <w:spacing w:after="0" w:line="360" w:lineRule="auto"/>
        <w:ind w:firstLine="709"/>
        <w:jc w:val="both"/>
        <w:rPr>
          <w:rFonts w:ascii="Times New Roman" w:hAnsi="Times New Roman"/>
          <w:sz w:val="28"/>
          <w:szCs w:val="28"/>
        </w:rPr>
      </w:pPr>
      <w:r w:rsidRPr="00D32A00">
        <w:rPr>
          <w:rFonts w:ascii="Times New Roman" w:hAnsi="Times New Roman"/>
          <w:sz w:val="28"/>
          <w:szCs w:val="28"/>
        </w:rPr>
        <w:t>Оба вида негодного</w:t>
      </w:r>
      <w:r>
        <w:rPr>
          <w:rFonts w:ascii="Times New Roman" w:hAnsi="Times New Roman"/>
          <w:sz w:val="28"/>
          <w:szCs w:val="28"/>
        </w:rPr>
        <w:t xml:space="preserve"> </w:t>
      </w:r>
      <w:r w:rsidRPr="00D32A00">
        <w:rPr>
          <w:rFonts w:ascii="Times New Roman" w:hAnsi="Times New Roman"/>
          <w:sz w:val="28"/>
          <w:szCs w:val="28"/>
        </w:rPr>
        <w:t>покушения представляют собой результат фактиче</w:t>
      </w:r>
      <w:r w:rsidR="00A527CE">
        <w:rPr>
          <w:rFonts w:ascii="Times New Roman" w:hAnsi="Times New Roman"/>
          <w:sz w:val="28"/>
          <w:szCs w:val="28"/>
        </w:rPr>
        <w:softHyphen/>
      </w:r>
      <w:r w:rsidRPr="00D32A00">
        <w:rPr>
          <w:rFonts w:ascii="Times New Roman" w:hAnsi="Times New Roman"/>
          <w:sz w:val="28"/>
          <w:szCs w:val="28"/>
        </w:rPr>
        <w:t>ской ошибки лица относительно конкретных</w:t>
      </w:r>
      <w:r>
        <w:rPr>
          <w:rFonts w:ascii="Times New Roman" w:hAnsi="Times New Roman"/>
          <w:sz w:val="28"/>
          <w:szCs w:val="28"/>
        </w:rPr>
        <w:t xml:space="preserve"> </w:t>
      </w:r>
      <w:r w:rsidRPr="00D32A00">
        <w:rPr>
          <w:rFonts w:ascii="Times New Roman" w:hAnsi="Times New Roman"/>
          <w:sz w:val="28"/>
          <w:szCs w:val="28"/>
        </w:rPr>
        <w:t>обстоятельств совершения пре</w:t>
      </w:r>
      <w:r w:rsidR="00A527CE">
        <w:rPr>
          <w:rFonts w:ascii="Times New Roman" w:hAnsi="Times New Roman"/>
          <w:sz w:val="28"/>
          <w:szCs w:val="28"/>
        </w:rPr>
        <w:softHyphen/>
      </w:r>
      <w:r w:rsidRPr="00D32A00">
        <w:rPr>
          <w:rFonts w:ascii="Times New Roman" w:hAnsi="Times New Roman"/>
          <w:sz w:val="28"/>
          <w:szCs w:val="28"/>
        </w:rPr>
        <w:t>ступления. Иными словами, речь идет либо о неправильном восприятии и</w:t>
      </w:r>
      <w:r>
        <w:rPr>
          <w:rFonts w:ascii="Times New Roman" w:hAnsi="Times New Roman"/>
          <w:sz w:val="28"/>
          <w:szCs w:val="28"/>
        </w:rPr>
        <w:t xml:space="preserve"> </w:t>
      </w:r>
      <w:r w:rsidRPr="00D32A00">
        <w:rPr>
          <w:rFonts w:ascii="Times New Roman" w:hAnsi="Times New Roman"/>
          <w:sz w:val="28"/>
          <w:szCs w:val="28"/>
        </w:rPr>
        <w:t>оценке виновным обстановки совершения преступления, либо о его заблужде</w:t>
      </w:r>
      <w:r w:rsidR="00A527CE">
        <w:rPr>
          <w:rFonts w:ascii="Times New Roman" w:hAnsi="Times New Roman"/>
          <w:sz w:val="28"/>
          <w:szCs w:val="28"/>
        </w:rPr>
        <w:softHyphen/>
      </w:r>
      <w:r w:rsidRPr="00D32A00">
        <w:rPr>
          <w:rFonts w:ascii="Times New Roman" w:hAnsi="Times New Roman"/>
          <w:sz w:val="28"/>
          <w:szCs w:val="28"/>
        </w:rPr>
        <w:t>нии в развитии причинной</w:t>
      </w:r>
      <w:r>
        <w:rPr>
          <w:rFonts w:ascii="Times New Roman" w:hAnsi="Times New Roman"/>
          <w:sz w:val="28"/>
          <w:szCs w:val="28"/>
        </w:rPr>
        <w:t xml:space="preserve"> </w:t>
      </w:r>
      <w:r w:rsidRPr="00D32A00">
        <w:rPr>
          <w:rFonts w:ascii="Times New Roman" w:hAnsi="Times New Roman"/>
          <w:sz w:val="28"/>
          <w:szCs w:val="28"/>
        </w:rPr>
        <w:t>связи, обусловленном его собственными действиям</w:t>
      </w:r>
      <w:r w:rsidR="002129D9">
        <w:rPr>
          <w:rFonts w:ascii="Times New Roman" w:hAnsi="Times New Roman"/>
          <w:sz w:val="28"/>
          <w:szCs w:val="28"/>
        </w:rPr>
        <w:t>.</w:t>
      </w:r>
    </w:p>
    <w:p w:rsidR="002129D9" w:rsidRPr="00D635CD" w:rsidRDefault="00D635CD" w:rsidP="00494551">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Таким образом</w:t>
      </w:r>
      <w:r w:rsidRPr="00D635CD">
        <w:rPr>
          <w:rFonts w:ascii="Times New Roman" w:hAnsi="Times New Roman"/>
          <w:sz w:val="28"/>
          <w:szCs w:val="28"/>
        </w:rPr>
        <w:t>,</w:t>
      </w:r>
      <w:r>
        <w:rPr>
          <w:rFonts w:ascii="Times New Roman" w:hAnsi="Times New Roman"/>
          <w:sz w:val="28"/>
          <w:szCs w:val="28"/>
        </w:rPr>
        <w:t xml:space="preserve"> в теории уголовного права покушение на преступление делится на оконченное и не оконченное, а также на покушение на негодный объект и покушение с негодными средствами. </w:t>
      </w:r>
      <w:r w:rsidR="00E16C77">
        <w:rPr>
          <w:rFonts w:ascii="Times New Roman" w:hAnsi="Times New Roman"/>
          <w:sz w:val="28"/>
          <w:szCs w:val="28"/>
        </w:rPr>
        <w:t>Разграничение видов покушения на пре</w:t>
      </w:r>
      <w:r w:rsidR="00A527CE">
        <w:rPr>
          <w:rFonts w:ascii="Times New Roman" w:hAnsi="Times New Roman"/>
          <w:sz w:val="28"/>
          <w:szCs w:val="28"/>
        </w:rPr>
        <w:softHyphen/>
      </w:r>
      <w:r w:rsidR="00E16C77">
        <w:rPr>
          <w:rFonts w:ascii="Times New Roman" w:hAnsi="Times New Roman"/>
          <w:sz w:val="28"/>
          <w:szCs w:val="28"/>
        </w:rPr>
        <w:t xml:space="preserve">ступление важно для индивидуализации наказания </w:t>
      </w:r>
      <w:r w:rsidR="00527599">
        <w:rPr>
          <w:rFonts w:ascii="Times New Roman" w:hAnsi="Times New Roman"/>
          <w:sz w:val="28"/>
          <w:szCs w:val="28"/>
        </w:rPr>
        <w:t>и для применения</w:t>
      </w:r>
      <w:r w:rsidR="00E16C77">
        <w:rPr>
          <w:rFonts w:ascii="Times New Roman" w:hAnsi="Times New Roman"/>
          <w:sz w:val="28"/>
          <w:szCs w:val="28"/>
        </w:rPr>
        <w:t xml:space="preserve"> норм о значении добровольного отказа</w:t>
      </w:r>
      <w:r w:rsidR="00527599">
        <w:rPr>
          <w:rFonts w:ascii="Times New Roman" w:hAnsi="Times New Roman"/>
          <w:sz w:val="28"/>
          <w:szCs w:val="28"/>
        </w:rPr>
        <w:t>.</w:t>
      </w: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F90CAE" w:rsidP="008D7900">
      <w:pPr>
        <w:pStyle w:val="ConsPlusNormal"/>
        <w:widowControl/>
        <w:spacing w:line="360" w:lineRule="auto"/>
        <w:ind w:firstLine="540"/>
        <w:jc w:val="both"/>
        <w:rPr>
          <w:rFonts w:ascii="Times New Roman" w:hAnsi="Times New Roman"/>
          <w:sz w:val="28"/>
          <w:szCs w:val="28"/>
        </w:rPr>
      </w:pPr>
    </w:p>
    <w:p w:rsidR="00F90CAE" w:rsidRDefault="00107D5A" w:rsidP="008D7900">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br w:type="page"/>
      </w:r>
    </w:p>
    <w:p w:rsidR="00F90CAE" w:rsidRDefault="00F90CAE" w:rsidP="00107D5A">
      <w:pPr>
        <w:widowControl w:val="0"/>
        <w:numPr>
          <w:ilvl w:val="0"/>
          <w:numId w:val="28"/>
        </w:numPr>
        <w:autoSpaceDE w:val="0"/>
        <w:autoSpaceDN w:val="0"/>
        <w:adjustRightInd w:val="0"/>
        <w:spacing w:after="0" w:line="360" w:lineRule="auto"/>
        <w:ind w:left="709" w:hanging="709"/>
        <w:jc w:val="both"/>
        <w:rPr>
          <w:rFonts w:ascii="Times New Roman" w:hAnsi="Times New Roman"/>
          <w:sz w:val="28"/>
          <w:szCs w:val="28"/>
        </w:rPr>
      </w:pPr>
      <w:r>
        <w:rPr>
          <w:rFonts w:ascii="Times New Roman" w:hAnsi="Times New Roman"/>
          <w:sz w:val="28"/>
          <w:szCs w:val="28"/>
        </w:rPr>
        <w:t>Отграничение покушения</w:t>
      </w:r>
      <w:r w:rsidR="009F770A">
        <w:rPr>
          <w:rFonts w:ascii="Times New Roman" w:hAnsi="Times New Roman"/>
          <w:sz w:val="28"/>
          <w:szCs w:val="28"/>
        </w:rPr>
        <w:t xml:space="preserve"> на преступление</w:t>
      </w:r>
      <w:r>
        <w:rPr>
          <w:rFonts w:ascii="Times New Roman" w:hAnsi="Times New Roman"/>
          <w:sz w:val="28"/>
          <w:szCs w:val="28"/>
        </w:rPr>
        <w:t xml:space="preserve"> от приготовления</w:t>
      </w:r>
      <w:r w:rsidR="009F770A">
        <w:rPr>
          <w:rFonts w:ascii="Times New Roman" w:hAnsi="Times New Roman"/>
          <w:sz w:val="28"/>
          <w:szCs w:val="28"/>
        </w:rPr>
        <w:t xml:space="preserve"> к преступлению</w:t>
      </w:r>
      <w:r>
        <w:rPr>
          <w:rFonts w:ascii="Times New Roman" w:hAnsi="Times New Roman"/>
          <w:sz w:val="28"/>
          <w:szCs w:val="28"/>
        </w:rPr>
        <w:t xml:space="preserve"> и оконченного престу</w:t>
      </w:r>
      <w:r w:rsidR="009F770A">
        <w:rPr>
          <w:rFonts w:ascii="Times New Roman" w:hAnsi="Times New Roman"/>
          <w:sz w:val="28"/>
          <w:szCs w:val="28"/>
        </w:rPr>
        <w:t>п</w:t>
      </w:r>
      <w:r>
        <w:rPr>
          <w:rFonts w:ascii="Times New Roman" w:hAnsi="Times New Roman"/>
          <w:sz w:val="28"/>
          <w:szCs w:val="28"/>
        </w:rPr>
        <w:t>л</w:t>
      </w:r>
      <w:r w:rsidR="009F770A">
        <w:rPr>
          <w:rFonts w:ascii="Times New Roman" w:hAnsi="Times New Roman"/>
          <w:sz w:val="28"/>
          <w:szCs w:val="28"/>
        </w:rPr>
        <w:t>е</w:t>
      </w:r>
      <w:r>
        <w:rPr>
          <w:rFonts w:ascii="Times New Roman" w:hAnsi="Times New Roman"/>
          <w:sz w:val="28"/>
          <w:szCs w:val="28"/>
        </w:rPr>
        <w:t>ния</w:t>
      </w:r>
    </w:p>
    <w:p w:rsidR="00107D5A" w:rsidRPr="008D7900" w:rsidRDefault="00107D5A" w:rsidP="00AE63C8">
      <w:pPr>
        <w:widowControl w:val="0"/>
        <w:autoSpaceDE w:val="0"/>
        <w:autoSpaceDN w:val="0"/>
        <w:adjustRightInd w:val="0"/>
        <w:spacing w:after="0" w:line="360" w:lineRule="auto"/>
        <w:jc w:val="both"/>
        <w:rPr>
          <w:rFonts w:ascii="Times New Roman" w:hAnsi="Times New Roman"/>
          <w:sz w:val="28"/>
          <w:szCs w:val="28"/>
        </w:rPr>
      </w:pPr>
    </w:p>
    <w:p w:rsidR="008D7900" w:rsidRPr="001D5276" w:rsidRDefault="006A1B2F" w:rsidP="00107D5A">
      <w:pPr>
        <w:pStyle w:val="ConsPlusNormal"/>
        <w:widowControl/>
        <w:spacing w:line="360" w:lineRule="auto"/>
        <w:ind w:firstLine="709"/>
        <w:jc w:val="both"/>
        <w:rPr>
          <w:rFonts w:ascii="Times New Roman" w:hAnsi="Times New Roman" w:cs="Times New Roman"/>
          <w:sz w:val="28"/>
          <w:szCs w:val="28"/>
        </w:rPr>
      </w:pPr>
      <w:r w:rsidRPr="009F770A">
        <w:rPr>
          <w:rFonts w:ascii="Times New Roman" w:hAnsi="Times New Roman" w:cs="Times New Roman"/>
          <w:sz w:val="28"/>
          <w:szCs w:val="28"/>
        </w:rPr>
        <w:t>Сложным моментом в концепции неоконченного преступления является отграничение покушения</w:t>
      </w:r>
      <w:r w:rsidR="009F770A" w:rsidRPr="009F770A">
        <w:rPr>
          <w:rFonts w:ascii="Times New Roman" w:hAnsi="Times New Roman" w:cs="Times New Roman"/>
          <w:sz w:val="28"/>
          <w:szCs w:val="28"/>
        </w:rPr>
        <w:t xml:space="preserve"> от приготовления,</w:t>
      </w:r>
      <w:r w:rsidR="00F90CAE" w:rsidRPr="009F770A">
        <w:rPr>
          <w:rFonts w:ascii="Times New Roman" w:hAnsi="Times New Roman" w:cs="Times New Roman"/>
          <w:sz w:val="28"/>
          <w:szCs w:val="28"/>
        </w:rPr>
        <w:t xml:space="preserve"> так как покушение имеет большую общественную опасность по сравнению с приготовлением в</w:t>
      </w:r>
      <w:r w:rsidR="009F770A" w:rsidRPr="009F770A">
        <w:rPr>
          <w:rFonts w:ascii="Times New Roman" w:hAnsi="Times New Roman" w:cs="Times New Roman"/>
          <w:sz w:val="28"/>
          <w:szCs w:val="28"/>
        </w:rPr>
        <w:t xml:space="preserve"> </w:t>
      </w:r>
      <w:r w:rsidR="00F90CAE" w:rsidRPr="009F770A">
        <w:rPr>
          <w:rFonts w:ascii="Times New Roman" w:hAnsi="Times New Roman" w:cs="Times New Roman"/>
          <w:sz w:val="28"/>
          <w:szCs w:val="28"/>
        </w:rPr>
        <w:t>с</w:t>
      </w:r>
      <w:r w:rsidR="009F770A" w:rsidRPr="009F770A">
        <w:rPr>
          <w:rFonts w:ascii="Times New Roman" w:hAnsi="Times New Roman" w:cs="Times New Roman"/>
          <w:sz w:val="28"/>
          <w:szCs w:val="28"/>
        </w:rPr>
        <w:t>в</w:t>
      </w:r>
      <w:r w:rsidR="00F90CAE" w:rsidRPr="009F770A">
        <w:rPr>
          <w:rFonts w:ascii="Times New Roman" w:hAnsi="Times New Roman" w:cs="Times New Roman"/>
          <w:sz w:val="28"/>
          <w:szCs w:val="28"/>
        </w:rPr>
        <w:t>язи с непосредственным посягательством на охраняемый законом объект</w:t>
      </w:r>
      <w:r w:rsidRPr="001D5276">
        <w:rPr>
          <w:rFonts w:ascii="Times New Roman" w:hAnsi="Times New Roman" w:cs="Times New Roman"/>
          <w:sz w:val="28"/>
          <w:szCs w:val="28"/>
        </w:rPr>
        <w:t>.</w:t>
      </w:r>
      <w:r w:rsidR="00C4030E" w:rsidRPr="001D5276">
        <w:rPr>
          <w:rFonts w:ascii="Times New Roman" w:hAnsi="Times New Roman" w:cs="Times New Roman"/>
          <w:sz w:val="28"/>
          <w:szCs w:val="28"/>
        </w:rPr>
        <w:t xml:space="preserve"> Высказывались различные точки зрения, что свидетельствовало о недостаточной теоретической разработанности темы, но все сходились во мнении о необходимости отграничения </w:t>
      </w:r>
      <w:r w:rsidR="00C4030E" w:rsidRPr="009F770A">
        <w:rPr>
          <w:rFonts w:ascii="Times New Roman" w:hAnsi="Times New Roman" w:cs="Times New Roman"/>
          <w:sz w:val="28"/>
          <w:szCs w:val="28"/>
        </w:rPr>
        <w:t>приготовительных действий</w:t>
      </w:r>
      <w:r w:rsidR="00C4030E" w:rsidRPr="001D5276">
        <w:rPr>
          <w:rFonts w:ascii="Times New Roman" w:hAnsi="Times New Roman" w:cs="Times New Roman"/>
          <w:sz w:val="28"/>
          <w:szCs w:val="28"/>
        </w:rPr>
        <w:t xml:space="preserve"> от покушения.</w:t>
      </w:r>
      <w:r w:rsidRPr="001D5276">
        <w:rPr>
          <w:rFonts w:ascii="Times New Roman" w:hAnsi="Times New Roman" w:cs="Times New Roman"/>
          <w:sz w:val="28"/>
          <w:szCs w:val="28"/>
        </w:rPr>
        <w:t xml:space="preserve"> Дж. Флетчер считает, что между приготовлением и покушением не существует чёткой грани. Для отграничения данных видов неоконченных преступлений, как полагает А.В. Наумов, «необходимо установить, является ли совершённое деяние частью объективной стороны готовящегося или совершаемого преступления». Такой подход позволяет сделать вывод о том, что одни и те же действия могут быть как покушением на преступление, так и приготовлением к преступлению</w:t>
      </w:r>
      <w:r w:rsidR="009F770A">
        <w:rPr>
          <w:rFonts w:ascii="Times New Roman" w:hAnsi="Times New Roman" w:cs="Times New Roman"/>
          <w:sz w:val="28"/>
          <w:szCs w:val="28"/>
        </w:rPr>
        <w:t>.</w:t>
      </w:r>
      <w:r w:rsidR="00F90CAE" w:rsidRPr="001D5276">
        <w:rPr>
          <w:rStyle w:val="a6"/>
          <w:rFonts w:ascii="Times New Roman" w:hAnsi="Times New Roman"/>
          <w:sz w:val="28"/>
          <w:szCs w:val="28"/>
        </w:rPr>
        <w:footnoteReference w:id="24"/>
      </w:r>
      <w:r w:rsidR="009F770A">
        <w:rPr>
          <w:rFonts w:ascii="Times New Roman" w:hAnsi="Times New Roman" w:cs="Times New Roman"/>
          <w:sz w:val="28"/>
          <w:szCs w:val="28"/>
        </w:rPr>
        <w:t xml:space="preserve"> </w:t>
      </w:r>
      <w:r w:rsidR="008D7900" w:rsidRPr="009F770A">
        <w:rPr>
          <w:rFonts w:ascii="Times New Roman" w:hAnsi="Times New Roman" w:cs="Times New Roman"/>
          <w:sz w:val="28"/>
          <w:szCs w:val="28"/>
        </w:rPr>
        <w:t>Разграничительными признаками покушения от приготовления следует считать признаки объективной и субъективной стороны данных видов неоконченных преступлений.</w:t>
      </w:r>
      <w:r w:rsidR="008D7900" w:rsidRPr="001D5276">
        <w:rPr>
          <w:rFonts w:ascii="Times New Roman" w:hAnsi="Times New Roman" w:cs="Times New Roman"/>
          <w:sz w:val="28"/>
          <w:szCs w:val="28"/>
        </w:rPr>
        <w:t xml:space="preserve"> С приготовлением покушение разграничивается по характеру совершаемых поступков и их направленности. При приготовлении создаются условия для последующего посягательства. При покушении посягательство уже реализуется, объект охраны ставится в опасность реального причинения вреда, действия лица направлены на осуществление замышляемого преступления, его фактическое совершение и причинение предусмотренного законом преступного по</w:t>
      </w:r>
      <w:r w:rsidR="009F770A">
        <w:rPr>
          <w:rFonts w:ascii="Times New Roman" w:hAnsi="Times New Roman" w:cs="Times New Roman"/>
          <w:sz w:val="28"/>
          <w:szCs w:val="28"/>
        </w:rPr>
        <w:t>следствия. Содея</w:t>
      </w:r>
      <w:r w:rsidR="008D7900" w:rsidRPr="001D5276">
        <w:rPr>
          <w:rFonts w:ascii="Times New Roman" w:hAnsi="Times New Roman" w:cs="Times New Roman"/>
          <w:sz w:val="28"/>
          <w:szCs w:val="28"/>
        </w:rPr>
        <w:t>н</w:t>
      </w:r>
      <w:r w:rsidR="009F770A">
        <w:rPr>
          <w:rFonts w:ascii="Times New Roman" w:hAnsi="Times New Roman" w:cs="Times New Roman"/>
          <w:sz w:val="28"/>
          <w:szCs w:val="28"/>
        </w:rPr>
        <w:t>н</w:t>
      </w:r>
      <w:r w:rsidR="008D7900" w:rsidRPr="001D5276">
        <w:rPr>
          <w:rFonts w:ascii="Times New Roman" w:hAnsi="Times New Roman" w:cs="Times New Roman"/>
          <w:sz w:val="28"/>
          <w:szCs w:val="28"/>
        </w:rPr>
        <w:t xml:space="preserve">ое лицом уже охватывается объективными признаками </w:t>
      </w:r>
      <w:r w:rsidR="008D7900" w:rsidRPr="001D5276">
        <w:rPr>
          <w:rFonts w:ascii="Times New Roman" w:hAnsi="Times New Roman" w:cs="Times New Roman"/>
          <w:sz w:val="28"/>
          <w:szCs w:val="28"/>
        </w:rPr>
        <w:lastRenderedPageBreak/>
        <w:t>конкретного состава преступления</w:t>
      </w:r>
      <w:r w:rsidR="009F770A">
        <w:rPr>
          <w:rFonts w:ascii="Times New Roman" w:hAnsi="Times New Roman" w:cs="Times New Roman"/>
          <w:sz w:val="28"/>
          <w:szCs w:val="28"/>
        </w:rPr>
        <w:t>.</w:t>
      </w:r>
      <w:r w:rsidR="00F90CAE" w:rsidRPr="001D5276">
        <w:rPr>
          <w:rStyle w:val="a6"/>
          <w:rFonts w:ascii="Times New Roman" w:hAnsi="Times New Roman"/>
          <w:sz w:val="28"/>
          <w:szCs w:val="28"/>
        </w:rPr>
        <w:footnoteReference w:id="25"/>
      </w:r>
      <w:r w:rsidR="00654DDB" w:rsidRPr="001D5276">
        <w:rPr>
          <w:rFonts w:ascii="Times New Roman" w:hAnsi="Times New Roman" w:cs="Times New Roman"/>
          <w:color w:val="000000"/>
          <w:sz w:val="28"/>
          <w:szCs w:val="28"/>
        </w:rPr>
        <w:t xml:space="preserve"> </w:t>
      </w:r>
      <w:r w:rsidR="00654DDB" w:rsidRPr="009F770A">
        <w:rPr>
          <w:rFonts w:ascii="Times New Roman" w:hAnsi="Times New Roman" w:cs="Times New Roman"/>
          <w:color w:val="000000"/>
          <w:sz w:val="28"/>
          <w:szCs w:val="28"/>
        </w:rPr>
        <w:t>С.В. Бородин в своих работах отмечал, что разграничение должно проводиться по объективной стороне преступного посягательства, с чем мы полностью согласны.</w:t>
      </w:r>
      <w:r w:rsidR="00654DDB" w:rsidRPr="001D5276">
        <w:rPr>
          <w:rFonts w:ascii="Times New Roman" w:hAnsi="Times New Roman" w:cs="Times New Roman"/>
          <w:color w:val="000000"/>
          <w:sz w:val="28"/>
          <w:szCs w:val="28"/>
        </w:rPr>
        <w:t xml:space="preserve"> При приготовлении и покушении налицо различие по объективной стороне преступления. При приготовлении субъект непосредственного воздействия на объект ещё не оказывает, а создаёт определённые условия для </w:t>
      </w:r>
      <w:r w:rsidR="009F770A" w:rsidRPr="001D5276">
        <w:rPr>
          <w:rFonts w:ascii="Times New Roman" w:hAnsi="Times New Roman" w:cs="Times New Roman"/>
          <w:color w:val="000000"/>
          <w:sz w:val="28"/>
          <w:szCs w:val="28"/>
        </w:rPr>
        <w:t>совершения,</w:t>
      </w:r>
      <w:r w:rsidR="00654DDB" w:rsidRPr="001D5276">
        <w:rPr>
          <w:rFonts w:ascii="Times New Roman" w:hAnsi="Times New Roman" w:cs="Times New Roman"/>
          <w:color w:val="000000"/>
          <w:sz w:val="28"/>
          <w:szCs w:val="28"/>
        </w:rPr>
        <w:t xml:space="preserve"> за</w:t>
      </w:r>
      <w:r w:rsidR="009F770A">
        <w:rPr>
          <w:rFonts w:ascii="Times New Roman" w:hAnsi="Times New Roman" w:cs="Times New Roman"/>
          <w:color w:val="000000"/>
          <w:sz w:val="28"/>
          <w:szCs w:val="28"/>
        </w:rPr>
        <w:t>думанного п</w:t>
      </w:r>
      <w:r w:rsidR="00654DDB" w:rsidRPr="001D5276">
        <w:rPr>
          <w:rFonts w:ascii="Times New Roman" w:hAnsi="Times New Roman" w:cs="Times New Roman"/>
          <w:color w:val="000000"/>
          <w:sz w:val="28"/>
          <w:szCs w:val="28"/>
        </w:rPr>
        <w:t>р</w:t>
      </w:r>
      <w:r w:rsidR="009F770A">
        <w:rPr>
          <w:rFonts w:ascii="Times New Roman" w:hAnsi="Times New Roman" w:cs="Times New Roman"/>
          <w:color w:val="000000"/>
          <w:sz w:val="28"/>
          <w:szCs w:val="28"/>
        </w:rPr>
        <w:t>е</w:t>
      </w:r>
      <w:r w:rsidR="00654DDB" w:rsidRPr="001D5276">
        <w:rPr>
          <w:rFonts w:ascii="Times New Roman" w:hAnsi="Times New Roman" w:cs="Times New Roman"/>
          <w:color w:val="000000"/>
          <w:sz w:val="28"/>
          <w:szCs w:val="28"/>
        </w:rPr>
        <w:t>ступления, тогда как при покушении на преступление создаётся реальная опасность причинения вреда объекту посягательства.</w:t>
      </w:r>
    </w:p>
    <w:p w:rsidR="002129D9" w:rsidRDefault="009B3ABD" w:rsidP="001D5276">
      <w:pPr>
        <w:widowControl w:val="0"/>
        <w:autoSpaceDE w:val="0"/>
        <w:autoSpaceDN w:val="0"/>
        <w:adjustRightInd w:val="0"/>
        <w:spacing w:after="0" w:line="360" w:lineRule="auto"/>
        <w:ind w:firstLine="709"/>
        <w:jc w:val="both"/>
        <w:rPr>
          <w:rFonts w:ascii="Times New Roman" w:hAnsi="Times New Roman"/>
          <w:b/>
          <w:color w:val="000000"/>
          <w:sz w:val="28"/>
          <w:szCs w:val="28"/>
        </w:rPr>
      </w:pPr>
      <w:r w:rsidRPr="001D5276">
        <w:rPr>
          <w:rFonts w:ascii="Times New Roman" w:hAnsi="Times New Roman"/>
          <w:color w:val="000000"/>
          <w:sz w:val="28"/>
          <w:szCs w:val="28"/>
        </w:rPr>
        <w:t>В современной уголовно-правовой литературе существуют две точки зрения на отграничение покуш</w:t>
      </w:r>
      <w:r w:rsidR="009F770A">
        <w:rPr>
          <w:rFonts w:ascii="Times New Roman" w:hAnsi="Times New Roman"/>
          <w:color w:val="000000"/>
          <w:sz w:val="28"/>
          <w:szCs w:val="28"/>
        </w:rPr>
        <w:t>ения от оконченного преступления</w:t>
      </w:r>
      <w:r w:rsidRPr="001D5276">
        <w:rPr>
          <w:rFonts w:ascii="Times New Roman" w:hAnsi="Times New Roman"/>
          <w:color w:val="000000"/>
          <w:sz w:val="28"/>
          <w:szCs w:val="28"/>
        </w:rPr>
        <w:t>: одни авторы проводят разграничение по объективной ст</w:t>
      </w:r>
      <w:r w:rsidR="009F770A">
        <w:rPr>
          <w:rFonts w:ascii="Times New Roman" w:hAnsi="Times New Roman"/>
          <w:color w:val="000000"/>
          <w:sz w:val="28"/>
          <w:szCs w:val="28"/>
        </w:rPr>
        <w:t xml:space="preserve">ороне, другие - </w:t>
      </w:r>
      <w:r w:rsidRPr="001D5276">
        <w:rPr>
          <w:rFonts w:ascii="Times New Roman" w:hAnsi="Times New Roman"/>
          <w:color w:val="000000"/>
          <w:sz w:val="28"/>
          <w:szCs w:val="28"/>
        </w:rPr>
        <w:t xml:space="preserve">по субъективной. Согласно первому взгляду покушение отличается от оконченного </w:t>
      </w:r>
      <w:r w:rsidR="009F770A">
        <w:rPr>
          <w:rFonts w:ascii="Times New Roman" w:hAnsi="Times New Roman"/>
          <w:color w:val="000000"/>
          <w:sz w:val="28"/>
          <w:szCs w:val="28"/>
        </w:rPr>
        <w:t>п</w:t>
      </w:r>
      <w:r w:rsidRPr="001D5276">
        <w:rPr>
          <w:rFonts w:ascii="Times New Roman" w:hAnsi="Times New Roman"/>
          <w:color w:val="000000"/>
          <w:sz w:val="28"/>
          <w:szCs w:val="28"/>
        </w:rPr>
        <w:t>р</w:t>
      </w:r>
      <w:r w:rsidR="009F770A">
        <w:rPr>
          <w:rFonts w:ascii="Times New Roman" w:hAnsi="Times New Roman"/>
          <w:color w:val="000000"/>
          <w:sz w:val="28"/>
          <w:szCs w:val="28"/>
        </w:rPr>
        <w:t>е</w:t>
      </w:r>
      <w:r w:rsidRPr="001D5276">
        <w:rPr>
          <w:rFonts w:ascii="Times New Roman" w:hAnsi="Times New Roman"/>
          <w:color w:val="000000"/>
          <w:sz w:val="28"/>
          <w:szCs w:val="28"/>
        </w:rPr>
        <w:t>ступления не</w:t>
      </w:r>
      <w:r w:rsidR="009F770A">
        <w:rPr>
          <w:rFonts w:ascii="Times New Roman" w:hAnsi="Times New Roman"/>
          <w:color w:val="000000"/>
          <w:sz w:val="28"/>
          <w:szCs w:val="28"/>
        </w:rPr>
        <w:t xml:space="preserve"> </w:t>
      </w:r>
      <w:r w:rsidRPr="001D5276">
        <w:rPr>
          <w:rFonts w:ascii="Times New Roman" w:hAnsi="Times New Roman"/>
          <w:color w:val="000000"/>
          <w:sz w:val="28"/>
          <w:szCs w:val="28"/>
        </w:rPr>
        <w:t>зав</w:t>
      </w:r>
      <w:r w:rsidR="009F770A">
        <w:rPr>
          <w:rFonts w:ascii="Times New Roman" w:hAnsi="Times New Roman"/>
          <w:color w:val="000000"/>
          <w:sz w:val="28"/>
          <w:szCs w:val="28"/>
        </w:rPr>
        <w:t>ер</w:t>
      </w:r>
      <w:r w:rsidRPr="001D5276">
        <w:rPr>
          <w:rFonts w:ascii="Times New Roman" w:hAnsi="Times New Roman"/>
          <w:color w:val="000000"/>
          <w:sz w:val="28"/>
          <w:szCs w:val="28"/>
        </w:rPr>
        <w:t>шенностью деяния. Ст</w:t>
      </w:r>
      <w:r w:rsidR="009F770A">
        <w:rPr>
          <w:rFonts w:ascii="Times New Roman" w:hAnsi="Times New Roman"/>
          <w:color w:val="000000"/>
          <w:sz w:val="28"/>
          <w:szCs w:val="28"/>
        </w:rPr>
        <w:t>о</w:t>
      </w:r>
      <w:r w:rsidRPr="001D5276">
        <w:rPr>
          <w:rFonts w:ascii="Times New Roman" w:hAnsi="Times New Roman"/>
          <w:color w:val="000000"/>
          <w:sz w:val="28"/>
          <w:szCs w:val="28"/>
        </w:rPr>
        <w:t>ронники субъективного подхода характерной особенностью покушения, отличающей его от оконченного преступления, считают не полную реализацию умысла</w:t>
      </w:r>
      <w:r w:rsidR="00527599" w:rsidRPr="001D5276">
        <w:rPr>
          <w:rFonts w:ascii="Times New Roman" w:hAnsi="Times New Roman"/>
          <w:color w:val="000000"/>
          <w:sz w:val="28"/>
          <w:szCs w:val="28"/>
        </w:rPr>
        <w:t>.</w:t>
      </w:r>
      <w:r w:rsidR="0036644B" w:rsidRPr="001D5276">
        <w:rPr>
          <w:rFonts w:ascii="Times New Roman" w:hAnsi="Times New Roman"/>
          <w:b/>
          <w:color w:val="000000"/>
          <w:sz w:val="28"/>
          <w:szCs w:val="28"/>
        </w:rPr>
        <w:t xml:space="preserve"> </w:t>
      </w:r>
    </w:p>
    <w:p w:rsidR="001D5276" w:rsidRPr="009F39C2" w:rsidRDefault="001D5276" w:rsidP="001D5276">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Представляется</w:t>
      </w:r>
      <w:r w:rsidRPr="001D5276">
        <w:rPr>
          <w:rFonts w:ascii="Times New Roman" w:hAnsi="Times New Roman"/>
          <w:color w:val="000000"/>
          <w:sz w:val="28"/>
          <w:szCs w:val="28"/>
        </w:rPr>
        <w:t>,</w:t>
      </w:r>
      <w:r>
        <w:rPr>
          <w:rFonts w:ascii="Times New Roman" w:hAnsi="Times New Roman"/>
          <w:color w:val="000000"/>
          <w:sz w:val="28"/>
          <w:szCs w:val="28"/>
        </w:rPr>
        <w:t xml:space="preserve"> что отличие покушения от о</w:t>
      </w:r>
      <w:r w:rsidR="009F770A">
        <w:rPr>
          <w:rFonts w:ascii="Times New Roman" w:hAnsi="Times New Roman"/>
          <w:color w:val="000000"/>
          <w:sz w:val="28"/>
          <w:szCs w:val="28"/>
        </w:rPr>
        <w:t>конченного преступ</w:t>
      </w:r>
      <w:r>
        <w:rPr>
          <w:rFonts w:ascii="Times New Roman" w:hAnsi="Times New Roman"/>
          <w:color w:val="000000"/>
          <w:sz w:val="28"/>
          <w:szCs w:val="28"/>
        </w:rPr>
        <w:t>л</w:t>
      </w:r>
      <w:r w:rsidR="009F770A">
        <w:rPr>
          <w:rFonts w:ascii="Times New Roman" w:hAnsi="Times New Roman"/>
          <w:color w:val="000000"/>
          <w:sz w:val="28"/>
          <w:szCs w:val="28"/>
        </w:rPr>
        <w:t>е</w:t>
      </w:r>
      <w:r>
        <w:rPr>
          <w:rFonts w:ascii="Times New Roman" w:hAnsi="Times New Roman"/>
          <w:color w:val="000000"/>
          <w:sz w:val="28"/>
          <w:szCs w:val="28"/>
        </w:rPr>
        <w:t>ния стоит проводить по смешанному критерию</w:t>
      </w:r>
      <w:r w:rsidRPr="001D5276">
        <w:rPr>
          <w:rFonts w:ascii="Times New Roman" w:hAnsi="Times New Roman"/>
          <w:color w:val="000000"/>
          <w:sz w:val="28"/>
          <w:szCs w:val="28"/>
        </w:rPr>
        <w:t>,</w:t>
      </w:r>
      <w:r>
        <w:rPr>
          <w:rFonts w:ascii="Times New Roman" w:hAnsi="Times New Roman"/>
          <w:color w:val="000000"/>
          <w:sz w:val="28"/>
          <w:szCs w:val="28"/>
        </w:rPr>
        <w:t xml:space="preserve"> который учитывает объективную и субъективную сторону состава преступления: во-первых</w:t>
      </w:r>
      <w:r w:rsidRPr="001D5276">
        <w:rPr>
          <w:rFonts w:ascii="Times New Roman" w:hAnsi="Times New Roman"/>
          <w:color w:val="000000"/>
          <w:sz w:val="28"/>
          <w:szCs w:val="28"/>
        </w:rPr>
        <w:t>,</w:t>
      </w:r>
      <w:r>
        <w:rPr>
          <w:rFonts w:ascii="Times New Roman" w:hAnsi="Times New Roman"/>
          <w:color w:val="000000"/>
          <w:sz w:val="28"/>
          <w:szCs w:val="28"/>
        </w:rPr>
        <w:t xml:space="preserve"> степень реализации преступного умысла; во-вторых</w:t>
      </w:r>
      <w:r w:rsidR="009F39C2" w:rsidRPr="009F39C2">
        <w:rPr>
          <w:rFonts w:ascii="Times New Roman" w:hAnsi="Times New Roman"/>
          <w:color w:val="000000"/>
          <w:sz w:val="28"/>
          <w:szCs w:val="28"/>
        </w:rPr>
        <w:t xml:space="preserve">, </w:t>
      </w:r>
      <w:r w:rsidR="009F39C2">
        <w:rPr>
          <w:rFonts w:ascii="Times New Roman" w:hAnsi="Times New Roman"/>
          <w:color w:val="000000"/>
          <w:sz w:val="28"/>
          <w:szCs w:val="28"/>
        </w:rPr>
        <w:t xml:space="preserve">преступления с материальным составом </w:t>
      </w:r>
      <w:r w:rsidR="009F770A">
        <w:rPr>
          <w:rFonts w:ascii="Times New Roman" w:hAnsi="Times New Roman"/>
          <w:color w:val="000000"/>
          <w:sz w:val="28"/>
          <w:szCs w:val="28"/>
        </w:rPr>
        <w:t>–</w:t>
      </w:r>
      <w:r w:rsidR="009F39C2">
        <w:rPr>
          <w:rFonts w:ascii="Times New Roman" w:hAnsi="Times New Roman"/>
          <w:color w:val="000000"/>
          <w:sz w:val="28"/>
          <w:szCs w:val="28"/>
        </w:rPr>
        <w:t xml:space="preserve"> не</w:t>
      </w:r>
      <w:r w:rsidR="009F770A">
        <w:rPr>
          <w:rFonts w:ascii="Times New Roman" w:hAnsi="Times New Roman"/>
          <w:color w:val="000000"/>
          <w:sz w:val="28"/>
          <w:szCs w:val="28"/>
        </w:rPr>
        <w:t xml:space="preserve"> </w:t>
      </w:r>
      <w:r w:rsidR="009F39C2">
        <w:rPr>
          <w:rFonts w:ascii="Times New Roman" w:hAnsi="Times New Roman"/>
          <w:color w:val="000000"/>
          <w:sz w:val="28"/>
          <w:szCs w:val="28"/>
        </w:rPr>
        <w:t>наступление пре</w:t>
      </w:r>
      <w:r w:rsidR="009F770A">
        <w:rPr>
          <w:rFonts w:ascii="Times New Roman" w:hAnsi="Times New Roman"/>
          <w:color w:val="000000"/>
          <w:sz w:val="28"/>
          <w:szCs w:val="28"/>
        </w:rPr>
        <w:t>ступного резуль</w:t>
      </w:r>
      <w:r w:rsidR="009F39C2">
        <w:rPr>
          <w:rFonts w:ascii="Times New Roman" w:hAnsi="Times New Roman"/>
          <w:color w:val="000000"/>
          <w:sz w:val="28"/>
          <w:szCs w:val="28"/>
        </w:rPr>
        <w:t>тата</w:t>
      </w:r>
      <w:r w:rsidR="009F39C2" w:rsidRPr="009F39C2">
        <w:rPr>
          <w:rFonts w:ascii="Times New Roman" w:hAnsi="Times New Roman"/>
          <w:color w:val="000000"/>
          <w:sz w:val="28"/>
          <w:szCs w:val="28"/>
        </w:rPr>
        <w:t xml:space="preserve">, </w:t>
      </w:r>
      <w:r w:rsidR="009F39C2">
        <w:rPr>
          <w:rFonts w:ascii="Times New Roman" w:hAnsi="Times New Roman"/>
          <w:color w:val="000000"/>
          <w:sz w:val="28"/>
          <w:szCs w:val="28"/>
        </w:rPr>
        <w:t>а в преступления с формальным составом – не</w:t>
      </w:r>
      <w:r w:rsidR="009F770A">
        <w:rPr>
          <w:rFonts w:ascii="Times New Roman" w:hAnsi="Times New Roman"/>
          <w:color w:val="000000"/>
          <w:sz w:val="28"/>
          <w:szCs w:val="28"/>
        </w:rPr>
        <w:t xml:space="preserve"> </w:t>
      </w:r>
      <w:r w:rsidR="009F39C2">
        <w:rPr>
          <w:rFonts w:ascii="Times New Roman" w:hAnsi="Times New Roman"/>
          <w:color w:val="000000"/>
          <w:sz w:val="28"/>
          <w:szCs w:val="28"/>
        </w:rPr>
        <w:t>доведение действий</w:t>
      </w:r>
      <w:r w:rsidR="009F39C2" w:rsidRPr="009F39C2">
        <w:rPr>
          <w:rFonts w:ascii="Times New Roman" w:hAnsi="Times New Roman"/>
          <w:color w:val="000000"/>
          <w:sz w:val="28"/>
          <w:szCs w:val="28"/>
        </w:rPr>
        <w:t>,</w:t>
      </w:r>
      <w:r w:rsidR="009F39C2">
        <w:rPr>
          <w:rFonts w:ascii="Times New Roman" w:hAnsi="Times New Roman"/>
          <w:color w:val="000000"/>
          <w:sz w:val="28"/>
          <w:szCs w:val="28"/>
        </w:rPr>
        <w:t xml:space="preserve"> предусмотренных диспозицией статьи Особенной части УК РФ</w:t>
      </w:r>
      <w:r w:rsidR="009F39C2" w:rsidRPr="009F39C2">
        <w:rPr>
          <w:rFonts w:ascii="Times New Roman" w:hAnsi="Times New Roman"/>
          <w:color w:val="000000"/>
          <w:sz w:val="28"/>
          <w:szCs w:val="28"/>
        </w:rPr>
        <w:t xml:space="preserve">, </w:t>
      </w:r>
      <w:r w:rsidR="009F39C2">
        <w:rPr>
          <w:rFonts w:ascii="Times New Roman" w:hAnsi="Times New Roman"/>
          <w:color w:val="000000"/>
          <w:sz w:val="28"/>
          <w:szCs w:val="28"/>
        </w:rPr>
        <w:t>до конца.</w:t>
      </w:r>
    </w:p>
    <w:p w:rsidR="009B3ABD" w:rsidRPr="009F770A" w:rsidRDefault="00F60025" w:rsidP="001D527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1D5276">
        <w:rPr>
          <w:rFonts w:ascii="Times New Roman" w:hAnsi="Times New Roman"/>
          <w:color w:val="000000"/>
          <w:sz w:val="28"/>
          <w:szCs w:val="28"/>
        </w:rPr>
        <w:t xml:space="preserve">Отграничение </w:t>
      </w:r>
      <w:r w:rsidR="0036644B" w:rsidRPr="001D5276">
        <w:rPr>
          <w:rFonts w:ascii="Times New Roman" w:hAnsi="Times New Roman"/>
          <w:color w:val="000000"/>
          <w:sz w:val="28"/>
          <w:szCs w:val="28"/>
        </w:rPr>
        <w:t>покушения</w:t>
      </w:r>
      <w:r w:rsidR="00527599" w:rsidRPr="001D5276">
        <w:rPr>
          <w:rFonts w:ascii="Times New Roman" w:hAnsi="Times New Roman"/>
          <w:color w:val="000000"/>
          <w:sz w:val="28"/>
          <w:szCs w:val="28"/>
        </w:rPr>
        <w:t xml:space="preserve"> на преступление</w:t>
      </w:r>
      <w:r w:rsidR="0036644B" w:rsidRPr="001D5276">
        <w:rPr>
          <w:rFonts w:ascii="Times New Roman" w:hAnsi="Times New Roman"/>
          <w:color w:val="000000"/>
          <w:sz w:val="28"/>
          <w:szCs w:val="28"/>
        </w:rPr>
        <w:t xml:space="preserve"> от приготовления </w:t>
      </w:r>
      <w:r w:rsidR="00527599" w:rsidRPr="001D5276">
        <w:rPr>
          <w:rFonts w:ascii="Times New Roman" w:hAnsi="Times New Roman"/>
          <w:color w:val="000000"/>
          <w:sz w:val="28"/>
          <w:szCs w:val="28"/>
        </w:rPr>
        <w:t xml:space="preserve">к преступлению </w:t>
      </w:r>
      <w:r w:rsidR="0036644B" w:rsidRPr="001D5276">
        <w:rPr>
          <w:rFonts w:ascii="Times New Roman" w:hAnsi="Times New Roman"/>
          <w:color w:val="000000"/>
          <w:sz w:val="28"/>
          <w:szCs w:val="28"/>
        </w:rPr>
        <w:t xml:space="preserve">и оконченного преступления имеет очень важно как </w:t>
      </w:r>
      <w:r w:rsidR="00D635CD" w:rsidRPr="001D5276">
        <w:rPr>
          <w:rFonts w:ascii="Times New Roman" w:hAnsi="Times New Roman"/>
          <w:color w:val="000000"/>
          <w:sz w:val="28"/>
          <w:szCs w:val="28"/>
        </w:rPr>
        <w:t>теоретическое,</w:t>
      </w:r>
      <w:r w:rsidR="0036644B" w:rsidRPr="001D5276">
        <w:rPr>
          <w:rFonts w:ascii="Times New Roman" w:hAnsi="Times New Roman"/>
          <w:color w:val="000000"/>
          <w:sz w:val="28"/>
          <w:szCs w:val="28"/>
        </w:rPr>
        <w:t xml:space="preserve"> так и практическое значе</w:t>
      </w:r>
      <w:r w:rsidR="00527599" w:rsidRPr="001D5276">
        <w:rPr>
          <w:rFonts w:ascii="Times New Roman" w:hAnsi="Times New Roman"/>
          <w:color w:val="000000"/>
          <w:sz w:val="28"/>
          <w:szCs w:val="28"/>
        </w:rPr>
        <w:t xml:space="preserve">ние </w:t>
      </w:r>
      <w:r w:rsidR="0036644B" w:rsidRPr="001D5276">
        <w:rPr>
          <w:rFonts w:ascii="Times New Roman" w:hAnsi="Times New Roman"/>
          <w:color w:val="000000"/>
          <w:sz w:val="28"/>
          <w:szCs w:val="28"/>
        </w:rPr>
        <w:t>(при квалификации преступления). Анализ примеров из судебной и следственной практики свидетельствует о наличии различных пози</w:t>
      </w:r>
      <w:r w:rsidR="009F770A">
        <w:rPr>
          <w:rFonts w:ascii="Times New Roman" w:hAnsi="Times New Roman"/>
          <w:color w:val="000000"/>
          <w:sz w:val="28"/>
          <w:szCs w:val="28"/>
        </w:rPr>
        <w:t>ций при решении ана</w:t>
      </w:r>
      <w:r w:rsidR="0036644B" w:rsidRPr="001D5276">
        <w:rPr>
          <w:rFonts w:ascii="Times New Roman" w:hAnsi="Times New Roman"/>
          <w:color w:val="000000"/>
          <w:sz w:val="28"/>
          <w:szCs w:val="28"/>
        </w:rPr>
        <w:t xml:space="preserve">логичных ситуаций, связанных с привлечением лица к уголовной ответственности за приготовление к </w:t>
      </w:r>
      <w:r w:rsidR="0036644B" w:rsidRPr="001D5276">
        <w:rPr>
          <w:rFonts w:ascii="Times New Roman" w:hAnsi="Times New Roman"/>
          <w:color w:val="000000"/>
          <w:sz w:val="28"/>
          <w:szCs w:val="28"/>
        </w:rPr>
        <w:lastRenderedPageBreak/>
        <w:t>преступлению или покушение на преступление, что не способствует единообразию и стабильности правоприменительной деятельности</w:t>
      </w:r>
      <w:r w:rsidR="00A527CE">
        <w:rPr>
          <w:rFonts w:ascii="Times New Roman" w:hAnsi="Times New Roman"/>
          <w:color w:val="000000"/>
          <w:sz w:val="28"/>
          <w:szCs w:val="28"/>
        </w:rPr>
        <w:t>.</w:t>
      </w:r>
      <w:r w:rsidR="0036644B" w:rsidRPr="001D5276">
        <w:rPr>
          <w:rStyle w:val="a6"/>
          <w:rFonts w:ascii="Times New Roman" w:hAnsi="Times New Roman"/>
          <w:color w:val="000000"/>
          <w:sz w:val="28"/>
          <w:szCs w:val="28"/>
        </w:rPr>
        <w:footnoteReference w:id="26"/>
      </w:r>
    </w:p>
    <w:p w:rsidR="009B3ABD" w:rsidRDefault="009B3ABD">
      <w:pPr>
        <w:widowControl w:val="0"/>
        <w:autoSpaceDE w:val="0"/>
        <w:autoSpaceDN w:val="0"/>
        <w:adjustRightInd w:val="0"/>
        <w:spacing w:after="0" w:line="360" w:lineRule="auto"/>
        <w:ind w:firstLine="709"/>
        <w:jc w:val="both"/>
        <w:rPr>
          <w:rFonts w:ascii="Times New Roman" w:hAnsi="Times New Roman"/>
          <w:b/>
          <w:color w:val="000000"/>
          <w:sz w:val="32"/>
          <w:szCs w:val="32"/>
        </w:rPr>
      </w:pPr>
    </w:p>
    <w:p w:rsidR="0036644B" w:rsidRDefault="001D5276" w:rsidP="0036644B">
      <w:pPr>
        <w:widowControl w:val="0"/>
        <w:autoSpaceDE w:val="0"/>
        <w:autoSpaceDN w:val="0"/>
        <w:adjustRightInd w:val="0"/>
        <w:spacing w:after="0" w:line="360" w:lineRule="auto"/>
        <w:jc w:val="both"/>
        <w:rPr>
          <w:rFonts w:ascii="Times New Roman" w:hAnsi="Times New Roman"/>
          <w:b/>
          <w:color w:val="000000"/>
          <w:sz w:val="32"/>
          <w:szCs w:val="32"/>
        </w:rPr>
      </w:pPr>
      <w:r>
        <w:rPr>
          <w:rFonts w:ascii="Times New Roman" w:hAnsi="Times New Roman"/>
          <w:b/>
          <w:color w:val="000000"/>
          <w:sz w:val="32"/>
          <w:szCs w:val="32"/>
        </w:rPr>
        <w:br w:type="page"/>
      </w:r>
    </w:p>
    <w:p w:rsidR="009B3ABD" w:rsidRDefault="009B3ABD" w:rsidP="00A527CE">
      <w:pPr>
        <w:widowControl w:val="0"/>
        <w:numPr>
          <w:ilvl w:val="0"/>
          <w:numId w:val="28"/>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Наказание за покушение на преступление</w:t>
      </w:r>
    </w:p>
    <w:p w:rsidR="00993DF9" w:rsidRDefault="00993DF9" w:rsidP="00993DF9">
      <w:pPr>
        <w:widowControl w:val="0"/>
        <w:autoSpaceDE w:val="0"/>
        <w:autoSpaceDN w:val="0"/>
        <w:adjustRightInd w:val="0"/>
        <w:spacing w:after="0" w:line="360" w:lineRule="auto"/>
        <w:ind w:left="709"/>
        <w:jc w:val="both"/>
        <w:rPr>
          <w:rFonts w:ascii="Times New Roman" w:hAnsi="Times New Roman"/>
          <w:sz w:val="28"/>
          <w:szCs w:val="28"/>
        </w:rPr>
      </w:pPr>
    </w:p>
    <w:p w:rsidR="005E2515" w:rsidRPr="001D5276" w:rsidRDefault="000F092B" w:rsidP="001D527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1D5276">
        <w:rPr>
          <w:rFonts w:ascii="Times New Roman" w:hAnsi="Times New Roman"/>
          <w:sz w:val="28"/>
          <w:szCs w:val="28"/>
        </w:rPr>
        <w:t>Покушение,</w:t>
      </w:r>
      <w:r w:rsidR="00952D15" w:rsidRPr="001D5276">
        <w:rPr>
          <w:rFonts w:ascii="Times New Roman" w:hAnsi="Times New Roman"/>
          <w:sz w:val="28"/>
          <w:szCs w:val="28"/>
        </w:rPr>
        <w:t xml:space="preserve"> будучи в определённой мере удалённым от оконченного пре</w:t>
      </w:r>
      <w:r w:rsidR="00A527CE">
        <w:rPr>
          <w:rFonts w:ascii="Times New Roman" w:hAnsi="Times New Roman"/>
          <w:sz w:val="28"/>
          <w:szCs w:val="28"/>
        </w:rPr>
        <w:softHyphen/>
      </w:r>
      <w:r w:rsidR="00952D15" w:rsidRPr="001D5276">
        <w:rPr>
          <w:rFonts w:ascii="Times New Roman" w:hAnsi="Times New Roman"/>
          <w:sz w:val="28"/>
          <w:szCs w:val="28"/>
        </w:rPr>
        <w:t>ступления различается с ним по степени общественной опасности и в отличи</w:t>
      </w:r>
      <w:r w:rsidRPr="001D5276">
        <w:rPr>
          <w:rFonts w:ascii="Times New Roman" w:hAnsi="Times New Roman"/>
          <w:sz w:val="28"/>
          <w:szCs w:val="28"/>
        </w:rPr>
        <w:t>е</w:t>
      </w:r>
      <w:r w:rsidR="00952D15" w:rsidRPr="001D5276">
        <w:rPr>
          <w:rFonts w:ascii="Times New Roman" w:hAnsi="Times New Roman"/>
          <w:sz w:val="28"/>
          <w:szCs w:val="28"/>
        </w:rPr>
        <w:t xml:space="preserve"> от приготовления к преступлению наказывается независимо от принадлежности той или иной категории тяжести.</w:t>
      </w:r>
      <w:r w:rsidR="005E2515" w:rsidRPr="001D5276">
        <w:rPr>
          <w:rFonts w:ascii="Times New Roman" w:hAnsi="Times New Roman"/>
          <w:sz w:val="28"/>
          <w:szCs w:val="28"/>
        </w:rPr>
        <w:t xml:space="preserve"> Наказание за покушение на преступление на</w:t>
      </w:r>
      <w:r w:rsidR="00A527CE">
        <w:rPr>
          <w:rFonts w:ascii="Times New Roman" w:hAnsi="Times New Roman"/>
          <w:sz w:val="28"/>
          <w:szCs w:val="28"/>
        </w:rPr>
        <w:softHyphen/>
      </w:r>
      <w:r w:rsidR="005E2515" w:rsidRPr="001D5276">
        <w:rPr>
          <w:rFonts w:ascii="Times New Roman" w:hAnsi="Times New Roman"/>
          <w:sz w:val="28"/>
          <w:szCs w:val="28"/>
        </w:rPr>
        <w:t>значается с учётом общих начал наз</w:t>
      </w:r>
      <w:r>
        <w:rPr>
          <w:rFonts w:ascii="Times New Roman" w:hAnsi="Times New Roman"/>
          <w:sz w:val="28"/>
          <w:szCs w:val="28"/>
        </w:rPr>
        <w:t>начения наказания (ст. 60 УК РФ)</w:t>
      </w:r>
      <w:r w:rsidR="005E2515" w:rsidRPr="001D5276">
        <w:rPr>
          <w:rFonts w:ascii="Times New Roman" w:hAnsi="Times New Roman"/>
          <w:sz w:val="28"/>
          <w:szCs w:val="28"/>
        </w:rPr>
        <w:t xml:space="preserve"> и в соот</w:t>
      </w:r>
      <w:r w:rsidR="00A527CE">
        <w:rPr>
          <w:rFonts w:ascii="Times New Roman" w:hAnsi="Times New Roman"/>
          <w:sz w:val="28"/>
          <w:szCs w:val="28"/>
        </w:rPr>
        <w:softHyphen/>
      </w:r>
      <w:r w:rsidR="005E2515" w:rsidRPr="001D5276">
        <w:rPr>
          <w:rFonts w:ascii="Times New Roman" w:hAnsi="Times New Roman"/>
          <w:sz w:val="28"/>
          <w:szCs w:val="28"/>
        </w:rPr>
        <w:t>ветствии с ч. 3 ст. 66 УК РФ, которая гласит: «срок или размер наказания за по</w:t>
      </w:r>
      <w:r w:rsidR="00A527CE">
        <w:rPr>
          <w:rFonts w:ascii="Times New Roman" w:hAnsi="Times New Roman"/>
          <w:sz w:val="28"/>
          <w:szCs w:val="28"/>
        </w:rPr>
        <w:softHyphen/>
      </w:r>
      <w:r w:rsidR="005E2515" w:rsidRPr="001D5276">
        <w:rPr>
          <w:rFonts w:ascii="Times New Roman" w:hAnsi="Times New Roman"/>
          <w:sz w:val="28"/>
          <w:szCs w:val="28"/>
        </w:rPr>
        <w:t>кушение на преступление не может превышать трёх четвертей максимального срока или размера наиболее строгого вида наказания, предусмотренного соот</w:t>
      </w:r>
      <w:r w:rsidR="00A527CE">
        <w:rPr>
          <w:rFonts w:ascii="Times New Roman" w:hAnsi="Times New Roman"/>
          <w:sz w:val="28"/>
          <w:szCs w:val="28"/>
        </w:rPr>
        <w:softHyphen/>
      </w:r>
      <w:r w:rsidR="005E2515" w:rsidRPr="001D5276">
        <w:rPr>
          <w:rFonts w:ascii="Times New Roman" w:hAnsi="Times New Roman"/>
          <w:sz w:val="28"/>
          <w:szCs w:val="28"/>
        </w:rPr>
        <w:t>ветствующей статьёй Особенной части настоящего Кодекса за оконченное пре</w:t>
      </w:r>
      <w:r w:rsidR="00A527CE">
        <w:rPr>
          <w:rFonts w:ascii="Times New Roman" w:hAnsi="Times New Roman"/>
          <w:sz w:val="28"/>
          <w:szCs w:val="28"/>
        </w:rPr>
        <w:softHyphen/>
      </w:r>
      <w:r w:rsidR="005E2515" w:rsidRPr="001D5276">
        <w:rPr>
          <w:rFonts w:ascii="Times New Roman" w:hAnsi="Times New Roman"/>
          <w:sz w:val="28"/>
          <w:szCs w:val="28"/>
        </w:rPr>
        <w:t>ступление».</w:t>
      </w:r>
      <w:r w:rsidR="009F71E5" w:rsidRPr="001D5276">
        <w:rPr>
          <w:rFonts w:ascii="Times New Roman" w:hAnsi="Times New Roman"/>
          <w:sz w:val="28"/>
          <w:szCs w:val="28"/>
        </w:rPr>
        <w:t xml:space="preserve"> </w:t>
      </w:r>
      <w:r w:rsidR="009F71E5" w:rsidRPr="001D5276">
        <w:rPr>
          <w:rFonts w:ascii="Times New Roman" w:hAnsi="Times New Roman"/>
          <w:color w:val="000000"/>
          <w:sz w:val="28"/>
          <w:szCs w:val="28"/>
        </w:rPr>
        <w:t xml:space="preserve">Ответственность за покушение на преступление наступает по той же самой статье Особенной части Уголовного Кодекса РФ, что и за оконченное преступление, со ссылкой на статью 30 </w:t>
      </w:r>
      <w:r w:rsidR="00146980" w:rsidRPr="001D5276">
        <w:rPr>
          <w:rFonts w:ascii="Times New Roman" w:hAnsi="Times New Roman"/>
          <w:color w:val="000000"/>
          <w:sz w:val="28"/>
          <w:szCs w:val="28"/>
        </w:rPr>
        <w:t xml:space="preserve">УК </w:t>
      </w:r>
      <w:r w:rsidR="009F71E5" w:rsidRPr="001D5276">
        <w:rPr>
          <w:rFonts w:ascii="Times New Roman" w:hAnsi="Times New Roman"/>
          <w:color w:val="000000"/>
          <w:sz w:val="28"/>
          <w:szCs w:val="28"/>
        </w:rPr>
        <w:t>РФ.</w:t>
      </w:r>
    </w:p>
    <w:p w:rsidR="00303AE0" w:rsidRPr="000F092B" w:rsidRDefault="00110AB2" w:rsidP="001D5276">
      <w:pPr>
        <w:widowControl w:val="0"/>
        <w:autoSpaceDE w:val="0"/>
        <w:autoSpaceDN w:val="0"/>
        <w:adjustRightInd w:val="0"/>
        <w:spacing w:after="0" w:line="360" w:lineRule="auto"/>
        <w:ind w:firstLine="709"/>
        <w:jc w:val="both"/>
        <w:rPr>
          <w:rFonts w:ascii="Times New Roman" w:hAnsi="Times New Roman"/>
          <w:sz w:val="28"/>
          <w:szCs w:val="28"/>
        </w:rPr>
      </w:pPr>
      <w:r w:rsidRPr="001D5276">
        <w:rPr>
          <w:rFonts w:ascii="Times New Roman" w:hAnsi="Times New Roman"/>
          <w:sz w:val="28"/>
          <w:szCs w:val="28"/>
        </w:rPr>
        <w:t>Ответственность за покушения различных видов (в том числе негодные) законом не дифференцируется, но при соблюдении всех требований ст. 60 и ч. 1 ст. 66 УК ответственность может индивидуализироваться судом при назначе</w:t>
      </w:r>
      <w:r w:rsidR="00A527CE">
        <w:rPr>
          <w:rFonts w:ascii="Times New Roman" w:hAnsi="Times New Roman"/>
          <w:sz w:val="28"/>
          <w:szCs w:val="28"/>
        </w:rPr>
        <w:softHyphen/>
      </w:r>
      <w:r w:rsidRPr="001D5276">
        <w:rPr>
          <w:rFonts w:ascii="Times New Roman" w:hAnsi="Times New Roman"/>
          <w:sz w:val="28"/>
          <w:szCs w:val="28"/>
        </w:rPr>
        <w:t>нии наказания с учётом указанных в этих статьях обстоятельств</w:t>
      </w:r>
      <w:r w:rsidR="000F092B">
        <w:rPr>
          <w:rFonts w:ascii="Times New Roman" w:hAnsi="Times New Roman"/>
          <w:sz w:val="28"/>
          <w:szCs w:val="28"/>
        </w:rPr>
        <w:t>.</w:t>
      </w:r>
      <w:r w:rsidR="00FA3F77" w:rsidRPr="001D5276">
        <w:rPr>
          <w:rStyle w:val="a6"/>
          <w:rFonts w:ascii="Times New Roman" w:hAnsi="Times New Roman"/>
          <w:sz w:val="28"/>
          <w:szCs w:val="28"/>
        </w:rPr>
        <w:footnoteReference w:id="27"/>
      </w:r>
      <w:r w:rsidR="00FA3F77" w:rsidRPr="001D5276">
        <w:rPr>
          <w:rFonts w:ascii="Times New Roman" w:hAnsi="Times New Roman"/>
          <w:sz w:val="28"/>
          <w:szCs w:val="28"/>
        </w:rPr>
        <w:t xml:space="preserve"> Однако</w:t>
      </w:r>
      <w:r w:rsidRPr="001D5276">
        <w:rPr>
          <w:rFonts w:ascii="Times New Roman" w:hAnsi="Times New Roman"/>
          <w:sz w:val="28"/>
          <w:szCs w:val="28"/>
        </w:rPr>
        <w:t xml:space="preserve"> </w:t>
      </w:r>
      <w:r w:rsidR="00FA3F77" w:rsidRPr="001D5276">
        <w:rPr>
          <w:rFonts w:ascii="Times New Roman" w:hAnsi="Times New Roman"/>
          <w:sz w:val="28"/>
          <w:szCs w:val="28"/>
        </w:rPr>
        <w:t>ч</w:t>
      </w:r>
      <w:r w:rsidRPr="001D5276">
        <w:rPr>
          <w:rFonts w:ascii="Times New Roman" w:hAnsi="Times New Roman"/>
          <w:sz w:val="28"/>
          <w:szCs w:val="28"/>
        </w:rPr>
        <w:t xml:space="preserve">. 1 </w:t>
      </w:r>
      <w:r w:rsidR="00FA3F77" w:rsidRPr="001D5276">
        <w:rPr>
          <w:rFonts w:ascii="Times New Roman" w:hAnsi="Times New Roman"/>
          <w:sz w:val="28"/>
          <w:szCs w:val="28"/>
        </w:rPr>
        <w:t>ст. 66 УК РФ</w:t>
      </w:r>
      <w:r w:rsidRPr="001D5276">
        <w:rPr>
          <w:rFonts w:ascii="Times New Roman" w:hAnsi="Times New Roman"/>
          <w:sz w:val="28"/>
          <w:szCs w:val="28"/>
        </w:rPr>
        <w:t>, будучи оценочным суждением, не дает правовых оснований для дифференциации ответственности за разные виды покушения.</w:t>
      </w:r>
      <w:r w:rsidR="00FA3F77" w:rsidRPr="001D5276">
        <w:rPr>
          <w:rFonts w:ascii="Times New Roman" w:hAnsi="Times New Roman"/>
          <w:sz w:val="28"/>
          <w:szCs w:val="28"/>
        </w:rPr>
        <w:t xml:space="preserve"> </w:t>
      </w:r>
      <w:r w:rsidR="00303AE0" w:rsidRPr="001D5276">
        <w:rPr>
          <w:rFonts w:ascii="Times New Roman" w:hAnsi="Times New Roman"/>
          <w:sz w:val="28"/>
          <w:szCs w:val="28"/>
        </w:rPr>
        <w:t>Лишь иногда, например, когда выбор негодного средства основан на крайнем невежестве лица или его суеверии (разного рода заговоры, заклинания, направленные на лишение жизни другого человека причинение вреда его здоровью и т.д.), такие действия объективно не представляют общественной опасности для охраняе</w:t>
      </w:r>
      <w:r w:rsidR="00A527CE">
        <w:rPr>
          <w:rFonts w:ascii="Times New Roman" w:hAnsi="Times New Roman"/>
          <w:sz w:val="28"/>
          <w:szCs w:val="28"/>
        </w:rPr>
        <w:softHyphen/>
      </w:r>
      <w:r w:rsidR="00303AE0" w:rsidRPr="001D5276">
        <w:rPr>
          <w:rFonts w:ascii="Times New Roman" w:hAnsi="Times New Roman"/>
          <w:sz w:val="28"/>
          <w:szCs w:val="28"/>
        </w:rPr>
        <w:t>мого уголовным законом объекта и поэтому не влекут уголовной ответственно</w:t>
      </w:r>
      <w:r w:rsidR="00A527CE">
        <w:rPr>
          <w:rFonts w:ascii="Times New Roman" w:hAnsi="Times New Roman"/>
          <w:sz w:val="28"/>
          <w:szCs w:val="28"/>
        </w:rPr>
        <w:softHyphen/>
      </w:r>
      <w:r w:rsidR="00303AE0" w:rsidRPr="001D5276">
        <w:rPr>
          <w:rFonts w:ascii="Times New Roman" w:hAnsi="Times New Roman"/>
          <w:sz w:val="28"/>
          <w:szCs w:val="28"/>
        </w:rPr>
        <w:t>сти.</w:t>
      </w:r>
      <w:r w:rsidR="000F092B">
        <w:rPr>
          <w:rFonts w:ascii="Times New Roman" w:hAnsi="Times New Roman"/>
          <w:sz w:val="28"/>
          <w:szCs w:val="28"/>
        </w:rPr>
        <w:t xml:space="preserve"> </w:t>
      </w:r>
      <w:r w:rsidR="00146980" w:rsidRPr="000F092B">
        <w:rPr>
          <w:rFonts w:ascii="Times New Roman" w:hAnsi="Times New Roman"/>
          <w:sz w:val="28"/>
          <w:szCs w:val="28"/>
        </w:rPr>
        <w:t xml:space="preserve">Наказание за покушение не </w:t>
      </w:r>
      <w:r w:rsidR="000F092B" w:rsidRPr="000F092B">
        <w:rPr>
          <w:rFonts w:ascii="Times New Roman" w:hAnsi="Times New Roman"/>
          <w:sz w:val="28"/>
          <w:szCs w:val="28"/>
        </w:rPr>
        <w:t>назначается</w:t>
      </w:r>
      <w:r w:rsidR="00146980" w:rsidRPr="000F092B">
        <w:rPr>
          <w:rFonts w:ascii="Times New Roman" w:hAnsi="Times New Roman"/>
          <w:sz w:val="28"/>
          <w:szCs w:val="28"/>
        </w:rPr>
        <w:t xml:space="preserve"> так же в тех в тех </w:t>
      </w:r>
      <w:r w:rsidR="000F092B" w:rsidRPr="000F092B">
        <w:rPr>
          <w:rFonts w:ascii="Times New Roman" w:hAnsi="Times New Roman"/>
          <w:sz w:val="28"/>
          <w:szCs w:val="28"/>
        </w:rPr>
        <w:t>случаях,</w:t>
      </w:r>
      <w:r w:rsidR="00146980" w:rsidRPr="000F092B">
        <w:rPr>
          <w:rFonts w:ascii="Times New Roman" w:hAnsi="Times New Roman"/>
          <w:sz w:val="28"/>
          <w:szCs w:val="28"/>
        </w:rPr>
        <w:t xml:space="preserve"> когда покушение на определённый состав невозможно.</w:t>
      </w:r>
    </w:p>
    <w:p w:rsidR="000F092B" w:rsidRDefault="00FA3F77" w:rsidP="001D5276">
      <w:pPr>
        <w:tabs>
          <w:tab w:val="left" w:pos="1080"/>
        </w:tabs>
        <w:autoSpaceDE w:val="0"/>
        <w:autoSpaceDN w:val="0"/>
        <w:adjustRightInd w:val="0"/>
        <w:spacing w:after="0" w:line="360" w:lineRule="auto"/>
        <w:ind w:firstLine="709"/>
        <w:jc w:val="both"/>
        <w:rPr>
          <w:rFonts w:ascii="Times New Roman" w:hAnsi="Times New Roman"/>
          <w:color w:val="000000"/>
          <w:sz w:val="28"/>
          <w:szCs w:val="28"/>
        </w:rPr>
      </w:pPr>
      <w:r w:rsidRPr="001D5276">
        <w:rPr>
          <w:rFonts w:ascii="Times New Roman" w:hAnsi="Times New Roman"/>
          <w:sz w:val="28"/>
          <w:szCs w:val="28"/>
        </w:rPr>
        <w:lastRenderedPageBreak/>
        <w:t>В соответствии с ч. 4 ст. 66 УК смертная казнь и пожизненное лишение свободы за покушение на преступление не назначаются.</w:t>
      </w:r>
      <w:r w:rsidR="00146980" w:rsidRPr="001D5276">
        <w:rPr>
          <w:rFonts w:ascii="Times New Roman" w:hAnsi="Times New Roman"/>
          <w:sz w:val="28"/>
          <w:szCs w:val="28"/>
        </w:rPr>
        <w:t xml:space="preserve"> </w:t>
      </w:r>
      <w:r w:rsidR="00146980" w:rsidRPr="000F092B">
        <w:rPr>
          <w:rFonts w:ascii="Times New Roman" w:hAnsi="Times New Roman"/>
          <w:sz w:val="28"/>
          <w:szCs w:val="28"/>
        </w:rPr>
        <w:t xml:space="preserve">При покушение у лица появляется </w:t>
      </w:r>
      <w:r w:rsidR="000F092B" w:rsidRPr="000F092B">
        <w:rPr>
          <w:rFonts w:ascii="Times New Roman" w:hAnsi="Times New Roman"/>
          <w:sz w:val="28"/>
          <w:szCs w:val="28"/>
        </w:rPr>
        <w:t>судимость</w:t>
      </w:r>
      <w:r w:rsidR="00146980" w:rsidRPr="000F092B">
        <w:rPr>
          <w:rFonts w:ascii="Times New Roman" w:hAnsi="Times New Roman"/>
          <w:sz w:val="28"/>
          <w:szCs w:val="28"/>
        </w:rPr>
        <w:t xml:space="preserve"> как и при оконченном преступлении.</w:t>
      </w:r>
      <w:r w:rsidR="00146980" w:rsidRPr="001D5276">
        <w:rPr>
          <w:rFonts w:ascii="Times New Roman" w:hAnsi="Times New Roman"/>
          <w:b/>
          <w:sz w:val="28"/>
          <w:szCs w:val="28"/>
        </w:rPr>
        <w:t xml:space="preserve"> </w:t>
      </w:r>
      <w:r w:rsidR="00146980" w:rsidRPr="001D5276">
        <w:rPr>
          <w:rFonts w:ascii="Times New Roman" w:hAnsi="Times New Roman"/>
          <w:color w:val="000000"/>
          <w:sz w:val="28"/>
          <w:szCs w:val="28"/>
        </w:rPr>
        <w:t>Лицо не подлежит ответственности за преступление, если оно добровольно и окончательно отка</w:t>
      </w:r>
      <w:r w:rsidR="00A527CE">
        <w:rPr>
          <w:rFonts w:ascii="Times New Roman" w:hAnsi="Times New Roman"/>
          <w:color w:val="000000"/>
          <w:sz w:val="28"/>
          <w:szCs w:val="28"/>
        </w:rPr>
        <w:softHyphen/>
      </w:r>
      <w:r w:rsidR="00146980" w:rsidRPr="001D5276">
        <w:rPr>
          <w:rFonts w:ascii="Times New Roman" w:hAnsi="Times New Roman"/>
          <w:color w:val="000000"/>
          <w:sz w:val="28"/>
          <w:szCs w:val="28"/>
        </w:rPr>
        <w:t xml:space="preserve">залось от доведения преступления до конца. </w:t>
      </w:r>
    </w:p>
    <w:p w:rsidR="00146980" w:rsidRPr="000F092B" w:rsidRDefault="000F092B" w:rsidP="000F092B">
      <w:pPr>
        <w:widowControl w:val="0"/>
        <w:autoSpaceDE w:val="0"/>
        <w:autoSpaceDN w:val="0"/>
        <w:adjustRightInd w:val="0"/>
        <w:spacing w:after="0" w:line="360" w:lineRule="auto"/>
        <w:ind w:firstLine="709"/>
        <w:jc w:val="both"/>
        <w:rPr>
          <w:rFonts w:ascii="Times New Roman" w:hAnsi="Times New Roman"/>
          <w:sz w:val="28"/>
          <w:szCs w:val="28"/>
        </w:rPr>
      </w:pPr>
      <w:r w:rsidRPr="001D5276">
        <w:rPr>
          <w:rFonts w:ascii="Times New Roman" w:hAnsi="Times New Roman"/>
          <w:color w:val="000000"/>
          <w:sz w:val="28"/>
          <w:szCs w:val="28"/>
          <w:shd w:val="clear" w:color="auto" w:fill="FFFFFF"/>
        </w:rPr>
        <w:t>Если лицо поняло общественную опасность преступления и его наказуе</w:t>
      </w:r>
      <w:r w:rsidR="00A527CE">
        <w:rPr>
          <w:rFonts w:ascii="Times New Roman" w:hAnsi="Times New Roman"/>
          <w:color w:val="000000"/>
          <w:sz w:val="28"/>
          <w:szCs w:val="28"/>
          <w:shd w:val="clear" w:color="auto" w:fill="FFFFFF"/>
        </w:rPr>
        <w:softHyphen/>
      </w:r>
      <w:r w:rsidRPr="001D5276">
        <w:rPr>
          <w:rFonts w:ascii="Times New Roman" w:hAnsi="Times New Roman"/>
          <w:color w:val="000000"/>
          <w:sz w:val="28"/>
          <w:szCs w:val="28"/>
          <w:shd w:val="clear" w:color="auto" w:fill="FFFFFF"/>
        </w:rPr>
        <w:t>мость, то применяется такой фактор, отменяющий уголовную ответственность, как добровольный отказ от преступления.</w:t>
      </w:r>
      <w:r w:rsidR="00146980" w:rsidRPr="001D5276">
        <w:rPr>
          <w:rFonts w:ascii="Times New Roman" w:hAnsi="Times New Roman"/>
          <w:color w:val="000000"/>
          <w:sz w:val="28"/>
          <w:szCs w:val="28"/>
        </w:rPr>
        <w:t>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w:t>
      </w:r>
      <w:r w:rsidR="00A527CE">
        <w:rPr>
          <w:rFonts w:ascii="Times New Roman" w:hAnsi="Times New Roman"/>
          <w:color w:val="000000"/>
          <w:sz w:val="28"/>
          <w:szCs w:val="28"/>
        </w:rPr>
        <w:softHyphen/>
      </w:r>
      <w:r w:rsidR="00146980" w:rsidRPr="001D5276">
        <w:rPr>
          <w:rFonts w:ascii="Times New Roman" w:hAnsi="Times New Roman"/>
          <w:color w:val="000000"/>
          <w:sz w:val="28"/>
          <w:szCs w:val="28"/>
        </w:rPr>
        <w:t>пления.</w:t>
      </w:r>
    </w:p>
    <w:p w:rsidR="00FA3F77" w:rsidRPr="001D5276" w:rsidRDefault="009F71E5" w:rsidP="001D5276">
      <w:pPr>
        <w:widowControl w:val="0"/>
        <w:autoSpaceDE w:val="0"/>
        <w:autoSpaceDN w:val="0"/>
        <w:adjustRightInd w:val="0"/>
        <w:spacing w:after="0" w:line="360" w:lineRule="auto"/>
        <w:ind w:firstLine="709"/>
        <w:jc w:val="both"/>
        <w:rPr>
          <w:rFonts w:ascii="Times New Roman" w:hAnsi="Times New Roman"/>
          <w:sz w:val="28"/>
          <w:szCs w:val="28"/>
        </w:rPr>
      </w:pPr>
      <w:r w:rsidRPr="001D5276">
        <w:rPr>
          <w:rFonts w:ascii="Times New Roman" w:hAnsi="Times New Roman"/>
          <w:sz w:val="28"/>
          <w:szCs w:val="28"/>
        </w:rPr>
        <w:t>Изучение материалов судебной практики свидетельствует о наличии оп</w:t>
      </w:r>
      <w:r w:rsidR="00A527CE">
        <w:rPr>
          <w:rFonts w:ascii="Times New Roman" w:hAnsi="Times New Roman"/>
          <w:sz w:val="28"/>
          <w:szCs w:val="28"/>
        </w:rPr>
        <w:softHyphen/>
      </w:r>
      <w:r w:rsidRPr="001D5276">
        <w:rPr>
          <w:rFonts w:ascii="Times New Roman" w:hAnsi="Times New Roman"/>
          <w:sz w:val="28"/>
          <w:szCs w:val="28"/>
        </w:rPr>
        <w:t xml:space="preserve">ределённых трудностях </w:t>
      </w:r>
      <w:r w:rsidR="00146980" w:rsidRPr="001D5276">
        <w:rPr>
          <w:rFonts w:ascii="Times New Roman" w:hAnsi="Times New Roman"/>
          <w:sz w:val="28"/>
          <w:szCs w:val="28"/>
        </w:rPr>
        <w:t>при назначении наказания за покушение на преступле</w:t>
      </w:r>
      <w:r w:rsidR="00A527CE">
        <w:rPr>
          <w:rFonts w:ascii="Times New Roman" w:hAnsi="Times New Roman"/>
          <w:sz w:val="28"/>
          <w:szCs w:val="28"/>
        </w:rPr>
        <w:softHyphen/>
      </w:r>
      <w:r w:rsidR="00146980" w:rsidRPr="001D5276">
        <w:rPr>
          <w:rFonts w:ascii="Times New Roman" w:hAnsi="Times New Roman"/>
          <w:sz w:val="28"/>
          <w:szCs w:val="28"/>
        </w:rPr>
        <w:t xml:space="preserve">ние. К числу таких трудностей судьи относят доказывание умысла на убийство при покушении на жизнь, </w:t>
      </w:r>
      <w:r w:rsidR="00A37410" w:rsidRPr="001D5276">
        <w:rPr>
          <w:rFonts w:ascii="Times New Roman" w:hAnsi="Times New Roman"/>
          <w:sz w:val="28"/>
          <w:szCs w:val="28"/>
        </w:rPr>
        <w:t>отсутствие</w:t>
      </w:r>
      <w:r w:rsidR="00146980" w:rsidRPr="001D5276">
        <w:rPr>
          <w:rFonts w:ascii="Times New Roman" w:hAnsi="Times New Roman"/>
          <w:sz w:val="28"/>
          <w:szCs w:val="28"/>
        </w:rPr>
        <w:t xml:space="preserve"> в комментариях и юридической литера</w:t>
      </w:r>
      <w:r w:rsidR="00A527CE">
        <w:rPr>
          <w:rFonts w:ascii="Times New Roman" w:hAnsi="Times New Roman"/>
          <w:sz w:val="28"/>
          <w:szCs w:val="28"/>
        </w:rPr>
        <w:softHyphen/>
      </w:r>
      <w:r w:rsidR="00146980" w:rsidRPr="001D5276">
        <w:rPr>
          <w:rFonts w:ascii="Times New Roman" w:hAnsi="Times New Roman"/>
          <w:sz w:val="28"/>
          <w:szCs w:val="28"/>
        </w:rPr>
        <w:t>туре достаточных рекоментадаций по квалификации и назначению наказания за покушение, а также весьма краткий обзор судебной практики даваемый в бюл</w:t>
      </w:r>
      <w:r w:rsidR="00A527CE">
        <w:rPr>
          <w:rFonts w:ascii="Times New Roman" w:hAnsi="Times New Roman"/>
          <w:sz w:val="28"/>
          <w:szCs w:val="28"/>
        </w:rPr>
        <w:softHyphen/>
      </w:r>
      <w:r w:rsidR="00146980" w:rsidRPr="001D5276">
        <w:rPr>
          <w:rFonts w:ascii="Times New Roman" w:hAnsi="Times New Roman"/>
          <w:sz w:val="28"/>
          <w:szCs w:val="28"/>
        </w:rPr>
        <w:t>л</w:t>
      </w:r>
      <w:r w:rsidR="000F46D7" w:rsidRPr="001D5276">
        <w:rPr>
          <w:rFonts w:ascii="Times New Roman" w:hAnsi="Times New Roman"/>
          <w:sz w:val="28"/>
          <w:szCs w:val="28"/>
        </w:rPr>
        <w:t>е</w:t>
      </w:r>
      <w:r w:rsidR="00146980" w:rsidRPr="001D5276">
        <w:rPr>
          <w:rFonts w:ascii="Times New Roman" w:hAnsi="Times New Roman"/>
          <w:sz w:val="28"/>
          <w:szCs w:val="28"/>
        </w:rPr>
        <w:t>тенях</w:t>
      </w:r>
      <w:r w:rsidR="000F46D7" w:rsidRPr="001D5276">
        <w:rPr>
          <w:rFonts w:ascii="Times New Roman" w:hAnsi="Times New Roman"/>
          <w:sz w:val="28"/>
          <w:szCs w:val="28"/>
        </w:rPr>
        <w:t>, издаваемых Верховным судом РФ.</w:t>
      </w: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2E1C41" w:rsidRDefault="001D5276" w:rsidP="002E1C41">
      <w:pPr>
        <w:spacing w:after="360"/>
        <w:jc w:val="center"/>
        <w:rPr>
          <w:rFonts w:ascii="Times New Roman" w:hAnsi="Times New Roman"/>
          <w:sz w:val="28"/>
          <w:szCs w:val="28"/>
        </w:rPr>
      </w:pPr>
      <w:r>
        <w:rPr>
          <w:rFonts w:ascii="Times New Roman" w:hAnsi="Times New Roman"/>
          <w:sz w:val="28"/>
          <w:szCs w:val="28"/>
        </w:rPr>
        <w:br w:type="page"/>
      </w:r>
      <w:r w:rsidR="002E1C41">
        <w:rPr>
          <w:rFonts w:ascii="Times New Roman" w:hAnsi="Times New Roman"/>
          <w:sz w:val="28"/>
          <w:szCs w:val="28"/>
        </w:rPr>
        <w:lastRenderedPageBreak/>
        <w:t>ЗАКЛЮЧЕНИЕ</w:t>
      </w: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597960" w:rsidRPr="001D5276" w:rsidRDefault="002E1C41" w:rsidP="001D5276">
      <w:pPr>
        <w:spacing w:after="0" w:line="360" w:lineRule="auto"/>
        <w:ind w:firstLine="709"/>
        <w:jc w:val="both"/>
        <w:rPr>
          <w:rFonts w:ascii="Times New Roman" w:hAnsi="Times New Roman"/>
          <w:color w:val="000000"/>
          <w:sz w:val="28"/>
          <w:szCs w:val="28"/>
        </w:rPr>
      </w:pPr>
      <w:r w:rsidRPr="001D5276">
        <w:rPr>
          <w:rFonts w:ascii="Times New Roman" w:hAnsi="Times New Roman"/>
          <w:sz w:val="28"/>
          <w:szCs w:val="28"/>
        </w:rPr>
        <w:t>В результате проведённого исследования мы пришли к выводу о том, что</w:t>
      </w:r>
      <w:r w:rsidR="004B2D67" w:rsidRPr="001D5276">
        <w:rPr>
          <w:rFonts w:ascii="Times New Roman" w:hAnsi="Times New Roman"/>
          <w:sz w:val="28"/>
          <w:szCs w:val="28"/>
        </w:rPr>
        <w:t xml:space="preserve"> </w:t>
      </w:r>
      <w:r w:rsidR="004B2D67" w:rsidRPr="001D5276">
        <w:rPr>
          <w:rFonts w:ascii="Times New Roman" w:hAnsi="Times New Roman"/>
          <w:color w:val="000000"/>
          <w:sz w:val="28"/>
          <w:szCs w:val="28"/>
        </w:rPr>
        <w:t>покушение на преступление имело большое значение и развивалось вместе с другими уголовно-правовыми институтами, пока не сформировался оконча</w:t>
      </w:r>
      <w:r w:rsidR="00A527CE">
        <w:rPr>
          <w:rFonts w:ascii="Times New Roman" w:hAnsi="Times New Roman"/>
          <w:color w:val="000000"/>
          <w:sz w:val="28"/>
          <w:szCs w:val="28"/>
        </w:rPr>
        <w:softHyphen/>
      </w:r>
      <w:r w:rsidR="004B2D67" w:rsidRPr="001D5276">
        <w:rPr>
          <w:rFonts w:ascii="Times New Roman" w:hAnsi="Times New Roman"/>
          <w:color w:val="000000"/>
          <w:sz w:val="28"/>
          <w:szCs w:val="28"/>
        </w:rPr>
        <w:t>тельно к концу 19 века.</w:t>
      </w:r>
      <w:r w:rsidR="00597960" w:rsidRPr="001D5276">
        <w:rPr>
          <w:rFonts w:ascii="Times New Roman" w:hAnsi="Times New Roman"/>
          <w:color w:val="000000"/>
          <w:sz w:val="28"/>
          <w:szCs w:val="28"/>
        </w:rPr>
        <w:t xml:space="preserve"> </w:t>
      </w:r>
      <w:r w:rsidR="00597960" w:rsidRPr="000F092B">
        <w:rPr>
          <w:rFonts w:ascii="Times New Roman" w:hAnsi="Times New Roman"/>
          <w:color w:val="000000"/>
          <w:sz w:val="28"/>
          <w:szCs w:val="28"/>
        </w:rPr>
        <w:t>В советский период нормы о покушении на преступ</w:t>
      </w:r>
      <w:r w:rsidR="000F092B" w:rsidRPr="000F092B">
        <w:rPr>
          <w:rFonts w:ascii="Times New Roman" w:hAnsi="Times New Roman"/>
          <w:color w:val="000000"/>
          <w:sz w:val="28"/>
          <w:szCs w:val="28"/>
        </w:rPr>
        <w:t>ле</w:t>
      </w:r>
      <w:r w:rsidR="00A527CE">
        <w:rPr>
          <w:rFonts w:ascii="Times New Roman" w:hAnsi="Times New Roman"/>
          <w:color w:val="000000"/>
          <w:sz w:val="28"/>
          <w:szCs w:val="28"/>
        </w:rPr>
        <w:softHyphen/>
      </w:r>
      <w:r w:rsidR="000F092B" w:rsidRPr="000F092B">
        <w:rPr>
          <w:rFonts w:ascii="Times New Roman" w:hAnsi="Times New Roman"/>
          <w:color w:val="000000"/>
          <w:sz w:val="28"/>
          <w:szCs w:val="28"/>
        </w:rPr>
        <w:t>ние развивались не</w:t>
      </w:r>
      <w:r w:rsidR="00D635CD" w:rsidRPr="000F092B">
        <w:rPr>
          <w:rFonts w:ascii="Times New Roman" w:hAnsi="Times New Roman"/>
          <w:color w:val="000000"/>
          <w:sz w:val="28"/>
          <w:szCs w:val="28"/>
        </w:rPr>
        <w:t>однозначно,</w:t>
      </w:r>
      <w:r w:rsidR="00597960" w:rsidRPr="000F092B">
        <w:rPr>
          <w:rFonts w:ascii="Times New Roman" w:hAnsi="Times New Roman"/>
          <w:color w:val="000000"/>
          <w:sz w:val="28"/>
          <w:szCs w:val="28"/>
        </w:rPr>
        <w:t xml:space="preserve"> но уже в УК 1960</w:t>
      </w:r>
      <w:r w:rsidR="000F092B" w:rsidRPr="000F092B">
        <w:rPr>
          <w:rFonts w:ascii="Times New Roman" w:hAnsi="Times New Roman"/>
          <w:color w:val="000000"/>
          <w:sz w:val="28"/>
          <w:szCs w:val="28"/>
        </w:rPr>
        <w:t xml:space="preserve"> года</w:t>
      </w:r>
      <w:r w:rsidR="00597960" w:rsidRPr="000F092B">
        <w:rPr>
          <w:rFonts w:ascii="Times New Roman" w:hAnsi="Times New Roman"/>
          <w:color w:val="000000"/>
          <w:sz w:val="28"/>
          <w:szCs w:val="28"/>
        </w:rPr>
        <w:t xml:space="preserve"> было дано наиболее полное и точное понятие покушения</w:t>
      </w:r>
      <w:r w:rsidR="000F092B" w:rsidRPr="000F092B">
        <w:rPr>
          <w:rFonts w:ascii="Times New Roman" w:hAnsi="Times New Roman"/>
          <w:color w:val="000000"/>
          <w:sz w:val="28"/>
          <w:szCs w:val="28"/>
        </w:rPr>
        <w:t xml:space="preserve"> на преступление</w:t>
      </w:r>
      <w:r w:rsidR="00D635CD" w:rsidRPr="000F092B">
        <w:rPr>
          <w:rFonts w:ascii="Times New Roman" w:hAnsi="Times New Roman"/>
          <w:color w:val="000000"/>
          <w:sz w:val="28"/>
          <w:szCs w:val="28"/>
        </w:rPr>
        <w:t>,</w:t>
      </w:r>
      <w:r w:rsidR="00597960" w:rsidRPr="000F092B">
        <w:rPr>
          <w:rFonts w:ascii="Times New Roman" w:hAnsi="Times New Roman"/>
          <w:color w:val="000000"/>
          <w:sz w:val="28"/>
          <w:szCs w:val="28"/>
        </w:rPr>
        <w:t xml:space="preserve"> упускавшее</w:t>
      </w:r>
      <w:r w:rsidR="00D635CD" w:rsidRPr="000F092B">
        <w:rPr>
          <w:rFonts w:ascii="Times New Roman" w:hAnsi="Times New Roman"/>
          <w:color w:val="000000"/>
          <w:sz w:val="28"/>
          <w:szCs w:val="28"/>
        </w:rPr>
        <w:t xml:space="preserve"> по сравне</w:t>
      </w:r>
      <w:r w:rsidR="00A527CE">
        <w:rPr>
          <w:rFonts w:ascii="Times New Roman" w:hAnsi="Times New Roman"/>
          <w:color w:val="000000"/>
          <w:sz w:val="28"/>
          <w:szCs w:val="28"/>
        </w:rPr>
        <w:softHyphen/>
      </w:r>
      <w:r w:rsidR="00D635CD" w:rsidRPr="000F092B">
        <w:rPr>
          <w:rFonts w:ascii="Times New Roman" w:hAnsi="Times New Roman"/>
          <w:color w:val="000000"/>
          <w:sz w:val="28"/>
          <w:szCs w:val="28"/>
        </w:rPr>
        <w:t>нию с нынешним</w:t>
      </w:r>
      <w:r w:rsidR="000F092B" w:rsidRPr="000F092B">
        <w:rPr>
          <w:rFonts w:ascii="Times New Roman" w:hAnsi="Times New Roman"/>
          <w:color w:val="000000"/>
          <w:sz w:val="28"/>
          <w:szCs w:val="28"/>
        </w:rPr>
        <w:t xml:space="preserve"> понятием</w:t>
      </w:r>
      <w:r w:rsidR="00D635CD" w:rsidRPr="000F092B">
        <w:rPr>
          <w:rFonts w:ascii="Times New Roman" w:hAnsi="Times New Roman"/>
          <w:color w:val="000000"/>
          <w:sz w:val="28"/>
          <w:szCs w:val="28"/>
        </w:rPr>
        <w:t xml:space="preserve"> </w:t>
      </w:r>
      <w:r w:rsidR="00597960" w:rsidRPr="000F092B">
        <w:rPr>
          <w:rFonts w:ascii="Times New Roman" w:hAnsi="Times New Roman"/>
          <w:color w:val="000000"/>
          <w:sz w:val="28"/>
          <w:szCs w:val="28"/>
        </w:rPr>
        <w:t>только бездействие как форму реализации покуше</w:t>
      </w:r>
      <w:r w:rsidR="00A527CE">
        <w:rPr>
          <w:rFonts w:ascii="Times New Roman" w:hAnsi="Times New Roman"/>
          <w:color w:val="000000"/>
          <w:sz w:val="28"/>
          <w:szCs w:val="28"/>
        </w:rPr>
        <w:softHyphen/>
      </w:r>
      <w:r w:rsidR="00597960" w:rsidRPr="000F092B">
        <w:rPr>
          <w:rFonts w:ascii="Times New Roman" w:hAnsi="Times New Roman"/>
          <w:color w:val="000000"/>
          <w:sz w:val="28"/>
          <w:szCs w:val="28"/>
        </w:rPr>
        <w:t>ния.</w:t>
      </w:r>
      <w:r w:rsidR="00D635CD" w:rsidRPr="000F092B">
        <w:rPr>
          <w:rFonts w:ascii="Times New Roman" w:hAnsi="Times New Roman"/>
          <w:sz w:val="28"/>
          <w:szCs w:val="28"/>
        </w:rPr>
        <w:t xml:space="preserve"> </w:t>
      </w:r>
      <w:r w:rsidR="00597960" w:rsidRPr="001D5276">
        <w:rPr>
          <w:rFonts w:ascii="Times New Roman" w:hAnsi="Times New Roman"/>
          <w:sz w:val="28"/>
          <w:szCs w:val="28"/>
        </w:rPr>
        <w:t>Таким образом, покушение на преступление в рамках неоконченного пре</w:t>
      </w:r>
      <w:r w:rsidR="00A527CE">
        <w:rPr>
          <w:rFonts w:ascii="Times New Roman" w:hAnsi="Times New Roman"/>
          <w:sz w:val="28"/>
          <w:szCs w:val="28"/>
        </w:rPr>
        <w:softHyphen/>
      </w:r>
      <w:r w:rsidR="00597960" w:rsidRPr="001D5276">
        <w:rPr>
          <w:rFonts w:ascii="Times New Roman" w:hAnsi="Times New Roman"/>
          <w:sz w:val="28"/>
          <w:szCs w:val="28"/>
        </w:rPr>
        <w:t>ступления прошло долгий путь развития от древних памятников права до на</w:t>
      </w:r>
      <w:r w:rsidR="00A527CE">
        <w:rPr>
          <w:rFonts w:ascii="Times New Roman" w:hAnsi="Times New Roman"/>
          <w:sz w:val="28"/>
          <w:szCs w:val="28"/>
        </w:rPr>
        <w:softHyphen/>
      </w:r>
      <w:r w:rsidR="00597960" w:rsidRPr="001D5276">
        <w:rPr>
          <w:rFonts w:ascii="Times New Roman" w:hAnsi="Times New Roman"/>
          <w:sz w:val="28"/>
          <w:szCs w:val="28"/>
        </w:rPr>
        <w:t>стоящего времени и на каждом этапе развития законодательства этому инсти</w:t>
      </w:r>
      <w:r w:rsidR="00A527CE">
        <w:rPr>
          <w:rFonts w:ascii="Times New Roman" w:hAnsi="Times New Roman"/>
          <w:sz w:val="28"/>
          <w:szCs w:val="28"/>
        </w:rPr>
        <w:softHyphen/>
      </w:r>
      <w:r w:rsidR="00597960" w:rsidRPr="001D5276">
        <w:rPr>
          <w:rFonts w:ascii="Times New Roman" w:hAnsi="Times New Roman"/>
          <w:sz w:val="28"/>
          <w:szCs w:val="28"/>
        </w:rPr>
        <w:t xml:space="preserve">туту уделялось достаточно много внимания. </w:t>
      </w:r>
    </w:p>
    <w:p w:rsidR="000F46D7" w:rsidRPr="001D5276" w:rsidRDefault="00176E93" w:rsidP="001D5276">
      <w:pPr>
        <w:spacing w:after="0" w:line="360" w:lineRule="auto"/>
        <w:ind w:firstLine="709"/>
        <w:jc w:val="both"/>
        <w:rPr>
          <w:rFonts w:ascii="Times New Roman" w:hAnsi="Times New Roman"/>
          <w:color w:val="000000"/>
          <w:sz w:val="28"/>
          <w:szCs w:val="28"/>
        </w:rPr>
      </w:pPr>
      <w:r w:rsidRPr="001D5276">
        <w:rPr>
          <w:rFonts w:ascii="Times New Roman" w:hAnsi="Times New Roman"/>
          <w:sz w:val="28"/>
          <w:szCs w:val="28"/>
        </w:rPr>
        <w:t>Покушение на преступление – это не удавшееся преступление, которое отличают две стороны, влияющие на не доведение преступления до конца: объ</w:t>
      </w:r>
      <w:r w:rsidR="00A527CE">
        <w:rPr>
          <w:rFonts w:ascii="Times New Roman" w:hAnsi="Times New Roman"/>
          <w:sz w:val="28"/>
          <w:szCs w:val="28"/>
        </w:rPr>
        <w:softHyphen/>
      </w:r>
      <w:r w:rsidRPr="001D5276">
        <w:rPr>
          <w:rFonts w:ascii="Times New Roman" w:hAnsi="Times New Roman"/>
          <w:sz w:val="28"/>
          <w:szCs w:val="28"/>
        </w:rPr>
        <w:t>ективная и субъективная.</w:t>
      </w:r>
      <w:r w:rsidR="00D635CD" w:rsidRPr="001D5276">
        <w:rPr>
          <w:rFonts w:ascii="Times New Roman" w:hAnsi="Times New Roman"/>
          <w:sz w:val="28"/>
          <w:szCs w:val="28"/>
        </w:rPr>
        <w:t xml:space="preserve"> Эти стороны имеют свои признаки, которые</w:t>
      </w:r>
      <w:r w:rsidRPr="001D5276">
        <w:rPr>
          <w:rFonts w:ascii="Times New Roman" w:hAnsi="Times New Roman"/>
          <w:sz w:val="28"/>
          <w:szCs w:val="28"/>
        </w:rPr>
        <w:t xml:space="preserve"> </w:t>
      </w:r>
      <w:r w:rsidRPr="001D5276">
        <w:rPr>
          <w:rFonts w:ascii="Times New Roman" w:hAnsi="Times New Roman"/>
          <w:color w:val="000000"/>
          <w:sz w:val="28"/>
          <w:szCs w:val="28"/>
        </w:rPr>
        <w:t>на ос</w:t>
      </w:r>
      <w:r w:rsidR="00A527CE">
        <w:rPr>
          <w:rFonts w:ascii="Times New Roman" w:hAnsi="Times New Roman"/>
          <w:color w:val="000000"/>
          <w:sz w:val="28"/>
          <w:szCs w:val="28"/>
        </w:rPr>
        <w:softHyphen/>
      </w:r>
      <w:r w:rsidRPr="001D5276">
        <w:rPr>
          <w:rFonts w:ascii="Times New Roman" w:hAnsi="Times New Roman"/>
          <w:color w:val="000000"/>
          <w:sz w:val="28"/>
          <w:szCs w:val="28"/>
        </w:rPr>
        <w:t>нове действующего законодательства в своей совокупности формирую поку</w:t>
      </w:r>
      <w:r w:rsidR="00A527CE">
        <w:rPr>
          <w:rFonts w:ascii="Times New Roman" w:hAnsi="Times New Roman"/>
          <w:color w:val="000000"/>
          <w:sz w:val="28"/>
          <w:szCs w:val="28"/>
        </w:rPr>
        <w:softHyphen/>
      </w:r>
      <w:r w:rsidRPr="001D5276">
        <w:rPr>
          <w:rFonts w:ascii="Times New Roman" w:hAnsi="Times New Roman"/>
          <w:color w:val="000000"/>
          <w:sz w:val="28"/>
          <w:szCs w:val="28"/>
        </w:rPr>
        <w:t>шение на преступление.</w:t>
      </w:r>
    </w:p>
    <w:p w:rsidR="00D635CD" w:rsidRPr="001D5276" w:rsidRDefault="001D5276" w:rsidP="001D5276">
      <w:pPr>
        <w:spacing w:after="0" w:line="360" w:lineRule="auto"/>
        <w:ind w:firstLine="709"/>
        <w:jc w:val="both"/>
        <w:rPr>
          <w:rFonts w:ascii="Times New Roman" w:hAnsi="Times New Roman"/>
          <w:color w:val="000000"/>
          <w:sz w:val="28"/>
          <w:szCs w:val="28"/>
        </w:rPr>
      </w:pPr>
      <w:r>
        <w:rPr>
          <w:rFonts w:ascii="Times New Roman" w:hAnsi="Times New Roman"/>
          <w:sz w:val="28"/>
          <w:szCs w:val="28"/>
        </w:rPr>
        <w:t>В</w:t>
      </w:r>
      <w:r w:rsidR="00D635CD" w:rsidRPr="001D5276">
        <w:rPr>
          <w:rFonts w:ascii="Times New Roman" w:hAnsi="Times New Roman"/>
          <w:sz w:val="28"/>
          <w:szCs w:val="28"/>
        </w:rPr>
        <w:t xml:space="preserve"> теории уголовного права покушение на преступление делится на окон</w:t>
      </w:r>
      <w:r w:rsidR="00A527CE">
        <w:rPr>
          <w:rFonts w:ascii="Times New Roman" w:hAnsi="Times New Roman"/>
          <w:sz w:val="28"/>
          <w:szCs w:val="28"/>
        </w:rPr>
        <w:softHyphen/>
      </w:r>
      <w:r w:rsidR="00D635CD" w:rsidRPr="001D5276">
        <w:rPr>
          <w:rFonts w:ascii="Times New Roman" w:hAnsi="Times New Roman"/>
          <w:sz w:val="28"/>
          <w:szCs w:val="28"/>
        </w:rPr>
        <w:t>ченное и не оконченное, а также на покушение на негодный объект и покуше</w:t>
      </w:r>
      <w:r w:rsidR="00A527CE">
        <w:rPr>
          <w:rFonts w:ascii="Times New Roman" w:hAnsi="Times New Roman"/>
          <w:sz w:val="28"/>
          <w:szCs w:val="28"/>
        </w:rPr>
        <w:softHyphen/>
      </w:r>
      <w:r w:rsidR="00D635CD" w:rsidRPr="001D5276">
        <w:rPr>
          <w:rFonts w:ascii="Times New Roman" w:hAnsi="Times New Roman"/>
          <w:sz w:val="28"/>
          <w:szCs w:val="28"/>
        </w:rPr>
        <w:t>ние с негодными средствами.</w:t>
      </w:r>
      <w:r w:rsidR="00E16C77" w:rsidRPr="001D5276">
        <w:rPr>
          <w:rFonts w:ascii="Times New Roman" w:hAnsi="Times New Roman"/>
          <w:sz w:val="28"/>
          <w:szCs w:val="28"/>
        </w:rPr>
        <w:t xml:space="preserve"> Такое деление </w:t>
      </w:r>
      <w:r w:rsidR="00527599" w:rsidRPr="001D5276">
        <w:rPr>
          <w:rFonts w:ascii="Times New Roman" w:hAnsi="Times New Roman"/>
          <w:sz w:val="28"/>
          <w:szCs w:val="28"/>
        </w:rPr>
        <w:t>законодательно не закрепляется</w:t>
      </w:r>
      <w:r w:rsidR="00E16C77" w:rsidRPr="001D5276">
        <w:rPr>
          <w:rFonts w:ascii="Times New Roman" w:hAnsi="Times New Roman"/>
          <w:sz w:val="28"/>
          <w:szCs w:val="28"/>
        </w:rPr>
        <w:t>, но имеет практическое значение</w:t>
      </w:r>
      <w:r w:rsidR="00527599" w:rsidRPr="001D5276">
        <w:rPr>
          <w:rFonts w:ascii="Times New Roman" w:hAnsi="Times New Roman"/>
          <w:sz w:val="28"/>
          <w:szCs w:val="28"/>
        </w:rPr>
        <w:t xml:space="preserve"> при индивидуализации наказания.</w:t>
      </w:r>
    </w:p>
    <w:p w:rsidR="00527599" w:rsidRPr="001D5276" w:rsidRDefault="00527599" w:rsidP="001D5276">
      <w:pPr>
        <w:widowControl w:val="0"/>
        <w:autoSpaceDE w:val="0"/>
        <w:autoSpaceDN w:val="0"/>
        <w:adjustRightInd w:val="0"/>
        <w:spacing w:after="0" w:line="360" w:lineRule="auto"/>
        <w:ind w:firstLine="709"/>
        <w:jc w:val="both"/>
        <w:rPr>
          <w:rFonts w:ascii="Times New Roman" w:hAnsi="Times New Roman"/>
          <w:sz w:val="28"/>
          <w:szCs w:val="28"/>
        </w:rPr>
      </w:pPr>
      <w:r w:rsidRPr="001D5276">
        <w:rPr>
          <w:rFonts w:ascii="Times New Roman" w:hAnsi="Times New Roman"/>
          <w:color w:val="000000"/>
          <w:sz w:val="28"/>
          <w:szCs w:val="28"/>
        </w:rPr>
        <w:t>Ответственность за покушение на преступление наступает по той же са</w:t>
      </w:r>
      <w:r w:rsidR="00A527CE">
        <w:rPr>
          <w:rFonts w:ascii="Times New Roman" w:hAnsi="Times New Roman"/>
          <w:color w:val="000000"/>
          <w:sz w:val="28"/>
          <w:szCs w:val="28"/>
        </w:rPr>
        <w:softHyphen/>
      </w:r>
      <w:r w:rsidRPr="001D5276">
        <w:rPr>
          <w:rFonts w:ascii="Times New Roman" w:hAnsi="Times New Roman"/>
          <w:color w:val="000000"/>
          <w:sz w:val="28"/>
          <w:szCs w:val="28"/>
        </w:rPr>
        <w:t>мой статье Особенной части Уголовного Кодекса РФ, что и за оконченное пре</w:t>
      </w:r>
      <w:r w:rsidR="00A527CE">
        <w:rPr>
          <w:rFonts w:ascii="Times New Roman" w:hAnsi="Times New Roman"/>
          <w:color w:val="000000"/>
          <w:sz w:val="28"/>
          <w:szCs w:val="28"/>
        </w:rPr>
        <w:softHyphen/>
      </w:r>
      <w:r w:rsidRPr="001D5276">
        <w:rPr>
          <w:rFonts w:ascii="Times New Roman" w:hAnsi="Times New Roman"/>
          <w:color w:val="000000"/>
          <w:sz w:val="28"/>
          <w:szCs w:val="28"/>
        </w:rPr>
        <w:t>ступление, со ссылкой на статью 30 УК РФ и не может превышать более</w:t>
      </w:r>
      <w:r w:rsidRPr="001D5276">
        <w:rPr>
          <w:rFonts w:ascii="Times New Roman" w:hAnsi="Times New Roman"/>
          <w:sz w:val="28"/>
          <w:szCs w:val="28"/>
        </w:rPr>
        <w:t xml:space="preserve"> трёх четвертей максимального срока или размера наиболее строгого вида наказания, предусмотренного соответствующей статьёй Особенной части настоящего Ко</w:t>
      </w:r>
      <w:r w:rsidR="00A527CE">
        <w:rPr>
          <w:rFonts w:ascii="Times New Roman" w:hAnsi="Times New Roman"/>
          <w:sz w:val="28"/>
          <w:szCs w:val="28"/>
        </w:rPr>
        <w:softHyphen/>
      </w:r>
      <w:r w:rsidRPr="001D5276">
        <w:rPr>
          <w:rFonts w:ascii="Times New Roman" w:hAnsi="Times New Roman"/>
          <w:sz w:val="28"/>
          <w:szCs w:val="28"/>
        </w:rPr>
        <w:t>декса за оконченное преступление».</w:t>
      </w:r>
    </w:p>
    <w:p w:rsidR="000F46D7" w:rsidRDefault="00527599" w:rsidP="000F092B">
      <w:pPr>
        <w:widowControl w:val="0"/>
        <w:autoSpaceDE w:val="0"/>
        <w:autoSpaceDN w:val="0"/>
        <w:adjustRightInd w:val="0"/>
        <w:spacing w:after="0" w:line="360" w:lineRule="auto"/>
        <w:ind w:firstLine="709"/>
        <w:jc w:val="both"/>
        <w:rPr>
          <w:rFonts w:ascii="Times New Roman" w:hAnsi="Times New Roman"/>
          <w:sz w:val="28"/>
          <w:szCs w:val="28"/>
        </w:rPr>
      </w:pPr>
      <w:r w:rsidRPr="001D5276">
        <w:rPr>
          <w:rFonts w:ascii="Times New Roman" w:hAnsi="Times New Roman"/>
          <w:sz w:val="28"/>
          <w:szCs w:val="28"/>
        </w:rPr>
        <w:t xml:space="preserve">Мы </w:t>
      </w:r>
      <w:r w:rsidR="001D5276" w:rsidRPr="001D5276">
        <w:rPr>
          <w:rFonts w:ascii="Times New Roman" w:hAnsi="Times New Roman"/>
          <w:sz w:val="28"/>
          <w:szCs w:val="28"/>
        </w:rPr>
        <w:t>считаем,</w:t>
      </w:r>
      <w:r w:rsidRPr="001D5276">
        <w:rPr>
          <w:rFonts w:ascii="Times New Roman" w:hAnsi="Times New Roman"/>
          <w:sz w:val="28"/>
          <w:szCs w:val="28"/>
        </w:rPr>
        <w:t xml:space="preserve"> что покушение на преступление должно подвергаться изме</w:t>
      </w:r>
      <w:r w:rsidR="00A527CE">
        <w:rPr>
          <w:rFonts w:ascii="Times New Roman" w:hAnsi="Times New Roman"/>
          <w:sz w:val="28"/>
          <w:szCs w:val="28"/>
        </w:rPr>
        <w:softHyphen/>
      </w:r>
      <w:r w:rsidR="000F092B">
        <w:rPr>
          <w:rFonts w:ascii="Times New Roman" w:hAnsi="Times New Roman"/>
          <w:sz w:val="28"/>
          <w:szCs w:val="28"/>
        </w:rPr>
        <w:lastRenderedPageBreak/>
        <w:t>нению в соответствии</w:t>
      </w:r>
      <w:r w:rsidRPr="001D5276">
        <w:rPr>
          <w:rFonts w:ascii="Times New Roman" w:hAnsi="Times New Roman"/>
          <w:sz w:val="28"/>
          <w:szCs w:val="28"/>
        </w:rPr>
        <w:t xml:space="preserve"> с уголовно правовой действительностью, так </w:t>
      </w:r>
      <w:r w:rsidR="001D5276" w:rsidRPr="001D5276">
        <w:rPr>
          <w:rFonts w:ascii="Times New Roman" w:hAnsi="Times New Roman"/>
          <w:sz w:val="28"/>
          <w:szCs w:val="28"/>
        </w:rPr>
        <w:t xml:space="preserve"> по нашему мнению </w:t>
      </w:r>
      <w:r w:rsidRPr="001D5276">
        <w:rPr>
          <w:rFonts w:ascii="Times New Roman" w:hAnsi="Times New Roman"/>
          <w:sz w:val="28"/>
          <w:szCs w:val="28"/>
        </w:rPr>
        <w:t xml:space="preserve">необходимо законодательно выделиться виды покушения для более точной и удобной квалификации данной стадии неоконченного преступления. </w:t>
      </w:r>
      <w:r w:rsidR="00BB1833" w:rsidRPr="001D5276">
        <w:rPr>
          <w:rFonts w:ascii="Times New Roman" w:hAnsi="Times New Roman"/>
          <w:sz w:val="28"/>
          <w:szCs w:val="28"/>
        </w:rPr>
        <w:t xml:space="preserve">Так же </w:t>
      </w:r>
      <w:r w:rsidR="001D5276" w:rsidRPr="001D5276">
        <w:rPr>
          <w:rFonts w:ascii="Times New Roman" w:hAnsi="Times New Roman"/>
          <w:sz w:val="28"/>
          <w:szCs w:val="28"/>
        </w:rPr>
        <w:t>важно</w:t>
      </w:r>
      <w:r w:rsidR="00BB1833" w:rsidRPr="001D5276">
        <w:rPr>
          <w:rFonts w:ascii="Times New Roman" w:hAnsi="Times New Roman"/>
          <w:sz w:val="28"/>
          <w:szCs w:val="28"/>
        </w:rPr>
        <w:t xml:space="preserve"> отметить, что </w:t>
      </w:r>
      <w:r w:rsidR="001D5276" w:rsidRPr="001D5276">
        <w:rPr>
          <w:rFonts w:ascii="Times New Roman" w:hAnsi="Times New Roman"/>
          <w:color w:val="000000"/>
          <w:sz w:val="28"/>
          <w:szCs w:val="28"/>
        </w:rPr>
        <w:t>о</w:t>
      </w:r>
      <w:r w:rsidR="00BB1833" w:rsidRPr="001D5276">
        <w:rPr>
          <w:rFonts w:ascii="Times New Roman" w:hAnsi="Times New Roman"/>
          <w:color w:val="000000"/>
          <w:sz w:val="28"/>
          <w:szCs w:val="28"/>
        </w:rPr>
        <w:t xml:space="preserve">прос сотрудников внутренних дел </w:t>
      </w:r>
      <w:r w:rsidR="001D5276" w:rsidRPr="001D5276">
        <w:rPr>
          <w:rFonts w:ascii="Times New Roman" w:hAnsi="Times New Roman"/>
          <w:color w:val="000000"/>
          <w:sz w:val="28"/>
          <w:szCs w:val="28"/>
        </w:rPr>
        <w:t>показал,</w:t>
      </w:r>
      <w:r w:rsidR="00BB1833" w:rsidRPr="001D5276">
        <w:rPr>
          <w:rFonts w:ascii="Times New Roman" w:hAnsi="Times New Roman"/>
          <w:color w:val="000000"/>
          <w:sz w:val="28"/>
          <w:szCs w:val="28"/>
        </w:rPr>
        <w:t xml:space="preserve"> что 89 процентов из них сталкивались с </w:t>
      </w:r>
      <w:r w:rsidR="001D5276" w:rsidRPr="001D5276">
        <w:rPr>
          <w:rFonts w:ascii="Times New Roman" w:hAnsi="Times New Roman"/>
          <w:color w:val="000000"/>
          <w:sz w:val="28"/>
          <w:szCs w:val="28"/>
        </w:rPr>
        <w:t>ситуацией,</w:t>
      </w:r>
      <w:r w:rsidR="00BB1833" w:rsidRPr="001D5276">
        <w:rPr>
          <w:rFonts w:ascii="Times New Roman" w:hAnsi="Times New Roman"/>
          <w:color w:val="000000"/>
          <w:sz w:val="28"/>
          <w:szCs w:val="28"/>
        </w:rPr>
        <w:t xml:space="preserve"> когда затруднялись квалифициро</w:t>
      </w:r>
      <w:r w:rsidR="00A527CE">
        <w:rPr>
          <w:rFonts w:ascii="Times New Roman" w:hAnsi="Times New Roman"/>
          <w:color w:val="000000"/>
          <w:sz w:val="28"/>
          <w:szCs w:val="28"/>
        </w:rPr>
        <w:softHyphen/>
      </w:r>
      <w:r w:rsidR="00BB1833" w:rsidRPr="001D5276">
        <w:rPr>
          <w:rFonts w:ascii="Times New Roman" w:hAnsi="Times New Roman"/>
          <w:color w:val="000000"/>
          <w:sz w:val="28"/>
          <w:szCs w:val="28"/>
        </w:rPr>
        <w:t>вать деяние как покушение на преступление</w:t>
      </w:r>
      <w:r w:rsidR="00E869F2" w:rsidRPr="00E869F2">
        <w:rPr>
          <w:rFonts w:ascii="Times New Roman" w:hAnsi="Times New Roman"/>
          <w:color w:val="000000"/>
          <w:sz w:val="28"/>
          <w:szCs w:val="28"/>
        </w:rPr>
        <w:t>,</w:t>
      </w:r>
      <w:r w:rsidR="00BB1833" w:rsidRPr="001D5276">
        <w:rPr>
          <w:rFonts w:ascii="Times New Roman" w:hAnsi="Times New Roman"/>
          <w:color w:val="000000"/>
          <w:sz w:val="28"/>
          <w:szCs w:val="28"/>
        </w:rPr>
        <w:t xml:space="preserve"> что </w:t>
      </w:r>
      <w:r w:rsidR="001D5276" w:rsidRPr="001D5276">
        <w:rPr>
          <w:rFonts w:ascii="Times New Roman" w:hAnsi="Times New Roman"/>
          <w:color w:val="000000"/>
          <w:sz w:val="28"/>
          <w:szCs w:val="28"/>
        </w:rPr>
        <w:t>говорит о необходимости из</w:t>
      </w:r>
      <w:r w:rsidR="00A527CE">
        <w:rPr>
          <w:rFonts w:ascii="Times New Roman" w:hAnsi="Times New Roman"/>
          <w:color w:val="000000"/>
          <w:sz w:val="28"/>
          <w:szCs w:val="28"/>
        </w:rPr>
        <w:softHyphen/>
      </w:r>
      <w:r w:rsidR="001D5276" w:rsidRPr="001D5276">
        <w:rPr>
          <w:rFonts w:ascii="Times New Roman" w:hAnsi="Times New Roman"/>
          <w:color w:val="000000"/>
          <w:sz w:val="28"/>
          <w:szCs w:val="28"/>
        </w:rPr>
        <w:t>менений в данной области</w:t>
      </w:r>
      <w:r w:rsidR="000F092B">
        <w:rPr>
          <w:rFonts w:ascii="Times New Roman" w:hAnsi="Times New Roman"/>
          <w:color w:val="000000"/>
          <w:sz w:val="28"/>
          <w:szCs w:val="28"/>
        </w:rPr>
        <w:t>.</w:t>
      </w:r>
      <w:r w:rsidR="005B4DAF">
        <w:rPr>
          <w:rFonts w:ascii="Times New Roman" w:hAnsi="Times New Roman"/>
          <w:color w:val="000000"/>
          <w:sz w:val="28"/>
          <w:szCs w:val="28"/>
        </w:rPr>
        <w:t xml:space="preserve"> </w:t>
      </w: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0F46D7" w:rsidRDefault="000F46D7"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Default="009F39C2" w:rsidP="002129D9">
      <w:pPr>
        <w:widowControl w:val="0"/>
        <w:autoSpaceDE w:val="0"/>
        <w:autoSpaceDN w:val="0"/>
        <w:adjustRightInd w:val="0"/>
        <w:spacing w:after="0" w:line="360" w:lineRule="auto"/>
        <w:jc w:val="both"/>
        <w:rPr>
          <w:rFonts w:ascii="Times New Roman" w:hAnsi="Times New Roman"/>
          <w:sz w:val="28"/>
          <w:szCs w:val="28"/>
        </w:rPr>
      </w:pPr>
    </w:p>
    <w:p w:rsidR="009F39C2" w:rsidRPr="009D094E" w:rsidRDefault="000F092B" w:rsidP="009F39C2">
      <w:pPr>
        <w:spacing w:after="240"/>
        <w:jc w:val="center"/>
        <w:rPr>
          <w:rFonts w:ascii="Times New Roman" w:hAnsi="Times New Roman"/>
          <w:sz w:val="28"/>
          <w:szCs w:val="28"/>
        </w:rPr>
      </w:pPr>
      <w:r>
        <w:rPr>
          <w:rFonts w:ascii="Times New Roman" w:hAnsi="Times New Roman"/>
          <w:sz w:val="28"/>
          <w:szCs w:val="28"/>
        </w:rPr>
        <w:br w:type="page"/>
      </w:r>
      <w:r w:rsidR="009F39C2">
        <w:rPr>
          <w:rFonts w:ascii="Times New Roman" w:hAnsi="Times New Roman"/>
          <w:sz w:val="28"/>
          <w:szCs w:val="28"/>
        </w:rPr>
        <w:lastRenderedPageBreak/>
        <w:t>СПИСОК ИСПОЛЬЗОВАННЫХ ИСТОЧНИКОВ</w:t>
      </w:r>
    </w:p>
    <w:p w:rsidR="009F39C2" w:rsidRDefault="009F39C2" w:rsidP="009F39C2">
      <w:pPr>
        <w:widowControl w:val="0"/>
        <w:autoSpaceDE w:val="0"/>
        <w:autoSpaceDN w:val="0"/>
        <w:adjustRightInd w:val="0"/>
        <w:spacing w:after="0" w:line="360" w:lineRule="auto"/>
        <w:jc w:val="center"/>
        <w:rPr>
          <w:rFonts w:ascii="Times New Roman" w:hAnsi="Times New Roman"/>
          <w:sz w:val="28"/>
          <w:szCs w:val="28"/>
        </w:rPr>
      </w:pPr>
    </w:p>
    <w:p w:rsidR="009F39C2" w:rsidRDefault="009F39C2" w:rsidP="009F39C2">
      <w:pPr>
        <w:widowControl w:val="0"/>
        <w:autoSpaceDE w:val="0"/>
        <w:autoSpaceDN w:val="0"/>
        <w:adjustRightInd w:val="0"/>
        <w:spacing w:line="360" w:lineRule="auto"/>
        <w:jc w:val="center"/>
        <w:rPr>
          <w:rFonts w:ascii="Times New Roman" w:hAnsi="Times New Roman"/>
          <w:sz w:val="28"/>
          <w:szCs w:val="28"/>
        </w:rPr>
      </w:pPr>
      <w:r w:rsidRPr="000F7B13">
        <w:rPr>
          <w:rFonts w:ascii="Times New Roman" w:hAnsi="Times New Roman"/>
          <w:sz w:val="28"/>
          <w:szCs w:val="28"/>
        </w:rPr>
        <w:t>Нормативные правовые акты</w:t>
      </w:r>
    </w:p>
    <w:p w:rsidR="009F39C2" w:rsidRDefault="00CC1C62" w:rsidP="008E7C4F">
      <w:pPr>
        <w:widowControl w:val="0"/>
        <w:autoSpaceDE w:val="0"/>
        <w:autoSpaceDN w:val="0"/>
        <w:adjustRightInd w:val="0"/>
        <w:spacing w:after="0" w:line="360" w:lineRule="auto"/>
        <w:jc w:val="both"/>
        <w:rPr>
          <w:rFonts w:ascii="Times New Roman" w:hAnsi="Times New Roman"/>
          <w:color w:val="000000"/>
          <w:sz w:val="28"/>
          <w:szCs w:val="28"/>
          <w:shd w:val="clear" w:color="auto" w:fill="FFFFFF"/>
        </w:rPr>
      </w:pPr>
      <w:r>
        <w:rPr>
          <w:rFonts w:ascii="Times New Roman" w:hAnsi="Times New Roman"/>
          <w:sz w:val="28"/>
          <w:szCs w:val="28"/>
        </w:rPr>
        <w:t xml:space="preserve">1 </w:t>
      </w:r>
      <w:r w:rsidRPr="00CC1C62">
        <w:rPr>
          <w:rFonts w:ascii="Times New Roman" w:hAnsi="Times New Roman"/>
          <w:color w:val="000000"/>
          <w:sz w:val="28"/>
          <w:szCs w:val="28"/>
          <w:shd w:val="clear" w:color="auto" w:fill="FFFFFF"/>
        </w:rPr>
        <w:t>Уголов</w:t>
      </w:r>
      <w:r>
        <w:rPr>
          <w:rFonts w:ascii="Times New Roman" w:hAnsi="Times New Roman"/>
          <w:color w:val="000000"/>
          <w:sz w:val="28"/>
          <w:szCs w:val="28"/>
          <w:shd w:val="clear" w:color="auto" w:fill="FFFFFF"/>
        </w:rPr>
        <w:t>ный кодекс Российской Федерации</w:t>
      </w:r>
      <w:r w:rsidRPr="00CC1C62">
        <w:rPr>
          <w:rFonts w:ascii="Times New Roman" w:hAnsi="Times New Roman"/>
          <w:color w:val="000000"/>
          <w:sz w:val="28"/>
          <w:szCs w:val="28"/>
          <w:shd w:val="clear" w:color="auto" w:fill="FFFFFF"/>
        </w:rPr>
        <w:t xml:space="preserve"> от 13.06.1996 N 63-ФЗ (</w:t>
      </w:r>
      <w:r w:rsidR="00C426AF">
        <w:rPr>
          <w:rFonts w:ascii="Times New Roman" w:hAnsi="Times New Roman"/>
          <w:color w:val="000000"/>
          <w:sz w:val="28"/>
          <w:szCs w:val="28"/>
          <w:shd w:val="clear" w:color="auto" w:fill="FFFFFF"/>
        </w:rPr>
        <w:t xml:space="preserve">в </w:t>
      </w:r>
      <w:r w:rsidRPr="00CC1C62">
        <w:rPr>
          <w:rFonts w:ascii="Times New Roman" w:hAnsi="Times New Roman"/>
          <w:color w:val="000000"/>
          <w:sz w:val="28"/>
          <w:szCs w:val="28"/>
          <w:shd w:val="clear" w:color="auto" w:fill="FFFFFF"/>
        </w:rPr>
        <w:t>ред. от 30.03.2016)</w:t>
      </w:r>
      <w:r w:rsidR="00C426AF">
        <w:rPr>
          <w:rFonts w:ascii="Times New Roman" w:hAnsi="Times New Roman"/>
          <w:sz w:val="28"/>
          <w:szCs w:val="28"/>
        </w:rPr>
        <w:t xml:space="preserve"> </w:t>
      </w:r>
      <w:r w:rsidR="00C426AF" w:rsidRPr="0069203D">
        <w:rPr>
          <w:rFonts w:ascii="Times New Roman" w:hAnsi="Times New Roman"/>
          <w:sz w:val="28"/>
          <w:szCs w:val="28"/>
        </w:rPr>
        <w:t>//</w:t>
      </w:r>
      <w:r w:rsidR="00C426AF">
        <w:rPr>
          <w:rFonts w:ascii="Times New Roman" w:hAnsi="Times New Roman"/>
          <w:sz w:val="28"/>
          <w:szCs w:val="28"/>
        </w:rPr>
        <w:t xml:space="preserve"> </w:t>
      </w:r>
      <w:r w:rsidR="00C426AF" w:rsidRPr="00C426AF">
        <w:rPr>
          <w:rFonts w:ascii="Times New Roman" w:hAnsi="Times New Roman"/>
          <w:color w:val="000000"/>
          <w:sz w:val="28"/>
          <w:szCs w:val="28"/>
          <w:shd w:val="clear" w:color="auto" w:fill="FFFFFF"/>
        </w:rPr>
        <w:t>Собрание законодательства РФ , 17.06.1996, N 25, ст. 2954</w:t>
      </w:r>
    </w:p>
    <w:p w:rsidR="00C426AF" w:rsidRDefault="00C426AF" w:rsidP="008E7C4F">
      <w:pPr>
        <w:widowControl w:val="0"/>
        <w:autoSpaceDE w:val="0"/>
        <w:autoSpaceDN w:val="0"/>
        <w:adjustRightInd w:val="0"/>
        <w:spacing w:before="240" w:line="360" w:lineRule="auto"/>
        <w:jc w:val="center"/>
        <w:rPr>
          <w:rFonts w:ascii="Times New Roman" w:hAnsi="Times New Roman"/>
          <w:color w:val="000000"/>
          <w:sz w:val="28"/>
          <w:szCs w:val="28"/>
        </w:rPr>
      </w:pPr>
      <w:r w:rsidRPr="00C426AF">
        <w:rPr>
          <w:rFonts w:ascii="Times New Roman" w:hAnsi="Times New Roman"/>
          <w:color w:val="000000"/>
          <w:sz w:val="28"/>
          <w:szCs w:val="28"/>
        </w:rPr>
        <w:t>Судебная практика</w:t>
      </w:r>
    </w:p>
    <w:p w:rsidR="00C426AF" w:rsidRDefault="00C426AF" w:rsidP="008E7C4F">
      <w:pPr>
        <w:widowControl w:val="0"/>
        <w:autoSpaceDE w:val="0"/>
        <w:autoSpaceDN w:val="0"/>
        <w:adjustRightInd w:val="0"/>
        <w:spacing w:before="240" w:line="360" w:lineRule="auto"/>
        <w:jc w:val="both"/>
        <w:rPr>
          <w:rFonts w:ascii="Times New Roman" w:hAnsi="Times New Roman"/>
          <w:color w:val="000000"/>
          <w:sz w:val="28"/>
          <w:szCs w:val="28"/>
          <w:shd w:val="clear" w:color="auto" w:fill="FFFFFF"/>
        </w:rPr>
      </w:pPr>
      <w:r w:rsidRPr="008E7C4F">
        <w:rPr>
          <w:rFonts w:ascii="Times New Roman" w:hAnsi="Times New Roman"/>
          <w:color w:val="000000"/>
          <w:sz w:val="28"/>
          <w:szCs w:val="28"/>
        </w:rPr>
        <w:t xml:space="preserve">2 </w:t>
      </w:r>
      <w:r w:rsidR="008E7C4F" w:rsidRPr="008E7C4F">
        <w:rPr>
          <w:rFonts w:ascii="Times New Roman" w:hAnsi="Times New Roman"/>
          <w:color w:val="000000"/>
          <w:sz w:val="28"/>
          <w:szCs w:val="28"/>
          <w:shd w:val="clear" w:color="auto" w:fill="FFFFFF"/>
        </w:rPr>
        <w:t>Постановление Пленума Верхов</w:t>
      </w:r>
      <w:r w:rsidR="008E7C4F">
        <w:rPr>
          <w:rFonts w:ascii="Times New Roman" w:hAnsi="Times New Roman"/>
          <w:color w:val="000000"/>
          <w:sz w:val="28"/>
          <w:szCs w:val="28"/>
          <w:shd w:val="clear" w:color="auto" w:fill="FFFFFF"/>
        </w:rPr>
        <w:t>ного Суда РФ от 11.01.2007 N 2 «</w:t>
      </w:r>
      <w:r w:rsidR="008E7C4F" w:rsidRPr="008E7C4F">
        <w:rPr>
          <w:rFonts w:ascii="Times New Roman" w:hAnsi="Times New Roman"/>
          <w:color w:val="000000"/>
          <w:sz w:val="28"/>
          <w:szCs w:val="28"/>
          <w:shd w:val="clear" w:color="auto" w:fill="FFFFFF"/>
        </w:rPr>
        <w:t>О практике назначения Судами Российской Федерации уголовного наказания</w:t>
      </w:r>
      <w:r w:rsidR="008E7C4F">
        <w:rPr>
          <w:rFonts w:ascii="Times New Roman" w:hAnsi="Times New Roman"/>
          <w:color w:val="000000"/>
          <w:sz w:val="28"/>
          <w:szCs w:val="28"/>
          <w:shd w:val="clear" w:color="auto" w:fill="FFFFFF"/>
        </w:rPr>
        <w:t xml:space="preserve">» </w:t>
      </w:r>
      <w:r w:rsidR="008E7C4F" w:rsidRPr="0069203D">
        <w:rPr>
          <w:rFonts w:ascii="Times New Roman" w:hAnsi="Times New Roman"/>
          <w:sz w:val="28"/>
          <w:szCs w:val="28"/>
        </w:rPr>
        <w:t>//</w:t>
      </w:r>
      <w:r w:rsidR="008E7C4F">
        <w:rPr>
          <w:rFonts w:ascii="Times New Roman" w:hAnsi="Times New Roman"/>
          <w:sz w:val="28"/>
          <w:szCs w:val="28"/>
        </w:rPr>
        <w:t xml:space="preserve"> «</w:t>
      </w:r>
      <w:r w:rsidR="008E7C4F">
        <w:rPr>
          <w:rFonts w:ascii="Times New Roman" w:hAnsi="Times New Roman"/>
          <w:color w:val="000000"/>
          <w:sz w:val="28"/>
          <w:szCs w:val="28"/>
          <w:shd w:val="clear" w:color="auto" w:fill="FFFFFF"/>
        </w:rPr>
        <w:t>Бюллетень Верховного Суда РФ»</w:t>
      </w:r>
      <w:r w:rsidR="008E7C4F" w:rsidRPr="008E7C4F">
        <w:rPr>
          <w:rFonts w:ascii="Times New Roman" w:hAnsi="Times New Roman"/>
          <w:color w:val="000000"/>
          <w:sz w:val="28"/>
          <w:szCs w:val="28"/>
          <w:shd w:val="clear" w:color="auto" w:fill="FFFFFF"/>
        </w:rPr>
        <w:t>, N 4, апрель, 2007</w:t>
      </w:r>
    </w:p>
    <w:p w:rsidR="008E7C4F" w:rsidRPr="00464219" w:rsidRDefault="008E7C4F" w:rsidP="00464219">
      <w:pPr>
        <w:spacing w:before="240" w:line="360" w:lineRule="auto"/>
        <w:jc w:val="center"/>
      </w:pPr>
      <w:r w:rsidRPr="00394199">
        <w:rPr>
          <w:rFonts w:ascii="Times New Roman" w:hAnsi="Times New Roman"/>
          <w:sz w:val="28"/>
          <w:szCs w:val="28"/>
        </w:rPr>
        <w:t>Монографии, учебники, учебные пособия</w:t>
      </w:r>
    </w:p>
    <w:p w:rsidR="008E7C4F" w:rsidRPr="000B0886" w:rsidRDefault="00464219" w:rsidP="000B0886">
      <w:pPr>
        <w:widowControl w:val="0"/>
        <w:autoSpaceDE w:val="0"/>
        <w:autoSpaceDN w:val="0"/>
        <w:adjustRightInd w:val="0"/>
        <w:spacing w:after="0" w:line="360" w:lineRule="auto"/>
        <w:jc w:val="both"/>
        <w:rPr>
          <w:rFonts w:ascii="Times New Roman" w:hAnsi="Times New Roman"/>
          <w:sz w:val="28"/>
          <w:szCs w:val="28"/>
        </w:rPr>
      </w:pPr>
      <w:r w:rsidRPr="000B0886">
        <w:rPr>
          <w:rFonts w:ascii="Times New Roman" w:hAnsi="Times New Roman"/>
          <w:sz w:val="28"/>
          <w:szCs w:val="28"/>
        </w:rPr>
        <w:t>3</w:t>
      </w:r>
      <w:r w:rsidR="008E7C4F" w:rsidRPr="000B0886">
        <w:rPr>
          <w:rFonts w:ascii="Times New Roman" w:hAnsi="Times New Roman"/>
          <w:sz w:val="28"/>
          <w:szCs w:val="28"/>
        </w:rPr>
        <w:t xml:space="preserve"> Насимов Г.А. Неоконченное преступление. Учебник. Юнити. Москва, 2009.</w:t>
      </w:r>
    </w:p>
    <w:p w:rsidR="008E7C4F" w:rsidRPr="000B0886" w:rsidRDefault="00464219" w:rsidP="000B0886">
      <w:pPr>
        <w:spacing w:after="0" w:line="360" w:lineRule="auto"/>
        <w:jc w:val="both"/>
        <w:rPr>
          <w:rFonts w:ascii="Times New Roman" w:hAnsi="Times New Roman"/>
          <w:sz w:val="28"/>
          <w:szCs w:val="28"/>
        </w:rPr>
      </w:pPr>
      <w:r w:rsidRPr="000B0886">
        <w:rPr>
          <w:rFonts w:ascii="Times New Roman" w:hAnsi="Times New Roman"/>
          <w:sz w:val="28"/>
          <w:szCs w:val="28"/>
        </w:rPr>
        <w:t>4</w:t>
      </w:r>
      <w:r w:rsidR="008E7C4F" w:rsidRPr="000B0886">
        <w:rPr>
          <w:rFonts w:ascii="Times New Roman" w:hAnsi="Times New Roman"/>
          <w:sz w:val="28"/>
          <w:szCs w:val="28"/>
        </w:rPr>
        <w:t xml:space="preserve"> Под редакцией Коняхина В.П. и Прохоровой М.Л. Российское уголовное право Общая часть. Учебник для вузов. Москва, 2014.</w:t>
      </w:r>
    </w:p>
    <w:p w:rsidR="008E7C4F" w:rsidRPr="000B0886" w:rsidRDefault="00464219" w:rsidP="000B0886">
      <w:pPr>
        <w:spacing w:after="0" w:line="360" w:lineRule="auto"/>
        <w:jc w:val="both"/>
        <w:rPr>
          <w:rFonts w:ascii="Times New Roman" w:hAnsi="Times New Roman"/>
          <w:sz w:val="28"/>
          <w:szCs w:val="28"/>
        </w:rPr>
      </w:pPr>
      <w:r w:rsidRPr="000B0886">
        <w:rPr>
          <w:rFonts w:ascii="Times New Roman" w:hAnsi="Times New Roman"/>
          <w:sz w:val="28"/>
          <w:szCs w:val="28"/>
        </w:rPr>
        <w:t>5</w:t>
      </w:r>
      <w:r w:rsidR="008E7C4F" w:rsidRPr="000B0886">
        <w:rPr>
          <w:rFonts w:ascii="Times New Roman" w:hAnsi="Times New Roman"/>
          <w:sz w:val="28"/>
          <w:szCs w:val="28"/>
        </w:rPr>
        <w:t xml:space="preserve"> Под редакцией д.ю.н, профессора Коробеева А.И. Полный курс уголовного права в 5 томах. Том 1 Преступление и наказание. Учебное пособие. Санкт-Петербург. Юридический центр пресс, 2008.</w:t>
      </w:r>
    </w:p>
    <w:p w:rsidR="008E7C4F" w:rsidRPr="000B0886" w:rsidRDefault="00464219" w:rsidP="000B0886">
      <w:pPr>
        <w:spacing w:after="0" w:line="360" w:lineRule="auto"/>
        <w:jc w:val="both"/>
        <w:rPr>
          <w:rFonts w:ascii="Times New Roman" w:hAnsi="Times New Roman"/>
          <w:sz w:val="28"/>
          <w:szCs w:val="28"/>
        </w:rPr>
      </w:pPr>
      <w:r w:rsidRPr="000B0886">
        <w:rPr>
          <w:rFonts w:ascii="Times New Roman" w:hAnsi="Times New Roman"/>
          <w:sz w:val="28"/>
          <w:szCs w:val="28"/>
        </w:rPr>
        <w:t>6</w:t>
      </w:r>
      <w:r w:rsidR="008E7C4F" w:rsidRPr="000B0886">
        <w:rPr>
          <w:rFonts w:ascii="Times New Roman" w:hAnsi="Times New Roman"/>
          <w:sz w:val="28"/>
          <w:szCs w:val="28"/>
        </w:rPr>
        <w:t xml:space="preserve"> Под редакцией Комисарова В.С., Крыловой Н.Е., Тяжковой И.М. Уголовное право Российской Федерации Общая часть. Учебник для вузов. Москва, 2012. </w:t>
      </w:r>
    </w:p>
    <w:p w:rsidR="00732CA4" w:rsidRPr="000B0886" w:rsidRDefault="00464219" w:rsidP="000B0886">
      <w:pPr>
        <w:spacing w:after="0" w:line="360" w:lineRule="auto"/>
        <w:jc w:val="both"/>
        <w:rPr>
          <w:rFonts w:ascii="Times New Roman" w:hAnsi="Times New Roman"/>
          <w:sz w:val="28"/>
          <w:szCs w:val="28"/>
        </w:rPr>
      </w:pPr>
      <w:r w:rsidRPr="000B0886">
        <w:rPr>
          <w:rFonts w:ascii="Times New Roman" w:hAnsi="Times New Roman"/>
          <w:sz w:val="28"/>
          <w:szCs w:val="28"/>
        </w:rPr>
        <w:t>7</w:t>
      </w:r>
      <w:r w:rsidR="000B0886">
        <w:rPr>
          <w:rFonts w:ascii="Times New Roman" w:hAnsi="Times New Roman"/>
          <w:sz w:val="28"/>
          <w:szCs w:val="28"/>
        </w:rPr>
        <w:t xml:space="preserve"> </w:t>
      </w:r>
      <w:r w:rsidR="008E7C4F" w:rsidRPr="000B0886">
        <w:rPr>
          <w:rFonts w:ascii="Times New Roman" w:hAnsi="Times New Roman"/>
          <w:sz w:val="28"/>
          <w:szCs w:val="28"/>
        </w:rPr>
        <w:t xml:space="preserve">Ситникова А.И. Приготовление к преступлению и покушение на преступление: Монография. – М. Ось-89, 2006. </w:t>
      </w:r>
    </w:p>
    <w:p w:rsidR="00732CA4" w:rsidRPr="00D4137C" w:rsidRDefault="00464219" w:rsidP="000B0886">
      <w:pPr>
        <w:spacing w:after="0" w:line="360" w:lineRule="auto"/>
        <w:jc w:val="both"/>
        <w:rPr>
          <w:rFonts w:ascii="Times New Roman" w:hAnsi="Times New Roman"/>
          <w:sz w:val="28"/>
          <w:szCs w:val="28"/>
          <w:lang w:val="en-US"/>
        </w:rPr>
      </w:pPr>
      <w:r w:rsidRPr="000B0886">
        <w:rPr>
          <w:rFonts w:ascii="Times New Roman" w:hAnsi="Times New Roman"/>
          <w:sz w:val="28"/>
          <w:szCs w:val="28"/>
        </w:rPr>
        <w:t>8</w:t>
      </w:r>
      <w:r w:rsidR="00732CA4" w:rsidRPr="000B0886">
        <w:rPr>
          <w:rFonts w:ascii="Times New Roman" w:hAnsi="Times New Roman"/>
          <w:sz w:val="28"/>
          <w:szCs w:val="28"/>
        </w:rPr>
        <w:t xml:space="preserve"> Коллектив авторов: Кругликов Л.Л.,  Галиакбаров Р.Р., Козаченко И.Я. Уголовное право России.  Общая часть. Учебник для вузов 2-е издание, переработанное и дополненное</w:t>
      </w:r>
      <w:r w:rsidR="00D4137C">
        <w:rPr>
          <w:rFonts w:ascii="Times New Roman" w:hAnsi="Times New Roman"/>
          <w:sz w:val="28"/>
          <w:szCs w:val="28"/>
          <w:lang w:val="en-US"/>
        </w:rPr>
        <w:t>.</w:t>
      </w:r>
    </w:p>
    <w:p w:rsidR="00732CA4" w:rsidRPr="000B0886" w:rsidRDefault="00464219" w:rsidP="000B0886">
      <w:pPr>
        <w:spacing w:after="0" w:line="360" w:lineRule="auto"/>
        <w:jc w:val="both"/>
        <w:rPr>
          <w:rFonts w:ascii="Times New Roman" w:hAnsi="Times New Roman"/>
          <w:sz w:val="28"/>
          <w:szCs w:val="28"/>
        </w:rPr>
      </w:pPr>
      <w:r w:rsidRPr="000B0886">
        <w:rPr>
          <w:rFonts w:ascii="Times New Roman" w:hAnsi="Times New Roman"/>
          <w:sz w:val="28"/>
          <w:szCs w:val="28"/>
        </w:rPr>
        <w:t>9</w:t>
      </w:r>
      <w:r w:rsidR="00732CA4" w:rsidRPr="000B0886">
        <w:rPr>
          <w:rFonts w:ascii="Times New Roman" w:hAnsi="Times New Roman"/>
          <w:sz w:val="28"/>
          <w:szCs w:val="28"/>
        </w:rPr>
        <w:t xml:space="preserve"> </w:t>
      </w:r>
      <w:r w:rsidR="00732CA4" w:rsidRPr="000B0886">
        <w:rPr>
          <w:rFonts w:ascii="Times New Roman" w:hAnsi="Times New Roman"/>
          <w:bCs/>
          <w:sz w:val="28"/>
          <w:szCs w:val="28"/>
        </w:rPr>
        <w:t>Кузнецова Н.Ф.</w:t>
      </w:r>
      <w:r w:rsidR="00732CA4" w:rsidRPr="000B0886">
        <w:rPr>
          <w:rFonts w:ascii="Times New Roman" w:hAnsi="Times New Roman"/>
          <w:sz w:val="28"/>
          <w:szCs w:val="28"/>
        </w:rPr>
        <w:t xml:space="preserve"> </w:t>
      </w:r>
      <w:r w:rsidR="00732CA4" w:rsidRPr="000B0886">
        <w:rPr>
          <w:rFonts w:ascii="Times New Roman" w:hAnsi="Times New Roman"/>
          <w:bCs/>
          <w:sz w:val="28"/>
          <w:szCs w:val="28"/>
        </w:rPr>
        <w:t>Курс уголовного права. Общая часть. Том 1. Учение о преступлении</w:t>
      </w:r>
      <w:r w:rsidR="00732CA4" w:rsidRPr="000B0886">
        <w:rPr>
          <w:rFonts w:ascii="Times New Roman" w:hAnsi="Times New Roman"/>
          <w:sz w:val="28"/>
          <w:szCs w:val="28"/>
        </w:rPr>
        <w:t>. Зерцало, 2002.</w:t>
      </w:r>
    </w:p>
    <w:p w:rsidR="008E7C4F" w:rsidRPr="000B0886" w:rsidRDefault="00464219" w:rsidP="000B0886">
      <w:pPr>
        <w:pStyle w:val="a4"/>
        <w:widowControl w:val="0"/>
        <w:tabs>
          <w:tab w:val="left" w:pos="480"/>
        </w:tabs>
        <w:spacing w:line="360" w:lineRule="auto"/>
        <w:jc w:val="both"/>
        <w:rPr>
          <w:rFonts w:ascii="Times New Roman" w:hAnsi="Times New Roman"/>
          <w:sz w:val="28"/>
          <w:szCs w:val="28"/>
        </w:rPr>
      </w:pPr>
      <w:r w:rsidRPr="000B0886">
        <w:rPr>
          <w:rFonts w:ascii="Times New Roman" w:hAnsi="Times New Roman"/>
          <w:sz w:val="28"/>
          <w:szCs w:val="28"/>
        </w:rPr>
        <w:t>10</w:t>
      </w:r>
      <w:r w:rsidR="00732CA4" w:rsidRPr="000B0886">
        <w:rPr>
          <w:rFonts w:ascii="Times New Roman" w:hAnsi="Times New Roman"/>
          <w:sz w:val="28"/>
          <w:szCs w:val="28"/>
        </w:rPr>
        <w:t xml:space="preserve"> </w:t>
      </w:r>
      <w:r w:rsidR="000B0886" w:rsidRPr="000B0886">
        <w:rPr>
          <w:rFonts w:ascii="Times New Roman" w:hAnsi="Times New Roman"/>
          <w:sz w:val="28"/>
          <w:szCs w:val="28"/>
        </w:rPr>
        <w:t>Чернокозинская С.В. Концепция стадий совершения пре</w:t>
      </w:r>
      <w:r w:rsidR="00D4137C">
        <w:rPr>
          <w:rFonts w:ascii="Times New Roman" w:hAnsi="Times New Roman"/>
          <w:sz w:val="28"/>
          <w:szCs w:val="28"/>
        </w:rPr>
        <w:t>ступления: понятие и элементы</w:t>
      </w:r>
      <w:r w:rsidR="00D4137C" w:rsidRPr="00D4137C">
        <w:rPr>
          <w:rFonts w:ascii="Times New Roman" w:hAnsi="Times New Roman"/>
          <w:sz w:val="28"/>
          <w:szCs w:val="28"/>
        </w:rPr>
        <w:t>.</w:t>
      </w:r>
      <w:r w:rsidR="000B0886" w:rsidRPr="000B0886">
        <w:rPr>
          <w:rFonts w:ascii="Times New Roman" w:hAnsi="Times New Roman"/>
          <w:sz w:val="28"/>
          <w:szCs w:val="28"/>
        </w:rPr>
        <w:t xml:space="preserve"> Уголовное право: стратегия развития в ХХI веке: материалы Пятой </w:t>
      </w:r>
      <w:r w:rsidR="000B0886" w:rsidRPr="000B0886">
        <w:rPr>
          <w:rFonts w:ascii="Times New Roman" w:hAnsi="Times New Roman"/>
          <w:sz w:val="28"/>
          <w:szCs w:val="28"/>
        </w:rPr>
        <w:lastRenderedPageBreak/>
        <w:t>Международной научно-практической конференции 24-25 января</w:t>
      </w:r>
      <w:r w:rsidR="00D4137C">
        <w:rPr>
          <w:rFonts w:ascii="Times New Roman" w:hAnsi="Times New Roman"/>
          <w:sz w:val="28"/>
          <w:szCs w:val="28"/>
        </w:rPr>
        <w:t>. Москва</w:t>
      </w:r>
      <w:r w:rsidR="00D4137C">
        <w:rPr>
          <w:rFonts w:ascii="Times New Roman" w:hAnsi="Times New Roman"/>
          <w:sz w:val="28"/>
          <w:szCs w:val="28"/>
          <w:lang w:val="en-US"/>
        </w:rPr>
        <w:t>,</w:t>
      </w:r>
      <w:r w:rsidR="00D4137C">
        <w:rPr>
          <w:rFonts w:ascii="Times New Roman" w:hAnsi="Times New Roman"/>
          <w:sz w:val="28"/>
          <w:szCs w:val="28"/>
        </w:rPr>
        <w:t xml:space="preserve"> 2008.</w:t>
      </w:r>
    </w:p>
    <w:p w:rsidR="00732CA4" w:rsidRPr="000B0886" w:rsidRDefault="00464219" w:rsidP="000B0886">
      <w:pPr>
        <w:spacing w:after="0" w:line="360" w:lineRule="auto"/>
        <w:jc w:val="both"/>
        <w:rPr>
          <w:rFonts w:ascii="Times New Roman" w:hAnsi="Times New Roman"/>
          <w:sz w:val="28"/>
          <w:szCs w:val="28"/>
        </w:rPr>
      </w:pPr>
      <w:r w:rsidRPr="000B0886">
        <w:rPr>
          <w:rFonts w:ascii="Times New Roman" w:hAnsi="Times New Roman"/>
          <w:sz w:val="28"/>
          <w:szCs w:val="28"/>
        </w:rPr>
        <w:t>11</w:t>
      </w:r>
      <w:r w:rsidR="00732CA4" w:rsidRPr="000B0886">
        <w:rPr>
          <w:rFonts w:ascii="Times New Roman" w:hAnsi="Times New Roman"/>
          <w:sz w:val="28"/>
          <w:szCs w:val="28"/>
        </w:rPr>
        <w:t xml:space="preserve"> Непомнящая Т.В. Назначение уголовного наказания, теория, практика, перспективы. </w:t>
      </w:r>
      <w:r w:rsidR="00732CA4" w:rsidRPr="000B0886">
        <w:rPr>
          <w:rFonts w:ascii="Times New Roman" w:hAnsi="Times New Roman"/>
          <w:bCs/>
          <w:color w:val="000000"/>
          <w:sz w:val="28"/>
          <w:szCs w:val="28"/>
        </w:rPr>
        <w:t>Санкт Петербу</w:t>
      </w:r>
      <w:r w:rsidR="00732CA4" w:rsidRPr="000B0886">
        <w:rPr>
          <w:rFonts w:ascii="Times New Roman" w:hAnsi="Times New Roman"/>
          <w:bCs/>
          <w:color w:val="000000"/>
          <w:spacing w:val="-1"/>
          <w:sz w:val="28"/>
          <w:szCs w:val="28"/>
        </w:rPr>
        <w:t xml:space="preserve">Издательство Р. Асланова </w:t>
      </w:r>
      <w:r w:rsidR="00732CA4" w:rsidRPr="000B0886">
        <w:rPr>
          <w:rFonts w:ascii="Times New Roman" w:hAnsi="Times New Roman"/>
          <w:bCs/>
          <w:color w:val="000000"/>
          <w:spacing w:val="2"/>
          <w:sz w:val="28"/>
          <w:szCs w:val="28"/>
        </w:rPr>
        <w:t>«Юридический центр Пресс»,</w:t>
      </w:r>
      <w:r w:rsidR="00732CA4" w:rsidRPr="000B0886">
        <w:rPr>
          <w:rFonts w:ascii="Times New Roman" w:hAnsi="Times New Roman"/>
          <w:sz w:val="28"/>
          <w:szCs w:val="28"/>
        </w:rPr>
        <w:t xml:space="preserve"> </w:t>
      </w:r>
      <w:r w:rsidR="00732CA4" w:rsidRPr="000B0886">
        <w:rPr>
          <w:rFonts w:ascii="Times New Roman" w:hAnsi="Times New Roman"/>
          <w:bCs/>
          <w:color w:val="000000"/>
          <w:spacing w:val="-2"/>
          <w:sz w:val="28"/>
          <w:szCs w:val="28"/>
        </w:rPr>
        <w:t>2006.</w:t>
      </w:r>
    </w:p>
    <w:p w:rsidR="00464219" w:rsidRPr="000B0886" w:rsidRDefault="00464219" w:rsidP="000B0886">
      <w:pPr>
        <w:spacing w:line="360" w:lineRule="auto"/>
        <w:jc w:val="both"/>
        <w:rPr>
          <w:rFonts w:ascii="Times New Roman" w:hAnsi="Times New Roman"/>
          <w:sz w:val="28"/>
          <w:szCs w:val="28"/>
        </w:rPr>
      </w:pPr>
      <w:r w:rsidRPr="000B0886">
        <w:rPr>
          <w:rFonts w:ascii="Times New Roman" w:hAnsi="Times New Roman"/>
          <w:sz w:val="28"/>
          <w:szCs w:val="28"/>
        </w:rPr>
        <w:t>12</w:t>
      </w:r>
      <w:r w:rsidR="00732CA4" w:rsidRPr="000B0886">
        <w:rPr>
          <w:rFonts w:ascii="Times New Roman" w:hAnsi="Times New Roman"/>
          <w:sz w:val="28"/>
          <w:szCs w:val="28"/>
        </w:rPr>
        <w:t xml:space="preserve"> </w:t>
      </w:r>
      <w:r w:rsidR="0073259D">
        <w:rPr>
          <w:rFonts w:ascii="Times New Roman" w:hAnsi="Times New Roman"/>
          <w:sz w:val="28"/>
          <w:szCs w:val="28"/>
        </w:rPr>
        <w:t>Анисимов А.</w:t>
      </w:r>
      <w:r w:rsidR="00732CA4" w:rsidRPr="000B0886">
        <w:rPr>
          <w:rFonts w:ascii="Times New Roman" w:hAnsi="Times New Roman"/>
          <w:sz w:val="28"/>
          <w:szCs w:val="28"/>
        </w:rPr>
        <w:t>А. Неоконченное преступление: проблемы правовой регламентации. Уголовное право и криминология: Современное состояние и перспективы развития. Сб. науч. трудов. В 2 т. Воронеж</w:t>
      </w:r>
      <w:r w:rsidR="00732CA4" w:rsidRPr="000B0886">
        <w:rPr>
          <w:rFonts w:ascii="Times New Roman" w:hAnsi="Times New Roman"/>
          <w:sz w:val="28"/>
          <w:szCs w:val="28"/>
          <w:lang w:val="en-US"/>
        </w:rPr>
        <w:t>, 2006</w:t>
      </w:r>
      <w:r w:rsidR="00732CA4" w:rsidRPr="000B0886">
        <w:rPr>
          <w:rFonts w:ascii="Times New Roman" w:hAnsi="Times New Roman"/>
          <w:sz w:val="28"/>
          <w:szCs w:val="28"/>
        </w:rPr>
        <w:t>.</w:t>
      </w:r>
    </w:p>
    <w:p w:rsidR="00464219" w:rsidRPr="000B0886" w:rsidRDefault="00464219" w:rsidP="000B0886">
      <w:pPr>
        <w:spacing w:line="360" w:lineRule="auto"/>
        <w:jc w:val="both"/>
        <w:rPr>
          <w:rFonts w:ascii="Times New Roman" w:hAnsi="Times New Roman"/>
          <w:sz w:val="28"/>
          <w:szCs w:val="28"/>
        </w:rPr>
      </w:pPr>
      <w:r w:rsidRPr="000B0886">
        <w:rPr>
          <w:rFonts w:ascii="Times New Roman" w:hAnsi="Times New Roman"/>
          <w:sz w:val="28"/>
          <w:szCs w:val="28"/>
        </w:rPr>
        <w:t>13 Становский A.M., Тащилин М.Т. Назначение наказания</w:t>
      </w:r>
      <w:r w:rsidR="000B0886">
        <w:rPr>
          <w:rFonts w:ascii="Times New Roman" w:hAnsi="Times New Roman"/>
          <w:sz w:val="28"/>
          <w:szCs w:val="28"/>
        </w:rPr>
        <w:t xml:space="preserve"> за неоконченное преступление.</w:t>
      </w:r>
      <w:r w:rsidRPr="000B0886">
        <w:rPr>
          <w:rFonts w:ascii="Times New Roman" w:hAnsi="Times New Roman"/>
          <w:sz w:val="28"/>
          <w:szCs w:val="28"/>
        </w:rPr>
        <w:t xml:space="preserve"> Энциклопедия уголовного права / Отв. ред. В.Б. Малинин. - В 35 т. - Т.</w:t>
      </w:r>
      <w:r w:rsidR="00D4137C">
        <w:rPr>
          <w:rFonts w:ascii="Times New Roman" w:hAnsi="Times New Roman"/>
          <w:sz w:val="28"/>
          <w:szCs w:val="28"/>
        </w:rPr>
        <w:t xml:space="preserve"> 9. Назначение наказания. - СПб</w:t>
      </w:r>
      <w:r w:rsidRPr="000B0886">
        <w:rPr>
          <w:rFonts w:ascii="Times New Roman" w:hAnsi="Times New Roman"/>
          <w:sz w:val="28"/>
          <w:szCs w:val="28"/>
        </w:rPr>
        <w:t>, 2008.</w:t>
      </w:r>
    </w:p>
    <w:p w:rsidR="00464219" w:rsidRPr="000B0886" w:rsidRDefault="00464219" w:rsidP="000B0886">
      <w:pPr>
        <w:pStyle w:val="af4"/>
        <w:widowControl w:val="0"/>
        <w:tabs>
          <w:tab w:val="left" w:pos="480"/>
        </w:tabs>
        <w:ind w:firstLine="0"/>
        <w:rPr>
          <w:rFonts w:ascii="Times New Roman" w:hAnsi="Times New Roman" w:cs="Times New Roman"/>
          <w:lang w:val="ru-RU"/>
        </w:rPr>
      </w:pPr>
      <w:r w:rsidRPr="000B0886">
        <w:rPr>
          <w:rFonts w:ascii="Times New Roman" w:hAnsi="Times New Roman" w:cs="Times New Roman"/>
          <w:lang w:val="ru-RU"/>
        </w:rPr>
        <w:t xml:space="preserve">14 Кибальник А.Г. Глава </w:t>
      </w:r>
      <w:r w:rsidR="000B0886">
        <w:rPr>
          <w:rFonts w:ascii="Times New Roman" w:hAnsi="Times New Roman" w:cs="Times New Roman"/>
          <w:lang w:val="ru-RU"/>
        </w:rPr>
        <w:t xml:space="preserve">10. Неоконченное преступление. </w:t>
      </w:r>
      <w:r w:rsidRPr="000B0886">
        <w:rPr>
          <w:rFonts w:ascii="Times New Roman" w:hAnsi="Times New Roman" w:cs="Times New Roman"/>
          <w:lang w:val="ru-RU"/>
        </w:rPr>
        <w:t xml:space="preserve">Современное уголовное право. Общая и Особенная части: учебник / под ред. проф. А.В. Наумова. – </w:t>
      </w:r>
      <w:r w:rsidR="00D4137C">
        <w:rPr>
          <w:rFonts w:ascii="Times New Roman" w:hAnsi="Times New Roman" w:cs="Times New Roman"/>
          <w:lang w:val="ru-RU"/>
        </w:rPr>
        <w:t>М</w:t>
      </w:r>
      <w:r w:rsidR="0073259D">
        <w:rPr>
          <w:rFonts w:ascii="Times New Roman" w:hAnsi="Times New Roman" w:cs="Times New Roman"/>
          <w:lang w:val="ru-RU"/>
        </w:rPr>
        <w:t>осква</w:t>
      </w:r>
      <w:r w:rsidRPr="000B0886">
        <w:rPr>
          <w:rFonts w:ascii="Times New Roman" w:hAnsi="Times New Roman" w:cs="Times New Roman"/>
          <w:lang w:val="ru-RU"/>
        </w:rPr>
        <w:t>, 2007.</w:t>
      </w:r>
    </w:p>
    <w:p w:rsidR="00464219" w:rsidRPr="000B0886" w:rsidRDefault="00464219" w:rsidP="000B0886">
      <w:pPr>
        <w:pStyle w:val="af4"/>
        <w:widowControl w:val="0"/>
        <w:tabs>
          <w:tab w:val="left" w:pos="480"/>
        </w:tabs>
        <w:ind w:firstLine="0"/>
        <w:rPr>
          <w:rFonts w:ascii="Times New Roman" w:hAnsi="Times New Roman" w:cs="Times New Roman"/>
          <w:lang w:val="ru-RU"/>
        </w:rPr>
      </w:pPr>
      <w:r w:rsidRPr="000B0886">
        <w:rPr>
          <w:rFonts w:ascii="Times New Roman" w:hAnsi="Times New Roman" w:cs="Times New Roman"/>
          <w:lang w:val="ru-RU"/>
        </w:rPr>
        <w:t>15 Флетчер Дж., Наумов А.В. Основные концепции современного уголовно</w:t>
      </w:r>
      <w:r w:rsidR="00D4137C">
        <w:rPr>
          <w:rFonts w:ascii="Times New Roman" w:hAnsi="Times New Roman" w:cs="Times New Roman"/>
          <w:lang w:val="ru-RU"/>
        </w:rPr>
        <w:t>го права. - М</w:t>
      </w:r>
      <w:r w:rsidR="0073259D">
        <w:rPr>
          <w:rFonts w:ascii="Times New Roman" w:hAnsi="Times New Roman" w:cs="Times New Roman"/>
          <w:lang w:val="ru-RU"/>
        </w:rPr>
        <w:t>осква</w:t>
      </w:r>
      <w:r w:rsidRPr="000B0886">
        <w:rPr>
          <w:rFonts w:ascii="Times New Roman" w:hAnsi="Times New Roman" w:cs="Times New Roman"/>
          <w:lang w:val="ru-RU"/>
        </w:rPr>
        <w:t>, 2008.</w:t>
      </w:r>
    </w:p>
    <w:p w:rsidR="00464219" w:rsidRPr="000B0886" w:rsidRDefault="00464219" w:rsidP="000B0886">
      <w:pPr>
        <w:pStyle w:val="a4"/>
        <w:widowControl w:val="0"/>
        <w:tabs>
          <w:tab w:val="left" w:pos="480"/>
        </w:tabs>
        <w:spacing w:line="360" w:lineRule="auto"/>
        <w:jc w:val="both"/>
        <w:rPr>
          <w:rFonts w:ascii="Times New Roman" w:hAnsi="Times New Roman"/>
          <w:sz w:val="28"/>
          <w:szCs w:val="28"/>
        </w:rPr>
      </w:pPr>
      <w:r w:rsidRPr="000B0886">
        <w:rPr>
          <w:rFonts w:ascii="Times New Roman" w:hAnsi="Times New Roman"/>
          <w:sz w:val="28"/>
          <w:szCs w:val="28"/>
        </w:rPr>
        <w:t xml:space="preserve">16 Хрестоматия по истории государства и права России / </w:t>
      </w:r>
      <w:r w:rsidR="0073259D">
        <w:rPr>
          <w:rFonts w:ascii="Times New Roman" w:hAnsi="Times New Roman"/>
          <w:sz w:val="28"/>
          <w:szCs w:val="28"/>
        </w:rPr>
        <w:t>под ред. Титова Ю.П. – Москва</w:t>
      </w:r>
      <w:r w:rsidR="0073259D" w:rsidRPr="0073259D">
        <w:rPr>
          <w:rFonts w:ascii="Times New Roman" w:hAnsi="Times New Roman"/>
          <w:sz w:val="28"/>
          <w:szCs w:val="28"/>
        </w:rPr>
        <w:t>,</w:t>
      </w:r>
      <w:r w:rsidRPr="000B0886">
        <w:rPr>
          <w:rFonts w:ascii="Times New Roman" w:hAnsi="Times New Roman"/>
          <w:sz w:val="28"/>
          <w:szCs w:val="28"/>
        </w:rPr>
        <w:t xml:space="preserve"> Проспект, 2008.</w:t>
      </w:r>
    </w:p>
    <w:p w:rsidR="00464219" w:rsidRPr="000B0886" w:rsidRDefault="00464219" w:rsidP="000B0886">
      <w:pPr>
        <w:pStyle w:val="a4"/>
        <w:widowControl w:val="0"/>
        <w:tabs>
          <w:tab w:val="left" w:pos="480"/>
        </w:tabs>
        <w:spacing w:line="360" w:lineRule="auto"/>
        <w:jc w:val="both"/>
        <w:rPr>
          <w:rFonts w:ascii="Times New Roman" w:hAnsi="Times New Roman"/>
          <w:sz w:val="28"/>
          <w:szCs w:val="28"/>
        </w:rPr>
      </w:pPr>
      <w:r w:rsidRPr="000B0886">
        <w:rPr>
          <w:rFonts w:ascii="Times New Roman" w:hAnsi="Times New Roman"/>
          <w:sz w:val="28"/>
          <w:szCs w:val="28"/>
        </w:rPr>
        <w:t>17 Ермакова Л.Д. Ст</w:t>
      </w:r>
      <w:r w:rsidR="000B0886">
        <w:rPr>
          <w:rFonts w:ascii="Times New Roman" w:hAnsi="Times New Roman"/>
          <w:sz w:val="28"/>
          <w:szCs w:val="28"/>
        </w:rPr>
        <w:t xml:space="preserve">адии совершения преступления. </w:t>
      </w:r>
      <w:r w:rsidRPr="000B0886">
        <w:rPr>
          <w:rFonts w:ascii="Times New Roman" w:hAnsi="Times New Roman"/>
          <w:sz w:val="28"/>
          <w:szCs w:val="28"/>
        </w:rPr>
        <w:t xml:space="preserve">Уголовный процесс. – 2005. </w:t>
      </w:r>
    </w:p>
    <w:p w:rsidR="00464219" w:rsidRDefault="00464219" w:rsidP="000B0886">
      <w:pPr>
        <w:pStyle w:val="af4"/>
        <w:widowControl w:val="0"/>
        <w:tabs>
          <w:tab w:val="left" w:pos="480"/>
        </w:tabs>
        <w:ind w:firstLine="0"/>
        <w:rPr>
          <w:rFonts w:ascii="Times New Roman" w:hAnsi="Times New Roman" w:cs="Times New Roman"/>
          <w:lang w:val="ru-RU"/>
        </w:rPr>
      </w:pPr>
      <w:r w:rsidRPr="000B0886">
        <w:rPr>
          <w:rFonts w:ascii="Times New Roman" w:hAnsi="Times New Roman" w:cs="Times New Roman"/>
          <w:lang w:val="ru-RU"/>
        </w:rPr>
        <w:t>18</w:t>
      </w:r>
      <w:r w:rsidR="000B0886" w:rsidRPr="000B0886">
        <w:rPr>
          <w:rFonts w:ascii="Times New Roman" w:hAnsi="Times New Roman" w:cs="Times New Roman"/>
          <w:lang w:val="ru-RU"/>
        </w:rPr>
        <w:t xml:space="preserve"> Поротиков Д.Ю. Покушение на пр</w:t>
      </w:r>
      <w:r w:rsidR="000B0886">
        <w:rPr>
          <w:rFonts w:ascii="Times New Roman" w:hAnsi="Times New Roman" w:cs="Times New Roman"/>
          <w:lang w:val="ru-RU"/>
        </w:rPr>
        <w:t xml:space="preserve">еступление: теория и практика. </w:t>
      </w:r>
      <w:r w:rsidR="000B0886" w:rsidRPr="000B0886">
        <w:rPr>
          <w:rFonts w:ascii="Times New Roman" w:hAnsi="Times New Roman" w:cs="Times New Roman"/>
          <w:lang w:val="ru-RU"/>
        </w:rPr>
        <w:t>Законы России: опыт, анализ, практика. – 2007.</w:t>
      </w:r>
    </w:p>
    <w:p w:rsidR="000B0886" w:rsidRPr="00D4137C" w:rsidRDefault="000B0886" w:rsidP="000B0886">
      <w:pPr>
        <w:pStyle w:val="af4"/>
        <w:widowControl w:val="0"/>
        <w:tabs>
          <w:tab w:val="left" w:pos="480"/>
        </w:tabs>
        <w:ind w:firstLine="0"/>
        <w:rPr>
          <w:rFonts w:ascii="Times New Roman" w:hAnsi="Times New Roman" w:cs="Times New Roman"/>
          <w:lang w:val="en-US"/>
        </w:rPr>
      </w:pPr>
      <w:r>
        <w:rPr>
          <w:rFonts w:ascii="Times New Roman" w:hAnsi="Times New Roman" w:cs="Times New Roman"/>
          <w:lang w:val="ru-RU"/>
        </w:rPr>
        <w:t>19</w:t>
      </w:r>
      <w:r w:rsidR="00BE7DA1">
        <w:rPr>
          <w:rFonts w:ascii="Times New Roman" w:hAnsi="Times New Roman" w:cs="Times New Roman"/>
          <w:lang w:val="ru-RU"/>
        </w:rPr>
        <w:t xml:space="preserve"> Рарог А.И.</w:t>
      </w:r>
      <w:r w:rsidR="00D4137C">
        <w:rPr>
          <w:rFonts w:ascii="Times New Roman" w:hAnsi="Times New Roman" w:cs="Times New Roman"/>
          <w:lang w:val="ru-RU"/>
        </w:rPr>
        <w:t xml:space="preserve"> Коментарий к Уголовному кодексу Российской Федерации. Издание десятое</w:t>
      </w:r>
      <w:r w:rsidR="00D4137C">
        <w:rPr>
          <w:rFonts w:ascii="Times New Roman" w:hAnsi="Times New Roman" w:cs="Times New Roman"/>
          <w:lang w:val="en-US"/>
        </w:rPr>
        <w:t>,</w:t>
      </w:r>
      <w:r w:rsidR="00D4137C">
        <w:rPr>
          <w:rFonts w:ascii="Times New Roman" w:hAnsi="Times New Roman" w:cs="Times New Roman"/>
          <w:lang w:val="ru-RU"/>
        </w:rPr>
        <w:t xml:space="preserve"> переработанное и дополненное. Москва</w:t>
      </w:r>
      <w:r w:rsidR="00D4137C">
        <w:rPr>
          <w:rFonts w:ascii="Times New Roman" w:hAnsi="Times New Roman" w:cs="Times New Roman"/>
          <w:lang w:val="en-US"/>
        </w:rPr>
        <w:t>, 2015.</w:t>
      </w:r>
    </w:p>
    <w:p w:rsidR="00464219" w:rsidRPr="000B0886" w:rsidRDefault="00464219" w:rsidP="000B0886">
      <w:pPr>
        <w:tabs>
          <w:tab w:val="left" w:pos="2696"/>
        </w:tabs>
        <w:spacing w:before="240" w:line="360" w:lineRule="auto"/>
        <w:jc w:val="both"/>
        <w:rPr>
          <w:rFonts w:ascii="Times New Roman" w:hAnsi="Times New Roman"/>
          <w:sz w:val="28"/>
          <w:szCs w:val="28"/>
        </w:rPr>
      </w:pPr>
      <w:r w:rsidRPr="000B0886">
        <w:rPr>
          <w:rFonts w:ascii="Times New Roman" w:hAnsi="Times New Roman"/>
          <w:sz w:val="28"/>
          <w:szCs w:val="28"/>
        </w:rPr>
        <w:tab/>
      </w:r>
      <w:r w:rsidRPr="000B0886">
        <w:rPr>
          <w:rFonts w:ascii="Times New Roman" w:hAnsi="Times New Roman"/>
          <w:color w:val="000000"/>
          <w:sz w:val="28"/>
          <w:szCs w:val="28"/>
        </w:rPr>
        <w:t>Авторефераты диссертаций</w:t>
      </w:r>
    </w:p>
    <w:p w:rsidR="00464219" w:rsidRPr="000B0886" w:rsidRDefault="000B0886" w:rsidP="0073259D">
      <w:pPr>
        <w:tabs>
          <w:tab w:val="left" w:pos="2696"/>
        </w:tabs>
        <w:spacing w:after="0" w:line="360" w:lineRule="auto"/>
        <w:jc w:val="both"/>
        <w:rPr>
          <w:rFonts w:ascii="Times New Roman" w:hAnsi="Times New Roman"/>
          <w:sz w:val="28"/>
          <w:szCs w:val="28"/>
        </w:rPr>
      </w:pPr>
      <w:r>
        <w:rPr>
          <w:rFonts w:ascii="Times New Roman" w:hAnsi="Times New Roman"/>
          <w:sz w:val="28"/>
          <w:szCs w:val="28"/>
        </w:rPr>
        <w:t>20</w:t>
      </w:r>
      <w:r w:rsidR="00464219" w:rsidRPr="000B0886">
        <w:rPr>
          <w:rFonts w:ascii="Times New Roman" w:hAnsi="Times New Roman"/>
          <w:sz w:val="28"/>
          <w:szCs w:val="28"/>
        </w:rPr>
        <w:t xml:space="preserve"> Жукова Т.Г.  Уголовная ответственность за приготовление к преступелнию и покушение на преступление. Автореферат. Ставрополь, 2005.</w:t>
      </w:r>
    </w:p>
    <w:p w:rsidR="00732CA4" w:rsidRPr="00464219" w:rsidRDefault="000B0886" w:rsidP="0073259D">
      <w:pPr>
        <w:spacing w:after="0" w:line="360" w:lineRule="auto"/>
        <w:jc w:val="both"/>
        <w:rPr>
          <w:rFonts w:ascii="Times New Roman" w:hAnsi="Times New Roman"/>
          <w:sz w:val="28"/>
          <w:szCs w:val="28"/>
        </w:rPr>
      </w:pPr>
      <w:r>
        <w:rPr>
          <w:rFonts w:ascii="Times New Roman" w:hAnsi="Times New Roman"/>
          <w:sz w:val="28"/>
          <w:szCs w:val="28"/>
        </w:rPr>
        <w:lastRenderedPageBreak/>
        <w:t>21</w:t>
      </w:r>
      <w:r w:rsidR="00464219" w:rsidRPr="000B0886">
        <w:rPr>
          <w:rFonts w:ascii="Times New Roman" w:hAnsi="Times New Roman"/>
          <w:sz w:val="28"/>
          <w:szCs w:val="28"/>
        </w:rPr>
        <w:t xml:space="preserve"> Гринь М.В. Неоконченное преступление. Дисертация. Краснодар. КУБГАУ, 2003.</w:t>
      </w:r>
    </w:p>
    <w:sectPr w:rsidR="00732CA4" w:rsidRPr="00464219" w:rsidSect="00D40B75">
      <w:headerReference w:type="default" r:id="rId9"/>
      <w:footerReference w:type="default" r:id="rId10"/>
      <w:footnotePr>
        <w:numRestart w:val="eachPage"/>
      </w:foot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232" w:rsidRDefault="000D0232" w:rsidP="00AC710A">
      <w:pPr>
        <w:spacing w:after="0" w:line="240" w:lineRule="auto"/>
      </w:pPr>
      <w:r>
        <w:separator/>
      </w:r>
    </w:p>
  </w:endnote>
  <w:endnote w:type="continuationSeparator" w:id="0">
    <w:p w:rsidR="000D0232" w:rsidRDefault="000D0232" w:rsidP="00AC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CE" w:rsidRDefault="00A527CE">
    <w:pPr>
      <w:pStyle w:val="af1"/>
      <w:jc w:val="center"/>
    </w:pPr>
    <w:r w:rsidRPr="00D04AFF">
      <w:rPr>
        <w:rFonts w:ascii="Times New Roman" w:hAnsi="Times New Roman"/>
      </w:rPr>
      <w:fldChar w:fldCharType="begin"/>
    </w:r>
    <w:r w:rsidRPr="00D04AFF">
      <w:rPr>
        <w:rFonts w:ascii="Times New Roman" w:hAnsi="Times New Roman"/>
      </w:rPr>
      <w:instrText xml:space="preserve"> PAGE   \* MERGEFORMAT </w:instrText>
    </w:r>
    <w:r w:rsidRPr="00D04AFF">
      <w:rPr>
        <w:rFonts w:ascii="Times New Roman" w:hAnsi="Times New Roman"/>
      </w:rPr>
      <w:fldChar w:fldCharType="separate"/>
    </w:r>
    <w:r w:rsidR="009233AC">
      <w:rPr>
        <w:rFonts w:ascii="Times New Roman" w:hAnsi="Times New Roman"/>
        <w:noProof/>
      </w:rPr>
      <w:t>2</w:t>
    </w:r>
    <w:r w:rsidRPr="00D04AFF">
      <w:rPr>
        <w:rFonts w:ascii="Times New Roman" w:hAnsi="Times New Roman"/>
      </w:rPr>
      <w:fldChar w:fldCharType="end"/>
    </w:r>
  </w:p>
  <w:p w:rsidR="00A527CE" w:rsidRDefault="00A527C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232" w:rsidRDefault="000D0232" w:rsidP="00AC710A">
      <w:pPr>
        <w:spacing w:after="0" w:line="240" w:lineRule="auto"/>
      </w:pPr>
      <w:r>
        <w:separator/>
      </w:r>
    </w:p>
  </w:footnote>
  <w:footnote w:type="continuationSeparator" w:id="0">
    <w:p w:rsidR="000D0232" w:rsidRDefault="000D0232" w:rsidP="00AC710A">
      <w:pPr>
        <w:spacing w:after="0" w:line="240" w:lineRule="auto"/>
      </w:pPr>
      <w:r>
        <w:continuationSeparator/>
      </w:r>
    </w:p>
  </w:footnote>
  <w:footnote w:id="1">
    <w:p w:rsidR="00A527CE" w:rsidRPr="00DF6FFA" w:rsidRDefault="00A527CE" w:rsidP="0035792C">
      <w:pPr>
        <w:keepNext/>
        <w:tabs>
          <w:tab w:val="left" w:pos="726"/>
        </w:tabs>
        <w:autoSpaceDE w:val="0"/>
        <w:autoSpaceDN w:val="0"/>
        <w:adjustRightInd w:val="0"/>
        <w:spacing w:after="0" w:line="240" w:lineRule="auto"/>
        <w:jc w:val="both"/>
        <w:rPr>
          <w:rFonts w:ascii="Times New Roman" w:hAnsi="Times New Roman"/>
          <w:sz w:val="24"/>
          <w:szCs w:val="24"/>
        </w:rPr>
      </w:pPr>
      <w:r w:rsidRPr="00DF6FFA">
        <w:rPr>
          <w:rStyle w:val="a6"/>
          <w:rFonts w:ascii="Times New Roman" w:hAnsi="Times New Roman"/>
          <w:sz w:val="24"/>
          <w:szCs w:val="24"/>
        </w:rPr>
        <w:footnoteRef/>
      </w:r>
      <w:r>
        <w:rPr>
          <w:rFonts w:ascii="Times New Roman" w:hAnsi="Times New Roman"/>
          <w:sz w:val="24"/>
          <w:szCs w:val="24"/>
        </w:rPr>
        <w:t xml:space="preserve"> </w:t>
      </w:r>
      <w:r w:rsidRPr="00DF6FFA">
        <w:rPr>
          <w:rFonts w:ascii="Times New Roman" w:hAnsi="Times New Roman"/>
          <w:sz w:val="24"/>
          <w:szCs w:val="24"/>
        </w:rPr>
        <w:t>Гринь М.В. Неоконченное преступление. Дисертаци</w:t>
      </w:r>
      <w:r w:rsidR="006105C9">
        <w:rPr>
          <w:rFonts w:ascii="Times New Roman" w:hAnsi="Times New Roman"/>
          <w:sz w:val="24"/>
          <w:szCs w:val="24"/>
        </w:rPr>
        <w:t>я. Краснодар. КУБГАУ</w:t>
      </w:r>
      <w:r w:rsidR="006105C9">
        <w:rPr>
          <w:rFonts w:ascii="Times New Roman" w:hAnsi="Times New Roman"/>
          <w:sz w:val="24"/>
          <w:szCs w:val="24"/>
          <w:lang w:val="en-US"/>
        </w:rPr>
        <w:t>,</w:t>
      </w:r>
      <w:r w:rsidR="006105C9">
        <w:rPr>
          <w:rFonts w:ascii="Times New Roman" w:hAnsi="Times New Roman"/>
          <w:sz w:val="24"/>
          <w:szCs w:val="24"/>
        </w:rPr>
        <w:t xml:space="preserve"> 2003. - 9с;</w:t>
      </w:r>
    </w:p>
  </w:footnote>
  <w:footnote w:id="2">
    <w:p w:rsidR="00A527CE" w:rsidRPr="00DF6FFA" w:rsidRDefault="00A527CE" w:rsidP="0035792C">
      <w:pPr>
        <w:pStyle w:val="a4"/>
        <w:jc w:val="both"/>
        <w:rPr>
          <w:rFonts w:ascii="Times New Roman" w:hAnsi="Times New Roman"/>
          <w:sz w:val="24"/>
          <w:szCs w:val="24"/>
        </w:rPr>
      </w:pPr>
      <w:r w:rsidRPr="00DF6FFA">
        <w:rPr>
          <w:rStyle w:val="a6"/>
          <w:rFonts w:ascii="Times New Roman" w:hAnsi="Times New Roman"/>
          <w:sz w:val="24"/>
          <w:szCs w:val="24"/>
        </w:rPr>
        <w:footnoteRef/>
      </w:r>
      <w:r>
        <w:rPr>
          <w:rFonts w:ascii="Times New Roman" w:hAnsi="Times New Roman"/>
          <w:sz w:val="24"/>
          <w:szCs w:val="24"/>
        </w:rPr>
        <w:t xml:space="preserve"> </w:t>
      </w:r>
      <w:r w:rsidRPr="00DF6FFA">
        <w:rPr>
          <w:rFonts w:ascii="Times New Roman" w:hAnsi="Times New Roman"/>
          <w:sz w:val="24"/>
          <w:szCs w:val="24"/>
        </w:rPr>
        <w:t>Насимов Г.А. Неоконченное преступление. Уч</w:t>
      </w:r>
      <w:r w:rsidR="006105C9">
        <w:rPr>
          <w:rFonts w:ascii="Times New Roman" w:hAnsi="Times New Roman"/>
          <w:sz w:val="24"/>
          <w:szCs w:val="24"/>
        </w:rPr>
        <w:t>ебник. Юнити. Москва</w:t>
      </w:r>
      <w:r w:rsidR="006105C9">
        <w:rPr>
          <w:rFonts w:ascii="Times New Roman" w:hAnsi="Times New Roman"/>
          <w:sz w:val="24"/>
          <w:szCs w:val="24"/>
          <w:lang w:val="en-US"/>
        </w:rPr>
        <w:t>,</w:t>
      </w:r>
      <w:r w:rsidR="006105C9">
        <w:rPr>
          <w:rFonts w:ascii="Times New Roman" w:hAnsi="Times New Roman"/>
          <w:sz w:val="24"/>
          <w:szCs w:val="24"/>
        </w:rPr>
        <w:t xml:space="preserve"> 2009. – 5с;</w:t>
      </w:r>
    </w:p>
  </w:footnote>
  <w:footnote w:id="3">
    <w:p w:rsidR="00A527CE" w:rsidRPr="00DF6FFA" w:rsidRDefault="00A527CE" w:rsidP="0035792C">
      <w:pPr>
        <w:pStyle w:val="a4"/>
        <w:jc w:val="both"/>
        <w:rPr>
          <w:rFonts w:ascii="Times New Roman" w:hAnsi="Times New Roman"/>
          <w:sz w:val="24"/>
          <w:szCs w:val="24"/>
        </w:rPr>
      </w:pPr>
      <w:r w:rsidRPr="00DF6FFA">
        <w:rPr>
          <w:rStyle w:val="a6"/>
          <w:rFonts w:ascii="Times New Roman" w:hAnsi="Times New Roman"/>
          <w:sz w:val="24"/>
          <w:szCs w:val="24"/>
        </w:rPr>
        <w:footnoteRef/>
      </w:r>
      <w:r w:rsidR="006105C9">
        <w:rPr>
          <w:rFonts w:ascii="Times New Roman" w:hAnsi="Times New Roman"/>
          <w:sz w:val="24"/>
          <w:szCs w:val="24"/>
        </w:rPr>
        <w:t xml:space="preserve"> Так же</w:t>
      </w:r>
      <w:r w:rsidRPr="00DF6FFA">
        <w:rPr>
          <w:rFonts w:ascii="Times New Roman" w:hAnsi="Times New Roman"/>
          <w:sz w:val="24"/>
          <w:szCs w:val="24"/>
        </w:rPr>
        <w:t>. – 6с.</w:t>
      </w:r>
    </w:p>
    <w:p w:rsidR="00A527CE" w:rsidRDefault="00A527CE">
      <w:pPr>
        <w:pStyle w:val="a4"/>
      </w:pPr>
    </w:p>
  </w:footnote>
  <w:footnote w:id="4">
    <w:p w:rsidR="00A527CE" w:rsidRPr="00DF6FFA" w:rsidRDefault="00A527CE" w:rsidP="00DF6FFA">
      <w:pPr>
        <w:pStyle w:val="a4"/>
        <w:jc w:val="both"/>
        <w:rPr>
          <w:rFonts w:ascii="Times New Roman" w:hAnsi="Times New Roman"/>
          <w:sz w:val="24"/>
          <w:szCs w:val="24"/>
        </w:rPr>
      </w:pPr>
      <w:r w:rsidRPr="00DF6FFA">
        <w:rPr>
          <w:rStyle w:val="a6"/>
          <w:rFonts w:ascii="Times New Roman" w:hAnsi="Times New Roman"/>
          <w:sz w:val="24"/>
          <w:szCs w:val="24"/>
        </w:rPr>
        <w:footnoteRef/>
      </w:r>
      <w:r w:rsidR="006105C9">
        <w:rPr>
          <w:rFonts w:ascii="Times New Roman" w:hAnsi="Times New Roman"/>
          <w:sz w:val="24"/>
          <w:szCs w:val="24"/>
        </w:rPr>
        <w:t xml:space="preserve"> </w:t>
      </w:r>
      <w:r w:rsidR="006105C9" w:rsidRPr="00DF6FFA">
        <w:rPr>
          <w:rFonts w:ascii="Times New Roman" w:hAnsi="Times New Roman"/>
          <w:sz w:val="24"/>
          <w:szCs w:val="24"/>
        </w:rPr>
        <w:t>Насимов Г.А. Неоконченное преступление. Уч</w:t>
      </w:r>
      <w:r w:rsidR="006105C9">
        <w:rPr>
          <w:rFonts w:ascii="Times New Roman" w:hAnsi="Times New Roman"/>
          <w:sz w:val="24"/>
          <w:szCs w:val="24"/>
        </w:rPr>
        <w:t>ебник. Юнити. Москва</w:t>
      </w:r>
      <w:r w:rsidR="006105C9" w:rsidRPr="006105C9">
        <w:rPr>
          <w:rFonts w:ascii="Times New Roman" w:hAnsi="Times New Roman"/>
          <w:sz w:val="24"/>
          <w:szCs w:val="24"/>
        </w:rPr>
        <w:t>,</w:t>
      </w:r>
      <w:r w:rsidR="006105C9">
        <w:rPr>
          <w:rFonts w:ascii="Times New Roman" w:hAnsi="Times New Roman"/>
          <w:sz w:val="24"/>
          <w:szCs w:val="24"/>
        </w:rPr>
        <w:t xml:space="preserve"> 2009. – 5с;</w:t>
      </w:r>
    </w:p>
  </w:footnote>
  <w:footnote w:id="5">
    <w:p w:rsidR="00A527CE" w:rsidRDefault="00A527CE" w:rsidP="00DF6FFA">
      <w:pPr>
        <w:pStyle w:val="a4"/>
        <w:jc w:val="both"/>
      </w:pPr>
      <w:r w:rsidRPr="00DF6FFA">
        <w:rPr>
          <w:rStyle w:val="a6"/>
          <w:rFonts w:ascii="Times New Roman" w:hAnsi="Times New Roman"/>
          <w:sz w:val="24"/>
          <w:szCs w:val="24"/>
        </w:rPr>
        <w:footnoteRef/>
      </w:r>
      <w:r w:rsidR="006105C9">
        <w:rPr>
          <w:rFonts w:ascii="Times New Roman" w:hAnsi="Times New Roman"/>
          <w:sz w:val="24"/>
          <w:szCs w:val="24"/>
        </w:rPr>
        <w:t xml:space="preserve"> </w:t>
      </w:r>
      <w:r w:rsidRPr="00DF6FFA">
        <w:rPr>
          <w:rFonts w:ascii="Times New Roman" w:hAnsi="Times New Roman"/>
          <w:sz w:val="24"/>
          <w:szCs w:val="24"/>
        </w:rPr>
        <w:t>Под редакцией Коняхина В.П. и Прохоровой М.Л. Российское уголовное право Общая ч</w:t>
      </w:r>
      <w:r w:rsidR="006105C9">
        <w:rPr>
          <w:rFonts w:ascii="Times New Roman" w:hAnsi="Times New Roman"/>
          <w:sz w:val="24"/>
          <w:szCs w:val="24"/>
        </w:rPr>
        <w:t>асть. Учебник для вузов. Москва</w:t>
      </w:r>
      <w:r w:rsidR="006105C9" w:rsidRPr="006105C9">
        <w:rPr>
          <w:rFonts w:ascii="Times New Roman" w:hAnsi="Times New Roman"/>
          <w:sz w:val="24"/>
          <w:szCs w:val="24"/>
        </w:rPr>
        <w:t>,</w:t>
      </w:r>
      <w:r w:rsidRPr="00DF6FFA">
        <w:rPr>
          <w:rFonts w:ascii="Times New Roman" w:hAnsi="Times New Roman"/>
          <w:sz w:val="24"/>
          <w:szCs w:val="24"/>
        </w:rPr>
        <w:t xml:space="preserve"> 2014. – 235с.</w:t>
      </w:r>
    </w:p>
  </w:footnote>
  <w:footnote w:id="6">
    <w:p w:rsidR="00A527CE" w:rsidRPr="00DF6FFA" w:rsidRDefault="00A527CE" w:rsidP="0035792C">
      <w:pPr>
        <w:pStyle w:val="a4"/>
        <w:jc w:val="both"/>
        <w:rPr>
          <w:rFonts w:ascii="Times New Roman" w:hAnsi="Times New Roman"/>
          <w:sz w:val="24"/>
          <w:szCs w:val="24"/>
        </w:rPr>
      </w:pPr>
      <w:r w:rsidRPr="00DF6FFA">
        <w:rPr>
          <w:rStyle w:val="a6"/>
          <w:rFonts w:ascii="Times New Roman" w:hAnsi="Times New Roman"/>
          <w:sz w:val="24"/>
          <w:szCs w:val="24"/>
        </w:rPr>
        <w:footnoteRef/>
      </w:r>
      <w:r>
        <w:rPr>
          <w:rFonts w:ascii="Times New Roman" w:hAnsi="Times New Roman"/>
          <w:sz w:val="24"/>
          <w:szCs w:val="24"/>
        </w:rPr>
        <w:t xml:space="preserve"> </w:t>
      </w:r>
      <w:r w:rsidRPr="00DF6FFA">
        <w:rPr>
          <w:rFonts w:ascii="Times New Roman" w:hAnsi="Times New Roman"/>
          <w:sz w:val="24"/>
          <w:szCs w:val="24"/>
        </w:rPr>
        <w:t>Под редакцией д.ю.н, профессора Коробеева А.И. Полный курс уголовного права в 5 томах. Том 1 Преступление и наказание. Учебное пособие. Санкт-Пете</w:t>
      </w:r>
      <w:r w:rsidR="006105C9">
        <w:rPr>
          <w:rFonts w:ascii="Times New Roman" w:hAnsi="Times New Roman"/>
          <w:sz w:val="24"/>
          <w:szCs w:val="24"/>
        </w:rPr>
        <w:t>рбург. Юридический центр пресс</w:t>
      </w:r>
      <w:r w:rsidR="006105C9">
        <w:rPr>
          <w:rFonts w:ascii="Times New Roman" w:hAnsi="Times New Roman"/>
          <w:sz w:val="24"/>
          <w:szCs w:val="24"/>
          <w:lang w:val="en-US"/>
        </w:rPr>
        <w:t>,</w:t>
      </w:r>
      <w:r w:rsidR="006105C9">
        <w:rPr>
          <w:rFonts w:ascii="Times New Roman" w:hAnsi="Times New Roman"/>
          <w:sz w:val="24"/>
          <w:szCs w:val="24"/>
        </w:rPr>
        <w:t xml:space="preserve"> 2008. – 552с;</w:t>
      </w:r>
    </w:p>
  </w:footnote>
  <w:footnote w:id="7">
    <w:p w:rsidR="00A527CE" w:rsidRPr="00107D5A" w:rsidRDefault="00A527CE" w:rsidP="00107D5A">
      <w:pPr>
        <w:pStyle w:val="a4"/>
        <w:jc w:val="both"/>
        <w:rPr>
          <w:rFonts w:ascii="Times New Roman" w:hAnsi="Times New Roman"/>
          <w:sz w:val="24"/>
          <w:szCs w:val="24"/>
        </w:rPr>
      </w:pPr>
      <w:r w:rsidRPr="00DF6FFA">
        <w:rPr>
          <w:rStyle w:val="a6"/>
          <w:rFonts w:ascii="Times New Roman" w:hAnsi="Times New Roman"/>
          <w:sz w:val="24"/>
          <w:szCs w:val="24"/>
        </w:rPr>
        <w:footnoteRef/>
      </w:r>
      <w:r>
        <w:rPr>
          <w:rFonts w:ascii="Times New Roman" w:hAnsi="Times New Roman"/>
          <w:sz w:val="24"/>
          <w:szCs w:val="24"/>
        </w:rPr>
        <w:t xml:space="preserve"> </w:t>
      </w:r>
      <w:r w:rsidR="006105C9" w:rsidRPr="00DF6FFA">
        <w:rPr>
          <w:rFonts w:ascii="Times New Roman" w:hAnsi="Times New Roman"/>
          <w:sz w:val="24"/>
          <w:szCs w:val="24"/>
        </w:rPr>
        <w:t>Насимов Г.А. Неоконченное преступление. Уч</w:t>
      </w:r>
      <w:r w:rsidR="006105C9">
        <w:rPr>
          <w:rFonts w:ascii="Times New Roman" w:hAnsi="Times New Roman"/>
          <w:sz w:val="24"/>
          <w:szCs w:val="24"/>
        </w:rPr>
        <w:t>ебник. Юнити. Москва</w:t>
      </w:r>
      <w:r w:rsidR="006105C9" w:rsidRPr="006105C9">
        <w:rPr>
          <w:rFonts w:ascii="Times New Roman" w:hAnsi="Times New Roman"/>
          <w:sz w:val="24"/>
          <w:szCs w:val="24"/>
        </w:rPr>
        <w:t>,</w:t>
      </w:r>
      <w:r w:rsidR="006105C9">
        <w:rPr>
          <w:rFonts w:ascii="Times New Roman" w:hAnsi="Times New Roman"/>
          <w:sz w:val="24"/>
          <w:szCs w:val="24"/>
        </w:rPr>
        <w:t xml:space="preserve"> 2009. – 5с.</w:t>
      </w:r>
    </w:p>
  </w:footnote>
  <w:footnote w:id="8">
    <w:p w:rsidR="00A527CE" w:rsidRPr="0035792C" w:rsidRDefault="00A527CE" w:rsidP="0035792C">
      <w:pPr>
        <w:pStyle w:val="a4"/>
        <w:jc w:val="both"/>
        <w:rPr>
          <w:rFonts w:ascii="Times New Roman" w:hAnsi="Times New Roman"/>
          <w:sz w:val="24"/>
          <w:szCs w:val="24"/>
        </w:rPr>
      </w:pPr>
      <w:r w:rsidRPr="0035792C">
        <w:rPr>
          <w:rStyle w:val="a6"/>
          <w:rFonts w:ascii="Times New Roman" w:hAnsi="Times New Roman"/>
          <w:sz w:val="24"/>
          <w:szCs w:val="24"/>
        </w:rPr>
        <w:footnoteRef/>
      </w:r>
      <w:r w:rsidR="006105C9">
        <w:rPr>
          <w:rFonts w:ascii="Times New Roman" w:hAnsi="Times New Roman"/>
          <w:sz w:val="24"/>
          <w:szCs w:val="24"/>
        </w:rPr>
        <w:t xml:space="preserve"> </w:t>
      </w:r>
      <w:r w:rsidRPr="0035792C">
        <w:rPr>
          <w:rFonts w:ascii="Times New Roman" w:hAnsi="Times New Roman"/>
          <w:sz w:val="24"/>
          <w:szCs w:val="24"/>
        </w:rPr>
        <w:t>Насимов Г.А. Неоконченное преступление. Уче</w:t>
      </w:r>
      <w:r w:rsidR="006105C9">
        <w:rPr>
          <w:rFonts w:ascii="Times New Roman" w:hAnsi="Times New Roman"/>
          <w:sz w:val="24"/>
          <w:szCs w:val="24"/>
        </w:rPr>
        <w:t>бник. Юнити. Москва</w:t>
      </w:r>
      <w:r w:rsidR="006105C9" w:rsidRPr="006105C9">
        <w:rPr>
          <w:rFonts w:ascii="Times New Roman" w:hAnsi="Times New Roman"/>
          <w:sz w:val="24"/>
          <w:szCs w:val="24"/>
        </w:rPr>
        <w:t>,</w:t>
      </w:r>
      <w:r w:rsidR="006105C9">
        <w:rPr>
          <w:rFonts w:ascii="Times New Roman" w:hAnsi="Times New Roman"/>
          <w:sz w:val="24"/>
          <w:szCs w:val="24"/>
        </w:rPr>
        <w:t xml:space="preserve"> 2009. – 11с;</w:t>
      </w:r>
    </w:p>
  </w:footnote>
  <w:footnote w:id="9">
    <w:p w:rsidR="00A527CE" w:rsidRPr="004806D7" w:rsidRDefault="00A527CE" w:rsidP="0035792C">
      <w:pPr>
        <w:pStyle w:val="a4"/>
        <w:jc w:val="both"/>
      </w:pPr>
      <w:r w:rsidRPr="0035792C">
        <w:rPr>
          <w:rStyle w:val="a6"/>
          <w:rFonts w:ascii="Times New Roman" w:hAnsi="Times New Roman"/>
          <w:sz w:val="24"/>
          <w:szCs w:val="24"/>
        </w:rPr>
        <w:footnoteRef/>
      </w:r>
      <w:r w:rsidR="006105C9">
        <w:rPr>
          <w:rFonts w:ascii="Times New Roman" w:hAnsi="Times New Roman"/>
          <w:sz w:val="24"/>
          <w:szCs w:val="24"/>
        </w:rPr>
        <w:t xml:space="preserve"> </w:t>
      </w:r>
      <w:r w:rsidRPr="0035792C">
        <w:rPr>
          <w:rFonts w:ascii="Times New Roman" w:hAnsi="Times New Roman"/>
          <w:sz w:val="24"/>
          <w:szCs w:val="24"/>
        </w:rPr>
        <w:t>Под редакцией Комисарова В.С., Крыловой Н.Е., Тяжковой И.М. Уголовное право Российской Федерации Общая часть. Учебник для вузов. Москва</w:t>
      </w:r>
      <w:r w:rsidR="006105C9" w:rsidRPr="00107D5A">
        <w:rPr>
          <w:rFonts w:ascii="Times New Roman" w:hAnsi="Times New Roman"/>
          <w:sz w:val="24"/>
          <w:szCs w:val="24"/>
        </w:rPr>
        <w:t>,</w:t>
      </w:r>
      <w:r w:rsidRPr="0035792C">
        <w:rPr>
          <w:rFonts w:ascii="Times New Roman" w:hAnsi="Times New Roman"/>
          <w:sz w:val="24"/>
          <w:szCs w:val="24"/>
        </w:rPr>
        <w:t xml:space="preserve"> 2012. – 204с.</w:t>
      </w:r>
    </w:p>
  </w:footnote>
  <w:footnote w:id="10">
    <w:p w:rsidR="00A527CE" w:rsidRPr="0035792C" w:rsidRDefault="00A527CE" w:rsidP="0035792C">
      <w:pPr>
        <w:pStyle w:val="a4"/>
        <w:jc w:val="both"/>
        <w:rPr>
          <w:rFonts w:ascii="Times New Roman" w:hAnsi="Times New Roman"/>
          <w:sz w:val="24"/>
          <w:szCs w:val="24"/>
        </w:rPr>
      </w:pPr>
      <w:r w:rsidRPr="0035792C">
        <w:rPr>
          <w:rStyle w:val="a6"/>
          <w:rFonts w:ascii="Times New Roman" w:hAnsi="Times New Roman"/>
          <w:sz w:val="24"/>
          <w:szCs w:val="24"/>
        </w:rPr>
        <w:footnoteRef/>
      </w:r>
      <w:r w:rsidR="00107D5A">
        <w:rPr>
          <w:rFonts w:ascii="Times New Roman" w:hAnsi="Times New Roman"/>
          <w:sz w:val="24"/>
          <w:szCs w:val="24"/>
        </w:rPr>
        <w:t xml:space="preserve"> </w:t>
      </w:r>
      <w:r w:rsidRPr="0035792C">
        <w:rPr>
          <w:rFonts w:ascii="Times New Roman" w:hAnsi="Times New Roman"/>
          <w:sz w:val="24"/>
          <w:szCs w:val="24"/>
        </w:rPr>
        <w:t>Под редакцией Комисарова В.С., Крыловой Н.Е., Тяжковой И.М. Уголовное право Российской Федерации Общая часть. Учебник</w:t>
      </w:r>
      <w:r w:rsidR="00107D5A">
        <w:rPr>
          <w:rFonts w:ascii="Times New Roman" w:hAnsi="Times New Roman"/>
          <w:sz w:val="24"/>
          <w:szCs w:val="24"/>
        </w:rPr>
        <w:t xml:space="preserve"> для вузов. Москва</w:t>
      </w:r>
      <w:r w:rsidR="00107D5A">
        <w:rPr>
          <w:rFonts w:ascii="Times New Roman" w:hAnsi="Times New Roman"/>
          <w:sz w:val="24"/>
          <w:szCs w:val="24"/>
          <w:lang w:val="en-US"/>
        </w:rPr>
        <w:t>,</w:t>
      </w:r>
      <w:r w:rsidR="008E7C4F">
        <w:rPr>
          <w:rFonts w:ascii="Times New Roman" w:hAnsi="Times New Roman"/>
          <w:sz w:val="24"/>
          <w:szCs w:val="24"/>
        </w:rPr>
        <w:t xml:space="preserve"> 2012. – 205</w:t>
      </w:r>
      <w:r w:rsidR="00107D5A">
        <w:rPr>
          <w:rFonts w:ascii="Times New Roman" w:hAnsi="Times New Roman"/>
          <w:sz w:val="24"/>
          <w:szCs w:val="24"/>
        </w:rPr>
        <w:t>с;</w:t>
      </w:r>
    </w:p>
  </w:footnote>
  <w:footnote w:id="11">
    <w:p w:rsidR="00A527CE" w:rsidRPr="00107D5A" w:rsidRDefault="00A527CE" w:rsidP="00107D5A">
      <w:pPr>
        <w:pStyle w:val="a4"/>
        <w:jc w:val="both"/>
        <w:rPr>
          <w:rFonts w:ascii="Times New Roman" w:hAnsi="Times New Roman"/>
          <w:sz w:val="24"/>
          <w:szCs w:val="24"/>
        </w:rPr>
      </w:pPr>
      <w:r w:rsidRPr="0035792C">
        <w:rPr>
          <w:rStyle w:val="a6"/>
          <w:rFonts w:ascii="Times New Roman" w:hAnsi="Times New Roman"/>
          <w:sz w:val="24"/>
          <w:szCs w:val="24"/>
        </w:rPr>
        <w:footnoteRef/>
      </w:r>
      <w:r w:rsidR="00107D5A">
        <w:rPr>
          <w:rFonts w:ascii="Times New Roman" w:hAnsi="Times New Roman"/>
          <w:sz w:val="24"/>
          <w:szCs w:val="24"/>
        </w:rPr>
        <w:t xml:space="preserve"> Так же. – 205с.</w:t>
      </w:r>
    </w:p>
  </w:footnote>
  <w:footnote w:id="12">
    <w:p w:rsidR="00A527CE" w:rsidRPr="0035792C" w:rsidRDefault="00A527CE" w:rsidP="0035792C">
      <w:pPr>
        <w:pStyle w:val="a4"/>
        <w:jc w:val="both"/>
        <w:rPr>
          <w:rFonts w:ascii="Times New Roman" w:hAnsi="Times New Roman"/>
          <w:sz w:val="24"/>
          <w:szCs w:val="24"/>
        </w:rPr>
      </w:pPr>
      <w:r w:rsidRPr="0035792C">
        <w:rPr>
          <w:rStyle w:val="a6"/>
          <w:rFonts w:ascii="Times New Roman" w:hAnsi="Times New Roman"/>
          <w:sz w:val="24"/>
          <w:szCs w:val="24"/>
        </w:rPr>
        <w:footnoteRef/>
      </w:r>
      <w:r>
        <w:rPr>
          <w:rFonts w:ascii="Times New Roman" w:hAnsi="Times New Roman"/>
          <w:sz w:val="24"/>
          <w:szCs w:val="24"/>
        </w:rPr>
        <w:t xml:space="preserve"> </w:t>
      </w:r>
      <w:r w:rsidRPr="0035792C">
        <w:rPr>
          <w:rFonts w:ascii="Times New Roman" w:hAnsi="Times New Roman"/>
          <w:sz w:val="24"/>
          <w:szCs w:val="24"/>
        </w:rPr>
        <w:t>Под редакцией д.ю.н, профессора Коробеева А.И. Полный курс уголовного права в 5 томах. Том 1 Преступление и наказание. Учебное пособие. Санкт-Петербург. Юридич</w:t>
      </w:r>
      <w:r w:rsidR="00107D5A">
        <w:rPr>
          <w:rFonts w:ascii="Times New Roman" w:hAnsi="Times New Roman"/>
          <w:sz w:val="24"/>
          <w:szCs w:val="24"/>
        </w:rPr>
        <w:t>еский центр пресс</w:t>
      </w:r>
      <w:r w:rsidR="00107D5A">
        <w:rPr>
          <w:rFonts w:ascii="Times New Roman" w:hAnsi="Times New Roman"/>
          <w:sz w:val="24"/>
          <w:szCs w:val="24"/>
          <w:lang w:val="en-US"/>
        </w:rPr>
        <w:t>,</w:t>
      </w:r>
      <w:r w:rsidR="00107D5A">
        <w:rPr>
          <w:rFonts w:ascii="Times New Roman" w:hAnsi="Times New Roman"/>
          <w:sz w:val="24"/>
          <w:szCs w:val="24"/>
        </w:rPr>
        <w:t xml:space="preserve"> 2008. – 555с;</w:t>
      </w:r>
    </w:p>
  </w:footnote>
  <w:footnote w:id="13">
    <w:p w:rsidR="00A527CE" w:rsidRPr="0053630C" w:rsidRDefault="00A527CE" w:rsidP="0035792C">
      <w:pPr>
        <w:pStyle w:val="a4"/>
        <w:jc w:val="both"/>
      </w:pPr>
      <w:r w:rsidRPr="0035792C">
        <w:rPr>
          <w:rStyle w:val="a6"/>
          <w:rFonts w:ascii="Times New Roman" w:hAnsi="Times New Roman"/>
          <w:sz w:val="24"/>
          <w:szCs w:val="24"/>
        </w:rPr>
        <w:footnoteRef/>
      </w:r>
      <w:r w:rsidR="00107D5A">
        <w:rPr>
          <w:rFonts w:ascii="Times New Roman" w:hAnsi="Times New Roman"/>
          <w:sz w:val="24"/>
          <w:szCs w:val="24"/>
        </w:rPr>
        <w:t xml:space="preserve"> </w:t>
      </w:r>
      <w:r w:rsidRPr="0035792C">
        <w:rPr>
          <w:rFonts w:ascii="Times New Roman" w:hAnsi="Times New Roman"/>
          <w:sz w:val="24"/>
          <w:szCs w:val="24"/>
        </w:rPr>
        <w:t>Ситникова А.И. Приготовление к преступлению и покушение на преступление: Моногра</w:t>
      </w:r>
      <w:r w:rsidR="00107D5A">
        <w:rPr>
          <w:rFonts w:ascii="Times New Roman" w:hAnsi="Times New Roman"/>
          <w:sz w:val="24"/>
          <w:szCs w:val="24"/>
        </w:rPr>
        <w:t>фия. – М.</w:t>
      </w:r>
      <w:r w:rsidRPr="0035792C">
        <w:rPr>
          <w:rFonts w:ascii="Times New Roman" w:hAnsi="Times New Roman"/>
          <w:sz w:val="24"/>
          <w:szCs w:val="24"/>
        </w:rPr>
        <w:t xml:space="preserve"> Ось-89, 2006. – 160с.</w:t>
      </w:r>
    </w:p>
  </w:footnote>
  <w:footnote w:id="14">
    <w:p w:rsidR="00A527CE" w:rsidRPr="00107D5A" w:rsidRDefault="00A527CE" w:rsidP="00107D5A">
      <w:pPr>
        <w:pStyle w:val="a4"/>
        <w:jc w:val="both"/>
        <w:rPr>
          <w:rFonts w:ascii="Times New Roman" w:hAnsi="Times New Roman"/>
          <w:sz w:val="24"/>
          <w:szCs w:val="24"/>
        </w:rPr>
      </w:pPr>
      <w:r w:rsidRPr="0035792C">
        <w:rPr>
          <w:rStyle w:val="a6"/>
          <w:rFonts w:ascii="Times New Roman" w:hAnsi="Times New Roman"/>
          <w:sz w:val="24"/>
          <w:szCs w:val="24"/>
        </w:rPr>
        <w:footnoteRef/>
      </w:r>
      <w:r>
        <w:rPr>
          <w:rFonts w:ascii="Times New Roman" w:hAnsi="Times New Roman"/>
          <w:sz w:val="24"/>
          <w:szCs w:val="24"/>
        </w:rPr>
        <w:t xml:space="preserve"> </w:t>
      </w:r>
      <w:r w:rsidRPr="0035792C">
        <w:rPr>
          <w:rFonts w:ascii="Times New Roman" w:hAnsi="Times New Roman"/>
          <w:sz w:val="24"/>
          <w:szCs w:val="24"/>
        </w:rPr>
        <w:t>Ситникова А.И. Приготовление к преступлению и покушение на преступление: Монограф</w:t>
      </w:r>
      <w:r w:rsidR="00107D5A">
        <w:rPr>
          <w:rFonts w:ascii="Times New Roman" w:hAnsi="Times New Roman"/>
          <w:sz w:val="24"/>
          <w:szCs w:val="24"/>
        </w:rPr>
        <w:t>ия. – М.: Ось-89, 2006. – 160с.</w:t>
      </w:r>
    </w:p>
  </w:footnote>
  <w:footnote w:id="15">
    <w:p w:rsidR="00A527CE" w:rsidRPr="0035792C" w:rsidRDefault="00A527CE" w:rsidP="0035792C">
      <w:pPr>
        <w:pStyle w:val="a4"/>
        <w:jc w:val="both"/>
        <w:rPr>
          <w:rFonts w:ascii="Times New Roman" w:hAnsi="Times New Roman"/>
          <w:sz w:val="24"/>
          <w:szCs w:val="24"/>
        </w:rPr>
      </w:pPr>
      <w:r w:rsidRPr="0035792C">
        <w:rPr>
          <w:rStyle w:val="a6"/>
          <w:rFonts w:ascii="Times New Roman" w:hAnsi="Times New Roman"/>
          <w:sz w:val="24"/>
          <w:szCs w:val="24"/>
        </w:rPr>
        <w:footnoteRef/>
      </w:r>
      <w:r>
        <w:rPr>
          <w:rFonts w:ascii="Times New Roman" w:hAnsi="Times New Roman"/>
          <w:sz w:val="24"/>
          <w:szCs w:val="24"/>
        </w:rPr>
        <w:t xml:space="preserve"> </w:t>
      </w:r>
      <w:r w:rsidRPr="0035792C">
        <w:rPr>
          <w:rFonts w:ascii="Times New Roman" w:hAnsi="Times New Roman"/>
          <w:sz w:val="24"/>
          <w:szCs w:val="24"/>
        </w:rPr>
        <w:t>Под редакцией Комисарова В.С., Крыловой Н.Е., Тяжковой И.М. Уголовное право Российской Федерации Общая часть. Учебник для вузов. Москва</w:t>
      </w:r>
      <w:r w:rsidR="00107D5A">
        <w:rPr>
          <w:rFonts w:ascii="Times New Roman" w:hAnsi="Times New Roman"/>
          <w:sz w:val="24"/>
          <w:szCs w:val="24"/>
          <w:lang w:val="en-US"/>
        </w:rPr>
        <w:t>,</w:t>
      </w:r>
      <w:r w:rsidR="00107D5A">
        <w:rPr>
          <w:rFonts w:ascii="Times New Roman" w:hAnsi="Times New Roman"/>
          <w:sz w:val="24"/>
          <w:szCs w:val="24"/>
        </w:rPr>
        <w:t xml:space="preserve"> 2012. – 205с;</w:t>
      </w:r>
    </w:p>
  </w:footnote>
  <w:footnote w:id="16">
    <w:p w:rsidR="00A527CE" w:rsidRPr="00107D5A" w:rsidRDefault="00A527CE" w:rsidP="00107D5A">
      <w:pPr>
        <w:pStyle w:val="a4"/>
        <w:jc w:val="both"/>
        <w:rPr>
          <w:rFonts w:ascii="Times New Roman" w:hAnsi="Times New Roman"/>
          <w:sz w:val="24"/>
          <w:szCs w:val="24"/>
        </w:rPr>
      </w:pPr>
      <w:r w:rsidRPr="0035792C">
        <w:rPr>
          <w:rStyle w:val="a6"/>
          <w:rFonts w:ascii="Times New Roman" w:hAnsi="Times New Roman"/>
          <w:sz w:val="24"/>
          <w:szCs w:val="24"/>
        </w:rPr>
        <w:footnoteRef/>
      </w:r>
      <w:r>
        <w:rPr>
          <w:rFonts w:ascii="Times New Roman" w:hAnsi="Times New Roman"/>
          <w:sz w:val="24"/>
          <w:szCs w:val="24"/>
        </w:rPr>
        <w:t xml:space="preserve"> </w:t>
      </w:r>
      <w:r w:rsidRPr="0035792C">
        <w:rPr>
          <w:rFonts w:ascii="Times New Roman" w:hAnsi="Times New Roman"/>
          <w:sz w:val="24"/>
          <w:szCs w:val="24"/>
        </w:rPr>
        <w:t xml:space="preserve">Под редакцией Коняхина В.П. и Прохоровой М.Л. Российское уголовное право Общая часть. Учебник для вузов. </w:t>
      </w:r>
      <w:r w:rsidR="00107D5A">
        <w:rPr>
          <w:rFonts w:ascii="Times New Roman" w:hAnsi="Times New Roman"/>
          <w:sz w:val="24"/>
          <w:szCs w:val="24"/>
        </w:rPr>
        <w:t>Москва</w:t>
      </w:r>
      <w:r w:rsidR="00107D5A">
        <w:rPr>
          <w:rFonts w:ascii="Times New Roman" w:hAnsi="Times New Roman"/>
          <w:sz w:val="24"/>
          <w:szCs w:val="24"/>
          <w:lang w:val="en-US"/>
        </w:rPr>
        <w:t>,</w:t>
      </w:r>
      <w:r w:rsidR="00732CA4">
        <w:rPr>
          <w:rFonts w:ascii="Times New Roman" w:hAnsi="Times New Roman"/>
          <w:sz w:val="24"/>
          <w:szCs w:val="24"/>
        </w:rPr>
        <w:t xml:space="preserve"> 2014. – 233</w:t>
      </w:r>
      <w:r w:rsidR="00107D5A">
        <w:rPr>
          <w:rFonts w:ascii="Times New Roman" w:hAnsi="Times New Roman"/>
          <w:sz w:val="24"/>
          <w:szCs w:val="24"/>
        </w:rPr>
        <w:t>с.</w:t>
      </w:r>
    </w:p>
  </w:footnote>
  <w:footnote w:id="17">
    <w:p w:rsidR="00A527CE" w:rsidRPr="00107D5A" w:rsidRDefault="00A527CE" w:rsidP="00107D5A">
      <w:pPr>
        <w:pStyle w:val="ConsPlusNormal"/>
        <w:widowControl/>
        <w:ind w:firstLine="0"/>
        <w:jc w:val="both"/>
        <w:rPr>
          <w:rFonts w:ascii="Times New Roman" w:hAnsi="Times New Roman" w:cs="Times New Roman"/>
          <w:sz w:val="24"/>
          <w:szCs w:val="24"/>
        </w:rPr>
      </w:pPr>
      <w:r w:rsidRPr="0035792C">
        <w:rPr>
          <w:rStyle w:val="a6"/>
          <w:rFonts w:ascii="Times New Roman" w:hAnsi="Times New Roman"/>
          <w:sz w:val="24"/>
          <w:szCs w:val="24"/>
        </w:rPr>
        <w:footnoteRef/>
      </w:r>
      <w:r>
        <w:rPr>
          <w:rFonts w:ascii="Times New Roman" w:hAnsi="Times New Roman" w:cs="Times New Roman"/>
          <w:sz w:val="24"/>
          <w:szCs w:val="24"/>
        </w:rPr>
        <w:t xml:space="preserve"> </w:t>
      </w:r>
      <w:r w:rsidRPr="0035792C">
        <w:rPr>
          <w:rFonts w:ascii="Times New Roman" w:hAnsi="Times New Roman" w:cs="Times New Roman"/>
          <w:sz w:val="24"/>
          <w:szCs w:val="24"/>
        </w:rPr>
        <w:t>Коллектив авторов:</w:t>
      </w:r>
      <w:r>
        <w:rPr>
          <w:rFonts w:ascii="Times New Roman" w:hAnsi="Times New Roman" w:cs="Times New Roman"/>
          <w:sz w:val="24"/>
          <w:szCs w:val="24"/>
        </w:rPr>
        <w:t xml:space="preserve"> Кругликов Л.Л.</w:t>
      </w:r>
      <w:r w:rsidRPr="00820383">
        <w:rPr>
          <w:rFonts w:ascii="Times New Roman" w:hAnsi="Times New Roman" w:cs="Times New Roman"/>
          <w:sz w:val="24"/>
          <w:szCs w:val="24"/>
        </w:rPr>
        <w:t xml:space="preserve">, </w:t>
      </w:r>
      <w:r w:rsidRPr="0035792C">
        <w:rPr>
          <w:rFonts w:ascii="Times New Roman" w:hAnsi="Times New Roman" w:cs="Times New Roman"/>
          <w:sz w:val="24"/>
          <w:szCs w:val="24"/>
        </w:rPr>
        <w:t xml:space="preserve"> Галиакбаров Р.Р., Козаченко И.Я. Уголовное право России.  Общая часть. Учебник для вузов 2-е издание, переработанное и до</w:t>
      </w:r>
      <w:r w:rsidR="00107D5A">
        <w:rPr>
          <w:rFonts w:ascii="Times New Roman" w:hAnsi="Times New Roman" w:cs="Times New Roman"/>
          <w:sz w:val="24"/>
          <w:szCs w:val="24"/>
        </w:rPr>
        <w:t>полненное.</w:t>
      </w:r>
    </w:p>
  </w:footnote>
  <w:footnote w:id="18">
    <w:p w:rsidR="00A527CE" w:rsidRPr="00107D5A" w:rsidRDefault="00A527CE" w:rsidP="00107D5A">
      <w:pPr>
        <w:pStyle w:val="a4"/>
        <w:jc w:val="both"/>
        <w:rPr>
          <w:rFonts w:ascii="Times New Roman" w:hAnsi="Times New Roman"/>
          <w:sz w:val="24"/>
          <w:szCs w:val="24"/>
          <w:lang w:val="en-US"/>
        </w:rPr>
      </w:pPr>
      <w:r w:rsidRPr="0035792C">
        <w:rPr>
          <w:rStyle w:val="a6"/>
          <w:rFonts w:ascii="Times New Roman" w:hAnsi="Times New Roman"/>
          <w:sz w:val="24"/>
          <w:szCs w:val="24"/>
        </w:rPr>
        <w:footnoteRef/>
      </w:r>
      <w:r>
        <w:rPr>
          <w:rFonts w:ascii="Times New Roman" w:hAnsi="Times New Roman"/>
          <w:sz w:val="24"/>
          <w:szCs w:val="24"/>
        </w:rPr>
        <w:t xml:space="preserve"> </w:t>
      </w:r>
      <w:r w:rsidRPr="0035792C">
        <w:rPr>
          <w:rFonts w:ascii="Times New Roman" w:hAnsi="Times New Roman"/>
          <w:sz w:val="24"/>
          <w:szCs w:val="24"/>
        </w:rPr>
        <w:t>Под редакцией Коняхина В.П. и Прохоровой М.Л. Российское уголовное право Общая ча</w:t>
      </w:r>
      <w:r w:rsidR="00107D5A">
        <w:rPr>
          <w:rFonts w:ascii="Times New Roman" w:hAnsi="Times New Roman"/>
          <w:sz w:val="24"/>
          <w:szCs w:val="24"/>
        </w:rPr>
        <w:t>сть. Учебник для вузов. Москва</w:t>
      </w:r>
      <w:r w:rsidR="00107D5A">
        <w:rPr>
          <w:rFonts w:ascii="Times New Roman" w:hAnsi="Times New Roman"/>
          <w:sz w:val="24"/>
          <w:szCs w:val="24"/>
          <w:lang w:val="en-US"/>
        </w:rPr>
        <w:t xml:space="preserve">, </w:t>
      </w:r>
      <w:r w:rsidR="00107D5A">
        <w:rPr>
          <w:rFonts w:ascii="Times New Roman" w:hAnsi="Times New Roman"/>
          <w:sz w:val="24"/>
          <w:szCs w:val="24"/>
        </w:rPr>
        <w:t>2014. – 23</w:t>
      </w:r>
      <w:r w:rsidR="00107D5A">
        <w:rPr>
          <w:rFonts w:ascii="Times New Roman" w:hAnsi="Times New Roman"/>
          <w:sz w:val="24"/>
          <w:szCs w:val="24"/>
          <w:lang w:val="en-US"/>
        </w:rPr>
        <w:t>7</w:t>
      </w:r>
      <w:r w:rsidR="00107D5A">
        <w:rPr>
          <w:rFonts w:ascii="Times New Roman" w:hAnsi="Times New Roman"/>
          <w:sz w:val="24"/>
          <w:szCs w:val="24"/>
        </w:rPr>
        <w:t>с.</w:t>
      </w:r>
    </w:p>
  </w:footnote>
  <w:footnote w:id="19">
    <w:p w:rsidR="00A527CE" w:rsidRPr="00107D5A" w:rsidRDefault="00A527CE" w:rsidP="00E869F2">
      <w:pPr>
        <w:pStyle w:val="a4"/>
        <w:jc w:val="both"/>
        <w:rPr>
          <w:rFonts w:ascii="Times New Roman" w:hAnsi="Times New Roman"/>
          <w:sz w:val="24"/>
          <w:szCs w:val="24"/>
        </w:rPr>
      </w:pPr>
      <w:r w:rsidRPr="00E869F2">
        <w:rPr>
          <w:rStyle w:val="a6"/>
          <w:rFonts w:ascii="Times New Roman" w:hAnsi="Times New Roman"/>
          <w:sz w:val="24"/>
          <w:szCs w:val="24"/>
        </w:rPr>
        <w:footnoteRef/>
      </w:r>
      <w:r>
        <w:rPr>
          <w:rFonts w:ascii="Times New Roman" w:hAnsi="Times New Roman"/>
          <w:sz w:val="24"/>
          <w:szCs w:val="24"/>
        </w:rPr>
        <w:t xml:space="preserve"> </w:t>
      </w:r>
      <w:r w:rsidRPr="00E869F2">
        <w:rPr>
          <w:rFonts w:ascii="Times New Roman" w:hAnsi="Times New Roman"/>
          <w:sz w:val="24"/>
          <w:szCs w:val="24"/>
        </w:rPr>
        <w:t>Ситникова А.И. Приготовление к преступлению и покушение на преступление. Монография. – М.: Ось-89, 200</w:t>
      </w:r>
      <w:r w:rsidR="00107D5A">
        <w:rPr>
          <w:rFonts w:ascii="Times New Roman" w:hAnsi="Times New Roman"/>
          <w:sz w:val="24"/>
          <w:szCs w:val="24"/>
        </w:rPr>
        <w:t>6. – 116с;</w:t>
      </w:r>
    </w:p>
  </w:footnote>
  <w:footnote w:id="20">
    <w:p w:rsidR="00A527CE" w:rsidRPr="00E869F2" w:rsidRDefault="00A527CE" w:rsidP="00E869F2">
      <w:pPr>
        <w:pStyle w:val="ConsPlusNormal"/>
        <w:widowControl/>
        <w:ind w:firstLine="0"/>
        <w:jc w:val="both"/>
        <w:rPr>
          <w:rFonts w:ascii="Times New Roman" w:hAnsi="Times New Roman" w:cs="Times New Roman"/>
          <w:sz w:val="24"/>
          <w:szCs w:val="24"/>
        </w:rPr>
      </w:pPr>
      <w:r w:rsidRPr="00E869F2">
        <w:rPr>
          <w:rStyle w:val="a6"/>
          <w:rFonts w:ascii="Times New Roman" w:hAnsi="Times New Roman"/>
          <w:sz w:val="24"/>
          <w:szCs w:val="24"/>
        </w:rPr>
        <w:footnoteRef/>
      </w:r>
      <w:r>
        <w:rPr>
          <w:rFonts w:ascii="Times New Roman" w:hAnsi="Times New Roman" w:cs="Times New Roman"/>
          <w:sz w:val="24"/>
          <w:szCs w:val="24"/>
        </w:rPr>
        <w:t xml:space="preserve"> </w:t>
      </w:r>
      <w:r w:rsidRPr="00E869F2">
        <w:rPr>
          <w:rFonts w:ascii="Times New Roman" w:hAnsi="Times New Roman" w:cs="Times New Roman"/>
          <w:sz w:val="24"/>
          <w:szCs w:val="24"/>
        </w:rPr>
        <w:t>Коллектив авторов: Кругликов Л.Л., Галиакбаров Р.Р., Козаченко И.Я… Уголовное право России.  Общая часть. Учебник для вузов 2-е издание, перераб</w:t>
      </w:r>
      <w:r>
        <w:rPr>
          <w:rFonts w:ascii="Times New Roman" w:hAnsi="Times New Roman" w:cs="Times New Roman"/>
          <w:sz w:val="24"/>
          <w:szCs w:val="24"/>
        </w:rPr>
        <w:t>отанное и дополненное</w:t>
      </w:r>
      <w:r w:rsidR="00107D5A">
        <w:rPr>
          <w:rFonts w:ascii="Times New Roman" w:hAnsi="Times New Roman" w:cs="Times New Roman"/>
          <w:sz w:val="24"/>
          <w:szCs w:val="24"/>
        </w:rPr>
        <w:t>.</w:t>
      </w:r>
    </w:p>
  </w:footnote>
  <w:footnote w:id="21">
    <w:p w:rsidR="00A527CE" w:rsidRPr="004D5622" w:rsidRDefault="00A527CE" w:rsidP="004D5622">
      <w:pPr>
        <w:pStyle w:val="a4"/>
        <w:jc w:val="both"/>
        <w:rPr>
          <w:rFonts w:ascii="Times New Roman" w:hAnsi="Times New Roman"/>
          <w:sz w:val="24"/>
          <w:szCs w:val="24"/>
        </w:rPr>
      </w:pPr>
      <w:r w:rsidRPr="004D5622">
        <w:rPr>
          <w:rStyle w:val="a6"/>
          <w:rFonts w:ascii="Times New Roman" w:hAnsi="Times New Roman"/>
          <w:sz w:val="24"/>
          <w:szCs w:val="24"/>
        </w:rPr>
        <w:footnoteRef/>
      </w:r>
      <w:r w:rsidRPr="004D5622">
        <w:rPr>
          <w:rFonts w:ascii="Times New Roman" w:hAnsi="Times New Roman"/>
          <w:sz w:val="24"/>
          <w:szCs w:val="24"/>
        </w:rPr>
        <w:t xml:space="preserve"> Под редакцией д.ю.н, профессора Коробеева А.И. Полный курс уголовного права в 5 томах. Том 1 Преступление и наказание. Учебное пособие. Санкт-Пет</w:t>
      </w:r>
      <w:r w:rsidR="00107D5A">
        <w:rPr>
          <w:rFonts w:ascii="Times New Roman" w:hAnsi="Times New Roman"/>
          <w:sz w:val="24"/>
          <w:szCs w:val="24"/>
        </w:rPr>
        <w:t>ербург. Юридический центр пресс</w:t>
      </w:r>
      <w:r w:rsidR="00107D5A">
        <w:rPr>
          <w:rFonts w:ascii="Times New Roman" w:hAnsi="Times New Roman"/>
          <w:sz w:val="24"/>
          <w:szCs w:val="24"/>
          <w:lang w:val="en-US"/>
        </w:rPr>
        <w:t>,</w:t>
      </w:r>
      <w:r w:rsidRPr="004D5622">
        <w:rPr>
          <w:rFonts w:ascii="Times New Roman" w:hAnsi="Times New Roman"/>
          <w:sz w:val="24"/>
          <w:szCs w:val="24"/>
        </w:rPr>
        <w:t xml:space="preserve"> 2008. – 558</w:t>
      </w:r>
      <w:r>
        <w:rPr>
          <w:rFonts w:ascii="Times New Roman" w:hAnsi="Times New Roman"/>
          <w:sz w:val="24"/>
          <w:szCs w:val="24"/>
        </w:rPr>
        <w:t>с.</w:t>
      </w:r>
    </w:p>
  </w:footnote>
  <w:footnote w:id="22">
    <w:p w:rsidR="00A527CE" w:rsidRPr="004D5622" w:rsidRDefault="00A527CE" w:rsidP="004D5622">
      <w:pPr>
        <w:pStyle w:val="a4"/>
        <w:jc w:val="both"/>
        <w:rPr>
          <w:rFonts w:ascii="Times New Roman" w:hAnsi="Times New Roman"/>
          <w:sz w:val="24"/>
          <w:szCs w:val="24"/>
        </w:rPr>
      </w:pPr>
      <w:r w:rsidRPr="004D5622">
        <w:rPr>
          <w:rStyle w:val="a6"/>
          <w:rFonts w:ascii="Times New Roman" w:hAnsi="Times New Roman"/>
          <w:sz w:val="24"/>
          <w:szCs w:val="24"/>
        </w:rPr>
        <w:footnoteRef/>
      </w:r>
      <w:r>
        <w:rPr>
          <w:rFonts w:ascii="Times New Roman" w:hAnsi="Times New Roman"/>
          <w:sz w:val="24"/>
          <w:szCs w:val="24"/>
        </w:rPr>
        <w:t xml:space="preserve"> </w:t>
      </w:r>
      <w:r w:rsidRPr="004D5622">
        <w:rPr>
          <w:rFonts w:ascii="Times New Roman" w:hAnsi="Times New Roman"/>
          <w:sz w:val="24"/>
          <w:szCs w:val="24"/>
        </w:rPr>
        <w:t>Под редакцией Коняхина В.П. и Прохоровой М.Л. Российское уголовное право Общая ча</w:t>
      </w:r>
      <w:r w:rsidR="00107D5A">
        <w:rPr>
          <w:rFonts w:ascii="Times New Roman" w:hAnsi="Times New Roman"/>
          <w:sz w:val="24"/>
          <w:szCs w:val="24"/>
        </w:rPr>
        <w:t>сть. Учебник для вузов. Москва</w:t>
      </w:r>
      <w:r w:rsidR="00107D5A">
        <w:rPr>
          <w:rFonts w:ascii="Times New Roman" w:hAnsi="Times New Roman"/>
          <w:sz w:val="24"/>
          <w:szCs w:val="24"/>
          <w:lang w:val="en-US"/>
        </w:rPr>
        <w:t xml:space="preserve">, </w:t>
      </w:r>
      <w:r w:rsidRPr="004D5622">
        <w:rPr>
          <w:rFonts w:ascii="Times New Roman" w:hAnsi="Times New Roman"/>
          <w:sz w:val="24"/>
          <w:szCs w:val="24"/>
        </w:rPr>
        <w:t>2014. – 244с.</w:t>
      </w:r>
    </w:p>
    <w:p w:rsidR="00A527CE" w:rsidRDefault="00A527CE">
      <w:pPr>
        <w:pStyle w:val="a4"/>
      </w:pPr>
    </w:p>
  </w:footnote>
  <w:footnote w:id="23">
    <w:p w:rsidR="00A527CE" w:rsidRPr="00107D5A" w:rsidRDefault="00A527CE" w:rsidP="00107D5A">
      <w:pPr>
        <w:spacing w:after="0" w:line="240" w:lineRule="auto"/>
        <w:jc w:val="both"/>
        <w:rPr>
          <w:rFonts w:ascii="Times New Roman" w:hAnsi="Times New Roman"/>
          <w:sz w:val="24"/>
          <w:szCs w:val="24"/>
        </w:rPr>
      </w:pPr>
      <w:r w:rsidRPr="00E869F2">
        <w:rPr>
          <w:rStyle w:val="a6"/>
          <w:rFonts w:ascii="Times New Roman" w:hAnsi="Times New Roman"/>
          <w:sz w:val="24"/>
          <w:szCs w:val="24"/>
        </w:rPr>
        <w:footnoteRef/>
      </w:r>
      <w:bookmarkStart w:id="1" w:name="id1_17.10.2007"/>
      <w:r>
        <w:rPr>
          <w:rFonts w:ascii="Times New Roman" w:hAnsi="Times New Roman"/>
          <w:sz w:val="24"/>
          <w:szCs w:val="24"/>
        </w:rPr>
        <w:t xml:space="preserve"> </w:t>
      </w:r>
      <w:r w:rsidRPr="00E869F2">
        <w:rPr>
          <w:rFonts w:ascii="Times New Roman" w:hAnsi="Times New Roman"/>
          <w:bCs/>
          <w:sz w:val="24"/>
          <w:szCs w:val="24"/>
        </w:rPr>
        <w:t>Кузнецова Н.Ф.</w:t>
      </w:r>
      <w:bookmarkEnd w:id="1"/>
      <w:r w:rsidR="00107D5A">
        <w:rPr>
          <w:rFonts w:ascii="Times New Roman" w:hAnsi="Times New Roman"/>
          <w:sz w:val="24"/>
          <w:szCs w:val="24"/>
          <w:lang w:val="en-US"/>
        </w:rPr>
        <w:t xml:space="preserve"> </w:t>
      </w:r>
      <w:r w:rsidRPr="00E869F2">
        <w:rPr>
          <w:rFonts w:ascii="Times New Roman" w:hAnsi="Times New Roman"/>
          <w:bCs/>
          <w:sz w:val="24"/>
          <w:szCs w:val="24"/>
        </w:rPr>
        <w:t>Курс уголовного права. Общая часть. Том 1. Учение о преступлении</w:t>
      </w:r>
      <w:r w:rsidR="00107D5A" w:rsidRPr="00107D5A">
        <w:rPr>
          <w:rFonts w:ascii="Times New Roman" w:hAnsi="Times New Roman"/>
          <w:sz w:val="24"/>
          <w:szCs w:val="24"/>
        </w:rPr>
        <w:t xml:space="preserve">. </w:t>
      </w:r>
      <w:r w:rsidR="00107D5A" w:rsidRPr="00E869F2">
        <w:rPr>
          <w:rFonts w:ascii="Times New Roman" w:hAnsi="Times New Roman"/>
          <w:sz w:val="24"/>
          <w:szCs w:val="24"/>
        </w:rPr>
        <w:t>Зерцало</w:t>
      </w:r>
      <w:r w:rsidR="00107D5A" w:rsidRPr="00107D5A">
        <w:rPr>
          <w:rFonts w:ascii="Times New Roman" w:hAnsi="Times New Roman"/>
          <w:sz w:val="24"/>
          <w:szCs w:val="24"/>
        </w:rPr>
        <w:t>,</w:t>
      </w:r>
      <w:r w:rsidR="00107D5A">
        <w:rPr>
          <w:rFonts w:ascii="Times New Roman" w:hAnsi="Times New Roman"/>
          <w:sz w:val="24"/>
          <w:szCs w:val="24"/>
        </w:rPr>
        <w:t xml:space="preserve"> 2002 - 624с.</w:t>
      </w:r>
    </w:p>
  </w:footnote>
  <w:footnote w:id="24">
    <w:p w:rsidR="00A527CE" w:rsidRPr="00E869F2" w:rsidRDefault="00A527CE" w:rsidP="00E869F2">
      <w:pPr>
        <w:pStyle w:val="a4"/>
        <w:jc w:val="both"/>
        <w:rPr>
          <w:rFonts w:ascii="Times New Roman" w:hAnsi="Times New Roman"/>
          <w:sz w:val="24"/>
          <w:szCs w:val="24"/>
        </w:rPr>
      </w:pPr>
      <w:r w:rsidRPr="00E869F2">
        <w:rPr>
          <w:rStyle w:val="a6"/>
          <w:rFonts w:ascii="Times New Roman" w:hAnsi="Times New Roman"/>
          <w:sz w:val="24"/>
          <w:szCs w:val="24"/>
        </w:rPr>
        <w:footnoteRef/>
      </w:r>
      <w:r w:rsidR="00107D5A">
        <w:rPr>
          <w:rFonts w:ascii="Times New Roman" w:hAnsi="Times New Roman"/>
          <w:sz w:val="24"/>
          <w:szCs w:val="24"/>
        </w:rPr>
        <w:t xml:space="preserve"> </w:t>
      </w:r>
      <w:r w:rsidRPr="00E869F2">
        <w:rPr>
          <w:rFonts w:ascii="Times New Roman" w:hAnsi="Times New Roman"/>
          <w:sz w:val="24"/>
          <w:szCs w:val="24"/>
        </w:rPr>
        <w:t>Ситникова А.И. Приготовление к преступлению и покушение на преступление: Монография. – М.: Ось-89, 2006. – 160с.</w:t>
      </w:r>
    </w:p>
  </w:footnote>
  <w:footnote w:id="25">
    <w:p w:rsidR="00A527CE" w:rsidRPr="00A527CE" w:rsidRDefault="00A527CE" w:rsidP="00A527CE">
      <w:pPr>
        <w:pStyle w:val="ConsPlusNormal"/>
        <w:widowControl/>
        <w:ind w:firstLine="0"/>
        <w:jc w:val="both"/>
        <w:rPr>
          <w:rFonts w:ascii="Times New Roman" w:hAnsi="Times New Roman" w:cs="Times New Roman"/>
          <w:sz w:val="24"/>
          <w:szCs w:val="24"/>
        </w:rPr>
      </w:pPr>
      <w:r w:rsidRPr="00E869F2">
        <w:rPr>
          <w:rStyle w:val="a6"/>
          <w:rFonts w:ascii="Times New Roman" w:hAnsi="Times New Roman"/>
          <w:sz w:val="24"/>
          <w:szCs w:val="24"/>
        </w:rPr>
        <w:footnoteRef/>
      </w:r>
      <w:r w:rsidRPr="00E869F2">
        <w:rPr>
          <w:rFonts w:ascii="Times New Roman" w:hAnsi="Times New Roman" w:cs="Times New Roman"/>
          <w:sz w:val="24"/>
          <w:szCs w:val="24"/>
        </w:rPr>
        <w:t xml:space="preserve"> Коллектив авторов: Кругликов Л.Л., </w:t>
      </w:r>
      <w:r w:rsidR="00993DF9">
        <w:rPr>
          <w:rFonts w:ascii="Times New Roman" w:hAnsi="Times New Roman" w:cs="Times New Roman"/>
          <w:sz w:val="24"/>
          <w:szCs w:val="24"/>
        </w:rPr>
        <w:t>Галиакбаров Р.Р., Козаченко И.Я и др.</w:t>
      </w:r>
      <w:r w:rsidRPr="00E869F2">
        <w:rPr>
          <w:rFonts w:ascii="Times New Roman" w:hAnsi="Times New Roman" w:cs="Times New Roman"/>
          <w:sz w:val="24"/>
          <w:szCs w:val="24"/>
        </w:rPr>
        <w:t xml:space="preserve"> Уголовное право России.  Общая часть. Учебник для вузов 2-е издание, переработанное и дополненное.</w:t>
      </w:r>
    </w:p>
  </w:footnote>
  <w:footnote w:id="26">
    <w:p w:rsidR="00A527CE" w:rsidRPr="00E869F2" w:rsidRDefault="00A527CE" w:rsidP="00E869F2">
      <w:pPr>
        <w:pStyle w:val="a4"/>
        <w:jc w:val="both"/>
        <w:rPr>
          <w:rFonts w:ascii="Times New Roman" w:hAnsi="Times New Roman"/>
          <w:sz w:val="24"/>
          <w:szCs w:val="24"/>
        </w:rPr>
      </w:pPr>
      <w:r w:rsidRPr="00E869F2">
        <w:rPr>
          <w:rStyle w:val="a6"/>
          <w:rFonts w:ascii="Times New Roman" w:hAnsi="Times New Roman"/>
          <w:sz w:val="24"/>
          <w:szCs w:val="24"/>
        </w:rPr>
        <w:footnoteRef/>
      </w:r>
      <w:r>
        <w:rPr>
          <w:rFonts w:ascii="Times New Roman" w:hAnsi="Times New Roman"/>
          <w:sz w:val="24"/>
          <w:szCs w:val="24"/>
        </w:rPr>
        <w:t xml:space="preserve"> </w:t>
      </w:r>
      <w:r w:rsidRPr="00E869F2">
        <w:rPr>
          <w:rFonts w:ascii="Times New Roman" w:hAnsi="Times New Roman"/>
          <w:sz w:val="24"/>
          <w:szCs w:val="24"/>
        </w:rPr>
        <w:t>Жукова Т.Г.  Уголовная ответственность за приготовление к преступелнию и покушение на преступление. Автореферат. Ставрополь</w:t>
      </w:r>
      <w:r w:rsidR="00993DF9">
        <w:rPr>
          <w:rFonts w:ascii="Times New Roman" w:hAnsi="Times New Roman"/>
          <w:sz w:val="24"/>
          <w:szCs w:val="24"/>
          <w:lang w:val="en-US"/>
        </w:rPr>
        <w:t>,</w:t>
      </w:r>
      <w:r w:rsidRPr="00E869F2">
        <w:rPr>
          <w:rFonts w:ascii="Times New Roman" w:hAnsi="Times New Roman"/>
          <w:sz w:val="24"/>
          <w:szCs w:val="24"/>
        </w:rPr>
        <w:t xml:space="preserve"> 2005 – 26ст.</w:t>
      </w:r>
    </w:p>
  </w:footnote>
  <w:footnote w:id="27">
    <w:p w:rsidR="00A527CE" w:rsidRPr="00E869F2" w:rsidRDefault="00A527CE" w:rsidP="00E869F2">
      <w:pPr>
        <w:shd w:val="clear" w:color="auto" w:fill="FFFFFF"/>
        <w:spacing w:after="0" w:line="240" w:lineRule="auto"/>
        <w:ind w:left="67"/>
        <w:jc w:val="both"/>
        <w:rPr>
          <w:rFonts w:ascii="Times New Roman" w:hAnsi="Times New Roman"/>
          <w:b/>
          <w:bCs/>
          <w:color w:val="000000"/>
          <w:spacing w:val="-2"/>
          <w:sz w:val="24"/>
          <w:szCs w:val="24"/>
        </w:rPr>
      </w:pPr>
      <w:r w:rsidRPr="00E869F2">
        <w:rPr>
          <w:rStyle w:val="a6"/>
          <w:rFonts w:ascii="Times New Roman" w:hAnsi="Times New Roman"/>
          <w:sz w:val="24"/>
          <w:szCs w:val="24"/>
        </w:rPr>
        <w:footnoteRef/>
      </w:r>
      <w:r w:rsidRPr="00E869F2">
        <w:rPr>
          <w:rFonts w:ascii="Times New Roman" w:hAnsi="Times New Roman"/>
          <w:sz w:val="24"/>
          <w:szCs w:val="24"/>
        </w:rPr>
        <w:t xml:space="preserve"> Непомнящая Т.В. Назначение уголовного наказания, теория, практика, перспективы. </w:t>
      </w:r>
      <w:r w:rsidRPr="00E869F2">
        <w:rPr>
          <w:rFonts w:ascii="Times New Roman" w:hAnsi="Times New Roman"/>
          <w:bCs/>
          <w:color w:val="000000"/>
          <w:sz w:val="24"/>
          <w:szCs w:val="24"/>
        </w:rPr>
        <w:t>Санкт Петербу</w:t>
      </w:r>
      <w:r w:rsidRPr="00E869F2">
        <w:rPr>
          <w:rFonts w:ascii="Times New Roman" w:hAnsi="Times New Roman"/>
          <w:bCs/>
          <w:color w:val="000000"/>
          <w:spacing w:val="-1"/>
          <w:sz w:val="24"/>
          <w:szCs w:val="24"/>
        </w:rPr>
        <w:t xml:space="preserve">Издательство Р. Асланова </w:t>
      </w:r>
      <w:r w:rsidRPr="00E869F2">
        <w:rPr>
          <w:rFonts w:ascii="Times New Roman" w:hAnsi="Times New Roman"/>
          <w:bCs/>
          <w:color w:val="000000"/>
          <w:spacing w:val="2"/>
          <w:sz w:val="24"/>
          <w:szCs w:val="24"/>
        </w:rPr>
        <w:t>«Юридический центр Пресс»</w:t>
      </w:r>
      <w:r w:rsidR="00993DF9">
        <w:rPr>
          <w:rFonts w:ascii="Times New Roman" w:hAnsi="Times New Roman"/>
          <w:bCs/>
          <w:color w:val="000000"/>
          <w:spacing w:val="2"/>
          <w:sz w:val="24"/>
          <w:szCs w:val="24"/>
          <w:lang w:val="en-US"/>
        </w:rPr>
        <w:t>,</w:t>
      </w:r>
      <w:r w:rsidRPr="00E869F2">
        <w:rPr>
          <w:rFonts w:ascii="Times New Roman" w:hAnsi="Times New Roman"/>
          <w:sz w:val="24"/>
          <w:szCs w:val="24"/>
        </w:rPr>
        <w:t xml:space="preserve"> </w:t>
      </w:r>
      <w:r w:rsidRPr="00E869F2">
        <w:rPr>
          <w:rFonts w:ascii="Times New Roman" w:hAnsi="Times New Roman"/>
          <w:bCs/>
          <w:color w:val="000000"/>
          <w:spacing w:val="-2"/>
          <w:sz w:val="24"/>
          <w:szCs w:val="24"/>
        </w:rPr>
        <w:t>2006 – 777ст</w:t>
      </w:r>
      <w:r w:rsidR="00993DF9">
        <w:rPr>
          <w:rFonts w:ascii="Times New Roman" w:hAnsi="Times New Roman"/>
          <w:bCs/>
          <w:color w:val="000000"/>
          <w:spacing w:val="-2"/>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CE" w:rsidRDefault="00A527CE" w:rsidP="00C21C89">
    <w:pPr>
      <w:pStyle w:val="af"/>
      <w:tabs>
        <w:tab w:val="clear" w:pos="4677"/>
        <w:tab w:val="clear" w:pos="9355"/>
        <w:tab w:val="left" w:pos="15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221B"/>
    <w:multiLevelType w:val="multilevel"/>
    <w:tmpl w:val="2D906646"/>
    <w:lvl w:ilvl="0">
      <w:start w:val="1"/>
      <w:numFmt w:val="decimal"/>
      <w:lvlText w:val="%1"/>
      <w:lvlJc w:val="left"/>
      <w:pPr>
        <w:ind w:left="450" w:hanging="450"/>
      </w:pPr>
      <w:rPr>
        <w:rFonts w:cs="Times New Roman" w:hint="default"/>
      </w:rPr>
    </w:lvl>
    <w:lvl w:ilvl="1">
      <w:start w:val="1"/>
      <w:numFmt w:val="decimal"/>
      <w:lvlText w:val="%1.%2"/>
      <w:lvlJc w:val="left"/>
      <w:pPr>
        <w:ind w:left="1170" w:hanging="45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02F06DD4"/>
    <w:multiLevelType w:val="multilevel"/>
    <w:tmpl w:val="3F6ED1AE"/>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080A1146"/>
    <w:multiLevelType w:val="multilevel"/>
    <w:tmpl w:val="98B4C466"/>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C303F47"/>
    <w:multiLevelType w:val="multilevel"/>
    <w:tmpl w:val="ACB29BAC"/>
    <w:lvl w:ilvl="0">
      <w:start w:val="2"/>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0C57C32"/>
    <w:multiLevelType w:val="multilevel"/>
    <w:tmpl w:val="DE0E6D62"/>
    <w:lvl w:ilvl="0">
      <w:start w:val="2"/>
      <w:numFmt w:val="decimal"/>
      <w:lvlText w:val="%1"/>
      <w:lvlJc w:val="left"/>
      <w:pPr>
        <w:ind w:left="375" w:hanging="375"/>
      </w:pPr>
      <w:rPr>
        <w:rFonts w:cs="Times New Roman" w:hint="default"/>
      </w:rPr>
    </w:lvl>
    <w:lvl w:ilvl="1">
      <w:start w:val="3"/>
      <w:numFmt w:val="decimal"/>
      <w:lvlText w:val="%1.%2"/>
      <w:lvlJc w:val="left"/>
      <w:pPr>
        <w:ind w:left="975" w:hanging="375"/>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960" w:hanging="2160"/>
      </w:pPr>
      <w:rPr>
        <w:rFonts w:cs="Times New Roman" w:hint="default"/>
      </w:rPr>
    </w:lvl>
  </w:abstractNum>
  <w:abstractNum w:abstractNumId="5">
    <w:nsid w:val="187D1D2D"/>
    <w:multiLevelType w:val="hybridMultilevel"/>
    <w:tmpl w:val="E3A0FB38"/>
    <w:lvl w:ilvl="0" w:tplc="55C83C88">
      <w:start w:val="1"/>
      <w:numFmt w:val="decimal"/>
      <w:lvlText w:val="%1)"/>
      <w:lvlJc w:val="left"/>
      <w:pPr>
        <w:tabs>
          <w:tab w:val="num" w:pos="1515"/>
        </w:tabs>
        <w:ind w:left="1322" w:hanging="167"/>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6">
    <w:nsid w:val="277A3935"/>
    <w:multiLevelType w:val="hybridMultilevel"/>
    <w:tmpl w:val="52D413AC"/>
    <w:lvl w:ilvl="0" w:tplc="599295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7EF43F2"/>
    <w:multiLevelType w:val="multilevel"/>
    <w:tmpl w:val="C39602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9FE2D74"/>
    <w:multiLevelType w:val="multilevel"/>
    <w:tmpl w:val="109462CC"/>
    <w:lvl w:ilvl="0">
      <w:start w:val="1"/>
      <w:numFmt w:val="decimal"/>
      <w:lvlText w:val="%1"/>
      <w:lvlJc w:val="left"/>
      <w:pPr>
        <w:ind w:left="450" w:hanging="450"/>
      </w:pPr>
      <w:rPr>
        <w:rFonts w:cs="Times New Roman" w:hint="default"/>
      </w:rPr>
    </w:lvl>
    <w:lvl w:ilvl="1">
      <w:start w:val="1"/>
      <w:numFmt w:val="decimal"/>
      <w:lvlText w:val="%1.%2"/>
      <w:lvlJc w:val="left"/>
      <w:pPr>
        <w:ind w:left="600" w:hanging="45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9">
    <w:nsid w:val="3A1A3F07"/>
    <w:multiLevelType w:val="hybridMultilevel"/>
    <w:tmpl w:val="989626EC"/>
    <w:lvl w:ilvl="0" w:tplc="A112B32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ADD7F08"/>
    <w:multiLevelType w:val="hybridMultilevel"/>
    <w:tmpl w:val="3B8CD7B4"/>
    <w:lvl w:ilvl="0" w:tplc="4986FD8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0205DC4"/>
    <w:multiLevelType w:val="hybridMultilevel"/>
    <w:tmpl w:val="385C6E14"/>
    <w:lvl w:ilvl="0" w:tplc="A222A5B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77F1FED"/>
    <w:multiLevelType w:val="multilevel"/>
    <w:tmpl w:val="FE98B2C8"/>
    <w:lvl w:ilvl="0">
      <w:start w:val="2"/>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4B2767C1"/>
    <w:multiLevelType w:val="multilevel"/>
    <w:tmpl w:val="6464D08C"/>
    <w:lvl w:ilvl="0">
      <w:start w:val="2"/>
      <w:numFmt w:val="decimal"/>
      <w:lvlText w:val="%1"/>
      <w:lvlJc w:val="left"/>
      <w:pPr>
        <w:ind w:left="375" w:hanging="375"/>
      </w:pPr>
      <w:rPr>
        <w:rFonts w:cs="Times New Roman" w:hint="default"/>
      </w:rPr>
    </w:lvl>
    <w:lvl w:ilvl="1">
      <w:start w:val="3"/>
      <w:numFmt w:val="decimal"/>
      <w:lvlText w:val="%1.%2"/>
      <w:lvlJc w:val="left"/>
      <w:pPr>
        <w:ind w:left="975" w:hanging="375"/>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960" w:hanging="2160"/>
      </w:pPr>
      <w:rPr>
        <w:rFonts w:cs="Times New Roman" w:hint="default"/>
      </w:rPr>
    </w:lvl>
  </w:abstractNum>
  <w:abstractNum w:abstractNumId="14">
    <w:nsid w:val="4B7C1DE5"/>
    <w:multiLevelType w:val="multilevel"/>
    <w:tmpl w:val="109462CC"/>
    <w:lvl w:ilvl="0">
      <w:start w:val="1"/>
      <w:numFmt w:val="decimal"/>
      <w:lvlText w:val="%1"/>
      <w:lvlJc w:val="left"/>
      <w:pPr>
        <w:ind w:left="450" w:hanging="450"/>
      </w:pPr>
      <w:rPr>
        <w:rFonts w:cs="Times New Roman" w:hint="default"/>
      </w:rPr>
    </w:lvl>
    <w:lvl w:ilvl="1">
      <w:start w:val="1"/>
      <w:numFmt w:val="decimal"/>
      <w:lvlText w:val="%1.%2"/>
      <w:lvlJc w:val="left"/>
      <w:pPr>
        <w:ind w:left="600" w:hanging="45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15">
    <w:nsid w:val="4C227B48"/>
    <w:multiLevelType w:val="multilevel"/>
    <w:tmpl w:val="C39602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CBB7350"/>
    <w:multiLevelType w:val="hybridMultilevel"/>
    <w:tmpl w:val="0B5290F8"/>
    <w:lvl w:ilvl="0" w:tplc="E85C9D72">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F070D61"/>
    <w:multiLevelType w:val="multilevel"/>
    <w:tmpl w:val="E7901062"/>
    <w:lvl w:ilvl="0">
      <w:start w:val="1"/>
      <w:numFmt w:val="decimal"/>
      <w:lvlText w:val="%1"/>
      <w:lvlJc w:val="left"/>
      <w:pPr>
        <w:ind w:left="375" w:hanging="375"/>
      </w:pPr>
      <w:rPr>
        <w:rFonts w:cs="Times New Roman" w:hint="default"/>
      </w:rPr>
    </w:lvl>
    <w:lvl w:ilvl="1">
      <w:start w:val="2"/>
      <w:numFmt w:val="decimal"/>
      <w:lvlText w:val="%1.%2"/>
      <w:lvlJc w:val="left"/>
      <w:pPr>
        <w:ind w:left="943" w:hanging="37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8">
    <w:nsid w:val="511C6A55"/>
    <w:multiLevelType w:val="hybridMultilevel"/>
    <w:tmpl w:val="A45E2CDE"/>
    <w:lvl w:ilvl="0" w:tplc="F642D59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1863731"/>
    <w:multiLevelType w:val="hybridMultilevel"/>
    <w:tmpl w:val="FFB8FF6E"/>
    <w:lvl w:ilvl="0" w:tplc="B2F03BD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29E2B88"/>
    <w:multiLevelType w:val="multilevel"/>
    <w:tmpl w:val="9C2E377E"/>
    <w:lvl w:ilvl="0">
      <w:start w:val="1"/>
      <w:numFmt w:val="decimal"/>
      <w:lvlText w:val="%1"/>
      <w:lvlJc w:val="left"/>
      <w:pPr>
        <w:ind w:left="525" w:hanging="525"/>
      </w:pPr>
      <w:rPr>
        <w:rFonts w:cs="Times New Roman" w:hint="default"/>
      </w:rPr>
    </w:lvl>
    <w:lvl w:ilvl="1">
      <w:start w:val="1"/>
      <w:numFmt w:val="decimal"/>
      <w:lvlText w:val="%1.%2"/>
      <w:lvlJc w:val="left"/>
      <w:pPr>
        <w:ind w:left="1093" w:hanging="525"/>
      </w:pPr>
      <w:rPr>
        <w:rFonts w:cs="Times New Roman" w:hint="default"/>
      </w:rPr>
    </w:lvl>
    <w:lvl w:ilvl="2">
      <w:start w:val="1"/>
      <w:numFmt w:val="decimal"/>
      <w:lvlText w:val="%1.%2.%3"/>
      <w:lvlJc w:val="left"/>
      <w:pPr>
        <w:ind w:left="1740" w:hanging="720"/>
      </w:pPr>
      <w:rPr>
        <w:rFonts w:cs="Times New Roman" w:hint="default"/>
      </w:rPr>
    </w:lvl>
    <w:lvl w:ilvl="3">
      <w:start w:val="1"/>
      <w:numFmt w:val="decimal"/>
      <w:lvlText w:val="%1.%2.%3.%4"/>
      <w:lvlJc w:val="left"/>
      <w:pPr>
        <w:ind w:left="2610" w:hanging="108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990" w:hanging="1440"/>
      </w:pPr>
      <w:rPr>
        <w:rFonts w:cs="Times New Roman" w:hint="default"/>
      </w:rPr>
    </w:lvl>
    <w:lvl w:ilvl="6">
      <w:start w:val="1"/>
      <w:numFmt w:val="decimal"/>
      <w:lvlText w:val="%1.%2.%3.%4.%5.%6.%7"/>
      <w:lvlJc w:val="left"/>
      <w:pPr>
        <w:ind w:left="4500" w:hanging="1440"/>
      </w:pPr>
      <w:rPr>
        <w:rFonts w:cs="Times New Roman" w:hint="default"/>
      </w:rPr>
    </w:lvl>
    <w:lvl w:ilvl="7">
      <w:start w:val="1"/>
      <w:numFmt w:val="decimal"/>
      <w:lvlText w:val="%1.%2.%3.%4.%5.%6.%7.%8"/>
      <w:lvlJc w:val="left"/>
      <w:pPr>
        <w:ind w:left="5370" w:hanging="1800"/>
      </w:pPr>
      <w:rPr>
        <w:rFonts w:cs="Times New Roman" w:hint="default"/>
      </w:rPr>
    </w:lvl>
    <w:lvl w:ilvl="8">
      <w:start w:val="1"/>
      <w:numFmt w:val="decimal"/>
      <w:lvlText w:val="%1.%2.%3.%4.%5.%6.%7.%8.%9"/>
      <w:lvlJc w:val="left"/>
      <w:pPr>
        <w:ind w:left="6240" w:hanging="2160"/>
      </w:pPr>
      <w:rPr>
        <w:rFonts w:cs="Times New Roman" w:hint="default"/>
      </w:rPr>
    </w:lvl>
  </w:abstractNum>
  <w:abstractNum w:abstractNumId="21">
    <w:nsid w:val="5C893D8E"/>
    <w:multiLevelType w:val="multilevel"/>
    <w:tmpl w:val="82985EE0"/>
    <w:lvl w:ilvl="0">
      <w:start w:val="2"/>
      <w:numFmt w:val="decimal"/>
      <w:lvlText w:val="%1"/>
      <w:lvlJc w:val="left"/>
      <w:pPr>
        <w:ind w:left="375" w:hanging="375"/>
      </w:pPr>
      <w:rPr>
        <w:rFonts w:cs="Times New Roman" w:hint="default"/>
      </w:rPr>
    </w:lvl>
    <w:lvl w:ilvl="1">
      <w:start w:val="3"/>
      <w:numFmt w:val="decimal"/>
      <w:lvlText w:val="%1.%2"/>
      <w:lvlJc w:val="left"/>
      <w:pPr>
        <w:ind w:left="975" w:hanging="375"/>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960" w:hanging="2160"/>
      </w:pPr>
      <w:rPr>
        <w:rFonts w:cs="Times New Roman" w:hint="default"/>
      </w:rPr>
    </w:lvl>
  </w:abstractNum>
  <w:abstractNum w:abstractNumId="22">
    <w:nsid w:val="62DF4EE3"/>
    <w:multiLevelType w:val="hybridMultilevel"/>
    <w:tmpl w:val="1C36C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625737"/>
    <w:multiLevelType w:val="hybridMultilevel"/>
    <w:tmpl w:val="88B4D0B8"/>
    <w:lvl w:ilvl="0" w:tplc="A73E8A00">
      <w:start w:val="1"/>
      <w:numFmt w:val="decimal"/>
      <w:lvlText w:val="%1"/>
      <w:lvlJc w:val="left"/>
      <w:pPr>
        <w:ind w:left="1155" w:hanging="360"/>
      </w:pPr>
      <w:rPr>
        <w:rFonts w:cs="Times New Roman" w:hint="default"/>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24">
    <w:nsid w:val="64C409C6"/>
    <w:multiLevelType w:val="multilevel"/>
    <w:tmpl w:val="80F6EFE4"/>
    <w:lvl w:ilvl="0">
      <w:start w:val="1"/>
      <w:numFmt w:val="decimal"/>
      <w:lvlText w:val="%1"/>
      <w:lvlJc w:val="left"/>
      <w:pPr>
        <w:ind w:left="435" w:hanging="360"/>
      </w:pPr>
      <w:rPr>
        <w:rFonts w:cs="Times New Roman" w:hint="default"/>
      </w:rPr>
    </w:lvl>
    <w:lvl w:ilvl="1">
      <w:start w:val="1"/>
      <w:numFmt w:val="decimal"/>
      <w:isLgl/>
      <w:lvlText w:val="%1.%2"/>
      <w:lvlJc w:val="left"/>
      <w:pPr>
        <w:ind w:left="525" w:hanging="450"/>
      </w:pPr>
      <w:rPr>
        <w:rFonts w:cs="Times New Roman" w:hint="default"/>
      </w:rPr>
    </w:lvl>
    <w:lvl w:ilvl="2">
      <w:start w:val="1"/>
      <w:numFmt w:val="decimal"/>
      <w:isLgl/>
      <w:lvlText w:val="%1.%2.%3"/>
      <w:lvlJc w:val="left"/>
      <w:pPr>
        <w:ind w:left="795" w:hanging="720"/>
      </w:pPr>
      <w:rPr>
        <w:rFonts w:cs="Times New Roman" w:hint="default"/>
      </w:rPr>
    </w:lvl>
    <w:lvl w:ilvl="3">
      <w:start w:val="1"/>
      <w:numFmt w:val="decimal"/>
      <w:isLgl/>
      <w:lvlText w:val="%1.%2.%3.%4"/>
      <w:lvlJc w:val="left"/>
      <w:pPr>
        <w:ind w:left="1155" w:hanging="1080"/>
      </w:pPr>
      <w:rPr>
        <w:rFonts w:cs="Times New Roman" w:hint="default"/>
      </w:rPr>
    </w:lvl>
    <w:lvl w:ilvl="4">
      <w:start w:val="1"/>
      <w:numFmt w:val="decimal"/>
      <w:isLgl/>
      <w:lvlText w:val="%1.%2.%3.%4.%5"/>
      <w:lvlJc w:val="left"/>
      <w:pPr>
        <w:ind w:left="1155" w:hanging="1080"/>
      </w:pPr>
      <w:rPr>
        <w:rFonts w:cs="Times New Roman" w:hint="default"/>
      </w:rPr>
    </w:lvl>
    <w:lvl w:ilvl="5">
      <w:start w:val="1"/>
      <w:numFmt w:val="decimal"/>
      <w:isLgl/>
      <w:lvlText w:val="%1.%2.%3.%4.%5.%6"/>
      <w:lvlJc w:val="left"/>
      <w:pPr>
        <w:ind w:left="1515" w:hanging="1440"/>
      </w:pPr>
      <w:rPr>
        <w:rFonts w:cs="Times New Roman" w:hint="default"/>
      </w:rPr>
    </w:lvl>
    <w:lvl w:ilvl="6">
      <w:start w:val="1"/>
      <w:numFmt w:val="decimal"/>
      <w:isLgl/>
      <w:lvlText w:val="%1.%2.%3.%4.%5.%6.%7"/>
      <w:lvlJc w:val="left"/>
      <w:pPr>
        <w:ind w:left="1515" w:hanging="1440"/>
      </w:pPr>
      <w:rPr>
        <w:rFonts w:cs="Times New Roman" w:hint="default"/>
      </w:rPr>
    </w:lvl>
    <w:lvl w:ilvl="7">
      <w:start w:val="1"/>
      <w:numFmt w:val="decimal"/>
      <w:isLgl/>
      <w:lvlText w:val="%1.%2.%3.%4.%5.%6.%7.%8"/>
      <w:lvlJc w:val="left"/>
      <w:pPr>
        <w:ind w:left="1875" w:hanging="1800"/>
      </w:pPr>
      <w:rPr>
        <w:rFonts w:cs="Times New Roman" w:hint="default"/>
      </w:rPr>
    </w:lvl>
    <w:lvl w:ilvl="8">
      <w:start w:val="1"/>
      <w:numFmt w:val="decimal"/>
      <w:isLgl/>
      <w:lvlText w:val="%1.%2.%3.%4.%5.%6.%7.%8.%9"/>
      <w:lvlJc w:val="left"/>
      <w:pPr>
        <w:ind w:left="2235" w:hanging="2160"/>
      </w:pPr>
      <w:rPr>
        <w:rFonts w:cs="Times New Roman" w:hint="default"/>
      </w:rPr>
    </w:lvl>
  </w:abstractNum>
  <w:abstractNum w:abstractNumId="25">
    <w:nsid w:val="69203BAF"/>
    <w:multiLevelType w:val="hybridMultilevel"/>
    <w:tmpl w:val="230862A0"/>
    <w:lvl w:ilvl="0" w:tplc="1E42488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1265E9"/>
    <w:multiLevelType w:val="multilevel"/>
    <w:tmpl w:val="80F6EFE4"/>
    <w:lvl w:ilvl="0">
      <w:start w:val="1"/>
      <w:numFmt w:val="decimal"/>
      <w:lvlText w:val="%1"/>
      <w:lvlJc w:val="left"/>
      <w:pPr>
        <w:ind w:left="435" w:hanging="360"/>
      </w:pPr>
      <w:rPr>
        <w:rFonts w:cs="Times New Roman" w:hint="default"/>
      </w:rPr>
    </w:lvl>
    <w:lvl w:ilvl="1">
      <w:start w:val="1"/>
      <w:numFmt w:val="decimal"/>
      <w:isLgl/>
      <w:lvlText w:val="%1.%2"/>
      <w:lvlJc w:val="left"/>
      <w:pPr>
        <w:ind w:left="525" w:hanging="450"/>
      </w:pPr>
      <w:rPr>
        <w:rFonts w:cs="Times New Roman" w:hint="default"/>
      </w:rPr>
    </w:lvl>
    <w:lvl w:ilvl="2">
      <w:start w:val="1"/>
      <w:numFmt w:val="decimal"/>
      <w:isLgl/>
      <w:lvlText w:val="%1.%2.%3"/>
      <w:lvlJc w:val="left"/>
      <w:pPr>
        <w:ind w:left="795" w:hanging="720"/>
      </w:pPr>
      <w:rPr>
        <w:rFonts w:cs="Times New Roman" w:hint="default"/>
      </w:rPr>
    </w:lvl>
    <w:lvl w:ilvl="3">
      <w:start w:val="1"/>
      <w:numFmt w:val="decimal"/>
      <w:isLgl/>
      <w:lvlText w:val="%1.%2.%3.%4"/>
      <w:lvlJc w:val="left"/>
      <w:pPr>
        <w:ind w:left="1155" w:hanging="1080"/>
      </w:pPr>
      <w:rPr>
        <w:rFonts w:cs="Times New Roman" w:hint="default"/>
      </w:rPr>
    </w:lvl>
    <w:lvl w:ilvl="4">
      <w:start w:val="1"/>
      <w:numFmt w:val="decimal"/>
      <w:isLgl/>
      <w:lvlText w:val="%1.%2.%3.%4.%5"/>
      <w:lvlJc w:val="left"/>
      <w:pPr>
        <w:ind w:left="1155" w:hanging="1080"/>
      </w:pPr>
      <w:rPr>
        <w:rFonts w:cs="Times New Roman" w:hint="default"/>
      </w:rPr>
    </w:lvl>
    <w:lvl w:ilvl="5">
      <w:start w:val="1"/>
      <w:numFmt w:val="decimal"/>
      <w:isLgl/>
      <w:lvlText w:val="%1.%2.%3.%4.%5.%6"/>
      <w:lvlJc w:val="left"/>
      <w:pPr>
        <w:ind w:left="1515" w:hanging="1440"/>
      </w:pPr>
      <w:rPr>
        <w:rFonts w:cs="Times New Roman" w:hint="default"/>
      </w:rPr>
    </w:lvl>
    <w:lvl w:ilvl="6">
      <w:start w:val="1"/>
      <w:numFmt w:val="decimal"/>
      <w:isLgl/>
      <w:lvlText w:val="%1.%2.%3.%4.%5.%6.%7"/>
      <w:lvlJc w:val="left"/>
      <w:pPr>
        <w:ind w:left="1515" w:hanging="1440"/>
      </w:pPr>
      <w:rPr>
        <w:rFonts w:cs="Times New Roman" w:hint="default"/>
      </w:rPr>
    </w:lvl>
    <w:lvl w:ilvl="7">
      <w:start w:val="1"/>
      <w:numFmt w:val="decimal"/>
      <w:isLgl/>
      <w:lvlText w:val="%1.%2.%3.%4.%5.%6.%7.%8"/>
      <w:lvlJc w:val="left"/>
      <w:pPr>
        <w:ind w:left="1875" w:hanging="1800"/>
      </w:pPr>
      <w:rPr>
        <w:rFonts w:cs="Times New Roman" w:hint="default"/>
      </w:rPr>
    </w:lvl>
    <w:lvl w:ilvl="8">
      <w:start w:val="1"/>
      <w:numFmt w:val="decimal"/>
      <w:isLgl/>
      <w:lvlText w:val="%1.%2.%3.%4.%5.%6.%7.%8.%9"/>
      <w:lvlJc w:val="left"/>
      <w:pPr>
        <w:ind w:left="2235" w:hanging="2160"/>
      </w:pPr>
      <w:rPr>
        <w:rFonts w:cs="Times New Roman" w:hint="default"/>
      </w:rPr>
    </w:lvl>
  </w:abstractNum>
  <w:abstractNum w:abstractNumId="27">
    <w:nsid w:val="793120D2"/>
    <w:multiLevelType w:val="hybridMultilevel"/>
    <w:tmpl w:val="A2088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76519E"/>
    <w:multiLevelType w:val="hybridMultilevel"/>
    <w:tmpl w:val="B52CFAA0"/>
    <w:lvl w:ilvl="0" w:tplc="5DF4DA7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26"/>
  </w:num>
  <w:num w:numId="3">
    <w:abstractNumId w:val="20"/>
  </w:num>
  <w:num w:numId="4">
    <w:abstractNumId w:val="22"/>
  </w:num>
  <w:num w:numId="5">
    <w:abstractNumId w:val="5"/>
  </w:num>
  <w:num w:numId="6">
    <w:abstractNumId w:val="11"/>
  </w:num>
  <w:num w:numId="7">
    <w:abstractNumId w:val="17"/>
  </w:num>
  <w:num w:numId="8">
    <w:abstractNumId w:val="0"/>
  </w:num>
  <w:num w:numId="9">
    <w:abstractNumId w:val="10"/>
  </w:num>
  <w:num w:numId="10">
    <w:abstractNumId w:val="25"/>
  </w:num>
  <w:num w:numId="11">
    <w:abstractNumId w:val="18"/>
  </w:num>
  <w:num w:numId="12">
    <w:abstractNumId w:val="19"/>
  </w:num>
  <w:num w:numId="13">
    <w:abstractNumId w:val="6"/>
  </w:num>
  <w:num w:numId="14">
    <w:abstractNumId w:val="12"/>
  </w:num>
  <w:num w:numId="15">
    <w:abstractNumId w:val="3"/>
  </w:num>
  <w:num w:numId="16">
    <w:abstractNumId w:val="23"/>
  </w:num>
  <w:num w:numId="17">
    <w:abstractNumId w:val="9"/>
  </w:num>
  <w:num w:numId="18">
    <w:abstractNumId w:val="21"/>
  </w:num>
  <w:num w:numId="19">
    <w:abstractNumId w:val="4"/>
  </w:num>
  <w:num w:numId="20">
    <w:abstractNumId w:val="1"/>
  </w:num>
  <w:num w:numId="21">
    <w:abstractNumId w:val="13"/>
  </w:num>
  <w:num w:numId="22">
    <w:abstractNumId w:val="24"/>
  </w:num>
  <w:num w:numId="23">
    <w:abstractNumId w:val="7"/>
  </w:num>
  <w:num w:numId="24">
    <w:abstractNumId w:val="15"/>
  </w:num>
  <w:num w:numId="25">
    <w:abstractNumId w:val="27"/>
  </w:num>
  <w:num w:numId="26">
    <w:abstractNumId w:val="16"/>
  </w:num>
  <w:num w:numId="27">
    <w:abstractNumId w:val="14"/>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B24"/>
    <w:rsid w:val="000000FB"/>
    <w:rsid w:val="00004504"/>
    <w:rsid w:val="00005567"/>
    <w:rsid w:val="0001617F"/>
    <w:rsid w:val="00030B4C"/>
    <w:rsid w:val="00030D51"/>
    <w:rsid w:val="000438B0"/>
    <w:rsid w:val="0004449B"/>
    <w:rsid w:val="00044B26"/>
    <w:rsid w:val="00045123"/>
    <w:rsid w:val="0005243C"/>
    <w:rsid w:val="00057DD2"/>
    <w:rsid w:val="000664E0"/>
    <w:rsid w:val="0006733E"/>
    <w:rsid w:val="00086221"/>
    <w:rsid w:val="000922C5"/>
    <w:rsid w:val="000924F3"/>
    <w:rsid w:val="000B01F3"/>
    <w:rsid w:val="000B0886"/>
    <w:rsid w:val="000C7273"/>
    <w:rsid w:val="000D0232"/>
    <w:rsid w:val="000D21A6"/>
    <w:rsid w:val="000D326A"/>
    <w:rsid w:val="000D32A3"/>
    <w:rsid w:val="000E2A6A"/>
    <w:rsid w:val="000E2F75"/>
    <w:rsid w:val="000E372D"/>
    <w:rsid w:val="000E40BA"/>
    <w:rsid w:val="000F092B"/>
    <w:rsid w:val="000F2AA6"/>
    <w:rsid w:val="000F46D7"/>
    <w:rsid w:val="000F60CE"/>
    <w:rsid w:val="000F7B13"/>
    <w:rsid w:val="00106E7D"/>
    <w:rsid w:val="00107D5A"/>
    <w:rsid w:val="0011081A"/>
    <w:rsid w:val="00110AB2"/>
    <w:rsid w:val="00112F87"/>
    <w:rsid w:val="00116F6C"/>
    <w:rsid w:val="00117BE6"/>
    <w:rsid w:val="00132738"/>
    <w:rsid w:val="00132817"/>
    <w:rsid w:val="0013678E"/>
    <w:rsid w:val="00136DBD"/>
    <w:rsid w:val="00146980"/>
    <w:rsid w:val="00154609"/>
    <w:rsid w:val="00155696"/>
    <w:rsid w:val="0015763F"/>
    <w:rsid w:val="001619A8"/>
    <w:rsid w:val="00176E93"/>
    <w:rsid w:val="00177B76"/>
    <w:rsid w:val="00187A80"/>
    <w:rsid w:val="00192E1D"/>
    <w:rsid w:val="001936EF"/>
    <w:rsid w:val="00193FEA"/>
    <w:rsid w:val="00196381"/>
    <w:rsid w:val="00196EDC"/>
    <w:rsid w:val="001A218F"/>
    <w:rsid w:val="001C4311"/>
    <w:rsid w:val="001C5D01"/>
    <w:rsid w:val="001D1DF2"/>
    <w:rsid w:val="001D5276"/>
    <w:rsid w:val="001D55AC"/>
    <w:rsid w:val="001E6DD5"/>
    <w:rsid w:val="001F100A"/>
    <w:rsid w:val="001F3A43"/>
    <w:rsid w:val="001F465B"/>
    <w:rsid w:val="001F7855"/>
    <w:rsid w:val="00205858"/>
    <w:rsid w:val="002129D9"/>
    <w:rsid w:val="002150BD"/>
    <w:rsid w:val="00233C6E"/>
    <w:rsid w:val="00233CC9"/>
    <w:rsid w:val="002362C9"/>
    <w:rsid w:val="0023735F"/>
    <w:rsid w:val="00240B2A"/>
    <w:rsid w:val="002423DA"/>
    <w:rsid w:val="002438A9"/>
    <w:rsid w:val="00253265"/>
    <w:rsid w:val="00253CF4"/>
    <w:rsid w:val="0025702C"/>
    <w:rsid w:val="00266813"/>
    <w:rsid w:val="00272FEF"/>
    <w:rsid w:val="00275306"/>
    <w:rsid w:val="00277181"/>
    <w:rsid w:val="002800A9"/>
    <w:rsid w:val="00293270"/>
    <w:rsid w:val="002944DE"/>
    <w:rsid w:val="002A0DFD"/>
    <w:rsid w:val="002A1177"/>
    <w:rsid w:val="002A6C1A"/>
    <w:rsid w:val="002B0658"/>
    <w:rsid w:val="002B6431"/>
    <w:rsid w:val="002B7A4D"/>
    <w:rsid w:val="002C5D79"/>
    <w:rsid w:val="002C72AF"/>
    <w:rsid w:val="002D67C4"/>
    <w:rsid w:val="002D7676"/>
    <w:rsid w:val="002E1C41"/>
    <w:rsid w:val="002F12BD"/>
    <w:rsid w:val="002F1F6E"/>
    <w:rsid w:val="002F2627"/>
    <w:rsid w:val="002F29D7"/>
    <w:rsid w:val="002F7358"/>
    <w:rsid w:val="00303AE0"/>
    <w:rsid w:val="00311C95"/>
    <w:rsid w:val="00320CB6"/>
    <w:rsid w:val="00331D73"/>
    <w:rsid w:val="00342AB7"/>
    <w:rsid w:val="00343134"/>
    <w:rsid w:val="0035022E"/>
    <w:rsid w:val="00354843"/>
    <w:rsid w:val="0035792C"/>
    <w:rsid w:val="0036644B"/>
    <w:rsid w:val="00366D52"/>
    <w:rsid w:val="003843F2"/>
    <w:rsid w:val="00393D7C"/>
    <w:rsid w:val="00394199"/>
    <w:rsid w:val="003A0311"/>
    <w:rsid w:val="003A0C17"/>
    <w:rsid w:val="003C2FDC"/>
    <w:rsid w:val="003C6C90"/>
    <w:rsid w:val="003D156B"/>
    <w:rsid w:val="003D31D7"/>
    <w:rsid w:val="003D6A17"/>
    <w:rsid w:val="003F23C1"/>
    <w:rsid w:val="003F4751"/>
    <w:rsid w:val="003F660B"/>
    <w:rsid w:val="003F6D5D"/>
    <w:rsid w:val="0040063C"/>
    <w:rsid w:val="00417C5C"/>
    <w:rsid w:val="00421D24"/>
    <w:rsid w:val="00422502"/>
    <w:rsid w:val="004234E2"/>
    <w:rsid w:val="0043195C"/>
    <w:rsid w:val="004362CD"/>
    <w:rsid w:val="004419BC"/>
    <w:rsid w:val="00456BC7"/>
    <w:rsid w:val="00462B08"/>
    <w:rsid w:val="00464219"/>
    <w:rsid w:val="00466585"/>
    <w:rsid w:val="00472532"/>
    <w:rsid w:val="004741EA"/>
    <w:rsid w:val="00474B76"/>
    <w:rsid w:val="00474C3C"/>
    <w:rsid w:val="00477468"/>
    <w:rsid w:val="004806D7"/>
    <w:rsid w:val="00481EBA"/>
    <w:rsid w:val="004851A6"/>
    <w:rsid w:val="00486A76"/>
    <w:rsid w:val="00490B39"/>
    <w:rsid w:val="00491FCC"/>
    <w:rsid w:val="00494551"/>
    <w:rsid w:val="00495117"/>
    <w:rsid w:val="004A774F"/>
    <w:rsid w:val="004B2D67"/>
    <w:rsid w:val="004B3FC8"/>
    <w:rsid w:val="004B4995"/>
    <w:rsid w:val="004B7C04"/>
    <w:rsid w:val="004C0BE3"/>
    <w:rsid w:val="004C2A1D"/>
    <w:rsid w:val="004D4917"/>
    <w:rsid w:val="004D5622"/>
    <w:rsid w:val="004E49B1"/>
    <w:rsid w:val="004F30FE"/>
    <w:rsid w:val="004F38C7"/>
    <w:rsid w:val="004F5499"/>
    <w:rsid w:val="004F7727"/>
    <w:rsid w:val="00505632"/>
    <w:rsid w:val="00506F9D"/>
    <w:rsid w:val="00511EA1"/>
    <w:rsid w:val="00513321"/>
    <w:rsid w:val="0051484D"/>
    <w:rsid w:val="00525E14"/>
    <w:rsid w:val="00527599"/>
    <w:rsid w:val="0053630C"/>
    <w:rsid w:val="00540DB1"/>
    <w:rsid w:val="00542CC8"/>
    <w:rsid w:val="0055063D"/>
    <w:rsid w:val="00561E3E"/>
    <w:rsid w:val="005809BA"/>
    <w:rsid w:val="00590B3A"/>
    <w:rsid w:val="00592DCE"/>
    <w:rsid w:val="00595B00"/>
    <w:rsid w:val="00597960"/>
    <w:rsid w:val="005A4C6C"/>
    <w:rsid w:val="005B4DAF"/>
    <w:rsid w:val="005B5001"/>
    <w:rsid w:val="005C4526"/>
    <w:rsid w:val="005D4B73"/>
    <w:rsid w:val="005E2515"/>
    <w:rsid w:val="005E59A5"/>
    <w:rsid w:val="005E5CBE"/>
    <w:rsid w:val="005F54A7"/>
    <w:rsid w:val="005F7749"/>
    <w:rsid w:val="006049F4"/>
    <w:rsid w:val="006062E6"/>
    <w:rsid w:val="006105C9"/>
    <w:rsid w:val="00610AA5"/>
    <w:rsid w:val="00622DEA"/>
    <w:rsid w:val="0062394E"/>
    <w:rsid w:val="00627881"/>
    <w:rsid w:val="006425DC"/>
    <w:rsid w:val="00646273"/>
    <w:rsid w:val="00654DDB"/>
    <w:rsid w:val="006601BA"/>
    <w:rsid w:val="006616BB"/>
    <w:rsid w:val="006747CC"/>
    <w:rsid w:val="00681994"/>
    <w:rsid w:val="00681FB3"/>
    <w:rsid w:val="006A0762"/>
    <w:rsid w:val="006A1B2F"/>
    <w:rsid w:val="006B1FB5"/>
    <w:rsid w:val="006B4D3B"/>
    <w:rsid w:val="006B6753"/>
    <w:rsid w:val="006C20B5"/>
    <w:rsid w:val="006E6E2C"/>
    <w:rsid w:val="006E75E8"/>
    <w:rsid w:val="006F0BE9"/>
    <w:rsid w:val="00705EC0"/>
    <w:rsid w:val="007106AA"/>
    <w:rsid w:val="00716589"/>
    <w:rsid w:val="00717941"/>
    <w:rsid w:val="00722A51"/>
    <w:rsid w:val="007263D3"/>
    <w:rsid w:val="00726F06"/>
    <w:rsid w:val="0073259D"/>
    <w:rsid w:val="00732CA4"/>
    <w:rsid w:val="007417D8"/>
    <w:rsid w:val="00751BA4"/>
    <w:rsid w:val="007555C7"/>
    <w:rsid w:val="00776EA9"/>
    <w:rsid w:val="007A4E5C"/>
    <w:rsid w:val="007B3CD7"/>
    <w:rsid w:val="007B7918"/>
    <w:rsid w:val="007C24FF"/>
    <w:rsid w:val="007C387D"/>
    <w:rsid w:val="007C5C1A"/>
    <w:rsid w:val="007D3A11"/>
    <w:rsid w:val="007E1880"/>
    <w:rsid w:val="007E295E"/>
    <w:rsid w:val="007E3059"/>
    <w:rsid w:val="007F2A67"/>
    <w:rsid w:val="007F4389"/>
    <w:rsid w:val="00800894"/>
    <w:rsid w:val="008026F0"/>
    <w:rsid w:val="00820383"/>
    <w:rsid w:val="00824597"/>
    <w:rsid w:val="00856FFF"/>
    <w:rsid w:val="008660A4"/>
    <w:rsid w:val="00866FB9"/>
    <w:rsid w:val="00872A2E"/>
    <w:rsid w:val="00873E78"/>
    <w:rsid w:val="00874C30"/>
    <w:rsid w:val="00894A0E"/>
    <w:rsid w:val="008B0107"/>
    <w:rsid w:val="008B46F2"/>
    <w:rsid w:val="008B470B"/>
    <w:rsid w:val="008B59B2"/>
    <w:rsid w:val="008B7DEA"/>
    <w:rsid w:val="008D64C5"/>
    <w:rsid w:val="008D7900"/>
    <w:rsid w:val="008E7C4F"/>
    <w:rsid w:val="00907565"/>
    <w:rsid w:val="00914175"/>
    <w:rsid w:val="00914678"/>
    <w:rsid w:val="00915CF9"/>
    <w:rsid w:val="00916133"/>
    <w:rsid w:val="009233AC"/>
    <w:rsid w:val="009303C9"/>
    <w:rsid w:val="00935948"/>
    <w:rsid w:val="00942346"/>
    <w:rsid w:val="00944B25"/>
    <w:rsid w:val="00946311"/>
    <w:rsid w:val="00952D15"/>
    <w:rsid w:val="00962B19"/>
    <w:rsid w:val="00970F0F"/>
    <w:rsid w:val="00974C4A"/>
    <w:rsid w:val="009765B5"/>
    <w:rsid w:val="00977B72"/>
    <w:rsid w:val="0098183D"/>
    <w:rsid w:val="00985897"/>
    <w:rsid w:val="00993DF9"/>
    <w:rsid w:val="00994221"/>
    <w:rsid w:val="009B3ABD"/>
    <w:rsid w:val="009B406A"/>
    <w:rsid w:val="009B62F3"/>
    <w:rsid w:val="009C4AFC"/>
    <w:rsid w:val="009D094E"/>
    <w:rsid w:val="009D4ED5"/>
    <w:rsid w:val="009F0A09"/>
    <w:rsid w:val="009F39C2"/>
    <w:rsid w:val="009F71E5"/>
    <w:rsid w:val="009F770A"/>
    <w:rsid w:val="00A00A9B"/>
    <w:rsid w:val="00A07E10"/>
    <w:rsid w:val="00A13ED8"/>
    <w:rsid w:val="00A2571C"/>
    <w:rsid w:val="00A32FB7"/>
    <w:rsid w:val="00A36022"/>
    <w:rsid w:val="00A37410"/>
    <w:rsid w:val="00A42A69"/>
    <w:rsid w:val="00A527CE"/>
    <w:rsid w:val="00A60F56"/>
    <w:rsid w:val="00A6218A"/>
    <w:rsid w:val="00A70817"/>
    <w:rsid w:val="00A805C2"/>
    <w:rsid w:val="00A853D2"/>
    <w:rsid w:val="00A85A50"/>
    <w:rsid w:val="00A86472"/>
    <w:rsid w:val="00A95B86"/>
    <w:rsid w:val="00AA6870"/>
    <w:rsid w:val="00AB287B"/>
    <w:rsid w:val="00AC1D94"/>
    <w:rsid w:val="00AC4312"/>
    <w:rsid w:val="00AC63C0"/>
    <w:rsid w:val="00AC6CE4"/>
    <w:rsid w:val="00AC710A"/>
    <w:rsid w:val="00AC727C"/>
    <w:rsid w:val="00AD5E3A"/>
    <w:rsid w:val="00AE0715"/>
    <w:rsid w:val="00AE30C4"/>
    <w:rsid w:val="00AE4549"/>
    <w:rsid w:val="00AE63C8"/>
    <w:rsid w:val="00AF3767"/>
    <w:rsid w:val="00AF3AD7"/>
    <w:rsid w:val="00B0467A"/>
    <w:rsid w:val="00B0476C"/>
    <w:rsid w:val="00B047DF"/>
    <w:rsid w:val="00B21A88"/>
    <w:rsid w:val="00B31F20"/>
    <w:rsid w:val="00B4382E"/>
    <w:rsid w:val="00B442A8"/>
    <w:rsid w:val="00B53B4E"/>
    <w:rsid w:val="00B53C2A"/>
    <w:rsid w:val="00B561B7"/>
    <w:rsid w:val="00B56714"/>
    <w:rsid w:val="00B56BD6"/>
    <w:rsid w:val="00B6075D"/>
    <w:rsid w:val="00B624DE"/>
    <w:rsid w:val="00B63F32"/>
    <w:rsid w:val="00B65491"/>
    <w:rsid w:val="00B70701"/>
    <w:rsid w:val="00B822A4"/>
    <w:rsid w:val="00BA2142"/>
    <w:rsid w:val="00BB1833"/>
    <w:rsid w:val="00BD4D6F"/>
    <w:rsid w:val="00BE0CE6"/>
    <w:rsid w:val="00BE1D37"/>
    <w:rsid w:val="00BE7DA1"/>
    <w:rsid w:val="00C07D2E"/>
    <w:rsid w:val="00C07F2A"/>
    <w:rsid w:val="00C10737"/>
    <w:rsid w:val="00C20997"/>
    <w:rsid w:val="00C21C89"/>
    <w:rsid w:val="00C36EE2"/>
    <w:rsid w:val="00C4030E"/>
    <w:rsid w:val="00C426AF"/>
    <w:rsid w:val="00C63193"/>
    <w:rsid w:val="00C70307"/>
    <w:rsid w:val="00C740CB"/>
    <w:rsid w:val="00C75AA8"/>
    <w:rsid w:val="00C8003D"/>
    <w:rsid w:val="00C809C9"/>
    <w:rsid w:val="00C82F40"/>
    <w:rsid w:val="00C83B64"/>
    <w:rsid w:val="00CA11A3"/>
    <w:rsid w:val="00CA679D"/>
    <w:rsid w:val="00CA6B24"/>
    <w:rsid w:val="00CB54CE"/>
    <w:rsid w:val="00CC1C62"/>
    <w:rsid w:val="00CD6DAD"/>
    <w:rsid w:val="00CE5342"/>
    <w:rsid w:val="00CF79D7"/>
    <w:rsid w:val="00D00A34"/>
    <w:rsid w:val="00D01C61"/>
    <w:rsid w:val="00D02C03"/>
    <w:rsid w:val="00D02F2A"/>
    <w:rsid w:val="00D04AFF"/>
    <w:rsid w:val="00D1199B"/>
    <w:rsid w:val="00D21CF2"/>
    <w:rsid w:val="00D31209"/>
    <w:rsid w:val="00D32A00"/>
    <w:rsid w:val="00D32AD3"/>
    <w:rsid w:val="00D3562D"/>
    <w:rsid w:val="00D35CED"/>
    <w:rsid w:val="00D40B75"/>
    <w:rsid w:val="00D40E70"/>
    <w:rsid w:val="00D4137C"/>
    <w:rsid w:val="00D43684"/>
    <w:rsid w:val="00D629C7"/>
    <w:rsid w:val="00D635CD"/>
    <w:rsid w:val="00D7386D"/>
    <w:rsid w:val="00D81242"/>
    <w:rsid w:val="00D839A8"/>
    <w:rsid w:val="00DC2D82"/>
    <w:rsid w:val="00DC301F"/>
    <w:rsid w:val="00DD3228"/>
    <w:rsid w:val="00DD3F2B"/>
    <w:rsid w:val="00DE33B0"/>
    <w:rsid w:val="00DE35A7"/>
    <w:rsid w:val="00DE37E3"/>
    <w:rsid w:val="00DF29C0"/>
    <w:rsid w:val="00DF6098"/>
    <w:rsid w:val="00DF6FFA"/>
    <w:rsid w:val="00DF709D"/>
    <w:rsid w:val="00E07137"/>
    <w:rsid w:val="00E11972"/>
    <w:rsid w:val="00E12036"/>
    <w:rsid w:val="00E15ADD"/>
    <w:rsid w:val="00E16958"/>
    <w:rsid w:val="00E16C77"/>
    <w:rsid w:val="00E204B4"/>
    <w:rsid w:val="00E22B09"/>
    <w:rsid w:val="00E245DB"/>
    <w:rsid w:val="00E2513F"/>
    <w:rsid w:val="00E31192"/>
    <w:rsid w:val="00E40EE7"/>
    <w:rsid w:val="00E42F90"/>
    <w:rsid w:val="00E71A69"/>
    <w:rsid w:val="00E85975"/>
    <w:rsid w:val="00E869F2"/>
    <w:rsid w:val="00E95E14"/>
    <w:rsid w:val="00EB4D20"/>
    <w:rsid w:val="00EB4E27"/>
    <w:rsid w:val="00EC18FD"/>
    <w:rsid w:val="00EC4DFC"/>
    <w:rsid w:val="00ED2E33"/>
    <w:rsid w:val="00EE3A34"/>
    <w:rsid w:val="00EF3549"/>
    <w:rsid w:val="00EF3E26"/>
    <w:rsid w:val="00F022EA"/>
    <w:rsid w:val="00F0465E"/>
    <w:rsid w:val="00F14057"/>
    <w:rsid w:val="00F16AA2"/>
    <w:rsid w:val="00F21769"/>
    <w:rsid w:val="00F246FC"/>
    <w:rsid w:val="00F25ABD"/>
    <w:rsid w:val="00F30967"/>
    <w:rsid w:val="00F31E00"/>
    <w:rsid w:val="00F55BC9"/>
    <w:rsid w:val="00F60025"/>
    <w:rsid w:val="00F840DB"/>
    <w:rsid w:val="00F903A1"/>
    <w:rsid w:val="00F90CAE"/>
    <w:rsid w:val="00F97083"/>
    <w:rsid w:val="00FA3F77"/>
    <w:rsid w:val="00FA49A7"/>
    <w:rsid w:val="00FB06C8"/>
    <w:rsid w:val="00FC6587"/>
    <w:rsid w:val="00FD1146"/>
    <w:rsid w:val="00FE4D12"/>
    <w:rsid w:val="00FE55A0"/>
    <w:rsid w:val="00FE7317"/>
    <w:rsid w:val="00FF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738"/>
    <w:pPr>
      <w:spacing w:after="200" w:line="276" w:lineRule="auto"/>
    </w:pPr>
    <w:rPr>
      <w:rFonts w:eastAsia="Times New Roman"/>
      <w:sz w:val="22"/>
      <w:szCs w:val="22"/>
    </w:rPr>
  </w:style>
  <w:style w:type="paragraph" w:styleId="1">
    <w:name w:val="heading 1"/>
    <w:basedOn w:val="a"/>
    <w:next w:val="a"/>
    <w:link w:val="10"/>
    <w:uiPriority w:val="99"/>
    <w:qFormat/>
    <w:rsid w:val="002423D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C20997"/>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423DA"/>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C20997"/>
    <w:rPr>
      <w:rFonts w:ascii="Arial" w:hAnsi="Arial" w:cs="Arial"/>
      <w:b/>
      <w:bCs/>
      <w:i/>
      <w:iCs/>
      <w:sz w:val="28"/>
      <w:szCs w:val="28"/>
      <w:lang w:eastAsia="ru-RU"/>
    </w:rPr>
  </w:style>
  <w:style w:type="paragraph" w:styleId="a3">
    <w:name w:val="List Paragraph"/>
    <w:basedOn w:val="a"/>
    <w:uiPriority w:val="99"/>
    <w:qFormat/>
    <w:rsid w:val="000922C5"/>
    <w:pPr>
      <w:ind w:left="720"/>
      <w:contextualSpacing/>
    </w:p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
    <w:basedOn w:val="a"/>
    <w:link w:val="a5"/>
    <w:uiPriority w:val="99"/>
    <w:rsid w:val="00AC710A"/>
    <w:pPr>
      <w:spacing w:after="0" w:line="240" w:lineRule="auto"/>
    </w:pPr>
    <w:rPr>
      <w:rFonts w:eastAsia="Calibri"/>
      <w:sz w:val="20"/>
      <w:szCs w:val="20"/>
      <w:lang w:eastAsia="en-US"/>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locked/>
    <w:rsid w:val="00AC710A"/>
    <w:rPr>
      <w:rFonts w:cs="Times New Roman"/>
      <w:sz w:val="20"/>
      <w:szCs w:val="20"/>
    </w:rPr>
  </w:style>
  <w:style w:type="character" w:styleId="a6">
    <w:name w:val="footnote reference"/>
    <w:uiPriority w:val="99"/>
    <w:semiHidden/>
    <w:rsid w:val="00AC710A"/>
    <w:rPr>
      <w:rFonts w:cs="Times New Roman"/>
      <w:vertAlign w:val="superscript"/>
    </w:rPr>
  </w:style>
  <w:style w:type="paragraph" w:styleId="a7">
    <w:name w:val="endnote text"/>
    <w:basedOn w:val="a"/>
    <w:link w:val="a8"/>
    <w:uiPriority w:val="99"/>
    <w:semiHidden/>
    <w:rsid w:val="00F0465E"/>
    <w:pPr>
      <w:spacing w:after="0" w:line="240" w:lineRule="auto"/>
    </w:pPr>
    <w:rPr>
      <w:sz w:val="20"/>
      <w:szCs w:val="20"/>
    </w:rPr>
  </w:style>
  <w:style w:type="character" w:customStyle="1" w:styleId="a8">
    <w:name w:val="Текст концевой сноски Знак"/>
    <w:link w:val="a7"/>
    <w:uiPriority w:val="99"/>
    <w:semiHidden/>
    <w:locked/>
    <w:rsid w:val="00F0465E"/>
    <w:rPr>
      <w:rFonts w:ascii="Calibri" w:hAnsi="Calibri" w:cs="Times New Roman"/>
      <w:sz w:val="20"/>
      <w:szCs w:val="20"/>
      <w:lang w:eastAsia="ru-RU"/>
    </w:rPr>
  </w:style>
  <w:style w:type="character" w:styleId="a9">
    <w:name w:val="endnote reference"/>
    <w:uiPriority w:val="99"/>
    <w:semiHidden/>
    <w:rsid w:val="00F0465E"/>
    <w:rPr>
      <w:rFonts w:cs="Times New Roman"/>
      <w:vertAlign w:val="superscript"/>
    </w:rPr>
  </w:style>
  <w:style w:type="paragraph" w:styleId="aa">
    <w:name w:val="Body Text"/>
    <w:basedOn w:val="a"/>
    <w:link w:val="ab"/>
    <w:uiPriority w:val="99"/>
    <w:rsid w:val="00E245DB"/>
    <w:pPr>
      <w:spacing w:after="0" w:line="240" w:lineRule="auto"/>
    </w:pPr>
    <w:rPr>
      <w:rFonts w:ascii="Verdana" w:hAnsi="Verdana"/>
      <w:sz w:val="24"/>
      <w:szCs w:val="20"/>
    </w:rPr>
  </w:style>
  <w:style w:type="character" w:customStyle="1" w:styleId="ab">
    <w:name w:val="Основной текст Знак"/>
    <w:link w:val="aa"/>
    <w:uiPriority w:val="99"/>
    <w:locked/>
    <w:rsid w:val="00E245DB"/>
    <w:rPr>
      <w:rFonts w:ascii="Verdana" w:hAnsi="Verdana" w:cs="Times New Roman"/>
      <w:sz w:val="20"/>
      <w:szCs w:val="20"/>
      <w:lang w:eastAsia="ru-RU"/>
    </w:rPr>
  </w:style>
  <w:style w:type="paragraph" w:customStyle="1" w:styleId="ConsPlusNormal">
    <w:name w:val="ConsPlusNormal"/>
    <w:rsid w:val="006747CC"/>
    <w:pPr>
      <w:widowControl w:val="0"/>
      <w:autoSpaceDE w:val="0"/>
      <w:autoSpaceDN w:val="0"/>
      <w:adjustRightInd w:val="0"/>
      <w:ind w:firstLine="720"/>
    </w:pPr>
    <w:rPr>
      <w:rFonts w:ascii="Arial" w:eastAsia="Times New Roman" w:hAnsi="Arial" w:cs="Arial"/>
    </w:rPr>
  </w:style>
  <w:style w:type="paragraph" w:customStyle="1" w:styleId="Style2">
    <w:name w:val="Style2"/>
    <w:basedOn w:val="a"/>
    <w:uiPriority w:val="99"/>
    <w:rsid w:val="003D31D7"/>
    <w:pPr>
      <w:widowControl w:val="0"/>
      <w:autoSpaceDE w:val="0"/>
      <w:autoSpaceDN w:val="0"/>
      <w:adjustRightInd w:val="0"/>
      <w:spacing w:after="0" w:line="214" w:lineRule="exact"/>
      <w:ind w:firstLine="298"/>
      <w:jc w:val="both"/>
    </w:pPr>
    <w:rPr>
      <w:rFonts w:ascii="Times New Roman" w:hAnsi="Times New Roman"/>
      <w:sz w:val="24"/>
      <w:szCs w:val="24"/>
    </w:rPr>
  </w:style>
  <w:style w:type="character" w:customStyle="1" w:styleId="FontStyle15">
    <w:name w:val="Font Style15"/>
    <w:uiPriority w:val="99"/>
    <w:rsid w:val="003D31D7"/>
    <w:rPr>
      <w:rFonts w:ascii="Constantia" w:hAnsi="Constantia" w:cs="Constantia"/>
      <w:b/>
      <w:bCs/>
      <w:sz w:val="16"/>
      <w:szCs w:val="16"/>
    </w:rPr>
  </w:style>
  <w:style w:type="paragraph" w:customStyle="1" w:styleId="ac">
    <w:name w:val="Обычный текст"/>
    <w:basedOn w:val="a"/>
    <w:uiPriority w:val="99"/>
    <w:rsid w:val="0015763F"/>
    <w:pPr>
      <w:spacing w:after="0" w:line="240" w:lineRule="auto"/>
      <w:ind w:firstLine="454"/>
      <w:jc w:val="both"/>
    </w:pPr>
    <w:rPr>
      <w:rFonts w:ascii="Times New Roman" w:hAnsi="Times New Roman"/>
      <w:sz w:val="24"/>
      <w:szCs w:val="20"/>
    </w:rPr>
  </w:style>
  <w:style w:type="paragraph" w:styleId="21">
    <w:name w:val="toc 2"/>
    <w:basedOn w:val="a"/>
    <w:next w:val="a"/>
    <w:autoRedefine/>
    <w:uiPriority w:val="99"/>
    <w:semiHidden/>
    <w:rsid w:val="0015763F"/>
    <w:pPr>
      <w:spacing w:after="0" w:line="240" w:lineRule="auto"/>
      <w:ind w:left="200"/>
    </w:pPr>
    <w:rPr>
      <w:rFonts w:ascii="Times New Roman" w:hAnsi="Times New Roman"/>
      <w:sz w:val="20"/>
      <w:szCs w:val="20"/>
    </w:rPr>
  </w:style>
  <w:style w:type="character" w:customStyle="1" w:styleId="FontStyle11">
    <w:name w:val="Font Style11"/>
    <w:uiPriority w:val="99"/>
    <w:rsid w:val="00B31F20"/>
    <w:rPr>
      <w:rFonts w:ascii="Consolas" w:hAnsi="Consolas" w:cs="Consolas"/>
      <w:sz w:val="32"/>
      <w:szCs w:val="32"/>
    </w:rPr>
  </w:style>
  <w:style w:type="paragraph" w:customStyle="1" w:styleId="Style3">
    <w:name w:val="Style3"/>
    <w:basedOn w:val="a"/>
    <w:uiPriority w:val="99"/>
    <w:rsid w:val="00B31F20"/>
    <w:pPr>
      <w:widowControl w:val="0"/>
      <w:autoSpaceDE w:val="0"/>
      <w:autoSpaceDN w:val="0"/>
      <w:adjustRightInd w:val="0"/>
      <w:spacing w:after="0" w:line="240" w:lineRule="auto"/>
    </w:pPr>
    <w:rPr>
      <w:rFonts w:ascii="Times New Roman" w:hAnsi="Times New Roman"/>
      <w:sz w:val="24"/>
      <w:szCs w:val="24"/>
    </w:rPr>
  </w:style>
  <w:style w:type="character" w:customStyle="1" w:styleId="8pt1">
    <w:name w:val="Колонтитул + 8 pt1"/>
    <w:uiPriority w:val="99"/>
    <w:rsid w:val="00B31F20"/>
    <w:rPr>
      <w:rFonts w:ascii="Times New Roman" w:hAnsi="Times New Roman" w:cs="Times New Roman"/>
      <w:spacing w:val="0"/>
      <w:sz w:val="16"/>
      <w:szCs w:val="16"/>
      <w:shd w:val="clear" w:color="auto" w:fill="FFFFFF"/>
    </w:rPr>
  </w:style>
  <w:style w:type="paragraph" w:customStyle="1" w:styleId="s1">
    <w:name w:val="s_1"/>
    <w:basedOn w:val="a"/>
    <w:uiPriority w:val="99"/>
    <w:rsid w:val="002438A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438A9"/>
    <w:rPr>
      <w:rFonts w:cs="Times New Roman"/>
    </w:rPr>
  </w:style>
  <w:style w:type="character" w:styleId="ad">
    <w:name w:val="Hyperlink"/>
    <w:uiPriority w:val="99"/>
    <w:semiHidden/>
    <w:rsid w:val="002438A9"/>
    <w:rPr>
      <w:rFonts w:cs="Times New Roman"/>
      <w:color w:val="0000FF"/>
      <w:u w:val="single"/>
    </w:rPr>
  </w:style>
  <w:style w:type="paragraph" w:styleId="ae">
    <w:name w:val="Normal (Web)"/>
    <w:basedOn w:val="a"/>
    <w:uiPriority w:val="99"/>
    <w:rsid w:val="00681994"/>
    <w:pPr>
      <w:spacing w:before="100" w:beforeAutospacing="1" w:after="100" w:afterAutospacing="1" w:line="240" w:lineRule="auto"/>
    </w:pPr>
    <w:rPr>
      <w:rFonts w:ascii="Times New Roman" w:hAnsi="Times New Roman"/>
      <w:sz w:val="24"/>
      <w:szCs w:val="24"/>
    </w:rPr>
  </w:style>
  <w:style w:type="paragraph" w:styleId="af">
    <w:name w:val="header"/>
    <w:basedOn w:val="a"/>
    <w:link w:val="af0"/>
    <w:uiPriority w:val="99"/>
    <w:semiHidden/>
    <w:rsid w:val="00E42F90"/>
    <w:pPr>
      <w:tabs>
        <w:tab w:val="center" w:pos="4677"/>
        <w:tab w:val="right" w:pos="9355"/>
      </w:tabs>
      <w:spacing w:after="0" w:line="240" w:lineRule="auto"/>
    </w:pPr>
  </w:style>
  <w:style w:type="character" w:customStyle="1" w:styleId="af0">
    <w:name w:val="Верхний колонтитул Знак"/>
    <w:link w:val="af"/>
    <w:uiPriority w:val="99"/>
    <w:semiHidden/>
    <w:locked/>
    <w:rsid w:val="00E42F90"/>
    <w:rPr>
      <w:rFonts w:ascii="Calibri" w:hAnsi="Calibri" w:cs="Times New Roman"/>
      <w:lang w:eastAsia="ru-RU"/>
    </w:rPr>
  </w:style>
  <w:style w:type="paragraph" w:styleId="af1">
    <w:name w:val="footer"/>
    <w:basedOn w:val="a"/>
    <w:link w:val="af2"/>
    <w:uiPriority w:val="99"/>
    <w:rsid w:val="00E42F90"/>
    <w:pPr>
      <w:tabs>
        <w:tab w:val="center" w:pos="4677"/>
        <w:tab w:val="right" w:pos="9355"/>
      </w:tabs>
      <w:spacing w:after="0" w:line="240" w:lineRule="auto"/>
    </w:pPr>
  </w:style>
  <w:style w:type="character" w:customStyle="1" w:styleId="af2">
    <w:name w:val="Нижний колонтитул Знак"/>
    <w:link w:val="af1"/>
    <w:uiPriority w:val="99"/>
    <w:locked/>
    <w:rsid w:val="00E42F90"/>
    <w:rPr>
      <w:rFonts w:ascii="Calibri" w:hAnsi="Calibri" w:cs="Times New Roman"/>
      <w:lang w:eastAsia="ru-RU"/>
    </w:rPr>
  </w:style>
  <w:style w:type="character" w:styleId="af3">
    <w:name w:val="Subtle Emphasis"/>
    <w:uiPriority w:val="99"/>
    <w:qFormat/>
    <w:rsid w:val="00592DCE"/>
    <w:rPr>
      <w:rFonts w:cs="Times New Roman"/>
      <w:i/>
      <w:iCs/>
      <w:color w:val="808080"/>
    </w:rPr>
  </w:style>
  <w:style w:type="character" w:customStyle="1" w:styleId="hl">
    <w:name w:val="hl"/>
    <w:uiPriority w:val="99"/>
    <w:rsid w:val="0013678E"/>
    <w:rPr>
      <w:rFonts w:cs="Times New Roman"/>
    </w:rPr>
  </w:style>
  <w:style w:type="paragraph" w:customStyle="1" w:styleId="ConsPlusNonformat">
    <w:name w:val="ConsPlusNonformat"/>
    <w:rsid w:val="006B1FB5"/>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B1FB5"/>
    <w:pPr>
      <w:widowControl w:val="0"/>
      <w:autoSpaceDE w:val="0"/>
      <w:autoSpaceDN w:val="0"/>
      <w:adjustRightInd w:val="0"/>
    </w:pPr>
    <w:rPr>
      <w:rFonts w:ascii="Arial" w:eastAsia="Times New Roman" w:hAnsi="Arial" w:cs="Arial"/>
      <w:b/>
      <w:bCs/>
    </w:rPr>
  </w:style>
  <w:style w:type="paragraph" w:customStyle="1" w:styleId="af4">
    <w:name w:val="Дипломный"/>
    <w:basedOn w:val="a"/>
    <w:link w:val="af5"/>
    <w:uiPriority w:val="99"/>
    <w:rsid w:val="00464219"/>
    <w:pPr>
      <w:spacing w:after="0" w:line="360" w:lineRule="auto"/>
      <w:ind w:firstLine="720"/>
      <w:jc w:val="both"/>
    </w:pPr>
    <w:rPr>
      <w:rFonts w:ascii="TimesDL" w:hAnsi="TimesDL" w:cs="TimesDL"/>
      <w:sz w:val="28"/>
      <w:szCs w:val="28"/>
      <w:lang w:val="en-GB"/>
    </w:rPr>
  </w:style>
  <w:style w:type="paragraph" w:customStyle="1" w:styleId="CharChar1">
    <w:name w:val="Char Char1"/>
    <w:basedOn w:val="a"/>
    <w:uiPriority w:val="99"/>
    <w:semiHidden/>
    <w:rsid w:val="00464219"/>
    <w:pPr>
      <w:tabs>
        <w:tab w:val="num" w:pos="709"/>
      </w:tabs>
      <w:spacing w:before="120" w:after="160" w:line="240" w:lineRule="exact"/>
      <w:ind w:left="709" w:hanging="284"/>
      <w:jc w:val="both"/>
    </w:pPr>
    <w:rPr>
      <w:rFonts w:ascii="Verdana" w:hAnsi="Verdana" w:cs="Verdana"/>
      <w:sz w:val="20"/>
      <w:szCs w:val="20"/>
      <w:lang w:val="en-US" w:eastAsia="en-US"/>
    </w:rPr>
  </w:style>
  <w:style w:type="character" w:customStyle="1" w:styleId="af5">
    <w:name w:val="Дипломный Знак"/>
    <w:link w:val="af4"/>
    <w:uiPriority w:val="99"/>
    <w:locked/>
    <w:rsid w:val="00464219"/>
    <w:rPr>
      <w:rFonts w:ascii="TimesDL" w:eastAsia="Times New Roman" w:hAnsi="TimesDL" w:cs="TimesDL"/>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02228">
      <w:bodyDiv w:val="1"/>
      <w:marLeft w:val="0"/>
      <w:marRight w:val="0"/>
      <w:marTop w:val="0"/>
      <w:marBottom w:val="0"/>
      <w:divBdr>
        <w:top w:val="none" w:sz="0" w:space="0" w:color="auto"/>
        <w:left w:val="none" w:sz="0" w:space="0" w:color="auto"/>
        <w:bottom w:val="none" w:sz="0" w:space="0" w:color="auto"/>
        <w:right w:val="none" w:sz="0" w:space="0" w:color="auto"/>
      </w:divBdr>
    </w:div>
    <w:div w:id="730808870">
      <w:bodyDiv w:val="1"/>
      <w:marLeft w:val="0"/>
      <w:marRight w:val="0"/>
      <w:marTop w:val="0"/>
      <w:marBottom w:val="0"/>
      <w:divBdr>
        <w:top w:val="none" w:sz="0" w:space="0" w:color="auto"/>
        <w:left w:val="none" w:sz="0" w:space="0" w:color="auto"/>
        <w:bottom w:val="none" w:sz="0" w:space="0" w:color="auto"/>
        <w:right w:val="none" w:sz="0" w:space="0" w:color="auto"/>
      </w:divBdr>
    </w:div>
    <w:div w:id="1151411989">
      <w:bodyDiv w:val="1"/>
      <w:marLeft w:val="0"/>
      <w:marRight w:val="0"/>
      <w:marTop w:val="0"/>
      <w:marBottom w:val="0"/>
      <w:divBdr>
        <w:top w:val="none" w:sz="0" w:space="0" w:color="auto"/>
        <w:left w:val="none" w:sz="0" w:space="0" w:color="auto"/>
        <w:bottom w:val="none" w:sz="0" w:space="0" w:color="auto"/>
        <w:right w:val="none" w:sz="0" w:space="0" w:color="auto"/>
      </w:divBdr>
    </w:div>
    <w:div w:id="1312440513">
      <w:marLeft w:val="0"/>
      <w:marRight w:val="0"/>
      <w:marTop w:val="0"/>
      <w:marBottom w:val="0"/>
      <w:divBdr>
        <w:top w:val="none" w:sz="0" w:space="0" w:color="auto"/>
        <w:left w:val="none" w:sz="0" w:space="0" w:color="auto"/>
        <w:bottom w:val="none" w:sz="0" w:space="0" w:color="auto"/>
        <w:right w:val="none" w:sz="0" w:space="0" w:color="auto"/>
      </w:divBdr>
    </w:div>
    <w:div w:id="1312440514">
      <w:marLeft w:val="0"/>
      <w:marRight w:val="0"/>
      <w:marTop w:val="0"/>
      <w:marBottom w:val="0"/>
      <w:divBdr>
        <w:top w:val="none" w:sz="0" w:space="0" w:color="auto"/>
        <w:left w:val="none" w:sz="0" w:space="0" w:color="auto"/>
        <w:bottom w:val="none" w:sz="0" w:space="0" w:color="auto"/>
        <w:right w:val="none" w:sz="0" w:space="0" w:color="auto"/>
      </w:divBdr>
    </w:div>
    <w:div w:id="1312440515">
      <w:marLeft w:val="0"/>
      <w:marRight w:val="0"/>
      <w:marTop w:val="0"/>
      <w:marBottom w:val="0"/>
      <w:divBdr>
        <w:top w:val="none" w:sz="0" w:space="0" w:color="auto"/>
        <w:left w:val="none" w:sz="0" w:space="0" w:color="auto"/>
        <w:bottom w:val="none" w:sz="0" w:space="0" w:color="auto"/>
        <w:right w:val="none" w:sz="0" w:space="0" w:color="auto"/>
      </w:divBdr>
    </w:div>
    <w:div w:id="1312440516">
      <w:marLeft w:val="0"/>
      <w:marRight w:val="0"/>
      <w:marTop w:val="0"/>
      <w:marBottom w:val="0"/>
      <w:divBdr>
        <w:top w:val="none" w:sz="0" w:space="0" w:color="auto"/>
        <w:left w:val="none" w:sz="0" w:space="0" w:color="auto"/>
        <w:bottom w:val="none" w:sz="0" w:space="0" w:color="auto"/>
        <w:right w:val="none" w:sz="0" w:space="0" w:color="auto"/>
      </w:divBdr>
      <w:divsChild>
        <w:div w:id="1312440532">
          <w:marLeft w:val="0"/>
          <w:marRight w:val="0"/>
          <w:marTop w:val="0"/>
          <w:marBottom w:val="0"/>
          <w:divBdr>
            <w:top w:val="none" w:sz="0" w:space="0" w:color="auto"/>
            <w:left w:val="none" w:sz="0" w:space="0" w:color="auto"/>
            <w:bottom w:val="none" w:sz="0" w:space="0" w:color="auto"/>
            <w:right w:val="none" w:sz="0" w:space="0" w:color="auto"/>
          </w:divBdr>
        </w:div>
      </w:divsChild>
    </w:div>
    <w:div w:id="1312440517">
      <w:marLeft w:val="0"/>
      <w:marRight w:val="0"/>
      <w:marTop w:val="0"/>
      <w:marBottom w:val="0"/>
      <w:divBdr>
        <w:top w:val="none" w:sz="0" w:space="0" w:color="auto"/>
        <w:left w:val="none" w:sz="0" w:space="0" w:color="auto"/>
        <w:bottom w:val="none" w:sz="0" w:space="0" w:color="auto"/>
        <w:right w:val="none" w:sz="0" w:space="0" w:color="auto"/>
      </w:divBdr>
    </w:div>
    <w:div w:id="1312440518">
      <w:marLeft w:val="0"/>
      <w:marRight w:val="0"/>
      <w:marTop w:val="0"/>
      <w:marBottom w:val="0"/>
      <w:divBdr>
        <w:top w:val="none" w:sz="0" w:space="0" w:color="auto"/>
        <w:left w:val="none" w:sz="0" w:space="0" w:color="auto"/>
        <w:bottom w:val="none" w:sz="0" w:space="0" w:color="auto"/>
        <w:right w:val="none" w:sz="0" w:space="0" w:color="auto"/>
      </w:divBdr>
    </w:div>
    <w:div w:id="1312440519">
      <w:marLeft w:val="0"/>
      <w:marRight w:val="0"/>
      <w:marTop w:val="0"/>
      <w:marBottom w:val="0"/>
      <w:divBdr>
        <w:top w:val="none" w:sz="0" w:space="0" w:color="auto"/>
        <w:left w:val="none" w:sz="0" w:space="0" w:color="auto"/>
        <w:bottom w:val="none" w:sz="0" w:space="0" w:color="auto"/>
        <w:right w:val="none" w:sz="0" w:space="0" w:color="auto"/>
      </w:divBdr>
    </w:div>
    <w:div w:id="1312440520">
      <w:marLeft w:val="0"/>
      <w:marRight w:val="0"/>
      <w:marTop w:val="0"/>
      <w:marBottom w:val="0"/>
      <w:divBdr>
        <w:top w:val="none" w:sz="0" w:space="0" w:color="auto"/>
        <w:left w:val="none" w:sz="0" w:space="0" w:color="auto"/>
        <w:bottom w:val="none" w:sz="0" w:space="0" w:color="auto"/>
        <w:right w:val="none" w:sz="0" w:space="0" w:color="auto"/>
      </w:divBdr>
    </w:div>
    <w:div w:id="1312440521">
      <w:marLeft w:val="0"/>
      <w:marRight w:val="0"/>
      <w:marTop w:val="0"/>
      <w:marBottom w:val="0"/>
      <w:divBdr>
        <w:top w:val="none" w:sz="0" w:space="0" w:color="auto"/>
        <w:left w:val="none" w:sz="0" w:space="0" w:color="auto"/>
        <w:bottom w:val="none" w:sz="0" w:space="0" w:color="auto"/>
        <w:right w:val="none" w:sz="0" w:space="0" w:color="auto"/>
      </w:divBdr>
    </w:div>
    <w:div w:id="1312440522">
      <w:marLeft w:val="0"/>
      <w:marRight w:val="0"/>
      <w:marTop w:val="0"/>
      <w:marBottom w:val="0"/>
      <w:divBdr>
        <w:top w:val="none" w:sz="0" w:space="0" w:color="auto"/>
        <w:left w:val="none" w:sz="0" w:space="0" w:color="auto"/>
        <w:bottom w:val="none" w:sz="0" w:space="0" w:color="auto"/>
        <w:right w:val="none" w:sz="0" w:space="0" w:color="auto"/>
      </w:divBdr>
    </w:div>
    <w:div w:id="1312440523">
      <w:marLeft w:val="0"/>
      <w:marRight w:val="0"/>
      <w:marTop w:val="0"/>
      <w:marBottom w:val="0"/>
      <w:divBdr>
        <w:top w:val="none" w:sz="0" w:space="0" w:color="auto"/>
        <w:left w:val="none" w:sz="0" w:space="0" w:color="auto"/>
        <w:bottom w:val="none" w:sz="0" w:space="0" w:color="auto"/>
        <w:right w:val="none" w:sz="0" w:space="0" w:color="auto"/>
      </w:divBdr>
    </w:div>
    <w:div w:id="1312440524">
      <w:marLeft w:val="0"/>
      <w:marRight w:val="0"/>
      <w:marTop w:val="0"/>
      <w:marBottom w:val="0"/>
      <w:divBdr>
        <w:top w:val="none" w:sz="0" w:space="0" w:color="auto"/>
        <w:left w:val="none" w:sz="0" w:space="0" w:color="auto"/>
        <w:bottom w:val="none" w:sz="0" w:space="0" w:color="auto"/>
        <w:right w:val="none" w:sz="0" w:space="0" w:color="auto"/>
      </w:divBdr>
    </w:div>
    <w:div w:id="1312440525">
      <w:marLeft w:val="0"/>
      <w:marRight w:val="0"/>
      <w:marTop w:val="0"/>
      <w:marBottom w:val="0"/>
      <w:divBdr>
        <w:top w:val="none" w:sz="0" w:space="0" w:color="auto"/>
        <w:left w:val="none" w:sz="0" w:space="0" w:color="auto"/>
        <w:bottom w:val="none" w:sz="0" w:space="0" w:color="auto"/>
        <w:right w:val="none" w:sz="0" w:space="0" w:color="auto"/>
      </w:divBdr>
    </w:div>
    <w:div w:id="1312440526">
      <w:marLeft w:val="0"/>
      <w:marRight w:val="0"/>
      <w:marTop w:val="0"/>
      <w:marBottom w:val="0"/>
      <w:divBdr>
        <w:top w:val="none" w:sz="0" w:space="0" w:color="auto"/>
        <w:left w:val="none" w:sz="0" w:space="0" w:color="auto"/>
        <w:bottom w:val="none" w:sz="0" w:space="0" w:color="auto"/>
        <w:right w:val="none" w:sz="0" w:space="0" w:color="auto"/>
      </w:divBdr>
    </w:div>
    <w:div w:id="1312440527">
      <w:marLeft w:val="0"/>
      <w:marRight w:val="0"/>
      <w:marTop w:val="0"/>
      <w:marBottom w:val="0"/>
      <w:divBdr>
        <w:top w:val="none" w:sz="0" w:space="0" w:color="auto"/>
        <w:left w:val="none" w:sz="0" w:space="0" w:color="auto"/>
        <w:bottom w:val="none" w:sz="0" w:space="0" w:color="auto"/>
        <w:right w:val="none" w:sz="0" w:space="0" w:color="auto"/>
      </w:divBdr>
    </w:div>
    <w:div w:id="1312440528">
      <w:marLeft w:val="0"/>
      <w:marRight w:val="0"/>
      <w:marTop w:val="0"/>
      <w:marBottom w:val="0"/>
      <w:divBdr>
        <w:top w:val="none" w:sz="0" w:space="0" w:color="auto"/>
        <w:left w:val="none" w:sz="0" w:space="0" w:color="auto"/>
        <w:bottom w:val="none" w:sz="0" w:space="0" w:color="auto"/>
        <w:right w:val="none" w:sz="0" w:space="0" w:color="auto"/>
      </w:divBdr>
    </w:div>
    <w:div w:id="1312440529">
      <w:marLeft w:val="0"/>
      <w:marRight w:val="0"/>
      <w:marTop w:val="0"/>
      <w:marBottom w:val="0"/>
      <w:divBdr>
        <w:top w:val="none" w:sz="0" w:space="0" w:color="auto"/>
        <w:left w:val="none" w:sz="0" w:space="0" w:color="auto"/>
        <w:bottom w:val="none" w:sz="0" w:space="0" w:color="auto"/>
        <w:right w:val="none" w:sz="0" w:space="0" w:color="auto"/>
      </w:divBdr>
    </w:div>
    <w:div w:id="1312440530">
      <w:marLeft w:val="0"/>
      <w:marRight w:val="0"/>
      <w:marTop w:val="0"/>
      <w:marBottom w:val="0"/>
      <w:divBdr>
        <w:top w:val="none" w:sz="0" w:space="0" w:color="auto"/>
        <w:left w:val="none" w:sz="0" w:space="0" w:color="auto"/>
        <w:bottom w:val="none" w:sz="0" w:space="0" w:color="auto"/>
        <w:right w:val="none" w:sz="0" w:space="0" w:color="auto"/>
      </w:divBdr>
    </w:div>
    <w:div w:id="1312440531">
      <w:marLeft w:val="0"/>
      <w:marRight w:val="0"/>
      <w:marTop w:val="0"/>
      <w:marBottom w:val="0"/>
      <w:divBdr>
        <w:top w:val="none" w:sz="0" w:space="0" w:color="auto"/>
        <w:left w:val="none" w:sz="0" w:space="0" w:color="auto"/>
        <w:bottom w:val="none" w:sz="0" w:space="0" w:color="auto"/>
        <w:right w:val="none" w:sz="0" w:space="0" w:color="auto"/>
      </w:divBdr>
    </w:div>
    <w:div w:id="1312440533">
      <w:marLeft w:val="0"/>
      <w:marRight w:val="0"/>
      <w:marTop w:val="0"/>
      <w:marBottom w:val="0"/>
      <w:divBdr>
        <w:top w:val="none" w:sz="0" w:space="0" w:color="auto"/>
        <w:left w:val="none" w:sz="0" w:space="0" w:color="auto"/>
        <w:bottom w:val="none" w:sz="0" w:space="0" w:color="auto"/>
        <w:right w:val="none" w:sz="0" w:space="0" w:color="auto"/>
      </w:divBdr>
    </w:div>
    <w:div w:id="1312440534">
      <w:marLeft w:val="0"/>
      <w:marRight w:val="0"/>
      <w:marTop w:val="0"/>
      <w:marBottom w:val="0"/>
      <w:divBdr>
        <w:top w:val="none" w:sz="0" w:space="0" w:color="auto"/>
        <w:left w:val="none" w:sz="0" w:space="0" w:color="auto"/>
        <w:bottom w:val="none" w:sz="0" w:space="0" w:color="auto"/>
        <w:right w:val="none" w:sz="0" w:space="0" w:color="auto"/>
      </w:divBdr>
    </w:div>
    <w:div w:id="1312440535">
      <w:marLeft w:val="0"/>
      <w:marRight w:val="0"/>
      <w:marTop w:val="0"/>
      <w:marBottom w:val="0"/>
      <w:divBdr>
        <w:top w:val="none" w:sz="0" w:space="0" w:color="auto"/>
        <w:left w:val="none" w:sz="0" w:space="0" w:color="auto"/>
        <w:bottom w:val="none" w:sz="0" w:space="0" w:color="auto"/>
        <w:right w:val="none" w:sz="0" w:space="0" w:color="auto"/>
      </w:divBdr>
    </w:div>
    <w:div w:id="214087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7D8D7-C411-4AF6-B53E-C7DD441C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6122</Words>
  <Characters>34896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A-GOSPRAVA-01</dc:creator>
  <cp:keywords/>
  <dc:description/>
  <cp:lastModifiedBy>Dmitrij V Stolpovskih</cp:lastModifiedBy>
  <cp:revision>2</cp:revision>
  <cp:lastPrinted>2014-06-11T06:53:00Z</cp:lastPrinted>
  <dcterms:created xsi:type="dcterms:W3CDTF">2016-04-27T04:04:00Z</dcterms:created>
  <dcterms:modified xsi:type="dcterms:W3CDTF">2016-04-27T04:04:00Z</dcterms:modified>
</cp:coreProperties>
</file>