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12C" w:rsidRPr="00B1546B" w:rsidRDefault="0010412C" w:rsidP="0010412C">
      <w:pPr>
        <w:jc w:val="center"/>
        <w:rPr>
          <w:rFonts w:ascii="Times New Roman" w:eastAsia="Calibri" w:hAnsi="Times New Roman"/>
          <w:b/>
          <w:sz w:val="28"/>
          <w:szCs w:val="28"/>
        </w:rPr>
      </w:pPr>
      <w:r w:rsidRPr="00B1546B">
        <w:rPr>
          <w:rFonts w:ascii="Times New Roman" w:eastAsia="Calibri" w:hAnsi="Times New Roman"/>
          <w:b/>
          <w:sz w:val="28"/>
          <w:szCs w:val="28"/>
        </w:rPr>
        <w:t>МИНИСТЕРСТВО ОБРАЗОВАНИЯ, НАУКИ И МОЛОДЕЖИ</w:t>
      </w:r>
    </w:p>
    <w:p w:rsidR="0010412C" w:rsidRPr="00B1546B" w:rsidRDefault="0010412C" w:rsidP="0010412C">
      <w:pPr>
        <w:jc w:val="center"/>
        <w:rPr>
          <w:rFonts w:ascii="Times New Roman" w:eastAsia="Calibri" w:hAnsi="Times New Roman"/>
          <w:b/>
          <w:sz w:val="28"/>
          <w:szCs w:val="28"/>
        </w:rPr>
      </w:pPr>
      <w:r w:rsidRPr="00B1546B">
        <w:rPr>
          <w:rFonts w:ascii="Times New Roman" w:eastAsia="Calibri" w:hAnsi="Times New Roman"/>
          <w:b/>
          <w:sz w:val="28"/>
          <w:szCs w:val="28"/>
        </w:rPr>
        <w:t>РЕСПУБЛИКИ КРЫМ</w:t>
      </w:r>
    </w:p>
    <w:p w:rsidR="0010412C" w:rsidRPr="00B1546B" w:rsidRDefault="0010412C" w:rsidP="0010412C">
      <w:pPr>
        <w:jc w:val="center"/>
        <w:rPr>
          <w:rFonts w:ascii="Times New Roman" w:eastAsia="Calibri" w:hAnsi="Times New Roman"/>
          <w:b/>
          <w:sz w:val="28"/>
          <w:szCs w:val="28"/>
        </w:rPr>
      </w:pPr>
      <w:r w:rsidRPr="00B1546B">
        <w:rPr>
          <w:rFonts w:ascii="Times New Roman" w:eastAsia="Calibri" w:hAnsi="Times New Roman"/>
          <w:b/>
          <w:sz w:val="28"/>
          <w:szCs w:val="28"/>
        </w:rPr>
        <w:t>ГБПОУ РК «Керченский политехнический колледж»</w:t>
      </w:r>
    </w:p>
    <w:p w:rsidR="0010412C" w:rsidRPr="00B1546B" w:rsidRDefault="0010412C" w:rsidP="0010412C">
      <w:pPr>
        <w:jc w:val="center"/>
        <w:rPr>
          <w:rFonts w:ascii="Times New Roman" w:eastAsia="Calibri" w:hAnsi="Times New Roman"/>
          <w:b/>
          <w:sz w:val="28"/>
          <w:szCs w:val="28"/>
        </w:rPr>
      </w:pPr>
    </w:p>
    <w:p w:rsidR="0010412C" w:rsidRPr="00B1546B" w:rsidRDefault="0010412C" w:rsidP="0010412C">
      <w:pPr>
        <w:jc w:val="center"/>
        <w:rPr>
          <w:rFonts w:ascii="Times New Roman" w:eastAsia="Calibri" w:hAnsi="Times New Roman"/>
          <w:b/>
          <w:sz w:val="28"/>
          <w:szCs w:val="28"/>
        </w:rPr>
      </w:pPr>
    </w:p>
    <w:p w:rsidR="0010412C" w:rsidRPr="00B1546B" w:rsidRDefault="0010412C" w:rsidP="0010412C">
      <w:pPr>
        <w:jc w:val="center"/>
        <w:rPr>
          <w:rFonts w:ascii="Times New Roman" w:eastAsia="Calibri" w:hAnsi="Times New Roman"/>
          <w:b/>
          <w:sz w:val="28"/>
          <w:szCs w:val="28"/>
        </w:rPr>
      </w:pPr>
    </w:p>
    <w:p w:rsidR="0010412C" w:rsidRPr="00B1546B" w:rsidRDefault="0010412C" w:rsidP="0010412C">
      <w:pPr>
        <w:jc w:val="center"/>
        <w:rPr>
          <w:rFonts w:ascii="Times New Roman" w:eastAsia="Calibri" w:hAnsi="Times New Roman"/>
          <w:b/>
          <w:sz w:val="28"/>
          <w:szCs w:val="28"/>
        </w:rPr>
      </w:pPr>
    </w:p>
    <w:p w:rsidR="0010412C" w:rsidRPr="00B1546B" w:rsidRDefault="0010412C" w:rsidP="0010412C">
      <w:pPr>
        <w:jc w:val="center"/>
        <w:rPr>
          <w:rFonts w:ascii="Times New Roman" w:eastAsia="Calibri" w:hAnsi="Times New Roman"/>
          <w:b/>
          <w:sz w:val="28"/>
          <w:szCs w:val="28"/>
        </w:rPr>
      </w:pPr>
    </w:p>
    <w:p w:rsidR="0010412C" w:rsidRPr="00B1546B" w:rsidRDefault="0010412C" w:rsidP="0010412C">
      <w:pPr>
        <w:jc w:val="center"/>
        <w:rPr>
          <w:rFonts w:ascii="Times New Roman" w:eastAsia="Calibri" w:hAnsi="Times New Roman"/>
          <w:b/>
          <w:sz w:val="28"/>
          <w:szCs w:val="28"/>
        </w:rPr>
      </w:pPr>
    </w:p>
    <w:p w:rsidR="0010412C" w:rsidRPr="00B1546B" w:rsidRDefault="0010412C" w:rsidP="0010412C">
      <w:pPr>
        <w:jc w:val="center"/>
        <w:rPr>
          <w:rFonts w:ascii="Times New Roman" w:eastAsia="Calibri" w:hAnsi="Times New Roman"/>
          <w:b/>
          <w:sz w:val="28"/>
          <w:szCs w:val="28"/>
        </w:rPr>
      </w:pPr>
      <w:r w:rsidRPr="00B1546B">
        <w:rPr>
          <w:rFonts w:ascii="Times New Roman" w:eastAsia="Calibri" w:hAnsi="Times New Roman"/>
          <w:b/>
          <w:sz w:val="28"/>
          <w:szCs w:val="28"/>
        </w:rPr>
        <w:t>КУРСОВАЯ РАБОТА</w:t>
      </w:r>
    </w:p>
    <w:p w:rsidR="0010412C" w:rsidRPr="00B1546B" w:rsidRDefault="0010412C" w:rsidP="0010412C">
      <w:pPr>
        <w:jc w:val="center"/>
        <w:rPr>
          <w:rFonts w:ascii="Times New Roman" w:eastAsia="Calibri" w:hAnsi="Times New Roman"/>
          <w:sz w:val="28"/>
          <w:szCs w:val="28"/>
        </w:rPr>
      </w:pPr>
      <w:r w:rsidRPr="00B1546B">
        <w:rPr>
          <w:rFonts w:ascii="Times New Roman" w:eastAsia="Calibri" w:hAnsi="Times New Roman"/>
          <w:sz w:val="28"/>
          <w:szCs w:val="28"/>
        </w:rPr>
        <w:t>По МДК 01.01 Право социального обеспечения</w:t>
      </w:r>
    </w:p>
    <w:p w:rsidR="0010412C" w:rsidRPr="00B1546B" w:rsidRDefault="0010412C" w:rsidP="0010412C">
      <w:pPr>
        <w:jc w:val="center"/>
        <w:rPr>
          <w:rFonts w:ascii="Times New Roman" w:eastAsia="Calibri" w:hAnsi="Times New Roman"/>
          <w:b/>
          <w:sz w:val="28"/>
          <w:szCs w:val="28"/>
        </w:rPr>
      </w:pPr>
      <w:r>
        <w:rPr>
          <w:rFonts w:ascii="Times New Roman" w:eastAsia="Calibri" w:hAnsi="Times New Roman"/>
          <w:b/>
          <w:sz w:val="28"/>
          <w:szCs w:val="28"/>
        </w:rPr>
        <w:t xml:space="preserve">Тема: </w:t>
      </w:r>
      <w:bookmarkStart w:id="0" w:name="_GoBack"/>
      <w:r w:rsidR="00C12362">
        <w:rPr>
          <w:rFonts w:ascii="Times New Roman" w:eastAsia="Calibri" w:hAnsi="Times New Roman"/>
          <w:b/>
          <w:sz w:val="28"/>
          <w:szCs w:val="28"/>
        </w:rPr>
        <w:t>Пособие по временной нетрудоспособности</w:t>
      </w:r>
      <w:bookmarkEnd w:id="0"/>
    </w:p>
    <w:p w:rsidR="0010412C" w:rsidRPr="00B1546B" w:rsidRDefault="0010412C" w:rsidP="0010412C">
      <w:pPr>
        <w:jc w:val="center"/>
        <w:rPr>
          <w:rFonts w:ascii="Times New Roman" w:eastAsia="Calibri" w:hAnsi="Times New Roman"/>
          <w:sz w:val="28"/>
          <w:szCs w:val="28"/>
        </w:rPr>
      </w:pPr>
      <w:r w:rsidRPr="00B1546B">
        <w:rPr>
          <w:rFonts w:ascii="Times New Roman" w:eastAsia="Calibri" w:hAnsi="Times New Roman"/>
          <w:b/>
          <w:sz w:val="28"/>
          <w:szCs w:val="28"/>
        </w:rPr>
        <w:t xml:space="preserve">Студентки </w:t>
      </w:r>
      <w:r w:rsidR="00E9439B">
        <w:rPr>
          <w:rFonts w:ascii="Times New Roman" w:eastAsia="Calibri" w:hAnsi="Times New Roman"/>
          <w:sz w:val="28"/>
          <w:szCs w:val="28"/>
        </w:rPr>
        <w:t>Кушиной Е.Ю.</w:t>
      </w:r>
    </w:p>
    <w:p w:rsidR="0010412C" w:rsidRDefault="0010412C" w:rsidP="0010412C">
      <w:pPr>
        <w:jc w:val="center"/>
        <w:rPr>
          <w:rFonts w:ascii="Times New Roman" w:eastAsia="Calibri" w:hAnsi="Times New Roman"/>
          <w:sz w:val="28"/>
          <w:szCs w:val="28"/>
        </w:rPr>
      </w:pPr>
    </w:p>
    <w:p w:rsidR="0010412C" w:rsidRPr="00B1546B" w:rsidRDefault="0010412C" w:rsidP="0010412C">
      <w:pPr>
        <w:jc w:val="center"/>
        <w:rPr>
          <w:rFonts w:ascii="Times New Roman" w:eastAsia="Calibri" w:hAnsi="Times New Roman"/>
          <w:sz w:val="28"/>
          <w:szCs w:val="28"/>
        </w:rPr>
      </w:pPr>
    </w:p>
    <w:p w:rsidR="0010412C" w:rsidRPr="00B1546B" w:rsidRDefault="0010412C" w:rsidP="0010412C">
      <w:pPr>
        <w:jc w:val="center"/>
        <w:rPr>
          <w:rFonts w:ascii="Times New Roman" w:eastAsia="Calibri" w:hAnsi="Times New Roman"/>
          <w:sz w:val="28"/>
          <w:szCs w:val="28"/>
        </w:rPr>
      </w:pPr>
    </w:p>
    <w:p w:rsidR="0010412C" w:rsidRPr="00B1546B" w:rsidRDefault="0010412C" w:rsidP="0010412C">
      <w:pPr>
        <w:jc w:val="center"/>
        <w:rPr>
          <w:rFonts w:ascii="Times New Roman" w:eastAsia="Calibri" w:hAnsi="Times New Roman"/>
          <w:b/>
          <w:sz w:val="28"/>
          <w:szCs w:val="28"/>
        </w:rPr>
      </w:pPr>
      <w:r w:rsidRPr="00B1546B">
        <w:rPr>
          <w:rFonts w:ascii="Times New Roman" w:eastAsia="Calibri" w:hAnsi="Times New Roman"/>
          <w:b/>
          <w:sz w:val="28"/>
          <w:szCs w:val="28"/>
        </w:rPr>
        <w:t>Специальность 40.02.01</w:t>
      </w:r>
    </w:p>
    <w:p w:rsidR="0010412C" w:rsidRPr="00B1546B" w:rsidRDefault="0010412C" w:rsidP="0010412C">
      <w:pPr>
        <w:jc w:val="center"/>
        <w:rPr>
          <w:rFonts w:ascii="Times New Roman" w:eastAsia="Calibri" w:hAnsi="Times New Roman"/>
          <w:b/>
          <w:sz w:val="28"/>
          <w:szCs w:val="28"/>
        </w:rPr>
      </w:pPr>
    </w:p>
    <w:p w:rsidR="0010412C" w:rsidRPr="00B1546B" w:rsidRDefault="0010412C" w:rsidP="0010412C">
      <w:pPr>
        <w:jc w:val="center"/>
        <w:rPr>
          <w:rFonts w:ascii="Times New Roman" w:eastAsia="Calibri" w:hAnsi="Times New Roman"/>
          <w:b/>
          <w:sz w:val="28"/>
          <w:szCs w:val="28"/>
        </w:rPr>
      </w:pPr>
    </w:p>
    <w:p w:rsidR="0010412C" w:rsidRPr="00B1546B" w:rsidRDefault="0010412C" w:rsidP="0010412C">
      <w:pPr>
        <w:jc w:val="center"/>
        <w:rPr>
          <w:rFonts w:ascii="Times New Roman" w:eastAsia="Calibri" w:hAnsi="Times New Roman"/>
          <w:b/>
          <w:sz w:val="28"/>
          <w:szCs w:val="28"/>
        </w:rPr>
      </w:pPr>
      <w:r w:rsidRPr="00B1546B">
        <w:rPr>
          <w:rFonts w:ascii="Times New Roman" w:eastAsia="Calibri" w:hAnsi="Times New Roman"/>
          <w:b/>
          <w:sz w:val="28"/>
          <w:szCs w:val="28"/>
        </w:rPr>
        <w:t>ПОСО-1</w:t>
      </w:r>
      <w:r w:rsidR="00E9439B">
        <w:rPr>
          <w:rFonts w:ascii="Times New Roman" w:eastAsia="Calibri" w:hAnsi="Times New Roman"/>
          <w:b/>
          <w:sz w:val="28"/>
          <w:szCs w:val="28"/>
        </w:rPr>
        <w:t>8 з\о</w:t>
      </w:r>
    </w:p>
    <w:p w:rsidR="0010412C" w:rsidRPr="00B1546B" w:rsidRDefault="0010412C" w:rsidP="0010412C">
      <w:pPr>
        <w:jc w:val="center"/>
        <w:rPr>
          <w:rFonts w:ascii="Times New Roman" w:eastAsia="Calibri" w:hAnsi="Times New Roman"/>
          <w:b/>
          <w:sz w:val="28"/>
          <w:szCs w:val="28"/>
        </w:rPr>
      </w:pPr>
    </w:p>
    <w:p w:rsidR="0010412C" w:rsidRPr="00B1546B" w:rsidRDefault="0010412C" w:rsidP="0010412C">
      <w:pPr>
        <w:jc w:val="center"/>
        <w:rPr>
          <w:rFonts w:ascii="Times New Roman" w:eastAsia="Calibri" w:hAnsi="Times New Roman"/>
          <w:b/>
          <w:sz w:val="28"/>
          <w:szCs w:val="28"/>
        </w:rPr>
      </w:pPr>
    </w:p>
    <w:p w:rsidR="0010412C" w:rsidRPr="00B1546B" w:rsidRDefault="0010412C" w:rsidP="0010412C">
      <w:pPr>
        <w:jc w:val="center"/>
        <w:rPr>
          <w:rFonts w:ascii="Times New Roman" w:eastAsia="Calibri" w:hAnsi="Times New Roman"/>
          <w:b/>
          <w:sz w:val="28"/>
          <w:szCs w:val="28"/>
        </w:rPr>
      </w:pPr>
    </w:p>
    <w:p w:rsidR="0010412C" w:rsidRPr="00B1546B" w:rsidRDefault="0010412C" w:rsidP="0010412C">
      <w:pPr>
        <w:jc w:val="center"/>
        <w:rPr>
          <w:rFonts w:ascii="Times New Roman" w:eastAsia="Calibri" w:hAnsi="Times New Roman"/>
          <w:b/>
          <w:sz w:val="28"/>
          <w:szCs w:val="28"/>
        </w:rPr>
      </w:pPr>
    </w:p>
    <w:p w:rsidR="0010412C" w:rsidRPr="00B1546B" w:rsidRDefault="0010412C" w:rsidP="0010412C">
      <w:pPr>
        <w:jc w:val="center"/>
        <w:rPr>
          <w:rFonts w:ascii="Times New Roman" w:eastAsia="Calibri" w:hAnsi="Times New Roman"/>
          <w:b/>
          <w:sz w:val="28"/>
          <w:szCs w:val="28"/>
        </w:rPr>
      </w:pPr>
    </w:p>
    <w:p w:rsidR="0010412C" w:rsidRPr="00B1546B" w:rsidRDefault="0010412C" w:rsidP="0010412C">
      <w:pPr>
        <w:jc w:val="center"/>
        <w:rPr>
          <w:rFonts w:ascii="Times New Roman" w:eastAsia="Calibri" w:hAnsi="Times New Roman"/>
          <w:b/>
          <w:sz w:val="28"/>
          <w:szCs w:val="28"/>
        </w:rPr>
      </w:pPr>
    </w:p>
    <w:p w:rsidR="0010412C" w:rsidRPr="00B1546B" w:rsidRDefault="0010412C" w:rsidP="0010412C">
      <w:pPr>
        <w:jc w:val="center"/>
        <w:rPr>
          <w:rFonts w:ascii="Times New Roman" w:eastAsia="Calibri" w:hAnsi="Times New Roman"/>
          <w:b/>
          <w:sz w:val="28"/>
          <w:szCs w:val="28"/>
        </w:rPr>
      </w:pPr>
    </w:p>
    <w:p w:rsidR="0010412C" w:rsidRPr="00B1546B" w:rsidRDefault="0010412C" w:rsidP="0010412C">
      <w:pPr>
        <w:jc w:val="center"/>
        <w:rPr>
          <w:rFonts w:ascii="Times New Roman" w:eastAsia="Calibri" w:hAnsi="Times New Roman"/>
          <w:sz w:val="28"/>
          <w:szCs w:val="28"/>
        </w:rPr>
      </w:pPr>
    </w:p>
    <w:p w:rsidR="0010412C" w:rsidRPr="00B1546B" w:rsidRDefault="0010412C" w:rsidP="0010412C">
      <w:pPr>
        <w:jc w:val="center"/>
        <w:rPr>
          <w:rFonts w:ascii="Times New Roman" w:eastAsia="Calibri" w:hAnsi="Times New Roman"/>
          <w:sz w:val="28"/>
          <w:szCs w:val="28"/>
        </w:rPr>
      </w:pPr>
      <w:r w:rsidRPr="00B1546B">
        <w:rPr>
          <w:rFonts w:ascii="Times New Roman" w:eastAsia="Calibri" w:hAnsi="Times New Roman"/>
          <w:sz w:val="28"/>
          <w:szCs w:val="28"/>
        </w:rPr>
        <w:t>2020</w:t>
      </w:r>
      <w:r>
        <w:rPr>
          <w:rFonts w:ascii="Times New Roman" w:eastAsia="Calibri" w:hAnsi="Times New Roman"/>
          <w:sz w:val="28"/>
          <w:szCs w:val="28"/>
        </w:rPr>
        <w:t xml:space="preserve"> г.</w:t>
      </w:r>
    </w:p>
    <w:p w:rsidR="0010412C" w:rsidRPr="00B1546B" w:rsidRDefault="0010412C" w:rsidP="006B2B42">
      <w:pPr>
        <w:spacing w:line="240" w:lineRule="auto"/>
        <w:jc w:val="center"/>
        <w:rPr>
          <w:rFonts w:ascii="Times New Roman" w:eastAsia="Calibri" w:hAnsi="Times New Roman"/>
          <w:b/>
          <w:sz w:val="28"/>
          <w:szCs w:val="28"/>
        </w:rPr>
      </w:pPr>
      <w:r w:rsidRPr="00B1546B">
        <w:rPr>
          <w:rFonts w:ascii="Times New Roman" w:eastAsia="Calibri" w:hAnsi="Times New Roman"/>
          <w:b/>
          <w:sz w:val="28"/>
          <w:szCs w:val="28"/>
        </w:rPr>
        <w:lastRenderedPageBreak/>
        <w:t>Министерство образования, науки и молодежи Республики Крым</w:t>
      </w:r>
    </w:p>
    <w:p w:rsidR="0010412C" w:rsidRPr="00B1546B" w:rsidRDefault="0010412C" w:rsidP="006B2B42">
      <w:pPr>
        <w:spacing w:line="240" w:lineRule="auto"/>
        <w:jc w:val="center"/>
        <w:rPr>
          <w:rFonts w:ascii="Times New Roman" w:eastAsia="Calibri" w:hAnsi="Times New Roman"/>
          <w:b/>
          <w:sz w:val="28"/>
          <w:szCs w:val="28"/>
        </w:rPr>
      </w:pPr>
      <w:r w:rsidRPr="00B1546B">
        <w:rPr>
          <w:rFonts w:ascii="Times New Roman" w:eastAsia="Calibri" w:hAnsi="Times New Roman"/>
          <w:b/>
          <w:sz w:val="28"/>
          <w:szCs w:val="28"/>
        </w:rPr>
        <w:t>ГБПОУ РК «Керченский политехнический колледж»</w:t>
      </w:r>
    </w:p>
    <w:p w:rsidR="0010412C" w:rsidRPr="00B1546B" w:rsidRDefault="0010412C" w:rsidP="0010412C">
      <w:pPr>
        <w:jc w:val="center"/>
        <w:rPr>
          <w:rFonts w:ascii="Times New Roman" w:eastAsia="Calibri" w:hAnsi="Times New Roman"/>
          <w:b/>
          <w:sz w:val="28"/>
          <w:szCs w:val="28"/>
        </w:rPr>
      </w:pPr>
      <w:r w:rsidRPr="00B1546B">
        <w:rPr>
          <w:rFonts w:ascii="Times New Roman" w:eastAsia="Calibri" w:hAnsi="Times New Roman"/>
          <w:b/>
          <w:sz w:val="28"/>
          <w:szCs w:val="28"/>
        </w:rPr>
        <w:t>ЗАДАНИЕ</w:t>
      </w:r>
    </w:p>
    <w:p w:rsidR="0010412C" w:rsidRPr="00934F8F" w:rsidRDefault="0010412C" w:rsidP="0010412C">
      <w:pPr>
        <w:jc w:val="both"/>
        <w:rPr>
          <w:rFonts w:ascii="Times New Roman" w:eastAsia="Calibri" w:hAnsi="Times New Roman"/>
          <w:sz w:val="28"/>
          <w:szCs w:val="28"/>
        </w:rPr>
      </w:pPr>
      <w:r w:rsidRPr="00934F8F">
        <w:rPr>
          <w:rFonts w:ascii="Times New Roman" w:eastAsia="Calibri" w:hAnsi="Times New Roman"/>
          <w:sz w:val="28"/>
          <w:szCs w:val="28"/>
        </w:rPr>
        <w:t>На курсовую работу по МДК 01.01 Право и организация социального обеспеч</w:t>
      </w:r>
      <w:r w:rsidRPr="00934F8F">
        <w:rPr>
          <w:rFonts w:ascii="Times New Roman" w:eastAsia="Calibri" w:hAnsi="Times New Roman"/>
          <w:sz w:val="28"/>
          <w:szCs w:val="28"/>
        </w:rPr>
        <w:t>е</w:t>
      </w:r>
      <w:r w:rsidRPr="00934F8F">
        <w:rPr>
          <w:rFonts w:ascii="Times New Roman" w:eastAsia="Calibri" w:hAnsi="Times New Roman"/>
          <w:sz w:val="28"/>
          <w:szCs w:val="28"/>
        </w:rPr>
        <w:t>ния.</w:t>
      </w:r>
    </w:p>
    <w:p w:rsidR="0010412C" w:rsidRPr="00B1546B" w:rsidRDefault="0010412C" w:rsidP="0010412C">
      <w:pPr>
        <w:rPr>
          <w:rFonts w:ascii="Times New Roman" w:eastAsia="Calibri" w:hAnsi="Times New Roman"/>
          <w:sz w:val="28"/>
          <w:szCs w:val="28"/>
        </w:rPr>
      </w:pPr>
      <w:r w:rsidRPr="00AF736D">
        <w:rPr>
          <w:rFonts w:ascii="Times New Roman" w:eastAsia="Calibri" w:hAnsi="Times New Roman"/>
          <w:b/>
          <w:sz w:val="28"/>
          <w:szCs w:val="28"/>
        </w:rPr>
        <w:t>Студентке группы</w:t>
      </w:r>
      <w:r w:rsidRPr="00B1546B">
        <w:rPr>
          <w:rFonts w:ascii="Times New Roman" w:eastAsia="Calibri" w:hAnsi="Times New Roman"/>
          <w:sz w:val="28"/>
          <w:szCs w:val="28"/>
        </w:rPr>
        <w:t xml:space="preserve"> </w:t>
      </w:r>
      <w:r w:rsidRPr="00AF736D">
        <w:rPr>
          <w:rFonts w:ascii="Times New Roman" w:eastAsia="Calibri" w:hAnsi="Times New Roman"/>
          <w:sz w:val="28"/>
          <w:szCs w:val="28"/>
          <w:u w:val="single"/>
        </w:rPr>
        <w:t>ПОСО-1</w:t>
      </w:r>
      <w:r w:rsidR="00E9439B">
        <w:rPr>
          <w:rFonts w:ascii="Times New Roman" w:eastAsia="Calibri" w:hAnsi="Times New Roman"/>
          <w:sz w:val="28"/>
          <w:szCs w:val="28"/>
          <w:u w:val="single"/>
        </w:rPr>
        <w:t>8 з</w:t>
      </w:r>
      <w:r w:rsidRPr="00AF736D">
        <w:rPr>
          <w:rFonts w:ascii="Times New Roman" w:eastAsia="Calibri" w:hAnsi="Times New Roman"/>
          <w:sz w:val="28"/>
          <w:szCs w:val="28"/>
          <w:u w:val="single"/>
        </w:rPr>
        <w:t>\</w:t>
      </w:r>
      <w:r w:rsidR="00E9439B">
        <w:rPr>
          <w:rFonts w:ascii="Times New Roman" w:eastAsia="Calibri" w:hAnsi="Times New Roman"/>
          <w:sz w:val="28"/>
          <w:szCs w:val="28"/>
          <w:u w:val="single"/>
        </w:rPr>
        <w:t>о</w:t>
      </w:r>
      <w:r w:rsidRPr="00B1546B">
        <w:rPr>
          <w:rFonts w:ascii="Times New Roman" w:eastAsia="Calibri" w:hAnsi="Times New Roman"/>
          <w:sz w:val="28"/>
          <w:szCs w:val="28"/>
        </w:rPr>
        <w:t xml:space="preserve"> </w:t>
      </w:r>
      <w:r w:rsidRPr="00AF736D">
        <w:rPr>
          <w:rFonts w:ascii="Times New Roman" w:eastAsia="Calibri" w:hAnsi="Times New Roman"/>
          <w:b/>
          <w:sz w:val="28"/>
          <w:szCs w:val="28"/>
        </w:rPr>
        <w:t>курса</w:t>
      </w:r>
      <w:r w:rsidRPr="00B1546B">
        <w:rPr>
          <w:rFonts w:ascii="Times New Roman" w:eastAsia="Calibri" w:hAnsi="Times New Roman"/>
          <w:sz w:val="28"/>
          <w:szCs w:val="28"/>
        </w:rPr>
        <w:t xml:space="preserve"> </w:t>
      </w:r>
      <w:r w:rsidR="00E9439B">
        <w:rPr>
          <w:rFonts w:ascii="Times New Roman" w:eastAsia="Calibri" w:hAnsi="Times New Roman"/>
          <w:sz w:val="28"/>
          <w:szCs w:val="28"/>
          <w:u w:val="single"/>
        </w:rPr>
        <w:t>2</w:t>
      </w:r>
      <w:r>
        <w:rPr>
          <w:rFonts w:ascii="Times New Roman" w:eastAsia="Calibri" w:hAnsi="Times New Roman"/>
          <w:sz w:val="28"/>
          <w:szCs w:val="28"/>
        </w:rPr>
        <w:t xml:space="preserve"> </w:t>
      </w:r>
      <w:r w:rsidRPr="00AF736D">
        <w:rPr>
          <w:rFonts w:ascii="Times New Roman" w:eastAsia="Calibri" w:hAnsi="Times New Roman"/>
          <w:b/>
          <w:sz w:val="28"/>
          <w:szCs w:val="28"/>
        </w:rPr>
        <w:t>специальности</w:t>
      </w:r>
      <w:r>
        <w:rPr>
          <w:rFonts w:ascii="Times New Roman" w:eastAsia="Calibri" w:hAnsi="Times New Roman"/>
          <w:sz w:val="28"/>
          <w:szCs w:val="28"/>
        </w:rPr>
        <w:t xml:space="preserve"> </w:t>
      </w:r>
      <w:r w:rsidRPr="00AF736D">
        <w:rPr>
          <w:rFonts w:ascii="Times New Roman" w:eastAsia="Calibri" w:hAnsi="Times New Roman"/>
          <w:sz w:val="28"/>
          <w:szCs w:val="28"/>
          <w:u w:val="single"/>
        </w:rPr>
        <w:t>40.02.01</w:t>
      </w:r>
    </w:p>
    <w:p w:rsidR="00934F8F" w:rsidRPr="00934F8F" w:rsidRDefault="0010412C" w:rsidP="0010412C">
      <w:pPr>
        <w:rPr>
          <w:rFonts w:ascii="Times New Roman" w:eastAsia="Calibri" w:hAnsi="Times New Roman"/>
          <w:sz w:val="28"/>
          <w:szCs w:val="28"/>
        </w:rPr>
      </w:pPr>
      <w:r w:rsidRPr="00B1546B">
        <w:rPr>
          <w:rFonts w:ascii="Times New Roman" w:eastAsia="Calibri" w:hAnsi="Times New Roman"/>
          <w:sz w:val="28"/>
          <w:szCs w:val="28"/>
        </w:rPr>
        <w:t>__________________________________________________________________</w:t>
      </w:r>
    </w:p>
    <w:p w:rsidR="0010412C" w:rsidRPr="00AF736D" w:rsidRDefault="0010412C" w:rsidP="0010412C">
      <w:pPr>
        <w:rPr>
          <w:rFonts w:ascii="Times New Roman" w:eastAsia="Calibri" w:hAnsi="Times New Roman"/>
          <w:b/>
          <w:sz w:val="28"/>
          <w:szCs w:val="28"/>
        </w:rPr>
      </w:pPr>
      <w:r w:rsidRPr="00AF736D">
        <w:rPr>
          <w:rFonts w:ascii="Times New Roman" w:eastAsia="Calibri" w:hAnsi="Times New Roman"/>
          <w:b/>
          <w:sz w:val="28"/>
          <w:szCs w:val="28"/>
        </w:rPr>
        <w:t xml:space="preserve">Тема: </w:t>
      </w:r>
      <w:r w:rsidR="00C12362">
        <w:rPr>
          <w:rFonts w:ascii="Times New Roman" w:eastAsia="Calibri" w:hAnsi="Times New Roman"/>
          <w:b/>
          <w:sz w:val="28"/>
          <w:szCs w:val="28"/>
        </w:rPr>
        <w:t>Пособие по временной нетрудоспособности</w:t>
      </w:r>
    </w:p>
    <w:p w:rsidR="0010412C" w:rsidRPr="006B2B42" w:rsidRDefault="0010412C" w:rsidP="0010412C">
      <w:pPr>
        <w:rPr>
          <w:rFonts w:ascii="Times New Roman" w:eastAsia="Calibri" w:hAnsi="Times New Roman"/>
          <w:b/>
          <w:color w:val="FF0000"/>
          <w:sz w:val="28"/>
          <w:szCs w:val="28"/>
        </w:rPr>
      </w:pPr>
      <w:r w:rsidRPr="00AF736D">
        <w:rPr>
          <w:rFonts w:ascii="Times New Roman" w:eastAsia="Calibri" w:hAnsi="Times New Roman"/>
          <w:b/>
          <w:sz w:val="28"/>
          <w:szCs w:val="28"/>
        </w:rPr>
        <w:t>Содержание курсовой работы:</w:t>
      </w:r>
      <w:r w:rsidR="006B2B42">
        <w:rPr>
          <w:rFonts w:ascii="Times New Roman" w:eastAsia="Calibri" w:hAnsi="Times New Roman"/>
          <w:b/>
          <w:sz w:val="28"/>
          <w:szCs w:val="28"/>
        </w:rPr>
        <w:t xml:space="preserve"> </w:t>
      </w:r>
    </w:p>
    <w:p w:rsidR="006B2B42" w:rsidRPr="00934F8F" w:rsidRDefault="0010412C" w:rsidP="006B2B42">
      <w:pPr>
        <w:pStyle w:val="11"/>
        <w:tabs>
          <w:tab w:val="right" w:leader="dot" w:pos="9344"/>
        </w:tabs>
        <w:jc w:val="both"/>
        <w:rPr>
          <w:rFonts w:ascii="Times New Roman" w:hAnsi="Times New Roman"/>
          <w:noProof/>
          <w:sz w:val="26"/>
          <w:szCs w:val="26"/>
          <w:lang w:eastAsia="ru-RU"/>
        </w:rPr>
      </w:pPr>
      <w:r w:rsidRPr="006B2B42">
        <w:rPr>
          <w:rFonts w:ascii="Times New Roman" w:hAnsi="Times New Roman"/>
          <w:sz w:val="24"/>
          <w:szCs w:val="28"/>
        </w:rPr>
        <w:fldChar w:fldCharType="begin"/>
      </w:r>
      <w:r w:rsidRPr="006B2B42">
        <w:rPr>
          <w:rFonts w:ascii="Times New Roman" w:hAnsi="Times New Roman"/>
          <w:sz w:val="24"/>
          <w:szCs w:val="28"/>
        </w:rPr>
        <w:instrText xml:space="preserve"> TOC \o "1-3" \h \z \u </w:instrText>
      </w:r>
      <w:r w:rsidRPr="006B2B42">
        <w:rPr>
          <w:rFonts w:ascii="Times New Roman" w:hAnsi="Times New Roman"/>
          <w:sz w:val="24"/>
          <w:szCs w:val="28"/>
        </w:rPr>
        <w:fldChar w:fldCharType="separate"/>
      </w:r>
      <w:hyperlink w:anchor="_Toc21445042" w:history="1">
        <w:r w:rsidR="006B2B42" w:rsidRPr="00934F8F">
          <w:rPr>
            <w:rStyle w:val="a4"/>
            <w:rFonts w:ascii="Times New Roman" w:hAnsi="Times New Roman"/>
            <w:noProof/>
            <w:sz w:val="26"/>
            <w:szCs w:val="26"/>
          </w:rPr>
          <w:t>Введение</w:t>
        </w:r>
        <w:r w:rsidR="006B2B42" w:rsidRPr="00934F8F">
          <w:rPr>
            <w:rFonts w:ascii="Times New Roman" w:hAnsi="Times New Roman"/>
            <w:noProof/>
            <w:webHidden/>
            <w:sz w:val="26"/>
            <w:szCs w:val="26"/>
          </w:rPr>
          <w:tab/>
          <w:t>3</w:t>
        </w:r>
      </w:hyperlink>
    </w:p>
    <w:p w:rsidR="006B2B42" w:rsidRPr="00934F8F" w:rsidRDefault="006B2B42" w:rsidP="006B2B42">
      <w:pPr>
        <w:pStyle w:val="11"/>
        <w:tabs>
          <w:tab w:val="right" w:leader="dot" w:pos="9344"/>
        </w:tabs>
        <w:jc w:val="both"/>
        <w:rPr>
          <w:rFonts w:ascii="Times New Roman" w:hAnsi="Times New Roman"/>
          <w:noProof/>
          <w:sz w:val="26"/>
          <w:szCs w:val="26"/>
          <w:lang w:eastAsia="ru-RU"/>
        </w:rPr>
      </w:pPr>
      <w:hyperlink w:anchor="_Toc21445043" w:history="1">
        <w:r w:rsidRPr="00934F8F">
          <w:rPr>
            <w:rStyle w:val="a4"/>
            <w:rFonts w:ascii="Times New Roman" w:hAnsi="Times New Roman"/>
            <w:noProof/>
            <w:sz w:val="26"/>
            <w:szCs w:val="26"/>
          </w:rPr>
          <w:t>Глава 1. История развития пособий по временной нетрудоспособности. ФЗ-255 «Об обязательном социальном страховании на случай временной нетрудоспособности и в связи с материнством».</w:t>
        </w:r>
        <w:r w:rsidRPr="00934F8F">
          <w:rPr>
            <w:rFonts w:ascii="Times New Roman" w:hAnsi="Times New Roman"/>
            <w:noProof/>
            <w:webHidden/>
            <w:sz w:val="26"/>
            <w:szCs w:val="26"/>
          </w:rPr>
          <w:tab/>
        </w:r>
        <w:r w:rsidR="00934F8F" w:rsidRPr="00934F8F">
          <w:rPr>
            <w:rFonts w:ascii="Times New Roman" w:hAnsi="Times New Roman"/>
            <w:noProof/>
            <w:webHidden/>
            <w:sz w:val="26"/>
            <w:szCs w:val="26"/>
          </w:rPr>
          <w:t>5</w:t>
        </w:r>
      </w:hyperlink>
    </w:p>
    <w:p w:rsidR="006B2B42" w:rsidRPr="00934F8F" w:rsidRDefault="006B2B42" w:rsidP="006B2B42">
      <w:pPr>
        <w:pStyle w:val="21"/>
        <w:tabs>
          <w:tab w:val="left" w:pos="880"/>
          <w:tab w:val="right" w:leader="dot" w:pos="9344"/>
        </w:tabs>
        <w:jc w:val="both"/>
        <w:rPr>
          <w:rFonts w:ascii="Times New Roman" w:hAnsi="Times New Roman"/>
          <w:noProof/>
          <w:sz w:val="26"/>
          <w:szCs w:val="26"/>
          <w:lang w:eastAsia="ru-RU"/>
        </w:rPr>
      </w:pPr>
      <w:hyperlink w:anchor="_Toc21445044" w:history="1">
        <w:r w:rsidRPr="00934F8F">
          <w:rPr>
            <w:rStyle w:val="a4"/>
            <w:rFonts w:ascii="Times New Roman" w:hAnsi="Times New Roman"/>
            <w:noProof/>
            <w:sz w:val="26"/>
            <w:szCs w:val="26"/>
          </w:rPr>
          <w:t>1.1.</w:t>
        </w:r>
        <w:r w:rsidRPr="00934F8F">
          <w:rPr>
            <w:rFonts w:ascii="Times New Roman" w:hAnsi="Times New Roman"/>
            <w:noProof/>
            <w:sz w:val="26"/>
            <w:szCs w:val="26"/>
            <w:lang w:eastAsia="ru-RU"/>
          </w:rPr>
          <w:tab/>
        </w:r>
        <w:r w:rsidRPr="00934F8F">
          <w:rPr>
            <w:rStyle w:val="a4"/>
            <w:rFonts w:ascii="Times New Roman" w:hAnsi="Times New Roman"/>
            <w:noProof/>
            <w:sz w:val="26"/>
            <w:szCs w:val="26"/>
          </w:rPr>
          <w:t>История развития пособий по временной нетрудоспособности. ФЗ-255 «Об обязательном социальном страховании на случай временной нетрудоспособности и в связи с материнством»</w:t>
        </w:r>
        <w:r w:rsidRPr="00934F8F">
          <w:rPr>
            <w:rFonts w:ascii="Times New Roman" w:hAnsi="Times New Roman"/>
            <w:noProof/>
            <w:webHidden/>
            <w:sz w:val="26"/>
            <w:szCs w:val="26"/>
          </w:rPr>
          <w:tab/>
        </w:r>
        <w:r w:rsidR="00934F8F" w:rsidRPr="00934F8F">
          <w:rPr>
            <w:rFonts w:ascii="Times New Roman" w:hAnsi="Times New Roman"/>
            <w:noProof/>
            <w:webHidden/>
            <w:sz w:val="26"/>
            <w:szCs w:val="26"/>
          </w:rPr>
          <w:t>5</w:t>
        </w:r>
      </w:hyperlink>
    </w:p>
    <w:p w:rsidR="006B2B42" w:rsidRPr="00934F8F" w:rsidRDefault="006B2B42" w:rsidP="006B2B42">
      <w:pPr>
        <w:pStyle w:val="11"/>
        <w:tabs>
          <w:tab w:val="right" w:leader="dot" w:pos="9344"/>
        </w:tabs>
        <w:jc w:val="both"/>
        <w:rPr>
          <w:rFonts w:ascii="Times New Roman" w:hAnsi="Times New Roman"/>
          <w:noProof/>
          <w:sz w:val="26"/>
          <w:szCs w:val="26"/>
          <w:lang w:eastAsia="ru-RU"/>
        </w:rPr>
      </w:pPr>
      <w:hyperlink w:anchor="_Toc21445045" w:history="1">
        <w:r w:rsidRPr="00934F8F">
          <w:rPr>
            <w:rStyle w:val="a4"/>
            <w:rFonts w:ascii="Times New Roman" w:hAnsi="Times New Roman"/>
            <w:noProof/>
            <w:sz w:val="26"/>
            <w:szCs w:val="26"/>
          </w:rPr>
          <w:t>Глава 2. Пособие по временной нетрудоспособности как вид страхового обеспечения по обязательному социальному страхованию.</w:t>
        </w:r>
        <w:r w:rsidRPr="00934F8F">
          <w:rPr>
            <w:rFonts w:ascii="Times New Roman" w:hAnsi="Times New Roman"/>
            <w:noProof/>
            <w:webHidden/>
            <w:sz w:val="26"/>
            <w:szCs w:val="26"/>
          </w:rPr>
          <w:tab/>
        </w:r>
        <w:r w:rsidR="00934F8F" w:rsidRPr="00934F8F">
          <w:rPr>
            <w:rFonts w:ascii="Times New Roman" w:hAnsi="Times New Roman"/>
            <w:noProof/>
            <w:webHidden/>
            <w:sz w:val="26"/>
            <w:szCs w:val="26"/>
          </w:rPr>
          <w:t>11</w:t>
        </w:r>
      </w:hyperlink>
    </w:p>
    <w:p w:rsidR="006B2B42" w:rsidRPr="00934F8F" w:rsidRDefault="006B2B42" w:rsidP="006B2B42">
      <w:pPr>
        <w:pStyle w:val="21"/>
        <w:tabs>
          <w:tab w:val="right" w:leader="dot" w:pos="9344"/>
        </w:tabs>
        <w:jc w:val="both"/>
        <w:rPr>
          <w:rFonts w:ascii="Times New Roman" w:hAnsi="Times New Roman"/>
          <w:noProof/>
          <w:sz w:val="26"/>
          <w:szCs w:val="26"/>
          <w:lang w:eastAsia="ru-RU"/>
        </w:rPr>
      </w:pPr>
      <w:hyperlink w:anchor="_Toc21445046" w:history="1">
        <w:r w:rsidRPr="00934F8F">
          <w:rPr>
            <w:rStyle w:val="a4"/>
            <w:rFonts w:ascii="Times New Roman" w:hAnsi="Times New Roman"/>
            <w:noProof/>
            <w:sz w:val="26"/>
            <w:szCs w:val="26"/>
          </w:rPr>
          <w:t>2.1. Понятие и виды пособий по временной нетрудоспособности</w:t>
        </w:r>
        <w:r w:rsidRPr="00934F8F">
          <w:rPr>
            <w:rFonts w:ascii="Times New Roman" w:hAnsi="Times New Roman"/>
            <w:noProof/>
            <w:webHidden/>
            <w:sz w:val="26"/>
            <w:szCs w:val="26"/>
          </w:rPr>
          <w:tab/>
        </w:r>
        <w:r w:rsidR="00934F8F" w:rsidRPr="00934F8F">
          <w:rPr>
            <w:rFonts w:ascii="Times New Roman" w:hAnsi="Times New Roman"/>
            <w:noProof/>
            <w:webHidden/>
            <w:sz w:val="26"/>
            <w:szCs w:val="26"/>
          </w:rPr>
          <w:t>11</w:t>
        </w:r>
      </w:hyperlink>
    </w:p>
    <w:p w:rsidR="006B2B42" w:rsidRPr="00934F8F" w:rsidRDefault="006B2B42" w:rsidP="006B2B42">
      <w:pPr>
        <w:pStyle w:val="21"/>
        <w:tabs>
          <w:tab w:val="right" w:leader="dot" w:pos="9344"/>
        </w:tabs>
        <w:jc w:val="both"/>
        <w:rPr>
          <w:rFonts w:ascii="Times New Roman" w:hAnsi="Times New Roman"/>
          <w:noProof/>
          <w:sz w:val="26"/>
          <w:szCs w:val="26"/>
          <w:lang w:eastAsia="ru-RU"/>
        </w:rPr>
      </w:pPr>
      <w:hyperlink w:anchor="_Toc21445047" w:history="1">
        <w:r w:rsidRPr="00934F8F">
          <w:rPr>
            <w:rStyle w:val="a4"/>
            <w:rFonts w:ascii="Times New Roman" w:hAnsi="Times New Roman"/>
            <w:noProof/>
            <w:sz w:val="26"/>
            <w:szCs w:val="26"/>
          </w:rPr>
          <w:t>2.2. Круг лиц, имеющий право на получение пособия по временной нетрудоспособности</w:t>
        </w:r>
        <w:r w:rsidRPr="00934F8F">
          <w:rPr>
            <w:rFonts w:ascii="Times New Roman" w:hAnsi="Times New Roman"/>
            <w:noProof/>
            <w:webHidden/>
            <w:sz w:val="26"/>
            <w:szCs w:val="26"/>
          </w:rPr>
          <w:tab/>
        </w:r>
        <w:r w:rsidR="00934F8F" w:rsidRPr="00934F8F">
          <w:rPr>
            <w:rFonts w:ascii="Times New Roman" w:hAnsi="Times New Roman"/>
            <w:noProof/>
            <w:webHidden/>
            <w:sz w:val="26"/>
            <w:szCs w:val="26"/>
          </w:rPr>
          <w:t>16</w:t>
        </w:r>
      </w:hyperlink>
    </w:p>
    <w:p w:rsidR="006B2B42" w:rsidRPr="00934F8F" w:rsidRDefault="006B2B42" w:rsidP="006B2B42">
      <w:pPr>
        <w:pStyle w:val="21"/>
        <w:tabs>
          <w:tab w:val="right" w:leader="dot" w:pos="9344"/>
        </w:tabs>
        <w:jc w:val="both"/>
        <w:rPr>
          <w:rFonts w:ascii="Times New Roman" w:hAnsi="Times New Roman"/>
          <w:noProof/>
          <w:sz w:val="26"/>
          <w:szCs w:val="26"/>
          <w:lang w:eastAsia="ru-RU"/>
        </w:rPr>
      </w:pPr>
      <w:hyperlink w:anchor="_Toc21445048" w:history="1">
        <w:r w:rsidRPr="00934F8F">
          <w:rPr>
            <w:rStyle w:val="a4"/>
            <w:rFonts w:ascii="Times New Roman" w:hAnsi="Times New Roman"/>
            <w:noProof/>
            <w:sz w:val="26"/>
            <w:szCs w:val="26"/>
          </w:rPr>
          <w:t>2.3. Основные случаи обеспечения пособиями по временной нетрудоспособности</w:t>
        </w:r>
        <w:r w:rsidRPr="00934F8F">
          <w:rPr>
            <w:rFonts w:ascii="Times New Roman" w:hAnsi="Times New Roman"/>
            <w:noProof/>
            <w:webHidden/>
            <w:sz w:val="26"/>
            <w:szCs w:val="26"/>
          </w:rPr>
          <w:tab/>
        </w:r>
        <w:r w:rsidR="00934F8F" w:rsidRPr="00934F8F">
          <w:rPr>
            <w:rFonts w:ascii="Times New Roman" w:hAnsi="Times New Roman"/>
            <w:noProof/>
            <w:webHidden/>
            <w:sz w:val="26"/>
            <w:szCs w:val="26"/>
          </w:rPr>
          <w:t>17</w:t>
        </w:r>
      </w:hyperlink>
    </w:p>
    <w:p w:rsidR="006B2B42" w:rsidRPr="00934F8F" w:rsidRDefault="006B2B42" w:rsidP="006B2B42">
      <w:pPr>
        <w:pStyle w:val="11"/>
        <w:tabs>
          <w:tab w:val="right" w:leader="dot" w:pos="9344"/>
        </w:tabs>
        <w:jc w:val="both"/>
        <w:rPr>
          <w:rFonts w:ascii="Times New Roman" w:hAnsi="Times New Roman"/>
          <w:noProof/>
          <w:sz w:val="26"/>
          <w:szCs w:val="26"/>
          <w:lang w:eastAsia="ru-RU"/>
        </w:rPr>
      </w:pPr>
      <w:hyperlink w:anchor="_Toc21445049" w:history="1">
        <w:r w:rsidRPr="00934F8F">
          <w:rPr>
            <w:rStyle w:val="a4"/>
            <w:rFonts w:ascii="Times New Roman" w:hAnsi="Times New Roman"/>
            <w:noProof/>
            <w:sz w:val="26"/>
            <w:szCs w:val="26"/>
          </w:rPr>
          <w:t>Глава 3. Правила определения размеров пособий по временной нетрудоспособности</w:t>
        </w:r>
        <w:r w:rsidRPr="00934F8F">
          <w:rPr>
            <w:rFonts w:ascii="Times New Roman" w:hAnsi="Times New Roman"/>
            <w:noProof/>
            <w:webHidden/>
            <w:sz w:val="26"/>
            <w:szCs w:val="26"/>
          </w:rPr>
          <w:tab/>
        </w:r>
        <w:r w:rsidR="00934F8F" w:rsidRPr="00934F8F">
          <w:rPr>
            <w:rFonts w:ascii="Times New Roman" w:hAnsi="Times New Roman"/>
            <w:noProof/>
            <w:webHidden/>
            <w:sz w:val="26"/>
            <w:szCs w:val="26"/>
          </w:rPr>
          <w:t>18</w:t>
        </w:r>
      </w:hyperlink>
    </w:p>
    <w:p w:rsidR="006B2B42" w:rsidRPr="00934F8F" w:rsidRDefault="006B2B42" w:rsidP="006B2B42">
      <w:pPr>
        <w:pStyle w:val="21"/>
        <w:tabs>
          <w:tab w:val="right" w:leader="dot" w:pos="9344"/>
        </w:tabs>
        <w:jc w:val="both"/>
        <w:rPr>
          <w:rFonts w:ascii="Times New Roman" w:hAnsi="Times New Roman"/>
          <w:noProof/>
          <w:sz w:val="26"/>
          <w:szCs w:val="26"/>
          <w:lang w:eastAsia="ru-RU"/>
        </w:rPr>
      </w:pPr>
      <w:hyperlink w:anchor="_Toc21445050" w:history="1">
        <w:r w:rsidRPr="00934F8F">
          <w:rPr>
            <w:rStyle w:val="a4"/>
            <w:rFonts w:ascii="Times New Roman" w:hAnsi="Times New Roman"/>
            <w:noProof/>
            <w:sz w:val="26"/>
            <w:szCs w:val="26"/>
          </w:rPr>
          <w:t>3.1. Условия и продолжительность выплаты пособия по временной нетрудоспособности</w:t>
        </w:r>
        <w:r w:rsidRPr="00934F8F">
          <w:rPr>
            <w:rFonts w:ascii="Times New Roman" w:hAnsi="Times New Roman"/>
            <w:noProof/>
            <w:webHidden/>
            <w:sz w:val="26"/>
            <w:szCs w:val="26"/>
          </w:rPr>
          <w:tab/>
        </w:r>
        <w:r w:rsidR="00934F8F" w:rsidRPr="00934F8F">
          <w:rPr>
            <w:rFonts w:ascii="Times New Roman" w:hAnsi="Times New Roman"/>
            <w:noProof/>
            <w:webHidden/>
            <w:sz w:val="26"/>
            <w:szCs w:val="26"/>
          </w:rPr>
          <w:t>18</w:t>
        </w:r>
      </w:hyperlink>
    </w:p>
    <w:p w:rsidR="006B2B42" w:rsidRPr="00934F8F" w:rsidRDefault="006B2B42" w:rsidP="006B2B42">
      <w:pPr>
        <w:pStyle w:val="21"/>
        <w:tabs>
          <w:tab w:val="right" w:leader="dot" w:pos="9344"/>
        </w:tabs>
        <w:jc w:val="both"/>
        <w:rPr>
          <w:rFonts w:ascii="Times New Roman" w:hAnsi="Times New Roman"/>
          <w:noProof/>
          <w:sz w:val="26"/>
          <w:szCs w:val="26"/>
          <w:lang w:eastAsia="ru-RU"/>
        </w:rPr>
      </w:pPr>
      <w:hyperlink w:anchor="_Toc21445052" w:history="1">
        <w:r w:rsidRPr="00934F8F">
          <w:rPr>
            <w:rStyle w:val="a4"/>
            <w:rFonts w:ascii="Times New Roman" w:hAnsi="Times New Roman"/>
            <w:noProof/>
            <w:sz w:val="26"/>
            <w:szCs w:val="26"/>
          </w:rPr>
          <w:t>3.2. Размеры пособий по временной нетрудоспособности</w:t>
        </w:r>
        <w:r w:rsidRPr="00934F8F">
          <w:rPr>
            <w:rFonts w:ascii="Times New Roman" w:hAnsi="Times New Roman"/>
            <w:noProof/>
            <w:webHidden/>
            <w:sz w:val="26"/>
            <w:szCs w:val="26"/>
          </w:rPr>
          <w:tab/>
        </w:r>
        <w:r w:rsidR="00934F8F" w:rsidRPr="00934F8F">
          <w:rPr>
            <w:rFonts w:ascii="Times New Roman" w:hAnsi="Times New Roman"/>
            <w:noProof/>
            <w:webHidden/>
            <w:sz w:val="26"/>
            <w:szCs w:val="26"/>
          </w:rPr>
          <w:t>21</w:t>
        </w:r>
      </w:hyperlink>
    </w:p>
    <w:p w:rsidR="006B2B42" w:rsidRPr="00934F8F" w:rsidRDefault="006B2B42" w:rsidP="006B2B42">
      <w:pPr>
        <w:pStyle w:val="11"/>
        <w:tabs>
          <w:tab w:val="right" w:leader="dot" w:pos="9344"/>
        </w:tabs>
        <w:jc w:val="both"/>
        <w:rPr>
          <w:rFonts w:ascii="Times New Roman" w:hAnsi="Times New Roman"/>
          <w:noProof/>
          <w:sz w:val="26"/>
          <w:szCs w:val="26"/>
          <w:lang w:eastAsia="ru-RU"/>
        </w:rPr>
      </w:pPr>
      <w:hyperlink w:anchor="_Toc21445053" w:history="1">
        <w:r w:rsidRPr="00934F8F">
          <w:rPr>
            <w:rStyle w:val="a4"/>
            <w:rFonts w:ascii="Times New Roman" w:hAnsi="Times New Roman"/>
            <w:noProof/>
            <w:sz w:val="26"/>
            <w:szCs w:val="26"/>
          </w:rPr>
          <w:t>Заключение</w:t>
        </w:r>
        <w:r w:rsidRPr="00934F8F">
          <w:rPr>
            <w:rFonts w:ascii="Times New Roman" w:hAnsi="Times New Roman"/>
            <w:noProof/>
            <w:webHidden/>
            <w:sz w:val="26"/>
            <w:szCs w:val="26"/>
          </w:rPr>
          <w:tab/>
        </w:r>
        <w:r w:rsidR="00934F8F" w:rsidRPr="00934F8F">
          <w:rPr>
            <w:rFonts w:ascii="Times New Roman" w:hAnsi="Times New Roman"/>
            <w:noProof/>
            <w:webHidden/>
            <w:sz w:val="26"/>
            <w:szCs w:val="26"/>
          </w:rPr>
          <w:t>24</w:t>
        </w:r>
      </w:hyperlink>
    </w:p>
    <w:p w:rsidR="006B2B42" w:rsidRPr="00934F8F" w:rsidRDefault="006B2B42" w:rsidP="006B2B42">
      <w:pPr>
        <w:pStyle w:val="11"/>
        <w:tabs>
          <w:tab w:val="right" w:leader="dot" w:pos="9344"/>
        </w:tabs>
        <w:jc w:val="both"/>
        <w:rPr>
          <w:rFonts w:ascii="Times New Roman" w:hAnsi="Times New Roman"/>
          <w:noProof/>
          <w:sz w:val="26"/>
          <w:szCs w:val="26"/>
          <w:lang w:eastAsia="ru-RU"/>
        </w:rPr>
      </w:pPr>
      <w:hyperlink w:anchor="_Toc21445054" w:history="1">
        <w:r w:rsidRPr="00934F8F">
          <w:rPr>
            <w:rStyle w:val="a4"/>
            <w:rFonts w:ascii="Times New Roman" w:hAnsi="Times New Roman"/>
            <w:noProof/>
            <w:sz w:val="26"/>
            <w:szCs w:val="26"/>
          </w:rPr>
          <w:t>Библиографический список</w:t>
        </w:r>
        <w:r w:rsidRPr="00934F8F">
          <w:rPr>
            <w:rFonts w:ascii="Times New Roman" w:hAnsi="Times New Roman"/>
            <w:noProof/>
            <w:webHidden/>
            <w:sz w:val="26"/>
            <w:szCs w:val="26"/>
          </w:rPr>
          <w:tab/>
        </w:r>
        <w:r w:rsidR="00934F8F" w:rsidRPr="00934F8F">
          <w:rPr>
            <w:rFonts w:ascii="Times New Roman" w:hAnsi="Times New Roman"/>
            <w:noProof/>
            <w:webHidden/>
            <w:sz w:val="26"/>
            <w:szCs w:val="26"/>
          </w:rPr>
          <w:t>28</w:t>
        </w:r>
      </w:hyperlink>
    </w:p>
    <w:p w:rsidR="006B2B42" w:rsidRDefault="0010412C" w:rsidP="0010412C">
      <w:r w:rsidRPr="006B2B42">
        <w:rPr>
          <w:rFonts w:ascii="Times New Roman" w:hAnsi="Times New Roman"/>
          <w:sz w:val="24"/>
          <w:szCs w:val="28"/>
        </w:rPr>
        <w:fldChar w:fldCharType="end"/>
      </w:r>
      <w:r>
        <w:rPr>
          <w:rFonts w:ascii="Times New Roman" w:eastAsia="Calibri" w:hAnsi="Times New Roman"/>
          <w:sz w:val="28"/>
          <w:szCs w:val="28"/>
        </w:rPr>
        <w:t>ОБЪЕМ КУРСОВОЙ РАБОТЫ</w:t>
      </w:r>
    </w:p>
    <w:p w:rsidR="0010412C" w:rsidRPr="006B2B42" w:rsidRDefault="0010412C" w:rsidP="0010412C">
      <w:r>
        <w:rPr>
          <w:rFonts w:ascii="Times New Roman" w:eastAsia="Calibri" w:hAnsi="Times New Roman"/>
          <w:sz w:val="28"/>
          <w:szCs w:val="28"/>
        </w:rPr>
        <w:t xml:space="preserve">Пояснительная записка: </w:t>
      </w:r>
      <w:r w:rsidR="00934F8F">
        <w:rPr>
          <w:rFonts w:ascii="Times New Roman" w:eastAsia="Calibri" w:hAnsi="Times New Roman"/>
          <w:sz w:val="28"/>
          <w:szCs w:val="28"/>
        </w:rPr>
        <w:t>28</w:t>
      </w:r>
      <w:r>
        <w:rPr>
          <w:rFonts w:ascii="Times New Roman" w:eastAsia="Calibri" w:hAnsi="Times New Roman"/>
          <w:sz w:val="28"/>
          <w:szCs w:val="28"/>
        </w:rPr>
        <w:t xml:space="preserve"> </w:t>
      </w:r>
      <w:r w:rsidRPr="000C52A1">
        <w:rPr>
          <w:rFonts w:ascii="Times New Roman" w:eastAsia="Calibri" w:hAnsi="Times New Roman"/>
          <w:sz w:val="28"/>
          <w:szCs w:val="28"/>
        </w:rPr>
        <w:t>лист</w:t>
      </w:r>
      <w:r w:rsidR="00934F8F">
        <w:rPr>
          <w:rFonts w:ascii="Times New Roman" w:eastAsia="Calibri" w:hAnsi="Times New Roman"/>
          <w:sz w:val="28"/>
          <w:szCs w:val="28"/>
        </w:rPr>
        <w:t>ов</w:t>
      </w:r>
      <w:r w:rsidRPr="000C52A1">
        <w:rPr>
          <w:rFonts w:ascii="Times New Roman" w:eastAsia="Calibri" w:hAnsi="Times New Roman"/>
          <w:sz w:val="28"/>
          <w:szCs w:val="28"/>
        </w:rPr>
        <w:t xml:space="preserve"> А4</w:t>
      </w:r>
    </w:p>
    <w:p w:rsidR="0010412C" w:rsidRPr="00B1546B" w:rsidRDefault="0010412C" w:rsidP="0010412C">
      <w:pPr>
        <w:jc w:val="center"/>
        <w:rPr>
          <w:rFonts w:ascii="Times New Roman" w:eastAsia="Calibri" w:hAnsi="Times New Roman"/>
          <w:b/>
          <w:sz w:val="28"/>
          <w:szCs w:val="28"/>
        </w:rPr>
      </w:pPr>
      <w:r>
        <w:rPr>
          <w:rFonts w:ascii="Times New Roman" w:eastAsia="Calibri" w:hAnsi="Times New Roman"/>
          <w:b/>
          <w:sz w:val="28"/>
          <w:szCs w:val="28"/>
        </w:rPr>
        <w:br w:type="page"/>
      </w:r>
      <w:r w:rsidRPr="00B1546B">
        <w:rPr>
          <w:rFonts w:ascii="Times New Roman" w:eastAsia="Calibri" w:hAnsi="Times New Roman"/>
          <w:b/>
          <w:sz w:val="28"/>
          <w:szCs w:val="28"/>
        </w:rPr>
        <w:lastRenderedPageBreak/>
        <w:t>МИНИСТЕРСТВО ОБРАЗОВАНИЯ, НАУКИ И МОЛОДЕЖИ РЕ</w:t>
      </w:r>
      <w:r w:rsidRPr="00B1546B">
        <w:rPr>
          <w:rFonts w:ascii="Times New Roman" w:eastAsia="Calibri" w:hAnsi="Times New Roman"/>
          <w:b/>
          <w:sz w:val="28"/>
          <w:szCs w:val="28"/>
        </w:rPr>
        <w:t>С</w:t>
      </w:r>
      <w:r w:rsidRPr="00B1546B">
        <w:rPr>
          <w:rFonts w:ascii="Times New Roman" w:eastAsia="Calibri" w:hAnsi="Times New Roman"/>
          <w:b/>
          <w:sz w:val="28"/>
          <w:szCs w:val="28"/>
        </w:rPr>
        <w:t>ПУБЛИКИ КРЫМ</w:t>
      </w:r>
    </w:p>
    <w:p w:rsidR="0010412C" w:rsidRPr="00B1546B" w:rsidRDefault="0010412C" w:rsidP="0010412C">
      <w:pPr>
        <w:jc w:val="center"/>
        <w:rPr>
          <w:rFonts w:ascii="Times New Roman" w:eastAsia="Calibri" w:hAnsi="Times New Roman"/>
          <w:b/>
          <w:sz w:val="28"/>
          <w:szCs w:val="28"/>
        </w:rPr>
      </w:pPr>
      <w:r w:rsidRPr="00B1546B">
        <w:rPr>
          <w:rFonts w:ascii="Times New Roman" w:eastAsia="Calibri" w:hAnsi="Times New Roman"/>
          <w:b/>
          <w:sz w:val="28"/>
          <w:szCs w:val="28"/>
        </w:rPr>
        <w:t>ГБПОУ РК «Керченский политехнический колледж»</w:t>
      </w:r>
    </w:p>
    <w:p w:rsidR="0010412C" w:rsidRDefault="0010412C" w:rsidP="0010412C">
      <w:pPr>
        <w:jc w:val="center"/>
        <w:rPr>
          <w:rFonts w:ascii="Times New Roman" w:eastAsia="Calibri" w:hAnsi="Times New Roman"/>
          <w:b/>
          <w:sz w:val="28"/>
          <w:szCs w:val="28"/>
        </w:rPr>
      </w:pPr>
    </w:p>
    <w:p w:rsidR="0010412C" w:rsidRDefault="0010412C" w:rsidP="0010412C">
      <w:pPr>
        <w:jc w:val="center"/>
        <w:rPr>
          <w:rFonts w:ascii="Times New Roman" w:eastAsia="Calibri" w:hAnsi="Times New Roman"/>
          <w:b/>
          <w:sz w:val="28"/>
          <w:szCs w:val="28"/>
        </w:rPr>
      </w:pPr>
    </w:p>
    <w:p w:rsidR="0010412C" w:rsidRDefault="0010412C" w:rsidP="0010412C">
      <w:pPr>
        <w:jc w:val="center"/>
        <w:rPr>
          <w:rFonts w:ascii="Times New Roman" w:eastAsia="Calibri" w:hAnsi="Times New Roman"/>
          <w:b/>
          <w:sz w:val="28"/>
          <w:szCs w:val="28"/>
        </w:rPr>
      </w:pPr>
    </w:p>
    <w:p w:rsidR="0010412C" w:rsidRDefault="0010412C" w:rsidP="0010412C">
      <w:pPr>
        <w:jc w:val="center"/>
        <w:rPr>
          <w:rFonts w:ascii="Times New Roman" w:eastAsia="Calibri" w:hAnsi="Times New Roman"/>
          <w:sz w:val="28"/>
          <w:szCs w:val="28"/>
        </w:rPr>
      </w:pPr>
      <w:r>
        <w:rPr>
          <w:rFonts w:ascii="Times New Roman" w:eastAsia="Calibri" w:hAnsi="Times New Roman"/>
          <w:sz w:val="28"/>
          <w:szCs w:val="28"/>
        </w:rPr>
        <w:t>КУРСОВАЯ РАБОТА</w:t>
      </w:r>
    </w:p>
    <w:p w:rsidR="0010412C" w:rsidRDefault="0010412C" w:rsidP="0010412C">
      <w:pPr>
        <w:jc w:val="center"/>
        <w:rPr>
          <w:rFonts w:ascii="Times New Roman" w:eastAsia="Calibri" w:hAnsi="Times New Roman"/>
          <w:b/>
          <w:sz w:val="28"/>
          <w:szCs w:val="28"/>
        </w:rPr>
      </w:pPr>
      <w:r>
        <w:rPr>
          <w:rFonts w:ascii="Times New Roman" w:eastAsia="Calibri" w:hAnsi="Times New Roman"/>
          <w:b/>
          <w:sz w:val="28"/>
          <w:szCs w:val="28"/>
        </w:rPr>
        <w:t xml:space="preserve">Тема: </w:t>
      </w:r>
      <w:r w:rsidR="00C12362">
        <w:rPr>
          <w:rFonts w:ascii="Times New Roman" w:eastAsia="Calibri" w:hAnsi="Times New Roman"/>
          <w:b/>
          <w:sz w:val="28"/>
          <w:szCs w:val="28"/>
        </w:rPr>
        <w:t>Пособие по временной нетрудоспособности</w:t>
      </w:r>
    </w:p>
    <w:p w:rsidR="0010412C" w:rsidRDefault="0010412C" w:rsidP="0010412C">
      <w:pPr>
        <w:jc w:val="center"/>
        <w:rPr>
          <w:rFonts w:ascii="Times New Roman" w:eastAsia="Calibri" w:hAnsi="Times New Roman"/>
          <w:sz w:val="28"/>
          <w:szCs w:val="28"/>
        </w:rPr>
      </w:pPr>
      <w:r>
        <w:rPr>
          <w:rFonts w:ascii="Times New Roman" w:eastAsia="Calibri" w:hAnsi="Times New Roman"/>
          <w:sz w:val="28"/>
          <w:szCs w:val="28"/>
        </w:rPr>
        <w:t>ПОЯСНИТЕЛЬНАЯ ЗАПИСКА</w:t>
      </w:r>
    </w:p>
    <w:p w:rsidR="0010412C" w:rsidRDefault="0010412C" w:rsidP="0010412C">
      <w:pPr>
        <w:jc w:val="center"/>
        <w:rPr>
          <w:rFonts w:ascii="Times New Roman" w:eastAsia="Calibri" w:hAnsi="Times New Roman"/>
          <w:sz w:val="28"/>
          <w:szCs w:val="28"/>
        </w:rPr>
      </w:pPr>
    </w:p>
    <w:p w:rsidR="0010412C" w:rsidRDefault="0010412C" w:rsidP="0010412C">
      <w:pPr>
        <w:jc w:val="center"/>
        <w:rPr>
          <w:rFonts w:ascii="Times New Roman" w:eastAsia="Calibri" w:hAnsi="Times New Roman"/>
          <w:sz w:val="28"/>
          <w:szCs w:val="28"/>
        </w:rPr>
      </w:pPr>
      <w:r>
        <w:rPr>
          <w:rFonts w:ascii="Times New Roman" w:eastAsia="Calibri" w:hAnsi="Times New Roman"/>
          <w:sz w:val="28"/>
          <w:szCs w:val="28"/>
        </w:rPr>
        <w:t>КР. МДК.01.01 40.02.01</w:t>
      </w:r>
    </w:p>
    <w:p w:rsidR="0010412C" w:rsidRDefault="0010412C" w:rsidP="0010412C">
      <w:pPr>
        <w:spacing w:after="0" w:line="240" w:lineRule="auto"/>
        <w:rPr>
          <w:rFonts w:ascii="Times New Roman" w:eastAsia="Calibri" w:hAnsi="Times New Roman"/>
          <w:sz w:val="24"/>
          <w:szCs w:val="28"/>
        </w:rPr>
      </w:pPr>
      <w:r>
        <w:rPr>
          <w:rFonts w:ascii="Times New Roman" w:eastAsia="Calibri" w:hAnsi="Times New Roman"/>
          <w:sz w:val="24"/>
          <w:szCs w:val="28"/>
        </w:rPr>
        <w:t>Курсовую работу разработал(а)     _________          ____________________</w:t>
      </w:r>
    </w:p>
    <w:p w:rsidR="0010412C" w:rsidRDefault="0010412C" w:rsidP="0010412C">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инициалы)</w:t>
      </w:r>
    </w:p>
    <w:p w:rsidR="0010412C" w:rsidRPr="003008D1" w:rsidRDefault="0010412C" w:rsidP="0010412C">
      <w:pPr>
        <w:spacing w:after="0" w:line="240" w:lineRule="auto"/>
        <w:rPr>
          <w:rFonts w:ascii="Times New Roman" w:eastAsia="Calibri" w:hAnsi="Times New Roman"/>
          <w:sz w:val="24"/>
          <w:szCs w:val="28"/>
        </w:rPr>
      </w:pPr>
    </w:p>
    <w:p w:rsidR="0010412C" w:rsidRPr="003008D1" w:rsidRDefault="0010412C" w:rsidP="0010412C">
      <w:pPr>
        <w:spacing w:after="0" w:line="240" w:lineRule="auto"/>
      </w:pPr>
      <w:r w:rsidRPr="003008D1">
        <w:rPr>
          <w:rFonts w:ascii="Times New Roman" w:eastAsia="Calibri" w:hAnsi="Times New Roman"/>
          <w:sz w:val="28"/>
          <w:szCs w:val="28"/>
        </w:rPr>
        <w:t>____________________</w:t>
      </w:r>
    </w:p>
    <w:p w:rsidR="0010412C" w:rsidRDefault="0010412C" w:rsidP="0010412C">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w:t>
      </w:r>
      <w:r w:rsidRPr="003008D1">
        <w:rPr>
          <w:rFonts w:ascii="Times New Roman" w:eastAsia="Calibri" w:hAnsi="Times New Roman"/>
          <w:sz w:val="24"/>
          <w:szCs w:val="28"/>
        </w:rPr>
        <w:t>(дата)</w:t>
      </w:r>
    </w:p>
    <w:p w:rsidR="0010412C" w:rsidRDefault="0010412C" w:rsidP="0010412C">
      <w:pPr>
        <w:spacing w:after="0" w:line="240" w:lineRule="auto"/>
        <w:rPr>
          <w:rFonts w:ascii="Times New Roman" w:eastAsia="Calibri" w:hAnsi="Times New Roman"/>
          <w:sz w:val="24"/>
          <w:szCs w:val="28"/>
        </w:rPr>
      </w:pPr>
    </w:p>
    <w:p w:rsidR="0010412C" w:rsidRDefault="0010412C" w:rsidP="0010412C">
      <w:pPr>
        <w:spacing w:after="0" w:line="240" w:lineRule="auto"/>
        <w:rPr>
          <w:rFonts w:ascii="Times New Roman" w:eastAsia="Calibri" w:hAnsi="Times New Roman"/>
          <w:sz w:val="24"/>
          <w:szCs w:val="28"/>
        </w:rPr>
      </w:pPr>
      <w:r>
        <w:rPr>
          <w:rFonts w:ascii="Times New Roman" w:eastAsia="Calibri" w:hAnsi="Times New Roman"/>
          <w:sz w:val="24"/>
          <w:szCs w:val="28"/>
        </w:rPr>
        <w:t>Руководитель курсовой работы     _________          ____________________</w:t>
      </w:r>
    </w:p>
    <w:p w:rsidR="0010412C" w:rsidRDefault="0010412C" w:rsidP="0010412C">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инициалы)</w:t>
      </w:r>
    </w:p>
    <w:p w:rsidR="0010412C" w:rsidRDefault="0010412C" w:rsidP="0010412C">
      <w:pPr>
        <w:spacing w:after="0" w:line="240" w:lineRule="auto"/>
        <w:rPr>
          <w:rFonts w:ascii="Times New Roman" w:eastAsia="Calibri" w:hAnsi="Times New Roman"/>
          <w:sz w:val="24"/>
          <w:szCs w:val="28"/>
        </w:rPr>
      </w:pPr>
    </w:p>
    <w:p w:rsidR="0010412C" w:rsidRPr="003008D1" w:rsidRDefault="0010412C" w:rsidP="0010412C">
      <w:pPr>
        <w:spacing w:after="0" w:line="240" w:lineRule="auto"/>
      </w:pPr>
      <w:r w:rsidRPr="003008D1">
        <w:rPr>
          <w:rFonts w:ascii="Times New Roman" w:eastAsia="Calibri" w:hAnsi="Times New Roman"/>
          <w:sz w:val="28"/>
          <w:szCs w:val="28"/>
        </w:rPr>
        <w:t>____________________</w:t>
      </w:r>
    </w:p>
    <w:p w:rsidR="0010412C" w:rsidRDefault="0010412C" w:rsidP="0010412C">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w:t>
      </w:r>
      <w:r w:rsidRPr="003008D1">
        <w:rPr>
          <w:rFonts w:ascii="Times New Roman" w:eastAsia="Calibri" w:hAnsi="Times New Roman"/>
          <w:sz w:val="24"/>
          <w:szCs w:val="28"/>
        </w:rPr>
        <w:t>(дата)</w:t>
      </w:r>
    </w:p>
    <w:p w:rsidR="0010412C" w:rsidRDefault="0010412C" w:rsidP="0010412C">
      <w:pPr>
        <w:spacing w:after="0" w:line="240" w:lineRule="auto"/>
        <w:rPr>
          <w:rFonts w:ascii="Times New Roman" w:eastAsia="Calibri" w:hAnsi="Times New Roman"/>
          <w:sz w:val="24"/>
          <w:szCs w:val="28"/>
        </w:rPr>
      </w:pPr>
    </w:p>
    <w:p w:rsidR="0010412C" w:rsidRDefault="0010412C" w:rsidP="0010412C">
      <w:pPr>
        <w:spacing w:after="0" w:line="240" w:lineRule="auto"/>
        <w:rPr>
          <w:rFonts w:ascii="Times New Roman" w:eastAsia="Calibri" w:hAnsi="Times New Roman"/>
          <w:sz w:val="24"/>
          <w:szCs w:val="28"/>
        </w:rPr>
      </w:pPr>
    </w:p>
    <w:p w:rsidR="0010412C" w:rsidRDefault="0010412C" w:rsidP="0010412C">
      <w:pPr>
        <w:spacing w:after="0" w:line="240" w:lineRule="auto"/>
        <w:rPr>
          <w:rFonts w:ascii="Times New Roman" w:eastAsia="Calibri" w:hAnsi="Times New Roman"/>
          <w:sz w:val="24"/>
          <w:szCs w:val="28"/>
        </w:rPr>
      </w:pPr>
    </w:p>
    <w:p w:rsidR="0010412C" w:rsidRDefault="0010412C" w:rsidP="0010412C">
      <w:pPr>
        <w:spacing w:after="0" w:line="276" w:lineRule="auto"/>
        <w:rPr>
          <w:rFonts w:ascii="Times New Roman" w:eastAsia="Calibri" w:hAnsi="Times New Roman"/>
          <w:sz w:val="24"/>
          <w:szCs w:val="28"/>
        </w:rPr>
      </w:pPr>
      <w:r>
        <w:rPr>
          <w:rFonts w:ascii="Times New Roman" w:eastAsia="Calibri" w:hAnsi="Times New Roman"/>
          <w:sz w:val="24"/>
          <w:szCs w:val="28"/>
        </w:rPr>
        <w:t>Итоговая оценка          ____________ (____________________)</w:t>
      </w:r>
    </w:p>
    <w:p w:rsidR="0010412C" w:rsidRDefault="0010412C" w:rsidP="0010412C">
      <w:pPr>
        <w:spacing w:after="0" w:line="276" w:lineRule="auto"/>
        <w:rPr>
          <w:rFonts w:ascii="Times New Roman" w:eastAsia="Calibri" w:hAnsi="Times New Roman"/>
          <w:sz w:val="24"/>
          <w:szCs w:val="28"/>
        </w:rPr>
      </w:pPr>
      <w:r>
        <w:rPr>
          <w:rFonts w:ascii="Times New Roman" w:eastAsia="Calibri" w:hAnsi="Times New Roman"/>
          <w:sz w:val="24"/>
          <w:szCs w:val="28"/>
        </w:rPr>
        <w:t>Члены комиссии</w:t>
      </w:r>
    </w:p>
    <w:p w:rsidR="0010412C" w:rsidRDefault="0010412C" w:rsidP="0010412C">
      <w:pPr>
        <w:spacing w:after="0" w:line="276" w:lineRule="auto"/>
        <w:rPr>
          <w:rFonts w:ascii="Times New Roman" w:eastAsia="Calibri" w:hAnsi="Times New Roman"/>
          <w:sz w:val="24"/>
          <w:szCs w:val="28"/>
        </w:rPr>
      </w:pPr>
    </w:p>
    <w:p w:rsidR="0010412C" w:rsidRDefault="0010412C" w:rsidP="0010412C">
      <w:pPr>
        <w:spacing w:after="0" w:line="240" w:lineRule="auto"/>
        <w:rPr>
          <w:rFonts w:ascii="Times New Roman" w:eastAsia="Calibri" w:hAnsi="Times New Roman"/>
          <w:sz w:val="24"/>
          <w:szCs w:val="28"/>
        </w:rPr>
      </w:pPr>
      <w:r>
        <w:rPr>
          <w:rFonts w:ascii="Times New Roman" w:eastAsia="Calibri" w:hAnsi="Times New Roman"/>
          <w:sz w:val="24"/>
          <w:szCs w:val="28"/>
        </w:rPr>
        <w:t>______________________________ ___________________________________</w:t>
      </w:r>
    </w:p>
    <w:p w:rsidR="0010412C" w:rsidRDefault="0010412C" w:rsidP="0010412C">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 инициалы)</w:t>
      </w:r>
    </w:p>
    <w:p w:rsidR="0010412C" w:rsidRDefault="0010412C" w:rsidP="0010412C">
      <w:pPr>
        <w:spacing w:after="0" w:line="240" w:lineRule="auto"/>
        <w:rPr>
          <w:rFonts w:ascii="Times New Roman" w:eastAsia="Calibri" w:hAnsi="Times New Roman"/>
          <w:sz w:val="24"/>
          <w:szCs w:val="28"/>
        </w:rPr>
      </w:pPr>
    </w:p>
    <w:p w:rsidR="0010412C" w:rsidRDefault="0010412C" w:rsidP="0010412C">
      <w:pPr>
        <w:spacing w:after="0" w:line="240" w:lineRule="auto"/>
        <w:rPr>
          <w:rFonts w:ascii="Times New Roman" w:eastAsia="Calibri" w:hAnsi="Times New Roman"/>
          <w:sz w:val="24"/>
          <w:szCs w:val="28"/>
        </w:rPr>
      </w:pPr>
      <w:r>
        <w:rPr>
          <w:rFonts w:ascii="Times New Roman" w:eastAsia="Calibri" w:hAnsi="Times New Roman"/>
          <w:sz w:val="24"/>
          <w:szCs w:val="28"/>
        </w:rPr>
        <w:t>______________________________ ___________________________________</w:t>
      </w:r>
    </w:p>
    <w:p w:rsidR="0010412C" w:rsidRDefault="0010412C" w:rsidP="0010412C">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 инициалы)</w:t>
      </w:r>
    </w:p>
    <w:p w:rsidR="0010412C" w:rsidRDefault="0010412C" w:rsidP="0010412C">
      <w:pPr>
        <w:spacing w:after="0" w:line="240" w:lineRule="auto"/>
        <w:rPr>
          <w:rFonts w:ascii="Times New Roman" w:eastAsia="Calibri" w:hAnsi="Times New Roman"/>
          <w:sz w:val="24"/>
          <w:szCs w:val="28"/>
        </w:rPr>
      </w:pPr>
    </w:p>
    <w:p w:rsidR="0010412C" w:rsidRDefault="0010412C" w:rsidP="0010412C">
      <w:pPr>
        <w:spacing w:after="0" w:line="240" w:lineRule="auto"/>
        <w:rPr>
          <w:rFonts w:ascii="Times New Roman" w:eastAsia="Calibri" w:hAnsi="Times New Roman"/>
          <w:sz w:val="24"/>
          <w:szCs w:val="28"/>
        </w:rPr>
      </w:pPr>
      <w:r>
        <w:rPr>
          <w:rFonts w:ascii="Times New Roman" w:eastAsia="Calibri" w:hAnsi="Times New Roman"/>
          <w:sz w:val="24"/>
          <w:szCs w:val="28"/>
        </w:rPr>
        <w:t>______________________________ ___________________________________</w:t>
      </w:r>
    </w:p>
    <w:p w:rsidR="0010412C" w:rsidRDefault="0010412C" w:rsidP="0010412C">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 инициалы)</w:t>
      </w:r>
    </w:p>
    <w:p w:rsidR="0010412C" w:rsidRDefault="0010412C" w:rsidP="0010412C">
      <w:pPr>
        <w:spacing w:after="0" w:line="240" w:lineRule="auto"/>
        <w:jc w:val="center"/>
        <w:rPr>
          <w:rFonts w:ascii="Times New Roman" w:eastAsia="Calibri" w:hAnsi="Times New Roman"/>
          <w:sz w:val="24"/>
          <w:szCs w:val="28"/>
        </w:rPr>
      </w:pPr>
    </w:p>
    <w:p w:rsidR="0010412C" w:rsidRDefault="0010412C" w:rsidP="0010412C">
      <w:pPr>
        <w:spacing w:after="0" w:line="240" w:lineRule="auto"/>
        <w:rPr>
          <w:rFonts w:ascii="Times New Roman" w:eastAsia="Calibri" w:hAnsi="Times New Roman"/>
          <w:sz w:val="24"/>
          <w:szCs w:val="28"/>
        </w:rPr>
      </w:pPr>
    </w:p>
    <w:p w:rsidR="0010412C" w:rsidRPr="003008D1" w:rsidRDefault="0010412C" w:rsidP="0010412C">
      <w:pPr>
        <w:spacing w:after="0" w:line="240" w:lineRule="auto"/>
        <w:rPr>
          <w:rFonts w:ascii="Times New Roman" w:eastAsia="Calibri" w:hAnsi="Times New Roman"/>
          <w:sz w:val="24"/>
          <w:szCs w:val="28"/>
        </w:rPr>
      </w:pPr>
    </w:p>
    <w:p w:rsidR="0010412C" w:rsidRPr="003008D1" w:rsidRDefault="0010412C" w:rsidP="0010412C">
      <w:pPr>
        <w:spacing w:after="0" w:line="240" w:lineRule="auto"/>
        <w:rPr>
          <w:rFonts w:ascii="Times New Roman" w:eastAsia="Calibri" w:hAnsi="Times New Roman"/>
          <w:b/>
          <w:sz w:val="24"/>
          <w:szCs w:val="28"/>
        </w:rPr>
      </w:pPr>
    </w:p>
    <w:p w:rsidR="0010412C" w:rsidRPr="00B1546B" w:rsidRDefault="0010412C" w:rsidP="0010412C">
      <w:pPr>
        <w:spacing w:after="0" w:line="240" w:lineRule="auto"/>
        <w:jc w:val="center"/>
        <w:rPr>
          <w:rFonts w:ascii="Times New Roman" w:eastAsia="Calibri" w:hAnsi="Times New Roman"/>
          <w:sz w:val="28"/>
          <w:szCs w:val="28"/>
        </w:rPr>
      </w:pPr>
      <w:r w:rsidRPr="003008D1">
        <w:rPr>
          <w:rFonts w:ascii="Times New Roman" w:eastAsia="Calibri" w:hAnsi="Times New Roman"/>
          <w:b/>
          <w:sz w:val="24"/>
          <w:szCs w:val="28"/>
        </w:rPr>
        <w:t>г. Керчь 2020 г.</w:t>
      </w:r>
    </w:p>
    <w:p w:rsidR="0010412C" w:rsidRPr="00B1546B" w:rsidRDefault="0010412C" w:rsidP="0010412C">
      <w:pPr>
        <w:jc w:val="center"/>
        <w:rPr>
          <w:rFonts w:ascii="Times New Roman" w:eastAsia="Calibri" w:hAnsi="Times New Roman"/>
          <w:sz w:val="28"/>
          <w:szCs w:val="28"/>
        </w:rPr>
      </w:pPr>
      <w:r w:rsidRPr="00B1546B">
        <w:rPr>
          <w:rFonts w:ascii="Times New Roman" w:eastAsia="Calibri" w:hAnsi="Times New Roman"/>
          <w:sz w:val="28"/>
          <w:szCs w:val="28"/>
        </w:rPr>
        <w:lastRenderedPageBreak/>
        <w:t>ГРАФИК ВЫПОЛЕНИЯ КУРСОВОЙ РАБОТЫ</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450"/>
        <w:gridCol w:w="719"/>
        <w:gridCol w:w="719"/>
        <w:gridCol w:w="722"/>
        <w:gridCol w:w="722"/>
        <w:gridCol w:w="722"/>
        <w:gridCol w:w="722"/>
        <w:gridCol w:w="722"/>
        <w:gridCol w:w="722"/>
        <w:gridCol w:w="1163"/>
        <w:gridCol w:w="851"/>
      </w:tblGrid>
      <w:tr w:rsidR="0010412C" w:rsidRPr="00B1546B" w:rsidTr="00BC55B2">
        <w:trPr>
          <w:trHeight w:val="540"/>
        </w:trPr>
        <w:tc>
          <w:tcPr>
            <w:tcW w:w="2823" w:type="dxa"/>
            <w:vMerge w:val="restart"/>
          </w:tcPr>
          <w:p w:rsidR="0010412C" w:rsidRPr="00B1546B" w:rsidRDefault="0010412C" w:rsidP="00BC55B2">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Содержание работы</w:t>
            </w:r>
          </w:p>
        </w:tc>
        <w:tc>
          <w:tcPr>
            <w:tcW w:w="450" w:type="dxa"/>
            <w:vMerge w:val="restart"/>
          </w:tcPr>
          <w:p w:rsidR="0010412C" w:rsidRPr="00B1546B" w:rsidRDefault="0010412C" w:rsidP="00BC55B2">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w:t>
            </w:r>
          </w:p>
        </w:tc>
        <w:tc>
          <w:tcPr>
            <w:tcW w:w="6933" w:type="dxa"/>
            <w:gridSpan w:val="9"/>
          </w:tcPr>
          <w:p w:rsidR="0010412C" w:rsidRPr="00B1546B" w:rsidRDefault="0010412C" w:rsidP="00BC55B2">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МЕСЯЦ И ДАТЫ ВЫПОЛНЕНИЯ</w:t>
            </w:r>
          </w:p>
        </w:tc>
        <w:tc>
          <w:tcPr>
            <w:tcW w:w="851" w:type="dxa"/>
          </w:tcPr>
          <w:p w:rsidR="0010412C" w:rsidRPr="00B1546B" w:rsidRDefault="0010412C" w:rsidP="00BC55B2">
            <w:pPr>
              <w:spacing w:after="0" w:line="240" w:lineRule="auto"/>
              <w:jc w:val="center"/>
              <w:rPr>
                <w:rFonts w:ascii="Times New Roman" w:eastAsia="Calibri" w:hAnsi="Times New Roman"/>
                <w:sz w:val="28"/>
                <w:szCs w:val="28"/>
              </w:rPr>
            </w:pPr>
          </w:p>
        </w:tc>
      </w:tr>
      <w:tr w:rsidR="0010412C" w:rsidRPr="00B1546B" w:rsidTr="00BC55B2">
        <w:trPr>
          <w:trHeight w:val="358"/>
        </w:trPr>
        <w:tc>
          <w:tcPr>
            <w:tcW w:w="2823" w:type="dxa"/>
            <w:vMerge/>
          </w:tcPr>
          <w:p w:rsidR="0010412C" w:rsidRPr="00B1546B" w:rsidRDefault="0010412C" w:rsidP="00BC55B2">
            <w:pPr>
              <w:spacing w:after="0" w:line="240" w:lineRule="auto"/>
              <w:jc w:val="center"/>
              <w:rPr>
                <w:rFonts w:ascii="Times New Roman" w:eastAsia="Calibri" w:hAnsi="Times New Roman"/>
                <w:sz w:val="28"/>
                <w:szCs w:val="28"/>
              </w:rPr>
            </w:pPr>
          </w:p>
        </w:tc>
        <w:tc>
          <w:tcPr>
            <w:tcW w:w="450" w:type="dxa"/>
            <w:vMerge/>
          </w:tcPr>
          <w:p w:rsidR="0010412C" w:rsidRPr="00B1546B" w:rsidRDefault="0010412C" w:rsidP="00BC55B2">
            <w:pPr>
              <w:spacing w:after="0" w:line="240" w:lineRule="auto"/>
              <w:jc w:val="center"/>
              <w:rPr>
                <w:rFonts w:ascii="Times New Roman" w:eastAsia="Calibri" w:hAnsi="Times New Roman"/>
                <w:sz w:val="28"/>
                <w:szCs w:val="28"/>
              </w:rPr>
            </w:pPr>
          </w:p>
        </w:tc>
        <w:tc>
          <w:tcPr>
            <w:tcW w:w="6933" w:type="dxa"/>
            <w:gridSpan w:val="9"/>
          </w:tcPr>
          <w:p w:rsidR="0010412C" w:rsidRPr="00B1546B" w:rsidRDefault="0010412C" w:rsidP="00BC55B2">
            <w:pPr>
              <w:spacing w:after="0" w:line="240" w:lineRule="auto"/>
              <w:jc w:val="center"/>
              <w:rPr>
                <w:rFonts w:ascii="Times New Roman" w:eastAsia="Calibri" w:hAnsi="Times New Roman"/>
                <w:sz w:val="28"/>
                <w:szCs w:val="28"/>
              </w:rPr>
            </w:pPr>
          </w:p>
        </w:tc>
        <w:tc>
          <w:tcPr>
            <w:tcW w:w="851" w:type="dxa"/>
          </w:tcPr>
          <w:p w:rsidR="0010412C" w:rsidRPr="00B1546B" w:rsidRDefault="0010412C" w:rsidP="00BC55B2">
            <w:pPr>
              <w:spacing w:after="0" w:line="240" w:lineRule="auto"/>
              <w:jc w:val="center"/>
              <w:rPr>
                <w:rFonts w:ascii="Times New Roman" w:eastAsia="Calibri" w:hAnsi="Times New Roman"/>
                <w:sz w:val="28"/>
                <w:szCs w:val="28"/>
              </w:rPr>
            </w:pPr>
          </w:p>
        </w:tc>
      </w:tr>
      <w:tr w:rsidR="0010412C" w:rsidRPr="00B1546B" w:rsidTr="00BC55B2">
        <w:trPr>
          <w:trHeight w:val="561"/>
        </w:trPr>
        <w:tc>
          <w:tcPr>
            <w:tcW w:w="2823" w:type="dxa"/>
            <w:vMerge/>
          </w:tcPr>
          <w:p w:rsidR="0010412C" w:rsidRPr="00B1546B" w:rsidRDefault="0010412C" w:rsidP="00BC55B2">
            <w:pPr>
              <w:spacing w:after="0" w:line="240" w:lineRule="auto"/>
              <w:jc w:val="center"/>
              <w:rPr>
                <w:rFonts w:ascii="Times New Roman" w:eastAsia="Calibri" w:hAnsi="Times New Roman"/>
                <w:sz w:val="28"/>
                <w:szCs w:val="28"/>
              </w:rPr>
            </w:pPr>
          </w:p>
        </w:tc>
        <w:tc>
          <w:tcPr>
            <w:tcW w:w="450" w:type="dxa"/>
            <w:vMerge/>
          </w:tcPr>
          <w:p w:rsidR="0010412C" w:rsidRPr="00B1546B" w:rsidRDefault="0010412C" w:rsidP="00BC55B2">
            <w:pPr>
              <w:spacing w:after="0" w:line="240" w:lineRule="auto"/>
              <w:jc w:val="center"/>
              <w:rPr>
                <w:rFonts w:ascii="Times New Roman" w:eastAsia="Calibri" w:hAnsi="Times New Roman"/>
                <w:sz w:val="28"/>
                <w:szCs w:val="28"/>
              </w:rPr>
            </w:pPr>
          </w:p>
        </w:tc>
        <w:tc>
          <w:tcPr>
            <w:tcW w:w="719"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19"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1163"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851" w:type="dxa"/>
          </w:tcPr>
          <w:p w:rsidR="0010412C" w:rsidRPr="00B1546B" w:rsidRDefault="0010412C" w:rsidP="00BC55B2">
            <w:pPr>
              <w:spacing w:after="0" w:line="240" w:lineRule="auto"/>
              <w:jc w:val="center"/>
              <w:rPr>
                <w:rFonts w:ascii="Times New Roman" w:eastAsia="Calibri" w:hAnsi="Times New Roman"/>
                <w:sz w:val="28"/>
                <w:szCs w:val="28"/>
              </w:rPr>
            </w:pPr>
          </w:p>
        </w:tc>
      </w:tr>
      <w:tr w:rsidR="0010412C" w:rsidRPr="00B1546B" w:rsidTr="00BC55B2">
        <w:tc>
          <w:tcPr>
            <w:tcW w:w="2823" w:type="dxa"/>
          </w:tcPr>
          <w:p w:rsidR="0010412C" w:rsidRPr="00B1546B" w:rsidRDefault="0010412C" w:rsidP="00BC55B2">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Структура курсовой работы.</w:t>
            </w:r>
          </w:p>
        </w:tc>
        <w:tc>
          <w:tcPr>
            <w:tcW w:w="450"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19"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19"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1163"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851" w:type="dxa"/>
          </w:tcPr>
          <w:p w:rsidR="0010412C" w:rsidRPr="00B1546B" w:rsidRDefault="0010412C" w:rsidP="00BC55B2">
            <w:pPr>
              <w:spacing w:after="0" w:line="240" w:lineRule="auto"/>
              <w:jc w:val="center"/>
              <w:rPr>
                <w:rFonts w:ascii="Times New Roman" w:eastAsia="Calibri" w:hAnsi="Times New Roman"/>
                <w:sz w:val="28"/>
                <w:szCs w:val="28"/>
              </w:rPr>
            </w:pPr>
          </w:p>
        </w:tc>
      </w:tr>
      <w:tr w:rsidR="0010412C" w:rsidRPr="00B1546B" w:rsidTr="00BC55B2">
        <w:tc>
          <w:tcPr>
            <w:tcW w:w="2823" w:type="dxa"/>
          </w:tcPr>
          <w:p w:rsidR="0010412C" w:rsidRPr="00B1546B" w:rsidRDefault="0010412C" w:rsidP="00BC55B2">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Требования к офор</w:t>
            </w:r>
            <w:r w:rsidRPr="00B1546B">
              <w:rPr>
                <w:rFonts w:ascii="Times New Roman" w:eastAsia="Calibri" w:hAnsi="Times New Roman"/>
                <w:sz w:val="28"/>
                <w:szCs w:val="28"/>
              </w:rPr>
              <w:t>м</w:t>
            </w:r>
            <w:r w:rsidRPr="00B1546B">
              <w:rPr>
                <w:rFonts w:ascii="Times New Roman" w:eastAsia="Calibri" w:hAnsi="Times New Roman"/>
                <w:sz w:val="28"/>
                <w:szCs w:val="28"/>
              </w:rPr>
              <w:t>лению курсовой р</w:t>
            </w:r>
            <w:r w:rsidRPr="00B1546B">
              <w:rPr>
                <w:rFonts w:ascii="Times New Roman" w:eastAsia="Calibri" w:hAnsi="Times New Roman"/>
                <w:sz w:val="28"/>
                <w:szCs w:val="28"/>
              </w:rPr>
              <w:t>а</w:t>
            </w:r>
            <w:r w:rsidRPr="00B1546B">
              <w:rPr>
                <w:rFonts w:ascii="Times New Roman" w:eastAsia="Calibri" w:hAnsi="Times New Roman"/>
                <w:sz w:val="28"/>
                <w:szCs w:val="28"/>
              </w:rPr>
              <w:t>боты.</w:t>
            </w:r>
          </w:p>
        </w:tc>
        <w:tc>
          <w:tcPr>
            <w:tcW w:w="450"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19"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19"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1163"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851" w:type="dxa"/>
          </w:tcPr>
          <w:p w:rsidR="0010412C" w:rsidRPr="00B1546B" w:rsidRDefault="0010412C" w:rsidP="00BC55B2">
            <w:pPr>
              <w:spacing w:after="0" w:line="240" w:lineRule="auto"/>
              <w:jc w:val="center"/>
              <w:rPr>
                <w:rFonts w:ascii="Times New Roman" w:eastAsia="Calibri" w:hAnsi="Times New Roman"/>
                <w:sz w:val="28"/>
                <w:szCs w:val="28"/>
              </w:rPr>
            </w:pPr>
          </w:p>
        </w:tc>
      </w:tr>
      <w:tr w:rsidR="0010412C" w:rsidRPr="00B1546B" w:rsidTr="00BC55B2">
        <w:tc>
          <w:tcPr>
            <w:tcW w:w="2823" w:type="dxa"/>
          </w:tcPr>
          <w:p w:rsidR="0010412C" w:rsidRPr="00B1546B" w:rsidRDefault="0010412C" w:rsidP="00BC55B2">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Оформления титул</w:t>
            </w:r>
            <w:r w:rsidRPr="00B1546B">
              <w:rPr>
                <w:rFonts w:ascii="Times New Roman" w:eastAsia="Calibri" w:hAnsi="Times New Roman"/>
                <w:sz w:val="28"/>
                <w:szCs w:val="28"/>
              </w:rPr>
              <w:t>ь</w:t>
            </w:r>
            <w:r w:rsidRPr="00B1546B">
              <w:rPr>
                <w:rFonts w:ascii="Times New Roman" w:eastAsia="Calibri" w:hAnsi="Times New Roman"/>
                <w:sz w:val="28"/>
                <w:szCs w:val="28"/>
              </w:rPr>
              <w:t>ного листа курсовой работы.</w:t>
            </w:r>
          </w:p>
        </w:tc>
        <w:tc>
          <w:tcPr>
            <w:tcW w:w="450"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19"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19"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1163"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851" w:type="dxa"/>
          </w:tcPr>
          <w:p w:rsidR="0010412C" w:rsidRPr="00B1546B" w:rsidRDefault="0010412C" w:rsidP="00BC55B2">
            <w:pPr>
              <w:spacing w:after="0" w:line="240" w:lineRule="auto"/>
              <w:jc w:val="center"/>
              <w:rPr>
                <w:rFonts w:ascii="Times New Roman" w:eastAsia="Calibri" w:hAnsi="Times New Roman"/>
                <w:sz w:val="28"/>
                <w:szCs w:val="28"/>
              </w:rPr>
            </w:pPr>
          </w:p>
        </w:tc>
      </w:tr>
      <w:tr w:rsidR="0010412C" w:rsidRPr="00B1546B" w:rsidTr="00BC55B2">
        <w:tc>
          <w:tcPr>
            <w:tcW w:w="2823" w:type="dxa"/>
          </w:tcPr>
          <w:p w:rsidR="0010412C" w:rsidRPr="00B1546B" w:rsidRDefault="0010412C" w:rsidP="00BC55B2">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Содержание курс</w:t>
            </w:r>
            <w:r w:rsidRPr="00B1546B">
              <w:rPr>
                <w:rFonts w:ascii="Times New Roman" w:eastAsia="Calibri" w:hAnsi="Times New Roman"/>
                <w:sz w:val="28"/>
                <w:szCs w:val="28"/>
              </w:rPr>
              <w:t>о</w:t>
            </w:r>
            <w:r w:rsidRPr="00B1546B">
              <w:rPr>
                <w:rFonts w:ascii="Times New Roman" w:eastAsia="Calibri" w:hAnsi="Times New Roman"/>
                <w:sz w:val="28"/>
                <w:szCs w:val="28"/>
              </w:rPr>
              <w:t>вой работы.</w:t>
            </w:r>
          </w:p>
        </w:tc>
        <w:tc>
          <w:tcPr>
            <w:tcW w:w="450"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19"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19"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1163"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851" w:type="dxa"/>
          </w:tcPr>
          <w:p w:rsidR="0010412C" w:rsidRPr="00B1546B" w:rsidRDefault="0010412C" w:rsidP="00BC55B2">
            <w:pPr>
              <w:spacing w:after="0" w:line="240" w:lineRule="auto"/>
              <w:jc w:val="center"/>
              <w:rPr>
                <w:rFonts w:ascii="Times New Roman" w:eastAsia="Calibri" w:hAnsi="Times New Roman"/>
                <w:sz w:val="28"/>
                <w:szCs w:val="28"/>
              </w:rPr>
            </w:pPr>
          </w:p>
        </w:tc>
      </w:tr>
      <w:tr w:rsidR="0010412C" w:rsidRPr="00B1546B" w:rsidTr="00BC55B2">
        <w:tc>
          <w:tcPr>
            <w:tcW w:w="2823" w:type="dxa"/>
          </w:tcPr>
          <w:p w:rsidR="0010412C" w:rsidRPr="00B1546B" w:rsidRDefault="0010412C" w:rsidP="00BC55B2">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Введения. Задачи курсовой работы.</w:t>
            </w:r>
          </w:p>
        </w:tc>
        <w:tc>
          <w:tcPr>
            <w:tcW w:w="450"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19"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19"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1163"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851" w:type="dxa"/>
          </w:tcPr>
          <w:p w:rsidR="0010412C" w:rsidRPr="00B1546B" w:rsidRDefault="0010412C" w:rsidP="00BC55B2">
            <w:pPr>
              <w:spacing w:after="0" w:line="240" w:lineRule="auto"/>
              <w:jc w:val="center"/>
              <w:rPr>
                <w:rFonts w:ascii="Times New Roman" w:eastAsia="Calibri" w:hAnsi="Times New Roman"/>
                <w:sz w:val="28"/>
                <w:szCs w:val="28"/>
              </w:rPr>
            </w:pPr>
          </w:p>
        </w:tc>
      </w:tr>
      <w:tr w:rsidR="0010412C" w:rsidRPr="00B1546B" w:rsidTr="00BC55B2">
        <w:tc>
          <w:tcPr>
            <w:tcW w:w="2823" w:type="dxa"/>
          </w:tcPr>
          <w:p w:rsidR="0010412C" w:rsidRPr="00B1546B" w:rsidRDefault="0010412C" w:rsidP="00BC55B2">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Оформление списка использованных и</w:t>
            </w:r>
            <w:r w:rsidRPr="00B1546B">
              <w:rPr>
                <w:rFonts w:ascii="Times New Roman" w:eastAsia="Calibri" w:hAnsi="Times New Roman"/>
                <w:sz w:val="28"/>
                <w:szCs w:val="28"/>
              </w:rPr>
              <w:t>с</w:t>
            </w:r>
            <w:r w:rsidRPr="00B1546B">
              <w:rPr>
                <w:rFonts w:ascii="Times New Roman" w:eastAsia="Calibri" w:hAnsi="Times New Roman"/>
                <w:sz w:val="28"/>
                <w:szCs w:val="28"/>
              </w:rPr>
              <w:t>точников.</w:t>
            </w:r>
          </w:p>
        </w:tc>
        <w:tc>
          <w:tcPr>
            <w:tcW w:w="450"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19"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19"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1163"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851" w:type="dxa"/>
          </w:tcPr>
          <w:p w:rsidR="0010412C" w:rsidRPr="00B1546B" w:rsidRDefault="0010412C" w:rsidP="00BC55B2">
            <w:pPr>
              <w:spacing w:after="0" w:line="240" w:lineRule="auto"/>
              <w:jc w:val="center"/>
              <w:rPr>
                <w:rFonts w:ascii="Times New Roman" w:eastAsia="Calibri" w:hAnsi="Times New Roman"/>
                <w:sz w:val="28"/>
                <w:szCs w:val="28"/>
              </w:rPr>
            </w:pPr>
          </w:p>
        </w:tc>
      </w:tr>
      <w:tr w:rsidR="0010412C" w:rsidRPr="00B1546B" w:rsidTr="00BC55B2">
        <w:tc>
          <w:tcPr>
            <w:tcW w:w="2823" w:type="dxa"/>
          </w:tcPr>
          <w:p w:rsidR="0010412C" w:rsidRPr="00B1546B" w:rsidRDefault="0010412C" w:rsidP="00BC55B2">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Оформление поясн</w:t>
            </w:r>
            <w:r w:rsidRPr="00B1546B">
              <w:rPr>
                <w:rFonts w:ascii="Times New Roman" w:eastAsia="Calibri" w:hAnsi="Times New Roman"/>
                <w:sz w:val="28"/>
                <w:szCs w:val="28"/>
              </w:rPr>
              <w:t>и</w:t>
            </w:r>
            <w:r w:rsidRPr="00B1546B">
              <w:rPr>
                <w:rFonts w:ascii="Times New Roman" w:eastAsia="Calibri" w:hAnsi="Times New Roman"/>
                <w:sz w:val="28"/>
                <w:szCs w:val="28"/>
              </w:rPr>
              <w:t>тельной записки.</w:t>
            </w:r>
          </w:p>
        </w:tc>
        <w:tc>
          <w:tcPr>
            <w:tcW w:w="450"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19"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19"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1163"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851" w:type="dxa"/>
          </w:tcPr>
          <w:p w:rsidR="0010412C" w:rsidRPr="00B1546B" w:rsidRDefault="0010412C" w:rsidP="00BC55B2">
            <w:pPr>
              <w:spacing w:after="0" w:line="240" w:lineRule="auto"/>
              <w:jc w:val="center"/>
              <w:rPr>
                <w:rFonts w:ascii="Times New Roman" w:eastAsia="Calibri" w:hAnsi="Times New Roman"/>
                <w:sz w:val="28"/>
                <w:szCs w:val="28"/>
              </w:rPr>
            </w:pPr>
          </w:p>
        </w:tc>
      </w:tr>
      <w:tr w:rsidR="0010412C" w:rsidRPr="00B1546B" w:rsidTr="00BC55B2">
        <w:tc>
          <w:tcPr>
            <w:tcW w:w="2823" w:type="dxa"/>
          </w:tcPr>
          <w:p w:rsidR="0010412C" w:rsidRPr="00B1546B" w:rsidRDefault="0010412C" w:rsidP="00BC55B2">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Защита курсовой р</w:t>
            </w:r>
            <w:r w:rsidRPr="00B1546B">
              <w:rPr>
                <w:rFonts w:ascii="Times New Roman" w:eastAsia="Calibri" w:hAnsi="Times New Roman"/>
                <w:sz w:val="28"/>
                <w:szCs w:val="28"/>
              </w:rPr>
              <w:t>а</w:t>
            </w:r>
            <w:r w:rsidRPr="00B1546B">
              <w:rPr>
                <w:rFonts w:ascii="Times New Roman" w:eastAsia="Calibri" w:hAnsi="Times New Roman"/>
                <w:sz w:val="28"/>
                <w:szCs w:val="28"/>
              </w:rPr>
              <w:t>боты.</w:t>
            </w:r>
          </w:p>
        </w:tc>
        <w:tc>
          <w:tcPr>
            <w:tcW w:w="450"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19"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19"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722"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1163" w:type="dxa"/>
          </w:tcPr>
          <w:p w:rsidR="0010412C" w:rsidRPr="00B1546B" w:rsidRDefault="0010412C" w:rsidP="00BC55B2">
            <w:pPr>
              <w:spacing w:after="0" w:line="240" w:lineRule="auto"/>
              <w:jc w:val="center"/>
              <w:rPr>
                <w:rFonts w:ascii="Times New Roman" w:eastAsia="Calibri" w:hAnsi="Times New Roman"/>
                <w:sz w:val="28"/>
                <w:szCs w:val="28"/>
              </w:rPr>
            </w:pPr>
          </w:p>
        </w:tc>
        <w:tc>
          <w:tcPr>
            <w:tcW w:w="851" w:type="dxa"/>
          </w:tcPr>
          <w:p w:rsidR="0010412C" w:rsidRPr="00B1546B" w:rsidRDefault="0010412C" w:rsidP="00BC55B2">
            <w:pPr>
              <w:spacing w:after="0" w:line="240" w:lineRule="auto"/>
              <w:jc w:val="center"/>
              <w:rPr>
                <w:rFonts w:ascii="Times New Roman" w:eastAsia="Calibri" w:hAnsi="Times New Roman"/>
                <w:sz w:val="28"/>
                <w:szCs w:val="28"/>
              </w:rPr>
            </w:pPr>
          </w:p>
        </w:tc>
      </w:tr>
    </w:tbl>
    <w:p w:rsidR="0010412C" w:rsidRPr="00B1546B" w:rsidRDefault="0010412C" w:rsidP="0010412C">
      <w:pPr>
        <w:rPr>
          <w:rFonts w:ascii="Times New Roman" w:eastAsia="Calibri" w:hAnsi="Times New Roman"/>
          <w:sz w:val="28"/>
          <w:szCs w:val="28"/>
        </w:rPr>
      </w:pPr>
    </w:p>
    <w:p w:rsidR="0010412C" w:rsidRPr="00B1546B" w:rsidRDefault="0010412C" w:rsidP="0010412C">
      <w:pPr>
        <w:rPr>
          <w:rFonts w:ascii="Times New Roman" w:eastAsia="Calibri" w:hAnsi="Times New Roman"/>
          <w:sz w:val="28"/>
          <w:szCs w:val="28"/>
        </w:rPr>
      </w:pPr>
    </w:p>
    <w:p w:rsidR="0010412C" w:rsidRPr="00B1546B" w:rsidRDefault="0010412C" w:rsidP="0010412C">
      <w:pPr>
        <w:rPr>
          <w:rFonts w:ascii="Times New Roman" w:eastAsia="Calibri" w:hAnsi="Times New Roman"/>
          <w:sz w:val="28"/>
          <w:szCs w:val="28"/>
        </w:rPr>
      </w:pPr>
      <w:r w:rsidRPr="00B1546B">
        <w:rPr>
          <w:rFonts w:ascii="Times New Roman" w:eastAsia="Calibri" w:hAnsi="Times New Roman"/>
          <w:sz w:val="28"/>
          <w:szCs w:val="28"/>
        </w:rPr>
        <w:t>Дата выдачи задания «__»  _________ 20</w:t>
      </w:r>
    </w:p>
    <w:p w:rsidR="0010412C" w:rsidRPr="00B1546B" w:rsidRDefault="0010412C" w:rsidP="0010412C">
      <w:pPr>
        <w:rPr>
          <w:rFonts w:ascii="Times New Roman" w:eastAsia="Calibri" w:hAnsi="Times New Roman"/>
          <w:sz w:val="28"/>
          <w:szCs w:val="28"/>
        </w:rPr>
      </w:pPr>
      <w:r w:rsidRPr="00B1546B">
        <w:rPr>
          <w:rFonts w:ascii="Times New Roman" w:eastAsia="Calibri" w:hAnsi="Times New Roman"/>
          <w:sz w:val="28"/>
          <w:szCs w:val="28"/>
        </w:rPr>
        <w:t>Дата окончания работы «__» _________ 20</w:t>
      </w:r>
    </w:p>
    <w:p w:rsidR="0010412C" w:rsidRPr="00B1546B" w:rsidRDefault="0010412C" w:rsidP="0010412C">
      <w:pPr>
        <w:spacing w:after="0" w:line="240" w:lineRule="auto"/>
        <w:rPr>
          <w:rFonts w:ascii="Times New Roman" w:eastAsia="Calibri" w:hAnsi="Times New Roman"/>
          <w:sz w:val="28"/>
          <w:szCs w:val="28"/>
        </w:rPr>
      </w:pPr>
      <w:r w:rsidRPr="00B1546B">
        <w:rPr>
          <w:rFonts w:ascii="Times New Roman" w:eastAsia="Calibri" w:hAnsi="Times New Roman"/>
          <w:sz w:val="28"/>
          <w:szCs w:val="28"/>
        </w:rPr>
        <w:t xml:space="preserve">ПЦК </w:t>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t>__________      ____________________</w:t>
      </w:r>
      <w:r>
        <w:rPr>
          <w:rFonts w:ascii="Times New Roman" w:eastAsia="Calibri" w:hAnsi="Times New Roman"/>
          <w:sz w:val="28"/>
          <w:szCs w:val="28"/>
        </w:rPr>
        <w:t>_____</w:t>
      </w:r>
    </w:p>
    <w:p w:rsidR="0010412C" w:rsidRDefault="0010412C" w:rsidP="0010412C">
      <w:pPr>
        <w:spacing w:after="0" w:line="240" w:lineRule="auto"/>
        <w:rPr>
          <w:rFonts w:ascii="Times New Roman" w:eastAsia="Calibri" w:hAnsi="Times New Roman"/>
          <w:sz w:val="28"/>
          <w:szCs w:val="28"/>
        </w:rPr>
      </w:pP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Pr>
          <w:rFonts w:ascii="Times New Roman" w:eastAsia="Calibri" w:hAnsi="Times New Roman"/>
          <w:sz w:val="28"/>
          <w:szCs w:val="28"/>
        </w:rPr>
        <w:t xml:space="preserve">  (подпись) </w:t>
      </w:r>
      <w:r>
        <w:rPr>
          <w:rFonts w:ascii="Times New Roman" w:eastAsia="Calibri" w:hAnsi="Times New Roman"/>
          <w:sz w:val="28"/>
          <w:szCs w:val="28"/>
        </w:rPr>
        <w:tab/>
      </w:r>
      <w:r>
        <w:rPr>
          <w:rFonts w:ascii="Times New Roman" w:eastAsia="Calibri" w:hAnsi="Times New Roman"/>
          <w:sz w:val="28"/>
          <w:szCs w:val="28"/>
        </w:rPr>
        <w:tab/>
        <w:t xml:space="preserve">   (</w:t>
      </w:r>
      <w:r w:rsidRPr="00B1546B">
        <w:rPr>
          <w:rFonts w:ascii="Times New Roman" w:eastAsia="Calibri" w:hAnsi="Times New Roman"/>
          <w:sz w:val="28"/>
          <w:szCs w:val="28"/>
        </w:rPr>
        <w:t>фамилия, инициалы)</w:t>
      </w:r>
    </w:p>
    <w:p w:rsidR="0010412C" w:rsidRPr="00B1546B" w:rsidRDefault="0010412C" w:rsidP="0010412C">
      <w:pPr>
        <w:spacing w:after="0" w:line="240" w:lineRule="auto"/>
        <w:rPr>
          <w:rFonts w:ascii="Times New Roman" w:eastAsia="Calibri" w:hAnsi="Times New Roman"/>
          <w:sz w:val="28"/>
          <w:szCs w:val="28"/>
        </w:rPr>
      </w:pPr>
    </w:p>
    <w:p w:rsidR="0010412C" w:rsidRPr="00B1546B" w:rsidRDefault="0010412C" w:rsidP="0010412C">
      <w:pPr>
        <w:spacing w:after="0" w:line="240" w:lineRule="auto"/>
        <w:rPr>
          <w:rFonts w:ascii="Times New Roman" w:eastAsia="Calibri" w:hAnsi="Times New Roman"/>
          <w:sz w:val="28"/>
          <w:szCs w:val="28"/>
        </w:rPr>
      </w:pPr>
      <w:r w:rsidRPr="00B1546B">
        <w:rPr>
          <w:rFonts w:ascii="Times New Roman" w:eastAsia="Calibri" w:hAnsi="Times New Roman"/>
          <w:sz w:val="28"/>
          <w:szCs w:val="28"/>
        </w:rPr>
        <w:t>Руководитель курсовой работы   ____________    ________________</w:t>
      </w:r>
      <w:r>
        <w:rPr>
          <w:rFonts w:ascii="Times New Roman" w:eastAsia="Calibri" w:hAnsi="Times New Roman"/>
          <w:sz w:val="28"/>
          <w:szCs w:val="28"/>
        </w:rPr>
        <w:t>_____</w:t>
      </w:r>
    </w:p>
    <w:p w:rsidR="0010412C" w:rsidRDefault="0010412C" w:rsidP="0010412C">
      <w:pPr>
        <w:spacing w:line="240" w:lineRule="auto"/>
        <w:rPr>
          <w:rFonts w:ascii="Times New Roman" w:eastAsia="Calibri" w:hAnsi="Times New Roman"/>
          <w:sz w:val="28"/>
          <w:szCs w:val="28"/>
        </w:rPr>
      </w:pPr>
      <w:r>
        <w:rPr>
          <w:rFonts w:ascii="Times New Roman" w:eastAsia="Calibri" w:hAnsi="Times New Roman"/>
          <w:sz w:val="28"/>
          <w:szCs w:val="28"/>
        </w:rPr>
        <w:t xml:space="preserve">                                                             </w:t>
      </w:r>
      <w:r w:rsidRPr="00B1546B">
        <w:rPr>
          <w:rFonts w:ascii="Times New Roman" w:eastAsia="Calibri" w:hAnsi="Times New Roman"/>
          <w:sz w:val="28"/>
          <w:szCs w:val="28"/>
        </w:rPr>
        <w:t>(подпись)</w:t>
      </w:r>
      <w:r>
        <w:rPr>
          <w:rFonts w:ascii="Times New Roman" w:eastAsia="Calibri" w:hAnsi="Times New Roman"/>
          <w:sz w:val="28"/>
          <w:szCs w:val="28"/>
        </w:rPr>
        <w:t xml:space="preserve">          (</w:t>
      </w:r>
      <w:r w:rsidRPr="00B1546B">
        <w:rPr>
          <w:rFonts w:ascii="Times New Roman" w:eastAsia="Calibri" w:hAnsi="Times New Roman"/>
          <w:sz w:val="28"/>
          <w:szCs w:val="28"/>
        </w:rPr>
        <w:t xml:space="preserve">фамилия, инициалы) </w:t>
      </w:r>
    </w:p>
    <w:p w:rsidR="0010412C" w:rsidRPr="00B1546B" w:rsidRDefault="0010412C" w:rsidP="0010412C">
      <w:pPr>
        <w:spacing w:line="240" w:lineRule="auto"/>
        <w:rPr>
          <w:rFonts w:ascii="Times New Roman" w:eastAsia="Calibri" w:hAnsi="Times New Roman"/>
          <w:sz w:val="28"/>
          <w:szCs w:val="28"/>
        </w:rPr>
      </w:pPr>
    </w:p>
    <w:p w:rsidR="0010412C" w:rsidRPr="00B1546B" w:rsidRDefault="0010412C" w:rsidP="0010412C">
      <w:pPr>
        <w:spacing w:after="0"/>
        <w:rPr>
          <w:rFonts w:ascii="Times New Roman" w:eastAsia="Calibri" w:hAnsi="Times New Roman"/>
          <w:sz w:val="28"/>
          <w:szCs w:val="28"/>
        </w:rPr>
      </w:pPr>
      <w:r w:rsidRPr="00B1546B">
        <w:rPr>
          <w:rFonts w:ascii="Times New Roman" w:eastAsia="Calibri" w:hAnsi="Times New Roman"/>
          <w:sz w:val="28"/>
          <w:szCs w:val="28"/>
        </w:rPr>
        <w:t>Задание получил  ___________</w:t>
      </w:r>
      <w:r>
        <w:rPr>
          <w:rFonts w:ascii="Times New Roman" w:eastAsia="Calibri" w:hAnsi="Times New Roman"/>
          <w:sz w:val="28"/>
          <w:szCs w:val="28"/>
        </w:rPr>
        <w:t>_______</w:t>
      </w:r>
      <w:r w:rsidRPr="00B1546B">
        <w:rPr>
          <w:rFonts w:ascii="Times New Roman" w:eastAsia="Calibri" w:hAnsi="Times New Roman"/>
          <w:sz w:val="28"/>
          <w:szCs w:val="28"/>
        </w:rPr>
        <w:t xml:space="preserve">  ___________________</w:t>
      </w:r>
      <w:r>
        <w:rPr>
          <w:rFonts w:ascii="Times New Roman" w:eastAsia="Calibri" w:hAnsi="Times New Roman"/>
          <w:sz w:val="28"/>
          <w:szCs w:val="28"/>
        </w:rPr>
        <w:t>__________</w:t>
      </w:r>
    </w:p>
    <w:p w:rsidR="0010412C" w:rsidRPr="00B1546B" w:rsidRDefault="0010412C" w:rsidP="0010412C">
      <w:pPr>
        <w:spacing w:after="0"/>
        <w:rPr>
          <w:rFonts w:ascii="Times New Roman" w:eastAsia="Calibri" w:hAnsi="Times New Roman"/>
          <w:sz w:val="28"/>
          <w:szCs w:val="28"/>
        </w:rPr>
      </w:pPr>
      <w:r>
        <w:rPr>
          <w:rFonts w:ascii="Times New Roman" w:eastAsia="Calibri" w:hAnsi="Times New Roman"/>
          <w:sz w:val="28"/>
          <w:szCs w:val="28"/>
        </w:rPr>
        <w:t xml:space="preserve">                                  </w:t>
      </w:r>
      <w:r w:rsidRPr="00B1546B">
        <w:rPr>
          <w:rFonts w:ascii="Times New Roman" w:eastAsia="Calibri" w:hAnsi="Times New Roman"/>
          <w:sz w:val="28"/>
          <w:szCs w:val="28"/>
        </w:rPr>
        <w:t xml:space="preserve">(подпись студента) </w:t>
      </w:r>
      <w:r>
        <w:rPr>
          <w:rFonts w:ascii="Times New Roman" w:eastAsia="Calibri" w:hAnsi="Times New Roman"/>
          <w:sz w:val="28"/>
          <w:szCs w:val="28"/>
        </w:rPr>
        <w:t xml:space="preserve">    (</w:t>
      </w:r>
      <w:r w:rsidRPr="00B1546B">
        <w:rPr>
          <w:rFonts w:ascii="Times New Roman" w:eastAsia="Calibri" w:hAnsi="Times New Roman"/>
          <w:sz w:val="28"/>
          <w:szCs w:val="28"/>
        </w:rPr>
        <w:t>фамилия, инициалы студента)</w:t>
      </w:r>
    </w:p>
    <w:p w:rsidR="0010412C" w:rsidRDefault="0010412C" w:rsidP="0010412C">
      <w:pPr>
        <w:pStyle w:val="paragraph"/>
        <w:jc w:val="center"/>
        <w:textAlignment w:val="baseline"/>
        <w:rPr>
          <w:rStyle w:val="normaltextrun1"/>
          <w:b/>
          <w:sz w:val="32"/>
          <w:szCs w:val="28"/>
        </w:rPr>
        <w:sectPr w:rsidR="0010412C" w:rsidSect="007D2D50">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709" w:footer="136" w:gutter="0"/>
          <w:cols w:space="708"/>
          <w:titlePg/>
          <w:docGrid w:linePitch="360"/>
        </w:sectPr>
      </w:pPr>
    </w:p>
    <w:p w:rsidR="00B1546B" w:rsidRPr="00B1546B" w:rsidRDefault="00B1546B" w:rsidP="00B1546B">
      <w:pPr>
        <w:spacing w:after="200" w:line="360" w:lineRule="auto"/>
        <w:jc w:val="center"/>
        <w:rPr>
          <w:rFonts w:ascii="Times New Roman" w:eastAsia="Calibri" w:hAnsi="Times New Roman"/>
          <w:b/>
          <w:sz w:val="28"/>
          <w:szCs w:val="28"/>
        </w:rPr>
      </w:pPr>
      <w:r w:rsidRPr="00B1546B">
        <w:rPr>
          <w:rFonts w:ascii="Times New Roman" w:eastAsia="Calibri" w:hAnsi="Times New Roman"/>
          <w:b/>
          <w:sz w:val="28"/>
          <w:szCs w:val="28"/>
        </w:rPr>
        <w:lastRenderedPageBreak/>
        <w:t>Содержание</w:t>
      </w:r>
    </w:p>
    <w:p w:rsidR="00934F8F" w:rsidRPr="00934F8F" w:rsidRDefault="00934F8F">
      <w:pPr>
        <w:pStyle w:val="11"/>
        <w:tabs>
          <w:tab w:val="right" w:leader="dot" w:pos="9913"/>
        </w:tabs>
        <w:rPr>
          <w:rFonts w:ascii="Times New Roman" w:hAnsi="Times New Roman"/>
          <w:noProof/>
          <w:sz w:val="28"/>
          <w:szCs w:val="28"/>
          <w:lang w:eastAsia="ru-RU"/>
        </w:rPr>
      </w:pPr>
      <w:r>
        <w:fldChar w:fldCharType="begin"/>
      </w:r>
      <w:r>
        <w:instrText xml:space="preserve"> TOC \o "1-3" \h \z \u </w:instrText>
      </w:r>
      <w:r>
        <w:fldChar w:fldCharType="separate"/>
      </w:r>
      <w:hyperlink w:anchor="_Toc21523210" w:history="1">
        <w:r w:rsidRPr="00934F8F">
          <w:rPr>
            <w:rStyle w:val="a4"/>
            <w:rFonts w:ascii="Times New Roman" w:hAnsi="Times New Roman"/>
            <w:noProof/>
            <w:sz w:val="28"/>
            <w:szCs w:val="28"/>
          </w:rPr>
          <w:t>Введение</w:t>
        </w:r>
        <w:r w:rsidRPr="00934F8F">
          <w:rPr>
            <w:rFonts w:ascii="Times New Roman" w:hAnsi="Times New Roman"/>
            <w:noProof/>
            <w:webHidden/>
            <w:sz w:val="28"/>
            <w:szCs w:val="28"/>
          </w:rPr>
          <w:tab/>
        </w:r>
        <w:r>
          <w:rPr>
            <w:rFonts w:ascii="Times New Roman" w:hAnsi="Times New Roman"/>
            <w:noProof/>
            <w:webHidden/>
            <w:sz w:val="28"/>
            <w:szCs w:val="28"/>
          </w:rPr>
          <w:t>3</w:t>
        </w:r>
      </w:hyperlink>
    </w:p>
    <w:p w:rsidR="00934F8F" w:rsidRPr="00934F8F" w:rsidRDefault="00934F8F">
      <w:pPr>
        <w:pStyle w:val="11"/>
        <w:tabs>
          <w:tab w:val="right" w:leader="dot" w:pos="9913"/>
        </w:tabs>
        <w:rPr>
          <w:rFonts w:ascii="Times New Roman" w:hAnsi="Times New Roman"/>
          <w:noProof/>
          <w:sz w:val="28"/>
          <w:szCs w:val="28"/>
          <w:lang w:eastAsia="ru-RU"/>
        </w:rPr>
      </w:pPr>
      <w:hyperlink w:anchor="_Toc21523211" w:history="1">
        <w:r w:rsidRPr="00934F8F">
          <w:rPr>
            <w:rStyle w:val="a4"/>
            <w:rFonts w:ascii="Times New Roman" w:hAnsi="Times New Roman"/>
            <w:noProof/>
            <w:sz w:val="28"/>
            <w:szCs w:val="28"/>
          </w:rPr>
          <w:t>Глава 1. История развития пособий по временной нетрудоспособности. ФЗ-255 «Об обязательном социальном страховании на случай временной нетрудоспособности и в связи с материнством».</w:t>
        </w:r>
        <w:r w:rsidRPr="00934F8F">
          <w:rPr>
            <w:rFonts w:ascii="Times New Roman" w:hAnsi="Times New Roman"/>
            <w:noProof/>
            <w:webHidden/>
            <w:sz w:val="28"/>
            <w:szCs w:val="28"/>
          </w:rPr>
          <w:tab/>
        </w:r>
        <w:r>
          <w:rPr>
            <w:rFonts w:ascii="Times New Roman" w:hAnsi="Times New Roman"/>
            <w:noProof/>
            <w:webHidden/>
            <w:sz w:val="28"/>
            <w:szCs w:val="28"/>
          </w:rPr>
          <w:t>5</w:t>
        </w:r>
      </w:hyperlink>
    </w:p>
    <w:p w:rsidR="00934F8F" w:rsidRPr="00934F8F" w:rsidRDefault="00934F8F">
      <w:pPr>
        <w:pStyle w:val="21"/>
        <w:tabs>
          <w:tab w:val="left" w:pos="880"/>
          <w:tab w:val="right" w:leader="dot" w:pos="9913"/>
        </w:tabs>
        <w:rPr>
          <w:rFonts w:ascii="Times New Roman" w:hAnsi="Times New Roman"/>
          <w:noProof/>
          <w:sz w:val="28"/>
          <w:szCs w:val="28"/>
          <w:lang w:eastAsia="ru-RU"/>
        </w:rPr>
      </w:pPr>
      <w:hyperlink w:anchor="_Toc21523212" w:history="1">
        <w:r w:rsidRPr="00934F8F">
          <w:rPr>
            <w:rStyle w:val="a4"/>
            <w:rFonts w:ascii="Times New Roman" w:hAnsi="Times New Roman"/>
            <w:noProof/>
            <w:sz w:val="28"/>
            <w:szCs w:val="28"/>
          </w:rPr>
          <w:t>1.1.</w:t>
        </w:r>
        <w:r w:rsidRPr="00934F8F">
          <w:rPr>
            <w:rFonts w:ascii="Times New Roman" w:hAnsi="Times New Roman"/>
            <w:noProof/>
            <w:sz w:val="28"/>
            <w:szCs w:val="28"/>
            <w:lang w:eastAsia="ru-RU"/>
          </w:rPr>
          <w:tab/>
        </w:r>
        <w:r w:rsidRPr="00934F8F">
          <w:rPr>
            <w:rStyle w:val="a4"/>
            <w:rFonts w:ascii="Times New Roman" w:hAnsi="Times New Roman"/>
            <w:noProof/>
            <w:sz w:val="28"/>
            <w:szCs w:val="28"/>
          </w:rPr>
          <w:t>История развития пособий по временной нетрудоспособности. ФЗ-255 «Об обязательном социальном страховании на случай временной нетрудоспособности и в связи с материнством»</w:t>
        </w:r>
        <w:r w:rsidRPr="00934F8F">
          <w:rPr>
            <w:rFonts w:ascii="Times New Roman" w:hAnsi="Times New Roman"/>
            <w:noProof/>
            <w:webHidden/>
            <w:sz w:val="28"/>
            <w:szCs w:val="28"/>
          </w:rPr>
          <w:tab/>
        </w:r>
        <w:r>
          <w:rPr>
            <w:rFonts w:ascii="Times New Roman" w:hAnsi="Times New Roman"/>
            <w:noProof/>
            <w:webHidden/>
            <w:sz w:val="28"/>
            <w:szCs w:val="28"/>
          </w:rPr>
          <w:t>5</w:t>
        </w:r>
      </w:hyperlink>
    </w:p>
    <w:p w:rsidR="00934F8F" w:rsidRPr="00934F8F" w:rsidRDefault="00934F8F">
      <w:pPr>
        <w:pStyle w:val="11"/>
        <w:tabs>
          <w:tab w:val="right" w:leader="dot" w:pos="9913"/>
        </w:tabs>
        <w:rPr>
          <w:rFonts w:ascii="Times New Roman" w:hAnsi="Times New Roman"/>
          <w:noProof/>
          <w:sz w:val="28"/>
          <w:szCs w:val="28"/>
          <w:lang w:eastAsia="ru-RU"/>
        </w:rPr>
      </w:pPr>
      <w:hyperlink w:anchor="_Toc21523213" w:history="1">
        <w:r w:rsidRPr="00934F8F">
          <w:rPr>
            <w:rStyle w:val="a4"/>
            <w:rFonts w:ascii="Times New Roman" w:hAnsi="Times New Roman"/>
            <w:noProof/>
            <w:sz w:val="28"/>
            <w:szCs w:val="28"/>
          </w:rPr>
          <w:t>Глава 2. Пособие по временной нетрудоспособности как вид страхового обеспечения по обязательному социальному страхованию.</w:t>
        </w:r>
        <w:r w:rsidRPr="00934F8F">
          <w:rPr>
            <w:rFonts w:ascii="Times New Roman" w:hAnsi="Times New Roman"/>
            <w:noProof/>
            <w:webHidden/>
            <w:sz w:val="28"/>
            <w:szCs w:val="28"/>
          </w:rPr>
          <w:tab/>
        </w:r>
        <w:r>
          <w:rPr>
            <w:rFonts w:ascii="Times New Roman" w:hAnsi="Times New Roman"/>
            <w:noProof/>
            <w:webHidden/>
            <w:sz w:val="28"/>
            <w:szCs w:val="28"/>
          </w:rPr>
          <w:t>11</w:t>
        </w:r>
      </w:hyperlink>
    </w:p>
    <w:p w:rsidR="00934F8F" w:rsidRPr="00934F8F" w:rsidRDefault="00934F8F">
      <w:pPr>
        <w:pStyle w:val="21"/>
        <w:tabs>
          <w:tab w:val="right" w:leader="dot" w:pos="9913"/>
        </w:tabs>
        <w:rPr>
          <w:rFonts w:ascii="Times New Roman" w:hAnsi="Times New Roman"/>
          <w:noProof/>
          <w:sz w:val="28"/>
          <w:szCs w:val="28"/>
          <w:lang w:eastAsia="ru-RU"/>
        </w:rPr>
      </w:pPr>
      <w:hyperlink w:anchor="_Toc21523214" w:history="1">
        <w:r w:rsidRPr="00934F8F">
          <w:rPr>
            <w:rStyle w:val="a4"/>
            <w:rFonts w:ascii="Times New Roman" w:hAnsi="Times New Roman"/>
            <w:noProof/>
            <w:sz w:val="28"/>
            <w:szCs w:val="28"/>
          </w:rPr>
          <w:t>2.1. Понятие и виды пособий по временной нетрудоспособности</w:t>
        </w:r>
        <w:r w:rsidRPr="00934F8F">
          <w:rPr>
            <w:rFonts w:ascii="Times New Roman" w:hAnsi="Times New Roman"/>
            <w:noProof/>
            <w:webHidden/>
            <w:sz w:val="28"/>
            <w:szCs w:val="28"/>
          </w:rPr>
          <w:tab/>
        </w:r>
        <w:r>
          <w:rPr>
            <w:rFonts w:ascii="Times New Roman" w:hAnsi="Times New Roman"/>
            <w:noProof/>
            <w:webHidden/>
            <w:sz w:val="28"/>
            <w:szCs w:val="28"/>
          </w:rPr>
          <w:t>11</w:t>
        </w:r>
      </w:hyperlink>
    </w:p>
    <w:p w:rsidR="00934F8F" w:rsidRPr="00934F8F" w:rsidRDefault="00934F8F">
      <w:pPr>
        <w:pStyle w:val="21"/>
        <w:tabs>
          <w:tab w:val="right" w:leader="dot" w:pos="9913"/>
        </w:tabs>
        <w:rPr>
          <w:rFonts w:ascii="Times New Roman" w:hAnsi="Times New Roman"/>
          <w:noProof/>
          <w:sz w:val="28"/>
          <w:szCs w:val="28"/>
          <w:lang w:eastAsia="ru-RU"/>
        </w:rPr>
      </w:pPr>
      <w:hyperlink w:anchor="_Toc21523215" w:history="1">
        <w:r w:rsidRPr="00934F8F">
          <w:rPr>
            <w:rStyle w:val="a4"/>
            <w:rFonts w:ascii="Times New Roman" w:hAnsi="Times New Roman"/>
            <w:noProof/>
            <w:sz w:val="28"/>
            <w:szCs w:val="28"/>
          </w:rPr>
          <w:t>2.2. Круг лиц, имеющий право на получение пособия по временной нетрудоспособности</w:t>
        </w:r>
        <w:r w:rsidRPr="00934F8F">
          <w:rPr>
            <w:rFonts w:ascii="Times New Roman" w:hAnsi="Times New Roman"/>
            <w:noProof/>
            <w:webHidden/>
            <w:sz w:val="28"/>
            <w:szCs w:val="28"/>
          </w:rPr>
          <w:tab/>
        </w:r>
        <w:r>
          <w:rPr>
            <w:rFonts w:ascii="Times New Roman" w:hAnsi="Times New Roman"/>
            <w:noProof/>
            <w:webHidden/>
            <w:sz w:val="28"/>
            <w:szCs w:val="28"/>
          </w:rPr>
          <w:t>16</w:t>
        </w:r>
      </w:hyperlink>
    </w:p>
    <w:p w:rsidR="00934F8F" w:rsidRPr="00934F8F" w:rsidRDefault="00934F8F">
      <w:pPr>
        <w:pStyle w:val="21"/>
        <w:tabs>
          <w:tab w:val="right" w:leader="dot" w:pos="9913"/>
        </w:tabs>
        <w:rPr>
          <w:rFonts w:ascii="Times New Roman" w:hAnsi="Times New Roman"/>
          <w:noProof/>
          <w:sz w:val="28"/>
          <w:szCs w:val="28"/>
          <w:lang w:eastAsia="ru-RU"/>
        </w:rPr>
      </w:pPr>
      <w:hyperlink w:anchor="_Toc21523216" w:history="1">
        <w:r w:rsidRPr="00934F8F">
          <w:rPr>
            <w:rStyle w:val="a4"/>
            <w:rFonts w:ascii="Times New Roman" w:hAnsi="Times New Roman"/>
            <w:noProof/>
            <w:sz w:val="28"/>
            <w:szCs w:val="28"/>
          </w:rPr>
          <w:t>2.3. Основные случаи обеспечения пособиями по временной нетрудоспособности</w:t>
        </w:r>
        <w:r w:rsidRPr="00934F8F">
          <w:rPr>
            <w:rFonts w:ascii="Times New Roman" w:hAnsi="Times New Roman"/>
            <w:noProof/>
            <w:webHidden/>
            <w:sz w:val="28"/>
            <w:szCs w:val="28"/>
          </w:rPr>
          <w:tab/>
        </w:r>
        <w:r>
          <w:rPr>
            <w:rFonts w:ascii="Times New Roman" w:hAnsi="Times New Roman"/>
            <w:noProof/>
            <w:webHidden/>
            <w:sz w:val="28"/>
            <w:szCs w:val="28"/>
          </w:rPr>
          <w:t>17</w:t>
        </w:r>
      </w:hyperlink>
    </w:p>
    <w:p w:rsidR="00934F8F" w:rsidRPr="00934F8F" w:rsidRDefault="00934F8F">
      <w:pPr>
        <w:pStyle w:val="11"/>
        <w:tabs>
          <w:tab w:val="right" w:leader="dot" w:pos="9913"/>
        </w:tabs>
        <w:rPr>
          <w:rFonts w:ascii="Times New Roman" w:hAnsi="Times New Roman"/>
          <w:noProof/>
          <w:sz w:val="28"/>
          <w:szCs w:val="28"/>
          <w:lang w:eastAsia="ru-RU"/>
        </w:rPr>
      </w:pPr>
      <w:hyperlink w:anchor="_Toc21523217" w:history="1">
        <w:r w:rsidRPr="00934F8F">
          <w:rPr>
            <w:rStyle w:val="a4"/>
            <w:rFonts w:ascii="Times New Roman" w:hAnsi="Times New Roman"/>
            <w:noProof/>
            <w:sz w:val="28"/>
            <w:szCs w:val="28"/>
          </w:rPr>
          <w:t>Глава 3. Правила определения размеров пособий по временной нетрудоспособности</w:t>
        </w:r>
        <w:r w:rsidRPr="00934F8F">
          <w:rPr>
            <w:rFonts w:ascii="Times New Roman" w:hAnsi="Times New Roman"/>
            <w:noProof/>
            <w:webHidden/>
            <w:sz w:val="28"/>
            <w:szCs w:val="28"/>
          </w:rPr>
          <w:tab/>
        </w:r>
        <w:r>
          <w:rPr>
            <w:rFonts w:ascii="Times New Roman" w:hAnsi="Times New Roman"/>
            <w:noProof/>
            <w:webHidden/>
            <w:sz w:val="28"/>
            <w:szCs w:val="28"/>
          </w:rPr>
          <w:t>18</w:t>
        </w:r>
      </w:hyperlink>
    </w:p>
    <w:p w:rsidR="00934F8F" w:rsidRPr="00934F8F" w:rsidRDefault="00934F8F">
      <w:pPr>
        <w:pStyle w:val="21"/>
        <w:tabs>
          <w:tab w:val="right" w:leader="dot" w:pos="9913"/>
        </w:tabs>
        <w:rPr>
          <w:rFonts w:ascii="Times New Roman" w:hAnsi="Times New Roman"/>
          <w:noProof/>
          <w:sz w:val="28"/>
          <w:szCs w:val="28"/>
          <w:lang w:eastAsia="ru-RU"/>
        </w:rPr>
      </w:pPr>
      <w:hyperlink w:anchor="_Toc21523218" w:history="1">
        <w:r w:rsidRPr="00934F8F">
          <w:rPr>
            <w:rStyle w:val="a4"/>
            <w:rFonts w:ascii="Times New Roman" w:hAnsi="Times New Roman"/>
            <w:noProof/>
            <w:sz w:val="28"/>
            <w:szCs w:val="28"/>
          </w:rPr>
          <w:t>3.1. Условия и продолжительность выплаты пособия по временной нетрудоспособности</w:t>
        </w:r>
        <w:r w:rsidRPr="00934F8F">
          <w:rPr>
            <w:rFonts w:ascii="Times New Roman" w:hAnsi="Times New Roman"/>
            <w:noProof/>
            <w:webHidden/>
            <w:sz w:val="28"/>
            <w:szCs w:val="28"/>
          </w:rPr>
          <w:tab/>
        </w:r>
        <w:r>
          <w:rPr>
            <w:rFonts w:ascii="Times New Roman" w:hAnsi="Times New Roman"/>
            <w:noProof/>
            <w:webHidden/>
            <w:sz w:val="28"/>
            <w:szCs w:val="28"/>
          </w:rPr>
          <w:t>18</w:t>
        </w:r>
      </w:hyperlink>
    </w:p>
    <w:p w:rsidR="00934F8F" w:rsidRPr="00934F8F" w:rsidRDefault="00934F8F">
      <w:pPr>
        <w:pStyle w:val="21"/>
        <w:tabs>
          <w:tab w:val="right" w:leader="dot" w:pos="9913"/>
        </w:tabs>
        <w:rPr>
          <w:rFonts w:ascii="Times New Roman" w:hAnsi="Times New Roman"/>
          <w:noProof/>
          <w:sz w:val="28"/>
          <w:szCs w:val="28"/>
          <w:lang w:eastAsia="ru-RU"/>
        </w:rPr>
      </w:pPr>
      <w:hyperlink w:anchor="_Toc21523220" w:history="1">
        <w:r w:rsidRPr="00934F8F">
          <w:rPr>
            <w:rStyle w:val="a4"/>
            <w:rFonts w:ascii="Times New Roman" w:hAnsi="Times New Roman"/>
            <w:noProof/>
            <w:sz w:val="28"/>
            <w:szCs w:val="28"/>
          </w:rPr>
          <w:t>3.2. Размеры пособий по временной нетрудоспособности</w:t>
        </w:r>
        <w:r w:rsidRPr="00934F8F">
          <w:rPr>
            <w:rFonts w:ascii="Times New Roman" w:hAnsi="Times New Roman"/>
            <w:noProof/>
            <w:webHidden/>
            <w:sz w:val="28"/>
            <w:szCs w:val="28"/>
          </w:rPr>
          <w:tab/>
        </w:r>
        <w:r>
          <w:rPr>
            <w:rFonts w:ascii="Times New Roman" w:hAnsi="Times New Roman"/>
            <w:noProof/>
            <w:webHidden/>
            <w:sz w:val="28"/>
            <w:szCs w:val="28"/>
          </w:rPr>
          <w:t>21</w:t>
        </w:r>
      </w:hyperlink>
    </w:p>
    <w:p w:rsidR="00934F8F" w:rsidRPr="00934F8F" w:rsidRDefault="00934F8F">
      <w:pPr>
        <w:pStyle w:val="11"/>
        <w:tabs>
          <w:tab w:val="right" w:leader="dot" w:pos="9913"/>
        </w:tabs>
        <w:rPr>
          <w:rFonts w:ascii="Times New Roman" w:hAnsi="Times New Roman"/>
          <w:noProof/>
          <w:sz w:val="28"/>
          <w:szCs w:val="28"/>
          <w:lang w:eastAsia="ru-RU"/>
        </w:rPr>
      </w:pPr>
      <w:hyperlink w:anchor="_Toc21523221" w:history="1">
        <w:r w:rsidRPr="00934F8F">
          <w:rPr>
            <w:rStyle w:val="a4"/>
            <w:rFonts w:ascii="Times New Roman" w:hAnsi="Times New Roman"/>
            <w:noProof/>
            <w:sz w:val="28"/>
            <w:szCs w:val="28"/>
          </w:rPr>
          <w:t>Заключение</w:t>
        </w:r>
        <w:r w:rsidRPr="00934F8F">
          <w:rPr>
            <w:rFonts w:ascii="Times New Roman" w:hAnsi="Times New Roman"/>
            <w:noProof/>
            <w:webHidden/>
            <w:sz w:val="28"/>
            <w:szCs w:val="28"/>
          </w:rPr>
          <w:tab/>
        </w:r>
        <w:r>
          <w:rPr>
            <w:rFonts w:ascii="Times New Roman" w:hAnsi="Times New Roman"/>
            <w:noProof/>
            <w:webHidden/>
            <w:sz w:val="28"/>
            <w:szCs w:val="28"/>
          </w:rPr>
          <w:t>24</w:t>
        </w:r>
      </w:hyperlink>
    </w:p>
    <w:p w:rsidR="00934F8F" w:rsidRDefault="00934F8F">
      <w:pPr>
        <w:pStyle w:val="11"/>
        <w:tabs>
          <w:tab w:val="right" w:leader="dot" w:pos="9913"/>
        </w:tabs>
        <w:rPr>
          <w:noProof/>
          <w:lang w:eastAsia="ru-RU"/>
        </w:rPr>
      </w:pPr>
      <w:hyperlink w:anchor="_Toc21523222" w:history="1">
        <w:r w:rsidRPr="00934F8F">
          <w:rPr>
            <w:rStyle w:val="a4"/>
            <w:rFonts w:ascii="Times New Roman" w:hAnsi="Times New Roman"/>
            <w:noProof/>
            <w:sz w:val="28"/>
            <w:szCs w:val="28"/>
          </w:rPr>
          <w:t>Библиографический список</w:t>
        </w:r>
        <w:r w:rsidRPr="00934F8F">
          <w:rPr>
            <w:rFonts w:ascii="Times New Roman" w:hAnsi="Times New Roman"/>
            <w:noProof/>
            <w:webHidden/>
            <w:sz w:val="28"/>
            <w:szCs w:val="28"/>
          </w:rPr>
          <w:tab/>
        </w:r>
        <w:r>
          <w:rPr>
            <w:rFonts w:ascii="Times New Roman" w:hAnsi="Times New Roman"/>
            <w:noProof/>
            <w:webHidden/>
            <w:sz w:val="28"/>
            <w:szCs w:val="28"/>
          </w:rPr>
          <w:t>28</w:t>
        </w:r>
      </w:hyperlink>
    </w:p>
    <w:p w:rsidR="00934F8F" w:rsidRDefault="00934F8F">
      <w:r>
        <w:fldChar w:fldCharType="end"/>
      </w:r>
    </w:p>
    <w:p w:rsidR="00B1546B" w:rsidRPr="00D55BE9" w:rsidRDefault="000C52A1" w:rsidP="00D55BE9">
      <w:pPr>
        <w:pStyle w:val="1"/>
        <w:rPr>
          <w:rFonts w:ascii="Times New Roman" w:hAnsi="Times New Roman"/>
        </w:rPr>
      </w:pPr>
      <w:r>
        <w:rPr>
          <w:rFonts w:ascii="Times New Roman" w:hAnsi="Times New Roman"/>
          <w:sz w:val="28"/>
        </w:rPr>
        <w:br w:type="page"/>
      </w:r>
      <w:bookmarkStart w:id="1" w:name="_Toc21445042"/>
      <w:bookmarkStart w:id="2" w:name="_Toc21523210"/>
      <w:r w:rsidR="00B1546B" w:rsidRPr="00D55BE9">
        <w:rPr>
          <w:rFonts w:ascii="Times New Roman" w:hAnsi="Times New Roman"/>
          <w:sz w:val="28"/>
        </w:rPr>
        <w:lastRenderedPageBreak/>
        <w:t>Введение</w:t>
      </w:r>
      <w:bookmarkEnd w:id="1"/>
      <w:bookmarkEnd w:id="2"/>
    </w:p>
    <w:p w:rsidR="00744FE5" w:rsidRPr="00E91B5C" w:rsidRDefault="00744FE5" w:rsidP="00744FE5">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E91B5C">
        <w:rPr>
          <w:rFonts w:ascii="Times New Roman" w:hAnsi="Times New Roman"/>
          <w:color w:val="000000"/>
          <w:sz w:val="28"/>
          <w:szCs w:val="28"/>
        </w:rPr>
        <w:t>Актуальность данной темы определяется значением пособий по временной нетрудоспособности как главного вида обеспечения из средств социального страхования, касающегося интересы безусловного большинства трудящихся людей Российской Федерации.</w:t>
      </w:r>
    </w:p>
    <w:p w:rsidR="00744FE5" w:rsidRPr="00E91B5C" w:rsidRDefault="00744FE5" w:rsidP="00744FE5">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E91B5C">
        <w:rPr>
          <w:rFonts w:ascii="Times New Roman" w:hAnsi="Times New Roman"/>
          <w:color w:val="000000"/>
          <w:sz w:val="28"/>
          <w:szCs w:val="28"/>
        </w:rPr>
        <w:t>Пока человек живет, он находится в опасности перед пришествием событий, которые могут самым непосредственным образом отразиться на состоянии его здоровья и привести к потере заработной платы - основного источника средств существования. Российское правительство принимает на себя какую-то определенную долю ответственности за их наступление и формирует систему социальной защиты, тем самым предоставляет государственные пенсии, социальные пособия и услуги.</w:t>
      </w:r>
    </w:p>
    <w:p w:rsidR="00744FE5" w:rsidRPr="00E91B5C" w:rsidRDefault="00744FE5" w:rsidP="00744FE5">
      <w:pPr>
        <w:spacing w:after="0" w:line="360" w:lineRule="auto"/>
        <w:ind w:firstLine="708"/>
        <w:jc w:val="both"/>
        <w:rPr>
          <w:rFonts w:ascii="Times New Roman" w:hAnsi="Times New Roman"/>
          <w:color w:val="000000"/>
          <w:sz w:val="28"/>
          <w:szCs w:val="28"/>
        </w:rPr>
      </w:pPr>
      <w:r w:rsidRPr="00E91B5C">
        <w:rPr>
          <w:rFonts w:ascii="Times New Roman" w:hAnsi="Times New Roman"/>
          <w:color w:val="000000"/>
          <w:sz w:val="28"/>
          <w:szCs w:val="28"/>
        </w:rPr>
        <w:t>Долгое время действовала система обеспечения пособиями по временной нетрудоспособности, которая сложилась еще в 80-е годы, при этом значимая часть правовых норм, определяющих право на пособие, исчисление непрерывного стажа и размеров пособий по временной нетрудоспособности, были поставлены в еще более ранние годы.</w:t>
      </w:r>
    </w:p>
    <w:p w:rsidR="00744FE5" w:rsidRPr="00E91B5C" w:rsidRDefault="00744FE5" w:rsidP="00744FE5">
      <w:pPr>
        <w:spacing w:after="0" w:line="360" w:lineRule="auto"/>
        <w:ind w:firstLine="708"/>
        <w:jc w:val="both"/>
        <w:rPr>
          <w:rFonts w:ascii="Times New Roman" w:hAnsi="Times New Roman"/>
          <w:color w:val="000000"/>
          <w:sz w:val="28"/>
          <w:szCs w:val="28"/>
        </w:rPr>
      </w:pPr>
      <w:r w:rsidRPr="00E91B5C">
        <w:rPr>
          <w:rFonts w:ascii="Times New Roman" w:hAnsi="Times New Roman"/>
          <w:color w:val="000000"/>
          <w:sz w:val="28"/>
          <w:szCs w:val="28"/>
        </w:rPr>
        <w:t>С 1 января 2007 года, вступил в силу Федеральный закон от 29.12.2006 № 255-ФЗ "Об обеспечении пособиями по временной нетрудоспособности, по беременности и родам граждан, подлежащих обязательному социальному страхованию", в котором устанавливаются новейшие нормы по назначению, исчислению, определению размера и выплате пособий по временной нетрудоспособности, по беременности и родам. В частности, определение размера пособия сейчас зависит от продолжительности страхового стажа.</w:t>
      </w:r>
    </w:p>
    <w:p w:rsidR="00744FE5" w:rsidRPr="00E91B5C" w:rsidRDefault="00744FE5" w:rsidP="00744FE5">
      <w:pPr>
        <w:spacing w:after="0" w:line="360" w:lineRule="auto"/>
        <w:ind w:firstLine="708"/>
        <w:jc w:val="both"/>
        <w:rPr>
          <w:rFonts w:ascii="Times New Roman" w:hAnsi="Times New Roman"/>
          <w:color w:val="000000"/>
          <w:sz w:val="28"/>
          <w:szCs w:val="28"/>
        </w:rPr>
      </w:pPr>
      <w:r w:rsidRPr="00E91B5C">
        <w:rPr>
          <w:rFonts w:ascii="Times New Roman" w:hAnsi="Times New Roman"/>
          <w:color w:val="000000"/>
          <w:sz w:val="28"/>
          <w:szCs w:val="28"/>
        </w:rPr>
        <w:t>Предметом исследования данной курсовой работы являются нормы действующего законодательства, которые имеют отношение к вопросам правового регулирования пособий по временной нетрудоспособности.</w:t>
      </w:r>
    </w:p>
    <w:p w:rsidR="00744FE5" w:rsidRPr="00E91B5C" w:rsidRDefault="00744FE5" w:rsidP="00744FE5">
      <w:pPr>
        <w:spacing w:after="0" w:line="360" w:lineRule="auto"/>
        <w:ind w:firstLine="708"/>
        <w:jc w:val="both"/>
        <w:rPr>
          <w:rFonts w:ascii="Times New Roman" w:hAnsi="Times New Roman"/>
          <w:color w:val="000000"/>
          <w:sz w:val="28"/>
          <w:szCs w:val="28"/>
        </w:rPr>
      </w:pPr>
      <w:r w:rsidRPr="00E91B5C">
        <w:rPr>
          <w:rFonts w:ascii="Times New Roman" w:hAnsi="Times New Roman"/>
          <w:color w:val="000000"/>
          <w:sz w:val="28"/>
          <w:szCs w:val="28"/>
        </w:rPr>
        <w:lastRenderedPageBreak/>
        <w:t>Объект исследования – совокупность общественных отношений, которые складываются в процессе назначения, определения и выплаты пособий по временной нетрудоспособности.</w:t>
      </w:r>
    </w:p>
    <w:p w:rsidR="00744FE5" w:rsidRPr="00E91B5C" w:rsidRDefault="00744FE5" w:rsidP="00744FE5">
      <w:pPr>
        <w:spacing w:after="0" w:line="360" w:lineRule="auto"/>
        <w:ind w:firstLine="708"/>
        <w:jc w:val="both"/>
        <w:rPr>
          <w:rFonts w:ascii="Times New Roman" w:hAnsi="Times New Roman"/>
          <w:color w:val="000000"/>
          <w:sz w:val="28"/>
          <w:szCs w:val="28"/>
        </w:rPr>
      </w:pPr>
      <w:r w:rsidRPr="00E91B5C">
        <w:rPr>
          <w:rFonts w:ascii="Times New Roman" w:hAnsi="Times New Roman"/>
          <w:color w:val="000000"/>
          <w:sz w:val="28"/>
          <w:szCs w:val="28"/>
        </w:rPr>
        <w:t>Цель работы - изучение пособия по временной нетрудоспособности.</w:t>
      </w:r>
    </w:p>
    <w:p w:rsidR="00744FE5" w:rsidRPr="00E91B5C" w:rsidRDefault="00744FE5" w:rsidP="00744FE5">
      <w:pPr>
        <w:spacing w:after="0" w:line="360" w:lineRule="auto"/>
        <w:ind w:firstLine="708"/>
        <w:jc w:val="both"/>
        <w:rPr>
          <w:rFonts w:ascii="Times New Roman" w:hAnsi="Times New Roman"/>
          <w:color w:val="000000"/>
          <w:sz w:val="28"/>
          <w:szCs w:val="28"/>
        </w:rPr>
      </w:pPr>
      <w:r w:rsidRPr="00E91B5C">
        <w:rPr>
          <w:rFonts w:ascii="Times New Roman" w:hAnsi="Times New Roman"/>
          <w:color w:val="000000"/>
          <w:sz w:val="28"/>
          <w:szCs w:val="28"/>
        </w:rPr>
        <w:t>Для реализации поставленной цели ставятся следующие задачи:</w:t>
      </w:r>
    </w:p>
    <w:p w:rsidR="00744FE5" w:rsidRPr="00E91B5C" w:rsidRDefault="00744FE5" w:rsidP="00744FE5">
      <w:pPr>
        <w:pStyle w:val="af2"/>
        <w:numPr>
          <w:ilvl w:val="0"/>
          <w:numId w:val="9"/>
        </w:numPr>
        <w:spacing w:after="0" w:line="360" w:lineRule="auto"/>
        <w:jc w:val="both"/>
        <w:rPr>
          <w:rFonts w:ascii="Times New Roman" w:hAnsi="Times New Roman"/>
          <w:color w:val="000000"/>
          <w:sz w:val="28"/>
          <w:szCs w:val="28"/>
        </w:rPr>
      </w:pPr>
      <w:r w:rsidRPr="00E91B5C">
        <w:rPr>
          <w:rFonts w:ascii="Times New Roman" w:hAnsi="Times New Roman"/>
          <w:color w:val="000000"/>
          <w:sz w:val="28"/>
          <w:szCs w:val="28"/>
        </w:rPr>
        <w:t>дать понятие пособия по временной нетрудоспособности;</w:t>
      </w:r>
    </w:p>
    <w:p w:rsidR="00744FE5" w:rsidRPr="00E91B5C" w:rsidRDefault="00744FE5" w:rsidP="00744FE5">
      <w:pPr>
        <w:pStyle w:val="af2"/>
        <w:numPr>
          <w:ilvl w:val="0"/>
          <w:numId w:val="9"/>
        </w:numPr>
        <w:spacing w:after="0" w:line="360" w:lineRule="auto"/>
        <w:jc w:val="both"/>
        <w:rPr>
          <w:rFonts w:ascii="Times New Roman" w:hAnsi="Times New Roman"/>
          <w:color w:val="000000"/>
          <w:sz w:val="28"/>
          <w:szCs w:val="28"/>
        </w:rPr>
      </w:pPr>
      <w:r w:rsidRPr="00E91B5C">
        <w:rPr>
          <w:rFonts w:ascii="Times New Roman" w:hAnsi="Times New Roman"/>
          <w:color w:val="000000"/>
          <w:sz w:val="28"/>
          <w:szCs w:val="28"/>
        </w:rPr>
        <w:t>изучить правила исчисления пособия по временной нетрудоспособности</w:t>
      </w:r>
    </w:p>
    <w:p w:rsidR="00744FE5" w:rsidRPr="00E91B5C" w:rsidRDefault="00744FE5" w:rsidP="00744FE5">
      <w:pPr>
        <w:pStyle w:val="af2"/>
        <w:numPr>
          <w:ilvl w:val="0"/>
          <w:numId w:val="9"/>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проанализировать</w:t>
      </w:r>
      <w:r w:rsidRPr="00E91B5C">
        <w:rPr>
          <w:rFonts w:ascii="Times New Roman" w:hAnsi="Times New Roman"/>
          <w:color w:val="000000"/>
          <w:sz w:val="28"/>
          <w:szCs w:val="28"/>
        </w:rPr>
        <w:t xml:space="preserve"> круг лиц, имеющих право на получение этого пособия;</w:t>
      </w:r>
    </w:p>
    <w:p w:rsidR="00744FE5" w:rsidRPr="00E91B5C" w:rsidRDefault="00744FE5" w:rsidP="00744FE5">
      <w:pPr>
        <w:pStyle w:val="af2"/>
        <w:numPr>
          <w:ilvl w:val="0"/>
          <w:numId w:val="9"/>
        </w:numPr>
        <w:spacing w:after="0" w:line="360" w:lineRule="auto"/>
        <w:jc w:val="both"/>
        <w:rPr>
          <w:rFonts w:ascii="Times New Roman" w:hAnsi="Times New Roman"/>
          <w:color w:val="000000"/>
          <w:sz w:val="28"/>
          <w:szCs w:val="28"/>
        </w:rPr>
      </w:pPr>
      <w:r w:rsidRPr="00E91B5C">
        <w:rPr>
          <w:rFonts w:ascii="Times New Roman" w:hAnsi="Times New Roman"/>
          <w:color w:val="000000"/>
          <w:sz w:val="28"/>
          <w:szCs w:val="28"/>
        </w:rPr>
        <w:t>изучить основные случаи обеспечения пособиями;</w:t>
      </w:r>
    </w:p>
    <w:p w:rsidR="00744FE5" w:rsidRPr="00E91B5C" w:rsidRDefault="00744FE5" w:rsidP="00744FE5">
      <w:pPr>
        <w:pStyle w:val="af2"/>
        <w:numPr>
          <w:ilvl w:val="0"/>
          <w:numId w:val="9"/>
        </w:numPr>
        <w:spacing w:after="0" w:line="360" w:lineRule="auto"/>
        <w:jc w:val="both"/>
        <w:rPr>
          <w:rFonts w:ascii="Times New Roman" w:hAnsi="Times New Roman"/>
          <w:color w:val="000000"/>
          <w:sz w:val="28"/>
          <w:szCs w:val="28"/>
        </w:rPr>
      </w:pPr>
      <w:r w:rsidRPr="00E91B5C">
        <w:rPr>
          <w:rFonts w:ascii="Times New Roman" w:hAnsi="Times New Roman"/>
          <w:color w:val="000000"/>
          <w:sz w:val="28"/>
          <w:szCs w:val="28"/>
        </w:rPr>
        <w:t>определить правила предоставления пособия по временной нетрудоспособности.</w:t>
      </w:r>
    </w:p>
    <w:p w:rsidR="00B1546B" w:rsidRPr="00D55BE9" w:rsidRDefault="00B1546B" w:rsidP="00744FE5">
      <w:pPr>
        <w:pStyle w:val="1"/>
        <w:spacing w:before="0" w:line="360" w:lineRule="auto"/>
        <w:rPr>
          <w:rFonts w:ascii="Times New Roman" w:hAnsi="Times New Roman"/>
        </w:rPr>
      </w:pPr>
      <w:r>
        <w:br w:type="page"/>
      </w:r>
      <w:bookmarkStart w:id="3" w:name="_Toc21445043"/>
      <w:bookmarkStart w:id="4" w:name="_Toc21523211"/>
      <w:r w:rsidRPr="00D55BE9">
        <w:rPr>
          <w:rFonts w:ascii="Times New Roman" w:hAnsi="Times New Roman"/>
          <w:sz w:val="28"/>
        </w:rPr>
        <w:lastRenderedPageBreak/>
        <w:t xml:space="preserve">Глава 1. </w:t>
      </w:r>
      <w:r w:rsidR="00744FE5">
        <w:rPr>
          <w:rFonts w:ascii="Times New Roman" w:hAnsi="Times New Roman"/>
          <w:color w:val="000000"/>
          <w:sz w:val="28"/>
        </w:rPr>
        <w:t>И</w:t>
      </w:r>
      <w:r w:rsidR="00744FE5" w:rsidRPr="00E91B5C">
        <w:rPr>
          <w:rFonts w:ascii="Times New Roman" w:hAnsi="Times New Roman"/>
          <w:color w:val="000000"/>
          <w:sz w:val="28"/>
        </w:rPr>
        <w:t>стория развития пособий по временной нетрудоспособности. ФЗ-255 «Об обязательном социальном страховании на случай временной нетрудоспособности и в связи с материнством».</w:t>
      </w:r>
      <w:bookmarkEnd w:id="3"/>
      <w:bookmarkEnd w:id="4"/>
    </w:p>
    <w:p w:rsidR="00744FE5" w:rsidRDefault="00744FE5" w:rsidP="00744FE5">
      <w:pPr>
        <w:pStyle w:val="2"/>
        <w:numPr>
          <w:ilvl w:val="1"/>
          <w:numId w:val="13"/>
        </w:numPr>
        <w:ind w:right="0"/>
        <w:jc w:val="left"/>
        <w:rPr>
          <w:rFonts w:ascii="Times New Roman" w:hAnsi="Times New Roman"/>
          <w:color w:val="auto"/>
          <w:sz w:val="28"/>
          <w:lang w:val="ru-RU"/>
        </w:rPr>
      </w:pPr>
      <w:bookmarkStart w:id="5" w:name="_Toc21445044"/>
      <w:bookmarkStart w:id="6" w:name="_Toc21523212"/>
      <w:r w:rsidRPr="00744FE5">
        <w:rPr>
          <w:rFonts w:ascii="Times New Roman" w:hAnsi="Times New Roman"/>
          <w:color w:val="auto"/>
          <w:sz w:val="28"/>
        </w:rPr>
        <w:t>История развития пособий по временной нетрудоспособности. ФЗ-255 «Об обязательном социальном страховании на случай временной нетрудоспособности и в связи с материнством»</w:t>
      </w:r>
      <w:bookmarkEnd w:id="5"/>
      <w:bookmarkEnd w:id="6"/>
    </w:p>
    <w:p w:rsidR="00744FE5" w:rsidRPr="00744FE5" w:rsidRDefault="00744FE5" w:rsidP="00744FE5">
      <w:pPr>
        <w:rPr>
          <w:lang w:eastAsia="x-none"/>
        </w:rPr>
      </w:pP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Развитие законодательства России о социальном страховании на случай временной нетрудоспособности имеет свою историю.</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 xml:space="preserve">С целью оказания помощи лицам, утратившим трудоспособность и как следствие источник доходов в соответствии с Декретом СНК РСФСР от 31.10.1918, утвердившим Положение о социальном обеспечении трудящихся, были определены основания, круг лиц, размер и срок выплаты пособия в случае временной нетрудоспособности. В первые годы советской власти принятое Положение о социальном страховании не могло не иметь черт, присущих Декларации прав трудящегося и эксплуатируемого народа, а следовательно, лица, эксплуатирующие труд иных людей, не могли иметь права на пособие по временной нетрудоспособности. </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 xml:space="preserve">Статья 2 Положения закрепляла, что обеспечению по социальному страхованию подлежат "все без исключения лица, источниками существования которых является только собственный труд, без эксплуатации чужого, независимо от характера и длительности работы, а также от того, работают ли они в государственных, национализированных, частных, акционерных, общественных предприятиях, учреждениях или хозяйствах, у отдельных лиц или самостоятельно». </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 xml:space="preserve">Пособие назначалось «в случаях временной утраты трудоспособности, сопровождающейся утратой заработка, независимо от причин, ее вызвавших, как-то болезнь, увечье, карантин и т.п.». </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 xml:space="preserve">Пособия выдавались за все пропущенные в связи с нетрудоспособностью рабочие дни. </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lastRenderedPageBreak/>
        <w:t>Срок выплаты пособия не ограничивался какими-либо сроками: до восстановления трудоспособности или до назначения пенсии по инвалидности.</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Условия выплаты пособий были достаточно жесткими. Если в результате заболевания работник не утрачивал заработок или хотя бы его часть, то пособие по временной нетрудоспособности не выплачивалось. Если работник проходил стационарное лечение, то размер пособия ему мог быть существенно снижен и только для работников, имевших иждивенцев были установлены предельные уровни такого понижения.</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Размер пособия согласно Положению был достаточно высоким, как правило, размер пособия был равен заработной плате лица, получающего пособие. При этом максимальный размер пособия мог быть равен наивысшей тарифной ставке, допускаемой в соответствии с нормативно-правовыми актами того времени. Минимальный размер пособия соответственно был равен минимальной тарифной ставке.</w:t>
      </w:r>
    </w:p>
    <w:p w:rsidR="00744FE5" w:rsidRPr="00E91B5C" w:rsidRDefault="00744FE5" w:rsidP="00744FE5">
      <w:pPr>
        <w:spacing w:after="0" w:line="360" w:lineRule="auto"/>
        <w:jc w:val="both"/>
        <w:rPr>
          <w:rFonts w:ascii="Times New Roman" w:hAnsi="Times New Roman"/>
          <w:color w:val="000000"/>
          <w:sz w:val="28"/>
        </w:rPr>
      </w:pPr>
      <w:r w:rsidRPr="00E91B5C">
        <w:rPr>
          <w:rFonts w:ascii="Times New Roman" w:hAnsi="Times New Roman"/>
          <w:color w:val="000000"/>
          <w:sz w:val="28"/>
        </w:rPr>
        <w:tab/>
        <w:t>Общее положение о тарифе, утвержденное Декретом СНК РСФСР 17.06.1920, также декларировало право трудящихся, «не явившихся на работу вследствие временной нетрудоспособности (болезни, увечья, материнства, карантина, необходимости ухода за больными членами семьи и т.п.)», на получение пособия «по установленным правилам о социальном обеспечении трудящихся».</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2-й Кодекс законов о труде РСФСР включал положения о социальном страховании. В большей части положения 2-го КЗоТ РСФСР (Кодекс Законов о Труде Российская Советская Федеративная Социалистическая Республика) воспроизводили ранее принятые нормативные документы, но в то же время и конкретизировали их. Так, если ранее предусматривались ограничения на снижение размера пособия только для лиц, имевших иждивенцев, то начиная с 1922 года во всех случаях сокращения размера пособия, причитающееся выплате пособие не могло быть менее 2/3 тарифной ставки работника</w:t>
      </w:r>
      <w:r w:rsidRPr="00E91B5C">
        <w:rPr>
          <w:rFonts w:ascii="Times New Roman" w:hAnsi="Times New Roman"/>
          <w:color w:val="000000"/>
          <w:sz w:val="28"/>
        </w:rPr>
        <w:tab/>
        <w:t xml:space="preserve"> такой квалификации.</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lastRenderedPageBreak/>
        <w:t>Правила выдачи пособия по социальному страхованию были ужесточены в 1927 году. Возможность получения пособия стала зависеть от добросовестности работника.</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Совет народных комиссаров своим Постановлением от 15 января 1927 года «О мероприятиях по борьбе с прогулами» предоставил право страховым кассам не выплачивать пособие по временной нетрудоспособности «в случаях установления нетрудоспособности вследствие острого опьянения или действий, вызванных острым опьянением (драки, ранения и т.п.), если нетрудоспособность эта продолжалась не более 3 дней; использования не по назначению отпуска, предоставленного для лечения».</w:t>
      </w:r>
    </w:p>
    <w:p w:rsidR="00744FE5"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 xml:space="preserve">В 1931 году были Постановлением ЦИК СССР от 23.06.1931 года «О социальном страховании» нормативно закреплены отдельные дискриминационные положения в части права на пособие по временной нетрудоспособности. Была введена дифференциация размера пособия в зависимости от стажа работы. Право на пособие по временной нетрудоспособности в размере 100% среднего заработка имели непрерывный стаж работы более 2-х лет, при наличии общего стажа не менее 3-х лет. </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При этом это правило касалось рабочих и служащих, непосредственно занятых в производстве, и не распространялось а административно-управленческий персонал (конторы). Работники контор при таком же стаже получали право на пособие за первые 5 дней нетрудоспособности в размере 3/4 заработка, а с шестого дня нетрудоспособности - в полном размере. Особые условия создавались для ударников коммунистического труда, которым пособие в размере 100% среднего заработка назначалось при наличии годичного непрерывного стажа работы; по истечении года работы на предприятии получали право на пособие в размере 100% средней заработной платы и подростки, не достигшие 18-летнего возраста.</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 xml:space="preserve">Только с 1 августа 1931 года ЦИК СССР и Совет Народных Комиссаров своим Постановлением № 12/644 уравняли права на получение пособия по </w:t>
      </w:r>
      <w:r w:rsidRPr="00E91B5C">
        <w:rPr>
          <w:rFonts w:ascii="Times New Roman" w:hAnsi="Times New Roman"/>
          <w:color w:val="000000"/>
          <w:sz w:val="28"/>
        </w:rPr>
        <w:lastRenderedPageBreak/>
        <w:t>временной нетрудоспособности инженерно-технических работников и индустриальных рабочих.</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В 1938 году были повышены требования к стажу при назначении пособия по временной нетрудоспособности. В соответствии с Постановлением Совета народных Комиссаров СССР, Центрального Комитета ВКП от 23.12.1938 «О мероприятиях по упрочению трудовой дисциплины, улучшению практики государственного социального страхования и борьбе с злоупотреблениями в этом деле» было установлено, что рабочим и служащим, состоящим членами профессионального союза, пособия по временной нетрудоспособности (не считая пособий по беременности и родам) выплачивались в следующих размерах - в зависимости от стажа непрерывной работы в данном предприятии или учреждении:</w:t>
      </w:r>
    </w:p>
    <w:p w:rsidR="00744FE5" w:rsidRPr="00E91B5C" w:rsidRDefault="00744FE5" w:rsidP="00744FE5">
      <w:pPr>
        <w:spacing w:after="0" w:line="360" w:lineRule="auto"/>
        <w:jc w:val="both"/>
        <w:rPr>
          <w:rFonts w:ascii="Times New Roman" w:hAnsi="Times New Roman"/>
          <w:color w:val="000000"/>
          <w:sz w:val="28"/>
        </w:rPr>
      </w:pPr>
      <w:r w:rsidRPr="00E91B5C">
        <w:rPr>
          <w:rFonts w:ascii="Times New Roman" w:hAnsi="Times New Roman"/>
          <w:color w:val="000000"/>
          <w:sz w:val="28"/>
        </w:rPr>
        <w:t>а) при непрерывном стаже работы в одном и том же предприятии или учреждении свыше 6 лет - 100% заработка;</w:t>
      </w:r>
    </w:p>
    <w:p w:rsidR="00744FE5" w:rsidRPr="00E91B5C" w:rsidRDefault="00744FE5" w:rsidP="00744FE5">
      <w:pPr>
        <w:spacing w:after="0" w:line="360" w:lineRule="auto"/>
        <w:jc w:val="both"/>
        <w:rPr>
          <w:rFonts w:ascii="Times New Roman" w:hAnsi="Times New Roman"/>
          <w:color w:val="000000"/>
          <w:sz w:val="28"/>
        </w:rPr>
      </w:pPr>
      <w:r w:rsidRPr="00E91B5C">
        <w:rPr>
          <w:rFonts w:ascii="Times New Roman" w:hAnsi="Times New Roman"/>
          <w:color w:val="000000"/>
          <w:sz w:val="28"/>
        </w:rPr>
        <w:t>б) от 3 до 6 лет- 80%;</w:t>
      </w:r>
    </w:p>
    <w:p w:rsidR="00744FE5" w:rsidRPr="00E91B5C" w:rsidRDefault="00744FE5" w:rsidP="00744FE5">
      <w:pPr>
        <w:spacing w:after="0" w:line="360" w:lineRule="auto"/>
        <w:jc w:val="both"/>
        <w:rPr>
          <w:rFonts w:ascii="Times New Roman" w:hAnsi="Times New Roman"/>
          <w:color w:val="000000"/>
          <w:sz w:val="28"/>
        </w:rPr>
      </w:pPr>
      <w:r w:rsidRPr="00E91B5C">
        <w:rPr>
          <w:rFonts w:ascii="Times New Roman" w:hAnsi="Times New Roman"/>
          <w:color w:val="000000"/>
          <w:sz w:val="28"/>
        </w:rPr>
        <w:t>в) от 2 до 3 лет - 60%;</w:t>
      </w:r>
    </w:p>
    <w:p w:rsidR="00744FE5" w:rsidRPr="00E91B5C" w:rsidRDefault="00744FE5" w:rsidP="00744FE5">
      <w:pPr>
        <w:spacing w:after="0" w:line="360" w:lineRule="auto"/>
        <w:jc w:val="both"/>
        <w:rPr>
          <w:rFonts w:ascii="Times New Roman" w:hAnsi="Times New Roman"/>
          <w:color w:val="000000"/>
          <w:sz w:val="28"/>
        </w:rPr>
      </w:pPr>
      <w:r w:rsidRPr="00E91B5C">
        <w:rPr>
          <w:rFonts w:ascii="Times New Roman" w:hAnsi="Times New Roman"/>
          <w:color w:val="000000"/>
          <w:sz w:val="28"/>
        </w:rPr>
        <w:t>г) до 2 лет - 50% .</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Была отменена практика назначения пособий работникам, не являющимся членами профессиональных союзов в размере 2/3 заработка работника. Начиная с 01.01.1939 года рабочим и служащим, не состоящим членами профессионального союза, пособия по временной нетрудоспособности (не считая пособий по беременности и родам) выплачиваются в половинном размере по сравнению с нормами, установленными для членов союза. В таком порядке пособия работникам, не являющимся членами профсоюза, назначались до 1991 года.</w:t>
      </w:r>
    </w:p>
    <w:p w:rsidR="00744FE5"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 xml:space="preserve">Право на сохранение непрерывного стажа так же было ужесточено. Начиная с 01.01.1939 при назначении пособий по временной нетрудоспособности стаж считается непрерывным также и в том случае, если рабочий или служащий перешел из одного предприятия или учреждения в другое на основании распоряжения администрации хозяйственного органа или учреждения. Только в </w:t>
      </w:r>
      <w:r w:rsidRPr="00E91B5C">
        <w:rPr>
          <w:rFonts w:ascii="Times New Roman" w:hAnsi="Times New Roman"/>
          <w:color w:val="000000"/>
          <w:sz w:val="28"/>
        </w:rPr>
        <w:lastRenderedPageBreak/>
        <w:t>1960 году Указом Президиума Верховного Совета СССР (от 25.01.1960) "О пособиях по временной нетрудоспособности рабочим и служащим, ушедшим с предыдущей работы по собственному желанию" в отношении лиц, уволившихся с предыдущего места работы по собственному желанию, было отменено дискриминационное условие. С момента вступления в силу названного Указа Президиума Верховного Совета СССР рабочим и служащим, ушедшим с предыдущей работы по собственному желанию, пособие во всех случаях временной нетрудоспособности выдается на общих основаниях независимо от продолжительности работы на новом месте. За рабочими и служащими, уволенными по собственному желанию, сохраняется непрерывный стаж работы при условии поступления их на работу в течение трехнедельного срока со дня увольнения, если иное не установлено законодательством Союза ССР. Однако уже в 1973 вплоть до 2004 года при повторном увольнении по собственному желанию без уважительных причин в течение 12 месяцев со дня предыдущего увольнения непрерывный стаж прерывался. Были установлены и более длительные сроки перерывов, при которых сохранялся непрерывный трудовой стаж. Так, независимо от перерыва непрерывный срок сохранялся лицам, увольняющимся в связи с переводом мужа или жены на работу в другую местность.</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 xml:space="preserve">В СССР существовала достаточно зрелая система обеспечения пособием по временной нетрудоспособности наемных работников. Она сохранилась практически без изменений и в Российской Федерации после распада СССР до последнего </w:t>
      </w:r>
      <w:r>
        <w:rPr>
          <w:rFonts w:ascii="Times New Roman" w:hAnsi="Times New Roman"/>
          <w:color w:val="000000"/>
          <w:sz w:val="28"/>
        </w:rPr>
        <w:t>времени.</w:t>
      </w:r>
    </w:p>
    <w:p w:rsidR="00744FE5" w:rsidRPr="00E91B5C" w:rsidRDefault="00744FE5" w:rsidP="00744FE5">
      <w:pPr>
        <w:spacing w:after="0" w:line="360" w:lineRule="auto"/>
        <w:ind w:firstLine="708"/>
        <w:jc w:val="both"/>
        <w:rPr>
          <w:rFonts w:ascii="Times New Roman" w:hAnsi="Times New Roman"/>
          <w:color w:val="000000"/>
          <w:sz w:val="28"/>
        </w:rPr>
      </w:pPr>
      <w:r w:rsidRPr="00744FE5">
        <w:rPr>
          <w:rFonts w:ascii="Times New Roman" w:hAnsi="Times New Roman"/>
          <w:color w:val="000000"/>
          <w:sz w:val="28"/>
        </w:rPr>
        <w:t>По сравнению с СССР, в настоящее время</w:t>
      </w:r>
      <w:r w:rsidRPr="00E91B5C">
        <w:rPr>
          <w:rFonts w:ascii="Times New Roman" w:hAnsi="Times New Roman"/>
          <w:color w:val="000000"/>
          <w:sz w:val="28"/>
        </w:rPr>
        <w:t xml:space="preserve"> право на пособие по временной нетрудоспособности имеют все работники, независимо от их принадлежности к каким-либо общественным объединениям, в том числе профессиональным союзам, независимо от их социальной принадлежности.</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 xml:space="preserve">Порядок назначения и выплаты пособий по временной нетрудоспособности регулируется Постановлением Совета Министров СССР и ВЦСПС от 23 февраля </w:t>
      </w:r>
      <w:r w:rsidRPr="00E91B5C">
        <w:rPr>
          <w:rFonts w:ascii="Times New Roman" w:hAnsi="Times New Roman"/>
          <w:color w:val="000000"/>
          <w:sz w:val="28"/>
        </w:rPr>
        <w:lastRenderedPageBreak/>
        <w:t>1984 г. № 191 «О пособиях по государственному социальному страхованию». Основным критерием, от которого зависит размер пособия, является страховой стаж работника.</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Основная проблема, заключается в том, что размер пособия не всегда замещает в полном объеме заработную плату, в зависимости каков стаж работник он получает пособие в полном объеме своего заработка или какой-то его части.</w:t>
      </w:r>
    </w:p>
    <w:p w:rsidR="00D55BE9" w:rsidRPr="007D2D50" w:rsidRDefault="00B1546B" w:rsidP="007D2D50">
      <w:pPr>
        <w:pStyle w:val="1"/>
        <w:spacing w:line="360" w:lineRule="auto"/>
        <w:jc w:val="both"/>
        <w:rPr>
          <w:rFonts w:ascii="Times New Roman" w:hAnsi="Times New Roman"/>
          <w:sz w:val="28"/>
          <w:szCs w:val="28"/>
          <w:lang w:val="ru-RU"/>
        </w:rPr>
      </w:pPr>
      <w:r>
        <w:br w:type="page"/>
      </w:r>
      <w:bookmarkStart w:id="7" w:name="_Toc21445045"/>
      <w:bookmarkStart w:id="8" w:name="_Toc21523213"/>
      <w:r w:rsidRPr="007D2D50">
        <w:rPr>
          <w:rFonts w:ascii="Times New Roman" w:hAnsi="Times New Roman"/>
          <w:sz w:val="28"/>
          <w:szCs w:val="28"/>
        </w:rPr>
        <w:lastRenderedPageBreak/>
        <w:t xml:space="preserve">Глава 2. </w:t>
      </w:r>
      <w:r w:rsidR="00744FE5" w:rsidRPr="00E91B5C">
        <w:rPr>
          <w:rFonts w:ascii="Times New Roman" w:hAnsi="Times New Roman"/>
          <w:color w:val="000000"/>
          <w:sz w:val="28"/>
        </w:rPr>
        <w:t>Пособие по временной нетрудоспособности как вид страхового обеспечения по обязательному социальному страхованию.</w:t>
      </w:r>
      <w:bookmarkEnd w:id="7"/>
      <w:bookmarkEnd w:id="8"/>
    </w:p>
    <w:p w:rsidR="00D55BE9" w:rsidRPr="00D55BE9" w:rsidRDefault="00D55BE9" w:rsidP="00D55BE9">
      <w:pPr>
        <w:spacing w:after="0" w:line="360" w:lineRule="auto"/>
        <w:contextualSpacing/>
        <w:jc w:val="both"/>
        <w:rPr>
          <w:rFonts w:ascii="Times New Roman" w:hAnsi="Times New Roman"/>
          <w:b/>
          <w:sz w:val="28"/>
          <w:szCs w:val="28"/>
        </w:rPr>
      </w:pPr>
    </w:p>
    <w:p w:rsidR="00D55BE9" w:rsidRPr="00744FE5" w:rsidRDefault="007D2D50" w:rsidP="007D2D50">
      <w:pPr>
        <w:pStyle w:val="2"/>
        <w:ind w:left="0" w:right="0"/>
        <w:jc w:val="left"/>
        <w:rPr>
          <w:rFonts w:ascii="Times New Roman" w:hAnsi="Times New Roman"/>
          <w:color w:val="auto"/>
          <w:sz w:val="28"/>
          <w:szCs w:val="28"/>
          <w:lang w:val="ru-RU"/>
        </w:rPr>
      </w:pPr>
      <w:bookmarkStart w:id="9" w:name="_Toc21445046"/>
      <w:bookmarkStart w:id="10" w:name="_Toc21523214"/>
      <w:r>
        <w:rPr>
          <w:rFonts w:ascii="Times New Roman" w:hAnsi="Times New Roman"/>
          <w:color w:val="auto"/>
          <w:sz w:val="28"/>
          <w:szCs w:val="28"/>
          <w:lang w:val="ru-RU"/>
        </w:rPr>
        <w:t xml:space="preserve">2.1. </w:t>
      </w:r>
      <w:r w:rsidR="00744FE5">
        <w:rPr>
          <w:rFonts w:ascii="Times New Roman" w:hAnsi="Times New Roman"/>
          <w:color w:val="auto"/>
          <w:sz w:val="28"/>
          <w:szCs w:val="28"/>
          <w:lang w:val="ru-RU"/>
        </w:rPr>
        <w:t>Понятие и виды пособий по временной нетрудоспособности</w:t>
      </w:r>
      <w:bookmarkEnd w:id="9"/>
      <w:bookmarkEnd w:id="10"/>
    </w:p>
    <w:p w:rsidR="007D2D50" w:rsidRPr="007D2D50" w:rsidRDefault="007D2D50" w:rsidP="007D2D50">
      <w:pPr>
        <w:rPr>
          <w:rFonts w:eastAsia="Calibri"/>
          <w:lang w:eastAsia="x-none"/>
        </w:rPr>
      </w:pP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Одним из важнейших видов социального обеспечения является пособие по временной нетрудоспособности.</w:t>
      </w:r>
    </w:p>
    <w:p w:rsidR="00744FE5" w:rsidRPr="00E91B5C" w:rsidRDefault="00744FE5" w:rsidP="00744FE5">
      <w:pPr>
        <w:spacing w:before="240" w:after="0" w:line="360" w:lineRule="auto"/>
        <w:ind w:firstLine="708"/>
        <w:jc w:val="both"/>
        <w:rPr>
          <w:rFonts w:ascii="Times New Roman" w:hAnsi="Times New Roman"/>
          <w:color w:val="000000"/>
          <w:sz w:val="28"/>
        </w:rPr>
      </w:pPr>
      <w:r w:rsidRPr="00E91B5C">
        <w:rPr>
          <w:rFonts w:ascii="Times New Roman" w:hAnsi="Times New Roman"/>
          <w:color w:val="000000"/>
          <w:sz w:val="28"/>
        </w:rPr>
        <w:t>Пособие по временной нетрудоспособности – это денежные суммы Фонда социального страхования РФ и работодателя, возмещающие материальные потери работника за период невыполнения его функциональных обязанностей в некоторых, оговорённых случаях.</w:t>
      </w:r>
    </w:p>
    <w:p w:rsidR="00744FE5" w:rsidRPr="00E91B5C" w:rsidRDefault="00744FE5" w:rsidP="00744FE5">
      <w:pPr>
        <w:spacing w:before="240" w:after="0" w:line="360" w:lineRule="auto"/>
        <w:ind w:firstLine="708"/>
        <w:jc w:val="both"/>
        <w:rPr>
          <w:rFonts w:ascii="Times New Roman" w:hAnsi="Times New Roman"/>
          <w:color w:val="000000"/>
          <w:sz w:val="28"/>
        </w:rPr>
      </w:pPr>
      <w:r w:rsidRPr="00E91B5C">
        <w:rPr>
          <w:rFonts w:ascii="Times New Roman" w:hAnsi="Times New Roman"/>
          <w:color w:val="000000"/>
          <w:sz w:val="28"/>
        </w:rPr>
        <w:t>В соответствии со статьей 183 ТК РФ при временной нетрудоспособности работодатель обязан выплатить работнику пособие по временной нетрудоспособности в соответствии с ФЗ.</w:t>
      </w:r>
    </w:p>
    <w:p w:rsidR="00744FE5" w:rsidRPr="00E91B5C" w:rsidRDefault="00744FE5" w:rsidP="00744FE5">
      <w:pPr>
        <w:spacing w:before="240" w:after="0" w:line="360" w:lineRule="auto"/>
        <w:ind w:firstLine="708"/>
        <w:jc w:val="both"/>
        <w:rPr>
          <w:rFonts w:ascii="Times New Roman" w:hAnsi="Times New Roman"/>
          <w:color w:val="000000"/>
          <w:sz w:val="28"/>
        </w:rPr>
      </w:pPr>
      <w:r w:rsidRPr="00E91B5C">
        <w:rPr>
          <w:rFonts w:ascii="Times New Roman" w:hAnsi="Times New Roman"/>
          <w:color w:val="000000"/>
          <w:sz w:val="28"/>
        </w:rPr>
        <w:t>Гарантия по выплате пособия по временной нетрудоспособности реализуется через систему обязательного социального страхования на основании ФЗ от 16 июля 1999г. №165-ФЗ «Об основах обязательного социального страхования», ФЗ от 29.12.2006  "Об обязательном социальном страховании на случай временной нетрудоспособности и в связи с материнством" №255-ФЗ.</w:t>
      </w:r>
    </w:p>
    <w:p w:rsidR="00744FE5" w:rsidRDefault="00744FE5" w:rsidP="00744FE5">
      <w:pPr>
        <w:spacing w:before="240" w:after="0" w:line="360" w:lineRule="auto"/>
        <w:ind w:firstLine="708"/>
        <w:jc w:val="both"/>
        <w:rPr>
          <w:rFonts w:ascii="Times New Roman" w:hAnsi="Times New Roman"/>
          <w:color w:val="000000"/>
          <w:sz w:val="28"/>
        </w:rPr>
      </w:pPr>
      <w:r w:rsidRPr="00E91B5C">
        <w:rPr>
          <w:rFonts w:ascii="Times New Roman" w:hAnsi="Times New Roman"/>
          <w:color w:val="000000"/>
          <w:sz w:val="28"/>
        </w:rPr>
        <w:t>Под социальными пособиями следует понимать выплаты, произ</w:t>
      </w:r>
    </w:p>
    <w:p w:rsidR="00744FE5" w:rsidRPr="00E91B5C" w:rsidRDefault="00744FE5" w:rsidP="00744FE5">
      <w:pPr>
        <w:spacing w:before="240" w:after="0" w:line="360" w:lineRule="auto"/>
        <w:ind w:firstLine="708"/>
        <w:jc w:val="both"/>
        <w:rPr>
          <w:rFonts w:ascii="Times New Roman" w:hAnsi="Times New Roman"/>
          <w:color w:val="000000"/>
          <w:sz w:val="28"/>
        </w:rPr>
      </w:pPr>
      <w:r w:rsidRPr="00E91B5C">
        <w:rPr>
          <w:rFonts w:ascii="Times New Roman" w:hAnsi="Times New Roman"/>
          <w:color w:val="000000"/>
          <w:sz w:val="28"/>
        </w:rPr>
        <w:t>водимые гражданам в установленных законом случаях ежемесячно, периодически или единовременно, с целью возмещения утраченного заработка.</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Нетрудоспособность может быть необратимой и обратимой. Первый вид возникает вследствие необратимости вызвавших ее болезней и напрямую ведёт к инвалидности и к временной нетрудоспособности не относится.</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lastRenderedPageBreak/>
        <w:t>Кроме того подразделяются полностью и частично нетрудоспособные лица. В первом случае работник, соблюдая лечебный режим, полностью отказывается от должностных обязанностей. Во втором, предоставляется облегчённый вариант работы, её меньший объём.</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В соответствии со статьями 7  и 8 №165-ФЗ, временная нетрудоспособность является страховым риском, а пособие по временной нетрудоспособности – видом страхового обеспечения по обязательному социальному страхованию, то есть государственным пособием.</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Обязательное социальное страхование представляет собой систему создаваемых государством правовых, экономических и правовых мер, которые направляются на минимизацию или компенсацию последствий по изменению </w:t>
      </w:r>
      <w:r w:rsidRPr="00E91B5C">
        <w:rPr>
          <w:rFonts w:ascii="Times New Roman" w:hAnsi="Times New Roman"/>
          <w:bCs/>
          <w:color w:val="000000"/>
          <w:sz w:val="28"/>
        </w:rPr>
        <w:t>социального</w:t>
      </w:r>
      <w:r w:rsidRPr="00E91B5C">
        <w:rPr>
          <w:rFonts w:ascii="Times New Roman" w:hAnsi="Times New Roman"/>
          <w:color w:val="000000"/>
          <w:sz w:val="28"/>
        </w:rPr>
        <w:t> и материального положения работающей части населения, а также в иных случаях, предусмотренных нормативными законодательными актами РФ, иных категорий граждан вследствие признания их безработными, трудового увечья или профессионального заболевания, инвалидности, болезни, травмы, беременности и родов, потери кормильца, а также наступления старости, необходимости получения медицинской помощи, санаторно-курортного лечения и наступления иных установленных законодательством РФ социальных страховых рисков, подлежащих обязательному социальному страхованию.</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Пособие по временной нетрудоспособности назначается в следующих случаях:</w:t>
      </w:r>
    </w:p>
    <w:p w:rsidR="00744FE5" w:rsidRPr="00E91B5C" w:rsidRDefault="00744FE5" w:rsidP="00744FE5">
      <w:pPr>
        <w:pStyle w:val="af2"/>
        <w:numPr>
          <w:ilvl w:val="0"/>
          <w:numId w:val="15"/>
        </w:numPr>
        <w:spacing w:after="0" w:line="360" w:lineRule="auto"/>
        <w:ind w:left="426" w:firstLine="0"/>
        <w:jc w:val="both"/>
        <w:rPr>
          <w:rFonts w:ascii="Times New Roman" w:hAnsi="Times New Roman"/>
          <w:color w:val="000000"/>
          <w:sz w:val="28"/>
        </w:rPr>
      </w:pPr>
      <w:r w:rsidRPr="00E91B5C">
        <w:rPr>
          <w:rFonts w:ascii="Times New Roman" w:hAnsi="Times New Roman"/>
          <w:color w:val="000000"/>
          <w:sz w:val="28"/>
        </w:rPr>
        <w:t>при заболевании (травме), связанной с утратой трудоспо</w:t>
      </w:r>
      <w:r w:rsidRPr="00E91B5C">
        <w:rPr>
          <w:rFonts w:ascii="Times New Roman" w:hAnsi="Times New Roman"/>
          <w:color w:val="000000"/>
          <w:sz w:val="28"/>
        </w:rPr>
        <w:softHyphen/>
        <w:t>собности.</w:t>
      </w:r>
    </w:p>
    <w:p w:rsidR="00744FE5" w:rsidRPr="00E91B5C" w:rsidRDefault="00744FE5" w:rsidP="00744FE5">
      <w:pPr>
        <w:pStyle w:val="af2"/>
        <w:numPr>
          <w:ilvl w:val="0"/>
          <w:numId w:val="15"/>
        </w:numPr>
        <w:spacing w:after="0" w:line="360" w:lineRule="auto"/>
        <w:ind w:left="426" w:firstLine="0"/>
        <w:jc w:val="both"/>
        <w:rPr>
          <w:rFonts w:ascii="Times New Roman" w:hAnsi="Times New Roman"/>
          <w:color w:val="000000"/>
          <w:sz w:val="28"/>
        </w:rPr>
      </w:pPr>
      <w:r w:rsidRPr="00E91B5C">
        <w:rPr>
          <w:rFonts w:ascii="Times New Roman" w:hAnsi="Times New Roman"/>
          <w:color w:val="000000"/>
          <w:sz w:val="28"/>
        </w:rPr>
        <w:t>при санаторно-курортном лечении;</w:t>
      </w:r>
    </w:p>
    <w:p w:rsidR="00744FE5" w:rsidRPr="00E91B5C" w:rsidRDefault="00744FE5" w:rsidP="00744FE5">
      <w:pPr>
        <w:pStyle w:val="af2"/>
        <w:numPr>
          <w:ilvl w:val="0"/>
          <w:numId w:val="15"/>
        </w:numPr>
        <w:spacing w:after="0" w:line="360" w:lineRule="auto"/>
        <w:ind w:left="426" w:firstLine="0"/>
        <w:jc w:val="both"/>
        <w:rPr>
          <w:rFonts w:ascii="Times New Roman" w:hAnsi="Times New Roman"/>
          <w:color w:val="000000"/>
          <w:sz w:val="28"/>
        </w:rPr>
      </w:pPr>
      <w:r w:rsidRPr="00E91B5C">
        <w:rPr>
          <w:rFonts w:ascii="Times New Roman" w:hAnsi="Times New Roman"/>
          <w:color w:val="000000"/>
          <w:sz w:val="28"/>
        </w:rPr>
        <w:t>при болезни члена семьи в случае необходимости ухода за ним;</w:t>
      </w:r>
    </w:p>
    <w:p w:rsidR="00744FE5" w:rsidRPr="00E91B5C" w:rsidRDefault="00744FE5" w:rsidP="00744FE5">
      <w:pPr>
        <w:pStyle w:val="af2"/>
        <w:numPr>
          <w:ilvl w:val="0"/>
          <w:numId w:val="15"/>
        </w:numPr>
        <w:spacing w:after="0" w:line="360" w:lineRule="auto"/>
        <w:ind w:left="426" w:firstLine="0"/>
        <w:jc w:val="both"/>
        <w:rPr>
          <w:rFonts w:ascii="Times New Roman" w:hAnsi="Times New Roman"/>
          <w:color w:val="000000"/>
          <w:sz w:val="28"/>
        </w:rPr>
      </w:pPr>
      <w:r w:rsidRPr="00E91B5C">
        <w:rPr>
          <w:rFonts w:ascii="Times New Roman" w:hAnsi="Times New Roman"/>
          <w:color w:val="000000"/>
          <w:sz w:val="28"/>
        </w:rPr>
        <w:t>при карантине;</w:t>
      </w:r>
    </w:p>
    <w:p w:rsidR="00744FE5" w:rsidRPr="00E91B5C" w:rsidRDefault="00744FE5" w:rsidP="00744FE5">
      <w:pPr>
        <w:pStyle w:val="af2"/>
        <w:numPr>
          <w:ilvl w:val="0"/>
          <w:numId w:val="15"/>
        </w:numPr>
        <w:spacing w:after="0" w:line="360" w:lineRule="auto"/>
        <w:ind w:left="426" w:firstLine="0"/>
        <w:jc w:val="both"/>
        <w:rPr>
          <w:rFonts w:ascii="Times New Roman" w:hAnsi="Times New Roman"/>
          <w:color w:val="000000"/>
          <w:sz w:val="28"/>
        </w:rPr>
      </w:pPr>
      <w:r w:rsidRPr="00E91B5C">
        <w:rPr>
          <w:rFonts w:ascii="Times New Roman" w:hAnsi="Times New Roman"/>
          <w:color w:val="000000"/>
          <w:sz w:val="28"/>
        </w:rPr>
        <w:t>при временном переводе на другую работу в связи с забо</w:t>
      </w:r>
      <w:r w:rsidRPr="00E91B5C">
        <w:rPr>
          <w:rFonts w:ascii="Times New Roman" w:hAnsi="Times New Roman"/>
          <w:color w:val="000000"/>
          <w:sz w:val="28"/>
        </w:rPr>
        <w:softHyphen/>
        <w:t>леванием туберкулезом или профессиональным заболеванием;</w:t>
      </w:r>
    </w:p>
    <w:p w:rsidR="00744FE5" w:rsidRPr="00E91B5C" w:rsidRDefault="00744FE5" w:rsidP="00744FE5">
      <w:pPr>
        <w:pStyle w:val="af2"/>
        <w:numPr>
          <w:ilvl w:val="0"/>
          <w:numId w:val="15"/>
        </w:numPr>
        <w:spacing w:after="0" w:line="360" w:lineRule="auto"/>
        <w:ind w:left="426" w:firstLine="0"/>
        <w:jc w:val="both"/>
        <w:rPr>
          <w:rFonts w:ascii="Times New Roman" w:hAnsi="Times New Roman"/>
          <w:color w:val="000000"/>
          <w:sz w:val="28"/>
        </w:rPr>
      </w:pPr>
      <w:r w:rsidRPr="00E91B5C">
        <w:rPr>
          <w:rFonts w:ascii="Times New Roman" w:hAnsi="Times New Roman"/>
          <w:color w:val="000000"/>
          <w:sz w:val="28"/>
        </w:rPr>
        <w:lastRenderedPageBreak/>
        <w:t>при протезировании с помещением в стационар протезно-ортопедического предприятия.</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В соответствии с ч. 4 ст. 13 Закона №255-ФЗ назначение и выплата пособия по временной нетрудоспособности, по беременности и родам производится на основании листка нетрудоспособности утвержденной формы. Другие документы, в частности справки, могут являться только подтверждением освобождения от работы, но пособие на их основании не начисляется.</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i/>
          <w:color w:val="000000"/>
          <w:sz w:val="28"/>
        </w:rPr>
        <w:t xml:space="preserve">Пример: </w:t>
      </w:r>
      <w:r w:rsidRPr="00E91B5C">
        <w:rPr>
          <w:rFonts w:ascii="Times New Roman" w:hAnsi="Times New Roman"/>
          <w:color w:val="000000"/>
          <w:sz w:val="28"/>
        </w:rPr>
        <w:t>Сотрудница с 10 апреля по 8 мая 2007г. находилась в очередном отпуске. 9 мая должна выйти на работу. Вышла на работу 29 мая, предоставив следующие документы:</w:t>
      </w:r>
    </w:p>
    <w:p w:rsidR="00744FE5" w:rsidRPr="00E91B5C" w:rsidRDefault="00744FE5" w:rsidP="00744FE5">
      <w:pPr>
        <w:spacing w:after="0" w:line="360" w:lineRule="auto"/>
        <w:jc w:val="both"/>
        <w:rPr>
          <w:rFonts w:ascii="Times New Roman" w:hAnsi="Times New Roman"/>
          <w:color w:val="000000"/>
          <w:sz w:val="28"/>
        </w:rPr>
      </w:pPr>
      <w:r w:rsidRPr="00E91B5C">
        <w:rPr>
          <w:rFonts w:ascii="Times New Roman" w:hAnsi="Times New Roman"/>
          <w:color w:val="000000"/>
          <w:sz w:val="28"/>
        </w:rPr>
        <w:t>-справку произвольной формы о том, что с 3 мая находилась на амбулаторном лечении у врача</w:t>
      </w:r>
      <w:r w:rsidRPr="00E91B5C">
        <w:rPr>
          <w:rFonts w:ascii="Times New Roman" w:hAnsi="Times New Roman"/>
          <w:i/>
          <w:color w:val="000000"/>
          <w:sz w:val="27"/>
          <w:szCs w:val="27"/>
        </w:rPr>
        <w:t xml:space="preserve"> </w:t>
      </w:r>
      <w:r w:rsidRPr="00E91B5C">
        <w:rPr>
          <w:rFonts w:ascii="Times New Roman" w:hAnsi="Times New Roman"/>
          <w:color w:val="000000"/>
          <w:sz w:val="28"/>
        </w:rPr>
        <w:t> (дата справки 15 мая, на справке есть угловой штамп и треугольная печать лечебного учреждения);</w:t>
      </w:r>
    </w:p>
    <w:p w:rsidR="00744FE5" w:rsidRPr="00E91B5C" w:rsidRDefault="00744FE5" w:rsidP="00744FE5">
      <w:pPr>
        <w:spacing w:after="0" w:line="360" w:lineRule="auto"/>
        <w:jc w:val="both"/>
        <w:rPr>
          <w:rFonts w:ascii="Times New Roman" w:hAnsi="Times New Roman"/>
          <w:color w:val="000000"/>
          <w:sz w:val="28"/>
        </w:rPr>
      </w:pPr>
      <w:r w:rsidRPr="00E91B5C">
        <w:rPr>
          <w:rFonts w:ascii="Times New Roman" w:hAnsi="Times New Roman"/>
          <w:color w:val="000000"/>
          <w:sz w:val="28"/>
        </w:rPr>
        <w:t>-листок нетрудоспособности, выданный 11 мая тем же лечебным учреждением по 28 мая.</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Основанием, подтверждающим временную нетрудоспособность и назначение пособия по временной нетрудоспособности, является только выданный в установленном порядке больничный лист. Так как больничный лист выдан 11 мая, то 9 и 10 мая будут считаться прогулом.</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 xml:space="preserve">Право на выдачу листков нетрудоспособности имеют лечащие врачи государственной, муниципальной и частной системы здравоохранения на основании лицензии на проведение экспертизы временной нетрудоспособности. Врачи, занимающиеся частной медицинской практикой вне учреждения здравоохранения, для получения указанной лицензии должны иметь свидетельство об окончании курса повышения квалификации по экспертизе временной нетрудоспособности. В отдельных случаях по решению местных органов управления здравоохранением выдача листков нетрудоспособности гражданам может быть разрешена медицинскому работнику со средним медицинским образованием. Право выдачи листков нетрудоспособности имеют </w:t>
      </w:r>
      <w:r w:rsidRPr="00E91B5C">
        <w:rPr>
          <w:rFonts w:ascii="Times New Roman" w:hAnsi="Times New Roman"/>
          <w:color w:val="000000"/>
          <w:sz w:val="28"/>
        </w:rPr>
        <w:lastRenderedPageBreak/>
        <w:t>также лечащие врачи туберкулезных санаториев и клиник научно-исследовательских институтов протезирования, протезостроения, медико-социальной экспертизы, Центров реабилитации, осуществляющих протезирование опорно-двигательного аппарата, и стационаров протезно-ортопедических организаций системы Минсоцзащиты России на основании лицензии на проведение экспертизы временной нетрудоспособности.</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Не имеют права на выдачу документов, удостоверяющих временную нетрудоспособность, медицинские работники станций (отделений) скорой медицинской помощи, переливания крови, учреждений судебно-медицинской экспертизы, бальнеогрязелечебниц и городских курортных водогрязелечебниц, домов отдыха, туристических баз, учреждений санэпиднадзора.</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Листок временной нетрудоспособности выдается в день установления нетрудоспособности, включая нерабочие праздничные и выходные дни. Не допускается его выдача за прошедшие дни, когда больной не был освидетельствован врачом. Листок нетрудоспособности за прошедший период может быть выдан в исключительных случаях по решению клинико-экспертной комиссии. Листок нетрудоспособности выдается на весь срок временной нетрудоспособности.</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При направлении гражданина на медико-социальную экспертизу и установлении инвалидности срок временной нетрудоспособности завершается датой регистрации направления на экспертизу медико-социальной экспертной комиссией. Лицам, не признанным инвалидами, листок нетрудоспособности продлевается лечебно-профилактическим учреждением до восстановления трудоспособности или повторного направления на медико-социальную экспертизу.</w:t>
      </w:r>
    </w:p>
    <w:p w:rsidR="00744FE5" w:rsidRPr="00E91B5C" w:rsidRDefault="00744FE5" w:rsidP="00744FE5">
      <w:pPr>
        <w:spacing w:after="0" w:line="360" w:lineRule="auto"/>
        <w:ind w:firstLine="708"/>
        <w:jc w:val="both"/>
        <w:rPr>
          <w:rFonts w:ascii="Times New Roman" w:hAnsi="Times New Roman"/>
          <w:color w:val="000000"/>
          <w:sz w:val="28"/>
        </w:rPr>
      </w:pPr>
      <w:r>
        <w:rPr>
          <w:rFonts w:ascii="Times New Roman" w:hAnsi="Times New Roman"/>
          <w:color w:val="000000"/>
          <w:sz w:val="28"/>
        </w:rPr>
        <w:t>Необходимо</w:t>
      </w:r>
      <w:r w:rsidRPr="00E91B5C">
        <w:rPr>
          <w:rFonts w:ascii="Times New Roman" w:hAnsi="Times New Roman"/>
          <w:color w:val="000000"/>
          <w:sz w:val="28"/>
        </w:rPr>
        <w:t xml:space="preserve"> иметь в виду, что поскольку Законом предусмотрены выплата пособия по временной нетрудоспособности по всем местам работы застрахованного лица, осуществление расчета пособий в календарных днях, определение размера пособия в зависимости от продолжительности страхового </w:t>
      </w:r>
      <w:r w:rsidRPr="00E91B5C">
        <w:rPr>
          <w:rFonts w:ascii="Times New Roman" w:hAnsi="Times New Roman"/>
          <w:color w:val="000000"/>
          <w:sz w:val="28"/>
        </w:rPr>
        <w:lastRenderedPageBreak/>
        <w:t>стажа, то листок нетрудоспособности следует заполнять с учетом этих особенностей. Так, на оборотной стороне вместо рабочих дней следует учитывать заработок и вести расчет пособий в календарных днях; вместо непрерывного трудового стажа следует определять размер пособия в зависимости от продолжительности страхового стажа. Кроме того, лицам, работающим на условиях внешнего совместительства, предусмотрена выдача второго листка нетрудоспособности с отметкой на лицевой стороне листка нетрудоспособности «внешний совместитель».</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Пособие по временной нетрудоспособности назначается, если обращение за ним последовало не позднее шести месяцев со дня восстановления трудоспособности (установления инвалидности с ограничением способности к трудовой деятельности), а также окончания периода освобождения от работы в случаях ухода за больным членом семьи, карантина, протезирования и долечивания.</w:t>
      </w:r>
    </w:p>
    <w:p w:rsidR="00744FE5"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 xml:space="preserve">При обращении за пособием по временной нетрудоспособности, по беременности и родам по истечении шестимесячного срока решение о назначении пособия принимается территориальным органом ФСС РФ (далее – ФСС РФ) при наличии уважительных причин пропуска срока обращения за пособием. </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Перечень уважительных причин пропуска срока обращения за пособием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обязательного социального страхования (ст. 12 Закона № 255-ФЗ).</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 xml:space="preserve">С учетом сказанного, можно предложить следующее определение понятия пособия по временной нетрудоспособности: это страховая денежная выплата, назначаемая в случае временной нетрудоспособности, вызванной болезнью или иными, признаваемыми законом социальнозначимыми обстоятельствами, застрахованным лицам, освобожденным от выполняемой ими работы, с целью </w:t>
      </w:r>
      <w:r w:rsidRPr="00E91B5C">
        <w:rPr>
          <w:rFonts w:ascii="Times New Roman" w:hAnsi="Times New Roman"/>
          <w:color w:val="000000"/>
          <w:sz w:val="28"/>
        </w:rPr>
        <w:lastRenderedPageBreak/>
        <w:t>компенсации утраченного заработка из средств социального страхования работодателем или органами Фонда социального страхования.</w:t>
      </w:r>
    </w:p>
    <w:p w:rsidR="00B1546B" w:rsidRDefault="00B1546B" w:rsidP="00744FE5">
      <w:pPr>
        <w:spacing w:after="0" w:line="276" w:lineRule="auto"/>
        <w:contextualSpacing/>
        <w:jc w:val="both"/>
        <w:rPr>
          <w:rFonts w:ascii="Times New Roman" w:eastAsia="Calibri" w:hAnsi="Times New Roman"/>
          <w:sz w:val="28"/>
          <w:szCs w:val="28"/>
        </w:rPr>
      </w:pPr>
    </w:p>
    <w:p w:rsidR="00B1546B" w:rsidRPr="00744FE5" w:rsidRDefault="007D2D50" w:rsidP="007D2D50">
      <w:pPr>
        <w:pStyle w:val="2"/>
        <w:ind w:left="0" w:right="0"/>
        <w:jc w:val="both"/>
        <w:rPr>
          <w:rFonts w:ascii="Times New Roman" w:hAnsi="Times New Roman"/>
          <w:color w:val="auto"/>
          <w:sz w:val="28"/>
          <w:szCs w:val="28"/>
          <w:lang w:val="ru-RU"/>
        </w:rPr>
      </w:pPr>
      <w:bookmarkStart w:id="11" w:name="_Toc21445047"/>
      <w:bookmarkStart w:id="12" w:name="_Toc21523215"/>
      <w:r>
        <w:rPr>
          <w:rFonts w:ascii="Times New Roman" w:hAnsi="Times New Roman"/>
          <w:color w:val="auto"/>
          <w:sz w:val="28"/>
          <w:szCs w:val="28"/>
          <w:lang w:val="ru-RU"/>
        </w:rPr>
        <w:t xml:space="preserve">2.2. </w:t>
      </w:r>
      <w:r w:rsidR="00744FE5">
        <w:rPr>
          <w:rFonts w:ascii="Times New Roman" w:hAnsi="Times New Roman"/>
          <w:color w:val="auto"/>
          <w:sz w:val="28"/>
          <w:szCs w:val="28"/>
          <w:lang w:val="ru-RU"/>
        </w:rPr>
        <w:t>Круг лиц, имеющий право на получение пособия по временной нетрудоспособности</w:t>
      </w:r>
      <w:bookmarkEnd w:id="11"/>
      <w:bookmarkEnd w:id="12"/>
    </w:p>
    <w:p w:rsidR="007D2D50" w:rsidRDefault="007D2D50" w:rsidP="007D2D50">
      <w:pPr>
        <w:spacing w:after="0" w:line="276" w:lineRule="auto"/>
        <w:contextualSpacing/>
        <w:jc w:val="both"/>
        <w:rPr>
          <w:rFonts w:ascii="Times New Roman" w:eastAsia="Calibri" w:hAnsi="Times New Roman"/>
          <w:b/>
          <w:sz w:val="28"/>
          <w:szCs w:val="28"/>
        </w:rPr>
      </w:pP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bCs/>
          <w:color w:val="000000"/>
          <w:sz w:val="28"/>
        </w:rPr>
        <w:t>В части 1 статьи 2 Закона №255-ФЗ, сказано, что право на пособие по временной нетрудоспособности имеют</w:t>
      </w:r>
      <w:r w:rsidRPr="00E91B5C">
        <w:rPr>
          <w:rFonts w:ascii="Times New Roman" w:hAnsi="Times New Roman"/>
          <w:color w:val="000000"/>
          <w:sz w:val="28"/>
        </w:rPr>
        <w:t> граждане РФ, а также постоянно или временно проживающие на территории России иностранные граждане и лица без гражданства, </w:t>
      </w:r>
      <w:r w:rsidRPr="00E91B5C">
        <w:rPr>
          <w:rFonts w:ascii="Times New Roman" w:hAnsi="Times New Roman"/>
          <w:bCs/>
          <w:iCs/>
          <w:color w:val="000000"/>
          <w:sz w:val="28"/>
        </w:rPr>
        <w:t>подлежащие обязательному социальному страхованию в Фонде социального страхования РФ на случай временной нетрудоспособности:</w:t>
      </w:r>
    </w:p>
    <w:p w:rsidR="00744FE5" w:rsidRPr="00E91B5C" w:rsidRDefault="00744FE5" w:rsidP="00744FE5">
      <w:pPr>
        <w:numPr>
          <w:ilvl w:val="0"/>
          <w:numId w:val="19"/>
        </w:numPr>
        <w:spacing w:after="0" w:line="360" w:lineRule="auto"/>
        <w:jc w:val="both"/>
        <w:rPr>
          <w:rFonts w:ascii="Times New Roman" w:hAnsi="Times New Roman"/>
          <w:color w:val="000000"/>
          <w:sz w:val="28"/>
        </w:rPr>
      </w:pPr>
      <w:r w:rsidRPr="00E91B5C">
        <w:rPr>
          <w:rFonts w:ascii="Times New Roman" w:hAnsi="Times New Roman"/>
          <w:color w:val="000000"/>
          <w:sz w:val="28"/>
        </w:rPr>
        <w:t>работающие по трудовым договорам;</w:t>
      </w:r>
    </w:p>
    <w:p w:rsidR="00744FE5" w:rsidRPr="00E91B5C" w:rsidRDefault="00744FE5" w:rsidP="00744FE5">
      <w:pPr>
        <w:numPr>
          <w:ilvl w:val="0"/>
          <w:numId w:val="19"/>
        </w:numPr>
        <w:spacing w:after="0" w:line="360" w:lineRule="auto"/>
        <w:jc w:val="both"/>
        <w:rPr>
          <w:rFonts w:ascii="Times New Roman" w:hAnsi="Times New Roman"/>
          <w:color w:val="000000"/>
          <w:sz w:val="28"/>
        </w:rPr>
      </w:pPr>
      <w:r w:rsidRPr="00E91B5C">
        <w:rPr>
          <w:rFonts w:ascii="Times New Roman" w:hAnsi="Times New Roman"/>
          <w:color w:val="000000"/>
          <w:sz w:val="28"/>
        </w:rPr>
        <w:t>государственные гражданские служащие, муниципальные служащие;</w:t>
      </w:r>
    </w:p>
    <w:p w:rsidR="00744FE5" w:rsidRPr="00E91B5C" w:rsidRDefault="00744FE5" w:rsidP="00744FE5">
      <w:pPr>
        <w:numPr>
          <w:ilvl w:val="0"/>
          <w:numId w:val="19"/>
        </w:numPr>
        <w:spacing w:after="0" w:line="360" w:lineRule="auto"/>
        <w:jc w:val="both"/>
        <w:rPr>
          <w:rFonts w:ascii="Times New Roman" w:hAnsi="Times New Roman"/>
          <w:color w:val="000000"/>
          <w:sz w:val="28"/>
        </w:rPr>
      </w:pPr>
      <w:r w:rsidRPr="00E91B5C">
        <w:rPr>
          <w:rFonts w:ascii="Times New Roman" w:hAnsi="Times New Roman"/>
          <w:color w:val="000000"/>
          <w:sz w:val="28"/>
        </w:rPr>
        <w:t>адвокаты, индивидуальные предприниматели, в том числе члены крестьянских (фермерских) хозяйств, физические лица, не признаваемые индивидуальными предпринимателями, члены родовых, семейных общин малочисленных народов Севера, добровольно осуществляющие за себя уплату страховых взносов в Фонд социального страхования РФ.</w:t>
      </w:r>
    </w:p>
    <w:p w:rsidR="00744FE5" w:rsidRPr="00E91B5C"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bCs/>
          <w:color w:val="000000"/>
          <w:sz w:val="28"/>
        </w:rPr>
        <w:t>Если гражданин работает по трудовому договору, то он:</w:t>
      </w:r>
    </w:p>
    <w:p w:rsidR="00744FE5" w:rsidRPr="00E91B5C" w:rsidRDefault="00744FE5" w:rsidP="00744FE5">
      <w:pPr>
        <w:numPr>
          <w:ilvl w:val="0"/>
          <w:numId w:val="18"/>
        </w:numPr>
        <w:spacing w:after="0" w:line="360" w:lineRule="auto"/>
        <w:jc w:val="both"/>
        <w:rPr>
          <w:rFonts w:ascii="Times New Roman" w:hAnsi="Times New Roman"/>
          <w:color w:val="000000"/>
          <w:sz w:val="28"/>
        </w:rPr>
      </w:pPr>
      <w:r w:rsidRPr="00E91B5C">
        <w:rPr>
          <w:rFonts w:ascii="Times New Roman" w:hAnsi="Times New Roman"/>
          <w:bCs/>
          <w:color w:val="000000"/>
          <w:sz w:val="28"/>
        </w:rPr>
        <w:t>считается застрахованным</w:t>
      </w:r>
      <w:r w:rsidRPr="00E91B5C">
        <w:rPr>
          <w:rFonts w:ascii="Times New Roman" w:hAnsi="Times New Roman"/>
          <w:color w:val="000000"/>
          <w:sz w:val="28"/>
        </w:rPr>
        <w:t> в Фонде социального страхования РФ.</w:t>
      </w:r>
    </w:p>
    <w:p w:rsidR="00744FE5" w:rsidRPr="00E91B5C" w:rsidRDefault="00744FE5" w:rsidP="00744FE5">
      <w:pPr>
        <w:numPr>
          <w:ilvl w:val="0"/>
          <w:numId w:val="18"/>
        </w:numPr>
        <w:spacing w:after="0" w:line="360" w:lineRule="auto"/>
        <w:jc w:val="both"/>
        <w:rPr>
          <w:rFonts w:ascii="Times New Roman" w:hAnsi="Times New Roman"/>
          <w:color w:val="000000"/>
          <w:sz w:val="28"/>
        </w:rPr>
      </w:pPr>
      <w:r w:rsidRPr="00E91B5C">
        <w:rPr>
          <w:rFonts w:ascii="Times New Roman" w:hAnsi="Times New Roman"/>
          <w:bCs/>
          <w:color w:val="000000"/>
          <w:sz w:val="28"/>
        </w:rPr>
        <w:t>может пользоваться правом на пособие</w:t>
      </w:r>
      <w:r w:rsidRPr="00E91B5C">
        <w:rPr>
          <w:rFonts w:ascii="Times New Roman" w:hAnsi="Times New Roman"/>
          <w:color w:val="000000"/>
          <w:sz w:val="28"/>
        </w:rPr>
        <w:t> по временной нетрудоспособности со дня, с которого приступил к работе либо был фактически допущен к работе.</w:t>
      </w:r>
    </w:p>
    <w:p w:rsidR="007D2D50" w:rsidRPr="00744FE5" w:rsidRDefault="00744FE5" w:rsidP="00744FE5">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 xml:space="preserve">В соответствии с п. 1 ст. 9 Закона №165-ФЗ, отношения по обязательному социальному страхованию у застрахованных лиц возникают по всем видам страхования с момента заключения трудового договора с работодателем. Это означает, что работник является застрахованным на случай временной нетрудоспособности именно с даты заключения трудового договора. Однако, право на пособие возникает при наступлении страхового случая, которым в </w:t>
      </w:r>
      <w:r w:rsidRPr="00E91B5C">
        <w:rPr>
          <w:rFonts w:ascii="Times New Roman" w:hAnsi="Times New Roman"/>
          <w:color w:val="000000"/>
          <w:sz w:val="28"/>
        </w:rPr>
        <w:lastRenderedPageBreak/>
        <w:t>отношениях по страхованию на случай временной нетрудоспособности является не просто временная нетрудоспособность, а вызванная ею потеря заработка.</w:t>
      </w:r>
    </w:p>
    <w:p w:rsidR="00B1546B" w:rsidRPr="00744FE5" w:rsidRDefault="007D2D50" w:rsidP="007D2D50">
      <w:pPr>
        <w:pStyle w:val="2"/>
        <w:ind w:left="0" w:right="0"/>
        <w:jc w:val="both"/>
        <w:rPr>
          <w:rFonts w:ascii="Times New Roman" w:hAnsi="Times New Roman"/>
          <w:color w:val="auto"/>
          <w:sz w:val="28"/>
          <w:szCs w:val="28"/>
          <w:lang w:val="ru-RU"/>
        </w:rPr>
      </w:pPr>
      <w:bookmarkStart w:id="13" w:name="_Toc21445048"/>
      <w:bookmarkStart w:id="14" w:name="_Toc21523216"/>
      <w:r>
        <w:rPr>
          <w:rFonts w:ascii="Times New Roman" w:hAnsi="Times New Roman"/>
          <w:color w:val="auto"/>
          <w:sz w:val="28"/>
          <w:szCs w:val="28"/>
          <w:lang w:val="ru-RU"/>
        </w:rPr>
        <w:t xml:space="preserve">2.3. </w:t>
      </w:r>
      <w:r w:rsidR="00744FE5">
        <w:rPr>
          <w:rFonts w:ascii="Times New Roman" w:hAnsi="Times New Roman"/>
          <w:color w:val="auto"/>
          <w:sz w:val="28"/>
          <w:szCs w:val="28"/>
          <w:lang w:val="ru-RU"/>
        </w:rPr>
        <w:t>Основные случаи обеспечения пособиями по временной нетрудоспособности</w:t>
      </w:r>
      <w:bookmarkEnd w:id="13"/>
      <w:bookmarkEnd w:id="14"/>
    </w:p>
    <w:p w:rsidR="007D2D50" w:rsidRPr="00FB263F" w:rsidRDefault="007D2D50" w:rsidP="007D2D50">
      <w:pPr>
        <w:spacing w:after="0" w:line="276" w:lineRule="auto"/>
        <w:contextualSpacing/>
        <w:jc w:val="both"/>
        <w:rPr>
          <w:rFonts w:ascii="Times New Roman" w:eastAsia="Calibri" w:hAnsi="Times New Roman"/>
          <w:b/>
          <w:sz w:val="28"/>
          <w:szCs w:val="28"/>
        </w:rPr>
      </w:pPr>
    </w:p>
    <w:p w:rsidR="00744FE5" w:rsidRPr="00744FE5" w:rsidRDefault="00744FE5" w:rsidP="00744FE5">
      <w:pPr>
        <w:spacing w:after="0" w:line="360" w:lineRule="auto"/>
        <w:ind w:firstLine="708"/>
        <w:jc w:val="both"/>
        <w:rPr>
          <w:rFonts w:ascii="Times New Roman" w:hAnsi="Times New Roman"/>
          <w:sz w:val="28"/>
        </w:rPr>
      </w:pPr>
      <w:r w:rsidRPr="00744FE5">
        <w:rPr>
          <w:rFonts w:ascii="Times New Roman" w:hAnsi="Times New Roman"/>
          <w:sz w:val="28"/>
        </w:rPr>
        <w:t xml:space="preserve">В ФЗ №255 </w:t>
      </w:r>
      <w:r w:rsidRPr="00744FE5">
        <w:rPr>
          <w:rFonts w:ascii="Times New Roman" w:hAnsi="Times New Roman"/>
          <w:bCs/>
          <w:sz w:val="28"/>
        </w:rPr>
        <w:t>"Об обязательном социальном страховании на случай временной нетрудоспособности и в связи с материнством" указаны основные случаи обеспечения пособиями по временной нетрудоспособности.</w:t>
      </w:r>
    </w:p>
    <w:p w:rsidR="00744FE5" w:rsidRPr="00744FE5" w:rsidRDefault="00744FE5" w:rsidP="00744FE5">
      <w:pPr>
        <w:spacing w:after="0" w:line="360" w:lineRule="auto"/>
        <w:ind w:firstLine="708"/>
        <w:jc w:val="both"/>
        <w:rPr>
          <w:rFonts w:ascii="Times New Roman" w:hAnsi="Times New Roman"/>
          <w:bCs/>
          <w:sz w:val="28"/>
        </w:rPr>
      </w:pPr>
      <w:bookmarkStart w:id="15" w:name="dst100030"/>
      <w:bookmarkEnd w:id="15"/>
      <w:r w:rsidRPr="00744FE5">
        <w:rPr>
          <w:rFonts w:ascii="Times New Roman" w:hAnsi="Times New Roman"/>
          <w:bCs/>
          <w:sz w:val="28"/>
        </w:rPr>
        <w:t>Согласно статье 5,</w:t>
      </w:r>
      <w:r w:rsidRPr="00744FE5">
        <w:rPr>
          <w:rFonts w:ascii="Times New Roman" w:hAnsi="Times New Roman"/>
          <w:sz w:val="28"/>
        </w:rPr>
        <w:t xml:space="preserve"> обеспечение застрахованных лиц пособием по временной нетрудоспособности осуществляется в случаях:</w:t>
      </w:r>
    </w:p>
    <w:p w:rsidR="00744FE5" w:rsidRPr="00744FE5" w:rsidRDefault="00744FE5" w:rsidP="00744FE5">
      <w:pPr>
        <w:spacing w:after="0" w:line="360" w:lineRule="auto"/>
        <w:jc w:val="both"/>
        <w:rPr>
          <w:rFonts w:ascii="Times New Roman" w:hAnsi="Times New Roman"/>
          <w:sz w:val="28"/>
        </w:rPr>
      </w:pPr>
      <w:bookmarkStart w:id="16" w:name="dst100032"/>
      <w:bookmarkEnd w:id="16"/>
      <w:r w:rsidRPr="00744FE5">
        <w:rPr>
          <w:rFonts w:ascii="Times New Roman" w:hAnsi="Times New Roman"/>
          <w:sz w:val="28"/>
        </w:rPr>
        <w:t>1) утраты трудоспособности вследствие заболевания или травмы, в том числе в связи с операцией по искусственному прерыванию беременности или осуществлением экстракорпорального оплодотворения;</w:t>
      </w:r>
    </w:p>
    <w:p w:rsidR="00744FE5" w:rsidRPr="00744FE5" w:rsidRDefault="00744FE5" w:rsidP="00744FE5">
      <w:pPr>
        <w:spacing w:after="0" w:line="360" w:lineRule="auto"/>
        <w:jc w:val="both"/>
        <w:rPr>
          <w:rFonts w:ascii="Times New Roman" w:hAnsi="Times New Roman"/>
          <w:sz w:val="28"/>
        </w:rPr>
      </w:pPr>
      <w:bookmarkStart w:id="17" w:name="dst100033"/>
      <w:bookmarkEnd w:id="17"/>
      <w:r w:rsidRPr="00744FE5">
        <w:rPr>
          <w:rFonts w:ascii="Times New Roman" w:hAnsi="Times New Roman"/>
          <w:sz w:val="28"/>
        </w:rPr>
        <w:t>2) необходимости осуществления ухода за больным членом семьи;</w:t>
      </w:r>
    </w:p>
    <w:p w:rsidR="00744FE5" w:rsidRPr="00744FE5" w:rsidRDefault="00744FE5" w:rsidP="00744FE5">
      <w:pPr>
        <w:spacing w:after="0" w:line="360" w:lineRule="auto"/>
        <w:jc w:val="both"/>
        <w:rPr>
          <w:rFonts w:ascii="Times New Roman" w:hAnsi="Times New Roman"/>
          <w:sz w:val="28"/>
        </w:rPr>
      </w:pPr>
      <w:bookmarkStart w:id="18" w:name="dst270"/>
      <w:bookmarkEnd w:id="18"/>
      <w:r w:rsidRPr="00744FE5">
        <w:rPr>
          <w:rFonts w:ascii="Times New Roman" w:hAnsi="Times New Roman"/>
          <w:sz w:val="28"/>
        </w:rPr>
        <w:t>3) карантина застрахованного лица, а также карантина ребенка в возрасте до 7 лет, посещающего дошкольную образовательную организацию, или другого члена семьи, признанного в установленном порядке недееспособным;</w:t>
      </w:r>
    </w:p>
    <w:p w:rsidR="00744FE5" w:rsidRPr="00744FE5" w:rsidRDefault="00744FE5" w:rsidP="00744FE5">
      <w:pPr>
        <w:spacing w:after="0" w:line="360" w:lineRule="auto"/>
        <w:jc w:val="both"/>
        <w:rPr>
          <w:rFonts w:ascii="Times New Roman" w:hAnsi="Times New Roman"/>
          <w:sz w:val="28"/>
        </w:rPr>
      </w:pPr>
      <w:bookmarkStart w:id="19" w:name="dst100035"/>
      <w:bookmarkEnd w:id="19"/>
      <w:r w:rsidRPr="00744FE5">
        <w:rPr>
          <w:rFonts w:ascii="Times New Roman" w:hAnsi="Times New Roman"/>
          <w:sz w:val="28"/>
        </w:rPr>
        <w:t>4) осуществления протезирования по медицинским показаниям в стационарном специализированном учреждении;</w:t>
      </w:r>
    </w:p>
    <w:p w:rsidR="00744FE5" w:rsidRDefault="00744FE5" w:rsidP="00744FE5">
      <w:pPr>
        <w:spacing w:after="0" w:line="360" w:lineRule="auto"/>
        <w:jc w:val="both"/>
        <w:rPr>
          <w:rFonts w:ascii="Times New Roman" w:hAnsi="Times New Roman"/>
          <w:sz w:val="28"/>
        </w:rPr>
      </w:pPr>
      <w:bookmarkStart w:id="20" w:name="dst100148"/>
      <w:bookmarkEnd w:id="20"/>
      <w:r w:rsidRPr="00744FE5">
        <w:rPr>
          <w:rFonts w:ascii="Times New Roman" w:hAnsi="Times New Roman"/>
          <w:sz w:val="28"/>
        </w:rPr>
        <w:t>5) долечивания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bookmarkStart w:id="21" w:name="dst224"/>
      <w:bookmarkEnd w:id="21"/>
    </w:p>
    <w:p w:rsidR="006B2B42" w:rsidRDefault="00744FE5" w:rsidP="006B2B42">
      <w:pPr>
        <w:spacing w:after="0" w:line="360" w:lineRule="auto"/>
        <w:ind w:firstLine="708"/>
        <w:jc w:val="both"/>
      </w:pPr>
      <w:r w:rsidRPr="00744FE5">
        <w:rPr>
          <w:rFonts w:ascii="Times New Roman" w:hAnsi="Times New Roman"/>
          <w:sz w:val="28"/>
        </w:rPr>
        <w:t>Также пособие по временной нетрудоспособности выплачивается застрахованным лицам при наступлении случаев, указанных в ч. 1 ст. 5 ФЗ-255, в период работы по трудовому договору, осуществления служебной или иной деятельности, в течение которого они подлежат обязательному социальному страхованию на случай временной нетрудоспособности и в связи с материнством, а также в случаях, когда заболевание или травма наступили в течение 30 календарных дней со дня прекращения указанной работы или деятельности либо в период со дня заключения трудового договора до дня его аннулирования.</w:t>
      </w:r>
      <w:r>
        <w:rPr>
          <w:rFonts w:ascii="Times New Roman" w:hAnsi="Times New Roman"/>
          <w:sz w:val="28"/>
        </w:rPr>
        <w:br w:type="page"/>
      </w:r>
      <w:bookmarkStart w:id="22" w:name="_Toc21445049"/>
      <w:bookmarkStart w:id="23" w:name="_Toc21523217"/>
      <w:r w:rsidR="006B2B42" w:rsidRPr="006B2B42">
        <w:rPr>
          <w:rStyle w:val="10"/>
          <w:rFonts w:ascii="Times New Roman" w:hAnsi="Times New Roman"/>
          <w:sz w:val="28"/>
        </w:rPr>
        <w:lastRenderedPageBreak/>
        <w:t>Глава 3. Правила определения размеров пособий по временной нетрудоспособности</w:t>
      </w:r>
      <w:bookmarkEnd w:id="22"/>
      <w:bookmarkEnd w:id="23"/>
    </w:p>
    <w:p w:rsidR="006B2B42" w:rsidRDefault="006B2B42" w:rsidP="006B2B42">
      <w:pPr>
        <w:spacing w:after="0" w:line="360" w:lineRule="auto"/>
        <w:ind w:firstLine="708"/>
        <w:jc w:val="both"/>
      </w:pPr>
    </w:p>
    <w:p w:rsidR="006B2B42" w:rsidRDefault="006B2B42" w:rsidP="006B2B42">
      <w:pPr>
        <w:pStyle w:val="2"/>
        <w:ind w:left="0" w:right="0"/>
        <w:jc w:val="both"/>
        <w:rPr>
          <w:lang w:val="ru-RU"/>
        </w:rPr>
      </w:pPr>
      <w:bookmarkStart w:id="24" w:name="_Toc21445050"/>
      <w:bookmarkStart w:id="25" w:name="_Toc21523218"/>
      <w:r w:rsidRPr="006B2B42">
        <w:rPr>
          <w:rFonts w:ascii="Times New Roman" w:hAnsi="Times New Roman"/>
          <w:color w:val="auto"/>
          <w:sz w:val="28"/>
          <w:lang w:val="ru-RU"/>
        </w:rPr>
        <w:t>3.1. Условия и продолжительность выплаты пособия по временной нетрудоспособности</w:t>
      </w:r>
      <w:bookmarkEnd w:id="24"/>
      <w:bookmarkEnd w:id="25"/>
    </w:p>
    <w:p w:rsidR="006B2B42" w:rsidRDefault="006B2B42" w:rsidP="006B2B42">
      <w:pPr>
        <w:pStyle w:val="2"/>
        <w:ind w:left="0"/>
        <w:jc w:val="both"/>
        <w:rPr>
          <w:lang w:val="ru-RU"/>
        </w:rPr>
      </w:pPr>
    </w:p>
    <w:p w:rsidR="006B2B42" w:rsidRPr="006B2B42" w:rsidRDefault="006B2B42" w:rsidP="006B2B42">
      <w:pPr>
        <w:spacing w:after="0" w:line="360" w:lineRule="auto"/>
        <w:ind w:firstLine="708"/>
        <w:jc w:val="both"/>
        <w:rPr>
          <w:rFonts w:ascii="Times New Roman" w:hAnsi="Times New Roman"/>
          <w:sz w:val="28"/>
        </w:rPr>
      </w:pPr>
      <w:r w:rsidRPr="006B2B42">
        <w:rPr>
          <w:rFonts w:ascii="Times New Roman" w:hAnsi="Times New Roman"/>
          <w:sz w:val="28"/>
        </w:rPr>
        <w:t xml:space="preserve">В ФЗ №255 </w:t>
      </w:r>
      <w:r w:rsidRPr="006B2B42">
        <w:rPr>
          <w:rFonts w:ascii="Times New Roman" w:hAnsi="Times New Roman"/>
          <w:bCs/>
          <w:sz w:val="28"/>
        </w:rPr>
        <w:t>"Об обязательном социальном страховании на случай временной нетрудоспособности и в связи с материнством" можно выделить условия и продолжительность выплаты пособия по временной нетрудоспособности.</w:t>
      </w:r>
    </w:p>
    <w:p w:rsidR="006B2B42" w:rsidRPr="006B2B42" w:rsidRDefault="006B2B42" w:rsidP="006B2B42">
      <w:pPr>
        <w:spacing w:after="0" w:line="360" w:lineRule="auto"/>
        <w:ind w:firstLine="708"/>
        <w:jc w:val="both"/>
        <w:rPr>
          <w:rFonts w:ascii="Times New Roman" w:hAnsi="Times New Roman"/>
          <w:bCs/>
          <w:sz w:val="28"/>
        </w:rPr>
      </w:pPr>
      <w:r w:rsidRPr="006B2B42">
        <w:rPr>
          <w:rFonts w:ascii="Times New Roman" w:hAnsi="Times New Roman"/>
          <w:bCs/>
          <w:sz w:val="28"/>
        </w:rPr>
        <w:t>Согласно ст. 6 данного ФЗ условия и продолжительность выплаты пособия по временной нетрудоспособности предусмотрены следующими случаями:</w:t>
      </w:r>
    </w:p>
    <w:p w:rsidR="006B2B42" w:rsidRPr="006B2B42" w:rsidRDefault="006B2B42" w:rsidP="006B2B42">
      <w:pPr>
        <w:spacing w:after="0" w:line="360" w:lineRule="auto"/>
        <w:jc w:val="both"/>
        <w:rPr>
          <w:rFonts w:ascii="Times New Roman" w:hAnsi="Times New Roman"/>
          <w:sz w:val="28"/>
        </w:rPr>
      </w:pPr>
      <w:bookmarkStart w:id="26" w:name="dst168"/>
      <w:bookmarkEnd w:id="26"/>
      <w:r w:rsidRPr="006B2B42">
        <w:rPr>
          <w:rFonts w:ascii="Times New Roman" w:hAnsi="Times New Roman"/>
          <w:sz w:val="28"/>
        </w:rPr>
        <w:t>1. Пособие по временной нетрудоспособности при утрате трудоспособности вследствие заболевания или травмы выплачивается застрахованному лицу за весь период временной нетрудоспособности до дня восстановления трудоспособности (установления инвалидности), за исключением случаев, указанных в частях 3 и 4 настоящей статьи.</w:t>
      </w:r>
    </w:p>
    <w:p w:rsidR="006B2B42" w:rsidRPr="006B2B42" w:rsidRDefault="006B2B42" w:rsidP="006B2B42">
      <w:pPr>
        <w:spacing w:after="0" w:line="360" w:lineRule="auto"/>
        <w:jc w:val="both"/>
        <w:rPr>
          <w:rFonts w:ascii="Times New Roman" w:hAnsi="Times New Roman"/>
          <w:sz w:val="28"/>
        </w:rPr>
      </w:pPr>
      <w:bookmarkStart w:id="27" w:name="dst100149"/>
      <w:bookmarkEnd w:id="27"/>
      <w:r w:rsidRPr="006B2B42">
        <w:rPr>
          <w:rFonts w:ascii="Times New Roman" w:hAnsi="Times New Roman"/>
          <w:sz w:val="28"/>
        </w:rPr>
        <w:t>2. При долечивании застрахованного лица в санаторно-курортной организации, расположенной на территории Российской Федерации, непосредственно после оказания медицинской помощи в стационарных условиях пособие по временной нетрудоспособности выплачивается за период пребывания в санаторно-курортной организации, но не более чем за 24 календарных дня (за исключением заболевания туберкулезом).</w:t>
      </w:r>
    </w:p>
    <w:p w:rsidR="006B2B42" w:rsidRPr="006B2B42" w:rsidRDefault="006B2B42" w:rsidP="006B2B42">
      <w:pPr>
        <w:spacing w:after="0" w:line="360" w:lineRule="auto"/>
        <w:jc w:val="both"/>
        <w:rPr>
          <w:rFonts w:ascii="Times New Roman" w:hAnsi="Times New Roman"/>
          <w:sz w:val="28"/>
        </w:rPr>
      </w:pPr>
      <w:bookmarkStart w:id="28" w:name="dst170"/>
      <w:bookmarkEnd w:id="28"/>
      <w:r w:rsidRPr="006B2B42">
        <w:rPr>
          <w:rFonts w:ascii="Times New Roman" w:hAnsi="Times New Roman"/>
          <w:sz w:val="28"/>
        </w:rPr>
        <w:t xml:space="preserve">3. Застрахованному лицу, признанному в установленном порядке инвалидом, пособие по временной нетрудоспособности (за исключением заболевания туберкулезом) выплачивается не более четырех месяцев подряд или пяти месяцев в календарном году. </w:t>
      </w:r>
    </w:p>
    <w:p w:rsidR="006B2B42" w:rsidRPr="006B2B42" w:rsidRDefault="006B2B42" w:rsidP="006B2B42">
      <w:pPr>
        <w:spacing w:after="0" w:line="360" w:lineRule="auto"/>
        <w:ind w:firstLine="708"/>
        <w:jc w:val="both"/>
        <w:rPr>
          <w:rFonts w:ascii="Times New Roman" w:hAnsi="Times New Roman"/>
          <w:sz w:val="28"/>
        </w:rPr>
      </w:pPr>
      <w:r w:rsidRPr="006B2B42">
        <w:rPr>
          <w:rFonts w:ascii="Times New Roman" w:hAnsi="Times New Roman"/>
          <w:sz w:val="28"/>
        </w:rPr>
        <w:lastRenderedPageBreak/>
        <w:t>При заболевании указанных лиц туберкулезом пособие по временной нетрудоспособности выплачивается до дня восстановления трудоспособности или до дня пересмотра группы инвалидности вследствие заболевания туберкулезом.</w:t>
      </w:r>
    </w:p>
    <w:p w:rsidR="006B2B42" w:rsidRPr="006B2B42" w:rsidRDefault="006B2B42" w:rsidP="006B2B42">
      <w:pPr>
        <w:spacing w:after="0" w:line="360" w:lineRule="auto"/>
        <w:jc w:val="both"/>
        <w:rPr>
          <w:rFonts w:ascii="Times New Roman" w:hAnsi="Times New Roman"/>
          <w:sz w:val="28"/>
        </w:rPr>
      </w:pPr>
      <w:bookmarkStart w:id="29" w:name="dst171"/>
      <w:bookmarkEnd w:id="29"/>
      <w:r w:rsidRPr="006B2B42">
        <w:rPr>
          <w:rFonts w:ascii="Times New Roman" w:hAnsi="Times New Roman"/>
          <w:sz w:val="28"/>
        </w:rPr>
        <w:t xml:space="preserve">4. Застрахованному лицу, заключившему срочный трудовой договор (срочный служебный контракт) на срок до шести месяцев, а также застрахованному лицу, у которого заболевание или травма наступили в период со дня заключения трудового договора до дня его аннулирования, пособие по временной нетрудоспособности (за исключением заболевания туберкулезом) выплачивается не более чем за 75 календарных дней по этому договору. </w:t>
      </w:r>
    </w:p>
    <w:p w:rsidR="006B2B42" w:rsidRPr="006B2B42" w:rsidRDefault="006B2B42" w:rsidP="006B2B42">
      <w:pPr>
        <w:spacing w:after="0" w:line="360" w:lineRule="auto"/>
        <w:ind w:firstLine="708"/>
        <w:jc w:val="both"/>
        <w:rPr>
          <w:rFonts w:ascii="Times New Roman" w:hAnsi="Times New Roman"/>
          <w:sz w:val="28"/>
        </w:rPr>
      </w:pPr>
      <w:r w:rsidRPr="006B2B42">
        <w:rPr>
          <w:rFonts w:ascii="Times New Roman" w:hAnsi="Times New Roman"/>
          <w:sz w:val="28"/>
        </w:rPr>
        <w:t xml:space="preserve">При заболевании туберкулезом пособие по временной нетрудоспособности выплачивается до дня восстановления трудоспособности (установления инвалидности). </w:t>
      </w:r>
    </w:p>
    <w:p w:rsidR="006B2B42" w:rsidRPr="006B2B42" w:rsidRDefault="006B2B42" w:rsidP="006B2B42">
      <w:pPr>
        <w:spacing w:after="0" w:line="360" w:lineRule="auto"/>
        <w:ind w:firstLine="708"/>
        <w:jc w:val="both"/>
        <w:rPr>
          <w:rFonts w:ascii="Times New Roman" w:hAnsi="Times New Roman"/>
          <w:sz w:val="28"/>
        </w:rPr>
      </w:pPr>
      <w:r w:rsidRPr="006B2B42">
        <w:rPr>
          <w:rFonts w:ascii="Times New Roman" w:hAnsi="Times New Roman"/>
          <w:sz w:val="28"/>
        </w:rPr>
        <w:t>При этом застрахованному лицу, у которого заболевание или травма наступили в период со дня заключения трудового договора до дня его аннулирования, пособие по временной нетрудоспособности выплачивается со дня, с которого работник должен был приступить к работе.</w:t>
      </w:r>
    </w:p>
    <w:p w:rsidR="006B2B42" w:rsidRPr="006B2B42" w:rsidRDefault="006B2B42" w:rsidP="006B2B42">
      <w:pPr>
        <w:spacing w:after="0" w:line="360" w:lineRule="auto"/>
        <w:jc w:val="both"/>
        <w:rPr>
          <w:rFonts w:ascii="Times New Roman" w:hAnsi="Times New Roman"/>
          <w:sz w:val="28"/>
        </w:rPr>
      </w:pPr>
      <w:bookmarkStart w:id="30" w:name="dst100043"/>
      <w:bookmarkEnd w:id="30"/>
      <w:r w:rsidRPr="006B2B42">
        <w:rPr>
          <w:rFonts w:ascii="Times New Roman" w:hAnsi="Times New Roman"/>
          <w:sz w:val="28"/>
        </w:rPr>
        <w:t>5. Пособие по временной нетрудоспособности при необходимости осуществления ухода за больным членом семьи выплачивается застрахованному лицу:</w:t>
      </w:r>
    </w:p>
    <w:p w:rsidR="006B2B42" w:rsidRPr="006B2B42" w:rsidRDefault="006B2B42" w:rsidP="006B2B42">
      <w:pPr>
        <w:spacing w:after="0" w:line="360" w:lineRule="auto"/>
        <w:jc w:val="both"/>
        <w:rPr>
          <w:rFonts w:ascii="Times New Roman" w:hAnsi="Times New Roman"/>
          <w:sz w:val="28"/>
        </w:rPr>
      </w:pPr>
      <w:bookmarkStart w:id="31" w:name="dst100150"/>
      <w:bookmarkEnd w:id="31"/>
      <w:r w:rsidRPr="006B2B42">
        <w:rPr>
          <w:rFonts w:ascii="Times New Roman" w:hAnsi="Times New Roman"/>
          <w:sz w:val="28"/>
        </w:rPr>
        <w:t>1) в случае ухода за больным ребенком в возрасте до 7 лет -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но не более чем за 60 календарных дней в календарном году по всем случаям ухода за этим ребенком, а в случае заболевания ребенка, включенного в перечень заболеваний, определяемый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не более чем за 90 календарных дней в календарном году по всем случаям ухода за этим ребенком в связи с указанным заболеванием;</w:t>
      </w:r>
      <w:bookmarkStart w:id="32" w:name="dst100151"/>
      <w:bookmarkEnd w:id="32"/>
    </w:p>
    <w:p w:rsidR="006B2B42" w:rsidRPr="006B2B42" w:rsidRDefault="006B2B42" w:rsidP="006B2B42">
      <w:pPr>
        <w:spacing w:after="0" w:line="360" w:lineRule="auto"/>
        <w:jc w:val="both"/>
        <w:rPr>
          <w:rFonts w:ascii="Times New Roman" w:hAnsi="Times New Roman"/>
          <w:sz w:val="28"/>
        </w:rPr>
      </w:pPr>
      <w:r w:rsidRPr="006B2B42">
        <w:rPr>
          <w:rFonts w:ascii="Times New Roman" w:hAnsi="Times New Roman"/>
          <w:sz w:val="28"/>
        </w:rPr>
        <w:lastRenderedPageBreak/>
        <w:t>2) в случае ухода за больным ребенком в возрасте от 7 до 15 лет - за период до 15 календарных дней по каждому случаю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но не более чем за 45 календарных дней в календарном году по всем случаям ухода за этим ребенком;</w:t>
      </w:r>
    </w:p>
    <w:p w:rsidR="006B2B42" w:rsidRPr="006B2B42" w:rsidRDefault="006B2B42" w:rsidP="006B2B42">
      <w:pPr>
        <w:spacing w:after="0" w:line="360" w:lineRule="auto"/>
        <w:jc w:val="both"/>
        <w:rPr>
          <w:rFonts w:ascii="Times New Roman" w:hAnsi="Times New Roman"/>
          <w:sz w:val="28"/>
        </w:rPr>
      </w:pPr>
      <w:bookmarkStart w:id="33" w:name="dst100161"/>
      <w:bookmarkEnd w:id="33"/>
      <w:r w:rsidRPr="006B2B42">
        <w:rPr>
          <w:rFonts w:ascii="Times New Roman" w:hAnsi="Times New Roman"/>
          <w:sz w:val="28"/>
        </w:rPr>
        <w:t>3) в случае ухода за больным ребенком-инвалидом в возрасте до 18 лет -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но не более чем за 120 календарных дней в календарном году по всем случаям ухода за этим ребенком;</w:t>
      </w:r>
    </w:p>
    <w:p w:rsidR="006B2B42" w:rsidRPr="006B2B42" w:rsidRDefault="006B2B42" w:rsidP="006B2B42">
      <w:pPr>
        <w:spacing w:after="0" w:line="360" w:lineRule="auto"/>
        <w:jc w:val="both"/>
        <w:rPr>
          <w:rFonts w:ascii="Times New Roman" w:hAnsi="Times New Roman"/>
          <w:sz w:val="28"/>
        </w:rPr>
      </w:pPr>
      <w:bookmarkStart w:id="34" w:name="dst100162"/>
      <w:bookmarkEnd w:id="34"/>
      <w:r w:rsidRPr="006B2B42">
        <w:rPr>
          <w:rFonts w:ascii="Times New Roman" w:hAnsi="Times New Roman"/>
          <w:sz w:val="28"/>
        </w:rPr>
        <w:t>4) в случае ухода за больным ребенком в возрасте до 18 лет, являющимся ВИЧ-инфицированным, - за весь период совместного пребывания с ребенком в медицинской организации при оказании ему медицинской помощи в стационарных условиях;</w:t>
      </w:r>
    </w:p>
    <w:p w:rsidR="006B2B42" w:rsidRPr="006B2B42" w:rsidRDefault="006B2B42" w:rsidP="006B2B42">
      <w:pPr>
        <w:spacing w:after="0" w:line="360" w:lineRule="auto"/>
        <w:jc w:val="both"/>
        <w:rPr>
          <w:rFonts w:ascii="Times New Roman" w:hAnsi="Times New Roman"/>
          <w:sz w:val="28"/>
        </w:rPr>
      </w:pPr>
      <w:bookmarkStart w:id="35" w:name="dst100163"/>
      <w:bookmarkEnd w:id="35"/>
      <w:r w:rsidRPr="006B2B42">
        <w:rPr>
          <w:rFonts w:ascii="Times New Roman" w:hAnsi="Times New Roman"/>
          <w:sz w:val="28"/>
        </w:rPr>
        <w:t>5) в случае ухода за больным ребенком в возрасте до 18 лет при его болезни, связанной с поствакцинальным осложнением, при злокачественных новообразованиях, включая злокачественные новообразования лимфоидной, кроветворной и родственных им тканей, -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w:t>
      </w:r>
    </w:p>
    <w:p w:rsidR="006B2B42" w:rsidRPr="006B2B42" w:rsidRDefault="006B2B42" w:rsidP="006B2B42">
      <w:pPr>
        <w:spacing w:after="0" w:line="360" w:lineRule="auto"/>
        <w:jc w:val="both"/>
        <w:rPr>
          <w:rFonts w:ascii="Times New Roman" w:hAnsi="Times New Roman"/>
          <w:sz w:val="28"/>
        </w:rPr>
      </w:pPr>
      <w:bookmarkStart w:id="36" w:name="dst100155"/>
      <w:bookmarkEnd w:id="36"/>
      <w:r w:rsidRPr="006B2B42">
        <w:rPr>
          <w:rFonts w:ascii="Times New Roman" w:hAnsi="Times New Roman"/>
          <w:sz w:val="28"/>
        </w:rPr>
        <w:t>6) в остальных случаях ухода за больным членом семьи при лечении в амбулаторных условиях - не более чем за 7 календарных дней по каждому случаю заболевания, но не более чем за 30 календарных дней в календарном году по всем случаям ухода за этим членом семьи.</w:t>
      </w:r>
    </w:p>
    <w:p w:rsidR="006B2B42" w:rsidRPr="006B2B42" w:rsidRDefault="006B2B42" w:rsidP="006B2B42">
      <w:pPr>
        <w:spacing w:after="0" w:line="360" w:lineRule="auto"/>
        <w:jc w:val="both"/>
        <w:rPr>
          <w:rFonts w:ascii="Times New Roman" w:hAnsi="Times New Roman"/>
          <w:sz w:val="28"/>
        </w:rPr>
      </w:pPr>
      <w:bookmarkStart w:id="37" w:name="dst271"/>
      <w:bookmarkEnd w:id="37"/>
      <w:r w:rsidRPr="006B2B42">
        <w:rPr>
          <w:rFonts w:ascii="Times New Roman" w:hAnsi="Times New Roman"/>
          <w:sz w:val="28"/>
        </w:rPr>
        <w:t xml:space="preserve">6. Пособие по временной нетрудоспособности в случае карантина выплачивается застрахованному лицу, которое контактировало с инфекционным больным или у которого выявлено бактерионосительство, за все время его отстранения от работы в связи с карантином. Если карантину подлежат дети в возрасте до 7 лет, </w:t>
      </w:r>
      <w:r w:rsidRPr="006B2B42">
        <w:rPr>
          <w:rFonts w:ascii="Times New Roman" w:hAnsi="Times New Roman"/>
          <w:sz w:val="28"/>
        </w:rPr>
        <w:lastRenderedPageBreak/>
        <w:t>посещающие дошкольные образовательные организации, или другие члены семьи, признанные в установленном порядке недееспособными, пособие по временной нетрудоспособности выплачивается застрахованному лицу (одному из родителей, иному законному представителю или иному члену семьи) за весь период карантина.</w:t>
      </w:r>
    </w:p>
    <w:p w:rsidR="006B2B42" w:rsidRPr="006B2B42" w:rsidRDefault="006B2B42" w:rsidP="006B2B42">
      <w:pPr>
        <w:spacing w:after="0" w:line="360" w:lineRule="auto"/>
        <w:jc w:val="both"/>
        <w:rPr>
          <w:rFonts w:ascii="Times New Roman" w:hAnsi="Times New Roman"/>
          <w:sz w:val="28"/>
        </w:rPr>
      </w:pPr>
      <w:bookmarkStart w:id="38" w:name="dst100051"/>
      <w:bookmarkEnd w:id="38"/>
      <w:r w:rsidRPr="006B2B42">
        <w:rPr>
          <w:rFonts w:ascii="Times New Roman" w:hAnsi="Times New Roman"/>
          <w:sz w:val="28"/>
        </w:rPr>
        <w:t>7. Пособие по временной нетрудоспособности в случае осуществления протезирования по медицинским показаниям в стационарном специализированном учреждении выплачивается застрахованному лицу за весь период освобождения от работы по этой причине, включая время проезда к месту протезирования и обратно.</w:t>
      </w:r>
    </w:p>
    <w:p w:rsidR="006B2B42" w:rsidRDefault="006B2B42" w:rsidP="006B2B42">
      <w:pPr>
        <w:pStyle w:val="2"/>
        <w:spacing w:line="360" w:lineRule="auto"/>
        <w:ind w:left="0" w:right="0"/>
        <w:jc w:val="both"/>
        <w:rPr>
          <w:rFonts w:ascii="Times New Roman" w:hAnsi="Times New Roman"/>
          <w:b w:val="0"/>
          <w:color w:val="auto"/>
          <w:sz w:val="28"/>
          <w:lang w:val="ru-RU"/>
        </w:rPr>
      </w:pPr>
      <w:bookmarkStart w:id="39" w:name="dst100052"/>
      <w:bookmarkStart w:id="40" w:name="_Toc21445051"/>
      <w:bookmarkStart w:id="41" w:name="_Toc21523219"/>
      <w:bookmarkEnd w:id="39"/>
      <w:r w:rsidRPr="006B2B42">
        <w:rPr>
          <w:rFonts w:ascii="Times New Roman" w:hAnsi="Times New Roman"/>
          <w:b w:val="0"/>
          <w:color w:val="auto"/>
          <w:sz w:val="28"/>
        </w:rPr>
        <w:t>8. Пособие по временной нетрудоспособности выплачивается застрахованному лицу во всех случаях, указанных в частях 1 - 7 настоящей статьи, за календарные дни, приходящиеся на соответствующий период, за исключением календарных дней, приходящихся на периоды, указанные в части 1 статьи 9 настоящего Федерального закона.</w:t>
      </w:r>
      <w:bookmarkEnd w:id="40"/>
      <w:bookmarkEnd w:id="41"/>
    </w:p>
    <w:p w:rsidR="006B2B42" w:rsidRDefault="006B2B42" w:rsidP="006B2B42">
      <w:pPr>
        <w:rPr>
          <w:lang w:eastAsia="x-none"/>
        </w:rPr>
      </w:pPr>
    </w:p>
    <w:p w:rsidR="006B2B42" w:rsidRDefault="006B2B42" w:rsidP="006B2B42">
      <w:pPr>
        <w:pStyle w:val="2"/>
        <w:ind w:left="0" w:right="0"/>
        <w:jc w:val="left"/>
        <w:rPr>
          <w:rFonts w:ascii="Times New Roman" w:hAnsi="Times New Roman"/>
          <w:color w:val="auto"/>
          <w:sz w:val="28"/>
          <w:lang w:val="ru-RU"/>
        </w:rPr>
      </w:pPr>
      <w:bookmarkStart w:id="42" w:name="_Toc21445052"/>
      <w:bookmarkStart w:id="43" w:name="_Toc21523220"/>
      <w:r>
        <w:rPr>
          <w:rFonts w:ascii="Times New Roman" w:hAnsi="Times New Roman"/>
          <w:color w:val="auto"/>
          <w:sz w:val="28"/>
          <w:lang w:val="ru-RU"/>
        </w:rPr>
        <w:t>3.2. Размеры пособий по временной нетрудоспособности</w:t>
      </w:r>
      <w:bookmarkEnd w:id="42"/>
      <w:bookmarkEnd w:id="43"/>
    </w:p>
    <w:p w:rsidR="006B2B42" w:rsidRDefault="006B2B42" w:rsidP="006B2B42">
      <w:pPr>
        <w:rPr>
          <w:lang w:eastAsia="x-none"/>
        </w:rPr>
      </w:pPr>
    </w:p>
    <w:p w:rsidR="006B2B42" w:rsidRPr="00E91B5C" w:rsidRDefault="006B2B42" w:rsidP="006B2B42">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 xml:space="preserve">Согласно ст. 7 ФЗ №255 </w:t>
      </w:r>
      <w:r w:rsidRPr="00E91B5C">
        <w:rPr>
          <w:rFonts w:ascii="Times New Roman" w:hAnsi="Times New Roman"/>
          <w:bCs/>
          <w:color w:val="000000"/>
          <w:sz w:val="28"/>
        </w:rPr>
        <w:t>"Об обязательном социальном страховании на случай временной нетрудоспособности и в связи с материнством» размер пособия по временной нетрудоспособност</w:t>
      </w:r>
      <w:r w:rsidRPr="006B2B42">
        <w:rPr>
          <w:rFonts w:ascii="Times New Roman" w:hAnsi="Times New Roman"/>
          <w:bCs/>
          <w:color w:val="000000"/>
          <w:sz w:val="28"/>
        </w:rPr>
        <w:t>и составляет:</w:t>
      </w:r>
    </w:p>
    <w:p w:rsidR="006B2B42" w:rsidRPr="00E91B5C" w:rsidRDefault="006B2B42" w:rsidP="006B2B42">
      <w:pPr>
        <w:spacing w:after="0" w:line="360" w:lineRule="auto"/>
        <w:jc w:val="both"/>
        <w:rPr>
          <w:rFonts w:ascii="Times New Roman" w:hAnsi="Times New Roman"/>
          <w:color w:val="000000"/>
          <w:sz w:val="28"/>
        </w:rPr>
      </w:pPr>
      <w:r w:rsidRPr="00E91B5C">
        <w:rPr>
          <w:rFonts w:ascii="Times New Roman" w:hAnsi="Times New Roman"/>
          <w:color w:val="000000"/>
          <w:sz w:val="28"/>
        </w:rPr>
        <w:t>1. Пособие по временной нетрудоспособности при утрате трудоспособности вследствие заболевания или травмы, за исключением случаев, указанных в части 2 настоящей статьи, при карантине, протезировании по медицинским показаниям и долечивании в санаторно-курортных организациях непосредственно после оказания медицинской помощи в стационарных условиях выплачивается в следующем размере:</w:t>
      </w:r>
    </w:p>
    <w:p w:rsidR="006B2B42" w:rsidRPr="00E91B5C" w:rsidRDefault="006B2B42" w:rsidP="006B2B42">
      <w:pPr>
        <w:spacing w:after="0" w:line="360" w:lineRule="auto"/>
        <w:jc w:val="both"/>
        <w:rPr>
          <w:rFonts w:ascii="Times New Roman" w:hAnsi="Times New Roman"/>
          <w:color w:val="000000"/>
          <w:sz w:val="28"/>
        </w:rPr>
      </w:pPr>
      <w:bookmarkStart w:id="44" w:name="dst100055"/>
      <w:bookmarkEnd w:id="44"/>
      <w:r w:rsidRPr="00E91B5C">
        <w:rPr>
          <w:rFonts w:ascii="Times New Roman" w:hAnsi="Times New Roman"/>
          <w:color w:val="000000"/>
          <w:sz w:val="28"/>
        </w:rPr>
        <w:t>1) застрахованному лицу, имеющему страховой стаж 8 и более лет, - 100 процентов среднего заработка;</w:t>
      </w:r>
    </w:p>
    <w:p w:rsidR="006B2B42" w:rsidRPr="00E91B5C" w:rsidRDefault="006B2B42" w:rsidP="006B2B42">
      <w:pPr>
        <w:spacing w:after="0" w:line="360" w:lineRule="auto"/>
        <w:jc w:val="both"/>
        <w:rPr>
          <w:rFonts w:ascii="Times New Roman" w:hAnsi="Times New Roman"/>
          <w:color w:val="000000"/>
          <w:sz w:val="28"/>
        </w:rPr>
      </w:pPr>
      <w:bookmarkStart w:id="45" w:name="dst100056"/>
      <w:bookmarkEnd w:id="45"/>
      <w:r w:rsidRPr="00E91B5C">
        <w:rPr>
          <w:rFonts w:ascii="Times New Roman" w:hAnsi="Times New Roman"/>
          <w:color w:val="000000"/>
          <w:sz w:val="28"/>
        </w:rPr>
        <w:lastRenderedPageBreak/>
        <w:t>2) застрахованному лицу, имеющему страховой стаж от 5 до 8 лет, - 80 процентов среднего заработка;</w:t>
      </w:r>
    </w:p>
    <w:p w:rsidR="006B2B42" w:rsidRDefault="006B2B42" w:rsidP="006B2B42">
      <w:pPr>
        <w:spacing w:after="0" w:line="360" w:lineRule="auto"/>
        <w:jc w:val="both"/>
        <w:rPr>
          <w:rFonts w:ascii="Times New Roman" w:hAnsi="Times New Roman"/>
          <w:color w:val="000000"/>
          <w:sz w:val="28"/>
        </w:rPr>
      </w:pPr>
      <w:bookmarkStart w:id="46" w:name="dst100057"/>
      <w:bookmarkEnd w:id="46"/>
      <w:r w:rsidRPr="00E91B5C">
        <w:rPr>
          <w:rFonts w:ascii="Times New Roman" w:hAnsi="Times New Roman"/>
          <w:color w:val="000000"/>
          <w:sz w:val="28"/>
        </w:rPr>
        <w:t>3) застрахованному лицу, имеющему страховой стаж до 5 лет, - 60 процентов среднего заработка.</w:t>
      </w:r>
      <w:bookmarkStart w:id="47" w:name="dst225"/>
      <w:bookmarkEnd w:id="47"/>
    </w:p>
    <w:p w:rsidR="006B2B42" w:rsidRPr="00E91B5C" w:rsidRDefault="006B2B42" w:rsidP="006B2B42">
      <w:pPr>
        <w:spacing w:after="0" w:line="360" w:lineRule="auto"/>
        <w:jc w:val="both"/>
        <w:rPr>
          <w:rFonts w:ascii="Times New Roman" w:hAnsi="Times New Roman"/>
          <w:color w:val="000000"/>
          <w:sz w:val="28"/>
        </w:rPr>
      </w:pPr>
      <w:r w:rsidRPr="00E91B5C">
        <w:rPr>
          <w:rFonts w:ascii="Times New Roman" w:hAnsi="Times New Roman"/>
          <w:color w:val="000000"/>
          <w:sz w:val="28"/>
        </w:rPr>
        <w:t>2. Пособие по временной нетрудоспособности при утрате трудоспособности вследствие заболевания или травмы выплачивается застрахованным лицам в размере 60 процентов среднего заработка в случае заболевания или травмы, наступивших в течение 30 календарных дней после прекращения работы по трудовому договору, служебной или иной деятельности, в течение которой они подлежат обязательному социальному страхованию на случай временной нетрудоспособности и в связи с материнством.</w:t>
      </w:r>
    </w:p>
    <w:p w:rsidR="006B2B42" w:rsidRPr="00E91B5C" w:rsidRDefault="006B2B42" w:rsidP="006B2B42">
      <w:pPr>
        <w:spacing w:after="0" w:line="360" w:lineRule="auto"/>
        <w:jc w:val="both"/>
        <w:rPr>
          <w:rFonts w:ascii="Times New Roman" w:hAnsi="Times New Roman"/>
          <w:color w:val="000000"/>
          <w:sz w:val="28"/>
        </w:rPr>
      </w:pPr>
      <w:r w:rsidRPr="00E91B5C">
        <w:rPr>
          <w:rFonts w:ascii="Times New Roman" w:hAnsi="Times New Roman"/>
          <w:color w:val="000000"/>
          <w:sz w:val="28"/>
        </w:rPr>
        <w:t>3. Пособие по временной нетрудоспособности при необходимости осуществления ухода за больным ребенком выплачивается:</w:t>
      </w:r>
    </w:p>
    <w:p w:rsidR="006B2B42" w:rsidRPr="00E91B5C" w:rsidRDefault="006B2B42" w:rsidP="006B2B42">
      <w:pPr>
        <w:spacing w:after="0" w:line="360" w:lineRule="auto"/>
        <w:jc w:val="both"/>
        <w:rPr>
          <w:rFonts w:ascii="Times New Roman" w:hAnsi="Times New Roman"/>
          <w:color w:val="000000"/>
          <w:sz w:val="28"/>
        </w:rPr>
      </w:pPr>
      <w:bookmarkStart w:id="48" w:name="dst100157"/>
      <w:bookmarkEnd w:id="48"/>
      <w:r w:rsidRPr="00E91B5C">
        <w:rPr>
          <w:rFonts w:ascii="Times New Roman" w:hAnsi="Times New Roman"/>
          <w:color w:val="000000"/>
          <w:sz w:val="28"/>
        </w:rPr>
        <w:t>1) при лечении ребенка в амбулаторных условиях - за первые 10 календарных дней в размере, определяемом в зависимости от продолжительности страхового стажа застрахованного лица в соответствии с частью 1 настоящей статьи, за последующие дни в размере 50 процентов среднего заработка;</w:t>
      </w:r>
    </w:p>
    <w:p w:rsidR="006B2B42" w:rsidRPr="00E91B5C" w:rsidRDefault="006B2B42" w:rsidP="006B2B42">
      <w:pPr>
        <w:spacing w:after="0" w:line="360" w:lineRule="auto"/>
        <w:jc w:val="both"/>
        <w:rPr>
          <w:rFonts w:ascii="Times New Roman" w:hAnsi="Times New Roman"/>
          <w:color w:val="000000"/>
          <w:sz w:val="28"/>
        </w:rPr>
      </w:pPr>
      <w:bookmarkStart w:id="49" w:name="dst100158"/>
      <w:bookmarkEnd w:id="49"/>
      <w:r w:rsidRPr="00E91B5C">
        <w:rPr>
          <w:rFonts w:ascii="Times New Roman" w:hAnsi="Times New Roman"/>
          <w:color w:val="000000"/>
          <w:sz w:val="28"/>
        </w:rPr>
        <w:t>2) при лечении ребенка в стационарных условиях - в размере, определяемом в зависимости от продолжительности страхового стажа застрахованного лица в соответствии с частью 1 настоящей статьи.</w:t>
      </w:r>
    </w:p>
    <w:p w:rsidR="006B2B42" w:rsidRPr="00E91B5C" w:rsidRDefault="006B2B42" w:rsidP="006B2B42">
      <w:pPr>
        <w:spacing w:after="0" w:line="360" w:lineRule="auto"/>
        <w:jc w:val="both"/>
        <w:rPr>
          <w:rFonts w:ascii="Times New Roman" w:hAnsi="Times New Roman"/>
          <w:color w:val="000000"/>
          <w:sz w:val="28"/>
        </w:rPr>
      </w:pPr>
      <w:bookmarkStart w:id="50" w:name="dst100164"/>
      <w:bookmarkEnd w:id="50"/>
      <w:r w:rsidRPr="00E91B5C">
        <w:rPr>
          <w:rFonts w:ascii="Times New Roman" w:hAnsi="Times New Roman"/>
          <w:color w:val="000000"/>
          <w:sz w:val="28"/>
        </w:rPr>
        <w:t>4. Пособие по временной нетрудоспособности при необходимости осуществления ухода за больным членом семьи при его лечении в амбулаторных условиях, за исключением случаев ухода за больным ребенком, выплачивается в размере, определяемом в зависимости от продолжительности страхового стажа застрахованного лица в соответствии с частью 1 настоящей статьи.</w:t>
      </w:r>
    </w:p>
    <w:p w:rsidR="006B2B42" w:rsidRPr="00E91B5C" w:rsidRDefault="006B2B42" w:rsidP="006B2B42">
      <w:pPr>
        <w:spacing w:after="0" w:line="360" w:lineRule="auto"/>
        <w:jc w:val="both"/>
        <w:rPr>
          <w:rFonts w:ascii="Times New Roman" w:hAnsi="Times New Roman"/>
          <w:color w:val="000000"/>
          <w:sz w:val="28"/>
        </w:rPr>
      </w:pPr>
      <w:bookmarkStart w:id="51" w:name="dst100064"/>
      <w:bookmarkEnd w:id="51"/>
      <w:r w:rsidRPr="00E91B5C">
        <w:rPr>
          <w:rFonts w:ascii="Times New Roman" w:hAnsi="Times New Roman"/>
          <w:color w:val="000000"/>
          <w:sz w:val="28"/>
        </w:rPr>
        <w:t xml:space="preserve">6. Застрахованному лицу, имеющему страховой стаж менее шести месяцев, пособие по временной нетрудоспособности выплачивается в размере, не превышающем за полный календарный месяц минимального размера оплаты труда, установленного федеральным законом, а в районах и местностях, в </w:t>
      </w:r>
      <w:r w:rsidRPr="00E91B5C">
        <w:rPr>
          <w:rFonts w:ascii="Times New Roman" w:hAnsi="Times New Roman"/>
          <w:color w:val="000000"/>
          <w:sz w:val="28"/>
        </w:rPr>
        <w:lastRenderedPageBreak/>
        <w:t>которых в установленном порядке применяются районные коэффициенты к заработной плате, в размере, не превышающем минимального размера оплаты труда с учетом этих коэффициентов.</w:t>
      </w:r>
    </w:p>
    <w:p w:rsidR="006B2B42" w:rsidRPr="00E91B5C" w:rsidRDefault="006B2B42" w:rsidP="006B2B42">
      <w:pPr>
        <w:spacing w:after="0" w:line="360" w:lineRule="auto"/>
        <w:jc w:val="both"/>
        <w:rPr>
          <w:rFonts w:ascii="Times New Roman" w:hAnsi="Times New Roman"/>
          <w:color w:val="000000"/>
          <w:sz w:val="28"/>
        </w:rPr>
      </w:pPr>
      <w:bookmarkStart w:id="52" w:name="dst226"/>
      <w:bookmarkEnd w:id="52"/>
      <w:r w:rsidRPr="00E91B5C">
        <w:rPr>
          <w:rFonts w:ascii="Times New Roman" w:hAnsi="Times New Roman"/>
          <w:color w:val="000000"/>
          <w:sz w:val="28"/>
        </w:rPr>
        <w:t>7. В случае временной нетрудоспособности, наступившей до периода простоя и продолжающейся в период простоя, пособие по временной нетрудоспособности за период простоя выплачивается в том же размере, в каком сохраняется за это время заработная плата, но не выше размера пособия по временной нетрудоспособности, которое застрахованное лицо получало бы по общим правилам.</w:t>
      </w:r>
    </w:p>
    <w:p w:rsidR="006B2B42" w:rsidRPr="00E91B5C" w:rsidRDefault="006B2B42" w:rsidP="006B2B42">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Как итог, мы видим, что Российская Федерация прикладывает все возможные усилия для возмещения утраченного заработка гражданина РФ.</w:t>
      </w:r>
    </w:p>
    <w:p w:rsidR="006B2B42" w:rsidRPr="006B2B42" w:rsidRDefault="006B2B42" w:rsidP="006B2B42">
      <w:pPr>
        <w:spacing w:after="0"/>
        <w:rPr>
          <w:lang w:eastAsia="x-none"/>
        </w:rPr>
      </w:pPr>
    </w:p>
    <w:p w:rsidR="007D2D50" w:rsidRDefault="00B1546B" w:rsidP="006B2B42">
      <w:pPr>
        <w:pStyle w:val="1"/>
        <w:rPr>
          <w:rFonts w:ascii="Times New Roman" w:hAnsi="Times New Roman"/>
          <w:sz w:val="28"/>
          <w:lang w:val="ru-RU"/>
        </w:rPr>
      </w:pPr>
      <w:r w:rsidRPr="00744FE5">
        <w:br w:type="page"/>
      </w:r>
      <w:bookmarkStart w:id="53" w:name="_Toc21445053"/>
      <w:bookmarkStart w:id="54" w:name="_Toc21523221"/>
      <w:r w:rsidRPr="006B2B42">
        <w:rPr>
          <w:rFonts w:ascii="Times New Roman" w:hAnsi="Times New Roman"/>
          <w:sz w:val="28"/>
        </w:rPr>
        <w:lastRenderedPageBreak/>
        <w:t>Заключение</w:t>
      </w:r>
      <w:bookmarkEnd w:id="53"/>
      <w:bookmarkEnd w:id="54"/>
    </w:p>
    <w:p w:rsidR="006B2B42" w:rsidRPr="006B2B42" w:rsidRDefault="006B2B42" w:rsidP="006B2B42">
      <w:pPr>
        <w:rPr>
          <w:lang w:eastAsia="x-none"/>
        </w:rPr>
      </w:pPr>
    </w:p>
    <w:p w:rsidR="006B2B42" w:rsidRPr="00E91B5C" w:rsidRDefault="006B2B42" w:rsidP="006B2B42">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Рассмотренный в настоящей работе перечень вопросов, касающихся изучения понятия и законодательной базы, исчисления, определения размера и выплаты пособий по временной нетрудоспособности, позволяет сформулировать следующие выводы.</w:t>
      </w:r>
    </w:p>
    <w:p w:rsidR="006B2B42" w:rsidRPr="00E91B5C" w:rsidRDefault="006B2B42" w:rsidP="006B2B42">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Пособие по временной нетрудоспособности - это страховая денежная выплата, назначаемая в случае временной нетрудоспособности, вызванной болезнью или иными, признаваемыми законом социально значимыми обстоятельствами, застрахованным лицам, освобожденным от выполняемой ими работы, с целью компенсации утраченного заработка из средств социального страхования работодателем или органами Фонда социального страхования.</w:t>
      </w:r>
    </w:p>
    <w:p w:rsidR="006B2B42" w:rsidRPr="00E91B5C" w:rsidRDefault="006B2B42" w:rsidP="006B2B42">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Гарантия по выплате пособия по временной нетрудоспособности реализуется через систему обязательного социального страхования на основании целого ряда Федеральных законов.</w:t>
      </w:r>
    </w:p>
    <w:p w:rsidR="006B2B42" w:rsidRPr="00E91B5C" w:rsidRDefault="006B2B42" w:rsidP="006B2B42">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Федеральным законом от 29.12.2006 №255-ФЗ установлены новые правила расчета пособий по временной нетрудоспособности, беременности и родам, определяющие условия, размеры и порядок обеспечения пособиями. Закон вступил в силу с 1 января 2007 года и применяется по страховым случаям, наступившим после этой даты.</w:t>
      </w:r>
    </w:p>
    <w:p w:rsidR="006B2B42" w:rsidRPr="00E91B5C" w:rsidRDefault="006B2B42" w:rsidP="006B2B42">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Российское законодательство расширило круг застрахованных лиц, включив в него отдельные новые категории работающих граждан (в том числе членов крестьянских (фермерских) хозяйств, лиц, осужденных на лишение свободы и привлекаемых к труду). Право добровольного присоединения к государственной системе обязательного страхования предоставлено таким новым категориям самостоятельно занятых лиц, как частные детективы, частные охранники и занимающиеся частной практикой нотариусы.</w:t>
      </w:r>
    </w:p>
    <w:p w:rsidR="006B2B42" w:rsidRPr="00E91B5C" w:rsidRDefault="006B2B42" w:rsidP="006B2B42">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 xml:space="preserve">В России сложилась развитая система обеспечения работающих пособием по временной нетрудоспособности - предусмотрены пять оснований для этого: </w:t>
      </w:r>
      <w:r w:rsidRPr="00E91B5C">
        <w:rPr>
          <w:rFonts w:ascii="Times New Roman" w:hAnsi="Times New Roman"/>
          <w:color w:val="000000"/>
          <w:sz w:val="28"/>
        </w:rPr>
        <w:lastRenderedPageBreak/>
        <w:t>пособие по временной нетрудоспособности выплачивается при заболевании (травме), связанном с утратой трудоспособности; при санаторно-курортном лечении; при болезни члена семьи и в случае необходимости ухода за ним; при карантине; при протезировании с помещением в стационар протезно-ортопедического предприятия.</w:t>
      </w:r>
    </w:p>
    <w:p w:rsidR="006B2B42" w:rsidRPr="00E91B5C" w:rsidRDefault="006B2B42" w:rsidP="006B2B42">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Основанием для назначения пособия является листок нетрудоспособности, выданный медицинским учреждением. Листок временной нетрудоспособности выдается лицам, состоящим в трудовых отношениях, независимо от их гражданства, а также независимо от формы собственности или организационно-правовой форы юридического лица, являющегося работодателем.</w:t>
      </w:r>
    </w:p>
    <w:p w:rsidR="006B2B42" w:rsidRPr="00E91B5C" w:rsidRDefault="006B2B42" w:rsidP="006B2B42">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По общему правилу пособие выдается, если нетрудоспособность наступила в период работы. В отдельных случаях оно предоставляется при утрате трудоспособности до фактического начала работы и после увольнения.</w:t>
      </w:r>
    </w:p>
    <w:p w:rsidR="006B2B42" w:rsidRPr="00E91B5C" w:rsidRDefault="006B2B42" w:rsidP="006B2B42">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Согласно Закону № 255-ФЗ с 1 января 2007 г. размер пособия по временной нетрудоспособности зависит от продолжительности общего страхового стажа, а не от непрерывного, как прежде. В страховой стаж включаются периоды работы застрахованного лица по трудовому договору, а также периоды иной деятельности, в течение которой гражданин подлежал обязательному социальному страхованию на случай временной нетрудоспособности и в связи с материнством.</w:t>
      </w:r>
    </w:p>
    <w:p w:rsidR="006B2B42" w:rsidRPr="00E91B5C" w:rsidRDefault="006B2B42" w:rsidP="006B2B42">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Составными частями формулы определения размера пособия являются: процентное отношение пособия к среднему индивидуальному заработку застрахованного; минимальный и максимальный размеры пособия; состав заработка, принимаемого во внимание при расчете пособия, а также период, за который он берется</w:t>
      </w:r>
    </w:p>
    <w:p w:rsidR="006B2B42" w:rsidRPr="00E91B5C" w:rsidRDefault="006B2B42" w:rsidP="006B2B42">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 xml:space="preserve">Пособия по временной нетрудоспособности исчисляются исходя из среднего заработка застрахованного лица, рассчитанного за последние 12 календарных месяцев, предшествующих месяцу наступления временной нетрудоспособности, отпуска по беременности и родам. В заработок включаются </w:t>
      </w:r>
      <w:r w:rsidRPr="00E91B5C">
        <w:rPr>
          <w:rFonts w:ascii="Times New Roman" w:hAnsi="Times New Roman"/>
          <w:color w:val="000000"/>
          <w:sz w:val="28"/>
        </w:rPr>
        <w:lastRenderedPageBreak/>
        <w:t xml:space="preserve">все предусмотренные системой оплаты труда виды выплат, учитываемые при определении налоговой базы по единому социальному налогу, зачисляемому в ФСС РФ. </w:t>
      </w:r>
    </w:p>
    <w:p w:rsidR="006B2B42" w:rsidRPr="00E91B5C" w:rsidRDefault="006B2B42" w:rsidP="006B2B42">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Средний дневной заработок для исчисления пособий определяется путем деления суммы начисленного заработка за период на число календарных дней, приходящихся на период, за который учитывается заработная плата. Размер дневного пособия исчисляется путем умножения среднего дневного заработка застрахованного лица на размер пособия, установленного в процентном выражении к среднему заработку.</w:t>
      </w:r>
    </w:p>
    <w:p w:rsidR="006B2B42" w:rsidRPr="00E91B5C" w:rsidRDefault="006B2B42" w:rsidP="006B2B42">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Размер пособия определяется путем умножения размера дневного пособия на число календарных дней, приходящихся на период временной нетрудоспособности, отпуска по беременности и родам.</w:t>
      </w:r>
    </w:p>
    <w:p w:rsidR="006B2B42" w:rsidRPr="00E91B5C" w:rsidRDefault="006B2B42" w:rsidP="006B2B42">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Работодатель назначает пособия по временной нетрудоспособности, по беременности и родам в течение 10 календарных дней со дня обращения застрахованного лица за его получением с необходимыми документами. Выплата пособий осуществляется работодателем в ближайший после назначения пособий день, установленный для выплаты заработной платы.</w:t>
      </w:r>
    </w:p>
    <w:p w:rsidR="006B2B42" w:rsidRPr="00E91B5C" w:rsidRDefault="006B2B42" w:rsidP="006B2B42">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Для пособий по временной нетрудоспособности, установлен лимит: их размер не может превышать максимальных размеров пособия по временной нетрудоспособности установленных федеральным законом о бюджете ФСС России на очередной финансовый год (на 2007 г. - 16125 руб.). Если гражданин работает у нескольких работодателей, размер пособия не может превышать указанный максимум по каждому месту работы. В районах и местностях, где в установленном порядке применяются районные коэффициенты по заработной плате, максимальный размер пособия определяется с учетом этих коэффициентов.</w:t>
      </w:r>
    </w:p>
    <w:p w:rsidR="006B2B42" w:rsidRPr="00E91B5C" w:rsidRDefault="006B2B42" w:rsidP="006B2B42">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t>Кроме того, парламентарии сохранили положение о выплате за счет средств работодателя пособия по временной нетрудоспособности за первые два дня нетрудоспособности. За остальной период, начиная с третьего дня временной нетрудоспособности, выплаты осуществляются за счет средств ФСС РФ.</w:t>
      </w:r>
    </w:p>
    <w:p w:rsidR="006B2B42" w:rsidRPr="00E91B5C" w:rsidRDefault="006B2B42" w:rsidP="006B2B42">
      <w:pPr>
        <w:spacing w:after="0" w:line="360" w:lineRule="auto"/>
        <w:ind w:firstLine="708"/>
        <w:jc w:val="both"/>
        <w:rPr>
          <w:rFonts w:ascii="Times New Roman" w:hAnsi="Times New Roman"/>
          <w:color w:val="000000"/>
          <w:sz w:val="28"/>
        </w:rPr>
      </w:pPr>
      <w:r w:rsidRPr="00E91B5C">
        <w:rPr>
          <w:rFonts w:ascii="Times New Roman" w:hAnsi="Times New Roman"/>
          <w:color w:val="000000"/>
          <w:sz w:val="28"/>
        </w:rPr>
        <w:lastRenderedPageBreak/>
        <w:t>Таким образом, цель курсовой работы – изучить пособия по временной нетрудоспособности была достигнута. Поставленные мною задачи, для достижения цели были изучены, и по ним был сделан вывод: пособия по временной нетру</w:t>
      </w:r>
      <w:r>
        <w:rPr>
          <w:rFonts w:ascii="Times New Roman" w:hAnsi="Times New Roman"/>
          <w:color w:val="000000"/>
          <w:sz w:val="28"/>
        </w:rPr>
        <w:t xml:space="preserve">доспособности необходимы в </w:t>
      </w:r>
      <w:r w:rsidRPr="004326CD">
        <w:rPr>
          <w:rFonts w:ascii="Times New Roman" w:hAnsi="Times New Roman"/>
          <w:color w:val="000000"/>
          <w:sz w:val="28"/>
        </w:rPr>
        <w:t>демократическом</w:t>
      </w:r>
      <w:r>
        <w:rPr>
          <w:rFonts w:ascii="Times New Roman" w:hAnsi="Times New Roman"/>
          <w:color w:val="000000"/>
          <w:sz w:val="28"/>
        </w:rPr>
        <w:t xml:space="preserve"> </w:t>
      </w:r>
      <w:r w:rsidRPr="00E91B5C">
        <w:rPr>
          <w:rFonts w:ascii="Times New Roman" w:hAnsi="Times New Roman"/>
          <w:color w:val="000000"/>
          <w:sz w:val="28"/>
        </w:rPr>
        <w:t>государстве, так как они существенно помогают в непредвиденных ситуациях (временная нетрудоспособность). Пособие по временной нетрудоспособности восполняет утраченный заработок, тем самым поддерживая уровень жизни.</w:t>
      </w:r>
    </w:p>
    <w:p w:rsidR="00B1546B" w:rsidRPr="007D2D50" w:rsidRDefault="00B1546B" w:rsidP="006B2B42">
      <w:pPr>
        <w:pStyle w:val="1"/>
        <w:spacing w:after="0"/>
        <w:rPr>
          <w:rFonts w:ascii="Times New Roman" w:hAnsi="Times New Roman"/>
          <w:sz w:val="28"/>
          <w:szCs w:val="28"/>
        </w:rPr>
      </w:pPr>
      <w:r>
        <w:br w:type="page"/>
      </w:r>
      <w:bookmarkStart w:id="55" w:name="_Toc21445054"/>
      <w:bookmarkStart w:id="56" w:name="_Toc21523222"/>
      <w:r w:rsidR="007D2D50" w:rsidRPr="007D2D50">
        <w:rPr>
          <w:rFonts w:ascii="Times New Roman" w:hAnsi="Times New Roman"/>
          <w:sz w:val="28"/>
          <w:szCs w:val="28"/>
        </w:rPr>
        <w:lastRenderedPageBreak/>
        <w:t>Библиографический список</w:t>
      </w:r>
      <w:bookmarkEnd w:id="55"/>
      <w:bookmarkEnd w:id="56"/>
    </w:p>
    <w:p w:rsidR="007D2D50" w:rsidRDefault="007D2D50" w:rsidP="00B1546B">
      <w:pPr>
        <w:spacing w:after="0" w:line="276" w:lineRule="auto"/>
        <w:jc w:val="both"/>
        <w:rPr>
          <w:rFonts w:ascii="Times New Roman" w:hAnsi="Times New Roman"/>
          <w:b/>
          <w:sz w:val="28"/>
          <w:szCs w:val="28"/>
        </w:rPr>
      </w:pPr>
    </w:p>
    <w:p w:rsidR="007D2D50" w:rsidRPr="007D2D50" w:rsidRDefault="007D2D50" w:rsidP="007D2D50">
      <w:pPr>
        <w:spacing w:after="0" w:line="360" w:lineRule="auto"/>
        <w:jc w:val="both"/>
        <w:rPr>
          <w:rFonts w:ascii="Times New Roman" w:hAnsi="Times New Roman"/>
          <w:sz w:val="28"/>
          <w:szCs w:val="28"/>
        </w:rPr>
      </w:pPr>
      <w:r w:rsidRPr="007D2D50">
        <w:rPr>
          <w:rFonts w:ascii="Times New Roman" w:hAnsi="Times New Roman"/>
          <w:sz w:val="28"/>
          <w:szCs w:val="28"/>
        </w:rPr>
        <w:t>Нормативно-правовые акты</w:t>
      </w:r>
    </w:p>
    <w:p w:rsidR="006B2B42" w:rsidRPr="00E91B5C" w:rsidRDefault="006B2B42" w:rsidP="006B2B42">
      <w:pPr>
        <w:pStyle w:val="af2"/>
        <w:spacing w:line="360" w:lineRule="auto"/>
        <w:ind w:left="0"/>
        <w:jc w:val="both"/>
        <w:rPr>
          <w:rFonts w:ascii="Times New Roman" w:hAnsi="Times New Roman"/>
          <w:color w:val="000000"/>
          <w:sz w:val="28"/>
        </w:rPr>
      </w:pPr>
      <w:r w:rsidRPr="00E91B5C">
        <w:rPr>
          <w:rFonts w:ascii="Times New Roman" w:hAnsi="Times New Roman"/>
          <w:color w:val="000000"/>
          <w:sz w:val="28"/>
        </w:rPr>
        <w:t>1. Трудовой кодекс Российской Федерации от 13.12.2001 (ред. от 22.11.2011)</w:t>
      </w:r>
    </w:p>
    <w:p w:rsidR="006B2B42" w:rsidRPr="00E91B5C" w:rsidRDefault="006B2B42" w:rsidP="006B2B42">
      <w:pPr>
        <w:pStyle w:val="af2"/>
        <w:spacing w:line="360" w:lineRule="auto"/>
        <w:ind w:left="0"/>
        <w:jc w:val="both"/>
        <w:rPr>
          <w:rFonts w:ascii="Times New Roman" w:hAnsi="Times New Roman"/>
          <w:color w:val="000000"/>
          <w:sz w:val="28"/>
        </w:rPr>
      </w:pPr>
      <w:r w:rsidRPr="00E91B5C">
        <w:rPr>
          <w:rFonts w:ascii="Times New Roman" w:hAnsi="Times New Roman"/>
          <w:color w:val="000000"/>
          <w:sz w:val="28"/>
        </w:rPr>
        <w:t>2. Федеральный закон РФ от 29.12.2006 г. № 255-ФЗ (ред. от 25.11.2013) "Об обеспечении пособиями по временной нетрудоспособности, по беременности и родам граждан, подлежащих обязательному социальном страхованию" (принят ГД ФС РФ 20.12.2006) // Собрание законодательства РФ. - 2007.- № 1</w:t>
      </w:r>
    </w:p>
    <w:p w:rsidR="006B2B42" w:rsidRPr="00E91B5C" w:rsidRDefault="006B2B42" w:rsidP="006B2B42">
      <w:pPr>
        <w:pStyle w:val="af2"/>
        <w:spacing w:line="360" w:lineRule="auto"/>
        <w:ind w:left="0"/>
        <w:jc w:val="both"/>
        <w:rPr>
          <w:rFonts w:ascii="Times New Roman" w:hAnsi="Times New Roman"/>
          <w:color w:val="000000"/>
          <w:sz w:val="28"/>
        </w:rPr>
      </w:pPr>
      <w:r w:rsidRPr="00E91B5C">
        <w:rPr>
          <w:rFonts w:ascii="Times New Roman" w:hAnsi="Times New Roman"/>
          <w:color w:val="000000"/>
          <w:sz w:val="28"/>
        </w:rPr>
        <w:t>3.Федеральный закон РФ от 22 декабря 2005 г.№ 180-ФЗ « Об отдельных вопросах исчисления и выплаты пособий по временной нетрудоспособности, по беременности и родам и размерах страхового обеспечения по обязательному медицинскому страхованию от несчастных случаев на производстве и профессиональных заболеваниях в 2006 году»</w:t>
      </w:r>
    </w:p>
    <w:p w:rsidR="006B2B42" w:rsidRPr="00E91B5C" w:rsidRDefault="006B2B42" w:rsidP="006B2B42">
      <w:pPr>
        <w:pStyle w:val="af2"/>
        <w:spacing w:line="360" w:lineRule="auto"/>
        <w:ind w:left="0"/>
        <w:jc w:val="both"/>
        <w:rPr>
          <w:rFonts w:ascii="Times New Roman" w:hAnsi="Times New Roman"/>
          <w:color w:val="000000"/>
          <w:sz w:val="28"/>
        </w:rPr>
      </w:pPr>
      <w:r w:rsidRPr="00E91B5C">
        <w:rPr>
          <w:rFonts w:ascii="Times New Roman" w:hAnsi="Times New Roman"/>
          <w:color w:val="000000"/>
          <w:sz w:val="28"/>
        </w:rPr>
        <w:t>4. Приказ Минздравсоцразвития РФ от 06.02.2007 N 91 «Об утверждении Правил подсчета и подтверждения страхового стажа для определения размеров пособий по временной нетрудоспособности, по беременности и родам»</w:t>
      </w:r>
    </w:p>
    <w:p w:rsidR="00764D6A" w:rsidRDefault="00764D6A" w:rsidP="00C74898">
      <w:pPr>
        <w:pStyle w:val="paragraph"/>
        <w:jc w:val="both"/>
        <w:textAlignment w:val="baseline"/>
        <w:rPr>
          <w:sz w:val="28"/>
          <w:szCs w:val="28"/>
        </w:rPr>
      </w:pPr>
    </w:p>
    <w:p w:rsidR="00764D6A" w:rsidRDefault="00764D6A" w:rsidP="00C74898">
      <w:pPr>
        <w:pStyle w:val="paragraph"/>
        <w:jc w:val="both"/>
        <w:textAlignment w:val="baseline"/>
        <w:rPr>
          <w:sz w:val="28"/>
          <w:szCs w:val="28"/>
        </w:rPr>
      </w:pPr>
    </w:p>
    <w:p w:rsidR="00764D6A" w:rsidRPr="00A532D1" w:rsidRDefault="00764D6A" w:rsidP="00C74898">
      <w:pPr>
        <w:pStyle w:val="paragraph"/>
        <w:jc w:val="both"/>
        <w:textAlignment w:val="baseline"/>
        <w:rPr>
          <w:sz w:val="28"/>
          <w:szCs w:val="28"/>
        </w:rPr>
      </w:pPr>
    </w:p>
    <w:p w:rsidR="0057302B" w:rsidRPr="00B64855" w:rsidRDefault="0057302B" w:rsidP="00B64855"/>
    <w:sectPr w:rsidR="0057302B" w:rsidRPr="00B64855" w:rsidSect="003D2915">
      <w:headerReference w:type="default" r:id="rId15"/>
      <w:headerReference w:type="first" r:id="rId16"/>
      <w:pgSz w:w="11906" w:h="16838"/>
      <w:pgMar w:top="709" w:right="707" w:bottom="1560" w:left="1276" w:header="708" w:footer="1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832" w:rsidRDefault="00203832" w:rsidP="004E40E4">
      <w:pPr>
        <w:spacing w:after="0" w:line="240" w:lineRule="auto"/>
      </w:pPr>
      <w:r>
        <w:separator/>
      </w:r>
    </w:p>
  </w:endnote>
  <w:endnote w:type="continuationSeparator" w:id="0">
    <w:p w:rsidR="00203832" w:rsidRDefault="00203832" w:rsidP="004E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Arial"/>
    <w:charset w:val="CC"/>
    <w:family w:val="swiss"/>
    <w:pitch w:val="variable"/>
    <w:sig w:usb0="00000001" w:usb1="00000000"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39B" w:rsidRDefault="00E9439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12C" w:rsidRDefault="0010412C">
    <w:pPr>
      <w:pStyle w:val="a8"/>
      <w:jc w:val="right"/>
    </w:pPr>
  </w:p>
  <w:p w:rsidR="0010412C" w:rsidRDefault="0010412C">
    <w:pPr>
      <w:pStyle w:val="a8"/>
      <w:jc w:val="right"/>
    </w:pPr>
  </w:p>
  <w:p w:rsidR="0010412C" w:rsidRDefault="0010412C">
    <w:pPr>
      <w:pStyle w:val="a8"/>
      <w:jc w:val="right"/>
    </w:pPr>
  </w:p>
  <w:p w:rsidR="0010412C" w:rsidRDefault="0010412C">
    <w:pPr>
      <w:pStyle w:val="a8"/>
    </w:pPr>
  </w:p>
  <w:p w:rsidR="0010412C" w:rsidRDefault="0010412C">
    <w:pPr>
      <w:pStyle w:val="a8"/>
    </w:pPr>
  </w:p>
  <w:p w:rsidR="0010412C" w:rsidRDefault="0010412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12C" w:rsidRDefault="0010412C" w:rsidP="003D2915">
    <w:pPr>
      <w:pStyle w:val="a8"/>
    </w:pPr>
  </w:p>
  <w:p w:rsidR="0010412C" w:rsidRDefault="0010412C" w:rsidP="00041700">
    <w:pPr>
      <w:pStyle w:val="a8"/>
      <w:tabs>
        <w:tab w:val="clear" w:pos="4677"/>
        <w:tab w:val="clear" w:pos="9355"/>
        <w:tab w:val="left" w:pos="228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832" w:rsidRDefault="00203832" w:rsidP="004E40E4">
      <w:pPr>
        <w:spacing w:after="0" w:line="240" w:lineRule="auto"/>
      </w:pPr>
      <w:r>
        <w:separator/>
      </w:r>
    </w:p>
  </w:footnote>
  <w:footnote w:type="continuationSeparator" w:id="0">
    <w:p w:rsidR="00203832" w:rsidRDefault="00203832" w:rsidP="004E4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39B" w:rsidRDefault="00E9439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39B" w:rsidRDefault="00E9439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39B" w:rsidRDefault="00E9439B">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6B" w:rsidRDefault="00B64299">
    <w:pPr>
      <w:pStyle w:val="a6"/>
    </w:pPr>
    <w:r>
      <w:rPr>
        <w:noProof/>
        <w:lang w:val="ru-RU" w:eastAsia="ru-RU"/>
      </w:rPr>
      <mc:AlternateContent>
        <mc:Choice Requires="wpg">
          <w:drawing>
            <wp:anchor distT="0" distB="0" distL="114300" distR="114300" simplePos="0" relativeHeight="251658240" behindDoc="0" locked="1" layoutInCell="1" allowOverlap="1">
              <wp:simplePos x="0" y="0"/>
              <wp:positionH relativeFrom="margin">
                <wp:posOffset>-143510</wp:posOffset>
              </wp:positionH>
              <wp:positionV relativeFrom="page">
                <wp:posOffset>371475</wp:posOffset>
              </wp:positionV>
              <wp:extent cx="6574155" cy="9914255"/>
              <wp:effectExtent l="18415" t="19050" r="17780" b="20320"/>
              <wp:wrapNone/>
              <wp:docPr id="51"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4155" cy="9914255"/>
                        <a:chOff x="0" y="0"/>
                        <a:chExt cx="20000" cy="20000"/>
                      </a:xfrm>
                    </wpg:grpSpPr>
                    <wps:wsp>
                      <wps:cNvPr id="52" name="Rectangle 31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Line 31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 name="Line 31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 name="Line 31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 name="Line 317"/>
                      <wps:cNvCnPr/>
                      <wps:spPr bwMode="auto">
                        <a:xfrm>
                          <a:off x="4539" y="18959"/>
                          <a:ext cx="0" cy="101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 name="Line 31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 name="Line 31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 name="Line 32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 name="Line 321"/>
                      <wps:cNvCnPr/>
                      <wps:spPr bwMode="auto">
                        <a:xfrm>
                          <a:off x="10" y="19284"/>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 name="Line 32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 name="Line 32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32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ISOCPEUR" w:hAnsi="ISOCPEUR"/>
                                <w:b/>
                                <w:sz w:val="24"/>
                              </w:rPr>
                            </w:pPr>
                            <w:r w:rsidRPr="001E329F">
                              <w:rPr>
                                <w:rFonts w:ascii="Times New Roman" w:hAnsi="Times New Roman"/>
                                <w:b/>
                                <w:sz w:val="20"/>
                              </w:rPr>
                              <w:t>Изм</w:t>
                            </w:r>
                            <w:r w:rsidRPr="001E329F">
                              <w:rPr>
                                <w:rFonts w:ascii="ISOCPEUR" w:hAnsi="ISOCPEUR"/>
                                <w:b/>
                                <w:sz w:val="20"/>
                              </w:rPr>
                              <w:t>.</w:t>
                            </w:r>
                          </w:p>
                        </w:txbxContent>
                      </wps:txbx>
                      <wps:bodyPr rot="0" vert="horz" wrap="square" lIns="12700" tIns="12700" rIns="12700" bIns="12700" anchor="t" anchorCtr="0" upright="1">
                        <a:noAutofit/>
                      </wps:bodyPr>
                    </wps:wsp>
                    <wps:wsp>
                      <wps:cNvPr id="64" name="Rectangle 32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wps:txbx>
                      <wps:bodyPr rot="0" vert="horz" wrap="square" lIns="12700" tIns="12700" rIns="12700" bIns="12700" anchor="t" anchorCtr="0" upright="1">
                        <a:noAutofit/>
                      </wps:bodyPr>
                    </wps:wsp>
                    <wps:wsp>
                      <wps:cNvPr id="65" name="Rectangle 32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 докум.</w:t>
                            </w:r>
                          </w:p>
                        </w:txbxContent>
                      </wps:txbx>
                      <wps:bodyPr rot="0" vert="horz" wrap="square" lIns="12700" tIns="12700" rIns="12700" bIns="12700" anchor="t" anchorCtr="0" upright="1">
                        <a:noAutofit/>
                      </wps:bodyPr>
                    </wps:wsp>
                    <wps:wsp>
                      <wps:cNvPr id="66" name="Rectangle 327"/>
                      <wps:cNvSpPr>
                        <a:spLocks noChangeArrowheads="1"/>
                      </wps:cNvSpPr>
                      <wps:spPr bwMode="auto">
                        <a:xfrm>
                          <a:off x="4597" y="19646"/>
                          <a:ext cx="1920"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ind w:right="-101" w:hanging="142"/>
                              <w:jc w:val="center"/>
                              <w:rPr>
                                <w:rFonts w:ascii="Times New Roman" w:hAnsi="Times New Roman"/>
                                <w:b/>
                                <w:sz w:val="24"/>
                              </w:rPr>
                            </w:pPr>
                            <w:r w:rsidRPr="001E329F">
                              <w:rPr>
                                <w:rFonts w:ascii="Times New Roman" w:hAnsi="Times New Roman"/>
                                <w:b/>
                                <w:sz w:val="20"/>
                              </w:rPr>
                              <w:t>Подпись</w:t>
                            </w:r>
                          </w:p>
                        </w:txbxContent>
                      </wps:txbx>
                      <wps:bodyPr rot="0" vert="horz" wrap="square" lIns="12700" tIns="12700" rIns="12700" bIns="12700" anchor="t" anchorCtr="0" upright="1">
                        <a:noAutofit/>
                      </wps:bodyPr>
                    </wps:wsp>
                    <wps:wsp>
                      <wps:cNvPr id="67" name="Rectangle 32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Дата</w:t>
                            </w:r>
                          </w:p>
                        </w:txbxContent>
                      </wps:txbx>
                      <wps:bodyPr rot="0" vert="horz" wrap="square" lIns="12700" tIns="12700" rIns="12700" bIns="12700" anchor="t" anchorCtr="0" upright="1">
                        <a:noAutofit/>
                      </wps:bodyPr>
                    </wps:wsp>
                    <wps:wsp>
                      <wps:cNvPr id="68" name="Rectangle 32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wps:txbx>
                      <wps:bodyPr rot="0" vert="horz" wrap="square" lIns="12700" tIns="12700" rIns="12700" bIns="12700" anchor="t" anchorCtr="0" upright="1">
                        <a:noAutofit/>
                      </wps:bodyPr>
                    </wps:wsp>
                    <wps:wsp>
                      <wps:cNvPr id="69" name="Rectangle 33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F9394A" w:rsidRDefault="00B1546B" w:rsidP="00F9394A">
                            <w:pPr>
                              <w:ind w:left="360"/>
                              <w:jc w:val="center"/>
                              <w:rPr>
                                <w:rFonts w:ascii="Times New Roman" w:hAnsi="Times New Roman"/>
                                <w:b/>
                                <w:sz w:val="28"/>
                              </w:rPr>
                            </w:pPr>
                          </w:p>
                          <w:p w:rsidR="00B1546B" w:rsidRPr="001E329F" w:rsidRDefault="00B1546B" w:rsidP="00632408">
                            <w:pPr>
                              <w:jc w:val="center"/>
                              <w:rPr>
                                <w:rFonts w:ascii="Times New Roman" w:hAnsi="Times New Roman"/>
                                <w:b/>
                                <w:sz w:val="28"/>
                              </w:rPr>
                            </w:pPr>
                          </w:p>
                        </w:txbxContent>
                      </wps:txbx>
                      <wps:bodyPr rot="0" vert="horz" wrap="square" lIns="12700" tIns="12700" rIns="12700" bIns="12700" anchor="t" anchorCtr="0" upright="1">
                        <a:noAutofit/>
                      </wps:bodyPr>
                    </wps:wsp>
                    <wps:wsp>
                      <wps:cNvPr id="70" name="Rectangle 33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F04A62" w:rsidRDefault="00B1546B" w:rsidP="00F04A62"/>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2" o:spid="_x0000_s1026" style="position:absolute;margin-left:-11.3pt;margin-top:29.25pt;width:517.65pt;height:780.65pt;z-index:251658240;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">
              <v:rect id="Rectangle 313" o:spid="_x0000_s102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KDMQA&#10;AADbAAAADwAAAGRycy9kb3ducmV2LnhtbESPzWrDMBCE74G8g9hAb4lcQ0vsRgl2wdBTSd08wGJt&#10;bRNr5VryT/v0UaGQ4zAz3zCH02I6MdHgWssKHncRCOLK6pZrBZfPYrsH4Tyyxs4yKfghB6fjenXA&#10;VNuZP2gqfS0ChF2KChrv+1RKVzVk0O1sTxy8LzsY9EEOtdQDzgFuOhlH0bM02HJYaLCn14aqazka&#10;BVe/TO9ZXf4WySVPqnOezeN3ptTDZsleQHha/D38337TCp5i+PsSfoA8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GigzEAAAA2wAAAA8AAAAAAAAAAAAAAAAAmAIAAGRycy9k&#10;b3ducmV2LnhtbFBLBQYAAAAABAAEAPUAAACJAwAAAAA=&#10;" filled="f" strokeweight="2pt"/>
              <v:line id="Line 314" o:spid="_x0000_s102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IG78AAADbAAAADwAAAGRycy9kb3ducmV2LnhtbESPwQrCMBBE74L/EFbwpqmKItUoIlS8&#10;idWLt7VZ22KzKU3U+vdGEDwOM/OGWa5bU4knNa60rGA0jEAQZ1aXnCs4n5LBHITzyBory6TgTQ7W&#10;q25nibG2Lz7SM/W5CBB2MSoovK9jKV1WkEE3tDVx8G62MeiDbHKpG3wFuKnkOIpm0mDJYaHAmrYF&#10;Zff0YRTcL+dpsjts9alKN/qaJ/5yvWml+r12swDhqfX/8K+91wq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0wIG78AAADbAAAADwAAAAAAAAAAAAAAAACh&#10;AgAAZHJzL2Rvd25yZXYueG1sUEsFBgAAAAAEAAQA+QAAAI0DAAAAAA==&#10;" strokeweight="2pt"/>
              <v:line id="Line 315" o:spid="_x0000_s102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WQb78AAADbAAAADwAAAGRycy9kb3ducmV2LnhtbESPwQrCMBBE74L/EFbwpqmiItUoIlS8&#10;idWLt7VZ22KzKU3U+vdGEDwOM/OGWa5bU4knNa60rGA0jEAQZ1aXnCs4n5LBHITzyBory6TgTQ7W&#10;q25nibG2Lz7SM/W5CBB2MSoovK9jKV1WkEE3tDVx8G62MeiDbHKpG3wFuKnkOIpm0mDJYaHAmrYF&#10;Zff0YRTcL+dpsjts9alKN/qaJ/5yvWml+r12swDhqfX/8K+91wq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KWQb78AAADbAAAADwAAAAAAAAAAAAAAAACh&#10;AgAAZHJzL2Rvd25yZXYueG1sUEsFBgAAAAAEAAQA+QAAAI0DAAAAAA==&#10;" strokeweight="2pt"/>
              <v:line id="Line 316" o:spid="_x0000_s103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19L8AAADbAAAADwAAAGRycy9kb3ducmV2LnhtbESPwQrCMBBE74L/EFbwpqlCRapRRKh4&#10;E6sXb2uztsVmU5qo9e+NIHgcZuYNs1x3phZPal1lWcFkHIEgzq2uuFBwPqWjOQjnkTXWlknBmxys&#10;V/3eEhNtX3ykZ+YLESDsElRQet8kUrq8JINubBvi4N1sa9AH2RZSt/gKcFPLaRTNpMGKw0KJDW1L&#10;yu/Zwyi4X85xujts9anONvpapP5yvWmlhoNuswDhqfP/8K+91wriGL5fwg+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k19L8AAADbAAAADwAAAAAAAAAAAAAAAACh&#10;AgAAZHJzL2Rvd25yZXYueG1sUEsFBgAAAAAEAAQA+QAAAI0DAAAAAA==&#10;" strokeweight="2pt"/>
              <v:line id="Line 317" o:spid="_x0000_s1031" style="position:absolute;visibility:visible;mso-wrap-style:square" from="4539,18959" to="4539,19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urg78AAADbAAAADwAAAGRycy9kb3ducmV2LnhtbESPwQrCMBBE74L/EFbwpqmCItUoIlS8&#10;idVLb2uztsVmU5qo9e+NIHgcZuYNs9p0phZPal1lWcFkHIEgzq2uuFBwOSejBQjnkTXWlknBmxxs&#10;1v3eCmNtX3yiZ+oLESDsYlRQet/EUrq8JINubBvi4N1sa9AH2RZSt/gKcFPLaRTNpcGKw0KJDe1K&#10;yu/pwyi4Z5dZsj/u9LlOt/paJD673rRSw0G3XYLw1Pl/+Nc+aAWzO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zurg78AAADbAAAADwAAAAAAAAAAAAAAAACh&#10;AgAAZHJzL2Rvd25yZXYueG1sUEsFBgAAAAAEAAQA+QAAAI0DAAAAAA==&#10;" strokeweight="2pt"/>
              <v:line id="Line 318" o:spid="_x0000_s103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cOGL8AAADbAAAADwAAAGRycy9kb3ducmV2LnhtbESPzQrCMBCE74LvEFbwpqmCP1SjiFDx&#10;JlYv3tZmbYvNpjRR69sbQfA4zMw3zHLdmko8qXGlZQWjYQSCOLO65FzB+ZQM5iCcR9ZYWSYFb3Kw&#10;XnU7S4y1ffGRnqnPRYCwi1FB4X0dS+myggy6oa2Jg3ezjUEfZJNL3eArwE0lx1E0lQZLDgsF1rQt&#10;KLunD6PgfjlPkt1hq09VutHXPPGX600r1e+1mwUIT63/h3/tvVYwmc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HcOGL8AAADbAAAADwAAAAAAAAAAAAAAAACh&#10;AgAAZHJzL2Rvd25yZXYueG1sUEsFBgAAAAAEAAQA+QAAAI0DAAAAAA==&#10;" strokeweight="2pt"/>
              <v:line id="Line 319" o:spid="_x0000_s103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iaarwAAADbAAAADwAAAGRycy9kb3ducmV2LnhtbERPuwrCMBTdBf8hXMFNUwVFqqmIUHET&#10;q4vbtbl9YHNTmqj1780gOB7Oe7PtTSNe1LnasoLZNAJBnFtdc6ngekknKxDOI2tsLJOCDznYJsPB&#10;BmNt33ymV+ZLEULYxaig8r6NpXR5RQbd1LbEgStsZ9AH2JVSd/gO4aaR8yhaSoM1h4YKW9pXlD+y&#10;p1HwuF0X6eG015cm2+l7mfrbvdBKjUf9bg3CU+//4p/7qBUswtj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XeiaarwAAADbAAAADwAAAAAAAAAAAAAAAAChAgAA&#10;ZHJzL2Rvd25yZXYueG1sUEsFBgAAAAAEAAQA+QAAAIoDAAAAAA==&#10;" strokeweight="2pt"/>
              <v:line id="Line 320" o:spid="_x0000_s103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Q/8b8AAADbAAAADwAAAGRycy9kb3ducmV2LnhtbESPwQrCMBBE74L/EFbwpqmCotUoIlS8&#10;idWLt7VZ22KzKU3U+vdGEDwOM/OGWa5bU4knNa60rGA0jEAQZ1aXnCs4n5LBDITzyBory6TgTQ7W&#10;q25nibG2Lz7SM/W5CBB2MSoovK9jKV1WkEE3tDVx8G62MeiDbHKpG3wFuKnkOIqm0mDJYaHAmrYF&#10;Zff0YRTcL+dJsjts9alKN/qaJ/5yvWml+r12swDhqfX/8K+91womc/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qQ/8b8AAADbAAAADwAAAAAAAAAAAAAAAACh&#10;AgAAZHJzL2Rvd25yZXYueG1sUEsFBgAAAAAEAAQA+QAAAI0DAAAAAA==&#10;" strokeweight="2pt"/>
              <v:line id="Line 321" o:spid="_x0000_s1035" style="position:absolute;visibility:visible;mso-wrap-style:square" from="10,19284" to="7631,19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iVNcAAAADbAAAADwAAAGRycy9kb3ducmV2LnhtbERPy4rCMBTdC/5DuII7TXUh2jHKoA4o&#10;LsTHB1ybO03H5qYkGe3M15uF4PJw3vNla2txJx8qxwpGwwwEceF0xaWCy/lrMAURIrLG2jEp+KMA&#10;y0W3M8dcuwcf6X6KpUghHHJUYGJscilDYchiGLqGOHHfzluMCfpSao+PFG5rOc6yibRYcWow2NDK&#10;UHE7/VoFO3/d30b/pZFX3vlNfVjPgv1Rqt9rPz9ARGrjW/xyb7WCSVqfvq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VYlTXAAAAA2wAAAA8AAAAAAAAAAAAAAAAA&#10;oQIAAGRycy9kb3ducmV2LnhtbFBLBQYAAAAABAAEAPkAAACOAwAAAAA=&#10;" strokeweight="1pt"/>
              <v:line id="Line 322" o:spid="_x0000_s103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75Sr8AAADbAAAADwAAAGRycy9kb3ducmV2LnhtbESPwQrCMBBE74L/EFbwpqmCItUoIlS8&#10;idVLb2uztsVmU5qo9e+NIHgcZuYNs9p0phZPal1lWcFkHIEgzq2uuFBwOSejBQjnkTXWlknBmxxs&#10;1v3eCmNtX3yiZ+oLESDsYlRQet/EUrq8JINubBvi4N1sa9AH2RZSt/gKcFPLaRTNpcGKw0KJDe1K&#10;yu/pwyi4Z5dZsj/u9LlOt/paJD673rRSw0G3XYLw1Pl/+Nc+aAXz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r75Sr8AAADbAAAADwAAAAAAAAAAAAAAAACh&#10;AgAAZHJzL2Rvd25yZXYueG1sUEsFBgAAAAAEAAQA+QAAAI0DAAAAAA==&#10;" strokeweight="2pt"/>
              <v:line id="Line 323" o:spid="_x0000_s103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au2cQAAADbAAAADwAAAGRycy9kb3ducmV2LnhtbESPQWsCMRSE7wX/Q3iCt5rVg7Rbs0tp&#10;Kyg9SLU/4Ll5blY3L0sSdfXXm0LB4zAz3zDzsretOJMPjWMFk3EGgrhyuuFawe928fwCIkRkja1j&#10;UnClAGUxeJpjrt2Ff+i8ibVIEA45KjAxdrmUoTJkMYxdR5y8vfMWY5K+ltrjJcFtK6dZNpMWG04L&#10;Bjv6MFQdNyerYOV338fJrTZyxyv/1a4/X4M9KDUa9u9vICL18RH+by+1gtkU/r6kHy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xq7ZxAAAANsAAAAPAAAAAAAAAAAA&#10;AAAAAKECAABkcnMvZG93bnJldi54bWxQSwUGAAAAAAQABAD5AAAAkgMAAAAA&#10;" strokeweight="1pt"/>
              <v:rect id="Rectangle 324" o:spid="_x0000_s103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3zHsAA&#10;AADbAAAADwAAAGRycy9kb3ducmV2LnhtbESPQYvCMBSE74L/ITxhb5qqS9FqlCIIXrer4PHRPNtq&#10;81KTqN1/v1lY8DjMzDfMetubVjzJ+caygukkAUFcWt1wpeD4vR8vQPiArLG1TAp+yMN2MxysMdP2&#10;xV/0LEIlIoR9hgrqELpMSl/WZNBPbEccvYt1BkOUrpLa4SvCTStnSZJKgw3HhRo72tVU3oqHUZDn&#10;1/50L5a493KRuFR/6io/K/Ux6vMViEB9eIf/2wetIJ3D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73zHsAAAADbAAAADwAAAAAAAAAAAAAAAACYAgAAZHJzL2Rvd25y&#10;ZXYueG1sUEsFBgAAAAAEAAQA9QAAAIUDAAAAAA==&#10;" filled="f" stroked="f" strokeweight=".25pt">
                <v:textbox inset="1pt,1pt,1pt,1pt">
                  <w:txbxContent>
                    <w:p w:rsidR="00B1546B" w:rsidRPr="001E329F" w:rsidRDefault="00B1546B" w:rsidP="00FF6A6F">
                      <w:pPr>
                        <w:jc w:val="center"/>
                        <w:rPr>
                          <w:rFonts w:ascii="ISOCPEUR" w:hAnsi="ISOCPEUR"/>
                          <w:b/>
                          <w:sz w:val="24"/>
                        </w:rPr>
                      </w:pPr>
                      <w:r w:rsidRPr="001E329F">
                        <w:rPr>
                          <w:rFonts w:ascii="Times New Roman" w:hAnsi="Times New Roman"/>
                          <w:b/>
                          <w:sz w:val="20"/>
                        </w:rPr>
                        <w:t>Изм</w:t>
                      </w:r>
                      <w:r w:rsidRPr="001E329F">
                        <w:rPr>
                          <w:rFonts w:ascii="ISOCPEUR" w:hAnsi="ISOCPEUR"/>
                          <w:b/>
                          <w:sz w:val="20"/>
                        </w:rPr>
                        <w:t>.</w:t>
                      </w:r>
                    </w:p>
                  </w:txbxContent>
                </v:textbox>
              </v:rect>
              <v:rect id="Rectangle 325" o:spid="_x0000_s103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RrasAA&#10;AADbAAAADwAAAGRycy9kb3ducmV2LnhtbESPQYvCMBSE74L/ITzBm6YuUrRrlLIgeLUqeHw0b9vu&#10;Ni81iVr/vREEj8PMfMOsNr1pxY2cbywrmE0TEMSl1Q1XCo6H7WQBwgdkja1lUvAgD5v1cLDCTNs7&#10;7+lWhEpECPsMFdQhdJmUvqzJoJ/ajjh6v9YZDFG6SmqH9wg3rfxKklQabDgu1NjRT03lf3E1CvL8&#10;rz9diiVuvVwkLtVzXeVnpcajPv8GEagPn/C7vdMK0j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RrasAAAADbAAAADwAAAAAAAAAAAAAAAACYAgAAZHJzL2Rvd25y&#10;ZXYueG1sUEsFBgAAAAAEAAQA9QAAAIUDA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v:textbox>
              </v:rect>
              <v:rect id="Rectangle 326" o:spid="_x0000_s104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jO8cAA&#10;AADbAAAADwAAAGRycy9kb3ducmV2LnhtbESPQYvCMBSE74L/ITxhb5oqbtFqlCIIXrer4PHRPNtq&#10;81KTqN1/v1lY8DjMzDfMetubVjzJ+caygukkAUFcWt1wpeD4vR8vQPiArLG1TAp+yMN2MxysMdP2&#10;xV/0LEIlIoR9hgrqELpMSl/WZNBPbEccvYt1BkOUrpLa4SvCTStnSZJKgw3HhRo72tVU3oqHUZDn&#10;1/50L5a493KRuFTPdZWflfoY9fkKRKA+vMP/7YNWkH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jO8cAAAADbAAAADwAAAAAAAAAAAAAAAACYAgAAZHJzL2Rvd25y&#10;ZXYueG1sUEsFBgAAAAAEAAQA9QAAAIUDA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 докум.</w:t>
                      </w:r>
                    </w:p>
                  </w:txbxContent>
                </v:textbox>
              </v:rect>
              <v:rect id="Rectangle 327" o:spid="_x0000_s1041" style="position:absolute;left:4597;top:19646;width:1920;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pQhsAA&#10;AADbAAAADwAAAGRycy9kb3ducmV2LnhtbESPQYvCMBSE74L/ITxhbzZdWYp2jVIEwatVweOjebbd&#10;bV5qErX+eyMs7HGYmW+Y5XownbiT861lBZ9JCoK4srrlWsHxsJ3OQfiArLGzTAqe5GG9Go+WmGv7&#10;4D3dy1CLCGGfo4ImhD6X0lcNGfSJ7Ymjd7HOYIjS1VI7fES46eQsTTNpsOW40GBPm4aq3/JmFBTF&#10;z3C6lgvcejlPXaa/dF2clfqYDMU3iEBD+A//tXdaQZbB+0v8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pQhsAAAADbAAAADwAAAAAAAAAAAAAAAACYAgAAZHJzL2Rvd25y&#10;ZXYueG1sUEsFBgAAAAAEAAQA9QAAAIUDAAAAAA==&#10;" filled="f" stroked="f" strokeweight=".25pt">
                <v:textbox inset="1pt,1pt,1pt,1pt">
                  <w:txbxContent>
                    <w:p w:rsidR="00B1546B" w:rsidRPr="001E329F" w:rsidRDefault="00B1546B" w:rsidP="00FF6A6F">
                      <w:pPr>
                        <w:ind w:right="-101" w:hanging="142"/>
                        <w:jc w:val="center"/>
                        <w:rPr>
                          <w:rFonts w:ascii="Times New Roman" w:hAnsi="Times New Roman"/>
                          <w:b/>
                          <w:sz w:val="24"/>
                        </w:rPr>
                      </w:pPr>
                      <w:r w:rsidRPr="001E329F">
                        <w:rPr>
                          <w:rFonts w:ascii="Times New Roman" w:hAnsi="Times New Roman"/>
                          <w:b/>
                          <w:sz w:val="20"/>
                        </w:rPr>
                        <w:t>Подпись</w:t>
                      </w:r>
                    </w:p>
                  </w:txbxContent>
                </v:textbox>
              </v:rect>
              <v:rect id="Rectangle 328" o:spid="_x0000_s104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1HcAA&#10;AADbAAAADwAAAGRycy9kb3ducmV2LnhtbESPQYvCMBSE74L/ITxhb5oqUrUapQiC1+0qeHw0z7ba&#10;vNQkavffbxYW9jjMzDfMZtebVrzI+caygukkAUFcWt1wpeD0dRgvQfiArLG1TAq+ycNuOxxsMNP2&#10;zZ/0KkIlIoR9hgrqELpMSl/WZNBPbEccvat1BkOUrpLa4TvCTStnSZJKgw3HhRo72tdU3ounUZDn&#10;t/78KFZ48HKZuFTPdZVflPoY9fkaRKA+/If/2ketIF3A75f4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b1HcAAAADbAAAADwAAAAAAAAAAAAAAAACYAgAAZHJzL2Rvd25y&#10;ZXYueG1sUEsFBgAAAAAEAAQA9QAAAIUDA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Дата</w:t>
                      </w:r>
                    </w:p>
                  </w:txbxContent>
                </v:textbox>
              </v:rect>
              <v:rect id="Rectangle 329" o:spid="_x0000_s104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lhb78A&#10;AADbAAAADwAAAGRycy9kb3ducmV2LnhtbERPz2vCMBS+D/Y/hCd4m6lDStcZpQwKXq0KOz6at7ba&#10;vHRJbOt/vxwGHj++39v9bHoxkvOdZQXrVQKCuLa640bB+VS+ZSB8QNbYWyYFD/Kw372+bDHXduIj&#10;jVVoRAxhn6OCNoQhl9LXLRn0KzsQR+7HOoMhQtdI7XCK4aaX70mSSoMdx4YWB/pqqb5Vd6OgKK7z&#10;5bf6wNLLLHGp3uim+FZquZiLTxCB5vAU/7sPWkEax8Yv8QfI3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GWFvvwAAANsAAAAPAAAAAAAAAAAAAAAAAJgCAABkcnMvZG93bnJl&#10;di54bWxQSwUGAAAAAAQABAD1AAAAhAM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v:textbox>
              </v:rect>
              <v:rect id="Rectangle 330" o:spid="_x0000_s104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XE9MAA&#10;AADbAAAADwAAAGRycy9kb3ducmV2LnhtbESPQYvCMBSE7wv+h/AEb2u6IsV2jVIEwat1Fzw+mmfb&#10;3ealJlHrvzeC4HGYmW+Y5XownbiS861lBV/TBARxZXXLtYKfw/ZzAcIHZI2dZVJwJw/r1ehjibm2&#10;N97TtQy1iBD2OSpoQuhzKX3VkEE/tT1x9E7WGQxRulpqh7cIN52cJUkqDbYcFxrsadNQ9V9ejIKi&#10;+Bt+z2WGWy8XiUv1XNfFUanJeCi+QQQawjv8au+0gjSD55f4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XE9MAAAADbAAAADwAAAAAAAAAAAAAAAACYAgAAZHJzL2Rvd25y&#10;ZXYueG1sUEsFBgAAAAAEAAQA9QAAAIUDAAAAAA==&#10;" filled="f" stroked="f" strokeweight=".25pt">
                <v:textbox inset="1pt,1pt,1pt,1pt">
                  <w:txbxContent>
                    <w:p w:rsidR="00B1546B" w:rsidRPr="00F9394A" w:rsidRDefault="00B1546B" w:rsidP="00F9394A">
                      <w:pPr>
                        <w:ind w:left="360"/>
                        <w:jc w:val="center"/>
                        <w:rPr>
                          <w:rFonts w:ascii="Times New Roman" w:hAnsi="Times New Roman"/>
                          <w:b/>
                          <w:sz w:val="28"/>
                        </w:rPr>
                      </w:pPr>
                    </w:p>
                    <w:p w:rsidR="00B1546B" w:rsidRPr="001E329F" w:rsidRDefault="00B1546B" w:rsidP="00632408">
                      <w:pPr>
                        <w:jc w:val="center"/>
                        <w:rPr>
                          <w:rFonts w:ascii="Times New Roman" w:hAnsi="Times New Roman"/>
                          <w:b/>
                          <w:sz w:val="28"/>
                        </w:rPr>
                      </w:pPr>
                    </w:p>
                  </w:txbxContent>
                </v:textbox>
              </v:rect>
              <v:rect id="Rectangle 331" o:spid="_x0000_s104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7tL0A&#10;AADbAAAADwAAAGRycy9kb3ducmV2LnhtbERPy4rCMBTdC/5DuII7TRXxUY1SBGG2dkZweWmubbW5&#10;qUlG69+bheDycN6bXWca8SDna8sKJuMEBHFhdc2lgr/fw2gJwgdkjY1lUvAiD7ttv7fBVNsnH+mR&#10;h1LEEPYpKqhCaFMpfVGRQT+2LXHkLtYZDBG6UmqHzxhuGjlNkrk0WHNsqLClfUXFLf83CrLs2p3u&#10;+QoPXi4TN9czXWZnpYaDLluDCNSFr/jj/tEKFnF9/BJ/gN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rb7tL0AAADbAAAADwAAAAAAAAAAAAAAAACYAgAAZHJzL2Rvd25yZXYu&#10;eG1sUEsFBgAAAAAEAAQA9QAAAIIDAAAAAA==&#10;" filled="f" stroked="f" strokeweight=".25pt">
                <v:textbox inset="1pt,1pt,1pt,1pt">
                  <w:txbxContent>
                    <w:p w:rsidR="00B1546B" w:rsidRPr="00F04A62" w:rsidRDefault="00B1546B" w:rsidP="00F04A62"/>
                  </w:txbxContent>
                </v:textbox>
              </v:rect>
              <w10:wrap anchorx="margin" anchory="page"/>
              <w10:anchorlock/>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6B" w:rsidRDefault="00B64299">
    <w:pPr>
      <w:pStyle w:val="a6"/>
    </w:pPr>
    <w:r>
      <w:rPr>
        <w:noProof/>
        <w:lang w:val="ru-RU" w:eastAsia="ru-RU"/>
      </w:rPr>
      <mc:AlternateContent>
        <mc:Choice Requires="wpg">
          <w:drawing>
            <wp:anchor distT="0" distB="0" distL="114300" distR="114300" simplePos="0" relativeHeight="251657216" behindDoc="0" locked="0" layoutInCell="0" allowOverlap="1">
              <wp:simplePos x="0" y="0"/>
              <wp:positionH relativeFrom="margin">
                <wp:posOffset>-163195</wp:posOffset>
              </wp:positionH>
              <wp:positionV relativeFrom="page">
                <wp:posOffset>370840</wp:posOffset>
              </wp:positionV>
              <wp:extent cx="6595110" cy="9906000"/>
              <wp:effectExtent l="8255" t="18415" r="16510" b="19685"/>
              <wp:wrapNone/>
              <wp:docPr id="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110" cy="9906000"/>
                        <a:chOff x="-19" y="0"/>
                        <a:chExt cx="20019" cy="20000"/>
                      </a:xfrm>
                    </wpg:grpSpPr>
                    <wps:wsp>
                      <wps:cNvPr id="2" name="Rectangle 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4"/>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a:off x="2028" y="17174"/>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4746" y="17203"/>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jc w:val="center"/>
                              <w:rPr>
                                <w:rFonts w:ascii="ISOCPEUR" w:hAnsi="ISOCPEUR"/>
                                <w:i/>
                              </w:rPr>
                            </w:pPr>
                            <w:r w:rsidRPr="00717D4D">
                              <w:rPr>
                                <w:rFonts w:ascii="Times New Roman" w:hAnsi="Times New Roman"/>
                                <w:b/>
                                <w:sz w:val="20"/>
                              </w:rPr>
                              <w:t>Изм</w:t>
                            </w:r>
                            <w:r>
                              <w:rPr>
                                <w:rFonts w:ascii="ISOCPEUR" w:hAnsi="ISOCPEUR"/>
                                <w:i/>
                                <w:sz w:val="18"/>
                              </w:rPr>
                              <w:t>.</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3" name="Rectangle 14"/>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454722">
                            <w:pP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4" name="Rectangle 15"/>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 докум.</w:t>
                            </w:r>
                          </w:p>
                          <w:p w:rsidR="00B1546B" w:rsidRDefault="00B1546B" w:rsidP="00756DED">
                            <w:pPr>
                              <w:rPr>
                                <w:rFonts w:ascii="Journal" w:hAnsi="Journal"/>
                              </w:rPr>
                            </w:pPr>
                          </w:p>
                        </w:txbxContent>
                      </wps:txbx>
                      <wps:bodyPr rot="0" vert="horz" wrap="square" lIns="12700" tIns="12700" rIns="12700" bIns="12700" anchor="t" anchorCtr="0" upright="1">
                        <a:noAutofit/>
                      </wps:bodyPr>
                    </wps:wsp>
                    <wps:wsp>
                      <wps:cNvPr id="15" name="Rectangle 16"/>
                      <wps:cNvSpPr>
                        <a:spLocks noChangeArrowheads="1"/>
                      </wps:cNvSpPr>
                      <wps:spPr bwMode="auto">
                        <a:xfrm>
                          <a:off x="4840" y="17912"/>
                          <a:ext cx="1677"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rPr>
                            </w:pPr>
                            <w:r w:rsidRPr="00717D4D">
                              <w:rPr>
                                <w:rFonts w:ascii="Times New Roman" w:hAnsi="Times New Roman"/>
                                <w:b/>
                                <w:sz w:val="20"/>
                              </w:rPr>
                              <w:t>Подпись</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6" name="Rectangle 17"/>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0"/>
                                <w:szCs w:val="20"/>
                              </w:rPr>
                            </w:pPr>
                            <w:r w:rsidRPr="00717D4D">
                              <w:rPr>
                                <w:rFonts w:ascii="Times New Roman" w:hAnsi="Times New Roman"/>
                                <w:b/>
                                <w:sz w:val="20"/>
                                <w:szCs w:val="20"/>
                              </w:rPr>
                              <w:t>Дата</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7" name="Rectangle 18"/>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8" name="Rectangle 19"/>
                      <wps:cNvSpPr>
                        <a:spLocks noChangeArrowheads="1"/>
                      </wps:cNvSpPr>
                      <wps:spPr bwMode="auto">
                        <a:xfrm>
                          <a:off x="15929" y="18535"/>
                          <a:ext cx="147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8"/>
                              </w:rPr>
                            </w:pPr>
                          </w:p>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s:wsp>
                      <wps:cNvPr id="19" name="Rectangle 20"/>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6276DC" w:rsidRDefault="00B1546B" w:rsidP="006276DC">
                            <w:pPr>
                              <w:spacing w:after="0"/>
                              <w:jc w:val="center"/>
                              <w:rPr>
                                <w:rFonts w:ascii="Times New Roman" w:hAnsi="Times New Roman"/>
                                <w:lang w:val="en-US"/>
                              </w:rPr>
                            </w:pPr>
                          </w:p>
                        </w:txbxContent>
                      </wps:txbx>
                      <wps:bodyPr rot="0" vert="horz" wrap="square" lIns="12700" tIns="12700" rIns="12700" bIns="12700" anchor="t" anchorCtr="0" upright="1">
                        <a:noAutofit/>
                      </wps:bodyPr>
                    </wps:wsp>
                    <wps:wsp>
                      <wps:cNvPr id="20" name="Line 2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wps:spPr bwMode="auto">
                        <a:xfrm>
                          <a:off x="0" y="17880"/>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wps:spPr bwMode="auto">
                        <a:xfrm>
                          <a:off x="10" y="17527"/>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24"/>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5" name="Group 26"/>
                      <wpg:cNvGrpSpPr>
                        <a:grpSpLocks/>
                      </wpg:cNvGrpSpPr>
                      <wpg:grpSpPr bwMode="auto">
                        <a:xfrm>
                          <a:off x="-19" y="18267"/>
                          <a:ext cx="4859" cy="310"/>
                          <a:chOff x="-242" y="0"/>
                          <a:chExt cx="20241" cy="20000"/>
                        </a:xfrm>
                      </wpg:grpSpPr>
                      <wps:wsp>
                        <wps:cNvPr id="26" name="Rectangle 27"/>
                        <wps:cNvSpPr>
                          <a:spLocks noChangeArrowheads="1"/>
                        </wps:cNvSpPr>
                        <wps:spPr bwMode="auto">
                          <a:xfrm>
                            <a:off x="-242"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sz w:val="24"/>
                                </w:rPr>
                              </w:pPr>
                              <w:r>
                                <w:rPr>
                                  <w:rFonts w:ascii="Times New Roman" w:hAnsi="Times New Roman"/>
                                  <w:b/>
                                  <w:sz w:val="20"/>
                                </w:rPr>
                                <w:t>Разработ.</w:t>
                              </w:r>
                            </w:p>
                            <w:p w:rsidR="00B1546B" w:rsidRPr="00717D4D" w:rsidRDefault="00B1546B" w:rsidP="00756DED">
                              <w:pPr>
                                <w:rPr>
                                  <w:rFonts w:ascii="Times New Roman" w:hAnsi="Times New Roman"/>
                                  <w:b/>
                                  <w:sz w:val="24"/>
                                </w:rPr>
                              </w:pPr>
                            </w:p>
                          </w:txbxContent>
                        </wps:txbx>
                        <wps:bodyPr rot="0" vert="horz" wrap="square" lIns="12700" tIns="12700" rIns="12700" bIns="12700" anchor="t" anchorCtr="0" upright="1">
                          <a:noAutofit/>
                        </wps:bodyPr>
                      </wps:wsp>
                      <wps:wsp>
                        <wps:cNvPr id="27" name="Rectangle 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C12362" w:rsidRDefault="00E9439B" w:rsidP="00756DED">
                              <w:pPr>
                                <w:rPr>
                                  <w:rFonts w:ascii="Times New Roman" w:hAnsi="Times New Roman"/>
                                  <w:sz w:val="16"/>
                                  <w:szCs w:val="18"/>
                                </w:rPr>
                              </w:pPr>
                              <w:r>
                                <w:rPr>
                                  <w:rFonts w:ascii="Times New Roman" w:hAnsi="Times New Roman"/>
                                  <w:sz w:val="16"/>
                                  <w:szCs w:val="18"/>
                                </w:rPr>
                                <w:t>Кушина Е.Ю</w:t>
                              </w:r>
                              <w:r w:rsidR="00C12362" w:rsidRPr="00C12362">
                                <w:rPr>
                                  <w:rFonts w:ascii="Times New Roman" w:hAnsi="Times New Roman"/>
                                  <w:sz w:val="16"/>
                                  <w:szCs w:val="18"/>
                                </w:rPr>
                                <w:t>.</w:t>
                              </w:r>
                            </w:p>
                          </w:txbxContent>
                        </wps:txbx>
                        <wps:bodyPr rot="0" vert="horz" wrap="square" lIns="12700" tIns="12700" rIns="12700" bIns="12700" anchor="t" anchorCtr="0" upright="1">
                          <a:noAutofit/>
                        </wps:bodyPr>
                      </wps:wsp>
                    </wpg:grpSp>
                    <wpg:grpSp>
                      <wpg:cNvPr id="28" name="Group 29"/>
                      <wpg:cNvGrpSpPr>
                        <a:grpSpLocks/>
                      </wpg:cNvGrpSpPr>
                      <wpg:grpSpPr bwMode="auto">
                        <a:xfrm>
                          <a:off x="39" y="18614"/>
                          <a:ext cx="4801" cy="309"/>
                          <a:chOff x="0" y="0"/>
                          <a:chExt cx="19997" cy="20000"/>
                        </a:xfrm>
                      </wpg:grpSpPr>
                      <wps:wsp>
                        <wps:cNvPr id="29" name="Rectangle 3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rPr>
                              </w:pPr>
                              <w:r>
                                <w:rPr>
                                  <w:rFonts w:ascii="Times New Roman" w:hAnsi="Times New Roman"/>
                                  <w:b/>
                                  <w:sz w:val="20"/>
                                </w:rPr>
                                <w:t>Провер.</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0" name="Rectangle 31"/>
                        <wps:cNvSpPr>
                          <a:spLocks noChangeArrowheads="1"/>
                        </wps:cNvSpPr>
                        <wps:spPr bwMode="auto">
                          <a:xfrm>
                            <a:off x="8854" y="3659"/>
                            <a:ext cx="11143" cy="16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D55BE9" w:rsidRDefault="00D55BE9" w:rsidP="00756DED">
                              <w:pPr>
                                <w:rPr>
                                  <w:rFonts w:ascii="Times New Roman" w:hAnsi="Times New Roman"/>
                                  <w:sz w:val="18"/>
                                </w:rPr>
                              </w:pPr>
                              <w:r w:rsidRPr="00D55BE9">
                                <w:rPr>
                                  <w:rFonts w:ascii="Times New Roman" w:hAnsi="Times New Roman"/>
                                  <w:sz w:val="18"/>
                                </w:rPr>
                                <w:t>Вишникина Т.С.</w:t>
                              </w:r>
                            </w:p>
                          </w:txbxContent>
                        </wps:txbx>
                        <wps:bodyPr rot="0" vert="horz" wrap="square" lIns="12700" tIns="12700" rIns="12700" bIns="12700" anchor="t" anchorCtr="0" upright="1">
                          <a:noAutofit/>
                        </wps:bodyPr>
                      </wps:wsp>
                    </wpg:grpSp>
                    <wpg:grpSp>
                      <wpg:cNvPr id="31" name="Group 32"/>
                      <wpg:cNvGrpSpPr>
                        <a:grpSpLocks/>
                      </wpg:cNvGrpSpPr>
                      <wpg:grpSpPr bwMode="auto">
                        <a:xfrm>
                          <a:off x="39" y="18969"/>
                          <a:ext cx="4801" cy="309"/>
                          <a:chOff x="-1" y="0"/>
                          <a:chExt cx="20000" cy="20000"/>
                        </a:xfrm>
                      </wpg:grpSpPr>
                      <wps:wsp>
                        <wps:cNvPr id="32" name="Rectangle 33"/>
                        <wps:cNvSpPr>
                          <a:spLocks noChangeArrowheads="1"/>
                        </wps:cNvSpPr>
                        <wps:spPr bwMode="auto">
                          <a:xfrm>
                            <a:off x="-1"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ISOCPEUR" w:hAnsi="ISOCPEUR"/>
                                  <w:i/>
                                </w:rPr>
                              </w:pP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3" name="Rectangle 3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g:grpSp>
                    <wpg:grpSp>
                      <wpg:cNvPr id="34" name="Group 35"/>
                      <wpg:cNvGrpSpPr>
                        <a:grpSpLocks/>
                      </wpg:cNvGrpSpPr>
                      <wpg:grpSpPr bwMode="auto">
                        <a:xfrm>
                          <a:off x="39" y="19314"/>
                          <a:ext cx="4801" cy="346"/>
                          <a:chOff x="0" y="0"/>
                          <a:chExt cx="19999" cy="22323"/>
                        </a:xfrm>
                      </wpg:grpSpPr>
                      <wps:wsp>
                        <wps:cNvPr id="35" name="Rectangle 3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rPr>
                              </w:pPr>
                              <w:r w:rsidRPr="00717D4D">
                                <w:rPr>
                                  <w:rFonts w:ascii="Times New Roman" w:hAnsi="Times New Roman"/>
                                  <w:b/>
                                  <w:sz w:val="20"/>
                                </w:rPr>
                                <w:t>Н. Контр.</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6" name="Rectangle 37"/>
                        <wps:cNvSpPr>
                          <a:spLocks noChangeArrowheads="1"/>
                        </wps:cNvSpPr>
                        <wps:spPr bwMode="auto">
                          <a:xfrm>
                            <a:off x="8898" y="5680"/>
                            <a:ext cx="11101" cy="16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g:grpSp>
                    <wpg:grpSp>
                      <wpg:cNvPr id="37" name="Group 38"/>
                      <wpg:cNvGrpSpPr>
                        <a:grpSpLocks/>
                      </wpg:cNvGrpSpPr>
                      <wpg:grpSpPr bwMode="auto">
                        <a:xfrm>
                          <a:off x="39" y="19660"/>
                          <a:ext cx="4801" cy="309"/>
                          <a:chOff x="0" y="0"/>
                          <a:chExt cx="19999" cy="20000"/>
                        </a:xfrm>
                      </wpg:grpSpPr>
                      <wps:wsp>
                        <wps:cNvPr id="38" name="Rectangle 3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rPr>
                              </w:pPr>
                              <w:r w:rsidRPr="00717D4D">
                                <w:rPr>
                                  <w:rFonts w:ascii="Times New Roman" w:hAnsi="Times New Roman"/>
                                  <w:b/>
                                  <w:sz w:val="20"/>
                                </w:rPr>
                                <w:t>Утвер.</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9" name="Rectangle 4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g:grpSp>
                    <wps:wsp>
                      <wps:cNvPr id="40" name="Line 4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42"/>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12362" w:rsidRDefault="00C12362" w:rsidP="00E4394F">
                            <w:pPr>
                              <w:jc w:val="center"/>
                              <w:rPr>
                                <w:rFonts w:ascii="Times New Roman" w:hAnsi="Times New Roman"/>
                                <w:b/>
                                <w:sz w:val="20"/>
                              </w:rPr>
                            </w:pPr>
                          </w:p>
                          <w:p w:rsidR="00B1546B" w:rsidRPr="00E4394F" w:rsidRDefault="00C12362" w:rsidP="00E4394F">
                            <w:pPr>
                              <w:jc w:val="center"/>
                              <w:rPr>
                                <w:rFonts w:ascii="Times New Roman" w:hAnsi="Times New Roman"/>
                                <w:b/>
                                <w:sz w:val="20"/>
                              </w:rPr>
                            </w:pPr>
                            <w:r>
                              <w:rPr>
                                <w:rFonts w:ascii="Times New Roman" w:hAnsi="Times New Roman"/>
                                <w:b/>
                                <w:sz w:val="20"/>
                              </w:rPr>
                              <w:t>ПОСОБИЕ ПО ВРЕМЕННОЙ НЕТРУДОСПОСОБНОСТИ</w:t>
                            </w:r>
                          </w:p>
                        </w:txbxContent>
                      </wps:txbx>
                      <wps:bodyPr rot="0" vert="horz" wrap="square" lIns="12700" tIns="12700" rIns="12700" bIns="12700" anchor="t" anchorCtr="0" upright="1">
                        <a:noAutofit/>
                      </wps:bodyPr>
                    </wps:wsp>
                    <wps:wsp>
                      <wps:cNvPr id="42" name="Line 43"/>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 name="Line 44"/>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 name="Rectangle 46"/>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Pr>
                                <w:rFonts w:ascii="Times New Roman" w:hAnsi="Times New Roman"/>
                                <w:b/>
                                <w:sz w:val="20"/>
                              </w:rPr>
                              <w:t>Литера</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46" name="Rectangle 47"/>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Листов</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47" name="Rectangle 48"/>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3209E5">
                            <w:pPr>
                              <w:jc w:val="center"/>
                              <w:rPr>
                                <w:rFonts w:ascii="Journal" w:hAnsi="Journal"/>
                                <w:lang w:val="en-US"/>
                              </w:rPr>
                            </w:pPr>
                          </w:p>
                        </w:txbxContent>
                      </wps:txbx>
                      <wps:bodyPr rot="0" vert="horz" wrap="square" lIns="12700" tIns="12700" rIns="12700" bIns="12700" anchor="t" anchorCtr="0" upright="1">
                        <a:noAutofit/>
                      </wps:bodyPr>
                    </wps:wsp>
                    <wps:wsp>
                      <wps:cNvPr id="48" name="Line 49"/>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50"/>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51"/>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3008D1" w:rsidRDefault="003008D1" w:rsidP="00E4394F">
                            <w:pPr>
                              <w:jc w:val="center"/>
                              <w:rPr>
                                <w:rFonts w:ascii="Times New Roman" w:hAnsi="Times New Roman"/>
                                <w:sz w:val="28"/>
                              </w:rPr>
                            </w:pPr>
                            <w:r>
                              <w:rPr>
                                <w:rFonts w:ascii="Times New Roman" w:hAnsi="Times New Roman"/>
                                <w:sz w:val="28"/>
                              </w:rPr>
                              <w:t>ПОСО 1</w:t>
                            </w:r>
                            <w:r w:rsidR="00E9439B">
                              <w:rPr>
                                <w:rFonts w:ascii="Times New Roman" w:hAnsi="Times New Roman"/>
                                <w:sz w:val="28"/>
                              </w:rPr>
                              <w:t>8-з/о</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 o:spid="_x0000_s1046" style="position:absolute;margin-left:-12.85pt;margin-top:29.2pt;width:519.3pt;height:780pt;z-index:251657216;mso-position-horizontal-relative:margin;mso-position-vertical-relative:page" coordorigin="-19" coordsize="2001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" o:allowincell="f">
              <v:rect id="Rectangle 3" o:spid="_x0000_s104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iFI8MA&#10;AADaAAAADwAAAGRycy9kb3ducmV2LnhtbESPzWrDMBCE74G+g9hAb7GcHErjRDZOwZBTaV0/wGJt&#10;bRNr5VryT/r0VaHQ4zAz3zDnbDW9mGl0nWUF+ygGQVxb3XGjoPoods8gnEfW2FsmBXdykKUPmzMm&#10;2i78TnPpGxEg7BJU0Ho/JFK6uiWDLrIDcfA+7WjQBzk2Uo+4BLjp5SGOn6TBjsNCiwO9tFTfysko&#10;uPl1fs2b8rs4Vpdj/XbJl+krV+pxu+YnEJ5W/x/+a1+1ggP8Xgk3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iFI8MAAADaAAAADwAAAAAAAAAAAAAAAACYAgAAZHJzL2Rv&#10;d25yZXYueG1sUEsFBgAAAAAEAAQA9QAAAIgDAAAAAA==&#10;" filled="f" strokeweight="2pt"/>
              <v:line id="Line 4" o:spid="_x0000_s1048"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aTL4AAADaAAAADwAAAGRycy9kb3ducmV2LnhtbESPwQrCMBBE74L/EFbwpqmK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mVpMvgAAANoAAAAPAAAAAAAAAAAAAAAAAKEC&#10;AABkcnMvZG93bnJldi54bWxQSwUGAAAAAAQABAD5AAAAjAMAAAAA&#10;" strokeweight="2pt"/>
              <v:line id="Line 5" o:spid="_x0000_s1049"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DCOL4AAADaAAAADwAAAGRycy9kb3ducmV2LnhtbESPwQrCMBBE74L/EFbwpqmi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cMI4vgAAANoAAAAPAAAAAAAAAAAAAAAAAKEC&#10;AABkcnMvZG93bnJldi54bWxQSwUGAAAAAAQABAD5AAAAjAMAAAAA&#10;" strokeweight="2pt"/>
              <v:line id="Line 6" o:spid="_x0000_s1050" style="position:absolute;visibility:visible;mso-wrap-style:square" from="2028,17174" to="2030,19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7" o:spid="_x0000_s1051" style="position:absolute;visibility:visible;mso-wrap-style:square" from="4746,17203" to="4748,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8" o:spid="_x0000_s1052"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9" o:spid="_x0000_s1053"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10" o:spid="_x0000_s1054"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11" o:spid="_x0000_s105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mSMQAAADbAAAADwAAAGRycy9kb3ducmV2LnhtbESPzW4CMQyE70i8Q2Sk3iBLD1VZCKjq&#10;j1TUQ8XPA5iNu9mycVZJCgtPXx+QuNma8cznxar3rTpRTE1gA9NJAYq4Crbh2sB+9zF+BpUyssU2&#10;MBm4UILVcjhYYGnDmTd02uZaSQinEg24nLtS61Q58pgmoSMW7SdEj1nWWGsb8SzhvtWPRfGkPTYs&#10;DQ47enVUHbd/3sA6Hr6O02vt9IHX8b39fpsl/2vMw6h/mYPK1Oe7+Xb9aQVf6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uZIxAAAANsAAAAPAAAAAAAAAAAA&#10;AAAAAKECAABkcnMvZG93bnJldi54bWxQSwUGAAAAAAQABAD5AAAAkgMAAAAA&#10;" strokeweight="1pt"/>
              <v:line id="Line 12" o:spid="_x0000_s105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D08EAAADbAAAADwAAAGRycy9kb3ducmV2LnhtbERPzWoCMRC+C32HMAVvml0PYlejlKpQ&#10;8SC1PsC4GTerm8mSpLr69KZQ6G0+vt+ZLTrbiCv5UDtWkA8zEMSl0zVXCg7f68EERIjIGhvHpOBO&#10;ARbzl94MC+1u/EXXfaxECuFQoAITY1tIGUpDFsPQtcSJOzlvMSboK6k93lK4beQoy8bSYs2pwWBL&#10;H4bKy/7HKtj44/aSPyojj7zxq2a3fAv2rFT/tXufgojUxX/xn/tTp/k5/P6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PTwQAAANsAAAAPAAAAAAAAAAAAAAAA&#10;AKECAABkcnMvZG93bnJldi54bWxQSwUGAAAAAAQABAD5AAAAjwMAAAAA&#10;" strokeweight="1pt"/>
              <v:rect id="Rectangle 13" o:spid="_x0000_s1057"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l+L0A&#10;AADbAAAADwAAAGRycy9kb3ducmV2LnhtbERPTYvCMBC9C/6HMII3TRURtxqlCIJXuwp7HJqxrTaT&#10;mkSt/94sCN7m8T5ntelMIx7kfG1ZwWScgCAurK65VHD83Y0WIHxA1thYJgUv8rBZ93srTLV98oEe&#10;eShFDGGfooIqhDaV0hcVGfRj2xJH7mydwRChK6V2+IzhppHTJJlLgzXHhgpb2lZUXPO7UZBll+50&#10;y39w5+UicXM902X2p9Rw0GVLEIG68BV/3Hsd50/h/5d4gF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Pcl+L0AAADbAAAADwAAAAAAAAAAAAAAAACYAgAAZHJzL2Rvd25yZXYu&#10;eG1sUEsFBgAAAAAEAAQA9QAAAIIDAAAAAA==&#10;" filled="f" stroked="f" strokeweight=".25pt">
                <v:textbox inset="1pt,1pt,1pt,1pt">
                  <w:txbxContent>
                    <w:p w:rsidR="00B1546B" w:rsidRDefault="00B1546B" w:rsidP="00756DED">
                      <w:pPr>
                        <w:jc w:val="center"/>
                        <w:rPr>
                          <w:rFonts w:ascii="ISOCPEUR" w:hAnsi="ISOCPEUR"/>
                          <w:i/>
                        </w:rPr>
                      </w:pPr>
                      <w:r w:rsidRPr="00717D4D">
                        <w:rPr>
                          <w:rFonts w:ascii="Times New Roman" w:hAnsi="Times New Roman"/>
                          <w:b/>
                          <w:sz w:val="20"/>
                        </w:rPr>
                        <w:t>Изм</w:t>
                      </w:r>
                      <w:r>
                        <w:rPr>
                          <w:rFonts w:ascii="ISOCPEUR" w:hAnsi="ISOCPEUR"/>
                          <w:i/>
                          <w:sz w:val="18"/>
                        </w:rPr>
                        <w:t>.</w:t>
                      </w:r>
                    </w:p>
                    <w:p w:rsidR="00B1546B" w:rsidRDefault="00B1546B" w:rsidP="00756DED">
                      <w:pPr>
                        <w:rPr>
                          <w:rFonts w:ascii="ISOCPEUR" w:hAnsi="ISOCPEUR"/>
                          <w:i/>
                        </w:rPr>
                      </w:pPr>
                    </w:p>
                  </w:txbxContent>
                </v:textbox>
              </v:rect>
              <v:rect id="Rectangle 14" o:spid="_x0000_s1058"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AY8AA&#10;AADbAAAADwAAAGRycy9kb3ducmV2LnhtbERPTWvCQBC9F/wPywi9NZtaCTZmlSAIvTZW8Dhkp0ls&#10;djburib9911B6G0e73OK7WR6cSPnO8sKXpMUBHFtdceNgq/D/mUFwgdkjb1lUvBLHrab2VOBubYj&#10;f9KtCo2IIexzVNCGMORS+rolgz6xA3Hkvq0zGCJ0jdQOxxhuerlI00wa7Dg2tDjQrqX6p7oaBWV5&#10;no6X6h33Xq5Sl+mlbsqTUs/zqVyDCDSFf/HD/aHj/De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uAY8AAAADbAAAADwAAAAAAAAAAAAAAAACYAgAAZHJzL2Rvd25y&#10;ZXYueG1sUEsFBgAAAAAEAAQA9QAAAIUDAAAAAA==&#10;" filled="f" stroked="f" strokeweight=".25pt">
                <v:textbox inset="1pt,1pt,1pt,1pt">
                  <w:txbxContent>
                    <w:p w:rsidR="00B1546B" w:rsidRPr="00717D4D" w:rsidRDefault="00B1546B" w:rsidP="00454722">
                      <w:pP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v:textbox>
              </v:rect>
              <v:rect id="Rectangle 15" o:spid="_x0000_s1059"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YF74A&#10;AADbAAAADwAAAGRycy9kb3ducmV2LnhtbERPTYvCMBC9C/sfwgh701QR0a5pKYKw160KHodmtq02&#10;k26S1frvjSB4m8f7nE0+mE5cyfnWsoLZNAFBXFndcq3gsN9NViB8QNbYWSYFd/KQZx+jDaba3viH&#10;rmWoRQxhn6KCJoQ+ldJXDRn0U9sTR+7XOoMhQldL7fAWw00n50mylAZbjg0N9rRtqLqU/0ZBUZyH&#10;41+5xp2Xq8Qt9ULXxUmpz/FQfIEINIS3+OX+1nH+Ap6/xANk9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SGBe+AAAA2wAAAA8AAAAAAAAAAAAAAAAAmAIAAGRycy9kb3ducmV2&#10;LnhtbFBLBQYAAAAABAAEAPUAAACDAwAAAAA=&#10;" filled="f" stroked="f" strokeweight=".25pt">
                <v:textbox inset="1pt,1pt,1pt,1pt">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 докум.</w:t>
                      </w:r>
                    </w:p>
                    <w:p w:rsidR="00B1546B" w:rsidRDefault="00B1546B" w:rsidP="00756DED">
                      <w:pPr>
                        <w:rPr>
                          <w:rFonts w:ascii="Journal" w:hAnsi="Journal"/>
                        </w:rPr>
                      </w:pPr>
                    </w:p>
                  </w:txbxContent>
                </v:textbox>
              </v:rect>
              <v:rect id="Rectangle 16" o:spid="_x0000_s1060" style="position:absolute;left:4840;top:17912;width:1677;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rsidR="00B1546B" w:rsidRPr="00717D4D" w:rsidRDefault="00B1546B" w:rsidP="00756DED">
                      <w:pPr>
                        <w:jc w:val="center"/>
                        <w:rPr>
                          <w:rFonts w:ascii="Times New Roman" w:hAnsi="Times New Roman"/>
                          <w:b/>
                        </w:rPr>
                      </w:pPr>
                      <w:r w:rsidRPr="00717D4D">
                        <w:rPr>
                          <w:rFonts w:ascii="Times New Roman" w:hAnsi="Times New Roman"/>
                          <w:b/>
                          <w:sz w:val="20"/>
                        </w:rPr>
                        <w:t>Подпись</w:t>
                      </w:r>
                    </w:p>
                    <w:p w:rsidR="00B1546B" w:rsidRDefault="00B1546B" w:rsidP="00756DED">
                      <w:pPr>
                        <w:rPr>
                          <w:rFonts w:ascii="ISOCPEUR" w:hAnsi="ISOCPEUR"/>
                          <w:i/>
                        </w:rPr>
                      </w:pPr>
                    </w:p>
                  </w:txbxContent>
                </v:textbox>
              </v:rect>
              <v:rect id="Rectangle 17" o:spid="_x0000_s1061"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rsidR="00B1546B" w:rsidRPr="00717D4D" w:rsidRDefault="00B1546B" w:rsidP="00756DED">
                      <w:pPr>
                        <w:jc w:val="center"/>
                        <w:rPr>
                          <w:rFonts w:ascii="Times New Roman" w:hAnsi="Times New Roman"/>
                          <w:b/>
                          <w:sz w:val="20"/>
                          <w:szCs w:val="20"/>
                        </w:rPr>
                      </w:pPr>
                      <w:r w:rsidRPr="00717D4D">
                        <w:rPr>
                          <w:rFonts w:ascii="Times New Roman" w:hAnsi="Times New Roman"/>
                          <w:b/>
                          <w:sz w:val="20"/>
                          <w:szCs w:val="20"/>
                        </w:rPr>
                        <w:t>Дата</w:t>
                      </w:r>
                    </w:p>
                    <w:p w:rsidR="00B1546B" w:rsidRDefault="00B1546B" w:rsidP="00756DED">
                      <w:pPr>
                        <w:rPr>
                          <w:rFonts w:ascii="ISOCPEUR" w:hAnsi="ISOCPEUR"/>
                          <w:i/>
                        </w:rPr>
                      </w:pPr>
                    </w:p>
                  </w:txbxContent>
                </v:textbox>
              </v:rect>
              <v:rect id="Rectangle 18" o:spid="_x0000_s1062"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v:textbox>
              </v:rect>
              <v:rect id="Rectangle 19" o:spid="_x0000_s1063" style="position:absolute;left:15929;top:18535;width:147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rsidR="00B1546B" w:rsidRPr="00717D4D" w:rsidRDefault="00B1546B" w:rsidP="00756DED">
                      <w:pPr>
                        <w:jc w:val="center"/>
                        <w:rPr>
                          <w:rFonts w:ascii="Times New Roman" w:hAnsi="Times New Roman"/>
                          <w:b/>
                          <w:sz w:val="28"/>
                        </w:rPr>
                      </w:pPr>
                    </w:p>
                    <w:p w:rsidR="00B1546B" w:rsidRDefault="00B1546B" w:rsidP="00756DED">
                      <w:pPr>
                        <w:rPr>
                          <w:rFonts w:ascii="Journal" w:hAnsi="Journal"/>
                          <w:lang w:val="en-US"/>
                        </w:rPr>
                      </w:pPr>
                    </w:p>
                  </w:txbxContent>
                </v:textbox>
              </v:rect>
              <v:rect id="Rectangle 20" o:spid="_x0000_s1064"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rsidR="00B1546B" w:rsidRPr="006276DC" w:rsidRDefault="00B1546B" w:rsidP="006276DC">
                      <w:pPr>
                        <w:spacing w:after="0"/>
                        <w:jc w:val="center"/>
                        <w:rPr>
                          <w:rFonts w:ascii="Times New Roman" w:hAnsi="Times New Roman"/>
                          <w:lang w:val="en-US"/>
                        </w:rPr>
                      </w:pPr>
                    </w:p>
                  </w:txbxContent>
                </v:textbox>
              </v:rect>
              <v:line id="Line 21" o:spid="_x0000_s1065"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lEbwAAADbAAAADwAAAGRycy9kb3ducmV2LnhtbERPuwrCMBTdBf8hXMFNUwVFqqmIUHET&#10;q4vbtbl9YHNTmqj1780gOB7Oe7PtTSNe1LnasoLZNAJBnFtdc6ngekknKxDOI2tsLJOCDznYJsPB&#10;BmNt33ymV+ZLEULYxaig8r6NpXR5RQbd1LbEgStsZ9AH2JVSd/gO4aaR8yhaSoM1h4YKW9pXlD+y&#10;p1HwuF0X6eG015cm2+l7mfrbvdBKjUf9bg3CU+//4p/7qBXM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jlEbwAAADbAAAADwAAAAAAAAAAAAAAAAChAgAA&#10;ZHJzL2Rvd25yZXYueG1sUEsFBgAAAAAEAAQA+QAAAIoDAAAAAA==&#10;" strokeweight="2pt"/>
              <v:line id="Line 22" o:spid="_x0000_s1066" style="position:absolute;visibility:visible;mso-wrap-style:square" from="0,17880" to="7621,17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RAir8AAADbAAAADwAAAGRycy9kb3ducmV2LnhtbESPwQrCMBBE74L/EFbwpqmCItUoIlS8&#10;idVLb2uztsVmU5qo9e+NIHgcZuYNs9p0phZPal1lWcFkHIEgzq2uuFBwOSejBQjnkTXWlknBmxxs&#10;1v3eCmNtX3yiZ+oLESDsYlRQet/EUrq8JINubBvi4N1sa9AH2RZSt/gKcFPLaRTNpcGKw0KJDe1K&#10;yu/pwyi4Z5dZsj/u9LlOt/paJD673rRSw0G3XYLw1Pl/+Nc+aAXT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NRAir8AAADbAAAADwAAAAAAAAAAAAAAAACh&#10;AgAAZHJzL2Rvd25yZXYueG1sUEsFBgAAAAAEAAQA+QAAAI0DAAAAAA==&#10;" strokeweight="2pt"/>
              <v:line id="Line 23" o:spid="_x0000_s1067" style="position:absolute;visibility:visible;mso-wrap-style:square" from="10,17527" to="7631,17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GcMAAADbAAAADwAAAGRycy9kb3ducmV2LnhtbESP3WoCMRSE7wu+QziCdzXrXki7NUrx&#10;B5RelKoPcNycbrZuTpYk6urTN4Lg5TAz3zCTWWcbcSYfascKRsMMBHHpdM2Vgv1u9foGIkRkjY1j&#10;UnClALNp72WChXYX/qHzNlYiQTgUqMDE2BZShtKQxTB0LXHyfp23GJP0ldQeLwluG5ln2VharDkt&#10;GGxpbqg8bk9WwcYfvo6jW2XkgTd+2Xwv3oP9U2rQ7z4/QETq4jP8aK+1gjyH+5f0A+T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sFxnDAAAA2wAAAA8AAAAAAAAAAAAA&#10;AAAAoQIAAGRycy9kb3ducmV2LnhtbFBLBQYAAAAABAAEAPkAAACRAwAAAAA=&#10;" strokeweight="1pt"/>
              <v:line id="Line 24" o:spid="_x0000_s1068"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gsQAAADbAAAADwAAAGRycy9kb3ducmV2LnhtbESP3WoCMRSE74W+QziF3tWsF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LKCxAAAANsAAAAPAAAAAAAAAAAA&#10;AAAAAKECAABkcnMvZG93bnJldi54bWxQSwUGAAAAAAQABAD5AAAAkgMAAAAA&#10;" strokeweight="1pt"/>
              <v:line id="Line 25" o:spid="_x0000_s1069"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q9sQAAADbAAAADwAAAGRycy9kb3ducmV2LnhtbESP3WoCMRSE74W+QziF3tWsU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Sr2xAAAANsAAAAPAAAAAAAAAAAA&#10;AAAAAKECAABkcnMvZG93bnJldi54bWxQSwUGAAAAAAQABAD5AAAAkgMAAAAA&#10;" strokeweight="1pt"/>
              <v:group id="Group 26" o:spid="_x0000_s1070" style="position:absolute;left:-19;top:18267;width:4859;height:310" coordorigin="-242" coordsize="20241,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27" o:spid="_x0000_s1071" style="position:absolute;left:-242;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pRsAA&#10;AADbAAAADwAAAGRycy9kb3ducmV2LnhtbESPQYvCMBSE7wv+h/AEb2uqSNFqlLIgeLWr4PHRPNtq&#10;81KTrNZ/bxYEj8PMfMOsNr1pxZ2cbywrmIwTEMSl1Q1XCg6/2+85CB+QNbaWScGTPGzWg68VZto+&#10;eE/3IlQiQthnqKAOocuk9GVNBv3YdsTRO1tnMETpKqkdPiLctHKaJKk02HBcqLGjn5rKa/FnFOT5&#10;pT/eigVuvZwnLtUzXeUnpUbDPl+CCNSHT/jd3mkF0xT+v8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DpRsAAAADbAAAADwAAAAAAAAAAAAAAAACYAgAAZHJzL2Rvd25y&#10;ZXYueG1sUEsFBgAAAAAEAAQA9QAAAIUDAAAAAA==&#10;" filled="f" stroked="f" strokeweight=".25pt">
                  <v:textbox inset="1pt,1pt,1pt,1pt">
                    <w:txbxContent>
                      <w:p w:rsidR="00B1546B" w:rsidRPr="00717D4D" w:rsidRDefault="00B1546B" w:rsidP="00756DED">
                        <w:pPr>
                          <w:rPr>
                            <w:rFonts w:ascii="Times New Roman" w:hAnsi="Times New Roman"/>
                            <w:b/>
                            <w:sz w:val="24"/>
                          </w:rPr>
                        </w:pPr>
                        <w:r>
                          <w:rPr>
                            <w:rFonts w:ascii="Times New Roman" w:hAnsi="Times New Roman"/>
                            <w:b/>
                            <w:sz w:val="20"/>
                          </w:rPr>
                          <w:t>Разработ.</w:t>
                        </w:r>
                      </w:p>
                      <w:p w:rsidR="00B1546B" w:rsidRPr="00717D4D" w:rsidRDefault="00B1546B" w:rsidP="00756DED">
                        <w:pPr>
                          <w:rPr>
                            <w:rFonts w:ascii="Times New Roman" w:hAnsi="Times New Roman"/>
                            <w:b/>
                            <w:sz w:val="24"/>
                          </w:rPr>
                        </w:pPr>
                      </w:p>
                    </w:txbxContent>
                  </v:textbox>
                </v:rect>
                <v:rect id="Rectangle 28" o:spid="_x0000_s1072"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xM3cIA&#10;AADbAAAADwAAAGRycy9kb3ducmV2LnhtbESPwWrDMBBE74H8g9hAb7GcUBLXtRJMINBr3QR6XKyt&#10;7dZaOZJiu39fFQo9DjPzhimOs+nFSM53lhVskhQEcW11x42Cy9t5nYHwAVljb5kUfJOH42G5KDDX&#10;duJXGqvQiAhhn6OCNoQhl9LXLRn0iR2Io/dhncEQpWukdjhFuOnlNk130mDHcaHFgU4t1V/V3Sgo&#10;y8/5eque8OxllrqdftRN+a7Uw2oun0EEmsN/+K/9ohVs9/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7EzdwgAAANsAAAAPAAAAAAAAAAAAAAAAAJgCAABkcnMvZG93&#10;bnJldi54bWxQSwUGAAAAAAQABAD1AAAAhwMAAAAA&#10;" filled="f" stroked="f" strokeweight=".25pt">
                  <v:textbox inset="1pt,1pt,1pt,1pt">
                    <w:txbxContent>
                      <w:p w:rsidR="00B1546B" w:rsidRPr="00C12362" w:rsidRDefault="00E9439B" w:rsidP="00756DED">
                        <w:pPr>
                          <w:rPr>
                            <w:rFonts w:ascii="Times New Roman" w:hAnsi="Times New Roman"/>
                            <w:sz w:val="16"/>
                            <w:szCs w:val="18"/>
                          </w:rPr>
                        </w:pPr>
                        <w:r>
                          <w:rPr>
                            <w:rFonts w:ascii="Times New Roman" w:hAnsi="Times New Roman"/>
                            <w:sz w:val="16"/>
                            <w:szCs w:val="18"/>
                          </w:rPr>
                          <w:t>Кушина Е.Ю</w:t>
                        </w:r>
                        <w:r w:rsidR="00C12362" w:rsidRPr="00C12362">
                          <w:rPr>
                            <w:rFonts w:ascii="Times New Roman" w:hAnsi="Times New Roman"/>
                            <w:sz w:val="16"/>
                            <w:szCs w:val="18"/>
                          </w:rPr>
                          <w:t>.</w:t>
                        </w:r>
                      </w:p>
                    </w:txbxContent>
                  </v:textbox>
                </v:rect>
              </v:group>
              <v:group id="Group 29" o:spid="_x0000_s1073" style="position:absolute;left:39;top:18614;width:4801;height:309" coordsize="19997,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30" o:spid="_x0000_s107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9NMEA&#10;AADbAAAADwAAAGRycy9kb3ducmV2LnhtbESPQWvCQBSE7wX/w/KE3pqNUsREVwmFgFfTFjw+ss8k&#10;mn0bd7cx/nu3UOhxmJlvmO1+Mr0YyfnOsoJFkoIgrq3uuFHw9Vm+rUH4gKyxt0wKHuRhv5u9bDHX&#10;9s5HGqvQiAhhn6OCNoQhl9LXLRn0iR2Io3e2zmCI0jVSO7xHuOnlMk1X0mDHcaHFgT5aqq/Vj1FQ&#10;FJfp+1ZlWHq5Tt1Kv+umOCn1Op+KDYhAU/gP/7UPWsEyg98v8Qf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TTBAAAA2wAAAA8AAAAAAAAAAAAAAAAAmAIAAGRycy9kb3du&#10;cmV2LnhtbFBLBQYAAAAABAAEAPUAAACGAwAAAAA=&#10;" filled="f" stroked="f" strokeweight=".25pt">
                  <v:textbox inset="1pt,1pt,1pt,1pt">
                    <w:txbxContent>
                      <w:p w:rsidR="00B1546B" w:rsidRPr="00717D4D" w:rsidRDefault="00B1546B" w:rsidP="00756DED">
                        <w:pPr>
                          <w:rPr>
                            <w:rFonts w:ascii="Times New Roman" w:hAnsi="Times New Roman"/>
                            <w:b/>
                          </w:rPr>
                        </w:pPr>
                        <w:r>
                          <w:rPr>
                            <w:rFonts w:ascii="Times New Roman" w:hAnsi="Times New Roman"/>
                            <w:b/>
                            <w:sz w:val="20"/>
                          </w:rPr>
                          <w:t>Провер.</w:t>
                        </w:r>
                      </w:p>
                      <w:p w:rsidR="00B1546B" w:rsidRDefault="00B1546B" w:rsidP="00756DED">
                        <w:pPr>
                          <w:rPr>
                            <w:rFonts w:ascii="ISOCPEUR" w:hAnsi="ISOCPEUR"/>
                            <w:i/>
                          </w:rPr>
                        </w:pPr>
                      </w:p>
                    </w:txbxContent>
                  </v:textbox>
                </v:rect>
                <v:rect id="Rectangle 31" o:spid="_x0000_s1075" style="position:absolute;left:8854;top:3659;width:11143;height:16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CdL0A&#10;AADbAAAADwAAAGRycy9kb3ducmV2LnhtbERPy4rCMBTdC/5DuII7TX0gWo1SBGG2VgWXl+baVpub&#10;mmS0/r1ZDMzycN6bXWca8SLna8sKJuMEBHFhdc2lgvPpMFqC8AFZY2OZFHzIw27b720w1fbNR3rl&#10;oRQxhH2KCqoQ2lRKX1Rk0I9tSxy5m3UGQ4SulNrhO4abRk6TZCEN1hwbKmxpX1HxyH+Ngiy7d5dn&#10;vsKDl8vELfRcl9lVqeGgy9YgAnXhX/zn/tEKZnF9/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NxCdL0AAADbAAAADwAAAAAAAAAAAAAAAACYAgAAZHJzL2Rvd25yZXYu&#10;eG1sUEsFBgAAAAAEAAQA9QAAAIIDAAAAAA==&#10;" filled="f" stroked="f" strokeweight=".25pt">
                  <v:textbox inset="1pt,1pt,1pt,1pt">
                    <w:txbxContent>
                      <w:p w:rsidR="00B1546B" w:rsidRPr="00D55BE9" w:rsidRDefault="00D55BE9" w:rsidP="00756DED">
                        <w:pPr>
                          <w:rPr>
                            <w:rFonts w:ascii="Times New Roman" w:hAnsi="Times New Roman"/>
                            <w:sz w:val="18"/>
                          </w:rPr>
                        </w:pPr>
                        <w:r w:rsidRPr="00D55BE9">
                          <w:rPr>
                            <w:rFonts w:ascii="Times New Roman" w:hAnsi="Times New Roman"/>
                            <w:sz w:val="18"/>
                          </w:rPr>
                          <w:t>Вишникина Т.С.</w:t>
                        </w:r>
                      </w:p>
                    </w:txbxContent>
                  </v:textbox>
                </v:rect>
              </v:group>
              <v:group id="Group 32" o:spid="_x0000_s1076" style="position:absolute;left:39;top:18969;width:4801;height:309" coordorigin="-1"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33" o:spid="_x0000_s1077" style="position:absolute;left:-1;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J5mMIA&#10;AADbAAAADwAAAGRycy9kb3ducmV2LnhtbESPwWrDMBBE74H8g9hAb7GctATXtRJMINBr3QR6XKyt&#10;7dZaOZJiu39fFQo5DjPzhikOs+nFSM53lhVskhQEcW11x42C8/tpnYHwAVljb5kU/JCHw365KDDX&#10;duI3GqvQiAhhn6OCNoQhl9LXLRn0iR2Io/dpncEQpWukdjhFuOnlNk130mDHcaHFgY4t1d/VzSgo&#10;y6/5cq2e8eRllrqdftJN+aHUw2ouX0AEmsM9/N9+1Qoet/D3Jf4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nmYwgAAANsAAAAPAAAAAAAAAAAAAAAAAJgCAABkcnMvZG93&#10;bnJldi54bWxQSwUGAAAAAAQABAD1AAAAhwMAAAAA&#10;" filled="f" stroked="f" strokeweight=".25pt">
                  <v:textbox inset="1pt,1pt,1pt,1pt">
                    <w:txbxContent>
                      <w:p w:rsidR="00B1546B" w:rsidRDefault="00B1546B" w:rsidP="00756DED">
                        <w:pPr>
                          <w:rPr>
                            <w:rFonts w:ascii="ISOCPEUR" w:hAnsi="ISOCPEUR"/>
                            <w:i/>
                          </w:rPr>
                        </w:pPr>
                      </w:p>
                      <w:p w:rsidR="00B1546B" w:rsidRDefault="00B1546B" w:rsidP="00756DED">
                        <w:pPr>
                          <w:rPr>
                            <w:rFonts w:ascii="ISOCPEUR" w:hAnsi="ISOCPEUR"/>
                            <w:i/>
                          </w:rPr>
                        </w:pPr>
                      </w:p>
                    </w:txbxContent>
                  </v:textbox>
                </v:rect>
                <v:rect id="Rectangle 34" o:spid="_x0000_s1078"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7cA8IA&#10;AADbAAAADwAAAGRycy9kb3ducmV2LnhtbESPQWvCQBSE74L/YXmF3nTTpoiNrhIKgV5NFXp8ZJ9J&#10;NPs27m6T9N+7hYLHYWa+Ybb7yXRiIOdbywpelgkI4srqlmsFx69isQbhA7LGzjIp+CUP+918tsVM&#10;25EPNJShFhHCPkMFTQh9JqWvGjLol7Ynjt7ZOoMhSldL7XCMcNPJ1yRZSYMtx4UGe/poqLqWP0ZB&#10;nl+m0618x8LLdeJW+k3X+bdSz09TvgERaAqP8H/7UytIU/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twDwgAAANsAAAAPAAAAAAAAAAAAAAAAAJgCAABkcnMvZG93&#10;bnJldi54bWxQSwUGAAAAAAQABAD1AAAAhwMAAAAA&#10;" filled="f" stroked="f" strokeweight=".25pt">
                  <v:textbox inset="1pt,1pt,1pt,1pt">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v:textbox>
                </v:rect>
              </v:group>
              <v:group id="Group 35" o:spid="_x0000_s1079" style="position:absolute;left:39;top:19314;width:4801;height:346" coordsize="19999,22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36" o:spid="_x0000_s1080"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7MMA&#10;AADbAAAADwAAAGRycy9kb3ducmV2LnhtbESPzWrDMBCE74G8g9hAb4ncnxjXjRJMwdBrnARyXKyt&#10;7dZauZLquG8fFQI5DjPzDbPZTaYXIznfWVbwuEpAENdWd9woOB7KZQbCB2SNvWVS8Ecedtv5bIO5&#10;thfe01iFRkQI+xwVtCEMuZS+bsmgX9mBOHqf1hkMUbpGaoeXCDe9fEqSVBrsOC60ONB7S/V39WsU&#10;FMXXdPqpXrH0Mktcql90U5yVelhMxRuIQFO4h2/tD63geQ3/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vh7MMAAADbAAAADwAAAAAAAAAAAAAAAACYAgAAZHJzL2Rv&#10;d25yZXYueG1sUEsFBgAAAAAEAAQA9QAAAIgDAAAAAA==&#10;" filled="f" stroked="f" strokeweight=".25pt">
                  <v:textbox inset="1pt,1pt,1pt,1pt">
                    <w:txbxContent>
                      <w:p w:rsidR="00B1546B" w:rsidRPr="00717D4D" w:rsidRDefault="00B1546B" w:rsidP="00756DED">
                        <w:pPr>
                          <w:rPr>
                            <w:rFonts w:ascii="Times New Roman" w:hAnsi="Times New Roman"/>
                            <w:b/>
                          </w:rPr>
                        </w:pPr>
                        <w:r w:rsidRPr="00717D4D">
                          <w:rPr>
                            <w:rFonts w:ascii="Times New Roman" w:hAnsi="Times New Roman"/>
                            <w:b/>
                            <w:sz w:val="20"/>
                          </w:rPr>
                          <w:t>Н. Контр.</w:t>
                        </w:r>
                      </w:p>
                      <w:p w:rsidR="00B1546B" w:rsidRDefault="00B1546B" w:rsidP="00756DED">
                        <w:pPr>
                          <w:rPr>
                            <w:rFonts w:ascii="ISOCPEUR" w:hAnsi="ISOCPEUR"/>
                            <w:i/>
                          </w:rPr>
                        </w:pPr>
                      </w:p>
                    </w:txbxContent>
                  </v:textbox>
                </v:rect>
                <v:rect id="Rectangle 37" o:spid="_x0000_s1081" style="position:absolute;left:8898;top:5680;width:11101;height:16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m8AA&#10;AADbAAAADwAAAGRycy9kb3ducmV2LnhtbESPQYvCMBSE74L/ITxhb5qqS9FqlCIIXrer4PHRPNtq&#10;81KTqN1/v1lY8DjMzDfMetubVjzJ+caygukkAUFcWt1wpeD4vR8vQPiArLG1TAp+yMN2MxysMdP2&#10;xV/0LEIlIoR9hgrqELpMSl/WZNBPbEccvYt1BkOUrpLa4SvCTStnSZJKgw3HhRo72tVU3oqHUZDn&#10;1/50L5a493KRuFR/6io/K/Ux6vMViEB9eIf/2wetYJ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l/m8AAAADbAAAADwAAAAAAAAAAAAAAAACYAgAAZHJzL2Rvd25y&#10;ZXYueG1sUEsFBgAAAAAEAAQA9QAAAIUDAAAAAA==&#10;" filled="f" stroked="f" strokeweight=".25pt">
                  <v:textbox inset="1pt,1pt,1pt,1pt">
                    <w:txbxContent>
                      <w:p w:rsidR="00B1546B" w:rsidRDefault="00B1546B" w:rsidP="00756DED">
                        <w:pPr>
                          <w:rPr>
                            <w:rFonts w:ascii="Journal" w:hAnsi="Journal"/>
                            <w:lang w:val="en-US"/>
                          </w:rPr>
                        </w:pPr>
                      </w:p>
                    </w:txbxContent>
                  </v:textbox>
                </v:rect>
              </v:group>
              <v:group id="Group 38" o:spid="_x0000_s1082"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39" o:spid="_x0000_s1083"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Ocr0A&#10;AADbAAAADwAAAGRycy9kb3ducmV2LnhtbERPy4rCMBTdC/5DuII7TX0gWo1SBGG2VgWXl+baVpub&#10;mmS0/r1ZDMzycN6bXWca8SLna8sKJuMEBHFhdc2lgvPpMFqC8AFZY2OZFHzIw27b720w1fbNR3rl&#10;oRQxhH2KCqoQ2lRKX1Rk0I9tSxy5m3UGQ4SulNrhO4abRk6TZCEN1hwbKmxpX1HxyH+Ngiy7d5dn&#10;vsKDl8vELfRcl9lVqeGgy9YgAnXhX/zn/tEKZnFs/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qpOcr0AAADbAAAADwAAAAAAAAAAAAAAAACYAgAAZHJzL2Rvd25yZXYu&#10;eG1sUEsFBgAAAAAEAAQA9QAAAIIDAAAAAA==&#10;" filled="f" stroked="f" strokeweight=".25pt">
                  <v:textbox inset="1pt,1pt,1pt,1pt">
                    <w:txbxContent>
                      <w:p w:rsidR="00B1546B" w:rsidRPr="00717D4D" w:rsidRDefault="00B1546B" w:rsidP="00756DED">
                        <w:pPr>
                          <w:rPr>
                            <w:rFonts w:ascii="Times New Roman" w:hAnsi="Times New Roman"/>
                            <w:b/>
                          </w:rPr>
                        </w:pPr>
                        <w:r w:rsidRPr="00717D4D">
                          <w:rPr>
                            <w:rFonts w:ascii="Times New Roman" w:hAnsi="Times New Roman"/>
                            <w:b/>
                            <w:sz w:val="20"/>
                          </w:rPr>
                          <w:t>Утвер.</w:t>
                        </w:r>
                      </w:p>
                      <w:p w:rsidR="00B1546B" w:rsidRDefault="00B1546B" w:rsidP="00756DED">
                        <w:pPr>
                          <w:rPr>
                            <w:rFonts w:ascii="ISOCPEUR" w:hAnsi="ISOCPEUR"/>
                            <w:i/>
                          </w:rPr>
                        </w:pPr>
                      </w:p>
                    </w:txbxContent>
                  </v:textbox>
                </v:rect>
                <v:rect id="Rectangle 40" o:spid="_x0000_s1084"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r6cAA&#10;AADbAAAADwAAAGRycy9kb3ducmV2LnhtbESPQYvCMBSE74L/ITxhb5quimjXKEUQvFoVPD6aZ9vd&#10;5qUmUbv/3giCx2FmvmGW68404k7O15YVfI8SEMSF1TWXCo6H7XAOwgdkjY1lUvBPHtarfm+JqbYP&#10;3tM9D6WIEPYpKqhCaFMpfVGRQT+yLXH0LtYZDFG6UmqHjwg3jRwnyUwarDkuVNjSpqLiL78ZBVn2&#10;252u+QK3Xs4TN9NTXWZnpb4GXfYDIlAXPuF3e6cVTBb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br6cAAAADbAAAADwAAAAAAAAAAAAAAAACYAgAAZHJzL2Rvd25y&#10;ZXYueG1sUEsFBgAAAAAEAAQA9QAAAIUDAAAAAA==&#10;" filled="f" stroked="f" strokeweight=".25pt">
                  <v:textbox inset="1pt,1pt,1pt,1pt">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v:textbox>
                </v:rect>
              </v:group>
              <v:line id="Line 41" o:spid="_x0000_s1085"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AsbwAAADbAAAADwAAAGRycy9kb3ducmV2LnhtbERPvQrCMBDeBd8hnOCmqaIi1SgiVNzE&#10;2sXtbM622FxKE7W+vRkEx4/vf73tTC1e1LrKsoLJOAJBnFtdcaEguySjJQjnkTXWlknBhxxsN/3e&#10;GmNt33ymV+oLEULYxaig9L6JpXR5SQbd2DbEgbvb1qAPsC2kbvEdwk0tp1G0kAYrDg0lNrQvKX+k&#10;T6Pgcc3myeG015c63elbkfjr7a6VGg663QqEp87/xT/3USuYhfXhS/gBcvM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kcAsbwAAADbAAAADwAAAAAAAAAAAAAAAAChAgAA&#10;ZHJzL2Rvd25yZXYueG1sUEsFBgAAAAAEAAQA+QAAAIoDAAAAAA==&#10;" strokeweight="2pt"/>
              <v:rect id="Rectangle 42" o:spid="_x0000_s1086" style="position:absolute;left:7787;top:18314;width:6292;height:1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aUksEA&#10;AADbAAAADwAAAGRycy9kb3ducmV2LnhtbESPQWvCQBSE7wX/w/IEb3VjCUGjmxAKQq+mLXh8ZJ9J&#10;NPs27m41/nu3UOhxmJlvmF05mUHcyPnesoLVMgFB3Fjdc6vg63P/ugbhA7LGwTIpeJCHspi97DDX&#10;9s4HutWhFRHCPkcFXQhjLqVvOjLol3Ykjt7JOoMhStdK7fAe4WaQb0mSSYM9x4UOR3rvqLnUP0ZB&#10;VZ2n72u9wb2X68RlOtVtdVRqMZ+qLYhAU/gP/7U/tIJ0Bb9f4g+Q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lJLBAAAA2wAAAA8AAAAAAAAAAAAAAAAAmAIAAGRycy9kb3du&#10;cmV2LnhtbFBLBQYAAAAABAAEAPUAAACGAwAAAAA=&#10;" filled="f" stroked="f" strokeweight=".25pt">
                <v:textbox inset="1pt,1pt,1pt,1pt">
                  <w:txbxContent>
                    <w:p w:rsidR="00C12362" w:rsidRDefault="00C12362" w:rsidP="00E4394F">
                      <w:pPr>
                        <w:jc w:val="center"/>
                        <w:rPr>
                          <w:rFonts w:ascii="Times New Roman" w:hAnsi="Times New Roman"/>
                          <w:b/>
                          <w:sz w:val="20"/>
                        </w:rPr>
                      </w:pPr>
                    </w:p>
                    <w:p w:rsidR="00B1546B" w:rsidRPr="00E4394F" w:rsidRDefault="00C12362" w:rsidP="00E4394F">
                      <w:pPr>
                        <w:jc w:val="center"/>
                        <w:rPr>
                          <w:rFonts w:ascii="Times New Roman" w:hAnsi="Times New Roman"/>
                          <w:b/>
                          <w:sz w:val="20"/>
                        </w:rPr>
                      </w:pPr>
                      <w:r>
                        <w:rPr>
                          <w:rFonts w:ascii="Times New Roman" w:hAnsi="Times New Roman"/>
                          <w:b/>
                          <w:sz w:val="20"/>
                        </w:rPr>
                        <w:t>ПОСОБИЕ ПО ВРЕМЕННОЙ НЕТРУДОСПОСОБНОСТИ</w:t>
                      </w:r>
                    </w:p>
                  </w:txbxContent>
                </v:textbox>
              </v:rect>
              <v:line id="Line 43" o:spid="_x0000_s1087"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k7Xb8AAADbAAAADwAAAGRycy9kb3ducmV2LnhtbESPwQrCMBBE74L/EFbwpqmiItUoIlS8&#10;idWLt7VZ22KzKU3U+vdGEDwOM/OGWa5bU4knNa60rGA0jEAQZ1aXnCs4n5LBHITzyBory6TgTQ7W&#10;q25nibG2Lz7SM/W5CBB2MSoovK9jKV1WkEE3tDVx8G62MeiDbHKpG3wFuKnkOIpm0mDJYaHAmrYF&#10;Zff0YRTcL+dpsjts9alKN/qaJ/5yvWml+r12swDhqfX/8K+91womY/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dk7Xb8AAADbAAAADwAAAAAAAAAAAAAAAACh&#10;AgAAZHJzL2Rvd25yZXYueG1sUEsFBgAAAAAEAAQA+QAAAI0DAAAAAA==&#10;" strokeweight="2pt"/>
              <v:line id="Line 44" o:spid="_x0000_s1088"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WexsIAAADbAAAADwAAAGRycy9kb3ducmV2LnhtbESPS4vCQBCE7wv+h6EFb+vEx4rEjCJC&#10;xNti9OKtzXQemOkJmVHjv98RhD0WVfUVlWx604gHda62rGAyjkAQ51bXXCo4n9LvJQjnkTU2lknB&#10;ixxs1oOvBGNtn3ykR+ZLESDsYlRQed/GUrq8IoNubFvi4BW2M+iD7EqpO3wGuGnkNIoW0mDNYaHC&#10;lnYV5bfsbhTcLuefdP+706cm2+prmfrLtdBKjYb9dgXCU+//w5/2QSuYz+D9JfwA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pWexsIAAADbAAAADwAAAAAAAAAAAAAA&#10;AAChAgAAZHJzL2Rvd25yZXYueG1sUEsFBgAAAAAEAAQA+QAAAJADAAAAAA==&#10;" strokeweight="2pt"/>
              <v:line id="Line 45" o:spid="_x0000_s1089"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wGsr8AAADbAAAADwAAAGRycy9kb3ducmV2LnhtbESPwQrCMBBE74L/EFbwpqmiItUoIlS8&#10;idWLt7VZ22KzKU3U+vdGEDwOM/OGWa5bU4knNa60rGA0jEAQZ1aXnCs4n5LBHITzyBory6TgTQ7W&#10;q25nibG2Lz7SM/W5CBB2MSoovK9jKV1WkEE3tDVx8G62MeiDbHKpG3wFuKnkOIpm0mDJYaHAmrYF&#10;Zff0YRTcL+dpsjts9alKN/qaJ/5yvWml+r12swDhqfX/8K+91wo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XwGsr8AAADbAAAADwAAAAAAAAAAAAAAAACh&#10;AgAAZHJzL2Rvd25yZXYueG1sUEsFBgAAAAAEAAQA+QAAAI0DAAAAAA==&#10;" strokeweight="2pt"/>
              <v:rect id="Rectangle 46" o:spid="_x0000_s1090"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SkcIA&#10;AADbAAAADwAAAGRycy9kb3ducmV2LnhtbESPQWvCQBSE74L/YXmF3nTTkoqNrhIKgV5NFXp8ZJ9J&#10;NPs27m6T9N+7hYLHYWa+Ybb7yXRiIOdbywpelgkI4srqlmsFx69isQbhA7LGzjIp+CUP+918tsVM&#10;25EPNJShFhHCPkMFTQh9JqWvGjLol7Ynjt7ZOoMhSldL7XCMcNPJ1yRZSYMtx4UGe/poqLqWP0ZB&#10;nl+m0618x8LLdeJWOtV1/q3U89OUb0AEmsIj/N/+1ArSN/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ZKRwgAAANsAAAAPAAAAAAAAAAAAAAAAAJgCAABkcnMvZG93&#10;bnJldi54bWxQSwUGAAAAAAQABAD1AAAAhwMAAAAA&#10;" filled="f" stroked="f" strokeweight=".25pt">
                <v:textbox inset="1pt,1pt,1pt,1pt">
                  <w:txbxContent>
                    <w:p w:rsidR="00B1546B" w:rsidRPr="00717D4D" w:rsidRDefault="00B1546B" w:rsidP="00756DED">
                      <w:pPr>
                        <w:jc w:val="center"/>
                        <w:rPr>
                          <w:rFonts w:ascii="Times New Roman" w:hAnsi="Times New Roman"/>
                          <w:b/>
                          <w:sz w:val="24"/>
                        </w:rPr>
                      </w:pPr>
                      <w:r>
                        <w:rPr>
                          <w:rFonts w:ascii="Times New Roman" w:hAnsi="Times New Roman"/>
                          <w:b/>
                          <w:sz w:val="20"/>
                        </w:rPr>
                        <w:t>Литера</w:t>
                      </w:r>
                    </w:p>
                    <w:p w:rsidR="00B1546B" w:rsidRDefault="00B1546B" w:rsidP="00756DED">
                      <w:pPr>
                        <w:rPr>
                          <w:rFonts w:ascii="ISOCPEUR" w:hAnsi="ISOCPEUR"/>
                          <w:i/>
                        </w:rPr>
                      </w:pPr>
                    </w:p>
                  </w:txbxContent>
                </v:textbox>
              </v:rect>
              <v:rect id="Rectangle 47" o:spid="_x0000_s1091"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M5sAA&#10;AADbAAAADwAAAGRycy9kb3ducmV2LnhtbESPQYvCMBSE74L/ITzBm6YuUrRrlLIgeLUqeHw0b9vu&#10;Ni81iVr/vREEj8PMfMOsNr1pxY2cbywrmE0TEMSl1Q1XCo6H7WQBwgdkja1lUvAgD5v1cLDCTNs7&#10;7+lWhEpECPsMFdQhdJmUvqzJoJ/ajjh6v9YZDFG6SmqH9wg3rfxKklQabDgu1NjRT03lf3E1CvL8&#10;rz9diiVuvVwkLtVzXeVnpcajPv8GEagPn/C7vdMK5i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8M5sAAAADbAAAADwAAAAAAAAAAAAAAAACYAgAAZHJzL2Rvd25y&#10;ZXYueG1sUEsFBgAAAAAEAAQA9QAAAIUDAAAAAA==&#10;" filled="f" stroked="f" strokeweight=".25pt">
                <v:textbox inset="1pt,1pt,1pt,1pt">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Листов</w:t>
                      </w:r>
                    </w:p>
                    <w:p w:rsidR="00B1546B" w:rsidRDefault="00B1546B" w:rsidP="00756DED">
                      <w:pPr>
                        <w:rPr>
                          <w:rFonts w:ascii="ISOCPEUR" w:hAnsi="ISOCPEUR"/>
                          <w:i/>
                        </w:rPr>
                      </w:pPr>
                    </w:p>
                  </w:txbxContent>
                </v:textbox>
              </v:rect>
              <v:rect id="Rectangle 48" o:spid="_x0000_s1092"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pfcIA&#10;AADbAAAADwAAAGRycy9kb3ducmV2LnhtbESPQWvCQBSE74L/YXmF3nTTEtRGVwmFQK+mCj0+ss8k&#10;mn0bd7dJ+u/dQqHHYWa+YXaHyXRiIOdbywpelgkI4srqlmsFp89isQHhA7LGzjIp+CEPh/18tsNM&#10;25GPNJShFhHCPkMFTQh9JqWvGjLol7Ynjt7FOoMhSldL7XCMcNPJ1yRZSYMtx4UGe3pvqLqV30ZB&#10;nl+n8718w8LLTeJWOtV1/qXU89OUb0EEmsJ/+K/9oRWka/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6l9wgAAANsAAAAPAAAAAAAAAAAAAAAAAJgCAABkcnMvZG93&#10;bnJldi54bWxQSwUGAAAAAAQABAD1AAAAhwMAAAAA&#10;" filled="f" stroked="f" strokeweight=".25pt">
                <v:textbox inset="1pt,1pt,1pt,1pt">
                  <w:txbxContent>
                    <w:p w:rsidR="00B1546B" w:rsidRDefault="00B1546B" w:rsidP="003209E5">
                      <w:pPr>
                        <w:jc w:val="center"/>
                        <w:rPr>
                          <w:rFonts w:ascii="Journal" w:hAnsi="Journal"/>
                          <w:lang w:val="en-US"/>
                        </w:rPr>
                      </w:pPr>
                    </w:p>
                  </w:txbxContent>
                </v:textbox>
              </v:rect>
              <v:line id="Line 49" o:spid="_x0000_s1093"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strokeweight="1pt"/>
              <v:line id="Line 50" o:spid="_x0000_s1094"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dgyMMAAADbAAAADwAAAGRycy9kb3ducmV2LnhtbESP3WoCMRSE7wXfIRyhd5q1FK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YMjDAAAA2wAAAA8AAAAAAAAAAAAA&#10;AAAAoQIAAGRycy9kb3ducmV2LnhtbFBLBQYAAAAABAAEAPkAAACRAwAAAAA=&#10;" strokeweight="1pt"/>
              <v:rect id="Rectangle 51" o:spid="_x0000_s1095"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n1L0A&#10;AADbAAAADwAAAGRycy9kb3ducmV2LnhtbERPTYvCMBC9C/6HMII3TRUVrUYpgrBXq4LHoRnbajOp&#10;SVbrvzeHhT0+3vdm15lGvMj52rKCyTgBQVxYXXOp4Hw6jJYgfEDW2FgmBR/ysNv2extMtX3zkV55&#10;KEUMYZ+igiqENpXSFxUZ9GPbEkfuZp3BEKErpXb4juGmkdMkWUiDNceGClvaV1Q88l+jIMvu3eWZ&#10;r/Dg5TJxCz3TZXZVajjosjWIQF34F/+5f7SCeVwfv8QfIL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QOn1L0AAADbAAAADwAAAAAAAAAAAAAAAACYAgAAZHJzL2Rvd25yZXYu&#10;eG1sUEsFBgAAAAAEAAQA9QAAAIIDAAAAAA==&#10;" filled="f" stroked="f" strokeweight=".25pt">
                <v:textbox inset="1pt,1pt,1pt,1pt">
                  <w:txbxContent>
                    <w:p w:rsidR="00B1546B" w:rsidRPr="003008D1" w:rsidRDefault="003008D1" w:rsidP="00E4394F">
                      <w:pPr>
                        <w:jc w:val="center"/>
                        <w:rPr>
                          <w:rFonts w:ascii="Times New Roman" w:hAnsi="Times New Roman"/>
                          <w:sz w:val="28"/>
                        </w:rPr>
                      </w:pPr>
                      <w:r>
                        <w:rPr>
                          <w:rFonts w:ascii="Times New Roman" w:hAnsi="Times New Roman"/>
                          <w:sz w:val="28"/>
                        </w:rPr>
                        <w:t>ПОСО 1</w:t>
                      </w:r>
                      <w:r w:rsidR="00E9439B">
                        <w:rPr>
                          <w:rFonts w:ascii="Times New Roman" w:hAnsi="Times New Roman"/>
                          <w:sz w:val="28"/>
                        </w:rPr>
                        <w:t>8-з/о</w:t>
                      </w:r>
                    </w:p>
                  </w:txbxContent>
                </v:textbox>
              </v:rect>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BB4"/>
    <w:multiLevelType w:val="multilevel"/>
    <w:tmpl w:val="971C79E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217CED"/>
    <w:multiLevelType w:val="multilevel"/>
    <w:tmpl w:val="B5ECD2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CA49B5"/>
    <w:multiLevelType w:val="hybridMultilevel"/>
    <w:tmpl w:val="DFAA2E54"/>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2C83D72"/>
    <w:multiLevelType w:val="multilevel"/>
    <w:tmpl w:val="0A20B24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99A2534"/>
    <w:multiLevelType w:val="hybridMultilevel"/>
    <w:tmpl w:val="73588212"/>
    <w:lvl w:ilvl="0" w:tplc="25BABCEE">
      <w:start w:val="1"/>
      <w:numFmt w:val="decimal"/>
      <w:lvlText w:val="%1."/>
      <w:lvlJc w:val="left"/>
      <w:pPr>
        <w:ind w:left="720" w:hanging="360"/>
      </w:pPr>
      <w:rPr>
        <w:rFonts w:ascii="Times New Roman" w:hAnsi="Times New Roman"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1D6888"/>
    <w:multiLevelType w:val="hybridMultilevel"/>
    <w:tmpl w:val="067067C0"/>
    <w:lvl w:ilvl="0" w:tplc="95D0E9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073350"/>
    <w:multiLevelType w:val="multilevel"/>
    <w:tmpl w:val="81703FF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275165"/>
    <w:multiLevelType w:val="multilevel"/>
    <w:tmpl w:val="9B64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4C1EDB"/>
    <w:multiLevelType w:val="multilevel"/>
    <w:tmpl w:val="F8487E3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84A076A"/>
    <w:multiLevelType w:val="multilevel"/>
    <w:tmpl w:val="2CC61F68"/>
    <w:lvl w:ilvl="0">
      <w:start w:val="1"/>
      <w:numFmt w:val="decimal"/>
      <w:lvlText w:val="%1."/>
      <w:lvlJc w:val="left"/>
      <w:pPr>
        <w:ind w:left="450" w:hanging="450"/>
      </w:pPr>
      <w:rPr>
        <w:rFonts w:ascii="Times New Roman" w:hAnsi="Times New Roman" w:hint="default"/>
        <w:b/>
        <w:color w:val="000000"/>
        <w:sz w:val="28"/>
      </w:rPr>
    </w:lvl>
    <w:lvl w:ilvl="1">
      <w:start w:val="1"/>
      <w:numFmt w:val="decimal"/>
      <w:lvlText w:val="%1.%2."/>
      <w:lvlJc w:val="left"/>
      <w:pPr>
        <w:ind w:left="450" w:hanging="450"/>
      </w:pPr>
      <w:rPr>
        <w:rFonts w:ascii="Times New Roman" w:hAnsi="Times New Roman" w:hint="default"/>
        <w:b/>
        <w:color w:val="000000"/>
        <w:sz w:val="28"/>
      </w:rPr>
    </w:lvl>
    <w:lvl w:ilvl="2">
      <w:start w:val="1"/>
      <w:numFmt w:val="decimal"/>
      <w:lvlText w:val="%1.%2.%3."/>
      <w:lvlJc w:val="left"/>
      <w:pPr>
        <w:ind w:left="720" w:hanging="720"/>
      </w:pPr>
      <w:rPr>
        <w:rFonts w:ascii="Times New Roman" w:hAnsi="Times New Roman" w:hint="default"/>
        <w:b/>
        <w:color w:val="000000"/>
        <w:sz w:val="28"/>
      </w:rPr>
    </w:lvl>
    <w:lvl w:ilvl="3">
      <w:start w:val="1"/>
      <w:numFmt w:val="decimal"/>
      <w:lvlText w:val="%1.%2.%3.%4."/>
      <w:lvlJc w:val="left"/>
      <w:pPr>
        <w:ind w:left="720" w:hanging="720"/>
      </w:pPr>
      <w:rPr>
        <w:rFonts w:ascii="Times New Roman" w:hAnsi="Times New Roman" w:hint="default"/>
        <w:b/>
        <w:color w:val="000000"/>
        <w:sz w:val="28"/>
      </w:rPr>
    </w:lvl>
    <w:lvl w:ilvl="4">
      <w:start w:val="1"/>
      <w:numFmt w:val="decimal"/>
      <w:lvlText w:val="%1.%2.%3.%4.%5."/>
      <w:lvlJc w:val="left"/>
      <w:pPr>
        <w:ind w:left="1080" w:hanging="1080"/>
      </w:pPr>
      <w:rPr>
        <w:rFonts w:ascii="Times New Roman" w:hAnsi="Times New Roman" w:hint="default"/>
        <w:b/>
        <w:color w:val="000000"/>
        <w:sz w:val="28"/>
      </w:rPr>
    </w:lvl>
    <w:lvl w:ilvl="5">
      <w:start w:val="1"/>
      <w:numFmt w:val="decimal"/>
      <w:lvlText w:val="%1.%2.%3.%4.%5.%6."/>
      <w:lvlJc w:val="left"/>
      <w:pPr>
        <w:ind w:left="1080" w:hanging="1080"/>
      </w:pPr>
      <w:rPr>
        <w:rFonts w:ascii="Times New Roman" w:hAnsi="Times New Roman" w:hint="default"/>
        <w:b/>
        <w:color w:val="000000"/>
        <w:sz w:val="28"/>
      </w:rPr>
    </w:lvl>
    <w:lvl w:ilvl="6">
      <w:start w:val="1"/>
      <w:numFmt w:val="decimal"/>
      <w:lvlText w:val="%1.%2.%3.%4.%5.%6.%7."/>
      <w:lvlJc w:val="left"/>
      <w:pPr>
        <w:ind w:left="1440" w:hanging="1440"/>
      </w:pPr>
      <w:rPr>
        <w:rFonts w:ascii="Times New Roman" w:hAnsi="Times New Roman" w:hint="default"/>
        <w:b/>
        <w:color w:val="000000"/>
        <w:sz w:val="28"/>
      </w:rPr>
    </w:lvl>
    <w:lvl w:ilvl="7">
      <w:start w:val="1"/>
      <w:numFmt w:val="decimal"/>
      <w:lvlText w:val="%1.%2.%3.%4.%5.%6.%7.%8."/>
      <w:lvlJc w:val="left"/>
      <w:pPr>
        <w:ind w:left="1440" w:hanging="1440"/>
      </w:pPr>
      <w:rPr>
        <w:rFonts w:ascii="Times New Roman" w:hAnsi="Times New Roman" w:hint="default"/>
        <w:b/>
        <w:color w:val="000000"/>
        <w:sz w:val="28"/>
      </w:rPr>
    </w:lvl>
    <w:lvl w:ilvl="8">
      <w:start w:val="1"/>
      <w:numFmt w:val="decimal"/>
      <w:lvlText w:val="%1.%2.%3.%4.%5.%6.%7.%8.%9."/>
      <w:lvlJc w:val="left"/>
      <w:pPr>
        <w:ind w:left="1800" w:hanging="1800"/>
      </w:pPr>
      <w:rPr>
        <w:rFonts w:ascii="Times New Roman" w:hAnsi="Times New Roman" w:hint="default"/>
        <w:b/>
        <w:color w:val="000000"/>
        <w:sz w:val="28"/>
      </w:rPr>
    </w:lvl>
  </w:abstractNum>
  <w:abstractNum w:abstractNumId="10">
    <w:nsid w:val="509D5FCE"/>
    <w:multiLevelType w:val="multilevel"/>
    <w:tmpl w:val="470C033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CE339AF"/>
    <w:multiLevelType w:val="multilevel"/>
    <w:tmpl w:val="79A0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9073A8"/>
    <w:multiLevelType w:val="multilevel"/>
    <w:tmpl w:val="8C703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CC33B7"/>
    <w:multiLevelType w:val="multilevel"/>
    <w:tmpl w:val="6570136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0B22D2B"/>
    <w:multiLevelType w:val="multilevel"/>
    <w:tmpl w:val="19403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631F77"/>
    <w:multiLevelType w:val="hybridMultilevel"/>
    <w:tmpl w:val="88C69E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76612732"/>
    <w:multiLevelType w:val="hybridMultilevel"/>
    <w:tmpl w:val="D67864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775132FC"/>
    <w:multiLevelType w:val="hybridMultilevel"/>
    <w:tmpl w:val="5EECEA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615135"/>
    <w:multiLevelType w:val="hybridMultilevel"/>
    <w:tmpl w:val="2E108D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DF458F0"/>
    <w:multiLevelType w:val="hybridMultilevel"/>
    <w:tmpl w:val="5EF0927E"/>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1"/>
  </w:num>
  <w:num w:numId="3">
    <w:abstractNumId w:val="17"/>
  </w:num>
  <w:num w:numId="4">
    <w:abstractNumId w:val="8"/>
  </w:num>
  <w:num w:numId="5">
    <w:abstractNumId w:val="10"/>
  </w:num>
  <w:num w:numId="6">
    <w:abstractNumId w:val="5"/>
  </w:num>
  <w:num w:numId="7">
    <w:abstractNumId w:val="13"/>
  </w:num>
  <w:num w:numId="8">
    <w:abstractNumId w:val="19"/>
  </w:num>
  <w:num w:numId="9">
    <w:abstractNumId w:val="16"/>
  </w:num>
  <w:num w:numId="10">
    <w:abstractNumId w:val="6"/>
  </w:num>
  <w:num w:numId="11">
    <w:abstractNumId w:val="4"/>
  </w:num>
  <w:num w:numId="12">
    <w:abstractNumId w:val="9"/>
  </w:num>
  <w:num w:numId="13">
    <w:abstractNumId w:val="0"/>
  </w:num>
  <w:num w:numId="14">
    <w:abstractNumId w:val="2"/>
  </w:num>
  <w:num w:numId="15">
    <w:abstractNumId w:val="15"/>
  </w:num>
  <w:num w:numId="16">
    <w:abstractNumId w:val="12"/>
  </w:num>
  <w:num w:numId="17">
    <w:abstractNumId w:val="14"/>
  </w:num>
  <w:num w:numId="18">
    <w:abstractNumId w:val="11"/>
  </w:num>
  <w:num w:numId="19">
    <w:abstractNumId w:val="7"/>
  </w:num>
  <w:num w:numId="2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378"/>
    <w:rsid w:val="0000063E"/>
    <w:rsid w:val="00001EF1"/>
    <w:rsid w:val="00011600"/>
    <w:rsid w:val="00020933"/>
    <w:rsid w:val="000216F7"/>
    <w:rsid w:val="00023B7C"/>
    <w:rsid w:val="0002734B"/>
    <w:rsid w:val="00041700"/>
    <w:rsid w:val="0004236D"/>
    <w:rsid w:val="00042BF0"/>
    <w:rsid w:val="00056556"/>
    <w:rsid w:val="00060CC8"/>
    <w:rsid w:val="00071E0A"/>
    <w:rsid w:val="0009173B"/>
    <w:rsid w:val="00092B97"/>
    <w:rsid w:val="0009764D"/>
    <w:rsid w:val="000A181B"/>
    <w:rsid w:val="000B366A"/>
    <w:rsid w:val="000B398A"/>
    <w:rsid w:val="000B4B6A"/>
    <w:rsid w:val="000B6916"/>
    <w:rsid w:val="000C52A1"/>
    <w:rsid w:val="000C581C"/>
    <w:rsid w:val="000D5E25"/>
    <w:rsid w:val="000F0DFF"/>
    <w:rsid w:val="0010116C"/>
    <w:rsid w:val="0010314E"/>
    <w:rsid w:val="0010412C"/>
    <w:rsid w:val="00113B05"/>
    <w:rsid w:val="0011512E"/>
    <w:rsid w:val="001252CF"/>
    <w:rsid w:val="00127328"/>
    <w:rsid w:val="00140794"/>
    <w:rsid w:val="0014515D"/>
    <w:rsid w:val="001479AD"/>
    <w:rsid w:val="00147A64"/>
    <w:rsid w:val="0015640A"/>
    <w:rsid w:val="00170A1B"/>
    <w:rsid w:val="00173796"/>
    <w:rsid w:val="001775A3"/>
    <w:rsid w:val="001813F6"/>
    <w:rsid w:val="0019482D"/>
    <w:rsid w:val="001968C7"/>
    <w:rsid w:val="00197C94"/>
    <w:rsid w:val="001A2D4C"/>
    <w:rsid w:val="001A5A62"/>
    <w:rsid w:val="001B051D"/>
    <w:rsid w:val="001C127A"/>
    <w:rsid w:val="001C30CE"/>
    <w:rsid w:val="001E329F"/>
    <w:rsid w:val="001E435C"/>
    <w:rsid w:val="00203832"/>
    <w:rsid w:val="00205168"/>
    <w:rsid w:val="002109E3"/>
    <w:rsid w:val="00213F11"/>
    <w:rsid w:val="00243ACF"/>
    <w:rsid w:val="00243EB4"/>
    <w:rsid w:val="00251CF2"/>
    <w:rsid w:val="00257BCA"/>
    <w:rsid w:val="002608B6"/>
    <w:rsid w:val="00266F6C"/>
    <w:rsid w:val="002720D7"/>
    <w:rsid w:val="00284FA6"/>
    <w:rsid w:val="0029251C"/>
    <w:rsid w:val="002A3023"/>
    <w:rsid w:val="002B21F5"/>
    <w:rsid w:val="002B3974"/>
    <w:rsid w:val="002B69E0"/>
    <w:rsid w:val="002B7851"/>
    <w:rsid w:val="002C1CD3"/>
    <w:rsid w:val="002C5DAB"/>
    <w:rsid w:val="002C6AEA"/>
    <w:rsid w:val="002F18B6"/>
    <w:rsid w:val="003008D1"/>
    <w:rsid w:val="00313951"/>
    <w:rsid w:val="00313F6B"/>
    <w:rsid w:val="00314168"/>
    <w:rsid w:val="00315C60"/>
    <w:rsid w:val="00316B80"/>
    <w:rsid w:val="003209E5"/>
    <w:rsid w:val="003216B3"/>
    <w:rsid w:val="00324066"/>
    <w:rsid w:val="00325BE4"/>
    <w:rsid w:val="00326378"/>
    <w:rsid w:val="0034219F"/>
    <w:rsid w:val="0034249A"/>
    <w:rsid w:val="0034349C"/>
    <w:rsid w:val="00347639"/>
    <w:rsid w:val="0036024D"/>
    <w:rsid w:val="00360D9E"/>
    <w:rsid w:val="00372D40"/>
    <w:rsid w:val="0037465E"/>
    <w:rsid w:val="00374EE4"/>
    <w:rsid w:val="00375F16"/>
    <w:rsid w:val="003822C1"/>
    <w:rsid w:val="003A6026"/>
    <w:rsid w:val="003B0323"/>
    <w:rsid w:val="003B7802"/>
    <w:rsid w:val="003B7C61"/>
    <w:rsid w:val="003C0976"/>
    <w:rsid w:val="003C0BA8"/>
    <w:rsid w:val="003C2CD4"/>
    <w:rsid w:val="003C6E61"/>
    <w:rsid w:val="003D1287"/>
    <w:rsid w:val="003D1DC8"/>
    <w:rsid w:val="003D2915"/>
    <w:rsid w:val="003D75E5"/>
    <w:rsid w:val="003E2EF8"/>
    <w:rsid w:val="003E5DBE"/>
    <w:rsid w:val="003E71C1"/>
    <w:rsid w:val="003F304A"/>
    <w:rsid w:val="003F57C5"/>
    <w:rsid w:val="00403EB4"/>
    <w:rsid w:val="00406175"/>
    <w:rsid w:val="0042237F"/>
    <w:rsid w:val="00423BB9"/>
    <w:rsid w:val="00434511"/>
    <w:rsid w:val="00434A3D"/>
    <w:rsid w:val="00437046"/>
    <w:rsid w:val="00446AFF"/>
    <w:rsid w:val="00454722"/>
    <w:rsid w:val="004563FB"/>
    <w:rsid w:val="00460E70"/>
    <w:rsid w:val="004640C3"/>
    <w:rsid w:val="00465046"/>
    <w:rsid w:val="004679D5"/>
    <w:rsid w:val="004823EF"/>
    <w:rsid w:val="00485755"/>
    <w:rsid w:val="004A65E1"/>
    <w:rsid w:val="004B0336"/>
    <w:rsid w:val="004C2469"/>
    <w:rsid w:val="004C2D79"/>
    <w:rsid w:val="004C4FBF"/>
    <w:rsid w:val="004E40E4"/>
    <w:rsid w:val="004E5699"/>
    <w:rsid w:val="004F102A"/>
    <w:rsid w:val="004F27F4"/>
    <w:rsid w:val="004F2DDF"/>
    <w:rsid w:val="004F488F"/>
    <w:rsid w:val="005034C3"/>
    <w:rsid w:val="005069B5"/>
    <w:rsid w:val="00514605"/>
    <w:rsid w:val="00525595"/>
    <w:rsid w:val="00526D3F"/>
    <w:rsid w:val="00537C2F"/>
    <w:rsid w:val="00563E23"/>
    <w:rsid w:val="0057237E"/>
    <w:rsid w:val="0057302B"/>
    <w:rsid w:val="00575820"/>
    <w:rsid w:val="005821C1"/>
    <w:rsid w:val="005A4B2E"/>
    <w:rsid w:val="005D5994"/>
    <w:rsid w:val="005E1D1F"/>
    <w:rsid w:val="005F0E04"/>
    <w:rsid w:val="005F3B8F"/>
    <w:rsid w:val="006010D2"/>
    <w:rsid w:val="0060707D"/>
    <w:rsid w:val="00611BBD"/>
    <w:rsid w:val="006128F6"/>
    <w:rsid w:val="00616D9B"/>
    <w:rsid w:val="00624E58"/>
    <w:rsid w:val="006276DC"/>
    <w:rsid w:val="0063097D"/>
    <w:rsid w:val="00631058"/>
    <w:rsid w:val="00632408"/>
    <w:rsid w:val="0063449D"/>
    <w:rsid w:val="00641988"/>
    <w:rsid w:val="00642DAF"/>
    <w:rsid w:val="0065535C"/>
    <w:rsid w:val="00655AEF"/>
    <w:rsid w:val="00661D2B"/>
    <w:rsid w:val="0066546A"/>
    <w:rsid w:val="0068031E"/>
    <w:rsid w:val="006806F9"/>
    <w:rsid w:val="00681E83"/>
    <w:rsid w:val="00687C47"/>
    <w:rsid w:val="006A4838"/>
    <w:rsid w:val="006A567C"/>
    <w:rsid w:val="006B2B42"/>
    <w:rsid w:val="006C010D"/>
    <w:rsid w:val="006D4D4B"/>
    <w:rsid w:val="006F05BD"/>
    <w:rsid w:val="006F14F9"/>
    <w:rsid w:val="00707BBF"/>
    <w:rsid w:val="00715B1B"/>
    <w:rsid w:val="00717D4D"/>
    <w:rsid w:val="00724DB6"/>
    <w:rsid w:val="00725680"/>
    <w:rsid w:val="00735B17"/>
    <w:rsid w:val="00735E21"/>
    <w:rsid w:val="00744FE5"/>
    <w:rsid w:val="00750FDF"/>
    <w:rsid w:val="00752329"/>
    <w:rsid w:val="00756DED"/>
    <w:rsid w:val="00764D6A"/>
    <w:rsid w:val="00767C9D"/>
    <w:rsid w:val="0078066C"/>
    <w:rsid w:val="0078213F"/>
    <w:rsid w:val="0078465A"/>
    <w:rsid w:val="00785543"/>
    <w:rsid w:val="0078759F"/>
    <w:rsid w:val="00791A7D"/>
    <w:rsid w:val="00795CAC"/>
    <w:rsid w:val="007B4802"/>
    <w:rsid w:val="007B5618"/>
    <w:rsid w:val="007B7BBE"/>
    <w:rsid w:val="007D2697"/>
    <w:rsid w:val="007D2D50"/>
    <w:rsid w:val="007F6F7A"/>
    <w:rsid w:val="00801F28"/>
    <w:rsid w:val="008043CA"/>
    <w:rsid w:val="008114E3"/>
    <w:rsid w:val="008221D5"/>
    <w:rsid w:val="008311F2"/>
    <w:rsid w:val="00856367"/>
    <w:rsid w:val="00863998"/>
    <w:rsid w:val="0087196D"/>
    <w:rsid w:val="00873CC0"/>
    <w:rsid w:val="00876EB0"/>
    <w:rsid w:val="0087738A"/>
    <w:rsid w:val="00886553"/>
    <w:rsid w:val="00886AC1"/>
    <w:rsid w:val="008A2B33"/>
    <w:rsid w:val="008A4BA0"/>
    <w:rsid w:val="008A4D39"/>
    <w:rsid w:val="008B248A"/>
    <w:rsid w:val="008C0175"/>
    <w:rsid w:val="008C728E"/>
    <w:rsid w:val="008D303E"/>
    <w:rsid w:val="008D6D0C"/>
    <w:rsid w:val="008E45DB"/>
    <w:rsid w:val="008E45DF"/>
    <w:rsid w:val="008F57C4"/>
    <w:rsid w:val="00901E82"/>
    <w:rsid w:val="00924CAC"/>
    <w:rsid w:val="0093413E"/>
    <w:rsid w:val="00934F8F"/>
    <w:rsid w:val="00964CDE"/>
    <w:rsid w:val="00967E4C"/>
    <w:rsid w:val="00974B7D"/>
    <w:rsid w:val="00980E15"/>
    <w:rsid w:val="00984CF1"/>
    <w:rsid w:val="0099152B"/>
    <w:rsid w:val="00994C46"/>
    <w:rsid w:val="009A567B"/>
    <w:rsid w:val="009A6678"/>
    <w:rsid w:val="009C5FDC"/>
    <w:rsid w:val="009D0F06"/>
    <w:rsid w:val="009D4D8E"/>
    <w:rsid w:val="009D5B2F"/>
    <w:rsid w:val="009E23F5"/>
    <w:rsid w:val="009E655E"/>
    <w:rsid w:val="009F0F5A"/>
    <w:rsid w:val="009F1181"/>
    <w:rsid w:val="009F48AB"/>
    <w:rsid w:val="00A02218"/>
    <w:rsid w:val="00A0271C"/>
    <w:rsid w:val="00A05AC7"/>
    <w:rsid w:val="00A134CB"/>
    <w:rsid w:val="00A136D7"/>
    <w:rsid w:val="00A173BE"/>
    <w:rsid w:val="00A223F7"/>
    <w:rsid w:val="00A23A4D"/>
    <w:rsid w:val="00A306C3"/>
    <w:rsid w:val="00A33323"/>
    <w:rsid w:val="00A3601A"/>
    <w:rsid w:val="00A44CFC"/>
    <w:rsid w:val="00A47CDF"/>
    <w:rsid w:val="00A51C0F"/>
    <w:rsid w:val="00A57F22"/>
    <w:rsid w:val="00A601CB"/>
    <w:rsid w:val="00A619D4"/>
    <w:rsid w:val="00A63786"/>
    <w:rsid w:val="00A643DE"/>
    <w:rsid w:val="00A644D2"/>
    <w:rsid w:val="00A676C3"/>
    <w:rsid w:val="00A7092D"/>
    <w:rsid w:val="00A76C9F"/>
    <w:rsid w:val="00A83682"/>
    <w:rsid w:val="00AB36D4"/>
    <w:rsid w:val="00AB3B8C"/>
    <w:rsid w:val="00AB60DE"/>
    <w:rsid w:val="00AC14DB"/>
    <w:rsid w:val="00AC3D77"/>
    <w:rsid w:val="00AD094F"/>
    <w:rsid w:val="00AD7032"/>
    <w:rsid w:val="00AD7074"/>
    <w:rsid w:val="00AD7BB7"/>
    <w:rsid w:val="00AE1766"/>
    <w:rsid w:val="00AE490F"/>
    <w:rsid w:val="00AE5195"/>
    <w:rsid w:val="00AE5B58"/>
    <w:rsid w:val="00AE6386"/>
    <w:rsid w:val="00AF1984"/>
    <w:rsid w:val="00AF216E"/>
    <w:rsid w:val="00AF5F81"/>
    <w:rsid w:val="00AF736D"/>
    <w:rsid w:val="00B019D6"/>
    <w:rsid w:val="00B0477E"/>
    <w:rsid w:val="00B04A70"/>
    <w:rsid w:val="00B057B9"/>
    <w:rsid w:val="00B06361"/>
    <w:rsid w:val="00B1546B"/>
    <w:rsid w:val="00B3188C"/>
    <w:rsid w:val="00B33D62"/>
    <w:rsid w:val="00B41CB1"/>
    <w:rsid w:val="00B4279A"/>
    <w:rsid w:val="00B468BE"/>
    <w:rsid w:val="00B62826"/>
    <w:rsid w:val="00B62F43"/>
    <w:rsid w:val="00B64299"/>
    <w:rsid w:val="00B64855"/>
    <w:rsid w:val="00B65DEC"/>
    <w:rsid w:val="00B76E33"/>
    <w:rsid w:val="00B87B95"/>
    <w:rsid w:val="00B91BF5"/>
    <w:rsid w:val="00BA0E7E"/>
    <w:rsid w:val="00BA56EE"/>
    <w:rsid w:val="00BC55B2"/>
    <w:rsid w:val="00BC65A6"/>
    <w:rsid w:val="00BD1A00"/>
    <w:rsid w:val="00BD67A3"/>
    <w:rsid w:val="00BF62BC"/>
    <w:rsid w:val="00C03AF8"/>
    <w:rsid w:val="00C07DE3"/>
    <w:rsid w:val="00C11197"/>
    <w:rsid w:val="00C12362"/>
    <w:rsid w:val="00C247D8"/>
    <w:rsid w:val="00C25F49"/>
    <w:rsid w:val="00C355F7"/>
    <w:rsid w:val="00C46045"/>
    <w:rsid w:val="00C46572"/>
    <w:rsid w:val="00C47795"/>
    <w:rsid w:val="00C629E5"/>
    <w:rsid w:val="00C70763"/>
    <w:rsid w:val="00C74898"/>
    <w:rsid w:val="00C756C9"/>
    <w:rsid w:val="00C75CFC"/>
    <w:rsid w:val="00C8095D"/>
    <w:rsid w:val="00C81CFD"/>
    <w:rsid w:val="00C87AA3"/>
    <w:rsid w:val="00CA0BB9"/>
    <w:rsid w:val="00CC760A"/>
    <w:rsid w:val="00CE3B1B"/>
    <w:rsid w:val="00D065E1"/>
    <w:rsid w:val="00D10740"/>
    <w:rsid w:val="00D24E46"/>
    <w:rsid w:val="00D27BD7"/>
    <w:rsid w:val="00D3215C"/>
    <w:rsid w:val="00D42CE0"/>
    <w:rsid w:val="00D4621D"/>
    <w:rsid w:val="00D508FD"/>
    <w:rsid w:val="00D51430"/>
    <w:rsid w:val="00D55BE9"/>
    <w:rsid w:val="00D60580"/>
    <w:rsid w:val="00D60699"/>
    <w:rsid w:val="00D63B13"/>
    <w:rsid w:val="00D827D6"/>
    <w:rsid w:val="00DA3334"/>
    <w:rsid w:val="00DB53EA"/>
    <w:rsid w:val="00DC25A6"/>
    <w:rsid w:val="00DD24EE"/>
    <w:rsid w:val="00DD34EF"/>
    <w:rsid w:val="00DF13EC"/>
    <w:rsid w:val="00E31135"/>
    <w:rsid w:val="00E42EBF"/>
    <w:rsid w:val="00E4394F"/>
    <w:rsid w:val="00E44B7F"/>
    <w:rsid w:val="00E526E4"/>
    <w:rsid w:val="00E54E1C"/>
    <w:rsid w:val="00E56798"/>
    <w:rsid w:val="00E56DFB"/>
    <w:rsid w:val="00E63CD4"/>
    <w:rsid w:val="00E63D5D"/>
    <w:rsid w:val="00E71A78"/>
    <w:rsid w:val="00E75CDE"/>
    <w:rsid w:val="00E76B71"/>
    <w:rsid w:val="00E9439B"/>
    <w:rsid w:val="00E95B42"/>
    <w:rsid w:val="00EA5D56"/>
    <w:rsid w:val="00EB7C40"/>
    <w:rsid w:val="00ED2044"/>
    <w:rsid w:val="00ED6EF8"/>
    <w:rsid w:val="00F046CD"/>
    <w:rsid w:val="00F04A62"/>
    <w:rsid w:val="00F05003"/>
    <w:rsid w:val="00F05678"/>
    <w:rsid w:val="00F109D9"/>
    <w:rsid w:val="00F14F11"/>
    <w:rsid w:val="00F150BD"/>
    <w:rsid w:val="00F242D9"/>
    <w:rsid w:val="00F4625B"/>
    <w:rsid w:val="00F6457C"/>
    <w:rsid w:val="00F76BEB"/>
    <w:rsid w:val="00F81227"/>
    <w:rsid w:val="00F81A08"/>
    <w:rsid w:val="00F823CE"/>
    <w:rsid w:val="00F843B4"/>
    <w:rsid w:val="00F90744"/>
    <w:rsid w:val="00F92508"/>
    <w:rsid w:val="00F9394A"/>
    <w:rsid w:val="00FA7015"/>
    <w:rsid w:val="00FB44CF"/>
    <w:rsid w:val="00FD3234"/>
    <w:rsid w:val="00FD57B0"/>
    <w:rsid w:val="00FE2F64"/>
    <w:rsid w:val="00FF6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lock Text" w:locked="1"/>
    <w:lsdException w:name="Hyperlink" w:locked="1" w:uiPriority="99"/>
    <w:lsdException w:name="Strong" w:locked="1" w:qFormat="1"/>
    <w:lsdException w:name="Emphasis" w:locked="1" w:qFormat="1"/>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4DB6"/>
    <w:pPr>
      <w:spacing w:after="160" w:line="259" w:lineRule="auto"/>
    </w:pPr>
    <w:rPr>
      <w:rFonts w:eastAsia="Times New Roman"/>
      <w:sz w:val="22"/>
      <w:szCs w:val="22"/>
      <w:lang w:eastAsia="en-US"/>
    </w:rPr>
  </w:style>
  <w:style w:type="paragraph" w:styleId="1">
    <w:name w:val="heading 1"/>
    <w:basedOn w:val="a"/>
    <w:next w:val="a"/>
    <w:link w:val="10"/>
    <w:qFormat/>
    <w:rsid w:val="00AE5B58"/>
    <w:pPr>
      <w:keepNext/>
      <w:spacing w:before="240" w:after="60" w:line="240" w:lineRule="auto"/>
      <w:outlineLvl w:val="0"/>
    </w:pPr>
    <w:rPr>
      <w:rFonts w:ascii="Cambria" w:eastAsia="Calibri" w:hAnsi="Cambria"/>
      <w:b/>
      <w:bCs/>
      <w:kern w:val="32"/>
      <w:sz w:val="32"/>
      <w:szCs w:val="32"/>
      <w:lang w:val="x-none" w:eastAsia="x-none"/>
    </w:rPr>
  </w:style>
  <w:style w:type="paragraph" w:styleId="2">
    <w:name w:val="heading 2"/>
    <w:basedOn w:val="a"/>
    <w:next w:val="a"/>
    <w:link w:val="20"/>
    <w:qFormat/>
    <w:rsid w:val="00AE5B58"/>
    <w:pPr>
      <w:keepNext/>
      <w:keepLines/>
      <w:spacing w:before="200" w:beforeAutospacing="1" w:after="0" w:line="276" w:lineRule="auto"/>
      <w:ind w:left="-1134" w:right="-284"/>
      <w:jc w:val="right"/>
      <w:outlineLvl w:val="1"/>
    </w:pPr>
    <w:rPr>
      <w:rFonts w:ascii="Cambria" w:eastAsia="Calibri" w:hAnsi="Cambria"/>
      <w:b/>
      <w:bCs/>
      <w:color w:val="4F81BD"/>
      <w:sz w:val="26"/>
      <w:szCs w:val="26"/>
      <w:lang w:val="x-none" w:eastAsia="x-none"/>
    </w:rPr>
  </w:style>
  <w:style w:type="paragraph" w:styleId="3">
    <w:name w:val="heading 3"/>
    <w:basedOn w:val="a"/>
    <w:next w:val="a"/>
    <w:link w:val="30"/>
    <w:qFormat/>
    <w:rsid w:val="00AE5B58"/>
    <w:pPr>
      <w:keepNext/>
      <w:spacing w:after="0" w:line="240" w:lineRule="auto"/>
      <w:outlineLvl w:val="2"/>
    </w:pPr>
    <w:rPr>
      <w:rFonts w:ascii="Times New Roman" w:eastAsia="Calibri" w:hAnsi="Times New Roman"/>
      <w:sz w:val="24"/>
      <w:szCs w:val="24"/>
      <w:lang w:val="en-US" w:eastAsia="ru-RU"/>
    </w:rPr>
  </w:style>
  <w:style w:type="paragraph" w:styleId="4">
    <w:name w:val="heading 4"/>
    <w:basedOn w:val="a"/>
    <w:next w:val="a"/>
    <w:link w:val="40"/>
    <w:qFormat/>
    <w:rsid w:val="00AE5B58"/>
    <w:pPr>
      <w:keepNext/>
      <w:spacing w:after="0" w:line="240" w:lineRule="auto"/>
      <w:jc w:val="center"/>
      <w:outlineLvl w:val="3"/>
    </w:pPr>
    <w:rPr>
      <w:rFonts w:ascii="Times New Roman" w:eastAsia="Calibri" w:hAnsi="Times New Roman"/>
      <w:b/>
      <w:bCs/>
      <w:sz w:val="24"/>
      <w:szCs w:val="24"/>
      <w:lang w:val="en-US" w:eastAsia="ru-RU"/>
    </w:rPr>
  </w:style>
  <w:style w:type="paragraph" w:styleId="5">
    <w:name w:val="heading 5"/>
    <w:basedOn w:val="a"/>
    <w:next w:val="a"/>
    <w:link w:val="50"/>
    <w:qFormat/>
    <w:rsid w:val="00AE5B58"/>
    <w:pPr>
      <w:keepNext/>
      <w:spacing w:after="0" w:line="240" w:lineRule="auto"/>
      <w:outlineLvl w:val="4"/>
    </w:pPr>
    <w:rPr>
      <w:rFonts w:ascii="Times New Roman" w:eastAsia="Calibri" w:hAnsi="Times New Roman"/>
      <w:b/>
      <w:bCs/>
      <w:sz w:val="24"/>
      <w:szCs w:val="24"/>
      <w:lang w:val="x-none"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AE5B58"/>
    <w:rPr>
      <w:rFonts w:ascii="Cambria" w:hAnsi="Cambria" w:cs="Times New Roman"/>
      <w:b/>
      <w:bCs/>
      <w:kern w:val="32"/>
      <w:sz w:val="32"/>
      <w:szCs w:val="32"/>
    </w:rPr>
  </w:style>
  <w:style w:type="character" w:customStyle="1" w:styleId="20">
    <w:name w:val="Заголовок 2 Знак"/>
    <w:link w:val="2"/>
    <w:locked/>
    <w:rsid w:val="00AE5B58"/>
    <w:rPr>
      <w:rFonts w:ascii="Cambria" w:hAnsi="Cambria" w:cs="Times New Roman"/>
      <w:b/>
      <w:bCs/>
      <w:color w:val="4F81BD"/>
      <w:sz w:val="26"/>
      <w:szCs w:val="26"/>
    </w:rPr>
  </w:style>
  <w:style w:type="character" w:customStyle="1" w:styleId="30">
    <w:name w:val="Заголовок 3 Знак"/>
    <w:link w:val="3"/>
    <w:locked/>
    <w:rsid w:val="00AE5B58"/>
    <w:rPr>
      <w:rFonts w:ascii="Times New Roman" w:hAnsi="Times New Roman" w:cs="Times New Roman"/>
      <w:sz w:val="24"/>
      <w:szCs w:val="24"/>
      <w:lang w:val="en-US" w:eastAsia="ru-RU"/>
    </w:rPr>
  </w:style>
  <w:style w:type="character" w:customStyle="1" w:styleId="40">
    <w:name w:val="Заголовок 4 Знак"/>
    <w:link w:val="4"/>
    <w:locked/>
    <w:rsid w:val="00AE5B58"/>
    <w:rPr>
      <w:rFonts w:ascii="Times New Roman" w:hAnsi="Times New Roman" w:cs="Times New Roman"/>
      <w:b/>
      <w:bCs/>
      <w:sz w:val="24"/>
      <w:szCs w:val="24"/>
      <w:lang w:val="en-US" w:eastAsia="ru-RU"/>
    </w:rPr>
  </w:style>
  <w:style w:type="character" w:customStyle="1" w:styleId="50">
    <w:name w:val="Заголовок 5 Знак"/>
    <w:link w:val="5"/>
    <w:locked/>
    <w:rsid w:val="00AE5B58"/>
    <w:rPr>
      <w:rFonts w:ascii="Times New Roman" w:hAnsi="Times New Roman" w:cs="Times New Roman"/>
      <w:b/>
      <w:bCs/>
      <w:sz w:val="24"/>
      <w:szCs w:val="24"/>
      <w:lang w:val="x-none" w:eastAsia="ru-RU"/>
    </w:rPr>
  </w:style>
  <w:style w:type="character" w:customStyle="1" w:styleId="apple-converted-space">
    <w:name w:val="apple-converted-space"/>
    <w:rsid w:val="00886AC1"/>
    <w:rPr>
      <w:rFonts w:cs="Times New Roman"/>
    </w:rPr>
  </w:style>
  <w:style w:type="paragraph" w:customStyle="1" w:styleId="ListParagraph">
    <w:name w:val="List Paragraph"/>
    <w:basedOn w:val="a"/>
    <w:rsid w:val="00886AC1"/>
    <w:pPr>
      <w:ind w:left="720"/>
      <w:contextualSpacing/>
    </w:pPr>
  </w:style>
  <w:style w:type="paragraph" w:styleId="a3">
    <w:name w:val="Normal (Web)"/>
    <w:basedOn w:val="a"/>
    <w:rsid w:val="008E45DB"/>
    <w:rPr>
      <w:rFonts w:ascii="Times New Roman" w:hAnsi="Times New Roman"/>
      <w:sz w:val="24"/>
      <w:szCs w:val="24"/>
    </w:rPr>
  </w:style>
  <w:style w:type="character" w:styleId="a4">
    <w:name w:val="Hyperlink"/>
    <w:uiPriority w:val="99"/>
    <w:rsid w:val="00A619D4"/>
    <w:rPr>
      <w:rFonts w:cs="Times New Roman"/>
      <w:color w:val="0563C1"/>
      <w:u w:val="single"/>
    </w:rPr>
  </w:style>
  <w:style w:type="table" w:styleId="a5">
    <w:name w:val="Table Grid"/>
    <w:basedOn w:val="a1"/>
    <w:rsid w:val="0029251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7">
    <w:name w:val="Верхний колонтитул Знак"/>
    <w:link w:val="a6"/>
    <w:uiPriority w:val="99"/>
    <w:locked/>
    <w:rsid w:val="004E40E4"/>
    <w:rPr>
      <w:rFonts w:cs="Times New Roman"/>
    </w:rPr>
  </w:style>
  <w:style w:type="paragraph" w:styleId="a8">
    <w:name w:val="footer"/>
    <w:basedOn w:val="a"/>
    <w:link w:val="a9"/>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9">
    <w:name w:val="Нижний колонтитул Знак"/>
    <w:link w:val="a8"/>
    <w:uiPriority w:val="99"/>
    <w:locked/>
    <w:rsid w:val="004E40E4"/>
    <w:rPr>
      <w:rFonts w:cs="Times New Roman"/>
    </w:rPr>
  </w:style>
  <w:style w:type="paragraph" w:customStyle="1" w:styleId="Default">
    <w:name w:val="Default"/>
    <w:rsid w:val="00B62F43"/>
    <w:pPr>
      <w:autoSpaceDE w:val="0"/>
      <w:autoSpaceDN w:val="0"/>
      <w:adjustRightInd w:val="0"/>
    </w:pPr>
    <w:rPr>
      <w:rFonts w:ascii="Times New Roman" w:hAnsi="Times New Roman"/>
      <w:color w:val="000000"/>
      <w:sz w:val="24"/>
      <w:szCs w:val="24"/>
    </w:rPr>
  </w:style>
  <w:style w:type="paragraph" w:styleId="aa">
    <w:name w:val="Balloon Text"/>
    <w:basedOn w:val="a"/>
    <w:link w:val="ab"/>
    <w:rsid w:val="003822C1"/>
    <w:pPr>
      <w:spacing w:after="0" w:line="240" w:lineRule="auto"/>
    </w:pPr>
    <w:rPr>
      <w:rFonts w:ascii="Tahoma" w:eastAsia="Calibri" w:hAnsi="Tahoma"/>
      <w:sz w:val="16"/>
      <w:szCs w:val="16"/>
      <w:lang w:val="x-none" w:eastAsia="x-none"/>
    </w:rPr>
  </w:style>
  <w:style w:type="character" w:customStyle="1" w:styleId="ab">
    <w:name w:val="Текст выноски Знак"/>
    <w:link w:val="aa"/>
    <w:locked/>
    <w:rsid w:val="003822C1"/>
    <w:rPr>
      <w:rFonts w:ascii="Tahoma" w:hAnsi="Tahoma" w:cs="Tahoma"/>
      <w:sz w:val="16"/>
      <w:szCs w:val="16"/>
    </w:rPr>
  </w:style>
  <w:style w:type="character" w:styleId="ac">
    <w:name w:val="Strong"/>
    <w:qFormat/>
    <w:rsid w:val="00C03AF8"/>
    <w:rPr>
      <w:b/>
    </w:rPr>
  </w:style>
  <w:style w:type="character" w:customStyle="1" w:styleId="apple-style-span">
    <w:name w:val="apple-style-span"/>
    <w:rsid w:val="00C03AF8"/>
    <w:rPr>
      <w:rFonts w:cs="Times New Roman"/>
    </w:rPr>
  </w:style>
  <w:style w:type="paragraph" w:customStyle="1" w:styleId="ad">
    <w:name w:val="Чертежный"/>
    <w:rsid w:val="00AE5B58"/>
    <w:pPr>
      <w:jc w:val="both"/>
    </w:pPr>
    <w:rPr>
      <w:rFonts w:ascii="ISOCPEUR" w:hAnsi="ISOCPEUR"/>
      <w:i/>
      <w:sz w:val="28"/>
      <w:lang w:val="uk-UA"/>
    </w:rPr>
  </w:style>
  <w:style w:type="paragraph" w:styleId="ae">
    <w:name w:val="Block Text"/>
    <w:basedOn w:val="a"/>
    <w:rsid w:val="00AE5B58"/>
    <w:pPr>
      <w:spacing w:after="0" w:line="240" w:lineRule="auto"/>
      <w:ind w:left="708" w:right="228"/>
      <w:jc w:val="both"/>
    </w:pPr>
    <w:rPr>
      <w:rFonts w:ascii="Times New Roman" w:eastAsia="Calibri" w:hAnsi="Times New Roman"/>
      <w:sz w:val="24"/>
      <w:szCs w:val="24"/>
      <w:lang w:eastAsia="ru-RU"/>
    </w:rPr>
  </w:style>
  <w:style w:type="character" w:styleId="af">
    <w:name w:val="Emphasis"/>
    <w:qFormat/>
    <w:rsid w:val="00AE5B58"/>
    <w:rPr>
      <w:i/>
    </w:rPr>
  </w:style>
  <w:style w:type="character" w:customStyle="1" w:styleId="hps">
    <w:name w:val="hps"/>
    <w:rsid w:val="00AE5B58"/>
  </w:style>
  <w:style w:type="paragraph" w:styleId="af0">
    <w:name w:val="Body Text Indent"/>
    <w:basedOn w:val="a"/>
    <w:link w:val="af1"/>
    <w:rsid w:val="00AE5B58"/>
    <w:pPr>
      <w:spacing w:after="0" w:line="240" w:lineRule="auto"/>
      <w:ind w:left="567" w:hanging="567"/>
      <w:jc w:val="both"/>
    </w:pPr>
    <w:rPr>
      <w:rFonts w:ascii="Times New Roman" w:eastAsia="Calibri" w:hAnsi="Times New Roman"/>
      <w:sz w:val="20"/>
      <w:szCs w:val="20"/>
      <w:lang w:val="x-none" w:eastAsia="x-none"/>
    </w:rPr>
  </w:style>
  <w:style w:type="character" w:customStyle="1" w:styleId="af1">
    <w:name w:val="Основной текст с отступом Знак"/>
    <w:link w:val="af0"/>
    <w:locked/>
    <w:rsid w:val="00AE5B58"/>
    <w:rPr>
      <w:rFonts w:ascii="Times New Roman" w:hAnsi="Times New Roman" w:cs="Times New Roman"/>
      <w:sz w:val="20"/>
      <w:szCs w:val="20"/>
    </w:rPr>
  </w:style>
  <w:style w:type="paragraph" w:styleId="31">
    <w:name w:val="Body Text Indent 3"/>
    <w:basedOn w:val="a"/>
    <w:link w:val="32"/>
    <w:rsid w:val="00AE5B58"/>
    <w:pPr>
      <w:spacing w:after="120" w:line="240" w:lineRule="auto"/>
      <w:ind w:left="283" w:firstLine="426"/>
      <w:jc w:val="both"/>
    </w:pPr>
    <w:rPr>
      <w:rFonts w:ascii="Times New Roman" w:hAnsi="Times New Roman"/>
      <w:sz w:val="16"/>
      <w:szCs w:val="16"/>
      <w:lang w:val="x-none" w:eastAsia="x-none"/>
    </w:rPr>
  </w:style>
  <w:style w:type="character" w:customStyle="1" w:styleId="32">
    <w:name w:val="Основной текст с отступом 3 Знак"/>
    <w:link w:val="31"/>
    <w:locked/>
    <w:rsid w:val="00AE5B58"/>
    <w:rPr>
      <w:rFonts w:ascii="Times New Roman" w:eastAsia="Times New Roman" w:hAnsi="Times New Roman" w:cs="Times New Roman"/>
      <w:sz w:val="16"/>
      <w:szCs w:val="16"/>
    </w:rPr>
  </w:style>
  <w:style w:type="paragraph" w:customStyle="1" w:styleId="p1">
    <w:name w:val="p1"/>
    <w:basedOn w:val="a"/>
    <w:rsid w:val="00C47795"/>
    <w:pPr>
      <w:spacing w:before="100" w:beforeAutospacing="1" w:after="100" w:afterAutospacing="1" w:line="240" w:lineRule="auto"/>
    </w:pPr>
    <w:rPr>
      <w:rFonts w:ascii="Times New Roman" w:hAnsi="Times New Roman"/>
      <w:sz w:val="24"/>
      <w:szCs w:val="24"/>
      <w:lang w:eastAsia="ru-RU"/>
    </w:rPr>
  </w:style>
  <w:style w:type="character" w:customStyle="1" w:styleId="blk">
    <w:name w:val="blk"/>
    <w:rsid w:val="006010D2"/>
  </w:style>
  <w:style w:type="character" w:customStyle="1" w:styleId="b">
    <w:name w:val="b"/>
    <w:rsid w:val="006010D2"/>
  </w:style>
  <w:style w:type="paragraph" w:styleId="af2">
    <w:name w:val="List Paragraph"/>
    <w:basedOn w:val="a"/>
    <w:uiPriority w:val="34"/>
    <w:qFormat/>
    <w:rsid w:val="00B64855"/>
    <w:pPr>
      <w:spacing w:after="200" w:line="276" w:lineRule="auto"/>
      <w:ind w:left="720"/>
      <w:contextualSpacing/>
    </w:pPr>
    <w:rPr>
      <w:rFonts w:eastAsia="Calibri"/>
    </w:rPr>
  </w:style>
  <w:style w:type="paragraph" w:customStyle="1" w:styleId="paragraph">
    <w:name w:val="paragraph"/>
    <w:basedOn w:val="a"/>
    <w:rsid w:val="00C74898"/>
    <w:pPr>
      <w:spacing w:after="0" w:line="240" w:lineRule="auto"/>
    </w:pPr>
    <w:rPr>
      <w:rFonts w:ascii="Times New Roman" w:hAnsi="Times New Roman"/>
      <w:sz w:val="24"/>
      <w:szCs w:val="24"/>
      <w:lang w:eastAsia="ru-RU"/>
    </w:rPr>
  </w:style>
  <w:style w:type="character" w:customStyle="1" w:styleId="normaltextrun1">
    <w:name w:val="normaltextrun1"/>
    <w:rsid w:val="00C74898"/>
  </w:style>
  <w:style w:type="character" w:customStyle="1" w:styleId="eop">
    <w:name w:val="eop"/>
    <w:rsid w:val="00C74898"/>
  </w:style>
  <w:style w:type="paragraph" w:styleId="af3">
    <w:name w:val="TOC Heading"/>
    <w:basedOn w:val="1"/>
    <w:next w:val="a"/>
    <w:uiPriority w:val="39"/>
    <w:semiHidden/>
    <w:unhideWhenUsed/>
    <w:qFormat/>
    <w:rsid w:val="007D2D50"/>
    <w:pPr>
      <w:keepLines/>
      <w:spacing w:before="480" w:after="0" w:line="276" w:lineRule="auto"/>
      <w:outlineLvl w:val="9"/>
    </w:pPr>
    <w:rPr>
      <w:rFonts w:eastAsia="Times New Roman"/>
      <w:color w:val="365F91"/>
      <w:kern w:val="0"/>
      <w:sz w:val="28"/>
      <w:szCs w:val="28"/>
      <w:lang w:val="ru-RU" w:eastAsia="en-US"/>
    </w:rPr>
  </w:style>
  <w:style w:type="paragraph" w:styleId="11">
    <w:name w:val="toc 1"/>
    <w:basedOn w:val="a"/>
    <w:next w:val="a"/>
    <w:autoRedefine/>
    <w:uiPriority w:val="39"/>
    <w:locked/>
    <w:rsid w:val="007D2D50"/>
  </w:style>
  <w:style w:type="paragraph" w:styleId="21">
    <w:name w:val="toc 2"/>
    <w:basedOn w:val="a"/>
    <w:next w:val="a"/>
    <w:autoRedefine/>
    <w:uiPriority w:val="39"/>
    <w:locked/>
    <w:rsid w:val="007D2D50"/>
    <w:pPr>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lock Text" w:locked="1"/>
    <w:lsdException w:name="Hyperlink" w:locked="1" w:uiPriority="99"/>
    <w:lsdException w:name="Strong" w:locked="1" w:qFormat="1"/>
    <w:lsdException w:name="Emphasis" w:locked="1" w:qFormat="1"/>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4DB6"/>
    <w:pPr>
      <w:spacing w:after="160" w:line="259" w:lineRule="auto"/>
    </w:pPr>
    <w:rPr>
      <w:rFonts w:eastAsia="Times New Roman"/>
      <w:sz w:val="22"/>
      <w:szCs w:val="22"/>
      <w:lang w:eastAsia="en-US"/>
    </w:rPr>
  </w:style>
  <w:style w:type="paragraph" w:styleId="1">
    <w:name w:val="heading 1"/>
    <w:basedOn w:val="a"/>
    <w:next w:val="a"/>
    <w:link w:val="10"/>
    <w:qFormat/>
    <w:rsid w:val="00AE5B58"/>
    <w:pPr>
      <w:keepNext/>
      <w:spacing w:before="240" w:after="60" w:line="240" w:lineRule="auto"/>
      <w:outlineLvl w:val="0"/>
    </w:pPr>
    <w:rPr>
      <w:rFonts w:ascii="Cambria" w:eastAsia="Calibri" w:hAnsi="Cambria"/>
      <w:b/>
      <w:bCs/>
      <w:kern w:val="32"/>
      <w:sz w:val="32"/>
      <w:szCs w:val="32"/>
      <w:lang w:val="x-none" w:eastAsia="x-none"/>
    </w:rPr>
  </w:style>
  <w:style w:type="paragraph" w:styleId="2">
    <w:name w:val="heading 2"/>
    <w:basedOn w:val="a"/>
    <w:next w:val="a"/>
    <w:link w:val="20"/>
    <w:qFormat/>
    <w:rsid w:val="00AE5B58"/>
    <w:pPr>
      <w:keepNext/>
      <w:keepLines/>
      <w:spacing w:before="200" w:beforeAutospacing="1" w:after="0" w:line="276" w:lineRule="auto"/>
      <w:ind w:left="-1134" w:right="-284"/>
      <w:jc w:val="right"/>
      <w:outlineLvl w:val="1"/>
    </w:pPr>
    <w:rPr>
      <w:rFonts w:ascii="Cambria" w:eastAsia="Calibri" w:hAnsi="Cambria"/>
      <w:b/>
      <w:bCs/>
      <w:color w:val="4F81BD"/>
      <w:sz w:val="26"/>
      <w:szCs w:val="26"/>
      <w:lang w:val="x-none" w:eastAsia="x-none"/>
    </w:rPr>
  </w:style>
  <w:style w:type="paragraph" w:styleId="3">
    <w:name w:val="heading 3"/>
    <w:basedOn w:val="a"/>
    <w:next w:val="a"/>
    <w:link w:val="30"/>
    <w:qFormat/>
    <w:rsid w:val="00AE5B58"/>
    <w:pPr>
      <w:keepNext/>
      <w:spacing w:after="0" w:line="240" w:lineRule="auto"/>
      <w:outlineLvl w:val="2"/>
    </w:pPr>
    <w:rPr>
      <w:rFonts w:ascii="Times New Roman" w:eastAsia="Calibri" w:hAnsi="Times New Roman"/>
      <w:sz w:val="24"/>
      <w:szCs w:val="24"/>
      <w:lang w:val="en-US" w:eastAsia="ru-RU"/>
    </w:rPr>
  </w:style>
  <w:style w:type="paragraph" w:styleId="4">
    <w:name w:val="heading 4"/>
    <w:basedOn w:val="a"/>
    <w:next w:val="a"/>
    <w:link w:val="40"/>
    <w:qFormat/>
    <w:rsid w:val="00AE5B58"/>
    <w:pPr>
      <w:keepNext/>
      <w:spacing w:after="0" w:line="240" w:lineRule="auto"/>
      <w:jc w:val="center"/>
      <w:outlineLvl w:val="3"/>
    </w:pPr>
    <w:rPr>
      <w:rFonts w:ascii="Times New Roman" w:eastAsia="Calibri" w:hAnsi="Times New Roman"/>
      <w:b/>
      <w:bCs/>
      <w:sz w:val="24"/>
      <w:szCs w:val="24"/>
      <w:lang w:val="en-US" w:eastAsia="ru-RU"/>
    </w:rPr>
  </w:style>
  <w:style w:type="paragraph" w:styleId="5">
    <w:name w:val="heading 5"/>
    <w:basedOn w:val="a"/>
    <w:next w:val="a"/>
    <w:link w:val="50"/>
    <w:qFormat/>
    <w:rsid w:val="00AE5B58"/>
    <w:pPr>
      <w:keepNext/>
      <w:spacing w:after="0" w:line="240" w:lineRule="auto"/>
      <w:outlineLvl w:val="4"/>
    </w:pPr>
    <w:rPr>
      <w:rFonts w:ascii="Times New Roman" w:eastAsia="Calibri" w:hAnsi="Times New Roman"/>
      <w:b/>
      <w:bCs/>
      <w:sz w:val="24"/>
      <w:szCs w:val="24"/>
      <w:lang w:val="x-none"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AE5B58"/>
    <w:rPr>
      <w:rFonts w:ascii="Cambria" w:hAnsi="Cambria" w:cs="Times New Roman"/>
      <w:b/>
      <w:bCs/>
      <w:kern w:val="32"/>
      <w:sz w:val="32"/>
      <w:szCs w:val="32"/>
    </w:rPr>
  </w:style>
  <w:style w:type="character" w:customStyle="1" w:styleId="20">
    <w:name w:val="Заголовок 2 Знак"/>
    <w:link w:val="2"/>
    <w:locked/>
    <w:rsid w:val="00AE5B58"/>
    <w:rPr>
      <w:rFonts w:ascii="Cambria" w:hAnsi="Cambria" w:cs="Times New Roman"/>
      <w:b/>
      <w:bCs/>
      <w:color w:val="4F81BD"/>
      <w:sz w:val="26"/>
      <w:szCs w:val="26"/>
    </w:rPr>
  </w:style>
  <w:style w:type="character" w:customStyle="1" w:styleId="30">
    <w:name w:val="Заголовок 3 Знак"/>
    <w:link w:val="3"/>
    <w:locked/>
    <w:rsid w:val="00AE5B58"/>
    <w:rPr>
      <w:rFonts w:ascii="Times New Roman" w:hAnsi="Times New Roman" w:cs="Times New Roman"/>
      <w:sz w:val="24"/>
      <w:szCs w:val="24"/>
      <w:lang w:val="en-US" w:eastAsia="ru-RU"/>
    </w:rPr>
  </w:style>
  <w:style w:type="character" w:customStyle="1" w:styleId="40">
    <w:name w:val="Заголовок 4 Знак"/>
    <w:link w:val="4"/>
    <w:locked/>
    <w:rsid w:val="00AE5B58"/>
    <w:rPr>
      <w:rFonts w:ascii="Times New Roman" w:hAnsi="Times New Roman" w:cs="Times New Roman"/>
      <w:b/>
      <w:bCs/>
      <w:sz w:val="24"/>
      <w:szCs w:val="24"/>
      <w:lang w:val="en-US" w:eastAsia="ru-RU"/>
    </w:rPr>
  </w:style>
  <w:style w:type="character" w:customStyle="1" w:styleId="50">
    <w:name w:val="Заголовок 5 Знак"/>
    <w:link w:val="5"/>
    <w:locked/>
    <w:rsid w:val="00AE5B58"/>
    <w:rPr>
      <w:rFonts w:ascii="Times New Roman" w:hAnsi="Times New Roman" w:cs="Times New Roman"/>
      <w:b/>
      <w:bCs/>
      <w:sz w:val="24"/>
      <w:szCs w:val="24"/>
      <w:lang w:val="x-none" w:eastAsia="ru-RU"/>
    </w:rPr>
  </w:style>
  <w:style w:type="character" w:customStyle="1" w:styleId="apple-converted-space">
    <w:name w:val="apple-converted-space"/>
    <w:rsid w:val="00886AC1"/>
    <w:rPr>
      <w:rFonts w:cs="Times New Roman"/>
    </w:rPr>
  </w:style>
  <w:style w:type="paragraph" w:customStyle="1" w:styleId="ListParagraph">
    <w:name w:val="List Paragraph"/>
    <w:basedOn w:val="a"/>
    <w:rsid w:val="00886AC1"/>
    <w:pPr>
      <w:ind w:left="720"/>
      <w:contextualSpacing/>
    </w:pPr>
  </w:style>
  <w:style w:type="paragraph" w:styleId="a3">
    <w:name w:val="Normal (Web)"/>
    <w:basedOn w:val="a"/>
    <w:rsid w:val="008E45DB"/>
    <w:rPr>
      <w:rFonts w:ascii="Times New Roman" w:hAnsi="Times New Roman"/>
      <w:sz w:val="24"/>
      <w:szCs w:val="24"/>
    </w:rPr>
  </w:style>
  <w:style w:type="character" w:styleId="a4">
    <w:name w:val="Hyperlink"/>
    <w:uiPriority w:val="99"/>
    <w:rsid w:val="00A619D4"/>
    <w:rPr>
      <w:rFonts w:cs="Times New Roman"/>
      <w:color w:val="0563C1"/>
      <w:u w:val="single"/>
    </w:rPr>
  </w:style>
  <w:style w:type="table" w:styleId="a5">
    <w:name w:val="Table Grid"/>
    <w:basedOn w:val="a1"/>
    <w:rsid w:val="0029251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7">
    <w:name w:val="Верхний колонтитул Знак"/>
    <w:link w:val="a6"/>
    <w:uiPriority w:val="99"/>
    <w:locked/>
    <w:rsid w:val="004E40E4"/>
    <w:rPr>
      <w:rFonts w:cs="Times New Roman"/>
    </w:rPr>
  </w:style>
  <w:style w:type="paragraph" w:styleId="a8">
    <w:name w:val="footer"/>
    <w:basedOn w:val="a"/>
    <w:link w:val="a9"/>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9">
    <w:name w:val="Нижний колонтитул Знак"/>
    <w:link w:val="a8"/>
    <w:uiPriority w:val="99"/>
    <w:locked/>
    <w:rsid w:val="004E40E4"/>
    <w:rPr>
      <w:rFonts w:cs="Times New Roman"/>
    </w:rPr>
  </w:style>
  <w:style w:type="paragraph" w:customStyle="1" w:styleId="Default">
    <w:name w:val="Default"/>
    <w:rsid w:val="00B62F43"/>
    <w:pPr>
      <w:autoSpaceDE w:val="0"/>
      <w:autoSpaceDN w:val="0"/>
      <w:adjustRightInd w:val="0"/>
    </w:pPr>
    <w:rPr>
      <w:rFonts w:ascii="Times New Roman" w:hAnsi="Times New Roman"/>
      <w:color w:val="000000"/>
      <w:sz w:val="24"/>
      <w:szCs w:val="24"/>
    </w:rPr>
  </w:style>
  <w:style w:type="paragraph" w:styleId="aa">
    <w:name w:val="Balloon Text"/>
    <w:basedOn w:val="a"/>
    <w:link w:val="ab"/>
    <w:rsid w:val="003822C1"/>
    <w:pPr>
      <w:spacing w:after="0" w:line="240" w:lineRule="auto"/>
    </w:pPr>
    <w:rPr>
      <w:rFonts w:ascii="Tahoma" w:eastAsia="Calibri" w:hAnsi="Tahoma"/>
      <w:sz w:val="16"/>
      <w:szCs w:val="16"/>
      <w:lang w:val="x-none" w:eastAsia="x-none"/>
    </w:rPr>
  </w:style>
  <w:style w:type="character" w:customStyle="1" w:styleId="ab">
    <w:name w:val="Текст выноски Знак"/>
    <w:link w:val="aa"/>
    <w:locked/>
    <w:rsid w:val="003822C1"/>
    <w:rPr>
      <w:rFonts w:ascii="Tahoma" w:hAnsi="Tahoma" w:cs="Tahoma"/>
      <w:sz w:val="16"/>
      <w:szCs w:val="16"/>
    </w:rPr>
  </w:style>
  <w:style w:type="character" w:styleId="ac">
    <w:name w:val="Strong"/>
    <w:qFormat/>
    <w:rsid w:val="00C03AF8"/>
    <w:rPr>
      <w:b/>
    </w:rPr>
  </w:style>
  <w:style w:type="character" w:customStyle="1" w:styleId="apple-style-span">
    <w:name w:val="apple-style-span"/>
    <w:rsid w:val="00C03AF8"/>
    <w:rPr>
      <w:rFonts w:cs="Times New Roman"/>
    </w:rPr>
  </w:style>
  <w:style w:type="paragraph" w:customStyle="1" w:styleId="ad">
    <w:name w:val="Чертежный"/>
    <w:rsid w:val="00AE5B58"/>
    <w:pPr>
      <w:jc w:val="both"/>
    </w:pPr>
    <w:rPr>
      <w:rFonts w:ascii="ISOCPEUR" w:hAnsi="ISOCPEUR"/>
      <w:i/>
      <w:sz w:val="28"/>
      <w:lang w:val="uk-UA"/>
    </w:rPr>
  </w:style>
  <w:style w:type="paragraph" w:styleId="ae">
    <w:name w:val="Block Text"/>
    <w:basedOn w:val="a"/>
    <w:rsid w:val="00AE5B58"/>
    <w:pPr>
      <w:spacing w:after="0" w:line="240" w:lineRule="auto"/>
      <w:ind w:left="708" w:right="228"/>
      <w:jc w:val="both"/>
    </w:pPr>
    <w:rPr>
      <w:rFonts w:ascii="Times New Roman" w:eastAsia="Calibri" w:hAnsi="Times New Roman"/>
      <w:sz w:val="24"/>
      <w:szCs w:val="24"/>
      <w:lang w:eastAsia="ru-RU"/>
    </w:rPr>
  </w:style>
  <w:style w:type="character" w:styleId="af">
    <w:name w:val="Emphasis"/>
    <w:qFormat/>
    <w:rsid w:val="00AE5B58"/>
    <w:rPr>
      <w:i/>
    </w:rPr>
  </w:style>
  <w:style w:type="character" w:customStyle="1" w:styleId="hps">
    <w:name w:val="hps"/>
    <w:rsid w:val="00AE5B58"/>
  </w:style>
  <w:style w:type="paragraph" w:styleId="af0">
    <w:name w:val="Body Text Indent"/>
    <w:basedOn w:val="a"/>
    <w:link w:val="af1"/>
    <w:rsid w:val="00AE5B58"/>
    <w:pPr>
      <w:spacing w:after="0" w:line="240" w:lineRule="auto"/>
      <w:ind w:left="567" w:hanging="567"/>
      <w:jc w:val="both"/>
    </w:pPr>
    <w:rPr>
      <w:rFonts w:ascii="Times New Roman" w:eastAsia="Calibri" w:hAnsi="Times New Roman"/>
      <w:sz w:val="20"/>
      <w:szCs w:val="20"/>
      <w:lang w:val="x-none" w:eastAsia="x-none"/>
    </w:rPr>
  </w:style>
  <w:style w:type="character" w:customStyle="1" w:styleId="af1">
    <w:name w:val="Основной текст с отступом Знак"/>
    <w:link w:val="af0"/>
    <w:locked/>
    <w:rsid w:val="00AE5B58"/>
    <w:rPr>
      <w:rFonts w:ascii="Times New Roman" w:hAnsi="Times New Roman" w:cs="Times New Roman"/>
      <w:sz w:val="20"/>
      <w:szCs w:val="20"/>
    </w:rPr>
  </w:style>
  <w:style w:type="paragraph" w:styleId="31">
    <w:name w:val="Body Text Indent 3"/>
    <w:basedOn w:val="a"/>
    <w:link w:val="32"/>
    <w:rsid w:val="00AE5B58"/>
    <w:pPr>
      <w:spacing w:after="120" w:line="240" w:lineRule="auto"/>
      <w:ind w:left="283" w:firstLine="426"/>
      <w:jc w:val="both"/>
    </w:pPr>
    <w:rPr>
      <w:rFonts w:ascii="Times New Roman" w:hAnsi="Times New Roman"/>
      <w:sz w:val="16"/>
      <w:szCs w:val="16"/>
      <w:lang w:val="x-none" w:eastAsia="x-none"/>
    </w:rPr>
  </w:style>
  <w:style w:type="character" w:customStyle="1" w:styleId="32">
    <w:name w:val="Основной текст с отступом 3 Знак"/>
    <w:link w:val="31"/>
    <w:locked/>
    <w:rsid w:val="00AE5B58"/>
    <w:rPr>
      <w:rFonts w:ascii="Times New Roman" w:eastAsia="Times New Roman" w:hAnsi="Times New Roman" w:cs="Times New Roman"/>
      <w:sz w:val="16"/>
      <w:szCs w:val="16"/>
    </w:rPr>
  </w:style>
  <w:style w:type="paragraph" w:customStyle="1" w:styleId="p1">
    <w:name w:val="p1"/>
    <w:basedOn w:val="a"/>
    <w:rsid w:val="00C47795"/>
    <w:pPr>
      <w:spacing w:before="100" w:beforeAutospacing="1" w:after="100" w:afterAutospacing="1" w:line="240" w:lineRule="auto"/>
    </w:pPr>
    <w:rPr>
      <w:rFonts w:ascii="Times New Roman" w:hAnsi="Times New Roman"/>
      <w:sz w:val="24"/>
      <w:szCs w:val="24"/>
      <w:lang w:eastAsia="ru-RU"/>
    </w:rPr>
  </w:style>
  <w:style w:type="character" w:customStyle="1" w:styleId="blk">
    <w:name w:val="blk"/>
    <w:rsid w:val="006010D2"/>
  </w:style>
  <w:style w:type="character" w:customStyle="1" w:styleId="b">
    <w:name w:val="b"/>
    <w:rsid w:val="006010D2"/>
  </w:style>
  <w:style w:type="paragraph" w:styleId="af2">
    <w:name w:val="List Paragraph"/>
    <w:basedOn w:val="a"/>
    <w:uiPriority w:val="34"/>
    <w:qFormat/>
    <w:rsid w:val="00B64855"/>
    <w:pPr>
      <w:spacing w:after="200" w:line="276" w:lineRule="auto"/>
      <w:ind w:left="720"/>
      <w:contextualSpacing/>
    </w:pPr>
    <w:rPr>
      <w:rFonts w:eastAsia="Calibri"/>
    </w:rPr>
  </w:style>
  <w:style w:type="paragraph" w:customStyle="1" w:styleId="paragraph">
    <w:name w:val="paragraph"/>
    <w:basedOn w:val="a"/>
    <w:rsid w:val="00C74898"/>
    <w:pPr>
      <w:spacing w:after="0" w:line="240" w:lineRule="auto"/>
    </w:pPr>
    <w:rPr>
      <w:rFonts w:ascii="Times New Roman" w:hAnsi="Times New Roman"/>
      <w:sz w:val="24"/>
      <w:szCs w:val="24"/>
      <w:lang w:eastAsia="ru-RU"/>
    </w:rPr>
  </w:style>
  <w:style w:type="character" w:customStyle="1" w:styleId="normaltextrun1">
    <w:name w:val="normaltextrun1"/>
    <w:rsid w:val="00C74898"/>
  </w:style>
  <w:style w:type="character" w:customStyle="1" w:styleId="eop">
    <w:name w:val="eop"/>
    <w:rsid w:val="00C74898"/>
  </w:style>
  <w:style w:type="paragraph" w:styleId="af3">
    <w:name w:val="TOC Heading"/>
    <w:basedOn w:val="1"/>
    <w:next w:val="a"/>
    <w:uiPriority w:val="39"/>
    <w:semiHidden/>
    <w:unhideWhenUsed/>
    <w:qFormat/>
    <w:rsid w:val="007D2D50"/>
    <w:pPr>
      <w:keepLines/>
      <w:spacing w:before="480" w:after="0" w:line="276" w:lineRule="auto"/>
      <w:outlineLvl w:val="9"/>
    </w:pPr>
    <w:rPr>
      <w:rFonts w:eastAsia="Times New Roman"/>
      <w:color w:val="365F91"/>
      <w:kern w:val="0"/>
      <w:sz w:val="28"/>
      <w:szCs w:val="28"/>
      <w:lang w:val="ru-RU" w:eastAsia="en-US"/>
    </w:rPr>
  </w:style>
  <w:style w:type="paragraph" w:styleId="11">
    <w:name w:val="toc 1"/>
    <w:basedOn w:val="a"/>
    <w:next w:val="a"/>
    <w:autoRedefine/>
    <w:uiPriority w:val="39"/>
    <w:locked/>
    <w:rsid w:val="007D2D50"/>
  </w:style>
  <w:style w:type="paragraph" w:styleId="21">
    <w:name w:val="toc 2"/>
    <w:basedOn w:val="a"/>
    <w:next w:val="a"/>
    <w:autoRedefine/>
    <w:uiPriority w:val="39"/>
    <w:locked/>
    <w:rsid w:val="007D2D50"/>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411393589">
      <w:bodyDiv w:val="1"/>
      <w:marLeft w:val="0"/>
      <w:marRight w:val="0"/>
      <w:marTop w:val="0"/>
      <w:marBottom w:val="0"/>
      <w:divBdr>
        <w:top w:val="none" w:sz="0" w:space="0" w:color="auto"/>
        <w:left w:val="none" w:sz="0" w:space="0" w:color="auto"/>
        <w:bottom w:val="none" w:sz="0" w:space="0" w:color="auto"/>
        <w:right w:val="none" w:sz="0" w:space="0" w:color="auto"/>
      </w:divBdr>
    </w:div>
    <w:div w:id="446856812">
      <w:bodyDiv w:val="1"/>
      <w:marLeft w:val="0"/>
      <w:marRight w:val="0"/>
      <w:marTop w:val="0"/>
      <w:marBottom w:val="0"/>
      <w:divBdr>
        <w:top w:val="none" w:sz="0" w:space="0" w:color="auto"/>
        <w:left w:val="none" w:sz="0" w:space="0" w:color="auto"/>
        <w:bottom w:val="none" w:sz="0" w:space="0" w:color="auto"/>
        <w:right w:val="none" w:sz="0" w:space="0" w:color="auto"/>
      </w:divBdr>
    </w:div>
    <w:div w:id="536967352">
      <w:bodyDiv w:val="1"/>
      <w:marLeft w:val="0"/>
      <w:marRight w:val="0"/>
      <w:marTop w:val="0"/>
      <w:marBottom w:val="0"/>
      <w:divBdr>
        <w:top w:val="none" w:sz="0" w:space="0" w:color="auto"/>
        <w:left w:val="none" w:sz="0" w:space="0" w:color="auto"/>
        <w:bottom w:val="none" w:sz="0" w:space="0" w:color="auto"/>
        <w:right w:val="none" w:sz="0" w:space="0" w:color="auto"/>
      </w:divBdr>
    </w:div>
    <w:div w:id="675113983">
      <w:bodyDiv w:val="1"/>
      <w:marLeft w:val="0"/>
      <w:marRight w:val="0"/>
      <w:marTop w:val="0"/>
      <w:marBottom w:val="0"/>
      <w:divBdr>
        <w:top w:val="none" w:sz="0" w:space="0" w:color="auto"/>
        <w:left w:val="none" w:sz="0" w:space="0" w:color="auto"/>
        <w:bottom w:val="none" w:sz="0" w:space="0" w:color="auto"/>
        <w:right w:val="none" w:sz="0" w:space="0" w:color="auto"/>
      </w:divBdr>
    </w:div>
    <w:div w:id="735054499">
      <w:bodyDiv w:val="1"/>
      <w:marLeft w:val="0"/>
      <w:marRight w:val="0"/>
      <w:marTop w:val="0"/>
      <w:marBottom w:val="0"/>
      <w:divBdr>
        <w:top w:val="none" w:sz="0" w:space="0" w:color="auto"/>
        <w:left w:val="none" w:sz="0" w:space="0" w:color="auto"/>
        <w:bottom w:val="none" w:sz="0" w:space="0" w:color="auto"/>
        <w:right w:val="none" w:sz="0" w:space="0" w:color="auto"/>
      </w:divBdr>
    </w:div>
    <w:div w:id="812210362">
      <w:bodyDiv w:val="1"/>
      <w:marLeft w:val="0"/>
      <w:marRight w:val="0"/>
      <w:marTop w:val="0"/>
      <w:marBottom w:val="0"/>
      <w:divBdr>
        <w:top w:val="none" w:sz="0" w:space="0" w:color="auto"/>
        <w:left w:val="none" w:sz="0" w:space="0" w:color="auto"/>
        <w:bottom w:val="none" w:sz="0" w:space="0" w:color="auto"/>
        <w:right w:val="none" w:sz="0" w:space="0" w:color="auto"/>
      </w:divBdr>
    </w:div>
    <w:div w:id="868907650">
      <w:bodyDiv w:val="1"/>
      <w:marLeft w:val="0"/>
      <w:marRight w:val="0"/>
      <w:marTop w:val="0"/>
      <w:marBottom w:val="0"/>
      <w:divBdr>
        <w:top w:val="none" w:sz="0" w:space="0" w:color="auto"/>
        <w:left w:val="none" w:sz="0" w:space="0" w:color="auto"/>
        <w:bottom w:val="none" w:sz="0" w:space="0" w:color="auto"/>
        <w:right w:val="none" w:sz="0" w:space="0" w:color="auto"/>
      </w:divBdr>
    </w:div>
    <w:div w:id="872228553">
      <w:bodyDiv w:val="1"/>
      <w:marLeft w:val="0"/>
      <w:marRight w:val="0"/>
      <w:marTop w:val="0"/>
      <w:marBottom w:val="0"/>
      <w:divBdr>
        <w:top w:val="none" w:sz="0" w:space="0" w:color="auto"/>
        <w:left w:val="none" w:sz="0" w:space="0" w:color="auto"/>
        <w:bottom w:val="none" w:sz="0" w:space="0" w:color="auto"/>
        <w:right w:val="none" w:sz="0" w:space="0" w:color="auto"/>
      </w:divBdr>
      <w:divsChild>
        <w:div w:id="990862414">
          <w:marLeft w:val="0"/>
          <w:marRight w:val="0"/>
          <w:marTop w:val="120"/>
          <w:marBottom w:val="0"/>
          <w:divBdr>
            <w:top w:val="none" w:sz="0" w:space="0" w:color="auto"/>
            <w:left w:val="none" w:sz="0" w:space="0" w:color="auto"/>
            <w:bottom w:val="none" w:sz="0" w:space="0" w:color="auto"/>
            <w:right w:val="none" w:sz="0" w:space="0" w:color="auto"/>
          </w:divBdr>
        </w:div>
        <w:div w:id="1456410270">
          <w:marLeft w:val="0"/>
          <w:marRight w:val="0"/>
          <w:marTop w:val="120"/>
          <w:marBottom w:val="0"/>
          <w:divBdr>
            <w:top w:val="none" w:sz="0" w:space="0" w:color="auto"/>
            <w:left w:val="none" w:sz="0" w:space="0" w:color="auto"/>
            <w:bottom w:val="none" w:sz="0" w:space="0" w:color="auto"/>
            <w:right w:val="none" w:sz="0" w:space="0" w:color="auto"/>
          </w:divBdr>
        </w:div>
        <w:div w:id="1499805401">
          <w:marLeft w:val="0"/>
          <w:marRight w:val="0"/>
          <w:marTop w:val="120"/>
          <w:marBottom w:val="0"/>
          <w:divBdr>
            <w:top w:val="none" w:sz="0" w:space="0" w:color="auto"/>
            <w:left w:val="none" w:sz="0" w:space="0" w:color="auto"/>
            <w:bottom w:val="none" w:sz="0" w:space="0" w:color="auto"/>
            <w:right w:val="none" w:sz="0" w:space="0" w:color="auto"/>
          </w:divBdr>
        </w:div>
      </w:divsChild>
    </w:div>
    <w:div w:id="956258171">
      <w:bodyDiv w:val="1"/>
      <w:marLeft w:val="0"/>
      <w:marRight w:val="0"/>
      <w:marTop w:val="0"/>
      <w:marBottom w:val="0"/>
      <w:divBdr>
        <w:top w:val="none" w:sz="0" w:space="0" w:color="auto"/>
        <w:left w:val="none" w:sz="0" w:space="0" w:color="auto"/>
        <w:bottom w:val="none" w:sz="0" w:space="0" w:color="auto"/>
        <w:right w:val="none" w:sz="0" w:space="0" w:color="auto"/>
      </w:divBdr>
    </w:div>
    <w:div w:id="1218659976">
      <w:bodyDiv w:val="1"/>
      <w:marLeft w:val="0"/>
      <w:marRight w:val="0"/>
      <w:marTop w:val="0"/>
      <w:marBottom w:val="0"/>
      <w:divBdr>
        <w:top w:val="none" w:sz="0" w:space="0" w:color="auto"/>
        <w:left w:val="none" w:sz="0" w:space="0" w:color="auto"/>
        <w:bottom w:val="none" w:sz="0" w:space="0" w:color="auto"/>
        <w:right w:val="none" w:sz="0" w:space="0" w:color="auto"/>
      </w:divBdr>
    </w:div>
    <w:div w:id="1407341458">
      <w:bodyDiv w:val="1"/>
      <w:marLeft w:val="0"/>
      <w:marRight w:val="0"/>
      <w:marTop w:val="0"/>
      <w:marBottom w:val="0"/>
      <w:divBdr>
        <w:top w:val="none" w:sz="0" w:space="0" w:color="auto"/>
        <w:left w:val="none" w:sz="0" w:space="0" w:color="auto"/>
        <w:bottom w:val="none" w:sz="0" w:space="0" w:color="auto"/>
        <w:right w:val="none" w:sz="0" w:space="0" w:color="auto"/>
      </w:divBdr>
    </w:div>
    <w:div w:id="187133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661904-E648-4D3F-9D2D-8F6609F8A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6875</Words>
  <Characters>39192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diakov.net</Company>
  <LinksUpToDate>false</LinksUpToDate>
  <CharactersWithSpaces>45976</CharactersWithSpaces>
  <SharedDoc>false</SharedDoc>
  <HLinks>
    <vt:vector size="144" baseType="variant">
      <vt:variant>
        <vt:i4>1310774</vt:i4>
      </vt:variant>
      <vt:variant>
        <vt:i4>74</vt:i4>
      </vt:variant>
      <vt:variant>
        <vt:i4>0</vt:i4>
      </vt:variant>
      <vt:variant>
        <vt:i4>5</vt:i4>
      </vt:variant>
      <vt:variant>
        <vt:lpwstr/>
      </vt:variant>
      <vt:variant>
        <vt:lpwstr>_Toc21523222</vt:lpwstr>
      </vt:variant>
      <vt:variant>
        <vt:i4>1507382</vt:i4>
      </vt:variant>
      <vt:variant>
        <vt:i4>71</vt:i4>
      </vt:variant>
      <vt:variant>
        <vt:i4>0</vt:i4>
      </vt:variant>
      <vt:variant>
        <vt:i4>5</vt:i4>
      </vt:variant>
      <vt:variant>
        <vt:lpwstr/>
      </vt:variant>
      <vt:variant>
        <vt:lpwstr>_Toc21523221</vt:lpwstr>
      </vt:variant>
      <vt:variant>
        <vt:i4>1441846</vt:i4>
      </vt:variant>
      <vt:variant>
        <vt:i4>68</vt:i4>
      </vt:variant>
      <vt:variant>
        <vt:i4>0</vt:i4>
      </vt:variant>
      <vt:variant>
        <vt:i4>5</vt:i4>
      </vt:variant>
      <vt:variant>
        <vt:lpwstr/>
      </vt:variant>
      <vt:variant>
        <vt:lpwstr>_Toc21523220</vt:lpwstr>
      </vt:variant>
      <vt:variant>
        <vt:i4>1966133</vt:i4>
      </vt:variant>
      <vt:variant>
        <vt:i4>65</vt:i4>
      </vt:variant>
      <vt:variant>
        <vt:i4>0</vt:i4>
      </vt:variant>
      <vt:variant>
        <vt:i4>5</vt:i4>
      </vt:variant>
      <vt:variant>
        <vt:lpwstr/>
      </vt:variant>
      <vt:variant>
        <vt:lpwstr>_Toc21523218</vt:lpwstr>
      </vt:variant>
      <vt:variant>
        <vt:i4>1114165</vt:i4>
      </vt:variant>
      <vt:variant>
        <vt:i4>62</vt:i4>
      </vt:variant>
      <vt:variant>
        <vt:i4>0</vt:i4>
      </vt:variant>
      <vt:variant>
        <vt:i4>5</vt:i4>
      </vt:variant>
      <vt:variant>
        <vt:lpwstr/>
      </vt:variant>
      <vt:variant>
        <vt:lpwstr>_Toc21523217</vt:lpwstr>
      </vt:variant>
      <vt:variant>
        <vt:i4>1048629</vt:i4>
      </vt:variant>
      <vt:variant>
        <vt:i4>59</vt:i4>
      </vt:variant>
      <vt:variant>
        <vt:i4>0</vt:i4>
      </vt:variant>
      <vt:variant>
        <vt:i4>5</vt:i4>
      </vt:variant>
      <vt:variant>
        <vt:lpwstr/>
      </vt:variant>
      <vt:variant>
        <vt:lpwstr>_Toc21523216</vt:lpwstr>
      </vt:variant>
      <vt:variant>
        <vt:i4>1245237</vt:i4>
      </vt:variant>
      <vt:variant>
        <vt:i4>56</vt:i4>
      </vt:variant>
      <vt:variant>
        <vt:i4>0</vt:i4>
      </vt:variant>
      <vt:variant>
        <vt:i4>5</vt:i4>
      </vt:variant>
      <vt:variant>
        <vt:lpwstr/>
      </vt:variant>
      <vt:variant>
        <vt:lpwstr>_Toc21523215</vt:lpwstr>
      </vt:variant>
      <vt:variant>
        <vt:i4>1179701</vt:i4>
      </vt:variant>
      <vt:variant>
        <vt:i4>53</vt:i4>
      </vt:variant>
      <vt:variant>
        <vt:i4>0</vt:i4>
      </vt:variant>
      <vt:variant>
        <vt:i4>5</vt:i4>
      </vt:variant>
      <vt:variant>
        <vt:lpwstr/>
      </vt:variant>
      <vt:variant>
        <vt:lpwstr>_Toc21523214</vt:lpwstr>
      </vt:variant>
      <vt:variant>
        <vt:i4>1376309</vt:i4>
      </vt:variant>
      <vt:variant>
        <vt:i4>50</vt:i4>
      </vt:variant>
      <vt:variant>
        <vt:i4>0</vt:i4>
      </vt:variant>
      <vt:variant>
        <vt:i4>5</vt:i4>
      </vt:variant>
      <vt:variant>
        <vt:lpwstr/>
      </vt:variant>
      <vt:variant>
        <vt:lpwstr>_Toc21523213</vt:lpwstr>
      </vt:variant>
      <vt:variant>
        <vt:i4>1310773</vt:i4>
      </vt:variant>
      <vt:variant>
        <vt:i4>47</vt:i4>
      </vt:variant>
      <vt:variant>
        <vt:i4>0</vt:i4>
      </vt:variant>
      <vt:variant>
        <vt:i4>5</vt:i4>
      </vt:variant>
      <vt:variant>
        <vt:lpwstr/>
      </vt:variant>
      <vt:variant>
        <vt:lpwstr>_Toc21523212</vt:lpwstr>
      </vt:variant>
      <vt:variant>
        <vt:i4>1507381</vt:i4>
      </vt:variant>
      <vt:variant>
        <vt:i4>44</vt:i4>
      </vt:variant>
      <vt:variant>
        <vt:i4>0</vt:i4>
      </vt:variant>
      <vt:variant>
        <vt:i4>5</vt:i4>
      </vt:variant>
      <vt:variant>
        <vt:lpwstr/>
      </vt:variant>
      <vt:variant>
        <vt:lpwstr>_Toc21523211</vt:lpwstr>
      </vt:variant>
      <vt:variant>
        <vt:i4>1441845</vt:i4>
      </vt:variant>
      <vt:variant>
        <vt:i4>41</vt:i4>
      </vt:variant>
      <vt:variant>
        <vt:i4>0</vt:i4>
      </vt:variant>
      <vt:variant>
        <vt:i4>5</vt:i4>
      </vt:variant>
      <vt:variant>
        <vt:lpwstr/>
      </vt:variant>
      <vt:variant>
        <vt:lpwstr>_Toc21523210</vt:lpwstr>
      </vt:variant>
      <vt:variant>
        <vt:i4>1441846</vt:i4>
      </vt:variant>
      <vt:variant>
        <vt:i4>35</vt:i4>
      </vt:variant>
      <vt:variant>
        <vt:i4>0</vt:i4>
      </vt:variant>
      <vt:variant>
        <vt:i4>5</vt:i4>
      </vt:variant>
      <vt:variant>
        <vt:lpwstr/>
      </vt:variant>
      <vt:variant>
        <vt:lpwstr>_Toc21445054</vt:lpwstr>
      </vt:variant>
      <vt:variant>
        <vt:i4>1114166</vt:i4>
      </vt:variant>
      <vt:variant>
        <vt:i4>32</vt:i4>
      </vt:variant>
      <vt:variant>
        <vt:i4>0</vt:i4>
      </vt:variant>
      <vt:variant>
        <vt:i4>5</vt:i4>
      </vt:variant>
      <vt:variant>
        <vt:lpwstr/>
      </vt:variant>
      <vt:variant>
        <vt:lpwstr>_Toc21445053</vt:lpwstr>
      </vt:variant>
      <vt:variant>
        <vt:i4>1048630</vt:i4>
      </vt:variant>
      <vt:variant>
        <vt:i4>29</vt:i4>
      </vt:variant>
      <vt:variant>
        <vt:i4>0</vt:i4>
      </vt:variant>
      <vt:variant>
        <vt:i4>5</vt:i4>
      </vt:variant>
      <vt:variant>
        <vt:lpwstr/>
      </vt:variant>
      <vt:variant>
        <vt:lpwstr>_Toc21445052</vt:lpwstr>
      </vt:variant>
      <vt:variant>
        <vt:i4>1179702</vt:i4>
      </vt:variant>
      <vt:variant>
        <vt:i4>26</vt:i4>
      </vt:variant>
      <vt:variant>
        <vt:i4>0</vt:i4>
      </vt:variant>
      <vt:variant>
        <vt:i4>5</vt:i4>
      </vt:variant>
      <vt:variant>
        <vt:lpwstr/>
      </vt:variant>
      <vt:variant>
        <vt:lpwstr>_Toc21445050</vt:lpwstr>
      </vt:variant>
      <vt:variant>
        <vt:i4>1769527</vt:i4>
      </vt:variant>
      <vt:variant>
        <vt:i4>23</vt:i4>
      </vt:variant>
      <vt:variant>
        <vt:i4>0</vt:i4>
      </vt:variant>
      <vt:variant>
        <vt:i4>5</vt:i4>
      </vt:variant>
      <vt:variant>
        <vt:lpwstr/>
      </vt:variant>
      <vt:variant>
        <vt:lpwstr>_Toc21445049</vt:lpwstr>
      </vt:variant>
      <vt:variant>
        <vt:i4>1703991</vt:i4>
      </vt:variant>
      <vt:variant>
        <vt:i4>20</vt:i4>
      </vt:variant>
      <vt:variant>
        <vt:i4>0</vt:i4>
      </vt:variant>
      <vt:variant>
        <vt:i4>5</vt:i4>
      </vt:variant>
      <vt:variant>
        <vt:lpwstr/>
      </vt:variant>
      <vt:variant>
        <vt:lpwstr>_Toc21445048</vt:lpwstr>
      </vt:variant>
      <vt:variant>
        <vt:i4>1376311</vt:i4>
      </vt:variant>
      <vt:variant>
        <vt:i4>17</vt:i4>
      </vt:variant>
      <vt:variant>
        <vt:i4>0</vt:i4>
      </vt:variant>
      <vt:variant>
        <vt:i4>5</vt:i4>
      </vt:variant>
      <vt:variant>
        <vt:lpwstr/>
      </vt:variant>
      <vt:variant>
        <vt:lpwstr>_Toc21445047</vt:lpwstr>
      </vt:variant>
      <vt:variant>
        <vt:i4>1310775</vt:i4>
      </vt:variant>
      <vt:variant>
        <vt:i4>14</vt:i4>
      </vt:variant>
      <vt:variant>
        <vt:i4>0</vt:i4>
      </vt:variant>
      <vt:variant>
        <vt:i4>5</vt:i4>
      </vt:variant>
      <vt:variant>
        <vt:lpwstr/>
      </vt:variant>
      <vt:variant>
        <vt:lpwstr>_Toc21445046</vt:lpwstr>
      </vt:variant>
      <vt:variant>
        <vt:i4>1507383</vt:i4>
      </vt:variant>
      <vt:variant>
        <vt:i4>11</vt:i4>
      </vt:variant>
      <vt:variant>
        <vt:i4>0</vt:i4>
      </vt:variant>
      <vt:variant>
        <vt:i4>5</vt:i4>
      </vt:variant>
      <vt:variant>
        <vt:lpwstr/>
      </vt:variant>
      <vt:variant>
        <vt:lpwstr>_Toc21445045</vt:lpwstr>
      </vt:variant>
      <vt:variant>
        <vt:i4>1441847</vt:i4>
      </vt:variant>
      <vt:variant>
        <vt:i4>8</vt:i4>
      </vt:variant>
      <vt:variant>
        <vt:i4>0</vt:i4>
      </vt:variant>
      <vt:variant>
        <vt:i4>5</vt:i4>
      </vt:variant>
      <vt:variant>
        <vt:lpwstr/>
      </vt:variant>
      <vt:variant>
        <vt:lpwstr>_Toc21445044</vt:lpwstr>
      </vt:variant>
      <vt:variant>
        <vt:i4>1114167</vt:i4>
      </vt:variant>
      <vt:variant>
        <vt:i4>5</vt:i4>
      </vt:variant>
      <vt:variant>
        <vt:i4>0</vt:i4>
      </vt:variant>
      <vt:variant>
        <vt:i4>5</vt:i4>
      </vt:variant>
      <vt:variant>
        <vt:lpwstr/>
      </vt:variant>
      <vt:variant>
        <vt:lpwstr>_Toc21445043</vt:lpwstr>
      </vt:variant>
      <vt:variant>
        <vt:i4>1048631</vt:i4>
      </vt:variant>
      <vt:variant>
        <vt:i4>2</vt:i4>
      </vt:variant>
      <vt:variant>
        <vt:i4>0</vt:i4>
      </vt:variant>
      <vt:variant>
        <vt:i4>5</vt:i4>
      </vt:variant>
      <vt:variant>
        <vt:lpwstr/>
      </vt:variant>
      <vt:variant>
        <vt:lpwstr>_Toc21445042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RePack by Diakov</dc:creator>
  <cp:lastModifiedBy>Dmitry V Stolpovskih</cp:lastModifiedBy>
  <cp:revision>2</cp:revision>
  <cp:lastPrinted>2018-01-09T16:11:00Z</cp:lastPrinted>
  <dcterms:created xsi:type="dcterms:W3CDTF">2020-05-12T03:53:00Z</dcterms:created>
  <dcterms:modified xsi:type="dcterms:W3CDTF">2020-05-12T03:53:00Z</dcterms:modified>
</cp:coreProperties>
</file>