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211" w:rsidRDefault="00672012" w:rsidP="002759C6">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Содержание</w:t>
      </w:r>
    </w:p>
    <w:p w:rsidR="00843211" w:rsidRDefault="00843211" w:rsidP="00463DF6">
      <w:pPr>
        <w:ind w:left="-426" w:firstLine="426"/>
        <w:jc w:val="both"/>
        <w:rPr>
          <w:rFonts w:ascii="Times New Roman" w:hAnsi="Times New Roman" w:cs="Times New Roman"/>
          <w:sz w:val="28"/>
          <w:szCs w:val="28"/>
        </w:rPr>
      </w:pPr>
      <w:r w:rsidRPr="00843211">
        <w:rPr>
          <w:rFonts w:ascii="Times New Roman" w:hAnsi="Times New Roman" w:cs="Times New Roman"/>
          <w:sz w:val="28"/>
          <w:szCs w:val="28"/>
        </w:rPr>
        <w:t>Ведение</w:t>
      </w:r>
      <w:r>
        <w:rPr>
          <w:rFonts w:ascii="Times New Roman" w:hAnsi="Times New Roman" w:cs="Times New Roman"/>
          <w:sz w:val="28"/>
          <w:szCs w:val="28"/>
        </w:rPr>
        <w:t>………………………………………………………………………………</w:t>
      </w:r>
      <w:r w:rsidR="00672012">
        <w:rPr>
          <w:rFonts w:ascii="Times New Roman" w:hAnsi="Times New Roman" w:cs="Times New Roman"/>
          <w:sz w:val="28"/>
          <w:szCs w:val="28"/>
        </w:rPr>
        <w:t>...</w:t>
      </w:r>
      <w:r>
        <w:rPr>
          <w:rFonts w:ascii="Times New Roman" w:hAnsi="Times New Roman" w:cs="Times New Roman"/>
          <w:sz w:val="28"/>
          <w:szCs w:val="28"/>
        </w:rPr>
        <w:t>3</w:t>
      </w:r>
    </w:p>
    <w:p w:rsidR="00843211" w:rsidRDefault="00843211" w:rsidP="00463DF6">
      <w:pPr>
        <w:ind w:left="-426" w:firstLine="426"/>
        <w:jc w:val="both"/>
        <w:rPr>
          <w:rFonts w:ascii="Times New Roman" w:hAnsi="Times New Roman" w:cs="Times New Roman"/>
          <w:sz w:val="28"/>
          <w:szCs w:val="28"/>
        </w:rPr>
      </w:pPr>
      <w:r>
        <w:rPr>
          <w:rFonts w:ascii="Times New Roman" w:hAnsi="Times New Roman" w:cs="Times New Roman"/>
          <w:sz w:val="28"/>
          <w:szCs w:val="28"/>
        </w:rPr>
        <w:t>1.Таможенные органы РФ как субъекты правоохранительной деятельности</w:t>
      </w:r>
      <w:r w:rsidR="00672012">
        <w:rPr>
          <w:rFonts w:ascii="Times New Roman" w:hAnsi="Times New Roman" w:cs="Times New Roman"/>
          <w:sz w:val="28"/>
          <w:szCs w:val="28"/>
        </w:rPr>
        <w:t>…….5</w:t>
      </w:r>
    </w:p>
    <w:p w:rsidR="00843211" w:rsidRDefault="00843211" w:rsidP="00463DF6">
      <w:pPr>
        <w:jc w:val="both"/>
        <w:rPr>
          <w:rFonts w:ascii="Times New Roman" w:hAnsi="Times New Roman" w:cs="Times New Roman"/>
          <w:sz w:val="28"/>
          <w:szCs w:val="28"/>
        </w:rPr>
      </w:pPr>
      <w:r>
        <w:rPr>
          <w:rFonts w:ascii="Times New Roman" w:hAnsi="Times New Roman" w:cs="Times New Roman"/>
          <w:sz w:val="28"/>
          <w:szCs w:val="28"/>
        </w:rPr>
        <w:t>1.1.Понятие, признаки и задачи правоохранительной деятельности таможенных органов…..............................................................................................................</w:t>
      </w:r>
      <w:r w:rsidR="00672012">
        <w:rPr>
          <w:rFonts w:ascii="Times New Roman" w:hAnsi="Times New Roman" w:cs="Times New Roman"/>
          <w:sz w:val="28"/>
          <w:szCs w:val="28"/>
        </w:rPr>
        <w:t>..........5</w:t>
      </w:r>
    </w:p>
    <w:p w:rsidR="00843211" w:rsidRDefault="00843211" w:rsidP="00463DF6">
      <w:pPr>
        <w:jc w:val="both"/>
        <w:rPr>
          <w:rFonts w:ascii="Times New Roman" w:hAnsi="Times New Roman" w:cs="Times New Roman"/>
          <w:sz w:val="28"/>
          <w:szCs w:val="28"/>
        </w:rPr>
      </w:pPr>
      <w:r>
        <w:rPr>
          <w:rFonts w:ascii="Times New Roman" w:hAnsi="Times New Roman" w:cs="Times New Roman"/>
          <w:sz w:val="28"/>
          <w:szCs w:val="28"/>
        </w:rPr>
        <w:t>1.2.Правовые основы правоохранительной деятельности</w:t>
      </w:r>
      <w:r w:rsidR="00463DF6">
        <w:rPr>
          <w:rFonts w:ascii="Times New Roman" w:hAnsi="Times New Roman" w:cs="Times New Roman"/>
          <w:sz w:val="28"/>
          <w:szCs w:val="28"/>
        </w:rPr>
        <w:t xml:space="preserve"> и оперативно-розыскная деятельность </w:t>
      </w:r>
      <w:r>
        <w:rPr>
          <w:rFonts w:ascii="Times New Roman" w:hAnsi="Times New Roman" w:cs="Times New Roman"/>
          <w:sz w:val="28"/>
          <w:szCs w:val="28"/>
        </w:rPr>
        <w:t xml:space="preserve"> таможенных органов</w:t>
      </w:r>
      <w:r w:rsidR="00463DF6">
        <w:rPr>
          <w:rFonts w:ascii="Times New Roman" w:hAnsi="Times New Roman" w:cs="Times New Roman"/>
          <w:sz w:val="28"/>
          <w:szCs w:val="28"/>
        </w:rPr>
        <w:t>………………………………………………</w:t>
      </w:r>
      <w:r w:rsidR="00E008BD">
        <w:rPr>
          <w:rFonts w:ascii="Times New Roman" w:hAnsi="Times New Roman" w:cs="Times New Roman"/>
          <w:sz w:val="28"/>
          <w:szCs w:val="28"/>
        </w:rPr>
        <w:t>…8</w:t>
      </w:r>
    </w:p>
    <w:p w:rsidR="00463DF6" w:rsidRDefault="00843211" w:rsidP="00463DF6">
      <w:pPr>
        <w:ind w:left="-426" w:firstLine="426"/>
        <w:jc w:val="both"/>
        <w:rPr>
          <w:rFonts w:ascii="Times New Roman" w:hAnsi="Times New Roman" w:cs="Times New Roman"/>
          <w:sz w:val="28"/>
          <w:szCs w:val="28"/>
        </w:rPr>
      </w:pPr>
      <w:r>
        <w:rPr>
          <w:rFonts w:ascii="Times New Roman" w:hAnsi="Times New Roman" w:cs="Times New Roman"/>
          <w:sz w:val="28"/>
          <w:szCs w:val="28"/>
        </w:rPr>
        <w:t>1.3.Структура подразделений ФТС в области охраны права</w:t>
      </w:r>
      <w:r w:rsidR="00463DF6">
        <w:rPr>
          <w:rFonts w:ascii="Times New Roman" w:hAnsi="Times New Roman" w:cs="Times New Roman"/>
          <w:sz w:val="28"/>
          <w:szCs w:val="28"/>
        </w:rPr>
        <w:t>…………………</w:t>
      </w:r>
      <w:r w:rsidR="00E008BD">
        <w:rPr>
          <w:rFonts w:ascii="Times New Roman" w:hAnsi="Times New Roman" w:cs="Times New Roman"/>
          <w:sz w:val="28"/>
          <w:szCs w:val="28"/>
        </w:rPr>
        <w:t>….11</w:t>
      </w:r>
    </w:p>
    <w:p w:rsidR="00463DF6" w:rsidRDefault="00463DF6" w:rsidP="00463DF6">
      <w:pPr>
        <w:ind w:left="-426" w:firstLine="426"/>
        <w:jc w:val="both"/>
        <w:rPr>
          <w:rFonts w:ascii="Times New Roman" w:hAnsi="Times New Roman" w:cs="Times New Roman"/>
          <w:sz w:val="28"/>
          <w:szCs w:val="28"/>
        </w:rPr>
      </w:pPr>
      <w:r>
        <w:rPr>
          <w:rFonts w:ascii="Times New Roman" w:hAnsi="Times New Roman" w:cs="Times New Roman"/>
          <w:sz w:val="28"/>
          <w:szCs w:val="28"/>
        </w:rPr>
        <w:t>2.Правоохранительная деятельность таможенных органов РФ</w:t>
      </w:r>
      <w:r w:rsidR="00E008BD">
        <w:rPr>
          <w:rFonts w:ascii="Times New Roman" w:hAnsi="Times New Roman" w:cs="Times New Roman"/>
          <w:sz w:val="28"/>
          <w:szCs w:val="28"/>
        </w:rPr>
        <w:t>.…………………16</w:t>
      </w:r>
    </w:p>
    <w:p w:rsidR="00463DF6" w:rsidRDefault="00463DF6" w:rsidP="00463DF6">
      <w:pPr>
        <w:ind w:left="-426" w:firstLine="426"/>
        <w:jc w:val="both"/>
        <w:rPr>
          <w:rFonts w:ascii="Times New Roman" w:hAnsi="Times New Roman" w:cs="Times New Roman"/>
          <w:sz w:val="28"/>
          <w:szCs w:val="28"/>
        </w:rPr>
      </w:pPr>
      <w:r>
        <w:rPr>
          <w:rFonts w:ascii="Times New Roman" w:hAnsi="Times New Roman" w:cs="Times New Roman"/>
          <w:sz w:val="28"/>
          <w:szCs w:val="28"/>
        </w:rPr>
        <w:t xml:space="preserve">2.1.Борьба с нарушениями таможенных правил </w:t>
      </w:r>
      <w:r w:rsidR="00E008BD">
        <w:rPr>
          <w:rFonts w:ascii="Times New Roman" w:hAnsi="Times New Roman" w:cs="Times New Roman"/>
          <w:sz w:val="28"/>
          <w:szCs w:val="28"/>
        </w:rPr>
        <w:t>………………………………….16</w:t>
      </w:r>
    </w:p>
    <w:p w:rsidR="00463DF6" w:rsidRDefault="00463DF6" w:rsidP="00463DF6">
      <w:pPr>
        <w:jc w:val="both"/>
        <w:rPr>
          <w:rFonts w:ascii="Times New Roman" w:hAnsi="Times New Roman" w:cs="Times New Roman"/>
          <w:sz w:val="28"/>
          <w:szCs w:val="28"/>
        </w:rPr>
      </w:pPr>
      <w:r>
        <w:rPr>
          <w:rFonts w:ascii="Times New Roman" w:hAnsi="Times New Roman" w:cs="Times New Roman"/>
          <w:sz w:val="28"/>
          <w:szCs w:val="28"/>
        </w:rPr>
        <w:t>2.2.Разитие правоохранительной деятельности таможенных органов: основные направлен</w:t>
      </w:r>
      <w:r w:rsidR="00E008BD">
        <w:rPr>
          <w:rFonts w:ascii="Times New Roman" w:hAnsi="Times New Roman" w:cs="Times New Roman"/>
          <w:sz w:val="28"/>
          <w:szCs w:val="28"/>
        </w:rPr>
        <w:t>ия………………………………………………………………………….21</w:t>
      </w:r>
    </w:p>
    <w:p w:rsidR="00463DF6" w:rsidRDefault="00463DF6" w:rsidP="00463DF6">
      <w:pPr>
        <w:jc w:val="both"/>
        <w:rPr>
          <w:rFonts w:ascii="Times New Roman" w:hAnsi="Times New Roman" w:cs="Times New Roman"/>
          <w:sz w:val="28"/>
          <w:szCs w:val="28"/>
        </w:rPr>
      </w:pPr>
      <w:r>
        <w:rPr>
          <w:rFonts w:ascii="Times New Roman" w:hAnsi="Times New Roman" w:cs="Times New Roman"/>
          <w:sz w:val="28"/>
          <w:szCs w:val="28"/>
        </w:rPr>
        <w:t xml:space="preserve">2.3.Анализ взаимодействия </w:t>
      </w:r>
      <w:r w:rsidR="00495C01">
        <w:rPr>
          <w:rFonts w:ascii="Times New Roman" w:hAnsi="Times New Roman" w:cs="Times New Roman"/>
          <w:sz w:val="28"/>
          <w:szCs w:val="28"/>
        </w:rPr>
        <w:t xml:space="preserve">правоохранительных </w:t>
      </w:r>
      <w:r>
        <w:rPr>
          <w:rFonts w:ascii="Times New Roman" w:hAnsi="Times New Roman" w:cs="Times New Roman"/>
          <w:sz w:val="28"/>
          <w:szCs w:val="28"/>
        </w:rPr>
        <w:t>таможенных органов с друг</w:t>
      </w:r>
      <w:r w:rsidR="00495C01">
        <w:rPr>
          <w:rFonts w:ascii="Times New Roman" w:hAnsi="Times New Roman" w:cs="Times New Roman"/>
          <w:sz w:val="28"/>
          <w:szCs w:val="28"/>
        </w:rPr>
        <w:t>ими</w:t>
      </w:r>
      <w:r>
        <w:rPr>
          <w:rFonts w:ascii="Times New Roman" w:hAnsi="Times New Roman" w:cs="Times New Roman"/>
          <w:sz w:val="28"/>
          <w:szCs w:val="28"/>
        </w:rPr>
        <w:t xml:space="preserve"> органами РФ</w:t>
      </w:r>
      <w:r w:rsidR="0033749B">
        <w:rPr>
          <w:rFonts w:ascii="Times New Roman" w:hAnsi="Times New Roman" w:cs="Times New Roman"/>
          <w:sz w:val="28"/>
          <w:szCs w:val="28"/>
        </w:rPr>
        <w:t>……………………………………………</w:t>
      </w:r>
      <w:r w:rsidR="00E008BD">
        <w:rPr>
          <w:rFonts w:ascii="Times New Roman" w:hAnsi="Times New Roman" w:cs="Times New Roman"/>
          <w:sz w:val="28"/>
          <w:szCs w:val="28"/>
        </w:rPr>
        <w:t>……………………………24</w:t>
      </w:r>
    </w:p>
    <w:p w:rsidR="00463DF6" w:rsidRDefault="002759C6" w:rsidP="00463DF6">
      <w:pPr>
        <w:jc w:val="both"/>
        <w:rPr>
          <w:rFonts w:ascii="Times New Roman" w:hAnsi="Times New Roman" w:cs="Times New Roman"/>
          <w:sz w:val="28"/>
          <w:szCs w:val="28"/>
        </w:rPr>
      </w:pPr>
      <w:r>
        <w:rPr>
          <w:rFonts w:ascii="Times New Roman" w:hAnsi="Times New Roman" w:cs="Times New Roman"/>
          <w:sz w:val="28"/>
          <w:szCs w:val="28"/>
        </w:rPr>
        <w:t>3.</w:t>
      </w:r>
      <w:r w:rsidR="0033749B" w:rsidRPr="0033749B">
        <w:t xml:space="preserve"> </w:t>
      </w:r>
      <w:r w:rsidR="0033749B" w:rsidRPr="0033749B">
        <w:rPr>
          <w:rFonts w:ascii="Times New Roman" w:hAnsi="Times New Roman" w:cs="Times New Roman"/>
          <w:sz w:val="28"/>
          <w:szCs w:val="28"/>
        </w:rPr>
        <w:t xml:space="preserve">Развитие </w:t>
      </w:r>
      <w:r w:rsidR="0033749B">
        <w:rPr>
          <w:rFonts w:ascii="Times New Roman" w:hAnsi="Times New Roman" w:cs="Times New Roman"/>
          <w:sz w:val="28"/>
          <w:szCs w:val="28"/>
        </w:rPr>
        <w:t xml:space="preserve">и совершенствование </w:t>
      </w:r>
      <w:r w:rsidR="0033749B" w:rsidRPr="0033749B">
        <w:rPr>
          <w:rFonts w:ascii="Times New Roman" w:hAnsi="Times New Roman" w:cs="Times New Roman"/>
          <w:sz w:val="28"/>
          <w:szCs w:val="28"/>
        </w:rPr>
        <w:t>правоохранительной деятельности таможенн</w:t>
      </w:r>
      <w:r w:rsidR="0033749B">
        <w:rPr>
          <w:rFonts w:ascii="Times New Roman" w:hAnsi="Times New Roman" w:cs="Times New Roman"/>
          <w:sz w:val="28"/>
          <w:szCs w:val="28"/>
        </w:rPr>
        <w:t>ых органов на современном этапе……………………………………………………</w:t>
      </w:r>
      <w:r w:rsidR="00E008BD">
        <w:rPr>
          <w:rFonts w:ascii="Times New Roman" w:hAnsi="Times New Roman" w:cs="Times New Roman"/>
          <w:sz w:val="28"/>
          <w:szCs w:val="28"/>
        </w:rPr>
        <w:t>..30</w:t>
      </w:r>
    </w:p>
    <w:p w:rsidR="0033749B" w:rsidRDefault="0033749B" w:rsidP="00463DF6">
      <w:pPr>
        <w:jc w:val="both"/>
        <w:rPr>
          <w:rFonts w:ascii="Times New Roman" w:hAnsi="Times New Roman" w:cs="Times New Roman"/>
          <w:sz w:val="28"/>
          <w:szCs w:val="28"/>
        </w:rPr>
      </w:pPr>
      <w:r>
        <w:rPr>
          <w:rFonts w:ascii="Times New Roman" w:hAnsi="Times New Roman" w:cs="Times New Roman"/>
          <w:sz w:val="28"/>
          <w:szCs w:val="28"/>
        </w:rPr>
        <w:t>3.1.О</w:t>
      </w:r>
      <w:r w:rsidRPr="0033749B">
        <w:rPr>
          <w:rFonts w:ascii="Times New Roman" w:hAnsi="Times New Roman" w:cs="Times New Roman"/>
          <w:sz w:val="28"/>
          <w:szCs w:val="28"/>
        </w:rPr>
        <w:t>сновные проблемы, существующие в правоохранительной деятельности таможенных органов и пути их решения</w:t>
      </w:r>
      <w:r>
        <w:rPr>
          <w:rFonts w:ascii="Times New Roman" w:hAnsi="Times New Roman" w:cs="Times New Roman"/>
          <w:sz w:val="28"/>
          <w:szCs w:val="28"/>
        </w:rPr>
        <w:t>………………………………………….</w:t>
      </w:r>
      <w:r w:rsidR="00E008BD">
        <w:rPr>
          <w:rFonts w:ascii="Times New Roman" w:hAnsi="Times New Roman" w:cs="Times New Roman"/>
          <w:sz w:val="28"/>
          <w:szCs w:val="28"/>
        </w:rPr>
        <w:t>30</w:t>
      </w:r>
    </w:p>
    <w:p w:rsidR="0033749B" w:rsidRDefault="0033749B" w:rsidP="00463DF6">
      <w:pPr>
        <w:jc w:val="both"/>
        <w:rPr>
          <w:rFonts w:ascii="Times New Roman" w:hAnsi="Times New Roman" w:cs="Times New Roman"/>
          <w:sz w:val="28"/>
          <w:szCs w:val="28"/>
        </w:rPr>
      </w:pPr>
      <w:r>
        <w:rPr>
          <w:rFonts w:ascii="Times New Roman" w:hAnsi="Times New Roman" w:cs="Times New Roman"/>
          <w:sz w:val="28"/>
          <w:szCs w:val="28"/>
        </w:rPr>
        <w:t>3.2.</w:t>
      </w:r>
      <w:r w:rsidRPr="0033749B">
        <w:t xml:space="preserve"> </w:t>
      </w:r>
      <w:r w:rsidRPr="0033749B">
        <w:rPr>
          <w:rFonts w:ascii="Times New Roman" w:hAnsi="Times New Roman" w:cs="Times New Roman"/>
          <w:sz w:val="28"/>
          <w:szCs w:val="28"/>
        </w:rPr>
        <w:t xml:space="preserve">Результаты деятельности правоохранительных таможенных органов РФ </w:t>
      </w:r>
      <w:r>
        <w:rPr>
          <w:rFonts w:ascii="Times New Roman" w:hAnsi="Times New Roman" w:cs="Times New Roman"/>
          <w:sz w:val="28"/>
          <w:szCs w:val="28"/>
        </w:rPr>
        <w:t>в настоящее время……………………………………………………………………..</w:t>
      </w:r>
      <w:r w:rsidR="00E008BD">
        <w:rPr>
          <w:rFonts w:ascii="Times New Roman" w:hAnsi="Times New Roman" w:cs="Times New Roman"/>
          <w:sz w:val="28"/>
          <w:szCs w:val="28"/>
        </w:rPr>
        <w:t>38</w:t>
      </w:r>
    </w:p>
    <w:p w:rsidR="00E91A57" w:rsidRDefault="00E91A57" w:rsidP="00463DF6">
      <w:pPr>
        <w:jc w:val="both"/>
        <w:rPr>
          <w:rFonts w:ascii="Times New Roman" w:hAnsi="Times New Roman" w:cs="Times New Roman"/>
          <w:sz w:val="28"/>
          <w:szCs w:val="28"/>
        </w:rPr>
      </w:pPr>
      <w:r>
        <w:rPr>
          <w:rFonts w:ascii="Times New Roman" w:hAnsi="Times New Roman" w:cs="Times New Roman"/>
          <w:sz w:val="28"/>
          <w:szCs w:val="28"/>
        </w:rPr>
        <w:t>Заключе</w:t>
      </w:r>
      <w:r w:rsidR="00672012">
        <w:rPr>
          <w:rFonts w:ascii="Times New Roman" w:hAnsi="Times New Roman" w:cs="Times New Roman"/>
          <w:sz w:val="28"/>
          <w:szCs w:val="28"/>
        </w:rPr>
        <w:t>ние…………………………………………………………………………...44</w:t>
      </w:r>
    </w:p>
    <w:p w:rsidR="0033749B" w:rsidRDefault="0033749B" w:rsidP="00463DF6">
      <w:pPr>
        <w:jc w:val="both"/>
        <w:rPr>
          <w:rFonts w:ascii="Times New Roman" w:hAnsi="Times New Roman" w:cs="Times New Roman"/>
          <w:sz w:val="28"/>
          <w:szCs w:val="28"/>
        </w:rPr>
      </w:pPr>
      <w:r>
        <w:rPr>
          <w:rFonts w:ascii="Times New Roman" w:hAnsi="Times New Roman" w:cs="Times New Roman"/>
          <w:sz w:val="28"/>
          <w:szCs w:val="28"/>
        </w:rPr>
        <w:t>Список лите</w:t>
      </w:r>
      <w:r w:rsidR="00672012">
        <w:rPr>
          <w:rFonts w:ascii="Times New Roman" w:hAnsi="Times New Roman" w:cs="Times New Roman"/>
          <w:sz w:val="28"/>
          <w:szCs w:val="28"/>
        </w:rPr>
        <w:t>ратуры…………………………………………………………………</w:t>
      </w:r>
      <w:r w:rsidR="00E008BD">
        <w:rPr>
          <w:rFonts w:ascii="Times New Roman" w:hAnsi="Times New Roman" w:cs="Times New Roman"/>
          <w:sz w:val="28"/>
          <w:szCs w:val="28"/>
        </w:rPr>
        <w:t>..</w:t>
      </w:r>
      <w:r w:rsidR="00672012">
        <w:rPr>
          <w:rFonts w:ascii="Times New Roman" w:hAnsi="Times New Roman" w:cs="Times New Roman"/>
          <w:sz w:val="28"/>
          <w:szCs w:val="28"/>
        </w:rPr>
        <w:t>46</w:t>
      </w:r>
    </w:p>
    <w:p w:rsidR="0033749B" w:rsidRDefault="00495C01" w:rsidP="00463DF6">
      <w:pPr>
        <w:jc w:val="both"/>
        <w:rPr>
          <w:rFonts w:ascii="Times New Roman" w:hAnsi="Times New Roman" w:cs="Times New Roman"/>
          <w:sz w:val="28"/>
          <w:szCs w:val="28"/>
        </w:rPr>
      </w:pPr>
      <w:r>
        <w:rPr>
          <w:rFonts w:ascii="Times New Roman" w:hAnsi="Times New Roman" w:cs="Times New Roman"/>
          <w:sz w:val="28"/>
          <w:szCs w:val="28"/>
        </w:rPr>
        <w:t>Приложения</w:t>
      </w:r>
      <w:r w:rsidR="00672012">
        <w:rPr>
          <w:rFonts w:ascii="Times New Roman" w:hAnsi="Times New Roman" w:cs="Times New Roman"/>
          <w:sz w:val="28"/>
          <w:szCs w:val="28"/>
        </w:rPr>
        <w:t>…………………………………………………………………………48</w:t>
      </w:r>
    </w:p>
    <w:p w:rsidR="007D68AD" w:rsidRPr="007D68AD" w:rsidRDefault="007D68AD" w:rsidP="007D68AD">
      <w:pPr>
        <w:jc w:val="both"/>
        <w:rPr>
          <w:rFonts w:ascii="Times New Roman" w:hAnsi="Times New Roman" w:cs="Times New Roman"/>
          <w:sz w:val="28"/>
          <w:szCs w:val="28"/>
        </w:rPr>
      </w:pPr>
      <w:r>
        <w:rPr>
          <w:rFonts w:ascii="Times New Roman" w:hAnsi="Times New Roman" w:cs="Times New Roman"/>
          <w:b/>
          <w:sz w:val="28"/>
          <w:szCs w:val="28"/>
        </w:rPr>
        <w:br w:type="page"/>
      </w:r>
    </w:p>
    <w:p w:rsidR="00843211" w:rsidRDefault="00843211" w:rsidP="00843211">
      <w:pPr>
        <w:spacing w:line="360" w:lineRule="auto"/>
        <w:ind w:left="-426" w:firstLine="426"/>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843211" w:rsidRDefault="00495C01" w:rsidP="00DF285D">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В современном мире значительную часть сферы деятельности занимает </w:t>
      </w:r>
      <w:r w:rsidR="009D1271">
        <w:rPr>
          <w:rFonts w:ascii="Times New Roman" w:hAnsi="Times New Roman" w:cs="Times New Roman"/>
          <w:sz w:val="28"/>
          <w:szCs w:val="28"/>
        </w:rPr>
        <w:t>торговля и экономика, без которо</w:t>
      </w:r>
      <w:r>
        <w:rPr>
          <w:rFonts w:ascii="Times New Roman" w:hAnsi="Times New Roman" w:cs="Times New Roman"/>
          <w:sz w:val="28"/>
          <w:szCs w:val="28"/>
        </w:rPr>
        <w:t xml:space="preserve">й уже не мыслимы множество ветвей человеческой деятельности. С учетом того как быстро торговля приспосабливается и </w:t>
      </w:r>
      <w:r w:rsidR="00DF285D">
        <w:rPr>
          <w:rFonts w:ascii="Times New Roman" w:hAnsi="Times New Roman" w:cs="Times New Roman"/>
          <w:sz w:val="28"/>
          <w:szCs w:val="28"/>
        </w:rPr>
        <w:t>изменяется</w:t>
      </w:r>
      <w:r>
        <w:rPr>
          <w:rFonts w:ascii="Times New Roman" w:hAnsi="Times New Roman" w:cs="Times New Roman"/>
          <w:sz w:val="28"/>
          <w:szCs w:val="28"/>
        </w:rPr>
        <w:t xml:space="preserve"> в прогрессирующем мире, необходимо понимать всю важ</w:t>
      </w:r>
      <w:r w:rsidR="00DF285D">
        <w:rPr>
          <w:rFonts w:ascii="Times New Roman" w:hAnsi="Times New Roman" w:cs="Times New Roman"/>
          <w:sz w:val="28"/>
          <w:szCs w:val="28"/>
        </w:rPr>
        <w:t>ность правоохранительной деятельности</w:t>
      </w:r>
      <w:r>
        <w:rPr>
          <w:rFonts w:ascii="Times New Roman" w:hAnsi="Times New Roman" w:cs="Times New Roman"/>
          <w:sz w:val="28"/>
          <w:szCs w:val="28"/>
        </w:rPr>
        <w:t>,</w:t>
      </w:r>
      <w:r w:rsidR="00DF285D">
        <w:rPr>
          <w:rFonts w:ascii="Times New Roman" w:hAnsi="Times New Roman" w:cs="Times New Roman"/>
          <w:sz w:val="28"/>
          <w:szCs w:val="28"/>
        </w:rPr>
        <w:t xml:space="preserve"> которая контролирует и координирует экономические отношения между различными субъектами. Таможенные органы являются теми регулирующими, координирующими и осуществляющими надзор в сфере экономического дела, без которых было бы сложно представить всемирную торговлю  и обмен товарами между странами. Таможенные органы выполняют одну из важнейших своих функций </w:t>
      </w:r>
      <w:r w:rsidR="009D1271">
        <w:rPr>
          <w:rFonts w:ascii="Times New Roman" w:hAnsi="Times New Roman" w:cs="Times New Roman"/>
          <w:sz w:val="28"/>
          <w:szCs w:val="28"/>
        </w:rPr>
        <w:t>- это</w:t>
      </w:r>
      <w:r w:rsidR="00DF285D">
        <w:rPr>
          <w:rFonts w:ascii="Times New Roman" w:hAnsi="Times New Roman" w:cs="Times New Roman"/>
          <w:sz w:val="28"/>
          <w:szCs w:val="28"/>
        </w:rPr>
        <w:t xml:space="preserve"> правоохранительную. </w:t>
      </w:r>
    </w:p>
    <w:p w:rsidR="00DF285D" w:rsidRDefault="00DF285D" w:rsidP="00CF40AC">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Актуальность </w:t>
      </w:r>
      <w:r w:rsidR="00CF40AC">
        <w:rPr>
          <w:rFonts w:ascii="Times New Roman" w:hAnsi="Times New Roman" w:cs="Times New Roman"/>
          <w:sz w:val="28"/>
          <w:szCs w:val="28"/>
        </w:rPr>
        <w:t>темы курсовой работы проявляется в следующем: правоохранительная деятельность</w:t>
      </w:r>
      <w:r>
        <w:rPr>
          <w:rFonts w:ascii="Times New Roman" w:hAnsi="Times New Roman" w:cs="Times New Roman"/>
          <w:sz w:val="28"/>
          <w:szCs w:val="28"/>
        </w:rPr>
        <w:t xml:space="preserve"> таможенных органов в современное время приобретает все более широкие масштабы. Ведь благодаря ее защитным функциям, государство может экономически обороняться от других своих торговых партнеров либо наоборот укреплять их союз. В данный момент времени правоохранительная деятельность играет огромную роль в политике. Противостояние государств в экономике, их желание убрать конкурентов с ми</w:t>
      </w:r>
      <w:r w:rsidR="00CF40AC">
        <w:rPr>
          <w:rFonts w:ascii="Times New Roman" w:hAnsi="Times New Roman" w:cs="Times New Roman"/>
          <w:sz w:val="28"/>
          <w:szCs w:val="28"/>
        </w:rPr>
        <w:t>рового рынка или изолировать страну навсегда путем выставления санкций, или же просто защищать свое государство от нежелательного ввоза или вывоза стратегически важных объектов или ресурсов. Во всем этом правоохранительная деятельность таможенных органов играет не последнюю роль как фактический рычаг государства, а в какую сторону он повернется</w:t>
      </w:r>
      <w:r w:rsidR="009D1271">
        <w:rPr>
          <w:rFonts w:ascii="Times New Roman" w:hAnsi="Times New Roman" w:cs="Times New Roman"/>
          <w:sz w:val="28"/>
          <w:szCs w:val="28"/>
        </w:rPr>
        <w:t>,</w:t>
      </w:r>
      <w:r w:rsidR="00CF40AC">
        <w:rPr>
          <w:rFonts w:ascii="Times New Roman" w:hAnsi="Times New Roman" w:cs="Times New Roman"/>
          <w:sz w:val="28"/>
          <w:szCs w:val="28"/>
        </w:rPr>
        <w:t xml:space="preserve"> это зависит от стратегии государства. Поэтому тему исследования курсовой работы можно считать актуальной и современной</w:t>
      </w:r>
      <w:r w:rsidR="009D1271">
        <w:rPr>
          <w:rFonts w:ascii="Times New Roman" w:hAnsi="Times New Roman" w:cs="Times New Roman"/>
          <w:sz w:val="28"/>
          <w:szCs w:val="28"/>
        </w:rPr>
        <w:t>,</w:t>
      </w:r>
      <w:r w:rsidR="00CF40AC">
        <w:rPr>
          <w:rFonts w:ascii="Times New Roman" w:hAnsi="Times New Roman" w:cs="Times New Roman"/>
          <w:sz w:val="28"/>
          <w:szCs w:val="28"/>
        </w:rPr>
        <w:t xml:space="preserve"> потому что она затрагивает одну из главнейших сфер жизнедеятельности – экономику, а она в свою очередь серьезно влияет на жизнь и структурную целостность государства. </w:t>
      </w:r>
    </w:p>
    <w:p w:rsidR="00CF40AC" w:rsidRDefault="00CF40AC" w:rsidP="007D68AD">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 xml:space="preserve">Целью курсовой работы является анализ правоохранительной деятельности таможенных органов. Только поняв, как работают таможенные органы в области охраны и защиты государства, можно сделать различные выводы о состоянии </w:t>
      </w:r>
      <w:r>
        <w:rPr>
          <w:rFonts w:ascii="Times New Roman" w:hAnsi="Times New Roman" w:cs="Times New Roman"/>
          <w:sz w:val="28"/>
          <w:szCs w:val="28"/>
        </w:rPr>
        <w:lastRenderedPageBreak/>
        <w:t xml:space="preserve">обеспеченности и полноты функций которые реализуют государственные органы в правоохранительной сфере и каким образом </w:t>
      </w:r>
      <w:r w:rsidR="00B238D8">
        <w:rPr>
          <w:rFonts w:ascii="Times New Roman" w:hAnsi="Times New Roman" w:cs="Times New Roman"/>
          <w:sz w:val="28"/>
          <w:szCs w:val="28"/>
        </w:rPr>
        <w:t>такая деятельность повлияет на экономику</w:t>
      </w:r>
      <w:r w:rsidR="009D1271">
        <w:rPr>
          <w:rFonts w:ascii="Times New Roman" w:hAnsi="Times New Roman" w:cs="Times New Roman"/>
          <w:sz w:val="28"/>
          <w:szCs w:val="28"/>
        </w:rPr>
        <w:t>,</w:t>
      </w:r>
      <w:r w:rsidR="00B238D8">
        <w:rPr>
          <w:rFonts w:ascii="Times New Roman" w:hAnsi="Times New Roman" w:cs="Times New Roman"/>
          <w:sz w:val="28"/>
          <w:szCs w:val="28"/>
        </w:rPr>
        <w:t xml:space="preserve"> а затем и на качество жизни российских граждан.</w:t>
      </w:r>
    </w:p>
    <w:p w:rsidR="00B238D8" w:rsidRDefault="00B238D8" w:rsidP="00CF40AC">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Задачами курсовой работой являются:</w:t>
      </w:r>
    </w:p>
    <w:p w:rsidR="00B238D8" w:rsidRDefault="00B238D8" w:rsidP="00CF40AC">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 xml:space="preserve">1)Изучение структуры правоохранительных таможенных органов </w:t>
      </w:r>
    </w:p>
    <w:p w:rsidR="00B238D8" w:rsidRDefault="00B238D8" w:rsidP="00CF40AC">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2)Исследование деятельности таможенных органов в области охраны и права</w:t>
      </w:r>
    </w:p>
    <w:p w:rsidR="00B238D8" w:rsidRDefault="00B238D8" w:rsidP="00CF40AC">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3)Анализ развития правоохранительной деятельности таможенных органов</w:t>
      </w:r>
    </w:p>
    <w:p w:rsidR="004C1B87" w:rsidRDefault="004C1B87" w:rsidP="00CF40AC">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5)Определение основной проблемы  деятельности таможенных органов в области охраны и защиты права и граждан.</w:t>
      </w:r>
    </w:p>
    <w:p w:rsidR="00B238D8" w:rsidRDefault="004C1B87" w:rsidP="00CF40AC">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6</w:t>
      </w:r>
      <w:r w:rsidR="00B238D8">
        <w:rPr>
          <w:rFonts w:ascii="Times New Roman" w:hAnsi="Times New Roman" w:cs="Times New Roman"/>
          <w:sz w:val="28"/>
          <w:szCs w:val="28"/>
        </w:rPr>
        <w:t>)Подвести итоги мероприятий проведенных государством в правоохранительной деятельности таможенных органов и сделать соответствующие выводы.</w:t>
      </w:r>
    </w:p>
    <w:p w:rsidR="00B238D8" w:rsidRDefault="00B238D8" w:rsidP="00CF40AC">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Предметом курсовой работы явилось охрана и защита осно</w:t>
      </w:r>
      <w:r w:rsidR="004C1B87">
        <w:rPr>
          <w:rFonts w:ascii="Times New Roman" w:hAnsi="Times New Roman" w:cs="Times New Roman"/>
          <w:sz w:val="28"/>
          <w:szCs w:val="28"/>
        </w:rPr>
        <w:t>вных ценностей  таможенными органами</w:t>
      </w:r>
      <w:r>
        <w:rPr>
          <w:rFonts w:ascii="Times New Roman" w:hAnsi="Times New Roman" w:cs="Times New Roman"/>
          <w:sz w:val="28"/>
          <w:szCs w:val="28"/>
        </w:rPr>
        <w:t>.</w:t>
      </w:r>
    </w:p>
    <w:p w:rsidR="00B238D8" w:rsidRDefault="00B238D8" w:rsidP="00CF40AC">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Объектом курсовой работы стала правоохранительная</w:t>
      </w:r>
      <w:r w:rsidR="004C1B87">
        <w:rPr>
          <w:rFonts w:ascii="Times New Roman" w:hAnsi="Times New Roman" w:cs="Times New Roman"/>
          <w:sz w:val="28"/>
          <w:szCs w:val="28"/>
        </w:rPr>
        <w:t xml:space="preserve"> деятельность таможенных ор</w:t>
      </w:r>
      <w:r>
        <w:rPr>
          <w:rFonts w:ascii="Times New Roman" w:hAnsi="Times New Roman" w:cs="Times New Roman"/>
          <w:sz w:val="28"/>
          <w:szCs w:val="28"/>
        </w:rPr>
        <w:t>ганов.</w:t>
      </w:r>
    </w:p>
    <w:p w:rsidR="004C1B87" w:rsidRDefault="004C1B87" w:rsidP="00CF40AC">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В данной курсовой работе был использован теоретический метод исследования с использованием серьезной официальной литературы касающейся Законов РФ, Постановлений, различных учебников и других источников, содержащих необходимый материал для исследования данной проблемы в курсовой работе.</w:t>
      </w:r>
    </w:p>
    <w:p w:rsidR="00CF40AC" w:rsidRPr="00495C01" w:rsidRDefault="00CF40AC" w:rsidP="00DF285D">
      <w:pPr>
        <w:spacing w:line="360" w:lineRule="auto"/>
        <w:ind w:left="-426" w:firstLine="426"/>
        <w:jc w:val="both"/>
        <w:rPr>
          <w:rFonts w:ascii="Times New Roman" w:hAnsi="Times New Roman" w:cs="Times New Roman"/>
          <w:sz w:val="28"/>
          <w:szCs w:val="28"/>
        </w:rPr>
      </w:pPr>
    </w:p>
    <w:p w:rsidR="002759C6" w:rsidRDefault="00843211" w:rsidP="002759C6">
      <w:pPr>
        <w:ind w:left="-426" w:firstLine="426"/>
        <w:jc w:val="both"/>
        <w:rPr>
          <w:rFonts w:ascii="Times New Roman" w:hAnsi="Times New Roman" w:cs="Times New Roman"/>
          <w:b/>
          <w:sz w:val="28"/>
          <w:szCs w:val="28"/>
        </w:rPr>
      </w:pPr>
      <w:r>
        <w:rPr>
          <w:rFonts w:ascii="Times New Roman" w:hAnsi="Times New Roman" w:cs="Times New Roman"/>
          <w:b/>
          <w:sz w:val="28"/>
          <w:szCs w:val="28"/>
        </w:rPr>
        <w:br w:type="page"/>
      </w:r>
      <w:r w:rsidR="002759C6" w:rsidRPr="002759C6">
        <w:rPr>
          <w:rFonts w:ascii="Times New Roman" w:hAnsi="Times New Roman" w:cs="Times New Roman"/>
          <w:b/>
          <w:sz w:val="28"/>
          <w:szCs w:val="28"/>
        </w:rPr>
        <w:t>1.Таможенные органы РФ как субъекты правоохранительной деятельности</w:t>
      </w:r>
    </w:p>
    <w:p w:rsidR="00834D43" w:rsidRPr="00C43FB3" w:rsidRDefault="00843211" w:rsidP="002759C6">
      <w:pPr>
        <w:ind w:left="-426" w:firstLine="426"/>
        <w:jc w:val="both"/>
        <w:rPr>
          <w:rFonts w:ascii="Times New Roman" w:hAnsi="Times New Roman" w:cs="Times New Roman"/>
          <w:b/>
          <w:sz w:val="28"/>
          <w:szCs w:val="28"/>
        </w:rPr>
      </w:pPr>
      <w:r>
        <w:rPr>
          <w:rFonts w:ascii="Times New Roman" w:hAnsi="Times New Roman" w:cs="Times New Roman"/>
          <w:b/>
          <w:sz w:val="28"/>
          <w:szCs w:val="28"/>
        </w:rPr>
        <w:t xml:space="preserve">3.1. </w:t>
      </w:r>
      <w:r w:rsidR="00834D43" w:rsidRPr="00C43FB3">
        <w:rPr>
          <w:rFonts w:ascii="Times New Roman" w:hAnsi="Times New Roman" w:cs="Times New Roman"/>
          <w:b/>
          <w:sz w:val="28"/>
          <w:szCs w:val="28"/>
        </w:rPr>
        <w:t>Понятие, признаки и задачи правоохранительной деятельности таможенных органов РФ.</w:t>
      </w:r>
    </w:p>
    <w:p w:rsidR="00797564" w:rsidRPr="002D2603" w:rsidRDefault="0045751A" w:rsidP="00BD6629">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 xml:space="preserve">Понятие « </w:t>
      </w:r>
      <w:r w:rsidR="00ED13A3" w:rsidRPr="00C43FB3">
        <w:rPr>
          <w:rFonts w:ascii="Times New Roman" w:hAnsi="Times New Roman" w:cs="Times New Roman"/>
          <w:sz w:val="28"/>
          <w:szCs w:val="28"/>
        </w:rPr>
        <w:t>п</w:t>
      </w:r>
      <w:r w:rsidRPr="00C43FB3">
        <w:rPr>
          <w:rFonts w:ascii="Times New Roman" w:hAnsi="Times New Roman" w:cs="Times New Roman"/>
          <w:sz w:val="28"/>
          <w:szCs w:val="28"/>
        </w:rPr>
        <w:t xml:space="preserve">равоохранительная деятельность» </w:t>
      </w:r>
      <w:r w:rsidR="00ED13A3" w:rsidRPr="00C43FB3">
        <w:rPr>
          <w:rFonts w:ascii="Times New Roman" w:hAnsi="Times New Roman" w:cs="Times New Roman"/>
          <w:sz w:val="28"/>
          <w:szCs w:val="28"/>
        </w:rPr>
        <w:t>введено в юридический обиход в конце 50-х - начале 60-х годов XX века. К правоохранительной деятельности следовало бы относить такую государственную деятельность, которая осуществляется с целью охраны права специально уполномоченными органами путем применения юридических мер воздействия в строгом соответствии с законом и при неуклонном соблюдени</w:t>
      </w:r>
      <w:r w:rsidR="00105FF5" w:rsidRPr="00C43FB3">
        <w:rPr>
          <w:rFonts w:ascii="Times New Roman" w:hAnsi="Times New Roman" w:cs="Times New Roman"/>
          <w:sz w:val="28"/>
          <w:szCs w:val="28"/>
        </w:rPr>
        <w:t>и установленного им порядка</w:t>
      </w:r>
      <w:r w:rsidR="0042034C" w:rsidRPr="00C43FB3">
        <w:rPr>
          <w:rFonts w:ascii="Times New Roman" w:hAnsi="Times New Roman" w:cs="Times New Roman"/>
          <w:sz w:val="28"/>
          <w:szCs w:val="28"/>
        </w:rPr>
        <w:t>.</w:t>
      </w:r>
      <w:r w:rsidR="00797564" w:rsidRPr="00C43FB3">
        <w:rPr>
          <w:rFonts w:ascii="Times New Roman" w:hAnsi="Times New Roman" w:cs="Times New Roman"/>
          <w:sz w:val="28"/>
          <w:szCs w:val="28"/>
        </w:rPr>
        <w:t xml:space="preserve"> </w:t>
      </w:r>
      <w:r w:rsidR="000E1E2E" w:rsidRPr="002D2603">
        <w:rPr>
          <w:rFonts w:ascii="Times New Roman" w:hAnsi="Times New Roman" w:cs="Times New Roman"/>
          <w:sz w:val="28"/>
          <w:szCs w:val="28"/>
        </w:rPr>
        <w:t>[ 8</w:t>
      </w:r>
      <w:r w:rsidR="002D2603" w:rsidRPr="002D2603">
        <w:rPr>
          <w:rFonts w:ascii="Times New Roman" w:hAnsi="Times New Roman" w:cs="Times New Roman"/>
          <w:sz w:val="28"/>
          <w:szCs w:val="28"/>
        </w:rPr>
        <w:t xml:space="preserve">. </w:t>
      </w:r>
      <w:r w:rsidR="002D2603">
        <w:rPr>
          <w:rFonts w:ascii="Times New Roman" w:hAnsi="Times New Roman" w:cs="Times New Roman"/>
          <w:sz w:val="28"/>
          <w:szCs w:val="28"/>
          <w:lang w:val="en-US"/>
        </w:rPr>
        <w:t>c</w:t>
      </w:r>
      <w:r w:rsidR="002D2603" w:rsidRPr="002D2603">
        <w:rPr>
          <w:rFonts w:ascii="Times New Roman" w:hAnsi="Times New Roman" w:cs="Times New Roman"/>
          <w:sz w:val="28"/>
          <w:szCs w:val="28"/>
        </w:rPr>
        <w:t>. 349</w:t>
      </w:r>
      <w:r w:rsidR="000E1E2E" w:rsidRPr="002D2603">
        <w:rPr>
          <w:rFonts w:ascii="Times New Roman" w:hAnsi="Times New Roman" w:cs="Times New Roman"/>
          <w:sz w:val="28"/>
          <w:szCs w:val="28"/>
        </w:rPr>
        <w:t xml:space="preserve"> ]</w:t>
      </w:r>
    </w:p>
    <w:p w:rsidR="00823F61" w:rsidRPr="00C43FB3" w:rsidRDefault="00ED13A3" w:rsidP="00BD6629">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Основны</w:t>
      </w:r>
      <w:r w:rsidR="00823F61" w:rsidRPr="00C43FB3">
        <w:rPr>
          <w:rFonts w:ascii="Times New Roman" w:hAnsi="Times New Roman" w:cs="Times New Roman"/>
          <w:sz w:val="28"/>
          <w:szCs w:val="28"/>
        </w:rPr>
        <w:t xml:space="preserve">ми ценностями, </w:t>
      </w:r>
      <w:r w:rsidRPr="00C43FB3">
        <w:rPr>
          <w:rFonts w:ascii="Times New Roman" w:hAnsi="Times New Roman" w:cs="Times New Roman"/>
          <w:sz w:val="28"/>
          <w:szCs w:val="28"/>
        </w:rPr>
        <w:t>которые должны защищаться системой государственных органов, являются: личность - ее права и свободы; общество - его материальные и духовные ценности; государство - его конституционный строй, суверенитет и территориальная целостность.</w:t>
      </w:r>
      <w:r w:rsidR="00947BF6" w:rsidRPr="00C43FB3">
        <w:rPr>
          <w:rStyle w:val="ad"/>
          <w:rFonts w:ascii="Times New Roman" w:hAnsi="Times New Roman" w:cs="Times New Roman"/>
          <w:sz w:val="28"/>
          <w:szCs w:val="28"/>
        </w:rPr>
        <w:footnoteReference w:id="1"/>
      </w:r>
      <w:r w:rsidRPr="00C43FB3">
        <w:rPr>
          <w:rFonts w:ascii="Times New Roman" w:hAnsi="Times New Roman" w:cs="Times New Roman"/>
          <w:sz w:val="28"/>
          <w:szCs w:val="28"/>
        </w:rPr>
        <w:t xml:space="preserve"> По закону охрана этих ценностей возложена на все государственные и правоохранительные органы, в том числе и на таможенные.</w:t>
      </w:r>
      <w:r w:rsidR="004F7BA7" w:rsidRPr="00C43FB3">
        <w:rPr>
          <w:rFonts w:ascii="Times New Roman" w:hAnsi="Times New Roman" w:cs="Times New Roman"/>
          <w:sz w:val="28"/>
          <w:szCs w:val="28"/>
        </w:rPr>
        <w:t xml:space="preserve"> Правоохранительная деятельность таможенных органов является одной из важнейших форм государственного контроля. Она включает непосредственную борьбу с контрабандой</w:t>
      </w:r>
      <w:r w:rsidR="00D86B7F" w:rsidRPr="00C43FB3">
        <w:rPr>
          <w:rFonts w:ascii="Times New Roman" w:hAnsi="Times New Roman" w:cs="Times New Roman"/>
          <w:sz w:val="28"/>
          <w:szCs w:val="28"/>
        </w:rPr>
        <w:t xml:space="preserve">,  с поставкой наркотических средств и психотропных веществ, ведет производство по делам о нарушениях таможенных правил, их рассмотрение, и противодействует иным преступлениям в таможенной сфере. </w:t>
      </w:r>
    </w:p>
    <w:p w:rsidR="00823F61" w:rsidRPr="00C43FB3" w:rsidRDefault="004F7BA7" w:rsidP="00C43FB3">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Правоохранительная деятельность осуществляется в следующих формах: дознание,</w:t>
      </w:r>
      <w:r w:rsidR="00D86B7F" w:rsidRPr="00C43FB3">
        <w:rPr>
          <w:rFonts w:ascii="Times New Roman" w:hAnsi="Times New Roman" w:cs="Times New Roman"/>
          <w:sz w:val="28"/>
          <w:szCs w:val="28"/>
        </w:rPr>
        <w:t xml:space="preserve"> экспертно-криминалистическая деятельность, ведомственный надзор,</w:t>
      </w:r>
      <w:r w:rsidRPr="00C43FB3">
        <w:rPr>
          <w:rFonts w:ascii="Times New Roman" w:hAnsi="Times New Roman" w:cs="Times New Roman"/>
          <w:sz w:val="28"/>
          <w:szCs w:val="28"/>
        </w:rPr>
        <w:t xml:space="preserve"> проведение оп</w:t>
      </w:r>
      <w:r w:rsidR="00D86B7F" w:rsidRPr="00C43FB3">
        <w:rPr>
          <w:rFonts w:ascii="Times New Roman" w:hAnsi="Times New Roman" w:cs="Times New Roman"/>
          <w:sz w:val="28"/>
          <w:szCs w:val="28"/>
        </w:rPr>
        <w:t xml:space="preserve">еративно-розыскных мероприятий. </w:t>
      </w:r>
      <w:r w:rsidR="00626525" w:rsidRPr="00C43FB3">
        <w:rPr>
          <w:rFonts w:ascii="Times New Roman" w:hAnsi="Times New Roman" w:cs="Times New Roman"/>
          <w:sz w:val="28"/>
          <w:szCs w:val="28"/>
        </w:rPr>
        <w:t>В качестве характерного признака правоохранительной деятельности таможенных органов следует отметить  один момент - она осуществляется не только на основе Таможенного кодекса таможенного союза и других актов таможенного законодательства, но и строго в порядке, предусмотренном ими, с четким соблю</w:t>
      </w:r>
      <w:r w:rsidR="00823F61" w:rsidRPr="00C43FB3">
        <w:rPr>
          <w:rFonts w:ascii="Times New Roman" w:hAnsi="Times New Roman" w:cs="Times New Roman"/>
          <w:sz w:val="28"/>
          <w:szCs w:val="28"/>
        </w:rPr>
        <w:t xml:space="preserve">дением установленных процедур; например: </w:t>
      </w:r>
      <w:r w:rsidR="00626525" w:rsidRPr="00C43FB3">
        <w:rPr>
          <w:rFonts w:ascii="Times New Roman" w:hAnsi="Times New Roman" w:cs="Times New Roman"/>
          <w:sz w:val="28"/>
          <w:szCs w:val="28"/>
        </w:rPr>
        <w:t xml:space="preserve"> личный досмотр</w:t>
      </w:r>
      <w:r w:rsidR="00823F61" w:rsidRPr="00C43FB3">
        <w:rPr>
          <w:rFonts w:ascii="Times New Roman" w:hAnsi="Times New Roman" w:cs="Times New Roman"/>
          <w:sz w:val="28"/>
          <w:szCs w:val="28"/>
        </w:rPr>
        <w:t>,</w:t>
      </w:r>
      <w:r w:rsidR="00626525" w:rsidRPr="00C43FB3">
        <w:rPr>
          <w:rFonts w:ascii="Times New Roman" w:hAnsi="Times New Roman" w:cs="Times New Roman"/>
          <w:sz w:val="28"/>
          <w:szCs w:val="28"/>
        </w:rPr>
        <w:t xml:space="preserve"> как исключительная форма таможенного контроля</w:t>
      </w:r>
      <w:r w:rsidR="00823F61" w:rsidRPr="00C43FB3">
        <w:rPr>
          <w:rFonts w:ascii="Times New Roman" w:hAnsi="Times New Roman" w:cs="Times New Roman"/>
          <w:sz w:val="28"/>
          <w:szCs w:val="28"/>
        </w:rPr>
        <w:t>,</w:t>
      </w:r>
      <w:r w:rsidR="00626525" w:rsidRPr="00C43FB3">
        <w:rPr>
          <w:rFonts w:ascii="Times New Roman" w:hAnsi="Times New Roman" w:cs="Times New Roman"/>
          <w:sz w:val="28"/>
          <w:szCs w:val="28"/>
        </w:rPr>
        <w:t xml:space="preserve"> может быть проведен лишь по решению начальника таможенного органа или должностного лица, его замещающего, при наличии достаточных оснований полагать, что физическое лицо, следующее через государственную границу России, скрывает при себе и не выдает товары, запрещенные к ввозу на таможенную территорию нашей страны и вывозу с этой территории или перемещение с нарушением установленного порядка. </w:t>
      </w:r>
    </w:p>
    <w:p w:rsidR="00BD6629" w:rsidRDefault="00626525" w:rsidP="00C43FB3">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О правоохранительном характере деятельности таможенных органов говорит тот факт, что осуществление таможенного дела возлагается на контингенты специально подготовленных государственных служащих и на служащих, работающих в организациях, учреждениях и на предприятиях, входящих в таможенную систему Российской Федерации.</w:t>
      </w:r>
      <w:r w:rsidR="004F7BA7" w:rsidRPr="00C43FB3">
        <w:rPr>
          <w:rFonts w:ascii="Times New Roman" w:hAnsi="Times New Roman" w:cs="Times New Roman"/>
          <w:sz w:val="28"/>
          <w:szCs w:val="28"/>
        </w:rPr>
        <w:t xml:space="preserve"> Правоохранительная деятельность осуществляется таможенными органами всех уровней. Государственный таможенный комитет РФ организует борьбу с нарушениями таможенных правил, включая административные правонарушения, посягающие на нормальную деятельность таможенных органов; реализует меры по пресечению незаконного оборота через таможенную границу РФ наркотиков и психотропных веществ, предметов художественного и исторического достояния, оружия; оказывает содействие борьбе с международным</w:t>
      </w:r>
      <w:r w:rsidRPr="00C43FB3">
        <w:rPr>
          <w:rFonts w:ascii="Times New Roman" w:hAnsi="Times New Roman" w:cs="Times New Roman"/>
          <w:sz w:val="28"/>
          <w:szCs w:val="28"/>
        </w:rPr>
        <w:t xml:space="preserve"> </w:t>
      </w:r>
      <w:r w:rsidR="004F7BA7" w:rsidRPr="00C43FB3">
        <w:rPr>
          <w:rFonts w:ascii="Times New Roman" w:hAnsi="Times New Roman" w:cs="Times New Roman"/>
          <w:sz w:val="28"/>
          <w:szCs w:val="28"/>
        </w:rPr>
        <w:t>терроризмом.</w:t>
      </w:r>
      <w:r w:rsidR="0042034C" w:rsidRPr="00C43FB3">
        <w:rPr>
          <w:rFonts w:ascii="Times New Roman" w:hAnsi="Times New Roman" w:cs="Times New Roman"/>
          <w:sz w:val="28"/>
          <w:szCs w:val="28"/>
        </w:rPr>
        <w:t xml:space="preserve"> </w:t>
      </w:r>
    </w:p>
    <w:p w:rsidR="00823F61" w:rsidRPr="00C43FB3" w:rsidRDefault="0042034C" w:rsidP="00C43FB3">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 xml:space="preserve">Основными задачами правоохранительной деятельности  таможенных органов являются: </w:t>
      </w:r>
    </w:p>
    <w:p w:rsidR="00823F61" w:rsidRPr="00C43FB3" w:rsidRDefault="00823F61" w:rsidP="00C43FB3">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 xml:space="preserve">1) </w:t>
      </w:r>
      <w:r w:rsidR="00591868" w:rsidRPr="00C43FB3">
        <w:rPr>
          <w:rFonts w:ascii="Times New Roman" w:hAnsi="Times New Roman" w:cs="Times New Roman"/>
          <w:sz w:val="28"/>
          <w:szCs w:val="28"/>
        </w:rPr>
        <w:t>В</w:t>
      </w:r>
      <w:r w:rsidR="0042034C" w:rsidRPr="00C43FB3">
        <w:rPr>
          <w:rFonts w:ascii="Times New Roman" w:hAnsi="Times New Roman" w:cs="Times New Roman"/>
          <w:sz w:val="28"/>
          <w:szCs w:val="28"/>
        </w:rPr>
        <w:t>ыполнение прогнозного задания по поступлению в федеральный бюджет таможенных платежей, администрируемых таможенными органами;</w:t>
      </w:r>
    </w:p>
    <w:p w:rsidR="00823F61" w:rsidRPr="00C43FB3" w:rsidRDefault="00823F61" w:rsidP="00C43FB3">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2)</w:t>
      </w:r>
      <w:r w:rsidR="00591868" w:rsidRPr="00C43FB3">
        <w:rPr>
          <w:rFonts w:ascii="Times New Roman" w:hAnsi="Times New Roman" w:cs="Times New Roman"/>
          <w:sz w:val="28"/>
          <w:szCs w:val="28"/>
        </w:rPr>
        <w:t>К</w:t>
      </w:r>
      <w:r w:rsidR="0042034C" w:rsidRPr="00C43FB3">
        <w:rPr>
          <w:rFonts w:ascii="Times New Roman" w:hAnsi="Times New Roman" w:cs="Times New Roman"/>
          <w:sz w:val="28"/>
          <w:szCs w:val="28"/>
        </w:rPr>
        <w:t>оординация работы таможенных органов по списанию задолженности по уплате таможенных и иных платежей, безнадежной к взысканию;</w:t>
      </w:r>
    </w:p>
    <w:p w:rsidR="00823F61" w:rsidRPr="00C43FB3" w:rsidRDefault="00823F61" w:rsidP="00C43FB3">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3)</w:t>
      </w:r>
      <w:r w:rsidR="00562E13" w:rsidRPr="00C43FB3">
        <w:rPr>
          <w:rFonts w:ascii="Times New Roman" w:hAnsi="Times New Roman" w:cs="Times New Roman"/>
          <w:sz w:val="28"/>
          <w:szCs w:val="28"/>
        </w:rPr>
        <w:t>О</w:t>
      </w:r>
      <w:r w:rsidR="0042034C" w:rsidRPr="00C43FB3">
        <w:rPr>
          <w:rFonts w:ascii="Times New Roman" w:hAnsi="Times New Roman" w:cs="Times New Roman"/>
          <w:sz w:val="28"/>
          <w:szCs w:val="28"/>
        </w:rPr>
        <w:t>беспечение исполнения в части таможенных органов государственных программ Российской Федерации, участником которых является ФТС России;</w:t>
      </w:r>
      <w:r w:rsidR="006536EC" w:rsidRPr="00C43FB3">
        <w:rPr>
          <w:rFonts w:ascii="Times New Roman" w:hAnsi="Times New Roman" w:cs="Times New Roman"/>
          <w:sz w:val="28"/>
          <w:szCs w:val="28"/>
        </w:rPr>
        <w:tab/>
      </w:r>
    </w:p>
    <w:p w:rsidR="009D1271" w:rsidRDefault="00823F61" w:rsidP="009D1271">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 xml:space="preserve"> 4)</w:t>
      </w:r>
      <w:r w:rsidR="00626525" w:rsidRPr="00C43FB3">
        <w:rPr>
          <w:rFonts w:ascii="Times New Roman" w:hAnsi="Times New Roman" w:cs="Times New Roman"/>
          <w:sz w:val="28"/>
          <w:szCs w:val="28"/>
        </w:rPr>
        <w:t>Создание</w:t>
      </w:r>
      <w:r w:rsidR="0042034C" w:rsidRPr="00C43FB3">
        <w:rPr>
          <w:rFonts w:ascii="Times New Roman" w:hAnsi="Times New Roman" w:cs="Times New Roman"/>
          <w:sz w:val="28"/>
          <w:szCs w:val="28"/>
        </w:rPr>
        <w:t xml:space="preserve"> новой комплексной системы управления рисками с учетом требований Всемирной таможенной организации для обеспечения таможенного контроля до и после выпуска товаров;</w:t>
      </w:r>
      <w:r w:rsidR="009D1271">
        <w:rPr>
          <w:rFonts w:ascii="Times New Roman" w:hAnsi="Times New Roman" w:cs="Times New Roman"/>
          <w:sz w:val="28"/>
          <w:szCs w:val="28"/>
        </w:rPr>
        <w:tab/>
      </w:r>
    </w:p>
    <w:p w:rsidR="009D1271" w:rsidRDefault="00823F61" w:rsidP="009D1271">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5)</w:t>
      </w:r>
      <w:r w:rsidR="006536EC" w:rsidRPr="00C43FB3">
        <w:rPr>
          <w:rFonts w:ascii="Times New Roman" w:hAnsi="Times New Roman" w:cs="Times New Roman"/>
          <w:sz w:val="28"/>
          <w:szCs w:val="28"/>
        </w:rPr>
        <w:t>О</w:t>
      </w:r>
      <w:r w:rsidR="0042034C" w:rsidRPr="00C43FB3">
        <w:rPr>
          <w:rFonts w:ascii="Times New Roman" w:hAnsi="Times New Roman" w:cs="Times New Roman"/>
          <w:sz w:val="28"/>
          <w:szCs w:val="28"/>
        </w:rPr>
        <w:t>беспечение унификации нормативной правовой базы по контролю после выпуска товаров в рамках Таможенного союза;</w:t>
      </w:r>
    </w:p>
    <w:p w:rsidR="009D1271" w:rsidRPr="00C43FB3" w:rsidRDefault="00823F61" w:rsidP="009D1271">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6)</w:t>
      </w:r>
      <w:r w:rsidR="006536EC" w:rsidRPr="00C43FB3">
        <w:rPr>
          <w:rFonts w:ascii="Times New Roman" w:hAnsi="Times New Roman" w:cs="Times New Roman"/>
          <w:sz w:val="28"/>
          <w:szCs w:val="28"/>
        </w:rPr>
        <w:t>Р</w:t>
      </w:r>
      <w:r w:rsidR="0042034C" w:rsidRPr="00C43FB3">
        <w:rPr>
          <w:rFonts w:ascii="Times New Roman" w:hAnsi="Times New Roman" w:cs="Times New Roman"/>
          <w:sz w:val="28"/>
          <w:szCs w:val="28"/>
        </w:rPr>
        <w:t>азвитие информационного обмена данными внешнеторговой статистики с таможенными (статистическими) службами государств – торговых партнеров Российской Федерации;</w:t>
      </w:r>
    </w:p>
    <w:p w:rsidR="00823F61" w:rsidRPr="00C43FB3" w:rsidRDefault="00823F61" w:rsidP="00C43FB3">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7)</w:t>
      </w:r>
      <w:r w:rsidR="006536EC" w:rsidRPr="00C43FB3">
        <w:rPr>
          <w:rFonts w:ascii="Times New Roman" w:hAnsi="Times New Roman" w:cs="Times New Roman"/>
          <w:sz w:val="28"/>
          <w:szCs w:val="28"/>
        </w:rPr>
        <w:t>О</w:t>
      </w:r>
      <w:r w:rsidR="0042034C" w:rsidRPr="00C43FB3">
        <w:rPr>
          <w:rFonts w:ascii="Times New Roman" w:hAnsi="Times New Roman" w:cs="Times New Roman"/>
          <w:sz w:val="28"/>
          <w:szCs w:val="28"/>
        </w:rPr>
        <w:t>беспечение условий для наиболее полного перекрытия каналов поступления в Российскую Федерацию контрафактной продукции, в том числе по каналам неторгового оборота;</w:t>
      </w:r>
    </w:p>
    <w:p w:rsidR="00823F61" w:rsidRPr="00C43FB3" w:rsidRDefault="006536EC" w:rsidP="00C43FB3">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 xml:space="preserve"> </w:t>
      </w:r>
      <w:r w:rsidR="00823F61" w:rsidRPr="00C43FB3">
        <w:rPr>
          <w:rFonts w:ascii="Times New Roman" w:hAnsi="Times New Roman" w:cs="Times New Roman"/>
          <w:sz w:val="28"/>
          <w:szCs w:val="28"/>
        </w:rPr>
        <w:t>8)</w:t>
      </w:r>
      <w:r w:rsidRPr="00C43FB3">
        <w:rPr>
          <w:rFonts w:ascii="Times New Roman" w:hAnsi="Times New Roman" w:cs="Times New Roman"/>
          <w:sz w:val="28"/>
          <w:szCs w:val="28"/>
        </w:rPr>
        <w:t>С</w:t>
      </w:r>
      <w:r w:rsidR="0042034C" w:rsidRPr="00C43FB3">
        <w:rPr>
          <w:rFonts w:ascii="Times New Roman" w:hAnsi="Times New Roman" w:cs="Times New Roman"/>
          <w:sz w:val="28"/>
          <w:szCs w:val="28"/>
        </w:rPr>
        <w:t>овершенствование нормативных правовых актов в области валютного контроля;</w:t>
      </w:r>
    </w:p>
    <w:p w:rsidR="00823F61" w:rsidRPr="00C43FB3" w:rsidRDefault="00823F61" w:rsidP="00C43FB3">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9)</w:t>
      </w:r>
      <w:r w:rsidR="003C5A42" w:rsidRPr="00C43FB3">
        <w:rPr>
          <w:rFonts w:ascii="Times New Roman" w:hAnsi="Times New Roman" w:cs="Times New Roman"/>
          <w:sz w:val="28"/>
          <w:szCs w:val="28"/>
        </w:rPr>
        <w:t>П</w:t>
      </w:r>
      <w:r w:rsidR="0042034C" w:rsidRPr="00C43FB3">
        <w:rPr>
          <w:rFonts w:ascii="Times New Roman" w:hAnsi="Times New Roman" w:cs="Times New Roman"/>
          <w:sz w:val="28"/>
          <w:szCs w:val="28"/>
        </w:rPr>
        <w:t>овышение эффективности контроля правильности классификации товаров по ТН ВЭД ТС;</w:t>
      </w:r>
    </w:p>
    <w:p w:rsidR="00823F61" w:rsidRPr="00C43FB3" w:rsidRDefault="00823F61" w:rsidP="00C43FB3">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10)</w:t>
      </w:r>
      <w:r w:rsidR="003C5A42" w:rsidRPr="00C43FB3">
        <w:rPr>
          <w:rFonts w:ascii="Times New Roman" w:hAnsi="Times New Roman" w:cs="Times New Roman"/>
          <w:sz w:val="28"/>
          <w:szCs w:val="28"/>
        </w:rPr>
        <w:t>П</w:t>
      </w:r>
      <w:r w:rsidR="0042034C" w:rsidRPr="00C43FB3">
        <w:rPr>
          <w:rFonts w:ascii="Times New Roman" w:hAnsi="Times New Roman" w:cs="Times New Roman"/>
          <w:sz w:val="28"/>
          <w:szCs w:val="28"/>
        </w:rPr>
        <w:t>овышение эффективности работы оперативно-розыскных подразделений таможенных органов по обеспечению экономической безопасности Российской Федерации и пополнению доходной части федерального бюджета;</w:t>
      </w:r>
      <w:r w:rsidRPr="00C43FB3">
        <w:rPr>
          <w:rFonts w:ascii="Times New Roman" w:hAnsi="Times New Roman" w:cs="Times New Roman"/>
          <w:sz w:val="28"/>
          <w:szCs w:val="28"/>
        </w:rPr>
        <w:tab/>
      </w:r>
    </w:p>
    <w:p w:rsidR="00823F61" w:rsidRPr="00C43FB3" w:rsidRDefault="00823F61" w:rsidP="00C43FB3">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11)</w:t>
      </w:r>
      <w:r w:rsidR="003C5A42" w:rsidRPr="00C43FB3">
        <w:rPr>
          <w:rFonts w:ascii="Times New Roman" w:hAnsi="Times New Roman" w:cs="Times New Roman"/>
          <w:sz w:val="28"/>
          <w:szCs w:val="28"/>
        </w:rPr>
        <w:t>А</w:t>
      </w:r>
      <w:r w:rsidR="0042034C" w:rsidRPr="00C43FB3">
        <w:rPr>
          <w:rFonts w:ascii="Times New Roman" w:hAnsi="Times New Roman" w:cs="Times New Roman"/>
          <w:sz w:val="28"/>
          <w:szCs w:val="28"/>
        </w:rPr>
        <w:t>ктивизация участия правоохранительных подразделений таможенных органов Российской Федерации в ВТО, других международных организациях и объединениях в целях отстаивания российских интересов в области борьбы с таможенными правонарушениями;</w:t>
      </w:r>
    </w:p>
    <w:p w:rsidR="00823F61" w:rsidRPr="00C43FB3" w:rsidRDefault="00823F61" w:rsidP="00C43FB3">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12)</w:t>
      </w:r>
      <w:r w:rsidR="00626525" w:rsidRPr="00C43FB3">
        <w:rPr>
          <w:rFonts w:ascii="Times New Roman" w:hAnsi="Times New Roman" w:cs="Times New Roman"/>
          <w:sz w:val="28"/>
          <w:szCs w:val="28"/>
        </w:rPr>
        <w:t>Ор</w:t>
      </w:r>
      <w:r w:rsidR="0042034C" w:rsidRPr="00C43FB3">
        <w:rPr>
          <w:rFonts w:ascii="Times New Roman" w:hAnsi="Times New Roman" w:cs="Times New Roman"/>
          <w:sz w:val="28"/>
          <w:szCs w:val="28"/>
        </w:rPr>
        <w:t>ганизация информационного взаимодействия с федеральными органами исполнительной власти в интересах правоохранительной деятельности таможенных органов Российской Федерации;</w:t>
      </w:r>
      <w:r w:rsidR="009D1271">
        <w:rPr>
          <w:rFonts w:ascii="Times New Roman" w:hAnsi="Times New Roman" w:cs="Times New Roman"/>
          <w:sz w:val="28"/>
          <w:szCs w:val="28"/>
        </w:rPr>
        <w:tab/>
      </w:r>
    </w:p>
    <w:p w:rsidR="00823F61" w:rsidRPr="00C43FB3" w:rsidRDefault="00823F61" w:rsidP="00C43FB3">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13)</w:t>
      </w:r>
      <w:r w:rsidR="003C5A42" w:rsidRPr="00C43FB3">
        <w:rPr>
          <w:rFonts w:ascii="Times New Roman" w:hAnsi="Times New Roman" w:cs="Times New Roman"/>
          <w:sz w:val="28"/>
          <w:szCs w:val="28"/>
        </w:rPr>
        <w:t>П</w:t>
      </w:r>
      <w:r w:rsidR="0042034C" w:rsidRPr="00C43FB3">
        <w:rPr>
          <w:rFonts w:ascii="Times New Roman" w:hAnsi="Times New Roman" w:cs="Times New Roman"/>
          <w:sz w:val="28"/>
          <w:szCs w:val="28"/>
        </w:rPr>
        <w:t>овышение эффективности ведомственного контроля в целях обеспечения соблюдения законности при принятии решений в области таможенного дела;</w:t>
      </w:r>
      <w:r w:rsidR="003C5A42" w:rsidRPr="00C43FB3">
        <w:rPr>
          <w:rFonts w:ascii="Times New Roman" w:hAnsi="Times New Roman" w:cs="Times New Roman"/>
          <w:sz w:val="28"/>
          <w:szCs w:val="28"/>
        </w:rPr>
        <w:t xml:space="preserve"> П</w:t>
      </w:r>
      <w:r w:rsidR="0042034C" w:rsidRPr="00C43FB3">
        <w:rPr>
          <w:rFonts w:ascii="Times New Roman" w:hAnsi="Times New Roman" w:cs="Times New Roman"/>
          <w:sz w:val="28"/>
          <w:szCs w:val="28"/>
        </w:rPr>
        <w:t>рименение мер по профилактике нарушений в финансовой и бюджетной сферах д</w:t>
      </w:r>
      <w:r w:rsidR="007C5507" w:rsidRPr="00C43FB3">
        <w:rPr>
          <w:rFonts w:ascii="Times New Roman" w:hAnsi="Times New Roman" w:cs="Times New Roman"/>
          <w:sz w:val="28"/>
          <w:szCs w:val="28"/>
        </w:rPr>
        <w:t>еятельности таможенных органов;</w:t>
      </w:r>
    </w:p>
    <w:p w:rsidR="00823F61" w:rsidRPr="00C43FB3" w:rsidRDefault="00823F61" w:rsidP="00BD6629">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14)</w:t>
      </w:r>
      <w:r w:rsidR="003C5A42" w:rsidRPr="00C43FB3">
        <w:rPr>
          <w:rFonts w:ascii="Times New Roman" w:hAnsi="Times New Roman" w:cs="Times New Roman"/>
          <w:sz w:val="28"/>
          <w:szCs w:val="28"/>
        </w:rPr>
        <w:t>П</w:t>
      </w:r>
      <w:r w:rsidR="0042034C" w:rsidRPr="00C43FB3">
        <w:rPr>
          <w:rFonts w:ascii="Times New Roman" w:hAnsi="Times New Roman" w:cs="Times New Roman"/>
          <w:sz w:val="28"/>
          <w:szCs w:val="28"/>
        </w:rPr>
        <w:t>рименение мер по борьбе с проявлениями коррупции и должностными преступл</w:t>
      </w:r>
      <w:r w:rsidR="00BD6629">
        <w:rPr>
          <w:rFonts w:ascii="Times New Roman" w:hAnsi="Times New Roman" w:cs="Times New Roman"/>
          <w:sz w:val="28"/>
          <w:szCs w:val="28"/>
        </w:rPr>
        <w:t>ениями в сфере таможенного дела.</w:t>
      </w:r>
      <w:r w:rsidR="00626525" w:rsidRPr="00C43FB3">
        <w:rPr>
          <w:rFonts w:ascii="Times New Roman" w:hAnsi="Times New Roman" w:cs="Times New Roman"/>
          <w:sz w:val="28"/>
          <w:szCs w:val="28"/>
        </w:rPr>
        <w:tab/>
      </w:r>
      <w:r w:rsidR="002D2603" w:rsidRPr="002D2603">
        <w:rPr>
          <w:rFonts w:ascii="Times New Roman" w:hAnsi="Times New Roman" w:cs="Times New Roman"/>
          <w:sz w:val="28"/>
          <w:szCs w:val="28"/>
        </w:rPr>
        <w:t xml:space="preserve"> </w:t>
      </w:r>
      <w:r w:rsidR="002D2603">
        <w:rPr>
          <w:rFonts w:ascii="Times New Roman" w:hAnsi="Times New Roman" w:cs="Times New Roman"/>
          <w:sz w:val="28"/>
          <w:szCs w:val="28"/>
          <w:lang w:val="en-US"/>
        </w:rPr>
        <w:t>[ 18 ]</w:t>
      </w:r>
      <w:r w:rsidR="009D1271">
        <w:rPr>
          <w:rFonts w:ascii="Times New Roman" w:hAnsi="Times New Roman" w:cs="Times New Roman"/>
          <w:sz w:val="28"/>
          <w:szCs w:val="28"/>
        </w:rPr>
        <w:tab/>
      </w:r>
    </w:p>
    <w:p w:rsidR="00C43FB3" w:rsidRDefault="00626525" w:rsidP="00BD6629">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 xml:space="preserve"> </w:t>
      </w:r>
      <w:r w:rsidR="00750683" w:rsidRPr="00C43FB3">
        <w:rPr>
          <w:rFonts w:ascii="Times New Roman" w:hAnsi="Times New Roman" w:cs="Times New Roman"/>
          <w:sz w:val="28"/>
          <w:szCs w:val="28"/>
        </w:rPr>
        <w:t xml:space="preserve">Общие правоохранительные задачи таможенных органов четко и детально раскрываются в Таможенном кодексе таможенного союза и других юридических актах, определяющих правовой статус конкретных таможенных органов. </w:t>
      </w:r>
      <w:r w:rsidR="002A2A65" w:rsidRPr="00C43FB3">
        <w:rPr>
          <w:rFonts w:ascii="Times New Roman" w:hAnsi="Times New Roman" w:cs="Times New Roman"/>
          <w:sz w:val="28"/>
          <w:szCs w:val="28"/>
        </w:rPr>
        <w:t xml:space="preserve"> В 2015 году таможенная служба Российской Федерации, помимо основной задачи по </w:t>
      </w:r>
      <w:r w:rsidR="00C43FB3" w:rsidRPr="00C43FB3">
        <w:rPr>
          <w:rFonts w:ascii="Times New Roman" w:hAnsi="Times New Roman" w:cs="Times New Roman"/>
          <w:sz w:val="28"/>
          <w:szCs w:val="28"/>
        </w:rPr>
        <w:t>выполнению основных функций</w:t>
      </w:r>
      <w:r w:rsidR="002A2A65" w:rsidRPr="00C43FB3">
        <w:rPr>
          <w:rFonts w:ascii="Times New Roman" w:hAnsi="Times New Roman" w:cs="Times New Roman"/>
          <w:sz w:val="28"/>
          <w:szCs w:val="28"/>
        </w:rPr>
        <w:t>, выполняла задачу обеспечения соблюдения торговых ограничений, установленных законодательством Таможенного союза и законодательством Российской Федерации. Меры технического регулирования по объему контролируемых товаров занимают основное, главенствующее место и охватывают практически всю номенклатуру товаров. Сформированная нормативная правовая база, а также имеющиеся силы и средства, представленные как государственными органами, так и негосударственными органами и организациями, позволяют таможенным органам проводить соответствующие практические мероприятия, направленные на выполнение поставленных задач.</w:t>
      </w:r>
    </w:p>
    <w:p w:rsidR="00C43FB3" w:rsidRDefault="00C43FB3" w:rsidP="00C43FB3">
      <w:pPr>
        <w:spacing w:after="0" w:line="360" w:lineRule="auto"/>
        <w:ind w:left="-426" w:firstLine="426"/>
        <w:jc w:val="both"/>
        <w:rPr>
          <w:rFonts w:ascii="Times New Roman" w:hAnsi="Times New Roman" w:cs="Times New Roman"/>
          <w:sz w:val="28"/>
          <w:szCs w:val="28"/>
        </w:rPr>
      </w:pPr>
    </w:p>
    <w:p w:rsidR="00C43FB3" w:rsidRDefault="00ED13A3" w:rsidP="00C43FB3">
      <w:pPr>
        <w:spacing w:after="0" w:line="360" w:lineRule="auto"/>
        <w:ind w:left="-426" w:firstLine="426"/>
        <w:jc w:val="both"/>
        <w:rPr>
          <w:rFonts w:ascii="Times New Roman" w:hAnsi="Times New Roman" w:cs="Times New Roman"/>
          <w:b/>
          <w:sz w:val="28"/>
          <w:szCs w:val="28"/>
        </w:rPr>
      </w:pPr>
      <w:r w:rsidRPr="00C43FB3">
        <w:rPr>
          <w:rFonts w:ascii="Times New Roman" w:hAnsi="Times New Roman" w:cs="Times New Roman"/>
          <w:b/>
          <w:sz w:val="28"/>
          <w:szCs w:val="28"/>
        </w:rPr>
        <w:t>1.2. Правовые основы таможенного дела в России</w:t>
      </w:r>
    </w:p>
    <w:p w:rsidR="00C43FB3" w:rsidRPr="00C43FB3" w:rsidRDefault="00C43FB3" w:rsidP="00C43FB3">
      <w:pPr>
        <w:spacing w:after="0" w:line="360" w:lineRule="auto"/>
        <w:ind w:left="-426" w:firstLine="426"/>
        <w:jc w:val="both"/>
        <w:rPr>
          <w:rFonts w:ascii="Times New Roman" w:hAnsi="Times New Roman" w:cs="Times New Roman"/>
          <w:sz w:val="28"/>
          <w:szCs w:val="28"/>
        </w:rPr>
      </w:pPr>
    </w:p>
    <w:p w:rsidR="00063BAF" w:rsidRPr="002D2603" w:rsidRDefault="0078157A" w:rsidP="00BD6629">
      <w:pPr>
        <w:spacing w:after="0" w:line="360" w:lineRule="auto"/>
        <w:ind w:left="-426" w:firstLine="426"/>
        <w:jc w:val="both"/>
        <w:rPr>
          <w:rFonts w:ascii="Times New Roman" w:hAnsi="Times New Roman" w:cs="Times New Roman"/>
          <w:sz w:val="28"/>
          <w:szCs w:val="28"/>
          <w:lang w:val="en-US"/>
        </w:rPr>
      </w:pPr>
      <w:r w:rsidRPr="00C43FB3">
        <w:rPr>
          <w:rFonts w:ascii="Times New Roman" w:hAnsi="Times New Roman" w:cs="Times New Roman"/>
          <w:sz w:val="28"/>
          <w:szCs w:val="28"/>
        </w:rPr>
        <w:t>В настоящее время в условиях формирования нормальных рыночных отношений российское государство серьезно заинтересовано в наличии таможенного права как самостоятельной правовой отрасли. Его интерес заключается в наличии системного, стабильного отраслевого подхода к определению правовых, экономических и организационных основ таможенного дела. Принципы таможенного права представляют собой исходные нормативно-руководящие начала таможенно-правового регулирования. Они обеспечивают взаимосвязь таможенного права, таможенного законодательства и таможенной политики, гарантируют непрерывность и последовательность нормотворческого процесса в сфере таможенного дела, содействуют своевременной отмене устаревших и принятию новых нормативно-правовых актов, а также толкованию правовых актов и устранению правовых пробелов в таможенном законодательстве.</w:t>
      </w:r>
      <w:r w:rsidR="005515E8" w:rsidRPr="00C43FB3">
        <w:rPr>
          <w:rFonts w:ascii="Times New Roman" w:hAnsi="Times New Roman" w:cs="Times New Roman"/>
          <w:sz w:val="28"/>
          <w:szCs w:val="28"/>
        </w:rPr>
        <w:t xml:space="preserve"> </w:t>
      </w:r>
      <w:r w:rsidRPr="00C43FB3">
        <w:rPr>
          <w:rFonts w:ascii="Times New Roman" w:hAnsi="Times New Roman" w:cs="Times New Roman"/>
          <w:sz w:val="28"/>
          <w:szCs w:val="28"/>
        </w:rPr>
        <w:t xml:space="preserve">Принципы таможенного права можно подразделить на общеправовые принципы и принципы отраслевого характера. </w:t>
      </w:r>
      <w:r w:rsidR="002D2603">
        <w:rPr>
          <w:rFonts w:ascii="Times New Roman" w:hAnsi="Times New Roman" w:cs="Times New Roman"/>
          <w:sz w:val="28"/>
          <w:szCs w:val="28"/>
          <w:lang w:val="en-US"/>
        </w:rPr>
        <w:t>[ 9. c. 182 ]</w:t>
      </w:r>
    </w:p>
    <w:p w:rsidR="00BD6629" w:rsidRDefault="0078157A" w:rsidP="00BD6629">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К общеправовым принципам таможенного права относятся:</w:t>
      </w:r>
      <w:r w:rsidR="005515E8" w:rsidRPr="00C43FB3">
        <w:rPr>
          <w:rFonts w:ascii="Times New Roman" w:hAnsi="Times New Roman" w:cs="Times New Roman"/>
          <w:sz w:val="28"/>
          <w:szCs w:val="28"/>
        </w:rPr>
        <w:t xml:space="preserve"> </w:t>
      </w:r>
    </w:p>
    <w:p w:rsidR="00BD6629" w:rsidRDefault="00BD6629" w:rsidP="00063BAF">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1)</w:t>
      </w:r>
      <w:r w:rsidR="00653B05" w:rsidRPr="00C43FB3">
        <w:rPr>
          <w:rFonts w:ascii="Times New Roman" w:hAnsi="Times New Roman" w:cs="Times New Roman"/>
          <w:sz w:val="28"/>
          <w:szCs w:val="28"/>
        </w:rPr>
        <w:t>П</w:t>
      </w:r>
      <w:r w:rsidR="0078157A" w:rsidRPr="00C43FB3">
        <w:rPr>
          <w:rFonts w:ascii="Times New Roman" w:hAnsi="Times New Roman" w:cs="Times New Roman"/>
          <w:sz w:val="28"/>
          <w:szCs w:val="28"/>
        </w:rPr>
        <w:t>ринцип уважения прав и основных свобод человека;</w:t>
      </w:r>
      <w:r w:rsidR="00F1597F" w:rsidRPr="00C43FB3">
        <w:rPr>
          <w:rFonts w:ascii="Times New Roman" w:hAnsi="Times New Roman" w:cs="Times New Roman"/>
          <w:sz w:val="28"/>
          <w:szCs w:val="28"/>
        </w:rPr>
        <w:t xml:space="preserve"> </w:t>
      </w:r>
    </w:p>
    <w:p w:rsidR="00BD6629" w:rsidRDefault="00BD6629" w:rsidP="00BD6629">
      <w:pPr>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2)</w:t>
      </w:r>
      <w:r w:rsidR="00653B05" w:rsidRPr="00C43FB3">
        <w:rPr>
          <w:rFonts w:ascii="Times New Roman" w:hAnsi="Times New Roman" w:cs="Times New Roman"/>
          <w:sz w:val="28"/>
          <w:szCs w:val="28"/>
        </w:rPr>
        <w:t>П</w:t>
      </w:r>
      <w:r w:rsidR="0078157A" w:rsidRPr="00C43FB3">
        <w:rPr>
          <w:rFonts w:ascii="Times New Roman" w:hAnsi="Times New Roman" w:cs="Times New Roman"/>
          <w:sz w:val="28"/>
          <w:szCs w:val="28"/>
        </w:rPr>
        <w:t>ринцип законности,</w:t>
      </w:r>
      <w:r w:rsidR="00653B05" w:rsidRPr="00C43FB3">
        <w:rPr>
          <w:rFonts w:ascii="Times New Roman" w:hAnsi="Times New Roman" w:cs="Times New Roman"/>
          <w:sz w:val="28"/>
          <w:szCs w:val="28"/>
        </w:rPr>
        <w:t xml:space="preserve"> </w:t>
      </w:r>
    </w:p>
    <w:p w:rsidR="00BD6629" w:rsidRDefault="00BD6629" w:rsidP="00BD6629">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3)</w:t>
      </w:r>
      <w:r w:rsidR="00653B05" w:rsidRPr="00C43FB3">
        <w:rPr>
          <w:rFonts w:ascii="Times New Roman" w:hAnsi="Times New Roman" w:cs="Times New Roman"/>
          <w:sz w:val="28"/>
          <w:szCs w:val="28"/>
        </w:rPr>
        <w:t>П</w:t>
      </w:r>
      <w:r w:rsidR="0078157A" w:rsidRPr="00C43FB3">
        <w:rPr>
          <w:rFonts w:ascii="Times New Roman" w:hAnsi="Times New Roman" w:cs="Times New Roman"/>
          <w:sz w:val="28"/>
          <w:szCs w:val="28"/>
        </w:rPr>
        <w:t>ринцип координации и взаимодействия государственных органов;</w:t>
      </w:r>
      <w:r w:rsidR="005515E8" w:rsidRPr="00C43FB3">
        <w:rPr>
          <w:rFonts w:ascii="Times New Roman" w:hAnsi="Times New Roman" w:cs="Times New Roman"/>
          <w:sz w:val="28"/>
          <w:szCs w:val="28"/>
        </w:rPr>
        <w:tab/>
      </w:r>
      <w:r>
        <w:rPr>
          <w:rFonts w:ascii="Times New Roman" w:hAnsi="Times New Roman" w:cs="Times New Roman"/>
          <w:sz w:val="28"/>
          <w:szCs w:val="28"/>
        </w:rPr>
        <w:t>4)</w:t>
      </w:r>
      <w:r w:rsidR="00653B05" w:rsidRPr="00C43FB3">
        <w:rPr>
          <w:rFonts w:ascii="Times New Roman" w:hAnsi="Times New Roman" w:cs="Times New Roman"/>
          <w:sz w:val="28"/>
          <w:szCs w:val="28"/>
        </w:rPr>
        <w:t>П</w:t>
      </w:r>
      <w:r w:rsidR="0078157A" w:rsidRPr="00C43FB3">
        <w:rPr>
          <w:rFonts w:ascii="Times New Roman" w:hAnsi="Times New Roman" w:cs="Times New Roman"/>
          <w:sz w:val="28"/>
          <w:szCs w:val="28"/>
        </w:rPr>
        <w:t>ринцип полномасштабного и четкого таможенного регулирования;</w:t>
      </w:r>
      <w:r>
        <w:rPr>
          <w:rFonts w:ascii="Times New Roman" w:hAnsi="Times New Roman" w:cs="Times New Roman"/>
          <w:sz w:val="28"/>
          <w:szCs w:val="28"/>
        </w:rPr>
        <w:tab/>
        <w:t>5)П</w:t>
      </w:r>
      <w:r w:rsidR="0078157A" w:rsidRPr="00C43FB3">
        <w:rPr>
          <w:rFonts w:ascii="Times New Roman" w:hAnsi="Times New Roman" w:cs="Times New Roman"/>
          <w:sz w:val="28"/>
          <w:szCs w:val="28"/>
        </w:rPr>
        <w:t>ринцип научности;</w:t>
      </w:r>
    </w:p>
    <w:p w:rsidR="00BD6629" w:rsidRDefault="00BD6629" w:rsidP="00BD6629">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6)</w:t>
      </w:r>
      <w:r w:rsidR="00653B05" w:rsidRPr="00C43FB3">
        <w:rPr>
          <w:rFonts w:ascii="Times New Roman" w:hAnsi="Times New Roman" w:cs="Times New Roman"/>
          <w:sz w:val="28"/>
          <w:szCs w:val="28"/>
        </w:rPr>
        <w:t xml:space="preserve">Принцип гуманности; </w:t>
      </w:r>
    </w:p>
    <w:p w:rsidR="00BD6629" w:rsidRDefault="00BD6629" w:rsidP="00BD6629">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7)</w:t>
      </w:r>
      <w:r w:rsidR="00653B05" w:rsidRPr="00C43FB3">
        <w:rPr>
          <w:rFonts w:ascii="Times New Roman" w:hAnsi="Times New Roman" w:cs="Times New Roman"/>
          <w:sz w:val="28"/>
          <w:szCs w:val="28"/>
        </w:rPr>
        <w:t>П</w:t>
      </w:r>
      <w:r w:rsidR="0078157A" w:rsidRPr="00C43FB3">
        <w:rPr>
          <w:rFonts w:ascii="Times New Roman" w:hAnsi="Times New Roman" w:cs="Times New Roman"/>
          <w:sz w:val="28"/>
          <w:szCs w:val="28"/>
        </w:rPr>
        <w:t>ринцип на</w:t>
      </w:r>
      <w:r w:rsidR="00653B05" w:rsidRPr="00C43FB3">
        <w:rPr>
          <w:rFonts w:ascii="Times New Roman" w:hAnsi="Times New Roman" w:cs="Times New Roman"/>
          <w:sz w:val="28"/>
          <w:szCs w:val="28"/>
        </w:rPr>
        <w:t xml:space="preserve">ибольшего благоприятствования; </w:t>
      </w:r>
    </w:p>
    <w:p w:rsidR="00BD6629" w:rsidRDefault="00BD6629" w:rsidP="00BD6629">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8)</w:t>
      </w:r>
      <w:r w:rsidR="00653B05" w:rsidRPr="00C43FB3">
        <w:rPr>
          <w:rFonts w:ascii="Times New Roman" w:hAnsi="Times New Roman" w:cs="Times New Roman"/>
          <w:sz w:val="28"/>
          <w:szCs w:val="28"/>
        </w:rPr>
        <w:t>П</w:t>
      </w:r>
      <w:r w:rsidR="0078157A" w:rsidRPr="00C43FB3">
        <w:rPr>
          <w:rFonts w:ascii="Times New Roman" w:hAnsi="Times New Roman" w:cs="Times New Roman"/>
          <w:sz w:val="28"/>
          <w:szCs w:val="28"/>
        </w:rPr>
        <w:t>ринцип приоритета международно-правовых норм и ряд других.</w:t>
      </w:r>
      <w:r w:rsidR="005515E8" w:rsidRPr="00C43FB3">
        <w:rPr>
          <w:rFonts w:ascii="Times New Roman" w:hAnsi="Times New Roman" w:cs="Times New Roman"/>
          <w:sz w:val="28"/>
          <w:szCs w:val="28"/>
        </w:rPr>
        <w:t xml:space="preserve"> </w:t>
      </w:r>
      <w:r>
        <w:rPr>
          <w:rFonts w:ascii="Times New Roman" w:hAnsi="Times New Roman" w:cs="Times New Roman"/>
          <w:sz w:val="28"/>
          <w:szCs w:val="28"/>
        </w:rPr>
        <w:tab/>
      </w:r>
    </w:p>
    <w:p w:rsidR="00BD6629" w:rsidRDefault="0078157A" w:rsidP="00BD6629">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Одним из ведущих принципов таможенного права является принцип уважения прав и основных свобод человека, поскольку в</w:t>
      </w:r>
      <w:r w:rsidR="00326BA4" w:rsidRPr="00C43FB3">
        <w:rPr>
          <w:rFonts w:ascii="Times New Roman" w:hAnsi="Times New Roman" w:cs="Times New Roman"/>
          <w:sz w:val="28"/>
          <w:szCs w:val="28"/>
        </w:rPr>
        <w:t xml:space="preserve"> Основном законе нашей стране -</w:t>
      </w:r>
      <w:r w:rsidRPr="00C43FB3">
        <w:rPr>
          <w:rFonts w:ascii="Times New Roman" w:hAnsi="Times New Roman" w:cs="Times New Roman"/>
          <w:sz w:val="28"/>
          <w:szCs w:val="28"/>
        </w:rPr>
        <w:t xml:space="preserve"> Конституции РФ человек, его права и свободы провозглашены высшей ценностью. Особое значение этот принцип имеет для правовой регламентации процедуры таможенного контроля (в особенн</w:t>
      </w:r>
      <w:r w:rsidR="00326BA4" w:rsidRPr="00C43FB3">
        <w:rPr>
          <w:rFonts w:ascii="Times New Roman" w:hAnsi="Times New Roman" w:cs="Times New Roman"/>
          <w:sz w:val="28"/>
          <w:szCs w:val="28"/>
        </w:rPr>
        <w:t>ости исключительной его формы -</w:t>
      </w:r>
      <w:r w:rsidRPr="00C43FB3">
        <w:rPr>
          <w:rFonts w:ascii="Times New Roman" w:hAnsi="Times New Roman" w:cs="Times New Roman"/>
          <w:sz w:val="28"/>
          <w:szCs w:val="28"/>
        </w:rPr>
        <w:t xml:space="preserve"> личного досмотра), а также целого ряда аспектов административно</w:t>
      </w:r>
      <w:r w:rsidR="004C168E" w:rsidRPr="00C43FB3">
        <w:rPr>
          <w:rFonts w:ascii="Times New Roman" w:hAnsi="Times New Roman" w:cs="Times New Roman"/>
          <w:sz w:val="28"/>
          <w:szCs w:val="28"/>
        </w:rPr>
        <w:t xml:space="preserve"> </w:t>
      </w:r>
      <w:r w:rsidRPr="00C43FB3">
        <w:rPr>
          <w:rFonts w:ascii="Times New Roman" w:hAnsi="Times New Roman" w:cs="Times New Roman"/>
          <w:sz w:val="28"/>
          <w:szCs w:val="28"/>
        </w:rPr>
        <w:t>-</w:t>
      </w:r>
      <w:r w:rsidR="004C168E" w:rsidRPr="00C43FB3">
        <w:rPr>
          <w:rFonts w:ascii="Times New Roman" w:hAnsi="Times New Roman" w:cs="Times New Roman"/>
          <w:sz w:val="28"/>
          <w:szCs w:val="28"/>
        </w:rPr>
        <w:t xml:space="preserve"> </w:t>
      </w:r>
      <w:r w:rsidRPr="00C43FB3">
        <w:rPr>
          <w:rFonts w:ascii="Times New Roman" w:hAnsi="Times New Roman" w:cs="Times New Roman"/>
          <w:sz w:val="28"/>
          <w:szCs w:val="28"/>
        </w:rPr>
        <w:t>юрисдикционной деятельности таможенных органов (например, порядка проведения административного задержания, доставления и ряда иных мер принудительного характера).</w:t>
      </w:r>
      <w:r w:rsidR="005515E8" w:rsidRPr="00C43FB3">
        <w:rPr>
          <w:rFonts w:ascii="Times New Roman" w:hAnsi="Times New Roman" w:cs="Times New Roman"/>
          <w:sz w:val="28"/>
          <w:szCs w:val="28"/>
        </w:rPr>
        <w:t xml:space="preserve"> </w:t>
      </w:r>
    </w:p>
    <w:p w:rsidR="00BD6629" w:rsidRDefault="0078157A" w:rsidP="00BD6629">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Принцип законности предполагает необходимость строгого соблюдения всеми субъектами таможенного права Конституции РФ и ее законов, а также принятых в соответствии с ними подзаконных нормативно-правовых актов.</w:t>
      </w:r>
      <w:r w:rsidR="005515E8" w:rsidRPr="00C43FB3">
        <w:rPr>
          <w:rFonts w:ascii="Times New Roman" w:hAnsi="Times New Roman" w:cs="Times New Roman"/>
          <w:sz w:val="28"/>
          <w:szCs w:val="28"/>
        </w:rPr>
        <w:t xml:space="preserve"> </w:t>
      </w:r>
    </w:p>
    <w:p w:rsidR="00BD6629" w:rsidRDefault="0078157A" w:rsidP="00BD6629">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 xml:space="preserve">Принцип координации и взаимодействия государственных органов означает необходимость согласования норм таможенного законодательства с нормами иных отраслей права. </w:t>
      </w:r>
    </w:p>
    <w:p w:rsidR="00BD6629" w:rsidRDefault="0078157A" w:rsidP="00BD6629">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К отраслевым принципам таможенного права относятся также принципы перемещения товаров и транспортных средств через таможенную границу, такие как равенство участников внешнеторговой деятельности, запрет на ввоз и вывоз отдельных товаров и транспортных средств, возможность ограничения ввоза и вывоза товаров и транспортных средств, добровольность выбора таможенного режима и ряд других.</w:t>
      </w:r>
      <w:r w:rsidR="005515E8" w:rsidRPr="00C43FB3">
        <w:rPr>
          <w:rFonts w:ascii="Times New Roman" w:hAnsi="Times New Roman" w:cs="Times New Roman"/>
          <w:sz w:val="28"/>
          <w:szCs w:val="28"/>
        </w:rPr>
        <w:t xml:space="preserve"> </w:t>
      </w:r>
    </w:p>
    <w:p w:rsidR="00BD6629" w:rsidRDefault="00F1597F" w:rsidP="00BD6629">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В правовую основу деятельности таможенных органов входят такие функции как:</w:t>
      </w:r>
    </w:p>
    <w:p w:rsidR="00BD6629" w:rsidRDefault="00F1597F" w:rsidP="00BD6629">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 xml:space="preserve"> </w:t>
      </w:r>
      <w:r w:rsidR="00834D43" w:rsidRPr="00C43FB3">
        <w:rPr>
          <w:rFonts w:ascii="Times New Roman" w:hAnsi="Times New Roman" w:cs="Times New Roman"/>
          <w:sz w:val="28"/>
          <w:szCs w:val="28"/>
        </w:rPr>
        <w:t>Дознание –</w:t>
      </w:r>
      <w:r w:rsidR="00653B05" w:rsidRPr="00C43FB3">
        <w:rPr>
          <w:rFonts w:ascii="Times New Roman" w:hAnsi="Times New Roman" w:cs="Times New Roman"/>
          <w:sz w:val="28"/>
          <w:szCs w:val="28"/>
        </w:rPr>
        <w:t xml:space="preserve"> </w:t>
      </w:r>
      <w:r w:rsidR="002E12F2" w:rsidRPr="00C43FB3">
        <w:rPr>
          <w:rFonts w:ascii="Times New Roman" w:hAnsi="Times New Roman" w:cs="Times New Roman"/>
          <w:sz w:val="28"/>
          <w:szCs w:val="28"/>
        </w:rPr>
        <w:t>одна из форм предварительно</w:t>
      </w:r>
      <w:r w:rsidR="00653B05" w:rsidRPr="00C43FB3">
        <w:rPr>
          <w:rFonts w:ascii="Times New Roman" w:hAnsi="Times New Roman" w:cs="Times New Roman"/>
          <w:sz w:val="28"/>
          <w:szCs w:val="28"/>
        </w:rPr>
        <w:t>го расследования преступлений (</w:t>
      </w:r>
      <w:r w:rsidR="002E12F2" w:rsidRPr="00C43FB3">
        <w:rPr>
          <w:rFonts w:ascii="Times New Roman" w:hAnsi="Times New Roman" w:cs="Times New Roman"/>
          <w:sz w:val="28"/>
          <w:szCs w:val="28"/>
        </w:rPr>
        <w:t>предварительн</w:t>
      </w:r>
      <w:r w:rsidR="00303386" w:rsidRPr="00C43FB3">
        <w:rPr>
          <w:rFonts w:ascii="Times New Roman" w:hAnsi="Times New Roman" w:cs="Times New Roman"/>
          <w:sz w:val="28"/>
          <w:szCs w:val="28"/>
        </w:rPr>
        <w:t>ого следствия)</w:t>
      </w:r>
      <w:r w:rsidR="00653B05" w:rsidRPr="00C43FB3">
        <w:rPr>
          <w:rFonts w:ascii="Times New Roman" w:hAnsi="Times New Roman" w:cs="Times New Roman"/>
          <w:sz w:val="28"/>
          <w:szCs w:val="28"/>
        </w:rPr>
        <w:t>,</w:t>
      </w:r>
      <w:r w:rsidR="00303386" w:rsidRPr="00C43FB3">
        <w:rPr>
          <w:rFonts w:ascii="Times New Roman" w:hAnsi="Times New Roman" w:cs="Times New Roman"/>
          <w:sz w:val="28"/>
          <w:szCs w:val="28"/>
        </w:rPr>
        <w:t xml:space="preserve"> которое в свою о</w:t>
      </w:r>
      <w:r w:rsidR="002E12F2" w:rsidRPr="00C43FB3">
        <w:rPr>
          <w:rFonts w:ascii="Times New Roman" w:hAnsi="Times New Roman" w:cs="Times New Roman"/>
          <w:sz w:val="28"/>
          <w:szCs w:val="28"/>
        </w:rPr>
        <w:t>чередь включает работу по сбору, оценке и проверке необходимых доказательств, на основе которых устанавливаются обстоятельства совершения правонарушений.</w:t>
      </w:r>
      <w:r w:rsidR="00303386" w:rsidRPr="00C43FB3">
        <w:rPr>
          <w:rFonts w:ascii="Times New Roman" w:hAnsi="Times New Roman" w:cs="Times New Roman"/>
          <w:sz w:val="28"/>
          <w:szCs w:val="28"/>
        </w:rPr>
        <w:t xml:space="preserve"> </w:t>
      </w:r>
      <w:r w:rsidR="00535F2E" w:rsidRPr="00C43FB3">
        <w:rPr>
          <w:rFonts w:ascii="Times New Roman" w:hAnsi="Times New Roman" w:cs="Times New Roman"/>
          <w:sz w:val="28"/>
          <w:szCs w:val="28"/>
        </w:rPr>
        <w:t xml:space="preserve">Дознание </w:t>
      </w:r>
      <w:r w:rsidR="00303386" w:rsidRPr="00C43FB3">
        <w:rPr>
          <w:rFonts w:ascii="Times New Roman" w:hAnsi="Times New Roman" w:cs="Times New Roman"/>
          <w:sz w:val="28"/>
          <w:szCs w:val="28"/>
        </w:rPr>
        <w:t xml:space="preserve">в системе таможенных органов </w:t>
      </w:r>
      <w:r w:rsidR="00653B05" w:rsidRPr="00C43FB3">
        <w:rPr>
          <w:rFonts w:ascii="Times New Roman" w:hAnsi="Times New Roman" w:cs="Times New Roman"/>
          <w:sz w:val="28"/>
          <w:szCs w:val="28"/>
        </w:rPr>
        <w:t>обеспечивается</w:t>
      </w:r>
      <w:r w:rsidR="00535F2E" w:rsidRPr="00C43FB3">
        <w:rPr>
          <w:rFonts w:ascii="Times New Roman" w:hAnsi="Times New Roman" w:cs="Times New Roman"/>
          <w:sz w:val="28"/>
          <w:szCs w:val="28"/>
        </w:rPr>
        <w:t xml:space="preserve"> на уровне РТУ специализированного Регионального таможенного управления по борьбе с контрабандой, а также оперативных и основн</w:t>
      </w:r>
      <w:r w:rsidR="00303386" w:rsidRPr="00C43FB3">
        <w:rPr>
          <w:rFonts w:ascii="Times New Roman" w:hAnsi="Times New Roman" w:cs="Times New Roman"/>
          <w:sz w:val="28"/>
          <w:szCs w:val="28"/>
        </w:rPr>
        <w:t>ы</w:t>
      </w:r>
      <w:r w:rsidR="00535F2E" w:rsidRPr="00C43FB3">
        <w:rPr>
          <w:rFonts w:ascii="Times New Roman" w:hAnsi="Times New Roman" w:cs="Times New Roman"/>
          <w:sz w:val="28"/>
          <w:szCs w:val="28"/>
        </w:rPr>
        <w:t>х таможен.</w:t>
      </w:r>
      <w:r w:rsidR="00303386" w:rsidRPr="00C43FB3">
        <w:rPr>
          <w:rFonts w:ascii="Times New Roman" w:hAnsi="Times New Roman" w:cs="Times New Roman"/>
          <w:sz w:val="28"/>
          <w:szCs w:val="28"/>
        </w:rPr>
        <w:t xml:space="preserve"> Дознание в таможенных органах является важным инструментом правовой защиты экономических интересов Российской Федерации и ее безопасности.</w:t>
      </w:r>
      <w:r w:rsidR="00653B05" w:rsidRPr="00C43FB3">
        <w:rPr>
          <w:rFonts w:ascii="Times New Roman" w:hAnsi="Times New Roman" w:cs="Times New Roman"/>
          <w:sz w:val="28"/>
          <w:szCs w:val="28"/>
        </w:rPr>
        <w:t xml:space="preserve"> </w:t>
      </w:r>
      <w:r w:rsidR="00303386" w:rsidRPr="00C43FB3">
        <w:rPr>
          <w:rFonts w:ascii="Times New Roman" w:hAnsi="Times New Roman" w:cs="Times New Roman"/>
          <w:sz w:val="28"/>
          <w:szCs w:val="28"/>
        </w:rPr>
        <w:t xml:space="preserve">Борьба таможенных органов с преступлениями в сфере таможенного дела - одна из важнейших задач, стоящих перед ними. </w:t>
      </w:r>
    </w:p>
    <w:p w:rsidR="00BD6629" w:rsidRDefault="00197E59" w:rsidP="00BD6629">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Еще одним видом деятельности таможенных органов является оперативно-розыскная работа, котора</w:t>
      </w:r>
      <w:r w:rsidR="00653B05" w:rsidRPr="00C43FB3">
        <w:rPr>
          <w:rFonts w:ascii="Times New Roman" w:hAnsi="Times New Roman" w:cs="Times New Roman"/>
          <w:sz w:val="28"/>
          <w:szCs w:val="28"/>
        </w:rPr>
        <w:t>я</w:t>
      </w:r>
      <w:r w:rsidRPr="00C43FB3">
        <w:rPr>
          <w:rFonts w:ascii="Times New Roman" w:hAnsi="Times New Roman" w:cs="Times New Roman"/>
          <w:sz w:val="28"/>
          <w:szCs w:val="28"/>
        </w:rPr>
        <w:t xml:space="preserve"> осуществляется посредством проведения </w:t>
      </w:r>
      <w:r w:rsidR="00653B05" w:rsidRPr="00C43FB3">
        <w:rPr>
          <w:rFonts w:ascii="Times New Roman" w:hAnsi="Times New Roman" w:cs="Times New Roman"/>
          <w:sz w:val="28"/>
          <w:szCs w:val="28"/>
        </w:rPr>
        <w:t>соответствующих</w:t>
      </w:r>
      <w:r w:rsidRPr="00C43FB3">
        <w:rPr>
          <w:rFonts w:ascii="Times New Roman" w:hAnsi="Times New Roman" w:cs="Times New Roman"/>
          <w:sz w:val="28"/>
          <w:szCs w:val="28"/>
        </w:rPr>
        <w:t xml:space="preserve"> мероприятий  в целях выявлени</w:t>
      </w:r>
      <w:r w:rsidR="00653B05" w:rsidRPr="00C43FB3">
        <w:rPr>
          <w:rFonts w:ascii="Times New Roman" w:hAnsi="Times New Roman" w:cs="Times New Roman"/>
          <w:sz w:val="28"/>
          <w:szCs w:val="28"/>
        </w:rPr>
        <w:t>я и пре</w:t>
      </w:r>
      <w:r w:rsidRPr="00C43FB3">
        <w:rPr>
          <w:rFonts w:ascii="Times New Roman" w:hAnsi="Times New Roman" w:cs="Times New Roman"/>
          <w:sz w:val="28"/>
          <w:szCs w:val="28"/>
        </w:rPr>
        <w:t>сечения преступных посягательств и противоправных действий, угрожающих безопасности государства и населения по</w:t>
      </w:r>
      <w:r w:rsidR="00BD6629">
        <w:rPr>
          <w:rFonts w:ascii="Times New Roman" w:hAnsi="Times New Roman" w:cs="Times New Roman"/>
          <w:sz w:val="28"/>
          <w:szCs w:val="28"/>
        </w:rPr>
        <w:t xml:space="preserve"> разным составляющим (защиты </w:t>
      </w:r>
      <w:r w:rsidRPr="00C43FB3">
        <w:rPr>
          <w:rFonts w:ascii="Times New Roman" w:hAnsi="Times New Roman" w:cs="Times New Roman"/>
          <w:sz w:val="28"/>
          <w:szCs w:val="28"/>
        </w:rPr>
        <w:t>жизни, экологии)</w:t>
      </w:r>
      <w:r w:rsidR="00653B05" w:rsidRPr="00C43FB3">
        <w:rPr>
          <w:rFonts w:ascii="Times New Roman" w:hAnsi="Times New Roman" w:cs="Times New Roman"/>
          <w:sz w:val="28"/>
          <w:szCs w:val="28"/>
        </w:rPr>
        <w:t>.</w:t>
      </w:r>
      <w:r w:rsidRPr="00C43FB3">
        <w:rPr>
          <w:rFonts w:ascii="Times New Roman" w:hAnsi="Times New Roman" w:cs="Times New Roman"/>
          <w:sz w:val="28"/>
          <w:szCs w:val="28"/>
        </w:rPr>
        <w:t xml:space="preserve"> Оперативно-розыскная практика таможенных орг</w:t>
      </w:r>
      <w:r w:rsidR="00653B05" w:rsidRPr="00C43FB3">
        <w:rPr>
          <w:rFonts w:ascii="Times New Roman" w:hAnsi="Times New Roman" w:cs="Times New Roman"/>
          <w:sz w:val="28"/>
          <w:szCs w:val="28"/>
        </w:rPr>
        <w:t xml:space="preserve">анов ведет в основном в рамках </w:t>
      </w:r>
      <w:r w:rsidRPr="00C43FB3">
        <w:rPr>
          <w:rFonts w:ascii="Times New Roman" w:hAnsi="Times New Roman" w:cs="Times New Roman"/>
          <w:sz w:val="28"/>
          <w:szCs w:val="28"/>
        </w:rPr>
        <w:t>борьбы с контрабандой и обеспечения собственной</w:t>
      </w:r>
      <w:r w:rsidR="00653B05" w:rsidRPr="00C43FB3">
        <w:rPr>
          <w:rFonts w:ascii="Times New Roman" w:hAnsi="Times New Roman" w:cs="Times New Roman"/>
          <w:sz w:val="28"/>
          <w:szCs w:val="28"/>
        </w:rPr>
        <w:t xml:space="preserve"> безопасности таможенной службы</w:t>
      </w:r>
      <w:r w:rsidRPr="00C43FB3">
        <w:rPr>
          <w:rFonts w:ascii="Times New Roman" w:hAnsi="Times New Roman" w:cs="Times New Roman"/>
          <w:sz w:val="28"/>
          <w:szCs w:val="28"/>
        </w:rPr>
        <w:t>, а также в случаях поступления запросов от международных таможенных организаций и других компетентных органов зарубежных стран в соответствии с международными договорами России в системе международного таможенного сотрудничества.</w:t>
      </w:r>
    </w:p>
    <w:p w:rsidR="002D2603" w:rsidRPr="009D1271" w:rsidRDefault="0025773E" w:rsidP="00BD6629">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 xml:space="preserve">Важной составляющей </w:t>
      </w:r>
      <w:r w:rsidR="00653B05" w:rsidRPr="00C43FB3">
        <w:rPr>
          <w:rFonts w:ascii="Times New Roman" w:hAnsi="Times New Roman" w:cs="Times New Roman"/>
          <w:sz w:val="28"/>
          <w:szCs w:val="28"/>
        </w:rPr>
        <w:t>правоохранительной</w:t>
      </w:r>
      <w:r w:rsidRPr="00C43FB3">
        <w:rPr>
          <w:rFonts w:ascii="Times New Roman" w:hAnsi="Times New Roman" w:cs="Times New Roman"/>
          <w:sz w:val="28"/>
          <w:szCs w:val="28"/>
        </w:rPr>
        <w:t xml:space="preserve"> деятельности в рамках таможенных структур России являются экспертно-криминалистические службы, которые обеспечивают потребности в проведении экспертиз  исследований товаров и транспортных средств, перемещаемых через </w:t>
      </w:r>
      <w:r w:rsidR="00653B05" w:rsidRPr="00C43FB3">
        <w:rPr>
          <w:rFonts w:ascii="Times New Roman" w:hAnsi="Times New Roman" w:cs="Times New Roman"/>
          <w:sz w:val="28"/>
          <w:szCs w:val="28"/>
        </w:rPr>
        <w:t>российскую</w:t>
      </w:r>
      <w:r w:rsidRPr="00C43FB3">
        <w:rPr>
          <w:rFonts w:ascii="Times New Roman" w:hAnsi="Times New Roman" w:cs="Times New Roman"/>
          <w:sz w:val="28"/>
          <w:szCs w:val="28"/>
        </w:rPr>
        <w:t xml:space="preserve"> таможенную границу, а также средств подтверждения прав</w:t>
      </w:r>
      <w:r w:rsidR="00653B05" w:rsidRPr="00C43FB3">
        <w:rPr>
          <w:rFonts w:ascii="Times New Roman" w:hAnsi="Times New Roman" w:cs="Times New Roman"/>
          <w:sz w:val="28"/>
          <w:szCs w:val="28"/>
        </w:rPr>
        <w:t>омерности их ввоза или вывоза (</w:t>
      </w:r>
      <w:r w:rsidRPr="00C43FB3">
        <w:rPr>
          <w:rFonts w:ascii="Times New Roman" w:hAnsi="Times New Roman" w:cs="Times New Roman"/>
          <w:sz w:val="28"/>
          <w:szCs w:val="28"/>
        </w:rPr>
        <w:t xml:space="preserve">товаросопроводительной документации, печатей, штампов и их оттисков, бланков, пломб, </w:t>
      </w:r>
      <w:r w:rsidR="00BD6629">
        <w:rPr>
          <w:rFonts w:ascii="Times New Roman" w:hAnsi="Times New Roman" w:cs="Times New Roman"/>
          <w:sz w:val="28"/>
          <w:szCs w:val="28"/>
        </w:rPr>
        <w:t>образцов, подписей</w:t>
      </w:r>
      <w:r w:rsidR="00653B05" w:rsidRPr="00C43FB3">
        <w:rPr>
          <w:rFonts w:ascii="Times New Roman" w:hAnsi="Times New Roman" w:cs="Times New Roman"/>
          <w:sz w:val="28"/>
          <w:szCs w:val="28"/>
        </w:rPr>
        <w:t>) Подоб</w:t>
      </w:r>
      <w:r w:rsidRPr="00C43FB3">
        <w:rPr>
          <w:rFonts w:ascii="Times New Roman" w:hAnsi="Times New Roman" w:cs="Times New Roman"/>
          <w:sz w:val="28"/>
          <w:szCs w:val="28"/>
        </w:rPr>
        <w:t xml:space="preserve">ная </w:t>
      </w:r>
      <w:r w:rsidR="00653B05" w:rsidRPr="00C43FB3">
        <w:rPr>
          <w:rFonts w:ascii="Times New Roman" w:hAnsi="Times New Roman" w:cs="Times New Roman"/>
          <w:sz w:val="28"/>
          <w:szCs w:val="28"/>
        </w:rPr>
        <w:t>правоохранительная</w:t>
      </w:r>
      <w:r w:rsidRPr="00C43FB3">
        <w:rPr>
          <w:rFonts w:ascii="Times New Roman" w:hAnsi="Times New Roman" w:cs="Times New Roman"/>
          <w:sz w:val="28"/>
          <w:szCs w:val="28"/>
        </w:rPr>
        <w:t xml:space="preserve"> деятельность направлена на </w:t>
      </w:r>
      <w:r w:rsidR="00653B05" w:rsidRPr="00C43FB3">
        <w:rPr>
          <w:rFonts w:ascii="Times New Roman" w:hAnsi="Times New Roman" w:cs="Times New Roman"/>
          <w:sz w:val="28"/>
          <w:szCs w:val="28"/>
        </w:rPr>
        <w:t>ф</w:t>
      </w:r>
      <w:r w:rsidRPr="00C43FB3">
        <w:rPr>
          <w:rFonts w:ascii="Times New Roman" w:hAnsi="Times New Roman" w:cs="Times New Roman"/>
          <w:sz w:val="28"/>
          <w:szCs w:val="28"/>
        </w:rPr>
        <w:t>ормирование проектов профилей рисков</w:t>
      </w:r>
      <w:r w:rsidR="00653B05" w:rsidRPr="00C43FB3">
        <w:rPr>
          <w:rFonts w:ascii="Times New Roman" w:hAnsi="Times New Roman" w:cs="Times New Roman"/>
          <w:sz w:val="28"/>
          <w:szCs w:val="28"/>
        </w:rPr>
        <w:t>,</w:t>
      </w:r>
      <w:r w:rsidRPr="00C43FB3">
        <w:rPr>
          <w:rFonts w:ascii="Times New Roman" w:hAnsi="Times New Roman" w:cs="Times New Roman"/>
          <w:sz w:val="28"/>
          <w:szCs w:val="28"/>
        </w:rPr>
        <w:t xml:space="preserve"> на основе выявленных экспертизой случаев недостоверного декларировани</w:t>
      </w:r>
      <w:r w:rsidR="00653B05" w:rsidRPr="00C43FB3">
        <w:rPr>
          <w:rFonts w:ascii="Times New Roman" w:hAnsi="Times New Roman" w:cs="Times New Roman"/>
          <w:sz w:val="28"/>
          <w:szCs w:val="28"/>
        </w:rPr>
        <w:t>я</w:t>
      </w:r>
      <w:r w:rsidRPr="00C43FB3">
        <w:rPr>
          <w:rFonts w:ascii="Times New Roman" w:hAnsi="Times New Roman" w:cs="Times New Roman"/>
          <w:sz w:val="28"/>
          <w:szCs w:val="28"/>
        </w:rPr>
        <w:t xml:space="preserve"> товаров и транспортных средств, рыночной стоимости, определения принадлежности к тем товарам, к которым применяются запреты и ограничения, </w:t>
      </w:r>
      <w:r w:rsidR="00653B05" w:rsidRPr="00C43FB3">
        <w:rPr>
          <w:rFonts w:ascii="Times New Roman" w:hAnsi="Times New Roman" w:cs="Times New Roman"/>
          <w:sz w:val="28"/>
          <w:szCs w:val="28"/>
        </w:rPr>
        <w:t>установленные</w:t>
      </w:r>
      <w:r w:rsidRPr="00C43FB3">
        <w:rPr>
          <w:rFonts w:ascii="Times New Roman" w:hAnsi="Times New Roman" w:cs="Times New Roman"/>
          <w:sz w:val="28"/>
          <w:szCs w:val="28"/>
        </w:rPr>
        <w:t xml:space="preserve"> законодательством РФ о государственном регулировании внешнеторговой деятельности.</w:t>
      </w:r>
    </w:p>
    <w:p w:rsidR="00986FF3" w:rsidRPr="002D2603" w:rsidRDefault="00986FF3" w:rsidP="00BD6629">
      <w:pPr>
        <w:spacing w:after="0" w:line="360" w:lineRule="auto"/>
        <w:ind w:left="-426" w:firstLine="426"/>
        <w:jc w:val="both"/>
        <w:rPr>
          <w:rFonts w:ascii="Times New Roman" w:hAnsi="Times New Roman" w:cs="Times New Roman"/>
          <w:sz w:val="28"/>
          <w:szCs w:val="28"/>
          <w:lang w:val="en-US"/>
        </w:rPr>
      </w:pPr>
      <w:r w:rsidRPr="00C43FB3">
        <w:rPr>
          <w:rFonts w:ascii="Times New Roman" w:hAnsi="Times New Roman" w:cs="Times New Roman"/>
          <w:sz w:val="28"/>
          <w:szCs w:val="28"/>
        </w:rPr>
        <w:t xml:space="preserve">В рамках правоохранительной </w:t>
      </w:r>
      <w:r w:rsidR="00653B05" w:rsidRPr="00C43FB3">
        <w:rPr>
          <w:rFonts w:ascii="Times New Roman" w:hAnsi="Times New Roman" w:cs="Times New Roman"/>
          <w:sz w:val="28"/>
          <w:szCs w:val="28"/>
        </w:rPr>
        <w:t>деятельности</w:t>
      </w:r>
      <w:r w:rsidRPr="00C43FB3">
        <w:rPr>
          <w:rFonts w:ascii="Times New Roman" w:hAnsi="Times New Roman" w:cs="Times New Roman"/>
          <w:sz w:val="28"/>
          <w:szCs w:val="28"/>
        </w:rPr>
        <w:t xml:space="preserve"> таможенной службы существ</w:t>
      </w:r>
      <w:r w:rsidR="00653B05" w:rsidRPr="00C43FB3">
        <w:rPr>
          <w:rFonts w:ascii="Times New Roman" w:hAnsi="Times New Roman" w:cs="Times New Roman"/>
          <w:sz w:val="28"/>
          <w:szCs w:val="28"/>
        </w:rPr>
        <w:t>у</w:t>
      </w:r>
      <w:r w:rsidRPr="00C43FB3">
        <w:rPr>
          <w:rFonts w:ascii="Times New Roman" w:hAnsi="Times New Roman" w:cs="Times New Roman"/>
          <w:sz w:val="28"/>
          <w:szCs w:val="28"/>
        </w:rPr>
        <w:t>ет система ведомственного контроля и надзора в целях обеспечения соблюдени</w:t>
      </w:r>
      <w:r w:rsidR="00653B05" w:rsidRPr="00C43FB3">
        <w:rPr>
          <w:rFonts w:ascii="Times New Roman" w:hAnsi="Times New Roman" w:cs="Times New Roman"/>
          <w:sz w:val="28"/>
          <w:szCs w:val="28"/>
        </w:rPr>
        <w:t>я</w:t>
      </w:r>
      <w:r w:rsidRPr="00C43FB3">
        <w:rPr>
          <w:rFonts w:ascii="Times New Roman" w:hAnsi="Times New Roman" w:cs="Times New Roman"/>
          <w:sz w:val="28"/>
          <w:szCs w:val="28"/>
        </w:rPr>
        <w:t xml:space="preserve"> таможенного и иного федерального законодательства сотрудниками самих таможенных органов. В частности, ведомственный контроль осуществляется по трем направлениям и может быть подразделен на инспекционный, финансовый и юридический. Инспекционный контроль предполагает проверку отдельных участков работы нижестоящих таможенных органов с целью выявления и анализа причин, порождающих негативные факты и явления в их функциональной деятельности, и последующего их устранения.</w:t>
      </w:r>
      <w:r w:rsidR="002D2603" w:rsidRPr="002D2603">
        <w:rPr>
          <w:rFonts w:ascii="Times New Roman" w:hAnsi="Times New Roman" w:cs="Times New Roman"/>
          <w:sz w:val="28"/>
          <w:szCs w:val="28"/>
        </w:rPr>
        <w:t xml:space="preserve"> [</w:t>
      </w:r>
      <w:r w:rsidR="002D2603">
        <w:rPr>
          <w:rFonts w:ascii="Times New Roman" w:hAnsi="Times New Roman" w:cs="Times New Roman"/>
          <w:sz w:val="28"/>
          <w:szCs w:val="28"/>
          <w:lang w:val="en-US"/>
        </w:rPr>
        <w:t xml:space="preserve"> 16. c. 125 ]</w:t>
      </w:r>
    </w:p>
    <w:p w:rsidR="00BD6629" w:rsidRPr="00BD6629" w:rsidRDefault="00BD6629" w:rsidP="00BD6629">
      <w:pPr>
        <w:spacing w:after="0" w:line="360" w:lineRule="auto"/>
        <w:ind w:left="-426" w:firstLine="426"/>
        <w:jc w:val="both"/>
        <w:rPr>
          <w:rFonts w:ascii="Times New Roman" w:hAnsi="Times New Roman" w:cs="Times New Roman"/>
          <w:sz w:val="28"/>
          <w:szCs w:val="28"/>
        </w:rPr>
      </w:pPr>
    </w:p>
    <w:p w:rsidR="00BD6629" w:rsidRDefault="00E008BD" w:rsidP="00BD6629">
      <w:pPr>
        <w:spacing w:line="360" w:lineRule="auto"/>
        <w:ind w:left="-426" w:firstLine="426"/>
        <w:jc w:val="both"/>
        <w:rPr>
          <w:rFonts w:ascii="Times New Roman" w:hAnsi="Times New Roman" w:cs="Times New Roman"/>
          <w:b/>
          <w:sz w:val="28"/>
          <w:szCs w:val="28"/>
        </w:rPr>
      </w:pPr>
      <w:r>
        <w:rPr>
          <w:rFonts w:ascii="Times New Roman" w:hAnsi="Times New Roman" w:cs="Times New Roman"/>
          <w:b/>
          <w:sz w:val="28"/>
          <w:szCs w:val="28"/>
        </w:rPr>
        <w:t>1.</w:t>
      </w:r>
      <w:r w:rsidR="0078157A" w:rsidRPr="00C43FB3">
        <w:rPr>
          <w:rFonts w:ascii="Times New Roman" w:hAnsi="Times New Roman" w:cs="Times New Roman"/>
          <w:b/>
          <w:sz w:val="28"/>
          <w:szCs w:val="28"/>
        </w:rPr>
        <w:t>3</w:t>
      </w:r>
      <w:r w:rsidR="009D212E" w:rsidRPr="00C43FB3">
        <w:rPr>
          <w:rFonts w:ascii="Times New Roman" w:hAnsi="Times New Roman" w:cs="Times New Roman"/>
          <w:b/>
          <w:sz w:val="28"/>
          <w:szCs w:val="28"/>
        </w:rPr>
        <w:t>.</w:t>
      </w:r>
      <w:r w:rsidR="0078157A" w:rsidRPr="00C43FB3">
        <w:rPr>
          <w:rFonts w:ascii="Times New Roman" w:hAnsi="Times New Roman" w:cs="Times New Roman"/>
          <w:b/>
          <w:sz w:val="28"/>
          <w:szCs w:val="28"/>
        </w:rPr>
        <w:t>Структура подразделений ФТС в области охраны права</w:t>
      </w:r>
    </w:p>
    <w:p w:rsidR="0005338D" w:rsidRDefault="009939A3" w:rsidP="0005338D">
      <w:pPr>
        <w:spacing w:after="0" w:line="360" w:lineRule="auto"/>
        <w:ind w:left="-426" w:firstLine="426"/>
        <w:jc w:val="both"/>
        <w:rPr>
          <w:rFonts w:ascii="Times New Roman" w:hAnsi="Times New Roman" w:cs="Times New Roman"/>
          <w:b/>
          <w:sz w:val="28"/>
          <w:szCs w:val="28"/>
        </w:rPr>
      </w:pPr>
      <w:r w:rsidRPr="00C43FB3">
        <w:rPr>
          <w:rFonts w:ascii="Times New Roman" w:hAnsi="Times New Roman" w:cs="Times New Roman"/>
          <w:sz w:val="28"/>
          <w:szCs w:val="28"/>
        </w:rPr>
        <w:t>Центральным органом государственной исполнительной власти, уполномоченным в области организации таможенного дела на российской территории, в данны</w:t>
      </w:r>
      <w:r w:rsidR="001B6FB8" w:rsidRPr="00C43FB3">
        <w:rPr>
          <w:rFonts w:ascii="Times New Roman" w:hAnsi="Times New Roman" w:cs="Times New Roman"/>
          <w:sz w:val="28"/>
          <w:szCs w:val="28"/>
        </w:rPr>
        <w:t>й</w:t>
      </w:r>
      <w:r w:rsidRPr="00C43FB3">
        <w:rPr>
          <w:rFonts w:ascii="Times New Roman" w:hAnsi="Times New Roman" w:cs="Times New Roman"/>
          <w:sz w:val="28"/>
          <w:szCs w:val="28"/>
        </w:rPr>
        <w:t xml:space="preserve"> период явл</w:t>
      </w:r>
      <w:r w:rsidR="001B6FB8" w:rsidRPr="00C43FB3">
        <w:rPr>
          <w:rFonts w:ascii="Times New Roman" w:hAnsi="Times New Roman" w:cs="Times New Roman"/>
          <w:sz w:val="28"/>
          <w:szCs w:val="28"/>
        </w:rPr>
        <w:t>я</w:t>
      </w:r>
      <w:r w:rsidRPr="00C43FB3">
        <w:rPr>
          <w:rFonts w:ascii="Times New Roman" w:hAnsi="Times New Roman" w:cs="Times New Roman"/>
          <w:sz w:val="28"/>
          <w:szCs w:val="28"/>
        </w:rPr>
        <w:t>ется Федеральная Таможенна</w:t>
      </w:r>
      <w:r w:rsidR="001B6FB8" w:rsidRPr="00C43FB3">
        <w:rPr>
          <w:rFonts w:ascii="Times New Roman" w:hAnsi="Times New Roman" w:cs="Times New Roman"/>
          <w:sz w:val="28"/>
          <w:szCs w:val="28"/>
        </w:rPr>
        <w:t>я</w:t>
      </w:r>
      <w:r w:rsidRPr="00C43FB3">
        <w:rPr>
          <w:rFonts w:ascii="Times New Roman" w:hAnsi="Times New Roman" w:cs="Times New Roman"/>
          <w:sz w:val="28"/>
          <w:szCs w:val="28"/>
        </w:rPr>
        <w:t xml:space="preserve"> Служба (ФТС РФ). Она была создана вместо Государственного таможенного комитета и вошла в 2004 году в состав новой структуры федеральных органов власти. В настоящее время ФТС России функционирует под общим руководством </w:t>
      </w:r>
      <w:r w:rsidR="001B6FB8" w:rsidRPr="00C43FB3">
        <w:rPr>
          <w:rFonts w:ascii="Times New Roman" w:hAnsi="Times New Roman" w:cs="Times New Roman"/>
          <w:sz w:val="28"/>
          <w:szCs w:val="28"/>
        </w:rPr>
        <w:t>Председателя Правительства РФ.</w:t>
      </w:r>
    </w:p>
    <w:p w:rsidR="0005338D" w:rsidRDefault="009939A3" w:rsidP="0005338D">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Основные задачи ФТС России вытекает из целевых направлений государственной таможенной политики сводятся к нескольким позициям:</w:t>
      </w:r>
      <w:r w:rsidR="0005338D">
        <w:rPr>
          <w:rFonts w:ascii="Times New Roman" w:hAnsi="Times New Roman" w:cs="Times New Roman"/>
          <w:sz w:val="28"/>
          <w:szCs w:val="28"/>
        </w:rPr>
        <w:t xml:space="preserve"> </w:t>
      </w:r>
    </w:p>
    <w:p w:rsidR="009939A3" w:rsidRPr="0005338D" w:rsidRDefault="0005338D" w:rsidP="0005338D">
      <w:pPr>
        <w:spacing w:after="0" w:line="360" w:lineRule="auto"/>
        <w:ind w:left="-426" w:firstLine="426"/>
        <w:jc w:val="both"/>
        <w:rPr>
          <w:rFonts w:ascii="Times New Roman" w:hAnsi="Times New Roman" w:cs="Times New Roman"/>
          <w:b/>
          <w:sz w:val="28"/>
          <w:szCs w:val="28"/>
        </w:rPr>
      </w:pPr>
      <w:r>
        <w:rPr>
          <w:rFonts w:ascii="Times New Roman" w:hAnsi="Times New Roman" w:cs="Times New Roman"/>
          <w:sz w:val="28"/>
          <w:szCs w:val="28"/>
        </w:rPr>
        <w:t>1)</w:t>
      </w:r>
      <w:r w:rsidR="009939A3" w:rsidRPr="00C43FB3">
        <w:rPr>
          <w:rFonts w:ascii="Times New Roman" w:hAnsi="Times New Roman" w:cs="Times New Roman"/>
          <w:sz w:val="28"/>
          <w:szCs w:val="28"/>
        </w:rPr>
        <w:t>Обеспечивают единство таможенной территории и соблюдения таможенного законодательства в пределах имеющихся компетенций;</w:t>
      </w:r>
    </w:p>
    <w:p w:rsidR="0005338D" w:rsidRDefault="0005338D" w:rsidP="0005338D">
      <w:pPr>
        <w:pStyle w:val="a3"/>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2)</w:t>
      </w:r>
      <w:r w:rsidR="009939A3" w:rsidRPr="00C43FB3">
        <w:rPr>
          <w:rFonts w:ascii="Times New Roman" w:hAnsi="Times New Roman" w:cs="Times New Roman"/>
          <w:sz w:val="28"/>
          <w:szCs w:val="28"/>
        </w:rPr>
        <w:t>Реализации мер по поддержанию экономической безопасности и защите национальных интересов;</w:t>
      </w:r>
      <w:r>
        <w:rPr>
          <w:rFonts w:ascii="Times New Roman" w:hAnsi="Times New Roman" w:cs="Times New Roman"/>
          <w:sz w:val="28"/>
          <w:szCs w:val="28"/>
        </w:rPr>
        <w:t xml:space="preserve"> </w:t>
      </w:r>
    </w:p>
    <w:p w:rsidR="009939A3" w:rsidRPr="0005338D" w:rsidRDefault="0005338D" w:rsidP="0005338D">
      <w:pPr>
        <w:pStyle w:val="a3"/>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3)</w:t>
      </w:r>
      <w:r w:rsidR="009939A3" w:rsidRPr="0005338D">
        <w:rPr>
          <w:rFonts w:ascii="Times New Roman" w:hAnsi="Times New Roman" w:cs="Times New Roman"/>
          <w:sz w:val="28"/>
          <w:szCs w:val="28"/>
        </w:rPr>
        <w:t>Эффективной организации процессов таможенного дела;</w:t>
      </w:r>
    </w:p>
    <w:p w:rsidR="009939A3" w:rsidRPr="00F94696" w:rsidRDefault="00F94696" w:rsidP="00F94696">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4)</w:t>
      </w:r>
      <w:r w:rsidR="009939A3" w:rsidRPr="00F94696">
        <w:rPr>
          <w:rFonts w:ascii="Times New Roman" w:hAnsi="Times New Roman" w:cs="Times New Roman"/>
          <w:sz w:val="28"/>
          <w:szCs w:val="28"/>
        </w:rPr>
        <w:t>Объективности в применении инструментов таможенно-тарифицированного регулирования</w:t>
      </w:r>
      <w:r w:rsidR="001B6FB8" w:rsidRPr="00F94696">
        <w:rPr>
          <w:rFonts w:ascii="Times New Roman" w:hAnsi="Times New Roman" w:cs="Times New Roman"/>
          <w:sz w:val="28"/>
          <w:szCs w:val="28"/>
        </w:rPr>
        <w:t>.</w:t>
      </w:r>
    </w:p>
    <w:p w:rsidR="00F94696" w:rsidRDefault="00340C11" w:rsidP="00F94696">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Исходя из задач и возложе</w:t>
      </w:r>
      <w:r w:rsidR="001B6FB8" w:rsidRPr="00C43FB3">
        <w:rPr>
          <w:rFonts w:ascii="Times New Roman" w:hAnsi="Times New Roman" w:cs="Times New Roman"/>
          <w:sz w:val="28"/>
          <w:szCs w:val="28"/>
        </w:rPr>
        <w:t xml:space="preserve">нных на ФТС России полномочий, </w:t>
      </w:r>
      <w:r w:rsidRPr="00C43FB3">
        <w:rPr>
          <w:rFonts w:ascii="Times New Roman" w:hAnsi="Times New Roman" w:cs="Times New Roman"/>
          <w:sz w:val="28"/>
          <w:szCs w:val="28"/>
        </w:rPr>
        <w:t xml:space="preserve">важнейшими ее функциями являются контрольная и надзорная, включая валютно-таможенный контроль в рамках исполнения функций федерального агента валютного контроля. ФТС России также обеспечивает охранительную функцию в части борьбы с контрабандой административным правонарушениями и предусмотренными </w:t>
      </w:r>
      <w:r w:rsidR="001B6FB8" w:rsidRPr="00C43FB3">
        <w:rPr>
          <w:rFonts w:ascii="Times New Roman" w:hAnsi="Times New Roman" w:cs="Times New Roman"/>
          <w:sz w:val="28"/>
          <w:szCs w:val="28"/>
        </w:rPr>
        <w:t>действиями</w:t>
      </w:r>
      <w:r w:rsidRPr="00C43FB3">
        <w:rPr>
          <w:rFonts w:ascii="Times New Roman" w:hAnsi="Times New Roman" w:cs="Times New Roman"/>
          <w:sz w:val="28"/>
          <w:szCs w:val="28"/>
        </w:rPr>
        <w:t xml:space="preserve">. Помимо них центральный </w:t>
      </w:r>
      <w:r w:rsidR="001B6FB8" w:rsidRPr="00C43FB3">
        <w:rPr>
          <w:rFonts w:ascii="Times New Roman" w:hAnsi="Times New Roman" w:cs="Times New Roman"/>
          <w:sz w:val="28"/>
          <w:szCs w:val="28"/>
        </w:rPr>
        <w:t>таможенный</w:t>
      </w:r>
      <w:r w:rsidRPr="00C43FB3">
        <w:rPr>
          <w:rFonts w:ascii="Times New Roman" w:hAnsi="Times New Roman" w:cs="Times New Roman"/>
          <w:sz w:val="28"/>
          <w:szCs w:val="28"/>
        </w:rPr>
        <w:t xml:space="preserve"> орган России выполняет и ряд других многочисленных и не менее важных функций. Часть которых перечислена в  </w:t>
      </w:r>
      <w:r w:rsidR="00090C09" w:rsidRPr="00842DF6">
        <w:rPr>
          <w:rFonts w:ascii="Times New Roman" w:hAnsi="Times New Roman" w:cs="Times New Roman"/>
          <w:sz w:val="28"/>
          <w:szCs w:val="28"/>
        </w:rPr>
        <w:t>( Прил.</w:t>
      </w:r>
      <w:r w:rsidR="00842DF6" w:rsidRPr="00842DF6">
        <w:rPr>
          <w:rFonts w:ascii="Times New Roman" w:hAnsi="Times New Roman" w:cs="Times New Roman"/>
          <w:sz w:val="28"/>
          <w:szCs w:val="28"/>
        </w:rPr>
        <w:t xml:space="preserve"> </w:t>
      </w:r>
      <w:r w:rsidR="00842DF6" w:rsidRPr="00842DF6">
        <w:rPr>
          <w:rFonts w:ascii="Times New Roman" w:hAnsi="Times New Roman" w:cs="Times New Roman"/>
          <w:sz w:val="28"/>
          <w:szCs w:val="28"/>
          <w:lang w:val="en-US"/>
        </w:rPr>
        <w:t>1</w:t>
      </w:r>
      <w:r w:rsidRPr="00842DF6">
        <w:rPr>
          <w:rFonts w:ascii="Times New Roman" w:hAnsi="Times New Roman" w:cs="Times New Roman"/>
          <w:sz w:val="28"/>
          <w:szCs w:val="28"/>
        </w:rPr>
        <w:t>).</w:t>
      </w:r>
      <w:r w:rsidR="00947BF6" w:rsidRPr="00C43FB3">
        <w:rPr>
          <w:rFonts w:ascii="Times New Roman" w:hAnsi="Times New Roman" w:cs="Times New Roman"/>
          <w:sz w:val="28"/>
          <w:szCs w:val="28"/>
        </w:rPr>
        <w:t xml:space="preserve"> Всего же, согласно Положению о</w:t>
      </w:r>
      <w:r w:rsidRPr="00C43FB3">
        <w:rPr>
          <w:rFonts w:ascii="Times New Roman" w:hAnsi="Times New Roman" w:cs="Times New Roman"/>
          <w:sz w:val="28"/>
          <w:szCs w:val="28"/>
        </w:rPr>
        <w:t xml:space="preserve"> федеральной таможенной службе</w:t>
      </w:r>
      <w:r w:rsidR="00090C09" w:rsidRPr="00C43FB3">
        <w:rPr>
          <w:rStyle w:val="ad"/>
          <w:rFonts w:ascii="Times New Roman" w:hAnsi="Times New Roman" w:cs="Times New Roman"/>
          <w:sz w:val="28"/>
          <w:szCs w:val="28"/>
        </w:rPr>
        <w:footnoteReference w:id="2"/>
      </w:r>
      <w:r w:rsidRPr="00C43FB3">
        <w:rPr>
          <w:rFonts w:ascii="Times New Roman" w:hAnsi="Times New Roman" w:cs="Times New Roman"/>
          <w:sz w:val="28"/>
          <w:szCs w:val="28"/>
        </w:rPr>
        <w:t>, за ней закреплено до 30 функциональных блоков, которые в совокупности носят организационно-</w:t>
      </w:r>
      <w:r w:rsidR="001B6FB8" w:rsidRPr="00C43FB3">
        <w:rPr>
          <w:rFonts w:ascii="Times New Roman" w:hAnsi="Times New Roman" w:cs="Times New Roman"/>
          <w:sz w:val="28"/>
          <w:szCs w:val="28"/>
        </w:rPr>
        <w:t>контролирующую</w:t>
      </w:r>
      <w:r w:rsidRPr="00C43FB3">
        <w:rPr>
          <w:rFonts w:ascii="Times New Roman" w:hAnsi="Times New Roman" w:cs="Times New Roman"/>
          <w:sz w:val="28"/>
          <w:szCs w:val="28"/>
        </w:rPr>
        <w:t xml:space="preserve"> направленность. Это подтверждает тот факт, что ФТС России является функциональным центром системы таможенных органов России, возлагает ее и обеспечивает целенаправленную деятельность всех подведомственных структур по реализации основных задач в области таможенного дела на территории страны.</w:t>
      </w:r>
    </w:p>
    <w:p w:rsidR="00277EF6" w:rsidRDefault="00340C11" w:rsidP="00277EF6">
      <w:pPr>
        <w:spacing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 xml:space="preserve">Для выполнения возложенных на нее функций ФТС России предоставлены определенные права они касаются таких важных </w:t>
      </w:r>
      <w:r w:rsidR="001B6FB8" w:rsidRPr="00C43FB3">
        <w:rPr>
          <w:rFonts w:ascii="Times New Roman" w:hAnsi="Times New Roman" w:cs="Times New Roman"/>
          <w:sz w:val="28"/>
          <w:szCs w:val="28"/>
        </w:rPr>
        <w:t>организационных</w:t>
      </w:r>
      <w:r w:rsidRPr="00C43FB3">
        <w:rPr>
          <w:rFonts w:ascii="Times New Roman" w:hAnsi="Times New Roman" w:cs="Times New Roman"/>
          <w:sz w:val="28"/>
          <w:szCs w:val="28"/>
        </w:rPr>
        <w:t xml:space="preserve"> вопросов как создание реорганизации и ликвидации таможенных постов и специализированных таможенных органов</w:t>
      </w:r>
      <w:r w:rsidR="001B6FB8" w:rsidRPr="00C43FB3">
        <w:rPr>
          <w:rFonts w:ascii="Times New Roman" w:hAnsi="Times New Roman" w:cs="Times New Roman"/>
          <w:sz w:val="28"/>
          <w:szCs w:val="28"/>
        </w:rPr>
        <w:t>,</w:t>
      </w:r>
      <w:r w:rsidRPr="00C43FB3">
        <w:rPr>
          <w:rFonts w:ascii="Times New Roman" w:hAnsi="Times New Roman" w:cs="Times New Roman"/>
          <w:sz w:val="28"/>
          <w:szCs w:val="28"/>
        </w:rPr>
        <w:t xml:space="preserve"> чья компетенция ограничена </w:t>
      </w:r>
      <w:r w:rsidR="001B6FB8" w:rsidRPr="00C43FB3">
        <w:rPr>
          <w:rFonts w:ascii="Times New Roman" w:hAnsi="Times New Roman" w:cs="Times New Roman"/>
          <w:sz w:val="28"/>
          <w:szCs w:val="28"/>
        </w:rPr>
        <w:t>выполнением отдельных функций (</w:t>
      </w:r>
      <w:r w:rsidRPr="00C43FB3">
        <w:rPr>
          <w:rFonts w:ascii="Times New Roman" w:hAnsi="Times New Roman" w:cs="Times New Roman"/>
          <w:sz w:val="28"/>
          <w:szCs w:val="28"/>
        </w:rPr>
        <w:t xml:space="preserve">таможенные склады) или таможенных операций с определенной товарной номенклатурой. ФТС Росси  обладает правом по определению региона деятельности на таможенной территории страны </w:t>
      </w:r>
      <w:r w:rsidR="001B6FB8" w:rsidRPr="00C43FB3">
        <w:rPr>
          <w:rFonts w:ascii="Times New Roman" w:hAnsi="Times New Roman" w:cs="Times New Roman"/>
          <w:sz w:val="28"/>
          <w:szCs w:val="28"/>
        </w:rPr>
        <w:t>подведомственных</w:t>
      </w:r>
      <w:r w:rsidRPr="00C43FB3">
        <w:rPr>
          <w:rFonts w:ascii="Times New Roman" w:hAnsi="Times New Roman" w:cs="Times New Roman"/>
          <w:sz w:val="28"/>
          <w:szCs w:val="28"/>
        </w:rPr>
        <w:t xml:space="preserve"> ей органов, утверждению общих положений по их функционированию и по осуществлению контроля за работой всех таможенных ст</w:t>
      </w:r>
      <w:r w:rsidR="001B6FB8" w:rsidRPr="00C43FB3">
        <w:rPr>
          <w:rFonts w:ascii="Times New Roman" w:hAnsi="Times New Roman" w:cs="Times New Roman"/>
          <w:sz w:val="28"/>
          <w:szCs w:val="28"/>
        </w:rPr>
        <w:t>руктур и представительств, с</w:t>
      </w:r>
      <w:r w:rsidRPr="00C43FB3">
        <w:rPr>
          <w:rFonts w:ascii="Times New Roman" w:hAnsi="Times New Roman" w:cs="Times New Roman"/>
          <w:sz w:val="28"/>
          <w:szCs w:val="28"/>
        </w:rPr>
        <w:t>лу</w:t>
      </w:r>
      <w:r w:rsidR="001B6FB8" w:rsidRPr="00C43FB3">
        <w:rPr>
          <w:rFonts w:ascii="Times New Roman" w:hAnsi="Times New Roman" w:cs="Times New Roman"/>
          <w:sz w:val="28"/>
          <w:szCs w:val="28"/>
        </w:rPr>
        <w:t>жб за р</w:t>
      </w:r>
      <w:r w:rsidR="00C90A4E" w:rsidRPr="00C43FB3">
        <w:rPr>
          <w:rFonts w:ascii="Times New Roman" w:hAnsi="Times New Roman" w:cs="Times New Roman"/>
          <w:sz w:val="28"/>
          <w:szCs w:val="28"/>
        </w:rPr>
        <w:t>убежом, вклю</w:t>
      </w:r>
      <w:r w:rsidR="001B6FB8" w:rsidRPr="00C43FB3">
        <w:rPr>
          <w:rFonts w:ascii="Times New Roman" w:hAnsi="Times New Roman" w:cs="Times New Roman"/>
          <w:sz w:val="28"/>
          <w:szCs w:val="28"/>
        </w:rPr>
        <w:t>ч</w:t>
      </w:r>
      <w:r w:rsidR="00C90A4E" w:rsidRPr="00C43FB3">
        <w:rPr>
          <w:rFonts w:ascii="Times New Roman" w:hAnsi="Times New Roman" w:cs="Times New Roman"/>
          <w:sz w:val="28"/>
          <w:szCs w:val="28"/>
        </w:rPr>
        <w:t xml:space="preserve">ая финансовый </w:t>
      </w:r>
      <w:r w:rsidR="001B6FB8" w:rsidRPr="00C43FB3">
        <w:rPr>
          <w:rFonts w:ascii="Times New Roman" w:hAnsi="Times New Roman" w:cs="Times New Roman"/>
          <w:sz w:val="28"/>
          <w:szCs w:val="28"/>
        </w:rPr>
        <w:t>к</w:t>
      </w:r>
      <w:r w:rsidR="00C90A4E" w:rsidRPr="00C43FB3">
        <w:rPr>
          <w:rFonts w:ascii="Times New Roman" w:hAnsi="Times New Roman" w:cs="Times New Roman"/>
          <w:sz w:val="28"/>
          <w:szCs w:val="28"/>
        </w:rPr>
        <w:t>онтроль. К числу правомочий ФТС России реализуемых в рамках организации таможенного дела, относятся:</w:t>
      </w:r>
    </w:p>
    <w:p w:rsidR="00277EF6" w:rsidRDefault="00277EF6" w:rsidP="00277EF6">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1)</w:t>
      </w:r>
      <w:r w:rsidR="00C90A4E" w:rsidRPr="00C43FB3">
        <w:rPr>
          <w:rFonts w:ascii="Times New Roman" w:hAnsi="Times New Roman" w:cs="Times New Roman"/>
          <w:sz w:val="28"/>
          <w:szCs w:val="28"/>
        </w:rPr>
        <w:t xml:space="preserve">Возможность применения мер </w:t>
      </w:r>
      <w:r w:rsidR="001B6FB8" w:rsidRPr="00C43FB3">
        <w:rPr>
          <w:rFonts w:ascii="Times New Roman" w:hAnsi="Times New Roman" w:cs="Times New Roman"/>
          <w:sz w:val="28"/>
          <w:szCs w:val="28"/>
        </w:rPr>
        <w:t>ограничительного</w:t>
      </w:r>
      <w:r w:rsidR="00C90A4E" w:rsidRPr="00C43FB3">
        <w:rPr>
          <w:rFonts w:ascii="Times New Roman" w:hAnsi="Times New Roman" w:cs="Times New Roman"/>
          <w:sz w:val="28"/>
          <w:szCs w:val="28"/>
        </w:rPr>
        <w:t xml:space="preserve">, предупредительного и профилактического характера, допустимых Российским законодательством и </w:t>
      </w:r>
      <w:r w:rsidR="001B6FB8" w:rsidRPr="00C43FB3">
        <w:rPr>
          <w:rFonts w:ascii="Times New Roman" w:hAnsi="Times New Roman" w:cs="Times New Roman"/>
          <w:sz w:val="28"/>
          <w:szCs w:val="28"/>
        </w:rPr>
        <w:t>направленных</w:t>
      </w:r>
      <w:r w:rsidR="00C90A4E" w:rsidRPr="00C43FB3">
        <w:rPr>
          <w:rFonts w:ascii="Times New Roman" w:hAnsi="Times New Roman" w:cs="Times New Roman"/>
          <w:sz w:val="28"/>
          <w:szCs w:val="28"/>
        </w:rPr>
        <w:t xml:space="preserve"> на </w:t>
      </w:r>
      <w:r w:rsidR="001B6FB8" w:rsidRPr="00C43FB3">
        <w:rPr>
          <w:rFonts w:ascii="Times New Roman" w:hAnsi="Times New Roman" w:cs="Times New Roman"/>
          <w:sz w:val="28"/>
          <w:szCs w:val="28"/>
        </w:rPr>
        <w:t>не допущенные</w:t>
      </w:r>
      <w:r w:rsidR="00C90A4E" w:rsidRPr="00C43FB3">
        <w:rPr>
          <w:rFonts w:ascii="Times New Roman" w:hAnsi="Times New Roman" w:cs="Times New Roman"/>
          <w:sz w:val="28"/>
          <w:szCs w:val="28"/>
        </w:rPr>
        <w:t xml:space="preserve"> ( или пресечение ) различного рода нарушений в системе таможенного оформления и перемещение товаров через таможенную границу;</w:t>
      </w:r>
    </w:p>
    <w:p w:rsidR="00277EF6" w:rsidRDefault="00277EF6" w:rsidP="00277EF6">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2)</w:t>
      </w:r>
      <w:r w:rsidR="00C90A4E" w:rsidRPr="00277EF6">
        <w:rPr>
          <w:rFonts w:ascii="Times New Roman" w:hAnsi="Times New Roman" w:cs="Times New Roman"/>
          <w:sz w:val="28"/>
          <w:szCs w:val="28"/>
        </w:rPr>
        <w:t xml:space="preserve">Организация проведения необходимых </w:t>
      </w:r>
      <w:r w:rsidR="001B6FB8" w:rsidRPr="00277EF6">
        <w:rPr>
          <w:rFonts w:ascii="Times New Roman" w:hAnsi="Times New Roman" w:cs="Times New Roman"/>
          <w:sz w:val="28"/>
          <w:szCs w:val="28"/>
        </w:rPr>
        <w:t>товароведческих</w:t>
      </w:r>
      <w:r w:rsidR="00C90A4E" w:rsidRPr="00277EF6">
        <w:rPr>
          <w:rFonts w:ascii="Times New Roman" w:hAnsi="Times New Roman" w:cs="Times New Roman"/>
          <w:sz w:val="28"/>
          <w:szCs w:val="28"/>
        </w:rPr>
        <w:t xml:space="preserve"> </w:t>
      </w:r>
      <w:r w:rsidR="001B6FB8" w:rsidRPr="00277EF6">
        <w:rPr>
          <w:rFonts w:ascii="Times New Roman" w:hAnsi="Times New Roman" w:cs="Times New Roman"/>
          <w:sz w:val="28"/>
          <w:szCs w:val="28"/>
        </w:rPr>
        <w:t>э</w:t>
      </w:r>
      <w:r w:rsidR="00C90A4E" w:rsidRPr="00277EF6">
        <w:rPr>
          <w:rFonts w:ascii="Times New Roman" w:hAnsi="Times New Roman" w:cs="Times New Roman"/>
          <w:sz w:val="28"/>
          <w:szCs w:val="28"/>
        </w:rPr>
        <w:t xml:space="preserve">кспертиз, анализов, </w:t>
      </w:r>
      <w:r w:rsidR="001B6FB8" w:rsidRPr="00277EF6">
        <w:rPr>
          <w:rFonts w:ascii="Times New Roman" w:hAnsi="Times New Roman" w:cs="Times New Roman"/>
          <w:sz w:val="28"/>
          <w:szCs w:val="28"/>
        </w:rPr>
        <w:t>э</w:t>
      </w:r>
      <w:r w:rsidR="00C90A4E" w:rsidRPr="00277EF6">
        <w:rPr>
          <w:rFonts w:ascii="Times New Roman" w:hAnsi="Times New Roman" w:cs="Times New Roman"/>
          <w:sz w:val="28"/>
          <w:szCs w:val="28"/>
        </w:rPr>
        <w:t>кспертных оценок, испытаний в рамках технологии таможенного производства, а</w:t>
      </w:r>
      <w:r>
        <w:rPr>
          <w:rFonts w:ascii="Times New Roman" w:hAnsi="Times New Roman" w:cs="Times New Roman"/>
          <w:sz w:val="28"/>
          <w:szCs w:val="28"/>
        </w:rPr>
        <w:t xml:space="preserve"> также научных исследований.</w:t>
      </w:r>
    </w:p>
    <w:p w:rsidR="00546A8D" w:rsidRDefault="00C90A4E" w:rsidP="00546A8D">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 xml:space="preserve">Возложенные на ФТС России задачи, полномочия, и функции определяют ее внутреннюю организационную структуру, в составе которой </w:t>
      </w:r>
      <w:r w:rsidR="001B6FB8" w:rsidRPr="00C43FB3">
        <w:rPr>
          <w:rFonts w:ascii="Times New Roman" w:hAnsi="Times New Roman" w:cs="Times New Roman"/>
          <w:sz w:val="28"/>
          <w:szCs w:val="28"/>
        </w:rPr>
        <w:t>присутствуют</w:t>
      </w:r>
      <w:r w:rsidRPr="00C43FB3">
        <w:rPr>
          <w:rFonts w:ascii="Times New Roman" w:hAnsi="Times New Roman" w:cs="Times New Roman"/>
          <w:sz w:val="28"/>
          <w:szCs w:val="28"/>
        </w:rPr>
        <w:t xml:space="preserve"> основные и обеспечивающие структурные подразделения  лице главных упр</w:t>
      </w:r>
      <w:r w:rsidR="00277EF6">
        <w:rPr>
          <w:rFonts w:ascii="Times New Roman" w:hAnsi="Times New Roman" w:cs="Times New Roman"/>
          <w:sz w:val="28"/>
          <w:szCs w:val="28"/>
        </w:rPr>
        <w:t>авлений и собственно управлений</w:t>
      </w:r>
      <w:r w:rsidR="001B6FB8" w:rsidRPr="00C43FB3">
        <w:rPr>
          <w:rFonts w:ascii="Times New Roman" w:hAnsi="Times New Roman" w:cs="Times New Roman"/>
          <w:sz w:val="28"/>
          <w:szCs w:val="28"/>
        </w:rPr>
        <w:t xml:space="preserve">. </w:t>
      </w:r>
      <w:r w:rsidRPr="00C43FB3">
        <w:rPr>
          <w:rFonts w:ascii="Times New Roman" w:hAnsi="Times New Roman" w:cs="Times New Roman"/>
          <w:sz w:val="28"/>
          <w:szCs w:val="28"/>
        </w:rPr>
        <w:t xml:space="preserve">Основной объем оперативной работы по руководству деятельностью в системе  таможенных органов приходятся на базовые управления ФТС России, 5 из которых имеют статус главных управлений (ГУ). Это главные управления: </w:t>
      </w:r>
    </w:p>
    <w:p w:rsidR="00546A8D" w:rsidRDefault="00546A8D" w:rsidP="00546A8D">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1)</w:t>
      </w:r>
      <w:r w:rsidR="00C90A4E" w:rsidRPr="00C43FB3">
        <w:rPr>
          <w:rFonts w:ascii="Times New Roman" w:hAnsi="Times New Roman" w:cs="Times New Roman"/>
          <w:sz w:val="28"/>
          <w:szCs w:val="28"/>
        </w:rPr>
        <w:t xml:space="preserve">организации таможенного оформления и таможенного контроля; федеральных таможенных доходов и тарифного регулирования; </w:t>
      </w:r>
    </w:p>
    <w:p w:rsidR="00546A8D" w:rsidRPr="00842DF6" w:rsidRDefault="00546A8D" w:rsidP="00546A8D">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2)</w:t>
      </w:r>
      <w:r w:rsidR="00C90A4E" w:rsidRPr="00C43FB3">
        <w:rPr>
          <w:rFonts w:ascii="Times New Roman" w:hAnsi="Times New Roman" w:cs="Times New Roman"/>
          <w:sz w:val="28"/>
          <w:szCs w:val="28"/>
        </w:rPr>
        <w:t>таможенных расследований и дознания; по борьбе с контрабандой и Главное организационно-инспекторское управление.</w:t>
      </w:r>
      <w:r w:rsidR="002D2603" w:rsidRPr="002D2603">
        <w:rPr>
          <w:rFonts w:ascii="Times New Roman" w:hAnsi="Times New Roman" w:cs="Times New Roman"/>
          <w:sz w:val="28"/>
          <w:szCs w:val="28"/>
        </w:rPr>
        <w:t xml:space="preserve"> [</w:t>
      </w:r>
      <w:r w:rsidR="002D2603" w:rsidRPr="00842DF6">
        <w:rPr>
          <w:rFonts w:ascii="Times New Roman" w:hAnsi="Times New Roman" w:cs="Times New Roman"/>
          <w:sz w:val="28"/>
          <w:szCs w:val="28"/>
        </w:rPr>
        <w:t xml:space="preserve"> 13. </w:t>
      </w:r>
      <w:r w:rsidR="002D2603">
        <w:rPr>
          <w:rFonts w:ascii="Times New Roman" w:hAnsi="Times New Roman" w:cs="Times New Roman"/>
          <w:sz w:val="28"/>
          <w:szCs w:val="28"/>
          <w:lang w:val="en-US"/>
        </w:rPr>
        <w:t>c</w:t>
      </w:r>
      <w:r w:rsidR="002D2603" w:rsidRPr="00842DF6">
        <w:rPr>
          <w:rFonts w:ascii="Times New Roman" w:hAnsi="Times New Roman" w:cs="Times New Roman"/>
          <w:sz w:val="28"/>
          <w:szCs w:val="28"/>
        </w:rPr>
        <w:t>. 40 ]</w:t>
      </w:r>
    </w:p>
    <w:p w:rsidR="00546A8D" w:rsidRDefault="00C90A4E" w:rsidP="00546A8D">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 xml:space="preserve"> Функциональные направления и содержание работы главных управлений представлены в </w:t>
      </w:r>
      <w:r w:rsidR="00842DF6">
        <w:rPr>
          <w:rFonts w:ascii="Times New Roman" w:hAnsi="Times New Roman" w:cs="Times New Roman"/>
          <w:sz w:val="28"/>
          <w:szCs w:val="28"/>
        </w:rPr>
        <w:t>( П</w:t>
      </w:r>
      <w:r w:rsidR="00277EF6" w:rsidRPr="00842DF6">
        <w:rPr>
          <w:rFonts w:ascii="Times New Roman" w:hAnsi="Times New Roman" w:cs="Times New Roman"/>
          <w:sz w:val="28"/>
          <w:szCs w:val="28"/>
        </w:rPr>
        <w:t>рил. 2</w:t>
      </w:r>
      <w:r w:rsidR="00FE18C0" w:rsidRPr="00842DF6">
        <w:rPr>
          <w:rFonts w:ascii="Times New Roman" w:hAnsi="Times New Roman" w:cs="Times New Roman"/>
          <w:sz w:val="28"/>
          <w:szCs w:val="28"/>
        </w:rPr>
        <w:t xml:space="preserve"> ).</w:t>
      </w:r>
      <w:r w:rsidR="00FE18C0" w:rsidRPr="00C43FB3">
        <w:rPr>
          <w:rFonts w:ascii="Times New Roman" w:hAnsi="Times New Roman" w:cs="Times New Roman"/>
          <w:sz w:val="28"/>
          <w:szCs w:val="28"/>
        </w:rPr>
        <w:t xml:space="preserve"> Из числа остальных специализированных управлений ФТС России необходимо выделить прежде всего Управление торговых ограничений, валютного и экспортного контроля чья деятельность сводится к надзору за ведением экспортно-импортных операций путем контроля за содержанием статей ГТД, отражающих валютно-финансовые условия контрактов и расчетно-платежных документов. Эта работа ведется через подчиненные Управлению отделы нижестоящих таможенных органов. В процессе в</w:t>
      </w:r>
      <w:r w:rsidR="001B6FB8" w:rsidRPr="00C43FB3">
        <w:rPr>
          <w:rFonts w:ascii="Times New Roman" w:hAnsi="Times New Roman" w:cs="Times New Roman"/>
          <w:sz w:val="28"/>
          <w:szCs w:val="28"/>
        </w:rPr>
        <w:t>ы</w:t>
      </w:r>
      <w:r w:rsidR="00FE18C0" w:rsidRPr="00C43FB3">
        <w:rPr>
          <w:rFonts w:ascii="Times New Roman" w:hAnsi="Times New Roman" w:cs="Times New Roman"/>
          <w:sz w:val="28"/>
          <w:szCs w:val="28"/>
        </w:rPr>
        <w:t>полнения своих функций Управления взаимодействует с экспортерами и импортерами, их уполномоченными банками и другими учреждениями</w:t>
      </w:r>
      <w:r w:rsidR="001B6FB8" w:rsidRPr="00C43FB3">
        <w:rPr>
          <w:rFonts w:ascii="Times New Roman" w:hAnsi="Times New Roman" w:cs="Times New Roman"/>
          <w:sz w:val="28"/>
          <w:szCs w:val="28"/>
        </w:rPr>
        <w:t xml:space="preserve"> </w:t>
      </w:r>
      <w:r w:rsidR="00FE18C0" w:rsidRPr="00C43FB3">
        <w:rPr>
          <w:rFonts w:ascii="Times New Roman" w:hAnsi="Times New Roman" w:cs="Times New Roman"/>
          <w:sz w:val="28"/>
          <w:szCs w:val="28"/>
        </w:rPr>
        <w:t>- агентами валютного контроля. Помимо этого оно занимается отслеживанием случаев нарушения российского валютного з</w:t>
      </w:r>
      <w:r w:rsidR="001B6FB8" w:rsidRPr="00C43FB3">
        <w:rPr>
          <w:rFonts w:ascii="Times New Roman" w:hAnsi="Times New Roman" w:cs="Times New Roman"/>
          <w:sz w:val="28"/>
          <w:szCs w:val="28"/>
        </w:rPr>
        <w:t>аконодательства участниками ВЭД</w:t>
      </w:r>
      <w:r w:rsidR="00FE18C0" w:rsidRPr="00C43FB3">
        <w:rPr>
          <w:rFonts w:ascii="Times New Roman" w:hAnsi="Times New Roman" w:cs="Times New Roman"/>
          <w:sz w:val="28"/>
          <w:szCs w:val="28"/>
        </w:rPr>
        <w:t>, формирует специальную статистическую бузу данных о них. Также особой спецификой работы отличается Центральное экспертно-криминалист</w:t>
      </w:r>
      <w:r w:rsidR="00E266E1" w:rsidRPr="00C43FB3">
        <w:rPr>
          <w:rFonts w:ascii="Times New Roman" w:hAnsi="Times New Roman" w:cs="Times New Roman"/>
          <w:sz w:val="28"/>
          <w:szCs w:val="28"/>
        </w:rPr>
        <w:t>ическое таможенное управление (</w:t>
      </w:r>
      <w:r w:rsidR="00FE18C0" w:rsidRPr="00C43FB3">
        <w:rPr>
          <w:rFonts w:ascii="Times New Roman" w:hAnsi="Times New Roman" w:cs="Times New Roman"/>
          <w:sz w:val="28"/>
          <w:szCs w:val="28"/>
        </w:rPr>
        <w:t>ЦЭКТУ) и его 10 региональных филиалов в лице экспертно-</w:t>
      </w:r>
      <w:r w:rsidR="00B70ADB" w:rsidRPr="00C43FB3">
        <w:rPr>
          <w:rFonts w:ascii="Times New Roman" w:hAnsi="Times New Roman" w:cs="Times New Roman"/>
          <w:sz w:val="28"/>
          <w:szCs w:val="28"/>
        </w:rPr>
        <w:t>криминалистической службы (</w:t>
      </w:r>
      <w:r w:rsidR="00FE18C0" w:rsidRPr="00C43FB3">
        <w:rPr>
          <w:rFonts w:ascii="Times New Roman" w:hAnsi="Times New Roman" w:cs="Times New Roman"/>
          <w:sz w:val="28"/>
          <w:szCs w:val="28"/>
        </w:rPr>
        <w:t xml:space="preserve">ЭКС). Они осуществляют судебно-экспертную, экспертно-исследовательскую и научно-методическую деятельность в </w:t>
      </w:r>
      <w:r w:rsidR="00B70ADB" w:rsidRPr="00C43FB3">
        <w:rPr>
          <w:rFonts w:ascii="Times New Roman" w:hAnsi="Times New Roman" w:cs="Times New Roman"/>
          <w:sz w:val="28"/>
          <w:szCs w:val="28"/>
        </w:rPr>
        <w:t>соответствии</w:t>
      </w:r>
      <w:r w:rsidR="00FE18C0" w:rsidRPr="00C43FB3">
        <w:rPr>
          <w:rFonts w:ascii="Times New Roman" w:hAnsi="Times New Roman" w:cs="Times New Roman"/>
          <w:sz w:val="28"/>
          <w:szCs w:val="28"/>
        </w:rPr>
        <w:t xml:space="preserve"> с требованиями нормативных правовых документов ФТС России. </w:t>
      </w:r>
    </w:p>
    <w:p w:rsidR="009D1271" w:rsidRDefault="00FE18C0" w:rsidP="002543C1">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Благодаря деятельности данного подразделения таможенные органы успешно реализуют мероприятия по перечислению контра</w:t>
      </w:r>
      <w:r w:rsidR="00895A55" w:rsidRPr="00C43FB3">
        <w:rPr>
          <w:rFonts w:ascii="Times New Roman" w:hAnsi="Times New Roman" w:cs="Times New Roman"/>
          <w:sz w:val="28"/>
          <w:szCs w:val="28"/>
        </w:rPr>
        <w:t>б</w:t>
      </w:r>
      <w:r w:rsidRPr="00C43FB3">
        <w:rPr>
          <w:rFonts w:ascii="Times New Roman" w:hAnsi="Times New Roman" w:cs="Times New Roman"/>
          <w:sz w:val="28"/>
          <w:szCs w:val="28"/>
        </w:rPr>
        <w:t>анды валютных ценностей, ювелирных изделий, вооруж</w:t>
      </w:r>
      <w:r w:rsidR="00895A55" w:rsidRPr="00C43FB3">
        <w:rPr>
          <w:rFonts w:ascii="Times New Roman" w:hAnsi="Times New Roman" w:cs="Times New Roman"/>
          <w:sz w:val="28"/>
          <w:szCs w:val="28"/>
        </w:rPr>
        <w:t>ения, военной техники, продукци</w:t>
      </w:r>
      <w:r w:rsidRPr="00C43FB3">
        <w:rPr>
          <w:rFonts w:ascii="Times New Roman" w:hAnsi="Times New Roman" w:cs="Times New Roman"/>
          <w:sz w:val="28"/>
          <w:szCs w:val="28"/>
        </w:rPr>
        <w:t xml:space="preserve">и технологий двойного назначения. Оружия боеприпасов, взрывчатых веществ, ядерных материалов, радиоактивных веществ, объектов интеллектуальной собственности, предметов представляющих культурную и историческую ценность, а также объектов дикой флоры и фауны, находящихся на грани исчезновения. </w:t>
      </w:r>
    </w:p>
    <w:p w:rsidR="002543C1" w:rsidRPr="00381C89" w:rsidRDefault="00895A55" w:rsidP="002543C1">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По данным доклада ФТС России о результатах и основных н</w:t>
      </w:r>
      <w:r w:rsidR="00B70ADB" w:rsidRPr="00C43FB3">
        <w:rPr>
          <w:rFonts w:ascii="Times New Roman" w:hAnsi="Times New Roman" w:cs="Times New Roman"/>
          <w:sz w:val="28"/>
          <w:szCs w:val="28"/>
        </w:rPr>
        <w:t>аправлен</w:t>
      </w:r>
      <w:r w:rsidR="002543C1">
        <w:rPr>
          <w:rFonts w:ascii="Times New Roman" w:hAnsi="Times New Roman" w:cs="Times New Roman"/>
          <w:sz w:val="28"/>
          <w:szCs w:val="28"/>
        </w:rPr>
        <w:t>иях деятельности на 2015г  год</w:t>
      </w:r>
      <w:r w:rsidRPr="00C43FB3">
        <w:rPr>
          <w:rFonts w:ascii="Times New Roman" w:hAnsi="Times New Roman" w:cs="Times New Roman"/>
          <w:sz w:val="28"/>
          <w:szCs w:val="28"/>
        </w:rPr>
        <w:t xml:space="preserve"> составил 13,5 млрд рублей, что на 41% выше показателя  предыдущего года. Так, в интересах таможенных органов за год было выполнено более 37 тысяч. Экспертно-исследовательских работ</w:t>
      </w:r>
      <w:r w:rsidR="00B70ADB" w:rsidRPr="00C43FB3">
        <w:rPr>
          <w:rFonts w:ascii="Times New Roman" w:hAnsi="Times New Roman" w:cs="Times New Roman"/>
          <w:sz w:val="28"/>
          <w:szCs w:val="28"/>
        </w:rPr>
        <w:t>,</w:t>
      </w:r>
      <w:r w:rsidRPr="00C43FB3">
        <w:rPr>
          <w:rFonts w:ascii="Times New Roman" w:hAnsi="Times New Roman" w:cs="Times New Roman"/>
          <w:sz w:val="28"/>
          <w:szCs w:val="28"/>
        </w:rPr>
        <w:t xml:space="preserve"> в том числе на стадии </w:t>
      </w:r>
      <w:r w:rsidR="00B70ADB" w:rsidRPr="00C43FB3">
        <w:rPr>
          <w:rFonts w:ascii="Times New Roman" w:hAnsi="Times New Roman" w:cs="Times New Roman"/>
          <w:sz w:val="28"/>
          <w:szCs w:val="28"/>
        </w:rPr>
        <w:t>таможенного</w:t>
      </w:r>
      <w:r w:rsidRPr="00C43FB3">
        <w:rPr>
          <w:rFonts w:ascii="Times New Roman" w:hAnsi="Times New Roman" w:cs="Times New Roman"/>
          <w:sz w:val="28"/>
          <w:szCs w:val="28"/>
        </w:rPr>
        <w:t xml:space="preserve"> </w:t>
      </w:r>
      <w:r w:rsidR="00B70ADB" w:rsidRPr="00C43FB3">
        <w:rPr>
          <w:rFonts w:ascii="Times New Roman" w:hAnsi="Times New Roman" w:cs="Times New Roman"/>
          <w:sz w:val="28"/>
          <w:szCs w:val="28"/>
        </w:rPr>
        <w:t>контроля</w:t>
      </w:r>
      <w:r w:rsidRPr="00C43FB3">
        <w:rPr>
          <w:rFonts w:ascii="Times New Roman" w:hAnsi="Times New Roman" w:cs="Times New Roman"/>
          <w:sz w:val="28"/>
          <w:szCs w:val="28"/>
        </w:rPr>
        <w:t xml:space="preserve"> – до 64,5 % . Из них по профилям  риска – на уровне 29,5 %. Доля экспертиз проведенных по делам об административных правонарушениях, достигла 23%, по уголовным делам – 6%. Удельный вес экспертно-исследовательских работ, </w:t>
      </w:r>
      <w:r w:rsidR="00B70ADB" w:rsidRPr="00C43FB3">
        <w:rPr>
          <w:rFonts w:ascii="Times New Roman" w:hAnsi="Times New Roman" w:cs="Times New Roman"/>
          <w:sz w:val="28"/>
          <w:szCs w:val="28"/>
        </w:rPr>
        <w:t>выполненных,</w:t>
      </w:r>
      <w:r w:rsidRPr="00C43FB3">
        <w:rPr>
          <w:rFonts w:ascii="Times New Roman" w:hAnsi="Times New Roman" w:cs="Times New Roman"/>
          <w:sz w:val="28"/>
          <w:szCs w:val="28"/>
        </w:rPr>
        <w:t xml:space="preserve"> по обращениям правоохранительных и иных государственных органов, в общем объеме работ составил 1,8%. Всего по результатам проведенных экспертиз на ст</w:t>
      </w:r>
      <w:r w:rsidR="00E266E1" w:rsidRPr="00C43FB3">
        <w:rPr>
          <w:rFonts w:ascii="Times New Roman" w:hAnsi="Times New Roman" w:cs="Times New Roman"/>
          <w:sz w:val="28"/>
          <w:szCs w:val="28"/>
        </w:rPr>
        <w:t>адии таможенного контроля</w:t>
      </w:r>
      <w:r w:rsidR="00B70ADB" w:rsidRPr="00C43FB3">
        <w:rPr>
          <w:rFonts w:ascii="Times New Roman" w:hAnsi="Times New Roman" w:cs="Times New Roman"/>
          <w:sz w:val="28"/>
          <w:szCs w:val="28"/>
        </w:rPr>
        <w:t>,  в 2015</w:t>
      </w:r>
      <w:r w:rsidRPr="00C43FB3">
        <w:rPr>
          <w:rFonts w:ascii="Times New Roman" w:hAnsi="Times New Roman" w:cs="Times New Roman"/>
          <w:sz w:val="28"/>
          <w:szCs w:val="28"/>
        </w:rPr>
        <w:t xml:space="preserve"> году выявлено более 100 тысяч фактов правонарушений в сфере таможенного законодательства, что в 5 </w:t>
      </w:r>
      <w:r w:rsidR="00B70ADB" w:rsidRPr="00C43FB3">
        <w:rPr>
          <w:rFonts w:ascii="Times New Roman" w:hAnsi="Times New Roman" w:cs="Times New Roman"/>
          <w:sz w:val="28"/>
          <w:szCs w:val="28"/>
        </w:rPr>
        <w:t>раз больше чем в 2014</w:t>
      </w:r>
      <w:r w:rsidRPr="00C43FB3">
        <w:rPr>
          <w:rFonts w:ascii="Times New Roman" w:hAnsi="Times New Roman" w:cs="Times New Roman"/>
          <w:sz w:val="28"/>
          <w:szCs w:val="28"/>
        </w:rPr>
        <w:t xml:space="preserve"> году. На основании этого возбуждено более 1180 дел о</w:t>
      </w:r>
      <w:r w:rsidR="00B70ADB" w:rsidRPr="00C43FB3">
        <w:rPr>
          <w:rFonts w:ascii="Times New Roman" w:hAnsi="Times New Roman" w:cs="Times New Roman"/>
          <w:sz w:val="28"/>
          <w:szCs w:val="28"/>
        </w:rPr>
        <w:t>б административных нарушений 949</w:t>
      </w:r>
      <w:r w:rsidRPr="00C43FB3">
        <w:rPr>
          <w:rFonts w:ascii="Times New Roman" w:hAnsi="Times New Roman" w:cs="Times New Roman"/>
          <w:sz w:val="28"/>
          <w:szCs w:val="28"/>
        </w:rPr>
        <w:t xml:space="preserve"> уголовных дел, что на 6% </w:t>
      </w:r>
      <w:r w:rsidR="00B70ADB" w:rsidRPr="00C43FB3">
        <w:rPr>
          <w:rFonts w:ascii="Times New Roman" w:hAnsi="Times New Roman" w:cs="Times New Roman"/>
          <w:sz w:val="28"/>
          <w:szCs w:val="28"/>
        </w:rPr>
        <w:t>превышает</w:t>
      </w:r>
      <w:r w:rsidRPr="00C43FB3">
        <w:rPr>
          <w:rFonts w:ascii="Times New Roman" w:hAnsi="Times New Roman" w:cs="Times New Roman"/>
          <w:sz w:val="28"/>
          <w:szCs w:val="28"/>
        </w:rPr>
        <w:t xml:space="preserve"> данный показатель предыдущего года.</w:t>
      </w:r>
      <w:r w:rsidR="00E266E1" w:rsidRPr="00C43FB3">
        <w:rPr>
          <w:rFonts w:ascii="Times New Roman" w:hAnsi="Times New Roman" w:cs="Times New Roman"/>
          <w:sz w:val="28"/>
          <w:szCs w:val="28"/>
        </w:rPr>
        <w:t xml:space="preserve"> </w:t>
      </w:r>
      <w:r w:rsidRPr="00C43FB3">
        <w:rPr>
          <w:rFonts w:ascii="Times New Roman" w:hAnsi="Times New Roman" w:cs="Times New Roman"/>
          <w:sz w:val="28"/>
          <w:szCs w:val="28"/>
        </w:rPr>
        <w:t>В ведении ФТС России находи</w:t>
      </w:r>
      <w:r w:rsidR="00453AFF">
        <w:rPr>
          <w:rFonts w:ascii="Times New Roman" w:hAnsi="Times New Roman" w:cs="Times New Roman"/>
          <w:sz w:val="28"/>
          <w:szCs w:val="28"/>
        </w:rPr>
        <w:t>тся также блоки и участки работ</w:t>
      </w:r>
      <w:r w:rsidR="00453AFF" w:rsidRPr="00453AFF">
        <w:rPr>
          <w:rFonts w:ascii="Times New Roman" w:hAnsi="Times New Roman" w:cs="Times New Roman"/>
          <w:sz w:val="28"/>
          <w:szCs w:val="28"/>
        </w:rPr>
        <w:t xml:space="preserve">, </w:t>
      </w:r>
      <w:r w:rsidRPr="00C43FB3">
        <w:rPr>
          <w:rFonts w:ascii="Times New Roman" w:hAnsi="Times New Roman" w:cs="Times New Roman"/>
          <w:sz w:val="28"/>
          <w:szCs w:val="28"/>
        </w:rPr>
        <w:t>которые содействуют дальнейшему развитию таможенной инфраструктуры, а также создании необходимых ф</w:t>
      </w:r>
      <w:r w:rsidR="00840440" w:rsidRPr="00C43FB3">
        <w:rPr>
          <w:rFonts w:ascii="Times New Roman" w:hAnsi="Times New Roman" w:cs="Times New Roman"/>
          <w:sz w:val="28"/>
          <w:szCs w:val="28"/>
        </w:rPr>
        <w:t xml:space="preserve">инансовых и социальных условий, поддерживающих оптимальную </w:t>
      </w:r>
      <w:r w:rsidR="00B70ADB" w:rsidRPr="00C43FB3">
        <w:rPr>
          <w:rFonts w:ascii="Times New Roman" w:hAnsi="Times New Roman" w:cs="Times New Roman"/>
          <w:sz w:val="28"/>
          <w:szCs w:val="28"/>
        </w:rPr>
        <w:t>жизнедеятельность</w:t>
      </w:r>
      <w:r w:rsidR="00840440" w:rsidRPr="00C43FB3">
        <w:rPr>
          <w:rFonts w:ascii="Times New Roman" w:hAnsi="Times New Roman" w:cs="Times New Roman"/>
          <w:sz w:val="28"/>
          <w:szCs w:val="28"/>
        </w:rPr>
        <w:t xml:space="preserve"> таможенных органов и работников </w:t>
      </w:r>
      <w:r w:rsidR="00B70ADB" w:rsidRPr="00C43FB3">
        <w:rPr>
          <w:rFonts w:ascii="Times New Roman" w:hAnsi="Times New Roman" w:cs="Times New Roman"/>
          <w:sz w:val="28"/>
          <w:szCs w:val="28"/>
        </w:rPr>
        <w:t>таможенной</w:t>
      </w:r>
      <w:r w:rsidR="00840440" w:rsidRPr="00C43FB3">
        <w:rPr>
          <w:rFonts w:ascii="Times New Roman" w:hAnsi="Times New Roman" w:cs="Times New Roman"/>
          <w:sz w:val="28"/>
          <w:szCs w:val="28"/>
        </w:rPr>
        <w:t xml:space="preserve"> сферы они реализуются как через соответствующие </w:t>
      </w:r>
      <w:r w:rsidR="00B70ADB" w:rsidRPr="00C43FB3">
        <w:rPr>
          <w:rFonts w:ascii="Times New Roman" w:hAnsi="Times New Roman" w:cs="Times New Roman"/>
          <w:sz w:val="28"/>
          <w:szCs w:val="28"/>
        </w:rPr>
        <w:t>управления</w:t>
      </w:r>
      <w:r w:rsidR="00840440" w:rsidRPr="00C43FB3">
        <w:rPr>
          <w:rFonts w:ascii="Times New Roman" w:hAnsi="Times New Roman" w:cs="Times New Roman"/>
          <w:sz w:val="28"/>
          <w:szCs w:val="28"/>
        </w:rPr>
        <w:t xml:space="preserve"> и службы </w:t>
      </w:r>
      <w:r w:rsidR="00B70ADB" w:rsidRPr="00C43FB3">
        <w:rPr>
          <w:rFonts w:ascii="Times New Roman" w:hAnsi="Times New Roman" w:cs="Times New Roman"/>
          <w:sz w:val="28"/>
          <w:szCs w:val="28"/>
        </w:rPr>
        <w:t>федерального</w:t>
      </w:r>
      <w:r w:rsidR="00840440" w:rsidRPr="00C43FB3">
        <w:rPr>
          <w:rFonts w:ascii="Times New Roman" w:hAnsi="Times New Roman" w:cs="Times New Roman"/>
          <w:sz w:val="28"/>
          <w:szCs w:val="28"/>
        </w:rPr>
        <w:t xml:space="preserve"> органа</w:t>
      </w:r>
      <w:r w:rsidR="00B70ADB" w:rsidRPr="00C43FB3">
        <w:rPr>
          <w:rFonts w:ascii="Times New Roman" w:hAnsi="Times New Roman" w:cs="Times New Roman"/>
          <w:sz w:val="28"/>
          <w:szCs w:val="28"/>
        </w:rPr>
        <w:t>,</w:t>
      </w:r>
      <w:r w:rsidR="00840440" w:rsidRPr="00C43FB3">
        <w:rPr>
          <w:rFonts w:ascii="Times New Roman" w:hAnsi="Times New Roman" w:cs="Times New Roman"/>
          <w:sz w:val="28"/>
          <w:szCs w:val="28"/>
        </w:rPr>
        <w:t xml:space="preserve"> так и через подведомственные ему структуры</w:t>
      </w:r>
      <w:r w:rsidR="00B70ADB" w:rsidRPr="00C43FB3">
        <w:rPr>
          <w:rFonts w:ascii="Times New Roman" w:hAnsi="Times New Roman" w:cs="Times New Roman"/>
          <w:sz w:val="28"/>
          <w:szCs w:val="28"/>
        </w:rPr>
        <w:t xml:space="preserve"> </w:t>
      </w:r>
      <w:r w:rsidR="00840440" w:rsidRPr="00C43FB3">
        <w:rPr>
          <w:rFonts w:ascii="Times New Roman" w:hAnsi="Times New Roman" w:cs="Times New Roman"/>
          <w:sz w:val="28"/>
          <w:szCs w:val="28"/>
        </w:rPr>
        <w:t xml:space="preserve">- РТУ, таможни, таможенные посты. Одной из </w:t>
      </w:r>
      <w:r w:rsidR="00B70ADB" w:rsidRPr="00C43FB3">
        <w:rPr>
          <w:rFonts w:ascii="Times New Roman" w:hAnsi="Times New Roman" w:cs="Times New Roman"/>
          <w:sz w:val="28"/>
          <w:szCs w:val="28"/>
        </w:rPr>
        <w:t>вспомогательных</w:t>
      </w:r>
      <w:r w:rsidR="00840440" w:rsidRPr="00C43FB3">
        <w:rPr>
          <w:rFonts w:ascii="Times New Roman" w:hAnsi="Times New Roman" w:cs="Times New Roman"/>
          <w:sz w:val="28"/>
          <w:szCs w:val="28"/>
        </w:rPr>
        <w:t xml:space="preserve"> форм реализации полномочий ФТС России в практическом плане выступает общественно-консультационный совет по тамож</w:t>
      </w:r>
      <w:r w:rsidR="002543C1">
        <w:rPr>
          <w:rFonts w:ascii="Times New Roman" w:hAnsi="Times New Roman" w:cs="Times New Roman"/>
          <w:sz w:val="28"/>
          <w:szCs w:val="28"/>
        </w:rPr>
        <w:t>енной политике при ФТС России (</w:t>
      </w:r>
      <w:r w:rsidR="00840440" w:rsidRPr="00C43FB3">
        <w:rPr>
          <w:rFonts w:ascii="Times New Roman" w:hAnsi="Times New Roman" w:cs="Times New Roman"/>
          <w:sz w:val="28"/>
          <w:szCs w:val="28"/>
        </w:rPr>
        <w:t>ранее – консультативный совет по таможенной политике при ГТК России созданный в 1996г). Несмотря на то</w:t>
      </w:r>
      <w:r w:rsidR="00B70ADB" w:rsidRPr="00C43FB3">
        <w:rPr>
          <w:rFonts w:ascii="Times New Roman" w:hAnsi="Times New Roman" w:cs="Times New Roman"/>
          <w:sz w:val="28"/>
          <w:szCs w:val="28"/>
        </w:rPr>
        <w:t>,</w:t>
      </w:r>
      <w:r w:rsidR="00840440" w:rsidRPr="00C43FB3">
        <w:rPr>
          <w:rFonts w:ascii="Times New Roman" w:hAnsi="Times New Roman" w:cs="Times New Roman"/>
          <w:sz w:val="28"/>
          <w:szCs w:val="28"/>
        </w:rPr>
        <w:t xml:space="preserve"> что Консультативный совет является совещательным органом, его роль в современных условиях </w:t>
      </w:r>
      <w:r w:rsidR="00B70ADB" w:rsidRPr="00C43FB3">
        <w:rPr>
          <w:rFonts w:ascii="Times New Roman" w:hAnsi="Times New Roman" w:cs="Times New Roman"/>
          <w:sz w:val="28"/>
          <w:szCs w:val="28"/>
        </w:rPr>
        <w:t>существенно</w:t>
      </w:r>
      <w:r w:rsidR="00840440" w:rsidRPr="00C43FB3">
        <w:rPr>
          <w:rFonts w:ascii="Times New Roman" w:hAnsi="Times New Roman" w:cs="Times New Roman"/>
          <w:sz w:val="28"/>
          <w:szCs w:val="28"/>
        </w:rPr>
        <w:t xml:space="preserve"> </w:t>
      </w:r>
      <w:r w:rsidR="00B70ADB" w:rsidRPr="00C43FB3">
        <w:rPr>
          <w:rFonts w:ascii="Times New Roman" w:hAnsi="Times New Roman" w:cs="Times New Roman"/>
          <w:sz w:val="28"/>
          <w:szCs w:val="28"/>
        </w:rPr>
        <w:t>возросла</w:t>
      </w:r>
      <w:r w:rsidR="00840440" w:rsidRPr="00C43FB3">
        <w:rPr>
          <w:rFonts w:ascii="Times New Roman" w:hAnsi="Times New Roman" w:cs="Times New Roman"/>
          <w:sz w:val="28"/>
          <w:szCs w:val="28"/>
        </w:rPr>
        <w:t xml:space="preserve">. Правовой статус совета в настоящее время определяется специальным </w:t>
      </w:r>
      <w:r w:rsidR="00B70ADB" w:rsidRPr="00C43FB3">
        <w:rPr>
          <w:rFonts w:ascii="Times New Roman" w:hAnsi="Times New Roman" w:cs="Times New Roman"/>
          <w:sz w:val="28"/>
          <w:szCs w:val="28"/>
        </w:rPr>
        <w:t>ведомственным</w:t>
      </w:r>
      <w:r w:rsidR="00840440" w:rsidRPr="00C43FB3">
        <w:rPr>
          <w:rFonts w:ascii="Times New Roman" w:hAnsi="Times New Roman" w:cs="Times New Roman"/>
          <w:sz w:val="28"/>
          <w:szCs w:val="28"/>
        </w:rPr>
        <w:t xml:space="preserve"> решением. В его состав входят руководители ФТС России и ее управлений, пр</w:t>
      </w:r>
      <w:r w:rsidR="00B70ADB" w:rsidRPr="00C43FB3">
        <w:rPr>
          <w:rFonts w:ascii="Times New Roman" w:hAnsi="Times New Roman" w:cs="Times New Roman"/>
          <w:sz w:val="28"/>
          <w:szCs w:val="28"/>
        </w:rPr>
        <w:t>едставители от деловых кругов (</w:t>
      </w:r>
      <w:r w:rsidR="00840440" w:rsidRPr="00C43FB3">
        <w:rPr>
          <w:rFonts w:ascii="Times New Roman" w:hAnsi="Times New Roman" w:cs="Times New Roman"/>
          <w:sz w:val="28"/>
          <w:szCs w:val="28"/>
        </w:rPr>
        <w:t xml:space="preserve">ассоциации, </w:t>
      </w:r>
      <w:r w:rsidR="00B70ADB" w:rsidRPr="00C43FB3">
        <w:rPr>
          <w:rFonts w:ascii="Times New Roman" w:hAnsi="Times New Roman" w:cs="Times New Roman"/>
          <w:sz w:val="28"/>
          <w:szCs w:val="28"/>
        </w:rPr>
        <w:t>организации</w:t>
      </w:r>
      <w:r w:rsidR="00840440" w:rsidRPr="00C43FB3">
        <w:rPr>
          <w:rFonts w:ascii="Times New Roman" w:hAnsi="Times New Roman" w:cs="Times New Roman"/>
          <w:sz w:val="28"/>
          <w:szCs w:val="28"/>
        </w:rPr>
        <w:t xml:space="preserve"> и объединений участников ВЭД). Персональный состав членов совета подлежит ротации. </w:t>
      </w:r>
    </w:p>
    <w:p w:rsidR="002543C1" w:rsidRPr="00E4744A" w:rsidRDefault="00840440" w:rsidP="002543C1">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 xml:space="preserve">Работа Совета строится на безвозмездной основе и принципах гласности, </w:t>
      </w:r>
      <w:r w:rsidR="00B70ADB" w:rsidRPr="00C43FB3">
        <w:rPr>
          <w:rFonts w:ascii="Times New Roman" w:hAnsi="Times New Roman" w:cs="Times New Roman"/>
          <w:sz w:val="28"/>
          <w:szCs w:val="28"/>
        </w:rPr>
        <w:t>самоуправление</w:t>
      </w:r>
      <w:r w:rsidRPr="00C43FB3">
        <w:rPr>
          <w:rFonts w:ascii="Times New Roman" w:hAnsi="Times New Roman" w:cs="Times New Roman"/>
          <w:sz w:val="28"/>
          <w:szCs w:val="28"/>
        </w:rPr>
        <w:t xml:space="preserve"> и самостоятельности принятии решений в то же время здесь действует принцип </w:t>
      </w:r>
      <w:r w:rsidR="00B70ADB" w:rsidRPr="00C43FB3">
        <w:rPr>
          <w:rFonts w:ascii="Times New Roman" w:hAnsi="Times New Roman" w:cs="Times New Roman"/>
          <w:sz w:val="28"/>
          <w:szCs w:val="28"/>
        </w:rPr>
        <w:t>конфиденциальности в отношении</w:t>
      </w:r>
      <w:r w:rsidRPr="00C43FB3">
        <w:rPr>
          <w:rFonts w:ascii="Times New Roman" w:hAnsi="Times New Roman" w:cs="Times New Roman"/>
          <w:sz w:val="28"/>
          <w:szCs w:val="28"/>
        </w:rPr>
        <w:t xml:space="preserve"> определенной части информации разглашения которой не допускается по специально организ</w:t>
      </w:r>
      <w:r w:rsidR="00B90F03" w:rsidRPr="00C43FB3">
        <w:rPr>
          <w:rFonts w:ascii="Times New Roman" w:hAnsi="Times New Roman" w:cs="Times New Roman"/>
          <w:sz w:val="28"/>
          <w:szCs w:val="28"/>
        </w:rPr>
        <w:t>ованным решениям Совета. Порядок работы Совета определяется действующим регламентом и включает процедуры подготовки материалов заседаниям Совета и реализацию его решений, принципы работы постоянных и временных комиссий и целев</w:t>
      </w:r>
      <w:r w:rsidR="00F331DE" w:rsidRPr="00C43FB3">
        <w:rPr>
          <w:rFonts w:ascii="Times New Roman" w:hAnsi="Times New Roman" w:cs="Times New Roman"/>
          <w:sz w:val="28"/>
          <w:szCs w:val="28"/>
        </w:rPr>
        <w:t>ы</w:t>
      </w:r>
      <w:r w:rsidR="00B90F03" w:rsidRPr="00C43FB3">
        <w:rPr>
          <w:rFonts w:ascii="Times New Roman" w:hAnsi="Times New Roman" w:cs="Times New Roman"/>
          <w:sz w:val="28"/>
          <w:szCs w:val="28"/>
        </w:rPr>
        <w:t>х рабочих групп в его составе.</w:t>
      </w:r>
    </w:p>
    <w:p w:rsidR="00B90F03" w:rsidRPr="00C43FB3" w:rsidRDefault="00B90F03" w:rsidP="00277EF6">
      <w:pPr>
        <w:spacing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 xml:space="preserve"> Главная функция Совета – содействие в разработке и реализации мер тамо</w:t>
      </w:r>
      <w:r w:rsidR="009D1271">
        <w:rPr>
          <w:rFonts w:ascii="Times New Roman" w:hAnsi="Times New Roman" w:cs="Times New Roman"/>
          <w:sz w:val="28"/>
          <w:szCs w:val="28"/>
        </w:rPr>
        <w:t>женной политики по обеспечению</w:t>
      </w:r>
      <w:r w:rsidRPr="00C43FB3">
        <w:rPr>
          <w:rFonts w:ascii="Times New Roman" w:hAnsi="Times New Roman" w:cs="Times New Roman"/>
          <w:sz w:val="28"/>
          <w:szCs w:val="28"/>
        </w:rPr>
        <w:t xml:space="preserve"> национальных экономических интересов, создание оптимал</w:t>
      </w:r>
      <w:r w:rsidR="00F331DE" w:rsidRPr="00C43FB3">
        <w:rPr>
          <w:rFonts w:ascii="Times New Roman" w:hAnsi="Times New Roman" w:cs="Times New Roman"/>
          <w:sz w:val="28"/>
          <w:szCs w:val="28"/>
        </w:rPr>
        <w:t>ьно выгодных условий для предпри</w:t>
      </w:r>
      <w:r w:rsidRPr="00C43FB3">
        <w:rPr>
          <w:rFonts w:ascii="Times New Roman" w:hAnsi="Times New Roman" w:cs="Times New Roman"/>
          <w:sz w:val="28"/>
          <w:szCs w:val="28"/>
        </w:rPr>
        <w:t>нимательской внешнеторговой деятельности, рационализации товарной структуры внешнеторгового оборота страны. В круг задач общественно-консультативного Совета по общественной политике при ФТС России входит разработка предложений, направлен</w:t>
      </w:r>
      <w:r w:rsidR="00F331DE" w:rsidRPr="00C43FB3">
        <w:rPr>
          <w:rFonts w:ascii="Times New Roman" w:hAnsi="Times New Roman" w:cs="Times New Roman"/>
          <w:sz w:val="28"/>
          <w:szCs w:val="28"/>
        </w:rPr>
        <w:t>н</w:t>
      </w:r>
      <w:r w:rsidRPr="00C43FB3">
        <w:rPr>
          <w:rFonts w:ascii="Times New Roman" w:hAnsi="Times New Roman" w:cs="Times New Roman"/>
          <w:sz w:val="28"/>
          <w:szCs w:val="28"/>
        </w:rPr>
        <w:t>ых на достижение эффективности орга</w:t>
      </w:r>
      <w:r w:rsidR="00F331DE" w:rsidRPr="00C43FB3">
        <w:rPr>
          <w:rFonts w:ascii="Times New Roman" w:hAnsi="Times New Roman" w:cs="Times New Roman"/>
          <w:sz w:val="28"/>
          <w:szCs w:val="28"/>
        </w:rPr>
        <w:t>низации таможенного дела и приме</w:t>
      </w:r>
      <w:r w:rsidRPr="00C43FB3">
        <w:rPr>
          <w:rFonts w:ascii="Times New Roman" w:hAnsi="Times New Roman" w:cs="Times New Roman"/>
          <w:sz w:val="28"/>
          <w:szCs w:val="28"/>
        </w:rPr>
        <w:t xml:space="preserve">нение инструментов таможенно-тарифного регулирования внешнеторговой деятельности. </w:t>
      </w:r>
    </w:p>
    <w:p w:rsidR="002759C6" w:rsidRDefault="002759C6" w:rsidP="002759C6">
      <w:pPr>
        <w:spacing w:line="360" w:lineRule="auto"/>
        <w:ind w:left="-426" w:firstLine="426"/>
        <w:jc w:val="both"/>
        <w:rPr>
          <w:rFonts w:ascii="Times New Roman" w:hAnsi="Times New Roman" w:cs="Times New Roman"/>
          <w:b/>
          <w:sz w:val="28"/>
          <w:szCs w:val="28"/>
        </w:rPr>
      </w:pPr>
      <w:r w:rsidRPr="002759C6">
        <w:rPr>
          <w:rFonts w:ascii="Times New Roman" w:hAnsi="Times New Roman" w:cs="Times New Roman"/>
          <w:b/>
          <w:sz w:val="28"/>
          <w:szCs w:val="28"/>
        </w:rPr>
        <w:t>2.Правоохранительная деятельность таможенных органов РФ</w:t>
      </w:r>
    </w:p>
    <w:p w:rsidR="00E266E1" w:rsidRPr="00C43FB3" w:rsidRDefault="00E266E1" w:rsidP="002759C6">
      <w:pPr>
        <w:spacing w:line="360" w:lineRule="auto"/>
        <w:ind w:left="-426" w:firstLine="426"/>
        <w:jc w:val="both"/>
        <w:rPr>
          <w:rFonts w:ascii="Times New Roman" w:hAnsi="Times New Roman" w:cs="Times New Roman"/>
          <w:b/>
          <w:sz w:val="28"/>
          <w:szCs w:val="28"/>
        </w:rPr>
      </w:pPr>
      <w:r w:rsidRPr="00C43FB3">
        <w:rPr>
          <w:rFonts w:ascii="Times New Roman" w:hAnsi="Times New Roman" w:cs="Times New Roman"/>
          <w:b/>
          <w:sz w:val="28"/>
          <w:szCs w:val="28"/>
        </w:rPr>
        <w:t>2.1. Борьба с нарушением таможенных правил</w:t>
      </w:r>
    </w:p>
    <w:p w:rsidR="009D1271" w:rsidRDefault="00E266E1" w:rsidP="00453AFF">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Таможенный Кодекс Таможенного Союза, используя фундаментальные положения административного права и его принципы, определяет основные правила таможенных процедур, существенно меняет регулирование вопро</w:t>
      </w:r>
      <w:r w:rsidR="00CF49D2" w:rsidRPr="00C43FB3">
        <w:rPr>
          <w:rFonts w:ascii="Times New Roman" w:hAnsi="Times New Roman" w:cs="Times New Roman"/>
          <w:sz w:val="28"/>
          <w:szCs w:val="28"/>
        </w:rPr>
        <w:t xml:space="preserve">сов о субъектах ответственности, </w:t>
      </w:r>
      <w:r w:rsidRPr="00C43FB3">
        <w:rPr>
          <w:rFonts w:ascii="Times New Roman" w:hAnsi="Times New Roman" w:cs="Times New Roman"/>
          <w:sz w:val="28"/>
          <w:szCs w:val="28"/>
        </w:rPr>
        <w:t>предусматривает ответственность военнослужащих, порядок наложения взысканий при совершении нескольких нарушений таможе</w:t>
      </w:r>
      <w:r w:rsidR="00CF49D2" w:rsidRPr="00C43FB3">
        <w:rPr>
          <w:rFonts w:ascii="Times New Roman" w:hAnsi="Times New Roman" w:cs="Times New Roman"/>
          <w:sz w:val="28"/>
          <w:szCs w:val="28"/>
        </w:rPr>
        <w:t xml:space="preserve">нных правил и другие положения. </w:t>
      </w:r>
      <w:r w:rsidRPr="00C43FB3">
        <w:rPr>
          <w:rFonts w:ascii="Times New Roman" w:hAnsi="Times New Roman" w:cs="Times New Roman"/>
          <w:sz w:val="28"/>
          <w:szCs w:val="28"/>
        </w:rPr>
        <w:t>Нарушениям</w:t>
      </w:r>
      <w:r w:rsidR="00CF49D2" w:rsidRPr="00C43FB3">
        <w:rPr>
          <w:rFonts w:ascii="Times New Roman" w:hAnsi="Times New Roman" w:cs="Times New Roman"/>
          <w:sz w:val="28"/>
          <w:szCs w:val="28"/>
        </w:rPr>
        <w:t xml:space="preserve">и таможенных правил признаются: </w:t>
      </w:r>
      <w:r w:rsidRPr="00C43FB3">
        <w:rPr>
          <w:rFonts w:ascii="Times New Roman" w:hAnsi="Times New Roman" w:cs="Times New Roman"/>
          <w:sz w:val="28"/>
          <w:szCs w:val="28"/>
        </w:rPr>
        <w:t>действие или бездействие лица, посягающего на таможенный контроль, установленный Кодексом, Законом РФ О таможенном тарифе, другими законодательными акта</w:t>
      </w:r>
      <w:r w:rsidR="00CF49D2" w:rsidRPr="00C43FB3">
        <w:rPr>
          <w:rFonts w:ascii="Times New Roman" w:hAnsi="Times New Roman" w:cs="Times New Roman"/>
          <w:sz w:val="28"/>
          <w:szCs w:val="28"/>
        </w:rPr>
        <w:t xml:space="preserve">ми и международными договорами; </w:t>
      </w:r>
      <w:r w:rsidRPr="00C43FB3">
        <w:rPr>
          <w:rFonts w:ascii="Times New Roman" w:hAnsi="Times New Roman" w:cs="Times New Roman"/>
          <w:sz w:val="28"/>
          <w:szCs w:val="28"/>
        </w:rPr>
        <w:t>действие или бездействие лица, посягающего на порядок перемещения (включая применение таможенных режимов) через таможенную границу РФ товаров и транспортных средств;</w:t>
      </w:r>
      <w:r w:rsidR="00CF49D2" w:rsidRPr="00C43FB3">
        <w:rPr>
          <w:rFonts w:ascii="Times New Roman" w:hAnsi="Times New Roman" w:cs="Times New Roman"/>
          <w:sz w:val="28"/>
          <w:szCs w:val="28"/>
        </w:rPr>
        <w:t xml:space="preserve"> </w:t>
      </w:r>
      <w:r w:rsidRPr="00C43FB3">
        <w:rPr>
          <w:rFonts w:ascii="Times New Roman" w:hAnsi="Times New Roman" w:cs="Times New Roman"/>
          <w:sz w:val="28"/>
          <w:szCs w:val="28"/>
        </w:rPr>
        <w:t>действие или бездействие лица, посягающего на порядок таможенного контроля и таможенного оформления товаров и транспортных средств, действие или бездействие лица, посягающего на порядок обложения таможенными платежами и уплаты их, предоставления тамо</w:t>
      </w:r>
      <w:r w:rsidR="00CF49D2" w:rsidRPr="00C43FB3">
        <w:rPr>
          <w:rFonts w:ascii="Times New Roman" w:hAnsi="Times New Roman" w:cs="Times New Roman"/>
          <w:sz w:val="28"/>
          <w:szCs w:val="28"/>
        </w:rPr>
        <w:t>женных льгот и пользования ими.</w:t>
      </w:r>
      <w:r w:rsidR="002D2603" w:rsidRPr="002D2603">
        <w:rPr>
          <w:rFonts w:ascii="Times New Roman" w:hAnsi="Times New Roman" w:cs="Times New Roman"/>
          <w:sz w:val="28"/>
          <w:szCs w:val="28"/>
        </w:rPr>
        <w:t xml:space="preserve"> [</w:t>
      </w:r>
      <w:r w:rsidR="00284235">
        <w:rPr>
          <w:rFonts w:ascii="Times New Roman" w:hAnsi="Times New Roman" w:cs="Times New Roman"/>
          <w:sz w:val="28"/>
          <w:szCs w:val="28"/>
          <w:lang w:val="en-US"/>
        </w:rPr>
        <w:t xml:space="preserve"> </w:t>
      </w:r>
      <w:r w:rsidR="00284235" w:rsidRPr="00284235">
        <w:rPr>
          <w:rFonts w:ascii="Times New Roman" w:hAnsi="Times New Roman" w:cs="Times New Roman"/>
          <w:sz w:val="28"/>
          <w:szCs w:val="28"/>
        </w:rPr>
        <w:t>1.</w:t>
      </w:r>
      <w:r w:rsidR="00284235">
        <w:rPr>
          <w:rFonts w:ascii="Times New Roman" w:hAnsi="Times New Roman" w:cs="Times New Roman"/>
          <w:sz w:val="28"/>
          <w:szCs w:val="28"/>
          <w:lang w:val="en-US"/>
        </w:rPr>
        <w:t xml:space="preserve"> c</w:t>
      </w:r>
      <w:r w:rsidR="00284235" w:rsidRPr="00284235">
        <w:rPr>
          <w:rFonts w:ascii="Times New Roman" w:hAnsi="Times New Roman" w:cs="Times New Roman"/>
          <w:sz w:val="28"/>
          <w:szCs w:val="28"/>
        </w:rPr>
        <w:t>.</w:t>
      </w:r>
      <w:r w:rsidR="00284235">
        <w:rPr>
          <w:rFonts w:ascii="Times New Roman" w:hAnsi="Times New Roman" w:cs="Times New Roman"/>
          <w:sz w:val="28"/>
          <w:szCs w:val="28"/>
          <w:lang w:val="en-US"/>
        </w:rPr>
        <w:t xml:space="preserve"> 453</w:t>
      </w:r>
      <w:r w:rsidR="002D2603" w:rsidRPr="002D2603">
        <w:rPr>
          <w:rFonts w:ascii="Times New Roman" w:hAnsi="Times New Roman" w:cs="Times New Roman"/>
          <w:sz w:val="28"/>
          <w:szCs w:val="28"/>
        </w:rPr>
        <w:t xml:space="preserve"> ].</w:t>
      </w:r>
      <w:r w:rsidR="00CF49D2" w:rsidRPr="00C43FB3">
        <w:rPr>
          <w:rFonts w:ascii="Times New Roman" w:hAnsi="Times New Roman" w:cs="Times New Roman"/>
          <w:sz w:val="28"/>
          <w:szCs w:val="28"/>
        </w:rPr>
        <w:t xml:space="preserve"> </w:t>
      </w:r>
    </w:p>
    <w:p w:rsidR="00284235" w:rsidRPr="009D1271" w:rsidRDefault="00E266E1" w:rsidP="00453AFF">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Субъектами ответственности за нарушения таможенных правил могут быть как</w:t>
      </w:r>
      <w:r w:rsidR="00D00F7A" w:rsidRPr="00C43FB3">
        <w:rPr>
          <w:rFonts w:ascii="Times New Roman" w:hAnsi="Times New Roman" w:cs="Times New Roman"/>
          <w:sz w:val="28"/>
          <w:szCs w:val="28"/>
        </w:rPr>
        <w:t xml:space="preserve"> российские, так и иностранные: </w:t>
      </w:r>
      <w:r w:rsidRPr="00C43FB3">
        <w:rPr>
          <w:rFonts w:ascii="Times New Roman" w:hAnsi="Times New Roman" w:cs="Times New Roman"/>
          <w:sz w:val="28"/>
          <w:szCs w:val="28"/>
        </w:rPr>
        <w:t>предприятия, учреждения, организации; лица, занимающиеся предпринимательской деятельностью без</w:t>
      </w:r>
      <w:r w:rsidR="00D00F7A" w:rsidRPr="00C43FB3">
        <w:rPr>
          <w:rFonts w:ascii="Times New Roman" w:hAnsi="Times New Roman" w:cs="Times New Roman"/>
          <w:sz w:val="28"/>
          <w:szCs w:val="28"/>
        </w:rPr>
        <w:t xml:space="preserve"> образования юридического лица; </w:t>
      </w:r>
      <w:r w:rsidRPr="00C43FB3">
        <w:rPr>
          <w:rFonts w:ascii="Times New Roman" w:hAnsi="Times New Roman" w:cs="Times New Roman"/>
          <w:sz w:val="28"/>
          <w:szCs w:val="28"/>
        </w:rPr>
        <w:t>физические лица (по достижении ими к моменту совершения правонарушени</w:t>
      </w:r>
      <w:r w:rsidR="00D00F7A" w:rsidRPr="00C43FB3">
        <w:rPr>
          <w:rFonts w:ascii="Times New Roman" w:hAnsi="Times New Roman" w:cs="Times New Roman"/>
          <w:sz w:val="28"/>
          <w:szCs w:val="28"/>
        </w:rPr>
        <w:t xml:space="preserve">я шестнадцатилетнего возраста); </w:t>
      </w:r>
      <w:r w:rsidRPr="00C43FB3">
        <w:rPr>
          <w:rFonts w:ascii="Times New Roman" w:hAnsi="Times New Roman" w:cs="Times New Roman"/>
          <w:sz w:val="28"/>
          <w:szCs w:val="28"/>
        </w:rPr>
        <w:t>должностные лица (если в их служебные обязанности в момент совершения ими правонарушения входило обеспечение выполнения требований актов законодательства РФ по таможенному делу и международных договоров РФ, контроль за исполнением которых возложен на таможенные органы Российской Федерации).</w:t>
      </w:r>
      <w:r w:rsidR="00CF49D2" w:rsidRPr="00C43FB3">
        <w:rPr>
          <w:rFonts w:ascii="Times New Roman" w:hAnsi="Times New Roman" w:cs="Times New Roman"/>
          <w:sz w:val="28"/>
          <w:szCs w:val="28"/>
        </w:rPr>
        <w:t xml:space="preserve"> </w:t>
      </w:r>
    </w:p>
    <w:p w:rsidR="00922B99" w:rsidRDefault="00CF49D2" w:rsidP="00453AFF">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Таможенные органы ведут активную борьбу против нарушения таможенных правил и таможенного законодательства РФ, применяя разнообразные формы контроля и надзора за разл</w:t>
      </w:r>
      <w:r w:rsidR="00F331DE" w:rsidRPr="00C43FB3">
        <w:rPr>
          <w:rFonts w:ascii="Times New Roman" w:hAnsi="Times New Roman" w:cs="Times New Roman"/>
          <w:sz w:val="28"/>
          <w:szCs w:val="28"/>
        </w:rPr>
        <w:t xml:space="preserve">ичными операциям,  происходящим </w:t>
      </w:r>
      <w:r w:rsidRPr="00C43FB3">
        <w:rPr>
          <w:rFonts w:ascii="Times New Roman" w:hAnsi="Times New Roman" w:cs="Times New Roman"/>
          <w:sz w:val="28"/>
          <w:szCs w:val="28"/>
        </w:rPr>
        <w:t>на границе и внутри территории РФ. Это можно увидеть проанализировав статистические данные предоставляемые таможенными органами РФ, и  по показателям за 2015 год можно сделать выводы о том на сколько хорошо работают государственные таможенные органы.</w:t>
      </w:r>
      <w:r w:rsidR="00D00F7A" w:rsidRPr="00C43FB3">
        <w:rPr>
          <w:rFonts w:ascii="Times New Roman" w:hAnsi="Times New Roman" w:cs="Times New Roman"/>
          <w:sz w:val="28"/>
          <w:szCs w:val="28"/>
        </w:rPr>
        <w:t xml:space="preserve"> За период с января по май 2015 года российскими таможенными органами в ходе таможенного контроля лиц, транспортных средств и грузов, следующих через таможенную границу, а также оперативно-розыскных мероприятий, проводимых самостоятельно или во взаимодействии с российскими и зарубежными правоохранительными органами, изъято из незаконного оборота в 458 случаях более 216,86 кг наркотических средств, психотропных и сильнодействующих веществ, в том числе в 7 случаях -более 31,35 кг героина, в 23 случаях - более 42,78 кг кокаина, в 14 случаях -более 35,68 кг гашиша и гашишного масла, в 64 случаях - более 4,92 кг марихуаны, в 5 случаях - около 73,65</w:t>
      </w:r>
      <w:r w:rsidRPr="00C43FB3">
        <w:rPr>
          <w:rFonts w:ascii="Times New Roman" w:hAnsi="Times New Roman" w:cs="Times New Roman"/>
          <w:sz w:val="28"/>
          <w:szCs w:val="28"/>
        </w:rPr>
        <w:t xml:space="preserve"> кг новых психоактивных веществ</w:t>
      </w:r>
      <w:r w:rsidR="00F06B3B" w:rsidRPr="00C43FB3">
        <w:rPr>
          <w:rFonts w:ascii="Times New Roman" w:hAnsi="Times New Roman" w:cs="Times New Roman"/>
          <w:sz w:val="28"/>
          <w:szCs w:val="28"/>
        </w:rPr>
        <w:t>.</w:t>
      </w:r>
      <w:r w:rsidR="00F331DE" w:rsidRPr="00C43FB3">
        <w:rPr>
          <w:rFonts w:ascii="Times New Roman" w:hAnsi="Times New Roman" w:cs="Times New Roman"/>
          <w:sz w:val="28"/>
          <w:szCs w:val="28"/>
        </w:rPr>
        <w:t xml:space="preserve"> </w:t>
      </w:r>
    </w:p>
    <w:p w:rsidR="00922B99" w:rsidRPr="00284235" w:rsidRDefault="00D00F7A" w:rsidP="00453AFF">
      <w:pPr>
        <w:spacing w:after="0" w:line="360" w:lineRule="auto"/>
        <w:ind w:left="-426" w:firstLine="426"/>
        <w:jc w:val="both"/>
        <w:rPr>
          <w:rFonts w:ascii="Times New Roman" w:hAnsi="Times New Roman" w:cs="Times New Roman"/>
          <w:sz w:val="28"/>
          <w:szCs w:val="28"/>
          <w:lang w:val="en-US"/>
        </w:rPr>
      </w:pPr>
      <w:r w:rsidRPr="00C43FB3">
        <w:rPr>
          <w:rFonts w:ascii="Times New Roman" w:hAnsi="Times New Roman" w:cs="Times New Roman"/>
          <w:sz w:val="28"/>
          <w:szCs w:val="28"/>
        </w:rPr>
        <w:t>Правоохранительными подразделениями таможенных органов возбуждено: 285 уголовных дел по контрабанде, по которым изъято более 114,57 кг наркотических средств, психотропных и сильнодействующих веществ, в том числе более 0,978 кг героина, более 39,98 кг кокаина, более 35,59 кг гашиша, более 4,77 кг марихуаны, более 20,65 кг новых психоактивных веществ, более 1,42 кг сибутрамина. Правоохранительными подразделениями по борьбе с контрабандой наркотиков ФТС России самостоятельно и во взаимодействии с российскими правоохранительными органами организовано и проведено ПО оперативно-розыскных мероприятий и международных операций «контролируемая поставка», 47 из них завершено, из незаконного оборота изъято более 177 кг наркотических средств. За истекший период 2015 года ФТС России организовала проведение и обеспечила участие подразделений таможенных органов в 10 операциях, направленных на выявление и пресечение каналов контрабанды наркотических средств, психотропных и сильнодействующих веществ, в том числе межведомственной комплексной оперативно-профилактической операции «Мак - 2015», оперативно-профилактических операциях «Звезда Каспия - 2015», «Норд-Ост - 2015», «Цунами - 2015», «Балтийский ветер -2015», совместной специальной пограничной операции «Запад - 2015», совместной пограничной операции «Пограничное сотрудничество - 2015», локальной антинаркотической операции «Канал - Патруль», международной операции «Вестерлайз 3», международной операции «Смарт - Кэт». За 9 месяцев 2015 года по материалам оперативных подразделений таможенных органов возбуждено 1379 уголовных дел</w:t>
      </w:r>
      <w:r w:rsidR="00F331DE" w:rsidRPr="00C43FB3">
        <w:rPr>
          <w:rFonts w:ascii="Times New Roman" w:hAnsi="Times New Roman" w:cs="Times New Roman"/>
          <w:sz w:val="28"/>
          <w:szCs w:val="28"/>
        </w:rPr>
        <w:t>.</w:t>
      </w:r>
      <w:r w:rsidRPr="00C43FB3">
        <w:rPr>
          <w:rFonts w:ascii="Times New Roman" w:hAnsi="Times New Roman" w:cs="Times New Roman"/>
          <w:sz w:val="28"/>
          <w:szCs w:val="28"/>
        </w:rPr>
        <w:t xml:space="preserve"> Наибольшее количество уголовных дел возбуждено за уклонение от уплаты таможенных платежей - 444 уголовных дела. По фактам контрабанды наркотических средств, психотропных веществ, их прекурсоров или аналогов возбуждено 246 уголовных дел, за контрабанду сильнодействующих, ядовитых, отравляющих, взрывчатых, радиоактивных веществ, вооружения и военной техники, стратегически важных товаров и ресурсов или культурных ценностей, особо ценных диких животных и водных биологических ресурсо</w:t>
      </w:r>
      <w:r w:rsidR="0061438F" w:rsidRPr="00C43FB3">
        <w:rPr>
          <w:rFonts w:ascii="Times New Roman" w:hAnsi="Times New Roman" w:cs="Times New Roman"/>
          <w:sz w:val="28"/>
          <w:szCs w:val="28"/>
        </w:rPr>
        <w:t xml:space="preserve">в возбуждено 412 уголовных дел. </w:t>
      </w:r>
      <w:r w:rsidR="00284235">
        <w:rPr>
          <w:rFonts w:ascii="Times New Roman" w:hAnsi="Times New Roman" w:cs="Times New Roman"/>
          <w:sz w:val="28"/>
          <w:szCs w:val="28"/>
          <w:lang w:val="en-US"/>
        </w:rPr>
        <w:t>[ 19 ]</w:t>
      </w:r>
    </w:p>
    <w:p w:rsidR="00453AFF" w:rsidRPr="00E4744A" w:rsidRDefault="00D00F7A" w:rsidP="00453AFF">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По результатам таможенного контроля после выпуска товаров, проведенного по материалам оперативных подразделений таможенных органов за 9 месяцев 2015 года доначислено денежных средств на сумму более 2,84 млрд. рублей, взыскано в федеральный</w:t>
      </w:r>
      <w:r w:rsidR="0061438F" w:rsidRPr="00C43FB3">
        <w:rPr>
          <w:rFonts w:ascii="Times New Roman" w:hAnsi="Times New Roman" w:cs="Times New Roman"/>
          <w:sz w:val="28"/>
          <w:szCs w:val="28"/>
        </w:rPr>
        <w:t xml:space="preserve"> бюджет более 1,1 млрд. рублей. </w:t>
      </w:r>
      <w:r w:rsidR="00CF49D2" w:rsidRPr="00C43FB3">
        <w:rPr>
          <w:rFonts w:ascii="Times New Roman" w:hAnsi="Times New Roman" w:cs="Times New Roman"/>
          <w:sz w:val="28"/>
          <w:szCs w:val="28"/>
        </w:rPr>
        <w:t>Если обратиться к показателями предыдущего года, то можно увидеть колоссальную разницу в успехе по борьбе с нарушениями таможенных правил таможенными органами.</w:t>
      </w:r>
      <w:r w:rsidR="00F06B3B" w:rsidRPr="00C43FB3">
        <w:rPr>
          <w:rFonts w:ascii="Times New Roman" w:hAnsi="Times New Roman" w:cs="Times New Roman"/>
          <w:sz w:val="28"/>
          <w:szCs w:val="28"/>
        </w:rPr>
        <w:t xml:space="preserve"> </w:t>
      </w:r>
    </w:p>
    <w:p w:rsidR="00453AFF" w:rsidRPr="009D1271" w:rsidRDefault="00F06B3B" w:rsidP="00453AFF">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С начала 2014 года таможенными органами на основании оперативных материалов возбуждено 1494 уголовных дела. Наибольшее количество уголовных дел возбуждено за уклонение от уплаты таможенных платежей (ст. 194 УК РФ) – 455 уголовных дел и контрабанду сильнодействующих, ядовитых, отравляющих, взрывчатых, радиоактивных веществ,  вооружения и военной техники, стратегически важных товаров и ресурсов или культурных ценностей, особо ценных диких животных и водных биологических ресурсов (ст. 226.1 УК РФ) – 444 уголовных дела. По фактам контрабанды наркотических средств, псих</w:t>
      </w:r>
      <w:r w:rsidR="00F331DE" w:rsidRPr="00C43FB3">
        <w:rPr>
          <w:rFonts w:ascii="Times New Roman" w:hAnsi="Times New Roman" w:cs="Times New Roman"/>
          <w:sz w:val="28"/>
          <w:szCs w:val="28"/>
        </w:rPr>
        <w:t xml:space="preserve">отропных веществ, </w:t>
      </w:r>
      <w:r w:rsidRPr="00C43FB3">
        <w:rPr>
          <w:rFonts w:ascii="Times New Roman" w:hAnsi="Times New Roman" w:cs="Times New Roman"/>
          <w:sz w:val="28"/>
          <w:szCs w:val="28"/>
        </w:rPr>
        <w:t xml:space="preserve"> или </w:t>
      </w:r>
      <w:r w:rsidR="00F331DE" w:rsidRPr="00C43FB3">
        <w:rPr>
          <w:rFonts w:ascii="Times New Roman" w:hAnsi="Times New Roman" w:cs="Times New Roman"/>
          <w:sz w:val="28"/>
          <w:szCs w:val="28"/>
        </w:rPr>
        <w:t xml:space="preserve">их </w:t>
      </w:r>
      <w:r w:rsidRPr="00C43FB3">
        <w:rPr>
          <w:rFonts w:ascii="Times New Roman" w:hAnsi="Times New Roman" w:cs="Times New Roman"/>
          <w:sz w:val="28"/>
          <w:szCs w:val="28"/>
        </w:rPr>
        <w:t>аналогов (ст. 229.1 УК РФ) возбуждено 357 уголовных дел, за уклонение от исполнения обязанностей по репатриации денежных средств в иностранной валюте или валюте Российской Федерации (ст. 193 УК РФ) – 125 уголовных дел. По иным статьям УК РФ возбуждено 113 уголовных дел. По результатам таможенного контроля после выпуска товаров, проведенного по материалам оперативных подразделений таможенных органов в текущем периоде 2014 года из теневого оборота выведено более 3,1 млрд. рублей, взыскано в федеральный бюджет около 1  млрд. рублей.</w:t>
      </w:r>
      <w:r w:rsidR="00284235" w:rsidRPr="00284235">
        <w:rPr>
          <w:rFonts w:ascii="Times New Roman" w:hAnsi="Times New Roman" w:cs="Times New Roman"/>
          <w:sz w:val="28"/>
          <w:szCs w:val="28"/>
        </w:rPr>
        <w:t xml:space="preserve"> [</w:t>
      </w:r>
      <w:r w:rsidR="00284235" w:rsidRPr="009D1271">
        <w:rPr>
          <w:rFonts w:ascii="Times New Roman" w:hAnsi="Times New Roman" w:cs="Times New Roman"/>
          <w:sz w:val="28"/>
          <w:szCs w:val="28"/>
        </w:rPr>
        <w:t xml:space="preserve"> 3. </w:t>
      </w:r>
      <w:r w:rsidR="00284235">
        <w:rPr>
          <w:rFonts w:ascii="Times New Roman" w:hAnsi="Times New Roman" w:cs="Times New Roman"/>
          <w:sz w:val="28"/>
          <w:szCs w:val="28"/>
          <w:lang w:val="en-US"/>
        </w:rPr>
        <w:t>c</w:t>
      </w:r>
      <w:r w:rsidR="00284235" w:rsidRPr="009D1271">
        <w:rPr>
          <w:rFonts w:ascii="Times New Roman" w:hAnsi="Times New Roman" w:cs="Times New Roman"/>
          <w:sz w:val="28"/>
          <w:szCs w:val="28"/>
        </w:rPr>
        <w:t>. 226 ]</w:t>
      </w:r>
    </w:p>
    <w:p w:rsidR="00453AFF" w:rsidRPr="00E4744A" w:rsidRDefault="00F06B3B" w:rsidP="00453AFF">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 xml:space="preserve"> В рамках  долгосрочного  международного проекта  по борьбе с контрабандой наркотических средств и психотропных веществ получено и передано в региональные таможенные органы РФ и национальные узлы связи таможенных служб</w:t>
      </w:r>
      <w:r w:rsidR="009D1271">
        <w:rPr>
          <w:rFonts w:ascii="Times New Roman" w:hAnsi="Times New Roman" w:cs="Times New Roman"/>
          <w:sz w:val="28"/>
          <w:szCs w:val="28"/>
        </w:rPr>
        <w:t>,</w:t>
      </w:r>
      <w:r w:rsidRPr="00C43FB3">
        <w:rPr>
          <w:rFonts w:ascii="Times New Roman" w:hAnsi="Times New Roman" w:cs="Times New Roman"/>
          <w:sz w:val="28"/>
          <w:szCs w:val="28"/>
        </w:rPr>
        <w:t xml:space="preserve"> стран-участниц RILO-Москва 8 информационно-аналитических сообщений о новых и изощренных способах сокрытия наркотических средств и психотропных веществ при незаконном перемещении пассажирами на авиатранспорте. ФТС России с таможенными службами зарубежных стран осуществлен обмен 27 упреждающими сообщениями о возможном незаконном перемещении товаров на канале авиационных перевозок. Финансовой гвардией Италии по информации, полученной из ФТС России, возбуждено уголовное дело по факту незаконного перемещения крупных партий сигарет в количестве 185 блоков. По одному факту незаконного перемещения крупных партий сигарет изъято 150 блоков. Таможенным криминальным ведомством Германии по информации, полученной из ФТС России, возбуждено уголовное дело по факту не</w:t>
      </w:r>
      <w:r w:rsidR="00F331DE" w:rsidRPr="00C43FB3">
        <w:rPr>
          <w:rFonts w:ascii="Times New Roman" w:hAnsi="Times New Roman" w:cs="Times New Roman"/>
          <w:sz w:val="28"/>
          <w:szCs w:val="28"/>
        </w:rPr>
        <w:t xml:space="preserve"> </w:t>
      </w:r>
      <w:r w:rsidRPr="00C43FB3">
        <w:rPr>
          <w:rFonts w:ascii="Times New Roman" w:hAnsi="Times New Roman" w:cs="Times New Roman"/>
          <w:sz w:val="28"/>
          <w:szCs w:val="28"/>
        </w:rPr>
        <w:t xml:space="preserve">декларирования ввозимых наручных часов и ювелирных изделий стоимостью 1,6 млн. руб. </w:t>
      </w:r>
    </w:p>
    <w:p w:rsidR="00453AFF" w:rsidRPr="00E4744A" w:rsidRDefault="00F331DE" w:rsidP="00453AFF">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 xml:space="preserve"> </w:t>
      </w:r>
      <w:r w:rsidR="00F06B3B" w:rsidRPr="00C43FB3">
        <w:rPr>
          <w:rFonts w:ascii="Times New Roman" w:hAnsi="Times New Roman" w:cs="Times New Roman"/>
          <w:sz w:val="28"/>
          <w:szCs w:val="28"/>
        </w:rPr>
        <w:t>Таможенной службой Финляндии по информации, полученной из ФТС России, возбуждено уголовное дело по факту мошенничества при оформлении возврата НДС в размере 3 638 евро за фактически не</w:t>
      </w:r>
      <w:r w:rsidRPr="00C43FB3">
        <w:rPr>
          <w:rFonts w:ascii="Times New Roman" w:hAnsi="Times New Roman" w:cs="Times New Roman"/>
          <w:sz w:val="28"/>
          <w:szCs w:val="28"/>
        </w:rPr>
        <w:t xml:space="preserve"> </w:t>
      </w:r>
      <w:r w:rsidR="00F06B3B" w:rsidRPr="00C43FB3">
        <w:rPr>
          <w:rFonts w:ascii="Times New Roman" w:hAnsi="Times New Roman" w:cs="Times New Roman"/>
          <w:sz w:val="28"/>
          <w:szCs w:val="28"/>
        </w:rPr>
        <w:t xml:space="preserve">вывезенные часы. </w:t>
      </w:r>
    </w:p>
    <w:p w:rsidR="00453AFF" w:rsidRPr="00284235" w:rsidRDefault="00F06B3B" w:rsidP="00453AFF">
      <w:pPr>
        <w:spacing w:after="0" w:line="360" w:lineRule="auto"/>
        <w:ind w:left="-426" w:firstLine="426"/>
        <w:jc w:val="both"/>
        <w:rPr>
          <w:rFonts w:ascii="Times New Roman" w:hAnsi="Times New Roman" w:cs="Times New Roman"/>
          <w:sz w:val="28"/>
          <w:szCs w:val="28"/>
          <w:lang w:val="en-US"/>
        </w:rPr>
      </w:pPr>
      <w:r w:rsidRPr="00C43FB3">
        <w:rPr>
          <w:rFonts w:ascii="Times New Roman" w:hAnsi="Times New Roman" w:cs="Times New Roman"/>
          <w:sz w:val="28"/>
          <w:szCs w:val="28"/>
        </w:rPr>
        <w:t>Итого, за 12 месяцев 2014 года российскими таможенными органами в ходе таможенного контроля лиц, транспортных средств и грузов, следующих через таможенную границу, а также оперативно-розыскных мероприятий возбуждено 722 уголовных дел по контрабанде, по которым изъято более 448,2 кг наркотических средств, психотропных и сильнодействующих веществ, в том числе более 12 кг героина, 1,3 кг опия, более 50 кг кокаина, 32 кг гашиша, более 156 кг марихуаны, около 160 кг н</w:t>
      </w:r>
      <w:r w:rsidR="00546A8D">
        <w:rPr>
          <w:rFonts w:ascii="Times New Roman" w:hAnsi="Times New Roman" w:cs="Times New Roman"/>
          <w:sz w:val="28"/>
          <w:szCs w:val="28"/>
        </w:rPr>
        <w:t>овых психоактивных веществ (</w:t>
      </w:r>
      <w:r w:rsidRPr="00C43FB3">
        <w:rPr>
          <w:rFonts w:ascii="Times New Roman" w:hAnsi="Times New Roman" w:cs="Times New Roman"/>
          <w:sz w:val="28"/>
          <w:szCs w:val="28"/>
        </w:rPr>
        <w:t>JWH-подобные и «дизайнерские» наркотики), более 3 кг сибутрамина. В 11 случаях задержано более 1 кг прекурсоров наркотических средств и психотропных веществ, по которым возбуждено 2 уголовных дела и 1 дело об административном правонарушении.</w:t>
      </w:r>
      <w:r w:rsidR="00F331DE" w:rsidRPr="00C43FB3">
        <w:rPr>
          <w:rFonts w:ascii="Times New Roman" w:hAnsi="Times New Roman" w:cs="Times New Roman"/>
          <w:sz w:val="28"/>
          <w:szCs w:val="28"/>
        </w:rPr>
        <w:t xml:space="preserve"> </w:t>
      </w:r>
      <w:r w:rsidRPr="00C43FB3">
        <w:rPr>
          <w:rFonts w:ascii="Times New Roman" w:hAnsi="Times New Roman" w:cs="Times New Roman"/>
          <w:sz w:val="28"/>
          <w:szCs w:val="28"/>
        </w:rPr>
        <w:t>В 2014 году ФТС России организовала проведение и обеспечила участие подразделений таможенных органов в 15 операциях, направленных на выявление и пресечение каналов контрабанды наркотических средств, психотропных  и сильнодействующих веществ, в том числе международной операции «Орлиный глаз – 2013», межведомственной комплексной оперативно-профилактической операции «Мак – 2014», специальной международной таможенной операции «Леопард», оперативно-профилактических операциях «Звезда Каспия – 2014», «Норд - Ост», «Цунами – 2014», «Балтийский ветер – 2014», специальной международной таможенной операции «Лед», специальной международной операции «Восток – 2014», локальных антинаркотических операциях «Канал – Южный капкан», «Канал - Долина», специальных международных операциях «Вестерлайз–3», «Смарткэт», «Чистое небо», многосторонней таможенной специальной операции «Часовой – 2014 – Мираж». Итоги проводимой деятельности за 2015 год по сравнению с 2014 по возбуждению уголовных дел увеличилось на 20%, конфискация и обнаружения таможенными органами запрещенных к ввозу товаров увеличилось на 15%, что свидетельствует о том</w:t>
      </w:r>
      <w:r w:rsidR="00AF75AF" w:rsidRPr="00C43FB3">
        <w:rPr>
          <w:rFonts w:ascii="Times New Roman" w:hAnsi="Times New Roman" w:cs="Times New Roman"/>
          <w:sz w:val="28"/>
          <w:szCs w:val="28"/>
        </w:rPr>
        <w:t>,</w:t>
      </w:r>
      <w:r w:rsidRPr="00C43FB3">
        <w:rPr>
          <w:rFonts w:ascii="Times New Roman" w:hAnsi="Times New Roman" w:cs="Times New Roman"/>
          <w:sz w:val="28"/>
          <w:szCs w:val="28"/>
        </w:rPr>
        <w:t xml:space="preserve"> что таможенные органы проводят более жесткий контроль </w:t>
      </w:r>
      <w:r w:rsidR="00726582" w:rsidRPr="00C43FB3">
        <w:rPr>
          <w:rFonts w:ascii="Times New Roman" w:hAnsi="Times New Roman" w:cs="Times New Roman"/>
          <w:sz w:val="28"/>
          <w:szCs w:val="28"/>
        </w:rPr>
        <w:t xml:space="preserve">над перевозимыми транспортными средствами и товарами по сравнению с прошлым годом. </w:t>
      </w:r>
      <w:r w:rsidR="00284235">
        <w:rPr>
          <w:rFonts w:ascii="Times New Roman" w:hAnsi="Times New Roman" w:cs="Times New Roman"/>
          <w:sz w:val="28"/>
          <w:szCs w:val="28"/>
          <w:lang w:val="en-US"/>
        </w:rPr>
        <w:t>[ 2. c. 220 ]</w:t>
      </w:r>
    </w:p>
    <w:p w:rsidR="00453AFF" w:rsidRPr="00842DF6" w:rsidRDefault="00AF75AF" w:rsidP="00453AFF">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 xml:space="preserve">Выявление большого количества незаконного провоза различных наркотических веществ таможенными органами составило на 13% больше чем в 2014 году. Возбуждение уголовных дел в отношении контрабанды товаров и других операций связанных с валютой увеличилось на 6% по сравнению с прошлым годом. </w:t>
      </w:r>
      <w:r w:rsidR="00284235" w:rsidRPr="00842DF6">
        <w:rPr>
          <w:rFonts w:ascii="Times New Roman" w:hAnsi="Times New Roman" w:cs="Times New Roman"/>
          <w:sz w:val="28"/>
          <w:szCs w:val="28"/>
        </w:rPr>
        <w:t>[ 21 ]</w:t>
      </w:r>
    </w:p>
    <w:p w:rsidR="00813015" w:rsidRPr="00C43FB3" w:rsidRDefault="00AF75AF" w:rsidP="00546A8D">
      <w:pPr>
        <w:spacing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Таким образом, активная  деятельность таможенных органов дае</w:t>
      </w:r>
      <w:r w:rsidR="00726582" w:rsidRPr="00C43FB3">
        <w:rPr>
          <w:rFonts w:ascii="Times New Roman" w:hAnsi="Times New Roman" w:cs="Times New Roman"/>
          <w:sz w:val="28"/>
          <w:szCs w:val="28"/>
        </w:rPr>
        <w:t>т свои положительные результаты</w:t>
      </w:r>
      <w:r w:rsidRPr="00C43FB3">
        <w:rPr>
          <w:rFonts w:ascii="Times New Roman" w:hAnsi="Times New Roman" w:cs="Times New Roman"/>
          <w:sz w:val="28"/>
          <w:szCs w:val="28"/>
        </w:rPr>
        <w:t>,</w:t>
      </w:r>
      <w:r w:rsidR="00726582" w:rsidRPr="00C43FB3">
        <w:rPr>
          <w:rFonts w:ascii="Times New Roman" w:hAnsi="Times New Roman" w:cs="Times New Roman"/>
          <w:sz w:val="28"/>
          <w:szCs w:val="28"/>
        </w:rPr>
        <w:t xml:space="preserve"> что видно в диаграмме </w:t>
      </w:r>
      <w:r w:rsidRPr="00C43FB3">
        <w:rPr>
          <w:rFonts w:ascii="Times New Roman" w:hAnsi="Times New Roman" w:cs="Times New Roman"/>
          <w:sz w:val="28"/>
          <w:szCs w:val="28"/>
        </w:rPr>
        <w:t xml:space="preserve">представленной в </w:t>
      </w:r>
      <w:r w:rsidR="00842DF6">
        <w:rPr>
          <w:rFonts w:ascii="Times New Roman" w:hAnsi="Times New Roman" w:cs="Times New Roman"/>
          <w:sz w:val="28"/>
          <w:szCs w:val="28"/>
        </w:rPr>
        <w:t>(Прил. 3</w:t>
      </w:r>
      <w:r w:rsidRPr="00842DF6">
        <w:rPr>
          <w:rFonts w:ascii="Times New Roman" w:hAnsi="Times New Roman" w:cs="Times New Roman"/>
          <w:sz w:val="28"/>
          <w:szCs w:val="28"/>
        </w:rPr>
        <w:t>)</w:t>
      </w:r>
      <w:r w:rsidRPr="00C43FB3">
        <w:rPr>
          <w:rFonts w:ascii="Times New Roman" w:hAnsi="Times New Roman" w:cs="Times New Roman"/>
          <w:sz w:val="28"/>
          <w:szCs w:val="28"/>
        </w:rPr>
        <w:t xml:space="preserve"> и на показатели 2015-2014 года. Однако у</w:t>
      </w:r>
      <w:r w:rsidR="00726582" w:rsidRPr="00C43FB3">
        <w:rPr>
          <w:rFonts w:ascii="Times New Roman" w:hAnsi="Times New Roman" w:cs="Times New Roman"/>
          <w:sz w:val="28"/>
          <w:szCs w:val="28"/>
        </w:rPr>
        <w:t xml:space="preserve">спешные операции проводимые таможенными органами дают </w:t>
      </w:r>
      <w:r w:rsidRPr="00C43FB3">
        <w:rPr>
          <w:rFonts w:ascii="Times New Roman" w:hAnsi="Times New Roman" w:cs="Times New Roman"/>
          <w:sz w:val="28"/>
          <w:szCs w:val="28"/>
        </w:rPr>
        <w:t xml:space="preserve">не только сохранение порядка государственной границы и соблюдения законодательства, но и также </w:t>
      </w:r>
      <w:r w:rsidR="00726582" w:rsidRPr="00C43FB3">
        <w:rPr>
          <w:rFonts w:ascii="Times New Roman" w:hAnsi="Times New Roman" w:cs="Times New Roman"/>
          <w:sz w:val="28"/>
          <w:szCs w:val="28"/>
        </w:rPr>
        <w:t>увеличения федерального бюджета страны в 2 раза, что положительно влияет на доходную часть Российского государства.</w:t>
      </w:r>
    </w:p>
    <w:p w:rsidR="00492625" w:rsidRPr="00C43FB3" w:rsidRDefault="00AF75AF" w:rsidP="00453AFF">
      <w:pPr>
        <w:spacing w:line="360" w:lineRule="auto"/>
        <w:ind w:left="-426" w:firstLine="426"/>
        <w:jc w:val="both"/>
        <w:rPr>
          <w:rFonts w:ascii="Times New Roman" w:hAnsi="Times New Roman" w:cs="Times New Roman"/>
          <w:b/>
          <w:sz w:val="28"/>
          <w:szCs w:val="28"/>
        </w:rPr>
      </w:pPr>
      <w:r w:rsidRPr="00C43FB3">
        <w:rPr>
          <w:rFonts w:ascii="Times New Roman" w:hAnsi="Times New Roman" w:cs="Times New Roman"/>
          <w:b/>
          <w:sz w:val="28"/>
          <w:szCs w:val="28"/>
        </w:rPr>
        <w:t>2.2 Разв</w:t>
      </w:r>
      <w:r w:rsidR="00726582" w:rsidRPr="00C43FB3">
        <w:rPr>
          <w:rFonts w:ascii="Times New Roman" w:hAnsi="Times New Roman" w:cs="Times New Roman"/>
          <w:b/>
          <w:sz w:val="28"/>
          <w:szCs w:val="28"/>
        </w:rPr>
        <w:t>итие правоохранительной дея</w:t>
      </w:r>
      <w:r w:rsidRPr="00C43FB3">
        <w:rPr>
          <w:rFonts w:ascii="Times New Roman" w:hAnsi="Times New Roman" w:cs="Times New Roman"/>
          <w:b/>
          <w:sz w:val="28"/>
          <w:szCs w:val="28"/>
        </w:rPr>
        <w:t>тельности  таможенных органов</w:t>
      </w:r>
      <w:r w:rsidR="00492625" w:rsidRPr="00C43FB3">
        <w:rPr>
          <w:rFonts w:ascii="Times New Roman" w:hAnsi="Times New Roman" w:cs="Times New Roman"/>
          <w:b/>
          <w:sz w:val="28"/>
          <w:szCs w:val="28"/>
        </w:rPr>
        <w:t>: основные направления</w:t>
      </w:r>
    </w:p>
    <w:p w:rsidR="00453AFF" w:rsidRPr="00E4744A" w:rsidRDefault="00BA41E2" w:rsidP="00453AFF">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В соответствии с российским законодательством таможенные органы относятся к составу правоохранительных и военизированных ведомств РФ. Их ориентация подтверждается и внутриведомственными документами в рамках общих положений о деятельности РТУ, таможен и таможенных постов. Это направление, кром</w:t>
      </w:r>
      <w:r w:rsidR="00AF75AF" w:rsidRPr="00C43FB3">
        <w:rPr>
          <w:rFonts w:ascii="Times New Roman" w:hAnsi="Times New Roman" w:cs="Times New Roman"/>
          <w:sz w:val="28"/>
          <w:szCs w:val="28"/>
        </w:rPr>
        <w:t>е того, с</w:t>
      </w:r>
      <w:r w:rsidRPr="00C43FB3">
        <w:rPr>
          <w:rFonts w:ascii="Times New Roman" w:hAnsi="Times New Roman" w:cs="Times New Roman"/>
          <w:sz w:val="28"/>
          <w:szCs w:val="28"/>
        </w:rPr>
        <w:t>вязано с созданием безопасных условий для должностных лиц таможенных органов и возможностей по обеспечению антитеррористической деятельности. Принадлежность таможенных органов к правоохранительной деятельности во многом определяет характер и особенности их деятельности. При этом правоохранительная деятельность таможенных структур, в отличие от структур других государственных ведомств России, является не единственным их направлением.</w:t>
      </w:r>
      <w:r w:rsidR="00453AFF">
        <w:rPr>
          <w:rFonts w:ascii="Times New Roman" w:hAnsi="Times New Roman" w:cs="Times New Roman"/>
          <w:sz w:val="28"/>
          <w:szCs w:val="28"/>
        </w:rPr>
        <w:tab/>
      </w:r>
    </w:p>
    <w:p w:rsidR="009D1271" w:rsidRDefault="00BA41E2" w:rsidP="00453AFF">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 xml:space="preserve"> В состав правоохранительной деятельности таможенных органов входит во-первых, борьба с  преступлениями и административными правонарушениями в сфере таможенного дела. Данное направление представляет собой комплекс согласованных правовых, организационно-управленческих, технических и оперативно-розыскных мер, позволяющих выявить или пресечь преступления и правонарушения, а также провести расследование и дознание с применением мер административной ответственности. Подобные действия проводятся в рамках борьбы с контрабандой, нарушениями таможенных правил и налогового законодательства, а также обеспечения соблюдения требований по установленным запретам или ограничениям  ввоза отдельных групп товаров на терри</w:t>
      </w:r>
      <w:r w:rsidR="009D1271">
        <w:rPr>
          <w:rFonts w:ascii="Times New Roman" w:hAnsi="Times New Roman" w:cs="Times New Roman"/>
          <w:sz w:val="28"/>
          <w:szCs w:val="28"/>
        </w:rPr>
        <w:t>торию России.</w:t>
      </w:r>
    </w:p>
    <w:p w:rsidR="009D1271" w:rsidRDefault="002F2D5D" w:rsidP="00453AFF">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 xml:space="preserve">По итогам работы за год таможенными органами при осуществлении функций по выявлению и пресечению нарушений административного законодательства Российской Федерации в сфере таможенного дела возбуждено 80 385 дел об АП (в 2014 году - 79 727 дел). Назначено наказаний по 68 447 делам об АП на сумму 19,1 млрд. руб. Предметами административных правонарушений чаще всего являлись транспортные средства, валюта, алкогольная продукция, табачные изделия, оружие и боеприпасы, текстильные материалы, мясная продукция. Исполнено 42 849 постановлений по делам об АП, взыскано в доход бюджета 5 млрд. руб. Прекращено 3 054 дел об АП, их доля от общего количества возбужденных дел составила 3,8%. </w:t>
      </w:r>
    </w:p>
    <w:p w:rsidR="00453AFF" w:rsidRPr="009D1271" w:rsidRDefault="002F2D5D" w:rsidP="00453AFF">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В 2015 году экспертами таможенных органов выполнено 53 076 экспертно-исследовательских работ, в ходе которых исследовано более 5,8 млн. объектов. По результатам проведенных экспертиз возбуждено 422 уголовных дела и 5 439 дел об АП.</w:t>
      </w:r>
      <w:r w:rsidR="008C6E78" w:rsidRPr="008C6E78">
        <w:rPr>
          <w:rFonts w:ascii="Times New Roman" w:hAnsi="Times New Roman" w:cs="Times New Roman"/>
          <w:sz w:val="28"/>
          <w:szCs w:val="28"/>
        </w:rPr>
        <w:t xml:space="preserve"> [</w:t>
      </w:r>
      <w:r w:rsidR="008C6E78" w:rsidRPr="009D1271">
        <w:rPr>
          <w:rFonts w:ascii="Times New Roman" w:hAnsi="Times New Roman" w:cs="Times New Roman"/>
          <w:sz w:val="28"/>
          <w:szCs w:val="28"/>
        </w:rPr>
        <w:t xml:space="preserve"> 10. </w:t>
      </w:r>
      <w:r w:rsidR="008C6E78">
        <w:rPr>
          <w:rFonts w:ascii="Times New Roman" w:hAnsi="Times New Roman" w:cs="Times New Roman"/>
          <w:sz w:val="28"/>
          <w:szCs w:val="28"/>
          <w:lang w:val="en-US"/>
        </w:rPr>
        <w:t>c</w:t>
      </w:r>
      <w:r w:rsidR="008C6E78" w:rsidRPr="009D1271">
        <w:rPr>
          <w:rFonts w:ascii="Times New Roman" w:hAnsi="Times New Roman" w:cs="Times New Roman"/>
          <w:sz w:val="28"/>
          <w:szCs w:val="28"/>
        </w:rPr>
        <w:t>. 640 ]</w:t>
      </w:r>
    </w:p>
    <w:p w:rsidR="00453AFF" w:rsidRPr="00453AFF" w:rsidRDefault="00BA41E2" w:rsidP="00453AFF">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Во-вторых, правоохранительная деятельность таможенной службы направлена на обеспечение собственной безопасности и предполагает борьбу с коррупцией и другими должностными преступлениями  в самих таможенных органах, а также</w:t>
      </w:r>
      <w:r w:rsidR="009D1271">
        <w:rPr>
          <w:rFonts w:ascii="Times New Roman" w:hAnsi="Times New Roman" w:cs="Times New Roman"/>
          <w:sz w:val="28"/>
          <w:szCs w:val="28"/>
        </w:rPr>
        <w:t>,</w:t>
      </w:r>
      <w:r w:rsidRPr="00C43FB3">
        <w:rPr>
          <w:rFonts w:ascii="Times New Roman" w:hAnsi="Times New Roman" w:cs="Times New Roman"/>
          <w:sz w:val="28"/>
          <w:szCs w:val="28"/>
        </w:rPr>
        <w:t xml:space="preserve"> осуществление контроля за соблюдением должностными лицами законности при реализации своих полномочий при пересечении правонарушений в таможенной сфере.  Подобные действия включают комплекс мер</w:t>
      </w:r>
      <w:r w:rsidR="009D1271">
        <w:rPr>
          <w:rFonts w:ascii="Times New Roman" w:hAnsi="Times New Roman" w:cs="Times New Roman"/>
          <w:sz w:val="28"/>
          <w:szCs w:val="28"/>
        </w:rPr>
        <w:t>,</w:t>
      </w:r>
      <w:r w:rsidRPr="00C43FB3">
        <w:rPr>
          <w:rFonts w:ascii="Times New Roman" w:hAnsi="Times New Roman" w:cs="Times New Roman"/>
          <w:sz w:val="28"/>
          <w:szCs w:val="28"/>
        </w:rPr>
        <w:t xml:space="preserve"> контроля</w:t>
      </w:r>
      <w:r w:rsidR="009D1271">
        <w:rPr>
          <w:rFonts w:ascii="Times New Roman" w:hAnsi="Times New Roman" w:cs="Times New Roman"/>
          <w:sz w:val="28"/>
          <w:szCs w:val="28"/>
        </w:rPr>
        <w:t>,</w:t>
      </w:r>
      <w:r w:rsidRPr="00C43FB3">
        <w:rPr>
          <w:rFonts w:ascii="Times New Roman" w:hAnsi="Times New Roman" w:cs="Times New Roman"/>
          <w:sz w:val="28"/>
          <w:szCs w:val="28"/>
        </w:rPr>
        <w:t xml:space="preserve"> за полнотой, всесторонним характером, объективностью и последовательностью производства дознания по уголовным делам, расследуемые должностным</w:t>
      </w:r>
      <w:r w:rsidR="00AF75AF" w:rsidRPr="00C43FB3">
        <w:rPr>
          <w:rFonts w:ascii="Times New Roman" w:hAnsi="Times New Roman" w:cs="Times New Roman"/>
          <w:sz w:val="28"/>
          <w:szCs w:val="28"/>
        </w:rPr>
        <w:tab/>
      </w:r>
      <w:r w:rsidR="00453AFF">
        <w:rPr>
          <w:rFonts w:ascii="Times New Roman" w:hAnsi="Times New Roman" w:cs="Times New Roman"/>
          <w:sz w:val="28"/>
          <w:szCs w:val="28"/>
        </w:rPr>
        <w:t>и</w:t>
      </w:r>
      <w:r w:rsidR="00453AFF" w:rsidRPr="00453AFF">
        <w:rPr>
          <w:rFonts w:ascii="Times New Roman" w:hAnsi="Times New Roman" w:cs="Times New Roman"/>
          <w:sz w:val="28"/>
          <w:szCs w:val="28"/>
        </w:rPr>
        <w:t xml:space="preserve"> </w:t>
      </w:r>
      <w:r w:rsidRPr="00C43FB3">
        <w:rPr>
          <w:rFonts w:ascii="Times New Roman" w:hAnsi="Times New Roman" w:cs="Times New Roman"/>
          <w:sz w:val="28"/>
          <w:szCs w:val="28"/>
        </w:rPr>
        <w:t xml:space="preserve">лицами таможенных органов. </w:t>
      </w:r>
      <w:r w:rsidR="002F2D5D" w:rsidRPr="00C43FB3">
        <w:rPr>
          <w:rFonts w:ascii="Times New Roman" w:hAnsi="Times New Roman" w:cs="Times New Roman"/>
          <w:sz w:val="28"/>
          <w:szCs w:val="28"/>
        </w:rPr>
        <w:t>В 2015 году проводилась работа по досудебному урегулированию спорных ситуаций в отношении решений, действий (бездействия) таможенных органов в области таможенного дела. В течение года таможенными органами из поступивших более 4 тыс. жалоб на решения, действия (бездействие) по существу было рассмотрено 2 557 жалоб. В 70% случаев жалобы были удовлетворены полностью либо частично. По результатам ведомственного контроля признаны незаконными 22 тыс. решений, действий (бездействия) таможенных органов в области таможенного дела (в 2014 году - 23 тыс. решений). Судами пересмотрено 1,5% решений вышестоящих таможенных органов, принятых по результатам проведения ведомственного контроля (в 2014 году - 4% решений), оставлено в силе 22% пересмотренных решений. Обеспечивалась судебная защита государственных интересов в судах по 47 451 делу на общую сумму свыше 71,2 млрд. руб. По существу были рассмотрены 32 746 дел на сумму более 39,3 млрд. руб. По искам таможенных органов в 87,9% случаев решения приняты в пользу таможенных органов на сумму более 2 млрд. руб. (в 2014 году - 83% случаев на сумму более 1,1 млрд. руб.). По искам, предъявленным к таможенным органам, судами в 78,6% случаев удовлетворены заявленные требования (в 2014 году - 87% случаев). Наиболее проблемными остаются споры по обжалованию решений, действий (бездействия) таможенных органов в области таможенного дела. В прошедшем году на основании материалов подразделений по противодействию коррупции следственными органами возбуждено 305 уголовных дел (в 2014 году - 247 дел), из которых 155 дел возбуждены по признакам совершения преступлений коррупционной направленности (103 дела - в отношении 74 должностных лиц таможенных органов и 52 - в отношении 58 взяткодателей).</w:t>
      </w:r>
    </w:p>
    <w:p w:rsidR="008C6E78" w:rsidRDefault="00BA41E2" w:rsidP="00922B99">
      <w:pPr>
        <w:spacing w:after="0" w:line="360" w:lineRule="auto"/>
        <w:ind w:left="-426" w:firstLine="426"/>
        <w:jc w:val="both"/>
        <w:rPr>
          <w:rFonts w:ascii="Times New Roman" w:hAnsi="Times New Roman" w:cs="Times New Roman"/>
          <w:sz w:val="28"/>
          <w:szCs w:val="28"/>
          <w:lang w:val="en-US"/>
        </w:rPr>
      </w:pPr>
      <w:r w:rsidRPr="00C43FB3">
        <w:rPr>
          <w:rFonts w:ascii="Times New Roman" w:hAnsi="Times New Roman" w:cs="Times New Roman"/>
          <w:sz w:val="28"/>
          <w:szCs w:val="28"/>
        </w:rPr>
        <w:t>Третье направление правоохранительной деятельности обеспечивается службой таможенной охраны и связано с защитой таможенной границы РФ, административных зданий, в которых размещены таможенные структуры, объектов таможенной инфраструктуры. Также оно связано с соблюдением режима зоны таможенного контроля, с таможенным сопровождением грузов и транспортных средств, проведением таможенного надзора. Эта же служба осуществляет защиту должностных лиц и членов их семей от противоправных действий извне по отношению к ним.</w:t>
      </w:r>
      <w:r w:rsidR="002F2D5D" w:rsidRPr="00C43FB3">
        <w:rPr>
          <w:rFonts w:ascii="Times New Roman" w:hAnsi="Times New Roman" w:cs="Times New Roman"/>
          <w:sz w:val="28"/>
          <w:szCs w:val="28"/>
        </w:rPr>
        <w:t xml:space="preserve"> </w:t>
      </w:r>
    </w:p>
    <w:p w:rsidR="00922B99" w:rsidRDefault="002A2A65" w:rsidP="00922B99">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В течение 2014</w:t>
      </w:r>
      <w:r w:rsidR="0098519E" w:rsidRPr="00C43FB3">
        <w:rPr>
          <w:rFonts w:ascii="Times New Roman" w:hAnsi="Times New Roman" w:cs="Times New Roman"/>
          <w:sz w:val="28"/>
          <w:szCs w:val="28"/>
        </w:rPr>
        <w:t xml:space="preserve"> года в рамках законопроектной работы ФТС России участвовала в разработке 186 законопроектов, 349 проектов нормативных правовых актов Президента Российской Федерации и Прав</w:t>
      </w:r>
      <w:r w:rsidRPr="00C43FB3">
        <w:rPr>
          <w:rFonts w:ascii="Times New Roman" w:hAnsi="Times New Roman" w:cs="Times New Roman"/>
          <w:sz w:val="28"/>
          <w:szCs w:val="28"/>
        </w:rPr>
        <w:t>ительства Российской Федерации. В 2015</w:t>
      </w:r>
      <w:r w:rsidR="0098519E" w:rsidRPr="00C43FB3">
        <w:rPr>
          <w:rFonts w:ascii="Times New Roman" w:hAnsi="Times New Roman" w:cs="Times New Roman"/>
          <w:sz w:val="28"/>
          <w:szCs w:val="28"/>
        </w:rPr>
        <w:t xml:space="preserve"> году было принято 5 федеральных законов, разработанных ФТС России для внесения изменений в Федеральный закон от 27 ноября 2010 г. № ЗП-ФЗ «О таможенном регулировании в Российской Федерации» в части, касающейся совершенствования административных процедур при предоставлении государственных услуг, института уполномоченного экономического оператора, а также в Кодекс Российской Федерации об административных правонарушениях.</w:t>
      </w:r>
    </w:p>
    <w:p w:rsidR="00453AFF" w:rsidRPr="008C6E78" w:rsidRDefault="00492625" w:rsidP="00922B99">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Работа, проводимая ФТС России в рамках реализации правоохранительной деятельности</w:t>
      </w:r>
      <w:r w:rsidR="006573AF" w:rsidRPr="00C43FB3">
        <w:rPr>
          <w:rFonts w:ascii="Times New Roman" w:hAnsi="Times New Roman" w:cs="Times New Roman"/>
          <w:sz w:val="28"/>
          <w:szCs w:val="28"/>
        </w:rPr>
        <w:t xml:space="preserve">, </w:t>
      </w:r>
      <w:r w:rsidRPr="00C43FB3">
        <w:rPr>
          <w:rFonts w:ascii="Times New Roman" w:hAnsi="Times New Roman" w:cs="Times New Roman"/>
          <w:sz w:val="28"/>
          <w:szCs w:val="28"/>
        </w:rPr>
        <w:t>по</w:t>
      </w:r>
      <w:r w:rsidR="002A2A65" w:rsidRPr="00C43FB3">
        <w:rPr>
          <w:rFonts w:ascii="Times New Roman" w:hAnsi="Times New Roman" w:cs="Times New Roman"/>
          <w:sz w:val="28"/>
          <w:szCs w:val="28"/>
        </w:rPr>
        <w:t>зволила в 2015</w:t>
      </w:r>
      <w:r w:rsidR="006573AF" w:rsidRPr="00C43FB3">
        <w:rPr>
          <w:rFonts w:ascii="Times New Roman" w:hAnsi="Times New Roman" w:cs="Times New Roman"/>
          <w:sz w:val="28"/>
          <w:szCs w:val="28"/>
        </w:rPr>
        <w:t xml:space="preserve"> году обеспечить: </w:t>
      </w:r>
      <w:r w:rsidR="002A2A65" w:rsidRPr="00C43FB3">
        <w:rPr>
          <w:rFonts w:ascii="Times New Roman" w:hAnsi="Times New Roman" w:cs="Times New Roman"/>
          <w:sz w:val="28"/>
          <w:szCs w:val="28"/>
        </w:rPr>
        <w:t>увеличение до 40,5 %</w:t>
      </w:r>
      <w:r w:rsidRPr="00C43FB3">
        <w:rPr>
          <w:rFonts w:ascii="Times New Roman" w:hAnsi="Times New Roman" w:cs="Times New Roman"/>
          <w:sz w:val="28"/>
          <w:szCs w:val="28"/>
        </w:rPr>
        <w:t xml:space="preserve"> доли участников внешнеэкономической деятельности, удовлетворительно оценивающих качество предоставления государственных услуг таможенными органами, в общем количестве участников внешнеэкономической деятельности (пла</w:t>
      </w:r>
      <w:r w:rsidR="006573AF" w:rsidRPr="00C43FB3">
        <w:rPr>
          <w:rFonts w:ascii="Times New Roman" w:hAnsi="Times New Roman" w:cs="Times New Roman"/>
          <w:sz w:val="28"/>
          <w:szCs w:val="28"/>
        </w:rPr>
        <w:t xml:space="preserve">новое значение – 40 процентов); </w:t>
      </w:r>
      <w:r w:rsidR="002A2A65" w:rsidRPr="00C43FB3">
        <w:rPr>
          <w:rFonts w:ascii="Times New Roman" w:hAnsi="Times New Roman" w:cs="Times New Roman"/>
          <w:sz w:val="28"/>
          <w:szCs w:val="28"/>
        </w:rPr>
        <w:t>увеличение до 99,16 %</w:t>
      </w:r>
      <w:r w:rsidRPr="00C43FB3">
        <w:rPr>
          <w:rFonts w:ascii="Times New Roman" w:hAnsi="Times New Roman" w:cs="Times New Roman"/>
          <w:sz w:val="28"/>
          <w:szCs w:val="28"/>
        </w:rPr>
        <w:t xml:space="preserve"> доли деклараций на товары, оформленных в электронном виде без представления документов на бумажном носителе, в общем количестве оформленных деклараций на товары при условии, что товары (транспортные средства) не идентифицированы как рисковые поставки, требующие дополнительной проверки документов на бумажных носителях (пла</w:t>
      </w:r>
      <w:r w:rsidR="002A2A65" w:rsidRPr="00C43FB3">
        <w:rPr>
          <w:rFonts w:ascii="Times New Roman" w:hAnsi="Times New Roman" w:cs="Times New Roman"/>
          <w:sz w:val="28"/>
          <w:szCs w:val="28"/>
        </w:rPr>
        <w:t>новое значение – 98 %</w:t>
      </w:r>
      <w:r w:rsidR="006573AF" w:rsidRPr="00C43FB3">
        <w:rPr>
          <w:rFonts w:ascii="Times New Roman" w:hAnsi="Times New Roman" w:cs="Times New Roman"/>
          <w:sz w:val="28"/>
          <w:szCs w:val="28"/>
        </w:rPr>
        <w:t xml:space="preserve">); </w:t>
      </w:r>
      <w:r w:rsidR="00453AFF">
        <w:rPr>
          <w:rFonts w:ascii="Times New Roman" w:hAnsi="Times New Roman" w:cs="Times New Roman"/>
          <w:sz w:val="28"/>
          <w:szCs w:val="28"/>
        </w:rPr>
        <w:t>С</w:t>
      </w:r>
      <w:r w:rsidRPr="00C43FB3">
        <w:rPr>
          <w:rFonts w:ascii="Times New Roman" w:hAnsi="Times New Roman" w:cs="Times New Roman"/>
          <w:sz w:val="28"/>
          <w:szCs w:val="28"/>
        </w:rPr>
        <w:t>окращение до 1,66 часа предельного времени прохождения таможенных операций при помещении товаров под таможенную процедуру экспорта для товаров, которые не идентифицированы как рисковые поставки, требующие дополнительной проверки (плановое значение – 2,5 часа), и до 5,03 часа – при помещении товаров под таможенную процедуру выпуска для внутреннего потребления для товаров, которые не подлежат дополнительным видам государственного контроля и не идентифицированы как рисковые поставки, требующие дополнительной проверки (плановое значение – 48 часов).</w:t>
      </w:r>
      <w:r w:rsidR="008C6E78" w:rsidRPr="008C6E78">
        <w:rPr>
          <w:rFonts w:ascii="Times New Roman" w:hAnsi="Times New Roman" w:cs="Times New Roman"/>
          <w:sz w:val="28"/>
          <w:szCs w:val="28"/>
        </w:rPr>
        <w:t xml:space="preserve"> </w:t>
      </w:r>
      <w:r w:rsidR="008C6E78">
        <w:rPr>
          <w:rFonts w:ascii="Times New Roman" w:hAnsi="Times New Roman" w:cs="Times New Roman"/>
          <w:sz w:val="28"/>
          <w:szCs w:val="28"/>
          <w:lang w:val="en-US"/>
        </w:rPr>
        <w:t>[ 5. c. 188 ]</w:t>
      </w:r>
    </w:p>
    <w:p w:rsidR="006573AF" w:rsidRPr="00C43FB3" w:rsidRDefault="002A2A65" w:rsidP="00453AFF">
      <w:pPr>
        <w:spacing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 xml:space="preserve"> </w:t>
      </w:r>
      <w:r w:rsidR="00492625" w:rsidRPr="00C43FB3">
        <w:rPr>
          <w:rFonts w:ascii="Times New Roman" w:hAnsi="Times New Roman" w:cs="Times New Roman"/>
          <w:sz w:val="28"/>
          <w:szCs w:val="28"/>
        </w:rPr>
        <w:t>Работа по обеспечению полноты и своевременности уплаты таможенных пошлин, налогов и таможенных сборов, повышению конкурентоспособности российской экономики по</w:t>
      </w:r>
      <w:r w:rsidRPr="00C43FB3">
        <w:rPr>
          <w:rFonts w:ascii="Times New Roman" w:hAnsi="Times New Roman" w:cs="Times New Roman"/>
          <w:sz w:val="28"/>
          <w:szCs w:val="28"/>
        </w:rPr>
        <w:t>зволила в 2015</w:t>
      </w:r>
      <w:r w:rsidR="006573AF" w:rsidRPr="00C43FB3">
        <w:rPr>
          <w:rFonts w:ascii="Times New Roman" w:hAnsi="Times New Roman" w:cs="Times New Roman"/>
          <w:sz w:val="28"/>
          <w:szCs w:val="28"/>
        </w:rPr>
        <w:t xml:space="preserve"> году обеспечить: </w:t>
      </w:r>
      <w:r w:rsidR="00492625" w:rsidRPr="00C43FB3">
        <w:rPr>
          <w:rFonts w:ascii="Times New Roman" w:hAnsi="Times New Roman" w:cs="Times New Roman"/>
          <w:sz w:val="28"/>
          <w:szCs w:val="28"/>
        </w:rPr>
        <w:t>вы</w:t>
      </w:r>
      <w:r w:rsidRPr="00C43FB3">
        <w:rPr>
          <w:rFonts w:ascii="Times New Roman" w:hAnsi="Times New Roman" w:cs="Times New Roman"/>
          <w:sz w:val="28"/>
          <w:szCs w:val="28"/>
        </w:rPr>
        <w:t>полнение на уровне 100 %</w:t>
      </w:r>
      <w:r w:rsidR="00492625" w:rsidRPr="00C43FB3">
        <w:rPr>
          <w:rFonts w:ascii="Times New Roman" w:hAnsi="Times New Roman" w:cs="Times New Roman"/>
          <w:sz w:val="28"/>
          <w:szCs w:val="28"/>
        </w:rPr>
        <w:t xml:space="preserve"> прогнозируемого задания по администрируемым таможенными органами доходам в федеральный бюджет (исходя из уточненных параметров прогноза социально-экономического развития Российской Федерации, разработанного Минэкономразвития России в сентябре 2014 года);</w:t>
      </w:r>
      <w:r w:rsidRPr="00C43FB3">
        <w:rPr>
          <w:rFonts w:ascii="Times New Roman" w:hAnsi="Times New Roman" w:cs="Times New Roman"/>
          <w:sz w:val="28"/>
          <w:szCs w:val="28"/>
        </w:rPr>
        <w:t xml:space="preserve"> увеличение до 89 %</w:t>
      </w:r>
      <w:r w:rsidR="00492625" w:rsidRPr="00C43FB3">
        <w:rPr>
          <w:rFonts w:ascii="Times New Roman" w:hAnsi="Times New Roman" w:cs="Times New Roman"/>
          <w:sz w:val="28"/>
          <w:szCs w:val="28"/>
        </w:rPr>
        <w:t xml:space="preserve"> доли решений таможенных органов по таможенной стоимости, не отмененных судебными органами, в общем объеме корректировок таможенной стоимости (пла</w:t>
      </w:r>
      <w:r w:rsidRPr="00C43FB3">
        <w:rPr>
          <w:rFonts w:ascii="Times New Roman" w:hAnsi="Times New Roman" w:cs="Times New Roman"/>
          <w:sz w:val="28"/>
          <w:szCs w:val="28"/>
        </w:rPr>
        <w:t>новое значение – 65 %</w:t>
      </w:r>
      <w:r w:rsidR="006573AF" w:rsidRPr="00C43FB3">
        <w:rPr>
          <w:rFonts w:ascii="Times New Roman" w:hAnsi="Times New Roman" w:cs="Times New Roman"/>
          <w:sz w:val="28"/>
          <w:szCs w:val="28"/>
        </w:rPr>
        <w:t xml:space="preserve">); </w:t>
      </w:r>
      <w:r w:rsidRPr="00C43FB3">
        <w:rPr>
          <w:rFonts w:ascii="Times New Roman" w:hAnsi="Times New Roman" w:cs="Times New Roman"/>
          <w:sz w:val="28"/>
          <w:szCs w:val="28"/>
        </w:rPr>
        <w:t>снижение до 0,14 %</w:t>
      </w:r>
      <w:r w:rsidR="00492625" w:rsidRPr="00C43FB3">
        <w:rPr>
          <w:rFonts w:ascii="Times New Roman" w:hAnsi="Times New Roman" w:cs="Times New Roman"/>
          <w:sz w:val="28"/>
          <w:szCs w:val="28"/>
        </w:rPr>
        <w:t xml:space="preserve"> доли платежей, возвращенных участникам внешнеэкономической деятельности в результате судебных решений о корректировке таможенной стоимости, в общем объеме платежей, взысканных таможенными органами (план</w:t>
      </w:r>
      <w:r w:rsidRPr="00C43FB3">
        <w:rPr>
          <w:rFonts w:ascii="Times New Roman" w:hAnsi="Times New Roman" w:cs="Times New Roman"/>
          <w:sz w:val="28"/>
          <w:szCs w:val="28"/>
        </w:rPr>
        <w:t>овое значение – 0,24 %</w:t>
      </w:r>
      <w:r w:rsidR="006573AF" w:rsidRPr="00C43FB3">
        <w:rPr>
          <w:rFonts w:ascii="Times New Roman" w:hAnsi="Times New Roman" w:cs="Times New Roman"/>
          <w:sz w:val="28"/>
          <w:szCs w:val="28"/>
        </w:rPr>
        <w:t xml:space="preserve">); </w:t>
      </w:r>
      <w:r w:rsidRPr="00C43FB3">
        <w:rPr>
          <w:rFonts w:ascii="Times New Roman" w:hAnsi="Times New Roman" w:cs="Times New Roman"/>
          <w:sz w:val="28"/>
          <w:szCs w:val="28"/>
        </w:rPr>
        <w:t>снижение до 0,10 %</w:t>
      </w:r>
      <w:r w:rsidR="00492625" w:rsidRPr="00C43FB3">
        <w:rPr>
          <w:rFonts w:ascii="Times New Roman" w:hAnsi="Times New Roman" w:cs="Times New Roman"/>
          <w:sz w:val="28"/>
          <w:szCs w:val="28"/>
        </w:rPr>
        <w:t xml:space="preserve"> доли таможенных платежей, перечисленных участниками внешнеэкономической деятельности с нарушением установленных нормативными документами сроков, в общей сумме поступивших таможенных платежей в федеральный бюджет (п</w:t>
      </w:r>
      <w:r w:rsidRPr="00C43FB3">
        <w:rPr>
          <w:rFonts w:ascii="Times New Roman" w:hAnsi="Times New Roman" w:cs="Times New Roman"/>
          <w:sz w:val="28"/>
          <w:szCs w:val="28"/>
        </w:rPr>
        <w:t>лановое значение – 0,22 %</w:t>
      </w:r>
      <w:r w:rsidR="00492625" w:rsidRPr="00C43FB3">
        <w:rPr>
          <w:rFonts w:ascii="Times New Roman" w:hAnsi="Times New Roman" w:cs="Times New Roman"/>
          <w:sz w:val="28"/>
          <w:szCs w:val="28"/>
        </w:rPr>
        <w:t>).</w:t>
      </w:r>
      <w:r w:rsidR="006573AF" w:rsidRPr="00C43FB3">
        <w:rPr>
          <w:rFonts w:ascii="Times New Roman" w:hAnsi="Times New Roman" w:cs="Times New Roman"/>
          <w:sz w:val="28"/>
          <w:szCs w:val="28"/>
        </w:rPr>
        <w:t xml:space="preserve"> </w:t>
      </w:r>
    </w:p>
    <w:p w:rsidR="002A2A65" w:rsidRPr="00C43FB3" w:rsidRDefault="002F1586" w:rsidP="00453AFF">
      <w:pPr>
        <w:spacing w:line="360" w:lineRule="auto"/>
        <w:ind w:left="-426" w:firstLine="426"/>
        <w:jc w:val="both"/>
        <w:rPr>
          <w:rFonts w:ascii="Times New Roman" w:hAnsi="Times New Roman" w:cs="Times New Roman"/>
          <w:b/>
          <w:sz w:val="28"/>
          <w:szCs w:val="28"/>
        </w:rPr>
      </w:pPr>
      <w:r w:rsidRPr="00C43FB3">
        <w:rPr>
          <w:rFonts w:ascii="Times New Roman" w:hAnsi="Times New Roman" w:cs="Times New Roman"/>
          <w:b/>
          <w:sz w:val="28"/>
          <w:szCs w:val="28"/>
        </w:rPr>
        <w:t>2.3</w:t>
      </w:r>
      <w:r w:rsidR="002759C6">
        <w:rPr>
          <w:rFonts w:ascii="Times New Roman" w:hAnsi="Times New Roman" w:cs="Times New Roman"/>
          <w:b/>
          <w:sz w:val="28"/>
          <w:szCs w:val="28"/>
        </w:rPr>
        <w:t>.</w:t>
      </w:r>
      <w:r w:rsidRPr="00C43FB3">
        <w:rPr>
          <w:rFonts w:ascii="Times New Roman" w:hAnsi="Times New Roman" w:cs="Times New Roman"/>
          <w:b/>
          <w:sz w:val="28"/>
          <w:szCs w:val="28"/>
        </w:rPr>
        <w:t xml:space="preserve"> Взаимодействие таможенных органов с другими органами РФ</w:t>
      </w:r>
    </w:p>
    <w:p w:rsidR="009824CD" w:rsidRDefault="00BA41E2" w:rsidP="009824CD">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Правоохранительная деятельность ФТС России осуществляется во взаимодействии  с другими правоохранительными органами, в первую очередь  с Департаментом экономической безопасности ФСБ России, и нацелена на решение задач по обеспечению экономической безопасности государства, выявлению и пресечению фактов незаконного перемещения товаров и транспортных средств через таможенную границу, а также уклонения от уплаты таможенных платежей недобросовестными и связанными с криминалом участниками ВЭД.</w:t>
      </w:r>
      <w:r w:rsidR="003D3D89" w:rsidRPr="00C43FB3">
        <w:rPr>
          <w:rFonts w:ascii="Times New Roman" w:hAnsi="Times New Roman" w:cs="Times New Roman"/>
          <w:sz w:val="28"/>
          <w:szCs w:val="28"/>
        </w:rPr>
        <w:t xml:space="preserve"> Взаимодействие Федеральной службы Безопасности Российской Федерации и таможенных органов Российской Федерации организуется и осуществляется на основе Конституции Российской Федерации, Закона Российской Федерации "О Государственной границе Российской Федерации"</w:t>
      </w:r>
      <w:r w:rsidR="009824CD">
        <w:rPr>
          <w:rStyle w:val="ad"/>
          <w:rFonts w:ascii="Times New Roman" w:hAnsi="Times New Roman" w:cs="Times New Roman"/>
          <w:sz w:val="28"/>
          <w:szCs w:val="28"/>
        </w:rPr>
        <w:footnoteReference w:id="3"/>
      </w:r>
      <w:r w:rsidR="009824CD">
        <w:rPr>
          <w:rFonts w:ascii="Times New Roman" w:hAnsi="Times New Roman" w:cs="Times New Roman"/>
          <w:sz w:val="28"/>
          <w:szCs w:val="28"/>
        </w:rPr>
        <w:t>,</w:t>
      </w:r>
      <w:r w:rsidR="003D3D89" w:rsidRPr="00C43FB3">
        <w:rPr>
          <w:rFonts w:ascii="Times New Roman" w:hAnsi="Times New Roman" w:cs="Times New Roman"/>
          <w:sz w:val="28"/>
          <w:szCs w:val="28"/>
        </w:rPr>
        <w:t>Таможенного кодекса Российской Федерации, закона Российской Федерации "Об оперативно-розыскной деятельности", других законодательных актов Российской Федерации, Указов Президента Российской Федерации, постановлений Правительства Российской Федерации, Положения о Федеральной службе безопасности Российской Федерации, Положения о Федеральной таможенной службе Российской Феде</w:t>
      </w:r>
      <w:r w:rsidR="009824CD">
        <w:rPr>
          <w:rFonts w:ascii="Times New Roman" w:hAnsi="Times New Roman" w:cs="Times New Roman"/>
          <w:sz w:val="28"/>
          <w:szCs w:val="28"/>
        </w:rPr>
        <w:t>рации.</w:t>
      </w:r>
    </w:p>
    <w:p w:rsidR="003D3D89" w:rsidRPr="00C43FB3" w:rsidRDefault="003D3D89" w:rsidP="009824CD">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 xml:space="preserve"> Целями взаимодействия  ФСБ и таможенных органов Российской Федерации являются:</w:t>
      </w:r>
    </w:p>
    <w:p w:rsidR="003D3D89" w:rsidRPr="00C43FB3" w:rsidRDefault="003D3D89" w:rsidP="009824CD">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 xml:space="preserve">1)достижение согласованности в осуществлении организационных и практических мер по обеспечению безопасности Российской Федерации и защите ее экономических интересов на государственной границе и таможенной границе, совпадавшей с государственной границей; </w:t>
      </w:r>
    </w:p>
    <w:p w:rsidR="00E4744A" w:rsidRPr="00E4744A" w:rsidRDefault="003D3D89" w:rsidP="00E4744A">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2) обеспечение скоординированной деятельности пограничных органов и пограничных войск и таможенных органов Российской Федерации при пропуске через границу Российской Федерации лиц, транспортных средств, товаров и животных;</w:t>
      </w:r>
    </w:p>
    <w:p w:rsidR="00E4744A" w:rsidRPr="008C6E78" w:rsidRDefault="003D3D89" w:rsidP="00E4744A">
      <w:pPr>
        <w:spacing w:after="0" w:line="360" w:lineRule="auto"/>
        <w:ind w:left="-426" w:firstLine="426"/>
        <w:jc w:val="both"/>
        <w:rPr>
          <w:rFonts w:ascii="Times New Roman" w:hAnsi="Times New Roman" w:cs="Times New Roman"/>
          <w:sz w:val="28"/>
          <w:szCs w:val="28"/>
          <w:lang w:val="en-US"/>
        </w:rPr>
      </w:pPr>
      <w:r w:rsidRPr="00C43FB3">
        <w:rPr>
          <w:rFonts w:ascii="Times New Roman" w:hAnsi="Times New Roman" w:cs="Times New Roman"/>
          <w:sz w:val="28"/>
          <w:szCs w:val="28"/>
        </w:rPr>
        <w:t xml:space="preserve">3)обеспечение комплексного, эффективного и дифференцированного использования сил и средств органов и войск Федеральной пограничной службы Российской Федерации и таможенных органов Российской Федерации при выполнении своих задач и функций. </w:t>
      </w:r>
      <w:r w:rsidR="008C6E78">
        <w:rPr>
          <w:rFonts w:ascii="Times New Roman" w:hAnsi="Times New Roman" w:cs="Times New Roman"/>
          <w:sz w:val="28"/>
          <w:szCs w:val="28"/>
          <w:lang w:val="en-US"/>
        </w:rPr>
        <w:t>[ 15. c. 654 ]</w:t>
      </w:r>
    </w:p>
    <w:p w:rsidR="00E4744A" w:rsidRPr="00381C89" w:rsidRDefault="003D3D89" w:rsidP="00E4744A">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 xml:space="preserve">Органы и войска Федеральной пограничной службы Российской Федерации и таможенные органы Российской Федерации при организации взаимодействия руководствуются следующими принципами: строгое соблюдение законов; сосредоточение усилий для выполнения наиболее сложных и ответственных задач; непрерывность взаимодействия на всех уровнях; оперативность и ответственность в реализации совместных планов и взятых обязательств; четкое разграничение функций. Взаимодействие достигается: </w:t>
      </w:r>
    </w:p>
    <w:p w:rsidR="00E4744A" w:rsidRPr="00381C89" w:rsidRDefault="003D3D89" w:rsidP="00E4744A">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1)координирующей ролью Федеральной службы Безопасности РФ в сфере охраны государственной границы и координирующей ролью таможенных органов Российской Федерации в сфере</w:t>
      </w:r>
      <w:r w:rsidR="009D1271">
        <w:rPr>
          <w:rFonts w:ascii="Times New Roman" w:hAnsi="Times New Roman" w:cs="Times New Roman"/>
          <w:sz w:val="28"/>
          <w:szCs w:val="28"/>
        </w:rPr>
        <w:t>,</w:t>
      </w:r>
      <w:r w:rsidRPr="00C43FB3">
        <w:rPr>
          <w:rFonts w:ascii="Times New Roman" w:hAnsi="Times New Roman" w:cs="Times New Roman"/>
          <w:sz w:val="28"/>
          <w:szCs w:val="28"/>
        </w:rPr>
        <w:t xml:space="preserve"> контроля</w:t>
      </w:r>
      <w:r w:rsidR="009D1271">
        <w:rPr>
          <w:rFonts w:ascii="Times New Roman" w:hAnsi="Times New Roman" w:cs="Times New Roman"/>
          <w:sz w:val="28"/>
          <w:szCs w:val="28"/>
        </w:rPr>
        <w:t>,</w:t>
      </w:r>
      <w:r w:rsidRPr="00C43FB3">
        <w:rPr>
          <w:rFonts w:ascii="Times New Roman" w:hAnsi="Times New Roman" w:cs="Times New Roman"/>
          <w:sz w:val="28"/>
          <w:szCs w:val="28"/>
        </w:rPr>
        <w:t xml:space="preserve"> за соблюдением законодательства Российской Федер</w:t>
      </w:r>
      <w:r w:rsidR="00E4744A">
        <w:rPr>
          <w:rFonts w:ascii="Times New Roman" w:hAnsi="Times New Roman" w:cs="Times New Roman"/>
          <w:sz w:val="28"/>
          <w:szCs w:val="28"/>
        </w:rPr>
        <w:t>ации о таможенном деле;</w:t>
      </w:r>
      <w:r w:rsidR="00E4744A">
        <w:rPr>
          <w:rFonts w:ascii="Times New Roman" w:hAnsi="Times New Roman" w:cs="Times New Roman"/>
          <w:sz w:val="28"/>
          <w:szCs w:val="28"/>
        </w:rPr>
        <w:tab/>
      </w:r>
    </w:p>
    <w:p w:rsidR="00E4744A" w:rsidRPr="00E4744A" w:rsidRDefault="003D3D89" w:rsidP="00E4744A">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2)взаимным знанием задач, согласованием различных вариан</w:t>
      </w:r>
      <w:r w:rsidR="009D1271">
        <w:rPr>
          <w:rFonts w:ascii="Times New Roman" w:hAnsi="Times New Roman" w:cs="Times New Roman"/>
          <w:sz w:val="28"/>
          <w:szCs w:val="28"/>
        </w:rPr>
        <w:t>тов действий;</w:t>
      </w:r>
    </w:p>
    <w:p w:rsidR="00E4744A" w:rsidRPr="00381C89" w:rsidRDefault="003D3D89" w:rsidP="00E4744A">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3)своевременной отработкой планов взаимодействия и их уточнением при изменении об</w:t>
      </w:r>
      <w:r w:rsidR="009D1271">
        <w:rPr>
          <w:rFonts w:ascii="Times New Roman" w:hAnsi="Times New Roman" w:cs="Times New Roman"/>
          <w:sz w:val="28"/>
          <w:szCs w:val="28"/>
        </w:rPr>
        <w:t>становки;</w:t>
      </w:r>
    </w:p>
    <w:p w:rsidR="00E4744A" w:rsidRPr="00E4744A" w:rsidRDefault="003D3D89" w:rsidP="00E4744A">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4)организацией и поддержанием непрерывной связи взаимодействия и постоянным взаимным обменом инфо</w:t>
      </w:r>
      <w:r w:rsidR="00E4744A">
        <w:rPr>
          <w:rFonts w:ascii="Times New Roman" w:hAnsi="Times New Roman" w:cs="Times New Roman"/>
          <w:sz w:val="28"/>
          <w:szCs w:val="28"/>
        </w:rPr>
        <w:t>рмацией об обстановке;</w:t>
      </w:r>
    </w:p>
    <w:p w:rsidR="00E4744A" w:rsidRPr="00381C89" w:rsidRDefault="003D3D89" w:rsidP="00E4744A">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5)постоянно поддерживаемыми контактами между соответствующими органами управления и</w:t>
      </w:r>
      <w:r w:rsidR="009D1271">
        <w:rPr>
          <w:rFonts w:ascii="Times New Roman" w:hAnsi="Times New Roman" w:cs="Times New Roman"/>
          <w:sz w:val="28"/>
          <w:szCs w:val="28"/>
        </w:rPr>
        <w:t xml:space="preserve"> их должностными лицами;</w:t>
      </w:r>
    </w:p>
    <w:p w:rsidR="00E4744A" w:rsidRPr="00E4744A" w:rsidRDefault="003D3D89" w:rsidP="00E4744A">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6)контролем, за точным выполнением установленного порядка действий при выполн</w:t>
      </w:r>
      <w:r w:rsidR="00E4744A">
        <w:rPr>
          <w:rFonts w:ascii="Times New Roman" w:hAnsi="Times New Roman" w:cs="Times New Roman"/>
          <w:sz w:val="28"/>
          <w:szCs w:val="28"/>
        </w:rPr>
        <w:t>ении поставленных задач.</w:t>
      </w:r>
    </w:p>
    <w:p w:rsidR="00E4744A" w:rsidRPr="008C6E78" w:rsidRDefault="003D3D89" w:rsidP="00E4744A">
      <w:pPr>
        <w:spacing w:after="0" w:line="360" w:lineRule="auto"/>
        <w:ind w:left="-426" w:firstLine="426"/>
        <w:jc w:val="both"/>
        <w:rPr>
          <w:rFonts w:ascii="Times New Roman" w:hAnsi="Times New Roman" w:cs="Times New Roman"/>
          <w:sz w:val="28"/>
          <w:szCs w:val="28"/>
          <w:lang w:val="en-US"/>
        </w:rPr>
      </w:pPr>
      <w:r w:rsidRPr="00C43FB3">
        <w:rPr>
          <w:rFonts w:ascii="Times New Roman" w:hAnsi="Times New Roman" w:cs="Times New Roman"/>
          <w:sz w:val="28"/>
          <w:szCs w:val="28"/>
        </w:rPr>
        <w:t>В целях обеспечения эффективного взаимодействия в интересах охраны государственной границы, борьбы с контрабандой и иными правонарушениями в сфере таможенного дела органы Федеральной службы безопасности оперативные органы ФТС Российской Федерации взаимодействуют между собой в оперативно-розыскной деятельности на основе разрабатываемых планов. Взаимодействие органов Федеральной пограничной службы Российской Федерации и таможенных органов Российской Федерации организуется на основе планов взаимодействия, разрабатываемых при совместном руководстве командиров соединений, частей, подразделений пограничной службы ФСБ Российской Федерации и начальников региональных таможенных управлений, таможен и таможенных постов таможенных органов Российской Федерации.</w:t>
      </w:r>
      <w:r w:rsidR="008C6E78" w:rsidRPr="008C6E78">
        <w:rPr>
          <w:rFonts w:ascii="Times New Roman" w:hAnsi="Times New Roman" w:cs="Times New Roman"/>
          <w:sz w:val="28"/>
          <w:szCs w:val="28"/>
        </w:rPr>
        <w:t xml:space="preserve"> [</w:t>
      </w:r>
      <w:r w:rsidR="008C6E78">
        <w:rPr>
          <w:rFonts w:ascii="Times New Roman" w:hAnsi="Times New Roman" w:cs="Times New Roman"/>
          <w:sz w:val="28"/>
          <w:szCs w:val="28"/>
          <w:lang w:val="en-US"/>
        </w:rPr>
        <w:t xml:space="preserve"> 7 ]</w:t>
      </w:r>
    </w:p>
    <w:p w:rsidR="00E4744A" w:rsidRPr="00381C89" w:rsidRDefault="0089205C" w:rsidP="00E4744A">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 xml:space="preserve"> В 2015 году подразделениями таможенного контроля проведены 6 684 проверочных мероприятия в отношении юридических, физических лиц и индивидуальных предпринимателей, из них в форме таможенной проверки – 4 230. Доля результативных таможенных проверок в 2015 году по отношению к 2014 году увеличилась на 8% и составила 83% (в 2013 году – 75%). По результатам проверочных мероприяти</w:t>
      </w:r>
      <w:r w:rsidR="00E4744A">
        <w:rPr>
          <w:rFonts w:ascii="Times New Roman" w:hAnsi="Times New Roman" w:cs="Times New Roman"/>
          <w:sz w:val="28"/>
          <w:szCs w:val="28"/>
        </w:rPr>
        <w:t>й:</w:t>
      </w:r>
    </w:p>
    <w:p w:rsidR="00E4744A" w:rsidRPr="00381C89" w:rsidRDefault="0089205C" w:rsidP="00E4744A">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 xml:space="preserve">1)доначислено таможенных платежей и пеней, наложено штрафов на сумму 7,3 млрд. рублей (на 24 % больше, чем в 2013 году (5,9 млрд. рублей); </w:t>
      </w:r>
    </w:p>
    <w:p w:rsidR="00E4744A" w:rsidRPr="00381C89" w:rsidRDefault="0089205C" w:rsidP="00E4744A">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2)средняя сумма доначисленных таможенных платежей и пеней, наложенных штрафов на одну таможенную проверку в 2014 году по отношению к 2013 году увеличилась на 32% и составила 1,7 млн. рублей (в 2013 году – 1,3 м</w:t>
      </w:r>
      <w:r w:rsidR="00E4744A">
        <w:rPr>
          <w:rFonts w:ascii="Times New Roman" w:hAnsi="Times New Roman" w:cs="Times New Roman"/>
          <w:sz w:val="28"/>
          <w:szCs w:val="28"/>
        </w:rPr>
        <w:t>лн. рублей)</w:t>
      </w:r>
      <w:r w:rsidRPr="00C43FB3">
        <w:rPr>
          <w:rFonts w:ascii="Times New Roman" w:hAnsi="Times New Roman" w:cs="Times New Roman"/>
          <w:sz w:val="28"/>
          <w:szCs w:val="28"/>
        </w:rPr>
        <w:t xml:space="preserve"> </w:t>
      </w:r>
    </w:p>
    <w:p w:rsidR="00E4744A" w:rsidRPr="00E4744A" w:rsidRDefault="0089205C" w:rsidP="00E4744A">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3)взыскано таможенных платежей и пеней, штрафов на сумму 2,9 млрд.</w:t>
      </w:r>
      <w:r w:rsidR="00E4744A">
        <w:rPr>
          <w:rFonts w:ascii="Times New Roman" w:hAnsi="Times New Roman" w:cs="Times New Roman"/>
          <w:sz w:val="28"/>
          <w:szCs w:val="28"/>
        </w:rPr>
        <w:t xml:space="preserve"> рублей;</w:t>
      </w:r>
    </w:p>
    <w:p w:rsidR="00E4744A" w:rsidRPr="00381C89" w:rsidRDefault="0089205C" w:rsidP="00E4744A">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4)процент взыскания составил 40% от общей суммы доначисленных таможе</w:t>
      </w:r>
      <w:r w:rsidR="00860483" w:rsidRPr="00C43FB3">
        <w:rPr>
          <w:rFonts w:ascii="Times New Roman" w:hAnsi="Times New Roman" w:cs="Times New Roman"/>
          <w:sz w:val="28"/>
          <w:szCs w:val="28"/>
        </w:rPr>
        <w:t xml:space="preserve">нных платежей, пеней и штрафов. </w:t>
      </w:r>
      <w:r w:rsidRPr="00C43FB3">
        <w:rPr>
          <w:rFonts w:ascii="Times New Roman" w:hAnsi="Times New Roman" w:cs="Times New Roman"/>
          <w:sz w:val="28"/>
          <w:szCs w:val="28"/>
        </w:rPr>
        <w:t>По результатам таможенног</w:t>
      </w:r>
      <w:r w:rsidR="00860483" w:rsidRPr="00C43FB3">
        <w:rPr>
          <w:rFonts w:ascii="Times New Roman" w:hAnsi="Times New Roman" w:cs="Times New Roman"/>
          <w:sz w:val="28"/>
          <w:szCs w:val="28"/>
        </w:rPr>
        <w:t>о контроля совместно с ФСБ  в 2015</w:t>
      </w:r>
      <w:r w:rsidRPr="00C43FB3">
        <w:rPr>
          <w:rFonts w:ascii="Times New Roman" w:hAnsi="Times New Roman" w:cs="Times New Roman"/>
          <w:sz w:val="28"/>
          <w:szCs w:val="28"/>
        </w:rPr>
        <w:t xml:space="preserve"> году возбуждено 2 568 дел об ад</w:t>
      </w:r>
      <w:r w:rsidR="00063BAF">
        <w:rPr>
          <w:rFonts w:ascii="Times New Roman" w:hAnsi="Times New Roman" w:cs="Times New Roman"/>
          <w:sz w:val="28"/>
          <w:szCs w:val="28"/>
        </w:rPr>
        <w:t xml:space="preserve">министративных правонарушениях </w:t>
      </w:r>
      <w:r w:rsidRPr="00C43FB3">
        <w:rPr>
          <w:rFonts w:ascii="Times New Roman" w:hAnsi="Times New Roman" w:cs="Times New Roman"/>
          <w:sz w:val="28"/>
          <w:szCs w:val="28"/>
        </w:rPr>
        <w:t>и 176 уголовных дел, назначено наказаний в виде штрафо</w:t>
      </w:r>
      <w:r w:rsidR="00860483" w:rsidRPr="00C43FB3">
        <w:rPr>
          <w:rFonts w:ascii="Times New Roman" w:hAnsi="Times New Roman" w:cs="Times New Roman"/>
          <w:sz w:val="28"/>
          <w:szCs w:val="28"/>
        </w:rPr>
        <w:t xml:space="preserve">в на сумму 1 119,5 млн. рублей. </w:t>
      </w:r>
      <w:r w:rsidRPr="00C43FB3">
        <w:rPr>
          <w:rFonts w:ascii="Times New Roman" w:hAnsi="Times New Roman" w:cs="Times New Roman"/>
          <w:sz w:val="28"/>
          <w:szCs w:val="28"/>
        </w:rPr>
        <w:t>Проведено 778 таможенных проверок, направленных на профилактику правонарушений, по результатам которых доначислено таможенных платежей, наложено штрафных санкций на сумму 117,3 млн. рублей, из них взыскано 86,7 млн. ру</w:t>
      </w:r>
      <w:r w:rsidR="00860483" w:rsidRPr="00C43FB3">
        <w:rPr>
          <w:rFonts w:ascii="Times New Roman" w:hAnsi="Times New Roman" w:cs="Times New Roman"/>
          <w:sz w:val="28"/>
          <w:szCs w:val="28"/>
        </w:rPr>
        <w:t xml:space="preserve">блей, возбуждено 279 дел об АП. </w:t>
      </w:r>
      <w:r w:rsidRPr="00C43FB3">
        <w:rPr>
          <w:rFonts w:ascii="Times New Roman" w:hAnsi="Times New Roman" w:cs="Times New Roman"/>
          <w:sz w:val="28"/>
          <w:szCs w:val="28"/>
        </w:rPr>
        <w:t>Во взаимодействии с государственными контролирующими и правоохранительными органами проведены 543 таможенные проверки. По их результатам таможенными органами доначислено таможенных платежей, наложено штрафов на сумму 1 352,3 млн. рублей, взыскано 170,4 млн. рублей, возбуждено 361 дело об АП и 27 уголовных дел.</w:t>
      </w:r>
      <w:r w:rsidR="0077466E" w:rsidRPr="00C43FB3">
        <w:rPr>
          <w:rFonts w:ascii="Times New Roman" w:hAnsi="Times New Roman" w:cs="Times New Roman"/>
          <w:sz w:val="28"/>
          <w:szCs w:val="28"/>
        </w:rPr>
        <w:t xml:space="preserve"> </w:t>
      </w:r>
      <w:r w:rsidRPr="00C43FB3">
        <w:rPr>
          <w:rFonts w:ascii="Times New Roman" w:hAnsi="Times New Roman" w:cs="Times New Roman"/>
          <w:sz w:val="28"/>
          <w:szCs w:val="28"/>
        </w:rPr>
        <w:t>Во взаимодействии с государственными контролирующими и правоохранительными органами проведены 543 таможенные проверки. По их результатам таможенными органами доначислено таможенных платежей, наложено штрафов на сумму 1 352,3 млн. рублей, взыскано 170,4 млн. рублей, возбуждено 361 дело об АП и 27 уголовных дел. По материалам, переданным ФТС России в государственные контролирующие и правоохранительные органы, доначислено 28,1 млрд. рублей, в том числе отказано в возмещении НДС на сумму 406,8 млн. рублей, возбуждено 268 дел об АП и 21 уголовное дело.</w:t>
      </w:r>
      <w:r w:rsidR="00E4744A">
        <w:rPr>
          <w:rFonts w:ascii="Times New Roman" w:hAnsi="Times New Roman" w:cs="Times New Roman"/>
          <w:sz w:val="28"/>
          <w:szCs w:val="28"/>
        </w:rPr>
        <w:tab/>
      </w:r>
    </w:p>
    <w:p w:rsidR="00E4744A" w:rsidRPr="00381C89" w:rsidRDefault="0077466E" w:rsidP="00E4744A">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 xml:space="preserve">Одним из важнейших взаимодействий таможенных органов является общая работа с налоговым органами РФ. </w:t>
      </w:r>
      <w:r w:rsidR="00D95428" w:rsidRPr="00C43FB3">
        <w:rPr>
          <w:rFonts w:ascii="Times New Roman" w:hAnsi="Times New Roman" w:cs="Times New Roman"/>
          <w:sz w:val="28"/>
          <w:szCs w:val="28"/>
        </w:rPr>
        <w:t>Осуществление контрольной деятельности государства за налоговой сферой предполагает взаимодействие как специальных контрольных, так и правоохранительных органов, в компетенцию которых входят различные контрольные полномочия. Необходимость взаимодействия налоговых органов с таможенными органами в Российской Федерации обусловлена тем, что один из приоритетов государства – содействие развитию внешней торговли – может быть достигнут лишь при выработке согласованных позиций как налоговых, так и таможенных органов, основанных на приоритете соблюдения законных прав субъектов внешней торговли.</w:t>
      </w:r>
      <w:r w:rsidRPr="00C43FB3">
        <w:rPr>
          <w:rFonts w:ascii="Times New Roman" w:hAnsi="Times New Roman" w:cs="Times New Roman"/>
          <w:sz w:val="28"/>
          <w:szCs w:val="28"/>
        </w:rPr>
        <w:t xml:space="preserve"> </w:t>
      </w:r>
      <w:r w:rsidR="00D95428" w:rsidRPr="00C43FB3">
        <w:rPr>
          <w:rFonts w:ascii="Times New Roman" w:hAnsi="Times New Roman" w:cs="Times New Roman"/>
          <w:sz w:val="28"/>
          <w:szCs w:val="28"/>
        </w:rPr>
        <w:t>От того, насколько четко налажено взаимодействие данных органов, во многом зависит эффективность своевременной уплаты налогов и сборов и обеспечение обязанностей по их уплате. При таком взаимодействии непосредственными целями налогового контроля являются:</w:t>
      </w:r>
      <w:r w:rsidR="00E4744A">
        <w:rPr>
          <w:rFonts w:ascii="Times New Roman" w:hAnsi="Times New Roman" w:cs="Times New Roman"/>
          <w:sz w:val="28"/>
          <w:szCs w:val="28"/>
        </w:rPr>
        <w:t xml:space="preserve"> </w:t>
      </w:r>
      <w:r w:rsidR="00E4744A">
        <w:rPr>
          <w:rFonts w:ascii="Times New Roman" w:hAnsi="Times New Roman" w:cs="Times New Roman"/>
          <w:sz w:val="28"/>
          <w:szCs w:val="28"/>
        </w:rPr>
        <w:tab/>
      </w:r>
    </w:p>
    <w:p w:rsidR="00E4744A" w:rsidRPr="00E4744A" w:rsidRDefault="00D95428" w:rsidP="00E4744A">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1) выявление налоговых правонарушений и налоговых преступлений;</w:t>
      </w:r>
    </w:p>
    <w:p w:rsidR="00E4744A" w:rsidRPr="00E4744A" w:rsidRDefault="00D95428" w:rsidP="00E4744A">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2) предупреждение их со</w:t>
      </w:r>
      <w:r w:rsidR="00E4744A">
        <w:rPr>
          <w:rFonts w:ascii="Times New Roman" w:hAnsi="Times New Roman" w:cs="Times New Roman"/>
          <w:sz w:val="28"/>
          <w:szCs w:val="28"/>
        </w:rPr>
        <w:t>вершения в будущем;</w:t>
      </w:r>
      <w:r w:rsidR="00E4744A">
        <w:rPr>
          <w:rFonts w:ascii="Times New Roman" w:hAnsi="Times New Roman" w:cs="Times New Roman"/>
          <w:sz w:val="28"/>
          <w:szCs w:val="28"/>
        </w:rPr>
        <w:tab/>
        <w:t xml:space="preserve"> </w:t>
      </w:r>
    </w:p>
    <w:p w:rsidR="00E4744A" w:rsidRPr="00381C89" w:rsidRDefault="00E4744A" w:rsidP="00E4744A">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3)</w:t>
      </w:r>
      <w:r w:rsidR="00D95428" w:rsidRPr="00C43FB3">
        <w:rPr>
          <w:rFonts w:ascii="Times New Roman" w:hAnsi="Times New Roman" w:cs="Times New Roman"/>
          <w:sz w:val="28"/>
          <w:szCs w:val="28"/>
        </w:rPr>
        <w:t>обеспечение неотвратимости налоговой ответственности</w:t>
      </w:r>
      <w:r>
        <w:rPr>
          <w:rFonts w:ascii="Times New Roman" w:hAnsi="Times New Roman" w:cs="Times New Roman"/>
          <w:sz w:val="28"/>
          <w:szCs w:val="28"/>
        </w:rPr>
        <w:t>.</w:t>
      </w:r>
    </w:p>
    <w:p w:rsidR="00672012" w:rsidRDefault="00D95428" w:rsidP="008C6E78">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Взаимодействие налоговых и правоохранительных органов в широком смысле слова осуществляется в первую очередь в целях обеспечения экономической безопасности в РФ. В узком смысле слова это взаимодействие представляет собой комплекс определенных мер. В качестве форм взаимодействия можно выделить: обмен информацией, совместные проверки, совместную подготовку кадров, подготовку совместных аналитических материалов, издание совместных приказов и других документов, проведение совместных служебных расследований.</w:t>
      </w:r>
      <w:r w:rsidR="0077466E" w:rsidRPr="00C43FB3">
        <w:rPr>
          <w:rFonts w:ascii="Times New Roman" w:hAnsi="Times New Roman" w:cs="Times New Roman"/>
          <w:sz w:val="28"/>
          <w:szCs w:val="28"/>
        </w:rPr>
        <w:t xml:space="preserve"> </w:t>
      </w:r>
      <w:r w:rsidR="0077466E" w:rsidRPr="00C43FB3">
        <w:rPr>
          <w:rFonts w:ascii="Times New Roman" w:hAnsi="Times New Roman" w:cs="Times New Roman"/>
          <w:sz w:val="28"/>
          <w:szCs w:val="28"/>
        </w:rPr>
        <w:tab/>
      </w:r>
      <w:r w:rsidR="008C6E78" w:rsidRPr="008C6E78">
        <w:rPr>
          <w:rFonts w:ascii="Times New Roman" w:hAnsi="Times New Roman" w:cs="Times New Roman"/>
          <w:sz w:val="28"/>
          <w:szCs w:val="28"/>
        </w:rPr>
        <w:t xml:space="preserve">[4. </w:t>
      </w:r>
      <w:r w:rsidR="008C6E78">
        <w:rPr>
          <w:rFonts w:ascii="Times New Roman" w:hAnsi="Times New Roman" w:cs="Times New Roman"/>
          <w:sz w:val="28"/>
          <w:szCs w:val="28"/>
          <w:lang w:val="en-US"/>
        </w:rPr>
        <w:t>c</w:t>
      </w:r>
      <w:r w:rsidR="008C6E78" w:rsidRPr="008C6E78">
        <w:rPr>
          <w:rFonts w:ascii="Times New Roman" w:hAnsi="Times New Roman" w:cs="Times New Roman"/>
          <w:sz w:val="28"/>
          <w:szCs w:val="28"/>
        </w:rPr>
        <w:t>.</w:t>
      </w:r>
      <w:r w:rsidR="008C6E78">
        <w:rPr>
          <w:rFonts w:ascii="Times New Roman" w:hAnsi="Times New Roman" w:cs="Times New Roman"/>
          <w:sz w:val="28"/>
          <w:szCs w:val="28"/>
        </w:rPr>
        <w:t xml:space="preserve"> 188</w:t>
      </w:r>
      <w:r w:rsidR="008C6E78" w:rsidRPr="008C6E78">
        <w:rPr>
          <w:rFonts w:ascii="Times New Roman" w:hAnsi="Times New Roman" w:cs="Times New Roman"/>
          <w:sz w:val="28"/>
          <w:szCs w:val="28"/>
        </w:rPr>
        <w:t>]</w:t>
      </w:r>
    </w:p>
    <w:p w:rsidR="00D95428" w:rsidRPr="008C6E78" w:rsidRDefault="0077466E" w:rsidP="008C6E78">
      <w:pPr>
        <w:spacing w:after="0" w:line="360" w:lineRule="auto"/>
        <w:ind w:left="-426" w:firstLine="426"/>
        <w:jc w:val="both"/>
        <w:rPr>
          <w:rFonts w:ascii="Times New Roman" w:hAnsi="Times New Roman" w:cs="Times New Roman"/>
          <w:sz w:val="28"/>
          <w:szCs w:val="28"/>
          <w:lang w:val="en-US"/>
        </w:rPr>
      </w:pPr>
      <w:r w:rsidRPr="00C43FB3">
        <w:rPr>
          <w:rFonts w:ascii="Times New Roman" w:hAnsi="Times New Roman" w:cs="Times New Roman"/>
          <w:sz w:val="28"/>
          <w:szCs w:val="28"/>
        </w:rPr>
        <w:t>Повышение эффективности таможенного и налогового контроля, является одной из основных задач, стоящих сегодня перед таможенной и налоговой службами. Скоординированные проверки дают свои результаты</w:t>
      </w:r>
      <w:r w:rsidR="0017195E" w:rsidRPr="00C43FB3">
        <w:rPr>
          <w:rFonts w:ascii="Times New Roman" w:hAnsi="Times New Roman" w:cs="Times New Roman"/>
          <w:sz w:val="28"/>
          <w:szCs w:val="28"/>
        </w:rPr>
        <w:t>: совместная деятельность в 2015</w:t>
      </w:r>
      <w:r w:rsidRPr="00C43FB3">
        <w:rPr>
          <w:rFonts w:ascii="Times New Roman" w:hAnsi="Times New Roman" w:cs="Times New Roman"/>
          <w:sz w:val="28"/>
          <w:szCs w:val="28"/>
        </w:rPr>
        <w:t xml:space="preserve"> году позволила таможенным органам  доначислить в федеральный бюджет более 6 млрд. рублей, налоговым – более 4 млрд</w:t>
      </w:r>
      <w:r w:rsidR="0017195E" w:rsidRPr="00C43FB3">
        <w:rPr>
          <w:rFonts w:ascii="Times New Roman" w:hAnsi="Times New Roman" w:cs="Times New Roman"/>
          <w:sz w:val="28"/>
          <w:szCs w:val="28"/>
        </w:rPr>
        <w:t xml:space="preserve">. рублей. </w:t>
      </w:r>
      <w:r w:rsidRPr="00C43FB3">
        <w:rPr>
          <w:rFonts w:ascii="Times New Roman" w:hAnsi="Times New Roman" w:cs="Times New Roman"/>
          <w:sz w:val="28"/>
          <w:szCs w:val="28"/>
        </w:rPr>
        <w:t xml:space="preserve">Повышению эффективности совместной проверочной деятельности способствовало исполнение протокольных решений заседаний </w:t>
      </w:r>
      <w:r w:rsidR="0017195E" w:rsidRPr="00C43FB3">
        <w:rPr>
          <w:rFonts w:ascii="Times New Roman" w:hAnsi="Times New Roman" w:cs="Times New Roman"/>
          <w:sz w:val="28"/>
          <w:szCs w:val="28"/>
        </w:rPr>
        <w:t>в 2015</w:t>
      </w:r>
      <w:r w:rsidRPr="00C43FB3">
        <w:rPr>
          <w:rFonts w:ascii="Times New Roman" w:hAnsi="Times New Roman" w:cs="Times New Roman"/>
          <w:sz w:val="28"/>
          <w:szCs w:val="28"/>
        </w:rPr>
        <w:t xml:space="preserve"> году. В качестве методической помощи разработан перечень рисков возможного несоблюдения участниками внешнеэкономической деятельности налогового </w:t>
      </w:r>
      <w:r w:rsidR="0017195E" w:rsidRPr="00C43FB3">
        <w:rPr>
          <w:rFonts w:ascii="Times New Roman" w:hAnsi="Times New Roman" w:cs="Times New Roman"/>
          <w:sz w:val="28"/>
          <w:szCs w:val="28"/>
        </w:rPr>
        <w:t>и там</w:t>
      </w:r>
      <w:r w:rsidR="00E4744A">
        <w:rPr>
          <w:rFonts w:ascii="Times New Roman" w:hAnsi="Times New Roman" w:cs="Times New Roman"/>
          <w:sz w:val="28"/>
          <w:szCs w:val="28"/>
        </w:rPr>
        <w:t xml:space="preserve">оженного законодательства. </w:t>
      </w:r>
      <w:r w:rsidR="00E4744A">
        <w:rPr>
          <w:rFonts w:ascii="Times New Roman" w:hAnsi="Times New Roman" w:cs="Times New Roman"/>
          <w:sz w:val="28"/>
          <w:szCs w:val="28"/>
        </w:rPr>
        <w:tab/>
      </w:r>
      <w:r w:rsidR="0017195E" w:rsidRPr="00C43FB3">
        <w:rPr>
          <w:rFonts w:ascii="Times New Roman" w:hAnsi="Times New Roman" w:cs="Times New Roman"/>
          <w:sz w:val="28"/>
          <w:szCs w:val="28"/>
        </w:rPr>
        <w:t>Результаты, достигнутые в 2015</w:t>
      </w:r>
      <w:r w:rsidRPr="00C43FB3">
        <w:rPr>
          <w:rFonts w:ascii="Times New Roman" w:hAnsi="Times New Roman" w:cs="Times New Roman"/>
          <w:sz w:val="28"/>
          <w:szCs w:val="28"/>
        </w:rPr>
        <w:t xml:space="preserve"> году, не являются достаточными, необходим больший охват внешнеэкономической деяте</w:t>
      </w:r>
      <w:r w:rsidR="0017195E" w:rsidRPr="00C43FB3">
        <w:rPr>
          <w:rFonts w:ascii="Times New Roman" w:hAnsi="Times New Roman" w:cs="Times New Roman"/>
          <w:sz w:val="28"/>
          <w:szCs w:val="28"/>
        </w:rPr>
        <w:t xml:space="preserve">льности совместными проверками. </w:t>
      </w:r>
      <w:r w:rsidRPr="00C43FB3">
        <w:rPr>
          <w:rFonts w:ascii="Times New Roman" w:hAnsi="Times New Roman" w:cs="Times New Roman"/>
          <w:sz w:val="28"/>
          <w:szCs w:val="28"/>
        </w:rPr>
        <w:t>Следует усилить контроль в отношении лиц, реализующих товары иностранного производства на внутреннем рынке РФ через цепочку фирм-однодневок, занижающих стоимость товара при импорте, что ведет к недоплате платежей таможенным органам, а также налоговых платежей при дв</w:t>
      </w:r>
      <w:r w:rsidR="0017195E" w:rsidRPr="00C43FB3">
        <w:rPr>
          <w:rFonts w:ascii="Times New Roman" w:hAnsi="Times New Roman" w:cs="Times New Roman"/>
          <w:sz w:val="28"/>
          <w:szCs w:val="28"/>
        </w:rPr>
        <w:t xml:space="preserve">ижении товара на территории РФ. </w:t>
      </w:r>
      <w:r w:rsidRPr="00C43FB3">
        <w:rPr>
          <w:rFonts w:ascii="Times New Roman" w:hAnsi="Times New Roman" w:cs="Times New Roman"/>
          <w:sz w:val="28"/>
          <w:szCs w:val="28"/>
        </w:rPr>
        <w:t>Помимо к</w:t>
      </w:r>
      <w:r w:rsidR="0017195E" w:rsidRPr="00C43FB3">
        <w:rPr>
          <w:rFonts w:ascii="Times New Roman" w:hAnsi="Times New Roman" w:cs="Times New Roman"/>
          <w:sz w:val="28"/>
          <w:szCs w:val="28"/>
        </w:rPr>
        <w:t xml:space="preserve">онтрольной работы в 2015 году налоговыми органами </w:t>
      </w:r>
      <w:r w:rsidRPr="00C43FB3">
        <w:rPr>
          <w:rFonts w:ascii="Times New Roman" w:hAnsi="Times New Roman" w:cs="Times New Roman"/>
          <w:sz w:val="28"/>
          <w:szCs w:val="28"/>
        </w:rPr>
        <w:t xml:space="preserve"> оказано содействие по исключению из Единого государственного реестра юридических лиц организаций, отвечающих признакам недействующего юридического лица, чем существенно минимизирована задолженность по у</w:t>
      </w:r>
      <w:r w:rsidR="0017195E" w:rsidRPr="00C43FB3">
        <w:rPr>
          <w:rFonts w:ascii="Times New Roman" w:hAnsi="Times New Roman" w:cs="Times New Roman"/>
          <w:sz w:val="28"/>
          <w:szCs w:val="28"/>
        </w:rPr>
        <w:t xml:space="preserve">плате таможенных платежей. </w:t>
      </w:r>
      <w:r w:rsidRPr="00C43FB3">
        <w:rPr>
          <w:rFonts w:ascii="Times New Roman" w:hAnsi="Times New Roman" w:cs="Times New Roman"/>
          <w:sz w:val="28"/>
          <w:szCs w:val="28"/>
        </w:rPr>
        <w:t>Исключение таких организаций из Единого государственного реестра юридических лиц позволяет существенно оптимизировать деятельность таможен по взысканию задолженности по уплате таможенных платежей и пеней путем смещения акцента на принятие мер по взысканию в отношении реально действующих юридических лиц и избавлению от задолженности, взыскание которой фактически нево</w:t>
      </w:r>
      <w:r w:rsidR="0017195E" w:rsidRPr="00C43FB3">
        <w:rPr>
          <w:rFonts w:ascii="Times New Roman" w:hAnsi="Times New Roman" w:cs="Times New Roman"/>
          <w:sz w:val="28"/>
          <w:szCs w:val="28"/>
        </w:rPr>
        <w:t xml:space="preserve">зможно по объективным причинам. </w:t>
      </w:r>
      <w:r w:rsidRPr="00C43FB3">
        <w:rPr>
          <w:rFonts w:ascii="Times New Roman" w:hAnsi="Times New Roman" w:cs="Times New Roman"/>
          <w:sz w:val="28"/>
          <w:szCs w:val="28"/>
        </w:rPr>
        <w:t>Одним из важных направлений взаимодействия является реализация Указа Президента Российской Федерации от 06.08.2014 № 560 «О применении отдельных специальных экономических мер в целях обеспечения безопасности Росси</w:t>
      </w:r>
      <w:r w:rsidR="0017195E" w:rsidRPr="00C43FB3">
        <w:rPr>
          <w:rFonts w:ascii="Times New Roman" w:hAnsi="Times New Roman" w:cs="Times New Roman"/>
          <w:sz w:val="28"/>
          <w:szCs w:val="28"/>
        </w:rPr>
        <w:t>йской Федерации». С августа 2014</w:t>
      </w:r>
      <w:r w:rsidRPr="00C43FB3">
        <w:rPr>
          <w:rFonts w:ascii="Times New Roman" w:hAnsi="Times New Roman" w:cs="Times New Roman"/>
          <w:sz w:val="28"/>
          <w:szCs w:val="28"/>
        </w:rPr>
        <w:t xml:space="preserve"> года таможенными и налоговыми органами во взаимодействии с территориальными органами МВД России, Россельхознадзора осуществляется контроль за товарами, запрещенными к ввозу на территорию Российской Федерации.</w:t>
      </w:r>
      <w:r w:rsidR="0017195E" w:rsidRPr="00C43FB3">
        <w:rPr>
          <w:rFonts w:ascii="Times New Roman" w:hAnsi="Times New Roman" w:cs="Times New Roman"/>
          <w:sz w:val="28"/>
          <w:szCs w:val="28"/>
        </w:rPr>
        <w:t xml:space="preserve"> В рамках данной работы налоговыми органами проведен анализ товарооборота сырной, молочной продукции производства Республики Белоруссии на внутреннем рынке, в ходе которого установлено увеличение товаропотока данной группы товаров и направлены предложения о проведении проверок, во исполне</w:t>
      </w:r>
      <w:r w:rsidR="00E4744A">
        <w:rPr>
          <w:rFonts w:ascii="Times New Roman" w:hAnsi="Times New Roman" w:cs="Times New Roman"/>
          <w:sz w:val="28"/>
          <w:szCs w:val="28"/>
        </w:rPr>
        <w:t xml:space="preserve">ние совместных планов. </w:t>
      </w:r>
      <w:r w:rsidR="00E4744A">
        <w:rPr>
          <w:rFonts w:ascii="Times New Roman" w:hAnsi="Times New Roman" w:cs="Times New Roman"/>
          <w:sz w:val="28"/>
          <w:szCs w:val="28"/>
        </w:rPr>
        <w:tab/>
      </w:r>
      <w:r w:rsidR="0017195E" w:rsidRPr="00C43FB3">
        <w:rPr>
          <w:rFonts w:ascii="Times New Roman" w:hAnsi="Times New Roman" w:cs="Times New Roman"/>
          <w:sz w:val="28"/>
          <w:szCs w:val="28"/>
        </w:rPr>
        <w:t>Взаимодействие ФНС и ФТС  представляется одним из наиболее действенных инструментов нейтрализации негативных для современной национальной экономики явлений. Совершенствование взаимодействия таможенных, налоговых органов  позволяет более эффективно выполнять функции по обеспечению соблюдения законодательства и экономической безопасности Российской Федерации.</w:t>
      </w:r>
      <w:r w:rsidR="0017195E" w:rsidRPr="00C43FB3">
        <w:rPr>
          <w:rFonts w:ascii="Times New Roman" w:hAnsi="Times New Roman" w:cs="Times New Roman"/>
          <w:sz w:val="28"/>
          <w:szCs w:val="28"/>
        </w:rPr>
        <w:cr/>
      </w:r>
    </w:p>
    <w:p w:rsidR="00B16A88" w:rsidRPr="00C43FB3" w:rsidRDefault="002759C6" w:rsidP="00E4744A">
      <w:pPr>
        <w:spacing w:line="360" w:lineRule="auto"/>
        <w:ind w:left="-426" w:firstLine="426"/>
        <w:jc w:val="both"/>
        <w:rPr>
          <w:rFonts w:ascii="Times New Roman" w:hAnsi="Times New Roman" w:cs="Times New Roman"/>
          <w:b/>
          <w:sz w:val="28"/>
          <w:szCs w:val="28"/>
        </w:rPr>
      </w:pPr>
      <w:r w:rsidRPr="002759C6">
        <w:rPr>
          <w:rFonts w:ascii="Times New Roman" w:hAnsi="Times New Roman" w:cs="Times New Roman"/>
          <w:b/>
          <w:sz w:val="28"/>
          <w:szCs w:val="28"/>
        </w:rPr>
        <w:t>3. Развитие и совершенствование правоохранительной деятельности таможенных органов на современном этапе</w:t>
      </w:r>
    </w:p>
    <w:p w:rsidR="00453C8A" w:rsidRPr="00C43FB3" w:rsidRDefault="00B16A88" w:rsidP="00E4744A">
      <w:pPr>
        <w:spacing w:line="360" w:lineRule="auto"/>
        <w:ind w:left="-426" w:firstLine="426"/>
        <w:jc w:val="both"/>
        <w:rPr>
          <w:rFonts w:ascii="Times New Roman" w:hAnsi="Times New Roman" w:cs="Times New Roman"/>
          <w:b/>
          <w:sz w:val="28"/>
          <w:szCs w:val="28"/>
        </w:rPr>
      </w:pPr>
      <w:r w:rsidRPr="00C43FB3">
        <w:rPr>
          <w:rFonts w:ascii="Times New Roman" w:hAnsi="Times New Roman" w:cs="Times New Roman"/>
          <w:b/>
          <w:sz w:val="28"/>
          <w:szCs w:val="28"/>
        </w:rPr>
        <w:t>3.1</w:t>
      </w:r>
      <w:r w:rsidR="00E91A57">
        <w:rPr>
          <w:rFonts w:ascii="Times New Roman" w:hAnsi="Times New Roman" w:cs="Times New Roman"/>
          <w:b/>
          <w:sz w:val="28"/>
          <w:szCs w:val="28"/>
        </w:rPr>
        <w:t>.О</w:t>
      </w:r>
      <w:r w:rsidRPr="00C43FB3">
        <w:rPr>
          <w:rFonts w:ascii="Times New Roman" w:hAnsi="Times New Roman" w:cs="Times New Roman"/>
          <w:b/>
          <w:sz w:val="28"/>
          <w:szCs w:val="28"/>
        </w:rPr>
        <w:t>сновные проблемы, существующие в правоохранительной деятельности таможенных органов и пути их решения.</w:t>
      </w:r>
    </w:p>
    <w:p w:rsidR="00381C89" w:rsidRPr="008C6E78" w:rsidRDefault="00B16A88" w:rsidP="00381C89">
      <w:pPr>
        <w:spacing w:after="0" w:line="360" w:lineRule="auto"/>
        <w:ind w:left="-426" w:firstLine="360"/>
        <w:jc w:val="both"/>
        <w:rPr>
          <w:rFonts w:ascii="Times New Roman" w:hAnsi="Times New Roman" w:cs="Times New Roman"/>
          <w:sz w:val="28"/>
          <w:szCs w:val="28"/>
        </w:rPr>
      </w:pPr>
      <w:r w:rsidRPr="00C43FB3">
        <w:rPr>
          <w:rFonts w:ascii="Times New Roman" w:hAnsi="Times New Roman" w:cs="Times New Roman"/>
          <w:sz w:val="28"/>
          <w:szCs w:val="28"/>
        </w:rPr>
        <w:t xml:space="preserve">Таможенная служба России на современном этапе развития государства играет все возрастающую роль. Сегодня таможенные органы осуществляют взимание таможенных платежей; обеспечивают соблюдение установленных в соответствии с законодательством Российской Федерации о государственном регулировании внешнеторговой деятельности и международными договорами Российской Федерации запретов и ограничений в отношении товаров, перемещаемых через таможенную границу Российской Федерации; осуществляют в пределах своей компетенции валютный контроль; производство по делам об административных правонарушениях, дознание и производство неотложных следственных действий, осуществляют в соответствии с законодательством Российской Федерации оперативно-розыскную деятельность, выполняют целый ряд иных важнейших функций. Основными целями деятельности таможенной службы являются формирование доходной части федерального бюджета и борьба с правонарушениями в области таможенного дела, т. е. правоохранительная деятельность. Оперативная обстановка, в которой таможенные органы осуществляют свои важнейшие социальные функции, характеризуется </w:t>
      </w:r>
      <w:r w:rsidR="00765477" w:rsidRPr="00C43FB3">
        <w:rPr>
          <w:rFonts w:ascii="Times New Roman" w:hAnsi="Times New Roman" w:cs="Times New Roman"/>
          <w:sz w:val="28"/>
          <w:szCs w:val="28"/>
        </w:rPr>
        <w:t xml:space="preserve">различными </w:t>
      </w:r>
      <w:r w:rsidR="008C6E78">
        <w:rPr>
          <w:rFonts w:ascii="Times New Roman" w:hAnsi="Times New Roman" w:cs="Times New Roman"/>
          <w:sz w:val="28"/>
          <w:szCs w:val="28"/>
        </w:rPr>
        <w:t xml:space="preserve"> факторами</w:t>
      </w:r>
      <w:r w:rsidR="008C6E78" w:rsidRPr="008C6E78">
        <w:rPr>
          <w:rFonts w:ascii="Times New Roman" w:hAnsi="Times New Roman" w:cs="Times New Roman"/>
          <w:sz w:val="28"/>
          <w:szCs w:val="28"/>
        </w:rPr>
        <w:t>. [ 5 ]</w:t>
      </w:r>
    </w:p>
    <w:p w:rsidR="00672012" w:rsidRDefault="00765477" w:rsidP="00063BAF">
      <w:pPr>
        <w:spacing w:after="0" w:line="360" w:lineRule="auto"/>
        <w:ind w:left="-426" w:firstLine="360"/>
        <w:jc w:val="both"/>
        <w:rPr>
          <w:rFonts w:ascii="Times New Roman" w:hAnsi="Times New Roman" w:cs="Times New Roman"/>
          <w:sz w:val="28"/>
          <w:szCs w:val="28"/>
        </w:rPr>
      </w:pPr>
      <w:r w:rsidRPr="00C43FB3">
        <w:rPr>
          <w:rFonts w:ascii="Times New Roman" w:hAnsi="Times New Roman" w:cs="Times New Roman"/>
          <w:sz w:val="28"/>
          <w:szCs w:val="28"/>
        </w:rPr>
        <w:t>Правоохранительные подразделения таможенных органов ежедневно обеспечивают безопасность и защиту экономических интересов Российской Федерации. Правоохранительные подразделения таможенных органов на протяжении 2015 года продолжали демонстрировать эффективную организацию своей работы и доказывать ее значимость и результативность. Только за 9 месяцев таможенными органами было возбуждено 949  уголовных дел, что почти на 16 процентов больше, чем за аналогичный период прошлого года (4735 – в 2014, 4268 – в 2013). По результатам производства дознания прокурорам с обвинительными актами направлено 913 уголовных дел, что на 13 процентов превышает уровень 2013 года.</w:t>
      </w:r>
      <w:r w:rsidR="008C6E78" w:rsidRPr="008C6E78">
        <w:rPr>
          <w:rFonts w:ascii="Times New Roman" w:hAnsi="Times New Roman" w:cs="Times New Roman"/>
          <w:sz w:val="28"/>
          <w:szCs w:val="28"/>
        </w:rPr>
        <w:t xml:space="preserve"> [ 20 ]</w:t>
      </w:r>
    </w:p>
    <w:p w:rsidR="00381C89" w:rsidRPr="00125AA4" w:rsidRDefault="00765477" w:rsidP="00063BAF">
      <w:pPr>
        <w:spacing w:after="0" w:line="360" w:lineRule="auto"/>
        <w:ind w:left="-426" w:firstLine="360"/>
        <w:jc w:val="both"/>
        <w:rPr>
          <w:rFonts w:ascii="Times New Roman" w:hAnsi="Times New Roman" w:cs="Times New Roman"/>
          <w:sz w:val="28"/>
          <w:szCs w:val="28"/>
        </w:rPr>
      </w:pPr>
      <w:r w:rsidRPr="00C43FB3">
        <w:rPr>
          <w:rFonts w:ascii="Times New Roman" w:hAnsi="Times New Roman" w:cs="Times New Roman"/>
          <w:sz w:val="28"/>
          <w:szCs w:val="28"/>
        </w:rPr>
        <w:t>Ежегодно число уголовных дел, возбуждаемых дознавателями Федеральной таможенной службы России, растет, что свидетельствует как о позитивных тенденциях в правоохранительной деятельности таможенных органов, так и о том, что криминальная активность в сфере внешнеэкономической деятельности не идет на спад. Основные проблемы</w:t>
      </w:r>
      <w:r w:rsidR="00672012">
        <w:rPr>
          <w:rFonts w:ascii="Times New Roman" w:hAnsi="Times New Roman" w:cs="Times New Roman"/>
          <w:sz w:val="28"/>
          <w:szCs w:val="28"/>
        </w:rPr>
        <w:t>,</w:t>
      </w:r>
      <w:r w:rsidRPr="00C43FB3">
        <w:rPr>
          <w:rFonts w:ascii="Times New Roman" w:hAnsi="Times New Roman" w:cs="Times New Roman"/>
          <w:sz w:val="28"/>
          <w:szCs w:val="28"/>
        </w:rPr>
        <w:t xml:space="preserve"> которые до сих пор остаются </w:t>
      </w:r>
      <w:r w:rsidR="00672012" w:rsidRPr="00C43FB3">
        <w:rPr>
          <w:rFonts w:ascii="Times New Roman" w:hAnsi="Times New Roman" w:cs="Times New Roman"/>
          <w:sz w:val="28"/>
          <w:szCs w:val="28"/>
        </w:rPr>
        <w:t xml:space="preserve">актуальными </w:t>
      </w:r>
      <w:r w:rsidRPr="00C43FB3">
        <w:rPr>
          <w:rFonts w:ascii="Times New Roman" w:hAnsi="Times New Roman" w:cs="Times New Roman"/>
          <w:sz w:val="28"/>
          <w:szCs w:val="28"/>
        </w:rPr>
        <w:t>в правоохранительной деятельности таможенных органов</w:t>
      </w:r>
      <w:r w:rsidR="00672012">
        <w:rPr>
          <w:rFonts w:ascii="Times New Roman" w:hAnsi="Times New Roman" w:cs="Times New Roman"/>
          <w:sz w:val="28"/>
          <w:szCs w:val="28"/>
        </w:rPr>
        <w:t>,</w:t>
      </w:r>
      <w:r w:rsidRPr="00C43FB3">
        <w:rPr>
          <w:rFonts w:ascii="Times New Roman" w:hAnsi="Times New Roman" w:cs="Times New Roman"/>
          <w:sz w:val="28"/>
          <w:szCs w:val="28"/>
        </w:rPr>
        <w:t xml:space="preserve"> </w:t>
      </w:r>
      <w:r w:rsidR="005825DA" w:rsidRPr="00C43FB3">
        <w:rPr>
          <w:rFonts w:ascii="Times New Roman" w:hAnsi="Times New Roman" w:cs="Times New Roman"/>
          <w:sz w:val="28"/>
          <w:szCs w:val="28"/>
        </w:rPr>
        <w:t xml:space="preserve">и </w:t>
      </w:r>
      <w:r w:rsidR="00672012">
        <w:rPr>
          <w:rFonts w:ascii="Times New Roman" w:hAnsi="Times New Roman" w:cs="Times New Roman"/>
          <w:sz w:val="28"/>
          <w:szCs w:val="28"/>
        </w:rPr>
        <w:t xml:space="preserve">требуют скорейшей </w:t>
      </w:r>
      <w:r w:rsidR="005825DA" w:rsidRPr="00C43FB3">
        <w:rPr>
          <w:rFonts w:ascii="Times New Roman" w:hAnsi="Times New Roman" w:cs="Times New Roman"/>
          <w:sz w:val="28"/>
          <w:szCs w:val="28"/>
        </w:rPr>
        <w:t>м</w:t>
      </w:r>
      <w:r w:rsidR="00672012">
        <w:rPr>
          <w:rFonts w:ascii="Times New Roman" w:hAnsi="Times New Roman" w:cs="Times New Roman"/>
          <w:sz w:val="28"/>
          <w:szCs w:val="28"/>
        </w:rPr>
        <w:t>одернизации, являются следующими:</w:t>
      </w:r>
    </w:p>
    <w:p w:rsidR="00381C89" w:rsidRPr="00381C89" w:rsidRDefault="005825DA" w:rsidP="00381C89">
      <w:pPr>
        <w:spacing w:after="0" w:line="360" w:lineRule="auto"/>
        <w:ind w:left="-426" w:firstLine="360"/>
        <w:jc w:val="both"/>
        <w:rPr>
          <w:rFonts w:ascii="Times New Roman" w:hAnsi="Times New Roman" w:cs="Times New Roman"/>
          <w:sz w:val="28"/>
          <w:szCs w:val="28"/>
        </w:rPr>
      </w:pPr>
      <w:r w:rsidRPr="00C43FB3">
        <w:rPr>
          <w:rFonts w:ascii="Times New Roman" w:hAnsi="Times New Roman" w:cs="Times New Roman"/>
          <w:sz w:val="28"/>
          <w:szCs w:val="28"/>
        </w:rPr>
        <w:t>1)</w:t>
      </w:r>
      <w:r w:rsidR="00765477" w:rsidRPr="00C43FB3">
        <w:rPr>
          <w:rFonts w:ascii="Times New Roman" w:hAnsi="Times New Roman" w:cs="Times New Roman"/>
          <w:sz w:val="28"/>
          <w:szCs w:val="28"/>
        </w:rPr>
        <w:t>Недостаточное</w:t>
      </w:r>
      <w:r w:rsidRPr="00C43FB3">
        <w:rPr>
          <w:rFonts w:ascii="Times New Roman" w:hAnsi="Times New Roman" w:cs="Times New Roman"/>
          <w:sz w:val="28"/>
          <w:szCs w:val="28"/>
        </w:rPr>
        <w:t xml:space="preserve"> осуществление</w:t>
      </w:r>
      <w:r w:rsidR="00765477" w:rsidRPr="00C43FB3">
        <w:rPr>
          <w:rFonts w:ascii="Times New Roman" w:hAnsi="Times New Roman" w:cs="Times New Roman"/>
          <w:sz w:val="28"/>
          <w:szCs w:val="28"/>
        </w:rPr>
        <w:t xml:space="preserve"> информационно-аналитическое обеспечение правоохранительной, в том числе оперативно - розыскной, деятельности таможенны</w:t>
      </w:r>
      <w:r w:rsidRPr="00C43FB3">
        <w:rPr>
          <w:rFonts w:ascii="Times New Roman" w:hAnsi="Times New Roman" w:cs="Times New Roman"/>
          <w:sz w:val="28"/>
          <w:szCs w:val="28"/>
        </w:rPr>
        <w:t xml:space="preserve">х органов </w:t>
      </w:r>
      <w:r w:rsidR="00381C89">
        <w:rPr>
          <w:rFonts w:ascii="Times New Roman" w:hAnsi="Times New Roman" w:cs="Times New Roman"/>
          <w:sz w:val="28"/>
          <w:szCs w:val="28"/>
        </w:rPr>
        <w:t>Российской Федерации.</w:t>
      </w:r>
    </w:p>
    <w:p w:rsidR="00381C89" w:rsidRPr="00125AA4" w:rsidRDefault="005825DA" w:rsidP="00381C89">
      <w:pPr>
        <w:spacing w:after="0" w:line="360" w:lineRule="auto"/>
        <w:ind w:left="-426" w:firstLine="360"/>
        <w:jc w:val="both"/>
        <w:rPr>
          <w:rFonts w:ascii="Times New Roman" w:hAnsi="Times New Roman" w:cs="Times New Roman"/>
          <w:sz w:val="28"/>
          <w:szCs w:val="28"/>
        </w:rPr>
      </w:pPr>
      <w:r w:rsidRPr="00C43FB3">
        <w:rPr>
          <w:rFonts w:ascii="Times New Roman" w:hAnsi="Times New Roman" w:cs="Times New Roman"/>
          <w:sz w:val="28"/>
          <w:szCs w:val="28"/>
        </w:rPr>
        <w:t>2)До сих пор о</w:t>
      </w:r>
      <w:r w:rsidR="00765477" w:rsidRPr="00C43FB3">
        <w:rPr>
          <w:rFonts w:ascii="Times New Roman" w:hAnsi="Times New Roman" w:cs="Times New Roman"/>
          <w:sz w:val="28"/>
          <w:szCs w:val="28"/>
        </w:rPr>
        <w:t>стается низким уровень взаимодействия оперативных подразделений таможенных органов Российской Федерации с другими правоохранительн</w:t>
      </w:r>
      <w:r w:rsidRPr="00C43FB3">
        <w:rPr>
          <w:rFonts w:ascii="Times New Roman" w:hAnsi="Times New Roman" w:cs="Times New Roman"/>
          <w:sz w:val="28"/>
          <w:szCs w:val="28"/>
        </w:rPr>
        <w:t>ым</w:t>
      </w:r>
      <w:r w:rsidR="00381C89">
        <w:rPr>
          <w:rFonts w:ascii="Times New Roman" w:hAnsi="Times New Roman" w:cs="Times New Roman"/>
          <w:sz w:val="28"/>
          <w:szCs w:val="28"/>
        </w:rPr>
        <w:t>и и контролирующими органами.</w:t>
      </w:r>
      <w:r w:rsidR="00381C89">
        <w:rPr>
          <w:rFonts w:ascii="Times New Roman" w:hAnsi="Times New Roman" w:cs="Times New Roman"/>
          <w:sz w:val="28"/>
          <w:szCs w:val="28"/>
        </w:rPr>
        <w:tab/>
      </w:r>
    </w:p>
    <w:p w:rsidR="00381C89" w:rsidRPr="008C6E78" w:rsidRDefault="005825DA" w:rsidP="00381C89">
      <w:pPr>
        <w:spacing w:after="0" w:line="360" w:lineRule="auto"/>
        <w:ind w:left="-426" w:firstLine="360"/>
        <w:jc w:val="both"/>
        <w:rPr>
          <w:rFonts w:ascii="Times New Roman" w:hAnsi="Times New Roman" w:cs="Times New Roman"/>
          <w:sz w:val="28"/>
          <w:szCs w:val="28"/>
        </w:rPr>
      </w:pPr>
      <w:r w:rsidRPr="00C43FB3">
        <w:rPr>
          <w:rFonts w:ascii="Times New Roman" w:hAnsi="Times New Roman" w:cs="Times New Roman"/>
          <w:sz w:val="28"/>
          <w:szCs w:val="28"/>
        </w:rPr>
        <w:t>3)</w:t>
      </w:r>
      <w:r w:rsidR="00765477" w:rsidRPr="00C43FB3">
        <w:rPr>
          <w:rFonts w:ascii="Times New Roman" w:hAnsi="Times New Roman" w:cs="Times New Roman"/>
          <w:sz w:val="28"/>
          <w:szCs w:val="28"/>
        </w:rPr>
        <w:t xml:space="preserve">Развитие правоохранительной деятельности таможенных органов Российской Федерации в целях противодействия терроризму и международной наркопреступности </w:t>
      </w:r>
      <w:r w:rsidRPr="00C43FB3">
        <w:rPr>
          <w:rFonts w:ascii="Times New Roman" w:hAnsi="Times New Roman" w:cs="Times New Roman"/>
          <w:sz w:val="28"/>
          <w:szCs w:val="28"/>
        </w:rPr>
        <w:t xml:space="preserve">действуют на достаточно низком уровне по сравнению с деятельностью органов других стран </w:t>
      </w:r>
      <w:r w:rsidR="00381C89" w:rsidRPr="00C43FB3">
        <w:rPr>
          <w:rFonts w:ascii="Times New Roman" w:hAnsi="Times New Roman" w:cs="Times New Roman"/>
          <w:sz w:val="28"/>
          <w:szCs w:val="28"/>
        </w:rPr>
        <w:t>уполномоченных</w:t>
      </w:r>
      <w:r w:rsidRPr="00C43FB3">
        <w:rPr>
          <w:rFonts w:ascii="Times New Roman" w:hAnsi="Times New Roman" w:cs="Times New Roman"/>
          <w:sz w:val="28"/>
          <w:szCs w:val="28"/>
        </w:rPr>
        <w:t xml:space="preserve"> на </w:t>
      </w:r>
      <w:r w:rsidR="00381C89" w:rsidRPr="00C43FB3">
        <w:rPr>
          <w:rFonts w:ascii="Times New Roman" w:hAnsi="Times New Roman" w:cs="Times New Roman"/>
          <w:sz w:val="28"/>
          <w:szCs w:val="28"/>
        </w:rPr>
        <w:t>обеспечение</w:t>
      </w:r>
      <w:r w:rsidRPr="00C43FB3">
        <w:rPr>
          <w:rFonts w:ascii="Times New Roman" w:hAnsi="Times New Roman" w:cs="Times New Roman"/>
          <w:sz w:val="28"/>
          <w:szCs w:val="28"/>
        </w:rPr>
        <w:t xml:space="preserve"> безопасн</w:t>
      </w:r>
      <w:r w:rsidR="00672012">
        <w:rPr>
          <w:rFonts w:ascii="Times New Roman" w:hAnsi="Times New Roman" w:cs="Times New Roman"/>
          <w:sz w:val="28"/>
          <w:szCs w:val="28"/>
        </w:rPr>
        <w:t>ости в сфере таможенного дела.</w:t>
      </w:r>
    </w:p>
    <w:p w:rsidR="00381C89" w:rsidRPr="00381C89" w:rsidRDefault="00765477" w:rsidP="00381C89">
      <w:pPr>
        <w:spacing w:after="0" w:line="360" w:lineRule="auto"/>
        <w:ind w:left="-426" w:firstLine="360"/>
        <w:jc w:val="both"/>
        <w:rPr>
          <w:rFonts w:ascii="Times New Roman" w:hAnsi="Times New Roman" w:cs="Times New Roman"/>
          <w:sz w:val="28"/>
          <w:szCs w:val="28"/>
        </w:rPr>
      </w:pPr>
      <w:r w:rsidRPr="00C43FB3">
        <w:rPr>
          <w:rFonts w:ascii="Times New Roman" w:hAnsi="Times New Roman" w:cs="Times New Roman"/>
          <w:sz w:val="28"/>
          <w:szCs w:val="28"/>
        </w:rPr>
        <w:t>Наличие указанных проблем приводит к снижению эффективности таможенного администрирования, недобросовестной конкуренции, проникновению недоброкачественных импортных товаров на российский рыно</w:t>
      </w:r>
      <w:r w:rsidR="005825DA" w:rsidRPr="00C43FB3">
        <w:rPr>
          <w:rFonts w:ascii="Times New Roman" w:hAnsi="Times New Roman" w:cs="Times New Roman"/>
          <w:sz w:val="28"/>
          <w:szCs w:val="28"/>
        </w:rPr>
        <w:t>к и др</w:t>
      </w:r>
      <w:r w:rsidR="00381C89">
        <w:rPr>
          <w:rFonts w:ascii="Times New Roman" w:hAnsi="Times New Roman" w:cs="Times New Roman"/>
          <w:sz w:val="28"/>
          <w:szCs w:val="28"/>
        </w:rPr>
        <w:t xml:space="preserve">угим негативным явлениям. </w:t>
      </w:r>
    </w:p>
    <w:p w:rsidR="00381C89" w:rsidRPr="00381C89" w:rsidRDefault="00765477" w:rsidP="00381C89">
      <w:pPr>
        <w:spacing w:after="0" w:line="360" w:lineRule="auto"/>
        <w:ind w:left="-426" w:firstLine="360"/>
        <w:jc w:val="both"/>
        <w:rPr>
          <w:rFonts w:ascii="Times New Roman" w:hAnsi="Times New Roman" w:cs="Times New Roman"/>
          <w:sz w:val="28"/>
          <w:szCs w:val="28"/>
        </w:rPr>
      </w:pPr>
      <w:r w:rsidRPr="00C43FB3">
        <w:rPr>
          <w:rFonts w:ascii="Times New Roman" w:hAnsi="Times New Roman" w:cs="Times New Roman"/>
          <w:sz w:val="28"/>
          <w:szCs w:val="28"/>
        </w:rPr>
        <w:t>Возникает необходимость формирования новых подходов к таможенному администрированию, которые позволят таможенным органам Российской Федерации эффективно реагировать на происходящие изменения в соответствии с международной практикой и требованиями общества и государства.</w:t>
      </w:r>
      <w:r w:rsidR="005825DA" w:rsidRPr="00C43FB3">
        <w:rPr>
          <w:rFonts w:ascii="Times New Roman" w:hAnsi="Times New Roman" w:cs="Times New Roman"/>
          <w:sz w:val="28"/>
          <w:szCs w:val="28"/>
        </w:rPr>
        <w:t xml:space="preserve"> Поэтому деятельность таможенных правоохранительных органов будет осуществляться с учетом необходимости обеспечения безопасности непосредственно на государственной границе Российской Федерации. </w:t>
      </w:r>
      <w:r w:rsidRPr="00C43FB3">
        <w:rPr>
          <w:rFonts w:ascii="Times New Roman" w:hAnsi="Times New Roman" w:cs="Times New Roman"/>
          <w:sz w:val="28"/>
          <w:szCs w:val="28"/>
        </w:rPr>
        <w:t>Планируется также развитие след</w:t>
      </w:r>
      <w:r w:rsidR="005825DA" w:rsidRPr="00C43FB3">
        <w:rPr>
          <w:rFonts w:ascii="Times New Roman" w:hAnsi="Times New Roman" w:cs="Times New Roman"/>
          <w:sz w:val="28"/>
          <w:szCs w:val="28"/>
        </w:rPr>
        <w:t>ующи</w:t>
      </w:r>
      <w:r w:rsidR="00381C89">
        <w:rPr>
          <w:rFonts w:ascii="Times New Roman" w:hAnsi="Times New Roman" w:cs="Times New Roman"/>
          <w:sz w:val="28"/>
          <w:szCs w:val="28"/>
        </w:rPr>
        <w:t>х направлений деятельности:</w:t>
      </w:r>
    </w:p>
    <w:p w:rsidR="00381C89" w:rsidRPr="00125AA4" w:rsidRDefault="005825DA" w:rsidP="009D6D38">
      <w:pPr>
        <w:spacing w:after="0" w:line="360" w:lineRule="auto"/>
        <w:ind w:left="-426" w:firstLine="360"/>
        <w:jc w:val="both"/>
        <w:rPr>
          <w:rFonts w:ascii="Times New Roman" w:hAnsi="Times New Roman" w:cs="Times New Roman"/>
          <w:sz w:val="28"/>
          <w:szCs w:val="28"/>
        </w:rPr>
      </w:pPr>
      <w:r w:rsidRPr="00C43FB3">
        <w:rPr>
          <w:rFonts w:ascii="Times New Roman" w:hAnsi="Times New Roman" w:cs="Times New Roman"/>
          <w:sz w:val="28"/>
          <w:szCs w:val="28"/>
        </w:rPr>
        <w:t>1) Пересмотр инструментов обеспечения</w:t>
      </w:r>
      <w:r w:rsidR="00765477" w:rsidRPr="00C43FB3">
        <w:rPr>
          <w:rFonts w:ascii="Times New Roman" w:hAnsi="Times New Roman" w:cs="Times New Roman"/>
          <w:sz w:val="28"/>
          <w:szCs w:val="28"/>
        </w:rPr>
        <w:t xml:space="preserve"> сбора и получения предварительной оперативной информации с использованием различных источников, в том числе зарубежных, с целью предупреждения нанесения ущерба интересам граждан и государства (контрабанда оружия, наркотиков, контрафактной продукции, некачественной продукции, недостоверные декларирование и заявление таможенной стоимости);</w:t>
      </w:r>
      <w:r w:rsidR="00672012">
        <w:rPr>
          <w:rFonts w:ascii="Times New Roman" w:hAnsi="Times New Roman" w:cs="Times New Roman"/>
          <w:sz w:val="28"/>
          <w:szCs w:val="28"/>
        </w:rPr>
        <w:t xml:space="preserve"> </w:t>
      </w:r>
    </w:p>
    <w:p w:rsidR="00381C89" w:rsidRPr="00125AA4" w:rsidRDefault="006F179E" w:rsidP="00381C89">
      <w:pPr>
        <w:spacing w:after="0" w:line="360" w:lineRule="auto"/>
        <w:ind w:left="-426" w:firstLine="360"/>
        <w:jc w:val="both"/>
        <w:rPr>
          <w:rFonts w:ascii="Times New Roman" w:hAnsi="Times New Roman" w:cs="Times New Roman"/>
          <w:sz w:val="28"/>
          <w:szCs w:val="28"/>
        </w:rPr>
      </w:pPr>
      <w:r w:rsidRPr="00C43FB3">
        <w:rPr>
          <w:rFonts w:ascii="Times New Roman" w:hAnsi="Times New Roman" w:cs="Times New Roman"/>
          <w:sz w:val="28"/>
          <w:szCs w:val="28"/>
        </w:rPr>
        <w:t xml:space="preserve">2) </w:t>
      </w:r>
      <w:r w:rsidR="005825DA" w:rsidRPr="00C43FB3">
        <w:rPr>
          <w:rFonts w:ascii="Times New Roman" w:hAnsi="Times New Roman" w:cs="Times New Roman"/>
          <w:sz w:val="28"/>
          <w:szCs w:val="28"/>
        </w:rPr>
        <w:t>Активное развитие международного сотрудничества</w:t>
      </w:r>
      <w:r w:rsidR="00765477" w:rsidRPr="00C43FB3">
        <w:rPr>
          <w:rFonts w:ascii="Times New Roman" w:hAnsi="Times New Roman" w:cs="Times New Roman"/>
          <w:sz w:val="28"/>
          <w:szCs w:val="28"/>
        </w:rPr>
        <w:t>, способствующее обмену оперативно значимой информацией, проведение совместных операций с представителями таможенных органов ин</w:t>
      </w:r>
      <w:r w:rsidRPr="00C43FB3">
        <w:rPr>
          <w:rFonts w:ascii="Times New Roman" w:hAnsi="Times New Roman" w:cs="Times New Roman"/>
          <w:sz w:val="28"/>
          <w:szCs w:val="28"/>
        </w:rPr>
        <w:t>о</w:t>
      </w:r>
      <w:r w:rsidR="00672012">
        <w:rPr>
          <w:rFonts w:ascii="Times New Roman" w:hAnsi="Times New Roman" w:cs="Times New Roman"/>
          <w:sz w:val="28"/>
          <w:szCs w:val="28"/>
        </w:rPr>
        <w:t>странных государств;</w:t>
      </w:r>
    </w:p>
    <w:p w:rsidR="00381C89" w:rsidRPr="00125AA4" w:rsidRDefault="006F179E" w:rsidP="00381C89">
      <w:pPr>
        <w:spacing w:after="0" w:line="360" w:lineRule="auto"/>
        <w:ind w:left="-426" w:firstLine="360"/>
        <w:jc w:val="both"/>
        <w:rPr>
          <w:rFonts w:ascii="Times New Roman" w:hAnsi="Times New Roman" w:cs="Times New Roman"/>
          <w:sz w:val="28"/>
          <w:szCs w:val="28"/>
        </w:rPr>
      </w:pPr>
      <w:r w:rsidRPr="00C43FB3">
        <w:rPr>
          <w:rFonts w:ascii="Times New Roman" w:hAnsi="Times New Roman" w:cs="Times New Roman"/>
          <w:sz w:val="28"/>
          <w:szCs w:val="28"/>
        </w:rPr>
        <w:t>3) Модернизация проведения</w:t>
      </w:r>
      <w:r w:rsidR="00765477" w:rsidRPr="00C43FB3">
        <w:rPr>
          <w:rFonts w:ascii="Times New Roman" w:hAnsi="Times New Roman" w:cs="Times New Roman"/>
          <w:sz w:val="28"/>
          <w:szCs w:val="28"/>
        </w:rPr>
        <w:t xml:space="preserve"> предварительных оперативных проверок всей цепи поставки товаров с использованием оперативно-розыскных м</w:t>
      </w:r>
      <w:r w:rsidRPr="00C43FB3">
        <w:rPr>
          <w:rFonts w:ascii="Times New Roman" w:hAnsi="Times New Roman" w:cs="Times New Roman"/>
          <w:sz w:val="28"/>
          <w:szCs w:val="28"/>
        </w:rPr>
        <w:t>етодов и</w:t>
      </w:r>
      <w:r w:rsidR="00672012">
        <w:rPr>
          <w:rFonts w:ascii="Times New Roman" w:hAnsi="Times New Roman" w:cs="Times New Roman"/>
          <w:sz w:val="28"/>
          <w:szCs w:val="28"/>
        </w:rPr>
        <w:t xml:space="preserve"> аналитического поиска;</w:t>
      </w:r>
    </w:p>
    <w:p w:rsidR="00381C89" w:rsidRPr="008C6E78" w:rsidRDefault="006F179E" w:rsidP="00381C89">
      <w:pPr>
        <w:spacing w:after="0" w:line="360" w:lineRule="auto"/>
        <w:ind w:left="-426" w:firstLine="360"/>
        <w:jc w:val="both"/>
        <w:rPr>
          <w:rFonts w:ascii="Times New Roman" w:hAnsi="Times New Roman" w:cs="Times New Roman"/>
          <w:sz w:val="28"/>
          <w:szCs w:val="28"/>
          <w:lang w:val="en-US"/>
        </w:rPr>
      </w:pPr>
      <w:r w:rsidRPr="00C43FB3">
        <w:rPr>
          <w:rFonts w:ascii="Times New Roman" w:hAnsi="Times New Roman" w:cs="Times New Roman"/>
          <w:sz w:val="28"/>
          <w:szCs w:val="28"/>
        </w:rPr>
        <w:t>4) Ужесточение контроля, и введение новых санкций в отношении вопроса по борьбе</w:t>
      </w:r>
      <w:r w:rsidR="00765477" w:rsidRPr="00C43FB3">
        <w:rPr>
          <w:rFonts w:ascii="Times New Roman" w:hAnsi="Times New Roman" w:cs="Times New Roman"/>
          <w:sz w:val="28"/>
          <w:szCs w:val="28"/>
        </w:rPr>
        <w:t xml:space="preserve"> с проявлениями коррупции и должностными преступлениями в таможенных органах</w:t>
      </w:r>
      <w:r w:rsidRPr="00C43FB3">
        <w:rPr>
          <w:rFonts w:ascii="Times New Roman" w:hAnsi="Times New Roman" w:cs="Times New Roman"/>
          <w:sz w:val="28"/>
          <w:szCs w:val="28"/>
        </w:rPr>
        <w:t>.</w:t>
      </w:r>
      <w:r w:rsidRPr="00C43FB3">
        <w:rPr>
          <w:rFonts w:ascii="Times New Roman" w:hAnsi="Times New Roman" w:cs="Times New Roman"/>
          <w:sz w:val="28"/>
          <w:szCs w:val="28"/>
        </w:rPr>
        <w:tab/>
        <w:t>Необычайно высокий уровень доли таможенных платежей в доходной части федерального бюджета (42% налоговой составляющей) во много раз превосходит показатели, характерные для экономически развитых стран (Фран</w:t>
      </w:r>
      <w:r w:rsidR="009D6D38">
        <w:rPr>
          <w:rFonts w:ascii="Times New Roman" w:hAnsi="Times New Roman" w:cs="Times New Roman"/>
          <w:sz w:val="28"/>
          <w:szCs w:val="28"/>
        </w:rPr>
        <w:t xml:space="preserve">ция - 6%, США - 1 - 1,5% </w:t>
      </w:r>
      <w:r w:rsidRPr="00C43FB3">
        <w:rPr>
          <w:rFonts w:ascii="Times New Roman" w:hAnsi="Times New Roman" w:cs="Times New Roman"/>
          <w:sz w:val="28"/>
          <w:szCs w:val="28"/>
        </w:rPr>
        <w:t>). В этой связи участники внешнеэкономической деятельности с целью снижения реально уплачиваемых таможенных платежей в бюджет путем искажения данных о номенклатуре, таможенной стоимости, количестве, весе товаров и тому подобное стремятся склонить должностных лиц таможенных органов к оказанию им в этом содействия путем выплаты денежного вознаграждения. Такое "решение проблем с таможней" является экономически выгодным для участников ВЭД и наносит ощутимый ущерб экономической безопасности России в связи с не поступлением значительной части платежей в бюджет. Поэтому мера ужесточения контроля за деятельностью таможенных органов просто необходи</w:t>
      </w:r>
      <w:r w:rsidR="00381C89">
        <w:rPr>
          <w:rFonts w:ascii="Times New Roman" w:hAnsi="Times New Roman" w:cs="Times New Roman"/>
          <w:sz w:val="28"/>
          <w:szCs w:val="28"/>
        </w:rPr>
        <w:t>ма и чрезвычайно важна.</w:t>
      </w:r>
      <w:r w:rsidR="00381C89">
        <w:rPr>
          <w:rFonts w:ascii="Times New Roman" w:hAnsi="Times New Roman" w:cs="Times New Roman"/>
          <w:sz w:val="28"/>
          <w:szCs w:val="28"/>
        </w:rPr>
        <w:tab/>
      </w:r>
      <w:r w:rsidR="008C6E78" w:rsidRPr="008C6E78">
        <w:rPr>
          <w:rFonts w:ascii="Times New Roman" w:hAnsi="Times New Roman" w:cs="Times New Roman"/>
          <w:sz w:val="28"/>
          <w:szCs w:val="28"/>
        </w:rPr>
        <w:t xml:space="preserve"> [11. </w:t>
      </w:r>
      <w:r w:rsidR="008C6E78">
        <w:rPr>
          <w:rFonts w:ascii="Times New Roman" w:hAnsi="Times New Roman" w:cs="Times New Roman"/>
          <w:sz w:val="28"/>
          <w:szCs w:val="28"/>
          <w:lang w:val="en-US"/>
        </w:rPr>
        <w:t>c. 544 ]</w:t>
      </w:r>
    </w:p>
    <w:p w:rsidR="009D6D38" w:rsidRDefault="00BD3BC6" w:rsidP="00381C89">
      <w:pPr>
        <w:spacing w:after="0" w:line="360" w:lineRule="auto"/>
        <w:ind w:left="-426" w:firstLine="360"/>
        <w:jc w:val="both"/>
        <w:rPr>
          <w:rFonts w:ascii="Times New Roman" w:hAnsi="Times New Roman" w:cs="Times New Roman"/>
          <w:sz w:val="28"/>
          <w:szCs w:val="28"/>
        </w:rPr>
      </w:pPr>
      <w:r w:rsidRPr="00C43FB3">
        <w:rPr>
          <w:rFonts w:ascii="Times New Roman" w:hAnsi="Times New Roman" w:cs="Times New Roman"/>
          <w:sz w:val="28"/>
          <w:szCs w:val="28"/>
        </w:rPr>
        <w:t>5) Совершенствование нормативно-правовой базы, регламентирующей вопросы таможенного оформления и контроля, которая допускает возможности различной трактовки и субъективного подхода к определению таможенной стоимости, размеров штрафных санкций. Так, предусмотренные законодательством России максимальные размеры взысканий за некоторые виды нарушений таможенных правил достигают двух-трехкратной стоимости товаров и транспортных средств, являющихся объектом правонарушения, что часто значительно превышает реальные возможности участника ВЭД по их оплате. Все это способствует недобросовестным таможенникам и участникам ВЭД "договариваться" с учетом взаимной выгоды, мин</w:t>
      </w:r>
      <w:r w:rsidR="009D6D38">
        <w:rPr>
          <w:rFonts w:ascii="Times New Roman" w:hAnsi="Times New Roman" w:cs="Times New Roman"/>
          <w:sz w:val="28"/>
          <w:szCs w:val="28"/>
        </w:rPr>
        <w:t>уя государственные интересы.</w:t>
      </w:r>
    </w:p>
    <w:p w:rsidR="00381C89" w:rsidRPr="00125AA4" w:rsidRDefault="00765477" w:rsidP="00381C89">
      <w:pPr>
        <w:spacing w:after="0" w:line="360" w:lineRule="auto"/>
        <w:ind w:left="-426" w:firstLine="360"/>
        <w:jc w:val="both"/>
        <w:rPr>
          <w:rFonts w:ascii="Times New Roman" w:hAnsi="Times New Roman" w:cs="Times New Roman"/>
          <w:sz w:val="28"/>
          <w:szCs w:val="28"/>
        </w:rPr>
      </w:pPr>
      <w:r w:rsidRPr="00C43FB3">
        <w:rPr>
          <w:rFonts w:ascii="Times New Roman" w:hAnsi="Times New Roman" w:cs="Times New Roman"/>
          <w:sz w:val="28"/>
          <w:szCs w:val="28"/>
        </w:rPr>
        <w:t>Международное сотрудничество предполагает развитие правовых, технических и административных основ для упрощения таможенных процедур. Расширение круга торговых партнеров, поиск новых рынков сбыта товаров и услуг обусловливают необходимость развития двусторонних отношений и активизации государственного участия в международных и региональных объединениях и организациях, что в свою очередь диктует необходимость качественного улучшения и интенсификации сотрудничества в области таможенного дела, повышения эффективности деятельности представительств таможенных органов Рос</w:t>
      </w:r>
      <w:r w:rsidR="006F179E" w:rsidRPr="00C43FB3">
        <w:rPr>
          <w:rFonts w:ascii="Times New Roman" w:hAnsi="Times New Roman" w:cs="Times New Roman"/>
          <w:sz w:val="28"/>
          <w:szCs w:val="28"/>
        </w:rPr>
        <w:t>сийской Федерации за рубежом</w:t>
      </w:r>
      <w:r w:rsidRPr="00C43FB3">
        <w:rPr>
          <w:rFonts w:ascii="Times New Roman" w:hAnsi="Times New Roman" w:cs="Times New Roman"/>
          <w:sz w:val="28"/>
          <w:szCs w:val="28"/>
        </w:rPr>
        <w:t>.</w:t>
      </w:r>
      <w:r w:rsidR="006F179E" w:rsidRPr="00C43FB3">
        <w:rPr>
          <w:rFonts w:ascii="Times New Roman" w:hAnsi="Times New Roman" w:cs="Times New Roman"/>
          <w:sz w:val="28"/>
          <w:szCs w:val="28"/>
        </w:rPr>
        <w:tab/>
      </w:r>
      <w:r w:rsidRPr="00C43FB3">
        <w:rPr>
          <w:rFonts w:ascii="Times New Roman" w:hAnsi="Times New Roman" w:cs="Times New Roman"/>
          <w:sz w:val="28"/>
          <w:szCs w:val="28"/>
        </w:rPr>
        <w:t>Повышение эффективности борьбы с правонарушениями в сфере внешнеэкономической деятельности, соблюдение законности и обоснованности принимаемых должностными лицами таможенных органов решений в процессе привлечения лиц к уголовной либо административной ответственности остаются приоритетными задачами в деятельности таможенны</w:t>
      </w:r>
      <w:r w:rsidR="006F179E" w:rsidRPr="00C43FB3">
        <w:rPr>
          <w:rFonts w:ascii="Times New Roman" w:hAnsi="Times New Roman" w:cs="Times New Roman"/>
          <w:sz w:val="28"/>
          <w:szCs w:val="28"/>
        </w:rPr>
        <w:t>х орг</w:t>
      </w:r>
      <w:r w:rsidR="00672012">
        <w:rPr>
          <w:rFonts w:ascii="Times New Roman" w:hAnsi="Times New Roman" w:cs="Times New Roman"/>
          <w:sz w:val="28"/>
          <w:szCs w:val="28"/>
        </w:rPr>
        <w:t>анов Российской Федерации.</w:t>
      </w:r>
    </w:p>
    <w:p w:rsidR="00381C89" w:rsidRPr="00381C89" w:rsidRDefault="00765477" w:rsidP="00381C89">
      <w:pPr>
        <w:spacing w:after="0" w:line="360" w:lineRule="auto"/>
        <w:ind w:left="-426" w:firstLine="360"/>
        <w:jc w:val="both"/>
        <w:rPr>
          <w:rFonts w:ascii="Times New Roman" w:hAnsi="Times New Roman" w:cs="Times New Roman"/>
          <w:sz w:val="28"/>
          <w:szCs w:val="28"/>
        </w:rPr>
      </w:pPr>
      <w:r w:rsidRPr="00C43FB3">
        <w:rPr>
          <w:rFonts w:ascii="Times New Roman" w:hAnsi="Times New Roman" w:cs="Times New Roman"/>
          <w:sz w:val="28"/>
          <w:szCs w:val="28"/>
        </w:rPr>
        <w:t>За последнее время увеличилось число попыток внедрения в таможенные органы Российской Федерации членов организованных преступных групп и преступных сообществ, имеющих межрегиональные и международные связи и оснащенных современными техническими средствами и оружием. В этих условиях особенно актуальны обеспечение безопасности деятельности таможенных органов Российской Федерации и защиты должностных лиц от противоправных посягательств, в связи с исполнением ими служебных обязанностей, а также осуществление оперативно-розыскных мероприятий по выявлению фактов коррупции и его преду</w:t>
      </w:r>
      <w:r w:rsidR="006F179E" w:rsidRPr="00C43FB3">
        <w:rPr>
          <w:rFonts w:ascii="Times New Roman" w:hAnsi="Times New Roman" w:cs="Times New Roman"/>
          <w:sz w:val="28"/>
          <w:szCs w:val="28"/>
        </w:rPr>
        <w:t>прежд</w:t>
      </w:r>
      <w:r w:rsidR="00381C89">
        <w:rPr>
          <w:rFonts w:ascii="Times New Roman" w:hAnsi="Times New Roman" w:cs="Times New Roman"/>
          <w:sz w:val="28"/>
          <w:szCs w:val="28"/>
        </w:rPr>
        <w:t>ению в таможенных органах.</w:t>
      </w:r>
    </w:p>
    <w:p w:rsidR="00381C89" w:rsidRPr="00125AA4" w:rsidRDefault="00765477" w:rsidP="00381C89">
      <w:pPr>
        <w:spacing w:after="0" w:line="360" w:lineRule="auto"/>
        <w:ind w:left="-426" w:firstLine="360"/>
        <w:jc w:val="both"/>
        <w:rPr>
          <w:rFonts w:ascii="Times New Roman" w:hAnsi="Times New Roman" w:cs="Times New Roman"/>
          <w:sz w:val="28"/>
          <w:szCs w:val="28"/>
        </w:rPr>
      </w:pPr>
      <w:r w:rsidRPr="00C43FB3">
        <w:rPr>
          <w:rFonts w:ascii="Times New Roman" w:hAnsi="Times New Roman" w:cs="Times New Roman"/>
          <w:sz w:val="28"/>
          <w:szCs w:val="28"/>
        </w:rPr>
        <w:t>Основным резервом эффективности правоохранительной деятельности таможенных органов в части пресечения и профилактики административных правонарушений в области таможенного дела было и остается освоение и внедрение правильных приемов работы с КоАП РФ, ТК</w:t>
      </w:r>
      <w:r w:rsidR="006F179E" w:rsidRPr="00C43FB3">
        <w:rPr>
          <w:rFonts w:ascii="Times New Roman" w:hAnsi="Times New Roman" w:cs="Times New Roman"/>
          <w:sz w:val="28"/>
          <w:szCs w:val="28"/>
        </w:rPr>
        <w:t>ТС</w:t>
      </w:r>
      <w:r w:rsidRPr="00C43FB3">
        <w:rPr>
          <w:rFonts w:ascii="Times New Roman" w:hAnsi="Times New Roman" w:cs="Times New Roman"/>
          <w:sz w:val="28"/>
          <w:szCs w:val="28"/>
        </w:rPr>
        <w:t>,</w:t>
      </w:r>
      <w:r w:rsidR="006F179E" w:rsidRPr="00C43FB3">
        <w:rPr>
          <w:rFonts w:ascii="Times New Roman" w:hAnsi="Times New Roman" w:cs="Times New Roman"/>
          <w:sz w:val="28"/>
          <w:szCs w:val="28"/>
        </w:rPr>
        <w:t xml:space="preserve"> и</w:t>
      </w:r>
      <w:r w:rsidRPr="00C43FB3">
        <w:rPr>
          <w:rFonts w:ascii="Times New Roman" w:hAnsi="Times New Roman" w:cs="Times New Roman"/>
          <w:sz w:val="28"/>
          <w:szCs w:val="28"/>
        </w:rPr>
        <w:t xml:space="preserve"> другими нормативными правовыми актами, регламентирующую работу правоохранительных подразделений таможенных органов по пресечению незаконного перемещения товаров и транспортных средств через таможенную границу Р</w:t>
      </w:r>
      <w:r w:rsidR="006F179E" w:rsidRPr="00C43FB3">
        <w:rPr>
          <w:rFonts w:ascii="Times New Roman" w:hAnsi="Times New Roman" w:cs="Times New Roman"/>
          <w:sz w:val="28"/>
          <w:szCs w:val="28"/>
        </w:rPr>
        <w:t>оссийской Ф</w:t>
      </w:r>
      <w:r w:rsidR="00672012">
        <w:rPr>
          <w:rFonts w:ascii="Times New Roman" w:hAnsi="Times New Roman" w:cs="Times New Roman"/>
          <w:sz w:val="28"/>
          <w:szCs w:val="28"/>
        </w:rPr>
        <w:t>едерации.</w:t>
      </w:r>
    </w:p>
    <w:p w:rsidR="00381C89" w:rsidRPr="00381C89" w:rsidRDefault="00765477" w:rsidP="00381C89">
      <w:pPr>
        <w:spacing w:after="0" w:line="360" w:lineRule="auto"/>
        <w:ind w:left="-426" w:firstLine="360"/>
        <w:jc w:val="both"/>
        <w:rPr>
          <w:rFonts w:ascii="Times New Roman" w:hAnsi="Times New Roman" w:cs="Times New Roman"/>
          <w:sz w:val="28"/>
          <w:szCs w:val="28"/>
        </w:rPr>
      </w:pPr>
      <w:r w:rsidRPr="00C43FB3">
        <w:rPr>
          <w:rFonts w:ascii="Times New Roman" w:hAnsi="Times New Roman" w:cs="Times New Roman"/>
          <w:sz w:val="28"/>
          <w:szCs w:val="28"/>
        </w:rPr>
        <w:t>Однако реализация закрепленных за таможенными органами правоохранительного статуса и права на оперативно-розыскную деятельность встречается с проблемами, решение которых потребует времени, активных творческих поисков сотрудников специальных подразделений ФТС России и совместных усилий родственных правоохранительных структур.</w:t>
      </w:r>
      <w:r w:rsidR="00381C89">
        <w:rPr>
          <w:rFonts w:ascii="Times New Roman" w:hAnsi="Times New Roman" w:cs="Times New Roman"/>
          <w:sz w:val="28"/>
          <w:szCs w:val="28"/>
        </w:rPr>
        <w:t xml:space="preserve"> </w:t>
      </w:r>
    </w:p>
    <w:p w:rsidR="00381C89" w:rsidRPr="00125AA4" w:rsidRDefault="00765477" w:rsidP="00381C89">
      <w:pPr>
        <w:spacing w:after="0" w:line="360" w:lineRule="auto"/>
        <w:ind w:left="-426" w:firstLine="360"/>
        <w:jc w:val="both"/>
        <w:rPr>
          <w:rFonts w:ascii="Times New Roman" w:hAnsi="Times New Roman" w:cs="Times New Roman"/>
          <w:sz w:val="28"/>
          <w:szCs w:val="28"/>
        </w:rPr>
      </w:pPr>
      <w:r w:rsidRPr="00C43FB3">
        <w:rPr>
          <w:rFonts w:ascii="Times New Roman" w:hAnsi="Times New Roman" w:cs="Times New Roman"/>
          <w:sz w:val="28"/>
          <w:szCs w:val="28"/>
        </w:rPr>
        <w:t>Административные правонарушения в сфере таможенного дела – весьма важный и серьезный вопрос, засл</w:t>
      </w:r>
      <w:r w:rsidR="00063BAF">
        <w:rPr>
          <w:rFonts w:ascii="Times New Roman" w:hAnsi="Times New Roman" w:cs="Times New Roman"/>
          <w:sz w:val="28"/>
          <w:szCs w:val="28"/>
        </w:rPr>
        <w:t>уживающий пристального внимания</w:t>
      </w:r>
      <w:r w:rsidRPr="00C43FB3">
        <w:rPr>
          <w:rFonts w:ascii="Times New Roman" w:hAnsi="Times New Roman" w:cs="Times New Roman"/>
          <w:sz w:val="28"/>
          <w:szCs w:val="28"/>
        </w:rPr>
        <w:t>. Статистические данные показывают рост различных нарушений в этой области. Подробное рассмотрение особенностей и проблем наказаний за административные правонарушения в сфере таможенного дела выявило ряд недоработок и пробелов законодательства, например спорный моменты в вопросе применения наказания к юридическим лицам. Эти моменты нужда</w:t>
      </w:r>
      <w:r w:rsidR="006F179E" w:rsidRPr="00C43FB3">
        <w:rPr>
          <w:rFonts w:ascii="Times New Roman" w:hAnsi="Times New Roman" w:cs="Times New Roman"/>
          <w:sz w:val="28"/>
          <w:szCs w:val="28"/>
        </w:rPr>
        <w:t xml:space="preserve">ются </w:t>
      </w:r>
      <w:r w:rsidR="00381C89">
        <w:rPr>
          <w:rFonts w:ascii="Times New Roman" w:hAnsi="Times New Roman" w:cs="Times New Roman"/>
          <w:sz w:val="28"/>
          <w:szCs w:val="28"/>
        </w:rPr>
        <w:t>во всесторонней доработке.</w:t>
      </w:r>
    </w:p>
    <w:p w:rsidR="00381C89" w:rsidRPr="009D6D38" w:rsidRDefault="00765477" w:rsidP="009D6D38">
      <w:pPr>
        <w:spacing w:after="0" w:line="360" w:lineRule="auto"/>
        <w:ind w:left="-426" w:firstLine="360"/>
        <w:jc w:val="both"/>
        <w:rPr>
          <w:rFonts w:ascii="Times New Roman" w:hAnsi="Times New Roman" w:cs="Times New Roman"/>
          <w:sz w:val="28"/>
          <w:szCs w:val="28"/>
        </w:rPr>
      </w:pPr>
      <w:r w:rsidRPr="00C43FB3">
        <w:rPr>
          <w:rFonts w:ascii="Times New Roman" w:hAnsi="Times New Roman" w:cs="Times New Roman"/>
          <w:sz w:val="28"/>
          <w:szCs w:val="28"/>
        </w:rPr>
        <w:t>Важнейшим фактором эффективности работы правоохранительных органов является организация системного противодействия угрозам экономической безопасности государства, разработка стратегии и тактики противодействия криминальным проявлениям, координация усилий всех правоохранительных органов и обеспечение их взаимодействия путем существенного расш</w:t>
      </w:r>
      <w:r w:rsidR="006F179E" w:rsidRPr="00C43FB3">
        <w:rPr>
          <w:rFonts w:ascii="Times New Roman" w:hAnsi="Times New Roman" w:cs="Times New Roman"/>
          <w:sz w:val="28"/>
          <w:szCs w:val="28"/>
        </w:rPr>
        <w:t xml:space="preserve">ирения информационных ресурсов. </w:t>
      </w:r>
      <w:r w:rsidRPr="00C43FB3">
        <w:rPr>
          <w:rFonts w:ascii="Times New Roman" w:hAnsi="Times New Roman" w:cs="Times New Roman"/>
          <w:sz w:val="28"/>
          <w:szCs w:val="28"/>
        </w:rPr>
        <w:t>Среди первоочередных организационных и практических мер, направленных на активизацию работы по выявлению, пресечению и предупреждению таможенных правонарушений, является укрепление взаимодействия с подразделениями МВД России, ФСБ России, Госнаркоконтроля России и Генеральной прокуратуры Российской Федерации.</w:t>
      </w:r>
      <w:r w:rsidR="006F179E" w:rsidRPr="00C43FB3">
        <w:rPr>
          <w:rFonts w:ascii="Times New Roman" w:hAnsi="Times New Roman" w:cs="Times New Roman"/>
          <w:sz w:val="28"/>
          <w:szCs w:val="28"/>
        </w:rPr>
        <w:t xml:space="preserve"> </w:t>
      </w:r>
      <w:r w:rsidRPr="00C43FB3">
        <w:rPr>
          <w:rFonts w:ascii="Times New Roman" w:hAnsi="Times New Roman" w:cs="Times New Roman"/>
          <w:sz w:val="28"/>
          <w:szCs w:val="28"/>
        </w:rPr>
        <w:t>Повышение эффективности использования оперативных сил и средств</w:t>
      </w:r>
      <w:r w:rsidR="009D6D38">
        <w:rPr>
          <w:rFonts w:ascii="Times New Roman" w:hAnsi="Times New Roman" w:cs="Times New Roman"/>
          <w:sz w:val="28"/>
          <w:szCs w:val="28"/>
        </w:rPr>
        <w:t>,</w:t>
      </w:r>
      <w:r w:rsidRPr="00C43FB3">
        <w:rPr>
          <w:rFonts w:ascii="Times New Roman" w:hAnsi="Times New Roman" w:cs="Times New Roman"/>
          <w:sz w:val="28"/>
          <w:szCs w:val="28"/>
        </w:rPr>
        <w:t xml:space="preserve"> правоохранительных подразделений таможенных органов, налаживание эффективного взаимодействия с правоохранительными подразделениями таможенных служб других государств обеспечит совершенствование работы по добыванию упреждающей оперативной информации о возможной контрабанде товаров через таможенну</w:t>
      </w:r>
      <w:r w:rsidR="006F179E" w:rsidRPr="00C43FB3">
        <w:rPr>
          <w:rFonts w:ascii="Times New Roman" w:hAnsi="Times New Roman" w:cs="Times New Roman"/>
          <w:sz w:val="28"/>
          <w:szCs w:val="28"/>
        </w:rPr>
        <w:t>ю границу Российской Федерации.</w:t>
      </w:r>
      <w:r w:rsidR="00BD3BC6" w:rsidRPr="00C43FB3">
        <w:rPr>
          <w:rFonts w:ascii="Times New Roman" w:hAnsi="Times New Roman" w:cs="Times New Roman"/>
          <w:sz w:val="28"/>
          <w:szCs w:val="28"/>
        </w:rPr>
        <w:t xml:space="preserve"> </w:t>
      </w:r>
    </w:p>
    <w:p w:rsidR="00381C89" w:rsidRPr="00381C89" w:rsidRDefault="00765477" w:rsidP="00381C89">
      <w:pPr>
        <w:spacing w:after="0" w:line="360" w:lineRule="auto"/>
        <w:ind w:left="-426" w:firstLine="360"/>
        <w:jc w:val="both"/>
        <w:rPr>
          <w:rFonts w:ascii="Times New Roman" w:hAnsi="Times New Roman" w:cs="Times New Roman"/>
          <w:sz w:val="28"/>
          <w:szCs w:val="28"/>
        </w:rPr>
      </w:pPr>
      <w:r w:rsidRPr="00C43FB3">
        <w:rPr>
          <w:rFonts w:ascii="Times New Roman" w:hAnsi="Times New Roman" w:cs="Times New Roman"/>
          <w:sz w:val="28"/>
          <w:szCs w:val="28"/>
        </w:rPr>
        <w:t>В целях противодействия незаконному перемещению наркотических средств и психотропных веществ через границу Российской Федерации предполагается шире использовать возможности международного сотрудничества и взаимодействия, технические возможности правоохранительной сети ВТО "CEN" и "RILO-Москва" - регионального узла связи по правоохранительной работе ВТО по государствам - участникам СНГ.</w:t>
      </w:r>
    </w:p>
    <w:p w:rsidR="00381C89" w:rsidRPr="00381C89" w:rsidRDefault="00BD3BC6" w:rsidP="009D6D38">
      <w:pPr>
        <w:spacing w:after="0" w:line="360" w:lineRule="auto"/>
        <w:ind w:left="-426" w:firstLine="360"/>
        <w:jc w:val="both"/>
        <w:rPr>
          <w:rFonts w:ascii="Times New Roman" w:hAnsi="Times New Roman" w:cs="Times New Roman"/>
          <w:sz w:val="28"/>
          <w:szCs w:val="28"/>
        </w:rPr>
      </w:pPr>
      <w:r w:rsidRPr="00C43FB3">
        <w:rPr>
          <w:rFonts w:ascii="Times New Roman" w:hAnsi="Times New Roman" w:cs="Times New Roman"/>
          <w:sz w:val="28"/>
          <w:szCs w:val="28"/>
        </w:rPr>
        <w:t>Очень важной основой для обеспечения грамотного и целостного контроля является создание и разр</w:t>
      </w:r>
      <w:r w:rsidR="00381C89">
        <w:rPr>
          <w:rFonts w:ascii="Times New Roman" w:hAnsi="Times New Roman" w:cs="Times New Roman"/>
          <w:sz w:val="28"/>
          <w:szCs w:val="28"/>
        </w:rPr>
        <w:t>аботка Правительством РФ систем</w:t>
      </w:r>
      <w:r w:rsidRPr="00C43FB3">
        <w:rPr>
          <w:rFonts w:ascii="Times New Roman" w:hAnsi="Times New Roman" w:cs="Times New Roman"/>
          <w:sz w:val="28"/>
          <w:szCs w:val="28"/>
        </w:rPr>
        <w:t>ы управления рисками.</w:t>
      </w:r>
      <w:r w:rsidRPr="00C43FB3">
        <w:rPr>
          <w:rFonts w:ascii="Times New Roman" w:hAnsi="Times New Roman" w:cs="Times New Roman"/>
          <w:sz w:val="28"/>
          <w:szCs w:val="28"/>
        </w:rPr>
        <w:tab/>
      </w:r>
      <w:r w:rsidR="00765477" w:rsidRPr="00C43FB3">
        <w:rPr>
          <w:rFonts w:ascii="Times New Roman" w:hAnsi="Times New Roman" w:cs="Times New Roman"/>
          <w:sz w:val="28"/>
          <w:szCs w:val="28"/>
        </w:rPr>
        <w:t>В соответствии с требованиями современного таможенного законодательства сплошные досмотры перемещаемых через границу товаров не осуществляются. Досмотр проводится сотрудниками таможенных органов только при наличии данных, позволяющих сомневаться в достоверности сведений, содержащихся в грузовых таможенных декларациях и товаросопроводительных документах. В практику деятельности таможенных органов активно внедряется система управления рисками, суть которой состоит в углублении таможенного контроля (в том числе посредством таможенного досмотра) только при наличии "профиля риска" - формализованной совокупности данных, характеризующих сведения о конкретной товарной партии как потенциально недостоверные. Данная система, несомненно, имеет позитивное значение для модернизации таможенного дела и ускорения товарооборота, но несет в себе множество скрытых угроз, связанных с возможностью "ухода от профилей рисков" с использованием подложных документов и соучастников противоправной деятельности среди сотрудников таможни. Указанный фактор оперативной обстановки способствует участникам ВЭД, заинтересованным в уменьшении суммы таможенных платежей, втягивать сотрудников таможенных органов в противоправную деятельность, что отражается на полноте сборов таможенных платежей и уменьшает вероятность своевременного выявления и пресечения таможенных п</w:t>
      </w:r>
      <w:r w:rsidRPr="00C43FB3">
        <w:rPr>
          <w:rFonts w:ascii="Times New Roman" w:hAnsi="Times New Roman" w:cs="Times New Roman"/>
          <w:sz w:val="28"/>
          <w:szCs w:val="28"/>
        </w:rPr>
        <w:t xml:space="preserve">реступлений и правонарушений. </w:t>
      </w:r>
      <w:r w:rsidR="00765477" w:rsidRPr="00C43FB3">
        <w:rPr>
          <w:rFonts w:ascii="Times New Roman" w:hAnsi="Times New Roman" w:cs="Times New Roman"/>
          <w:sz w:val="28"/>
          <w:szCs w:val="28"/>
        </w:rPr>
        <w:t xml:space="preserve"> </w:t>
      </w:r>
    </w:p>
    <w:p w:rsidR="00381C89" w:rsidRPr="008C6E78" w:rsidRDefault="00765477" w:rsidP="00381C89">
      <w:pPr>
        <w:spacing w:after="0" w:line="360" w:lineRule="auto"/>
        <w:ind w:left="-426" w:firstLine="360"/>
        <w:jc w:val="both"/>
        <w:rPr>
          <w:rFonts w:ascii="Times New Roman" w:hAnsi="Times New Roman" w:cs="Times New Roman"/>
          <w:sz w:val="28"/>
          <w:szCs w:val="28"/>
          <w:lang w:val="en-US"/>
        </w:rPr>
      </w:pPr>
      <w:r w:rsidRPr="00C43FB3">
        <w:rPr>
          <w:rFonts w:ascii="Times New Roman" w:hAnsi="Times New Roman" w:cs="Times New Roman"/>
          <w:sz w:val="28"/>
          <w:szCs w:val="28"/>
        </w:rPr>
        <w:t>Расположение таких подразделений таможенных органов, как таможенные посты, отделы таможенного оформления и таможенного контроля таможен, непосредственно на складах временного хранения в принадлежащих коммерческим структурам зданиях и сооружениях, использование их материальных р</w:t>
      </w:r>
      <w:r w:rsidR="00BD3BC6" w:rsidRPr="00C43FB3">
        <w:rPr>
          <w:rFonts w:ascii="Times New Roman" w:hAnsi="Times New Roman" w:cs="Times New Roman"/>
          <w:sz w:val="28"/>
          <w:szCs w:val="28"/>
        </w:rPr>
        <w:t>есурсов, мебели, оргтехники и так далее</w:t>
      </w:r>
      <w:r w:rsidRPr="00C43FB3">
        <w:rPr>
          <w:rFonts w:ascii="Times New Roman" w:hAnsi="Times New Roman" w:cs="Times New Roman"/>
          <w:sz w:val="28"/>
          <w:szCs w:val="28"/>
        </w:rPr>
        <w:t>, что ставит сотрудников и руководителей таможенных органов в определенную зависимость от руководителей СВХ. Указанное обстоятельство, а также то, что ряд коммерческих структур, специализирующихся на осуществлении экспортно-импортных операций, контролируется организова</w:t>
      </w:r>
      <w:r w:rsidR="009D6D38">
        <w:rPr>
          <w:rFonts w:ascii="Times New Roman" w:hAnsi="Times New Roman" w:cs="Times New Roman"/>
          <w:sz w:val="28"/>
          <w:szCs w:val="28"/>
        </w:rPr>
        <w:t xml:space="preserve">нными преступными группировками, </w:t>
      </w:r>
      <w:r w:rsidRPr="00C43FB3">
        <w:rPr>
          <w:rFonts w:ascii="Times New Roman" w:hAnsi="Times New Roman" w:cs="Times New Roman"/>
          <w:sz w:val="28"/>
          <w:szCs w:val="28"/>
        </w:rPr>
        <w:t xml:space="preserve">существенно влияет на развитие коррупционных </w:t>
      </w:r>
      <w:r w:rsidR="00381C89">
        <w:rPr>
          <w:rFonts w:ascii="Times New Roman" w:hAnsi="Times New Roman" w:cs="Times New Roman"/>
          <w:sz w:val="28"/>
          <w:szCs w:val="28"/>
        </w:rPr>
        <w:t>процессов в таможенных органах.</w:t>
      </w:r>
      <w:r w:rsidR="008C6E78" w:rsidRPr="008C6E78">
        <w:rPr>
          <w:rFonts w:ascii="Times New Roman" w:hAnsi="Times New Roman" w:cs="Times New Roman"/>
          <w:sz w:val="28"/>
          <w:szCs w:val="28"/>
        </w:rPr>
        <w:t xml:space="preserve"> [</w:t>
      </w:r>
      <w:r w:rsidR="008C6E78">
        <w:rPr>
          <w:rFonts w:ascii="Times New Roman" w:hAnsi="Times New Roman" w:cs="Times New Roman"/>
          <w:sz w:val="28"/>
          <w:szCs w:val="28"/>
          <w:lang w:val="en-US"/>
        </w:rPr>
        <w:t xml:space="preserve"> 19 ]</w:t>
      </w:r>
    </w:p>
    <w:p w:rsidR="00CB2857" w:rsidRPr="00C43FB3" w:rsidRDefault="00381C89" w:rsidP="009D6D38">
      <w:pPr>
        <w:spacing w:line="360" w:lineRule="auto"/>
        <w:ind w:left="-426" w:firstLine="360"/>
        <w:jc w:val="both"/>
        <w:rPr>
          <w:rFonts w:ascii="Times New Roman" w:hAnsi="Times New Roman" w:cs="Times New Roman"/>
          <w:sz w:val="28"/>
          <w:szCs w:val="28"/>
        </w:rPr>
      </w:pPr>
      <w:r>
        <w:rPr>
          <w:rFonts w:ascii="Times New Roman" w:hAnsi="Times New Roman" w:cs="Times New Roman"/>
          <w:sz w:val="28"/>
          <w:szCs w:val="28"/>
        </w:rPr>
        <w:t xml:space="preserve">Таким образом, проблемы, </w:t>
      </w:r>
      <w:r w:rsidR="00BD3BC6" w:rsidRPr="00C43FB3">
        <w:rPr>
          <w:rFonts w:ascii="Times New Roman" w:hAnsi="Times New Roman" w:cs="Times New Roman"/>
          <w:sz w:val="28"/>
          <w:szCs w:val="28"/>
        </w:rPr>
        <w:t>стоящие в правоохранительной деятельности</w:t>
      </w:r>
      <w:r>
        <w:rPr>
          <w:rFonts w:ascii="Times New Roman" w:hAnsi="Times New Roman" w:cs="Times New Roman"/>
          <w:sz w:val="28"/>
          <w:szCs w:val="28"/>
        </w:rPr>
        <w:t xml:space="preserve"> перед таможенными органами</w:t>
      </w:r>
      <w:r w:rsidR="00BD3BC6" w:rsidRPr="00C43FB3">
        <w:rPr>
          <w:rFonts w:ascii="Times New Roman" w:hAnsi="Times New Roman" w:cs="Times New Roman"/>
          <w:sz w:val="28"/>
          <w:szCs w:val="28"/>
        </w:rPr>
        <w:t xml:space="preserve"> на современном этапе</w:t>
      </w:r>
      <w:r>
        <w:rPr>
          <w:rFonts w:ascii="Times New Roman" w:hAnsi="Times New Roman" w:cs="Times New Roman"/>
          <w:sz w:val="28"/>
          <w:szCs w:val="28"/>
        </w:rPr>
        <w:t xml:space="preserve">,  являются очень важными в области </w:t>
      </w:r>
      <w:r w:rsidR="00BD3BC6" w:rsidRPr="00C43FB3">
        <w:rPr>
          <w:rFonts w:ascii="Times New Roman" w:hAnsi="Times New Roman" w:cs="Times New Roman"/>
          <w:sz w:val="28"/>
          <w:szCs w:val="28"/>
        </w:rPr>
        <w:t>обеспечения безопасности и законности деятельности, не только самих таможенных органов, но и  всех участников ВЭД</w:t>
      </w:r>
      <w:r>
        <w:rPr>
          <w:rFonts w:ascii="Times New Roman" w:hAnsi="Times New Roman" w:cs="Times New Roman"/>
          <w:sz w:val="28"/>
          <w:szCs w:val="28"/>
        </w:rPr>
        <w:t>,</w:t>
      </w:r>
      <w:r w:rsidR="00BD3BC6" w:rsidRPr="00C43FB3">
        <w:rPr>
          <w:rFonts w:ascii="Times New Roman" w:hAnsi="Times New Roman" w:cs="Times New Roman"/>
          <w:sz w:val="28"/>
          <w:szCs w:val="28"/>
        </w:rPr>
        <w:t xml:space="preserve"> которые принимают участие в реализации различн</w:t>
      </w:r>
      <w:r w:rsidR="00516410">
        <w:rPr>
          <w:rFonts w:ascii="Times New Roman" w:hAnsi="Times New Roman" w:cs="Times New Roman"/>
          <w:sz w:val="28"/>
          <w:szCs w:val="28"/>
        </w:rPr>
        <w:t>ых операций в таможенной сфере</w:t>
      </w:r>
      <w:r w:rsidR="00BD3BC6" w:rsidRPr="00C43FB3">
        <w:rPr>
          <w:rFonts w:ascii="Times New Roman" w:hAnsi="Times New Roman" w:cs="Times New Roman"/>
          <w:sz w:val="28"/>
          <w:szCs w:val="28"/>
        </w:rPr>
        <w:t xml:space="preserve">. </w:t>
      </w:r>
      <w:r w:rsidR="00CB2857" w:rsidRPr="00C43FB3">
        <w:rPr>
          <w:rFonts w:ascii="Times New Roman" w:hAnsi="Times New Roman" w:cs="Times New Roman"/>
          <w:sz w:val="28"/>
          <w:szCs w:val="28"/>
        </w:rPr>
        <w:t>Необходимо</w:t>
      </w:r>
      <w:r w:rsidR="00BD3BC6" w:rsidRPr="00C43FB3">
        <w:rPr>
          <w:rFonts w:ascii="Times New Roman" w:hAnsi="Times New Roman" w:cs="Times New Roman"/>
          <w:sz w:val="28"/>
          <w:szCs w:val="28"/>
        </w:rPr>
        <w:t xml:space="preserve"> ре</w:t>
      </w:r>
      <w:r w:rsidR="00CB2857" w:rsidRPr="00C43FB3">
        <w:rPr>
          <w:rFonts w:ascii="Times New Roman" w:hAnsi="Times New Roman" w:cs="Times New Roman"/>
          <w:sz w:val="28"/>
          <w:szCs w:val="28"/>
        </w:rPr>
        <w:t>шать</w:t>
      </w:r>
      <w:r w:rsidR="00BD3BC6" w:rsidRPr="00C43FB3">
        <w:rPr>
          <w:rFonts w:ascii="Times New Roman" w:hAnsi="Times New Roman" w:cs="Times New Roman"/>
          <w:sz w:val="28"/>
          <w:szCs w:val="28"/>
        </w:rPr>
        <w:t xml:space="preserve"> проблем</w:t>
      </w:r>
      <w:r w:rsidR="00CB2857" w:rsidRPr="00C43FB3">
        <w:rPr>
          <w:rFonts w:ascii="Times New Roman" w:hAnsi="Times New Roman" w:cs="Times New Roman"/>
          <w:sz w:val="28"/>
          <w:szCs w:val="28"/>
        </w:rPr>
        <w:t>ы</w:t>
      </w:r>
      <w:r w:rsidR="009D6D38">
        <w:rPr>
          <w:rFonts w:ascii="Times New Roman" w:hAnsi="Times New Roman" w:cs="Times New Roman"/>
          <w:sz w:val="28"/>
          <w:szCs w:val="28"/>
        </w:rPr>
        <w:t>,</w:t>
      </w:r>
      <w:r w:rsidR="00CB2857" w:rsidRPr="00C43FB3">
        <w:rPr>
          <w:rFonts w:ascii="Times New Roman" w:hAnsi="Times New Roman" w:cs="Times New Roman"/>
          <w:sz w:val="28"/>
          <w:szCs w:val="28"/>
        </w:rPr>
        <w:t xml:space="preserve"> поставленные</w:t>
      </w:r>
      <w:r w:rsidR="00BD3BC6" w:rsidRPr="00C43FB3">
        <w:rPr>
          <w:rFonts w:ascii="Times New Roman" w:hAnsi="Times New Roman" w:cs="Times New Roman"/>
          <w:sz w:val="28"/>
          <w:szCs w:val="28"/>
        </w:rPr>
        <w:t xml:space="preserve"> перед право</w:t>
      </w:r>
      <w:r w:rsidR="00516410">
        <w:rPr>
          <w:rFonts w:ascii="Times New Roman" w:hAnsi="Times New Roman" w:cs="Times New Roman"/>
          <w:sz w:val="28"/>
          <w:szCs w:val="28"/>
        </w:rPr>
        <w:t>о</w:t>
      </w:r>
      <w:r w:rsidR="00BD3BC6" w:rsidRPr="00C43FB3">
        <w:rPr>
          <w:rFonts w:ascii="Times New Roman" w:hAnsi="Times New Roman" w:cs="Times New Roman"/>
          <w:sz w:val="28"/>
          <w:szCs w:val="28"/>
        </w:rPr>
        <w:t>хранительными органами</w:t>
      </w:r>
      <w:r w:rsidR="009D6D38">
        <w:rPr>
          <w:rFonts w:ascii="Times New Roman" w:hAnsi="Times New Roman" w:cs="Times New Roman"/>
          <w:sz w:val="28"/>
          <w:szCs w:val="28"/>
        </w:rPr>
        <w:t>,</w:t>
      </w:r>
      <w:r w:rsidR="00BD3BC6" w:rsidRPr="00C43FB3">
        <w:rPr>
          <w:rFonts w:ascii="Times New Roman" w:hAnsi="Times New Roman" w:cs="Times New Roman"/>
          <w:sz w:val="28"/>
          <w:szCs w:val="28"/>
        </w:rPr>
        <w:t xml:space="preserve"> </w:t>
      </w:r>
      <w:r w:rsidR="00CB2857" w:rsidRPr="00C43FB3">
        <w:rPr>
          <w:rFonts w:ascii="Times New Roman" w:hAnsi="Times New Roman" w:cs="Times New Roman"/>
          <w:sz w:val="28"/>
          <w:szCs w:val="28"/>
        </w:rPr>
        <w:t>в сфере законности и нормативной базы, ведь как указывалось в предыдущей главе множество правонарушений в сфере таможенного дела связано с использованием своего положения самих таможенных органов, либо полный отказ от совершения каких либо действий в отношении участников ВЭД по декларированию или выпуску товаров, возбуждение уголовных дел против отдельных лиц, работников таможенных органов состав</w:t>
      </w:r>
      <w:r w:rsidR="009D6D38">
        <w:rPr>
          <w:rFonts w:ascii="Times New Roman" w:hAnsi="Times New Roman" w:cs="Times New Roman"/>
          <w:sz w:val="28"/>
          <w:szCs w:val="28"/>
        </w:rPr>
        <w:t>ило 5%</w:t>
      </w:r>
      <w:r w:rsidR="00CB2857" w:rsidRPr="00C43FB3">
        <w:rPr>
          <w:rFonts w:ascii="Times New Roman" w:hAnsi="Times New Roman" w:cs="Times New Roman"/>
          <w:sz w:val="28"/>
          <w:szCs w:val="28"/>
        </w:rPr>
        <w:t>, что естественно не является полной статистикой таких правонарушений. Необхо</w:t>
      </w:r>
      <w:r w:rsidR="00516410">
        <w:rPr>
          <w:rFonts w:ascii="Times New Roman" w:hAnsi="Times New Roman" w:cs="Times New Roman"/>
          <w:sz w:val="28"/>
          <w:szCs w:val="28"/>
        </w:rPr>
        <w:t xml:space="preserve">димо </w:t>
      </w:r>
      <w:r w:rsidR="009D6D38">
        <w:rPr>
          <w:rFonts w:ascii="Times New Roman" w:hAnsi="Times New Roman" w:cs="Times New Roman"/>
          <w:sz w:val="28"/>
          <w:szCs w:val="28"/>
        </w:rPr>
        <w:t>модернизирование</w:t>
      </w:r>
      <w:r w:rsidR="00516410">
        <w:rPr>
          <w:rFonts w:ascii="Times New Roman" w:hAnsi="Times New Roman" w:cs="Times New Roman"/>
          <w:sz w:val="28"/>
          <w:szCs w:val="28"/>
        </w:rPr>
        <w:t xml:space="preserve"> и создание</w:t>
      </w:r>
      <w:r w:rsidR="00CB2857" w:rsidRPr="00C43FB3">
        <w:rPr>
          <w:rFonts w:ascii="Times New Roman" w:hAnsi="Times New Roman" w:cs="Times New Roman"/>
          <w:sz w:val="28"/>
          <w:szCs w:val="28"/>
        </w:rPr>
        <w:t xml:space="preserve"> благоприятных путей для сотрудничества с зарубежными странами и правомерной защиты границ Российской Федерации при помощи более тесного сотрудничества с другими внутренними органами безопасности РФ. Если совершить такие действия, то поставленные задачи перед таможенными органами можно будет выполнить в более коротки</w:t>
      </w:r>
      <w:r w:rsidR="00516410">
        <w:rPr>
          <w:rFonts w:ascii="Times New Roman" w:hAnsi="Times New Roman" w:cs="Times New Roman"/>
          <w:sz w:val="28"/>
          <w:szCs w:val="28"/>
        </w:rPr>
        <w:t>е сроки и более полно, что приве</w:t>
      </w:r>
      <w:r w:rsidR="00CB2857" w:rsidRPr="00C43FB3">
        <w:rPr>
          <w:rFonts w:ascii="Times New Roman" w:hAnsi="Times New Roman" w:cs="Times New Roman"/>
          <w:sz w:val="28"/>
          <w:szCs w:val="28"/>
        </w:rPr>
        <w:t>дет к улучшению таможенной правоохранител</w:t>
      </w:r>
      <w:r w:rsidR="009C0575" w:rsidRPr="00C43FB3">
        <w:rPr>
          <w:rFonts w:ascii="Times New Roman" w:hAnsi="Times New Roman" w:cs="Times New Roman"/>
          <w:sz w:val="28"/>
          <w:szCs w:val="28"/>
        </w:rPr>
        <w:t>ьной деятельности в сфере защиты</w:t>
      </w:r>
      <w:r w:rsidR="00CB2857" w:rsidRPr="00C43FB3">
        <w:rPr>
          <w:rFonts w:ascii="Times New Roman" w:hAnsi="Times New Roman" w:cs="Times New Roman"/>
          <w:sz w:val="28"/>
          <w:szCs w:val="28"/>
        </w:rPr>
        <w:t xml:space="preserve"> и безопасности не только интересов Российского государства но и граждан РФ от контрафакта и контрабанды различных запрещенных товаров которые несут непоправимый ущерб жизни и здоровью российских граждан.</w:t>
      </w:r>
      <w:r w:rsidR="009C0575" w:rsidRPr="00C43FB3">
        <w:rPr>
          <w:rFonts w:ascii="Times New Roman" w:hAnsi="Times New Roman" w:cs="Times New Roman"/>
          <w:sz w:val="28"/>
          <w:szCs w:val="28"/>
        </w:rPr>
        <w:t xml:space="preserve"> Приведет к улучшению качества работы таможенных органов всех уровней и обеспечит еще более безопасный и упрощенный контроль за товарами и транспортными средствами</w:t>
      </w:r>
      <w:r w:rsidR="00672012">
        <w:rPr>
          <w:rFonts w:ascii="Times New Roman" w:hAnsi="Times New Roman" w:cs="Times New Roman"/>
          <w:sz w:val="28"/>
          <w:szCs w:val="28"/>
        </w:rPr>
        <w:t>,</w:t>
      </w:r>
      <w:r w:rsidR="009C0575" w:rsidRPr="00C43FB3">
        <w:rPr>
          <w:rFonts w:ascii="Times New Roman" w:hAnsi="Times New Roman" w:cs="Times New Roman"/>
          <w:sz w:val="28"/>
          <w:szCs w:val="28"/>
        </w:rPr>
        <w:t xml:space="preserve"> ввозимыми и вывозимыми с территории Российской Федерации.</w:t>
      </w:r>
    </w:p>
    <w:p w:rsidR="00672012" w:rsidRDefault="00672012" w:rsidP="00516410">
      <w:pPr>
        <w:spacing w:line="360" w:lineRule="auto"/>
        <w:ind w:left="-426" w:firstLine="426"/>
        <w:jc w:val="both"/>
        <w:rPr>
          <w:rFonts w:ascii="Times New Roman" w:hAnsi="Times New Roman" w:cs="Times New Roman"/>
          <w:b/>
          <w:sz w:val="28"/>
          <w:szCs w:val="28"/>
        </w:rPr>
      </w:pPr>
    </w:p>
    <w:p w:rsidR="00CB2857" w:rsidRPr="00C43FB3" w:rsidRDefault="009C0575" w:rsidP="00516410">
      <w:pPr>
        <w:spacing w:line="360" w:lineRule="auto"/>
        <w:ind w:left="-426" w:firstLine="426"/>
        <w:jc w:val="both"/>
        <w:rPr>
          <w:rFonts w:ascii="Times New Roman" w:hAnsi="Times New Roman" w:cs="Times New Roman"/>
          <w:b/>
          <w:sz w:val="28"/>
          <w:szCs w:val="28"/>
        </w:rPr>
      </w:pPr>
      <w:r w:rsidRPr="00C43FB3">
        <w:rPr>
          <w:rFonts w:ascii="Times New Roman" w:hAnsi="Times New Roman" w:cs="Times New Roman"/>
          <w:b/>
          <w:sz w:val="28"/>
          <w:szCs w:val="28"/>
        </w:rPr>
        <w:t>3.2</w:t>
      </w:r>
      <w:r w:rsidR="002759C6">
        <w:rPr>
          <w:rFonts w:ascii="Times New Roman" w:hAnsi="Times New Roman" w:cs="Times New Roman"/>
          <w:b/>
          <w:sz w:val="28"/>
          <w:szCs w:val="28"/>
        </w:rPr>
        <w:t>.</w:t>
      </w:r>
      <w:r w:rsidR="0033749B">
        <w:rPr>
          <w:rFonts w:ascii="Times New Roman" w:hAnsi="Times New Roman" w:cs="Times New Roman"/>
          <w:b/>
          <w:sz w:val="28"/>
          <w:szCs w:val="28"/>
        </w:rPr>
        <w:t xml:space="preserve">Результаты </w:t>
      </w:r>
      <w:r w:rsidRPr="00C43FB3">
        <w:rPr>
          <w:rFonts w:ascii="Times New Roman" w:hAnsi="Times New Roman" w:cs="Times New Roman"/>
          <w:b/>
          <w:sz w:val="28"/>
          <w:szCs w:val="28"/>
        </w:rPr>
        <w:t>деятельности</w:t>
      </w:r>
      <w:r w:rsidR="0033749B">
        <w:rPr>
          <w:rFonts w:ascii="Times New Roman" w:hAnsi="Times New Roman" w:cs="Times New Roman"/>
          <w:b/>
          <w:sz w:val="28"/>
          <w:szCs w:val="28"/>
        </w:rPr>
        <w:t xml:space="preserve"> правоохранительных</w:t>
      </w:r>
      <w:r w:rsidRPr="00C43FB3">
        <w:rPr>
          <w:rFonts w:ascii="Times New Roman" w:hAnsi="Times New Roman" w:cs="Times New Roman"/>
          <w:b/>
          <w:sz w:val="28"/>
          <w:szCs w:val="28"/>
        </w:rPr>
        <w:t xml:space="preserve"> таможенных органов РФ </w:t>
      </w:r>
      <w:r w:rsidR="0033749B">
        <w:rPr>
          <w:rFonts w:ascii="Times New Roman" w:hAnsi="Times New Roman" w:cs="Times New Roman"/>
          <w:b/>
          <w:sz w:val="28"/>
          <w:szCs w:val="28"/>
        </w:rPr>
        <w:t>на современном этапе</w:t>
      </w:r>
      <w:r w:rsidRPr="00C43FB3">
        <w:rPr>
          <w:rFonts w:ascii="Times New Roman" w:hAnsi="Times New Roman" w:cs="Times New Roman"/>
          <w:b/>
          <w:sz w:val="28"/>
          <w:szCs w:val="28"/>
        </w:rPr>
        <w:t>.</w:t>
      </w:r>
    </w:p>
    <w:p w:rsidR="00516410" w:rsidRDefault="00BB3A0D" w:rsidP="00516410">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Правоохранительная деятельность с каждым годом терпит различные изменения и эти изменения касаются всей деятельности этих органов. Модернизация в работе таможенных органов происходит на основе создания Правительством РФ различных программ, планов, проектов и принятия законов и поправок к этим законам. Основные основополагающие документы относящиеся к изменению в правоохранительной области таможенных органов являются различные проекты принимаемые Правител</w:t>
      </w:r>
      <w:r w:rsidR="00516410">
        <w:rPr>
          <w:rFonts w:ascii="Times New Roman" w:hAnsi="Times New Roman" w:cs="Times New Roman"/>
          <w:sz w:val="28"/>
          <w:szCs w:val="28"/>
        </w:rPr>
        <w:t>ьством. Для того чтобы проследить за</w:t>
      </w:r>
      <w:r w:rsidRPr="00C43FB3">
        <w:rPr>
          <w:rFonts w:ascii="Times New Roman" w:hAnsi="Times New Roman" w:cs="Times New Roman"/>
          <w:sz w:val="28"/>
          <w:szCs w:val="28"/>
        </w:rPr>
        <w:t xml:space="preserve"> изменения</w:t>
      </w:r>
      <w:r w:rsidR="00516410">
        <w:rPr>
          <w:rFonts w:ascii="Times New Roman" w:hAnsi="Times New Roman" w:cs="Times New Roman"/>
          <w:sz w:val="28"/>
          <w:szCs w:val="28"/>
        </w:rPr>
        <w:t>ми</w:t>
      </w:r>
      <w:r w:rsidRPr="00C43FB3">
        <w:rPr>
          <w:rFonts w:ascii="Times New Roman" w:hAnsi="Times New Roman" w:cs="Times New Roman"/>
          <w:sz w:val="28"/>
          <w:szCs w:val="28"/>
        </w:rPr>
        <w:t xml:space="preserve"> в деятельности таможенных орга</w:t>
      </w:r>
      <w:r w:rsidR="00334483" w:rsidRPr="00C43FB3">
        <w:rPr>
          <w:rFonts w:ascii="Times New Roman" w:hAnsi="Times New Roman" w:cs="Times New Roman"/>
          <w:sz w:val="28"/>
          <w:szCs w:val="28"/>
        </w:rPr>
        <w:t xml:space="preserve">нов необходимо рассмотреть </w:t>
      </w:r>
      <w:r w:rsidRPr="00C43FB3">
        <w:rPr>
          <w:rFonts w:ascii="Times New Roman" w:hAnsi="Times New Roman" w:cs="Times New Roman"/>
          <w:sz w:val="28"/>
          <w:szCs w:val="28"/>
        </w:rPr>
        <w:t xml:space="preserve"> проекты,</w:t>
      </w:r>
      <w:r w:rsidR="00334483" w:rsidRPr="00C43FB3">
        <w:rPr>
          <w:rFonts w:ascii="Times New Roman" w:hAnsi="Times New Roman" w:cs="Times New Roman"/>
          <w:sz w:val="28"/>
          <w:szCs w:val="28"/>
        </w:rPr>
        <w:t xml:space="preserve"> государственные программы и планы,</w:t>
      </w:r>
      <w:r w:rsidRPr="00C43FB3">
        <w:rPr>
          <w:rFonts w:ascii="Times New Roman" w:hAnsi="Times New Roman" w:cs="Times New Roman"/>
          <w:sz w:val="28"/>
          <w:szCs w:val="28"/>
        </w:rPr>
        <w:t xml:space="preserve"> например: между Российской Федерацией и Международным банком реконструкции и развития (МБРР)</w:t>
      </w:r>
      <w:r w:rsidR="00516410">
        <w:rPr>
          <w:rFonts w:ascii="Times New Roman" w:hAnsi="Times New Roman" w:cs="Times New Roman"/>
          <w:sz w:val="28"/>
          <w:szCs w:val="28"/>
        </w:rPr>
        <w:t>.</w:t>
      </w:r>
    </w:p>
    <w:p w:rsidR="00516410" w:rsidRDefault="00BB3A0D" w:rsidP="00516410">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 xml:space="preserve"> ФТС России в период с 31 октября 2003 года по 30 июня 2013 года реализовала проект «Модернизация информационной системы таможенных органов». Цель  Проекта  – реформирование и модернизация таможенных органов Российской Федерации: для содействия внедрению приемлемой для международного сообщества практики оформления внешнеторговых грузов таможенными органами для того, чтобы обеспечить дальнейшую интеграцию России в мировое торговое сообщество, улучшить инвестиционный климат в стране и извлечь выгоду из притока иностранных и внутренних инвестиций в российскую экономику; В рамках Проекта реализовано большинство запланированных мероприятий, обеспечено достижение целей большинства компонентов Проекта. Полученные результаты в значительной степени внедрены в текущую деятельность ФТС России и способствуют развитию таможенной службы. Завершено 14 консультационных контрактов, результаты которых заложили методологическую и нормативно-правовую основу дальнейшего развития и модернизации информационной системы таможенных органов; 21 контракт, связанный с разработкой и внедрением новых информационных технологий, автоматизирующих процессы таможенного дела; 23 контракта на закупку оборудования и программного обеспечения. Реализовано более 50 контрактов, связанных с обеспечением управления Проектом (аудит, исследования общественного мнения, публикации тендерных объявлений, обеспечение работы проектного офиса, контракты с индивидуальными консультант</w:t>
      </w:r>
      <w:r w:rsidR="00516410">
        <w:rPr>
          <w:rFonts w:ascii="Times New Roman" w:hAnsi="Times New Roman" w:cs="Times New Roman"/>
          <w:sz w:val="28"/>
          <w:szCs w:val="28"/>
        </w:rPr>
        <w:t>ами по</w:t>
      </w:r>
      <w:r w:rsidR="00672012">
        <w:rPr>
          <w:rFonts w:ascii="Times New Roman" w:hAnsi="Times New Roman" w:cs="Times New Roman"/>
          <w:sz w:val="28"/>
          <w:szCs w:val="28"/>
        </w:rPr>
        <w:t xml:space="preserve"> управлению Проектом и другие).</w:t>
      </w:r>
    </w:p>
    <w:p w:rsidR="007A71BF" w:rsidRDefault="00BB3A0D" w:rsidP="00516410">
      <w:pPr>
        <w:spacing w:after="0" w:line="360" w:lineRule="auto"/>
        <w:ind w:left="-426" w:firstLine="426"/>
        <w:jc w:val="both"/>
        <w:rPr>
          <w:rFonts w:ascii="Times New Roman" w:hAnsi="Times New Roman" w:cs="Times New Roman"/>
          <w:sz w:val="28"/>
          <w:szCs w:val="28"/>
        </w:rPr>
      </w:pPr>
      <w:r w:rsidRPr="00C43FB3">
        <w:rPr>
          <w:rFonts w:ascii="Times New Roman" w:hAnsi="Times New Roman" w:cs="Times New Roman"/>
          <w:sz w:val="28"/>
          <w:szCs w:val="28"/>
        </w:rPr>
        <w:t xml:space="preserve">В государственной программе Российской Федерации «Обеспечение общественного порядка и противодействие преступности», утвержденной постановлением Правительства Российской Федерации от 15 апреля 2014 г. № 345 (ответственный исполнитель – МВД России), </w:t>
      </w:r>
      <w:r w:rsidR="007A71BF">
        <w:rPr>
          <w:rFonts w:ascii="Times New Roman" w:hAnsi="Times New Roman" w:cs="Times New Roman"/>
          <w:sz w:val="28"/>
          <w:szCs w:val="28"/>
        </w:rPr>
        <w:t>реализуются основные мероприятия направленные на защиту личн</w:t>
      </w:r>
      <w:r w:rsidR="009D6D38">
        <w:rPr>
          <w:rFonts w:ascii="Times New Roman" w:hAnsi="Times New Roman" w:cs="Times New Roman"/>
          <w:sz w:val="28"/>
          <w:szCs w:val="28"/>
        </w:rPr>
        <w:t>ы</w:t>
      </w:r>
      <w:r w:rsidR="007A71BF">
        <w:rPr>
          <w:rFonts w:ascii="Times New Roman" w:hAnsi="Times New Roman" w:cs="Times New Roman"/>
          <w:sz w:val="28"/>
          <w:szCs w:val="28"/>
        </w:rPr>
        <w:t xml:space="preserve">х и имущественных интересов граждан в правоохранительной и таможенно-правоохранительной сфере. От реализации программы ожидаются следующие результаты: </w:t>
      </w:r>
    </w:p>
    <w:p w:rsidR="007A71BF" w:rsidRDefault="007A71BF" w:rsidP="00516410">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1)</w:t>
      </w:r>
      <w:r w:rsidR="003B52B0">
        <w:rPr>
          <w:rFonts w:ascii="Times New Roman" w:hAnsi="Times New Roman" w:cs="Times New Roman"/>
          <w:sz w:val="28"/>
          <w:szCs w:val="28"/>
        </w:rPr>
        <w:t>С</w:t>
      </w:r>
      <w:r>
        <w:rPr>
          <w:rFonts w:ascii="Times New Roman" w:hAnsi="Times New Roman" w:cs="Times New Roman"/>
          <w:sz w:val="28"/>
          <w:szCs w:val="28"/>
        </w:rPr>
        <w:t>о</w:t>
      </w:r>
      <w:r w:rsidR="003B52B0">
        <w:rPr>
          <w:rFonts w:ascii="Times New Roman" w:hAnsi="Times New Roman" w:cs="Times New Roman"/>
          <w:sz w:val="28"/>
          <w:szCs w:val="28"/>
        </w:rPr>
        <w:t>к</w:t>
      </w:r>
      <w:r>
        <w:rPr>
          <w:rFonts w:ascii="Times New Roman" w:hAnsi="Times New Roman" w:cs="Times New Roman"/>
          <w:sz w:val="28"/>
          <w:szCs w:val="28"/>
        </w:rPr>
        <w:t xml:space="preserve">ращение количества наиболее опасных (тяжких и особо тяжких) преступлений, оставшихся нераскрытыми, а также числа разыскиваемых подозреваемых, обвиняемых, подсудимых или осужденных. </w:t>
      </w:r>
    </w:p>
    <w:p w:rsidR="003B52B0" w:rsidRDefault="007A71BF" w:rsidP="00516410">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2)</w:t>
      </w:r>
      <w:r w:rsidR="003B52B0">
        <w:rPr>
          <w:rFonts w:ascii="Times New Roman" w:hAnsi="Times New Roman" w:cs="Times New Roman"/>
          <w:sz w:val="28"/>
          <w:szCs w:val="28"/>
        </w:rPr>
        <w:t>Увеличение удельного веса возмещенного ущерба от фактически причиненного по оконченным уголовным делам за счет повышения эффективности работы следователей и дознавателей органов внутренних дел Российской Федерации.</w:t>
      </w:r>
    </w:p>
    <w:p w:rsidR="003B52B0" w:rsidRDefault="003B52B0" w:rsidP="00516410">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3)Повышение уровня безопасности граждан за счет сокращения числа тяжких и особо тяжких преступлений.</w:t>
      </w:r>
    </w:p>
    <w:p w:rsidR="003B52B0" w:rsidRDefault="003B52B0" w:rsidP="003B52B0">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4)Повышение уровня уверенности граждан в защищенности своих личных и имущественных интересах.</w:t>
      </w:r>
    </w:p>
    <w:p w:rsidR="003B52B0" w:rsidRDefault="00D64B96" w:rsidP="00516410">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 xml:space="preserve">Результаты Федеральной программы должны способствовать обеспечению мер усиленной охраны и безопасности Российских граждан от различных преступлений которые касаются не только в сфере охраны порядка но и в таможенных органах. Основные показатели и индикаторы этой Федеральной программы можно посмотреть в </w:t>
      </w:r>
      <w:r w:rsidRPr="00842DF6">
        <w:rPr>
          <w:rFonts w:ascii="Times New Roman" w:hAnsi="Times New Roman" w:cs="Times New Roman"/>
          <w:sz w:val="28"/>
          <w:szCs w:val="28"/>
        </w:rPr>
        <w:t>(</w:t>
      </w:r>
      <w:r w:rsidR="00842DF6" w:rsidRPr="00842DF6">
        <w:rPr>
          <w:rFonts w:ascii="Times New Roman" w:hAnsi="Times New Roman" w:cs="Times New Roman"/>
          <w:sz w:val="28"/>
          <w:szCs w:val="28"/>
        </w:rPr>
        <w:t>Прил. 4</w:t>
      </w:r>
      <w:r w:rsidRPr="00842DF6">
        <w:rPr>
          <w:rFonts w:ascii="Times New Roman" w:hAnsi="Times New Roman" w:cs="Times New Roman"/>
          <w:sz w:val="28"/>
          <w:szCs w:val="28"/>
        </w:rPr>
        <w:t>).</w:t>
      </w:r>
      <w:r w:rsidR="00AD47BD" w:rsidRPr="00AD47BD">
        <w:t xml:space="preserve"> </w:t>
      </w:r>
      <w:r w:rsidR="00AD47BD" w:rsidRPr="00AD47BD">
        <w:rPr>
          <w:rFonts w:ascii="Times New Roman" w:hAnsi="Times New Roman" w:cs="Times New Roman"/>
          <w:sz w:val="28"/>
          <w:szCs w:val="28"/>
        </w:rPr>
        <w:t xml:space="preserve">На реализацию государственной программы Российской Федерации «Обеспечение общественного порядка и противодействие преступности» ФТС России были выделены на 2014 год бюджетные ассигнования в размере 3,83 млн. рублей, аналогично сумме, выделенной в 2013 году </w:t>
      </w:r>
      <w:r w:rsidR="00842DF6" w:rsidRPr="00842DF6">
        <w:rPr>
          <w:rFonts w:ascii="Times New Roman" w:hAnsi="Times New Roman" w:cs="Times New Roman"/>
          <w:sz w:val="28"/>
          <w:szCs w:val="28"/>
        </w:rPr>
        <w:t>(Прил. 5</w:t>
      </w:r>
      <w:r w:rsidR="00AD47BD" w:rsidRPr="00842DF6">
        <w:rPr>
          <w:rFonts w:ascii="Times New Roman" w:hAnsi="Times New Roman" w:cs="Times New Roman"/>
          <w:sz w:val="28"/>
          <w:szCs w:val="28"/>
        </w:rPr>
        <w:t>).</w:t>
      </w:r>
    </w:p>
    <w:p w:rsidR="00D64B96" w:rsidRDefault="00D64B96" w:rsidP="00516410">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 xml:space="preserve">Также </w:t>
      </w:r>
      <w:r w:rsidR="00BB3A0D" w:rsidRPr="00C43FB3">
        <w:rPr>
          <w:rFonts w:ascii="Times New Roman" w:hAnsi="Times New Roman" w:cs="Times New Roman"/>
          <w:sz w:val="28"/>
          <w:szCs w:val="28"/>
        </w:rPr>
        <w:t>ФТС России принимает уча</w:t>
      </w:r>
      <w:r w:rsidR="00516410">
        <w:rPr>
          <w:rFonts w:ascii="Times New Roman" w:hAnsi="Times New Roman" w:cs="Times New Roman"/>
          <w:sz w:val="28"/>
          <w:szCs w:val="28"/>
        </w:rPr>
        <w:t>стие в реализации подпрограммы</w:t>
      </w:r>
      <w:r w:rsidR="00BB3A0D" w:rsidRPr="00C43FB3">
        <w:rPr>
          <w:rFonts w:ascii="Times New Roman" w:hAnsi="Times New Roman" w:cs="Times New Roman"/>
          <w:sz w:val="28"/>
          <w:szCs w:val="28"/>
        </w:rPr>
        <w:t xml:space="preserve"> «Обеспечение реализа</w:t>
      </w:r>
      <w:r w:rsidR="00334483" w:rsidRPr="00C43FB3">
        <w:rPr>
          <w:rFonts w:ascii="Times New Roman" w:hAnsi="Times New Roman" w:cs="Times New Roman"/>
          <w:sz w:val="28"/>
          <w:szCs w:val="28"/>
        </w:rPr>
        <w:t xml:space="preserve">ции государственной программы». </w:t>
      </w:r>
      <w:r w:rsidR="00BB3A0D" w:rsidRPr="00C43FB3">
        <w:rPr>
          <w:rFonts w:ascii="Times New Roman" w:hAnsi="Times New Roman" w:cs="Times New Roman"/>
          <w:sz w:val="28"/>
          <w:szCs w:val="28"/>
        </w:rPr>
        <w:t>В рамках указанной подпрограммы ФТС России были выполнены в 2014 году мероприятия, направленные на реализацию государственной программы «Обеспечение безопасности потерпевших, свидетелей и иных участников уголовного судопро</w:t>
      </w:r>
      <w:r w:rsidR="00334483" w:rsidRPr="00C43FB3">
        <w:rPr>
          <w:rFonts w:ascii="Times New Roman" w:hAnsi="Times New Roman" w:cs="Times New Roman"/>
          <w:sz w:val="28"/>
          <w:szCs w:val="28"/>
        </w:rPr>
        <w:t>изводства на 2014 – 2018 годы»</w:t>
      </w:r>
      <w:r>
        <w:rPr>
          <w:rFonts w:ascii="Times New Roman" w:hAnsi="Times New Roman" w:cs="Times New Roman"/>
          <w:sz w:val="28"/>
          <w:szCs w:val="28"/>
        </w:rPr>
        <w:t>, в ходе реализации этой программы было сделано</w:t>
      </w:r>
      <w:r w:rsidR="00334483" w:rsidRPr="00C43FB3">
        <w:rPr>
          <w:rFonts w:ascii="Times New Roman" w:hAnsi="Times New Roman" w:cs="Times New Roman"/>
          <w:sz w:val="28"/>
          <w:szCs w:val="28"/>
        </w:rPr>
        <w:t xml:space="preserve">: </w:t>
      </w:r>
    </w:p>
    <w:p w:rsidR="00D64B96" w:rsidRDefault="00D64B96" w:rsidP="00516410">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1)</w:t>
      </w:r>
      <w:r w:rsidR="00AD47BD">
        <w:rPr>
          <w:rFonts w:ascii="Times New Roman" w:hAnsi="Times New Roman" w:cs="Times New Roman"/>
          <w:sz w:val="28"/>
          <w:szCs w:val="28"/>
        </w:rPr>
        <w:t>Р</w:t>
      </w:r>
      <w:r w:rsidR="00BB3A0D" w:rsidRPr="00C43FB3">
        <w:rPr>
          <w:rFonts w:ascii="Times New Roman" w:hAnsi="Times New Roman" w:cs="Times New Roman"/>
          <w:sz w:val="28"/>
          <w:szCs w:val="28"/>
        </w:rPr>
        <w:t xml:space="preserve">ассмотрены и направлены в МВД России предложения и замечания ФТС России по проекту протокола о реализации статьи 28 </w:t>
      </w:r>
      <w:r>
        <w:rPr>
          <w:rFonts w:ascii="Times New Roman" w:hAnsi="Times New Roman" w:cs="Times New Roman"/>
          <w:sz w:val="28"/>
          <w:szCs w:val="28"/>
        </w:rPr>
        <w:t>«</w:t>
      </w:r>
      <w:r w:rsidR="00BB3A0D" w:rsidRPr="00C43FB3">
        <w:rPr>
          <w:rFonts w:ascii="Times New Roman" w:hAnsi="Times New Roman" w:cs="Times New Roman"/>
          <w:sz w:val="28"/>
          <w:szCs w:val="28"/>
        </w:rPr>
        <w:t>Соглашения о защите участников уголовного судопроизводства</w:t>
      </w:r>
      <w:r>
        <w:rPr>
          <w:rFonts w:ascii="Times New Roman" w:hAnsi="Times New Roman" w:cs="Times New Roman"/>
          <w:sz w:val="28"/>
          <w:szCs w:val="28"/>
        </w:rPr>
        <w:t>»</w:t>
      </w:r>
      <w:r w:rsidR="00BB3A0D" w:rsidRPr="00C43FB3">
        <w:rPr>
          <w:rFonts w:ascii="Times New Roman" w:hAnsi="Times New Roman" w:cs="Times New Roman"/>
          <w:sz w:val="28"/>
          <w:szCs w:val="28"/>
        </w:rPr>
        <w:t xml:space="preserve"> (г. Минск, 28 ноября 2006 г.) по вопросам возмещения расходов, связанных с осуществлением мер государственной защиты потерпевших, свидетелей и иных участников уголовного судопроизводства, и по проекту постановления Правительства Российской Федерации «Об обеспечении мер защиты, предусмотренных Соглашением о защите участников уголовного судопроизводства от 28 ноября 2006 года»</w:t>
      </w:r>
      <w:r w:rsidR="00516410">
        <w:rPr>
          <w:rStyle w:val="ad"/>
          <w:rFonts w:ascii="Times New Roman" w:hAnsi="Times New Roman" w:cs="Times New Roman"/>
          <w:sz w:val="28"/>
          <w:szCs w:val="28"/>
        </w:rPr>
        <w:footnoteReference w:id="4"/>
      </w:r>
      <w:r w:rsidR="00BB3A0D" w:rsidRPr="00C43FB3">
        <w:rPr>
          <w:rFonts w:ascii="Times New Roman" w:hAnsi="Times New Roman" w:cs="Times New Roman"/>
          <w:sz w:val="28"/>
          <w:szCs w:val="28"/>
        </w:rPr>
        <w:t>;</w:t>
      </w:r>
      <w:r w:rsidR="00334483" w:rsidRPr="00C43FB3">
        <w:rPr>
          <w:rFonts w:ascii="Times New Roman" w:hAnsi="Times New Roman" w:cs="Times New Roman"/>
          <w:sz w:val="28"/>
          <w:szCs w:val="28"/>
        </w:rPr>
        <w:t xml:space="preserve"> </w:t>
      </w:r>
    </w:p>
    <w:p w:rsidR="00D64B96" w:rsidRDefault="00D64B96" w:rsidP="00516410">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2)</w:t>
      </w:r>
      <w:r w:rsidR="00AD47BD">
        <w:rPr>
          <w:rFonts w:ascii="Times New Roman" w:hAnsi="Times New Roman" w:cs="Times New Roman"/>
          <w:sz w:val="28"/>
          <w:szCs w:val="28"/>
        </w:rPr>
        <w:t>Р</w:t>
      </w:r>
      <w:r w:rsidR="00BB3A0D" w:rsidRPr="00C43FB3">
        <w:rPr>
          <w:rFonts w:ascii="Times New Roman" w:hAnsi="Times New Roman" w:cs="Times New Roman"/>
          <w:sz w:val="28"/>
          <w:szCs w:val="28"/>
        </w:rPr>
        <w:t>ассмотрены и согласованы 4 проекта приказов Минтруда России, содержащие сведения, сост</w:t>
      </w:r>
      <w:r w:rsidR="00334483" w:rsidRPr="00C43FB3">
        <w:rPr>
          <w:rFonts w:ascii="Times New Roman" w:hAnsi="Times New Roman" w:cs="Times New Roman"/>
          <w:sz w:val="28"/>
          <w:szCs w:val="28"/>
        </w:rPr>
        <w:t>авляющие государственную тайну;</w:t>
      </w:r>
    </w:p>
    <w:p w:rsidR="00D64B96" w:rsidRDefault="00D64B96" w:rsidP="00516410">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3)</w:t>
      </w:r>
      <w:r w:rsidR="00AD47BD">
        <w:rPr>
          <w:rFonts w:ascii="Times New Roman" w:hAnsi="Times New Roman" w:cs="Times New Roman"/>
          <w:sz w:val="28"/>
          <w:szCs w:val="28"/>
        </w:rPr>
        <w:t>Р</w:t>
      </w:r>
      <w:r w:rsidR="00BB3A0D" w:rsidRPr="00C43FB3">
        <w:rPr>
          <w:rFonts w:ascii="Times New Roman" w:hAnsi="Times New Roman" w:cs="Times New Roman"/>
          <w:sz w:val="28"/>
          <w:szCs w:val="28"/>
        </w:rPr>
        <w:t>ассмотрены и направлены в МВД России предложения и замечания ФТС России по проектам федерального закона «О внесении изменений в отдельные законодательные акты Российской Федерации в части совершенствования порядка осуществления государственной защиты», межведомственного приказа «О периодичности и сроках представления сведений о реализации Государственной программы «Обеспечение безопасности потерпевших, свидетелей и иных участников уголовного судопроизводства на 2014 – 2018 годы», утвержденной постановлением Правительства Российской Федерации от 13 июля 2013 г. № 586», постановления Правительства Российской Федерации «О внесении изменений в правила применения меры безопасности в виде переселения защищаемого лица на другое место жительства в отношении потерпевших, свидетелей и иных участников уголовного судопроизводства», указа Президента Российской Федерации «О внесении изменений в Перечень сведений, отнесенных к государственной тайне</w:t>
      </w:r>
      <w:r>
        <w:rPr>
          <w:rFonts w:ascii="Times New Roman" w:hAnsi="Times New Roman" w:cs="Times New Roman"/>
          <w:sz w:val="28"/>
          <w:szCs w:val="28"/>
        </w:rPr>
        <w:t>»</w:t>
      </w:r>
      <w:r w:rsidR="00AD47BD">
        <w:rPr>
          <w:rStyle w:val="ad"/>
          <w:rFonts w:ascii="Times New Roman" w:hAnsi="Times New Roman" w:cs="Times New Roman"/>
          <w:sz w:val="28"/>
          <w:szCs w:val="28"/>
        </w:rPr>
        <w:footnoteReference w:id="5"/>
      </w:r>
      <w:r>
        <w:rPr>
          <w:rFonts w:ascii="Times New Roman" w:hAnsi="Times New Roman" w:cs="Times New Roman"/>
          <w:sz w:val="28"/>
          <w:szCs w:val="28"/>
        </w:rPr>
        <w:t xml:space="preserve">; </w:t>
      </w:r>
    </w:p>
    <w:p w:rsidR="00516410" w:rsidRPr="008C6E78" w:rsidRDefault="00D64B96" w:rsidP="00516410">
      <w:pPr>
        <w:spacing w:after="0" w:line="360" w:lineRule="auto"/>
        <w:ind w:left="-426" w:firstLine="426"/>
        <w:jc w:val="both"/>
        <w:rPr>
          <w:rFonts w:ascii="Times New Roman" w:hAnsi="Times New Roman" w:cs="Times New Roman"/>
          <w:sz w:val="28"/>
          <w:szCs w:val="28"/>
          <w:lang w:val="en-US"/>
        </w:rPr>
      </w:pPr>
      <w:r>
        <w:rPr>
          <w:rFonts w:ascii="Times New Roman" w:hAnsi="Times New Roman" w:cs="Times New Roman"/>
          <w:sz w:val="28"/>
          <w:szCs w:val="28"/>
        </w:rPr>
        <w:t>4)</w:t>
      </w:r>
      <w:r w:rsidR="00AD47BD">
        <w:rPr>
          <w:rFonts w:ascii="Times New Roman" w:hAnsi="Times New Roman" w:cs="Times New Roman"/>
          <w:sz w:val="28"/>
          <w:szCs w:val="28"/>
        </w:rPr>
        <w:t>О</w:t>
      </w:r>
      <w:r w:rsidR="00BB3A0D" w:rsidRPr="00C43FB3">
        <w:rPr>
          <w:rFonts w:ascii="Times New Roman" w:hAnsi="Times New Roman" w:cs="Times New Roman"/>
          <w:sz w:val="28"/>
          <w:szCs w:val="28"/>
        </w:rPr>
        <w:t>беспечено участие должностных лиц ФТС России в заседаниях экспертов межведомственной рабочей группы по координации деятельности участников государственной программы «Обеспечение безопасности потерпевших, свидетелей и иных участников уголовного судопроизводства на 2014 – 2018 годы», на которых обсуждались вопросы совершенствования законодательства Российской Федерации в области защиты потерпевших, свидетелей и иных участников уголовного судопроизводства, а также в XI практическом учебном курсе для российских специалистов по вопросам защиты свидетелей с участием экспертов Государства Израил</w:t>
      </w:r>
      <w:r w:rsidR="00334483" w:rsidRPr="00C43FB3">
        <w:rPr>
          <w:rFonts w:ascii="Times New Roman" w:hAnsi="Times New Roman" w:cs="Times New Roman"/>
          <w:sz w:val="28"/>
          <w:szCs w:val="28"/>
        </w:rPr>
        <w:t>ь и С</w:t>
      </w:r>
      <w:r w:rsidR="00516410">
        <w:rPr>
          <w:rFonts w:ascii="Times New Roman" w:hAnsi="Times New Roman" w:cs="Times New Roman"/>
          <w:sz w:val="28"/>
          <w:szCs w:val="28"/>
        </w:rPr>
        <w:t>ловацкой Республики.</w:t>
      </w:r>
      <w:r w:rsidR="008C6E78" w:rsidRPr="008C6E78">
        <w:rPr>
          <w:rFonts w:ascii="Times New Roman" w:hAnsi="Times New Roman" w:cs="Times New Roman"/>
          <w:sz w:val="28"/>
          <w:szCs w:val="28"/>
        </w:rPr>
        <w:t xml:space="preserve"> [</w:t>
      </w:r>
      <w:r w:rsidR="008C6E78">
        <w:rPr>
          <w:rFonts w:ascii="Times New Roman" w:hAnsi="Times New Roman" w:cs="Times New Roman"/>
          <w:sz w:val="28"/>
          <w:szCs w:val="28"/>
          <w:lang w:val="en-US"/>
        </w:rPr>
        <w:t xml:space="preserve"> 6 ]</w:t>
      </w:r>
    </w:p>
    <w:p w:rsidR="008D4D3F" w:rsidRDefault="00AD47BD" w:rsidP="008D4D3F">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 xml:space="preserve">Результатами </w:t>
      </w:r>
      <w:r w:rsidRPr="00AD47BD">
        <w:rPr>
          <w:rFonts w:ascii="Times New Roman" w:hAnsi="Times New Roman" w:cs="Times New Roman"/>
          <w:sz w:val="28"/>
          <w:szCs w:val="28"/>
        </w:rPr>
        <w:t>подпрограммы «Обеспечение реализ</w:t>
      </w:r>
      <w:r>
        <w:rPr>
          <w:rFonts w:ascii="Times New Roman" w:hAnsi="Times New Roman" w:cs="Times New Roman"/>
          <w:sz w:val="28"/>
          <w:szCs w:val="28"/>
        </w:rPr>
        <w:t>ации государственной программы» должны стать исправление ошибок и выпуск рекомендации по дальнейшей работе таможенных органов в правоохранительной деятельности совместно с МВД России, также  повышения уровня безопасности лиц, которые находятся под защитой внутренних органов участвующие по серьезным уголовным делам</w:t>
      </w:r>
      <w:r w:rsidR="008D4D3F">
        <w:rPr>
          <w:rFonts w:ascii="Times New Roman" w:hAnsi="Times New Roman" w:cs="Times New Roman"/>
          <w:sz w:val="28"/>
          <w:szCs w:val="28"/>
        </w:rPr>
        <w:t xml:space="preserve">. </w:t>
      </w:r>
      <w:r>
        <w:rPr>
          <w:rFonts w:ascii="Times New Roman" w:hAnsi="Times New Roman" w:cs="Times New Roman"/>
          <w:sz w:val="28"/>
          <w:szCs w:val="28"/>
        </w:rPr>
        <w:t xml:space="preserve"> </w:t>
      </w:r>
      <w:r w:rsidR="008D4D3F">
        <w:rPr>
          <w:rFonts w:ascii="Times New Roman" w:hAnsi="Times New Roman" w:cs="Times New Roman"/>
          <w:sz w:val="28"/>
          <w:szCs w:val="28"/>
        </w:rPr>
        <w:t>Совершенствование законодательства Российской Федерации в сфере охраны и защиты правоохранительными органами лиц, свидетелей и иных участников дел уголовного судопроизводства, а также привлечение большего количества сотрудников таможенных органов для осуществления различных вспомогательных операций в правоохранительной детальности.</w:t>
      </w:r>
    </w:p>
    <w:p w:rsidR="008D4D3F" w:rsidRDefault="00AD47BD" w:rsidP="008D4D3F">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 xml:space="preserve">Разработан </w:t>
      </w:r>
      <w:r w:rsidR="00334483" w:rsidRPr="00C43FB3">
        <w:rPr>
          <w:rFonts w:ascii="Times New Roman" w:hAnsi="Times New Roman" w:cs="Times New Roman"/>
          <w:sz w:val="28"/>
          <w:szCs w:val="28"/>
        </w:rPr>
        <w:t>План деятельности Федеральной таможенной службы на период 2013 – 2018 годов</w:t>
      </w:r>
      <w:r w:rsidR="008D4D3F">
        <w:rPr>
          <w:rStyle w:val="ad"/>
          <w:rFonts w:ascii="Times New Roman" w:hAnsi="Times New Roman" w:cs="Times New Roman"/>
          <w:sz w:val="28"/>
          <w:szCs w:val="28"/>
        </w:rPr>
        <w:footnoteReference w:id="6"/>
      </w:r>
      <w:r w:rsidR="00334483" w:rsidRPr="00C43FB3">
        <w:rPr>
          <w:rFonts w:ascii="Times New Roman" w:hAnsi="Times New Roman" w:cs="Times New Roman"/>
          <w:sz w:val="28"/>
          <w:szCs w:val="28"/>
        </w:rPr>
        <w:t xml:space="preserve"> и направлен на реализацию Основных направлений деятельности Правительства Российской Федерации на период до 2018 года и указов Президента Российской Федерации от 7 мая 2012 г. № 596 «О долгосрочной государственной экономической политике» и № 601 «Об основных направлениях совершенствования систем</w:t>
      </w:r>
      <w:r w:rsidR="008D4D3F">
        <w:rPr>
          <w:rFonts w:ascii="Times New Roman" w:hAnsi="Times New Roman" w:cs="Times New Roman"/>
          <w:sz w:val="28"/>
          <w:szCs w:val="28"/>
        </w:rPr>
        <w:t xml:space="preserve">ы государственного управления». </w:t>
      </w:r>
      <w:r w:rsidR="00334483" w:rsidRPr="00C43FB3">
        <w:rPr>
          <w:rFonts w:ascii="Times New Roman" w:hAnsi="Times New Roman" w:cs="Times New Roman"/>
          <w:sz w:val="28"/>
          <w:szCs w:val="28"/>
        </w:rPr>
        <w:t xml:space="preserve">В процессе реализации в 2014 году Плана деятельности ФТС России в него были внесены изменения, соответствующие вновь изданным правовым актам и принятым решениям Правительства Российской Федерации. </w:t>
      </w:r>
    </w:p>
    <w:p w:rsidR="009D6D38" w:rsidRDefault="007A71BF" w:rsidP="00B1301B">
      <w:pPr>
        <w:spacing w:after="0" w:line="360" w:lineRule="auto"/>
        <w:ind w:left="-426" w:firstLine="426"/>
        <w:jc w:val="both"/>
        <w:rPr>
          <w:rFonts w:ascii="Times New Roman" w:hAnsi="Times New Roman" w:cs="Times New Roman"/>
          <w:sz w:val="28"/>
          <w:szCs w:val="28"/>
        </w:rPr>
      </w:pPr>
      <w:r w:rsidRPr="007A71BF">
        <w:rPr>
          <w:rFonts w:ascii="Times New Roman" w:hAnsi="Times New Roman" w:cs="Times New Roman"/>
          <w:sz w:val="28"/>
          <w:szCs w:val="28"/>
        </w:rPr>
        <w:t>Таким образом</w:t>
      </w:r>
      <w:r w:rsidR="00842DF6">
        <w:rPr>
          <w:rFonts w:ascii="Times New Roman" w:hAnsi="Times New Roman" w:cs="Times New Roman"/>
          <w:sz w:val="28"/>
          <w:szCs w:val="28"/>
        </w:rPr>
        <w:t>,</w:t>
      </w:r>
      <w:r w:rsidR="008D4D3F">
        <w:rPr>
          <w:rFonts w:ascii="Times New Roman" w:hAnsi="Times New Roman" w:cs="Times New Roman"/>
          <w:sz w:val="28"/>
          <w:szCs w:val="28"/>
        </w:rPr>
        <w:t xml:space="preserve"> подводя итоги о реализованных и вступивших в силу проектах и планах можно выделить что</w:t>
      </w:r>
      <w:r w:rsidRPr="007A71BF">
        <w:rPr>
          <w:rFonts w:ascii="Times New Roman" w:hAnsi="Times New Roman" w:cs="Times New Roman"/>
          <w:sz w:val="28"/>
          <w:szCs w:val="28"/>
        </w:rPr>
        <w:t>, по всем показателям дости</w:t>
      </w:r>
      <w:r w:rsidR="008D4D3F">
        <w:rPr>
          <w:rFonts w:ascii="Times New Roman" w:hAnsi="Times New Roman" w:cs="Times New Roman"/>
          <w:sz w:val="28"/>
          <w:szCs w:val="28"/>
        </w:rPr>
        <w:t>жения целей Проектов</w:t>
      </w:r>
      <w:r w:rsidRPr="007A71BF">
        <w:rPr>
          <w:rFonts w:ascii="Times New Roman" w:hAnsi="Times New Roman" w:cs="Times New Roman"/>
          <w:sz w:val="28"/>
          <w:szCs w:val="28"/>
        </w:rPr>
        <w:t xml:space="preserve">, </w:t>
      </w:r>
      <w:r w:rsidR="008D4D3F">
        <w:rPr>
          <w:rFonts w:ascii="Times New Roman" w:hAnsi="Times New Roman" w:cs="Times New Roman"/>
          <w:sz w:val="28"/>
          <w:szCs w:val="28"/>
        </w:rPr>
        <w:t>планов, программ, кроме одного - фактического значения на конец реализации превышения плановые значения бюджета от первоначального, достигнутая к 2015</w:t>
      </w:r>
      <w:r w:rsidRPr="007A71BF">
        <w:rPr>
          <w:rFonts w:ascii="Times New Roman" w:hAnsi="Times New Roman" w:cs="Times New Roman"/>
          <w:sz w:val="28"/>
          <w:szCs w:val="28"/>
        </w:rPr>
        <w:t xml:space="preserve"> году динамика показателей обусловлена как</w:t>
      </w:r>
      <w:r w:rsidR="008D4D3F">
        <w:rPr>
          <w:rFonts w:ascii="Times New Roman" w:hAnsi="Times New Roman" w:cs="Times New Roman"/>
          <w:sz w:val="28"/>
          <w:szCs w:val="28"/>
        </w:rPr>
        <w:t xml:space="preserve"> результатами реализации Проектов</w:t>
      </w:r>
      <w:r w:rsidRPr="007A71BF">
        <w:rPr>
          <w:rFonts w:ascii="Times New Roman" w:hAnsi="Times New Roman" w:cs="Times New Roman"/>
          <w:sz w:val="28"/>
          <w:szCs w:val="28"/>
        </w:rPr>
        <w:t>, так и осуществлением ФТС России ряда  мер административного воздействия, а</w:t>
      </w:r>
      <w:r w:rsidR="008D4D3F">
        <w:rPr>
          <w:rFonts w:ascii="Times New Roman" w:hAnsi="Times New Roman" w:cs="Times New Roman"/>
          <w:sz w:val="28"/>
          <w:szCs w:val="28"/>
        </w:rPr>
        <w:t xml:space="preserve"> также выполнением иных планов</w:t>
      </w:r>
      <w:r w:rsidRPr="007A71BF">
        <w:rPr>
          <w:rFonts w:ascii="Times New Roman" w:hAnsi="Times New Roman" w:cs="Times New Roman"/>
          <w:sz w:val="28"/>
          <w:szCs w:val="28"/>
        </w:rPr>
        <w:t xml:space="preserve"> и программ. Внедрение новых таможенных пр</w:t>
      </w:r>
      <w:r w:rsidR="00B1301B">
        <w:rPr>
          <w:rFonts w:ascii="Times New Roman" w:hAnsi="Times New Roman" w:cs="Times New Roman"/>
          <w:sz w:val="28"/>
          <w:szCs w:val="28"/>
        </w:rPr>
        <w:t>оцедур и систем в рамках Проектов</w:t>
      </w:r>
      <w:r w:rsidRPr="007A71BF">
        <w:rPr>
          <w:rFonts w:ascii="Times New Roman" w:hAnsi="Times New Roman" w:cs="Times New Roman"/>
          <w:sz w:val="28"/>
          <w:szCs w:val="28"/>
        </w:rPr>
        <w:t xml:space="preserve"> существенно упростило для участников ВЭД процесс выполнения таможенных формальностей, что характеризуется значительным сокращением вр</w:t>
      </w:r>
      <w:r w:rsidR="00B1301B">
        <w:rPr>
          <w:rFonts w:ascii="Times New Roman" w:hAnsi="Times New Roman" w:cs="Times New Roman"/>
          <w:sz w:val="28"/>
          <w:szCs w:val="28"/>
        </w:rPr>
        <w:t xml:space="preserve">емени на таможенное оформление. </w:t>
      </w:r>
      <w:r w:rsidRPr="007A71BF">
        <w:rPr>
          <w:rFonts w:ascii="Times New Roman" w:hAnsi="Times New Roman" w:cs="Times New Roman"/>
          <w:sz w:val="28"/>
          <w:szCs w:val="28"/>
        </w:rPr>
        <w:t>Единственным исключением является показатель, отражающий суммы дополнительных перечислений в федеральный бюджет (доначисленные таможенные платежи, проценты и штрафы), однако не</w:t>
      </w:r>
      <w:r w:rsidR="00B1301B">
        <w:rPr>
          <w:rFonts w:ascii="Times New Roman" w:hAnsi="Times New Roman" w:cs="Times New Roman"/>
          <w:sz w:val="28"/>
          <w:szCs w:val="28"/>
        </w:rPr>
        <w:t xml:space="preserve"> </w:t>
      </w:r>
      <w:r w:rsidRPr="007A71BF">
        <w:rPr>
          <w:rFonts w:ascii="Times New Roman" w:hAnsi="Times New Roman" w:cs="Times New Roman"/>
          <w:sz w:val="28"/>
          <w:szCs w:val="28"/>
        </w:rPr>
        <w:t>достижение целевого значения данного показателя обусловлено повышением качества таможенного администрирования и ростом доли участников ВЭД, своевременно и в полной мере осу</w:t>
      </w:r>
      <w:r w:rsidR="00B1301B">
        <w:rPr>
          <w:rFonts w:ascii="Times New Roman" w:hAnsi="Times New Roman" w:cs="Times New Roman"/>
          <w:sz w:val="28"/>
          <w:szCs w:val="28"/>
        </w:rPr>
        <w:t xml:space="preserve">ществляющих таможенные платежи. </w:t>
      </w:r>
      <w:r w:rsidRPr="007A71BF">
        <w:rPr>
          <w:rFonts w:ascii="Times New Roman" w:hAnsi="Times New Roman" w:cs="Times New Roman"/>
          <w:sz w:val="28"/>
          <w:szCs w:val="28"/>
        </w:rPr>
        <w:t>Сегодня ФТС России реализовывает меры по повышению эффективности контроля в целях недопущения увеличения задолженности по таможенным платежам и сумм по оплате этой задолженности. Таким образом, повышение значения показателя доначисленных платежей рассматривается как снижение эффективн</w:t>
      </w:r>
      <w:r w:rsidR="00B1301B">
        <w:rPr>
          <w:rFonts w:ascii="Times New Roman" w:hAnsi="Times New Roman" w:cs="Times New Roman"/>
          <w:sz w:val="28"/>
          <w:szCs w:val="28"/>
        </w:rPr>
        <w:t xml:space="preserve">ости работы таможенных органов. </w:t>
      </w:r>
      <w:r w:rsidRPr="007A71BF">
        <w:rPr>
          <w:rFonts w:ascii="Times New Roman" w:hAnsi="Times New Roman" w:cs="Times New Roman"/>
          <w:sz w:val="28"/>
          <w:szCs w:val="28"/>
        </w:rPr>
        <w:t xml:space="preserve">Еще один показатель, установленный для оценки </w:t>
      </w:r>
      <w:r w:rsidR="00B1301B">
        <w:rPr>
          <w:rFonts w:ascii="Times New Roman" w:hAnsi="Times New Roman" w:cs="Times New Roman"/>
          <w:sz w:val="28"/>
          <w:szCs w:val="28"/>
        </w:rPr>
        <w:t>эффективности реализации Проектов</w:t>
      </w:r>
      <w:r w:rsidRPr="007A71BF">
        <w:rPr>
          <w:rFonts w:ascii="Times New Roman" w:hAnsi="Times New Roman" w:cs="Times New Roman"/>
          <w:sz w:val="28"/>
          <w:szCs w:val="28"/>
        </w:rPr>
        <w:t>, - восприятие торговым сообществом и другими заинтересованными сторонами качества обслуживания, оперативности реагирования на жалобы, а также уровня профессиональной честности сотрудников таможенных орга</w:t>
      </w:r>
      <w:r w:rsidR="00B1301B">
        <w:rPr>
          <w:rFonts w:ascii="Times New Roman" w:hAnsi="Times New Roman" w:cs="Times New Roman"/>
          <w:sz w:val="28"/>
          <w:szCs w:val="28"/>
        </w:rPr>
        <w:t xml:space="preserve">нов. </w:t>
      </w:r>
    </w:p>
    <w:p w:rsidR="00CB2857" w:rsidRPr="00C43FB3" w:rsidRDefault="00B1301B" w:rsidP="00B1301B">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В целом можно отметить положительные результаты деятельности действующих программ на 2015 год, и значительные результаты показывающие повышение эффективности правоохранительной деятельности таможенных органов, что просматривается в данных предоставленных приложений курсовой работы.</w:t>
      </w:r>
    </w:p>
    <w:p w:rsidR="00CB2857" w:rsidRPr="00C43FB3" w:rsidRDefault="00CB2857" w:rsidP="00C43FB3">
      <w:pPr>
        <w:spacing w:line="360" w:lineRule="auto"/>
        <w:ind w:left="360"/>
        <w:jc w:val="both"/>
        <w:rPr>
          <w:rFonts w:ascii="Times New Roman" w:hAnsi="Times New Roman" w:cs="Times New Roman"/>
          <w:sz w:val="28"/>
          <w:szCs w:val="28"/>
        </w:rPr>
      </w:pPr>
    </w:p>
    <w:p w:rsidR="00CB2857" w:rsidRPr="00C43FB3" w:rsidRDefault="00CB2857" w:rsidP="00C43FB3">
      <w:pPr>
        <w:spacing w:line="360" w:lineRule="auto"/>
        <w:ind w:left="360"/>
        <w:jc w:val="both"/>
        <w:rPr>
          <w:rFonts w:ascii="Times New Roman" w:hAnsi="Times New Roman" w:cs="Times New Roman"/>
          <w:sz w:val="28"/>
          <w:szCs w:val="28"/>
        </w:rPr>
      </w:pPr>
    </w:p>
    <w:p w:rsidR="004C168E" w:rsidRPr="00C43FB3" w:rsidRDefault="004C168E" w:rsidP="00C43FB3">
      <w:pPr>
        <w:spacing w:line="360" w:lineRule="auto"/>
        <w:jc w:val="both"/>
        <w:rPr>
          <w:rFonts w:ascii="Times New Roman" w:hAnsi="Times New Roman" w:cs="Times New Roman"/>
          <w:sz w:val="28"/>
          <w:szCs w:val="28"/>
        </w:rPr>
      </w:pPr>
    </w:p>
    <w:p w:rsidR="00E91A57" w:rsidRDefault="00E91A57">
      <w:pPr>
        <w:rPr>
          <w:rFonts w:ascii="Times New Roman" w:hAnsi="Times New Roman" w:cs="Times New Roman"/>
          <w:sz w:val="28"/>
          <w:szCs w:val="28"/>
        </w:rPr>
      </w:pPr>
      <w:r>
        <w:rPr>
          <w:rFonts w:ascii="Times New Roman" w:hAnsi="Times New Roman" w:cs="Times New Roman"/>
          <w:sz w:val="28"/>
          <w:szCs w:val="28"/>
        </w:rPr>
        <w:br w:type="page"/>
      </w:r>
    </w:p>
    <w:p w:rsidR="00E91A57" w:rsidRDefault="00E91A57" w:rsidP="00E91A57">
      <w:pPr>
        <w:jc w:val="center"/>
        <w:rPr>
          <w:rFonts w:ascii="Times New Roman" w:hAnsi="Times New Roman" w:cs="Times New Roman"/>
          <w:sz w:val="28"/>
          <w:szCs w:val="28"/>
        </w:rPr>
      </w:pPr>
      <w:r>
        <w:rPr>
          <w:rFonts w:ascii="Times New Roman" w:hAnsi="Times New Roman" w:cs="Times New Roman"/>
          <w:sz w:val="28"/>
          <w:szCs w:val="28"/>
        </w:rPr>
        <w:t>Заключение</w:t>
      </w:r>
    </w:p>
    <w:p w:rsidR="004701B7" w:rsidRDefault="00E91A57" w:rsidP="004701B7">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В завершение написания курсовой работе хотелось бы отметить </w:t>
      </w:r>
      <w:r w:rsidR="00F33D2F">
        <w:rPr>
          <w:rFonts w:ascii="Times New Roman" w:hAnsi="Times New Roman" w:cs="Times New Roman"/>
          <w:sz w:val="28"/>
          <w:szCs w:val="28"/>
        </w:rPr>
        <w:t>что поставленная проблема о правоохранительной деятельности таможенных органов была достаточно и в полной мере изучена, проанализированы основные результаты деятельности таможенных органов в области охраны и защиты которые представляют собой данные в виде цифр предоставленные ФТС России по окончанию 2014 и 2015 года. Таможенные органы на современном этапе имеют трудности в выполнении своих основных функций и задач, таких как фискальная функция, борьба с контрабандой, коррупцией во внутренних таможенных органах и привлечения сотрудников этих органов к административной ответственности</w:t>
      </w:r>
      <w:r w:rsidR="00345BB6">
        <w:rPr>
          <w:rFonts w:ascii="Times New Roman" w:hAnsi="Times New Roman" w:cs="Times New Roman"/>
          <w:sz w:val="28"/>
          <w:szCs w:val="28"/>
        </w:rPr>
        <w:t xml:space="preserve">. </w:t>
      </w:r>
    </w:p>
    <w:p w:rsidR="004701B7" w:rsidRDefault="00345BB6" w:rsidP="004701B7">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Основываясь на данных приведенных в курсовой работе во втором разделе и данных приложений, можно сделать вывод о том, что преступлений связанных с контрабандой, не декларирования товаров и прочими становится с каждым годом все больше. Возбуждения уголовных дел в таможенных органах тоже наблюдает положительную динамику и почти приравнивается к количеству возбуждаемых дел по административному судопроизводству, что с одной стороны показывает высокую профессиональную подготовку кадров, активную работу таможенного законодательства в практической части, но и с другой то, что правонарушений не становится меньше и это ведет к большей угрозе опасности для границ и граждан РФ. Высокая корру</w:t>
      </w:r>
      <w:r w:rsidR="004701B7">
        <w:rPr>
          <w:rFonts w:ascii="Times New Roman" w:hAnsi="Times New Roman" w:cs="Times New Roman"/>
          <w:sz w:val="28"/>
          <w:szCs w:val="28"/>
        </w:rPr>
        <w:t>м</w:t>
      </w:r>
      <w:r>
        <w:rPr>
          <w:rFonts w:ascii="Times New Roman" w:hAnsi="Times New Roman" w:cs="Times New Roman"/>
          <w:sz w:val="28"/>
          <w:szCs w:val="28"/>
        </w:rPr>
        <w:t>пированность представителей таможен</w:t>
      </w:r>
      <w:r w:rsidR="004701B7">
        <w:rPr>
          <w:rFonts w:ascii="Times New Roman" w:hAnsi="Times New Roman" w:cs="Times New Roman"/>
          <w:sz w:val="28"/>
          <w:szCs w:val="28"/>
        </w:rPr>
        <w:t>н</w:t>
      </w:r>
      <w:r>
        <w:rPr>
          <w:rFonts w:ascii="Times New Roman" w:hAnsi="Times New Roman" w:cs="Times New Roman"/>
          <w:sz w:val="28"/>
          <w:szCs w:val="28"/>
        </w:rPr>
        <w:t>ых органов, участие их в различных схемах и махинациях еще раз показывает отрицательный момент и дыру в борьбе с такими правонарушени</w:t>
      </w:r>
      <w:r w:rsidR="004701B7">
        <w:rPr>
          <w:rFonts w:ascii="Times New Roman" w:hAnsi="Times New Roman" w:cs="Times New Roman"/>
          <w:sz w:val="28"/>
          <w:szCs w:val="28"/>
        </w:rPr>
        <w:t>я</w:t>
      </w:r>
      <w:r>
        <w:rPr>
          <w:rFonts w:ascii="Times New Roman" w:hAnsi="Times New Roman" w:cs="Times New Roman"/>
          <w:sz w:val="28"/>
          <w:szCs w:val="28"/>
        </w:rPr>
        <w:t xml:space="preserve">ми. Низкий показатель привлечения служащих таможенных органов к административно или уголовной ответственности может показывать сколько дел сокрыто, замято или же совсем не возбуждено против них, чем влияет на состояние низкого внутреннего контроля за деятельностью самих таможенных органов. </w:t>
      </w:r>
    </w:p>
    <w:p w:rsidR="004701B7" w:rsidRDefault="00345BB6" w:rsidP="004701B7">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Однако, не смотря на это правоохранительная деятельность таможенных органов выявляет в основном положительные результаты </w:t>
      </w:r>
      <w:r w:rsidR="004701B7">
        <w:rPr>
          <w:rFonts w:ascii="Times New Roman" w:hAnsi="Times New Roman" w:cs="Times New Roman"/>
          <w:sz w:val="28"/>
          <w:szCs w:val="28"/>
        </w:rPr>
        <w:t xml:space="preserve">как своей работы так и содействия с другими органами РФ. Это можно видеть в результатах успешных выполнений операций, программ приведенных во второй и третьей главы данной курсовой работы. Успешное завершение и противодействие возможных правонарушений различными участниками ВЭД ведет главным образом к пополнению Федерального бюджета за счет применения мер санкций и штрафов в различных денежных эквивалентах. </w:t>
      </w:r>
    </w:p>
    <w:p w:rsidR="004701B7" w:rsidRDefault="004701B7" w:rsidP="004701B7">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Правительство РФ совместно с ФТС, МВД, ФСБ разрабатывает и принимает различные планы на будущие годы в правоохранительной деятельности этих ведомств, хоть и не всегда сверх начисления, которые добавляются на разрабатываемые проекты дают те результаты которые в полной мере необходимы для устранения пробелов или решения стоящих проблем в сфере защиты и охраны государства, права и гражданина РФ.</w:t>
      </w:r>
    </w:p>
    <w:p w:rsidR="004701B7" w:rsidRDefault="004701B7" w:rsidP="004701B7">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Стоит отметить что разрабатываемые программы Правительством РФ вполне себе работают и дают положительные результаты, это можно увидеть посмотрев на состояния прошлых годов например 2014 или 2013.</w:t>
      </w:r>
    </w:p>
    <w:p w:rsidR="003D2658" w:rsidRDefault="004701B7" w:rsidP="004701B7">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В данный момент опора на правоохранительную деятельность будет только усиливаться с каждым годом, потому что все больше происходит катастроф и </w:t>
      </w:r>
      <w:r w:rsidR="003D2658">
        <w:rPr>
          <w:rFonts w:ascii="Times New Roman" w:hAnsi="Times New Roman" w:cs="Times New Roman"/>
          <w:sz w:val="28"/>
          <w:szCs w:val="28"/>
        </w:rPr>
        <w:t>террористических</w:t>
      </w:r>
      <w:r>
        <w:rPr>
          <w:rFonts w:ascii="Times New Roman" w:hAnsi="Times New Roman" w:cs="Times New Roman"/>
          <w:sz w:val="28"/>
          <w:szCs w:val="28"/>
        </w:rPr>
        <w:t xml:space="preserve"> актов со стороны других </w:t>
      </w:r>
      <w:r w:rsidR="003D2658">
        <w:rPr>
          <w:rFonts w:ascii="Times New Roman" w:hAnsi="Times New Roman" w:cs="Times New Roman"/>
          <w:sz w:val="28"/>
          <w:szCs w:val="28"/>
        </w:rPr>
        <w:t>самопровозглашённых</w:t>
      </w:r>
      <w:r>
        <w:rPr>
          <w:rFonts w:ascii="Times New Roman" w:hAnsi="Times New Roman" w:cs="Times New Roman"/>
          <w:sz w:val="28"/>
          <w:szCs w:val="28"/>
        </w:rPr>
        <w:t xml:space="preserve"> государств которые  </w:t>
      </w:r>
      <w:r w:rsidR="003D2658">
        <w:rPr>
          <w:rFonts w:ascii="Times New Roman" w:hAnsi="Times New Roman" w:cs="Times New Roman"/>
          <w:sz w:val="28"/>
          <w:szCs w:val="28"/>
        </w:rPr>
        <w:t>ведут активную борьбу против мирных государств. Также это касается и недобросовестных производителей находящихся на территории РФ и за ее пределами, которые пытаются провезти свою низкокачественную и опасную продукцию для жизни и здоровья граждан через границу РФ. Поэтому с учетом всех этих отрицательных факторов правоохранительные таможенные органы совместно с другими органами РФ должны упорно работать по усовершенствованию законодательства, оперативных мер по борьбе с различными преступлениями в таможенной сфере, дабы не допустить отрицательных результатов которые могут произойти в торговле и экономике Российской Федерации.</w:t>
      </w:r>
    </w:p>
    <w:p w:rsidR="00E91A57" w:rsidRDefault="003D2658" w:rsidP="004701B7">
      <w:pPr>
        <w:spacing w:after="0"/>
        <w:ind w:left="-426" w:firstLine="426"/>
        <w:jc w:val="both"/>
        <w:rPr>
          <w:rFonts w:ascii="Times New Roman" w:hAnsi="Times New Roman" w:cs="Times New Roman"/>
          <w:sz w:val="28"/>
          <w:szCs w:val="28"/>
        </w:rPr>
      </w:pPr>
      <w:r>
        <w:rPr>
          <w:rFonts w:ascii="Times New Roman" w:hAnsi="Times New Roman" w:cs="Times New Roman"/>
          <w:sz w:val="28"/>
          <w:szCs w:val="28"/>
        </w:rPr>
        <w:t>При написании курсовой работы я для себя узнала много полезной информации и предварительно обработав</w:t>
      </w:r>
      <w:r w:rsidR="000E1E2E">
        <w:rPr>
          <w:rFonts w:ascii="Times New Roman" w:hAnsi="Times New Roman" w:cs="Times New Roman"/>
          <w:sz w:val="28"/>
          <w:szCs w:val="28"/>
        </w:rPr>
        <w:t>,</w:t>
      </w:r>
      <w:r>
        <w:rPr>
          <w:rFonts w:ascii="Times New Roman" w:hAnsi="Times New Roman" w:cs="Times New Roman"/>
          <w:sz w:val="28"/>
          <w:szCs w:val="28"/>
        </w:rPr>
        <w:t xml:space="preserve"> включила самые главные выводы и результаты по правоохранительной деятельности таможенных органов</w:t>
      </w:r>
      <w:r w:rsidR="000E1E2E">
        <w:rPr>
          <w:rFonts w:ascii="Times New Roman" w:hAnsi="Times New Roman" w:cs="Times New Roman"/>
          <w:sz w:val="28"/>
          <w:szCs w:val="28"/>
        </w:rPr>
        <w:t>,</w:t>
      </w:r>
      <w:r>
        <w:rPr>
          <w:rFonts w:ascii="Times New Roman" w:hAnsi="Times New Roman" w:cs="Times New Roman"/>
          <w:sz w:val="28"/>
          <w:szCs w:val="28"/>
        </w:rPr>
        <w:t xml:space="preserve"> чтобы разрешить проблему</w:t>
      </w:r>
      <w:r w:rsidR="000E1E2E">
        <w:rPr>
          <w:rFonts w:ascii="Times New Roman" w:hAnsi="Times New Roman" w:cs="Times New Roman"/>
          <w:sz w:val="28"/>
          <w:szCs w:val="28"/>
        </w:rPr>
        <w:t>,</w:t>
      </w:r>
      <w:r>
        <w:rPr>
          <w:rFonts w:ascii="Times New Roman" w:hAnsi="Times New Roman" w:cs="Times New Roman"/>
          <w:sz w:val="28"/>
          <w:szCs w:val="28"/>
        </w:rPr>
        <w:t xml:space="preserve"> поставленную в данной курсовой работе. С имеющейся информацией можно сделать два вывода негативный и положительный, которые я описала выше. Работа с различными источниками информации помогла понять какие трудности возникают в правоохранительной деятельности таможенных органах на современном этапе и какие действия можно предпринять</w:t>
      </w:r>
      <w:r w:rsidR="000E1E2E">
        <w:rPr>
          <w:rFonts w:ascii="Times New Roman" w:hAnsi="Times New Roman" w:cs="Times New Roman"/>
          <w:sz w:val="28"/>
          <w:szCs w:val="28"/>
        </w:rPr>
        <w:t>,</w:t>
      </w:r>
      <w:r>
        <w:rPr>
          <w:rFonts w:ascii="Times New Roman" w:hAnsi="Times New Roman" w:cs="Times New Roman"/>
          <w:sz w:val="28"/>
          <w:szCs w:val="28"/>
        </w:rPr>
        <w:t xml:space="preserve"> чтобы улучшить качество охраны государства и границ Российской Федерации.</w:t>
      </w:r>
      <w:r w:rsidR="00E91A57">
        <w:rPr>
          <w:rFonts w:ascii="Times New Roman" w:hAnsi="Times New Roman" w:cs="Times New Roman"/>
          <w:sz w:val="28"/>
          <w:szCs w:val="28"/>
        </w:rPr>
        <w:br w:type="page"/>
      </w:r>
    </w:p>
    <w:p w:rsidR="000E1E2E" w:rsidRPr="000E1E2E" w:rsidRDefault="00E91A57" w:rsidP="000E1E2E">
      <w:pPr>
        <w:jc w:val="center"/>
        <w:rPr>
          <w:rFonts w:ascii="Times New Roman" w:hAnsi="Times New Roman" w:cs="Times New Roman"/>
          <w:sz w:val="28"/>
          <w:szCs w:val="28"/>
        </w:rPr>
      </w:pPr>
      <w:r w:rsidRPr="000E1E2E">
        <w:rPr>
          <w:rFonts w:ascii="Times New Roman" w:hAnsi="Times New Roman" w:cs="Times New Roman"/>
          <w:sz w:val="28"/>
          <w:szCs w:val="28"/>
        </w:rPr>
        <w:t>Список литературы</w:t>
      </w:r>
    </w:p>
    <w:p w:rsidR="00071F16" w:rsidRPr="000E1E2E" w:rsidRDefault="000E1E2E" w:rsidP="000E1E2E">
      <w:pPr>
        <w:ind w:left="-567"/>
        <w:rPr>
          <w:rFonts w:ascii="Times New Roman" w:hAnsi="Times New Roman" w:cs="Times New Roman"/>
          <w:sz w:val="28"/>
          <w:szCs w:val="28"/>
        </w:rPr>
      </w:pPr>
      <w:r w:rsidRPr="000E1E2E">
        <w:rPr>
          <w:rFonts w:ascii="Times New Roman" w:hAnsi="Times New Roman" w:cs="Times New Roman"/>
          <w:sz w:val="28"/>
          <w:szCs w:val="28"/>
        </w:rPr>
        <w:t xml:space="preserve">  </w:t>
      </w:r>
      <w:r w:rsidR="00E91A57" w:rsidRPr="000E1E2E">
        <w:rPr>
          <w:rFonts w:ascii="Times New Roman" w:hAnsi="Times New Roman" w:cs="Times New Roman"/>
          <w:sz w:val="28"/>
          <w:szCs w:val="28"/>
        </w:rPr>
        <w:t>1.</w:t>
      </w:r>
      <w:r w:rsidR="00071F16" w:rsidRPr="000E1E2E">
        <w:rPr>
          <w:rFonts w:ascii="Times New Roman" w:hAnsi="Times New Roman" w:cs="Times New Roman"/>
          <w:sz w:val="28"/>
          <w:szCs w:val="28"/>
        </w:rPr>
        <w:t xml:space="preserve"> Таможенный </w:t>
      </w:r>
      <w:r w:rsidR="00125AA4" w:rsidRPr="000E1E2E">
        <w:rPr>
          <w:rFonts w:ascii="Times New Roman" w:hAnsi="Times New Roman" w:cs="Times New Roman"/>
          <w:sz w:val="28"/>
          <w:szCs w:val="28"/>
        </w:rPr>
        <w:t>кодекс Таможенного союза (ред. от 08.05.2015)</w:t>
      </w:r>
      <w:r w:rsidR="003E32B7" w:rsidRPr="000E1E2E">
        <w:rPr>
          <w:rFonts w:ascii="Times New Roman" w:hAnsi="Times New Roman" w:cs="Times New Roman"/>
          <w:sz w:val="28"/>
          <w:szCs w:val="28"/>
        </w:rPr>
        <w:t xml:space="preserve"> - № 33. - С. 453.</w:t>
      </w:r>
    </w:p>
    <w:p w:rsidR="000E1E2E" w:rsidRPr="000E1E2E" w:rsidRDefault="00071F16" w:rsidP="000E1E2E">
      <w:pPr>
        <w:ind w:left="-426"/>
        <w:jc w:val="both"/>
        <w:rPr>
          <w:rFonts w:ascii="Times New Roman" w:hAnsi="Times New Roman" w:cs="Times New Roman"/>
          <w:sz w:val="28"/>
          <w:szCs w:val="28"/>
        </w:rPr>
      </w:pPr>
      <w:r w:rsidRPr="000E1E2E">
        <w:rPr>
          <w:rFonts w:ascii="Times New Roman" w:hAnsi="Times New Roman" w:cs="Times New Roman"/>
          <w:sz w:val="28"/>
          <w:szCs w:val="28"/>
        </w:rPr>
        <w:t xml:space="preserve">2. </w:t>
      </w:r>
      <w:r w:rsidR="003E32B7" w:rsidRPr="000E1E2E">
        <w:rPr>
          <w:rFonts w:ascii="Times New Roman" w:hAnsi="Times New Roman" w:cs="Times New Roman"/>
          <w:sz w:val="28"/>
          <w:szCs w:val="28"/>
        </w:rPr>
        <w:t>Кодекс  Российской Федерации  об административных правонарушениях  от 30.12.2001  N 195-ФЗ (ред. от 30.03.2015) (с  изм. и доп.,  вступ. в силу  с 11.04.2015)</w:t>
      </w:r>
      <w:r w:rsidR="00125AA4" w:rsidRPr="000E1E2E">
        <w:rPr>
          <w:rFonts w:ascii="Times New Roman" w:hAnsi="Times New Roman" w:cs="Times New Roman"/>
          <w:sz w:val="28"/>
          <w:szCs w:val="28"/>
        </w:rPr>
        <w:t xml:space="preserve"> </w:t>
      </w:r>
      <w:r w:rsidR="003E32B7" w:rsidRPr="000E1E2E">
        <w:rPr>
          <w:rFonts w:ascii="Times New Roman" w:hAnsi="Times New Roman" w:cs="Times New Roman"/>
          <w:sz w:val="28"/>
          <w:szCs w:val="28"/>
          <w:lang w:val="en-US"/>
        </w:rPr>
        <w:t>C</w:t>
      </w:r>
      <w:r w:rsidR="003E32B7" w:rsidRPr="000E1E2E">
        <w:rPr>
          <w:rFonts w:ascii="Times New Roman" w:hAnsi="Times New Roman" w:cs="Times New Roman"/>
          <w:sz w:val="28"/>
          <w:szCs w:val="28"/>
        </w:rPr>
        <w:t xml:space="preserve"> </w:t>
      </w:r>
      <w:r w:rsidR="000E1E2E">
        <w:rPr>
          <w:rFonts w:ascii="Times New Roman" w:hAnsi="Times New Roman" w:cs="Times New Roman"/>
          <w:sz w:val="28"/>
          <w:szCs w:val="28"/>
        </w:rPr>
        <w:t>–</w:t>
      </w:r>
      <w:r w:rsidR="00125AA4" w:rsidRPr="000E1E2E">
        <w:rPr>
          <w:rFonts w:ascii="Times New Roman" w:hAnsi="Times New Roman" w:cs="Times New Roman"/>
          <w:sz w:val="28"/>
          <w:szCs w:val="28"/>
        </w:rPr>
        <w:t xml:space="preserve"> 220</w:t>
      </w:r>
    </w:p>
    <w:p w:rsidR="000E1E2E" w:rsidRPr="000E1E2E" w:rsidRDefault="00125AA4" w:rsidP="000E1E2E">
      <w:pPr>
        <w:ind w:left="-426"/>
        <w:jc w:val="both"/>
        <w:rPr>
          <w:rFonts w:ascii="Times New Roman" w:hAnsi="Times New Roman" w:cs="Times New Roman"/>
          <w:sz w:val="28"/>
          <w:szCs w:val="28"/>
        </w:rPr>
      </w:pPr>
      <w:r w:rsidRPr="000E1E2E">
        <w:rPr>
          <w:rFonts w:ascii="Times New Roman" w:hAnsi="Times New Roman" w:cs="Times New Roman"/>
          <w:sz w:val="28"/>
          <w:szCs w:val="28"/>
        </w:rPr>
        <w:t xml:space="preserve">3. </w:t>
      </w:r>
      <w:r w:rsidR="003E32B7" w:rsidRPr="000E1E2E">
        <w:rPr>
          <w:rFonts w:ascii="Times New Roman" w:hAnsi="Times New Roman" w:cs="Times New Roman"/>
          <w:sz w:val="28"/>
          <w:szCs w:val="28"/>
        </w:rPr>
        <w:t xml:space="preserve">Уголовный Кодекс Российской Федерации от 20.09. 2011 г. //2011. - № 63-ФЗ. (в ред. от 28.11. 2015) </w:t>
      </w:r>
      <w:r w:rsidR="003E32B7" w:rsidRPr="000E1E2E">
        <w:rPr>
          <w:rFonts w:ascii="Times New Roman" w:hAnsi="Times New Roman" w:cs="Times New Roman"/>
          <w:sz w:val="28"/>
          <w:szCs w:val="28"/>
          <w:lang w:val="en-US"/>
        </w:rPr>
        <w:t>C</w:t>
      </w:r>
      <w:r w:rsidR="003E32B7" w:rsidRPr="000E1E2E">
        <w:rPr>
          <w:rFonts w:ascii="Times New Roman" w:hAnsi="Times New Roman" w:cs="Times New Roman"/>
          <w:sz w:val="28"/>
          <w:szCs w:val="28"/>
        </w:rPr>
        <w:t xml:space="preserve"> </w:t>
      </w:r>
      <w:r w:rsidR="000E1E2E">
        <w:rPr>
          <w:rFonts w:ascii="Times New Roman" w:hAnsi="Times New Roman" w:cs="Times New Roman"/>
          <w:sz w:val="28"/>
          <w:szCs w:val="28"/>
        </w:rPr>
        <w:t>–</w:t>
      </w:r>
      <w:r w:rsidR="003E32B7" w:rsidRPr="000E1E2E">
        <w:rPr>
          <w:rFonts w:ascii="Times New Roman" w:hAnsi="Times New Roman" w:cs="Times New Roman"/>
          <w:sz w:val="28"/>
          <w:szCs w:val="28"/>
        </w:rPr>
        <w:t xml:space="preserve"> 226</w:t>
      </w:r>
    </w:p>
    <w:p w:rsidR="000E1E2E" w:rsidRPr="000E1E2E" w:rsidRDefault="00125AA4" w:rsidP="000E1E2E">
      <w:pPr>
        <w:ind w:left="-426"/>
        <w:jc w:val="both"/>
        <w:rPr>
          <w:rFonts w:ascii="Times New Roman" w:hAnsi="Times New Roman" w:cs="Times New Roman"/>
          <w:sz w:val="28"/>
          <w:szCs w:val="28"/>
        </w:rPr>
      </w:pPr>
      <w:r w:rsidRPr="000E1E2E">
        <w:rPr>
          <w:rFonts w:ascii="Times New Roman" w:hAnsi="Times New Roman" w:cs="Times New Roman"/>
          <w:sz w:val="28"/>
          <w:szCs w:val="28"/>
        </w:rPr>
        <w:t xml:space="preserve">4. </w:t>
      </w:r>
      <w:r w:rsidR="003E32B7" w:rsidRPr="000E1E2E">
        <w:rPr>
          <w:rFonts w:ascii="Times New Roman" w:hAnsi="Times New Roman" w:cs="Times New Roman"/>
          <w:sz w:val="28"/>
          <w:szCs w:val="28"/>
        </w:rPr>
        <w:t xml:space="preserve">Налоговый кодекс Российской Федерации от 31.07.2006г. N 117-ФЗ//(ред. от 28.11.2015) </w:t>
      </w:r>
      <w:r w:rsidR="003E32B7" w:rsidRPr="000E1E2E">
        <w:rPr>
          <w:rFonts w:ascii="Times New Roman" w:hAnsi="Times New Roman" w:cs="Times New Roman"/>
          <w:sz w:val="28"/>
          <w:szCs w:val="28"/>
          <w:lang w:val="en-US"/>
        </w:rPr>
        <w:t>C</w:t>
      </w:r>
      <w:r w:rsidR="003E32B7" w:rsidRPr="000E1E2E">
        <w:rPr>
          <w:rFonts w:ascii="Times New Roman" w:hAnsi="Times New Roman" w:cs="Times New Roman"/>
          <w:sz w:val="28"/>
          <w:szCs w:val="28"/>
        </w:rPr>
        <w:t xml:space="preserve"> </w:t>
      </w:r>
      <w:r w:rsidR="000E1E2E">
        <w:rPr>
          <w:rFonts w:ascii="Times New Roman" w:hAnsi="Times New Roman" w:cs="Times New Roman"/>
          <w:sz w:val="28"/>
          <w:szCs w:val="28"/>
        </w:rPr>
        <w:t>–</w:t>
      </w:r>
      <w:r w:rsidR="003E32B7" w:rsidRPr="000E1E2E">
        <w:rPr>
          <w:rFonts w:ascii="Times New Roman" w:hAnsi="Times New Roman" w:cs="Times New Roman"/>
          <w:sz w:val="28"/>
          <w:szCs w:val="28"/>
        </w:rPr>
        <w:t xml:space="preserve"> 188</w:t>
      </w:r>
    </w:p>
    <w:p w:rsidR="000E1E2E" w:rsidRPr="000E1E2E" w:rsidRDefault="003E32B7" w:rsidP="000E1E2E">
      <w:pPr>
        <w:ind w:left="-426"/>
        <w:jc w:val="both"/>
        <w:rPr>
          <w:rFonts w:ascii="Times New Roman" w:hAnsi="Times New Roman" w:cs="Times New Roman"/>
          <w:sz w:val="28"/>
          <w:szCs w:val="28"/>
        </w:rPr>
      </w:pPr>
      <w:r w:rsidRPr="000E1E2E">
        <w:rPr>
          <w:rFonts w:ascii="Times New Roman" w:hAnsi="Times New Roman" w:cs="Times New Roman"/>
          <w:sz w:val="28"/>
          <w:szCs w:val="28"/>
        </w:rPr>
        <w:t>5.</w:t>
      </w:r>
      <w:r w:rsidR="00071F16" w:rsidRPr="000E1E2E">
        <w:rPr>
          <w:rFonts w:ascii="Times New Roman" w:hAnsi="Times New Roman" w:cs="Times New Roman"/>
          <w:sz w:val="28"/>
          <w:szCs w:val="28"/>
        </w:rPr>
        <w:t>Федеральный закон от 27.11.2010 N 311-ФЗ (ред. от 24.11.2014) «О таможенном регулировании в Российской Федерации»</w:t>
      </w:r>
    </w:p>
    <w:p w:rsidR="000E1E2E" w:rsidRPr="000E1E2E" w:rsidRDefault="004F7EB6" w:rsidP="000E1E2E">
      <w:pPr>
        <w:ind w:left="-426"/>
        <w:jc w:val="both"/>
        <w:rPr>
          <w:rFonts w:ascii="Times New Roman" w:hAnsi="Times New Roman" w:cs="Times New Roman"/>
          <w:sz w:val="28"/>
          <w:szCs w:val="28"/>
        </w:rPr>
      </w:pPr>
      <w:r w:rsidRPr="000E1E2E">
        <w:rPr>
          <w:rFonts w:ascii="Times New Roman" w:hAnsi="Times New Roman" w:cs="Times New Roman"/>
          <w:sz w:val="28"/>
          <w:szCs w:val="28"/>
        </w:rPr>
        <w:t>6</w:t>
      </w:r>
      <w:r w:rsidR="00071F16" w:rsidRPr="000E1E2E">
        <w:rPr>
          <w:rFonts w:ascii="Times New Roman" w:hAnsi="Times New Roman" w:cs="Times New Roman"/>
          <w:sz w:val="28"/>
          <w:szCs w:val="28"/>
        </w:rPr>
        <w:t xml:space="preserve">. </w:t>
      </w:r>
      <w:r w:rsidR="003E32B7" w:rsidRPr="000E1E2E">
        <w:rPr>
          <w:rFonts w:ascii="Times New Roman" w:hAnsi="Times New Roman" w:cs="Times New Roman"/>
          <w:sz w:val="28"/>
          <w:szCs w:val="28"/>
        </w:rPr>
        <w:t xml:space="preserve">Федеральный закон "О безопасности" от </w:t>
      </w:r>
      <w:r w:rsidR="000E1E2E">
        <w:rPr>
          <w:rFonts w:ascii="Times New Roman" w:hAnsi="Times New Roman" w:cs="Times New Roman"/>
          <w:sz w:val="28"/>
          <w:szCs w:val="28"/>
        </w:rPr>
        <w:t>28 декабря 2010 года № 390-ФЗ</w:t>
      </w:r>
    </w:p>
    <w:p w:rsidR="000E1E2E" w:rsidRPr="000E1E2E" w:rsidRDefault="004F7EB6" w:rsidP="000E1E2E">
      <w:pPr>
        <w:ind w:left="-426"/>
        <w:jc w:val="both"/>
        <w:rPr>
          <w:rFonts w:ascii="Times New Roman" w:hAnsi="Times New Roman" w:cs="Times New Roman"/>
          <w:sz w:val="28"/>
          <w:szCs w:val="28"/>
        </w:rPr>
      </w:pPr>
      <w:r w:rsidRPr="000E1E2E">
        <w:rPr>
          <w:rFonts w:ascii="Times New Roman" w:hAnsi="Times New Roman" w:cs="Times New Roman"/>
          <w:sz w:val="28"/>
          <w:szCs w:val="28"/>
          <w:lang w:val="en-US"/>
        </w:rPr>
        <w:t>7</w:t>
      </w:r>
      <w:r w:rsidR="003E32B7" w:rsidRPr="000E1E2E">
        <w:rPr>
          <w:rFonts w:ascii="Times New Roman" w:hAnsi="Times New Roman" w:cs="Times New Roman"/>
          <w:sz w:val="28"/>
          <w:szCs w:val="28"/>
        </w:rPr>
        <w:t>.</w:t>
      </w:r>
      <w:r w:rsidR="00071F16" w:rsidRPr="000E1E2E">
        <w:rPr>
          <w:rFonts w:ascii="Times New Roman" w:hAnsi="Times New Roman" w:cs="Times New Roman"/>
          <w:sz w:val="28"/>
          <w:szCs w:val="28"/>
        </w:rPr>
        <w:t xml:space="preserve">Собрание законодательства РФ. 2014. N 31. Ст. 4398. 5.   Соглашение  о правовой помощи  и взаимодействии таможенных органов государств-членов </w:t>
      </w:r>
      <w:r w:rsidR="003E32B7" w:rsidRPr="000E1E2E">
        <w:rPr>
          <w:rFonts w:ascii="Times New Roman" w:hAnsi="Times New Roman" w:cs="Times New Roman"/>
          <w:sz w:val="28"/>
          <w:szCs w:val="28"/>
        </w:rPr>
        <w:t xml:space="preserve"> Таможенного союза </w:t>
      </w:r>
      <w:r w:rsidR="00071F16" w:rsidRPr="000E1E2E">
        <w:rPr>
          <w:rFonts w:ascii="Times New Roman" w:hAnsi="Times New Roman" w:cs="Times New Roman"/>
          <w:sz w:val="28"/>
          <w:szCs w:val="28"/>
        </w:rPr>
        <w:t xml:space="preserve"> по уголовным делам и делам об административных  правонарушениях (Заключено в г. Астане 05.07.2010)</w:t>
      </w:r>
      <w:r w:rsidR="003E32B7" w:rsidRPr="000E1E2E">
        <w:rPr>
          <w:rFonts w:ascii="Times New Roman" w:hAnsi="Times New Roman" w:cs="Times New Roman"/>
          <w:sz w:val="28"/>
          <w:szCs w:val="28"/>
        </w:rPr>
        <w:t>.</w:t>
      </w:r>
    </w:p>
    <w:p w:rsidR="000E1E2E" w:rsidRPr="000E1E2E" w:rsidRDefault="004F7EB6" w:rsidP="000E1E2E">
      <w:pPr>
        <w:ind w:left="-426"/>
        <w:jc w:val="both"/>
        <w:rPr>
          <w:rFonts w:ascii="Times New Roman" w:hAnsi="Times New Roman" w:cs="Times New Roman"/>
          <w:sz w:val="28"/>
          <w:szCs w:val="28"/>
        </w:rPr>
      </w:pPr>
      <w:r w:rsidRPr="000E1E2E">
        <w:rPr>
          <w:rFonts w:ascii="Times New Roman" w:hAnsi="Times New Roman" w:cs="Times New Roman"/>
          <w:sz w:val="28"/>
          <w:szCs w:val="28"/>
        </w:rPr>
        <w:t>8</w:t>
      </w:r>
      <w:r w:rsidR="00071F16" w:rsidRPr="000E1E2E">
        <w:rPr>
          <w:rFonts w:ascii="Times New Roman" w:hAnsi="Times New Roman" w:cs="Times New Roman"/>
          <w:sz w:val="28"/>
          <w:szCs w:val="28"/>
        </w:rPr>
        <w:t xml:space="preserve">. Правовые основы производства по делам об административных правонарушениях в области таможенного дела / Ю. А. Девяткина // Молодой ученый. — 2015. — №17. — С. 349-352. </w:t>
      </w:r>
    </w:p>
    <w:p w:rsidR="000E1E2E" w:rsidRDefault="004F7EB6" w:rsidP="000E1E2E">
      <w:pPr>
        <w:ind w:left="-426"/>
        <w:jc w:val="both"/>
        <w:rPr>
          <w:rFonts w:ascii="Times New Roman" w:hAnsi="Times New Roman" w:cs="Times New Roman"/>
          <w:sz w:val="28"/>
          <w:szCs w:val="28"/>
          <w:lang w:val="en-US"/>
        </w:rPr>
      </w:pPr>
      <w:r w:rsidRPr="000E1E2E">
        <w:rPr>
          <w:rFonts w:ascii="Times New Roman" w:hAnsi="Times New Roman" w:cs="Times New Roman"/>
          <w:sz w:val="28"/>
          <w:szCs w:val="28"/>
        </w:rPr>
        <w:t>9</w:t>
      </w:r>
      <w:r w:rsidR="00071F16" w:rsidRPr="000E1E2E">
        <w:rPr>
          <w:rFonts w:ascii="Times New Roman" w:hAnsi="Times New Roman" w:cs="Times New Roman"/>
          <w:sz w:val="28"/>
          <w:szCs w:val="28"/>
        </w:rPr>
        <w:t>.</w:t>
      </w:r>
      <w:r w:rsidR="003E32B7" w:rsidRPr="000E1E2E">
        <w:rPr>
          <w:rFonts w:ascii="Times New Roman" w:hAnsi="Times New Roman" w:cs="Times New Roman"/>
          <w:sz w:val="28"/>
          <w:szCs w:val="28"/>
        </w:rPr>
        <w:t xml:space="preserve"> Андриашин Х.А., Свинухов В.Г. «Таможенное право» -  учебник для вузов под общей редакцией  доктора юридических наук, профессора Х.А. </w:t>
      </w:r>
      <w:r w:rsidR="008E294D" w:rsidRPr="000E1E2E">
        <w:rPr>
          <w:rFonts w:ascii="Times New Roman" w:hAnsi="Times New Roman" w:cs="Times New Roman"/>
          <w:sz w:val="28"/>
          <w:szCs w:val="28"/>
        </w:rPr>
        <w:t>Андриашина.</w:t>
      </w:r>
      <w:r w:rsidR="003E32B7" w:rsidRPr="000E1E2E">
        <w:rPr>
          <w:rFonts w:ascii="Times New Roman" w:hAnsi="Times New Roman" w:cs="Times New Roman"/>
          <w:sz w:val="28"/>
          <w:szCs w:val="28"/>
        </w:rPr>
        <w:t xml:space="preserve"> Изд.: </w:t>
      </w:r>
      <w:r w:rsidR="008E294D" w:rsidRPr="000E1E2E">
        <w:rPr>
          <w:rFonts w:ascii="Times New Roman" w:hAnsi="Times New Roman" w:cs="Times New Roman"/>
          <w:sz w:val="28"/>
          <w:szCs w:val="28"/>
        </w:rPr>
        <w:t>- М.: «</w:t>
      </w:r>
      <w:r w:rsidR="003E32B7" w:rsidRPr="000E1E2E">
        <w:rPr>
          <w:rFonts w:ascii="Times New Roman" w:hAnsi="Times New Roman" w:cs="Times New Roman"/>
          <w:sz w:val="28"/>
          <w:szCs w:val="28"/>
        </w:rPr>
        <w:t>Юрайт</w:t>
      </w:r>
      <w:r w:rsidR="008E294D" w:rsidRPr="000E1E2E">
        <w:rPr>
          <w:rFonts w:ascii="Times New Roman" w:hAnsi="Times New Roman" w:cs="Times New Roman"/>
          <w:sz w:val="28"/>
          <w:szCs w:val="28"/>
        </w:rPr>
        <w:t xml:space="preserve">», </w:t>
      </w:r>
      <w:r w:rsidR="003E32B7" w:rsidRPr="000E1E2E">
        <w:rPr>
          <w:rFonts w:ascii="Times New Roman" w:hAnsi="Times New Roman" w:cs="Times New Roman"/>
          <w:sz w:val="28"/>
          <w:szCs w:val="28"/>
        </w:rPr>
        <w:t>2013 г.</w:t>
      </w:r>
      <w:r w:rsidR="008E294D" w:rsidRPr="000E1E2E">
        <w:rPr>
          <w:rFonts w:ascii="Times New Roman" w:hAnsi="Times New Roman" w:cs="Times New Roman"/>
          <w:sz w:val="28"/>
          <w:szCs w:val="28"/>
        </w:rPr>
        <w:t xml:space="preserve"> </w:t>
      </w:r>
      <w:r w:rsidR="003E32B7" w:rsidRPr="000E1E2E">
        <w:rPr>
          <w:rFonts w:ascii="Times New Roman" w:hAnsi="Times New Roman" w:cs="Times New Roman"/>
          <w:sz w:val="28"/>
          <w:szCs w:val="28"/>
        </w:rPr>
        <w:t>С - 182.</w:t>
      </w:r>
      <w:r w:rsidR="00F93E0B" w:rsidRPr="000E1E2E">
        <w:rPr>
          <w:rFonts w:ascii="Times New Roman" w:hAnsi="Times New Roman" w:cs="Times New Roman"/>
          <w:sz w:val="28"/>
          <w:szCs w:val="28"/>
        </w:rPr>
        <w:t xml:space="preserve"> </w:t>
      </w:r>
    </w:p>
    <w:p w:rsidR="000E1E2E" w:rsidRPr="000E1E2E" w:rsidRDefault="004F7EB6" w:rsidP="000E1E2E">
      <w:pPr>
        <w:ind w:left="-426"/>
        <w:jc w:val="both"/>
        <w:rPr>
          <w:rFonts w:ascii="Times New Roman" w:hAnsi="Times New Roman" w:cs="Times New Roman"/>
          <w:sz w:val="28"/>
          <w:szCs w:val="28"/>
        </w:rPr>
      </w:pPr>
      <w:r w:rsidRPr="000E1E2E">
        <w:rPr>
          <w:rFonts w:ascii="Times New Roman" w:hAnsi="Times New Roman" w:cs="Times New Roman"/>
          <w:sz w:val="28"/>
          <w:szCs w:val="28"/>
        </w:rPr>
        <w:t>10</w:t>
      </w:r>
      <w:r w:rsidR="00F93E0B" w:rsidRPr="000E1E2E">
        <w:rPr>
          <w:rFonts w:ascii="Times New Roman" w:hAnsi="Times New Roman" w:cs="Times New Roman"/>
          <w:sz w:val="28"/>
          <w:szCs w:val="28"/>
        </w:rPr>
        <w:t xml:space="preserve">. </w:t>
      </w:r>
      <w:r w:rsidR="003E32B7" w:rsidRPr="000E1E2E">
        <w:rPr>
          <w:rFonts w:ascii="Times New Roman" w:hAnsi="Times New Roman" w:cs="Times New Roman"/>
          <w:sz w:val="28"/>
          <w:szCs w:val="28"/>
        </w:rPr>
        <w:t xml:space="preserve">Бахрах Д.Н. Административное право России: учебник для вузов/Д.Н. Бахрах. </w:t>
      </w:r>
      <w:r w:rsidR="008E294D" w:rsidRPr="000E1E2E">
        <w:rPr>
          <w:rFonts w:ascii="Times New Roman" w:hAnsi="Times New Roman" w:cs="Times New Roman"/>
          <w:sz w:val="28"/>
          <w:szCs w:val="28"/>
        </w:rPr>
        <w:t xml:space="preserve">Изд.: </w:t>
      </w:r>
      <w:r w:rsidR="003E32B7" w:rsidRPr="000E1E2E">
        <w:rPr>
          <w:rFonts w:ascii="Times New Roman" w:hAnsi="Times New Roman" w:cs="Times New Roman"/>
          <w:sz w:val="28"/>
          <w:szCs w:val="28"/>
        </w:rPr>
        <w:t xml:space="preserve">- М.: </w:t>
      </w:r>
      <w:r w:rsidR="008E294D" w:rsidRPr="000E1E2E">
        <w:rPr>
          <w:rFonts w:ascii="Times New Roman" w:hAnsi="Times New Roman" w:cs="Times New Roman"/>
          <w:sz w:val="28"/>
          <w:szCs w:val="28"/>
        </w:rPr>
        <w:t>«</w:t>
      </w:r>
      <w:r w:rsidR="003E32B7" w:rsidRPr="000E1E2E">
        <w:rPr>
          <w:rFonts w:ascii="Times New Roman" w:hAnsi="Times New Roman" w:cs="Times New Roman"/>
          <w:sz w:val="28"/>
          <w:szCs w:val="28"/>
        </w:rPr>
        <w:t>Норма</w:t>
      </w:r>
      <w:r w:rsidR="008E294D" w:rsidRPr="000E1E2E">
        <w:rPr>
          <w:rFonts w:ascii="Times New Roman" w:hAnsi="Times New Roman" w:cs="Times New Roman"/>
          <w:sz w:val="28"/>
          <w:szCs w:val="28"/>
        </w:rPr>
        <w:t>»</w:t>
      </w:r>
      <w:r w:rsidR="003E32B7" w:rsidRPr="000E1E2E">
        <w:rPr>
          <w:rFonts w:ascii="Times New Roman" w:hAnsi="Times New Roman" w:cs="Times New Roman"/>
          <w:sz w:val="28"/>
          <w:szCs w:val="28"/>
        </w:rPr>
        <w:t xml:space="preserve">, 2012 г. С- 640 </w:t>
      </w:r>
    </w:p>
    <w:p w:rsidR="000E1E2E" w:rsidRDefault="004F7EB6" w:rsidP="000E1E2E">
      <w:pPr>
        <w:ind w:left="-426"/>
        <w:jc w:val="both"/>
        <w:rPr>
          <w:rFonts w:ascii="Times New Roman" w:hAnsi="Times New Roman" w:cs="Times New Roman"/>
          <w:sz w:val="28"/>
          <w:szCs w:val="28"/>
          <w:lang w:val="en-US"/>
        </w:rPr>
      </w:pPr>
      <w:r w:rsidRPr="000E1E2E">
        <w:rPr>
          <w:rFonts w:ascii="Times New Roman" w:hAnsi="Times New Roman" w:cs="Times New Roman"/>
          <w:sz w:val="28"/>
          <w:szCs w:val="28"/>
        </w:rPr>
        <w:t>11</w:t>
      </w:r>
      <w:r w:rsidR="003E32B7" w:rsidRPr="000E1E2E">
        <w:rPr>
          <w:rFonts w:ascii="Times New Roman" w:hAnsi="Times New Roman" w:cs="Times New Roman"/>
          <w:sz w:val="28"/>
          <w:szCs w:val="28"/>
        </w:rPr>
        <w:t xml:space="preserve">. </w:t>
      </w:r>
      <w:r w:rsidRPr="000E1E2E">
        <w:rPr>
          <w:rFonts w:ascii="Times New Roman" w:hAnsi="Times New Roman" w:cs="Times New Roman"/>
          <w:sz w:val="28"/>
          <w:szCs w:val="28"/>
        </w:rPr>
        <w:t xml:space="preserve">Гуценко К.Ф. Правоохранительные органы: Учебник для ВУЗов. Изд.: - М.:  «БЕК», 2012. </w:t>
      </w:r>
      <w:r w:rsidRPr="000E1E2E">
        <w:rPr>
          <w:rFonts w:ascii="Times New Roman" w:hAnsi="Times New Roman" w:cs="Times New Roman"/>
          <w:sz w:val="28"/>
          <w:szCs w:val="28"/>
          <w:lang w:val="en-US"/>
        </w:rPr>
        <w:t>C</w:t>
      </w:r>
      <w:r w:rsidRPr="000E1E2E">
        <w:rPr>
          <w:rFonts w:ascii="Times New Roman" w:hAnsi="Times New Roman" w:cs="Times New Roman"/>
          <w:sz w:val="28"/>
          <w:szCs w:val="28"/>
        </w:rPr>
        <w:t xml:space="preserve"> - 544 </w:t>
      </w:r>
    </w:p>
    <w:p w:rsidR="000E1E2E" w:rsidRDefault="004F7EB6" w:rsidP="000E1E2E">
      <w:pPr>
        <w:ind w:left="-426"/>
        <w:jc w:val="both"/>
        <w:rPr>
          <w:rFonts w:ascii="Times New Roman" w:hAnsi="Times New Roman" w:cs="Times New Roman"/>
          <w:sz w:val="28"/>
          <w:szCs w:val="28"/>
          <w:lang w:val="en-US"/>
        </w:rPr>
      </w:pPr>
      <w:r w:rsidRPr="000E1E2E">
        <w:rPr>
          <w:rFonts w:ascii="Times New Roman" w:hAnsi="Times New Roman" w:cs="Times New Roman"/>
          <w:sz w:val="28"/>
          <w:szCs w:val="28"/>
        </w:rPr>
        <w:t xml:space="preserve">12. Козлов Ю.М., Попов Л.Л. Административное право: Учебник/Ю.М. Козлов, Л.Л. Попов. Изд.: - М.: «Юрист», 2006 г. С- 428 </w:t>
      </w:r>
    </w:p>
    <w:p w:rsidR="000E1E2E" w:rsidRPr="000E1E2E" w:rsidRDefault="004F7EB6" w:rsidP="000E1E2E">
      <w:pPr>
        <w:ind w:left="-426"/>
        <w:jc w:val="both"/>
        <w:rPr>
          <w:rFonts w:ascii="Times New Roman" w:hAnsi="Times New Roman" w:cs="Times New Roman"/>
          <w:sz w:val="28"/>
          <w:szCs w:val="28"/>
        </w:rPr>
      </w:pPr>
      <w:r w:rsidRPr="000E1E2E">
        <w:rPr>
          <w:rFonts w:ascii="Times New Roman" w:hAnsi="Times New Roman" w:cs="Times New Roman"/>
          <w:sz w:val="28"/>
          <w:szCs w:val="28"/>
        </w:rPr>
        <w:t xml:space="preserve">13.Логинов, Е. А. Правоохранительная деятельность таможенных органов : учебно-методич. комплекс / Е. А. Логинов. Изд.: — М.: «Юридический институт МИИТа» , 2012.; С- 40 </w:t>
      </w:r>
    </w:p>
    <w:p w:rsidR="000E1E2E" w:rsidRPr="000E1E2E" w:rsidRDefault="004F7EB6" w:rsidP="000E1E2E">
      <w:pPr>
        <w:ind w:left="-426"/>
        <w:jc w:val="both"/>
        <w:rPr>
          <w:rFonts w:ascii="Times New Roman" w:hAnsi="Times New Roman" w:cs="Times New Roman"/>
          <w:sz w:val="28"/>
          <w:szCs w:val="28"/>
        </w:rPr>
      </w:pPr>
      <w:r w:rsidRPr="000E1E2E">
        <w:rPr>
          <w:rFonts w:ascii="Times New Roman" w:hAnsi="Times New Roman" w:cs="Times New Roman"/>
          <w:sz w:val="28"/>
          <w:szCs w:val="28"/>
        </w:rPr>
        <w:t>14.</w:t>
      </w:r>
      <w:r w:rsidR="003E32B7" w:rsidRPr="000E1E2E">
        <w:rPr>
          <w:rFonts w:ascii="Times New Roman" w:hAnsi="Times New Roman" w:cs="Times New Roman"/>
          <w:sz w:val="28"/>
          <w:szCs w:val="28"/>
        </w:rPr>
        <w:t xml:space="preserve"> М</w:t>
      </w:r>
      <w:r w:rsidR="00125AA4" w:rsidRPr="000E1E2E">
        <w:rPr>
          <w:rFonts w:ascii="Times New Roman" w:hAnsi="Times New Roman" w:cs="Times New Roman"/>
          <w:sz w:val="28"/>
          <w:szCs w:val="28"/>
        </w:rPr>
        <w:t xml:space="preserve">акрусев </w:t>
      </w:r>
      <w:r w:rsidR="003E32B7" w:rsidRPr="000E1E2E">
        <w:rPr>
          <w:rFonts w:ascii="Times New Roman" w:hAnsi="Times New Roman" w:cs="Times New Roman"/>
          <w:sz w:val="28"/>
          <w:szCs w:val="28"/>
        </w:rPr>
        <w:t xml:space="preserve">В.В. </w:t>
      </w:r>
      <w:r w:rsidR="00125AA4" w:rsidRPr="000E1E2E">
        <w:rPr>
          <w:rFonts w:ascii="Times New Roman" w:hAnsi="Times New Roman" w:cs="Times New Roman"/>
          <w:sz w:val="28"/>
          <w:szCs w:val="28"/>
        </w:rPr>
        <w:t xml:space="preserve">- таможенный менеджмент. </w:t>
      </w:r>
      <w:r w:rsidR="003E32B7" w:rsidRPr="000E1E2E">
        <w:rPr>
          <w:rFonts w:ascii="Times New Roman" w:hAnsi="Times New Roman" w:cs="Times New Roman"/>
          <w:sz w:val="28"/>
          <w:szCs w:val="28"/>
        </w:rPr>
        <w:t xml:space="preserve"> Изд.: </w:t>
      </w:r>
      <w:r w:rsidR="008E294D" w:rsidRPr="000E1E2E">
        <w:rPr>
          <w:rFonts w:ascii="Times New Roman" w:hAnsi="Times New Roman" w:cs="Times New Roman"/>
          <w:sz w:val="28"/>
          <w:szCs w:val="28"/>
        </w:rPr>
        <w:t>- Санкт Петербург : «</w:t>
      </w:r>
      <w:r w:rsidR="003E32B7" w:rsidRPr="000E1E2E">
        <w:rPr>
          <w:rFonts w:ascii="Times New Roman" w:hAnsi="Times New Roman" w:cs="Times New Roman"/>
          <w:sz w:val="28"/>
          <w:szCs w:val="28"/>
        </w:rPr>
        <w:t>Интермедиа</w:t>
      </w:r>
      <w:r w:rsidR="008E294D" w:rsidRPr="000E1E2E">
        <w:rPr>
          <w:rFonts w:ascii="Times New Roman" w:hAnsi="Times New Roman" w:cs="Times New Roman"/>
          <w:sz w:val="28"/>
          <w:szCs w:val="28"/>
        </w:rPr>
        <w:t>»</w:t>
      </w:r>
      <w:r w:rsidR="003E32B7" w:rsidRPr="000E1E2E">
        <w:rPr>
          <w:rFonts w:ascii="Times New Roman" w:hAnsi="Times New Roman" w:cs="Times New Roman"/>
          <w:sz w:val="28"/>
          <w:szCs w:val="28"/>
        </w:rPr>
        <w:t>,</w:t>
      </w:r>
      <w:r w:rsidR="008E294D" w:rsidRPr="000E1E2E">
        <w:rPr>
          <w:rFonts w:ascii="Times New Roman" w:hAnsi="Times New Roman" w:cs="Times New Roman"/>
          <w:sz w:val="28"/>
          <w:szCs w:val="28"/>
        </w:rPr>
        <w:t xml:space="preserve"> </w:t>
      </w:r>
      <w:r w:rsidR="003E32B7" w:rsidRPr="000E1E2E">
        <w:rPr>
          <w:rFonts w:ascii="Times New Roman" w:hAnsi="Times New Roman" w:cs="Times New Roman"/>
          <w:sz w:val="28"/>
          <w:szCs w:val="28"/>
        </w:rPr>
        <w:t xml:space="preserve"> </w:t>
      </w:r>
      <w:r w:rsidR="00125AA4" w:rsidRPr="000E1E2E">
        <w:rPr>
          <w:rFonts w:ascii="Times New Roman" w:hAnsi="Times New Roman" w:cs="Times New Roman"/>
          <w:sz w:val="28"/>
          <w:szCs w:val="28"/>
        </w:rPr>
        <w:t xml:space="preserve"> </w:t>
      </w:r>
      <w:r w:rsidR="008E294D" w:rsidRPr="000E1E2E">
        <w:rPr>
          <w:rFonts w:ascii="Times New Roman" w:hAnsi="Times New Roman" w:cs="Times New Roman"/>
          <w:sz w:val="28"/>
          <w:szCs w:val="28"/>
        </w:rPr>
        <w:t>2015 г</w:t>
      </w:r>
      <w:r w:rsidR="003E32B7" w:rsidRPr="000E1E2E">
        <w:rPr>
          <w:rFonts w:ascii="Times New Roman" w:hAnsi="Times New Roman" w:cs="Times New Roman"/>
          <w:sz w:val="28"/>
          <w:szCs w:val="28"/>
        </w:rPr>
        <w:t>.</w:t>
      </w:r>
      <w:r w:rsidR="008E294D" w:rsidRPr="000E1E2E">
        <w:rPr>
          <w:rFonts w:ascii="Times New Roman" w:hAnsi="Times New Roman" w:cs="Times New Roman"/>
          <w:sz w:val="28"/>
          <w:szCs w:val="28"/>
        </w:rPr>
        <w:t xml:space="preserve"> </w:t>
      </w:r>
      <w:r w:rsidR="003E32B7" w:rsidRPr="000E1E2E">
        <w:rPr>
          <w:rFonts w:ascii="Times New Roman" w:hAnsi="Times New Roman" w:cs="Times New Roman"/>
          <w:sz w:val="28"/>
          <w:szCs w:val="28"/>
        </w:rPr>
        <w:t xml:space="preserve">С </w:t>
      </w:r>
      <w:r w:rsidR="000E1E2E">
        <w:rPr>
          <w:rFonts w:ascii="Times New Roman" w:hAnsi="Times New Roman" w:cs="Times New Roman"/>
          <w:sz w:val="28"/>
          <w:szCs w:val="28"/>
        </w:rPr>
        <w:t>– 216</w:t>
      </w:r>
    </w:p>
    <w:p w:rsidR="000E1E2E" w:rsidRPr="000E1E2E" w:rsidRDefault="004F7EB6" w:rsidP="000E1E2E">
      <w:pPr>
        <w:ind w:left="-426"/>
        <w:jc w:val="both"/>
        <w:rPr>
          <w:rFonts w:ascii="Times New Roman" w:hAnsi="Times New Roman" w:cs="Times New Roman"/>
          <w:sz w:val="28"/>
          <w:szCs w:val="28"/>
        </w:rPr>
      </w:pPr>
      <w:r w:rsidRPr="000E1E2E">
        <w:rPr>
          <w:rFonts w:ascii="Times New Roman" w:hAnsi="Times New Roman" w:cs="Times New Roman"/>
          <w:sz w:val="28"/>
          <w:szCs w:val="28"/>
        </w:rPr>
        <w:t>15.</w:t>
      </w:r>
      <w:r w:rsidR="00125AA4" w:rsidRPr="000E1E2E">
        <w:rPr>
          <w:rFonts w:ascii="Times New Roman" w:hAnsi="Times New Roman" w:cs="Times New Roman"/>
          <w:sz w:val="28"/>
          <w:szCs w:val="28"/>
        </w:rPr>
        <w:t xml:space="preserve"> Ноздрачев А.Ф. Правовые формы деятельности и взаимодействия таможенных органов с другими органами государственной власти: учебник/ А.Ф. Рассолов.</w:t>
      </w:r>
      <w:r w:rsidR="008E294D" w:rsidRPr="000E1E2E">
        <w:rPr>
          <w:rFonts w:ascii="Times New Roman" w:hAnsi="Times New Roman" w:cs="Times New Roman"/>
          <w:sz w:val="28"/>
          <w:szCs w:val="28"/>
        </w:rPr>
        <w:t xml:space="preserve"> Изд.:</w:t>
      </w:r>
      <w:r w:rsidR="00125AA4" w:rsidRPr="000E1E2E">
        <w:rPr>
          <w:rFonts w:ascii="Times New Roman" w:hAnsi="Times New Roman" w:cs="Times New Roman"/>
          <w:sz w:val="28"/>
          <w:szCs w:val="28"/>
        </w:rPr>
        <w:t xml:space="preserve"> - М.: </w:t>
      </w:r>
      <w:r w:rsidR="008E294D" w:rsidRPr="000E1E2E">
        <w:rPr>
          <w:rFonts w:ascii="Times New Roman" w:hAnsi="Times New Roman" w:cs="Times New Roman"/>
          <w:sz w:val="28"/>
          <w:szCs w:val="28"/>
        </w:rPr>
        <w:t>«</w:t>
      </w:r>
      <w:r w:rsidR="00125AA4" w:rsidRPr="000E1E2E">
        <w:rPr>
          <w:rFonts w:ascii="Times New Roman" w:hAnsi="Times New Roman" w:cs="Times New Roman"/>
          <w:sz w:val="28"/>
          <w:szCs w:val="28"/>
        </w:rPr>
        <w:t>Законодательство и экономика</w:t>
      </w:r>
      <w:r w:rsidR="008E294D" w:rsidRPr="000E1E2E">
        <w:rPr>
          <w:rFonts w:ascii="Times New Roman" w:hAnsi="Times New Roman" w:cs="Times New Roman"/>
          <w:sz w:val="28"/>
          <w:szCs w:val="28"/>
        </w:rPr>
        <w:t xml:space="preserve">», 2014. С - 654 </w:t>
      </w:r>
    </w:p>
    <w:p w:rsidR="000E1E2E" w:rsidRPr="000E1E2E" w:rsidRDefault="004F7EB6" w:rsidP="000E1E2E">
      <w:pPr>
        <w:ind w:left="-426"/>
        <w:jc w:val="both"/>
        <w:rPr>
          <w:rFonts w:ascii="Times New Roman" w:hAnsi="Times New Roman" w:cs="Times New Roman"/>
          <w:sz w:val="28"/>
          <w:szCs w:val="28"/>
        </w:rPr>
      </w:pPr>
      <w:r w:rsidRPr="000E1E2E">
        <w:rPr>
          <w:rFonts w:ascii="Times New Roman" w:hAnsi="Times New Roman" w:cs="Times New Roman"/>
          <w:sz w:val="28"/>
          <w:szCs w:val="28"/>
        </w:rPr>
        <w:t>16</w:t>
      </w:r>
      <w:r w:rsidR="00125AA4" w:rsidRPr="000E1E2E">
        <w:rPr>
          <w:rFonts w:ascii="Times New Roman" w:hAnsi="Times New Roman" w:cs="Times New Roman"/>
          <w:sz w:val="28"/>
          <w:szCs w:val="28"/>
        </w:rPr>
        <w:t xml:space="preserve">. </w:t>
      </w:r>
      <w:r w:rsidRPr="000E1E2E">
        <w:rPr>
          <w:rFonts w:ascii="Times New Roman" w:hAnsi="Times New Roman" w:cs="Times New Roman"/>
          <w:sz w:val="28"/>
          <w:szCs w:val="28"/>
        </w:rPr>
        <w:t xml:space="preserve">Покровская В.В.:  «Таможенное дело». Изд.: -М.: «Юрайт»,  2014 г.; С </w:t>
      </w:r>
      <w:r w:rsidR="000E1E2E">
        <w:rPr>
          <w:rFonts w:ascii="Times New Roman" w:hAnsi="Times New Roman" w:cs="Times New Roman"/>
          <w:sz w:val="28"/>
          <w:szCs w:val="28"/>
        </w:rPr>
        <w:t>–</w:t>
      </w:r>
      <w:r w:rsidRPr="000E1E2E">
        <w:rPr>
          <w:rFonts w:ascii="Times New Roman" w:hAnsi="Times New Roman" w:cs="Times New Roman"/>
          <w:sz w:val="28"/>
          <w:szCs w:val="28"/>
        </w:rPr>
        <w:t xml:space="preserve"> 125</w:t>
      </w:r>
    </w:p>
    <w:p w:rsidR="000E1E2E" w:rsidRPr="000E1E2E" w:rsidRDefault="004F7EB6" w:rsidP="000E1E2E">
      <w:pPr>
        <w:ind w:left="-426"/>
        <w:jc w:val="both"/>
        <w:rPr>
          <w:rFonts w:ascii="Times New Roman" w:hAnsi="Times New Roman" w:cs="Times New Roman"/>
          <w:sz w:val="28"/>
          <w:szCs w:val="28"/>
        </w:rPr>
      </w:pPr>
      <w:r w:rsidRPr="000E1E2E">
        <w:rPr>
          <w:rFonts w:ascii="Times New Roman" w:hAnsi="Times New Roman" w:cs="Times New Roman"/>
          <w:sz w:val="28"/>
          <w:szCs w:val="28"/>
        </w:rPr>
        <w:t>17</w:t>
      </w:r>
      <w:r w:rsidR="00125AA4" w:rsidRPr="000E1E2E">
        <w:rPr>
          <w:rFonts w:ascii="Times New Roman" w:hAnsi="Times New Roman" w:cs="Times New Roman"/>
          <w:sz w:val="28"/>
          <w:szCs w:val="28"/>
        </w:rPr>
        <w:t>.</w:t>
      </w:r>
      <w:r w:rsidR="008E294D" w:rsidRPr="000E1E2E">
        <w:rPr>
          <w:rFonts w:ascii="Times New Roman" w:hAnsi="Times New Roman" w:cs="Times New Roman"/>
          <w:sz w:val="28"/>
          <w:szCs w:val="28"/>
        </w:rPr>
        <w:t xml:space="preserve"> </w:t>
      </w:r>
      <w:r w:rsidRPr="000E1E2E">
        <w:rPr>
          <w:rFonts w:ascii="Times New Roman" w:hAnsi="Times New Roman" w:cs="Times New Roman"/>
          <w:sz w:val="28"/>
          <w:szCs w:val="28"/>
        </w:rPr>
        <w:t>Сыдорук И.И., Ендольцева А.В.</w:t>
      </w:r>
      <w:r w:rsidR="008E294D" w:rsidRPr="000E1E2E">
        <w:rPr>
          <w:rFonts w:ascii="Times New Roman" w:hAnsi="Times New Roman" w:cs="Times New Roman"/>
          <w:sz w:val="28"/>
          <w:szCs w:val="28"/>
        </w:rPr>
        <w:t xml:space="preserve"> Основ</w:t>
      </w:r>
      <w:r w:rsidRPr="000E1E2E">
        <w:rPr>
          <w:rFonts w:ascii="Times New Roman" w:hAnsi="Times New Roman" w:cs="Times New Roman"/>
          <w:sz w:val="28"/>
          <w:szCs w:val="28"/>
        </w:rPr>
        <w:t>а</w:t>
      </w:r>
      <w:r w:rsidR="008E294D" w:rsidRPr="000E1E2E">
        <w:rPr>
          <w:rFonts w:ascii="Times New Roman" w:hAnsi="Times New Roman" w:cs="Times New Roman"/>
          <w:sz w:val="28"/>
          <w:szCs w:val="28"/>
        </w:rPr>
        <w:t xml:space="preserve"> таможенного дела. Изд.:</w:t>
      </w:r>
      <w:r w:rsidRPr="000E1E2E">
        <w:rPr>
          <w:rFonts w:ascii="Times New Roman" w:hAnsi="Times New Roman" w:cs="Times New Roman"/>
          <w:sz w:val="28"/>
          <w:szCs w:val="28"/>
        </w:rPr>
        <w:t xml:space="preserve"> - </w:t>
      </w:r>
      <w:r w:rsidR="008E294D" w:rsidRPr="000E1E2E">
        <w:rPr>
          <w:rFonts w:ascii="Times New Roman" w:hAnsi="Times New Roman" w:cs="Times New Roman"/>
          <w:sz w:val="28"/>
          <w:szCs w:val="28"/>
        </w:rPr>
        <w:t>М.</w:t>
      </w:r>
      <w:r w:rsidR="00125AA4" w:rsidRPr="000E1E2E">
        <w:rPr>
          <w:rFonts w:ascii="Times New Roman" w:hAnsi="Times New Roman" w:cs="Times New Roman"/>
          <w:sz w:val="28"/>
          <w:szCs w:val="28"/>
        </w:rPr>
        <w:t xml:space="preserve">: </w:t>
      </w:r>
      <w:r w:rsidRPr="000E1E2E">
        <w:rPr>
          <w:rFonts w:ascii="Times New Roman" w:hAnsi="Times New Roman" w:cs="Times New Roman"/>
          <w:sz w:val="28"/>
          <w:szCs w:val="28"/>
        </w:rPr>
        <w:t>«»</w:t>
      </w:r>
      <w:r w:rsidR="00125AA4" w:rsidRPr="000E1E2E">
        <w:rPr>
          <w:rFonts w:ascii="Times New Roman" w:hAnsi="Times New Roman" w:cs="Times New Roman"/>
          <w:sz w:val="28"/>
          <w:szCs w:val="28"/>
        </w:rPr>
        <w:t>ЮНИТИ-ДАНА</w:t>
      </w:r>
      <w:r w:rsidRPr="000E1E2E">
        <w:rPr>
          <w:rFonts w:ascii="Times New Roman" w:hAnsi="Times New Roman" w:cs="Times New Roman"/>
          <w:sz w:val="28"/>
          <w:szCs w:val="28"/>
        </w:rPr>
        <w:t>»</w:t>
      </w:r>
      <w:r w:rsidR="000E1E2E">
        <w:rPr>
          <w:rFonts w:ascii="Times New Roman" w:hAnsi="Times New Roman" w:cs="Times New Roman"/>
          <w:sz w:val="28"/>
          <w:szCs w:val="28"/>
        </w:rPr>
        <w:t>, 2013.- 447 с.</w:t>
      </w:r>
    </w:p>
    <w:p w:rsidR="000E1E2E" w:rsidRPr="000E1E2E" w:rsidRDefault="004F7EB6" w:rsidP="000E1E2E">
      <w:pPr>
        <w:ind w:left="-426"/>
        <w:jc w:val="both"/>
        <w:rPr>
          <w:rFonts w:ascii="Times New Roman" w:hAnsi="Times New Roman" w:cs="Times New Roman"/>
          <w:sz w:val="28"/>
          <w:szCs w:val="28"/>
        </w:rPr>
      </w:pPr>
      <w:r w:rsidRPr="000E1E2E">
        <w:rPr>
          <w:rFonts w:ascii="Times New Roman" w:hAnsi="Times New Roman" w:cs="Times New Roman"/>
          <w:sz w:val="28"/>
          <w:szCs w:val="28"/>
        </w:rPr>
        <w:t>18</w:t>
      </w:r>
      <w:r w:rsidR="00125AA4" w:rsidRPr="000E1E2E">
        <w:rPr>
          <w:rFonts w:ascii="Times New Roman" w:hAnsi="Times New Roman" w:cs="Times New Roman"/>
          <w:sz w:val="28"/>
          <w:szCs w:val="28"/>
        </w:rPr>
        <w:t>. Публичная декларация целей и задач таможенной службы РФ</w:t>
      </w:r>
      <w:r w:rsidRPr="000E1E2E">
        <w:rPr>
          <w:rFonts w:ascii="Times New Roman" w:hAnsi="Times New Roman" w:cs="Times New Roman"/>
          <w:sz w:val="28"/>
          <w:szCs w:val="28"/>
        </w:rPr>
        <w:t xml:space="preserve"> на официальном сайте ФТС РФ - </w:t>
      </w:r>
      <w:r w:rsidRPr="000E1E2E">
        <w:rPr>
          <w:rFonts w:ascii="Times New Roman" w:hAnsi="Times New Roman" w:cs="Times New Roman"/>
          <w:sz w:val="28"/>
          <w:szCs w:val="28"/>
          <w:lang w:val="en-US"/>
        </w:rPr>
        <w:t>www</w:t>
      </w:r>
      <w:r w:rsidRPr="000E1E2E">
        <w:rPr>
          <w:rFonts w:ascii="Times New Roman" w:hAnsi="Times New Roman" w:cs="Times New Roman"/>
          <w:sz w:val="28"/>
          <w:szCs w:val="28"/>
        </w:rPr>
        <w:t>.</w:t>
      </w:r>
      <w:r w:rsidRPr="000E1E2E">
        <w:rPr>
          <w:rFonts w:ascii="Times New Roman" w:hAnsi="Times New Roman" w:cs="Times New Roman"/>
          <w:sz w:val="28"/>
          <w:szCs w:val="28"/>
          <w:lang w:val="en-US"/>
        </w:rPr>
        <w:t>customs</w:t>
      </w:r>
      <w:r w:rsidRPr="000E1E2E">
        <w:rPr>
          <w:rFonts w:ascii="Times New Roman" w:hAnsi="Times New Roman" w:cs="Times New Roman"/>
          <w:sz w:val="28"/>
          <w:szCs w:val="28"/>
        </w:rPr>
        <w:t>.</w:t>
      </w:r>
      <w:r w:rsidRPr="000E1E2E">
        <w:rPr>
          <w:rFonts w:ascii="Times New Roman" w:hAnsi="Times New Roman" w:cs="Times New Roman"/>
          <w:sz w:val="28"/>
          <w:szCs w:val="28"/>
          <w:lang w:val="en-US"/>
        </w:rPr>
        <w:t>ru</w:t>
      </w:r>
      <w:r w:rsidRPr="000E1E2E">
        <w:rPr>
          <w:rFonts w:ascii="Times New Roman" w:hAnsi="Times New Roman" w:cs="Times New Roman"/>
          <w:sz w:val="28"/>
          <w:szCs w:val="28"/>
        </w:rPr>
        <w:t xml:space="preserve"> </w:t>
      </w:r>
    </w:p>
    <w:p w:rsidR="000E1E2E" w:rsidRDefault="004F7EB6" w:rsidP="000E1E2E">
      <w:pPr>
        <w:ind w:left="-426"/>
        <w:jc w:val="both"/>
        <w:rPr>
          <w:rFonts w:ascii="Times New Roman" w:hAnsi="Times New Roman" w:cs="Times New Roman"/>
          <w:sz w:val="28"/>
          <w:szCs w:val="28"/>
          <w:lang w:val="en-US"/>
        </w:rPr>
      </w:pPr>
      <w:r w:rsidRPr="000E1E2E">
        <w:rPr>
          <w:rFonts w:ascii="Times New Roman" w:hAnsi="Times New Roman" w:cs="Times New Roman"/>
          <w:sz w:val="28"/>
          <w:szCs w:val="28"/>
          <w:lang w:val="en-US"/>
        </w:rPr>
        <w:t xml:space="preserve">19.  </w:t>
      </w:r>
      <w:r w:rsidR="000E1E2E" w:rsidRPr="000E1E2E">
        <w:rPr>
          <w:rFonts w:ascii="Times New Roman" w:hAnsi="Times New Roman" w:cs="Times New Roman"/>
          <w:sz w:val="28"/>
          <w:szCs w:val="28"/>
        </w:rPr>
        <w:t>Интернет</w:t>
      </w:r>
      <w:r w:rsidR="000E1E2E" w:rsidRPr="000E1E2E">
        <w:rPr>
          <w:rFonts w:ascii="Times New Roman" w:hAnsi="Times New Roman" w:cs="Times New Roman"/>
          <w:sz w:val="28"/>
          <w:szCs w:val="28"/>
          <w:lang w:val="en-US"/>
        </w:rPr>
        <w:t xml:space="preserve"> </w:t>
      </w:r>
      <w:r w:rsidR="000E1E2E" w:rsidRPr="000E1E2E">
        <w:rPr>
          <w:rFonts w:ascii="Times New Roman" w:hAnsi="Times New Roman" w:cs="Times New Roman"/>
          <w:sz w:val="28"/>
          <w:szCs w:val="28"/>
        </w:rPr>
        <w:t>ресурс</w:t>
      </w:r>
      <w:r w:rsidR="000E1E2E" w:rsidRPr="000E1E2E">
        <w:rPr>
          <w:rFonts w:ascii="Times New Roman" w:hAnsi="Times New Roman" w:cs="Times New Roman"/>
          <w:sz w:val="28"/>
          <w:szCs w:val="28"/>
          <w:lang w:val="en-US"/>
        </w:rPr>
        <w:t xml:space="preserve">: // </w:t>
      </w:r>
      <w:r w:rsidRPr="000E1E2E">
        <w:rPr>
          <w:rFonts w:ascii="Times New Roman" w:hAnsi="Times New Roman" w:cs="Times New Roman"/>
          <w:sz w:val="28"/>
          <w:szCs w:val="28"/>
          <w:lang w:val="en-US"/>
        </w:rPr>
        <w:t>government.ru/department/102/events/</w:t>
      </w:r>
    </w:p>
    <w:p w:rsidR="00284235" w:rsidRDefault="004F7EB6" w:rsidP="00284235">
      <w:pPr>
        <w:ind w:left="-426"/>
        <w:jc w:val="both"/>
        <w:rPr>
          <w:rFonts w:ascii="Times New Roman" w:hAnsi="Times New Roman" w:cs="Times New Roman"/>
          <w:sz w:val="28"/>
          <w:szCs w:val="28"/>
          <w:lang w:val="en-US"/>
        </w:rPr>
      </w:pPr>
      <w:r w:rsidRPr="000E1E2E">
        <w:rPr>
          <w:rFonts w:ascii="Times New Roman" w:hAnsi="Times New Roman" w:cs="Times New Roman"/>
          <w:sz w:val="28"/>
          <w:szCs w:val="28"/>
          <w:lang w:val="en-US"/>
        </w:rPr>
        <w:t xml:space="preserve">20. </w:t>
      </w:r>
      <w:r w:rsidR="000E1E2E" w:rsidRPr="000E1E2E">
        <w:rPr>
          <w:rFonts w:ascii="Times New Roman" w:hAnsi="Times New Roman" w:cs="Times New Roman"/>
          <w:sz w:val="28"/>
          <w:szCs w:val="28"/>
        </w:rPr>
        <w:t>Интернет</w:t>
      </w:r>
      <w:r w:rsidR="000E1E2E" w:rsidRPr="000E1E2E">
        <w:rPr>
          <w:rFonts w:ascii="Times New Roman" w:hAnsi="Times New Roman" w:cs="Times New Roman"/>
          <w:sz w:val="28"/>
          <w:szCs w:val="28"/>
          <w:lang w:val="en-US"/>
        </w:rPr>
        <w:t xml:space="preserve"> </w:t>
      </w:r>
      <w:r w:rsidR="000E1E2E" w:rsidRPr="000E1E2E">
        <w:rPr>
          <w:rFonts w:ascii="Times New Roman" w:hAnsi="Times New Roman" w:cs="Times New Roman"/>
          <w:sz w:val="28"/>
          <w:szCs w:val="28"/>
        </w:rPr>
        <w:t>ресурс</w:t>
      </w:r>
      <w:r w:rsidR="000E1E2E" w:rsidRPr="000E1E2E">
        <w:rPr>
          <w:rFonts w:ascii="Times New Roman" w:hAnsi="Times New Roman" w:cs="Times New Roman"/>
          <w:sz w:val="28"/>
          <w:szCs w:val="28"/>
          <w:lang w:val="en-US"/>
        </w:rPr>
        <w:t xml:space="preserve">: </w:t>
      </w:r>
      <w:r w:rsidRPr="000E1E2E">
        <w:rPr>
          <w:rFonts w:ascii="Times New Roman" w:hAnsi="Times New Roman" w:cs="Times New Roman"/>
          <w:sz w:val="28"/>
          <w:szCs w:val="28"/>
          <w:lang w:val="en-US"/>
        </w:rPr>
        <w:t>//1prime.ru/press_release/20140109/774885285-print.html</w:t>
      </w:r>
    </w:p>
    <w:p w:rsidR="00855AA0" w:rsidRPr="00284235" w:rsidRDefault="00284235" w:rsidP="00672012">
      <w:pPr>
        <w:ind w:left="-426"/>
        <w:jc w:val="right"/>
        <w:rPr>
          <w:rFonts w:ascii="Times New Roman" w:hAnsi="Times New Roman" w:cs="Times New Roman"/>
          <w:sz w:val="28"/>
          <w:szCs w:val="28"/>
        </w:rPr>
      </w:pPr>
      <w:r w:rsidRPr="00284235">
        <w:rPr>
          <w:rFonts w:ascii="Times New Roman" w:hAnsi="Times New Roman" w:cs="Times New Roman"/>
          <w:sz w:val="28"/>
          <w:szCs w:val="28"/>
        </w:rPr>
        <w:t>21.</w:t>
      </w:r>
      <w:r>
        <w:rPr>
          <w:rFonts w:ascii="Times New Roman" w:hAnsi="Times New Roman" w:cs="Times New Roman"/>
          <w:sz w:val="28"/>
          <w:szCs w:val="28"/>
        </w:rPr>
        <w:t>Интернет</w:t>
      </w:r>
      <w:r w:rsidRPr="00284235">
        <w:rPr>
          <w:rFonts w:ascii="Times New Roman" w:hAnsi="Times New Roman" w:cs="Times New Roman"/>
          <w:sz w:val="28"/>
          <w:szCs w:val="28"/>
        </w:rPr>
        <w:t xml:space="preserve"> ресурс</w:t>
      </w:r>
      <w:r>
        <w:rPr>
          <w:rFonts w:ascii="Times New Roman" w:hAnsi="Times New Roman" w:cs="Times New Roman"/>
          <w:sz w:val="28"/>
          <w:szCs w:val="28"/>
        </w:rPr>
        <w:t xml:space="preserve">: </w:t>
      </w:r>
      <w:r w:rsidRPr="00284235">
        <w:rPr>
          <w:rFonts w:ascii="Times New Roman" w:hAnsi="Times New Roman" w:cs="Times New Roman"/>
          <w:sz w:val="28"/>
          <w:szCs w:val="28"/>
        </w:rPr>
        <w:t xml:space="preserve"> //</w:t>
      </w:r>
      <w:r>
        <w:rPr>
          <w:rFonts w:ascii="Times New Roman" w:hAnsi="Times New Roman" w:cs="Times New Roman"/>
          <w:sz w:val="28"/>
          <w:szCs w:val="28"/>
          <w:lang w:val="en-US"/>
        </w:rPr>
        <w:t>c</w:t>
      </w:r>
      <w:r w:rsidRPr="00284235">
        <w:rPr>
          <w:rFonts w:ascii="Times New Roman" w:hAnsi="Times New Roman" w:cs="Times New Roman"/>
          <w:sz w:val="28"/>
          <w:szCs w:val="28"/>
          <w:lang w:val="en-US"/>
        </w:rPr>
        <w:t>ustoms</w:t>
      </w:r>
      <w:r w:rsidRPr="00284235">
        <w:rPr>
          <w:rFonts w:ascii="Times New Roman" w:hAnsi="Times New Roman" w:cs="Times New Roman"/>
          <w:sz w:val="28"/>
          <w:szCs w:val="28"/>
        </w:rPr>
        <w:t>.</w:t>
      </w:r>
      <w:r w:rsidRPr="00284235">
        <w:rPr>
          <w:rFonts w:ascii="Times New Roman" w:hAnsi="Times New Roman" w:cs="Times New Roman"/>
          <w:sz w:val="28"/>
          <w:szCs w:val="28"/>
          <w:lang w:val="en-US"/>
        </w:rPr>
        <w:t>ru</w:t>
      </w:r>
      <w:r w:rsidRPr="00284235">
        <w:rPr>
          <w:rFonts w:ascii="Times New Roman" w:hAnsi="Times New Roman" w:cs="Times New Roman"/>
          <w:sz w:val="28"/>
          <w:szCs w:val="28"/>
        </w:rPr>
        <w:t>/</w:t>
      </w:r>
      <w:r w:rsidR="00E91A57" w:rsidRPr="00284235">
        <w:rPr>
          <w:rFonts w:ascii="Times New Roman" w:hAnsi="Times New Roman" w:cs="Times New Roman"/>
          <w:sz w:val="28"/>
          <w:szCs w:val="28"/>
        </w:rPr>
        <w:br w:type="page"/>
      </w:r>
      <w:r w:rsidR="00855AA0">
        <w:rPr>
          <w:rFonts w:ascii="Times New Roman" w:hAnsi="Times New Roman" w:cs="Times New Roman"/>
          <w:sz w:val="28"/>
          <w:szCs w:val="28"/>
        </w:rPr>
        <w:t>Приложение</w:t>
      </w:r>
      <w:r w:rsidR="00842DF6">
        <w:rPr>
          <w:rFonts w:ascii="Times New Roman" w:hAnsi="Times New Roman" w:cs="Times New Roman"/>
          <w:sz w:val="28"/>
          <w:szCs w:val="28"/>
        </w:rPr>
        <w:t xml:space="preserve"> 1</w:t>
      </w:r>
    </w:p>
    <w:p w:rsidR="00842DF6" w:rsidRDefault="00842DF6" w:rsidP="00855AA0">
      <w:pPr>
        <w:spacing w:line="360" w:lineRule="auto"/>
        <w:jc w:val="center"/>
        <w:rPr>
          <w:rFonts w:ascii="Times New Roman" w:hAnsi="Times New Roman" w:cs="Times New Roman"/>
          <w:sz w:val="28"/>
          <w:szCs w:val="28"/>
        </w:rPr>
      </w:pPr>
    </w:p>
    <w:p w:rsidR="004C168E" w:rsidRPr="00C43FB3" w:rsidRDefault="004C168E" w:rsidP="00855AA0">
      <w:pPr>
        <w:spacing w:line="360" w:lineRule="auto"/>
        <w:jc w:val="center"/>
        <w:rPr>
          <w:rFonts w:ascii="Times New Roman" w:hAnsi="Times New Roman" w:cs="Times New Roman"/>
          <w:sz w:val="28"/>
          <w:szCs w:val="28"/>
        </w:rPr>
      </w:pPr>
      <w:r w:rsidRPr="00C43FB3">
        <w:rPr>
          <w:rFonts w:ascii="Times New Roman" w:hAnsi="Times New Roman" w:cs="Times New Roman"/>
          <w:sz w:val="28"/>
          <w:szCs w:val="28"/>
        </w:rPr>
        <w:t>Функции ФТС</w:t>
      </w:r>
    </w:p>
    <w:tbl>
      <w:tblPr>
        <w:tblStyle w:val="aa"/>
        <w:tblW w:w="0" w:type="auto"/>
        <w:tblInd w:w="-1168" w:type="dxa"/>
        <w:tblLayout w:type="fixed"/>
        <w:tblLook w:val="04A0" w:firstRow="1" w:lastRow="0" w:firstColumn="1" w:lastColumn="0" w:noHBand="0" w:noVBand="1"/>
      </w:tblPr>
      <w:tblGrid>
        <w:gridCol w:w="2410"/>
        <w:gridCol w:w="8612"/>
      </w:tblGrid>
      <w:tr w:rsidR="00280AC0" w:rsidRPr="00C43FB3" w:rsidTr="00280AC0">
        <w:tc>
          <w:tcPr>
            <w:tcW w:w="2410" w:type="dxa"/>
          </w:tcPr>
          <w:p w:rsidR="004C168E" w:rsidRPr="00855AA0" w:rsidRDefault="004C168E" w:rsidP="00855AA0">
            <w:pPr>
              <w:spacing w:line="360" w:lineRule="auto"/>
              <w:jc w:val="both"/>
              <w:rPr>
                <w:rFonts w:ascii="Times New Roman" w:hAnsi="Times New Roman" w:cs="Times New Roman"/>
                <w:sz w:val="24"/>
                <w:szCs w:val="24"/>
              </w:rPr>
            </w:pPr>
            <w:r w:rsidRPr="00855AA0">
              <w:rPr>
                <w:rFonts w:ascii="Times New Roman" w:hAnsi="Times New Roman" w:cs="Times New Roman"/>
                <w:sz w:val="24"/>
                <w:szCs w:val="24"/>
              </w:rPr>
              <w:t>Функции</w:t>
            </w:r>
          </w:p>
        </w:tc>
        <w:tc>
          <w:tcPr>
            <w:tcW w:w="8612" w:type="dxa"/>
          </w:tcPr>
          <w:p w:rsidR="004C168E" w:rsidRPr="00855AA0" w:rsidRDefault="004C168E" w:rsidP="00855AA0">
            <w:pPr>
              <w:spacing w:line="360" w:lineRule="auto"/>
              <w:jc w:val="both"/>
              <w:rPr>
                <w:rFonts w:ascii="Times New Roman" w:hAnsi="Times New Roman" w:cs="Times New Roman"/>
                <w:sz w:val="24"/>
                <w:szCs w:val="24"/>
              </w:rPr>
            </w:pPr>
            <w:r w:rsidRPr="00855AA0">
              <w:rPr>
                <w:rFonts w:ascii="Times New Roman" w:hAnsi="Times New Roman" w:cs="Times New Roman"/>
                <w:sz w:val="24"/>
                <w:szCs w:val="24"/>
              </w:rPr>
              <w:t>Их содержание</w:t>
            </w:r>
          </w:p>
        </w:tc>
      </w:tr>
      <w:tr w:rsidR="00280AC0" w:rsidRPr="00C43FB3" w:rsidTr="00280AC0">
        <w:tc>
          <w:tcPr>
            <w:tcW w:w="2410" w:type="dxa"/>
          </w:tcPr>
          <w:p w:rsidR="004C168E" w:rsidRPr="00855AA0" w:rsidRDefault="004C168E" w:rsidP="00855AA0">
            <w:pPr>
              <w:spacing w:line="360" w:lineRule="auto"/>
              <w:jc w:val="both"/>
              <w:rPr>
                <w:rFonts w:ascii="Times New Roman" w:hAnsi="Times New Roman" w:cs="Times New Roman"/>
                <w:sz w:val="24"/>
                <w:szCs w:val="24"/>
              </w:rPr>
            </w:pPr>
            <w:r w:rsidRPr="00855AA0">
              <w:rPr>
                <w:rFonts w:ascii="Times New Roman" w:hAnsi="Times New Roman" w:cs="Times New Roman"/>
                <w:sz w:val="24"/>
                <w:szCs w:val="24"/>
              </w:rPr>
              <w:t>Фискальная</w:t>
            </w:r>
          </w:p>
        </w:tc>
        <w:tc>
          <w:tcPr>
            <w:tcW w:w="8612" w:type="dxa"/>
          </w:tcPr>
          <w:p w:rsidR="004C168E" w:rsidRPr="00855AA0" w:rsidRDefault="00280AC0" w:rsidP="00855AA0">
            <w:pPr>
              <w:spacing w:line="360" w:lineRule="auto"/>
              <w:jc w:val="both"/>
              <w:rPr>
                <w:rFonts w:ascii="Times New Roman" w:hAnsi="Times New Roman" w:cs="Times New Roman"/>
                <w:sz w:val="24"/>
                <w:szCs w:val="24"/>
              </w:rPr>
            </w:pPr>
            <w:r>
              <w:rPr>
                <w:rFonts w:ascii="Times New Roman" w:hAnsi="Times New Roman" w:cs="Times New Roman"/>
                <w:sz w:val="24"/>
                <w:szCs w:val="24"/>
              </w:rPr>
              <w:t>О</w:t>
            </w:r>
            <w:r w:rsidR="004C168E" w:rsidRPr="00855AA0">
              <w:rPr>
                <w:rFonts w:ascii="Times New Roman" w:hAnsi="Times New Roman" w:cs="Times New Roman"/>
                <w:sz w:val="24"/>
                <w:szCs w:val="24"/>
              </w:rPr>
              <w:t>рганизация процессов в рамках механизма взимания таможенных платежей в отношении товаров, перемещаемых через таможенную границу РФ, и обеспечение своевременного и полного их перечисления в федеральный бюджет. Принятие мер к участникам Вэд по случаям принуди-тельного взыскания таможенных платежей. Контроль за правильностью начисления таможенных платежей. Организация процедур по изъятию антидемпинговых пошлин.</w:t>
            </w:r>
          </w:p>
        </w:tc>
      </w:tr>
      <w:tr w:rsidR="00280AC0" w:rsidRPr="00C43FB3" w:rsidTr="00280AC0">
        <w:tc>
          <w:tcPr>
            <w:tcW w:w="2410" w:type="dxa"/>
          </w:tcPr>
          <w:p w:rsidR="004C168E" w:rsidRPr="00855AA0" w:rsidRDefault="00280AC0" w:rsidP="00855AA0">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Контрольно-</w:t>
            </w:r>
            <w:r w:rsidR="004C168E" w:rsidRPr="00855AA0">
              <w:rPr>
                <w:rFonts w:ascii="Times New Roman" w:hAnsi="Times New Roman" w:cs="Times New Roman"/>
                <w:sz w:val="24"/>
                <w:szCs w:val="24"/>
              </w:rPr>
              <w:t>надзорная</w:t>
            </w:r>
          </w:p>
        </w:tc>
        <w:tc>
          <w:tcPr>
            <w:tcW w:w="8612" w:type="dxa"/>
          </w:tcPr>
          <w:p w:rsidR="004C168E" w:rsidRPr="00855AA0" w:rsidRDefault="00280AC0" w:rsidP="00855AA0">
            <w:pPr>
              <w:spacing w:line="360" w:lineRule="auto"/>
              <w:jc w:val="both"/>
              <w:rPr>
                <w:rFonts w:ascii="Times New Roman" w:hAnsi="Times New Roman" w:cs="Times New Roman"/>
                <w:sz w:val="24"/>
                <w:szCs w:val="24"/>
              </w:rPr>
            </w:pPr>
            <w:r>
              <w:rPr>
                <w:rFonts w:ascii="Times New Roman" w:hAnsi="Times New Roman" w:cs="Times New Roman"/>
                <w:sz w:val="24"/>
                <w:szCs w:val="24"/>
              </w:rPr>
              <w:t>О</w:t>
            </w:r>
            <w:r w:rsidR="00090C09" w:rsidRPr="00855AA0">
              <w:rPr>
                <w:rFonts w:ascii="Times New Roman" w:hAnsi="Times New Roman" w:cs="Times New Roman"/>
                <w:sz w:val="24"/>
                <w:szCs w:val="24"/>
              </w:rPr>
              <w:t>беспечение применения и соблюдения таможенными органами таможенного законодательства РФ, запретов и ограничений согласно нормам международных договоров и мер регламентирования в соответствии с законом о государственном регулировании внешнеторговой деятельности. Организация осуществления процессов контроля в системе таможенного оформления,</w:t>
            </w:r>
            <w:r>
              <w:rPr>
                <w:rFonts w:ascii="Times New Roman" w:hAnsi="Times New Roman" w:cs="Times New Roman"/>
                <w:sz w:val="24"/>
                <w:szCs w:val="24"/>
              </w:rPr>
              <w:t xml:space="preserve"> </w:t>
            </w:r>
            <w:r w:rsidR="00090C09" w:rsidRPr="00855AA0">
              <w:rPr>
                <w:rFonts w:ascii="Times New Roman" w:hAnsi="Times New Roman" w:cs="Times New Roman"/>
                <w:sz w:val="24"/>
                <w:szCs w:val="24"/>
              </w:rPr>
              <w:t xml:space="preserve">а также валютного контроля в составе экспортно-импортных операций в пределах своей компетенции и по другим направлениям. Обеспечение принятия решений о </w:t>
            </w:r>
            <w:r w:rsidR="00063BAF" w:rsidRPr="00855AA0">
              <w:rPr>
                <w:rFonts w:ascii="Times New Roman" w:hAnsi="Times New Roman" w:cs="Times New Roman"/>
                <w:sz w:val="24"/>
                <w:szCs w:val="24"/>
              </w:rPr>
              <w:t>классификации</w:t>
            </w:r>
            <w:r w:rsidR="00090C09" w:rsidRPr="00855AA0">
              <w:rPr>
                <w:rFonts w:ascii="Times New Roman" w:hAnsi="Times New Roman" w:cs="Times New Roman"/>
                <w:sz w:val="24"/>
                <w:szCs w:val="24"/>
              </w:rPr>
              <w:t xml:space="preserve"> ТН ВЭД и о стране </w:t>
            </w:r>
            <w:r w:rsidR="00063BAF" w:rsidRPr="00855AA0">
              <w:rPr>
                <w:rFonts w:ascii="Times New Roman" w:hAnsi="Times New Roman" w:cs="Times New Roman"/>
                <w:sz w:val="24"/>
                <w:szCs w:val="24"/>
              </w:rPr>
              <w:t>происхождения</w:t>
            </w:r>
            <w:r w:rsidR="00090C09" w:rsidRPr="00855AA0">
              <w:rPr>
                <w:rFonts w:ascii="Times New Roman" w:hAnsi="Times New Roman" w:cs="Times New Roman"/>
                <w:sz w:val="24"/>
                <w:szCs w:val="24"/>
              </w:rPr>
              <w:t xml:space="preserve"> товара. Осуществления надзора за эффективным использованием таможенных режимов.</w:t>
            </w:r>
          </w:p>
        </w:tc>
      </w:tr>
      <w:tr w:rsidR="00280AC0" w:rsidRPr="00C43FB3" w:rsidTr="00280AC0">
        <w:tc>
          <w:tcPr>
            <w:tcW w:w="2410" w:type="dxa"/>
          </w:tcPr>
          <w:p w:rsidR="004C168E" w:rsidRPr="00855AA0" w:rsidRDefault="00090C09" w:rsidP="00855AA0">
            <w:pPr>
              <w:spacing w:line="360" w:lineRule="auto"/>
              <w:jc w:val="both"/>
              <w:rPr>
                <w:rFonts w:ascii="Times New Roman" w:hAnsi="Times New Roman" w:cs="Times New Roman"/>
                <w:sz w:val="24"/>
                <w:szCs w:val="24"/>
              </w:rPr>
            </w:pPr>
            <w:r w:rsidRPr="00855AA0">
              <w:rPr>
                <w:rFonts w:ascii="Times New Roman" w:hAnsi="Times New Roman" w:cs="Times New Roman"/>
                <w:sz w:val="24"/>
                <w:szCs w:val="24"/>
              </w:rPr>
              <w:t>Организационная</w:t>
            </w:r>
          </w:p>
        </w:tc>
        <w:tc>
          <w:tcPr>
            <w:tcW w:w="8612" w:type="dxa"/>
          </w:tcPr>
          <w:p w:rsidR="004C168E" w:rsidRPr="00855AA0" w:rsidRDefault="00280AC0" w:rsidP="00855AA0">
            <w:pPr>
              <w:spacing w:line="360" w:lineRule="auto"/>
              <w:jc w:val="both"/>
              <w:rPr>
                <w:rFonts w:ascii="Times New Roman" w:hAnsi="Times New Roman" w:cs="Times New Roman"/>
                <w:sz w:val="24"/>
                <w:szCs w:val="24"/>
              </w:rPr>
            </w:pPr>
            <w:r>
              <w:rPr>
                <w:rFonts w:ascii="Times New Roman" w:hAnsi="Times New Roman" w:cs="Times New Roman"/>
                <w:sz w:val="24"/>
                <w:szCs w:val="24"/>
              </w:rPr>
              <w:t>Ф</w:t>
            </w:r>
            <w:r w:rsidR="00090C09" w:rsidRPr="00855AA0">
              <w:rPr>
                <w:rFonts w:ascii="Times New Roman" w:hAnsi="Times New Roman" w:cs="Times New Roman"/>
                <w:sz w:val="24"/>
                <w:szCs w:val="24"/>
              </w:rPr>
              <w:t>ормирование и ведение реестров объектов таможенной инфраструктуры - таможенных перевозчиков, складов временного хранения, таможенных брокеров, а также банков, уполномоченных на предоставление банковских гарантий по оплате таможенных платежей. Осуществление выдачи и аннулирования квалифицированных аттестатов специалистов по таможенному оформлению.</w:t>
            </w:r>
          </w:p>
        </w:tc>
      </w:tr>
      <w:tr w:rsidR="00280AC0" w:rsidRPr="00C43FB3" w:rsidTr="00280AC0">
        <w:tc>
          <w:tcPr>
            <w:tcW w:w="2410" w:type="dxa"/>
          </w:tcPr>
          <w:p w:rsidR="004C168E" w:rsidRPr="00855AA0" w:rsidRDefault="00090C09" w:rsidP="00855AA0">
            <w:pPr>
              <w:spacing w:line="360" w:lineRule="auto"/>
              <w:jc w:val="both"/>
              <w:rPr>
                <w:rFonts w:ascii="Times New Roman" w:hAnsi="Times New Roman" w:cs="Times New Roman"/>
                <w:sz w:val="24"/>
                <w:szCs w:val="24"/>
              </w:rPr>
            </w:pPr>
            <w:r w:rsidRPr="00855AA0">
              <w:rPr>
                <w:rFonts w:ascii="Times New Roman" w:hAnsi="Times New Roman" w:cs="Times New Roman"/>
                <w:sz w:val="24"/>
                <w:szCs w:val="24"/>
              </w:rPr>
              <w:t>Правоохранительная</w:t>
            </w:r>
          </w:p>
        </w:tc>
        <w:tc>
          <w:tcPr>
            <w:tcW w:w="8612" w:type="dxa"/>
          </w:tcPr>
          <w:p w:rsidR="004C168E" w:rsidRPr="00855AA0" w:rsidRDefault="00280AC0" w:rsidP="00855AA0">
            <w:pPr>
              <w:spacing w:line="360" w:lineRule="auto"/>
              <w:jc w:val="both"/>
              <w:rPr>
                <w:rFonts w:ascii="Times New Roman" w:hAnsi="Times New Roman" w:cs="Times New Roman"/>
                <w:sz w:val="24"/>
                <w:szCs w:val="24"/>
              </w:rPr>
            </w:pPr>
            <w:r>
              <w:rPr>
                <w:rFonts w:ascii="Times New Roman" w:hAnsi="Times New Roman" w:cs="Times New Roman"/>
                <w:sz w:val="24"/>
                <w:szCs w:val="24"/>
              </w:rPr>
              <w:t>Р</w:t>
            </w:r>
            <w:r w:rsidR="00090C09" w:rsidRPr="00855AA0">
              <w:rPr>
                <w:rFonts w:ascii="Times New Roman" w:hAnsi="Times New Roman" w:cs="Times New Roman"/>
                <w:sz w:val="24"/>
                <w:szCs w:val="24"/>
              </w:rPr>
              <w:t>ассмотрение и производство по делам об административных правонарушениях, а также о должностных нарушениях; проведение дознания и производство неотложных следственных действий, розыскной работы в рамках Уголовно- процессуального кодекса Российской Федерации.</w:t>
            </w:r>
          </w:p>
        </w:tc>
      </w:tr>
      <w:tr w:rsidR="00280AC0" w:rsidRPr="00C43FB3" w:rsidTr="00280AC0">
        <w:tc>
          <w:tcPr>
            <w:tcW w:w="2410" w:type="dxa"/>
          </w:tcPr>
          <w:p w:rsidR="004C168E" w:rsidRPr="00855AA0" w:rsidRDefault="00090C09" w:rsidP="00855AA0">
            <w:pPr>
              <w:spacing w:line="360" w:lineRule="auto"/>
              <w:jc w:val="both"/>
              <w:rPr>
                <w:rFonts w:ascii="Times New Roman" w:hAnsi="Times New Roman" w:cs="Times New Roman"/>
                <w:sz w:val="24"/>
                <w:szCs w:val="24"/>
              </w:rPr>
            </w:pPr>
            <w:r w:rsidRPr="00855AA0">
              <w:rPr>
                <w:rFonts w:ascii="Times New Roman" w:hAnsi="Times New Roman" w:cs="Times New Roman"/>
                <w:sz w:val="24"/>
                <w:szCs w:val="24"/>
              </w:rPr>
              <w:t>Административная</w:t>
            </w:r>
          </w:p>
        </w:tc>
        <w:tc>
          <w:tcPr>
            <w:tcW w:w="8612" w:type="dxa"/>
          </w:tcPr>
          <w:p w:rsidR="004C168E" w:rsidRPr="00855AA0" w:rsidRDefault="00280AC0" w:rsidP="00855AA0">
            <w:pPr>
              <w:spacing w:line="360" w:lineRule="auto"/>
              <w:jc w:val="both"/>
              <w:rPr>
                <w:rFonts w:ascii="Times New Roman" w:hAnsi="Times New Roman" w:cs="Times New Roman"/>
                <w:sz w:val="24"/>
                <w:szCs w:val="24"/>
              </w:rPr>
            </w:pPr>
            <w:r>
              <w:rPr>
                <w:rFonts w:ascii="Times New Roman" w:hAnsi="Times New Roman" w:cs="Times New Roman"/>
                <w:sz w:val="24"/>
                <w:szCs w:val="24"/>
              </w:rPr>
              <w:t>О</w:t>
            </w:r>
            <w:r w:rsidR="00090C09" w:rsidRPr="00855AA0">
              <w:rPr>
                <w:rFonts w:ascii="Times New Roman" w:hAnsi="Times New Roman" w:cs="Times New Roman"/>
                <w:sz w:val="24"/>
                <w:szCs w:val="24"/>
              </w:rPr>
              <w:t>беспечение координации и руководства деятельностью таможенных органов. Разработка и внедрение информационно-технологических систем в таможенную сферу. Организация профессиональной подготовки специалистов для таможенных структур, переподготовки, повышения квалификации. Проведение научно-исследовательских работ для государственных нужд в установленных рамках. Реализация ведомственных программ развития таможенной сферы России.</w:t>
            </w:r>
          </w:p>
        </w:tc>
      </w:tr>
      <w:tr w:rsidR="00280AC0" w:rsidRPr="00C43FB3" w:rsidTr="00280AC0">
        <w:trPr>
          <w:trHeight w:val="70"/>
        </w:trPr>
        <w:tc>
          <w:tcPr>
            <w:tcW w:w="2410" w:type="dxa"/>
          </w:tcPr>
          <w:p w:rsidR="004C168E" w:rsidRPr="00855AA0" w:rsidRDefault="00090C09" w:rsidP="00855AA0">
            <w:pPr>
              <w:spacing w:line="360" w:lineRule="auto"/>
              <w:jc w:val="both"/>
              <w:rPr>
                <w:rFonts w:ascii="Times New Roman" w:hAnsi="Times New Roman" w:cs="Times New Roman"/>
                <w:sz w:val="24"/>
                <w:szCs w:val="24"/>
              </w:rPr>
            </w:pPr>
            <w:r w:rsidRPr="00855AA0">
              <w:rPr>
                <w:rFonts w:ascii="Times New Roman" w:hAnsi="Times New Roman" w:cs="Times New Roman"/>
                <w:sz w:val="24"/>
                <w:szCs w:val="24"/>
              </w:rPr>
              <w:t>Международная</w:t>
            </w:r>
          </w:p>
        </w:tc>
        <w:tc>
          <w:tcPr>
            <w:tcW w:w="8612" w:type="dxa"/>
          </w:tcPr>
          <w:p w:rsidR="004C168E" w:rsidRPr="00855AA0" w:rsidRDefault="00280AC0" w:rsidP="00855AA0">
            <w:pPr>
              <w:spacing w:line="360" w:lineRule="auto"/>
              <w:jc w:val="both"/>
              <w:rPr>
                <w:rFonts w:ascii="Times New Roman" w:hAnsi="Times New Roman" w:cs="Times New Roman"/>
                <w:sz w:val="24"/>
                <w:szCs w:val="24"/>
              </w:rPr>
            </w:pPr>
            <w:r>
              <w:rPr>
                <w:rFonts w:ascii="Times New Roman" w:hAnsi="Times New Roman" w:cs="Times New Roman"/>
                <w:sz w:val="24"/>
                <w:szCs w:val="24"/>
              </w:rPr>
              <w:t>Р</w:t>
            </w:r>
            <w:r w:rsidR="00090C09" w:rsidRPr="00855AA0">
              <w:rPr>
                <w:rFonts w:ascii="Times New Roman" w:hAnsi="Times New Roman" w:cs="Times New Roman"/>
                <w:sz w:val="24"/>
                <w:szCs w:val="24"/>
              </w:rPr>
              <w:t>азработка проектов международных договоров по вопросам взаимодействия с таможенными органами других стран. Участие в работе международных организаций в области таможенного дела, в таможенных конвенциях и соглашениях.</w:t>
            </w:r>
          </w:p>
        </w:tc>
      </w:tr>
    </w:tbl>
    <w:p w:rsidR="004C168E" w:rsidRDefault="004C168E" w:rsidP="00C43FB3">
      <w:pPr>
        <w:spacing w:line="360" w:lineRule="auto"/>
        <w:ind w:left="360"/>
        <w:jc w:val="both"/>
        <w:rPr>
          <w:rFonts w:ascii="Times New Roman" w:hAnsi="Times New Roman" w:cs="Times New Roman"/>
          <w:sz w:val="28"/>
          <w:szCs w:val="28"/>
        </w:rPr>
      </w:pPr>
    </w:p>
    <w:p w:rsidR="00855AA0" w:rsidRDefault="00855AA0" w:rsidP="00C43FB3">
      <w:pPr>
        <w:spacing w:line="360" w:lineRule="auto"/>
        <w:ind w:left="360"/>
        <w:jc w:val="both"/>
        <w:rPr>
          <w:rFonts w:ascii="Times New Roman" w:hAnsi="Times New Roman" w:cs="Times New Roman"/>
          <w:sz w:val="28"/>
          <w:szCs w:val="28"/>
        </w:rPr>
      </w:pPr>
    </w:p>
    <w:p w:rsidR="00855AA0" w:rsidRDefault="00855AA0" w:rsidP="00C43FB3">
      <w:pPr>
        <w:spacing w:line="360" w:lineRule="auto"/>
        <w:ind w:left="360"/>
        <w:jc w:val="both"/>
        <w:rPr>
          <w:rFonts w:ascii="Times New Roman" w:hAnsi="Times New Roman" w:cs="Times New Roman"/>
          <w:sz w:val="28"/>
          <w:szCs w:val="28"/>
        </w:rPr>
      </w:pPr>
    </w:p>
    <w:p w:rsidR="00855AA0" w:rsidRDefault="00855AA0" w:rsidP="00C43FB3">
      <w:pPr>
        <w:spacing w:line="360" w:lineRule="auto"/>
        <w:ind w:left="360"/>
        <w:jc w:val="both"/>
        <w:rPr>
          <w:rFonts w:ascii="Times New Roman" w:hAnsi="Times New Roman" w:cs="Times New Roman"/>
          <w:sz w:val="28"/>
          <w:szCs w:val="28"/>
        </w:rPr>
      </w:pPr>
    </w:p>
    <w:p w:rsidR="00855AA0" w:rsidRDefault="00855AA0" w:rsidP="00C43FB3">
      <w:pPr>
        <w:spacing w:line="360" w:lineRule="auto"/>
        <w:ind w:left="360"/>
        <w:jc w:val="both"/>
        <w:rPr>
          <w:rFonts w:ascii="Times New Roman" w:hAnsi="Times New Roman" w:cs="Times New Roman"/>
          <w:sz w:val="28"/>
          <w:szCs w:val="28"/>
        </w:rPr>
      </w:pPr>
    </w:p>
    <w:p w:rsidR="00855AA0" w:rsidRDefault="00855AA0" w:rsidP="00C43FB3">
      <w:pPr>
        <w:spacing w:line="360" w:lineRule="auto"/>
        <w:ind w:left="360"/>
        <w:jc w:val="both"/>
        <w:rPr>
          <w:rFonts w:ascii="Times New Roman" w:hAnsi="Times New Roman" w:cs="Times New Roman"/>
          <w:sz w:val="28"/>
          <w:szCs w:val="28"/>
        </w:rPr>
      </w:pPr>
    </w:p>
    <w:p w:rsidR="00855AA0" w:rsidRDefault="00855AA0" w:rsidP="009D6D38">
      <w:pPr>
        <w:spacing w:line="360" w:lineRule="auto"/>
        <w:jc w:val="both"/>
        <w:rPr>
          <w:rFonts w:ascii="Times New Roman" w:hAnsi="Times New Roman" w:cs="Times New Roman"/>
          <w:sz w:val="28"/>
          <w:szCs w:val="28"/>
        </w:rPr>
      </w:pPr>
    </w:p>
    <w:p w:rsidR="00855AA0" w:rsidRDefault="00855AA0" w:rsidP="00C43FB3">
      <w:pPr>
        <w:spacing w:line="360" w:lineRule="auto"/>
        <w:ind w:left="360"/>
        <w:jc w:val="both"/>
        <w:rPr>
          <w:rFonts w:ascii="Times New Roman" w:hAnsi="Times New Roman" w:cs="Times New Roman"/>
          <w:sz w:val="28"/>
          <w:szCs w:val="28"/>
        </w:rPr>
      </w:pPr>
    </w:p>
    <w:p w:rsidR="00280AC0" w:rsidRDefault="00280AC0" w:rsidP="00C43FB3">
      <w:pPr>
        <w:spacing w:line="360" w:lineRule="auto"/>
        <w:ind w:left="360"/>
        <w:jc w:val="both"/>
        <w:rPr>
          <w:rFonts w:ascii="Times New Roman" w:hAnsi="Times New Roman" w:cs="Times New Roman"/>
          <w:sz w:val="28"/>
          <w:szCs w:val="28"/>
        </w:rPr>
      </w:pPr>
    </w:p>
    <w:p w:rsidR="00280AC0" w:rsidRDefault="00280AC0" w:rsidP="00C43FB3">
      <w:pPr>
        <w:spacing w:line="360" w:lineRule="auto"/>
        <w:ind w:left="360"/>
        <w:jc w:val="both"/>
        <w:rPr>
          <w:rFonts w:ascii="Times New Roman" w:hAnsi="Times New Roman" w:cs="Times New Roman"/>
          <w:sz w:val="28"/>
          <w:szCs w:val="28"/>
        </w:rPr>
      </w:pPr>
    </w:p>
    <w:p w:rsidR="00280AC0" w:rsidRDefault="00280AC0" w:rsidP="00C43FB3">
      <w:pPr>
        <w:spacing w:line="360" w:lineRule="auto"/>
        <w:ind w:left="360"/>
        <w:jc w:val="both"/>
        <w:rPr>
          <w:rFonts w:ascii="Times New Roman" w:hAnsi="Times New Roman" w:cs="Times New Roman"/>
          <w:sz w:val="28"/>
          <w:szCs w:val="28"/>
        </w:rPr>
      </w:pPr>
    </w:p>
    <w:p w:rsidR="00280AC0" w:rsidRDefault="00280AC0" w:rsidP="00C43FB3">
      <w:pPr>
        <w:spacing w:line="360" w:lineRule="auto"/>
        <w:ind w:left="360"/>
        <w:jc w:val="both"/>
        <w:rPr>
          <w:rFonts w:ascii="Times New Roman" w:hAnsi="Times New Roman" w:cs="Times New Roman"/>
          <w:sz w:val="28"/>
          <w:szCs w:val="28"/>
        </w:rPr>
      </w:pPr>
    </w:p>
    <w:p w:rsidR="00280AC0" w:rsidRDefault="00280AC0" w:rsidP="00C43FB3">
      <w:pPr>
        <w:spacing w:line="360" w:lineRule="auto"/>
        <w:ind w:left="360"/>
        <w:jc w:val="both"/>
        <w:rPr>
          <w:rFonts w:ascii="Times New Roman" w:hAnsi="Times New Roman" w:cs="Times New Roman"/>
          <w:sz w:val="28"/>
          <w:szCs w:val="28"/>
        </w:rPr>
      </w:pPr>
    </w:p>
    <w:p w:rsidR="00280AC0" w:rsidRDefault="00280AC0" w:rsidP="00C43FB3">
      <w:pPr>
        <w:spacing w:line="360" w:lineRule="auto"/>
        <w:ind w:left="360"/>
        <w:jc w:val="both"/>
        <w:rPr>
          <w:rFonts w:ascii="Times New Roman" w:hAnsi="Times New Roman" w:cs="Times New Roman"/>
          <w:sz w:val="28"/>
          <w:szCs w:val="28"/>
        </w:rPr>
      </w:pPr>
    </w:p>
    <w:p w:rsidR="00280AC0" w:rsidRDefault="00280AC0" w:rsidP="00C43FB3">
      <w:pPr>
        <w:spacing w:line="360" w:lineRule="auto"/>
        <w:ind w:left="360"/>
        <w:jc w:val="both"/>
        <w:rPr>
          <w:rFonts w:ascii="Times New Roman" w:hAnsi="Times New Roman" w:cs="Times New Roman"/>
          <w:sz w:val="28"/>
          <w:szCs w:val="28"/>
        </w:rPr>
      </w:pPr>
    </w:p>
    <w:p w:rsidR="00280AC0" w:rsidRDefault="00280AC0" w:rsidP="00C43FB3">
      <w:pPr>
        <w:spacing w:line="360" w:lineRule="auto"/>
        <w:ind w:left="360"/>
        <w:jc w:val="both"/>
        <w:rPr>
          <w:rFonts w:ascii="Times New Roman" w:hAnsi="Times New Roman" w:cs="Times New Roman"/>
          <w:sz w:val="28"/>
          <w:szCs w:val="28"/>
        </w:rPr>
      </w:pPr>
    </w:p>
    <w:p w:rsidR="00636740" w:rsidRDefault="00636740" w:rsidP="00672012">
      <w:pPr>
        <w:spacing w:line="360" w:lineRule="auto"/>
        <w:rPr>
          <w:rFonts w:ascii="Times New Roman" w:hAnsi="Times New Roman" w:cs="Times New Roman"/>
          <w:sz w:val="28"/>
          <w:szCs w:val="28"/>
        </w:rPr>
      </w:pPr>
    </w:p>
    <w:p w:rsidR="00636740" w:rsidRDefault="00842DF6" w:rsidP="00277EF6">
      <w:pPr>
        <w:spacing w:line="360" w:lineRule="auto"/>
        <w:ind w:left="360"/>
        <w:jc w:val="right"/>
        <w:rPr>
          <w:rFonts w:ascii="Times New Roman" w:hAnsi="Times New Roman" w:cs="Times New Roman"/>
          <w:sz w:val="28"/>
          <w:szCs w:val="28"/>
        </w:rPr>
      </w:pPr>
      <w:r>
        <w:rPr>
          <w:rFonts w:ascii="Times New Roman" w:hAnsi="Times New Roman" w:cs="Times New Roman"/>
          <w:sz w:val="28"/>
          <w:szCs w:val="28"/>
        </w:rPr>
        <w:t>Приложение 2</w:t>
      </w:r>
    </w:p>
    <w:p w:rsidR="00842DF6" w:rsidRDefault="00842DF6" w:rsidP="00842DF6">
      <w:pPr>
        <w:spacing w:line="360" w:lineRule="auto"/>
        <w:ind w:left="360"/>
        <w:jc w:val="center"/>
        <w:rPr>
          <w:rFonts w:ascii="Times New Roman" w:hAnsi="Times New Roman" w:cs="Times New Roman"/>
          <w:sz w:val="28"/>
          <w:szCs w:val="28"/>
        </w:rPr>
      </w:pPr>
    </w:p>
    <w:p w:rsidR="009D6D38" w:rsidRDefault="009D6D38" w:rsidP="00842DF6">
      <w:pPr>
        <w:spacing w:line="360" w:lineRule="auto"/>
        <w:ind w:left="360"/>
        <w:jc w:val="center"/>
        <w:rPr>
          <w:rFonts w:ascii="Times New Roman" w:hAnsi="Times New Roman" w:cs="Times New Roman"/>
          <w:sz w:val="28"/>
          <w:szCs w:val="28"/>
        </w:rPr>
      </w:pPr>
      <w:r>
        <w:rPr>
          <w:rFonts w:ascii="Times New Roman" w:hAnsi="Times New Roman" w:cs="Times New Roman"/>
          <w:sz w:val="28"/>
          <w:szCs w:val="28"/>
        </w:rPr>
        <w:t>Функциональные направления Главных Управлений</w:t>
      </w:r>
    </w:p>
    <w:tbl>
      <w:tblPr>
        <w:tblStyle w:val="aa"/>
        <w:tblW w:w="10726" w:type="dxa"/>
        <w:tblInd w:w="-601" w:type="dxa"/>
        <w:tblLook w:val="04A0" w:firstRow="1" w:lastRow="0" w:firstColumn="1" w:lastColumn="0" w:noHBand="0" w:noVBand="1"/>
      </w:tblPr>
      <w:tblGrid>
        <w:gridCol w:w="575"/>
        <w:gridCol w:w="2828"/>
        <w:gridCol w:w="7323"/>
      </w:tblGrid>
      <w:tr w:rsidR="009D6D38" w:rsidTr="00672012">
        <w:tc>
          <w:tcPr>
            <w:tcW w:w="575" w:type="dxa"/>
          </w:tcPr>
          <w:p w:rsidR="009D6D38" w:rsidRDefault="009D6D38" w:rsidP="0033749B">
            <w:r>
              <w:t>№</w:t>
            </w:r>
          </w:p>
          <w:p w:rsidR="009D6D38" w:rsidRPr="000F7AC0" w:rsidRDefault="009D6D38" w:rsidP="0033749B">
            <w:r>
              <w:t>П</w:t>
            </w:r>
            <w:r>
              <w:rPr>
                <w:lang w:val="en-US"/>
              </w:rPr>
              <w:t>/</w:t>
            </w:r>
            <w:r>
              <w:t>П</w:t>
            </w:r>
          </w:p>
        </w:tc>
        <w:tc>
          <w:tcPr>
            <w:tcW w:w="2828" w:type="dxa"/>
          </w:tcPr>
          <w:p w:rsidR="009D6D38" w:rsidRPr="00842DF6" w:rsidRDefault="009D6D38" w:rsidP="0033749B">
            <w:pPr>
              <w:rPr>
                <w:rFonts w:ascii="Times New Roman" w:hAnsi="Times New Roman" w:cs="Times New Roman"/>
                <w:sz w:val="24"/>
                <w:szCs w:val="24"/>
              </w:rPr>
            </w:pPr>
            <w:r w:rsidRPr="00842DF6">
              <w:rPr>
                <w:rFonts w:ascii="Times New Roman" w:hAnsi="Times New Roman" w:cs="Times New Roman"/>
                <w:sz w:val="24"/>
                <w:szCs w:val="24"/>
              </w:rPr>
              <w:t>Главные управления</w:t>
            </w:r>
          </w:p>
        </w:tc>
        <w:tc>
          <w:tcPr>
            <w:tcW w:w="7323" w:type="dxa"/>
          </w:tcPr>
          <w:p w:rsidR="009D6D38" w:rsidRPr="00842DF6" w:rsidRDefault="009D6D38" w:rsidP="0033749B">
            <w:pPr>
              <w:rPr>
                <w:rFonts w:ascii="Times New Roman" w:hAnsi="Times New Roman" w:cs="Times New Roman"/>
                <w:sz w:val="24"/>
                <w:szCs w:val="24"/>
              </w:rPr>
            </w:pPr>
            <w:r w:rsidRPr="00842DF6">
              <w:rPr>
                <w:rFonts w:ascii="Times New Roman" w:hAnsi="Times New Roman" w:cs="Times New Roman"/>
                <w:sz w:val="24"/>
                <w:szCs w:val="24"/>
              </w:rPr>
              <w:t>Функциональные направления</w:t>
            </w:r>
          </w:p>
        </w:tc>
      </w:tr>
      <w:tr w:rsidR="009D6D38" w:rsidTr="00672012">
        <w:tc>
          <w:tcPr>
            <w:tcW w:w="575" w:type="dxa"/>
          </w:tcPr>
          <w:p w:rsidR="009D6D38" w:rsidRDefault="009D6D38" w:rsidP="0033749B">
            <w:r>
              <w:t>1</w:t>
            </w:r>
          </w:p>
        </w:tc>
        <w:tc>
          <w:tcPr>
            <w:tcW w:w="2828" w:type="dxa"/>
          </w:tcPr>
          <w:p w:rsidR="009D6D38" w:rsidRPr="00842DF6" w:rsidRDefault="009D6D38" w:rsidP="0033749B">
            <w:pPr>
              <w:rPr>
                <w:rFonts w:ascii="Times New Roman" w:hAnsi="Times New Roman" w:cs="Times New Roman"/>
                <w:sz w:val="24"/>
                <w:szCs w:val="24"/>
              </w:rPr>
            </w:pPr>
            <w:r w:rsidRPr="00842DF6">
              <w:rPr>
                <w:rFonts w:ascii="Times New Roman" w:hAnsi="Times New Roman" w:cs="Times New Roman"/>
                <w:sz w:val="24"/>
                <w:szCs w:val="24"/>
              </w:rPr>
              <w:t>Организации таможенного оформления и таможенного контроля</w:t>
            </w:r>
          </w:p>
        </w:tc>
        <w:tc>
          <w:tcPr>
            <w:tcW w:w="7323" w:type="dxa"/>
          </w:tcPr>
          <w:p w:rsidR="009D6D38" w:rsidRPr="00842DF6" w:rsidRDefault="009D6D38" w:rsidP="0033749B">
            <w:pPr>
              <w:rPr>
                <w:rFonts w:ascii="Times New Roman" w:hAnsi="Times New Roman" w:cs="Times New Roman"/>
                <w:sz w:val="24"/>
                <w:szCs w:val="24"/>
              </w:rPr>
            </w:pPr>
            <w:r w:rsidRPr="00842DF6">
              <w:rPr>
                <w:rFonts w:ascii="Times New Roman" w:hAnsi="Times New Roman" w:cs="Times New Roman"/>
                <w:sz w:val="24"/>
                <w:szCs w:val="24"/>
              </w:rPr>
              <w:t>Организует проведение таможенно-контрольной деятельности на территории России. Планирует работу таможенных органов по осуществлению таможенного контроля и разрабатывает схемы технологического контроля. Участвует в организации взаимодействия с пограничными, санитарно-карантинными и ветеринарными службами в рамках контроля за перемещениями через государственную границу товаров, личной клади и багажа физических лиц, внешнеторговых грузов и транспортных средств. Руководит процессми таможенного контроля за автотранспортными средствми, воздушными , морскими и речными судами, железнодорожным транспортом пересекающим таможенную границу, а также за премещением литературы, печатных, аудиозвуковых материалов и культурных ценностей. Разрабатывает рекомендации по выделению зон таможенного контроля, перечню документов и свдеений, необходимых для этих целей.</w:t>
            </w:r>
          </w:p>
        </w:tc>
      </w:tr>
      <w:tr w:rsidR="009D6D38" w:rsidTr="00672012">
        <w:tc>
          <w:tcPr>
            <w:tcW w:w="575" w:type="dxa"/>
          </w:tcPr>
          <w:p w:rsidR="009D6D38" w:rsidRDefault="009D6D38" w:rsidP="0033749B">
            <w:r>
              <w:t>2</w:t>
            </w:r>
          </w:p>
        </w:tc>
        <w:tc>
          <w:tcPr>
            <w:tcW w:w="2828" w:type="dxa"/>
          </w:tcPr>
          <w:p w:rsidR="009D6D38" w:rsidRPr="00842DF6" w:rsidRDefault="009D6D38" w:rsidP="0033749B">
            <w:pPr>
              <w:rPr>
                <w:rFonts w:ascii="Times New Roman" w:hAnsi="Times New Roman" w:cs="Times New Roman"/>
                <w:sz w:val="24"/>
                <w:szCs w:val="24"/>
              </w:rPr>
            </w:pPr>
            <w:r w:rsidRPr="00842DF6">
              <w:rPr>
                <w:rFonts w:ascii="Times New Roman" w:hAnsi="Times New Roman" w:cs="Times New Roman"/>
                <w:sz w:val="24"/>
                <w:szCs w:val="24"/>
              </w:rPr>
              <w:t>Федеральных таможенных доходов и тарифного регулирования</w:t>
            </w:r>
          </w:p>
        </w:tc>
        <w:tc>
          <w:tcPr>
            <w:tcW w:w="7323" w:type="dxa"/>
          </w:tcPr>
          <w:p w:rsidR="009D6D38" w:rsidRPr="00842DF6" w:rsidRDefault="009D6D38" w:rsidP="0033749B">
            <w:pPr>
              <w:rPr>
                <w:rFonts w:ascii="Times New Roman" w:hAnsi="Times New Roman" w:cs="Times New Roman"/>
                <w:sz w:val="24"/>
                <w:szCs w:val="24"/>
              </w:rPr>
            </w:pPr>
            <w:r w:rsidRPr="00842DF6">
              <w:rPr>
                <w:rFonts w:ascii="Times New Roman" w:hAnsi="Times New Roman" w:cs="Times New Roman"/>
                <w:sz w:val="24"/>
                <w:szCs w:val="24"/>
              </w:rPr>
              <w:t>Разрабатывает предложения по осуществлению мер регулирования внешнеторговой деятельнсти обеспечивает их практическое примененеие и контроль за их исполнением, оценивает рузультаты воздействия на экспортно-импортные операции. оргаизует работу РТУ и таможен по линии своевременной и полной уплаты таможенных платежей, разрабатывает технологии их начисления и взимния. Ведет онтроль за делкарированием товаров компаний и предприятий, расположеных в свободных экономических зонах.</w:t>
            </w:r>
          </w:p>
        </w:tc>
      </w:tr>
      <w:tr w:rsidR="009D6D38" w:rsidTr="00672012">
        <w:tc>
          <w:tcPr>
            <w:tcW w:w="575" w:type="dxa"/>
          </w:tcPr>
          <w:p w:rsidR="009D6D38" w:rsidRDefault="009D6D38" w:rsidP="0033749B">
            <w:r>
              <w:t>3</w:t>
            </w:r>
          </w:p>
        </w:tc>
        <w:tc>
          <w:tcPr>
            <w:tcW w:w="2828" w:type="dxa"/>
          </w:tcPr>
          <w:p w:rsidR="009D6D38" w:rsidRPr="00842DF6" w:rsidRDefault="009D6D38" w:rsidP="0033749B">
            <w:pPr>
              <w:rPr>
                <w:rFonts w:ascii="Times New Roman" w:hAnsi="Times New Roman" w:cs="Times New Roman"/>
                <w:sz w:val="24"/>
                <w:szCs w:val="24"/>
              </w:rPr>
            </w:pPr>
            <w:r w:rsidRPr="00842DF6">
              <w:rPr>
                <w:rFonts w:ascii="Times New Roman" w:hAnsi="Times New Roman" w:cs="Times New Roman"/>
                <w:sz w:val="24"/>
                <w:szCs w:val="24"/>
              </w:rPr>
              <w:t>По борьбе с контрабандой</w:t>
            </w:r>
          </w:p>
        </w:tc>
        <w:tc>
          <w:tcPr>
            <w:tcW w:w="7323" w:type="dxa"/>
          </w:tcPr>
          <w:p w:rsidR="009D6D38" w:rsidRPr="00842DF6" w:rsidRDefault="009D6D38" w:rsidP="0033749B">
            <w:pPr>
              <w:rPr>
                <w:rFonts w:ascii="Times New Roman" w:hAnsi="Times New Roman" w:cs="Times New Roman"/>
                <w:sz w:val="24"/>
                <w:szCs w:val="24"/>
              </w:rPr>
            </w:pPr>
            <w:r w:rsidRPr="00842DF6">
              <w:rPr>
                <w:rFonts w:ascii="Times New Roman" w:hAnsi="Times New Roman" w:cs="Times New Roman"/>
                <w:sz w:val="24"/>
                <w:szCs w:val="24"/>
              </w:rPr>
              <w:t>Проводит таможенные расследования по случаям уклонения от таможенных платежей, нарушением налогового законодательства РФ. Осуществлет производство дознание по делам об особо опасных видах контрабанды. Проводит опертивно-розыскную деятельность по делам о нарушениях таможенных правил.</w:t>
            </w:r>
          </w:p>
        </w:tc>
      </w:tr>
      <w:tr w:rsidR="009D6D38" w:rsidTr="00672012">
        <w:tc>
          <w:tcPr>
            <w:tcW w:w="575" w:type="dxa"/>
          </w:tcPr>
          <w:p w:rsidR="009D6D38" w:rsidRDefault="009D6D38" w:rsidP="0033749B">
            <w:r>
              <w:t>4</w:t>
            </w:r>
          </w:p>
        </w:tc>
        <w:tc>
          <w:tcPr>
            <w:tcW w:w="2828" w:type="dxa"/>
          </w:tcPr>
          <w:p w:rsidR="009D6D38" w:rsidRPr="00842DF6" w:rsidRDefault="009D6D38" w:rsidP="0033749B">
            <w:pPr>
              <w:rPr>
                <w:rFonts w:ascii="Times New Roman" w:hAnsi="Times New Roman" w:cs="Times New Roman"/>
                <w:sz w:val="24"/>
                <w:szCs w:val="24"/>
              </w:rPr>
            </w:pPr>
            <w:r w:rsidRPr="00842DF6">
              <w:rPr>
                <w:rFonts w:ascii="Times New Roman" w:hAnsi="Times New Roman" w:cs="Times New Roman"/>
                <w:sz w:val="24"/>
                <w:szCs w:val="24"/>
              </w:rPr>
              <w:t>Таможенных расследований и дознания</w:t>
            </w:r>
          </w:p>
        </w:tc>
        <w:tc>
          <w:tcPr>
            <w:tcW w:w="7323" w:type="dxa"/>
          </w:tcPr>
          <w:p w:rsidR="009D6D38" w:rsidRPr="00842DF6" w:rsidRDefault="009D6D38" w:rsidP="0033749B">
            <w:pPr>
              <w:rPr>
                <w:rFonts w:ascii="Times New Roman" w:hAnsi="Times New Roman" w:cs="Times New Roman"/>
                <w:sz w:val="24"/>
                <w:szCs w:val="24"/>
              </w:rPr>
            </w:pPr>
            <w:r w:rsidRPr="00842DF6">
              <w:rPr>
                <w:rFonts w:ascii="Times New Roman" w:hAnsi="Times New Roman" w:cs="Times New Roman"/>
                <w:sz w:val="24"/>
                <w:szCs w:val="24"/>
              </w:rPr>
              <w:t>Осуществляет предварительное расследование в форме дознания, а также поизводствено не отложных следственных действий по уголовным делам, отнесенным к компетенции таможенных органов. Возбуждает дела об административных правонарушениях, отнесенных к компетенции таможенных органов осуществляет административное производство в соответствии с порядком, предусмотренным КоАП РФ.</w:t>
            </w:r>
          </w:p>
        </w:tc>
      </w:tr>
      <w:tr w:rsidR="009D6D38" w:rsidTr="00672012">
        <w:tc>
          <w:tcPr>
            <w:tcW w:w="575" w:type="dxa"/>
          </w:tcPr>
          <w:p w:rsidR="009D6D38" w:rsidRDefault="009D6D38" w:rsidP="0033749B">
            <w:r>
              <w:t>5</w:t>
            </w:r>
          </w:p>
        </w:tc>
        <w:tc>
          <w:tcPr>
            <w:tcW w:w="2828" w:type="dxa"/>
          </w:tcPr>
          <w:p w:rsidR="009D6D38" w:rsidRPr="00842DF6" w:rsidRDefault="009D6D38" w:rsidP="0033749B">
            <w:pPr>
              <w:rPr>
                <w:rFonts w:ascii="Times New Roman" w:hAnsi="Times New Roman" w:cs="Times New Roman"/>
                <w:sz w:val="24"/>
                <w:szCs w:val="24"/>
              </w:rPr>
            </w:pPr>
            <w:r w:rsidRPr="00842DF6">
              <w:rPr>
                <w:rFonts w:ascii="Times New Roman" w:hAnsi="Times New Roman" w:cs="Times New Roman"/>
                <w:sz w:val="24"/>
                <w:szCs w:val="24"/>
              </w:rPr>
              <w:t xml:space="preserve">Организационное </w:t>
            </w:r>
            <w:r w:rsidR="00842DF6">
              <w:rPr>
                <w:rFonts w:ascii="Times New Roman" w:hAnsi="Times New Roman" w:cs="Times New Roman"/>
                <w:sz w:val="24"/>
                <w:szCs w:val="24"/>
              </w:rPr>
              <w:t>–</w:t>
            </w:r>
            <w:r w:rsidRPr="00842DF6">
              <w:rPr>
                <w:rFonts w:ascii="Times New Roman" w:hAnsi="Times New Roman" w:cs="Times New Roman"/>
                <w:sz w:val="24"/>
                <w:szCs w:val="24"/>
              </w:rPr>
              <w:t>инспектирование</w:t>
            </w:r>
          </w:p>
        </w:tc>
        <w:tc>
          <w:tcPr>
            <w:tcW w:w="7323" w:type="dxa"/>
          </w:tcPr>
          <w:p w:rsidR="009D6D38" w:rsidRPr="00842DF6" w:rsidRDefault="009D6D38" w:rsidP="0033749B">
            <w:pPr>
              <w:rPr>
                <w:rFonts w:ascii="Times New Roman" w:hAnsi="Times New Roman" w:cs="Times New Roman"/>
                <w:sz w:val="24"/>
                <w:szCs w:val="24"/>
              </w:rPr>
            </w:pPr>
            <w:r w:rsidRPr="00842DF6">
              <w:rPr>
                <w:rFonts w:ascii="Times New Roman" w:hAnsi="Times New Roman" w:cs="Times New Roman"/>
                <w:sz w:val="24"/>
                <w:szCs w:val="24"/>
              </w:rPr>
              <w:t xml:space="preserve">Обеспечивает инспекционый контроль в системе  таможенных органов, взаимодействует с налоговыми, правоохранительными и контролирующими государственными структурами в рамках выявления правонарушений в сфере таможенного дела организует инспекционные проверки – субъектов ВЭД. </w:t>
            </w:r>
          </w:p>
        </w:tc>
      </w:tr>
    </w:tbl>
    <w:p w:rsidR="00842DF6" w:rsidRDefault="00842DF6" w:rsidP="00842DF6">
      <w:pPr>
        <w:spacing w:line="360" w:lineRule="auto"/>
        <w:rPr>
          <w:rFonts w:ascii="Times New Roman" w:hAnsi="Times New Roman" w:cs="Times New Roman"/>
          <w:sz w:val="28"/>
          <w:szCs w:val="28"/>
        </w:rPr>
      </w:pPr>
    </w:p>
    <w:p w:rsidR="002F3E32" w:rsidRDefault="00842DF6" w:rsidP="00842DF6">
      <w:pPr>
        <w:spacing w:line="360" w:lineRule="auto"/>
        <w:jc w:val="right"/>
        <w:rPr>
          <w:rFonts w:ascii="Times New Roman" w:hAnsi="Times New Roman" w:cs="Times New Roman"/>
          <w:sz w:val="28"/>
          <w:szCs w:val="28"/>
        </w:rPr>
      </w:pPr>
      <w:r>
        <w:rPr>
          <w:rFonts w:ascii="Times New Roman" w:hAnsi="Times New Roman" w:cs="Times New Roman"/>
          <w:sz w:val="28"/>
          <w:szCs w:val="28"/>
        </w:rPr>
        <w:t>Приложение 3</w:t>
      </w:r>
    </w:p>
    <w:p w:rsidR="00842DF6" w:rsidRDefault="00842DF6" w:rsidP="00B1301B">
      <w:pPr>
        <w:spacing w:line="360" w:lineRule="auto"/>
        <w:jc w:val="both"/>
        <w:rPr>
          <w:rFonts w:ascii="Times New Roman" w:hAnsi="Times New Roman" w:cs="Times New Roman"/>
          <w:sz w:val="28"/>
          <w:szCs w:val="28"/>
        </w:rPr>
      </w:pPr>
    </w:p>
    <w:p w:rsidR="002F3E32" w:rsidRDefault="002F3E32" w:rsidP="00B1301B">
      <w:pPr>
        <w:spacing w:line="360" w:lineRule="auto"/>
        <w:jc w:val="both"/>
        <w:rPr>
          <w:rFonts w:ascii="Times New Roman" w:hAnsi="Times New Roman" w:cs="Times New Roman"/>
          <w:sz w:val="28"/>
          <w:szCs w:val="28"/>
        </w:rPr>
      </w:pPr>
      <w:r w:rsidRPr="002F3E32">
        <w:rPr>
          <w:rFonts w:ascii="Times New Roman" w:hAnsi="Times New Roman" w:cs="Times New Roman"/>
          <w:sz w:val="28"/>
          <w:szCs w:val="28"/>
        </w:rPr>
        <w:t xml:space="preserve">Диаграмма по итогам </w:t>
      </w:r>
      <w:r w:rsidR="00922B99">
        <w:rPr>
          <w:rFonts w:ascii="Times New Roman" w:hAnsi="Times New Roman" w:cs="Times New Roman"/>
          <w:sz w:val="28"/>
          <w:szCs w:val="28"/>
        </w:rPr>
        <w:t>за 2015 год</w:t>
      </w:r>
      <w:r w:rsidRPr="002F3E32">
        <w:rPr>
          <w:rFonts w:ascii="Times New Roman" w:hAnsi="Times New Roman" w:cs="Times New Roman"/>
          <w:sz w:val="28"/>
          <w:szCs w:val="28"/>
        </w:rPr>
        <w:t xml:space="preserve"> по количеству </w:t>
      </w:r>
      <w:r w:rsidR="00922B99">
        <w:rPr>
          <w:rFonts w:ascii="Times New Roman" w:hAnsi="Times New Roman" w:cs="Times New Roman"/>
          <w:sz w:val="28"/>
          <w:szCs w:val="28"/>
        </w:rPr>
        <w:t>уголовных дел возбужденных таможенными органами.</w:t>
      </w:r>
    </w:p>
    <w:p w:rsidR="00280AC0" w:rsidRDefault="004366DF" w:rsidP="002F3E32">
      <w:pPr>
        <w:spacing w:line="360" w:lineRule="auto"/>
        <w:ind w:left="-426" w:firstLine="426"/>
        <w:jc w:val="both"/>
        <w:rPr>
          <w:rFonts w:ascii="Times New Roman" w:hAnsi="Times New Roman" w:cs="Times New Roman"/>
          <w:sz w:val="28"/>
          <w:szCs w:val="28"/>
        </w:rPr>
      </w:pPr>
      <w:r>
        <w:rPr>
          <w:noProof/>
          <w:lang w:eastAsia="ru-RU"/>
        </w:rPr>
        <w:drawing>
          <wp:inline distT="0" distB="0" distL="0" distR="0" wp14:anchorId="4BFCDD64" wp14:editId="1E070CCB">
            <wp:extent cx="6120130" cy="4328749"/>
            <wp:effectExtent l="0" t="0" r="13970" b="15240"/>
            <wp:docPr id="1" name="Диаграмма 1">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22B99" w:rsidRDefault="00922B99" w:rsidP="002F3E32">
      <w:pPr>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В скобках указано количество уголовных дел возбужденных по различным статьям таможенными органами.</w:t>
      </w:r>
    </w:p>
    <w:p w:rsidR="002F3E32" w:rsidRDefault="002F3E32" w:rsidP="002F3E32">
      <w:pPr>
        <w:spacing w:line="360" w:lineRule="auto"/>
        <w:ind w:left="-426" w:firstLine="426"/>
        <w:jc w:val="both"/>
        <w:rPr>
          <w:rFonts w:ascii="Times New Roman" w:hAnsi="Times New Roman" w:cs="Times New Roman"/>
          <w:sz w:val="28"/>
          <w:szCs w:val="28"/>
        </w:rPr>
      </w:pPr>
    </w:p>
    <w:p w:rsidR="00922B99" w:rsidRDefault="00922B99" w:rsidP="002F3E32">
      <w:pPr>
        <w:spacing w:line="360" w:lineRule="auto"/>
        <w:ind w:left="-426" w:firstLine="426"/>
        <w:jc w:val="both"/>
        <w:rPr>
          <w:rFonts w:ascii="Times New Roman" w:hAnsi="Times New Roman" w:cs="Times New Roman"/>
          <w:sz w:val="28"/>
          <w:szCs w:val="28"/>
        </w:rPr>
      </w:pPr>
    </w:p>
    <w:p w:rsidR="00922B99" w:rsidRDefault="00922B99" w:rsidP="002F3E32">
      <w:pPr>
        <w:spacing w:line="360" w:lineRule="auto"/>
        <w:ind w:left="-426" w:firstLine="426"/>
        <w:jc w:val="both"/>
        <w:rPr>
          <w:rFonts w:ascii="Times New Roman" w:hAnsi="Times New Roman" w:cs="Times New Roman"/>
          <w:sz w:val="28"/>
          <w:szCs w:val="28"/>
        </w:rPr>
      </w:pPr>
    </w:p>
    <w:p w:rsidR="00922B99" w:rsidRDefault="00922B99" w:rsidP="00672012">
      <w:pPr>
        <w:spacing w:line="360" w:lineRule="auto"/>
        <w:jc w:val="both"/>
        <w:rPr>
          <w:rFonts w:ascii="Times New Roman" w:hAnsi="Times New Roman" w:cs="Times New Roman"/>
          <w:sz w:val="28"/>
          <w:szCs w:val="28"/>
        </w:rPr>
      </w:pPr>
    </w:p>
    <w:p w:rsidR="00922B99" w:rsidRDefault="00922B99" w:rsidP="00842DF6">
      <w:pPr>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r w:rsidR="00842DF6">
        <w:rPr>
          <w:rFonts w:ascii="Times New Roman" w:hAnsi="Times New Roman" w:cs="Times New Roman"/>
          <w:sz w:val="28"/>
          <w:szCs w:val="28"/>
        </w:rPr>
        <w:t>4</w:t>
      </w:r>
    </w:p>
    <w:p w:rsidR="00842DF6" w:rsidRDefault="00842DF6" w:rsidP="00842DF6">
      <w:pPr>
        <w:spacing w:line="360" w:lineRule="auto"/>
        <w:ind w:left="-426" w:firstLine="426"/>
        <w:jc w:val="center"/>
        <w:rPr>
          <w:rFonts w:ascii="Times New Roman" w:hAnsi="Times New Roman" w:cs="Times New Roman"/>
          <w:sz w:val="28"/>
          <w:szCs w:val="28"/>
        </w:rPr>
      </w:pPr>
    </w:p>
    <w:p w:rsidR="009D6D38" w:rsidRDefault="009D6D38" w:rsidP="00842DF6">
      <w:pPr>
        <w:spacing w:line="360" w:lineRule="auto"/>
        <w:ind w:left="-426" w:firstLine="426"/>
        <w:jc w:val="center"/>
        <w:rPr>
          <w:rFonts w:ascii="Times New Roman" w:hAnsi="Times New Roman" w:cs="Times New Roman"/>
          <w:sz w:val="28"/>
          <w:szCs w:val="28"/>
        </w:rPr>
      </w:pPr>
      <w:r>
        <w:rPr>
          <w:rFonts w:ascii="Times New Roman" w:hAnsi="Times New Roman" w:cs="Times New Roman"/>
          <w:sz w:val="28"/>
          <w:szCs w:val="28"/>
        </w:rPr>
        <w:t>Показатели и индикаторы Программы</w:t>
      </w:r>
    </w:p>
    <w:p w:rsidR="00922B99" w:rsidRDefault="009D6D38" w:rsidP="002F3E32">
      <w:pPr>
        <w:spacing w:line="360" w:lineRule="auto"/>
        <w:ind w:left="-426" w:firstLine="426"/>
        <w:jc w:val="both"/>
        <w:rPr>
          <w:rFonts w:ascii="Times New Roman" w:hAnsi="Times New Roman" w:cs="Times New Roman"/>
          <w:sz w:val="28"/>
          <w:szCs w:val="28"/>
        </w:rPr>
      </w:pPr>
      <w:r w:rsidRPr="009D6D38">
        <w:rPr>
          <w:rFonts w:ascii="Times New Roman" w:hAnsi="Times New Roman" w:cs="Times New Roman"/>
          <w:noProof/>
          <w:sz w:val="28"/>
          <w:szCs w:val="28"/>
          <w:lang w:eastAsia="ru-RU"/>
        </w:rPr>
        <w:drawing>
          <wp:inline distT="0" distB="0" distL="0" distR="0" wp14:anchorId="0C1D0C00" wp14:editId="51622102">
            <wp:extent cx="6209665" cy="4370413"/>
            <wp:effectExtent l="0" t="0" r="635" b="0"/>
            <wp:docPr id="2" name="Рисунок 2" descr="https://mvd.ru/upload/site1/folder_page/001/930/390/gospr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vd.ru/upload/site1/folder_page/001/930/390/gospro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9665" cy="4370413"/>
                    </a:xfrm>
                    <a:prstGeom prst="rect">
                      <a:avLst/>
                    </a:prstGeom>
                    <a:noFill/>
                    <a:ln>
                      <a:noFill/>
                    </a:ln>
                  </pic:spPr>
                </pic:pic>
              </a:graphicData>
            </a:graphic>
          </wp:inline>
        </w:drawing>
      </w:r>
    </w:p>
    <w:p w:rsidR="009D6D38" w:rsidRDefault="009D6D38" w:rsidP="002F3E32">
      <w:pPr>
        <w:spacing w:line="360" w:lineRule="auto"/>
        <w:ind w:left="-426" w:firstLine="426"/>
        <w:jc w:val="both"/>
        <w:rPr>
          <w:rFonts w:ascii="Times New Roman" w:hAnsi="Times New Roman" w:cs="Times New Roman"/>
          <w:sz w:val="28"/>
          <w:szCs w:val="28"/>
        </w:rPr>
      </w:pPr>
    </w:p>
    <w:p w:rsidR="009D6D38" w:rsidRDefault="009D6D38" w:rsidP="002F3E32">
      <w:pPr>
        <w:spacing w:line="360" w:lineRule="auto"/>
        <w:ind w:left="-426" w:firstLine="426"/>
        <w:jc w:val="both"/>
        <w:rPr>
          <w:rFonts w:ascii="Times New Roman" w:hAnsi="Times New Roman" w:cs="Times New Roman"/>
          <w:sz w:val="28"/>
          <w:szCs w:val="28"/>
        </w:rPr>
      </w:pPr>
    </w:p>
    <w:p w:rsidR="009D6D38" w:rsidRDefault="009D6D38" w:rsidP="002F3E32">
      <w:pPr>
        <w:spacing w:line="360" w:lineRule="auto"/>
        <w:ind w:left="-426" w:firstLine="426"/>
        <w:jc w:val="both"/>
        <w:rPr>
          <w:rFonts w:ascii="Times New Roman" w:hAnsi="Times New Roman" w:cs="Times New Roman"/>
          <w:sz w:val="28"/>
          <w:szCs w:val="28"/>
        </w:rPr>
      </w:pPr>
    </w:p>
    <w:p w:rsidR="009D6D38" w:rsidRDefault="009D6D38" w:rsidP="002F3E32">
      <w:pPr>
        <w:spacing w:line="360" w:lineRule="auto"/>
        <w:ind w:left="-426" w:firstLine="426"/>
        <w:jc w:val="both"/>
        <w:rPr>
          <w:rFonts w:ascii="Times New Roman" w:hAnsi="Times New Roman" w:cs="Times New Roman"/>
          <w:sz w:val="28"/>
          <w:szCs w:val="28"/>
        </w:rPr>
      </w:pPr>
    </w:p>
    <w:p w:rsidR="009D6D38" w:rsidRDefault="009D6D38" w:rsidP="002F3E32">
      <w:pPr>
        <w:spacing w:line="360" w:lineRule="auto"/>
        <w:ind w:left="-426" w:firstLine="426"/>
        <w:jc w:val="both"/>
        <w:rPr>
          <w:rFonts w:ascii="Times New Roman" w:hAnsi="Times New Roman" w:cs="Times New Roman"/>
          <w:sz w:val="28"/>
          <w:szCs w:val="28"/>
        </w:rPr>
      </w:pPr>
    </w:p>
    <w:p w:rsidR="009D6D38" w:rsidRDefault="009D6D38" w:rsidP="002F3E32">
      <w:pPr>
        <w:spacing w:line="360" w:lineRule="auto"/>
        <w:ind w:left="-426" w:firstLine="426"/>
        <w:jc w:val="both"/>
        <w:rPr>
          <w:rFonts w:ascii="Times New Roman" w:hAnsi="Times New Roman" w:cs="Times New Roman"/>
          <w:sz w:val="28"/>
          <w:szCs w:val="28"/>
        </w:rPr>
      </w:pPr>
    </w:p>
    <w:p w:rsidR="009D6D38" w:rsidRDefault="009D6D38" w:rsidP="002F3E32">
      <w:pPr>
        <w:spacing w:line="360" w:lineRule="auto"/>
        <w:ind w:left="-426" w:firstLine="426"/>
        <w:jc w:val="both"/>
        <w:rPr>
          <w:rFonts w:ascii="Times New Roman" w:hAnsi="Times New Roman" w:cs="Times New Roman"/>
          <w:sz w:val="28"/>
          <w:szCs w:val="28"/>
        </w:rPr>
      </w:pPr>
    </w:p>
    <w:p w:rsidR="009D6D38" w:rsidRDefault="009D6D38" w:rsidP="00063BAF">
      <w:pPr>
        <w:spacing w:line="360" w:lineRule="auto"/>
        <w:jc w:val="both"/>
        <w:rPr>
          <w:rFonts w:ascii="Times New Roman" w:hAnsi="Times New Roman" w:cs="Times New Roman"/>
          <w:sz w:val="28"/>
          <w:szCs w:val="28"/>
        </w:rPr>
      </w:pPr>
    </w:p>
    <w:p w:rsidR="009D6D38" w:rsidRDefault="009D6D38" w:rsidP="009D6D38">
      <w:pPr>
        <w:spacing w:line="360" w:lineRule="auto"/>
        <w:ind w:left="-426" w:firstLine="426"/>
        <w:jc w:val="right"/>
        <w:rPr>
          <w:rFonts w:ascii="Times New Roman" w:hAnsi="Times New Roman" w:cs="Times New Roman"/>
          <w:sz w:val="28"/>
          <w:szCs w:val="28"/>
        </w:rPr>
      </w:pPr>
      <w:r>
        <w:rPr>
          <w:rFonts w:ascii="Times New Roman" w:hAnsi="Times New Roman" w:cs="Times New Roman"/>
          <w:sz w:val="28"/>
          <w:szCs w:val="28"/>
        </w:rPr>
        <w:t>Приложение 8</w:t>
      </w:r>
    </w:p>
    <w:p w:rsidR="009D6D38" w:rsidRDefault="00063BAF" w:rsidP="00842DF6">
      <w:pPr>
        <w:spacing w:line="360" w:lineRule="auto"/>
        <w:ind w:left="-426" w:firstLine="426"/>
        <w:jc w:val="center"/>
        <w:rPr>
          <w:rFonts w:ascii="Times New Roman" w:hAnsi="Times New Roman" w:cs="Times New Roman"/>
          <w:sz w:val="28"/>
          <w:szCs w:val="28"/>
        </w:rPr>
      </w:pPr>
      <w:r>
        <w:rPr>
          <w:rFonts w:ascii="Times New Roman" w:hAnsi="Times New Roman" w:cs="Times New Roman"/>
          <w:sz w:val="28"/>
          <w:szCs w:val="28"/>
        </w:rPr>
        <w:t>Бюджетные ассигнования</w:t>
      </w:r>
    </w:p>
    <w:p w:rsidR="00063BAF" w:rsidRPr="00C43FB3" w:rsidRDefault="00063BAF" w:rsidP="009D6D38">
      <w:pPr>
        <w:spacing w:line="360" w:lineRule="auto"/>
        <w:ind w:left="-426" w:firstLine="426"/>
        <w:jc w:val="both"/>
        <w:rPr>
          <w:rFonts w:ascii="Times New Roman" w:hAnsi="Times New Roman" w:cs="Times New Roman"/>
          <w:sz w:val="28"/>
          <w:szCs w:val="28"/>
        </w:rPr>
      </w:pPr>
      <w:r w:rsidRPr="00063BAF">
        <w:rPr>
          <w:rFonts w:ascii="Times New Roman" w:hAnsi="Times New Roman" w:cs="Times New Roman"/>
          <w:noProof/>
          <w:sz w:val="28"/>
          <w:szCs w:val="28"/>
          <w:lang w:eastAsia="ru-RU"/>
        </w:rPr>
        <w:drawing>
          <wp:inline distT="0" distB="0" distL="0" distR="0" wp14:anchorId="52C1C889" wp14:editId="6F371CB7">
            <wp:extent cx="6209665" cy="4308391"/>
            <wp:effectExtent l="0" t="0" r="635" b="0"/>
            <wp:docPr id="3" name="Рисунок 3" descr="https://mvd.ru/upload/site1/folder_page/001/930/390/gosprog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vd.ru/upload/site1/folder_page/001/930/390/gosprogr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9665" cy="4308391"/>
                    </a:xfrm>
                    <a:prstGeom prst="rect">
                      <a:avLst/>
                    </a:prstGeom>
                    <a:noFill/>
                    <a:ln>
                      <a:noFill/>
                    </a:ln>
                  </pic:spPr>
                </pic:pic>
              </a:graphicData>
            </a:graphic>
          </wp:inline>
        </w:drawing>
      </w:r>
    </w:p>
    <w:sectPr w:rsidR="00063BAF" w:rsidRPr="00C43FB3" w:rsidSect="002759C6">
      <w:footerReference w:type="even" r:id="rId12"/>
      <w:footerReference w:type="default" r:id="rId13"/>
      <w:pgSz w:w="11906" w:h="16838"/>
      <w:pgMar w:top="1134" w:right="567" w:bottom="1134" w:left="1560" w:header="709" w:footer="709" w:gutter="0"/>
      <w:pgNumType w:start="2"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94A" w:rsidRDefault="008B394A" w:rsidP="00303386">
      <w:pPr>
        <w:spacing w:after="0" w:line="240" w:lineRule="auto"/>
      </w:pPr>
      <w:r>
        <w:separator/>
      </w:r>
    </w:p>
  </w:endnote>
  <w:endnote w:type="continuationSeparator" w:id="0">
    <w:p w:rsidR="008B394A" w:rsidRDefault="008B394A" w:rsidP="00303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E78" w:rsidRDefault="008C6E78">
    <w:pPr>
      <w:pStyle w:val="a6"/>
    </w:pPr>
    <w:r>
      <w:t xml:space="preserve">                                                                                             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132818"/>
      <w:docPartObj>
        <w:docPartGallery w:val="Page Numbers (Bottom of Page)"/>
        <w:docPartUnique/>
      </w:docPartObj>
    </w:sdtPr>
    <w:sdtEndPr/>
    <w:sdtContent>
      <w:p w:rsidR="008C6E78" w:rsidRDefault="008C6E78">
        <w:pPr>
          <w:pStyle w:val="a6"/>
          <w:jc w:val="center"/>
        </w:pPr>
        <w:r>
          <w:fldChar w:fldCharType="begin"/>
        </w:r>
        <w:r>
          <w:instrText>PAGE   \* MERGEFORMAT</w:instrText>
        </w:r>
        <w:r>
          <w:fldChar w:fldCharType="separate"/>
        </w:r>
        <w:r w:rsidR="00A96EDE">
          <w:rPr>
            <w:noProof/>
          </w:rPr>
          <w:t>3</w:t>
        </w:r>
        <w:r>
          <w:fldChar w:fldCharType="end"/>
        </w:r>
      </w:p>
    </w:sdtContent>
  </w:sdt>
  <w:p w:rsidR="008C6E78" w:rsidRDefault="008C6E7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94A" w:rsidRDefault="008B394A" w:rsidP="00303386">
      <w:pPr>
        <w:spacing w:after="0" w:line="240" w:lineRule="auto"/>
      </w:pPr>
      <w:r>
        <w:separator/>
      </w:r>
    </w:p>
  </w:footnote>
  <w:footnote w:type="continuationSeparator" w:id="0">
    <w:p w:rsidR="008B394A" w:rsidRDefault="008B394A" w:rsidP="00303386">
      <w:pPr>
        <w:spacing w:after="0" w:line="240" w:lineRule="auto"/>
      </w:pPr>
      <w:r>
        <w:continuationSeparator/>
      </w:r>
    </w:p>
  </w:footnote>
  <w:footnote w:id="1">
    <w:p w:rsidR="008C6E78" w:rsidRPr="0045751A" w:rsidRDefault="008C6E78" w:rsidP="00947BF6">
      <w:pPr>
        <w:pStyle w:val="ab"/>
        <w:rPr>
          <w:rFonts w:ascii="Times New Roman" w:hAnsi="Times New Roman" w:cs="Times New Roman"/>
          <w:sz w:val="24"/>
          <w:szCs w:val="24"/>
        </w:rPr>
      </w:pPr>
      <w:r w:rsidRPr="0045751A">
        <w:rPr>
          <w:rStyle w:val="ad"/>
          <w:rFonts w:ascii="Times New Roman" w:hAnsi="Times New Roman" w:cs="Times New Roman"/>
          <w:sz w:val="24"/>
          <w:szCs w:val="24"/>
        </w:rPr>
        <w:footnoteRef/>
      </w:r>
      <w:r w:rsidRPr="0045751A">
        <w:rPr>
          <w:rFonts w:ascii="Times New Roman" w:hAnsi="Times New Roman" w:cs="Times New Roman"/>
          <w:sz w:val="24"/>
          <w:szCs w:val="24"/>
        </w:rPr>
        <w:t xml:space="preserve"> Закон РФ от 5 марта 1992 г. N 2446-I «о безопасности» с изменениями от 2 марта 2007г</w:t>
      </w:r>
    </w:p>
  </w:footnote>
  <w:footnote w:id="2">
    <w:p w:rsidR="008C6E78" w:rsidRPr="00063BAF" w:rsidRDefault="008C6E78" w:rsidP="002543C1">
      <w:pPr>
        <w:pStyle w:val="ab"/>
        <w:ind w:left="-426" w:firstLine="426"/>
        <w:rPr>
          <w:rFonts w:ascii="Times New Roman" w:hAnsi="Times New Roman" w:cs="Times New Roman"/>
          <w:sz w:val="24"/>
          <w:szCs w:val="24"/>
        </w:rPr>
      </w:pPr>
      <w:r w:rsidRPr="00063BAF">
        <w:rPr>
          <w:rStyle w:val="ad"/>
          <w:rFonts w:ascii="Times New Roman" w:hAnsi="Times New Roman" w:cs="Times New Roman"/>
          <w:sz w:val="24"/>
          <w:szCs w:val="24"/>
        </w:rPr>
        <w:footnoteRef/>
      </w:r>
      <w:r w:rsidRPr="00063BAF">
        <w:rPr>
          <w:rFonts w:ascii="Times New Roman" w:hAnsi="Times New Roman" w:cs="Times New Roman"/>
          <w:sz w:val="24"/>
          <w:szCs w:val="24"/>
        </w:rPr>
        <w:t xml:space="preserve"> Утверждено постановлением Правительства РФ от 26.07.2006 № 459</w:t>
      </w:r>
    </w:p>
  </w:footnote>
  <w:footnote w:id="3">
    <w:p w:rsidR="008C6E78" w:rsidRPr="00063BAF" w:rsidRDefault="008C6E78">
      <w:pPr>
        <w:pStyle w:val="ab"/>
        <w:rPr>
          <w:rFonts w:ascii="Times New Roman" w:hAnsi="Times New Roman" w:cs="Times New Roman"/>
          <w:sz w:val="24"/>
          <w:szCs w:val="24"/>
        </w:rPr>
      </w:pPr>
      <w:r w:rsidRPr="00063BAF">
        <w:rPr>
          <w:rStyle w:val="ad"/>
          <w:rFonts w:ascii="Times New Roman" w:hAnsi="Times New Roman" w:cs="Times New Roman"/>
          <w:sz w:val="24"/>
          <w:szCs w:val="24"/>
        </w:rPr>
        <w:footnoteRef/>
      </w:r>
      <w:r w:rsidRPr="00063BAF">
        <w:rPr>
          <w:rFonts w:ascii="Times New Roman" w:hAnsi="Times New Roman" w:cs="Times New Roman"/>
          <w:sz w:val="24"/>
          <w:szCs w:val="24"/>
        </w:rPr>
        <w:t xml:space="preserve"> ФЗ РФ от 1 апреля 1993 г. № 4730-</w:t>
      </w:r>
      <w:r w:rsidRPr="00063BAF">
        <w:rPr>
          <w:rFonts w:ascii="Times New Roman" w:hAnsi="Times New Roman" w:cs="Times New Roman"/>
          <w:sz w:val="24"/>
          <w:szCs w:val="24"/>
          <w:lang w:val="en-US"/>
        </w:rPr>
        <w:t>I</w:t>
      </w:r>
      <w:r w:rsidRPr="00063BAF">
        <w:rPr>
          <w:rFonts w:ascii="Times New Roman" w:hAnsi="Times New Roman" w:cs="Times New Roman"/>
          <w:sz w:val="24"/>
          <w:szCs w:val="24"/>
        </w:rPr>
        <w:t xml:space="preserve"> « О Государственной границе Российской Федерации»</w:t>
      </w:r>
    </w:p>
  </w:footnote>
  <w:footnote w:id="4">
    <w:p w:rsidR="008C6E78" w:rsidRDefault="008C6E78">
      <w:pPr>
        <w:pStyle w:val="ab"/>
      </w:pPr>
      <w:r>
        <w:rPr>
          <w:rStyle w:val="ad"/>
        </w:rPr>
        <w:footnoteRef/>
      </w:r>
      <w:r>
        <w:t xml:space="preserve"> </w:t>
      </w:r>
      <w:r w:rsidRPr="00516410">
        <w:rPr>
          <w:rFonts w:ascii="Times New Roman" w:hAnsi="Times New Roman" w:cs="Times New Roman"/>
          <w:sz w:val="24"/>
          <w:szCs w:val="24"/>
        </w:rPr>
        <w:t>Письмо ФТС России от 16 сентября 2014 г. № 01-17/44129</w:t>
      </w:r>
    </w:p>
  </w:footnote>
  <w:footnote w:id="5">
    <w:p w:rsidR="008C6E78" w:rsidRDefault="008C6E78">
      <w:pPr>
        <w:pStyle w:val="ab"/>
      </w:pPr>
      <w:r>
        <w:rPr>
          <w:rStyle w:val="ad"/>
        </w:rPr>
        <w:footnoteRef/>
      </w:r>
      <w:r>
        <w:t xml:space="preserve"> </w:t>
      </w:r>
      <w:r w:rsidRPr="00AD47BD">
        <w:rPr>
          <w:rFonts w:ascii="Times New Roman" w:hAnsi="Times New Roman" w:cs="Times New Roman"/>
          <w:sz w:val="24"/>
          <w:szCs w:val="24"/>
        </w:rPr>
        <w:t>Утверждено Указом Президента Российской Федерации от 30 ноября 1995 г. № 1203</w:t>
      </w:r>
      <w:r w:rsidRPr="00AD47BD">
        <w:t xml:space="preserve">  </w:t>
      </w:r>
    </w:p>
  </w:footnote>
  <w:footnote w:id="6">
    <w:p w:rsidR="008C6E78" w:rsidRPr="008D4D3F" w:rsidRDefault="008C6E78">
      <w:pPr>
        <w:pStyle w:val="ab"/>
        <w:rPr>
          <w:rFonts w:ascii="Times New Roman" w:hAnsi="Times New Roman" w:cs="Times New Roman"/>
          <w:sz w:val="24"/>
          <w:szCs w:val="24"/>
        </w:rPr>
      </w:pPr>
      <w:r>
        <w:rPr>
          <w:rStyle w:val="ad"/>
        </w:rPr>
        <w:footnoteRef/>
      </w:r>
      <w:r>
        <w:t xml:space="preserve"> </w:t>
      </w:r>
      <w:r w:rsidRPr="008D4D3F">
        <w:rPr>
          <w:rFonts w:ascii="Times New Roman" w:hAnsi="Times New Roman" w:cs="Times New Roman"/>
          <w:sz w:val="24"/>
          <w:szCs w:val="24"/>
        </w:rPr>
        <w:t>План де</w:t>
      </w:r>
      <w:r>
        <w:rPr>
          <w:rFonts w:ascii="Times New Roman" w:hAnsi="Times New Roman" w:cs="Times New Roman"/>
          <w:sz w:val="24"/>
          <w:szCs w:val="24"/>
        </w:rPr>
        <w:t xml:space="preserve">ятельности ФТС России </w:t>
      </w:r>
      <w:r w:rsidRPr="008D4D3F">
        <w:rPr>
          <w:rFonts w:ascii="Times New Roman" w:hAnsi="Times New Roman" w:cs="Times New Roman"/>
          <w:sz w:val="24"/>
          <w:szCs w:val="24"/>
        </w:rPr>
        <w:t>утвержден</w:t>
      </w:r>
      <w:r>
        <w:rPr>
          <w:rFonts w:ascii="Times New Roman" w:hAnsi="Times New Roman" w:cs="Times New Roman"/>
          <w:sz w:val="24"/>
          <w:szCs w:val="24"/>
        </w:rPr>
        <w:t xml:space="preserve">ный </w:t>
      </w:r>
      <w:r w:rsidRPr="008D4D3F">
        <w:rPr>
          <w:rFonts w:ascii="Times New Roman" w:hAnsi="Times New Roman" w:cs="Times New Roman"/>
          <w:sz w:val="24"/>
          <w:szCs w:val="24"/>
        </w:rPr>
        <w:t xml:space="preserve"> руководителем ФТС России А.Ю. Бельяниновым 17 июня 2013 года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12E5"/>
    <w:multiLevelType w:val="hybridMultilevel"/>
    <w:tmpl w:val="D5F4B2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DF23CA"/>
    <w:multiLevelType w:val="hybridMultilevel"/>
    <w:tmpl w:val="3972282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4551EF"/>
    <w:multiLevelType w:val="hybridMultilevel"/>
    <w:tmpl w:val="14B24F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04535BE"/>
    <w:multiLevelType w:val="hybridMultilevel"/>
    <w:tmpl w:val="E6CE20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2328B9"/>
    <w:multiLevelType w:val="hybridMultilevel"/>
    <w:tmpl w:val="12E4FD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33C0E8C"/>
    <w:multiLevelType w:val="hybridMultilevel"/>
    <w:tmpl w:val="656AF75C"/>
    <w:lvl w:ilvl="0" w:tplc="757208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916"/>
    <w:rsid w:val="00025A3F"/>
    <w:rsid w:val="0005338D"/>
    <w:rsid w:val="00063BAF"/>
    <w:rsid w:val="00071F16"/>
    <w:rsid w:val="000737E8"/>
    <w:rsid w:val="00090C09"/>
    <w:rsid w:val="000E1E2E"/>
    <w:rsid w:val="00105FF5"/>
    <w:rsid w:val="00125AA4"/>
    <w:rsid w:val="0014657F"/>
    <w:rsid w:val="001545DA"/>
    <w:rsid w:val="0017195E"/>
    <w:rsid w:val="001979D7"/>
    <w:rsid w:val="00197E59"/>
    <w:rsid w:val="001B415F"/>
    <w:rsid w:val="001B6FB8"/>
    <w:rsid w:val="001E6015"/>
    <w:rsid w:val="00245822"/>
    <w:rsid w:val="002543C1"/>
    <w:rsid w:val="0025773E"/>
    <w:rsid w:val="00266A71"/>
    <w:rsid w:val="002759C6"/>
    <w:rsid w:val="00277EF6"/>
    <w:rsid w:val="00280AC0"/>
    <w:rsid w:val="00284235"/>
    <w:rsid w:val="002A2A65"/>
    <w:rsid w:val="002D2603"/>
    <w:rsid w:val="002E12F2"/>
    <w:rsid w:val="002F1586"/>
    <w:rsid w:val="002F2D5D"/>
    <w:rsid w:val="002F3E32"/>
    <w:rsid w:val="00303386"/>
    <w:rsid w:val="00326BA4"/>
    <w:rsid w:val="00334483"/>
    <w:rsid w:val="003348F2"/>
    <w:rsid w:val="0033749B"/>
    <w:rsid w:val="00340C11"/>
    <w:rsid w:val="00345BB6"/>
    <w:rsid w:val="00381C89"/>
    <w:rsid w:val="003A4419"/>
    <w:rsid w:val="003B478B"/>
    <w:rsid w:val="003B52B0"/>
    <w:rsid w:val="003C5A42"/>
    <w:rsid w:val="003D2658"/>
    <w:rsid w:val="003D3D89"/>
    <w:rsid w:val="003E32B7"/>
    <w:rsid w:val="0042034C"/>
    <w:rsid w:val="00425ED9"/>
    <w:rsid w:val="004366DF"/>
    <w:rsid w:val="00453AFF"/>
    <w:rsid w:val="00453C8A"/>
    <w:rsid w:val="0045751A"/>
    <w:rsid w:val="00463DF6"/>
    <w:rsid w:val="004701B7"/>
    <w:rsid w:val="00492625"/>
    <w:rsid w:val="00495C01"/>
    <w:rsid w:val="004C168E"/>
    <w:rsid w:val="004C1B87"/>
    <w:rsid w:val="004D0AE2"/>
    <w:rsid w:val="004F7BA7"/>
    <w:rsid w:val="004F7EB6"/>
    <w:rsid w:val="00507051"/>
    <w:rsid w:val="00516410"/>
    <w:rsid w:val="00535F2E"/>
    <w:rsid w:val="00546A8D"/>
    <w:rsid w:val="005515E8"/>
    <w:rsid w:val="00562E13"/>
    <w:rsid w:val="005825DA"/>
    <w:rsid w:val="00591868"/>
    <w:rsid w:val="005A6967"/>
    <w:rsid w:val="0061438F"/>
    <w:rsid w:val="00626525"/>
    <w:rsid w:val="00636740"/>
    <w:rsid w:val="006536EC"/>
    <w:rsid w:val="00653B05"/>
    <w:rsid w:val="006573AF"/>
    <w:rsid w:val="00672012"/>
    <w:rsid w:val="006B43AF"/>
    <w:rsid w:val="006E5FFF"/>
    <w:rsid w:val="006F179E"/>
    <w:rsid w:val="00726582"/>
    <w:rsid w:val="00750683"/>
    <w:rsid w:val="00765477"/>
    <w:rsid w:val="0077194A"/>
    <w:rsid w:val="0077466E"/>
    <w:rsid w:val="0078157A"/>
    <w:rsid w:val="00797564"/>
    <w:rsid w:val="007A71BF"/>
    <w:rsid w:val="007C5507"/>
    <w:rsid w:val="007D68AD"/>
    <w:rsid w:val="008021B4"/>
    <w:rsid w:val="00813015"/>
    <w:rsid w:val="00823F61"/>
    <w:rsid w:val="00834D43"/>
    <w:rsid w:val="00840440"/>
    <w:rsid w:val="00842DF6"/>
    <w:rsid w:val="00843211"/>
    <w:rsid w:val="00855AA0"/>
    <w:rsid w:val="00860483"/>
    <w:rsid w:val="0089205C"/>
    <w:rsid w:val="00895A55"/>
    <w:rsid w:val="008B394A"/>
    <w:rsid w:val="008C6E78"/>
    <w:rsid w:val="008D4D3F"/>
    <w:rsid w:val="008E294D"/>
    <w:rsid w:val="008E3377"/>
    <w:rsid w:val="00900A62"/>
    <w:rsid w:val="00922B99"/>
    <w:rsid w:val="00925E22"/>
    <w:rsid w:val="00947BF6"/>
    <w:rsid w:val="00955903"/>
    <w:rsid w:val="009824CD"/>
    <w:rsid w:val="0098519E"/>
    <w:rsid w:val="00986FF3"/>
    <w:rsid w:val="00993975"/>
    <w:rsid w:val="009939A3"/>
    <w:rsid w:val="009B429A"/>
    <w:rsid w:val="009C0575"/>
    <w:rsid w:val="009C0E0D"/>
    <w:rsid w:val="009D1271"/>
    <w:rsid w:val="009D212E"/>
    <w:rsid w:val="009D6D38"/>
    <w:rsid w:val="00A96EDE"/>
    <w:rsid w:val="00AD47BD"/>
    <w:rsid w:val="00AF75AF"/>
    <w:rsid w:val="00B1301B"/>
    <w:rsid w:val="00B16A88"/>
    <w:rsid w:val="00B238D8"/>
    <w:rsid w:val="00B70ADB"/>
    <w:rsid w:val="00B90F03"/>
    <w:rsid w:val="00BA41E2"/>
    <w:rsid w:val="00BB3A0D"/>
    <w:rsid w:val="00BD3BC6"/>
    <w:rsid w:val="00BD6629"/>
    <w:rsid w:val="00C43FB3"/>
    <w:rsid w:val="00C64A25"/>
    <w:rsid w:val="00C90A4E"/>
    <w:rsid w:val="00CB2857"/>
    <w:rsid w:val="00CD5846"/>
    <w:rsid w:val="00CF40AC"/>
    <w:rsid w:val="00CF49D2"/>
    <w:rsid w:val="00D00F7A"/>
    <w:rsid w:val="00D57010"/>
    <w:rsid w:val="00D64B96"/>
    <w:rsid w:val="00D86B7F"/>
    <w:rsid w:val="00D922A1"/>
    <w:rsid w:val="00D95428"/>
    <w:rsid w:val="00DA60A6"/>
    <w:rsid w:val="00DF285D"/>
    <w:rsid w:val="00E008BD"/>
    <w:rsid w:val="00E266E1"/>
    <w:rsid w:val="00E4744A"/>
    <w:rsid w:val="00E83C79"/>
    <w:rsid w:val="00E91A57"/>
    <w:rsid w:val="00EB7916"/>
    <w:rsid w:val="00ED13A3"/>
    <w:rsid w:val="00ED634B"/>
    <w:rsid w:val="00EE2C77"/>
    <w:rsid w:val="00F06B3B"/>
    <w:rsid w:val="00F1597F"/>
    <w:rsid w:val="00F331DE"/>
    <w:rsid w:val="00F33D2F"/>
    <w:rsid w:val="00F93E0B"/>
    <w:rsid w:val="00F94696"/>
    <w:rsid w:val="00F9757F"/>
    <w:rsid w:val="00FA0019"/>
    <w:rsid w:val="00FB0F1D"/>
    <w:rsid w:val="00FE1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39A3"/>
    <w:pPr>
      <w:ind w:left="720"/>
      <w:contextualSpacing/>
    </w:pPr>
  </w:style>
  <w:style w:type="paragraph" w:styleId="a4">
    <w:name w:val="header"/>
    <w:basedOn w:val="a"/>
    <w:link w:val="a5"/>
    <w:uiPriority w:val="99"/>
    <w:unhideWhenUsed/>
    <w:rsid w:val="0030338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03386"/>
  </w:style>
  <w:style w:type="paragraph" w:styleId="a6">
    <w:name w:val="footer"/>
    <w:basedOn w:val="a"/>
    <w:link w:val="a7"/>
    <w:uiPriority w:val="99"/>
    <w:unhideWhenUsed/>
    <w:rsid w:val="0030338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03386"/>
  </w:style>
  <w:style w:type="paragraph" w:styleId="a8">
    <w:name w:val="Balloon Text"/>
    <w:basedOn w:val="a"/>
    <w:link w:val="a9"/>
    <w:uiPriority w:val="99"/>
    <w:semiHidden/>
    <w:unhideWhenUsed/>
    <w:rsid w:val="003344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34483"/>
    <w:rPr>
      <w:rFonts w:ascii="Tahoma" w:hAnsi="Tahoma" w:cs="Tahoma"/>
      <w:sz w:val="16"/>
      <w:szCs w:val="16"/>
    </w:rPr>
  </w:style>
  <w:style w:type="table" w:styleId="aa">
    <w:name w:val="Table Grid"/>
    <w:basedOn w:val="a1"/>
    <w:uiPriority w:val="59"/>
    <w:rsid w:val="004C16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090C09"/>
    <w:pPr>
      <w:spacing w:after="0" w:line="240" w:lineRule="auto"/>
    </w:pPr>
    <w:rPr>
      <w:sz w:val="20"/>
      <w:szCs w:val="20"/>
    </w:rPr>
  </w:style>
  <w:style w:type="character" w:customStyle="1" w:styleId="ac">
    <w:name w:val="Текст сноски Знак"/>
    <w:basedOn w:val="a0"/>
    <w:link w:val="ab"/>
    <w:uiPriority w:val="99"/>
    <w:semiHidden/>
    <w:rsid w:val="00090C09"/>
    <w:rPr>
      <w:sz w:val="20"/>
      <w:szCs w:val="20"/>
    </w:rPr>
  </w:style>
  <w:style w:type="character" w:styleId="ad">
    <w:name w:val="footnote reference"/>
    <w:basedOn w:val="a0"/>
    <w:uiPriority w:val="99"/>
    <w:semiHidden/>
    <w:unhideWhenUsed/>
    <w:rsid w:val="00090C09"/>
    <w:rPr>
      <w:vertAlign w:val="superscript"/>
    </w:rPr>
  </w:style>
  <w:style w:type="character" w:styleId="ae">
    <w:name w:val="Hyperlink"/>
    <w:basedOn w:val="a0"/>
    <w:uiPriority w:val="99"/>
    <w:unhideWhenUsed/>
    <w:rsid w:val="004F7E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39A3"/>
    <w:pPr>
      <w:ind w:left="720"/>
      <w:contextualSpacing/>
    </w:pPr>
  </w:style>
  <w:style w:type="paragraph" w:styleId="a4">
    <w:name w:val="header"/>
    <w:basedOn w:val="a"/>
    <w:link w:val="a5"/>
    <w:uiPriority w:val="99"/>
    <w:unhideWhenUsed/>
    <w:rsid w:val="0030338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03386"/>
  </w:style>
  <w:style w:type="paragraph" w:styleId="a6">
    <w:name w:val="footer"/>
    <w:basedOn w:val="a"/>
    <w:link w:val="a7"/>
    <w:uiPriority w:val="99"/>
    <w:unhideWhenUsed/>
    <w:rsid w:val="0030338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03386"/>
  </w:style>
  <w:style w:type="paragraph" w:styleId="a8">
    <w:name w:val="Balloon Text"/>
    <w:basedOn w:val="a"/>
    <w:link w:val="a9"/>
    <w:uiPriority w:val="99"/>
    <w:semiHidden/>
    <w:unhideWhenUsed/>
    <w:rsid w:val="003344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34483"/>
    <w:rPr>
      <w:rFonts w:ascii="Tahoma" w:hAnsi="Tahoma" w:cs="Tahoma"/>
      <w:sz w:val="16"/>
      <w:szCs w:val="16"/>
    </w:rPr>
  </w:style>
  <w:style w:type="table" w:styleId="aa">
    <w:name w:val="Table Grid"/>
    <w:basedOn w:val="a1"/>
    <w:uiPriority w:val="59"/>
    <w:rsid w:val="004C16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090C09"/>
    <w:pPr>
      <w:spacing w:after="0" w:line="240" w:lineRule="auto"/>
    </w:pPr>
    <w:rPr>
      <w:sz w:val="20"/>
      <w:szCs w:val="20"/>
    </w:rPr>
  </w:style>
  <w:style w:type="character" w:customStyle="1" w:styleId="ac">
    <w:name w:val="Текст сноски Знак"/>
    <w:basedOn w:val="a0"/>
    <w:link w:val="ab"/>
    <w:uiPriority w:val="99"/>
    <w:semiHidden/>
    <w:rsid w:val="00090C09"/>
    <w:rPr>
      <w:sz w:val="20"/>
      <w:szCs w:val="20"/>
    </w:rPr>
  </w:style>
  <w:style w:type="character" w:styleId="ad">
    <w:name w:val="footnote reference"/>
    <w:basedOn w:val="a0"/>
    <w:uiPriority w:val="99"/>
    <w:semiHidden/>
    <w:unhideWhenUsed/>
    <w:rsid w:val="00090C09"/>
    <w:rPr>
      <w:vertAlign w:val="superscript"/>
    </w:rPr>
  </w:style>
  <w:style w:type="character" w:styleId="ae">
    <w:name w:val="Hyperlink"/>
    <w:basedOn w:val="a0"/>
    <w:uiPriority w:val="99"/>
    <w:unhideWhenUsed/>
    <w:rsid w:val="004F7E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40;&#1076;&#1084;&#1080;&#1085;&#1080;&#1089;&#1090;&#1088;&#1072;&#1090;&#1086;&#1088;\Downloads\Domashka_ir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v>Диаграмма уголовных дел</c:v>
          </c:tx>
          <c:dLbls>
            <c:dLbl>
              <c:idx val="0"/>
              <c:tx>
                <c:rich>
                  <a:bodyPr/>
                  <a:lstStyle/>
                  <a:p>
                    <a:r>
                      <a:rPr lang="ru-RU"/>
                      <a:t>Контабанда наркотических</a:t>
                    </a:r>
                    <a:r>
                      <a:rPr lang="ru-RU" baseline="0"/>
                      <a:t> веществ (</a:t>
                    </a:r>
                    <a:r>
                      <a:rPr lang="ru-RU"/>
                      <a:t> 232 )</a:t>
                    </a:r>
                  </a:p>
                </c:rich>
              </c:tx>
              <c:showLegendKey val="0"/>
              <c:showVal val="0"/>
              <c:showCatName val="1"/>
              <c:showSerName val="0"/>
              <c:showPercent val="0"/>
              <c:showBubbleSize val="0"/>
            </c:dLbl>
            <c:dLbl>
              <c:idx val="1"/>
              <c:tx>
                <c:rich>
                  <a:bodyPr/>
                  <a:lstStyle/>
                  <a:p>
                    <a:r>
                      <a:rPr lang="ru-RU"/>
                      <a:t>Контрабанда</a:t>
                    </a:r>
                    <a:r>
                      <a:rPr lang="ru-RU" baseline="0"/>
                      <a:t> п</a:t>
                    </a:r>
                    <a:r>
                      <a:rPr lang="ru-RU"/>
                      <a:t>сихотропных</a:t>
                    </a:r>
                    <a:r>
                      <a:rPr lang="ru-RU" baseline="0"/>
                      <a:t> веществ</a:t>
                    </a:r>
                    <a:r>
                      <a:rPr lang="ru-RU"/>
                      <a:t>, ядов и пр.  ( 355 )</a:t>
                    </a:r>
                  </a:p>
                </c:rich>
              </c:tx>
              <c:showLegendKey val="0"/>
              <c:showVal val="0"/>
              <c:showCatName val="1"/>
              <c:showSerName val="0"/>
              <c:showPercent val="0"/>
              <c:showBubbleSize val="0"/>
            </c:dLbl>
            <c:dLbl>
              <c:idx val="2"/>
              <c:tx>
                <c:rich>
                  <a:bodyPr/>
                  <a:lstStyle/>
                  <a:p>
                    <a:r>
                      <a:rPr lang="ru-RU"/>
                      <a:t>Контрабанда наличных денежных средств  ( 49 )</a:t>
                    </a:r>
                  </a:p>
                </c:rich>
              </c:tx>
              <c:showLegendKey val="0"/>
              <c:showVal val="0"/>
              <c:showCatName val="1"/>
              <c:showSerName val="0"/>
              <c:showPercent val="0"/>
              <c:showBubbleSize val="0"/>
            </c:dLbl>
            <c:dLbl>
              <c:idx val="3"/>
              <c:tx>
                <c:rich>
                  <a:bodyPr/>
                  <a:lstStyle/>
                  <a:p>
                    <a:r>
                      <a:rPr lang="ru-RU"/>
                      <a:t>Контрабанда ценных вещей и диких животных</a:t>
                    </a:r>
                    <a:r>
                      <a:rPr lang="ru-RU" baseline="0"/>
                      <a:t> </a:t>
                    </a:r>
                  </a:p>
                  <a:p>
                    <a:r>
                      <a:rPr lang="ru-RU" baseline="0"/>
                      <a:t>(</a:t>
                    </a:r>
                    <a:r>
                      <a:rPr lang="ru-RU"/>
                      <a:t> 300 )</a:t>
                    </a:r>
                  </a:p>
                </c:rich>
              </c:tx>
              <c:showLegendKey val="0"/>
              <c:showVal val="0"/>
              <c:showCatName val="1"/>
              <c:showSerName val="0"/>
              <c:showPercent val="0"/>
              <c:showBubbleSize val="0"/>
            </c:dLbl>
            <c:dLbl>
              <c:idx val="4"/>
              <c:tx>
                <c:rich>
                  <a:bodyPr/>
                  <a:lstStyle/>
                  <a:p>
                    <a:r>
                      <a:rPr lang="ru-RU"/>
                      <a:t>Контрабанда</a:t>
                    </a:r>
                    <a:r>
                      <a:rPr lang="ru-RU" baseline="0"/>
                      <a:t> а</a:t>
                    </a:r>
                    <a:r>
                      <a:rPr lang="ru-RU"/>
                      <a:t>лкогольной и табачной продукции ( 10 )</a:t>
                    </a:r>
                  </a:p>
                </c:rich>
              </c:tx>
              <c:showLegendKey val="0"/>
              <c:showVal val="0"/>
              <c:showCatName val="1"/>
              <c:showSerName val="0"/>
              <c:showPercent val="0"/>
              <c:showBubbleSize val="0"/>
            </c:dLbl>
            <c:dLbl>
              <c:idx val="5"/>
              <c:layout>
                <c:manualLayout>
                  <c:x val="0.20676716343583024"/>
                  <c:y val="5.9232717055742484E-2"/>
                </c:manualLayout>
              </c:layout>
              <c:tx>
                <c:rich>
                  <a:bodyPr/>
                  <a:lstStyle/>
                  <a:p>
                    <a:r>
                      <a:rPr lang="ru-RU"/>
                      <a:t>Уклонение от уплаты таможенных платежей ( 343 )</a:t>
                    </a:r>
                  </a:p>
                </c:rich>
              </c:tx>
              <c:showLegendKey val="0"/>
              <c:showVal val="0"/>
              <c:showCatName val="1"/>
              <c:showSerName val="0"/>
              <c:showPercent val="0"/>
              <c:showBubbleSize val="0"/>
            </c:dLbl>
            <c:dLbl>
              <c:idx val="6"/>
              <c:tx>
                <c:rich>
                  <a:bodyPr/>
                  <a:lstStyle/>
                  <a:p>
                    <a:r>
                      <a:rPr lang="ru-RU"/>
                      <a:t>Уклонение от исполнения обязанностей ( 107 )</a:t>
                    </a:r>
                  </a:p>
                </c:rich>
              </c:tx>
              <c:showLegendKey val="0"/>
              <c:showVal val="0"/>
              <c:showCatName val="1"/>
              <c:showSerName val="0"/>
              <c:showPercent val="0"/>
              <c:showBubbleSize val="0"/>
            </c:dLbl>
            <c:dLbl>
              <c:idx val="7"/>
              <c:tx>
                <c:rich>
                  <a:bodyPr/>
                  <a:lstStyle/>
                  <a:p>
                    <a:r>
                      <a:rPr lang="ru-RU"/>
                      <a:t>Перевод денежных Средств (43)</a:t>
                    </a:r>
                  </a:p>
                </c:rich>
              </c:tx>
              <c:showLegendKey val="0"/>
              <c:showVal val="0"/>
              <c:showCatName val="1"/>
              <c:showSerName val="0"/>
              <c:showPercent val="0"/>
              <c:showBubbleSize val="0"/>
            </c:dLbl>
            <c:dLbl>
              <c:idx val="8"/>
              <c:tx>
                <c:rich>
                  <a:bodyPr/>
                  <a:lstStyle/>
                  <a:p>
                    <a:r>
                      <a:rPr lang="ru-RU"/>
                      <a:t>Незаконный экспорт из РФ </a:t>
                    </a:r>
                  </a:p>
                  <a:p>
                    <a:r>
                      <a:rPr lang="ru-RU"/>
                      <a:t> ( 6 )</a:t>
                    </a:r>
                  </a:p>
                </c:rich>
              </c:tx>
              <c:showLegendKey val="0"/>
              <c:showVal val="0"/>
              <c:showCatName val="1"/>
              <c:showSerName val="0"/>
              <c:showPercent val="0"/>
              <c:showBubbleSize val="0"/>
            </c:dLbl>
            <c:spPr>
              <a:noFill/>
              <a:ln>
                <a:noFill/>
              </a:ln>
              <a:effectLst/>
            </c:spPr>
            <c:showLegendKey val="0"/>
            <c:showVal val="0"/>
            <c:showCatName val="1"/>
            <c:showSerName val="0"/>
            <c:showPercent val="0"/>
            <c:showBubbleSize val="0"/>
            <c:showLeaderLines val="1"/>
            <c:extLst xmlns:c16r2="http://schemas.microsoft.com/office/drawing/2015/06/chart">
              <c:ext xmlns:c15="http://schemas.microsoft.com/office/drawing/2012/chart" uri="{CE6537A1-D6FC-4f65-9D91-7224C49458BB}">
                <c15:layout/>
              </c:ext>
            </c:extLst>
          </c:dLbls>
          <c:cat>
            <c:multiLvlStrRef>
              <c:f>Лист1!$A$2:$B$10</c:f>
              <c:multiLvlStrCache>
                <c:ptCount val="9"/>
                <c:lvl>
                  <c:pt idx="0">
                    <c:v>232</c:v>
                  </c:pt>
                  <c:pt idx="1">
                    <c:v>355</c:v>
                  </c:pt>
                  <c:pt idx="2">
                    <c:v>49</c:v>
                  </c:pt>
                  <c:pt idx="3">
                    <c:v>300</c:v>
                  </c:pt>
                  <c:pt idx="4">
                    <c:v>10</c:v>
                  </c:pt>
                  <c:pt idx="5">
                    <c:v>343</c:v>
                  </c:pt>
                  <c:pt idx="6">
                    <c:v>107</c:v>
                  </c:pt>
                  <c:pt idx="7">
                    <c:v>43</c:v>
                  </c:pt>
                  <c:pt idx="8">
                    <c:v>6</c:v>
                  </c:pt>
                </c:lvl>
                <c:lvl>
                  <c:pt idx="0">
                    <c:v>Наркотики</c:v>
                  </c:pt>
                  <c:pt idx="1">
                    <c:v>Психотропные, яды и пр</c:v>
                  </c:pt>
                  <c:pt idx="2">
                    <c:v>денежные средства</c:v>
                  </c:pt>
                  <c:pt idx="3">
                    <c:v>ценные вещи и дикие животные</c:v>
                  </c:pt>
                  <c:pt idx="4">
                    <c:v>Алкоголь и табачная продукция</c:v>
                  </c:pt>
                  <c:pt idx="5">
                    <c:v>Уклонение от уплаты там. Платежей</c:v>
                  </c:pt>
                  <c:pt idx="6">
                    <c:v>Уклонение от исполнения обязанностей</c:v>
                  </c:pt>
                  <c:pt idx="7">
                    <c:v>Перевод ден. Средств</c:v>
                  </c:pt>
                  <c:pt idx="8">
                    <c:v>Незаконный экспорт из РФ</c:v>
                  </c:pt>
                </c:lvl>
              </c:multiLvlStrCache>
            </c:multiLvlStrRef>
          </c:cat>
          <c:val>
            <c:numRef>
              <c:f>Лист1!$B$2:$B$10</c:f>
              <c:numCache>
                <c:formatCode>General</c:formatCode>
                <c:ptCount val="9"/>
                <c:pt idx="0">
                  <c:v>232</c:v>
                </c:pt>
                <c:pt idx="1">
                  <c:v>355</c:v>
                </c:pt>
                <c:pt idx="2">
                  <c:v>49</c:v>
                </c:pt>
                <c:pt idx="3">
                  <c:v>300</c:v>
                </c:pt>
                <c:pt idx="4">
                  <c:v>10</c:v>
                </c:pt>
                <c:pt idx="5">
                  <c:v>343</c:v>
                </c:pt>
                <c:pt idx="6">
                  <c:v>107</c:v>
                </c:pt>
                <c:pt idx="7">
                  <c:v>43</c:v>
                </c:pt>
                <c:pt idx="8">
                  <c:v>6</c:v>
                </c:pt>
              </c:numCache>
            </c:numRef>
          </c:val>
          <c:extLst xmlns:c16r2="http://schemas.microsoft.com/office/drawing/2015/06/chart">
            <c:ext xmlns:c16="http://schemas.microsoft.com/office/drawing/2014/chart" uri="{C3380CC4-5D6E-409C-BE32-E72D297353CC}">
              <c16:uniqueId val="{00000000-714B-43B2-B2D6-F6B8A956F975}"/>
            </c:ext>
          </c:extLst>
        </c:ser>
        <c:dLbls>
          <c:showLegendKey val="0"/>
          <c:showVal val="0"/>
          <c:showCatName val="1"/>
          <c:showSerName val="0"/>
          <c:showPercent val="0"/>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59B34-567F-4F6D-999C-59312054D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13813</Words>
  <Characters>78737</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Dmitrij V Stolpovskih</cp:lastModifiedBy>
  <cp:revision>2</cp:revision>
  <dcterms:created xsi:type="dcterms:W3CDTF">2015-12-17T06:41:00Z</dcterms:created>
  <dcterms:modified xsi:type="dcterms:W3CDTF">2015-12-17T06:41:00Z</dcterms:modified>
</cp:coreProperties>
</file>