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6E9" w:rsidRPr="00E767B0" w:rsidRDefault="00AC26E9" w:rsidP="00AC26E9">
      <w:pPr>
        <w:spacing w:line="360" w:lineRule="auto"/>
        <w:rPr>
          <w:sz w:val="28"/>
          <w:szCs w:val="28"/>
        </w:rPr>
      </w:pPr>
    </w:p>
    <w:p w:rsidR="007F5AD5" w:rsidRDefault="007F5AD5" w:rsidP="00AC26E9">
      <w:pPr>
        <w:spacing w:line="360" w:lineRule="auto"/>
        <w:rPr>
          <w:sz w:val="28"/>
          <w:szCs w:val="28"/>
        </w:rPr>
      </w:pPr>
      <w:r>
        <w:rPr>
          <w:sz w:val="28"/>
          <w:szCs w:val="28"/>
        </w:rPr>
        <w:t>СОДЕРЖАНИЕ</w:t>
      </w:r>
    </w:p>
    <w:p w:rsidR="007F5AD5" w:rsidRDefault="007F5AD5" w:rsidP="007F5AD5">
      <w:pPr>
        <w:spacing w:line="360" w:lineRule="auto"/>
        <w:ind w:left="360" w:hanging="360"/>
        <w:jc w:val="center"/>
        <w:rPr>
          <w:sz w:val="28"/>
          <w:szCs w:val="28"/>
        </w:rPr>
      </w:pPr>
    </w:p>
    <w:p w:rsidR="007F5AD5" w:rsidRDefault="007F5AD5" w:rsidP="007F5AD5">
      <w:pPr>
        <w:spacing w:line="360" w:lineRule="auto"/>
        <w:ind w:left="360" w:hanging="360"/>
        <w:rPr>
          <w:sz w:val="28"/>
          <w:szCs w:val="28"/>
        </w:rPr>
      </w:pPr>
      <w:r>
        <w:rPr>
          <w:sz w:val="28"/>
          <w:szCs w:val="28"/>
        </w:rPr>
        <w:t>ВВЕДЕН</w:t>
      </w:r>
      <w:r w:rsidR="001D08A5">
        <w:rPr>
          <w:sz w:val="28"/>
          <w:szCs w:val="28"/>
        </w:rPr>
        <w:t>ИЕ…………………………………………………………………………..</w:t>
      </w:r>
      <w:r>
        <w:rPr>
          <w:sz w:val="28"/>
          <w:szCs w:val="28"/>
        </w:rPr>
        <w:t>3</w:t>
      </w:r>
    </w:p>
    <w:p w:rsidR="007F5AD5" w:rsidRDefault="007F5AD5" w:rsidP="007F5AD5">
      <w:pPr>
        <w:spacing w:line="360" w:lineRule="auto"/>
        <w:ind w:left="360" w:hanging="360"/>
        <w:rPr>
          <w:sz w:val="28"/>
          <w:szCs w:val="28"/>
        </w:rPr>
      </w:pPr>
      <w:r w:rsidRPr="00EC6CBF">
        <w:rPr>
          <w:sz w:val="28"/>
          <w:szCs w:val="28"/>
        </w:rPr>
        <w:t xml:space="preserve">1. </w:t>
      </w:r>
      <w:r>
        <w:rPr>
          <w:sz w:val="28"/>
          <w:szCs w:val="28"/>
        </w:rPr>
        <w:t xml:space="preserve">  </w:t>
      </w:r>
      <w:r w:rsidRPr="00EC6CBF">
        <w:rPr>
          <w:sz w:val="28"/>
          <w:szCs w:val="28"/>
        </w:rPr>
        <w:t xml:space="preserve">ОСНОВЫ </w:t>
      </w:r>
      <w:r>
        <w:rPr>
          <w:sz w:val="28"/>
          <w:szCs w:val="28"/>
        </w:rPr>
        <w:t xml:space="preserve">ПРАВОВОЙ </w:t>
      </w:r>
      <w:r w:rsidR="001D08A5">
        <w:rPr>
          <w:sz w:val="28"/>
          <w:szCs w:val="28"/>
        </w:rPr>
        <w:t xml:space="preserve"> </w:t>
      </w:r>
      <w:r>
        <w:rPr>
          <w:sz w:val="28"/>
          <w:szCs w:val="28"/>
        </w:rPr>
        <w:t>КУЛЬТУРЫ ВОЕННОСЛУЖАЩИХ ВНУТРЕННИ</w:t>
      </w:r>
      <w:r w:rsidRPr="00EC6CBF">
        <w:rPr>
          <w:sz w:val="28"/>
          <w:szCs w:val="28"/>
        </w:rPr>
        <w:t>Х ВОЙСК МВД РОССИИ</w:t>
      </w:r>
      <w:r>
        <w:rPr>
          <w:sz w:val="28"/>
          <w:szCs w:val="28"/>
        </w:rPr>
        <w:t>………………………………………………………………………….</w:t>
      </w:r>
      <w:r w:rsidR="001D08A5">
        <w:rPr>
          <w:sz w:val="28"/>
          <w:szCs w:val="28"/>
        </w:rPr>
        <w:t>.</w:t>
      </w:r>
      <w:r>
        <w:rPr>
          <w:sz w:val="28"/>
          <w:szCs w:val="28"/>
        </w:rPr>
        <w:t>6</w:t>
      </w:r>
    </w:p>
    <w:p w:rsidR="007F5AD5" w:rsidRDefault="007F5AD5" w:rsidP="007F5AD5">
      <w:pPr>
        <w:spacing w:line="360" w:lineRule="auto"/>
        <w:ind w:left="900" w:right="-284" w:hanging="540"/>
        <w:rPr>
          <w:color w:val="000000"/>
          <w:sz w:val="28"/>
          <w:szCs w:val="28"/>
        </w:rPr>
      </w:pPr>
      <w:r w:rsidRPr="006B1188">
        <w:rPr>
          <w:color w:val="000000"/>
          <w:sz w:val="28"/>
          <w:szCs w:val="28"/>
        </w:rPr>
        <w:t>1.1.  Правовая культура: понятие, содержание</w:t>
      </w:r>
      <w:r>
        <w:rPr>
          <w:color w:val="000000"/>
          <w:sz w:val="28"/>
          <w:szCs w:val="28"/>
        </w:rPr>
        <w:t>………………………………...</w:t>
      </w:r>
      <w:r w:rsidR="001D08A5">
        <w:rPr>
          <w:color w:val="000000"/>
          <w:sz w:val="28"/>
          <w:szCs w:val="28"/>
        </w:rPr>
        <w:t>.</w:t>
      </w:r>
      <w:r>
        <w:rPr>
          <w:color w:val="000000"/>
          <w:sz w:val="28"/>
          <w:szCs w:val="28"/>
        </w:rPr>
        <w:t>6</w:t>
      </w:r>
    </w:p>
    <w:p w:rsidR="007F5AD5" w:rsidRPr="006B1188" w:rsidRDefault="00466D01" w:rsidP="007F5AD5">
      <w:pPr>
        <w:spacing w:line="360" w:lineRule="auto"/>
        <w:ind w:left="900" w:right="-284" w:hanging="540"/>
        <w:rPr>
          <w:color w:val="000000"/>
          <w:sz w:val="28"/>
          <w:szCs w:val="28"/>
        </w:rPr>
      </w:pPr>
      <w:r>
        <w:rPr>
          <w:color w:val="000000"/>
          <w:sz w:val="28"/>
          <w:szCs w:val="28"/>
        </w:rPr>
        <w:t xml:space="preserve">1.2.   </w:t>
      </w:r>
      <w:bookmarkStart w:id="0" w:name="_GoBack"/>
      <w:r>
        <w:rPr>
          <w:color w:val="000000"/>
          <w:sz w:val="28"/>
          <w:szCs w:val="28"/>
        </w:rPr>
        <w:t>Правовая культура</w:t>
      </w:r>
      <w:r w:rsidR="003E178C">
        <w:rPr>
          <w:color w:val="000000"/>
          <w:sz w:val="28"/>
          <w:szCs w:val="28"/>
        </w:rPr>
        <w:t xml:space="preserve"> военнослужащих </w:t>
      </w:r>
      <w:proofErr w:type="gramStart"/>
      <w:r w:rsidR="003E178C">
        <w:rPr>
          <w:color w:val="000000"/>
          <w:sz w:val="28"/>
          <w:szCs w:val="28"/>
        </w:rPr>
        <w:t>ВВ</w:t>
      </w:r>
      <w:proofErr w:type="gramEnd"/>
      <w:r w:rsidR="003E178C">
        <w:rPr>
          <w:color w:val="000000"/>
          <w:sz w:val="28"/>
          <w:szCs w:val="28"/>
        </w:rPr>
        <w:t xml:space="preserve"> МВД</w:t>
      </w:r>
      <w:r>
        <w:rPr>
          <w:color w:val="000000"/>
          <w:sz w:val="28"/>
          <w:szCs w:val="28"/>
        </w:rPr>
        <w:t xml:space="preserve"> </w:t>
      </w:r>
      <w:bookmarkEnd w:id="0"/>
      <w:r>
        <w:rPr>
          <w:color w:val="000000"/>
          <w:sz w:val="28"/>
          <w:szCs w:val="28"/>
        </w:rPr>
        <w:t>РФ</w:t>
      </w:r>
      <w:r w:rsidR="003E178C">
        <w:rPr>
          <w:color w:val="000000"/>
          <w:sz w:val="28"/>
          <w:szCs w:val="28"/>
        </w:rPr>
        <w:t>……</w:t>
      </w:r>
      <w:r>
        <w:rPr>
          <w:color w:val="000000"/>
          <w:sz w:val="28"/>
          <w:szCs w:val="28"/>
        </w:rPr>
        <w:t>………….</w:t>
      </w:r>
      <w:r w:rsidR="003E178C">
        <w:rPr>
          <w:color w:val="000000"/>
          <w:sz w:val="28"/>
          <w:szCs w:val="28"/>
        </w:rPr>
        <w:t>……</w:t>
      </w:r>
      <w:r w:rsidR="001D08A5">
        <w:rPr>
          <w:color w:val="000000"/>
          <w:sz w:val="28"/>
          <w:szCs w:val="28"/>
        </w:rPr>
        <w:t>.</w:t>
      </w:r>
      <w:r w:rsidR="003E178C">
        <w:rPr>
          <w:color w:val="000000"/>
          <w:sz w:val="28"/>
          <w:szCs w:val="28"/>
        </w:rPr>
        <w:t>.22</w:t>
      </w:r>
    </w:p>
    <w:p w:rsidR="007F5AD5" w:rsidRDefault="007F5AD5" w:rsidP="007F5AD5">
      <w:pPr>
        <w:spacing w:line="360" w:lineRule="auto"/>
        <w:ind w:left="360" w:right="-104" w:hanging="360"/>
        <w:rPr>
          <w:sz w:val="28"/>
          <w:szCs w:val="28"/>
        </w:rPr>
      </w:pPr>
      <w:r>
        <w:rPr>
          <w:sz w:val="28"/>
          <w:szCs w:val="28"/>
        </w:rPr>
        <w:t xml:space="preserve">2.  ПУТИ ФОРМИРОВАНИЯ ПРАВОВОЙ КУЛЬТУРЫ  </w:t>
      </w:r>
      <w:r w:rsidR="001D08A5">
        <w:rPr>
          <w:sz w:val="28"/>
          <w:szCs w:val="28"/>
        </w:rPr>
        <w:t xml:space="preserve"> </w:t>
      </w:r>
      <w:r>
        <w:rPr>
          <w:sz w:val="28"/>
          <w:szCs w:val="28"/>
        </w:rPr>
        <w:t xml:space="preserve">ВОЕННОСЛУЖАЩИХ </w:t>
      </w:r>
      <w:r w:rsidR="001D08A5">
        <w:rPr>
          <w:sz w:val="28"/>
          <w:szCs w:val="28"/>
        </w:rPr>
        <w:t>В СОВРЕМЕННЫХ УСЛОВИЯХ…………….........</w:t>
      </w:r>
      <w:r>
        <w:rPr>
          <w:sz w:val="28"/>
          <w:szCs w:val="28"/>
        </w:rPr>
        <w:t>3</w:t>
      </w:r>
      <w:r w:rsidR="001D08A5">
        <w:rPr>
          <w:sz w:val="28"/>
          <w:szCs w:val="28"/>
        </w:rPr>
        <w:t>2</w:t>
      </w:r>
    </w:p>
    <w:p w:rsidR="007F5AD5" w:rsidRDefault="007F5AD5" w:rsidP="007F5AD5">
      <w:pPr>
        <w:spacing w:line="360" w:lineRule="auto"/>
        <w:ind w:left="900" w:right="-104" w:hanging="540"/>
        <w:rPr>
          <w:color w:val="000000"/>
          <w:sz w:val="28"/>
          <w:szCs w:val="28"/>
        </w:rPr>
      </w:pPr>
      <w:r>
        <w:rPr>
          <w:color w:val="000000"/>
          <w:sz w:val="28"/>
          <w:szCs w:val="28"/>
        </w:rPr>
        <w:t>2.1. Правовое воспита</w:t>
      </w:r>
      <w:r w:rsidR="00466D01">
        <w:rPr>
          <w:color w:val="000000"/>
          <w:sz w:val="28"/>
          <w:szCs w:val="28"/>
        </w:rPr>
        <w:t xml:space="preserve">ние и его роль в </w:t>
      </w:r>
      <w:r>
        <w:rPr>
          <w:color w:val="000000"/>
          <w:sz w:val="28"/>
          <w:szCs w:val="28"/>
        </w:rPr>
        <w:t xml:space="preserve"> деятельности</w:t>
      </w:r>
      <w:r w:rsidR="00466D01">
        <w:rPr>
          <w:color w:val="000000"/>
          <w:sz w:val="28"/>
          <w:szCs w:val="28"/>
        </w:rPr>
        <w:t xml:space="preserve"> военнослужащих </w:t>
      </w:r>
      <w:proofErr w:type="gramStart"/>
      <w:r w:rsidR="00466D01">
        <w:rPr>
          <w:color w:val="000000"/>
          <w:sz w:val="28"/>
          <w:szCs w:val="28"/>
        </w:rPr>
        <w:t>ВВ</w:t>
      </w:r>
      <w:proofErr w:type="gramEnd"/>
      <w:r w:rsidR="00466D01">
        <w:rPr>
          <w:color w:val="000000"/>
          <w:sz w:val="28"/>
          <w:szCs w:val="28"/>
        </w:rPr>
        <w:t xml:space="preserve"> МВД РФ </w:t>
      </w:r>
      <w:r>
        <w:rPr>
          <w:color w:val="000000"/>
          <w:sz w:val="28"/>
          <w:szCs w:val="28"/>
        </w:rPr>
        <w:t>…</w:t>
      </w:r>
      <w:r w:rsidR="00466D01">
        <w:rPr>
          <w:color w:val="000000"/>
          <w:sz w:val="28"/>
          <w:szCs w:val="28"/>
        </w:rPr>
        <w:t>………………………………………………………………</w:t>
      </w:r>
      <w:r w:rsidR="001D08A5">
        <w:rPr>
          <w:color w:val="000000"/>
          <w:sz w:val="28"/>
          <w:szCs w:val="28"/>
        </w:rPr>
        <w:t>…..32</w:t>
      </w:r>
    </w:p>
    <w:p w:rsidR="007F5AD5" w:rsidRPr="006B1188" w:rsidRDefault="001D08A5" w:rsidP="007F5AD5">
      <w:pPr>
        <w:spacing w:line="360" w:lineRule="auto"/>
        <w:ind w:left="900" w:right="-104" w:hanging="540"/>
        <w:rPr>
          <w:color w:val="000000"/>
          <w:sz w:val="28"/>
          <w:szCs w:val="28"/>
        </w:rPr>
      </w:pPr>
      <w:r>
        <w:rPr>
          <w:color w:val="000000"/>
          <w:sz w:val="28"/>
          <w:szCs w:val="28"/>
        </w:rPr>
        <w:t>2.2</w:t>
      </w:r>
      <w:r w:rsidR="007F5AD5" w:rsidRPr="006B1188">
        <w:rPr>
          <w:color w:val="000000"/>
          <w:sz w:val="28"/>
          <w:szCs w:val="28"/>
        </w:rPr>
        <w:t xml:space="preserve">. </w:t>
      </w:r>
      <w:r w:rsidR="00466D01">
        <w:rPr>
          <w:color w:val="000000"/>
          <w:sz w:val="28"/>
          <w:szCs w:val="28"/>
        </w:rPr>
        <w:t>Правовая подготовка, как элемент правовой культуры…….</w:t>
      </w:r>
      <w:r w:rsidRPr="009960E5">
        <w:rPr>
          <w:color w:val="000000"/>
          <w:sz w:val="28"/>
          <w:szCs w:val="28"/>
        </w:rPr>
        <w:t xml:space="preserve"> </w:t>
      </w:r>
      <w:r>
        <w:rPr>
          <w:color w:val="000000"/>
          <w:sz w:val="28"/>
          <w:szCs w:val="28"/>
        </w:rPr>
        <w:t>…………....47</w:t>
      </w:r>
    </w:p>
    <w:p w:rsidR="007F5AD5" w:rsidRDefault="007F5AD5" w:rsidP="007F5AD5">
      <w:pPr>
        <w:spacing w:line="360" w:lineRule="auto"/>
        <w:ind w:right="-104"/>
        <w:rPr>
          <w:sz w:val="28"/>
          <w:szCs w:val="28"/>
        </w:rPr>
      </w:pPr>
      <w:r>
        <w:rPr>
          <w:sz w:val="28"/>
          <w:szCs w:val="28"/>
        </w:rPr>
        <w:t>ЗАКЛЮЧЕНИЕ……………………………………………………………………</w:t>
      </w:r>
      <w:r w:rsidR="001D08A5">
        <w:rPr>
          <w:sz w:val="28"/>
          <w:szCs w:val="28"/>
        </w:rPr>
        <w:t>...64</w:t>
      </w:r>
    </w:p>
    <w:p w:rsidR="007F5AD5" w:rsidRDefault="007F5AD5" w:rsidP="007F5AD5">
      <w:pPr>
        <w:spacing w:line="360" w:lineRule="auto"/>
        <w:ind w:right="-104"/>
        <w:rPr>
          <w:sz w:val="28"/>
          <w:szCs w:val="28"/>
        </w:rPr>
      </w:pPr>
      <w:r>
        <w:rPr>
          <w:sz w:val="28"/>
          <w:szCs w:val="28"/>
        </w:rPr>
        <w:t>СПИСОК ЛИТЕРАТУРЫ…………………………………………………………..</w:t>
      </w:r>
      <w:r w:rsidR="001D08A5">
        <w:rPr>
          <w:sz w:val="28"/>
          <w:szCs w:val="28"/>
        </w:rPr>
        <w:t>68</w:t>
      </w:r>
    </w:p>
    <w:p w:rsidR="007F5AD5" w:rsidRDefault="007F5AD5" w:rsidP="007F5AD5">
      <w:pPr>
        <w:spacing w:line="360" w:lineRule="auto"/>
        <w:ind w:left="900" w:hanging="540"/>
        <w:rPr>
          <w:sz w:val="28"/>
          <w:szCs w:val="28"/>
        </w:rPr>
      </w:pPr>
    </w:p>
    <w:p w:rsidR="007F5AD5" w:rsidRDefault="007F5AD5" w:rsidP="007F5AD5">
      <w:pPr>
        <w:spacing w:line="360" w:lineRule="auto"/>
        <w:rPr>
          <w:sz w:val="28"/>
          <w:szCs w:val="28"/>
        </w:rPr>
      </w:pPr>
    </w:p>
    <w:p w:rsidR="007F5AD5" w:rsidRDefault="007F5AD5" w:rsidP="007F5AD5">
      <w:pPr>
        <w:spacing w:line="360" w:lineRule="auto"/>
        <w:rPr>
          <w:sz w:val="28"/>
          <w:szCs w:val="28"/>
        </w:rPr>
      </w:pPr>
    </w:p>
    <w:p w:rsidR="007F5AD5" w:rsidRDefault="007F5AD5" w:rsidP="007F5AD5">
      <w:pPr>
        <w:spacing w:line="360" w:lineRule="auto"/>
        <w:rPr>
          <w:sz w:val="28"/>
          <w:szCs w:val="28"/>
        </w:rPr>
      </w:pPr>
    </w:p>
    <w:p w:rsidR="007F5AD5" w:rsidRDefault="007F5AD5" w:rsidP="007F5AD5">
      <w:pPr>
        <w:spacing w:line="360" w:lineRule="auto"/>
        <w:rPr>
          <w:sz w:val="28"/>
          <w:szCs w:val="28"/>
        </w:rPr>
      </w:pPr>
    </w:p>
    <w:p w:rsidR="007F5AD5" w:rsidRDefault="007F5AD5" w:rsidP="007F5AD5">
      <w:pPr>
        <w:spacing w:line="360" w:lineRule="auto"/>
        <w:rPr>
          <w:sz w:val="28"/>
          <w:szCs w:val="28"/>
        </w:rPr>
      </w:pPr>
    </w:p>
    <w:p w:rsidR="007F5AD5" w:rsidRDefault="007F5AD5" w:rsidP="007F5AD5">
      <w:pPr>
        <w:spacing w:line="360" w:lineRule="auto"/>
        <w:rPr>
          <w:sz w:val="28"/>
          <w:szCs w:val="28"/>
        </w:rPr>
      </w:pPr>
    </w:p>
    <w:p w:rsidR="007F5AD5" w:rsidRDefault="007F5AD5" w:rsidP="007F5AD5">
      <w:pPr>
        <w:spacing w:line="360" w:lineRule="auto"/>
        <w:rPr>
          <w:sz w:val="28"/>
          <w:szCs w:val="28"/>
        </w:rPr>
      </w:pPr>
    </w:p>
    <w:p w:rsidR="007F5AD5" w:rsidRDefault="007F5AD5" w:rsidP="007F5AD5">
      <w:pPr>
        <w:spacing w:line="360" w:lineRule="auto"/>
        <w:rPr>
          <w:sz w:val="28"/>
          <w:szCs w:val="28"/>
        </w:rPr>
      </w:pPr>
    </w:p>
    <w:p w:rsidR="007F5AD5" w:rsidRDefault="007F5AD5" w:rsidP="007F5AD5">
      <w:pPr>
        <w:spacing w:line="360" w:lineRule="auto"/>
        <w:rPr>
          <w:sz w:val="28"/>
          <w:szCs w:val="28"/>
        </w:rPr>
      </w:pPr>
    </w:p>
    <w:p w:rsidR="007F5AD5" w:rsidRDefault="007F5AD5" w:rsidP="007F5AD5">
      <w:pPr>
        <w:spacing w:line="360" w:lineRule="auto"/>
        <w:rPr>
          <w:sz w:val="28"/>
          <w:szCs w:val="28"/>
        </w:rPr>
      </w:pPr>
    </w:p>
    <w:p w:rsidR="00187731" w:rsidRDefault="00187731" w:rsidP="007F5AD5">
      <w:pPr>
        <w:spacing w:line="360" w:lineRule="auto"/>
        <w:rPr>
          <w:sz w:val="28"/>
          <w:szCs w:val="28"/>
        </w:rPr>
      </w:pPr>
    </w:p>
    <w:p w:rsidR="00187731" w:rsidRDefault="00187731" w:rsidP="007F5AD5">
      <w:pPr>
        <w:spacing w:line="360" w:lineRule="auto"/>
        <w:rPr>
          <w:sz w:val="28"/>
          <w:szCs w:val="28"/>
        </w:rPr>
      </w:pPr>
    </w:p>
    <w:p w:rsidR="00187731" w:rsidRDefault="00187731" w:rsidP="007F5AD5">
      <w:pPr>
        <w:spacing w:line="360" w:lineRule="auto"/>
        <w:rPr>
          <w:sz w:val="28"/>
          <w:szCs w:val="28"/>
        </w:rPr>
      </w:pPr>
    </w:p>
    <w:p w:rsidR="00187731" w:rsidRDefault="00187731" w:rsidP="007F5AD5">
      <w:pPr>
        <w:spacing w:line="360" w:lineRule="auto"/>
        <w:rPr>
          <w:sz w:val="28"/>
          <w:szCs w:val="28"/>
        </w:rPr>
      </w:pPr>
    </w:p>
    <w:p w:rsidR="001D08A5" w:rsidRDefault="001D08A5" w:rsidP="007F5AD5">
      <w:pPr>
        <w:spacing w:line="360" w:lineRule="auto"/>
        <w:rPr>
          <w:sz w:val="28"/>
          <w:szCs w:val="28"/>
        </w:rPr>
      </w:pPr>
    </w:p>
    <w:p w:rsidR="007F5AD5" w:rsidRDefault="007F5AD5" w:rsidP="007F5AD5">
      <w:pPr>
        <w:spacing w:line="360" w:lineRule="auto"/>
        <w:ind w:left="360" w:hanging="360"/>
        <w:jc w:val="center"/>
        <w:rPr>
          <w:color w:val="000000"/>
          <w:sz w:val="28"/>
          <w:szCs w:val="28"/>
        </w:rPr>
      </w:pPr>
      <w:r w:rsidRPr="0070624F">
        <w:rPr>
          <w:color w:val="000000"/>
          <w:sz w:val="28"/>
          <w:szCs w:val="28"/>
        </w:rPr>
        <w:t>ВВЕДЕНИЕ</w:t>
      </w:r>
    </w:p>
    <w:p w:rsidR="007F5AD5" w:rsidRPr="0070624F" w:rsidRDefault="007F5AD5" w:rsidP="007F5AD5">
      <w:pPr>
        <w:spacing w:line="360" w:lineRule="auto"/>
        <w:ind w:left="360" w:hanging="360"/>
        <w:jc w:val="center"/>
        <w:rPr>
          <w:color w:val="000000"/>
          <w:sz w:val="28"/>
          <w:szCs w:val="28"/>
        </w:rPr>
      </w:pPr>
    </w:p>
    <w:p w:rsidR="007F5AD5" w:rsidRDefault="007F5AD5" w:rsidP="007F5AD5">
      <w:pPr>
        <w:widowControl w:val="0"/>
        <w:spacing w:line="360" w:lineRule="auto"/>
        <w:ind w:firstLine="567"/>
        <w:jc w:val="both"/>
        <w:rPr>
          <w:color w:val="000000"/>
          <w:sz w:val="28"/>
          <w:szCs w:val="28"/>
        </w:rPr>
      </w:pPr>
      <w:r w:rsidRPr="00401222">
        <w:rPr>
          <w:color w:val="000000"/>
          <w:sz w:val="28"/>
          <w:szCs w:val="28"/>
        </w:rPr>
        <w:t xml:space="preserve">История показывает, что только тогда правотворческая и правоприменительная деятельность становится эффективной, когда в этих процессах, наряду с мощными самоорганизующимися началами, приоритетное место занимает и сознательное, организующее творчество, умная работа. При изучении этих сознательных и созидательных процессов в правотворчестве и правоприменении теория права формулирует тему правосознания и правовой культуры. </w:t>
      </w:r>
    </w:p>
    <w:p w:rsidR="007F5AD5" w:rsidRPr="00401222" w:rsidRDefault="007F5AD5" w:rsidP="007F5AD5">
      <w:pPr>
        <w:widowControl w:val="0"/>
        <w:spacing w:line="360" w:lineRule="auto"/>
        <w:ind w:firstLine="567"/>
        <w:jc w:val="both"/>
        <w:rPr>
          <w:color w:val="000000"/>
          <w:sz w:val="28"/>
          <w:szCs w:val="28"/>
        </w:rPr>
      </w:pPr>
      <w:r>
        <w:rPr>
          <w:i/>
          <w:sz w:val="28"/>
          <w:u w:val="single"/>
        </w:rPr>
        <w:t>Актуальность</w:t>
      </w:r>
      <w:r w:rsidRPr="00EA3588">
        <w:rPr>
          <w:i/>
          <w:sz w:val="28"/>
        </w:rPr>
        <w:t xml:space="preserve"> </w:t>
      </w:r>
      <w:r>
        <w:rPr>
          <w:sz w:val="28"/>
        </w:rPr>
        <w:t>данной проблемы обусловлена следующими обстоятельств</w:t>
      </w:r>
      <w:r>
        <w:rPr>
          <w:sz w:val="28"/>
        </w:rPr>
        <w:t>а</w:t>
      </w:r>
      <w:r>
        <w:rPr>
          <w:sz w:val="28"/>
        </w:rPr>
        <w:t xml:space="preserve">ми. </w:t>
      </w:r>
      <w:r>
        <w:rPr>
          <w:color w:val="000000"/>
          <w:sz w:val="28"/>
          <w:szCs w:val="28"/>
        </w:rPr>
        <w:t>Для того</w:t>
      </w:r>
      <w:proofErr w:type="gramStart"/>
      <w:r>
        <w:rPr>
          <w:color w:val="000000"/>
          <w:sz w:val="28"/>
          <w:szCs w:val="28"/>
        </w:rPr>
        <w:t>,</w:t>
      </w:r>
      <w:proofErr w:type="gramEnd"/>
      <w:r>
        <w:rPr>
          <w:color w:val="000000"/>
          <w:sz w:val="28"/>
          <w:szCs w:val="28"/>
        </w:rPr>
        <w:t xml:space="preserve"> ч</w:t>
      </w:r>
      <w:r w:rsidRPr="00401222">
        <w:rPr>
          <w:color w:val="000000"/>
          <w:sz w:val="28"/>
          <w:szCs w:val="28"/>
        </w:rPr>
        <w:t>тобы разобраться</w:t>
      </w:r>
      <w:r w:rsidRPr="00207C91">
        <w:rPr>
          <w:color w:val="000000"/>
          <w:sz w:val="28"/>
          <w:szCs w:val="28"/>
        </w:rPr>
        <w:t xml:space="preserve">: </w:t>
      </w:r>
      <w:r>
        <w:rPr>
          <w:color w:val="000000"/>
          <w:sz w:val="28"/>
          <w:szCs w:val="28"/>
        </w:rPr>
        <w:t>в</w:t>
      </w:r>
      <w:r w:rsidRPr="00401222">
        <w:rPr>
          <w:color w:val="000000"/>
          <w:sz w:val="28"/>
          <w:szCs w:val="28"/>
        </w:rPr>
        <w:t xml:space="preserve"> какой степени осмысленное, сознательное отноше</w:t>
      </w:r>
      <w:r>
        <w:rPr>
          <w:color w:val="000000"/>
          <w:sz w:val="28"/>
          <w:szCs w:val="28"/>
        </w:rPr>
        <w:t>ние общества и военнослужащих к правовой культуре</w:t>
      </w:r>
      <w:r w:rsidRPr="00401222">
        <w:rPr>
          <w:color w:val="000000"/>
          <w:sz w:val="28"/>
          <w:szCs w:val="28"/>
        </w:rPr>
        <w:t xml:space="preserve"> ведет к необходимому правовому состоянию общества, к появлению новых правовых норм, в качестве темы </w:t>
      </w:r>
      <w:r>
        <w:rPr>
          <w:color w:val="000000"/>
          <w:sz w:val="28"/>
          <w:szCs w:val="28"/>
        </w:rPr>
        <w:t>выпускной квалификационной</w:t>
      </w:r>
      <w:r w:rsidR="00D0401B">
        <w:rPr>
          <w:color w:val="000000"/>
          <w:sz w:val="28"/>
          <w:szCs w:val="28"/>
        </w:rPr>
        <w:t xml:space="preserve"> работы была  выбрана правовая культура</w:t>
      </w:r>
      <w:r>
        <w:rPr>
          <w:color w:val="000000"/>
          <w:sz w:val="28"/>
          <w:szCs w:val="28"/>
        </w:rPr>
        <w:t xml:space="preserve"> военнослужащих внутренних войск МВД России</w:t>
      </w:r>
      <w:r w:rsidRPr="00401222">
        <w:rPr>
          <w:color w:val="000000"/>
          <w:sz w:val="28"/>
          <w:szCs w:val="28"/>
        </w:rPr>
        <w:t>.</w:t>
      </w:r>
    </w:p>
    <w:p w:rsidR="007F5AD5" w:rsidRPr="00401222" w:rsidRDefault="007F5AD5" w:rsidP="007F5AD5">
      <w:pPr>
        <w:widowControl w:val="0"/>
        <w:spacing w:line="360" w:lineRule="auto"/>
        <w:ind w:firstLine="567"/>
        <w:jc w:val="both"/>
        <w:rPr>
          <w:color w:val="000000"/>
          <w:sz w:val="28"/>
          <w:szCs w:val="28"/>
        </w:rPr>
      </w:pPr>
      <w:r w:rsidRPr="00401222">
        <w:rPr>
          <w:color w:val="000000"/>
          <w:sz w:val="28"/>
          <w:szCs w:val="28"/>
        </w:rPr>
        <w:t>Правовое сознание общества, отдельных групп, индивидов огранично связано с правом как целостным социальным институтом, с его возникновением, функционированием и развитием, с правотворчеством и правоприменением, иными сторонами правового бытия общества. Как таковое правосознание и его более крупная социальная форма – правовая культура – изучаются именно в теории права.</w:t>
      </w:r>
    </w:p>
    <w:p w:rsidR="007F5AD5" w:rsidRPr="00401222" w:rsidRDefault="007F5AD5" w:rsidP="007F5AD5">
      <w:pPr>
        <w:widowControl w:val="0"/>
        <w:spacing w:line="360" w:lineRule="auto"/>
        <w:ind w:firstLine="567"/>
        <w:jc w:val="both"/>
        <w:rPr>
          <w:color w:val="000000"/>
          <w:sz w:val="28"/>
          <w:szCs w:val="28"/>
        </w:rPr>
      </w:pPr>
      <w:r w:rsidRPr="00401222">
        <w:rPr>
          <w:color w:val="000000"/>
          <w:sz w:val="28"/>
          <w:szCs w:val="28"/>
        </w:rPr>
        <w:t>Профессиональному правосознанию</w:t>
      </w:r>
      <w:r w:rsidR="00D0401B" w:rsidRPr="00D0401B">
        <w:rPr>
          <w:color w:val="000000"/>
          <w:sz w:val="28"/>
          <w:szCs w:val="28"/>
        </w:rPr>
        <w:t xml:space="preserve"> </w:t>
      </w:r>
      <w:r w:rsidR="00D0401B">
        <w:rPr>
          <w:color w:val="000000"/>
          <w:sz w:val="28"/>
          <w:szCs w:val="28"/>
        </w:rPr>
        <w:t>военнослужащих внутренних войск МВД России</w:t>
      </w:r>
      <w:r w:rsidRPr="00401222">
        <w:rPr>
          <w:color w:val="000000"/>
          <w:sz w:val="28"/>
          <w:szCs w:val="28"/>
        </w:rPr>
        <w:t xml:space="preserve"> присуща более высокая степень знания и понимания правовых явлений в соответствующих областях профессиональной деятельности. Вместе с тем, каждая юридическая профессия имеет свою специфику, что обусловливает особенности правовой культуры различных ее представителей. Причем, уровень профессиональной культуры, например, сотрудников милиции различен. Различия наблюдаются в правовой культуре рядового и начальствующего </w:t>
      </w:r>
      <w:r w:rsidRPr="00401222">
        <w:rPr>
          <w:color w:val="000000"/>
          <w:sz w:val="28"/>
          <w:szCs w:val="28"/>
        </w:rPr>
        <w:lastRenderedPageBreak/>
        <w:t xml:space="preserve">состава, офицеров различных подразделений милиции: уголовной, общественной безопасности, транспортной, государственной автомобильной инспекции, охраны, специальной милиции. Профессиональная культура работников автомобильной инспекции отличается от аналогичной культуры сотрудников подразделения уголовной милиции и т. д. Имеет место общая закономерность: уровень профессиональной культуры сотрудников милиции, как правило, тем выше, чем ближе они находятся к деятельности, осуществляемой в сфере права. </w:t>
      </w:r>
    </w:p>
    <w:p w:rsidR="007F5AD5" w:rsidRPr="00207C91" w:rsidRDefault="007F5AD5" w:rsidP="007F5AD5">
      <w:pPr>
        <w:widowControl w:val="0"/>
        <w:spacing w:line="360" w:lineRule="auto"/>
        <w:ind w:firstLine="567"/>
        <w:jc w:val="both"/>
        <w:rPr>
          <w:color w:val="000000"/>
          <w:sz w:val="28"/>
          <w:szCs w:val="28"/>
        </w:rPr>
      </w:pPr>
      <w:proofErr w:type="gramStart"/>
      <w:r w:rsidRPr="00401222">
        <w:rPr>
          <w:color w:val="000000"/>
          <w:sz w:val="28"/>
          <w:szCs w:val="28"/>
        </w:rPr>
        <w:t>Главное в профессиональ</w:t>
      </w:r>
      <w:r w:rsidR="00D0401B">
        <w:rPr>
          <w:color w:val="000000"/>
          <w:sz w:val="28"/>
          <w:szCs w:val="28"/>
        </w:rPr>
        <w:t>ной правосознании военнослужащих внутренних войск МВД России</w:t>
      </w:r>
      <w:r w:rsidRPr="00401222">
        <w:rPr>
          <w:color w:val="000000"/>
          <w:sz w:val="28"/>
          <w:szCs w:val="28"/>
        </w:rPr>
        <w:t xml:space="preserve"> - высокое место права, его верховенство и соответствующее этому положение дел в правовом поле государства: роль юридических служб во всех сферах общественной и государственной жизни, положение суда, адвокатуры, прокуратуры, нотариата, милиции; развитость научных юридических учреждений, эффективность работы юридических профессиональных общественных организаций и т. д. </w:t>
      </w:r>
      <w:proofErr w:type="gramEnd"/>
    </w:p>
    <w:p w:rsidR="007F5AD5" w:rsidRDefault="007F5AD5" w:rsidP="007F5AD5">
      <w:pPr>
        <w:spacing w:line="360" w:lineRule="auto"/>
        <w:ind w:firstLine="426"/>
        <w:jc w:val="both"/>
        <w:rPr>
          <w:sz w:val="28"/>
        </w:rPr>
      </w:pPr>
      <w:bookmarkStart w:id="1" w:name="_Toc498836658"/>
      <w:r>
        <w:rPr>
          <w:i/>
          <w:sz w:val="28"/>
          <w:u w:val="single"/>
        </w:rPr>
        <w:t>Объект исследования</w:t>
      </w:r>
      <w:r>
        <w:rPr>
          <w:sz w:val="28"/>
        </w:rPr>
        <w:t xml:space="preserve"> настоящей работы: правовая культура военнослужащих внутренних войск МВД.</w:t>
      </w:r>
      <w:bookmarkEnd w:id="1"/>
    </w:p>
    <w:p w:rsidR="007F5AD5" w:rsidRDefault="007F5AD5" w:rsidP="007F5AD5">
      <w:pPr>
        <w:spacing w:line="360" w:lineRule="auto"/>
        <w:ind w:firstLine="426"/>
        <w:jc w:val="both"/>
        <w:rPr>
          <w:sz w:val="28"/>
        </w:rPr>
      </w:pPr>
      <w:r>
        <w:rPr>
          <w:i/>
          <w:sz w:val="28"/>
          <w:u w:val="single"/>
        </w:rPr>
        <w:t>Предмет исследования</w:t>
      </w:r>
      <w:r>
        <w:rPr>
          <w:sz w:val="28"/>
        </w:rPr>
        <w:t>: сущность, содержание, состояние, тенденции разв</w:t>
      </w:r>
      <w:r>
        <w:rPr>
          <w:sz w:val="28"/>
        </w:rPr>
        <w:t>и</w:t>
      </w:r>
      <w:r>
        <w:rPr>
          <w:sz w:val="28"/>
        </w:rPr>
        <w:t>тия и особенности формирования правовой культуры военнослужащих внутренних войск МВД.</w:t>
      </w:r>
    </w:p>
    <w:p w:rsidR="007F5AD5" w:rsidRDefault="007F5AD5" w:rsidP="007F5AD5">
      <w:pPr>
        <w:spacing w:line="360" w:lineRule="auto"/>
        <w:ind w:firstLine="426"/>
        <w:jc w:val="both"/>
        <w:rPr>
          <w:sz w:val="28"/>
          <w:u w:val="single"/>
        </w:rPr>
      </w:pPr>
      <w:r>
        <w:rPr>
          <w:sz w:val="28"/>
          <w:u w:val="single"/>
        </w:rPr>
        <w:t>Цели выпускной работы:</w:t>
      </w:r>
    </w:p>
    <w:p w:rsidR="007F5AD5" w:rsidRPr="00207C91" w:rsidRDefault="007F5AD5" w:rsidP="007F5AD5">
      <w:pPr>
        <w:numPr>
          <w:ilvl w:val="0"/>
          <w:numId w:val="17"/>
        </w:numPr>
        <w:spacing w:line="360" w:lineRule="auto"/>
        <w:ind w:left="786"/>
        <w:jc w:val="both"/>
        <w:rPr>
          <w:color w:val="000000"/>
          <w:sz w:val="28"/>
        </w:rPr>
      </w:pPr>
      <w:r w:rsidRPr="00207C91">
        <w:rPr>
          <w:color w:val="000000"/>
          <w:sz w:val="28"/>
        </w:rPr>
        <w:t>Рассмотреть сущность и специфику правовой культуры</w:t>
      </w:r>
      <w:r w:rsidR="00583C38">
        <w:rPr>
          <w:color w:val="000000"/>
          <w:sz w:val="28"/>
        </w:rPr>
        <w:t xml:space="preserve"> военнослужащих </w:t>
      </w:r>
      <w:proofErr w:type="gramStart"/>
      <w:r w:rsidR="00583C38">
        <w:rPr>
          <w:color w:val="000000"/>
          <w:sz w:val="28"/>
        </w:rPr>
        <w:t>ВВ</w:t>
      </w:r>
      <w:proofErr w:type="gramEnd"/>
      <w:r w:rsidRPr="00207C91">
        <w:rPr>
          <w:color w:val="000000"/>
          <w:sz w:val="28"/>
        </w:rPr>
        <w:t xml:space="preserve"> МВД.</w:t>
      </w:r>
    </w:p>
    <w:p w:rsidR="007F5AD5" w:rsidRPr="00207C91" w:rsidRDefault="007F5AD5" w:rsidP="007F5AD5">
      <w:pPr>
        <w:numPr>
          <w:ilvl w:val="0"/>
          <w:numId w:val="17"/>
        </w:numPr>
        <w:spacing w:line="360" w:lineRule="auto"/>
        <w:ind w:left="786"/>
        <w:jc w:val="both"/>
        <w:rPr>
          <w:color w:val="000000"/>
          <w:sz w:val="28"/>
        </w:rPr>
      </w:pPr>
      <w:r w:rsidRPr="00207C91">
        <w:rPr>
          <w:color w:val="000000"/>
          <w:sz w:val="28"/>
        </w:rPr>
        <w:t xml:space="preserve"> Осущес</w:t>
      </w:r>
      <w:r w:rsidR="00583C38">
        <w:rPr>
          <w:color w:val="000000"/>
          <w:sz w:val="28"/>
        </w:rPr>
        <w:t>твить</w:t>
      </w:r>
      <w:r w:rsidRPr="00207C91">
        <w:rPr>
          <w:color w:val="000000"/>
          <w:sz w:val="28"/>
        </w:rPr>
        <w:t xml:space="preserve"> анализ правовой культуры и</w:t>
      </w:r>
      <w:r w:rsidR="00583C38">
        <w:rPr>
          <w:color w:val="000000"/>
          <w:sz w:val="28"/>
        </w:rPr>
        <w:t xml:space="preserve"> правосознания военнослужащих МВ</w:t>
      </w:r>
      <w:r w:rsidRPr="00207C91">
        <w:rPr>
          <w:color w:val="000000"/>
          <w:sz w:val="28"/>
        </w:rPr>
        <w:t xml:space="preserve">Д, совокупность которых является основой для формирования правового государства. </w:t>
      </w:r>
    </w:p>
    <w:p w:rsidR="007F5AD5" w:rsidRPr="00207C91" w:rsidRDefault="007F5AD5" w:rsidP="007F5AD5">
      <w:pPr>
        <w:numPr>
          <w:ilvl w:val="0"/>
          <w:numId w:val="17"/>
        </w:numPr>
        <w:spacing w:line="360" w:lineRule="auto"/>
        <w:ind w:left="786"/>
        <w:jc w:val="both"/>
        <w:rPr>
          <w:color w:val="000000"/>
          <w:sz w:val="28"/>
        </w:rPr>
      </w:pPr>
      <w:r w:rsidRPr="00207C91">
        <w:rPr>
          <w:color w:val="000000"/>
          <w:sz w:val="28"/>
        </w:rPr>
        <w:t>Изучить состояние п</w:t>
      </w:r>
      <w:r w:rsidRPr="00207C91">
        <w:rPr>
          <w:color w:val="000000"/>
          <w:sz w:val="28"/>
          <w:szCs w:val="28"/>
        </w:rPr>
        <w:t>равового воспитания</w:t>
      </w:r>
      <w:r w:rsidRPr="00207C91">
        <w:rPr>
          <w:color w:val="000000"/>
          <w:sz w:val="28"/>
        </w:rPr>
        <w:t xml:space="preserve"> с учетом особенностей российского правосознания,  и на этой о</w:t>
      </w:r>
      <w:r w:rsidRPr="00207C91">
        <w:rPr>
          <w:color w:val="000000"/>
          <w:sz w:val="28"/>
        </w:rPr>
        <w:t>с</w:t>
      </w:r>
      <w:r w:rsidRPr="00207C91">
        <w:rPr>
          <w:color w:val="000000"/>
          <w:sz w:val="28"/>
        </w:rPr>
        <w:t>нове определить пути развития правовой культуры на современном этапе.</w:t>
      </w:r>
    </w:p>
    <w:p w:rsidR="007F5AD5" w:rsidRDefault="007F5AD5" w:rsidP="007F5AD5">
      <w:pPr>
        <w:spacing w:line="360" w:lineRule="auto"/>
        <w:ind w:firstLine="426"/>
        <w:jc w:val="both"/>
        <w:rPr>
          <w:sz w:val="28"/>
        </w:rPr>
      </w:pPr>
      <w:r>
        <w:rPr>
          <w:sz w:val="28"/>
        </w:rPr>
        <w:lastRenderedPageBreak/>
        <w:t xml:space="preserve">В современном </w:t>
      </w:r>
      <w:proofErr w:type="gramStart"/>
      <w:r>
        <w:rPr>
          <w:sz w:val="28"/>
        </w:rPr>
        <w:t>демократическом обществе</w:t>
      </w:r>
      <w:proofErr w:type="gramEnd"/>
      <w:r>
        <w:rPr>
          <w:sz w:val="28"/>
        </w:rPr>
        <w:t xml:space="preserve"> государству отводится  особая роль в консолидации различных ценностей и интересов граждан. Свои задачи по выполнению этой роли государство реализует через государственную службу, рассматриваемую как социально-правовое явление (социально-правовой институт).</w:t>
      </w:r>
    </w:p>
    <w:p w:rsidR="007F5AD5" w:rsidRDefault="007F5AD5" w:rsidP="007F5AD5">
      <w:pPr>
        <w:spacing w:line="360" w:lineRule="auto"/>
        <w:ind w:firstLine="720"/>
        <w:jc w:val="both"/>
        <w:rPr>
          <w:sz w:val="28"/>
        </w:rPr>
      </w:pPr>
      <w:r>
        <w:rPr>
          <w:sz w:val="28"/>
        </w:rPr>
        <w:t>Российское законодательство, формирующее институт государственной службы, прошло по пути признания того, что государственная служба – это профессиональная деятельность по обеспечению исполнения полномочий государственных органов. Это положение отражено в ст. 2 Федерального Закона «Об основах государственной службы РФ».</w:t>
      </w:r>
    </w:p>
    <w:p w:rsidR="007F5AD5" w:rsidRDefault="007F5AD5" w:rsidP="007F5AD5">
      <w:pPr>
        <w:pStyle w:val="a7"/>
        <w:spacing w:after="0" w:line="360" w:lineRule="auto"/>
        <w:ind w:firstLine="539"/>
        <w:jc w:val="both"/>
        <w:rPr>
          <w:snapToGrid w:val="0"/>
          <w:sz w:val="28"/>
        </w:rPr>
      </w:pPr>
      <w:r>
        <w:rPr>
          <w:snapToGrid w:val="0"/>
          <w:sz w:val="28"/>
        </w:rPr>
        <w:t>Главным признаком правового государства, обязательным у</w:t>
      </w:r>
      <w:r>
        <w:rPr>
          <w:snapToGrid w:val="0"/>
          <w:sz w:val="28"/>
        </w:rPr>
        <w:t>с</w:t>
      </w:r>
      <w:r>
        <w:rPr>
          <w:snapToGrid w:val="0"/>
          <w:sz w:val="28"/>
        </w:rPr>
        <w:t>ловием его построения является высокий уровень профессиональной правовой культуры правоохранителей и других должностных лиц и просвещение населения.</w:t>
      </w:r>
    </w:p>
    <w:p w:rsidR="007F5AD5" w:rsidRDefault="007F5AD5" w:rsidP="007F5AD5">
      <w:pPr>
        <w:spacing w:line="360" w:lineRule="auto"/>
        <w:ind w:firstLine="426"/>
        <w:jc w:val="both"/>
        <w:rPr>
          <w:sz w:val="28"/>
        </w:rPr>
      </w:pPr>
      <w:r>
        <w:rPr>
          <w:sz w:val="28"/>
        </w:rPr>
        <w:t>Структура дипломной работы состоит из вв</w:t>
      </w:r>
      <w:r w:rsidR="00D0401B">
        <w:rPr>
          <w:sz w:val="28"/>
        </w:rPr>
        <w:t xml:space="preserve">едения, двух глав, заключения, </w:t>
      </w:r>
      <w:r>
        <w:rPr>
          <w:sz w:val="28"/>
        </w:rPr>
        <w:t>списка используемой л</w:t>
      </w:r>
      <w:r>
        <w:rPr>
          <w:sz w:val="28"/>
        </w:rPr>
        <w:t>и</w:t>
      </w:r>
      <w:r w:rsidR="00D0401B">
        <w:rPr>
          <w:sz w:val="28"/>
        </w:rPr>
        <w:t>тературы и приложений.</w:t>
      </w:r>
    </w:p>
    <w:p w:rsidR="007F5AD5" w:rsidRDefault="007F5AD5" w:rsidP="007F5AD5">
      <w:pPr>
        <w:widowControl w:val="0"/>
        <w:spacing w:line="360" w:lineRule="auto"/>
        <w:ind w:firstLine="567"/>
        <w:jc w:val="both"/>
        <w:rPr>
          <w:color w:val="00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Default="007F5AD5" w:rsidP="007F5AD5">
      <w:pPr>
        <w:spacing w:line="360" w:lineRule="auto"/>
        <w:ind w:left="360" w:hanging="360"/>
        <w:jc w:val="center"/>
        <w:rPr>
          <w:color w:val="FF0000"/>
          <w:sz w:val="28"/>
          <w:szCs w:val="28"/>
        </w:rPr>
      </w:pPr>
    </w:p>
    <w:p w:rsidR="007F5AD5" w:rsidRPr="002E6182" w:rsidRDefault="007F5AD5" w:rsidP="007F5AD5">
      <w:pPr>
        <w:spacing w:line="360" w:lineRule="auto"/>
        <w:ind w:left="360" w:hanging="360"/>
        <w:jc w:val="center"/>
        <w:rPr>
          <w:color w:val="FF0000"/>
          <w:sz w:val="28"/>
          <w:szCs w:val="28"/>
        </w:rPr>
      </w:pPr>
    </w:p>
    <w:p w:rsidR="007F5AD5" w:rsidRPr="006B1188" w:rsidRDefault="00AC26E9" w:rsidP="007F5AD5">
      <w:pPr>
        <w:spacing w:line="360" w:lineRule="auto"/>
        <w:ind w:left="360" w:hanging="360"/>
        <w:jc w:val="center"/>
        <w:rPr>
          <w:color w:val="000000"/>
          <w:sz w:val="28"/>
          <w:szCs w:val="28"/>
        </w:rPr>
      </w:pPr>
      <w:r>
        <w:rPr>
          <w:color w:val="000000"/>
          <w:sz w:val="28"/>
          <w:szCs w:val="28"/>
        </w:rPr>
        <w:t xml:space="preserve">1.   </w:t>
      </w:r>
      <w:r w:rsidR="007F5AD5" w:rsidRPr="006B1188">
        <w:rPr>
          <w:color w:val="000000"/>
          <w:sz w:val="28"/>
          <w:szCs w:val="28"/>
        </w:rPr>
        <w:t xml:space="preserve"> ОСНОВЫ ПРАВОВОЙ КУЛЬТУРЫ ВОЕННОСЛУЖАЩИ</w:t>
      </w:r>
      <w:r w:rsidR="00187731">
        <w:rPr>
          <w:color w:val="000000"/>
          <w:sz w:val="28"/>
          <w:szCs w:val="28"/>
        </w:rPr>
        <w:t>Х ВНУТРЕННИ</w:t>
      </w:r>
      <w:r w:rsidR="007F5AD5" w:rsidRPr="006B1188">
        <w:rPr>
          <w:color w:val="000000"/>
          <w:sz w:val="28"/>
          <w:szCs w:val="28"/>
        </w:rPr>
        <w:t>Х ВОЙСК МВД РОССИИ</w:t>
      </w:r>
    </w:p>
    <w:p w:rsidR="007F5AD5" w:rsidRDefault="007F5AD5" w:rsidP="00D0401B">
      <w:pPr>
        <w:spacing w:line="360" w:lineRule="auto"/>
        <w:ind w:firstLine="720"/>
        <w:jc w:val="center"/>
        <w:rPr>
          <w:color w:val="000000"/>
          <w:sz w:val="28"/>
          <w:szCs w:val="28"/>
        </w:rPr>
      </w:pPr>
      <w:r w:rsidRPr="006B1188">
        <w:rPr>
          <w:color w:val="000000"/>
          <w:sz w:val="28"/>
          <w:szCs w:val="28"/>
        </w:rPr>
        <w:t>1.1.  Правовая культура: понятие, содержание</w:t>
      </w:r>
    </w:p>
    <w:p w:rsidR="007F5AD5" w:rsidRPr="006B1188" w:rsidRDefault="00E767B0" w:rsidP="00D0401B">
      <w:pPr>
        <w:spacing w:line="360" w:lineRule="auto"/>
        <w:ind w:firstLine="720"/>
        <w:jc w:val="both"/>
        <w:rPr>
          <w:color w:val="000000"/>
          <w:sz w:val="28"/>
          <w:szCs w:val="28"/>
        </w:rPr>
      </w:pPr>
      <w:r>
        <w:rPr>
          <w:color w:val="000000"/>
          <w:sz w:val="28"/>
          <w:szCs w:val="28"/>
        </w:rPr>
        <w:t>Под правовой культурой понимается обусловленное всем социальным, духовным, политическим и экономическим строем качественное состояние правовой жизни общества, выражающиеся в достигнутом уровне развития правовой деятельности, юридических актов, правосознания и</w:t>
      </w:r>
      <w:r w:rsidR="00CC2773">
        <w:rPr>
          <w:color w:val="000000"/>
          <w:sz w:val="28"/>
          <w:szCs w:val="28"/>
        </w:rPr>
        <w:t xml:space="preserve">, в целом в уровне правового развития субъекта, а так же степени гарантированности государством и гражданским обществом свобод и прав человека.  </w:t>
      </w:r>
      <w:r>
        <w:rPr>
          <w:color w:val="000000"/>
          <w:sz w:val="28"/>
          <w:szCs w:val="28"/>
        </w:rPr>
        <w:t xml:space="preserve">     </w:t>
      </w:r>
    </w:p>
    <w:p w:rsidR="007F5AD5" w:rsidRPr="00D242F8" w:rsidRDefault="007F5AD5" w:rsidP="00D0401B">
      <w:pPr>
        <w:widowControl w:val="0"/>
        <w:spacing w:line="360" w:lineRule="auto"/>
        <w:ind w:firstLine="567"/>
        <w:jc w:val="both"/>
        <w:rPr>
          <w:color w:val="000000"/>
          <w:sz w:val="28"/>
          <w:szCs w:val="28"/>
        </w:rPr>
      </w:pPr>
      <w:r w:rsidRPr="00D242F8">
        <w:rPr>
          <w:color w:val="000000"/>
          <w:sz w:val="28"/>
          <w:szCs w:val="28"/>
        </w:rPr>
        <w:t>Правовая культура – многозначная характеристика одной из важнейших сторон жизни общества. Это более высокая и емкая форма правосознания.</w:t>
      </w:r>
    </w:p>
    <w:p w:rsidR="00CC2773" w:rsidRDefault="007F5AD5" w:rsidP="00D0401B">
      <w:pPr>
        <w:widowControl w:val="0"/>
        <w:spacing w:line="360" w:lineRule="auto"/>
        <w:ind w:firstLine="567"/>
        <w:jc w:val="both"/>
        <w:rPr>
          <w:color w:val="000000"/>
          <w:sz w:val="28"/>
          <w:szCs w:val="28"/>
        </w:rPr>
      </w:pPr>
      <w:r w:rsidRPr="00D242F8">
        <w:rPr>
          <w:color w:val="000000"/>
          <w:sz w:val="28"/>
          <w:szCs w:val="28"/>
        </w:rPr>
        <w:t>“Под правовой культурой – пишут Каминская В.И. и Рестинов А.Р., - предлагается понимать систему овеществленных и идеальных элементов, относящихся к сфере действия права и их отражения в сознании и поведении людей”</w:t>
      </w:r>
    </w:p>
    <w:p w:rsidR="007F5AD5" w:rsidRPr="00D242F8" w:rsidRDefault="007F5AD5" w:rsidP="00D0401B">
      <w:pPr>
        <w:widowControl w:val="0"/>
        <w:spacing w:line="360" w:lineRule="auto"/>
        <w:ind w:firstLine="567"/>
        <w:jc w:val="both"/>
        <w:rPr>
          <w:color w:val="000000"/>
          <w:sz w:val="28"/>
          <w:szCs w:val="28"/>
        </w:rPr>
      </w:pPr>
      <w:r w:rsidRPr="00D242F8">
        <w:rPr>
          <w:color w:val="000000"/>
          <w:sz w:val="28"/>
          <w:szCs w:val="28"/>
        </w:rPr>
        <w:t>.</w:t>
      </w:r>
      <w:r w:rsidR="00CC2773">
        <w:rPr>
          <w:color w:val="000000"/>
          <w:sz w:val="28"/>
          <w:szCs w:val="28"/>
        </w:rPr>
        <w:t>Структура правовой культуры:</w:t>
      </w:r>
    </w:p>
    <w:p w:rsidR="009866FF" w:rsidRDefault="00CC2773" w:rsidP="00D0401B">
      <w:pPr>
        <w:widowControl w:val="0"/>
        <w:spacing w:line="360" w:lineRule="auto"/>
        <w:ind w:firstLine="567"/>
        <w:jc w:val="both"/>
        <w:rPr>
          <w:color w:val="000000"/>
          <w:sz w:val="28"/>
          <w:szCs w:val="28"/>
        </w:rPr>
      </w:pPr>
      <w:proofErr w:type="gramStart"/>
      <w:r>
        <w:rPr>
          <w:color w:val="000000"/>
          <w:sz w:val="28"/>
          <w:szCs w:val="28"/>
        </w:rPr>
        <w:t xml:space="preserve">1.Правовая культура общества зависит прежде всего от уровня развития правового </w:t>
      </w:r>
      <w:r w:rsidR="00C05290">
        <w:rPr>
          <w:color w:val="000000"/>
          <w:sz w:val="28"/>
          <w:szCs w:val="28"/>
        </w:rPr>
        <w:t xml:space="preserve">сознания населения, т. е., от того  насколько глубоко освоены им такие правовые феномены, как ценность прав и свобод человека, ценность правовой процедуры при решении споров, поиска компромиссов и т. д., насколько информировано в правовом отношении население, его социальные, возростные, профессиональные и иные группы, </w:t>
      </w:r>
      <w:r w:rsidR="009866FF">
        <w:rPr>
          <w:color w:val="000000"/>
          <w:sz w:val="28"/>
          <w:szCs w:val="28"/>
        </w:rPr>
        <w:t>каково эмоциональное отношение населения к закону</w:t>
      </w:r>
      <w:proofErr w:type="gramEnd"/>
      <w:r w:rsidR="009866FF">
        <w:rPr>
          <w:color w:val="000000"/>
          <w:sz w:val="28"/>
          <w:szCs w:val="28"/>
        </w:rPr>
        <w:t>, суду, различным правоохранительным органам, юридическим средствам и процедурам, какова установка граждан на соблюдение правовых предписаний и. д.</w:t>
      </w:r>
    </w:p>
    <w:p w:rsidR="00E22E58" w:rsidRDefault="009866FF" w:rsidP="00D0401B">
      <w:pPr>
        <w:widowControl w:val="0"/>
        <w:spacing w:line="360" w:lineRule="auto"/>
        <w:ind w:firstLine="567"/>
        <w:jc w:val="both"/>
        <w:rPr>
          <w:color w:val="000000"/>
          <w:sz w:val="28"/>
          <w:szCs w:val="28"/>
        </w:rPr>
      </w:pPr>
      <w:r>
        <w:rPr>
          <w:color w:val="000000"/>
          <w:sz w:val="28"/>
          <w:szCs w:val="28"/>
        </w:rPr>
        <w:t>2. Уровень развития правового сознания может быть зафиксирован лишь в реальной правовой деятельности, в правовом поведении, каторые имеют и самостоятельные характеристики. По</w:t>
      </w:r>
      <w:r w:rsidR="00E22E58">
        <w:rPr>
          <w:color w:val="000000"/>
          <w:sz w:val="28"/>
          <w:szCs w:val="28"/>
        </w:rPr>
        <w:t xml:space="preserve">этому вторым элементом структуры </w:t>
      </w:r>
      <w:r w:rsidR="00E22E58">
        <w:rPr>
          <w:color w:val="000000"/>
          <w:sz w:val="28"/>
          <w:szCs w:val="28"/>
        </w:rPr>
        <w:lastRenderedPageBreak/>
        <w:t xml:space="preserve">правовой культуры является уровень развития правовой деятельности. Последняя состоит из: </w:t>
      </w:r>
    </w:p>
    <w:p w:rsidR="00E22E58" w:rsidRDefault="00E22E58" w:rsidP="00D0401B">
      <w:pPr>
        <w:widowControl w:val="0"/>
        <w:spacing w:line="360" w:lineRule="auto"/>
        <w:ind w:firstLine="567"/>
        <w:jc w:val="both"/>
        <w:rPr>
          <w:color w:val="000000"/>
          <w:sz w:val="28"/>
          <w:szCs w:val="28"/>
        </w:rPr>
      </w:pPr>
      <w:r>
        <w:rPr>
          <w:color w:val="000000"/>
          <w:sz w:val="28"/>
          <w:szCs w:val="28"/>
        </w:rPr>
        <w:t>-теоретическо</w:t>
      </w:r>
      <w:proofErr w:type="gramStart"/>
      <w:r>
        <w:rPr>
          <w:color w:val="000000"/>
          <w:sz w:val="28"/>
          <w:szCs w:val="28"/>
        </w:rPr>
        <w:t>й-</w:t>
      </w:r>
      <w:proofErr w:type="gramEnd"/>
      <w:r>
        <w:rPr>
          <w:color w:val="000000"/>
          <w:sz w:val="28"/>
          <w:szCs w:val="28"/>
        </w:rPr>
        <w:t xml:space="preserve"> деятельность ученых- юристов.</w:t>
      </w:r>
    </w:p>
    <w:p w:rsidR="00E22E58" w:rsidRDefault="00E22E58" w:rsidP="00D0401B">
      <w:pPr>
        <w:widowControl w:val="0"/>
        <w:spacing w:line="360" w:lineRule="auto"/>
        <w:ind w:firstLine="567"/>
        <w:jc w:val="both"/>
        <w:rPr>
          <w:color w:val="000000"/>
          <w:sz w:val="28"/>
          <w:szCs w:val="28"/>
        </w:rPr>
      </w:pPr>
      <w:r>
        <w:rPr>
          <w:color w:val="000000"/>
          <w:sz w:val="28"/>
          <w:szCs w:val="28"/>
        </w:rPr>
        <w:t>-образовательно</w:t>
      </w:r>
      <w:proofErr w:type="gramStart"/>
      <w:r>
        <w:rPr>
          <w:color w:val="000000"/>
          <w:sz w:val="28"/>
          <w:szCs w:val="28"/>
        </w:rPr>
        <w:t>й-</w:t>
      </w:r>
      <w:proofErr w:type="gramEnd"/>
      <w:r>
        <w:rPr>
          <w:color w:val="000000"/>
          <w:sz w:val="28"/>
          <w:szCs w:val="28"/>
        </w:rPr>
        <w:t xml:space="preserve"> деятельность студентов и слушателей юридических школ, вузов и т. д.</w:t>
      </w:r>
    </w:p>
    <w:p w:rsidR="00F802BA" w:rsidRDefault="00E22E58" w:rsidP="00D0401B">
      <w:pPr>
        <w:widowControl w:val="0"/>
        <w:spacing w:line="360" w:lineRule="auto"/>
        <w:ind w:firstLine="567"/>
        <w:jc w:val="both"/>
        <w:rPr>
          <w:color w:val="000000"/>
          <w:sz w:val="28"/>
          <w:szCs w:val="28"/>
        </w:rPr>
      </w:pPr>
      <w:r>
        <w:rPr>
          <w:color w:val="000000"/>
          <w:sz w:val="28"/>
          <w:szCs w:val="28"/>
        </w:rPr>
        <w:t>-практическо</w:t>
      </w:r>
      <w:proofErr w:type="gramStart"/>
      <w:r>
        <w:rPr>
          <w:color w:val="000000"/>
          <w:sz w:val="28"/>
          <w:szCs w:val="28"/>
        </w:rPr>
        <w:t>й-</w:t>
      </w:r>
      <w:proofErr w:type="gramEnd"/>
      <w:r>
        <w:rPr>
          <w:color w:val="000000"/>
          <w:sz w:val="28"/>
          <w:szCs w:val="28"/>
        </w:rPr>
        <w:t xml:space="preserve"> правотворческой и правореализационной, в том числе </w:t>
      </w:r>
      <w:r w:rsidR="00F802BA">
        <w:rPr>
          <w:color w:val="000000"/>
          <w:sz w:val="28"/>
          <w:szCs w:val="28"/>
        </w:rPr>
        <w:t>правоприменительной деятельности.</w:t>
      </w:r>
    </w:p>
    <w:p w:rsidR="00F802BA" w:rsidRDefault="00F802BA" w:rsidP="00D0401B">
      <w:pPr>
        <w:widowControl w:val="0"/>
        <w:spacing w:line="360" w:lineRule="auto"/>
        <w:ind w:firstLine="567"/>
        <w:jc w:val="both"/>
        <w:rPr>
          <w:color w:val="000000"/>
          <w:sz w:val="28"/>
          <w:szCs w:val="28"/>
        </w:rPr>
      </w:pPr>
      <w:r>
        <w:rPr>
          <w:color w:val="000000"/>
          <w:sz w:val="28"/>
          <w:szCs w:val="28"/>
        </w:rPr>
        <w:t>3.Третьим элементом правовой культуры общества, являются уровень развития системы законодательства.</w:t>
      </w:r>
    </w:p>
    <w:p w:rsidR="00CC2773" w:rsidRDefault="00F802BA" w:rsidP="00D0401B">
      <w:pPr>
        <w:widowControl w:val="0"/>
        <w:spacing w:line="360" w:lineRule="auto"/>
        <w:ind w:firstLine="567"/>
        <w:jc w:val="both"/>
        <w:rPr>
          <w:color w:val="000000"/>
          <w:sz w:val="28"/>
          <w:szCs w:val="28"/>
        </w:rPr>
      </w:pPr>
      <w:r>
        <w:rPr>
          <w:color w:val="000000"/>
          <w:sz w:val="28"/>
          <w:szCs w:val="28"/>
        </w:rPr>
        <w:t xml:space="preserve">Любой закон должен быть правовым, т.е. отвечать господствующим в общественном сознании представлением о справедливости, равенстве и свободе. Закон должен быть совершенным с точки зрения его формы: быть не противоречивым, </w:t>
      </w:r>
      <w:r w:rsidR="00AE0A58">
        <w:rPr>
          <w:color w:val="000000"/>
          <w:sz w:val="28"/>
          <w:szCs w:val="28"/>
        </w:rPr>
        <w:t xml:space="preserve">по возможности кратким и обязательно ясным и понятным для населения, содержать определения основных терминов и понятий, быть опубликованным в доступном для населения источнике.   </w:t>
      </w:r>
      <w:r>
        <w:rPr>
          <w:color w:val="000000"/>
          <w:sz w:val="28"/>
          <w:szCs w:val="28"/>
        </w:rPr>
        <w:t xml:space="preserve"> </w:t>
      </w:r>
      <w:r w:rsidR="00E22E58">
        <w:rPr>
          <w:color w:val="000000"/>
          <w:sz w:val="28"/>
          <w:szCs w:val="28"/>
        </w:rPr>
        <w:t xml:space="preserve">   </w:t>
      </w:r>
      <w:r w:rsidR="009866FF">
        <w:rPr>
          <w:color w:val="000000"/>
          <w:sz w:val="28"/>
          <w:szCs w:val="28"/>
        </w:rPr>
        <w:t xml:space="preserve">  </w:t>
      </w:r>
      <w:r w:rsidR="00C05290">
        <w:rPr>
          <w:color w:val="000000"/>
          <w:sz w:val="28"/>
          <w:szCs w:val="28"/>
        </w:rPr>
        <w:t xml:space="preserve">   </w:t>
      </w:r>
    </w:p>
    <w:p w:rsidR="007F5AD5" w:rsidRPr="00D242F8" w:rsidRDefault="007F5AD5" w:rsidP="00D0401B">
      <w:pPr>
        <w:widowControl w:val="0"/>
        <w:spacing w:line="360" w:lineRule="auto"/>
        <w:ind w:firstLine="567"/>
        <w:jc w:val="both"/>
        <w:rPr>
          <w:color w:val="000000"/>
          <w:sz w:val="28"/>
          <w:szCs w:val="28"/>
        </w:rPr>
      </w:pPr>
      <w:r w:rsidRPr="00D242F8">
        <w:rPr>
          <w:color w:val="000000"/>
          <w:sz w:val="28"/>
          <w:szCs w:val="28"/>
        </w:rPr>
        <w:t xml:space="preserve">Правовая культура есть особое социальное явление, которое может быть воспринято как качественное правовое состояние и личности, и общества, подлежащее структурированию по различным основаниям. Комплексное использование накопленного в теории правовой культуры материала </w:t>
      </w:r>
      <w:proofErr w:type="gramStart"/>
      <w:r w:rsidRPr="00D242F8">
        <w:rPr>
          <w:color w:val="000000"/>
          <w:sz w:val="28"/>
          <w:szCs w:val="28"/>
        </w:rPr>
        <w:t>необходимо</w:t>
      </w:r>
      <w:proofErr w:type="gramEnd"/>
      <w:r w:rsidRPr="00D242F8">
        <w:rPr>
          <w:color w:val="000000"/>
          <w:sz w:val="28"/>
          <w:szCs w:val="28"/>
        </w:rPr>
        <w:t xml:space="preserve"> прежде всего для того, чтобы обеспечить всестороннее изучение проблемы. Вместе с тем в каждом конкретном случае на первый план выдвигается строго определенный критерий в понимании данной разновидности культуры.</w:t>
      </w:r>
    </w:p>
    <w:p w:rsidR="007F5AD5" w:rsidRPr="00D242F8" w:rsidRDefault="007F5AD5" w:rsidP="00D0401B">
      <w:pPr>
        <w:widowControl w:val="0"/>
        <w:spacing w:line="360" w:lineRule="auto"/>
        <w:ind w:firstLine="567"/>
        <w:jc w:val="both"/>
        <w:rPr>
          <w:color w:val="000000"/>
          <w:sz w:val="28"/>
          <w:szCs w:val="28"/>
        </w:rPr>
      </w:pPr>
      <w:r w:rsidRPr="00D242F8">
        <w:rPr>
          <w:color w:val="000000"/>
          <w:sz w:val="28"/>
          <w:szCs w:val="28"/>
        </w:rPr>
        <w:t xml:space="preserve">Так, при подходе с позиций повышения роли человека в правовой жизни, в обеспечении становления цивилизации окажется необходимым в первую очередь обратить внимание на функционально-содержательный аспект правовой культуры. Здесь правовая культура общества предстает как разновидность общественной культуры, отражающей определенный уровень правосознания и законности, совершенства законодательства и юридической практики, охватывающей все ценности, которые созданы людьми в области права. </w:t>
      </w:r>
    </w:p>
    <w:p w:rsidR="007F5AD5" w:rsidRPr="00D242F8" w:rsidRDefault="007F5AD5" w:rsidP="00D0401B">
      <w:pPr>
        <w:widowControl w:val="0"/>
        <w:spacing w:line="360" w:lineRule="auto"/>
        <w:ind w:firstLine="567"/>
        <w:jc w:val="both"/>
        <w:rPr>
          <w:color w:val="000000"/>
          <w:sz w:val="28"/>
          <w:szCs w:val="28"/>
        </w:rPr>
      </w:pPr>
      <w:r w:rsidRPr="00D242F8">
        <w:rPr>
          <w:color w:val="000000"/>
          <w:sz w:val="28"/>
          <w:szCs w:val="28"/>
        </w:rPr>
        <w:lastRenderedPageBreak/>
        <w:t xml:space="preserve">В юридической литературе существуют самые разнообразные мнения о месте правовой культуры в правовой надстройке общества: от признания ее элементом одной из подсистем юридической надстройки, например, элементом правового сознания, частью правового воспитания, до отождествления правовой культуры с правовой надстройкой и даже выведения ее за пределы правовой надстройки. Если первая точка зрения характерна в основном для раннего этапа изучения правовой культуры, то вторая — появилась не так давно. Правовую культуру стали определять достаточно широко, включая в нее право, правоотношения, правосознание, законность и т. д. и отождествляя ее тем самым со всей правовой надстройкой, что отмечают и сами авторы подобных определений. “При таком подходе, — пишет В. П. Сальников, — речь идет о правовом феномене, близком к пониманию всей юридической надстройки... Правовая культура выступает здесь как особое социальное явление, охватывающее всю совокупность важнейших компонентов юридической реальности...”. Очевидно, что при таком понимании рассматриваемого понятия либо может быть высказано сомнение в целесообразности существования особой категории “правовая культура”, коль скоро последняя заменима другими юридическими категориями, либо должно быть более точно определено специфическое содержание понятия правовой культуры, придающее ей самостоятельный категориальный статус. В данном случае происходит смешение правовой разновидности культуры с политической и другими ее разновидностями. </w:t>
      </w:r>
      <w:proofErr w:type="gramStart"/>
      <w:r w:rsidRPr="00D242F8">
        <w:rPr>
          <w:color w:val="000000"/>
          <w:sz w:val="28"/>
          <w:szCs w:val="28"/>
        </w:rPr>
        <w:t>Этот вывод можно сделать как из приводимого автором перечня ценностей правовой культуры: принципы, формы и институты народовластия, структура, механизм политической и правовой системы социалистического общества и др., — так и из прямого его указания на то, что существует “особая система правовой культуры социализма, включающая основные правовые (и не только правовые) ценности...”.</w:t>
      </w:r>
      <w:proofErr w:type="gramEnd"/>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Иногда правовую надстройку разводят с правовой культурой на основании того, что понятия, обозначающие данные явления, принадлежат якобы к двум различным теоретическим уровням — соответственно философскому </w:t>
      </w:r>
      <w:r w:rsidRPr="00D242F8">
        <w:rPr>
          <w:color w:val="000000"/>
          <w:sz w:val="28"/>
          <w:szCs w:val="28"/>
        </w:rPr>
        <w:lastRenderedPageBreak/>
        <w:t>(исторический материализм) и конкретно-социологическому. Думается, что такие категории, как правовая надстройка, правовая культура, государство, право и т. д., могут изучаться и на уровне исторического материализма, и на конкретно-социологическом уровне; переход с первого на второй уровень анализа и наоборот отнюдь не требует замены одной категории на другую, если исследуется одно и то же явление. Правовая культура может и должна быть подвергнута философскому анализу как одна из подсистем культуры в целом, что, однако, не влечет за собой необходимости называть правовую культуру юридической надстройкой точно так же, как анализ, например, права на уровне исторического материализма не приводит к необходимости подыскивать понятию “право” философскую замену другим термином.</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В философской литературе отмечается, что “соотношение между обществом и культурой выступает как соотношение не целого и части, а целого и его качества”. Следовательно, правовая подсистема общества — правовая надстройка и правовая культура соотносятся между собой как целое и его качество. Это означает, что правовая культура характеризует качественное состояние правовой надстройки, выражающееся в уровне </w:t>
      </w:r>
      <w:proofErr w:type="gramStart"/>
      <w:r w:rsidRPr="00D242F8">
        <w:rPr>
          <w:color w:val="000000"/>
          <w:sz w:val="28"/>
          <w:szCs w:val="28"/>
        </w:rPr>
        <w:t>развития</w:t>
      </w:r>
      <w:proofErr w:type="gramEnd"/>
      <w:r w:rsidRPr="00D242F8">
        <w:rPr>
          <w:color w:val="000000"/>
          <w:sz w:val="28"/>
          <w:szCs w:val="28"/>
        </w:rPr>
        <w:t xml:space="preserve"> как всей правовой действительности, так и отдельных ее компонентов. Правовая культура не является частью или областью правовой надстройки, но как ее качественная характеристика присуща всем сферам правовой жизни общества, пронизывает эти сферы и является известной атмосферой (например, законности, правовой свободы, социальной справедливости, уважения к праву) жизни этого общества. Следует оговориться, что правовая жизнь общества, правовая действительность, правовая надстройка трактуются в данной работе как предельно широкие и во многом близкие друг другу категории. Представление обозначаемого ими объекта как системы позволяет говорить о правовой системе общества, в которую мы включаем юридическую деятельность, правовое сознание и субъекта правовой жизни общества.</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Правовая культура характеризуется также степенью развитости в стране юридической науки, в частности политико-правовой мысли. Правовая культура </w:t>
      </w:r>
      <w:r w:rsidRPr="00D242F8">
        <w:rPr>
          <w:color w:val="000000"/>
          <w:sz w:val="28"/>
          <w:szCs w:val="28"/>
        </w:rPr>
        <w:lastRenderedPageBreak/>
        <w:t xml:space="preserve">не может обходиться без интеллектуальных источников в произведениях научного, философского, религиозного творчества, обращенного на осмысление государства, права, прав, свобод, обязанностей человека, конкретных способов регулирования взаимоотношений людей. Для прогресса правовой культуры первостепенное значение имеет развитие фундаментальных юридических исследований, прежде всего — в области философии права, общей теории (в частности, догмы), которые создают поле для разработок специальных, отраслевых юридических наук. </w:t>
      </w:r>
      <w:proofErr w:type="gramStart"/>
      <w:r w:rsidRPr="00D242F8">
        <w:rPr>
          <w:color w:val="000000"/>
          <w:sz w:val="28"/>
          <w:szCs w:val="28"/>
        </w:rPr>
        <w:t>Без новых базисных исследований в теории права и государства правовая культура начинает “иссякать” интеллектуально, терять перспективу, утрачивать понимание сути происходящего в социально-политической и собственно юридической областях стремительно меняющегося мира.</w:t>
      </w:r>
      <w:proofErr w:type="gramEnd"/>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Отечественная юридическая культура накопила богатый интеллектуальный потенциал. </w:t>
      </w:r>
      <w:proofErr w:type="gramStart"/>
      <w:r w:rsidRPr="00D242F8">
        <w:rPr>
          <w:color w:val="000000"/>
          <w:sz w:val="28"/>
          <w:szCs w:val="28"/>
        </w:rPr>
        <w:t>Он представлен как крупными дореволюционными научными школами — позитивистской (Н. М. Коркунов, Л. И. Петражицкий, Г. Ф. Шершеневич, С. А. Муромцев, В. И. Сергеевич, М. М. Ковалевский и другие) и естественно-правовой (В. М. Гессен, Б. А. Кистяковский, С. А. Котляревский, И. А. Покровский, П. И. Новгородцев, Б. Н. Чичерин и другие),— так и марксистским направлением общетеоретических исследований, под знаменем которого наша</w:t>
      </w:r>
      <w:proofErr w:type="gramEnd"/>
      <w:r w:rsidRPr="00D242F8">
        <w:rPr>
          <w:color w:val="000000"/>
          <w:sz w:val="28"/>
          <w:szCs w:val="28"/>
        </w:rPr>
        <w:t xml:space="preserve"> наука развивалась последние семь десятилетий.</w:t>
      </w:r>
    </w:p>
    <w:p w:rsidR="007F5AD5" w:rsidRPr="00D242F8" w:rsidRDefault="007F5AD5" w:rsidP="007F5AD5">
      <w:pPr>
        <w:widowControl w:val="0"/>
        <w:spacing w:line="360" w:lineRule="auto"/>
        <w:ind w:firstLine="567"/>
        <w:jc w:val="both"/>
        <w:rPr>
          <w:color w:val="000000"/>
          <w:sz w:val="28"/>
          <w:szCs w:val="28"/>
        </w:rPr>
      </w:pPr>
      <w:proofErr w:type="gramStart"/>
      <w:r w:rsidRPr="00D242F8">
        <w:rPr>
          <w:color w:val="000000"/>
          <w:sz w:val="28"/>
          <w:szCs w:val="28"/>
        </w:rPr>
        <w:t>Советский период развития отечественной политико-правовой мысли до 70-х годов представлен работами П. И. Стучки, Е. Пашуканиса, Н. В. Крыленко, М. А. Рейснера, А. Г. Гойхбарга, Д. М. Генкина, И. Б. Новицкого, А. В. Бенедиктова, С. Ф. Кечекьяна, М. М. Агаркова, Н. Г. Александрова, А. И. Денисова, О. С. Иоффе и других.</w:t>
      </w:r>
      <w:proofErr w:type="gramEnd"/>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В острой оппозиции советскому правоведению 20—50-х годов создавалось творческое наследие русских философов и правоведов, вынужденных эмигрировать из России,— И. А. Ильина, И. Л. Солоневича, П. А. Сорокина. Работы этих и других авторов русского зарубежья внесли неоценимый вклад в отечественную правовую культуру, в осмысление путей государственно-</w:t>
      </w:r>
      <w:r w:rsidRPr="00D242F8">
        <w:rPr>
          <w:color w:val="000000"/>
          <w:sz w:val="28"/>
          <w:szCs w:val="28"/>
        </w:rPr>
        <w:lastRenderedPageBreak/>
        <w:t>правового самоопределения отечественной правовой традиции.</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В современных условиях отечественная юридическая мысль находится на новом этапе. Успешное развитие юридической мысли в последние годы весьма благотворно воздействует на оздоровление правовой атмосферы страны, создает необходимые теоретические предпосылки для проведения назревших социально-экономических, политических и конституционно-правовых реформ.</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Юридическую культуру общества характеризует и существующая система правовой информации и массовых коммуникаций в сфере юридической деятельности.</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Эта система складывается из средств массовой информации, по каналам которых до общества “доводятся” юридические сведения. Данную систему образуют: официальные печатные издания государственных нормотворческих органов; общая издательская, в том числе газетно-журнальная периодика; теле-, радиоисточники получения юридической информации; </w:t>
      </w:r>
      <w:proofErr w:type="gramStart"/>
      <w:r w:rsidRPr="00D242F8">
        <w:rPr>
          <w:color w:val="000000"/>
          <w:sz w:val="28"/>
          <w:szCs w:val="28"/>
        </w:rPr>
        <w:t>специальные компьютерные банки данных, хранящие сведения о законодательстве, практике его использования, применения и т. д. Наличие разветвленной и доступной населению системы “трансляции” продукции правового сознания, особенно исходящих от официальных государственных инстанций, удобства и оперативность в пользовании такой системой, отсутствие “закрытых зон” для граждан в этой сфере — признаки высокой правовой культуры общества.</w:t>
      </w:r>
      <w:proofErr w:type="gramEnd"/>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Кроме того, важны еще два критерия — уровень развития законодательства и состояние законности в стране.</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Эти показатели характеризуют как бы два измерения правовой культуры: нормативно-должный и практически-сущий, от соответствия и взаимной согласованности которых во многом зависит уровень правовой жизни.</w:t>
      </w:r>
    </w:p>
    <w:p w:rsidR="007F5AD5" w:rsidRDefault="007F5AD5" w:rsidP="007F5AD5">
      <w:pPr>
        <w:widowControl w:val="0"/>
        <w:spacing w:line="360" w:lineRule="auto"/>
        <w:ind w:firstLine="567"/>
        <w:jc w:val="both"/>
        <w:rPr>
          <w:color w:val="000000"/>
          <w:sz w:val="28"/>
          <w:szCs w:val="28"/>
        </w:rPr>
      </w:pPr>
      <w:r w:rsidRPr="00D242F8">
        <w:rPr>
          <w:color w:val="000000"/>
          <w:sz w:val="28"/>
          <w:szCs w:val="28"/>
        </w:rPr>
        <w:t>К числу признаков высокой законодательной культуры общества традиционно относят:</w:t>
      </w:r>
    </w:p>
    <w:p w:rsidR="007F5AD5" w:rsidRDefault="007F5AD5" w:rsidP="00D0401B">
      <w:pPr>
        <w:widowControl w:val="0"/>
        <w:numPr>
          <w:ilvl w:val="0"/>
          <w:numId w:val="2"/>
        </w:numPr>
        <w:tabs>
          <w:tab w:val="num" w:pos="180"/>
        </w:tabs>
        <w:spacing w:line="360" w:lineRule="auto"/>
        <w:ind w:left="180" w:hanging="180"/>
        <w:jc w:val="both"/>
        <w:rPr>
          <w:color w:val="000000"/>
          <w:sz w:val="28"/>
          <w:szCs w:val="28"/>
        </w:rPr>
      </w:pPr>
      <w:r>
        <w:rPr>
          <w:color w:val="000000"/>
          <w:sz w:val="28"/>
          <w:szCs w:val="28"/>
        </w:rPr>
        <w:t>с</w:t>
      </w:r>
      <w:r w:rsidRPr="00D242F8">
        <w:rPr>
          <w:color w:val="000000"/>
          <w:sz w:val="28"/>
          <w:szCs w:val="28"/>
        </w:rPr>
        <w:t xml:space="preserve">оциальную обоснованность законодательства, что означает соответствие содержания нормативных актов потребностям развития общества, отражение в законах достижений правовой науки, передовой юридической практики, </w:t>
      </w:r>
      <w:r w:rsidRPr="00D242F8">
        <w:rPr>
          <w:color w:val="000000"/>
          <w:sz w:val="28"/>
          <w:szCs w:val="28"/>
        </w:rPr>
        <w:lastRenderedPageBreak/>
        <w:t>традиций национального духовного менталитета;</w:t>
      </w:r>
    </w:p>
    <w:p w:rsidR="007F5AD5" w:rsidRDefault="007F5AD5" w:rsidP="00D0401B">
      <w:pPr>
        <w:widowControl w:val="0"/>
        <w:numPr>
          <w:ilvl w:val="0"/>
          <w:numId w:val="2"/>
        </w:numPr>
        <w:tabs>
          <w:tab w:val="num" w:pos="180"/>
        </w:tabs>
        <w:spacing w:line="360" w:lineRule="auto"/>
        <w:ind w:left="180" w:hanging="180"/>
        <w:jc w:val="both"/>
        <w:rPr>
          <w:color w:val="000000"/>
          <w:sz w:val="28"/>
          <w:szCs w:val="28"/>
        </w:rPr>
      </w:pPr>
      <w:r w:rsidRPr="00D242F8">
        <w:rPr>
          <w:color w:val="000000"/>
          <w:sz w:val="28"/>
          <w:szCs w:val="28"/>
        </w:rPr>
        <w:t>технико-юридическое совершенство законодательства, предполагающее проработанность юридических механизмов реализации законов; точность и ясность юридического языка, однозначность терминов, определений, используемых в нормативно-правовых актах, судебных и административных решениях; совпадение смысла и буквы законов, невозможность их произвольного толкования, отсутствие в законодательстве значительных пробелов, дублирования, коллизий с актами иных уровней;</w:t>
      </w:r>
    </w:p>
    <w:p w:rsidR="007F5AD5" w:rsidRPr="00D242F8" w:rsidRDefault="007F5AD5" w:rsidP="00D0401B">
      <w:pPr>
        <w:widowControl w:val="0"/>
        <w:numPr>
          <w:ilvl w:val="0"/>
          <w:numId w:val="2"/>
        </w:numPr>
        <w:tabs>
          <w:tab w:val="num" w:pos="180"/>
        </w:tabs>
        <w:spacing w:line="360" w:lineRule="auto"/>
        <w:ind w:left="180" w:hanging="180"/>
        <w:jc w:val="both"/>
        <w:rPr>
          <w:color w:val="000000"/>
          <w:sz w:val="28"/>
          <w:szCs w:val="28"/>
        </w:rPr>
      </w:pPr>
      <w:r w:rsidRPr="00D242F8">
        <w:rPr>
          <w:color w:val="000000"/>
          <w:sz w:val="28"/>
          <w:szCs w:val="28"/>
        </w:rPr>
        <w:t>эффективность законодательства — соответствие его назначения достигаемым социальным результатам. Правокультурный статус законодательства во многом определяется его действенностью. Законы, не находящие применения и поддержки в сознании людей, в их поведении, какими бы они ни были “хорошими”, “прогрессивными”, не могут рассматриваться как социальная ценность.</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Правовая культура немыслима в обществе, где нарушаются законы, не соблюдаются элементарные права и свободы человека, где правопорядок сталкивается с массовым произволом должностных лиц, неконтролируемым уровнем преступности и иной юридической деликатности.</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Все эти позиции обобщаются в категории </w:t>
      </w:r>
      <w:proofErr w:type="gramStart"/>
      <w:r w:rsidRPr="00D242F8">
        <w:rPr>
          <w:color w:val="000000"/>
          <w:sz w:val="28"/>
          <w:szCs w:val="28"/>
        </w:rPr>
        <w:t>законности—социального</w:t>
      </w:r>
      <w:proofErr w:type="gramEnd"/>
      <w:r w:rsidRPr="00D242F8">
        <w:rPr>
          <w:color w:val="000000"/>
          <w:sz w:val="28"/>
          <w:szCs w:val="28"/>
        </w:rPr>
        <w:t xml:space="preserve"> режима, характеризуемого строгим соблюдением субъектами права законов и основанных на них нормативных актов. Правовая культура общества предполагает высокий уровень законности в стране, эффективные юрисдикционные механизмы, способные ограждать от посягательств на законопослушных граждан, принуждать нарушителей к исполнению своих обязанностей.</w:t>
      </w:r>
    </w:p>
    <w:p w:rsidR="007F5AD5" w:rsidRPr="00D242F8" w:rsidRDefault="007F5AD5" w:rsidP="007F5AD5">
      <w:pPr>
        <w:widowControl w:val="0"/>
        <w:spacing w:line="360" w:lineRule="auto"/>
        <w:ind w:firstLine="567"/>
        <w:jc w:val="both"/>
        <w:rPr>
          <w:color w:val="000000"/>
          <w:sz w:val="28"/>
          <w:szCs w:val="28"/>
        </w:rPr>
      </w:pPr>
      <w:proofErr w:type="gramStart"/>
      <w:r w:rsidRPr="00D242F8">
        <w:rPr>
          <w:color w:val="000000"/>
          <w:sz w:val="28"/>
          <w:szCs w:val="28"/>
        </w:rPr>
        <w:t>Общечеловеческое</w:t>
      </w:r>
      <w:proofErr w:type="gramEnd"/>
      <w:r w:rsidRPr="00D242F8">
        <w:rPr>
          <w:color w:val="000000"/>
          <w:sz w:val="28"/>
          <w:szCs w:val="28"/>
        </w:rPr>
        <w:t xml:space="preserve"> и национальное в правовой культуре. </w:t>
      </w:r>
      <w:proofErr w:type="gramStart"/>
      <w:r w:rsidRPr="00D242F8">
        <w:rPr>
          <w:color w:val="000000"/>
          <w:sz w:val="28"/>
          <w:szCs w:val="28"/>
        </w:rPr>
        <w:t>Общечеловеческое</w:t>
      </w:r>
      <w:proofErr w:type="gramEnd"/>
      <w:r w:rsidRPr="00D242F8">
        <w:rPr>
          <w:color w:val="000000"/>
          <w:sz w:val="28"/>
          <w:szCs w:val="28"/>
        </w:rPr>
        <w:t xml:space="preserve"> и национальное — два ведущих компонента социальной сущности любой культуры, в том числе и правовой. Культура — сложное социальное явление, способное органично соединять в своих ценностях </w:t>
      </w:r>
      <w:proofErr w:type="gramStart"/>
      <w:r w:rsidRPr="00D242F8">
        <w:rPr>
          <w:color w:val="000000"/>
          <w:sz w:val="28"/>
          <w:szCs w:val="28"/>
        </w:rPr>
        <w:t>самый</w:t>
      </w:r>
      <w:proofErr w:type="gramEnd"/>
      <w:r w:rsidRPr="00D242F8">
        <w:rPr>
          <w:color w:val="000000"/>
          <w:sz w:val="28"/>
          <w:szCs w:val="28"/>
        </w:rPr>
        <w:t xml:space="preserve"> разнообразный юридический опыт—как одной страны, так и многих государств, </w:t>
      </w:r>
      <w:r w:rsidRPr="00D242F8">
        <w:rPr>
          <w:color w:val="000000"/>
          <w:sz w:val="28"/>
          <w:szCs w:val="28"/>
        </w:rPr>
        <w:lastRenderedPageBreak/>
        <w:t>народов, всего человеческого сообщества. Поэтому в правовой культуре в “переплавленном” виде всегда присутствуют элементы культурных контекстов различного происхождения — национального, интернационального, всечеловеческого, религиозного, классового и т. д.</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Правовая культура —</w:t>
      </w:r>
      <w:r>
        <w:rPr>
          <w:color w:val="000000"/>
          <w:sz w:val="28"/>
          <w:szCs w:val="28"/>
        </w:rPr>
        <w:t xml:space="preserve"> </w:t>
      </w:r>
      <w:r w:rsidRPr="00D242F8">
        <w:rPr>
          <w:color w:val="000000"/>
          <w:sz w:val="28"/>
          <w:szCs w:val="28"/>
        </w:rPr>
        <w:t>самое, пожалуй, “незаданное” явление в социальном мире, ее внутренняя природа вполне допускает дифференциацию и соподчинение культурных потоков, влияющих на окончательные, т. е. зрелые правокультурные формы. Среди этих потоков безусловный приоритет имеет уникальный рельеф и стиль культуры данного народа, цивилизации.</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Национальная правовая культура — та исходная основа, которая создает неповторимый колорит, смысл, форму юридических дефиниций. Культура — это “отлитое” в конкретные духовные и материальные памятники творчество людей. Правовое творчество — </w:t>
      </w:r>
      <w:proofErr w:type="gramStart"/>
      <w:r w:rsidRPr="00D242F8">
        <w:rPr>
          <w:color w:val="000000"/>
          <w:sz w:val="28"/>
          <w:szCs w:val="28"/>
        </w:rPr>
        <w:t>процесс</w:t>
      </w:r>
      <w:proofErr w:type="gramEnd"/>
      <w:r w:rsidRPr="00D242F8">
        <w:rPr>
          <w:color w:val="000000"/>
          <w:sz w:val="28"/>
          <w:szCs w:val="28"/>
        </w:rPr>
        <w:t xml:space="preserve"> прежде всего индивидуальный, сокровенный, которому всегда сопутствует некоторая непостижимость, отмеченная внутренним миром автора. Право — продукт духовного творчества народа, создателя правовых ценностей, ибо именно повседневная человеческая практика данного жизненного уклада, присущего именно данной социальной среде, данной цивилизации, рождает соответствующие нормы регулирования поведения, разрешения многообразных жизненных коллизий. “Индивидуальность”, “сокровенность” правового творчества по созданию правовых ценностей состоит именно в том, что право-культурный процесс </w:t>
      </w:r>
      <w:proofErr w:type="gramStart"/>
      <w:r w:rsidRPr="00D242F8">
        <w:rPr>
          <w:color w:val="000000"/>
          <w:sz w:val="28"/>
          <w:szCs w:val="28"/>
        </w:rPr>
        <w:t>идет</w:t>
      </w:r>
      <w:proofErr w:type="gramEnd"/>
      <w:r w:rsidRPr="00D242F8">
        <w:rPr>
          <w:color w:val="000000"/>
          <w:sz w:val="28"/>
          <w:szCs w:val="28"/>
        </w:rPr>
        <w:t xml:space="preserve"> прежде всего в рамках конкретной государственности, национального правопорядка, конкретного исторического времени и специфического правосознания и менталитета данного народа.</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Не случайно, что шедевры юридического творчества, ставшие впоследствии достоянием всего человечества и получившие международный статус, первоначально всегда создаются в рамках конкретной национальной культуры, которая выступает самобытным “автором” новой правовой идеи, вызванной к жизни стремлениями, чаяниями, потребностями, переживаниями, драмами, борьбой того или иного народа. </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lastRenderedPageBreak/>
        <w:t>Правовая культура как важная составляющая культуры человечества актуализирует те пласты ценностного опыта, которые в наибольшей степени “созвучны” ее исходным установкам, складывающимся на базе соответствующих социально-экономических факторов.</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В контексте общего определения правовую культуру можно представить как совокупность норм, ценностей, юридических институтов, процессов и форм, выполняющих функцию социоправовой ориентации людей в конкретном обществе (цивилизации).</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Правовая культура занимает обособленное место в социокультурном пространстве. Полностью она не совпадает ни с одним видом культуры (материальной, духовной, политической и т. д.), создавая своеобразное, уникальное сочетание как материальных, так и идеальных, духовных компонентов.</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Определенные общие грани имеют правовая и политическая культуры, так как деятельность государства, субъектов политических власте</w:t>
      </w:r>
      <w:r>
        <w:rPr>
          <w:color w:val="000000"/>
          <w:sz w:val="28"/>
          <w:szCs w:val="28"/>
        </w:rPr>
        <w:t>-</w:t>
      </w:r>
      <w:r w:rsidRPr="00D242F8">
        <w:rPr>
          <w:color w:val="000000"/>
          <w:sz w:val="28"/>
          <w:szCs w:val="28"/>
        </w:rPr>
        <w:t>отношений выходит в сферу правовых отношений, что, однако, не меняет природы этих отношений, не поглощает и не исчерпывает их полностью политическими закономерностями. Право</w:t>
      </w:r>
      <w:r>
        <w:rPr>
          <w:color w:val="000000"/>
          <w:sz w:val="28"/>
          <w:szCs w:val="28"/>
        </w:rPr>
        <w:t xml:space="preserve"> </w:t>
      </w:r>
      <w:r w:rsidRPr="00D242F8">
        <w:rPr>
          <w:color w:val="000000"/>
          <w:sz w:val="28"/>
          <w:szCs w:val="28"/>
        </w:rPr>
        <w:t>—</w:t>
      </w:r>
      <w:r>
        <w:rPr>
          <w:color w:val="000000"/>
          <w:sz w:val="28"/>
          <w:szCs w:val="28"/>
        </w:rPr>
        <w:t xml:space="preserve"> </w:t>
      </w:r>
      <w:r w:rsidRPr="00D242F8">
        <w:rPr>
          <w:color w:val="000000"/>
          <w:sz w:val="28"/>
          <w:szCs w:val="28"/>
        </w:rPr>
        <w:t>особая форма и вид материального и духовного творчества народа, отдельных личностей — это пласт человеческого опыта, подчиняющийся своим собственным закономерностям.</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Какую роль играет правовая культура в жизни общества?</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Во-первых, правовая культура — своеобразная форма гармоничного развития человека, через которую достигается общесоциальный прогресс. Этот прогресс связан как с созданием собственно правовых ценностей (способы и средства разрешения социальных конфликтов, институты обеспечения прав человека и т. д.), обогащающих личность, так и предоставлением обществу необходимых юридических условий для спокойного и упорядоченного развития.</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Право, юридические инструменты организуют благоприятную деятельностную среду, исключающую насилие, произвол, разрушение </w:t>
      </w:r>
      <w:r w:rsidRPr="00D242F8">
        <w:rPr>
          <w:color w:val="000000"/>
          <w:sz w:val="28"/>
          <w:szCs w:val="28"/>
        </w:rPr>
        <w:lastRenderedPageBreak/>
        <w:t>материальных и духовных благ, накопленных за тысячелетия обществом. Правовая культура выступает именно той сдерживающей формой, в которой купируется, ограничивается и вытесняется антиобщественное и потому антиправовое поведение.</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Во-вторых, правовая культура является средоточием, “мемориалом” накопленных человечеством юридических ценностей. Она — их хранитель, селекционер, генератор и ретранслятор на иные сферы общественных отношений. </w:t>
      </w:r>
      <w:proofErr w:type="gramStart"/>
      <w:r w:rsidRPr="00D242F8">
        <w:rPr>
          <w:color w:val="000000"/>
          <w:sz w:val="28"/>
          <w:szCs w:val="28"/>
        </w:rPr>
        <w:t>Правовая культура — живой организм, все элементы которого — нормы, юридические акты, институты, процессы, режимы, статусы — обладают качествами продуктов человеческого духа, кропотливого труда, исторического отбора, жизненной апробации.</w:t>
      </w:r>
      <w:proofErr w:type="gramEnd"/>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Поэтому бережное отношение к правовой культуре есть условие социального прогресса, гарантия эффективности усилий по совершенствованию человеческой личности. Продукты правовой культуры — юридические нормы, памятники права, способы разрешения конфликтов, опыт юридической деятельности, народный правовой фольклор — нуждаются в охране и защите не менее</w:t>
      </w:r>
      <w:proofErr w:type="gramStart"/>
      <w:r w:rsidRPr="00D242F8">
        <w:rPr>
          <w:color w:val="000000"/>
          <w:sz w:val="28"/>
          <w:szCs w:val="28"/>
        </w:rPr>
        <w:t>,</w:t>
      </w:r>
      <w:proofErr w:type="gramEnd"/>
      <w:r w:rsidRPr="00D242F8">
        <w:rPr>
          <w:color w:val="000000"/>
          <w:sz w:val="28"/>
          <w:szCs w:val="28"/>
        </w:rPr>
        <w:t xml:space="preserve"> чем традиционные культурные ценности. Разрушение культурного слоя права чревато невосполнимыми потерями в государственно-политическом самосознании нации, способно породить хаос и произвол в общественных отношениях.</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В-третьих, правовая культура — практически единственная глобальная форма, через которую воспроизводится ценность и своеобразие национальных правовых феноменов — государственности, правопорядка, правовой системы. Культура несет в себе “генетический код” отечественных юридических явлений, служит как средством их обогащения в процессе всемирного право-культурного обмена, так и особым бастионом от чуждого инокультурного влияния, разрушающего исходные предпосылки национальной правовой идентичности.</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Интернациональный и одновременно национальный характер правовой культуры позволяет сочетать и саморегулировать отечественные и иностранные источники правового прогресса. Названные черты правовой культуры </w:t>
      </w:r>
      <w:r w:rsidRPr="00D242F8">
        <w:rPr>
          <w:color w:val="000000"/>
          <w:sz w:val="28"/>
          <w:szCs w:val="28"/>
        </w:rPr>
        <w:lastRenderedPageBreak/>
        <w:t>объясняют сложность этого явления для познания, его неоднозначный гносеологический статус, который в теории становится темой многочисленных взглядов, точек зрения, доктрин правовой культуры.</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Эти концепции, представления, позиции, расходясь в конкретных интерпретациях понятия, содержания, структуры правовой культуры, как правило, едины в понимании основных функций, которые </w:t>
      </w:r>
      <w:proofErr w:type="gramStart"/>
      <w:r w:rsidRPr="00D242F8">
        <w:rPr>
          <w:color w:val="000000"/>
          <w:sz w:val="28"/>
          <w:szCs w:val="28"/>
        </w:rPr>
        <w:t>сводятся</w:t>
      </w:r>
      <w:proofErr w:type="gramEnd"/>
      <w:r w:rsidRPr="00D242F8">
        <w:rPr>
          <w:color w:val="000000"/>
          <w:sz w:val="28"/>
          <w:szCs w:val="28"/>
        </w:rPr>
        <w:t xml:space="preserve"> прежде всего к сохранению духовных ценностей в юридической области, передаче правового опыта последующим поколениям, поддержанию механизмов воспроизводства правового сознания народа и его влияния на жизненно важные сферы взаимоотношений (государство, политика, экономика, международные отношения и т. д.).</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Правовая культура характеризует уровень правосознания, включает степень сознания права, на которую опираются исполнительная власть, должностные лица, характеризуется она и интенсивностью убеждений в ценности права. Правовая культура также имеет свою структуру: профессиональный и традиционно-бытовой пласты. Высокий уровень правовой культуры – один из признаков правового государства.</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Если правосознание охватывает только духовную жизнь общества, является только частью общественного сознания, то правовая культура включает в себя как духовные характеристики, так и “материальные придатки” права – юридические учреждения, их организацию, отношения; </w:t>
      </w:r>
      <w:proofErr w:type="gramStart"/>
      <w:r w:rsidRPr="00D242F8">
        <w:rPr>
          <w:color w:val="000000"/>
          <w:sz w:val="28"/>
          <w:szCs w:val="28"/>
        </w:rPr>
        <w:t>как роль в обществе права, судебной, нотариальной, арбитражной и иных систем, так и стиль, культуру их работы, отношения с гражданами, защиту законных интересов, знание и соблюдение законных интересов в обществе; как соотношение правовой культуры с другими системами общей культуры – политической, научной, художественной, так формы рассмотрения споров в суде, работу законодательных органов и тому подобное.</w:t>
      </w:r>
      <w:proofErr w:type="gramEnd"/>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Правовая культура складывается синергетически, отражая, впрочем, уровень, условия существования различных обществ, этапы цивилизованного развития человечества.</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lastRenderedPageBreak/>
        <w:t>Поскольку культура – выражение специфически человеческого способа деятельности, поскольку она по своей природе нормативна; следовательно, культурные и правовые нормы могут совпадать по своему содержанию, то есть они могут заключать в себе одни и те же правила поведения.</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Культурная норма всегда социальна, ибо социальна человеческая деятельность, ею нормируемая. Нормативность культуры обеспечивает координацию и организацию действий индивидов, входящих в социальное целое. Нормативность как организационное и координационное средство проявляется в форме институционализации отношений и поведения. Ее сутью является появление объективных, от индивидов, не зависящих правил поведения и обеспечение их выполнения. Процесс институционализации отношений предполагает их формализацию и стандартизацию. Иначе субъект общественной жизни не смог бы предвидеть действия других субъектов, связанных с ним, и обеспечить взаимодействие – самую глубинную основу любого коллективного целого, в том числе и общества. Именно сформировавшаяся институционная система, регулирующая поведение людей, - одно из специфических отличий человеческого общества.</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Нормы культуры институцоинализируют отношения между людьми прежде всех прочих правил поведения. Непосредственно выражая качество человека, они образуют наиболее глубинную нормативную систему. То, что культурные нормы исторически первичны, несомненно. Они составляют основу всех остальных нормативных систем: нравственности, религии, эстетики, права. Оставаясь нормами культуры, они только приобретают новые дополнительные качества.</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Обращаясь к праву, можно утверждать, что все юридические нормы суть нормы культуры, но не все нормы культуры суть юридические нормы. Осуществляемый обществом отбор культурных норм, после чего они оказываются включенными </w:t>
      </w:r>
      <w:proofErr w:type="gramStart"/>
      <w:r w:rsidRPr="00D242F8">
        <w:rPr>
          <w:color w:val="000000"/>
          <w:sz w:val="28"/>
          <w:szCs w:val="28"/>
        </w:rPr>
        <w:t>в право</w:t>
      </w:r>
      <w:proofErr w:type="gramEnd"/>
      <w:r w:rsidRPr="00D242F8">
        <w:rPr>
          <w:color w:val="000000"/>
          <w:sz w:val="28"/>
          <w:szCs w:val="28"/>
        </w:rPr>
        <w:t xml:space="preserve">, производится по принципу их значимости для сохранения и функционирования социального целого. Если правило поведения, входящее в культуру, имеет значение для общества или, во всяком </w:t>
      </w:r>
      <w:r w:rsidRPr="00D242F8">
        <w:rPr>
          <w:color w:val="000000"/>
          <w:sz w:val="28"/>
          <w:szCs w:val="28"/>
        </w:rPr>
        <w:lastRenderedPageBreak/>
        <w:t>случае, связано с осуществлением общих дел, оно должно стать общеобязательным, то есть сталь правом.</w:t>
      </w:r>
    </w:p>
    <w:p w:rsidR="007F5AD5" w:rsidRPr="00D242F8" w:rsidRDefault="007F5AD5" w:rsidP="007F5AD5">
      <w:pPr>
        <w:widowControl w:val="0"/>
        <w:spacing w:line="360" w:lineRule="auto"/>
        <w:ind w:firstLine="567"/>
        <w:jc w:val="both"/>
        <w:rPr>
          <w:color w:val="000000"/>
          <w:sz w:val="28"/>
          <w:szCs w:val="28"/>
        </w:rPr>
      </w:pPr>
      <w:r w:rsidRPr="00D242F8">
        <w:rPr>
          <w:color w:val="000000"/>
          <w:sz w:val="28"/>
          <w:szCs w:val="28"/>
        </w:rPr>
        <w:t xml:space="preserve">При первобытнообщинном строе, когда на месте целостного общества существовал конгломерат кровнородственных коллективов, культурные нормы, разумеется, всеобщего значения приобрести не могли, </w:t>
      </w:r>
      <w:proofErr w:type="gramStart"/>
      <w:r w:rsidRPr="00D242F8">
        <w:rPr>
          <w:color w:val="000000"/>
          <w:sz w:val="28"/>
          <w:szCs w:val="28"/>
        </w:rPr>
        <w:t>а</w:t>
      </w:r>
      <w:proofErr w:type="gramEnd"/>
      <w:r w:rsidRPr="00D242F8">
        <w:rPr>
          <w:color w:val="000000"/>
          <w:sz w:val="28"/>
          <w:szCs w:val="28"/>
        </w:rPr>
        <w:t xml:space="preserve"> следовательно, общеобязательными, то есть правовыми, не становились. Здесь могли институонализироваться лишь личностные (не общественные!) связи. Только после формирования обмена как универсального способа кооперации людей в </w:t>
      </w:r>
      <w:proofErr w:type="gramStart"/>
      <w:r w:rsidRPr="00D242F8">
        <w:rPr>
          <w:color w:val="000000"/>
          <w:sz w:val="28"/>
          <w:szCs w:val="28"/>
        </w:rPr>
        <w:t>общество</w:t>
      </w:r>
      <w:proofErr w:type="gramEnd"/>
      <w:r w:rsidRPr="00D242F8">
        <w:rPr>
          <w:color w:val="000000"/>
          <w:sz w:val="28"/>
          <w:szCs w:val="28"/>
        </w:rPr>
        <w:t xml:space="preserve"> безотносительно к </w:t>
      </w:r>
      <w:proofErr w:type="gramStart"/>
      <w:r w:rsidRPr="00D242F8">
        <w:rPr>
          <w:color w:val="000000"/>
          <w:sz w:val="28"/>
          <w:szCs w:val="28"/>
        </w:rPr>
        <w:t>каким</w:t>
      </w:r>
      <w:proofErr w:type="gramEnd"/>
      <w:r w:rsidRPr="00D242F8">
        <w:rPr>
          <w:color w:val="000000"/>
          <w:sz w:val="28"/>
          <w:szCs w:val="28"/>
        </w:rPr>
        <w:t xml:space="preserve"> бы то ни было их личностным особенностям норма культуры включалась в опосредствование социального организма, становилась общеобязательной и, стало быть, правовой. Правило поведения, не ставшее нормой культуры, </w:t>
      </w:r>
      <w:proofErr w:type="gramStart"/>
      <w:r w:rsidRPr="00D242F8">
        <w:rPr>
          <w:color w:val="000000"/>
          <w:sz w:val="28"/>
          <w:szCs w:val="28"/>
        </w:rPr>
        <w:t>в право</w:t>
      </w:r>
      <w:proofErr w:type="gramEnd"/>
      <w:r w:rsidRPr="00D242F8">
        <w:rPr>
          <w:color w:val="000000"/>
          <w:sz w:val="28"/>
          <w:szCs w:val="28"/>
        </w:rPr>
        <w:t xml:space="preserve"> не включается. Право, следовательно, - часть культуры, ее сторона, “момент”.</w:t>
      </w:r>
    </w:p>
    <w:p w:rsidR="007F5AD5" w:rsidRDefault="007F5AD5" w:rsidP="007F5AD5">
      <w:pPr>
        <w:widowControl w:val="0"/>
        <w:spacing w:line="360" w:lineRule="auto"/>
        <w:ind w:firstLine="567"/>
        <w:jc w:val="both"/>
        <w:rPr>
          <w:color w:val="000000"/>
          <w:sz w:val="28"/>
          <w:szCs w:val="28"/>
        </w:rPr>
      </w:pPr>
      <w:r w:rsidRPr="00D242F8">
        <w:rPr>
          <w:color w:val="000000"/>
          <w:sz w:val="28"/>
          <w:szCs w:val="28"/>
        </w:rPr>
        <w:t>В состав правовой культуры входят следующие наиболее крупные культурные комплексы:</w:t>
      </w:r>
    </w:p>
    <w:p w:rsidR="007F5AD5" w:rsidRDefault="007F5AD5" w:rsidP="00D0401B">
      <w:pPr>
        <w:widowControl w:val="0"/>
        <w:numPr>
          <w:ilvl w:val="0"/>
          <w:numId w:val="3"/>
        </w:numPr>
        <w:tabs>
          <w:tab w:val="clear" w:pos="1287"/>
          <w:tab w:val="num" w:pos="180"/>
        </w:tabs>
        <w:spacing w:line="360" w:lineRule="auto"/>
        <w:ind w:left="540"/>
        <w:jc w:val="both"/>
        <w:rPr>
          <w:color w:val="000000"/>
          <w:sz w:val="28"/>
          <w:szCs w:val="28"/>
        </w:rPr>
      </w:pPr>
      <w:r w:rsidRPr="00D242F8">
        <w:rPr>
          <w:color w:val="000000"/>
          <w:sz w:val="28"/>
          <w:szCs w:val="28"/>
        </w:rPr>
        <w:t xml:space="preserve">право как система норм, выражающих государственные веления; </w:t>
      </w:r>
    </w:p>
    <w:p w:rsidR="007F5AD5" w:rsidRDefault="007F5AD5" w:rsidP="00D0401B">
      <w:pPr>
        <w:widowControl w:val="0"/>
        <w:numPr>
          <w:ilvl w:val="0"/>
          <w:numId w:val="3"/>
        </w:numPr>
        <w:tabs>
          <w:tab w:val="clear" w:pos="1287"/>
          <w:tab w:val="num" w:pos="180"/>
        </w:tabs>
        <w:spacing w:line="360" w:lineRule="auto"/>
        <w:ind w:left="540"/>
        <w:jc w:val="both"/>
        <w:rPr>
          <w:color w:val="000000"/>
          <w:sz w:val="28"/>
          <w:szCs w:val="28"/>
        </w:rPr>
      </w:pPr>
      <w:r w:rsidRPr="00D242F8">
        <w:rPr>
          <w:color w:val="000000"/>
          <w:sz w:val="28"/>
          <w:szCs w:val="28"/>
        </w:rPr>
        <w:t>правоотношения, т.е. система общественных отношений</w:t>
      </w:r>
      <w:r>
        <w:rPr>
          <w:color w:val="000000"/>
          <w:sz w:val="28"/>
          <w:szCs w:val="28"/>
        </w:rPr>
        <w:t xml:space="preserve">, </w:t>
      </w:r>
      <w:r w:rsidRPr="00D242F8">
        <w:rPr>
          <w:color w:val="000000"/>
          <w:sz w:val="28"/>
          <w:szCs w:val="28"/>
        </w:rPr>
        <w:t xml:space="preserve">регулируемых правом; </w:t>
      </w:r>
    </w:p>
    <w:p w:rsidR="007F5AD5" w:rsidRDefault="007F5AD5" w:rsidP="00D0401B">
      <w:pPr>
        <w:widowControl w:val="0"/>
        <w:numPr>
          <w:ilvl w:val="0"/>
          <w:numId w:val="3"/>
        </w:numPr>
        <w:tabs>
          <w:tab w:val="clear" w:pos="1287"/>
          <w:tab w:val="num" w:pos="180"/>
        </w:tabs>
        <w:spacing w:line="360" w:lineRule="auto"/>
        <w:ind w:left="540"/>
        <w:jc w:val="both"/>
        <w:rPr>
          <w:color w:val="000000"/>
          <w:sz w:val="28"/>
          <w:szCs w:val="28"/>
        </w:rPr>
      </w:pPr>
      <w:r w:rsidRPr="00D242F8">
        <w:rPr>
          <w:color w:val="000000"/>
          <w:sz w:val="28"/>
          <w:szCs w:val="28"/>
        </w:rPr>
        <w:t xml:space="preserve">правовые учреждения как система государственных органов и общественных организаций, обеспечивающих правовой контроль, регулирование и исполнение права; </w:t>
      </w:r>
    </w:p>
    <w:p w:rsidR="007F5AD5" w:rsidRDefault="007F5AD5" w:rsidP="00D0401B">
      <w:pPr>
        <w:widowControl w:val="0"/>
        <w:numPr>
          <w:ilvl w:val="0"/>
          <w:numId w:val="3"/>
        </w:numPr>
        <w:tabs>
          <w:tab w:val="clear" w:pos="1287"/>
          <w:tab w:val="num" w:pos="180"/>
        </w:tabs>
        <w:spacing w:line="360" w:lineRule="auto"/>
        <w:ind w:left="540"/>
        <w:jc w:val="both"/>
        <w:rPr>
          <w:color w:val="000000"/>
          <w:sz w:val="28"/>
          <w:szCs w:val="28"/>
        </w:rPr>
      </w:pPr>
      <w:r w:rsidRPr="00D242F8">
        <w:rPr>
          <w:color w:val="000000"/>
          <w:sz w:val="28"/>
          <w:szCs w:val="28"/>
        </w:rPr>
        <w:t xml:space="preserve">правосознание, т.е. система духовного отражения всей правовой действительности; </w:t>
      </w:r>
    </w:p>
    <w:p w:rsidR="007F5AD5" w:rsidRPr="00D242F8" w:rsidRDefault="007F5AD5" w:rsidP="00D0401B">
      <w:pPr>
        <w:widowControl w:val="0"/>
        <w:numPr>
          <w:ilvl w:val="0"/>
          <w:numId w:val="3"/>
        </w:numPr>
        <w:tabs>
          <w:tab w:val="clear" w:pos="1287"/>
          <w:tab w:val="num" w:pos="180"/>
        </w:tabs>
        <w:spacing w:line="360" w:lineRule="auto"/>
        <w:ind w:left="540"/>
        <w:jc w:val="both"/>
        <w:rPr>
          <w:color w:val="000000"/>
          <w:sz w:val="28"/>
          <w:szCs w:val="28"/>
        </w:rPr>
      </w:pPr>
      <w:r w:rsidRPr="00D242F8">
        <w:rPr>
          <w:color w:val="000000"/>
          <w:sz w:val="28"/>
          <w:szCs w:val="28"/>
        </w:rPr>
        <w:t xml:space="preserve">правовое поведение (деятельность) как правомерное, так и противоправное. </w:t>
      </w:r>
    </w:p>
    <w:p w:rsidR="007F5AD5" w:rsidRPr="005022F5" w:rsidRDefault="007F5AD5" w:rsidP="007F5AD5">
      <w:pPr>
        <w:widowControl w:val="0"/>
        <w:spacing w:line="360" w:lineRule="auto"/>
        <w:ind w:firstLine="567"/>
        <w:jc w:val="both"/>
        <w:rPr>
          <w:sz w:val="28"/>
          <w:szCs w:val="28"/>
        </w:rPr>
      </w:pPr>
      <w:r w:rsidRPr="005022F5">
        <w:rPr>
          <w:sz w:val="28"/>
          <w:szCs w:val="28"/>
        </w:rPr>
        <w:t>К этому перечню, несмотря на его широту, надо, думается, добавить критерии политической оценки права и правового поведения, правотворческую деятельность, правовую науку.</w:t>
      </w:r>
    </w:p>
    <w:p w:rsidR="007F5AD5" w:rsidRPr="005022F5" w:rsidRDefault="007F5AD5" w:rsidP="007F5AD5">
      <w:pPr>
        <w:widowControl w:val="0"/>
        <w:spacing w:line="360" w:lineRule="auto"/>
        <w:ind w:firstLine="567"/>
        <w:jc w:val="both"/>
        <w:rPr>
          <w:color w:val="000000"/>
          <w:sz w:val="28"/>
          <w:szCs w:val="28"/>
        </w:rPr>
      </w:pPr>
      <w:r w:rsidRPr="005022F5">
        <w:rPr>
          <w:sz w:val="28"/>
          <w:szCs w:val="28"/>
        </w:rPr>
        <w:t xml:space="preserve">Государство придаёт большое значение воспитанию высокой гражданственности личности, уважения к законам и правилам, готовности активно участвовать в охране правопорядка. Эти качества составляют </w:t>
      </w:r>
      <w:r w:rsidRPr="005022F5">
        <w:rPr>
          <w:sz w:val="28"/>
          <w:szCs w:val="28"/>
        </w:rPr>
        <w:lastRenderedPageBreak/>
        <w:t>существенные стороны правовой культуры, развитие которой позволяет говорить о построении правового общества.</w:t>
      </w:r>
    </w:p>
    <w:p w:rsidR="007F5AD5" w:rsidRDefault="007F5AD5" w:rsidP="007F5AD5">
      <w:pPr>
        <w:pStyle w:val="2"/>
        <w:spacing w:after="0" w:line="360" w:lineRule="auto"/>
        <w:ind w:left="0" w:firstLine="540"/>
        <w:jc w:val="both"/>
        <w:rPr>
          <w:sz w:val="28"/>
          <w:szCs w:val="28"/>
        </w:rPr>
      </w:pPr>
      <w:r w:rsidRPr="005022F5">
        <w:rPr>
          <w:sz w:val="28"/>
          <w:szCs w:val="28"/>
        </w:rPr>
        <w:t>Для формирования правовой культуры необходимо учитывать ряд задач. Во-первых, «обеспечить надлежащую ориентацию в основополагающих началах и принципах правовой системы государства».</w:t>
      </w:r>
      <w:r w:rsidRPr="005022F5">
        <w:rPr>
          <w:rStyle w:val="a6"/>
          <w:sz w:val="28"/>
          <w:szCs w:val="28"/>
        </w:rPr>
        <w:footnoteReference w:customMarkFollows="1" w:id="1"/>
        <w:t>24</w:t>
      </w:r>
      <w:r w:rsidRPr="005022F5">
        <w:rPr>
          <w:sz w:val="28"/>
          <w:szCs w:val="28"/>
        </w:rPr>
        <w:t xml:space="preserve"> </w:t>
      </w:r>
      <w:proofErr w:type="gramStart"/>
      <w:r w:rsidRPr="005022F5">
        <w:rPr>
          <w:sz w:val="28"/>
          <w:szCs w:val="28"/>
        </w:rPr>
        <w:t>Эти принципы, исходные руководящие идеи правовой системы, подразделяются на отраслевые (например, единобрачие, добровольность вступления в брак — это принципы семейного права), межотраслевыми (гласность судопроизводства, независимость судей и подчинение их только закону - принципы гражданского процессуального и уголовного процессуального права), основными конституционными.</w:t>
      </w:r>
      <w:proofErr w:type="gramEnd"/>
      <w:r w:rsidRPr="005022F5">
        <w:rPr>
          <w:sz w:val="28"/>
          <w:szCs w:val="28"/>
        </w:rPr>
        <w:t xml:space="preserve"> Знание основных принципов правовой системы позволяет глубоко понять общественную сущность права, его разумность и необходимость, способствует переходу правовых знаний в убеждения.</w:t>
      </w:r>
    </w:p>
    <w:p w:rsidR="007F5AD5" w:rsidRDefault="007F5AD5" w:rsidP="007F5AD5">
      <w:pPr>
        <w:pStyle w:val="2"/>
        <w:spacing w:after="0" w:line="360" w:lineRule="auto"/>
        <w:ind w:left="0" w:firstLine="540"/>
        <w:jc w:val="both"/>
        <w:rPr>
          <w:sz w:val="28"/>
          <w:szCs w:val="28"/>
        </w:rPr>
      </w:pPr>
      <w:r w:rsidRPr="005022F5">
        <w:rPr>
          <w:sz w:val="28"/>
          <w:szCs w:val="28"/>
        </w:rPr>
        <w:t>Во-вторых, «создать базу для значительного расширения объёма и повышения уровня правового поведения адресатов права».</w:t>
      </w:r>
      <w:r w:rsidRPr="005022F5">
        <w:rPr>
          <w:rStyle w:val="a6"/>
          <w:sz w:val="28"/>
          <w:szCs w:val="28"/>
        </w:rPr>
        <w:footnoteReference w:customMarkFollows="1" w:id="2"/>
        <w:t>25</w:t>
      </w:r>
      <w:r w:rsidRPr="005022F5">
        <w:rPr>
          <w:sz w:val="28"/>
          <w:szCs w:val="28"/>
        </w:rPr>
        <w:t xml:space="preserve"> Высокий уровень правового поведения людей обеспечивает не только свободу, но организованность общественных отношений, их подчиненность общественному порядку. Правовое поведения людей означает понимание людьми справедливости и полезности правовых установок,  их ответственности перед обществом и государством за свои поступки. Другими словами «правовое поведение  основано на социальной зрелости и юридической грамотности граждан».</w:t>
      </w:r>
      <w:r w:rsidRPr="005022F5">
        <w:rPr>
          <w:rStyle w:val="a6"/>
          <w:sz w:val="28"/>
          <w:szCs w:val="28"/>
        </w:rPr>
        <w:footnoteReference w:customMarkFollows="1" w:id="3"/>
        <w:t>26</w:t>
      </w:r>
      <w:r w:rsidRPr="005022F5">
        <w:rPr>
          <w:sz w:val="28"/>
          <w:szCs w:val="28"/>
        </w:rPr>
        <w:t xml:space="preserve"> Всё это представляет собой общественно полезное явление, которое считается предпосылкой нормального функционирования гражданского общества с развитой правовой культурой.</w:t>
      </w:r>
    </w:p>
    <w:p w:rsidR="007F5AD5" w:rsidRDefault="007F5AD5" w:rsidP="007F5AD5">
      <w:pPr>
        <w:pStyle w:val="2"/>
        <w:spacing w:after="0" w:line="360" w:lineRule="auto"/>
        <w:ind w:left="0" w:firstLine="540"/>
        <w:jc w:val="both"/>
        <w:rPr>
          <w:sz w:val="28"/>
          <w:szCs w:val="28"/>
        </w:rPr>
      </w:pPr>
      <w:r w:rsidRPr="005022F5">
        <w:rPr>
          <w:sz w:val="28"/>
          <w:szCs w:val="28"/>
        </w:rPr>
        <w:t>В-третьих, «обеспечить грамотную и эффективную борьбу носителей права и обязанностей за свои законные интересы»</w:t>
      </w:r>
      <w:r w:rsidRPr="005022F5">
        <w:rPr>
          <w:rStyle w:val="a6"/>
          <w:sz w:val="28"/>
          <w:szCs w:val="28"/>
        </w:rPr>
        <w:footnoteReference w:customMarkFollows="1" w:id="4"/>
        <w:t>27</w:t>
      </w:r>
      <w:r w:rsidRPr="005022F5">
        <w:rPr>
          <w:sz w:val="28"/>
          <w:szCs w:val="28"/>
        </w:rPr>
        <w:t xml:space="preserve"> преодолеть правовую </w:t>
      </w:r>
      <w:r w:rsidRPr="005022F5">
        <w:rPr>
          <w:sz w:val="28"/>
          <w:szCs w:val="28"/>
        </w:rPr>
        <w:lastRenderedPageBreak/>
        <w:t>пассивность. Важнейшая часть правовой культуры — чувство законности и справедливости — должна вырасти в потребность бороться за справедливость, несмотря на возникающие трудности. Однако противодействие несправедливости не должно превышать пределов необходимой защиты.</w:t>
      </w:r>
      <w:r>
        <w:rPr>
          <w:sz w:val="28"/>
          <w:szCs w:val="28"/>
        </w:rPr>
        <w:t xml:space="preserve"> </w:t>
      </w:r>
      <w:r w:rsidRPr="005022F5">
        <w:rPr>
          <w:sz w:val="28"/>
          <w:szCs w:val="28"/>
        </w:rPr>
        <w:t xml:space="preserve">Например, нельзя «распускать руки» в ответ на словесное оскорбление в общественном месте. Для этого есть другие, законные меры. Их выбор впрямую зависит от уровня сформированности правовой культуры. </w:t>
      </w:r>
    </w:p>
    <w:p w:rsidR="007F5AD5" w:rsidRDefault="007F5AD5" w:rsidP="007F5AD5">
      <w:pPr>
        <w:pStyle w:val="2"/>
        <w:spacing w:after="0" w:line="360" w:lineRule="auto"/>
        <w:ind w:left="0" w:firstLine="540"/>
        <w:jc w:val="both"/>
        <w:rPr>
          <w:sz w:val="28"/>
          <w:szCs w:val="28"/>
        </w:rPr>
      </w:pPr>
      <w:r w:rsidRPr="005022F5">
        <w:rPr>
          <w:sz w:val="28"/>
          <w:szCs w:val="28"/>
        </w:rPr>
        <w:t>В-четвёртых, «осуществлять работу по профилактике правонарушений в аспекте реального действия принципа «незнание закона не освобождает от ответственности»</w:t>
      </w:r>
      <w:r w:rsidRPr="005022F5">
        <w:rPr>
          <w:rStyle w:val="a6"/>
          <w:sz w:val="28"/>
          <w:szCs w:val="28"/>
        </w:rPr>
        <w:footnoteReference w:customMarkFollows="1" w:id="5"/>
        <w:t>28</w:t>
      </w:r>
      <w:r w:rsidRPr="005022F5">
        <w:rPr>
          <w:sz w:val="28"/>
          <w:szCs w:val="28"/>
        </w:rPr>
        <w:t xml:space="preserve"> и вести борьбу на преодоление правового нигилизма, которое овладело  за последнее время массовым сознанием. Такой нигилизм коренится в правовом невежестве граждан и должностных лиц, их слабой информированности о законах, а также в умышленном, или скорее неосознанном желании их обойти, проигнорировать, если это приносит ощутимые выгоды при минимальном риске подвергнуться санкциям. Чтобы искоренить правовой нигилизм следует обратить внимание на качество самих законов, которые являются причиной подрыва доверия народа к законодателю.</w:t>
      </w:r>
    </w:p>
    <w:p w:rsidR="007F5AD5" w:rsidRPr="005022F5" w:rsidRDefault="007F5AD5" w:rsidP="007F5AD5">
      <w:pPr>
        <w:pStyle w:val="2"/>
        <w:spacing w:after="0" w:line="360" w:lineRule="auto"/>
        <w:ind w:left="0" w:firstLine="540"/>
        <w:jc w:val="both"/>
        <w:rPr>
          <w:sz w:val="28"/>
          <w:szCs w:val="28"/>
        </w:rPr>
      </w:pPr>
      <w:r w:rsidRPr="005022F5">
        <w:rPr>
          <w:sz w:val="28"/>
          <w:szCs w:val="28"/>
        </w:rPr>
        <w:t>В-пятых, «активизировать правовое поведение». От активности, действенности позиции каждого в борьбе с нарушениями законности зависит стабильность правопорядка в обществе. Поэтому большое значение имеет способность граждан помогать государству в его правоохранительной деятельности.</w:t>
      </w:r>
    </w:p>
    <w:p w:rsidR="007F5AD5" w:rsidRDefault="007F5AD5" w:rsidP="007F5AD5">
      <w:pPr>
        <w:pStyle w:val="3"/>
        <w:spacing w:after="0" w:line="360" w:lineRule="auto"/>
        <w:ind w:left="0" w:firstLine="539"/>
        <w:jc w:val="both"/>
        <w:rPr>
          <w:sz w:val="28"/>
          <w:szCs w:val="28"/>
        </w:rPr>
      </w:pPr>
      <w:r w:rsidRPr="005022F5">
        <w:rPr>
          <w:sz w:val="28"/>
          <w:szCs w:val="28"/>
        </w:rPr>
        <w:t xml:space="preserve">Развитость и совершенство государственного аппарата — показатель высокого уровня правовой культуры. Поэтому к должностным лицам, участвующим в правотворческой деятельности, предъявляются особые требования. Эти люди призваны обеспечивать действие права, формировать и осуществлять правовую политику, а также поддерживать авторитет суда, как в системе органов власти, так и среди населения. Для этого необходимо соблюдение демократических и юридических процедур при правотворчестве. В </w:t>
      </w:r>
      <w:r w:rsidRPr="005022F5">
        <w:rPr>
          <w:sz w:val="28"/>
          <w:szCs w:val="28"/>
        </w:rPr>
        <w:lastRenderedPageBreak/>
        <w:t>центр политики должны быть духовно свободные, творческие личности. Однако, «в фокусе правовой деятельности должностных лиц остаются вместе с тем общегосудаственные интересы вопреки интересам индивидуальным, групповым, классовым, партийным, если они стремятся к собственной выгоде, игнорируя при этом право и порядок».</w:t>
      </w:r>
      <w:r w:rsidRPr="005022F5">
        <w:rPr>
          <w:rStyle w:val="a6"/>
          <w:sz w:val="28"/>
          <w:szCs w:val="28"/>
        </w:rPr>
        <w:footnoteReference w:customMarkFollows="1" w:id="6"/>
        <w:t>31</w:t>
      </w:r>
      <w:r w:rsidRPr="005022F5">
        <w:rPr>
          <w:sz w:val="28"/>
          <w:szCs w:val="28"/>
        </w:rPr>
        <w:t xml:space="preserve"> Правовой нигилизм представителей власти, которые злоупотребляют своим положением, пагубно сказываются на уровне культуры в целом, включая и политическую  и нравственную.</w:t>
      </w:r>
    </w:p>
    <w:p w:rsidR="007F5AD5" w:rsidRPr="00A77991" w:rsidRDefault="007F5AD5" w:rsidP="007F5AD5">
      <w:pPr>
        <w:pStyle w:val="2"/>
        <w:spacing w:after="0" w:line="360" w:lineRule="auto"/>
        <w:ind w:left="0" w:firstLine="539"/>
        <w:jc w:val="both"/>
        <w:rPr>
          <w:sz w:val="28"/>
          <w:szCs w:val="28"/>
        </w:rPr>
      </w:pPr>
      <w:r w:rsidRPr="00A77991">
        <w:rPr>
          <w:sz w:val="28"/>
          <w:szCs w:val="28"/>
        </w:rPr>
        <w:t xml:space="preserve">Исходя из вышеизложенного, следует, что чем выше уровень правовой культуры и правосознания, тем совершеннее процесс принятия нормативно-правовых актов и правоприменения. Следует отметить тот факт, что это влияние взаимообразно. В наибольшей степени это относится к профессиональному уровню правовой культуры. Профессионально-правовая культура  должна проявляться в глубоком, объемном знании законов и подзаконных актов, а также источников права, в правильном понимании принципов права и задач правового регулирования, профессионального отношения к праву и практике его применения в строгом и точном соответствии с правовыми предписаниями и принципами законности. </w:t>
      </w:r>
    </w:p>
    <w:p w:rsidR="007F5AD5" w:rsidRPr="00A77991" w:rsidRDefault="007F5AD5" w:rsidP="007F5AD5">
      <w:pPr>
        <w:pStyle w:val="2"/>
        <w:spacing w:after="0" w:line="360" w:lineRule="auto"/>
        <w:ind w:left="0" w:firstLine="539"/>
        <w:jc w:val="both"/>
        <w:rPr>
          <w:sz w:val="28"/>
          <w:szCs w:val="28"/>
        </w:rPr>
      </w:pPr>
      <w:r w:rsidRPr="00A77991">
        <w:rPr>
          <w:sz w:val="28"/>
          <w:szCs w:val="28"/>
        </w:rPr>
        <w:t>Как замечает профессор В.В.Лазарев, обладать высоким уровнем профессиональной культуры - значит, быть мастером своего дела в сфере правопорядка. С другой стороны, правовой нигилизм (антипод правовой культуры)  представителей власти, обход закона, злоупотребление правом, пренебрежение правами человека пагубно сказывается на уровне культуры в целом, что в свою очередь ведет к деградации государства и нации.</w:t>
      </w:r>
    </w:p>
    <w:p w:rsidR="007F5AD5" w:rsidRPr="005022F5" w:rsidRDefault="007F5AD5" w:rsidP="007F5AD5">
      <w:pPr>
        <w:pStyle w:val="3"/>
        <w:spacing w:after="0" w:line="360" w:lineRule="auto"/>
        <w:ind w:left="0" w:firstLine="539"/>
        <w:jc w:val="both"/>
        <w:rPr>
          <w:sz w:val="28"/>
          <w:szCs w:val="28"/>
        </w:rPr>
      </w:pPr>
      <w:r w:rsidRPr="005022F5">
        <w:rPr>
          <w:color w:val="000000"/>
          <w:sz w:val="28"/>
          <w:szCs w:val="28"/>
        </w:rPr>
        <w:t xml:space="preserve">Очевидно, правовая культура представляет явление исключительно сложное по своей внутренней структуре и богатству социальных связей. Она не сводится к знанию законов, норм права, хотя и предполагает его в качестве обязательного условия. Правовая культура включает помимо правосознания еще </w:t>
      </w:r>
      <w:r w:rsidRPr="005022F5">
        <w:rPr>
          <w:color w:val="000000"/>
          <w:sz w:val="28"/>
          <w:szCs w:val="28"/>
        </w:rPr>
        <w:lastRenderedPageBreak/>
        <w:t>и уровень правоисполнительной деятельности в интересах обеспечения и упрочнения правопорядка и законности.</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Профессиональная правовая культура - одна из форм культуры, свойственная общности людей, которая профессионально занимается юридической деятельностью, требующей специального образования и практической подготовки.</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Профессиональной правовой культуре присуща более высокая степень знания и понимания правовых явлений в соответствующих областях профессиональной деятельности. Вместе с тем, каждая юридическая профессия имеет свою специфику, что обусловливает особенности правовой культуры различных ее представителей (судей, прокурорских работников, сотрудников органов внутренних дел, юрисконсультов, адвокатов и т.д.). Причем, уровень профессиональной культуры, например, сотрудников милиции различен. Различия наблюдаются в правовой культуре рядового и начальствующего состава, офицеров различных подразделений милиции: уголовной, общественной безопасности, транспортной, государственной автомобильной инспекции, охраны, специальной милиции. Профессиональная культура работников автомобильной инспекции отличается от аналогичной культуры сотрудников подразделения уголовной милиции и т.д. Имеет место общая закономерность: уровень профессиональной культуры сотрудников милиции, как правило, тем выше, чем ближе они находятся к деятельности, осуществляемой в сфере права.</w:t>
      </w:r>
    </w:p>
    <w:p w:rsidR="007F5AD5" w:rsidRPr="00187731" w:rsidRDefault="007F5AD5" w:rsidP="00187731">
      <w:pPr>
        <w:widowControl w:val="0"/>
        <w:spacing w:line="360" w:lineRule="auto"/>
        <w:ind w:firstLine="567"/>
        <w:jc w:val="both"/>
        <w:rPr>
          <w:color w:val="000000"/>
          <w:sz w:val="28"/>
          <w:szCs w:val="28"/>
        </w:rPr>
      </w:pPr>
      <w:r w:rsidRPr="00080F71">
        <w:rPr>
          <w:color w:val="000000"/>
          <w:sz w:val="28"/>
          <w:szCs w:val="28"/>
        </w:rPr>
        <w:t>Главное в профессиональной правовой культуре - высокое место права, его верховенство и соответствующее этому положение дел в правовом поле государства: подготовка юридических кадров, роль юридических служб во всех сферах общественной и государственной жизни, положение суда, адвокатуры, прокуратуры, нотариата, милиции; развитость научных юридических учреждений, эффективность рабо</w:t>
      </w:r>
      <w:r w:rsidR="00AE0A58">
        <w:rPr>
          <w:color w:val="000000"/>
          <w:sz w:val="28"/>
          <w:szCs w:val="28"/>
        </w:rPr>
        <w:t>ты юридических организаций</w:t>
      </w:r>
    </w:p>
    <w:p w:rsidR="007F5AD5" w:rsidRDefault="007F5AD5" w:rsidP="007F5AD5">
      <w:pPr>
        <w:widowControl w:val="0"/>
        <w:spacing w:before="120"/>
        <w:ind w:firstLine="567"/>
        <w:jc w:val="both"/>
        <w:rPr>
          <w:color w:val="000000"/>
        </w:rPr>
      </w:pPr>
    </w:p>
    <w:p w:rsidR="00F60B75" w:rsidRDefault="00F60B75" w:rsidP="007F5AD5">
      <w:pPr>
        <w:widowControl w:val="0"/>
        <w:spacing w:before="120"/>
        <w:jc w:val="center"/>
        <w:rPr>
          <w:bCs/>
          <w:color w:val="000000"/>
          <w:sz w:val="28"/>
          <w:szCs w:val="28"/>
        </w:rPr>
      </w:pPr>
    </w:p>
    <w:p w:rsidR="007F5AD5" w:rsidRPr="00634208" w:rsidRDefault="007F5AD5" w:rsidP="007F5AD5">
      <w:pPr>
        <w:widowControl w:val="0"/>
        <w:spacing w:before="120"/>
        <w:jc w:val="center"/>
        <w:rPr>
          <w:bCs/>
          <w:color w:val="000000"/>
          <w:sz w:val="28"/>
          <w:szCs w:val="28"/>
        </w:rPr>
      </w:pPr>
      <w:r w:rsidRPr="00634208">
        <w:rPr>
          <w:bCs/>
          <w:color w:val="000000"/>
          <w:sz w:val="28"/>
          <w:szCs w:val="28"/>
        </w:rPr>
        <w:lastRenderedPageBreak/>
        <w:t>1.</w:t>
      </w:r>
      <w:r w:rsidR="00187731">
        <w:rPr>
          <w:bCs/>
          <w:color w:val="000000"/>
          <w:sz w:val="28"/>
          <w:szCs w:val="28"/>
        </w:rPr>
        <w:t>2</w:t>
      </w:r>
      <w:r w:rsidRPr="00634208">
        <w:rPr>
          <w:bCs/>
          <w:color w:val="000000"/>
          <w:sz w:val="28"/>
          <w:szCs w:val="28"/>
        </w:rPr>
        <w:t xml:space="preserve">. </w:t>
      </w:r>
      <w:r w:rsidR="00F60B75">
        <w:rPr>
          <w:bCs/>
          <w:color w:val="000000"/>
          <w:sz w:val="28"/>
          <w:szCs w:val="28"/>
        </w:rPr>
        <w:t xml:space="preserve"> П</w:t>
      </w:r>
      <w:r w:rsidR="00AC26E9">
        <w:rPr>
          <w:bCs/>
          <w:color w:val="000000"/>
          <w:sz w:val="28"/>
          <w:szCs w:val="28"/>
        </w:rPr>
        <w:t>равовая культура</w:t>
      </w:r>
      <w:r w:rsidR="00187731">
        <w:rPr>
          <w:bCs/>
          <w:color w:val="000000"/>
          <w:sz w:val="28"/>
          <w:szCs w:val="28"/>
        </w:rPr>
        <w:t xml:space="preserve"> военнослужащих </w:t>
      </w:r>
      <w:proofErr w:type="gramStart"/>
      <w:r w:rsidR="00187731">
        <w:rPr>
          <w:bCs/>
          <w:color w:val="000000"/>
          <w:sz w:val="28"/>
          <w:szCs w:val="28"/>
        </w:rPr>
        <w:t>ВВ</w:t>
      </w:r>
      <w:proofErr w:type="gramEnd"/>
      <w:r w:rsidRPr="00634208">
        <w:rPr>
          <w:bCs/>
          <w:color w:val="000000"/>
          <w:sz w:val="28"/>
          <w:szCs w:val="28"/>
        </w:rPr>
        <w:t xml:space="preserve"> МВД</w:t>
      </w:r>
      <w:r w:rsidR="00F60B75">
        <w:rPr>
          <w:bCs/>
          <w:color w:val="000000"/>
          <w:sz w:val="28"/>
          <w:szCs w:val="28"/>
        </w:rPr>
        <w:t xml:space="preserve"> России</w:t>
      </w:r>
    </w:p>
    <w:p w:rsidR="009A7FDB" w:rsidRDefault="009A7FDB" w:rsidP="007F5AD5">
      <w:pPr>
        <w:widowControl w:val="0"/>
        <w:spacing w:line="360" w:lineRule="auto"/>
        <w:ind w:firstLine="567"/>
        <w:jc w:val="both"/>
        <w:rPr>
          <w:color w:val="000000"/>
          <w:sz w:val="28"/>
          <w:szCs w:val="28"/>
        </w:rPr>
      </w:pPr>
    </w:p>
    <w:p w:rsidR="007F5AD5" w:rsidRPr="00634208" w:rsidRDefault="009A7FDB" w:rsidP="007F5AD5">
      <w:pPr>
        <w:widowControl w:val="0"/>
        <w:spacing w:line="360" w:lineRule="auto"/>
        <w:ind w:firstLine="567"/>
        <w:jc w:val="both"/>
        <w:rPr>
          <w:color w:val="000000"/>
          <w:sz w:val="28"/>
          <w:szCs w:val="28"/>
        </w:rPr>
      </w:pPr>
      <w:r>
        <w:rPr>
          <w:color w:val="000000"/>
          <w:sz w:val="28"/>
          <w:szCs w:val="28"/>
        </w:rPr>
        <w:t xml:space="preserve">Исходя  из  принципов организации и деятельности, назначения и задач внутренних войск МВД России, характера выполняемых ими </w:t>
      </w:r>
      <w:r w:rsidR="00F95260">
        <w:rPr>
          <w:color w:val="000000"/>
          <w:sz w:val="28"/>
          <w:szCs w:val="28"/>
        </w:rPr>
        <w:t>задач, системы подготовки кадров для внутренних войск, правосознание военнос</w:t>
      </w:r>
      <w:r w:rsidR="00F60B75">
        <w:rPr>
          <w:color w:val="000000"/>
          <w:sz w:val="28"/>
          <w:szCs w:val="28"/>
        </w:rPr>
        <w:t xml:space="preserve">лужащих внутренних войск строится в результате проведения правовой работы в воинских частях </w:t>
      </w:r>
      <w:proofErr w:type="gramStart"/>
      <w:r w:rsidR="00F60B75">
        <w:rPr>
          <w:color w:val="000000"/>
          <w:sz w:val="28"/>
          <w:szCs w:val="28"/>
        </w:rPr>
        <w:t>ВВ</w:t>
      </w:r>
      <w:proofErr w:type="gramEnd"/>
      <w:r w:rsidR="00F60B75">
        <w:rPr>
          <w:color w:val="000000"/>
          <w:sz w:val="28"/>
          <w:szCs w:val="28"/>
        </w:rPr>
        <w:t xml:space="preserve"> МВД России. При этом на основе </w:t>
      </w:r>
      <w:proofErr w:type="gramStart"/>
      <w:r w:rsidR="00F60B75">
        <w:rPr>
          <w:color w:val="000000"/>
          <w:sz w:val="28"/>
          <w:szCs w:val="28"/>
        </w:rPr>
        <w:t>обыденного правосознания</w:t>
      </w:r>
      <w:r w:rsidR="009B7E5A">
        <w:rPr>
          <w:color w:val="000000"/>
          <w:sz w:val="28"/>
          <w:szCs w:val="28"/>
        </w:rPr>
        <w:t>,</w:t>
      </w:r>
      <w:r w:rsidR="00F60B75">
        <w:rPr>
          <w:color w:val="000000"/>
          <w:sz w:val="28"/>
          <w:szCs w:val="28"/>
        </w:rPr>
        <w:t xml:space="preserve"> сформированного на базе повседневной </w:t>
      </w:r>
      <w:r w:rsidR="009B7E5A">
        <w:rPr>
          <w:color w:val="000000"/>
          <w:sz w:val="28"/>
          <w:szCs w:val="28"/>
        </w:rPr>
        <w:t>жизни у военнослужащих складываются</w:t>
      </w:r>
      <w:proofErr w:type="gramEnd"/>
      <w:r w:rsidR="009B7E5A">
        <w:rPr>
          <w:color w:val="000000"/>
          <w:sz w:val="28"/>
          <w:szCs w:val="28"/>
        </w:rPr>
        <w:t xml:space="preserve"> определенные правовые знания.</w:t>
      </w:r>
      <w:r w:rsidR="00F60B75">
        <w:rPr>
          <w:color w:val="000000"/>
          <w:sz w:val="28"/>
          <w:szCs w:val="28"/>
        </w:rPr>
        <w:t xml:space="preserve">  </w:t>
      </w:r>
      <w:r w:rsidR="00FD44A0">
        <w:rPr>
          <w:color w:val="000000"/>
          <w:sz w:val="28"/>
          <w:szCs w:val="28"/>
        </w:rPr>
        <w:t xml:space="preserve"> </w:t>
      </w:r>
      <w:r w:rsidR="00F95260">
        <w:rPr>
          <w:color w:val="000000"/>
          <w:sz w:val="28"/>
          <w:szCs w:val="28"/>
        </w:rPr>
        <w:t xml:space="preserve"> </w:t>
      </w:r>
    </w:p>
    <w:p w:rsidR="00403B1F" w:rsidRPr="00080F71" w:rsidRDefault="00403B1F" w:rsidP="00403B1F">
      <w:pPr>
        <w:widowControl w:val="0"/>
        <w:spacing w:line="360" w:lineRule="auto"/>
        <w:ind w:firstLine="567"/>
        <w:jc w:val="both"/>
        <w:rPr>
          <w:color w:val="000000"/>
          <w:sz w:val="28"/>
          <w:szCs w:val="28"/>
        </w:rPr>
      </w:pPr>
      <w:proofErr w:type="gramStart"/>
      <w:r w:rsidRPr="00080F71">
        <w:rPr>
          <w:color w:val="000000"/>
          <w:sz w:val="28"/>
          <w:szCs w:val="28"/>
        </w:rPr>
        <w:t xml:space="preserve">Правосознание — весьма независимое, целостное и как бы даже “рядоположенное” праву явление, требующее изучения в качестве особого объекта правовой теории, через которое теория права “выходит” на такие сокровенные вопросы, как сущность права, его генезис, культурная специфика юридического регулирования в рамках той или иной цивилизации, деформации правового поведения, источники и причины преступности и иной социальной патологии и т. д. </w:t>
      </w:r>
      <w:proofErr w:type="gramEnd"/>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Правосознание наиболее полно и разносторонне отражает идеальную, духовную сущность права как элемента культуры, своеобразной архетипической инварианты жизненного уклада данного народа. Замечено, что в разных типах цивилизации, различных культурно-исторических сообществах существуют весьма неоднозначные представления о нормах поведения, о </w:t>
      </w:r>
      <w:proofErr w:type="gramStart"/>
      <w:r w:rsidRPr="00080F71">
        <w:rPr>
          <w:color w:val="000000"/>
          <w:sz w:val="28"/>
          <w:szCs w:val="28"/>
        </w:rPr>
        <w:t>должном</w:t>
      </w:r>
      <w:proofErr w:type="gramEnd"/>
      <w:r w:rsidRPr="00080F71">
        <w:rPr>
          <w:color w:val="000000"/>
          <w:sz w:val="28"/>
          <w:szCs w:val="28"/>
        </w:rPr>
        <w:t xml:space="preserve">, о способах регулирования тех или иных ситуаций и т. д.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Речь идет об этноправовых закономерностях социального регулирования, выявить которые можно, только рассматривая правосознание как феномен, “подчиняющийся” определенной внутренней логике своего развития, которая детерминируется не приказами государственной власти и экономическими решениями, а прежде всего накопленным культурой духовным, мыслительным потенциалом мирового и национального права.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Правосознание имеет сложную содержательную морфологию. В науке выработано понятие структуры правосознания. Структурно правосознание </w:t>
      </w:r>
      <w:r w:rsidRPr="00080F71">
        <w:rPr>
          <w:color w:val="000000"/>
          <w:sz w:val="28"/>
          <w:szCs w:val="28"/>
        </w:rPr>
        <w:lastRenderedPageBreak/>
        <w:t xml:space="preserve">складывается из двух основных элементов: правовой психологии и правовой идеологии.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Правовая психология соответствует эмпирическому, обыденному уровню общественного сознания, формирующемуся в результате повседневной человеческой </w:t>
      </w:r>
      <w:proofErr w:type="gramStart"/>
      <w:r w:rsidRPr="00080F71">
        <w:rPr>
          <w:color w:val="000000"/>
          <w:sz w:val="28"/>
          <w:szCs w:val="28"/>
        </w:rPr>
        <w:t>практики</w:t>
      </w:r>
      <w:proofErr w:type="gramEnd"/>
      <w:r w:rsidRPr="00080F71">
        <w:rPr>
          <w:color w:val="000000"/>
          <w:sz w:val="28"/>
          <w:szCs w:val="28"/>
        </w:rPr>
        <w:t xml:space="preserve"> как отдельных людей, так и социальных групп. Содержанием правовой психологии выступают чувства, эмоции, переживания, настроения, привычки, стереотипы, которые возникают у людей в связи с существующими юридическими нормами и практикой их реализации. Правовая психология — своего рода стихийный, “несистематизированный” слой правового сознания, выражающийся в отдельных психологических реакциях любого человека или той или иной социальной группы на государство, право, законодательство, другие юридические феномены.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Кроме этого, юридическая психология, будучи сама по себе сложносодержательным, объективно-регуляторным явлением, включает значительную область бессознательного — целый мир психических явлений и процессов, обусловленных фактами действительности, во влиянии которых субъект не отдает себе отчета. </w:t>
      </w:r>
      <w:proofErr w:type="gramStart"/>
      <w:r w:rsidRPr="00080F71">
        <w:rPr>
          <w:color w:val="000000"/>
          <w:sz w:val="28"/>
          <w:szCs w:val="28"/>
        </w:rPr>
        <w:t>Сфера бессознательного активно вовлечена в генезис правовых представлений, участвует в формировании как правового (стереотипы</w:t>
      </w:r>
      <w:r>
        <w:rPr>
          <w:color w:val="000000"/>
          <w:sz w:val="28"/>
          <w:szCs w:val="28"/>
        </w:rPr>
        <w:t>, привычки, автоматизмы и т. д.</w:t>
      </w:r>
      <w:r w:rsidRPr="00080F71">
        <w:rPr>
          <w:color w:val="000000"/>
          <w:sz w:val="28"/>
          <w:szCs w:val="28"/>
        </w:rPr>
        <w:t xml:space="preserve">), так и противоправного поведения. </w:t>
      </w:r>
      <w:proofErr w:type="gramEnd"/>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Бессознательное как явление правовой психологии находит выражение в таких формах познания действительности, как интуиция, психологический аффект (при совершении тех или иных противоправных поступков), привычные действия, социальное возбуждение (паника), а также в стремлениях, действиях и установках, причины которых не осознаются человеком.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Таким образом, правовая психология — принципиально значимая для правового регулирования сфера общественного сознания, на изучение которой направлены </w:t>
      </w:r>
      <w:proofErr w:type="gramStart"/>
      <w:r w:rsidRPr="00080F71">
        <w:rPr>
          <w:color w:val="000000"/>
          <w:sz w:val="28"/>
          <w:szCs w:val="28"/>
        </w:rPr>
        <w:t>усилия</w:t>
      </w:r>
      <w:proofErr w:type="gramEnd"/>
      <w:r w:rsidRPr="00080F71">
        <w:rPr>
          <w:color w:val="000000"/>
          <w:sz w:val="28"/>
          <w:szCs w:val="28"/>
        </w:rPr>
        <w:t xml:space="preserve"> как теоретиков права, так и специалистов отраслевых юридических наук.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Кроме правовой психологии в структуру правосознания включается правовая идеология, которая, в отличие от психологического восприятия </w:t>
      </w:r>
      <w:r w:rsidRPr="00080F71">
        <w:rPr>
          <w:color w:val="000000"/>
          <w:sz w:val="28"/>
          <w:szCs w:val="28"/>
        </w:rPr>
        <w:lastRenderedPageBreak/>
        <w:t xml:space="preserve">окружающего мира, соответствует уровню научно-теоретического отражения и освоения действительности.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Правовая идеология — это совокупность юридических идей, теорий, взглядов, которые в концептуальном, систематизированном виде отражают и оценивают правовую реальность.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По сравнению с правовой психологией, первичной “субстанцией” которой выступают психологические переживания людей, идеология характеризуется целенаправленным, как правило, научным либо философским осмыслением права как целостного социального института, не в отдельных его проявлениях (например, в виде тех или иных норм, судебных решений и т. д.</w:t>
      </w:r>
      <w:proofErr w:type="gramStart"/>
      <w:r w:rsidRPr="00080F71">
        <w:rPr>
          <w:color w:val="000000"/>
          <w:sz w:val="28"/>
          <w:szCs w:val="28"/>
        </w:rPr>
        <w:t xml:space="preserve"> )</w:t>
      </w:r>
      <w:proofErr w:type="gramEnd"/>
      <w:r w:rsidRPr="00080F71">
        <w:rPr>
          <w:color w:val="000000"/>
          <w:sz w:val="28"/>
          <w:szCs w:val="28"/>
        </w:rPr>
        <w:t xml:space="preserve">, а в качестве самостоятельного элемента общества (общественно-экономической формации, культуры, цивилизации).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В сфере идеологии и через идеологию находят отражение потребности и </w:t>
      </w:r>
      <w:proofErr w:type="gramStart"/>
      <w:r w:rsidRPr="00080F71">
        <w:rPr>
          <w:color w:val="000000"/>
          <w:sz w:val="28"/>
          <w:szCs w:val="28"/>
        </w:rPr>
        <w:t>интересы</w:t>
      </w:r>
      <w:proofErr w:type="gramEnd"/>
      <w:r w:rsidRPr="00080F71">
        <w:rPr>
          <w:color w:val="000000"/>
          <w:sz w:val="28"/>
          <w:szCs w:val="28"/>
        </w:rPr>
        <w:t xml:space="preserve"> прежде всего социальных групп, классов, народов, государства, мирового сообщества в целом. Конечно, элемент индивидуального, личностного присутствует и в идеологическом отражении правовой действительности: та или иная идеологическая доктрина создается и формулируется, как правило, отдельными людьми —</w:t>
      </w:r>
      <w:r w:rsidR="0053014A">
        <w:rPr>
          <w:color w:val="000000"/>
          <w:sz w:val="28"/>
          <w:szCs w:val="28"/>
        </w:rPr>
        <w:t xml:space="preserve"> </w:t>
      </w:r>
      <w:r w:rsidRPr="00080F71">
        <w:rPr>
          <w:color w:val="000000"/>
          <w:sz w:val="28"/>
          <w:szCs w:val="28"/>
        </w:rPr>
        <w:t xml:space="preserve">учеными, философами, общественно-политическими деятелями, а далее становится достоянием многих также конкретных людей, которые достигают в своем сознании системного целостного отражения государства и права.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Однако правовая идеология значительно превосходит правовую психологию по степени и характеру познания права. Если правовая психология фиксирует во многом внешний, часто поверхностно-чувственный аспект, срез правовых явлений, вполне умещающийся в повседневный человеческий опыт, то правовая идеология стремится к выявлению сущности, социального смысла, природы права, пытается, как правило, представить его в виде законченной культурно-исторической философии и догмы.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Примерами правовой идеологии как способа правового осознания действительности могут служить гегелевская философия права, естественно-</w:t>
      </w:r>
      <w:r w:rsidRPr="00080F71">
        <w:rPr>
          <w:color w:val="000000"/>
          <w:sz w:val="28"/>
          <w:szCs w:val="28"/>
        </w:rPr>
        <w:lastRenderedPageBreak/>
        <w:t xml:space="preserve">правовая, позитивистская, марксистская доктрина государства и права, многие современные концепции правопознания. </w:t>
      </w:r>
      <w:proofErr w:type="gramStart"/>
      <w:r w:rsidRPr="00080F71">
        <w:rPr>
          <w:color w:val="000000"/>
          <w:sz w:val="28"/>
          <w:szCs w:val="28"/>
        </w:rPr>
        <w:t xml:space="preserve">Кроме этого, сфера наибольшего “применения” правовой идеологии — не индивидуальные и стихийно-массовые отношения людей, что характерно для правовой психологии, а нацеленность на выражение интересов, потребностей достаточно оформленных, институционализированных социальных сообществ: классов, политических партий, общественных движений, государства, межгосударственных объединений. </w:t>
      </w:r>
      <w:proofErr w:type="gramEnd"/>
    </w:p>
    <w:p w:rsidR="00403B1F" w:rsidRPr="00080F71" w:rsidRDefault="00403B1F" w:rsidP="00403B1F">
      <w:pPr>
        <w:widowControl w:val="0"/>
        <w:spacing w:line="360" w:lineRule="auto"/>
        <w:ind w:firstLine="567"/>
        <w:jc w:val="both"/>
        <w:rPr>
          <w:color w:val="000000"/>
          <w:sz w:val="28"/>
          <w:szCs w:val="28"/>
        </w:rPr>
      </w:pPr>
      <w:proofErr w:type="gramStart"/>
      <w:r w:rsidRPr="00080F71">
        <w:rPr>
          <w:color w:val="000000"/>
          <w:sz w:val="28"/>
          <w:szCs w:val="28"/>
        </w:rPr>
        <w:t>Так, те или иные политические организации, участвующие в современных властеотношениях, создаются, как правило, на основе какой-либо политико-правовой идеологии — консервативной, либеральной, марксистской, христианской и т. д. В этом случае правовая идеология выполняет свое основное предназначение: она служит своеобразным социальным планом-программой деятельности организованных в партию, движение, в целом политическую систему людей, позволяет им поступать осознанно и целесообразно для достижения определенных социальных и</w:t>
      </w:r>
      <w:proofErr w:type="gramEnd"/>
      <w:r w:rsidRPr="00080F71">
        <w:rPr>
          <w:color w:val="000000"/>
          <w:sz w:val="28"/>
          <w:szCs w:val="28"/>
        </w:rPr>
        <w:t xml:space="preserve"> правовых идеалов.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Примером конкретной, весьма сложной, противоречивой деятельности целого сообщества людей может служить постепенный процесс формирования в России правового государства, которое должно соответствовать как общечеловеческим, так и национальным представлениям о демократии, обеспечении прав человека, гуманном и справедливом правопорядке. В данном случае доктрина правового государства служит идеологической основой для развития российской государственности.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Наличие демократ</w:t>
      </w:r>
      <w:r w:rsidR="0053014A">
        <w:rPr>
          <w:color w:val="000000"/>
          <w:sz w:val="28"/>
          <w:szCs w:val="28"/>
        </w:rPr>
        <w:t>ической и социально, культурно</w:t>
      </w:r>
      <w:r w:rsidRPr="00080F71">
        <w:rPr>
          <w:color w:val="000000"/>
          <w:sz w:val="28"/>
          <w:szCs w:val="28"/>
        </w:rPr>
        <w:t xml:space="preserve">, исторически обоснованной государственно-правовой идеологии является жизненно важным условием деятельности любого общества. Так, одним из фундаментальных выводов уже десятилетнего периода реформ в России является то, что страна не может жить без ясной и осмысленной национальной государственно-правовой идеологии. Шестьдесят девять лет диктата одной — коммунистической — идеологии породили на этапе “перестройки” нигилистическое отношение к </w:t>
      </w:r>
      <w:r w:rsidRPr="00080F71">
        <w:rPr>
          <w:color w:val="000000"/>
          <w:sz w:val="28"/>
          <w:szCs w:val="28"/>
        </w:rPr>
        <w:lastRenderedPageBreak/>
        <w:t xml:space="preserve">идеологии вообще, создали иллюзию полезности деидеологизации общества, политики, права.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Однако существует неписаный закон: сознание, в том числе и правовое, не терпит пустоты — какая-то, часто далеко не лучшая, система взглядов его всегда заполнит. В результате механической деидеологизации возникло опаснейшее, даже в сравнении с последствиями экономического кризиса, положение: усиливающееся ощущение духовной пустоты, бессмысленности, бесперспективности, временности всего происходящего, которое зримо охватывает все новые и новые слои населения. В нашем “деидеологизированном” сознании усиливается тенденция к социальному примитивизму, массовым аберрациям, утрате и до того слабых иммунитетов от харизматического, националистического популизма.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На такой зыбкой духовной почве правовое государство и прочный правопорядок </w:t>
      </w:r>
      <w:proofErr w:type="gramStart"/>
      <w:r w:rsidRPr="00080F71">
        <w:rPr>
          <w:color w:val="000000"/>
          <w:sz w:val="28"/>
          <w:szCs w:val="28"/>
        </w:rPr>
        <w:t>невозможны</w:t>
      </w:r>
      <w:proofErr w:type="gramEnd"/>
      <w:r w:rsidRPr="00080F71">
        <w:rPr>
          <w:color w:val="000000"/>
          <w:sz w:val="28"/>
          <w:szCs w:val="28"/>
        </w:rPr>
        <w:t xml:space="preserve">. Поэтому сейчас нарастает общественная потребность в новой, демократической государственно-правовой идеологии для России, которая не будет иметь ничего общего с диктатом, навязыванием и установлением в качестве государственной и единственно верной. Принципы и механизмы воспроизводства такой идеологии в общественном сознании должны быть отличны от прошлого.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Как отмечается в современной отечественной литературе, действительный выбор для будущего России сейчас заключается не в том, жить ли с идеологией или без нее, ибо какая-то идеология будет в любом случае, а в том, какая идеология наиболее адекватна России, ее сущности, духу, перспективам развития.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Правовая идеология есть такой синтез правовых знаний, в целом правовой культуры, который в концептуальном виде доступен не только специалистам, но и широким слоям населения, конкретно каждому человеку, пропагандируя смысл жизни, работы, ориентируя их в сложном и противоречивом мире. </w:t>
      </w:r>
    </w:p>
    <w:p w:rsidR="00403B1F" w:rsidRPr="00080F71" w:rsidRDefault="00403B1F" w:rsidP="00403B1F">
      <w:pPr>
        <w:widowControl w:val="0"/>
        <w:spacing w:line="360" w:lineRule="auto"/>
        <w:ind w:firstLine="567"/>
        <w:jc w:val="both"/>
        <w:rPr>
          <w:color w:val="000000"/>
          <w:sz w:val="28"/>
          <w:szCs w:val="28"/>
        </w:rPr>
      </w:pPr>
      <w:r w:rsidRPr="00080F71">
        <w:rPr>
          <w:color w:val="000000"/>
          <w:sz w:val="28"/>
          <w:szCs w:val="28"/>
        </w:rPr>
        <w:t xml:space="preserve">Через правосознание происходит усвоение и определенных ценностных ориентацией субъектов в обществе, когда, в частности, та или иная конкретная </w:t>
      </w:r>
      <w:r w:rsidRPr="00080F71">
        <w:rPr>
          <w:color w:val="000000"/>
          <w:sz w:val="28"/>
          <w:szCs w:val="28"/>
        </w:rPr>
        <w:lastRenderedPageBreak/>
        <w:t xml:space="preserve">личность, социальная доктрина становится основой устойчивой моральной позиции человека в жизни, особым стимулом к правомерному поведению. В этом смысле правосознание, как социальный регулятор, выступает мощным средством социально-юридического </w:t>
      </w:r>
      <w:proofErr w:type="gramStart"/>
      <w:r w:rsidRPr="00080F71">
        <w:rPr>
          <w:color w:val="000000"/>
          <w:sz w:val="28"/>
          <w:szCs w:val="28"/>
        </w:rPr>
        <w:t>контроля за</w:t>
      </w:r>
      <w:proofErr w:type="gramEnd"/>
      <w:r w:rsidRPr="00080F71">
        <w:rPr>
          <w:color w:val="000000"/>
          <w:sz w:val="28"/>
          <w:szCs w:val="28"/>
        </w:rPr>
        <w:t xml:space="preserve"> поведением. </w:t>
      </w:r>
    </w:p>
    <w:p w:rsidR="00403B1F" w:rsidRDefault="00403B1F" w:rsidP="00403B1F">
      <w:pPr>
        <w:widowControl w:val="0"/>
        <w:spacing w:line="360" w:lineRule="auto"/>
        <w:ind w:firstLine="567"/>
        <w:jc w:val="both"/>
        <w:rPr>
          <w:color w:val="000000"/>
          <w:sz w:val="28"/>
          <w:szCs w:val="28"/>
        </w:rPr>
      </w:pPr>
      <w:r w:rsidRPr="00080F71">
        <w:rPr>
          <w:color w:val="000000"/>
          <w:sz w:val="28"/>
          <w:szCs w:val="28"/>
        </w:rPr>
        <w:t xml:space="preserve">Особую значимость в реализации регулятивной функции правосознания имеет правовая установка — готовность, предрасположенность субъекта к правомерному или противоправному поведению, складывающаяся под влиянием ряда социальных и психофизиологических факторов. Правовая установка сообщает устойчивый, постоянный, целенаправленный характер той или иной деятельности, выступая своего рода стабилизатором в меняющейся социальной среде. Положительная правовая установка позволяет упорядочивать процесс правового воздействия, освобождая субъекта от необходимости каждый раз заново принимать решения в стандартных, ранее встречавшихся ситуациях. </w:t>
      </w:r>
    </w:p>
    <w:p w:rsidR="007F5AD5" w:rsidRDefault="007F5AD5" w:rsidP="007F5AD5">
      <w:pPr>
        <w:widowControl w:val="0"/>
        <w:spacing w:line="360" w:lineRule="auto"/>
        <w:ind w:firstLine="567"/>
        <w:jc w:val="both"/>
        <w:rPr>
          <w:color w:val="000000"/>
          <w:sz w:val="28"/>
          <w:szCs w:val="28"/>
        </w:rPr>
      </w:pPr>
      <w:r w:rsidRPr="00080F71">
        <w:rPr>
          <w:color w:val="000000"/>
          <w:sz w:val="28"/>
          <w:szCs w:val="28"/>
        </w:rPr>
        <w:t xml:space="preserve">Профессиональное правосознание </w:t>
      </w:r>
      <w:r w:rsidR="00403B1F">
        <w:rPr>
          <w:color w:val="000000"/>
          <w:sz w:val="28"/>
          <w:szCs w:val="28"/>
        </w:rPr>
        <w:t>военнослужащих</w:t>
      </w:r>
      <w:r w:rsidRPr="00080F71">
        <w:rPr>
          <w:color w:val="000000"/>
          <w:sz w:val="28"/>
          <w:szCs w:val="28"/>
        </w:rPr>
        <w:t xml:space="preserve"> </w:t>
      </w:r>
      <w:r w:rsidR="00403B1F">
        <w:rPr>
          <w:color w:val="000000"/>
          <w:sz w:val="28"/>
          <w:szCs w:val="28"/>
        </w:rPr>
        <w:t>внутренних войск М</w:t>
      </w:r>
      <w:proofErr w:type="gramStart"/>
      <w:r w:rsidRPr="00080F71">
        <w:rPr>
          <w:color w:val="000000"/>
          <w:sz w:val="28"/>
          <w:szCs w:val="28"/>
        </w:rPr>
        <w:t>ВД вкл</w:t>
      </w:r>
      <w:proofErr w:type="gramEnd"/>
      <w:r w:rsidRPr="00080F71">
        <w:rPr>
          <w:color w:val="000000"/>
          <w:sz w:val="28"/>
          <w:szCs w:val="28"/>
        </w:rPr>
        <w:t xml:space="preserve">ючает: </w:t>
      </w:r>
    </w:p>
    <w:p w:rsidR="007F5AD5" w:rsidRDefault="007F5AD5" w:rsidP="007F5AD5">
      <w:pPr>
        <w:widowControl w:val="0"/>
        <w:numPr>
          <w:ilvl w:val="0"/>
          <w:numId w:val="5"/>
        </w:numPr>
        <w:spacing w:line="360" w:lineRule="auto"/>
        <w:jc w:val="both"/>
        <w:rPr>
          <w:color w:val="000000"/>
          <w:sz w:val="28"/>
          <w:szCs w:val="28"/>
        </w:rPr>
      </w:pPr>
      <w:r w:rsidRPr="00080F71">
        <w:rPr>
          <w:color w:val="000000"/>
          <w:sz w:val="28"/>
          <w:szCs w:val="28"/>
        </w:rPr>
        <w:t xml:space="preserve">знание законодательства и возможностей юридической науки. </w:t>
      </w:r>
    </w:p>
    <w:p w:rsidR="007F5AD5" w:rsidRDefault="007F5AD5" w:rsidP="007F5AD5">
      <w:pPr>
        <w:widowControl w:val="0"/>
        <w:numPr>
          <w:ilvl w:val="0"/>
          <w:numId w:val="5"/>
        </w:numPr>
        <w:spacing w:line="360" w:lineRule="auto"/>
        <w:jc w:val="both"/>
        <w:rPr>
          <w:color w:val="000000"/>
          <w:sz w:val="28"/>
          <w:szCs w:val="28"/>
        </w:rPr>
      </w:pPr>
      <w:r w:rsidRPr="00080F71">
        <w:rPr>
          <w:color w:val="000000"/>
          <w:sz w:val="28"/>
          <w:szCs w:val="28"/>
        </w:rPr>
        <w:t xml:space="preserve">убежденность в необходимости и социальной полезности законов и подзаконных актов, в ценности права как меры свободы и справедливости. </w:t>
      </w:r>
    </w:p>
    <w:p w:rsidR="007F5AD5" w:rsidRPr="00080F71" w:rsidRDefault="007F5AD5" w:rsidP="007F5AD5">
      <w:pPr>
        <w:widowControl w:val="0"/>
        <w:numPr>
          <w:ilvl w:val="0"/>
          <w:numId w:val="5"/>
        </w:numPr>
        <w:spacing w:line="360" w:lineRule="auto"/>
        <w:jc w:val="both"/>
        <w:rPr>
          <w:color w:val="000000"/>
          <w:sz w:val="28"/>
          <w:szCs w:val="28"/>
        </w:rPr>
      </w:pPr>
      <w:r w:rsidRPr="00080F71">
        <w:rPr>
          <w:color w:val="000000"/>
          <w:sz w:val="28"/>
          <w:szCs w:val="28"/>
        </w:rPr>
        <w:t xml:space="preserve">умение пользоваться правовым инструментарием </w:t>
      </w:r>
      <w:r w:rsidR="00FD44A0">
        <w:rPr>
          <w:color w:val="000000"/>
          <w:sz w:val="28"/>
          <w:szCs w:val="28"/>
        </w:rPr>
        <w:t>–</w:t>
      </w:r>
      <w:r w:rsidRPr="00080F71">
        <w:rPr>
          <w:color w:val="000000"/>
          <w:sz w:val="28"/>
          <w:szCs w:val="28"/>
        </w:rPr>
        <w:t xml:space="preserve"> законами и другими правовыми актами в повседневной деятельности, юридической техникой, достижениями юридической науки и практики. </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Общество и государство не может и не должно терпеть невежд, зазнаек, дилетантов на должностях, которые связаны с вопросами укрепления правопорядка, законности, охраной </w:t>
      </w:r>
      <w:r w:rsidR="00403B1F">
        <w:rPr>
          <w:color w:val="000000"/>
          <w:sz w:val="28"/>
          <w:szCs w:val="28"/>
        </w:rPr>
        <w:t>и защитой прав и свобод граждан.</w:t>
      </w:r>
      <w:r w:rsidRPr="00080F71">
        <w:rPr>
          <w:color w:val="000000"/>
          <w:sz w:val="28"/>
          <w:szCs w:val="28"/>
        </w:rPr>
        <w:t xml:space="preserve"> </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Профессионализм и справедливость торжествуют в юридической практике лишь тогда, когда юрист как служитель закона честно, исполняет свой морально-правовой долг, постоянно повышает мастерство и находится на уровне последних достижений теоретической и практической юриспруденции. </w:t>
      </w:r>
    </w:p>
    <w:p w:rsidR="00403B1F" w:rsidRDefault="007F5AD5" w:rsidP="007F5AD5">
      <w:pPr>
        <w:widowControl w:val="0"/>
        <w:spacing w:line="360" w:lineRule="auto"/>
        <w:ind w:firstLine="567"/>
        <w:jc w:val="both"/>
        <w:rPr>
          <w:color w:val="000000"/>
          <w:sz w:val="28"/>
          <w:szCs w:val="28"/>
        </w:rPr>
      </w:pPr>
      <w:r w:rsidRPr="00080F71">
        <w:rPr>
          <w:color w:val="000000"/>
          <w:sz w:val="28"/>
          <w:szCs w:val="28"/>
        </w:rPr>
        <w:lastRenderedPageBreak/>
        <w:t xml:space="preserve">Исключительно важное значение имеет проблема преодоления </w:t>
      </w:r>
      <w:r>
        <w:rPr>
          <w:color w:val="000000"/>
          <w:sz w:val="28"/>
          <w:szCs w:val="28"/>
        </w:rPr>
        <w:t xml:space="preserve">правового нигилизма </w:t>
      </w:r>
      <w:r w:rsidR="00403B1F">
        <w:rPr>
          <w:color w:val="000000"/>
          <w:sz w:val="28"/>
          <w:szCs w:val="28"/>
        </w:rPr>
        <w:t xml:space="preserve">военнослужащего </w:t>
      </w:r>
      <w:proofErr w:type="gramStart"/>
      <w:r w:rsidR="00403B1F">
        <w:rPr>
          <w:color w:val="000000"/>
          <w:sz w:val="28"/>
          <w:szCs w:val="28"/>
        </w:rPr>
        <w:t>ВВ</w:t>
      </w:r>
      <w:proofErr w:type="gramEnd"/>
      <w:r>
        <w:rPr>
          <w:color w:val="000000"/>
          <w:sz w:val="28"/>
          <w:szCs w:val="28"/>
        </w:rPr>
        <w:t xml:space="preserve"> М</w:t>
      </w:r>
      <w:r w:rsidRPr="00080F71">
        <w:rPr>
          <w:color w:val="000000"/>
          <w:sz w:val="28"/>
          <w:szCs w:val="28"/>
        </w:rPr>
        <w:t xml:space="preserve">ВД, его некомпетентности, низкого профессионализма, неумения разобраться в конкретных жизненных ситуациях, дать им правильную юридическую оценку, в результате чего появляются незаконные и необоснованные решения. Необходимо отказаться от подготовки работников-середнячков, от выпуска дипломированных специалистов, не имеющих надлежащего уровня в своей профессии. </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Будущим профессионалам целесообразно излагать юридические науки на основе плюрализма мысли ученых, юридических школ, уделять внимание развитию творческого понимания правовых проблем, возникающих в обществе, давать им необходимые практические навыки: выступать публично, общаться с людьми, грамотно составлять юридические документы и др. </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Разумеется, что культура профессионала должна быть более высокой по сравнению с правовой культурой иных граждан. </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Мышление </w:t>
      </w:r>
      <w:r w:rsidR="00FD44A0">
        <w:rPr>
          <w:color w:val="000000"/>
          <w:sz w:val="28"/>
          <w:szCs w:val="28"/>
        </w:rPr>
        <w:t>–</w:t>
      </w:r>
      <w:r w:rsidRPr="00080F71">
        <w:rPr>
          <w:color w:val="000000"/>
          <w:sz w:val="28"/>
          <w:szCs w:val="28"/>
        </w:rPr>
        <w:t xml:space="preserve"> опосредованное и обобщенное отражение существенных закономерных связей действительности. Для познания закономерностей явлений, выявления связей и отношений между вещами необходима мыслительная деятельность, ибо связи в окружающем мире не может быть познаны органами чувств человека. Деятельность человека разумна благодаря мышлению. Мышление дает ответ на вопросы, которые нельзя разрешить путем непосредственного чувственного отражения. Благодаря мышлению человек ориентируется в окружающем мире, поскольку использует полученные ранее обобщения в изменяющейся ситуации. </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Профессиональное мышление </w:t>
      </w:r>
      <w:r w:rsidR="00403B1F">
        <w:rPr>
          <w:color w:val="000000"/>
          <w:sz w:val="28"/>
          <w:szCs w:val="28"/>
        </w:rPr>
        <w:t xml:space="preserve">военнослужащего </w:t>
      </w:r>
      <w:proofErr w:type="gramStart"/>
      <w:r w:rsidR="00403B1F">
        <w:rPr>
          <w:color w:val="000000"/>
          <w:sz w:val="28"/>
          <w:szCs w:val="28"/>
        </w:rPr>
        <w:t>ВВ</w:t>
      </w:r>
      <w:proofErr w:type="gramEnd"/>
      <w:r w:rsidR="00403B1F">
        <w:rPr>
          <w:color w:val="000000"/>
          <w:sz w:val="28"/>
          <w:szCs w:val="28"/>
        </w:rPr>
        <w:t xml:space="preserve"> МВД </w:t>
      </w:r>
      <w:r w:rsidRPr="00080F71">
        <w:rPr>
          <w:color w:val="000000"/>
          <w:sz w:val="28"/>
          <w:szCs w:val="28"/>
        </w:rPr>
        <w:t xml:space="preserve">есть обобщенная ориентация и конкретных профессионально-правовых ситуациях действительности, или иначе </w:t>
      </w:r>
      <w:r w:rsidR="00FD44A0">
        <w:rPr>
          <w:color w:val="000000"/>
          <w:sz w:val="28"/>
          <w:szCs w:val="28"/>
        </w:rPr>
        <w:t>–</w:t>
      </w:r>
      <w:r w:rsidRPr="00080F71">
        <w:rPr>
          <w:color w:val="000000"/>
          <w:sz w:val="28"/>
          <w:szCs w:val="28"/>
        </w:rPr>
        <w:t xml:space="preserve"> система информационно-правовой насыщенности, сложившаяся благодаря установкам профессионального назначения. </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В профессиональном мышлении работника устанавливается отношение условий его деятельности к цели, осуществляется перенос юридических знаний </w:t>
      </w:r>
      <w:r w:rsidRPr="00080F71">
        <w:rPr>
          <w:color w:val="000000"/>
          <w:sz w:val="28"/>
          <w:szCs w:val="28"/>
        </w:rPr>
        <w:lastRenderedPageBreak/>
        <w:t xml:space="preserve">из одной ситуации в другую, преобразование данной ситуации в соответствующую обобщенную схему. Умение профессионально мыслить означает целенаправленно оперировать понятиями в условиях возникшей юридически значимой практической задачи. Мышление судьи, адвоката, следователя </w:t>
      </w:r>
      <w:r w:rsidR="00FD44A0">
        <w:rPr>
          <w:color w:val="000000"/>
          <w:sz w:val="28"/>
          <w:szCs w:val="28"/>
        </w:rPr>
        <w:t>–</w:t>
      </w:r>
      <w:r w:rsidRPr="00080F71">
        <w:rPr>
          <w:color w:val="000000"/>
          <w:sz w:val="28"/>
          <w:szCs w:val="28"/>
        </w:rPr>
        <w:t xml:space="preserve"> это практическое мышление, оно на каждом этапе связано с определенными практическими проявлениями. </w:t>
      </w:r>
    </w:p>
    <w:p w:rsidR="007F5AD5" w:rsidRDefault="007F5AD5" w:rsidP="007F5AD5">
      <w:pPr>
        <w:widowControl w:val="0"/>
        <w:spacing w:line="360" w:lineRule="auto"/>
        <w:ind w:firstLine="567"/>
        <w:jc w:val="both"/>
        <w:rPr>
          <w:color w:val="000000"/>
          <w:sz w:val="28"/>
          <w:szCs w:val="28"/>
        </w:rPr>
      </w:pPr>
      <w:r w:rsidRPr="00080F71">
        <w:rPr>
          <w:color w:val="000000"/>
          <w:sz w:val="28"/>
          <w:szCs w:val="28"/>
        </w:rPr>
        <w:t xml:space="preserve">Осматривая место происшествия, следователь находит следы прошедшего события. Устанавливая существенные, неизбежно повторяющиеся взаимосвязи между событиями, следователь, путем логического мышления реконструирует целостную картину возможного хода события. Эта реконструкция происходит опосредованным путем </w:t>
      </w:r>
      <w:r w:rsidR="00FD44A0">
        <w:rPr>
          <w:color w:val="000000"/>
          <w:sz w:val="28"/>
          <w:szCs w:val="28"/>
        </w:rPr>
        <w:t>–</w:t>
      </w:r>
      <w:r w:rsidRPr="00080F71">
        <w:rPr>
          <w:color w:val="000000"/>
          <w:sz w:val="28"/>
          <w:szCs w:val="28"/>
        </w:rPr>
        <w:t xml:space="preserve"> через понимание связей между внешними проявлениями и сущностью того, что происходило в действительности. Такое логическое отражение возможно на основе обобщения и знаний. </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Сущность профессионального мышления </w:t>
      </w:r>
      <w:r w:rsidR="00403B1F">
        <w:rPr>
          <w:color w:val="000000"/>
          <w:sz w:val="28"/>
          <w:szCs w:val="28"/>
        </w:rPr>
        <w:t>военнослужащего</w:t>
      </w:r>
      <w:r w:rsidRPr="00080F71">
        <w:rPr>
          <w:color w:val="000000"/>
          <w:sz w:val="28"/>
          <w:szCs w:val="28"/>
        </w:rPr>
        <w:t xml:space="preserve"> может быть выражена через составляющие:</w:t>
      </w:r>
    </w:p>
    <w:p w:rsidR="007F5AD5" w:rsidRDefault="007F5AD5" w:rsidP="007F5AD5">
      <w:pPr>
        <w:numPr>
          <w:ilvl w:val="0"/>
          <w:numId w:val="6"/>
        </w:numPr>
        <w:spacing w:line="360" w:lineRule="auto"/>
        <w:rPr>
          <w:color w:val="000000"/>
          <w:sz w:val="28"/>
          <w:szCs w:val="28"/>
        </w:rPr>
      </w:pPr>
      <w:r w:rsidRPr="00080F71">
        <w:rPr>
          <w:color w:val="000000"/>
          <w:sz w:val="28"/>
          <w:szCs w:val="28"/>
        </w:rPr>
        <w:t xml:space="preserve">установление всеобщих взаимосвязей в профессионально </w:t>
      </w:r>
      <w:r w:rsidR="00FD44A0">
        <w:rPr>
          <w:color w:val="000000"/>
          <w:sz w:val="28"/>
          <w:szCs w:val="28"/>
        </w:rPr>
        <w:t>–</w:t>
      </w:r>
      <w:r w:rsidRPr="00080F71">
        <w:rPr>
          <w:color w:val="000000"/>
          <w:sz w:val="28"/>
          <w:szCs w:val="28"/>
        </w:rPr>
        <w:t xml:space="preserve"> правовой сфере</w:t>
      </w:r>
    </w:p>
    <w:p w:rsidR="007F5AD5" w:rsidRDefault="007F5AD5" w:rsidP="007F5AD5">
      <w:pPr>
        <w:numPr>
          <w:ilvl w:val="0"/>
          <w:numId w:val="6"/>
        </w:numPr>
        <w:spacing w:line="360" w:lineRule="auto"/>
        <w:rPr>
          <w:color w:val="000000"/>
          <w:sz w:val="28"/>
          <w:szCs w:val="28"/>
        </w:rPr>
      </w:pPr>
      <w:r w:rsidRPr="00080F71">
        <w:rPr>
          <w:color w:val="000000"/>
          <w:sz w:val="28"/>
          <w:szCs w:val="28"/>
        </w:rPr>
        <w:t>обобщение свойств однородной группы правовых явлений</w:t>
      </w:r>
    </w:p>
    <w:p w:rsidR="007F5AD5" w:rsidRDefault="007F5AD5" w:rsidP="007F5AD5">
      <w:pPr>
        <w:numPr>
          <w:ilvl w:val="0"/>
          <w:numId w:val="6"/>
        </w:numPr>
        <w:spacing w:line="360" w:lineRule="auto"/>
        <w:rPr>
          <w:color w:val="000000"/>
          <w:sz w:val="28"/>
          <w:szCs w:val="28"/>
        </w:rPr>
      </w:pPr>
      <w:r w:rsidRPr="00080F71">
        <w:rPr>
          <w:color w:val="000000"/>
          <w:sz w:val="28"/>
          <w:szCs w:val="28"/>
        </w:rPr>
        <w:t>понимание сущности конкретного правового явления как разновидности определенной группы таких явлений</w:t>
      </w:r>
    </w:p>
    <w:p w:rsidR="007F5AD5" w:rsidRPr="00080F71" w:rsidRDefault="007F5AD5" w:rsidP="007F5AD5">
      <w:pPr>
        <w:numPr>
          <w:ilvl w:val="0"/>
          <w:numId w:val="6"/>
        </w:numPr>
        <w:spacing w:line="360" w:lineRule="auto"/>
        <w:rPr>
          <w:color w:val="000000"/>
          <w:sz w:val="28"/>
          <w:szCs w:val="28"/>
        </w:rPr>
      </w:pPr>
      <w:r w:rsidRPr="00080F71">
        <w:rPr>
          <w:color w:val="000000"/>
          <w:sz w:val="28"/>
          <w:szCs w:val="28"/>
        </w:rPr>
        <w:t>Формы мышления:</w:t>
      </w:r>
    </w:p>
    <w:p w:rsidR="007F5AD5" w:rsidRDefault="007F5AD5" w:rsidP="007F5AD5">
      <w:pPr>
        <w:numPr>
          <w:ilvl w:val="0"/>
          <w:numId w:val="7"/>
        </w:numPr>
        <w:spacing w:line="360" w:lineRule="auto"/>
        <w:rPr>
          <w:color w:val="000000"/>
          <w:sz w:val="28"/>
          <w:szCs w:val="28"/>
        </w:rPr>
      </w:pPr>
      <w:r w:rsidRPr="00080F71">
        <w:rPr>
          <w:color w:val="000000"/>
          <w:sz w:val="28"/>
          <w:szCs w:val="28"/>
        </w:rPr>
        <w:t>Суждение</w:t>
      </w:r>
    </w:p>
    <w:p w:rsidR="007F5AD5" w:rsidRDefault="007F5AD5" w:rsidP="007F5AD5">
      <w:pPr>
        <w:numPr>
          <w:ilvl w:val="0"/>
          <w:numId w:val="7"/>
        </w:numPr>
        <w:spacing w:line="360" w:lineRule="auto"/>
        <w:rPr>
          <w:color w:val="000000"/>
          <w:sz w:val="28"/>
          <w:szCs w:val="28"/>
        </w:rPr>
      </w:pPr>
      <w:r w:rsidRPr="00080F71">
        <w:rPr>
          <w:color w:val="000000"/>
          <w:sz w:val="28"/>
          <w:szCs w:val="28"/>
        </w:rPr>
        <w:t>Умозаключение</w:t>
      </w:r>
    </w:p>
    <w:p w:rsidR="007F5AD5" w:rsidRPr="00080F71" w:rsidRDefault="007F5AD5" w:rsidP="007F5AD5">
      <w:pPr>
        <w:numPr>
          <w:ilvl w:val="0"/>
          <w:numId w:val="7"/>
        </w:numPr>
        <w:spacing w:line="360" w:lineRule="auto"/>
        <w:rPr>
          <w:color w:val="000000"/>
          <w:sz w:val="28"/>
          <w:szCs w:val="28"/>
        </w:rPr>
      </w:pPr>
      <w:r w:rsidRPr="00080F71">
        <w:rPr>
          <w:color w:val="000000"/>
          <w:sz w:val="28"/>
          <w:szCs w:val="28"/>
        </w:rPr>
        <w:t>Понятие</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Суждение </w:t>
      </w:r>
      <w:r w:rsidR="00FD44A0">
        <w:rPr>
          <w:color w:val="000000"/>
          <w:sz w:val="28"/>
          <w:szCs w:val="28"/>
        </w:rPr>
        <w:t>–</w:t>
      </w:r>
      <w:r w:rsidRPr="00080F71">
        <w:rPr>
          <w:color w:val="000000"/>
          <w:sz w:val="28"/>
          <w:szCs w:val="28"/>
        </w:rPr>
        <w:t xml:space="preserve"> форма мышления, в которой отражаются связи предметов и их признаков или отношения между предметами. Суждение юриста должно иметь нормативность, точность, формализованность выводов. Суждение специально обосновывается ранее проверенными фактами, закономерностями, системой умозаключений. </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Умозаключение </w:t>
      </w:r>
      <w:r w:rsidR="00FD44A0">
        <w:rPr>
          <w:color w:val="000000"/>
          <w:sz w:val="28"/>
          <w:szCs w:val="28"/>
        </w:rPr>
        <w:t>–</w:t>
      </w:r>
      <w:r w:rsidRPr="00080F71">
        <w:rPr>
          <w:color w:val="000000"/>
          <w:sz w:val="28"/>
          <w:szCs w:val="28"/>
        </w:rPr>
        <w:t xml:space="preserve"> вывод нового суждения из других суждений; это </w:t>
      </w:r>
      <w:r w:rsidRPr="00080F71">
        <w:rPr>
          <w:color w:val="000000"/>
          <w:sz w:val="28"/>
          <w:szCs w:val="28"/>
        </w:rPr>
        <w:lastRenderedPageBreak/>
        <w:t xml:space="preserve">получение нового знания из имеющихся знаний. Умозаключение юриста не должно выходить за рамки норм, установленных в законах. </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Понятие </w:t>
      </w:r>
      <w:r w:rsidR="00FD44A0">
        <w:rPr>
          <w:color w:val="000000"/>
          <w:sz w:val="28"/>
          <w:szCs w:val="28"/>
        </w:rPr>
        <w:t>–</w:t>
      </w:r>
      <w:r w:rsidRPr="00080F71">
        <w:rPr>
          <w:color w:val="000000"/>
          <w:sz w:val="28"/>
          <w:szCs w:val="28"/>
        </w:rPr>
        <w:t xml:space="preserve"> форма мышления, в которой отражаются существенные свойства однородной группы предметов или явлений. Применяя понятие, мы отвечаем на вопрос: Что это такое? Давая квалификацию тому или другому явлению через понятие (кража, подл</w:t>
      </w:r>
      <w:r>
        <w:rPr>
          <w:color w:val="000000"/>
          <w:sz w:val="28"/>
          <w:szCs w:val="28"/>
        </w:rPr>
        <w:t>ог, покушение на убийство и др.</w:t>
      </w:r>
      <w:r w:rsidRPr="00080F71">
        <w:rPr>
          <w:color w:val="000000"/>
          <w:sz w:val="28"/>
          <w:szCs w:val="28"/>
        </w:rPr>
        <w:t xml:space="preserve">) </w:t>
      </w:r>
      <w:r w:rsidR="00403B1F">
        <w:rPr>
          <w:color w:val="000000"/>
          <w:sz w:val="28"/>
          <w:szCs w:val="28"/>
        </w:rPr>
        <w:t xml:space="preserve">Военнослужащий </w:t>
      </w:r>
      <w:proofErr w:type="gramStart"/>
      <w:r w:rsidR="00403B1F">
        <w:rPr>
          <w:color w:val="000000"/>
          <w:sz w:val="28"/>
          <w:szCs w:val="28"/>
        </w:rPr>
        <w:t>ВВ</w:t>
      </w:r>
      <w:proofErr w:type="gramEnd"/>
      <w:r>
        <w:rPr>
          <w:color w:val="000000"/>
          <w:sz w:val="28"/>
          <w:szCs w:val="28"/>
        </w:rPr>
        <w:t xml:space="preserve"> М</w:t>
      </w:r>
      <w:r w:rsidRPr="00080F71">
        <w:rPr>
          <w:color w:val="000000"/>
          <w:sz w:val="28"/>
          <w:szCs w:val="28"/>
        </w:rPr>
        <w:t xml:space="preserve">ВД подводит итог творческой мыслительной деятельности, ориентируясь на закрепленное в законе понятие. </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Итак, в мышлении </w:t>
      </w:r>
      <w:r w:rsidR="00403B1F">
        <w:rPr>
          <w:color w:val="000000"/>
          <w:sz w:val="28"/>
          <w:szCs w:val="28"/>
        </w:rPr>
        <w:t>военнослужащего</w:t>
      </w:r>
      <w:r w:rsidRPr="00080F71">
        <w:rPr>
          <w:color w:val="000000"/>
          <w:sz w:val="28"/>
          <w:szCs w:val="28"/>
        </w:rPr>
        <w:t xml:space="preserve"> моделируются объективные свойства и взаимосвязи между правовыми явлениями, их существенные общие особенности, которые выражаются в форме суждений, умозаключений и понятий. Весь процесс мышления базируется на соотнесении ситуативной информации (о конкретном событии, факте) с обобщенной информацией, хранящейся в памяти индивида. </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Динамика (процесс) правового мышления может быть представлена через следующие этапы:</w:t>
      </w:r>
    </w:p>
    <w:p w:rsidR="00403B1F" w:rsidRDefault="007F5AD5" w:rsidP="00403B1F">
      <w:pPr>
        <w:widowControl w:val="0"/>
        <w:numPr>
          <w:ilvl w:val="0"/>
          <w:numId w:val="19"/>
        </w:numPr>
        <w:spacing w:line="360" w:lineRule="auto"/>
        <w:jc w:val="both"/>
        <w:rPr>
          <w:color w:val="000000"/>
          <w:sz w:val="28"/>
          <w:szCs w:val="28"/>
        </w:rPr>
      </w:pPr>
      <w:r w:rsidRPr="00080F71">
        <w:rPr>
          <w:color w:val="000000"/>
          <w:sz w:val="28"/>
          <w:szCs w:val="28"/>
        </w:rPr>
        <w:t>выявление, создание и формулировка ситуации, связанной с определенным объектом мышления, получение его фактической и правовой характеристики, формулирование задачи;</w:t>
      </w:r>
    </w:p>
    <w:p w:rsidR="00403B1F" w:rsidRDefault="007F5AD5" w:rsidP="00403B1F">
      <w:pPr>
        <w:widowControl w:val="0"/>
        <w:numPr>
          <w:ilvl w:val="0"/>
          <w:numId w:val="19"/>
        </w:numPr>
        <w:spacing w:line="360" w:lineRule="auto"/>
        <w:jc w:val="both"/>
        <w:rPr>
          <w:color w:val="000000"/>
          <w:sz w:val="28"/>
          <w:szCs w:val="28"/>
        </w:rPr>
      </w:pPr>
      <w:r w:rsidRPr="00080F71">
        <w:rPr>
          <w:color w:val="000000"/>
          <w:sz w:val="28"/>
          <w:szCs w:val="28"/>
        </w:rPr>
        <w:t>анализ возможностей использования правовых средств и способов решения задачи с учетом последствий и существующих ограничений;</w:t>
      </w:r>
    </w:p>
    <w:p w:rsidR="007F5AD5" w:rsidRPr="00080F71" w:rsidRDefault="007F5AD5" w:rsidP="00403B1F">
      <w:pPr>
        <w:widowControl w:val="0"/>
        <w:numPr>
          <w:ilvl w:val="0"/>
          <w:numId w:val="19"/>
        </w:numPr>
        <w:spacing w:line="360" w:lineRule="auto"/>
        <w:jc w:val="both"/>
        <w:rPr>
          <w:color w:val="000000"/>
          <w:sz w:val="28"/>
          <w:szCs w:val="28"/>
        </w:rPr>
      </w:pPr>
      <w:r w:rsidRPr="00080F71">
        <w:rPr>
          <w:color w:val="000000"/>
          <w:sz w:val="28"/>
          <w:szCs w:val="28"/>
        </w:rPr>
        <w:t xml:space="preserve">выбор оптимального варианта решения, определение возможных результатов и негативных последствий. </w:t>
      </w:r>
    </w:p>
    <w:p w:rsidR="00403B1F" w:rsidRDefault="007F5AD5" w:rsidP="007F5AD5">
      <w:pPr>
        <w:widowControl w:val="0"/>
        <w:spacing w:line="360" w:lineRule="auto"/>
        <w:ind w:firstLine="567"/>
        <w:jc w:val="both"/>
        <w:rPr>
          <w:color w:val="000000"/>
          <w:sz w:val="28"/>
          <w:szCs w:val="28"/>
        </w:rPr>
      </w:pPr>
      <w:r w:rsidRPr="00080F71">
        <w:rPr>
          <w:color w:val="000000"/>
          <w:sz w:val="28"/>
          <w:szCs w:val="28"/>
        </w:rPr>
        <w:t xml:space="preserve">Профессиональное мышление </w:t>
      </w:r>
      <w:r w:rsidR="00403B1F">
        <w:rPr>
          <w:color w:val="000000"/>
          <w:sz w:val="28"/>
          <w:szCs w:val="28"/>
        </w:rPr>
        <w:t>военнослужащего</w:t>
      </w:r>
      <w:r w:rsidRPr="00080F71">
        <w:rPr>
          <w:color w:val="000000"/>
          <w:sz w:val="28"/>
          <w:szCs w:val="28"/>
        </w:rPr>
        <w:t xml:space="preserve"> связано с выполнением общественных и государственных задач с помощью юридических средств и способов, действий и операций, вынесенных решений и актов их реализации, придания конкретным общественным отношениям и ситуациям правовой формы. </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Мышление </w:t>
      </w:r>
      <w:r w:rsidR="00403B1F">
        <w:rPr>
          <w:color w:val="000000"/>
          <w:sz w:val="28"/>
          <w:szCs w:val="28"/>
        </w:rPr>
        <w:t>военнослужащего</w:t>
      </w:r>
      <w:r w:rsidRPr="00080F71">
        <w:rPr>
          <w:color w:val="000000"/>
          <w:sz w:val="28"/>
          <w:szCs w:val="28"/>
        </w:rPr>
        <w:t xml:space="preserve"> прагматично по своему характеру, т. к. для него важен, прежде всего, процесс практического осуществления принятых </w:t>
      </w:r>
      <w:r w:rsidRPr="00080F71">
        <w:rPr>
          <w:color w:val="000000"/>
          <w:sz w:val="28"/>
          <w:szCs w:val="28"/>
        </w:rPr>
        <w:lastRenderedPageBreak/>
        <w:t>решений, их законности, соответствие компетенции и задачам органа, который он представляет</w:t>
      </w:r>
    </w:p>
    <w:p w:rsidR="007F5AD5" w:rsidRPr="00080F71" w:rsidRDefault="007F5AD5" w:rsidP="007F5AD5">
      <w:pPr>
        <w:widowControl w:val="0"/>
        <w:spacing w:line="360" w:lineRule="auto"/>
        <w:ind w:firstLine="567"/>
        <w:jc w:val="both"/>
        <w:rPr>
          <w:color w:val="000000"/>
          <w:sz w:val="28"/>
          <w:szCs w:val="28"/>
        </w:rPr>
      </w:pPr>
      <w:r w:rsidRPr="00080F71">
        <w:rPr>
          <w:color w:val="000000"/>
          <w:sz w:val="28"/>
          <w:szCs w:val="28"/>
        </w:rPr>
        <w:t xml:space="preserve">Содержание профессионального мышления </w:t>
      </w:r>
      <w:r w:rsidR="00403B1F">
        <w:rPr>
          <w:color w:val="000000"/>
          <w:sz w:val="28"/>
          <w:szCs w:val="28"/>
        </w:rPr>
        <w:t xml:space="preserve">военнослужащего </w:t>
      </w:r>
      <w:proofErr w:type="gramStart"/>
      <w:r w:rsidR="00403B1F">
        <w:rPr>
          <w:color w:val="000000"/>
          <w:sz w:val="28"/>
          <w:szCs w:val="28"/>
        </w:rPr>
        <w:t>ВВ</w:t>
      </w:r>
      <w:proofErr w:type="gramEnd"/>
      <w:r w:rsidR="00403B1F">
        <w:rPr>
          <w:color w:val="000000"/>
          <w:sz w:val="28"/>
          <w:szCs w:val="28"/>
        </w:rPr>
        <w:t xml:space="preserve"> МВД</w:t>
      </w:r>
      <w:r w:rsidRPr="00080F71">
        <w:rPr>
          <w:color w:val="000000"/>
          <w:sz w:val="28"/>
          <w:szCs w:val="28"/>
        </w:rPr>
        <w:t xml:space="preserve"> составляют установки на:</w:t>
      </w:r>
    </w:p>
    <w:p w:rsidR="007F5AD5" w:rsidRDefault="007F5AD5" w:rsidP="007F5AD5">
      <w:pPr>
        <w:widowControl w:val="0"/>
        <w:numPr>
          <w:ilvl w:val="0"/>
          <w:numId w:val="8"/>
        </w:numPr>
        <w:spacing w:line="360" w:lineRule="auto"/>
        <w:jc w:val="both"/>
        <w:rPr>
          <w:color w:val="000000"/>
          <w:sz w:val="28"/>
          <w:szCs w:val="28"/>
        </w:rPr>
      </w:pPr>
      <w:r w:rsidRPr="00080F71">
        <w:rPr>
          <w:color w:val="000000"/>
          <w:sz w:val="28"/>
          <w:szCs w:val="28"/>
        </w:rPr>
        <w:t>высокую нормативную культуру, которая предусматривает веру в святость буквы и духа закона, склонность к порядку и законопослушности;</w:t>
      </w:r>
    </w:p>
    <w:p w:rsidR="007F5AD5" w:rsidRDefault="007F5AD5" w:rsidP="007F5AD5">
      <w:pPr>
        <w:widowControl w:val="0"/>
        <w:numPr>
          <w:ilvl w:val="0"/>
          <w:numId w:val="8"/>
        </w:numPr>
        <w:spacing w:line="360" w:lineRule="auto"/>
        <w:jc w:val="both"/>
        <w:rPr>
          <w:color w:val="000000"/>
          <w:sz w:val="28"/>
          <w:szCs w:val="28"/>
        </w:rPr>
      </w:pPr>
      <w:r w:rsidRPr="00080F71">
        <w:rPr>
          <w:color w:val="000000"/>
          <w:sz w:val="28"/>
          <w:szCs w:val="28"/>
        </w:rPr>
        <w:t>обостренное чувство справедливости, которое выражается в умении критически оценить поведение окружающих людей и самокритическом отношении к собственным действиям;</w:t>
      </w:r>
    </w:p>
    <w:p w:rsidR="007F5AD5" w:rsidRDefault="007F5AD5" w:rsidP="007F5AD5">
      <w:pPr>
        <w:widowControl w:val="0"/>
        <w:numPr>
          <w:ilvl w:val="0"/>
          <w:numId w:val="8"/>
        </w:numPr>
        <w:spacing w:line="360" w:lineRule="auto"/>
        <w:jc w:val="both"/>
        <w:rPr>
          <w:color w:val="000000"/>
          <w:sz w:val="28"/>
          <w:szCs w:val="28"/>
        </w:rPr>
      </w:pPr>
      <w:r w:rsidRPr="00080F71">
        <w:rPr>
          <w:color w:val="000000"/>
          <w:sz w:val="28"/>
          <w:szCs w:val="28"/>
        </w:rPr>
        <w:t>общий и специально-профессиональный интеллект, эрудированность, оперативная информационная насыщенность не только в узкой сфере своей деятельности, но и в смежных с ней областях. Так, судья не может не знать фактов рассматриваемого дела, игнорировать информацию о его различных деталях или рассчитывать на длительность поиска необходимых данных;</w:t>
      </w:r>
    </w:p>
    <w:p w:rsidR="007F5AD5" w:rsidRPr="00080F71" w:rsidRDefault="007F5AD5" w:rsidP="007F5AD5">
      <w:pPr>
        <w:widowControl w:val="0"/>
        <w:numPr>
          <w:ilvl w:val="0"/>
          <w:numId w:val="8"/>
        </w:numPr>
        <w:spacing w:line="360" w:lineRule="auto"/>
        <w:jc w:val="both"/>
        <w:rPr>
          <w:color w:val="000000"/>
          <w:sz w:val="28"/>
          <w:szCs w:val="28"/>
        </w:rPr>
      </w:pPr>
      <w:r w:rsidRPr="00080F71">
        <w:rPr>
          <w:color w:val="000000"/>
          <w:sz w:val="28"/>
          <w:szCs w:val="28"/>
        </w:rPr>
        <w:t xml:space="preserve">приоритет прав человека, уважение к личности, проявляющееся в соблюдении принципа презумпции невиновности, обеспечении режима благоприятствования честному и добросовестному человеку и исключения безнаказанности правонарушителя. Никто не обязан доказывать свою невиновность в совершении преступления. Обвинение не может основываться на доказательствах, полученных незаконным путем, а также на предположениях. Все сомнения относительно доказанности вины лица истолковываются в его пользу. </w:t>
      </w:r>
    </w:p>
    <w:p w:rsidR="007F5AD5" w:rsidRPr="00080F71" w:rsidRDefault="007F5AD5" w:rsidP="007F5AD5">
      <w:pPr>
        <w:widowControl w:val="0"/>
        <w:spacing w:line="360" w:lineRule="auto"/>
        <w:ind w:firstLine="567"/>
        <w:jc w:val="both"/>
        <w:rPr>
          <w:color w:val="000000"/>
          <w:sz w:val="28"/>
          <w:szCs w:val="28"/>
        </w:rPr>
      </w:pPr>
      <w:r>
        <w:rPr>
          <w:color w:val="000000"/>
          <w:sz w:val="28"/>
          <w:szCs w:val="28"/>
        </w:rPr>
        <w:t>Мышление сотрудника М</w:t>
      </w:r>
      <w:r w:rsidRPr="00080F71">
        <w:rPr>
          <w:color w:val="000000"/>
          <w:sz w:val="28"/>
          <w:szCs w:val="28"/>
        </w:rPr>
        <w:t xml:space="preserve">ВД должно основываться на принципе презумпции порядочности (невиновности) каждого подследственного, пока его вина не будет доказана в судебном порядке. </w:t>
      </w:r>
    </w:p>
    <w:p w:rsidR="007F5AD5" w:rsidRDefault="007F5AD5" w:rsidP="00403B1F">
      <w:pPr>
        <w:widowControl w:val="0"/>
        <w:spacing w:line="360" w:lineRule="auto"/>
        <w:ind w:firstLine="567"/>
        <w:jc w:val="both"/>
        <w:rPr>
          <w:color w:val="000000"/>
          <w:sz w:val="28"/>
          <w:szCs w:val="28"/>
        </w:rPr>
      </w:pPr>
      <w:r w:rsidRPr="00080F71">
        <w:rPr>
          <w:color w:val="000000"/>
          <w:sz w:val="28"/>
          <w:szCs w:val="28"/>
        </w:rPr>
        <w:t xml:space="preserve">Лицо считается невиновным в совершении преступления и не может быть подвергнуто уголовному наказанию, пока его вина не будет доказана в законном порядке и установлена обвинительным приговором суда. </w:t>
      </w:r>
    </w:p>
    <w:p w:rsidR="001D08A5" w:rsidRDefault="001D08A5" w:rsidP="00403B1F">
      <w:pPr>
        <w:widowControl w:val="0"/>
        <w:spacing w:line="360" w:lineRule="auto"/>
        <w:ind w:firstLine="567"/>
        <w:jc w:val="both"/>
        <w:rPr>
          <w:color w:val="000000"/>
          <w:sz w:val="28"/>
          <w:szCs w:val="28"/>
        </w:rPr>
      </w:pPr>
    </w:p>
    <w:p w:rsidR="001D08A5" w:rsidRDefault="001D08A5" w:rsidP="00403B1F">
      <w:pPr>
        <w:widowControl w:val="0"/>
        <w:spacing w:line="360" w:lineRule="auto"/>
        <w:ind w:firstLine="567"/>
        <w:jc w:val="both"/>
        <w:rPr>
          <w:color w:val="000000"/>
          <w:sz w:val="28"/>
          <w:szCs w:val="28"/>
        </w:rPr>
      </w:pPr>
    </w:p>
    <w:p w:rsidR="001D08A5" w:rsidRDefault="001D08A5" w:rsidP="00403B1F">
      <w:pPr>
        <w:widowControl w:val="0"/>
        <w:spacing w:line="360" w:lineRule="auto"/>
        <w:ind w:firstLine="567"/>
        <w:jc w:val="both"/>
        <w:rPr>
          <w:color w:val="000000"/>
          <w:sz w:val="28"/>
          <w:szCs w:val="28"/>
        </w:rPr>
      </w:pPr>
    </w:p>
    <w:p w:rsidR="001D08A5" w:rsidRDefault="001D08A5" w:rsidP="00403B1F">
      <w:pPr>
        <w:widowControl w:val="0"/>
        <w:spacing w:line="360" w:lineRule="auto"/>
        <w:ind w:firstLine="567"/>
        <w:jc w:val="both"/>
        <w:rPr>
          <w:color w:val="000000"/>
          <w:sz w:val="28"/>
          <w:szCs w:val="28"/>
        </w:rPr>
      </w:pPr>
    </w:p>
    <w:p w:rsidR="001D08A5" w:rsidRDefault="001D08A5" w:rsidP="00403B1F">
      <w:pPr>
        <w:widowControl w:val="0"/>
        <w:spacing w:line="360" w:lineRule="auto"/>
        <w:ind w:firstLine="567"/>
        <w:jc w:val="both"/>
        <w:rPr>
          <w:color w:val="000000"/>
          <w:sz w:val="28"/>
          <w:szCs w:val="28"/>
        </w:rPr>
      </w:pPr>
    </w:p>
    <w:p w:rsidR="001D08A5" w:rsidRPr="00403B1F" w:rsidRDefault="001D08A5" w:rsidP="00403B1F">
      <w:pPr>
        <w:widowControl w:val="0"/>
        <w:spacing w:line="360" w:lineRule="auto"/>
        <w:ind w:firstLine="567"/>
        <w:jc w:val="both"/>
        <w:rPr>
          <w:color w:val="000000"/>
          <w:sz w:val="28"/>
          <w:szCs w:val="28"/>
        </w:rPr>
      </w:pPr>
    </w:p>
    <w:p w:rsidR="007F5AD5" w:rsidRPr="00403B1F" w:rsidRDefault="007F5AD5" w:rsidP="00403B1F">
      <w:pPr>
        <w:spacing w:line="360" w:lineRule="auto"/>
        <w:ind w:left="360" w:hanging="360"/>
        <w:jc w:val="center"/>
        <w:rPr>
          <w:color w:val="000000"/>
          <w:sz w:val="28"/>
          <w:szCs w:val="28"/>
        </w:rPr>
      </w:pPr>
      <w:r w:rsidRPr="00634208">
        <w:rPr>
          <w:color w:val="000000"/>
          <w:sz w:val="28"/>
          <w:szCs w:val="28"/>
        </w:rPr>
        <w:t>2.  П</w:t>
      </w:r>
      <w:r w:rsidR="00403B1F">
        <w:rPr>
          <w:color w:val="000000"/>
          <w:sz w:val="28"/>
          <w:szCs w:val="28"/>
        </w:rPr>
        <w:t>УТИ</w:t>
      </w:r>
      <w:r w:rsidRPr="00634208">
        <w:rPr>
          <w:color w:val="000000"/>
          <w:sz w:val="28"/>
          <w:szCs w:val="28"/>
        </w:rPr>
        <w:t xml:space="preserve"> ФОРМИРОВАНИЯ ПРАВОВОЙ КУЛЬТУРЫ ВОЕННОСЛУЖАЩИХ В СОВРЕМЕННЫХ УСЛОВИЯХ</w:t>
      </w:r>
    </w:p>
    <w:p w:rsidR="007F5AD5" w:rsidRDefault="007F5AD5" w:rsidP="007F5AD5">
      <w:pPr>
        <w:spacing w:line="360" w:lineRule="auto"/>
        <w:ind w:left="900" w:hanging="540"/>
        <w:jc w:val="center"/>
        <w:rPr>
          <w:color w:val="000000"/>
          <w:sz w:val="28"/>
          <w:szCs w:val="28"/>
        </w:rPr>
      </w:pPr>
      <w:r w:rsidRPr="00634208">
        <w:rPr>
          <w:color w:val="000000"/>
          <w:sz w:val="28"/>
          <w:szCs w:val="28"/>
        </w:rPr>
        <w:t>2.</w:t>
      </w:r>
      <w:r w:rsidR="00403B1F">
        <w:rPr>
          <w:color w:val="000000"/>
          <w:sz w:val="28"/>
          <w:szCs w:val="28"/>
        </w:rPr>
        <w:t>1</w:t>
      </w:r>
      <w:r w:rsidRPr="00634208">
        <w:rPr>
          <w:color w:val="000000"/>
          <w:sz w:val="28"/>
          <w:szCs w:val="28"/>
        </w:rPr>
        <w:t>. Правовое воспитание и его роль в правотворческой и правоприменительной деятельности</w:t>
      </w:r>
    </w:p>
    <w:p w:rsidR="00E2032C" w:rsidRDefault="00FD44A0" w:rsidP="00FD44A0">
      <w:pPr>
        <w:spacing w:line="360" w:lineRule="auto"/>
        <w:ind w:left="900" w:hanging="540"/>
        <w:rPr>
          <w:color w:val="000000"/>
          <w:sz w:val="28"/>
          <w:szCs w:val="28"/>
        </w:rPr>
      </w:pPr>
      <w:r>
        <w:rPr>
          <w:color w:val="000000"/>
          <w:sz w:val="28"/>
          <w:szCs w:val="28"/>
        </w:rPr>
        <w:t xml:space="preserve">Одним из важнейших направлений воспитательной работы во внутренних войсках МВД России, успешная реализация целей которого во многом определяет состояние воинской дисциплины, организованности и порядка, </w:t>
      </w:r>
      <w:r w:rsidR="00E2032C">
        <w:rPr>
          <w:color w:val="000000"/>
          <w:sz w:val="28"/>
          <w:szCs w:val="28"/>
        </w:rPr>
        <w:t>является правовое воспитание личного состава.</w:t>
      </w:r>
    </w:p>
    <w:p w:rsidR="00FD07A7" w:rsidRDefault="00E2032C" w:rsidP="00FD44A0">
      <w:pPr>
        <w:spacing w:line="360" w:lineRule="auto"/>
        <w:ind w:left="900" w:hanging="540"/>
        <w:rPr>
          <w:color w:val="000000"/>
          <w:sz w:val="28"/>
          <w:szCs w:val="28"/>
        </w:rPr>
      </w:pPr>
      <w:r>
        <w:rPr>
          <w:color w:val="000000"/>
          <w:sz w:val="28"/>
          <w:szCs w:val="28"/>
        </w:rPr>
        <w:t>Правовое воспитание военнослужащих – это целенаправленное, систематическое воздействие на личность военнослужащего в интересах формирования прочных правовых знаний, осознанных правовых убеждений и устойчивых навыков законопослушного поведения. Целью такого воздействия является формирование у военнослужащих высо</w:t>
      </w:r>
      <w:r w:rsidR="00FD07A7">
        <w:rPr>
          <w:color w:val="000000"/>
          <w:sz w:val="28"/>
          <w:szCs w:val="28"/>
        </w:rPr>
        <w:t>кого правосознания и правовой культуры.</w:t>
      </w:r>
    </w:p>
    <w:p w:rsidR="00FD07A7" w:rsidRDefault="00FD07A7" w:rsidP="00FD44A0">
      <w:pPr>
        <w:spacing w:line="360" w:lineRule="auto"/>
        <w:ind w:left="900" w:hanging="540"/>
        <w:rPr>
          <w:color w:val="000000"/>
          <w:sz w:val="28"/>
          <w:szCs w:val="28"/>
        </w:rPr>
      </w:pPr>
      <w:r>
        <w:rPr>
          <w:color w:val="000000"/>
          <w:sz w:val="28"/>
          <w:szCs w:val="28"/>
        </w:rPr>
        <w:t>Основными задачами правового воспитания являются:</w:t>
      </w:r>
    </w:p>
    <w:p w:rsidR="00FD07A7" w:rsidRDefault="00FD07A7" w:rsidP="00FD07A7">
      <w:pPr>
        <w:spacing w:line="360" w:lineRule="auto"/>
        <w:ind w:left="900" w:hanging="540"/>
        <w:rPr>
          <w:color w:val="000000"/>
          <w:sz w:val="28"/>
          <w:szCs w:val="28"/>
        </w:rPr>
      </w:pPr>
      <w:r>
        <w:rPr>
          <w:color w:val="000000"/>
          <w:sz w:val="28"/>
          <w:szCs w:val="28"/>
        </w:rPr>
        <w:t>-формирование у военнослужащих представлений о роли права в жизни общества, особенностях российской правовой системы и законодательства, усвоение знаний о юридических аспектах военной службы и правоохранительной деятельности;</w:t>
      </w:r>
    </w:p>
    <w:p w:rsidR="003F1A15" w:rsidRDefault="00FD07A7" w:rsidP="00FD07A7">
      <w:pPr>
        <w:spacing w:line="360" w:lineRule="auto"/>
        <w:ind w:left="900" w:hanging="540"/>
        <w:rPr>
          <w:color w:val="000000"/>
          <w:sz w:val="28"/>
          <w:szCs w:val="28"/>
        </w:rPr>
      </w:pPr>
      <w:r>
        <w:rPr>
          <w:color w:val="000000"/>
          <w:sz w:val="28"/>
          <w:szCs w:val="28"/>
        </w:rPr>
        <w:t xml:space="preserve">-привитие личному составу чувства нетерпимости к любым отступлениям </w:t>
      </w:r>
      <w:r w:rsidR="003F1A15">
        <w:rPr>
          <w:color w:val="000000"/>
          <w:sz w:val="28"/>
          <w:szCs w:val="28"/>
        </w:rPr>
        <w:t xml:space="preserve">от требований правовых </w:t>
      </w:r>
      <w:r>
        <w:rPr>
          <w:color w:val="000000"/>
          <w:sz w:val="28"/>
          <w:szCs w:val="28"/>
        </w:rPr>
        <w:t xml:space="preserve"> </w:t>
      </w:r>
      <w:r w:rsidR="003F1A15">
        <w:rPr>
          <w:color w:val="000000"/>
          <w:sz w:val="28"/>
          <w:szCs w:val="28"/>
        </w:rPr>
        <w:t>норм, глубоком осознании ответственности за нарушение законодательных и иных нормативных правовых актов РФ;</w:t>
      </w:r>
    </w:p>
    <w:p w:rsidR="003F1A15" w:rsidRDefault="003F1A15" w:rsidP="003F1A15">
      <w:pPr>
        <w:spacing w:line="360" w:lineRule="auto"/>
        <w:ind w:left="900" w:hanging="540"/>
        <w:jc w:val="both"/>
        <w:rPr>
          <w:color w:val="000000"/>
          <w:sz w:val="28"/>
          <w:szCs w:val="28"/>
        </w:rPr>
      </w:pPr>
      <w:r>
        <w:rPr>
          <w:color w:val="000000"/>
          <w:sz w:val="28"/>
          <w:szCs w:val="28"/>
        </w:rPr>
        <w:lastRenderedPageBreak/>
        <w:t>-обеспечение активного участия военнослужащих в утверждении законности, сознательном укреплении воинской дисциплины и правопорядка в воинских коллективах.</w:t>
      </w:r>
    </w:p>
    <w:p w:rsidR="007F5AD5" w:rsidRDefault="003F1A15" w:rsidP="003F1A15">
      <w:pPr>
        <w:spacing w:line="360" w:lineRule="auto"/>
        <w:ind w:left="900" w:hanging="540"/>
        <w:jc w:val="both"/>
        <w:rPr>
          <w:color w:val="000000"/>
          <w:sz w:val="28"/>
          <w:szCs w:val="28"/>
        </w:rPr>
      </w:pPr>
      <w:r>
        <w:rPr>
          <w:color w:val="000000"/>
          <w:sz w:val="28"/>
          <w:szCs w:val="28"/>
        </w:rPr>
        <w:t>-превращение полученных правовых знаний в личные убеждения, практические навыки законопослушного поведения</w:t>
      </w:r>
      <w:r w:rsidR="00DA68C3">
        <w:rPr>
          <w:color w:val="000000"/>
          <w:sz w:val="28"/>
          <w:szCs w:val="28"/>
        </w:rPr>
        <w:t>.</w:t>
      </w:r>
    </w:p>
    <w:p w:rsidR="00DA68C3" w:rsidRPr="00634208" w:rsidRDefault="00DA68C3" w:rsidP="003F1A15">
      <w:pPr>
        <w:spacing w:line="360" w:lineRule="auto"/>
        <w:ind w:left="900" w:hanging="540"/>
        <w:jc w:val="both"/>
        <w:rPr>
          <w:color w:val="000000"/>
          <w:sz w:val="28"/>
          <w:szCs w:val="28"/>
        </w:rPr>
      </w:pP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Воспитание человека зрелого социалистического общества связано с формированием правовой культуры советских граждан. Большую роль в реализации этой задачи играют .правоохранительные органы вообще и милиция в частности.</w:t>
      </w:r>
      <w:r w:rsidRPr="00837610">
        <w:rPr>
          <w:color w:val="auto"/>
          <w:sz w:val="28"/>
          <w:szCs w:val="28"/>
          <w:vertAlign w:val="superscript"/>
        </w:rPr>
        <w:t>1</w:t>
      </w:r>
      <w:proofErr w:type="gramStart"/>
      <w:r w:rsidRPr="00837610">
        <w:rPr>
          <w:color w:val="auto"/>
          <w:sz w:val="28"/>
          <w:szCs w:val="28"/>
        </w:rPr>
        <w:t xml:space="preserve"> О</w:t>
      </w:r>
      <w:proofErr w:type="gramEnd"/>
      <w:r w:rsidRPr="00837610">
        <w:rPr>
          <w:color w:val="auto"/>
          <w:sz w:val="28"/>
          <w:szCs w:val="28"/>
        </w:rPr>
        <w:t>днако работники милиции, могут успешно решать ее лишь в том случае, если сами будут обладать высоким уровнем правовой культуры. Отсюда актуальность проблемы повышения правовой культуры сотрудников милиции, что в значительной степени обеспечивается четко организованной правовоспитательной работой. Правовоспитательная деятельность активно способствует утверждению высоких моральных качеств сотрудников, повышению уровня их организованности и дисциплины, укреплению чувства служебного долга и формированию профессиональной культуры.</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В идеологической работе правовое воспитание неразрывно связано с общими мероприятиями по формированию политической сознательности и морального облика сотрудника. Оно взаимодействует с</w:t>
      </w:r>
      <w:r w:rsidRPr="00837610">
        <w:rPr>
          <w:i/>
          <w:iCs/>
          <w:color w:val="auto"/>
          <w:sz w:val="28"/>
          <w:szCs w:val="28"/>
        </w:rPr>
        <w:t xml:space="preserve"> </w:t>
      </w:r>
      <w:r w:rsidRPr="00837610">
        <w:rPr>
          <w:color w:val="auto"/>
          <w:sz w:val="28"/>
          <w:szCs w:val="28"/>
        </w:rPr>
        <w:t>другими видами коммунистического воспитания, и прежде всего с политическим и нравственным.</w:t>
      </w:r>
      <w:r w:rsidRPr="00837610">
        <w:rPr>
          <w:color w:val="auto"/>
          <w:sz w:val="28"/>
          <w:szCs w:val="28"/>
          <w:vertAlign w:val="superscript"/>
        </w:rPr>
        <w:t>2</w:t>
      </w:r>
      <w:proofErr w:type="gramStart"/>
      <w:r w:rsidRPr="00837610">
        <w:rPr>
          <w:color w:val="auto"/>
          <w:sz w:val="28"/>
          <w:szCs w:val="28"/>
        </w:rPr>
        <w:t xml:space="preserve"> Р</w:t>
      </w:r>
      <w:proofErr w:type="gramEnd"/>
      <w:r w:rsidRPr="00837610">
        <w:rPr>
          <w:color w:val="auto"/>
          <w:sz w:val="28"/>
          <w:szCs w:val="28"/>
        </w:rPr>
        <w:t>анее в литературе правовое воспитание не выделялось как самостоятельная форма коммунистического воспитания,</w:t>
      </w:r>
      <w:r w:rsidRPr="00837610">
        <w:rPr>
          <w:color w:val="auto"/>
          <w:sz w:val="28"/>
          <w:szCs w:val="28"/>
          <w:vertAlign w:val="superscript"/>
        </w:rPr>
        <w:t>3</w:t>
      </w:r>
      <w:r w:rsidRPr="00837610">
        <w:rPr>
          <w:color w:val="auto"/>
          <w:sz w:val="28"/>
          <w:szCs w:val="28"/>
        </w:rPr>
        <w:t xml:space="preserve"> а правовое сознание трактовалось как часть нравственного, элемент политических взглядов или их юридическая форма.</w:t>
      </w:r>
      <w:r w:rsidRPr="00837610">
        <w:rPr>
          <w:color w:val="auto"/>
          <w:sz w:val="28"/>
          <w:szCs w:val="28"/>
          <w:vertAlign w:val="superscript"/>
        </w:rPr>
        <w:t>4</w:t>
      </w:r>
      <w:r w:rsidRPr="00837610">
        <w:rPr>
          <w:color w:val="auto"/>
          <w:sz w:val="28"/>
          <w:szCs w:val="28"/>
        </w:rPr>
        <w:t xml:space="preserve"> Лишь в отдельных работах указывалось на самостоятельность правового сознания.</w:t>
      </w:r>
      <w:r w:rsidRPr="00837610">
        <w:rPr>
          <w:color w:val="auto"/>
          <w:sz w:val="28"/>
          <w:szCs w:val="28"/>
          <w:vertAlign w:val="superscript"/>
        </w:rPr>
        <w:t>5</w:t>
      </w:r>
      <w:r w:rsidRPr="00837610">
        <w:rPr>
          <w:color w:val="auto"/>
          <w:sz w:val="28"/>
          <w:szCs w:val="28"/>
        </w:rPr>
        <w:t xml:space="preserve"> К сожалению, в публикациях того времени это мнение не получило достаточного развития.</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 xml:space="preserve">Данное положение необходимо подчеркнуть в связи с тем, что отрицание самостоятельности правового сознания логически приводит к отрицанию правового воспитания как особого вида коммунистического воспитания, </w:t>
      </w:r>
      <w:r w:rsidRPr="00837610">
        <w:rPr>
          <w:color w:val="auto"/>
          <w:sz w:val="28"/>
          <w:szCs w:val="28"/>
        </w:rPr>
        <w:lastRenderedPageBreak/>
        <w:t>игнорированию этого составного элемента идейно-воспитательной работы в органах милиции. Находясь в тесном взаимодействии с другими видами коммунистического воспитания, правовое вместе с тем имеет свои задачи, от правильного понимания которых зависит эффективность воспитательных мероприятий, выбор методики, определение ближайших и перспективных целей по формированию правовой культуры личного состава милиции.</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В последние годы проблема правового воспитания личности стала предметом пристального внимания ученых и практических работников. Проведены интересные исследования различных форм и методов правового воспитания.</w:t>
      </w:r>
      <w:r w:rsidRPr="00837610">
        <w:rPr>
          <w:color w:val="auto"/>
          <w:sz w:val="28"/>
          <w:szCs w:val="28"/>
          <w:vertAlign w:val="superscript"/>
        </w:rPr>
        <w:t>6</w:t>
      </w:r>
      <w:r w:rsidRPr="00837610">
        <w:rPr>
          <w:color w:val="auto"/>
          <w:sz w:val="28"/>
          <w:szCs w:val="28"/>
        </w:rPr>
        <w:t xml:space="preserve"> Предпринята попытка выработать определение понятия «правовое воспитание», уяснить его цели и задачи. Так, Ф. Ф. Третьяков пишет, что правовое воспитание, это «сложный, непрерывный и многообразный процесс», направленный «на решение многих задач, главными из которых являются: </w:t>
      </w:r>
      <w:proofErr w:type="gramStart"/>
      <w:r w:rsidRPr="00837610">
        <w:rPr>
          <w:color w:val="auto"/>
          <w:sz w:val="28"/>
          <w:szCs w:val="28"/>
        </w:rPr>
        <w:t>формирование</w:t>
      </w:r>
      <w:proofErr w:type="gramEnd"/>
      <w:r w:rsidRPr="00837610">
        <w:rPr>
          <w:color w:val="auto"/>
          <w:sz w:val="28"/>
          <w:szCs w:val="28"/>
        </w:rPr>
        <w:t xml:space="preserve"> и развитие социалистического правосознания как составной части научного марксистско-ленинского мировоззрения; утверждение коммунистической морали; трудовое воспитание масс; развитие социалистического патриотизма и пролетарского интернационализма; привитие людям привычек и навыков, способствующих преодолению пережитков капитализма в их сознании и поведении; укрепление социалистической законности и правопорядка в стране».</w:t>
      </w:r>
      <w:r w:rsidRPr="00837610">
        <w:rPr>
          <w:color w:val="auto"/>
          <w:sz w:val="28"/>
          <w:szCs w:val="28"/>
          <w:vertAlign w:val="superscript"/>
        </w:rPr>
        <w:t>7</w:t>
      </w:r>
      <w:r w:rsidRPr="00837610">
        <w:rPr>
          <w:color w:val="auto"/>
          <w:sz w:val="28"/>
          <w:szCs w:val="28"/>
        </w:rPr>
        <w:t xml:space="preserve"> Данное определение необоснованно расширяет сферу правовоспитательной работы и не указывает на ее специфику.</w:t>
      </w:r>
      <w:r w:rsidRPr="00837610">
        <w:rPr>
          <w:color w:val="auto"/>
          <w:sz w:val="28"/>
          <w:szCs w:val="28"/>
          <w:vertAlign w:val="superscript"/>
        </w:rPr>
        <w:t>8</w:t>
      </w:r>
      <w:proofErr w:type="gramStart"/>
      <w:r w:rsidRPr="00837610">
        <w:rPr>
          <w:color w:val="auto"/>
          <w:sz w:val="28"/>
          <w:szCs w:val="28"/>
        </w:rPr>
        <w:t xml:space="preserve"> Э</w:t>
      </w:r>
      <w:proofErr w:type="gramEnd"/>
      <w:r w:rsidRPr="00837610">
        <w:rPr>
          <w:color w:val="auto"/>
          <w:sz w:val="28"/>
          <w:szCs w:val="28"/>
        </w:rPr>
        <w:t>ти же недостатки присущи и другим дефинициям.</w:t>
      </w:r>
      <w:r w:rsidRPr="00837610">
        <w:rPr>
          <w:color w:val="auto"/>
          <w:sz w:val="28"/>
          <w:szCs w:val="28"/>
          <w:vertAlign w:val="superscript"/>
        </w:rPr>
        <w:t>9</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Интересную трактовку правового воспитания предлагает Е. А. Лукашева, указывая, что цель его состоит в формировании высокого уровня социалистического правосознания, глубокого уважения к праву и законности, чувства ответственности за неукоснительное выполнение предписаний правовых норм. По ее мнению, правовое воспитание — необходимое условие повышения правовой активности трудящихся, формирования правовой культуры общества, дальнейшего укрепления законности и правопорядка.</w:t>
      </w:r>
      <w:r w:rsidRPr="00837610">
        <w:rPr>
          <w:color w:val="auto"/>
          <w:sz w:val="28"/>
          <w:szCs w:val="28"/>
          <w:vertAlign w:val="superscript"/>
        </w:rPr>
        <w:t>10</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lastRenderedPageBreak/>
        <w:t>О. Ф. Мураметс определяет правовое воспитание как деятельность по повышению уровня социалистического правового сознания трудящихся, всестороннему развитию их правовой культуры,</w:t>
      </w:r>
      <w:proofErr w:type="gramStart"/>
      <w:r w:rsidRPr="00837610">
        <w:rPr>
          <w:color w:val="auto"/>
          <w:sz w:val="28"/>
          <w:szCs w:val="28"/>
          <w:vertAlign w:val="superscript"/>
        </w:rPr>
        <w:t>11</w:t>
      </w:r>
      <w:proofErr w:type="gramEnd"/>
      <w:r w:rsidRPr="00837610">
        <w:rPr>
          <w:color w:val="auto"/>
          <w:sz w:val="28"/>
          <w:szCs w:val="28"/>
        </w:rPr>
        <w:t xml:space="preserve"> что обусловлено возрастанием роли советского права и удельного веса «субъективной стороны» механизма правового регулирования — правосознания и правовой культуры в развитом социалистическом обществе.</w:t>
      </w:r>
      <w:r w:rsidRPr="00837610">
        <w:rPr>
          <w:color w:val="auto"/>
          <w:sz w:val="28"/>
          <w:szCs w:val="28"/>
          <w:vertAlign w:val="superscript"/>
        </w:rPr>
        <w:t>12</w:t>
      </w:r>
      <w:r w:rsidRPr="00837610">
        <w:rPr>
          <w:color w:val="auto"/>
          <w:sz w:val="28"/>
          <w:szCs w:val="28"/>
        </w:rPr>
        <w:t xml:space="preserve"> Можно было бы согласиться с теми, кто считает, что правовое воспитание — это воспитание граждан в духе социалистического правосознания.</w:t>
      </w:r>
      <w:r w:rsidRPr="00837610">
        <w:rPr>
          <w:color w:val="auto"/>
          <w:sz w:val="28"/>
          <w:szCs w:val="28"/>
          <w:vertAlign w:val="superscript"/>
        </w:rPr>
        <w:t>13</w:t>
      </w:r>
      <w:proofErr w:type="gramStart"/>
      <w:r w:rsidRPr="00837610">
        <w:rPr>
          <w:color w:val="auto"/>
          <w:sz w:val="28"/>
          <w:szCs w:val="28"/>
        </w:rPr>
        <w:t xml:space="preserve"> И</w:t>
      </w:r>
      <w:proofErr w:type="gramEnd"/>
      <w:r w:rsidRPr="00837610">
        <w:rPr>
          <w:color w:val="auto"/>
          <w:sz w:val="28"/>
          <w:szCs w:val="28"/>
        </w:rPr>
        <w:t xml:space="preserve">менно такую цель ставит закон перед правоохранительными органами в сфере правового воспитания. В ст. 2 Основ уголовного судопроизводства Союза ССР и союзных республик (ст. 2 УПК РСФСР) прямо указано, что уголовное судопроизводство «должно способствовать воспитанию граждан в духе неуклонного исполнения советских законов и уважения правил социалистического общежития». </w:t>
      </w:r>
      <w:proofErr w:type="gramStart"/>
      <w:r w:rsidRPr="00837610">
        <w:rPr>
          <w:color w:val="auto"/>
          <w:sz w:val="28"/>
          <w:szCs w:val="28"/>
        </w:rPr>
        <w:t xml:space="preserve">Эта же задача выдвинута в постановлении ЦК КПСС и Совета Министров СССР от 19 ноября </w:t>
      </w:r>
      <w:smartTag w:uri="urn:schemas-microsoft-com:office:smarttags" w:element="metricconverter">
        <w:smartTagPr>
          <w:attr w:name="ProductID" w:val="1968 г"/>
        </w:smartTagPr>
        <w:r w:rsidRPr="00837610">
          <w:rPr>
            <w:color w:val="auto"/>
            <w:sz w:val="28"/>
            <w:szCs w:val="28"/>
          </w:rPr>
          <w:t>1968 г</w:t>
        </w:r>
      </w:smartTag>
      <w:r w:rsidRPr="00837610">
        <w:rPr>
          <w:color w:val="auto"/>
          <w:sz w:val="28"/>
          <w:szCs w:val="28"/>
        </w:rPr>
        <w:t xml:space="preserve">. «О мерах по дальнейшему укреплению советской милиции» </w:t>
      </w:r>
      <w:r w:rsidRPr="00837610">
        <w:rPr>
          <w:color w:val="auto"/>
          <w:sz w:val="28"/>
          <w:szCs w:val="28"/>
          <w:vertAlign w:val="superscript"/>
        </w:rPr>
        <w:t>14</w:t>
      </w:r>
      <w:r w:rsidRPr="00837610">
        <w:rPr>
          <w:color w:val="auto"/>
          <w:sz w:val="28"/>
          <w:szCs w:val="28"/>
        </w:rPr>
        <w:t xml:space="preserve"> перед сотрудни</w:t>
      </w:r>
      <w:r w:rsidRPr="00837610">
        <w:rPr>
          <w:color w:val="auto"/>
          <w:sz w:val="28"/>
          <w:szCs w:val="28"/>
        </w:rPr>
        <w:softHyphen/>
        <w:t xml:space="preserve">ками органов внутренних дел и в постановлении ЦК КПСС и Совета Министров СССР от 30 июля </w:t>
      </w:r>
      <w:smartTag w:uri="urn:schemas-microsoft-com:office:smarttags" w:element="metricconverter">
        <w:smartTagPr>
          <w:attr w:name="ProductID" w:val="1970 г"/>
        </w:smartTagPr>
        <w:r w:rsidRPr="00837610">
          <w:rPr>
            <w:color w:val="auto"/>
            <w:sz w:val="28"/>
            <w:szCs w:val="28"/>
          </w:rPr>
          <w:t>1970 г</w:t>
        </w:r>
      </w:smartTag>
      <w:r w:rsidRPr="00837610">
        <w:rPr>
          <w:color w:val="auto"/>
          <w:sz w:val="28"/>
          <w:szCs w:val="28"/>
        </w:rPr>
        <w:t>. «О мерах по дальнейшему улучшению работы судебно-прокурорских органов»</w:t>
      </w:r>
      <w:r w:rsidRPr="00837610">
        <w:rPr>
          <w:color w:val="auto"/>
          <w:sz w:val="28"/>
          <w:szCs w:val="28"/>
          <w:vertAlign w:val="superscript"/>
        </w:rPr>
        <w:t>15</w:t>
      </w:r>
      <w:r w:rsidRPr="00837610">
        <w:rPr>
          <w:color w:val="auto"/>
          <w:sz w:val="28"/>
          <w:szCs w:val="28"/>
        </w:rPr>
        <w:t xml:space="preserve"> перед работниками юстиции.</w:t>
      </w:r>
      <w:proofErr w:type="gramEnd"/>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Однако воспитание социалистического правосознания следует рассматривать как ближайшую цель правового воспитания сотрудников милиции. Более отдаленной и сложной является цель формирования высокого уровня их правовой культуры.</w:t>
      </w:r>
      <w:r w:rsidRPr="00837610">
        <w:rPr>
          <w:color w:val="auto"/>
          <w:sz w:val="28"/>
          <w:szCs w:val="28"/>
          <w:vertAlign w:val="superscript"/>
        </w:rPr>
        <w:t>16</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 xml:space="preserve">Проблема правового воспитания относится </w:t>
      </w:r>
      <w:proofErr w:type="gramStart"/>
      <w:r w:rsidRPr="00837610">
        <w:rPr>
          <w:color w:val="auto"/>
          <w:sz w:val="28"/>
          <w:szCs w:val="28"/>
        </w:rPr>
        <w:t>к</w:t>
      </w:r>
      <w:proofErr w:type="gramEnd"/>
      <w:r w:rsidRPr="00837610">
        <w:rPr>
          <w:color w:val="auto"/>
          <w:sz w:val="28"/>
          <w:szCs w:val="28"/>
        </w:rPr>
        <w:t xml:space="preserve"> комплексным.</w:t>
      </w:r>
      <w:r w:rsidRPr="00837610">
        <w:rPr>
          <w:color w:val="auto"/>
          <w:sz w:val="28"/>
          <w:szCs w:val="28"/>
          <w:vertAlign w:val="superscript"/>
        </w:rPr>
        <w:t>17</w:t>
      </w:r>
      <w:r w:rsidRPr="00837610">
        <w:rPr>
          <w:color w:val="auto"/>
          <w:sz w:val="28"/>
          <w:szCs w:val="28"/>
        </w:rPr>
        <w:t xml:space="preserve"> Она выходит за рамки правовой науки и для ее плодотворной разработки необходимы усилия не только юристов, но и педагогов, психологов, социологов и др. Специфика правового воспитания определяется потребностью выработать положительные социально-правовые установки, обеспечивающие позитивное поведение в сфере, охватываемой правовым регулированием. На современном этапе правовое воспитание следует рассматривать как нравственно-правовую категорию и подходить к нему как к системе, комплексу проводимых партией, </w:t>
      </w:r>
      <w:r w:rsidRPr="00837610">
        <w:rPr>
          <w:color w:val="auto"/>
          <w:sz w:val="28"/>
          <w:szCs w:val="28"/>
        </w:rPr>
        <w:lastRenderedPageBreak/>
        <w:t>социалистическим государством и общественными организациями мероприятий в целях формирования у граждан социалистического правосознания и высокого уровня правовой культуры.</w:t>
      </w:r>
      <w:r w:rsidRPr="00837610">
        <w:rPr>
          <w:color w:val="auto"/>
          <w:sz w:val="28"/>
          <w:szCs w:val="28"/>
          <w:vertAlign w:val="superscript"/>
        </w:rPr>
        <w:t>18</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 xml:space="preserve">Организатор правовоспитательной работы в органах </w:t>
      </w:r>
      <w:r w:rsidR="00403B1F">
        <w:rPr>
          <w:color w:val="auto"/>
          <w:sz w:val="28"/>
          <w:szCs w:val="28"/>
        </w:rPr>
        <w:t>внутренних войск</w:t>
      </w:r>
      <w:r w:rsidRPr="00837610">
        <w:rPr>
          <w:color w:val="auto"/>
          <w:sz w:val="28"/>
          <w:szCs w:val="28"/>
        </w:rPr>
        <w:t xml:space="preserve"> должен четко представлять модель правовой культуры, составляющие ее элемент</w:t>
      </w:r>
      <w:r w:rsidR="00DA68C3">
        <w:rPr>
          <w:color w:val="auto"/>
          <w:sz w:val="28"/>
          <w:szCs w:val="28"/>
        </w:rPr>
        <w:t xml:space="preserve">ы. </w:t>
      </w:r>
      <w:proofErr w:type="gramStart"/>
      <w:r w:rsidR="00DA68C3">
        <w:rPr>
          <w:color w:val="auto"/>
          <w:sz w:val="28"/>
          <w:szCs w:val="28"/>
        </w:rPr>
        <w:t>Профессиональная культура военнослужащих</w:t>
      </w:r>
      <w:r w:rsidRPr="00837610">
        <w:rPr>
          <w:color w:val="auto"/>
          <w:sz w:val="28"/>
          <w:szCs w:val="28"/>
        </w:rPr>
        <w:t xml:space="preserve"> имеет сложную структуру и при исследовании ее необходим многоплановый подход, такой, например, который наметился в последнее время в юридической и философской литературе при анализе структуры правосознания.</w:t>
      </w:r>
      <w:r w:rsidRPr="00837610">
        <w:rPr>
          <w:color w:val="auto"/>
          <w:sz w:val="28"/>
          <w:szCs w:val="28"/>
          <w:vertAlign w:val="superscript"/>
        </w:rPr>
        <w:t>19</w:t>
      </w:r>
      <w:r w:rsidRPr="00837610">
        <w:rPr>
          <w:color w:val="auto"/>
          <w:sz w:val="28"/>
          <w:szCs w:val="28"/>
        </w:rPr>
        <w:t xml:space="preserve"> Данное явление нужно рассматривать во многих плоскостях (с точки зрения строения, с учетом социального уровня, исходя из общности и др.) разнообразных аспектах, выделяя структуру правовой культуры в широком и узком</w:t>
      </w:r>
      <w:proofErr w:type="gramEnd"/>
      <w:r w:rsidRPr="00837610">
        <w:rPr>
          <w:color w:val="auto"/>
          <w:sz w:val="28"/>
          <w:szCs w:val="28"/>
        </w:rPr>
        <w:t xml:space="preserve"> </w:t>
      </w:r>
      <w:proofErr w:type="gramStart"/>
      <w:r w:rsidRPr="00837610">
        <w:rPr>
          <w:color w:val="auto"/>
          <w:sz w:val="28"/>
          <w:szCs w:val="28"/>
        </w:rPr>
        <w:t>смысле</w:t>
      </w:r>
      <w:proofErr w:type="gramEnd"/>
      <w:r w:rsidRPr="00837610">
        <w:rPr>
          <w:color w:val="auto"/>
          <w:sz w:val="28"/>
          <w:szCs w:val="28"/>
        </w:rPr>
        <w:t xml:space="preserve"> слова.</w:t>
      </w:r>
      <w:r w:rsidRPr="00837610">
        <w:rPr>
          <w:color w:val="auto"/>
          <w:sz w:val="28"/>
          <w:szCs w:val="28"/>
          <w:vertAlign w:val="superscript"/>
        </w:rPr>
        <w:t>20</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Мне представляется возможным ограничиться анализом правовой культуры как развитости социальных качеств субъекта права, характеризующих его правосознание, уровень и характер овладения или преобразования им своей социальной сущности, социального опыта в правовой сфере. Можно выделить следующие ее структурные элементы: знание и понимание права; уважение правовых требований; убежденность в правильности и справедливости правовых предписаний; привычное отношение к соблюдению права; активная жизненная позиция в правовой сфере.</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 xml:space="preserve"> </w:t>
      </w:r>
      <w:proofErr w:type="gramStart"/>
      <w:r w:rsidRPr="00837610">
        <w:rPr>
          <w:color w:val="auto"/>
          <w:sz w:val="28"/>
          <w:szCs w:val="28"/>
        </w:rPr>
        <w:t>Знание норм права способствует обеспечению правильного и всестороннего использования и выполнения личным составом своих прав и обязанностей, представляет собой одну из гарантий, обеспечивающих осуществление прав и свобод гражданами.</w:t>
      </w:r>
      <w:r w:rsidRPr="00837610">
        <w:rPr>
          <w:color w:val="auto"/>
          <w:sz w:val="28"/>
          <w:szCs w:val="28"/>
          <w:vertAlign w:val="superscript"/>
        </w:rPr>
        <w:t>21</w:t>
      </w:r>
      <w:r w:rsidRPr="00837610">
        <w:rPr>
          <w:color w:val="auto"/>
          <w:sz w:val="28"/>
          <w:szCs w:val="28"/>
        </w:rPr>
        <w:t xml:space="preserve"> Важнейшим признаком правовой культуры является не только знание, но и правильное понимание советского права</w:t>
      </w:r>
      <w:r w:rsidRPr="00837610">
        <w:rPr>
          <w:i/>
          <w:iCs/>
          <w:color w:val="auto"/>
          <w:sz w:val="28"/>
          <w:szCs w:val="28"/>
        </w:rPr>
        <w:t xml:space="preserve">, </w:t>
      </w:r>
      <w:r w:rsidRPr="00837610">
        <w:rPr>
          <w:color w:val="auto"/>
          <w:sz w:val="28"/>
          <w:szCs w:val="28"/>
        </w:rPr>
        <w:t>тех политических, экономических и идеологических задач, средством осуществления которых служат советские законы.</w:t>
      </w:r>
      <w:proofErr w:type="gramEnd"/>
      <w:r w:rsidRPr="00837610">
        <w:rPr>
          <w:color w:val="auto"/>
          <w:sz w:val="28"/>
          <w:szCs w:val="28"/>
        </w:rPr>
        <w:t xml:space="preserve"> Вместе с тем «необходимо не только знать и понимать право, но и уважать его, признавать для себя обязательным соблюдение всех его требований».</w:t>
      </w:r>
      <w:r w:rsidRPr="00837610">
        <w:rPr>
          <w:color w:val="auto"/>
          <w:sz w:val="28"/>
          <w:szCs w:val="28"/>
          <w:vertAlign w:val="superscript"/>
        </w:rPr>
        <w:t>22</w:t>
      </w:r>
      <w:r w:rsidRPr="00837610">
        <w:rPr>
          <w:color w:val="auto"/>
          <w:sz w:val="28"/>
          <w:szCs w:val="28"/>
        </w:rPr>
        <w:t xml:space="preserve"> Правовые знания должны подкрепляться и обогащаться чувством негодования по поводу нарушения </w:t>
      </w:r>
      <w:r w:rsidRPr="00837610">
        <w:rPr>
          <w:color w:val="auto"/>
          <w:sz w:val="28"/>
          <w:szCs w:val="28"/>
        </w:rPr>
        <w:lastRenderedPageBreak/>
        <w:t>законности и служебной дисциплины, так как «само по себе знание закона не удерживает от правонарушения, если не сформировано уважение к этому закону».</w:t>
      </w:r>
      <w:r w:rsidRPr="00837610">
        <w:rPr>
          <w:color w:val="auto"/>
          <w:sz w:val="28"/>
          <w:szCs w:val="28"/>
          <w:vertAlign w:val="superscript"/>
        </w:rPr>
        <w:t>28</w:t>
      </w:r>
      <w:proofErr w:type="gramStart"/>
      <w:r w:rsidRPr="00837610">
        <w:rPr>
          <w:color w:val="auto"/>
          <w:sz w:val="28"/>
          <w:szCs w:val="28"/>
          <w:vertAlign w:val="superscript"/>
        </w:rPr>
        <w:t xml:space="preserve"> </w:t>
      </w:r>
      <w:r w:rsidRPr="00837610">
        <w:rPr>
          <w:color w:val="auto"/>
          <w:sz w:val="28"/>
          <w:szCs w:val="28"/>
        </w:rPr>
        <w:t>Э</w:t>
      </w:r>
      <w:proofErr w:type="gramEnd"/>
      <w:r w:rsidRPr="00837610">
        <w:rPr>
          <w:color w:val="auto"/>
          <w:sz w:val="28"/>
          <w:szCs w:val="28"/>
        </w:rPr>
        <w:t>тот вывод подтверждается исследованиями, свидетельствующими о том, что например, для «правосознания преступников характерны односторонность правовых знаний и суждений, негативизм и безразличие в восприятии правовых явлений, отсутствие глубоких переживаний, связанных с фактами нарушения закона»,</w:t>
      </w:r>
      <w:proofErr w:type="gramStart"/>
      <w:r w:rsidRPr="00837610">
        <w:rPr>
          <w:color w:val="auto"/>
          <w:sz w:val="28"/>
          <w:szCs w:val="28"/>
          <w:vertAlign w:val="superscript"/>
        </w:rPr>
        <w:t>24</w:t>
      </w:r>
      <w:proofErr w:type="gramEnd"/>
      <w:r>
        <w:rPr>
          <w:color w:val="auto"/>
          <w:sz w:val="28"/>
          <w:szCs w:val="28"/>
        </w:rPr>
        <w:t xml:space="preserve"> то есть</w:t>
      </w:r>
      <w:r w:rsidRPr="00837610">
        <w:rPr>
          <w:color w:val="auto"/>
          <w:sz w:val="28"/>
          <w:szCs w:val="28"/>
        </w:rPr>
        <w:t xml:space="preserve"> отсутствие уважения к праву</w:t>
      </w:r>
      <w:r w:rsidRPr="00837610">
        <w:rPr>
          <w:i/>
          <w:iCs/>
          <w:color w:val="auto"/>
          <w:sz w:val="28"/>
          <w:szCs w:val="28"/>
        </w:rPr>
        <w:t xml:space="preserve">. </w:t>
      </w:r>
      <w:r w:rsidRPr="00837610">
        <w:rPr>
          <w:color w:val="auto"/>
          <w:sz w:val="28"/>
          <w:szCs w:val="28"/>
        </w:rPr>
        <w:t>В этой связи большое значение приобретает эмоциональная сторона правового воспитания. «Без человеческих эмоций, — замечал В. И. Ленин, — никогда не бывало, нет и быть не может человеческого искания</w:t>
      </w:r>
      <w:r w:rsidRPr="00837610">
        <w:rPr>
          <w:i/>
          <w:iCs/>
          <w:color w:val="auto"/>
          <w:sz w:val="28"/>
          <w:szCs w:val="28"/>
        </w:rPr>
        <w:t xml:space="preserve"> </w:t>
      </w:r>
      <w:r w:rsidRPr="00837610">
        <w:rPr>
          <w:color w:val="auto"/>
          <w:sz w:val="28"/>
          <w:szCs w:val="28"/>
        </w:rPr>
        <w:t>истины».</w:t>
      </w:r>
      <w:proofErr w:type="gramStart"/>
      <w:r w:rsidRPr="00837610">
        <w:rPr>
          <w:color w:val="auto"/>
          <w:sz w:val="28"/>
          <w:szCs w:val="28"/>
          <w:vertAlign w:val="superscript"/>
        </w:rPr>
        <w:t>25</w:t>
      </w:r>
      <w:proofErr w:type="gramEnd"/>
      <w:r w:rsidRPr="00837610">
        <w:rPr>
          <w:color w:val="auto"/>
          <w:sz w:val="28"/>
          <w:szCs w:val="28"/>
        </w:rPr>
        <w:t xml:space="preserve"> Поэтому заслуживает всяческого поощрения практика использования в процессе правового воспитания сотрудников технических средств, наглядных пособий, усиливающих эмоциональное воздействие на личность.</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Осуществляя мероприятия по правовому воспитанию, необходимо вырабатывать привычку соблюдать закон</w:t>
      </w:r>
      <w:r w:rsidRPr="00837610">
        <w:rPr>
          <w:i/>
          <w:iCs/>
          <w:color w:val="auto"/>
          <w:sz w:val="28"/>
          <w:szCs w:val="28"/>
        </w:rPr>
        <w:t xml:space="preserve">. </w:t>
      </w:r>
      <w:r w:rsidRPr="00837610">
        <w:rPr>
          <w:color w:val="auto"/>
          <w:sz w:val="28"/>
          <w:szCs w:val="28"/>
        </w:rPr>
        <w:t>Это сложное, трудоемкое, но совершенно необходимое дело.</w:t>
      </w:r>
      <w:r w:rsidRPr="00837610">
        <w:rPr>
          <w:color w:val="auto"/>
          <w:sz w:val="28"/>
          <w:szCs w:val="28"/>
          <w:vertAlign w:val="superscript"/>
        </w:rPr>
        <w:t>26</w:t>
      </w:r>
      <w:proofErr w:type="gramStart"/>
      <w:r w:rsidRPr="00837610">
        <w:rPr>
          <w:color w:val="auto"/>
          <w:sz w:val="28"/>
          <w:szCs w:val="28"/>
        </w:rPr>
        <w:t xml:space="preserve"> О</w:t>
      </w:r>
      <w:proofErr w:type="gramEnd"/>
      <w:r w:rsidRPr="00837610">
        <w:rPr>
          <w:color w:val="auto"/>
          <w:sz w:val="28"/>
          <w:szCs w:val="28"/>
        </w:rPr>
        <w:t>дно из обязательных условий перехода к коммунизму, указывал В. И. Ленин, такое состояние, когда «люди постепенно привыкнут</w:t>
      </w:r>
      <w:r w:rsidRPr="00837610">
        <w:rPr>
          <w:i/>
          <w:iCs/>
          <w:color w:val="auto"/>
          <w:sz w:val="28"/>
          <w:szCs w:val="28"/>
        </w:rPr>
        <w:t xml:space="preserve"> </w:t>
      </w:r>
      <w:r w:rsidRPr="00837610">
        <w:rPr>
          <w:color w:val="auto"/>
          <w:sz w:val="28"/>
          <w:szCs w:val="28"/>
        </w:rPr>
        <w:t>к соблюдению элементарных, веками известных, тысячелетиями повторявшихся во всех прописях, правил общежития, к соблюдению их без насилия, без принуждения, без подчинения, без особого аппарата</w:t>
      </w:r>
      <w:r w:rsidRPr="00837610">
        <w:rPr>
          <w:i/>
          <w:iCs/>
          <w:color w:val="auto"/>
          <w:sz w:val="28"/>
          <w:szCs w:val="28"/>
        </w:rPr>
        <w:t xml:space="preserve"> </w:t>
      </w:r>
      <w:r w:rsidRPr="00837610">
        <w:rPr>
          <w:color w:val="auto"/>
          <w:sz w:val="28"/>
          <w:szCs w:val="28"/>
        </w:rPr>
        <w:t>для принуждения, который называется государством».</w:t>
      </w:r>
      <w:r w:rsidRPr="00837610">
        <w:rPr>
          <w:color w:val="auto"/>
          <w:sz w:val="28"/>
          <w:szCs w:val="28"/>
          <w:vertAlign w:val="superscript"/>
        </w:rPr>
        <w:t>27</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В литературе различают привычку к выполнению той или иной нормы права и привычное отношение к исполнению правовых требований в целом.</w:t>
      </w:r>
      <w:r w:rsidRPr="00837610">
        <w:rPr>
          <w:color w:val="auto"/>
          <w:sz w:val="28"/>
          <w:szCs w:val="28"/>
          <w:vertAlign w:val="superscript"/>
        </w:rPr>
        <w:t>28</w:t>
      </w:r>
      <w:proofErr w:type="gramStart"/>
      <w:r w:rsidRPr="00837610">
        <w:rPr>
          <w:color w:val="auto"/>
          <w:sz w:val="28"/>
          <w:szCs w:val="28"/>
        </w:rPr>
        <w:t xml:space="preserve"> П</w:t>
      </w:r>
      <w:proofErr w:type="gramEnd"/>
      <w:r w:rsidRPr="00837610">
        <w:rPr>
          <w:color w:val="auto"/>
          <w:sz w:val="28"/>
          <w:szCs w:val="28"/>
        </w:rPr>
        <w:t>рименительно к рассматриваемой проблеме важнейшей задачей является формирование у сотрудников привычной готовности соизмерять свои действия с требованиями правовых норм, безусловно и точно исполнять закон. Формируется такая привычная готовность только в результате глубокого осознания работником единства общественных и личных интересов, появления за</w:t>
      </w:r>
      <w:r w:rsidRPr="00837610">
        <w:rPr>
          <w:color w:val="auto"/>
          <w:sz w:val="28"/>
          <w:szCs w:val="28"/>
        </w:rPr>
        <w:softHyphen/>
        <w:t>интересованности и убежденности в виде устойчивой идейной направленности на вы</w:t>
      </w:r>
      <w:r w:rsidRPr="00837610">
        <w:rPr>
          <w:color w:val="auto"/>
          <w:sz w:val="28"/>
          <w:szCs w:val="28"/>
        </w:rPr>
        <w:softHyphen/>
        <w:t xml:space="preserve">полнение тех или иных требований закона. </w:t>
      </w:r>
      <w:proofErr w:type="gramStart"/>
      <w:r w:rsidRPr="00837610">
        <w:rPr>
          <w:color w:val="auto"/>
          <w:sz w:val="28"/>
          <w:szCs w:val="28"/>
        </w:rPr>
        <w:t xml:space="preserve">Иными </w:t>
      </w:r>
      <w:r w:rsidRPr="00837610">
        <w:rPr>
          <w:color w:val="auto"/>
          <w:sz w:val="28"/>
          <w:szCs w:val="28"/>
        </w:rPr>
        <w:lastRenderedPageBreak/>
        <w:t>словами, эта привычка должна быть глубоко осознанной потребностью.</w:t>
      </w:r>
      <w:r w:rsidRPr="00837610">
        <w:rPr>
          <w:color w:val="auto"/>
          <w:sz w:val="28"/>
          <w:szCs w:val="28"/>
          <w:vertAlign w:val="superscript"/>
        </w:rPr>
        <w:t>29</w:t>
      </w:r>
      <w:r w:rsidRPr="00837610">
        <w:rPr>
          <w:color w:val="auto"/>
          <w:sz w:val="28"/>
          <w:szCs w:val="28"/>
        </w:rPr>
        <w:t xml:space="preserve"> Реально же эта потребность выражается в том, что при исполнении конкретных правовых норм сотрудник не задумывается каждый раз над тем, надо или не надо выполнять требования закона, он воспринимает эти требования как должное в силу того, что формальная необходимость выполнять закон перешла в его основную внутреннюю потребность.</w:t>
      </w:r>
      <w:proofErr w:type="gramEnd"/>
      <w:r w:rsidRPr="00837610">
        <w:rPr>
          <w:color w:val="auto"/>
          <w:sz w:val="28"/>
          <w:szCs w:val="28"/>
        </w:rPr>
        <w:t xml:space="preserve"> Воздержание, например, от запрещенных законодательством вредных для общества и порядка несения службы действий, отражаясь в сознании сотрудника милиции, способствует формированию у него сдерживающих мотивов, а более или менее длительное действие такого мотива вырабатывает привычку соблюдать данное требование нормативного акта.</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Привычка к исполнению несложных, простых, элементарных правил не исключает, а наоборот, предполагает контроль со стороны сознания за ходом выполнения конкретных норм права. Словом, бездумное следование правовым явлениям неприемлемо для социалистического общества. Правоприменительная деятельность должна быть основана на ясном понимании цели, которой служит та или иная норма, и на конкретном учете ситуации, в которой она реализуется. Все это заставляет сотрудника каждый раз продумывать вопрос, как ее лучше осуществить в соответствии не только с буквой, но и духом закона. При этом фактор привычки уступает место мышлению, сознанию и воле работника, которые играют решающую роль в исполнении правовых предписаний. Формируется такое свойство личности милиционера, как способность к самостоятельному сознательному отражению правовых явлений, их оценке, и на этой основе вырабатывается готовность к самовоспитанию. Гармоническое развитие личности обеспечивается и за счет самовоспитания. Без самовоспитания идейно-воспитательная работа будет малоэффективной. Эффективность ее, как известно, зависит не только от отношения к этой деятельности, но и от отношения к самому себе, к своему труду. Как отмечает С. Л. Рубинштейн: «Всякая эффективная воспитательная работа имеет своим внутренним условием собственную нравственную работу воспитуемого».</w:t>
      </w:r>
      <w:r w:rsidRPr="00837610">
        <w:rPr>
          <w:color w:val="auto"/>
          <w:sz w:val="28"/>
          <w:szCs w:val="28"/>
          <w:vertAlign w:val="superscript"/>
        </w:rPr>
        <w:t>30</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lastRenderedPageBreak/>
        <w:t>Проводя любое воспитательное мероприятие, необходимо думать и о том, как заставить сотрудника работать над собой. Идеологическая деятельность должна стимулировать и направлять стремление к самовоспитанию. Работник милиции обязан самостоятельно изучать нормативные акты, в первую очередь те, знание которых необходимо для эффективного выполнения служебных обязанностей,</w:t>
      </w:r>
      <w:r w:rsidRPr="00837610">
        <w:rPr>
          <w:color w:val="auto"/>
          <w:sz w:val="28"/>
          <w:szCs w:val="28"/>
          <w:vertAlign w:val="superscript"/>
        </w:rPr>
        <w:t>31</w:t>
      </w:r>
      <w:r w:rsidRPr="00837610">
        <w:rPr>
          <w:color w:val="auto"/>
          <w:sz w:val="28"/>
          <w:szCs w:val="28"/>
        </w:rPr>
        <w:t xml:space="preserve"> вырабатывать привычку соблюдать их. На это прямо указывает Дисциплинарный устав, где сформулированы требования к сотруднику — четко выполнять положения законов, присяги, уставов и приказы начальников.</w:t>
      </w:r>
    </w:p>
    <w:p w:rsidR="007F5AD5" w:rsidRDefault="007F5AD5" w:rsidP="007F5AD5">
      <w:pPr>
        <w:pStyle w:val="a9"/>
        <w:spacing w:before="0" w:beforeAutospacing="0" w:after="0" w:afterAutospacing="0" w:line="360" w:lineRule="auto"/>
        <w:ind w:firstLine="539"/>
        <w:jc w:val="both"/>
        <w:rPr>
          <w:color w:val="auto"/>
          <w:sz w:val="28"/>
          <w:szCs w:val="28"/>
        </w:rPr>
      </w:pPr>
      <w:r w:rsidRPr="00837610">
        <w:rPr>
          <w:color w:val="auto"/>
          <w:sz w:val="28"/>
          <w:szCs w:val="28"/>
        </w:rPr>
        <w:t xml:space="preserve">Привычки создаются вместе с убеждениями и на их основе. </w:t>
      </w:r>
      <w:proofErr w:type="gramStart"/>
      <w:r w:rsidRPr="00837610">
        <w:rPr>
          <w:color w:val="auto"/>
          <w:sz w:val="28"/>
          <w:szCs w:val="28"/>
        </w:rPr>
        <w:t>Поэтому правовое воспитание рядового и начальствующего состава органов милиции предполагает не только сообщение ему определенной суммы знаний, идей и теорий из области марксистско-ленинского учения о праве, глубокое и всестороннее разъяснение норм социалистического права, формирование уважения н привычки соблюдать закон, но и выработку убежденности</w:t>
      </w:r>
      <w:r w:rsidRPr="00837610">
        <w:rPr>
          <w:i/>
          <w:iCs/>
          <w:color w:val="auto"/>
          <w:sz w:val="28"/>
          <w:szCs w:val="28"/>
        </w:rPr>
        <w:t xml:space="preserve"> </w:t>
      </w:r>
      <w:r w:rsidRPr="00837610">
        <w:rPr>
          <w:color w:val="auto"/>
          <w:sz w:val="28"/>
          <w:szCs w:val="28"/>
        </w:rPr>
        <w:t>в огромной ценности данных явлений как для общества в целом, так и для отдельной личности, формирование научных</w:t>
      </w:r>
      <w:proofErr w:type="gramEnd"/>
      <w:r w:rsidRPr="00837610">
        <w:rPr>
          <w:color w:val="auto"/>
          <w:sz w:val="28"/>
          <w:szCs w:val="28"/>
        </w:rPr>
        <w:t xml:space="preserve"> представлений о ценных свойствах и качествах этих явлений, превращение знаний, правовых идей в личные убеждения. Сущность убеждения составляет уверенность работника в обоснованности и справедливости</w:t>
      </w:r>
      <w:r w:rsidRPr="00837610">
        <w:rPr>
          <w:color w:val="auto"/>
          <w:sz w:val="28"/>
          <w:szCs w:val="28"/>
          <w:vertAlign w:val="superscript"/>
        </w:rPr>
        <w:t>32</w:t>
      </w:r>
      <w:r w:rsidRPr="00837610">
        <w:rPr>
          <w:color w:val="auto"/>
          <w:sz w:val="28"/>
          <w:szCs w:val="28"/>
        </w:rPr>
        <w:t xml:space="preserve"> требований и предписаний правовых актов, сознание безусловной необходимости их неукоснительного исполнения, внутреннюю потребность и привычку поступать с учетом требований правового порядка. Убеждение «прямо и положительно влияет на волевую деятельность людей, удерживая их от совершения недозволенного и поощряя предписываемое»,</w:t>
      </w:r>
      <w:r w:rsidRPr="00837610">
        <w:rPr>
          <w:color w:val="auto"/>
          <w:sz w:val="28"/>
          <w:szCs w:val="28"/>
          <w:vertAlign w:val="superscript"/>
        </w:rPr>
        <w:t>33</w:t>
      </w:r>
      <w:r w:rsidRPr="00837610">
        <w:rPr>
          <w:color w:val="auto"/>
          <w:sz w:val="28"/>
          <w:szCs w:val="28"/>
        </w:rPr>
        <w:t xml:space="preserve"> обеспечивает нетерпимость к нарушителям уставного порядка и служебной дисциплины, создает обстановку общественной нетерпимости к отступлениям от требований законности. По справедливому замечанию В. П. Тугаринова: «Воспитать — это еще не значит указать человеку, какие поступки следует, а какие не следует совершать. Надо добиться, чтобы воспитуемый осознал общественный (или личный) смысл этих поступков, выработать у него внутреннее убеждение общественной или личной ценности </w:t>
      </w:r>
      <w:r w:rsidRPr="00837610">
        <w:rPr>
          <w:color w:val="auto"/>
          <w:sz w:val="28"/>
          <w:szCs w:val="28"/>
        </w:rPr>
        <w:lastRenderedPageBreak/>
        <w:t>правильного поведения».</w:t>
      </w:r>
      <w:r w:rsidRPr="00837610">
        <w:rPr>
          <w:color w:val="auto"/>
          <w:sz w:val="28"/>
          <w:szCs w:val="28"/>
          <w:vertAlign w:val="superscript"/>
        </w:rPr>
        <w:t>34</w:t>
      </w:r>
      <w:proofErr w:type="gramStart"/>
      <w:r w:rsidRPr="00837610">
        <w:rPr>
          <w:color w:val="auto"/>
          <w:sz w:val="28"/>
          <w:szCs w:val="28"/>
          <w:vertAlign w:val="superscript"/>
        </w:rPr>
        <w:t xml:space="preserve"> </w:t>
      </w:r>
      <w:r w:rsidRPr="00837610">
        <w:rPr>
          <w:color w:val="auto"/>
          <w:sz w:val="28"/>
          <w:szCs w:val="28"/>
        </w:rPr>
        <w:t>Э</w:t>
      </w:r>
      <w:proofErr w:type="gramEnd"/>
      <w:r w:rsidRPr="00837610">
        <w:rPr>
          <w:color w:val="auto"/>
          <w:sz w:val="28"/>
          <w:szCs w:val="28"/>
        </w:rPr>
        <w:t>то очень сложная, трудная, но необходимая задача. И формирование профессиональной культуры у сотрудников милиции немыслимо без ее решения.</w:t>
      </w:r>
    </w:p>
    <w:p w:rsidR="007F5AD5" w:rsidRPr="00837610" w:rsidRDefault="007F5AD5" w:rsidP="007F5AD5">
      <w:pPr>
        <w:pStyle w:val="a9"/>
        <w:spacing w:before="0" w:beforeAutospacing="0" w:after="0" w:afterAutospacing="0" w:line="360" w:lineRule="auto"/>
        <w:ind w:firstLine="539"/>
        <w:jc w:val="both"/>
        <w:rPr>
          <w:sz w:val="28"/>
          <w:szCs w:val="28"/>
          <w:vertAlign w:val="superscript"/>
        </w:rPr>
      </w:pPr>
      <w:r w:rsidRPr="00837610">
        <w:rPr>
          <w:sz w:val="28"/>
          <w:szCs w:val="28"/>
        </w:rPr>
        <w:t>Воспитани</w:t>
      </w:r>
      <w:r w:rsidR="00583C38">
        <w:rPr>
          <w:sz w:val="28"/>
          <w:szCs w:val="28"/>
        </w:rPr>
        <w:t>е идейной убежденности военослужащего</w:t>
      </w:r>
      <w:r w:rsidRPr="00837610">
        <w:rPr>
          <w:sz w:val="28"/>
          <w:szCs w:val="28"/>
        </w:rPr>
        <w:t xml:space="preserve"> — существенный показатель, но не конечная цель правового воспитания. Мерилом успеха воспитательной деятельности являются конкретные дела. «Коммунистическая идейность, — отмечал Л. И. Брежнев, — это сплав знаний, убеждения и практического действия».</w:t>
      </w:r>
      <w:r w:rsidRPr="00837610">
        <w:rPr>
          <w:sz w:val="28"/>
          <w:szCs w:val="28"/>
          <w:vertAlign w:val="superscript"/>
        </w:rPr>
        <w:t>35</w:t>
      </w:r>
      <w:r w:rsidRPr="00837610">
        <w:rPr>
          <w:sz w:val="28"/>
          <w:szCs w:val="28"/>
        </w:rPr>
        <w:t xml:space="preserve"> Активная жизненная позиция личности стала необходимым требованием времени.</w:t>
      </w:r>
      <w:proofErr w:type="gramStart"/>
      <w:r w:rsidRPr="00837610">
        <w:rPr>
          <w:sz w:val="28"/>
          <w:szCs w:val="28"/>
          <w:vertAlign w:val="superscript"/>
        </w:rPr>
        <w:t>36</w:t>
      </w:r>
      <w:proofErr w:type="gramEnd"/>
      <w:r w:rsidRPr="00837610">
        <w:rPr>
          <w:sz w:val="28"/>
          <w:szCs w:val="28"/>
        </w:rPr>
        <w:t xml:space="preserve"> Поэтому вряд ли правильно ограничивать деятельность по повышению правовой культуры формированием идейной убежденности. Нужна еще практика правовой активности</w:t>
      </w:r>
      <w:r w:rsidRPr="00837610">
        <w:rPr>
          <w:i/>
          <w:iCs/>
          <w:sz w:val="28"/>
          <w:szCs w:val="28"/>
        </w:rPr>
        <w:t xml:space="preserve"> </w:t>
      </w:r>
      <w:r w:rsidRPr="00837610">
        <w:rPr>
          <w:sz w:val="28"/>
          <w:szCs w:val="28"/>
        </w:rPr>
        <w:t>личного состава. «Правовая пропаганда в любой ее форме, — справедливо замечает И. Ф. Покровский, — должна быть дополнена вовлечением людей в общественно-практическую деятельность, в правовую практику».</w:t>
      </w:r>
      <w:r w:rsidRPr="00837610">
        <w:rPr>
          <w:sz w:val="28"/>
          <w:szCs w:val="28"/>
          <w:vertAlign w:val="superscript"/>
        </w:rPr>
        <w:t xml:space="preserve">37 </w:t>
      </w:r>
      <w:r w:rsidRPr="00837610">
        <w:rPr>
          <w:sz w:val="28"/>
          <w:szCs w:val="28"/>
        </w:rPr>
        <w:t xml:space="preserve">Именно правовую активность можно отнести к завершающей стадии правового воспитания. Значит, деятельность по повышению правовой культуры должна обязательно предусматривать активное участие сотрудников в правотворчестве, управлении делами государства, охране общественного порядка, </w:t>
      </w:r>
      <w:proofErr w:type="gramStart"/>
      <w:r w:rsidRPr="00837610">
        <w:rPr>
          <w:sz w:val="28"/>
          <w:szCs w:val="28"/>
        </w:rPr>
        <w:t>контроле за</w:t>
      </w:r>
      <w:proofErr w:type="gramEnd"/>
      <w:r w:rsidRPr="00837610">
        <w:rPr>
          <w:sz w:val="28"/>
          <w:szCs w:val="28"/>
        </w:rPr>
        <w:t xml:space="preserve"> соблюдением социа</w:t>
      </w:r>
      <w:r w:rsidRPr="00837610">
        <w:rPr>
          <w:sz w:val="28"/>
          <w:szCs w:val="28"/>
        </w:rPr>
        <w:softHyphen/>
        <w:t xml:space="preserve">листической законности, повышение их инициативы в выполнении служебного долга. </w:t>
      </w:r>
      <w:proofErr w:type="gramStart"/>
      <w:r w:rsidRPr="00837610">
        <w:rPr>
          <w:sz w:val="28"/>
          <w:szCs w:val="28"/>
        </w:rPr>
        <w:t>Необходимо так поставить всю работу по повышению правовой культуры сотрудников милиции, чтобы каждый из них непоколебимо стоял на страже законности и правопорядка, нетерпимо относился к правонарушениям, от кого бы они ни исходили, вел активную борьбу за претворение в жизнь программного положения партии о ликвидации преступности, устранении всех причин и условий, ее порождающих.</w:t>
      </w:r>
      <w:r w:rsidRPr="00837610">
        <w:rPr>
          <w:sz w:val="28"/>
          <w:szCs w:val="28"/>
          <w:vertAlign w:val="superscript"/>
        </w:rPr>
        <w:t>38</w:t>
      </w:r>
      <w:proofErr w:type="gramEnd"/>
    </w:p>
    <w:p w:rsidR="007F5AD5" w:rsidRPr="00837610" w:rsidRDefault="007F5AD5" w:rsidP="007F5AD5">
      <w:pPr>
        <w:pStyle w:val="a9"/>
        <w:spacing w:before="0" w:beforeAutospacing="0" w:after="0" w:afterAutospacing="0" w:line="360" w:lineRule="auto"/>
        <w:ind w:firstLine="540"/>
        <w:jc w:val="both"/>
        <w:rPr>
          <w:sz w:val="28"/>
          <w:szCs w:val="28"/>
        </w:rPr>
      </w:pPr>
      <w:r w:rsidRPr="00837610">
        <w:rPr>
          <w:sz w:val="28"/>
          <w:szCs w:val="28"/>
        </w:rPr>
        <w:t xml:space="preserve">Необходимо отметить, что правовая культура общества в целом нуждается в систематическом рационально формировании, стимулировании, позитивном социальном развитии. Система мер, направленных на формирование политико-правовых идей, норм, принципов, представляющих ценности мировой и национальной правовой культуры, выступает как правовое воспитание. Другими </w:t>
      </w:r>
      <w:r w:rsidRPr="00837610">
        <w:rPr>
          <w:sz w:val="28"/>
          <w:szCs w:val="28"/>
        </w:rPr>
        <w:lastRenderedPageBreak/>
        <w:t xml:space="preserve">словами, правовое воспитание—это формирование у граждан и в обществе правовой культуры. Данный процесс осуществляется государственными органами, должностными лицами, учебными заведениями, обществом в целом. </w:t>
      </w:r>
    </w:p>
    <w:p w:rsidR="007F5AD5" w:rsidRPr="00837610" w:rsidRDefault="007F5AD5" w:rsidP="007F5AD5">
      <w:pPr>
        <w:pStyle w:val="a9"/>
        <w:spacing w:before="0" w:beforeAutospacing="0" w:after="0" w:afterAutospacing="0" w:line="360" w:lineRule="auto"/>
        <w:ind w:firstLine="540"/>
        <w:jc w:val="both"/>
        <w:rPr>
          <w:sz w:val="28"/>
          <w:szCs w:val="28"/>
        </w:rPr>
      </w:pPr>
      <w:r w:rsidRPr="00837610">
        <w:rPr>
          <w:sz w:val="28"/>
          <w:szCs w:val="28"/>
        </w:rPr>
        <w:t>Правовое воспитание — это целенаправленная деятельность по тран</w:t>
      </w:r>
      <w:r w:rsidRPr="00837610">
        <w:rPr>
          <w:sz w:val="28"/>
          <w:szCs w:val="28"/>
        </w:rPr>
        <w:t>с</w:t>
      </w:r>
      <w:r w:rsidRPr="00837610">
        <w:rPr>
          <w:sz w:val="28"/>
          <w:szCs w:val="28"/>
        </w:rPr>
        <w:t>ляции (передаче) правовой культуры, правового опыта, правовых идеалов и механизмов разрешения конфликтов в обще</w:t>
      </w:r>
      <w:r w:rsidRPr="00837610">
        <w:rPr>
          <w:sz w:val="28"/>
          <w:szCs w:val="28"/>
        </w:rPr>
        <w:softHyphen/>
        <w:t>стве от одного п</w:t>
      </w:r>
      <w:r w:rsidRPr="00837610">
        <w:rPr>
          <w:sz w:val="28"/>
          <w:szCs w:val="28"/>
        </w:rPr>
        <w:t>о</w:t>
      </w:r>
      <w:r w:rsidRPr="00837610">
        <w:rPr>
          <w:sz w:val="28"/>
          <w:szCs w:val="28"/>
        </w:rPr>
        <w:t>коления к другому. Правовое воспитание имеет целью развитие правового сознания чел</w:t>
      </w:r>
      <w:r w:rsidRPr="00837610">
        <w:rPr>
          <w:sz w:val="28"/>
          <w:szCs w:val="28"/>
        </w:rPr>
        <w:t>о</w:t>
      </w:r>
      <w:r w:rsidRPr="00837610">
        <w:rPr>
          <w:sz w:val="28"/>
          <w:szCs w:val="28"/>
        </w:rPr>
        <w:t>века и правовой культуры общества в целом.</w:t>
      </w:r>
    </w:p>
    <w:p w:rsidR="007F5AD5" w:rsidRPr="00837610" w:rsidRDefault="007F5AD5" w:rsidP="007F5AD5">
      <w:pPr>
        <w:pStyle w:val="a9"/>
        <w:spacing w:before="0" w:beforeAutospacing="0" w:after="0" w:afterAutospacing="0" w:line="360" w:lineRule="auto"/>
        <w:ind w:firstLine="540"/>
        <w:jc w:val="both"/>
        <w:rPr>
          <w:color w:val="auto"/>
          <w:sz w:val="28"/>
          <w:szCs w:val="28"/>
        </w:rPr>
      </w:pPr>
      <w:r w:rsidRPr="00837610">
        <w:rPr>
          <w:sz w:val="28"/>
          <w:szCs w:val="28"/>
        </w:rPr>
        <w:t>Обычно говорят о правовом воспитании в широком и узком смы</w:t>
      </w:r>
      <w:r w:rsidRPr="00837610">
        <w:rPr>
          <w:sz w:val="28"/>
          <w:szCs w:val="28"/>
        </w:rPr>
        <w:t>с</w:t>
      </w:r>
      <w:r w:rsidRPr="00837610">
        <w:rPr>
          <w:sz w:val="28"/>
          <w:szCs w:val="28"/>
        </w:rPr>
        <w:t>ле. В первом случае речь идет, скорее, не о правовом воспи</w:t>
      </w:r>
      <w:r w:rsidRPr="00837610">
        <w:rPr>
          <w:sz w:val="28"/>
          <w:szCs w:val="28"/>
        </w:rPr>
        <w:softHyphen/>
        <w:t>тании, а о правовой социализации человека, когда он «воспиты</w:t>
      </w:r>
      <w:r w:rsidRPr="00837610">
        <w:rPr>
          <w:sz w:val="28"/>
          <w:szCs w:val="28"/>
        </w:rPr>
        <w:softHyphen/>
        <w:t>вается» окружа</w:t>
      </w:r>
      <w:r w:rsidRPr="00837610">
        <w:rPr>
          <w:sz w:val="28"/>
          <w:szCs w:val="28"/>
        </w:rPr>
        <w:t>ю</w:t>
      </w:r>
      <w:r w:rsidRPr="00837610">
        <w:rPr>
          <w:sz w:val="28"/>
          <w:szCs w:val="28"/>
        </w:rPr>
        <w:t>щей обстановкой в целом, всей юридической практикой и поведением людей, должностных лиц - представителей государственного аппарата в правовой сфере. При этом у граждан, должностных лиц, государственных органов, осуществ</w:t>
      </w:r>
      <w:r w:rsidRPr="00837610">
        <w:rPr>
          <w:sz w:val="28"/>
          <w:szCs w:val="28"/>
        </w:rPr>
        <w:softHyphen/>
        <w:t>ляющих пр</w:t>
      </w:r>
      <w:r w:rsidRPr="00837610">
        <w:rPr>
          <w:sz w:val="28"/>
          <w:szCs w:val="28"/>
        </w:rPr>
        <w:t>а</w:t>
      </w:r>
      <w:r w:rsidRPr="00837610">
        <w:rPr>
          <w:sz w:val="28"/>
          <w:szCs w:val="28"/>
        </w:rPr>
        <w:t>вовую деятельность (правомерную или неправомер</w:t>
      </w:r>
      <w:r w:rsidRPr="00837610">
        <w:rPr>
          <w:sz w:val="28"/>
          <w:szCs w:val="28"/>
        </w:rPr>
        <w:softHyphen/>
        <w:t xml:space="preserve">ную), </w:t>
      </w:r>
      <w:proofErr w:type="gramStart"/>
      <w:r w:rsidRPr="00837610">
        <w:rPr>
          <w:sz w:val="28"/>
          <w:szCs w:val="28"/>
        </w:rPr>
        <w:t>нет прямой цели оказать</w:t>
      </w:r>
      <w:proofErr w:type="gramEnd"/>
      <w:r w:rsidRPr="00837610">
        <w:rPr>
          <w:sz w:val="28"/>
          <w:szCs w:val="28"/>
        </w:rPr>
        <w:t xml:space="preserve"> на других пр</w:t>
      </w:r>
      <w:r w:rsidR="00403B1F">
        <w:rPr>
          <w:sz w:val="28"/>
          <w:szCs w:val="28"/>
        </w:rPr>
        <w:t>ям</w:t>
      </w:r>
      <w:r w:rsidRPr="00837610">
        <w:rPr>
          <w:sz w:val="28"/>
          <w:szCs w:val="28"/>
        </w:rPr>
        <w:t>о воспитательное воздействие. Однако такое воздейс</w:t>
      </w:r>
      <w:r w:rsidRPr="00837610">
        <w:rPr>
          <w:sz w:val="28"/>
          <w:szCs w:val="28"/>
        </w:rPr>
        <w:t>т</w:t>
      </w:r>
      <w:r w:rsidRPr="00837610">
        <w:rPr>
          <w:sz w:val="28"/>
          <w:szCs w:val="28"/>
        </w:rPr>
        <w:t>вие на окружающих все-таки оказывается. Что касается правового воспит</w:t>
      </w:r>
      <w:r w:rsidRPr="00837610">
        <w:rPr>
          <w:sz w:val="28"/>
          <w:szCs w:val="28"/>
        </w:rPr>
        <w:t>а</w:t>
      </w:r>
      <w:r w:rsidRPr="00837610">
        <w:rPr>
          <w:sz w:val="28"/>
          <w:szCs w:val="28"/>
        </w:rPr>
        <w:t>ния в узком смысле, то оно отличается своей целенаправленностью на пов</w:t>
      </w:r>
      <w:r w:rsidRPr="00837610">
        <w:rPr>
          <w:sz w:val="28"/>
          <w:szCs w:val="28"/>
        </w:rPr>
        <w:t>ы</w:t>
      </w:r>
      <w:r w:rsidRPr="00837610">
        <w:rPr>
          <w:sz w:val="28"/>
          <w:szCs w:val="28"/>
        </w:rPr>
        <w:t>шение пра</w:t>
      </w:r>
      <w:r w:rsidRPr="00837610">
        <w:rPr>
          <w:sz w:val="28"/>
          <w:szCs w:val="28"/>
        </w:rPr>
        <w:softHyphen/>
        <w:t>вовой культуры человека, группы людей и общества в целом.</w:t>
      </w:r>
    </w:p>
    <w:p w:rsidR="007F5AD5" w:rsidRDefault="007F5AD5" w:rsidP="007F5AD5">
      <w:pPr>
        <w:pStyle w:val="2"/>
        <w:spacing w:after="0" w:line="360" w:lineRule="auto"/>
        <w:ind w:left="0" w:firstLine="539"/>
        <w:jc w:val="both"/>
        <w:rPr>
          <w:sz w:val="28"/>
          <w:szCs w:val="28"/>
        </w:rPr>
      </w:pPr>
      <w:r w:rsidRPr="00837610">
        <w:rPr>
          <w:sz w:val="28"/>
          <w:szCs w:val="28"/>
        </w:rPr>
        <w:t>Содержанием правового воспитания является приобщение людей к знаниям о государстве и праве, законности, правах и свободах личности, понимание сущности правовых учений, доктрин, выработка у граждан устойчивой ориентации на законопослушное поведение. Конечно, некоторые правовые ценности, имея основу и происхождение в моральных нормах, усваиваются личностью в процессе разнообразной социальной практики. Однако целью правового воспитания является «создание специального инструментария по донесению до разума и чувств каждого человека правовых ценностей».</w:t>
      </w:r>
      <w:r w:rsidRPr="00837610">
        <w:rPr>
          <w:rStyle w:val="a6"/>
          <w:sz w:val="28"/>
          <w:szCs w:val="28"/>
        </w:rPr>
        <w:footnoteReference w:customMarkFollows="1" w:id="7"/>
        <w:t>15</w:t>
      </w:r>
    </w:p>
    <w:p w:rsidR="007F5AD5" w:rsidRDefault="007F5AD5" w:rsidP="007F5AD5">
      <w:pPr>
        <w:pStyle w:val="2"/>
        <w:spacing w:after="0" w:line="360" w:lineRule="auto"/>
        <w:ind w:left="0" w:firstLine="539"/>
        <w:jc w:val="both"/>
        <w:rPr>
          <w:sz w:val="28"/>
          <w:szCs w:val="28"/>
        </w:rPr>
      </w:pPr>
      <w:r w:rsidRPr="00335036">
        <w:rPr>
          <w:sz w:val="28"/>
          <w:szCs w:val="28"/>
        </w:rPr>
        <w:t xml:space="preserve">К методам правового воспитания относится правовое просвещение. Процесс распространения правовых знаний служит росту общей правовой </w:t>
      </w:r>
      <w:r w:rsidRPr="00335036">
        <w:rPr>
          <w:sz w:val="28"/>
          <w:szCs w:val="28"/>
        </w:rPr>
        <w:lastRenderedPageBreak/>
        <w:t>культуры.  Главная его цель — «воспитание уважения к праву и законности как ценностной установки широких слоёв населения России»,</w:t>
      </w:r>
      <w:r w:rsidRPr="00335036">
        <w:rPr>
          <w:rStyle w:val="a6"/>
          <w:sz w:val="28"/>
          <w:szCs w:val="28"/>
        </w:rPr>
        <w:footnoteReference w:customMarkFollows="1" w:id="8"/>
        <w:t>17</w:t>
      </w:r>
      <w:r w:rsidRPr="00335036">
        <w:rPr>
          <w:sz w:val="28"/>
          <w:szCs w:val="28"/>
        </w:rPr>
        <w:t xml:space="preserve"> овладение населением основами юридических знаний, понимание социальной и юридической ответственности. Воспитательная работа поднимает индивидуальное правосознание личности до понимания наиболее общих юридических принципов и требований, отвечающих интересам всего общества, государства»</w:t>
      </w:r>
      <w:r w:rsidRPr="00335036">
        <w:rPr>
          <w:rStyle w:val="a6"/>
          <w:sz w:val="28"/>
          <w:szCs w:val="28"/>
        </w:rPr>
        <w:footnoteReference w:customMarkFollows="1" w:id="9"/>
        <w:t>18</w:t>
      </w:r>
      <w:r w:rsidRPr="00335036">
        <w:rPr>
          <w:sz w:val="28"/>
          <w:szCs w:val="28"/>
        </w:rPr>
        <w:t>. Формирование позитивного отношения к закону, праву, знание гражданами своих прав и обязанностей перед государством и обществом является составной частью правовой культуры.</w:t>
      </w:r>
    </w:p>
    <w:p w:rsidR="007F5AD5" w:rsidRDefault="007F5AD5" w:rsidP="007F5AD5">
      <w:pPr>
        <w:pStyle w:val="2"/>
        <w:spacing w:after="0" w:line="360" w:lineRule="auto"/>
        <w:ind w:left="0" w:firstLine="539"/>
        <w:jc w:val="both"/>
        <w:rPr>
          <w:sz w:val="28"/>
          <w:szCs w:val="28"/>
        </w:rPr>
      </w:pPr>
      <w:r w:rsidRPr="00335036">
        <w:rPr>
          <w:sz w:val="28"/>
          <w:szCs w:val="28"/>
        </w:rPr>
        <w:t>Система мероприятий правового обучения включает в себя работу специальных правовых курсов, школ, семинаров, проведение которых осуществляют государственные и общественные органы, как на коммерческой, так и на бюджетной основе.  Задача правового обучения — ознакомить население с образцами и идеалами, правовым опытом и традициями тех стран, где уровень правовой защищённости, а, следовательно, и уровень правовой культуры, выше, чем в России. К сожалению, в настоящее время ценностное, эмоциональное воздействие правового воспитания очень сильно ограничено реальной правовой практикой, так как невозможно воспитать у человека уважение к тем ценностям, которые отсутствуют в сознании и деятельности людей данного общества и не всегда опыт других стран можно применить в России. Пустые декларации и демагогические заявления (как политическими лидерами перед населением, так и простыми воспитателями и учителями перед детьми и юношеством) пагубно сказываются на процессе формирования правовой культуры общества. К тому же на роль воспитателя годится далеко не каждый. В общественном масштабе им может стать выдающийся человек, который «раскроет» людям глаза на истинное положение дел в области правовой культуры общества.</w:t>
      </w:r>
      <w:r w:rsidRPr="00335036">
        <w:rPr>
          <w:rStyle w:val="a6"/>
          <w:sz w:val="28"/>
          <w:szCs w:val="28"/>
        </w:rPr>
        <w:footnoteReference w:customMarkFollows="1" w:id="10"/>
        <w:t>19</w:t>
      </w:r>
    </w:p>
    <w:p w:rsidR="00403B1F" w:rsidRDefault="007F5AD5" w:rsidP="00403B1F">
      <w:pPr>
        <w:pStyle w:val="2"/>
        <w:spacing w:after="0" w:line="360" w:lineRule="auto"/>
        <w:ind w:left="0" w:firstLine="539"/>
        <w:jc w:val="both"/>
        <w:rPr>
          <w:sz w:val="28"/>
          <w:szCs w:val="28"/>
        </w:rPr>
      </w:pPr>
      <w:r w:rsidRPr="00335036">
        <w:rPr>
          <w:sz w:val="28"/>
          <w:szCs w:val="28"/>
        </w:rPr>
        <w:lastRenderedPageBreak/>
        <w:t>Большую роль в правовом воспитании играют средства массовой информации. К формам право</w:t>
      </w:r>
      <w:r w:rsidR="00DA68C3">
        <w:rPr>
          <w:sz w:val="28"/>
          <w:szCs w:val="28"/>
        </w:rPr>
        <w:t xml:space="preserve"> </w:t>
      </w:r>
      <w:r w:rsidRPr="00335036">
        <w:rPr>
          <w:sz w:val="28"/>
          <w:szCs w:val="28"/>
        </w:rPr>
        <w:t xml:space="preserve">воспитательной работы через средства массовой информации относятся беседы на правовые темы, дискуссии по актуальным вопросам политико-правовых отношений, тематические передачи «Человек и закон», </w:t>
      </w:r>
      <w:proofErr w:type="gramStart"/>
      <w:r w:rsidRPr="00335036">
        <w:rPr>
          <w:sz w:val="28"/>
          <w:szCs w:val="28"/>
        </w:rPr>
        <w:t>комментарии</w:t>
      </w:r>
      <w:proofErr w:type="gramEnd"/>
      <w:r w:rsidRPr="00335036">
        <w:rPr>
          <w:sz w:val="28"/>
          <w:szCs w:val="28"/>
        </w:rPr>
        <w:t xml:space="preserve"> нового законодательства специалистами и т.д. Практикой выработаны такие формы массовой правовой работы, как лекционная пропаганда, всевозможные лектории по юридической тематике, недели, декады, месячники правовых знаний, научно-практические конференции, сборы. Однако, в связи с ломкой общественного сознания и переориентацией человеческих ценностей, произошедшей в нашей стране за последнее десятилетие, их удельный вес сократился. Эта форма работы не пользуется популярностью в обществе и проводится только в период избирательных или иных конституционно необходимых мероприятий.</w:t>
      </w:r>
    </w:p>
    <w:p w:rsidR="00403B1F" w:rsidRDefault="007F5AD5" w:rsidP="00403B1F">
      <w:pPr>
        <w:pStyle w:val="2"/>
        <w:spacing w:after="0" w:line="360" w:lineRule="auto"/>
        <w:ind w:left="0" w:firstLine="539"/>
        <w:jc w:val="both"/>
        <w:rPr>
          <w:sz w:val="28"/>
          <w:szCs w:val="28"/>
        </w:rPr>
      </w:pPr>
      <w:r w:rsidRPr="00335036">
        <w:rPr>
          <w:sz w:val="28"/>
          <w:szCs w:val="28"/>
        </w:rPr>
        <w:t>Серь</w:t>
      </w:r>
      <w:r w:rsidR="00403B1F">
        <w:rPr>
          <w:sz w:val="28"/>
          <w:szCs w:val="28"/>
        </w:rPr>
        <w:t>е</w:t>
      </w:r>
      <w:r w:rsidRPr="00335036">
        <w:rPr>
          <w:sz w:val="28"/>
          <w:szCs w:val="28"/>
        </w:rPr>
        <w:t>зным недостатком нынешней практики воспитательной работы в юридической области является недооценка организационных форм, рассчитанных на молодёжную аудиторию: школьных правовых олимпиад, диспутов на темы права, морали. На новом этапе развития государственного устройства важно сохранить этот опыт работы с молодёжью, стимулировать его развитие на новом политико-правовом фундаменте. Рост преступности, снижение социальной защищённости требуют активизации  работы по разъяснению прав личности, «возможностей (немало возросших) по судебному обжалованию незаконных и необоснованных действий, возмещению ущерба, пользованию теми или иными гражданскими, политическими, имущественными правами».</w:t>
      </w:r>
      <w:r w:rsidRPr="00335036">
        <w:rPr>
          <w:rStyle w:val="a6"/>
          <w:sz w:val="28"/>
          <w:szCs w:val="28"/>
        </w:rPr>
        <w:footnoteReference w:customMarkFollows="1" w:id="11"/>
        <w:t>20</w:t>
      </w:r>
    </w:p>
    <w:p w:rsidR="00403B1F" w:rsidRDefault="007F5AD5" w:rsidP="00403B1F">
      <w:pPr>
        <w:pStyle w:val="2"/>
        <w:spacing w:after="0" w:line="360" w:lineRule="auto"/>
        <w:ind w:left="0" w:firstLine="539"/>
        <w:jc w:val="both"/>
        <w:rPr>
          <w:sz w:val="28"/>
          <w:szCs w:val="28"/>
        </w:rPr>
      </w:pPr>
      <w:r w:rsidRPr="00335036">
        <w:rPr>
          <w:sz w:val="28"/>
          <w:szCs w:val="28"/>
        </w:rPr>
        <w:t xml:space="preserve">Немаловажную роль в формировании правовой культуры общества играют такие средства информации как  газетная, журнальная статья, театральные постановки, кино и телевидение. Однако большинству журналистских публикации и сценариев фильмов не хватает глубины и всесторонности при исследовании проблемы воспитания чувства уважения к правам, свободам </w:t>
      </w:r>
      <w:r w:rsidRPr="00335036">
        <w:rPr>
          <w:sz w:val="28"/>
          <w:szCs w:val="28"/>
        </w:rPr>
        <w:lastRenderedPageBreak/>
        <w:t>людей, разъяснения новых юридических видов социализации человека. Законы жанра, характерные для средств массовой информации, предполагают сенсационность при отборе материала. «Это приводит к определённому смещению ракурса, рассматриваемого журналистом события на «кровавые разборки», описание патологии преступника (сексуальный маньяк и прочее), утрирование изощрённости или жестокости совершённого преступления».</w:t>
      </w:r>
      <w:r w:rsidRPr="00335036">
        <w:rPr>
          <w:rStyle w:val="a6"/>
          <w:sz w:val="28"/>
          <w:szCs w:val="28"/>
        </w:rPr>
        <w:footnoteReference w:customMarkFollows="1" w:id="12"/>
        <w:t>21</w:t>
      </w:r>
      <w:r w:rsidRPr="00335036">
        <w:rPr>
          <w:sz w:val="28"/>
          <w:szCs w:val="28"/>
        </w:rPr>
        <w:t xml:space="preserve"> О какой правовой культуре общества может идти речь, когда газеты и журналы изобилуют сценами криминальной жизни, на экранах телевизоров грабёж и убийства на фоне сладкой, беспечной жизни богатых людей. В последнее время появилась тенденция принятия отрицательного опыта зарубежных стран в деле правового воспитания через кинофильмы и журналы. Помимо развития нездоровых тенденций, подражания криминальным элементам в молодёжной среде, «общество оказалось лишённым объективной картины, отражающей не только преступления и его генезис, но также и все следующие за преступлением этапы правоприменительной деятельности»</w:t>
      </w:r>
      <w:r w:rsidRPr="00335036">
        <w:rPr>
          <w:rStyle w:val="a6"/>
          <w:sz w:val="28"/>
          <w:szCs w:val="28"/>
        </w:rPr>
        <w:footnoteReference w:customMarkFollows="1" w:id="13"/>
        <w:t>22</w:t>
      </w:r>
      <w:r w:rsidRPr="00335036">
        <w:rPr>
          <w:sz w:val="28"/>
          <w:szCs w:val="28"/>
        </w:rPr>
        <w:t xml:space="preserve">. </w:t>
      </w:r>
    </w:p>
    <w:p w:rsidR="007F5AD5" w:rsidRPr="00403B1F" w:rsidRDefault="007F5AD5" w:rsidP="00403B1F">
      <w:pPr>
        <w:pStyle w:val="2"/>
        <w:spacing w:after="0" w:line="360" w:lineRule="auto"/>
        <w:ind w:left="0" w:firstLine="539"/>
        <w:jc w:val="both"/>
        <w:rPr>
          <w:rStyle w:val="a6"/>
          <w:sz w:val="28"/>
          <w:szCs w:val="28"/>
          <w:vertAlign w:val="baseline"/>
        </w:rPr>
      </w:pPr>
      <w:r w:rsidRPr="00335036">
        <w:rPr>
          <w:sz w:val="28"/>
          <w:szCs w:val="28"/>
        </w:rPr>
        <w:t>Правовая культура предполагает  умение грамотно и юридически обоснованно говорить. Раскрытие правовой терминологии, языка юридических актов, толкование и разъяснение содержания законов являются составной частью правового просвещения граждан. От правоведов, в свою очередь, требуется умение правильно, на профессиональном уровне составлять тексты юридических актов, употреблять в своей речи правильные в этическом смысле слова. Им не позволено выражаться языком публицистики, которая зачастую внедряет в народное сознание элементы так называемого «жаргонного языка», как «шестёрка», «главарь», «разборка», «облава», создавая при этом ореол сквернословия. «Этого рода «практика» ведёт к нравственному и правовому разрушению личности, культурной деградации личности».</w:t>
      </w:r>
      <w:r w:rsidRPr="00403B1F">
        <w:rPr>
          <w:rStyle w:val="a6"/>
          <w:bCs/>
          <w:sz w:val="28"/>
          <w:szCs w:val="28"/>
        </w:rPr>
        <w:footnoteReference w:customMarkFollows="1" w:id="14"/>
        <w:t>23</w:t>
      </w:r>
    </w:p>
    <w:p w:rsidR="00403B1F" w:rsidRPr="00403B1F" w:rsidRDefault="007F5AD5" w:rsidP="00403B1F">
      <w:pPr>
        <w:pStyle w:val="2"/>
        <w:spacing w:after="0" w:line="360" w:lineRule="auto"/>
        <w:ind w:left="0" w:firstLine="540"/>
        <w:jc w:val="both"/>
        <w:rPr>
          <w:sz w:val="28"/>
          <w:szCs w:val="28"/>
        </w:rPr>
      </w:pPr>
      <w:r w:rsidRPr="00403B1F">
        <w:rPr>
          <w:sz w:val="28"/>
          <w:szCs w:val="28"/>
        </w:rPr>
        <w:t>Правовое воспитание тесно связано с правовым обучением: вос</w:t>
      </w:r>
      <w:r w:rsidRPr="00403B1F">
        <w:rPr>
          <w:sz w:val="28"/>
          <w:szCs w:val="28"/>
        </w:rPr>
        <w:softHyphen/>
        <w:t xml:space="preserve">питание не может происходить без обучения, а обучение, так или иначе, оказывает и </w:t>
      </w:r>
      <w:r w:rsidRPr="00403B1F">
        <w:rPr>
          <w:sz w:val="28"/>
          <w:szCs w:val="28"/>
        </w:rPr>
        <w:lastRenderedPageBreak/>
        <w:t>воспитательный эффект. Различие здесь можно - провести, причем весьма условно, по сфере воздействия: воспитание влияет в о</w:t>
      </w:r>
      <w:r w:rsidRPr="00403B1F">
        <w:rPr>
          <w:sz w:val="28"/>
          <w:szCs w:val="28"/>
        </w:rPr>
        <w:t>с</w:t>
      </w:r>
      <w:r w:rsidRPr="00403B1F">
        <w:rPr>
          <w:sz w:val="28"/>
          <w:szCs w:val="28"/>
        </w:rPr>
        <w:t>новном на эмоционально-волевую, ценностную, мировоззренческую ст</w:t>
      </w:r>
      <w:r w:rsidRPr="00403B1F">
        <w:rPr>
          <w:sz w:val="28"/>
          <w:szCs w:val="28"/>
        </w:rPr>
        <w:t>о</w:t>
      </w:r>
      <w:r w:rsidRPr="00403B1F">
        <w:rPr>
          <w:sz w:val="28"/>
          <w:szCs w:val="28"/>
        </w:rPr>
        <w:t>рону сознания, а обучение — на когнитивно-рациональную, с целью и</w:t>
      </w:r>
      <w:r w:rsidRPr="00403B1F">
        <w:rPr>
          <w:sz w:val="28"/>
          <w:szCs w:val="28"/>
        </w:rPr>
        <w:t>н</w:t>
      </w:r>
      <w:r w:rsidRPr="00403B1F">
        <w:rPr>
          <w:sz w:val="28"/>
          <w:szCs w:val="28"/>
        </w:rPr>
        <w:t xml:space="preserve">формационно-ознакомительного воздействия на человека. </w:t>
      </w:r>
      <w:proofErr w:type="gramStart"/>
      <w:r w:rsidRPr="00403B1F">
        <w:rPr>
          <w:sz w:val="28"/>
          <w:szCs w:val="28"/>
        </w:rPr>
        <w:t>Ценностное, эмоционально-волевое воз</w:t>
      </w:r>
      <w:r w:rsidRPr="00403B1F">
        <w:rPr>
          <w:sz w:val="28"/>
          <w:szCs w:val="28"/>
        </w:rPr>
        <w:softHyphen/>
        <w:t>действие в свою очередь очень сильно огран</w:t>
      </w:r>
      <w:r w:rsidRPr="00403B1F">
        <w:rPr>
          <w:sz w:val="28"/>
          <w:szCs w:val="28"/>
        </w:rPr>
        <w:t>и</w:t>
      </w:r>
      <w:r w:rsidRPr="00403B1F">
        <w:rPr>
          <w:sz w:val="28"/>
          <w:szCs w:val="28"/>
        </w:rPr>
        <w:t>чено реальной правовой, новой практикой, поскольку невозможно воспитать у человека уважение к тем ценностям, которые отсутствуют в общественном сознании и деятельности людей, но пр</w:t>
      </w:r>
      <w:r w:rsidRPr="00403B1F">
        <w:rPr>
          <w:sz w:val="28"/>
          <w:szCs w:val="28"/>
        </w:rPr>
        <w:t>о</w:t>
      </w:r>
      <w:r w:rsidRPr="00403B1F">
        <w:rPr>
          <w:sz w:val="28"/>
          <w:szCs w:val="28"/>
        </w:rPr>
        <w:t>возглашаются на словах, в пустых декларациях и демагогических заявлениях (как поли</w:t>
      </w:r>
      <w:r w:rsidRPr="00403B1F">
        <w:rPr>
          <w:sz w:val="28"/>
          <w:szCs w:val="28"/>
        </w:rPr>
        <w:softHyphen/>
        <w:t>тическими лидерами перед населением, так и простыми воспита</w:t>
      </w:r>
      <w:r w:rsidRPr="00403B1F">
        <w:rPr>
          <w:sz w:val="28"/>
          <w:szCs w:val="28"/>
        </w:rPr>
        <w:softHyphen/>
        <w:t>телями и учителями перед детьми и юношеством).</w:t>
      </w:r>
      <w:proofErr w:type="gramEnd"/>
    </w:p>
    <w:p w:rsidR="00403B1F" w:rsidRPr="00403B1F" w:rsidRDefault="007F5AD5" w:rsidP="00403B1F">
      <w:pPr>
        <w:pStyle w:val="2"/>
        <w:spacing w:after="0" w:line="360" w:lineRule="auto"/>
        <w:ind w:left="0" w:firstLine="540"/>
        <w:jc w:val="both"/>
        <w:rPr>
          <w:sz w:val="28"/>
          <w:szCs w:val="28"/>
        </w:rPr>
      </w:pPr>
      <w:r w:rsidRPr="00403B1F">
        <w:rPr>
          <w:sz w:val="28"/>
          <w:szCs w:val="28"/>
        </w:rPr>
        <w:t>Правовая культура подвержена оценкам. Поэтому представляется возможным говорить о высокой правовой культуре, низкой правовой культуре и культуре среднего уровня. При этом следует иметь в виду, что для одного общества на определённом этапе развития будут действительна одна свойственная только ему система оценок. Это результат того, что «разные люди, разные общности людей, политические партии, лица, находящиеся у власти, и оппозиционеры могут по-разному оценивать культурные достижения в государственно-правовой сфере».</w:t>
      </w:r>
      <w:r w:rsidRPr="00403B1F">
        <w:rPr>
          <w:rStyle w:val="a6"/>
          <w:sz w:val="28"/>
          <w:szCs w:val="28"/>
        </w:rPr>
        <w:footnoteReference w:customMarkFollows="1" w:id="15"/>
        <w:t>29</w:t>
      </w:r>
      <w:r w:rsidRPr="00403B1F">
        <w:rPr>
          <w:sz w:val="28"/>
          <w:szCs w:val="28"/>
        </w:rPr>
        <w:t xml:space="preserve"> Иными словами,  существует проблемы в достижении единства интерпретации правовых явлений в качестве культурных ценностей. Тем не менее, эти препятствия преодолимы. </w:t>
      </w:r>
    </w:p>
    <w:p w:rsidR="007F5AD5" w:rsidRPr="00403B1F" w:rsidRDefault="007F5AD5" w:rsidP="00403B1F">
      <w:pPr>
        <w:pStyle w:val="2"/>
        <w:spacing w:after="0" w:line="360" w:lineRule="auto"/>
        <w:ind w:left="0" w:firstLine="540"/>
        <w:jc w:val="both"/>
        <w:rPr>
          <w:sz w:val="28"/>
          <w:szCs w:val="28"/>
        </w:rPr>
      </w:pPr>
      <w:r w:rsidRPr="00403B1F">
        <w:rPr>
          <w:sz w:val="28"/>
          <w:szCs w:val="28"/>
        </w:rPr>
        <w:t>История выработала некоторые критерии оценок, на основе которых создаётся возможность для определения основных направлений повышения правовой культуры. К ним относятся:</w:t>
      </w:r>
    </w:p>
    <w:p w:rsidR="007F5AD5" w:rsidRDefault="007F5AD5" w:rsidP="00403B1F">
      <w:pPr>
        <w:numPr>
          <w:ilvl w:val="0"/>
          <w:numId w:val="20"/>
        </w:numPr>
        <w:spacing w:line="360" w:lineRule="auto"/>
        <w:jc w:val="both"/>
        <w:rPr>
          <w:sz w:val="28"/>
        </w:rPr>
      </w:pPr>
      <w:r>
        <w:rPr>
          <w:sz w:val="28"/>
        </w:rPr>
        <w:t>формирование чу</w:t>
      </w:r>
      <w:proofErr w:type="gramStart"/>
      <w:r>
        <w:rPr>
          <w:sz w:val="28"/>
        </w:rPr>
        <w:t>вств пр</w:t>
      </w:r>
      <w:proofErr w:type="gramEnd"/>
      <w:r>
        <w:rPr>
          <w:sz w:val="28"/>
        </w:rPr>
        <w:t>ава и законности;</w:t>
      </w:r>
    </w:p>
    <w:p w:rsidR="007F5AD5" w:rsidRDefault="007F5AD5" w:rsidP="007F5AD5">
      <w:pPr>
        <w:numPr>
          <w:ilvl w:val="0"/>
          <w:numId w:val="16"/>
        </w:numPr>
        <w:spacing w:line="360" w:lineRule="auto"/>
        <w:jc w:val="both"/>
        <w:rPr>
          <w:sz w:val="28"/>
        </w:rPr>
      </w:pPr>
      <w:r>
        <w:rPr>
          <w:sz w:val="28"/>
        </w:rPr>
        <w:t>освоение достижений логико-правового мышления;</w:t>
      </w:r>
    </w:p>
    <w:p w:rsidR="007F5AD5" w:rsidRDefault="007F5AD5" w:rsidP="007F5AD5">
      <w:pPr>
        <w:numPr>
          <w:ilvl w:val="0"/>
          <w:numId w:val="16"/>
        </w:numPr>
        <w:spacing w:line="360" w:lineRule="auto"/>
        <w:jc w:val="both"/>
        <w:rPr>
          <w:sz w:val="28"/>
        </w:rPr>
      </w:pPr>
      <w:r>
        <w:rPr>
          <w:sz w:val="28"/>
        </w:rPr>
        <w:t>совершенствование законодательства;</w:t>
      </w:r>
    </w:p>
    <w:p w:rsidR="007F5AD5" w:rsidRDefault="007F5AD5" w:rsidP="007F5AD5">
      <w:pPr>
        <w:numPr>
          <w:ilvl w:val="0"/>
          <w:numId w:val="16"/>
        </w:numPr>
        <w:spacing w:line="360" w:lineRule="auto"/>
        <w:jc w:val="both"/>
        <w:rPr>
          <w:sz w:val="28"/>
        </w:rPr>
      </w:pPr>
      <w:r>
        <w:rPr>
          <w:sz w:val="28"/>
        </w:rPr>
        <w:t>повышение уровня правовой деятельности;</w:t>
      </w:r>
    </w:p>
    <w:p w:rsidR="007F5AD5" w:rsidRPr="007C66CB" w:rsidRDefault="007F5AD5" w:rsidP="007F5AD5">
      <w:pPr>
        <w:numPr>
          <w:ilvl w:val="0"/>
          <w:numId w:val="16"/>
        </w:numPr>
        <w:spacing w:line="360" w:lineRule="auto"/>
        <w:jc w:val="both"/>
        <w:rPr>
          <w:sz w:val="28"/>
          <w:szCs w:val="28"/>
        </w:rPr>
      </w:pPr>
      <w:r w:rsidRPr="007C66CB">
        <w:rPr>
          <w:sz w:val="28"/>
          <w:szCs w:val="28"/>
        </w:rPr>
        <w:lastRenderedPageBreak/>
        <w:t>увеличение объёма и качественное совершенствование правопослушного поведения;</w:t>
      </w:r>
    </w:p>
    <w:p w:rsidR="007F5AD5" w:rsidRDefault="007F5AD5" w:rsidP="007F5AD5">
      <w:pPr>
        <w:numPr>
          <w:ilvl w:val="0"/>
          <w:numId w:val="16"/>
        </w:numPr>
        <w:spacing w:line="360" w:lineRule="auto"/>
        <w:jc w:val="both"/>
        <w:rPr>
          <w:sz w:val="28"/>
          <w:szCs w:val="28"/>
        </w:rPr>
      </w:pPr>
      <w:r w:rsidRPr="007C66CB">
        <w:rPr>
          <w:sz w:val="28"/>
          <w:szCs w:val="28"/>
        </w:rPr>
        <w:t>совершенствование юрисдикционной или иной правоприменительной деятельности;</w:t>
      </w:r>
    </w:p>
    <w:p w:rsidR="007F5AD5" w:rsidRDefault="007F5AD5" w:rsidP="007F5AD5">
      <w:pPr>
        <w:numPr>
          <w:ilvl w:val="0"/>
          <w:numId w:val="16"/>
        </w:numPr>
        <w:spacing w:line="360" w:lineRule="auto"/>
        <w:jc w:val="both"/>
        <w:rPr>
          <w:sz w:val="28"/>
          <w:szCs w:val="28"/>
        </w:rPr>
      </w:pPr>
      <w:r>
        <w:rPr>
          <w:sz w:val="28"/>
        </w:rPr>
        <w:t>разделение полномочий законодательных, исполнительных и судебных учреждений;</w:t>
      </w:r>
    </w:p>
    <w:p w:rsidR="007F5AD5" w:rsidRPr="007C66CB" w:rsidRDefault="007F5AD5" w:rsidP="007F5AD5">
      <w:pPr>
        <w:numPr>
          <w:ilvl w:val="0"/>
          <w:numId w:val="16"/>
        </w:numPr>
        <w:spacing w:line="360" w:lineRule="auto"/>
        <w:jc w:val="both"/>
        <w:rPr>
          <w:sz w:val="28"/>
          <w:szCs w:val="28"/>
        </w:rPr>
      </w:pPr>
      <w:r>
        <w:rPr>
          <w:sz w:val="28"/>
        </w:rPr>
        <w:t>изучение памятников права и правоприменительной практики как</w:t>
      </w:r>
      <w:r>
        <w:rPr>
          <w:sz w:val="28"/>
          <w:szCs w:val="28"/>
        </w:rPr>
        <w:t xml:space="preserve"> </w:t>
      </w:r>
      <w:r>
        <w:rPr>
          <w:sz w:val="28"/>
        </w:rPr>
        <w:t>основы юридического образования.</w:t>
      </w:r>
      <w:r>
        <w:rPr>
          <w:rStyle w:val="a6"/>
          <w:sz w:val="28"/>
        </w:rPr>
        <w:footnoteReference w:customMarkFollows="1" w:id="16"/>
        <w:t>30</w:t>
      </w:r>
    </w:p>
    <w:p w:rsidR="00403B1F" w:rsidRPr="00403B1F" w:rsidRDefault="007F5AD5" w:rsidP="00403B1F">
      <w:pPr>
        <w:spacing w:line="360" w:lineRule="auto"/>
        <w:ind w:firstLine="540"/>
        <w:jc w:val="both"/>
        <w:rPr>
          <w:sz w:val="28"/>
          <w:szCs w:val="28"/>
        </w:rPr>
      </w:pPr>
      <w:r w:rsidRPr="00403B1F">
        <w:rPr>
          <w:sz w:val="28"/>
          <w:szCs w:val="28"/>
        </w:rPr>
        <w:t xml:space="preserve">Повышение уровня правовой культуры общества предполагает работу с гражданами, качественное преподавание права в вузах и других учебных заведениях юридического профиля, надлежащее кадровое обеспечение юридических учреждений, законодательных, исполнительных и правоохранительных органов. </w:t>
      </w:r>
    </w:p>
    <w:p w:rsidR="007F5AD5" w:rsidRPr="00403B1F" w:rsidRDefault="007F5AD5" w:rsidP="00403B1F">
      <w:pPr>
        <w:spacing w:line="360" w:lineRule="auto"/>
        <w:ind w:firstLine="540"/>
        <w:jc w:val="both"/>
        <w:rPr>
          <w:sz w:val="28"/>
          <w:szCs w:val="28"/>
        </w:rPr>
      </w:pPr>
      <w:r w:rsidRPr="00403B1F">
        <w:rPr>
          <w:sz w:val="28"/>
          <w:szCs w:val="28"/>
        </w:rPr>
        <w:t>Как замечает профессор В.В.Лазарев, обладать высоким уровнем профессиональной культуры - значит, быть мастером своего дела в сфере правопорядка. С другой стороны, правовой нигилизм (антипод правовой культуры)  представителей власти, обход закона, злоупотребление правом, пренебрежение правами человека пагубно сказывается на уровне культуры в целом, что в свою очередь ведет к деградации государства и нации.</w:t>
      </w:r>
    </w:p>
    <w:p w:rsidR="001D08A5" w:rsidRDefault="007F5AD5" w:rsidP="007F5AD5">
      <w:pPr>
        <w:pStyle w:val="2"/>
        <w:spacing w:after="0" w:line="360" w:lineRule="auto"/>
        <w:ind w:left="0" w:firstLine="539"/>
        <w:jc w:val="both"/>
        <w:rPr>
          <w:sz w:val="28"/>
          <w:szCs w:val="28"/>
        </w:rPr>
      </w:pPr>
      <w:r>
        <w:rPr>
          <w:sz w:val="28"/>
          <w:szCs w:val="28"/>
        </w:rPr>
        <w:t>В заключени</w:t>
      </w:r>
      <w:r w:rsidR="00403B1F">
        <w:rPr>
          <w:sz w:val="28"/>
          <w:szCs w:val="28"/>
        </w:rPr>
        <w:t>е,</w:t>
      </w:r>
      <w:r w:rsidRPr="00335036">
        <w:rPr>
          <w:sz w:val="28"/>
          <w:szCs w:val="28"/>
        </w:rPr>
        <w:t xml:space="preserve"> необходимо отметить, что перед Россией стоят глобальные задачи в ходе правотворческой и правоприменительной деятельности. В области правотворчества – это формирование практически новой нормативно-правовой системы, которая бы отражала происходящие в обществе фундаментальные изменения: </w:t>
      </w:r>
    </w:p>
    <w:p w:rsidR="001D08A5" w:rsidRDefault="007F5AD5" w:rsidP="001D08A5">
      <w:pPr>
        <w:pStyle w:val="2"/>
        <w:numPr>
          <w:ilvl w:val="0"/>
          <w:numId w:val="25"/>
        </w:numPr>
        <w:spacing w:after="0" w:line="360" w:lineRule="auto"/>
        <w:jc w:val="both"/>
        <w:rPr>
          <w:sz w:val="28"/>
          <w:szCs w:val="28"/>
        </w:rPr>
      </w:pPr>
      <w:r w:rsidRPr="00335036">
        <w:rPr>
          <w:sz w:val="28"/>
          <w:szCs w:val="28"/>
        </w:rPr>
        <w:t>переход от государственной экономики к экономике рыночной, где значительную роль играет частна</w:t>
      </w:r>
      <w:r w:rsidR="00DA68C3">
        <w:rPr>
          <w:sz w:val="28"/>
          <w:szCs w:val="28"/>
        </w:rPr>
        <w:t xml:space="preserve">я собственность и </w:t>
      </w:r>
      <w:proofErr w:type="gramStart"/>
      <w:r w:rsidR="00DA68C3">
        <w:rPr>
          <w:sz w:val="28"/>
          <w:szCs w:val="28"/>
        </w:rPr>
        <w:t>частно-предпри</w:t>
      </w:r>
      <w:r w:rsidRPr="00335036">
        <w:rPr>
          <w:sz w:val="28"/>
          <w:szCs w:val="28"/>
        </w:rPr>
        <w:t>нимательская</w:t>
      </w:r>
      <w:proofErr w:type="gramEnd"/>
      <w:r w:rsidRPr="00335036">
        <w:rPr>
          <w:sz w:val="28"/>
          <w:szCs w:val="28"/>
        </w:rPr>
        <w:t xml:space="preserve"> деятельность; </w:t>
      </w:r>
    </w:p>
    <w:p w:rsidR="001D08A5" w:rsidRDefault="007F5AD5" w:rsidP="001D08A5">
      <w:pPr>
        <w:pStyle w:val="2"/>
        <w:numPr>
          <w:ilvl w:val="0"/>
          <w:numId w:val="25"/>
        </w:numPr>
        <w:spacing w:after="0" w:line="360" w:lineRule="auto"/>
        <w:jc w:val="both"/>
        <w:rPr>
          <w:sz w:val="28"/>
          <w:szCs w:val="28"/>
        </w:rPr>
      </w:pPr>
      <w:r w:rsidRPr="00335036">
        <w:rPr>
          <w:sz w:val="28"/>
          <w:szCs w:val="28"/>
        </w:rPr>
        <w:t xml:space="preserve">создание достойного уровня благосостояния людей; </w:t>
      </w:r>
    </w:p>
    <w:p w:rsidR="007F5AD5" w:rsidRPr="00335036" w:rsidRDefault="007F5AD5" w:rsidP="001D08A5">
      <w:pPr>
        <w:pStyle w:val="2"/>
        <w:numPr>
          <w:ilvl w:val="0"/>
          <w:numId w:val="25"/>
        </w:numPr>
        <w:spacing w:after="0" w:line="360" w:lineRule="auto"/>
        <w:jc w:val="both"/>
        <w:rPr>
          <w:sz w:val="28"/>
          <w:szCs w:val="28"/>
        </w:rPr>
      </w:pPr>
      <w:r w:rsidRPr="00335036">
        <w:rPr>
          <w:sz w:val="28"/>
          <w:szCs w:val="28"/>
        </w:rPr>
        <w:t>формирование правового государства.</w:t>
      </w:r>
    </w:p>
    <w:p w:rsidR="007F5AD5" w:rsidRDefault="007F5AD5" w:rsidP="007F5AD5">
      <w:pPr>
        <w:spacing w:line="360" w:lineRule="auto"/>
        <w:jc w:val="both"/>
        <w:rPr>
          <w:sz w:val="28"/>
        </w:rPr>
      </w:pPr>
    </w:p>
    <w:p w:rsidR="002931ED" w:rsidRDefault="002931ED" w:rsidP="007F5AD5">
      <w:pPr>
        <w:spacing w:line="360" w:lineRule="auto"/>
        <w:jc w:val="both"/>
        <w:rPr>
          <w:sz w:val="28"/>
        </w:rPr>
      </w:pPr>
    </w:p>
    <w:p w:rsidR="002931ED" w:rsidRDefault="002931ED" w:rsidP="007F5AD5">
      <w:pPr>
        <w:spacing w:line="360" w:lineRule="auto"/>
        <w:jc w:val="both"/>
        <w:rPr>
          <w:sz w:val="28"/>
        </w:rPr>
      </w:pPr>
    </w:p>
    <w:p w:rsidR="00DA68C3" w:rsidRPr="00DA68C3" w:rsidRDefault="00DA68C3" w:rsidP="00DA68C3">
      <w:pPr>
        <w:spacing w:line="360" w:lineRule="auto"/>
        <w:jc w:val="both"/>
        <w:rPr>
          <w:sz w:val="28"/>
        </w:rPr>
      </w:pPr>
    </w:p>
    <w:p w:rsidR="002931ED" w:rsidRPr="002931ED" w:rsidRDefault="009960E5" w:rsidP="002931ED">
      <w:pPr>
        <w:spacing w:line="360" w:lineRule="auto"/>
        <w:ind w:firstLine="540"/>
        <w:jc w:val="both"/>
        <w:rPr>
          <w:sz w:val="28"/>
          <w:szCs w:val="28"/>
        </w:rPr>
      </w:pPr>
      <w:r w:rsidRPr="009960E5">
        <w:rPr>
          <w:color w:val="000000"/>
          <w:sz w:val="28"/>
          <w:szCs w:val="28"/>
        </w:rPr>
        <w:t>2.2. Правов</w:t>
      </w:r>
      <w:r w:rsidR="00466D01">
        <w:rPr>
          <w:color w:val="000000"/>
          <w:sz w:val="28"/>
          <w:szCs w:val="28"/>
        </w:rPr>
        <w:t>ая подготовка, как элемент правовой культуры</w:t>
      </w:r>
    </w:p>
    <w:p w:rsidR="00466D01" w:rsidRPr="00466D01" w:rsidRDefault="00466D01" w:rsidP="007C5167">
      <w:pPr>
        <w:pStyle w:val="ac"/>
        <w:spacing w:line="360" w:lineRule="auto"/>
        <w:ind w:firstLine="567"/>
        <w:jc w:val="both"/>
        <w:rPr>
          <w:sz w:val="28"/>
          <w:szCs w:val="28"/>
        </w:rPr>
      </w:pPr>
      <w:r w:rsidRPr="00466D01">
        <w:rPr>
          <w:sz w:val="28"/>
          <w:szCs w:val="28"/>
        </w:rPr>
        <w:t xml:space="preserve">Реформирование внутренних войск  одной из своих целей имеет  качественное повышение уровня подготовки военнослужащих внутренних </w:t>
      </w:r>
      <w:proofErr w:type="gramStart"/>
      <w:r w:rsidRPr="00466D01">
        <w:rPr>
          <w:sz w:val="28"/>
          <w:szCs w:val="28"/>
        </w:rPr>
        <w:t>войск</w:t>
      </w:r>
      <w:proofErr w:type="gramEnd"/>
      <w:r w:rsidRPr="00466D01">
        <w:rPr>
          <w:sz w:val="28"/>
          <w:szCs w:val="28"/>
        </w:rPr>
        <w:t xml:space="preserve"> по выполнению возложенных на внутренние войска задач.  Внутренние войска, как составная часть МВД России, являются основным силовым компонентом  в выполнении на территории Российской Федерации задач по обеспечению безопасности личности, общества и государства, защиты прав и свобод граждан Российской Федерации от преступных и иных противоправных посягательств. </w:t>
      </w:r>
      <w:proofErr w:type="gramStart"/>
      <w:r w:rsidRPr="00466D01">
        <w:rPr>
          <w:sz w:val="28"/>
          <w:szCs w:val="28"/>
        </w:rPr>
        <w:t>При выполнении задач по обеспечению  общественного порядка в населенных пунктах, охране важных государственных объектов военнослужащим внутренних войск приходится самостоятельно</w:t>
      </w:r>
      <w:r w:rsidRPr="00466D01">
        <w:rPr>
          <w:b/>
          <w:bCs/>
          <w:sz w:val="28"/>
          <w:szCs w:val="28"/>
        </w:rPr>
        <w:t xml:space="preserve"> </w:t>
      </w:r>
      <w:r w:rsidRPr="00466D01">
        <w:rPr>
          <w:sz w:val="28"/>
          <w:szCs w:val="28"/>
        </w:rPr>
        <w:t>принимать решения по административному задержанию нарушителей общественного порядка, применению специальных средств, физической силы и в исключительных случаях оружия, что влечет наступление  вредных последствий для нарушителей общественного порядка и пропускного режима и как следствие - пристальное внимание органов прокуратуры к действиям военнослужащих.</w:t>
      </w:r>
      <w:proofErr w:type="gramEnd"/>
      <w:r w:rsidRPr="00466D01">
        <w:rPr>
          <w:sz w:val="28"/>
          <w:szCs w:val="28"/>
        </w:rPr>
        <w:t xml:space="preserve"> При выполнении задач контртеррористических операций на территории Чеченской Республики офицерам, прапорщикам, мичманам, старшинам, сержантам и рядовым приходится принимать решения  по применению боевой техники и оружия для уничтожения незаконных вооруженных формирований.  Залогом правомерности применения  боевой техники и оружия войсками является твердое знание военнослужащими   требований федерального закона о внутренних войсках, иных федеральных законов.  Именно поэтому в статье 14  федерального закона о внутренних войсках обязательным  требованием к  </w:t>
      </w:r>
      <w:r w:rsidRPr="00466D01">
        <w:rPr>
          <w:sz w:val="28"/>
          <w:szCs w:val="28"/>
        </w:rPr>
        <w:lastRenderedPageBreak/>
        <w:t>военнослужащим внутренних войск является  их соответствующая правовая подготовка, и прежде всего - знание законодательства Российской Федерации.</w:t>
      </w:r>
    </w:p>
    <w:p w:rsidR="00466D01" w:rsidRPr="00466D01" w:rsidRDefault="00466D01" w:rsidP="007C5167">
      <w:pPr>
        <w:pStyle w:val="1"/>
        <w:spacing w:line="360" w:lineRule="auto"/>
        <w:ind w:firstLine="567"/>
        <w:jc w:val="both"/>
      </w:pPr>
      <w:proofErr w:type="gramStart"/>
      <w:r w:rsidRPr="00466D01">
        <w:t>В целях улучшения правового обучения военнослужащих и гражданского персонала внутренних войск Министерства внутренних дел Российской Федерации, повышения уровня правосознания и правовой культуры личного состава, реализации обязательств Российской Федерации по распространению знаний о международном гуманитарном праве и во исполнение требований статьи 14 Федерального закона “О внутренних войсках Министерства внутренних дел Российской Федерации”,  предусматривающей необходимую правовую подготовку, статей 13,19 Устава внутренней службы</w:t>
      </w:r>
      <w:proofErr w:type="gramEnd"/>
      <w:r w:rsidRPr="00466D01">
        <w:t xml:space="preserve"> </w:t>
      </w:r>
      <w:proofErr w:type="gramStart"/>
      <w:r w:rsidRPr="00466D01">
        <w:t>Вооруженных Сил Российской Федерации, которыми установлено, что “военнослужащие обязаны знать и неукоснительно соблюдать Конституцию и законы Российской Федерации, международные правила ведения боевых действий и в служебной деятельности руководствуются требованиями законов, воинских уставов”, пункта 6.7 Плана мероприятий по реализации Концепции правового обеспечения внутренних войск МВД России на период до 2005 года, утвержденного приказом командующего внутренними войсками Министерства внутренних дел Российской Федерации</w:t>
      </w:r>
      <w:proofErr w:type="gramEnd"/>
      <w:r w:rsidRPr="00466D01">
        <w:t xml:space="preserve"> от 11 июля </w:t>
      </w:r>
      <w:smartTag w:uri="urn:schemas-microsoft-com:office:smarttags" w:element="metricconverter">
        <w:smartTagPr>
          <w:attr w:name="ProductID" w:val="1997 г"/>
        </w:smartTagPr>
        <w:r w:rsidRPr="00466D01">
          <w:t>1997 г</w:t>
        </w:r>
      </w:smartTag>
      <w:r w:rsidRPr="00466D01">
        <w:t>. № 232, предусматривающего правовую подготовку как предмет обучения, -</w:t>
      </w:r>
    </w:p>
    <w:p w:rsidR="00466D01" w:rsidRPr="00466D01" w:rsidRDefault="005B78FB" w:rsidP="007C5167">
      <w:pPr>
        <w:spacing w:line="360" w:lineRule="auto"/>
        <w:ind w:firstLine="567"/>
        <w:jc w:val="both"/>
        <w:rPr>
          <w:sz w:val="28"/>
          <w:szCs w:val="28"/>
        </w:rPr>
      </w:pPr>
      <w:proofErr w:type="gramStart"/>
      <w:r>
        <w:rPr>
          <w:sz w:val="28"/>
          <w:szCs w:val="28"/>
        </w:rPr>
        <w:t>П</w:t>
      </w:r>
      <w:proofErr w:type="gramEnd"/>
      <w:r>
        <w:rPr>
          <w:sz w:val="28"/>
          <w:szCs w:val="28"/>
        </w:rPr>
        <w:t xml:space="preserve"> Р Е Д Л А Г А ЕТСЯ:</w:t>
      </w:r>
    </w:p>
    <w:p w:rsidR="00466D01" w:rsidRPr="00466D01" w:rsidRDefault="00466D01" w:rsidP="007C5167">
      <w:pPr>
        <w:spacing w:line="360" w:lineRule="auto"/>
        <w:ind w:firstLine="567"/>
        <w:jc w:val="both"/>
        <w:rPr>
          <w:sz w:val="28"/>
          <w:szCs w:val="28"/>
        </w:rPr>
      </w:pPr>
      <w:r w:rsidRPr="00466D01">
        <w:rPr>
          <w:sz w:val="28"/>
          <w:szCs w:val="28"/>
        </w:rPr>
        <w:t>Заместителям главнокомандующего внутренними войсками, начальникам управлений, самостоятельных отделов ГКВВ, командующим войсками округов, командирам соединений и воинских частей, начальникам военных образовательных  учреждений высшего профессионального образования и учреждений внутренних войск МВД России:</w:t>
      </w:r>
    </w:p>
    <w:p w:rsidR="00466D01" w:rsidRPr="00466D01" w:rsidRDefault="00466D01" w:rsidP="007C5167">
      <w:pPr>
        <w:spacing w:line="360" w:lineRule="auto"/>
        <w:ind w:firstLine="567"/>
        <w:jc w:val="both"/>
        <w:rPr>
          <w:sz w:val="28"/>
          <w:szCs w:val="28"/>
        </w:rPr>
      </w:pPr>
      <w:r w:rsidRPr="00466D01">
        <w:rPr>
          <w:sz w:val="28"/>
          <w:szCs w:val="28"/>
        </w:rPr>
        <w:t xml:space="preserve">Обеспечить проведение в  системе оперативной и боевой подготовки правовой подготовки. Установить, что военнослужащий, не освоивший программу </w:t>
      </w:r>
      <w:proofErr w:type="gramStart"/>
      <w:r w:rsidRPr="00466D01">
        <w:rPr>
          <w:sz w:val="28"/>
          <w:szCs w:val="28"/>
        </w:rPr>
        <w:t>обучения по</w:t>
      </w:r>
      <w:proofErr w:type="gramEnd"/>
      <w:r w:rsidRPr="00466D01">
        <w:rPr>
          <w:sz w:val="28"/>
          <w:szCs w:val="28"/>
        </w:rPr>
        <w:t xml:space="preserve"> правовой подготовке, не допускается к самостоятельному несению боевой службы по охране важных государственных объектов и несению патрульно-постовой службы.    </w:t>
      </w:r>
    </w:p>
    <w:p w:rsidR="00466D01" w:rsidRPr="00466D01" w:rsidRDefault="00466D01" w:rsidP="007C5167">
      <w:pPr>
        <w:spacing w:line="360" w:lineRule="auto"/>
        <w:ind w:firstLine="567"/>
        <w:jc w:val="both"/>
        <w:rPr>
          <w:sz w:val="28"/>
          <w:szCs w:val="28"/>
        </w:rPr>
      </w:pPr>
      <w:r w:rsidRPr="00466D01">
        <w:rPr>
          <w:sz w:val="28"/>
          <w:szCs w:val="28"/>
        </w:rPr>
        <w:lastRenderedPageBreak/>
        <w:t xml:space="preserve">Содержанием правовой подготовки считать осуществление юридической подготовки командующих (командиров) и других военнослужащих внутренних войск, участие офицеров юридической службы в пропаганде законов и других нормативных правовых актов. </w:t>
      </w:r>
    </w:p>
    <w:p w:rsidR="00466D01" w:rsidRPr="00466D01" w:rsidRDefault="00466D01" w:rsidP="007C5167">
      <w:pPr>
        <w:spacing w:line="360" w:lineRule="auto"/>
        <w:ind w:firstLine="567"/>
        <w:jc w:val="both"/>
        <w:rPr>
          <w:sz w:val="28"/>
          <w:szCs w:val="28"/>
        </w:rPr>
      </w:pPr>
      <w:r w:rsidRPr="00466D01">
        <w:rPr>
          <w:sz w:val="28"/>
          <w:szCs w:val="28"/>
        </w:rPr>
        <w:t xml:space="preserve">Руководство правовой подготовкой возложить на командиров; организацию и методическое руководство - на помощников командиров (начальников) по правовой работе. Проведение занятий возложить на руководителей учебных групп (командиров подразделений) в составе учебных групп, образованных приказами соответствующих командиров соединений и воинских частей. К контролю занятий по правовой подготовке, а также к проведению занятий  по наиболее сложным темам и семинарских занятий привлекать офицеров юридических служб округов, помощников командиров (начальников) по правовой работе. </w:t>
      </w:r>
    </w:p>
    <w:p w:rsidR="00466D01" w:rsidRPr="00466D01" w:rsidRDefault="00466D01" w:rsidP="007C5167">
      <w:pPr>
        <w:spacing w:line="360" w:lineRule="auto"/>
        <w:ind w:firstLine="567"/>
        <w:jc w:val="both"/>
        <w:rPr>
          <w:sz w:val="28"/>
          <w:szCs w:val="28"/>
        </w:rPr>
      </w:pPr>
      <w:r w:rsidRPr="00466D01">
        <w:rPr>
          <w:sz w:val="28"/>
          <w:szCs w:val="28"/>
        </w:rPr>
        <w:t>Правовую подготовку  личного состава проводить в тесном  взаимодействии с органами государственной власти (органами местного самоуправления), военной прокуратуры, военными судами, территориальными правоохранительными органами и общественными организациями, не  преследующими политических целей, юридическими научными и учебными заведениями.</w:t>
      </w:r>
    </w:p>
    <w:p w:rsidR="00466D01" w:rsidRPr="00466D01" w:rsidRDefault="00466D01" w:rsidP="007C5167">
      <w:pPr>
        <w:spacing w:line="360" w:lineRule="auto"/>
        <w:ind w:firstLine="567"/>
        <w:jc w:val="both"/>
        <w:rPr>
          <w:sz w:val="28"/>
          <w:szCs w:val="28"/>
        </w:rPr>
      </w:pPr>
      <w:proofErr w:type="gramStart"/>
      <w:r w:rsidRPr="00466D01">
        <w:rPr>
          <w:sz w:val="28"/>
          <w:szCs w:val="28"/>
        </w:rPr>
        <w:t>Основное внимание уделять изучению Конституции Российской Федерации, военного законодательства, в частности, требований  Федеральных законов “О внутренних войсках Министерства внутренних дел Российской Федерации”, “О статусе военнослужащих”, “О воинской обязанности и военной службе”,  международно-правовых актов, регулирующих международные правила ведения военных действий, обращения с ранеными, больными, лицами, потерпевшими кораблекрушение, и гражданским населением в районе боевых действий, а также с военнопленными.</w:t>
      </w:r>
      <w:proofErr w:type="gramEnd"/>
    </w:p>
    <w:p w:rsidR="00466D01" w:rsidRPr="00466D01" w:rsidRDefault="00466D01" w:rsidP="007C5167">
      <w:pPr>
        <w:spacing w:line="360" w:lineRule="auto"/>
        <w:ind w:firstLine="567"/>
        <w:jc w:val="both"/>
        <w:rPr>
          <w:sz w:val="28"/>
          <w:szCs w:val="28"/>
        </w:rPr>
      </w:pPr>
      <w:r w:rsidRPr="00466D01">
        <w:rPr>
          <w:sz w:val="28"/>
          <w:szCs w:val="28"/>
        </w:rPr>
        <w:t xml:space="preserve">Занятия по правовой подготовке в зависимости от общего количества выделяемых на этот предмет часов проводить, как правило, 1 раза в месяц </w:t>
      </w:r>
      <w:r w:rsidRPr="00466D01">
        <w:rPr>
          <w:sz w:val="28"/>
          <w:szCs w:val="28"/>
        </w:rPr>
        <w:lastRenderedPageBreak/>
        <w:t xml:space="preserve">продолжительностью 1-2 часа в первые часы дня занятий, исходя из общего количества часов. </w:t>
      </w:r>
    </w:p>
    <w:p w:rsidR="00466D01" w:rsidRPr="00466D01" w:rsidRDefault="00466D01" w:rsidP="007C5167">
      <w:pPr>
        <w:pStyle w:val="ac"/>
        <w:spacing w:line="360" w:lineRule="auto"/>
        <w:ind w:firstLine="567"/>
        <w:jc w:val="both"/>
        <w:rPr>
          <w:sz w:val="28"/>
          <w:szCs w:val="28"/>
        </w:rPr>
      </w:pPr>
      <w:r w:rsidRPr="00466D01">
        <w:rPr>
          <w:sz w:val="28"/>
          <w:szCs w:val="28"/>
        </w:rPr>
        <w:t xml:space="preserve">Правовую подготовку проводить в соответствии с Планом подготовки внутренних войск МВД России:  </w:t>
      </w:r>
    </w:p>
    <w:p w:rsidR="00466D01" w:rsidRPr="00466D01" w:rsidRDefault="00466D01" w:rsidP="007C5167">
      <w:pPr>
        <w:spacing w:line="360" w:lineRule="auto"/>
        <w:ind w:firstLine="567"/>
        <w:jc w:val="both"/>
        <w:rPr>
          <w:sz w:val="28"/>
          <w:szCs w:val="28"/>
        </w:rPr>
      </w:pPr>
      <w:r w:rsidRPr="00466D01">
        <w:rPr>
          <w:sz w:val="28"/>
          <w:szCs w:val="28"/>
        </w:rPr>
        <w:t>с военнослужащими - в системе командирской и боевой подготовки;</w:t>
      </w:r>
    </w:p>
    <w:p w:rsidR="00466D01" w:rsidRPr="00466D01" w:rsidRDefault="00466D01" w:rsidP="007C5167">
      <w:pPr>
        <w:spacing w:line="360" w:lineRule="auto"/>
        <w:ind w:firstLine="567"/>
        <w:jc w:val="both"/>
        <w:rPr>
          <w:sz w:val="28"/>
          <w:szCs w:val="28"/>
        </w:rPr>
      </w:pPr>
      <w:r w:rsidRPr="00466D01">
        <w:rPr>
          <w:sz w:val="28"/>
          <w:szCs w:val="28"/>
        </w:rPr>
        <w:t>с гражданским персоналом - путем проведения отдельных занятий.</w:t>
      </w:r>
    </w:p>
    <w:p w:rsidR="00466D01" w:rsidRPr="00466D01" w:rsidRDefault="00466D01" w:rsidP="007C5167">
      <w:pPr>
        <w:spacing w:line="360" w:lineRule="auto"/>
        <w:ind w:firstLine="567"/>
        <w:jc w:val="both"/>
        <w:rPr>
          <w:sz w:val="28"/>
          <w:szCs w:val="28"/>
        </w:rPr>
      </w:pPr>
      <w:r w:rsidRPr="00466D01">
        <w:rPr>
          <w:sz w:val="28"/>
          <w:szCs w:val="28"/>
        </w:rPr>
        <w:t>Планирование правовой подготовки осуществлять на учебный год в соответствии с типовыми учебными планами с учетом указаний и методических рекомендаций  ГКВВ  МВД  России из расчета:</w:t>
      </w:r>
    </w:p>
    <w:p w:rsidR="00466D01" w:rsidRPr="00466D01" w:rsidRDefault="00466D01" w:rsidP="007C5167">
      <w:pPr>
        <w:spacing w:line="360" w:lineRule="auto"/>
        <w:ind w:firstLine="567"/>
        <w:jc w:val="both"/>
        <w:rPr>
          <w:sz w:val="28"/>
          <w:szCs w:val="28"/>
        </w:rPr>
      </w:pPr>
      <w:r w:rsidRPr="00466D01">
        <w:rPr>
          <w:sz w:val="28"/>
          <w:szCs w:val="28"/>
        </w:rPr>
        <w:t xml:space="preserve"> Для офицеров:</w:t>
      </w:r>
    </w:p>
    <w:p w:rsidR="00466D01" w:rsidRPr="00466D01" w:rsidRDefault="00466D01" w:rsidP="007C5167">
      <w:pPr>
        <w:spacing w:line="360" w:lineRule="auto"/>
        <w:ind w:firstLine="567"/>
        <w:jc w:val="both"/>
        <w:rPr>
          <w:sz w:val="28"/>
          <w:szCs w:val="28"/>
        </w:rPr>
      </w:pPr>
      <w:r w:rsidRPr="00466D01">
        <w:rPr>
          <w:sz w:val="28"/>
          <w:szCs w:val="28"/>
        </w:rPr>
        <w:t>ГКВВ и управлений округов - 3 часа на учебный год;</w:t>
      </w:r>
    </w:p>
    <w:p w:rsidR="00466D01" w:rsidRPr="00466D01" w:rsidRDefault="00466D01" w:rsidP="007C5167">
      <w:pPr>
        <w:spacing w:line="360" w:lineRule="auto"/>
        <w:ind w:firstLine="567"/>
        <w:jc w:val="both"/>
        <w:rPr>
          <w:sz w:val="28"/>
          <w:szCs w:val="28"/>
        </w:rPr>
      </w:pPr>
      <w:r w:rsidRPr="00466D01">
        <w:rPr>
          <w:sz w:val="28"/>
          <w:szCs w:val="28"/>
        </w:rPr>
        <w:t>управлений соединений, воинских частей и  управлений военных образовательных  учреждений высшего профессионального образования - 4 часа на учебный год;</w:t>
      </w:r>
    </w:p>
    <w:p w:rsidR="00466D01" w:rsidRPr="00466D01" w:rsidRDefault="00466D01" w:rsidP="007C5167">
      <w:pPr>
        <w:spacing w:line="360" w:lineRule="auto"/>
        <w:ind w:firstLine="567"/>
        <w:jc w:val="both"/>
        <w:rPr>
          <w:sz w:val="28"/>
          <w:szCs w:val="28"/>
        </w:rPr>
      </w:pPr>
      <w:r w:rsidRPr="00466D01">
        <w:rPr>
          <w:sz w:val="28"/>
          <w:szCs w:val="28"/>
        </w:rPr>
        <w:t>подразделений - 6 часов на учебный год.</w:t>
      </w:r>
    </w:p>
    <w:p w:rsidR="00466D01" w:rsidRPr="00466D01" w:rsidRDefault="00466D01" w:rsidP="007C5167">
      <w:pPr>
        <w:spacing w:line="360" w:lineRule="auto"/>
        <w:ind w:firstLine="567"/>
        <w:jc w:val="both"/>
        <w:rPr>
          <w:sz w:val="28"/>
          <w:szCs w:val="28"/>
        </w:rPr>
      </w:pPr>
      <w:r w:rsidRPr="00466D01">
        <w:rPr>
          <w:sz w:val="28"/>
          <w:szCs w:val="28"/>
        </w:rPr>
        <w:t>Для военнослужащих, проходящих военную службу по контракту на должностях прапорщиков (мичманов), - 10 часов на учебный год.</w:t>
      </w:r>
    </w:p>
    <w:p w:rsidR="00466D01" w:rsidRPr="00466D01" w:rsidRDefault="00466D01" w:rsidP="007C5167">
      <w:pPr>
        <w:spacing w:line="360" w:lineRule="auto"/>
        <w:ind w:firstLine="567"/>
        <w:jc w:val="both"/>
        <w:rPr>
          <w:sz w:val="28"/>
          <w:szCs w:val="28"/>
        </w:rPr>
      </w:pPr>
      <w:r w:rsidRPr="00466D01">
        <w:rPr>
          <w:sz w:val="28"/>
          <w:szCs w:val="28"/>
        </w:rPr>
        <w:t>Для военнослужащих, проходящих военную службу по контракту (призыву) на должностях сержантов (старшин), - 12 часов на учебный год.</w:t>
      </w:r>
    </w:p>
    <w:p w:rsidR="00466D01" w:rsidRPr="00466D01" w:rsidRDefault="00466D01" w:rsidP="007C5167">
      <w:pPr>
        <w:spacing w:line="360" w:lineRule="auto"/>
        <w:ind w:firstLine="567"/>
        <w:jc w:val="both"/>
        <w:rPr>
          <w:sz w:val="28"/>
          <w:szCs w:val="28"/>
        </w:rPr>
      </w:pPr>
      <w:r w:rsidRPr="00466D01">
        <w:rPr>
          <w:sz w:val="28"/>
          <w:szCs w:val="28"/>
        </w:rPr>
        <w:t>Для военнослужащих, проходящих военную службу по контракту (призыву) на должностях солдат (матросов), - 14 часов на учебный год.</w:t>
      </w:r>
    </w:p>
    <w:p w:rsidR="00466D01" w:rsidRPr="00466D01" w:rsidRDefault="00466D01" w:rsidP="007C5167">
      <w:pPr>
        <w:spacing w:line="360" w:lineRule="auto"/>
        <w:ind w:firstLine="567"/>
        <w:jc w:val="both"/>
        <w:rPr>
          <w:sz w:val="28"/>
          <w:szCs w:val="28"/>
        </w:rPr>
      </w:pPr>
      <w:r w:rsidRPr="00466D01">
        <w:rPr>
          <w:sz w:val="28"/>
          <w:szCs w:val="28"/>
        </w:rPr>
        <w:t>Для военнослужащих, принятых на военную службу  по контракту  на должности  солдат и сержантов (прапорщиков) и проходящих военную службу в войсковых и специальных комендатурах, - 4 часа на учебный год.</w:t>
      </w:r>
    </w:p>
    <w:p w:rsidR="00466D01" w:rsidRPr="00466D01" w:rsidRDefault="00466D01" w:rsidP="007C5167">
      <w:pPr>
        <w:spacing w:line="360" w:lineRule="auto"/>
        <w:ind w:firstLine="567"/>
        <w:jc w:val="both"/>
        <w:rPr>
          <w:sz w:val="28"/>
          <w:szCs w:val="28"/>
        </w:rPr>
      </w:pPr>
      <w:r w:rsidRPr="00466D01">
        <w:rPr>
          <w:sz w:val="28"/>
          <w:szCs w:val="28"/>
        </w:rPr>
        <w:t xml:space="preserve">Учебные планы правовой подготовки утверждать соответствующим командующим (командирам, начальникам). </w:t>
      </w:r>
      <w:proofErr w:type="gramStart"/>
      <w:r w:rsidRPr="00466D01">
        <w:rPr>
          <w:sz w:val="28"/>
          <w:szCs w:val="28"/>
        </w:rPr>
        <w:t xml:space="preserve">Разрешается изменять до 30 процентов тем занятий и учебных часов в рамках общего времени, предусмотренного типовыми учебными планами; последовательность изучения тем со всеми категориями военнослужащих с учетом служебного предназначения воинских частей и подразделений, особенностей и характера </w:t>
      </w:r>
      <w:r w:rsidRPr="00466D01">
        <w:rPr>
          <w:sz w:val="28"/>
          <w:szCs w:val="28"/>
        </w:rPr>
        <w:lastRenderedPageBreak/>
        <w:t>выполнения задач, обстановки в районе дислокации войск, степени морально-психологической  и физической нагрузки на личный состав и других факторов.</w:t>
      </w:r>
      <w:proofErr w:type="gramEnd"/>
      <w:r w:rsidRPr="00466D01">
        <w:rPr>
          <w:sz w:val="28"/>
          <w:szCs w:val="28"/>
        </w:rPr>
        <w:t xml:space="preserve"> Тематику занятий с гражданским персоналом определять командирам воинских частей (начальникам учреждений).</w:t>
      </w:r>
    </w:p>
    <w:p w:rsidR="00466D01" w:rsidRPr="00466D01" w:rsidRDefault="00466D01" w:rsidP="007C5167">
      <w:pPr>
        <w:pStyle w:val="ac"/>
        <w:spacing w:line="360" w:lineRule="auto"/>
        <w:ind w:firstLine="567"/>
        <w:jc w:val="both"/>
        <w:rPr>
          <w:sz w:val="28"/>
          <w:szCs w:val="28"/>
        </w:rPr>
      </w:pPr>
      <w:r w:rsidRPr="00466D01">
        <w:rPr>
          <w:sz w:val="28"/>
          <w:szCs w:val="28"/>
        </w:rPr>
        <w:t xml:space="preserve">Занятия по правовой подготовке проводить в форме семинаров, собеседований, дискуссий, зачетов, самостоятельной подготовки и других форм обучения. На лекции отводить не более 30 процентов учебного времени. </w:t>
      </w:r>
    </w:p>
    <w:p w:rsidR="00466D01" w:rsidRPr="00466D01" w:rsidRDefault="00466D01" w:rsidP="007C5167">
      <w:pPr>
        <w:pStyle w:val="ac"/>
        <w:spacing w:line="360" w:lineRule="auto"/>
        <w:ind w:firstLine="567"/>
        <w:jc w:val="both"/>
        <w:rPr>
          <w:sz w:val="28"/>
          <w:szCs w:val="28"/>
        </w:rPr>
      </w:pPr>
      <w:r w:rsidRPr="00466D01">
        <w:rPr>
          <w:sz w:val="28"/>
          <w:szCs w:val="28"/>
        </w:rPr>
        <w:t xml:space="preserve"> Учебные группы создавать, как правило, в количестве не более 25 человек (солдат - в составе штатных подразделений):</w:t>
      </w:r>
    </w:p>
    <w:p w:rsidR="00466D01" w:rsidRPr="00466D01" w:rsidRDefault="00466D01" w:rsidP="007C5167">
      <w:pPr>
        <w:pStyle w:val="ac"/>
        <w:spacing w:line="360" w:lineRule="auto"/>
        <w:ind w:firstLine="567"/>
        <w:jc w:val="both"/>
        <w:rPr>
          <w:sz w:val="28"/>
          <w:szCs w:val="28"/>
        </w:rPr>
      </w:pPr>
      <w:r w:rsidRPr="00466D01">
        <w:rPr>
          <w:sz w:val="28"/>
          <w:szCs w:val="28"/>
        </w:rPr>
        <w:t>офицеров - в ГКВВ МВД России, управлениях округов, соединений, воинских частей (учреждений)  с учетом служебного положения;</w:t>
      </w:r>
    </w:p>
    <w:p w:rsidR="00466D01" w:rsidRPr="00466D01" w:rsidRDefault="00466D01" w:rsidP="007C5167">
      <w:pPr>
        <w:pStyle w:val="ac"/>
        <w:spacing w:line="360" w:lineRule="auto"/>
        <w:ind w:firstLine="567"/>
        <w:jc w:val="both"/>
        <w:rPr>
          <w:sz w:val="28"/>
          <w:szCs w:val="28"/>
        </w:rPr>
      </w:pPr>
      <w:r w:rsidRPr="00466D01">
        <w:rPr>
          <w:sz w:val="28"/>
          <w:szCs w:val="28"/>
        </w:rPr>
        <w:t>прапорщиков (мичманов), военнослужащих, проходящих военную службу на должностях солдат (матросов), сержантов (старшин) по контракту, - в органах военного управления и подразделениях;</w:t>
      </w:r>
    </w:p>
    <w:p w:rsidR="00466D01" w:rsidRPr="00466D01" w:rsidRDefault="00466D01" w:rsidP="007C5167">
      <w:pPr>
        <w:pStyle w:val="ac"/>
        <w:spacing w:line="360" w:lineRule="auto"/>
        <w:ind w:firstLine="567"/>
        <w:jc w:val="both"/>
        <w:rPr>
          <w:sz w:val="28"/>
          <w:szCs w:val="28"/>
        </w:rPr>
      </w:pPr>
      <w:proofErr w:type="gramStart"/>
      <w:r w:rsidRPr="00466D01">
        <w:rPr>
          <w:sz w:val="28"/>
          <w:szCs w:val="28"/>
        </w:rPr>
        <w:t>сержантов (старшин) - в ротах (им равных подразделениях), батальонах (дивизионах) и воинских частях (взводного состава);</w:t>
      </w:r>
      <w:proofErr w:type="gramEnd"/>
    </w:p>
    <w:p w:rsidR="00466D01" w:rsidRPr="00466D01" w:rsidRDefault="00466D01" w:rsidP="007C5167">
      <w:pPr>
        <w:pStyle w:val="ac"/>
        <w:spacing w:line="360" w:lineRule="auto"/>
        <w:ind w:firstLine="567"/>
        <w:jc w:val="both"/>
        <w:rPr>
          <w:sz w:val="28"/>
          <w:szCs w:val="28"/>
        </w:rPr>
      </w:pPr>
      <w:r w:rsidRPr="00466D01">
        <w:rPr>
          <w:sz w:val="28"/>
          <w:szCs w:val="28"/>
        </w:rPr>
        <w:t>солдат (матросов) - во взводах (им равных подразделениях).</w:t>
      </w:r>
    </w:p>
    <w:p w:rsidR="00466D01" w:rsidRPr="00466D01" w:rsidRDefault="00466D01" w:rsidP="007C5167">
      <w:pPr>
        <w:pStyle w:val="ac"/>
        <w:spacing w:line="360" w:lineRule="auto"/>
        <w:ind w:firstLine="567"/>
        <w:jc w:val="both"/>
        <w:rPr>
          <w:sz w:val="28"/>
          <w:szCs w:val="28"/>
        </w:rPr>
      </w:pPr>
      <w:r w:rsidRPr="00466D01">
        <w:rPr>
          <w:sz w:val="28"/>
          <w:szCs w:val="28"/>
        </w:rPr>
        <w:t>В подразделениях, где нет возможности или нецелесообразно создавать отдельные группы из числа военнослужащих, проходящих военную службу по контракту на должностях  солдат (матросов) и сержантов (старшин), занятия с ними разрешается проводить в составе групп в соответствии  со штатной принадлежностью.</w:t>
      </w:r>
    </w:p>
    <w:p w:rsidR="00466D01" w:rsidRPr="00466D01" w:rsidRDefault="00466D01" w:rsidP="007C5167">
      <w:pPr>
        <w:pStyle w:val="ac"/>
        <w:spacing w:line="360" w:lineRule="auto"/>
        <w:ind w:firstLine="567"/>
        <w:jc w:val="both"/>
        <w:rPr>
          <w:sz w:val="28"/>
          <w:szCs w:val="28"/>
        </w:rPr>
      </w:pPr>
      <w:r w:rsidRPr="00466D01">
        <w:rPr>
          <w:sz w:val="28"/>
          <w:szCs w:val="28"/>
        </w:rPr>
        <w:t>Военнослужащих-женщин включать в состав учебных групп в соответствии с занимаемыми должностями и воинскими званиями.</w:t>
      </w:r>
    </w:p>
    <w:p w:rsidR="00466D01" w:rsidRPr="00466D01" w:rsidRDefault="00466D01" w:rsidP="007C5167">
      <w:pPr>
        <w:pStyle w:val="ac"/>
        <w:spacing w:line="360" w:lineRule="auto"/>
        <w:ind w:firstLine="567"/>
        <w:jc w:val="both"/>
        <w:rPr>
          <w:sz w:val="28"/>
          <w:szCs w:val="28"/>
        </w:rPr>
      </w:pPr>
      <w:r w:rsidRPr="00466D01">
        <w:rPr>
          <w:sz w:val="28"/>
          <w:szCs w:val="28"/>
        </w:rPr>
        <w:t>Допускается объединение групп сержантов (старшин) и солдат (матросов) при проведении занятий по общим для них темам.</w:t>
      </w:r>
    </w:p>
    <w:p w:rsidR="00466D01" w:rsidRPr="00466D01" w:rsidRDefault="00466D01" w:rsidP="007C5167">
      <w:pPr>
        <w:pStyle w:val="ac"/>
        <w:spacing w:line="360" w:lineRule="auto"/>
        <w:ind w:firstLine="567"/>
        <w:jc w:val="both"/>
        <w:rPr>
          <w:sz w:val="28"/>
          <w:szCs w:val="28"/>
        </w:rPr>
      </w:pPr>
      <w:r w:rsidRPr="00466D01">
        <w:rPr>
          <w:sz w:val="28"/>
          <w:szCs w:val="28"/>
        </w:rPr>
        <w:lastRenderedPageBreak/>
        <w:t>Планы и конспекты для проведения занятий разрабатывать руководителям групп (лицам, проводящим занятия)  и утверждать непосредственным начальникам.</w:t>
      </w:r>
    </w:p>
    <w:p w:rsidR="00466D01" w:rsidRPr="00466D01" w:rsidRDefault="00466D01" w:rsidP="007C5167">
      <w:pPr>
        <w:pStyle w:val="ac"/>
        <w:spacing w:line="360" w:lineRule="auto"/>
        <w:ind w:firstLine="567"/>
        <w:jc w:val="both"/>
        <w:rPr>
          <w:sz w:val="28"/>
          <w:szCs w:val="28"/>
        </w:rPr>
      </w:pPr>
      <w:r w:rsidRPr="00466D01">
        <w:rPr>
          <w:sz w:val="28"/>
          <w:szCs w:val="28"/>
        </w:rPr>
        <w:t xml:space="preserve"> Обеспечить подбор, непрерывную теоретическую и методическую подготовку руководителей групп правовой подготовки.</w:t>
      </w:r>
    </w:p>
    <w:p w:rsidR="00466D01" w:rsidRPr="00466D01" w:rsidRDefault="00466D01" w:rsidP="007C5167">
      <w:pPr>
        <w:tabs>
          <w:tab w:val="left" w:pos="360"/>
        </w:tabs>
        <w:spacing w:line="360" w:lineRule="auto"/>
        <w:ind w:firstLine="567"/>
        <w:jc w:val="both"/>
        <w:rPr>
          <w:sz w:val="28"/>
          <w:szCs w:val="28"/>
        </w:rPr>
      </w:pPr>
      <w:r w:rsidRPr="00466D01">
        <w:rPr>
          <w:sz w:val="28"/>
          <w:szCs w:val="28"/>
        </w:rPr>
        <w:t xml:space="preserve"> При инспектировании проверять 100 процентов групп офицеров, прапорщиков (мичманов), военнослужащих, проходящих военную службу по контракту, и военнослужащих-женщин проверяемых  воинских частей, не менее одной группы солдат от подразделения.</w:t>
      </w:r>
    </w:p>
    <w:p w:rsidR="00466D01" w:rsidRDefault="00466D01" w:rsidP="007C5167">
      <w:pPr>
        <w:tabs>
          <w:tab w:val="left" w:pos="927"/>
        </w:tabs>
        <w:spacing w:line="360" w:lineRule="auto"/>
        <w:ind w:firstLine="567"/>
        <w:jc w:val="both"/>
        <w:rPr>
          <w:sz w:val="28"/>
          <w:szCs w:val="28"/>
        </w:rPr>
      </w:pPr>
      <w:r w:rsidRPr="00466D01">
        <w:rPr>
          <w:sz w:val="28"/>
          <w:szCs w:val="28"/>
        </w:rPr>
        <w:t xml:space="preserve"> В критерии оценки правовой подготовки должно быть включено обязательное знание военнослужащими  (близко к тексту)  статей Федерального закона  “О внутренних войсках Министерства внутренних дел Российской Федерации”, определяющих права военнослужащих внутренних войск при несении боевой службы (ст. 24), а также порядок применения оружия (ст. 28). При этом должно быть предусмотрено, что военнослужащий, проходящий военную службу по призыву и по контракту на должностях солдат и сержантов, в случае получения неудовлетворительной оценки не может быть допущен к несению службы по охране важных государственных объе</w:t>
      </w:r>
      <w:r>
        <w:rPr>
          <w:sz w:val="28"/>
          <w:szCs w:val="28"/>
        </w:rPr>
        <w:t>ктов, патрульно-постовой службе.</w:t>
      </w:r>
    </w:p>
    <w:p w:rsidR="00466D01" w:rsidRPr="00466D01" w:rsidRDefault="00466D01" w:rsidP="007C5167">
      <w:pPr>
        <w:tabs>
          <w:tab w:val="left" w:pos="927"/>
        </w:tabs>
        <w:spacing w:line="360" w:lineRule="auto"/>
        <w:ind w:firstLine="567"/>
        <w:jc w:val="both"/>
        <w:rPr>
          <w:sz w:val="28"/>
          <w:szCs w:val="28"/>
        </w:rPr>
      </w:pPr>
      <w:r w:rsidRPr="00466D01">
        <w:rPr>
          <w:sz w:val="28"/>
          <w:szCs w:val="28"/>
        </w:rPr>
        <w:t xml:space="preserve"> Степень усвоения учебной программы оценивать в соответствии с нормативным правовым актом, определяющим порядок проведения инспекторских и итоговых проверок во внутренних войсках МВД России на инспекторских и итоговых проверках  по темам, изученным в течение учебного года; на контрольно-проверочных занятиях - за период обучения. </w:t>
      </w:r>
    </w:p>
    <w:p w:rsidR="00466D01" w:rsidRPr="00466D01" w:rsidRDefault="00466D01" w:rsidP="007C5167">
      <w:pPr>
        <w:tabs>
          <w:tab w:val="left" w:pos="927"/>
        </w:tabs>
        <w:spacing w:line="360" w:lineRule="auto"/>
        <w:ind w:firstLine="567"/>
        <w:jc w:val="both"/>
        <w:rPr>
          <w:sz w:val="28"/>
          <w:szCs w:val="28"/>
        </w:rPr>
      </w:pPr>
      <w:r w:rsidRPr="00466D01">
        <w:rPr>
          <w:sz w:val="28"/>
          <w:szCs w:val="28"/>
        </w:rPr>
        <w:t>При определении индивидуальных оценок по правовой подготовке для  всех категорий военнослужащих учитывать: овладение учебной программой, соблюдение законов Российской Федерации и общевоинских уставов Вооруженных Сил  Российской Федерации, выполнение обязанностей по воинской должности, личную дисциплинированность.</w:t>
      </w:r>
    </w:p>
    <w:p w:rsidR="00466D01" w:rsidRPr="00466D01" w:rsidRDefault="00466D01" w:rsidP="007C5167">
      <w:pPr>
        <w:tabs>
          <w:tab w:val="left" w:pos="927"/>
        </w:tabs>
        <w:spacing w:line="360" w:lineRule="auto"/>
        <w:ind w:firstLine="567"/>
        <w:jc w:val="both"/>
        <w:rPr>
          <w:sz w:val="28"/>
          <w:szCs w:val="28"/>
        </w:rPr>
      </w:pPr>
      <w:r w:rsidRPr="00466D01">
        <w:rPr>
          <w:sz w:val="28"/>
          <w:szCs w:val="28"/>
        </w:rPr>
        <w:t>Оценки гражданскому персоналу не выставляются.</w:t>
      </w:r>
    </w:p>
    <w:p w:rsidR="00466D01" w:rsidRPr="00466D01" w:rsidRDefault="00466D01" w:rsidP="007C5167">
      <w:pPr>
        <w:tabs>
          <w:tab w:val="left" w:pos="927"/>
        </w:tabs>
        <w:spacing w:line="360" w:lineRule="auto"/>
        <w:ind w:firstLine="567"/>
        <w:jc w:val="both"/>
        <w:rPr>
          <w:sz w:val="28"/>
          <w:szCs w:val="28"/>
        </w:rPr>
      </w:pPr>
      <w:r w:rsidRPr="00466D01">
        <w:rPr>
          <w:sz w:val="28"/>
          <w:szCs w:val="28"/>
        </w:rPr>
        <w:lastRenderedPageBreak/>
        <w:t>Индивидуальные оценки определять:</w:t>
      </w:r>
    </w:p>
    <w:p w:rsidR="00466D01" w:rsidRPr="00466D01" w:rsidRDefault="00466D01" w:rsidP="007C5167">
      <w:pPr>
        <w:tabs>
          <w:tab w:val="left" w:pos="927"/>
        </w:tabs>
        <w:spacing w:line="360" w:lineRule="auto"/>
        <w:ind w:firstLine="567"/>
        <w:jc w:val="both"/>
        <w:rPr>
          <w:sz w:val="28"/>
          <w:szCs w:val="28"/>
        </w:rPr>
      </w:pPr>
      <w:r w:rsidRPr="00466D01">
        <w:rPr>
          <w:sz w:val="28"/>
          <w:szCs w:val="28"/>
        </w:rPr>
        <w:t>“отлично” - обучаемый овладел учебной программой, способен делать практические выводы, добросовестно выполняет должностные обязанности;</w:t>
      </w:r>
    </w:p>
    <w:p w:rsidR="00466D01" w:rsidRPr="00466D01" w:rsidRDefault="00466D01" w:rsidP="007C5167">
      <w:pPr>
        <w:tabs>
          <w:tab w:val="left" w:pos="927"/>
        </w:tabs>
        <w:spacing w:line="360" w:lineRule="auto"/>
        <w:ind w:firstLine="567"/>
        <w:jc w:val="both"/>
        <w:rPr>
          <w:sz w:val="28"/>
          <w:szCs w:val="28"/>
        </w:rPr>
      </w:pPr>
      <w:r w:rsidRPr="00466D01">
        <w:rPr>
          <w:sz w:val="28"/>
          <w:szCs w:val="28"/>
        </w:rPr>
        <w:t xml:space="preserve">“хорошо”- </w:t>
      </w:r>
      <w:proofErr w:type="gramStart"/>
      <w:r w:rsidRPr="00466D01">
        <w:rPr>
          <w:sz w:val="28"/>
          <w:szCs w:val="28"/>
        </w:rPr>
        <w:t>обучаемый</w:t>
      </w:r>
      <w:proofErr w:type="gramEnd"/>
      <w:r w:rsidRPr="00466D01">
        <w:rPr>
          <w:sz w:val="28"/>
          <w:szCs w:val="28"/>
        </w:rPr>
        <w:t xml:space="preserve"> овладел основными положениями учебной программы, добросовестно выполняет  должностные обязанности;</w:t>
      </w:r>
    </w:p>
    <w:p w:rsidR="00466D01" w:rsidRPr="00466D01" w:rsidRDefault="00466D01" w:rsidP="007C5167">
      <w:pPr>
        <w:tabs>
          <w:tab w:val="left" w:pos="927"/>
        </w:tabs>
        <w:spacing w:line="360" w:lineRule="auto"/>
        <w:ind w:firstLine="567"/>
        <w:jc w:val="both"/>
        <w:rPr>
          <w:sz w:val="28"/>
          <w:szCs w:val="28"/>
        </w:rPr>
      </w:pPr>
      <w:r w:rsidRPr="00466D01">
        <w:rPr>
          <w:sz w:val="28"/>
          <w:szCs w:val="28"/>
        </w:rPr>
        <w:t xml:space="preserve">“удовлетворительно” - </w:t>
      </w:r>
      <w:proofErr w:type="gramStart"/>
      <w:r w:rsidRPr="00466D01">
        <w:rPr>
          <w:sz w:val="28"/>
          <w:szCs w:val="28"/>
        </w:rPr>
        <w:t>обучаемый</w:t>
      </w:r>
      <w:proofErr w:type="gramEnd"/>
      <w:r w:rsidRPr="00466D01">
        <w:rPr>
          <w:sz w:val="28"/>
          <w:szCs w:val="28"/>
        </w:rPr>
        <w:t xml:space="preserve"> слабо ориентируется  в учебной программе, допускает отступления в выполнении должностных  обязанностей;</w:t>
      </w:r>
    </w:p>
    <w:p w:rsidR="00466D01" w:rsidRPr="00466D01" w:rsidRDefault="00466D01" w:rsidP="007C5167">
      <w:pPr>
        <w:tabs>
          <w:tab w:val="left" w:pos="927"/>
        </w:tabs>
        <w:spacing w:line="360" w:lineRule="auto"/>
        <w:ind w:firstLine="567"/>
        <w:jc w:val="both"/>
        <w:rPr>
          <w:sz w:val="28"/>
          <w:szCs w:val="28"/>
        </w:rPr>
      </w:pPr>
      <w:r w:rsidRPr="00466D01">
        <w:rPr>
          <w:sz w:val="28"/>
          <w:szCs w:val="28"/>
        </w:rPr>
        <w:t xml:space="preserve">“неудовлетворительно” - </w:t>
      </w:r>
      <w:proofErr w:type="gramStart"/>
      <w:r w:rsidRPr="00466D01">
        <w:rPr>
          <w:sz w:val="28"/>
          <w:szCs w:val="28"/>
        </w:rPr>
        <w:t>обучаемый</w:t>
      </w:r>
      <w:proofErr w:type="gramEnd"/>
      <w:r w:rsidRPr="00466D01">
        <w:rPr>
          <w:sz w:val="28"/>
          <w:szCs w:val="28"/>
        </w:rPr>
        <w:t xml:space="preserve"> не овладел учебной программой, имеет серьезные упущения в выполнении должностных обязанностей.</w:t>
      </w:r>
    </w:p>
    <w:p w:rsidR="00466D01" w:rsidRPr="00466D01" w:rsidRDefault="00466D01" w:rsidP="007C5167">
      <w:pPr>
        <w:tabs>
          <w:tab w:val="left" w:pos="927"/>
        </w:tabs>
        <w:spacing w:line="360" w:lineRule="auto"/>
        <w:ind w:firstLine="567"/>
        <w:jc w:val="both"/>
        <w:rPr>
          <w:sz w:val="28"/>
          <w:szCs w:val="28"/>
        </w:rPr>
      </w:pPr>
      <w:r w:rsidRPr="00466D01">
        <w:rPr>
          <w:sz w:val="28"/>
          <w:szCs w:val="28"/>
        </w:rPr>
        <w:t>Оценки группам, подразделениям, воинским частям, соединениям, органам управления внутренних войск МВД России и за категорию обучаемых по правовой подготовке определять на основе индивидуальных оценок военнослужащих:</w:t>
      </w:r>
    </w:p>
    <w:p w:rsidR="00466D01" w:rsidRPr="00466D01" w:rsidRDefault="00466D01" w:rsidP="007C5167">
      <w:pPr>
        <w:tabs>
          <w:tab w:val="left" w:pos="927"/>
        </w:tabs>
        <w:spacing w:line="360" w:lineRule="auto"/>
        <w:ind w:firstLine="567"/>
        <w:jc w:val="both"/>
        <w:rPr>
          <w:sz w:val="28"/>
          <w:szCs w:val="28"/>
        </w:rPr>
      </w:pPr>
      <w:r w:rsidRPr="00466D01">
        <w:rPr>
          <w:sz w:val="28"/>
          <w:szCs w:val="28"/>
        </w:rPr>
        <w:t>“отлично” - не менее 90 процентов проверявшихся  получили положительные оценки, из них  50 процентов - отличные;</w:t>
      </w:r>
    </w:p>
    <w:p w:rsidR="00466D01" w:rsidRPr="00466D01" w:rsidRDefault="00466D01" w:rsidP="007C5167">
      <w:pPr>
        <w:tabs>
          <w:tab w:val="left" w:pos="927"/>
        </w:tabs>
        <w:spacing w:line="360" w:lineRule="auto"/>
        <w:ind w:firstLine="567"/>
        <w:jc w:val="both"/>
        <w:rPr>
          <w:sz w:val="28"/>
          <w:szCs w:val="28"/>
        </w:rPr>
      </w:pPr>
      <w:r w:rsidRPr="00466D01">
        <w:rPr>
          <w:sz w:val="28"/>
          <w:szCs w:val="28"/>
        </w:rPr>
        <w:t>“хорошо” - не менее  80 процентов  проверявшихся получили положительные оценки, из них  50 процентов - отличные, хорошие;</w:t>
      </w:r>
    </w:p>
    <w:p w:rsidR="00466D01" w:rsidRPr="00466D01" w:rsidRDefault="00466D01" w:rsidP="007C5167">
      <w:pPr>
        <w:tabs>
          <w:tab w:val="left" w:pos="927"/>
        </w:tabs>
        <w:spacing w:line="360" w:lineRule="auto"/>
        <w:ind w:firstLine="567"/>
        <w:jc w:val="both"/>
        <w:rPr>
          <w:sz w:val="28"/>
          <w:szCs w:val="28"/>
        </w:rPr>
      </w:pPr>
      <w:r w:rsidRPr="00466D01">
        <w:rPr>
          <w:sz w:val="28"/>
          <w:szCs w:val="28"/>
        </w:rPr>
        <w:t>“удовлетворительно” - не менее 70 процентов  проверявшихся   получили положительные оценки.</w:t>
      </w:r>
    </w:p>
    <w:p w:rsidR="00466D01" w:rsidRPr="00466D01" w:rsidRDefault="00466D01" w:rsidP="007C5167">
      <w:pPr>
        <w:tabs>
          <w:tab w:val="left" w:pos="927"/>
        </w:tabs>
        <w:spacing w:line="360" w:lineRule="auto"/>
        <w:ind w:firstLine="567"/>
        <w:jc w:val="both"/>
        <w:rPr>
          <w:sz w:val="28"/>
          <w:szCs w:val="28"/>
        </w:rPr>
      </w:pPr>
      <w:r w:rsidRPr="00466D01">
        <w:rPr>
          <w:sz w:val="28"/>
          <w:szCs w:val="28"/>
        </w:rPr>
        <w:t>При овладении учебной программой  оценка может быть снижена до “неудовлетворительно”:</w:t>
      </w:r>
    </w:p>
    <w:p w:rsidR="00466D01" w:rsidRPr="00466D01" w:rsidRDefault="00466D01" w:rsidP="007C5167">
      <w:pPr>
        <w:tabs>
          <w:tab w:val="left" w:pos="927"/>
        </w:tabs>
        <w:spacing w:line="360" w:lineRule="auto"/>
        <w:ind w:firstLine="567"/>
        <w:jc w:val="both"/>
        <w:rPr>
          <w:sz w:val="28"/>
          <w:szCs w:val="28"/>
        </w:rPr>
      </w:pPr>
      <w:r w:rsidRPr="00466D01">
        <w:rPr>
          <w:sz w:val="28"/>
          <w:szCs w:val="28"/>
        </w:rPr>
        <w:t xml:space="preserve">обучаемому - за совершенное в проверяемом периоде преступление, дисциплинарный проступок - по решению </w:t>
      </w:r>
      <w:proofErr w:type="gramStart"/>
      <w:r w:rsidRPr="00466D01">
        <w:rPr>
          <w:sz w:val="28"/>
          <w:szCs w:val="28"/>
        </w:rPr>
        <w:t>проверяющего</w:t>
      </w:r>
      <w:proofErr w:type="gramEnd"/>
      <w:r w:rsidRPr="00466D01">
        <w:rPr>
          <w:sz w:val="28"/>
          <w:szCs w:val="28"/>
        </w:rPr>
        <w:t>;</w:t>
      </w:r>
    </w:p>
    <w:p w:rsidR="00466D01" w:rsidRPr="00466D01" w:rsidRDefault="00466D01" w:rsidP="007C5167">
      <w:pPr>
        <w:tabs>
          <w:tab w:val="left" w:pos="927"/>
        </w:tabs>
        <w:spacing w:line="360" w:lineRule="auto"/>
        <w:ind w:firstLine="567"/>
        <w:jc w:val="both"/>
        <w:rPr>
          <w:sz w:val="28"/>
          <w:szCs w:val="28"/>
        </w:rPr>
      </w:pPr>
      <w:r w:rsidRPr="00466D01">
        <w:rPr>
          <w:sz w:val="28"/>
          <w:szCs w:val="28"/>
        </w:rPr>
        <w:t>подразделению, воинской части (учреждению), соединению - при наличии в них преступлений и происшествий, наносящих серьезный моральный ущерб авторитету внутренних войск МВД России, - по решению председателя инспекторской комиссии (председателя  комиссии по проведению итоговой проверки).</w:t>
      </w:r>
    </w:p>
    <w:p w:rsidR="00466D01" w:rsidRPr="00466D01" w:rsidRDefault="00466D01" w:rsidP="007C5167">
      <w:pPr>
        <w:tabs>
          <w:tab w:val="left" w:pos="927"/>
        </w:tabs>
        <w:spacing w:line="360" w:lineRule="auto"/>
        <w:ind w:firstLine="567"/>
        <w:jc w:val="both"/>
        <w:rPr>
          <w:sz w:val="28"/>
          <w:szCs w:val="28"/>
        </w:rPr>
      </w:pPr>
      <w:r w:rsidRPr="00466D01">
        <w:rPr>
          <w:sz w:val="28"/>
          <w:szCs w:val="28"/>
        </w:rPr>
        <w:t xml:space="preserve"> Контроль за организацией и проведением занятий по правовой подготовке осуществлять на регулярной основе</w:t>
      </w:r>
      <w:proofErr w:type="gramStart"/>
      <w:r w:rsidRPr="00466D01">
        <w:rPr>
          <w:sz w:val="28"/>
          <w:szCs w:val="28"/>
        </w:rPr>
        <w:t xml:space="preserve"> .</w:t>
      </w:r>
      <w:proofErr w:type="gramEnd"/>
      <w:r w:rsidRPr="00466D01">
        <w:rPr>
          <w:sz w:val="28"/>
          <w:szCs w:val="28"/>
        </w:rPr>
        <w:t xml:space="preserve"> Проверку  проведения занятий в каждой </w:t>
      </w:r>
      <w:r w:rsidRPr="00466D01">
        <w:rPr>
          <w:sz w:val="28"/>
          <w:szCs w:val="28"/>
        </w:rPr>
        <w:lastRenderedPageBreak/>
        <w:t>группе  с  личным составом подразделений проводить не  реже 1 раза в квартал.  Графики контроля разрабатывать во всех управленческих аппаратах и утверждать соответствующим командующим (командирам, начальникам). Внеплановые проверки проведения занятий организовывать  по решению командиров (начальников).</w:t>
      </w:r>
    </w:p>
    <w:p w:rsidR="00466D01" w:rsidRPr="00466D01" w:rsidRDefault="00466D01" w:rsidP="007C5167">
      <w:pPr>
        <w:tabs>
          <w:tab w:val="left" w:pos="927"/>
        </w:tabs>
        <w:spacing w:line="360" w:lineRule="auto"/>
        <w:ind w:firstLine="567"/>
        <w:jc w:val="both"/>
        <w:rPr>
          <w:sz w:val="28"/>
          <w:szCs w:val="28"/>
        </w:rPr>
      </w:pPr>
      <w:r w:rsidRPr="00466D01">
        <w:rPr>
          <w:sz w:val="28"/>
          <w:szCs w:val="28"/>
        </w:rPr>
        <w:t>Итоги текущих проверок отражать  в журналах учета командирской и боевой подготовки; в управлениях воинских частей (учреждений), соединений и объединений, кроме  того - в справках и докладных записках.</w:t>
      </w:r>
    </w:p>
    <w:p w:rsidR="00466D01" w:rsidRPr="00466D01" w:rsidRDefault="00466D01" w:rsidP="007C5167">
      <w:pPr>
        <w:tabs>
          <w:tab w:val="left" w:pos="927"/>
        </w:tabs>
        <w:spacing w:line="360" w:lineRule="auto"/>
        <w:ind w:firstLine="567"/>
        <w:jc w:val="both"/>
        <w:rPr>
          <w:sz w:val="28"/>
          <w:szCs w:val="28"/>
        </w:rPr>
      </w:pPr>
      <w:r w:rsidRPr="00466D01">
        <w:rPr>
          <w:sz w:val="28"/>
          <w:szCs w:val="28"/>
        </w:rPr>
        <w:t xml:space="preserve"> Учет и анализ занятий по правовой подготовке вести в общей системе командирской и боевой подготовки.</w:t>
      </w:r>
    </w:p>
    <w:p w:rsidR="00466D01" w:rsidRPr="00466D01" w:rsidRDefault="00466D01" w:rsidP="007C5167">
      <w:pPr>
        <w:tabs>
          <w:tab w:val="left" w:pos="927"/>
        </w:tabs>
        <w:spacing w:line="360" w:lineRule="auto"/>
        <w:ind w:firstLine="567"/>
        <w:jc w:val="both"/>
        <w:rPr>
          <w:sz w:val="28"/>
          <w:szCs w:val="28"/>
        </w:rPr>
      </w:pPr>
      <w:r w:rsidRPr="00466D01">
        <w:rPr>
          <w:sz w:val="28"/>
          <w:szCs w:val="28"/>
        </w:rPr>
        <w:t>В правовое управление  ГКВВ МВД России  представлять:</w:t>
      </w:r>
    </w:p>
    <w:p w:rsidR="00466D01" w:rsidRPr="00466D01" w:rsidRDefault="00466D01" w:rsidP="007C5167">
      <w:pPr>
        <w:tabs>
          <w:tab w:val="left" w:pos="927"/>
        </w:tabs>
        <w:spacing w:line="360" w:lineRule="auto"/>
        <w:ind w:firstLine="567"/>
        <w:jc w:val="both"/>
        <w:rPr>
          <w:sz w:val="28"/>
          <w:szCs w:val="28"/>
        </w:rPr>
      </w:pPr>
      <w:r w:rsidRPr="00466D01">
        <w:rPr>
          <w:sz w:val="28"/>
          <w:szCs w:val="28"/>
        </w:rPr>
        <w:t>отчетность о результатах правовой подготовки по установленной  форме - ежегодно к 1 июля и 1 декабря;</w:t>
      </w:r>
    </w:p>
    <w:p w:rsidR="00466D01" w:rsidRDefault="00466D01" w:rsidP="007C5167">
      <w:pPr>
        <w:tabs>
          <w:tab w:val="left" w:pos="927"/>
        </w:tabs>
        <w:spacing w:line="360" w:lineRule="auto"/>
        <w:ind w:firstLine="567"/>
        <w:jc w:val="both"/>
        <w:rPr>
          <w:sz w:val="28"/>
          <w:szCs w:val="28"/>
        </w:rPr>
      </w:pPr>
      <w:r w:rsidRPr="00466D01">
        <w:rPr>
          <w:sz w:val="28"/>
          <w:szCs w:val="28"/>
        </w:rPr>
        <w:t xml:space="preserve">предложения в организационно-методические указания  по правовой подготовке на очередной год - к 1 сентября.                        </w:t>
      </w:r>
    </w:p>
    <w:p w:rsidR="00466D01" w:rsidRPr="00466D01" w:rsidRDefault="00466D01" w:rsidP="007C5167">
      <w:pPr>
        <w:tabs>
          <w:tab w:val="left" w:pos="927"/>
        </w:tabs>
        <w:spacing w:line="360" w:lineRule="auto"/>
        <w:ind w:firstLine="567"/>
        <w:jc w:val="both"/>
        <w:rPr>
          <w:sz w:val="28"/>
          <w:szCs w:val="28"/>
        </w:rPr>
      </w:pPr>
      <w:r w:rsidRPr="00466D01">
        <w:rPr>
          <w:sz w:val="28"/>
          <w:szCs w:val="28"/>
        </w:rPr>
        <w:t xml:space="preserve"> Практиковать проведение  зачетов по правовому минимуму: </w:t>
      </w:r>
    </w:p>
    <w:p w:rsidR="00466D01" w:rsidRPr="00466D01" w:rsidRDefault="00466D01" w:rsidP="007C5167">
      <w:pPr>
        <w:spacing w:line="360" w:lineRule="auto"/>
        <w:ind w:firstLine="567"/>
        <w:jc w:val="both"/>
        <w:rPr>
          <w:sz w:val="28"/>
          <w:szCs w:val="28"/>
        </w:rPr>
      </w:pPr>
      <w:r w:rsidRPr="00466D01">
        <w:rPr>
          <w:sz w:val="28"/>
          <w:szCs w:val="28"/>
        </w:rPr>
        <w:t>с  военнослужащими,  проходящими военную службу по призыву, один раз в период обучения</w:t>
      </w:r>
      <w:proofErr w:type="gramStart"/>
      <w:r w:rsidRPr="00466D01">
        <w:rPr>
          <w:sz w:val="28"/>
          <w:szCs w:val="28"/>
        </w:rPr>
        <w:t>.</w:t>
      </w:r>
      <w:proofErr w:type="gramEnd"/>
      <w:r w:rsidRPr="00466D01">
        <w:rPr>
          <w:sz w:val="28"/>
          <w:szCs w:val="28"/>
        </w:rPr>
        <w:t xml:space="preserve">  </w:t>
      </w:r>
      <w:proofErr w:type="gramStart"/>
      <w:r w:rsidRPr="00466D01">
        <w:rPr>
          <w:sz w:val="28"/>
          <w:szCs w:val="28"/>
        </w:rPr>
        <w:t>к</w:t>
      </w:r>
      <w:proofErr w:type="gramEnd"/>
      <w:r w:rsidRPr="00466D01">
        <w:rPr>
          <w:sz w:val="28"/>
          <w:szCs w:val="28"/>
        </w:rPr>
        <w:t xml:space="preserve">роме того, с сержантами, - при назначении на должность младшего командира; </w:t>
      </w:r>
    </w:p>
    <w:p w:rsidR="00466D01" w:rsidRPr="00466D01" w:rsidRDefault="00466D01" w:rsidP="007C5167">
      <w:pPr>
        <w:spacing w:line="360" w:lineRule="auto"/>
        <w:ind w:firstLine="567"/>
        <w:jc w:val="both"/>
        <w:rPr>
          <w:sz w:val="28"/>
          <w:szCs w:val="28"/>
        </w:rPr>
      </w:pPr>
      <w:r w:rsidRPr="00466D01">
        <w:rPr>
          <w:sz w:val="28"/>
          <w:szCs w:val="28"/>
        </w:rPr>
        <w:t xml:space="preserve">с военнослужащими, проходящими военную службу по контракту, - при назначении на  высшую должность (содержание правового минимума  для прапорщиков (мичманов) и военнослужащих, проходящих военную службу по контракту на должностях солдат (матросов),  сержантов (старшин), и для военнослужащих, проходящих военную службу по призыву, приложение  3;  для офицеров - приложение  1 к директиве командующего внутренними войсками  МВД России от 11 июля </w:t>
      </w:r>
      <w:smartTag w:uri="urn:schemas-microsoft-com:office:smarttags" w:element="metricconverter">
        <w:smartTagPr>
          <w:attr w:name="ProductID" w:val="1997 г"/>
        </w:smartTagPr>
        <w:r w:rsidRPr="00466D01">
          <w:rPr>
            <w:sz w:val="28"/>
            <w:szCs w:val="28"/>
          </w:rPr>
          <w:t>1997 г</w:t>
        </w:r>
      </w:smartTag>
      <w:r w:rsidRPr="00466D01">
        <w:rPr>
          <w:sz w:val="28"/>
          <w:szCs w:val="28"/>
        </w:rPr>
        <w:t>. № Д-28 “ О совершенствовании правового обеспечения внутренних войск МВД России”).</w:t>
      </w:r>
    </w:p>
    <w:p w:rsidR="005B78FB" w:rsidRDefault="00466D01" w:rsidP="007C5167">
      <w:pPr>
        <w:tabs>
          <w:tab w:val="left" w:pos="360"/>
        </w:tabs>
        <w:spacing w:line="360" w:lineRule="auto"/>
        <w:ind w:firstLine="567"/>
        <w:jc w:val="both"/>
        <w:rPr>
          <w:sz w:val="28"/>
          <w:szCs w:val="28"/>
        </w:rPr>
      </w:pPr>
      <w:r w:rsidRPr="00466D01">
        <w:rPr>
          <w:sz w:val="28"/>
          <w:szCs w:val="28"/>
        </w:rPr>
        <w:t xml:space="preserve"> Правовое обучение должно быть согласовано с другими направлениями воспитательной работы и морально-психологического обеспечения,  организовываться  непрерывно в процессе повседневной жизнедеятельности, </w:t>
      </w:r>
      <w:r w:rsidRPr="00466D01">
        <w:rPr>
          <w:sz w:val="28"/>
          <w:szCs w:val="28"/>
        </w:rPr>
        <w:lastRenderedPageBreak/>
        <w:t>боевой  (оперативной) подготовки личного состава, выполнения  служебно-боевых задач. В целях повышения эффективности правового обучения  помощникам командиров (начальников) по правовой работе систематически анализировать его результаты.  По итогам анализа готовить обзоры: в воинской части,  соединении, военном образовательном учреждении высшего профессионального образования - по итогам каждого периода обучения;  в округе внутренних войск,  ПравУ  ГКВВ  МВД России - по итогам учебного года.</w:t>
      </w:r>
    </w:p>
    <w:p w:rsidR="00466D01" w:rsidRPr="00466D01" w:rsidRDefault="00466D01" w:rsidP="007C5167">
      <w:pPr>
        <w:tabs>
          <w:tab w:val="left" w:pos="360"/>
        </w:tabs>
        <w:spacing w:line="360" w:lineRule="auto"/>
        <w:ind w:firstLine="567"/>
        <w:jc w:val="both"/>
        <w:rPr>
          <w:sz w:val="28"/>
          <w:szCs w:val="28"/>
        </w:rPr>
      </w:pPr>
      <w:r w:rsidRPr="00466D01">
        <w:rPr>
          <w:sz w:val="28"/>
          <w:szCs w:val="28"/>
        </w:rPr>
        <w:t xml:space="preserve"> Внести необходимые изменения и дополнения в программы командирской и боевой подготовки внутренних войск  МВД  России  и иные нормативные документы по вопросам планирования и оценки обученности личного состава, в календарные планы работы и расписания занятий, должностные обязанности офицерского состава.</w:t>
      </w:r>
    </w:p>
    <w:p w:rsidR="00466D01" w:rsidRPr="00466D01" w:rsidRDefault="00466D01" w:rsidP="007C5167">
      <w:pPr>
        <w:spacing w:line="360" w:lineRule="auto"/>
        <w:ind w:firstLine="567"/>
        <w:jc w:val="both"/>
        <w:rPr>
          <w:sz w:val="28"/>
          <w:szCs w:val="28"/>
        </w:rPr>
      </w:pPr>
      <w:r w:rsidRPr="00466D01">
        <w:rPr>
          <w:sz w:val="28"/>
          <w:szCs w:val="28"/>
        </w:rPr>
        <w:t xml:space="preserve"> Главному редактору журнала “На боевом посту”, редакторам войсковых многотиражных газет округов внутренних войск МВД России регулярно публиковать учебно-методические материалы в помощь руководителям групп правовой подготовки, освещать передовой опыт работы.</w:t>
      </w:r>
    </w:p>
    <w:p w:rsidR="00466D01" w:rsidRPr="00466D01" w:rsidRDefault="005B78FB" w:rsidP="007C5167">
      <w:pPr>
        <w:spacing w:line="360" w:lineRule="auto"/>
        <w:ind w:firstLine="567"/>
        <w:jc w:val="both"/>
        <w:rPr>
          <w:sz w:val="28"/>
          <w:szCs w:val="28"/>
        </w:rPr>
      </w:pPr>
      <w:r>
        <w:rPr>
          <w:sz w:val="28"/>
          <w:szCs w:val="28"/>
        </w:rPr>
        <w:t xml:space="preserve"> </w:t>
      </w:r>
    </w:p>
    <w:p w:rsidR="00466D01" w:rsidRPr="00466D01" w:rsidRDefault="00466D01" w:rsidP="007C5167">
      <w:pPr>
        <w:spacing w:line="360" w:lineRule="auto"/>
        <w:jc w:val="both"/>
        <w:rPr>
          <w:sz w:val="28"/>
          <w:szCs w:val="28"/>
        </w:rPr>
      </w:pPr>
    </w:p>
    <w:p w:rsidR="00466D01" w:rsidRDefault="00466D01" w:rsidP="007C5167">
      <w:pPr>
        <w:jc w:val="both"/>
      </w:pPr>
    </w:p>
    <w:p w:rsidR="007F5AD5" w:rsidRDefault="007F5AD5" w:rsidP="007C5167">
      <w:pPr>
        <w:spacing w:line="360" w:lineRule="auto"/>
        <w:ind w:firstLine="540"/>
        <w:jc w:val="both"/>
        <w:rPr>
          <w:color w:val="FF0000"/>
          <w:sz w:val="28"/>
          <w:szCs w:val="28"/>
        </w:rPr>
      </w:pPr>
    </w:p>
    <w:p w:rsidR="001D08A5" w:rsidRDefault="001D08A5" w:rsidP="007C5167">
      <w:pPr>
        <w:spacing w:line="360" w:lineRule="auto"/>
        <w:ind w:firstLine="540"/>
        <w:jc w:val="both"/>
        <w:rPr>
          <w:color w:val="FF0000"/>
          <w:sz w:val="28"/>
          <w:szCs w:val="28"/>
        </w:rPr>
      </w:pPr>
    </w:p>
    <w:p w:rsidR="001D08A5" w:rsidRDefault="001D08A5" w:rsidP="007C5167">
      <w:pPr>
        <w:spacing w:line="360" w:lineRule="auto"/>
        <w:ind w:firstLine="540"/>
        <w:jc w:val="both"/>
        <w:rPr>
          <w:color w:val="FF0000"/>
          <w:sz w:val="28"/>
          <w:szCs w:val="28"/>
        </w:rPr>
      </w:pPr>
    </w:p>
    <w:p w:rsidR="001D08A5" w:rsidRDefault="001D08A5" w:rsidP="007C5167">
      <w:pPr>
        <w:spacing w:line="360" w:lineRule="auto"/>
        <w:ind w:firstLine="540"/>
        <w:jc w:val="both"/>
        <w:rPr>
          <w:color w:val="FF0000"/>
          <w:sz w:val="28"/>
          <w:szCs w:val="28"/>
        </w:rPr>
      </w:pPr>
    </w:p>
    <w:p w:rsidR="001D08A5" w:rsidRDefault="001D08A5" w:rsidP="007C5167">
      <w:pPr>
        <w:spacing w:line="360" w:lineRule="auto"/>
        <w:ind w:firstLine="540"/>
        <w:jc w:val="both"/>
        <w:rPr>
          <w:color w:val="FF0000"/>
          <w:sz w:val="28"/>
          <w:szCs w:val="28"/>
        </w:rPr>
      </w:pPr>
    </w:p>
    <w:p w:rsidR="001D08A5" w:rsidRDefault="001D08A5" w:rsidP="007C5167">
      <w:pPr>
        <w:spacing w:line="360" w:lineRule="auto"/>
        <w:ind w:firstLine="540"/>
        <w:jc w:val="both"/>
        <w:rPr>
          <w:color w:val="FF0000"/>
          <w:sz w:val="28"/>
          <w:szCs w:val="28"/>
        </w:rPr>
      </w:pPr>
    </w:p>
    <w:p w:rsidR="001D08A5" w:rsidRDefault="001D08A5" w:rsidP="007C5167">
      <w:pPr>
        <w:spacing w:line="360" w:lineRule="auto"/>
        <w:ind w:firstLine="540"/>
        <w:jc w:val="both"/>
        <w:rPr>
          <w:color w:val="FF0000"/>
          <w:sz w:val="28"/>
          <w:szCs w:val="28"/>
        </w:rPr>
      </w:pPr>
    </w:p>
    <w:p w:rsidR="001D08A5" w:rsidRDefault="001D08A5" w:rsidP="007C5167">
      <w:pPr>
        <w:spacing w:line="360" w:lineRule="auto"/>
        <w:ind w:firstLine="540"/>
        <w:jc w:val="both"/>
        <w:rPr>
          <w:color w:val="FF0000"/>
          <w:sz w:val="28"/>
          <w:szCs w:val="28"/>
        </w:rPr>
      </w:pPr>
    </w:p>
    <w:p w:rsidR="001D08A5" w:rsidRPr="002931ED" w:rsidRDefault="001D08A5" w:rsidP="007C5167">
      <w:pPr>
        <w:spacing w:line="360" w:lineRule="auto"/>
        <w:ind w:firstLine="540"/>
        <w:jc w:val="both"/>
        <w:rPr>
          <w:color w:val="FF0000"/>
          <w:sz w:val="28"/>
          <w:szCs w:val="28"/>
        </w:rPr>
      </w:pPr>
    </w:p>
    <w:p w:rsidR="007F5AD5" w:rsidRDefault="007F5AD5" w:rsidP="007F5AD5">
      <w:pPr>
        <w:spacing w:line="360" w:lineRule="auto"/>
        <w:ind w:left="900" w:hanging="540"/>
        <w:jc w:val="center"/>
        <w:rPr>
          <w:color w:val="FF0000"/>
          <w:sz w:val="28"/>
          <w:szCs w:val="28"/>
        </w:rPr>
      </w:pPr>
    </w:p>
    <w:p w:rsidR="00466D01" w:rsidRDefault="00466D01" w:rsidP="007F5AD5">
      <w:pPr>
        <w:spacing w:line="360" w:lineRule="auto"/>
        <w:jc w:val="center"/>
        <w:rPr>
          <w:color w:val="000000"/>
          <w:sz w:val="28"/>
          <w:szCs w:val="28"/>
        </w:rPr>
      </w:pPr>
    </w:p>
    <w:p w:rsidR="00466D01" w:rsidRDefault="00466D01" w:rsidP="007F5AD5">
      <w:pPr>
        <w:spacing w:line="360" w:lineRule="auto"/>
        <w:jc w:val="center"/>
        <w:rPr>
          <w:color w:val="000000"/>
          <w:sz w:val="28"/>
          <w:szCs w:val="28"/>
        </w:rPr>
      </w:pPr>
    </w:p>
    <w:p w:rsidR="00466D01" w:rsidRDefault="00466D01" w:rsidP="007F5AD5">
      <w:pPr>
        <w:spacing w:line="360" w:lineRule="auto"/>
        <w:jc w:val="center"/>
        <w:rPr>
          <w:color w:val="000000"/>
          <w:sz w:val="28"/>
          <w:szCs w:val="28"/>
        </w:rPr>
      </w:pPr>
    </w:p>
    <w:p w:rsidR="00466D01" w:rsidRDefault="00466D01" w:rsidP="007F5AD5">
      <w:pPr>
        <w:spacing w:line="360" w:lineRule="auto"/>
        <w:jc w:val="center"/>
        <w:rPr>
          <w:color w:val="000000"/>
          <w:sz w:val="28"/>
          <w:szCs w:val="28"/>
        </w:rPr>
      </w:pPr>
    </w:p>
    <w:p w:rsidR="00466D01" w:rsidRDefault="00466D01" w:rsidP="007F5AD5">
      <w:pPr>
        <w:spacing w:line="360" w:lineRule="auto"/>
        <w:jc w:val="center"/>
        <w:rPr>
          <w:color w:val="000000"/>
          <w:sz w:val="28"/>
          <w:szCs w:val="28"/>
        </w:rPr>
      </w:pPr>
    </w:p>
    <w:p w:rsidR="00466D01" w:rsidRDefault="00466D01" w:rsidP="007F5AD5">
      <w:pPr>
        <w:spacing w:line="360" w:lineRule="auto"/>
        <w:jc w:val="center"/>
        <w:rPr>
          <w:color w:val="000000"/>
          <w:sz w:val="28"/>
          <w:szCs w:val="28"/>
        </w:rPr>
      </w:pPr>
    </w:p>
    <w:p w:rsidR="007F5AD5" w:rsidRPr="00634208" w:rsidRDefault="007F5AD5" w:rsidP="007F5AD5">
      <w:pPr>
        <w:spacing w:line="360" w:lineRule="auto"/>
        <w:jc w:val="center"/>
        <w:rPr>
          <w:color w:val="000000"/>
          <w:sz w:val="28"/>
          <w:szCs w:val="28"/>
        </w:rPr>
      </w:pPr>
      <w:r w:rsidRPr="00634208">
        <w:rPr>
          <w:color w:val="000000"/>
          <w:sz w:val="28"/>
          <w:szCs w:val="28"/>
        </w:rPr>
        <w:t>ЗАКЛЮЧЕНИЕ</w:t>
      </w:r>
    </w:p>
    <w:p w:rsidR="007F5AD5" w:rsidRDefault="007F5AD5" w:rsidP="007F5AD5">
      <w:pPr>
        <w:spacing w:line="360" w:lineRule="auto"/>
        <w:jc w:val="center"/>
        <w:rPr>
          <w:color w:val="FF0000"/>
          <w:sz w:val="28"/>
          <w:szCs w:val="28"/>
        </w:rPr>
      </w:pPr>
    </w:p>
    <w:p w:rsidR="007F5AD5" w:rsidRDefault="007F5AD5" w:rsidP="007F5AD5">
      <w:pPr>
        <w:spacing w:line="360" w:lineRule="auto"/>
        <w:ind w:right="-306" w:firstLine="567"/>
        <w:jc w:val="both"/>
        <w:rPr>
          <w:sz w:val="28"/>
          <w:szCs w:val="28"/>
        </w:rPr>
      </w:pPr>
      <w:r>
        <w:rPr>
          <w:sz w:val="28"/>
          <w:szCs w:val="28"/>
        </w:rPr>
        <w:t>В истории России такая государственная структура, как Министерство внутренних дел (МВД), всегда занимала значи</w:t>
      </w:r>
      <w:r>
        <w:rPr>
          <w:sz w:val="28"/>
          <w:szCs w:val="28"/>
        </w:rPr>
        <w:softHyphen/>
        <w:t>мое место в системе государственной власти, оказывая замет</w:t>
      </w:r>
      <w:r>
        <w:rPr>
          <w:sz w:val="28"/>
          <w:szCs w:val="28"/>
        </w:rPr>
        <w:softHyphen/>
        <w:t>ное влияние на общественно-политическую ситуацию в стране. Не является исключением в этом отношении и нынешний пе</w:t>
      </w:r>
      <w:r>
        <w:rPr>
          <w:sz w:val="28"/>
          <w:szCs w:val="28"/>
        </w:rPr>
        <w:softHyphen/>
        <w:t>риод исторического развития. МВД России находится под при</w:t>
      </w:r>
      <w:r>
        <w:rPr>
          <w:sz w:val="28"/>
          <w:szCs w:val="28"/>
        </w:rPr>
        <w:softHyphen/>
        <w:t>стальным вниманием властных структур, политических сил са</w:t>
      </w:r>
      <w:r>
        <w:rPr>
          <w:sz w:val="28"/>
          <w:szCs w:val="28"/>
        </w:rPr>
        <w:softHyphen/>
        <w:t>мого различного спектра, общественности, рядовых граждан. Это объясняется в первую очередь характером функций и наз</w:t>
      </w:r>
      <w:r>
        <w:rPr>
          <w:sz w:val="28"/>
          <w:szCs w:val="28"/>
        </w:rPr>
        <w:softHyphen/>
        <w:t>начением МВД, его широкими возможностями по применению комплекса мер для конструирования системы обще</w:t>
      </w:r>
      <w:r>
        <w:rPr>
          <w:sz w:val="28"/>
          <w:szCs w:val="28"/>
        </w:rPr>
        <w:softHyphen/>
        <w:t>ственной безопасности и обеспечения ее эффективного функ</w:t>
      </w:r>
      <w:r>
        <w:rPr>
          <w:sz w:val="28"/>
          <w:szCs w:val="28"/>
        </w:rPr>
        <w:softHyphen/>
        <w:t>ционирования, а также тем, что в современ</w:t>
      </w:r>
      <w:r>
        <w:rPr>
          <w:sz w:val="28"/>
          <w:szCs w:val="28"/>
        </w:rPr>
        <w:softHyphen/>
        <w:t xml:space="preserve">ных реалиях МВД России является одной из ведущих структур кризисного и антикризисного управления. </w:t>
      </w:r>
    </w:p>
    <w:p w:rsidR="007F5AD5" w:rsidRDefault="007F5AD5" w:rsidP="007F5AD5">
      <w:pPr>
        <w:spacing w:line="360" w:lineRule="auto"/>
        <w:ind w:right="-306" w:firstLine="567"/>
        <w:jc w:val="both"/>
        <w:rPr>
          <w:sz w:val="28"/>
          <w:szCs w:val="28"/>
        </w:rPr>
      </w:pPr>
      <w:r>
        <w:rPr>
          <w:sz w:val="28"/>
          <w:szCs w:val="28"/>
        </w:rPr>
        <w:t>Повышение роли МВД России обусловлено, в первую оче</w:t>
      </w:r>
      <w:r>
        <w:rPr>
          <w:sz w:val="28"/>
          <w:szCs w:val="28"/>
        </w:rPr>
        <w:softHyphen/>
        <w:t>редь, нарастанием негативных явлений в оперативной обста</w:t>
      </w:r>
      <w:r>
        <w:rPr>
          <w:sz w:val="28"/>
          <w:szCs w:val="28"/>
        </w:rPr>
        <w:softHyphen/>
        <w:t>новке. Кризисные ситуации в экономике и политике не могли не сказаться на уровне общественного порядка и обществен</w:t>
      </w:r>
      <w:r>
        <w:rPr>
          <w:sz w:val="28"/>
          <w:szCs w:val="28"/>
        </w:rPr>
        <w:softHyphen/>
        <w:t xml:space="preserve">ной безопасности, вызвав резкое усиление криминальных угроз. </w:t>
      </w:r>
      <w:proofErr w:type="gramStart"/>
      <w:r>
        <w:rPr>
          <w:sz w:val="28"/>
          <w:szCs w:val="28"/>
        </w:rPr>
        <w:t>Ошибки, допущенные при реформировании экономической, военной, правоохранительной и других сфер государственной деятельности, ослабление системы государственного регулиро</w:t>
      </w:r>
      <w:r>
        <w:rPr>
          <w:sz w:val="28"/>
          <w:szCs w:val="28"/>
        </w:rPr>
        <w:softHyphen/>
        <w:t>вания и контроля, несовершенство правовой базы и отсутствие сильной государственной социальной политики, снижение ду</w:t>
      </w:r>
      <w:r>
        <w:rPr>
          <w:sz w:val="28"/>
          <w:szCs w:val="28"/>
        </w:rPr>
        <w:softHyphen/>
        <w:t>ховно-нравственного уровня общества являются на сегодняш</w:t>
      </w:r>
      <w:r>
        <w:rPr>
          <w:sz w:val="28"/>
          <w:szCs w:val="28"/>
        </w:rPr>
        <w:softHyphen/>
        <w:t xml:space="preserve">ний день объективными факторами, </w:t>
      </w:r>
      <w:r>
        <w:rPr>
          <w:sz w:val="28"/>
          <w:szCs w:val="28"/>
        </w:rPr>
        <w:lastRenderedPageBreak/>
        <w:t>способствующими сохра</w:t>
      </w:r>
      <w:r>
        <w:rPr>
          <w:sz w:val="28"/>
          <w:szCs w:val="28"/>
        </w:rPr>
        <w:softHyphen/>
        <w:t>нению, расширенному воспроизводству и нарастанию преступ</w:t>
      </w:r>
      <w:r>
        <w:rPr>
          <w:sz w:val="28"/>
          <w:szCs w:val="28"/>
        </w:rPr>
        <w:softHyphen/>
        <w:t>ности и коррупции.</w:t>
      </w:r>
      <w:proofErr w:type="gramEnd"/>
    </w:p>
    <w:p w:rsidR="007F5AD5" w:rsidRPr="007678A2" w:rsidRDefault="007F5AD5" w:rsidP="007F5AD5">
      <w:pPr>
        <w:pStyle w:val="2"/>
        <w:spacing w:after="0" w:line="360" w:lineRule="auto"/>
        <w:ind w:left="0" w:firstLine="539"/>
        <w:jc w:val="both"/>
        <w:rPr>
          <w:sz w:val="28"/>
          <w:szCs w:val="28"/>
        </w:rPr>
      </w:pPr>
      <w:r w:rsidRPr="007678A2">
        <w:rPr>
          <w:sz w:val="28"/>
          <w:szCs w:val="28"/>
        </w:rPr>
        <w:t>Правовая культура — необходимое условие сознательного осуществления гражданином своего долга перед обществом, что способствует преодолению отсталых взглядов, отклоняющегося поведения людей, предотвращению случаев произвола и насилия над личностью. Научно обоснованные правовые представления граждан являются предпосылками укрепления законности и правопорядка, без чего невозможно построить гражданское общество и правовое государство.</w:t>
      </w:r>
    </w:p>
    <w:p w:rsidR="007F5AD5" w:rsidRPr="007678A2" w:rsidRDefault="007F5AD5" w:rsidP="007F5AD5">
      <w:pPr>
        <w:pStyle w:val="2"/>
        <w:spacing w:after="0" w:line="360" w:lineRule="auto"/>
        <w:ind w:left="0" w:firstLine="539"/>
        <w:jc w:val="both"/>
        <w:rPr>
          <w:sz w:val="28"/>
          <w:szCs w:val="28"/>
        </w:rPr>
      </w:pPr>
      <w:r w:rsidRPr="007678A2">
        <w:rPr>
          <w:sz w:val="28"/>
          <w:szCs w:val="28"/>
        </w:rPr>
        <w:t>В настоящее время существует масса проблем в процессе формирования правовой культуры. Это, в первую очередь правовая безграмотность населения, сложный процесс правотворчества, нередкое противоречие нормативно-правовых актов реальной действительности, а также не развитая идеология сильного правового государства и, как следствие, правовой нигилизм, отрицание нравственных принципов.  Для разрешения этих и других проблем необходимо целенаправленная политика государства на повышения уровня правовой культуры общества через процессы правотворчества, законодательного процесса, а также средств массовой информации, художественной литературы, кино и искусство. Формирование позитивного отношения к закону, праву, знание гражданами своих прав и обязанностей перед государством и обществом является основными задачами в процессе формирования правовой культуры.</w:t>
      </w:r>
    </w:p>
    <w:p w:rsidR="007F5AD5" w:rsidRPr="007678A2" w:rsidRDefault="007F5AD5" w:rsidP="007F5AD5">
      <w:pPr>
        <w:widowControl w:val="0"/>
        <w:spacing w:line="360" w:lineRule="auto"/>
        <w:ind w:firstLine="539"/>
        <w:jc w:val="both"/>
        <w:rPr>
          <w:color w:val="000000"/>
          <w:sz w:val="28"/>
          <w:szCs w:val="28"/>
        </w:rPr>
      </w:pPr>
      <w:r w:rsidRPr="007678A2">
        <w:rPr>
          <w:color w:val="000000"/>
          <w:sz w:val="28"/>
          <w:szCs w:val="28"/>
        </w:rPr>
        <w:t xml:space="preserve">Сложившиеся стереотипы коллективного правосознания, конечно, не остаются неизменными. Под воздействием жизни, пропаганды, реформ, открывающих новые возможности, они развиваются, модифицируются. Однако вряд ли огромная страна может быстро сбросить с себя ярмо многовековой авторитарной традиции и устремиться навстречу рыночной и политической свободе. Еще большее сомнение вызывает возможность скорого формирования новой личности, девизами которой являются “свобода”, “частная собственность”, “предприимчивость”. Это увеличивается вероятность </w:t>
      </w:r>
      <w:r w:rsidRPr="007678A2">
        <w:rPr>
          <w:color w:val="000000"/>
          <w:sz w:val="28"/>
          <w:szCs w:val="28"/>
        </w:rPr>
        <w:lastRenderedPageBreak/>
        <w:t>несовпадения принимаемых государством законов и права, выражающего нормы массовой культуры. Возникающее здесь противоречие будет тормозить принятие новых “рыночных законов” и снижать эффективность уже принятых. Лишь преодоление стереотипов массового сознания позволит успешно двигаться к обществу, основанному на обменных отношениях.</w:t>
      </w:r>
    </w:p>
    <w:p w:rsidR="007F5AD5" w:rsidRPr="007678A2" w:rsidRDefault="007F5AD5" w:rsidP="007F5AD5">
      <w:pPr>
        <w:widowControl w:val="0"/>
        <w:spacing w:line="360" w:lineRule="auto"/>
        <w:ind w:firstLine="539"/>
        <w:jc w:val="both"/>
        <w:rPr>
          <w:color w:val="000000"/>
          <w:sz w:val="28"/>
          <w:szCs w:val="28"/>
        </w:rPr>
      </w:pPr>
      <w:r w:rsidRPr="007678A2">
        <w:rPr>
          <w:color w:val="000000"/>
          <w:sz w:val="28"/>
          <w:szCs w:val="28"/>
        </w:rPr>
        <w:t>Развитие правосознания гражданина, общества способствует преодолению отсталых взглядов, отклоняющегося поведения людей, предотвращению случаев произвола и насилия над личностью. Внесение научно обоснованных, взвешенных правовых представлений, взглядов в сознание граждан, борьба с преступностью являются предпосылками укрепления законности и правопорядка, без чего невозможно построить гражданское общество и правовое государство.</w:t>
      </w:r>
    </w:p>
    <w:p w:rsidR="007F5AD5" w:rsidRPr="007678A2" w:rsidRDefault="007F5AD5" w:rsidP="007F5AD5">
      <w:pPr>
        <w:widowControl w:val="0"/>
        <w:spacing w:line="360" w:lineRule="auto"/>
        <w:ind w:firstLine="539"/>
        <w:jc w:val="both"/>
        <w:rPr>
          <w:color w:val="000000"/>
          <w:sz w:val="28"/>
          <w:szCs w:val="28"/>
        </w:rPr>
      </w:pPr>
      <w:r w:rsidRPr="007678A2">
        <w:rPr>
          <w:color w:val="000000"/>
          <w:sz w:val="28"/>
          <w:szCs w:val="28"/>
        </w:rPr>
        <w:t>Заканчивая свою работу, мне бы хотелось привести несколько интересных высказываний о правовой культуре:</w:t>
      </w:r>
    </w:p>
    <w:p w:rsidR="007F5AD5" w:rsidRPr="007678A2" w:rsidRDefault="007F5AD5" w:rsidP="007F5AD5">
      <w:pPr>
        <w:widowControl w:val="0"/>
        <w:spacing w:line="360" w:lineRule="auto"/>
        <w:ind w:firstLine="539"/>
        <w:jc w:val="both"/>
        <w:rPr>
          <w:color w:val="000000"/>
          <w:sz w:val="28"/>
          <w:szCs w:val="28"/>
        </w:rPr>
      </w:pPr>
      <w:r w:rsidRPr="007678A2">
        <w:rPr>
          <w:color w:val="000000"/>
          <w:sz w:val="28"/>
          <w:szCs w:val="28"/>
        </w:rPr>
        <w:t>“Значение и сила права в том, что оно осознается отдельными личностями, как должный порядок общественной жизни”.</w:t>
      </w:r>
    </w:p>
    <w:p w:rsidR="007F5AD5" w:rsidRPr="007678A2" w:rsidRDefault="007F5AD5" w:rsidP="007F5AD5">
      <w:pPr>
        <w:widowControl w:val="0"/>
        <w:spacing w:line="360" w:lineRule="auto"/>
        <w:ind w:firstLine="539"/>
        <w:jc w:val="both"/>
        <w:rPr>
          <w:color w:val="000000"/>
          <w:sz w:val="28"/>
          <w:szCs w:val="28"/>
        </w:rPr>
      </w:pPr>
      <w:r w:rsidRPr="007678A2">
        <w:rPr>
          <w:color w:val="000000"/>
          <w:sz w:val="28"/>
          <w:szCs w:val="28"/>
        </w:rPr>
        <w:t>“Право выражает собою не объективно данное подчинение личности обществу, а субъективное представление самой личности о должном порядке общественных отношений”.</w:t>
      </w:r>
    </w:p>
    <w:p w:rsidR="007F5AD5" w:rsidRPr="007678A2" w:rsidRDefault="007F5AD5" w:rsidP="007F5AD5">
      <w:pPr>
        <w:widowControl w:val="0"/>
        <w:spacing w:line="360" w:lineRule="auto"/>
        <w:ind w:firstLine="539"/>
        <w:jc w:val="both"/>
        <w:rPr>
          <w:color w:val="000000"/>
          <w:sz w:val="28"/>
          <w:szCs w:val="28"/>
        </w:rPr>
      </w:pPr>
      <w:r w:rsidRPr="007678A2">
        <w:rPr>
          <w:color w:val="000000"/>
          <w:sz w:val="28"/>
          <w:szCs w:val="28"/>
        </w:rPr>
        <w:t>“Право определяет рамки осуществления разнообразных интересов, составляющих содержание общественной жизни”.</w:t>
      </w:r>
    </w:p>
    <w:p w:rsidR="007F5AD5" w:rsidRPr="007678A2" w:rsidRDefault="007F5AD5" w:rsidP="007F5AD5">
      <w:pPr>
        <w:widowControl w:val="0"/>
        <w:spacing w:line="360" w:lineRule="auto"/>
        <w:ind w:firstLine="539"/>
        <w:jc w:val="both"/>
        <w:rPr>
          <w:color w:val="000000"/>
          <w:sz w:val="28"/>
          <w:szCs w:val="28"/>
        </w:rPr>
      </w:pPr>
      <w:r>
        <w:rPr>
          <w:color w:val="000000"/>
          <w:sz w:val="28"/>
          <w:szCs w:val="28"/>
        </w:rPr>
        <w:t xml:space="preserve">                                                                                               </w:t>
      </w:r>
      <w:r w:rsidRPr="007678A2">
        <w:rPr>
          <w:color w:val="000000"/>
          <w:sz w:val="28"/>
          <w:szCs w:val="28"/>
        </w:rPr>
        <w:t>Коркунов Н.М.</w:t>
      </w:r>
    </w:p>
    <w:p w:rsidR="007F5AD5" w:rsidRPr="007678A2" w:rsidRDefault="007F5AD5" w:rsidP="007F5AD5">
      <w:pPr>
        <w:widowControl w:val="0"/>
        <w:spacing w:line="360" w:lineRule="auto"/>
        <w:ind w:firstLine="539"/>
        <w:jc w:val="both"/>
        <w:rPr>
          <w:color w:val="000000"/>
          <w:sz w:val="28"/>
          <w:szCs w:val="28"/>
        </w:rPr>
      </w:pPr>
      <w:r w:rsidRPr="007678A2">
        <w:rPr>
          <w:color w:val="000000"/>
          <w:sz w:val="28"/>
          <w:szCs w:val="28"/>
        </w:rPr>
        <w:t>“… ни в прошлом, ни в настоящем не было ни одного государства, в котором официальное право не защищалось бы принудительными мерами”.</w:t>
      </w:r>
    </w:p>
    <w:p w:rsidR="007F5AD5" w:rsidRPr="007678A2" w:rsidRDefault="007F5AD5" w:rsidP="007F5AD5">
      <w:pPr>
        <w:widowControl w:val="0"/>
        <w:spacing w:line="360" w:lineRule="auto"/>
        <w:ind w:firstLine="539"/>
        <w:jc w:val="both"/>
        <w:rPr>
          <w:color w:val="000000"/>
          <w:sz w:val="28"/>
          <w:szCs w:val="28"/>
        </w:rPr>
      </w:pPr>
      <w:r w:rsidRPr="007678A2">
        <w:rPr>
          <w:color w:val="000000"/>
          <w:sz w:val="28"/>
          <w:szCs w:val="28"/>
        </w:rPr>
        <w:t>“Существующий в каждом государстве установленный официальным правом порядок сохраняется и соблюдается только благодаря тождественности правовых убеждений всех его граждан с нормами официального права”.</w:t>
      </w:r>
    </w:p>
    <w:p w:rsidR="007F5AD5" w:rsidRPr="007678A2" w:rsidRDefault="007F5AD5" w:rsidP="007F5AD5">
      <w:pPr>
        <w:widowControl w:val="0"/>
        <w:spacing w:line="360" w:lineRule="auto"/>
        <w:ind w:firstLine="539"/>
        <w:jc w:val="both"/>
        <w:rPr>
          <w:color w:val="000000"/>
          <w:sz w:val="28"/>
          <w:szCs w:val="28"/>
        </w:rPr>
      </w:pPr>
      <w:r>
        <w:rPr>
          <w:color w:val="000000"/>
          <w:sz w:val="28"/>
          <w:szCs w:val="28"/>
        </w:rPr>
        <w:t xml:space="preserve">                                                                                               </w:t>
      </w:r>
      <w:r w:rsidRPr="007678A2">
        <w:rPr>
          <w:color w:val="000000"/>
          <w:sz w:val="28"/>
          <w:szCs w:val="28"/>
        </w:rPr>
        <w:t>Сорокин П.А.</w:t>
      </w:r>
    </w:p>
    <w:p w:rsidR="007F5AD5" w:rsidRPr="007678A2" w:rsidRDefault="007F5AD5" w:rsidP="007F5AD5">
      <w:pPr>
        <w:spacing w:line="360" w:lineRule="auto"/>
        <w:ind w:firstLine="539"/>
        <w:jc w:val="center"/>
        <w:rPr>
          <w:color w:val="FF0000"/>
          <w:sz w:val="28"/>
          <w:szCs w:val="28"/>
        </w:rPr>
      </w:pPr>
    </w:p>
    <w:p w:rsidR="007F5AD5" w:rsidRPr="007678A2" w:rsidRDefault="007F5AD5" w:rsidP="007F5AD5">
      <w:pPr>
        <w:widowControl w:val="0"/>
        <w:spacing w:line="360" w:lineRule="auto"/>
        <w:ind w:firstLine="539"/>
        <w:jc w:val="both"/>
        <w:rPr>
          <w:color w:val="000000"/>
          <w:sz w:val="28"/>
          <w:szCs w:val="28"/>
        </w:rPr>
      </w:pPr>
      <w:r w:rsidRPr="007678A2">
        <w:rPr>
          <w:color w:val="000000"/>
          <w:sz w:val="28"/>
          <w:szCs w:val="28"/>
        </w:rPr>
        <w:t xml:space="preserve">Правосознание в своих пластах, уровнях, видах “работает” на устранение </w:t>
      </w:r>
      <w:r w:rsidRPr="007678A2">
        <w:rPr>
          <w:color w:val="000000"/>
          <w:sz w:val="28"/>
          <w:szCs w:val="28"/>
        </w:rPr>
        <w:lastRenderedPageBreak/>
        <w:t xml:space="preserve">пробелов в праве, формулирует в конкретных правовых требованиях (законах, постановлениях) положения, которые могут усовершенствовать законодательство. В правоприменительной деятельности развитое правосознание направляют гражданина для разрешения спора в суд, а не в редакцию газеты, что, впрочем, тоже иногда полезно. </w:t>
      </w:r>
    </w:p>
    <w:p w:rsidR="007F5AD5" w:rsidRPr="007678A2" w:rsidRDefault="007F5AD5" w:rsidP="007F5AD5">
      <w:pPr>
        <w:widowControl w:val="0"/>
        <w:spacing w:line="360" w:lineRule="auto"/>
        <w:ind w:firstLine="539"/>
        <w:jc w:val="both"/>
        <w:rPr>
          <w:sz w:val="28"/>
          <w:szCs w:val="28"/>
        </w:rPr>
      </w:pPr>
      <w:r w:rsidRPr="007678A2">
        <w:rPr>
          <w:sz w:val="28"/>
          <w:szCs w:val="28"/>
        </w:rPr>
        <w:t xml:space="preserve">“Если человек обладает развитым правосознанием, - писал французский юрист Ж. Карбонье, - то так ли уж нужна ему информация о законе. При таком правосознании гражданин сумеет понять, что является законным”. </w:t>
      </w:r>
    </w:p>
    <w:p w:rsidR="007F5AD5" w:rsidRPr="007678A2" w:rsidRDefault="007F5AD5" w:rsidP="007F5AD5">
      <w:pPr>
        <w:widowControl w:val="0"/>
        <w:spacing w:line="360" w:lineRule="auto"/>
        <w:ind w:firstLine="539"/>
        <w:jc w:val="both"/>
        <w:rPr>
          <w:color w:val="000000"/>
          <w:sz w:val="28"/>
          <w:szCs w:val="28"/>
        </w:rPr>
      </w:pPr>
      <w:r w:rsidRPr="007678A2">
        <w:rPr>
          <w:color w:val="000000"/>
          <w:sz w:val="28"/>
          <w:szCs w:val="28"/>
        </w:rPr>
        <w:t xml:space="preserve">В заключении, подводя итог под </w:t>
      </w:r>
      <w:proofErr w:type="gramStart"/>
      <w:r w:rsidRPr="007678A2">
        <w:rPr>
          <w:color w:val="000000"/>
          <w:sz w:val="28"/>
          <w:szCs w:val="28"/>
        </w:rPr>
        <w:t>вышеизложенным</w:t>
      </w:r>
      <w:proofErr w:type="gramEnd"/>
      <w:r w:rsidRPr="007678A2">
        <w:rPr>
          <w:color w:val="000000"/>
          <w:sz w:val="28"/>
          <w:szCs w:val="28"/>
        </w:rPr>
        <w:t>, можно сказать, что формирование правовой культуры — это сложный и длительный процесс, затрагивающий все стороны общественной жизни. Средствами формирования правовой культуры являются пропаганда права, развитие у граждан юридических знаний, практическое укрепление законности, наличие сильной юридической науки, совершенствование системы правовых актов, которое достигается благодаря наличию в государстве демократичной, эффективной конституции и высокому правовому и технико-юридическому качеству законов и подзаконных актов. Пример руководителей, должностных лиц государственного аппарата, участвующих в законодательной и правоприменительной деятельности оказывает большое влияние в процессе формирования правовой культуры общества.</w:t>
      </w:r>
    </w:p>
    <w:p w:rsidR="007F5AD5" w:rsidRPr="007678A2" w:rsidRDefault="007F5AD5" w:rsidP="007F5AD5">
      <w:pPr>
        <w:widowControl w:val="0"/>
        <w:spacing w:line="360" w:lineRule="auto"/>
        <w:ind w:firstLine="539"/>
        <w:jc w:val="both"/>
        <w:rPr>
          <w:color w:val="000000"/>
          <w:sz w:val="28"/>
          <w:szCs w:val="28"/>
        </w:rPr>
      </w:pPr>
      <w:r w:rsidRPr="007678A2">
        <w:rPr>
          <w:color w:val="000000"/>
          <w:sz w:val="28"/>
          <w:szCs w:val="28"/>
        </w:rPr>
        <w:t xml:space="preserve">Перед Россией на современном этапе стоят глобальные задачи в ходе правотворческой и правоприменительной деятельности. В области правотворчества – это формирование практически новой нормативно-правовой системы, которая бы отражала происходящие в обществе фундаментальные изменения: переход от государственной экономики к экономике рыночной, где значительную роль играет частная собственность и </w:t>
      </w:r>
      <w:proofErr w:type="gramStart"/>
      <w:r w:rsidRPr="007678A2">
        <w:rPr>
          <w:color w:val="000000"/>
          <w:sz w:val="28"/>
          <w:szCs w:val="28"/>
        </w:rPr>
        <w:t>частно-предпринимательская</w:t>
      </w:r>
      <w:proofErr w:type="gramEnd"/>
      <w:r w:rsidRPr="007678A2">
        <w:rPr>
          <w:color w:val="000000"/>
          <w:sz w:val="28"/>
          <w:szCs w:val="28"/>
        </w:rPr>
        <w:t xml:space="preserve"> деятельность; создание достойного уровня благосостояния людей; формирование правового государства.</w:t>
      </w:r>
    </w:p>
    <w:p w:rsidR="007F5AD5" w:rsidRDefault="007F5AD5" w:rsidP="007F5AD5">
      <w:pPr>
        <w:spacing w:line="360" w:lineRule="auto"/>
        <w:jc w:val="center"/>
        <w:rPr>
          <w:color w:val="FF0000"/>
          <w:sz w:val="28"/>
          <w:szCs w:val="28"/>
        </w:rPr>
      </w:pPr>
    </w:p>
    <w:p w:rsidR="007F5AD5" w:rsidRDefault="007F5AD5" w:rsidP="007F5AD5">
      <w:pPr>
        <w:spacing w:line="360" w:lineRule="auto"/>
        <w:jc w:val="center"/>
        <w:rPr>
          <w:color w:val="FF0000"/>
          <w:sz w:val="28"/>
          <w:szCs w:val="28"/>
        </w:rPr>
      </w:pPr>
    </w:p>
    <w:p w:rsidR="007F5AD5" w:rsidRDefault="007F5AD5" w:rsidP="007F5AD5">
      <w:pPr>
        <w:spacing w:line="360" w:lineRule="auto"/>
        <w:jc w:val="center"/>
        <w:rPr>
          <w:color w:val="FF0000"/>
          <w:sz w:val="28"/>
          <w:szCs w:val="28"/>
        </w:rPr>
      </w:pPr>
    </w:p>
    <w:p w:rsidR="007F5AD5" w:rsidRDefault="007F5AD5" w:rsidP="007F5AD5">
      <w:pPr>
        <w:spacing w:line="360" w:lineRule="auto"/>
        <w:jc w:val="center"/>
        <w:rPr>
          <w:color w:val="FF0000"/>
          <w:sz w:val="28"/>
          <w:szCs w:val="28"/>
        </w:rPr>
      </w:pPr>
    </w:p>
    <w:p w:rsidR="007F5AD5" w:rsidRDefault="007F5AD5" w:rsidP="007F5AD5">
      <w:pPr>
        <w:spacing w:line="360" w:lineRule="auto"/>
        <w:jc w:val="center"/>
        <w:rPr>
          <w:color w:val="FF0000"/>
          <w:sz w:val="28"/>
          <w:szCs w:val="28"/>
        </w:rPr>
      </w:pPr>
    </w:p>
    <w:p w:rsidR="007F5AD5" w:rsidRDefault="007F5AD5" w:rsidP="007F5AD5">
      <w:pPr>
        <w:spacing w:line="360" w:lineRule="auto"/>
        <w:jc w:val="center"/>
        <w:rPr>
          <w:color w:val="FF0000"/>
          <w:sz w:val="28"/>
          <w:szCs w:val="28"/>
        </w:rPr>
      </w:pPr>
    </w:p>
    <w:p w:rsidR="007F5AD5" w:rsidRDefault="007F5AD5" w:rsidP="007F5AD5">
      <w:pPr>
        <w:spacing w:line="360" w:lineRule="auto"/>
        <w:jc w:val="center"/>
        <w:rPr>
          <w:color w:val="FF0000"/>
          <w:sz w:val="28"/>
          <w:szCs w:val="28"/>
        </w:rPr>
      </w:pPr>
    </w:p>
    <w:p w:rsidR="007F5AD5" w:rsidRDefault="007F5AD5" w:rsidP="007F5AD5">
      <w:pPr>
        <w:spacing w:line="360" w:lineRule="auto"/>
        <w:jc w:val="center"/>
        <w:rPr>
          <w:color w:val="FF0000"/>
          <w:sz w:val="28"/>
          <w:szCs w:val="28"/>
        </w:rPr>
      </w:pPr>
    </w:p>
    <w:p w:rsidR="007F5AD5" w:rsidRPr="002E6182" w:rsidRDefault="007F5AD5" w:rsidP="007F5AD5">
      <w:pPr>
        <w:spacing w:line="360" w:lineRule="auto"/>
        <w:jc w:val="center"/>
        <w:rPr>
          <w:color w:val="FF0000"/>
          <w:sz w:val="28"/>
          <w:szCs w:val="28"/>
        </w:rPr>
      </w:pPr>
    </w:p>
    <w:p w:rsidR="007F5AD5" w:rsidRPr="002B67CA" w:rsidRDefault="007F5AD5" w:rsidP="007F5AD5">
      <w:pPr>
        <w:spacing w:line="360" w:lineRule="auto"/>
        <w:jc w:val="center"/>
        <w:rPr>
          <w:sz w:val="28"/>
          <w:szCs w:val="28"/>
        </w:rPr>
      </w:pPr>
      <w:r w:rsidRPr="002B67CA">
        <w:rPr>
          <w:sz w:val="28"/>
          <w:szCs w:val="28"/>
        </w:rPr>
        <w:t>СПИСОК ЛИТЕРАТУРЫ</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Алексеев С.С. Теория права. – М.: Высшая школа, 2005.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Алексеев С. С. Механизм правового регулирования в социалистическом государстве.  - М.</w:t>
      </w:r>
      <w:r w:rsidRPr="002B67CA">
        <w:rPr>
          <w:sz w:val="28"/>
          <w:szCs w:val="28"/>
          <w:lang w:val="en-US"/>
        </w:rPr>
        <w:t xml:space="preserve">: </w:t>
      </w:r>
      <w:r w:rsidRPr="002B67CA">
        <w:rPr>
          <w:sz w:val="28"/>
          <w:szCs w:val="28"/>
        </w:rPr>
        <w:t>Просвещение, 2000.</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Белканов Е. А. Лояльность правосознания. // Российский юридический журнал. 1996. №3.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Базис и надстройка социалистического общества. – </w:t>
      </w:r>
      <w:proofErr w:type="gramStart"/>
      <w:r w:rsidRPr="002B67CA">
        <w:rPr>
          <w:sz w:val="28"/>
          <w:szCs w:val="28"/>
        </w:rPr>
        <w:t>С-Пб</w:t>
      </w:r>
      <w:proofErr w:type="gramEnd"/>
      <w:r w:rsidRPr="002B67CA">
        <w:rPr>
          <w:sz w:val="28"/>
          <w:szCs w:val="28"/>
        </w:rPr>
        <w:t>.: Прогресс, 2001</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Баймаханов М. Т. Право и нравственное формирование личности в советском обществе. — Советское государство и право, 2001, № 10.</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Венгеров А.Б.. Теория государства и права: Учебник для юридических вузов. - М.: Новый Юрист, 2002.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Васильев А. М. Правовые категории. - М.: Прогресс, 2003.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Васильев В.А. Юридическая психология.  – </w:t>
      </w:r>
      <w:proofErr w:type="gramStart"/>
      <w:r w:rsidRPr="002B67CA">
        <w:rPr>
          <w:sz w:val="28"/>
          <w:szCs w:val="28"/>
        </w:rPr>
        <w:t>С-Пб</w:t>
      </w:r>
      <w:proofErr w:type="gramEnd"/>
      <w:r w:rsidRPr="002B67CA">
        <w:rPr>
          <w:sz w:val="28"/>
          <w:szCs w:val="28"/>
        </w:rPr>
        <w:t xml:space="preserve">.: ПитерКом, 2002.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Иванников И.А. Концепция правовой культуры. – М.: Юристъ,  2004.</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Иванова 3. Д. О соотношении правосознания и законности в работе советской милиции.— Труды высшей школы МВД СССР, вып. 23. - М.</w:t>
      </w:r>
      <w:r w:rsidRPr="002B67CA">
        <w:rPr>
          <w:sz w:val="28"/>
          <w:szCs w:val="28"/>
          <w:lang w:val="en-US"/>
        </w:rPr>
        <w:t xml:space="preserve">: </w:t>
      </w:r>
      <w:r w:rsidRPr="002B67CA">
        <w:rPr>
          <w:sz w:val="28"/>
          <w:szCs w:val="28"/>
        </w:rPr>
        <w:t>Высшая школа, 1998.</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Ильин А. И. О сущности правосознания. - М.: Знание, 2002.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Игошев К. Е. О содержании и структуре психологии социалистического правосознания. — Труды высшей школы МВД СССР, вып. 31.-  М.</w:t>
      </w:r>
      <w:r w:rsidRPr="002B67CA">
        <w:rPr>
          <w:sz w:val="28"/>
          <w:szCs w:val="28"/>
          <w:lang w:val="en-US"/>
        </w:rPr>
        <w:t xml:space="preserve">: </w:t>
      </w:r>
      <w:r w:rsidRPr="002B67CA">
        <w:rPr>
          <w:sz w:val="28"/>
          <w:szCs w:val="28"/>
        </w:rPr>
        <w:t>Юристъ, 1971.</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Калинская В.И., Ратипов А.Р. Правосознание как элемент правовой культуры. - М.: Знание, 2004.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lastRenderedPageBreak/>
        <w:t xml:space="preserve">Керимов Д. А., Никитин В. Б., Орехов В. В., Спиридонов Л. И. Об изучении эффективности правовой пропаганды. - </w:t>
      </w:r>
      <w:proofErr w:type="gramStart"/>
      <w:r w:rsidRPr="002B67CA">
        <w:rPr>
          <w:sz w:val="28"/>
          <w:szCs w:val="28"/>
        </w:rPr>
        <w:t>С-Пб</w:t>
      </w:r>
      <w:proofErr w:type="gramEnd"/>
      <w:r w:rsidRPr="002B67CA">
        <w:rPr>
          <w:sz w:val="28"/>
          <w:szCs w:val="28"/>
        </w:rPr>
        <w:t>.: Прогресс, 2002.</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Кейзеров Н.М. Политическая и правовая культура. - М.: Юристъ, 2003.</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Кистяковский Б. А. В защиту права. - М.: Инфо-М, 2004.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Кобликов А.С. Юридическая этика: Учеб для ВУЗов. М., 2000.</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Ковалев С. М. Основы правового воспитания. - М.: Инфра-М, 2004;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Коркунов Н. М. Лекции по общей теории права. – </w:t>
      </w:r>
      <w:proofErr w:type="gramStart"/>
      <w:r w:rsidRPr="002B67CA">
        <w:rPr>
          <w:sz w:val="28"/>
          <w:szCs w:val="28"/>
        </w:rPr>
        <w:t>С-Пб</w:t>
      </w:r>
      <w:proofErr w:type="gramEnd"/>
      <w:r w:rsidRPr="002B67CA">
        <w:rPr>
          <w:sz w:val="28"/>
          <w:szCs w:val="28"/>
        </w:rPr>
        <w:t xml:space="preserve">.: Просвещение, 2001.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Кудрявцев В. Н. Причины правонарушений. М.</w:t>
      </w:r>
      <w:r w:rsidRPr="002B67CA">
        <w:rPr>
          <w:sz w:val="28"/>
          <w:szCs w:val="28"/>
          <w:lang w:val="en-US"/>
        </w:rPr>
        <w:t xml:space="preserve">: </w:t>
      </w:r>
      <w:r w:rsidRPr="002B67CA">
        <w:rPr>
          <w:sz w:val="28"/>
          <w:szCs w:val="28"/>
        </w:rPr>
        <w:t>Юристъ, 2002.</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Кузнецов 3. В., Экимов А. И. Законность и справедливость в реализации юридических норм правоохранительными органами. - </w:t>
      </w:r>
      <w:proofErr w:type="gramStart"/>
      <w:r w:rsidRPr="002B67CA">
        <w:rPr>
          <w:sz w:val="28"/>
          <w:szCs w:val="28"/>
        </w:rPr>
        <w:t>С-Пб</w:t>
      </w:r>
      <w:proofErr w:type="gramEnd"/>
      <w:r w:rsidRPr="002B67CA">
        <w:rPr>
          <w:sz w:val="28"/>
          <w:szCs w:val="28"/>
        </w:rPr>
        <w:t>.: Прогресс, 2002.</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Лазарев В.В. Общая теория права и государства. – М.: Инфра-М, 2000.</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Лебедев А. Общая теория права. – </w:t>
      </w:r>
      <w:proofErr w:type="gramStart"/>
      <w:r w:rsidRPr="002B67CA">
        <w:rPr>
          <w:sz w:val="28"/>
          <w:szCs w:val="28"/>
        </w:rPr>
        <w:t>С-Пб</w:t>
      </w:r>
      <w:proofErr w:type="gramEnd"/>
      <w:r w:rsidRPr="002B67CA">
        <w:rPr>
          <w:sz w:val="28"/>
          <w:szCs w:val="28"/>
        </w:rPr>
        <w:t xml:space="preserve">.: Просвещение, 2003.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Ленин В. И. </w:t>
      </w:r>
      <w:proofErr w:type="gramStart"/>
      <w:r w:rsidRPr="002B67CA">
        <w:rPr>
          <w:sz w:val="28"/>
          <w:szCs w:val="28"/>
        </w:rPr>
        <w:t>Полн</w:t>
      </w:r>
      <w:proofErr w:type="gramEnd"/>
      <w:r w:rsidRPr="002B67CA">
        <w:rPr>
          <w:sz w:val="28"/>
          <w:szCs w:val="28"/>
        </w:rPr>
        <w:t xml:space="preserve"> собр. соч.- М.: Высшая школа, 1972.</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Лившиц Р. 3. Государство и право в современном обществе: необходимость новых подходов //Советское государство и право. 2002. № 10.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Лукашева Е. А. Правосознание, правовое воспитание и правовая культура / Советское государство и право/. - 2001, № 1.</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Муромцев Г. И. Источники права (теоретические аспекты проблемы). // Правоведение. 1999. №2.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Назаренко Е. В. Социалистическое правосознание и советское правотворчество. - М.: Инфра-М, 1999.</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Никитин А.</w:t>
      </w:r>
      <w:proofErr w:type="gramStart"/>
      <w:r w:rsidRPr="002B67CA">
        <w:rPr>
          <w:sz w:val="28"/>
          <w:szCs w:val="28"/>
        </w:rPr>
        <w:t>Ф.</w:t>
      </w:r>
      <w:proofErr w:type="gramEnd"/>
      <w:r w:rsidRPr="002B67CA">
        <w:rPr>
          <w:sz w:val="28"/>
          <w:szCs w:val="28"/>
        </w:rPr>
        <w:t xml:space="preserve"> Что такое правовая культура? – М.: Просвещение, 2001.</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Нерсесянц В. С. Право и закон. - М.: Прогресс, 2003.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Проблемы методологии и ме</w:t>
      </w:r>
      <w:r w:rsidRPr="002B67CA">
        <w:rPr>
          <w:sz w:val="28"/>
          <w:szCs w:val="28"/>
        </w:rPr>
        <w:softHyphen/>
        <w:t>тодики правоведения. - М.: Инфра-М,, 2004.</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Покровский И. Ф. Формирование правосознания личности. - М.: Просвещение, 2000.</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Рябко И. Ф. Правосознание и правовое воспитание масс. – М.:  Знание, 2001.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proofErr w:type="gramStart"/>
      <w:r w:rsidRPr="002B67CA">
        <w:rPr>
          <w:sz w:val="28"/>
          <w:szCs w:val="28"/>
        </w:rPr>
        <w:lastRenderedPageBreak/>
        <w:t>Розин</w:t>
      </w:r>
      <w:proofErr w:type="gramEnd"/>
      <w:r w:rsidRPr="002B67CA">
        <w:rPr>
          <w:sz w:val="28"/>
          <w:szCs w:val="28"/>
        </w:rPr>
        <w:t xml:space="preserve"> В. М. Юридическое мышление. // Вопросы методологии. 1999. №1-2.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Рубинштеин С. Л. Принципы и пути развития психологии. – М.: Высшая школа, 2001.</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Сабо И. Основы теории права. - М.: Высшая школа, 2004.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Сальников В.П. Правовая культура: проблемы формирования гражданского общества и правового государства // Демократия и законность. Самара 1998.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Сальников В. П. Правовая культура и ее роль в правоохранительной деятельности органов внутренних дел. - </w:t>
      </w:r>
      <w:proofErr w:type="gramStart"/>
      <w:r w:rsidRPr="002B67CA">
        <w:rPr>
          <w:sz w:val="28"/>
          <w:szCs w:val="28"/>
        </w:rPr>
        <w:t>С-Пб</w:t>
      </w:r>
      <w:proofErr w:type="gramEnd"/>
      <w:r w:rsidRPr="002B67CA">
        <w:rPr>
          <w:sz w:val="28"/>
          <w:szCs w:val="28"/>
        </w:rPr>
        <w:t>.: Прогресс, 2001</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Третьяков Ф. Ф. Воспитательная роль советского права. - </w:t>
      </w:r>
      <w:proofErr w:type="gramStart"/>
      <w:r w:rsidRPr="002B67CA">
        <w:rPr>
          <w:sz w:val="28"/>
          <w:szCs w:val="28"/>
        </w:rPr>
        <w:t>С-Пб</w:t>
      </w:r>
      <w:proofErr w:type="gramEnd"/>
      <w:r w:rsidRPr="002B67CA">
        <w:rPr>
          <w:sz w:val="28"/>
          <w:szCs w:val="28"/>
        </w:rPr>
        <w:t>.: Прогресс, 2002.</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Теория государства и права</w:t>
      </w:r>
      <w:proofErr w:type="gramStart"/>
      <w:r w:rsidRPr="002B67CA">
        <w:rPr>
          <w:sz w:val="28"/>
          <w:szCs w:val="28"/>
        </w:rPr>
        <w:t xml:space="preserve"> /П</w:t>
      </w:r>
      <w:proofErr w:type="gramEnd"/>
      <w:r w:rsidRPr="002B67CA">
        <w:rPr>
          <w:sz w:val="28"/>
          <w:szCs w:val="28"/>
        </w:rPr>
        <w:t>од ред. Матузова Н.И. и Туманова В.А./. - М.: Прогресс, 2001.</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Фарбер И. Е. Правосознание как форма общественного сознания. - М.: Инфра-М, 1999.</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Хропанюк В.Н. Теория государства и права: Учебное пособие для вузов</w:t>
      </w:r>
      <w:proofErr w:type="gramStart"/>
      <w:r w:rsidRPr="002B67CA">
        <w:rPr>
          <w:sz w:val="28"/>
          <w:szCs w:val="28"/>
        </w:rPr>
        <w:t xml:space="preserve"> /П</w:t>
      </w:r>
      <w:proofErr w:type="gramEnd"/>
      <w:r w:rsidRPr="002B67CA">
        <w:rPr>
          <w:sz w:val="28"/>
          <w:szCs w:val="28"/>
        </w:rPr>
        <w:t xml:space="preserve">од ред. В.Г. Стрекозова/. – М.: Высшая школа, 2003. </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Щелоков Н. А. Социалистический образ жизни и вопросы укрепления правопорядка в условиях развитого социалистического общества. — В кн.: XXV съезд КПСС: проблемы социалистического образа жизни и укрепления правопорядка. - М.: Высшая школа, 1995.</w:t>
      </w:r>
    </w:p>
    <w:p w:rsidR="007F5AD5" w:rsidRPr="002B67CA" w:rsidRDefault="007F5AD5" w:rsidP="007F5AD5">
      <w:pPr>
        <w:widowControl w:val="0"/>
        <w:numPr>
          <w:ilvl w:val="0"/>
          <w:numId w:val="18"/>
        </w:numPr>
        <w:tabs>
          <w:tab w:val="clear" w:pos="720"/>
          <w:tab w:val="num" w:pos="540"/>
        </w:tabs>
        <w:spacing w:line="360" w:lineRule="auto"/>
        <w:ind w:left="540" w:hanging="540"/>
        <w:jc w:val="both"/>
        <w:rPr>
          <w:sz w:val="28"/>
          <w:szCs w:val="28"/>
        </w:rPr>
      </w:pPr>
      <w:r w:rsidRPr="002B67CA">
        <w:rPr>
          <w:sz w:val="28"/>
          <w:szCs w:val="28"/>
        </w:rPr>
        <w:t xml:space="preserve">Явич Л. С. Правовое воспитание трудящихся — составная часть идеологической работы. Правоведение, 1974, № 4. </w:t>
      </w:r>
    </w:p>
    <w:p w:rsidR="007F5AD5" w:rsidRPr="002B67CA" w:rsidRDefault="007F5AD5" w:rsidP="007F5AD5">
      <w:pPr>
        <w:widowControl w:val="0"/>
        <w:spacing w:line="360" w:lineRule="auto"/>
        <w:jc w:val="both"/>
        <w:rPr>
          <w:sz w:val="28"/>
          <w:szCs w:val="28"/>
        </w:rPr>
      </w:pPr>
    </w:p>
    <w:p w:rsidR="007F5AD5" w:rsidRPr="002E6182" w:rsidRDefault="007F5AD5" w:rsidP="007F5AD5">
      <w:pPr>
        <w:spacing w:line="360" w:lineRule="auto"/>
        <w:jc w:val="center"/>
        <w:rPr>
          <w:color w:val="FF0000"/>
          <w:sz w:val="28"/>
          <w:szCs w:val="28"/>
        </w:rPr>
      </w:pPr>
    </w:p>
    <w:p w:rsidR="00291EBE" w:rsidRDefault="00291EBE"/>
    <w:sectPr w:rsidR="00291EBE" w:rsidSect="002931ED">
      <w:headerReference w:type="even" r:id="rId8"/>
      <w:headerReference w:type="default" r:id="rId9"/>
      <w:footnotePr>
        <w:numRestart w:val="eachPage"/>
      </w:footnotePr>
      <w:pgSz w:w="11906" w:h="16838"/>
      <w:pgMar w:top="1134" w:right="746" w:bottom="1134"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A10" w:rsidRDefault="00757A10">
      <w:r>
        <w:separator/>
      </w:r>
    </w:p>
  </w:endnote>
  <w:endnote w:type="continuationSeparator" w:id="0">
    <w:p w:rsidR="00757A10" w:rsidRDefault="0075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A10" w:rsidRDefault="00757A10">
      <w:r>
        <w:separator/>
      </w:r>
    </w:p>
  </w:footnote>
  <w:footnote w:type="continuationSeparator" w:id="0">
    <w:p w:rsidR="00757A10" w:rsidRDefault="00757A10">
      <w:r>
        <w:continuationSeparator/>
      </w:r>
    </w:p>
  </w:footnote>
  <w:footnote w:id="1">
    <w:p w:rsidR="004158D1" w:rsidRDefault="004158D1" w:rsidP="007F5AD5">
      <w:pPr>
        <w:pStyle w:val="a5"/>
      </w:pPr>
      <w:r>
        <w:rPr>
          <w:rStyle w:val="a6"/>
        </w:rPr>
        <w:t>24</w:t>
      </w:r>
      <w:r>
        <w:t xml:space="preserve"> Общая теория государства и права. Учебник для юридических вузов / Ю.А. Дмитриев, И.Ф. Казьмин, В.В. Лазарев и др. Под общ</w:t>
      </w:r>
      <w:proofErr w:type="gramStart"/>
      <w:r>
        <w:t>.</w:t>
      </w:r>
      <w:proofErr w:type="gramEnd"/>
      <w:r>
        <w:t xml:space="preserve"> </w:t>
      </w:r>
      <w:proofErr w:type="gramStart"/>
      <w:r>
        <w:t>р</w:t>
      </w:r>
      <w:proofErr w:type="gramEnd"/>
      <w:r>
        <w:t>ед. А.С. Пиголкина. – М.: Изд-во МГТУ им. Н.Э. Баумана, 1996. с.150</w:t>
      </w:r>
    </w:p>
  </w:footnote>
  <w:footnote w:id="2">
    <w:p w:rsidR="004158D1" w:rsidRDefault="004158D1" w:rsidP="007F5AD5">
      <w:pPr>
        <w:pStyle w:val="a5"/>
      </w:pPr>
      <w:r>
        <w:rPr>
          <w:rStyle w:val="a6"/>
        </w:rPr>
        <w:t>25</w:t>
      </w:r>
      <w:r>
        <w:t xml:space="preserve"> там же</w:t>
      </w:r>
    </w:p>
  </w:footnote>
  <w:footnote w:id="3">
    <w:p w:rsidR="004158D1" w:rsidRDefault="004158D1" w:rsidP="007F5AD5">
      <w:pPr>
        <w:pStyle w:val="a5"/>
      </w:pPr>
      <w:r>
        <w:rPr>
          <w:rStyle w:val="a6"/>
        </w:rPr>
        <w:t>26</w:t>
      </w:r>
      <w:r>
        <w:t xml:space="preserve">  Хропанюк В.Н. Теория государства и права. Учебное пособие для высших учебных заведений. / Под редакцией проф. В.Г. Стрекозова. – 2-е изд. доп. испр. – М.: «Дабахов, Ткачёв, Димов», 1995, с.329</w:t>
      </w:r>
    </w:p>
  </w:footnote>
  <w:footnote w:id="4">
    <w:p w:rsidR="004158D1" w:rsidRDefault="004158D1" w:rsidP="007F5AD5">
      <w:pPr>
        <w:pStyle w:val="a5"/>
      </w:pPr>
      <w:r>
        <w:rPr>
          <w:rStyle w:val="a6"/>
        </w:rPr>
        <w:t>27</w:t>
      </w:r>
      <w:r>
        <w:t xml:space="preserve"> Общая теория государства и права. Учебник для юридических вузов. / Ю.А. Дмитриев, И.Ф. Казьмин, В.В. Лазарев и др. Под общ</w:t>
      </w:r>
      <w:proofErr w:type="gramStart"/>
      <w:r>
        <w:t>.</w:t>
      </w:r>
      <w:proofErr w:type="gramEnd"/>
      <w:r>
        <w:t xml:space="preserve"> </w:t>
      </w:r>
      <w:proofErr w:type="gramStart"/>
      <w:r>
        <w:t>р</w:t>
      </w:r>
      <w:proofErr w:type="gramEnd"/>
      <w:r>
        <w:t>ед. А.С. Пиголкина.- М.: Изд-во МГТУ им. Н.Э. Баумана, 1996. с.150</w:t>
      </w:r>
    </w:p>
  </w:footnote>
  <w:footnote w:id="5">
    <w:p w:rsidR="004158D1" w:rsidRDefault="004158D1" w:rsidP="007F5AD5">
      <w:pPr>
        <w:pStyle w:val="a5"/>
      </w:pPr>
      <w:r>
        <w:rPr>
          <w:rStyle w:val="a6"/>
        </w:rPr>
        <w:t>28</w:t>
      </w:r>
      <w:r>
        <w:t xml:space="preserve"> там же</w:t>
      </w:r>
    </w:p>
  </w:footnote>
  <w:footnote w:id="6">
    <w:p w:rsidR="004158D1" w:rsidRDefault="004158D1" w:rsidP="007F5AD5">
      <w:pPr>
        <w:pStyle w:val="a5"/>
      </w:pPr>
      <w:r>
        <w:rPr>
          <w:rStyle w:val="a6"/>
        </w:rPr>
        <w:t>31</w:t>
      </w:r>
      <w:r>
        <w:t xml:space="preserve"> Общая теория государства и права. Учебник для юридических вузов. / Ю.А. Дмитриев, И.Ф. Казьмин, В.В. Лазарев и др. Под общ. </w:t>
      </w:r>
      <w:proofErr w:type="gramStart"/>
      <w:r>
        <w:t>ред</w:t>
      </w:r>
      <w:proofErr w:type="gramEnd"/>
      <w:r>
        <w:t xml:space="preserve"> А.С. Пиголкина – М.: Изд-во МГТУ им. Н.Э. Баумана, 1996, с.152</w:t>
      </w:r>
    </w:p>
  </w:footnote>
  <w:footnote w:id="7">
    <w:p w:rsidR="004158D1" w:rsidRDefault="004158D1" w:rsidP="007F5AD5">
      <w:pPr>
        <w:pStyle w:val="a5"/>
      </w:pPr>
      <w:r>
        <w:rPr>
          <w:rStyle w:val="a6"/>
        </w:rPr>
        <w:t>15</w:t>
      </w:r>
      <w:r>
        <w:t xml:space="preserve"> Теория государства и права. Курс лекций. / Под ред. Н.И. Матузова и А.В. Малько. – М.: Юристъ, 1997. с. 569</w:t>
      </w:r>
    </w:p>
  </w:footnote>
  <w:footnote w:id="8">
    <w:p w:rsidR="004158D1" w:rsidRDefault="004158D1" w:rsidP="007F5AD5">
      <w:pPr>
        <w:pStyle w:val="a5"/>
      </w:pPr>
      <w:r>
        <w:rPr>
          <w:rStyle w:val="a6"/>
        </w:rPr>
        <w:t>17</w:t>
      </w:r>
      <w:r>
        <w:t xml:space="preserve"> там же</w:t>
      </w:r>
    </w:p>
  </w:footnote>
  <w:footnote w:id="9">
    <w:p w:rsidR="004158D1" w:rsidRDefault="004158D1" w:rsidP="007F5AD5">
      <w:pPr>
        <w:pStyle w:val="a5"/>
      </w:pPr>
      <w:r>
        <w:rPr>
          <w:rStyle w:val="a6"/>
        </w:rPr>
        <w:t>18</w:t>
      </w:r>
      <w:r>
        <w:t xml:space="preserve"> там же с. 452</w:t>
      </w:r>
    </w:p>
  </w:footnote>
  <w:footnote w:id="10">
    <w:p w:rsidR="004158D1" w:rsidRDefault="004158D1" w:rsidP="007F5AD5">
      <w:pPr>
        <w:pStyle w:val="a5"/>
      </w:pPr>
      <w:r>
        <w:rPr>
          <w:rStyle w:val="a6"/>
        </w:rPr>
        <w:t>19</w:t>
      </w:r>
      <w:r>
        <w:t xml:space="preserve"> Теория государства и права. Под ред. В.М. Корельского и В.Д. Перевалова. – М, 1997, с. 337</w:t>
      </w:r>
    </w:p>
  </w:footnote>
  <w:footnote w:id="11">
    <w:p w:rsidR="004158D1" w:rsidRDefault="004158D1" w:rsidP="007F5AD5">
      <w:pPr>
        <w:pStyle w:val="a5"/>
      </w:pPr>
      <w:r>
        <w:rPr>
          <w:rStyle w:val="a6"/>
        </w:rPr>
        <w:t>20</w:t>
      </w:r>
      <w:r>
        <w:t xml:space="preserve"> Теория государства и права. Курс лекций. / Под ред. Н.И. Матузова и А.В. Малько. – М.: Юристъ, 1997., с.570</w:t>
      </w:r>
    </w:p>
  </w:footnote>
  <w:footnote w:id="12">
    <w:p w:rsidR="004158D1" w:rsidRDefault="004158D1" w:rsidP="007F5AD5">
      <w:pPr>
        <w:pStyle w:val="a5"/>
      </w:pPr>
      <w:r>
        <w:rPr>
          <w:rStyle w:val="a6"/>
        </w:rPr>
        <w:t>21</w:t>
      </w:r>
      <w:r>
        <w:t xml:space="preserve"> Васильев В.А. Юридическая психология – СП б.: Питер Ком, 1998, с.319</w:t>
      </w:r>
    </w:p>
  </w:footnote>
  <w:footnote w:id="13">
    <w:p w:rsidR="004158D1" w:rsidRDefault="004158D1" w:rsidP="007F5AD5">
      <w:pPr>
        <w:pStyle w:val="a5"/>
      </w:pPr>
      <w:r>
        <w:rPr>
          <w:rStyle w:val="a6"/>
        </w:rPr>
        <w:t>22</w:t>
      </w:r>
      <w:r>
        <w:t xml:space="preserve"> там же.</w:t>
      </w:r>
    </w:p>
  </w:footnote>
  <w:footnote w:id="14">
    <w:p w:rsidR="004158D1" w:rsidRDefault="004158D1" w:rsidP="007F5AD5">
      <w:pPr>
        <w:pStyle w:val="a5"/>
      </w:pPr>
      <w:r>
        <w:rPr>
          <w:rStyle w:val="a6"/>
        </w:rPr>
        <w:t>23</w:t>
      </w:r>
      <w:r>
        <w:t xml:space="preserve"> Теория государства и права. Курс лекций. / Под ред. Н.И. Матузова и А.В. Малько. – М.: Юристъ, 1997, с. 450</w:t>
      </w:r>
    </w:p>
  </w:footnote>
  <w:footnote w:id="15">
    <w:p w:rsidR="004158D1" w:rsidRDefault="004158D1" w:rsidP="007F5AD5">
      <w:pPr>
        <w:pStyle w:val="a5"/>
      </w:pPr>
      <w:r>
        <w:rPr>
          <w:rStyle w:val="a6"/>
        </w:rPr>
        <w:t>29</w:t>
      </w:r>
      <w:r>
        <w:t xml:space="preserve"> Общая теория государства и права Учебник для юридических вузов / Ю.А. Дмитриев, И.Ф. Казьмин, В.В.Лазарев и др. Под общ. </w:t>
      </w:r>
      <w:proofErr w:type="gramStart"/>
      <w:r>
        <w:t>ред</w:t>
      </w:r>
      <w:proofErr w:type="gramEnd"/>
      <w:r>
        <w:t xml:space="preserve"> А.С. Пиголкина. – М.: Изд-во МГТУ им Н.Э. Баумана, 1996, с. 150</w:t>
      </w:r>
    </w:p>
  </w:footnote>
  <w:footnote w:id="16">
    <w:p w:rsidR="004158D1" w:rsidRDefault="004158D1" w:rsidP="007F5AD5">
      <w:pPr>
        <w:pStyle w:val="a5"/>
      </w:pPr>
      <w:r>
        <w:rPr>
          <w:rStyle w:val="a6"/>
        </w:rPr>
        <w:t>30</w:t>
      </w:r>
      <w:r>
        <w:t xml:space="preserve"> там же с.151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8D1" w:rsidRDefault="004158D1" w:rsidP="00B83E9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158D1" w:rsidRDefault="004158D1" w:rsidP="00B83E9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8D1" w:rsidRPr="00D0401B" w:rsidRDefault="004158D1" w:rsidP="00B83E9D">
    <w:pPr>
      <w:pStyle w:val="a3"/>
      <w:framePr w:wrap="around" w:vAnchor="text" w:hAnchor="margin" w:xAlign="right" w:y="1"/>
      <w:rPr>
        <w:rStyle w:val="a4"/>
        <w:lang w:val="en-US"/>
      </w:rPr>
    </w:pPr>
  </w:p>
  <w:p w:rsidR="004158D1" w:rsidRDefault="004158D1" w:rsidP="00B83E9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FECD68"/>
    <w:lvl w:ilvl="0">
      <w:numFmt w:val="decimal"/>
      <w:lvlText w:val="*"/>
      <w:lvlJc w:val="left"/>
    </w:lvl>
  </w:abstractNum>
  <w:abstractNum w:abstractNumId="1">
    <w:nsid w:val="03E47547"/>
    <w:multiLevelType w:val="hybridMultilevel"/>
    <w:tmpl w:val="C6203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D30896"/>
    <w:multiLevelType w:val="hybridMultilevel"/>
    <w:tmpl w:val="010C79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BE7E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5B10333"/>
    <w:multiLevelType w:val="hybridMultilevel"/>
    <w:tmpl w:val="F32C932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nsid w:val="36CA29FB"/>
    <w:multiLevelType w:val="singleLevel"/>
    <w:tmpl w:val="585AF15A"/>
    <w:lvl w:ilvl="0">
      <w:start w:val="1"/>
      <w:numFmt w:val="decimal"/>
      <w:lvlText w:val="%1."/>
      <w:legacy w:legacy="1" w:legacySpace="0" w:legacyIndent="360"/>
      <w:lvlJc w:val="left"/>
      <w:pPr>
        <w:ind w:left="927" w:hanging="360"/>
      </w:pPr>
    </w:lvl>
  </w:abstractNum>
  <w:abstractNum w:abstractNumId="6">
    <w:nsid w:val="38F41F1A"/>
    <w:multiLevelType w:val="multilevel"/>
    <w:tmpl w:val="A2AC3AC6"/>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647"/>
        </w:tabs>
        <w:ind w:left="1647" w:hanging="720"/>
      </w:pPr>
      <w:rPr>
        <w:rFonts w:hint="default"/>
      </w:rPr>
    </w:lvl>
    <w:lvl w:ilvl="2">
      <w:start w:val="1"/>
      <w:numFmt w:val="decimal"/>
      <w:lvlText w:val="%1.%2.%3."/>
      <w:lvlJc w:val="left"/>
      <w:pPr>
        <w:tabs>
          <w:tab w:val="num" w:pos="2574"/>
        </w:tabs>
        <w:ind w:left="2574" w:hanging="720"/>
      </w:pPr>
      <w:rPr>
        <w:rFonts w:hint="default"/>
      </w:rPr>
    </w:lvl>
    <w:lvl w:ilvl="3">
      <w:start w:val="1"/>
      <w:numFmt w:val="decimal"/>
      <w:lvlText w:val="%1.%2.%3.%4."/>
      <w:lvlJc w:val="left"/>
      <w:pPr>
        <w:tabs>
          <w:tab w:val="num" w:pos="3861"/>
        </w:tabs>
        <w:ind w:left="3861" w:hanging="1080"/>
      </w:pPr>
      <w:rPr>
        <w:rFonts w:hint="default"/>
      </w:rPr>
    </w:lvl>
    <w:lvl w:ilvl="4">
      <w:start w:val="1"/>
      <w:numFmt w:val="decimal"/>
      <w:lvlText w:val="%1.%2.%3.%4.%5."/>
      <w:lvlJc w:val="left"/>
      <w:pPr>
        <w:tabs>
          <w:tab w:val="num" w:pos="4788"/>
        </w:tabs>
        <w:ind w:left="4788" w:hanging="1080"/>
      </w:pPr>
      <w:rPr>
        <w:rFonts w:hint="default"/>
      </w:rPr>
    </w:lvl>
    <w:lvl w:ilvl="5">
      <w:start w:val="1"/>
      <w:numFmt w:val="decimal"/>
      <w:lvlText w:val="%1.%2.%3.%4.%5.%6."/>
      <w:lvlJc w:val="left"/>
      <w:pPr>
        <w:tabs>
          <w:tab w:val="num" w:pos="6075"/>
        </w:tabs>
        <w:ind w:left="6075" w:hanging="1440"/>
      </w:pPr>
      <w:rPr>
        <w:rFonts w:hint="default"/>
      </w:rPr>
    </w:lvl>
    <w:lvl w:ilvl="6">
      <w:start w:val="1"/>
      <w:numFmt w:val="decimal"/>
      <w:lvlText w:val="%1.%2.%3.%4.%5.%6.%7."/>
      <w:lvlJc w:val="left"/>
      <w:pPr>
        <w:tabs>
          <w:tab w:val="num" w:pos="7362"/>
        </w:tabs>
        <w:ind w:left="7362" w:hanging="1800"/>
      </w:pPr>
      <w:rPr>
        <w:rFonts w:hint="default"/>
      </w:rPr>
    </w:lvl>
    <w:lvl w:ilvl="7">
      <w:start w:val="1"/>
      <w:numFmt w:val="decimal"/>
      <w:lvlText w:val="%1.%2.%3.%4.%5.%6.%7.%8."/>
      <w:lvlJc w:val="left"/>
      <w:pPr>
        <w:tabs>
          <w:tab w:val="num" w:pos="8289"/>
        </w:tabs>
        <w:ind w:left="8289" w:hanging="1800"/>
      </w:pPr>
      <w:rPr>
        <w:rFonts w:hint="default"/>
      </w:rPr>
    </w:lvl>
    <w:lvl w:ilvl="8">
      <w:start w:val="1"/>
      <w:numFmt w:val="decimal"/>
      <w:lvlText w:val="%1.%2.%3.%4.%5.%6.%7.%8.%9."/>
      <w:lvlJc w:val="left"/>
      <w:pPr>
        <w:tabs>
          <w:tab w:val="num" w:pos="9576"/>
        </w:tabs>
        <w:ind w:left="9576" w:hanging="2160"/>
      </w:pPr>
      <w:rPr>
        <w:rFonts w:hint="default"/>
      </w:rPr>
    </w:lvl>
  </w:abstractNum>
  <w:abstractNum w:abstractNumId="7">
    <w:nsid w:val="3C7D4AF1"/>
    <w:multiLevelType w:val="hybridMultilevel"/>
    <w:tmpl w:val="86A83A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DAF2DB8"/>
    <w:multiLevelType w:val="hybridMultilevel"/>
    <w:tmpl w:val="48A66B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0023F2D"/>
    <w:multiLevelType w:val="hybridMultilevel"/>
    <w:tmpl w:val="BA4EEF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26D067D"/>
    <w:multiLevelType w:val="hybridMultilevel"/>
    <w:tmpl w:val="2F5888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BA82011"/>
    <w:multiLevelType w:val="hybridMultilevel"/>
    <w:tmpl w:val="B636CB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EF41AA5"/>
    <w:multiLevelType w:val="hybridMultilevel"/>
    <w:tmpl w:val="E4D442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4F33DFB"/>
    <w:multiLevelType w:val="hybridMultilevel"/>
    <w:tmpl w:val="E7C04D2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55EC196C"/>
    <w:multiLevelType w:val="hybridMultilevel"/>
    <w:tmpl w:val="F4B699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6B93405"/>
    <w:multiLevelType w:val="singleLevel"/>
    <w:tmpl w:val="E550E13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6">
    <w:nsid w:val="56DF5FF1"/>
    <w:multiLevelType w:val="hybridMultilevel"/>
    <w:tmpl w:val="B2C6D660"/>
    <w:lvl w:ilvl="0" w:tplc="C8365EC0">
      <w:start w:val="1"/>
      <w:numFmt w:val="bullet"/>
      <w:lvlText w:val=""/>
      <w:lvlJc w:val="left"/>
      <w:pPr>
        <w:tabs>
          <w:tab w:val="num" w:pos="720"/>
        </w:tabs>
        <w:ind w:left="720" w:hanging="360"/>
      </w:pPr>
      <w:rPr>
        <w:rFonts w:ascii="Symbol" w:hAnsi="Symbol" w:cs="Symbol" w:hint="default"/>
        <w:sz w:val="20"/>
        <w:szCs w:val="20"/>
      </w:rPr>
    </w:lvl>
    <w:lvl w:ilvl="1" w:tplc="55947820">
      <w:start w:val="1"/>
      <w:numFmt w:val="bullet"/>
      <w:lvlText w:val="o"/>
      <w:lvlJc w:val="left"/>
      <w:pPr>
        <w:tabs>
          <w:tab w:val="num" w:pos="1440"/>
        </w:tabs>
        <w:ind w:left="1440" w:hanging="360"/>
      </w:pPr>
      <w:rPr>
        <w:rFonts w:ascii="Courier New" w:hAnsi="Courier New" w:cs="Courier New" w:hint="default"/>
        <w:sz w:val="20"/>
        <w:szCs w:val="20"/>
      </w:rPr>
    </w:lvl>
    <w:lvl w:ilvl="2" w:tplc="D4C6482A">
      <w:start w:val="1"/>
      <w:numFmt w:val="bullet"/>
      <w:lvlText w:val=""/>
      <w:lvlJc w:val="left"/>
      <w:pPr>
        <w:tabs>
          <w:tab w:val="num" w:pos="2160"/>
        </w:tabs>
        <w:ind w:left="2160" w:hanging="360"/>
      </w:pPr>
      <w:rPr>
        <w:rFonts w:ascii="Wingdings" w:hAnsi="Wingdings" w:cs="Wingdings" w:hint="default"/>
        <w:sz w:val="20"/>
        <w:szCs w:val="20"/>
      </w:rPr>
    </w:lvl>
    <w:lvl w:ilvl="3" w:tplc="0602C7F4">
      <w:start w:val="1"/>
      <w:numFmt w:val="bullet"/>
      <w:lvlText w:val=""/>
      <w:lvlJc w:val="left"/>
      <w:pPr>
        <w:tabs>
          <w:tab w:val="num" w:pos="2880"/>
        </w:tabs>
        <w:ind w:left="2880" w:hanging="360"/>
      </w:pPr>
      <w:rPr>
        <w:rFonts w:ascii="Wingdings" w:hAnsi="Wingdings" w:cs="Wingdings" w:hint="default"/>
        <w:sz w:val="20"/>
        <w:szCs w:val="20"/>
      </w:rPr>
    </w:lvl>
    <w:lvl w:ilvl="4" w:tplc="69229608">
      <w:start w:val="1"/>
      <w:numFmt w:val="bullet"/>
      <w:lvlText w:val=""/>
      <w:lvlJc w:val="left"/>
      <w:pPr>
        <w:tabs>
          <w:tab w:val="num" w:pos="3600"/>
        </w:tabs>
        <w:ind w:left="3600" w:hanging="360"/>
      </w:pPr>
      <w:rPr>
        <w:rFonts w:ascii="Wingdings" w:hAnsi="Wingdings" w:cs="Wingdings" w:hint="default"/>
        <w:sz w:val="20"/>
        <w:szCs w:val="20"/>
      </w:rPr>
    </w:lvl>
    <w:lvl w:ilvl="5" w:tplc="4BFA48D6">
      <w:start w:val="1"/>
      <w:numFmt w:val="bullet"/>
      <w:lvlText w:val=""/>
      <w:lvlJc w:val="left"/>
      <w:pPr>
        <w:tabs>
          <w:tab w:val="num" w:pos="4320"/>
        </w:tabs>
        <w:ind w:left="4320" w:hanging="360"/>
      </w:pPr>
      <w:rPr>
        <w:rFonts w:ascii="Wingdings" w:hAnsi="Wingdings" w:cs="Wingdings" w:hint="default"/>
        <w:sz w:val="20"/>
        <w:szCs w:val="20"/>
      </w:rPr>
    </w:lvl>
    <w:lvl w:ilvl="6" w:tplc="BD4234EC">
      <w:start w:val="1"/>
      <w:numFmt w:val="bullet"/>
      <w:lvlText w:val=""/>
      <w:lvlJc w:val="left"/>
      <w:pPr>
        <w:tabs>
          <w:tab w:val="num" w:pos="5040"/>
        </w:tabs>
        <w:ind w:left="5040" w:hanging="360"/>
      </w:pPr>
      <w:rPr>
        <w:rFonts w:ascii="Wingdings" w:hAnsi="Wingdings" w:cs="Wingdings" w:hint="default"/>
        <w:sz w:val="20"/>
        <w:szCs w:val="20"/>
      </w:rPr>
    </w:lvl>
    <w:lvl w:ilvl="7" w:tplc="D1262388">
      <w:start w:val="1"/>
      <w:numFmt w:val="bullet"/>
      <w:lvlText w:val=""/>
      <w:lvlJc w:val="left"/>
      <w:pPr>
        <w:tabs>
          <w:tab w:val="num" w:pos="5760"/>
        </w:tabs>
        <w:ind w:left="5760" w:hanging="360"/>
      </w:pPr>
      <w:rPr>
        <w:rFonts w:ascii="Wingdings" w:hAnsi="Wingdings" w:cs="Wingdings" w:hint="default"/>
        <w:sz w:val="20"/>
        <w:szCs w:val="20"/>
      </w:rPr>
    </w:lvl>
    <w:lvl w:ilvl="8" w:tplc="9C6C50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93C2247"/>
    <w:multiLevelType w:val="singleLevel"/>
    <w:tmpl w:val="0419000F"/>
    <w:lvl w:ilvl="0">
      <w:start w:val="1"/>
      <w:numFmt w:val="decimal"/>
      <w:lvlText w:val="%1."/>
      <w:lvlJc w:val="left"/>
      <w:pPr>
        <w:tabs>
          <w:tab w:val="num" w:pos="360"/>
        </w:tabs>
        <w:ind w:left="360" w:hanging="360"/>
      </w:pPr>
    </w:lvl>
  </w:abstractNum>
  <w:abstractNum w:abstractNumId="18">
    <w:nsid w:val="5C8F1696"/>
    <w:multiLevelType w:val="hybridMultilevel"/>
    <w:tmpl w:val="636C7A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CD929C2"/>
    <w:multiLevelType w:val="hybridMultilevel"/>
    <w:tmpl w:val="61207F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70A00A32"/>
    <w:multiLevelType w:val="hybridMultilevel"/>
    <w:tmpl w:val="9C5ACA1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721A1799"/>
    <w:multiLevelType w:val="hybridMultilevel"/>
    <w:tmpl w:val="E91431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9D0043D"/>
    <w:multiLevelType w:val="hybridMultilevel"/>
    <w:tmpl w:val="6900892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79D525ED"/>
    <w:multiLevelType w:val="singleLevel"/>
    <w:tmpl w:val="0419000F"/>
    <w:lvl w:ilvl="0">
      <w:start w:val="1"/>
      <w:numFmt w:val="decimal"/>
      <w:lvlText w:val="%1."/>
      <w:lvlJc w:val="left"/>
      <w:pPr>
        <w:tabs>
          <w:tab w:val="num" w:pos="360"/>
        </w:tabs>
        <w:ind w:left="360" w:hanging="360"/>
      </w:pPr>
    </w:lvl>
  </w:abstractNum>
  <w:abstractNum w:abstractNumId="24">
    <w:nsid w:val="7BA53AB1"/>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19"/>
  </w:num>
  <w:num w:numId="3">
    <w:abstractNumId w:val="20"/>
  </w:num>
  <w:num w:numId="4">
    <w:abstractNumId w:val="6"/>
  </w:num>
  <w:num w:numId="5">
    <w:abstractNumId w:val="13"/>
  </w:num>
  <w:num w:numId="6">
    <w:abstractNumId w:val="9"/>
  </w:num>
  <w:num w:numId="7">
    <w:abstractNumId w:val="1"/>
  </w:num>
  <w:num w:numId="8">
    <w:abstractNumId w:val="22"/>
  </w:num>
  <w:num w:numId="9">
    <w:abstractNumId w:val="4"/>
  </w:num>
  <w:num w:numId="10">
    <w:abstractNumId w:val="24"/>
  </w:num>
  <w:num w:numId="11">
    <w:abstractNumId w:val="16"/>
  </w:num>
  <w:num w:numId="12">
    <w:abstractNumId w:val="0"/>
    <w:lvlOverride w:ilvl="0">
      <w:lvl w:ilvl="0">
        <w:numFmt w:val="bullet"/>
        <w:lvlText w:val=""/>
        <w:legacy w:legacy="1" w:legacySpace="0" w:legacyIndent="360"/>
        <w:lvlJc w:val="left"/>
        <w:rPr>
          <w:rFonts w:ascii="Symbol" w:hAnsi="Symbol" w:cs="Symbol" w:hint="default"/>
        </w:rPr>
      </w:lvl>
    </w:lvlOverride>
  </w:num>
  <w:num w:numId="13">
    <w:abstractNumId w:val="5"/>
  </w:num>
  <w:num w:numId="14">
    <w:abstractNumId w:val="23"/>
  </w:num>
  <w:num w:numId="15">
    <w:abstractNumId w:val="21"/>
  </w:num>
  <w:num w:numId="16">
    <w:abstractNumId w:val="14"/>
  </w:num>
  <w:num w:numId="17">
    <w:abstractNumId w:val="17"/>
  </w:num>
  <w:num w:numId="18">
    <w:abstractNumId w:val="12"/>
  </w:num>
  <w:num w:numId="19">
    <w:abstractNumId w:val="11"/>
  </w:num>
  <w:num w:numId="20">
    <w:abstractNumId w:val="2"/>
  </w:num>
  <w:num w:numId="21">
    <w:abstractNumId w:val="15"/>
  </w:num>
  <w:num w:numId="22">
    <w:abstractNumId w:val="18"/>
  </w:num>
  <w:num w:numId="23">
    <w:abstractNumId w:val="8"/>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D5"/>
    <w:rsid w:val="0009280B"/>
    <w:rsid w:val="000F0E2B"/>
    <w:rsid w:val="00141041"/>
    <w:rsid w:val="001872DA"/>
    <w:rsid w:val="00187731"/>
    <w:rsid w:val="001D08A5"/>
    <w:rsid w:val="001E3622"/>
    <w:rsid w:val="0021136E"/>
    <w:rsid w:val="0025282A"/>
    <w:rsid w:val="00283D37"/>
    <w:rsid w:val="00291EBE"/>
    <w:rsid w:val="002931ED"/>
    <w:rsid w:val="002F34FF"/>
    <w:rsid w:val="00301FF8"/>
    <w:rsid w:val="00347C8B"/>
    <w:rsid w:val="003A5BBF"/>
    <w:rsid w:val="003C704F"/>
    <w:rsid w:val="003E178C"/>
    <w:rsid w:val="003F1A15"/>
    <w:rsid w:val="00403B1F"/>
    <w:rsid w:val="004158D1"/>
    <w:rsid w:val="00466D01"/>
    <w:rsid w:val="004E7660"/>
    <w:rsid w:val="005053C4"/>
    <w:rsid w:val="0053014A"/>
    <w:rsid w:val="00583C38"/>
    <w:rsid w:val="005B78FB"/>
    <w:rsid w:val="00603DB7"/>
    <w:rsid w:val="00614B93"/>
    <w:rsid w:val="006307F6"/>
    <w:rsid w:val="006C2C7B"/>
    <w:rsid w:val="00757A10"/>
    <w:rsid w:val="007604C6"/>
    <w:rsid w:val="007C5167"/>
    <w:rsid w:val="007F5AD5"/>
    <w:rsid w:val="00956EB2"/>
    <w:rsid w:val="009866FF"/>
    <w:rsid w:val="009960E5"/>
    <w:rsid w:val="009A7FDB"/>
    <w:rsid w:val="009B7E5A"/>
    <w:rsid w:val="009C0126"/>
    <w:rsid w:val="009E3563"/>
    <w:rsid w:val="009F5BD3"/>
    <w:rsid w:val="00A80AE0"/>
    <w:rsid w:val="00A81DC5"/>
    <w:rsid w:val="00AC26E9"/>
    <w:rsid w:val="00AE0A58"/>
    <w:rsid w:val="00B83E9D"/>
    <w:rsid w:val="00C05290"/>
    <w:rsid w:val="00C51C75"/>
    <w:rsid w:val="00C8160B"/>
    <w:rsid w:val="00C860AE"/>
    <w:rsid w:val="00CB4C95"/>
    <w:rsid w:val="00CC2773"/>
    <w:rsid w:val="00CE20A1"/>
    <w:rsid w:val="00D0401B"/>
    <w:rsid w:val="00D20806"/>
    <w:rsid w:val="00D41A3B"/>
    <w:rsid w:val="00D463D3"/>
    <w:rsid w:val="00DA68C3"/>
    <w:rsid w:val="00E2032C"/>
    <w:rsid w:val="00E22E58"/>
    <w:rsid w:val="00E767B0"/>
    <w:rsid w:val="00F37528"/>
    <w:rsid w:val="00F60B75"/>
    <w:rsid w:val="00F802BA"/>
    <w:rsid w:val="00F95260"/>
    <w:rsid w:val="00FC04CF"/>
    <w:rsid w:val="00FD07A7"/>
    <w:rsid w:val="00FD4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5AD5"/>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5AD5"/>
    <w:pPr>
      <w:tabs>
        <w:tab w:val="center" w:pos="4677"/>
        <w:tab w:val="right" w:pos="9355"/>
      </w:tabs>
    </w:pPr>
  </w:style>
  <w:style w:type="character" w:styleId="a4">
    <w:name w:val="page number"/>
    <w:basedOn w:val="a0"/>
    <w:rsid w:val="007F5AD5"/>
  </w:style>
  <w:style w:type="paragraph" w:styleId="2">
    <w:name w:val="Body Text Indent 2"/>
    <w:basedOn w:val="a"/>
    <w:rsid w:val="007F5AD5"/>
    <w:pPr>
      <w:spacing w:after="120" w:line="480" w:lineRule="auto"/>
      <w:ind w:left="283"/>
    </w:pPr>
  </w:style>
  <w:style w:type="paragraph" w:styleId="3">
    <w:name w:val="Body Text Indent 3"/>
    <w:basedOn w:val="a"/>
    <w:rsid w:val="007F5AD5"/>
    <w:pPr>
      <w:spacing w:after="120"/>
      <w:ind w:left="283"/>
    </w:pPr>
    <w:rPr>
      <w:sz w:val="16"/>
      <w:szCs w:val="16"/>
    </w:rPr>
  </w:style>
  <w:style w:type="paragraph" w:styleId="30">
    <w:name w:val="Body Text 3"/>
    <w:basedOn w:val="a"/>
    <w:rsid w:val="007F5AD5"/>
    <w:pPr>
      <w:spacing w:after="120"/>
    </w:pPr>
    <w:rPr>
      <w:sz w:val="16"/>
      <w:szCs w:val="16"/>
    </w:rPr>
  </w:style>
  <w:style w:type="paragraph" w:styleId="a5">
    <w:name w:val="footnote text"/>
    <w:basedOn w:val="a"/>
    <w:semiHidden/>
    <w:rsid w:val="007F5AD5"/>
    <w:rPr>
      <w:sz w:val="20"/>
      <w:szCs w:val="20"/>
    </w:rPr>
  </w:style>
  <w:style w:type="character" w:styleId="a6">
    <w:name w:val="footnote reference"/>
    <w:basedOn w:val="a0"/>
    <w:semiHidden/>
    <w:rsid w:val="007F5AD5"/>
    <w:rPr>
      <w:vertAlign w:val="superscript"/>
    </w:rPr>
  </w:style>
  <w:style w:type="paragraph" w:styleId="a7">
    <w:name w:val="Body Text"/>
    <w:basedOn w:val="a"/>
    <w:rsid w:val="007F5AD5"/>
    <w:pPr>
      <w:spacing w:after="120"/>
    </w:pPr>
  </w:style>
  <w:style w:type="paragraph" w:styleId="20">
    <w:name w:val="Body Text 2"/>
    <w:basedOn w:val="a"/>
    <w:rsid w:val="007F5AD5"/>
    <w:pPr>
      <w:spacing w:after="120" w:line="480" w:lineRule="auto"/>
    </w:pPr>
  </w:style>
  <w:style w:type="character" w:styleId="a8">
    <w:name w:val="Strong"/>
    <w:basedOn w:val="a0"/>
    <w:qFormat/>
    <w:rsid w:val="007F5AD5"/>
    <w:rPr>
      <w:b/>
      <w:bCs/>
    </w:rPr>
  </w:style>
  <w:style w:type="paragraph" w:styleId="a9">
    <w:name w:val="Normal (Web)"/>
    <w:basedOn w:val="a"/>
    <w:rsid w:val="007F5AD5"/>
    <w:pPr>
      <w:spacing w:before="100" w:beforeAutospacing="1" w:after="100" w:afterAutospacing="1"/>
    </w:pPr>
    <w:rPr>
      <w:color w:val="000000"/>
    </w:rPr>
  </w:style>
  <w:style w:type="character" w:styleId="aa">
    <w:name w:val="endnote reference"/>
    <w:basedOn w:val="a0"/>
    <w:semiHidden/>
    <w:rsid w:val="009960E5"/>
    <w:rPr>
      <w:vertAlign w:val="superscript"/>
    </w:rPr>
  </w:style>
  <w:style w:type="paragraph" w:styleId="ab">
    <w:name w:val="endnote text"/>
    <w:basedOn w:val="a"/>
    <w:semiHidden/>
    <w:rsid w:val="009960E5"/>
    <w:pPr>
      <w:autoSpaceDE w:val="0"/>
      <w:autoSpaceDN w:val="0"/>
    </w:pPr>
    <w:rPr>
      <w:sz w:val="20"/>
      <w:szCs w:val="20"/>
    </w:rPr>
  </w:style>
  <w:style w:type="paragraph" w:styleId="ac">
    <w:name w:val="Body Text Indent"/>
    <w:basedOn w:val="a"/>
    <w:rsid w:val="00466D01"/>
    <w:pPr>
      <w:spacing w:after="120"/>
      <w:ind w:left="283"/>
    </w:pPr>
  </w:style>
  <w:style w:type="paragraph" w:customStyle="1" w:styleId="1">
    <w:name w:val="çàãîëîâîê 1"/>
    <w:basedOn w:val="a"/>
    <w:next w:val="a"/>
    <w:rsid w:val="00466D01"/>
    <w:pPr>
      <w:keepNext/>
      <w:widowControl w:val="0"/>
      <w:autoSpaceDE w:val="0"/>
      <w:autoSpaceDN w:val="0"/>
      <w:adjustRightInd w:val="0"/>
      <w:ind w:firstLine="709"/>
      <w:jc w:val="center"/>
    </w:pPr>
    <w:rPr>
      <w:sz w:val="28"/>
      <w:szCs w:val="28"/>
    </w:rPr>
  </w:style>
  <w:style w:type="paragraph" w:styleId="ad">
    <w:name w:val="footer"/>
    <w:basedOn w:val="a"/>
    <w:rsid w:val="00D0401B"/>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5AD5"/>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5AD5"/>
    <w:pPr>
      <w:tabs>
        <w:tab w:val="center" w:pos="4677"/>
        <w:tab w:val="right" w:pos="9355"/>
      </w:tabs>
    </w:pPr>
  </w:style>
  <w:style w:type="character" w:styleId="a4">
    <w:name w:val="page number"/>
    <w:basedOn w:val="a0"/>
    <w:rsid w:val="007F5AD5"/>
  </w:style>
  <w:style w:type="paragraph" w:styleId="2">
    <w:name w:val="Body Text Indent 2"/>
    <w:basedOn w:val="a"/>
    <w:rsid w:val="007F5AD5"/>
    <w:pPr>
      <w:spacing w:after="120" w:line="480" w:lineRule="auto"/>
      <w:ind w:left="283"/>
    </w:pPr>
  </w:style>
  <w:style w:type="paragraph" w:styleId="3">
    <w:name w:val="Body Text Indent 3"/>
    <w:basedOn w:val="a"/>
    <w:rsid w:val="007F5AD5"/>
    <w:pPr>
      <w:spacing w:after="120"/>
      <w:ind w:left="283"/>
    </w:pPr>
    <w:rPr>
      <w:sz w:val="16"/>
      <w:szCs w:val="16"/>
    </w:rPr>
  </w:style>
  <w:style w:type="paragraph" w:styleId="30">
    <w:name w:val="Body Text 3"/>
    <w:basedOn w:val="a"/>
    <w:rsid w:val="007F5AD5"/>
    <w:pPr>
      <w:spacing w:after="120"/>
    </w:pPr>
    <w:rPr>
      <w:sz w:val="16"/>
      <w:szCs w:val="16"/>
    </w:rPr>
  </w:style>
  <w:style w:type="paragraph" w:styleId="a5">
    <w:name w:val="footnote text"/>
    <w:basedOn w:val="a"/>
    <w:semiHidden/>
    <w:rsid w:val="007F5AD5"/>
    <w:rPr>
      <w:sz w:val="20"/>
      <w:szCs w:val="20"/>
    </w:rPr>
  </w:style>
  <w:style w:type="character" w:styleId="a6">
    <w:name w:val="footnote reference"/>
    <w:basedOn w:val="a0"/>
    <w:semiHidden/>
    <w:rsid w:val="007F5AD5"/>
    <w:rPr>
      <w:vertAlign w:val="superscript"/>
    </w:rPr>
  </w:style>
  <w:style w:type="paragraph" w:styleId="a7">
    <w:name w:val="Body Text"/>
    <w:basedOn w:val="a"/>
    <w:rsid w:val="007F5AD5"/>
    <w:pPr>
      <w:spacing w:after="120"/>
    </w:pPr>
  </w:style>
  <w:style w:type="paragraph" w:styleId="20">
    <w:name w:val="Body Text 2"/>
    <w:basedOn w:val="a"/>
    <w:rsid w:val="007F5AD5"/>
    <w:pPr>
      <w:spacing w:after="120" w:line="480" w:lineRule="auto"/>
    </w:pPr>
  </w:style>
  <w:style w:type="character" w:styleId="a8">
    <w:name w:val="Strong"/>
    <w:basedOn w:val="a0"/>
    <w:qFormat/>
    <w:rsid w:val="007F5AD5"/>
    <w:rPr>
      <w:b/>
      <w:bCs/>
    </w:rPr>
  </w:style>
  <w:style w:type="paragraph" w:styleId="a9">
    <w:name w:val="Normal (Web)"/>
    <w:basedOn w:val="a"/>
    <w:rsid w:val="007F5AD5"/>
    <w:pPr>
      <w:spacing w:before="100" w:beforeAutospacing="1" w:after="100" w:afterAutospacing="1"/>
    </w:pPr>
    <w:rPr>
      <w:color w:val="000000"/>
    </w:rPr>
  </w:style>
  <w:style w:type="character" w:styleId="aa">
    <w:name w:val="endnote reference"/>
    <w:basedOn w:val="a0"/>
    <w:semiHidden/>
    <w:rsid w:val="009960E5"/>
    <w:rPr>
      <w:vertAlign w:val="superscript"/>
    </w:rPr>
  </w:style>
  <w:style w:type="paragraph" w:styleId="ab">
    <w:name w:val="endnote text"/>
    <w:basedOn w:val="a"/>
    <w:semiHidden/>
    <w:rsid w:val="009960E5"/>
    <w:pPr>
      <w:autoSpaceDE w:val="0"/>
      <w:autoSpaceDN w:val="0"/>
    </w:pPr>
    <w:rPr>
      <w:sz w:val="20"/>
      <w:szCs w:val="20"/>
    </w:rPr>
  </w:style>
  <w:style w:type="paragraph" w:styleId="ac">
    <w:name w:val="Body Text Indent"/>
    <w:basedOn w:val="a"/>
    <w:rsid w:val="00466D01"/>
    <w:pPr>
      <w:spacing w:after="120"/>
      <w:ind w:left="283"/>
    </w:pPr>
  </w:style>
  <w:style w:type="paragraph" w:customStyle="1" w:styleId="1">
    <w:name w:val="çàãîëîâîê 1"/>
    <w:basedOn w:val="a"/>
    <w:next w:val="a"/>
    <w:rsid w:val="00466D01"/>
    <w:pPr>
      <w:keepNext/>
      <w:widowControl w:val="0"/>
      <w:autoSpaceDE w:val="0"/>
      <w:autoSpaceDN w:val="0"/>
      <w:adjustRightInd w:val="0"/>
      <w:ind w:firstLine="709"/>
      <w:jc w:val="center"/>
    </w:pPr>
    <w:rPr>
      <w:sz w:val="28"/>
      <w:szCs w:val="28"/>
    </w:rPr>
  </w:style>
  <w:style w:type="paragraph" w:styleId="ad">
    <w:name w:val="footer"/>
    <w:basedOn w:val="a"/>
    <w:rsid w:val="00D0401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16467</Words>
  <Characters>93868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Дома сижу</Company>
  <LinksUpToDate>false</LinksUpToDate>
  <CharactersWithSpaces>110115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Сагайдачная Ирина Витальевна</dc:creator>
  <cp:lastModifiedBy>Dmitry V Stolpovskih</cp:lastModifiedBy>
  <cp:revision>2</cp:revision>
  <dcterms:created xsi:type="dcterms:W3CDTF">2015-10-08T17:18:00Z</dcterms:created>
  <dcterms:modified xsi:type="dcterms:W3CDTF">2015-10-08T17:18:00Z</dcterms:modified>
</cp:coreProperties>
</file>