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FF" w:rsidRPr="002432A9" w:rsidRDefault="001568FF" w:rsidP="001568FF">
      <w:pPr>
        <w:spacing w:line="240" w:lineRule="auto"/>
        <w:ind w:left="-284" w:right="-2"/>
        <w:jc w:val="center"/>
        <w:rPr>
          <w:rFonts w:cs="Times New Roman"/>
          <w:bCs/>
          <w:szCs w:val="28"/>
        </w:rPr>
      </w:pPr>
      <w:r w:rsidRPr="00D87263">
        <w:rPr>
          <w:rFonts w:cs="Times New Roman"/>
          <w:bCs/>
          <w:szCs w:val="28"/>
        </w:rPr>
        <w:t>Министерство науки и высшего образования Российской Федерации</w:t>
      </w:r>
      <w:r w:rsidRPr="002432A9">
        <w:rPr>
          <w:rFonts w:cs="Times New Roman"/>
          <w:bCs/>
          <w:szCs w:val="28"/>
        </w:rPr>
        <w:br/>
      </w:r>
      <w:r>
        <w:rPr>
          <w:rFonts w:cs="Times New Roman"/>
          <w:bCs/>
          <w:szCs w:val="28"/>
        </w:rPr>
        <w:t>Ф</w:t>
      </w:r>
      <w:r w:rsidRPr="00D70A4B">
        <w:rPr>
          <w:rFonts w:cs="Times New Roman"/>
          <w:bCs/>
          <w:szCs w:val="28"/>
        </w:rPr>
        <w:t xml:space="preserve">едеральное государственное автономное образовательное учреждение </w:t>
      </w:r>
      <w:r>
        <w:rPr>
          <w:rFonts w:cs="Times New Roman"/>
          <w:bCs/>
          <w:szCs w:val="28"/>
        </w:rPr>
        <w:br/>
        <w:t xml:space="preserve">высшего образования </w:t>
      </w:r>
      <w:r w:rsidRPr="002432A9">
        <w:rPr>
          <w:rFonts w:cs="Times New Roman"/>
          <w:bCs/>
          <w:szCs w:val="28"/>
        </w:rPr>
        <w:t>«Южно-Уральский государственный университет (национальный исследовательский университет)»</w:t>
      </w:r>
      <w:r w:rsidRPr="002432A9">
        <w:rPr>
          <w:rFonts w:cs="Times New Roman"/>
          <w:bCs/>
          <w:szCs w:val="28"/>
        </w:rPr>
        <w:br/>
        <w:t>Факультет «Экономика, управление, право»</w:t>
      </w:r>
      <w:r w:rsidRPr="002432A9">
        <w:rPr>
          <w:rFonts w:cs="Times New Roman"/>
          <w:bCs/>
          <w:szCs w:val="28"/>
        </w:rPr>
        <w:br/>
        <w:t>Кафедра «</w:t>
      </w:r>
      <w:r>
        <w:rPr>
          <w:rFonts w:cs="Times New Roman"/>
          <w:bCs/>
          <w:szCs w:val="28"/>
        </w:rPr>
        <w:t>Социально-гуманитарные и правовые дисциплины</w:t>
      </w:r>
      <w:r w:rsidRPr="002432A9">
        <w:rPr>
          <w:rFonts w:cs="Times New Roman"/>
          <w:bCs/>
          <w:szCs w:val="28"/>
        </w:rPr>
        <w:t>»</w:t>
      </w:r>
      <w:r w:rsidRPr="002432A9">
        <w:rPr>
          <w:rFonts w:cs="Times New Roman"/>
          <w:bCs/>
          <w:szCs w:val="28"/>
        </w:rPr>
        <w:br/>
        <w:t>Направление подготовки «Юриспруденция»</w:t>
      </w:r>
    </w:p>
    <w:p w:rsidR="001568FF" w:rsidRPr="002432A9" w:rsidRDefault="001568FF" w:rsidP="001568FF">
      <w:pPr>
        <w:spacing w:line="240" w:lineRule="auto"/>
        <w:ind w:left="-284" w:right="-330" w:firstLine="993"/>
        <w:rPr>
          <w:rFonts w:cs="Times New Roman"/>
          <w:bCs/>
          <w:szCs w:val="28"/>
        </w:rPr>
      </w:pPr>
    </w:p>
    <w:p w:rsidR="001568FF" w:rsidRPr="002432A9" w:rsidRDefault="001568FF" w:rsidP="001568FF">
      <w:pPr>
        <w:spacing w:line="240" w:lineRule="auto"/>
        <w:ind w:left="-284" w:right="-330" w:firstLine="993"/>
        <w:rPr>
          <w:rFonts w:cs="Times New Roman"/>
          <w:bCs/>
          <w:szCs w:val="28"/>
        </w:rPr>
      </w:pPr>
    </w:p>
    <w:p w:rsidR="001568FF" w:rsidRPr="001568FF" w:rsidRDefault="001568FF" w:rsidP="001568FF">
      <w:pPr>
        <w:spacing w:line="240" w:lineRule="auto"/>
        <w:ind w:left="-284" w:right="-330"/>
        <w:jc w:val="center"/>
        <w:rPr>
          <w:rFonts w:cs="Times New Roman"/>
          <w:color w:val="FF0000"/>
          <w:szCs w:val="28"/>
        </w:rPr>
      </w:pPr>
    </w:p>
    <w:p w:rsidR="001568FF" w:rsidRPr="001F71E8" w:rsidRDefault="00B149F7" w:rsidP="001568FF">
      <w:pPr>
        <w:spacing w:line="240" w:lineRule="auto"/>
        <w:ind w:right="-330"/>
        <w:jc w:val="center"/>
        <w:rPr>
          <w:rFonts w:cs="Times New Roman"/>
          <w:bCs/>
          <w:szCs w:val="28"/>
        </w:rPr>
      </w:pPr>
      <w:bookmarkStart w:id="0" w:name="_GoBack"/>
      <w:r>
        <w:rPr>
          <w:rFonts w:cs="Times New Roman"/>
          <w:bCs/>
          <w:szCs w:val="28"/>
        </w:rPr>
        <w:t>Принцип р</w:t>
      </w:r>
      <w:r w:rsidR="00C830DD">
        <w:rPr>
          <w:rFonts w:cs="Times New Roman"/>
          <w:bCs/>
          <w:szCs w:val="28"/>
        </w:rPr>
        <w:t xml:space="preserve">азделения властей </w:t>
      </w:r>
      <w:r>
        <w:rPr>
          <w:rFonts w:cs="Times New Roman"/>
          <w:bCs/>
          <w:szCs w:val="28"/>
        </w:rPr>
        <w:t xml:space="preserve">и </w:t>
      </w:r>
      <w:r w:rsidR="00C830DD">
        <w:rPr>
          <w:rFonts w:cs="Times New Roman"/>
          <w:bCs/>
          <w:szCs w:val="28"/>
        </w:rPr>
        <w:t xml:space="preserve">его </w:t>
      </w:r>
      <w:r>
        <w:rPr>
          <w:rFonts w:cs="Times New Roman"/>
          <w:bCs/>
          <w:szCs w:val="28"/>
        </w:rPr>
        <w:t>практическое применение</w:t>
      </w:r>
      <w:r w:rsidR="000064DA">
        <w:rPr>
          <w:rFonts w:cs="Times New Roman"/>
          <w:bCs/>
          <w:szCs w:val="28"/>
        </w:rPr>
        <w:t xml:space="preserve"> в Российской Федерации</w:t>
      </w:r>
      <w:bookmarkEnd w:id="0"/>
    </w:p>
    <w:p w:rsidR="001568FF" w:rsidRPr="002432A9" w:rsidRDefault="001568FF" w:rsidP="001568FF">
      <w:pPr>
        <w:spacing w:line="360" w:lineRule="auto"/>
        <w:ind w:left="-284" w:right="-329"/>
        <w:jc w:val="center"/>
        <w:rPr>
          <w:rFonts w:cs="Times New Roman"/>
          <w:bCs/>
          <w:szCs w:val="28"/>
        </w:rPr>
      </w:pPr>
      <w:r w:rsidRPr="002432A9">
        <w:rPr>
          <w:rFonts w:cs="Times New Roman"/>
          <w:bCs/>
          <w:szCs w:val="28"/>
        </w:rPr>
        <w:t>КУРСОВАЯ РАБОТА</w:t>
      </w:r>
    </w:p>
    <w:p w:rsidR="001568FF" w:rsidRPr="002432A9" w:rsidRDefault="001568FF" w:rsidP="001568FF">
      <w:pPr>
        <w:spacing w:line="360" w:lineRule="auto"/>
        <w:ind w:left="-284" w:right="-329"/>
        <w:jc w:val="center"/>
        <w:rPr>
          <w:rFonts w:cs="Times New Roman"/>
          <w:b/>
          <w:bCs/>
          <w:szCs w:val="28"/>
        </w:rPr>
      </w:pPr>
      <w:r w:rsidRPr="002432A9">
        <w:rPr>
          <w:rFonts w:cs="Times New Roman"/>
          <w:bCs/>
          <w:szCs w:val="28"/>
        </w:rPr>
        <w:t>по дисциплине</w:t>
      </w:r>
      <w:r w:rsidRPr="002432A9">
        <w:rPr>
          <w:rFonts w:cs="Times New Roman"/>
          <w:b/>
          <w:szCs w:val="28"/>
        </w:rPr>
        <w:t xml:space="preserve"> </w:t>
      </w:r>
      <w:r w:rsidRPr="002432A9">
        <w:rPr>
          <w:rFonts w:cs="Times New Roman"/>
          <w:szCs w:val="28"/>
        </w:rPr>
        <w:t>«</w:t>
      </w:r>
      <w:r>
        <w:rPr>
          <w:rFonts w:cs="Times New Roman"/>
          <w:szCs w:val="28"/>
        </w:rPr>
        <w:t>Теория государства и права</w:t>
      </w:r>
      <w:r w:rsidRPr="002432A9">
        <w:rPr>
          <w:rFonts w:cs="Times New Roman"/>
          <w:szCs w:val="28"/>
        </w:rPr>
        <w:t>»</w:t>
      </w:r>
    </w:p>
    <w:p w:rsidR="001568FF" w:rsidRPr="001568FF" w:rsidRDefault="001568FF" w:rsidP="001568FF">
      <w:pPr>
        <w:spacing w:line="360" w:lineRule="auto"/>
        <w:ind w:left="-284" w:right="-329"/>
        <w:jc w:val="center"/>
        <w:rPr>
          <w:rFonts w:cs="Times New Roman"/>
          <w:color w:val="FF0000"/>
          <w:szCs w:val="28"/>
        </w:rPr>
      </w:pPr>
      <w:proofErr w:type="spellStart"/>
      <w:r w:rsidRPr="001568FF">
        <w:rPr>
          <w:rFonts w:cs="Times New Roman"/>
          <w:color w:val="FF0000"/>
          <w:szCs w:val="28"/>
        </w:rPr>
        <w:t>ЮУрГУ</w:t>
      </w:r>
      <w:proofErr w:type="spellEnd"/>
      <w:r w:rsidRPr="001568FF">
        <w:rPr>
          <w:rFonts w:cs="Times New Roman"/>
          <w:color w:val="FF0000"/>
          <w:szCs w:val="28"/>
        </w:rPr>
        <w:t xml:space="preserve"> – 40.03.01.2019.03/32. КР     </w:t>
      </w:r>
    </w:p>
    <w:p w:rsidR="001568FF" w:rsidRPr="002432A9" w:rsidRDefault="001568FF" w:rsidP="001568FF">
      <w:pPr>
        <w:pStyle w:val="a3"/>
        <w:ind w:left="-284" w:right="-330" w:firstLine="993"/>
        <w:jc w:val="both"/>
        <w:rPr>
          <w:rFonts w:ascii="Times New Roman" w:hAnsi="Times New Roman"/>
          <w:sz w:val="28"/>
          <w:szCs w:val="28"/>
        </w:rPr>
      </w:pPr>
    </w:p>
    <w:p w:rsidR="001568FF" w:rsidRPr="002432A9" w:rsidRDefault="001568FF" w:rsidP="001568FF">
      <w:pPr>
        <w:pStyle w:val="a3"/>
        <w:ind w:left="-284" w:right="-330" w:firstLine="993"/>
        <w:jc w:val="both"/>
        <w:rPr>
          <w:rFonts w:ascii="Times New Roman" w:hAnsi="Times New Roman"/>
          <w:sz w:val="28"/>
          <w:szCs w:val="28"/>
        </w:rPr>
      </w:pPr>
    </w:p>
    <w:p w:rsidR="001568FF" w:rsidRDefault="001568FF" w:rsidP="001568FF">
      <w:pPr>
        <w:pStyle w:val="a3"/>
        <w:ind w:left="-284" w:right="-330"/>
        <w:jc w:val="right"/>
        <w:rPr>
          <w:rFonts w:ascii="Times New Roman" w:hAnsi="Times New Roman"/>
          <w:sz w:val="28"/>
          <w:szCs w:val="28"/>
        </w:rPr>
      </w:pPr>
      <w:r w:rsidRPr="006852B9">
        <w:rPr>
          <w:rFonts w:ascii="Times New Roman" w:hAnsi="Times New Roman"/>
          <w:sz w:val="28"/>
          <w:szCs w:val="28"/>
        </w:rPr>
        <w:t xml:space="preserve">Руководитель, зав. кафедрой </w:t>
      </w:r>
      <w:proofErr w:type="spellStart"/>
      <w:r>
        <w:rPr>
          <w:rFonts w:ascii="Times New Roman" w:hAnsi="Times New Roman"/>
          <w:sz w:val="28"/>
          <w:szCs w:val="28"/>
        </w:rPr>
        <w:t>СГиПД</w:t>
      </w:r>
      <w:proofErr w:type="spellEnd"/>
      <w:r w:rsidRPr="006852B9">
        <w:rPr>
          <w:rFonts w:ascii="Times New Roman" w:hAnsi="Times New Roman"/>
          <w:sz w:val="28"/>
          <w:szCs w:val="28"/>
        </w:rPr>
        <w:t> </w:t>
      </w:r>
    </w:p>
    <w:p w:rsidR="001568FF" w:rsidRDefault="001568FF" w:rsidP="001568FF">
      <w:pPr>
        <w:pStyle w:val="a3"/>
        <w:ind w:left="-284" w:right="-330"/>
        <w:jc w:val="right"/>
        <w:rPr>
          <w:rFonts w:ascii="Times New Roman" w:hAnsi="Times New Roman"/>
          <w:sz w:val="28"/>
          <w:szCs w:val="28"/>
        </w:rPr>
      </w:pPr>
      <w:proofErr w:type="spellStart"/>
      <w:r w:rsidRPr="006852B9">
        <w:rPr>
          <w:rFonts w:ascii="Times New Roman" w:hAnsi="Times New Roman"/>
          <w:sz w:val="28"/>
          <w:szCs w:val="28"/>
        </w:rPr>
        <w:t>д.ю.н</w:t>
      </w:r>
      <w:proofErr w:type="spellEnd"/>
      <w:r w:rsidRPr="006852B9">
        <w:rPr>
          <w:rFonts w:ascii="Times New Roman" w:hAnsi="Times New Roman"/>
          <w:sz w:val="28"/>
          <w:szCs w:val="28"/>
        </w:rPr>
        <w:t>., профессор </w:t>
      </w:r>
      <w:r w:rsidRPr="002432A9">
        <w:rPr>
          <w:rFonts w:ascii="Times New Roman" w:hAnsi="Times New Roman"/>
          <w:sz w:val="28"/>
          <w:szCs w:val="28"/>
        </w:rPr>
        <w:t xml:space="preserve">                                                   </w:t>
      </w:r>
      <w:r>
        <w:rPr>
          <w:rFonts w:ascii="Times New Roman" w:hAnsi="Times New Roman"/>
          <w:sz w:val="28"/>
          <w:szCs w:val="28"/>
        </w:rPr>
        <w:t xml:space="preserve">                      </w:t>
      </w:r>
    </w:p>
    <w:p w:rsidR="001568FF" w:rsidRPr="002432A9" w:rsidRDefault="001568FF" w:rsidP="001568FF">
      <w:pPr>
        <w:pStyle w:val="a3"/>
        <w:ind w:left="-284" w:right="-330"/>
        <w:jc w:val="right"/>
        <w:rPr>
          <w:rFonts w:ascii="Times New Roman" w:hAnsi="Times New Roman"/>
          <w:sz w:val="28"/>
          <w:szCs w:val="28"/>
        </w:rPr>
      </w:pPr>
      <w:r>
        <w:rPr>
          <w:rFonts w:ascii="Times New Roman" w:hAnsi="Times New Roman"/>
          <w:sz w:val="28"/>
          <w:szCs w:val="28"/>
        </w:rPr>
        <w:t>________________</w:t>
      </w:r>
      <w:proofErr w:type="spellStart"/>
      <w:r w:rsidRPr="001568FF">
        <w:rPr>
          <w:rFonts w:ascii="Times New Roman" w:hAnsi="Times New Roman"/>
          <w:color w:val="FF0000"/>
          <w:sz w:val="28"/>
          <w:szCs w:val="28"/>
        </w:rPr>
        <w:t>С.Г.Соловьев</w:t>
      </w:r>
      <w:proofErr w:type="spellEnd"/>
    </w:p>
    <w:p w:rsidR="001568FF" w:rsidRPr="002432A9" w:rsidRDefault="001568FF" w:rsidP="001568FF">
      <w:pPr>
        <w:pStyle w:val="a3"/>
        <w:ind w:left="-284" w:right="-330"/>
        <w:jc w:val="right"/>
        <w:rPr>
          <w:rFonts w:ascii="Times New Roman" w:hAnsi="Times New Roman"/>
          <w:sz w:val="28"/>
          <w:szCs w:val="28"/>
        </w:rPr>
      </w:pPr>
      <w:r w:rsidRPr="002432A9">
        <w:rPr>
          <w:rFonts w:ascii="Times New Roman" w:hAnsi="Times New Roman"/>
          <w:sz w:val="28"/>
          <w:szCs w:val="28"/>
        </w:rPr>
        <w:t xml:space="preserve">                                                      </w:t>
      </w:r>
      <w:r>
        <w:rPr>
          <w:rFonts w:ascii="Times New Roman" w:hAnsi="Times New Roman"/>
          <w:sz w:val="28"/>
          <w:szCs w:val="28"/>
        </w:rPr>
        <w:t xml:space="preserve">                   «_____»____</w:t>
      </w:r>
      <w:r w:rsidRPr="002432A9">
        <w:rPr>
          <w:rFonts w:ascii="Times New Roman" w:hAnsi="Times New Roman"/>
          <w:sz w:val="28"/>
          <w:szCs w:val="28"/>
        </w:rPr>
        <w:t>________</w:t>
      </w:r>
      <w:r>
        <w:rPr>
          <w:rFonts w:ascii="Times New Roman" w:hAnsi="Times New Roman"/>
          <w:sz w:val="28"/>
          <w:szCs w:val="28"/>
        </w:rPr>
        <w:t>___ 2020</w:t>
      </w:r>
      <w:r w:rsidRPr="002432A9">
        <w:rPr>
          <w:rFonts w:ascii="Times New Roman" w:hAnsi="Times New Roman"/>
          <w:sz w:val="28"/>
          <w:szCs w:val="28"/>
        </w:rPr>
        <w:t xml:space="preserve"> г.</w:t>
      </w:r>
    </w:p>
    <w:p w:rsidR="001568FF" w:rsidRPr="002432A9" w:rsidRDefault="001568FF" w:rsidP="001568FF">
      <w:pPr>
        <w:pStyle w:val="a3"/>
        <w:ind w:right="-330"/>
        <w:jc w:val="both"/>
        <w:rPr>
          <w:rFonts w:ascii="Times New Roman" w:hAnsi="Times New Roman"/>
          <w:sz w:val="28"/>
          <w:szCs w:val="28"/>
        </w:rPr>
      </w:pPr>
    </w:p>
    <w:p w:rsidR="001568FF" w:rsidRPr="002432A9" w:rsidRDefault="001568FF" w:rsidP="001568FF">
      <w:pPr>
        <w:pStyle w:val="a3"/>
        <w:ind w:left="-284" w:right="-330" w:firstLine="993"/>
        <w:jc w:val="both"/>
        <w:rPr>
          <w:rFonts w:ascii="Times New Roman" w:hAnsi="Times New Roman"/>
          <w:sz w:val="28"/>
          <w:szCs w:val="28"/>
        </w:rPr>
      </w:pPr>
    </w:p>
    <w:p w:rsidR="001568FF" w:rsidRPr="002432A9" w:rsidRDefault="001568FF" w:rsidP="001568FF">
      <w:pPr>
        <w:pStyle w:val="a3"/>
        <w:ind w:left="-284" w:right="-330"/>
        <w:jc w:val="right"/>
        <w:rPr>
          <w:rFonts w:ascii="Times New Roman" w:hAnsi="Times New Roman"/>
          <w:sz w:val="28"/>
          <w:szCs w:val="28"/>
        </w:rPr>
      </w:pPr>
      <w:r w:rsidRPr="002432A9">
        <w:rPr>
          <w:rFonts w:ascii="Times New Roman" w:hAnsi="Times New Roman"/>
          <w:sz w:val="28"/>
          <w:szCs w:val="28"/>
        </w:rPr>
        <w:t>Автор работы</w:t>
      </w:r>
    </w:p>
    <w:p w:rsidR="001568FF" w:rsidRPr="001568FF" w:rsidRDefault="001568FF" w:rsidP="001568FF">
      <w:pPr>
        <w:pStyle w:val="a3"/>
        <w:ind w:left="-284" w:right="-330"/>
        <w:jc w:val="right"/>
        <w:rPr>
          <w:rFonts w:ascii="Times New Roman" w:hAnsi="Times New Roman"/>
          <w:color w:val="FF0000"/>
          <w:sz w:val="28"/>
          <w:szCs w:val="28"/>
        </w:rPr>
      </w:pPr>
      <w:r>
        <w:rPr>
          <w:rFonts w:ascii="Times New Roman" w:hAnsi="Times New Roman"/>
          <w:sz w:val="28"/>
          <w:szCs w:val="28"/>
        </w:rPr>
        <w:t xml:space="preserve">Студент группы </w:t>
      </w:r>
      <w:r w:rsidRPr="001568FF">
        <w:rPr>
          <w:rFonts w:ascii="Times New Roman" w:hAnsi="Times New Roman"/>
          <w:color w:val="FF0000"/>
          <w:sz w:val="28"/>
          <w:szCs w:val="28"/>
        </w:rPr>
        <w:t>МиЭУП-442</w:t>
      </w:r>
    </w:p>
    <w:p w:rsidR="001568FF" w:rsidRPr="001568FF" w:rsidRDefault="001568FF" w:rsidP="001568FF">
      <w:pPr>
        <w:pStyle w:val="a3"/>
        <w:ind w:left="-284" w:right="-330"/>
        <w:jc w:val="right"/>
        <w:rPr>
          <w:rFonts w:ascii="Times New Roman" w:hAnsi="Times New Roman"/>
          <w:color w:val="FF0000"/>
          <w:sz w:val="28"/>
          <w:szCs w:val="28"/>
        </w:rPr>
      </w:pPr>
      <w:r w:rsidRPr="001568FF">
        <w:rPr>
          <w:rFonts w:ascii="Times New Roman" w:hAnsi="Times New Roman"/>
          <w:color w:val="FF0000"/>
          <w:sz w:val="28"/>
          <w:szCs w:val="28"/>
        </w:rPr>
        <w:t xml:space="preserve">_______________М.А. Иванов  </w:t>
      </w:r>
    </w:p>
    <w:p w:rsidR="001568FF" w:rsidRPr="002432A9" w:rsidRDefault="001568FF" w:rsidP="001568FF">
      <w:pPr>
        <w:pStyle w:val="a3"/>
        <w:ind w:left="-284" w:right="-330"/>
        <w:jc w:val="right"/>
        <w:rPr>
          <w:rFonts w:ascii="Times New Roman" w:hAnsi="Times New Roman"/>
          <w:sz w:val="28"/>
          <w:szCs w:val="28"/>
        </w:rPr>
      </w:pPr>
      <w:r>
        <w:rPr>
          <w:rFonts w:ascii="Times New Roman" w:hAnsi="Times New Roman"/>
          <w:sz w:val="28"/>
          <w:szCs w:val="28"/>
        </w:rPr>
        <w:t xml:space="preserve">«_____»______________ 2020 </w:t>
      </w:r>
      <w:r w:rsidRPr="002432A9">
        <w:rPr>
          <w:rFonts w:ascii="Times New Roman" w:hAnsi="Times New Roman"/>
          <w:sz w:val="28"/>
          <w:szCs w:val="28"/>
        </w:rPr>
        <w:t xml:space="preserve"> г.</w:t>
      </w:r>
    </w:p>
    <w:p w:rsidR="001568FF" w:rsidRPr="002432A9" w:rsidRDefault="001568FF" w:rsidP="001568FF">
      <w:pPr>
        <w:spacing w:line="240" w:lineRule="auto"/>
        <w:ind w:left="-284" w:right="-330"/>
        <w:jc w:val="right"/>
        <w:rPr>
          <w:rFonts w:cs="Times New Roman"/>
          <w:szCs w:val="28"/>
        </w:rPr>
      </w:pPr>
    </w:p>
    <w:p w:rsidR="001568FF" w:rsidRPr="002432A9" w:rsidRDefault="001568FF" w:rsidP="001568FF">
      <w:pPr>
        <w:pStyle w:val="a3"/>
        <w:ind w:left="-284" w:right="-330"/>
        <w:jc w:val="right"/>
        <w:rPr>
          <w:rFonts w:ascii="Times New Roman" w:hAnsi="Times New Roman"/>
          <w:sz w:val="28"/>
          <w:szCs w:val="28"/>
        </w:rPr>
      </w:pPr>
      <w:r w:rsidRPr="002432A9">
        <w:rPr>
          <w:rFonts w:ascii="Times New Roman" w:hAnsi="Times New Roman"/>
          <w:bCs/>
          <w:sz w:val="28"/>
          <w:szCs w:val="28"/>
        </w:rPr>
        <w:t xml:space="preserve">     </w:t>
      </w:r>
    </w:p>
    <w:p w:rsidR="001568FF" w:rsidRPr="002432A9" w:rsidRDefault="001568FF" w:rsidP="001568FF">
      <w:pPr>
        <w:pStyle w:val="a3"/>
        <w:ind w:left="-284" w:right="-330"/>
        <w:jc w:val="right"/>
        <w:rPr>
          <w:rFonts w:ascii="Times New Roman" w:hAnsi="Times New Roman"/>
          <w:sz w:val="28"/>
          <w:szCs w:val="28"/>
        </w:rPr>
      </w:pPr>
      <w:r w:rsidRPr="002432A9">
        <w:rPr>
          <w:rFonts w:ascii="Times New Roman" w:hAnsi="Times New Roman"/>
          <w:sz w:val="28"/>
          <w:szCs w:val="28"/>
        </w:rPr>
        <w:t>Работа защищена с оценкой</w:t>
      </w:r>
    </w:p>
    <w:p w:rsidR="001568FF" w:rsidRPr="002432A9" w:rsidRDefault="001568FF" w:rsidP="001568FF">
      <w:pPr>
        <w:pStyle w:val="a3"/>
        <w:ind w:left="-284" w:right="-330"/>
        <w:jc w:val="right"/>
        <w:rPr>
          <w:rFonts w:ascii="Times New Roman" w:hAnsi="Times New Roman"/>
          <w:sz w:val="28"/>
          <w:szCs w:val="28"/>
        </w:rPr>
      </w:pPr>
      <w:r>
        <w:rPr>
          <w:rFonts w:ascii="Times New Roman" w:hAnsi="Times New Roman"/>
          <w:sz w:val="28"/>
          <w:szCs w:val="28"/>
        </w:rPr>
        <w:t>____________</w:t>
      </w:r>
      <w:r w:rsidRPr="002432A9">
        <w:rPr>
          <w:rFonts w:ascii="Times New Roman" w:hAnsi="Times New Roman"/>
          <w:sz w:val="28"/>
          <w:szCs w:val="28"/>
        </w:rPr>
        <w:t>_______________</w:t>
      </w:r>
    </w:p>
    <w:p w:rsidR="001568FF" w:rsidRPr="002432A9" w:rsidRDefault="001568FF" w:rsidP="001568FF">
      <w:pPr>
        <w:pStyle w:val="a3"/>
        <w:ind w:left="-284" w:right="-330"/>
        <w:jc w:val="right"/>
        <w:rPr>
          <w:rFonts w:ascii="Times New Roman" w:hAnsi="Times New Roman"/>
          <w:sz w:val="28"/>
          <w:szCs w:val="28"/>
        </w:rPr>
      </w:pPr>
      <w:r>
        <w:rPr>
          <w:rFonts w:ascii="Times New Roman" w:hAnsi="Times New Roman"/>
          <w:sz w:val="28"/>
          <w:szCs w:val="28"/>
        </w:rPr>
        <w:t xml:space="preserve">         «_____»______________ 2020</w:t>
      </w:r>
      <w:r w:rsidRPr="002432A9">
        <w:rPr>
          <w:rFonts w:ascii="Times New Roman" w:hAnsi="Times New Roman"/>
          <w:sz w:val="28"/>
          <w:szCs w:val="28"/>
        </w:rPr>
        <w:t xml:space="preserve">  г.</w:t>
      </w:r>
    </w:p>
    <w:p w:rsidR="001568FF" w:rsidRPr="002432A9" w:rsidRDefault="001568FF" w:rsidP="001568FF">
      <w:pPr>
        <w:pStyle w:val="a3"/>
        <w:ind w:left="-284" w:right="-330" w:firstLine="993"/>
        <w:jc w:val="both"/>
        <w:rPr>
          <w:rFonts w:ascii="Times New Roman" w:hAnsi="Times New Roman"/>
          <w:sz w:val="28"/>
          <w:szCs w:val="28"/>
        </w:rPr>
      </w:pPr>
    </w:p>
    <w:p w:rsidR="001568FF" w:rsidRPr="002432A9" w:rsidRDefault="001568FF" w:rsidP="001568FF">
      <w:pPr>
        <w:pStyle w:val="a3"/>
        <w:ind w:right="-330"/>
        <w:rPr>
          <w:rFonts w:ascii="Times New Roman" w:hAnsi="Times New Roman"/>
          <w:sz w:val="28"/>
          <w:szCs w:val="28"/>
        </w:rPr>
      </w:pPr>
    </w:p>
    <w:p w:rsidR="001568FF" w:rsidRDefault="001568FF" w:rsidP="001568FF">
      <w:pPr>
        <w:pStyle w:val="a3"/>
        <w:ind w:right="-330"/>
        <w:jc w:val="center"/>
        <w:rPr>
          <w:rFonts w:ascii="Times New Roman" w:hAnsi="Times New Roman"/>
          <w:sz w:val="28"/>
          <w:szCs w:val="28"/>
        </w:rPr>
      </w:pPr>
    </w:p>
    <w:p w:rsidR="001568FF" w:rsidRDefault="001568FF" w:rsidP="001568FF">
      <w:pPr>
        <w:pStyle w:val="a3"/>
        <w:ind w:right="-330"/>
        <w:jc w:val="center"/>
        <w:rPr>
          <w:rFonts w:ascii="Times New Roman" w:hAnsi="Times New Roman"/>
          <w:sz w:val="28"/>
          <w:szCs w:val="28"/>
        </w:rPr>
      </w:pPr>
    </w:p>
    <w:p w:rsidR="001568FF" w:rsidRDefault="001568FF" w:rsidP="000064DA">
      <w:pPr>
        <w:pStyle w:val="a3"/>
        <w:ind w:right="-330"/>
        <w:rPr>
          <w:rFonts w:ascii="Times New Roman" w:hAnsi="Times New Roman"/>
          <w:sz w:val="28"/>
          <w:szCs w:val="28"/>
        </w:rPr>
      </w:pPr>
    </w:p>
    <w:p w:rsidR="001568FF" w:rsidRPr="00F377F0" w:rsidRDefault="001568FF" w:rsidP="00F377F0">
      <w:pPr>
        <w:pStyle w:val="a3"/>
        <w:ind w:right="-330"/>
        <w:jc w:val="center"/>
        <w:rPr>
          <w:rFonts w:ascii="Times New Roman" w:hAnsi="Times New Roman"/>
          <w:sz w:val="28"/>
          <w:szCs w:val="28"/>
        </w:rPr>
      </w:pPr>
      <w:r w:rsidRPr="001568FF">
        <w:rPr>
          <w:rFonts w:ascii="Times New Roman" w:hAnsi="Times New Roman"/>
          <w:color w:val="FF0000"/>
          <w:sz w:val="28"/>
          <w:szCs w:val="28"/>
        </w:rPr>
        <w:t>Миасс</w:t>
      </w:r>
      <w:r>
        <w:rPr>
          <w:rFonts w:ascii="Times New Roman" w:hAnsi="Times New Roman"/>
          <w:sz w:val="28"/>
          <w:szCs w:val="28"/>
        </w:rPr>
        <w:t xml:space="preserve"> 2020</w:t>
      </w:r>
    </w:p>
    <w:p w:rsidR="00C04398" w:rsidRPr="008F1895" w:rsidRDefault="00C04398" w:rsidP="00C04398">
      <w:pPr>
        <w:spacing w:line="240" w:lineRule="auto"/>
        <w:ind w:left="-284" w:right="-329"/>
        <w:jc w:val="center"/>
        <w:rPr>
          <w:bCs/>
          <w:szCs w:val="28"/>
        </w:rPr>
      </w:pPr>
      <w:r w:rsidRPr="008F1895">
        <w:rPr>
          <w:bCs/>
          <w:szCs w:val="28"/>
        </w:rPr>
        <w:lastRenderedPageBreak/>
        <w:t xml:space="preserve">Министерство образования и науки Российской Федерации </w:t>
      </w:r>
      <w:r w:rsidRPr="008F1895">
        <w:rPr>
          <w:bCs/>
          <w:szCs w:val="28"/>
        </w:rPr>
        <w:br/>
        <w:t>Государственное автономное образовательное учреждение высшего образования «Южно-Уральский государственный университет (национальный исследовательский университет)»</w:t>
      </w:r>
    </w:p>
    <w:p w:rsidR="00C04398" w:rsidRPr="008F1895" w:rsidRDefault="00C04398" w:rsidP="00C04398">
      <w:pPr>
        <w:spacing w:line="240" w:lineRule="auto"/>
        <w:ind w:left="-284" w:right="-329"/>
        <w:jc w:val="center"/>
        <w:rPr>
          <w:bCs/>
          <w:szCs w:val="28"/>
        </w:rPr>
      </w:pPr>
      <w:r w:rsidRPr="008F1895">
        <w:rPr>
          <w:bCs/>
          <w:szCs w:val="28"/>
        </w:rPr>
        <w:t>Факультет «Экономика, управление, право»</w:t>
      </w:r>
    </w:p>
    <w:p w:rsidR="00C04398" w:rsidRPr="008F1895" w:rsidRDefault="00C04398" w:rsidP="00C04398">
      <w:pPr>
        <w:spacing w:line="240" w:lineRule="auto"/>
        <w:ind w:left="-284" w:right="-329"/>
        <w:jc w:val="center"/>
        <w:rPr>
          <w:bCs/>
          <w:szCs w:val="28"/>
        </w:rPr>
      </w:pPr>
      <w:r w:rsidRPr="008F1895">
        <w:rPr>
          <w:bCs/>
          <w:szCs w:val="28"/>
        </w:rPr>
        <w:t>Кафедра «Социально-гуманитарные и правовые дисциплины»</w:t>
      </w:r>
    </w:p>
    <w:p w:rsidR="00C04398" w:rsidRPr="008F1895" w:rsidRDefault="00C04398" w:rsidP="00C04398">
      <w:pPr>
        <w:spacing w:line="240" w:lineRule="auto"/>
        <w:ind w:left="-284" w:right="-329"/>
        <w:jc w:val="center"/>
        <w:rPr>
          <w:bCs/>
          <w:szCs w:val="28"/>
        </w:rPr>
      </w:pPr>
      <w:r w:rsidRPr="008F1895">
        <w:rPr>
          <w:bCs/>
          <w:szCs w:val="28"/>
        </w:rPr>
        <w:t>Направление  подготовки  «Юриспруденция»</w:t>
      </w:r>
    </w:p>
    <w:p w:rsidR="00C04398" w:rsidRPr="008F1895" w:rsidRDefault="00C04398" w:rsidP="00C04398">
      <w:pPr>
        <w:pStyle w:val="a3"/>
        <w:ind w:firstLine="709"/>
        <w:jc w:val="both"/>
        <w:rPr>
          <w:rFonts w:ascii="Times New Roman" w:hAnsi="Times New Roman"/>
          <w:color w:val="000000"/>
          <w:sz w:val="28"/>
          <w:szCs w:val="28"/>
        </w:rPr>
      </w:pPr>
    </w:p>
    <w:p w:rsidR="00C04398" w:rsidRPr="008F1895" w:rsidRDefault="00C04398" w:rsidP="00C04398">
      <w:pPr>
        <w:pStyle w:val="a3"/>
        <w:ind w:firstLine="709"/>
        <w:jc w:val="both"/>
        <w:rPr>
          <w:rFonts w:ascii="Times New Roman" w:hAnsi="Times New Roman"/>
          <w:sz w:val="28"/>
          <w:szCs w:val="28"/>
        </w:rPr>
      </w:pPr>
    </w:p>
    <w:p w:rsidR="00C04398" w:rsidRPr="00C94AD1" w:rsidRDefault="00C04398" w:rsidP="00C04398">
      <w:pPr>
        <w:pStyle w:val="a3"/>
        <w:ind w:firstLine="709"/>
        <w:jc w:val="right"/>
        <w:rPr>
          <w:rFonts w:ascii="Times New Roman" w:hAnsi="Times New Roman"/>
          <w:sz w:val="28"/>
          <w:szCs w:val="28"/>
        </w:rPr>
      </w:pPr>
      <w:r w:rsidRPr="00C94AD1">
        <w:rPr>
          <w:rFonts w:ascii="Times New Roman" w:hAnsi="Times New Roman"/>
          <w:sz w:val="28"/>
          <w:szCs w:val="28"/>
        </w:rPr>
        <w:t>УТВЕРЖДАЮ</w:t>
      </w:r>
    </w:p>
    <w:p w:rsidR="00C04398" w:rsidRPr="00C94AD1" w:rsidRDefault="00C04398" w:rsidP="00C04398">
      <w:pPr>
        <w:pStyle w:val="a3"/>
        <w:ind w:firstLine="709"/>
        <w:jc w:val="right"/>
        <w:rPr>
          <w:rFonts w:ascii="Times New Roman" w:hAnsi="Times New Roman"/>
          <w:sz w:val="28"/>
          <w:szCs w:val="28"/>
        </w:rPr>
      </w:pPr>
      <w:r w:rsidRPr="00C94AD1">
        <w:rPr>
          <w:rFonts w:ascii="Times New Roman" w:hAnsi="Times New Roman"/>
          <w:sz w:val="28"/>
          <w:szCs w:val="28"/>
        </w:rPr>
        <w:t>Преподаватель кафедры</w:t>
      </w:r>
    </w:p>
    <w:p w:rsidR="00C04398" w:rsidRPr="008F1895" w:rsidRDefault="00C04398" w:rsidP="00C04398">
      <w:pPr>
        <w:pStyle w:val="a3"/>
        <w:ind w:firstLine="709"/>
        <w:jc w:val="right"/>
        <w:rPr>
          <w:rFonts w:ascii="Times New Roman" w:hAnsi="Times New Roman"/>
          <w:color w:val="FF0000"/>
          <w:sz w:val="28"/>
          <w:szCs w:val="28"/>
        </w:rPr>
      </w:pPr>
      <w:r w:rsidRPr="008F1895">
        <w:rPr>
          <w:rFonts w:ascii="Times New Roman" w:hAnsi="Times New Roman"/>
          <w:color w:val="FF0000"/>
          <w:sz w:val="28"/>
          <w:szCs w:val="28"/>
        </w:rPr>
        <w:t>________ А.А. Иванов</w:t>
      </w:r>
    </w:p>
    <w:p w:rsidR="00C04398" w:rsidRPr="008F1895" w:rsidRDefault="00C04398" w:rsidP="00C04398">
      <w:pPr>
        <w:pStyle w:val="a3"/>
        <w:ind w:firstLine="709"/>
        <w:jc w:val="right"/>
        <w:rPr>
          <w:rFonts w:ascii="Times New Roman" w:hAnsi="Times New Roman"/>
          <w:sz w:val="28"/>
          <w:szCs w:val="28"/>
        </w:rPr>
      </w:pPr>
      <w:r w:rsidRPr="008F1895">
        <w:rPr>
          <w:rFonts w:ascii="Times New Roman" w:hAnsi="Times New Roman"/>
          <w:sz w:val="28"/>
          <w:szCs w:val="28"/>
        </w:rPr>
        <w:t>«____»_________ 20</w:t>
      </w:r>
      <w:r>
        <w:rPr>
          <w:rFonts w:ascii="Times New Roman" w:hAnsi="Times New Roman"/>
          <w:sz w:val="28"/>
          <w:szCs w:val="28"/>
        </w:rPr>
        <w:t>20</w:t>
      </w:r>
      <w:r w:rsidRPr="008F1895">
        <w:rPr>
          <w:rFonts w:ascii="Times New Roman" w:hAnsi="Times New Roman"/>
          <w:sz w:val="28"/>
          <w:szCs w:val="28"/>
        </w:rPr>
        <w:t xml:space="preserve"> г.</w:t>
      </w:r>
    </w:p>
    <w:p w:rsidR="00C04398" w:rsidRPr="008F1895" w:rsidRDefault="00C04398" w:rsidP="00C04398">
      <w:pPr>
        <w:pStyle w:val="a3"/>
        <w:ind w:firstLine="709"/>
        <w:jc w:val="right"/>
        <w:rPr>
          <w:rFonts w:ascii="Times New Roman" w:hAnsi="Times New Roman"/>
          <w:sz w:val="28"/>
          <w:szCs w:val="28"/>
        </w:rPr>
      </w:pPr>
    </w:p>
    <w:p w:rsidR="00C04398" w:rsidRPr="008F1895" w:rsidRDefault="00C04398" w:rsidP="00C04398">
      <w:pPr>
        <w:pStyle w:val="a3"/>
        <w:ind w:firstLine="709"/>
        <w:jc w:val="both"/>
        <w:rPr>
          <w:rFonts w:ascii="Times New Roman" w:hAnsi="Times New Roman"/>
          <w:sz w:val="28"/>
          <w:szCs w:val="28"/>
        </w:rPr>
      </w:pPr>
    </w:p>
    <w:p w:rsidR="00C04398" w:rsidRPr="008F1895" w:rsidRDefault="00C04398" w:rsidP="00C04398">
      <w:pPr>
        <w:pStyle w:val="a3"/>
        <w:ind w:firstLine="709"/>
        <w:jc w:val="both"/>
        <w:rPr>
          <w:rFonts w:ascii="Times New Roman" w:hAnsi="Times New Roman"/>
          <w:sz w:val="28"/>
          <w:szCs w:val="28"/>
        </w:rPr>
      </w:pPr>
    </w:p>
    <w:p w:rsidR="00C04398" w:rsidRPr="008F1895" w:rsidRDefault="00C04398" w:rsidP="00C04398">
      <w:pPr>
        <w:pStyle w:val="a3"/>
        <w:ind w:firstLine="709"/>
        <w:jc w:val="center"/>
        <w:rPr>
          <w:rFonts w:ascii="Times New Roman" w:hAnsi="Times New Roman"/>
          <w:color w:val="000000"/>
          <w:sz w:val="28"/>
          <w:szCs w:val="28"/>
        </w:rPr>
      </w:pPr>
      <w:r w:rsidRPr="008F1895">
        <w:rPr>
          <w:rFonts w:ascii="Times New Roman" w:hAnsi="Times New Roman"/>
          <w:color w:val="000000"/>
          <w:sz w:val="28"/>
          <w:szCs w:val="28"/>
        </w:rPr>
        <w:t>ЗАДАНИЕ</w:t>
      </w:r>
    </w:p>
    <w:p w:rsidR="00C04398" w:rsidRPr="008F1895" w:rsidRDefault="00C04398" w:rsidP="00C04398">
      <w:pPr>
        <w:pStyle w:val="a3"/>
        <w:ind w:firstLine="709"/>
        <w:jc w:val="center"/>
        <w:rPr>
          <w:rFonts w:ascii="Times New Roman" w:hAnsi="Times New Roman"/>
          <w:color w:val="000000"/>
          <w:sz w:val="28"/>
          <w:szCs w:val="28"/>
        </w:rPr>
      </w:pPr>
    </w:p>
    <w:p w:rsidR="00C04398" w:rsidRPr="008F1895" w:rsidRDefault="00C04398" w:rsidP="00C04398">
      <w:pPr>
        <w:pStyle w:val="a3"/>
        <w:spacing w:line="360" w:lineRule="auto"/>
        <w:ind w:firstLine="709"/>
        <w:jc w:val="center"/>
        <w:rPr>
          <w:rFonts w:ascii="Times New Roman" w:hAnsi="Times New Roman"/>
          <w:color w:val="000000"/>
          <w:sz w:val="28"/>
          <w:szCs w:val="28"/>
        </w:rPr>
      </w:pPr>
      <w:r w:rsidRPr="008F1895">
        <w:rPr>
          <w:rFonts w:ascii="Times New Roman" w:hAnsi="Times New Roman"/>
          <w:color w:val="000000"/>
          <w:sz w:val="28"/>
          <w:szCs w:val="28"/>
        </w:rPr>
        <w:t>на курсовую работу студента</w:t>
      </w:r>
    </w:p>
    <w:p w:rsidR="00C04398" w:rsidRPr="008F1895" w:rsidRDefault="00C04398" w:rsidP="00C04398">
      <w:pPr>
        <w:pStyle w:val="a3"/>
        <w:spacing w:line="360" w:lineRule="auto"/>
        <w:ind w:firstLine="709"/>
        <w:jc w:val="center"/>
        <w:rPr>
          <w:rFonts w:ascii="Times New Roman" w:hAnsi="Times New Roman"/>
          <w:color w:val="FF0000"/>
          <w:sz w:val="28"/>
          <w:szCs w:val="28"/>
        </w:rPr>
      </w:pPr>
      <w:r w:rsidRPr="008F1895">
        <w:rPr>
          <w:rFonts w:ascii="Times New Roman" w:hAnsi="Times New Roman"/>
          <w:color w:val="FF0000"/>
          <w:sz w:val="28"/>
          <w:szCs w:val="28"/>
        </w:rPr>
        <w:t>Иванова Ивана Ивановича</w:t>
      </w:r>
    </w:p>
    <w:p w:rsidR="00C04398" w:rsidRPr="008F1895" w:rsidRDefault="00C04398" w:rsidP="00C04398">
      <w:pPr>
        <w:pStyle w:val="a3"/>
        <w:spacing w:line="360" w:lineRule="auto"/>
        <w:ind w:firstLine="709"/>
        <w:jc w:val="center"/>
        <w:rPr>
          <w:rFonts w:ascii="Times New Roman" w:hAnsi="Times New Roman"/>
          <w:color w:val="FF0000"/>
          <w:sz w:val="28"/>
          <w:szCs w:val="28"/>
        </w:rPr>
      </w:pPr>
      <w:r w:rsidRPr="00C94AD1">
        <w:rPr>
          <w:rFonts w:ascii="Times New Roman" w:hAnsi="Times New Roman"/>
          <w:sz w:val="28"/>
          <w:szCs w:val="28"/>
        </w:rPr>
        <w:t xml:space="preserve">группа </w:t>
      </w:r>
      <w:r w:rsidRPr="008F1895">
        <w:rPr>
          <w:rFonts w:ascii="Times New Roman" w:hAnsi="Times New Roman"/>
          <w:color w:val="FF0000"/>
          <w:sz w:val="28"/>
          <w:szCs w:val="28"/>
        </w:rPr>
        <w:t>МиЭУП-307</w:t>
      </w:r>
    </w:p>
    <w:p w:rsidR="00C04398" w:rsidRPr="008F1895" w:rsidRDefault="00C04398" w:rsidP="00C04398">
      <w:pPr>
        <w:pStyle w:val="a3"/>
        <w:ind w:firstLine="709"/>
        <w:jc w:val="both"/>
        <w:rPr>
          <w:rFonts w:ascii="Times New Roman" w:hAnsi="Times New Roman"/>
          <w:color w:val="000000"/>
          <w:sz w:val="28"/>
          <w:szCs w:val="28"/>
        </w:rPr>
      </w:pPr>
    </w:p>
    <w:p w:rsidR="00C04398" w:rsidRPr="008F1895" w:rsidRDefault="00C04398" w:rsidP="000A6AB8">
      <w:pPr>
        <w:pStyle w:val="a3"/>
        <w:ind w:firstLine="709"/>
        <w:jc w:val="both"/>
        <w:rPr>
          <w:rFonts w:ascii="Times New Roman" w:hAnsi="Times New Roman"/>
          <w:color w:val="000000"/>
          <w:sz w:val="28"/>
          <w:szCs w:val="28"/>
        </w:rPr>
      </w:pPr>
      <w:r w:rsidRPr="008F1895">
        <w:rPr>
          <w:rFonts w:ascii="Times New Roman" w:hAnsi="Times New Roman"/>
          <w:color w:val="000000"/>
          <w:sz w:val="28"/>
          <w:szCs w:val="28"/>
        </w:rPr>
        <w:t>1. </w:t>
      </w:r>
      <w:r>
        <w:rPr>
          <w:rFonts w:ascii="Times New Roman" w:hAnsi="Times New Roman"/>
          <w:color w:val="000000"/>
          <w:sz w:val="28"/>
          <w:szCs w:val="28"/>
        </w:rPr>
        <w:t>Дисциплина «Теория государства и права</w:t>
      </w:r>
      <w:r w:rsidRPr="008F1895">
        <w:rPr>
          <w:rFonts w:ascii="Times New Roman" w:hAnsi="Times New Roman"/>
          <w:color w:val="000000"/>
          <w:sz w:val="28"/>
          <w:szCs w:val="28"/>
        </w:rPr>
        <w:t>»</w:t>
      </w:r>
    </w:p>
    <w:p w:rsidR="00C04398" w:rsidRPr="001F71E8" w:rsidRDefault="001F71E8" w:rsidP="000A6AB8">
      <w:pPr>
        <w:spacing w:after="0" w:line="240" w:lineRule="auto"/>
        <w:ind w:right="-330"/>
        <w:rPr>
          <w:rFonts w:cs="Times New Roman"/>
          <w:bCs/>
          <w:szCs w:val="28"/>
        </w:rPr>
      </w:pPr>
      <w:r>
        <w:rPr>
          <w:color w:val="000000"/>
          <w:szCs w:val="28"/>
        </w:rPr>
        <w:t xml:space="preserve">          </w:t>
      </w:r>
      <w:r w:rsidR="00C04398" w:rsidRPr="008F1895">
        <w:rPr>
          <w:color w:val="000000"/>
          <w:szCs w:val="28"/>
        </w:rPr>
        <w:t>2. Тема работы: «</w:t>
      </w:r>
      <w:r>
        <w:rPr>
          <w:rFonts w:cs="Times New Roman"/>
          <w:bCs/>
          <w:szCs w:val="28"/>
        </w:rPr>
        <w:t>Принцип разделе</w:t>
      </w:r>
      <w:r w:rsidR="00C830DD">
        <w:rPr>
          <w:rFonts w:cs="Times New Roman"/>
          <w:bCs/>
          <w:szCs w:val="28"/>
        </w:rPr>
        <w:t xml:space="preserve">ния властей и его </w:t>
      </w:r>
      <w:r w:rsidR="00B149F7">
        <w:rPr>
          <w:rFonts w:cs="Times New Roman"/>
          <w:bCs/>
          <w:szCs w:val="28"/>
        </w:rPr>
        <w:t>практическое применение</w:t>
      </w:r>
      <w:r w:rsidR="000064DA" w:rsidRPr="000064DA">
        <w:rPr>
          <w:rFonts w:cs="Times New Roman"/>
          <w:bCs/>
          <w:szCs w:val="28"/>
        </w:rPr>
        <w:t xml:space="preserve"> </w:t>
      </w:r>
      <w:r w:rsidR="000064DA">
        <w:rPr>
          <w:rFonts w:cs="Times New Roman"/>
          <w:bCs/>
          <w:szCs w:val="28"/>
        </w:rPr>
        <w:t>в Российской Федерации</w:t>
      </w:r>
      <w:r w:rsidR="00C04398" w:rsidRPr="008F1895">
        <w:rPr>
          <w:szCs w:val="28"/>
        </w:rPr>
        <w:t>»</w:t>
      </w:r>
    </w:p>
    <w:p w:rsidR="00C04398" w:rsidRPr="008F1895" w:rsidRDefault="00C04398" w:rsidP="000A6AB8">
      <w:pPr>
        <w:pStyle w:val="a3"/>
        <w:ind w:firstLine="709"/>
        <w:jc w:val="both"/>
        <w:rPr>
          <w:rFonts w:ascii="Times New Roman" w:hAnsi="Times New Roman"/>
          <w:color w:val="000000"/>
          <w:sz w:val="28"/>
          <w:szCs w:val="28"/>
          <w:u w:val="single"/>
        </w:rPr>
      </w:pPr>
      <w:r w:rsidRPr="008F1895">
        <w:rPr>
          <w:rFonts w:ascii="Times New Roman" w:hAnsi="Times New Roman"/>
          <w:sz w:val="28"/>
          <w:szCs w:val="28"/>
        </w:rPr>
        <w:t xml:space="preserve">3. Срок сдачи студентом законченной работы  </w:t>
      </w:r>
      <w:r>
        <w:rPr>
          <w:rFonts w:ascii="Times New Roman" w:hAnsi="Times New Roman"/>
          <w:sz w:val="28"/>
          <w:szCs w:val="28"/>
          <w:u w:val="single"/>
        </w:rPr>
        <w:t xml:space="preserve">  .  </w:t>
      </w:r>
      <w:r w:rsidRPr="008F1895">
        <w:rPr>
          <w:rFonts w:ascii="Times New Roman" w:hAnsi="Times New Roman"/>
          <w:sz w:val="28"/>
          <w:szCs w:val="28"/>
          <w:u w:val="single"/>
        </w:rPr>
        <w:t>.</w:t>
      </w:r>
      <w:r>
        <w:rPr>
          <w:rFonts w:ascii="Times New Roman" w:hAnsi="Times New Roman"/>
          <w:sz w:val="28"/>
          <w:szCs w:val="28"/>
          <w:u w:val="single"/>
        </w:rPr>
        <w:t>2020</w:t>
      </w:r>
      <w:r w:rsidRPr="008F1895">
        <w:rPr>
          <w:rFonts w:ascii="Times New Roman" w:hAnsi="Times New Roman"/>
          <w:sz w:val="28"/>
          <w:szCs w:val="28"/>
          <w:u w:val="single"/>
        </w:rPr>
        <w:t xml:space="preserve"> г.</w:t>
      </w:r>
    </w:p>
    <w:p w:rsidR="00C04398" w:rsidRPr="000A6AB8" w:rsidRDefault="00C04398" w:rsidP="000A6AB8">
      <w:pPr>
        <w:pStyle w:val="a3"/>
        <w:ind w:firstLine="709"/>
        <w:jc w:val="both"/>
        <w:rPr>
          <w:rFonts w:ascii="Times New Roman" w:hAnsi="Times New Roman"/>
          <w:sz w:val="28"/>
          <w:szCs w:val="28"/>
        </w:rPr>
      </w:pPr>
      <w:r w:rsidRPr="000A6AB8">
        <w:rPr>
          <w:rFonts w:ascii="Times New Roman" w:hAnsi="Times New Roman"/>
          <w:sz w:val="28"/>
          <w:szCs w:val="28"/>
        </w:rPr>
        <w:t>4. Перечень вопросов, подлежащих разработке:</w:t>
      </w:r>
    </w:p>
    <w:p w:rsidR="000A6AB8" w:rsidRDefault="000A6AB8" w:rsidP="000A6AB8">
      <w:pPr>
        <w:spacing w:after="0" w:line="240" w:lineRule="auto"/>
        <w:ind w:firstLine="709"/>
      </w:pPr>
      <w:r>
        <w:t xml:space="preserve">1) изучить и раскрыть возникновение и развитие теории и института разделения властей; </w:t>
      </w:r>
    </w:p>
    <w:p w:rsidR="000A6AB8" w:rsidRDefault="000A6AB8" w:rsidP="000A6AB8">
      <w:pPr>
        <w:spacing w:after="0" w:line="240" w:lineRule="auto"/>
        <w:ind w:firstLine="709"/>
      </w:pPr>
      <w:r>
        <w:t>2) рассмотреть содержание принципа разделения властей, его конституционное закрепление;</w:t>
      </w:r>
    </w:p>
    <w:p w:rsidR="000A6AB8" w:rsidRDefault="000A6AB8" w:rsidP="000A6AB8">
      <w:pPr>
        <w:spacing w:after="0" w:line="240" w:lineRule="auto"/>
        <w:ind w:firstLine="709"/>
      </w:pPr>
      <w:r>
        <w:t xml:space="preserve">3) выявить особенности взаимодействия различных ветвей власти в современной России; </w:t>
      </w:r>
    </w:p>
    <w:p w:rsidR="000A6AB8" w:rsidRDefault="000A6AB8" w:rsidP="000A6AB8">
      <w:pPr>
        <w:spacing w:after="0" w:line="240" w:lineRule="auto"/>
        <w:ind w:firstLine="709"/>
      </w:pPr>
      <w:r>
        <w:t>4) исследовать принципы, методы, функции каждой из ветвей власти;</w:t>
      </w:r>
    </w:p>
    <w:p w:rsidR="000A6AB8" w:rsidRDefault="000A6AB8" w:rsidP="000A6AB8">
      <w:pPr>
        <w:spacing w:after="0" w:line="240" w:lineRule="auto"/>
        <w:ind w:firstLine="709"/>
      </w:pPr>
      <w:r>
        <w:t>5) рассмотреть практическое применение принципа разделения властей;</w:t>
      </w:r>
    </w:p>
    <w:p w:rsidR="000A6AB8" w:rsidRDefault="000A6AB8" w:rsidP="000A6AB8">
      <w:pPr>
        <w:spacing w:after="0" w:line="240" w:lineRule="auto"/>
        <w:ind w:firstLine="709"/>
      </w:pPr>
      <w:r>
        <w:t>6) обозначить проблемы реализации принципа разделения властей в Российской Федерации;</w:t>
      </w:r>
    </w:p>
    <w:p w:rsidR="00C04398" w:rsidRDefault="000A6AB8" w:rsidP="000A6AB8">
      <w:pPr>
        <w:spacing w:after="0" w:line="240" w:lineRule="auto"/>
        <w:ind w:firstLine="709"/>
      </w:pPr>
      <w:r>
        <w:t>7) предложить пути решения проблем, связанных с практической реализацией принципа разделения властей в России.</w:t>
      </w:r>
    </w:p>
    <w:p w:rsidR="00757DF1" w:rsidRDefault="00757DF1" w:rsidP="000A6AB8">
      <w:pPr>
        <w:spacing w:after="0" w:line="240" w:lineRule="auto"/>
      </w:pPr>
    </w:p>
    <w:p w:rsidR="00757DF1" w:rsidRPr="009767D3" w:rsidRDefault="00757DF1" w:rsidP="000A6AB8">
      <w:pPr>
        <w:spacing w:after="0" w:line="240" w:lineRule="auto"/>
        <w:ind w:firstLine="709"/>
        <w:rPr>
          <w:rFonts w:eastAsia="Calibri" w:cs="Times New Roman"/>
          <w:color w:val="000000"/>
          <w:szCs w:val="28"/>
          <w:lang w:eastAsia="en-US"/>
        </w:rPr>
      </w:pPr>
      <w:r w:rsidRPr="009767D3">
        <w:rPr>
          <w:rFonts w:eastAsia="Calibri" w:cs="Times New Roman"/>
          <w:color w:val="000000"/>
          <w:szCs w:val="28"/>
          <w:lang w:eastAsia="en-US"/>
        </w:rPr>
        <w:t>5.  Календарный план</w:t>
      </w:r>
    </w:p>
    <w:p w:rsidR="00757DF1" w:rsidRPr="009767D3" w:rsidRDefault="00757DF1" w:rsidP="00757DF1">
      <w:pPr>
        <w:spacing w:after="0" w:line="240" w:lineRule="auto"/>
        <w:ind w:firstLine="709"/>
        <w:rPr>
          <w:rFonts w:eastAsia="Calibri" w:cs="Times New Roman"/>
          <w:color w:val="000000"/>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977"/>
        <w:gridCol w:w="2693"/>
      </w:tblGrid>
      <w:tr w:rsidR="00757DF1" w:rsidRPr="009767D3" w:rsidTr="009E1C44">
        <w:tc>
          <w:tcPr>
            <w:tcW w:w="3652" w:type="dxa"/>
          </w:tcPr>
          <w:p w:rsidR="00757DF1" w:rsidRPr="009767D3" w:rsidRDefault="00757DF1" w:rsidP="00C94AD1">
            <w:pPr>
              <w:spacing w:after="0" w:line="240" w:lineRule="auto"/>
              <w:jc w:val="center"/>
              <w:rPr>
                <w:rFonts w:eastAsia="Calibri" w:cs="Times New Roman"/>
                <w:szCs w:val="28"/>
                <w:lang w:eastAsia="en-US"/>
              </w:rPr>
            </w:pPr>
            <w:r w:rsidRPr="009767D3">
              <w:rPr>
                <w:rFonts w:eastAsia="Calibri" w:cs="Times New Roman"/>
                <w:szCs w:val="28"/>
                <w:lang w:eastAsia="en-US"/>
              </w:rPr>
              <w:t xml:space="preserve">Наименование </w:t>
            </w:r>
            <w:r w:rsidR="00C94AD1">
              <w:rPr>
                <w:rFonts w:eastAsia="Calibri" w:cs="Times New Roman"/>
                <w:szCs w:val="28"/>
                <w:lang w:eastAsia="en-US"/>
              </w:rPr>
              <w:t xml:space="preserve">элементов </w:t>
            </w:r>
            <w:r w:rsidRPr="009767D3">
              <w:rPr>
                <w:rFonts w:eastAsia="Calibri" w:cs="Times New Roman"/>
                <w:szCs w:val="28"/>
                <w:lang w:eastAsia="en-US"/>
              </w:rPr>
              <w:t>курсовой работы</w:t>
            </w:r>
          </w:p>
        </w:tc>
        <w:tc>
          <w:tcPr>
            <w:tcW w:w="2977" w:type="dxa"/>
          </w:tcPr>
          <w:p w:rsidR="00C94AD1" w:rsidRDefault="00C94AD1" w:rsidP="00C94AD1">
            <w:pPr>
              <w:spacing w:after="0" w:line="240" w:lineRule="auto"/>
              <w:jc w:val="center"/>
              <w:rPr>
                <w:rFonts w:eastAsia="Calibri" w:cs="Times New Roman"/>
                <w:szCs w:val="28"/>
                <w:lang w:eastAsia="en-US"/>
              </w:rPr>
            </w:pPr>
          </w:p>
          <w:p w:rsidR="00757DF1" w:rsidRPr="009767D3" w:rsidRDefault="00757DF1" w:rsidP="00C94AD1">
            <w:pPr>
              <w:spacing w:after="0" w:line="240" w:lineRule="auto"/>
              <w:jc w:val="center"/>
              <w:rPr>
                <w:rFonts w:eastAsia="Calibri" w:cs="Times New Roman"/>
                <w:szCs w:val="28"/>
                <w:lang w:eastAsia="en-US"/>
              </w:rPr>
            </w:pPr>
            <w:r w:rsidRPr="009767D3">
              <w:rPr>
                <w:rFonts w:eastAsia="Calibri" w:cs="Times New Roman"/>
                <w:szCs w:val="28"/>
                <w:lang w:eastAsia="en-US"/>
              </w:rPr>
              <w:t xml:space="preserve">Срок выполнения </w:t>
            </w:r>
          </w:p>
        </w:tc>
        <w:tc>
          <w:tcPr>
            <w:tcW w:w="2693" w:type="dxa"/>
          </w:tcPr>
          <w:p w:rsidR="00757DF1" w:rsidRPr="009767D3" w:rsidRDefault="00757DF1" w:rsidP="009E1C44">
            <w:pPr>
              <w:spacing w:after="0" w:line="240" w:lineRule="auto"/>
              <w:jc w:val="center"/>
              <w:rPr>
                <w:rFonts w:eastAsia="Calibri" w:cs="Times New Roman"/>
                <w:szCs w:val="28"/>
                <w:lang w:eastAsia="en-US"/>
              </w:rPr>
            </w:pPr>
            <w:r w:rsidRPr="009767D3">
              <w:rPr>
                <w:rFonts w:eastAsia="Calibri" w:cs="Times New Roman"/>
                <w:szCs w:val="28"/>
                <w:lang w:eastAsia="en-US"/>
              </w:rPr>
              <w:t xml:space="preserve">Отметка руководителя </w:t>
            </w:r>
            <w:r w:rsidRPr="009767D3">
              <w:rPr>
                <w:rFonts w:eastAsia="Calibri" w:cs="Times New Roman"/>
                <w:szCs w:val="28"/>
                <w:lang w:eastAsia="en-US"/>
              </w:rPr>
              <w:br/>
              <w:t>о выполнении</w:t>
            </w:r>
          </w:p>
        </w:tc>
      </w:tr>
      <w:tr w:rsidR="00C94AD1" w:rsidRPr="009767D3" w:rsidTr="009E1C44">
        <w:tc>
          <w:tcPr>
            <w:tcW w:w="3652" w:type="dxa"/>
          </w:tcPr>
          <w:p w:rsidR="00C94AD1" w:rsidRPr="00C94AD1" w:rsidRDefault="00C94AD1" w:rsidP="009E1C44">
            <w:pPr>
              <w:spacing w:after="0" w:line="240" w:lineRule="auto"/>
              <w:rPr>
                <w:rFonts w:eastAsia="Calibri" w:cs="Times New Roman"/>
                <w:szCs w:val="28"/>
                <w:lang w:eastAsia="en-US"/>
              </w:rPr>
            </w:pPr>
            <w:r w:rsidRPr="00C94AD1">
              <w:rPr>
                <w:rFonts w:eastAsia="Calibri" w:cs="Times New Roman"/>
                <w:szCs w:val="28"/>
                <w:lang w:eastAsia="en-US"/>
              </w:rPr>
              <w:t xml:space="preserve">1. </w:t>
            </w:r>
            <w:r>
              <w:rPr>
                <w:rFonts w:eastAsia="Calibri" w:cs="Times New Roman"/>
                <w:szCs w:val="28"/>
                <w:lang w:eastAsia="en-US"/>
              </w:rPr>
              <w:t>Выбор темы курсовой работы</w:t>
            </w:r>
          </w:p>
        </w:tc>
        <w:tc>
          <w:tcPr>
            <w:tcW w:w="2977" w:type="dxa"/>
          </w:tcPr>
          <w:p w:rsidR="00C94AD1" w:rsidRPr="009767D3" w:rsidRDefault="00C94AD1" w:rsidP="009E1C44">
            <w:pPr>
              <w:spacing w:after="0" w:line="240" w:lineRule="auto"/>
              <w:jc w:val="center"/>
              <w:rPr>
                <w:rFonts w:eastAsia="Calibri" w:cs="Times New Roman"/>
                <w:szCs w:val="28"/>
                <w:lang w:eastAsia="en-US"/>
              </w:rPr>
            </w:pPr>
          </w:p>
        </w:tc>
        <w:tc>
          <w:tcPr>
            <w:tcW w:w="2693" w:type="dxa"/>
          </w:tcPr>
          <w:p w:rsidR="00C94AD1" w:rsidRPr="009767D3" w:rsidRDefault="00C94AD1" w:rsidP="009E1C44">
            <w:pPr>
              <w:spacing w:after="0" w:line="240" w:lineRule="auto"/>
              <w:jc w:val="center"/>
              <w:rPr>
                <w:rFonts w:eastAsia="Calibri" w:cs="Times New Roman"/>
                <w:szCs w:val="28"/>
                <w:lang w:eastAsia="en-US"/>
              </w:rPr>
            </w:pPr>
          </w:p>
        </w:tc>
      </w:tr>
      <w:tr w:rsidR="00C94AD1" w:rsidRPr="009767D3" w:rsidTr="009E1C44">
        <w:tc>
          <w:tcPr>
            <w:tcW w:w="3652" w:type="dxa"/>
          </w:tcPr>
          <w:p w:rsidR="00C94AD1" w:rsidRPr="009767D3" w:rsidRDefault="00C94AD1" w:rsidP="009E1C44">
            <w:pPr>
              <w:spacing w:after="0" w:line="240" w:lineRule="auto"/>
              <w:rPr>
                <w:rFonts w:eastAsia="Calibri" w:cs="Times New Roman"/>
                <w:szCs w:val="28"/>
                <w:lang w:eastAsia="en-US"/>
              </w:rPr>
            </w:pPr>
            <w:r>
              <w:rPr>
                <w:rFonts w:eastAsia="Calibri" w:cs="Times New Roman"/>
                <w:szCs w:val="28"/>
                <w:lang w:eastAsia="en-US"/>
              </w:rPr>
              <w:t>2. Составление плана курсовой работы</w:t>
            </w:r>
          </w:p>
        </w:tc>
        <w:tc>
          <w:tcPr>
            <w:tcW w:w="2977" w:type="dxa"/>
          </w:tcPr>
          <w:p w:rsidR="00C94AD1" w:rsidRPr="009767D3" w:rsidRDefault="00C94AD1" w:rsidP="009E1C44">
            <w:pPr>
              <w:spacing w:after="0" w:line="240" w:lineRule="auto"/>
              <w:jc w:val="center"/>
              <w:rPr>
                <w:rFonts w:eastAsia="Calibri" w:cs="Times New Roman"/>
                <w:szCs w:val="28"/>
                <w:lang w:eastAsia="en-US"/>
              </w:rPr>
            </w:pPr>
          </w:p>
        </w:tc>
        <w:tc>
          <w:tcPr>
            <w:tcW w:w="2693" w:type="dxa"/>
          </w:tcPr>
          <w:p w:rsidR="00C94AD1" w:rsidRPr="009767D3" w:rsidRDefault="00C94AD1" w:rsidP="009E1C44">
            <w:pPr>
              <w:spacing w:after="0" w:line="240" w:lineRule="auto"/>
              <w:jc w:val="center"/>
              <w:rPr>
                <w:rFonts w:eastAsia="Calibri" w:cs="Times New Roman"/>
                <w:szCs w:val="28"/>
                <w:lang w:eastAsia="en-US"/>
              </w:rPr>
            </w:pPr>
          </w:p>
        </w:tc>
      </w:tr>
      <w:tr w:rsidR="00757DF1" w:rsidRPr="009767D3" w:rsidTr="009E1C44">
        <w:tc>
          <w:tcPr>
            <w:tcW w:w="3652" w:type="dxa"/>
          </w:tcPr>
          <w:p w:rsidR="00757DF1" w:rsidRPr="009767D3" w:rsidRDefault="00C94AD1" w:rsidP="009E1C44">
            <w:pPr>
              <w:spacing w:after="0" w:line="240" w:lineRule="auto"/>
              <w:rPr>
                <w:rFonts w:eastAsia="Calibri" w:cs="Times New Roman"/>
                <w:szCs w:val="28"/>
                <w:lang w:eastAsia="en-US"/>
              </w:rPr>
            </w:pPr>
            <w:r>
              <w:rPr>
                <w:rFonts w:eastAsia="Calibri" w:cs="Times New Roman"/>
                <w:szCs w:val="28"/>
                <w:lang w:eastAsia="en-US"/>
              </w:rPr>
              <w:t>3. Сбор материалов для курсовой работы</w:t>
            </w:r>
          </w:p>
          <w:p w:rsidR="00757DF1" w:rsidRPr="009767D3" w:rsidRDefault="00757DF1" w:rsidP="009E1C44">
            <w:pPr>
              <w:spacing w:after="0" w:line="240" w:lineRule="auto"/>
              <w:rPr>
                <w:rFonts w:eastAsia="Calibri" w:cs="Times New Roman"/>
                <w:szCs w:val="28"/>
                <w:lang w:eastAsia="en-US"/>
              </w:rPr>
            </w:pPr>
          </w:p>
        </w:tc>
        <w:tc>
          <w:tcPr>
            <w:tcW w:w="2977" w:type="dxa"/>
          </w:tcPr>
          <w:p w:rsidR="00757DF1" w:rsidRPr="009767D3" w:rsidRDefault="00757DF1" w:rsidP="009E1C44">
            <w:pPr>
              <w:spacing w:after="0" w:line="240" w:lineRule="auto"/>
              <w:jc w:val="center"/>
              <w:rPr>
                <w:rFonts w:eastAsia="Calibri" w:cs="Times New Roman"/>
                <w:szCs w:val="28"/>
                <w:lang w:eastAsia="en-US"/>
              </w:rPr>
            </w:pPr>
          </w:p>
          <w:p w:rsidR="00757DF1" w:rsidRPr="009767D3" w:rsidRDefault="00757DF1" w:rsidP="009E1C44">
            <w:pPr>
              <w:spacing w:after="0" w:line="240" w:lineRule="auto"/>
              <w:jc w:val="center"/>
              <w:rPr>
                <w:rFonts w:eastAsia="Calibri" w:cs="Times New Roman"/>
                <w:szCs w:val="28"/>
                <w:lang w:eastAsia="en-US"/>
              </w:rPr>
            </w:pPr>
          </w:p>
        </w:tc>
        <w:tc>
          <w:tcPr>
            <w:tcW w:w="2693" w:type="dxa"/>
          </w:tcPr>
          <w:p w:rsidR="00757DF1" w:rsidRPr="009767D3" w:rsidRDefault="00757DF1" w:rsidP="009E1C44">
            <w:pPr>
              <w:spacing w:after="0" w:line="240" w:lineRule="auto"/>
              <w:jc w:val="center"/>
              <w:rPr>
                <w:rFonts w:eastAsia="Calibri" w:cs="Times New Roman"/>
                <w:szCs w:val="28"/>
                <w:lang w:eastAsia="en-US"/>
              </w:rPr>
            </w:pPr>
          </w:p>
          <w:p w:rsidR="00757DF1" w:rsidRPr="009767D3" w:rsidRDefault="00757DF1" w:rsidP="009E1C44">
            <w:pPr>
              <w:spacing w:after="0" w:line="240" w:lineRule="auto"/>
              <w:jc w:val="center"/>
              <w:rPr>
                <w:rFonts w:eastAsia="Calibri" w:cs="Times New Roman"/>
                <w:szCs w:val="28"/>
                <w:lang w:eastAsia="en-US"/>
              </w:rPr>
            </w:pPr>
          </w:p>
        </w:tc>
      </w:tr>
      <w:tr w:rsidR="00757DF1" w:rsidRPr="009767D3" w:rsidTr="009E1C44">
        <w:tc>
          <w:tcPr>
            <w:tcW w:w="3652" w:type="dxa"/>
          </w:tcPr>
          <w:p w:rsidR="00757DF1" w:rsidRPr="009767D3" w:rsidRDefault="00C94AD1" w:rsidP="00C94AD1">
            <w:pPr>
              <w:spacing w:after="0" w:line="240" w:lineRule="auto"/>
              <w:rPr>
                <w:rFonts w:eastAsia="Calibri" w:cs="Times New Roman"/>
                <w:szCs w:val="28"/>
                <w:lang w:eastAsia="en-US"/>
              </w:rPr>
            </w:pPr>
            <w:r>
              <w:rPr>
                <w:rFonts w:eastAsia="Calibri" w:cs="Times New Roman"/>
                <w:szCs w:val="28"/>
                <w:lang w:eastAsia="en-US"/>
              </w:rPr>
              <w:t>4. Оформление курсовой работы и подготовка к защите</w:t>
            </w:r>
          </w:p>
        </w:tc>
        <w:tc>
          <w:tcPr>
            <w:tcW w:w="2977" w:type="dxa"/>
          </w:tcPr>
          <w:p w:rsidR="00757DF1" w:rsidRPr="009767D3" w:rsidRDefault="00757DF1" w:rsidP="009E1C44">
            <w:pPr>
              <w:spacing w:after="0" w:line="240" w:lineRule="auto"/>
              <w:rPr>
                <w:rFonts w:eastAsia="Calibri" w:cs="Times New Roman"/>
                <w:szCs w:val="28"/>
                <w:lang w:eastAsia="en-US"/>
              </w:rPr>
            </w:pPr>
          </w:p>
        </w:tc>
        <w:tc>
          <w:tcPr>
            <w:tcW w:w="2693" w:type="dxa"/>
          </w:tcPr>
          <w:p w:rsidR="00757DF1" w:rsidRPr="009767D3" w:rsidRDefault="00757DF1" w:rsidP="009E1C44">
            <w:pPr>
              <w:spacing w:after="0" w:line="240" w:lineRule="auto"/>
              <w:jc w:val="center"/>
              <w:rPr>
                <w:rFonts w:eastAsia="Calibri" w:cs="Times New Roman"/>
                <w:szCs w:val="28"/>
                <w:lang w:eastAsia="en-US"/>
              </w:rPr>
            </w:pPr>
          </w:p>
          <w:p w:rsidR="00757DF1" w:rsidRPr="009767D3" w:rsidRDefault="00757DF1" w:rsidP="009E1C44">
            <w:pPr>
              <w:spacing w:after="0" w:line="240" w:lineRule="auto"/>
              <w:jc w:val="center"/>
              <w:rPr>
                <w:rFonts w:eastAsia="Calibri" w:cs="Times New Roman"/>
                <w:szCs w:val="28"/>
                <w:lang w:eastAsia="en-US"/>
              </w:rPr>
            </w:pPr>
          </w:p>
        </w:tc>
      </w:tr>
      <w:tr w:rsidR="00757DF1" w:rsidRPr="009767D3" w:rsidTr="009E1C44">
        <w:tc>
          <w:tcPr>
            <w:tcW w:w="3652" w:type="dxa"/>
          </w:tcPr>
          <w:p w:rsidR="00757DF1" w:rsidRPr="009767D3" w:rsidRDefault="00C94AD1" w:rsidP="00C94AD1">
            <w:pPr>
              <w:spacing w:after="0" w:line="240" w:lineRule="auto"/>
              <w:rPr>
                <w:rFonts w:eastAsia="Calibri" w:cs="Times New Roman"/>
                <w:szCs w:val="28"/>
                <w:lang w:eastAsia="en-US"/>
              </w:rPr>
            </w:pPr>
            <w:r>
              <w:rPr>
                <w:rFonts w:eastAsia="Calibri" w:cs="Times New Roman"/>
                <w:szCs w:val="28"/>
                <w:lang w:eastAsia="en-US"/>
              </w:rPr>
              <w:t xml:space="preserve">5. Проверка и рецензирование </w:t>
            </w:r>
            <w:r w:rsidRPr="00C94AD1">
              <w:rPr>
                <w:rFonts w:eastAsia="Calibri" w:cs="Times New Roman"/>
                <w:szCs w:val="28"/>
                <w:lang w:eastAsia="en-US"/>
              </w:rPr>
              <w:t>курсовой работы</w:t>
            </w:r>
          </w:p>
        </w:tc>
        <w:tc>
          <w:tcPr>
            <w:tcW w:w="2977" w:type="dxa"/>
          </w:tcPr>
          <w:p w:rsidR="00757DF1" w:rsidRPr="009767D3" w:rsidRDefault="00757DF1" w:rsidP="009E1C44">
            <w:pPr>
              <w:spacing w:after="0" w:line="240" w:lineRule="auto"/>
              <w:jc w:val="center"/>
              <w:rPr>
                <w:rFonts w:eastAsia="Calibri" w:cs="Times New Roman"/>
                <w:szCs w:val="28"/>
                <w:lang w:eastAsia="en-US"/>
              </w:rPr>
            </w:pPr>
          </w:p>
        </w:tc>
        <w:tc>
          <w:tcPr>
            <w:tcW w:w="2693" w:type="dxa"/>
          </w:tcPr>
          <w:p w:rsidR="00757DF1" w:rsidRPr="009767D3" w:rsidRDefault="00757DF1" w:rsidP="009E1C44">
            <w:pPr>
              <w:spacing w:after="0" w:line="240" w:lineRule="auto"/>
              <w:jc w:val="center"/>
              <w:rPr>
                <w:rFonts w:eastAsia="Calibri" w:cs="Times New Roman"/>
                <w:szCs w:val="28"/>
                <w:lang w:eastAsia="en-US"/>
              </w:rPr>
            </w:pPr>
          </w:p>
        </w:tc>
      </w:tr>
      <w:tr w:rsidR="00C94AD1" w:rsidRPr="009767D3" w:rsidTr="009E1C44">
        <w:tc>
          <w:tcPr>
            <w:tcW w:w="3652" w:type="dxa"/>
          </w:tcPr>
          <w:p w:rsidR="00C94AD1" w:rsidRDefault="00C94AD1" w:rsidP="00C94AD1">
            <w:pPr>
              <w:spacing w:after="0" w:line="240" w:lineRule="auto"/>
              <w:rPr>
                <w:rFonts w:eastAsia="Calibri" w:cs="Times New Roman"/>
                <w:szCs w:val="28"/>
                <w:lang w:eastAsia="en-US"/>
              </w:rPr>
            </w:pPr>
            <w:r>
              <w:rPr>
                <w:rFonts w:eastAsia="Calibri" w:cs="Times New Roman"/>
                <w:szCs w:val="28"/>
                <w:lang w:eastAsia="en-US"/>
              </w:rPr>
              <w:t xml:space="preserve">6. Защита </w:t>
            </w:r>
            <w:r w:rsidRPr="00C94AD1">
              <w:rPr>
                <w:rFonts w:eastAsia="Calibri" w:cs="Times New Roman"/>
                <w:szCs w:val="28"/>
                <w:lang w:eastAsia="en-US"/>
              </w:rPr>
              <w:t>курсовой работы</w:t>
            </w:r>
          </w:p>
        </w:tc>
        <w:tc>
          <w:tcPr>
            <w:tcW w:w="2977" w:type="dxa"/>
          </w:tcPr>
          <w:p w:rsidR="00C94AD1" w:rsidRPr="009767D3" w:rsidRDefault="00C94AD1" w:rsidP="009E1C44">
            <w:pPr>
              <w:spacing w:after="0" w:line="240" w:lineRule="auto"/>
              <w:jc w:val="center"/>
              <w:rPr>
                <w:rFonts w:eastAsia="Calibri" w:cs="Times New Roman"/>
                <w:szCs w:val="28"/>
                <w:lang w:eastAsia="en-US"/>
              </w:rPr>
            </w:pPr>
          </w:p>
        </w:tc>
        <w:tc>
          <w:tcPr>
            <w:tcW w:w="2693" w:type="dxa"/>
          </w:tcPr>
          <w:p w:rsidR="00C94AD1" w:rsidRPr="009767D3" w:rsidRDefault="00C94AD1" w:rsidP="009E1C44">
            <w:pPr>
              <w:spacing w:after="0" w:line="240" w:lineRule="auto"/>
              <w:jc w:val="center"/>
              <w:rPr>
                <w:rFonts w:eastAsia="Calibri" w:cs="Times New Roman"/>
                <w:szCs w:val="28"/>
                <w:lang w:eastAsia="en-US"/>
              </w:rPr>
            </w:pPr>
          </w:p>
        </w:tc>
      </w:tr>
    </w:tbl>
    <w:p w:rsidR="00757DF1" w:rsidRPr="009767D3" w:rsidRDefault="00757DF1" w:rsidP="00757DF1">
      <w:pPr>
        <w:spacing w:after="0" w:line="240" w:lineRule="auto"/>
        <w:ind w:firstLine="709"/>
        <w:rPr>
          <w:rFonts w:eastAsia="Calibri" w:cs="Times New Roman"/>
          <w:szCs w:val="28"/>
          <w:lang w:eastAsia="en-US"/>
        </w:rPr>
      </w:pPr>
    </w:p>
    <w:p w:rsidR="00757DF1" w:rsidRPr="009767D3" w:rsidRDefault="00757DF1" w:rsidP="00757DF1">
      <w:pPr>
        <w:spacing w:after="0" w:line="240" w:lineRule="auto"/>
        <w:ind w:firstLine="709"/>
        <w:rPr>
          <w:rFonts w:eastAsia="Calibri" w:cs="Times New Roman"/>
          <w:szCs w:val="28"/>
          <w:lang w:eastAsia="en-US"/>
        </w:rPr>
      </w:pPr>
    </w:p>
    <w:p w:rsidR="00757DF1" w:rsidRPr="009767D3" w:rsidRDefault="00757DF1" w:rsidP="00757DF1">
      <w:pPr>
        <w:spacing w:after="0" w:line="240" w:lineRule="auto"/>
        <w:ind w:firstLine="709"/>
        <w:rPr>
          <w:rFonts w:eastAsia="Calibri" w:cs="Times New Roman"/>
          <w:szCs w:val="28"/>
          <w:lang w:eastAsia="en-US"/>
        </w:rPr>
      </w:pPr>
    </w:p>
    <w:p w:rsidR="00757DF1" w:rsidRPr="009767D3" w:rsidRDefault="00757DF1" w:rsidP="00757DF1">
      <w:pPr>
        <w:spacing w:after="0" w:line="240" w:lineRule="auto"/>
        <w:ind w:firstLine="709"/>
        <w:rPr>
          <w:rFonts w:eastAsia="Calibri" w:cs="Times New Roman"/>
          <w:szCs w:val="28"/>
          <w:lang w:eastAsia="en-US"/>
        </w:rPr>
      </w:pPr>
      <w:r w:rsidRPr="009767D3">
        <w:rPr>
          <w:rFonts w:eastAsia="Calibri" w:cs="Times New Roman"/>
          <w:szCs w:val="28"/>
          <w:lang w:eastAsia="en-US"/>
        </w:rPr>
        <w:t xml:space="preserve">Руководитель работы__________________/ </w:t>
      </w:r>
      <w:r w:rsidRPr="009767D3">
        <w:rPr>
          <w:rFonts w:eastAsia="Calibri" w:cs="Times New Roman"/>
          <w:color w:val="FF0000"/>
          <w:szCs w:val="28"/>
          <w:lang w:eastAsia="en-US"/>
        </w:rPr>
        <w:t>П.П. Петров</w:t>
      </w:r>
      <w:r w:rsidRPr="009767D3">
        <w:rPr>
          <w:rFonts w:eastAsia="Calibri" w:cs="Times New Roman"/>
          <w:szCs w:val="28"/>
          <w:lang w:eastAsia="en-US"/>
        </w:rPr>
        <w:t xml:space="preserve"> / </w:t>
      </w:r>
    </w:p>
    <w:p w:rsidR="00757DF1" w:rsidRPr="009767D3" w:rsidRDefault="00757DF1" w:rsidP="00757DF1">
      <w:pPr>
        <w:spacing w:after="0" w:line="240" w:lineRule="auto"/>
        <w:ind w:firstLine="709"/>
        <w:rPr>
          <w:rFonts w:eastAsia="Calibri" w:cs="Times New Roman"/>
          <w:szCs w:val="28"/>
          <w:lang w:eastAsia="en-US"/>
        </w:rPr>
      </w:pPr>
      <w:r w:rsidRPr="009767D3">
        <w:rPr>
          <w:rFonts w:eastAsia="Calibri" w:cs="Times New Roman"/>
          <w:szCs w:val="28"/>
          <w:lang w:eastAsia="en-US"/>
        </w:rPr>
        <w:t>Студент  ____________________________ /</w:t>
      </w:r>
      <w:r w:rsidRPr="009767D3">
        <w:rPr>
          <w:rFonts w:eastAsia="Calibri" w:cs="Times New Roman"/>
          <w:color w:val="FF0000"/>
          <w:szCs w:val="28"/>
          <w:lang w:eastAsia="en-US"/>
        </w:rPr>
        <w:t xml:space="preserve"> И.И. Иванов</w:t>
      </w:r>
      <w:r w:rsidRPr="009767D3">
        <w:rPr>
          <w:rFonts w:eastAsia="Calibri" w:cs="Times New Roman"/>
          <w:szCs w:val="28"/>
          <w:lang w:eastAsia="en-US"/>
        </w:rPr>
        <w:t xml:space="preserve"> /</w:t>
      </w:r>
    </w:p>
    <w:p w:rsidR="00757DF1" w:rsidRPr="009767D3" w:rsidRDefault="00757DF1" w:rsidP="00757DF1">
      <w:pPr>
        <w:spacing w:after="0" w:line="240" w:lineRule="auto"/>
        <w:ind w:firstLine="709"/>
        <w:rPr>
          <w:rFonts w:eastAsia="Calibri" w:cs="Times New Roman"/>
          <w:sz w:val="20"/>
          <w:szCs w:val="20"/>
          <w:lang w:eastAsia="en-US"/>
        </w:rPr>
      </w:pPr>
    </w:p>
    <w:p w:rsidR="00757DF1" w:rsidRDefault="00757DF1" w:rsidP="00757DF1"/>
    <w:p w:rsidR="00757DF1" w:rsidRDefault="00757DF1"/>
    <w:p w:rsidR="00757DF1" w:rsidRDefault="00757DF1"/>
    <w:p w:rsidR="00757DF1" w:rsidRDefault="00757DF1"/>
    <w:p w:rsidR="00757DF1" w:rsidRDefault="00757DF1"/>
    <w:p w:rsidR="00757DF1" w:rsidRDefault="00757DF1"/>
    <w:p w:rsidR="001F71E8" w:rsidRDefault="001F71E8"/>
    <w:p w:rsidR="00C94AD1" w:rsidRDefault="00C94AD1"/>
    <w:p w:rsidR="00C94AD1" w:rsidRDefault="00C94AD1"/>
    <w:p w:rsidR="001F71E8" w:rsidRDefault="001F71E8"/>
    <w:p w:rsidR="00757DF1" w:rsidRPr="009767D3" w:rsidRDefault="00757DF1" w:rsidP="00757DF1">
      <w:pPr>
        <w:spacing w:after="0" w:line="240" w:lineRule="auto"/>
        <w:ind w:left="1415" w:firstLine="709"/>
        <w:rPr>
          <w:rFonts w:eastAsia="Calibri" w:cs="Times New Roman"/>
          <w:szCs w:val="28"/>
          <w:lang w:eastAsia="en-US"/>
        </w:rPr>
      </w:pPr>
      <w:r w:rsidRPr="009767D3">
        <w:rPr>
          <w:rFonts w:eastAsia="Calibri" w:cs="Times New Roman"/>
          <w:szCs w:val="28"/>
          <w:lang w:eastAsia="en-US"/>
        </w:rPr>
        <w:lastRenderedPageBreak/>
        <w:t>АННОТАЦИЯ</w:t>
      </w:r>
    </w:p>
    <w:p w:rsidR="00757DF1" w:rsidRPr="009767D3" w:rsidRDefault="00757DF1" w:rsidP="00757DF1">
      <w:pPr>
        <w:spacing w:after="0" w:line="240" w:lineRule="auto"/>
        <w:ind w:firstLine="709"/>
        <w:rPr>
          <w:rFonts w:eastAsia="Calibri" w:cs="Times New Roman"/>
          <w:szCs w:val="28"/>
          <w:lang w:eastAsia="en-US"/>
        </w:rPr>
      </w:pPr>
    </w:p>
    <w:p w:rsidR="00757DF1" w:rsidRPr="009767D3" w:rsidRDefault="00757DF1" w:rsidP="00757DF1">
      <w:pPr>
        <w:spacing w:after="0" w:line="240" w:lineRule="auto"/>
        <w:ind w:firstLine="709"/>
        <w:rPr>
          <w:rFonts w:eastAsia="Calibri" w:cs="Times New Roman"/>
          <w:szCs w:val="28"/>
          <w:lang w:eastAsia="en-US"/>
        </w:rPr>
      </w:pPr>
    </w:p>
    <w:p w:rsidR="000064DA" w:rsidRDefault="000064DA" w:rsidP="000064DA">
      <w:pPr>
        <w:spacing w:after="0" w:line="240" w:lineRule="auto"/>
        <w:ind w:right="-340"/>
        <w:jc w:val="center"/>
        <w:rPr>
          <w:rFonts w:cs="Times New Roman"/>
          <w:bCs/>
          <w:szCs w:val="28"/>
        </w:rPr>
      </w:pPr>
      <w:r>
        <w:rPr>
          <w:rFonts w:eastAsia="Calibri" w:cs="Times New Roman"/>
          <w:color w:val="FF0000"/>
          <w:szCs w:val="28"/>
          <w:lang w:eastAsia="en-US"/>
        </w:rPr>
        <w:t xml:space="preserve">                  </w:t>
      </w:r>
      <w:r w:rsidR="00757DF1" w:rsidRPr="009767D3">
        <w:rPr>
          <w:rFonts w:eastAsia="Calibri" w:cs="Times New Roman"/>
          <w:color w:val="FF0000"/>
          <w:szCs w:val="28"/>
          <w:lang w:eastAsia="en-US"/>
        </w:rPr>
        <w:t>Иванов И.И.</w:t>
      </w:r>
      <w:r w:rsidR="00C830DD">
        <w:rPr>
          <w:rFonts w:cs="Times New Roman"/>
          <w:bCs/>
          <w:szCs w:val="28"/>
        </w:rPr>
        <w:t xml:space="preserve"> Принцип разделения властей и </w:t>
      </w:r>
      <w:r>
        <w:rPr>
          <w:rFonts w:cs="Times New Roman"/>
          <w:bCs/>
          <w:szCs w:val="28"/>
        </w:rPr>
        <w:t>его</w:t>
      </w:r>
      <w:r w:rsidR="00B149F7">
        <w:rPr>
          <w:rFonts w:cs="Times New Roman"/>
          <w:bCs/>
          <w:szCs w:val="28"/>
        </w:rPr>
        <w:t xml:space="preserve">   </w:t>
      </w:r>
    </w:p>
    <w:p w:rsidR="000064DA" w:rsidRDefault="000064DA" w:rsidP="000064DA">
      <w:pPr>
        <w:spacing w:after="0" w:line="240" w:lineRule="auto"/>
        <w:ind w:right="-340"/>
        <w:jc w:val="center"/>
        <w:rPr>
          <w:rFonts w:cs="Times New Roman"/>
          <w:bCs/>
          <w:szCs w:val="28"/>
        </w:rPr>
      </w:pPr>
      <w:r>
        <w:rPr>
          <w:rFonts w:cs="Times New Roman"/>
          <w:bCs/>
          <w:szCs w:val="28"/>
        </w:rPr>
        <w:t xml:space="preserve">                      </w:t>
      </w:r>
      <w:r w:rsidR="00C830DD">
        <w:rPr>
          <w:rFonts w:cs="Times New Roman"/>
          <w:bCs/>
          <w:szCs w:val="28"/>
        </w:rPr>
        <w:t xml:space="preserve"> </w:t>
      </w:r>
      <w:r w:rsidR="000E65F6">
        <w:rPr>
          <w:rFonts w:cs="Times New Roman"/>
          <w:bCs/>
          <w:szCs w:val="28"/>
        </w:rPr>
        <w:t xml:space="preserve">  </w:t>
      </w:r>
      <w:r w:rsidR="00B149F7">
        <w:rPr>
          <w:rFonts w:cs="Times New Roman"/>
          <w:bCs/>
          <w:szCs w:val="28"/>
        </w:rPr>
        <w:t xml:space="preserve">практическое применение </w:t>
      </w:r>
      <w:r>
        <w:rPr>
          <w:rFonts w:cs="Times New Roman"/>
          <w:bCs/>
          <w:szCs w:val="28"/>
        </w:rPr>
        <w:t>в Российской Федерации</w:t>
      </w:r>
    </w:p>
    <w:p w:rsidR="000E65F6" w:rsidRDefault="000064DA" w:rsidP="000064DA">
      <w:pPr>
        <w:spacing w:after="0" w:line="240" w:lineRule="auto"/>
        <w:ind w:right="-340"/>
        <w:jc w:val="center"/>
        <w:rPr>
          <w:rFonts w:eastAsia="Calibri" w:cs="Times New Roman"/>
          <w:szCs w:val="28"/>
          <w:lang w:eastAsia="en-US"/>
        </w:rPr>
      </w:pPr>
      <w:r>
        <w:rPr>
          <w:rFonts w:cs="Times New Roman"/>
          <w:bCs/>
          <w:szCs w:val="28"/>
        </w:rPr>
        <w:t xml:space="preserve"> </w:t>
      </w:r>
      <w:r w:rsidR="000E65F6">
        <w:rPr>
          <w:rFonts w:cs="Times New Roman"/>
          <w:bCs/>
          <w:szCs w:val="28"/>
        </w:rPr>
        <w:t xml:space="preserve">                  </w:t>
      </w:r>
      <w:r w:rsidR="00B149F7" w:rsidRPr="009767D3">
        <w:rPr>
          <w:rFonts w:eastAsia="Calibri" w:cs="Times New Roman"/>
          <w:color w:val="FF0000"/>
          <w:szCs w:val="28"/>
          <w:lang w:eastAsia="en-US"/>
        </w:rPr>
        <w:t xml:space="preserve">– Миасс: </w:t>
      </w:r>
      <w:proofErr w:type="spellStart"/>
      <w:r w:rsidRPr="009767D3">
        <w:rPr>
          <w:rFonts w:eastAsia="Calibri" w:cs="Times New Roman"/>
          <w:color w:val="FF0000"/>
          <w:szCs w:val="28"/>
          <w:lang w:eastAsia="en-US"/>
        </w:rPr>
        <w:t>ЮУрГУ</w:t>
      </w:r>
      <w:proofErr w:type="spellEnd"/>
      <w:r w:rsidRPr="009767D3">
        <w:rPr>
          <w:rFonts w:eastAsia="Calibri" w:cs="Times New Roman"/>
          <w:color w:val="FF0000"/>
          <w:szCs w:val="28"/>
          <w:lang w:eastAsia="en-US"/>
        </w:rPr>
        <w:t xml:space="preserve">, МиЭУП-307, </w:t>
      </w:r>
      <w:r>
        <w:rPr>
          <w:rFonts w:eastAsia="Calibri" w:cs="Times New Roman"/>
          <w:color w:val="FF0000"/>
          <w:szCs w:val="28"/>
          <w:lang w:eastAsia="en-US"/>
        </w:rPr>
        <w:t>2020</w:t>
      </w:r>
      <w:r w:rsidRPr="009767D3">
        <w:rPr>
          <w:rFonts w:eastAsia="Calibri" w:cs="Times New Roman"/>
          <w:color w:val="FF0000"/>
          <w:szCs w:val="28"/>
          <w:lang w:eastAsia="en-US"/>
        </w:rPr>
        <w:t xml:space="preserve">. – </w:t>
      </w:r>
      <w:r w:rsidRPr="00445AA9">
        <w:rPr>
          <w:rFonts w:eastAsia="Calibri" w:cs="Times New Roman"/>
          <w:szCs w:val="28"/>
          <w:lang w:eastAsia="en-US"/>
        </w:rPr>
        <w:t>3</w:t>
      </w:r>
      <w:r w:rsidR="00445AA9" w:rsidRPr="00445AA9">
        <w:rPr>
          <w:rFonts w:eastAsia="Calibri" w:cs="Times New Roman"/>
          <w:szCs w:val="28"/>
          <w:lang w:eastAsia="en-US"/>
        </w:rPr>
        <w:t>2</w:t>
      </w:r>
      <w:r w:rsidRPr="000A6AB8">
        <w:rPr>
          <w:rFonts w:eastAsia="Calibri" w:cs="Times New Roman"/>
          <w:szCs w:val="28"/>
          <w:lang w:eastAsia="en-US"/>
        </w:rPr>
        <w:t xml:space="preserve"> стр.,  </w:t>
      </w:r>
    </w:p>
    <w:p w:rsidR="000064DA" w:rsidRPr="000A6AB8" w:rsidRDefault="000E65F6" w:rsidP="000E65F6">
      <w:pPr>
        <w:spacing w:after="0" w:line="240" w:lineRule="auto"/>
        <w:ind w:right="-340"/>
        <w:rPr>
          <w:rFonts w:eastAsia="Calibri" w:cs="Times New Roman"/>
          <w:szCs w:val="28"/>
          <w:lang w:eastAsia="en-US"/>
        </w:rPr>
      </w:pPr>
      <w:r>
        <w:rPr>
          <w:rFonts w:eastAsia="Calibri" w:cs="Times New Roman"/>
          <w:szCs w:val="28"/>
          <w:lang w:eastAsia="en-US"/>
        </w:rPr>
        <w:t xml:space="preserve">                                     </w:t>
      </w:r>
      <w:proofErr w:type="spellStart"/>
      <w:r w:rsidR="00445AA9">
        <w:rPr>
          <w:rFonts w:eastAsia="Calibri" w:cs="Times New Roman"/>
          <w:szCs w:val="28"/>
          <w:lang w:eastAsia="en-US"/>
        </w:rPr>
        <w:t>библиогр</w:t>
      </w:r>
      <w:proofErr w:type="spellEnd"/>
      <w:r w:rsidR="00445AA9">
        <w:rPr>
          <w:rFonts w:eastAsia="Calibri" w:cs="Times New Roman"/>
          <w:szCs w:val="28"/>
          <w:lang w:eastAsia="en-US"/>
        </w:rPr>
        <w:t>.  список – 24</w:t>
      </w:r>
      <w:r w:rsidR="000064DA" w:rsidRPr="000A6AB8">
        <w:rPr>
          <w:rFonts w:eastAsia="Calibri" w:cs="Times New Roman"/>
          <w:szCs w:val="28"/>
          <w:lang w:eastAsia="en-US"/>
        </w:rPr>
        <w:t xml:space="preserve"> </w:t>
      </w:r>
      <w:proofErr w:type="spellStart"/>
      <w:r w:rsidR="000064DA" w:rsidRPr="000A6AB8">
        <w:rPr>
          <w:rFonts w:eastAsia="Calibri" w:cs="Times New Roman"/>
          <w:szCs w:val="28"/>
          <w:lang w:eastAsia="en-US"/>
        </w:rPr>
        <w:t>наим</w:t>
      </w:r>
      <w:proofErr w:type="spellEnd"/>
      <w:r w:rsidR="000064DA" w:rsidRPr="000A6AB8">
        <w:rPr>
          <w:rFonts w:eastAsia="Calibri" w:cs="Times New Roman"/>
          <w:szCs w:val="28"/>
          <w:lang w:eastAsia="en-US"/>
        </w:rPr>
        <w:t>.</w:t>
      </w:r>
    </w:p>
    <w:p w:rsidR="00757DF1" w:rsidRPr="000064DA" w:rsidRDefault="000064DA" w:rsidP="000064DA">
      <w:pPr>
        <w:spacing w:after="0" w:line="240" w:lineRule="auto"/>
        <w:ind w:right="-340"/>
        <w:jc w:val="center"/>
        <w:rPr>
          <w:rFonts w:cs="Times New Roman"/>
          <w:bCs/>
          <w:szCs w:val="28"/>
        </w:rPr>
      </w:pPr>
      <w:r>
        <w:rPr>
          <w:rFonts w:eastAsia="Calibri" w:cs="Times New Roman"/>
          <w:color w:val="FF0000"/>
          <w:szCs w:val="28"/>
          <w:lang w:eastAsia="en-US"/>
        </w:rPr>
        <w:t xml:space="preserve">                  </w:t>
      </w:r>
      <w:r w:rsidR="00B149F7" w:rsidRPr="009767D3">
        <w:rPr>
          <w:rFonts w:eastAsia="Calibri" w:cs="Times New Roman"/>
          <w:color w:val="FF0000"/>
          <w:szCs w:val="28"/>
          <w:lang w:eastAsia="en-US"/>
        </w:rPr>
        <w:t>.</w:t>
      </w:r>
      <w:r w:rsidR="001F71E8">
        <w:rPr>
          <w:rFonts w:cs="Times New Roman"/>
          <w:bCs/>
          <w:szCs w:val="28"/>
        </w:rPr>
        <w:t xml:space="preserve">              </w:t>
      </w:r>
      <w:r w:rsidR="00B149F7">
        <w:rPr>
          <w:rFonts w:eastAsia="Calibri" w:cs="Times New Roman"/>
          <w:color w:val="FF0000"/>
          <w:szCs w:val="28"/>
          <w:lang w:eastAsia="en-US"/>
        </w:rPr>
        <w:t xml:space="preserve">                                   </w:t>
      </w:r>
    </w:p>
    <w:p w:rsidR="00757DF1" w:rsidRPr="009767D3" w:rsidRDefault="00757DF1" w:rsidP="00757DF1">
      <w:pPr>
        <w:spacing w:after="0" w:line="240" w:lineRule="auto"/>
        <w:ind w:firstLine="709"/>
        <w:rPr>
          <w:rFonts w:eastAsia="Calibri" w:cs="Times New Roman"/>
          <w:color w:val="FF0000"/>
          <w:szCs w:val="28"/>
          <w:lang w:eastAsia="en-US"/>
        </w:rPr>
      </w:pPr>
    </w:p>
    <w:p w:rsidR="00757DF1" w:rsidRPr="001860B3" w:rsidRDefault="00757DF1" w:rsidP="00757DF1">
      <w:pPr>
        <w:spacing w:after="0" w:line="240" w:lineRule="auto"/>
        <w:ind w:firstLine="709"/>
        <w:rPr>
          <w:rFonts w:eastAsia="Calibri" w:cs="Times New Roman"/>
          <w:szCs w:val="28"/>
          <w:lang w:eastAsia="en-US"/>
        </w:rPr>
      </w:pPr>
      <w:r w:rsidRPr="000A6AB8">
        <w:rPr>
          <w:rFonts w:eastAsia="Calibri" w:cs="Times New Roman"/>
          <w:szCs w:val="28"/>
          <w:lang w:eastAsia="en-US"/>
        </w:rPr>
        <w:t xml:space="preserve">Курсовая работа содержит исследование теоретических и практических вопросов, связанных с </w:t>
      </w:r>
      <w:r w:rsidR="000A6AB8" w:rsidRPr="000A6AB8">
        <w:rPr>
          <w:rFonts w:eastAsia="Calibri" w:cs="Times New Roman"/>
          <w:szCs w:val="28"/>
          <w:lang w:eastAsia="en-US"/>
        </w:rPr>
        <w:t xml:space="preserve">принципом разделения властей, </w:t>
      </w:r>
      <w:r w:rsidR="000A6AB8">
        <w:rPr>
          <w:rFonts w:eastAsia="Calibri" w:cs="Times New Roman"/>
          <w:szCs w:val="28"/>
          <w:lang w:eastAsia="en-US"/>
        </w:rPr>
        <w:t xml:space="preserve">его </w:t>
      </w:r>
      <w:r w:rsidR="001860B3">
        <w:rPr>
          <w:rFonts w:eastAsia="Calibri" w:cs="Times New Roman"/>
          <w:szCs w:val="28"/>
          <w:lang w:eastAsia="en-US"/>
        </w:rPr>
        <w:t>применение</w:t>
      </w:r>
      <w:r w:rsidR="000A6AB8">
        <w:rPr>
          <w:rFonts w:eastAsia="Calibri" w:cs="Times New Roman"/>
          <w:szCs w:val="28"/>
          <w:lang w:eastAsia="en-US"/>
        </w:rPr>
        <w:t xml:space="preserve"> на практике, постановку</w:t>
      </w:r>
      <w:r w:rsidR="000A6AB8" w:rsidRPr="000A6AB8">
        <w:rPr>
          <w:rFonts w:eastAsia="Calibri" w:cs="Times New Roman"/>
          <w:szCs w:val="28"/>
          <w:lang w:eastAsia="en-US"/>
        </w:rPr>
        <w:t xml:space="preserve"> проблем, связанных с реализацией этого принципа. </w:t>
      </w:r>
      <w:r w:rsidRPr="001860B3">
        <w:rPr>
          <w:rFonts w:eastAsia="Calibri" w:cs="Times New Roman"/>
          <w:szCs w:val="28"/>
          <w:lang w:eastAsia="en-US"/>
        </w:rPr>
        <w:t xml:space="preserve">В представленной работе исследованы: история </w:t>
      </w:r>
      <w:r w:rsidR="001860B3">
        <w:rPr>
          <w:rFonts w:eastAsia="Calibri" w:cs="Times New Roman"/>
          <w:szCs w:val="28"/>
          <w:lang w:eastAsia="en-US"/>
        </w:rPr>
        <w:t xml:space="preserve">возникновения и </w:t>
      </w:r>
      <w:r w:rsidRPr="001860B3">
        <w:rPr>
          <w:rFonts w:eastAsia="Calibri" w:cs="Times New Roman"/>
          <w:szCs w:val="28"/>
          <w:lang w:eastAsia="en-US"/>
        </w:rPr>
        <w:t>развития</w:t>
      </w:r>
      <w:r w:rsidR="001860B3">
        <w:rPr>
          <w:rFonts w:eastAsia="Calibri" w:cs="Times New Roman"/>
          <w:szCs w:val="28"/>
          <w:lang w:eastAsia="en-US"/>
        </w:rPr>
        <w:t xml:space="preserve"> разделения властей</w:t>
      </w:r>
      <w:r w:rsidR="001C7BA0" w:rsidRPr="001860B3">
        <w:rPr>
          <w:rFonts w:eastAsia="Calibri" w:cs="Times New Roman"/>
          <w:szCs w:val="28"/>
          <w:lang w:eastAsia="en-US"/>
        </w:rPr>
        <w:t>; понятие</w:t>
      </w:r>
      <w:r w:rsidR="001860B3">
        <w:rPr>
          <w:rFonts w:eastAsia="Calibri" w:cs="Times New Roman"/>
          <w:szCs w:val="28"/>
          <w:lang w:eastAsia="en-US"/>
        </w:rPr>
        <w:t xml:space="preserve"> власти</w:t>
      </w:r>
      <w:r w:rsidRPr="001860B3">
        <w:rPr>
          <w:rFonts w:eastAsia="Calibri" w:cs="Times New Roman"/>
          <w:szCs w:val="28"/>
          <w:lang w:eastAsia="en-US"/>
        </w:rPr>
        <w:t>,</w:t>
      </w:r>
      <w:r w:rsidR="001860B3">
        <w:rPr>
          <w:rFonts w:eastAsia="Calibri" w:cs="Times New Roman"/>
          <w:szCs w:val="28"/>
          <w:lang w:eastAsia="en-US"/>
        </w:rPr>
        <w:t xml:space="preserve"> ветвей власти</w:t>
      </w:r>
      <w:r w:rsidRPr="001860B3">
        <w:rPr>
          <w:rFonts w:eastAsia="Calibri" w:cs="Times New Roman"/>
          <w:szCs w:val="28"/>
          <w:lang w:eastAsia="en-US"/>
        </w:rPr>
        <w:t xml:space="preserve">; </w:t>
      </w:r>
      <w:r w:rsidR="001860B3">
        <w:rPr>
          <w:rFonts w:eastAsia="Calibri" w:cs="Times New Roman"/>
          <w:szCs w:val="28"/>
          <w:lang w:eastAsia="en-US"/>
        </w:rPr>
        <w:t xml:space="preserve">проблемы, связанных с практическим применением данного инструмента, </w:t>
      </w:r>
      <w:r w:rsidRPr="001860B3">
        <w:rPr>
          <w:rFonts w:eastAsia="Calibri" w:cs="Times New Roman"/>
          <w:szCs w:val="28"/>
          <w:lang w:eastAsia="en-US"/>
        </w:rPr>
        <w:t xml:space="preserve">а также </w:t>
      </w:r>
      <w:r w:rsidR="001860B3">
        <w:rPr>
          <w:rFonts w:eastAsia="Calibri" w:cs="Times New Roman"/>
          <w:szCs w:val="28"/>
          <w:lang w:eastAsia="en-US"/>
        </w:rPr>
        <w:t>предложения по совершенствованию способов реализации рассматриваемого принципа.</w:t>
      </w:r>
    </w:p>
    <w:p w:rsidR="00757DF1" w:rsidRPr="001860B3" w:rsidRDefault="00757DF1" w:rsidP="00757DF1">
      <w:pPr>
        <w:spacing w:after="0" w:line="240" w:lineRule="auto"/>
        <w:ind w:firstLine="709"/>
        <w:rPr>
          <w:rFonts w:eastAsia="Calibri" w:cs="Times New Roman"/>
          <w:szCs w:val="28"/>
          <w:lang w:eastAsia="en-US"/>
        </w:rPr>
      </w:pPr>
      <w:r w:rsidRPr="001860B3">
        <w:rPr>
          <w:rFonts w:eastAsia="Calibri" w:cs="Times New Roman"/>
          <w:szCs w:val="28"/>
          <w:lang w:eastAsia="en-US"/>
        </w:rPr>
        <w:t xml:space="preserve">В работе показана актуальность выбранной темы, которая заключается в том, что она интересна и поэтому в настоящее время исследуется известными </w:t>
      </w:r>
      <w:proofErr w:type="gramStart"/>
      <w:r w:rsidRPr="001860B3">
        <w:rPr>
          <w:rFonts w:eastAsia="Calibri" w:cs="Times New Roman"/>
          <w:szCs w:val="28"/>
          <w:lang w:eastAsia="en-US"/>
        </w:rPr>
        <w:t>учеными</w:t>
      </w:r>
      <w:proofErr w:type="gramEnd"/>
      <w:r w:rsidRPr="001860B3">
        <w:rPr>
          <w:rFonts w:eastAsia="Calibri" w:cs="Times New Roman"/>
          <w:szCs w:val="28"/>
          <w:lang w:eastAsia="en-US"/>
        </w:rPr>
        <w:t xml:space="preserve"> как теоретиками, так и практиками в области юриспруденции. Доказательством этого служит перечень использованных в работе научных статей по данной тематике.</w:t>
      </w:r>
    </w:p>
    <w:p w:rsidR="00757DF1" w:rsidRPr="001860B3" w:rsidRDefault="00757DF1" w:rsidP="00757DF1">
      <w:pPr>
        <w:spacing w:after="0" w:line="240" w:lineRule="auto"/>
        <w:ind w:firstLine="709"/>
        <w:rPr>
          <w:rFonts w:eastAsia="Calibri" w:cs="Times New Roman"/>
          <w:szCs w:val="28"/>
          <w:lang w:eastAsia="en-US"/>
        </w:rPr>
      </w:pPr>
      <w:r w:rsidRPr="001860B3">
        <w:rPr>
          <w:rFonts w:eastAsia="Calibri" w:cs="Times New Roman"/>
          <w:szCs w:val="28"/>
          <w:lang w:eastAsia="en-US"/>
        </w:rPr>
        <w:t xml:space="preserve">В курсовой работе поставлены цели, для достижения которых определены соответствующие задачи. Основной целью работы является выявление проблем, связанных с </w:t>
      </w:r>
      <w:r w:rsidR="001860B3">
        <w:rPr>
          <w:rFonts w:eastAsia="Calibri" w:cs="Times New Roman"/>
          <w:szCs w:val="28"/>
          <w:lang w:eastAsia="en-US"/>
        </w:rPr>
        <w:t>реализацией механизма</w:t>
      </w:r>
      <w:r w:rsidRPr="001860B3">
        <w:rPr>
          <w:rFonts w:eastAsia="Calibri" w:cs="Times New Roman"/>
          <w:szCs w:val="28"/>
          <w:lang w:eastAsia="en-US"/>
        </w:rPr>
        <w:t xml:space="preserve"> </w:t>
      </w:r>
      <w:r w:rsidR="001860B3">
        <w:rPr>
          <w:rFonts w:eastAsia="Calibri" w:cs="Times New Roman"/>
          <w:szCs w:val="28"/>
          <w:lang w:eastAsia="en-US"/>
        </w:rPr>
        <w:t xml:space="preserve">принципа разделения властей </w:t>
      </w:r>
      <w:r w:rsidRPr="001860B3">
        <w:rPr>
          <w:rFonts w:eastAsia="Calibri" w:cs="Times New Roman"/>
          <w:szCs w:val="28"/>
          <w:lang w:eastAsia="en-US"/>
        </w:rPr>
        <w:t>и определение путей их</w:t>
      </w:r>
      <w:r w:rsidR="001860B3">
        <w:rPr>
          <w:rFonts w:eastAsia="Calibri" w:cs="Times New Roman"/>
          <w:szCs w:val="28"/>
          <w:lang w:eastAsia="en-US"/>
        </w:rPr>
        <w:t xml:space="preserve"> </w:t>
      </w:r>
      <w:r w:rsidRPr="001860B3">
        <w:rPr>
          <w:rFonts w:eastAsia="Calibri" w:cs="Times New Roman"/>
          <w:szCs w:val="28"/>
          <w:lang w:eastAsia="en-US"/>
        </w:rPr>
        <w:t>решения.</w:t>
      </w:r>
    </w:p>
    <w:p w:rsidR="00757DF1" w:rsidRPr="001860B3" w:rsidRDefault="00757DF1" w:rsidP="00757DF1">
      <w:pPr>
        <w:spacing w:after="0" w:line="240" w:lineRule="auto"/>
        <w:ind w:firstLine="709"/>
        <w:rPr>
          <w:rFonts w:eastAsia="Calibri" w:cs="Times New Roman"/>
          <w:szCs w:val="28"/>
          <w:lang w:eastAsia="en-US"/>
        </w:rPr>
      </w:pPr>
      <w:r w:rsidRPr="001860B3">
        <w:rPr>
          <w:rFonts w:eastAsia="Calibri" w:cs="Times New Roman"/>
          <w:szCs w:val="28"/>
          <w:lang w:eastAsia="en-US"/>
        </w:rPr>
        <w:t xml:space="preserve">Выполненная работа отличается новизной, поскольку выявленные в ней правовые пробелы исследуются комплексно. Результатом представленного исследования является формулирование предложений в действующее трудовое законодательство с целью его совершенствования.                     </w:t>
      </w:r>
    </w:p>
    <w:p w:rsidR="00757DF1" w:rsidRPr="001860B3" w:rsidRDefault="00757DF1"/>
    <w:p w:rsidR="00757DF1" w:rsidRDefault="00757DF1"/>
    <w:p w:rsidR="001F71E8" w:rsidRDefault="001F71E8"/>
    <w:p w:rsidR="001F71E8" w:rsidRDefault="001F71E8"/>
    <w:p w:rsidR="001F71E8" w:rsidRDefault="001F71E8"/>
    <w:p w:rsidR="001F71E8" w:rsidRDefault="001F71E8"/>
    <w:p w:rsidR="00757DF1" w:rsidRDefault="00757DF1" w:rsidP="00757DF1">
      <w:pPr>
        <w:jc w:val="center"/>
        <w:rPr>
          <w:rFonts w:cs="Times New Roman"/>
          <w:szCs w:val="28"/>
        </w:rPr>
      </w:pPr>
    </w:p>
    <w:p w:rsidR="00C94AD1" w:rsidRPr="009767D3" w:rsidRDefault="00C94AD1" w:rsidP="00757DF1">
      <w:pPr>
        <w:jc w:val="center"/>
        <w:rPr>
          <w:rFonts w:cs="Times New Roman"/>
          <w:szCs w:val="28"/>
        </w:rPr>
      </w:pPr>
    </w:p>
    <w:sdt>
      <w:sdtPr>
        <w:rPr>
          <w:rFonts w:ascii="Times New Roman" w:eastAsiaTheme="minorEastAsia" w:hAnsi="Times New Roman" w:cstheme="minorBidi"/>
          <w:bCs w:val="0"/>
          <w:color w:val="auto"/>
          <w:szCs w:val="22"/>
          <w:lang w:eastAsia="ru-RU"/>
        </w:rPr>
        <w:id w:val="3092773"/>
        <w:docPartObj>
          <w:docPartGallery w:val="Table of Contents"/>
          <w:docPartUnique/>
        </w:docPartObj>
      </w:sdtPr>
      <w:sdtEndPr>
        <w:rPr>
          <w:rFonts w:cs="Times New Roman"/>
        </w:rPr>
      </w:sdtEndPr>
      <w:sdtContent>
        <w:p w:rsidR="001F71E8" w:rsidRPr="001F71E8" w:rsidRDefault="001F71E8">
          <w:pPr>
            <w:pStyle w:val="ab"/>
            <w:rPr>
              <w:rFonts w:ascii="Times New Roman" w:hAnsi="Times New Roman" w:cs="Times New Roman"/>
              <w:color w:val="auto"/>
            </w:rPr>
          </w:pPr>
          <w:r>
            <w:rPr>
              <w:rFonts w:ascii="Times New Roman" w:hAnsi="Times New Roman" w:cs="Times New Roman"/>
              <w:color w:val="auto"/>
            </w:rPr>
            <w:t>ОГЛАВЛЕНИЕ</w:t>
          </w:r>
        </w:p>
        <w:p w:rsidR="001F71E8" w:rsidRPr="001F71E8" w:rsidRDefault="001F71E8" w:rsidP="001F71E8">
          <w:pPr>
            <w:rPr>
              <w:lang w:eastAsia="en-US"/>
            </w:rPr>
          </w:pPr>
        </w:p>
        <w:p w:rsidR="004F541F" w:rsidRPr="004F541F" w:rsidRDefault="00CC1D6C" w:rsidP="004F541F">
          <w:pPr>
            <w:pStyle w:val="11"/>
            <w:tabs>
              <w:tab w:val="right" w:leader="dot" w:pos="9345"/>
            </w:tabs>
            <w:spacing w:after="0" w:line="360" w:lineRule="auto"/>
            <w:rPr>
              <w:noProof/>
              <w:color w:val="0000FF" w:themeColor="hyperlink"/>
              <w:u w:val="single"/>
            </w:rPr>
          </w:pPr>
          <w:r w:rsidRPr="001F71E8">
            <w:rPr>
              <w:rFonts w:cs="Times New Roman"/>
              <w:szCs w:val="28"/>
            </w:rPr>
            <w:fldChar w:fldCharType="begin"/>
          </w:r>
          <w:r w:rsidR="001F71E8" w:rsidRPr="001F71E8">
            <w:rPr>
              <w:rFonts w:cs="Times New Roman"/>
              <w:szCs w:val="28"/>
            </w:rPr>
            <w:instrText xml:space="preserve"> TOC \o "1-3" \h \z \u </w:instrText>
          </w:r>
          <w:r w:rsidRPr="001F71E8">
            <w:rPr>
              <w:rFonts w:cs="Times New Roman"/>
              <w:szCs w:val="28"/>
            </w:rPr>
            <w:fldChar w:fldCharType="separate"/>
          </w:r>
          <w:hyperlink w:anchor="_Toc41004643" w:history="1">
            <w:r w:rsidR="004F541F" w:rsidRPr="00BA4B10">
              <w:rPr>
                <w:rStyle w:val="ac"/>
                <w:noProof/>
              </w:rPr>
              <w:t>ВВЕДЕНИЕ</w:t>
            </w:r>
            <w:r w:rsidR="004F541F">
              <w:rPr>
                <w:noProof/>
                <w:webHidden/>
              </w:rPr>
              <w:tab/>
            </w:r>
            <w:r w:rsidR="004F541F">
              <w:rPr>
                <w:noProof/>
                <w:webHidden/>
              </w:rPr>
              <w:fldChar w:fldCharType="begin"/>
            </w:r>
            <w:r w:rsidR="004F541F">
              <w:rPr>
                <w:noProof/>
                <w:webHidden/>
              </w:rPr>
              <w:instrText xml:space="preserve"> PAGEREF _Toc41004643 \h </w:instrText>
            </w:r>
            <w:r w:rsidR="004F541F">
              <w:rPr>
                <w:noProof/>
                <w:webHidden/>
              </w:rPr>
            </w:r>
            <w:r w:rsidR="004F541F">
              <w:rPr>
                <w:noProof/>
                <w:webHidden/>
              </w:rPr>
              <w:fldChar w:fldCharType="separate"/>
            </w:r>
            <w:r w:rsidR="00445AA9">
              <w:rPr>
                <w:noProof/>
                <w:webHidden/>
              </w:rPr>
              <w:t>6</w:t>
            </w:r>
            <w:r w:rsidR="004F541F">
              <w:rPr>
                <w:noProof/>
                <w:webHidden/>
              </w:rPr>
              <w:fldChar w:fldCharType="end"/>
            </w:r>
          </w:hyperlink>
        </w:p>
        <w:p w:rsidR="004F541F" w:rsidRDefault="006B644F" w:rsidP="004F541F">
          <w:pPr>
            <w:pStyle w:val="11"/>
            <w:tabs>
              <w:tab w:val="right" w:leader="dot" w:pos="9345"/>
            </w:tabs>
            <w:spacing w:after="0" w:line="360" w:lineRule="auto"/>
            <w:rPr>
              <w:rFonts w:asciiTheme="minorHAnsi" w:hAnsiTheme="minorHAnsi"/>
              <w:noProof/>
              <w:sz w:val="22"/>
            </w:rPr>
          </w:pPr>
          <w:hyperlink w:anchor="_Toc41004644" w:history="1">
            <w:r w:rsidR="004F541F" w:rsidRPr="00BA4B10">
              <w:rPr>
                <w:rStyle w:val="ac"/>
                <w:noProof/>
              </w:rPr>
              <w:t>ГЛАВА 1. Теоретические аспекты принципа разделения властей</w:t>
            </w:r>
          </w:hyperlink>
        </w:p>
        <w:p w:rsidR="004F541F" w:rsidRDefault="006B644F" w:rsidP="004F541F">
          <w:pPr>
            <w:pStyle w:val="21"/>
            <w:tabs>
              <w:tab w:val="right" w:leader="dot" w:pos="9345"/>
            </w:tabs>
            <w:spacing w:after="0" w:line="360" w:lineRule="auto"/>
            <w:rPr>
              <w:rFonts w:asciiTheme="minorHAnsi" w:hAnsiTheme="minorHAnsi"/>
              <w:noProof/>
              <w:sz w:val="22"/>
            </w:rPr>
          </w:pPr>
          <w:hyperlink w:anchor="_Toc41004645" w:history="1">
            <w:r w:rsidR="004F541F" w:rsidRPr="00BA4B10">
              <w:rPr>
                <w:rStyle w:val="ac"/>
                <w:noProof/>
              </w:rPr>
              <w:t>§1.1 Возникновение и развитие механизма разделения властей</w:t>
            </w:r>
            <w:r w:rsidR="004F541F">
              <w:rPr>
                <w:noProof/>
                <w:webHidden/>
              </w:rPr>
              <w:tab/>
            </w:r>
            <w:r w:rsidR="004F541F">
              <w:rPr>
                <w:noProof/>
                <w:webHidden/>
              </w:rPr>
              <w:fldChar w:fldCharType="begin"/>
            </w:r>
            <w:r w:rsidR="004F541F">
              <w:rPr>
                <w:noProof/>
                <w:webHidden/>
              </w:rPr>
              <w:instrText xml:space="preserve"> PAGEREF _Toc41004645 \h </w:instrText>
            </w:r>
            <w:r w:rsidR="004F541F">
              <w:rPr>
                <w:noProof/>
                <w:webHidden/>
              </w:rPr>
            </w:r>
            <w:r w:rsidR="004F541F">
              <w:rPr>
                <w:noProof/>
                <w:webHidden/>
              </w:rPr>
              <w:fldChar w:fldCharType="separate"/>
            </w:r>
            <w:r w:rsidR="00445AA9">
              <w:rPr>
                <w:noProof/>
                <w:webHidden/>
              </w:rPr>
              <w:t>9</w:t>
            </w:r>
            <w:r w:rsidR="004F541F">
              <w:rPr>
                <w:noProof/>
                <w:webHidden/>
              </w:rPr>
              <w:fldChar w:fldCharType="end"/>
            </w:r>
          </w:hyperlink>
        </w:p>
        <w:p w:rsidR="004F541F" w:rsidRPr="004F541F" w:rsidRDefault="006B644F" w:rsidP="004F541F">
          <w:pPr>
            <w:pStyle w:val="21"/>
            <w:tabs>
              <w:tab w:val="right" w:leader="dot" w:pos="9345"/>
            </w:tabs>
            <w:spacing w:after="0" w:line="360" w:lineRule="auto"/>
            <w:rPr>
              <w:noProof/>
              <w:color w:val="0000FF" w:themeColor="hyperlink"/>
              <w:u w:val="single"/>
            </w:rPr>
          </w:pPr>
          <w:hyperlink w:anchor="_Toc41004646" w:history="1">
            <w:r w:rsidR="004F541F" w:rsidRPr="00BA4B10">
              <w:rPr>
                <w:rStyle w:val="ac"/>
                <w:noProof/>
              </w:rPr>
              <w:t>§1.2 Содержание и значение принципа разделения властей</w:t>
            </w:r>
            <w:r w:rsidR="004F541F">
              <w:rPr>
                <w:noProof/>
                <w:webHidden/>
              </w:rPr>
              <w:tab/>
            </w:r>
            <w:r w:rsidR="004F541F">
              <w:rPr>
                <w:noProof/>
                <w:webHidden/>
              </w:rPr>
              <w:fldChar w:fldCharType="begin"/>
            </w:r>
            <w:r w:rsidR="004F541F">
              <w:rPr>
                <w:noProof/>
                <w:webHidden/>
              </w:rPr>
              <w:instrText xml:space="preserve"> PAGEREF _Toc41004646 \h </w:instrText>
            </w:r>
            <w:r w:rsidR="004F541F">
              <w:rPr>
                <w:noProof/>
                <w:webHidden/>
              </w:rPr>
            </w:r>
            <w:r w:rsidR="004F541F">
              <w:rPr>
                <w:noProof/>
                <w:webHidden/>
              </w:rPr>
              <w:fldChar w:fldCharType="separate"/>
            </w:r>
            <w:r w:rsidR="00445AA9">
              <w:rPr>
                <w:noProof/>
                <w:webHidden/>
              </w:rPr>
              <w:t>13</w:t>
            </w:r>
            <w:r w:rsidR="004F541F">
              <w:rPr>
                <w:noProof/>
                <w:webHidden/>
              </w:rPr>
              <w:fldChar w:fldCharType="end"/>
            </w:r>
          </w:hyperlink>
        </w:p>
        <w:p w:rsidR="004F541F" w:rsidRDefault="006B644F" w:rsidP="004F541F">
          <w:pPr>
            <w:pStyle w:val="11"/>
            <w:tabs>
              <w:tab w:val="right" w:leader="dot" w:pos="9345"/>
            </w:tabs>
            <w:spacing w:after="0" w:line="360" w:lineRule="auto"/>
            <w:rPr>
              <w:rFonts w:asciiTheme="minorHAnsi" w:hAnsiTheme="minorHAnsi"/>
              <w:noProof/>
              <w:sz w:val="22"/>
            </w:rPr>
          </w:pPr>
          <w:hyperlink w:anchor="_Toc41004647" w:history="1">
            <w:r w:rsidR="004F541F" w:rsidRPr="00BA4B10">
              <w:rPr>
                <w:rStyle w:val="ac"/>
                <w:noProof/>
              </w:rPr>
              <w:t>ГЛАВА 2. Механизм принципа разделения властей</w:t>
            </w:r>
          </w:hyperlink>
        </w:p>
        <w:p w:rsidR="004F541F" w:rsidRDefault="004F541F" w:rsidP="004F541F">
          <w:pPr>
            <w:pStyle w:val="11"/>
            <w:tabs>
              <w:tab w:val="right" w:leader="dot" w:pos="9345"/>
            </w:tabs>
            <w:spacing w:after="0" w:line="360" w:lineRule="auto"/>
            <w:rPr>
              <w:rFonts w:asciiTheme="minorHAnsi" w:hAnsiTheme="minorHAnsi"/>
              <w:noProof/>
              <w:sz w:val="22"/>
            </w:rPr>
          </w:pPr>
          <w:r w:rsidRPr="004F541F">
            <w:rPr>
              <w:rStyle w:val="ac"/>
              <w:noProof/>
              <w:u w:val="none"/>
            </w:rPr>
            <w:t xml:space="preserve">   </w:t>
          </w:r>
          <w:hyperlink w:anchor="_Toc41004648" w:history="1">
            <w:r w:rsidRPr="00BA4B10">
              <w:rPr>
                <w:rStyle w:val="ac"/>
                <w:noProof/>
              </w:rPr>
              <w:t>§2.1 Реализация принципа разделения властей в Российской Федерации</w:t>
            </w:r>
            <w:r>
              <w:rPr>
                <w:noProof/>
                <w:webHidden/>
              </w:rPr>
              <w:tab/>
            </w:r>
            <w:r>
              <w:rPr>
                <w:noProof/>
                <w:webHidden/>
              </w:rPr>
              <w:fldChar w:fldCharType="begin"/>
            </w:r>
            <w:r>
              <w:rPr>
                <w:noProof/>
                <w:webHidden/>
              </w:rPr>
              <w:instrText xml:space="preserve"> PAGEREF _Toc41004648 \h </w:instrText>
            </w:r>
            <w:r>
              <w:rPr>
                <w:noProof/>
                <w:webHidden/>
              </w:rPr>
            </w:r>
            <w:r>
              <w:rPr>
                <w:noProof/>
                <w:webHidden/>
              </w:rPr>
              <w:fldChar w:fldCharType="separate"/>
            </w:r>
            <w:r w:rsidR="00445AA9">
              <w:rPr>
                <w:noProof/>
                <w:webHidden/>
              </w:rPr>
              <w:t>17</w:t>
            </w:r>
            <w:r>
              <w:rPr>
                <w:noProof/>
                <w:webHidden/>
              </w:rPr>
              <w:fldChar w:fldCharType="end"/>
            </w:r>
          </w:hyperlink>
        </w:p>
        <w:p w:rsidR="004F541F" w:rsidRDefault="006B644F" w:rsidP="004F541F">
          <w:pPr>
            <w:pStyle w:val="21"/>
            <w:tabs>
              <w:tab w:val="right" w:leader="dot" w:pos="9345"/>
            </w:tabs>
            <w:spacing w:after="0" w:line="360" w:lineRule="auto"/>
            <w:rPr>
              <w:rFonts w:asciiTheme="minorHAnsi" w:hAnsiTheme="minorHAnsi"/>
              <w:noProof/>
              <w:sz w:val="22"/>
            </w:rPr>
          </w:pPr>
          <w:hyperlink w:anchor="_Toc41004649" w:history="1">
            <w:r w:rsidR="004F541F" w:rsidRPr="00BA4B10">
              <w:rPr>
                <w:rStyle w:val="ac"/>
                <w:noProof/>
              </w:rPr>
              <w:t xml:space="preserve">§2.2 </w:t>
            </w:r>
            <w:r w:rsidR="004F541F" w:rsidRPr="00BA4B10">
              <w:rPr>
                <w:rStyle w:val="ac"/>
                <w:rFonts w:cs="Times New Roman"/>
                <w:noProof/>
              </w:rPr>
              <w:t>Проблемы регулирования принципа разделения властей в современной</w:t>
            </w:r>
            <w:r w:rsidR="004F541F">
              <w:rPr>
                <w:noProof/>
                <w:webHidden/>
              </w:rPr>
              <w:tab/>
            </w:r>
          </w:hyperlink>
        </w:p>
        <w:p w:rsidR="004F541F" w:rsidRDefault="006B644F" w:rsidP="004F541F">
          <w:pPr>
            <w:pStyle w:val="21"/>
            <w:tabs>
              <w:tab w:val="right" w:leader="dot" w:pos="9345"/>
            </w:tabs>
            <w:spacing w:after="0" w:line="360" w:lineRule="auto"/>
            <w:rPr>
              <w:rFonts w:asciiTheme="minorHAnsi" w:hAnsiTheme="minorHAnsi"/>
              <w:noProof/>
              <w:sz w:val="22"/>
            </w:rPr>
          </w:pPr>
          <w:hyperlink w:anchor="_Toc41004650" w:history="1">
            <w:r w:rsidR="004F541F" w:rsidRPr="00BA4B10">
              <w:rPr>
                <w:rStyle w:val="ac"/>
                <w:rFonts w:cs="Times New Roman"/>
                <w:noProof/>
              </w:rPr>
              <w:t xml:space="preserve">России: </w:t>
            </w:r>
            <w:r w:rsidR="004F541F" w:rsidRPr="00BA4B10">
              <w:rPr>
                <w:rStyle w:val="ac"/>
                <w:noProof/>
              </w:rPr>
              <w:t>обзор мнений российских правоведов</w:t>
            </w:r>
            <w:r w:rsidR="004F541F">
              <w:rPr>
                <w:noProof/>
                <w:webHidden/>
              </w:rPr>
              <w:tab/>
            </w:r>
            <w:r w:rsidR="004F541F">
              <w:rPr>
                <w:noProof/>
                <w:webHidden/>
              </w:rPr>
              <w:fldChar w:fldCharType="begin"/>
            </w:r>
            <w:r w:rsidR="004F541F">
              <w:rPr>
                <w:noProof/>
                <w:webHidden/>
              </w:rPr>
              <w:instrText xml:space="preserve"> PAGEREF _Toc41004650 \h </w:instrText>
            </w:r>
            <w:r w:rsidR="004F541F">
              <w:rPr>
                <w:noProof/>
                <w:webHidden/>
              </w:rPr>
            </w:r>
            <w:r w:rsidR="004F541F">
              <w:rPr>
                <w:noProof/>
                <w:webHidden/>
              </w:rPr>
              <w:fldChar w:fldCharType="separate"/>
            </w:r>
            <w:r w:rsidR="00445AA9">
              <w:rPr>
                <w:noProof/>
                <w:webHidden/>
              </w:rPr>
              <w:t>21</w:t>
            </w:r>
            <w:r w:rsidR="004F541F">
              <w:rPr>
                <w:noProof/>
                <w:webHidden/>
              </w:rPr>
              <w:fldChar w:fldCharType="end"/>
            </w:r>
          </w:hyperlink>
        </w:p>
        <w:p w:rsidR="004F541F" w:rsidRPr="004F541F" w:rsidRDefault="006B644F" w:rsidP="004F541F">
          <w:pPr>
            <w:pStyle w:val="21"/>
            <w:tabs>
              <w:tab w:val="right" w:leader="dot" w:pos="9345"/>
            </w:tabs>
            <w:spacing w:after="0" w:line="360" w:lineRule="auto"/>
            <w:rPr>
              <w:noProof/>
              <w:color w:val="0000FF" w:themeColor="hyperlink"/>
              <w:u w:val="single"/>
            </w:rPr>
          </w:pPr>
          <w:hyperlink w:anchor="_Toc41004651" w:history="1">
            <w:r w:rsidR="004F541F" w:rsidRPr="00BA4B10">
              <w:rPr>
                <w:rStyle w:val="ac"/>
                <w:noProof/>
              </w:rPr>
              <w:t>§2.3 Пути решения проблем, связанных с реализацией принципа разделения</w:t>
            </w:r>
          </w:hyperlink>
          <w:r w:rsidR="004F541F">
            <w:rPr>
              <w:rStyle w:val="ac"/>
              <w:noProof/>
            </w:rPr>
            <w:t xml:space="preserve"> </w:t>
          </w:r>
          <w:hyperlink w:anchor="_Toc41004652" w:history="1">
            <w:r w:rsidR="004F541F" w:rsidRPr="00BA4B10">
              <w:rPr>
                <w:rStyle w:val="ac"/>
                <w:noProof/>
              </w:rPr>
              <w:t>властей</w:t>
            </w:r>
            <w:r w:rsidR="004F541F">
              <w:rPr>
                <w:noProof/>
                <w:webHidden/>
              </w:rPr>
              <w:tab/>
            </w:r>
            <w:r w:rsidR="004F541F">
              <w:rPr>
                <w:noProof/>
                <w:webHidden/>
              </w:rPr>
              <w:fldChar w:fldCharType="begin"/>
            </w:r>
            <w:r w:rsidR="004F541F">
              <w:rPr>
                <w:noProof/>
                <w:webHidden/>
              </w:rPr>
              <w:instrText xml:space="preserve"> PAGEREF _Toc41004652 \h </w:instrText>
            </w:r>
            <w:r w:rsidR="004F541F">
              <w:rPr>
                <w:noProof/>
                <w:webHidden/>
              </w:rPr>
            </w:r>
            <w:r w:rsidR="004F541F">
              <w:rPr>
                <w:noProof/>
                <w:webHidden/>
              </w:rPr>
              <w:fldChar w:fldCharType="separate"/>
            </w:r>
            <w:r w:rsidR="00445AA9">
              <w:rPr>
                <w:noProof/>
                <w:webHidden/>
              </w:rPr>
              <w:t>25</w:t>
            </w:r>
            <w:r w:rsidR="004F541F">
              <w:rPr>
                <w:noProof/>
                <w:webHidden/>
              </w:rPr>
              <w:fldChar w:fldCharType="end"/>
            </w:r>
          </w:hyperlink>
        </w:p>
        <w:p w:rsidR="004F541F" w:rsidRPr="004F541F" w:rsidRDefault="006B644F" w:rsidP="004F541F">
          <w:pPr>
            <w:pStyle w:val="11"/>
            <w:tabs>
              <w:tab w:val="right" w:leader="dot" w:pos="9345"/>
            </w:tabs>
            <w:spacing w:after="0" w:line="360" w:lineRule="auto"/>
            <w:rPr>
              <w:noProof/>
              <w:color w:val="0000FF" w:themeColor="hyperlink"/>
              <w:u w:val="single"/>
            </w:rPr>
          </w:pPr>
          <w:hyperlink w:anchor="_Toc41004653" w:history="1">
            <w:r w:rsidR="004F541F" w:rsidRPr="00BA4B10">
              <w:rPr>
                <w:rStyle w:val="ac"/>
                <w:noProof/>
              </w:rPr>
              <w:t>ЗАКЛЮЧЕНИЕ</w:t>
            </w:r>
            <w:r w:rsidR="004F541F">
              <w:rPr>
                <w:noProof/>
                <w:webHidden/>
              </w:rPr>
              <w:tab/>
            </w:r>
            <w:r w:rsidR="004F541F">
              <w:rPr>
                <w:noProof/>
                <w:webHidden/>
              </w:rPr>
              <w:fldChar w:fldCharType="begin"/>
            </w:r>
            <w:r w:rsidR="004F541F">
              <w:rPr>
                <w:noProof/>
                <w:webHidden/>
              </w:rPr>
              <w:instrText xml:space="preserve"> PAGEREF _Toc41004653 \h </w:instrText>
            </w:r>
            <w:r w:rsidR="004F541F">
              <w:rPr>
                <w:noProof/>
                <w:webHidden/>
              </w:rPr>
            </w:r>
            <w:r w:rsidR="004F541F">
              <w:rPr>
                <w:noProof/>
                <w:webHidden/>
              </w:rPr>
              <w:fldChar w:fldCharType="separate"/>
            </w:r>
            <w:r w:rsidR="00445AA9">
              <w:rPr>
                <w:noProof/>
                <w:webHidden/>
              </w:rPr>
              <w:t>28</w:t>
            </w:r>
            <w:r w:rsidR="004F541F">
              <w:rPr>
                <w:noProof/>
                <w:webHidden/>
              </w:rPr>
              <w:fldChar w:fldCharType="end"/>
            </w:r>
          </w:hyperlink>
        </w:p>
        <w:p w:rsidR="004F541F" w:rsidRDefault="006B644F" w:rsidP="004F541F">
          <w:pPr>
            <w:pStyle w:val="11"/>
            <w:tabs>
              <w:tab w:val="right" w:leader="dot" w:pos="9345"/>
            </w:tabs>
            <w:spacing w:after="0" w:line="360" w:lineRule="auto"/>
            <w:rPr>
              <w:rFonts w:asciiTheme="minorHAnsi" w:hAnsiTheme="minorHAnsi"/>
              <w:noProof/>
              <w:sz w:val="22"/>
            </w:rPr>
          </w:pPr>
          <w:hyperlink w:anchor="_Toc41004654" w:history="1">
            <w:r w:rsidR="004F541F" w:rsidRPr="00BA4B10">
              <w:rPr>
                <w:rStyle w:val="ac"/>
                <w:noProof/>
              </w:rPr>
              <w:t>БИБЛИОГРАФИЧЕСКИЙ СПИСОК</w:t>
            </w:r>
            <w:r w:rsidR="004F541F">
              <w:rPr>
                <w:noProof/>
                <w:webHidden/>
              </w:rPr>
              <w:tab/>
            </w:r>
            <w:r w:rsidR="004F541F">
              <w:rPr>
                <w:noProof/>
                <w:webHidden/>
              </w:rPr>
              <w:fldChar w:fldCharType="begin"/>
            </w:r>
            <w:r w:rsidR="004F541F">
              <w:rPr>
                <w:noProof/>
                <w:webHidden/>
              </w:rPr>
              <w:instrText xml:space="preserve"> PAGEREF _Toc41004654 \h </w:instrText>
            </w:r>
            <w:r w:rsidR="004F541F">
              <w:rPr>
                <w:noProof/>
                <w:webHidden/>
              </w:rPr>
            </w:r>
            <w:r w:rsidR="004F541F">
              <w:rPr>
                <w:noProof/>
                <w:webHidden/>
              </w:rPr>
              <w:fldChar w:fldCharType="separate"/>
            </w:r>
            <w:r w:rsidR="00445AA9">
              <w:rPr>
                <w:noProof/>
                <w:webHidden/>
              </w:rPr>
              <w:t>30</w:t>
            </w:r>
            <w:r w:rsidR="004F541F">
              <w:rPr>
                <w:noProof/>
                <w:webHidden/>
              </w:rPr>
              <w:fldChar w:fldCharType="end"/>
            </w:r>
          </w:hyperlink>
        </w:p>
        <w:p w:rsidR="001F71E8" w:rsidRPr="001F71E8" w:rsidRDefault="00CC1D6C" w:rsidP="001F71E8">
          <w:pPr>
            <w:rPr>
              <w:rFonts w:cs="Times New Roman"/>
              <w:szCs w:val="28"/>
            </w:rPr>
          </w:pPr>
          <w:r w:rsidRPr="001F71E8">
            <w:rPr>
              <w:rFonts w:cs="Times New Roman"/>
              <w:szCs w:val="28"/>
            </w:rPr>
            <w:fldChar w:fldCharType="end"/>
          </w:r>
        </w:p>
      </w:sdtContent>
    </w:sdt>
    <w:p w:rsidR="001F71E8" w:rsidRDefault="001F71E8" w:rsidP="00757DF1">
      <w:pPr>
        <w:tabs>
          <w:tab w:val="left" w:pos="2029"/>
        </w:tabs>
      </w:pPr>
    </w:p>
    <w:p w:rsidR="001F71E8" w:rsidRDefault="001F71E8" w:rsidP="00757DF1">
      <w:pPr>
        <w:tabs>
          <w:tab w:val="left" w:pos="2029"/>
        </w:tabs>
      </w:pPr>
    </w:p>
    <w:p w:rsidR="00445AA9" w:rsidRDefault="00445AA9"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1F71E8" w:rsidRDefault="001F71E8" w:rsidP="00757DF1">
      <w:pPr>
        <w:tabs>
          <w:tab w:val="left" w:pos="2029"/>
        </w:tabs>
      </w:pPr>
    </w:p>
    <w:p w:rsidR="00B63A05" w:rsidRDefault="00B63A05" w:rsidP="00757DF1">
      <w:pPr>
        <w:tabs>
          <w:tab w:val="left" w:pos="2029"/>
        </w:tabs>
      </w:pPr>
    </w:p>
    <w:p w:rsidR="004F541F" w:rsidRDefault="004F541F" w:rsidP="00757DF1">
      <w:pPr>
        <w:tabs>
          <w:tab w:val="left" w:pos="2029"/>
        </w:tabs>
      </w:pPr>
    </w:p>
    <w:p w:rsidR="001F71E8" w:rsidRPr="001F71E8" w:rsidRDefault="001F71E8" w:rsidP="001F71E8">
      <w:pPr>
        <w:pStyle w:val="1"/>
        <w:rPr>
          <w:szCs w:val="28"/>
        </w:rPr>
      </w:pPr>
      <w:bookmarkStart w:id="1" w:name="_Toc41004643"/>
      <w:r w:rsidRPr="001F71E8">
        <w:rPr>
          <w:szCs w:val="28"/>
        </w:rPr>
        <w:lastRenderedPageBreak/>
        <w:t>ВВЕДЕНИЕ</w:t>
      </w:r>
      <w:bookmarkEnd w:id="1"/>
    </w:p>
    <w:p w:rsidR="009E1C44" w:rsidRDefault="009E1C44" w:rsidP="001F71E8">
      <w:pPr>
        <w:shd w:val="clear" w:color="auto" w:fill="FFFFFF"/>
        <w:spacing w:after="0" w:line="360" w:lineRule="auto"/>
        <w:ind w:firstLine="709"/>
        <w:rPr>
          <w:rFonts w:eastAsia="Times New Roman" w:cs="Times New Roman"/>
          <w:b/>
          <w:bCs/>
          <w:color w:val="434343"/>
          <w:szCs w:val="28"/>
        </w:rPr>
      </w:pPr>
    </w:p>
    <w:p w:rsidR="004240AA" w:rsidRDefault="00C94AD1" w:rsidP="001F71E8">
      <w:pPr>
        <w:shd w:val="clear" w:color="auto" w:fill="FFFFFF"/>
        <w:spacing w:after="0" w:line="360" w:lineRule="auto"/>
        <w:ind w:firstLine="709"/>
      </w:pPr>
      <w:r>
        <w:t xml:space="preserve">Разделение властей один из старейших политических принципов, который возник в качестве политико-правовой мысли в глубокой древности. Его </w:t>
      </w:r>
      <w:r w:rsidR="009E1C44">
        <w:t xml:space="preserve">использовали еще древние греки и римляне, чтобы обезопасить государственный строй от чрезмерной концентрации </w:t>
      </w:r>
      <w:r>
        <w:t>власти в одних руках. Разделение властей получило</w:t>
      </w:r>
      <w:r w:rsidR="009E1C44">
        <w:t xml:space="preserve"> закрепление в конституционных актах, многие из кото</w:t>
      </w:r>
      <w:r>
        <w:t>рых сохраняют свое действие и в настоящее время</w:t>
      </w:r>
      <w:r w:rsidR="009E1C44">
        <w:t xml:space="preserve">. </w:t>
      </w:r>
      <w:r>
        <w:t xml:space="preserve">Основоположником данной теории по праву считается </w:t>
      </w:r>
      <w:r w:rsidR="00925FCA">
        <w:t>французский писатель, правовед, философ и политолог Шарль Луи де</w:t>
      </w:r>
      <w:r w:rsidR="009E1C44">
        <w:t xml:space="preserve"> Монтескье.</w:t>
      </w:r>
      <w:r w:rsidR="004240AA">
        <w:t xml:space="preserve"> </w:t>
      </w:r>
      <w:r w:rsidR="00925FCA">
        <w:t>Выдвинутая им теория «разделения властей» в значительной мере повлияла на конституционную мысль последующих столетий.</w:t>
      </w:r>
    </w:p>
    <w:p w:rsidR="004240AA" w:rsidRDefault="004240AA" w:rsidP="001F71E8">
      <w:pPr>
        <w:shd w:val="clear" w:color="auto" w:fill="FFFFFF"/>
        <w:spacing w:after="0" w:line="360" w:lineRule="auto"/>
        <w:ind w:firstLine="709"/>
      </w:pPr>
      <w:r>
        <w:t>За прошедшие годы</w:t>
      </w:r>
      <w:r w:rsidR="009E1C44">
        <w:t xml:space="preserve"> принцип разделения властей выдержал испытания временем, развивался и совершенствовалс</w:t>
      </w:r>
      <w:r>
        <w:t>я, и сейчас</w:t>
      </w:r>
      <w:r w:rsidR="009E1C44">
        <w:t xml:space="preserve"> занимает ведущее место в конституционном конструировании властных структур, распределении функций и полномочий между ними во всех странах </w:t>
      </w:r>
      <w:r w:rsidR="00FB327B">
        <w:t>с развитой демократией</w:t>
      </w:r>
      <w:r w:rsidR="009E1C44">
        <w:t xml:space="preserve">. </w:t>
      </w:r>
    </w:p>
    <w:p w:rsidR="004240AA" w:rsidRDefault="009E1C44" w:rsidP="004240AA">
      <w:pPr>
        <w:shd w:val="clear" w:color="auto" w:fill="FFFFFF"/>
        <w:spacing w:after="0" w:line="360" w:lineRule="auto"/>
        <w:ind w:firstLine="709"/>
      </w:pPr>
      <w:r>
        <w:t xml:space="preserve">На современном этапе разделение властей - это политико-правовая доктрина и конституционный принцип, лежащий в основе организации власти любого демократического государства. Теория права предлагает разные варианты </w:t>
      </w:r>
      <w:proofErr w:type="gramStart"/>
      <w:r>
        <w:t>механизма действия принципа разделения властей</w:t>
      </w:r>
      <w:proofErr w:type="gramEnd"/>
      <w:r>
        <w:t>. По общему правилу, вытекающему из принципа разде</w:t>
      </w:r>
      <w:r w:rsidR="004240AA">
        <w:t>ления властей, законодательная,</w:t>
      </w:r>
      <w:r>
        <w:t xml:space="preserve"> и</w:t>
      </w:r>
      <w:r w:rsidR="004240AA">
        <w:t xml:space="preserve">сполнительная и </w:t>
      </w:r>
      <w:r>
        <w:t>судебная власть не должны подменять друг друга и не должны вторгаться в осуществ</w:t>
      </w:r>
      <w:r w:rsidR="004240AA">
        <w:t>ление функций, закрепленных</w:t>
      </w:r>
      <w:r>
        <w:t xml:space="preserve"> за каждой из них. Но очень многое зависит от конкретной ситуации, существующей в </w:t>
      </w:r>
      <w:r w:rsidR="004240AA">
        <w:t>стране, и от сложившихся обстоятельств</w:t>
      </w:r>
      <w:r>
        <w:t xml:space="preserve">. Применение принципа разделения властей должно служить не ослаблению власти, а сотрудничеству и кооперации всех ее ветвей. </w:t>
      </w:r>
    </w:p>
    <w:p w:rsidR="009E1C44" w:rsidRDefault="009E1C44" w:rsidP="001F71E8">
      <w:pPr>
        <w:shd w:val="clear" w:color="auto" w:fill="FFFFFF"/>
        <w:spacing w:after="0" w:line="360" w:lineRule="auto"/>
        <w:ind w:firstLine="709"/>
      </w:pPr>
      <w:r>
        <w:t>В связи с этим актуальным становится вопрос о том, что необходимо сделать для реализации принц</w:t>
      </w:r>
      <w:r w:rsidR="00FB327B">
        <w:t xml:space="preserve">ипа разделения властей в России на </w:t>
      </w:r>
      <w:r w:rsidR="00FB327B">
        <w:lastRenderedPageBreak/>
        <w:t xml:space="preserve">современном этапе. </w:t>
      </w:r>
      <w:r>
        <w:t>Связано это в первую очередь с тем, что в с</w:t>
      </w:r>
      <w:r w:rsidR="004240AA">
        <w:t>оветское время, на протяжении длительного периода времени</w:t>
      </w:r>
      <w:r>
        <w:t xml:space="preserve"> данная тема не находила отражения в отечественной правовой концепции, более того сам факт разделения властей отрицался как идеологически несоответствующий общей стратегической цели социалистического государства. Принцип разделения властей следует считать основой построения органов </w:t>
      </w:r>
      <w:r w:rsidR="00FB327B">
        <w:t xml:space="preserve">власти </w:t>
      </w:r>
      <w:r>
        <w:t xml:space="preserve">демократического правового государства. </w:t>
      </w:r>
      <w:r w:rsidR="004240AA">
        <w:t>Также следует заметить</w:t>
      </w:r>
      <w:r>
        <w:t xml:space="preserve">, что демократия, основанная на единых принципах, всегда многообразна и всегда эволюционирует, ведя страну вперед, лучше приспосабливаясь к политическим изменениям в обществе. А антидемократические режимы всегда одинаковы и приводят страну к неизбежному кризису. </w:t>
      </w:r>
    </w:p>
    <w:p w:rsidR="00B439F1" w:rsidRDefault="00B439F1" w:rsidP="00B439F1">
      <w:pPr>
        <w:shd w:val="clear" w:color="auto" w:fill="FFFFFF"/>
        <w:spacing w:after="0" w:line="360" w:lineRule="auto"/>
        <w:ind w:firstLine="709"/>
      </w:pPr>
      <w:r>
        <w:t>Целью данной работы является исследование содержания принципа разделения властей, как важнейшего и основополагающего принципа правового государства, а также его практическая реализация</w:t>
      </w:r>
      <w:r w:rsidR="00731CF7">
        <w:t xml:space="preserve"> в Российской Федерации</w:t>
      </w:r>
      <w:r>
        <w:t>.</w:t>
      </w:r>
    </w:p>
    <w:p w:rsidR="00B439F1" w:rsidRDefault="00B439F1" w:rsidP="00B439F1">
      <w:pPr>
        <w:shd w:val="clear" w:color="auto" w:fill="FFFFFF"/>
        <w:spacing w:after="0" w:line="360" w:lineRule="auto"/>
        <w:ind w:firstLine="709"/>
      </w:pPr>
      <w:r>
        <w:t>Для достижения у</w:t>
      </w:r>
      <w:r w:rsidR="009C0468">
        <w:t>казанной цели необходимо решить следующие</w:t>
      </w:r>
      <w:r>
        <w:t xml:space="preserve"> задач</w:t>
      </w:r>
      <w:r w:rsidR="009C0468">
        <w:t>и</w:t>
      </w:r>
      <w:r>
        <w:t>:</w:t>
      </w:r>
    </w:p>
    <w:p w:rsidR="00B439F1" w:rsidRPr="00731CF7" w:rsidRDefault="009E1C44" w:rsidP="001F71E8">
      <w:pPr>
        <w:shd w:val="clear" w:color="auto" w:fill="FFFFFF"/>
        <w:spacing w:after="0" w:line="360" w:lineRule="auto"/>
        <w:ind w:firstLine="709"/>
      </w:pPr>
      <w:r w:rsidRPr="00731CF7">
        <w:t>-</w:t>
      </w:r>
      <w:r w:rsidR="00B439F1" w:rsidRPr="00731CF7">
        <w:t xml:space="preserve"> </w:t>
      </w:r>
      <w:r w:rsidRPr="00731CF7">
        <w:t>изучить и р</w:t>
      </w:r>
      <w:r w:rsidR="00731CF7">
        <w:t>аскрыть возникновение и развитие</w:t>
      </w:r>
      <w:r w:rsidRPr="00731CF7">
        <w:t xml:space="preserve"> теории и института разделения властей; </w:t>
      </w:r>
    </w:p>
    <w:p w:rsidR="00731CF7" w:rsidRDefault="00731CF7" w:rsidP="00B439F1">
      <w:pPr>
        <w:shd w:val="clear" w:color="auto" w:fill="FFFFFF"/>
        <w:spacing w:after="0" w:line="360" w:lineRule="auto"/>
        <w:ind w:firstLine="709"/>
      </w:pPr>
      <w:r>
        <w:t>- рассмотреть содержание принципа разделения властей, его конституционное закрепление;</w:t>
      </w:r>
    </w:p>
    <w:p w:rsidR="00731CF7" w:rsidRDefault="00731CF7" w:rsidP="00731CF7">
      <w:pPr>
        <w:shd w:val="clear" w:color="auto" w:fill="FFFFFF"/>
        <w:spacing w:after="0" w:line="360" w:lineRule="auto"/>
        <w:ind w:firstLine="709"/>
      </w:pPr>
      <w:r>
        <w:t>- выявить особенности взаимодействия различных ветвей власти в современной России;</w:t>
      </w:r>
      <w:r w:rsidRPr="00731CF7">
        <w:t xml:space="preserve"> </w:t>
      </w:r>
    </w:p>
    <w:p w:rsidR="00FB327B" w:rsidRDefault="00731CF7" w:rsidP="00731CF7">
      <w:pPr>
        <w:shd w:val="clear" w:color="auto" w:fill="FFFFFF"/>
        <w:spacing w:after="0" w:line="360" w:lineRule="auto"/>
        <w:ind w:firstLine="709"/>
      </w:pPr>
      <w:r>
        <w:t>- рассмотреть практическое применение принципа разделения властей</w:t>
      </w:r>
      <w:r w:rsidR="00FB327B">
        <w:t>;</w:t>
      </w:r>
    </w:p>
    <w:p w:rsidR="00B439F1" w:rsidRDefault="00FB327B" w:rsidP="00731CF7">
      <w:pPr>
        <w:shd w:val="clear" w:color="auto" w:fill="FFFFFF"/>
        <w:spacing w:after="0" w:line="360" w:lineRule="auto"/>
        <w:ind w:firstLine="709"/>
      </w:pPr>
      <w:r>
        <w:t>- обозначить проблемы р</w:t>
      </w:r>
      <w:r w:rsidR="00731CF7">
        <w:t xml:space="preserve">еализации </w:t>
      </w:r>
      <w:r w:rsidRPr="00FB327B">
        <w:t xml:space="preserve">принципа разделения властей </w:t>
      </w:r>
      <w:r>
        <w:t>в Российской Федерации;</w:t>
      </w:r>
    </w:p>
    <w:p w:rsidR="00FB327B" w:rsidRDefault="00FB327B" w:rsidP="00731CF7">
      <w:pPr>
        <w:shd w:val="clear" w:color="auto" w:fill="FFFFFF"/>
        <w:spacing w:after="0" w:line="360" w:lineRule="auto"/>
        <w:ind w:firstLine="709"/>
      </w:pPr>
      <w:r>
        <w:t xml:space="preserve">- предложить пути решения проблем, связанных с практической реализацией </w:t>
      </w:r>
      <w:r w:rsidRPr="00FB327B">
        <w:t>принципа разделения</w:t>
      </w:r>
      <w:r>
        <w:t xml:space="preserve"> властей в России.</w:t>
      </w:r>
    </w:p>
    <w:p w:rsidR="00731CF7" w:rsidRPr="00731CF7" w:rsidRDefault="00731CF7" w:rsidP="00731CF7">
      <w:pPr>
        <w:shd w:val="clear" w:color="auto" w:fill="FFFFFF"/>
        <w:spacing w:after="0" w:line="360" w:lineRule="auto"/>
        <w:ind w:firstLine="709"/>
        <w:rPr>
          <w:rFonts w:eastAsia="Times New Roman" w:cs="Times New Roman"/>
          <w:szCs w:val="28"/>
        </w:rPr>
      </w:pPr>
      <w:r w:rsidRPr="00731CF7">
        <w:rPr>
          <w:rFonts w:eastAsia="Times New Roman" w:cs="Times New Roman"/>
          <w:b/>
          <w:bCs/>
          <w:szCs w:val="28"/>
        </w:rPr>
        <w:t>Объектом работы</w:t>
      </w:r>
      <w:r w:rsidRPr="00731CF7">
        <w:rPr>
          <w:rFonts w:eastAsia="Times New Roman" w:cs="Times New Roman"/>
          <w:szCs w:val="28"/>
        </w:rPr>
        <w:t xml:space="preserve"> являются общественные отношения, возникающие в процессе деятельности органов государственной власти, направленной на </w:t>
      </w:r>
      <w:r w:rsidRPr="00731CF7">
        <w:rPr>
          <w:rFonts w:eastAsia="Times New Roman" w:cs="Times New Roman"/>
          <w:szCs w:val="28"/>
        </w:rPr>
        <w:lastRenderedPageBreak/>
        <w:t xml:space="preserve">реализацию </w:t>
      </w:r>
      <w:r w:rsidR="00FB327B" w:rsidRPr="00731CF7">
        <w:rPr>
          <w:rFonts w:eastAsia="Times New Roman" w:cs="Times New Roman"/>
          <w:szCs w:val="28"/>
        </w:rPr>
        <w:t xml:space="preserve">в </w:t>
      </w:r>
      <w:r w:rsidR="00FB327B">
        <w:rPr>
          <w:rFonts w:eastAsia="Times New Roman" w:cs="Times New Roman"/>
          <w:szCs w:val="28"/>
        </w:rPr>
        <w:t>современном демократическом государстве</w:t>
      </w:r>
      <w:r w:rsidRPr="00731CF7">
        <w:rPr>
          <w:rFonts w:eastAsia="Times New Roman" w:cs="Times New Roman"/>
          <w:szCs w:val="28"/>
        </w:rPr>
        <w:t xml:space="preserve"> принципа разделения властей, а также связанные с этим проблемы.</w:t>
      </w:r>
    </w:p>
    <w:p w:rsidR="00731CF7" w:rsidRPr="00731CF7" w:rsidRDefault="00FB327B" w:rsidP="00FB327B">
      <w:pPr>
        <w:shd w:val="clear" w:color="auto" w:fill="FFFFFF"/>
        <w:spacing w:after="0" w:line="360" w:lineRule="auto"/>
        <w:ind w:firstLine="709"/>
        <w:rPr>
          <w:rFonts w:eastAsia="Times New Roman" w:cs="Times New Roman"/>
          <w:szCs w:val="28"/>
        </w:rPr>
      </w:pPr>
      <w:r>
        <w:rPr>
          <w:rFonts w:eastAsia="Times New Roman" w:cs="Times New Roman"/>
          <w:b/>
          <w:bCs/>
          <w:szCs w:val="28"/>
        </w:rPr>
        <w:t>Предмет</w:t>
      </w:r>
      <w:r w:rsidR="00731CF7" w:rsidRPr="00731CF7">
        <w:rPr>
          <w:rFonts w:eastAsia="Times New Roman" w:cs="Times New Roman"/>
          <w:b/>
          <w:bCs/>
          <w:szCs w:val="28"/>
        </w:rPr>
        <w:t xml:space="preserve"> работы</w:t>
      </w:r>
      <w:r>
        <w:rPr>
          <w:rFonts w:eastAsia="Times New Roman" w:cs="Times New Roman"/>
          <w:szCs w:val="28"/>
        </w:rPr>
        <w:t xml:space="preserve"> – </w:t>
      </w:r>
      <w:r w:rsidR="00731CF7" w:rsidRPr="00731CF7">
        <w:rPr>
          <w:rFonts w:eastAsia="Times New Roman" w:cs="Times New Roman"/>
          <w:szCs w:val="28"/>
        </w:rPr>
        <w:t xml:space="preserve">принцип разделения власти, </w:t>
      </w:r>
      <w:r>
        <w:rPr>
          <w:rFonts w:eastAsia="Times New Roman" w:cs="Times New Roman"/>
          <w:szCs w:val="28"/>
        </w:rPr>
        <w:t>целью которого</w:t>
      </w:r>
      <w:r w:rsidRPr="00731CF7">
        <w:rPr>
          <w:rFonts w:eastAsia="Times New Roman" w:cs="Times New Roman"/>
          <w:szCs w:val="28"/>
        </w:rPr>
        <w:t xml:space="preserve"> является обеспечение законности и уст</w:t>
      </w:r>
      <w:r>
        <w:rPr>
          <w:rFonts w:eastAsia="Times New Roman" w:cs="Times New Roman"/>
          <w:szCs w:val="28"/>
        </w:rPr>
        <w:t xml:space="preserve">ранения злоупотребления властью, </w:t>
      </w:r>
      <w:r w:rsidR="00731CF7" w:rsidRPr="00731CF7">
        <w:rPr>
          <w:rFonts w:eastAsia="Times New Roman" w:cs="Times New Roman"/>
          <w:szCs w:val="28"/>
        </w:rPr>
        <w:t>его общеправовое наполнение, теоретическое содержание и практическое применение в современном российском праве.</w:t>
      </w:r>
    </w:p>
    <w:p w:rsidR="00731CF7" w:rsidRPr="00731CF7" w:rsidRDefault="00731CF7" w:rsidP="00731CF7">
      <w:pPr>
        <w:shd w:val="clear" w:color="auto" w:fill="FFFFFF"/>
        <w:spacing w:after="0" w:line="360" w:lineRule="auto"/>
        <w:ind w:firstLine="709"/>
        <w:rPr>
          <w:rFonts w:eastAsia="Times New Roman" w:cs="Times New Roman"/>
          <w:szCs w:val="28"/>
        </w:rPr>
      </w:pPr>
      <w:r w:rsidRPr="00731CF7">
        <w:rPr>
          <w:rFonts w:eastAsia="Times New Roman" w:cs="Times New Roman"/>
          <w:szCs w:val="28"/>
        </w:rPr>
        <w:t>Структура курсовой работы следующая:</w:t>
      </w:r>
      <w:r w:rsidR="00445AA9">
        <w:rPr>
          <w:rFonts w:eastAsia="Times New Roman" w:cs="Times New Roman"/>
          <w:szCs w:val="28"/>
        </w:rPr>
        <w:t xml:space="preserve"> введение, две главы, поделенные</w:t>
      </w:r>
      <w:r w:rsidRPr="00731CF7">
        <w:rPr>
          <w:rFonts w:eastAsia="Times New Roman" w:cs="Times New Roman"/>
          <w:szCs w:val="28"/>
        </w:rPr>
        <w:t xml:space="preserve"> на параграфы, заключение, содержащее выводы по работе, список использованных нормативных правовых актов и учебной литературы.</w:t>
      </w:r>
    </w:p>
    <w:p w:rsidR="009E1C44" w:rsidRPr="00445AA9" w:rsidRDefault="001F71E8" w:rsidP="001F71E8">
      <w:pPr>
        <w:shd w:val="clear" w:color="auto" w:fill="FFFFFF"/>
        <w:spacing w:after="0" w:line="360" w:lineRule="auto"/>
        <w:ind w:firstLine="709"/>
        <w:rPr>
          <w:rFonts w:eastAsia="Times New Roman" w:cs="Times New Roman"/>
          <w:b/>
          <w:bCs/>
          <w:szCs w:val="28"/>
        </w:rPr>
      </w:pPr>
      <w:r w:rsidRPr="00445AA9">
        <w:rPr>
          <w:rFonts w:eastAsia="Times New Roman" w:cs="Times New Roman"/>
          <w:b/>
          <w:bCs/>
          <w:szCs w:val="28"/>
        </w:rPr>
        <w:t>Степень разработанности темы работы. </w:t>
      </w:r>
    </w:p>
    <w:p w:rsidR="002E56F3" w:rsidRPr="00445AA9" w:rsidRDefault="002E56F3" w:rsidP="002E56F3">
      <w:pPr>
        <w:shd w:val="clear" w:color="auto" w:fill="FFFFFF"/>
        <w:spacing w:after="0" w:line="360" w:lineRule="auto"/>
        <w:ind w:firstLine="709"/>
        <w:rPr>
          <w:rFonts w:cs="Times New Roman"/>
          <w:color w:val="000000"/>
          <w:szCs w:val="28"/>
        </w:rPr>
      </w:pPr>
      <w:r w:rsidRPr="00445AA9">
        <w:rPr>
          <w:rFonts w:cs="Times New Roman"/>
          <w:color w:val="000000"/>
          <w:szCs w:val="28"/>
        </w:rPr>
        <w:t xml:space="preserve">Теоретическую основу исследования составили труды таких исследователей как С.А. </w:t>
      </w:r>
      <w:proofErr w:type="spellStart"/>
      <w:r w:rsidRPr="00445AA9">
        <w:rPr>
          <w:rFonts w:cs="Times New Roman"/>
          <w:color w:val="000000"/>
          <w:szCs w:val="28"/>
        </w:rPr>
        <w:t>Авакьян</w:t>
      </w:r>
      <w:proofErr w:type="spellEnd"/>
      <w:r w:rsidRPr="00445AA9">
        <w:rPr>
          <w:rFonts w:cs="Times New Roman"/>
          <w:color w:val="000000"/>
          <w:szCs w:val="28"/>
        </w:rPr>
        <w:t xml:space="preserve">, К.В. </w:t>
      </w:r>
      <w:proofErr w:type="spellStart"/>
      <w:r w:rsidRPr="00445AA9">
        <w:rPr>
          <w:rFonts w:cs="Times New Roman"/>
          <w:color w:val="000000"/>
          <w:szCs w:val="28"/>
        </w:rPr>
        <w:t>Дюков</w:t>
      </w:r>
      <w:proofErr w:type="spellEnd"/>
      <w:r w:rsidRPr="00445AA9">
        <w:rPr>
          <w:rFonts w:cs="Times New Roman"/>
          <w:color w:val="000000"/>
          <w:szCs w:val="28"/>
        </w:rPr>
        <w:t xml:space="preserve">, А.Т. Карасев, </w:t>
      </w:r>
      <w:proofErr w:type="spellStart"/>
      <w:r w:rsidRPr="00445AA9">
        <w:rPr>
          <w:rFonts w:cs="Times New Roman"/>
          <w:color w:val="000000"/>
          <w:szCs w:val="28"/>
        </w:rPr>
        <w:t>Я.О.Мамаева</w:t>
      </w:r>
      <w:proofErr w:type="spellEnd"/>
      <w:r w:rsidRPr="00445AA9">
        <w:rPr>
          <w:rFonts w:cs="Times New Roman"/>
          <w:color w:val="000000"/>
          <w:szCs w:val="28"/>
        </w:rPr>
        <w:t xml:space="preserve">, Г.В. </w:t>
      </w:r>
      <w:proofErr w:type="spellStart"/>
      <w:r w:rsidRPr="00445AA9">
        <w:rPr>
          <w:rFonts w:cs="Times New Roman"/>
          <w:color w:val="000000"/>
          <w:szCs w:val="28"/>
        </w:rPr>
        <w:t>Кузовлева</w:t>
      </w:r>
      <w:proofErr w:type="spellEnd"/>
      <w:r w:rsidRPr="00445AA9">
        <w:rPr>
          <w:rFonts w:cs="Times New Roman"/>
          <w:color w:val="000000"/>
          <w:szCs w:val="28"/>
        </w:rPr>
        <w:t xml:space="preserve">, А.Н. Рыков, О.В. </w:t>
      </w:r>
      <w:proofErr w:type="spellStart"/>
      <w:r w:rsidRPr="00445AA9">
        <w:rPr>
          <w:rFonts w:cs="Times New Roman"/>
          <w:color w:val="000000"/>
          <w:szCs w:val="28"/>
        </w:rPr>
        <w:t>Старков</w:t>
      </w:r>
      <w:proofErr w:type="gramStart"/>
      <w:r w:rsidRPr="00445AA9">
        <w:rPr>
          <w:rFonts w:cs="Times New Roman"/>
          <w:color w:val="000000"/>
          <w:szCs w:val="28"/>
        </w:rPr>
        <w:t>,И</w:t>
      </w:r>
      <w:proofErr w:type="gramEnd"/>
      <w:r w:rsidRPr="00445AA9">
        <w:rPr>
          <w:rFonts w:cs="Times New Roman"/>
          <w:color w:val="000000"/>
          <w:szCs w:val="28"/>
        </w:rPr>
        <w:t>.В</w:t>
      </w:r>
      <w:proofErr w:type="spellEnd"/>
      <w:r w:rsidRPr="00445AA9">
        <w:rPr>
          <w:rFonts w:cs="Times New Roman"/>
          <w:color w:val="000000"/>
          <w:szCs w:val="28"/>
        </w:rPr>
        <w:t xml:space="preserve">. </w:t>
      </w:r>
      <w:proofErr w:type="spellStart"/>
      <w:r w:rsidRPr="00445AA9">
        <w:rPr>
          <w:rFonts w:cs="Times New Roman"/>
          <w:color w:val="000000"/>
          <w:szCs w:val="28"/>
        </w:rPr>
        <w:t>Турицын</w:t>
      </w:r>
      <w:proofErr w:type="spellEnd"/>
      <w:r w:rsidRPr="00445AA9">
        <w:rPr>
          <w:rFonts w:cs="Times New Roman"/>
          <w:color w:val="000000"/>
          <w:szCs w:val="28"/>
        </w:rPr>
        <w:t>, М.Б. Смоленский, И.В. Упоров, С.М. и другие</w:t>
      </w:r>
    </w:p>
    <w:p w:rsidR="00757DF1" w:rsidRPr="00445AA9" w:rsidRDefault="002E56F3" w:rsidP="002E56F3">
      <w:pPr>
        <w:shd w:val="clear" w:color="auto" w:fill="FFFFFF"/>
        <w:spacing w:after="0" w:line="360" w:lineRule="auto"/>
        <w:ind w:firstLine="709"/>
        <w:rPr>
          <w:rFonts w:cs="Times New Roman"/>
          <w:szCs w:val="28"/>
        </w:rPr>
      </w:pPr>
      <w:r w:rsidRPr="00445AA9">
        <w:rPr>
          <w:rFonts w:cs="Times New Roman"/>
          <w:color w:val="000000"/>
          <w:szCs w:val="28"/>
        </w:rPr>
        <w:t>Нормативную базу исследования составили Конституция Российской Федерации и федеральные законы, устанавливающие компетенцию и полномочия органов государственной власти.</w:t>
      </w:r>
      <w:r w:rsidRPr="00445AA9">
        <w:rPr>
          <w:rFonts w:cs="Times New Roman"/>
          <w:szCs w:val="28"/>
        </w:rPr>
        <w:t xml:space="preserve"> </w:t>
      </w:r>
    </w:p>
    <w:p w:rsidR="001F71E8" w:rsidRPr="00731CF7" w:rsidRDefault="001F71E8" w:rsidP="00757DF1">
      <w:pPr>
        <w:tabs>
          <w:tab w:val="left" w:pos="2029"/>
        </w:tabs>
      </w:pPr>
    </w:p>
    <w:p w:rsidR="001F71E8" w:rsidRDefault="001F71E8" w:rsidP="001F71E8"/>
    <w:p w:rsidR="00731CF7" w:rsidRDefault="00731CF7" w:rsidP="001F71E8"/>
    <w:p w:rsidR="00FB327B" w:rsidRDefault="00FB327B" w:rsidP="001F71E8"/>
    <w:p w:rsidR="00FB327B" w:rsidRDefault="00FB327B" w:rsidP="001F71E8"/>
    <w:p w:rsidR="00731CF7" w:rsidRDefault="00731CF7" w:rsidP="001F71E8"/>
    <w:p w:rsidR="00731CF7" w:rsidRDefault="00731CF7" w:rsidP="001F71E8"/>
    <w:p w:rsidR="002E56F3" w:rsidRDefault="002E56F3" w:rsidP="001F71E8"/>
    <w:p w:rsidR="00765D60" w:rsidRDefault="00765D60" w:rsidP="001F71E8"/>
    <w:p w:rsidR="00765D60" w:rsidRDefault="00765D60" w:rsidP="001F71E8"/>
    <w:p w:rsidR="00B149F7" w:rsidRDefault="00B149F7" w:rsidP="001F71E8"/>
    <w:p w:rsidR="001F71E8" w:rsidRDefault="001F71E8" w:rsidP="00B149F7">
      <w:pPr>
        <w:pStyle w:val="1"/>
        <w:spacing w:before="0" w:beforeAutospacing="0" w:after="0" w:afterAutospacing="0"/>
      </w:pPr>
      <w:bookmarkStart w:id="2" w:name="_Toc41004644"/>
      <w:r w:rsidRPr="001F71E8">
        <w:lastRenderedPageBreak/>
        <w:t>ГЛАВА 1.</w:t>
      </w:r>
      <w:r w:rsidR="00C830DD">
        <w:t xml:space="preserve"> Теоретические аспекты принципа</w:t>
      </w:r>
      <w:r w:rsidR="00B149F7">
        <w:t xml:space="preserve"> разделения властей</w:t>
      </w:r>
      <w:bookmarkEnd w:id="2"/>
    </w:p>
    <w:p w:rsidR="00B149F7" w:rsidRPr="001F71E8" w:rsidRDefault="00B149F7" w:rsidP="00B149F7">
      <w:pPr>
        <w:pStyle w:val="1"/>
        <w:spacing w:before="0" w:beforeAutospacing="0" w:after="0" w:afterAutospacing="0"/>
        <w:rPr>
          <w:szCs w:val="28"/>
        </w:rPr>
      </w:pPr>
    </w:p>
    <w:p w:rsidR="001F71E8" w:rsidRDefault="001F71E8" w:rsidP="00B149F7">
      <w:pPr>
        <w:pStyle w:val="2"/>
        <w:spacing w:before="0" w:line="240" w:lineRule="auto"/>
      </w:pPr>
      <w:bookmarkStart w:id="3" w:name="_Toc41004645"/>
      <w:r>
        <w:t xml:space="preserve">§1.1 </w:t>
      </w:r>
      <w:r w:rsidR="00B149F7">
        <w:t>Возникновение и развитие механизма разделения властей</w:t>
      </w:r>
      <w:bookmarkEnd w:id="3"/>
    </w:p>
    <w:p w:rsidR="00B149F7" w:rsidRPr="00B149F7" w:rsidRDefault="00B149F7" w:rsidP="00B149F7">
      <w:pPr>
        <w:spacing w:after="0" w:line="240" w:lineRule="auto"/>
      </w:pPr>
    </w:p>
    <w:p w:rsidR="005A4105" w:rsidRDefault="005A4105" w:rsidP="00B149F7">
      <w:pPr>
        <w:tabs>
          <w:tab w:val="left" w:pos="3018"/>
        </w:tabs>
        <w:spacing w:after="0" w:line="360" w:lineRule="auto"/>
        <w:ind w:firstLine="709"/>
      </w:pPr>
      <w:r w:rsidRPr="005A4105">
        <w:t xml:space="preserve">Принцип разделения властей как способ организации государственного устройства в современной России является уже настолько привычным, что воспринимается как нечто само собой разумеющееся. </w:t>
      </w:r>
      <w:r>
        <w:t xml:space="preserve">Однако </w:t>
      </w:r>
      <w:r w:rsidRPr="005A4105">
        <w:t xml:space="preserve">он действует лишь со дня вступления в силу Конституции России 1993 г. В Российской империи разделения властей не могло быть по определению, и лишь накануне ее распада, с началом функционирования первой Государственной думы в 1906 г. появились некоторые элементы этого принципа </w:t>
      </w:r>
      <w:r w:rsidRPr="00765D60">
        <w:t>[1, с. 58].</w:t>
      </w:r>
      <w:r w:rsidRPr="005A4105">
        <w:rPr>
          <w:color w:val="FF0000"/>
        </w:rPr>
        <w:t xml:space="preserve"> </w:t>
      </w:r>
    </w:p>
    <w:p w:rsidR="005A4105" w:rsidRPr="005A4105" w:rsidRDefault="005A4105" w:rsidP="005A4105">
      <w:pPr>
        <w:tabs>
          <w:tab w:val="left" w:pos="3018"/>
        </w:tabs>
        <w:spacing w:after="0" w:line="360" w:lineRule="auto"/>
        <w:ind w:firstLine="709"/>
      </w:pPr>
      <w:r w:rsidRPr="005A4105">
        <w:t>В первоначальном виде теория разделения властей была сформулирована Д. Локком и Ш. Монтескье. Ее сущность сводится к тому, что для обеспечения свободы граждан различные ф</w:t>
      </w:r>
      <w:r w:rsidR="00765D60">
        <w:t>ункции государственной власти (</w:t>
      </w:r>
      <w:r w:rsidRPr="005A4105">
        <w:t>законодательн</w:t>
      </w:r>
      <w:r w:rsidR="00765D60">
        <w:t xml:space="preserve">ая, исполнительная и судебная) </w:t>
      </w:r>
      <w:r w:rsidRPr="005A4105">
        <w:t>должны осуществляется различными органами, независимыми друг от друга и сдерживающими друг друга</w:t>
      </w:r>
      <w:r w:rsidR="00765D60">
        <w:rPr>
          <w:rStyle w:val="af1"/>
        </w:rPr>
        <w:footnoteReference w:id="1"/>
      </w:r>
      <w:r w:rsidRPr="005A4105">
        <w:t>. Однако для обеспечения свободы, согласно этой теории, недостаточно одного лишь распределения власти между несколькими органами. Кроме того, нужно, чтобы они находились во взаимном равновесии, чтобы ни один из органов не мог получить преобладание над другими, чтобы каждый из них был гарантирован от посягательств на его самостоятельность другого органа. В результате различные власти, организованные подобным образом, не подчинены друг другу, однако находятся в тесной связи между собой и во взаимодействии. Ни одна из них ничего не может сделать без других, и при несогласии между ними вся государственная деятельность должна остановиться.</w:t>
      </w:r>
    </w:p>
    <w:p w:rsidR="00C309BE" w:rsidRPr="005A4105" w:rsidRDefault="005A4105" w:rsidP="005A4105">
      <w:pPr>
        <w:tabs>
          <w:tab w:val="left" w:pos="3018"/>
        </w:tabs>
        <w:spacing w:after="0" w:line="360" w:lineRule="auto"/>
        <w:ind w:firstLine="709"/>
        <w:rPr>
          <w:color w:val="FF0000"/>
        </w:rPr>
      </w:pPr>
      <w:r w:rsidRPr="005A4105">
        <w:t xml:space="preserve">В Советском государстве </w:t>
      </w:r>
      <w:r>
        <w:t xml:space="preserve">в политико-правовой литературе и в </w:t>
      </w:r>
      <w:r w:rsidRPr="005A4105">
        <w:t xml:space="preserve">текстах нормативных правовых актов, данная терминология («разделение властей») использовалась применительно только к западным буржуазным </w:t>
      </w:r>
      <w:r w:rsidRPr="005A4105">
        <w:lastRenderedPageBreak/>
        <w:t>го</w:t>
      </w:r>
      <w:r>
        <w:t xml:space="preserve">сударствам, причем с критикой </w:t>
      </w:r>
      <w:r w:rsidRPr="005A4105">
        <w:t>(как механизм, обеспечивающий господствующему классу, т.е. классу буржуазии, поддержание его привилегий</w:t>
      </w:r>
      <w:r w:rsidR="00765D60">
        <w:t>).</w:t>
      </w:r>
      <w:r w:rsidR="00765D60">
        <w:rPr>
          <w:rStyle w:val="af1"/>
        </w:rPr>
        <w:footnoteReference w:id="2"/>
      </w:r>
      <w:r w:rsidR="00765D60">
        <w:t xml:space="preserve"> </w:t>
      </w:r>
      <w:r w:rsidRPr="005A4105">
        <w:t>В СССР идея разделения властей отвергалась не только теоретически, но и на конституционном уровне. Так, в Конституции СССР 1977 г. в ст. 108 указывалось, что «высшим органом государственной власти СССР является Верховный Совет СССР. Верховный Совет СССР правомочен решать все вопросы, отнесенные настоящей Ко</w:t>
      </w:r>
      <w:r w:rsidR="00765D60">
        <w:t>нституцией к ведению Союза ССР».</w:t>
      </w:r>
      <w:r w:rsidR="00445AA9">
        <w:rPr>
          <w:rStyle w:val="af1"/>
        </w:rPr>
        <w:footnoteReference w:id="3"/>
      </w:r>
      <w:r w:rsidRPr="005A4105">
        <w:rPr>
          <w:color w:val="FF0000"/>
        </w:rPr>
        <w:t xml:space="preserve"> </w:t>
      </w:r>
      <w:r w:rsidRPr="005A4105">
        <w:t xml:space="preserve">Аналогичные нормы содержались в республиканских конституциях. Верховный Совет СССР не только осуществлял законодательную деятельность, но и мог давать, например, толкования судебно-процессуального характера, а также мог отменять постановления Совета Министров СССР. </w:t>
      </w:r>
      <w:proofErr w:type="gramStart"/>
      <w:r w:rsidRPr="005A4105">
        <w:t>Поскольку, помимо Верховного Совета СССР, формировались и иные органы власти и управления, то применительно к Советскому государству можно говорить о техническом, а не об общепринятом, т.е. полити</w:t>
      </w:r>
      <w:r w:rsidR="00765D60">
        <w:t>ко-правовом, разделении властей</w:t>
      </w:r>
      <w:r w:rsidR="00FE294B">
        <w:t>.</w:t>
      </w:r>
      <w:proofErr w:type="gramEnd"/>
      <w:r w:rsidR="00765D60">
        <w:rPr>
          <w:rStyle w:val="af1"/>
        </w:rPr>
        <w:footnoteReference w:id="4"/>
      </w:r>
      <w:r w:rsidRPr="005A4105">
        <w:rPr>
          <w:color w:val="FF0000"/>
        </w:rPr>
        <w:t xml:space="preserve"> </w:t>
      </w:r>
      <w:r w:rsidRPr="005A4105">
        <w:t>Что касается власти на местах, то, поскольку местные Советы народных депутатов представляли собой нижний уровень единой государственной власти, на этом уровне о принципе разделения властей не могло быть и речи</w:t>
      </w:r>
      <w:r w:rsidR="00FE294B">
        <w:t>.</w:t>
      </w:r>
      <w:r w:rsidRPr="005A4105">
        <w:t xml:space="preserve"> </w:t>
      </w:r>
      <w:r w:rsidR="00765D60">
        <w:rPr>
          <w:rStyle w:val="af1"/>
        </w:rPr>
        <w:footnoteReference w:id="5"/>
      </w:r>
      <w:r w:rsidR="00B149F7">
        <w:t xml:space="preserve"> </w:t>
      </w:r>
    </w:p>
    <w:p w:rsidR="00C309BE" w:rsidRDefault="00B149F7" w:rsidP="00B149F7">
      <w:pPr>
        <w:tabs>
          <w:tab w:val="left" w:pos="3018"/>
        </w:tabs>
        <w:spacing w:after="0" w:line="360" w:lineRule="auto"/>
        <w:ind w:firstLine="709"/>
      </w:pPr>
      <w:r>
        <w:t xml:space="preserve">Первое крупное разделение власти разграничило политическую и религиозную </w:t>
      </w:r>
      <w:r w:rsidR="00FB327B">
        <w:t>власти. Теория</w:t>
      </w:r>
      <w:r>
        <w:t xml:space="preserve"> разделения властей воспринята конституциями многих стран, хотя конкретные формы ее реализации весьма разнообразны</w:t>
      </w:r>
      <w:proofErr w:type="gramStart"/>
      <w:r>
        <w:t xml:space="preserve">  В</w:t>
      </w:r>
      <w:proofErr w:type="gramEnd"/>
      <w:r>
        <w:t xml:space="preserve"> годы советской власти принцип разделения властей был отвергнут как чуждый и неприемлемый. В лучшем случае, он рассматривался, «как обыкновенное промышленное разделение труда, примененное к государственному механизму в видах упрощения и контроля». </w:t>
      </w:r>
      <w:proofErr w:type="gramStart"/>
      <w:r>
        <w:t xml:space="preserve">Создание государства нового типа, государства социалистического, неразрывно </w:t>
      </w:r>
      <w:r>
        <w:lastRenderedPageBreak/>
        <w:t>связывалось с уничтожением буржуазного парламентаризма и строительством новых, социалистических органов народного представительства, одним из важнейших принципов, организации которых являлась ликвидация разрыва между законодательной и исполнительной властями, соединение законодательства с управлением.</w:t>
      </w:r>
      <w:proofErr w:type="gramEnd"/>
      <w:r>
        <w:t xml:space="preserve"> Такими органами были признаны Советы, через которые народ должен был осущ</w:t>
      </w:r>
      <w:r w:rsidR="00C309BE">
        <w:t xml:space="preserve">ествлять принадлежащую ему государственную </w:t>
      </w:r>
      <w:r>
        <w:t xml:space="preserve">власть. Все другие государственные органы признавались подконтрольными и подотчетными </w:t>
      </w:r>
      <w:r w:rsidR="00FB327B">
        <w:t xml:space="preserve">Советам. </w:t>
      </w:r>
    </w:p>
    <w:p w:rsidR="005A4105" w:rsidRDefault="00FB327B" w:rsidP="005A4105">
      <w:pPr>
        <w:tabs>
          <w:tab w:val="left" w:pos="3018"/>
        </w:tabs>
        <w:spacing w:after="0" w:line="360" w:lineRule="auto"/>
        <w:ind w:firstLine="709"/>
      </w:pPr>
      <w:r>
        <w:t>В</w:t>
      </w:r>
      <w:r w:rsidR="00B149F7">
        <w:t xml:space="preserve"> РФ принцип разделения властей впервые был провозглашен в Декларации о государственном суверенитете РСФСР (июнь 1990 г.), в которой разделение власти на законодательную, исполнительную и судебную объявлялось важнейшим принципом функцио</w:t>
      </w:r>
      <w:r w:rsidR="00C309BE">
        <w:t xml:space="preserve">нирования РСФСР как правового </w:t>
      </w:r>
      <w:r w:rsidR="00B149F7">
        <w:t xml:space="preserve">государства. В апреле 1992 года этот принцип был внесен в Конституцию в качестве одной из незыблемых основ конституционного строя </w:t>
      </w:r>
      <w:r>
        <w:t>России.</w:t>
      </w:r>
      <w:r w:rsidR="00B149F7">
        <w:t xml:space="preserve"> </w:t>
      </w:r>
    </w:p>
    <w:p w:rsidR="005A4105" w:rsidRDefault="005A4105" w:rsidP="005A4105">
      <w:pPr>
        <w:tabs>
          <w:tab w:val="left" w:pos="3018"/>
        </w:tabs>
        <w:spacing w:after="0" w:line="360" w:lineRule="auto"/>
        <w:ind w:firstLine="709"/>
      </w:pPr>
      <w:r>
        <w:t>Разделение властей - принцип, согласно которому власть в государстве осуществляют три независимые ветви власти (исполнительная, законодательная и судебная), урав</w:t>
      </w:r>
      <w:r w:rsidR="00765D60">
        <w:t>новешивающие друг друга</w:t>
      </w:r>
      <w:r w:rsidR="00765D60">
        <w:rPr>
          <w:rStyle w:val="af1"/>
        </w:rPr>
        <w:footnoteReference w:id="6"/>
      </w:r>
      <w:r>
        <w:t xml:space="preserve">. Разделения власти - один из основополагающих принципов построения правового государства. Поскольку понятие «разделение власти» достаточно широко, неотделимо от понятия «власти» и принимает при этом самые различные формы выражения, представляется целесообразным проследить исторический путь развития данного понятия. </w:t>
      </w:r>
    </w:p>
    <w:p w:rsidR="005A4105" w:rsidRDefault="005A4105" w:rsidP="005A4105">
      <w:pPr>
        <w:tabs>
          <w:tab w:val="left" w:pos="3018"/>
        </w:tabs>
        <w:spacing w:after="0" w:line="360" w:lineRule="auto"/>
        <w:ind w:firstLine="709"/>
      </w:pPr>
      <w:r>
        <w:t xml:space="preserve">Разделение власти исторически сложилось на самых ранних этапах формирования государства и вылилось в специализацию власти разных лиц и институтов, в которой рано обнаружились две устойчивые тенденции: концентрация власти в одних руках или в одном институте и потребность разделить власть, труд и ответственность. Отсюда и два следствия, </w:t>
      </w:r>
      <w:r>
        <w:lastRenderedPageBreak/>
        <w:t>вытекающие из этого двойственного отношения к власти: борьба за власть уже разделённых институтов и против её разделения, с одной стороны и стремление упорядочить отношения разделённых властей и избавить общество от столкновений между ними с другой.</w:t>
      </w:r>
    </w:p>
    <w:p w:rsidR="00C309BE" w:rsidRDefault="00B149F7" w:rsidP="00ED08FD">
      <w:pPr>
        <w:tabs>
          <w:tab w:val="left" w:pos="3018"/>
        </w:tabs>
        <w:spacing w:after="0" w:line="360" w:lineRule="auto"/>
        <w:ind w:firstLine="709"/>
      </w:pPr>
      <w:proofErr w:type="gramStart"/>
      <w:r>
        <w:t xml:space="preserve">Разделение властей - один из основных принципов государства, государственная власть в Российской Федерации осуществляется на основе разделения на законодательную, исполнительную и судебную, органы которых самостоятельны </w:t>
      </w:r>
      <w:r w:rsidRPr="00765D60">
        <w:t>[</w:t>
      </w:r>
      <w:r w:rsidR="00C309BE" w:rsidRPr="00765D60">
        <w:t>1, ст</w:t>
      </w:r>
      <w:r w:rsidR="00765D60">
        <w:t>.</w:t>
      </w:r>
      <w:r w:rsidRPr="00765D60">
        <w:t xml:space="preserve"> 10].</w:t>
      </w:r>
      <w:proofErr w:type="gramEnd"/>
      <w:r w:rsidRPr="00765D60">
        <w:t xml:space="preserve"> </w:t>
      </w:r>
      <w:r>
        <w:t xml:space="preserve">Они не вправе выходить за пределы полномочий, установленных для них Конституцией РФ и законом. Таким образом, согласно Конституции, разделение властей означает не только рассредоточение, распределение, демонополизацию власти, но и действительное, реальное взаимное ее уравновешивание, при котором, ни одна из трех властей не может ущемить или подчинить себе другие и вынуждена действовать в условиях взаимопонимания и </w:t>
      </w:r>
      <w:proofErr w:type="spellStart"/>
      <w:r>
        <w:t>взаимосотрудничества</w:t>
      </w:r>
      <w:proofErr w:type="spellEnd"/>
      <w:r>
        <w:t xml:space="preserve">. </w:t>
      </w:r>
    </w:p>
    <w:p w:rsidR="00ED08FD" w:rsidRDefault="00B149F7" w:rsidP="00ED08FD">
      <w:pPr>
        <w:tabs>
          <w:tab w:val="left" w:pos="3018"/>
        </w:tabs>
        <w:spacing w:after="0" w:line="360" w:lineRule="auto"/>
        <w:ind w:firstLine="709"/>
      </w:pPr>
      <w:r>
        <w:t>Для того чтобы обеспечить реализацию принципа разделения властей не только в верхних эшелонах государственной власти, но и во всей иерархии государственных органов, предусматривается соединение принципа разделения властей с принципом разграничения предметов ведения и полномочий между РФ, составляющими ее республиками, краями, областями, городами федерального значения, автономной</w:t>
      </w:r>
      <w:r w:rsidR="00765D60">
        <w:t xml:space="preserve"> областью, автономными округами.</w:t>
      </w:r>
      <w:r w:rsidR="00765D60">
        <w:rPr>
          <w:rStyle w:val="af1"/>
        </w:rPr>
        <w:footnoteReference w:id="7"/>
      </w: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ED08FD">
      <w:pPr>
        <w:tabs>
          <w:tab w:val="left" w:pos="3018"/>
        </w:tabs>
        <w:spacing w:after="0" w:line="240" w:lineRule="auto"/>
        <w:ind w:firstLine="709"/>
      </w:pPr>
    </w:p>
    <w:p w:rsidR="00ED08FD" w:rsidRDefault="00ED08FD" w:rsidP="00445AA9">
      <w:pPr>
        <w:tabs>
          <w:tab w:val="left" w:pos="3018"/>
        </w:tabs>
        <w:spacing w:after="0" w:line="240" w:lineRule="auto"/>
      </w:pPr>
    </w:p>
    <w:p w:rsidR="00ED08FD" w:rsidRDefault="00ED08FD" w:rsidP="00FE294B">
      <w:pPr>
        <w:tabs>
          <w:tab w:val="left" w:pos="3018"/>
        </w:tabs>
        <w:spacing w:after="0" w:line="240" w:lineRule="auto"/>
      </w:pPr>
    </w:p>
    <w:p w:rsidR="00F308A7" w:rsidRDefault="00F308A7" w:rsidP="00ED08FD">
      <w:pPr>
        <w:pStyle w:val="2"/>
        <w:spacing w:before="0" w:line="240" w:lineRule="auto"/>
        <w:ind w:firstLine="709"/>
      </w:pPr>
      <w:bookmarkStart w:id="4" w:name="_Toc41004646"/>
      <w:r>
        <w:lastRenderedPageBreak/>
        <w:t>§1.2 С</w:t>
      </w:r>
      <w:r w:rsidRPr="00F308A7">
        <w:t xml:space="preserve">одержание </w:t>
      </w:r>
      <w:r>
        <w:t xml:space="preserve">и значение </w:t>
      </w:r>
      <w:r w:rsidRPr="00F308A7">
        <w:t>принципа разделения властей</w:t>
      </w:r>
      <w:bookmarkEnd w:id="4"/>
    </w:p>
    <w:p w:rsidR="00F308A7" w:rsidRDefault="00F308A7" w:rsidP="00B149F7">
      <w:pPr>
        <w:tabs>
          <w:tab w:val="left" w:pos="3018"/>
        </w:tabs>
        <w:spacing w:after="0" w:line="360" w:lineRule="auto"/>
        <w:ind w:firstLine="709"/>
      </w:pPr>
    </w:p>
    <w:p w:rsidR="005A4105" w:rsidRDefault="005A4105" w:rsidP="005A4105">
      <w:pPr>
        <w:tabs>
          <w:tab w:val="left" w:pos="3018"/>
        </w:tabs>
        <w:spacing w:after="0" w:line="360" w:lineRule="auto"/>
        <w:ind w:firstLine="709"/>
      </w:pPr>
      <w:r>
        <w:t xml:space="preserve">Одним из основополагающих принципов демократической организации государства, важнейшей предпосылкой верховенства права и обеспечения свободного развития человека является принцип разделения властей. </w:t>
      </w:r>
    </w:p>
    <w:p w:rsidR="00765D60" w:rsidRDefault="00445AA9" w:rsidP="005A4105">
      <w:pPr>
        <w:tabs>
          <w:tab w:val="left" w:pos="3018"/>
        </w:tabs>
        <w:spacing w:after="0" w:line="360" w:lineRule="auto"/>
        <w:ind w:firstLine="709"/>
        <w:rPr>
          <w:color w:val="FF0000"/>
        </w:rPr>
      </w:pPr>
      <w:proofErr w:type="gramStart"/>
      <w:r>
        <w:t xml:space="preserve">Разделение властей – </w:t>
      </w:r>
      <w:r w:rsidR="005A4105">
        <w:t>принцип, согласно которому власть в государстве осуществл</w:t>
      </w:r>
      <w:r w:rsidR="00765D60">
        <w:t xml:space="preserve">яют три независимые ветви </w:t>
      </w:r>
      <w:r w:rsidR="005A4105">
        <w:t xml:space="preserve"> (исполнительная, законодательная и судебна</w:t>
      </w:r>
      <w:r w:rsidR="00765D60">
        <w:t>я), уравновешивающие друг друга.</w:t>
      </w:r>
      <w:r w:rsidR="00765D60">
        <w:rPr>
          <w:rStyle w:val="af1"/>
        </w:rPr>
        <w:footnoteReference w:id="8"/>
      </w:r>
      <w:r w:rsidR="005A4105" w:rsidRPr="00ED08FD">
        <w:rPr>
          <w:color w:val="FF0000"/>
        </w:rPr>
        <w:t xml:space="preserve"> </w:t>
      </w:r>
      <w:r w:rsidR="00765D60">
        <w:rPr>
          <w:color w:val="FF0000"/>
        </w:rPr>
        <w:t xml:space="preserve"> </w:t>
      </w:r>
      <w:proofErr w:type="gramEnd"/>
    </w:p>
    <w:p w:rsidR="005A4105" w:rsidRDefault="00765D60" w:rsidP="005A4105">
      <w:pPr>
        <w:tabs>
          <w:tab w:val="left" w:pos="3018"/>
        </w:tabs>
        <w:spacing w:after="0" w:line="360" w:lineRule="auto"/>
        <w:ind w:firstLine="709"/>
      </w:pPr>
      <w:r>
        <w:t xml:space="preserve">Это </w:t>
      </w:r>
      <w:r w:rsidR="005A4105">
        <w:t xml:space="preserve">один из основополагающих принципов построения правового государства. Поскольку понятие «разделение власти» достаточно широко, неотделимо от понятия «власти» и принимает при этом самые различные формы выражения, представляется целесообразным проследить исторический путь развития данного понятия. </w:t>
      </w:r>
    </w:p>
    <w:p w:rsidR="00ED08FD" w:rsidRDefault="005A4105" w:rsidP="005A4105">
      <w:pPr>
        <w:tabs>
          <w:tab w:val="left" w:pos="3018"/>
        </w:tabs>
        <w:spacing w:after="0" w:line="360" w:lineRule="auto"/>
        <w:ind w:firstLine="709"/>
      </w:pPr>
      <w:r>
        <w:t xml:space="preserve">Разделение власти исторически сложилось на самых ранних этапах формирования государства и вылилось в специализацию власти разных лиц и институтов, в которой рано обнаружились две устойчивые тенденции: концентрация власти в одних руках или в одном институте и потребность разделить власть, труд и ответственность. Отсюда и два следствия, вытекающие из этого двойственного отношения к власти: борьба за власть уже разделённых институтов и против её разделения, с одной стороны и стремление упорядочить отношения разделённых властей и избавить общество от столкновений между ними с другой. </w:t>
      </w:r>
    </w:p>
    <w:p w:rsidR="00F308A7" w:rsidRDefault="00F308A7" w:rsidP="005A4105">
      <w:pPr>
        <w:tabs>
          <w:tab w:val="left" w:pos="3018"/>
        </w:tabs>
        <w:spacing w:after="0" w:line="360" w:lineRule="auto"/>
        <w:ind w:firstLine="709"/>
      </w:pPr>
      <w:r>
        <w:t xml:space="preserve">Главное требование принципа разделения властей, сформулированное еще Д. Локком и Ш. Монтескье, заключается в том, что для утверждения политической свободы, обеспечения законности и устранения злоупотреблений властью со стороны какой-либо социальной группы, </w:t>
      </w:r>
      <w:r>
        <w:lastRenderedPageBreak/>
        <w:t xml:space="preserve">учреждения или отдельного лица необходимо разделить государственную власть </w:t>
      </w:r>
      <w:proofErr w:type="gramStart"/>
      <w:r>
        <w:t>на</w:t>
      </w:r>
      <w:proofErr w:type="gramEnd"/>
      <w:r>
        <w:t xml:space="preserve"> законодательную, исполнительную и судебную.</w:t>
      </w:r>
      <w:r w:rsidR="00765D60">
        <w:rPr>
          <w:rStyle w:val="af1"/>
        </w:rPr>
        <w:footnoteReference w:id="9"/>
      </w:r>
    </w:p>
    <w:p w:rsidR="00F308A7" w:rsidRDefault="00F308A7" w:rsidP="00B149F7">
      <w:pPr>
        <w:tabs>
          <w:tab w:val="left" w:pos="3018"/>
        </w:tabs>
        <w:spacing w:after="0" w:line="360" w:lineRule="auto"/>
        <w:ind w:firstLine="709"/>
      </w:pPr>
      <w:r>
        <w:t>Основные положения теории разделения властей:</w:t>
      </w:r>
    </w:p>
    <w:p w:rsidR="00F308A7" w:rsidRDefault="00F308A7" w:rsidP="00B149F7">
      <w:pPr>
        <w:tabs>
          <w:tab w:val="left" w:pos="3018"/>
        </w:tabs>
        <w:spacing w:after="0" w:line="360" w:lineRule="auto"/>
        <w:ind w:firstLine="709"/>
      </w:pPr>
      <w:r>
        <w:t>- разделение властей закрепляется в Конституции;</w:t>
      </w:r>
    </w:p>
    <w:p w:rsidR="00F308A7" w:rsidRDefault="00F308A7" w:rsidP="00B149F7">
      <w:pPr>
        <w:tabs>
          <w:tab w:val="left" w:pos="3018"/>
        </w:tabs>
        <w:spacing w:after="0" w:line="360" w:lineRule="auto"/>
        <w:ind w:firstLine="709"/>
      </w:pPr>
      <w:r>
        <w:t>- каждая ветвь власти предоставляется различным людям и органам;</w:t>
      </w:r>
    </w:p>
    <w:p w:rsidR="00F308A7" w:rsidRDefault="00F308A7" w:rsidP="00B149F7">
      <w:pPr>
        <w:tabs>
          <w:tab w:val="left" w:pos="3018"/>
        </w:tabs>
        <w:spacing w:after="0" w:line="360" w:lineRule="auto"/>
        <w:ind w:firstLine="709"/>
      </w:pPr>
      <w:r>
        <w:t>- все власти равны и автономны.</w:t>
      </w:r>
    </w:p>
    <w:p w:rsidR="00442E21" w:rsidRDefault="00F308A7" w:rsidP="00442E21">
      <w:pPr>
        <w:tabs>
          <w:tab w:val="left" w:pos="3018"/>
        </w:tabs>
        <w:spacing w:after="0" w:line="360" w:lineRule="auto"/>
        <w:ind w:firstLine="709"/>
      </w:pPr>
      <w:r>
        <w:t xml:space="preserve">Этот принцип закреплен в Конституции РФ: «Государственная власть в РФ осуществляется на основе разделения </w:t>
      </w:r>
      <w:proofErr w:type="gramStart"/>
      <w:r>
        <w:t>на</w:t>
      </w:r>
      <w:proofErr w:type="gramEnd"/>
      <w:r>
        <w:t xml:space="preserve"> законодательную, исполнительную и судебную</w:t>
      </w:r>
      <w:r w:rsidR="005B5A6F">
        <w:t>. Органы законодательной, исполнительной и судебной власти самостоятельны».</w:t>
      </w:r>
      <w:r w:rsidR="00442E21" w:rsidRPr="00442E21">
        <w:t xml:space="preserve"> </w:t>
      </w:r>
    </w:p>
    <w:p w:rsidR="00442E21" w:rsidRDefault="00442E21" w:rsidP="00442E21">
      <w:pPr>
        <w:tabs>
          <w:tab w:val="left" w:pos="3018"/>
        </w:tabs>
        <w:spacing w:after="0" w:line="360" w:lineRule="auto"/>
        <w:ind w:firstLine="709"/>
      </w:pPr>
      <w:r w:rsidRPr="00442E21">
        <w:t xml:space="preserve">Конституция Российской Федерации закрепила три самостоятельные «ветви» власти, реализовав принцип разделения государственной власти на </w:t>
      </w:r>
      <w:proofErr w:type="gramStart"/>
      <w:r w:rsidRPr="00442E21">
        <w:t>законодательную</w:t>
      </w:r>
      <w:proofErr w:type="gramEnd"/>
      <w:r w:rsidRPr="00442E21">
        <w:t>, исполнительную и судебную [1, ст</w:t>
      </w:r>
      <w:r w:rsidR="00FE294B">
        <w:t>.</w:t>
      </w:r>
      <w:r w:rsidRPr="00442E21">
        <w:t xml:space="preserve"> 10]. </w:t>
      </w:r>
    </w:p>
    <w:p w:rsidR="00442E21" w:rsidRDefault="00442E21" w:rsidP="00442E21">
      <w:pPr>
        <w:tabs>
          <w:tab w:val="left" w:pos="3018"/>
        </w:tabs>
        <w:spacing w:after="0" w:line="360" w:lineRule="auto"/>
        <w:ind w:firstLine="709"/>
      </w:pPr>
      <w:r w:rsidRPr="00442E21">
        <w:t>Законодательная власть осуществляется Федеральным Собранием: Федеральные законы принимаются Государственной Думой, а по отдельным вопросам с последующим рассмотрением в Совете Федерации; исполнительную власть осуществляет Правительство РФ; органами судебной власти являются суды, образующие единую систему, возглавляемую Конституционным Судом РФ, Верховным Судом РФ и Высшим Арбитражным Судом РФ. Согласованное функционирование и взаимодействие всех ветвей власти обеспечивается Президентом РФ.</w:t>
      </w:r>
      <w:r w:rsidR="00765D60">
        <w:rPr>
          <w:rStyle w:val="af1"/>
        </w:rPr>
        <w:footnoteReference w:id="10"/>
      </w:r>
    </w:p>
    <w:p w:rsidR="00442E21" w:rsidRDefault="00442E21" w:rsidP="00765D60">
      <w:pPr>
        <w:tabs>
          <w:tab w:val="left" w:pos="3018"/>
        </w:tabs>
        <w:spacing w:after="0" w:line="360" w:lineRule="auto"/>
        <w:ind w:firstLine="709"/>
      </w:pPr>
      <w:r w:rsidRPr="00442E21">
        <w:t>Наряду с органами государственной власти, относящимися к одной из трех ветвей власти, Конституция Российской Федерации предусматривает создание и функционирование еще нескольких конституционных органов государственной власти с ос</w:t>
      </w:r>
      <w:r w:rsidR="00765D60">
        <w:t xml:space="preserve">обым статусом. К ним относятся: </w:t>
      </w:r>
      <w:r w:rsidRPr="00442E21">
        <w:t>Счетная палата Российск</w:t>
      </w:r>
      <w:r w:rsidR="00765D60">
        <w:t>ой Федерации,</w:t>
      </w:r>
      <w:r w:rsidRPr="00442E21">
        <w:t xml:space="preserve"> Уполномоченный по правам </w:t>
      </w:r>
      <w:r w:rsidR="00765D60">
        <w:t>человека в Российской Федерации,</w:t>
      </w:r>
      <w:r w:rsidRPr="00442E21">
        <w:t xml:space="preserve"> </w:t>
      </w:r>
      <w:r w:rsidR="00765D60">
        <w:t>Центральный банк РФ,</w:t>
      </w:r>
      <w:r w:rsidRPr="00442E21">
        <w:t xml:space="preserve"> </w:t>
      </w:r>
      <w:r w:rsidR="00765D60">
        <w:t xml:space="preserve">прокуратура РФ, </w:t>
      </w:r>
      <w:r w:rsidRPr="00442E21">
        <w:t xml:space="preserve">Центризбирком </w:t>
      </w:r>
      <w:r w:rsidR="00765D60">
        <w:t>РФ</w:t>
      </w:r>
      <w:r w:rsidRPr="00765D60">
        <w:t>.</w:t>
      </w:r>
      <w:r w:rsidR="00765D60">
        <w:rPr>
          <w:rStyle w:val="af1"/>
        </w:rPr>
        <w:footnoteReference w:id="11"/>
      </w:r>
    </w:p>
    <w:p w:rsidR="00F308A7" w:rsidRPr="00442E21" w:rsidRDefault="00442E21" w:rsidP="00442E21">
      <w:pPr>
        <w:tabs>
          <w:tab w:val="left" w:pos="3018"/>
        </w:tabs>
        <w:spacing w:after="0" w:line="360" w:lineRule="auto"/>
        <w:ind w:firstLine="709"/>
      </w:pPr>
      <w:r w:rsidRPr="00442E21">
        <w:lastRenderedPageBreak/>
        <w:t xml:space="preserve"> Подобные органы государственной власти имеются и в других странах. Особый статус этих органов государственной власти определяется не только тем, что они не относятся ни к одной из трех ветвей власти и имеют обособленные важные властные полномочия. Применительно к Российской Федерации следует отметить еще одну особенность в характере их полномочий в законодательной сфере. В отличие от полномочий «классических» органов государственной власти, входящих в состав трех ветвей власти, они не обладают пр</w:t>
      </w:r>
      <w:r w:rsidR="00765D60">
        <w:t>авом законодательной инициативы.</w:t>
      </w:r>
      <w:r w:rsidR="00765D60">
        <w:rPr>
          <w:rStyle w:val="af1"/>
        </w:rPr>
        <w:footnoteReference w:id="12"/>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 xml:space="preserve">В современных условиях становления конституционного строя в Российской Федерации принцип разделения властей </w:t>
      </w:r>
      <w:r w:rsidR="00765D60">
        <w:rPr>
          <w:rFonts w:cs="Times New Roman"/>
          <w:szCs w:val="28"/>
        </w:rPr>
        <w:t>имеет особенную важность</w:t>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 xml:space="preserve">Он нацелен на то, чтобы предотвратить возвышение одной из властей над другими, </w:t>
      </w:r>
      <w:r>
        <w:rPr>
          <w:rFonts w:cs="Times New Roman"/>
          <w:szCs w:val="28"/>
        </w:rPr>
        <w:t xml:space="preserve">исключить </w:t>
      </w:r>
      <w:r w:rsidRPr="00F308A7">
        <w:rPr>
          <w:rFonts w:cs="Times New Roman"/>
          <w:szCs w:val="28"/>
        </w:rPr>
        <w:t xml:space="preserve">утверждение авторитаризма и диктаторского режима в обществе. Принцип разделения властей предусматривает систему «сдержек и противовесов», направленную на то, чтобы свести к минимуму возможные ошибки в управлении, односторонность подхода к решаемым вопросам. Рассматриваемый принцип призван обеспечить, в конечном счете, рационализацию и оптимизацию деятельности государства, всех его структур и на этой основе повышение эффективности всего механизма управление государственными делами. </w:t>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 xml:space="preserve">Разделение властей - не застывшее состояние обособленных государственных структур. Это работающий механизм, достигающий единства на основе сложного процесса согласования и специальных правовых процедур, предусмотренных и на случай конфликтных состояний. Государство выполняет свои функции при помощи специального механизма, представляющего собой материальную силу, посредством которой оно может успешно решать поставленные задачи и добиваться определенных целей. </w:t>
      </w:r>
      <w:r w:rsidRPr="00F308A7">
        <w:rPr>
          <w:rFonts w:cs="Times New Roman"/>
          <w:szCs w:val="28"/>
        </w:rPr>
        <w:lastRenderedPageBreak/>
        <w:t xml:space="preserve">Органы государства учреждаются в установленном законом порядке. Они наделяются государственно-властными полномочиями. Свою деятельность осуществляют от имени и по поручению государства. </w:t>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 xml:space="preserve">В своей совокупности они образуют государственный аппарат, позволяющий осуществлять управляющее воздействие на общество, которое имеет двоякий характер: </w:t>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w:t>
      </w:r>
      <w:r w:rsidR="005B5A6F">
        <w:rPr>
          <w:rFonts w:cs="Times New Roman"/>
          <w:szCs w:val="28"/>
        </w:rPr>
        <w:t xml:space="preserve"> </w:t>
      </w:r>
      <w:r w:rsidRPr="00F308A7">
        <w:rPr>
          <w:rFonts w:cs="Times New Roman"/>
          <w:szCs w:val="28"/>
        </w:rPr>
        <w:t xml:space="preserve">непосредственная реализация государственной власти, допускающая возможность принуждения; </w:t>
      </w:r>
    </w:p>
    <w:p w:rsidR="005B5A6F" w:rsidRDefault="00F308A7" w:rsidP="00B149F7">
      <w:pPr>
        <w:tabs>
          <w:tab w:val="left" w:pos="3018"/>
        </w:tabs>
        <w:spacing w:after="0" w:line="360" w:lineRule="auto"/>
        <w:ind w:firstLine="709"/>
        <w:rPr>
          <w:rFonts w:cs="Times New Roman"/>
          <w:szCs w:val="28"/>
        </w:rPr>
      </w:pPr>
      <w:r w:rsidRPr="00F308A7">
        <w:rPr>
          <w:rFonts w:cs="Times New Roman"/>
          <w:szCs w:val="28"/>
        </w:rPr>
        <w:t>- финансовые обязательства по обеспечению общест</w:t>
      </w:r>
      <w:r w:rsidR="005B5A6F">
        <w:rPr>
          <w:rFonts w:cs="Times New Roman"/>
          <w:szCs w:val="28"/>
        </w:rPr>
        <w:t xml:space="preserve">ва набором обязательных услуг – </w:t>
      </w:r>
      <w:r w:rsidRPr="00F308A7">
        <w:rPr>
          <w:rFonts w:cs="Times New Roman"/>
          <w:szCs w:val="28"/>
        </w:rPr>
        <w:t>медицина, образование, культура, местное самоуправление, правоох</w:t>
      </w:r>
      <w:r w:rsidR="00765D60">
        <w:rPr>
          <w:rFonts w:cs="Times New Roman"/>
          <w:szCs w:val="28"/>
        </w:rPr>
        <w:t>ранительная деятельность и т. д.</w:t>
      </w:r>
      <w:r w:rsidR="00765D60">
        <w:rPr>
          <w:rStyle w:val="af1"/>
          <w:rFonts w:cs="Times New Roman"/>
          <w:szCs w:val="28"/>
        </w:rPr>
        <w:footnoteReference w:id="13"/>
      </w:r>
    </w:p>
    <w:p w:rsidR="005B5A6F" w:rsidRDefault="00F308A7" w:rsidP="005B5A6F">
      <w:pPr>
        <w:tabs>
          <w:tab w:val="left" w:pos="3018"/>
        </w:tabs>
        <w:spacing w:after="0" w:line="360" w:lineRule="auto"/>
        <w:ind w:firstLine="709"/>
        <w:rPr>
          <w:rFonts w:cs="Times New Roman"/>
          <w:szCs w:val="28"/>
        </w:rPr>
      </w:pPr>
      <w:r w:rsidRPr="00F308A7">
        <w:rPr>
          <w:rFonts w:cs="Times New Roman"/>
          <w:szCs w:val="28"/>
        </w:rPr>
        <w:t xml:space="preserve">Механизм государства - это «набор» и структура функционально определенных органов государства, их структурных подразделений и должностей (должностных лиц и представителей власти). Механизм государства воплощается в государственном аппарате и процессе его функционирования - выполнении этим аппаратом функций государства. </w:t>
      </w:r>
    </w:p>
    <w:p w:rsidR="005B5A6F" w:rsidRDefault="00F308A7" w:rsidP="005B5A6F">
      <w:pPr>
        <w:tabs>
          <w:tab w:val="left" w:pos="3018"/>
        </w:tabs>
        <w:spacing w:after="0" w:line="360" w:lineRule="auto"/>
        <w:ind w:firstLine="709"/>
        <w:rPr>
          <w:rFonts w:cs="Times New Roman"/>
          <w:szCs w:val="28"/>
        </w:rPr>
      </w:pPr>
      <w:r w:rsidRPr="00F308A7">
        <w:rPr>
          <w:rFonts w:cs="Times New Roman"/>
          <w:szCs w:val="28"/>
        </w:rPr>
        <w:t>Государственный аппарат - сложное системное образование, дифференцированное «по вертикали» и «по горизонтали». В первом случае это высшие федеральные органы государственной власти, органы государственной власти субъектов Российской Федерации и органы местного самоуправления. Во втором - это органы власти национально-государственных; национально-административных и административно</w:t>
      </w:r>
      <w:r w:rsidR="005B5A6F">
        <w:rPr>
          <w:rFonts w:cs="Times New Roman"/>
          <w:szCs w:val="28"/>
        </w:rPr>
        <w:t xml:space="preserve">-территориальных образований. </w:t>
      </w:r>
    </w:p>
    <w:p w:rsidR="001F71E8" w:rsidRDefault="00765D60" w:rsidP="00ED08FD">
      <w:pPr>
        <w:tabs>
          <w:tab w:val="left" w:pos="3018"/>
        </w:tabs>
        <w:spacing w:after="0" w:line="360" w:lineRule="auto"/>
        <w:ind w:firstLine="709"/>
        <w:rPr>
          <w:rFonts w:cs="Times New Roman"/>
          <w:szCs w:val="28"/>
        </w:rPr>
      </w:pPr>
      <w:r>
        <w:rPr>
          <w:rFonts w:cs="Times New Roman"/>
          <w:szCs w:val="28"/>
        </w:rPr>
        <w:t>Большое</w:t>
      </w:r>
      <w:r w:rsidR="00F308A7" w:rsidRPr="00F308A7">
        <w:rPr>
          <w:rFonts w:cs="Times New Roman"/>
          <w:szCs w:val="28"/>
        </w:rPr>
        <w:t xml:space="preserve"> значение для эффективного действия механизма государства имеет не только строгое распределение полномочий между ветвями власти, но и четкое определение предметов ведения между органами государственной власти общей компетенции ра</w:t>
      </w:r>
      <w:r w:rsidR="00ED08FD">
        <w:rPr>
          <w:rFonts w:cs="Times New Roman"/>
          <w:szCs w:val="28"/>
        </w:rPr>
        <w:t>зличных управленческих уровней.</w:t>
      </w:r>
    </w:p>
    <w:p w:rsidR="00C830DD" w:rsidRDefault="001F71E8" w:rsidP="00C830DD">
      <w:pPr>
        <w:pStyle w:val="1"/>
      </w:pPr>
      <w:bookmarkStart w:id="5" w:name="_Toc41004647"/>
      <w:r w:rsidRPr="007C7795">
        <w:lastRenderedPageBreak/>
        <w:t>ГЛАВА 2.</w:t>
      </w:r>
      <w:r w:rsidR="007C7795" w:rsidRPr="007C7795">
        <w:t xml:space="preserve"> Механизм принципа разделения властей</w:t>
      </w:r>
      <w:bookmarkEnd w:id="5"/>
      <w:r w:rsidR="007C7795" w:rsidRPr="007C7795">
        <w:t xml:space="preserve"> </w:t>
      </w:r>
    </w:p>
    <w:p w:rsidR="00C830DD" w:rsidRDefault="001F71E8" w:rsidP="00C830DD">
      <w:pPr>
        <w:pStyle w:val="1"/>
      </w:pPr>
      <w:bookmarkStart w:id="6" w:name="_Toc41004648"/>
      <w:r>
        <w:t>§2.1</w:t>
      </w:r>
      <w:r w:rsidR="007C7795" w:rsidRPr="007C7795">
        <w:t xml:space="preserve"> </w:t>
      </w:r>
      <w:r w:rsidR="00765D60">
        <w:t>Реализация</w:t>
      </w:r>
      <w:r w:rsidR="00D4396A">
        <w:t xml:space="preserve"> п</w:t>
      </w:r>
      <w:r w:rsidR="00C830DD">
        <w:t>ринцип</w:t>
      </w:r>
      <w:r w:rsidR="00D4396A">
        <w:t>а</w:t>
      </w:r>
      <w:r w:rsidR="00ED08FD">
        <w:t xml:space="preserve"> разделения властей</w:t>
      </w:r>
      <w:r w:rsidR="00C830DD">
        <w:t xml:space="preserve"> в Российской Федерации</w:t>
      </w:r>
      <w:bookmarkEnd w:id="6"/>
    </w:p>
    <w:p w:rsidR="003E4466" w:rsidRDefault="003E4466" w:rsidP="001B1355">
      <w:pPr>
        <w:spacing w:after="0" w:line="360" w:lineRule="auto"/>
        <w:ind w:firstLine="709"/>
        <w:rPr>
          <w:color w:val="000000"/>
          <w:sz w:val="27"/>
          <w:szCs w:val="27"/>
        </w:rPr>
      </w:pPr>
      <w:r>
        <w:rPr>
          <w:color w:val="000000"/>
          <w:sz w:val="27"/>
          <w:szCs w:val="27"/>
        </w:rPr>
        <w:t>Конституция Российской Федерации 1993 г. фиксирует принцип разделения властей как одну из основ конституционного строя.</w:t>
      </w:r>
    </w:p>
    <w:p w:rsidR="00C830DD" w:rsidRDefault="00C830DD" w:rsidP="001B1355">
      <w:pPr>
        <w:spacing w:after="0" w:line="360" w:lineRule="auto"/>
        <w:ind w:firstLine="709"/>
      </w:pPr>
      <w:r>
        <w:t xml:space="preserve">Принцип разделения властей закреплен в ст. 10 Конституции РФ: государственная власть в РФ осуществляется на основе разделения </w:t>
      </w:r>
      <w:proofErr w:type="gramStart"/>
      <w:r>
        <w:t>на</w:t>
      </w:r>
      <w:proofErr w:type="gramEnd"/>
      <w:r>
        <w:t xml:space="preserve"> законодательную, исполнительную и судебную. Отдельно отмечается, что органы законодательной, исполнительной и судебной власти самостоятельны.</w:t>
      </w:r>
    </w:p>
    <w:p w:rsidR="00C830DD" w:rsidRDefault="00C830DD" w:rsidP="001B1355">
      <w:pPr>
        <w:spacing w:after="0" w:line="360" w:lineRule="auto"/>
        <w:ind w:firstLine="709"/>
      </w:pPr>
      <w:r>
        <w:t>Разделение властей</w:t>
      </w:r>
      <w:r w:rsidR="00126B2E">
        <w:t xml:space="preserve"> – </w:t>
      </w:r>
      <w:r>
        <w:t xml:space="preserve"> есть разделение полномочий государственных органов при сохранении конституционного принципа единства государственной власти. </w:t>
      </w:r>
      <w:proofErr w:type="gramStart"/>
      <w:r>
        <w:t>При этом Президент РФ не входит ни в одну из трех указанных ветвей государственной власти</w:t>
      </w:r>
      <w:r w:rsidR="00765D60">
        <w:t>,</w:t>
      </w:r>
      <w:r>
        <w:t xml:space="preserve"> являясь главой государства, об</w:t>
      </w:r>
      <w:r w:rsidR="00765D60">
        <w:t xml:space="preserve">разуя вместе с Администрацией </w:t>
      </w:r>
      <w:r>
        <w:t xml:space="preserve"> РФ, Советом Безопасности РФ и прочими подобными структурами) особую «президентскую власть».</w:t>
      </w:r>
      <w:r w:rsidR="00FE294B">
        <w:rPr>
          <w:rStyle w:val="af1"/>
        </w:rPr>
        <w:footnoteReference w:id="14"/>
      </w:r>
      <w:proofErr w:type="gramEnd"/>
    </w:p>
    <w:p w:rsidR="00C830DD" w:rsidRDefault="00C830DD" w:rsidP="001B1355">
      <w:pPr>
        <w:spacing w:after="0" w:line="360" w:lineRule="auto"/>
        <w:ind w:firstLine="709"/>
      </w:pPr>
      <w:r>
        <w:t xml:space="preserve">Конкретное содержание принципа разделения властей в российских условиях включает: </w:t>
      </w:r>
    </w:p>
    <w:p w:rsidR="00C830DD" w:rsidRDefault="00C830DD" w:rsidP="001B1355">
      <w:pPr>
        <w:spacing w:after="0" w:line="360" w:lineRule="auto"/>
        <w:ind w:firstLine="709"/>
      </w:pPr>
      <w:r>
        <w:t xml:space="preserve">- законы обладают высшей юридической силой, принимается только законодательными (представительными) органами (Федеральным Собранием РФ и законодательными (представительными) органами государственной власти субъектов РФ); </w:t>
      </w:r>
    </w:p>
    <w:p w:rsidR="00C830DD" w:rsidRDefault="00C830DD" w:rsidP="001B1355">
      <w:pPr>
        <w:spacing w:after="0" w:line="360" w:lineRule="auto"/>
        <w:ind w:firstLine="709"/>
      </w:pPr>
      <w:r>
        <w:t xml:space="preserve">- исполнением законов занимаются органы исполнительной власти, подотчетные главе государства и в некотором отношении парламенту; </w:t>
      </w:r>
    </w:p>
    <w:p w:rsidR="00C830DD" w:rsidRDefault="00C830DD" w:rsidP="001B1355">
      <w:pPr>
        <w:spacing w:after="0" w:line="360" w:lineRule="auto"/>
        <w:ind w:firstLine="709"/>
      </w:pPr>
      <w:r>
        <w:t xml:space="preserve">- между законодательными и исполнительными органами обеспечен баланс полномочий, исключающий перенесение центра принятия государственно-властных решений, а тем более всей полноты государственной власти на одну из указанных ветвей государственной власти в РФ;  </w:t>
      </w:r>
    </w:p>
    <w:p w:rsidR="00C830DD" w:rsidRDefault="00C830DD" w:rsidP="001B1355">
      <w:pPr>
        <w:spacing w:after="0" w:line="360" w:lineRule="auto"/>
        <w:ind w:firstLine="709"/>
      </w:pPr>
      <w:r>
        <w:lastRenderedPageBreak/>
        <w:t xml:space="preserve">- судебные органы независимы, действуют самостоятельно, в пределах своей компетенции; </w:t>
      </w:r>
    </w:p>
    <w:p w:rsidR="00C830DD" w:rsidRDefault="00C830DD" w:rsidP="001B1355">
      <w:pPr>
        <w:spacing w:after="0" w:line="360" w:lineRule="auto"/>
        <w:ind w:firstLine="709"/>
      </w:pPr>
      <w:r>
        <w:t xml:space="preserve">- ни одна из трех ветвей государственной власти не должна вмешиваться в прерогативы другой ветви, а тем более сливаться с ней; </w:t>
      </w:r>
    </w:p>
    <w:p w:rsidR="00C830DD" w:rsidRDefault="00C830DD" w:rsidP="001B1355">
      <w:pPr>
        <w:spacing w:after="0" w:line="360" w:lineRule="auto"/>
        <w:ind w:firstLine="709"/>
      </w:pPr>
      <w:r>
        <w:t xml:space="preserve">- споры о компетенции разрешаются в рамках соответствующей правовой процедуры Конституционным Судом РФ. </w:t>
      </w:r>
      <w:r w:rsidR="00765D60">
        <w:rPr>
          <w:rStyle w:val="af1"/>
        </w:rPr>
        <w:footnoteReference w:id="15"/>
      </w:r>
    </w:p>
    <w:p w:rsidR="00126B2E" w:rsidRPr="00126B2E" w:rsidRDefault="00126B2E" w:rsidP="00126B2E">
      <w:pPr>
        <w:spacing w:after="0" w:line="360" w:lineRule="auto"/>
        <w:ind w:firstLine="709"/>
      </w:pPr>
      <w:r w:rsidRPr="00126B2E">
        <w:t>Законодательная власть имеет следующие основные функции:</w:t>
      </w:r>
    </w:p>
    <w:p w:rsidR="00126B2E" w:rsidRPr="00126B2E" w:rsidRDefault="00126B2E" w:rsidP="00126B2E">
      <w:pPr>
        <w:spacing w:after="0" w:line="360" w:lineRule="auto"/>
        <w:ind w:firstLine="709"/>
      </w:pPr>
      <w:r w:rsidRPr="00126B2E">
        <w:t xml:space="preserve">- правотворческие - это разработка и издание законов, которые регулируют наиболее важные общественные отношения, которые являются общеобязательными для </w:t>
      </w:r>
      <w:r>
        <w:t>всех участников этих отношений;</w:t>
      </w:r>
    </w:p>
    <w:p w:rsidR="00126B2E" w:rsidRPr="00126B2E" w:rsidRDefault="00126B2E" w:rsidP="00126B2E">
      <w:pPr>
        <w:spacing w:after="0" w:line="360" w:lineRule="auto"/>
        <w:ind w:firstLine="709"/>
      </w:pPr>
      <w:r w:rsidRPr="00126B2E">
        <w:t>- представительные. Так как законодательный орган большинства государств современного мира избирается путем проведения демократических выборов, то депутаты, представители, должны защищать, отстаивать политические интересы тех слоев населения, которые их поддержали на выборах. В противном случае у народа есть демократическое права – отзыва депутата от исполнен</w:t>
      </w:r>
      <w:r>
        <w:t>ия его полномочий.</w:t>
      </w:r>
    </w:p>
    <w:p w:rsidR="00126B2E" w:rsidRDefault="00126B2E" w:rsidP="00126B2E">
      <w:pPr>
        <w:spacing w:after="0" w:line="360" w:lineRule="auto"/>
        <w:ind w:firstLine="709"/>
      </w:pPr>
      <w:r w:rsidRPr="00126B2E">
        <w:t>- назначение  правительства. Именно законодательный орган назначает в большинстве стран главу правительства, одобряет кабинет министров.</w:t>
      </w:r>
    </w:p>
    <w:p w:rsidR="00126B2E" w:rsidRDefault="00126B2E" w:rsidP="00126B2E">
      <w:pPr>
        <w:spacing w:after="0" w:line="360" w:lineRule="auto"/>
        <w:ind w:firstLine="709"/>
      </w:pPr>
      <w:r w:rsidRPr="00126B2E">
        <w:t>- фискальная. Именно законодательный орган определяет налоговую политику в государстве, и определяет основные расходы государства в будущем.</w:t>
      </w:r>
    </w:p>
    <w:p w:rsidR="00126B2E" w:rsidRPr="00126B2E" w:rsidRDefault="00126B2E" w:rsidP="00126B2E">
      <w:pPr>
        <w:spacing w:after="0" w:line="360" w:lineRule="auto"/>
        <w:ind w:firstLine="709"/>
      </w:pPr>
      <w:r w:rsidRPr="003E4466">
        <w:rPr>
          <w:rFonts w:cs="Times New Roman"/>
          <w:szCs w:val="28"/>
        </w:rPr>
        <w:t>- отставка правительства, или импичмент главе государства.</w:t>
      </w:r>
    </w:p>
    <w:p w:rsidR="00126B2E" w:rsidRDefault="00126B2E" w:rsidP="00126B2E">
      <w:pPr>
        <w:tabs>
          <w:tab w:val="left" w:pos="3018"/>
        </w:tabs>
        <w:rPr>
          <w:rFonts w:cs="Times New Roman"/>
          <w:szCs w:val="28"/>
        </w:rPr>
      </w:pPr>
      <w:r w:rsidRPr="003E4466">
        <w:rPr>
          <w:rFonts w:cs="Times New Roman"/>
          <w:szCs w:val="28"/>
        </w:rPr>
        <w:t>- назначение и отставка руководителей высших су</w:t>
      </w:r>
      <w:r>
        <w:rPr>
          <w:rFonts w:cs="Times New Roman"/>
          <w:szCs w:val="28"/>
        </w:rPr>
        <w:t>дебных инстанций в государстве.</w:t>
      </w:r>
    </w:p>
    <w:p w:rsidR="00126B2E" w:rsidRDefault="00126B2E" w:rsidP="00126B2E">
      <w:pPr>
        <w:tabs>
          <w:tab w:val="left" w:pos="3018"/>
        </w:tabs>
        <w:spacing w:after="0" w:line="360" w:lineRule="auto"/>
        <w:ind w:firstLine="709"/>
        <w:rPr>
          <w:rFonts w:cs="Times New Roman"/>
          <w:szCs w:val="28"/>
        </w:rPr>
      </w:pPr>
      <w:r w:rsidRPr="003E4466">
        <w:rPr>
          <w:rFonts w:cs="Times New Roman"/>
          <w:szCs w:val="28"/>
        </w:rPr>
        <w:t>Исполнительная власть в лице правительства, осуществляет текущее управление делами го</w:t>
      </w:r>
      <w:r>
        <w:rPr>
          <w:rFonts w:cs="Times New Roman"/>
          <w:szCs w:val="28"/>
        </w:rPr>
        <w:t xml:space="preserve">сударства. </w:t>
      </w:r>
    </w:p>
    <w:p w:rsidR="00126B2E" w:rsidRPr="003E4466" w:rsidRDefault="00126B2E" w:rsidP="00126B2E">
      <w:pPr>
        <w:tabs>
          <w:tab w:val="left" w:pos="3018"/>
        </w:tabs>
        <w:spacing w:after="0" w:line="360" w:lineRule="auto"/>
        <w:ind w:firstLine="709"/>
        <w:rPr>
          <w:rFonts w:cs="Times New Roman"/>
          <w:szCs w:val="28"/>
        </w:rPr>
      </w:pPr>
      <w:r>
        <w:rPr>
          <w:rFonts w:cs="Times New Roman"/>
          <w:szCs w:val="28"/>
        </w:rPr>
        <w:t>Основные полномочия:</w:t>
      </w:r>
    </w:p>
    <w:p w:rsidR="00126B2E" w:rsidRPr="003E4466" w:rsidRDefault="00126B2E" w:rsidP="00126B2E">
      <w:pPr>
        <w:tabs>
          <w:tab w:val="left" w:pos="3018"/>
        </w:tabs>
        <w:spacing w:after="0" w:line="360" w:lineRule="auto"/>
        <w:ind w:firstLine="709"/>
        <w:rPr>
          <w:rFonts w:cs="Times New Roman"/>
          <w:szCs w:val="28"/>
        </w:rPr>
      </w:pPr>
      <w:r w:rsidRPr="003E4466">
        <w:rPr>
          <w:rFonts w:cs="Times New Roman"/>
          <w:szCs w:val="28"/>
        </w:rPr>
        <w:lastRenderedPageBreak/>
        <w:t>- текущая политика – это решение задач в области политики, экономики,</w:t>
      </w:r>
      <w:r>
        <w:rPr>
          <w:rFonts w:cs="Times New Roman"/>
          <w:szCs w:val="28"/>
        </w:rPr>
        <w:t xml:space="preserve"> социальной и культурной сфере.</w:t>
      </w:r>
    </w:p>
    <w:p w:rsidR="00126B2E" w:rsidRPr="003E4466" w:rsidRDefault="00126B2E" w:rsidP="00126B2E">
      <w:pPr>
        <w:tabs>
          <w:tab w:val="left" w:pos="3018"/>
        </w:tabs>
        <w:spacing w:after="0" w:line="360" w:lineRule="auto"/>
        <w:ind w:firstLine="709"/>
        <w:rPr>
          <w:rFonts w:cs="Times New Roman"/>
          <w:szCs w:val="28"/>
        </w:rPr>
      </w:pPr>
      <w:r w:rsidRPr="003E4466">
        <w:rPr>
          <w:rFonts w:cs="Times New Roman"/>
          <w:szCs w:val="28"/>
        </w:rPr>
        <w:t>- подзаконная деятельность – это издание на основании и во исполнение законов подзаконных актов, которые и осущес</w:t>
      </w:r>
      <w:r>
        <w:rPr>
          <w:rFonts w:cs="Times New Roman"/>
          <w:szCs w:val="28"/>
        </w:rPr>
        <w:t>твляют регулирование отношений.</w:t>
      </w:r>
    </w:p>
    <w:p w:rsidR="00126B2E" w:rsidRPr="003E4466" w:rsidRDefault="00126B2E" w:rsidP="00126B2E">
      <w:pPr>
        <w:tabs>
          <w:tab w:val="left" w:pos="3018"/>
        </w:tabs>
        <w:spacing w:after="0" w:line="360" w:lineRule="auto"/>
        <w:ind w:firstLine="709"/>
        <w:rPr>
          <w:rFonts w:cs="Times New Roman"/>
          <w:szCs w:val="28"/>
        </w:rPr>
      </w:pPr>
      <w:r w:rsidRPr="003E4466">
        <w:rPr>
          <w:rFonts w:cs="Times New Roman"/>
          <w:szCs w:val="28"/>
        </w:rPr>
        <w:t>- роспуск парламента – законодательного органа. Это полномочие не всегда законодательно бывает закреплено за и</w:t>
      </w:r>
      <w:r w:rsidR="00FE294B">
        <w:rPr>
          <w:rFonts w:cs="Times New Roman"/>
          <w:szCs w:val="28"/>
        </w:rPr>
        <w:t>сполнительной властью</w:t>
      </w:r>
      <w:r w:rsidRPr="003E4466">
        <w:rPr>
          <w:rFonts w:cs="Times New Roman"/>
          <w:szCs w:val="28"/>
        </w:rPr>
        <w:t xml:space="preserve">, но в системе сдержек и противовесов является необходимым для </w:t>
      </w:r>
      <w:r>
        <w:rPr>
          <w:rFonts w:cs="Times New Roman"/>
          <w:szCs w:val="28"/>
        </w:rPr>
        <w:t>уравнивания двух ветвей власти.</w:t>
      </w:r>
    </w:p>
    <w:p w:rsidR="00126B2E" w:rsidRPr="003E4466" w:rsidRDefault="00126B2E" w:rsidP="00126B2E">
      <w:pPr>
        <w:tabs>
          <w:tab w:val="left" w:pos="3018"/>
        </w:tabs>
        <w:spacing w:after="0" w:line="360" w:lineRule="auto"/>
        <w:ind w:firstLine="709"/>
        <w:rPr>
          <w:rFonts w:cs="Times New Roman"/>
          <w:szCs w:val="28"/>
        </w:rPr>
      </w:pPr>
      <w:r w:rsidRPr="003E4466">
        <w:rPr>
          <w:rFonts w:cs="Times New Roman"/>
          <w:szCs w:val="28"/>
        </w:rPr>
        <w:t>Судебная власть – осуществляет правосудие, то есть справедливое правовое разрешение дела по существу. У судебной власти имеются следу</w:t>
      </w:r>
      <w:r>
        <w:rPr>
          <w:rFonts w:cs="Times New Roman"/>
          <w:szCs w:val="28"/>
        </w:rPr>
        <w:t>ющие полномочия:</w:t>
      </w:r>
    </w:p>
    <w:p w:rsidR="00126B2E" w:rsidRPr="003E4466" w:rsidRDefault="00126B2E" w:rsidP="00126B2E">
      <w:pPr>
        <w:tabs>
          <w:tab w:val="left" w:pos="3018"/>
        </w:tabs>
        <w:rPr>
          <w:rFonts w:cs="Times New Roman"/>
          <w:szCs w:val="28"/>
        </w:rPr>
      </w:pPr>
      <w:r w:rsidRPr="003E4466">
        <w:rPr>
          <w:rFonts w:cs="Times New Roman"/>
          <w:szCs w:val="28"/>
        </w:rPr>
        <w:t xml:space="preserve">- осуществление </w:t>
      </w:r>
      <w:r>
        <w:rPr>
          <w:rFonts w:cs="Times New Roman"/>
          <w:szCs w:val="28"/>
        </w:rPr>
        <w:t>правосуди</w:t>
      </w:r>
      <w:r w:rsidRPr="003E4466">
        <w:rPr>
          <w:rFonts w:cs="Times New Roman"/>
          <w:szCs w:val="28"/>
        </w:rPr>
        <w:t>я</w:t>
      </w:r>
      <w:r>
        <w:rPr>
          <w:rFonts w:cs="Times New Roman"/>
          <w:szCs w:val="28"/>
        </w:rPr>
        <w:t xml:space="preserve"> - разрешение спора по существу.</w:t>
      </w:r>
    </w:p>
    <w:p w:rsidR="00126B2E" w:rsidRPr="00126B2E" w:rsidRDefault="00126B2E" w:rsidP="00126B2E">
      <w:pPr>
        <w:tabs>
          <w:tab w:val="left" w:pos="3018"/>
        </w:tabs>
        <w:rPr>
          <w:rFonts w:cs="Times New Roman"/>
          <w:szCs w:val="28"/>
        </w:rPr>
      </w:pPr>
      <w:r w:rsidRPr="003E4466">
        <w:rPr>
          <w:rFonts w:cs="Times New Roman"/>
          <w:szCs w:val="28"/>
        </w:rPr>
        <w:t>- судебный контроль за двумя другими ветвями власти, за</w:t>
      </w:r>
      <w:r>
        <w:rPr>
          <w:rFonts w:cs="Times New Roman"/>
          <w:szCs w:val="28"/>
        </w:rPr>
        <w:t>конодательной и исполнительной.</w:t>
      </w:r>
    </w:p>
    <w:p w:rsidR="004133E3" w:rsidRDefault="00C830DD" w:rsidP="001B1355">
      <w:pPr>
        <w:spacing w:after="0" w:line="360" w:lineRule="auto"/>
        <w:ind w:firstLine="709"/>
      </w:pPr>
      <w:r>
        <w:t xml:space="preserve">Разделение государственной власти и, соответственно, органов государственной власти в России проводится не только по горизонтали, но и по вертикали, на федеральные органы государственной власти и органы государственной власти субъектов РФ. Соблюдение принципа разделения властей не является очень сложным из-за очевидной рациональности его предписаний. </w:t>
      </w:r>
    </w:p>
    <w:p w:rsidR="004133E3" w:rsidRDefault="00C830DD" w:rsidP="001B1355">
      <w:pPr>
        <w:spacing w:after="0" w:line="360" w:lineRule="auto"/>
        <w:ind w:firstLine="709"/>
      </w:pPr>
      <w:r>
        <w:t xml:space="preserve">Но на практике это не так. Столкновение политических интересов сплошь и рядом принимает форму борьбы полномочий, прав и компетенций. Создание действенного правового механизма разрешения таких конфликтов - важнейшее условие политической стабильности и исключения конституционных кризисов. </w:t>
      </w:r>
    </w:p>
    <w:p w:rsidR="00C830DD" w:rsidRDefault="00C830DD" w:rsidP="001B1355">
      <w:pPr>
        <w:spacing w:after="0" w:line="360" w:lineRule="auto"/>
        <w:ind w:firstLine="709"/>
      </w:pPr>
      <w:r>
        <w:t xml:space="preserve">Применение принципа разделения властей должно служить не ослаблению власти, а сотрудничеству и кооперации всех ее ветвей. В связи с </w:t>
      </w:r>
      <w:r>
        <w:lastRenderedPageBreak/>
        <w:t xml:space="preserve">этим актуальным становится вопрос о том, что необходимо сделать для реализации принципа разделения властей в России. </w:t>
      </w:r>
    </w:p>
    <w:p w:rsidR="00C830DD" w:rsidRDefault="00C830DD" w:rsidP="00C830DD">
      <w:pPr>
        <w:pStyle w:val="2"/>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1F71E8" w:rsidRDefault="001F71E8"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FE294B" w:rsidP="001F71E8">
      <w:pPr>
        <w:tabs>
          <w:tab w:val="left" w:pos="3018"/>
        </w:tabs>
        <w:rPr>
          <w:rFonts w:cs="Times New Roman"/>
          <w:szCs w:val="28"/>
        </w:rPr>
      </w:pPr>
    </w:p>
    <w:p w:rsidR="00FE294B" w:rsidRDefault="001F71E8" w:rsidP="00765D60">
      <w:pPr>
        <w:pStyle w:val="2"/>
        <w:spacing w:before="0" w:line="360" w:lineRule="auto"/>
        <w:contextualSpacing/>
        <w:rPr>
          <w:rFonts w:cs="Times New Roman"/>
          <w:szCs w:val="28"/>
        </w:rPr>
      </w:pPr>
      <w:bookmarkStart w:id="7" w:name="_Toc41004649"/>
      <w:r>
        <w:lastRenderedPageBreak/>
        <w:t>§2.2</w:t>
      </w:r>
      <w:r w:rsidR="00503244">
        <w:t xml:space="preserve"> </w:t>
      </w:r>
      <w:r w:rsidR="005A4105">
        <w:rPr>
          <w:rFonts w:cs="Times New Roman"/>
          <w:szCs w:val="28"/>
        </w:rPr>
        <w:t>П</w:t>
      </w:r>
      <w:r w:rsidR="00503244" w:rsidRPr="00503244">
        <w:rPr>
          <w:rFonts w:cs="Times New Roman"/>
          <w:szCs w:val="28"/>
        </w:rPr>
        <w:t xml:space="preserve">роблемы регулирования </w:t>
      </w:r>
      <w:r w:rsidR="005A4105">
        <w:rPr>
          <w:rFonts w:cs="Times New Roman"/>
          <w:szCs w:val="28"/>
        </w:rPr>
        <w:t xml:space="preserve">принципа разделения властей </w:t>
      </w:r>
      <w:proofErr w:type="gramStart"/>
      <w:r w:rsidR="00503244" w:rsidRPr="00503244">
        <w:rPr>
          <w:rFonts w:cs="Times New Roman"/>
          <w:szCs w:val="28"/>
        </w:rPr>
        <w:t>в</w:t>
      </w:r>
      <w:proofErr w:type="gramEnd"/>
      <w:r w:rsidR="00503244" w:rsidRPr="00503244">
        <w:rPr>
          <w:rFonts w:cs="Times New Roman"/>
          <w:szCs w:val="28"/>
        </w:rPr>
        <w:t xml:space="preserve"> современной</w:t>
      </w:r>
      <w:bookmarkEnd w:id="7"/>
      <w:r w:rsidR="00503244" w:rsidRPr="00503244">
        <w:rPr>
          <w:rFonts w:cs="Times New Roman"/>
          <w:szCs w:val="28"/>
        </w:rPr>
        <w:t xml:space="preserve"> </w:t>
      </w:r>
    </w:p>
    <w:p w:rsidR="00503244" w:rsidRDefault="00503244" w:rsidP="00765D60">
      <w:pPr>
        <w:pStyle w:val="2"/>
        <w:spacing w:before="0" w:line="360" w:lineRule="auto"/>
        <w:contextualSpacing/>
        <w:rPr>
          <w:rFonts w:cs="Times New Roman"/>
          <w:szCs w:val="28"/>
        </w:rPr>
      </w:pPr>
      <w:bookmarkStart w:id="8" w:name="_Toc41004650"/>
      <w:r w:rsidRPr="00503244">
        <w:rPr>
          <w:rFonts w:cs="Times New Roman"/>
          <w:szCs w:val="28"/>
        </w:rPr>
        <w:t>России</w:t>
      </w:r>
      <w:r w:rsidR="00FE294B">
        <w:rPr>
          <w:rFonts w:cs="Times New Roman"/>
          <w:szCs w:val="28"/>
        </w:rPr>
        <w:t xml:space="preserve">: </w:t>
      </w:r>
      <w:r w:rsidR="00FE294B">
        <w:t>обзор мнений российских правоведов</w:t>
      </w:r>
      <w:bookmarkEnd w:id="8"/>
    </w:p>
    <w:p w:rsidR="00503244" w:rsidRPr="00503244" w:rsidRDefault="00503244" w:rsidP="00765D60">
      <w:pPr>
        <w:spacing w:after="0" w:line="360" w:lineRule="auto"/>
        <w:contextualSpacing/>
      </w:pPr>
    </w:p>
    <w:p w:rsidR="00FE294B" w:rsidRDefault="00FE294B" w:rsidP="005A4105">
      <w:pPr>
        <w:tabs>
          <w:tab w:val="left" w:pos="3018"/>
        </w:tabs>
        <w:spacing w:after="0" w:line="360" w:lineRule="auto"/>
        <w:ind w:firstLine="709"/>
        <w:rPr>
          <w:rFonts w:cs="Times New Roman"/>
          <w:szCs w:val="28"/>
        </w:rPr>
      </w:pPr>
      <w:r>
        <w:rPr>
          <w:rFonts w:cs="Times New Roman"/>
          <w:szCs w:val="28"/>
        </w:rPr>
        <w:t>К</w:t>
      </w:r>
      <w:r w:rsidR="00765D60">
        <w:rPr>
          <w:rFonts w:cs="Times New Roman"/>
          <w:szCs w:val="28"/>
        </w:rPr>
        <w:t xml:space="preserve">онцепция </w:t>
      </w:r>
      <w:r>
        <w:rPr>
          <w:rFonts w:cs="Times New Roman"/>
          <w:szCs w:val="28"/>
        </w:rPr>
        <w:t xml:space="preserve">классического </w:t>
      </w:r>
      <w:proofErr w:type="gramStart"/>
      <w:r>
        <w:rPr>
          <w:rFonts w:cs="Times New Roman"/>
          <w:szCs w:val="28"/>
        </w:rPr>
        <w:t>варианта определения принципа разделения властей</w:t>
      </w:r>
      <w:proofErr w:type="gramEnd"/>
      <w:r>
        <w:rPr>
          <w:rFonts w:cs="Times New Roman"/>
          <w:szCs w:val="28"/>
        </w:rPr>
        <w:t xml:space="preserve"> </w:t>
      </w:r>
      <w:r w:rsidR="00765D60">
        <w:rPr>
          <w:rFonts w:cs="Times New Roman"/>
          <w:szCs w:val="28"/>
        </w:rPr>
        <w:t>стала главной</w:t>
      </w:r>
      <w:r w:rsidR="00503244" w:rsidRPr="00503244">
        <w:rPr>
          <w:rFonts w:cs="Times New Roman"/>
          <w:szCs w:val="28"/>
        </w:rPr>
        <w:t xml:space="preserve"> при активном обсуждении российскими правоведами будущего политического ус</w:t>
      </w:r>
      <w:r w:rsidR="00765D60">
        <w:rPr>
          <w:rFonts w:cs="Times New Roman"/>
          <w:szCs w:val="28"/>
        </w:rPr>
        <w:t xml:space="preserve">тройства страны. </w:t>
      </w:r>
    </w:p>
    <w:p w:rsidR="00765D60" w:rsidRDefault="00503244" w:rsidP="005A4105">
      <w:pPr>
        <w:tabs>
          <w:tab w:val="left" w:pos="3018"/>
        </w:tabs>
        <w:spacing w:after="0" w:line="360" w:lineRule="auto"/>
        <w:ind w:firstLine="709"/>
        <w:rPr>
          <w:rFonts w:cs="Times New Roman"/>
          <w:szCs w:val="28"/>
        </w:rPr>
      </w:pPr>
      <w:r w:rsidRPr="00503244">
        <w:rPr>
          <w:rFonts w:cs="Times New Roman"/>
          <w:szCs w:val="28"/>
        </w:rPr>
        <w:t>Однако в литературе не без оснований указывается на то, что в российской правовой системе принцип разделения властей имеет значительно более сложную структуру</w:t>
      </w:r>
      <w:r w:rsidR="00FE294B">
        <w:rPr>
          <w:rFonts w:cs="Times New Roman"/>
          <w:szCs w:val="28"/>
        </w:rPr>
        <w:t>, чем в принятом определении</w:t>
      </w:r>
      <w:r w:rsidR="00765D60">
        <w:rPr>
          <w:rFonts w:cs="Times New Roman"/>
          <w:szCs w:val="28"/>
        </w:rPr>
        <w:t xml:space="preserve">. Прежде всего, </w:t>
      </w:r>
      <w:r w:rsidRPr="00503244">
        <w:rPr>
          <w:rFonts w:cs="Times New Roman"/>
          <w:szCs w:val="28"/>
        </w:rPr>
        <w:t>став</w:t>
      </w:r>
      <w:r w:rsidR="00D349D3">
        <w:rPr>
          <w:rFonts w:cs="Times New Roman"/>
          <w:szCs w:val="28"/>
        </w:rPr>
        <w:t xml:space="preserve">ится вопрос о том, что фактически </w:t>
      </w:r>
      <w:r w:rsidRPr="00503244">
        <w:rPr>
          <w:rFonts w:cs="Times New Roman"/>
          <w:szCs w:val="28"/>
        </w:rPr>
        <w:t xml:space="preserve">имеют место не три, а большее число ветвей власти. </w:t>
      </w:r>
    </w:p>
    <w:p w:rsidR="00FE294B" w:rsidRDefault="00503244" w:rsidP="005A4105">
      <w:pPr>
        <w:tabs>
          <w:tab w:val="left" w:pos="3018"/>
        </w:tabs>
        <w:spacing w:after="0" w:line="360" w:lineRule="auto"/>
        <w:ind w:firstLine="709"/>
        <w:rPr>
          <w:rFonts w:cs="Times New Roman"/>
          <w:szCs w:val="28"/>
        </w:rPr>
      </w:pPr>
      <w:r w:rsidRPr="00503244">
        <w:rPr>
          <w:rFonts w:cs="Times New Roman"/>
          <w:szCs w:val="28"/>
        </w:rPr>
        <w:t xml:space="preserve">Более того, в самой Конституции России </w:t>
      </w:r>
      <w:r w:rsidR="00765D60">
        <w:rPr>
          <w:rFonts w:cs="Times New Roman"/>
          <w:szCs w:val="28"/>
        </w:rPr>
        <w:t>есть</w:t>
      </w:r>
      <w:r w:rsidRPr="00503244">
        <w:rPr>
          <w:rFonts w:cs="Times New Roman"/>
          <w:szCs w:val="28"/>
        </w:rPr>
        <w:t xml:space="preserve"> норма, которая свидетельствует о наличии иной ветви власти. </w:t>
      </w:r>
    </w:p>
    <w:p w:rsidR="00FE294B" w:rsidRDefault="00503244" w:rsidP="005A4105">
      <w:pPr>
        <w:tabs>
          <w:tab w:val="left" w:pos="3018"/>
        </w:tabs>
        <w:spacing w:after="0" w:line="360" w:lineRule="auto"/>
        <w:ind w:firstLine="709"/>
        <w:rPr>
          <w:rFonts w:cs="Times New Roman"/>
          <w:szCs w:val="28"/>
        </w:rPr>
      </w:pPr>
      <w:r w:rsidRPr="00503244">
        <w:rPr>
          <w:rFonts w:cs="Times New Roman"/>
          <w:szCs w:val="28"/>
        </w:rPr>
        <w:t>Так, согласно ч. 2 ст. 75 Конституции России «защита и обеспечение устойчивости рубля – основная функция Центрального банка Российской Федерации, которую он осуществляет независимо от других орг</w:t>
      </w:r>
      <w:r w:rsidR="00765D60">
        <w:rPr>
          <w:rFonts w:cs="Times New Roman"/>
          <w:szCs w:val="28"/>
        </w:rPr>
        <w:t>анов государственной власти»</w:t>
      </w:r>
      <w:r w:rsidRPr="00503244">
        <w:rPr>
          <w:rFonts w:cs="Times New Roman"/>
          <w:szCs w:val="28"/>
        </w:rPr>
        <w:t>. В литературе отмечается, что, хотя ЦБ РФ не относится в Конституции России к органам государственной власти,</w:t>
      </w:r>
      <w:r w:rsidR="00765D60">
        <w:rPr>
          <w:rFonts w:cs="Times New Roman"/>
          <w:szCs w:val="28"/>
        </w:rPr>
        <w:t xml:space="preserve"> но</w:t>
      </w:r>
      <w:r w:rsidRPr="00503244">
        <w:rPr>
          <w:rFonts w:cs="Times New Roman"/>
          <w:szCs w:val="28"/>
        </w:rPr>
        <w:t xml:space="preserve"> «его полномочия по своей правовой природе относятся к функциям государственной власти, поскольку их реализация предполагает применение мер государственного прин</w:t>
      </w:r>
      <w:r w:rsidR="00765D60">
        <w:rPr>
          <w:rFonts w:cs="Times New Roman"/>
          <w:szCs w:val="28"/>
        </w:rPr>
        <w:t>уждения».</w:t>
      </w:r>
      <w:r w:rsidR="00765D60">
        <w:rPr>
          <w:rStyle w:val="af1"/>
          <w:rFonts w:cs="Times New Roman"/>
          <w:szCs w:val="28"/>
        </w:rPr>
        <w:footnoteReference w:id="16"/>
      </w:r>
      <w:r w:rsidR="00765D60">
        <w:rPr>
          <w:rFonts w:cs="Times New Roman"/>
          <w:szCs w:val="28"/>
        </w:rPr>
        <w:t xml:space="preserve"> </w:t>
      </w:r>
    </w:p>
    <w:p w:rsidR="00D349D3" w:rsidRDefault="00765D60" w:rsidP="005A4105">
      <w:pPr>
        <w:tabs>
          <w:tab w:val="left" w:pos="3018"/>
        </w:tabs>
        <w:spacing w:after="0" w:line="360" w:lineRule="auto"/>
        <w:ind w:firstLine="709"/>
        <w:rPr>
          <w:rFonts w:cs="Times New Roman"/>
          <w:szCs w:val="28"/>
        </w:rPr>
      </w:pPr>
      <w:r>
        <w:rPr>
          <w:rFonts w:cs="Times New Roman"/>
          <w:szCs w:val="28"/>
        </w:rPr>
        <w:t>П</w:t>
      </w:r>
      <w:r w:rsidR="00503244" w:rsidRPr="00503244">
        <w:rPr>
          <w:rFonts w:cs="Times New Roman"/>
          <w:szCs w:val="28"/>
        </w:rPr>
        <w:t>ри этом значимость практической реализации данных полномочий в Российском государстве в последние годы «знач</w:t>
      </w:r>
      <w:r>
        <w:rPr>
          <w:rFonts w:cs="Times New Roman"/>
          <w:szCs w:val="28"/>
        </w:rPr>
        <w:t>ительно увеличилась».</w:t>
      </w:r>
      <w:r w:rsidR="00503244" w:rsidRPr="00503244">
        <w:rPr>
          <w:rFonts w:cs="Times New Roman"/>
          <w:szCs w:val="28"/>
        </w:rPr>
        <w:t xml:space="preserve"> Такое положение дает основание относить ЦБ Р</w:t>
      </w:r>
      <w:r>
        <w:rPr>
          <w:rFonts w:cs="Times New Roman"/>
          <w:szCs w:val="28"/>
        </w:rPr>
        <w:t>Ф к органам «банковской власти»</w:t>
      </w:r>
      <w:r w:rsidR="00503244" w:rsidRPr="00D349D3">
        <w:rPr>
          <w:rFonts w:cs="Times New Roman"/>
          <w:color w:val="FF0000"/>
          <w:szCs w:val="28"/>
        </w:rPr>
        <w:t xml:space="preserve"> </w:t>
      </w:r>
      <w:r w:rsidR="00503244" w:rsidRPr="00503244">
        <w:rPr>
          <w:rFonts w:cs="Times New Roman"/>
          <w:szCs w:val="28"/>
        </w:rPr>
        <w:t>(в литературе встречается т</w:t>
      </w:r>
      <w:r w:rsidR="00D349D3">
        <w:rPr>
          <w:rFonts w:cs="Times New Roman"/>
          <w:szCs w:val="28"/>
        </w:rPr>
        <w:t xml:space="preserve">акже термин «денежная власть»). </w:t>
      </w:r>
    </w:p>
    <w:p w:rsidR="00D349D3" w:rsidRDefault="00503244" w:rsidP="005A4105">
      <w:pPr>
        <w:tabs>
          <w:tab w:val="left" w:pos="3018"/>
        </w:tabs>
        <w:spacing w:after="0" w:line="360" w:lineRule="auto"/>
        <w:ind w:firstLine="709"/>
        <w:rPr>
          <w:rFonts w:cs="Times New Roman"/>
          <w:color w:val="FF0000"/>
          <w:szCs w:val="28"/>
        </w:rPr>
      </w:pPr>
      <w:r w:rsidRPr="00503244">
        <w:rPr>
          <w:rFonts w:cs="Times New Roman"/>
          <w:szCs w:val="28"/>
        </w:rPr>
        <w:t xml:space="preserve">В литературе отмечаются и иные виды государственной власти, не подходящие по своим признакам к законодательной, исполнительной и </w:t>
      </w:r>
      <w:r w:rsidRPr="00503244">
        <w:rPr>
          <w:rFonts w:cs="Times New Roman"/>
          <w:szCs w:val="28"/>
        </w:rPr>
        <w:lastRenderedPageBreak/>
        <w:t xml:space="preserve">судебной ветвям публичной власти. Так, по мнению П.П. Баранова, есть </w:t>
      </w:r>
      <w:r w:rsidR="00FE294B">
        <w:rPr>
          <w:rFonts w:cs="Times New Roman"/>
          <w:szCs w:val="28"/>
        </w:rPr>
        <w:t xml:space="preserve">основания выделять девять </w:t>
      </w:r>
      <w:r w:rsidRPr="00503244">
        <w:rPr>
          <w:rFonts w:cs="Times New Roman"/>
          <w:szCs w:val="28"/>
        </w:rPr>
        <w:t>ветвей власти, в частности, в добавление к традиционным ветвям он считает нужным присовокупить президентскую власть, прокурорскую власть, банковскую власть, финансовую власть, избирательную власть, а также власть средств массовой</w:t>
      </w:r>
      <w:r w:rsidR="00765D60">
        <w:rPr>
          <w:rFonts w:cs="Times New Roman"/>
          <w:szCs w:val="28"/>
        </w:rPr>
        <w:t xml:space="preserve"> информации в социальных сетях.</w:t>
      </w:r>
      <w:r w:rsidR="00765D60">
        <w:rPr>
          <w:rStyle w:val="af1"/>
          <w:rFonts w:cs="Times New Roman"/>
          <w:szCs w:val="28"/>
        </w:rPr>
        <w:footnoteReference w:id="17"/>
      </w:r>
    </w:p>
    <w:p w:rsidR="00FE294B" w:rsidRDefault="00765D60" w:rsidP="00765D60">
      <w:pPr>
        <w:tabs>
          <w:tab w:val="left" w:pos="3018"/>
        </w:tabs>
        <w:spacing w:after="0" w:line="360" w:lineRule="auto"/>
        <w:ind w:firstLine="709"/>
        <w:rPr>
          <w:rFonts w:cs="Times New Roman"/>
          <w:szCs w:val="28"/>
        </w:rPr>
      </w:pPr>
      <w:r>
        <w:rPr>
          <w:rFonts w:cs="Times New Roman"/>
          <w:szCs w:val="28"/>
        </w:rPr>
        <w:t>Очень распространено</w:t>
      </w:r>
      <w:r w:rsidR="00503244" w:rsidRPr="00503244">
        <w:rPr>
          <w:rFonts w:cs="Times New Roman"/>
          <w:szCs w:val="28"/>
        </w:rPr>
        <w:t xml:space="preserve"> мнение о целесообразности выделения «президентской власти» в качестве самостоятельной ветви государственной в</w:t>
      </w:r>
      <w:r w:rsidR="00FE294B">
        <w:rPr>
          <w:rFonts w:cs="Times New Roman"/>
          <w:szCs w:val="28"/>
        </w:rPr>
        <w:t xml:space="preserve">ласти. </w:t>
      </w:r>
    </w:p>
    <w:p w:rsidR="00765D60" w:rsidRDefault="00503244" w:rsidP="00765D60">
      <w:pPr>
        <w:tabs>
          <w:tab w:val="left" w:pos="3018"/>
        </w:tabs>
        <w:spacing w:after="0" w:line="360" w:lineRule="auto"/>
        <w:ind w:firstLine="709"/>
        <w:rPr>
          <w:rFonts w:cs="Times New Roman"/>
          <w:szCs w:val="28"/>
        </w:rPr>
      </w:pPr>
      <w:r w:rsidRPr="00503244">
        <w:rPr>
          <w:rFonts w:cs="Times New Roman"/>
          <w:szCs w:val="28"/>
        </w:rPr>
        <w:t xml:space="preserve">В связи с этим </w:t>
      </w:r>
      <w:r w:rsidR="006E2CF9">
        <w:rPr>
          <w:rFonts w:cs="Times New Roman"/>
          <w:szCs w:val="28"/>
        </w:rPr>
        <w:t>можно обратить</w:t>
      </w:r>
      <w:r w:rsidRPr="00503244">
        <w:rPr>
          <w:rFonts w:cs="Times New Roman"/>
          <w:szCs w:val="28"/>
        </w:rPr>
        <w:t xml:space="preserve"> внимание на соотношение ст. 10 и ч. 1 ст. 11 Конституции России, а именно на то обстоятельство, что на три ветви власти (ст. 10) на федеральном уровне </w:t>
      </w:r>
      <w:r w:rsidR="006E2CF9">
        <w:rPr>
          <w:rFonts w:cs="Times New Roman"/>
          <w:szCs w:val="28"/>
        </w:rPr>
        <w:t xml:space="preserve">иерархии </w:t>
      </w:r>
      <w:r w:rsidRPr="00503244">
        <w:rPr>
          <w:rFonts w:cs="Times New Roman"/>
          <w:szCs w:val="28"/>
        </w:rPr>
        <w:t xml:space="preserve">приходится четыре властных субъекта (Президент России, Федеральное Собрание, Правительство России, федеральные суды). При этом совершенно очевидно, что законодательная ветвь власти реализуется Федеральным Собранием, исполнительная власть – Правительством России, судебная власть – судами (и это подтверждается самой Конституцией России в соответствующих главах, посвященных указанным органам федеральной власти). </w:t>
      </w:r>
    </w:p>
    <w:p w:rsidR="006E2CF9" w:rsidRDefault="00503244" w:rsidP="00765D60">
      <w:pPr>
        <w:tabs>
          <w:tab w:val="left" w:pos="3018"/>
        </w:tabs>
        <w:spacing w:after="0" w:line="360" w:lineRule="auto"/>
        <w:ind w:firstLine="709"/>
        <w:rPr>
          <w:rFonts w:cs="Times New Roman"/>
          <w:szCs w:val="28"/>
        </w:rPr>
      </w:pPr>
      <w:r w:rsidRPr="00503244">
        <w:rPr>
          <w:rFonts w:cs="Times New Roman"/>
          <w:szCs w:val="28"/>
        </w:rPr>
        <w:t>Возникает вопрос о том, к какой ветви власти о</w:t>
      </w:r>
      <w:r w:rsidR="00765D60">
        <w:rPr>
          <w:rFonts w:cs="Times New Roman"/>
          <w:szCs w:val="28"/>
        </w:rPr>
        <w:t>тносить Президента России?</w:t>
      </w:r>
      <w:r w:rsidRPr="00503244">
        <w:rPr>
          <w:rFonts w:cs="Times New Roman"/>
          <w:szCs w:val="28"/>
        </w:rPr>
        <w:t xml:space="preserve"> </w:t>
      </w:r>
      <w:r w:rsidR="00765D60">
        <w:t>На сегодняшний день это один из наиболее часто обсуждаемых вопросов, которые касаются статуса Президента Российской Федерации, поскольку в ст. 80 Конституции обозначено, что Президент –  глава государства, но не определена его «принадлежность» к той или иной ветви власти.</w:t>
      </w:r>
    </w:p>
    <w:p w:rsidR="00765D60" w:rsidRDefault="00765D60" w:rsidP="005A4105">
      <w:pPr>
        <w:tabs>
          <w:tab w:val="left" w:pos="3018"/>
        </w:tabs>
        <w:spacing w:after="0" w:line="360" w:lineRule="auto"/>
        <w:ind w:firstLine="709"/>
        <w:rPr>
          <w:rFonts w:cs="Times New Roman"/>
          <w:color w:val="FF0000"/>
          <w:szCs w:val="28"/>
        </w:rPr>
      </w:pPr>
      <w:r>
        <w:rPr>
          <w:rFonts w:cs="Times New Roman"/>
          <w:szCs w:val="28"/>
        </w:rPr>
        <w:t>Что касается исполнительной ветви власти, т</w:t>
      </w:r>
      <w:r w:rsidR="00503244" w:rsidRPr="00503244">
        <w:rPr>
          <w:rFonts w:cs="Times New Roman"/>
          <w:szCs w:val="28"/>
        </w:rPr>
        <w:t xml:space="preserve">о </w:t>
      </w:r>
      <w:r>
        <w:rPr>
          <w:rFonts w:cs="Times New Roman"/>
          <w:szCs w:val="28"/>
        </w:rPr>
        <w:t xml:space="preserve">с одной стороны </w:t>
      </w:r>
      <w:r w:rsidR="00503244" w:rsidRPr="00503244">
        <w:rPr>
          <w:rFonts w:cs="Times New Roman"/>
          <w:szCs w:val="28"/>
        </w:rPr>
        <w:t xml:space="preserve">в ст. 110 Конституции России имеется норма с однозначным толкованием: «Исполнительную власть Российской Федерации осуществляет </w:t>
      </w:r>
      <w:r w:rsidR="00503244" w:rsidRPr="00503244">
        <w:rPr>
          <w:rFonts w:cs="Times New Roman"/>
          <w:szCs w:val="28"/>
        </w:rPr>
        <w:lastRenderedPageBreak/>
        <w:t>Правит</w:t>
      </w:r>
      <w:r>
        <w:rPr>
          <w:rFonts w:cs="Times New Roman"/>
          <w:szCs w:val="28"/>
        </w:rPr>
        <w:t>ельство Российской Федерации». Но с</w:t>
      </w:r>
      <w:r w:rsidR="00503244" w:rsidRPr="00503244">
        <w:rPr>
          <w:rFonts w:cs="Times New Roman"/>
          <w:szCs w:val="28"/>
        </w:rPr>
        <w:t xml:space="preserve"> другой </w:t>
      </w:r>
      <w:proofErr w:type="gramStart"/>
      <w:r w:rsidR="00503244" w:rsidRPr="00503244">
        <w:rPr>
          <w:rFonts w:cs="Times New Roman"/>
          <w:szCs w:val="28"/>
        </w:rPr>
        <w:t>стороны, закрепленные в Конституции России полномочия Президента России по своему содержанию могут</w:t>
      </w:r>
      <w:proofErr w:type="gramEnd"/>
      <w:r w:rsidR="00503244" w:rsidRPr="00503244">
        <w:rPr>
          <w:rFonts w:cs="Times New Roman"/>
          <w:szCs w:val="28"/>
        </w:rPr>
        <w:t xml:space="preserve"> также характеризоваться как полномочия исполнительной власти (например, указанные в </w:t>
      </w:r>
      <w:r>
        <w:rPr>
          <w:rFonts w:cs="Times New Roman"/>
          <w:szCs w:val="28"/>
        </w:rPr>
        <w:t>ст. 80, 86 Конституции России). Э</w:t>
      </w:r>
      <w:r w:rsidR="006E2CF9">
        <w:rPr>
          <w:rFonts w:cs="Times New Roman"/>
          <w:szCs w:val="28"/>
        </w:rPr>
        <w:t>то дает</w:t>
      </w:r>
      <w:r w:rsidR="00503244" w:rsidRPr="00503244">
        <w:rPr>
          <w:rFonts w:cs="Times New Roman"/>
          <w:szCs w:val="28"/>
        </w:rPr>
        <w:t xml:space="preserve"> основание относить Президента Росси</w:t>
      </w:r>
      <w:r>
        <w:rPr>
          <w:rFonts w:cs="Times New Roman"/>
          <w:szCs w:val="28"/>
        </w:rPr>
        <w:t>и к исполнительной ветви власти.</w:t>
      </w:r>
      <w:r>
        <w:rPr>
          <w:rStyle w:val="af1"/>
          <w:rFonts w:cs="Times New Roman"/>
          <w:szCs w:val="28"/>
        </w:rPr>
        <w:footnoteReference w:id="18"/>
      </w:r>
      <w:r w:rsidR="00503244" w:rsidRPr="006E2CF9">
        <w:rPr>
          <w:rFonts w:cs="Times New Roman"/>
          <w:color w:val="FF0000"/>
          <w:szCs w:val="28"/>
        </w:rPr>
        <w:t xml:space="preserve"> </w:t>
      </w:r>
    </w:p>
    <w:p w:rsidR="006E2CF9" w:rsidRDefault="00503244" w:rsidP="005A4105">
      <w:pPr>
        <w:tabs>
          <w:tab w:val="left" w:pos="3018"/>
        </w:tabs>
        <w:spacing w:after="0" w:line="360" w:lineRule="auto"/>
        <w:ind w:firstLine="709"/>
        <w:rPr>
          <w:rFonts w:cs="Times New Roman"/>
          <w:szCs w:val="28"/>
        </w:rPr>
      </w:pPr>
      <w:r w:rsidRPr="00503244">
        <w:rPr>
          <w:rFonts w:cs="Times New Roman"/>
          <w:szCs w:val="28"/>
        </w:rPr>
        <w:t>Но в этом случае имеет место явное расхождение с буквальным прочтением ст. 110 Конституции Ро</w:t>
      </w:r>
      <w:r w:rsidR="006E2CF9">
        <w:rPr>
          <w:rFonts w:cs="Times New Roman"/>
          <w:szCs w:val="28"/>
        </w:rPr>
        <w:t xml:space="preserve">ссии. </w:t>
      </w:r>
    </w:p>
    <w:p w:rsidR="00765D60" w:rsidRDefault="0030398F" w:rsidP="00765D60">
      <w:pPr>
        <w:tabs>
          <w:tab w:val="left" w:pos="3018"/>
        </w:tabs>
        <w:spacing w:after="0" w:line="360" w:lineRule="auto"/>
        <w:ind w:firstLine="709"/>
        <w:rPr>
          <w:rFonts w:cs="Times New Roman"/>
          <w:color w:val="FF0000"/>
          <w:szCs w:val="28"/>
        </w:rPr>
      </w:pPr>
      <w:r>
        <w:rPr>
          <w:rFonts w:cs="Times New Roman"/>
          <w:szCs w:val="28"/>
        </w:rPr>
        <w:t>О</w:t>
      </w:r>
      <w:r w:rsidR="00503244" w:rsidRPr="00503244">
        <w:rPr>
          <w:rFonts w:cs="Times New Roman"/>
          <w:szCs w:val="28"/>
        </w:rPr>
        <w:t xml:space="preserve">бособление Президента России как самостоятельного субъекта федеральной власти в значительной степени было осуществлено </w:t>
      </w:r>
      <w:proofErr w:type="gramStart"/>
      <w:r w:rsidR="00503244" w:rsidRPr="00503244">
        <w:rPr>
          <w:rFonts w:cs="Times New Roman"/>
          <w:szCs w:val="28"/>
        </w:rPr>
        <w:t>в начале</w:t>
      </w:r>
      <w:proofErr w:type="gramEnd"/>
      <w:r w:rsidR="00503244" w:rsidRPr="00503244">
        <w:rPr>
          <w:rFonts w:cs="Times New Roman"/>
          <w:szCs w:val="28"/>
        </w:rPr>
        <w:t xml:space="preserve"> 1990-х гг., исходя из особенностей известного политического противостояния Президента России Б.Н. Ельцина и Верховного Совета России во главе с Р.И. Хасбулатовым, и носит отпечаток субъективн</w:t>
      </w:r>
      <w:r w:rsidR="00765D60">
        <w:rPr>
          <w:rFonts w:cs="Times New Roman"/>
          <w:szCs w:val="28"/>
        </w:rPr>
        <w:t>о-личностного свойства.</w:t>
      </w:r>
      <w:r w:rsidR="00765D60">
        <w:rPr>
          <w:rStyle w:val="af1"/>
          <w:rFonts w:cs="Times New Roman"/>
          <w:szCs w:val="28"/>
        </w:rPr>
        <w:footnoteReference w:id="19"/>
      </w:r>
      <w:r w:rsidR="00503244" w:rsidRPr="0030398F">
        <w:rPr>
          <w:rFonts w:cs="Times New Roman"/>
          <w:color w:val="FF0000"/>
          <w:szCs w:val="28"/>
        </w:rPr>
        <w:t xml:space="preserve"> </w:t>
      </w:r>
    </w:p>
    <w:p w:rsidR="00FE294B" w:rsidRDefault="00765D60" w:rsidP="00765D60">
      <w:pPr>
        <w:tabs>
          <w:tab w:val="left" w:pos="3018"/>
        </w:tabs>
        <w:spacing w:after="0" w:line="360" w:lineRule="auto"/>
        <w:ind w:firstLine="709"/>
        <w:rPr>
          <w:rFonts w:cs="Times New Roman"/>
          <w:szCs w:val="28"/>
        </w:rPr>
      </w:pPr>
      <w:r>
        <w:rPr>
          <w:rFonts w:cs="Times New Roman"/>
          <w:szCs w:val="28"/>
        </w:rPr>
        <w:t xml:space="preserve">В </w:t>
      </w:r>
      <w:r w:rsidR="00503244" w:rsidRPr="00503244">
        <w:rPr>
          <w:rFonts w:cs="Times New Roman"/>
          <w:szCs w:val="28"/>
        </w:rPr>
        <w:t>Конституции России должна быть четкая определенность в регулировании принципа</w:t>
      </w:r>
      <w:r>
        <w:rPr>
          <w:rFonts w:cs="Times New Roman"/>
          <w:szCs w:val="28"/>
        </w:rPr>
        <w:t xml:space="preserve"> разделения властей</w:t>
      </w:r>
      <w:r w:rsidR="00503244" w:rsidRPr="00503244">
        <w:rPr>
          <w:rFonts w:cs="Times New Roman"/>
          <w:szCs w:val="28"/>
        </w:rPr>
        <w:t xml:space="preserve">. Это необходимо еще и потому, что, например, в соотношении конституционных полномочий Президента России и Председателя Правительства России имеется ряд неоднозначных позиций. </w:t>
      </w:r>
    </w:p>
    <w:p w:rsidR="00FE294B" w:rsidRDefault="00503244" w:rsidP="00765D60">
      <w:pPr>
        <w:tabs>
          <w:tab w:val="left" w:pos="3018"/>
        </w:tabs>
        <w:spacing w:after="0" w:line="360" w:lineRule="auto"/>
        <w:ind w:firstLine="709"/>
        <w:rPr>
          <w:rFonts w:cs="Times New Roman"/>
          <w:szCs w:val="28"/>
        </w:rPr>
      </w:pPr>
      <w:r w:rsidRPr="00503244">
        <w:rPr>
          <w:rFonts w:cs="Times New Roman"/>
          <w:szCs w:val="28"/>
        </w:rPr>
        <w:t xml:space="preserve">Например, Председатель Правительства, согласно ст. 113 Конституции России, «определяет основные направления деятельности Правительства Российской Федерации </w:t>
      </w:r>
      <w:r w:rsidR="00FE294B">
        <w:rPr>
          <w:rFonts w:cs="Times New Roman"/>
          <w:szCs w:val="28"/>
        </w:rPr>
        <w:t>и организует его работу»</w:t>
      </w:r>
      <w:r w:rsidRPr="00503244">
        <w:rPr>
          <w:rFonts w:cs="Times New Roman"/>
          <w:szCs w:val="28"/>
        </w:rPr>
        <w:t xml:space="preserve">, но при этом министров назначает Президент России, из чего возникает вопрос о степени ответственности за результаты деятельности </w:t>
      </w:r>
      <w:r w:rsidR="00FE294B">
        <w:rPr>
          <w:rFonts w:cs="Times New Roman"/>
          <w:szCs w:val="28"/>
        </w:rPr>
        <w:t xml:space="preserve">Правительства России. </w:t>
      </w:r>
    </w:p>
    <w:p w:rsidR="00FE294B" w:rsidRDefault="00503244" w:rsidP="00503244">
      <w:pPr>
        <w:tabs>
          <w:tab w:val="left" w:pos="3018"/>
        </w:tabs>
        <w:spacing w:after="0" w:line="360" w:lineRule="auto"/>
        <w:ind w:firstLine="709"/>
        <w:rPr>
          <w:rFonts w:cs="Times New Roman"/>
          <w:szCs w:val="28"/>
        </w:rPr>
      </w:pPr>
      <w:r w:rsidRPr="00503244">
        <w:rPr>
          <w:rFonts w:cs="Times New Roman"/>
          <w:szCs w:val="28"/>
        </w:rPr>
        <w:t xml:space="preserve">Еще одним важным с теоретико-правовых позиций вопросом, связанным с разделением властей, является разграничение государственной власти и органов местного самоуправления (муниципальной власти), что следует из ст. 11 и 12 Конституции России. При этом указанное в ст. 10 </w:t>
      </w:r>
      <w:r w:rsidRPr="00503244">
        <w:rPr>
          <w:rFonts w:cs="Times New Roman"/>
          <w:szCs w:val="28"/>
        </w:rPr>
        <w:lastRenderedPageBreak/>
        <w:t xml:space="preserve">Конституции России разделение властей относится только к государственной власти, т.е. публичной власти на уровне Федерации и на уровне субъектов РФ. </w:t>
      </w:r>
    </w:p>
    <w:p w:rsidR="00765D60" w:rsidRDefault="00503244" w:rsidP="00503244">
      <w:pPr>
        <w:tabs>
          <w:tab w:val="left" w:pos="3018"/>
        </w:tabs>
        <w:spacing w:after="0" w:line="360" w:lineRule="auto"/>
        <w:ind w:firstLine="709"/>
        <w:rPr>
          <w:rFonts w:cs="Times New Roman"/>
          <w:szCs w:val="28"/>
        </w:rPr>
      </w:pPr>
      <w:r w:rsidRPr="00503244">
        <w:rPr>
          <w:rFonts w:cs="Times New Roman"/>
          <w:szCs w:val="28"/>
        </w:rPr>
        <w:t>В отношении муниципальной власти Конституция России в части разделения властей не содержит никаких норм. Вместе с тем нужно иметь в виду, что Конституция России исключает (по умолчанию) из сферы местного самоуправления су</w:t>
      </w:r>
      <w:r w:rsidR="00765D60">
        <w:rPr>
          <w:rFonts w:cs="Times New Roman"/>
          <w:szCs w:val="28"/>
        </w:rPr>
        <w:t xml:space="preserve">дебную ветвь власти. </w:t>
      </w:r>
      <w:r w:rsidR="00765D60">
        <w:rPr>
          <w:rStyle w:val="af1"/>
          <w:rFonts w:cs="Times New Roman"/>
          <w:szCs w:val="28"/>
        </w:rPr>
        <w:footnoteReference w:id="20"/>
      </w:r>
      <w:r w:rsidRPr="00503244">
        <w:rPr>
          <w:rFonts w:cs="Times New Roman"/>
          <w:szCs w:val="28"/>
        </w:rPr>
        <w:t xml:space="preserve"> А конституционное положение о том, что «структура органов местного самоуправления определяется населением самостоятельно» (ч. 1 ст. 132 Конституции России), при отсутствии прямого указания на обязательность принципа разделения властей дает возможность допустить, что разделения властей на муниципальном (местном) уровне может и не быть. Однако этот вопрос весьма неоднозначный. </w:t>
      </w:r>
    </w:p>
    <w:p w:rsidR="00503244" w:rsidRPr="00503244" w:rsidRDefault="00503244" w:rsidP="00503244">
      <w:pPr>
        <w:tabs>
          <w:tab w:val="left" w:pos="3018"/>
        </w:tabs>
        <w:spacing w:after="0" w:line="360" w:lineRule="auto"/>
        <w:ind w:firstLine="709"/>
        <w:rPr>
          <w:rFonts w:cs="Times New Roman"/>
          <w:szCs w:val="28"/>
        </w:rPr>
      </w:pPr>
    </w:p>
    <w:p w:rsidR="00B63A05" w:rsidRDefault="00B63A05"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Default="00FE294B" w:rsidP="00B63A05"/>
    <w:p w:rsidR="00FE294B" w:rsidRPr="00B63A05" w:rsidRDefault="00FE294B" w:rsidP="00B63A05"/>
    <w:p w:rsidR="00503244" w:rsidRDefault="001F71E8" w:rsidP="009F5C47">
      <w:pPr>
        <w:pStyle w:val="2"/>
        <w:spacing w:before="0" w:line="240" w:lineRule="auto"/>
      </w:pPr>
      <w:bookmarkStart w:id="9" w:name="_Toc41004651"/>
      <w:r>
        <w:lastRenderedPageBreak/>
        <w:t>§2.3</w:t>
      </w:r>
      <w:r w:rsidR="008C1E71">
        <w:t xml:space="preserve"> </w:t>
      </w:r>
      <w:r w:rsidR="00503244">
        <w:t>Пути решения проблем, связанных с реализацией принципа разделения</w:t>
      </w:r>
      <w:bookmarkEnd w:id="9"/>
      <w:r w:rsidR="00503244">
        <w:t xml:space="preserve"> </w:t>
      </w:r>
    </w:p>
    <w:p w:rsidR="00503244" w:rsidRDefault="00503244" w:rsidP="009F5C47">
      <w:pPr>
        <w:pStyle w:val="2"/>
        <w:spacing w:before="0" w:line="240" w:lineRule="auto"/>
      </w:pPr>
    </w:p>
    <w:p w:rsidR="008C1E71" w:rsidRDefault="00503244" w:rsidP="009F5C47">
      <w:pPr>
        <w:pStyle w:val="2"/>
        <w:spacing w:before="0" w:line="240" w:lineRule="auto"/>
      </w:pPr>
      <w:bookmarkStart w:id="10" w:name="_Toc41004652"/>
      <w:r>
        <w:t>властей</w:t>
      </w:r>
      <w:bookmarkEnd w:id="10"/>
    </w:p>
    <w:p w:rsidR="00765D60" w:rsidRPr="009F5C47" w:rsidRDefault="00765D60" w:rsidP="009F5C47"/>
    <w:p w:rsidR="008C1E71" w:rsidRDefault="008C1E71" w:rsidP="009F5C47">
      <w:pPr>
        <w:spacing w:after="0" w:line="360" w:lineRule="auto"/>
        <w:ind w:firstLine="709"/>
      </w:pPr>
      <w:r>
        <w:t>Суть принципа разделения властей заключается в том, что различные виды деятельности по осуществлению государственной власти должны выполняться различными органами, взаимодействующими между собой. Соединение различных функций в одном органе власти неизбежно создает предпосылки для установления диктатуры. Кроме того принцип разделения властей не устраняет единства власти, так как речь идет о ее функциональном разграничении.</w:t>
      </w:r>
    </w:p>
    <w:p w:rsidR="008C1E71" w:rsidRDefault="008C1E71" w:rsidP="009F5C47">
      <w:pPr>
        <w:spacing w:after="0" w:line="360" w:lineRule="auto"/>
        <w:ind w:firstLine="709"/>
      </w:pPr>
      <w:r>
        <w:t xml:space="preserve">Опыт многих стран, установивших разделение власти, свидетельствует о том, что его важным элементом является определенный баланс полномочий между главой государства и парламентом, </w:t>
      </w:r>
      <w:r w:rsidRPr="008C1E71">
        <w:t xml:space="preserve"> </w:t>
      </w:r>
      <w:r>
        <w:t>контролирующим правительство.</w:t>
      </w:r>
    </w:p>
    <w:p w:rsidR="008C1E71" w:rsidRDefault="008C1E71" w:rsidP="009F5C47">
      <w:pPr>
        <w:spacing w:after="0" w:line="360" w:lineRule="auto"/>
        <w:ind w:firstLine="709"/>
      </w:pPr>
      <w:r>
        <w:t xml:space="preserve">В России в настоящее время такого баланса не существует в силу ряда причин. </w:t>
      </w:r>
    </w:p>
    <w:p w:rsidR="008C1E71" w:rsidRDefault="008C1E71" w:rsidP="009F5C47">
      <w:pPr>
        <w:spacing w:after="0" w:line="360" w:lineRule="auto"/>
        <w:ind w:firstLine="709"/>
      </w:pPr>
      <w:r>
        <w:t>Во-первых, в России нет четкого правового закрепления полномочий каждой из ветвей государственной власти, что делает принцип разделения властей размытым в вопросах организации структур и механизмов функционирования государства в целом.</w:t>
      </w:r>
    </w:p>
    <w:p w:rsidR="008C1E71" w:rsidRDefault="008C1E71" w:rsidP="009F5C47">
      <w:pPr>
        <w:spacing w:after="0" w:line="360" w:lineRule="auto"/>
        <w:ind w:firstLine="709"/>
      </w:pPr>
      <w:r>
        <w:t xml:space="preserve">Во-вторых, отсутствует взаимодействие ветвей власти из-за того, что каждая из ветвей государственной власти пытается достичь поставленных целей только на основе собственной самостоятельности, исключительности и независимости от других ветвей </w:t>
      </w:r>
      <w:r w:rsidR="004133E3">
        <w:t>вла</w:t>
      </w:r>
      <w:r w:rsidR="00FE294B">
        <w:t>сти.</w:t>
      </w:r>
      <w:r w:rsidR="00FE294B">
        <w:rPr>
          <w:rStyle w:val="af1"/>
        </w:rPr>
        <w:footnoteReference w:id="21"/>
      </w:r>
    </w:p>
    <w:p w:rsidR="008C1E71" w:rsidRDefault="008C1E71" w:rsidP="009F5C47">
      <w:pPr>
        <w:spacing w:after="0" w:line="360" w:lineRule="auto"/>
        <w:ind w:firstLine="709"/>
      </w:pPr>
      <w:r>
        <w:t>В-третьих, в делении властей по горизонтали в России преобладает исполнительная власть во главе с Правительством Российской Федерации.</w:t>
      </w:r>
    </w:p>
    <w:p w:rsidR="008C1E71" w:rsidRDefault="008C1E71" w:rsidP="009F5C47">
      <w:pPr>
        <w:spacing w:after="0" w:line="360" w:lineRule="auto"/>
        <w:ind w:firstLine="709"/>
      </w:pPr>
      <w:r>
        <w:t xml:space="preserve">Сегодня в России законы принимаются Федеральным Собранием РФ, состоящим из Совета Федерации, в который входят представители исполнительной власти субъектов РФ и находящихся под их влиянием </w:t>
      </w:r>
      <w:r>
        <w:lastRenderedPageBreak/>
        <w:t>представителей законодательно-представительных органов субъектов РФ. В настоящее время основная часть законопроектов готовится в стенах министерств, ведомств, агентств и служб. Можно сказать, что исполнительная власть формирует законы, которые должна исполнять. А ведь законы должны обладать высшей юридической силой, готовиться и приниматься только законодательным (представительным) органом власти</w:t>
      </w:r>
      <w:r w:rsidR="00FE294B">
        <w:t>.</w:t>
      </w:r>
      <w:r w:rsidR="00FE294B">
        <w:rPr>
          <w:rStyle w:val="af1"/>
        </w:rPr>
        <w:footnoteReference w:id="22"/>
      </w:r>
    </w:p>
    <w:p w:rsidR="008C1E71" w:rsidRDefault="008C1E71" w:rsidP="009F5C47">
      <w:pPr>
        <w:spacing w:after="0" w:line="360" w:lineRule="auto"/>
        <w:ind w:firstLine="709"/>
      </w:pPr>
      <w:r>
        <w:t>Еще одной проблемой осуществления принципа разделения властей на практике является отсутствие специального закона о Президенте, который с одной стороны является гарантом Конституции, прав и свобод человека, а с другой стороны в некоторых случаях выступает как самостоятельная ветвь государственной власти. Президент России неоднократно издавал указы по вопросам, отнесенным к ведению Правительства (например, о социальных выплатах). Учитывая подобную практику, а также частое несоответствие одних нормативных актов другим, представляется необходимым законодательно решить проблему разграничения компетенции этих государственных органов власти.</w:t>
      </w:r>
    </w:p>
    <w:p w:rsidR="00126B2E" w:rsidRDefault="008C1E71" w:rsidP="00FE294B">
      <w:pPr>
        <w:spacing w:after="0" w:line="360" w:lineRule="auto"/>
        <w:ind w:firstLine="709"/>
        <w:rPr>
          <w:color w:val="FF0000"/>
        </w:rPr>
      </w:pPr>
      <w:r>
        <w:t xml:space="preserve">Важной проблемой практического осуществления принципа разделения властей в Российской Федерации является также вопрос о месте в системе видов государственной власти контрольно-надзорных органов. В настоящее время в качестве таких органов могут быть </w:t>
      </w:r>
      <w:proofErr w:type="gramStart"/>
      <w:r>
        <w:t>названы</w:t>
      </w:r>
      <w:proofErr w:type="gramEnd"/>
      <w:r>
        <w:t xml:space="preserve">: Прокуратура РФ, Счетная палата РФ, Уполномоченный по правам человека </w:t>
      </w:r>
      <w:r w:rsidR="00FE294B">
        <w:t>РФ.</w:t>
      </w:r>
      <w:r w:rsidR="00FE294B">
        <w:rPr>
          <w:rStyle w:val="af1"/>
        </w:rPr>
        <w:footnoteReference w:id="23"/>
      </w:r>
    </w:p>
    <w:p w:rsidR="00FE294B" w:rsidRDefault="00FE294B" w:rsidP="00FE294B">
      <w:pPr>
        <w:tabs>
          <w:tab w:val="left" w:pos="3018"/>
        </w:tabs>
        <w:spacing w:after="0" w:line="360" w:lineRule="auto"/>
        <w:ind w:firstLine="709"/>
        <w:rPr>
          <w:rFonts w:cs="Times New Roman"/>
          <w:szCs w:val="28"/>
        </w:rPr>
      </w:pPr>
      <w:r>
        <w:rPr>
          <w:rFonts w:cs="Times New Roman"/>
          <w:szCs w:val="28"/>
        </w:rPr>
        <w:t>Также</w:t>
      </w:r>
      <w:r w:rsidRPr="00FE294B">
        <w:rPr>
          <w:rFonts w:cs="Times New Roman"/>
          <w:szCs w:val="28"/>
        </w:rPr>
        <w:t xml:space="preserve"> в процессе дальнейшего конституционного развития России необходимо предусмотреть вариант, когда трем ветвям власти соответствуют три основные властные структуры федерального уровня, а именно: Федеральное Собрание, Президент России, суды. В этой конфигурации Президент России одновременно возглавляет Правительство России, поэтому </w:t>
      </w:r>
      <w:r w:rsidRPr="00FE294B">
        <w:rPr>
          <w:rFonts w:cs="Times New Roman"/>
          <w:szCs w:val="28"/>
        </w:rPr>
        <w:lastRenderedPageBreak/>
        <w:t>он будет однозначно относиться к исполнительной ветви власти, что будет в большей степени соответствовать устоявшимся признакам публичной власти.</w:t>
      </w:r>
    </w:p>
    <w:p w:rsidR="00FE294B" w:rsidRPr="00FE294B" w:rsidRDefault="00FE294B" w:rsidP="00FE294B">
      <w:pPr>
        <w:tabs>
          <w:tab w:val="left" w:pos="3018"/>
        </w:tabs>
        <w:spacing w:after="0" w:line="360" w:lineRule="auto"/>
        <w:ind w:firstLine="709"/>
        <w:rPr>
          <w:rFonts w:cs="Times New Roman"/>
          <w:szCs w:val="28"/>
        </w:rPr>
      </w:pPr>
      <w:proofErr w:type="gramStart"/>
      <w:r w:rsidRPr="00FE294B">
        <w:rPr>
          <w:rFonts w:cs="Times New Roman"/>
          <w:szCs w:val="28"/>
        </w:rPr>
        <w:t>Что касается Центрального Банка РФ и других, указанных выше «нетипичных» структур как субъектов властных отношений, то, их, исходя из действующей Конституции России, следует относить не к основным органам государственной власти, а к государственным органам со специальными полномочиями, которые действительно имеют властный характер, но охватывают сравнительно небольшой объем общественных отношений, т.е. находятся, по выражению Г.А. Трофимова, «на втором плане».</w:t>
      </w:r>
      <w:r>
        <w:rPr>
          <w:rStyle w:val="af1"/>
          <w:rFonts w:cs="Times New Roman"/>
          <w:szCs w:val="28"/>
        </w:rPr>
        <w:footnoteReference w:id="24"/>
      </w:r>
      <w:proofErr w:type="gramEnd"/>
    </w:p>
    <w:p w:rsidR="00FE294B" w:rsidRPr="00FE294B" w:rsidRDefault="00FE294B" w:rsidP="00FE294B">
      <w:pPr>
        <w:tabs>
          <w:tab w:val="left" w:pos="3018"/>
        </w:tabs>
        <w:spacing w:after="0" w:line="360" w:lineRule="auto"/>
        <w:ind w:firstLine="709"/>
        <w:rPr>
          <w:rFonts w:cs="Times New Roman"/>
          <w:szCs w:val="28"/>
        </w:rPr>
      </w:pPr>
      <w:r w:rsidRPr="00FE294B">
        <w:rPr>
          <w:rFonts w:cs="Times New Roman"/>
          <w:szCs w:val="28"/>
        </w:rPr>
        <w:t>Соответствующие полномочия должны быть четко определены в федеральных законах.</w:t>
      </w: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Default="00FE294B" w:rsidP="00FE294B">
      <w:pPr>
        <w:spacing w:after="0" w:line="360" w:lineRule="auto"/>
        <w:ind w:firstLine="709"/>
        <w:rPr>
          <w:color w:val="FF0000"/>
        </w:rPr>
      </w:pPr>
    </w:p>
    <w:p w:rsidR="00FE294B" w:rsidRPr="00FE294B" w:rsidRDefault="00FE294B" w:rsidP="00FE294B">
      <w:pPr>
        <w:spacing w:after="0" w:line="360" w:lineRule="auto"/>
      </w:pPr>
    </w:p>
    <w:p w:rsidR="001F71E8" w:rsidRDefault="001F71E8" w:rsidP="001F71E8">
      <w:pPr>
        <w:pStyle w:val="1"/>
      </w:pPr>
      <w:bookmarkStart w:id="11" w:name="_Toc41004653"/>
      <w:r>
        <w:lastRenderedPageBreak/>
        <w:t>ЗАКЛЮЧЕНИЕ</w:t>
      </w:r>
      <w:bookmarkEnd w:id="11"/>
    </w:p>
    <w:p w:rsidR="00765D60" w:rsidRPr="00445AA9" w:rsidRDefault="003E4466" w:rsidP="00445AA9">
      <w:pPr>
        <w:tabs>
          <w:tab w:val="left" w:pos="3018"/>
        </w:tabs>
        <w:spacing w:after="0" w:line="360" w:lineRule="auto"/>
        <w:ind w:firstLine="709"/>
        <w:rPr>
          <w:rFonts w:cs="Times New Roman"/>
          <w:szCs w:val="28"/>
        </w:rPr>
      </w:pPr>
      <w:r w:rsidRPr="00445AA9">
        <w:rPr>
          <w:rFonts w:cs="Times New Roman"/>
          <w:color w:val="333333"/>
          <w:szCs w:val="28"/>
        </w:rPr>
        <w:t>Таким образом, д</w:t>
      </w:r>
      <w:r w:rsidR="00765D60" w:rsidRPr="00445AA9">
        <w:rPr>
          <w:rFonts w:cs="Times New Roman"/>
          <w:color w:val="333333"/>
          <w:szCs w:val="28"/>
        </w:rPr>
        <w:t>ля современного Российского общества принцип разделения властей особенно важен и значим. Он выражает не только разделение труда между государственными органами, но умеренность, “</w:t>
      </w:r>
      <w:proofErr w:type="spellStart"/>
      <w:r w:rsidR="00765D60" w:rsidRPr="00445AA9">
        <w:rPr>
          <w:rFonts w:cs="Times New Roman"/>
          <w:color w:val="333333"/>
          <w:szCs w:val="28"/>
        </w:rPr>
        <w:t>рассредоточенность</w:t>
      </w:r>
      <w:proofErr w:type="spellEnd"/>
      <w:r w:rsidR="00765D60" w:rsidRPr="00445AA9">
        <w:rPr>
          <w:rFonts w:cs="Times New Roman"/>
          <w:color w:val="333333"/>
          <w:szCs w:val="28"/>
        </w:rPr>
        <w:t>” государственной власти, предупреждающую ее концентрацию</w:t>
      </w:r>
      <w:r w:rsidRPr="00445AA9">
        <w:rPr>
          <w:rFonts w:cs="Times New Roman"/>
          <w:color w:val="333333"/>
          <w:szCs w:val="28"/>
        </w:rPr>
        <w:t xml:space="preserve"> в одних руках</w:t>
      </w:r>
      <w:r w:rsidR="00765D60" w:rsidRPr="00445AA9">
        <w:rPr>
          <w:rFonts w:cs="Times New Roman"/>
          <w:color w:val="333333"/>
          <w:szCs w:val="28"/>
        </w:rPr>
        <w:t>, превращение ее в авторитарную власть.</w:t>
      </w:r>
    </w:p>
    <w:p w:rsidR="003E4466" w:rsidRPr="00445AA9" w:rsidRDefault="00765D60" w:rsidP="00445AA9">
      <w:pPr>
        <w:tabs>
          <w:tab w:val="left" w:pos="3018"/>
        </w:tabs>
        <w:spacing w:after="0" w:line="360" w:lineRule="auto"/>
        <w:ind w:firstLine="709"/>
        <w:rPr>
          <w:rFonts w:cs="Times New Roman"/>
          <w:szCs w:val="28"/>
        </w:rPr>
      </w:pPr>
      <w:r w:rsidRPr="00445AA9">
        <w:rPr>
          <w:rFonts w:cs="Times New Roman"/>
          <w:szCs w:val="28"/>
        </w:rPr>
        <w:t>Россия закрепила в своей Конституции общепризнанный принцип разделения властей, но в его реализации предпочитает идти своим путём, строить свою "систему сдержек и противовесов", учитывая свои исторические традиции и национальные особенности.</w:t>
      </w:r>
    </w:p>
    <w:p w:rsidR="003E4466" w:rsidRPr="00445AA9" w:rsidRDefault="003E4466" w:rsidP="00445AA9">
      <w:pPr>
        <w:tabs>
          <w:tab w:val="left" w:pos="3018"/>
        </w:tabs>
        <w:spacing w:after="0" w:line="360" w:lineRule="auto"/>
        <w:ind w:firstLine="709"/>
        <w:rPr>
          <w:rFonts w:cs="Times New Roman"/>
          <w:szCs w:val="28"/>
        </w:rPr>
      </w:pPr>
      <w:r w:rsidRPr="00445AA9">
        <w:rPr>
          <w:rFonts w:cs="Times New Roman"/>
          <w:szCs w:val="28"/>
        </w:rPr>
        <w:t>В пра</w:t>
      </w:r>
      <w:r w:rsidR="00445AA9">
        <w:rPr>
          <w:rFonts w:cs="Times New Roman"/>
          <w:szCs w:val="28"/>
        </w:rPr>
        <w:t>ктике теория разделения властей</w:t>
      </w:r>
      <w:r w:rsidRPr="00445AA9">
        <w:rPr>
          <w:rFonts w:cs="Times New Roman"/>
          <w:szCs w:val="28"/>
        </w:rPr>
        <w:t xml:space="preserve"> уравновешивается полномочиями, которые осу</w:t>
      </w:r>
      <w:r w:rsidR="00445AA9">
        <w:rPr>
          <w:rFonts w:cs="Times New Roman"/>
          <w:szCs w:val="28"/>
        </w:rPr>
        <w:t xml:space="preserve">ществляют </w:t>
      </w:r>
      <w:r w:rsidRPr="00445AA9">
        <w:rPr>
          <w:rFonts w:cs="Times New Roman"/>
          <w:szCs w:val="28"/>
        </w:rPr>
        <w:t>три ветви власти.</w:t>
      </w:r>
    </w:p>
    <w:p w:rsidR="00126B2E" w:rsidRPr="00445AA9" w:rsidRDefault="003E4466" w:rsidP="00445AA9">
      <w:pPr>
        <w:tabs>
          <w:tab w:val="left" w:pos="3018"/>
        </w:tabs>
        <w:spacing w:after="0" w:line="360" w:lineRule="auto"/>
        <w:ind w:firstLine="709"/>
        <w:rPr>
          <w:rFonts w:cs="Times New Roman"/>
          <w:szCs w:val="28"/>
        </w:rPr>
      </w:pPr>
      <w:r w:rsidRPr="00445AA9">
        <w:rPr>
          <w:rFonts w:cs="Times New Roman"/>
          <w:szCs w:val="28"/>
        </w:rPr>
        <w:t xml:space="preserve">Законодательная власть является ведущей среди всех трех ветвей власти, она, как правило, избирается народом и представляет его интересы, поэтому обладает большими полномочиями, и большим легитимным статусом. </w:t>
      </w:r>
    </w:p>
    <w:p w:rsidR="00126B2E" w:rsidRPr="00445AA9" w:rsidRDefault="003E4466" w:rsidP="00445AA9">
      <w:pPr>
        <w:tabs>
          <w:tab w:val="left" w:pos="3018"/>
        </w:tabs>
        <w:spacing w:after="0" w:line="360" w:lineRule="auto"/>
        <w:ind w:firstLine="709"/>
        <w:rPr>
          <w:rFonts w:cs="Times New Roman"/>
          <w:szCs w:val="28"/>
        </w:rPr>
      </w:pPr>
      <w:r w:rsidRPr="00445AA9">
        <w:rPr>
          <w:rFonts w:cs="Times New Roman"/>
          <w:szCs w:val="28"/>
        </w:rPr>
        <w:t xml:space="preserve">Исполнительная власть в лице правительства, осуществляет текущее управление делами государства. </w:t>
      </w:r>
    </w:p>
    <w:p w:rsidR="00126B2E" w:rsidRPr="00445AA9" w:rsidRDefault="003E4466" w:rsidP="00445AA9">
      <w:pPr>
        <w:tabs>
          <w:tab w:val="left" w:pos="3018"/>
        </w:tabs>
        <w:spacing w:after="0" w:line="360" w:lineRule="auto"/>
        <w:ind w:firstLine="709"/>
        <w:rPr>
          <w:rFonts w:cs="Times New Roman"/>
          <w:szCs w:val="28"/>
        </w:rPr>
      </w:pPr>
      <w:r w:rsidRPr="00445AA9">
        <w:rPr>
          <w:rFonts w:cs="Times New Roman"/>
          <w:szCs w:val="28"/>
        </w:rPr>
        <w:t xml:space="preserve">Судебная власть – осуществляет правосудие, то есть справедливое правовое разрешение дела по существу. </w:t>
      </w:r>
    </w:p>
    <w:p w:rsidR="00445AA9" w:rsidRDefault="003E4466" w:rsidP="00445AA9">
      <w:pPr>
        <w:tabs>
          <w:tab w:val="left" w:pos="3018"/>
        </w:tabs>
        <w:spacing w:after="0" w:line="360" w:lineRule="auto"/>
        <w:ind w:firstLine="709"/>
        <w:rPr>
          <w:rFonts w:cs="Times New Roman"/>
          <w:szCs w:val="28"/>
        </w:rPr>
      </w:pPr>
      <w:r w:rsidRPr="00445AA9">
        <w:rPr>
          <w:rFonts w:cs="Times New Roman"/>
          <w:szCs w:val="28"/>
        </w:rPr>
        <w:t xml:space="preserve">Таким образом, принцип разделения властей является одним из базовых, фундаментальных основ демократического государства. </w:t>
      </w:r>
      <w:r w:rsidR="00445AA9">
        <w:rPr>
          <w:rFonts w:cs="Times New Roman"/>
          <w:szCs w:val="28"/>
        </w:rPr>
        <w:t>В</w:t>
      </w:r>
      <w:r w:rsidRPr="00445AA9">
        <w:rPr>
          <w:rFonts w:cs="Times New Roman"/>
          <w:szCs w:val="28"/>
        </w:rPr>
        <w:t xml:space="preserve">етви власти </w:t>
      </w:r>
      <w:r w:rsidR="00445AA9">
        <w:rPr>
          <w:rFonts w:cs="Times New Roman"/>
          <w:szCs w:val="28"/>
        </w:rPr>
        <w:t xml:space="preserve">должны взаимно дополнять и уравновешивать друг друга. </w:t>
      </w:r>
    </w:p>
    <w:p w:rsidR="00765D60" w:rsidRPr="00445AA9" w:rsidRDefault="003E4466" w:rsidP="00445AA9">
      <w:pPr>
        <w:tabs>
          <w:tab w:val="left" w:pos="3018"/>
        </w:tabs>
        <w:spacing w:after="0" w:line="360" w:lineRule="auto"/>
        <w:ind w:firstLine="709"/>
        <w:rPr>
          <w:rFonts w:cs="Times New Roman"/>
          <w:szCs w:val="28"/>
        </w:rPr>
      </w:pPr>
      <w:r w:rsidRPr="00445AA9">
        <w:rPr>
          <w:rFonts w:cs="Times New Roman"/>
          <w:szCs w:val="28"/>
        </w:rPr>
        <w:t>В современных передовых странах этот принцип нашел свое применение и реализуется путем создания различных форм соотношения сил между этими тремя ветвями власти.  В России, согласно Конституции РФ, также закрепляется этот принцип, но практика его применения, является очень сложной и вызывает ряд вопросов к органам, которые занимают дискуссионное положение в системе разделения властей.</w:t>
      </w:r>
    </w:p>
    <w:p w:rsidR="00765D60" w:rsidRPr="00445AA9" w:rsidRDefault="00765D60" w:rsidP="00445AA9">
      <w:pPr>
        <w:tabs>
          <w:tab w:val="left" w:pos="3018"/>
        </w:tabs>
        <w:spacing w:after="0" w:line="360" w:lineRule="auto"/>
        <w:ind w:firstLine="709"/>
        <w:rPr>
          <w:rFonts w:cs="Times New Roman"/>
          <w:szCs w:val="28"/>
        </w:rPr>
      </w:pPr>
      <w:r w:rsidRPr="00445AA9">
        <w:rPr>
          <w:rFonts w:cs="Times New Roman"/>
          <w:szCs w:val="28"/>
        </w:rPr>
        <w:lastRenderedPageBreak/>
        <w:t xml:space="preserve">Государственная власть едина. Она требует не столько действительного разделения, сколько баланса различных властей. Этот баланс возможен при горизонтальном и вертикальном </w:t>
      </w:r>
      <w:proofErr w:type="gramStart"/>
      <w:r w:rsidRPr="00445AA9">
        <w:rPr>
          <w:rFonts w:cs="Times New Roman"/>
          <w:szCs w:val="28"/>
        </w:rPr>
        <w:t>разделении</w:t>
      </w:r>
      <w:proofErr w:type="gramEnd"/>
      <w:r w:rsidRPr="00445AA9">
        <w:rPr>
          <w:rFonts w:cs="Times New Roman"/>
          <w:szCs w:val="28"/>
        </w:rPr>
        <w:t xml:space="preserve"> полномоч</w:t>
      </w:r>
      <w:r w:rsidR="00126B2E" w:rsidRPr="00445AA9">
        <w:rPr>
          <w:rFonts w:cs="Times New Roman"/>
          <w:szCs w:val="28"/>
        </w:rPr>
        <w:t>ий, не позволяющем как сосредоточение</w:t>
      </w:r>
      <w:r w:rsidRPr="00445AA9">
        <w:rPr>
          <w:rFonts w:cs="Times New Roman"/>
          <w:szCs w:val="28"/>
        </w:rPr>
        <w:t xml:space="preserve"> власти </w:t>
      </w:r>
      <w:r w:rsidR="00126B2E" w:rsidRPr="00445AA9">
        <w:rPr>
          <w:rFonts w:cs="Times New Roman"/>
          <w:szCs w:val="28"/>
        </w:rPr>
        <w:t>в како</w:t>
      </w:r>
      <w:r w:rsidRPr="00445AA9">
        <w:rPr>
          <w:rFonts w:cs="Times New Roman"/>
          <w:szCs w:val="28"/>
        </w:rPr>
        <w:t>м</w:t>
      </w:r>
      <w:r w:rsidR="00126B2E" w:rsidRPr="00445AA9">
        <w:rPr>
          <w:rFonts w:cs="Times New Roman"/>
          <w:szCs w:val="28"/>
        </w:rPr>
        <w:t>-</w:t>
      </w:r>
      <w:r w:rsidRPr="00445AA9">
        <w:rPr>
          <w:rFonts w:cs="Times New Roman"/>
          <w:szCs w:val="28"/>
        </w:rPr>
        <w:t>либо органом</w:t>
      </w:r>
      <w:r w:rsidR="00126B2E" w:rsidRPr="00445AA9">
        <w:rPr>
          <w:rFonts w:cs="Times New Roman"/>
          <w:szCs w:val="28"/>
        </w:rPr>
        <w:t xml:space="preserve"> власти</w:t>
      </w:r>
      <w:r w:rsidRPr="00445AA9">
        <w:rPr>
          <w:rFonts w:cs="Times New Roman"/>
          <w:szCs w:val="28"/>
        </w:rPr>
        <w:t xml:space="preserve">, так и ослабления единой власти государства в целом. </w:t>
      </w:r>
    </w:p>
    <w:p w:rsidR="00126B2E" w:rsidRPr="00445AA9" w:rsidRDefault="00126B2E" w:rsidP="00445AA9">
      <w:pPr>
        <w:spacing w:after="0" w:line="360" w:lineRule="auto"/>
        <w:ind w:firstLine="709"/>
        <w:rPr>
          <w:rFonts w:cs="Times New Roman"/>
          <w:szCs w:val="28"/>
        </w:rPr>
      </w:pPr>
      <w:r w:rsidRPr="00445AA9">
        <w:rPr>
          <w:rFonts w:cs="Times New Roman"/>
          <w:szCs w:val="28"/>
        </w:rPr>
        <w:t xml:space="preserve">Подводя итоги работы, можно сделать вывод, что, с одной стороны, принцип осуществления государственной власти на основе ее разделения </w:t>
      </w:r>
      <w:proofErr w:type="gramStart"/>
      <w:r w:rsidRPr="00445AA9">
        <w:rPr>
          <w:rFonts w:cs="Times New Roman"/>
          <w:szCs w:val="28"/>
        </w:rPr>
        <w:t>на</w:t>
      </w:r>
      <w:proofErr w:type="gramEnd"/>
      <w:r w:rsidRPr="00445AA9">
        <w:rPr>
          <w:rFonts w:cs="Times New Roman"/>
          <w:szCs w:val="28"/>
        </w:rPr>
        <w:t xml:space="preserve"> законодательную, исполнительную и судебную реализован и успешно работает. А с другой – он имеет ряд определенных недостатков, часть из которых носит теоретический характер, а часть – практический.</w:t>
      </w:r>
    </w:p>
    <w:p w:rsidR="00126B2E" w:rsidRPr="00445AA9" w:rsidRDefault="00126B2E" w:rsidP="00445AA9">
      <w:pPr>
        <w:spacing w:after="0" w:line="360" w:lineRule="auto"/>
        <w:ind w:firstLine="709"/>
        <w:rPr>
          <w:rFonts w:cs="Times New Roman"/>
          <w:szCs w:val="28"/>
        </w:rPr>
      </w:pPr>
      <w:r w:rsidRPr="00445AA9">
        <w:rPr>
          <w:rFonts w:cs="Times New Roman"/>
          <w:szCs w:val="28"/>
        </w:rPr>
        <w:t xml:space="preserve">Я считаю, что для реализации в полном объеме принципа разделения властей наиболее существенно и важно было бы четко определить место главы государства в системе разделения властей. Либо включением Президента Российской Федерации в исполнительную власть, либо закреплением положения о том, что Президент занимает особое место в функционировании государства и не входит ни  в одну из трех ветвей власти. </w:t>
      </w:r>
    </w:p>
    <w:p w:rsidR="00126B2E" w:rsidRPr="00445AA9" w:rsidRDefault="00126B2E" w:rsidP="00445AA9">
      <w:pPr>
        <w:spacing w:after="0" w:line="360" w:lineRule="auto"/>
        <w:ind w:firstLine="709"/>
        <w:rPr>
          <w:rFonts w:cs="Times New Roman"/>
          <w:szCs w:val="28"/>
        </w:rPr>
      </w:pPr>
      <w:r w:rsidRPr="00445AA9">
        <w:rPr>
          <w:rFonts w:cs="Times New Roman"/>
          <w:szCs w:val="28"/>
        </w:rPr>
        <w:t>Во-вторых, возможно было бы внести в Конституцию России дополнительные поправки, которые предусматривали бы правовые способы сдерживания каждой ветви власти</w:t>
      </w:r>
      <w:r w:rsidR="00445AA9">
        <w:rPr>
          <w:rFonts w:cs="Times New Roman"/>
          <w:szCs w:val="28"/>
        </w:rPr>
        <w:t xml:space="preserve"> двумя другими, то есть включали</w:t>
      </w:r>
      <w:r w:rsidRPr="00445AA9">
        <w:rPr>
          <w:rFonts w:cs="Times New Roman"/>
          <w:szCs w:val="28"/>
        </w:rPr>
        <w:t xml:space="preserve"> бы</w:t>
      </w:r>
      <w:r w:rsidR="00445AA9">
        <w:rPr>
          <w:rFonts w:cs="Times New Roman"/>
          <w:szCs w:val="28"/>
        </w:rPr>
        <w:t xml:space="preserve"> четко определенные</w:t>
      </w:r>
      <w:r w:rsidRPr="00445AA9">
        <w:rPr>
          <w:rFonts w:cs="Times New Roman"/>
          <w:szCs w:val="28"/>
        </w:rPr>
        <w:t xml:space="preserve"> взаимные противовесы для всех властей.</w:t>
      </w:r>
    </w:p>
    <w:p w:rsidR="0099711A" w:rsidRPr="00445AA9" w:rsidRDefault="00126B2E" w:rsidP="0099711A">
      <w:pPr>
        <w:tabs>
          <w:tab w:val="left" w:pos="3018"/>
        </w:tabs>
        <w:spacing w:after="0" w:line="360" w:lineRule="auto"/>
        <w:ind w:firstLine="709"/>
        <w:rPr>
          <w:rFonts w:cs="Times New Roman"/>
          <w:szCs w:val="28"/>
        </w:rPr>
      </w:pPr>
      <w:r w:rsidRPr="00445AA9">
        <w:rPr>
          <w:rFonts w:cs="Times New Roman"/>
          <w:szCs w:val="28"/>
        </w:rPr>
        <w:t>В-третьи</w:t>
      </w:r>
      <w:r w:rsidR="00765D60" w:rsidRPr="00445AA9">
        <w:rPr>
          <w:rFonts w:cs="Times New Roman"/>
          <w:szCs w:val="28"/>
        </w:rPr>
        <w:t xml:space="preserve">х, </w:t>
      </w:r>
      <w:r w:rsidRPr="00445AA9">
        <w:rPr>
          <w:rFonts w:cs="Times New Roman"/>
          <w:szCs w:val="28"/>
        </w:rPr>
        <w:t>возможно было бы наделить представительные и</w:t>
      </w:r>
      <w:r w:rsidR="00765D60" w:rsidRPr="00445AA9">
        <w:rPr>
          <w:rFonts w:cs="Times New Roman"/>
          <w:szCs w:val="28"/>
        </w:rPr>
        <w:t xml:space="preserve"> законодательные органы государственной власти полномочиями по </w:t>
      </w:r>
      <w:proofErr w:type="gramStart"/>
      <w:r w:rsidR="00765D60" w:rsidRPr="00445AA9">
        <w:rPr>
          <w:rFonts w:cs="Times New Roman"/>
          <w:szCs w:val="28"/>
        </w:rPr>
        <w:t>контролю за</w:t>
      </w:r>
      <w:proofErr w:type="gramEnd"/>
      <w:r w:rsidR="00765D60" w:rsidRPr="00445AA9">
        <w:rPr>
          <w:rFonts w:cs="Times New Roman"/>
          <w:szCs w:val="28"/>
        </w:rPr>
        <w:t xml:space="preserve"> исполнением законов.</w:t>
      </w:r>
      <w:r w:rsidRPr="00445AA9">
        <w:rPr>
          <w:rFonts w:cs="Times New Roman"/>
          <w:szCs w:val="28"/>
        </w:rPr>
        <w:t xml:space="preserve"> </w:t>
      </w:r>
    </w:p>
    <w:p w:rsidR="001F71E8" w:rsidRPr="00445AA9" w:rsidRDefault="00445AA9" w:rsidP="00445AA9">
      <w:pPr>
        <w:tabs>
          <w:tab w:val="left" w:pos="3018"/>
        </w:tabs>
        <w:spacing w:after="0" w:line="360" w:lineRule="auto"/>
        <w:ind w:firstLine="709"/>
        <w:rPr>
          <w:rFonts w:cs="Times New Roman"/>
          <w:szCs w:val="28"/>
        </w:rPr>
      </w:pPr>
      <w:r w:rsidRPr="00445AA9">
        <w:rPr>
          <w:rFonts w:cs="Times New Roman"/>
          <w:szCs w:val="28"/>
        </w:rPr>
        <w:t>К сожалению, сложившаяся ситуация в значительной степени предопределяет в настоящее время в России формально-юридическое и фактическое доминирование исполнительной ветви над остальными ветвями государственной власти, что способствует установлению авторитарной формы правления.</w:t>
      </w:r>
      <w:r>
        <w:rPr>
          <w:rFonts w:cs="Times New Roman"/>
          <w:szCs w:val="28"/>
        </w:rPr>
        <w:t xml:space="preserve"> </w:t>
      </w:r>
    </w:p>
    <w:p w:rsidR="00445AA9" w:rsidRDefault="00445AA9" w:rsidP="001F71E8">
      <w:pPr>
        <w:tabs>
          <w:tab w:val="left" w:pos="3018"/>
        </w:tabs>
      </w:pPr>
    </w:p>
    <w:p w:rsidR="001F71E8" w:rsidRPr="001F71E8" w:rsidRDefault="002E6F2A" w:rsidP="001F71E8">
      <w:pPr>
        <w:pStyle w:val="1"/>
      </w:pPr>
      <w:bookmarkStart w:id="12" w:name="_Toc41004654"/>
      <w:r>
        <w:lastRenderedPageBreak/>
        <w:t>БИБЛИОГРАФИЧЕСКИЙ СПИСОК</w:t>
      </w:r>
      <w:bookmarkEnd w:id="12"/>
    </w:p>
    <w:p w:rsidR="001F71E8" w:rsidRDefault="001F71E8" w:rsidP="001F71E8">
      <w:pPr>
        <w:spacing w:after="125" w:line="301" w:lineRule="atLeast"/>
        <w:textAlignment w:val="baseline"/>
        <w:outlineLvl w:val="0"/>
        <w:rPr>
          <w:rFonts w:ascii="Arial" w:eastAsia="Times New Roman" w:hAnsi="Arial" w:cs="Arial"/>
          <w:kern w:val="36"/>
          <w:sz w:val="25"/>
          <w:szCs w:val="25"/>
        </w:rPr>
      </w:pPr>
    </w:p>
    <w:p w:rsidR="009E1C44" w:rsidRPr="009F5C47" w:rsidRDefault="008F005C" w:rsidP="009F5C47">
      <w:pPr>
        <w:spacing w:after="0" w:line="360" w:lineRule="auto"/>
        <w:ind w:firstLine="709"/>
        <w:rPr>
          <w:rFonts w:eastAsia="Times New Roman" w:cs="Times New Roman"/>
          <w:color w:val="000000"/>
          <w:szCs w:val="28"/>
        </w:rPr>
      </w:pPr>
      <w:bookmarkStart w:id="13" w:name="_Toc40815433"/>
      <w:r>
        <w:rPr>
          <w:rFonts w:eastAsia="Times New Roman" w:cs="Times New Roman"/>
          <w:color w:val="000000"/>
          <w:szCs w:val="28"/>
        </w:rPr>
        <w:t>Нормативные акты.</w:t>
      </w:r>
    </w:p>
    <w:p w:rsidR="009E1C44" w:rsidRDefault="009E1C44" w:rsidP="009F5C47">
      <w:pPr>
        <w:spacing w:after="0" w:line="360" w:lineRule="auto"/>
        <w:ind w:firstLine="709"/>
        <w:rPr>
          <w:rFonts w:eastAsia="Times New Roman" w:cs="Times New Roman"/>
          <w:color w:val="000000"/>
          <w:szCs w:val="28"/>
        </w:rPr>
      </w:pPr>
      <w:r>
        <w:rPr>
          <w:rFonts w:eastAsia="Times New Roman" w:cs="Times New Roman"/>
          <w:color w:val="000000"/>
          <w:szCs w:val="28"/>
        </w:rPr>
        <w:t>1.</w:t>
      </w:r>
      <w:r w:rsidRPr="00F219F1">
        <w:t xml:space="preserve"> </w:t>
      </w:r>
      <w:r w:rsidR="009F5C47" w:rsidRPr="009F5C47">
        <w:rPr>
          <w:rFonts w:eastAsia="Times New Roman" w:cs="Times New Roman"/>
          <w:color w:val="000000"/>
          <w:szCs w:val="28"/>
        </w:rPr>
        <w:t>Конституция Российской Федерации: принята всенародным голосованием 12 дек. 1993 г. (с учетом поправок, внесенных Законами РФ о поправках к Конституции РФ от 30 дек. 2008 г. № 6-ФКЗ, от 30 дек. 2008 г. № 7-ФКЗ, от 5 февр. 2014 г. № 2-ФКЗ, от 21 июля 2014 г. № 11-ФКЗ). Доступ из справ</w:t>
      </w:r>
      <w:proofErr w:type="gramStart"/>
      <w:r w:rsidR="009F5C47" w:rsidRPr="009F5C47">
        <w:rPr>
          <w:rFonts w:eastAsia="Times New Roman" w:cs="Times New Roman"/>
          <w:color w:val="000000"/>
          <w:szCs w:val="28"/>
        </w:rPr>
        <w:t>.</w:t>
      </w:r>
      <w:proofErr w:type="gramEnd"/>
      <w:r w:rsidR="009F5C47" w:rsidRPr="009F5C47">
        <w:rPr>
          <w:rFonts w:eastAsia="Times New Roman" w:cs="Times New Roman"/>
          <w:color w:val="000000"/>
          <w:szCs w:val="28"/>
        </w:rPr>
        <w:t xml:space="preserve"> </w:t>
      </w:r>
      <w:proofErr w:type="gramStart"/>
      <w:r w:rsidR="009F5C47" w:rsidRPr="009F5C47">
        <w:rPr>
          <w:rFonts w:eastAsia="Times New Roman" w:cs="Times New Roman"/>
          <w:color w:val="000000"/>
          <w:szCs w:val="28"/>
        </w:rPr>
        <w:t>п</w:t>
      </w:r>
      <w:proofErr w:type="gramEnd"/>
      <w:r w:rsidR="009F5C47" w:rsidRPr="009F5C47">
        <w:rPr>
          <w:rFonts w:eastAsia="Times New Roman" w:cs="Times New Roman"/>
          <w:color w:val="000000"/>
          <w:szCs w:val="28"/>
        </w:rPr>
        <w:t>равовой системы «</w:t>
      </w:r>
      <w:proofErr w:type="spellStart"/>
      <w:r w:rsidR="009F5C47" w:rsidRPr="009F5C47">
        <w:rPr>
          <w:rFonts w:eastAsia="Times New Roman" w:cs="Times New Roman"/>
          <w:color w:val="000000"/>
          <w:szCs w:val="28"/>
        </w:rPr>
        <w:t>КонсультантП</w:t>
      </w:r>
      <w:r w:rsidR="009F5C47">
        <w:rPr>
          <w:rFonts w:eastAsia="Times New Roman" w:cs="Times New Roman"/>
          <w:color w:val="000000"/>
          <w:szCs w:val="28"/>
        </w:rPr>
        <w:t>люс</w:t>
      </w:r>
      <w:proofErr w:type="spellEnd"/>
      <w:r w:rsidR="009F5C47">
        <w:rPr>
          <w:rFonts w:eastAsia="Times New Roman" w:cs="Times New Roman"/>
          <w:color w:val="000000"/>
          <w:szCs w:val="28"/>
        </w:rPr>
        <w:t>» (дата обращения: 04.05.2020</w:t>
      </w:r>
      <w:r w:rsidR="009F5C47" w:rsidRPr="009F5C47">
        <w:rPr>
          <w:rFonts w:eastAsia="Times New Roman" w:cs="Times New Roman"/>
          <w:color w:val="000000"/>
          <w:szCs w:val="28"/>
        </w:rPr>
        <w:t>).</w:t>
      </w:r>
    </w:p>
    <w:p w:rsidR="009E1C44" w:rsidRDefault="009E1C44" w:rsidP="008F005C">
      <w:pPr>
        <w:spacing w:after="0" w:line="360" w:lineRule="auto"/>
        <w:ind w:firstLine="709"/>
        <w:rPr>
          <w:rFonts w:eastAsia="Times New Roman" w:cs="Times New Roman"/>
          <w:color w:val="000000"/>
          <w:szCs w:val="28"/>
        </w:rPr>
      </w:pPr>
      <w:r>
        <w:rPr>
          <w:rFonts w:eastAsia="Times New Roman" w:cs="Times New Roman"/>
          <w:color w:val="000000"/>
          <w:szCs w:val="28"/>
        </w:rPr>
        <w:t>2.</w:t>
      </w:r>
      <w:r w:rsidRPr="00F219F1">
        <w:t xml:space="preserve"> </w:t>
      </w:r>
      <w:r w:rsidRPr="00F219F1">
        <w:rPr>
          <w:rFonts w:eastAsia="Times New Roman" w:cs="Times New Roman"/>
          <w:color w:val="000000"/>
          <w:szCs w:val="28"/>
        </w:rPr>
        <w:t>ФКЗ «О судебной системе Российской Федерации» от 31.12.96, № 1.</w:t>
      </w:r>
      <w:r w:rsidR="008F005C">
        <w:rPr>
          <w:rFonts w:eastAsia="Times New Roman" w:cs="Times New Roman"/>
          <w:color w:val="000000"/>
          <w:szCs w:val="28"/>
        </w:rPr>
        <w:t xml:space="preserve"> </w:t>
      </w:r>
      <w:r w:rsidR="008F005C" w:rsidRPr="009F5C47">
        <w:rPr>
          <w:rFonts w:eastAsia="Times New Roman" w:cs="Times New Roman"/>
          <w:color w:val="000000"/>
          <w:szCs w:val="28"/>
        </w:rPr>
        <w:t>Доступ из справ</w:t>
      </w:r>
      <w:proofErr w:type="gramStart"/>
      <w:r w:rsidR="008F005C" w:rsidRPr="009F5C47">
        <w:rPr>
          <w:rFonts w:eastAsia="Times New Roman" w:cs="Times New Roman"/>
          <w:color w:val="000000"/>
          <w:szCs w:val="28"/>
        </w:rPr>
        <w:t>.</w:t>
      </w:r>
      <w:proofErr w:type="gramEnd"/>
      <w:r w:rsidR="008F005C" w:rsidRPr="009F5C47">
        <w:rPr>
          <w:rFonts w:eastAsia="Times New Roman" w:cs="Times New Roman"/>
          <w:color w:val="000000"/>
          <w:szCs w:val="28"/>
        </w:rPr>
        <w:t xml:space="preserve"> </w:t>
      </w:r>
      <w:proofErr w:type="gramStart"/>
      <w:r w:rsidR="008F005C" w:rsidRPr="009F5C47">
        <w:rPr>
          <w:rFonts w:eastAsia="Times New Roman" w:cs="Times New Roman"/>
          <w:color w:val="000000"/>
          <w:szCs w:val="28"/>
        </w:rPr>
        <w:t>п</w:t>
      </w:r>
      <w:proofErr w:type="gramEnd"/>
      <w:r w:rsidR="008F005C" w:rsidRPr="009F5C47">
        <w:rPr>
          <w:rFonts w:eastAsia="Times New Roman" w:cs="Times New Roman"/>
          <w:color w:val="000000"/>
          <w:szCs w:val="28"/>
        </w:rPr>
        <w:t>равовой системы «</w:t>
      </w:r>
      <w:proofErr w:type="spellStart"/>
      <w:r w:rsidR="008F005C" w:rsidRPr="009F5C47">
        <w:rPr>
          <w:rFonts w:eastAsia="Times New Roman" w:cs="Times New Roman"/>
          <w:color w:val="000000"/>
          <w:szCs w:val="28"/>
        </w:rPr>
        <w:t>КонсультантП</w:t>
      </w:r>
      <w:r w:rsidR="008F005C">
        <w:rPr>
          <w:rFonts w:eastAsia="Times New Roman" w:cs="Times New Roman"/>
          <w:color w:val="000000"/>
          <w:szCs w:val="28"/>
        </w:rPr>
        <w:t>люс</w:t>
      </w:r>
      <w:proofErr w:type="spellEnd"/>
      <w:r w:rsidR="008F005C">
        <w:rPr>
          <w:rFonts w:eastAsia="Times New Roman" w:cs="Times New Roman"/>
          <w:color w:val="000000"/>
          <w:szCs w:val="28"/>
        </w:rPr>
        <w:t>» (дата обращения: 04.05.2020</w:t>
      </w:r>
      <w:r w:rsidR="008F005C" w:rsidRPr="009F5C47">
        <w:rPr>
          <w:rFonts w:eastAsia="Times New Roman" w:cs="Times New Roman"/>
          <w:color w:val="000000"/>
          <w:szCs w:val="28"/>
        </w:rPr>
        <w:t>).</w:t>
      </w:r>
    </w:p>
    <w:p w:rsidR="009F5C47" w:rsidRDefault="009F5C47" w:rsidP="009F5C47">
      <w:pPr>
        <w:spacing w:after="0" w:line="360" w:lineRule="auto"/>
        <w:ind w:firstLine="709"/>
        <w:rPr>
          <w:rFonts w:eastAsia="Times New Roman" w:cs="Times New Roman"/>
          <w:color w:val="000000"/>
          <w:szCs w:val="28"/>
        </w:rPr>
      </w:pPr>
      <w:r>
        <w:rPr>
          <w:rFonts w:eastAsia="Times New Roman" w:cs="Times New Roman"/>
          <w:color w:val="000000"/>
          <w:szCs w:val="28"/>
        </w:rPr>
        <w:t>3. ФЗ «</w:t>
      </w:r>
      <w:r w:rsidRPr="009F5C47">
        <w:t>Об общих принципах организации местного самоуправления в Ро</w:t>
      </w:r>
      <w:r>
        <w:t>ссийской Федерации»</w:t>
      </w:r>
      <w:r w:rsidRPr="009F5C47">
        <w:t xml:space="preserve"> от 6 окт. 2003 г. № 131-ФЗ </w:t>
      </w:r>
      <w:r>
        <w:t>(в ред. от 3 авг. 2020</w:t>
      </w:r>
      <w:r w:rsidRPr="009F5C47">
        <w:t xml:space="preserve"> г.). Доступ из справ</w:t>
      </w:r>
      <w:proofErr w:type="gramStart"/>
      <w:r w:rsidRPr="009F5C47">
        <w:t>.</w:t>
      </w:r>
      <w:proofErr w:type="gramEnd"/>
      <w:r w:rsidRPr="009F5C47">
        <w:t xml:space="preserve"> </w:t>
      </w:r>
      <w:proofErr w:type="gramStart"/>
      <w:r w:rsidRPr="009F5C47">
        <w:t>п</w:t>
      </w:r>
      <w:proofErr w:type="gramEnd"/>
      <w:r w:rsidRPr="009F5C47">
        <w:t>равовой системы «</w:t>
      </w:r>
      <w:proofErr w:type="spellStart"/>
      <w:r w:rsidRPr="009F5C47">
        <w:t>Конс</w:t>
      </w:r>
      <w:r>
        <w:t>ультантПлюс</w:t>
      </w:r>
      <w:proofErr w:type="spellEnd"/>
      <w:r>
        <w:t>» (дата обращения: 04.05.2020</w:t>
      </w:r>
      <w:r w:rsidRPr="009F5C47">
        <w:t>).</w:t>
      </w:r>
    </w:p>
    <w:p w:rsidR="009E1C44" w:rsidRDefault="008F005C" w:rsidP="009F5C47">
      <w:pPr>
        <w:spacing w:after="0" w:line="360" w:lineRule="auto"/>
        <w:ind w:firstLine="709"/>
        <w:rPr>
          <w:rFonts w:eastAsia="Times New Roman" w:cs="Times New Roman"/>
          <w:kern w:val="36"/>
          <w:szCs w:val="28"/>
        </w:rPr>
      </w:pPr>
      <w:r>
        <w:rPr>
          <w:rFonts w:eastAsia="Times New Roman" w:cs="Times New Roman"/>
          <w:kern w:val="36"/>
          <w:szCs w:val="28"/>
        </w:rPr>
        <w:t>Учебные пособия.</w:t>
      </w:r>
    </w:p>
    <w:bookmarkEnd w:id="13"/>
    <w:p w:rsidR="009F5C47" w:rsidRPr="008F005C" w:rsidRDefault="009F5C47" w:rsidP="008F005C">
      <w:pPr>
        <w:tabs>
          <w:tab w:val="left" w:pos="3018"/>
        </w:tabs>
        <w:spacing w:after="0" w:line="360" w:lineRule="auto"/>
        <w:ind w:firstLine="709"/>
        <w:rPr>
          <w:shd w:val="clear" w:color="auto" w:fill="FFFFFF"/>
        </w:rPr>
      </w:pPr>
      <w:r>
        <w:rPr>
          <w:shd w:val="clear" w:color="auto" w:fill="FFFFFF"/>
        </w:rPr>
        <w:t>4</w:t>
      </w:r>
      <w:r w:rsidR="00445AA9">
        <w:rPr>
          <w:shd w:val="clear" w:color="auto" w:fill="FFFFFF"/>
        </w:rPr>
        <w:t>.</w:t>
      </w:r>
      <w:r w:rsidR="008F005C" w:rsidRPr="008F005C">
        <w:t xml:space="preserve"> </w:t>
      </w:r>
      <w:proofErr w:type="spellStart"/>
      <w:r w:rsidR="008F005C">
        <w:rPr>
          <w:shd w:val="clear" w:color="auto" w:fill="FFFFFF"/>
        </w:rPr>
        <w:t>Авакьян</w:t>
      </w:r>
      <w:proofErr w:type="spellEnd"/>
      <w:r w:rsidR="008F005C">
        <w:rPr>
          <w:shd w:val="clear" w:color="auto" w:fill="FFFFFF"/>
        </w:rPr>
        <w:t xml:space="preserve"> С.А. К вопросу о системе разделения властей на уровне Субъектов Российской Федерации / С.А. </w:t>
      </w:r>
      <w:proofErr w:type="spellStart"/>
      <w:r w:rsidR="008F005C">
        <w:rPr>
          <w:shd w:val="clear" w:color="auto" w:fill="FFFFFF"/>
        </w:rPr>
        <w:t>Авакьян</w:t>
      </w:r>
      <w:proofErr w:type="spellEnd"/>
      <w:r w:rsidR="008F005C">
        <w:rPr>
          <w:shd w:val="clear" w:color="auto" w:fill="FFFFFF"/>
        </w:rPr>
        <w:t xml:space="preserve"> // Конституционное и муниципальное право. – М., 2011 г. – №4. –С. 18-21</w:t>
      </w:r>
    </w:p>
    <w:p w:rsidR="009F5C47" w:rsidRDefault="009F5C47" w:rsidP="009F5C47">
      <w:pPr>
        <w:tabs>
          <w:tab w:val="left" w:pos="3018"/>
        </w:tabs>
        <w:spacing w:after="0" w:line="360" w:lineRule="auto"/>
        <w:ind w:firstLine="709"/>
      </w:pPr>
      <w:r>
        <w:t xml:space="preserve">5. </w:t>
      </w:r>
      <w:r w:rsidRPr="009F5C47">
        <w:t>Баранов П.П. Роль конституционного законодательства Российской Федерации в регулировании принципа разделения</w:t>
      </w:r>
      <w:r>
        <w:t xml:space="preserve"> властей. Ростов н</w:t>
      </w:r>
      <w:proofErr w:type="gramStart"/>
      <w:r>
        <w:t>/Д</w:t>
      </w:r>
      <w:proofErr w:type="gramEnd"/>
      <w:r>
        <w:t>, 2012.</w:t>
      </w:r>
    </w:p>
    <w:p w:rsidR="009F5C47" w:rsidRDefault="009F5C47" w:rsidP="009F5C47">
      <w:pPr>
        <w:tabs>
          <w:tab w:val="left" w:pos="3018"/>
        </w:tabs>
        <w:spacing w:after="0" w:line="360" w:lineRule="auto"/>
        <w:ind w:firstLine="709"/>
      </w:pPr>
      <w:r>
        <w:t xml:space="preserve">6. </w:t>
      </w:r>
      <w:r w:rsidRPr="009F5C47">
        <w:t xml:space="preserve">Безруков А.В. Роль Президента России в механизме реализации конституционных принципов федерализма, единства государственной власти и разделения властей // Политика и общество. 2013. № 3. С. 262–267. </w:t>
      </w:r>
    </w:p>
    <w:p w:rsidR="009F5C47" w:rsidRDefault="009F5C47" w:rsidP="009F5C47">
      <w:pPr>
        <w:tabs>
          <w:tab w:val="left" w:pos="3018"/>
        </w:tabs>
        <w:spacing w:after="0" w:line="360" w:lineRule="auto"/>
        <w:ind w:firstLine="709"/>
      </w:pPr>
      <w:r>
        <w:t xml:space="preserve">7. </w:t>
      </w:r>
      <w:proofErr w:type="spellStart"/>
      <w:r w:rsidRPr="009F5C47">
        <w:t>Борноволовков</w:t>
      </w:r>
      <w:proofErr w:type="spellEnd"/>
      <w:r w:rsidRPr="009F5C47">
        <w:t xml:space="preserve"> П.А. К вопросу о принципе разделения властей на уровне местного самоуправления // </w:t>
      </w:r>
      <w:proofErr w:type="gramStart"/>
      <w:r w:rsidRPr="009F5C47">
        <w:t>Академический</w:t>
      </w:r>
      <w:proofErr w:type="gramEnd"/>
      <w:r w:rsidRPr="009F5C47">
        <w:t xml:space="preserve"> </w:t>
      </w:r>
      <w:proofErr w:type="spellStart"/>
      <w:r w:rsidRPr="009F5C47">
        <w:t>вестн</w:t>
      </w:r>
      <w:proofErr w:type="spellEnd"/>
      <w:r w:rsidRPr="009F5C47">
        <w:t xml:space="preserve">. </w:t>
      </w:r>
      <w:proofErr w:type="spellStart"/>
      <w:r w:rsidRPr="009F5C47">
        <w:t>Тюмен</w:t>
      </w:r>
      <w:proofErr w:type="spellEnd"/>
      <w:r w:rsidRPr="009F5C47">
        <w:t xml:space="preserve">. гос. акад. мировой экономики, управления и права. 2013. № 1. С. 43–48. </w:t>
      </w:r>
    </w:p>
    <w:p w:rsidR="009F5C47" w:rsidRDefault="009F5C47" w:rsidP="009F5C47">
      <w:pPr>
        <w:tabs>
          <w:tab w:val="left" w:pos="3018"/>
        </w:tabs>
        <w:spacing w:after="0" w:line="360" w:lineRule="auto"/>
        <w:ind w:firstLine="709"/>
      </w:pPr>
      <w:r>
        <w:lastRenderedPageBreak/>
        <w:t>8. Венгеров А.Б. Теория государства и права: Учебник для вузов. 4еизд. М.: Юриспруденция, 2007.</w:t>
      </w:r>
    </w:p>
    <w:p w:rsidR="009F5C47" w:rsidRDefault="009F5C47" w:rsidP="009F5C47">
      <w:pPr>
        <w:tabs>
          <w:tab w:val="left" w:pos="3018"/>
        </w:tabs>
        <w:spacing w:after="0" w:line="360" w:lineRule="auto"/>
        <w:ind w:firstLine="709"/>
      </w:pPr>
      <w:r>
        <w:t xml:space="preserve">9. </w:t>
      </w:r>
      <w:proofErr w:type="spellStart"/>
      <w:r>
        <w:t>Дюков</w:t>
      </w:r>
      <w:proofErr w:type="spellEnd"/>
      <w:r>
        <w:t xml:space="preserve"> К.В. Принципы разделения, тенденции и пути совершенствования государственной власти в н</w:t>
      </w:r>
      <w:r w:rsidR="00445AA9">
        <w:t>о</w:t>
      </w:r>
      <w:r>
        <w:t>вейшей истории России. М., 2005.</w:t>
      </w:r>
    </w:p>
    <w:p w:rsidR="008F005C" w:rsidRDefault="008F005C" w:rsidP="008F005C">
      <w:pPr>
        <w:tabs>
          <w:tab w:val="left" w:pos="3018"/>
        </w:tabs>
        <w:spacing w:after="0" w:line="360" w:lineRule="auto"/>
        <w:ind w:firstLine="709"/>
      </w:pPr>
      <w:r>
        <w:t xml:space="preserve">10. </w:t>
      </w:r>
      <w:proofErr w:type="spellStart"/>
      <w:r>
        <w:t>Ижуткина</w:t>
      </w:r>
      <w:proofErr w:type="spellEnd"/>
      <w:r>
        <w:t xml:space="preserve"> И.В. Разделение властей как основа взаимодействия органов власти // Проблемы государственного строительства и права / под общ</w:t>
      </w:r>
      <w:proofErr w:type="gramStart"/>
      <w:r>
        <w:t>.</w:t>
      </w:r>
      <w:proofErr w:type="gramEnd"/>
      <w:r>
        <w:t xml:space="preserve"> </w:t>
      </w:r>
      <w:proofErr w:type="gramStart"/>
      <w:r>
        <w:t>р</w:t>
      </w:r>
      <w:proofErr w:type="gramEnd"/>
      <w:r>
        <w:t xml:space="preserve">ед. Г.В. Мальцева / отв. ред. С.В. </w:t>
      </w:r>
      <w:proofErr w:type="spellStart"/>
      <w:r>
        <w:t>Бошно</w:t>
      </w:r>
      <w:proofErr w:type="spellEnd"/>
      <w:r>
        <w:t xml:space="preserve">. М., 2001. </w:t>
      </w:r>
    </w:p>
    <w:p w:rsidR="009F5C47" w:rsidRDefault="009F5C47" w:rsidP="009F5C47">
      <w:pPr>
        <w:tabs>
          <w:tab w:val="left" w:pos="3018"/>
        </w:tabs>
        <w:spacing w:after="0" w:line="360" w:lineRule="auto"/>
        <w:ind w:firstLine="709"/>
      </w:pPr>
      <w:r>
        <w:t xml:space="preserve">11. </w:t>
      </w:r>
      <w:r w:rsidRPr="009F5C47">
        <w:t xml:space="preserve">Карасев А.Т., Морозова А.С. Глава государства в системе разделения властей: некоторые вопросы характеристики полномочий // Конституционное и муниципальное право. 2013. № 8. С. 65–67. </w:t>
      </w:r>
    </w:p>
    <w:p w:rsidR="008F005C" w:rsidRDefault="008F005C" w:rsidP="008F005C">
      <w:pPr>
        <w:tabs>
          <w:tab w:val="left" w:pos="3018"/>
        </w:tabs>
        <w:spacing w:after="0" w:line="360" w:lineRule="auto"/>
        <w:ind w:firstLine="709"/>
      </w:pPr>
      <w:r>
        <w:t>12. Карелин А.В. Разделение властей как один из основополагающих принципов построения системы государственных органов в демократических государствах // Современное право. 2009. № 12(1). C. 30-34.</w:t>
      </w:r>
    </w:p>
    <w:p w:rsidR="009F5C47" w:rsidRPr="008F005C" w:rsidRDefault="008F005C" w:rsidP="008F005C">
      <w:pPr>
        <w:tabs>
          <w:tab w:val="left" w:pos="3018"/>
        </w:tabs>
        <w:spacing w:after="0" w:line="360" w:lineRule="auto"/>
        <w:ind w:firstLine="709"/>
        <w:rPr>
          <w:rFonts w:cs="Times New Roman"/>
          <w:szCs w:val="28"/>
        </w:rPr>
      </w:pPr>
      <w:r>
        <w:t xml:space="preserve">13. Карелин А.В. Реализация принципа разделения властей в субъектах </w:t>
      </w:r>
      <w:r w:rsidRPr="000E65F6">
        <w:rPr>
          <w:rFonts w:cs="Times New Roman"/>
          <w:szCs w:val="28"/>
        </w:rPr>
        <w:t>Российской Федерации // Образование и право. 2010. № 1(5). C. 18-24.</w:t>
      </w:r>
      <w:r w:rsidR="009F5C47">
        <w:t xml:space="preserve"> </w:t>
      </w:r>
    </w:p>
    <w:p w:rsidR="009F5C47" w:rsidRDefault="008F005C" w:rsidP="009F5C47">
      <w:pPr>
        <w:tabs>
          <w:tab w:val="left" w:pos="3018"/>
        </w:tabs>
        <w:spacing w:after="0" w:line="360" w:lineRule="auto"/>
        <w:ind w:firstLine="709"/>
      </w:pPr>
      <w:r>
        <w:t>14</w:t>
      </w:r>
      <w:r w:rsidR="009F5C47">
        <w:t xml:space="preserve">. </w:t>
      </w:r>
      <w:proofErr w:type="spellStart"/>
      <w:r w:rsidR="009F5C47" w:rsidRPr="009F5C47">
        <w:t>Кузовлева</w:t>
      </w:r>
      <w:proofErr w:type="spellEnd"/>
      <w:r w:rsidR="009F5C47" w:rsidRPr="009F5C47">
        <w:t xml:space="preserve"> Г.В., Упоров И.В. Представительство народа (населения) в органах публичной власти: сущность и политико-правовая характеристика // Общество и право. 2015. № 2. С. 30–34. </w:t>
      </w:r>
    </w:p>
    <w:p w:rsidR="009F5C47" w:rsidRDefault="008F005C" w:rsidP="009F5C47">
      <w:pPr>
        <w:tabs>
          <w:tab w:val="left" w:pos="3018"/>
        </w:tabs>
        <w:spacing w:after="0" w:line="360" w:lineRule="auto"/>
        <w:ind w:firstLine="709"/>
      </w:pPr>
      <w:r>
        <w:t xml:space="preserve">15. </w:t>
      </w:r>
      <w:r w:rsidR="009F5C47" w:rsidRPr="009F5C47">
        <w:t xml:space="preserve">Мамаева Я.Ю. Особенности формы правления в России в контексте реализации отдельных полномочий главы государства // Конституционное и муниципальное </w:t>
      </w:r>
      <w:r w:rsidR="009F5C47">
        <w:t xml:space="preserve">право. 2014. № 3. С. 48–52. </w:t>
      </w:r>
    </w:p>
    <w:p w:rsidR="009F5C47" w:rsidRDefault="008F005C" w:rsidP="008F005C">
      <w:pPr>
        <w:tabs>
          <w:tab w:val="left" w:pos="3018"/>
        </w:tabs>
        <w:spacing w:after="0" w:line="360" w:lineRule="auto"/>
        <w:ind w:firstLine="709"/>
      </w:pPr>
      <w:r>
        <w:t xml:space="preserve">16. </w:t>
      </w:r>
      <w:proofErr w:type="gramStart"/>
      <w:r w:rsidR="009F5C47" w:rsidRPr="009F5C47">
        <w:t>Смоленский</w:t>
      </w:r>
      <w:proofErr w:type="gramEnd"/>
      <w:r w:rsidR="009F5C47" w:rsidRPr="009F5C47">
        <w:t xml:space="preserve"> М.Б., </w:t>
      </w:r>
      <w:proofErr w:type="spellStart"/>
      <w:r w:rsidR="009F5C47" w:rsidRPr="009F5C47">
        <w:t>Звягольский</w:t>
      </w:r>
      <w:proofErr w:type="spellEnd"/>
      <w:r w:rsidR="009F5C47" w:rsidRPr="009F5C47">
        <w:t xml:space="preserve"> А.Ю., Упоров И.В. Конституционное (государственное) право России. М., 2009. </w:t>
      </w:r>
    </w:p>
    <w:p w:rsidR="009F5C47" w:rsidRDefault="008F005C" w:rsidP="009F5C47">
      <w:pPr>
        <w:tabs>
          <w:tab w:val="left" w:pos="3018"/>
        </w:tabs>
        <w:spacing w:after="0" w:line="360" w:lineRule="auto"/>
        <w:ind w:firstLine="709"/>
      </w:pPr>
      <w:r>
        <w:t xml:space="preserve">17. </w:t>
      </w:r>
      <w:proofErr w:type="spellStart"/>
      <w:r w:rsidR="009F5C47" w:rsidRPr="009F5C47">
        <w:t>Турицын</w:t>
      </w:r>
      <w:proofErr w:type="spellEnd"/>
      <w:r w:rsidR="009F5C47" w:rsidRPr="009F5C47">
        <w:t xml:space="preserve"> И.В., Упоров И.В. Теоретическая конструкция публичной власти и ее конституционно-правовое преломление в России // Право и практика. 2015. № 2. С. 4–10. </w:t>
      </w:r>
    </w:p>
    <w:p w:rsidR="009F5C47" w:rsidRDefault="008F005C" w:rsidP="009F5C47">
      <w:pPr>
        <w:tabs>
          <w:tab w:val="left" w:pos="3018"/>
        </w:tabs>
        <w:spacing w:after="0" w:line="360" w:lineRule="auto"/>
        <w:ind w:firstLine="709"/>
      </w:pPr>
      <w:r>
        <w:t xml:space="preserve">18. </w:t>
      </w:r>
      <w:r w:rsidR="009F5C47" w:rsidRPr="009F5C47">
        <w:t xml:space="preserve">Упоров И.В. Трансформация принципа разделения властей и всеобщности избирательного права как признак угасания эпохи буржуазных государств // Современная научная мысль. 2015. № 1. С. 129–137. </w:t>
      </w:r>
    </w:p>
    <w:p w:rsidR="000E65F6" w:rsidRDefault="008F005C" w:rsidP="000E65F6">
      <w:pPr>
        <w:tabs>
          <w:tab w:val="left" w:pos="3018"/>
        </w:tabs>
        <w:spacing w:after="0" w:line="360" w:lineRule="auto"/>
        <w:ind w:firstLine="709"/>
        <w:rPr>
          <w:rFonts w:cs="Times New Roman"/>
          <w:color w:val="242424"/>
          <w:szCs w:val="28"/>
        </w:rPr>
      </w:pPr>
      <w:r>
        <w:rPr>
          <w:rFonts w:cs="Times New Roman"/>
          <w:color w:val="242424"/>
          <w:szCs w:val="28"/>
        </w:rPr>
        <w:lastRenderedPageBreak/>
        <w:t xml:space="preserve">19. </w:t>
      </w:r>
      <w:proofErr w:type="spellStart"/>
      <w:r w:rsidR="000E65F6" w:rsidRPr="000E65F6">
        <w:rPr>
          <w:rFonts w:cs="Times New Roman"/>
          <w:color w:val="242424"/>
          <w:szCs w:val="28"/>
        </w:rPr>
        <w:t>Энтин</w:t>
      </w:r>
      <w:proofErr w:type="spellEnd"/>
      <w:r w:rsidR="000E65F6" w:rsidRPr="000E65F6">
        <w:rPr>
          <w:rFonts w:cs="Times New Roman"/>
          <w:color w:val="242424"/>
          <w:szCs w:val="28"/>
        </w:rPr>
        <w:t xml:space="preserve">, Л.М. Разделение властей: опыт современных государств / </w:t>
      </w:r>
      <w:proofErr w:type="spellStart"/>
      <w:r w:rsidR="000E65F6" w:rsidRPr="000E65F6">
        <w:rPr>
          <w:rFonts w:cs="Times New Roman"/>
          <w:color w:val="242424"/>
          <w:szCs w:val="28"/>
        </w:rPr>
        <w:t>Л.М.Энтин</w:t>
      </w:r>
      <w:proofErr w:type="spellEnd"/>
      <w:r w:rsidR="000E65F6" w:rsidRPr="000E65F6">
        <w:rPr>
          <w:rFonts w:cs="Times New Roman"/>
          <w:color w:val="242424"/>
          <w:szCs w:val="28"/>
        </w:rPr>
        <w:t>. - М.: Юридическая литература, 2007.</w:t>
      </w:r>
    </w:p>
    <w:p w:rsidR="001F71E8" w:rsidRDefault="001F71E8" w:rsidP="001F71E8">
      <w:pPr>
        <w:tabs>
          <w:tab w:val="left" w:pos="3018"/>
        </w:tabs>
      </w:pPr>
    </w:p>
    <w:p w:rsidR="001F71E8" w:rsidRDefault="008F005C" w:rsidP="001F71E8">
      <w:pPr>
        <w:tabs>
          <w:tab w:val="left" w:pos="3018"/>
        </w:tabs>
      </w:pPr>
      <w:r>
        <w:t xml:space="preserve">Статьи из </w:t>
      </w:r>
      <w:proofErr w:type="spellStart"/>
      <w:r>
        <w:t>журнала</w:t>
      </w:r>
      <w:proofErr w:type="gramStart"/>
      <w:r>
        <w:t>,м</w:t>
      </w:r>
      <w:proofErr w:type="gramEnd"/>
      <w:r>
        <w:t>онографии</w:t>
      </w:r>
      <w:proofErr w:type="spellEnd"/>
    </w:p>
    <w:p w:rsidR="008F005C" w:rsidRDefault="008F005C" w:rsidP="008F005C">
      <w:pPr>
        <w:tabs>
          <w:tab w:val="left" w:pos="3018"/>
        </w:tabs>
        <w:spacing w:after="0" w:line="360" w:lineRule="auto"/>
        <w:ind w:firstLine="709"/>
      </w:pPr>
      <w:r>
        <w:t xml:space="preserve">20. </w:t>
      </w:r>
      <w:proofErr w:type="spellStart"/>
      <w:r>
        <w:t>Авакьян</w:t>
      </w:r>
      <w:proofErr w:type="spellEnd"/>
      <w:r>
        <w:t xml:space="preserve"> С.А. Разделение </w:t>
      </w:r>
      <w:proofErr w:type="gramStart"/>
      <w:r>
        <w:t>властей</w:t>
      </w:r>
      <w:proofErr w:type="gramEnd"/>
      <w:r>
        <w:t xml:space="preserve">: до каких уровней применять? // </w:t>
      </w:r>
      <w:proofErr w:type="gramStart"/>
      <w:r>
        <w:t>Вестник Саратовской государственной юридический академии. 2018. № 4 (123).</w:t>
      </w:r>
      <w:proofErr w:type="gramEnd"/>
    </w:p>
    <w:p w:rsidR="008F005C" w:rsidRPr="008C1E71" w:rsidRDefault="008F005C" w:rsidP="008F005C">
      <w:pPr>
        <w:tabs>
          <w:tab w:val="left" w:pos="3018"/>
        </w:tabs>
        <w:spacing w:after="0" w:line="360" w:lineRule="auto"/>
        <w:ind w:firstLine="709"/>
      </w:pPr>
      <w:r>
        <w:t>21. Керимов А.</w:t>
      </w:r>
      <w:r w:rsidRPr="008F005C">
        <w:t xml:space="preserve"> Д. Государственная организация общественной жизнедеятельности:</w:t>
      </w:r>
      <w:r>
        <w:t xml:space="preserve"> вопросы теории. - М.</w:t>
      </w:r>
      <w:proofErr w:type="gramStart"/>
      <w:r>
        <w:t xml:space="preserve"> :</w:t>
      </w:r>
      <w:proofErr w:type="gramEnd"/>
      <w:r>
        <w:t xml:space="preserve"> Норма: И</w:t>
      </w:r>
      <w:r w:rsidRPr="008F005C">
        <w:t>нфра-м, 2014. - 191 с</w:t>
      </w:r>
      <w:r>
        <w:t>.</w:t>
      </w:r>
    </w:p>
    <w:p w:rsidR="008F005C" w:rsidRDefault="008F005C" w:rsidP="008F005C">
      <w:pPr>
        <w:tabs>
          <w:tab w:val="left" w:pos="3018"/>
        </w:tabs>
        <w:spacing w:after="0" w:line="360" w:lineRule="auto"/>
        <w:ind w:firstLine="709"/>
      </w:pPr>
      <w:r>
        <w:t xml:space="preserve">22. </w:t>
      </w:r>
      <w:r w:rsidRPr="009F5C47">
        <w:t>Рыков А.Н. Соотношение государственного и муниципального интересов как интересов, возникающих в сфере публичной власти // Право. Журнал Высшей школы экономики. 2017. № 3. С. 4–18.</w:t>
      </w:r>
    </w:p>
    <w:p w:rsidR="008F005C" w:rsidRDefault="008F005C" w:rsidP="008F005C">
      <w:pPr>
        <w:tabs>
          <w:tab w:val="left" w:pos="3018"/>
        </w:tabs>
        <w:spacing w:after="0" w:line="360" w:lineRule="auto"/>
        <w:ind w:firstLine="709"/>
      </w:pPr>
      <w:r>
        <w:t xml:space="preserve">23. </w:t>
      </w:r>
      <w:r w:rsidRPr="009F5C47">
        <w:t>Старков О.В., Упоров И.В. Муниципальное право Российской Федерации. М., 2015.</w:t>
      </w:r>
    </w:p>
    <w:p w:rsidR="001F71E8" w:rsidRDefault="001F71E8" w:rsidP="001F71E8">
      <w:pPr>
        <w:tabs>
          <w:tab w:val="left" w:pos="3018"/>
        </w:tabs>
      </w:pPr>
    </w:p>
    <w:p w:rsidR="001F71E8" w:rsidRDefault="008F005C" w:rsidP="001F71E8">
      <w:pPr>
        <w:tabs>
          <w:tab w:val="left" w:pos="3018"/>
        </w:tabs>
      </w:pPr>
      <w:r>
        <w:t>Автореферат диссертации.</w:t>
      </w:r>
    </w:p>
    <w:p w:rsidR="008F005C" w:rsidRDefault="008F005C" w:rsidP="008F005C">
      <w:pPr>
        <w:tabs>
          <w:tab w:val="left" w:pos="3018"/>
        </w:tabs>
        <w:spacing w:after="0" w:line="360" w:lineRule="auto"/>
        <w:ind w:firstLine="709"/>
      </w:pPr>
      <w:r>
        <w:t xml:space="preserve">24. </w:t>
      </w:r>
      <w:proofErr w:type="spellStart"/>
      <w:r w:rsidRPr="008F005C">
        <w:t>Кандриков</w:t>
      </w:r>
      <w:proofErr w:type="spellEnd"/>
      <w:r w:rsidRPr="008F005C">
        <w:t xml:space="preserve"> Сергей Владимирович. Принцип разделения властей в современной России: теория и практика его реализации</w:t>
      </w:r>
      <w:proofErr w:type="gramStart"/>
      <w:r w:rsidRPr="008F005C">
        <w:t xml:space="preserve"> :</w:t>
      </w:r>
      <w:proofErr w:type="gramEnd"/>
      <w:r w:rsidRPr="008F005C">
        <w:t xml:space="preserve"> </w:t>
      </w:r>
      <w:proofErr w:type="spellStart"/>
      <w:r w:rsidRPr="008F005C">
        <w:t>Дис</w:t>
      </w:r>
      <w:proofErr w:type="spellEnd"/>
      <w:r w:rsidRPr="008F005C">
        <w:t>. ... канд. полит</w:t>
      </w:r>
      <w:proofErr w:type="gramStart"/>
      <w:r w:rsidRPr="008F005C">
        <w:t>.</w:t>
      </w:r>
      <w:proofErr w:type="gramEnd"/>
      <w:r w:rsidRPr="008F005C">
        <w:t xml:space="preserve"> </w:t>
      </w:r>
      <w:proofErr w:type="gramStart"/>
      <w:r w:rsidRPr="008F005C">
        <w:t>н</w:t>
      </w:r>
      <w:proofErr w:type="gramEnd"/>
      <w:r w:rsidRPr="008F005C">
        <w:t>аук : 23.00.02 : Москва, 2004 216 c. РГБ ОД</w:t>
      </w:r>
      <w:r w:rsidR="00FE294B">
        <w:t>.</w:t>
      </w:r>
    </w:p>
    <w:p w:rsidR="001F71E8" w:rsidRDefault="001F71E8" w:rsidP="001F71E8">
      <w:pPr>
        <w:tabs>
          <w:tab w:val="left" w:pos="3018"/>
        </w:tabs>
      </w:pPr>
    </w:p>
    <w:p w:rsidR="001F71E8" w:rsidRDefault="001F71E8" w:rsidP="001F71E8">
      <w:pPr>
        <w:tabs>
          <w:tab w:val="left" w:pos="3018"/>
        </w:tabs>
      </w:pPr>
    </w:p>
    <w:p w:rsidR="001F71E8" w:rsidRDefault="001F71E8" w:rsidP="001F71E8">
      <w:pPr>
        <w:tabs>
          <w:tab w:val="left" w:pos="3018"/>
        </w:tabs>
      </w:pPr>
    </w:p>
    <w:p w:rsidR="001F71E8" w:rsidRDefault="001F71E8" w:rsidP="001F71E8">
      <w:pPr>
        <w:tabs>
          <w:tab w:val="left" w:pos="3018"/>
        </w:tabs>
      </w:pPr>
    </w:p>
    <w:p w:rsidR="001F71E8" w:rsidRPr="001F71E8" w:rsidRDefault="001F71E8" w:rsidP="001F71E8">
      <w:pPr>
        <w:tabs>
          <w:tab w:val="left" w:pos="3018"/>
        </w:tabs>
      </w:pPr>
    </w:p>
    <w:sectPr w:rsidR="001F71E8" w:rsidRPr="001F71E8" w:rsidSect="00F377F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4F" w:rsidRDefault="006B644F" w:rsidP="00F377F0">
      <w:pPr>
        <w:spacing w:after="0" w:line="240" w:lineRule="auto"/>
      </w:pPr>
      <w:r>
        <w:separator/>
      </w:r>
    </w:p>
  </w:endnote>
  <w:endnote w:type="continuationSeparator" w:id="0">
    <w:p w:rsidR="006B644F" w:rsidRDefault="006B644F" w:rsidP="00F3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771"/>
      <w:docPartObj>
        <w:docPartGallery w:val="Page Numbers (Bottom of Page)"/>
        <w:docPartUnique/>
      </w:docPartObj>
    </w:sdtPr>
    <w:sdtEndPr/>
    <w:sdtContent>
      <w:p w:rsidR="009E1C44" w:rsidRDefault="00CC1D6C">
        <w:pPr>
          <w:pStyle w:val="a7"/>
          <w:jc w:val="center"/>
        </w:pPr>
        <w:r>
          <w:fldChar w:fldCharType="begin"/>
        </w:r>
        <w:r w:rsidR="006E0FFE">
          <w:instrText xml:space="preserve"> PAGE   \* MERGEFORMAT </w:instrText>
        </w:r>
        <w:r>
          <w:fldChar w:fldCharType="separate"/>
        </w:r>
        <w:r w:rsidR="001E19FE">
          <w:rPr>
            <w:noProof/>
          </w:rPr>
          <w:t>2</w:t>
        </w:r>
        <w:r>
          <w:rPr>
            <w:noProof/>
          </w:rPr>
          <w:fldChar w:fldCharType="end"/>
        </w:r>
      </w:p>
    </w:sdtContent>
  </w:sdt>
  <w:p w:rsidR="009E1C44" w:rsidRDefault="009E1C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4F" w:rsidRDefault="006B644F" w:rsidP="00F377F0">
      <w:pPr>
        <w:spacing w:after="0" w:line="240" w:lineRule="auto"/>
      </w:pPr>
      <w:r>
        <w:separator/>
      </w:r>
    </w:p>
  </w:footnote>
  <w:footnote w:type="continuationSeparator" w:id="0">
    <w:p w:rsidR="006B644F" w:rsidRDefault="006B644F" w:rsidP="00F377F0">
      <w:pPr>
        <w:spacing w:after="0" w:line="240" w:lineRule="auto"/>
      </w:pPr>
      <w:r>
        <w:continuationSeparator/>
      </w:r>
    </w:p>
  </w:footnote>
  <w:footnote w:id="1">
    <w:p w:rsidR="00765D60" w:rsidRDefault="00765D60">
      <w:pPr>
        <w:pStyle w:val="af"/>
      </w:pPr>
      <w:r>
        <w:rPr>
          <w:rStyle w:val="af1"/>
        </w:rPr>
        <w:footnoteRef/>
      </w:r>
      <w:r>
        <w:t xml:space="preserve"> </w:t>
      </w:r>
      <w:proofErr w:type="spellStart"/>
      <w:r w:rsidR="00445AA9" w:rsidRPr="00445AA9">
        <w:t>Энтин</w:t>
      </w:r>
      <w:proofErr w:type="spellEnd"/>
      <w:r w:rsidR="00445AA9" w:rsidRPr="00445AA9">
        <w:t xml:space="preserve">, Л.М. Разделение властей: опыт современных государств / </w:t>
      </w:r>
      <w:proofErr w:type="spellStart"/>
      <w:r w:rsidR="00445AA9" w:rsidRPr="00445AA9">
        <w:t>Л.М.Энтин</w:t>
      </w:r>
      <w:proofErr w:type="spellEnd"/>
      <w:r w:rsidR="00445AA9" w:rsidRPr="00445AA9">
        <w:t>. - М.: Юридическая литература, 2007.</w:t>
      </w:r>
    </w:p>
  </w:footnote>
  <w:footnote w:id="2">
    <w:p w:rsidR="00765D60" w:rsidRDefault="00765D60">
      <w:pPr>
        <w:pStyle w:val="af"/>
      </w:pPr>
      <w:r>
        <w:rPr>
          <w:rStyle w:val="af1"/>
        </w:rPr>
        <w:footnoteRef/>
      </w:r>
      <w:r>
        <w:t xml:space="preserve"> </w:t>
      </w:r>
      <w:r w:rsidR="00445AA9" w:rsidRPr="009F5C47">
        <w:t>Упоров И.В. Трансформация принципа разделения властей и всеобщности избирательного права как признак угасания эпохи буржуазных государств // Современная научная мысль. 2015. № 1. С. 129–137.</w:t>
      </w:r>
    </w:p>
  </w:footnote>
  <w:footnote w:id="3">
    <w:p w:rsidR="00445AA9" w:rsidRDefault="00445AA9">
      <w:pPr>
        <w:pStyle w:val="af"/>
      </w:pPr>
      <w:r>
        <w:rPr>
          <w:rStyle w:val="af1"/>
        </w:rPr>
        <w:footnoteRef/>
      </w:r>
      <w:r>
        <w:t xml:space="preserve"> </w:t>
      </w:r>
      <w:proofErr w:type="spellStart"/>
      <w:r>
        <w:t>Ижуткина</w:t>
      </w:r>
      <w:proofErr w:type="spellEnd"/>
      <w:r>
        <w:t xml:space="preserve"> И.В. Разделение властей как основа взаимодействия органов власти // Проблемы государственного строительства и права / под общ</w:t>
      </w:r>
      <w:proofErr w:type="gramStart"/>
      <w:r>
        <w:t>.</w:t>
      </w:r>
      <w:proofErr w:type="gramEnd"/>
      <w:r>
        <w:t xml:space="preserve"> </w:t>
      </w:r>
      <w:proofErr w:type="gramStart"/>
      <w:r>
        <w:t>р</w:t>
      </w:r>
      <w:proofErr w:type="gramEnd"/>
      <w:r>
        <w:t xml:space="preserve">ед. Г.В. Мальцева / отв. ред. С.В. </w:t>
      </w:r>
      <w:proofErr w:type="spellStart"/>
      <w:r>
        <w:t>Бошно</w:t>
      </w:r>
      <w:proofErr w:type="spellEnd"/>
      <w:r>
        <w:t>. М., 2001.</w:t>
      </w:r>
    </w:p>
  </w:footnote>
  <w:footnote w:id="4">
    <w:p w:rsidR="00765D60" w:rsidRDefault="00765D60">
      <w:pPr>
        <w:pStyle w:val="af"/>
      </w:pPr>
      <w:r>
        <w:rPr>
          <w:rStyle w:val="af1"/>
        </w:rPr>
        <w:footnoteRef/>
      </w:r>
      <w:r>
        <w:t xml:space="preserve"> </w:t>
      </w:r>
      <w:r w:rsidR="00445AA9">
        <w:t>Венгеров А.Б. Теория государства и права: Учебник для вузов. 4еизд. М.: Юриспруденция, 2007.</w:t>
      </w:r>
    </w:p>
  </w:footnote>
  <w:footnote w:id="5">
    <w:p w:rsidR="00765D60" w:rsidRDefault="00765D60">
      <w:pPr>
        <w:pStyle w:val="af"/>
      </w:pPr>
      <w:r>
        <w:rPr>
          <w:rStyle w:val="af1"/>
        </w:rPr>
        <w:footnoteRef/>
      </w:r>
      <w:r>
        <w:t xml:space="preserve"> </w:t>
      </w:r>
      <w:proofErr w:type="spellStart"/>
      <w:r w:rsidR="00445AA9" w:rsidRPr="009F5C47">
        <w:t>Турицын</w:t>
      </w:r>
      <w:proofErr w:type="spellEnd"/>
      <w:r w:rsidR="00445AA9" w:rsidRPr="009F5C47">
        <w:t xml:space="preserve"> И.В., Упоров И.В. Теоретическая конструкция публичной власти и ее конституционно-правовое преломление в России // Право и практика. 2015. № 2. С. 4–10.</w:t>
      </w:r>
    </w:p>
  </w:footnote>
  <w:footnote w:id="6">
    <w:p w:rsidR="00765D60" w:rsidRDefault="00765D60">
      <w:pPr>
        <w:pStyle w:val="af"/>
      </w:pPr>
      <w:r>
        <w:rPr>
          <w:rStyle w:val="af1"/>
        </w:rPr>
        <w:footnoteRef/>
      </w:r>
      <w:r>
        <w:t xml:space="preserve"> </w:t>
      </w:r>
      <w:r w:rsidR="00445AA9">
        <w:t>Карелин А.В. Разделение властей как один из основополагающих принципов построения системы государственных органов в демократических государствах // Современное право. 2009. № 12(1). C. 30-34.</w:t>
      </w:r>
    </w:p>
  </w:footnote>
  <w:footnote w:id="7">
    <w:p w:rsidR="00765D60" w:rsidRDefault="00765D60">
      <w:pPr>
        <w:pStyle w:val="af"/>
      </w:pPr>
      <w:r>
        <w:rPr>
          <w:rStyle w:val="af1"/>
        </w:rPr>
        <w:footnoteRef/>
      </w:r>
      <w:r>
        <w:t xml:space="preserve"> </w:t>
      </w:r>
      <w:proofErr w:type="spellStart"/>
      <w:r w:rsidR="00445AA9" w:rsidRPr="009F5C47">
        <w:t>Борноволовков</w:t>
      </w:r>
      <w:proofErr w:type="spellEnd"/>
      <w:r w:rsidR="00445AA9" w:rsidRPr="009F5C47">
        <w:t xml:space="preserve"> П.А. К вопросу о принципе разделения властей на уровне местного самоуправления // </w:t>
      </w:r>
      <w:proofErr w:type="gramStart"/>
      <w:r w:rsidR="00445AA9" w:rsidRPr="009F5C47">
        <w:t>Академический</w:t>
      </w:r>
      <w:proofErr w:type="gramEnd"/>
      <w:r w:rsidR="00445AA9" w:rsidRPr="009F5C47">
        <w:t xml:space="preserve"> </w:t>
      </w:r>
      <w:proofErr w:type="spellStart"/>
      <w:r w:rsidR="00445AA9" w:rsidRPr="009F5C47">
        <w:t>вестн</w:t>
      </w:r>
      <w:proofErr w:type="spellEnd"/>
      <w:r w:rsidR="00445AA9" w:rsidRPr="009F5C47">
        <w:t xml:space="preserve">. </w:t>
      </w:r>
      <w:proofErr w:type="spellStart"/>
      <w:r w:rsidR="00445AA9" w:rsidRPr="009F5C47">
        <w:t>Тюмен</w:t>
      </w:r>
      <w:proofErr w:type="spellEnd"/>
      <w:r w:rsidR="00445AA9" w:rsidRPr="009F5C47">
        <w:t>. гос. акад. мировой экономики, управления и права. 2013. № 1. С. 43–48.</w:t>
      </w:r>
    </w:p>
  </w:footnote>
  <w:footnote w:id="8">
    <w:p w:rsidR="00765D60" w:rsidRDefault="00765D60">
      <w:pPr>
        <w:pStyle w:val="af"/>
      </w:pPr>
      <w:r>
        <w:rPr>
          <w:rStyle w:val="af1"/>
        </w:rPr>
        <w:footnoteRef/>
      </w:r>
      <w:r>
        <w:t xml:space="preserve"> </w:t>
      </w:r>
      <w:proofErr w:type="gramStart"/>
      <w:r w:rsidR="00445AA9" w:rsidRPr="009F5C47">
        <w:t>Смоленский</w:t>
      </w:r>
      <w:proofErr w:type="gramEnd"/>
      <w:r w:rsidR="00445AA9" w:rsidRPr="009F5C47">
        <w:t xml:space="preserve"> М.Б., </w:t>
      </w:r>
      <w:proofErr w:type="spellStart"/>
      <w:r w:rsidR="00445AA9" w:rsidRPr="009F5C47">
        <w:t>Звягольский</w:t>
      </w:r>
      <w:proofErr w:type="spellEnd"/>
      <w:r w:rsidR="00445AA9" w:rsidRPr="009F5C47">
        <w:t xml:space="preserve"> А.Ю., Упоров И.В. Конституционное (государственное) право России. М., 2009.</w:t>
      </w:r>
    </w:p>
  </w:footnote>
  <w:footnote w:id="9">
    <w:p w:rsidR="00765D60" w:rsidRDefault="00765D60">
      <w:pPr>
        <w:pStyle w:val="af"/>
      </w:pPr>
      <w:r>
        <w:rPr>
          <w:rStyle w:val="af1"/>
        </w:rPr>
        <w:footnoteRef/>
      </w:r>
      <w:r>
        <w:t xml:space="preserve"> </w:t>
      </w:r>
      <w:r w:rsidR="00445AA9">
        <w:t>Венгеров А.Б. Теория государства и права: Учебник для вузов. 4еизд. М.: Юриспруденция, 2007.</w:t>
      </w:r>
    </w:p>
  </w:footnote>
  <w:footnote w:id="10">
    <w:p w:rsidR="00765D60" w:rsidRDefault="00765D60">
      <w:pPr>
        <w:pStyle w:val="af"/>
      </w:pPr>
      <w:r>
        <w:rPr>
          <w:rStyle w:val="af1"/>
        </w:rPr>
        <w:footnoteRef/>
      </w:r>
      <w:r>
        <w:t xml:space="preserve"> </w:t>
      </w:r>
      <w:r w:rsidR="00445AA9" w:rsidRPr="00445AA9">
        <w:t>Баранов П.П. Роль конституционного законодательства Российской Федерации в регулировании принципа разделения властей. Ростов н</w:t>
      </w:r>
      <w:proofErr w:type="gramStart"/>
      <w:r w:rsidR="00445AA9" w:rsidRPr="00445AA9">
        <w:t>/Д</w:t>
      </w:r>
      <w:proofErr w:type="gramEnd"/>
      <w:r w:rsidR="00445AA9" w:rsidRPr="00445AA9">
        <w:t>, 2012.</w:t>
      </w:r>
    </w:p>
  </w:footnote>
  <w:footnote w:id="11">
    <w:p w:rsidR="00765D60" w:rsidRDefault="00765D60">
      <w:pPr>
        <w:pStyle w:val="af"/>
      </w:pPr>
      <w:r>
        <w:rPr>
          <w:rStyle w:val="af1"/>
        </w:rPr>
        <w:footnoteRef/>
      </w:r>
      <w:r>
        <w:t xml:space="preserve"> </w:t>
      </w:r>
      <w:r w:rsidR="00445AA9" w:rsidRPr="009F5C47">
        <w:t>Старков О.В., Упоров И.В. Муниципальное право Российской Федерации. М., 2015.</w:t>
      </w:r>
    </w:p>
  </w:footnote>
  <w:footnote w:id="12">
    <w:p w:rsidR="00765D60" w:rsidRDefault="00765D60">
      <w:pPr>
        <w:pStyle w:val="af"/>
      </w:pPr>
      <w:r>
        <w:rPr>
          <w:rStyle w:val="af1"/>
        </w:rPr>
        <w:footnoteRef/>
      </w:r>
      <w:r>
        <w:t xml:space="preserve"> </w:t>
      </w:r>
      <w:r w:rsidR="00445AA9">
        <w:rPr>
          <w:rFonts w:eastAsia="Times New Roman" w:cs="Times New Roman"/>
          <w:color w:val="000000"/>
          <w:szCs w:val="28"/>
        </w:rPr>
        <w:t>ФЗ «</w:t>
      </w:r>
      <w:r w:rsidR="00445AA9" w:rsidRPr="009F5C47">
        <w:t>Об общих принципах организации местного самоуправления в Ро</w:t>
      </w:r>
      <w:r w:rsidR="00445AA9">
        <w:t>ссийской Федерации»</w:t>
      </w:r>
      <w:r w:rsidR="00445AA9" w:rsidRPr="009F5C47">
        <w:t xml:space="preserve"> от 6 окт. 2003 г. № 131-ФЗ </w:t>
      </w:r>
      <w:r w:rsidR="00445AA9">
        <w:t>(в ред. от 3 авг. 2020</w:t>
      </w:r>
      <w:r w:rsidR="00445AA9" w:rsidRPr="009F5C47">
        <w:t xml:space="preserve"> г.). Доступ из справ</w:t>
      </w:r>
      <w:proofErr w:type="gramStart"/>
      <w:r w:rsidR="00445AA9" w:rsidRPr="009F5C47">
        <w:t>.</w:t>
      </w:r>
      <w:proofErr w:type="gramEnd"/>
      <w:r w:rsidR="00445AA9" w:rsidRPr="009F5C47">
        <w:t xml:space="preserve"> </w:t>
      </w:r>
      <w:proofErr w:type="gramStart"/>
      <w:r w:rsidR="00445AA9" w:rsidRPr="009F5C47">
        <w:t>п</w:t>
      </w:r>
      <w:proofErr w:type="gramEnd"/>
      <w:r w:rsidR="00445AA9" w:rsidRPr="009F5C47">
        <w:t>равовой системы «</w:t>
      </w:r>
      <w:proofErr w:type="spellStart"/>
      <w:r w:rsidR="00445AA9" w:rsidRPr="009F5C47">
        <w:t>Конс</w:t>
      </w:r>
      <w:r w:rsidR="00445AA9">
        <w:t>ультантПлюс</w:t>
      </w:r>
      <w:proofErr w:type="spellEnd"/>
      <w:r w:rsidR="00445AA9">
        <w:t>» (дата обращения: 04.05.2020</w:t>
      </w:r>
      <w:r w:rsidR="00445AA9" w:rsidRPr="009F5C47">
        <w:t>).</w:t>
      </w:r>
    </w:p>
  </w:footnote>
  <w:footnote w:id="13">
    <w:p w:rsidR="00765D60" w:rsidRDefault="00765D60">
      <w:pPr>
        <w:pStyle w:val="af"/>
      </w:pPr>
      <w:r>
        <w:rPr>
          <w:rStyle w:val="af1"/>
        </w:rPr>
        <w:footnoteRef/>
      </w:r>
      <w:r>
        <w:t xml:space="preserve"> </w:t>
      </w:r>
      <w:proofErr w:type="spellStart"/>
      <w:r w:rsidR="00445AA9" w:rsidRPr="008F005C">
        <w:t>Кандриков</w:t>
      </w:r>
      <w:proofErr w:type="spellEnd"/>
      <w:r w:rsidR="00445AA9" w:rsidRPr="008F005C">
        <w:t xml:space="preserve"> Сергей Владимирович. Принцип разделения властей в современной России: теория и практика его реализации</w:t>
      </w:r>
      <w:proofErr w:type="gramStart"/>
      <w:r w:rsidR="00445AA9" w:rsidRPr="008F005C">
        <w:t xml:space="preserve"> :</w:t>
      </w:r>
      <w:proofErr w:type="gramEnd"/>
      <w:r w:rsidR="00445AA9" w:rsidRPr="008F005C">
        <w:t xml:space="preserve"> </w:t>
      </w:r>
      <w:proofErr w:type="spellStart"/>
      <w:r w:rsidR="00445AA9" w:rsidRPr="008F005C">
        <w:t>Дис</w:t>
      </w:r>
      <w:proofErr w:type="spellEnd"/>
      <w:r w:rsidR="00445AA9" w:rsidRPr="008F005C">
        <w:t>. ... канд. полит</w:t>
      </w:r>
      <w:proofErr w:type="gramStart"/>
      <w:r w:rsidR="00445AA9" w:rsidRPr="008F005C">
        <w:t>.</w:t>
      </w:r>
      <w:proofErr w:type="gramEnd"/>
      <w:r w:rsidR="00445AA9" w:rsidRPr="008F005C">
        <w:t xml:space="preserve"> </w:t>
      </w:r>
      <w:proofErr w:type="gramStart"/>
      <w:r w:rsidR="00445AA9" w:rsidRPr="008F005C">
        <w:t>н</w:t>
      </w:r>
      <w:proofErr w:type="gramEnd"/>
      <w:r w:rsidR="00445AA9" w:rsidRPr="008F005C">
        <w:t>аук : 23.00.02 : Москва, 2004 216 c. РГБ ОД</w:t>
      </w:r>
      <w:r w:rsidR="00445AA9">
        <w:t>.</w:t>
      </w:r>
    </w:p>
  </w:footnote>
  <w:footnote w:id="14">
    <w:p w:rsidR="00FE294B" w:rsidRDefault="00FE294B">
      <w:pPr>
        <w:pStyle w:val="af"/>
      </w:pPr>
      <w:r>
        <w:rPr>
          <w:rStyle w:val="af1"/>
        </w:rPr>
        <w:footnoteRef/>
      </w:r>
      <w:r>
        <w:t xml:space="preserve"> </w:t>
      </w:r>
      <w:r w:rsidR="00445AA9" w:rsidRPr="009F5C47">
        <w:t>Рыков А.Н. Соотношение государственного и муниципального интересов как интересов, возникающих в сфере публичной власти // Право. Журнал Высшей школы экономики. 2017. № 3. С. 4–18.</w:t>
      </w:r>
    </w:p>
  </w:footnote>
  <w:footnote w:id="15">
    <w:p w:rsidR="00765D60" w:rsidRDefault="00765D60">
      <w:pPr>
        <w:pStyle w:val="af"/>
      </w:pPr>
      <w:r>
        <w:rPr>
          <w:rStyle w:val="af1"/>
        </w:rPr>
        <w:footnoteRef/>
      </w:r>
      <w:r>
        <w:t xml:space="preserve"> </w:t>
      </w:r>
      <w:r w:rsidR="00445AA9" w:rsidRPr="00F219F1">
        <w:rPr>
          <w:rFonts w:eastAsia="Times New Roman" w:cs="Times New Roman"/>
          <w:color w:val="000000"/>
          <w:szCs w:val="28"/>
        </w:rPr>
        <w:t>ФКЗ «О судебной системе Российской Федерации» от 31.12.96, № 1.</w:t>
      </w:r>
      <w:r w:rsidR="00445AA9">
        <w:rPr>
          <w:rFonts w:eastAsia="Times New Roman" w:cs="Times New Roman"/>
          <w:color w:val="000000"/>
          <w:szCs w:val="28"/>
        </w:rPr>
        <w:t xml:space="preserve"> </w:t>
      </w:r>
      <w:r w:rsidR="00445AA9" w:rsidRPr="009F5C47">
        <w:rPr>
          <w:rFonts w:eastAsia="Times New Roman" w:cs="Times New Roman"/>
          <w:color w:val="000000"/>
          <w:szCs w:val="28"/>
        </w:rPr>
        <w:t>Доступ из справ</w:t>
      </w:r>
      <w:proofErr w:type="gramStart"/>
      <w:r w:rsidR="00445AA9" w:rsidRPr="009F5C47">
        <w:rPr>
          <w:rFonts w:eastAsia="Times New Roman" w:cs="Times New Roman"/>
          <w:color w:val="000000"/>
          <w:szCs w:val="28"/>
        </w:rPr>
        <w:t>.</w:t>
      </w:r>
      <w:proofErr w:type="gramEnd"/>
      <w:r w:rsidR="00445AA9" w:rsidRPr="009F5C47">
        <w:rPr>
          <w:rFonts w:eastAsia="Times New Roman" w:cs="Times New Roman"/>
          <w:color w:val="000000"/>
          <w:szCs w:val="28"/>
        </w:rPr>
        <w:t xml:space="preserve"> </w:t>
      </w:r>
      <w:proofErr w:type="gramStart"/>
      <w:r w:rsidR="00445AA9" w:rsidRPr="009F5C47">
        <w:rPr>
          <w:rFonts w:eastAsia="Times New Roman" w:cs="Times New Roman"/>
          <w:color w:val="000000"/>
          <w:szCs w:val="28"/>
        </w:rPr>
        <w:t>п</w:t>
      </w:r>
      <w:proofErr w:type="gramEnd"/>
      <w:r w:rsidR="00445AA9" w:rsidRPr="009F5C47">
        <w:rPr>
          <w:rFonts w:eastAsia="Times New Roman" w:cs="Times New Roman"/>
          <w:color w:val="000000"/>
          <w:szCs w:val="28"/>
        </w:rPr>
        <w:t>равовой системы «</w:t>
      </w:r>
      <w:proofErr w:type="spellStart"/>
      <w:r w:rsidR="00445AA9" w:rsidRPr="009F5C47">
        <w:rPr>
          <w:rFonts w:eastAsia="Times New Roman" w:cs="Times New Roman"/>
          <w:color w:val="000000"/>
          <w:szCs w:val="28"/>
        </w:rPr>
        <w:t>КонсультантП</w:t>
      </w:r>
      <w:r w:rsidR="00445AA9">
        <w:rPr>
          <w:rFonts w:eastAsia="Times New Roman" w:cs="Times New Roman"/>
          <w:color w:val="000000"/>
          <w:szCs w:val="28"/>
        </w:rPr>
        <w:t>люс</w:t>
      </w:r>
      <w:proofErr w:type="spellEnd"/>
      <w:r w:rsidR="00445AA9">
        <w:rPr>
          <w:rFonts w:eastAsia="Times New Roman" w:cs="Times New Roman"/>
          <w:color w:val="000000"/>
          <w:szCs w:val="28"/>
        </w:rPr>
        <w:t>» (дата обращения: 04.05.2020</w:t>
      </w:r>
      <w:r w:rsidR="00445AA9" w:rsidRPr="009F5C47">
        <w:rPr>
          <w:rFonts w:eastAsia="Times New Roman" w:cs="Times New Roman"/>
          <w:color w:val="000000"/>
          <w:szCs w:val="28"/>
        </w:rPr>
        <w:t>).</w:t>
      </w:r>
    </w:p>
  </w:footnote>
  <w:footnote w:id="16">
    <w:p w:rsidR="00445AA9" w:rsidRPr="00445AA9" w:rsidRDefault="00765D60" w:rsidP="00445AA9">
      <w:pPr>
        <w:pStyle w:val="af"/>
      </w:pPr>
      <w:r>
        <w:rPr>
          <w:rStyle w:val="af1"/>
        </w:rPr>
        <w:footnoteRef/>
      </w:r>
      <w:r>
        <w:t xml:space="preserve"> </w:t>
      </w:r>
      <w:proofErr w:type="spellStart"/>
      <w:r w:rsidR="00445AA9" w:rsidRPr="00445AA9">
        <w:t>Авакьян</w:t>
      </w:r>
      <w:proofErr w:type="spellEnd"/>
      <w:r w:rsidR="00445AA9" w:rsidRPr="00445AA9">
        <w:t xml:space="preserve"> С.А. К вопросу о системе разделения властей на уровне Субъектов Российской Федерации / С.А. </w:t>
      </w:r>
      <w:proofErr w:type="spellStart"/>
      <w:r w:rsidR="00445AA9" w:rsidRPr="00445AA9">
        <w:t>Авакьян</w:t>
      </w:r>
      <w:proofErr w:type="spellEnd"/>
      <w:r w:rsidR="00445AA9" w:rsidRPr="00445AA9">
        <w:t xml:space="preserve"> // Конституционное и муниципальное право. – М., 2011 г. – №4. –С. 18-21</w:t>
      </w:r>
    </w:p>
    <w:p w:rsidR="00445AA9" w:rsidRPr="00445AA9" w:rsidRDefault="00445AA9" w:rsidP="00445AA9">
      <w:pPr>
        <w:pStyle w:val="af"/>
      </w:pPr>
    </w:p>
    <w:p w:rsidR="00765D60" w:rsidRDefault="00765D60">
      <w:pPr>
        <w:pStyle w:val="af"/>
      </w:pPr>
    </w:p>
  </w:footnote>
  <w:footnote w:id="17">
    <w:p w:rsidR="00445AA9" w:rsidRPr="00445AA9" w:rsidRDefault="00765D60" w:rsidP="00445AA9">
      <w:pPr>
        <w:pStyle w:val="af"/>
      </w:pPr>
      <w:r>
        <w:rPr>
          <w:rStyle w:val="af1"/>
        </w:rPr>
        <w:footnoteRef/>
      </w:r>
      <w:r>
        <w:t xml:space="preserve"> </w:t>
      </w:r>
      <w:r w:rsidR="00445AA9" w:rsidRPr="00445AA9">
        <w:t>Баранов П.П. Роль конституционного законодательства Российской Федерации в регулировании принципа разделения властей. Ростов н</w:t>
      </w:r>
      <w:proofErr w:type="gramStart"/>
      <w:r w:rsidR="00445AA9" w:rsidRPr="00445AA9">
        <w:t>/Д</w:t>
      </w:r>
      <w:proofErr w:type="gramEnd"/>
      <w:r w:rsidR="00445AA9" w:rsidRPr="00445AA9">
        <w:t>, 2012.</w:t>
      </w:r>
    </w:p>
    <w:p w:rsidR="00765D60" w:rsidRDefault="00765D60">
      <w:pPr>
        <w:pStyle w:val="af"/>
      </w:pPr>
    </w:p>
  </w:footnote>
  <w:footnote w:id="18">
    <w:p w:rsidR="00765D60" w:rsidRDefault="00765D60">
      <w:pPr>
        <w:pStyle w:val="af"/>
      </w:pPr>
      <w:r>
        <w:rPr>
          <w:rStyle w:val="af1"/>
        </w:rPr>
        <w:footnoteRef/>
      </w:r>
      <w:r>
        <w:t xml:space="preserve"> </w:t>
      </w:r>
      <w:r w:rsidR="00445AA9" w:rsidRPr="00445AA9">
        <w:t xml:space="preserve">Мамаева Я.Ю. Особенности формы правления в России в контексте реализации отдельных полномочий главы государства // Конституционное и муниципальное право. 2014. № 3. С. 48–52. </w:t>
      </w:r>
    </w:p>
  </w:footnote>
  <w:footnote w:id="19">
    <w:p w:rsidR="00765D60" w:rsidRDefault="00765D60">
      <w:pPr>
        <w:pStyle w:val="af"/>
      </w:pPr>
      <w:r>
        <w:rPr>
          <w:rStyle w:val="af1"/>
        </w:rPr>
        <w:footnoteRef/>
      </w:r>
      <w:r>
        <w:t xml:space="preserve"> </w:t>
      </w:r>
      <w:r w:rsidR="00445AA9" w:rsidRPr="009F5C47">
        <w:t>Безруков А.В. Роль Президента России в механизме реализации конституционных принципов федерализма, единства государственной власти и разделения властей // Политика и общество. 2013. № 3. С. 262–267.</w:t>
      </w:r>
    </w:p>
  </w:footnote>
  <w:footnote w:id="20">
    <w:p w:rsidR="00765D60" w:rsidRDefault="00765D60">
      <w:pPr>
        <w:pStyle w:val="af"/>
      </w:pPr>
      <w:r>
        <w:rPr>
          <w:rStyle w:val="af1"/>
        </w:rPr>
        <w:footnoteRef/>
      </w:r>
      <w:r>
        <w:t xml:space="preserve"> </w:t>
      </w:r>
      <w:r w:rsidR="00445AA9" w:rsidRPr="009F5C47">
        <w:t>Старков О.В., Упоров И.В. Муниципальное право Российской Федерации. М., 2015.</w:t>
      </w:r>
    </w:p>
  </w:footnote>
  <w:footnote w:id="21">
    <w:p w:rsidR="00FE294B" w:rsidRDefault="00FE294B">
      <w:pPr>
        <w:pStyle w:val="af"/>
      </w:pPr>
      <w:r>
        <w:rPr>
          <w:rStyle w:val="af1"/>
        </w:rPr>
        <w:footnoteRef/>
      </w:r>
      <w:r>
        <w:t xml:space="preserve"> </w:t>
      </w:r>
      <w:r w:rsidR="00445AA9" w:rsidRPr="009F5C47">
        <w:t>Карасев А.Т., Морозова А.С. Глава государства в системе разделения властей: некоторые вопросы характеристики полномочий // Конституционное и муниципальное право. 2013. № 8. С. 65–67.</w:t>
      </w:r>
    </w:p>
  </w:footnote>
  <w:footnote w:id="22">
    <w:p w:rsidR="00FE294B" w:rsidRDefault="00FE294B">
      <w:pPr>
        <w:pStyle w:val="af"/>
      </w:pPr>
      <w:r>
        <w:rPr>
          <w:rStyle w:val="af1"/>
        </w:rPr>
        <w:footnoteRef/>
      </w:r>
      <w:r>
        <w:t xml:space="preserve"> </w:t>
      </w:r>
      <w:r w:rsidR="00445AA9" w:rsidRPr="00445AA9">
        <w:t>Карелин А.В. Реализация принципа разделения властей в субъектах Российской Федерации // Образование и право. 2010. № 1(5). C. 18-24.</w:t>
      </w:r>
    </w:p>
  </w:footnote>
  <w:footnote w:id="23">
    <w:p w:rsidR="00445AA9" w:rsidRPr="00445AA9" w:rsidRDefault="00FE294B" w:rsidP="00445AA9">
      <w:pPr>
        <w:pStyle w:val="af"/>
      </w:pPr>
      <w:r>
        <w:rPr>
          <w:rStyle w:val="af1"/>
        </w:rPr>
        <w:footnoteRef/>
      </w:r>
      <w:r>
        <w:t xml:space="preserve"> </w:t>
      </w:r>
      <w:r w:rsidR="00445AA9" w:rsidRPr="00445AA9">
        <w:t>Керимов А. Д. Государственная организация общественной жизнедеятельности: вопросы теории. - М.</w:t>
      </w:r>
      <w:proofErr w:type="gramStart"/>
      <w:r w:rsidR="00445AA9" w:rsidRPr="00445AA9">
        <w:t xml:space="preserve"> :</w:t>
      </w:r>
      <w:proofErr w:type="gramEnd"/>
      <w:r w:rsidR="00445AA9" w:rsidRPr="00445AA9">
        <w:t xml:space="preserve"> Норма: Инфра-м, 2014. - 191 с.</w:t>
      </w:r>
    </w:p>
    <w:p w:rsidR="00FE294B" w:rsidRDefault="00FE294B">
      <w:pPr>
        <w:pStyle w:val="af"/>
      </w:pPr>
    </w:p>
  </w:footnote>
  <w:footnote w:id="24">
    <w:p w:rsidR="00FE294B" w:rsidRDefault="00FE294B">
      <w:pPr>
        <w:pStyle w:val="af"/>
      </w:pPr>
      <w:r>
        <w:rPr>
          <w:rStyle w:val="af1"/>
        </w:rPr>
        <w:footnoteRef/>
      </w:r>
      <w:r>
        <w:t xml:space="preserve"> </w:t>
      </w:r>
      <w:proofErr w:type="spellStart"/>
      <w:r w:rsidR="00445AA9">
        <w:t>Авакьян</w:t>
      </w:r>
      <w:proofErr w:type="spellEnd"/>
      <w:r w:rsidR="00445AA9">
        <w:t xml:space="preserve"> С.А. Разделение </w:t>
      </w:r>
      <w:proofErr w:type="gramStart"/>
      <w:r w:rsidR="00445AA9">
        <w:t>властей</w:t>
      </w:r>
      <w:proofErr w:type="gramEnd"/>
      <w:r w:rsidR="00445AA9">
        <w:t xml:space="preserve">: до каких уровней применять? // </w:t>
      </w:r>
      <w:proofErr w:type="gramStart"/>
      <w:r w:rsidR="00445AA9">
        <w:t>Вестник Саратовской государственной юридический академии. 2018. № 4 (123).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977"/>
    <w:multiLevelType w:val="multilevel"/>
    <w:tmpl w:val="421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FF"/>
    <w:rsid w:val="000064DA"/>
    <w:rsid w:val="000A1EF6"/>
    <w:rsid w:val="000A6AB8"/>
    <w:rsid w:val="000D5D3B"/>
    <w:rsid w:val="000E65F6"/>
    <w:rsid w:val="00126B2E"/>
    <w:rsid w:val="001568FF"/>
    <w:rsid w:val="001860B3"/>
    <w:rsid w:val="001B1355"/>
    <w:rsid w:val="001C7BA0"/>
    <w:rsid w:val="001D6C0E"/>
    <w:rsid w:val="001E19FE"/>
    <w:rsid w:val="001F71E8"/>
    <w:rsid w:val="0029048C"/>
    <w:rsid w:val="002C162A"/>
    <w:rsid w:val="002E56F3"/>
    <w:rsid w:val="002E6F2A"/>
    <w:rsid w:val="0030398F"/>
    <w:rsid w:val="0034476B"/>
    <w:rsid w:val="003E4466"/>
    <w:rsid w:val="004133E3"/>
    <w:rsid w:val="004240AA"/>
    <w:rsid w:val="00442E21"/>
    <w:rsid w:val="00445AA9"/>
    <w:rsid w:val="004F541F"/>
    <w:rsid w:val="00503244"/>
    <w:rsid w:val="005A4105"/>
    <w:rsid w:val="005B5A6F"/>
    <w:rsid w:val="00677934"/>
    <w:rsid w:val="006B644F"/>
    <w:rsid w:val="006E0FFE"/>
    <w:rsid w:val="006E2CF9"/>
    <w:rsid w:val="00731CF7"/>
    <w:rsid w:val="00757DF1"/>
    <w:rsid w:val="00765D60"/>
    <w:rsid w:val="007C7795"/>
    <w:rsid w:val="00863F7D"/>
    <w:rsid w:val="00892DE7"/>
    <w:rsid w:val="008C1E71"/>
    <w:rsid w:val="008F005C"/>
    <w:rsid w:val="00925FCA"/>
    <w:rsid w:val="0099711A"/>
    <w:rsid w:val="009C0468"/>
    <w:rsid w:val="009E1C44"/>
    <w:rsid w:val="009E443C"/>
    <w:rsid w:val="009F5C47"/>
    <w:rsid w:val="00B149F7"/>
    <w:rsid w:val="00B24A5D"/>
    <w:rsid w:val="00B31DFC"/>
    <w:rsid w:val="00B439F1"/>
    <w:rsid w:val="00B464E7"/>
    <w:rsid w:val="00B63A05"/>
    <w:rsid w:val="00C04398"/>
    <w:rsid w:val="00C309BE"/>
    <w:rsid w:val="00C830DD"/>
    <w:rsid w:val="00C94AD1"/>
    <w:rsid w:val="00CC1D6C"/>
    <w:rsid w:val="00D207A7"/>
    <w:rsid w:val="00D349D3"/>
    <w:rsid w:val="00D4396A"/>
    <w:rsid w:val="00ED08FD"/>
    <w:rsid w:val="00F2268B"/>
    <w:rsid w:val="00F308A7"/>
    <w:rsid w:val="00F377F0"/>
    <w:rsid w:val="00FB327B"/>
    <w:rsid w:val="00FE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E8"/>
    <w:pPr>
      <w:jc w:val="both"/>
    </w:pPr>
    <w:rPr>
      <w:rFonts w:ascii="Times New Roman" w:eastAsiaTheme="minorEastAsia" w:hAnsi="Times New Roman"/>
      <w:sz w:val="28"/>
      <w:lang w:eastAsia="ru-RU"/>
    </w:rPr>
  </w:style>
  <w:style w:type="paragraph" w:styleId="1">
    <w:name w:val="heading 1"/>
    <w:basedOn w:val="a"/>
    <w:link w:val="10"/>
    <w:uiPriority w:val="9"/>
    <w:qFormat/>
    <w:rsid w:val="001F71E8"/>
    <w:pPr>
      <w:spacing w:before="100" w:beforeAutospacing="1" w:after="100" w:afterAutospacing="1" w:line="240" w:lineRule="auto"/>
      <w:jc w:val="center"/>
      <w:outlineLvl w:val="0"/>
    </w:pPr>
    <w:rPr>
      <w:rFonts w:eastAsia="Times New Roman" w:cs="Times New Roman"/>
      <w:bCs/>
      <w:kern w:val="36"/>
      <w:szCs w:val="48"/>
    </w:rPr>
  </w:style>
  <w:style w:type="paragraph" w:styleId="2">
    <w:name w:val="heading 2"/>
    <w:basedOn w:val="a"/>
    <w:next w:val="a"/>
    <w:link w:val="20"/>
    <w:uiPriority w:val="9"/>
    <w:unhideWhenUsed/>
    <w:qFormat/>
    <w:rsid w:val="001F71E8"/>
    <w:pPr>
      <w:keepNext/>
      <w:keepLines/>
      <w:spacing w:before="200" w:after="0"/>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568FF"/>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1568FF"/>
    <w:rPr>
      <w:rFonts w:ascii="Calibri" w:eastAsia="Calibri" w:hAnsi="Calibri" w:cs="Times New Roman"/>
    </w:rPr>
  </w:style>
  <w:style w:type="paragraph" w:styleId="a5">
    <w:name w:val="header"/>
    <w:basedOn w:val="a"/>
    <w:link w:val="a6"/>
    <w:uiPriority w:val="99"/>
    <w:unhideWhenUsed/>
    <w:rsid w:val="00F377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77F0"/>
    <w:rPr>
      <w:rFonts w:eastAsiaTheme="minorEastAsia"/>
      <w:lang w:eastAsia="ru-RU"/>
    </w:rPr>
  </w:style>
  <w:style w:type="paragraph" w:styleId="a7">
    <w:name w:val="footer"/>
    <w:basedOn w:val="a"/>
    <w:link w:val="a8"/>
    <w:uiPriority w:val="99"/>
    <w:unhideWhenUsed/>
    <w:rsid w:val="00F377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77F0"/>
    <w:rPr>
      <w:rFonts w:eastAsiaTheme="minorEastAsia"/>
      <w:lang w:eastAsia="ru-RU"/>
    </w:rPr>
  </w:style>
  <w:style w:type="character" w:customStyle="1" w:styleId="10">
    <w:name w:val="Заголовок 1 Знак"/>
    <w:basedOn w:val="a0"/>
    <w:link w:val="1"/>
    <w:uiPriority w:val="9"/>
    <w:rsid w:val="001F71E8"/>
    <w:rPr>
      <w:rFonts w:ascii="Times New Roman" w:eastAsia="Times New Roman" w:hAnsi="Times New Roman" w:cs="Times New Roman"/>
      <w:bCs/>
      <w:kern w:val="36"/>
      <w:sz w:val="28"/>
      <w:szCs w:val="48"/>
      <w:lang w:eastAsia="ru-RU"/>
    </w:rPr>
  </w:style>
  <w:style w:type="paragraph" w:styleId="a9">
    <w:name w:val="Normal (Web)"/>
    <w:basedOn w:val="a"/>
    <w:uiPriority w:val="99"/>
    <w:semiHidden/>
    <w:unhideWhenUsed/>
    <w:rsid w:val="001F71E8"/>
    <w:pPr>
      <w:spacing w:before="100" w:beforeAutospacing="1" w:after="100" w:afterAutospacing="1" w:line="240" w:lineRule="auto"/>
    </w:pPr>
    <w:rPr>
      <w:rFonts w:eastAsia="Times New Roman" w:cs="Times New Roman"/>
      <w:sz w:val="24"/>
      <w:szCs w:val="24"/>
    </w:rPr>
  </w:style>
  <w:style w:type="character" w:styleId="aa">
    <w:name w:val="Strong"/>
    <w:basedOn w:val="a0"/>
    <w:uiPriority w:val="22"/>
    <w:qFormat/>
    <w:rsid w:val="001F71E8"/>
    <w:rPr>
      <w:b/>
      <w:bCs/>
    </w:rPr>
  </w:style>
  <w:style w:type="paragraph" w:styleId="ab">
    <w:name w:val="TOC Heading"/>
    <w:basedOn w:val="1"/>
    <w:next w:val="a"/>
    <w:uiPriority w:val="39"/>
    <w:semiHidden/>
    <w:unhideWhenUsed/>
    <w:qFormat/>
    <w:rsid w:val="001F71E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11">
    <w:name w:val="toc 1"/>
    <w:basedOn w:val="a"/>
    <w:next w:val="a"/>
    <w:autoRedefine/>
    <w:uiPriority w:val="39"/>
    <w:unhideWhenUsed/>
    <w:rsid w:val="001F71E8"/>
    <w:pPr>
      <w:spacing w:after="100"/>
    </w:pPr>
  </w:style>
  <w:style w:type="character" w:styleId="ac">
    <w:name w:val="Hyperlink"/>
    <w:basedOn w:val="a0"/>
    <w:uiPriority w:val="99"/>
    <w:unhideWhenUsed/>
    <w:rsid w:val="001F71E8"/>
    <w:rPr>
      <w:color w:val="0000FF" w:themeColor="hyperlink"/>
      <w:u w:val="single"/>
    </w:rPr>
  </w:style>
  <w:style w:type="paragraph" w:styleId="ad">
    <w:name w:val="Balloon Text"/>
    <w:basedOn w:val="a"/>
    <w:link w:val="ae"/>
    <w:uiPriority w:val="99"/>
    <w:semiHidden/>
    <w:unhideWhenUsed/>
    <w:rsid w:val="001F71E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F71E8"/>
    <w:rPr>
      <w:rFonts w:ascii="Tahoma" w:eastAsiaTheme="minorEastAsia" w:hAnsi="Tahoma" w:cs="Tahoma"/>
      <w:sz w:val="16"/>
      <w:szCs w:val="16"/>
      <w:lang w:eastAsia="ru-RU"/>
    </w:rPr>
  </w:style>
  <w:style w:type="character" w:customStyle="1" w:styleId="20">
    <w:name w:val="Заголовок 2 Знак"/>
    <w:basedOn w:val="a0"/>
    <w:link w:val="2"/>
    <w:uiPriority w:val="9"/>
    <w:rsid w:val="001F71E8"/>
    <w:rPr>
      <w:rFonts w:ascii="Times New Roman" w:eastAsiaTheme="majorEastAsia" w:hAnsi="Times New Roman" w:cstheme="majorBidi"/>
      <w:bCs/>
      <w:sz w:val="28"/>
      <w:szCs w:val="26"/>
      <w:lang w:eastAsia="ru-RU"/>
    </w:rPr>
  </w:style>
  <w:style w:type="paragraph" w:styleId="21">
    <w:name w:val="toc 2"/>
    <w:basedOn w:val="a"/>
    <w:next w:val="a"/>
    <w:autoRedefine/>
    <w:uiPriority w:val="39"/>
    <w:unhideWhenUsed/>
    <w:rsid w:val="001F71E8"/>
    <w:pPr>
      <w:spacing w:after="100"/>
      <w:ind w:left="220"/>
    </w:pPr>
  </w:style>
  <w:style w:type="paragraph" w:styleId="af">
    <w:name w:val="footnote text"/>
    <w:basedOn w:val="a"/>
    <w:link w:val="af0"/>
    <w:uiPriority w:val="99"/>
    <w:semiHidden/>
    <w:unhideWhenUsed/>
    <w:rsid w:val="00765D60"/>
    <w:pPr>
      <w:spacing w:after="0" w:line="240" w:lineRule="auto"/>
    </w:pPr>
    <w:rPr>
      <w:sz w:val="20"/>
      <w:szCs w:val="20"/>
    </w:rPr>
  </w:style>
  <w:style w:type="character" w:customStyle="1" w:styleId="af0">
    <w:name w:val="Текст сноски Знак"/>
    <w:basedOn w:val="a0"/>
    <w:link w:val="af"/>
    <w:uiPriority w:val="99"/>
    <w:semiHidden/>
    <w:rsid w:val="00765D60"/>
    <w:rPr>
      <w:rFonts w:ascii="Times New Roman" w:eastAsiaTheme="minorEastAsia" w:hAnsi="Times New Roman"/>
      <w:sz w:val="20"/>
      <w:szCs w:val="20"/>
      <w:lang w:eastAsia="ru-RU"/>
    </w:rPr>
  </w:style>
  <w:style w:type="character" w:styleId="af1">
    <w:name w:val="footnote reference"/>
    <w:basedOn w:val="a0"/>
    <w:uiPriority w:val="99"/>
    <w:semiHidden/>
    <w:unhideWhenUsed/>
    <w:rsid w:val="00765D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1E8"/>
    <w:pPr>
      <w:jc w:val="both"/>
    </w:pPr>
    <w:rPr>
      <w:rFonts w:ascii="Times New Roman" w:eastAsiaTheme="minorEastAsia" w:hAnsi="Times New Roman"/>
      <w:sz w:val="28"/>
      <w:lang w:eastAsia="ru-RU"/>
    </w:rPr>
  </w:style>
  <w:style w:type="paragraph" w:styleId="1">
    <w:name w:val="heading 1"/>
    <w:basedOn w:val="a"/>
    <w:link w:val="10"/>
    <w:uiPriority w:val="9"/>
    <w:qFormat/>
    <w:rsid w:val="001F71E8"/>
    <w:pPr>
      <w:spacing w:before="100" w:beforeAutospacing="1" w:after="100" w:afterAutospacing="1" w:line="240" w:lineRule="auto"/>
      <w:jc w:val="center"/>
      <w:outlineLvl w:val="0"/>
    </w:pPr>
    <w:rPr>
      <w:rFonts w:eastAsia="Times New Roman" w:cs="Times New Roman"/>
      <w:bCs/>
      <w:kern w:val="36"/>
      <w:szCs w:val="48"/>
    </w:rPr>
  </w:style>
  <w:style w:type="paragraph" w:styleId="2">
    <w:name w:val="heading 2"/>
    <w:basedOn w:val="a"/>
    <w:next w:val="a"/>
    <w:link w:val="20"/>
    <w:uiPriority w:val="9"/>
    <w:unhideWhenUsed/>
    <w:qFormat/>
    <w:rsid w:val="001F71E8"/>
    <w:pPr>
      <w:keepNext/>
      <w:keepLines/>
      <w:spacing w:before="200" w:after="0"/>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568FF"/>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1568FF"/>
    <w:rPr>
      <w:rFonts w:ascii="Calibri" w:eastAsia="Calibri" w:hAnsi="Calibri" w:cs="Times New Roman"/>
    </w:rPr>
  </w:style>
  <w:style w:type="paragraph" w:styleId="a5">
    <w:name w:val="header"/>
    <w:basedOn w:val="a"/>
    <w:link w:val="a6"/>
    <w:uiPriority w:val="99"/>
    <w:unhideWhenUsed/>
    <w:rsid w:val="00F377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77F0"/>
    <w:rPr>
      <w:rFonts w:eastAsiaTheme="minorEastAsia"/>
      <w:lang w:eastAsia="ru-RU"/>
    </w:rPr>
  </w:style>
  <w:style w:type="paragraph" w:styleId="a7">
    <w:name w:val="footer"/>
    <w:basedOn w:val="a"/>
    <w:link w:val="a8"/>
    <w:uiPriority w:val="99"/>
    <w:unhideWhenUsed/>
    <w:rsid w:val="00F377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77F0"/>
    <w:rPr>
      <w:rFonts w:eastAsiaTheme="minorEastAsia"/>
      <w:lang w:eastAsia="ru-RU"/>
    </w:rPr>
  </w:style>
  <w:style w:type="character" w:customStyle="1" w:styleId="10">
    <w:name w:val="Заголовок 1 Знак"/>
    <w:basedOn w:val="a0"/>
    <w:link w:val="1"/>
    <w:uiPriority w:val="9"/>
    <w:rsid w:val="001F71E8"/>
    <w:rPr>
      <w:rFonts w:ascii="Times New Roman" w:eastAsia="Times New Roman" w:hAnsi="Times New Roman" w:cs="Times New Roman"/>
      <w:bCs/>
      <w:kern w:val="36"/>
      <w:sz w:val="28"/>
      <w:szCs w:val="48"/>
      <w:lang w:eastAsia="ru-RU"/>
    </w:rPr>
  </w:style>
  <w:style w:type="paragraph" w:styleId="a9">
    <w:name w:val="Normal (Web)"/>
    <w:basedOn w:val="a"/>
    <w:uiPriority w:val="99"/>
    <w:semiHidden/>
    <w:unhideWhenUsed/>
    <w:rsid w:val="001F71E8"/>
    <w:pPr>
      <w:spacing w:before="100" w:beforeAutospacing="1" w:after="100" w:afterAutospacing="1" w:line="240" w:lineRule="auto"/>
    </w:pPr>
    <w:rPr>
      <w:rFonts w:eastAsia="Times New Roman" w:cs="Times New Roman"/>
      <w:sz w:val="24"/>
      <w:szCs w:val="24"/>
    </w:rPr>
  </w:style>
  <w:style w:type="character" w:styleId="aa">
    <w:name w:val="Strong"/>
    <w:basedOn w:val="a0"/>
    <w:uiPriority w:val="22"/>
    <w:qFormat/>
    <w:rsid w:val="001F71E8"/>
    <w:rPr>
      <w:b/>
      <w:bCs/>
    </w:rPr>
  </w:style>
  <w:style w:type="paragraph" w:styleId="ab">
    <w:name w:val="TOC Heading"/>
    <w:basedOn w:val="1"/>
    <w:next w:val="a"/>
    <w:uiPriority w:val="39"/>
    <w:semiHidden/>
    <w:unhideWhenUsed/>
    <w:qFormat/>
    <w:rsid w:val="001F71E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11">
    <w:name w:val="toc 1"/>
    <w:basedOn w:val="a"/>
    <w:next w:val="a"/>
    <w:autoRedefine/>
    <w:uiPriority w:val="39"/>
    <w:unhideWhenUsed/>
    <w:rsid w:val="001F71E8"/>
    <w:pPr>
      <w:spacing w:after="100"/>
    </w:pPr>
  </w:style>
  <w:style w:type="character" w:styleId="ac">
    <w:name w:val="Hyperlink"/>
    <w:basedOn w:val="a0"/>
    <w:uiPriority w:val="99"/>
    <w:unhideWhenUsed/>
    <w:rsid w:val="001F71E8"/>
    <w:rPr>
      <w:color w:val="0000FF" w:themeColor="hyperlink"/>
      <w:u w:val="single"/>
    </w:rPr>
  </w:style>
  <w:style w:type="paragraph" w:styleId="ad">
    <w:name w:val="Balloon Text"/>
    <w:basedOn w:val="a"/>
    <w:link w:val="ae"/>
    <w:uiPriority w:val="99"/>
    <w:semiHidden/>
    <w:unhideWhenUsed/>
    <w:rsid w:val="001F71E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F71E8"/>
    <w:rPr>
      <w:rFonts w:ascii="Tahoma" w:eastAsiaTheme="minorEastAsia" w:hAnsi="Tahoma" w:cs="Tahoma"/>
      <w:sz w:val="16"/>
      <w:szCs w:val="16"/>
      <w:lang w:eastAsia="ru-RU"/>
    </w:rPr>
  </w:style>
  <w:style w:type="character" w:customStyle="1" w:styleId="20">
    <w:name w:val="Заголовок 2 Знак"/>
    <w:basedOn w:val="a0"/>
    <w:link w:val="2"/>
    <w:uiPriority w:val="9"/>
    <w:rsid w:val="001F71E8"/>
    <w:rPr>
      <w:rFonts w:ascii="Times New Roman" w:eastAsiaTheme="majorEastAsia" w:hAnsi="Times New Roman" w:cstheme="majorBidi"/>
      <w:bCs/>
      <w:sz w:val="28"/>
      <w:szCs w:val="26"/>
      <w:lang w:eastAsia="ru-RU"/>
    </w:rPr>
  </w:style>
  <w:style w:type="paragraph" w:styleId="21">
    <w:name w:val="toc 2"/>
    <w:basedOn w:val="a"/>
    <w:next w:val="a"/>
    <w:autoRedefine/>
    <w:uiPriority w:val="39"/>
    <w:unhideWhenUsed/>
    <w:rsid w:val="001F71E8"/>
    <w:pPr>
      <w:spacing w:after="100"/>
      <w:ind w:left="220"/>
    </w:pPr>
  </w:style>
  <w:style w:type="paragraph" w:styleId="af">
    <w:name w:val="footnote text"/>
    <w:basedOn w:val="a"/>
    <w:link w:val="af0"/>
    <w:uiPriority w:val="99"/>
    <w:semiHidden/>
    <w:unhideWhenUsed/>
    <w:rsid w:val="00765D60"/>
    <w:pPr>
      <w:spacing w:after="0" w:line="240" w:lineRule="auto"/>
    </w:pPr>
    <w:rPr>
      <w:sz w:val="20"/>
      <w:szCs w:val="20"/>
    </w:rPr>
  </w:style>
  <w:style w:type="character" w:customStyle="1" w:styleId="af0">
    <w:name w:val="Текст сноски Знак"/>
    <w:basedOn w:val="a0"/>
    <w:link w:val="af"/>
    <w:uiPriority w:val="99"/>
    <w:semiHidden/>
    <w:rsid w:val="00765D60"/>
    <w:rPr>
      <w:rFonts w:ascii="Times New Roman" w:eastAsiaTheme="minorEastAsia" w:hAnsi="Times New Roman"/>
      <w:sz w:val="20"/>
      <w:szCs w:val="20"/>
      <w:lang w:eastAsia="ru-RU"/>
    </w:rPr>
  </w:style>
  <w:style w:type="character" w:styleId="af1">
    <w:name w:val="footnote reference"/>
    <w:basedOn w:val="a0"/>
    <w:uiPriority w:val="99"/>
    <w:semiHidden/>
    <w:unhideWhenUsed/>
    <w:rsid w:val="00765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4965">
      <w:bodyDiv w:val="1"/>
      <w:marLeft w:val="0"/>
      <w:marRight w:val="0"/>
      <w:marTop w:val="0"/>
      <w:marBottom w:val="0"/>
      <w:divBdr>
        <w:top w:val="none" w:sz="0" w:space="0" w:color="auto"/>
        <w:left w:val="none" w:sz="0" w:space="0" w:color="auto"/>
        <w:bottom w:val="none" w:sz="0" w:space="0" w:color="auto"/>
        <w:right w:val="none" w:sz="0" w:space="0" w:color="auto"/>
      </w:divBdr>
    </w:div>
    <w:div w:id="932593316">
      <w:bodyDiv w:val="1"/>
      <w:marLeft w:val="0"/>
      <w:marRight w:val="0"/>
      <w:marTop w:val="0"/>
      <w:marBottom w:val="0"/>
      <w:divBdr>
        <w:top w:val="none" w:sz="0" w:space="0" w:color="auto"/>
        <w:left w:val="none" w:sz="0" w:space="0" w:color="auto"/>
        <w:bottom w:val="none" w:sz="0" w:space="0" w:color="auto"/>
        <w:right w:val="none" w:sz="0" w:space="0" w:color="auto"/>
      </w:divBdr>
    </w:div>
    <w:div w:id="984436436">
      <w:bodyDiv w:val="1"/>
      <w:marLeft w:val="0"/>
      <w:marRight w:val="0"/>
      <w:marTop w:val="0"/>
      <w:marBottom w:val="0"/>
      <w:divBdr>
        <w:top w:val="none" w:sz="0" w:space="0" w:color="auto"/>
        <w:left w:val="none" w:sz="0" w:space="0" w:color="auto"/>
        <w:bottom w:val="none" w:sz="0" w:space="0" w:color="auto"/>
        <w:right w:val="none" w:sz="0" w:space="0" w:color="auto"/>
      </w:divBdr>
    </w:div>
    <w:div w:id="1049383616">
      <w:bodyDiv w:val="1"/>
      <w:marLeft w:val="0"/>
      <w:marRight w:val="0"/>
      <w:marTop w:val="0"/>
      <w:marBottom w:val="0"/>
      <w:divBdr>
        <w:top w:val="none" w:sz="0" w:space="0" w:color="auto"/>
        <w:left w:val="none" w:sz="0" w:space="0" w:color="auto"/>
        <w:bottom w:val="none" w:sz="0" w:space="0" w:color="auto"/>
        <w:right w:val="none" w:sz="0" w:space="0" w:color="auto"/>
      </w:divBdr>
    </w:div>
    <w:div w:id="1308363993">
      <w:bodyDiv w:val="1"/>
      <w:marLeft w:val="0"/>
      <w:marRight w:val="0"/>
      <w:marTop w:val="0"/>
      <w:marBottom w:val="0"/>
      <w:divBdr>
        <w:top w:val="none" w:sz="0" w:space="0" w:color="auto"/>
        <w:left w:val="none" w:sz="0" w:space="0" w:color="auto"/>
        <w:bottom w:val="none" w:sz="0" w:space="0" w:color="auto"/>
        <w:right w:val="none" w:sz="0" w:space="0" w:color="auto"/>
      </w:divBdr>
    </w:div>
    <w:div w:id="1505708417">
      <w:bodyDiv w:val="1"/>
      <w:marLeft w:val="0"/>
      <w:marRight w:val="0"/>
      <w:marTop w:val="0"/>
      <w:marBottom w:val="0"/>
      <w:divBdr>
        <w:top w:val="none" w:sz="0" w:space="0" w:color="auto"/>
        <w:left w:val="none" w:sz="0" w:space="0" w:color="auto"/>
        <w:bottom w:val="none" w:sz="0" w:space="0" w:color="auto"/>
        <w:right w:val="none" w:sz="0" w:space="0" w:color="auto"/>
      </w:divBdr>
    </w:div>
    <w:div w:id="1895463392">
      <w:bodyDiv w:val="1"/>
      <w:marLeft w:val="0"/>
      <w:marRight w:val="0"/>
      <w:marTop w:val="0"/>
      <w:marBottom w:val="0"/>
      <w:divBdr>
        <w:top w:val="none" w:sz="0" w:space="0" w:color="auto"/>
        <w:left w:val="none" w:sz="0" w:space="0" w:color="auto"/>
        <w:bottom w:val="none" w:sz="0" w:space="0" w:color="auto"/>
        <w:right w:val="none" w:sz="0" w:space="0" w:color="auto"/>
      </w:divBdr>
    </w:div>
    <w:div w:id="2051804614">
      <w:bodyDiv w:val="1"/>
      <w:marLeft w:val="0"/>
      <w:marRight w:val="0"/>
      <w:marTop w:val="0"/>
      <w:marBottom w:val="0"/>
      <w:divBdr>
        <w:top w:val="none" w:sz="0" w:space="0" w:color="auto"/>
        <w:left w:val="none" w:sz="0" w:space="0" w:color="auto"/>
        <w:bottom w:val="none" w:sz="0" w:space="0" w:color="auto"/>
        <w:right w:val="none" w:sz="0" w:space="0" w:color="auto"/>
      </w:divBdr>
    </w:div>
    <w:div w:id="20699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C1517-AAA1-4EAE-8010-FECBC06F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6776</Words>
  <Characters>38628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Dmitry V Stolpovskih</cp:lastModifiedBy>
  <cp:revision>2</cp:revision>
  <dcterms:created xsi:type="dcterms:W3CDTF">2020-05-26T08:42:00Z</dcterms:created>
  <dcterms:modified xsi:type="dcterms:W3CDTF">2020-05-26T08:42:00Z</dcterms:modified>
</cp:coreProperties>
</file>