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C0C" w:rsidRPr="00321DBB" w:rsidRDefault="00CF2C0C">
      <w:pPr>
        <w:rPr>
          <w:b/>
          <w:sz w:val="28"/>
          <w:szCs w:val="28"/>
        </w:rPr>
      </w:pPr>
      <w:bookmarkStart w:id="0" w:name="_GoBack"/>
      <w:bookmarkEnd w:id="0"/>
    </w:p>
    <w:p w:rsidR="00321DBB" w:rsidRPr="00321DBB" w:rsidRDefault="00321DBB" w:rsidP="00321DBB">
      <w:pPr>
        <w:pStyle w:val="af0"/>
        <w:spacing w:before="0" w:beforeAutospacing="0" w:after="0" w:afterAutospacing="0"/>
        <w:jc w:val="center"/>
        <w:rPr>
          <w:b/>
          <w:color w:val="000000"/>
          <w:sz w:val="28"/>
          <w:szCs w:val="28"/>
        </w:rPr>
      </w:pPr>
      <w:r w:rsidRPr="00321DBB">
        <w:rPr>
          <w:b/>
          <w:color w:val="000000"/>
          <w:sz w:val="28"/>
          <w:szCs w:val="28"/>
        </w:rPr>
        <w:t>МИНИСТЕРСТВО ВНУТРЕННИХ ДЕЛ РОССИЙСКОЙ ФЕДЕРАЦИИ ФЕДЕРАЛЬНОЕ ГОСУДАРСТВЕННОЕ КАЗЕННОЕ ОБРАЗОВАТЕЛЬНОЕ УЧРЕЖДЕНИЕ ВЫСШЕГО ОБРАЗОВАНИЯ «ОРЛОВСКИЙ ЮРИДИЧЕСКИЙ ИНСТИТУТ МИНИСТЕРСТВА ВНУТРЕННИХ ДЕЛ РОССИЙСКОЙ ФЕДЕРАЦИИ ИМЕНИ В.В. ЛУКЬЯНОВА»</w:t>
      </w:r>
    </w:p>
    <w:p w:rsidR="00321DBB" w:rsidRPr="00321DBB" w:rsidRDefault="00321DBB" w:rsidP="00321DBB">
      <w:pPr>
        <w:pStyle w:val="af0"/>
        <w:jc w:val="center"/>
        <w:rPr>
          <w:color w:val="000000"/>
          <w:sz w:val="28"/>
          <w:szCs w:val="28"/>
        </w:rPr>
      </w:pPr>
      <w:r w:rsidRPr="00321DBB">
        <w:rPr>
          <w:color w:val="000000"/>
          <w:sz w:val="28"/>
          <w:szCs w:val="28"/>
        </w:rPr>
        <w:t>Кафедра уголовного процесса</w:t>
      </w:r>
    </w:p>
    <w:p w:rsidR="00321DBB" w:rsidRPr="00321DBB" w:rsidRDefault="00321DBB" w:rsidP="00321DBB">
      <w:pPr>
        <w:pStyle w:val="af0"/>
        <w:jc w:val="center"/>
        <w:rPr>
          <w:b/>
          <w:color w:val="000000"/>
          <w:sz w:val="28"/>
          <w:szCs w:val="28"/>
        </w:rPr>
      </w:pPr>
      <w:r w:rsidRPr="00321DBB">
        <w:rPr>
          <w:b/>
          <w:color w:val="000000"/>
          <w:sz w:val="28"/>
          <w:szCs w:val="28"/>
        </w:rPr>
        <w:t>КУРСОВАЯ РАБОТА</w:t>
      </w:r>
    </w:p>
    <w:p w:rsidR="00321DBB" w:rsidRPr="00321DBB" w:rsidRDefault="00321DBB" w:rsidP="00321DBB">
      <w:pPr>
        <w:jc w:val="center"/>
        <w:rPr>
          <w:b/>
          <w:sz w:val="28"/>
          <w:szCs w:val="28"/>
        </w:rPr>
      </w:pPr>
      <w:r w:rsidRPr="00321DBB">
        <w:rPr>
          <w:b/>
          <w:sz w:val="28"/>
          <w:szCs w:val="28"/>
        </w:rPr>
        <w:t>Тема: «Принципы уголовного процесса»</w:t>
      </w:r>
    </w:p>
    <w:p w:rsidR="00CF2C0C" w:rsidRDefault="00CF2C0C" w:rsidP="00321DBB">
      <w:pPr>
        <w:jc w:val="center"/>
        <w:rPr>
          <w:sz w:val="28"/>
          <w:szCs w:val="28"/>
        </w:rPr>
      </w:pPr>
    </w:p>
    <w:p w:rsidR="00CF2C0C" w:rsidRDefault="00CF2C0C">
      <w:pPr>
        <w:rPr>
          <w:sz w:val="28"/>
          <w:szCs w:val="28"/>
        </w:rPr>
      </w:pPr>
    </w:p>
    <w:p w:rsidR="00CF2C0C" w:rsidRDefault="00CF2C0C">
      <w:pPr>
        <w:rPr>
          <w:sz w:val="28"/>
          <w:szCs w:val="28"/>
        </w:rPr>
      </w:pPr>
    </w:p>
    <w:p w:rsidR="00CF2C0C" w:rsidRDefault="00CF2C0C">
      <w:pPr>
        <w:rPr>
          <w:sz w:val="28"/>
          <w:szCs w:val="28"/>
        </w:rPr>
      </w:pPr>
    </w:p>
    <w:p w:rsidR="00CF2C0C" w:rsidRDefault="00CF2C0C">
      <w:pPr>
        <w:rPr>
          <w:sz w:val="28"/>
          <w:szCs w:val="28"/>
        </w:rPr>
      </w:pPr>
    </w:p>
    <w:p w:rsidR="00CF2C0C" w:rsidRDefault="00CF2C0C">
      <w:pPr>
        <w:rPr>
          <w:sz w:val="28"/>
          <w:szCs w:val="28"/>
        </w:rPr>
      </w:pPr>
    </w:p>
    <w:p w:rsidR="00CF2C0C" w:rsidRDefault="00CF2C0C">
      <w:pPr>
        <w:rPr>
          <w:sz w:val="28"/>
          <w:szCs w:val="28"/>
        </w:rPr>
      </w:pPr>
    </w:p>
    <w:p w:rsidR="00CF2C0C" w:rsidRDefault="00CF2C0C">
      <w:pPr>
        <w:rPr>
          <w:sz w:val="28"/>
          <w:szCs w:val="28"/>
        </w:rPr>
      </w:pPr>
    </w:p>
    <w:p w:rsidR="00CF2C0C" w:rsidRDefault="00CF2C0C">
      <w:pPr>
        <w:rPr>
          <w:sz w:val="28"/>
          <w:szCs w:val="28"/>
        </w:rPr>
      </w:pPr>
    </w:p>
    <w:p w:rsidR="00CF2C0C" w:rsidRDefault="00CF2C0C">
      <w:pPr>
        <w:rPr>
          <w:sz w:val="28"/>
          <w:szCs w:val="28"/>
        </w:rPr>
      </w:pPr>
    </w:p>
    <w:p w:rsidR="00CF2C0C" w:rsidRDefault="00CF2C0C">
      <w:pPr>
        <w:rPr>
          <w:sz w:val="28"/>
          <w:szCs w:val="28"/>
        </w:rPr>
      </w:pPr>
    </w:p>
    <w:p w:rsidR="00CF2C0C" w:rsidRDefault="00CF2C0C">
      <w:pPr>
        <w:rPr>
          <w:sz w:val="28"/>
          <w:szCs w:val="28"/>
        </w:rPr>
      </w:pPr>
    </w:p>
    <w:p w:rsidR="00CF2C0C" w:rsidRDefault="00CF2C0C">
      <w:pPr>
        <w:rPr>
          <w:sz w:val="28"/>
          <w:szCs w:val="28"/>
        </w:rPr>
      </w:pPr>
    </w:p>
    <w:p w:rsidR="00CF2C0C" w:rsidRDefault="00CF2C0C">
      <w:pPr>
        <w:rPr>
          <w:sz w:val="28"/>
          <w:szCs w:val="28"/>
        </w:rPr>
      </w:pPr>
    </w:p>
    <w:p w:rsidR="00CF2C0C" w:rsidRDefault="00CF2C0C">
      <w:pPr>
        <w:rPr>
          <w:sz w:val="28"/>
          <w:szCs w:val="28"/>
        </w:rPr>
      </w:pPr>
    </w:p>
    <w:p w:rsidR="00CF2C0C" w:rsidRDefault="00CF2C0C">
      <w:pPr>
        <w:rPr>
          <w:sz w:val="28"/>
          <w:szCs w:val="28"/>
        </w:rPr>
      </w:pPr>
    </w:p>
    <w:p w:rsidR="00CF2C0C" w:rsidRDefault="00CF2C0C">
      <w:pPr>
        <w:rPr>
          <w:sz w:val="28"/>
          <w:szCs w:val="28"/>
        </w:rPr>
      </w:pPr>
    </w:p>
    <w:p w:rsidR="00CF2C0C" w:rsidRDefault="00CF2C0C">
      <w:pPr>
        <w:rPr>
          <w:sz w:val="28"/>
          <w:szCs w:val="28"/>
        </w:rPr>
      </w:pPr>
    </w:p>
    <w:p w:rsidR="00321DBB" w:rsidRDefault="00321DBB">
      <w:pPr>
        <w:rPr>
          <w:sz w:val="28"/>
          <w:szCs w:val="28"/>
        </w:rPr>
      </w:pPr>
    </w:p>
    <w:p w:rsidR="00321DBB" w:rsidRDefault="00321DBB">
      <w:pPr>
        <w:rPr>
          <w:sz w:val="28"/>
          <w:szCs w:val="28"/>
        </w:rPr>
      </w:pPr>
    </w:p>
    <w:p w:rsidR="00321DBB" w:rsidRDefault="00321DBB">
      <w:pPr>
        <w:rPr>
          <w:sz w:val="28"/>
          <w:szCs w:val="28"/>
        </w:rPr>
      </w:pPr>
    </w:p>
    <w:p w:rsidR="00321DBB" w:rsidRDefault="00321DBB">
      <w:pPr>
        <w:rPr>
          <w:sz w:val="28"/>
          <w:szCs w:val="28"/>
        </w:rPr>
      </w:pPr>
    </w:p>
    <w:p w:rsidR="00321DBB" w:rsidRDefault="00321DBB"/>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rsidP="00321DBB">
      <w:pPr>
        <w:jc w:val="center"/>
      </w:pPr>
    </w:p>
    <w:p w:rsidR="00321DBB" w:rsidRDefault="00321DBB" w:rsidP="00321DBB">
      <w:pPr>
        <w:jc w:val="center"/>
        <w:rPr>
          <w:b/>
          <w:sz w:val="28"/>
          <w:szCs w:val="28"/>
        </w:rPr>
      </w:pPr>
      <w:r>
        <w:rPr>
          <w:b/>
          <w:sz w:val="28"/>
          <w:szCs w:val="28"/>
        </w:rPr>
        <w:t>Орел</w:t>
      </w:r>
    </w:p>
    <w:p w:rsidR="00CF2C0C" w:rsidRPr="00321DBB" w:rsidRDefault="00321DBB" w:rsidP="00321DBB">
      <w:pPr>
        <w:jc w:val="center"/>
        <w:rPr>
          <w:b/>
          <w:sz w:val="28"/>
          <w:szCs w:val="28"/>
        </w:rPr>
      </w:pPr>
      <w:r w:rsidRPr="00321DBB">
        <w:rPr>
          <w:b/>
          <w:sz w:val="28"/>
          <w:szCs w:val="28"/>
        </w:rPr>
        <w:t>2018</w:t>
      </w:r>
    </w:p>
    <w:p w:rsidR="00CF2C0C" w:rsidRDefault="00CF2C0C"/>
    <w:p w:rsidR="00CF2C0C" w:rsidRDefault="00CF2C0C" w:rsidP="00CF2C0C">
      <w:pPr>
        <w:jc w:val="center"/>
        <w:rPr>
          <w:sz w:val="28"/>
          <w:szCs w:val="28"/>
        </w:rPr>
      </w:pPr>
      <w:r>
        <w:rPr>
          <w:sz w:val="28"/>
          <w:szCs w:val="28"/>
        </w:rPr>
        <w:t xml:space="preserve">План: </w:t>
      </w:r>
    </w:p>
    <w:p w:rsidR="00CF2C0C" w:rsidRDefault="00CF2C0C" w:rsidP="00CF2C0C">
      <w:pPr>
        <w:jc w:val="center"/>
        <w:rPr>
          <w:sz w:val="28"/>
          <w:szCs w:val="28"/>
        </w:rPr>
      </w:pPr>
    </w:p>
    <w:sdt>
      <w:sdtPr>
        <w:rPr>
          <w:rFonts w:ascii="Times New Roman" w:eastAsia="Times New Roman" w:hAnsi="Times New Roman" w:cs="Times New Roman"/>
          <w:b w:val="0"/>
          <w:bCs w:val="0"/>
          <w:color w:val="auto"/>
          <w:sz w:val="20"/>
          <w:szCs w:val="20"/>
        </w:rPr>
        <w:id w:val="1269661963"/>
        <w:docPartObj>
          <w:docPartGallery w:val="Table of Contents"/>
          <w:docPartUnique/>
        </w:docPartObj>
      </w:sdtPr>
      <w:sdtEndPr/>
      <w:sdtContent>
        <w:p w:rsidR="00F9488F" w:rsidRPr="00133E0F" w:rsidRDefault="00F9488F">
          <w:pPr>
            <w:pStyle w:val="ac"/>
          </w:pPr>
        </w:p>
        <w:p w:rsidR="00F9488F" w:rsidRPr="00133E0F" w:rsidRDefault="00F9488F">
          <w:pPr>
            <w:pStyle w:val="11"/>
            <w:tabs>
              <w:tab w:val="right" w:leader="dot" w:pos="9345"/>
            </w:tabs>
            <w:rPr>
              <w:noProof/>
              <w:sz w:val="28"/>
              <w:szCs w:val="28"/>
            </w:rPr>
          </w:pPr>
          <w:r w:rsidRPr="00133E0F">
            <w:rPr>
              <w:sz w:val="28"/>
              <w:szCs w:val="28"/>
            </w:rPr>
            <w:fldChar w:fldCharType="begin"/>
          </w:r>
          <w:r w:rsidRPr="00133E0F">
            <w:rPr>
              <w:sz w:val="28"/>
              <w:szCs w:val="28"/>
            </w:rPr>
            <w:instrText xml:space="preserve"> TOC \o "1-3" \h \z \u </w:instrText>
          </w:r>
          <w:r w:rsidRPr="00133E0F">
            <w:rPr>
              <w:sz w:val="28"/>
              <w:szCs w:val="28"/>
            </w:rPr>
            <w:fldChar w:fldCharType="separate"/>
          </w:r>
          <w:hyperlink w:anchor="_Toc510972742" w:history="1">
            <w:r w:rsidRPr="00133E0F">
              <w:rPr>
                <w:rStyle w:val="ad"/>
                <w:noProof/>
                <w:sz w:val="28"/>
                <w:szCs w:val="28"/>
              </w:rPr>
              <w:t>Введение</w:t>
            </w:r>
            <w:r w:rsidRPr="00133E0F">
              <w:rPr>
                <w:noProof/>
                <w:webHidden/>
                <w:sz w:val="28"/>
                <w:szCs w:val="28"/>
              </w:rPr>
              <w:tab/>
            </w:r>
            <w:r w:rsidRPr="00133E0F">
              <w:rPr>
                <w:noProof/>
                <w:webHidden/>
                <w:sz w:val="28"/>
                <w:szCs w:val="28"/>
              </w:rPr>
              <w:fldChar w:fldCharType="begin"/>
            </w:r>
            <w:r w:rsidRPr="00133E0F">
              <w:rPr>
                <w:noProof/>
                <w:webHidden/>
                <w:sz w:val="28"/>
                <w:szCs w:val="28"/>
              </w:rPr>
              <w:instrText xml:space="preserve"> PAGEREF _Toc510972742 \h </w:instrText>
            </w:r>
            <w:r w:rsidRPr="00133E0F">
              <w:rPr>
                <w:noProof/>
                <w:webHidden/>
                <w:sz w:val="28"/>
                <w:szCs w:val="28"/>
              </w:rPr>
            </w:r>
            <w:r w:rsidRPr="00133E0F">
              <w:rPr>
                <w:noProof/>
                <w:webHidden/>
                <w:sz w:val="28"/>
                <w:szCs w:val="28"/>
              </w:rPr>
              <w:fldChar w:fldCharType="separate"/>
            </w:r>
            <w:r w:rsidR="002D0E91">
              <w:rPr>
                <w:noProof/>
                <w:webHidden/>
                <w:sz w:val="28"/>
                <w:szCs w:val="28"/>
              </w:rPr>
              <w:t>3</w:t>
            </w:r>
            <w:r w:rsidRPr="00133E0F">
              <w:rPr>
                <w:noProof/>
                <w:webHidden/>
                <w:sz w:val="28"/>
                <w:szCs w:val="28"/>
              </w:rPr>
              <w:fldChar w:fldCharType="end"/>
            </w:r>
          </w:hyperlink>
        </w:p>
        <w:p w:rsidR="00F9488F" w:rsidRPr="00133E0F" w:rsidRDefault="00833E22" w:rsidP="00133E0F">
          <w:pPr>
            <w:pStyle w:val="11"/>
            <w:tabs>
              <w:tab w:val="right" w:leader="dot" w:pos="9345"/>
            </w:tabs>
            <w:rPr>
              <w:noProof/>
              <w:sz w:val="28"/>
              <w:szCs w:val="28"/>
            </w:rPr>
          </w:pPr>
          <w:hyperlink w:anchor="_Toc510972743" w:history="1">
            <w:r w:rsidR="00F9488F" w:rsidRPr="00133E0F">
              <w:rPr>
                <w:rStyle w:val="ad"/>
                <w:noProof/>
                <w:sz w:val="28"/>
                <w:szCs w:val="28"/>
              </w:rPr>
              <w:t>1.  Понятие и значение принципов уголовного процесса</w:t>
            </w:r>
            <w:r w:rsidR="00F9488F" w:rsidRPr="00133E0F">
              <w:rPr>
                <w:noProof/>
                <w:webHidden/>
                <w:sz w:val="28"/>
                <w:szCs w:val="28"/>
              </w:rPr>
              <w:tab/>
            </w:r>
            <w:r w:rsidR="00F9488F" w:rsidRPr="00133E0F">
              <w:rPr>
                <w:noProof/>
                <w:webHidden/>
                <w:sz w:val="28"/>
                <w:szCs w:val="28"/>
              </w:rPr>
              <w:fldChar w:fldCharType="begin"/>
            </w:r>
            <w:r w:rsidR="00F9488F" w:rsidRPr="00133E0F">
              <w:rPr>
                <w:noProof/>
                <w:webHidden/>
                <w:sz w:val="28"/>
                <w:szCs w:val="28"/>
              </w:rPr>
              <w:instrText xml:space="preserve"> PAGEREF _Toc510972743 \h </w:instrText>
            </w:r>
            <w:r w:rsidR="00F9488F" w:rsidRPr="00133E0F">
              <w:rPr>
                <w:noProof/>
                <w:webHidden/>
                <w:sz w:val="28"/>
                <w:szCs w:val="28"/>
              </w:rPr>
            </w:r>
            <w:r w:rsidR="00F9488F" w:rsidRPr="00133E0F">
              <w:rPr>
                <w:noProof/>
                <w:webHidden/>
                <w:sz w:val="28"/>
                <w:szCs w:val="28"/>
              </w:rPr>
              <w:fldChar w:fldCharType="separate"/>
            </w:r>
            <w:r w:rsidR="002D0E91">
              <w:rPr>
                <w:noProof/>
                <w:webHidden/>
                <w:sz w:val="28"/>
                <w:szCs w:val="28"/>
              </w:rPr>
              <w:t>6</w:t>
            </w:r>
            <w:r w:rsidR="00F9488F" w:rsidRPr="00133E0F">
              <w:rPr>
                <w:noProof/>
                <w:webHidden/>
                <w:sz w:val="28"/>
                <w:szCs w:val="28"/>
              </w:rPr>
              <w:fldChar w:fldCharType="end"/>
            </w:r>
          </w:hyperlink>
        </w:p>
        <w:p w:rsidR="00F9488F" w:rsidRPr="00133E0F" w:rsidRDefault="00833E22">
          <w:pPr>
            <w:pStyle w:val="11"/>
            <w:tabs>
              <w:tab w:val="right" w:leader="dot" w:pos="9345"/>
            </w:tabs>
            <w:rPr>
              <w:noProof/>
              <w:sz w:val="28"/>
              <w:szCs w:val="28"/>
            </w:rPr>
          </w:pPr>
          <w:hyperlink w:anchor="_Toc510972745" w:history="1">
            <w:r w:rsidR="00F9488F" w:rsidRPr="00133E0F">
              <w:rPr>
                <w:rStyle w:val="ad"/>
                <w:noProof/>
                <w:sz w:val="28"/>
                <w:szCs w:val="28"/>
              </w:rPr>
              <w:t>2.  Система принципов уголовного процесса Российской Федерации</w:t>
            </w:r>
            <w:r w:rsidR="00F9488F" w:rsidRPr="00133E0F">
              <w:rPr>
                <w:noProof/>
                <w:webHidden/>
                <w:sz w:val="28"/>
                <w:szCs w:val="28"/>
              </w:rPr>
              <w:tab/>
            </w:r>
            <w:r w:rsidR="00F9488F" w:rsidRPr="00133E0F">
              <w:rPr>
                <w:noProof/>
                <w:webHidden/>
                <w:sz w:val="28"/>
                <w:szCs w:val="28"/>
              </w:rPr>
              <w:fldChar w:fldCharType="begin"/>
            </w:r>
            <w:r w:rsidR="00F9488F" w:rsidRPr="00133E0F">
              <w:rPr>
                <w:noProof/>
                <w:webHidden/>
                <w:sz w:val="28"/>
                <w:szCs w:val="28"/>
              </w:rPr>
              <w:instrText xml:space="preserve"> PAGEREF _Toc510972745 \h </w:instrText>
            </w:r>
            <w:r w:rsidR="00F9488F" w:rsidRPr="00133E0F">
              <w:rPr>
                <w:noProof/>
                <w:webHidden/>
                <w:sz w:val="28"/>
                <w:szCs w:val="28"/>
              </w:rPr>
            </w:r>
            <w:r w:rsidR="00F9488F" w:rsidRPr="00133E0F">
              <w:rPr>
                <w:noProof/>
                <w:webHidden/>
                <w:sz w:val="28"/>
                <w:szCs w:val="28"/>
              </w:rPr>
              <w:fldChar w:fldCharType="separate"/>
            </w:r>
            <w:r w:rsidR="002D0E91">
              <w:rPr>
                <w:noProof/>
                <w:webHidden/>
                <w:sz w:val="28"/>
                <w:szCs w:val="28"/>
              </w:rPr>
              <w:t>10</w:t>
            </w:r>
            <w:r w:rsidR="00F9488F" w:rsidRPr="00133E0F">
              <w:rPr>
                <w:noProof/>
                <w:webHidden/>
                <w:sz w:val="28"/>
                <w:szCs w:val="28"/>
              </w:rPr>
              <w:fldChar w:fldCharType="end"/>
            </w:r>
          </w:hyperlink>
        </w:p>
        <w:p w:rsidR="00F9488F" w:rsidRPr="00133E0F" w:rsidRDefault="00833E22">
          <w:pPr>
            <w:pStyle w:val="11"/>
            <w:tabs>
              <w:tab w:val="right" w:leader="dot" w:pos="9345"/>
            </w:tabs>
            <w:rPr>
              <w:noProof/>
              <w:sz w:val="28"/>
              <w:szCs w:val="28"/>
            </w:rPr>
          </w:pPr>
          <w:hyperlink w:anchor="_Toc510972746" w:history="1">
            <w:r w:rsidR="00F9488F" w:rsidRPr="00133E0F">
              <w:rPr>
                <w:rStyle w:val="ad"/>
                <w:noProof/>
                <w:sz w:val="28"/>
                <w:szCs w:val="28"/>
              </w:rPr>
              <w:t>3. Характеристика отдельных принципов уголовного процесса</w:t>
            </w:r>
            <w:r w:rsidR="00F9488F" w:rsidRPr="00133E0F">
              <w:rPr>
                <w:noProof/>
                <w:webHidden/>
                <w:sz w:val="28"/>
                <w:szCs w:val="28"/>
              </w:rPr>
              <w:tab/>
            </w:r>
            <w:r w:rsidR="00F9488F" w:rsidRPr="00133E0F">
              <w:rPr>
                <w:noProof/>
                <w:webHidden/>
                <w:sz w:val="28"/>
                <w:szCs w:val="28"/>
              </w:rPr>
              <w:fldChar w:fldCharType="begin"/>
            </w:r>
            <w:r w:rsidR="00F9488F" w:rsidRPr="00133E0F">
              <w:rPr>
                <w:noProof/>
                <w:webHidden/>
                <w:sz w:val="28"/>
                <w:szCs w:val="28"/>
              </w:rPr>
              <w:instrText xml:space="preserve"> PAGEREF _Toc510972746 \h </w:instrText>
            </w:r>
            <w:r w:rsidR="00F9488F" w:rsidRPr="00133E0F">
              <w:rPr>
                <w:noProof/>
                <w:webHidden/>
                <w:sz w:val="28"/>
                <w:szCs w:val="28"/>
              </w:rPr>
            </w:r>
            <w:r w:rsidR="00F9488F" w:rsidRPr="00133E0F">
              <w:rPr>
                <w:noProof/>
                <w:webHidden/>
                <w:sz w:val="28"/>
                <w:szCs w:val="28"/>
              </w:rPr>
              <w:fldChar w:fldCharType="separate"/>
            </w:r>
            <w:r w:rsidR="002D0E91">
              <w:rPr>
                <w:noProof/>
                <w:webHidden/>
                <w:sz w:val="28"/>
                <w:szCs w:val="28"/>
              </w:rPr>
              <w:t>16</w:t>
            </w:r>
            <w:r w:rsidR="00F9488F" w:rsidRPr="00133E0F">
              <w:rPr>
                <w:noProof/>
                <w:webHidden/>
                <w:sz w:val="28"/>
                <w:szCs w:val="28"/>
              </w:rPr>
              <w:fldChar w:fldCharType="end"/>
            </w:r>
          </w:hyperlink>
        </w:p>
        <w:p w:rsidR="00F9488F" w:rsidRPr="00133E0F" w:rsidRDefault="00833E22">
          <w:pPr>
            <w:pStyle w:val="11"/>
            <w:tabs>
              <w:tab w:val="right" w:leader="dot" w:pos="9345"/>
            </w:tabs>
            <w:rPr>
              <w:noProof/>
              <w:sz w:val="28"/>
              <w:szCs w:val="28"/>
            </w:rPr>
          </w:pPr>
          <w:hyperlink w:anchor="_Toc510972747" w:history="1">
            <w:r w:rsidR="00F9488F" w:rsidRPr="00133E0F">
              <w:rPr>
                <w:rStyle w:val="ad"/>
                <w:noProof/>
                <w:sz w:val="28"/>
                <w:szCs w:val="28"/>
              </w:rPr>
              <w:t>Заключение</w:t>
            </w:r>
            <w:r w:rsidR="00F9488F" w:rsidRPr="00133E0F">
              <w:rPr>
                <w:noProof/>
                <w:webHidden/>
                <w:sz w:val="28"/>
                <w:szCs w:val="28"/>
              </w:rPr>
              <w:tab/>
            </w:r>
            <w:r w:rsidR="00F9488F" w:rsidRPr="00133E0F">
              <w:rPr>
                <w:noProof/>
                <w:webHidden/>
                <w:sz w:val="28"/>
                <w:szCs w:val="28"/>
              </w:rPr>
              <w:fldChar w:fldCharType="begin"/>
            </w:r>
            <w:r w:rsidR="00F9488F" w:rsidRPr="00133E0F">
              <w:rPr>
                <w:noProof/>
                <w:webHidden/>
                <w:sz w:val="28"/>
                <w:szCs w:val="28"/>
              </w:rPr>
              <w:instrText xml:space="preserve"> PAGEREF _Toc510972747 \h </w:instrText>
            </w:r>
            <w:r w:rsidR="00F9488F" w:rsidRPr="00133E0F">
              <w:rPr>
                <w:noProof/>
                <w:webHidden/>
                <w:sz w:val="28"/>
                <w:szCs w:val="28"/>
              </w:rPr>
            </w:r>
            <w:r w:rsidR="00F9488F" w:rsidRPr="00133E0F">
              <w:rPr>
                <w:noProof/>
                <w:webHidden/>
                <w:sz w:val="28"/>
                <w:szCs w:val="28"/>
              </w:rPr>
              <w:fldChar w:fldCharType="separate"/>
            </w:r>
            <w:r w:rsidR="002D0E91">
              <w:rPr>
                <w:noProof/>
                <w:webHidden/>
                <w:sz w:val="28"/>
                <w:szCs w:val="28"/>
              </w:rPr>
              <w:t>29</w:t>
            </w:r>
            <w:r w:rsidR="00F9488F" w:rsidRPr="00133E0F">
              <w:rPr>
                <w:noProof/>
                <w:webHidden/>
                <w:sz w:val="28"/>
                <w:szCs w:val="28"/>
              </w:rPr>
              <w:fldChar w:fldCharType="end"/>
            </w:r>
          </w:hyperlink>
        </w:p>
        <w:p w:rsidR="00F9488F" w:rsidRPr="00133E0F" w:rsidRDefault="00833E22">
          <w:pPr>
            <w:pStyle w:val="11"/>
            <w:tabs>
              <w:tab w:val="right" w:leader="dot" w:pos="9345"/>
            </w:tabs>
            <w:rPr>
              <w:noProof/>
              <w:sz w:val="28"/>
              <w:szCs w:val="28"/>
            </w:rPr>
          </w:pPr>
          <w:hyperlink w:anchor="_Toc510972748" w:history="1">
            <w:r w:rsidR="00F9488F" w:rsidRPr="00133E0F">
              <w:rPr>
                <w:rStyle w:val="ad"/>
                <w:noProof/>
                <w:sz w:val="28"/>
                <w:szCs w:val="28"/>
              </w:rPr>
              <w:t>Список использованных нормативных правовых актов и литературы</w:t>
            </w:r>
            <w:r w:rsidR="00F9488F" w:rsidRPr="00133E0F">
              <w:rPr>
                <w:noProof/>
                <w:webHidden/>
                <w:sz w:val="28"/>
                <w:szCs w:val="28"/>
              </w:rPr>
              <w:tab/>
            </w:r>
            <w:r w:rsidR="00F9488F" w:rsidRPr="00133E0F">
              <w:rPr>
                <w:noProof/>
                <w:webHidden/>
                <w:sz w:val="28"/>
                <w:szCs w:val="28"/>
              </w:rPr>
              <w:fldChar w:fldCharType="begin"/>
            </w:r>
            <w:r w:rsidR="00F9488F" w:rsidRPr="00133E0F">
              <w:rPr>
                <w:noProof/>
                <w:webHidden/>
                <w:sz w:val="28"/>
                <w:szCs w:val="28"/>
              </w:rPr>
              <w:instrText xml:space="preserve"> PAGEREF _Toc510972748 \h </w:instrText>
            </w:r>
            <w:r w:rsidR="00F9488F" w:rsidRPr="00133E0F">
              <w:rPr>
                <w:noProof/>
                <w:webHidden/>
                <w:sz w:val="28"/>
                <w:szCs w:val="28"/>
              </w:rPr>
            </w:r>
            <w:r w:rsidR="00F9488F" w:rsidRPr="00133E0F">
              <w:rPr>
                <w:noProof/>
                <w:webHidden/>
                <w:sz w:val="28"/>
                <w:szCs w:val="28"/>
              </w:rPr>
              <w:fldChar w:fldCharType="separate"/>
            </w:r>
            <w:r w:rsidR="002D0E91">
              <w:rPr>
                <w:noProof/>
                <w:webHidden/>
                <w:sz w:val="28"/>
                <w:szCs w:val="28"/>
              </w:rPr>
              <w:t>30</w:t>
            </w:r>
            <w:r w:rsidR="00F9488F" w:rsidRPr="00133E0F">
              <w:rPr>
                <w:noProof/>
                <w:webHidden/>
                <w:sz w:val="28"/>
                <w:szCs w:val="28"/>
              </w:rPr>
              <w:fldChar w:fldCharType="end"/>
            </w:r>
          </w:hyperlink>
        </w:p>
        <w:p w:rsidR="00F9488F" w:rsidRDefault="00F9488F">
          <w:r w:rsidRPr="00133E0F">
            <w:rPr>
              <w:b/>
              <w:bCs/>
              <w:sz w:val="28"/>
              <w:szCs w:val="28"/>
            </w:rPr>
            <w:fldChar w:fldCharType="end"/>
          </w:r>
        </w:p>
      </w:sdtContent>
    </w:sdt>
    <w:p w:rsidR="00B5018A" w:rsidRDefault="00B5018A" w:rsidP="00CF2C0C">
      <w:pPr>
        <w:jc w:val="both"/>
        <w:rPr>
          <w:sz w:val="28"/>
          <w:szCs w:val="28"/>
        </w:rPr>
      </w:pPr>
    </w:p>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7C67E7" w:rsidRDefault="007C67E7"/>
    <w:p w:rsidR="007C67E7" w:rsidRDefault="007C67E7"/>
    <w:p w:rsidR="007C67E7" w:rsidRDefault="007C67E7"/>
    <w:p w:rsidR="007C67E7" w:rsidRDefault="007C67E7"/>
    <w:p w:rsidR="007C67E7" w:rsidRDefault="007C67E7"/>
    <w:p w:rsidR="007C67E7" w:rsidRDefault="007C67E7"/>
    <w:p w:rsidR="007C67E7" w:rsidRDefault="007C67E7"/>
    <w:p w:rsidR="007C67E7" w:rsidRDefault="007C67E7"/>
    <w:p w:rsidR="007C67E7" w:rsidRDefault="007C67E7"/>
    <w:p w:rsidR="007C67E7" w:rsidRDefault="007C67E7"/>
    <w:p w:rsidR="007C67E7" w:rsidRDefault="007C67E7"/>
    <w:p w:rsidR="007C67E7" w:rsidRDefault="007C67E7"/>
    <w:p w:rsidR="007C67E7" w:rsidRDefault="007C67E7"/>
    <w:p w:rsidR="007C67E7" w:rsidRDefault="007C67E7"/>
    <w:p w:rsidR="007C67E7" w:rsidRDefault="007C67E7"/>
    <w:p w:rsidR="007C67E7" w:rsidRDefault="007C67E7"/>
    <w:p w:rsidR="007C67E7" w:rsidRDefault="007C67E7"/>
    <w:p w:rsidR="007C67E7" w:rsidRDefault="007C67E7"/>
    <w:p w:rsidR="007C67E7" w:rsidRDefault="007C67E7"/>
    <w:p w:rsidR="007C67E7" w:rsidRDefault="007C67E7"/>
    <w:p w:rsidR="007C67E7" w:rsidRDefault="007C67E7"/>
    <w:p w:rsidR="007C67E7" w:rsidRDefault="007C67E7"/>
    <w:p w:rsidR="007C67E7" w:rsidRDefault="007C67E7"/>
    <w:p w:rsidR="00CF2C0C" w:rsidRDefault="00CF2C0C"/>
    <w:p w:rsidR="007C67E7" w:rsidRPr="000D1128" w:rsidRDefault="007C67E7" w:rsidP="000D1128">
      <w:pPr>
        <w:pStyle w:val="1"/>
        <w:jc w:val="center"/>
        <w:rPr>
          <w:rFonts w:ascii="Times New Roman" w:hAnsi="Times New Roman" w:cs="Times New Roman"/>
          <w:color w:val="auto"/>
        </w:rPr>
      </w:pPr>
      <w:bookmarkStart w:id="1" w:name="_Toc510972742"/>
      <w:r w:rsidRPr="000D1128">
        <w:rPr>
          <w:rFonts w:ascii="Times New Roman" w:hAnsi="Times New Roman" w:cs="Times New Roman"/>
          <w:color w:val="auto"/>
        </w:rPr>
        <w:lastRenderedPageBreak/>
        <w:t>Введение</w:t>
      </w:r>
      <w:bookmarkEnd w:id="1"/>
    </w:p>
    <w:p w:rsidR="007C67E7" w:rsidRPr="000D1128" w:rsidRDefault="007C67E7" w:rsidP="000D1128">
      <w:pPr>
        <w:pStyle w:val="1"/>
        <w:jc w:val="center"/>
        <w:rPr>
          <w:rFonts w:ascii="Times New Roman" w:hAnsi="Times New Roman" w:cs="Times New Roman"/>
          <w:color w:val="auto"/>
        </w:rPr>
      </w:pPr>
    </w:p>
    <w:p w:rsidR="007C67E7" w:rsidRDefault="007C67E7" w:rsidP="007C67E7">
      <w:pPr>
        <w:spacing w:line="360" w:lineRule="auto"/>
        <w:ind w:firstLine="709"/>
        <w:jc w:val="both"/>
        <w:rPr>
          <w:sz w:val="28"/>
          <w:szCs w:val="28"/>
        </w:rPr>
      </w:pPr>
      <w:r w:rsidRPr="007C67E7">
        <w:rPr>
          <w:b/>
          <w:sz w:val="28"/>
          <w:szCs w:val="28"/>
        </w:rPr>
        <w:t>Актуальность темы курсовой работы</w:t>
      </w:r>
      <w:r>
        <w:rPr>
          <w:sz w:val="28"/>
          <w:szCs w:val="28"/>
        </w:rPr>
        <w:t xml:space="preserve"> обуславливается тем, что принципы уголовного процесса являются фундаментальными положениями в соответствие, с которыми должна осуществляться вся уголовно-процессуальная деятельность.  В этой связи ученые-процессуалисты до сих пор ведут споры о том, какие именно положения должны входить в эту систему. </w:t>
      </w:r>
    </w:p>
    <w:p w:rsidR="007C67E7" w:rsidRDefault="007C67E7" w:rsidP="00E81E78">
      <w:pPr>
        <w:spacing w:line="360" w:lineRule="auto"/>
        <w:ind w:firstLine="709"/>
        <w:jc w:val="both"/>
        <w:rPr>
          <w:sz w:val="28"/>
          <w:szCs w:val="28"/>
        </w:rPr>
      </w:pPr>
      <w:r>
        <w:rPr>
          <w:sz w:val="28"/>
          <w:szCs w:val="28"/>
        </w:rPr>
        <w:t>Принципы уголовного судопроизводства впервые в истории были закреплены в отдельной главе Уголовно-процессуального кодекса Российской Федерации (далее – УПК РФ) в 2001 году. Свое отражение они находят в нормах как общей, так и особенной частей УПК РФ</w:t>
      </w:r>
      <w:r w:rsidR="004A4A52">
        <w:rPr>
          <w:rStyle w:val="a9"/>
          <w:sz w:val="28"/>
          <w:szCs w:val="28"/>
        </w:rPr>
        <w:footnoteReference w:id="1"/>
      </w:r>
      <w:r>
        <w:rPr>
          <w:sz w:val="28"/>
          <w:szCs w:val="28"/>
        </w:rPr>
        <w:t>. Несомненно, выделение принципов из «Общих положений» и изложение их в отдельной главе подчеркивает значение, придаваемое законодателем этому уголо</w:t>
      </w:r>
      <w:r w:rsidR="00E81E78">
        <w:rPr>
          <w:sz w:val="28"/>
          <w:szCs w:val="28"/>
        </w:rPr>
        <w:t xml:space="preserve">вно-процессуальному институту. </w:t>
      </w:r>
    </w:p>
    <w:p w:rsidR="00E81E78" w:rsidRDefault="00E81E78" w:rsidP="00E81E78">
      <w:pPr>
        <w:spacing w:line="360" w:lineRule="auto"/>
        <w:ind w:firstLine="709"/>
        <w:jc w:val="both"/>
        <w:rPr>
          <w:sz w:val="28"/>
          <w:szCs w:val="28"/>
        </w:rPr>
      </w:pPr>
      <w:r>
        <w:rPr>
          <w:sz w:val="28"/>
          <w:szCs w:val="28"/>
        </w:rPr>
        <w:t xml:space="preserve">Стоит подчеркнуть, что не все принципы в уголовном судопроизводстве являются абсолютно равнозначными. Среди принципов есть универсальные типологические начала, непосредственно составляющие саму сущность состязательного процесса и принципы, которые производны от начал, но не смотря на то, являются взаимосвязанными и составляющими иерархическую систему, в которой благодаря такой дифференциации принципы вступают в сложные взаимоотношения и в какой-то мере усиливают или ослабляют свое действие. </w:t>
      </w:r>
    </w:p>
    <w:p w:rsidR="00E81E78" w:rsidRDefault="00E81E78" w:rsidP="00E81E78">
      <w:pPr>
        <w:spacing w:line="360" w:lineRule="auto"/>
        <w:ind w:firstLine="709"/>
        <w:jc w:val="both"/>
        <w:rPr>
          <w:sz w:val="28"/>
          <w:szCs w:val="28"/>
        </w:rPr>
      </w:pPr>
      <w:r>
        <w:rPr>
          <w:sz w:val="28"/>
          <w:szCs w:val="28"/>
        </w:rPr>
        <w:t xml:space="preserve">Сравнительный анализ предыдущего и ныне действующего уголовно-процессуального закона показывают, что в целом система принципов уголовного процесса, и практически каждый принцип в отдельности </w:t>
      </w:r>
      <w:r>
        <w:rPr>
          <w:sz w:val="28"/>
          <w:szCs w:val="28"/>
        </w:rPr>
        <w:lastRenderedPageBreak/>
        <w:t xml:space="preserve">подверглись существенным изменениям. Этим и обуславливается необходимость проведения углубленных научных исследований с позиции условий и способов осуществления принципов, а также их места и значения в реализации назначения уголовного судопроизводства. </w:t>
      </w:r>
    </w:p>
    <w:p w:rsidR="00E81E78" w:rsidRDefault="00E81E78" w:rsidP="00E81E78">
      <w:pPr>
        <w:spacing w:line="360" w:lineRule="auto"/>
        <w:ind w:firstLine="709"/>
        <w:jc w:val="both"/>
        <w:rPr>
          <w:sz w:val="28"/>
          <w:szCs w:val="28"/>
        </w:rPr>
      </w:pPr>
      <w:r w:rsidRPr="00E81E78">
        <w:rPr>
          <w:b/>
          <w:sz w:val="28"/>
          <w:szCs w:val="28"/>
        </w:rPr>
        <w:t>Объектом курсовой работы</w:t>
      </w:r>
      <w:r>
        <w:rPr>
          <w:sz w:val="28"/>
          <w:szCs w:val="28"/>
        </w:rPr>
        <w:t xml:space="preserve"> являются общественные отношения, складывающиеся в процессе предварительного расследования и уголовного судопроизводства.</w:t>
      </w:r>
    </w:p>
    <w:p w:rsidR="00E81E78" w:rsidRDefault="00E81E78" w:rsidP="00E81E78">
      <w:pPr>
        <w:spacing w:line="360" w:lineRule="auto"/>
        <w:ind w:firstLine="709"/>
        <w:jc w:val="both"/>
        <w:rPr>
          <w:sz w:val="28"/>
          <w:szCs w:val="28"/>
        </w:rPr>
      </w:pPr>
      <w:r w:rsidRPr="00E81E78">
        <w:rPr>
          <w:b/>
          <w:sz w:val="28"/>
          <w:szCs w:val="28"/>
        </w:rPr>
        <w:t>Предметом курсовой работы</w:t>
      </w:r>
      <w:r>
        <w:rPr>
          <w:sz w:val="28"/>
          <w:szCs w:val="28"/>
        </w:rPr>
        <w:t xml:space="preserve"> являются уголовно-процессуальные нормы права, в которых закреплены принципы осуществления уголовно-процессуальной деятельности.</w:t>
      </w:r>
    </w:p>
    <w:p w:rsidR="00E81E78" w:rsidRDefault="00E81E78" w:rsidP="00E81E78">
      <w:pPr>
        <w:spacing w:line="360" w:lineRule="auto"/>
        <w:ind w:firstLine="709"/>
        <w:jc w:val="both"/>
        <w:rPr>
          <w:sz w:val="28"/>
          <w:szCs w:val="28"/>
        </w:rPr>
      </w:pPr>
      <w:r w:rsidRPr="00D02FF8">
        <w:rPr>
          <w:b/>
          <w:sz w:val="28"/>
          <w:szCs w:val="28"/>
        </w:rPr>
        <w:t xml:space="preserve"> </w:t>
      </w:r>
      <w:r w:rsidR="00D02FF8" w:rsidRPr="00D02FF8">
        <w:rPr>
          <w:b/>
          <w:sz w:val="28"/>
          <w:szCs w:val="28"/>
        </w:rPr>
        <w:t>Целью курсовой работы</w:t>
      </w:r>
      <w:r w:rsidR="00D02FF8">
        <w:rPr>
          <w:sz w:val="28"/>
          <w:szCs w:val="28"/>
        </w:rPr>
        <w:t xml:space="preserve"> является наиболее полное и комплексное рассмотрение принципов уголовного процесса,  а также механизма их реализации. </w:t>
      </w:r>
    </w:p>
    <w:p w:rsidR="00D02FF8" w:rsidRDefault="00D02FF8" w:rsidP="00E81E78">
      <w:pPr>
        <w:spacing w:line="360" w:lineRule="auto"/>
        <w:ind w:firstLine="709"/>
        <w:jc w:val="both"/>
        <w:rPr>
          <w:sz w:val="28"/>
          <w:szCs w:val="28"/>
        </w:rPr>
      </w:pPr>
      <w:r>
        <w:rPr>
          <w:sz w:val="28"/>
          <w:szCs w:val="28"/>
        </w:rPr>
        <w:t xml:space="preserve">Данная цель обуславливает постановку следующих </w:t>
      </w:r>
      <w:r w:rsidRPr="00D02FF8">
        <w:rPr>
          <w:b/>
          <w:sz w:val="28"/>
          <w:szCs w:val="28"/>
        </w:rPr>
        <w:t xml:space="preserve">задач: </w:t>
      </w:r>
    </w:p>
    <w:p w:rsidR="00D02FF8" w:rsidRDefault="00D02FF8" w:rsidP="00E81E78">
      <w:pPr>
        <w:spacing w:line="360" w:lineRule="auto"/>
        <w:ind w:firstLine="709"/>
        <w:jc w:val="both"/>
        <w:rPr>
          <w:sz w:val="28"/>
          <w:szCs w:val="28"/>
        </w:rPr>
      </w:pPr>
      <w:r>
        <w:rPr>
          <w:sz w:val="28"/>
          <w:szCs w:val="28"/>
        </w:rPr>
        <w:t>- определить понятие и значение принципов уголовного судопроизводства;</w:t>
      </w:r>
    </w:p>
    <w:p w:rsidR="00D02FF8" w:rsidRDefault="00D02FF8" w:rsidP="00E81E78">
      <w:pPr>
        <w:spacing w:line="360" w:lineRule="auto"/>
        <w:ind w:firstLine="709"/>
        <w:jc w:val="both"/>
        <w:rPr>
          <w:sz w:val="28"/>
          <w:szCs w:val="28"/>
        </w:rPr>
      </w:pPr>
      <w:r>
        <w:rPr>
          <w:sz w:val="28"/>
          <w:szCs w:val="28"/>
        </w:rPr>
        <w:t>- изучить систему принципов уголовного процесса;</w:t>
      </w:r>
    </w:p>
    <w:p w:rsidR="00D02FF8" w:rsidRDefault="00D02FF8" w:rsidP="00D02FF8">
      <w:pPr>
        <w:tabs>
          <w:tab w:val="left" w:pos="1280"/>
        </w:tabs>
        <w:spacing w:line="360" w:lineRule="auto"/>
        <w:ind w:firstLine="709"/>
        <w:jc w:val="both"/>
        <w:rPr>
          <w:sz w:val="28"/>
          <w:szCs w:val="28"/>
        </w:rPr>
      </w:pPr>
      <w:r>
        <w:rPr>
          <w:sz w:val="28"/>
          <w:szCs w:val="28"/>
        </w:rPr>
        <w:t>-  рассмотреть отдельные принципы уголовного процесса.</w:t>
      </w:r>
    </w:p>
    <w:p w:rsidR="00D02FF8" w:rsidRDefault="00D02FF8" w:rsidP="00D02FF8">
      <w:pPr>
        <w:tabs>
          <w:tab w:val="left" w:pos="1280"/>
        </w:tabs>
        <w:spacing w:line="360" w:lineRule="auto"/>
        <w:ind w:firstLine="709"/>
        <w:jc w:val="both"/>
        <w:rPr>
          <w:sz w:val="28"/>
          <w:szCs w:val="28"/>
        </w:rPr>
      </w:pPr>
      <w:r w:rsidRPr="00D02FF8">
        <w:rPr>
          <w:b/>
          <w:sz w:val="28"/>
          <w:szCs w:val="28"/>
        </w:rPr>
        <w:t>Методология исследования.</w:t>
      </w:r>
      <w:r>
        <w:rPr>
          <w:sz w:val="28"/>
          <w:szCs w:val="28"/>
        </w:rPr>
        <w:t xml:space="preserve"> Проведенное нами исследование основывается на диалектическом методе научного познания явлений окружающей действительности, который отражает взаимосвязь теории и практической деятельности. Обоснование положений, выводов и рекомендаций, которые содержатся в курсовой работе осуществлено путем комплексного применения следующих методов социально-правового исследования: эмпирического, историко-правового, статистического и логико-юридического. </w:t>
      </w:r>
    </w:p>
    <w:p w:rsidR="00D02FF8" w:rsidRDefault="00D02FF8" w:rsidP="00D02FF8">
      <w:pPr>
        <w:tabs>
          <w:tab w:val="left" w:pos="1280"/>
        </w:tabs>
        <w:spacing w:line="360" w:lineRule="auto"/>
        <w:ind w:firstLine="709"/>
        <w:jc w:val="both"/>
        <w:rPr>
          <w:sz w:val="28"/>
          <w:szCs w:val="28"/>
        </w:rPr>
      </w:pPr>
      <w:r>
        <w:rPr>
          <w:sz w:val="28"/>
          <w:szCs w:val="28"/>
        </w:rPr>
        <w:t>В свою очередь теоретическую основу исследования составляют положения, содержащиеся в таких науках, как общая теория права, Конституционное и уголовно-процессуальное право.</w:t>
      </w:r>
    </w:p>
    <w:p w:rsidR="00E81E78" w:rsidRDefault="00D02FF8" w:rsidP="00E81E78">
      <w:pPr>
        <w:spacing w:line="360" w:lineRule="auto"/>
        <w:ind w:firstLine="709"/>
        <w:jc w:val="both"/>
        <w:rPr>
          <w:sz w:val="28"/>
          <w:szCs w:val="28"/>
        </w:rPr>
      </w:pPr>
      <w:r w:rsidRPr="00D02FF8">
        <w:rPr>
          <w:b/>
          <w:sz w:val="28"/>
          <w:szCs w:val="28"/>
        </w:rPr>
        <w:t xml:space="preserve">Степень разработанности тематики курсовой работы. </w:t>
      </w:r>
      <w:r>
        <w:rPr>
          <w:sz w:val="28"/>
          <w:szCs w:val="28"/>
        </w:rPr>
        <w:t xml:space="preserve">В истории отечественной науки и практики уголовного процесса отчетливо прослеживается интерес правоведов и ученых-процессуалистов к вопросу о функционировании данного института. Так, разработкой тематики занимались такие ученые, как </w:t>
      </w:r>
      <w:r w:rsidR="00EF3235">
        <w:rPr>
          <w:sz w:val="28"/>
          <w:szCs w:val="28"/>
        </w:rPr>
        <w:t xml:space="preserve">А.С. Александров, </w:t>
      </w:r>
      <w:r>
        <w:rPr>
          <w:sz w:val="28"/>
          <w:szCs w:val="28"/>
        </w:rPr>
        <w:t xml:space="preserve">С.С. Ерашов, Н.А. Подольный, Л.И. </w:t>
      </w:r>
      <w:r w:rsidRPr="00D02FF8">
        <w:rPr>
          <w:sz w:val="28"/>
          <w:szCs w:val="28"/>
        </w:rPr>
        <w:t>Лавдаренко</w:t>
      </w:r>
      <w:r>
        <w:rPr>
          <w:sz w:val="28"/>
          <w:szCs w:val="28"/>
        </w:rPr>
        <w:t xml:space="preserve">, </w:t>
      </w:r>
      <w:r w:rsidR="00EF3235">
        <w:rPr>
          <w:sz w:val="28"/>
          <w:szCs w:val="28"/>
        </w:rPr>
        <w:t>А.А. Соловьев.</w:t>
      </w:r>
    </w:p>
    <w:p w:rsidR="00EF3235" w:rsidRPr="00D02FF8" w:rsidRDefault="00EF3235" w:rsidP="00E81E78">
      <w:pPr>
        <w:spacing w:line="360" w:lineRule="auto"/>
        <w:ind w:firstLine="709"/>
        <w:jc w:val="both"/>
        <w:rPr>
          <w:sz w:val="28"/>
          <w:szCs w:val="28"/>
        </w:rPr>
      </w:pPr>
      <w:r w:rsidRPr="00EF3235">
        <w:rPr>
          <w:b/>
          <w:sz w:val="28"/>
          <w:szCs w:val="28"/>
        </w:rPr>
        <w:t>Структура курсовой работы.</w:t>
      </w:r>
      <w:r>
        <w:rPr>
          <w:sz w:val="28"/>
          <w:szCs w:val="28"/>
        </w:rPr>
        <w:t xml:space="preserve"> Курсовая работа состоит из введения, трех вопросов, заключения, списка литерат</w:t>
      </w:r>
      <w:r w:rsidR="00133E0F">
        <w:rPr>
          <w:sz w:val="28"/>
          <w:szCs w:val="28"/>
        </w:rPr>
        <w:t>уры и использованных нормативно</w:t>
      </w:r>
      <w:r>
        <w:rPr>
          <w:sz w:val="28"/>
          <w:szCs w:val="28"/>
        </w:rPr>
        <w:t xml:space="preserve">-правовых актов  и литературы. Объем курсовой составляет  </w:t>
      </w:r>
      <w:r w:rsidR="00133E0F">
        <w:rPr>
          <w:sz w:val="28"/>
          <w:szCs w:val="28"/>
        </w:rPr>
        <w:t>31 лист</w:t>
      </w:r>
      <w:r>
        <w:rPr>
          <w:sz w:val="28"/>
          <w:szCs w:val="28"/>
        </w:rPr>
        <w:t>, количество использованных источников -</w:t>
      </w:r>
      <w:r w:rsidR="00133E0F">
        <w:rPr>
          <w:sz w:val="28"/>
          <w:szCs w:val="28"/>
        </w:rPr>
        <w:t xml:space="preserve"> 22</w:t>
      </w:r>
      <w:r>
        <w:rPr>
          <w:sz w:val="28"/>
          <w:szCs w:val="28"/>
        </w:rPr>
        <w:t>.</w:t>
      </w:r>
    </w:p>
    <w:p w:rsidR="007C67E7" w:rsidRDefault="007C67E7"/>
    <w:p w:rsidR="007C67E7" w:rsidRDefault="007C67E7"/>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CF2C0C" w:rsidRDefault="00CF2C0C"/>
    <w:p w:rsidR="007C67E7" w:rsidRDefault="007C67E7"/>
    <w:p w:rsidR="007C67E7" w:rsidRDefault="007C67E7"/>
    <w:p w:rsidR="007C67E7" w:rsidRDefault="007C67E7"/>
    <w:p w:rsidR="007C67E7" w:rsidRDefault="007C67E7"/>
    <w:p w:rsidR="007C67E7" w:rsidRDefault="007C67E7"/>
    <w:p w:rsidR="007C67E7" w:rsidRDefault="007C67E7"/>
    <w:p w:rsidR="00133E0F" w:rsidRDefault="00133E0F"/>
    <w:p w:rsidR="00133E0F" w:rsidRDefault="00133E0F"/>
    <w:p w:rsidR="00133E0F" w:rsidRDefault="00133E0F"/>
    <w:p w:rsidR="00133E0F" w:rsidRDefault="00133E0F"/>
    <w:p w:rsidR="00133E0F" w:rsidRDefault="00133E0F"/>
    <w:p w:rsidR="00133E0F" w:rsidRDefault="00133E0F"/>
    <w:p w:rsidR="00133E0F" w:rsidRDefault="00133E0F"/>
    <w:p w:rsidR="00133E0F" w:rsidRDefault="00133E0F"/>
    <w:p w:rsidR="00133E0F" w:rsidRDefault="00133E0F"/>
    <w:p w:rsidR="00133E0F" w:rsidRDefault="00133E0F"/>
    <w:p w:rsidR="00133E0F" w:rsidRDefault="00133E0F"/>
    <w:p w:rsidR="00133E0F" w:rsidRDefault="00133E0F"/>
    <w:p w:rsidR="00133E0F" w:rsidRDefault="00133E0F"/>
    <w:p w:rsidR="00133E0F" w:rsidRDefault="00133E0F">
      <w:pPr>
        <w:spacing w:after="200" w:line="276" w:lineRule="auto"/>
      </w:pPr>
      <w:r>
        <w:br w:type="page"/>
      </w:r>
    </w:p>
    <w:p w:rsidR="00CF2C0C" w:rsidRPr="00133E0F" w:rsidRDefault="00CF2C0C" w:rsidP="00133E0F">
      <w:pPr>
        <w:pStyle w:val="1"/>
        <w:jc w:val="center"/>
        <w:rPr>
          <w:rFonts w:ascii="Times New Roman" w:hAnsi="Times New Roman" w:cs="Times New Roman"/>
          <w:color w:val="auto"/>
        </w:rPr>
      </w:pPr>
      <w:bookmarkStart w:id="2" w:name="_Toc510972743"/>
      <w:r w:rsidRPr="00133E0F">
        <w:rPr>
          <w:rFonts w:ascii="Times New Roman" w:hAnsi="Times New Roman" w:cs="Times New Roman"/>
          <w:color w:val="auto"/>
        </w:rPr>
        <w:t>1.  Понятие и значение принципов уголовного процесса</w:t>
      </w:r>
      <w:bookmarkEnd w:id="2"/>
    </w:p>
    <w:p w:rsidR="00CF2C0C" w:rsidRDefault="00CF2C0C" w:rsidP="00CF2C0C">
      <w:pPr>
        <w:jc w:val="both"/>
        <w:rPr>
          <w:sz w:val="28"/>
          <w:szCs w:val="28"/>
        </w:rPr>
      </w:pPr>
    </w:p>
    <w:p w:rsidR="00CF2C0C" w:rsidRDefault="00CF2C0C" w:rsidP="00CF2C0C">
      <w:pPr>
        <w:autoSpaceDE w:val="0"/>
        <w:autoSpaceDN w:val="0"/>
        <w:adjustRightInd w:val="0"/>
        <w:spacing w:line="360" w:lineRule="auto"/>
        <w:ind w:firstLine="709"/>
        <w:jc w:val="both"/>
        <w:rPr>
          <w:sz w:val="28"/>
          <w:szCs w:val="28"/>
        </w:rPr>
      </w:pPr>
      <w:r>
        <w:rPr>
          <w:sz w:val="28"/>
          <w:szCs w:val="28"/>
        </w:rPr>
        <w:t>Термин «принцип» (</w:t>
      </w:r>
      <w:r>
        <w:rPr>
          <w:sz w:val="28"/>
          <w:szCs w:val="28"/>
          <w:lang w:val="en-US"/>
        </w:rPr>
        <w:t>principum</w:t>
      </w:r>
      <w:r>
        <w:rPr>
          <w:sz w:val="28"/>
          <w:szCs w:val="28"/>
        </w:rPr>
        <w:t>) латинского происхождения, он означает начало, основу.  Принципы – это исходные руководящие начала, основные идеи, отправные позиции, общие ориентиры, на которые опирается та  или иная социальная деятельность людей. В свою очередь, принципы уголовного судопроизводства – довольно часто употребляемый учеными термин, что объясняется значимостью данного понятия для уголовно-процессуальной науки. В то же время следует отметить, что авторы зачастую наделяют данное понятие совершенно различным содержанием и выделяют различные критерии, в соответствии с которыми то или иное положение возможно отнести к принципу уголовного судопроизводства.</w:t>
      </w:r>
    </w:p>
    <w:p w:rsidR="00CF2C0C" w:rsidRDefault="00CF2C0C" w:rsidP="00CF2C0C">
      <w:pPr>
        <w:autoSpaceDE w:val="0"/>
        <w:autoSpaceDN w:val="0"/>
        <w:adjustRightInd w:val="0"/>
        <w:spacing w:line="360" w:lineRule="auto"/>
        <w:ind w:firstLine="709"/>
        <w:jc w:val="both"/>
        <w:rPr>
          <w:rFonts w:eastAsiaTheme="minorHAnsi"/>
          <w:bCs/>
          <w:sz w:val="28"/>
          <w:szCs w:val="28"/>
          <w:lang w:eastAsia="en-US"/>
        </w:rPr>
      </w:pPr>
      <w:r>
        <w:rPr>
          <w:rFonts w:eastAsiaTheme="minorHAnsi"/>
          <w:bCs/>
          <w:sz w:val="28"/>
          <w:szCs w:val="28"/>
          <w:lang w:eastAsia="en-US"/>
        </w:rPr>
        <w:t>В философском смысле принцип применительно к практической деятельности (а уголовное судопроизводство - практическая деятельность) означает исходное положение, общее требование, которому должна эта деятельность отвечать целиком. Соответственно этому определению под принципами уголовного судопроизводства В.Т. Безлепкин понимает исходные правовые установления, требования, которым должно подчиняться все производство по уголовному делу от начала до конца, иначе говоря - на которых это производство построено</w:t>
      </w:r>
      <w:r>
        <w:rPr>
          <w:rStyle w:val="a9"/>
          <w:rFonts w:eastAsiaTheme="minorHAnsi"/>
          <w:bCs/>
          <w:sz w:val="28"/>
          <w:szCs w:val="28"/>
          <w:lang w:eastAsia="en-US"/>
        </w:rPr>
        <w:footnoteReference w:id="2"/>
      </w:r>
      <w:r>
        <w:rPr>
          <w:rFonts w:eastAsiaTheme="minorHAnsi"/>
          <w:bCs/>
          <w:sz w:val="28"/>
          <w:szCs w:val="28"/>
          <w:lang w:eastAsia="en-US"/>
        </w:rPr>
        <w:t xml:space="preserve">. </w:t>
      </w:r>
    </w:p>
    <w:p w:rsidR="00CF2C0C" w:rsidRDefault="00CF2C0C" w:rsidP="00CF2C0C">
      <w:pPr>
        <w:autoSpaceDE w:val="0"/>
        <w:autoSpaceDN w:val="0"/>
        <w:adjustRightInd w:val="0"/>
        <w:spacing w:line="360" w:lineRule="auto"/>
        <w:ind w:firstLine="540"/>
        <w:jc w:val="both"/>
        <w:outlineLvl w:val="0"/>
        <w:rPr>
          <w:rFonts w:eastAsiaTheme="minorHAnsi"/>
          <w:sz w:val="28"/>
          <w:szCs w:val="28"/>
          <w:lang w:eastAsia="en-US"/>
        </w:rPr>
      </w:pPr>
      <w:bookmarkStart w:id="3" w:name="_Toc510972744"/>
      <w:r>
        <w:rPr>
          <w:rFonts w:eastAsiaTheme="minorHAnsi"/>
          <w:sz w:val="28"/>
          <w:szCs w:val="28"/>
          <w:lang w:eastAsia="en-US"/>
        </w:rPr>
        <w:t>Головко определяет принципы уголовного процесса как основные начала организации суда и его вспомогательных органов (судоустройства), а также уголовно-процессуальной деятельности (судопроизводства) в конкретный исторический период</w:t>
      </w:r>
      <w:r>
        <w:rPr>
          <w:rStyle w:val="a9"/>
          <w:rFonts w:eastAsiaTheme="minorHAnsi"/>
          <w:sz w:val="28"/>
          <w:szCs w:val="28"/>
          <w:lang w:eastAsia="en-US"/>
        </w:rPr>
        <w:footnoteReference w:id="3"/>
      </w:r>
      <w:r>
        <w:rPr>
          <w:rFonts w:eastAsiaTheme="minorHAnsi"/>
          <w:sz w:val="28"/>
          <w:szCs w:val="28"/>
          <w:lang w:eastAsia="en-US"/>
        </w:rPr>
        <w:t>.</w:t>
      </w:r>
      <w:bookmarkEnd w:id="3"/>
    </w:p>
    <w:p w:rsidR="00CF2C0C" w:rsidRDefault="00CF2C0C" w:rsidP="00CF2C0C">
      <w:pPr>
        <w:autoSpaceDE w:val="0"/>
        <w:autoSpaceDN w:val="0"/>
        <w:adjustRightInd w:val="0"/>
        <w:spacing w:line="360" w:lineRule="auto"/>
        <w:ind w:firstLine="709"/>
        <w:jc w:val="both"/>
        <w:rPr>
          <w:sz w:val="28"/>
          <w:szCs w:val="28"/>
        </w:rPr>
      </w:pPr>
      <w:r>
        <w:rPr>
          <w:sz w:val="28"/>
          <w:szCs w:val="28"/>
        </w:rPr>
        <w:t xml:space="preserve">Каждому принципу современного отечественного уголовного процесса, по мнению С. С. Ерашова, присущи шесть признаков: </w:t>
      </w:r>
    </w:p>
    <w:p w:rsidR="00CF2C0C" w:rsidRDefault="00CF2C0C" w:rsidP="00CF2C0C">
      <w:pPr>
        <w:autoSpaceDE w:val="0"/>
        <w:autoSpaceDN w:val="0"/>
        <w:adjustRightInd w:val="0"/>
        <w:spacing w:line="360" w:lineRule="auto"/>
        <w:ind w:firstLine="709"/>
        <w:jc w:val="both"/>
        <w:rPr>
          <w:sz w:val="28"/>
          <w:szCs w:val="28"/>
        </w:rPr>
      </w:pPr>
      <w:r>
        <w:rPr>
          <w:sz w:val="28"/>
          <w:szCs w:val="28"/>
        </w:rPr>
        <w:t>– принцип уголовного процесса характеризует уголовно-процессуальную деятельность и возникающие в ходе нее правоотношения;</w:t>
      </w:r>
    </w:p>
    <w:p w:rsidR="00CF2C0C" w:rsidRDefault="00CF2C0C" w:rsidP="00CF2C0C">
      <w:pPr>
        <w:autoSpaceDE w:val="0"/>
        <w:autoSpaceDN w:val="0"/>
        <w:adjustRightInd w:val="0"/>
        <w:spacing w:line="360" w:lineRule="auto"/>
        <w:ind w:firstLine="709"/>
        <w:jc w:val="both"/>
        <w:rPr>
          <w:sz w:val="28"/>
          <w:szCs w:val="28"/>
        </w:rPr>
      </w:pPr>
      <w:r>
        <w:rPr>
          <w:sz w:val="28"/>
          <w:szCs w:val="28"/>
        </w:rPr>
        <w:t xml:space="preserve">– принцип – мировоззренческая идея; </w:t>
      </w:r>
    </w:p>
    <w:p w:rsidR="00CF2C0C" w:rsidRDefault="00CF2C0C" w:rsidP="00CF2C0C">
      <w:pPr>
        <w:autoSpaceDE w:val="0"/>
        <w:autoSpaceDN w:val="0"/>
        <w:adjustRightInd w:val="0"/>
        <w:spacing w:line="360" w:lineRule="auto"/>
        <w:ind w:firstLine="709"/>
        <w:jc w:val="both"/>
        <w:rPr>
          <w:sz w:val="28"/>
          <w:szCs w:val="28"/>
        </w:rPr>
      </w:pPr>
      <w:r>
        <w:rPr>
          <w:sz w:val="28"/>
          <w:szCs w:val="28"/>
        </w:rPr>
        <w:t xml:space="preserve">– принцип проявляется в правовых нормах различными способами (свободно); </w:t>
      </w:r>
    </w:p>
    <w:p w:rsidR="00CF2C0C" w:rsidRDefault="00CF2C0C" w:rsidP="00CF2C0C">
      <w:pPr>
        <w:autoSpaceDE w:val="0"/>
        <w:autoSpaceDN w:val="0"/>
        <w:adjustRightInd w:val="0"/>
        <w:spacing w:line="360" w:lineRule="auto"/>
        <w:ind w:firstLine="709"/>
        <w:jc w:val="both"/>
        <w:rPr>
          <w:sz w:val="28"/>
          <w:szCs w:val="28"/>
        </w:rPr>
      </w:pPr>
      <w:r>
        <w:rPr>
          <w:sz w:val="28"/>
          <w:szCs w:val="28"/>
        </w:rPr>
        <w:t>– принцип уголовного процесса – идея максимальной (для уголовного процесса) степени общности;</w:t>
      </w:r>
    </w:p>
    <w:p w:rsidR="00CF2C0C" w:rsidRDefault="00CF2C0C" w:rsidP="00CF2C0C">
      <w:pPr>
        <w:autoSpaceDE w:val="0"/>
        <w:autoSpaceDN w:val="0"/>
        <w:adjustRightInd w:val="0"/>
        <w:spacing w:line="360" w:lineRule="auto"/>
        <w:ind w:firstLine="709"/>
        <w:jc w:val="both"/>
        <w:rPr>
          <w:sz w:val="28"/>
          <w:szCs w:val="28"/>
        </w:rPr>
      </w:pPr>
      <w:r>
        <w:rPr>
          <w:sz w:val="28"/>
          <w:szCs w:val="28"/>
        </w:rPr>
        <w:t xml:space="preserve"> – принцип уголовного процесса – идея, проходящая через все его стадии; </w:t>
      </w:r>
    </w:p>
    <w:p w:rsidR="00CF2C0C" w:rsidRDefault="00CF2C0C" w:rsidP="00CF2C0C">
      <w:pPr>
        <w:autoSpaceDE w:val="0"/>
        <w:autoSpaceDN w:val="0"/>
        <w:adjustRightInd w:val="0"/>
        <w:spacing w:line="360" w:lineRule="auto"/>
        <w:ind w:firstLine="709"/>
        <w:jc w:val="both"/>
        <w:rPr>
          <w:rFonts w:eastAsiaTheme="minorHAnsi"/>
          <w:sz w:val="28"/>
          <w:szCs w:val="28"/>
          <w:lang w:eastAsia="en-US"/>
        </w:rPr>
      </w:pPr>
      <w:r>
        <w:rPr>
          <w:sz w:val="28"/>
          <w:szCs w:val="28"/>
        </w:rPr>
        <w:t>– принцип уголовного процесса имеет две стороны: первая – обобщение сущего; вторая – детерминация должного</w:t>
      </w:r>
      <w:r>
        <w:rPr>
          <w:rStyle w:val="a9"/>
          <w:sz w:val="28"/>
          <w:szCs w:val="28"/>
        </w:rPr>
        <w:footnoteReference w:id="4"/>
      </w:r>
      <w:r>
        <w:rPr>
          <w:sz w:val="28"/>
          <w:szCs w:val="28"/>
        </w:rPr>
        <w:t>.</w:t>
      </w:r>
    </w:p>
    <w:p w:rsidR="00CF2C0C" w:rsidRDefault="00CF2C0C" w:rsidP="00CF2C0C">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Основу принципов уголовного судопроизводства составляют положения международно-правовых актов, которые определяют стандарты в области прав человека:</w:t>
      </w:r>
    </w:p>
    <w:p w:rsidR="00CF2C0C" w:rsidRDefault="00CF2C0C" w:rsidP="00CF2C0C">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 Всеобщая декларация прав человека 1948 г. </w:t>
      </w:r>
    </w:p>
    <w:p w:rsidR="00CF2C0C" w:rsidRDefault="00CF2C0C" w:rsidP="00CF2C0C">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Международный пакт о гражданских и политических правах 1966г.</w:t>
      </w:r>
    </w:p>
    <w:p w:rsidR="00CF2C0C" w:rsidRDefault="00CF2C0C" w:rsidP="00CF2C0C">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Европейская конвенция о защите прав человека и основных свобод 1950 г.</w:t>
      </w:r>
    </w:p>
    <w:p w:rsidR="00CF2C0C" w:rsidRDefault="00CF2C0C" w:rsidP="00CF2C0C">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Минимальные стандартные правила обращения с заключенными 1955 г.</w:t>
      </w:r>
    </w:p>
    <w:p w:rsidR="00CF2C0C" w:rsidRDefault="00CF2C0C" w:rsidP="00CF2C0C">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Декларация ООН о защите всех лиц от пыток и других жестоких, бесчеловечных или унижающих достоинство обращения и наказания 1975 г.</w:t>
      </w:r>
    </w:p>
    <w:p w:rsidR="00CF2C0C" w:rsidRDefault="00CF2C0C" w:rsidP="00CF2C0C">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Свода принципов защиты всех лиц, подвергаемых любой форме задержания или тюремного заключения 1988 г.</w:t>
      </w:r>
    </w:p>
    <w:p w:rsidR="00CF2C0C" w:rsidRDefault="00CF2C0C" w:rsidP="00CF2C0C">
      <w:pPr>
        <w:autoSpaceDE w:val="0"/>
        <w:autoSpaceDN w:val="0"/>
        <w:adjustRightInd w:val="0"/>
        <w:spacing w:line="360" w:lineRule="auto"/>
        <w:ind w:firstLine="709"/>
        <w:jc w:val="both"/>
        <w:rPr>
          <w:rFonts w:eastAsiaTheme="minorHAnsi"/>
          <w:sz w:val="28"/>
          <w:szCs w:val="28"/>
          <w:lang w:eastAsia="en-US"/>
        </w:rPr>
      </w:pPr>
      <w:r>
        <w:rPr>
          <w:rFonts w:eastAsiaTheme="minorHAnsi"/>
          <w:bCs/>
          <w:sz w:val="28"/>
          <w:szCs w:val="28"/>
          <w:lang w:eastAsia="en-US"/>
        </w:rPr>
        <w:t>Принципы уголовного судопроизводства</w:t>
      </w:r>
      <w:r>
        <w:rPr>
          <w:rFonts w:eastAsiaTheme="minorHAnsi"/>
          <w:sz w:val="28"/>
          <w:szCs w:val="28"/>
          <w:lang w:eastAsia="en-US"/>
        </w:rPr>
        <w:t xml:space="preserve"> являются основой, на которой держится не только вся система уголовно-процессуального законодательства, но и уголовно-процессуальная деятельность при производстве по уголовным делам. Они определяют смысл и содержание всех уголовно-процессуальных норм, характеризуют средства и способы, с помощью которых выполняются задачи уголовного судопроизводства. Действие принципов уголовного судопроизводства происходит не самопроизвольно, а в процессе возбуждения уголовных дел, расследования и раскрытия преступлений органами уголовного преследования, рассмотрения и разрешения уголовных дел в судебном порядке, обеспечения проверки законности и обоснованности, принятых по делу решений.</w:t>
      </w:r>
    </w:p>
    <w:p w:rsidR="00CF2C0C" w:rsidRDefault="00CF2C0C" w:rsidP="00CF2C0C">
      <w:pPr>
        <w:autoSpaceDE w:val="0"/>
        <w:autoSpaceDN w:val="0"/>
        <w:adjustRightInd w:val="0"/>
        <w:spacing w:line="360" w:lineRule="auto"/>
        <w:ind w:firstLine="709"/>
        <w:jc w:val="both"/>
        <w:rPr>
          <w:rFonts w:eastAsiaTheme="minorHAnsi"/>
          <w:bCs/>
          <w:sz w:val="28"/>
          <w:szCs w:val="28"/>
          <w:lang w:eastAsia="en-US"/>
        </w:rPr>
      </w:pPr>
      <w:r>
        <w:rPr>
          <w:rFonts w:eastAsiaTheme="minorHAnsi"/>
          <w:bCs/>
          <w:sz w:val="28"/>
          <w:szCs w:val="28"/>
          <w:lang w:eastAsia="en-US"/>
        </w:rPr>
        <w:t>Принципы, сформулированные в УПК РФ, представляют собой по своей сути не только нормы права, но и нормы морали. Причем нормы морали, которые для общества и государства являются наиболее актуальными в сфере уголовного судопроизводства. Сами эти принципы вполне обоснованно можно рассматривать как проекцию нравственных требований на уголовное судопроизводство</w:t>
      </w:r>
      <w:r>
        <w:rPr>
          <w:rStyle w:val="a9"/>
          <w:rFonts w:eastAsiaTheme="minorHAnsi"/>
          <w:bCs/>
          <w:sz w:val="28"/>
          <w:szCs w:val="28"/>
          <w:lang w:eastAsia="en-US"/>
        </w:rPr>
        <w:footnoteReference w:id="5"/>
      </w:r>
      <w:r>
        <w:rPr>
          <w:rFonts w:eastAsiaTheme="minorHAnsi"/>
          <w:bCs/>
          <w:sz w:val="28"/>
          <w:szCs w:val="28"/>
          <w:lang w:eastAsia="en-US"/>
        </w:rPr>
        <w:t xml:space="preserve">. </w:t>
      </w:r>
      <w:r>
        <w:rPr>
          <w:rFonts w:eastAsiaTheme="minorHAnsi"/>
          <w:sz w:val="28"/>
          <w:szCs w:val="28"/>
          <w:lang w:eastAsia="en-US"/>
        </w:rPr>
        <w:t>Они,  как и другие нормы уголовно-процессуального законодательства, носят императивный характер, т.е. содержат предписания, обязательные для всех участников уголовно-процессуальных правоотношений</w:t>
      </w:r>
      <w:r>
        <w:rPr>
          <w:rStyle w:val="a9"/>
          <w:rFonts w:eastAsiaTheme="minorHAnsi"/>
          <w:sz w:val="28"/>
          <w:szCs w:val="28"/>
          <w:lang w:eastAsia="en-US"/>
        </w:rPr>
        <w:footnoteReference w:id="6"/>
      </w:r>
      <w:r>
        <w:rPr>
          <w:rFonts w:eastAsiaTheme="minorHAnsi"/>
          <w:sz w:val="28"/>
          <w:szCs w:val="28"/>
          <w:lang w:eastAsia="en-US"/>
        </w:rPr>
        <w:t xml:space="preserve">. </w:t>
      </w:r>
    </w:p>
    <w:p w:rsidR="00CF2C0C" w:rsidRDefault="00CF2C0C" w:rsidP="00CF2C0C">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sz w:val="28"/>
          <w:szCs w:val="28"/>
          <w:lang w:eastAsia="en-US"/>
        </w:rPr>
        <w:t>Не все принципы уголовного судопроизводства действуют во всех стадиях уголовного процесса. Реализация каждого из принципов на той или иной стадии производства по уголовным делам обусловлена непосредственными задачами конкретной стадии процесса и ее ролью в системе уголовного судопроизводства. Есть принципы, распространяющиеся на все стадии производства по уголовному делу (уважение чести и достоинства личности, равенство всех перед законом и судом и др.). Отдельные принципы действуют лишь в некоторых стадиях уголовного судопроизводства (так, действие принципа презумпции невиновности прекращается с момента вступления в законную силу обвинительного приговора суда, принцип состязательности практически не действует в стадии возбуждения уголовного дела и т.д.)</w:t>
      </w:r>
      <w:r>
        <w:rPr>
          <w:rStyle w:val="a9"/>
          <w:rFonts w:eastAsiaTheme="minorHAnsi"/>
          <w:sz w:val="28"/>
          <w:szCs w:val="28"/>
          <w:lang w:eastAsia="en-US"/>
        </w:rPr>
        <w:footnoteReference w:id="7"/>
      </w:r>
      <w:r>
        <w:rPr>
          <w:rFonts w:eastAsiaTheme="minorHAnsi"/>
          <w:color w:val="000000" w:themeColor="text1"/>
          <w:sz w:val="28"/>
          <w:szCs w:val="28"/>
          <w:lang w:eastAsia="en-US"/>
        </w:rPr>
        <w:t>.</w:t>
      </w:r>
    </w:p>
    <w:p w:rsidR="00CF2C0C" w:rsidRDefault="00CF2C0C" w:rsidP="00CF2C0C">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Значение принципов уголовного судопроизводства состоит в следующем:</w:t>
      </w:r>
    </w:p>
    <w:p w:rsidR="00CF2C0C" w:rsidRDefault="00CF2C0C" w:rsidP="00CF2C0C">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Во-первых, изучение принципов уголовного процесса помогает показать наиболее важные положения уголовно-процессуального права (учебно-методический аспект).</w:t>
      </w:r>
    </w:p>
    <w:p w:rsidR="00CF2C0C" w:rsidRDefault="00CF2C0C" w:rsidP="00CF2C0C">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Во-вторых, понимание принципов процесса помогает законодателю обеспечить согласованность уголовно-процессуальных норм и определить важнейшие для него в данный исторический момент приоритеты уголовно-процессуальной политики (правотворческий аспект).</w:t>
      </w:r>
    </w:p>
    <w:p w:rsidR="00CF2C0C" w:rsidRDefault="00CF2C0C" w:rsidP="00CF2C0C">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В-третьих, знание принципов уголовного процесса помогает правоприменителю толковать закон и применять его по аналогии при восполнении пробелов правового регулирования, постепенно и иногда незаметно двигаясь к формализации внутренней иерархии уголовно-процессуальных норм в духе обозначенной выше идеи судебного контроля за соответствием "рядовых" уголовно-процессуальных норм фундаментальным "нормам-принципам" (правоприменительный аспект)</w:t>
      </w:r>
      <w:r>
        <w:rPr>
          <w:rStyle w:val="a9"/>
          <w:rFonts w:eastAsiaTheme="minorHAnsi"/>
          <w:sz w:val="28"/>
          <w:szCs w:val="28"/>
          <w:lang w:eastAsia="en-US"/>
        </w:rPr>
        <w:footnoteReference w:id="8"/>
      </w:r>
      <w:r>
        <w:rPr>
          <w:rFonts w:eastAsiaTheme="minorHAnsi"/>
          <w:sz w:val="28"/>
          <w:szCs w:val="28"/>
          <w:lang w:eastAsia="en-US"/>
        </w:rPr>
        <w:t>.</w:t>
      </w:r>
    </w:p>
    <w:p w:rsidR="00CF2C0C" w:rsidRDefault="00CF2C0C" w:rsidP="00CF2C0C">
      <w:pPr>
        <w:spacing w:line="360" w:lineRule="auto"/>
        <w:ind w:firstLine="709"/>
        <w:jc w:val="both"/>
        <w:rPr>
          <w:sz w:val="28"/>
          <w:szCs w:val="28"/>
        </w:rPr>
      </w:pPr>
      <w:r>
        <w:rPr>
          <w:sz w:val="28"/>
          <w:szCs w:val="28"/>
        </w:rPr>
        <w:t xml:space="preserve">Таким образом, мы можем сделать вывод о том, что принципы уголовного судопроизводства являются фундаментом реализации правоохранительной функции современного правового государства. Их соблюдение способствует эффективному производству по уголовным делам на различных стадиях. </w:t>
      </w:r>
    </w:p>
    <w:p w:rsidR="00CF2C0C" w:rsidRDefault="00CF2C0C" w:rsidP="00CF2C0C">
      <w:pPr>
        <w:spacing w:line="360" w:lineRule="auto"/>
        <w:ind w:firstLine="709"/>
        <w:jc w:val="both"/>
        <w:rPr>
          <w:b/>
          <w:sz w:val="28"/>
          <w:szCs w:val="28"/>
        </w:rPr>
      </w:pPr>
    </w:p>
    <w:p w:rsidR="00D36699" w:rsidRDefault="00D36699" w:rsidP="00CF2C0C">
      <w:pPr>
        <w:spacing w:line="360" w:lineRule="auto"/>
        <w:ind w:firstLine="709"/>
        <w:jc w:val="both"/>
        <w:rPr>
          <w:b/>
          <w:sz w:val="28"/>
          <w:szCs w:val="28"/>
        </w:rPr>
      </w:pPr>
    </w:p>
    <w:p w:rsidR="00D36699" w:rsidRDefault="00D36699" w:rsidP="00CF2C0C">
      <w:pPr>
        <w:spacing w:line="360" w:lineRule="auto"/>
        <w:ind w:firstLine="709"/>
        <w:jc w:val="both"/>
        <w:rPr>
          <w:b/>
          <w:sz w:val="28"/>
          <w:szCs w:val="28"/>
        </w:rPr>
      </w:pPr>
    </w:p>
    <w:p w:rsidR="00D36699" w:rsidRDefault="00D36699" w:rsidP="00DA486F">
      <w:pPr>
        <w:spacing w:line="360" w:lineRule="auto"/>
        <w:jc w:val="both"/>
        <w:rPr>
          <w:b/>
          <w:sz w:val="28"/>
          <w:szCs w:val="28"/>
        </w:rPr>
      </w:pPr>
    </w:p>
    <w:p w:rsidR="00133E0F" w:rsidRPr="000D1128" w:rsidRDefault="00133E0F" w:rsidP="00133E0F">
      <w:pPr>
        <w:spacing w:after="200" w:line="276" w:lineRule="auto"/>
        <w:rPr>
          <w:b/>
          <w:sz w:val="28"/>
          <w:szCs w:val="28"/>
        </w:rPr>
      </w:pPr>
      <w:r>
        <w:rPr>
          <w:b/>
          <w:sz w:val="28"/>
          <w:szCs w:val="28"/>
        </w:rPr>
        <w:br w:type="page"/>
      </w:r>
    </w:p>
    <w:p w:rsidR="00D36699" w:rsidRPr="000D1128" w:rsidRDefault="00D36699" w:rsidP="000D1128">
      <w:pPr>
        <w:pStyle w:val="1"/>
        <w:jc w:val="center"/>
        <w:rPr>
          <w:rFonts w:ascii="Times New Roman" w:hAnsi="Times New Roman" w:cs="Times New Roman"/>
          <w:color w:val="auto"/>
        </w:rPr>
      </w:pPr>
      <w:bookmarkStart w:id="4" w:name="_Toc510972745"/>
      <w:r w:rsidRPr="000D1128">
        <w:rPr>
          <w:rFonts w:ascii="Times New Roman" w:hAnsi="Times New Roman" w:cs="Times New Roman"/>
          <w:color w:val="auto"/>
        </w:rPr>
        <w:t xml:space="preserve">2.  Система принципов уголовного процесса </w:t>
      </w:r>
      <w:r w:rsidR="0087772F" w:rsidRPr="000D1128">
        <w:rPr>
          <w:rFonts w:ascii="Times New Roman" w:hAnsi="Times New Roman" w:cs="Times New Roman"/>
          <w:color w:val="auto"/>
        </w:rPr>
        <w:t>Российской Федерации</w:t>
      </w:r>
      <w:bookmarkEnd w:id="4"/>
    </w:p>
    <w:p w:rsidR="00D36699" w:rsidRDefault="00D36699" w:rsidP="00D36699">
      <w:pPr>
        <w:spacing w:line="360" w:lineRule="auto"/>
        <w:ind w:firstLine="709"/>
        <w:jc w:val="center"/>
        <w:rPr>
          <w:b/>
          <w:sz w:val="28"/>
          <w:szCs w:val="28"/>
        </w:rPr>
      </w:pPr>
    </w:p>
    <w:p w:rsidR="00D36699" w:rsidRDefault="00D36699" w:rsidP="00D36699">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Система принципов уголовного судопроизводства - открытая система, предполагающая включение в себя положений Конституции Российской Федерации, безусловно, имеющих высшую юридическую силу в отечественном праве, а также межотраслевых принципов, которые, преломляясь в ней, могут приобретать своеобразие, характерное для этой системы и, независимо от юридической формы закрепления, одинаковую значимость в достижении цели уголовного судопроизводства среди других принципов как положений общего и руководящего значения</w:t>
      </w:r>
      <w:r>
        <w:rPr>
          <w:rStyle w:val="a9"/>
          <w:rFonts w:eastAsiaTheme="minorHAnsi"/>
          <w:sz w:val="28"/>
          <w:szCs w:val="28"/>
          <w:lang w:eastAsia="en-US"/>
        </w:rPr>
        <w:footnoteReference w:id="9"/>
      </w:r>
      <w:r>
        <w:rPr>
          <w:rFonts w:eastAsiaTheme="minorHAnsi"/>
          <w:sz w:val="28"/>
          <w:szCs w:val="28"/>
          <w:lang w:eastAsia="en-US"/>
        </w:rPr>
        <w:t>.</w:t>
      </w:r>
    </w:p>
    <w:p w:rsidR="00D36699" w:rsidRDefault="00D36699" w:rsidP="00D36699">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Говоря о системе принципов необходимо отметить, что этот вопрос среди процессуалистов весьма не однороден. Различными авторами провозглашаются  разные системы принципов уголовного процесса.</w:t>
      </w:r>
    </w:p>
    <w:p w:rsidR="00D36699" w:rsidRDefault="00D36699" w:rsidP="00D36699">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Вероятно, вследствие отсутствия в УПК РСФСР 1960 года самостоятельной главы, посвященной принципам уголовного процесса, в теории отсутствовала единая точка зрения относительно круга положений, относимых к принципам. Это позволяло не только безгранично расширять их число, но и по-разному именовать их. В связи с этим исключительно важным представляется четкое определение в главе 2 УПК РФ принципов уголовного судопроизводства.  В ней содержится конкретный перечень принципов уголовного судопроизводства. </w:t>
      </w:r>
    </w:p>
    <w:p w:rsidR="00D36699" w:rsidRDefault="00D36699" w:rsidP="00D36699">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Нельзя не отметить, что система принципов уголовного судопроизводства претерпела существенные изменения. Следуя курсу гуманизации уголовного судопроизводства, законодатель включил в ее состав принципы уважения чести и достоинств личности, охраны прав и свобод человека и гражданина в уголовном судопроизводстве, состязательности сторон, свободы оценки доказательств, которые ранее к таковым не относились. Вместе с тем некоторые принципы были упразднены (в частности, всесторонности, полноты и объективности исследования обстоятельств уголовного дела). На этот счет, А.Б.Соловьев отмечает, что односторонность и необъективность являются в последние годы наиболее распространенным пороком расследования, который выступает в качестве основной причины приостановления уголовных дел за не</w:t>
      </w:r>
      <w:r>
        <w:rPr>
          <w:rFonts w:eastAsiaTheme="minorHAnsi"/>
          <w:sz w:val="28"/>
          <w:szCs w:val="28"/>
          <w:lang w:eastAsia="en-US"/>
        </w:rPr>
        <w:softHyphen/>
        <w:t>причастностью лица к совершению преступления, возвращения уголовных дел для проведения дополнительного расследования, оправдания подсудимых</w:t>
      </w:r>
      <w:r>
        <w:rPr>
          <w:rFonts w:eastAsiaTheme="minorHAnsi"/>
          <w:sz w:val="28"/>
          <w:szCs w:val="28"/>
          <w:vertAlign w:val="superscript"/>
          <w:lang w:eastAsia="en-US"/>
        </w:rPr>
        <w:footnoteReference w:id="10"/>
      </w:r>
      <w:r>
        <w:rPr>
          <w:rFonts w:eastAsiaTheme="minorHAnsi"/>
          <w:sz w:val="28"/>
          <w:szCs w:val="28"/>
          <w:lang w:eastAsia="en-US"/>
        </w:rPr>
        <w:t>.</w:t>
      </w:r>
    </w:p>
    <w:p w:rsidR="00D36699" w:rsidRDefault="00D36699" w:rsidP="00D36699">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Каждый из принципов является определяющим для одного или нескольких аспектов уголовно-процессуальных отношений, не смотря на это, все они являются взаимосвязанными и неразделимыми друг от друга. Они представляют собой единую систему, представляющую собой совокупность этих принципов, взятых в их взаимосвязи. Нарушение даже одного из принципов уголовного судопроизводства, как правило, влечет за собой нарушение и других принципов. </w:t>
      </w:r>
    </w:p>
    <w:p w:rsidR="00D36699" w:rsidRPr="009C4DF5" w:rsidRDefault="00D36699" w:rsidP="00D36699">
      <w:pPr>
        <w:spacing w:line="360" w:lineRule="auto"/>
        <w:ind w:firstLine="709"/>
        <w:jc w:val="both"/>
        <w:rPr>
          <w:sz w:val="28"/>
          <w:szCs w:val="28"/>
        </w:rPr>
      </w:pPr>
      <w:r w:rsidRPr="009C4DF5">
        <w:rPr>
          <w:bCs/>
          <w:sz w:val="28"/>
          <w:szCs w:val="28"/>
        </w:rPr>
        <w:t>В систему принципов российского уголовного судопроизводства, закрепленных в уголовно-процессуальном законе, входят:</w:t>
      </w:r>
    </w:p>
    <w:p w:rsidR="00A81273" w:rsidRDefault="00A81273" w:rsidP="00A81273">
      <w:pPr>
        <w:shd w:val="clear" w:color="auto" w:fill="FFFFFF"/>
        <w:spacing w:line="360" w:lineRule="auto"/>
        <w:ind w:firstLine="709"/>
        <w:jc w:val="both"/>
        <w:rPr>
          <w:sz w:val="28"/>
          <w:szCs w:val="28"/>
        </w:rPr>
      </w:pPr>
      <w:r w:rsidRPr="00CF6CE0">
        <w:rPr>
          <w:sz w:val="28"/>
          <w:szCs w:val="28"/>
        </w:rPr>
        <w:t xml:space="preserve">1) </w:t>
      </w:r>
      <w:r>
        <w:rPr>
          <w:sz w:val="28"/>
          <w:szCs w:val="28"/>
        </w:rPr>
        <w:t>р</w:t>
      </w:r>
      <w:r w:rsidRPr="00CF6CE0">
        <w:rPr>
          <w:sz w:val="28"/>
          <w:szCs w:val="28"/>
        </w:rPr>
        <w:t>азумный срок уголовного судопроизводства</w:t>
      </w:r>
      <w:r>
        <w:rPr>
          <w:sz w:val="28"/>
          <w:szCs w:val="28"/>
        </w:rPr>
        <w:t xml:space="preserve"> </w:t>
      </w:r>
      <w:r w:rsidRPr="00CF6CE0">
        <w:rPr>
          <w:sz w:val="28"/>
          <w:szCs w:val="28"/>
        </w:rPr>
        <w:t>(ст.</w:t>
      </w:r>
      <w:r>
        <w:rPr>
          <w:sz w:val="28"/>
          <w:szCs w:val="28"/>
        </w:rPr>
        <w:t>6.1</w:t>
      </w:r>
      <w:r w:rsidRPr="00CF6CE0">
        <w:rPr>
          <w:sz w:val="28"/>
          <w:szCs w:val="28"/>
        </w:rPr>
        <w:t xml:space="preserve"> УПК)</w:t>
      </w:r>
      <w:r>
        <w:rPr>
          <w:sz w:val="28"/>
          <w:szCs w:val="28"/>
        </w:rPr>
        <w:t>;</w:t>
      </w:r>
    </w:p>
    <w:p w:rsidR="00A81273" w:rsidRPr="00CF6CE0" w:rsidRDefault="00A81273" w:rsidP="00A81273">
      <w:pPr>
        <w:shd w:val="clear" w:color="auto" w:fill="FFFFFF"/>
        <w:spacing w:line="360" w:lineRule="auto"/>
        <w:ind w:firstLine="709"/>
        <w:jc w:val="both"/>
        <w:rPr>
          <w:sz w:val="28"/>
          <w:szCs w:val="28"/>
        </w:rPr>
      </w:pPr>
      <w:r w:rsidRPr="00CF6CE0">
        <w:rPr>
          <w:sz w:val="28"/>
          <w:szCs w:val="28"/>
        </w:rPr>
        <w:t>2) законность при производстве по уголовному делу (ст.15 Консти</w:t>
      </w:r>
      <w:r w:rsidRPr="00CF6CE0">
        <w:rPr>
          <w:sz w:val="28"/>
          <w:szCs w:val="28"/>
        </w:rPr>
        <w:softHyphen/>
        <w:t xml:space="preserve">туции Российской Федерации, ст.7 УПК); </w:t>
      </w:r>
    </w:p>
    <w:p w:rsidR="00A81273" w:rsidRPr="00CF6CE0" w:rsidRDefault="00A81273" w:rsidP="00A81273">
      <w:pPr>
        <w:shd w:val="clear" w:color="auto" w:fill="FFFFFF"/>
        <w:spacing w:line="360" w:lineRule="auto"/>
        <w:ind w:firstLine="709"/>
        <w:jc w:val="both"/>
        <w:rPr>
          <w:sz w:val="28"/>
          <w:szCs w:val="28"/>
        </w:rPr>
      </w:pPr>
      <w:r w:rsidRPr="00CF6CE0">
        <w:rPr>
          <w:sz w:val="28"/>
          <w:szCs w:val="28"/>
        </w:rPr>
        <w:t>3)</w:t>
      </w:r>
      <w:r>
        <w:rPr>
          <w:sz w:val="28"/>
          <w:szCs w:val="28"/>
        </w:rPr>
        <w:t xml:space="preserve"> </w:t>
      </w:r>
      <w:r w:rsidRPr="00CF6CE0">
        <w:rPr>
          <w:sz w:val="28"/>
          <w:szCs w:val="28"/>
        </w:rPr>
        <w:t xml:space="preserve">осуществление правосудия только судом (ст.47,118 Конституции Российской Федерации, ст.8 УПК); </w:t>
      </w:r>
    </w:p>
    <w:p w:rsidR="00A81273" w:rsidRDefault="00A81273" w:rsidP="00A81273">
      <w:pPr>
        <w:shd w:val="clear" w:color="auto" w:fill="FFFFFF"/>
        <w:spacing w:line="360" w:lineRule="auto"/>
        <w:ind w:firstLine="709"/>
        <w:jc w:val="both"/>
        <w:rPr>
          <w:sz w:val="28"/>
          <w:szCs w:val="28"/>
        </w:rPr>
      </w:pPr>
      <w:r>
        <w:rPr>
          <w:sz w:val="28"/>
          <w:szCs w:val="28"/>
        </w:rPr>
        <w:t xml:space="preserve">4) независимость судей </w:t>
      </w:r>
      <w:r w:rsidRPr="00CF6CE0">
        <w:rPr>
          <w:sz w:val="28"/>
          <w:szCs w:val="28"/>
        </w:rPr>
        <w:t>(ст.</w:t>
      </w:r>
      <w:r>
        <w:rPr>
          <w:sz w:val="28"/>
          <w:szCs w:val="28"/>
        </w:rPr>
        <w:t>8.1</w:t>
      </w:r>
      <w:r w:rsidRPr="00CF6CE0">
        <w:rPr>
          <w:sz w:val="28"/>
          <w:szCs w:val="28"/>
        </w:rPr>
        <w:t xml:space="preserve"> УПК)</w:t>
      </w:r>
      <w:r>
        <w:rPr>
          <w:sz w:val="28"/>
          <w:szCs w:val="28"/>
        </w:rPr>
        <w:t xml:space="preserve">; </w:t>
      </w:r>
    </w:p>
    <w:p w:rsidR="00A81273" w:rsidRPr="00CF6CE0" w:rsidRDefault="00A81273" w:rsidP="00A81273">
      <w:pPr>
        <w:shd w:val="clear" w:color="auto" w:fill="FFFFFF"/>
        <w:spacing w:line="360" w:lineRule="auto"/>
        <w:ind w:firstLine="709"/>
        <w:jc w:val="both"/>
        <w:rPr>
          <w:sz w:val="28"/>
          <w:szCs w:val="28"/>
        </w:rPr>
      </w:pPr>
      <w:r>
        <w:rPr>
          <w:sz w:val="28"/>
          <w:szCs w:val="28"/>
        </w:rPr>
        <w:t xml:space="preserve">5) </w:t>
      </w:r>
      <w:r w:rsidRPr="00CF6CE0">
        <w:rPr>
          <w:sz w:val="28"/>
          <w:szCs w:val="28"/>
        </w:rPr>
        <w:t xml:space="preserve">уважение чести и достоинства личности (ст.21 Конституции Российской Федерации, ст.9 УПК); </w:t>
      </w:r>
    </w:p>
    <w:p w:rsidR="00A81273" w:rsidRPr="00CF6CE0" w:rsidRDefault="00A81273" w:rsidP="00A81273">
      <w:pPr>
        <w:shd w:val="clear" w:color="auto" w:fill="FFFFFF"/>
        <w:spacing w:line="360" w:lineRule="auto"/>
        <w:ind w:firstLine="709"/>
        <w:jc w:val="both"/>
        <w:rPr>
          <w:sz w:val="28"/>
          <w:szCs w:val="28"/>
        </w:rPr>
      </w:pPr>
      <w:r>
        <w:rPr>
          <w:sz w:val="28"/>
          <w:szCs w:val="28"/>
        </w:rPr>
        <w:t>6</w:t>
      </w:r>
      <w:r w:rsidRPr="00CF6CE0">
        <w:rPr>
          <w:sz w:val="28"/>
          <w:szCs w:val="28"/>
        </w:rPr>
        <w:t xml:space="preserve">) неприкосновенность личности (ст.22 Конституции Российской Федерации, ст. 10 УПК; </w:t>
      </w:r>
    </w:p>
    <w:p w:rsidR="00A81273" w:rsidRPr="00CF6CE0" w:rsidRDefault="00A81273" w:rsidP="00A81273">
      <w:pPr>
        <w:shd w:val="clear" w:color="auto" w:fill="FFFFFF"/>
        <w:spacing w:line="360" w:lineRule="auto"/>
        <w:ind w:firstLine="709"/>
        <w:jc w:val="both"/>
        <w:rPr>
          <w:sz w:val="28"/>
          <w:szCs w:val="28"/>
        </w:rPr>
      </w:pPr>
      <w:r>
        <w:rPr>
          <w:sz w:val="28"/>
          <w:szCs w:val="28"/>
        </w:rPr>
        <w:t>7</w:t>
      </w:r>
      <w:r w:rsidRPr="00CF6CE0">
        <w:rPr>
          <w:sz w:val="28"/>
          <w:szCs w:val="28"/>
        </w:rPr>
        <w:t>) охрана прав и свобод человека и гражданина в уголовном судопроизводстве (ст.2,45,46,51,52, 53 Консти</w:t>
      </w:r>
      <w:r w:rsidRPr="00CF6CE0">
        <w:rPr>
          <w:sz w:val="28"/>
          <w:szCs w:val="28"/>
        </w:rPr>
        <w:softHyphen/>
        <w:t xml:space="preserve">туции Российской Федерации, ст. 11 УПК); </w:t>
      </w:r>
    </w:p>
    <w:p w:rsidR="00A81273" w:rsidRPr="00CF6CE0" w:rsidRDefault="00A81273" w:rsidP="00A81273">
      <w:pPr>
        <w:shd w:val="clear" w:color="auto" w:fill="FFFFFF"/>
        <w:spacing w:line="360" w:lineRule="auto"/>
        <w:ind w:firstLine="709"/>
        <w:jc w:val="both"/>
        <w:rPr>
          <w:sz w:val="28"/>
          <w:szCs w:val="28"/>
        </w:rPr>
      </w:pPr>
      <w:r>
        <w:rPr>
          <w:sz w:val="28"/>
          <w:szCs w:val="28"/>
        </w:rPr>
        <w:t>8</w:t>
      </w:r>
      <w:r w:rsidRPr="00CF6CE0">
        <w:rPr>
          <w:sz w:val="28"/>
          <w:szCs w:val="28"/>
        </w:rPr>
        <w:t xml:space="preserve">) неприкосновенность жилища (ст.25 Конституции Российской Федерации, ст.12 УПК); </w:t>
      </w:r>
    </w:p>
    <w:p w:rsidR="00A81273" w:rsidRPr="00CF6CE0" w:rsidRDefault="00A81273" w:rsidP="00A81273">
      <w:pPr>
        <w:shd w:val="clear" w:color="auto" w:fill="FFFFFF"/>
        <w:spacing w:line="360" w:lineRule="auto"/>
        <w:ind w:firstLine="709"/>
        <w:jc w:val="both"/>
        <w:rPr>
          <w:sz w:val="28"/>
          <w:szCs w:val="28"/>
        </w:rPr>
      </w:pPr>
      <w:r>
        <w:rPr>
          <w:sz w:val="28"/>
          <w:szCs w:val="28"/>
        </w:rPr>
        <w:t>9</w:t>
      </w:r>
      <w:r w:rsidRPr="00CF6CE0">
        <w:rPr>
          <w:sz w:val="28"/>
          <w:szCs w:val="28"/>
        </w:rPr>
        <w:t>) тайна перепис</w:t>
      </w:r>
      <w:r w:rsidRPr="00CF6CE0">
        <w:rPr>
          <w:sz w:val="28"/>
          <w:szCs w:val="28"/>
        </w:rPr>
        <w:softHyphen/>
        <w:t>ки, телефонных и иных переговоров, почтовых, телеграфных и иных со</w:t>
      </w:r>
      <w:r w:rsidRPr="00CF6CE0">
        <w:rPr>
          <w:sz w:val="28"/>
          <w:szCs w:val="28"/>
        </w:rPr>
        <w:softHyphen/>
        <w:t xml:space="preserve">общений (ст.23 Конституции Российской Федерации, сг.13 УПК); </w:t>
      </w:r>
    </w:p>
    <w:p w:rsidR="00A81273" w:rsidRPr="00CF6CE0" w:rsidRDefault="00A81273" w:rsidP="00A81273">
      <w:pPr>
        <w:shd w:val="clear" w:color="auto" w:fill="FFFFFF"/>
        <w:spacing w:line="360" w:lineRule="auto"/>
        <w:ind w:firstLine="709"/>
        <w:jc w:val="both"/>
        <w:rPr>
          <w:sz w:val="28"/>
          <w:szCs w:val="28"/>
        </w:rPr>
      </w:pPr>
      <w:r>
        <w:rPr>
          <w:sz w:val="28"/>
          <w:szCs w:val="28"/>
        </w:rPr>
        <w:t>10</w:t>
      </w:r>
      <w:r w:rsidRPr="00CF6CE0">
        <w:rPr>
          <w:sz w:val="28"/>
          <w:szCs w:val="28"/>
        </w:rPr>
        <w:t>) пре</w:t>
      </w:r>
      <w:r w:rsidRPr="00CF6CE0">
        <w:rPr>
          <w:sz w:val="28"/>
          <w:szCs w:val="28"/>
        </w:rPr>
        <w:softHyphen/>
        <w:t xml:space="preserve">зумпция невиновности (ст.49 Конституции Российской Федерации, ст.14 УПК); </w:t>
      </w:r>
    </w:p>
    <w:p w:rsidR="00A81273" w:rsidRPr="00CF6CE0" w:rsidRDefault="00A81273" w:rsidP="00A81273">
      <w:pPr>
        <w:shd w:val="clear" w:color="auto" w:fill="FFFFFF"/>
        <w:spacing w:line="360" w:lineRule="auto"/>
        <w:ind w:firstLine="709"/>
        <w:jc w:val="both"/>
        <w:rPr>
          <w:sz w:val="28"/>
          <w:szCs w:val="28"/>
        </w:rPr>
      </w:pPr>
      <w:r>
        <w:rPr>
          <w:sz w:val="28"/>
          <w:szCs w:val="28"/>
        </w:rPr>
        <w:t>11</w:t>
      </w:r>
      <w:r w:rsidRPr="00CF6CE0">
        <w:rPr>
          <w:sz w:val="28"/>
          <w:szCs w:val="28"/>
        </w:rPr>
        <w:t>) состязательность сторон (ст.123 Конституции Российской Феде</w:t>
      </w:r>
      <w:r w:rsidRPr="00CF6CE0">
        <w:rPr>
          <w:sz w:val="28"/>
          <w:szCs w:val="28"/>
        </w:rPr>
        <w:softHyphen/>
        <w:t xml:space="preserve">рации, ст.15 УПК); </w:t>
      </w:r>
    </w:p>
    <w:p w:rsidR="00A81273" w:rsidRPr="00CF6CE0" w:rsidRDefault="00A81273" w:rsidP="00A81273">
      <w:pPr>
        <w:shd w:val="clear" w:color="auto" w:fill="FFFFFF"/>
        <w:spacing w:line="360" w:lineRule="auto"/>
        <w:ind w:firstLine="709"/>
        <w:jc w:val="both"/>
        <w:rPr>
          <w:sz w:val="28"/>
          <w:szCs w:val="28"/>
        </w:rPr>
      </w:pPr>
      <w:r w:rsidRPr="00CF6CE0">
        <w:rPr>
          <w:sz w:val="28"/>
          <w:szCs w:val="28"/>
        </w:rPr>
        <w:t>1</w:t>
      </w:r>
      <w:r>
        <w:rPr>
          <w:sz w:val="28"/>
          <w:szCs w:val="28"/>
        </w:rPr>
        <w:t>2</w:t>
      </w:r>
      <w:r w:rsidRPr="00CF6CE0">
        <w:rPr>
          <w:sz w:val="28"/>
          <w:szCs w:val="28"/>
        </w:rPr>
        <w:t xml:space="preserve">) обеспечение подозреваемому и обвиняемому права на защиту (ст.48 Конституции Российской Федерации, ст.16 УПК); </w:t>
      </w:r>
    </w:p>
    <w:p w:rsidR="00A81273" w:rsidRPr="00CF6CE0" w:rsidRDefault="00A81273" w:rsidP="00A81273">
      <w:pPr>
        <w:shd w:val="clear" w:color="auto" w:fill="FFFFFF"/>
        <w:spacing w:line="360" w:lineRule="auto"/>
        <w:ind w:firstLine="709"/>
        <w:jc w:val="both"/>
        <w:rPr>
          <w:sz w:val="28"/>
          <w:szCs w:val="28"/>
        </w:rPr>
      </w:pPr>
      <w:r w:rsidRPr="00CF6CE0">
        <w:rPr>
          <w:sz w:val="28"/>
          <w:szCs w:val="28"/>
        </w:rPr>
        <w:t>1</w:t>
      </w:r>
      <w:r>
        <w:rPr>
          <w:sz w:val="28"/>
          <w:szCs w:val="28"/>
        </w:rPr>
        <w:t>3</w:t>
      </w:r>
      <w:r w:rsidRPr="00CF6CE0">
        <w:rPr>
          <w:sz w:val="28"/>
          <w:szCs w:val="28"/>
        </w:rPr>
        <w:t>) свобода оценки доказательств (ст.120 Конституции Российской Федера</w:t>
      </w:r>
      <w:r w:rsidRPr="00CF6CE0">
        <w:rPr>
          <w:sz w:val="28"/>
          <w:szCs w:val="28"/>
        </w:rPr>
        <w:softHyphen/>
        <w:t xml:space="preserve">ции, ст. 17 УПК); </w:t>
      </w:r>
    </w:p>
    <w:p w:rsidR="00A81273" w:rsidRPr="00CF6CE0" w:rsidRDefault="00A81273" w:rsidP="00A81273">
      <w:pPr>
        <w:shd w:val="clear" w:color="auto" w:fill="FFFFFF"/>
        <w:spacing w:line="360" w:lineRule="auto"/>
        <w:ind w:firstLine="709"/>
        <w:jc w:val="both"/>
        <w:rPr>
          <w:sz w:val="28"/>
          <w:szCs w:val="28"/>
        </w:rPr>
      </w:pPr>
      <w:r w:rsidRPr="00CF6CE0">
        <w:rPr>
          <w:sz w:val="28"/>
          <w:szCs w:val="28"/>
        </w:rPr>
        <w:t>1</w:t>
      </w:r>
      <w:r>
        <w:rPr>
          <w:sz w:val="28"/>
          <w:szCs w:val="28"/>
        </w:rPr>
        <w:t>4</w:t>
      </w:r>
      <w:r w:rsidRPr="00CF6CE0">
        <w:rPr>
          <w:sz w:val="28"/>
          <w:szCs w:val="28"/>
        </w:rPr>
        <w:t>) язык уголовного судопроизводства (ст.26 Конститу</w:t>
      </w:r>
      <w:r w:rsidRPr="00CF6CE0">
        <w:rPr>
          <w:sz w:val="28"/>
          <w:szCs w:val="28"/>
        </w:rPr>
        <w:softHyphen/>
        <w:t xml:space="preserve">ции Российской Федерации, ст.18 УПК); </w:t>
      </w:r>
    </w:p>
    <w:p w:rsidR="00A81273" w:rsidRPr="00CF6CE0" w:rsidRDefault="00A81273" w:rsidP="00A81273">
      <w:pPr>
        <w:shd w:val="clear" w:color="auto" w:fill="FFFFFF"/>
        <w:spacing w:line="360" w:lineRule="auto"/>
        <w:ind w:firstLine="709"/>
        <w:jc w:val="both"/>
        <w:rPr>
          <w:sz w:val="28"/>
          <w:szCs w:val="28"/>
        </w:rPr>
      </w:pPr>
      <w:r w:rsidRPr="00CF6CE0">
        <w:rPr>
          <w:sz w:val="28"/>
          <w:szCs w:val="28"/>
        </w:rPr>
        <w:t>1</w:t>
      </w:r>
      <w:r>
        <w:rPr>
          <w:sz w:val="28"/>
          <w:szCs w:val="28"/>
        </w:rPr>
        <w:t>5</w:t>
      </w:r>
      <w:r w:rsidRPr="00CF6CE0">
        <w:rPr>
          <w:sz w:val="28"/>
          <w:szCs w:val="28"/>
        </w:rPr>
        <w:t>) право на обжалование про</w:t>
      </w:r>
      <w:r w:rsidRPr="00CF6CE0">
        <w:rPr>
          <w:sz w:val="28"/>
          <w:szCs w:val="28"/>
        </w:rPr>
        <w:softHyphen/>
        <w:t>цессуальных действий и решений (ст.45, 46 Конституции Российской Фе</w:t>
      </w:r>
      <w:r w:rsidRPr="00CF6CE0">
        <w:rPr>
          <w:sz w:val="28"/>
          <w:szCs w:val="28"/>
        </w:rPr>
        <w:softHyphen/>
        <w:t>дерации, ст. 19 УПК).</w:t>
      </w:r>
    </w:p>
    <w:p w:rsidR="009C4DF5" w:rsidRDefault="00AD1397" w:rsidP="009C4DF5">
      <w:pPr>
        <w:spacing w:line="360" w:lineRule="auto"/>
        <w:ind w:firstLine="709"/>
        <w:jc w:val="both"/>
        <w:rPr>
          <w:sz w:val="28"/>
          <w:szCs w:val="28"/>
        </w:rPr>
      </w:pPr>
      <w:r>
        <w:rPr>
          <w:sz w:val="28"/>
          <w:szCs w:val="28"/>
        </w:rPr>
        <w:t xml:space="preserve">Проблема  принципов уголовного производства в настоящее время является достаточно актуальным и одновременно дискуссионным. </w:t>
      </w:r>
      <w:r w:rsidR="00D44645">
        <w:rPr>
          <w:sz w:val="28"/>
          <w:szCs w:val="28"/>
        </w:rPr>
        <w:t xml:space="preserve">Стоит обратить внимание на фундаментальные критерии в соответствие с которыми происходит систематизация принципов и отнесение их к определенным группам. </w:t>
      </w:r>
    </w:p>
    <w:p w:rsidR="006B4BD7" w:rsidRDefault="007B6E7A" w:rsidP="009C4DF5">
      <w:pPr>
        <w:spacing w:line="360" w:lineRule="auto"/>
        <w:ind w:firstLine="709"/>
        <w:jc w:val="both"/>
        <w:rPr>
          <w:sz w:val="28"/>
          <w:szCs w:val="28"/>
        </w:rPr>
      </w:pPr>
      <w:r>
        <w:rPr>
          <w:sz w:val="28"/>
          <w:szCs w:val="28"/>
        </w:rPr>
        <w:t>В зависимости от сферы применения среди ученых-процессуалистов общепризнанной является классификация принципов на общеправовые, межотраслевые и отраслевые</w:t>
      </w:r>
      <w:r w:rsidR="006B4BD7">
        <w:rPr>
          <w:sz w:val="28"/>
          <w:szCs w:val="28"/>
        </w:rPr>
        <w:t xml:space="preserve"> (собственно-процессуальные)</w:t>
      </w:r>
      <w:r>
        <w:rPr>
          <w:sz w:val="28"/>
          <w:szCs w:val="28"/>
        </w:rPr>
        <w:t xml:space="preserve">. </w:t>
      </w:r>
      <w:r w:rsidR="006B4BD7">
        <w:rPr>
          <w:sz w:val="28"/>
          <w:szCs w:val="28"/>
        </w:rPr>
        <w:t>Сторонницей данного подхода является Т.Н. Добровольская.</w:t>
      </w:r>
    </w:p>
    <w:p w:rsidR="007B6E7A" w:rsidRDefault="006B4BD7" w:rsidP="009C4DF5">
      <w:pPr>
        <w:spacing w:line="360" w:lineRule="auto"/>
        <w:ind w:firstLine="709"/>
        <w:jc w:val="both"/>
        <w:rPr>
          <w:sz w:val="28"/>
          <w:szCs w:val="28"/>
        </w:rPr>
      </w:pPr>
      <w:r>
        <w:rPr>
          <w:sz w:val="28"/>
          <w:szCs w:val="28"/>
        </w:rPr>
        <w:t xml:space="preserve">Очень часто, общеправовые принципы права воплощаются </w:t>
      </w:r>
      <w:r w:rsidR="00DF5E37">
        <w:rPr>
          <w:sz w:val="28"/>
          <w:szCs w:val="28"/>
        </w:rPr>
        <w:t xml:space="preserve">в его отраслевых (межотраслевых) принципах. Необходимо помнить, что сами общеправовые принципы являются наиболее абстрактным выражением отраслевых принципов, которые также являются неотъемлемой частью жизни общества, но в юридической сфере. Именно поэтому межотраслевые принципы права невозможно рассматривать как дополнение общеправовых принципов. </w:t>
      </w:r>
      <w:r>
        <w:rPr>
          <w:sz w:val="28"/>
          <w:szCs w:val="28"/>
        </w:rPr>
        <w:t xml:space="preserve"> </w:t>
      </w:r>
    </w:p>
    <w:p w:rsidR="00E3117A" w:rsidRDefault="00DF5E37" w:rsidP="009C4DF5">
      <w:pPr>
        <w:spacing w:line="360" w:lineRule="auto"/>
        <w:ind w:firstLine="709"/>
        <w:jc w:val="both"/>
        <w:rPr>
          <w:sz w:val="28"/>
          <w:szCs w:val="28"/>
        </w:rPr>
      </w:pPr>
      <w:r>
        <w:rPr>
          <w:sz w:val="28"/>
          <w:szCs w:val="28"/>
        </w:rPr>
        <w:t xml:space="preserve">К общеправовым принципам А.А.Соловьев относит: принцип равенства всех перед законом и судом; принцип неприкосновенности личности; принцип справедливости; принцип уважения чести и достоинства личности. К межотраслевым принципам </w:t>
      </w:r>
      <w:r w:rsidR="00A81273">
        <w:rPr>
          <w:sz w:val="28"/>
          <w:szCs w:val="28"/>
        </w:rPr>
        <w:t>относятся: принцип языка судопроизводства; осуществление правосудия только судом; принцип независимости судей и подчинения их только закону. Отраслевыми принципами являются: обеспечение подорезваемому и обвиняемому права на защиту; принцип публичности; презумпция невиновности и др</w:t>
      </w:r>
      <w:r w:rsidR="00A81273">
        <w:rPr>
          <w:rStyle w:val="a9"/>
          <w:sz w:val="28"/>
          <w:szCs w:val="28"/>
        </w:rPr>
        <w:footnoteReference w:id="11"/>
      </w:r>
      <w:r w:rsidR="00A81273">
        <w:rPr>
          <w:sz w:val="28"/>
          <w:szCs w:val="28"/>
        </w:rPr>
        <w:t xml:space="preserve">. </w:t>
      </w:r>
    </w:p>
    <w:p w:rsidR="00E3117A" w:rsidRDefault="00E3117A" w:rsidP="009C4DF5">
      <w:pPr>
        <w:spacing w:line="360" w:lineRule="auto"/>
        <w:ind w:firstLine="709"/>
        <w:jc w:val="both"/>
        <w:rPr>
          <w:sz w:val="28"/>
          <w:szCs w:val="28"/>
        </w:rPr>
      </w:pPr>
      <w:r>
        <w:rPr>
          <w:sz w:val="28"/>
          <w:szCs w:val="28"/>
        </w:rPr>
        <w:t>С.Д. Шестак</w:t>
      </w:r>
      <w:r w:rsidR="0087772F">
        <w:rPr>
          <w:sz w:val="28"/>
          <w:szCs w:val="28"/>
        </w:rPr>
        <w:t>овой выделены принципы, являющие</w:t>
      </w:r>
      <w:r>
        <w:rPr>
          <w:sz w:val="28"/>
          <w:szCs w:val="28"/>
        </w:rPr>
        <w:t>ся гарантиями конституционных. Так, презумпция невиновности, устность, гласность, непосредственность сами по себе не являются принципами, формирующими тип процесса, но служат наилучшим образом для реализации конструктивных принципов. Также она выделяет и принципы, которые характеризуют соотношения процессуальных статусов обвинителя и обвиняемого, но в тоже время не служат реализации принципов процесса</w:t>
      </w:r>
      <w:r>
        <w:rPr>
          <w:rStyle w:val="a9"/>
          <w:sz w:val="28"/>
          <w:szCs w:val="28"/>
        </w:rPr>
        <w:footnoteReference w:id="12"/>
      </w:r>
      <w:r>
        <w:rPr>
          <w:sz w:val="28"/>
          <w:szCs w:val="28"/>
        </w:rPr>
        <w:t>.</w:t>
      </w:r>
    </w:p>
    <w:p w:rsidR="00E3117A" w:rsidRDefault="00E3117A" w:rsidP="009C4DF5">
      <w:pPr>
        <w:spacing w:line="360" w:lineRule="auto"/>
        <w:ind w:firstLine="709"/>
        <w:jc w:val="both"/>
        <w:rPr>
          <w:sz w:val="28"/>
          <w:szCs w:val="28"/>
        </w:rPr>
      </w:pPr>
      <w:r>
        <w:rPr>
          <w:sz w:val="28"/>
          <w:szCs w:val="28"/>
        </w:rPr>
        <w:t xml:space="preserve">А.С. Александров классифицирует принципы в соответствие с типом процесса. Основной составляющей каждой из модели является определенная совокупность формообразующих идей, которые неразрывно связывают их общей системой и целью, а также формой - состязательной и розыскной. </w:t>
      </w:r>
      <w:r w:rsidR="00282F24">
        <w:rPr>
          <w:sz w:val="28"/>
          <w:szCs w:val="28"/>
        </w:rPr>
        <w:t>Две системы процессуальных принципов определяются противостоянием двух основ - частного и публичного. В системе принципов состязательного процесса присутствуют равноправие, презумпция невиновности и др. В систему инквизиционных принципов входят публичность, законность  и тп</w:t>
      </w:r>
      <w:r w:rsidR="00282F24">
        <w:rPr>
          <w:rStyle w:val="a9"/>
          <w:sz w:val="28"/>
          <w:szCs w:val="28"/>
        </w:rPr>
        <w:footnoteReference w:id="13"/>
      </w:r>
      <w:r w:rsidR="00282F24">
        <w:rPr>
          <w:sz w:val="28"/>
          <w:szCs w:val="28"/>
        </w:rPr>
        <w:t>.</w:t>
      </w:r>
    </w:p>
    <w:p w:rsidR="009C4DF5" w:rsidRPr="009C4DF5" w:rsidRDefault="009C4DF5" w:rsidP="009C4DF5">
      <w:pPr>
        <w:spacing w:line="360" w:lineRule="auto"/>
        <w:ind w:firstLine="709"/>
        <w:jc w:val="both"/>
        <w:rPr>
          <w:sz w:val="28"/>
          <w:szCs w:val="28"/>
        </w:rPr>
      </w:pPr>
      <w:r w:rsidRPr="009C4DF5">
        <w:rPr>
          <w:sz w:val="28"/>
          <w:szCs w:val="28"/>
        </w:rPr>
        <w:t>Исходя из того, определяют ли принципы уголовного процесса порядок производства по уголовным делам либо порядок организации и деятельности органов и лиц, осуществляющих правосудие, они могут быть разделены на две группы:</w:t>
      </w:r>
    </w:p>
    <w:p w:rsidR="009C4DF5" w:rsidRPr="00282F24" w:rsidRDefault="009C4DF5" w:rsidP="009C4DF5">
      <w:pPr>
        <w:spacing w:line="360" w:lineRule="auto"/>
        <w:ind w:firstLine="709"/>
        <w:jc w:val="both"/>
        <w:rPr>
          <w:sz w:val="28"/>
          <w:szCs w:val="28"/>
        </w:rPr>
      </w:pPr>
      <w:r w:rsidRPr="00282F24">
        <w:rPr>
          <w:sz w:val="28"/>
          <w:szCs w:val="28"/>
        </w:rPr>
        <w:t xml:space="preserve">1) </w:t>
      </w:r>
      <w:r w:rsidRPr="00282F24">
        <w:rPr>
          <w:bCs/>
          <w:sz w:val="28"/>
          <w:szCs w:val="28"/>
        </w:rPr>
        <w:t>судоустройственные принципы</w:t>
      </w:r>
      <w:r w:rsidRPr="00282F24">
        <w:rPr>
          <w:sz w:val="28"/>
          <w:szCs w:val="28"/>
        </w:rPr>
        <w:t xml:space="preserve"> (осуществление правосудия только судом, независимость судей, равенство всех перед законом и судом и т.д.);</w:t>
      </w:r>
    </w:p>
    <w:p w:rsidR="009C4DF5" w:rsidRPr="00282F24" w:rsidRDefault="009C4DF5" w:rsidP="009C4DF5">
      <w:pPr>
        <w:spacing w:line="360" w:lineRule="auto"/>
        <w:ind w:firstLine="709"/>
        <w:jc w:val="both"/>
        <w:rPr>
          <w:sz w:val="28"/>
          <w:szCs w:val="28"/>
        </w:rPr>
      </w:pPr>
      <w:r w:rsidRPr="00282F24">
        <w:rPr>
          <w:sz w:val="28"/>
          <w:szCs w:val="28"/>
        </w:rPr>
        <w:t xml:space="preserve">2) </w:t>
      </w:r>
      <w:r w:rsidRPr="00282F24">
        <w:rPr>
          <w:bCs/>
          <w:sz w:val="28"/>
          <w:szCs w:val="28"/>
        </w:rPr>
        <w:t>судопроизводственные</w:t>
      </w:r>
      <w:r w:rsidRPr="00282F24">
        <w:rPr>
          <w:sz w:val="28"/>
          <w:szCs w:val="28"/>
        </w:rPr>
        <w:t xml:space="preserve"> (презумпция невиновности, уважение чести и достоинства личности, неприкосновенность личности и т.д.).</w:t>
      </w:r>
    </w:p>
    <w:p w:rsidR="007B6E7A" w:rsidRPr="009C4DF5" w:rsidRDefault="00A03368" w:rsidP="009C4DF5">
      <w:pPr>
        <w:spacing w:line="360" w:lineRule="auto"/>
        <w:ind w:firstLine="709"/>
        <w:jc w:val="both"/>
        <w:rPr>
          <w:sz w:val="28"/>
          <w:szCs w:val="28"/>
        </w:rPr>
      </w:pPr>
      <w:r>
        <w:rPr>
          <w:sz w:val="28"/>
          <w:szCs w:val="28"/>
        </w:rPr>
        <w:t>По мнению А.В. Гриненко, в зависимости от приоритета интересов, составляющих содержание принципов, необходимо классифицировать принципы на требования, которые обеспечивают надлежащую уголовно-процессуальную процедуру, и на положения, направленные на реализацию прав и обеспечение свобод лиц - участников производства по делу. К первой группе автором отнесены такие принципы как публичность; законность; независимость судей и подчинение их только закону; принцип всестороннего, полного, объективного исследования обстоятельств дела; гласность. К группе принципов, направленных на обеспечение прав и свобод участников относятся: принцип уважения чести и достоинства личности; неприкосновенности личности; охраны прав и свобод человека и гражданина в уголовном судопроизводстве; обеспечение подозреваемому, обвиняемому права на защиту; презумпция невиновности</w:t>
      </w:r>
      <w:r>
        <w:rPr>
          <w:rStyle w:val="a9"/>
          <w:sz w:val="28"/>
          <w:szCs w:val="28"/>
        </w:rPr>
        <w:footnoteReference w:id="14"/>
      </w:r>
      <w:r>
        <w:rPr>
          <w:sz w:val="28"/>
          <w:szCs w:val="28"/>
        </w:rPr>
        <w:t>.</w:t>
      </w:r>
    </w:p>
    <w:p w:rsidR="00D36699" w:rsidRDefault="00364C5E" w:rsidP="00B5018A">
      <w:pPr>
        <w:spacing w:line="360" w:lineRule="auto"/>
        <w:ind w:firstLine="709"/>
        <w:jc w:val="both"/>
        <w:rPr>
          <w:sz w:val="28"/>
          <w:szCs w:val="28"/>
        </w:rPr>
      </w:pPr>
      <w:r>
        <w:rPr>
          <w:sz w:val="28"/>
          <w:szCs w:val="28"/>
        </w:rPr>
        <w:t xml:space="preserve">Подводя итог рассмотренному вопросу можно однозначно сказать, что </w:t>
      </w:r>
      <w:r w:rsidR="00221D7B">
        <w:rPr>
          <w:sz w:val="28"/>
          <w:szCs w:val="28"/>
        </w:rPr>
        <w:t xml:space="preserve">до сих пор среди ученых-процессуалистов ведутся дискуссии относительно </w:t>
      </w:r>
      <w:r w:rsidR="00C94670">
        <w:rPr>
          <w:sz w:val="28"/>
          <w:szCs w:val="28"/>
        </w:rPr>
        <w:t xml:space="preserve">систематизации принципов уголовного судопроизводства по определенным критериям. </w:t>
      </w:r>
      <w:r w:rsidR="00221D7B">
        <w:rPr>
          <w:sz w:val="28"/>
          <w:szCs w:val="28"/>
        </w:rPr>
        <w:t xml:space="preserve"> </w:t>
      </w:r>
      <w:r w:rsidR="00C94670">
        <w:rPr>
          <w:sz w:val="28"/>
          <w:szCs w:val="28"/>
        </w:rPr>
        <w:t>Сама по себе система принципов уголовного судопроизводства, бесспорно</w:t>
      </w:r>
      <w:r w:rsidR="0087772F">
        <w:rPr>
          <w:sz w:val="28"/>
          <w:szCs w:val="28"/>
        </w:rPr>
        <w:t>,</w:t>
      </w:r>
      <w:r w:rsidR="00C94670">
        <w:rPr>
          <w:sz w:val="28"/>
          <w:szCs w:val="28"/>
        </w:rPr>
        <w:t xml:space="preserve"> является исчерпывающей и поэтому порождает различное толкование содержащихся в ней положений. </w:t>
      </w:r>
      <w:r w:rsidR="00C634D1">
        <w:rPr>
          <w:sz w:val="28"/>
          <w:szCs w:val="28"/>
        </w:rPr>
        <w:t xml:space="preserve">Однозначно можно говорить о том, что каждый из принципов является определяющим для отдельных аспектов уголовно-процессуальных отношений, а нарушение даже одного из них может повлечь за собой нарушение и других принципов. </w:t>
      </w:r>
    </w:p>
    <w:p w:rsidR="00B5018A" w:rsidRDefault="00B5018A" w:rsidP="00B5018A">
      <w:pPr>
        <w:spacing w:line="360" w:lineRule="auto"/>
        <w:ind w:firstLine="709"/>
        <w:jc w:val="both"/>
        <w:rPr>
          <w:sz w:val="28"/>
          <w:szCs w:val="28"/>
        </w:rPr>
      </w:pPr>
    </w:p>
    <w:p w:rsidR="00B5018A" w:rsidRDefault="00B5018A" w:rsidP="00B5018A">
      <w:pPr>
        <w:spacing w:line="360" w:lineRule="auto"/>
        <w:ind w:firstLine="709"/>
        <w:jc w:val="both"/>
        <w:rPr>
          <w:sz w:val="28"/>
          <w:szCs w:val="28"/>
        </w:rPr>
      </w:pPr>
    </w:p>
    <w:p w:rsidR="00B5018A" w:rsidRDefault="00B5018A" w:rsidP="00B5018A">
      <w:pPr>
        <w:spacing w:line="360" w:lineRule="auto"/>
        <w:ind w:firstLine="709"/>
        <w:jc w:val="both"/>
        <w:rPr>
          <w:sz w:val="28"/>
          <w:szCs w:val="28"/>
        </w:rPr>
      </w:pPr>
    </w:p>
    <w:p w:rsidR="00B5018A" w:rsidRDefault="00B5018A" w:rsidP="00B5018A">
      <w:pPr>
        <w:spacing w:line="360" w:lineRule="auto"/>
        <w:ind w:firstLine="709"/>
        <w:jc w:val="both"/>
        <w:rPr>
          <w:sz w:val="28"/>
          <w:szCs w:val="28"/>
        </w:rPr>
      </w:pPr>
    </w:p>
    <w:p w:rsidR="00B5018A" w:rsidRDefault="00B5018A" w:rsidP="00B5018A">
      <w:pPr>
        <w:spacing w:line="360" w:lineRule="auto"/>
        <w:ind w:firstLine="709"/>
        <w:jc w:val="both"/>
        <w:rPr>
          <w:sz w:val="28"/>
          <w:szCs w:val="28"/>
        </w:rPr>
      </w:pPr>
    </w:p>
    <w:p w:rsidR="00B5018A" w:rsidRDefault="00B5018A" w:rsidP="00B5018A">
      <w:pPr>
        <w:spacing w:line="360" w:lineRule="auto"/>
        <w:ind w:firstLine="709"/>
        <w:jc w:val="both"/>
        <w:rPr>
          <w:sz w:val="28"/>
          <w:szCs w:val="28"/>
        </w:rPr>
      </w:pPr>
    </w:p>
    <w:p w:rsidR="00B5018A" w:rsidRDefault="00B5018A" w:rsidP="00B5018A">
      <w:pPr>
        <w:spacing w:line="360" w:lineRule="auto"/>
        <w:ind w:firstLine="709"/>
        <w:jc w:val="both"/>
        <w:rPr>
          <w:sz w:val="28"/>
          <w:szCs w:val="28"/>
        </w:rPr>
      </w:pPr>
    </w:p>
    <w:p w:rsidR="00B5018A" w:rsidRDefault="00B5018A" w:rsidP="00B5018A">
      <w:pPr>
        <w:spacing w:line="360" w:lineRule="auto"/>
        <w:ind w:firstLine="709"/>
        <w:jc w:val="both"/>
        <w:rPr>
          <w:sz w:val="28"/>
          <w:szCs w:val="28"/>
        </w:rPr>
      </w:pPr>
    </w:p>
    <w:p w:rsidR="00B5018A" w:rsidRDefault="00B5018A" w:rsidP="00B5018A">
      <w:pPr>
        <w:spacing w:line="360" w:lineRule="auto"/>
        <w:ind w:firstLine="709"/>
        <w:jc w:val="both"/>
        <w:rPr>
          <w:sz w:val="28"/>
          <w:szCs w:val="28"/>
        </w:rPr>
      </w:pPr>
    </w:p>
    <w:p w:rsidR="00B5018A" w:rsidRDefault="00B5018A" w:rsidP="00B5018A">
      <w:pPr>
        <w:spacing w:line="360" w:lineRule="auto"/>
        <w:ind w:firstLine="709"/>
        <w:jc w:val="both"/>
        <w:rPr>
          <w:sz w:val="28"/>
          <w:szCs w:val="28"/>
        </w:rPr>
      </w:pPr>
    </w:p>
    <w:p w:rsidR="00B5018A" w:rsidRDefault="00B5018A" w:rsidP="00B5018A">
      <w:pPr>
        <w:spacing w:line="360" w:lineRule="auto"/>
        <w:ind w:firstLine="709"/>
        <w:jc w:val="both"/>
        <w:rPr>
          <w:sz w:val="28"/>
          <w:szCs w:val="28"/>
        </w:rPr>
      </w:pPr>
    </w:p>
    <w:p w:rsidR="00B5018A" w:rsidRDefault="00B5018A" w:rsidP="00B5018A">
      <w:pPr>
        <w:spacing w:line="360" w:lineRule="auto"/>
        <w:ind w:firstLine="709"/>
        <w:jc w:val="both"/>
        <w:rPr>
          <w:sz w:val="28"/>
          <w:szCs w:val="28"/>
        </w:rPr>
      </w:pPr>
    </w:p>
    <w:p w:rsidR="00B5018A" w:rsidRDefault="00B5018A" w:rsidP="00B5018A">
      <w:pPr>
        <w:spacing w:line="360" w:lineRule="auto"/>
        <w:ind w:firstLine="709"/>
        <w:jc w:val="both"/>
        <w:rPr>
          <w:sz w:val="28"/>
          <w:szCs w:val="28"/>
        </w:rPr>
      </w:pPr>
    </w:p>
    <w:p w:rsidR="00B5018A" w:rsidRDefault="00B5018A" w:rsidP="00B5018A">
      <w:pPr>
        <w:spacing w:line="360" w:lineRule="auto"/>
        <w:ind w:firstLine="709"/>
        <w:jc w:val="both"/>
        <w:rPr>
          <w:sz w:val="28"/>
          <w:szCs w:val="28"/>
        </w:rPr>
      </w:pPr>
    </w:p>
    <w:p w:rsidR="00B5018A" w:rsidRDefault="00B5018A" w:rsidP="00B5018A">
      <w:pPr>
        <w:spacing w:line="360" w:lineRule="auto"/>
        <w:ind w:firstLine="709"/>
        <w:jc w:val="both"/>
        <w:rPr>
          <w:sz w:val="28"/>
          <w:szCs w:val="28"/>
        </w:rPr>
      </w:pPr>
    </w:p>
    <w:p w:rsidR="00B5018A" w:rsidRDefault="00B5018A" w:rsidP="00B5018A">
      <w:pPr>
        <w:spacing w:line="360" w:lineRule="auto"/>
        <w:ind w:firstLine="709"/>
        <w:jc w:val="both"/>
        <w:rPr>
          <w:sz w:val="28"/>
          <w:szCs w:val="28"/>
        </w:rPr>
      </w:pPr>
    </w:p>
    <w:p w:rsidR="00B5018A" w:rsidRDefault="00B5018A" w:rsidP="00B5018A">
      <w:pPr>
        <w:spacing w:line="360" w:lineRule="auto"/>
        <w:ind w:firstLine="709"/>
        <w:jc w:val="both"/>
        <w:rPr>
          <w:sz w:val="28"/>
          <w:szCs w:val="28"/>
        </w:rPr>
      </w:pPr>
    </w:p>
    <w:p w:rsidR="00B5018A" w:rsidRDefault="00B5018A" w:rsidP="00B5018A">
      <w:pPr>
        <w:spacing w:line="360" w:lineRule="auto"/>
        <w:ind w:firstLine="709"/>
        <w:jc w:val="both"/>
        <w:rPr>
          <w:sz w:val="28"/>
          <w:szCs w:val="28"/>
        </w:rPr>
      </w:pPr>
    </w:p>
    <w:p w:rsidR="00B5018A" w:rsidRDefault="00B5018A" w:rsidP="00B5018A">
      <w:pPr>
        <w:spacing w:line="360" w:lineRule="auto"/>
        <w:ind w:firstLine="709"/>
        <w:jc w:val="both"/>
        <w:rPr>
          <w:sz w:val="28"/>
          <w:szCs w:val="28"/>
        </w:rPr>
      </w:pPr>
    </w:p>
    <w:p w:rsidR="00B5018A" w:rsidRDefault="00B5018A" w:rsidP="00B5018A">
      <w:pPr>
        <w:spacing w:line="360" w:lineRule="auto"/>
        <w:ind w:firstLine="709"/>
        <w:jc w:val="both"/>
        <w:rPr>
          <w:sz w:val="28"/>
          <w:szCs w:val="28"/>
        </w:rPr>
      </w:pPr>
    </w:p>
    <w:p w:rsidR="00B5018A" w:rsidRDefault="00B5018A" w:rsidP="00B5018A">
      <w:pPr>
        <w:spacing w:line="360" w:lineRule="auto"/>
        <w:ind w:firstLine="709"/>
        <w:jc w:val="both"/>
        <w:rPr>
          <w:sz w:val="28"/>
          <w:szCs w:val="28"/>
        </w:rPr>
      </w:pPr>
    </w:p>
    <w:p w:rsidR="00B5018A" w:rsidRDefault="00B5018A">
      <w:pPr>
        <w:spacing w:after="200" w:line="276" w:lineRule="auto"/>
        <w:rPr>
          <w:sz w:val="28"/>
          <w:szCs w:val="28"/>
        </w:rPr>
      </w:pPr>
      <w:r>
        <w:rPr>
          <w:sz w:val="28"/>
          <w:szCs w:val="28"/>
        </w:rPr>
        <w:br w:type="page"/>
      </w:r>
    </w:p>
    <w:p w:rsidR="00B5018A" w:rsidRPr="000D1128" w:rsidRDefault="00B5018A" w:rsidP="000D1128">
      <w:pPr>
        <w:pStyle w:val="1"/>
        <w:jc w:val="center"/>
        <w:rPr>
          <w:rFonts w:ascii="Times New Roman" w:hAnsi="Times New Roman" w:cs="Times New Roman"/>
          <w:color w:val="auto"/>
        </w:rPr>
      </w:pPr>
      <w:bookmarkStart w:id="5" w:name="_Toc510972746"/>
      <w:r w:rsidRPr="000D1128">
        <w:rPr>
          <w:rFonts w:ascii="Times New Roman" w:hAnsi="Times New Roman" w:cs="Times New Roman"/>
          <w:color w:val="auto"/>
        </w:rPr>
        <w:t>3. Характеристика отдельных принципов уголовного процесса</w:t>
      </w:r>
      <w:bookmarkEnd w:id="5"/>
    </w:p>
    <w:p w:rsidR="00B5018A" w:rsidRDefault="00B5018A" w:rsidP="00B5018A">
      <w:pPr>
        <w:spacing w:line="360" w:lineRule="auto"/>
        <w:ind w:firstLine="709"/>
        <w:jc w:val="both"/>
        <w:rPr>
          <w:b/>
          <w:sz w:val="28"/>
          <w:szCs w:val="28"/>
        </w:rPr>
      </w:pPr>
    </w:p>
    <w:p w:rsidR="00B5018A" w:rsidRPr="00B5018A" w:rsidRDefault="00B5018A" w:rsidP="00B5018A">
      <w:pPr>
        <w:spacing w:line="360" w:lineRule="auto"/>
        <w:ind w:firstLine="709"/>
        <w:jc w:val="both"/>
        <w:rPr>
          <w:sz w:val="28"/>
          <w:szCs w:val="28"/>
        </w:rPr>
      </w:pPr>
      <w:r>
        <w:rPr>
          <w:sz w:val="28"/>
          <w:szCs w:val="28"/>
        </w:rPr>
        <w:t xml:space="preserve">На наш взгляд рассмотрение отдельных принципов уголовного процесса необходимо начать с наиболее распространенного, конституционного принципа, который является присущим российской правовой </w:t>
      </w:r>
      <w:r w:rsidRPr="00D07AFF">
        <w:rPr>
          <w:sz w:val="28"/>
          <w:szCs w:val="28"/>
        </w:rPr>
        <w:t>системе</w:t>
      </w:r>
      <w:r>
        <w:rPr>
          <w:sz w:val="28"/>
          <w:szCs w:val="28"/>
        </w:rPr>
        <w:t xml:space="preserve"> и имеющим специфические особенности в рамках уголовного процесса. </w:t>
      </w:r>
    </w:p>
    <w:p w:rsidR="00B5018A" w:rsidRDefault="00DA486F" w:rsidP="00B5018A">
      <w:pPr>
        <w:spacing w:line="360" w:lineRule="auto"/>
        <w:ind w:firstLine="709"/>
        <w:jc w:val="both"/>
        <w:rPr>
          <w:b/>
          <w:sz w:val="28"/>
          <w:szCs w:val="28"/>
        </w:rPr>
      </w:pPr>
      <w:r>
        <w:rPr>
          <w:b/>
          <w:sz w:val="28"/>
          <w:szCs w:val="28"/>
        </w:rPr>
        <w:t xml:space="preserve">Принцип разумности сроков уголовного судопроизводства (ст. 6.1 УПК РФ) </w:t>
      </w:r>
    </w:p>
    <w:p w:rsidR="00DA486F" w:rsidRDefault="00DA486F" w:rsidP="00DA486F">
      <w:pPr>
        <w:shd w:val="clear" w:color="auto" w:fill="FFFFFF"/>
        <w:spacing w:line="360" w:lineRule="auto"/>
        <w:ind w:firstLine="709"/>
        <w:jc w:val="both"/>
        <w:rPr>
          <w:sz w:val="28"/>
          <w:szCs w:val="28"/>
        </w:rPr>
      </w:pPr>
      <w:r w:rsidRPr="00DA486F">
        <w:rPr>
          <w:sz w:val="28"/>
          <w:szCs w:val="28"/>
        </w:rPr>
        <w:t>Конвенция о защите прав человека и осно</w:t>
      </w:r>
      <w:r>
        <w:rPr>
          <w:sz w:val="28"/>
          <w:szCs w:val="28"/>
        </w:rPr>
        <w:t>вных свобод от 4 ноября 1950 г.</w:t>
      </w:r>
      <w:r>
        <w:rPr>
          <w:rStyle w:val="a9"/>
          <w:sz w:val="28"/>
          <w:szCs w:val="28"/>
        </w:rPr>
        <w:footnoteReference w:id="15"/>
      </w:r>
      <w:r>
        <w:rPr>
          <w:sz w:val="28"/>
          <w:szCs w:val="28"/>
        </w:rPr>
        <w:t xml:space="preserve"> </w:t>
      </w:r>
      <w:r w:rsidRPr="00DA486F">
        <w:rPr>
          <w:sz w:val="28"/>
          <w:szCs w:val="28"/>
        </w:rPr>
        <w:t>устанавливает, что каждый в случае спора о его гражданских правах и обязанностях или при предъявлении ему любого уголовного обвинения имеет право на справедливое и публичное разбирательство дела в разумный срок независимым и беспристрастным судом, созданным на основании закона (ч. 1 ст. 6).</w:t>
      </w:r>
    </w:p>
    <w:p w:rsidR="00DA486F" w:rsidRPr="00DA486F" w:rsidRDefault="00DA486F" w:rsidP="00DA486F">
      <w:pPr>
        <w:shd w:val="clear" w:color="auto" w:fill="FFFFFF"/>
        <w:spacing w:line="360" w:lineRule="auto"/>
        <w:ind w:firstLine="709"/>
        <w:jc w:val="both"/>
        <w:rPr>
          <w:sz w:val="28"/>
          <w:szCs w:val="28"/>
        </w:rPr>
      </w:pPr>
      <w:r w:rsidRPr="00DA486F">
        <w:rPr>
          <w:sz w:val="28"/>
          <w:szCs w:val="28"/>
        </w:rPr>
        <w:t>Согласно данному принципу уголовное судопроизводство осуществляется в сроки, установленные УПК. Продление этих сроков возможно в случаях и в порядке, которые предусмотрены УПК, но уголовное преследование, назначение наказания и прекращения уголовного преследования должны осуществляться в разумный срок.</w:t>
      </w:r>
    </w:p>
    <w:p w:rsidR="00BE080C" w:rsidRDefault="00DA486F" w:rsidP="00BE080C">
      <w:pPr>
        <w:shd w:val="clear" w:color="auto" w:fill="FFFFFF"/>
        <w:spacing w:line="360" w:lineRule="auto"/>
        <w:ind w:firstLine="709"/>
        <w:jc w:val="both"/>
        <w:rPr>
          <w:sz w:val="28"/>
          <w:szCs w:val="28"/>
        </w:rPr>
      </w:pPr>
      <w:r w:rsidRPr="00DA486F">
        <w:rPr>
          <w:sz w:val="28"/>
          <w:szCs w:val="28"/>
        </w:rPr>
        <w:t>При определении разумного срока уголовного судопроизводства, который включает в себя период с момента начала осуществления уголовного преследования до момента прекращения уголовного преследования или вынесения обвинительного приговора, учитываются такие обстоятельства, как правовая и фактическая сложность уголовного дела, поведение участников уголовного судопроизводства, достаточность и эффективность действий суда, прокурора, руководителя следственного органа, следователя, начальника подразделения дознания, органа дознания, дознавателя, производимых в целях своевременного осуществления уголовного преследования или рассмотрения уголовного дела, и общая продолжительность уголовного судопроизводства.</w:t>
      </w:r>
    </w:p>
    <w:p w:rsidR="00B5018A" w:rsidRPr="00BE080C" w:rsidRDefault="00BE080C" w:rsidP="00DA486F">
      <w:pPr>
        <w:spacing w:line="360" w:lineRule="auto"/>
        <w:ind w:firstLine="709"/>
        <w:jc w:val="both"/>
        <w:rPr>
          <w:b/>
          <w:sz w:val="28"/>
          <w:szCs w:val="28"/>
        </w:rPr>
      </w:pPr>
      <w:r w:rsidRPr="00BE080C">
        <w:rPr>
          <w:b/>
          <w:sz w:val="28"/>
          <w:szCs w:val="28"/>
        </w:rPr>
        <w:t>Законность при производстве по уголовному делу (ст.7 УПК  РФ)</w:t>
      </w:r>
    </w:p>
    <w:p w:rsidR="00B5018A" w:rsidRDefault="00BE080C" w:rsidP="00BE080C">
      <w:pPr>
        <w:spacing w:line="360" w:lineRule="auto"/>
        <w:ind w:firstLine="709"/>
        <w:jc w:val="both"/>
        <w:rPr>
          <w:sz w:val="28"/>
          <w:szCs w:val="28"/>
        </w:rPr>
      </w:pPr>
      <w:r>
        <w:rPr>
          <w:sz w:val="28"/>
          <w:szCs w:val="28"/>
        </w:rPr>
        <w:t xml:space="preserve">Данный принцип является одним из основных демократических принципов правового государства, который выступает также в качестве универсального правового принципа и заключается в точном и неуклонном соблюдении законов всеми участниками общественных отношений. </w:t>
      </w:r>
    </w:p>
    <w:p w:rsidR="00BE080C" w:rsidRDefault="00BE080C" w:rsidP="00BE080C">
      <w:pPr>
        <w:spacing w:line="360" w:lineRule="auto"/>
        <w:ind w:firstLine="709"/>
        <w:jc w:val="both"/>
        <w:rPr>
          <w:sz w:val="28"/>
          <w:szCs w:val="28"/>
        </w:rPr>
      </w:pPr>
      <w:r>
        <w:rPr>
          <w:sz w:val="28"/>
          <w:szCs w:val="28"/>
        </w:rPr>
        <w:t>Применительно к уголовному судопроизводству законность означает требование осуществлять производство по делу в соответствие с законом, соблюдать все нормы права, которые распространяются на всех должностных лиц, ответственных за производство по делу и всех других участников уголовного судопроизводства</w:t>
      </w:r>
      <w:r w:rsidR="00D07AFF">
        <w:rPr>
          <w:rStyle w:val="a9"/>
          <w:sz w:val="28"/>
          <w:szCs w:val="28"/>
        </w:rPr>
        <w:footnoteReference w:id="16"/>
      </w:r>
      <w:r>
        <w:rPr>
          <w:sz w:val="28"/>
          <w:szCs w:val="28"/>
        </w:rPr>
        <w:t xml:space="preserve">. </w:t>
      </w:r>
    </w:p>
    <w:p w:rsidR="00BE080C" w:rsidRDefault="00BE080C" w:rsidP="00BE080C">
      <w:pPr>
        <w:spacing w:line="360" w:lineRule="auto"/>
        <w:ind w:firstLine="709"/>
        <w:jc w:val="both"/>
        <w:rPr>
          <w:sz w:val="28"/>
          <w:szCs w:val="28"/>
        </w:rPr>
      </w:pPr>
      <w:r>
        <w:rPr>
          <w:sz w:val="28"/>
          <w:szCs w:val="28"/>
        </w:rPr>
        <w:t>Нарушение норм УПК РФ судом, прокурором, следователем, органом дознания или же дознавателем в ходе уголовного судопроизводства влечет признание недопустимыми полученных таким путем доказательств. Сама по себе недопустимость доказательств подразумевает под собой отсутствие у них юридической силы, невозможность использования в основе обвинения, а также невозможность использования для доказывания обстоятельств, подлежащих доказыванию по уголовному делу (ст.73-75 УПК РФ).</w:t>
      </w:r>
    </w:p>
    <w:p w:rsidR="00BE080C" w:rsidRPr="00BE080C" w:rsidRDefault="00BE080C" w:rsidP="00BE080C">
      <w:pPr>
        <w:spacing w:line="360" w:lineRule="auto"/>
        <w:ind w:firstLine="709"/>
        <w:jc w:val="both"/>
        <w:rPr>
          <w:sz w:val="28"/>
          <w:szCs w:val="28"/>
        </w:rPr>
      </w:pPr>
      <w:r w:rsidRPr="00BE080C">
        <w:rPr>
          <w:sz w:val="28"/>
          <w:szCs w:val="28"/>
        </w:rPr>
        <w:t>Принцип законности тесно связан с охраной прав и свобод граждан от неправомерных действий сотрудников правоохранительных органов. Привлечение заведомо невиновного к уголовной ответственности, неправомерное задержание, заключение под стражу или содержание под стражей, принуждение к даче показаний, фальсификация доказательств и др. являются грубейшими нарушениями закона.</w:t>
      </w:r>
    </w:p>
    <w:p w:rsidR="00BE080C" w:rsidRDefault="00BE080C" w:rsidP="00BE080C">
      <w:pPr>
        <w:spacing w:line="360" w:lineRule="auto"/>
        <w:ind w:firstLine="709"/>
        <w:jc w:val="both"/>
        <w:rPr>
          <w:sz w:val="28"/>
          <w:szCs w:val="28"/>
        </w:rPr>
      </w:pPr>
      <w:r w:rsidRPr="00BE080C">
        <w:rPr>
          <w:sz w:val="28"/>
          <w:szCs w:val="28"/>
        </w:rPr>
        <w:t xml:space="preserve">Важнейшим механизмом, обеспечивающим режим законности в уголовном процессе, является судебный и прокурорский надзор за исполнением законов оперативно-розыскными органами, органами дознания и предварительного следствия. </w:t>
      </w:r>
      <w:r w:rsidRPr="00BE080C">
        <w:rPr>
          <w:sz w:val="28"/>
          <w:szCs w:val="28"/>
        </w:rPr>
        <w:tab/>
        <w:t xml:space="preserve">  </w:t>
      </w:r>
    </w:p>
    <w:p w:rsidR="00D07AFF" w:rsidRPr="00D07AFF" w:rsidRDefault="00BE080C" w:rsidP="00D07AFF">
      <w:pPr>
        <w:spacing w:line="360" w:lineRule="auto"/>
        <w:ind w:firstLine="709"/>
        <w:jc w:val="center"/>
        <w:rPr>
          <w:b/>
          <w:sz w:val="28"/>
          <w:szCs w:val="28"/>
        </w:rPr>
      </w:pPr>
      <w:r w:rsidRPr="00D07AFF">
        <w:rPr>
          <w:b/>
          <w:sz w:val="28"/>
          <w:szCs w:val="28"/>
        </w:rPr>
        <w:t xml:space="preserve">Принцип осуществления правосудия только судом </w:t>
      </w:r>
      <w:r w:rsidR="00D07AFF" w:rsidRPr="00D07AFF">
        <w:rPr>
          <w:b/>
          <w:sz w:val="28"/>
          <w:szCs w:val="28"/>
        </w:rPr>
        <w:t>(ст. 8 УПК РФ)</w:t>
      </w:r>
    </w:p>
    <w:p w:rsidR="00B5018A" w:rsidRDefault="00D07AFF" w:rsidP="00B5018A">
      <w:pPr>
        <w:spacing w:line="360" w:lineRule="auto"/>
        <w:ind w:firstLine="709"/>
        <w:jc w:val="both"/>
        <w:rPr>
          <w:sz w:val="28"/>
          <w:szCs w:val="28"/>
        </w:rPr>
      </w:pPr>
      <w:r w:rsidRPr="00D07AFF">
        <w:rPr>
          <w:sz w:val="28"/>
          <w:szCs w:val="28"/>
        </w:rPr>
        <w:t>В ст. 1 Федерального конституционного закона «О судебной системе Российской Федерации»</w:t>
      </w:r>
      <w:r>
        <w:rPr>
          <w:rStyle w:val="a9"/>
          <w:sz w:val="28"/>
          <w:szCs w:val="28"/>
        </w:rPr>
        <w:footnoteReference w:id="17"/>
      </w:r>
      <w:r w:rsidRPr="00D07AFF">
        <w:rPr>
          <w:sz w:val="28"/>
          <w:szCs w:val="28"/>
        </w:rPr>
        <w:t xml:space="preserve"> также предусмотрено, что судебная власть осуществляется только судами в лице судей и привлекаемых в установленном законом порядке к осуществлению правосудия представителей народа.</w:t>
      </w:r>
    </w:p>
    <w:p w:rsidR="00D07AFF" w:rsidRPr="00D07AFF" w:rsidRDefault="00D07AFF" w:rsidP="00D07AFF">
      <w:pPr>
        <w:spacing w:line="360" w:lineRule="auto"/>
        <w:ind w:firstLine="709"/>
        <w:jc w:val="both"/>
        <w:rPr>
          <w:sz w:val="28"/>
          <w:szCs w:val="28"/>
        </w:rPr>
      </w:pPr>
      <w:r w:rsidRPr="00D07AFF">
        <w:rPr>
          <w:sz w:val="28"/>
          <w:szCs w:val="28"/>
        </w:rPr>
        <w:t>Исключительная компетенция суда в решении вопроса о виновности и назначении наказания придает судебному разбирательству значение важнейшей стадии уголовного процесса, на которой создаются максималь</w:t>
      </w:r>
      <w:r w:rsidRPr="00D07AFF">
        <w:rPr>
          <w:sz w:val="28"/>
          <w:szCs w:val="28"/>
        </w:rPr>
        <w:softHyphen/>
        <w:t>ные гарантии для вынесения законного и обоснованного приговора. Не случайно, поэтому ч.2 ст.8 УПК устанавливает, что никто не может быть признан виновным в совершении преступления и подвергнут уголовному наказанию иначе как по приговору суда и в порядке, установленном УПК.</w:t>
      </w:r>
    </w:p>
    <w:p w:rsidR="00B5018A" w:rsidRDefault="00D07AFF" w:rsidP="007C67E7">
      <w:pPr>
        <w:spacing w:line="360" w:lineRule="auto"/>
        <w:ind w:firstLine="709"/>
        <w:jc w:val="both"/>
        <w:rPr>
          <w:sz w:val="28"/>
          <w:szCs w:val="28"/>
        </w:rPr>
      </w:pPr>
      <w:r w:rsidRPr="00D07AFF">
        <w:rPr>
          <w:sz w:val="28"/>
          <w:szCs w:val="28"/>
        </w:rPr>
        <w:t>Суду предоставлены исключительные полномочия по осуществлению правосудия потому, что ни один другой государственный орган не обладает такими возможностями, как суд, для принятия решения на основе непосредственного, полного и объективного исследования обстоятельств дела условиях гласного и устного судебного разбирательства при обеспечении состязательности и равноправия сторон. При этом законом предусмотрено, что правосудие должно осуществляться надлежащим су</w:t>
      </w:r>
      <w:r w:rsidRPr="00D07AFF">
        <w:rPr>
          <w:sz w:val="28"/>
          <w:szCs w:val="28"/>
        </w:rPr>
        <w:softHyphen/>
        <w:t>дом, т.е. тем, к подсудности</w:t>
      </w:r>
      <w:r w:rsidR="007C67E7">
        <w:rPr>
          <w:sz w:val="28"/>
          <w:szCs w:val="28"/>
        </w:rPr>
        <w:t xml:space="preserve"> </w:t>
      </w:r>
      <w:r w:rsidR="007C67E7" w:rsidRPr="007C67E7">
        <w:rPr>
          <w:sz w:val="28"/>
          <w:szCs w:val="28"/>
        </w:rPr>
        <w:t>которого отнесено данное дело, и подсудимый не может быть лишен права на рассмотрение его уголовного дела в том суде и тем судьей, к подсудности которого оно отнесено УПК  (ч.3 ст.8 УПК). Эта норма также базируется на конституционном предписании, содержащемся в ч.1 ст.47 Конституции Российской Федерации, и служит гарантией от произвольной передачи де</w:t>
      </w:r>
      <w:r w:rsidR="007C67E7" w:rsidRPr="007C67E7">
        <w:rPr>
          <w:sz w:val="28"/>
          <w:szCs w:val="28"/>
        </w:rPr>
        <w:softHyphen/>
        <w:t>ла в другой суд (ст.33-36 УПК).</w:t>
      </w:r>
    </w:p>
    <w:p w:rsidR="00B5018A" w:rsidRPr="00487B64" w:rsidRDefault="00487B64" w:rsidP="00487B64">
      <w:pPr>
        <w:spacing w:line="360" w:lineRule="auto"/>
        <w:ind w:firstLine="709"/>
        <w:jc w:val="center"/>
        <w:rPr>
          <w:b/>
          <w:sz w:val="28"/>
          <w:szCs w:val="28"/>
        </w:rPr>
      </w:pPr>
      <w:r w:rsidRPr="00487B64">
        <w:rPr>
          <w:b/>
          <w:sz w:val="28"/>
          <w:szCs w:val="28"/>
        </w:rPr>
        <w:t>Принцип независимости судей (ст. 8.1 УПК РФ)</w:t>
      </w:r>
    </w:p>
    <w:p w:rsidR="00B5018A" w:rsidRDefault="00487B64" w:rsidP="00B5018A">
      <w:pPr>
        <w:spacing w:line="360" w:lineRule="auto"/>
        <w:ind w:firstLine="709"/>
        <w:jc w:val="both"/>
        <w:rPr>
          <w:sz w:val="28"/>
          <w:szCs w:val="28"/>
        </w:rPr>
      </w:pPr>
      <w:r>
        <w:rPr>
          <w:sz w:val="28"/>
          <w:szCs w:val="28"/>
        </w:rPr>
        <w:t xml:space="preserve">Данный принцип гласит о том, что при осуществлении правосудия по уголовным делам судьи являются независимыми и подчиняются исключительно только Конституции РФ и Федеральному законодательству. </w:t>
      </w:r>
    </w:p>
    <w:p w:rsidR="00487B64" w:rsidRDefault="00487B64" w:rsidP="00B5018A">
      <w:pPr>
        <w:spacing w:line="360" w:lineRule="auto"/>
        <w:ind w:firstLine="709"/>
        <w:jc w:val="both"/>
        <w:rPr>
          <w:sz w:val="28"/>
          <w:szCs w:val="28"/>
        </w:rPr>
      </w:pPr>
      <w:r>
        <w:rPr>
          <w:sz w:val="28"/>
          <w:szCs w:val="28"/>
        </w:rPr>
        <w:t xml:space="preserve">Судьями рассматриваются и разрешаются уголовные дела только в условиях, исключающих постороннее воздействие на них. Запрещается вмешательство в деятельность судей по осуществлению правосудия государственными органами, органами местного самоуправления, иными органами и организациями, должностными лицами и гражданами. </w:t>
      </w:r>
    </w:p>
    <w:p w:rsidR="00487B64" w:rsidRDefault="00BA338E" w:rsidP="00B5018A">
      <w:pPr>
        <w:spacing w:line="360" w:lineRule="auto"/>
        <w:ind w:firstLine="709"/>
        <w:jc w:val="both"/>
        <w:rPr>
          <w:sz w:val="28"/>
          <w:szCs w:val="28"/>
        </w:rPr>
      </w:pPr>
      <w:r>
        <w:rPr>
          <w:sz w:val="28"/>
          <w:szCs w:val="28"/>
        </w:rPr>
        <w:t>Само по себе значение данного принципа состоит в том, что закон устанавливает такое положение судей в Российской Федерации, при котором они являются полностью независимыми ото всех, а также не подчиненными и неподотчетными иным государственным органам. Данный факт создает возможность принятия судьями объективных, непредвзятых и независимых решений по уголовным делам без вмешательств различного рода со стороны</w:t>
      </w:r>
      <w:r w:rsidR="00321DBB">
        <w:rPr>
          <w:rStyle w:val="a9"/>
          <w:sz w:val="28"/>
          <w:szCs w:val="28"/>
        </w:rPr>
        <w:footnoteReference w:id="18"/>
      </w:r>
      <w:r>
        <w:rPr>
          <w:sz w:val="28"/>
          <w:szCs w:val="28"/>
        </w:rPr>
        <w:t xml:space="preserve">. </w:t>
      </w:r>
    </w:p>
    <w:p w:rsidR="00B5018A" w:rsidRDefault="00BA338E" w:rsidP="00B5018A">
      <w:pPr>
        <w:spacing w:line="360" w:lineRule="auto"/>
        <w:ind w:firstLine="709"/>
        <w:jc w:val="both"/>
        <w:rPr>
          <w:b/>
          <w:sz w:val="28"/>
          <w:szCs w:val="28"/>
        </w:rPr>
      </w:pPr>
      <w:r w:rsidRPr="00BA338E">
        <w:rPr>
          <w:b/>
          <w:sz w:val="28"/>
          <w:szCs w:val="28"/>
        </w:rPr>
        <w:t>Принцип уважение чести и достоинства личности (ст. 9 УПК РФ)</w:t>
      </w:r>
    </w:p>
    <w:p w:rsidR="00BA338E" w:rsidRDefault="00BA338E" w:rsidP="00B5018A">
      <w:pPr>
        <w:spacing w:line="360" w:lineRule="auto"/>
        <w:ind w:firstLine="709"/>
        <w:jc w:val="both"/>
        <w:rPr>
          <w:sz w:val="28"/>
          <w:szCs w:val="28"/>
        </w:rPr>
      </w:pPr>
      <w:r>
        <w:rPr>
          <w:sz w:val="28"/>
          <w:szCs w:val="28"/>
        </w:rPr>
        <w:t>Положения Конституции Российской Федерации в ст.21 провозглашает, что достоинство личности охраняется государством, и ничто не может быть основанием для его умаления.</w:t>
      </w:r>
      <w:r w:rsidR="0048674D">
        <w:rPr>
          <w:sz w:val="28"/>
          <w:szCs w:val="28"/>
        </w:rPr>
        <w:t xml:space="preserve"> В Конституции РФ в</w:t>
      </w:r>
      <w:r>
        <w:rPr>
          <w:sz w:val="28"/>
          <w:szCs w:val="28"/>
        </w:rPr>
        <w:t xml:space="preserve"> </w:t>
      </w:r>
      <w:r w:rsidR="0048674D">
        <w:rPr>
          <w:sz w:val="28"/>
          <w:szCs w:val="28"/>
        </w:rPr>
        <w:t>ч.2 ст. 21 говорится о том, что никто не должен подвергаться пыткам, насилию, другому жестокому или унижающему человеческое достоинство обращению или наказанию.</w:t>
      </w:r>
    </w:p>
    <w:p w:rsidR="0048674D" w:rsidRDefault="0048674D" w:rsidP="00B5018A">
      <w:pPr>
        <w:spacing w:line="360" w:lineRule="auto"/>
        <w:ind w:firstLine="709"/>
        <w:jc w:val="both"/>
        <w:rPr>
          <w:sz w:val="28"/>
          <w:szCs w:val="28"/>
        </w:rPr>
      </w:pPr>
      <w:r>
        <w:rPr>
          <w:sz w:val="28"/>
          <w:szCs w:val="28"/>
        </w:rPr>
        <w:t xml:space="preserve">Применительно к уголовному судопроизводству содержание принципа уважения чести и достоинства личности заключается в том, что в ходе производства по уголовному делу ни при каких обстоятельствах не допускается осуществление действий и принятие решений, которые могут затронуть честь и достоинство личности, а также создать условия, опасные для жизни и здоровья человека. </w:t>
      </w:r>
      <w:r w:rsidR="00546917">
        <w:rPr>
          <w:sz w:val="28"/>
          <w:szCs w:val="28"/>
        </w:rPr>
        <w:t>Так, под честью понимается объективно существующее общественное мнение о социальных и нравственных качествах конкретной личности</w:t>
      </w:r>
      <w:r w:rsidR="006A26F8">
        <w:rPr>
          <w:sz w:val="28"/>
          <w:szCs w:val="28"/>
        </w:rPr>
        <w:t>, а достоинство подразумевает под собой осознание человеком своей социальной ценности и значимости.</w:t>
      </w:r>
    </w:p>
    <w:p w:rsidR="006A26F8" w:rsidRPr="006A26F8" w:rsidRDefault="006A26F8" w:rsidP="006A26F8">
      <w:pPr>
        <w:spacing w:line="360" w:lineRule="auto"/>
        <w:ind w:firstLine="709"/>
        <w:jc w:val="both"/>
        <w:rPr>
          <w:sz w:val="28"/>
          <w:szCs w:val="28"/>
        </w:rPr>
      </w:pPr>
      <w:r w:rsidRPr="006A26F8">
        <w:rPr>
          <w:sz w:val="28"/>
          <w:szCs w:val="28"/>
        </w:rPr>
        <w:t>Согласно ст.52 Конституции Российской Федерации права потер</w:t>
      </w:r>
      <w:r w:rsidRPr="006A26F8">
        <w:rPr>
          <w:sz w:val="28"/>
          <w:szCs w:val="28"/>
        </w:rPr>
        <w:softHyphen/>
        <w:t>певших от преступлений и злоупотреблений властью охраняются законом; государство обеспечивает потерпевшим доступ к правосудию и компенса</w:t>
      </w:r>
      <w:r w:rsidRPr="006A26F8">
        <w:rPr>
          <w:sz w:val="28"/>
          <w:szCs w:val="28"/>
        </w:rPr>
        <w:softHyphen/>
        <w:t>цию причиненного ущерба. Кроме того, каждый имеет право на возмеще</w:t>
      </w:r>
      <w:r w:rsidRPr="006A26F8">
        <w:rPr>
          <w:sz w:val="28"/>
          <w:szCs w:val="28"/>
        </w:rPr>
        <w:softHyphen/>
        <w:t>ние государством вреда, причиненного незаконными действиями (или без</w:t>
      </w:r>
      <w:r w:rsidRPr="006A26F8">
        <w:rPr>
          <w:sz w:val="28"/>
          <w:szCs w:val="28"/>
        </w:rPr>
        <w:softHyphen/>
        <w:t>действием) органов государственной власти или их должностных лиц (ст.53 Конституции Российской Федерации).</w:t>
      </w:r>
    </w:p>
    <w:p w:rsidR="006A26F8" w:rsidRDefault="006A26F8" w:rsidP="006A26F8">
      <w:pPr>
        <w:spacing w:line="360" w:lineRule="auto"/>
        <w:ind w:firstLine="709"/>
        <w:jc w:val="both"/>
        <w:rPr>
          <w:sz w:val="28"/>
          <w:szCs w:val="28"/>
        </w:rPr>
      </w:pPr>
      <w:r w:rsidRPr="006A26F8">
        <w:rPr>
          <w:sz w:val="28"/>
          <w:szCs w:val="28"/>
        </w:rPr>
        <w:t>В соответствии с этими конституционными положениями ч.4 ст.11 УПК установлено, что вред, причиненный лицу в результате нарушения его прав и свобод судом, а также должностными лицами, осуществляющими уголовное преследование, подлежит возмещению по основаниям и в порядке, которые установлены УПК. В главе 18 УПК (Реабилитация) определены основания возникновения права на реабилитацию, процедура признания права на реабилитацию, а также порядок     возмещения     имущественного     и     морального     вреда     и восстановления в иных правах.</w:t>
      </w:r>
    </w:p>
    <w:p w:rsidR="00FF704A" w:rsidRDefault="00FF704A" w:rsidP="00FF704A">
      <w:pPr>
        <w:spacing w:line="360" w:lineRule="auto"/>
        <w:ind w:firstLine="709"/>
        <w:jc w:val="center"/>
        <w:rPr>
          <w:b/>
          <w:sz w:val="28"/>
          <w:szCs w:val="28"/>
        </w:rPr>
      </w:pPr>
      <w:r w:rsidRPr="00FF704A">
        <w:rPr>
          <w:b/>
          <w:sz w:val="28"/>
          <w:szCs w:val="28"/>
        </w:rPr>
        <w:t>Принцип неприкосновенности личности (ст. 10 УПК РФ)</w:t>
      </w:r>
    </w:p>
    <w:p w:rsidR="00FF704A" w:rsidRDefault="00100841" w:rsidP="00FF704A">
      <w:pPr>
        <w:spacing w:line="360" w:lineRule="auto"/>
        <w:ind w:firstLine="709"/>
        <w:jc w:val="both"/>
        <w:rPr>
          <w:sz w:val="28"/>
          <w:szCs w:val="28"/>
        </w:rPr>
      </w:pPr>
      <w:r>
        <w:rPr>
          <w:sz w:val="28"/>
          <w:szCs w:val="28"/>
        </w:rPr>
        <w:t>Принцип неприкосновенности личности базируется на положениях ст. 22 Конституции РФ, в которой указывается, что каждый человек имеет право на свободу и личную неприкосновенность. Арест, заключение под стражу и содержание под стражей допускается только по судебному решению. До судебного решения лицо не может быть подвергнуто задержанию на срок более 48 часов. В развитие данных предписаний в ст. 10 УПК РФ предусмотрены гарантии законности и обоснованности применения мер процессуального принуждения, а также гарантии от неправомерного ограничения свободы.</w:t>
      </w:r>
    </w:p>
    <w:p w:rsidR="00100841" w:rsidRPr="00100841" w:rsidRDefault="00100841" w:rsidP="00100841">
      <w:pPr>
        <w:spacing w:line="360" w:lineRule="auto"/>
        <w:ind w:firstLine="709"/>
        <w:jc w:val="both"/>
        <w:rPr>
          <w:sz w:val="28"/>
          <w:szCs w:val="28"/>
        </w:rPr>
      </w:pPr>
      <w:r>
        <w:rPr>
          <w:sz w:val="28"/>
          <w:szCs w:val="28"/>
        </w:rPr>
        <w:t xml:space="preserve">Согласно ч. 1 ст. 10 никто не может быть задержан по подозрению в </w:t>
      </w:r>
      <w:r w:rsidRPr="00100841">
        <w:rPr>
          <w:sz w:val="28"/>
          <w:szCs w:val="28"/>
        </w:rPr>
        <w:t>совершении преступления или заключен под стражу при отсутствии на то законных оснований. До судебного решения лицо не может быть подвергнуто задержанию на срок более 48 часов. Часть 2 этой статьи обя</w:t>
      </w:r>
      <w:r w:rsidRPr="00100841">
        <w:rPr>
          <w:sz w:val="28"/>
          <w:szCs w:val="28"/>
        </w:rPr>
        <w:softHyphen/>
        <w:t>зывает суд, прокурора, следователя, орган дознания и дознавателя немед</w:t>
      </w:r>
      <w:r w:rsidRPr="00100841">
        <w:rPr>
          <w:sz w:val="28"/>
          <w:szCs w:val="28"/>
        </w:rPr>
        <w:softHyphen/>
        <w:t>ленно освободить всякого незаконно задержанного или лишенного свобо</w:t>
      </w:r>
      <w:r w:rsidRPr="00100841">
        <w:rPr>
          <w:sz w:val="28"/>
          <w:szCs w:val="28"/>
        </w:rPr>
        <w:softHyphen/>
        <w:t>ды, или незаконно помещенного в медицинский или психиатрический ста</w:t>
      </w:r>
      <w:r w:rsidRPr="00100841">
        <w:rPr>
          <w:sz w:val="28"/>
          <w:szCs w:val="28"/>
        </w:rPr>
        <w:softHyphen/>
        <w:t>ционар, или содержащегося под стражей свыше предусмотренного срока.</w:t>
      </w:r>
    </w:p>
    <w:p w:rsidR="00100841" w:rsidRPr="00100841" w:rsidRDefault="00100841" w:rsidP="00100841">
      <w:pPr>
        <w:spacing w:line="360" w:lineRule="auto"/>
        <w:ind w:firstLine="709"/>
        <w:jc w:val="both"/>
        <w:rPr>
          <w:sz w:val="28"/>
          <w:szCs w:val="28"/>
        </w:rPr>
      </w:pPr>
      <w:r w:rsidRPr="00100841">
        <w:rPr>
          <w:sz w:val="28"/>
          <w:szCs w:val="28"/>
        </w:rPr>
        <w:t>Иными словами, конституционное право на неприкосновенность личности ограничивается в случаях: а) задержания по подозрению в совершении преступления; б) применения заключения под стражу в качестве меры пресечения; в) помещения в медицинский или психиатрический ста</w:t>
      </w:r>
      <w:r w:rsidRPr="00100841">
        <w:rPr>
          <w:sz w:val="28"/>
          <w:szCs w:val="28"/>
        </w:rPr>
        <w:softHyphen/>
        <w:t>ционар.</w:t>
      </w:r>
    </w:p>
    <w:p w:rsidR="00100841" w:rsidRPr="00100841" w:rsidRDefault="00100841" w:rsidP="00100841">
      <w:pPr>
        <w:spacing w:line="360" w:lineRule="auto"/>
        <w:ind w:firstLine="709"/>
        <w:jc w:val="both"/>
        <w:rPr>
          <w:sz w:val="28"/>
          <w:szCs w:val="28"/>
        </w:rPr>
      </w:pPr>
      <w:r w:rsidRPr="00100841">
        <w:rPr>
          <w:sz w:val="28"/>
          <w:szCs w:val="28"/>
        </w:rPr>
        <w:t>Непосредственные основания перечисленных ограничений свободы и их процессуальный порядок в ст. 10 УПК не обозначены, они установле</w:t>
      </w:r>
      <w:r w:rsidRPr="00100841">
        <w:rPr>
          <w:sz w:val="28"/>
          <w:szCs w:val="28"/>
        </w:rPr>
        <w:softHyphen/>
        <w:t>ны в ст.91-97, 108-110, 203 и др. УПК.</w:t>
      </w:r>
    </w:p>
    <w:p w:rsidR="00100841" w:rsidRPr="00100841" w:rsidRDefault="00100841" w:rsidP="00100841">
      <w:pPr>
        <w:spacing w:line="360" w:lineRule="auto"/>
        <w:ind w:firstLine="709"/>
        <w:jc w:val="both"/>
        <w:rPr>
          <w:sz w:val="28"/>
          <w:szCs w:val="28"/>
        </w:rPr>
      </w:pPr>
      <w:r w:rsidRPr="00100841">
        <w:rPr>
          <w:sz w:val="28"/>
          <w:szCs w:val="28"/>
        </w:rPr>
        <w:t>Часть 3 ст. 10 УПК акцентирует внимание на необходимости содер</w:t>
      </w:r>
      <w:r w:rsidRPr="00100841">
        <w:rPr>
          <w:sz w:val="28"/>
          <w:szCs w:val="28"/>
        </w:rPr>
        <w:softHyphen/>
        <w:t>жания задержанного и заключенного под стражу в условиях, исключаю</w:t>
      </w:r>
      <w:r w:rsidRPr="00100841">
        <w:rPr>
          <w:sz w:val="28"/>
          <w:szCs w:val="28"/>
        </w:rPr>
        <w:softHyphen/>
        <w:t>щих угрозу его жизни и здоровью. Следовательно, при наличии данных, позволяющих сомневаться в безопасности содержащегося под стражей ли</w:t>
      </w:r>
      <w:r w:rsidRPr="00100841">
        <w:rPr>
          <w:sz w:val="28"/>
          <w:szCs w:val="28"/>
        </w:rPr>
        <w:softHyphen/>
        <w:t>ца, суд, прокурор, следователь, орган дознания и дознаватель должны при</w:t>
      </w:r>
      <w:r w:rsidRPr="00100841">
        <w:rPr>
          <w:sz w:val="28"/>
          <w:szCs w:val="28"/>
        </w:rPr>
        <w:softHyphen/>
        <w:t>нять в пределах своей компетенции меры по устранению такой опасности.</w:t>
      </w:r>
    </w:p>
    <w:p w:rsidR="00FF704A" w:rsidRPr="00100841" w:rsidRDefault="00100841" w:rsidP="00100841">
      <w:pPr>
        <w:spacing w:line="360" w:lineRule="auto"/>
        <w:ind w:firstLine="709"/>
        <w:jc w:val="both"/>
        <w:rPr>
          <w:sz w:val="28"/>
          <w:szCs w:val="28"/>
        </w:rPr>
      </w:pPr>
      <w:r>
        <w:rPr>
          <w:sz w:val="28"/>
          <w:szCs w:val="28"/>
        </w:rPr>
        <w:t>Стоит подчеркнуть</w:t>
      </w:r>
      <w:r w:rsidRPr="00100841">
        <w:rPr>
          <w:sz w:val="28"/>
          <w:szCs w:val="28"/>
        </w:rPr>
        <w:t>, что предписания закона об обеспечении непри</w:t>
      </w:r>
      <w:r w:rsidRPr="00100841">
        <w:rPr>
          <w:sz w:val="28"/>
          <w:szCs w:val="28"/>
        </w:rPr>
        <w:softHyphen/>
        <w:t>косновенности личности в уголовном судопроизводстве адресованы суду, прокурору, следователю, органу дознания, дознавателю, т.е. всем органам и должностным липам, осуществляющим уголовное судопроизводство.</w:t>
      </w:r>
    </w:p>
    <w:p w:rsidR="00907009" w:rsidRDefault="00907009" w:rsidP="00907009">
      <w:pPr>
        <w:spacing w:line="360" w:lineRule="auto"/>
        <w:ind w:firstLine="709"/>
        <w:jc w:val="center"/>
        <w:rPr>
          <w:b/>
          <w:sz w:val="28"/>
          <w:szCs w:val="28"/>
        </w:rPr>
      </w:pPr>
      <w:r w:rsidRPr="00907009">
        <w:rPr>
          <w:b/>
          <w:sz w:val="28"/>
          <w:szCs w:val="28"/>
        </w:rPr>
        <w:t>Принцип неприкосновенности жилища (ст. 12 УПК РФ)</w:t>
      </w:r>
    </w:p>
    <w:p w:rsidR="00907009" w:rsidRPr="00907009" w:rsidRDefault="00907009" w:rsidP="00907009">
      <w:pPr>
        <w:spacing w:line="360" w:lineRule="auto"/>
        <w:ind w:firstLine="709"/>
        <w:jc w:val="both"/>
        <w:rPr>
          <w:sz w:val="28"/>
          <w:szCs w:val="28"/>
        </w:rPr>
      </w:pPr>
      <w:r>
        <w:rPr>
          <w:sz w:val="28"/>
          <w:szCs w:val="28"/>
        </w:rPr>
        <w:t xml:space="preserve">Неприкосновенность жилища обеспечивается Конституцией РФ, устанавливая, что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(ст. 25). </w:t>
      </w:r>
    </w:p>
    <w:p w:rsidR="0048674D" w:rsidRDefault="00907009" w:rsidP="00B5018A">
      <w:pPr>
        <w:spacing w:line="360" w:lineRule="auto"/>
        <w:ind w:firstLine="709"/>
        <w:jc w:val="both"/>
        <w:rPr>
          <w:sz w:val="28"/>
          <w:szCs w:val="28"/>
        </w:rPr>
      </w:pPr>
      <w:r>
        <w:rPr>
          <w:sz w:val="28"/>
          <w:szCs w:val="28"/>
        </w:rPr>
        <w:t>В соответствие с п.10 ст. 5 УПК РФ, жилище – это индивидуальный дом с входящими в него жилыми и нежилыми помещениями, жилое помещениями независимо от формы собственности, входящее в жилищный фонд и используемое для постоянного или временного проживания, а равно иное помещение или строение, не входящее в жилищный фонд, но используемое для временного проживания.</w:t>
      </w:r>
    </w:p>
    <w:p w:rsidR="00907009" w:rsidRDefault="00907009" w:rsidP="00B5018A">
      <w:pPr>
        <w:spacing w:line="360" w:lineRule="auto"/>
        <w:ind w:firstLine="709"/>
        <w:jc w:val="both"/>
        <w:rPr>
          <w:sz w:val="28"/>
          <w:szCs w:val="28"/>
        </w:rPr>
      </w:pPr>
      <w:r>
        <w:rPr>
          <w:sz w:val="28"/>
          <w:szCs w:val="28"/>
        </w:rPr>
        <w:t xml:space="preserve">В ст.12 УПК РФ предусмотрено, что осмотр жилища производится только с согласия </w:t>
      </w:r>
      <w:r w:rsidR="00FF704A">
        <w:rPr>
          <w:sz w:val="28"/>
          <w:szCs w:val="28"/>
        </w:rPr>
        <w:t xml:space="preserve">проживающих в нем лиц или на основании судебного решения. Обыск и выемка может производиться только на основании судебного решения. </w:t>
      </w:r>
    </w:p>
    <w:p w:rsidR="00FF704A" w:rsidRPr="00BA338E" w:rsidRDefault="00FF704A" w:rsidP="00B5018A">
      <w:pPr>
        <w:spacing w:line="360" w:lineRule="auto"/>
        <w:ind w:firstLine="709"/>
        <w:jc w:val="both"/>
        <w:rPr>
          <w:sz w:val="28"/>
          <w:szCs w:val="28"/>
        </w:rPr>
      </w:pPr>
      <w:r w:rsidRPr="00FF704A">
        <w:rPr>
          <w:sz w:val="28"/>
          <w:szCs w:val="28"/>
        </w:rPr>
        <w:t>Порядок получения судебного решения установлен ст. 165 УПК РФ. Вместе с тем ст. 12 и ч. 5 ст. 165 УПК РФ предусматривают, что в исключительных случаях, когда производство осмотра жилища, обыска и выемки в жилище, а также личного обыска не терпит отлагательства, указанные следственные действия могут быть произведены на основании постановления следователя или дознавателя без получения судебного решения</w:t>
      </w:r>
      <w:r>
        <w:rPr>
          <w:rStyle w:val="a9"/>
          <w:sz w:val="28"/>
          <w:szCs w:val="28"/>
        </w:rPr>
        <w:footnoteReference w:id="19"/>
      </w:r>
      <w:r w:rsidRPr="00FF704A">
        <w:rPr>
          <w:sz w:val="28"/>
          <w:szCs w:val="28"/>
        </w:rPr>
        <w:t>. Нельзя не отметить, что осмотр, обыск, выемка, ограничивающие конституционное право на</w:t>
      </w:r>
      <w:r>
        <w:rPr>
          <w:sz w:val="28"/>
          <w:szCs w:val="28"/>
        </w:rPr>
        <w:t xml:space="preserve"> неприкосновенность жилища, про</w:t>
      </w:r>
      <w:r w:rsidRPr="00FF704A">
        <w:rPr>
          <w:sz w:val="28"/>
          <w:szCs w:val="28"/>
        </w:rPr>
        <w:t>изводятся на основаниях и в порядке, установленных УПК РФ, что служит гарантией данного принципа уголовного судопроизводства (ст. 176, 177, 182, 183, 184 УПК РФ).</w:t>
      </w:r>
    </w:p>
    <w:p w:rsidR="004C7ED8" w:rsidRPr="00100841" w:rsidRDefault="00100841" w:rsidP="00100841">
      <w:pPr>
        <w:spacing w:line="360" w:lineRule="auto"/>
        <w:ind w:firstLine="709"/>
        <w:jc w:val="center"/>
        <w:rPr>
          <w:b/>
          <w:sz w:val="28"/>
          <w:szCs w:val="28"/>
        </w:rPr>
      </w:pPr>
      <w:r w:rsidRPr="00100841">
        <w:rPr>
          <w:b/>
          <w:sz w:val="28"/>
          <w:szCs w:val="28"/>
        </w:rPr>
        <w:t>Принцип презумпции невиновности (ст.14 УПК РФ);</w:t>
      </w:r>
    </w:p>
    <w:p w:rsidR="00017B1D" w:rsidRDefault="00017B1D" w:rsidP="00B5018A">
      <w:pPr>
        <w:spacing w:line="360" w:lineRule="auto"/>
        <w:ind w:firstLine="709"/>
        <w:jc w:val="both"/>
        <w:rPr>
          <w:sz w:val="28"/>
          <w:szCs w:val="28"/>
        </w:rPr>
      </w:pPr>
      <w:r w:rsidRPr="00CF6CE0">
        <w:rPr>
          <w:sz w:val="28"/>
          <w:szCs w:val="28"/>
        </w:rPr>
        <w:t xml:space="preserve">Презумпция (от лат. </w:t>
      </w:r>
      <w:r w:rsidRPr="00CF6CE0">
        <w:rPr>
          <w:sz w:val="28"/>
          <w:szCs w:val="28"/>
          <w:lang w:val="en-US"/>
        </w:rPr>
        <w:t>praesumptio</w:t>
      </w:r>
      <w:r w:rsidRPr="00CF6CE0">
        <w:rPr>
          <w:sz w:val="28"/>
          <w:szCs w:val="28"/>
        </w:rPr>
        <w:t>) – это предположение, признание факта юридически достоверным, пока  не будет доказано обратное</w:t>
      </w:r>
      <w:r>
        <w:rPr>
          <w:rStyle w:val="a9"/>
          <w:sz w:val="28"/>
          <w:szCs w:val="28"/>
        </w:rPr>
        <w:footnoteReference w:id="20"/>
      </w:r>
      <w:r>
        <w:rPr>
          <w:sz w:val="28"/>
          <w:szCs w:val="28"/>
        </w:rPr>
        <w:t>.</w:t>
      </w:r>
    </w:p>
    <w:p w:rsidR="004C7ED8" w:rsidRDefault="00017B1D" w:rsidP="00B5018A">
      <w:pPr>
        <w:spacing w:line="360" w:lineRule="auto"/>
        <w:ind w:firstLine="709"/>
        <w:jc w:val="both"/>
        <w:rPr>
          <w:sz w:val="28"/>
          <w:szCs w:val="28"/>
        </w:rPr>
      </w:pPr>
      <w:r>
        <w:rPr>
          <w:sz w:val="28"/>
          <w:szCs w:val="28"/>
        </w:rPr>
        <w:t xml:space="preserve">Данный принцип соотносится со ст. 49 Конституции РФ и является одним из наиболее важных институтов демократического государства. Его суть состоит  в том, что все граждане предполагаются добропорядочными и могут считаться виновными в совершении преступления только при наличии определенных условий и в строго определенный законом момент. </w:t>
      </w:r>
    </w:p>
    <w:p w:rsidR="00017B1D" w:rsidRDefault="00FF1ADD" w:rsidP="00B5018A">
      <w:pPr>
        <w:spacing w:line="360" w:lineRule="auto"/>
        <w:ind w:firstLine="709"/>
        <w:jc w:val="both"/>
        <w:rPr>
          <w:sz w:val="28"/>
          <w:szCs w:val="28"/>
        </w:rPr>
      </w:pPr>
      <w:r>
        <w:rPr>
          <w:sz w:val="28"/>
          <w:szCs w:val="28"/>
        </w:rPr>
        <w:t xml:space="preserve">Содержание принципа презумпции невиновности складывается из следующих компонентов, которые составляют необходимые условия, при наличии которых лицо может быть признано виновным в совершении противоправного деяния: </w:t>
      </w:r>
    </w:p>
    <w:p w:rsidR="00FF1ADD" w:rsidRDefault="00FF1ADD" w:rsidP="00B5018A">
      <w:pPr>
        <w:spacing w:line="360" w:lineRule="auto"/>
        <w:ind w:firstLine="709"/>
        <w:jc w:val="both"/>
        <w:rPr>
          <w:sz w:val="28"/>
          <w:szCs w:val="28"/>
        </w:rPr>
      </w:pPr>
      <w:r>
        <w:rPr>
          <w:sz w:val="28"/>
          <w:szCs w:val="28"/>
        </w:rPr>
        <w:t>- Виновность лица в совершении преступления должна быть доказана надлежащими субъектами уголовно-процессуальной деятельности путем сбора, оценки и проверки доказательств, предусмотренных уголовно-процессуальным законом, при соблюдении всех требований уголовно-процессуальных норм. Вина лица в совершении преступлении должна быть четко установлена, именно поэтому обвинительный приговор не может быть установлен на предположениях. При этом, подозреваемый или обвиняемый не обязан принимать усилия к доказательству своей невиновности;</w:t>
      </w:r>
    </w:p>
    <w:p w:rsidR="00FF1ADD" w:rsidRDefault="00FF1ADD" w:rsidP="00B5018A">
      <w:pPr>
        <w:spacing w:line="360" w:lineRule="auto"/>
        <w:ind w:firstLine="709"/>
        <w:jc w:val="both"/>
        <w:rPr>
          <w:sz w:val="28"/>
          <w:szCs w:val="28"/>
        </w:rPr>
      </w:pPr>
      <w:r>
        <w:rPr>
          <w:sz w:val="28"/>
          <w:szCs w:val="28"/>
        </w:rPr>
        <w:t>- В</w:t>
      </w:r>
      <w:r w:rsidRPr="00CF6CE0">
        <w:rPr>
          <w:sz w:val="28"/>
          <w:szCs w:val="28"/>
        </w:rPr>
        <w:t>се сомнения в виновности обвиняемого, которые не мо</w:t>
      </w:r>
      <w:r w:rsidRPr="00CF6CE0">
        <w:rPr>
          <w:sz w:val="28"/>
          <w:szCs w:val="28"/>
        </w:rPr>
        <w:softHyphen/>
        <w:t>гут быть ус</w:t>
      </w:r>
      <w:r>
        <w:rPr>
          <w:sz w:val="28"/>
          <w:szCs w:val="28"/>
        </w:rPr>
        <w:t>транены, толкуются в его пользу;</w:t>
      </w:r>
    </w:p>
    <w:p w:rsidR="00FF1ADD" w:rsidRDefault="00FF1ADD" w:rsidP="00B5018A">
      <w:pPr>
        <w:spacing w:line="360" w:lineRule="auto"/>
        <w:ind w:firstLine="709"/>
        <w:jc w:val="both"/>
        <w:rPr>
          <w:sz w:val="28"/>
          <w:szCs w:val="28"/>
        </w:rPr>
      </w:pPr>
      <w:r>
        <w:rPr>
          <w:sz w:val="28"/>
          <w:szCs w:val="28"/>
        </w:rPr>
        <w:t>- При наличии не опровергнутых версий защиты вина подсудимого в совершении преступления не может считаться доказанной.</w:t>
      </w:r>
    </w:p>
    <w:p w:rsidR="00FF1ADD" w:rsidRDefault="00A654EB" w:rsidP="00B5018A">
      <w:pPr>
        <w:spacing w:line="360" w:lineRule="auto"/>
        <w:ind w:firstLine="709"/>
        <w:jc w:val="both"/>
        <w:rPr>
          <w:sz w:val="28"/>
          <w:szCs w:val="28"/>
        </w:rPr>
      </w:pPr>
      <w:r>
        <w:rPr>
          <w:sz w:val="28"/>
          <w:szCs w:val="28"/>
        </w:rPr>
        <w:t xml:space="preserve">Значение принципа презумпции невиновности состоит в том, что она является гарантом от преждевременного признания виновности в совершении преступления лица, в отношении которого вынесено постановление о привлечении его в качестве обвиняемого,  а также нацеливает государственные органы на объективное, беспристрастное установление обстоятельств дела. </w:t>
      </w:r>
    </w:p>
    <w:p w:rsidR="00A654EB" w:rsidRPr="00A654EB" w:rsidRDefault="00A654EB" w:rsidP="00A654EB">
      <w:pPr>
        <w:spacing w:line="360" w:lineRule="auto"/>
        <w:ind w:firstLine="709"/>
        <w:jc w:val="center"/>
        <w:rPr>
          <w:b/>
          <w:sz w:val="28"/>
          <w:szCs w:val="28"/>
        </w:rPr>
      </w:pPr>
      <w:r w:rsidRPr="00A654EB">
        <w:rPr>
          <w:b/>
          <w:sz w:val="28"/>
          <w:szCs w:val="28"/>
        </w:rPr>
        <w:t>Принцип свободы оценки доказательств (ст. 17 УПК)</w:t>
      </w:r>
    </w:p>
    <w:p w:rsidR="00FF1ADD" w:rsidRDefault="00A654EB" w:rsidP="00A654EB">
      <w:pPr>
        <w:spacing w:line="360" w:lineRule="auto"/>
        <w:ind w:firstLine="709"/>
        <w:jc w:val="both"/>
        <w:rPr>
          <w:sz w:val="28"/>
          <w:szCs w:val="28"/>
        </w:rPr>
      </w:pPr>
      <w:r>
        <w:rPr>
          <w:sz w:val="28"/>
          <w:szCs w:val="28"/>
        </w:rPr>
        <w:t xml:space="preserve">Суть данного принципа состоит в том, что судья, присяжные заседатели, а также прокурор, следователь, дознаватель оценивают доказательства по своему внутреннему убеждению, которое основано на совокупности имеющихся в уголовном деле доказательств, руководствуясь при этом законом и совестью. </w:t>
      </w:r>
    </w:p>
    <w:p w:rsidR="00A654EB" w:rsidRPr="00A654EB" w:rsidRDefault="00524F84" w:rsidP="00A654EB">
      <w:pPr>
        <w:spacing w:line="360" w:lineRule="auto"/>
        <w:ind w:firstLine="709"/>
        <w:jc w:val="both"/>
        <w:rPr>
          <w:sz w:val="28"/>
          <w:szCs w:val="28"/>
        </w:rPr>
      </w:pPr>
      <w:r>
        <w:rPr>
          <w:sz w:val="28"/>
          <w:szCs w:val="28"/>
        </w:rPr>
        <w:t>Оценка доказательств – это мыслительная деятельность, заключающаяся в установлении относимости, допустимости и достоверности каждого из доказательств, оценка же всей совокупности доказательств заключается в разрешении вопроса об их достаточности для разрешения уголовного дела. Совокупность всех доказательств – это все собранные по делу доказательства</w:t>
      </w:r>
      <w:r>
        <w:rPr>
          <w:rStyle w:val="a9"/>
          <w:sz w:val="28"/>
          <w:szCs w:val="28"/>
        </w:rPr>
        <w:footnoteReference w:id="21"/>
      </w:r>
      <w:r>
        <w:rPr>
          <w:sz w:val="28"/>
          <w:szCs w:val="28"/>
        </w:rPr>
        <w:t>.</w:t>
      </w:r>
    </w:p>
    <w:p w:rsidR="004C7ED8" w:rsidRDefault="00524F84" w:rsidP="00B5018A">
      <w:pPr>
        <w:spacing w:line="360" w:lineRule="auto"/>
        <w:ind w:firstLine="709"/>
        <w:jc w:val="both"/>
        <w:rPr>
          <w:sz w:val="28"/>
          <w:szCs w:val="28"/>
        </w:rPr>
      </w:pPr>
      <w:r>
        <w:rPr>
          <w:sz w:val="28"/>
          <w:szCs w:val="28"/>
        </w:rPr>
        <w:t>Термин «внутреннее убеждение» означает независимость, отсутствие какой-либо заранее определенной установки. «Руководствоваться совестью» - исходить из чувств нравственной ответственности за действия и решения, которые принимаются в ходе уголовно-процессуальной деятельности.</w:t>
      </w:r>
    </w:p>
    <w:p w:rsidR="00524F84" w:rsidRPr="00524F84" w:rsidRDefault="00524F84" w:rsidP="00524F84">
      <w:pPr>
        <w:spacing w:line="360" w:lineRule="auto"/>
        <w:ind w:firstLine="709"/>
        <w:jc w:val="both"/>
        <w:rPr>
          <w:sz w:val="28"/>
          <w:szCs w:val="28"/>
        </w:rPr>
      </w:pPr>
      <w:r w:rsidRPr="00524F84">
        <w:rPr>
          <w:sz w:val="28"/>
          <w:szCs w:val="28"/>
        </w:rPr>
        <w:t>Гарантией свободы оценки доказательств должностными лицами, осуществляющими уголовное судопроизводство, является положение, сформулированное ч.2 ст. 17 УПК РФ: никакие доказательства не имеют зара</w:t>
      </w:r>
      <w:r w:rsidRPr="00524F84">
        <w:rPr>
          <w:sz w:val="28"/>
          <w:szCs w:val="28"/>
        </w:rPr>
        <w:softHyphen/>
        <w:t>нее установленной силы. Это правило, не позволяет относить к приоритет</w:t>
      </w:r>
      <w:r w:rsidRPr="00524F84">
        <w:rPr>
          <w:sz w:val="28"/>
          <w:szCs w:val="28"/>
        </w:rPr>
        <w:softHyphen/>
        <w:t>ным какие бы то ни было виды доказательств (заключение эксперта, веще</w:t>
      </w:r>
      <w:r w:rsidRPr="00524F84">
        <w:rPr>
          <w:sz w:val="28"/>
          <w:szCs w:val="28"/>
        </w:rPr>
        <w:softHyphen/>
        <w:t>ственные доказательства), в том числе так называемые «признательные показания». Они так же, как и прочие, подлежат сопоставлению с иными доказательствами, имеющимися в деле.</w:t>
      </w:r>
    </w:p>
    <w:p w:rsidR="004C7ED8" w:rsidRDefault="00524F84" w:rsidP="00524F84">
      <w:pPr>
        <w:spacing w:line="360" w:lineRule="auto"/>
        <w:ind w:firstLine="709"/>
        <w:jc w:val="center"/>
        <w:rPr>
          <w:b/>
          <w:sz w:val="28"/>
          <w:szCs w:val="28"/>
        </w:rPr>
      </w:pPr>
      <w:r w:rsidRPr="00524F84">
        <w:rPr>
          <w:b/>
          <w:sz w:val="28"/>
          <w:szCs w:val="28"/>
        </w:rPr>
        <w:t>Принцип языка уголовного судопроизводства</w:t>
      </w:r>
      <w:r>
        <w:rPr>
          <w:b/>
          <w:sz w:val="28"/>
          <w:szCs w:val="28"/>
        </w:rPr>
        <w:t xml:space="preserve"> (ст. 18 УПК РФ)</w:t>
      </w:r>
    </w:p>
    <w:p w:rsidR="00524F84" w:rsidRPr="00742C4C" w:rsidRDefault="00742C4C" w:rsidP="00524F84">
      <w:pPr>
        <w:spacing w:line="360" w:lineRule="auto"/>
        <w:ind w:firstLine="709"/>
        <w:jc w:val="both"/>
        <w:rPr>
          <w:sz w:val="28"/>
          <w:szCs w:val="28"/>
        </w:rPr>
      </w:pPr>
      <w:r>
        <w:rPr>
          <w:sz w:val="28"/>
          <w:szCs w:val="28"/>
        </w:rPr>
        <w:t xml:space="preserve">Уголовное судопроизводство в Российской Федерации может осуществляться только на государственном языке РФ, которым в соответствии со ст. 68 Конституции РФ является русский или же на государственных языках республик, находящихся составе РФ. </w:t>
      </w:r>
    </w:p>
    <w:p w:rsidR="00742C4C" w:rsidRDefault="00742C4C" w:rsidP="00742C4C">
      <w:pPr>
        <w:spacing w:line="360" w:lineRule="auto"/>
        <w:ind w:firstLine="709"/>
        <w:jc w:val="both"/>
        <w:rPr>
          <w:sz w:val="28"/>
          <w:szCs w:val="28"/>
        </w:rPr>
      </w:pPr>
      <w:r>
        <w:rPr>
          <w:sz w:val="28"/>
          <w:szCs w:val="28"/>
        </w:rPr>
        <w:t xml:space="preserve">Производство по уголовным делам является специфическим видом государственной деятельности, который осуществляется государственными органами, а вынесение приговора осуществляется именем Российской Федерации, поэтому вполне логично, что данная деятельность должна осуществляться только на государственном языке: русском, как государственном языке РФ или же государственном языке республик в составе РФ. </w:t>
      </w:r>
    </w:p>
    <w:p w:rsidR="004C7ED8" w:rsidRDefault="00742C4C" w:rsidP="00297F41">
      <w:pPr>
        <w:spacing w:line="360" w:lineRule="auto"/>
        <w:ind w:firstLine="709"/>
        <w:jc w:val="both"/>
        <w:rPr>
          <w:sz w:val="28"/>
          <w:szCs w:val="28"/>
        </w:rPr>
      </w:pPr>
      <w:r>
        <w:rPr>
          <w:sz w:val="28"/>
          <w:szCs w:val="28"/>
        </w:rPr>
        <w:t>Конституция РФ провозглашает равенство всех перед законом и судом, независимо от этнической и языковой принадлежности. Оно достигается путем предоставления возможности лицам, которые не владеют или недостаточно владеют языком, на котором ведется производство по уголовному делу, пользоваться родным или другим языком, которые они владеют в ходе уголовного судопроизводства.  Эти лиц</w:t>
      </w:r>
      <w:r w:rsidR="00297F41">
        <w:rPr>
          <w:sz w:val="28"/>
          <w:szCs w:val="28"/>
        </w:rPr>
        <w:t>а также обладают следующими процессуальными правами:</w:t>
      </w:r>
    </w:p>
    <w:p w:rsidR="00297F41" w:rsidRDefault="00297F41" w:rsidP="00297F41">
      <w:pPr>
        <w:spacing w:line="360" w:lineRule="auto"/>
        <w:ind w:firstLine="709"/>
        <w:jc w:val="both"/>
        <w:rPr>
          <w:sz w:val="28"/>
          <w:szCs w:val="28"/>
        </w:rPr>
      </w:pPr>
      <w:r>
        <w:rPr>
          <w:sz w:val="28"/>
          <w:szCs w:val="28"/>
        </w:rPr>
        <w:t>- делать заявления, давать объяснения и показания, заявлять ходатайства и отводы, приносить жалобы, знакомиться с материалами уголовного дела, выступать в суде на родном языке или другом языке, которым они владеют;</w:t>
      </w:r>
    </w:p>
    <w:p w:rsidR="00297F41" w:rsidRDefault="00297F41" w:rsidP="00297F41">
      <w:pPr>
        <w:spacing w:line="360" w:lineRule="auto"/>
        <w:ind w:firstLine="709"/>
        <w:jc w:val="both"/>
        <w:rPr>
          <w:sz w:val="28"/>
          <w:szCs w:val="28"/>
        </w:rPr>
      </w:pPr>
      <w:r>
        <w:rPr>
          <w:sz w:val="28"/>
          <w:szCs w:val="28"/>
        </w:rPr>
        <w:t>- бесплатно пользоваться помощью переводчика в порядке, установленном УПК.</w:t>
      </w:r>
    </w:p>
    <w:p w:rsidR="00297F41" w:rsidRPr="00297F41" w:rsidRDefault="00297F41" w:rsidP="00297F41">
      <w:pPr>
        <w:spacing w:line="360" w:lineRule="auto"/>
        <w:ind w:firstLine="709"/>
        <w:jc w:val="center"/>
        <w:rPr>
          <w:b/>
          <w:sz w:val="28"/>
          <w:szCs w:val="28"/>
        </w:rPr>
      </w:pPr>
      <w:r w:rsidRPr="00297F41">
        <w:rPr>
          <w:b/>
          <w:sz w:val="28"/>
          <w:szCs w:val="28"/>
        </w:rPr>
        <w:t>Принцип права на обжалование процессуальных действий и решений (ст.19 УПК РФ)</w:t>
      </w:r>
    </w:p>
    <w:p w:rsidR="00297F41" w:rsidRDefault="00297F41" w:rsidP="00297F41">
      <w:pPr>
        <w:spacing w:line="360" w:lineRule="auto"/>
        <w:ind w:firstLine="709"/>
        <w:jc w:val="both"/>
        <w:rPr>
          <w:sz w:val="28"/>
          <w:szCs w:val="28"/>
        </w:rPr>
      </w:pPr>
      <w:r>
        <w:rPr>
          <w:sz w:val="28"/>
          <w:szCs w:val="28"/>
        </w:rPr>
        <w:t xml:space="preserve">В ст. 45 Конституции РФ закреплена государственная гарантия защиты прав и свобод человека и гражданина в РФ, которая предусматривает возможность защищать свои права и свободы всеми способами, не запрещенными законами. </w:t>
      </w:r>
    </w:p>
    <w:p w:rsidR="004C7ED8" w:rsidRDefault="00297F41" w:rsidP="00297F41">
      <w:pPr>
        <w:spacing w:line="360" w:lineRule="auto"/>
        <w:ind w:firstLine="709"/>
        <w:jc w:val="both"/>
        <w:rPr>
          <w:sz w:val="28"/>
          <w:szCs w:val="28"/>
        </w:rPr>
      </w:pPr>
      <w:r>
        <w:rPr>
          <w:sz w:val="28"/>
          <w:szCs w:val="28"/>
        </w:rPr>
        <w:t xml:space="preserve">В свою очередь ст. 46 Конституции РФ провозглашается судебная защита прав и свобод личности, при этом подчеркивается, что все решения и действия (бездействия) органов государственной власти, органов местного самоуправления, общественных объединений и должностных лиц могут быть обжалованы в суд. Принцип обжалования действий и решений должностных лиц в уголовном судопроизводстве, предусмотренный ст. 19 УПК РФ в соответствие с вышеуказанными положениями Конституции РФ </w:t>
      </w:r>
      <w:r w:rsidR="00750C2E">
        <w:rPr>
          <w:sz w:val="28"/>
          <w:szCs w:val="28"/>
        </w:rPr>
        <w:t>регламентирует один из способов защиты прав и свобод личности, участвующей в уголовном процессе. Он заключается в том, что действия (бездействия)  и решения суда, прокурора, следователя, органа дознания и дознавателя могут быть обжалованы в порядке, предусмотренным УПК РФ.</w:t>
      </w:r>
    </w:p>
    <w:p w:rsidR="00750C2E" w:rsidRDefault="00750C2E" w:rsidP="00750C2E">
      <w:pPr>
        <w:spacing w:line="360" w:lineRule="auto"/>
        <w:ind w:firstLine="709"/>
        <w:jc w:val="both"/>
        <w:rPr>
          <w:sz w:val="28"/>
          <w:szCs w:val="28"/>
        </w:rPr>
      </w:pPr>
      <w:r>
        <w:rPr>
          <w:sz w:val="28"/>
          <w:szCs w:val="28"/>
        </w:rPr>
        <w:t>П</w:t>
      </w:r>
      <w:r w:rsidRPr="00750C2E">
        <w:rPr>
          <w:sz w:val="28"/>
          <w:szCs w:val="28"/>
        </w:rPr>
        <w:t>равом обжалования действий (бездействий) и решений суда, прокурора, следователя, органа дознания и дознавателя обладают все участники уголовного судопроизводства, включая вышеуказанных лиц, а также иные заинтересованные лица, которые обжалуют действия и решения должностных лиц органов уголовного судопроизводства в той части, в которой производимые процессуальные действия и принимаемые процессуальные решения затрагивают их интересы.</w:t>
      </w:r>
      <w:r>
        <w:rPr>
          <w:sz w:val="28"/>
          <w:szCs w:val="28"/>
        </w:rPr>
        <w:t xml:space="preserve"> </w:t>
      </w:r>
      <w:r w:rsidRPr="00750C2E">
        <w:rPr>
          <w:sz w:val="28"/>
          <w:szCs w:val="28"/>
        </w:rPr>
        <w:t xml:space="preserve"> </w:t>
      </w:r>
      <w:r>
        <w:rPr>
          <w:sz w:val="28"/>
          <w:szCs w:val="28"/>
        </w:rPr>
        <w:t>М</w:t>
      </w:r>
      <w:r w:rsidRPr="00750C2E">
        <w:rPr>
          <w:sz w:val="28"/>
          <w:szCs w:val="28"/>
        </w:rPr>
        <w:t xml:space="preserve">огут быть </w:t>
      </w:r>
      <w:r>
        <w:rPr>
          <w:sz w:val="28"/>
          <w:szCs w:val="28"/>
        </w:rPr>
        <w:t xml:space="preserve">обжалованными </w:t>
      </w:r>
      <w:r w:rsidRPr="00750C2E">
        <w:rPr>
          <w:sz w:val="28"/>
          <w:szCs w:val="28"/>
        </w:rPr>
        <w:t xml:space="preserve">любые процессуальные действия (бездействия) и решения, </w:t>
      </w:r>
      <w:r>
        <w:rPr>
          <w:sz w:val="28"/>
          <w:szCs w:val="28"/>
        </w:rPr>
        <w:t>которые затрагивают чьи-либо интересы.</w:t>
      </w:r>
    </w:p>
    <w:p w:rsidR="00750C2E" w:rsidRDefault="00750C2E" w:rsidP="00750C2E">
      <w:pPr>
        <w:spacing w:line="360" w:lineRule="auto"/>
        <w:ind w:firstLine="709"/>
        <w:jc w:val="both"/>
        <w:rPr>
          <w:sz w:val="28"/>
          <w:szCs w:val="28"/>
        </w:rPr>
      </w:pPr>
      <w:r>
        <w:rPr>
          <w:sz w:val="28"/>
          <w:szCs w:val="28"/>
        </w:rPr>
        <w:t>Должностные лица и органы, обладающие правом контроля за законностью и обоснованностью решений, осуществляемых в процессе уголовного судопроизводства являются субъектами рассмотрения жалоб, которые возникают из уголовно-процессуальных правоотношений. Такими должностными лицами являются прокурор, руководитель следственного органа и суд.</w:t>
      </w:r>
    </w:p>
    <w:p w:rsidR="00F60907" w:rsidRDefault="00F60907" w:rsidP="00750C2E">
      <w:pPr>
        <w:spacing w:line="360" w:lineRule="auto"/>
        <w:ind w:firstLine="709"/>
        <w:jc w:val="both"/>
        <w:rPr>
          <w:sz w:val="28"/>
          <w:szCs w:val="28"/>
        </w:rPr>
      </w:pPr>
      <w:r>
        <w:rPr>
          <w:sz w:val="28"/>
          <w:szCs w:val="28"/>
        </w:rPr>
        <w:t xml:space="preserve">В </w:t>
      </w:r>
      <w:r w:rsidRPr="00750C2E">
        <w:rPr>
          <w:sz w:val="28"/>
          <w:szCs w:val="28"/>
        </w:rPr>
        <w:t xml:space="preserve">уголовном судопроизводстве </w:t>
      </w:r>
      <w:r>
        <w:rPr>
          <w:sz w:val="28"/>
          <w:szCs w:val="28"/>
        </w:rPr>
        <w:t>судом рассматриваю</w:t>
      </w:r>
      <w:r w:rsidR="00750C2E" w:rsidRPr="00750C2E">
        <w:rPr>
          <w:sz w:val="28"/>
          <w:szCs w:val="28"/>
        </w:rPr>
        <w:t>т</w:t>
      </w:r>
      <w:r>
        <w:rPr>
          <w:sz w:val="28"/>
          <w:szCs w:val="28"/>
        </w:rPr>
        <w:t>ся</w:t>
      </w:r>
      <w:r w:rsidR="00750C2E" w:rsidRPr="00750C2E">
        <w:rPr>
          <w:sz w:val="28"/>
          <w:szCs w:val="28"/>
        </w:rPr>
        <w:t xml:space="preserve"> две группы жалоб:</w:t>
      </w:r>
    </w:p>
    <w:p w:rsidR="00F60907" w:rsidRDefault="00750C2E" w:rsidP="00750C2E">
      <w:pPr>
        <w:spacing w:line="360" w:lineRule="auto"/>
        <w:ind w:firstLine="709"/>
        <w:jc w:val="both"/>
        <w:rPr>
          <w:sz w:val="28"/>
          <w:szCs w:val="28"/>
        </w:rPr>
      </w:pPr>
      <w:r w:rsidRPr="00750C2E">
        <w:rPr>
          <w:sz w:val="28"/>
          <w:szCs w:val="28"/>
        </w:rPr>
        <w:t>1) жалобы на действия и решения пр</w:t>
      </w:r>
      <w:r w:rsidR="00F60907">
        <w:rPr>
          <w:sz w:val="28"/>
          <w:szCs w:val="28"/>
        </w:rPr>
        <w:t>окурора, следователя, дознавате</w:t>
      </w:r>
      <w:r w:rsidRPr="00750C2E">
        <w:rPr>
          <w:sz w:val="28"/>
          <w:szCs w:val="28"/>
        </w:rPr>
        <w:t xml:space="preserve">ля, осуществляемые в ходе досудебного производства по делу. </w:t>
      </w:r>
      <w:r w:rsidR="00F60907">
        <w:rPr>
          <w:sz w:val="28"/>
          <w:szCs w:val="28"/>
        </w:rPr>
        <w:t>Среди таких</w:t>
      </w:r>
      <w:r w:rsidRPr="00750C2E">
        <w:rPr>
          <w:sz w:val="28"/>
          <w:szCs w:val="28"/>
        </w:rPr>
        <w:t xml:space="preserve"> жалобы на постановле</w:t>
      </w:r>
      <w:r w:rsidR="00F60907">
        <w:rPr>
          <w:sz w:val="28"/>
          <w:szCs w:val="28"/>
        </w:rPr>
        <w:t>ния об отказе в возбуждении уго</w:t>
      </w:r>
      <w:r w:rsidRPr="00750C2E">
        <w:rPr>
          <w:sz w:val="28"/>
          <w:szCs w:val="28"/>
        </w:rPr>
        <w:t>ловного дела, о прекращении уголовного дела, а также на иные их решения и действия (бездействие),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w:t>
      </w:r>
    </w:p>
    <w:p w:rsidR="00750C2E" w:rsidRDefault="00750C2E" w:rsidP="00750C2E">
      <w:pPr>
        <w:spacing w:line="360" w:lineRule="auto"/>
        <w:ind w:firstLine="709"/>
        <w:jc w:val="both"/>
        <w:rPr>
          <w:sz w:val="28"/>
          <w:szCs w:val="28"/>
        </w:rPr>
      </w:pPr>
      <w:r w:rsidRPr="00750C2E">
        <w:rPr>
          <w:sz w:val="28"/>
          <w:szCs w:val="28"/>
        </w:rPr>
        <w:t>2) жалобы на судебные решения, т.е</w:t>
      </w:r>
      <w:r w:rsidR="00F60907">
        <w:rPr>
          <w:sz w:val="28"/>
          <w:szCs w:val="28"/>
        </w:rPr>
        <w:t>. жалобы и представления на при</w:t>
      </w:r>
      <w:r w:rsidRPr="00750C2E">
        <w:rPr>
          <w:sz w:val="28"/>
          <w:szCs w:val="28"/>
        </w:rPr>
        <w:t>говоры, определения, постановления судов первой и апелляционной инстанций, жалобы и представлен</w:t>
      </w:r>
      <w:r w:rsidR="00F60907">
        <w:rPr>
          <w:sz w:val="28"/>
          <w:szCs w:val="28"/>
        </w:rPr>
        <w:t>ия на судебные решения, принима</w:t>
      </w:r>
      <w:r w:rsidRPr="00750C2E">
        <w:rPr>
          <w:sz w:val="28"/>
          <w:szCs w:val="28"/>
        </w:rPr>
        <w:t>емые в ходе досудебного производства по уголовному делу, жалобы и представления на судебные решения, вступившие в законную силу.</w:t>
      </w:r>
    </w:p>
    <w:p w:rsidR="00F60907" w:rsidRDefault="00F60907" w:rsidP="00F60907">
      <w:pPr>
        <w:spacing w:line="360" w:lineRule="auto"/>
        <w:ind w:firstLine="709"/>
        <w:jc w:val="both"/>
        <w:rPr>
          <w:sz w:val="28"/>
          <w:szCs w:val="28"/>
        </w:rPr>
      </w:pPr>
      <w:r>
        <w:rPr>
          <w:sz w:val="28"/>
          <w:szCs w:val="28"/>
        </w:rPr>
        <w:t>Таким образом, можно сказать о том, что н</w:t>
      </w:r>
      <w:r w:rsidRPr="00F60907">
        <w:rPr>
          <w:sz w:val="28"/>
          <w:szCs w:val="28"/>
        </w:rPr>
        <w:t>а досудебном производстве находят реализацию общие, единые для уголов</w:t>
      </w:r>
      <w:r w:rsidRPr="00F60907">
        <w:rPr>
          <w:sz w:val="28"/>
          <w:szCs w:val="28"/>
        </w:rPr>
        <w:softHyphen/>
        <w:t>ного судопроизводства принципы. Система принципов уго</w:t>
      </w:r>
      <w:r w:rsidRPr="00F60907">
        <w:rPr>
          <w:sz w:val="28"/>
          <w:szCs w:val="28"/>
        </w:rPr>
        <w:softHyphen/>
        <w:t xml:space="preserve">ловного судопроизводства, а также отдельные принципы, подвергнутые изменениям с принятием УПК РФ, тем не менее, нуждаются в серьезной корректировке, как в законодательном плане, так и с точки зрения теоретического понимания ряда положений. </w:t>
      </w:r>
    </w:p>
    <w:p w:rsidR="00F60907" w:rsidRDefault="00F60907" w:rsidP="00F60907">
      <w:pPr>
        <w:spacing w:line="360" w:lineRule="auto"/>
        <w:ind w:firstLine="709"/>
        <w:jc w:val="both"/>
        <w:rPr>
          <w:sz w:val="28"/>
          <w:szCs w:val="28"/>
        </w:rPr>
      </w:pPr>
    </w:p>
    <w:p w:rsidR="00F60907" w:rsidRDefault="00F60907" w:rsidP="00F60907">
      <w:pPr>
        <w:spacing w:line="360" w:lineRule="auto"/>
        <w:ind w:firstLine="709"/>
        <w:jc w:val="both"/>
        <w:rPr>
          <w:sz w:val="28"/>
          <w:szCs w:val="28"/>
        </w:rPr>
      </w:pPr>
    </w:p>
    <w:p w:rsidR="00F60907" w:rsidRDefault="00F60907" w:rsidP="00F60907">
      <w:pPr>
        <w:spacing w:line="360" w:lineRule="auto"/>
        <w:ind w:firstLine="709"/>
        <w:jc w:val="both"/>
        <w:rPr>
          <w:sz w:val="28"/>
          <w:szCs w:val="28"/>
        </w:rPr>
      </w:pPr>
    </w:p>
    <w:p w:rsidR="00F60907" w:rsidRDefault="00F60907" w:rsidP="00F60907">
      <w:pPr>
        <w:spacing w:line="360" w:lineRule="auto"/>
        <w:ind w:firstLine="709"/>
        <w:jc w:val="both"/>
        <w:rPr>
          <w:sz w:val="28"/>
          <w:szCs w:val="28"/>
        </w:rPr>
      </w:pPr>
    </w:p>
    <w:p w:rsidR="00F60907" w:rsidRDefault="00F60907" w:rsidP="00F60907">
      <w:pPr>
        <w:spacing w:line="360" w:lineRule="auto"/>
        <w:ind w:firstLine="709"/>
        <w:jc w:val="both"/>
        <w:rPr>
          <w:sz w:val="28"/>
          <w:szCs w:val="28"/>
        </w:rPr>
      </w:pPr>
    </w:p>
    <w:p w:rsidR="00F60907" w:rsidRDefault="00F60907" w:rsidP="00F60907">
      <w:pPr>
        <w:spacing w:line="360" w:lineRule="auto"/>
        <w:ind w:firstLine="709"/>
        <w:jc w:val="both"/>
        <w:rPr>
          <w:sz w:val="28"/>
          <w:szCs w:val="28"/>
        </w:rPr>
      </w:pPr>
    </w:p>
    <w:p w:rsidR="00F60907" w:rsidRDefault="00F60907" w:rsidP="00F60907">
      <w:pPr>
        <w:spacing w:line="360" w:lineRule="auto"/>
        <w:ind w:firstLine="709"/>
        <w:jc w:val="both"/>
        <w:rPr>
          <w:sz w:val="28"/>
          <w:szCs w:val="28"/>
        </w:rPr>
      </w:pPr>
    </w:p>
    <w:p w:rsidR="00F60907" w:rsidRDefault="00F60907" w:rsidP="00F60907">
      <w:pPr>
        <w:spacing w:line="360" w:lineRule="auto"/>
        <w:ind w:firstLine="709"/>
        <w:jc w:val="both"/>
        <w:rPr>
          <w:sz w:val="28"/>
          <w:szCs w:val="28"/>
        </w:rPr>
      </w:pPr>
    </w:p>
    <w:p w:rsidR="00F60907" w:rsidRDefault="00F60907" w:rsidP="00F60907">
      <w:pPr>
        <w:spacing w:line="360" w:lineRule="auto"/>
        <w:ind w:firstLine="709"/>
        <w:jc w:val="both"/>
        <w:rPr>
          <w:sz w:val="28"/>
          <w:szCs w:val="28"/>
        </w:rPr>
      </w:pPr>
    </w:p>
    <w:p w:rsidR="00F60907" w:rsidRDefault="00F60907" w:rsidP="00F60907">
      <w:pPr>
        <w:spacing w:line="360" w:lineRule="auto"/>
        <w:ind w:firstLine="709"/>
        <w:jc w:val="both"/>
        <w:rPr>
          <w:sz w:val="28"/>
          <w:szCs w:val="28"/>
        </w:rPr>
      </w:pPr>
    </w:p>
    <w:p w:rsidR="00F60907" w:rsidRDefault="00F60907" w:rsidP="00F60907">
      <w:pPr>
        <w:spacing w:line="360" w:lineRule="auto"/>
        <w:ind w:firstLine="709"/>
        <w:jc w:val="both"/>
        <w:rPr>
          <w:sz w:val="28"/>
          <w:szCs w:val="28"/>
        </w:rPr>
      </w:pPr>
    </w:p>
    <w:p w:rsidR="00F60907" w:rsidRDefault="00F60907" w:rsidP="00F60907">
      <w:pPr>
        <w:spacing w:line="360" w:lineRule="auto"/>
        <w:ind w:firstLine="709"/>
        <w:jc w:val="both"/>
        <w:rPr>
          <w:sz w:val="28"/>
          <w:szCs w:val="28"/>
        </w:rPr>
      </w:pPr>
    </w:p>
    <w:p w:rsidR="00F60907" w:rsidRDefault="00F60907" w:rsidP="00F60907">
      <w:pPr>
        <w:spacing w:line="360" w:lineRule="auto"/>
        <w:ind w:firstLine="709"/>
        <w:jc w:val="both"/>
        <w:rPr>
          <w:sz w:val="28"/>
          <w:szCs w:val="28"/>
        </w:rPr>
      </w:pPr>
    </w:p>
    <w:p w:rsidR="00F60907" w:rsidRDefault="00F60907" w:rsidP="00F60907">
      <w:pPr>
        <w:spacing w:line="360" w:lineRule="auto"/>
        <w:ind w:firstLine="709"/>
        <w:jc w:val="both"/>
        <w:rPr>
          <w:sz w:val="28"/>
          <w:szCs w:val="28"/>
        </w:rPr>
      </w:pPr>
    </w:p>
    <w:p w:rsidR="00F60907" w:rsidRDefault="00F60907" w:rsidP="00F60907">
      <w:pPr>
        <w:spacing w:line="360" w:lineRule="auto"/>
        <w:ind w:firstLine="709"/>
        <w:jc w:val="both"/>
        <w:rPr>
          <w:sz w:val="28"/>
          <w:szCs w:val="28"/>
        </w:rPr>
      </w:pPr>
    </w:p>
    <w:p w:rsidR="00F60907" w:rsidRDefault="00F60907" w:rsidP="00F60907">
      <w:pPr>
        <w:spacing w:line="360" w:lineRule="auto"/>
        <w:ind w:firstLine="709"/>
        <w:jc w:val="both"/>
        <w:rPr>
          <w:sz w:val="28"/>
          <w:szCs w:val="28"/>
        </w:rPr>
      </w:pPr>
    </w:p>
    <w:p w:rsidR="00F60907" w:rsidRDefault="00F60907" w:rsidP="00F60907">
      <w:pPr>
        <w:spacing w:line="360" w:lineRule="auto"/>
        <w:ind w:firstLine="709"/>
        <w:jc w:val="both"/>
        <w:rPr>
          <w:sz w:val="28"/>
          <w:szCs w:val="28"/>
        </w:rPr>
      </w:pPr>
    </w:p>
    <w:p w:rsidR="004C7ED8" w:rsidRDefault="00F60907" w:rsidP="00F60907">
      <w:pPr>
        <w:spacing w:after="200" w:line="276" w:lineRule="auto"/>
        <w:rPr>
          <w:sz w:val="28"/>
          <w:szCs w:val="28"/>
        </w:rPr>
      </w:pPr>
      <w:r>
        <w:rPr>
          <w:sz w:val="28"/>
          <w:szCs w:val="28"/>
        </w:rPr>
        <w:br w:type="page"/>
      </w:r>
    </w:p>
    <w:p w:rsidR="004C7ED8" w:rsidRPr="000D1128" w:rsidRDefault="004C7ED8" w:rsidP="000D1128">
      <w:pPr>
        <w:pStyle w:val="1"/>
        <w:jc w:val="center"/>
        <w:rPr>
          <w:rFonts w:ascii="Times New Roman" w:hAnsi="Times New Roman" w:cs="Times New Roman"/>
          <w:color w:val="auto"/>
        </w:rPr>
      </w:pPr>
      <w:bookmarkStart w:id="6" w:name="_Toc510972747"/>
      <w:r w:rsidRPr="000D1128">
        <w:rPr>
          <w:rFonts w:ascii="Times New Roman" w:hAnsi="Times New Roman" w:cs="Times New Roman"/>
          <w:color w:val="auto"/>
        </w:rPr>
        <w:t>Заключение</w:t>
      </w:r>
      <w:bookmarkEnd w:id="6"/>
    </w:p>
    <w:p w:rsidR="002A10D5" w:rsidRPr="004C7ED8" w:rsidRDefault="002A10D5" w:rsidP="004C7ED8">
      <w:pPr>
        <w:spacing w:line="360" w:lineRule="auto"/>
        <w:ind w:firstLine="709"/>
        <w:jc w:val="center"/>
        <w:rPr>
          <w:b/>
          <w:sz w:val="28"/>
          <w:szCs w:val="28"/>
        </w:rPr>
      </w:pPr>
    </w:p>
    <w:p w:rsidR="00B5018A" w:rsidRDefault="00C13924" w:rsidP="00B5018A">
      <w:pPr>
        <w:spacing w:line="360" w:lineRule="auto"/>
        <w:ind w:firstLine="709"/>
        <w:jc w:val="both"/>
        <w:rPr>
          <w:sz w:val="28"/>
          <w:szCs w:val="28"/>
        </w:rPr>
      </w:pPr>
      <w:r w:rsidRPr="00CF6CE0">
        <w:rPr>
          <w:sz w:val="28"/>
          <w:szCs w:val="28"/>
        </w:rPr>
        <w:t xml:space="preserve">Принципы уголовного судопроизводства </w:t>
      </w:r>
      <w:r>
        <w:rPr>
          <w:sz w:val="28"/>
          <w:szCs w:val="28"/>
        </w:rPr>
        <w:t>являются основополагающими</w:t>
      </w:r>
      <w:r w:rsidRPr="00CF6CE0">
        <w:rPr>
          <w:sz w:val="28"/>
          <w:szCs w:val="28"/>
        </w:rPr>
        <w:t xml:space="preserve"> по</w:t>
      </w:r>
      <w:r w:rsidRPr="00CF6CE0">
        <w:rPr>
          <w:sz w:val="28"/>
          <w:szCs w:val="28"/>
        </w:rPr>
        <w:softHyphen/>
        <w:t>ложения</w:t>
      </w:r>
      <w:r>
        <w:rPr>
          <w:sz w:val="28"/>
          <w:szCs w:val="28"/>
        </w:rPr>
        <w:t>ми</w:t>
      </w:r>
      <w:r w:rsidRPr="00CF6CE0">
        <w:rPr>
          <w:sz w:val="28"/>
          <w:szCs w:val="28"/>
        </w:rPr>
        <w:t xml:space="preserve">, </w:t>
      </w:r>
      <w:r>
        <w:rPr>
          <w:sz w:val="28"/>
          <w:szCs w:val="28"/>
        </w:rPr>
        <w:t>которые определяют</w:t>
      </w:r>
      <w:r w:rsidRPr="00CF6CE0">
        <w:rPr>
          <w:sz w:val="28"/>
          <w:szCs w:val="28"/>
        </w:rPr>
        <w:t xml:space="preserve"> построение всех стадий, форм и институтов уго</w:t>
      </w:r>
      <w:r w:rsidRPr="00CF6CE0">
        <w:rPr>
          <w:sz w:val="28"/>
          <w:szCs w:val="28"/>
        </w:rPr>
        <w:softHyphen/>
        <w:t>ловного процесса. Они являются наиболее инертной частью уголовно-процессуального законодательства, изменения в которую вносятся сравнительно редко. Это в значительной степени обуславливает стабильность за</w:t>
      </w:r>
      <w:r w:rsidRPr="00CF6CE0">
        <w:rPr>
          <w:sz w:val="28"/>
          <w:szCs w:val="28"/>
        </w:rPr>
        <w:softHyphen/>
        <w:t>кона и уголовно-процессуальной деятельности всех ее участников</w:t>
      </w:r>
      <w:r>
        <w:rPr>
          <w:sz w:val="28"/>
          <w:szCs w:val="28"/>
        </w:rPr>
        <w:t>.</w:t>
      </w:r>
    </w:p>
    <w:p w:rsidR="002A10D5" w:rsidRDefault="002A10D5" w:rsidP="002A10D5">
      <w:pPr>
        <w:spacing w:line="360" w:lineRule="auto"/>
        <w:ind w:firstLine="709"/>
        <w:jc w:val="both"/>
        <w:rPr>
          <w:sz w:val="28"/>
          <w:szCs w:val="28"/>
        </w:rPr>
      </w:pPr>
      <w:r>
        <w:rPr>
          <w:sz w:val="28"/>
          <w:szCs w:val="28"/>
        </w:rPr>
        <w:t>Впервые принципы уголовного процесса в качестве отдельной главы были выделены в УПК РФ в 2001 году. В настоящее время принципы уголовного судопроизводства представляет собой набор ключевых положений, составляющих фундамент Российской уголовно-процессуальной системы.</w:t>
      </w:r>
    </w:p>
    <w:p w:rsidR="00C13924" w:rsidRDefault="00C13924" w:rsidP="00B5018A">
      <w:pPr>
        <w:spacing w:line="360" w:lineRule="auto"/>
        <w:ind w:firstLine="709"/>
        <w:jc w:val="both"/>
        <w:rPr>
          <w:sz w:val="28"/>
          <w:szCs w:val="28"/>
        </w:rPr>
      </w:pPr>
      <w:r>
        <w:rPr>
          <w:sz w:val="28"/>
          <w:szCs w:val="28"/>
        </w:rPr>
        <w:t xml:space="preserve">Само по себе понятие принципов уголовного процесса представляет собой достаточно дискуссионную юридическую категорию. Бесспорно, они </w:t>
      </w:r>
      <w:r w:rsidRPr="00C13924">
        <w:rPr>
          <w:sz w:val="28"/>
          <w:szCs w:val="28"/>
        </w:rPr>
        <w:t xml:space="preserve">являются основой, на которой держится не только вся система уголовно-процессуального законодательства, но и уголовно-процессуальная деятельность при производстве по уголовным делам. </w:t>
      </w:r>
      <w:r>
        <w:rPr>
          <w:sz w:val="28"/>
          <w:szCs w:val="28"/>
        </w:rPr>
        <w:t>Они являются определяющими по отношению</w:t>
      </w:r>
      <w:r w:rsidRPr="00C13924">
        <w:rPr>
          <w:sz w:val="28"/>
          <w:szCs w:val="28"/>
        </w:rPr>
        <w:t xml:space="preserve"> </w:t>
      </w:r>
      <w:r>
        <w:rPr>
          <w:sz w:val="28"/>
          <w:szCs w:val="28"/>
        </w:rPr>
        <w:t>к содержанию</w:t>
      </w:r>
      <w:r w:rsidRPr="00C13924">
        <w:rPr>
          <w:sz w:val="28"/>
          <w:szCs w:val="28"/>
        </w:rPr>
        <w:t xml:space="preserve"> всех уголовно-процессуальных норм, характеризуют средства и способы, с помощью которых выполняются задачи уголовного судопроизводства.</w:t>
      </w:r>
    </w:p>
    <w:p w:rsidR="00B5018A" w:rsidRDefault="00B5018A" w:rsidP="00B5018A">
      <w:pPr>
        <w:spacing w:line="360" w:lineRule="auto"/>
        <w:ind w:firstLine="709"/>
        <w:jc w:val="both"/>
        <w:rPr>
          <w:sz w:val="28"/>
          <w:szCs w:val="28"/>
        </w:rPr>
      </w:pPr>
    </w:p>
    <w:p w:rsidR="004A4A52" w:rsidRDefault="004A4A52" w:rsidP="00B5018A">
      <w:pPr>
        <w:spacing w:line="360" w:lineRule="auto"/>
        <w:ind w:firstLine="709"/>
        <w:jc w:val="both"/>
        <w:rPr>
          <w:sz w:val="28"/>
          <w:szCs w:val="28"/>
        </w:rPr>
      </w:pPr>
    </w:p>
    <w:p w:rsidR="004A4A52" w:rsidRDefault="004A4A52" w:rsidP="00B5018A">
      <w:pPr>
        <w:spacing w:line="360" w:lineRule="auto"/>
        <w:ind w:firstLine="709"/>
        <w:jc w:val="both"/>
        <w:rPr>
          <w:sz w:val="28"/>
          <w:szCs w:val="28"/>
        </w:rPr>
      </w:pPr>
    </w:p>
    <w:p w:rsidR="004A4A52" w:rsidRDefault="004A4A52" w:rsidP="00B5018A">
      <w:pPr>
        <w:spacing w:line="360" w:lineRule="auto"/>
        <w:ind w:firstLine="709"/>
        <w:jc w:val="both"/>
        <w:rPr>
          <w:sz w:val="28"/>
          <w:szCs w:val="28"/>
        </w:rPr>
      </w:pPr>
    </w:p>
    <w:p w:rsidR="004A4A52" w:rsidRDefault="004A4A52" w:rsidP="00B5018A">
      <w:pPr>
        <w:spacing w:line="360" w:lineRule="auto"/>
        <w:ind w:firstLine="709"/>
        <w:jc w:val="both"/>
        <w:rPr>
          <w:sz w:val="28"/>
          <w:szCs w:val="28"/>
        </w:rPr>
      </w:pPr>
    </w:p>
    <w:p w:rsidR="004A4A52" w:rsidRDefault="004A4A52" w:rsidP="00B5018A">
      <w:pPr>
        <w:spacing w:line="360" w:lineRule="auto"/>
        <w:ind w:firstLine="709"/>
        <w:jc w:val="both"/>
        <w:rPr>
          <w:sz w:val="28"/>
          <w:szCs w:val="28"/>
        </w:rPr>
      </w:pPr>
    </w:p>
    <w:p w:rsidR="004A4A52" w:rsidRDefault="004A4A52" w:rsidP="00B5018A">
      <w:pPr>
        <w:spacing w:line="360" w:lineRule="auto"/>
        <w:ind w:firstLine="709"/>
        <w:jc w:val="both"/>
        <w:rPr>
          <w:sz w:val="28"/>
          <w:szCs w:val="28"/>
        </w:rPr>
      </w:pPr>
    </w:p>
    <w:p w:rsidR="004A4A52" w:rsidRDefault="004A4A52" w:rsidP="00B5018A">
      <w:pPr>
        <w:spacing w:line="360" w:lineRule="auto"/>
        <w:ind w:firstLine="709"/>
        <w:jc w:val="both"/>
        <w:rPr>
          <w:sz w:val="28"/>
          <w:szCs w:val="28"/>
        </w:rPr>
      </w:pPr>
    </w:p>
    <w:p w:rsidR="004A4A52" w:rsidRPr="000D1128" w:rsidRDefault="004A4A52" w:rsidP="000D1128">
      <w:pPr>
        <w:pStyle w:val="1"/>
        <w:jc w:val="center"/>
        <w:rPr>
          <w:rFonts w:ascii="Times New Roman" w:hAnsi="Times New Roman" w:cs="Times New Roman"/>
          <w:color w:val="auto"/>
        </w:rPr>
      </w:pPr>
      <w:bookmarkStart w:id="7" w:name="_Toc510972748"/>
      <w:r w:rsidRPr="000D1128">
        <w:rPr>
          <w:rFonts w:ascii="Times New Roman" w:hAnsi="Times New Roman" w:cs="Times New Roman"/>
          <w:color w:val="auto"/>
        </w:rPr>
        <w:t>Список использованных норматив</w:t>
      </w:r>
      <w:r w:rsidR="00133E0F">
        <w:rPr>
          <w:rFonts w:ascii="Times New Roman" w:hAnsi="Times New Roman" w:cs="Times New Roman"/>
          <w:color w:val="auto"/>
        </w:rPr>
        <w:t>но-</w:t>
      </w:r>
      <w:r w:rsidRPr="000D1128">
        <w:rPr>
          <w:rFonts w:ascii="Times New Roman" w:hAnsi="Times New Roman" w:cs="Times New Roman"/>
          <w:color w:val="auto"/>
        </w:rPr>
        <w:t>правовых актов и литературы</w:t>
      </w:r>
      <w:bookmarkEnd w:id="7"/>
    </w:p>
    <w:p w:rsidR="004A4A52" w:rsidRPr="004A4A52" w:rsidRDefault="004A4A52" w:rsidP="004A4A52">
      <w:pPr>
        <w:spacing w:line="360" w:lineRule="auto"/>
        <w:ind w:firstLine="709"/>
        <w:jc w:val="center"/>
        <w:rPr>
          <w:b/>
          <w:sz w:val="28"/>
          <w:szCs w:val="28"/>
        </w:rPr>
      </w:pPr>
    </w:p>
    <w:p w:rsidR="004A4A52" w:rsidRDefault="004A4A52" w:rsidP="004A4A52">
      <w:pPr>
        <w:spacing w:line="360" w:lineRule="auto"/>
        <w:ind w:firstLine="709"/>
        <w:jc w:val="center"/>
        <w:rPr>
          <w:b/>
          <w:sz w:val="28"/>
          <w:szCs w:val="28"/>
        </w:rPr>
      </w:pPr>
      <w:r w:rsidRPr="004A4A52">
        <w:rPr>
          <w:b/>
          <w:sz w:val="28"/>
          <w:szCs w:val="28"/>
        </w:rPr>
        <w:t>Нормативн</w:t>
      </w:r>
      <w:r w:rsidR="00133E0F">
        <w:rPr>
          <w:b/>
          <w:sz w:val="28"/>
          <w:szCs w:val="28"/>
        </w:rPr>
        <w:t>о-правовые</w:t>
      </w:r>
      <w:r w:rsidRPr="004A4A52">
        <w:rPr>
          <w:b/>
          <w:sz w:val="28"/>
          <w:szCs w:val="28"/>
        </w:rPr>
        <w:t xml:space="preserve"> акты</w:t>
      </w:r>
      <w:r w:rsidR="003B39E7">
        <w:rPr>
          <w:b/>
          <w:sz w:val="28"/>
          <w:szCs w:val="28"/>
        </w:rPr>
        <w:t>:</w:t>
      </w:r>
    </w:p>
    <w:p w:rsidR="003B39E7" w:rsidRDefault="003B39E7" w:rsidP="004A4A52">
      <w:pPr>
        <w:spacing w:line="360" w:lineRule="auto"/>
        <w:ind w:firstLine="709"/>
        <w:jc w:val="center"/>
        <w:rPr>
          <w:b/>
          <w:sz w:val="28"/>
          <w:szCs w:val="28"/>
        </w:rPr>
      </w:pPr>
    </w:p>
    <w:p w:rsidR="003B39E7" w:rsidRDefault="00017679" w:rsidP="00017679">
      <w:pPr>
        <w:pStyle w:val="aa"/>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3B39E7" w:rsidRPr="00F576B4">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"Собрание законодательства РФ", 04.08.2014, N 31, ст. 4398.</w:t>
      </w:r>
    </w:p>
    <w:p w:rsidR="003B39E7" w:rsidRPr="00F576B4" w:rsidRDefault="00017679" w:rsidP="00017679">
      <w:pPr>
        <w:pStyle w:val="aa"/>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B39E7" w:rsidRPr="003B39E7">
        <w:rPr>
          <w:rFonts w:ascii="Times New Roman" w:hAnsi="Times New Roman" w:cs="Times New Roman"/>
          <w:sz w:val="28"/>
          <w:szCs w:val="28"/>
        </w:rPr>
        <w:t>"Конвенция о защите прав человека и основных свобод" (Заключена в г. Риме 04.11.1950) (с изм. от 13.05.2004)// "Бюллетень международных договоров", N 3, 2001</w:t>
      </w:r>
    </w:p>
    <w:p w:rsidR="003B39E7" w:rsidRPr="003B39E7" w:rsidRDefault="00017679" w:rsidP="00017679">
      <w:pPr>
        <w:spacing w:line="360" w:lineRule="auto"/>
        <w:ind w:firstLine="709"/>
        <w:jc w:val="both"/>
        <w:rPr>
          <w:color w:val="000000"/>
          <w:sz w:val="28"/>
          <w:szCs w:val="28"/>
        </w:rPr>
      </w:pPr>
      <w:r>
        <w:rPr>
          <w:color w:val="000000"/>
          <w:sz w:val="28"/>
          <w:szCs w:val="28"/>
        </w:rPr>
        <w:t xml:space="preserve">3. </w:t>
      </w:r>
      <w:r w:rsidR="003B39E7" w:rsidRPr="003B39E7">
        <w:rPr>
          <w:color w:val="000000"/>
          <w:sz w:val="28"/>
          <w:szCs w:val="28"/>
        </w:rPr>
        <w:t>"Всеобщая декларация прав человека" (принята Генеральной Ассамблеей ООН 10.12.1948)//</w:t>
      </w:r>
      <w:r w:rsidR="003B39E7" w:rsidRPr="003B39E7">
        <w:rPr>
          <w:sz w:val="28"/>
          <w:szCs w:val="28"/>
        </w:rPr>
        <w:t xml:space="preserve"> </w:t>
      </w:r>
      <w:r w:rsidR="003B39E7" w:rsidRPr="003B39E7">
        <w:rPr>
          <w:color w:val="000000"/>
          <w:sz w:val="28"/>
          <w:szCs w:val="28"/>
        </w:rPr>
        <w:t>"Российская газета", 10.12.1998.</w:t>
      </w:r>
    </w:p>
    <w:p w:rsidR="003B39E7" w:rsidRDefault="00017679" w:rsidP="00017679">
      <w:pPr>
        <w:spacing w:line="360" w:lineRule="auto"/>
        <w:ind w:firstLine="709"/>
        <w:jc w:val="both"/>
        <w:rPr>
          <w:sz w:val="28"/>
          <w:szCs w:val="28"/>
        </w:rPr>
      </w:pPr>
      <w:r>
        <w:rPr>
          <w:sz w:val="28"/>
          <w:szCs w:val="28"/>
        </w:rPr>
        <w:t xml:space="preserve">4. </w:t>
      </w:r>
      <w:r w:rsidR="003B39E7" w:rsidRPr="003B39E7">
        <w:rPr>
          <w:sz w:val="28"/>
          <w:szCs w:val="28"/>
        </w:rPr>
        <w:t>"Международный пакт о гражданских и политических правах" (Принят 16.12.1966 Резолюцией 2200 (XXI) на 1496-ом пленарном заседании Генеральной Ассамблеи ООН)// "Бюллетень Верховного Суда РФ", N 12, 1994.</w:t>
      </w:r>
    </w:p>
    <w:p w:rsidR="003B39E7" w:rsidRDefault="00017679" w:rsidP="00017679">
      <w:pPr>
        <w:spacing w:line="360" w:lineRule="auto"/>
        <w:ind w:firstLine="709"/>
        <w:jc w:val="both"/>
        <w:rPr>
          <w:sz w:val="28"/>
          <w:szCs w:val="28"/>
        </w:rPr>
      </w:pPr>
      <w:r>
        <w:rPr>
          <w:sz w:val="28"/>
          <w:szCs w:val="28"/>
        </w:rPr>
        <w:t xml:space="preserve">5. </w:t>
      </w:r>
      <w:r w:rsidR="003B39E7" w:rsidRPr="003B39E7">
        <w:rPr>
          <w:sz w:val="28"/>
          <w:szCs w:val="28"/>
        </w:rPr>
        <w:t>Федеральный конституционный закон от 31.12.1996 N 1-ФКЗ (ред. от 05.02.2014) "О судебной системе Российской Федерации"// "Российская газета", N 3, 06.01.1997</w:t>
      </w:r>
      <w:r w:rsidR="003B39E7">
        <w:rPr>
          <w:sz w:val="28"/>
          <w:szCs w:val="28"/>
        </w:rPr>
        <w:t>.</w:t>
      </w:r>
    </w:p>
    <w:p w:rsidR="004A4A52" w:rsidRDefault="003B39E7" w:rsidP="00017679">
      <w:pPr>
        <w:spacing w:line="360" w:lineRule="auto"/>
        <w:ind w:firstLine="709"/>
        <w:jc w:val="both"/>
        <w:rPr>
          <w:sz w:val="28"/>
          <w:szCs w:val="28"/>
        </w:rPr>
      </w:pPr>
      <w:r w:rsidRPr="003B39E7">
        <w:rPr>
          <w:sz w:val="28"/>
          <w:szCs w:val="28"/>
        </w:rPr>
        <w:t xml:space="preserve"> </w:t>
      </w:r>
      <w:r w:rsidR="00017679">
        <w:rPr>
          <w:sz w:val="28"/>
          <w:szCs w:val="28"/>
        </w:rPr>
        <w:t xml:space="preserve">6. </w:t>
      </w:r>
      <w:r w:rsidRPr="003B39E7">
        <w:rPr>
          <w:sz w:val="28"/>
          <w:szCs w:val="28"/>
        </w:rPr>
        <w:t>"Уголовно-процессуальный кодекс Российской Федерации" от 18.12.2001 N 174-ФЗ (ред. от 19.02.2018)// "Парламентская газета", N 241-242, 22.12.2001</w:t>
      </w:r>
      <w:r>
        <w:rPr>
          <w:sz w:val="28"/>
          <w:szCs w:val="28"/>
        </w:rPr>
        <w:t>.</w:t>
      </w:r>
    </w:p>
    <w:p w:rsidR="003B39E7" w:rsidRPr="003B39E7" w:rsidRDefault="00017679" w:rsidP="00017679">
      <w:pPr>
        <w:spacing w:line="360" w:lineRule="auto"/>
        <w:ind w:firstLine="709"/>
        <w:jc w:val="both"/>
        <w:rPr>
          <w:sz w:val="28"/>
          <w:szCs w:val="28"/>
        </w:rPr>
      </w:pPr>
      <w:r>
        <w:rPr>
          <w:color w:val="000000"/>
          <w:sz w:val="28"/>
          <w:szCs w:val="28"/>
        </w:rPr>
        <w:t xml:space="preserve">7. </w:t>
      </w:r>
      <w:r w:rsidR="003B39E7" w:rsidRPr="003B39E7">
        <w:rPr>
          <w:color w:val="000000"/>
          <w:sz w:val="28"/>
          <w:szCs w:val="28"/>
        </w:rPr>
        <w:t>"Уголовный кодекс Российской Федерации" от 13.06.1996 N 63-ФЗ (ред. от 19.02.2018)//</w:t>
      </w:r>
      <w:r w:rsidR="003B39E7" w:rsidRPr="003B39E7">
        <w:rPr>
          <w:sz w:val="28"/>
          <w:szCs w:val="28"/>
        </w:rPr>
        <w:t xml:space="preserve"> "Собрание законодательства РФ", 17.06.1996, N 25, ст. 2954</w:t>
      </w:r>
    </w:p>
    <w:p w:rsidR="003B39E7" w:rsidRPr="003B39E7" w:rsidRDefault="00017679" w:rsidP="00017679">
      <w:pPr>
        <w:spacing w:line="360" w:lineRule="auto"/>
        <w:ind w:firstLine="709"/>
        <w:jc w:val="both"/>
        <w:rPr>
          <w:sz w:val="28"/>
          <w:szCs w:val="28"/>
        </w:rPr>
      </w:pPr>
      <w:r>
        <w:rPr>
          <w:sz w:val="28"/>
          <w:szCs w:val="28"/>
        </w:rPr>
        <w:t xml:space="preserve">8. </w:t>
      </w:r>
      <w:r w:rsidR="003B39E7" w:rsidRPr="003B39E7">
        <w:rPr>
          <w:sz w:val="28"/>
          <w:szCs w:val="28"/>
        </w:rPr>
        <w:t>Федеральный закон от 07.02.2011 N 3-ФЗ (ред. от 07.03.2018) "О полиции"// "Российская газета", N 25, 08.02.2011.</w:t>
      </w:r>
    </w:p>
    <w:p w:rsidR="003B39E7" w:rsidRDefault="003B39E7" w:rsidP="00017679">
      <w:pPr>
        <w:spacing w:line="360" w:lineRule="auto"/>
        <w:ind w:firstLine="709"/>
        <w:jc w:val="center"/>
        <w:rPr>
          <w:b/>
          <w:sz w:val="28"/>
          <w:szCs w:val="28"/>
        </w:rPr>
      </w:pPr>
      <w:r w:rsidRPr="003B39E7">
        <w:rPr>
          <w:b/>
          <w:sz w:val="28"/>
          <w:szCs w:val="28"/>
        </w:rPr>
        <w:t>Литература:</w:t>
      </w:r>
    </w:p>
    <w:p w:rsidR="00017679" w:rsidRDefault="00017679" w:rsidP="00017679">
      <w:pPr>
        <w:spacing w:line="360" w:lineRule="auto"/>
        <w:ind w:firstLine="709"/>
        <w:jc w:val="center"/>
        <w:rPr>
          <w:b/>
          <w:sz w:val="28"/>
          <w:szCs w:val="28"/>
        </w:rPr>
      </w:pPr>
    </w:p>
    <w:p w:rsidR="00017679" w:rsidRPr="00017679" w:rsidRDefault="00017679" w:rsidP="00017679">
      <w:pPr>
        <w:spacing w:line="360" w:lineRule="auto"/>
        <w:ind w:firstLine="709"/>
        <w:jc w:val="both"/>
        <w:rPr>
          <w:sz w:val="28"/>
          <w:szCs w:val="28"/>
        </w:rPr>
      </w:pPr>
      <w:r>
        <w:rPr>
          <w:sz w:val="28"/>
          <w:szCs w:val="28"/>
        </w:rPr>
        <w:t xml:space="preserve">9. </w:t>
      </w:r>
      <w:r w:rsidRPr="00017679">
        <w:rPr>
          <w:sz w:val="28"/>
          <w:szCs w:val="28"/>
        </w:rPr>
        <w:t>Александров А.С. Принципы уголовного судопроизводства // Известия вузов. Правоведение. 2003. № 5. С. 166.</w:t>
      </w:r>
    </w:p>
    <w:p w:rsidR="00017679" w:rsidRPr="00017679" w:rsidRDefault="00017679" w:rsidP="00017679">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10. </w:t>
      </w:r>
      <w:r w:rsidRPr="00017679">
        <w:rPr>
          <w:rFonts w:eastAsiaTheme="minorHAnsi"/>
          <w:sz w:val="28"/>
          <w:szCs w:val="28"/>
          <w:lang w:eastAsia="en-US"/>
        </w:rPr>
        <w:t>Курс уголовного процесса / А.А. Арутюнян, Л.В. Брусницын, О.Л. Васильев и др.; под ред. Л.В. Головко. М.: Статут, 2016. 1278 с.</w:t>
      </w:r>
    </w:p>
    <w:p w:rsidR="003B39E7" w:rsidRPr="00017679" w:rsidRDefault="00017679" w:rsidP="00017679">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11. </w:t>
      </w:r>
      <w:r w:rsidR="003B39E7" w:rsidRPr="00017679">
        <w:rPr>
          <w:rFonts w:eastAsiaTheme="minorHAnsi"/>
          <w:sz w:val="28"/>
          <w:szCs w:val="28"/>
          <w:lang w:eastAsia="en-US"/>
        </w:rPr>
        <w:t>Безлепкин Б.Т. Уголовный процесс в вопросах и ответах: учебное пособие. 9-е изд., перераб. и доп. М.: Проспект, 2018. 304 с.</w:t>
      </w:r>
    </w:p>
    <w:p w:rsidR="00017679" w:rsidRPr="00017679" w:rsidRDefault="00017679" w:rsidP="00017679">
      <w:pPr>
        <w:spacing w:line="360" w:lineRule="auto"/>
        <w:ind w:firstLine="709"/>
        <w:jc w:val="both"/>
        <w:rPr>
          <w:sz w:val="28"/>
          <w:szCs w:val="28"/>
        </w:rPr>
      </w:pPr>
      <w:r>
        <w:rPr>
          <w:sz w:val="28"/>
          <w:szCs w:val="28"/>
        </w:rPr>
        <w:t xml:space="preserve">12. </w:t>
      </w:r>
      <w:r w:rsidRPr="00017679">
        <w:rPr>
          <w:sz w:val="28"/>
          <w:szCs w:val="28"/>
        </w:rPr>
        <w:t>Основы уголовного судопроизводства: учебник для бакалавров / М.В. Бубчикова, В.А. Давыдов, В.В. Ершов и др.; под ред. В.А. Давыдова, В.В. Ершова. М.: РГУП, 2017. 444 с.</w:t>
      </w:r>
    </w:p>
    <w:p w:rsidR="00017679" w:rsidRPr="00017679" w:rsidRDefault="00017679" w:rsidP="00017679">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13. </w:t>
      </w:r>
      <w:r w:rsidRPr="00017679">
        <w:rPr>
          <w:rFonts w:eastAsiaTheme="minorHAnsi"/>
          <w:sz w:val="28"/>
          <w:szCs w:val="28"/>
          <w:lang w:eastAsia="en-US"/>
        </w:rPr>
        <w:t>Быковская Е.В. Уголовно-процессуальное право (Уголовный процесс) [Электронный ресурс] : курс лекций / Е.В. Быковская, Г.И. Загорский, В.И. Качалов. — Электрон. текстовые данные. — М. : Волтерс Клувер, 2010. — 560 c.</w:t>
      </w:r>
    </w:p>
    <w:p w:rsidR="00017679" w:rsidRPr="00017679" w:rsidRDefault="00017679" w:rsidP="00017679">
      <w:pPr>
        <w:spacing w:line="360" w:lineRule="auto"/>
        <w:ind w:firstLine="709"/>
        <w:jc w:val="both"/>
        <w:rPr>
          <w:sz w:val="28"/>
          <w:szCs w:val="28"/>
        </w:rPr>
      </w:pPr>
      <w:r>
        <w:rPr>
          <w:sz w:val="28"/>
          <w:szCs w:val="28"/>
        </w:rPr>
        <w:t xml:space="preserve">14. </w:t>
      </w:r>
      <w:r w:rsidRPr="00017679">
        <w:rPr>
          <w:sz w:val="28"/>
          <w:szCs w:val="28"/>
        </w:rPr>
        <w:t xml:space="preserve">Гриненко А.В. Система принципов уголовного процесса и ее реализация на досудебных стадия : автореф. дис. .. д-ра юрид. наук. Воронеж, 2001. С. 31.  </w:t>
      </w:r>
    </w:p>
    <w:p w:rsidR="00017679" w:rsidRPr="00017679" w:rsidRDefault="00017679" w:rsidP="00017679">
      <w:pPr>
        <w:spacing w:line="360" w:lineRule="auto"/>
        <w:ind w:firstLine="709"/>
        <w:jc w:val="both"/>
        <w:rPr>
          <w:sz w:val="28"/>
          <w:szCs w:val="28"/>
        </w:rPr>
      </w:pPr>
      <w:r>
        <w:rPr>
          <w:sz w:val="28"/>
          <w:szCs w:val="28"/>
        </w:rPr>
        <w:t xml:space="preserve">15. </w:t>
      </w:r>
      <w:r w:rsidRPr="00017679">
        <w:rPr>
          <w:sz w:val="28"/>
          <w:szCs w:val="28"/>
        </w:rPr>
        <w:t>Ерашов С. С. Система принципов современного отечественного уголовного процесса: теоретико-правовые аспекты и практика применения: дис … канд. юрид. наук. Н. Новгород, 2001. С. 3.</w:t>
      </w:r>
    </w:p>
    <w:p w:rsidR="00017679" w:rsidRPr="00017679" w:rsidRDefault="00017679" w:rsidP="00017679">
      <w:pPr>
        <w:spacing w:line="360" w:lineRule="auto"/>
        <w:ind w:firstLine="709"/>
        <w:jc w:val="both"/>
        <w:rPr>
          <w:sz w:val="28"/>
          <w:szCs w:val="28"/>
        </w:rPr>
      </w:pPr>
      <w:r>
        <w:rPr>
          <w:sz w:val="28"/>
          <w:szCs w:val="28"/>
        </w:rPr>
        <w:t xml:space="preserve">16. </w:t>
      </w:r>
      <w:r w:rsidRPr="00017679">
        <w:rPr>
          <w:sz w:val="28"/>
          <w:szCs w:val="28"/>
        </w:rPr>
        <w:t>Современный толковый словарь русского языка/под ред. С.А. Кузнецова. СПб., 2011 -. С. 601.</w:t>
      </w:r>
    </w:p>
    <w:p w:rsidR="00017679" w:rsidRPr="00017679" w:rsidRDefault="00017679" w:rsidP="00017679">
      <w:pPr>
        <w:spacing w:line="360" w:lineRule="auto"/>
        <w:ind w:firstLine="709"/>
        <w:jc w:val="both"/>
        <w:rPr>
          <w:sz w:val="28"/>
          <w:szCs w:val="28"/>
        </w:rPr>
      </w:pPr>
      <w:r>
        <w:rPr>
          <w:sz w:val="28"/>
          <w:szCs w:val="28"/>
        </w:rPr>
        <w:t xml:space="preserve">17. </w:t>
      </w:r>
      <w:r w:rsidRPr="00017679">
        <w:rPr>
          <w:sz w:val="28"/>
          <w:szCs w:val="28"/>
        </w:rPr>
        <w:t>Лавдаренко Л.И. Принципы уголовного судопроизводства: проблема иерархии и конкуренции между ними // Российский следователь. 2017. N 11. С. 13 - 17.</w:t>
      </w:r>
    </w:p>
    <w:p w:rsidR="00017679" w:rsidRPr="00017679" w:rsidRDefault="00017679" w:rsidP="00017679">
      <w:pPr>
        <w:spacing w:line="360" w:lineRule="auto"/>
        <w:ind w:firstLine="709"/>
        <w:jc w:val="both"/>
        <w:rPr>
          <w:sz w:val="28"/>
          <w:szCs w:val="28"/>
        </w:rPr>
      </w:pPr>
      <w:r>
        <w:rPr>
          <w:sz w:val="28"/>
          <w:szCs w:val="28"/>
        </w:rPr>
        <w:t xml:space="preserve">18. </w:t>
      </w:r>
      <w:r w:rsidR="003B39E7" w:rsidRPr="00017679">
        <w:rPr>
          <w:sz w:val="28"/>
          <w:szCs w:val="28"/>
        </w:rPr>
        <w:t>Подольный Н.А. Система принципов уголовного судопроизводства как система нравственных ценностей // Lex russica. 2014. N 4. С. 429 - 436.</w:t>
      </w:r>
    </w:p>
    <w:p w:rsidR="00017679" w:rsidRPr="00017679" w:rsidRDefault="00017679" w:rsidP="00017679">
      <w:pPr>
        <w:spacing w:line="360" w:lineRule="auto"/>
        <w:ind w:firstLine="709"/>
        <w:jc w:val="both"/>
        <w:rPr>
          <w:sz w:val="28"/>
          <w:szCs w:val="28"/>
        </w:rPr>
      </w:pPr>
      <w:r>
        <w:rPr>
          <w:sz w:val="28"/>
          <w:szCs w:val="28"/>
        </w:rPr>
        <w:t xml:space="preserve">19. </w:t>
      </w:r>
      <w:r w:rsidRPr="00017679">
        <w:rPr>
          <w:sz w:val="28"/>
          <w:szCs w:val="28"/>
        </w:rPr>
        <w:t>Соловьев А.А. Классификация принципов уголовного процесса//Судебная власть и уголовный процесс. 2012. № 1.</w:t>
      </w:r>
    </w:p>
    <w:p w:rsidR="00017679" w:rsidRPr="00017679" w:rsidRDefault="00017679" w:rsidP="00017679">
      <w:pPr>
        <w:spacing w:line="360" w:lineRule="auto"/>
        <w:ind w:firstLine="709"/>
        <w:jc w:val="both"/>
        <w:rPr>
          <w:sz w:val="28"/>
          <w:szCs w:val="28"/>
        </w:rPr>
      </w:pPr>
      <w:r>
        <w:rPr>
          <w:sz w:val="28"/>
          <w:szCs w:val="28"/>
        </w:rPr>
        <w:t xml:space="preserve">20. </w:t>
      </w:r>
      <w:r w:rsidRPr="00017679">
        <w:rPr>
          <w:sz w:val="28"/>
          <w:szCs w:val="28"/>
        </w:rPr>
        <w:t>Соловьев А.Б. Процессуальные, психологические и тактические основы допроса на предварительном следствии. М., 2002. - С.161.</w:t>
      </w:r>
    </w:p>
    <w:p w:rsidR="00017679" w:rsidRPr="00017679" w:rsidRDefault="00017679" w:rsidP="00017679">
      <w:pPr>
        <w:spacing w:line="360" w:lineRule="auto"/>
        <w:ind w:firstLine="709"/>
        <w:jc w:val="both"/>
        <w:rPr>
          <w:sz w:val="28"/>
          <w:szCs w:val="28"/>
        </w:rPr>
      </w:pPr>
      <w:r>
        <w:rPr>
          <w:sz w:val="28"/>
          <w:szCs w:val="28"/>
        </w:rPr>
        <w:t xml:space="preserve">21. </w:t>
      </w:r>
      <w:r w:rsidRPr="00017679">
        <w:rPr>
          <w:sz w:val="28"/>
          <w:szCs w:val="28"/>
        </w:rPr>
        <w:t>Уголовно-процессуальное право (Уголовный процесс) [Электронный ресурс] : учебник для студентов вузов, обучающихся по направлению подготовки «Юриспруденция» / В.К. Бобров [и др.]. — Электрон. текстовые данные. — М. : ЮНИТИ-ДАНА, 2014.</w:t>
      </w:r>
    </w:p>
    <w:p w:rsidR="00017679" w:rsidRDefault="00017679" w:rsidP="00017679">
      <w:pPr>
        <w:spacing w:line="360" w:lineRule="auto"/>
        <w:ind w:firstLine="709"/>
        <w:jc w:val="both"/>
        <w:rPr>
          <w:sz w:val="28"/>
          <w:szCs w:val="28"/>
        </w:rPr>
      </w:pPr>
      <w:r>
        <w:rPr>
          <w:sz w:val="28"/>
          <w:szCs w:val="28"/>
        </w:rPr>
        <w:t xml:space="preserve">22. </w:t>
      </w:r>
      <w:r w:rsidRPr="00017679">
        <w:rPr>
          <w:sz w:val="28"/>
          <w:szCs w:val="28"/>
        </w:rPr>
        <w:t>Шестакова С.Д. Состязательность уголовного процесса. СПб., 2001. С.59.</w:t>
      </w:r>
    </w:p>
    <w:p w:rsidR="00017679" w:rsidRPr="00017679" w:rsidRDefault="00017679">
      <w:pPr>
        <w:spacing w:line="360" w:lineRule="auto"/>
        <w:ind w:firstLine="709"/>
        <w:jc w:val="both"/>
        <w:rPr>
          <w:sz w:val="28"/>
          <w:szCs w:val="28"/>
        </w:rPr>
      </w:pPr>
    </w:p>
    <w:sectPr w:rsidR="00017679" w:rsidRPr="00017679" w:rsidSect="00CF2C0C">
      <w:footerReference w:type="default" r:id="rId7"/>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E22" w:rsidRDefault="00833E22" w:rsidP="00CF2C0C">
      <w:r>
        <w:separator/>
      </w:r>
    </w:p>
  </w:endnote>
  <w:endnote w:type="continuationSeparator" w:id="0">
    <w:p w:rsidR="00833E22" w:rsidRDefault="00833E22" w:rsidP="00CF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2873969"/>
      <w:docPartObj>
        <w:docPartGallery w:val="Page Numbers (Bottom of Page)"/>
        <w:docPartUnique/>
      </w:docPartObj>
    </w:sdtPr>
    <w:sdtEndPr/>
    <w:sdtContent>
      <w:p w:rsidR="003B39E7" w:rsidRDefault="003B39E7">
        <w:pPr>
          <w:pStyle w:val="a5"/>
          <w:jc w:val="center"/>
        </w:pPr>
        <w:r>
          <w:fldChar w:fldCharType="begin"/>
        </w:r>
        <w:r>
          <w:instrText>PAGE   \* MERGEFORMAT</w:instrText>
        </w:r>
        <w:r>
          <w:fldChar w:fldCharType="separate"/>
        </w:r>
        <w:r w:rsidR="00037B19">
          <w:rPr>
            <w:noProof/>
          </w:rPr>
          <w:t>3</w:t>
        </w:r>
        <w:r>
          <w:rPr>
            <w:noProof/>
          </w:rPr>
          <w:fldChar w:fldCharType="end"/>
        </w:r>
      </w:p>
    </w:sdtContent>
  </w:sdt>
  <w:p w:rsidR="003B39E7" w:rsidRDefault="003B39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E22" w:rsidRDefault="00833E22" w:rsidP="00CF2C0C">
      <w:r>
        <w:separator/>
      </w:r>
    </w:p>
  </w:footnote>
  <w:footnote w:type="continuationSeparator" w:id="0">
    <w:p w:rsidR="00833E22" w:rsidRDefault="00833E22" w:rsidP="00CF2C0C">
      <w:r>
        <w:continuationSeparator/>
      </w:r>
    </w:p>
  </w:footnote>
  <w:footnote w:id="1">
    <w:p w:rsidR="003B39E7" w:rsidRPr="003B39E7" w:rsidRDefault="003B39E7" w:rsidP="003B39E7">
      <w:pPr>
        <w:shd w:val="clear" w:color="auto" w:fill="FFFFFF" w:themeFill="background1"/>
        <w:spacing w:line="312" w:lineRule="auto"/>
        <w:jc w:val="both"/>
        <w:rPr>
          <w:sz w:val="24"/>
          <w:szCs w:val="24"/>
        </w:rPr>
      </w:pPr>
      <w:r w:rsidRPr="003B39E7">
        <w:rPr>
          <w:rStyle w:val="a9"/>
          <w:sz w:val="24"/>
          <w:szCs w:val="24"/>
        </w:rPr>
        <w:footnoteRef/>
      </w:r>
      <w:r w:rsidRPr="003B39E7">
        <w:rPr>
          <w:sz w:val="24"/>
          <w:szCs w:val="24"/>
        </w:rPr>
        <w:t xml:space="preserve"> </w:t>
      </w:r>
      <w:r w:rsidRPr="003B39E7">
        <w:rPr>
          <w:kern w:val="36"/>
          <w:sz w:val="24"/>
          <w:szCs w:val="24"/>
        </w:rPr>
        <w:t>"Уголовно-процессуальный кодекс Российской Федерации" от 18.12.2001 N 174-ФЗ (ред. от 19.02.2018)//</w:t>
      </w:r>
      <w:r w:rsidRPr="003B39E7">
        <w:rPr>
          <w:sz w:val="24"/>
          <w:szCs w:val="24"/>
        </w:rPr>
        <w:t xml:space="preserve"> "Парламентская газета", N 241-242, 22.12.2001</w:t>
      </w:r>
    </w:p>
    <w:p w:rsidR="003B39E7" w:rsidRPr="004A4A52" w:rsidRDefault="003B39E7" w:rsidP="004A4A52">
      <w:pPr>
        <w:pStyle w:val="1"/>
        <w:shd w:val="clear" w:color="auto" w:fill="FFFFFF"/>
        <w:spacing w:before="0" w:after="144" w:line="242" w:lineRule="atLeast"/>
        <w:rPr>
          <w:rFonts w:ascii="Arial" w:eastAsia="Times New Roman" w:hAnsi="Arial" w:cs="Arial"/>
          <w:color w:val="333333"/>
          <w:kern w:val="36"/>
          <w:sz w:val="24"/>
          <w:szCs w:val="24"/>
        </w:rPr>
      </w:pPr>
    </w:p>
    <w:p w:rsidR="003B39E7" w:rsidRDefault="003B39E7">
      <w:pPr>
        <w:pStyle w:val="a7"/>
      </w:pPr>
    </w:p>
  </w:footnote>
  <w:footnote w:id="2">
    <w:p w:rsidR="003B39E7" w:rsidRDefault="003B39E7" w:rsidP="00CF2C0C">
      <w:pPr>
        <w:autoSpaceDE w:val="0"/>
        <w:autoSpaceDN w:val="0"/>
        <w:adjustRightInd w:val="0"/>
        <w:jc w:val="both"/>
        <w:rPr>
          <w:rFonts w:eastAsiaTheme="minorHAnsi"/>
          <w:sz w:val="24"/>
          <w:szCs w:val="24"/>
          <w:lang w:eastAsia="en-US"/>
        </w:rPr>
      </w:pPr>
      <w:r>
        <w:rPr>
          <w:rStyle w:val="a9"/>
          <w:sz w:val="24"/>
          <w:szCs w:val="24"/>
        </w:rPr>
        <w:footnoteRef/>
      </w:r>
      <w:r>
        <w:rPr>
          <w:rFonts w:eastAsiaTheme="minorHAnsi"/>
          <w:sz w:val="24"/>
          <w:szCs w:val="24"/>
          <w:lang w:eastAsia="en-US"/>
        </w:rPr>
        <w:t>Безлепкин Б.Т. Уголовный процесс в вопросах и ответах: учебное пособие. 9-е изд., перераб. и доп. М.: Проспект, 2018. 304 с.</w:t>
      </w:r>
    </w:p>
  </w:footnote>
  <w:footnote w:id="3">
    <w:p w:rsidR="003B39E7" w:rsidRDefault="003B39E7" w:rsidP="00CF2C0C">
      <w:pPr>
        <w:autoSpaceDE w:val="0"/>
        <w:autoSpaceDN w:val="0"/>
        <w:adjustRightInd w:val="0"/>
        <w:jc w:val="both"/>
        <w:rPr>
          <w:rFonts w:eastAsiaTheme="minorHAnsi"/>
          <w:sz w:val="24"/>
          <w:szCs w:val="24"/>
          <w:lang w:eastAsia="en-US"/>
        </w:rPr>
      </w:pPr>
      <w:r>
        <w:rPr>
          <w:rStyle w:val="a9"/>
          <w:sz w:val="24"/>
          <w:szCs w:val="24"/>
        </w:rPr>
        <w:footnoteRef/>
      </w:r>
      <w:r>
        <w:rPr>
          <w:rFonts w:eastAsiaTheme="minorHAnsi"/>
          <w:sz w:val="24"/>
          <w:szCs w:val="24"/>
          <w:lang w:eastAsia="en-US"/>
        </w:rPr>
        <w:t>Курс уголовного процесса / А.А. Арутюнян, Л.В. Брусницын, О.Л. Васильев и др.; под ред. Л.В. Головко. М.: Статут, 2016. 1278 с.</w:t>
      </w:r>
    </w:p>
  </w:footnote>
  <w:footnote w:id="4">
    <w:p w:rsidR="003B39E7" w:rsidRDefault="003B39E7" w:rsidP="00CF2C0C">
      <w:pPr>
        <w:pStyle w:val="a7"/>
        <w:jc w:val="both"/>
        <w:rPr>
          <w:sz w:val="24"/>
          <w:szCs w:val="24"/>
        </w:rPr>
      </w:pPr>
      <w:r>
        <w:rPr>
          <w:rStyle w:val="a9"/>
          <w:sz w:val="24"/>
          <w:szCs w:val="24"/>
        </w:rPr>
        <w:footnoteRef/>
      </w:r>
      <w:r>
        <w:rPr>
          <w:sz w:val="24"/>
          <w:szCs w:val="24"/>
        </w:rPr>
        <w:t xml:space="preserve"> Ерашов С. С. Система принципов современного отечественного уголовного процесса: теоретико-правовые аспекты и практика применения: дис … канд. юрид. наук. Н. Новгород, 2001. С. 3.</w:t>
      </w:r>
    </w:p>
  </w:footnote>
  <w:footnote w:id="5">
    <w:p w:rsidR="003B39E7" w:rsidRDefault="003B39E7" w:rsidP="00CF2C0C">
      <w:pPr>
        <w:autoSpaceDE w:val="0"/>
        <w:autoSpaceDN w:val="0"/>
        <w:adjustRightInd w:val="0"/>
        <w:jc w:val="both"/>
        <w:rPr>
          <w:rFonts w:eastAsiaTheme="minorHAnsi"/>
          <w:sz w:val="24"/>
          <w:szCs w:val="24"/>
          <w:lang w:eastAsia="en-US"/>
        </w:rPr>
      </w:pPr>
      <w:r>
        <w:rPr>
          <w:rStyle w:val="a9"/>
          <w:sz w:val="24"/>
          <w:szCs w:val="24"/>
        </w:rPr>
        <w:footnoteRef/>
      </w:r>
      <w:r>
        <w:rPr>
          <w:rFonts w:eastAsiaTheme="minorHAnsi"/>
          <w:sz w:val="24"/>
          <w:szCs w:val="24"/>
          <w:lang w:eastAsia="en-US"/>
        </w:rPr>
        <w:t>Подольный Н.А. Система принципов уголовного судопроизводства как система нравственных ценностей // Lex russica. 2014. N 4. С. 429 - 436.</w:t>
      </w:r>
    </w:p>
  </w:footnote>
  <w:footnote w:id="6">
    <w:p w:rsidR="003B39E7" w:rsidRDefault="003B39E7" w:rsidP="00CF2C0C">
      <w:pPr>
        <w:autoSpaceDE w:val="0"/>
        <w:autoSpaceDN w:val="0"/>
        <w:adjustRightInd w:val="0"/>
        <w:jc w:val="both"/>
        <w:rPr>
          <w:rFonts w:eastAsiaTheme="minorHAnsi"/>
          <w:sz w:val="24"/>
          <w:szCs w:val="24"/>
          <w:lang w:eastAsia="en-US"/>
        </w:rPr>
      </w:pPr>
      <w:r>
        <w:rPr>
          <w:rStyle w:val="a9"/>
          <w:sz w:val="24"/>
          <w:szCs w:val="24"/>
        </w:rPr>
        <w:footnoteRef/>
      </w:r>
      <w:r>
        <w:rPr>
          <w:rFonts w:eastAsiaTheme="minorHAnsi"/>
          <w:sz w:val="24"/>
          <w:szCs w:val="24"/>
          <w:lang w:eastAsia="en-US"/>
        </w:rPr>
        <w:t>Основы уголовного судопроизводства: учебник для бакалавров / М.В. Бубчикова, В.А. Давыдов, В.В. Ершов и др.; под ред. В.А. Давыдова, В.В. Ершова. М.: РГУП, 2017. 444 с.</w:t>
      </w:r>
    </w:p>
  </w:footnote>
  <w:footnote w:id="7">
    <w:p w:rsidR="003B39E7" w:rsidRDefault="003B39E7" w:rsidP="00CF2C0C">
      <w:pPr>
        <w:autoSpaceDE w:val="0"/>
        <w:autoSpaceDN w:val="0"/>
        <w:adjustRightInd w:val="0"/>
        <w:jc w:val="both"/>
        <w:rPr>
          <w:rFonts w:eastAsiaTheme="minorHAnsi"/>
          <w:sz w:val="24"/>
          <w:szCs w:val="24"/>
          <w:lang w:eastAsia="en-US"/>
        </w:rPr>
      </w:pPr>
      <w:r>
        <w:rPr>
          <w:rStyle w:val="a9"/>
        </w:rPr>
        <w:footnoteRef/>
      </w:r>
      <w:r>
        <w:t xml:space="preserve"> См.: </w:t>
      </w:r>
      <w:r>
        <w:rPr>
          <w:rFonts w:eastAsiaTheme="minorHAnsi"/>
          <w:sz w:val="24"/>
          <w:szCs w:val="24"/>
          <w:lang w:eastAsia="en-US"/>
        </w:rPr>
        <w:t xml:space="preserve">Там же. </w:t>
      </w:r>
    </w:p>
  </w:footnote>
  <w:footnote w:id="8">
    <w:p w:rsidR="003B39E7" w:rsidRDefault="003B39E7" w:rsidP="00CF2C0C">
      <w:pPr>
        <w:autoSpaceDE w:val="0"/>
        <w:autoSpaceDN w:val="0"/>
        <w:adjustRightInd w:val="0"/>
        <w:jc w:val="both"/>
        <w:rPr>
          <w:rFonts w:eastAsiaTheme="minorHAnsi"/>
          <w:sz w:val="24"/>
          <w:szCs w:val="24"/>
          <w:lang w:eastAsia="en-US"/>
        </w:rPr>
      </w:pPr>
      <w:r>
        <w:rPr>
          <w:rStyle w:val="a9"/>
          <w:sz w:val="24"/>
          <w:szCs w:val="24"/>
        </w:rPr>
        <w:footnoteRef/>
      </w:r>
      <w:r>
        <w:rPr>
          <w:rFonts w:eastAsiaTheme="minorHAnsi"/>
          <w:sz w:val="24"/>
          <w:szCs w:val="24"/>
          <w:lang w:eastAsia="en-US"/>
        </w:rPr>
        <w:t>Курс уголовного процесса / А.А. Арутюнян, Л.В. Брусницын, О.Л. Васильев и др.; под ред. Л.В. Головко. М.: Статут, 2016. 1278 с.</w:t>
      </w:r>
    </w:p>
    <w:p w:rsidR="003B39E7" w:rsidRDefault="003B39E7" w:rsidP="00CF2C0C">
      <w:pPr>
        <w:pStyle w:val="a7"/>
      </w:pPr>
    </w:p>
  </w:footnote>
  <w:footnote w:id="9">
    <w:p w:rsidR="003B39E7" w:rsidRPr="00D36699" w:rsidRDefault="003B39E7" w:rsidP="00D36699">
      <w:pPr>
        <w:autoSpaceDE w:val="0"/>
        <w:autoSpaceDN w:val="0"/>
        <w:adjustRightInd w:val="0"/>
        <w:jc w:val="both"/>
        <w:rPr>
          <w:rFonts w:eastAsiaTheme="minorHAnsi"/>
          <w:sz w:val="24"/>
          <w:szCs w:val="24"/>
          <w:lang w:eastAsia="en-US"/>
        </w:rPr>
      </w:pPr>
      <w:r>
        <w:rPr>
          <w:rStyle w:val="a9"/>
          <w:sz w:val="24"/>
          <w:szCs w:val="24"/>
        </w:rPr>
        <w:footnoteRef/>
      </w:r>
      <w:r>
        <w:rPr>
          <w:rFonts w:eastAsiaTheme="minorHAnsi"/>
          <w:sz w:val="24"/>
          <w:szCs w:val="24"/>
          <w:lang w:eastAsia="en-US"/>
        </w:rPr>
        <w:t xml:space="preserve">Лавдаренко Л.И. Принципы уголовного судопроизводства: проблема иерархии и </w:t>
      </w:r>
      <w:r w:rsidRPr="00D36699">
        <w:rPr>
          <w:rFonts w:eastAsiaTheme="minorHAnsi"/>
          <w:sz w:val="24"/>
          <w:szCs w:val="24"/>
          <w:lang w:eastAsia="en-US"/>
        </w:rPr>
        <w:t>конкуренции между ними // Российский следователь. 2017. N 11. С. 13 - 17.</w:t>
      </w:r>
    </w:p>
  </w:footnote>
  <w:footnote w:id="10">
    <w:p w:rsidR="003B39E7" w:rsidRDefault="003B39E7" w:rsidP="00D36699">
      <w:pPr>
        <w:shd w:val="clear" w:color="auto" w:fill="FFFFFF"/>
        <w:jc w:val="both"/>
      </w:pPr>
      <w:r w:rsidRPr="00D36699">
        <w:rPr>
          <w:rStyle w:val="a9"/>
          <w:sz w:val="24"/>
          <w:szCs w:val="24"/>
        </w:rPr>
        <w:footnoteRef/>
      </w:r>
      <w:r w:rsidRPr="00D36699">
        <w:rPr>
          <w:sz w:val="24"/>
          <w:szCs w:val="24"/>
        </w:rPr>
        <w:t xml:space="preserve"> Соловьев А.Б. Процессуальные, психологические и тактические основы </w:t>
      </w:r>
      <w:r w:rsidRPr="00D36699">
        <w:rPr>
          <w:spacing w:val="-1"/>
          <w:sz w:val="24"/>
          <w:szCs w:val="24"/>
        </w:rPr>
        <w:t>допроса на предварительном следствии. М., 2002. - С.161.</w:t>
      </w:r>
    </w:p>
  </w:footnote>
  <w:footnote w:id="11">
    <w:p w:rsidR="003B39E7" w:rsidRPr="00E3117A" w:rsidRDefault="003B39E7" w:rsidP="00A81273">
      <w:pPr>
        <w:pStyle w:val="a7"/>
        <w:jc w:val="both"/>
        <w:rPr>
          <w:sz w:val="24"/>
          <w:szCs w:val="24"/>
        </w:rPr>
      </w:pPr>
      <w:r w:rsidRPr="00E3117A">
        <w:rPr>
          <w:rStyle w:val="a9"/>
          <w:sz w:val="24"/>
          <w:szCs w:val="24"/>
        </w:rPr>
        <w:footnoteRef/>
      </w:r>
      <w:r w:rsidRPr="00E3117A">
        <w:rPr>
          <w:sz w:val="24"/>
          <w:szCs w:val="24"/>
        </w:rPr>
        <w:t xml:space="preserve"> Соловьев А.А. Классификация принципов уголовного процесса//Судебная власть и уголовный процесс. 2012. № 1.</w:t>
      </w:r>
    </w:p>
  </w:footnote>
  <w:footnote w:id="12">
    <w:p w:rsidR="003B39E7" w:rsidRDefault="003B39E7">
      <w:pPr>
        <w:pStyle w:val="a7"/>
      </w:pPr>
      <w:r w:rsidRPr="00E3117A">
        <w:rPr>
          <w:rStyle w:val="a9"/>
          <w:sz w:val="24"/>
          <w:szCs w:val="24"/>
        </w:rPr>
        <w:footnoteRef/>
      </w:r>
      <w:r w:rsidRPr="00E3117A">
        <w:rPr>
          <w:sz w:val="24"/>
          <w:szCs w:val="24"/>
        </w:rPr>
        <w:t xml:space="preserve"> Шестакова С.Д. Состязательность уголовного процесса. СПб., 2001. С.59.</w:t>
      </w:r>
    </w:p>
  </w:footnote>
  <w:footnote w:id="13">
    <w:p w:rsidR="003B39E7" w:rsidRPr="00A03368" w:rsidRDefault="003B39E7" w:rsidP="00A03368">
      <w:pPr>
        <w:pStyle w:val="a7"/>
        <w:jc w:val="both"/>
        <w:rPr>
          <w:sz w:val="24"/>
          <w:szCs w:val="24"/>
        </w:rPr>
      </w:pPr>
      <w:r w:rsidRPr="00282F24">
        <w:rPr>
          <w:rStyle w:val="a9"/>
          <w:sz w:val="24"/>
          <w:szCs w:val="24"/>
        </w:rPr>
        <w:footnoteRef/>
      </w:r>
      <w:r w:rsidRPr="00282F24">
        <w:rPr>
          <w:sz w:val="24"/>
          <w:szCs w:val="24"/>
        </w:rPr>
        <w:t xml:space="preserve"> Александров А.С. Принципы уголовного судопроизводства // Известия вузов. </w:t>
      </w:r>
      <w:r w:rsidRPr="00A03368">
        <w:rPr>
          <w:sz w:val="24"/>
          <w:szCs w:val="24"/>
        </w:rPr>
        <w:t>Правоведение. 2003. № 5. С. 166.</w:t>
      </w:r>
    </w:p>
  </w:footnote>
  <w:footnote w:id="14">
    <w:p w:rsidR="003B39E7" w:rsidRPr="00A03368" w:rsidRDefault="003B39E7" w:rsidP="00A03368">
      <w:pPr>
        <w:pStyle w:val="a7"/>
        <w:jc w:val="both"/>
        <w:rPr>
          <w:sz w:val="24"/>
          <w:szCs w:val="24"/>
        </w:rPr>
      </w:pPr>
      <w:r w:rsidRPr="00A03368">
        <w:rPr>
          <w:rStyle w:val="a9"/>
          <w:sz w:val="24"/>
          <w:szCs w:val="24"/>
        </w:rPr>
        <w:footnoteRef/>
      </w:r>
      <w:r w:rsidRPr="00A03368">
        <w:rPr>
          <w:sz w:val="24"/>
          <w:szCs w:val="24"/>
        </w:rPr>
        <w:t xml:space="preserve"> Гриненко А.В. Система принципов уголовного процесса и ее реализация на досудебных стадия : автореф. дис. .. д-ра юрид. наук. Воронеж, 2001. С. 31.  </w:t>
      </w:r>
    </w:p>
  </w:footnote>
  <w:footnote w:id="15">
    <w:p w:rsidR="003B39E7" w:rsidRPr="00DA486F" w:rsidRDefault="003B39E7" w:rsidP="00DA486F">
      <w:pPr>
        <w:spacing w:line="312" w:lineRule="auto"/>
        <w:jc w:val="both"/>
        <w:rPr>
          <w:sz w:val="24"/>
          <w:szCs w:val="24"/>
        </w:rPr>
      </w:pPr>
      <w:r w:rsidRPr="00DA486F">
        <w:rPr>
          <w:rStyle w:val="a9"/>
          <w:sz w:val="24"/>
          <w:szCs w:val="24"/>
        </w:rPr>
        <w:footnoteRef/>
      </w:r>
      <w:r w:rsidRPr="00DA486F">
        <w:rPr>
          <w:sz w:val="24"/>
          <w:szCs w:val="24"/>
        </w:rPr>
        <w:t xml:space="preserve"> "Конвенция о защите прав человека и основных свобод" (Заключена в г. Риме 04.11.1950) (с изм. от 13.05.2004)// "Бюллетень международных договоров", N 3, 2001</w:t>
      </w:r>
    </w:p>
    <w:p w:rsidR="003B39E7" w:rsidRDefault="003B39E7">
      <w:pPr>
        <w:pStyle w:val="a7"/>
      </w:pPr>
    </w:p>
  </w:footnote>
  <w:footnote w:id="16">
    <w:p w:rsidR="003B39E7" w:rsidRPr="00D07AFF" w:rsidRDefault="003B39E7" w:rsidP="00D07AFF">
      <w:pPr>
        <w:pStyle w:val="a7"/>
        <w:jc w:val="both"/>
        <w:rPr>
          <w:sz w:val="24"/>
          <w:szCs w:val="24"/>
        </w:rPr>
      </w:pPr>
      <w:r w:rsidRPr="00D07AFF">
        <w:rPr>
          <w:rStyle w:val="a9"/>
          <w:sz w:val="24"/>
          <w:szCs w:val="24"/>
        </w:rPr>
        <w:footnoteRef/>
      </w:r>
      <w:r w:rsidRPr="00D07AFF">
        <w:rPr>
          <w:sz w:val="24"/>
          <w:szCs w:val="24"/>
        </w:rPr>
        <w:t xml:space="preserve"> </w:t>
      </w:r>
      <w:r w:rsidRPr="00321DBB">
        <w:rPr>
          <w:color w:val="000000"/>
          <w:sz w:val="24"/>
          <w:szCs w:val="24"/>
          <w:shd w:val="clear" w:color="auto" w:fill="FFFFFF" w:themeFill="background1"/>
        </w:rPr>
        <w:t>Быковская Е.В. Уголовно-процессуальное право (Уголовный процесс) [Электронный ресурс] : курс лекций / Е.В. Быковская, Г.И. Загорский, В.И. Качалов. — Электрон. текстовые данные. — М. : Волтерс Клувер, 2010. — 560 c.</w:t>
      </w:r>
    </w:p>
  </w:footnote>
  <w:footnote w:id="17">
    <w:p w:rsidR="003B39E7" w:rsidRPr="00D07AFF" w:rsidRDefault="003B39E7" w:rsidP="00D07AFF">
      <w:pPr>
        <w:spacing w:line="312" w:lineRule="auto"/>
        <w:jc w:val="both"/>
        <w:rPr>
          <w:sz w:val="24"/>
          <w:szCs w:val="24"/>
        </w:rPr>
      </w:pPr>
      <w:r w:rsidRPr="00D07AFF">
        <w:rPr>
          <w:rStyle w:val="a9"/>
          <w:sz w:val="24"/>
          <w:szCs w:val="24"/>
        </w:rPr>
        <w:footnoteRef/>
      </w:r>
      <w:r w:rsidRPr="00D07AFF">
        <w:rPr>
          <w:sz w:val="24"/>
          <w:szCs w:val="24"/>
        </w:rPr>
        <w:t xml:space="preserve"> </w:t>
      </w:r>
      <w:r w:rsidRPr="00D07AFF">
        <w:rPr>
          <w:kern w:val="36"/>
          <w:sz w:val="24"/>
          <w:szCs w:val="24"/>
        </w:rPr>
        <w:t>Федеральный конституционный закон от 31.12.1996 N 1-ФКЗ (ред. от 05.02.2014) "О судебной системе Российской Федерации"//</w:t>
      </w:r>
      <w:r w:rsidRPr="00D07AFF">
        <w:rPr>
          <w:sz w:val="24"/>
          <w:szCs w:val="24"/>
        </w:rPr>
        <w:t xml:space="preserve"> "Российская газета", N 3, 06.01.1997</w:t>
      </w:r>
    </w:p>
    <w:p w:rsidR="003B39E7" w:rsidRPr="00D07AFF" w:rsidRDefault="003B39E7" w:rsidP="00D07AFF">
      <w:pPr>
        <w:pStyle w:val="1"/>
        <w:shd w:val="clear" w:color="auto" w:fill="FFFFFF"/>
        <w:spacing w:before="0" w:after="144" w:line="242" w:lineRule="atLeast"/>
        <w:jc w:val="both"/>
        <w:rPr>
          <w:rFonts w:ascii="Times New Roman" w:eastAsia="Times New Roman" w:hAnsi="Times New Roman" w:cs="Times New Roman"/>
          <w:b w:val="0"/>
          <w:color w:val="333333"/>
          <w:kern w:val="36"/>
          <w:sz w:val="24"/>
          <w:szCs w:val="24"/>
        </w:rPr>
      </w:pPr>
    </w:p>
    <w:p w:rsidR="003B39E7" w:rsidRDefault="003B39E7">
      <w:pPr>
        <w:pStyle w:val="a7"/>
      </w:pPr>
    </w:p>
  </w:footnote>
  <w:footnote w:id="18">
    <w:p w:rsidR="00321DBB" w:rsidRDefault="00321DBB" w:rsidP="00772BCA">
      <w:pPr>
        <w:pStyle w:val="a7"/>
        <w:jc w:val="both"/>
      </w:pPr>
      <w:r>
        <w:rPr>
          <w:rStyle w:val="a9"/>
        </w:rPr>
        <w:footnoteRef/>
      </w:r>
      <w:r>
        <w:t xml:space="preserve"> </w:t>
      </w:r>
      <w:r w:rsidRPr="00423DB8">
        <w:rPr>
          <w:sz w:val="28"/>
          <w:szCs w:val="28"/>
        </w:rPr>
        <w:t>Уголовный процесс [Текст] : учебник для академического бакалавриата / ред. В. П. Божьев. - 4-е изд., перераб. и доп. - М. : Юрайт : ИД Юрайт, 2014. - 573 с.</w:t>
      </w:r>
    </w:p>
  </w:footnote>
  <w:footnote w:id="19">
    <w:p w:rsidR="003B39E7" w:rsidRPr="00017B1D" w:rsidRDefault="003B39E7" w:rsidP="00FF704A">
      <w:pPr>
        <w:pStyle w:val="a7"/>
        <w:jc w:val="both"/>
        <w:rPr>
          <w:sz w:val="24"/>
          <w:szCs w:val="24"/>
        </w:rPr>
      </w:pPr>
      <w:r w:rsidRPr="00FF704A">
        <w:rPr>
          <w:rStyle w:val="a9"/>
          <w:sz w:val="24"/>
          <w:szCs w:val="24"/>
        </w:rPr>
        <w:footnoteRef/>
      </w:r>
      <w:r w:rsidRPr="00FF704A">
        <w:rPr>
          <w:sz w:val="24"/>
          <w:szCs w:val="24"/>
        </w:rPr>
        <w:t xml:space="preserve"> </w:t>
      </w:r>
      <w:r w:rsidRPr="00FF704A">
        <w:rPr>
          <w:color w:val="000000"/>
          <w:sz w:val="24"/>
          <w:szCs w:val="24"/>
          <w:shd w:val="clear" w:color="auto" w:fill="FCFCFC"/>
        </w:rPr>
        <w:t>Уголовно-процессуальное право (Уголовный процесс) [Электронный ресурс] : учебник для студентов вузов, обучающихся по направлению подготовки «Юриспруденция» / В.К. Бобров [и др.]. — Электрон. текстовые данные. — М. : ЮНИТИ-ДАНА, 2014.</w:t>
      </w:r>
    </w:p>
  </w:footnote>
  <w:footnote w:id="20">
    <w:p w:rsidR="003B39E7" w:rsidRPr="00017B1D" w:rsidRDefault="003B39E7">
      <w:pPr>
        <w:pStyle w:val="a7"/>
        <w:rPr>
          <w:sz w:val="24"/>
          <w:szCs w:val="24"/>
        </w:rPr>
      </w:pPr>
      <w:r w:rsidRPr="00017B1D">
        <w:rPr>
          <w:rStyle w:val="a9"/>
          <w:sz w:val="24"/>
          <w:szCs w:val="24"/>
        </w:rPr>
        <w:footnoteRef/>
      </w:r>
      <w:r w:rsidRPr="00017B1D">
        <w:rPr>
          <w:sz w:val="24"/>
          <w:szCs w:val="24"/>
        </w:rPr>
        <w:t xml:space="preserve"> Современный толковый словарь русского языка/под ред. С.А. Кузнецова. СПб., 2011 -. С. 601.</w:t>
      </w:r>
    </w:p>
  </w:footnote>
  <w:footnote w:id="21">
    <w:p w:rsidR="003B39E7" w:rsidRDefault="003B39E7" w:rsidP="00F60907">
      <w:pPr>
        <w:pStyle w:val="a7"/>
        <w:jc w:val="both"/>
      </w:pPr>
      <w:r>
        <w:rPr>
          <w:rStyle w:val="a9"/>
        </w:rPr>
        <w:footnoteRef/>
      </w:r>
      <w:r>
        <w:t xml:space="preserve"> </w:t>
      </w:r>
      <w:r w:rsidRPr="00F60907">
        <w:rPr>
          <w:color w:val="000000"/>
          <w:sz w:val="24"/>
          <w:szCs w:val="24"/>
          <w:shd w:val="clear" w:color="auto" w:fill="FFFFFF" w:themeFill="background1"/>
        </w:rPr>
        <w:t>Быковская Е.В. Уголовно-процессуальное право (Уголовный процесс) [Электронный ресурс] : курс лекций / Е.В. Быковская, Г.И. Загорский, В.И. Качалов. — Электрон. текстовые данные. — М. : Волтерс Клувер, 2010. — 560 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CF2C0C"/>
    <w:rsid w:val="00017679"/>
    <w:rsid w:val="00017B1D"/>
    <w:rsid w:val="00037B19"/>
    <w:rsid w:val="000D1128"/>
    <w:rsid w:val="00100841"/>
    <w:rsid w:val="00133E0F"/>
    <w:rsid w:val="00221D7B"/>
    <w:rsid w:val="00282F24"/>
    <w:rsid w:val="00297F41"/>
    <w:rsid w:val="002A10D5"/>
    <w:rsid w:val="002C39C6"/>
    <w:rsid w:val="002D0E91"/>
    <w:rsid w:val="00321DBB"/>
    <w:rsid w:val="00364C5E"/>
    <w:rsid w:val="003B39E7"/>
    <w:rsid w:val="003D3A1E"/>
    <w:rsid w:val="0048674D"/>
    <w:rsid w:val="00487B64"/>
    <w:rsid w:val="004A4A52"/>
    <w:rsid w:val="004C7ED8"/>
    <w:rsid w:val="0050453A"/>
    <w:rsid w:val="00524F84"/>
    <w:rsid w:val="00546917"/>
    <w:rsid w:val="00556431"/>
    <w:rsid w:val="006A26F8"/>
    <w:rsid w:val="006B4BD7"/>
    <w:rsid w:val="00742C4C"/>
    <w:rsid w:val="00750C2E"/>
    <w:rsid w:val="007538E4"/>
    <w:rsid w:val="00757457"/>
    <w:rsid w:val="00772BCA"/>
    <w:rsid w:val="00794332"/>
    <w:rsid w:val="007B6E7A"/>
    <w:rsid w:val="007C67E7"/>
    <w:rsid w:val="00833E22"/>
    <w:rsid w:val="0087772F"/>
    <w:rsid w:val="00907009"/>
    <w:rsid w:val="009421D2"/>
    <w:rsid w:val="009C4DF5"/>
    <w:rsid w:val="00A03368"/>
    <w:rsid w:val="00A5632C"/>
    <w:rsid w:val="00A654EB"/>
    <w:rsid w:val="00A71B14"/>
    <w:rsid w:val="00A81273"/>
    <w:rsid w:val="00AD1397"/>
    <w:rsid w:val="00B5018A"/>
    <w:rsid w:val="00BA338E"/>
    <w:rsid w:val="00BE080C"/>
    <w:rsid w:val="00C13924"/>
    <w:rsid w:val="00C634D1"/>
    <w:rsid w:val="00C94670"/>
    <w:rsid w:val="00CF2C0C"/>
    <w:rsid w:val="00D02FF8"/>
    <w:rsid w:val="00D07AFF"/>
    <w:rsid w:val="00D36699"/>
    <w:rsid w:val="00D44645"/>
    <w:rsid w:val="00D74912"/>
    <w:rsid w:val="00DA486F"/>
    <w:rsid w:val="00DA5275"/>
    <w:rsid w:val="00DB259F"/>
    <w:rsid w:val="00DC4AE3"/>
    <w:rsid w:val="00DF5E37"/>
    <w:rsid w:val="00E3117A"/>
    <w:rsid w:val="00E81E78"/>
    <w:rsid w:val="00EF3235"/>
    <w:rsid w:val="00F60907"/>
    <w:rsid w:val="00F9488F"/>
    <w:rsid w:val="00FF1ADD"/>
    <w:rsid w:val="00FF70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78B7BD-4B7E-4152-9AA2-A481CFD0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C0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07A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C0C"/>
    <w:pPr>
      <w:tabs>
        <w:tab w:val="center" w:pos="4677"/>
        <w:tab w:val="right" w:pos="9355"/>
      </w:tabs>
    </w:pPr>
  </w:style>
  <w:style w:type="character" w:customStyle="1" w:styleId="a4">
    <w:name w:val="Верхний колонтитул Знак"/>
    <w:basedOn w:val="a0"/>
    <w:link w:val="a3"/>
    <w:uiPriority w:val="99"/>
    <w:rsid w:val="00CF2C0C"/>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CF2C0C"/>
    <w:pPr>
      <w:tabs>
        <w:tab w:val="center" w:pos="4677"/>
        <w:tab w:val="right" w:pos="9355"/>
      </w:tabs>
    </w:pPr>
  </w:style>
  <w:style w:type="character" w:customStyle="1" w:styleId="a6">
    <w:name w:val="Нижний колонтитул Знак"/>
    <w:basedOn w:val="a0"/>
    <w:link w:val="a5"/>
    <w:uiPriority w:val="99"/>
    <w:rsid w:val="00CF2C0C"/>
    <w:rPr>
      <w:rFonts w:ascii="Times New Roman" w:eastAsia="Times New Roman" w:hAnsi="Times New Roman" w:cs="Times New Roman"/>
      <w:sz w:val="20"/>
      <w:szCs w:val="20"/>
      <w:lang w:eastAsia="ru-RU"/>
    </w:rPr>
  </w:style>
  <w:style w:type="paragraph" w:styleId="a7">
    <w:name w:val="footnote text"/>
    <w:basedOn w:val="a"/>
    <w:link w:val="a8"/>
    <w:uiPriority w:val="99"/>
    <w:semiHidden/>
    <w:unhideWhenUsed/>
    <w:rsid w:val="00CF2C0C"/>
  </w:style>
  <w:style w:type="character" w:customStyle="1" w:styleId="a8">
    <w:name w:val="Текст сноски Знак"/>
    <w:basedOn w:val="a0"/>
    <w:link w:val="a7"/>
    <w:uiPriority w:val="99"/>
    <w:semiHidden/>
    <w:rsid w:val="00CF2C0C"/>
    <w:rPr>
      <w:rFonts w:ascii="Times New Roman" w:eastAsia="Times New Roman" w:hAnsi="Times New Roman" w:cs="Times New Roman"/>
      <w:sz w:val="20"/>
      <w:szCs w:val="20"/>
      <w:lang w:eastAsia="ru-RU"/>
    </w:rPr>
  </w:style>
  <w:style w:type="character" w:styleId="a9">
    <w:name w:val="footnote reference"/>
    <w:basedOn w:val="a0"/>
    <w:semiHidden/>
    <w:unhideWhenUsed/>
    <w:rsid w:val="00CF2C0C"/>
    <w:rPr>
      <w:vertAlign w:val="superscript"/>
    </w:rPr>
  </w:style>
  <w:style w:type="character" w:customStyle="1" w:styleId="10">
    <w:name w:val="Заголовок 1 Знак"/>
    <w:basedOn w:val="a0"/>
    <w:link w:val="1"/>
    <w:uiPriority w:val="9"/>
    <w:rsid w:val="00D07AFF"/>
    <w:rPr>
      <w:rFonts w:asciiTheme="majorHAnsi" w:eastAsiaTheme="majorEastAsia" w:hAnsiTheme="majorHAnsi" w:cstheme="majorBidi"/>
      <w:b/>
      <w:bCs/>
      <w:color w:val="365F91" w:themeColor="accent1" w:themeShade="BF"/>
      <w:sz w:val="28"/>
      <w:szCs w:val="28"/>
      <w:lang w:eastAsia="ru-RU"/>
    </w:rPr>
  </w:style>
  <w:style w:type="paragraph" w:styleId="aa">
    <w:name w:val="List Paragraph"/>
    <w:basedOn w:val="a"/>
    <w:uiPriority w:val="34"/>
    <w:qFormat/>
    <w:rsid w:val="004A4A52"/>
    <w:pPr>
      <w:spacing w:after="200" w:line="276" w:lineRule="auto"/>
      <w:ind w:left="720"/>
      <w:contextualSpacing/>
    </w:pPr>
    <w:rPr>
      <w:rFonts w:asciiTheme="minorHAnsi" w:eastAsiaTheme="minorEastAsia" w:hAnsiTheme="minorHAnsi" w:cstheme="minorBidi"/>
      <w:sz w:val="22"/>
      <w:szCs w:val="22"/>
    </w:rPr>
  </w:style>
  <w:style w:type="paragraph" w:styleId="ab">
    <w:name w:val="No Spacing"/>
    <w:uiPriority w:val="1"/>
    <w:qFormat/>
    <w:rsid w:val="000D1128"/>
    <w:pPr>
      <w:spacing w:after="0" w:line="240" w:lineRule="auto"/>
    </w:pPr>
    <w:rPr>
      <w:rFonts w:ascii="Times New Roman" w:eastAsia="Times New Roman" w:hAnsi="Times New Roman" w:cs="Times New Roman"/>
      <w:sz w:val="20"/>
      <w:szCs w:val="20"/>
      <w:lang w:eastAsia="ru-RU"/>
    </w:rPr>
  </w:style>
  <w:style w:type="paragraph" w:styleId="ac">
    <w:name w:val="TOC Heading"/>
    <w:basedOn w:val="1"/>
    <w:next w:val="a"/>
    <w:uiPriority w:val="39"/>
    <w:semiHidden/>
    <w:unhideWhenUsed/>
    <w:qFormat/>
    <w:rsid w:val="00F9488F"/>
    <w:pPr>
      <w:spacing w:line="276" w:lineRule="auto"/>
      <w:outlineLvl w:val="9"/>
    </w:pPr>
  </w:style>
  <w:style w:type="paragraph" w:styleId="11">
    <w:name w:val="toc 1"/>
    <w:basedOn w:val="a"/>
    <w:next w:val="a"/>
    <w:autoRedefine/>
    <w:uiPriority w:val="39"/>
    <w:unhideWhenUsed/>
    <w:rsid w:val="00F9488F"/>
    <w:pPr>
      <w:spacing w:after="100"/>
    </w:pPr>
  </w:style>
  <w:style w:type="character" w:styleId="ad">
    <w:name w:val="Hyperlink"/>
    <w:basedOn w:val="a0"/>
    <w:uiPriority w:val="99"/>
    <w:unhideWhenUsed/>
    <w:rsid w:val="00F9488F"/>
    <w:rPr>
      <w:color w:val="0000FF" w:themeColor="hyperlink"/>
      <w:u w:val="single"/>
    </w:rPr>
  </w:style>
  <w:style w:type="paragraph" w:styleId="ae">
    <w:name w:val="Balloon Text"/>
    <w:basedOn w:val="a"/>
    <w:link w:val="af"/>
    <w:uiPriority w:val="99"/>
    <w:semiHidden/>
    <w:unhideWhenUsed/>
    <w:rsid w:val="00F9488F"/>
    <w:rPr>
      <w:rFonts w:ascii="Tahoma" w:hAnsi="Tahoma" w:cs="Tahoma"/>
      <w:sz w:val="16"/>
      <w:szCs w:val="16"/>
    </w:rPr>
  </w:style>
  <w:style w:type="character" w:customStyle="1" w:styleId="af">
    <w:name w:val="Текст выноски Знак"/>
    <w:basedOn w:val="a0"/>
    <w:link w:val="ae"/>
    <w:uiPriority w:val="99"/>
    <w:semiHidden/>
    <w:rsid w:val="00F9488F"/>
    <w:rPr>
      <w:rFonts w:ascii="Tahoma" w:eastAsia="Times New Roman" w:hAnsi="Tahoma" w:cs="Tahoma"/>
      <w:sz w:val="16"/>
      <w:szCs w:val="16"/>
      <w:lang w:eastAsia="ru-RU"/>
    </w:rPr>
  </w:style>
  <w:style w:type="paragraph" w:styleId="af0">
    <w:name w:val="Normal (Web)"/>
    <w:basedOn w:val="a"/>
    <w:uiPriority w:val="99"/>
    <w:semiHidden/>
    <w:unhideWhenUsed/>
    <w:rsid w:val="00321DB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87058">
      <w:bodyDiv w:val="1"/>
      <w:marLeft w:val="0"/>
      <w:marRight w:val="0"/>
      <w:marTop w:val="0"/>
      <w:marBottom w:val="0"/>
      <w:divBdr>
        <w:top w:val="none" w:sz="0" w:space="0" w:color="auto"/>
        <w:left w:val="none" w:sz="0" w:space="0" w:color="auto"/>
        <w:bottom w:val="none" w:sz="0" w:space="0" w:color="auto"/>
        <w:right w:val="none" w:sz="0" w:space="0" w:color="auto"/>
      </w:divBdr>
    </w:div>
    <w:div w:id="580141716">
      <w:bodyDiv w:val="1"/>
      <w:marLeft w:val="0"/>
      <w:marRight w:val="0"/>
      <w:marTop w:val="0"/>
      <w:marBottom w:val="0"/>
      <w:divBdr>
        <w:top w:val="none" w:sz="0" w:space="0" w:color="auto"/>
        <w:left w:val="none" w:sz="0" w:space="0" w:color="auto"/>
        <w:bottom w:val="none" w:sz="0" w:space="0" w:color="auto"/>
        <w:right w:val="none" w:sz="0" w:space="0" w:color="auto"/>
      </w:divBdr>
    </w:div>
    <w:div w:id="711618219">
      <w:bodyDiv w:val="1"/>
      <w:marLeft w:val="0"/>
      <w:marRight w:val="0"/>
      <w:marTop w:val="0"/>
      <w:marBottom w:val="0"/>
      <w:divBdr>
        <w:top w:val="none" w:sz="0" w:space="0" w:color="auto"/>
        <w:left w:val="none" w:sz="0" w:space="0" w:color="auto"/>
        <w:bottom w:val="none" w:sz="0" w:space="0" w:color="auto"/>
        <w:right w:val="none" w:sz="0" w:space="0" w:color="auto"/>
      </w:divBdr>
    </w:div>
    <w:div w:id="1006830743">
      <w:bodyDiv w:val="1"/>
      <w:marLeft w:val="0"/>
      <w:marRight w:val="0"/>
      <w:marTop w:val="0"/>
      <w:marBottom w:val="0"/>
      <w:divBdr>
        <w:top w:val="none" w:sz="0" w:space="0" w:color="auto"/>
        <w:left w:val="none" w:sz="0" w:space="0" w:color="auto"/>
        <w:bottom w:val="none" w:sz="0" w:space="0" w:color="auto"/>
        <w:right w:val="none" w:sz="0" w:space="0" w:color="auto"/>
      </w:divBdr>
    </w:div>
    <w:div w:id="1162308414">
      <w:bodyDiv w:val="1"/>
      <w:marLeft w:val="0"/>
      <w:marRight w:val="0"/>
      <w:marTop w:val="0"/>
      <w:marBottom w:val="0"/>
      <w:divBdr>
        <w:top w:val="none" w:sz="0" w:space="0" w:color="auto"/>
        <w:left w:val="none" w:sz="0" w:space="0" w:color="auto"/>
        <w:bottom w:val="none" w:sz="0" w:space="0" w:color="auto"/>
        <w:right w:val="none" w:sz="0" w:space="0" w:color="auto"/>
      </w:divBdr>
    </w:div>
    <w:div w:id="1231496837">
      <w:bodyDiv w:val="1"/>
      <w:marLeft w:val="0"/>
      <w:marRight w:val="0"/>
      <w:marTop w:val="0"/>
      <w:marBottom w:val="0"/>
      <w:divBdr>
        <w:top w:val="none" w:sz="0" w:space="0" w:color="auto"/>
        <w:left w:val="none" w:sz="0" w:space="0" w:color="auto"/>
        <w:bottom w:val="none" w:sz="0" w:space="0" w:color="auto"/>
        <w:right w:val="none" w:sz="0" w:space="0" w:color="auto"/>
      </w:divBdr>
    </w:div>
    <w:div w:id="1377317569">
      <w:bodyDiv w:val="1"/>
      <w:marLeft w:val="0"/>
      <w:marRight w:val="0"/>
      <w:marTop w:val="0"/>
      <w:marBottom w:val="0"/>
      <w:divBdr>
        <w:top w:val="none" w:sz="0" w:space="0" w:color="auto"/>
        <w:left w:val="none" w:sz="0" w:space="0" w:color="auto"/>
        <w:bottom w:val="none" w:sz="0" w:space="0" w:color="auto"/>
        <w:right w:val="none" w:sz="0" w:space="0" w:color="auto"/>
      </w:divBdr>
    </w:div>
    <w:div w:id="1448115564">
      <w:bodyDiv w:val="1"/>
      <w:marLeft w:val="0"/>
      <w:marRight w:val="0"/>
      <w:marTop w:val="0"/>
      <w:marBottom w:val="0"/>
      <w:divBdr>
        <w:top w:val="none" w:sz="0" w:space="0" w:color="auto"/>
        <w:left w:val="none" w:sz="0" w:space="0" w:color="auto"/>
        <w:bottom w:val="none" w:sz="0" w:space="0" w:color="auto"/>
        <w:right w:val="none" w:sz="0" w:space="0" w:color="auto"/>
      </w:divBdr>
    </w:div>
    <w:div w:id="1492142355">
      <w:bodyDiv w:val="1"/>
      <w:marLeft w:val="0"/>
      <w:marRight w:val="0"/>
      <w:marTop w:val="0"/>
      <w:marBottom w:val="0"/>
      <w:divBdr>
        <w:top w:val="none" w:sz="0" w:space="0" w:color="auto"/>
        <w:left w:val="none" w:sz="0" w:space="0" w:color="auto"/>
        <w:bottom w:val="none" w:sz="0" w:space="0" w:color="auto"/>
        <w:right w:val="none" w:sz="0" w:space="0" w:color="auto"/>
      </w:divBdr>
    </w:div>
    <w:div w:id="1513107660">
      <w:bodyDiv w:val="1"/>
      <w:marLeft w:val="0"/>
      <w:marRight w:val="0"/>
      <w:marTop w:val="0"/>
      <w:marBottom w:val="0"/>
      <w:divBdr>
        <w:top w:val="none" w:sz="0" w:space="0" w:color="auto"/>
        <w:left w:val="none" w:sz="0" w:space="0" w:color="auto"/>
        <w:bottom w:val="none" w:sz="0" w:space="0" w:color="auto"/>
        <w:right w:val="none" w:sz="0" w:space="0" w:color="auto"/>
      </w:divBdr>
    </w:div>
    <w:div w:id="1709531022">
      <w:bodyDiv w:val="1"/>
      <w:marLeft w:val="0"/>
      <w:marRight w:val="0"/>
      <w:marTop w:val="0"/>
      <w:marBottom w:val="0"/>
      <w:divBdr>
        <w:top w:val="none" w:sz="0" w:space="0" w:color="auto"/>
        <w:left w:val="none" w:sz="0" w:space="0" w:color="auto"/>
        <w:bottom w:val="none" w:sz="0" w:space="0" w:color="auto"/>
        <w:right w:val="none" w:sz="0" w:space="0" w:color="auto"/>
      </w:divBdr>
    </w:div>
    <w:div w:id="1777403170">
      <w:bodyDiv w:val="1"/>
      <w:marLeft w:val="0"/>
      <w:marRight w:val="0"/>
      <w:marTop w:val="0"/>
      <w:marBottom w:val="0"/>
      <w:divBdr>
        <w:top w:val="none" w:sz="0" w:space="0" w:color="auto"/>
        <w:left w:val="none" w:sz="0" w:space="0" w:color="auto"/>
        <w:bottom w:val="none" w:sz="0" w:space="0" w:color="auto"/>
        <w:right w:val="none" w:sz="0" w:space="0" w:color="auto"/>
      </w:divBdr>
    </w:div>
    <w:div w:id="1821143803">
      <w:bodyDiv w:val="1"/>
      <w:marLeft w:val="0"/>
      <w:marRight w:val="0"/>
      <w:marTop w:val="0"/>
      <w:marBottom w:val="0"/>
      <w:divBdr>
        <w:top w:val="none" w:sz="0" w:space="0" w:color="auto"/>
        <w:left w:val="none" w:sz="0" w:space="0" w:color="auto"/>
        <w:bottom w:val="none" w:sz="0" w:space="0" w:color="auto"/>
        <w:right w:val="none" w:sz="0" w:space="0" w:color="auto"/>
      </w:divBdr>
    </w:div>
    <w:div w:id="1863518209">
      <w:bodyDiv w:val="1"/>
      <w:marLeft w:val="0"/>
      <w:marRight w:val="0"/>
      <w:marTop w:val="0"/>
      <w:marBottom w:val="0"/>
      <w:divBdr>
        <w:top w:val="none" w:sz="0" w:space="0" w:color="auto"/>
        <w:left w:val="none" w:sz="0" w:space="0" w:color="auto"/>
        <w:bottom w:val="none" w:sz="0" w:space="0" w:color="auto"/>
        <w:right w:val="none" w:sz="0" w:space="0" w:color="auto"/>
      </w:divBdr>
    </w:div>
    <w:div w:id="204023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8BCD9-893F-488A-9A0F-1A421683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6552</Words>
  <Characters>37349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stolpovskih</cp:lastModifiedBy>
  <cp:revision>2</cp:revision>
  <cp:lastPrinted>2018-04-08T14:54:00Z</cp:lastPrinted>
  <dcterms:created xsi:type="dcterms:W3CDTF">2018-04-12T02:54:00Z</dcterms:created>
  <dcterms:modified xsi:type="dcterms:W3CDTF">2018-04-12T02:54:00Z</dcterms:modified>
</cp:coreProperties>
</file>