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B11" w:rsidRDefault="00497B11" w:rsidP="00497B11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Федеральное агентство по образованию</w:t>
      </w:r>
    </w:p>
    <w:p w:rsidR="00497B11" w:rsidRDefault="00497B11" w:rsidP="00497B11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497B11" w:rsidRDefault="00497B11" w:rsidP="00497B11">
      <w:pPr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497B11" w:rsidRDefault="00497B11" w:rsidP="00497B11">
      <w:pPr>
        <w:jc w:val="center"/>
        <w:rPr>
          <w:sz w:val="28"/>
          <w:szCs w:val="28"/>
        </w:rPr>
      </w:pPr>
      <w:r>
        <w:rPr>
          <w:sz w:val="28"/>
          <w:szCs w:val="28"/>
        </w:rPr>
        <w:t>Владимирский Государственный Университет</w:t>
      </w:r>
    </w:p>
    <w:p w:rsidR="00F80BF9" w:rsidRDefault="00F80BF9" w:rsidP="00F80BF9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права и психологии</w:t>
      </w:r>
    </w:p>
    <w:p w:rsidR="00497B11" w:rsidRDefault="00497B11" w:rsidP="00497B11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теории и истории государства и права</w:t>
      </w:r>
    </w:p>
    <w:p w:rsidR="00497B11" w:rsidRDefault="00497B11" w:rsidP="00497B11">
      <w:pPr>
        <w:jc w:val="center"/>
        <w:rPr>
          <w:sz w:val="28"/>
          <w:szCs w:val="28"/>
        </w:rPr>
      </w:pPr>
    </w:p>
    <w:p w:rsidR="00497B11" w:rsidRDefault="00497B11" w:rsidP="00497B11">
      <w:pPr>
        <w:jc w:val="center"/>
        <w:rPr>
          <w:sz w:val="28"/>
          <w:szCs w:val="28"/>
        </w:rPr>
      </w:pPr>
    </w:p>
    <w:p w:rsidR="00497B11" w:rsidRDefault="00497B11" w:rsidP="00497B11">
      <w:pPr>
        <w:jc w:val="center"/>
        <w:rPr>
          <w:sz w:val="28"/>
          <w:szCs w:val="28"/>
        </w:rPr>
      </w:pPr>
    </w:p>
    <w:p w:rsidR="00497B11" w:rsidRDefault="00497B11" w:rsidP="00497B11">
      <w:pPr>
        <w:jc w:val="center"/>
        <w:rPr>
          <w:sz w:val="28"/>
          <w:szCs w:val="28"/>
        </w:rPr>
      </w:pPr>
    </w:p>
    <w:p w:rsidR="00497B11" w:rsidRDefault="00497B11" w:rsidP="00497B11">
      <w:pPr>
        <w:jc w:val="center"/>
        <w:rPr>
          <w:sz w:val="28"/>
          <w:szCs w:val="28"/>
        </w:rPr>
      </w:pPr>
    </w:p>
    <w:p w:rsidR="00497B11" w:rsidRDefault="00497B11" w:rsidP="00497B11">
      <w:pPr>
        <w:jc w:val="center"/>
        <w:rPr>
          <w:sz w:val="28"/>
          <w:szCs w:val="28"/>
        </w:rPr>
      </w:pPr>
    </w:p>
    <w:p w:rsidR="00497B11" w:rsidRDefault="00497B11" w:rsidP="00497B11">
      <w:pPr>
        <w:jc w:val="center"/>
        <w:rPr>
          <w:sz w:val="28"/>
          <w:szCs w:val="28"/>
        </w:rPr>
      </w:pPr>
    </w:p>
    <w:p w:rsidR="00497B11" w:rsidRDefault="00497B11" w:rsidP="00497B11">
      <w:pPr>
        <w:jc w:val="center"/>
        <w:rPr>
          <w:b/>
          <w:sz w:val="56"/>
          <w:szCs w:val="56"/>
        </w:rPr>
      </w:pPr>
    </w:p>
    <w:p w:rsidR="00497B11" w:rsidRPr="005F479A" w:rsidRDefault="00497B11" w:rsidP="00497B1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Курсовая работа</w:t>
      </w:r>
    </w:p>
    <w:p w:rsidR="00497B11" w:rsidRDefault="00497B11" w:rsidP="00497B11">
      <w:pPr>
        <w:jc w:val="center"/>
        <w:rPr>
          <w:sz w:val="28"/>
          <w:szCs w:val="28"/>
        </w:rPr>
      </w:pPr>
    </w:p>
    <w:p w:rsidR="00497B11" w:rsidRDefault="00497B11" w:rsidP="00497B11">
      <w:pPr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По дисциплине: </w:t>
      </w:r>
      <w:r>
        <w:rPr>
          <w:b/>
          <w:sz w:val="32"/>
          <w:szCs w:val="32"/>
        </w:rPr>
        <w:t>Теория государства и права</w:t>
      </w:r>
    </w:p>
    <w:p w:rsidR="00497B11" w:rsidRPr="005F479A" w:rsidRDefault="00497B11" w:rsidP="00497B11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t>На тему:</w:t>
      </w:r>
      <w:r>
        <w:rPr>
          <w:b/>
          <w:sz w:val="36"/>
          <w:szCs w:val="36"/>
        </w:rPr>
        <w:t xml:space="preserve"> </w:t>
      </w:r>
      <w:r w:rsidRPr="005F479A">
        <w:rPr>
          <w:b/>
          <w:sz w:val="32"/>
          <w:szCs w:val="32"/>
        </w:rPr>
        <w:t>«</w:t>
      </w:r>
      <w:r w:rsidR="00EE3476">
        <w:rPr>
          <w:b/>
          <w:sz w:val="32"/>
          <w:szCs w:val="32"/>
        </w:rPr>
        <w:t xml:space="preserve">Проблема плюрализма в понимании сущности государства </w:t>
      </w:r>
      <w:r w:rsidRPr="005F479A">
        <w:rPr>
          <w:b/>
          <w:sz w:val="32"/>
          <w:szCs w:val="32"/>
        </w:rPr>
        <w:t>»</w:t>
      </w:r>
    </w:p>
    <w:p w:rsidR="00497B11" w:rsidRDefault="00497B11" w:rsidP="00497B11">
      <w:pPr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   </w:t>
      </w:r>
    </w:p>
    <w:p w:rsidR="00497B11" w:rsidRDefault="00497B11" w:rsidP="00497B11">
      <w:pPr>
        <w:jc w:val="center"/>
        <w:rPr>
          <w:sz w:val="36"/>
          <w:szCs w:val="36"/>
        </w:rPr>
      </w:pPr>
    </w:p>
    <w:p w:rsidR="00497B11" w:rsidRDefault="00497B11" w:rsidP="00497B11">
      <w:pPr>
        <w:jc w:val="center"/>
        <w:rPr>
          <w:sz w:val="28"/>
          <w:szCs w:val="28"/>
        </w:rPr>
      </w:pPr>
    </w:p>
    <w:p w:rsidR="00497B11" w:rsidRDefault="00497B11" w:rsidP="00497B11">
      <w:pPr>
        <w:jc w:val="center"/>
        <w:rPr>
          <w:sz w:val="28"/>
          <w:szCs w:val="28"/>
        </w:rPr>
      </w:pPr>
    </w:p>
    <w:p w:rsidR="00497B11" w:rsidRDefault="00497B11" w:rsidP="00497B11">
      <w:pPr>
        <w:jc w:val="center"/>
        <w:rPr>
          <w:sz w:val="28"/>
          <w:szCs w:val="28"/>
        </w:rPr>
      </w:pPr>
    </w:p>
    <w:p w:rsidR="00497B11" w:rsidRDefault="00497B11" w:rsidP="00497B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497B11" w:rsidRDefault="00497B11" w:rsidP="00497B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497B11" w:rsidRDefault="00497B11" w:rsidP="00497B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Выполнил:</w:t>
      </w:r>
    </w:p>
    <w:p w:rsidR="00497B11" w:rsidRDefault="00497B11" w:rsidP="00497B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студент группы Ю-108</w:t>
      </w:r>
    </w:p>
    <w:p w:rsidR="00497B11" w:rsidRDefault="00497B11" w:rsidP="00497B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Иванова Д.К.</w:t>
      </w:r>
    </w:p>
    <w:p w:rsidR="00497B11" w:rsidRDefault="00497B11" w:rsidP="00497B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Принял: к.ю.н,</w:t>
      </w:r>
    </w:p>
    <w:p w:rsidR="00497B11" w:rsidRDefault="00497B11" w:rsidP="00497B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Доцент Богатова О.В.</w:t>
      </w:r>
    </w:p>
    <w:p w:rsidR="00497B11" w:rsidRDefault="00497B11" w:rsidP="00497B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497B11" w:rsidRDefault="00497B11" w:rsidP="00497B11">
      <w:pPr>
        <w:jc w:val="center"/>
        <w:rPr>
          <w:sz w:val="28"/>
          <w:szCs w:val="28"/>
        </w:rPr>
      </w:pPr>
    </w:p>
    <w:p w:rsidR="00497B11" w:rsidRDefault="00497B11" w:rsidP="00497B11">
      <w:pPr>
        <w:jc w:val="center"/>
        <w:rPr>
          <w:sz w:val="28"/>
          <w:szCs w:val="28"/>
        </w:rPr>
      </w:pPr>
    </w:p>
    <w:p w:rsidR="00497B11" w:rsidRDefault="00497B11" w:rsidP="00497B11">
      <w:pPr>
        <w:jc w:val="center"/>
        <w:rPr>
          <w:sz w:val="28"/>
          <w:szCs w:val="28"/>
        </w:rPr>
      </w:pPr>
    </w:p>
    <w:p w:rsidR="00497B11" w:rsidRDefault="00497B11" w:rsidP="00497B11">
      <w:pPr>
        <w:jc w:val="center"/>
        <w:rPr>
          <w:sz w:val="28"/>
          <w:szCs w:val="28"/>
        </w:rPr>
      </w:pPr>
    </w:p>
    <w:p w:rsidR="00497B11" w:rsidRDefault="00497B11" w:rsidP="00497B11">
      <w:pPr>
        <w:jc w:val="center"/>
        <w:rPr>
          <w:sz w:val="28"/>
          <w:szCs w:val="28"/>
        </w:rPr>
      </w:pPr>
    </w:p>
    <w:p w:rsidR="00497B11" w:rsidRDefault="00497B11" w:rsidP="00497B11">
      <w:pPr>
        <w:jc w:val="center"/>
        <w:rPr>
          <w:sz w:val="28"/>
          <w:szCs w:val="28"/>
        </w:rPr>
      </w:pPr>
    </w:p>
    <w:p w:rsidR="00497B11" w:rsidRDefault="00497B11" w:rsidP="00497B11">
      <w:pPr>
        <w:jc w:val="center"/>
        <w:rPr>
          <w:sz w:val="28"/>
          <w:szCs w:val="28"/>
        </w:rPr>
      </w:pPr>
    </w:p>
    <w:p w:rsidR="00497B11" w:rsidRDefault="00497B11" w:rsidP="00497B11">
      <w:pPr>
        <w:jc w:val="center"/>
        <w:rPr>
          <w:sz w:val="28"/>
          <w:szCs w:val="28"/>
        </w:rPr>
      </w:pPr>
    </w:p>
    <w:p w:rsidR="00497B11" w:rsidRDefault="00497B11" w:rsidP="00497B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Владимир 2009</w:t>
      </w:r>
    </w:p>
    <w:p w:rsidR="009A296D" w:rsidRDefault="009A296D" w:rsidP="00497B11">
      <w:pPr>
        <w:jc w:val="center"/>
        <w:rPr>
          <w:b/>
          <w:sz w:val="28"/>
          <w:szCs w:val="28"/>
        </w:rPr>
      </w:pPr>
    </w:p>
    <w:p w:rsidR="00497B11" w:rsidRDefault="00497B11" w:rsidP="00497B11">
      <w:pPr>
        <w:jc w:val="center"/>
        <w:rPr>
          <w:b/>
          <w:sz w:val="36"/>
          <w:szCs w:val="36"/>
        </w:rPr>
      </w:pPr>
      <w:r w:rsidRPr="00EE3476">
        <w:rPr>
          <w:b/>
          <w:sz w:val="28"/>
          <w:szCs w:val="28"/>
        </w:rPr>
        <w:lastRenderedPageBreak/>
        <w:t>Содержание</w:t>
      </w:r>
    </w:p>
    <w:p w:rsidR="00D0777F" w:rsidRDefault="00D0777F" w:rsidP="00D0777F">
      <w:pPr>
        <w:spacing w:line="360" w:lineRule="auto"/>
        <w:jc w:val="both"/>
        <w:rPr>
          <w:sz w:val="28"/>
          <w:szCs w:val="28"/>
        </w:rPr>
      </w:pPr>
      <w:r w:rsidRPr="00337E5E">
        <w:rPr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…………………………………………………………………………..3</w:t>
      </w:r>
    </w:p>
    <w:p w:rsidR="00F80BF9" w:rsidRDefault="00403D43" w:rsidP="00D077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80BF9">
        <w:rPr>
          <w:sz w:val="28"/>
          <w:szCs w:val="28"/>
        </w:rPr>
        <w:t xml:space="preserve"> Теории происхождения государства…………………………………</w:t>
      </w:r>
      <w:r w:rsidR="009A296D">
        <w:rPr>
          <w:sz w:val="28"/>
          <w:szCs w:val="28"/>
        </w:rPr>
        <w:t>………6</w:t>
      </w:r>
    </w:p>
    <w:p w:rsidR="00F80BF9" w:rsidRDefault="00F80BF9" w:rsidP="00D077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03D43">
        <w:rPr>
          <w:sz w:val="28"/>
          <w:szCs w:val="28"/>
        </w:rPr>
        <w:t xml:space="preserve">        </w:t>
      </w:r>
      <w:r w:rsidR="009A296D">
        <w:rPr>
          <w:sz w:val="28"/>
          <w:szCs w:val="28"/>
        </w:rPr>
        <w:t xml:space="preserve">1.1 </w:t>
      </w:r>
      <w:r w:rsidR="00403D43">
        <w:rPr>
          <w:sz w:val="28"/>
          <w:szCs w:val="28"/>
        </w:rPr>
        <w:t>Теологическая теория………………………………………………</w:t>
      </w:r>
      <w:r w:rsidR="009A296D">
        <w:rPr>
          <w:sz w:val="28"/>
          <w:szCs w:val="28"/>
        </w:rPr>
        <w:t>..6</w:t>
      </w:r>
    </w:p>
    <w:p w:rsidR="00F80BF9" w:rsidRDefault="00F80BF9" w:rsidP="00F80B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A296D">
        <w:rPr>
          <w:sz w:val="28"/>
          <w:szCs w:val="28"/>
        </w:rPr>
        <w:t xml:space="preserve">1.2 </w:t>
      </w:r>
      <w:r>
        <w:rPr>
          <w:sz w:val="28"/>
          <w:szCs w:val="28"/>
        </w:rPr>
        <w:t>Патриархальная теория…………………………………………</w:t>
      </w:r>
      <w:r w:rsidR="009A296D">
        <w:rPr>
          <w:sz w:val="28"/>
          <w:szCs w:val="28"/>
        </w:rPr>
        <w:t>…..10</w:t>
      </w:r>
    </w:p>
    <w:p w:rsidR="00F80BF9" w:rsidRDefault="00F80BF9" w:rsidP="00F80B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A296D">
        <w:rPr>
          <w:sz w:val="28"/>
          <w:szCs w:val="28"/>
        </w:rPr>
        <w:t xml:space="preserve">1.3 </w:t>
      </w:r>
      <w:r>
        <w:rPr>
          <w:sz w:val="28"/>
          <w:szCs w:val="28"/>
        </w:rPr>
        <w:t>Догово</w:t>
      </w:r>
      <w:r w:rsidR="006403C3">
        <w:rPr>
          <w:sz w:val="28"/>
          <w:szCs w:val="28"/>
        </w:rPr>
        <w:t>рная теория……………………………………………...</w:t>
      </w:r>
      <w:r w:rsidR="009A296D">
        <w:rPr>
          <w:sz w:val="28"/>
          <w:szCs w:val="28"/>
        </w:rPr>
        <w:t>.......15</w:t>
      </w:r>
    </w:p>
    <w:p w:rsidR="00F80BF9" w:rsidRDefault="00F80BF9" w:rsidP="00F80B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A296D">
        <w:rPr>
          <w:sz w:val="28"/>
          <w:szCs w:val="28"/>
        </w:rPr>
        <w:t xml:space="preserve">1.4 </w:t>
      </w:r>
      <w:r>
        <w:rPr>
          <w:sz w:val="28"/>
          <w:szCs w:val="28"/>
        </w:rPr>
        <w:t>Теория насилия…………………………………………………</w:t>
      </w:r>
      <w:r w:rsidR="009A296D">
        <w:rPr>
          <w:sz w:val="28"/>
          <w:szCs w:val="28"/>
        </w:rPr>
        <w:t>……23</w:t>
      </w:r>
    </w:p>
    <w:p w:rsidR="00F80BF9" w:rsidRDefault="00F80BF9" w:rsidP="00F80B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A296D">
        <w:rPr>
          <w:sz w:val="28"/>
          <w:szCs w:val="28"/>
        </w:rPr>
        <w:t xml:space="preserve">1.5 </w:t>
      </w:r>
      <w:r>
        <w:rPr>
          <w:sz w:val="28"/>
          <w:szCs w:val="28"/>
        </w:rPr>
        <w:t>Психологическая теория………………………………………</w:t>
      </w:r>
      <w:r w:rsidR="00831528">
        <w:rPr>
          <w:sz w:val="28"/>
          <w:szCs w:val="28"/>
        </w:rPr>
        <w:t>…….26</w:t>
      </w:r>
    </w:p>
    <w:p w:rsidR="00F80BF9" w:rsidRDefault="00403D43" w:rsidP="00F80BF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A296D">
        <w:rPr>
          <w:sz w:val="28"/>
          <w:szCs w:val="28"/>
        </w:rPr>
        <w:t xml:space="preserve">1.6 </w:t>
      </w:r>
      <w:r>
        <w:rPr>
          <w:sz w:val="28"/>
          <w:szCs w:val="28"/>
        </w:rPr>
        <w:t>Материалистическая</w:t>
      </w:r>
      <w:r w:rsidR="00831528">
        <w:rPr>
          <w:sz w:val="28"/>
          <w:szCs w:val="28"/>
        </w:rPr>
        <w:t xml:space="preserve"> теория………………………………………..</w:t>
      </w:r>
      <w:r w:rsidR="00F80BF9">
        <w:rPr>
          <w:sz w:val="28"/>
          <w:szCs w:val="28"/>
        </w:rPr>
        <w:t>.</w:t>
      </w:r>
      <w:r w:rsidR="00831528">
        <w:rPr>
          <w:sz w:val="28"/>
          <w:szCs w:val="28"/>
        </w:rPr>
        <w:t>29</w:t>
      </w:r>
    </w:p>
    <w:p w:rsidR="00D0777F" w:rsidRDefault="00D0777F" w:rsidP="00D077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</w:t>
      </w:r>
      <w:r w:rsidR="006403C3">
        <w:rPr>
          <w:sz w:val="28"/>
          <w:szCs w:val="28"/>
        </w:rPr>
        <w:t>ение………………………………………………………………………</w:t>
      </w:r>
      <w:r w:rsidR="00831528">
        <w:rPr>
          <w:sz w:val="28"/>
          <w:szCs w:val="28"/>
        </w:rPr>
        <w:t>.32</w:t>
      </w:r>
    </w:p>
    <w:p w:rsidR="00D0777F" w:rsidRPr="00337E5E" w:rsidRDefault="00D0777F" w:rsidP="00D077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литературы…………………………………………...</w:t>
      </w:r>
      <w:r w:rsidR="00831528">
        <w:rPr>
          <w:sz w:val="28"/>
          <w:szCs w:val="28"/>
        </w:rPr>
        <w:t>34</w:t>
      </w:r>
    </w:p>
    <w:p w:rsidR="004E00B5" w:rsidRDefault="004E00B5" w:rsidP="00497B11">
      <w:pPr>
        <w:rPr>
          <w:sz w:val="28"/>
          <w:szCs w:val="28"/>
        </w:rPr>
      </w:pPr>
    </w:p>
    <w:p w:rsidR="004E00B5" w:rsidRDefault="004E00B5" w:rsidP="00497B11">
      <w:pPr>
        <w:rPr>
          <w:sz w:val="28"/>
          <w:szCs w:val="28"/>
        </w:rPr>
      </w:pPr>
    </w:p>
    <w:p w:rsidR="004E00B5" w:rsidRDefault="004E00B5" w:rsidP="00497B11">
      <w:pPr>
        <w:rPr>
          <w:sz w:val="28"/>
          <w:szCs w:val="28"/>
        </w:rPr>
      </w:pPr>
    </w:p>
    <w:p w:rsidR="004E00B5" w:rsidRDefault="004E00B5" w:rsidP="00497B11">
      <w:pPr>
        <w:rPr>
          <w:sz w:val="28"/>
          <w:szCs w:val="28"/>
        </w:rPr>
      </w:pPr>
    </w:p>
    <w:p w:rsidR="004E00B5" w:rsidRDefault="004E00B5" w:rsidP="00497B11">
      <w:pPr>
        <w:rPr>
          <w:sz w:val="28"/>
          <w:szCs w:val="28"/>
        </w:rPr>
      </w:pPr>
    </w:p>
    <w:p w:rsidR="004E00B5" w:rsidRDefault="004E00B5" w:rsidP="00497B11">
      <w:pPr>
        <w:rPr>
          <w:sz w:val="28"/>
          <w:szCs w:val="28"/>
        </w:rPr>
      </w:pPr>
    </w:p>
    <w:p w:rsidR="004E00B5" w:rsidRDefault="004E00B5" w:rsidP="00497B11">
      <w:pPr>
        <w:rPr>
          <w:sz w:val="28"/>
          <w:szCs w:val="28"/>
        </w:rPr>
      </w:pPr>
    </w:p>
    <w:p w:rsidR="004E00B5" w:rsidRDefault="004E00B5" w:rsidP="00497B11">
      <w:pPr>
        <w:rPr>
          <w:sz w:val="28"/>
          <w:szCs w:val="28"/>
        </w:rPr>
      </w:pPr>
    </w:p>
    <w:p w:rsidR="004E00B5" w:rsidRDefault="004E00B5" w:rsidP="00497B11">
      <w:pPr>
        <w:rPr>
          <w:sz w:val="28"/>
          <w:szCs w:val="28"/>
        </w:rPr>
      </w:pPr>
    </w:p>
    <w:p w:rsidR="004E00B5" w:rsidRDefault="004E00B5" w:rsidP="00497B11">
      <w:pPr>
        <w:rPr>
          <w:sz w:val="28"/>
          <w:szCs w:val="28"/>
        </w:rPr>
      </w:pPr>
    </w:p>
    <w:p w:rsidR="004E00B5" w:rsidRDefault="004E00B5" w:rsidP="00497B11">
      <w:pPr>
        <w:rPr>
          <w:sz w:val="28"/>
          <w:szCs w:val="28"/>
        </w:rPr>
      </w:pPr>
    </w:p>
    <w:p w:rsidR="004E00B5" w:rsidRDefault="004E00B5" w:rsidP="00497B11">
      <w:pPr>
        <w:rPr>
          <w:sz w:val="28"/>
          <w:szCs w:val="28"/>
        </w:rPr>
      </w:pPr>
    </w:p>
    <w:p w:rsidR="004E00B5" w:rsidRDefault="004E00B5" w:rsidP="00497B11">
      <w:pPr>
        <w:rPr>
          <w:sz w:val="28"/>
          <w:szCs w:val="28"/>
        </w:rPr>
      </w:pPr>
    </w:p>
    <w:p w:rsidR="004E00B5" w:rsidRDefault="004E00B5" w:rsidP="00497B11">
      <w:pPr>
        <w:rPr>
          <w:sz w:val="28"/>
          <w:szCs w:val="28"/>
        </w:rPr>
      </w:pPr>
    </w:p>
    <w:p w:rsidR="004E00B5" w:rsidRDefault="004E00B5" w:rsidP="00497B11">
      <w:pPr>
        <w:rPr>
          <w:sz w:val="28"/>
          <w:szCs w:val="28"/>
        </w:rPr>
      </w:pPr>
    </w:p>
    <w:p w:rsidR="004E00B5" w:rsidRDefault="004E00B5" w:rsidP="00497B11">
      <w:pPr>
        <w:rPr>
          <w:sz w:val="28"/>
          <w:szCs w:val="28"/>
        </w:rPr>
      </w:pPr>
    </w:p>
    <w:p w:rsidR="004E00B5" w:rsidRDefault="004E00B5" w:rsidP="00497B11">
      <w:pPr>
        <w:rPr>
          <w:sz w:val="28"/>
          <w:szCs w:val="28"/>
        </w:rPr>
      </w:pPr>
    </w:p>
    <w:p w:rsidR="004E00B5" w:rsidRDefault="004E00B5" w:rsidP="00497B11">
      <w:pPr>
        <w:rPr>
          <w:sz w:val="28"/>
          <w:szCs w:val="28"/>
        </w:rPr>
      </w:pPr>
    </w:p>
    <w:p w:rsidR="004E00B5" w:rsidRDefault="004E00B5" w:rsidP="00497B11">
      <w:pPr>
        <w:rPr>
          <w:sz w:val="28"/>
          <w:szCs w:val="28"/>
        </w:rPr>
      </w:pPr>
    </w:p>
    <w:p w:rsidR="004E00B5" w:rsidRDefault="004E00B5" w:rsidP="00497B11">
      <w:pPr>
        <w:rPr>
          <w:sz w:val="28"/>
          <w:szCs w:val="28"/>
        </w:rPr>
      </w:pPr>
    </w:p>
    <w:p w:rsidR="00A369C2" w:rsidRDefault="00A369C2" w:rsidP="00EE3476">
      <w:pPr>
        <w:jc w:val="center"/>
        <w:rPr>
          <w:b/>
          <w:sz w:val="28"/>
          <w:szCs w:val="28"/>
        </w:rPr>
      </w:pPr>
    </w:p>
    <w:p w:rsidR="00A369C2" w:rsidRDefault="00A369C2" w:rsidP="00EE3476">
      <w:pPr>
        <w:jc w:val="center"/>
        <w:rPr>
          <w:b/>
          <w:sz w:val="28"/>
          <w:szCs w:val="28"/>
        </w:rPr>
      </w:pPr>
    </w:p>
    <w:p w:rsidR="00A369C2" w:rsidRDefault="00A369C2" w:rsidP="00EE3476">
      <w:pPr>
        <w:jc w:val="center"/>
        <w:rPr>
          <w:b/>
          <w:sz w:val="28"/>
          <w:szCs w:val="28"/>
        </w:rPr>
      </w:pPr>
    </w:p>
    <w:p w:rsidR="00A369C2" w:rsidRDefault="00A369C2" w:rsidP="00EE3476">
      <w:pPr>
        <w:jc w:val="center"/>
        <w:rPr>
          <w:b/>
          <w:sz w:val="28"/>
          <w:szCs w:val="28"/>
        </w:rPr>
      </w:pPr>
    </w:p>
    <w:p w:rsidR="00A369C2" w:rsidRDefault="00A369C2" w:rsidP="00EE3476">
      <w:pPr>
        <w:jc w:val="center"/>
        <w:rPr>
          <w:b/>
          <w:sz w:val="28"/>
          <w:szCs w:val="28"/>
        </w:rPr>
      </w:pPr>
    </w:p>
    <w:p w:rsidR="00A369C2" w:rsidRDefault="00A369C2" w:rsidP="00EE3476">
      <w:pPr>
        <w:jc w:val="center"/>
        <w:rPr>
          <w:b/>
          <w:sz w:val="28"/>
          <w:szCs w:val="28"/>
        </w:rPr>
      </w:pPr>
    </w:p>
    <w:p w:rsidR="00A369C2" w:rsidRDefault="00A369C2" w:rsidP="00EE3476">
      <w:pPr>
        <w:jc w:val="center"/>
        <w:rPr>
          <w:b/>
          <w:sz w:val="28"/>
          <w:szCs w:val="28"/>
        </w:rPr>
      </w:pPr>
    </w:p>
    <w:p w:rsidR="00403D43" w:rsidRDefault="00403D43" w:rsidP="00EE3476">
      <w:pPr>
        <w:jc w:val="center"/>
        <w:rPr>
          <w:b/>
          <w:sz w:val="28"/>
          <w:szCs w:val="28"/>
        </w:rPr>
      </w:pPr>
    </w:p>
    <w:p w:rsidR="00403D43" w:rsidRDefault="00403D43" w:rsidP="00EE3476">
      <w:pPr>
        <w:jc w:val="center"/>
        <w:rPr>
          <w:b/>
          <w:sz w:val="28"/>
          <w:szCs w:val="28"/>
        </w:rPr>
      </w:pPr>
    </w:p>
    <w:p w:rsidR="00EE3476" w:rsidRDefault="00EE3476" w:rsidP="00EE3476">
      <w:pPr>
        <w:jc w:val="center"/>
        <w:rPr>
          <w:b/>
          <w:sz w:val="28"/>
          <w:szCs w:val="28"/>
        </w:rPr>
      </w:pPr>
      <w:r w:rsidRPr="00A6234E">
        <w:rPr>
          <w:b/>
          <w:sz w:val="28"/>
          <w:szCs w:val="28"/>
        </w:rPr>
        <w:lastRenderedPageBreak/>
        <w:t>Введение</w:t>
      </w:r>
    </w:p>
    <w:p w:rsidR="00EE3476" w:rsidRPr="00A6234E" w:rsidRDefault="00EE3476" w:rsidP="00EE3476">
      <w:pPr>
        <w:jc w:val="center"/>
        <w:rPr>
          <w:b/>
          <w:sz w:val="28"/>
          <w:szCs w:val="28"/>
        </w:rPr>
      </w:pPr>
    </w:p>
    <w:p w:rsidR="00EE3476" w:rsidRDefault="00EE3476" w:rsidP="00EE34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моей курсовой работы «</w:t>
      </w:r>
      <w:r w:rsidRPr="00EE3476">
        <w:rPr>
          <w:sz w:val="28"/>
          <w:szCs w:val="28"/>
        </w:rPr>
        <w:t>Проблема плюрализма в понимании сущности государства</w:t>
      </w:r>
      <w:r>
        <w:rPr>
          <w:sz w:val="28"/>
          <w:szCs w:val="28"/>
        </w:rPr>
        <w:t>».</w:t>
      </w:r>
    </w:p>
    <w:p w:rsidR="00EE3476" w:rsidRDefault="00EE3476" w:rsidP="00EE34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выбрала эту тему потому что, большое</w:t>
      </w:r>
      <w:r w:rsidRPr="00A6234E">
        <w:rPr>
          <w:sz w:val="28"/>
          <w:szCs w:val="28"/>
        </w:rPr>
        <w:t xml:space="preserve"> значение, как в </w:t>
      </w:r>
      <w:r>
        <w:rPr>
          <w:sz w:val="28"/>
          <w:szCs w:val="28"/>
        </w:rPr>
        <w:t>т</w:t>
      </w:r>
      <w:r w:rsidRPr="00A6234E">
        <w:rPr>
          <w:sz w:val="28"/>
          <w:szCs w:val="28"/>
        </w:rPr>
        <w:t>еоретическом, так и в практико-политическом отношении имеет изучение</w:t>
      </w:r>
      <w:r>
        <w:rPr>
          <w:sz w:val="28"/>
          <w:szCs w:val="28"/>
        </w:rPr>
        <w:t xml:space="preserve"> сущности государства</w:t>
      </w:r>
      <w:r w:rsidRPr="00A6234E">
        <w:rPr>
          <w:sz w:val="28"/>
          <w:szCs w:val="28"/>
        </w:rPr>
        <w:t>.</w:t>
      </w:r>
      <w:r>
        <w:rPr>
          <w:sz w:val="28"/>
          <w:szCs w:val="28"/>
        </w:rPr>
        <w:t xml:space="preserve"> Я считаю, что моя тема актуальна и на сегодняшний день, так как</w:t>
      </w:r>
      <w:r w:rsidRPr="00B84CB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84CB6">
        <w:rPr>
          <w:sz w:val="28"/>
          <w:szCs w:val="28"/>
        </w:rPr>
        <w:t>вопрос</w:t>
      </w:r>
      <w:r>
        <w:rPr>
          <w:sz w:val="28"/>
          <w:szCs w:val="28"/>
        </w:rPr>
        <w:t xml:space="preserve"> о происхождении государства </w:t>
      </w:r>
      <w:r w:rsidRPr="00B84CB6">
        <w:rPr>
          <w:sz w:val="28"/>
          <w:szCs w:val="28"/>
        </w:rPr>
        <w:t>будоражил воображение не одного поколения людей</w:t>
      </w:r>
      <w:r>
        <w:rPr>
          <w:sz w:val="28"/>
          <w:szCs w:val="28"/>
        </w:rPr>
        <w:t xml:space="preserve"> и видимо, длительное время останется в науке дискуссионным</w:t>
      </w:r>
      <w:r w:rsidRPr="00B84CB6">
        <w:rPr>
          <w:sz w:val="28"/>
          <w:szCs w:val="28"/>
        </w:rPr>
        <w:t>. Были созданы десятки самых различных теорий и доктрин, высказаны сотни, если не тысячи самых различных предположений. Споры о природе государства</w:t>
      </w:r>
      <w:r w:rsidR="00E00FB1">
        <w:rPr>
          <w:sz w:val="28"/>
          <w:szCs w:val="28"/>
        </w:rPr>
        <w:t xml:space="preserve"> </w:t>
      </w:r>
      <w:r w:rsidRPr="00B84CB6">
        <w:rPr>
          <w:sz w:val="28"/>
          <w:szCs w:val="28"/>
        </w:rPr>
        <w:t>продолжаются и сегодня.</w:t>
      </w:r>
      <w:r>
        <w:rPr>
          <w:sz w:val="28"/>
          <w:szCs w:val="28"/>
        </w:rPr>
        <w:t xml:space="preserve"> Потому что, во-первых, в основе этой сложнейшей проблемы лежат различные идейные, философские воззрения и течения. Во-вторых, историческая и этнографическая науки дают всё новые знания о причинах происхождения государства.  </w:t>
      </w:r>
    </w:p>
    <w:p w:rsidR="00EE3476" w:rsidRDefault="00EE3476" w:rsidP="00EE34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данного вопроса </w:t>
      </w:r>
      <w:r w:rsidRPr="001433E4">
        <w:rPr>
          <w:sz w:val="28"/>
          <w:szCs w:val="28"/>
        </w:rPr>
        <w:t xml:space="preserve">позволяет глубже понять социальную природу государства, </w:t>
      </w:r>
      <w:r w:rsidR="00E00FB1">
        <w:rPr>
          <w:sz w:val="28"/>
          <w:szCs w:val="28"/>
        </w:rPr>
        <w:t>его</w:t>
      </w:r>
      <w:r w:rsidRPr="001433E4">
        <w:rPr>
          <w:sz w:val="28"/>
          <w:szCs w:val="28"/>
        </w:rPr>
        <w:t xml:space="preserve"> особенности и черты, дает возможность</w:t>
      </w:r>
      <w:r>
        <w:rPr>
          <w:sz w:val="28"/>
          <w:szCs w:val="28"/>
        </w:rPr>
        <w:t xml:space="preserve"> </w:t>
      </w:r>
      <w:r w:rsidRPr="001433E4">
        <w:rPr>
          <w:sz w:val="28"/>
          <w:szCs w:val="28"/>
        </w:rPr>
        <w:t xml:space="preserve">проанализировать причины и условия </w:t>
      </w:r>
      <w:r w:rsidR="00E00FB1">
        <w:rPr>
          <w:sz w:val="28"/>
          <w:szCs w:val="28"/>
        </w:rPr>
        <w:t>его</w:t>
      </w:r>
      <w:r w:rsidRPr="001433E4">
        <w:rPr>
          <w:sz w:val="28"/>
          <w:szCs w:val="28"/>
        </w:rPr>
        <w:t xml:space="preserve"> возникновения и развития. Позволяет четче определять все свойственные </w:t>
      </w:r>
      <w:r w:rsidR="00E00FB1">
        <w:rPr>
          <w:sz w:val="28"/>
          <w:szCs w:val="28"/>
        </w:rPr>
        <w:t>ему</w:t>
      </w:r>
      <w:r w:rsidRPr="001433E4">
        <w:rPr>
          <w:sz w:val="28"/>
          <w:szCs w:val="28"/>
        </w:rPr>
        <w:t xml:space="preserve"> функции </w:t>
      </w:r>
      <w:r>
        <w:rPr>
          <w:sz w:val="28"/>
          <w:szCs w:val="28"/>
        </w:rPr>
        <w:t>–</w:t>
      </w:r>
      <w:r w:rsidRPr="001433E4">
        <w:rPr>
          <w:sz w:val="28"/>
          <w:szCs w:val="28"/>
        </w:rPr>
        <w:t xml:space="preserve"> основные</w:t>
      </w:r>
      <w:r>
        <w:rPr>
          <w:sz w:val="28"/>
          <w:szCs w:val="28"/>
        </w:rPr>
        <w:t xml:space="preserve"> </w:t>
      </w:r>
      <w:r w:rsidRPr="001433E4">
        <w:rPr>
          <w:sz w:val="28"/>
          <w:szCs w:val="28"/>
        </w:rPr>
        <w:t xml:space="preserve">направления </w:t>
      </w:r>
      <w:r w:rsidR="00E00FB1">
        <w:rPr>
          <w:sz w:val="28"/>
          <w:szCs w:val="28"/>
        </w:rPr>
        <w:t>его</w:t>
      </w:r>
      <w:r w:rsidRPr="001433E4">
        <w:rPr>
          <w:sz w:val="28"/>
          <w:szCs w:val="28"/>
        </w:rPr>
        <w:t xml:space="preserve"> деятельности, точнее установить </w:t>
      </w:r>
      <w:r w:rsidR="00E00FB1">
        <w:rPr>
          <w:sz w:val="28"/>
          <w:szCs w:val="28"/>
        </w:rPr>
        <w:t>его</w:t>
      </w:r>
      <w:r w:rsidRPr="001433E4">
        <w:rPr>
          <w:sz w:val="28"/>
          <w:szCs w:val="28"/>
        </w:rPr>
        <w:t xml:space="preserve"> место и роль в жизни общества и политической системы. </w:t>
      </w:r>
    </w:p>
    <w:p w:rsidR="00EE3476" w:rsidRDefault="00EE3476" w:rsidP="00EE34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строго теоретическую проблему о происхождении государства вносится чисто политический момент. «Не то важно, какое было в действительности государство, а как найти такое происхождение, которое способно было бы оправдать заранее предвзятый вывод». </w:t>
      </w:r>
      <w:r>
        <w:rPr>
          <w:rStyle w:val="a5"/>
          <w:sz w:val="28"/>
          <w:szCs w:val="28"/>
        </w:rPr>
        <w:footnoteReference w:id="1"/>
      </w:r>
      <w:r>
        <w:rPr>
          <w:sz w:val="28"/>
          <w:szCs w:val="28"/>
        </w:rPr>
        <w:t xml:space="preserve"> </w:t>
      </w:r>
    </w:p>
    <w:p w:rsidR="00EE3476" w:rsidRDefault="00EE3476" w:rsidP="00EE34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моей работы – как можно глубже и шире </w:t>
      </w:r>
      <w:r w:rsidR="00E00FB1">
        <w:rPr>
          <w:sz w:val="28"/>
          <w:szCs w:val="28"/>
        </w:rPr>
        <w:t>рассмотреть проблему плюрализма в понимании сущности государства.</w:t>
      </w:r>
    </w:p>
    <w:p w:rsidR="00EE3476" w:rsidRDefault="00EE3476" w:rsidP="00EE34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Задачами моей работы являются:</w:t>
      </w:r>
    </w:p>
    <w:p w:rsidR="00EE3476" w:rsidRDefault="00EE3476" w:rsidP="00EE347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Подтвердить актуальность данной проблемы;</w:t>
      </w:r>
    </w:p>
    <w:p w:rsidR="00EE3476" w:rsidRDefault="00EE3476" w:rsidP="00EE347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Рассмотреть </w:t>
      </w:r>
      <w:r w:rsidR="002311C6">
        <w:rPr>
          <w:sz w:val="28"/>
          <w:szCs w:val="28"/>
        </w:rPr>
        <w:t>предложенные мной теории в их</w:t>
      </w:r>
      <w:r>
        <w:rPr>
          <w:sz w:val="28"/>
          <w:szCs w:val="28"/>
        </w:rPr>
        <w:t xml:space="preserve"> конкретно-историческом развитии и выявить из них положительные и отрицательные моменты;</w:t>
      </w:r>
    </w:p>
    <w:p w:rsidR="002311C6" w:rsidRPr="00256522" w:rsidRDefault="00256522" w:rsidP="00EE347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56522">
        <w:rPr>
          <w:color w:val="000000"/>
          <w:sz w:val="28"/>
          <w:szCs w:val="28"/>
        </w:rPr>
        <w:t>Провести отбор литературы по данной тематике.</w:t>
      </w:r>
    </w:p>
    <w:p w:rsidR="00EE3476" w:rsidRDefault="00EE3476" w:rsidP="00EE347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решения поставленных мной задач, я использовала  разнообразные логические приёмы:</w:t>
      </w:r>
    </w:p>
    <w:p w:rsidR="00EE3476" w:rsidRDefault="00EE3476" w:rsidP="00D0777F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D60FA3">
        <w:rPr>
          <w:i/>
          <w:sz w:val="28"/>
          <w:szCs w:val="28"/>
        </w:rPr>
        <w:t>Анализ</w:t>
      </w:r>
      <w:r>
        <w:rPr>
          <w:sz w:val="28"/>
          <w:szCs w:val="28"/>
        </w:rPr>
        <w:t xml:space="preserve"> – дал мне возможность установить логические связи и отношения между исходными элементами;</w:t>
      </w:r>
    </w:p>
    <w:p w:rsidR="00EE3476" w:rsidRDefault="00EE3476" w:rsidP="00EE347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D60FA3">
        <w:rPr>
          <w:i/>
          <w:sz w:val="28"/>
          <w:szCs w:val="28"/>
        </w:rPr>
        <w:t>Синтез</w:t>
      </w:r>
      <w:r>
        <w:rPr>
          <w:sz w:val="28"/>
          <w:szCs w:val="28"/>
        </w:rPr>
        <w:t xml:space="preserve"> – помог обобщить данные, которые были получены в результате анализа; </w:t>
      </w:r>
    </w:p>
    <w:p w:rsidR="00EE3476" w:rsidRDefault="00EE3476" w:rsidP="00EE3476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D60FA3">
        <w:rPr>
          <w:i/>
          <w:sz w:val="28"/>
          <w:szCs w:val="28"/>
        </w:rPr>
        <w:t>Индукция</w:t>
      </w:r>
      <w:r>
        <w:rPr>
          <w:sz w:val="28"/>
          <w:szCs w:val="28"/>
        </w:rPr>
        <w:t xml:space="preserve"> – выявив плюсы и минусы предложенных мной теорий, помогла перейти к некоторым выводам.</w:t>
      </w:r>
    </w:p>
    <w:p w:rsidR="00EE3476" w:rsidRDefault="00EE3476" w:rsidP="00EE3476">
      <w:pPr>
        <w:spacing w:line="360" w:lineRule="auto"/>
        <w:ind w:firstLine="709"/>
        <w:jc w:val="both"/>
        <w:rPr>
          <w:sz w:val="28"/>
          <w:szCs w:val="28"/>
        </w:rPr>
      </w:pPr>
      <w:r w:rsidRPr="00D60FA3">
        <w:rPr>
          <w:sz w:val="28"/>
          <w:szCs w:val="28"/>
        </w:rPr>
        <w:t>В мире всегда существовало и существует множество различных теорий, объясняющих процесс возникновения и развития государства и права. Это вполне естественно и понятно, ибо каждая из них отражает или различные взгляды и суждения различных групп, слоев, наций и</w:t>
      </w:r>
      <w:r>
        <w:rPr>
          <w:sz w:val="28"/>
          <w:szCs w:val="28"/>
        </w:rPr>
        <w:t xml:space="preserve"> </w:t>
      </w:r>
      <w:r w:rsidRPr="00D60FA3">
        <w:rPr>
          <w:sz w:val="28"/>
          <w:szCs w:val="28"/>
        </w:rPr>
        <w:t>других социальных общностей на данный процесс.</w:t>
      </w:r>
    </w:p>
    <w:p w:rsidR="00403D43" w:rsidRPr="00E22F9F" w:rsidRDefault="00403D43" w:rsidP="00403D43">
      <w:pPr>
        <w:shd w:val="clear" w:color="auto" w:fill="FFFFFF"/>
        <w:spacing w:before="168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 ходе исследования данной проблемы была использована не только учебная, но и научная литература авторов различных теорий:</w:t>
      </w:r>
      <w:r w:rsidR="00E22F9F" w:rsidRPr="00E22F9F">
        <w:rPr>
          <w:sz w:val="20"/>
          <w:szCs w:val="20"/>
        </w:rPr>
        <w:t xml:space="preserve"> </w:t>
      </w:r>
      <w:r w:rsidR="00E22F9F" w:rsidRPr="00E22F9F">
        <w:rPr>
          <w:sz w:val="28"/>
          <w:szCs w:val="28"/>
        </w:rPr>
        <w:t>Руссо Ж.-Ж. О причинах неравенства</w:t>
      </w:r>
      <w:r w:rsidR="00E22F9F">
        <w:rPr>
          <w:color w:val="000000"/>
          <w:sz w:val="28"/>
          <w:szCs w:val="28"/>
        </w:rPr>
        <w:t xml:space="preserve">, </w:t>
      </w:r>
      <w:r w:rsidR="00E22F9F" w:rsidRPr="00E22F9F">
        <w:rPr>
          <w:sz w:val="28"/>
          <w:szCs w:val="28"/>
        </w:rPr>
        <w:t>Гольбах П. Священная зараза или естественная история суеверия</w:t>
      </w:r>
      <w:r w:rsidR="00E22F9F">
        <w:rPr>
          <w:sz w:val="28"/>
          <w:szCs w:val="28"/>
        </w:rPr>
        <w:t xml:space="preserve">, </w:t>
      </w:r>
      <w:r w:rsidR="00E22F9F" w:rsidRPr="00E22F9F">
        <w:rPr>
          <w:color w:val="000000"/>
          <w:sz w:val="28"/>
          <w:szCs w:val="28"/>
        </w:rPr>
        <w:t>Радищев А.Н. Избранные философские сочинения</w:t>
      </w:r>
      <w:r w:rsidR="00E22F9F">
        <w:rPr>
          <w:color w:val="000000"/>
          <w:sz w:val="28"/>
          <w:szCs w:val="28"/>
        </w:rPr>
        <w:t xml:space="preserve">, </w:t>
      </w:r>
      <w:r w:rsidR="00E22F9F" w:rsidRPr="00E22F9F">
        <w:rPr>
          <w:sz w:val="28"/>
          <w:szCs w:val="28"/>
        </w:rPr>
        <w:t>Каутский К. Материалистическое понимание истории</w:t>
      </w:r>
      <w:r w:rsidR="00E22F9F">
        <w:rPr>
          <w:sz w:val="28"/>
          <w:szCs w:val="28"/>
        </w:rPr>
        <w:t>.</w:t>
      </w:r>
    </w:p>
    <w:p w:rsidR="00403D43" w:rsidRPr="00BA6D04" w:rsidRDefault="00403D43" w:rsidP="00403D43">
      <w:pPr>
        <w:shd w:val="clear" w:color="auto" w:fill="FFFFFF"/>
        <w:spacing w:before="168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BA6D04">
        <w:rPr>
          <w:color w:val="000000"/>
          <w:sz w:val="28"/>
          <w:szCs w:val="28"/>
        </w:rPr>
        <w:t xml:space="preserve">Таким образом, детальное изучение научной литературы по </w:t>
      </w:r>
      <w:r>
        <w:rPr>
          <w:color w:val="000000"/>
          <w:sz w:val="28"/>
          <w:szCs w:val="28"/>
        </w:rPr>
        <w:t>теории государства и права позволит</w:t>
      </w:r>
      <w:r w:rsidRPr="00BA6D04">
        <w:rPr>
          <w:color w:val="000000"/>
          <w:sz w:val="28"/>
          <w:szCs w:val="28"/>
        </w:rPr>
        <w:t xml:space="preserve"> наиболее полным образом </w:t>
      </w:r>
      <w:r>
        <w:rPr>
          <w:color w:val="000000"/>
          <w:sz w:val="28"/>
          <w:szCs w:val="28"/>
        </w:rPr>
        <w:t>раскрыть проблему плюрализма в происхождении государства.</w:t>
      </w:r>
    </w:p>
    <w:p w:rsidR="00EE3476" w:rsidRDefault="00EE3476" w:rsidP="00EE3476">
      <w:pPr>
        <w:spacing w:line="360" w:lineRule="auto"/>
        <w:ind w:firstLine="709"/>
        <w:jc w:val="both"/>
        <w:rPr>
          <w:sz w:val="28"/>
          <w:szCs w:val="28"/>
        </w:rPr>
      </w:pPr>
      <w:r w:rsidRPr="00D60FA3">
        <w:rPr>
          <w:sz w:val="28"/>
          <w:szCs w:val="28"/>
        </w:rPr>
        <w:t>Раскрыть все теории не представляется возможным в силу их многообразия, поэтому остановимся лишь на некоторых из них, наиболее известных и распространённых.</w:t>
      </w:r>
    </w:p>
    <w:p w:rsidR="00EE3476" w:rsidRPr="007D73DE" w:rsidRDefault="000E06CC" w:rsidP="000E06CC">
      <w:pPr>
        <w:spacing w:line="360" w:lineRule="auto"/>
        <w:jc w:val="both"/>
        <w:rPr>
          <w:sz w:val="28"/>
          <w:szCs w:val="28"/>
        </w:rPr>
      </w:pPr>
      <w:r w:rsidRPr="000E06CC">
        <w:rPr>
          <w:sz w:val="28"/>
          <w:szCs w:val="28"/>
        </w:rPr>
        <w:t>“Казалось бы, истинной может быть только одна теория, не случайно</w:t>
      </w:r>
      <w:r w:rsidRPr="000E06CC">
        <w:rPr>
          <w:sz w:val="28"/>
          <w:szCs w:val="28"/>
        </w:rPr>
        <w:br/>
        <w:t>латинское изречение гласит: “Error multiplex, veritas una” – истина</w:t>
      </w:r>
      <w:r w:rsidRPr="000E06CC">
        <w:rPr>
          <w:sz w:val="28"/>
          <w:szCs w:val="28"/>
        </w:rPr>
        <w:br/>
        <w:t>всегда одна, ложных суждений может быть сколько угодно. Однако такой</w:t>
      </w:r>
      <w:r w:rsidRPr="000E06CC">
        <w:rPr>
          <w:sz w:val="28"/>
          <w:szCs w:val="28"/>
        </w:rPr>
        <w:br/>
        <w:t>схематический подход к столь сложному социальному институту, как</w:t>
      </w:r>
      <w:r w:rsidRPr="000E06CC">
        <w:rPr>
          <w:sz w:val="28"/>
          <w:szCs w:val="28"/>
        </w:rPr>
        <w:br/>
        <w:t>государство был бы неверным. Многие теории охватывают лишь те или иные</w:t>
      </w:r>
      <w:r w:rsidRPr="000E06CC">
        <w:rPr>
          <w:sz w:val="28"/>
          <w:szCs w:val="28"/>
        </w:rPr>
        <w:br/>
        <w:t>стороны происхождения государства, хотя и преувеличивают,</w:t>
      </w:r>
      <w:r w:rsidRPr="000E06CC">
        <w:rPr>
          <w:sz w:val="28"/>
          <w:szCs w:val="28"/>
        </w:rPr>
        <w:br/>
        <w:t>универсализируют эти стороны. Важно в общей характеристике этих теорий,</w:t>
      </w:r>
      <w:r w:rsidRPr="000E06CC">
        <w:rPr>
          <w:sz w:val="28"/>
          <w:szCs w:val="28"/>
        </w:rPr>
        <w:br/>
        <w:t>часть из которых зародилась в глубокой древности или в средние века,</w:t>
      </w:r>
      <w:r w:rsidRPr="000E06CC">
        <w:rPr>
          <w:sz w:val="28"/>
          <w:szCs w:val="28"/>
        </w:rPr>
        <w:br/>
        <w:t>наряду с критическим отношением, выделять и то позитивное, что они</w:t>
      </w:r>
      <w:r w:rsidRPr="000E06CC">
        <w:rPr>
          <w:sz w:val="28"/>
          <w:szCs w:val="28"/>
        </w:rPr>
        <w:br/>
        <w:t>содержат.</w:t>
      </w:r>
      <w:r w:rsidRPr="000E06CC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="00EE3476" w:rsidRPr="007D73DE">
        <w:rPr>
          <w:sz w:val="28"/>
          <w:szCs w:val="28"/>
        </w:rPr>
        <w:t>Рассмотрим кратко каждую из них.</w:t>
      </w:r>
    </w:p>
    <w:p w:rsidR="00EE3476" w:rsidRPr="007D73DE" w:rsidRDefault="00EE3476" w:rsidP="00EE3476">
      <w:pPr>
        <w:spacing w:line="360" w:lineRule="auto"/>
        <w:ind w:firstLine="709"/>
        <w:jc w:val="both"/>
        <w:rPr>
          <w:sz w:val="28"/>
          <w:szCs w:val="28"/>
        </w:rPr>
      </w:pPr>
    </w:p>
    <w:p w:rsidR="00EE3476" w:rsidRDefault="00EE3476" w:rsidP="00EE3476">
      <w:pPr>
        <w:spacing w:line="360" w:lineRule="auto"/>
        <w:ind w:firstLine="709"/>
        <w:jc w:val="both"/>
        <w:rPr>
          <w:sz w:val="28"/>
          <w:szCs w:val="28"/>
        </w:rPr>
      </w:pPr>
    </w:p>
    <w:p w:rsidR="00832007" w:rsidRDefault="00832007" w:rsidP="00EE3476">
      <w:pPr>
        <w:spacing w:line="360" w:lineRule="auto"/>
        <w:ind w:firstLine="709"/>
        <w:jc w:val="both"/>
        <w:rPr>
          <w:sz w:val="28"/>
          <w:szCs w:val="28"/>
        </w:rPr>
      </w:pPr>
    </w:p>
    <w:p w:rsidR="00832007" w:rsidRDefault="00832007" w:rsidP="00EE3476">
      <w:pPr>
        <w:spacing w:line="360" w:lineRule="auto"/>
        <w:ind w:firstLine="709"/>
        <w:jc w:val="both"/>
        <w:rPr>
          <w:sz w:val="28"/>
          <w:szCs w:val="28"/>
        </w:rPr>
      </w:pPr>
    </w:p>
    <w:p w:rsidR="00832007" w:rsidRDefault="00832007" w:rsidP="00EE3476">
      <w:pPr>
        <w:spacing w:line="360" w:lineRule="auto"/>
        <w:ind w:firstLine="709"/>
        <w:jc w:val="both"/>
        <w:rPr>
          <w:sz w:val="28"/>
          <w:szCs w:val="28"/>
        </w:rPr>
      </w:pPr>
    </w:p>
    <w:p w:rsidR="00832007" w:rsidRDefault="00832007" w:rsidP="00EE3476">
      <w:pPr>
        <w:spacing w:line="360" w:lineRule="auto"/>
        <w:ind w:firstLine="709"/>
        <w:jc w:val="both"/>
        <w:rPr>
          <w:sz w:val="28"/>
          <w:szCs w:val="28"/>
        </w:rPr>
      </w:pPr>
    </w:p>
    <w:p w:rsidR="00832007" w:rsidRDefault="00832007" w:rsidP="00EE3476">
      <w:pPr>
        <w:spacing w:line="360" w:lineRule="auto"/>
        <w:ind w:firstLine="709"/>
        <w:jc w:val="both"/>
        <w:rPr>
          <w:sz w:val="28"/>
          <w:szCs w:val="28"/>
        </w:rPr>
      </w:pPr>
    </w:p>
    <w:p w:rsidR="00832007" w:rsidRDefault="00832007" w:rsidP="00EE3476">
      <w:pPr>
        <w:spacing w:line="360" w:lineRule="auto"/>
        <w:ind w:firstLine="709"/>
        <w:jc w:val="both"/>
        <w:rPr>
          <w:sz w:val="28"/>
          <w:szCs w:val="28"/>
        </w:rPr>
      </w:pPr>
    </w:p>
    <w:p w:rsidR="00832007" w:rsidRDefault="00832007" w:rsidP="00EE3476">
      <w:pPr>
        <w:spacing w:line="360" w:lineRule="auto"/>
        <w:ind w:firstLine="709"/>
        <w:jc w:val="both"/>
        <w:rPr>
          <w:sz w:val="28"/>
          <w:szCs w:val="28"/>
        </w:rPr>
      </w:pPr>
    </w:p>
    <w:p w:rsidR="000E06CC" w:rsidRDefault="000E06CC" w:rsidP="000E06CC">
      <w:pPr>
        <w:spacing w:line="360" w:lineRule="auto"/>
        <w:jc w:val="center"/>
        <w:rPr>
          <w:sz w:val="28"/>
          <w:szCs w:val="28"/>
        </w:rPr>
      </w:pPr>
    </w:p>
    <w:p w:rsidR="000E06CC" w:rsidRDefault="000E06CC" w:rsidP="000E06CC">
      <w:pPr>
        <w:spacing w:line="360" w:lineRule="auto"/>
        <w:jc w:val="center"/>
        <w:rPr>
          <w:sz w:val="28"/>
          <w:szCs w:val="28"/>
        </w:rPr>
      </w:pPr>
    </w:p>
    <w:p w:rsidR="000E06CC" w:rsidRDefault="000E06CC" w:rsidP="000E06CC">
      <w:pPr>
        <w:spacing w:line="360" w:lineRule="auto"/>
        <w:jc w:val="center"/>
        <w:rPr>
          <w:sz w:val="28"/>
          <w:szCs w:val="28"/>
        </w:rPr>
      </w:pPr>
    </w:p>
    <w:p w:rsidR="000E06CC" w:rsidRDefault="000E06CC" w:rsidP="000E06CC">
      <w:pPr>
        <w:spacing w:line="360" w:lineRule="auto"/>
        <w:jc w:val="center"/>
        <w:rPr>
          <w:sz w:val="28"/>
          <w:szCs w:val="28"/>
        </w:rPr>
      </w:pPr>
    </w:p>
    <w:p w:rsidR="000E06CC" w:rsidRDefault="000E06CC" w:rsidP="000E06CC">
      <w:pPr>
        <w:spacing w:line="360" w:lineRule="auto"/>
        <w:jc w:val="center"/>
        <w:rPr>
          <w:sz w:val="28"/>
          <w:szCs w:val="28"/>
        </w:rPr>
      </w:pPr>
    </w:p>
    <w:p w:rsidR="000E06CC" w:rsidRDefault="000E06CC" w:rsidP="000E06CC">
      <w:pPr>
        <w:spacing w:line="360" w:lineRule="auto"/>
        <w:jc w:val="center"/>
        <w:rPr>
          <w:sz w:val="28"/>
          <w:szCs w:val="28"/>
        </w:rPr>
      </w:pPr>
    </w:p>
    <w:p w:rsidR="000E06CC" w:rsidRDefault="000E06CC" w:rsidP="000E06CC">
      <w:pPr>
        <w:spacing w:line="360" w:lineRule="auto"/>
        <w:jc w:val="center"/>
        <w:rPr>
          <w:sz w:val="28"/>
          <w:szCs w:val="28"/>
        </w:rPr>
      </w:pPr>
    </w:p>
    <w:p w:rsidR="000E06CC" w:rsidRDefault="000E06CC" w:rsidP="000E06CC">
      <w:pPr>
        <w:spacing w:line="360" w:lineRule="auto"/>
        <w:jc w:val="center"/>
        <w:rPr>
          <w:sz w:val="28"/>
          <w:szCs w:val="28"/>
        </w:rPr>
      </w:pPr>
    </w:p>
    <w:p w:rsidR="000E06CC" w:rsidRDefault="000E06CC" w:rsidP="000E06CC">
      <w:pPr>
        <w:spacing w:line="360" w:lineRule="auto"/>
        <w:jc w:val="center"/>
        <w:rPr>
          <w:sz w:val="28"/>
          <w:szCs w:val="28"/>
        </w:rPr>
      </w:pPr>
    </w:p>
    <w:p w:rsidR="000E06CC" w:rsidRDefault="000E06CC" w:rsidP="000E06CC">
      <w:pPr>
        <w:spacing w:line="360" w:lineRule="auto"/>
        <w:jc w:val="center"/>
        <w:rPr>
          <w:sz w:val="28"/>
          <w:szCs w:val="28"/>
        </w:rPr>
      </w:pPr>
    </w:p>
    <w:p w:rsidR="00A369C2" w:rsidRDefault="00A369C2" w:rsidP="000E06C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Теории происхождения государства.</w:t>
      </w:r>
    </w:p>
    <w:p w:rsidR="00D0777F" w:rsidRPr="000E06CC" w:rsidRDefault="00A369C2" w:rsidP="000E06C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="00D0777F" w:rsidRPr="000E06CC">
        <w:rPr>
          <w:b/>
          <w:sz w:val="28"/>
          <w:szCs w:val="28"/>
        </w:rPr>
        <w:t>Теологическая теория</w:t>
      </w:r>
    </w:p>
    <w:p w:rsidR="00D0777F" w:rsidRDefault="00D0777F" w:rsidP="000F3560">
      <w:pPr>
        <w:spacing w:line="360" w:lineRule="auto"/>
        <w:ind w:firstLine="425"/>
        <w:jc w:val="both"/>
        <w:rPr>
          <w:sz w:val="28"/>
          <w:szCs w:val="28"/>
        </w:rPr>
      </w:pPr>
      <w:r w:rsidRPr="006404C9">
        <w:rPr>
          <w:bCs/>
          <w:sz w:val="28"/>
          <w:szCs w:val="28"/>
        </w:rPr>
        <w:t>Теологическая или божественная теория</w:t>
      </w:r>
      <w:r w:rsidRPr="006404C9">
        <w:rPr>
          <w:sz w:val="28"/>
          <w:szCs w:val="28"/>
        </w:rPr>
        <w:t xml:space="preserve"> восходит своими истоками к древнему миру. Известно, что ещё в древнем Египте и Вавилоне возникли идеи божественного происхождения государства и права. В силу особых взглядов и воззрений части общества духовенству удавалось оказывать значительное влияние на формирование общественно политической мысли и в последующие периоды развития человеческого общества. Наиболее прочные позиции теологическая теория завоевала в период становления и развития феодализма. </w:t>
      </w:r>
    </w:p>
    <w:p w:rsidR="000F3560" w:rsidRDefault="000F3560" w:rsidP="000F3560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У истоков данной теории стояли: Аврелий Августин (Блаженный) (354 – 430 н. э.), Фома Аквинский (1225 – 1274) – христианские философы и богословы.</w:t>
      </w:r>
    </w:p>
    <w:p w:rsidR="000F3560" w:rsidRPr="006404C9" w:rsidRDefault="000F3560" w:rsidP="000F3560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ее развили современные идеологи католической церкви Маристен, Мерсье; идеологи исламской религии и др.</w:t>
      </w:r>
    </w:p>
    <w:p w:rsidR="000F3560" w:rsidRDefault="000F3560" w:rsidP="000F3560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Суть данной теории в том, </w:t>
      </w:r>
      <w:r w:rsidR="00C926E2">
        <w:rPr>
          <w:sz w:val="28"/>
          <w:szCs w:val="28"/>
        </w:rPr>
        <w:t>что,</w:t>
      </w:r>
      <w:r>
        <w:rPr>
          <w:sz w:val="28"/>
          <w:szCs w:val="28"/>
        </w:rPr>
        <w:t xml:space="preserve"> по мнению ее авторов, что государство возникло по воле Бога. Следовательно, государство, его </w:t>
      </w:r>
      <w:r w:rsidR="00C926E2">
        <w:rPr>
          <w:sz w:val="28"/>
          <w:szCs w:val="28"/>
        </w:rPr>
        <w:t xml:space="preserve">институты и </w:t>
      </w:r>
      <w:r>
        <w:rPr>
          <w:sz w:val="28"/>
          <w:szCs w:val="28"/>
        </w:rPr>
        <w:t>власть</w:t>
      </w:r>
      <w:r w:rsidR="00C926E2">
        <w:rPr>
          <w:sz w:val="28"/>
          <w:szCs w:val="28"/>
        </w:rPr>
        <w:t>:</w:t>
      </w:r>
    </w:p>
    <w:p w:rsidR="00C926E2" w:rsidRDefault="00C926E2" w:rsidP="00C926E2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Вечны;</w:t>
      </w:r>
    </w:p>
    <w:p w:rsidR="00C926E2" w:rsidRDefault="00C926E2" w:rsidP="00C926E2">
      <w:pPr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Незыблемы; </w:t>
      </w:r>
    </w:p>
    <w:p w:rsidR="00C926E2" w:rsidRDefault="00C926E2" w:rsidP="00C926E2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Святы;</w:t>
      </w:r>
    </w:p>
    <w:p w:rsidR="00C926E2" w:rsidRDefault="00C926E2" w:rsidP="00C926E2">
      <w:pPr>
        <w:numPr>
          <w:ilvl w:val="0"/>
          <w:numId w:val="2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Их возникновение не зависит от воли человека;</w:t>
      </w:r>
    </w:p>
    <w:p w:rsidR="00C926E2" w:rsidRDefault="00C926E2" w:rsidP="00C926E2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Являются выразителями Бога на земле.</w:t>
      </w:r>
    </w:p>
    <w:p w:rsidR="007B5CDA" w:rsidRDefault="00C74A6A" w:rsidP="007B5CDA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74A6A">
        <w:rPr>
          <w:sz w:val="28"/>
          <w:szCs w:val="28"/>
        </w:rPr>
        <w:t>На рубеже XII - XIII в западной Европе разв</w:t>
      </w:r>
      <w:r>
        <w:rPr>
          <w:sz w:val="28"/>
          <w:szCs w:val="28"/>
        </w:rPr>
        <w:t>ивается теория “двух мечей”</w:t>
      </w:r>
      <w:r w:rsidRPr="00C74A6A">
        <w:rPr>
          <w:sz w:val="28"/>
          <w:szCs w:val="28"/>
        </w:rPr>
        <w:t xml:space="preserve">. Она исходит из того, что основатели церкви имели два меча. Один они возложили в ножны и оставили при себе. Ибо не пристало церкви самой использовать меч. А второй они вручили государям для того, чтобы те могли вершить земные дела. Государь, по мнению богословов, наделяется церковью правом повелевать </w:t>
      </w:r>
      <w:r>
        <w:rPr>
          <w:sz w:val="28"/>
          <w:szCs w:val="28"/>
        </w:rPr>
        <w:t>людьми и являе</w:t>
      </w:r>
      <w:r w:rsidRPr="00C74A6A">
        <w:rPr>
          <w:sz w:val="28"/>
          <w:szCs w:val="28"/>
        </w:rPr>
        <w:t xml:space="preserve">тся слугой церкви. Основной смысл данной теории в том, чтобы утвердить приоритет духовной организации (церкви) над светской (государством) и доказать, что нет государства и власти “не от бога”. </w:t>
      </w:r>
    </w:p>
    <w:p w:rsidR="00C74A6A" w:rsidRDefault="004D482F" w:rsidP="007B5CDA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74A6A" w:rsidRPr="00C74A6A">
        <w:rPr>
          <w:sz w:val="28"/>
          <w:szCs w:val="28"/>
        </w:rPr>
        <w:t>Примерно в тот же период появляется и развивается учение широко известного и в просвещённом мире учёного-богослов</w:t>
      </w:r>
      <w:r w:rsidR="00D20DAD">
        <w:rPr>
          <w:sz w:val="28"/>
          <w:szCs w:val="28"/>
        </w:rPr>
        <w:t>а Фомы Аквинского</w:t>
      </w:r>
      <w:r w:rsidR="00C74A6A" w:rsidRPr="00C74A6A">
        <w:rPr>
          <w:sz w:val="28"/>
          <w:szCs w:val="28"/>
        </w:rPr>
        <w:t xml:space="preserve">. Он утверждал, что процесс возникновения и развития государства аналогичен </w:t>
      </w:r>
      <w:r w:rsidR="007B5CDA">
        <w:rPr>
          <w:sz w:val="28"/>
          <w:szCs w:val="28"/>
        </w:rPr>
        <w:t>процессу сотворения Богом мира, однако в процессе создания государства Бог оставил открытыми следующие вопросы:</w:t>
      </w:r>
    </w:p>
    <w:p w:rsidR="007B5CDA" w:rsidRDefault="007B5CDA" w:rsidP="007B5CDA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Кто должен стать наместником Бога на земле?</w:t>
      </w:r>
    </w:p>
    <w:p w:rsidR="007B5CDA" w:rsidRDefault="007B5CDA" w:rsidP="007B5CDA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Какова будет форма правления?</w:t>
      </w:r>
    </w:p>
    <w:p w:rsidR="007B5CDA" w:rsidRPr="00C74A6A" w:rsidRDefault="007B5CDA" w:rsidP="007B5CDA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Каковы будут приемы, методы, способы осуществления государственной власти?</w:t>
      </w:r>
    </w:p>
    <w:p w:rsidR="004D482F" w:rsidRDefault="004D482F" w:rsidP="004D482F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D482F">
        <w:rPr>
          <w:sz w:val="28"/>
          <w:szCs w:val="28"/>
        </w:rPr>
        <w:t>Православный богослов Иоанн Златоуст отмечал, что суще</w:t>
      </w:r>
      <w:r w:rsidRPr="004D482F">
        <w:rPr>
          <w:sz w:val="28"/>
          <w:szCs w:val="28"/>
        </w:rPr>
        <w:softHyphen/>
        <w:t>ствование властей - все это дело Божьей премудрости и по этому надо «возносить великую благодарность Богу и за то, что есть цари, и за то, что есть судии</w:t>
      </w:r>
      <w:r w:rsidR="00731DA5">
        <w:rPr>
          <w:rStyle w:val="a5"/>
          <w:sz w:val="28"/>
          <w:szCs w:val="28"/>
        </w:rPr>
        <w:footnoteReference w:id="2"/>
      </w:r>
      <w:r w:rsidRPr="004D482F">
        <w:rPr>
          <w:sz w:val="28"/>
          <w:szCs w:val="28"/>
        </w:rPr>
        <w:t>». Он особо настаивает на необ</w:t>
      </w:r>
      <w:r w:rsidRPr="004D482F">
        <w:rPr>
          <w:sz w:val="28"/>
          <w:szCs w:val="28"/>
        </w:rPr>
        <w:softHyphen/>
        <w:t>ходимости повиновения всяким властям как исполнении обязан</w:t>
      </w:r>
      <w:r w:rsidRPr="004D482F">
        <w:rPr>
          <w:sz w:val="28"/>
          <w:szCs w:val="28"/>
        </w:rPr>
        <w:softHyphen/>
        <w:t>ности по отношению к Богу. Его не смущает тот факт, что у власти бывают порочные люди и пользуются ею не так, как должно, по</w:t>
      </w:r>
      <w:r w:rsidRPr="004D482F">
        <w:rPr>
          <w:sz w:val="28"/>
          <w:szCs w:val="28"/>
        </w:rPr>
        <w:softHyphen/>
        <w:t xml:space="preserve">скольку, он полагает, что это зависит от испорченности людей. </w:t>
      </w:r>
    </w:p>
    <w:p w:rsidR="004D482F" w:rsidRDefault="004D482F" w:rsidP="004D482F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D482F">
        <w:rPr>
          <w:sz w:val="28"/>
          <w:szCs w:val="28"/>
        </w:rPr>
        <w:t>Наследование власти, по его мнению, также совершается «по благоволению Христа», желающего сделать непреходящим бла</w:t>
      </w:r>
      <w:r w:rsidRPr="004D482F">
        <w:rPr>
          <w:sz w:val="28"/>
          <w:szCs w:val="28"/>
        </w:rPr>
        <w:softHyphen/>
        <w:t>гочестивое царство. Коснулся он в своем учении и роли началь</w:t>
      </w:r>
      <w:r w:rsidRPr="004D482F">
        <w:rPr>
          <w:sz w:val="28"/>
          <w:szCs w:val="28"/>
        </w:rPr>
        <w:softHyphen/>
        <w:t>ников, которые немало содействуют оружием, отражают непри</w:t>
      </w:r>
      <w:r w:rsidRPr="004D482F">
        <w:rPr>
          <w:sz w:val="28"/>
          <w:szCs w:val="28"/>
        </w:rPr>
        <w:softHyphen/>
        <w:t>ятелей, усмиряют крамольников, разрешают всякие споры, од</w:t>
      </w:r>
      <w:r w:rsidRPr="004D482F">
        <w:rPr>
          <w:sz w:val="28"/>
          <w:szCs w:val="28"/>
        </w:rPr>
        <w:softHyphen/>
        <w:t>ним словом, они для того, чтобы мы не были «яко гады», а власти</w:t>
      </w:r>
      <w:r w:rsidRPr="004D482F">
        <w:rPr>
          <w:sz w:val="28"/>
          <w:szCs w:val="28"/>
        </w:rPr>
        <w:softHyphen/>
        <w:t xml:space="preserve">тель - для того, чтобы мы не пожирали друг друга «яко рыбы». </w:t>
      </w:r>
    </w:p>
    <w:p w:rsidR="004D482F" w:rsidRDefault="004D482F" w:rsidP="004D482F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D482F">
        <w:rPr>
          <w:sz w:val="28"/>
          <w:szCs w:val="28"/>
        </w:rPr>
        <w:t>Иоанн Златоуст предупреждает, что с уничтожением властей ис</w:t>
      </w:r>
      <w:r w:rsidRPr="004D482F">
        <w:rPr>
          <w:sz w:val="28"/>
          <w:szCs w:val="28"/>
        </w:rPr>
        <w:softHyphen/>
        <w:t>чезнет всякий порядок и мы будем проводить жизнь «безумнее бессловесных зверей, - станем друг друга угрызать и снедать…</w:t>
      </w:r>
      <w:r w:rsidR="00E22F9F">
        <w:rPr>
          <w:sz w:val="28"/>
          <w:szCs w:val="28"/>
        </w:rPr>
        <w:t xml:space="preserve"> </w:t>
      </w:r>
      <w:r w:rsidRPr="004D482F">
        <w:rPr>
          <w:sz w:val="28"/>
          <w:szCs w:val="28"/>
        </w:rPr>
        <w:t>Но теперь, по милости Божьей, ничего такого нет</w:t>
      </w:r>
      <w:r w:rsidR="00731DA5">
        <w:rPr>
          <w:rStyle w:val="a5"/>
          <w:sz w:val="28"/>
          <w:szCs w:val="28"/>
        </w:rPr>
        <w:footnoteReference w:id="3"/>
      </w:r>
      <w:r w:rsidRPr="004D482F">
        <w:rPr>
          <w:sz w:val="28"/>
          <w:szCs w:val="28"/>
        </w:rPr>
        <w:t>». Поскольку царская власть есть подобие миродержавной власти Бога, то са</w:t>
      </w:r>
      <w:r w:rsidRPr="004D482F">
        <w:rPr>
          <w:sz w:val="28"/>
          <w:szCs w:val="28"/>
        </w:rPr>
        <w:softHyphen/>
        <w:t>мая личность монарха как человека приобретает особое значе</w:t>
      </w:r>
      <w:r w:rsidRPr="004D482F">
        <w:rPr>
          <w:sz w:val="28"/>
          <w:szCs w:val="28"/>
        </w:rPr>
        <w:softHyphen/>
        <w:t>ние: истинный царь все подчиняет законам Божьим и, сохраняя ум свободным, не позволяет утверждать у себя в душе гнев, вла</w:t>
      </w:r>
      <w:r w:rsidRPr="004D482F">
        <w:rPr>
          <w:sz w:val="28"/>
          <w:szCs w:val="28"/>
        </w:rPr>
        <w:softHyphen/>
        <w:t>столюбие и удовольствия, ибо если он не может управлять сам со</w:t>
      </w:r>
      <w:r w:rsidRPr="004D482F">
        <w:rPr>
          <w:sz w:val="28"/>
          <w:szCs w:val="28"/>
        </w:rPr>
        <w:softHyphen/>
        <w:t xml:space="preserve">бой, </w:t>
      </w:r>
      <w:r w:rsidR="00731DA5">
        <w:rPr>
          <w:sz w:val="28"/>
          <w:szCs w:val="28"/>
        </w:rPr>
        <w:t>то</w:t>
      </w:r>
      <w:r w:rsidRPr="004D482F">
        <w:rPr>
          <w:sz w:val="28"/>
          <w:szCs w:val="28"/>
        </w:rPr>
        <w:t xml:space="preserve"> как он сможет управлять другими? Царь, отвечая перед Богом за вверенное его попечению царство, несет три обязанно</w:t>
      </w:r>
      <w:r w:rsidRPr="004D482F">
        <w:rPr>
          <w:sz w:val="28"/>
          <w:szCs w:val="28"/>
        </w:rPr>
        <w:softHyphen/>
        <w:t>сти:</w:t>
      </w:r>
    </w:p>
    <w:p w:rsidR="004D482F" w:rsidRDefault="004D482F" w:rsidP="004D482F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4D482F">
        <w:rPr>
          <w:sz w:val="28"/>
          <w:szCs w:val="28"/>
        </w:rPr>
        <w:t>наказывать творящих зло врагов Божьих,</w:t>
      </w:r>
    </w:p>
    <w:p w:rsidR="004D482F" w:rsidRDefault="004D482F" w:rsidP="004D482F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4D482F">
        <w:rPr>
          <w:sz w:val="28"/>
          <w:szCs w:val="28"/>
        </w:rPr>
        <w:t xml:space="preserve"> распространять учение Божье в своем царстве, </w:t>
      </w:r>
    </w:p>
    <w:p w:rsidR="004D482F" w:rsidRDefault="004D482F" w:rsidP="004D482F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4D482F">
        <w:rPr>
          <w:sz w:val="28"/>
          <w:szCs w:val="28"/>
        </w:rPr>
        <w:t>создавать условия для благочести</w:t>
      </w:r>
      <w:r w:rsidRPr="004D482F">
        <w:rPr>
          <w:sz w:val="28"/>
          <w:szCs w:val="28"/>
        </w:rPr>
        <w:softHyphen/>
        <w:t xml:space="preserve">вой жизни людей. </w:t>
      </w:r>
    </w:p>
    <w:p w:rsidR="00D20DAD" w:rsidRDefault="004D482F" w:rsidP="004D482F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Оценка теории:</w:t>
      </w:r>
      <w:r w:rsidRPr="004D482F">
        <w:rPr>
          <w:sz w:val="28"/>
          <w:szCs w:val="28"/>
        </w:rPr>
        <w:t xml:space="preserve"> Оценивая эту теорию надо отметить, что она была обусловлена религиозным сознанием людей, доминировавшим в те времена, а также достигнутым уровнем знаний об обществе и законо</w:t>
      </w:r>
      <w:r w:rsidRPr="004D482F">
        <w:rPr>
          <w:sz w:val="28"/>
          <w:szCs w:val="28"/>
        </w:rPr>
        <w:softHyphen/>
        <w:t>мерностях его развития. Ею справедливо отражается тот факт, что го</w:t>
      </w:r>
      <w:r w:rsidRPr="004D482F">
        <w:rPr>
          <w:sz w:val="28"/>
          <w:szCs w:val="28"/>
        </w:rPr>
        <w:softHyphen/>
        <w:t xml:space="preserve">сударство появляется одновременно с монорелигией. </w:t>
      </w:r>
    </w:p>
    <w:p w:rsidR="00D20DAD" w:rsidRDefault="00D20DAD" w:rsidP="00D20DAD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</w:t>
      </w:r>
      <w:r w:rsidR="004D482F" w:rsidRPr="004D482F">
        <w:rPr>
          <w:sz w:val="28"/>
          <w:szCs w:val="28"/>
        </w:rPr>
        <w:t xml:space="preserve"> имела большое положительное значение: </w:t>
      </w:r>
    </w:p>
    <w:p w:rsidR="00D20DAD" w:rsidRDefault="00D20DAD" w:rsidP="00D20DAD">
      <w:pPr>
        <w:pStyle w:val="a6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способствует укреплению гражданского согласия;</w:t>
      </w:r>
    </w:p>
    <w:p w:rsidR="00D20DAD" w:rsidRDefault="00D20DAD" w:rsidP="00D20DAD">
      <w:pPr>
        <w:pStyle w:val="a6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усиляет   духовность;</w:t>
      </w:r>
    </w:p>
    <w:p w:rsidR="00D20DAD" w:rsidRDefault="00D20DAD" w:rsidP="00D20DAD">
      <w:pPr>
        <w:pStyle w:val="a6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препятствует насилию, революциям и гражданским войнам, переделу власти и собственности.</w:t>
      </w:r>
    </w:p>
    <w:p w:rsidR="00D20DAD" w:rsidRDefault="00D20DAD" w:rsidP="00D20DAD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Главные недостатки теории:</w:t>
      </w:r>
    </w:p>
    <w:p w:rsidR="00D20DAD" w:rsidRDefault="00697179" w:rsidP="00697179">
      <w:pPr>
        <w:pStyle w:val="a6"/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божественная природа государственной власти вела к произволу государя по отношению к населению т.к он нес ответственность только перед Богом;</w:t>
      </w:r>
    </w:p>
    <w:p w:rsidR="00697179" w:rsidRDefault="00697179" w:rsidP="00697179">
      <w:pPr>
        <w:pStyle w:val="a6"/>
        <w:numPr>
          <w:ilvl w:val="1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она основана на вере, а не на проверенном научном знании, то есть она не научна.</w:t>
      </w:r>
    </w:p>
    <w:p w:rsidR="00697179" w:rsidRDefault="00697179" w:rsidP="004D482F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D482F" w:rsidRPr="004D482F">
        <w:rPr>
          <w:sz w:val="28"/>
          <w:szCs w:val="28"/>
        </w:rPr>
        <w:t>Кроме того, эта теория отражала объектив</w:t>
      </w:r>
      <w:r w:rsidR="004D482F" w:rsidRPr="004D482F">
        <w:rPr>
          <w:sz w:val="28"/>
          <w:szCs w:val="28"/>
        </w:rPr>
        <w:softHyphen/>
        <w:t>ные реалии того времени, а именно то, что первые государства были теократическими, вступление правителя на царствование освяща</w:t>
      </w:r>
      <w:r w:rsidR="004D482F" w:rsidRPr="004D482F">
        <w:rPr>
          <w:sz w:val="28"/>
          <w:szCs w:val="28"/>
        </w:rPr>
        <w:softHyphen/>
        <w:t xml:space="preserve">лось, что придавало его власти </w:t>
      </w:r>
      <w:r>
        <w:rPr>
          <w:sz w:val="28"/>
          <w:szCs w:val="28"/>
        </w:rPr>
        <w:t>особый авторитет и безусловную а</w:t>
      </w:r>
      <w:r w:rsidR="004D482F" w:rsidRPr="004D482F">
        <w:rPr>
          <w:sz w:val="28"/>
          <w:szCs w:val="28"/>
        </w:rPr>
        <w:t>б</w:t>
      </w:r>
      <w:r>
        <w:rPr>
          <w:sz w:val="28"/>
          <w:szCs w:val="28"/>
        </w:rPr>
        <w:t>солютность</w:t>
      </w:r>
      <w:r w:rsidR="004D482F" w:rsidRPr="004D482F">
        <w:rPr>
          <w:sz w:val="28"/>
          <w:szCs w:val="28"/>
        </w:rPr>
        <w:t>.</w:t>
      </w:r>
    </w:p>
    <w:p w:rsidR="004D482F" w:rsidRPr="004D482F" w:rsidRDefault="00697179" w:rsidP="004D482F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D482F" w:rsidRPr="004D482F">
        <w:rPr>
          <w:sz w:val="28"/>
          <w:szCs w:val="28"/>
        </w:rPr>
        <w:t xml:space="preserve"> В более </w:t>
      </w:r>
      <w:r>
        <w:rPr>
          <w:sz w:val="28"/>
          <w:szCs w:val="28"/>
        </w:rPr>
        <w:t>позднее время эту теорию стали и</w:t>
      </w:r>
      <w:r w:rsidR="004D482F" w:rsidRPr="004D482F">
        <w:rPr>
          <w:sz w:val="28"/>
          <w:szCs w:val="28"/>
        </w:rPr>
        <w:t>спользовать для оправдания неограниченной власти монарха. Сегодняшние бо</w:t>
      </w:r>
      <w:r w:rsidR="004D482F" w:rsidRPr="004D482F">
        <w:rPr>
          <w:sz w:val="28"/>
          <w:szCs w:val="28"/>
        </w:rPr>
        <w:softHyphen/>
        <w:t>гословы вынуждены приспосабливаться и согласовывать эту теорию с новыми знаниями об обществе и закономерностях его развития.</w:t>
      </w:r>
    </w:p>
    <w:p w:rsidR="00C74A6A" w:rsidRPr="004D482F" w:rsidRDefault="00B261DE" w:rsidP="004D482F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D482F" w:rsidRPr="004D482F">
        <w:rPr>
          <w:sz w:val="28"/>
          <w:szCs w:val="28"/>
        </w:rPr>
        <w:t>Однако она ненаучна, поскольку нельзя доказать то, что ею провозглашается, так же как нельзя ее и опровергнуть. В это мож</w:t>
      </w:r>
      <w:r w:rsidR="004D482F" w:rsidRPr="004D482F">
        <w:rPr>
          <w:sz w:val="28"/>
          <w:szCs w:val="28"/>
        </w:rPr>
        <w:softHyphen/>
        <w:t>но только верить. Но это уже вопрос мировоззрения</w:t>
      </w:r>
      <w:r>
        <w:rPr>
          <w:sz w:val="28"/>
          <w:szCs w:val="28"/>
        </w:rPr>
        <w:t>.</w:t>
      </w:r>
    </w:p>
    <w:p w:rsidR="00C74A6A" w:rsidRPr="00697179" w:rsidRDefault="00B261DE" w:rsidP="00697179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97179" w:rsidRPr="00697179">
        <w:rPr>
          <w:sz w:val="28"/>
          <w:szCs w:val="28"/>
        </w:rPr>
        <w:t>Получила она своеобразное развитие и в трудах некоторых современных</w:t>
      </w:r>
      <w:r w:rsidR="00AD4347">
        <w:rPr>
          <w:sz w:val="28"/>
          <w:szCs w:val="28"/>
        </w:rPr>
        <w:t xml:space="preserve"> </w:t>
      </w:r>
      <w:r w:rsidR="00697179" w:rsidRPr="00697179">
        <w:rPr>
          <w:sz w:val="28"/>
          <w:szCs w:val="28"/>
        </w:rPr>
        <w:t>теологов, которые, признавая рубежное значение “неолитической</w:t>
      </w:r>
      <w:r w:rsidR="00AD4347">
        <w:rPr>
          <w:sz w:val="28"/>
          <w:szCs w:val="28"/>
        </w:rPr>
        <w:t xml:space="preserve"> </w:t>
      </w:r>
      <w:r w:rsidR="00697179" w:rsidRPr="00697179">
        <w:rPr>
          <w:sz w:val="28"/>
          <w:szCs w:val="28"/>
        </w:rPr>
        <w:t>революции”, утверждали, что переход к производящей экономике, начавшийся</w:t>
      </w:r>
      <w:r w:rsidR="00AD4347">
        <w:rPr>
          <w:sz w:val="28"/>
          <w:szCs w:val="28"/>
        </w:rPr>
        <w:t xml:space="preserve"> </w:t>
      </w:r>
      <w:r w:rsidR="00697179" w:rsidRPr="00697179">
        <w:rPr>
          <w:sz w:val="28"/>
          <w:szCs w:val="28"/>
        </w:rPr>
        <w:t xml:space="preserve">10 -12 тысяч лет назад, имел божественное начало. </w:t>
      </w:r>
      <w:r>
        <w:rPr>
          <w:sz w:val="28"/>
          <w:szCs w:val="28"/>
        </w:rPr>
        <w:t xml:space="preserve">       </w:t>
      </w:r>
      <w:r w:rsidR="00697179" w:rsidRPr="00697179">
        <w:rPr>
          <w:sz w:val="28"/>
          <w:szCs w:val="28"/>
        </w:rPr>
        <w:t>При этом теологи</w:t>
      </w:r>
      <w:r w:rsidR="00AD4347">
        <w:rPr>
          <w:sz w:val="28"/>
          <w:szCs w:val="28"/>
        </w:rPr>
        <w:t xml:space="preserve"> </w:t>
      </w:r>
      <w:r w:rsidR="00697179" w:rsidRPr="00697179">
        <w:rPr>
          <w:sz w:val="28"/>
          <w:szCs w:val="28"/>
        </w:rPr>
        <w:t>отмечают, что, по их мнению, точных естественных причин</w:t>
      </w:r>
      <w:r w:rsidR="00AD4347">
        <w:rPr>
          <w:sz w:val="28"/>
          <w:szCs w:val="28"/>
        </w:rPr>
        <w:t xml:space="preserve"> </w:t>
      </w:r>
      <w:r w:rsidR="00697179" w:rsidRPr="00697179">
        <w:rPr>
          <w:sz w:val="28"/>
          <w:szCs w:val="28"/>
        </w:rPr>
        <w:t>этого</w:t>
      </w:r>
      <w:r w:rsidR="00697179" w:rsidRPr="00697179">
        <w:rPr>
          <w:sz w:val="28"/>
          <w:szCs w:val="28"/>
        </w:rPr>
        <w:br/>
        <w:t>качественного перелома в истории человечества, наука до сих пор не</w:t>
      </w:r>
      <w:r w:rsidR="00697179" w:rsidRPr="00697179">
        <w:rPr>
          <w:sz w:val="28"/>
          <w:szCs w:val="28"/>
        </w:rPr>
        <w:br/>
        <w:t>установила, а вот религиозное обоснование содержится ещё в Библии.</w:t>
      </w:r>
      <w:r w:rsidR="00697179" w:rsidRPr="00697179">
        <w:rPr>
          <w:sz w:val="28"/>
          <w:szCs w:val="28"/>
        </w:rPr>
        <w:br/>
      </w:r>
      <w:r w:rsidR="00AD4347">
        <w:rPr>
          <w:sz w:val="28"/>
          <w:szCs w:val="28"/>
        </w:rPr>
        <w:t xml:space="preserve">         </w:t>
      </w:r>
      <w:r w:rsidR="00697179" w:rsidRPr="00697179">
        <w:rPr>
          <w:sz w:val="28"/>
          <w:szCs w:val="28"/>
        </w:rPr>
        <w:t>Разумеется, теологическая теория исходит из религиозных воззрений, не</w:t>
      </w:r>
      <w:r w:rsidR="00AD4347">
        <w:rPr>
          <w:sz w:val="28"/>
          <w:szCs w:val="28"/>
        </w:rPr>
        <w:t xml:space="preserve"> </w:t>
      </w:r>
      <w:r w:rsidR="00697179" w:rsidRPr="00697179">
        <w:rPr>
          <w:sz w:val="28"/>
          <w:szCs w:val="28"/>
        </w:rPr>
        <w:t>является научной, но отражает отдельные реальные процессы, действительно</w:t>
      </w:r>
      <w:r w:rsidR="00AD4347">
        <w:rPr>
          <w:sz w:val="28"/>
          <w:szCs w:val="28"/>
        </w:rPr>
        <w:t xml:space="preserve"> </w:t>
      </w:r>
      <w:r w:rsidR="00697179" w:rsidRPr="00697179">
        <w:rPr>
          <w:sz w:val="28"/>
          <w:szCs w:val="28"/>
        </w:rPr>
        <w:t>имевшие место в процессах становления государства</w:t>
      </w:r>
      <w:r w:rsidR="00AD4347">
        <w:rPr>
          <w:sz w:val="28"/>
          <w:szCs w:val="28"/>
        </w:rPr>
        <w:t>.</w:t>
      </w:r>
      <w:r w:rsidR="00697179" w:rsidRPr="00697179">
        <w:rPr>
          <w:sz w:val="28"/>
          <w:szCs w:val="28"/>
        </w:rPr>
        <w:br/>
      </w:r>
    </w:p>
    <w:p w:rsidR="00C74A6A" w:rsidRDefault="00C74A6A" w:rsidP="00D0777F">
      <w:pPr>
        <w:ind w:firstLine="425"/>
        <w:jc w:val="both"/>
        <w:rPr>
          <w:sz w:val="28"/>
          <w:szCs w:val="28"/>
        </w:rPr>
      </w:pPr>
    </w:p>
    <w:p w:rsidR="00C74A6A" w:rsidRDefault="00C74A6A" w:rsidP="00D0777F">
      <w:pPr>
        <w:ind w:firstLine="425"/>
        <w:jc w:val="both"/>
        <w:rPr>
          <w:sz w:val="28"/>
          <w:szCs w:val="28"/>
        </w:rPr>
      </w:pPr>
    </w:p>
    <w:p w:rsidR="00B261DE" w:rsidRDefault="009A296D" w:rsidP="00B261DE">
      <w:pPr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 </w:t>
      </w:r>
      <w:r w:rsidR="00B261DE" w:rsidRPr="00B261DE">
        <w:rPr>
          <w:b/>
          <w:sz w:val="28"/>
          <w:szCs w:val="28"/>
        </w:rPr>
        <w:t>Патриархальная теория</w:t>
      </w:r>
    </w:p>
    <w:p w:rsidR="005F739F" w:rsidRDefault="005F739F" w:rsidP="00B261DE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Данная теория возникает в период рабовладельческого строя и особую роль в ее утверждении и становлении сыграли древнегреческие мыслители.</w:t>
      </w:r>
    </w:p>
    <w:p w:rsidR="00B261DE" w:rsidRDefault="005F739F" w:rsidP="00B261DE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261DE" w:rsidRPr="00B261DE">
        <w:rPr>
          <w:sz w:val="28"/>
          <w:szCs w:val="28"/>
        </w:rPr>
        <w:t>Основоположником патриархальной теории считается древнегреческий философ Аристотель (384 – 322 до н. э.)</w:t>
      </w:r>
      <w:r w:rsidR="00B261DE">
        <w:rPr>
          <w:sz w:val="28"/>
          <w:szCs w:val="28"/>
        </w:rPr>
        <w:t>. В современную эпоху ее развили Филмер и Михайловский.</w:t>
      </w:r>
    </w:p>
    <w:p w:rsidR="005F739F" w:rsidRDefault="005F739F" w:rsidP="00B261DE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Существуют различные трактовки этой теории т. к. с</w:t>
      </w:r>
      <w:r w:rsidR="00B261DE" w:rsidRPr="00B261DE">
        <w:rPr>
          <w:sz w:val="28"/>
          <w:szCs w:val="28"/>
        </w:rPr>
        <w:t>оздатели этой теории ориентировались на Древ</w:t>
      </w:r>
      <w:r w:rsidR="00B261DE" w:rsidRPr="00B261DE">
        <w:rPr>
          <w:sz w:val="28"/>
          <w:szCs w:val="28"/>
        </w:rPr>
        <w:softHyphen/>
        <w:t xml:space="preserve">нюю Грецию. </w:t>
      </w:r>
    </w:p>
    <w:p w:rsidR="00B261DE" w:rsidRPr="00B261DE" w:rsidRDefault="005F739F" w:rsidP="00B261DE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261DE" w:rsidRPr="00B261DE">
        <w:rPr>
          <w:sz w:val="28"/>
          <w:szCs w:val="28"/>
        </w:rPr>
        <w:t>Процесс создания государства в Древней Греции происходил иначе. На холмистой земле Греции плохо росли злаки,</w:t>
      </w:r>
      <w:r>
        <w:rPr>
          <w:sz w:val="28"/>
          <w:szCs w:val="28"/>
        </w:rPr>
        <w:t xml:space="preserve"> </w:t>
      </w:r>
      <w:r w:rsidR="00B261DE" w:rsidRPr="00B261DE">
        <w:rPr>
          <w:sz w:val="28"/>
          <w:szCs w:val="28"/>
        </w:rPr>
        <w:t>но можно было разводить мелкий скот. Когда население увеличилось, надо было думать о новом источнике питания. Люди об</w:t>
      </w:r>
      <w:r w:rsidR="00B261DE" w:rsidRPr="00B261DE">
        <w:rPr>
          <w:sz w:val="28"/>
          <w:szCs w:val="28"/>
        </w:rPr>
        <w:softHyphen/>
        <w:t>ратили свое внимание на море. Они брали от него продукты. Но самое главное - море давало возможность вступать в отноше</w:t>
      </w:r>
      <w:r w:rsidR="00B261DE" w:rsidRPr="00B261DE">
        <w:rPr>
          <w:sz w:val="28"/>
          <w:szCs w:val="28"/>
        </w:rPr>
        <w:softHyphen/>
        <w:t>ния с Египтом и Передней Азией, обмениваться имеющимися продуктами с людьми, их населявшими. Было очень важно эф</w:t>
      </w:r>
      <w:r w:rsidR="00B261DE" w:rsidRPr="00B261DE">
        <w:rPr>
          <w:sz w:val="28"/>
          <w:szCs w:val="28"/>
        </w:rPr>
        <w:softHyphen/>
        <w:t>фективно организовать свое производство и умело построить отношения с соседями по региону</w:t>
      </w:r>
      <w:r>
        <w:rPr>
          <w:sz w:val="28"/>
          <w:szCs w:val="28"/>
        </w:rPr>
        <w:t>. Занимались этим</w:t>
      </w:r>
      <w:r w:rsidR="00B261DE" w:rsidRPr="00B261DE">
        <w:rPr>
          <w:sz w:val="28"/>
          <w:szCs w:val="28"/>
        </w:rPr>
        <w:t xml:space="preserve"> старейшины, главы советов старейшин, затем вожди, ко</w:t>
      </w:r>
      <w:r w:rsidR="00B261DE" w:rsidRPr="00B261DE">
        <w:rPr>
          <w:sz w:val="28"/>
          <w:szCs w:val="28"/>
        </w:rPr>
        <w:softHyphen/>
        <w:t>торые, по мере увеличения населения, становились царями. Вот почему в этом регионе Земли процесс создания государства по</w:t>
      </w:r>
      <w:r w:rsidR="00B261DE" w:rsidRPr="00B261DE">
        <w:rPr>
          <w:sz w:val="28"/>
          <w:szCs w:val="28"/>
        </w:rPr>
        <w:softHyphen/>
        <w:t>шел как бы по патриархальному типу, т.е. по типу разрастания кровнородственной семьи, а царь уже становился «отцом» (пат</w:t>
      </w:r>
      <w:r w:rsidR="00B261DE" w:rsidRPr="00B261DE">
        <w:rPr>
          <w:sz w:val="28"/>
          <w:szCs w:val="28"/>
        </w:rPr>
        <w:softHyphen/>
        <w:t>риархом) всего народа.</w:t>
      </w:r>
    </w:p>
    <w:p w:rsidR="00B261DE" w:rsidRPr="00B261DE" w:rsidRDefault="005F739F" w:rsidP="00B261DE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261DE" w:rsidRPr="00B261DE">
        <w:rPr>
          <w:sz w:val="28"/>
          <w:szCs w:val="28"/>
        </w:rPr>
        <w:t>Древняя Италия несколько отличалась от Древней Греции. Ос</w:t>
      </w:r>
      <w:r w:rsidR="00B261DE" w:rsidRPr="00B261DE">
        <w:rPr>
          <w:sz w:val="28"/>
          <w:szCs w:val="28"/>
        </w:rPr>
        <w:softHyphen/>
        <w:t>новную часть ее территории составляют горы, покрытые лесами. Климат ее более сырой и прохладный. Земли, пригодной для заня</w:t>
      </w:r>
      <w:r w:rsidR="00B261DE" w:rsidRPr="00B261DE">
        <w:rPr>
          <w:sz w:val="28"/>
          <w:szCs w:val="28"/>
        </w:rPr>
        <w:softHyphen/>
        <w:t xml:space="preserve">тия земледелием, мало. Море в Италии не такое </w:t>
      </w:r>
      <w:r>
        <w:rPr>
          <w:sz w:val="28"/>
          <w:szCs w:val="28"/>
        </w:rPr>
        <w:t xml:space="preserve">приветливое, как в Греции. Вот почему </w:t>
      </w:r>
      <w:r w:rsidR="00B261DE" w:rsidRPr="00B261DE">
        <w:rPr>
          <w:sz w:val="28"/>
          <w:szCs w:val="28"/>
        </w:rPr>
        <w:t>римля</w:t>
      </w:r>
      <w:r w:rsidR="00B261DE" w:rsidRPr="00B261DE">
        <w:rPr>
          <w:sz w:val="28"/>
          <w:szCs w:val="28"/>
        </w:rPr>
        <w:softHyphen/>
        <w:t xml:space="preserve">не были народом, у которого первоначально велика была роль старейшин. Но </w:t>
      </w:r>
      <w:r>
        <w:rPr>
          <w:sz w:val="28"/>
          <w:szCs w:val="28"/>
        </w:rPr>
        <w:t>вскоре</w:t>
      </w:r>
      <w:r w:rsidR="00B261DE" w:rsidRPr="00B261DE">
        <w:rPr>
          <w:sz w:val="28"/>
          <w:szCs w:val="28"/>
        </w:rPr>
        <w:t>, когда надо было захватывать новые земли, жизнью стали заправлять вожди. Однако в Древнем Риме влияние «отцов» крупных семей оставалось значительным и в дальнейшем.</w:t>
      </w:r>
    </w:p>
    <w:p w:rsidR="00B261DE" w:rsidRDefault="005F739F" w:rsidP="00B261DE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261DE" w:rsidRPr="00B261DE">
        <w:rPr>
          <w:sz w:val="28"/>
          <w:szCs w:val="28"/>
        </w:rPr>
        <w:t>Согласно патриархальной теории, государство - это продукт разросшейся семьи. Но как образовалась такая большая семья? Являясь первоначальной формой организованного общения, се</w:t>
      </w:r>
      <w:r w:rsidR="00B261DE" w:rsidRPr="00B261DE">
        <w:rPr>
          <w:sz w:val="28"/>
          <w:szCs w:val="28"/>
        </w:rPr>
        <w:softHyphen/>
        <w:t>мья, естественным образом увеличиваясь, затем делится. Но по</w:t>
      </w:r>
      <w:r w:rsidR="00B261DE" w:rsidRPr="00B261DE">
        <w:rPr>
          <w:sz w:val="28"/>
          <w:szCs w:val="28"/>
        </w:rPr>
        <w:softHyphen/>
        <w:t>скольку в людях заложена естественная потребность в общении, а также под влиянием экономических условий, семьи, объединен</w:t>
      </w:r>
      <w:r w:rsidR="00B261DE" w:rsidRPr="00B261DE">
        <w:rPr>
          <w:sz w:val="28"/>
          <w:szCs w:val="28"/>
        </w:rPr>
        <w:softHyphen/>
        <w:t>ные преданием об общем происхождении, объединяются в племе</w:t>
      </w:r>
      <w:r w:rsidR="00B261DE" w:rsidRPr="00B261DE">
        <w:rPr>
          <w:sz w:val="28"/>
          <w:szCs w:val="28"/>
        </w:rPr>
        <w:softHyphen/>
        <w:t>на, союзы племен, народности, объединенные уже общностью исторического прошлого. В этом ряду социальных превращений момент перехода к государственному образованию тот, когда утра</w:t>
      </w:r>
      <w:r w:rsidR="00B261DE" w:rsidRPr="00B261DE">
        <w:rPr>
          <w:sz w:val="28"/>
          <w:szCs w:val="28"/>
        </w:rPr>
        <w:softHyphen/>
        <w:t>чивается чувство кровного родства и создается власть, лишенная семейной основы. Собственно государственная власть есть посте</w:t>
      </w:r>
      <w:r w:rsidR="00B261DE" w:rsidRPr="00B261DE">
        <w:rPr>
          <w:sz w:val="28"/>
          <w:szCs w:val="28"/>
        </w:rPr>
        <w:softHyphen/>
        <w:t>пенное преобразование власти отца, переходящей во власть госу</w:t>
      </w:r>
      <w:r w:rsidR="00B261DE" w:rsidRPr="00B261DE">
        <w:rPr>
          <w:sz w:val="28"/>
          <w:szCs w:val="28"/>
        </w:rPr>
        <w:softHyphen/>
        <w:t>даря, власть монарха.</w:t>
      </w:r>
    </w:p>
    <w:p w:rsidR="00E466EE" w:rsidRDefault="00E466EE" w:rsidP="00B261DE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Аристотель говорил: «Государство – это разросшаяся семья».</w:t>
      </w:r>
    </w:p>
    <w:p w:rsidR="00E466EE" w:rsidRDefault="00E466EE" w:rsidP="00B261DE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семье, так же как и в государстве существуют отношения власти и подчинения. В ходе исторического развития полигамная семья сменяется моногамной. Это в большей мере связано с появлением частной собственности, поэтому единый коллективный интерес распадается на множество частных. Интересы между различными семьями не совпадают, поэтому возникает необходимость согласования интересов между семьями для утверждения общественного порядка, а для этого в свою очередь необходима власть, сконцентрированная в одних руках.</w:t>
      </w:r>
    </w:p>
    <w:p w:rsidR="00E466EE" w:rsidRDefault="00E466EE" w:rsidP="00B261DE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Таким образом возникает государство во главе которого встает правитель «патриарх».</w:t>
      </w:r>
      <w:r w:rsidR="0083741F">
        <w:rPr>
          <w:sz w:val="28"/>
          <w:szCs w:val="28"/>
        </w:rPr>
        <w:t xml:space="preserve"> Следовательно, власть правителя является продолжением отцовской власти в семье.</w:t>
      </w:r>
    </w:p>
    <w:p w:rsidR="0083741F" w:rsidRDefault="0083741F" w:rsidP="00B261DE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Из вышесказанного можно сделать следующие выводы:</w:t>
      </w:r>
    </w:p>
    <w:p w:rsidR="0083741F" w:rsidRDefault="0083741F" w:rsidP="0083741F">
      <w:pPr>
        <w:pStyle w:val="a6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монарх является отцом всего народа;</w:t>
      </w:r>
    </w:p>
    <w:p w:rsidR="0083741F" w:rsidRDefault="0083741F" w:rsidP="0083741F">
      <w:pPr>
        <w:pStyle w:val="a6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благосостояние общества невозможно без отцовской заботы;</w:t>
      </w:r>
    </w:p>
    <w:p w:rsidR="0083741F" w:rsidRDefault="0083741F" w:rsidP="0083741F">
      <w:pPr>
        <w:pStyle w:val="a6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монарх действует во благо подданных, охраняет и защищает их (как отец членов семьи);</w:t>
      </w:r>
    </w:p>
    <w:p w:rsidR="0083741F" w:rsidRDefault="0083741F" w:rsidP="0083741F">
      <w:pPr>
        <w:pStyle w:val="a6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власть монарха ничем не ограничена и незыблема;</w:t>
      </w:r>
    </w:p>
    <w:p w:rsidR="0083741F" w:rsidRDefault="0083741F" w:rsidP="0083741F">
      <w:pPr>
        <w:pStyle w:val="a6"/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подданные обязаны чтить монарха и подчиняться ему, как члены семьи отцу.</w:t>
      </w:r>
    </w:p>
    <w:p w:rsidR="00B261DE" w:rsidRPr="00B261DE" w:rsidRDefault="0083741F" w:rsidP="00B261DE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Оценка теории:</w:t>
      </w:r>
    </w:p>
    <w:p w:rsidR="00B261DE" w:rsidRPr="00B261DE" w:rsidRDefault="00B261DE" w:rsidP="00B261DE">
      <w:pPr>
        <w:pStyle w:val="a6"/>
        <w:spacing w:line="360" w:lineRule="auto"/>
        <w:jc w:val="both"/>
        <w:rPr>
          <w:sz w:val="28"/>
          <w:szCs w:val="28"/>
        </w:rPr>
      </w:pPr>
      <w:r w:rsidRPr="00B261DE">
        <w:rPr>
          <w:sz w:val="28"/>
          <w:szCs w:val="28"/>
        </w:rPr>
        <w:t xml:space="preserve">Прежде </w:t>
      </w:r>
      <w:r w:rsidR="006A61AD" w:rsidRPr="00B261DE">
        <w:rPr>
          <w:sz w:val="28"/>
          <w:szCs w:val="28"/>
        </w:rPr>
        <w:t>всего,</w:t>
      </w:r>
      <w:r w:rsidRPr="00B261DE">
        <w:rPr>
          <w:sz w:val="28"/>
          <w:szCs w:val="28"/>
        </w:rPr>
        <w:t xml:space="preserve"> надо отметить, что в ней правильно обращается внимание на то, что такие понятия как «семья» и «государство» взаимосвязаны и что связь между государством и семьей не только долго не утрачивается после перехода в государственное состоя</w:t>
      </w:r>
      <w:r w:rsidRPr="00B261DE">
        <w:rPr>
          <w:sz w:val="28"/>
          <w:szCs w:val="28"/>
        </w:rPr>
        <w:softHyphen/>
        <w:t>ние, но существует и поныне. Указывается на то, что вождь, прави</w:t>
      </w:r>
      <w:r w:rsidRPr="00B261DE">
        <w:rPr>
          <w:sz w:val="28"/>
          <w:szCs w:val="28"/>
        </w:rPr>
        <w:softHyphen/>
        <w:t>тель продолжает и в новом качестве быть отцом своих детей, да и к подданным относиться не как к чужим, а как к своим детям. От</w:t>
      </w:r>
      <w:r w:rsidRPr="00B261DE">
        <w:rPr>
          <w:sz w:val="28"/>
          <w:szCs w:val="28"/>
        </w:rPr>
        <w:softHyphen/>
        <w:t>звук того далекого времени сохранялся не только до Октябрьской революции в России («царь-батюшка», «царица-матушка»), но, пожалуй, он существует в какой-то мере и сегодня. Часто наши со</w:t>
      </w:r>
      <w:r w:rsidRPr="00B261DE">
        <w:rPr>
          <w:sz w:val="28"/>
          <w:szCs w:val="28"/>
        </w:rPr>
        <w:softHyphen/>
        <w:t>граждане рассуждали так: вот напишу Генеральному секретарю, а теперь - Президенту, он и разберется! Совершенно справедливо сторонники этой теории обращают внимание на тот факт, что так же, как в семье, власть «передается» сыну после смерти отца, так же и в государстве власть наследуется.</w:t>
      </w:r>
    </w:p>
    <w:p w:rsidR="006A61AD" w:rsidRDefault="006A61AD" w:rsidP="006A61AD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261DE" w:rsidRPr="00B261DE">
        <w:rPr>
          <w:sz w:val="28"/>
          <w:szCs w:val="28"/>
        </w:rPr>
        <w:t>Патриархальная теория несет большой положитель</w:t>
      </w:r>
      <w:r w:rsidR="00B261DE" w:rsidRPr="00B261DE">
        <w:rPr>
          <w:sz w:val="28"/>
          <w:szCs w:val="28"/>
        </w:rPr>
        <w:softHyphen/>
        <w:t>ный заряд, особенно если учесть, что она была создана в III в</w:t>
      </w:r>
      <w:r>
        <w:rPr>
          <w:sz w:val="28"/>
          <w:szCs w:val="28"/>
        </w:rPr>
        <w:t>еке</w:t>
      </w:r>
      <w:r w:rsidR="00B261DE" w:rsidRPr="00B261DE">
        <w:rPr>
          <w:sz w:val="28"/>
          <w:szCs w:val="28"/>
        </w:rPr>
        <w:t xml:space="preserve"> до н</w:t>
      </w:r>
      <w:r w:rsidRPr="00B261DE">
        <w:rPr>
          <w:sz w:val="28"/>
          <w:szCs w:val="28"/>
        </w:rPr>
        <w:t>. э</w:t>
      </w:r>
      <w:r>
        <w:rPr>
          <w:sz w:val="28"/>
          <w:szCs w:val="28"/>
        </w:rPr>
        <w:t>:</w:t>
      </w:r>
      <w:r w:rsidR="00B261DE" w:rsidRPr="00B261DE">
        <w:rPr>
          <w:sz w:val="28"/>
          <w:szCs w:val="28"/>
        </w:rPr>
        <w:t xml:space="preserve"> </w:t>
      </w:r>
    </w:p>
    <w:p w:rsidR="006A61AD" w:rsidRDefault="00B261DE" w:rsidP="006A61AD">
      <w:pPr>
        <w:pStyle w:val="a6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B261DE">
        <w:rPr>
          <w:sz w:val="28"/>
          <w:szCs w:val="28"/>
        </w:rPr>
        <w:t>она способствует установлению в обществе по</w:t>
      </w:r>
      <w:r w:rsidRPr="00B261DE">
        <w:rPr>
          <w:sz w:val="28"/>
          <w:szCs w:val="28"/>
        </w:rPr>
        <w:softHyphen/>
        <w:t>рядка, как ре</w:t>
      </w:r>
      <w:r w:rsidR="006A61AD">
        <w:rPr>
          <w:sz w:val="28"/>
          <w:szCs w:val="28"/>
        </w:rPr>
        <w:t>зультата подчинения «воле отца»;</w:t>
      </w:r>
    </w:p>
    <w:p w:rsidR="006A61AD" w:rsidRDefault="00B261DE" w:rsidP="006A61AD">
      <w:pPr>
        <w:pStyle w:val="a6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B261DE">
        <w:rPr>
          <w:sz w:val="28"/>
          <w:szCs w:val="28"/>
        </w:rPr>
        <w:t>она поддерживае</w:t>
      </w:r>
      <w:r w:rsidR="006A61AD">
        <w:rPr>
          <w:sz w:val="28"/>
          <w:szCs w:val="28"/>
        </w:rPr>
        <w:t xml:space="preserve">т веру людей в нерушимость мира;    </w:t>
      </w:r>
    </w:p>
    <w:p w:rsidR="006A61AD" w:rsidRDefault="00B261DE" w:rsidP="006A61AD">
      <w:pPr>
        <w:pStyle w:val="a6"/>
        <w:spacing w:line="360" w:lineRule="auto"/>
        <w:jc w:val="both"/>
        <w:rPr>
          <w:sz w:val="28"/>
          <w:szCs w:val="28"/>
        </w:rPr>
      </w:pPr>
      <w:r w:rsidRPr="00B261DE">
        <w:rPr>
          <w:sz w:val="28"/>
          <w:szCs w:val="28"/>
        </w:rPr>
        <w:t>Ведь именно в хо</w:t>
      </w:r>
      <w:r w:rsidRPr="00B261DE">
        <w:rPr>
          <w:sz w:val="28"/>
          <w:szCs w:val="28"/>
        </w:rPr>
        <w:softHyphen/>
        <w:t>роших семьях никогда не дерутся, а достигают компромисса на ос</w:t>
      </w:r>
      <w:r w:rsidRPr="00B261DE">
        <w:rPr>
          <w:sz w:val="28"/>
          <w:szCs w:val="28"/>
        </w:rPr>
        <w:softHyphen/>
        <w:t xml:space="preserve">нове учета взаимных интересов. </w:t>
      </w:r>
      <w:r w:rsidR="006A61AD">
        <w:rPr>
          <w:sz w:val="28"/>
          <w:szCs w:val="28"/>
        </w:rPr>
        <w:t xml:space="preserve">                                    </w:t>
      </w:r>
    </w:p>
    <w:p w:rsidR="006A61AD" w:rsidRDefault="00B261DE" w:rsidP="006A61AD">
      <w:pPr>
        <w:pStyle w:val="a6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B261DE">
        <w:rPr>
          <w:sz w:val="28"/>
          <w:szCs w:val="28"/>
        </w:rPr>
        <w:t>теория показывает один из действительно существовавших в истории общества фраг</w:t>
      </w:r>
      <w:r w:rsidRPr="00B261DE">
        <w:rPr>
          <w:sz w:val="28"/>
          <w:szCs w:val="28"/>
        </w:rPr>
        <w:softHyphen/>
        <w:t>ментов общественной жизни: концентрацию власти в руках вож</w:t>
      </w:r>
      <w:r w:rsidRPr="00B261DE">
        <w:rPr>
          <w:sz w:val="28"/>
          <w:szCs w:val="28"/>
        </w:rPr>
        <w:softHyphen/>
        <w:t>дей, которые, ка</w:t>
      </w:r>
      <w:r w:rsidR="006A61AD">
        <w:rPr>
          <w:sz w:val="28"/>
          <w:szCs w:val="28"/>
        </w:rPr>
        <w:t>к правило, проживали в городах;</w:t>
      </w:r>
    </w:p>
    <w:p w:rsidR="006A61AD" w:rsidRDefault="00B261DE" w:rsidP="006A61AD">
      <w:pPr>
        <w:pStyle w:val="a6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B261DE">
        <w:rPr>
          <w:sz w:val="28"/>
          <w:szCs w:val="28"/>
        </w:rPr>
        <w:t>ав</w:t>
      </w:r>
      <w:r w:rsidRPr="00B261DE">
        <w:rPr>
          <w:sz w:val="28"/>
          <w:szCs w:val="28"/>
        </w:rPr>
        <w:softHyphen/>
        <w:t>торы этой теории уловили объективный процесс: на роль главы че</w:t>
      </w:r>
      <w:r w:rsidRPr="00B261DE">
        <w:rPr>
          <w:sz w:val="28"/>
          <w:szCs w:val="28"/>
        </w:rPr>
        <w:softHyphen/>
        <w:t>ловеческого сообщества всегда претендует человек, аккумулирую</w:t>
      </w:r>
      <w:r w:rsidRPr="00B261DE">
        <w:rPr>
          <w:sz w:val="28"/>
          <w:szCs w:val="28"/>
        </w:rPr>
        <w:softHyphen/>
        <w:t>щий жизненный опыт.</w:t>
      </w:r>
    </w:p>
    <w:p w:rsidR="00B261DE" w:rsidRPr="00B261DE" w:rsidRDefault="00B261DE" w:rsidP="006A61AD">
      <w:pPr>
        <w:pStyle w:val="a6"/>
        <w:spacing w:line="360" w:lineRule="auto"/>
        <w:jc w:val="both"/>
        <w:rPr>
          <w:sz w:val="28"/>
          <w:szCs w:val="28"/>
        </w:rPr>
      </w:pPr>
      <w:r w:rsidRPr="00B261DE">
        <w:rPr>
          <w:sz w:val="28"/>
          <w:szCs w:val="28"/>
        </w:rPr>
        <w:t xml:space="preserve"> И, наконец, следует заметить в оправдание создателей этой теории, что они жили до новой эры, их знания об окружающей жизни были невелики. Да, впрочем, в то время были сильны в Греции остатки родового строя, и они как бы списывали свою теорию с окружающей действительности. Правдоподобность этой теории велика.</w:t>
      </w:r>
    </w:p>
    <w:p w:rsidR="00B261DE" w:rsidRPr="00B261DE" w:rsidRDefault="00E22F9F" w:rsidP="00B261DE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261DE" w:rsidRPr="00B261DE">
        <w:rPr>
          <w:sz w:val="28"/>
          <w:szCs w:val="28"/>
        </w:rPr>
        <w:t>Сегодня мы знаем о мире неизмеримо больше и отчетливо ви</w:t>
      </w:r>
      <w:r w:rsidR="00B261DE" w:rsidRPr="00B261DE">
        <w:rPr>
          <w:sz w:val="28"/>
          <w:szCs w:val="28"/>
        </w:rPr>
        <w:softHyphen/>
        <w:t>дим недостатки патриархальной теории. Нам известно, что общество развивалось многовекторно и многовариантно, и по</w:t>
      </w:r>
      <w:r w:rsidR="00B261DE" w:rsidRPr="00B261DE">
        <w:rPr>
          <w:sz w:val="28"/>
          <w:szCs w:val="28"/>
        </w:rPr>
        <w:softHyphen/>
        <w:t>этому объяснить образование государства во всех частях мира эта теория не в состоянии. Есть пробелы и в самой этой теории. Так, в частности, нам непонятно, если государство - единая семья, то почему же люди постоянно воюют между собой, причем это имеет место во всех регионах земного шара и у всех народов? Что, все се</w:t>
      </w:r>
      <w:r w:rsidR="00B261DE" w:rsidRPr="00B261DE">
        <w:rPr>
          <w:sz w:val="28"/>
          <w:szCs w:val="28"/>
        </w:rPr>
        <w:softHyphen/>
        <w:t>мьи сплошь плохие? Еще более непонятно, по чьей воле возникают революции в обществе, если власть отца изначальна и непоколеби</w:t>
      </w:r>
      <w:r w:rsidR="00B261DE" w:rsidRPr="00B261DE">
        <w:rPr>
          <w:sz w:val="28"/>
          <w:szCs w:val="28"/>
        </w:rPr>
        <w:softHyphen/>
        <w:t>ма? Или, если монарх - «отец родной» и руководит своими деть</w:t>
      </w:r>
      <w:r w:rsidR="00B261DE" w:rsidRPr="00B261DE">
        <w:rPr>
          <w:sz w:val="28"/>
          <w:szCs w:val="28"/>
        </w:rPr>
        <w:softHyphen/>
        <w:t>ми, то почему он допускает, что в его государстве часто существуют противоречивые законы? Чем объясняется наличие во многих госу</w:t>
      </w:r>
      <w:r w:rsidR="00B261DE" w:rsidRPr="00B261DE">
        <w:rPr>
          <w:sz w:val="28"/>
          <w:szCs w:val="28"/>
        </w:rPr>
        <w:softHyphen/>
        <w:t>дарствах законов несправедливых, а то и жестоких? Есть сомнения в истинной научности этой теории. Исторической наукой установ</w:t>
      </w:r>
      <w:r w:rsidR="00B261DE" w:rsidRPr="00B261DE">
        <w:rPr>
          <w:sz w:val="28"/>
          <w:szCs w:val="28"/>
        </w:rPr>
        <w:softHyphen/>
        <w:t>лено, что патриархальная семья возникла из рода (общины) как результат его деления. Практически она появилась вместе с госу</w:t>
      </w:r>
      <w:r w:rsidR="00B261DE" w:rsidRPr="00B261DE">
        <w:rPr>
          <w:sz w:val="28"/>
          <w:szCs w:val="28"/>
        </w:rPr>
        <w:softHyphen/>
        <w:t>дарством в процессе разложения первобытнообщинного строя. Ну и конечно, авторов этой теории и особенно ее продолжателей об</w:t>
      </w:r>
      <w:r w:rsidR="00B261DE" w:rsidRPr="00B261DE">
        <w:rPr>
          <w:sz w:val="28"/>
          <w:szCs w:val="28"/>
        </w:rPr>
        <w:softHyphen/>
        <w:t>виняют в том, что они с помощью этой теории оправдывают монар</w:t>
      </w:r>
      <w:r w:rsidR="00B261DE" w:rsidRPr="00B261DE">
        <w:rPr>
          <w:sz w:val="28"/>
          <w:szCs w:val="28"/>
        </w:rPr>
        <w:softHyphen/>
        <w:t>хическую власть и тем самым стараются задушить всякую инициативу народа в управлении делами общества.</w:t>
      </w:r>
    </w:p>
    <w:p w:rsidR="00B261DE" w:rsidRPr="00B261DE" w:rsidRDefault="00B261DE" w:rsidP="00B261DE">
      <w:pPr>
        <w:spacing w:line="360" w:lineRule="auto"/>
        <w:ind w:firstLine="425"/>
        <w:jc w:val="both"/>
        <w:rPr>
          <w:sz w:val="28"/>
          <w:szCs w:val="28"/>
        </w:rPr>
      </w:pPr>
    </w:p>
    <w:p w:rsidR="00B261DE" w:rsidRPr="00B261DE" w:rsidRDefault="00B261DE" w:rsidP="00B261DE">
      <w:pPr>
        <w:spacing w:line="360" w:lineRule="auto"/>
        <w:ind w:firstLine="425"/>
        <w:jc w:val="both"/>
        <w:rPr>
          <w:sz w:val="28"/>
          <w:szCs w:val="28"/>
        </w:rPr>
      </w:pPr>
    </w:p>
    <w:p w:rsidR="00B261DE" w:rsidRDefault="00B261DE" w:rsidP="00D0777F">
      <w:pPr>
        <w:ind w:firstLine="425"/>
        <w:jc w:val="both"/>
        <w:rPr>
          <w:sz w:val="28"/>
          <w:szCs w:val="28"/>
        </w:rPr>
      </w:pPr>
    </w:p>
    <w:p w:rsidR="00B261DE" w:rsidRDefault="00B261DE" w:rsidP="00D0777F">
      <w:pPr>
        <w:ind w:firstLine="425"/>
        <w:jc w:val="both"/>
        <w:rPr>
          <w:sz w:val="28"/>
          <w:szCs w:val="28"/>
        </w:rPr>
      </w:pPr>
    </w:p>
    <w:p w:rsidR="00B261DE" w:rsidRDefault="00B261DE" w:rsidP="00D0777F">
      <w:pPr>
        <w:ind w:firstLine="425"/>
        <w:jc w:val="both"/>
        <w:rPr>
          <w:sz w:val="28"/>
          <w:szCs w:val="28"/>
        </w:rPr>
      </w:pPr>
    </w:p>
    <w:p w:rsidR="00B261DE" w:rsidRDefault="00B261DE" w:rsidP="00D0777F">
      <w:pPr>
        <w:ind w:firstLine="425"/>
        <w:jc w:val="both"/>
        <w:rPr>
          <w:sz w:val="28"/>
          <w:szCs w:val="28"/>
        </w:rPr>
      </w:pPr>
    </w:p>
    <w:p w:rsidR="00B261DE" w:rsidRDefault="00B261DE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Default="006A61AD" w:rsidP="00D0777F">
      <w:pPr>
        <w:ind w:firstLine="425"/>
        <w:jc w:val="both"/>
        <w:rPr>
          <w:sz w:val="28"/>
          <w:szCs w:val="28"/>
        </w:rPr>
      </w:pPr>
    </w:p>
    <w:p w:rsidR="006A61AD" w:rsidRPr="006A61AD" w:rsidRDefault="009A296D" w:rsidP="00EF121A">
      <w:pPr>
        <w:spacing w:line="360" w:lineRule="auto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 </w:t>
      </w:r>
      <w:r w:rsidR="006A61AD" w:rsidRPr="006A61AD">
        <w:rPr>
          <w:b/>
          <w:sz w:val="28"/>
          <w:szCs w:val="28"/>
        </w:rPr>
        <w:t>Договорная теория</w:t>
      </w:r>
    </w:p>
    <w:p w:rsidR="006A61AD" w:rsidRDefault="00EF121A" w:rsidP="00A369C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Договорная теория возникновения государства получила свое распространение в 17 – 18 веках. Ее авторами в разное время являлись: Гуго Гроций (1583 – 1646) – голландский мыслитель и правовед; Джон Локк ( 1632 – 1704), Томас Гоббс (1588 – 1679) – английские философы; Шарль-Луи Монтескье (1689 – 1755),  Дени Дидро (1713 – 1783), Жан-Жак Руссо (1712 – 1778) – французские философы – просветители; А.Н. Радищев (1749 – 1802) – русский философ и писатель – революционер.</w:t>
      </w:r>
    </w:p>
    <w:p w:rsidR="006A61AD" w:rsidRDefault="00EF121A" w:rsidP="00A369C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Данная теория получила также название естественно-правовой.</w:t>
      </w:r>
    </w:p>
    <w:p w:rsidR="006A61AD" w:rsidRPr="006404C9" w:rsidRDefault="006A61AD" w:rsidP="00A369C2">
      <w:pPr>
        <w:spacing w:line="360" w:lineRule="auto"/>
        <w:ind w:firstLine="425"/>
        <w:jc w:val="both"/>
        <w:rPr>
          <w:sz w:val="28"/>
          <w:szCs w:val="28"/>
        </w:rPr>
      </w:pPr>
      <w:r w:rsidRPr="00A369C2">
        <w:rPr>
          <w:bCs/>
          <w:sz w:val="28"/>
          <w:szCs w:val="28"/>
        </w:rPr>
        <w:t>Основой данной теории</w:t>
      </w:r>
      <w:r w:rsidRPr="006404C9">
        <w:rPr>
          <w:sz w:val="28"/>
          <w:szCs w:val="28"/>
        </w:rPr>
        <w:t xml:space="preserve"> является положение о том, что государству предшествовало естественное состояние человека. Условия жизни людей и характер человеческих взаимоотношений в естественном состоянии представлялись не однозначным образом. Гоббс видел естественное состояние в царстве личной свободы, ведущей к «войне всех против всех»; Руссо считал, что это есть мирное идиллистическое первобытное царство свободы; Локк писал, что естественное состояние человека - в его неограниченной свободе.</w:t>
      </w:r>
    </w:p>
    <w:p w:rsidR="006A61AD" w:rsidRPr="006404C9" w:rsidRDefault="006A61AD" w:rsidP="00A369C2">
      <w:pPr>
        <w:spacing w:line="360" w:lineRule="auto"/>
        <w:ind w:firstLine="425"/>
        <w:jc w:val="both"/>
        <w:rPr>
          <w:sz w:val="28"/>
          <w:szCs w:val="28"/>
        </w:rPr>
      </w:pPr>
      <w:r w:rsidRPr="006404C9">
        <w:rPr>
          <w:sz w:val="28"/>
          <w:szCs w:val="28"/>
        </w:rPr>
        <w:t xml:space="preserve">Сторонники естественного права считают </w:t>
      </w:r>
      <w:r w:rsidRPr="00CC0A78">
        <w:rPr>
          <w:iCs/>
          <w:sz w:val="28"/>
          <w:szCs w:val="28"/>
        </w:rPr>
        <w:t>государство</w:t>
      </w:r>
      <w:r w:rsidRPr="006404C9">
        <w:rPr>
          <w:sz w:val="28"/>
          <w:szCs w:val="28"/>
        </w:rPr>
        <w:t xml:space="preserve"> результатом юридического акта - общественного договора, который является порождением разумной воли народа, человеческим учреждением или даже изобретением. Поэтому данная теория связывается с механическим представлением о происхождении государства, выступающего как искусственное произведение сознательной воли людей, согласившихся соединиться ради лучшего обеспечения свободы и порядка.</w:t>
      </w:r>
    </w:p>
    <w:p w:rsidR="006A61AD" w:rsidRPr="006404C9" w:rsidRDefault="006A61AD" w:rsidP="00A369C2">
      <w:pPr>
        <w:spacing w:line="360" w:lineRule="auto"/>
        <w:ind w:firstLine="425"/>
        <w:jc w:val="both"/>
        <w:rPr>
          <w:sz w:val="28"/>
          <w:szCs w:val="28"/>
        </w:rPr>
      </w:pPr>
      <w:r w:rsidRPr="00CC0A78">
        <w:rPr>
          <w:bCs/>
          <w:sz w:val="28"/>
          <w:szCs w:val="28"/>
        </w:rPr>
        <w:t>Гольбах</w:t>
      </w:r>
      <w:r w:rsidRPr="006404C9">
        <w:rPr>
          <w:sz w:val="28"/>
          <w:szCs w:val="28"/>
        </w:rPr>
        <w:t xml:space="preserve">, например, определял </w:t>
      </w:r>
      <w:r w:rsidRPr="00CC0A78">
        <w:rPr>
          <w:bCs/>
          <w:sz w:val="28"/>
          <w:szCs w:val="28"/>
        </w:rPr>
        <w:t>общественный договор</w:t>
      </w:r>
      <w:r w:rsidRPr="006404C9">
        <w:rPr>
          <w:sz w:val="28"/>
          <w:szCs w:val="28"/>
        </w:rPr>
        <w:t xml:space="preserve"> как совокупность условий для организации и сохранения общества. </w:t>
      </w:r>
      <w:r w:rsidRPr="00CC0A78">
        <w:rPr>
          <w:bCs/>
          <w:sz w:val="28"/>
          <w:szCs w:val="28"/>
        </w:rPr>
        <w:t>Дидро</w:t>
      </w:r>
      <w:r w:rsidRPr="006404C9">
        <w:rPr>
          <w:sz w:val="28"/>
          <w:szCs w:val="28"/>
        </w:rPr>
        <w:t xml:space="preserve"> суть своего понимания общественного договора изложил следующим образом: «Люди быстро догадывались, - писал он, что если они будут продолжать пользоваться своей свободой, своей независимостью и безудержно предаваться своим  страстям, то положение каждого отдельного человека  станет более несчастным, чем  если бы он жил отдельно; они осознали, что каждому человеку нужно поступиться частью своей естественной независимости и покориться воле, которая представляла бы собой волю всего общества и была бы, так сказать, общим центром и пунктом единения всех их воль и всех их сил. Таково происхождение государей</w:t>
      </w:r>
      <w:r w:rsidR="00CC0A78">
        <w:rPr>
          <w:rStyle w:val="a5"/>
          <w:sz w:val="28"/>
          <w:szCs w:val="28"/>
        </w:rPr>
        <w:footnoteReference w:id="4"/>
      </w:r>
      <w:r w:rsidRPr="006404C9">
        <w:rPr>
          <w:sz w:val="28"/>
          <w:szCs w:val="28"/>
        </w:rPr>
        <w:t xml:space="preserve">». </w:t>
      </w:r>
    </w:p>
    <w:p w:rsidR="00F408E9" w:rsidRDefault="006A61AD" w:rsidP="00A369C2">
      <w:pPr>
        <w:spacing w:line="360" w:lineRule="auto"/>
        <w:ind w:firstLine="425"/>
        <w:jc w:val="both"/>
        <w:rPr>
          <w:sz w:val="28"/>
          <w:szCs w:val="28"/>
        </w:rPr>
      </w:pPr>
      <w:r w:rsidRPr="006404C9">
        <w:rPr>
          <w:sz w:val="28"/>
          <w:szCs w:val="28"/>
        </w:rPr>
        <w:t xml:space="preserve">Классическое обоснование договорная теория получила в трудах </w:t>
      </w:r>
      <w:r w:rsidRPr="00CC0A78">
        <w:rPr>
          <w:bCs/>
          <w:sz w:val="28"/>
          <w:szCs w:val="28"/>
        </w:rPr>
        <w:t>Руссо</w:t>
      </w:r>
      <w:r w:rsidRPr="006404C9">
        <w:rPr>
          <w:sz w:val="28"/>
          <w:szCs w:val="28"/>
        </w:rPr>
        <w:t>. Исходя</w:t>
      </w:r>
      <w:r w:rsidR="00CC0A78">
        <w:rPr>
          <w:sz w:val="28"/>
          <w:szCs w:val="28"/>
        </w:rPr>
        <w:t>,</w:t>
      </w:r>
      <w:r w:rsidRPr="006404C9">
        <w:rPr>
          <w:sz w:val="28"/>
          <w:szCs w:val="28"/>
        </w:rPr>
        <w:t xml:space="preserve"> из исторического опыта он пришел к выводу, что правители стали смотреть на государство как на свою собственность, а на граждан как на рабов. Они стали деспотами, угнетателями  народа.</w:t>
      </w:r>
    </w:p>
    <w:p w:rsidR="00F408E9" w:rsidRDefault="00F408E9" w:rsidP="00A369C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A61AD" w:rsidRPr="006404C9">
        <w:rPr>
          <w:sz w:val="28"/>
          <w:szCs w:val="28"/>
        </w:rPr>
        <w:t xml:space="preserve"> </w:t>
      </w:r>
      <w:r w:rsidR="006A61AD" w:rsidRPr="00F408E9">
        <w:rPr>
          <w:bCs/>
          <w:sz w:val="28"/>
          <w:szCs w:val="28"/>
        </w:rPr>
        <w:t>Деспотизм</w:t>
      </w:r>
      <w:r w:rsidR="006A61AD" w:rsidRPr="006404C9">
        <w:rPr>
          <w:sz w:val="28"/>
          <w:szCs w:val="28"/>
        </w:rPr>
        <w:t xml:space="preserve">, по Руссо, высшее  и крайнее проявление общественных различий: </w:t>
      </w:r>
    </w:p>
    <w:p w:rsidR="00F408E9" w:rsidRDefault="006A61AD" w:rsidP="00A369C2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6404C9">
        <w:rPr>
          <w:sz w:val="28"/>
          <w:szCs w:val="28"/>
        </w:rPr>
        <w:t xml:space="preserve">неравенства богатых и бедных как следствия частной собственности; </w:t>
      </w:r>
    </w:p>
    <w:p w:rsidR="00F408E9" w:rsidRDefault="006A61AD" w:rsidP="00A369C2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6404C9">
        <w:rPr>
          <w:sz w:val="28"/>
          <w:szCs w:val="28"/>
        </w:rPr>
        <w:t xml:space="preserve">неравенства сильных и слабых  как следствия власти; </w:t>
      </w:r>
    </w:p>
    <w:p w:rsidR="00F408E9" w:rsidRDefault="006A61AD" w:rsidP="00A369C2">
      <w:pPr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6404C9">
        <w:rPr>
          <w:sz w:val="28"/>
          <w:szCs w:val="28"/>
        </w:rPr>
        <w:t>неравенства господ и рабов как следствия попрания законной власти властью произвола.</w:t>
      </w:r>
    </w:p>
    <w:p w:rsidR="006A61AD" w:rsidRPr="006404C9" w:rsidRDefault="006A61AD" w:rsidP="00A369C2">
      <w:pPr>
        <w:spacing w:line="360" w:lineRule="auto"/>
        <w:jc w:val="both"/>
        <w:rPr>
          <w:sz w:val="28"/>
          <w:szCs w:val="28"/>
        </w:rPr>
      </w:pPr>
      <w:r w:rsidRPr="006404C9">
        <w:rPr>
          <w:sz w:val="28"/>
          <w:szCs w:val="28"/>
        </w:rPr>
        <w:t xml:space="preserve"> Это неравенство становится причиной  нового  отрицательного равенства: перед деспотом все равны, ибо каждый равен нулю. Но это уже не старое естественное равенство первобытных людей, а равенство как искажение природы.</w:t>
      </w:r>
    </w:p>
    <w:p w:rsidR="00F408E9" w:rsidRDefault="00F408E9" w:rsidP="00A369C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A61AD" w:rsidRPr="006404C9">
        <w:rPr>
          <w:sz w:val="28"/>
          <w:szCs w:val="28"/>
        </w:rPr>
        <w:t xml:space="preserve">Руссо считает, что в интересах создания правомерного государственного устройства и восстановления истинного равенства и свободы надо заключить свободный общественный договор. </w:t>
      </w:r>
    </w:p>
    <w:p w:rsidR="006A61AD" w:rsidRPr="006404C9" w:rsidRDefault="00F408E9" w:rsidP="00A369C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A61AD" w:rsidRPr="00F408E9">
        <w:rPr>
          <w:bCs/>
          <w:sz w:val="28"/>
          <w:szCs w:val="28"/>
        </w:rPr>
        <w:t>Главная</w:t>
      </w:r>
      <w:r w:rsidR="006A61AD" w:rsidRPr="006404C9">
        <w:rPr>
          <w:b/>
          <w:bCs/>
          <w:sz w:val="28"/>
          <w:szCs w:val="28"/>
        </w:rPr>
        <w:t xml:space="preserve"> </w:t>
      </w:r>
      <w:r w:rsidR="006A61AD" w:rsidRPr="00F408E9">
        <w:rPr>
          <w:bCs/>
          <w:sz w:val="28"/>
          <w:szCs w:val="28"/>
        </w:rPr>
        <w:t>задача</w:t>
      </w:r>
      <w:r w:rsidR="006A61AD" w:rsidRPr="006404C9">
        <w:rPr>
          <w:b/>
          <w:bCs/>
          <w:sz w:val="28"/>
          <w:szCs w:val="28"/>
        </w:rPr>
        <w:t xml:space="preserve"> </w:t>
      </w:r>
      <w:r w:rsidR="006A61AD" w:rsidRPr="00F408E9">
        <w:rPr>
          <w:bCs/>
          <w:sz w:val="28"/>
          <w:szCs w:val="28"/>
        </w:rPr>
        <w:t>этого</w:t>
      </w:r>
      <w:r w:rsidR="006A61AD" w:rsidRPr="006404C9">
        <w:rPr>
          <w:b/>
          <w:bCs/>
          <w:sz w:val="28"/>
          <w:szCs w:val="28"/>
        </w:rPr>
        <w:t xml:space="preserve"> </w:t>
      </w:r>
      <w:r w:rsidR="006A61AD" w:rsidRPr="00F408E9">
        <w:rPr>
          <w:bCs/>
          <w:sz w:val="28"/>
          <w:szCs w:val="28"/>
        </w:rPr>
        <w:t>договора</w:t>
      </w:r>
      <w:r w:rsidR="006A61AD" w:rsidRPr="006404C9">
        <w:rPr>
          <w:sz w:val="28"/>
          <w:szCs w:val="28"/>
        </w:rPr>
        <w:t xml:space="preserve"> состоит в том, чтобы «найти такую форму ассоциации, которая защищала и охраняла бы общей совокупной силой личность и имущество каждого участника и в которой каждый, соединяясь со всеми, повиновался бы, однако, только самому себе и оставался бы таким же свободным каким он был раньше</w:t>
      </w:r>
      <w:r>
        <w:rPr>
          <w:rStyle w:val="a5"/>
          <w:sz w:val="28"/>
          <w:szCs w:val="28"/>
        </w:rPr>
        <w:footnoteReference w:id="5"/>
      </w:r>
      <w:r w:rsidR="006A61AD" w:rsidRPr="006404C9">
        <w:rPr>
          <w:sz w:val="28"/>
          <w:szCs w:val="28"/>
        </w:rPr>
        <w:t xml:space="preserve">». </w:t>
      </w:r>
    </w:p>
    <w:p w:rsidR="006A61AD" w:rsidRPr="006404C9" w:rsidRDefault="00F408E9" w:rsidP="00A369C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A61AD" w:rsidRPr="006404C9">
        <w:rPr>
          <w:sz w:val="28"/>
          <w:szCs w:val="28"/>
        </w:rPr>
        <w:t>Обосновывая договорную теорию, Руссо отмечает: «Каждый из нас отдает свою личность и всю свою мощь под верховное руководство общей воли, и мы вместе принимаем каждого члена как неразделимую часть целого</w:t>
      </w:r>
      <w:r>
        <w:rPr>
          <w:rStyle w:val="a5"/>
          <w:sz w:val="28"/>
          <w:szCs w:val="28"/>
        </w:rPr>
        <w:footnoteReference w:id="6"/>
      </w:r>
      <w:r w:rsidR="006A61AD" w:rsidRPr="006404C9">
        <w:rPr>
          <w:sz w:val="28"/>
          <w:szCs w:val="28"/>
        </w:rPr>
        <w:t>».</w:t>
      </w:r>
    </w:p>
    <w:p w:rsidR="006A61AD" w:rsidRPr="006404C9" w:rsidRDefault="00F408E9" w:rsidP="00A369C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A61AD" w:rsidRPr="006404C9">
        <w:rPr>
          <w:sz w:val="28"/>
          <w:szCs w:val="28"/>
        </w:rPr>
        <w:t xml:space="preserve">Власть монарха является производной не от божьего провидения, а от самих людей. Данный тезис, положенный в основу договорной теории происхождения государства и права, был наиболее ярко и обстоятельно развит </w:t>
      </w:r>
      <w:r w:rsidR="006A61AD" w:rsidRPr="00F408E9">
        <w:rPr>
          <w:bCs/>
          <w:sz w:val="28"/>
          <w:szCs w:val="28"/>
        </w:rPr>
        <w:t>Полем</w:t>
      </w:r>
      <w:r w:rsidR="006A61AD" w:rsidRPr="006404C9">
        <w:rPr>
          <w:b/>
          <w:bCs/>
          <w:sz w:val="28"/>
          <w:szCs w:val="28"/>
        </w:rPr>
        <w:t xml:space="preserve"> </w:t>
      </w:r>
      <w:r w:rsidR="006A61AD" w:rsidRPr="00F408E9">
        <w:rPr>
          <w:bCs/>
          <w:sz w:val="28"/>
          <w:szCs w:val="28"/>
        </w:rPr>
        <w:t>Гольбахом</w:t>
      </w:r>
      <w:r w:rsidR="006A61AD" w:rsidRPr="006404C9">
        <w:rPr>
          <w:sz w:val="28"/>
          <w:szCs w:val="28"/>
        </w:rPr>
        <w:t xml:space="preserve"> (1723 - 1789) в его работе «Священная зараза или естественная история суеверия</w:t>
      </w:r>
      <w:r w:rsidR="007C7621">
        <w:rPr>
          <w:rStyle w:val="a5"/>
          <w:sz w:val="28"/>
          <w:szCs w:val="28"/>
        </w:rPr>
        <w:footnoteReference w:id="7"/>
      </w:r>
      <w:r w:rsidR="006A61AD" w:rsidRPr="006404C9">
        <w:rPr>
          <w:sz w:val="28"/>
          <w:szCs w:val="28"/>
        </w:rPr>
        <w:t>».</w:t>
      </w:r>
    </w:p>
    <w:p w:rsidR="006A61AD" w:rsidRPr="006404C9" w:rsidRDefault="00F408E9" w:rsidP="00A369C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A61AD" w:rsidRPr="006404C9">
        <w:rPr>
          <w:sz w:val="28"/>
          <w:szCs w:val="28"/>
        </w:rPr>
        <w:t xml:space="preserve">Выступая против широко распространенной в средние века идеи божественного происхождения власти королей, «являющихся представителями и подобием бога на земле», Гольбах пишет, что в практическом плане эта идея служила оправданием всемогущества, бесконтрольности властей, произвола монархов и их ближайшего окружения. «Гордость привилегированных людей, - отмечает автор, - получила в силу божественного права власть быть несправедливыми и повелевать другими людьми. Последние верят, что должны отказаться в пользу своих господ от собственного счастья, должны работать только на них, сражаться и погибать в их войнах. Они верят, что </w:t>
      </w:r>
      <w:r w:rsidR="00BA0799" w:rsidRPr="006404C9">
        <w:rPr>
          <w:sz w:val="28"/>
          <w:szCs w:val="28"/>
        </w:rPr>
        <w:t>должны,</w:t>
      </w:r>
      <w:r w:rsidR="006A61AD" w:rsidRPr="006404C9">
        <w:rPr>
          <w:sz w:val="28"/>
          <w:szCs w:val="28"/>
        </w:rPr>
        <w:t xml:space="preserve"> </w:t>
      </w:r>
      <w:r w:rsidR="00BA0799" w:rsidRPr="006404C9">
        <w:rPr>
          <w:sz w:val="28"/>
          <w:szCs w:val="28"/>
        </w:rPr>
        <w:t>безусловно,</w:t>
      </w:r>
      <w:r w:rsidR="006A61AD" w:rsidRPr="006404C9">
        <w:rPr>
          <w:sz w:val="28"/>
          <w:szCs w:val="28"/>
        </w:rPr>
        <w:t xml:space="preserve"> подчиняться желаниям самых сумасбродных и вредных царей, которых небо послало их в гневе своем.</w:t>
      </w:r>
    </w:p>
    <w:p w:rsidR="006A61AD" w:rsidRPr="006404C9" w:rsidRDefault="007C7621" w:rsidP="00A369C2">
      <w:pPr>
        <w:spacing w:line="360" w:lineRule="auto"/>
        <w:ind w:firstLine="425"/>
        <w:jc w:val="both"/>
        <w:rPr>
          <w:sz w:val="28"/>
          <w:szCs w:val="28"/>
        </w:rPr>
      </w:pPr>
      <w:r w:rsidRPr="007C7621">
        <w:rPr>
          <w:sz w:val="28"/>
          <w:szCs w:val="28"/>
        </w:rPr>
        <w:t xml:space="preserve">       </w:t>
      </w:r>
      <w:r w:rsidR="006A61AD" w:rsidRPr="006404C9">
        <w:rPr>
          <w:sz w:val="28"/>
          <w:szCs w:val="28"/>
        </w:rPr>
        <w:t>Идея божественного происхождения власти монарха, констатирует Гольбах, привела во многих странах к тому, что «государь стал единственным источником милостей». Он «развращал общество и разделял его, чтобы властвовать». При таком положении вещей «нация была доведена до ничтожества; собственное неразумение сделало ее не способной ограждать свою безопасность, сопротивляться причиняемому ей злу и вознаграждать за оказываемые ей услуги; сами граждане забыли ее и игнорировали и не признавали. В каждой стране одно центральное лицо зажигало все страсти, приводило их  в действие для своей личной выгоды и награждало тех, кого считало наиболее полезным для своих целей».</w:t>
      </w:r>
    </w:p>
    <w:p w:rsidR="006A61AD" w:rsidRPr="006404C9" w:rsidRDefault="007C7621" w:rsidP="00A369C2">
      <w:pPr>
        <w:spacing w:line="360" w:lineRule="auto"/>
        <w:ind w:firstLine="425"/>
        <w:jc w:val="both"/>
        <w:rPr>
          <w:sz w:val="28"/>
          <w:szCs w:val="28"/>
        </w:rPr>
      </w:pPr>
      <w:r w:rsidRPr="007C7621">
        <w:rPr>
          <w:sz w:val="28"/>
          <w:szCs w:val="28"/>
        </w:rPr>
        <w:t xml:space="preserve">       </w:t>
      </w:r>
      <w:r w:rsidR="006A61AD" w:rsidRPr="006404C9">
        <w:rPr>
          <w:sz w:val="28"/>
          <w:szCs w:val="28"/>
        </w:rPr>
        <w:t>Далее Гольбах замечает, что « воля монарха заняла место разума». Прихоть монарха стала законом. Милость его стала мерилом уважения,  чести, общественного почета. Воля монарха «определяла право и преступление, справедливость и несправедливость. Воровство перестало быть  преступлением, если было дозволено монархом». Угнетение становилось законным, если совершалось от его имени. Налоги шли только на «безумные траты монарха на утоление аппетитов его ненасытных царедворцев».</w:t>
      </w:r>
    </w:p>
    <w:p w:rsidR="006A61AD" w:rsidRPr="006404C9" w:rsidRDefault="007C7621" w:rsidP="00A369C2">
      <w:pPr>
        <w:spacing w:line="360" w:lineRule="auto"/>
        <w:ind w:firstLine="425"/>
        <w:jc w:val="both"/>
        <w:rPr>
          <w:sz w:val="28"/>
          <w:szCs w:val="28"/>
        </w:rPr>
      </w:pPr>
      <w:r w:rsidRPr="007C7621">
        <w:rPr>
          <w:sz w:val="28"/>
          <w:szCs w:val="28"/>
        </w:rPr>
        <w:t xml:space="preserve">        </w:t>
      </w:r>
      <w:r w:rsidR="006A61AD" w:rsidRPr="006404C9">
        <w:rPr>
          <w:sz w:val="28"/>
          <w:szCs w:val="28"/>
        </w:rPr>
        <w:t xml:space="preserve">Аналогичных взглядов на природу власти, государства и права придерживались и другие </w:t>
      </w:r>
      <w:r w:rsidRPr="006404C9">
        <w:rPr>
          <w:sz w:val="28"/>
          <w:szCs w:val="28"/>
        </w:rPr>
        <w:t>сторонники,</w:t>
      </w:r>
      <w:r w:rsidR="006A61AD" w:rsidRPr="006404C9">
        <w:rPr>
          <w:sz w:val="28"/>
          <w:szCs w:val="28"/>
        </w:rPr>
        <w:t xml:space="preserve"> и последователи договорной теории происхождения данных институтов.</w:t>
      </w:r>
    </w:p>
    <w:p w:rsidR="006A61AD" w:rsidRPr="006404C9" w:rsidRDefault="007C7621" w:rsidP="00A369C2">
      <w:pPr>
        <w:spacing w:line="360" w:lineRule="auto"/>
        <w:ind w:firstLine="425"/>
        <w:jc w:val="both"/>
        <w:rPr>
          <w:sz w:val="28"/>
          <w:szCs w:val="28"/>
        </w:rPr>
      </w:pPr>
      <w:r w:rsidRPr="007C7621">
        <w:rPr>
          <w:sz w:val="28"/>
          <w:szCs w:val="28"/>
        </w:rPr>
        <w:t xml:space="preserve">        </w:t>
      </w:r>
      <w:r w:rsidR="006A61AD" w:rsidRPr="006404C9">
        <w:rPr>
          <w:sz w:val="28"/>
          <w:szCs w:val="28"/>
        </w:rPr>
        <w:t xml:space="preserve">Оспаривая идеи божественного происхождения государства и права, </w:t>
      </w:r>
      <w:r w:rsidR="006A61AD" w:rsidRPr="007C7621">
        <w:rPr>
          <w:bCs/>
          <w:sz w:val="28"/>
          <w:szCs w:val="28"/>
        </w:rPr>
        <w:t>Александр Радищев</w:t>
      </w:r>
      <w:r w:rsidRPr="007C7621">
        <w:rPr>
          <w:sz w:val="28"/>
          <w:szCs w:val="28"/>
        </w:rPr>
        <w:t xml:space="preserve"> </w:t>
      </w:r>
      <w:r w:rsidR="006A61AD" w:rsidRPr="006404C9">
        <w:rPr>
          <w:sz w:val="28"/>
          <w:szCs w:val="28"/>
        </w:rPr>
        <w:t xml:space="preserve">считал, что </w:t>
      </w:r>
      <w:r w:rsidR="006A61AD" w:rsidRPr="007C7621">
        <w:rPr>
          <w:iCs/>
          <w:sz w:val="28"/>
          <w:szCs w:val="28"/>
        </w:rPr>
        <w:t>государство</w:t>
      </w:r>
      <w:r w:rsidR="006A61AD" w:rsidRPr="006404C9">
        <w:rPr>
          <w:sz w:val="28"/>
          <w:szCs w:val="28"/>
        </w:rPr>
        <w:t xml:space="preserve"> возникает не как результат некого божественного провидения, а как следствие молчаливого договора членов общества в целях совместной защиты слабых и угнетенных. Государство, по его мнению, «есть великая махина, цель которой есть блаженство граждан</w:t>
      </w:r>
      <w:r>
        <w:rPr>
          <w:rStyle w:val="a5"/>
          <w:sz w:val="28"/>
          <w:szCs w:val="28"/>
        </w:rPr>
        <w:footnoteReference w:id="8"/>
      </w:r>
      <w:r w:rsidR="006A61AD" w:rsidRPr="006404C9">
        <w:rPr>
          <w:sz w:val="28"/>
          <w:szCs w:val="28"/>
        </w:rPr>
        <w:t>».</w:t>
      </w:r>
    </w:p>
    <w:p w:rsidR="006A61AD" w:rsidRPr="006404C9" w:rsidRDefault="009F7A10" w:rsidP="00A369C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6A61AD" w:rsidRPr="007C7621">
        <w:rPr>
          <w:bCs/>
          <w:sz w:val="28"/>
          <w:szCs w:val="28"/>
        </w:rPr>
        <w:t>Джон Локк</w:t>
      </w:r>
      <w:r w:rsidR="006A61AD" w:rsidRPr="006404C9">
        <w:rPr>
          <w:sz w:val="28"/>
          <w:szCs w:val="28"/>
        </w:rPr>
        <w:t xml:space="preserve"> исходил из того, что всякое мирное образование государств имело в своей основе согласие народа. Оговариваясь в известной работе «Два трактата о правлении</w:t>
      </w:r>
      <w:r>
        <w:rPr>
          <w:rStyle w:val="a5"/>
          <w:sz w:val="28"/>
          <w:szCs w:val="28"/>
        </w:rPr>
        <w:footnoteReference w:id="9"/>
      </w:r>
      <w:r w:rsidR="006A61AD" w:rsidRPr="006404C9">
        <w:rPr>
          <w:sz w:val="28"/>
          <w:szCs w:val="28"/>
        </w:rPr>
        <w:t>» по поводу того, что «с государствами происходит одно и то же, что и с отдельными людьми: они обычно не имеют никакого представления о своем рождении и младенчестве», Локк вместе с тем обстоятельно развивал идеи относительно того, что « объединение  в единое политическое общество» может и должно происходить не иначе, как посредством «одного лишь согласия». А это, по мнению автора, и есть «весь тот договор, который существует или должен существовать между личностями, вступающими в государство или его создающими».</w:t>
      </w:r>
    </w:p>
    <w:p w:rsidR="006A61AD" w:rsidRPr="006404C9" w:rsidRDefault="009F7A10" w:rsidP="00A369C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A61AD" w:rsidRPr="006404C9">
        <w:rPr>
          <w:sz w:val="28"/>
          <w:szCs w:val="28"/>
        </w:rPr>
        <w:t xml:space="preserve">Вопрос о том, что собой представляет </w:t>
      </w:r>
      <w:r>
        <w:rPr>
          <w:iCs/>
          <w:sz w:val="28"/>
          <w:szCs w:val="28"/>
        </w:rPr>
        <w:t>о</w:t>
      </w:r>
      <w:r w:rsidR="006A61AD" w:rsidRPr="009F7A10">
        <w:rPr>
          <w:iCs/>
          <w:sz w:val="28"/>
          <w:szCs w:val="28"/>
        </w:rPr>
        <w:t>бщественный договор</w:t>
      </w:r>
      <w:r w:rsidR="006A61AD" w:rsidRPr="006404C9">
        <w:rPr>
          <w:sz w:val="28"/>
          <w:szCs w:val="28"/>
        </w:rPr>
        <w:t xml:space="preserve">, каковым должно быть его содержание и назначение, равно как и многие аналогичные им вопросы получили наиболее яркое и основательное освещение в ряде трактатов </w:t>
      </w:r>
      <w:r w:rsidR="006A61AD" w:rsidRPr="009F7A10">
        <w:rPr>
          <w:bCs/>
          <w:sz w:val="28"/>
          <w:szCs w:val="28"/>
        </w:rPr>
        <w:t>Жан-Жака Руссо</w:t>
      </w:r>
      <w:r>
        <w:rPr>
          <w:b/>
          <w:bCs/>
          <w:sz w:val="28"/>
          <w:szCs w:val="28"/>
        </w:rPr>
        <w:t xml:space="preserve"> </w:t>
      </w:r>
      <w:r w:rsidR="006A61AD" w:rsidRPr="006404C9">
        <w:rPr>
          <w:sz w:val="28"/>
          <w:szCs w:val="28"/>
        </w:rPr>
        <w:t>и особенно в его знаменитом труде «Об Общественном договоре».</w:t>
      </w:r>
    </w:p>
    <w:p w:rsidR="006A61AD" w:rsidRPr="006404C9" w:rsidRDefault="009F7A10" w:rsidP="00A369C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A61AD" w:rsidRPr="006404C9">
        <w:rPr>
          <w:sz w:val="28"/>
          <w:szCs w:val="28"/>
        </w:rPr>
        <w:t xml:space="preserve">Основная </w:t>
      </w:r>
      <w:r w:rsidR="006A61AD" w:rsidRPr="009F7A10">
        <w:rPr>
          <w:iCs/>
          <w:sz w:val="28"/>
          <w:szCs w:val="28"/>
        </w:rPr>
        <w:t>задача</w:t>
      </w:r>
      <w:r w:rsidR="006A61AD" w:rsidRPr="006404C9">
        <w:rPr>
          <w:sz w:val="28"/>
          <w:szCs w:val="28"/>
        </w:rPr>
        <w:t xml:space="preserve">, которую призван решать </w:t>
      </w:r>
      <w:r w:rsidR="006A61AD" w:rsidRPr="009F7A10">
        <w:rPr>
          <w:iCs/>
          <w:sz w:val="28"/>
          <w:szCs w:val="28"/>
        </w:rPr>
        <w:t>Общественный</w:t>
      </w:r>
      <w:r w:rsidR="006A61AD" w:rsidRPr="006404C9">
        <w:rPr>
          <w:i/>
          <w:iCs/>
          <w:sz w:val="28"/>
          <w:szCs w:val="28"/>
        </w:rPr>
        <w:t xml:space="preserve"> </w:t>
      </w:r>
      <w:r w:rsidR="006A61AD" w:rsidRPr="009F7A10">
        <w:rPr>
          <w:iCs/>
          <w:sz w:val="28"/>
          <w:szCs w:val="28"/>
        </w:rPr>
        <w:t>договор</w:t>
      </w:r>
      <w:r w:rsidR="006A61AD" w:rsidRPr="006404C9">
        <w:rPr>
          <w:sz w:val="28"/>
          <w:szCs w:val="28"/>
        </w:rPr>
        <w:t>, состоит, по мнению Руссо, в том, чтобы «найти такую форму ассоциации, которая защищает и ограждает всею общею силою личность и имущество каждого из членов ассоциации, и благодаря которой каждый, соединяясь со всеми, подчиняется, однако, только самому себе и остается столь же свободным, как и прежде</w:t>
      </w:r>
      <w:r>
        <w:rPr>
          <w:rStyle w:val="a5"/>
          <w:sz w:val="28"/>
          <w:szCs w:val="28"/>
        </w:rPr>
        <w:footnoteReference w:id="10"/>
      </w:r>
      <w:r w:rsidR="006A61AD" w:rsidRPr="006404C9">
        <w:rPr>
          <w:sz w:val="28"/>
          <w:szCs w:val="28"/>
        </w:rPr>
        <w:t>».</w:t>
      </w:r>
    </w:p>
    <w:p w:rsidR="006A61AD" w:rsidRPr="006404C9" w:rsidRDefault="009F7A10" w:rsidP="00A369C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A61AD" w:rsidRPr="006404C9">
        <w:rPr>
          <w:sz w:val="28"/>
          <w:szCs w:val="28"/>
        </w:rPr>
        <w:t xml:space="preserve">Рассматривая </w:t>
      </w:r>
      <w:r w:rsidR="006A61AD" w:rsidRPr="009F7A10">
        <w:rPr>
          <w:bCs/>
          <w:sz w:val="28"/>
          <w:szCs w:val="28"/>
        </w:rPr>
        <w:t>государство</w:t>
      </w:r>
      <w:r>
        <w:rPr>
          <w:sz w:val="28"/>
          <w:szCs w:val="28"/>
        </w:rPr>
        <w:t xml:space="preserve"> как продукт о</w:t>
      </w:r>
      <w:r w:rsidR="006A61AD" w:rsidRPr="006404C9">
        <w:rPr>
          <w:sz w:val="28"/>
          <w:szCs w:val="28"/>
        </w:rPr>
        <w:t>бщественного договора, порождение разумной воли народа, Руссо исходил из того, что каждый человек передает в общее достояние и ставит под высшее руководство общей воли свою личность и все силы. В результате «для нас всех вместе каждый член превращается в нераздельную часть целого». Это коллективное целое, по мнению Руссо, есть не что иное, как юридическое лицо. Раньше оно именовалось «гражданской общиной». Позднее - «Республикой или Политическим организмом». Члены этого политического организма называют его «Государством, когда он пассивен, Суверенитетом, когда он активен, Державою - при сопоставлении его с ему подобными</w:t>
      </w:r>
      <w:r>
        <w:rPr>
          <w:rStyle w:val="a5"/>
          <w:sz w:val="28"/>
          <w:szCs w:val="28"/>
        </w:rPr>
        <w:footnoteReference w:id="11"/>
      </w:r>
      <w:r w:rsidR="006A61AD" w:rsidRPr="006404C9">
        <w:rPr>
          <w:sz w:val="28"/>
          <w:szCs w:val="28"/>
        </w:rPr>
        <w:t>».</w:t>
      </w:r>
    </w:p>
    <w:p w:rsidR="006A61AD" w:rsidRPr="006404C9" w:rsidRDefault="009F7A10" w:rsidP="00A369C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="006A61AD" w:rsidRPr="009F7A10">
        <w:rPr>
          <w:bCs/>
          <w:sz w:val="28"/>
          <w:szCs w:val="28"/>
        </w:rPr>
        <w:t>Государство</w:t>
      </w:r>
      <w:r w:rsidR="006A61AD" w:rsidRPr="006404C9">
        <w:rPr>
          <w:sz w:val="28"/>
          <w:szCs w:val="28"/>
        </w:rPr>
        <w:t xml:space="preserve"> рассматривается Руссо как «условная личность», жизнь которой заключается в союзе ее членов. Главной его заботой, наряду с самосохранением, является забота об общем благе, о благе всего общества, народа. Огромную роль при этом играют издаваемые законы, право.</w:t>
      </w:r>
    </w:p>
    <w:p w:rsidR="006A61AD" w:rsidRPr="006404C9" w:rsidRDefault="009F7A10" w:rsidP="00A369C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A61AD" w:rsidRPr="006404C9">
        <w:rPr>
          <w:sz w:val="28"/>
          <w:szCs w:val="28"/>
        </w:rPr>
        <w:t xml:space="preserve">Руссо выдвигает и развивает </w:t>
      </w:r>
      <w:r w:rsidR="006A61AD" w:rsidRPr="009F7A10">
        <w:rPr>
          <w:bCs/>
          <w:sz w:val="28"/>
          <w:szCs w:val="28"/>
        </w:rPr>
        <w:t>идею прямого народного правления</w:t>
      </w:r>
      <w:r w:rsidR="006A61AD" w:rsidRPr="006404C9">
        <w:rPr>
          <w:b/>
          <w:bCs/>
          <w:sz w:val="28"/>
          <w:szCs w:val="28"/>
        </w:rPr>
        <w:t xml:space="preserve"> </w:t>
      </w:r>
      <w:r w:rsidR="006A61AD" w:rsidRPr="006404C9">
        <w:rPr>
          <w:sz w:val="28"/>
          <w:szCs w:val="28"/>
        </w:rPr>
        <w:t>ибо, согласно общественному договору, «только общая воля может управлять силами государства в соответствии с целью его установления, каковая есть общее благо».</w:t>
      </w:r>
    </w:p>
    <w:p w:rsidR="006A61AD" w:rsidRPr="006404C9" w:rsidRDefault="009F7A10" w:rsidP="00A369C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61AD" w:rsidRPr="006404C9">
        <w:rPr>
          <w:sz w:val="28"/>
          <w:szCs w:val="28"/>
        </w:rPr>
        <w:t>Народ, рассуждает мыслитель, не может лишить самого себя неотчуждаемого права издавать законы, даже если бы он этого и захотел. Законы всегда являются актами общей воли. И никто, даже государь,  не может быть выше их. Законами являются лишь такие акты, которые непосредственно принимаются или утверждаются путем проведения референдума самим народом.</w:t>
      </w:r>
    </w:p>
    <w:p w:rsidR="006A61AD" w:rsidRPr="006404C9" w:rsidRDefault="009F7A10" w:rsidP="00A369C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A61AD" w:rsidRPr="006404C9">
        <w:rPr>
          <w:sz w:val="28"/>
          <w:szCs w:val="28"/>
        </w:rPr>
        <w:t xml:space="preserve">Наряду с исключительным правом на принятие законов у народа имеется также неотчуждаемое право на сопротивление тиранам. Короли, писал по этому поводу Руссо, всегда «хотят быть неограниченными». Хотя им издавна твердили, что «самое лучшее средство стать таковыми - это снискать любовь своих поданных», однако это правило при дворах всегда </w:t>
      </w:r>
      <w:r>
        <w:rPr>
          <w:sz w:val="28"/>
          <w:szCs w:val="28"/>
        </w:rPr>
        <w:t>вызывало</w:t>
      </w:r>
      <w:r w:rsidR="006A61AD" w:rsidRPr="006404C9">
        <w:rPr>
          <w:sz w:val="28"/>
          <w:szCs w:val="28"/>
        </w:rPr>
        <w:t xml:space="preserve"> и будет вызывать только насмешки».</w:t>
      </w:r>
    </w:p>
    <w:p w:rsidR="006A61AD" w:rsidRPr="006404C9" w:rsidRDefault="009F7A10" w:rsidP="00A369C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61AD" w:rsidRPr="006404C9">
        <w:rPr>
          <w:sz w:val="28"/>
          <w:szCs w:val="28"/>
        </w:rPr>
        <w:t xml:space="preserve">Власть, возникающая из любви поданных, несомненно, наибольшая, но она непрочна и условна. Поэтому «никогда не удовлетворяются ею государи». Личный интерес любых повелителей </w:t>
      </w:r>
      <w:r w:rsidRPr="006404C9">
        <w:rPr>
          <w:sz w:val="28"/>
          <w:szCs w:val="28"/>
        </w:rPr>
        <w:t>состоит,</w:t>
      </w:r>
      <w:r w:rsidR="006A61AD" w:rsidRPr="006404C9">
        <w:rPr>
          <w:sz w:val="28"/>
          <w:szCs w:val="28"/>
        </w:rPr>
        <w:t xml:space="preserve"> прежде </w:t>
      </w:r>
      <w:r w:rsidRPr="006404C9">
        <w:rPr>
          <w:sz w:val="28"/>
          <w:szCs w:val="28"/>
        </w:rPr>
        <w:t>всего,</w:t>
      </w:r>
      <w:r w:rsidR="006A61AD" w:rsidRPr="006404C9">
        <w:rPr>
          <w:sz w:val="28"/>
          <w:szCs w:val="28"/>
        </w:rPr>
        <w:t xml:space="preserve"> в том, «чтобы народ </w:t>
      </w:r>
      <w:r>
        <w:rPr>
          <w:sz w:val="28"/>
          <w:szCs w:val="28"/>
        </w:rPr>
        <w:t>был</w:t>
      </w:r>
      <w:r w:rsidR="006A61AD" w:rsidRPr="006404C9">
        <w:rPr>
          <w:sz w:val="28"/>
          <w:szCs w:val="28"/>
        </w:rPr>
        <w:t xml:space="preserve"> слаб, бедствовал и никогда не мог им сопротивляться». </w:t>
      </w:r>
      <w:r>
        <w:rPr>
          <w:sz w:val="28"/>
          <w:szCs w:val="28"/>
        </w:rPr>
        <w:t xml:space="preserve">            </w:t>
      </w:r>
      <w:r w:rsidR="006A61AD" w:rsidRPr="006404C9">
        <w:rPr>
          <w:sz w:val="28"/>
          <w:szCs w:val="28"/>
        </w:rPr>
        <w:t>Конечно,если предположить, что поданные всегда будут оставаться совершенно покорными, что государь был бы заинтересован в том, чтобы народ был могуществен, «дабы это могущество, будучи его собственным, сделало государя грозным для соседей». Но так как интерес народа имеет «лишь второстепенное и подчиненное значение» и так как оба предположения несовместимы, то естественно, что «государи всегда предпочитают следовать тому правилу, которое для них непосредственно выгодно».</w:t>
      </w:r>
    </w:p>
    <w:p w:rsidR="006A61AD" w:rsidRPr="006404C9" w:rsidRDefault="009F7A10" w:rsidP="00A369C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61AD" w:rsidRPr="006404C9">
        <w:rPr>
          <w:sz w:val="28"/>
          <w:szCs w:val="28"/>
        </w:rPr>
        <w:t>Таким образом, у любого правителя всегда сохраняется свой собственный, отличающийся от народного, интерес и соблазн сосредоточения в своих руках как можно больше государственной власти. Последнее же приводит не только к тому, что «расстояние между государем и народом становится слишком велико и государству начинает недоставать внутренней связи», но и к тому, что в политическом режиме устанавливаются признаки открытого игнорирования прав и свобод народных масс, признаки деспотизма. В</w:t>
      </w:r>
      <w:r w:rsidR="006B43A1">
        <w:rPr>
          <w:sz w:val="28"/>
          <w:szCs w:val="28"/>
        </w:rPr>
        <w:t xml:space="preserve"> этих условиях, как следует из о</w:t>
      </w:r>
      <w:r w:rsidR="006A61AD" w:rsidRPr="006404C9">
        <w:rPr>
          <w:sz w:val="28"/>
          <w:szCs w:val="28"/>
        </w:rPr>
        <w:t>бщественного договора по Руссо, народ может реализовать свое естественное право на сопротивление. При этом, заключает он, восстание, которое «приводит к убийству или свержение с престола какого-нибудь султана, это акт столь же закономерный», как и те акты, посредством которых он только что распоряжался жизнью и имуществом своих подданных. «Одной только силой он держался, одна только сила его и низвергает».</w:t>
      </w:r>
    </w:p>
    <w:p w:rsidR="006A61AD" w:rsidRPr="006404C9" w:rsidRDefault="006B43A1" w:rsidP="00A369C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61AD" w:rsidRPr="006404C9">
        <w:rPr>
          <w:sz w:val="28"/>
          <w:szCs w:val="28"/>
        </w:rPr>
        <w:t xml:space="preserve">Из всего сказанного о естественно-правовой теории происхождения государства и права следует, что ее сторонники исходят из того, что </w:t>
      </w:r>
      <w:r w:rsidR="006A61AD" w:rsidRPr="006B43A1">
        <w:rPr>
          <w:bCs/>
          <w:sz w:val="28"/>
          <w:szCs w:val="28"/>
        </w:rPr>
        <w:t>народ</w:t>
      </w:r>
      <w:r w:rsidR="006A61AD" w:rsidRPr="006404C9">
        <w:rPr>
          <w:sz w:val="28"/>
          <w:szCs w:val="28"/>
        </w:rPr>
        <w:t xml:space="preserve"> обладает естественным, неотчуждаемым правом не только на </w:t>
      </w:r>
      <w:r>
        <w:rPr>
          <w:sz w:val="28"/>
          <w:szCs w:val="28"/>
        </w:rPr>
        <w:t>сознание государства на основе о</w:t>
      </w:r>
      <w:r w:rsidR="006A61AD" w:rsidRPr="006404C9">
        <w:rPr>
          <w:sz w:val="28"/>
          <w:szCs w:val="28"/>
        </w:rPr>
        <w:t>бщественного договора, но и на его защиту.</w:t>
      </w:r>
    </w:p>
    <w:p w:rsidR="006A61AD" w:rsidRPr="006404C9" w:rsidRDefault="006B43A1" w:rsidP="00A369C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A61AD" w:rsidRPr="006404C9">
        <w:rPr>
          <w:sz w:val="28"/>
          <w:szCs w:val="28"/>
        </w:rPr>
        <w:t xml:space="preserve">Теория общественного договора подвергается критике по различным причинам. Так, </w:t>
      </w:r>
      <w:r w:rsidR="006A61AD" w:rsidRPr="006B43A1">
        <w:rPr>
          <w:bCs/>
          <w:sz w:val="28"/>
          <w:szCs w:val="28"/>
        </w:rPr>
        <w:t>Коркунов</w:t>
      </w:r>
      <w:r w:rsidR="006A61AD" w:rsidRPr="006404C9">
        <w:rPr>
          <w:sz w:val="28"/>
          <w:szCs w:val="28"/>
        </w:rPr>
        <w:t xml:space="preserve"> полагал, что договорные начала в образовании общества и государства приводят к крайне индивидуалистическому пониманию общественной жизни. При этом личность «признавалась над всеми господствующей и все определяющей. Не личность считалась обусловленной общественной средой, а наоборот, общественный порядок являлся всецело определяемым произволом отдельных личностей</w:t>
      </w:r>
      <w:r>
        <w:rPr>
          <w:rStyle w:val="a5"/>
          <w:sz w:val="28"/>
          <w:szCs w:val="28"/>
        </w:rPr>
        <w:footnoteReference w:id="12"/>
      </w:r>
      <w:r w:rsidR="006A61AD" w:rsidRPr="006404C9">
        <w:rPr>
          <w:sz w:val="28"/>
          <w:szCs w:val="28"/>
        </w:rPr>
        <w:t xml:space="preserve">». </w:t>
      </w:r>
    </w:p>
    <w:p w:rsidR="006A61AD" w:rsidRPr="006404C9" w:rsidRDefault="006B43A1" w:rsidP="00A369C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6A61AD" w:rsidRPr="006B43A1">
        <w:rPr>
          <w:bCs/>
          <w:sz w:val="28"/>
          <w:szCs w:val="28"/>
        </w:rPr>
        <w:t>Шершеневич</w:t>
      </w:r>
      <w:r w:rsidR="006A61AD" w:rsidRPr="006404C9">
        <w:rPr>
          <w:sz w:val="28"/>
          <w:szCs w:val="28"/>
        </w:rPr>
        <w:t xml:space="preserve"> писал, что сторонники механического представления редко становились на точку зрения исторической действительности, постольку общественный договор для них только методологический приём. «Для них не важно, было ли так в истории или нет, для важно доказать, какой вид должно принять общество, если предположить, что в основании его лежит общественный договор, обусловленный согласием всех, без чего никто не может считать себя связанным общественными узами</w:t>
      </w:r>
      <w:r>
        <w:rPr>
          <w:rStyle w:val="a5"/>
          <w:sz w:val="28"/>
          <w:szCs w:val="28"/>
        </w:rPr>
        <w:footnoteReference w:id="13"/>
      </w:r>
      <w:r w:rsidR="006A61AD" w:rsidRPr="006404C9">
        <w:rPr>
          <w:sz w:val="28"/>
          <w:szCs w:val="28"/>
        </w:rPr>
        <w:t>».</w:t>
      </w:r>
    </w:p>
    <w:p w:rsidR="006B43A1" w:rsidRDefault="006B43A1" w:rsidP="00A369C2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A61AD" w:rsidRPr="006404C9">
        <w:rPr>
          <w:sz w:val="28"/>
          <w:szCs w:val="28"/>
        </w:rPr>
        <w:t xml:space="preserve">Несмотря на то, что научность договорной теории оценивалась достаточно неоднозначно и противоречиво, вплоть до полного отрицания ее исторической самостоятельности, тем не </w:t>
      </w:r>
      <w:r w:rsidR="00A369C2" w:rsidRPr="006404C9">
        <w:rPr>
          <w:sz w:val="28"/>
          <w:szCs w:val="28"/>
        </w:rPr>
        <w:t>менее,</w:t>
      </w:r>
      <w:r w:rsidR="006A61AD" w:rsidRPr="006404C9">
        <w:rPr>
          <w:sz w:val="28"/>
          <w:szCs w:val="28"/>
        </w:rPr>
        <w:t xml:space="preserve"> некоторые аспекты данной концепции нашли свое реальное воплощение в практике государственного строительства. Примером этого могут служить Соединенные Штаты Америки, которые в своей конституции юридически закрепили договор между народами, входящими в их состав, и определили цели этого договора: </w:t>
      </w:r>
    </w:p>
    <w:p w:rsidR="006B43A1" w:rsidRDefault="006A61AD" w:rsidP="00A369C2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6404C9">
        <w:rPr>
          <w:sz w:val="28"/>
          <w:szCs w:val="28"/>
        </w:rPr>
        <w:t xml:space="preserve">утверждение правосудия, </w:t>
      </w:r>
    </w:p>
    <w:p w:rsidR="006B43A1" w:rsidRDefault="006A61AD" w:rsidP="00A369C2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6404C9">
        <w:rPr>
          <w:sz w:val="28"/>
          <w:szCs w:val="28"/>
        </w:rPr>
        <w:t xml:space="preserve">охрана внутреннего спокойствия, </w:t>
      </w:r>
    </w:p>
    <w:p w:rsidR="006B43A1" w:rsidRDefault="006A61AD" w:rsidP="00A369C2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6404C9">
        <w:rPr>
          <w:sz w:val="28"/>
          <w:szCs w:val="28"/>
        </w:rPr>
        <w:t xml:space="preserve">организация совместной обороны, </w:t>
      </w:r>
    </w:p>
    <w:p w:rsidR="006A61AD" w:rsidRPr="006404C9" w:rsidRDefault="006A61AD" w:rsidP="00A369C2">
      <w:pPr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006404C9">
        <w:rPr>
          <w:sz w:val="28"/>
          <w:szCs w:val="28"/>
        </w:rPr>
        <w:t>содействие общему благосостоянию.</w:t>
      </w:r>
    </w:p>
    <w:p w:rsidR="006A61AD" w:rsidRDefault="006A61AD" w:rsidP="00A369C2">
      <w:pPr>
        <w:spacing w:line="360" w:lineRule="auto"/>
        <w:ind w:firstLine="425"/>
        <w:jc w:val="both"/>
        <w:rPr>
          <w:sz w:val="28"/>
          <w:szCs w:val="28"/>
        </w:rPr>
      </w:pPr>
    </w:p>
    <w:p w:rsidR="006A61AD" w:rsidRDefault="006A61AD" w:rsidP="00A369C2">
      <w:pPr>
        <w:spacing w:line="360" w:lineRule="auto"/>
        <w:ind w:firstLine="425"/>
        <w:jc w:val="both"/>
        <w:rPr>
          <w:sz w:val="28"/>
          <w:szCs w:val="28"/>
        </w:rPr>
      </w:pPr>
    </w:p>
    <w:p w:rsidR="006A61AD" w:rsidRDefault="006A61AD" w:rsidP="00A369C2">
      <w:pPr>
        <w:spacing w:line="360" w:lineRule="auto"/>
        <w:ind w:firstLine="425"/>
        <w:jc w:val="both"/>
        <w:rPr>
          <w:sz w:val="28"/>
          <w:szCs w:val="28"/>
        </w:rPr>
      </w:pPr>
    </w:p>
    <w:p w:rsidR="006A61AD" w:rsidRDefault="006A61AD" w:rsidP="00A369C2">
      <w:pPr>
        <w:spacing w:line="360" w:lineRule="auto"/>
        <w:ind w:firstLine="425"/>
        <w:jc w:val="both"/>
        <w:rPr>
          <w:sz w:val="28"/>
          <w:szCs w:val="28"/>
        </w:rPr>
      </w:pPr>
    </w:p>
    <w:p w:rsidR="006A61AD" w:rsidRDefault="006A61AD" w:rsidP="00A369C2">
      <w:pPr>
        <w:spacing w:line="360" w:lineRule="auto"/>
        <w:ind w:firstLine="425"/>
        <w:jc w:val="both"/>
        <w:rPr>
          <w:sz w:val="28"/>
          <w:szCs w:val="28"/>
        </w:rPr>
      </w:pPr>
    </w:p>
    <w:p w:rsidR="006A61AD" w:rsidRDefault="006A61AD" w:rsidP="00A369C2">
      <w:pPr>
        <w:spacing w:line="360" w:lineRule="auto"/>
        <w:ind w:firstLine="425"/>
        <w:jc w:val="both"/>
        <w:rPr>
          <w:sz w:val="28"/>
          <w:szCs w:val="28"/>
        </w:rPr>
      </w:pPr>
    </w:p>
    <w:p w:rsidR="006A61AD" w:rsidRDefault="006A61AD" w:rsidP="00A369C2">
      <w:pPr>
        <w:spacing w:line="360" w:lineRule="auto"/>
        <w:ind w:firstLine="425"/>
        <w:jc w:val="both"/>
        <w:rPr>
          <w:sz w:val="28"/>
          <w:szCs w:val="28"/>
        </w:rPr>
      </w:pPr>
    </w:p>
    <w:p w:rsidR="006A61AD" w:rsidRDefault="006A61AD" w:rsidP="00A369C2">
      <w:pPr>
        <w:spacing w:line="360" w:lineRule="auto"/>
        <w:ind w:firstLine="425"/>
        <w:jc w:val="both"/>
        <w:rPr>
          <w:sz w:val="28"/>
          <w:szCs w:val="28"/>
        </w:rPr>
      </w:pPr>
    </w:p>
    <w:p w:rsidR="006A61AD" w:rsidRDefault="006A61AD" w:rsidP="00A369C2">
      <w:pPr>
        <w:spacing w:line="360" w:lineRule="auto"/>
        <w:ind w:firstLine="425"/>
        <w:jc w:val="both"/>
        <w:rPr>
          <w:sz w:val="28"/>
          <w:szCs w:val="28"/>
        </w:rPr>
      </w:pPr>
    </w:p>
    <w:p w:rsidR="00A369C2" w:rsidRDefault="00A369C2" w:rsidP="00A369C2">
      <w:pPr>
        <w:spacing w:line="360" w:lineRule="auto"/>
        <w:ind w:firstLine="425"/>
        <w:jc w:val="both"/>
        <w:rPr>
          <w:sz w:val="28"/>
          <w:szCs w:val="28"/>
        </w:rPr>
      </w:pPr>
    </w:p>
    <w:p w:rsidR="00A369C2" w:rsidRDefault="00A369C2" w:rsidP="00A369C2">
      <w:pPr>
        <w:spacing w:line="360" w:lineRule="auto"/>
        <w:ind w:firstLine="425"/>
        <w:jc w:val="center"/>
        <w:rPr>
          <w:b/>
          <w:sz w:val="28"/>
          <w:szCs w:val="28"/>
        </w:rPr>
      </w:pPr>
      <w:r w:rsidRPr="00A369C2">
        <w:rPr>
          <w:b/>
          <w:sz w:val="28"/>
          <w:szCs w:val="28"/>
        </w:rPr>
        <w:t>1.</w:t>
      </w:r>
      <w:r w:rsidR="009A296D">
        <w:rPr>
          <w:b/>
          <w:sz w:val="28"/>
          <w:szCs w:val="28"/>
        </w:rPr>
        <w:t>4</w:t>
      </w:r>
      <w:r w:rsidRPr="00A369C2">
        <w:rPr>
          <w:b/>
          <w:sz w:val="28"/>
          <w:szCs w:val="28"/>
        </w:rPr>
        <w:t xml:space="preserve"> Теория насилия</w:t>
      </w:r>
    </w:p>
    <w:p w:rsidR="007E4E80" w:rsidRDefault="007E4E80" w:rsidP="007E4E80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Теория насилия выдвигалась различными авторами на протяжении столетий. Одним из первых ее выдвинул Шан Ян (390 – 338 до н. э.) – китайский политик. В современную эпоху данную теорию разрабатывали: Е. Дюринг (1833 – 1921) – немецкий философ, Л. Гумплович (1838 – 1909) – австрийский правовед и социолог, К. Каутский (1854 – 1938) – один из лидеров германского и мирового социал-демократического лагеря.</w:t>
      </w:r>
    </w:p>
    <w:p w:rsidR="007A705D" w:rsidRDefault="007E4E80" w:rsidP="007E4E80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E4E80">
        <w:rPr>
          <w:sz w:val="28"/>
          <w:szCs w:val="28"/>
        </w:rPr>
        <w:t>Теория насилия в основу происхождения государства кладёт акт насилия,</w:t>
      </w:r>
      <w:r>
        <w:rPr>
          <w:sz w:val="28"/>
          <w:szCs w:val="28"/>
        </w:rPr>
        <w:t xml:space="preserve"> </w:t>
      </w:r>
      <w:r w:rsidRPr="007E4E80">
        <w:rPr>
          <w:sz w:val="28"/>
          <w:szCs w:val="28"/>
        </w:rPr>
        <w:t>как правило, завоевание одного народа другим. Для закрепления власти</w:t>
      </w:r>
      <w:r w:rsidR="007A705D">
        <w:rPr>
          <w:sz w:val="28"/>
          <w:szCs w:val="28"/>
        </w:rPr>
        <w:t xml:space="preserve"> </w:t>
      </w:r>
      <w:r w:rsidRPr="007E4E80">
        <w:rPr>
          <w:sz w:val="28"/>
          <w:szCs w:val="28"/>
        </w:rPr>
        <w:t>победителя над завоеванным народом,</w:t>
      </w:r>
      <w:r w:rsidR="007A705D">
        <w:rPr>
          <w:sz w:val="28"/>
          <w:szCs w:val="28"/>
        </w:rPr>
        <w:t xml:space="preserve"> для насилия над ним и создается государство.   </w:t>
      </w:r>
    </w:p>
    <w:p w:rsidR="007A705D" w:rsidRDefault="007A705D" w:rsidP="007E4E80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E4E80" w:rsidRPr="007E4E80">
        <w:rPr>
          <w:sz w:val="28"/>
          <w:szCs w:val="28"/>
        </w:rPr>
        <w:t xml:space="preserve">«История не представляет нам, - писал Л. Гумплович в конце </w:t>
      </w:r>
      <w:r>
        <w:rPr>
          <w:sz w:val="28"/>
          <w:szCs w:val="28"/>
        </w:rPr>
        <w:t>19</w:t>
      </w:r>
      <w:r w:rsidR="007E4E80" w:rsidRPr="007E4E80">
        <w:rPr>
          <w:sz w:val="28"/>
          <w:szCs w:val="28"/>
        </w:rPr>
        <w:t xml:space="preserve"> века, -</w:t>
      </w:r>
      <w:r>
        <w:rPr>
          <w:sz w:val="28"/>
          <w:szCs w:val="28"/>
        </w:rPr>
        <w:t xml:space="preserve"> </w:t>
      </w:r>
      <w:r w:rsidR="007E4E80" w:rsidRPr="007E4E80">
        <w:rPr>
          <w:sz w:val="28"/>
          <w:szCs w:val="28"/>
        </w:rPr>
        <w:t>ни одного примера, где бы государство возникало не при помощи акта</w:t>
      </w:r>
      <w:r w:rsidR="007E4E80" w:rsidRPr="007E4E80">
        <w:rPr>
          <w:sz w:val="28"/>
          <w:szCs w:val="28"/>
        </w:rPr>
        <w:br/>
        <w:t>насилия, а как-нибудь иначе. Государство всегда являлось в результате</w:t>
      </w:r>
      <w:r w:rsidR="007E4E80" w:rsidRPr="007E4E80">
        <w:rPr>
          <w:sz w:val="28"/>
          <w:szCs w:val="28"/>
        </w:rPr>
        <w:br/>
        <w:t>насилия одного племени над другим; оно выражалось в завоевании и</w:t>
      </w:r>
      <w:r w:rsidR="007E4E80" w:rsidRPr="007E4E80">
        <w:rPr>
          <w:sz w:val="28"/>
          <w:szCs w:val="28"/>
        </w:rPr>
        <w:br/>
        <w:t>порабощении более сильным чужим племенем более слабого уже оседлого</w:t>
      </w:r>
      <w:r w:rsidR="007E4E80" w:rsidRPr="007E4E80">
        <w:rPr>
          <w:sz w:val="28"/>
          <w:szCs w:val="28"/>
        </w:rPr>
        <w:br/>
        <w:t>населения</w:t>
      </w:r>
      <w:r>
        <w:rPr>
          <w:rStyle w:val="a5"/>
          <w:sz w:val="28"/>
          <w:szCs w:val="28"/>
        </w:rPr>
        <w:footnoteReference w:id="14"/>
      </w:r>
      <w:r w:rsidR="007E4E80" w:rsidRPr="007E4E80">
        <w:rPr>
          <w:sz w:val="28"/>
          <w:szCs w:val="28"/>
        </w:rPr>
        <w:t>».</w:t>
      </w:r>
      <w:r w:rsidR="007E4E80" w:rsidRPr="007E4E80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7E4E80" w:rsidRPr="007E4E80">
        <w:rPr>
          <w:sz w:val="28"/>
          <w:szCs w:val="28"/>
        </w:rPr>
        <w:t>Таким образом, сторонники теории насилия утверждали, что первобытные</w:t>
      </w:r>
      <w:r>
        <w:rPr>
          <w:sz w:val="28"/>
          <w:szCs w:val="28"/>
        </w:rPr>
        <w:t xml:space="preserve"> </w:t>
      </w:r>
      <w:r w:rsidR="007E4E80" w:rsidRPr="007E4E80">
        <w:rPr>
          <w:sz w:val="28"/>
          <w:szCs w:val="28"/>
        </w:rPr>
        <w:t>племена при встречах между собой воевали, и победители превращались</w:t>
      </w:r>
      <w:r>
        <w:rPr>
          <w:sz w:val="28"/>
          <w:szCs w:val="28"/>
        </w:rPr>
        <w:t xml:space="preserve"> в </w:t>
      </w:r>
      <w:r w:rsidR="007E4E80" w:rsidRPr="007E4E80">
        <w:rPr>
          <w:sz w:val="28"/>
          <w:szCs w:val="28"/>
        </w:rPr>
        <w:t>господствующую часть общества, создавали государство, использовали</w:t>
      </w:r>
      <w:r>
        <w:rPr>
          <w:sz w:val="28"/>
          <w:szCs w:val="28"/>
        </w:rPr>
        <w:t xml:space="preserve"> </w:t>
      </w:r>
      <w:r w:rsidR="007E4E80" w:rsidRPr="007E4E80">
        <w:rPr>
          <w:sz w:val="28"/>
          <w:szCs w:val="28"/>
        </w:rPr>
        <w:t>государственную власть для насилия над покорёнными народами.</w:t>
      </w:r>
      <w:r w:rsidR="007E4E80" w:rsidRPr="007E4E80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="007E4E80" w:rsidRPr="007E4E80">
        <w:rPr>
          <w:sz w:val="28"/>
          <w:szCs w:val="28"/>
        </w:rPr>
        <w:t>Государство, по мнению представителей этой теории, возникало из силы,</w:t>
      </w:r>
      <w:r>
        <w:rPr>
          <w:sz w:val="28"/>
          <w:szCs w:val="28"/>
        </w:rPr>
        <w:t xml:space="preserve"> </w:t>
      </w:r>
      <w:r w:rsidR="007E4E80" w:rsidRPr="007E4E80">
        <w:rPr>
          <w:sz w:val="28"/>
          <w:szCs w:val="28"/>
        </w:rPr>
        <w:t>навязанной обществу извне. Классовое деление общества имело этническое,</w:t>
      </w:r>
      <w:r>
        <w:rPr>
          <w:sz w:val="28"/>
          <w:szCs w:val="28"/>
        </w:rPr>
        <w:t xml:space="preserve"> даже расовое происхождение.</w:t>
      </w:r>
    </w:p>
    <w:p w:rsidR="008B754B" w:rsidRPr="00002A6F" w:rsidRDefault="007A705D" w:rsidP="007E4E80">
      <w:pPr>
        <w:spacing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E4E80" w:rsidRPr="007E4E80">
        <w:rPr>
          <w:sz w:val="28"/>
          <w:szCs w:val="28"/>
        </w:rPr>
        <w:t>Например, К. Каутский, который также склонялся в объяснении</w:t>
      </w:r>
      <w:r w:rsidR="007E4E80" w:rsidRPr="007E4E80">
        <w:rPr>
          <w:sz w:val="28"/>
          <w:szCs w:val="28"/>
        </w:rPr>
        <w:br/>
        <w:t>происхождения государства к теории насилия, считал, что, как правило,</w:t>
      </w:r>
      <w:r w:rsidR="007E4E80" w:rsidRPr="007E4E80">
        <w:rPr>
          <w:sz w:val="28"/>
          <w:szCs w:val="28"/>
        </w:rPr>
        <w:br/>
        <w:t>кочевники – скотоводы покоряют мирных оседлых земледельцев.</w:t>
      </w:r>
      <w:r w:rsidR="007E4E80" w:rsidRPr="007E4E80">
        <w:rPr>
          <w:sz w:val="28"/>
          <w:szCs w:val="28"/>
        </w:rPr>
        <w:br/>
      </w:r>
      <w:r w:rsidR="008B754B">
        <w:rPr>
          <w:sz w:val="28"/>
          <w:szCs w:val="28"/>
        </w:rPr>
        <w:t xml:space="preserve">          </w:t>
      </w:r>
      <w:r w:rsidR="007E4E80" w:rsidRPr="007E4E80">
        <w:rPr>
          <w:sz w:val="28"/>
          <w:szCs w:val="28"/>
        </w:rPr>
        <w:t>“Племя победителей, - писал он в книге “Материалистическое понимание</w:t>
      </w:r>
      <w:r w:rsidR="008B754B">
        <w:rPr>
          <w:sz w:val="28"/>
          <w:szCs w:val="28"/>
        </w:rPr>
        <w:t xml:space="preserve"> </w:t>
      </w:r>
      <w:r w:rsidR="007E4E80" w:rsidRPr="007E4E80">
        <w:rPr>
          <w:sz w:val="28"/>
          <w:szCs w:val="28"/>
        </w:rPr>
        <w:t>истории”,- подчиняет себе племя побеждённых, присваивает себе и</w:t>
      </w:r>
      <w:r w:rsidR="008B754B">
        <w:rPr>
          <w:sz w:val="28"/>
          <w:szCs w:val="28"/>
        </w:rPr>
        <w:t xml:space="preserve"> в</w:t>
      </w:r>
      <w:r w:rsidR="007E4E80" w:rsidRPr="007E4E80">
        <w:rPr>
          <w:sz w:val="28"/>
          <w:szCs w:val="28"/>
        </w:rPr>
        <w:t>сю</w:t>
      </w:r>
      <w:r w:rsidR="008B754B">
        <w:rPr>
          <w:sz w:val="28"/>
          <w:szCs w:val="28"/>
        </w:rPr>
        <w:t xml:space="preserve"> </w:t>
      </w:r>
      <w:r w:rsidR="007E4E80" w:rsidRPr="007E4E80">
        <w:rPr>
          <w:sz w:val="28"/>
          <w:szCs w:val="28"/>
        </w:rPr>
        <w:t>их</w:t>
      </w:r>
      <w:r w:rsidR="008B754B">
        <w:rPr>
          <w:sz w:val="28"/>
          <w:szCs w:val="28"/>
        </w:rPr>
        <w:t xml:space="preserve"> </w:t>
      </w:r>
      <w:r w:rsidR="007E4E80" w:rsidRPr="007E4E80">
        <w:rPr>
          <w:sz w:val="28"/>
          <w:szCs w:val="28"/>
        </w:rPr>
        <w:t>землю и затем принуждает побеждённое племя систематически работать</w:t>
      </w:r>
      <w:r w:rsidR="008B754B">
        <w:rPr>
          <w:sz w:val="28"/>
          <w:szCs w:val="28"/>
        </w:rPr>
        <w:t xml:space="preserve"> </w:t>
      </w:r>
      <w:r w:rsidR="007E4E80" w:rsidRPr="007E4E80">
        <w:rPr>
          <w:sz w:val="28"/>
          <w:szCs w:val="28"/>
        </w:rPr>
        <w:t>на</w:t>
      </w:r>
      <w:r w:rsidR="008B754B">
        <w:rPr>
          <w:sz w:val="28"/>
          <w:szCs w:val="28"/>
        </w:rPr>
        <w:t xml:space="preserve"> </w:t>
      </w:r>
      <w:r w:rsidR="007E4E80" w:rsidRPr="007E4E80">
        <w:rPr>
          <w:sz w:val="28"/>
          <w:szCs w:val="28"/>
        </w:rPr>
        <w:t>победителей, платить им дань или подати. При всяком случае такого</w:t>
      </w:r>
      <w:r w:rsidR="008B754B">
        <w:rPr>
          <w:sz w:val="28"/>
          <w:szCs w:val="28"/>
        </w:rPr>
        <w:t xml:space="preserve"> </w:t>
      </w:r>
      <w:r w:rsidR="007E4E80" w:rsidRPr="007E4E80">
        <w:rPr>
          <w:sz w:val="28"/>
          <w:szCs w:val="28"/>
        </w:rPr>
        <w:t>завоевания возникает деление на классы, но не вследствие деления общины</w:t>
      </w:r>
      <w:r w:rsidR="008B754B">
        <w:rPr>
          <w:sz w:val="28"/>
          <w:szCs w:val="28"/>
        </w:rPr>
        <w:t xml:space="preserve"> </w:t>
      </w:r>
      <w:r w:rsidR="007E4E80" w:rsidRPr="007E4E80">
        <w:rPr>
          <w:sz w:val="28"/>
          <w:szCs w:val="28"/>
        </w:rPr>
        <w:t>на различные подразделения, но вследствие соединения в одно двух общин,</w:t>
      </w:r>
      <w:r w:rsidR="008B754B">
        <w:rPr>
          <w:sz w:val="28"/>
          <w:szCs w:val="28"/>
        </w:rPr>
        <w:t xml:space="preserve"> </w:t>
      </w:r>
      <w:r w:rsidR="007E4E80" w:rsidRPr="007E4E80">
        <w:rPr>
          <w:sz w:val="28"/>
          <w:szCs w:val="28"/>
        </w:rPr>
        <w:t>из которых одна делается господствующим, другая угнетённым и</w:t>
      </w:r>
      <w:r w:rsidR="007E4E80" w:rsidRPr="007E4E80">
        <w:rPr>
          <w:sz w:val="28"/>
          <w:szCs w:val="28"/>
        </w:rPr>
        <w:br/>
        <w:t>эксплуатируемым классом, принудительный же аппарат, который создают</w:t>
      </w:r>
      <w:r w:rsidR="007E4E80" w:rsidRPr="007E4E80">
        <w:rPr>
          <w:sz w:val="28"/>
          <w:szCs w:val="28"/>
        </w:rPr>
        <w:br/>
        <w:t>победители для управления побежденными, превращается в государство”.</w:t>
      </w:r>
      <w:r w:rsidR="007E4E80" w:rsidRPr="007E4E80">
        <w:rPr>
          <w:sz w:val="28"/>
          <w:szCs w:val="28"/>
        </w:rPr>
        <w:br/>
      </w:r>
      <w:r w:rsidR="008B754B">
        <w:rPr>
          <w:sz w:val="28"/>
          <w:szCs w:val="28"/>
        </w:rPr>
        <w:t xml:space="preserve">           </w:t>
      </w:r>
      <w:r w:rsidR="007E4E80" w:rsidRPr="007E4E80">
        <w:rPr>
          <w:sz w:val="28"/>
          <w:szCs w:val="28"/>
        </w:rPr>
        <w:t>Как видно и К. Каутский считал, что государство не результат</w:t>
      </w:r>
      <w:r w:rsidR="007E4E80" w:rsidRPr="007E4E80">
        <w:rPr>
          <w:sz w:val="28"/>
          <w:szCs w:val="28"/>
        </w:rPr>
        <w:br/>
        <w:t>внутреннего развития общества, а навязанная ему извне сила, что</w:t>
      </w:r>
      <w:r w:rsidR="007E4E80" w:rsidRPr="007E4E80">
        <w:rPr>
          <w:sz w:val="28"/>
          <w:szCs w:val="28"/>
        </w:rPr>
        <w:br/>
        <w:t>первобытная родовая демократия сменяется государственный организацией</w:t>
      </w:r>
      <w:r w:rsidR="007E4E80" w:rsidRPr="007E4E80">
        <w:rPr>
          <w:sz w:val="28"/>
          <w:szCs w:val="28"/>
        </w:rPr>
        <w:br/>
        <w:t>только</w:t>
      </w:r>
      <w:r w:rsidR="008B754B">
        <w:rPr>
          <w:sz w:val="28"/>
          <w:szCs w:val="28"/>
        </w:rPr>
        <w:t xml:space="preserve"> </w:t>
      </w:r>
      <w:r w:rsidR="007E4E80" w:rsidRPr="007E4E80">
        <w:rPr>
          <w:sz w:val="28"/>
          <w:szCs w:val="28"/>
        </w:rPr>
        <w:t>под</w:t>
      </w:r>
      <w:r w:rsidR="008B754B">
        <w:rPr>
          <w:sz w:val="28"/>
          <w:szCs w:val="28"/>
        </w:rPr>
        <w:t xml:space="preserve"> </w:t>
      </w:r>
      <w:r w:rsidR="007E4E80" w:rsidRPr="007E4E80">
        <w:rPr>
          <w:sz w:val="28"/>
          <w:szCs w:val="28"/>
        </w:rPr>
        <w:t>внешними</w:t>
      </w:r>
      <w:r w:rsidR="008B754B">
        <w:rPr>
          <w:sz w:val="28"/>
          <w:szCs w:val="28"/>
        </w:rPr>
        <w:t xml:space="preserve"> </w:t>
      </w:r>
      <w:r w:rsidR="007E4E80" w:rsidRPr="007E4E80">
        <w:rPr>
          <w:sz w:val="28"/>
          <w:szCs w:val="28"/>
        </w:rPr>
        <w:t>ударами</w:t>
      </w:r>
      <w:r w:rsidR="00002A6F">
        <w:rPr>
          <w:rStyle w:val="a5"/>
          <w:sz w:val="28"/>
          <w:szCs w:val="28"/>
        </w:rPr>
        <w:footnoteReference w:id="15"/>
      </w:r>
      <w:r w:rsidR="007E4E80" w:rsidRPr="007E4E80">
        <w:rPr>
          <w:sz w:val="28"/>
          <w:szCs w:val="28"/>
        </w:rPr>
        <w:t xml:space="preserve">. </w:t>
      </w:r>
      <w:r w:rsidR="008B754B">
        <w:rPr>
          <w:sz w:val="28"/>
          <w:szCs w:val="28"/>
        </w:rPr>
        <w:t xml:space="preserve"> </w:t>
      </w:r>
    </w:p>
    <w:p w:rsidR="00002A6F" w:rsidRDefault="00002A6F" w:rsidP="007E4E80">
      <w:pPr>
        <w:spacing w:line="360" w:lineRule="auto"/>
        <w:ind w:firstLine="425"/>
        <w:jc w:val="both"/>
        <w:rPr>
          <w:sz w:val="28"/>
          <w:szCs w:val="28"/>
        </w:rPr>
      </w:pPr>
      <w:r w:rsidRPr="00002A6F">
        <w:rPr>
          <w:sz w:val="28"/>
          <w:szCs w:val="28"/>
        </w:rPr>
        <w:t xml:space="preserve">      </w:t>
      </w:r>
      <w:r>
        <w:rPr>
          <w:sz w:val="28"/>
          <w:szCs w:val="28"/>
        </w:rPr>
        <w:t>Итак, по мнению данных авторов, государство возникло путем насилия:</w:t>
      </w:r>
    </w:p>
    <w:p w:rsidR="00002A6F" w:rsidRDefault="00002A6F" w:rsidP="00002A6F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одних членов общества над другими членами общества внутри одного государства;</w:t>
      </w:r>
    </w:p>
    <w:p w:rsidR="00002A6F" w:rsidRDefault="00BC5818" w:rsidP="00002A6F">
      <w:pPr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одних государств над другими (завоевание, порабощение, колониальная политика).</w:t>
      </w:r>
    </w:p>
    <w:p w:rsidR="00BC5818" w:rsidRDefault="00BC5818" w:rsidP="00BC58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Данное насилие выражалось, как правило:</w:t>
      </w:r>
    </w:p>
    <w:p w:rsidR="00BC5818" w:rsidRDefault="00BC5818" w:rsidP="00BC5818">
      <w:pPr>
        <w:numPr>
          <w:ilvl w:val="1"/>
          <w:numId w:val="3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сборе дани дружинниками;</w:t>
      </w:r>
    </w:p>
    <w:p w:rsidR="00BC5818" w:rsidRDefault="00BC5818" w:rsidP="00BC5818">
      <w:pPr>
        <w:numPr>
          <w:ilvl w:val="1"/>
          <w:numId w:val="3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расширении подвластных королю территорий;</w:t>
      </w:r>
    </w:p>
    <w:p w:rsidR="00BC5818" w:rsidRDefault="00BC5818" w:rsidP="00BC5818">
      <w:pPr>
        <w:numPr>
          <w:ilvl w:val="1"/>
          <w:numId w:val="3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огораживании; </w:t>
      </w:r>
    </w:p>
    <w:p w:rsidR="00BC5818" w:rsidRDefault="00BC5818" w:rsidP="00BC5818">
      <w:pPr>
        <w:numPr>
          <w:ilvl w:val="1"/>
          <w:numId w:val="3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иные формы насилия.</w:t>
      </w:r>
    </w:p>
    <w:p w:rsidR="00BC5818" w:rsidRDefault="00BC5818" w:rsidP="00BC58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поддержания установленного порядка также требовалось насилие, и возникла необходимость создания «охранительного аппарата» завоеванных благ.</w:t>
      </w:r>
    </w:p>
    <w:p w:rsidR="00BC5818" w:rsidRDefault="00BC5818" w:rsidP="00BC58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Оценка теории:</w:t>
      </w:r>
    </w:p>
    <w:p w:rsidR="00BC5818" w:rsidRDefault="00947CA7" w:rsidP="00BC58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C5818">
        <w:rPr>
          <w:sz w:val="28"/>
          <w:szCs w:val="28"/>
        </w:rPr>
        <w:t>В пользу теории насилия говорит то, что оно действительно является одним из основных факторов, на которых основывается государство.</w:t>
      </w:r>
    </w:p>
    <w:p w:rsidR="00BC5818" w:rsidRDefault="00BC5818" w:rsidP="00BC58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BC5818" w:rsidRDefault="000A2335" w:rsidP="000A2335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сбор налогов;</w:t>
      </w:r>
    </w:p>
    <w:p w:rsidR="000A2335" w:rsidRDefault="000A2335" w:rsidP="000A2335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правоохранительная деятельность;</w:t>
      </w:r>
    </w:p>
    <w:p w:rsidR="000A2335" w:rsidRDefault="000A2335" w:rsidP="000A2335">
      <w:pPr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комплектование вооруженных сил.</w:t>
      </w:r>
    </w:p>
    <w:p w:rsidR="006567D7" w:rsidRDefault="006567D7" w:rsidP="006567D7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Положительная черта данной теории проявляется в том, что:</w:t>
      </w:r>
    </w:p>
    <w:p w:rsidR="006567D7" w:rsidRDefault="006567D7" w:rsidP="006567D7">
      <w:pPr>
        <w:numPr>
          <w:ilvl w:val="1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учитывается роль борьбы между классами в процессе происхождения государства;</w:t>
      </w:r>
    </w:p>
    <w:p w:rsidR="006567D7" w:rsidRDefault="006567D7" w:rsidP="006567D7">
      <w:pPr>
        <w:numPr>
          <w:ilvl w:val="1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устанавливается общественный порядок так как существуют отношения власти и подчинения.</w:t>
      </w:r>
    </w:p>
    <w:p w:rsidR="00947CA7" w:rsidRDefault="00947CA7" w:rsidP="00BC58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Многие государства были созданы путем насилия (пример – преодоление феодальной раздробленности в Германии («железом и кровью» - Бисмарк), во Франции, собирание русских земель вокруг Москвы (Иван III, Иван IV) и др.).</w:t>
      </w:r>
    </w:p>
    <w:p w:rsidR="00947CA7" w:rsidRDefault="00947CA7" w:rsidP="00BC58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Ряд крупных государств был создан путем завоевания и присоединения других государств: Римская империя, Татаро-Монгольское государство, Великая Британия.</w:t>
      </w:r>
    </w:p>
    <w:p w:rsidR="00BC5818" w:rsidRDefault="00947CA7" w:rsidP="00BC581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Недостатком теории является то, что:</w:t>
      </w:r>
    </w:p>
    <w:p w:rsidR="00947CA7" w:rsidRDefault="00947CA7" w:rsidP="00947CA7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учитывается субъективные факторы, которые </w:t>
      </w:r>
      <w:r w:rsidR="006567D7">
        <w:rPr>
          <w:sz w:val="28"/>
          <w:szCs w:val="28"/>
        </w:rPr>
        <w:t>сыграли значительную роль в процессе возникновения государства и права;</w:t>
      </w:r>
    </w:p>
    <w:p w:rsidR="006567D7" w:rsidRDefault="006567D7" w:rsidP="00947CA7">
      <w:pPr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раскрываются внутренние причины данной борьбы;</w:t>
      </w:r>
    </w:p>
    <w:p w:rsidR="006567D7" w:rsidRDefault="006567D7" w:rsidP="006567D7">
      <w:pPr>
        <w:spacing w:line="360" w:lineRule="auto"/>
        <w:jc w:val="both"/>
        <w:rPr>
          <w:sz w:val="28"/>
          <w:szCs w:val="28"/>
        </w:rPr>
      </w:pPr>
    </w:p>
    <w:p w:rsidR="006567D7" w:rsidRDefault="006567D7" w:rsidP="006567D7">
      <w:pPr>
        <w:spacing w:line="360" w:lineRule="auto"/>
        <w:jc w:val="both"/>
        <w:rPr>
          <w:sz w:val="28"/>
          <w:szCs w:val="28"/>
        </w:rPr>
      </w:pPr>
    </w:p>
    <w:p w:rsidR="006567D7" w:rsidRDefault="006567D7" w:rsidP="006567D7">
      <w:pPr>
        <w:spacing w:line="360" w:lineRule="auto"/>
        <w:jc w:val="both"/>
        <w:rPr>
          <w:sz w:val="28"/>
          <w:szCs w:val="28"/>
        </w:rPr>
      </w:pPr>
    </w:p>
    <w:p w:rsidR="006567D7" w:rsidRDefault="006567D7" w:rsidP="006567D7">
      <w:pPr>
        <w:spacing w:line="360" w:lineRule="auto"/>
        <w:jc w:val="both"/>
        <w:rPr>
          <w:sz w:val="28"/>
          <w:szCs w:val="28"/>
        </w:rPr>
      </w:pPr>
    </w:p>
    <w:p w:rsidR="006567D7" w:rsidRDefault="006567D7" w:rsidP="006567D7">
      <w:pPr>
        <w:spacing w:line="360" w:lineRule="auto"/>
        <w:jc w:val="both"/>
        <w:rPr>
          <w:sz w:val="28"/>
          <w:szCs w:val="28"/>
        </w:rPr>
      </w:pPr>
    </w:p>
    <w:p w:rsidR="006567D7" w:rsidRDefault="006567D7" w:rsidP="006567D7">
      <w:pPr>
        <w:spacing w:line="360" w:lineRule="auto"/>
        <w:jc w:val="both"/>
        <w:rPr>
          <w:sz w:val="28"/>
          <w:szCs w:val="28"/>
        </w:rPr>
      </w:pPr>
    </w:p>
    <w:p w:rsidR="006567D7" w:rsidRDefault="006567D7" w:rsidP="006567D7">
      <w:pPr>
        <w:spacing w:line="360" w:lineRule="auto"/>
        <w:jc w:val="both"/>
        <w:rPr>
          <w:sz w:val="28"/>
          <w:szCs w:val="28"/>
        </w:rPr>
      </w:pPr>
    </w:p>
    <w:p w:rsidR="006567D7" w:rsidRPr="00AE731F" w:rsidRDefault="00831528" w:rsidP="00AE731F">
      <w:pPr>
        <w:spacing w:before="100" w:beforeAutospacing="1" w:after="100" w:afterAutospacing="1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1.5</w:t>
      </w:r>
      <w:r w:rsidR="00AE731F" w:rsidRPr="00AE731F">
        <w:rPr>
          <w:b/>
          <w:bCs/>
          <w:sz w:val="28"/>
          <w:szCs w:val="28"/>
        </w:rPr>
        <w:t xml:space="preserve"> </w:t>
      </w:r>
      <w:r w:rsidR="009A296D">
        <w:rPr>
          <w:b/>
          <w:bCs/>
          <w:sz w:val="28"/>
          <w:szCs w:val="28"/>
        </w:rPr>
        <w:t>Психологичес</w:t>
      </w:r>
      <w:r>
        <w:rPr>
          <w:b/>
          <w:bCs/>
          <w:sz w:val="28"/>
          <w:szCs w:val="28"/>
        </w:rPr>
        <w:t>к</w:t>
      </w:r>
      <w:r w:rsidR="006567D7" w:rsidRPr="00AE731F">
        <w:rPr>
          <w:b/>
          <w:bCs/>
          <w:sz w:val="28"/>
          <w:szCs w:val="28"/>
        </w:rPr>
        <w:t>ая теория</w:t>
      </w:r>
    </w:p>
    <w:p w:rsidR="006567D7" w:rsidRPr="00AE731F" w:rsidRDefault="006567D7" w:rsidP="00AE731F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AE731F">
        <w:rPr>
          <w:b/>
          <w:bCs/>
          <w:sz w:val="28"/>
          <w:szCs w:val="28"/>
        </w:rPr>
        <w:t xml:space="preserve"> </w:t>
      </w:r>
      <w:r w:rsidR="00AE731F">
        <w:rPr>
          <w:b/>
          <w:bCs/>
          <w:sz w:val="28"/>
          <w:szCs w:val="28"/>
        </w:rPr>
        <w:t xml:space="preserve">               </w:t>
      </w:r>
      <w:r w:rsidR="00AE731F" w:rsidRPr="00AE731F">
        <w:rPr>
          <w:b/>
          <w:bCs/>
          <w:sz w:val="28"/>
          <w:szCs w:val="28"/>
        </w:rPr>
        <w:t xml:space="preserve"> </w:t>
      </w:r>
      <w:r w:rsidR="00AE731F" w:rsidRPr="00AE731F">
        <w:rPr>
          <w:bCs/>
          <w:sz w:val="28"/>
          <w:szCs w:val="28"/>
        </w:rPr>
        <w:t>Психологическая теория происхождения</w:t>
      </w:r>
      <w:r w:rsidR="00AE731F" w:rsidRPr="00AE731F">
        <w:rPr>
          <w:b/>
          <w:bCs/>
          <w:sz w:val="28"/>
          <w:szCs w:val="28"/>
        </w:rPr>
        <w:t xml:space="preserve"> </w:t>
      </w:r>
      <w:r w:rsidRPr="00AE731F">
        <w:rPr>
          <w:sz w:val="28"/>
          <w:szCs w:val="28"/>
        </w:rPr>
        <w:t xml:space="preserve">государства </w:t>
      </w:r>
      <w:r w:rsidR="00AE731F" w:rsidRPr="00AE731F">
        <w:rPr>
          <w:sz w:val="28"/>
          <w:szCs w:val="28"/>
        </w:rPr>
        <w:t>п</w:t>
      </w:r>
      <w:r w:rsidRPr="00AE731F">
        <w:rPr>
          <w:sz w:val="28"/>
          <w:szCs w:val="28"/>
        </w:rPr>
        <w:t xml:space="preserve">рава возникла в середине XIX века. Широкое распространение получила в конце XIX первой половине XX века. Ее наиболее крупный </w:t>
      </w:r>
      <w:r w:rsidR="00AE731F" w:rsidRPr="00AE731F">
        <w:rPr>
          <w:sz w:val="28"/>
          <w:szCs w:val="28"/>
        </w:rPr>
        <w:t>представитель польско-российский юрист и социолог</w:t>
      </w:r>
      <w:r w:rsidRPr="00AE731F">
        <w:rPr>
          <w:sz w:val="28"/>
          <w:szCs w:val="28"/>
        </w:rPr>
        <w:t xml:space="preserve"> Л.</w:t>
      </w:r>
      <w:r w:rsidR="00AE731F" w:rsidRPr="00AE731F">
        <w:rPr>
          <w:sz w:val="28"/>
          <w:szCs w:val="28"/>
        </w:rPr>
        <w:t xml:space="preserve"> И. Петражицкий (1867 - 1931</w:t>
      </w:r>
      <w:r w:rsidRPr="00AE731F">
        <w:rPr>
          <w:sz w:val="28"/>
          <w:szCs w:val="28"/>
        </w:rPr>
        <w:t xml:space="preserve">). </w:t>
      </w:r>
      <w:r w:rsidR="00AE731F" w:rsidRPr="00AE731F">
        <w:rPr>
          <w:sz w:val="28"/>
          <w:szCs w:val="28"/>
        </w:rPr>
        <w:t>Также данную теорию разрабатывали З. Фрейд и Г. Тард.</w:t>
      </w:r>
    </w:p>
    <w:p w:rsidR="00AE731F" w:rsidRDefault="00AE731F" w:rsidP="00AE731F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567D7" w:rsidRPr="00AE731F">
        <w:rPr>
          <w:sz w:val="28"/>
          <w:szCs w:val="28"/>
        </w:rPr>
        <w:t>Ее сторонники определяют общество и государство как сумму психических взаимодействий людей и их различных объединений.</w:t>
      </w:r>
      <w:r>
        <w:rPr>
          <w:sz w:val="28"/>
          <w:szCs w:val="28"/>
        </w:rPr>
        <w:t xml:space="preserve"> </w:t>
      </w:r>
    </w:p>
    <w:p w:rsidR="006567D7" w:rsidRPr="00AE731F" w:rsidRDefault="00AE731F" w:rsidP="00AE731F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567D7" w:rsidRPr="00AE731F">
        <w:rPr>
          <w:sz w:val="28"/>
          <w:szCs w:val="28"/>
        </w:rPr>
        <w:t xml:space="preserve"> Суть данной теории состоит в утверждении психологической потребности человека жить в рамках организованного сообщества, а также в чувстве необходимости коллективного взаимодействия. Говоря о естественных потребностях общества в определенной организации, представители психологической теории считают, что общество и государство есть следствие психологических закономерностей развития человека. </w:t>
      </w:r>
    </w:p>
    <w:p w:rsidR="006567D7" w:rsidRPr="00AE731F" w:rsidRDefault="00AE731F" w:rsidP="00AE731F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567D7" w:rsidRPr="00AE731F">
        <w:rPr>
          <w:sz w:val="28"/>
          <w:szCs w:val="28"/>
        </w:rPr>
        <w:t>В действительности же объяснить причины возникновения и функционирования государства только с психологической точки зрения вряд ли возможно. Понятно, что все общественные явления разрешаются на основе психических актов людей</w:t>
      </w:r>
      <w:r>
        <w:rPr>
          <w:sz w:val="28"/>
          <w:szCs w:val="28"/>
        </w:rPr>
        <w:t>,</w:t>
      </w:r>
      <w:r w:rsidR="006567D7" w:rsidRPr="00AE731F">
        <w:rPr>
          <w:sz w:val="28"/>
          <w:szCs w:val="28"/>
        </w:rPr>
        <w:t xml:space="preserve"> и вне их нет ничего общественного. В этом смысле психологическая теория объясняет многие вопросы общественной жизни, которые ускользают от внимания экономической, договорной, органической теорий. Однако попытка свести всю общественную жизнь к психологическому взаимодействию людей, объяснить жизнь общества и государства общими законами психологии - такое же преувеличение, как и все другие представления об обществе и государстве. </w:t>
      </w:r>
    </w:p>
    <w:p w:rsidR="006567D7" w:rsidRPr="00AE731F" w:rsidRDefault="00AE731F" w:rsidP="00AE731F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567D7" w:rsidRPr="00AE731F">
        <w:rPr>
          <w:sz w:val="28"/>
          <w:szCs w:val="28"/>
        </w:rPr>
        <w:t>Государство - явление чрезвычайно многогранное. Причины его возникновения объясняются многими объективными факторами: биологическими, психологическими, экономическими, социальными, религиозными, национальными и другими. Их общее научное осмысление вряд ли возможно в рамках какой-то одной универсальной теории, хотя в истории человеческой мысли такие попыт</w:t>
      </w:r>
      <w:r>
        <w:rPr>
          <w:sz w:val="28"/>
          <w:szCs w:val="28"/>
        </w:rPr>
        <w:t>ки делались, и довольно успешно</w:t>
      </w:r>
      <w:r w:rsidR="006567D7" w:rsidRPr="00AE731F">
        <w:rPr>
          <w:sz w:val="28"/>
          <w:szCs w:val="28"/>
        </w:rPr>
        <w:t xml:space="preserve">. </w:t>
      </w:r>
    </w:p>
    <w:p w:rsidR="006567D7" w:rsidRPr="00AE731F" w:rsidRDefault="00AE731F" w:rsidP="00AE731F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Цель </w:t>
      </w:r>
      <w:r w:rsidR="006567D7" w:rsidRPr="00AE731F">
        <w:rPr>
          <w:sz w:val="28"/>
          <w:szCs w:val="28"/>
        </w:rPr>
        <w:t xml:space="preserve">психологической теории заключается в том, что она пытается объяснить возникновение государственно-правовых явлений и власти особыми психологическими переживаниями и потребностями людей. </w:t>
      </w:r>
    </w:p>
    <w:p w:rsidR="00AE731F" w:rsidRDefault="00AE731F" w:rsidP="00AE731F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567D7" w:rsidRPr="00AE731F">
        <w:rPr>
          <w:sz w:val="28"/>
          <w:szCs w:val="28"/>
        </w:rPr>
        <w:t xml:space="preserve">Какие это переживания и потребности? </w:t>
      </w:r>
    </w:p>
    <w:p w:rsidR="00C726D0" w:rsidRDefault="00C726D0" w:rsidP="00C726D0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желание большинства населения быть защищенными и подчиняться более сильным;</w:t>
      </w:r>
    </w:p>
    <w:p w:rsidR="00C726D0" w:rsidRDefault="00C726D0" w:rsidP="00C726D0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желание сильных индивидуумов общества повелевать над другими людьми;</w:t>
      </w:r>
    </w:p>
    <w:p w:rsidR="00C726D0" w:rsidRDefault="00C726D0" w:rsidP="00C726D0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сильных личностей оказать психологическое воздействие на массы и подчинить их своей воле;</w:t>
      </w:r>
    </w:p>
    <w:p w:rsidR="00C726D0" w:rsidRDefault="00C726D0" w:rsidP="00C726D0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желание отдельных членов общества не подчиняться обществу и бросить ему вызов – сопротивляться власти, совершать преступления и т. д. – и необходимость их обуздания.</w:t>
      </w:r>
    </w:p>
    <w:p w:rsidR="006567D7" w:rsidRDefault="00C726D0" w:rsidP="00AE731F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567D7" w:rsidRPr="00AE731F">
        <w:rPr>
          <w:sz w:val="28"/>
          <w:szCs w:val="28"/>
        </w:rPr>
        <w:t xml:space="preserve">Психологическая теория государства и права рассматривала народ как пассивную инертную массу, ищущую подчинения. </w:t>
      </w:r>
    </w:p>
    <w:p w:rsidR="00C726D0" w:rsidRDefault="00C726D0" w:rsidP="00AE731F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теории: </w:t>
      </w:r>
    </w:p>
    <w:p w:rsidR="00C726D0" w:rsidRDefault="00277756" w:rsidP="00C726D0">
      <w:pPr>
        <w:numPr>
          <w:ilvl w:val="0"/>
          <w:numId w:val="40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стремление к общению, доминированию, подчинению действительно свойственны человеческой психике и вполне могли оказать влияние на процесс образования государства;</w:t>
      </w:r>
    </w:p>
    <w:p w:rsidR="00277756" w:rsidRDefault="00277756" w:rsidP="00C726D0">
      <w:pPr>
        <w:numPr>
          <w:ilvl w:val="0"/>
          <w:numId w:val="40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сторонники данной теории справедливо утверждают об ограниченности договорной теории, согласно которой государство есть результат только разума человека так как доказано, что в процессе возникновения государства участвуют не только разум человека, но и его психологическое состояние.</w:t>
      </w:r>
    </w:p>
    <w:p w:rsidR="00277756" w:rsidRDefault="00277756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Данная теория, как и все не лишена недостатков:</w:t>
      </w:r>
    </w:p>
    <w:p w:rsidR="00277756" w:rsidRDefault="00277756" w:rsidP="00277756">
      <w:pPr>
        <w:numPr>
          <w:ilvl w:val="1"/>
          <w:numId w:val="40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учитывается влияние субъективных факторов – политическая и социальная борьба между классами в процессе происхождения.</w:t>
      </w:r>
    </w:p>
    <w:p w:rsidR="00277756" w:rsidRDefault="00277756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277756" w:rsidRDefault="00277756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277756" w:rsidRDefault="00277756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277756" w:rsidRDefault="00277756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277756" w:rsidRDefault="00277756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277756" w:rsidRDefault="00277756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277756" w:rsidRDefault="00277756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277756" w:rsidRDefault="00277756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277756" w:rsidRDefault="00277756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277756" w:rsidRDefault="00277756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277756" w:rsidRDefault="00277756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277756" w:rsidRDefault="00277756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277756" w:rsidRDefault="00277756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277756" w:rsidRDefault="00277756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277756" w:rsidRDefault="00277756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B36AFA" w:rsidRPr="00B36AFA" w:rsidRDefault="00AD1386" w:rsidP="00B36AFA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831528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  <w:r w:rsidR="00B36AFA" w:rsidRPr="00B36AFA">
        <w:rPr>
          <w:b/>
          <w:bCs/>
          <w:sz w:val="28"/>
          <w:szCs w:val="28"/>
        </w:rPr>
        <w:t>Материалистическая (классовая) теория</w:t>
      </w:r>
    </w:p>
    <w:p w:rsidR="00B36AFA" w:rsidRDefault="00B36AFA" w:rsidP="00B36AFA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481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252559">
        <w:rPr>
          <w:sz w:val="28"/>
          <w:szCs w:val="28"/>
        </w:rPr>
        <w:t xml:space="preserve">Авторами этой теории считаются К. Маркс (1818 – 1883), </w:t>
      </w:r>
      <w:r w:rsidR="00F64811">
        <w:rPr>
          <w:sz w:val="28"/>
          <w:szCs w:val="28"/>
        </w:rPr>
        <w:t>Ф. Энгельс, В. Ленин (1870 – 1924).</w:t>
      </w:r>
    </w:p>
    <w:p w:rsidR="00B36AFA" w:rsidRPr="00B36AFA" w:rsidRDefault="00F64811" w:rsidP="00B36AFA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36AFA">
        <w:rPr>
          <w:sz w:val="28"/>
          <w:szCs w:val="28"/>
        </w:rPr>
        <w:t xml:space="preserve">Данная теория </w:t>
      </w:r>
      <w:r w:rsidR="00B36AFA" w:rsidRPr="00B36AFA">
        <w:rPr>
          <w:sz w:val="28"/>
          <w:szCs w:val="28"/>
        </w:rPr>
        <w:t xml:space="preserve">исходит из того, что государство </w:t>
      </w:r>
      <w:r w:rsidRPr="00B36AFA">
        <w:rPr>
          <w:sz w:val="28"/>
          <w:szCs w:val="28"/>
        </w:rPr>
        <w:t>возникло,</w:t>
      </w:r>
      <w:r w:rsidR="00B36AFA" w:rsidRPr="00B36AFA">
        <w:rPr>
          <w:sz w:val="28"/>
          <w:szCs w:val="28"/>
        </w:rPr>
        <w:t xml:space="preserve"> прежде </w:t>
      </w:r>
      <w:r w:rsidRPr="00B36AFA">
        <w:rPr>
          <w:sz w:val="28"/>
          <w:szCs w:val="28"/>
        </w:rPr>
        <w:t>всего,</w:t>
      </w:r>
      <w:r w:rsidR="00B36AFA" w:rsidRPr="00B36AFA">
        <w:rPr>
          <w:sz w:val="28"/>
          <w:szCs w:val="28"/>
        </w:rPr>
        <w:t xml:space="preserve"> в силу экономических причин: общественного разделения труда, появления прибавочного продукта и частной собственности, а затем раскола общества на классы с противоположными экономическими интересами. Как объективный результат этих процессов возникает государство, которое специальными средствами подавления и управления сдерживает противоборство этих классов, обеспечивая преимущественно интересы экономически господствующего класса. </w:t>
      </w:r>
    </w:p>
    <w:p w:rsidR="00F64811" w:rsidRDefault="00F64811" w:rsidP="00B36AFA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36AFA" w:rsidRPr="00B36AFA">
        <w:rPr>
          <w:sz w:val="28"/>
          <w:szCs w:val="28"/>
        </w:rPr>
        <w:t>Суть теории заключается в том, что государство явилось на смену родоплеменной организации, а право - обычаям. В материалистической теории государство не навязывается обществу из вне, а возникает на основе естественного развития самого общества, связанного с разложением родового строя, появлением частной собственности и социальным расслоением общества по имущественному признак</w:t>
      </w:r>
      <w:r w:rsidRPr="00B36AFA">
        <w:rPr>
          <w:sz w:val="28"/>
          <w:szCs w:val="28"/>
        </w:rPr>
        <w:t>у (</w:t>
      </w:r>
      <w:r w:rsidR="00B36AFA" w:rsidRPr="00B36AFA">
        <w:rPr>
          <w:sz w:val="28"/>
          <w:szCs w:val="28"/>
        </w:rPr>
        <w:t xml:space="preserve">с появлением богатых и бедных) интересы различных социальных групп стали противоречить друг другу. В складывающихся новых экономических условиях родоплеменная организация оказалась неспособной управлять обществом. Появилась потребность во властном органе, способном обеспечивать преимущество интересов одних членов общества в противовес интересам других. Поэтому общество, состоящее из экономически неравных социальных слоев, порождает особую организацию, </w:t>
      </w:r>
      <w:r w:rsidRPr="00B36AFA">
        <w:rPr>
          <w:sz w:val="28"/>
          <w:szCs w:val="28"/>
        </w:rPr>
        <w:t>которая,</w:t>
      </w:r>
      <w:r w:rsidR="00B36AFA" w:rsidRPr="00B36AFA">
        <w:rPr>
          <w:sz w:val="28"/>
          <w:szCs w:val="28"/>
        </w:rPr>
        <w:t xml:space="preserve"> поддерживая интересы имущих, сдерживает противоборство зависимой части общества. Такой особой организацией стало государство. </w:t>
      </w:r>
    </w:p>
    <w:p w:rsidR="00B36AFA" w:rsidRPr="00B36AFA" w:rsidRDefault="00F64811" w:rsidP="00B36AFA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36AFA" w:rsidRPr="00B36AFA">
        <w:rPr>
          <w:sz w:val="28"/>
          <w:szCs w:val="28"/>
        </w:rPr>
        <w:t xml:space="preserve">По утверждению представителей материалистической теории оно является исторически преходящим, временным явлением и отомрет с исчезновением классовых различий. </w:t>
      </w:r>
    </w:p>
    <w:p w:rsidR="00F64811" w:rsidRDefault="00F64811" w:rsidP="00B36AFA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36AFA" w:rsidRPr="00B36AFA">
        <w:rPr>
          <w:sz w:val="28"/>
          <w:szCs w:val="28"/>
        </w:rPr>
        <w:t xml:space="preserve">Материалистическая теория выделяет три основные формы возникновения государства: </w:t>
      </w:r>
    </w:p>
    <w:p w:rsidR="00F64811" w:rsidRPr="00B36AFA" w:rsidRDefault="00F64811" w:rsidP="00F64811">
      <w:pPr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B36AFA">
        <w:rPr>
          <w:sz w:val="28"/>
          <w:szCs w:val="28"/>
        </w:rPr>
        <w:t xml:space="preserve">Афинская форма - классическая. Государство возникает непосредственно и преимущественно из классовых противоречий формирующихся внутри общества. </w:t>
      </w:r>
    </w:p>
    <w:p w:rsidR="00F64811" w:rsidRPr="00B36AFA" w:rsidRDefault="00F64811" w:rsidP="00F64811">
      <w:pPr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B36AFA">
        <w:rPr>
          <w:sz w:val="28"/>
          <w:szCs w:val="28"/>
        </w:rPr>
        <w:t>Римская форма отличается тем, что родовое общество превращается в замкнутую аристократию, изолированную от мно</w:t>
      </w:r>
      <w:r w:rsidR="00663FBF">
        <w:rPr>
          <w:sz w:val="28"/>
          <w:szCs w:val="28"/>
        </w:rPr>
        <w:t>гочисленной и бесправной плебей</w:t>
      </w:r>
      <w:r w:rsidRPr="00B36AFA">
        <w:rPr>
          <w:sz w:val="28"/>
          <w:szCs w:val="28"/>
        </w:rPr>
        <w:t xml:space="preserve">ской массы. Победа последних взрывает родовой строй, на развалинах которого возникает государство. </w:t>
      </w:r>
    </w:p>
    <w:p w:rsidR="00B36AFA" w:rsidRPr="00B36AFA" w:rsidRDefault="00663FBF" w:rsidP="00663FBF">
      <w:pPr>
        <w:numPr>
          <w:ilvl w:val="0"/>
          <w:numId w:val="4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B36AFA">
        <w:rPr>
          <w:sz w:val="28"/>
          <w:szCs w:val="28"/>
        </w:rPr>
        <w:t xml:space="preserve">Германская форма - государство возникает как результат завоевания обширных территорий для государства, над которыми родовой строй не дает ни каких средств. </w:t>
      </w:r>
    </w:p>
    <w:p w:rsidR="00B36AFA" w:rsidRPr="00B36AFA" w:rsidRDefault="00663FBF" w:rsidP="00B36AFA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36AFA" w:rsidRPr="00B36AFA">
        <w:rPr>
          <w:sz w:val="28"/>
          <w:szCs w:val="28"/>
        </w:rPr>
        <w:t xml:space="preserve">Основные положения материалистической теории представлены в работах К. Маркса и Ф. Энгельса. </w:t>
      </w:r>
    </w:p>
    <w:p w:rsidR="00B36AFA" w:rsidRDefault="00B36AFA" w:rsidP="00B36AFA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B36AFA">
        <w:rPr>
          <w:sz w:val="28"/>
          <w:szCs w:val="28"/>
        </w:rPr>
        <w:t>Классовость и экономическая обусловленность права является важнейшим принципиальным положением марксистской теории. Основным содержанием этой теории является представление о том, что право является продуктом классового общества; выражением и закреплением воли экономически господствующего класса. При данных отношениях “господствующие индивиды... должны конституировать свою силу в виде государства и придать своей воле... всеобщее выражение в виде госуд</w:t>
      </w:r>
      <w:r w:rsidR="00663FBF">
        <w:rPr>
          <w:sz w:val="28"/>
          <w:szCs w:val="28"/>
        </w:rPr>
        <w:t>арственной воли, в виде закона</w:t>
      </w:r>
      <w:r w:rsidR="00663FBF">
        <w:rPr>
          <w:rStyle w:val="a5"/>
          <w:sz w:val="28"/>
          <w:szCs w:val="28"/>
        </w:rPr>
        <w:footnoteReference w:id="16"/>
      </w:r>
      <w:r w:rsidR="00663FBF">
        <w:rPr>
          <w:sz w:val="28"/>
          <w:szCs w:val="28"/>
        </w:rPr>
        <w:t>”</w:t>
      </w:r>
      <w:r w:rsidRPr="00B36AFA">
        <w:rPr>
          <w:sz w:val="28"/>
          <w:szCs w:val="28"/>
        </w:rPr>
        <w:t>. То есть, возникновение и существование права объясняется необходимостью закрепления воли экономически господствующего класса в виде законов и нормативным регулированием общественных отношений в интересах этого класса. “Право есть лишь возведенная в закон воля</w:t>
      </w:r>
      <w:r w:rsidR="00663FBF">
        <w:rPr>
          <w:rStyle w:val="a5"/>
          <w:sz w:val="28"/>
          <w:szCs w:val="28"/>
        </w:rPr>
        <w:footnoteReference w:id="17"/>
      </w:r>
      <w:r w:rsidRPr="00B36AFA">
        <w:rPr>
          <w:sz w:val="28"/>
          <w:szCs w:val="28"/>
        </w:rPr>
        <w:t xml:space="preserve">”. </w:t>
      </w:r>
    </w:p>
    <w:p w:rsidR="003A1339" w:rsidRPr="003A1339" w:rsidRDefault="003A1339" w:rsidP="003A133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3A1339">
        <w:rPr>
          <w:sz w:val="28"/>
          <w:szCs w:val="28"/>
        </w:rPr>
        <w:t>В книге "Происхождение семьи, частной собс</w:t>
      </w:r>
      <w:r>
        <w:rPr>
          <w:sz w:val="28"/>
          <w:szCs w:val="28"/>
        </w:rPr>
        <w:t>твенности и государства" (1884 года</w:t>
      </w:r>
      <w:r w:rsidRPr="003A1339">
        <w:rPr>
          <w:sz w:val="28"/>
          <w:szCs w:val="28"/>
        </w:rPr>
        <w:t>) Энгельс доказывал, что государство возникло в результате раскола общества на классы с противоположными экономическими интересами и само оно является "государством исключительно господствующего класса и во всех случаях остается по существу машиной для подавления угнетенного, эксплуатируемого класса". В той же работе Энгельс изложил типизацию государств по их классовой сущности (рабовладельческое, феодальное, капиталистическое государства).</w:t>
      </w:r>
    </w:p>
    <w:p w:rsidR="00B36AFA" w:rsidRPr="00B36AFA" w:rsidRDefault="00663FBF" w:rsidP="00B36AFA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36AFA" w:rsidRPr="00B36AFA">
        <w:rPr>
          <w:sz w:val="28"/>
          <w:szCs w:val="28"/>
        </w:rPr>
        <w:t>Представители других концепций и теорий происхождения государства считают положения материалистической теории односторонними, неверными, так как они не учитывают психологических, биологический, нравственных, этнический и других факторов, обусловивших формирование общества и возникновение государства. Тем не менее, считает Шершеневич, огромная заслуга экономического материализма состоит в доказательстве выдающегося значения экономического фактора, благодаря которому “в конечном счете” можно увязать “даже высокие и благородные чувства человека с материальной стороной его существования” . “Во всяком случае, - продолжает Шершеневич, - экономический материализм представляет одну из самых крупных гипотез в учении об обществе, способную лучше всего объяснить массу общественных явлений</w:t>
      </w:r>
      <w:r>
        <w:rPr>
          <w:rStyle w:val="a5"/>
          <w:sz w:val="28"/>
          <w:szCs w:val="28"/>
        </w:rPr>
        <w:footnoteReference w:id="18"/>
      </w:r>
      <w:r w:rsidR="00B36AFA" w:rsidRPr="00B36AFA">
        <w:rPr>
          <w:sz w:val="28"/>
          <w:szCs w:val="28"/>
        </w:rPr>
        <w:t xml:space="preserve">” . </w:t>
      </w:r>
    </w:p>
    <w:p w:rsidR="00277756" w:rsidRPr="00B36AFA" w:rsidRDefault="00277756" w:rsidP="00B36AFA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277756" w:rsidRDefault="00277756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AD1386" w:rsidRDefault="00AD1386" w:rsidP="00663FBF">
      <w:pPr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</w:p>
    <w:p w:rsidR="00277756" w:rsidRDefault="00663FBF" w:rsidP="00663FBF">
      <w:pPr>
        <w:spacing w:before="100" w:beforeAutospacing="1" w:after="100" w:afterAutospacing="1" w:line="360" w:lineRule="auto"/>
        <w:jc w:val="center"/>
        <w:rPr>
          <w:sz w:val="28"/>
          <w:szCs w:val="28"/>
        </w:rPr>
      </w:pPr>
      <w:r w:rsidRPr="00663FBF">
        <w:rPr>
          <w:b/>
          <w:sz w:val="28"/>
          <w:szCs w:val="28"/>
        </w:rPr>
        <w:t>Заключение</w:t>
      </w:r>
    </w:p>
    <w:p w:rsidR="00663FBF" w:rsidRDefault="00663FBF" w:rsidP="00663FBF">
      <w:pPr>
        <w:spacing w:line="360" w:lineRule="auto"/>
        <w:ind w:firstLine="709"/>
        <w:jc w:val="both"/>
        <w:rPr>
          <w:sz w:val="28"/>
          <w:szCs w:val="28"/>
        </w:rPr>
      </w:pPr>
      <w:r w:rsidRPr="00BD2203">
        <w:rPr>
          <w:sz w:val="28"/>
          <w:szCs w:val="28"/>
        </w:rPr>
        <w:t xml:space="preserve">Уже </w:t>
      </w:r>
      <w:r>
        <w:rPr>
          <w:sz w:val="28"/>
          <w:szCs w:val="28"/>
        </w:rPr>
        <w:t xml:space="preserve">многие тысячи лет </w:t>
      </w:r>
      <w:r w:rsidRPr="00BD2203">
        <w:rPr>
          <w:sz w:val="28"/>
          <w:szCs w:val="28"/>
        </w:rPr>
        <w:t>люди живут в условиях государственно-правовой действительности. Они являются гражданами определенного государства, подчиняются государственной власти, сообразуют свои действия с правовыми предписаниями и требованиями. Естественно, что</w:t>
      </w:r>
      <w:r>
        <w:rPr>
          <w:sz w:val="28"/>
          <w:szCs w:val="28"/>
        </w:rPr>
        <w:t xml:space="preserve"> </w:t>
      </w:r>
      <w:r w:rsidRPr="00BD2203">
        <w:rPr>
          <w:sz w:val="28"/>
          <w:szCs w:val="28"/>
        </w:rPr>
        <w:t>еще в глубокой древности они стали задумываться над вопросами о причинах и путях возникновения государства. Создавались самые</w:t>
      </w:r>
      <w:r>
        <w:rPr>
          <w:sz w:val="28"/>
          <w:szCs w:val="28"/>
        </w:rPr>
        <w:t xml:space="preserve"> </w:t>
      </w:r>
      <w:r w:rsidRPr="00BD2203">
        <w:rPr>
          <w:sz w:val="28"/>
          <w:szCs w:val="28"/>
        </w:rPr>
        <w:t xml:space="preserve">разнообразные теории, по-разному отвечающие на такие вопросы. Множественность этих теорий объясняется различными историческими и социальными условиями, в которых жили их авторы, разнообразием идеологических и философских позиций, которые они занимали. </w:t>
      </w:r>
    </w:p>
    <w:p w:rsidR="00663FBF" w:rsidRDefault="00280529" w:rsidP="00663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63FBF" w:rsidRPr="00663FBF">
        <w:rPr>
          <w:sz w:val="28"/>
          <w:szCs w:val="28"/>
        </w:rPr>
        <w:t>Происхождение государства – представляется мне одним из самых интересных</w:t>
      </w:r>
      <w:r w:rsidR="00663FBF">
        <w:rPr>
          <w:sz w:val="28"/>
          <w:szCs w:val="28"/>
        </w:rPr>
        <w:t xml:space="preserve"> </w:t>
      </w:r>
      <w:r w:rsidR="00663FBF" w:rsidRPr="00663FBF">
        <w:rPr>
          <w:sz w:val="28"/>
          <w:szCs w:val="28"/>
        </w:rPr>
        <w:t>и познавательных вопросов, изу</w:t>
      </w:r>
      <w:r w:rsidR="00663FBF">
        <w:rPr>
          <w:sz w:val="28"/>
          <w:szCs w:val="28"/>
        </w:rPr>
        <w:t>чаемых наукой теория государства</w:t>
      </w:r>
      <w:r>
        <w:rPr>
          <w:sz w:val="28"/>
          <w:szCs w:val="28"/>
        </w:rPr>
        <w:t xml:space="preserve"> и права</w:t>
      </w:r>
      <w:r w:rsidR="00663FBF">
        <w:rPr>
          <w:sz w:val="28"/>
          <w:szCs w:val="28"/>
        </w:rPr>
        <w:t>.</w:t>
      </w:r>
    </w:p>
    <w:p w:rsidR="00280529" w:rsidRDefault="00663FBF" w:rsidP="00663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63FBF">
        <w:rPr>
          <w:sz w:val="28"/>
          <w:szCs w:val="28"/>
        </w:rPr>
        <w:t>Теория государства и права является по своей структуре исторической</w:t>
      </w:r>
      <w:r w:rsidRPr="00663FBF">
        <w:rPr>
          <w:sz w:val="28"/>
          <w:szCs w:val="28"/>
        </w:rPr>
        <w:br/>
        <w:t>наукой - она систематизирует знания, связанные с историческими</w:t>
      </w:r>
      <w:r w:rsidRPr="00663FBF">
        <w:rPr>
          <w:sz w:val="28"/>
          <w:szCs w:val="28"/>
        </w:rPr>
        <w:br/>
        <w:t>особенностями развития государства и права на различных этапах</w:t>
      </w:r>
      <w:r w:rsidRPr="00663FBF">
        <w:rPr>
          <w:sz w:val="28"/>
          <w:szCs w:val="28"/>
        </w:rPr>
        <w:br/>
        <w:t>общественного развития, изучает наиболее известные мысли, теории</w:t>
      </w:r>
      <w:r w:rsidRPr="00663FBF">
        <w:rPr>
          <w:sz w:val="28"/>
          <w:szCs w:val="28"/>
        </w:rPr>
        <w:br/>
        <w:t>связанные</w:t>
      </w:r>
      <w:r w:rsidR="00280529">
        <w:rPr>
          <w:sz w:val="28"/>
          <w:szCs w:val="28"/>
        </w:rPr>
        <w:t xml:space="preserve"> </w:t>
      </w:r>
      <w:r w:rsidRPr="00663FBF">
        <w:rPr>
          <w:sz w:val="28"/>
          <w:szCs w:val="28"/>
        </w:rPr>
        <w:t>с</w:t>
      </w:r>
      <w:r w:rsidR="00280529">
        <w:rPr>
          <w:sz w:val="28"/>
          <w:szCs w:val="28"/>
        </w:rPr>
        <w:t xml:space="preserve"> </w:t>
      </w:r>
      <w:r w:rsidRPr="00663FBF">
        <w:rPr>
          <w:sz w:val="28"/>
          <w:szCs w:val="28"/>
        </w:rPr>
        <w:t>государством</w:t>
      </w:r>
      <w:r w:rsidR="00280529">
        <w:rPr>
          <w:sz w:val="28"/>
          <w:szCs w:val="28"/>
        </w:rPr>
        <w:t xml:space="preserve"> </w:t>
      </w:r>
      <w:r w:rsidRPr="00663FBF">
        <w:rPr>
          <w:sz w:val="28"/>
          <w:szCs w:val="28"/>
        </w:rPr>
        <w:t>и</w:t>
      </w:r>
      <w:r w:rsidR="00280529">
        <w:rPr>
          <w:sz w:val="28"/>
          <w:szCs w:val="28"/>
        </w:rPr>
        <w:t xml:space="preserve"> </w:t>
      </w:r>
      <w:r w:rsidRPr="00663FBF">
        <w:rPr>
          <w:sz w:val="28"/>
          <w:szCs w:val="28"/>
        </w:rPr>
        <w:t>правом.</w:t>
      </w:r>
      <w:r w:rsidRPr="00BD2203">
        <w:rPr>
          <w:sz w:val="28"/>
          <w:szCs w:val="28"/>
        </w:rPr>
        <w:t xml:space="preserve"> </w:t>
      </w:r>
    </w:p>
    <w:p w:rsidR="00663FBF" w:rsidRDefault="00663FBF" w:rsidP="00663FBF">
      <w:pPr>
        <w:spacing w:line="360" w:lineRule="auto"/>
        <w:ind w:firstLine="709"/>
        <w:jc w:val="both"/>
        <w:rPr>
          <w:sz w:val="28"/>
          <w:szCs w:val="28"/>
        </w:rPr>
      </w:pPr>
      <w:r w:rsidRPr="00BD2203">
        <w:rPr>
          <w:sz w:val="28"/>
          <w:szCs w:val="28"/>
        </w:rPr>
        <w:t xml:space="preserve">  Государство явление многогранное. Рассмотренные </w:t>
      </w:r>
      <w:r>
        <w:rPr>
          <w:sz w:val="28"/>
          <w:szCs w:val="28"/>
        </w:rPr>
        <w:t>в моей работе теории п</w:t>
      </w:r>
      <w:r w:rsidRPr="00BD2203">
        <w:rPr>
          <w:sz w:val="28"/>
          <w:szCs w:val="28"/>
        </w:rPr>
        <w:t xml:space="preserve">о разному объясняют причины происхождения государства. Попытка их </w:t>
      </w:r>
      <w:r>
        <w:rPr>
          <w:sz w:val="28"/>
          <w:szCs w:val="28"/>
        </w:rPr>
        <w:t>обобщения</w:t>
      </w:r>
      <w:r w:rsidRPr="00BD2203">
        <w:rPr>
          <w:sz w:val="28"/>
          <w:szCs w:val="28"/>
        </w:rPr>
        <w:t xml:space="preserve"> и осмысления в рамках одной универсальной теории вряд ли возможно, хотя такие попытки и предпринимались. Каждая из </w:t>
      </w:r>
      <w:r>
        <w:rPr>
          <w:sz w:val="28"/>
          <w:szCs w:val="28"/>
        </w:rPr>
        <w:t>рассмотренных в работе теория,</w:t>
      </w:r>
      <w:r w:rsidRPr="00BD2203">
        <w:rPr>
          <w:sz w:val="28"/>
          <w:szCs w:val="28"/>
        </w:rPr>
        <w:t xml:space="preserve"> раскрывает одну из возможных сторон процесса возникновения государства. </w:t>
      </w:r>
    </w:p>
    <w:p w:rsidR="00280529" w:rsidRPr="00280529" w:rsidRDefault="00663FBF" w:rsidP="00280529">
      <w:pPr>
        <w:spacing w:line="360" w:lineRule="auto"/>
        <w:ind w:firstLine="709"/>
        <w:jc w:val="both"/>
        <w:rPr>
          <w:sz w:val="28"/>
          <w:szCs w:val="28"/>
        </w:rPr>
      </w:pPr>
      <w:r w:rsidRPr="00280529">
        <w:rPr>
          <w:sz w:val="28"/>
          <w:szCs w:val="28"/>
        </w:rPr>
        <w:t>Классовая теория происхождения государства и теория насилия являются</w:t>
      </w:r>
      <w:r w:rsidR="00280529">
        <w:rPr>
          <w:sz w:val="28"/>
          <w:szCs w:val="28"/>
        </w:rPr>
        <w:t xml:space="preserve"> </w:t>
      </w:r>
      <w:r w:rsidRPr="00280529">
        <w:rPr>
          <w:sz w:val="28"/>
          <w:szCs w:val="28"/>
        </w:rPr>
        <w:t>одними из основных и, по моему мнению, наиболее актуальными в настоящее</w:t>
      </w:r>
      <w:r w:rsidR="00280529">
        <w:rPr>
          <w:sz w:val="28"/>
          <w:szCs w:val="28"/>
        </w:rPr>
        <w:t xml:space="preserve"> </w:t>
      </w:r>
      <w:r w:rsidRPr="00280529">
        <w:rPr>
          <w:sz w:val="28"/>
          <w:szCs w:val="28"/>
        </w:rPr>
        <w:t>время, так как они содержат в себе наиболее здравый и правдоподобный</w:t>
      </w:r>
      <w:r w:rsidR="00280529">
        <w:rPr>
          <w:sz w:val="28"/>
          <w:szCs w:val="28"/>
        </w:rPr>
        <w:t xml:space="preserve"> </w:t>
      </w:r>
      <w:r w:rsidRPr="00280529">
        <w:rPr>
          <w:sz w:val="28"/>
          <w:szCs w:val="28"/>
        </w:rPr>
        <w:t xml:space="preserve">смысл. </w:t>
      </w:r>
    </w:p>
    <w:p w:rsidR="00280529" w:rsidRDefault="00663FBF" w:rsidP="00280529">
      <w:pPr>
        <w:spacing w:line="360" w:lineRule="auto"/>
        <w:ind w:firstLine="709"/>
        <w:jc w:val="both"/>
        <w:rPr>
          <w:sz w:val="28"/>
          <w:szCs w:val="28"/>
        </w:rPr>
      </w:pPr>
      <w:r w:rsidRPr="00280529">
        <w:rPr>
          <w:sz w:val="28"/>
          <w:szCs w:val="28"/>
        </w:rPr>
        <w:t xml:space="preserve">Возможно, </w:t>
      </w:r>
      <w:r w:rsidR="00280529">
        <w:rPr>
          <w:sz w:val="28"/>
          <w:szCs w:val="28"/>
        </w:rPr>
        <w:t>возникшая</w:t>
      </w:r>
      <w:r w:rsidRPr="00280529">
        <w:rPr>
          <w:sz w:val="28"/>
          <w:szCs w:val="28"/>
        </w:rPr>
        <w:t xml:space="preserve"> во времена могущества духовенства, теологическая</w:t>
      </w:r>
      <w:r w:rsidR="00280529">
        <w:rPr>
          <w:sz w:val="28"/>
          <w:szCs w:val="28"/>
        </w:rPr>
        <w:t xml:space="preserve"> </w:t>
      </w:r>
      <w:r w:rsidRPr="00280529">
        <w:rPr>
          <w:sz w:val="28"/>
          <w:szCs w:val="28"/>
        </w:rPr>
        <w:t>теория и имела своё место, но сейчас, особенно в России после семидесяти</w:t>
      </w:r>
      <w:r w:rsidR="00280529">
        <w:rPr>
          <w:sz w:val="28"/>
          <w:szCs w:val="28"/>
        </w:rPr>
        <w:t xml:space="preserve"> </w:t>
      </w:r>
      <w:r w:rsidRPr="00280529">
        <w:rPr>
          <w:sz w:val="28"/>
          <w:szCs w:val="28"/>
        </w:rPr>
        <w:t>лет воинствующего атеизма, она потеряла свою силу и актуальность.</w:t>
      </w:r>
      <w:r w:rsidRPr="00280529">
        <w:rPr>
          <w:sz w:val="28"/>
          <w:szCs w:val="28"/>
        </w:rPr>
        <w:br/>
      </w:r>
      <w:r w:rsidR="00280529">
        <w:rPr>
          <w:sz w:val="28"/>
          <w:szCs w:val="28"/>
        </w:rPr>
        <w:t xml:space="preserve">        </w:t>
      </w:r>
      <w:r w:rsidR="00280529" w:rsidRPr="009D630D">
        <w:rPr>
          <w:sz w:val="28"/>
          <w:szCs w:val="28"/>
        </w:rPr>
        <w:t xml:space="preserve">   История</w:t>
      </w:r>
      <w:r w:rsidR="00280529">
        <w:rPr>
          <w:sz w:val="28"/>
          <w:szCs w:val="28"/>
        </w:rPr>
        <w:t xml:space="preserve"> государства и права знает </w:t>
      </w:r>
      <w:r w:rsidR="00280529" w:rsidRPr="009D630D">
        <w:rPr>
          <w:sz w:val="28"/>
          <w:szCs w:val="28"/>
        </w:rPr>
        <w:t>десятки, сотни правовых теорий.</w:t>
      </w:r>
      <w:r w:rsidR="00280529">
        <w:rPr>
          <w:sz w:val="28"/>
          <w:szCs w:val="28"/>
        </w:rPr>
        <w:t xml:space="preserve"> Поэтому, вопрос о происхождении государства является очень сложным предметом пристального внимания представителей различных подходов.</w:t>
      </w:r>
    </w:p>
    <w:p w:rsidR="00663FBF" w:rsidRPr="009D630D" w:rsidRDefault="00663FBF" w:rsidP="00663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Объединив эти подходы, можно сказать, что на этапе производящей экономики под воздействием разделения труда, появления патриархальной семьи, военных захватов, запрета инцеста и других факторов происходит расслоение первобытного общества, обостряются его противоречия, вследствие чего родовая организация социальной жизни изживает себя, а ей на смену с той же неизбежностью приходит новая организационная форма общества – государственность.</w:t>
      </w:r>
    </w:p>
    <w:p w:rsidR="00277756" w:rsidRDefault="00277756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277756" w:rsidRDefault="00277756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403D43" w:rsidRDefault="00403D43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403D43" w:rsidRDefault="00403D43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403D43" w:rsidRDefault="00403D43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403D43" w:rsidRDefault="00403D43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403D43" w:rsidRDefault="00403D43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403D43" w:rsidRDefault="00403D43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403D43" w:rsidRDefault="00403D43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403D43" w:rsidRDefault="00403D43" w:rsidP="00277756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403D43" w:rsidRPr="0062569E" w:rsidRDefault="00403D43" w:rsidP="0062569E">
      <w:pPr>
        <w:spacing w:before="100" w:beforeAutospacing="1" w:after="100" w:afterAutospacing="1" w:line="360" w:lineRule="auto"/>
        <w:jc w:val="center"/>
        <w:rPr>
          <w:sz w:val="28"/>
          <w:szCs w:val="28"/>
        </w:rPr>
      </w:pPr>
      <w:r w:rsidRPr="0062569E">
        <w:rPr>
          <w:sz w:val="28"/>
          <w:szCs w:val="28"/>
        </w:rPr>
        <w:t>Список литературы</w:t>
      </w:r>
    </w:p>
    <w:p w:rsidR="00B60222" w:rsidRPr="0062569E" w:rsidRDefault="00B60222" w:rsidP="009A296D">
      <w:pPr>
        <w:numPr>
          <w:ilvl w:val="0"/>
          <w:numId w:val="4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2569E">
        <w:rPr>
          <w:rFonts w:cs="Tahoma"/>
          <w:sz w:val="28"/>
          <w:szCs w:val="28"/>
        </w:rPr>
        <w:t>Бутенко Л.П. Государство: его вчерашняя и сегодняшняя трактовка. "Государство и право", 2003. - № 7, 376 с.</w:t>
      </w:r>
    </w:p>
    <w:p w:rsidR="00B60222" w:rsidRPr="0062569E" w:rsidRDefault="00B60222" w:rsidP="009A296D">
      <w:pPr>
        <w:pStyle w:val="a3"/>
        <w:numPr>
          <w:ilvl w:val="0"/>
          <w:numId w:val="44"/>
        </w:numPr>
        <w:spacing w:line="360" w:lineRule="auto"/>
        <w:jc w:val="both"/>
        <w:rPr>
          <w:sz w:val="28"/>
          <w:szCs w:val="28"/>
        </w:rPr>
      </w:pPr>
      <w:r w:rsidRPr="0062569E">
        <w:rPr>
          <w:sz w:val="28"/>
          <w:szCs w:val="28"/>
        </w:rPr>
        <w:t>Гольбах П. Священная зараза или естественная история суеверия [</w:t>
      </w:r>
      <w:r w:rsidRPr="0062569E">
        <w:rPr>
          <w:sz w:val="28"/>
          <w:szCs w:val="28"/>
          <w:lang w:val="en-US"/>
        </w:rPr>
        <w:t>golbah</w:t>
      </w:r>
      <w:r w:rsidRPr="0062569E">
        <w:rPr>
          <w:sz w:val="28"/>
          <w:szCs w:val="28"/>
        </w:rPr>
        <w:t>.</w:t>
      </w:r>
      <w:r w:rsidRPr="0062569E">
        <w:rPr>
          <w:sz w:val="28"/>
          <w:szCs w:val="28"/>
          <w:lang w:val="en-US"/>
        </w:rPr>
        <w:t>ru</w:t>
      </w:r>
      <w:r w:rsidRPr="0062569E">
        <w:rPr>
          <w:sz w:val="28"/>
          <w:szCs w:val="28"/>
        </w:rPr>
        <w:t xml:space="preserve">/ </w:t>
      </w:r>
      <w:r w:rsidRPr="0062569E">
        <w:rPr>
          <w:sz w:val="28"/>
          <w:szCs w:val="28"/>
          <w:lang w:val="en-US"/>
        </w:rPr>
        <w:t>www</w:t>
      </w:r>
      <w:r w:rsidRPr="0062569E">
        <w:rPr>
          <w:sz w:val="28"/>
          <w:szCs w:val="28"/>
        </w:rPr>
        <w:t>.</w:t>
      </w:r>
      <w:r w:rsidRPr="0062569E">
        <w:rPr>
          <w:sz w:val="28"/>
          <w:szCs w:val="28"/>
          <w:lang w:val="en-US"/>
        </w:rPr>
        <w:t>yandex</w:t>
      </w:r>
      <w:r w:rsidRPr="0062569E">
        <w:rPr>
          <w:sz w:val="28"/>
          <w:szCs w:val="28"/>
        </w:rPr>
        <w:t>.</w:t>
      </w:r>
      <w:r w:rsidRPr="0062569E">
        <w:rPr>
          <w:sz w:val="28"/>
          <w:szCs w:val="28"/>
          <w:lang w:val="en-US"/>
        </w:rPr>
        <w:t>ru</w:t>
      </w:r>
      <w:r w:rsidRPr="0062569E">
        <w:rPr>
          <w:sz w:val="28"/>
          <w:szCs w:val="28"/>
        </w:rPr>
        <w:t>]</w:t>
      </w:r>
    </w:p>
    <w:p w:rsidR="00B60222" w:rsidRPr="0062569E" w:rsidRDefault="00B60222" w:rsidP="009A296D">
      <w:pPr>
        <w:numPr>
          <w:ilvl w:val="0"/>
          <w:numId w:val="44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2569E">
        <w:rPr>
          <w:color w:val="000000"/>
          <w:sz w:val="28"/>
          <w:szCs w:val="28"/>
        </w:rPr>
        <w:t>Гумилович Л. Общее учение о государстве. СПб., 1910, 296 с.</w:t>
      </w:r>
    </w:p>
    <w:p w:rsidR="009A296D" w:rsidRDefault="009A296D" w:rsidP="009A296D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Дидро </w:t>
      </w:r>
      <w:r w:rsidR="00B60222" w:rsidRPr="0062569E">
        <w:rPr>
          <w:sz w:val="28"/>
          <w:szCs w:val="28"/>
        </w:rPr>
        <w:t xml:space="preserve">Д. Соч. Т. </w:t>
      </w:r>
      <w:r w:rsidR="00B60222" w:rsidRPr="0062569E">
        <w:rPr>
          <w:sz w:val="28"/>
          <w:szCs w:val="28"/>
          <w:lang w:val="en-US"/>
        </w:rPr>
        <w:t>VII</w:t>
      </w:r>
      <w:r w:rsidR="00B60222" w:rsidRPr="0062569E">
        <w:rPr>
          <w:sz w:val="28"/>
          <w:szCs w:val="28"/>
        </w:rPr>
        <w:t xml:space="preserve">. М., 1939, 236 с. </w:t>
      </w:r>
    </w:p>
    <w:p w:rsidR="00B60222" w:rsidRPr="0062569E" w:rsidRDefault="00B60222" w:rsidP="009A296D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2569E">
        <w:rPr>
          <w:sz w:val="28"/>
          <w:szCs w:val="28"/>
        </w:rPr>
        <w:t xml:space="preserve">Каутский К. Материалистическое понимание истории. </w:t>
      </w:r>
    </w:p>
    <w:p w:rsidR="00B60222" w:rsidRPr="00DB6BFC" w:rsidRDefault="00B60222" w:rsidP="009A296D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B6BFC">
        <w:rPr>
          <w:sz w:val="28"/>
          <w:szCs w:val="28"/>
        </w:rPr>
        <w:t xml:space="preserve">[ </w:t>
      </w:r>
      <w:hyperlink r:id="rId8" w:history="1">
        <w:r w:rsidRPr="00DB6BFC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Pr="00DB6BFC">
          <w:rPr>
            <w:rStyle w:val="a7"/>
            <w:color w:val="auto"/>
            <w:sz w:val="28"/>
            <w:szCs w:val="28"/>
            <w:u w:val="none"/>
          </w:rPr>
          <w:t>.</w:t>
        </w:r>
        <w:r w:rsidRPr="00DB6BFC">
          <w:rPr>
            <w:rStyle w:val="a7"/>
            <w:color w:val="auto"/>
            <w:sz w:val="28"/>
            <w:szCs w:val="28"/>
            <w:u w:val="none"/>
            <w:lang w:val="en-US"/>
          </w:rPr>
          <w:t>humanities</w:t>
        </w:r>
        <w:r w:rsidRPr="00DB6BFC">
          <w:rPr>
            <w:rStyle w:val="a7"/>
            <w:color w:val="auto"/>
            <w:sz w:val="28"/>
            <w:szCs w:val="28"/>
            <w:u w:val="none"/>
          </w:rPr>
          <w:t>.</w:t>
        </w:r>
        <w:r w:rsidRPr="00DB6BFC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</w:hyperlink>
      <w:r w:rsidRPr="00DB6BFC">
        <w:rPr>
          <w:sz w:val="28"/>
          <w:szCs w:val="28"/>
        </w:rPr>
        <w:t>]</w:t>
      </w:r>
    </w:p>
    <w:p w:rsidR="00B60222" w:rsidRPr="0062569E" w:rsidRDefault="00B60222" w:rsidP="009A296D">
      <w:pPr>
        <w:numPr>
          <w:ilvl w:val="0"/>
          <w:numId w:val="44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2569E">
        <w:rPr>
          <w:sz w:val="28"/>
          <w:szCs w:val="28"/>
        </w:rPr>
        <w:t>Коркунов М.Н. Лекции по общей теории права. СПб., 1894, 275 с.</w:t>
      </w:r>
    </w:p>
    <w:p w:rsidR="00B60222" w:rsidRPr="0062569E" w:rsidRDefault="00B60222" w:rsidP="009A296D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2569E">
        <w:rPr>
          <w:sz w:val="28"/>
          <w:szCs w:val="28"/>
        </w:rPr>
        <w:t>7.</w:t>
      </w:r>
      <w:r w:rsidR="0062569E" w:rsidRPr="0062569E">
        <w:rPr>
          <w:sz w:val="28"/>
          <w:szCs w:val="28"/>
        </w:rPr>
        <w:t xml:space="preserve">  </w:t>
      </w:r>
      <w:r w:rsidRPr="0062569E">
        <w:rPr>
          <w:sz w:val="28"/>
          <w:szCs w:val="28"/>
        </w:rPr>
        <w:t xml:space="preserve">Лазарев В. В. Общая теория права и государства - М.: Юрист, 1994, 360 с. </w:t>
      </w:r>
    </w:p>
    <w:p w:rsidR="0062569E" w:rsidRPr="0062569E" w:rsidRDefault="0062569E" w:rsidP="009A296D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2569E">
        <w:rPr>
          <w:sz w:val="28"/>
          <w:szCs w:val="28"/>
        </w:rPr>
        <w:t>8. Лейст О. Э История правовых и политических учений: Учебник – М.: Юрид.лит., 1997. – 465с.</w:t>
      </w:r>
    </w:p>
    <w:p w:rsidR="0062569E" w:rsidRPr="0062569E" w:rsidRDefault="0062569E" w:rsidP="009A296D">
      <w:pPr>
        <w:pStyle w:val="a3"/>
        <w:spacing w:line="360" w:lineRule="auto"/>
        <w:jc w:val="both"/>
        <w:rPr>
          <w:sz w:val="28"/>
          <w:szCs w:val="28"/>
        </w:rPr>
      </w:pPr>
      <w:r w:rsidRPr="0062569E">
        <w:rPr>
          <w:color w:val="000000"/>
          <w:sz w:val="28"/>
          <w:szCs w:val="28"/>
        </w:rPr>
        <w:t xml:space="preserve">9. Локк Д. Сочинения. М., 1988. Т. 3, 439 </w:t>
      </w:r>
      <w:r w:rsidRPr="0062569E">
        <w:rPr>
          <w:color w:val="000000"/>
          <w:sz w:val="28"/>
          <w:szCs w:val="28"/>
          <w:lang w:val="en-US"/>
        </w:rPr>
        <w:t>c</w:t>
      </w:r>
      <w:r w:rsidRPr="0062569E">
        <w:rPr>
          <w:color w:val="000000"/>
          <w:sz w:val="28"/>
          <w:szCs w:val="28"/>
        </w:rPr>
        <w:t>.</w:t>
      </w:r>
    </w:p>
    <w:p w:rsidR="0062569E" w:rsidRPr="0062569E" w:rsidRDefault="009A296D" w:rsidP="009A296D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cs="Tahoma"/>
          <w:color w:val="444444"/>
          <w:sz w:val="28"/>
          <w:szCs w:val="28"/>
        </w:rPr>
      </w:pPr>
      <w:r>
        <w:rPr>
          <w:sz w:val="28"/>
          <w:szCs w:val="28"/>
        </w:rPr>
        <w:t>10.</w:t>
      </w:r>
      <w:r w:rsidR="0062569E">
        <w:rPr>
          <w:sz w:val="28"/>
          <w:szCs w:val="28"/>
        </w:rPr>
        <w:t xml:space="preserve"> </w:t>
      </w:r>
      <w:r w:rsidR="0062569E" w:rsidRPr="0062569E">
        <w:rPr>
          <w:sz w:val="28"/>
          <w:szCs w:val="28"/>
        </w:rPr>
        <w:t>Маркс К. и  Энгельс Ф. Избранные сочинения в 9 томах. – М., 1985, т.2, 284 с.</w:t>
      </w:r>
      <w:r w:rsidR="0062569E" w:rsidRPr="0062569E">
        <w:rPr>
          <w:rFonts w:cs="Tahoma"/>
          <w:color w:val="444444"/>
          <w:sz w:val="28"/>
          <w:szCs w:val="28"/>
        </w:rPr>
        <w:t xml:space="preserve"> </w:t>
      </w:r>
    </w:p>
    <w:p w:rsidR="0062569E" w:rsidRPr="0062569E" w:rsidRDefault="009A296D" w:rsidP="009A296D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cs="Tahoma"/>
          <w:sz w:val="28"/>
          <w:szCs w:val="28"/>
        </w:rPr>
        <w:t>11.</w:t>
      </w:r>
      <w:r w:rsidR="0062569E" w:rsidRPr="0062569E">
        <w:rPr>
          <w:rFonts w:cs="Tahoma"/>
          <w:sz w:val="28"/>
          <w:szCs w:val="28"/>
        </w:rPr>
        <w:t>Марченко М.Н. Теория государства и права. - М.: Зерцало, ТЕИС, 2001, 476 С.</w:t>
      </w:r>
    </w:p>
    <w:p w:rsidR="0062569E" w:rsidRPr="009A296D" w:rsidRDefault="0062569E" w:rsidP="009A296D">
      <w:pPr>
        <w:pStyle w:val="a3"/>
        <w:spacing w:line="360" w:lineRule="auto"/>
        <w:jc w:val="both"/>
        <w:rPr>
          <w:sz w:val="28"/>
          <w:szCs w:val="28"/>
        </w:rPr>
      </w:pPr>
      <w:r w:rsidRPr="009A296D">
        <w:rPr>
          <w:sz w:val="28"/>
          <w:szCs w:val="28"/>
        </w:rPr>
        <w:t>12.  Радищев А.Н. Избранные ф</w:t>
      </w:r>
      <w:r w:rsidR="009A296D" w:rsidRPr="009A296D">
        <w:rPr>
          <w:sz w:val="28"/>
          <w:szCs w:val="28"/>
        </w:rPr>
        <w:t>илософские сочинения. М., 1999, 531 с.</w:t>
      </w:r>
      <w:r w:rsidRPr="009A296D">
        <w:rPr>
          <w:sz w:val="28"/>
          <w:szCs w:val="28"/>
        </w:rPr>
        <w:br/>
        <w:t>13. Руссо Ж.-Ж. О причинах неравенства. СПб., 1907, 327 с.</w:t>
      </w:r>
    </w:p>
    <w:p w:rsidR="0062569E" w:rsidRPr="0062569E" w:rsidRDefault="0062569E" w:rsidP="009A296D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2569E">
        <w:rPr>
          <w:sz w:val="28"/>
          <w:szCs w:val="28"/>
        </w:rPr>
        <w:t>14. Руссо Ж.-Ж. Об общественном договоре., М., 1938, 361с.</w:t>
      </w:r>
    </w:p>
    <w:p w:rsidR="00B60222" w:rsidRPr="0062569E" w:rsidRDefault="0062569E" w:rsidP="009A296D">
      <w:pPr>
        <w:spacing w:line="360" w:lineRule="auto"/>
        <w:jc w:val="both"/>
        <w:rPr>
          <w:sz w:val="28"/>
          <w:szCs w:val="28"/>
        </w:rPr>
      </w:pPr>
      <w:r w:rsidRPr="0062569E">
        <w:rPr>
          <w:rFonts w:cs="Tahoma"/>
          <w:sz w:val="28"/>
          <w:szCs w:val="28"/>
        </w:rPr>
        <w:t>15.  Хропанюк В. Н. Теория государства и права. М.; Отечество. 2003, 383 с.</w:t>
      </w:r>
    </w:p>
    <w:p w:rsidR="00403D43" w:rsidRPr="0062569E" w:rsidRDefault="0062569E" w:rsidP="009A296D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2569E">
        <w:rPr>
          <w:sz w:val="28"/>
          <w:szCs w:val="28"/>
        </w:rPr>
        <w:t xml:space="preserve">16. </w:t>
      </w:r>
      <w:r w:rsidR="00AD1386" w:rsidRPr="0062569E">
        <w:rPr>
          <w:sz w:val="28"/>
          <w:szCs w:val="28"/>
        </w:rPr>
        <w:t xml:space="preserve">Шершеневич Г.Ф. </w:t>
      </w:r>
      <w:r w:rsidRPr="0062569E">
        <w:rPr>
          <w:sz w:val="28"/>
          <w:szCs w:val="28"/>
        </w:rPr>
        <w:t>Общая теория государства</w:t>
      </w:r>
      <w:r w:rsidR="00AD1386" w:rsidRPr="0062569E">
        <w:rPr>
          <w:sz w:val="28"/>
          <w:szCs w:val="28"/>
        </w:rPr>
        <w:t xml:space="preserve">, (по изданию 1910-1912 гг.). Т. </w:t>
      </w:r>
      <w:smartTag w:uri="urn:schemas-microsoft-com:office:smarttags" w:element="metricconverter">
        <w:smartTagPr>
          <w:attr w:name="ProductID" w:val="1. М"/>
        </w:smartTagPr>
        <w:r w:rsidR="00AD1386" w:rsidRPr="0062569E">
          <w:rPr>
            <w:sz w:val="28"/>
            <w:szCs w:val="28"/>
          </w:rPr>
          <w:t>1.</w:t>
        </w:r>
        <w:r w:rsidRPr="0062569E">
          <w:rPr>
            <w:sz w:val="28"/>
            <w:szCs w:val="28"/>
          </w:rPr>
          <w:t xml:space="preserve"> М</w:t>
        </w:r>
      </w:smartTag>
      <w:r w:rsidR="00AD1386" w:rsidRPr="0062569E">
        <w:rPr>
          <w:sz w:val="28"/>
          <w:szCs w:val="28"/>
        </w:rPr>
        <w:t>., 1995</w:t>
      </w:r>
      <w:r w:rsidRPr="0062569E">
        <w:rPr>
          <w:sz w:val="28"/>
          <w:szCs w:val="28"/>
        </w:rPr>
        <w:t>, 274 с.</w:t>
      </w:r>
    </w:p>
    <w:p w:rsidR="00AD1386" w:rsidRPr="0062569E" w:rsidRDefault="0062569E" w:rsidP="009A296D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62569E">
        <w:rPr>
          <w:sz w:val="28"/>
          <w:szCs w:val="28"/>
        </w:rPr>
        <w:t xml:space="preserve">17. </w:t>
      </w:r>
      <w:r w:rsidR="00AD1386" w:rsidRPr="0062569E">
        <w:rPr>
          <w:sz w:val="28"/>
          <w:szCs w:val="28"/>
        </w:rPr>
        <w:t xml:space="preserve">Энгельс Ф.  Происхождение семьи, частной собственности и государства </w:t>
      </w:r>
      <w:r w:rsidR="00AD1386" w:rsidRPr="00DB6BFC">
        <w:rPr>
          <w:sz w:val="28"/>
          <w:szCs w:val="28"/>
        </w:rPr>
        <w:t xml:space="preserve">[ </w:t>
      </w:r>
      <w:hyperlink r:id="rId9" w:history="1">
        <w:r w:rsidR="00AD1386" w:rsidRPr="00DB6BFC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AD1386" w:rsidRPr="00DB6BFC">
          <w:rPr>
            <w:rStyle w:val="a7"/>
            <w:color w:val="auto"/>
            <w:sz w:val="28"/>
            <w:szCs w:val="28"/>
            <w:u w:val="none"/>
          </w:rPr>
          <w:t>.</w:t>
        </w:r>
        <w:r w:rsidR="00AD1386" w:rsidRPr="00DB6BFC">
          <w:rPr>
            <w:rStyle w:val="a7"/>
            <w:color w:val="auto"/>
            <w:sz w:val="28"/>
            <w:szCs w:val="28"/>
            <w:u w:val="none"/>
            <w:lang w:val="en-US"/>
          </w:rPr>
          <w:t>nation</w:t>
        </w:r>
        <w:r w:rsidR="00AD1386" w:rsidRPr="00DB6BFC">
          <w:rPr>
            <w:rStyle w:val="a7"/>
            <w:color w:val="auto"/>
            <w:sz w:val="28"/>
            <w:szCs w:val="28"/>
            <w:u w:val="none"/>
          </w:rPr>
          <w:t>.</w:t>
        </w:r>
        <w:r w:rsidR="00AD1386" w:rsidRPr="00DB6BFC">
          <w:rPr>
            <w:rStyle w:val="a7"/>
            <w:color w:val="auto"/>
            <w:sz w:val="28"/>
            <w:szCs w:val="28"/>
            <w:u w:val="none"/>
            <w:lang w:val="en-US"/>
          </w:rPr>
          <w:t>geoman</w:t>
        </w:r>
        <w:r w:rsidR="00AD1386" w:rsidRPr="00DB6BFC">
          <w:rPr>
            <w:rStyle w:val="a7"/>
            <w:color w:val="auto"/>
            <w:sz w:val="28"/>
            <w:szCs w:val="28"/>
            <w:u w:val="none"/>
          </w:rPr>
          <w:t>.</w:t>
        </w:r>
        <w:r w:rsidR="00AD1386" w:rsidRPr="00DB6BFC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</w:hyperlink>
      <w:r w:rsidR="00AD1386" w:rsidRPr="00DB6BFC">
        <w:rPr>
          <w:sz w:val="28"/>
          <w:szCs w:val="28"/>
        </w:rPr>
        <w:t xml:space="preserve"> ]</w:t>
      </w:r>
    </w:p>
    <w:sectPr w:rsidR="00AD1386" w:rsidRPr="0062569E" w:rsidSect="00A369C2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126" w:rsidRDefault="000B2126">
      <w:r>
        <w:separator/>
      </w:r>
    </w:p>
  </w:endnote>
  <w:endnote w:type="continuationSeparator" w:id="0">
    <w:p w:rsidR="000B2126" w:rsidRDefault="000B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9C2" w:rsidRDefault="00A369C2" w:rsidP="00FB3C1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69C2" w:rsidRDefault="00A369C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9C2" w:rsidRDefault="00A369C2" w:rsidP="00FB3C1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93810">
      <w:rPr>
        <w:rStyle w:val="aa"/>
        <w:noProof/>
      </w:rPr>
      <w:t>2</w:t>
    </w:r>
    <w:r>
      <w:rPr>
        <w:rStyle w:val="aa"/>
      </w:rPr>
      <w:fldChar w:fldCharType="end"/>
    </w:r>
  </w:p>
  <w:p w:rsidR="00A369C2" w:rsidRDefault="00A369C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126" w:rsidRDefault="000B2126">
      <w:r>
        <w:separator/>
      </w:r>
    </w:p>
  </w:footnote>
  <w:footnote w:type="continuationSeparator" w:id="0">
    <w:p w:rsidR="000B2126" w:rsidRDefault="000B2126">
      <w:r>
        <w:continuationSeparator/>
      </w:r>
    </w:p>
  </w:footnote>
  <w:footnote w:id="1">
    <w:p w:rsidR="00CC0A78" w:rsidRDefault="00CC0A78" w:rsidP="00EE3476">
      <w:pPr>
        <w:pStyle w:val="a3"/>
      </w:pPr>
      <w:r w:rsidRPr="00E03CEE">
        <w:rPr>
          <w:rStyle w:val="a5"/>
        </w:rPr>
        <w:footnoteRef/>
      </w:r>
      <w:r w:rsidRPr="00466EAE">
        <w:rPr>
          <w:i/>
        </w:rPr>
        <w:t xml:space="preserve"> </w:t>
      </w:r>
      <w:r w:rsidRPr="00E03CEE">
        <w:t>Шершеневич Г.Ф</w:t>
      </w:r>
      <w:r w:rsidR="00E03CEE">
        <w:t>.</w:t>
      </w:r>
      <w:r w:rsidR="00E03CEE" w:rsidRPr="00E03CEE">
        <w:t xml:space="preserve"> </w:t>
      </w:r>
      <w:r w:rsidR="00E03CEE">
        <w:t xml:space="preserve">Общая теория права, </w:t>
      </w:r>
      <w:r w:rsidR="00E03CEE" w:rsidRPr="00C2105F">
        <w:t xml:space="preserve">(по изданию 1910-1912 гг.). Т. </w:t>
      </w:r>
      <w:smartTag w:uri="urn:schemas-microsoft-com:office:smarttags" w:element="metricconverter">
        <w:smartTagPr>
          <w:attr w:name="ProductID" w:val="1. М"/>
        </w:smartTagPr>
        <w:r w:rsidR="00E03CEE" w:rsidRPr="00C2105F">
          <w:t>1. М</w:t>
        </w:r>
      </w:smartTag>
      <w:r w:rsidR="00E03CEE" w:rsidRPr="00C2105F">
        <w:t>., 1995</w:t>
      </w:r>
      <w:r w:rsidR="00E03CEE">
        <w:t xml:space="preserve"> </w:t>
      </w:r>
      <w:r>
        <w:t xml:space="preserve">С. </w:t>
      </w:r>
      <w:r w:rsidR="00E03CEE">
        <w:t>179</w:t>
      </w:r>
      <w:r>
        <w:t>.</w:t>
      </w:r>
    </w:p>
  </w:footnote>
  <w:footnote w:id="2">
    <w:p w:rsidR="00CC0A78" w:rsidRDefault="00CC0A78">
      <w:pPr>
        <w:pStyle w:val="a3"/>
      </w:pPr>
      <w:r>
        <w:rPr>
          <w:rStyle w:val="a5"/>
        </w:rPr>
        <w:footnoteRef/>
      </w:r>
      <w:r>
        <w:t xml:space="preserve"> </w:t>
      </w:r>
      <w:r w:rsidR="00AD1386">
        <w:t>Лейст О. Э История правовых и политических учений: Учебник – М.: Юрид.лит., 1997. – 465с.</w:t>
      </w:r>
    </w:p>
  </w:footnote>
  <w:footnote w:id="3">
    <w:p w:rsidR="00CC0A78" w:rsidRDefault="00CC0A78">
      <w:pPr>
        <w:pStyle w:val="a3"/>
      </w:pPr>
      <w:r>
        <w:rPr>
          <w:rStyle w:val="a5"/>
        </w:rPr>
        <w:footnoteRef/>
      </w:r>
      <w:r>
        <w:t xml:space="preserve"> </w:t>
      </w:r>
      <w:r w:rsidR="00AD1386">
        <w:t>То же с. 478.</w:t>
      </w:r>
    </w:p>
  </w:footnote>
  <w:footnote w:id="4">
    <w:p w:rsidR="00CC0A78" w:rsidRPr="006404C9" w:rsidRDefault="00CC0A78" w:rsidP="00CC0A78">
      <w:pPr>
        <w:overflowPunct w:val="0"/>
        <w:autoSpaceDE w:val="0"/>
        <w:autoSpaceDN w:val="0"/>
        <w:adjustRightInd w:val="0"/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6404C9">
        <w:rPr>
          <w:sz w:val="20"/>
          <w:szCs w:val="20"/>
        </w:rPr>
        <w:t xml:space="preserve">Дидро Д. Соч. Т. </w:t>
      </w:r>
      <w:r w:rsidRPr="006404C9">
        <w:rPr>
          <w:sz w:val="20"/>
          <w:szCs w:val="20"/>
          <w:lang w:val="en-US"/>
        </w:rPr>
        <w:t>VII</w:t>
      </w:r>
      <w:r w:rsidRPr="006404C9">
        <w:rPr>
          <w:sz w:val="20"/>
          <w:szCs w:val="20"/>
        </w:rPr>
        <w:t xml:space="preserve">. М., 1939. стр. 236. </w:t>
      </w:r>
    </w:p>
    <w:p w:rsidR="00CC0A78" w:rsidRDefault="00CC0A78">
      <w:pPr>
        <w:pStyle w:val="a3"/>
      </w:pPr>
    </w:p>
  </w:footnote>
  <w:footnote w:id="5">
    <w:p w:rsidR="00F408E9" w:rsidRPr="006404C9" w:rsidRDefault="00F408E9" w:rsidP="00F408E9">
      <w:pPr>
        <w:overflowPunct w:val="0"/>
        <w:autoSpaceDE w:val="0"/>
        <w:autoSpaceDN w:val="0"/>
        <w:adjustRightInd w:val="0"/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6404C9">
        <w:rPr>
          <w:sz w:val="20"/>
          <w:szCs w:val="20"/>
        </w:rPr>
        <w:t>Руссо Ж.-Ж. О причинах неравенства. СПб., 1907. стр. 87.</w:t>
      </w:r>
    </w:p>
    <w:p w:rsidR="00F408E9" w:rsidRDefault="00F408E9">
      <w:pPr>
        <w:pStyle w:val="a3"/>
      </w:pPr>
    </w:p>
  </w:footnote>
  <w:footnote w:id="6">
    <w:p w:rsidR="00F408E9" w:rsidRPr="006404C9" w:rsidRDefault="00F408E9" w:rsidP="00F408E9">
      <w:pPr>
        <w:overflowPunct w:val="0"/>
        <w:autoSpaceDE w:val="0"/>
        <w:autoSpaceDN w:val="0"/>
        <w:adjustRightInd w:val="0"/>
        <w:rPr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6404C9">
        <w:rPr>
          <w:sz w:val="20"/>
          <w:szCs w:val="20"/>
        </w:rPr>
        <w:t>Руссо Ж.-Ж. Об общественном договоре., М., 1938 стр. 13.</w:t>
      </w:r>
    </w:p>
    <w:p w:rsidR="00F408E9" w:rsidRDefault="00F408E9">
      <w:pPr>
        <w:pStyle w:val="a3"/>
      </w:pPr>
    </w:p>
  </w:footnote>
  <w:footnote w:id="7">
    <w:p w:rsidR="007C7621" w:rsidRPr="007C7621" w:rsidRDefault="007C7621" w:rsidP="007C7621">
      <w:pPr>
        <w:pStyle w:val="a3"/>
      </w:pPr>
      <w:r>
        <w:rPr>
          <w:rStyle w:val="a5"/>
        </w:rPr>
        <w:footnoteRef/>
      </w:r>
      <w:r>
        <w:t xml:space="preserve">  Гольбах П. </w:t>
      </w:r>
      <w:r w:rsidRPr="007C7621">
        <w:t>Священная зараза или естественная история суеверия</w:t>
      </w:r>
      <w:r>
        <w:t xml:space="preserve"> [</w:t>
      </w:r>
      <w:r>
        <w:rPr>
          <w:lang w:val="en-US"/>
        </w:rPr>
        <w:t>golbah</w:t>
      </w:r>
      <w:r w:rsidRPr="007C7621">
        <w:t>.</w:t>
      </w:r>
      <w:r>
        <w:rPr>
          <w:lang w:val="en-US"/>
        </w:rPr>
        <w:t>ru</w:t>
      </w:r>
      <w:r w:rsidRPr="007C7621">
        <w:t xml:space="preserve">/ </w:t>
      </w:r>
      <w:r>
        <w:rPr>
          <w:lang w:val="en-US"/>
        </w:rPr>
        <w:t>www</w:t>
      </w:r>
      <w:r w:rsidRPr="007C7621">
        <w:t>.</w:t>
      </w:r>
      <w:r>
        <w:rPr>
          <w:lang w:val="en-US"/>
        </w:rPr>
        <w:t>yandex</w:t>
      </w:r>
      <w:r w:rsidRPr="007C7621">
        <w:t>.</w:t>
      </w:r>
      <w:r>
        <w:rPr>
          <w:lang w:val="en-US"/>
        </w:rPr>
        <w:t>ru</w:t>
      </w:r>
      <w:r w:rsidRPr="007C7621">
        <w:t>]</w:t>
      </w:r>
    </w:p>
    <w:p w:rsidR="007C7621" w:rsidRDefault="007C7621">
      <w:pPr>
        <w:pStyle w:val="a3"/>
      </w:pPr>
    </w:p>
  </w:footnote>
  <w:footnote w:id="8">
    <w:p w:rsidR="007C7621" w:rsidRPr="007C7621" w:rsidRDefault="007C7621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color w:val="000000"/>
        </w:rPr>
        <w:t xml:space="preserve">Радищев А.Н. Избранные философские сочинения. М., 1999. </w:t>
      </w:r>
      <w:r>
        <w:rPr>
          <w:color w:val="000000"/>
        </w:rPr>
        <w:br/>
      </w:r>
    </w:p>
  </w:footnote>
  <w:footnote w:id="9">
    <w:p w:rsidR="009F7A10" w:rsidRPr="009F7A10" w:rsidRDefault="009F7A10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color w:val="000000"/>
        </w:rPr>
        <w:t>Локк Д. Сочинения. М., 1988. Т. 3,</w:t>
      </w:r>
      <w:r w:rsidRPr="009F7A10">
        <w:rPr>
          <w:color w:val="000000"/>
        </w:rPr>
        <w:t xml:space="preserve"> </w:t>
      </w:r>
      <w:r>
        <w:rPr>
          <w:color w:val="000000"/>
          <w:lang w:val="en-US"/>
        </w:rPr>
        <w:t>c</w:t>
      </w:r>
      <w:r>
        <w:rPr>
          <w:color w:val="000000"/>
        </w:rPr>
        <w:t>. 85.</w:t>
      </w:r>
    </w:p>
  </w:footnote>
  <w:footnote w:id="10">
    <w:p w:rsidR="009F7A10" w:rsidRDefault="009F7A10">
      <w:pPr>
        <w:pStyle w:val="a3"/>
      </w:pPr>
      <w:r>
        <w:rPr>
          <w:rStyle w:val="a5"/>
        </w:rPr>
        <w:footnoteRef/>
      </w:r>
      <w:r>
        <w:t xml:space="preserve"> </w:t>
      </w:r>
      <w:r w:rsidRPr="006404C9">
        <w:t>Руссо Ж.-Ж. Об обществен</w:t>
      </w:r>
      <w:r>
        <w:t>ном договоре., М., 1938 с. 95.</w:t>
      </w:r>
    </w:p>
  </w:footnote>
  <w:footnote w:id="11">
    <w:p w:rsidR="009F7A10" w:rsidRDefault="009F7A10">
      <w:pPr>
        <w:pStyle w:val="a3"/>
      </w:pPr>
      <w:r>
        <w:rPr>
          <w:rStyle w:val="a5"/>
        </w:rPr>
        <w:footnoteRef/>
      </w:r>
      <w:r>
        <w:t xml:space="preserve"> Там же, с 184.</w:t>
      </w:r>
    </w:p>
  </w:footnote>
  <w:footnote w:id="12">
    <w:p w:rsidR="006B43A1" w:rsidRPr="006404C9" w:rsidRDefault="006B43A1" w:rsidP="006B43A1">
      <w:pPr>
        <w:overflowPunct w:val="0"/>
        <w:autoSpaceDE w:val="0"/>
        <w:autoSpaceDN w:val="0"/>
        <w:adjustRightInd w:val="0"/>
        <w:rPr>
          <w:sz w:val="20"/>
          <w:szCs w:val="20"/>
        </w:rPr>
      </w:pPr>
      <w:r>
        <w:rPr>
          <w:rStyle w:val="a5"/>
        </w:rPr>
        <w:footnoteRef/>
      </w:r>
      <w:r w:rsidRPr="006404C9">
        <w:rPr>
          <w:sz w:val="20"/>
          <w:szCs w:val="20"/>
        </w:rPr>
        <w:t>Коркунов М.Н. Лекции по общей теории права. СПб., 1894 С. 184-185.</w:t>
      </w:r>
    </w:p>
    <w:p w:rsidR="006B43A1" w:rsidRDefault="006B43A1">
      <w:pPr>
        <w:pStyle w:val="a3"/>
      </w:pPr>
      <w:r>
        <w:t xml:space="preserve"> </w:t>
      </w:r>
    </w:p>
  </w:footnote>
  <w:footnote w:id="13">
    <w:p w:rsidR="006B43A1" w:rsidRPr="006B43A1" w:rsidRDefault="006B43A1">
      <w:pPr>
        <w:pStyle w:val="a3"/>
      </w:pPr>
      <w:r>
        <w:rPr>
          <w:rStyle w:val="a5"/>
        </w:rPr>
        <w:footnoteRef/>
      </w:r>
      <w:r>
        <w:t xml:space="preserve"> </w:t>
      </w:r>
      <w:r w:rsidRPr="006B43A1">
        <w:t xml:space="preserve">Шершеневич Г.Ф. Общая теория права / Учебное пособие (по изданию 1910-1912 гг.). Т. </w:t>
      </w:r>
      <w:r>
        <w:t xml:space="preserve">1., </w:t>
      </w:r>
      <w:r w:rsidRPr="006B43A1">
        <w:t>М., 1995. С. 212.</w:t>
      </w:r>
    </w:p>
  </w:footnote>
  <w:footnote w:id="14">
    <w:p w:rsidR="007A705D" w:rsidRDefault="007A705D">
      <w:pPr>
        <w:pStyle w:val="a3"/>
      </w:pPr>
      <w:r>
        <w:rPr>
          <w:rStyle w:val="a5"/>
        </w:rPr>
        <w:footnoteRef/>
      </w:r>
      <w:r>
        <w:rPr>
          <w:color w:val="000000"/>
        </w:rPr>
        <w:t>Гумиловчч Л. Общее учение о государстве. СПб., 1910, с. 96.</w:t>
      </w:r>
      <w:r>
        <w:rPr>
          <w:color w:val="000000"/>
        </w:rPr>
        <w:br/>
      </w:r>
      <w:r>
        <w:t xml:space="preserve"> </w:t>
      </w:r>
    </w:p>
  </w:footnote>
  <w:footnote w:id="15">
    <w:p w:rsidR="00002A6F" w:rsidRPr="003A1339" w:rsidRDefault="00002A6F">
      <w:pPr>
        <w:pStyle w:val="a3"/>
      </w:pPr>
      <w:r>
        <w:rPr>
          <w:rStyle w:val="a5"/>
        </w:rPr>
        <w:footnoteRef/>
      </w:r>
      <w:r>
        <w:t xml:space="preserve"> Каутский К. Материалистическое понимание истории. [ </w:t>
      </w:r>
      <w:hyperlink r:id="rId1" w:history="1">
        <w:r w:rsidRPr="00DF48CD">
          <w:rPr>
            <w:rStyle w:val="a7"/>
            <w:lang w:val="en-US"/>
          </w:rPr>
          <w:t>www</w:t>
        </w:r>
        <w:r w:rsidRPr="003A1339">
          <w:rPr>
            <w:rStyle w:val="a7"/>
          </w:rPr>
          <w:t>.</w:t>
        </w:r>
        <w:r w:rsidRPr="00DF48CD">
          <w:rPr>
            <w:rStyle w:val="a7"/>
            <w:lang w:val="en-US"/>
          </w:rPr>
          <w:t>humanities</w:t>
        </w:r>
        <w:r w:rsidRPr="003A1339">
          <w:rPr>
            <w:rStyle w:val="a7"/>
          </w:rPr>
          <w:t>.</w:t>
        </w:r>
        <w:r w:rsidRPr="00DF48CD">
          <w:rPr>
            <w:rStyle w:val="a7"/>
            <w:lang w:val="en-US"/>
          </w:rPr>
          <w:t>ru</w:t>
        </w:r>
      </w:hyperlink>
      <w:r w:rsidRPr="003A1339">
        <w:t xml:space="preserve"> ]</w:t>
      </w:r>
    </w:p>
  </w:footnote>
  <w:footnote w:id="16">
    <w:p w:rsidR="00663FBF" w:rsidRDefault="00663FBF">
      <w:pPr>
        <w:pStyle w:val="a3"/>
      </w:pPr>
      <w:r>
        <w:rPr>
          <w:rStyle w:val="a5"/>
        </w:rPr>
        <w:footnoteRef/>
      </w:r>
      <w:r>
        <w:t xml:space="preserve"> </w:t>
      </w:r>
      <w:r w:rsidR="003A1339">
        <w:t xml:space="preserve">Энгельс Ф.  </w:t>
      </w:r>
      <w:r w:rsidR="003A1339" w:rsidRPr="003A1339">
        <w:t>Происхождение семьи, частной собственности и государства</w:t>
      </w:r>
      <w:r w:rsidR="003A1339">
        <w:t xml:space="preserve"> [ </w:t>
      </w:r>
      <w:hyperlink r:id="rId2" w:history="1">
        <w:r w:rsidR="003A1339" w:rsidRPr="005C187D">
          <w:rPr>
            <w:rStyle w:val="a7"/>
            <w:lang w:val="en-US"/>
          </w:rPr>
          <w:t>www</w:t>
        </w:r>
        <w:r w:rsidR="003A1339" w:rsidRPr="005C187D">
          <w:rPr>
            <w:rStyle w:val="a7"/>
          </w:rPr>
          <w:t>.</w:t>
        </w:r>
        <w:r w:rsidR="003A1339" w:rsidRPr="005C187D">
          <w:rPr>
            <w:rStyle w:val="a7"/>
            <w:lang w:val="en-US"/>
          </w:rPr>
          <w:t>nation</w:t>
        </w:r>
        <w:r w:rsidR="003A1339" w:rsidRPr="005C187D">
          <w:rPr>
            <w:rStyle w:val="a7"/>
          </w:rPr>
          <w:t>.</w:t>
        </w:r>
        <w:r w:rsidR="003A1339" w:rsidRPr="005C187D">
          <w:rPr>
            <w:rStyle w:val="a7"/>
            <w:lang w:val="en-US"/>
          </w:rPr>
          <w:t>geoman</w:t>
        </w:r>
        <w:r w:rsidR="003A1339" w:rsidRPr="005C187D">
          <w:rPr>
            <w:rStyle w:val="a7"/>
          </w:rPr>
          <w:t>.</w:t>
        </w:r>
        <w:r w:rsidR="003A1339" w:rsidRPr="005C187D">
          <w:rPr>
            <w:rStyle w:val="a7"/>
            <w:lang w:val="en-US"/>
          </w:rPr>
          <w:t>ru</w:t>
        </w:r>
      </w:hyperlink>
      <w:r w:rsidR="003A1339" w:rsidRPr="003A1339">
        <w:t xml:space="preserve"> ]</w:t>
      </w:r>
    </w:p>
  </w:footnote>
  <w:footnote w:id="17">
    <w:p w:rsidR="00663FBF" w:rsidRDefault="00663FBF">
      <w:pPr>
        <w:pStyle w:val="a3"/>
      </w:pPr>
      <w:r>
        <w:rPr>
          <w:rStyle w:val="a5"/>
        </w:rPr>
        <w:footnoteRef/>
      </w:r>
      <w:r>
        <w:t xml:space="preserve"> </w:t>
      </w:r>
      <w:r w:rsidR="003A1339" w:rsidRPr="003A1339">
        <w:t>К. Маркс и Ф. Энгельс. Избранные сочинения в 9 томах. – М., 1985, т.2, с. – 16.</w:t>
      </w:r>
      <w:r w:rsidR="003A1339" w:rsidRPr="003A1339">
        <w:br/>
      </w:r>
      <w:r w:rsidR="003A1339" w:rsidRPr="003A1339">
        <w:br/>
      </w:r>
    </w:p>
  </w:footnote>
  <w:footnote w:id="18">
    <w:p w:rsidR="00663FBF" w:rsidRPr="00C2105F" w:rsidRDefault="00663FBF">
      <w:pPr>
        <w:pStyle w:val="a3"/>
      </w:pPr>
      <w:r>
        <w:rPr>
          <w:rStyle w:val="a5"/>
        </w:rPr>
        <w:footnoteRef/>
      </w:r>
      <w:r>
        <w:t xml:space="preserve"> </w:t>
      </w:r>
      <w:r w:rsidR="00C2105F" w:rsidRPr="00C2105F">
        <w:t xml:space="preserve">Шершеневич Г.Ф. Общая теория права </w:t>
      </w:r>
      <w:r w:rsidR="00E03CEE">
        <w:t>,</w:t>
      </w:r>
      <w:r w:rsidR="00C2105F" w:rsidRPr="00C2105F">
        <w:t xml:space="preserve">(по изданию 1910-1912 гг.). Т. </w:t>
      </w:r>
      <w:smartTag w:uri="urn:schemas-microsoft-com:office:smarttags" w:element="metricconverter">
        <w:smartTagPr>
          <w:attr w:name="ProductID" w:val="1. М"/>
        </w:smartTagPr>
        <w:r w:rsidR="00C2105F" w:rsidRPr="00C2105F">
          <w:t>1. М</w:t>
        </w:r>
      </w:smartTag>
      <w:r w:rsidR="00C2105F" w:rsidRPr="00C2105F">
        <w:t>., 1995. С. 212-213.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9.75pt" o:bullet="t">
        <v:imagedata r:id="rId1" o:title="BD21298_"/>
      </v:shape>
    </w:pict>
  </w:numPicBullet>
  <w:numPicBullet w:numPicBulletId="1">
    <w:pict>
      <v:shape id="_x0000_i1026" type="#_x0000_t75" style="width:9pt;height:9pt" o:bullet="t">
        <v:imagedata r:id="rId2" o:title="j0115844"/>
      </v:shape>
    </w:pict>
  </w:numPicBullet>
  <w:abstractNum w:abstractNumId="0">
    <w:nsid w:val="01024837"/>
    <w:multiLevelType w:val="hybridMultilevel"/>
    <w:tmpl w:val="4F98F566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">
    <w:nsid w:val="03200BD8"/>
    <w:multiLevelType w:val="hybridMultilevel"/>
    <w:tmpl w:val="FC387718"/>
    <w:lvl w:ilvl="0" w:tplc="F1724F38">
      <w:start w:val="1"/>
      <w:numFmt w:val="bullet"/>
      <w:lvlText w:val="˗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33404D4"/>
    <w:multiLevelType w:val="hybridMultilevel"/>
    <w:tmpl w:val="20D6F2E2"/>
    <w:lvl w:ilvl="0" w:tplc="D550EEC2">
      <w:start w:val="1"/>
      <w:numFmt w:val="bullet"/>
      <w:lvlText w:val=""/>
      <w:lvlPicBulletId w:val="1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ED2FE9"/>
    <w:multiLevelType w:val="hybridMultilevel"/>
    <w:tmpl w:val="77A21A16"/>
    <w:lvl w:ilvl="0" w:tplc="9F8A049E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566C23"/>
    <w:multiLevelType w:val="hybridMultilevel"/>
    <w:tmpl w:val="D220ABEA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09">
      <w:start w:val="1"/>
      <w:numFmt w:val="bullet"/>
      <w:lvlText w:val="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0CA9664C"/>
    <w:multiLevelType w:val="multilevel"/>
    <w:tmpl w:val="77A21A16"/>
    <w:lvl w:ilvl="0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7D7D57"/>
    <w:multiLevelType w:val="hybridMultilevel"/>
    <w:tmpl w:val="B31A8614"/>
    <w:lvl w:ilvl="0" w:tplc="9FEA6E2C">
      <w:start w:val="1"/>
      <w:numFmt w:val="bullet"/>
      <w:lvlText w:val="+"/>
      <w:lvlJc w:val="left"/>
      <w:pPr>
        <w:tabs>
          <w:tab w:val="num" w:pos="1860"/>
        </w:tabs>
        <w:ind w:left="18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F327BA"/>
    <w:multiLevelType w:val="hybridMultilevel"/>
    <w:tmpl w:val="9D1E17E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115A5852"/>
    <w:multiLevelType w:val="hybridMultilevel"/>
    <w:tmpl w:val="F120DD96"/>
    <w:lvl w:ilvl="0" w:tplc="D550EEC2">
      <w:start w:val="1"/>
      <w:numFmt w:val="bullet"/>
      <w:lvlText w:val=""/>
      <w:lvlPicBulletId w:val="1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0F4D8F"/>
    <w:multiLevelType w:val="hybridMultilevel"/>
    <w:tmpl w:val="74A6A40C"/>
    <w:lvl w:ilvl="0" w:tplc="4BB8694C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1A735693"/>
    <w:multiLevelType w:val="multilevel"/>
    <w:tmpl w:val="02328BB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725474"/>
    <w:multiLevelType w:val="multilevel"/>
    <w:tmpl w:val="5E88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0E34BB"/>
    <w:multiLevelType w:val="hybridMultilevel"/>
    <w:tmpl w:val="91BA26BA"/>
    <w:lvl w:ilvl="0" w:tplc="9FEA6E2C">
      <w:start w:val="1"/>
      <w:numFmt w:val="bullet"/>
      <w:lvlText w:val="+"/>
      <w:lvlJc w:val="left"/>
      <w:pPr>
        <w:tabs>
          <w:tab w:val="num" w:pos="1860"/>
        </w:tabs>
        <w:ind w:left="1860" w:hanging="360"/>
      </w:pPr>
      <w:rPr>
        <w:rFonts w:ascii="Times New Roman" w:hAnsi="Times New Roman" w:cs="Times New Roman" w:hint="default"/>
      </w:rPr>
    </w:lvl>
    <w:lvl w:ilvl="1" w:tplc="F1724F38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2E09BF"/>
    <w:multiLevelType w:val="hybridMultilevel"/>
    <w:tmpl w:val="250CA39C"/>
    <w:lvl w:ilvl="0" w:tplc="041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4">
    <w:nsid w:val="231D5666"/>
    <w:multiLevelType w:val="hybridMultilevel"/>
    <w:tmpl w:val="C08C6BDA"/>
    <w:lvl w:ilvl="0" w:tplc="9FEA6E2C">
      <w:start w:val="1"/>
      <w:numFmt w:val="bullet"/>
      <w:lvlText w:val="+"/>
      <w:lvlJc w:val="left"/>
      <w:pPr>
        <w:tabs>
          <w:tab w:val="num" w:pos="1860"/>
        </w:tabs>
        <w:ind w:left="1860" w:hanging="360"/>
      </w:pPr>
      <w:rPr>
        <w:rFonts w:ascii="Times New Roman" w:hAnsi="Times New Roman" w:cs="Times New Roman" w:hint="default"/>
      </w:rPr>
    </w:lvl>
    <w:lvl w:ilvl="1" w:tplc="F1724F38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7463A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24157FDF"/>
    <w:multiLevelType w:val="multilevel"/>
    <w:tmpl w:val="2FD207CE"/>
    <w:lvl w:ilvl="0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6D32B34"/>
    <w:multiLevelType w:val="hybridMultilevel"/>
    <w:tmpl w:val="534869B6"/>
    <w:lvl w:ilvl="0" w:tplc="9FEA6E2C">
      <w:start w:val="1"/>
      <w:numFmt w:val="bullet"/>
      <w:lvlText w:val="+"/>
      <w:lvlJc w:val="left"/>
      <w:pPr>
        <w:tabs>
          <w:tab w:val="num" w:pos="1860"/>
        </w:tabs>
        <w:ind w:left="18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AB01CB"/>
    <w:multiLevelType w:val="hybridMultilevel"/>
    <w:tmpl w:val="0EB6D08E"/>
    <w:lvl w:ilvl="0" w:tplc="02782AB8">
      <w:start w:val="1"/>
      <w:numFmt w:val="bullet"/>
      <w:lvlText w:val=""/>
      <w:lvlPicBulletId w:val="0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7C90E9A"/>
    <w:multiLevelType w:val="hybridMultilevel"/>
    <w:tmpl w:val="BCD83204"/>
    <w:lvl w:ilvl="0" w:tplc="9FEA6E2C">
      <w:start w:val="1"/>
      <w:numFmt w:val="bullet"/>
      <w:lvlText w:val="+"/>
      <w:lvlJc w:val="left"/>
      <w:pPr>
        <w:tabs>
          <w:tab w:val="num" w:pos="3135"/>
        </w:tabs>
        <w:ind w:left="313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20">
    <w:nsid w:val="290260B1"/>
    <w:multiLevelType w:val="multilevel"/>
    <w:tmpl w:val="5E88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DCE6E13"/>
    <w:multiLevelType w:val="hybridMultilevel"/>
    <w:tmpl w:val="800E3C96"/>
    <w:lvl w:ilvl="0" w:tplc="24CC0BCA">
      <w:start w:val="10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E3A18BD"/>
    <w:multiLevelType w:val="hybridMultilevel"/>
    <w:tmpl w:val="9E62AA5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>
    <w:nsid w:val="32BF13CE"/>
    <w:multiLevelType w:val="hybridMultilevel"/>
    <w:tmpl w:val="D72AE630"/>
    <w:lvl w:ilvl="0" w:tplc="02782AB8">
      <w:start w:val="1"/>
      <w:numFmt w:val="bullet"/>
      <w:lvlText w:val=""/>
      <w:lvlPicBulletId w:val="0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4085D33"/>
    <w:multiLevelType w:val="hybridMultilevel"/>
    <w:tmpl w:val="6E12354A"/>
    <w:lvl w:ilvl="0" w:tplc="47144AB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>
    <w:nsid w:val="357C1D40"/>
    <w:multiLevelType w:val="multilevel"/>
    <w:tmpl w:val="9DA67058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35F422BB"/>
    <w:multiLevelType w:val="multilevel"/>
    <w:tmpl w:val="800E3C96"/>
    <w:lvl w:ilvl="0">
      <w:start w:val="10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8817E53"/>
    <w:multiLevelType w:val="hybridMultilevel"/>
    <w:tmpl w:val="2FD207CE"/>
    <w:lvl w:ilvl="0" w:tplc="F4FE5598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A4C2446"/>
    <w:multiLevelType w:val="multilevel"/>
    <w:tmpl w:val="31F6377E"/>
    <w:lvl w:ilvl="0">
      <w:start w:val="1"/>
      <w:numFmt w:val="bullet"/>
      <w:lvlText w:val="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D7A23FA"/>
    <w:multiLevelType w:val="hybridMultilevel"/>
    <w:tmpl w:val="C35064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06F1CD5"/>
    <w:multiLevelType w:val="multilevel"/>
    <w:tmpl w:val="77A21A16"/>
    <w:lvl w:ilvl="0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6527CCA"/>
    <w:multiLevelType w:val="hybridMultilevel"/>
    <w:tmpl w:val="487C2DB4"/>
    <w:lvl w:ilvl="0" w:tplc="9FEA6E2C">
      <w:start w:val="1"/>
      <w:numFmt w:val="bullet"/>
      <w:lvlText w:val="+"/>
      <w:lvlJc w:val="left"/>
      <w:pPr>
        <w:tabs>
          <w:tab w:val="num" w:pos="1860"/>
        </w:tabs>
        <w:ind w:left="18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FE7453"/>
    <w:multiLevelType w:val="hybridMultilevel"/>
    <w:tmpl w:val="D54A318A"/>
    <w:lvl w:ilvl="0" w:tplc="D550EEC2">
      <w:start w:val="1"/>
      <w:numFmt w:val="bullet"/>
      <w:lvlText w:val=""/>
      <w:lvlPicBulletId w:val="1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3971B34"/>
    <w:multiLevelType w:val="hybridMultilevel"/>
    <w:tmpl w:val="85546690"/>
    <w:lvl w:ilvl="0" w:tplc="D550EEC2">
      <w:start w:val="1"/>
      <w:numFmt w:val="bullet"/>
      <w:lvlText w:val=""/>
      <w:lvlPicBulletId w:val="1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441A0B"/>
    <w:multiLevelType w:val="hybridMultilevel"/>
    <w:tmpl w:val="E312B7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CE0D6A"/>
    <w:multiLevelType w:val="multilevel"/>
    <w:tmpl w:val="77A21A16"/>
    <w:lvl w:ilvl="0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D914462"/>
    <w:multiLevelType w:val="hybridMultilevel"/>
    <w:tmpl w:val="53CACE66"/>
    <w:lvl w:ilvl="0" w:tplc="D550EEC2">
      <w:start w:val="1"/>
      <w:numFmt w:val="bullet"/>
      <w:lvlText w:val=""/>
      <w:lvlPicBulletId w:val="1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710636"/>
    <w:multiLevelType w:val="hybridMultilevel"/>
    <w:tmpl w:val="02328BB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DB7C5A"/>
    <w:multiLevelType w:val="hybridMultilevel"/>
    <w:tmpl w:val="B9188764"/>
    <w:lvl w:ilvl="0" w:tplc="02782AB8">
      <w:start w:val="1"/>
      <w:numFmt w:val="bullet"/>
      <w:lvlText w:val=""/>
      <w:lvlPicBulletId w:val="0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865"/>
        </w:tabs>
        <w:ind w:left="1865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9">
    <w:nsid w:val="6DB63DF3"/>
    <w:multiLevelType w:val="multilevel"/>
    <w:tmpl w:val="FF04EB72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0">
    <w:nsid w:val="6E062FBE"/>
    <w:multiLevelType w:val="hybridMultilevel"/>
    <w:tmpl w:val="70B6817A"/>
    <w:lvl w:ilvl="0" w:tplc="9FEA6E2C">
      <w:start w:val="1"/>
      <w:numFmt w:val="bullet"/>
      <w:lvlText w:val="+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41">
    <w:nsid w:val="71F05E0C"/>
    <w:multiLevelType w:val="hybridMultilevel"/>
    <w:tmpl w:val="8E48CE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2B726FA"/>
    <w:multiLevelType w:val="multilevel"/>
    <w:tmpl w:val="77A21A16"/>
    <w:lvl w:ilvl="0">
      <w:start w:val="1"/>
      <w:numFmt w:val="bullet"/>
      <w:lvlText w:val=""/>
      <w:lvlPicBulletId w:val="0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2CE14D3"/>
    <w:multiLevelType w:val="hybridMultilevel"/>
    <w:tmpl w:val="C22A5F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EA6E2C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40D6CF2"/>
    <w:multiLevelType w:val="hybridMultilevel"/>
    <w:tmpl w:val="92A40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F07A94"/>
    <w:multiLevelType w:val="multilevel"/>
    <w:tmpl w:val="9A5A0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094DB3"/>
    <w:multiLevelType w:val="hybridMultilevel"/>
    <w:tmpl w:val="31F6377E"/>
    <w:lvl w:ilvl="0" w:tplc="C6A2EE78">
      <w:start w:val="1"/>
      <w:numFmt w:val="bullet"/>
      <w:lvlText w:val="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8F0555D"/>
    <w:multiLevelType w:val="hybridMultilevel"/>
    <w:tmpl w:val="4C2C87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7FEC5B64"/>
    <w:multiLevelType w:val="hybridMultilevel"/>
    <w:tmpl w:val="C952F288"/>
    <w:lvl w:ilvl="0" w:tplc="9FEA6E2C">
      <w:start w:val="1"/>
      <w:numFmt w:val="bullet"/>
      <w:lvlText w:val="+"/>
      <w:lvlJc w:val="left"/>
      <w:pPr>
        <w:tabs>
          <w:tab w:val="num" w:pos="1860"/>
        </w:tabs>
        <w:ind w:left="18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FF248F9"/>
    <w:multiLevelType w:val="hybridMultilevel"/>
    <w:tmpl w:val="5B240D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2"/>
  </w:num>
  <w:num w:numId="4">
    <w:abstractNumId w:val="0"/>
  </w:num>
  <w:num w:numId="5">
    <w:abstractNumId w:val="39"/>
  </w:num>
  <w:num w:numId="6">
    <w:abstractNumId w:val="25"/>
  </w:num>
  <w:num w:numId="7">
    <w:abstractNumId w:val="46"/>
  </w:num>
  <w:num w:numId="8">
    <w:abstractNumId w:val="28"/>
  </w:num>
  <w:num w:numId="9">
    <w:abstractNumId w:val="3"/>
  </w:num>
  <w:num w:numId="10">
    <w:abstractNumId w:val="5"/>
  </w:num>
  <w:num w:numId="11">
    <w:abstractNumId w:val="27"/>
  </w:num>
  <w:num w:numId="12">
    <w:abstractNumId w:val="16"/>
  </w:num>
  <w:num w:numId="13">
    <w:abstractNumId w:val="32"/>
  </w:num>
  <w:num w:numId="14">
    <w:abstractNumId w:val="37"/>
  </w:num>
  <w:num w:numId="15">
    <w:abstractNumId w:val="10"/>
  </w:num>
  <w:num w:numId="16">
    <w:abstractNumId w:val="8"/>
  </w:num>
  <w:num w:numId="17">
    <w:abstractNumId w:val="30"/>
  </w:num>
  <w:num w:numId="18">
    <w:abstractNumId w:val="36"/>
  </w:num>
  <w:num w:numId="19">
    <w:abstractNumId w:val="35"/>
  </w:num>
  <w:num w:numId="20">
    <w:abstractNumId w:val="33"/>
  </w:num>
  <w:num w:numId="21">
    <w:abstractNumId w:val="42"/>
  </w:num>
  <w:num w:numId="22">
    <w:abstractNumId w:val="2"/>
  </w:num>
  <w:num w:numId="23">
    <w:abstractNumId w:val="44"/>
  </w:num>
  <w:num w:numId="24">
    <w:abstractNumId w:val="24"/>
  </w:num>
  <w:num w:numId="25">
    <w:abstractNumId w:val="15"/>
  </w:num>
  <w:num w:numId="26">
    <w:abstractNumId w:val="6"/>
  </w:num>
  <w:num w:numId="27">
    <w:abstractNumId w:val="12"/>
  </w:num>
  <w:num w:numId="28">
    <w:abstractNumId w:val="48"/>
  </w:num>
  <w:num w:numId="29">
    <w:abstractNumId w:val="19"/>
  </w:num>
  <w:num w:numId="30">
    <w:abstractNumId w:val="17"/>
  </w:num>
  <w:num w:numId="31">
    <w:abstractNumId w:val="40"/>
  </w:num>
  <w:num w:numId="32">
    <w:abstractNumId w:val="31"/>
  </w:num>
  <w:num w:numId="33">
    <w:abstractNumId w:val="18"/>
  </w:num>
  <w:num w:numId="34">
    <w:abstractNumId w:val="13"/>
  </w:num>
  <w:num w:numId="35">
    <w:abstractNumId w:val="38"/>
  </w:num>
  <w:num w:numId="36">
    <w:abstractNumId w:val="43"/>
  </w:num>
  <w:num w:numId="37">
    <w:abstractNumId w:val="41"/>
  </w:num>
  <w:num w:numId="38">
    <w:abstractNumId w:val="1"/>
  </w:num>
  <w:num w:numId="39">
    <w:abstractNumId w:val="23"/>
  </w:num>
  <w:num w:numId="40">
    <w:abstractNumId w:val="14"/>
  </w:num>
  <w:num w:numId="41">
    <w:abstractNumId w:val="49"/>
  </w:num>
  <w:num w:numId="42">
    <w:abstractNumId w:val="7"/>
  </w:num>
  <w:num w:numId="43">
    <w:abstractNumId w:val="45"/>
  </w:num>
  <w:num w:numId="44">
    <w:abstractNumId w:val="34"/>
  </w:num>
  <w:num w:numId="45">
    <w:abstractNumId w:val="11"/>
  </w:num>
  <w:num w:numId="46">
    <w:abstractNumId w:val="20"/>
  </w:num>
  <w:num w:numId="47">
    <w:abstractNumId w:val="29"/>
  </w:num>
  <w:num w:numId="48">
    <w:abstractNumId w:val="47"/>
  </w:num>
  <w:num w:numId="49">
    <w:abstractNumId w:val="21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B11"/>
    <w:rsid w:val="00002A6F"/>
    <w:rsid w:val="000A2335"/>
    <w:rsid w:val="000B2126"/>
    <w:rsid w:val="000E06CC"/>
    <w:rsid w:val="000F3560"/>
    <w:rsid w:val="001B7AC9"/>
    <w:rsid w:val="001C01A8"/>
    <w:rsid w:val="001E741D"/>
    <w:rsid w:val="002311C6"/>
    <w:rsid w:val="002335F8"/>
    <w:rsid w:val="00252559"/>
    <w:rsid w:val="00256522"/>
    <w:rsid w:val="00277756"/>
    <w:rsid w:val="00280529"/>
    <w:rsid w:val="002848D1"/>
    <w:rsid w:val="0028587A"/>
    <w:rsid w:val="002C55C4"/>
    <w:rsid w:val="002E356E"/>
    <w:rsid w:val="00360345"/>
    <w:rsid w:val="003A1339"/>
    <w:rsid w:val="003B028A"/>
    <w:rsid w:val="003B2487"/>
    <w:rsid w:val="00403D43"/>
    <w:rsid w:val="00497B11"/>
    <w:rsid w:val="004D482F"/>
    <w:rsid w:val="004E00B5"/>
    <w:rsid w:val="0058723B"/>
    <w:rsid w:val="005B4BDD"/>
    <w:rsid w:val="005C61EB"/>
    <w:rsid w:val="005F739F"/>
    <w:rsid w:val="0062569E"/>
    <w:rsid w:val="006403C3"/>
    <w:rsid w:val="00647EC3"/>
    <w:rsid w:val="006567D7"/>
    <w:rsid w:val="00656C96"/>
    <w:rsid w:val="00663FBF"/>
    <w:rsid w:val="00697179"/>
    <w:rsid w:val="006A61AD"/>
    <w:rsid w:val="006B43A1"/>
    <w:rsid w:val="00731DA5"/>
    <w:rsid w:val="007A705D"/>
    <w:rsid w:val="007B5CDA"/>
    <w:rsid w:val="007C7621"/>
    <w:rsid w:val="007E4E80"/>
    <w:rsid w:val="007F75D9"/>
    <w:rsid w:val="00831528"/>
    <w:rsid w:val="00832007"/>
    <w:rsid w:val="0083610A"/>
    <w:rsid w:val="0083741F"/>
    <w:rsid w:val="008B754B"/>
    <w:rsid w:val="0090012E"/>
    <w:rsid w:val="00942172"/>
    <w:rsid w:val="00947CA7"/>
    <w:rsid w:val="009A296D"/>
    <w:rsid w:val="009F7A10"/>
    <w:rsid w:val="00A369C2"/>
    <w:rsid w:val="00AC62FE"/>
    <w:rsid w:val="00AD1386"/>
    <w:rsid w:val="00AD4347"/>
    <w:rsid w:val="00AE731F"/>
    <w:rsid w:val="00AF3314"/>
    <w:rsid w:val="00B261DE"/>
    <w:rsid w:val="00B36AFA"/>
    <w:rsid w:val="00B60222"/>
    <w:rsid w:val="00BA0799"/>
    <w:rsid w:val="00BC5818"/>
    <w:rsid w:val="00BF78CB"/>
    <w:rsid w:val="00C2105F"/>
    <w:rsid w:val="00C27383"/>
    <w:rsid w:val="00C27450"/>
    <w:rsid w:val="00C33921"/>
    <w:rsid w:val="00C726D0"/>
    <w:rsid w:val="00C74A6A"/>
    <w:rsid w:val="00C87FEE"/>
    <w:rsid w:val="00C926E2"/>
    <w:rsid w:val="00CA599A"/>
    <w:rsid w:val="00CB63A7"/>
    <w:rsid w:val="00CC0A78"/>
    <w:rsid w:val="00D0777F"/>
    <w:rsid w:val="00D20920"/>
    <w:rsid w:val="00D20DAD"/>
    <w:rsid w:val="00DB6BFC"/>
    <w:rsid w:val="00E00FB1"/>
    <w:rsid w:val="00E03CEE"/>
    <w:rsid w:val="00E22F9F"/>
    <w:rsid w:val="00E466EE"/>
    <w:rsid w:val="00EE3476"/>
    <w:rsid w:val="00EF121A"/>
    <w:rsid w:val="00EF3B99"/>
    <w:rsid w:val="00F408E9"/>
    <w:rsid w:val="00F64811"/>
    <w:rsid w:val="00F65FB0"/>
    <w:rsid w:val="00F80BF9"/>
    <w:rsid w:val="00F93810"/>
    <w:rsid w:val="00FB3C16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B11"/>
    <w:rPr>
      <w:sz w:val="24"/>
      <w:szCs w:val="24"/>
    </w:rPr>
  </w:style>
  <w:style w:type="paragraph" w:styleId="2">
    <w:name w:val="heading 2"/>
    <w:basedOn w:val="a"/>
    <w:next w:val="a"/>
    <w:qFormat/>
    <w:rsid w:val="00EF3B99"/>
    <w:pPr>
      <w:keepNext/>
      <w:spacing w:line="360" w:lineRule="auto"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link w:val="a4"/>
    <w:semiHidden/>
    <w:rsid w:val="004E00B5"/>
    <w:rPr>
      <w:sz w:val="20"/>
      <w:szCs w:val="20"/>
    </w:rPr>
  </w:style>
  <w:style w:type="character" w:styleId="a5">
    <w:name w:val="footnote reference"/>
    <w:semiHidden/>
    <w:rsid w:val="004E00B5"/>
    <w:rPr>
      <w:vertAlign w:val="superscript"/>
    </w:rPr>
  </w:style>
  <w:style w:type="paragraph" w:styleId="a6">
    <w:name w:val="Normal (Web)"/>
    <w:basedOn w:val="a"/>
    <w:rsid w:val="005C61EB"/>
    <w:pPr>
      <w:spacing w:before="100" w:beforeAutospacing="1" w:after="100" w:afterAutospacing="1"/>
    </w:pPr>
  </w:style>
  <w:style w:type="character" w:styleId="a7">
    <w:name w:val="Hyperlink"/>
    <w:rsid w:val="005C61EB"/>
    <w:rPr>
      <w:color w:val="0000FF"/>
      <w:u w:val="single"/>
    </w:rPr>
  </w:style>
  <w:style w:type="character" w:styleId="a8">
    <w:name w:val="Emphasis"/>
    <w:qFormat/>
    <w:rsid w:val="00C27383"/>
    <w:rPr>
      <w:i/>
      <w:iCs/>
    </w:rPr>
  </w:style>
  <w:style w:type="character" w:customStyle="1" w:styleId="a4">
    <w:name w:val="Текст сноски Знак"/>
    <w:link w:val="a3"/>
    <w:semiHidden/>
    <w:rsid w:val="007C7621"/>
    <w:rPr>
      <w:lang w:val="ru-RU" w:eastAsia="ru-RU" w:bidi="ar-SA"/>
    </w:rPr>
  </w:style>
  <w:style w:type="paragraph" w:styleId="a9">
    <w:name w:val="footer"/>
    <w:basedOn w:val="a"/>
    <w:rsid w:val="00A369C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369C2"/>
  </w:style>
  <w:style w:type="paragraph" w:styleId="ab">
    <w:name w:val="header"/>
    <w:basedOn w:val="a"/>
    <w:rsid w:val="00C2105F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7B11"/>
    <w:rPr>
      <w:sz w:val="24"/>
      <w:szCs w:val="24"/>
    </w:rPr>
  </w:style>
  <w:style w:type="paragraph" w:styleId="2">
    <w:name w:val="heading 2"/>
    <w:basedOn w:val="a"/>
    <w:next w:val="a"/>
    <w:qFormat/>
    <w:rsid w:val="00EF3B99"/>
    <w:pPr>
      <w:keepNext/>
      <w:spacing w:line="360" w:lineRule="auto"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link w:val="a4"/>
    <w:semiHidden/>
    <w:rsid w:val="004E00B5"/>
    <w:rPr>
      <w:sz w:val="20"/>
      <w:szCs w:val="20"/>
    </w:rPr>
  </w:style>
  <w:style w:type="character" w:styleId="a5">
    <w:name w:val="footnote reference"/>
    <w:semiHidden/>
    <w:rsid w:val="004E00B5"/>
    <w:rPr>
      <w:vertAlign w:val="superscript"/>
    </w:rPr>
  </w:style>
  <w:style w:type="paragraph" w:styleId="a6">
    <w:name w:val="Normal (Web)"/>
    <w:basedOn w:val="a"/>
    <w:rsid w:val="005C61EB"/>
    <w:pPr>
      <w:spacing w:before="100" w:beforeAutospacing="1" w:after="100" w:afterAutospacing="1"/>
    </w:pPr>
  </w:style>
  <w:style w:type="character" w:styleId="a7">
    <w:name w:val="Hyperlink"/>
    <w:rsid w:val="005C61EB"/>
    <w:rPr>
      <w:color w:val="0000FF"/>
      <w:u w:val="single"/>
    </w:rPr>
  </w:style>
  <w:style w:type="character" w:styleId="a8">
    <w:name w:val="Emphasis"/>
    <w:qFormat/>
    <w:rsid w:val="00C27383"/>
    <w:rPr>
      <w:i/>
      <w:iCs/>
    </w:rPr>
  </w:style>
  <w:style w:type="character" w:customStyle="1" w:styleId="a4">
    <w:name w:val="Текст сноски Знак"/>
    <w:link w:val="a3"/>
    <w:semiHidden/>
    <w:rsid w:val="007C7621"/>
    <w:rPr>
      <w:lang w:val="ru-RU" w:eastAsia="ru-RU" w:bidi="ar-SA"/>
    </w:rPr>
  </w:style>
  <w:style w:type="paragraph" w:styleId="a9">
    <w:name w:val="footer"/>
    <w:basedOn w:val="a"/>
    <w:rsid w:val="00A369C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369C2"/>
  </w:style>
  <w:style w:type="paragraph" w:styleId="ab">
    <w:name w:val="header"/>
    <w:basedOn w:val="a"/>
    <w:rsid w:val="00C2105F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anities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tion.geoman.ru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tion.geoman.ru" TargetMode="External"/><Relationship Id="rId1" Type="http://schemas.openxmlformats.org/officeDocument/2006/relationships/hyperlink" Target="http://www.humanities.r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7162</Words>
  <Characters>40830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47897</CharactersWithSpaces>
  <SharedDoc>false</SharedDoc>
  <HLinks>
    <vt:vector size="24" baseType="variant">
      <vt:variant>
        <vt:i4>4915204</vt:i4>
      </vt:variant>
      <vt:variant>
        <vt:i4>3</vt:i4>
      </vt:variant>
      <vt:variant>
        <vt:i4>0</vt:i4>
      </vt:variant>
      <vt:variant>
        <vt:i4>5</vt:i4>
      </vt:variant>
      <vt:variant>
        <vt:lpwstr>http://www.nation.geoman.ru/</vt:lpwstr>
      </vt:variant>
      <vt:variant>
        <vt:lpwstr/>
      </vt:variant>
      <vt:variant>
        <vt:i4>655429</vt:i4>
      </vt:variant>
      <vt:variant>
        <vt:i4>0</vt:i4>
      </vt:variant>
      <vt:variant>
        <vt:i4>0</vt:i4>
      </vt:variant>
      <vt:variant>
        <vt:i4>5</vt:i4>
      </vt:variant>
      <vt:variant>
        <vt:lpwstr>http://www.humanities.ru/</vt:lpwstr>
      </vt:variant>
      <vt:variant>
        <vt:lpwstr/>
      </vt:variant>
      <vt:variant>
        <vt:i4>4915204</vt:i4>
      </vt:variant>
      <vt:variant>
        <vt:i4>3</vt:i4>
      </vt:variant>
      <vt:variant>
        <vt:i4>0</vt:i4>
      </vt:variant>
      <vt:variant>
        <vt:i4>5</vt:i4>
      </vt:variant>
      <vt:variant>
        <vt:lpwstr>http://www.nation.geoman.ru/</vt:lpwstr>
      </vt:variant>
      <vt:variant>
        <vt:lpwstr/>
      </vt:variant>
      <vt:variant>
        <vt:i4>655429</vt:i4>
      </vt:variant>
      <vt:variant>
        <vt:i4>0</vt:i4>
      </vt:variant>
      <vt:variant>
        <vt:i4>0</vt:i4>
      </vt:variant>
      <vt:variant>
        <vt:i4>5</vt:i4>
      </vt:variant>
      <vt:variant>
        <vt:lpwstr>http://www.humanities.ru/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cp:lastModifiedBy>Dmitrij V Stolpovskih</cp:lastModifiedBy>
  <cp:revision>2</cp:revision>
  <dcterms:created xsi:type="dcterms:W3CDTF">2015-11-12T04:07:00Z</dcterms:created>
  <dcterms:modified xsi:type="dcterms:W3CDTF">2015-11-12T04:07:00Z</dcterms:modified>
</cp:coreProperties>
</file>