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526" w:rsidRDefault="007C1675">
      <w:pPr>
        <w:widowControl w:val="0"/>
        <w:spacing w:before="120"/>
        <w:jc w:val="center"/>
        <w:rPr>
          <w:b/>
          <w:bCs/>
          <w:color w:val="000000"/>
          <w:sz w:val="32"/>
          <w:szCs w:val="32"/>
        </w:rPr>
      </w:pPr>
      <w:bookmarkStart w:id="0" w:name="_GoBack"/>
      <w:r>
        <w:rPr>
          <w:b/>
          <w:bCs/>
          <w:color w:val="000000"/>
          <w:sz w:val="32"/>
          <w:szCs w:val="32"/>
        </w:rPr>
        <w:t>Расследование убийств</w:t>
      </w:r>
      <w:bookmarkEnd w:id="0"/>
    </w:p>
    <w:p w:rsidR="00CA5526" w:rsidRDefault="007C1675">
      <w:pPr>
        <w:widowControl w:val="0"/>
        <w:spacing w:before="120"/>
        <w:jc w:val="center"/>
        <w:rPr>
          <w:color w:val="000000"/>
          <w:sz w:val="28"/>
          <w:szCs w:val="28"/>
        </w:rPr>
      </w:pPr>
      <w:r>
        <w:rPr>
          <w:color w:val="000000"/>
          <w:sz w:val="28"/>
          <w:szCs w:val="28"/>
        </w:rPr>
        <w:t>Курсовая работа по криминалистике</w:t>
      </w:r>
    </w:p>
    <w:p w:rsidR="00CA5526" w:rsidRDefault="00003D4C">
      <w:pPr>
        <w:widowControl w:val="0"/>
        <w:spacing w:before="120"/>
        <w:jc w:val="center"/>
        <w:rPr>
          <w:color w:val="000000"/>
          <w:sz w:val="28"/>
          <w:szCs w:val="28"/>
        </w:rPr>
      </w:pPr>
      <w:r>
        <w:rPr>
          <w:color w:val="000000"/>
          <w:sz w:val="28"/>
          <w:szCs w:val="28"/>
        </w:rPr>
        <w:t xml:space="preserve">Выполнил: </w:t>
      </w:r>
      <w:proofErr w:type="spellStart"/>
      <w:r>
        <w:rPr>
          <w:color w:val="000000"/>
          <w:sz w:val="28"/>
          <w:szCs w:val="28"/>
        </w:rPr>
        <w:t>Arnold</w:t>
      </w:r>
      <w:proofErr w:type="spellEnd"/>
      <w:r>
        <w:rPr>
          <w:color w:val="000000"/>
          <w:sz w:val="28"/>
          <w:szCs w:val="28"/>
        </w:rPr>
        <w:t xml:space="preserve"> </w:t>
      </w:r>
      <w:proofErr w:type="spellStart"/>
      <w:r>
        <w:rPr>
          <w:color w:val="000000"/>
          <w:sz w:val="28"/>
          <w:szCs w:val="28"/>
        </w:rPr>
        <w:t>Layne</w:t>
      </w:r>
      <w:proofErr w:type="spellEnd"/>
    </w:p>
    <w:p w:rsidR="00CA5526" w:rsidRDefault="007C1675">
      <w:pPr>
        <w:widowControl w:val="0"/>
        <w:spacing w:before="120"/>
        <w:jc w:val="center"/>
        <w:rPr>
          <w:color w:val="000000"/>
          <w:sz w:val="28"/>
          <w:szCs w:val="28"/>
        </w:rPr>
      </w:pPr>
      <w:r>
        <w:rPr>
          <w:color w:val="000000"/>
          <w:sz w:val="28"/>
          <w:szCs w:val="28"/>
        </w:rPr>
        <w:t>г.</w:t>
      </w:r>
      <w:r w:rsidR="00727D97">
        <w:rPr>
          <w:color w:val="000000"/>
          <w:sz w:val="28"/>
          <w:szCs w:val="28"/>
        </w:rPr>
        <w:t xml:space="preserve"> </w:t>
      </w:r>
      <w:proofErr w:type="spellStart"/>
      <w:r w:rsidR="00727D97">
        <w:rPr>
          <w:color w:val="000000"/>
          <w:sz w:val="28"/>
          <w:szCs w:val="28"/>
        </w:rPr>
        <w:t>Pepperland</w:t>
      </w:r>
      <w:proofErr w:type="spellEnd"/>
      <w:r>
        <w:rPr>
          <w:color w:val="000000"/>
          <w:sz w:val="28"/>
          <w:szCs w:val="28"/>
        </w:rPr>
        <w:t xml:space="preserve"> – 20</w:t>
      </w:r>
      <w:r w:rsidR="00727D97">
        <w:rPr>
          <w:color w:val="000000"/>
          <w:sz w:val="28"/>
          <w:szCs w:val="28"/>
        </w:rPr>
        <w:t xml:space="preserve">21 </w:t>
      </w:r>
      <w:r>
        <w:rPr>
          <w:color w:val="000000"/>
          <w:sz w:val="28"/>
          <w:szCs w:val="28"/>
        </w:rPr>
        <w:t>г.</w:t>
      </w:r>
    </w:p>
    <w:p w:rsidR="00CA5526" w:rsidRDefault="007C1675">
      <w:pPr>
        <w:widowControl w:val="0"/>
        <w:spacing w:before="120"/>
        <w:jc w:val="center"/>
        <w:rPr>
          <w:b/>
          <w:bCs/>
          <w:color w:val="000000"/>
          <w:sz w:val="28"/>
          <w:szCs w:val="28"/>
        </w:rPr>
      </w:pPr>
      <w:bookmarkStart w:id="1" w:name="_Toc37488780"/>
      <w:r>
        <w:rPr>
          <w:b/>
          <w:bCs/>
          <w:color w:val="000000"/>
          <w:sz w:val="28"/>
          <w:szCs w:val="28"/>
        </w:rPr>
        <w:t>Введение</w:t>
      </w:r>
      <w:bookmarkEnd w:id="1"/>
    </w:p>
    <w:p w:rsidR="00CA5526" w:rsidRDefault="007C1675">
      <w:pPr>
        <w:widowControl w:val="0"/>
        <w:spacing w:before="120"/>
        <w:ind w:firstLine="567"/>
        <w:jc w:val="both"/>
        <w:rPr>
          <w:color w:val="000000"/>
        </w:rPr>
      </w:pPr>
      <w:r>
        <w:rPr>
          <w:color w:val="000000"/>
        </w:rPr>
        <w:t>Убийство – тяжкое преступление против жизни и здоровья. УК РФ предусматривает уголовную ответственность за умышленное причинение смерти другому человеку, в том числе при отягчающих обстоятельствах (ст.105), за убийство матерью новорожденного р</w:t>
      </w:r>
      <w:r>
        <w:rPr>
          <w:color w:val="000000"/>
        </w:rPr>
        <w:t>е</w:t>
      </w:r>
      <w:r>
        <w:rPr>
          <w:color w:val="000000"/>
        </w:rPr>
        <w:t>бенка (ст.106), убийство, совершенное в состоянии аффекта (ст.107), 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(ст.108), причинение смерти по неост</w:t>
      </w:r>
      <w:r>
        <w:rPr>
          <w:color w:val="000000"/>
        </w:rPr>
        <w:t>о</w:t>
      </w:r>
      <w:r>
        <w:rPr>
          <w:color w:val="000000"/>
        </w:rPr>
        <w:t xml:space="preserve">рожности (ст.109), угроза убийством (ст.119). </w:t>
      </w:r>
    </w:p>
    <w:p w:rsidR="00CA5526" w:rsidRDefault="007C1675">
      <w:pPr>
        <w:widowControl w:val="0"/>
        <w:spacing w:before="120"/>
        <w:ind w:firstLine="567"/>
        <w:jc w:val="both"/>
        <w:rPr>
          <w:color w:val="000000"/>
        </w:rPr>
      </w:pPr>
      <w:r>
        <w:rPr>
          <w:color w:val="000000"/>
        </w:rPr>
        <w:t xml:space="preserve">Убийство, то есть умышленное причинение смерти другому человеку всегда являлось тяжким преступлением против личности. </w:t>
      </w:r>
    </w:p>
    <w:p w:rsidR="00CA5526" w:rsidRDefault="007C1675">
      <w:pPr>
        <w:widowControl w:val="0"/>
        <w:spacing w:before="120"/>
        <w:ind w:firstLine="567"/>
        <w:jc w:val="both"/>
        <w:rPr>
          <w:color w:val="000000"/>
        </w:rPr>
      </w:pPr>
      <w:r>
        <w:rPr>
          <w:color w:val="000000"/>
        </w:rPr>
        <w:t xml:space="preserve">Предотвращение, раскрытие и расследование убийств представляет собой одну из наиболее важных задач правоохранительных органов. </w:t>
      </w:r>
    </w:p>
    <w:p w:rsidR="00CA5526" w:rsidRDefault="007C1675">
      <w:pPr>
        <w:widowControl w:val="0"/>
        <w:spacing w:before="120"/>
        <w:ind w:firstLine="567"/>
        <w:jc w:val="both"/>
        <w:rPr>
          <w:color w:val="000000"/>
        </w:rPr>
      </w:pPr>
      <w:r>
        <w:rPr>
          <w:color w:val="000000"/>
        </w:rPr>
        <w:t>Распространенность убийств в современном обществе и трудности, возникающие при их раскрытии и расследовании, заставляют науку криминалистику искать новые приемы в методике расследования. Если раньше подавляющее количество убийств совершалось на б</w:t>
      </w:r>
      <w:r>
        <w:rPr>
          <w:color w:val="000000"/>
        </w:rPr>
        <w:t>ы</w:t>
      </w:r>
      <w:r>
        <w:rPr>
          <w:color w:val="000000"/>
        </w:rPr>
        <w:t>товой почве, то теперь на передний план выходят убийства, совершенные из корытных п</w:t>
      </w:r>
      <w:r>
        <w:rPr>
          <w:color w:val="000000"/>
        </w:rPr>
        <w:t>о</w:t>
      </w:r>
      <w:r>
        <w:rPr>
          <w:color w:val="000000"/>
        </w:rPr>
        <w:t>буждений, убийства, совершенные по заказу, на почве финансовых, коммерческих, полит</w:t>
      </w:r>
      <w:r>
        <w:rPr>
          <w:color w:val="000000"/>
        </w:rPr>
        <w:t>и</w:t>
      </w:r>
      <w:r>
        <w:rPr>
          <w:color w:val="000000"/>
        </w:rPr>
        <w:t>ческих отношений, убийства, связанные с похищением людей, оружия, автомашин, с захв</w:t>
      </w:r>
      <w:r>
        <w:rPr>
          <w:color w:val="000000"/>
        </w:rPr>
        <w:t>а</w:t>
      </w:r>
      <w:r>
        <w:rPr>
          <w:color w:val="000000"/>
        </w:rPr>
        <w:t>том заложников, с наркобизнесом м другой преступной деятельностью.</w:t>
      </w:r>
    </w:p>
    <w:p w:rsidR="00CA5526" w:rsidRDefault="007C1675">
      <w:pPr>
        <w:widowControl w:val="0"/>
        <w:spacing w:before="120"/>
        <w:ind w:firstLine="567"/>
        <w:jc w:val="both"/>
        <w:rPr>
          <w:color w:val="000000"/>
        </w:rPr>
      </w:pPr>
      <w:r>
        <w:rPr>
          <w:color w:val="000000"/>
        </w:rPr>
        <w:t>С развитием научно-технических средств преступники выбирают все более изощре</w:t>
      </w:r>
      <w:r>
        <w:rPr>
          <w:color w:val="000000"/>
        </w:rPr>
        <w:t>н</w:t>
      </w:r>
      <w:r>
        <w:rPr>
          <w:color w:val="000000"/>
        </w:rPr>
        <w:t>ные способы совершения преступлений, выявление, раскрытие и расследование которых требует от следователя мобилизации всех его усилий, высокого профессионализма, знания и умелого применения на практике новейших достижений науки криминалистики. К сожал</w:t>
      </w:r>
      <w:r>
        <w:rPr>
          <w:color w:val="000000"/>
        </w:rPr>
        <w:t>е</w:t>
      </w:r>
      <w:r>
        <w:rPr>
          <w:color w:val="000000"/>
        </w:rPr>
        <w:t>нию, в настоящее время при нестабильной экономической и политической обстановке ро</w:t>
      </w:r>
      <w:r>
        <w:rPr>
          <w:color w:val="000000"/>
        </w:rPr>
        <w:t>с</w:t>
      </w:r>
      <w:r>
        <w:rPr>
          <w:color w:val="000000"/>
        </w:rPr>
        <w:t>сийского государства наблюдается повышение агрессивности граждан, особенно молодежи, их нежелание оказывать содействие правоохранительным органам и, как следствие, увелич</w:t>
      </w:r>
      <w:r>
        <w:rPr>
          <w:color w:val="000000"/>
        </w:rPr>
        <w:t>е</w:t>
      </w:r>
      <w:r>
        <w:rPr>
          <w:color w:val="000000"/>
        </w:rPr>
        <w:t>ние в абсолютном и относительном выражении числа тяжких преступлений. Не может не вызывать опасений рост общественно опасных преступлений. Такое положение дел дестаб</w:t>
      </w:r>
      <w:r>
        <w:rPr>
          <w:color w:val="000000"/>
        </w:rPr>
        <w:t>и</w:t>
      </w:r>
      <w:r>
        <w:rPr>
          <w:color w:val="000000"/>
        </w:rPr>
        <w:t>лизирует обстановку в нашем обществе, подрывает уверенность граждан в безопасности св</w:t>
      </w:r>
      <w:r>
        <w:rPr>
          <w:color w:val="000000"/>
        </w:rPr>
        <w:t>о</w:t>
      </w:r>
      <w:r>
        <w:rPr>
          <w:color w:val="000000"/>
        </w:rPr>
        <w:t>его будущего. Лишь быстрое, полное, качественное расследование уголовных дел и реализ</w:t>
      </w:r>
      <w:r>
        <w:rPr>
          <w:color w:val="000000"/>
        </w:rPr>
        <w:t>а</w:t>
      </w:r>
      <w:r>
        <w:rPr>
          <w:color w:val="000000"/>
        </w:rPr>
        <w:t>ция принципа неотвратимости уголовной ответственности за каждое совершенное престу</w:t>
      </w:r>
      <w:r>
        <w:rPr>
          <w:color w:val="000000"/>
        </w:rPr>
        <w:t>п</w:t>
      </w:r>
      <w:r>
        <w:rPr>
          <w:color w:val="000000"/>
        </w:rPr>
        <w:t xml:space="preserve">ление способно изменить ситуацию. </w:t>
      </w:r>
    </w:p>
    <w:p w:rsidR="00CA5526" w:rsidRDefault="007C1675">
      <w:pPr>
        <w:widowControl w:val="0"/>
        <w:spacing w:before="120"/>
        <w:jc w:val="center"/>
        <w:rPr>
          <w:b/>
          <w:bCs/>
          <w:color w:val="000000"/>
          <w:sz w:val="28"/>
          <w:szCs w:val="28"/>
        </w:rPr>
      </w:pPr>
      <w:bookmarkStart w:id="2" w:name="_Toc37488781"/>
      <w:r>
        <w:rPr>
          <w:b/>
          <w:bCs/>
          <w:color w:val="000000"/>
          <w:sz w:val="28"/>
          <w:szCs w:val="28"/>
        </w:rPr>
        <w:t>1. Криминалистические классификации и характеристики убийств</w:t>
      </w:r>
      <w:bookmarkEnd w:id="2"/>
    </w:p>
    <w:p w:rsidR="00CA5526" w:rsidRDefault="007C1675">
      <w:pPr>
        <w:widowControl w:val="0"/>
        <w:spacing w:before="120"/>
        <w:ind w:firstLine="567"/>
        <w:jc w:val="both"/>
        <w:rPr>
          <w:color w:val="000000"/>
        </w:rPr>
      </w:pPr>
      <w:r>
        <w:rPr>
          <w:color w:val="000000"/>
        </w:rPr>
        <w:t>Убийства могут быть классифицированы по различным мотивам. Кроме уголовно-правовой классификации, основаниями которой являются элементы субъективной стороны (форма вины, мотивы и цели), обстоятельства, предшествующие убийству, поведение поте</w:t>
      </w:r>
      <w:r>
        <w:rPr>
          <w:color w:val="000000"/>
        </w:rPr>
        <w:t>р</w:t>
      </w:r>
      <w:r>
        <w:rPr>
          <w:color w:val="000000"/>
        </w:rPr>
        <w:t>певшего (убийство в состоянии аффекта, при превышении пределов необходимой обороны), здесь широко используются приемы криминалистической классификации (по способу с</w:t>
      </w:r>
      <w:r>
        <w:rPr>
          <w:color w:val="000000"/>
        </w:rPr>
        <w:t>о</w:t>
      </w:r>
      <w:r>
        <w:rPr>
          <w:color w:val="000000"/>
        </w:rPr>
        <w:t>вершения, по способу сокрытия и др.).</w:t>
      </w:r>
    </w:p>
    <w:p w:rsidR="00CA5526" w:rsidRDefault="007C1675">
      <w:pPr>
        <w:widowControl w:val="0"/>
        <w:spacing w:before="120"/>
        <w:ind w:firstLine="567"/>
        <w:jc w:val="both"/>
        <w:rPr>
          <w:color w:val="000000"/>
        </w:rPr>
      </w:pPr>
      <w:r>
        <w:rPr>
          <w:color w:val="000000"/>
        </w:rPr>
        <w:t>Особенно важную роль для правильной организации расследования играет такая по</w:t>
      </w:r>
      <w:r>
        <w:rPr>
          <w:color w:val="000000"/>
        </w:rPr>
        <w:t>д</w:t>
      </w:r>
      <w:r>
        <w:rPr>
          <w:color w:val="000000"/>
        </w:rPr>
        <w:t xml:space="preserve">система частной криминалистической методики, как криминалистическая характеристика </w:t>
      </w:r>
      <w:r>
        <w:rPr>
          <w:color w:val="000000"/>
        </w:rPr>
        <w:lastRenderedPageBreak/>
        <w:t>преступлений. Основой криминалистической характеристики является способ совершения и сокрытия преступления.</w:t>
      </w:r>
    </w:p>
    <w:p w:rsidR="00CA5526" w:rsidRDefault="007C1675">
      <w:pPr>
        <w:widowControl w:val="0"/>
        <w:spacing w:before="120"/>
        <w:ind w:firstLine="567"/>
        <w:jc w:val="both"/>
        <w:rPr>
          <w:color w:val="000000"/>
        </w:rPr>
      </w:pPr>
      <w:r>
        <w:rPr>
          <w:color w:val="000000"/>
        </w:rPr>
        <w:t>Методика расследования убийств включает в себя рекомендации по выполнению в процессе расследования комплекса действий, позволяющих выяснить, имело ли место уби</w:t>
      </w:r>
      <w:r>
        <w:rPr>
          <w:color w:val="000000"/>
        </w:rPr>
        <w:t>й</w:t>
      </w:r>
      <w:r>
        <w:rPr>
          <w:color w:val="000000"/>
        </w:rPr>
        <w:t>ство или смерть лица наступила в результате иных причин. Поэтому во всех случаях обн</w:t>
      </w:r>
      <w:r>
        <w:rPr>
          <w:color w:val="000000"/>
        </w:rPr>
        <w:t>а</w:t>
      </w:r>
      <w:r>
        <w:rPr>
          <w:color w:val="000000"/>
        </w:rPr>
        <w:t>ружения трупов или при поступлении сведений об исчезновении людей при неясных обсто</w:t>
      </w:r>
      <w:r>
        <w:rPr>
          <w:color w:val="000000"/>
        </w:rPr>
        <w:t>я</w:t>
      </w:r>
      <w:r>
        <w:rPr>
          <w:color w:val="000000"/>
        </w:rPr>
        <w:t xml:space="preserve">тельствах необходимо проводить расследование по правилам расследования убийств. </w:t>
      </w:r>
    </w:p>
    <w:p w:rsidR="00CA5526" w:rsidRDefault="007C1675">
      <w:pPr>
        <w:widowControl w:val="0"/>
        <w:spacing w:before="120"/>
        <w:ind w:firstLine="567"/>
        <w:jc w:val="both"/>
        <w:rPr>
          <w:color w:val="000000"/>
        </w:rPr>
      </w:pPr>
      <w:r>
        <w:rPr>
          <w:color w:val="000000"/>
        </w:rPr>
        <w:t>Практическая значимость методик расследования определяется рядом обстоятельств. Одно из них связано с реализацией принципов системности и целостности в подходе к ра</w:t>
      </w:r>
      <w:r>
        <w:rPr>
          <w:color w:val="000000"/>
        </w:rPr>
        <w:t>с</w:t>
      </w:r>
      <w:r>
        <w:rPr>
          <w:color w:val="000000"/>
        </w:rPr>
        <w:t xml:space="preserve">следованию как сложному, многоэтапному виду деятельности. Опираясь на эти принципы криминалистической методики, разрабатывается стратегия расследования, то есть комплекс рекомендаций по достижению различных целей поисково-познавательной деятельности в стадии предварительного расследования, а не только целей, задач отдельных следственных действий и мероприятий. </w:t>
      </w:r>
    </w:p>
    <w:p w:rsidR="00CA5526" w:rsidRDefault="007C1675">
      <w:pPr>
        <w:widowControl w:val="0"/>
        <w:spacing w:before="120"/>
        <w:ind w:firstLine="567"/>
        <w:jc w:val="both"/>
        <w:rPr>
          <w:color w:val="000000"/>
        </w:rPr>
      </w:pPr>
      <w:r>
        <w:rPr>
          <w:color w:val="000000"/>
        </w:rPr>
        <w:t>Сразу следует оговориться, что возбуждению уголовного дела по факту исчезновения человека должна предшествовать тщательная проверка, в ходе которой предпринимаются меры к розыску исчезнувшего и только при получении данных о возможном убийстве во</w:t>
      </w:r>
      <w:r>
        <w:rPr>
          <w:color w:val="000000"/>
        </w:rPr>
        <w:t>з</w:t>
      </w:r>
      <w:r>
        <w:rPr>
          <w:color w:val="000000"/>
        </w:rPr>
        <w:t>буждается дело. Нераскрытые убийства в большинстве случаев являются следствием некач</w:t>
      </w:r>
      <w:r>
        <w:rPr>
          <w:color w:val="000000"/>
        </w:rPr>
        <w:t>е</w:t>
      </w:r>
      <w:r>
        <w:rPr>
          <w:color w:val="000000"/>
        </w:rPr>
        <w:t>ственного проведения следственных и розыскных мероприятий на начальном этапе и связ</w:t>
      </w:r>
      <w:r>
        <w:rPr>
          <w:color w:val="000000"/>
        </w:rPr>
        <w:t>а</w:t>
      </w:r>
      <w:r>
        <w:rPr>
          <w:color w:val="000000"/>
        </w:rPr>
        <w:t>ны с оценкой версии как маловероятной.</w:t>
      </w:r>
    </w:p>
    <w:p w:rsidR="00CA5526" w:rsidRDefault="007C1675">
      <w:pPr>
        <w:widowControl w:val="0"/>
        <w:spacing w:before="120"/>
        <w:ind w:firstLine="567"/>
        <w:jc w:val="both"/>
        <w:rPr>
          <w:color w:val="000000"/>
        </w:rPr>
      </w:pPr>
      <w:r>
        <w:rPr>
          <w:color w:val="000000"/>
        </w:rPr>
        <w:t>Элементы убийства, а также отражение этих элементов в криминалистической характ</w:t>
      </w:r>
      <w:r>
        <w:rPr>
          <w:color w:val="000000"/>
        </w:rPr>
        <w:t>е</w:t>
      </w:r>
      <w:r>
        <w:rPr>
          <w:color w:val="000000"/>
        </w:rPr>
        <w:t>ристике преступления имеют закономерные связи между собой. При установлении одного элемента может быть получена информация о другом или нескольких элементах, об их пр</w:t>
      </w:r>
      <w:r>
        <w:rPr>
          <w:color w:val="000000"/>
        </w:rPr>
        <w:t>и</w:t>
      </w:r>
      <w:r>
        <w:rPr>
          <w:color w:val="000000"/>
        </w:rPr>
        <w:t>знаках и соответствующих признакам свойствах.</w:t>
      </w:r>
    </w:p>
    <w:p w:rsidR="00CA5526" w:rsidRDefault="007C1675">
      <w:pPr>
        <w:widowControl w:val="0"/>
        <w:spacing w:before="120"/>
        <w:ind w:firstLine="567"/>
        <w:jc w:val="both"/>
        <w:rPr>
          <w:color w:val="000000"/>
        </w:rPr>
      </w:pPr>
      <w:r>
        <w:rPr>
          <w:color w:val="000000"/>
        </w:rPr>
        <w:t>Убийство - преступление, всегда оставляющее следы. Взаимодействуют и воздейств</w:t>
      </w:r>
      <w:r>
        <w:rPr>
          <w:color w:val="000000"/>
        </w:rPr>
        <w:t>у</w:t>
      </w:r>
      <w:r>
        <w:rPr>
          <w:color w:val="000000"/>
        </w:rPr>
        <w:t>ют друг на друга основные четыре элемента: жертва, место убийства, убийца, орудие уби</w:t>
      </w:r>
      <w:r>
        <w:rPr>
          <w:color w:val="000000"/>
        </w:rPr>
        <w:t>й</w:t>
      </w:r>
      <w:r>
        <w:rPr>
          <w:color w:val="000000"/>
        </w:rPr>
        <w:t>ства. В результате образуется специфическая следовая картина - так называемый «крест сл</w:t>
      </w:r>
      <w:r>
        <w:rPr>
          <w:color w:val="000000"/>
        </w:rPr>
        <w:t>е</w:t>
      </w:r>
      <w:r>
        <w:rPr>
          <w:color w:val="000000"/>
        </w:rPr>
        <w:t>дов», позволяющий искать и во многих случаях находить на каждом из указанных четырех элементов следы трех остальных.</w:t>
      </w:r>
      <w:r>
        <w:rPr>
          <w:rStyle w:val="a6"/>
          <w:color w:val="000000"/>
          <w:vertAlign w:val="baseline"/>
        </w:rPr>
        <w:footnoteReference w:id="1"/>
      </w:r>
      <w:r>
        <w:rPr>
          <w:color w:val="000000"/>
        </w:rPr>
        <w:t xml:space="preserve"> </w:t>
      </w:r>
    </w:p>
    <w:p w:rsidR="00CA5526" w:rsidRDefault="007C1675">
      <w:pPr>
        <w:widowControl w:val="0"/>
        <w:spacing w:before="120"/>
        <w:ind w:firstLine="567"/>
        <w:jc w:val="both"/>
        <w:rPr>
          <w:color w:val="000000"/>
        </w:rPr>
      </w:pPr>
      <w:r>
        <w:rPr>
          <w:color w:val="000000"/>
        </w:rPr>
        <w:t>Для криминалистической характеристики убийств большую роль играет последов</w:t>
      </w:r>
      <w:r>
        <w:rPr>
          <w:color w:val="000000"/>
        </w:rPr>
        <w:t>а</w:t>
      </w:r>
      <w:r>
        <w:rPr>
          <w:color w:val="000000"/>
        </w:rPr>
        <w:t>тельность выявления в ходе обнаружения и расследования убийств перечисленных выше признаков. Спецификой расследования данного вида преступлений определяется последов</w:t>
      </w:r>
      <w:r>
        <w:rPr>
          <w:color w:val="000000"/>
        </w:rPr>
        <w:t>а</w:t>
      </w:r>
      <w:r>
        <w:rPr>
          <w:color w:val="000000"/>
        </w:rPr>
        <w:t>тельность описания элементов криминалистической характеристики убийств, при этом ва</w:t>
      </w:r>
      <w:r>
        <w:rPr>
          <w:color w:val="000000"/>
        </w:rPr>
        <w:t>ж</w:t>
      </w:r>
      <w:r>
        <w:rPr>
          <w:color w:val="000000"/>
        </w:rPr>
        <w:t xml:space="preserve">ную роль играет частота их встречаемости на практике. </w:t>
      </w:r>
    </w:p>
    <w:p w:rsidR="00CA5526" w:rsidRDefault="007C1675">
      <w:pPr>
        <w:widowControl w:val="0"/>
        <w:spacing w:before="120"/>
        <w:ind w:firstLine="567"/>
        <w:jc w:val="both"/>
        <w:rPr>
          <w:color w:val="000000"/>
        </w:rPr>
      </w:pPr>
      <w:r>
        <w:rPr>
          <w:color w:val="000000"/>
        </w:rPr>
        <w:t>Как показывает анализ практики, наиболее часто совершаются так называемые очеви</w:t>
      </w:r>
      <w:r>
        <w:rPr>
          <w:color w:val="000000"/>
        </w:rPr>
        <w:t>д</w:t>
      </w:r>
      <w:r>
        <w:rPr>
          <w:color w:val="000000"/>
        </w:rPr>
        <w:t>ные бытовые убийства. Как правило, они совершаются на почве личных неприязненных о</w:t>
      </w:r>
      <w:r>
        <w:rPr>
          <w:color w:val="000000"/>
        </w:rPr>
        <w:t>т</w:t>
      </w:r>
      <w:r>
        <w:rPr>
          <w:color w:val="000000"/>
        </w:rPr>
        <w:t>ношений, часто после совместного распития спиртных напитков. Раскрытие и расследование подобных преступлений требует скрупулезного исследования полученных данных и ко</w:t>
      </w:r>
      <w:r>
        <w:rPr>
          <w:color w:val="000000"/>
        </w:rPr>
        <w:t>р</w:t>
      </w:r>
      <w:r>
        <w:rPr>
          <w:color w:val="000000"/>
        </w:rPr>
        <w:t>ректного использования обычных средств доказывания.</w:t>
      </w:r>
    </w:p>
    <w:p w:rsidR="00CA5526" w:rsidRDefault="007C1675">
      <w:pPr>
        <w:widowControl w:val="0"/>
        <w:spacing w:before="120"/>
        <w:ind w:firstLine="567"/>
        <w:jc w:val="both"/>
        <w:rPr>
          <w:color w:val="000000"/>
        </w:rPr>
      </w:pPr>
      <w:r>
        <w:rPr>
          <w:color w:val="000000"/>
        </w:rPr>
        <w:t>Более редкими, но и более сложными для расследования являются убийства соверше</w:t>
      </w:r>
      <w:r>
        <w:rPr>
          <w:color w:val="000000"/>
        </w:rPr>
        <w:t>н</w:t>
      </w:r>
      <w:r>
        <w:rPr>
          <w:color w:val="000000"/>
        </w:rPr>
        <w:t>ные тайно, в условиях неочевидности, либо в случаях, когда они были заранее подготовлены убийцей, или убийца, хотя заранее и не готовил преступление, после его совершения пыта</w:t>
      </w:r>
      <w:r>
        <w:rPr>
          <w:color w:val="000000"/>
        </w:rPr>
        <w:t>л</w:t>
      </w:r>
      <w:r>
        <w:rPr>
          <w:color w:val="000000"/>
        </w:rPr>
        <w:t>ся уничтожить следы совершенного деяния. Такие ситуации требуют от следователя полной мобилизации всех его профессиональных знаний, навыков и умением оперировать информ</w:t>
      </w:r>
      <w:r>
        <w:rPr>
          <w:color w:val="000000"/>
        </w:rPr>
        <w:t>а</w:t>
      </w:r>
      <w:r>
        <w:rPr>
          <w:color w:val="000000"/>
        </w:rPr>
        <w:t>цией и ресурсами органов дознания.</w:t>
      </w:r>
    </w:p>
    <w:p w:rsidR="00CA5526" w:rsidRDefault="007C1675">
      <w:pPr>
        <w:widowControl w:val="0"/>
        <w:spacing w:before="120"/>
        <w:ind w:firstLine="567"/>
        <w:jc w:val="both"/>
        <w:rPr>
          <w:color w:val="000000"/>
        </w:rPr>
      </w:pPr>
      <w:r>
        <w:rPr>
          <w:color w:val="000000"/>
        </w:rPr>
        <w:t>Весь процесс раскрытия убийств является непрерывным процессом выдвижения и пр</w:t>
      </w:r>
      <w:r>
        <w:rPr>
          <w:color w:val="000000"/>
        </w:rPr>
        <w:t>о</w:t>
      </w:r>
      <w:r>
        <w:rPr>
          <w:color w:val="000000"/>
        </w:rPr>
        <w:t>верки версий. Начиная с момента получения первого сообщения об обнаружении трупа, сл</w:t>
      </w:r>
      <w:r>
        <w:rPr>
          <w:color w:val="000000"/>
        </w:rPr>
        <w:t>е</w:t>
      </w:r>
      <w:r>
        <w:rPr>
          <w:color w:val="000000"/>
        </w:rPr>
        <w:lastRenderedPageBreak/>
        <w:t>дователь обычно осуществляет проверку основных, четырех типовых версий о причинах произошедшего события – произошло убийство, самоубийство, несчастный случай, или смерть наступила от естественных причин. В ходе следственных и розыскных мероприятий следователь получает новые данные, позволяющие определить наиболее вероятное предп</w:t>
      </w:r>
      <w:r>
        <w:rPr>
          <w:color w:val="000000"/>
        </w:rPr>
        <w:t>о</w:t>
      </w:r>
      <w:r>
        <w:rPr>
          <w:color w:val="000000"/>
        </w:rPr>
        <w:t xml:space="preserve">ложение. </w:t>
      </w:r>
    </w:p>
    <w:p w:rsidR="00CA5526" w:rsidRDefault="007C1675">
      <w:pPr>
        <w:widowControl w:val="0"/>
        <w:spacing w:before="120"/>
        <w:ind w:firstLine="567"/>
        <w:jc w:val="both"/>
        <w:rPr>
          <w:color w:val="000000"/>
        </w:rPr>
      </w:pPr>
      <w:r>
        <w:rPr>
          <w:color w:val="000000"/>
        </w:rPr>
        <w:t>С учетом сказанного рассмотрим основные элементы криминалистической характер</w:t>
      </w:r>
      <w:r>
        <w:rPr>
          <w:color w:val="000000"/>
        </w:rPr>
        <w:t>и</w:t>
      </w:r>
      <w:r>
        <w:rPr>
          <w:color w:val="000000"/>
        </w:rPr>
        <w:t>стики данного вида преступлений.</w:t>
      </w:r>
    </w:p>
    <w:p w:rsidR="00CA5526" w:rsidRDefault="007C1675">
      <w:pPr>
        <w:widowControl w:val="0"/>
        <w:spacing w:before="120"/>
        <w:ind w:firstLine="567"/>
        <w:jc w:val="both"/>
        <w:rPr>
          <w:color w:val="000000"/>
        </w:rPr>
      </w:pPr>
      <w:r>
        <w:rPr>
          <w:color w:val="000000"/>
        </w:rPr>
        <w:t>Место убийства и место обнаружения трупа являются важным источником информ</w:t>
      </w:r>
      <w:r>
        <w:rPr>
          <w:color w:val="000000"/>
        </w:rPr>
        <w:t>а</w:t>
      </w:r>
      <w:r>
        <w:rPr>
          <w:color w:val="000000"/>
        </w:rPr>
        <w:t>ции о способе совершения преступления, о механизме его совершения, обстановке соверш</w:t>
      </w:r>
      <w:r>
        <w:rPr>
          <w:color w:val="000000"/>
        </w:rPr>
        <w:t>е</w:t>
      </w:r>
      <w:r>
        <w:rPr>
          <w:color w:val="000000"/>
        </w:rPr>
        <w:t>ния преступления, о личности преступника и потерпевшего. Место совершения преступл</w:t>
      </w:r>
      <w:r>
        <w:rPr>
          <w:color w:val="000000"/>
        </w:rPr>
        <w:t>е</w:t>
      </w:r>
      <w:r>
        <w:rPr>
          <w:color w:val="000000"/>
        </w:rPr>
        <w:t xml:space="preserve">ния и место обнаружения трупа нередко является одним и тем же местом, и их совпадение увеличивает шансы на быстрое установление обстоятельств дела. </w:t>
      </w:r>
    </w:p>
    <w:p w:rsidR="00CA5526" w:rsidRDefault="007C1675">
      <w:pPr>
        <w:widowControl w:val="0"/>
        <w:spacing w:before="120"/>
        <w:ind w:firstLine="567"/>
        <w:jc w:val="both"/>
        <w:rPr>
          <w:color w:val="000000"/>
        </w:rPr>
      </w:pPr>
      <w:r>
        <w:rPr>
          <w:color w:val="000000"/>
        </w:rPr>
        <w:t>Как показывает статистика, большее количество убийств совершается в городах. С</w:t>
      </w:r>
      <w:r>
        <w:rPr>
          <w:color w:val="000000"/>
        </w:rPr>
        <w:t>а</w:t>
      </w:r>
      <w:r>
        <w:rPr>
          <w:color w:val="000000"/>
        </w:rPr>
        <w:t>мым распространенным местом совершения убийств является помещение. Из-за ограниче</w:t>
      </w:r>
      <w:r>
        <w:rPr>
          <w:color w:val="000000"/>
        </w:rPr>
        <w:t>н</w:t>
      </w:r>
      <w:r>
        <w:rPr>
          <w:color w:val="000000"/>
        </w:rPr>
        <w:t>ности размеров в помещении остается наибольшее количество следов произошедшего соб</w:t>
      </w:r>
      <w:r>
        <w:rPr>
          <w:color w:val="000000"/>
        </w:rPr>
        <w:t>ы</w:t>
      </w:r>
      <w:r>
        <w:rPr>
          <w:color w:val="000000"/>
        </w:rPr>
        <w:t>тия, которые позволяют в ходе осмотра полнее уяснить его обстоятельства. Привязка пр</w:t>
      </w:r>
      <w:r>
        <w:rPr>
          <w:color w:val="000000"/>
        </w:rPr>
        <w:t>е</w:t>
      </w:r>
      <w:r>
        <w:rPr>
          <w:color w:val="000000"/>
        </w:rPr>
        <w:t>ступного события к конкретному помещению существенно сокращает круг поисков очеви</w:t>
      </w:r>
      <w:r>
        <w:rPr>
          <w:color w:val="000000"/>
        </w:rPr>
        <w:t>д</w:t>
      </w:r>
      <w:r>
        <w:rPr>
          <w:color w:val="000000"/>
        </w:rPr>
        <w:t>цев, иных лиц, причастных к расследуемому событию.</w:t>
      </w:r>
    </w:p>
    <w:p w:rsidR="00CA5526" w:rsidRDefault="007C1675">
      <w:pPr>
        <w:widowControl w:val="0"/>
        <w:spacing w:before="120"/>
        <w:ind w:firstLine="567"/>
        <w:jc w:val="both"/>
        <w:rPr>
          <w:color w:val="000000"/>
        </w:rPr>
      </w:pPr>
      <w:r>
        <w:rPr>
          <w:color w:val="000000"/>
        </w:rPr>
        <w:t>В силу своего предназначения помещения часто посещаются людьми, поэтому обнар</w:t>
      </w:r>
      <w:r>
        <w:rPr>
          <w:color w:val="000000"/>
        </w:rPr>
        <w:t>у</w:t>
      </w:r>
      <w:r>
        <w:rPr>
          <w:color w:val="000000"/>
        </w:rPr>
        <w:t>жение трупа приближено во времени к моменту убийства (речь не идет о заброшенных и удаленных от мест проживания людьми помещениях), тогда как факты обнаружения трупа на открытой местности чаще всего связаны с длительным нахождением трупа на месте обн</w:t>
      </w:r>
      <w:r>
        <w:rPr>
          <w:color w:val="000000"/>
        </w:rPr>
        <w:t>а</w:t>
      </w:r>
      <w:r>
        <w:rPr>
          <w:color w:val="000000"/>
        </w:rPr>
        <w:t>ружения, когда уже произошли существенные изменения как самого трупа, так и окружа</w:t>
      </w:r>
      <w:r>
        <w:rPr>
          <w:color w:val="000000"/>
        </w:rPr>
        <w:t>ю</w:t>
      </w:r>
      <w:r>
        <w:rPr>
          <w:color w:val="000000"/>
        </w:rPr>
        <w:t>щей обстановки. И время, и естественные процессы работают против следствия, однако и в этих неблагоприятных условиях возможно обнаружение важных фактов и объектов.</w:t>
      </w:r>
    </w:p>
    <w:p w:rsidR="00CA5526" w:rsidRDefault="007C1675">
      <w:pPr>
        <w:widowControl w:val="0"/>
        <w:spacing w:before="120"/>
        <w:ind w:firstLine="567"/>
        <w:jc w:val="both"/>
        <w:rPr>
          <w:color w:val="000000"/>
        </w:rPr>
      </w:pPr>
      <w:r>
        <w:rPr>
          <w:color w:val="000000"/>
        </w:rPr>
        <w:t>Для убийств, совершенных в условиях неочевидности вне больших городов характе</w:t>
      </w:r>
      <w:r>
        <w:rPr>
          <w:color w:val="000000"/>
        </w:rPr>
        <w:t>р</w:t>
      </w:r>
      <w:r>
        <w:rPr>
          <w:color w:val="000000"/>
        </w:rPr>
        <w:t>но, что убийца проживает недалеко от места совершения преступления. Например, при обн</w:t>
      </w:r>
      <w:r>
        <w:rPr>
          <w:color w:val="000000"/>
        </w:rPr>
        <w:t>а</w:t>
      </w:r>
      <w:r>
        <w:rPr>
          <w:color w:val="000000"/>
        </w:rPr>
        <w:t>ружении расчлененного трупа вне жилья можно с большой долей вероятности предпол</w:t>
      </w:r>
      <w:r>
        <w:rPr>
          <w:color w:val="000000"/>
        </w:rPr>
        <w:t>о</w:t>
      </w:r>
      <w:r>
        <w:rPr>
          <w:color w:val="000000"/>
        </w:rPr>
        <w:t>жить, что убийство совершено в жилом помещении лицом, знавшим потерпевшего, возмо</w:t>
      </w:r>
      <w:r>
        <w:rPr>
          <w:color w:val="000000"/>
        </w:rPr>
        <w:t>ж</w:t>
      </w:r>
      <w:r>
        <w:rPr>
          <w:color w:val="000000"/>
        </w:rPr>
        <w:t>но даже родственником, сожителем, приятелем и т.п.</w:t>
      </w:r>
    </w:p>
    <w:p w:rsidR="00CA5526" w:rsidRDefault="007C1675">
      <w:pPr>
        <w:widowControl w:val="0"/>
        <w:spacing w:before="120"/>
        <w:ind w:firstLine="567"/>
        <w:jc w:val="both"/>
        <w:rPr>
          <w:color w:val="000000"/>
        </w:rPr>
      </w:pPr>
      <w:r>
        <w:rPr>
          <w:color w:val="000000"/>
        </w:rPr>
        <w:t>Таким образом, для места происшествия характерны следующие существенные сво</w:t>
      </w:r>
      <w:r>
        <w:rPr>
          <w:color w:val="000000"/>
        </w:rPr>
        <w:t>й</w:t>
      </w:r>
      <w:r>
        <w:rPr>
          <w:color w:val="000000"/>
        </w:rPr>
        <w:t>ства:</w:t>
      </w:r>
    </w:p>
    <w:p w:rsidR="00CA5526" w:rsidRDefault="007C1675">
      <w:pPr>
        <w:widowControl w:val="0"/>
        <w:spacing w:before="120"/>
        <w:ind w:firstLine="567"/>
        <w:jc w:val="both"/>
        <w:rPr>
          <w:color w:val="000000"/>
        </w:rPr>
      </w:pPr>
      <w:r>
        <w:rPr>
          <w:color w:val="000000"/>
        </w:rPr>
        <w:t>- местоположение в регионе (совершено в черте города или за пределами населенного пункта) и посещаемость людьми (часто посещаемое, малопосещаемое или практически с</w:t>
      </w:r>
      <w:r>
        <w:rPr>
          <w:color w:val="000000"/>
        </w:rPr>
        <w:t>о</w:t>
      </w:r>
      <w:r>
        <w:rPr>
          <w:color w:val="000000"/>
        </w:rPr>
        <w:t>всем не посещаемое);</w:t>
      </w:r>
    </w:p>
    <w:p w:rsidR="00CA5526" w:rsidRDefault="007C1675">
      <w:pPr>
        <w:widowControl w:val="0"/>
        <w:spacing w:before="120"/>
        <w:ind w:firstLine="567"/>
        <w:jc w:val="both"/>
        <w:rPr>
          <w:color w:val="000000"/>
        </w:rPr>
      </w:pPr>
      <w:r>
        <w:rPr>
          <w:color w:val="000000"/>
        </w:rPr>
        <w:t>- замкнутость пространства (помещение либо открытая местность, какого типа пом</w:t>
      </w:r>
      <w:r>
        <w:rPr>
          <w:color w:val="000000"/>
        </w:rPr>
        <w:t>е</w:t>
      </w:r>
      <w:r>
        <w:rPr>
          <w:color w:val="000000"/>
        </w:rPr>
        <w:t>щение, кабина автомобиля как частный случай помещения);</w:t>
      </w:r>
    </w:p>
    <w:p w:rsidR="00CA5526" w:rsidRDefault="007C1675">
      <w:pPr>
        <w:widowControl w:val="0"/>
        <w:spacing w:before="120"/>
        <w:ind w:firstLine="567"/>
        <w:jc w:val="both"/>
        <w:rPr>
          <w:color w:val="000000"/>
        </w:rPr>
      </w:pPr>
      <w:r>
        <w:rPr>
          <w:color w:val="000000"/>
        </w:rPr>
        <w:t>- потерпевшего, убийцы, а также их взаимодействие между собой.</w:t>
      </w:r>
    </w:p>
    <w:p w:rsidR="00CA5526" w:rsidRDefault="007C1675">
      <w:pPr>
        <w:widowControl w:val="0"/>
        <w:spacing w:before="120"/>
        <w:ind w:firstLine="567"/>
        <w:jc w:val="both"/>
        <w:rPr>
          <w:color w:val="000000"/>
        </w:rPr>
      </w:pPr>
      <w:r>
        <w:rPr>
          <w:color w:val="000000"/>
        </w:rPr>
        <w:t>Эти свойства определяют совокупность действий следователя и сотрудников органа д</w:t>
      </w:r>
      <w:r>
        <w:rPr>
          <w:color w:val="000000"/>
        </w:rPr>
        <w:t>о</w:t>
      </w:r>
      <w:r>
        <w:rPr>
          <w:color w:val="000000"/>
        </w:rPr>
        <w:t xml:space="preserve">знания, необходимых для качественного исследования места происшествия и являющихся одновременно основой для построения первоначальных предположений об обстоятельствах произошедшего события. </w:t>
      </w:r>
    </w:p>
    <w:p w:rsidR="00CA5526" w:rsidRDefault="007C1675">
      <w:pPr>
        <w:widowControl w:val="0"/>
        <w:spacing w:before="120"/>
        <w:ind w:firstLine="567"/>
        <w:jc w:val="both"/>
        <w:rPr>
          <w:color w:val="000000"/>
        </w:rPr>
      </w:pPr>
      <w:r>
        <w:rPr>
          <w:color w:val="000000"/>
        </w:rPr>
        <w:t xml:space="preserve">Значение места происшествия как источника информации о преступном событии и его участниках понимают и многие преступники. Поэтому в следственной практике нередко приходится иметь дело с различными инсценировками на месте происшествия. </w:t>
      </w:r>
    </w:p>
    <w:p w:rsidR="00CA5526" w:rsidRDefault="007C1675">
      <w:pPr>
        <w:widowControl w:val="0"/>
        <w:spacing w:before="120"/>
        <w:ind w:firstLine="567"/>
        <w:jc w:val="both"/>
        <w:rPr>
          <w:color w:val="000000"/>
        </w:rPr>
      </w:pPr>
      <w:r>
        <w:rPr>
          <w:color w:val="000000"/>
        </w:rPr>
        <w:t>Инсценировка - это сознательное изменение обстановки места происшествия престу</w:t>
      </w:r>
      <w:r>
        <w:rPr>
          <w:color w:val="000000"/>
        </w:rPr>
        <w:t>п</w:t>
      </w:r>
      <w:r>
        <w:rPr>
          <w:color w:val="000000"/>
        </w:rPr>
        <w:t>ником, с целью сокрытия следов истинного преступного деяния. Целью инсценировок явл</w:t>
      </w:r>
      <w:r>
        <w:rPr>
          <w:color w:val="000000"/>
        </w:rPr>
        <w:t>я</w:t>
      </w:r>
      <w:r>
        <w:rPr>
          <w:color w:val="000000"/>
        </w:rPr>
        <w:lastRenderedPageBreak/>
        <w:t>ется желание преступника запутать следствие. Искажая обстановку события, создавая фи</w:t>
      </w:r>
      <w:r>
        <w:rPr>
          <w:color w:val="000000"/>
        </w:rPr>
        <w:t>к</w:t>
      </w:r>
      <w:r>
        <w:rPr>
          <w:color w:val="000000"/>
        </w:rPr>
        <w:t xml:space="preserve">тивную картину и фабрикуя отдельные доказательства, преступник стремится направить следствие на ложный путь. </w:t>
      </w:r>
    </w:p>
    <w:p w:rsidR="00CA5526" w:rsidRDefault="007C1675">
      <w:pPr>
        <w:widowControl w:val="0"/>
        <w:spacing w:before="120"/>
        <w:ind w:firstLine="567"/>
        <w:jc w:val="both"/>
        <w:rPr>
          <w:color w:val="000000"/>
        </w:rPr>
      </w:pPr>
      <w:r>
        <w:rPr>
          <w:color w:val="000000"/>
        </w:rPr>
        <w:t>Возможность разоблачения любой инсценировки обусловлена следующими факторами:</w:t>
      </w:r>
    </w:p>
    <w:p w:rsidR="00CA5526" w:rsidRDefault="007C1675">
      <w:pPr>
        <w:widowControl w:val="0"/>
        <w:spacing w:before="120"/>
        <w:ind w:firstLine="567"/>
        <w:jc w:val="both"/>
        <w:rPr>
          <w:color w:val="000000"/>
        </w:rPr>
      </w:pPr>
      <w:r>
        <w:rPr>
          <w:color w:val="000000"/>
        </w:rPr>
        <w:t xml:space="preserve">Как правило, преступник по субъективным причинам не в состоянии безукоризненно инсценировать обстановку места происшествия, сфабриковать убедительные </w:t>
      </w:r>
      <w:proofErr w:type="spellStart"/>
      <w:r>
        <w:rPr>
          <w:color w:val="000000"/>
        </w:rPr>
        <w:t>лжедоказател</w:t>
      </w:r>
      <w:r>
        <w:rPr>
          <w:color w:val="000000"/>
        </w:rPr>
        <w:t>ь</w:t>
      </w:r>
      <w:r>
        <w:rPr>
          <w:color w:val="000000"/>
        </w:rPr>
        <w:t>ства</w:t>
      </w:r>
      <w:proofErr w:type="spellEnd"/>
      <w:r>
        <w:rPr>
          <w:color w:val="000000"/>
        </w:rPr>
        <w:t xml:space="preserve"> (не хватает определённых познаний, нет необходимых технических средств, недостаток времени и т.д.). Чаще достигается лишь внешнее правдоподобие инсценировки. </w:t>
      </w:r>
    </w:p>
    <w:p w:rsidR="00CA5526" w:rsidRDefault="007C1675">
      <w:pPr>
        <w:widowControl w:val="0"/>
        <w:spacing w:before="120"/>
        <w:ind w:firstLine="567"/>
        <w:jc w:val="both"/>
        <w:rPr>
          <w:color w:val="000000"/>
        </w:rPr>
      </w:pPr>
      <w:r>
        <w:rPr>
          <w:color w:val="000000"/>
        </w:rPr>
        <w:t>Инсценировка объективно также не может совпадать с картиной подлинного происш</w:t>
      </w:r>
      <w:r>
        <w:rPr>
          <w:color w:val="000000"/>
        </w:rPr>
        <w:t>е</w:t>
      </w:r>
      <w:r>
        <w:rPr>
          <w:color w:val="000000"/>
        </w:rPr>
        <w:t>ствия. Различия в содержании этих событий, механизме образования следов, характере де</w:t>
      </w:r>
      <w:r>
        <w:rPr>
          <w:color w:val="000000"/>
        </w:rPr>
        <w:t>й</w:t>
      </w:r>
      <w:r>
        <w:rPr>
          <w:color w:val="000000"/>
        </w:rPr>
        <w:t>ствий участников накладывает определённый отпечаток на место происшествия. Таким о</w:t>
      </w:r>
      <w:r>
        <w:rPr>
          <w:color w:val="000000"/>
        </w:rPr>
        <w:t>б</w:t>
      </w:r>
      <w:r>
        <w:rPr>
          <w:color w:val="000000"/>
        </w:rPr>
        <w:t xml:space="preserve">разом, успешность разоблачения инсценировки зависит от проницательности следователя, умения уловить неизбежные во всех случаях несоответствия. </w:t>
      </w:r>
    </w:p>
    <w:p w:rsidR="00CA5526" w:rsidRDefault="007C1675">
      <w:pPr>
        <w:widowControl w:val="0"/>
        <w:spacing w:before="120"/>
        <w:ind w:firstLine="567"/>
        <w:jc w:val="both"/>
        <w:rPr>
          <w:color w:val="000000"/>
        </w:rPr>
      </w:pPr>
      <w:r>
        <w:rPr>
          <w:color w:val="000000"/>
        </w:rPr>
        <w:t>Существуют следующие виды инсценировок:</w:t>
      </w:r>
    </w:p>
    <w:p w:rsidR="00CA5526" w:rsidRDefault="007C1675">
      <w:pPr>
        <w:widowControl w:val="0"/>
        <w:spacing w:before="120"/>
        <w:ind w:firstLine="567"/>
        <w:jc w:val="both"/>
        <w:rPr>
          <w:color w:val="000000"/>
        </w:rPr>
      </w:pPr>
      <w:r>
        <w:rPr>
          <w:color w:val="000000"/>
        </w:rPr>
        <w:t>1. Инсценировка одного преступления для сокрытия другого. Выявление действител</w:t>
      </w:r>
      <w:r>
        <w:rPr>
          <w:color w:val="000000"/>
        </w:rPr>
        <w:t>ь</w:t>
      </w:r>
      <w:r>
        <w:rPr>
          <w:color w:val="000000"/>
        </w:rPr>
        <w:t>ной природы того или иного события часто приводит к разоблачению виновного. Это бывает в тех случаях, когда преступник находится в известных отношениях и связях с предметом преступного посягательства или местом совершения преступления. Такое положение в</w:t>
      </w:r>
      <w:r>
        <w:rPr>
          <w:color w:val="000000"/>
        </w:rPr>
        <w:t>ы</w:t>
      </w:r>
      <w:r>
        <w:rPr>
          <w:color w:val="000000"/>
        </w:rPr>
        <w:t>нуждает преступника скрывать истинный характер совершённого преступления. Например, для сокрытия убийства совершённого в домашних условиях, преступник инсценирует уби</w:t>
      </w:r>
      <w:r>
        <w:rPr>
          <w:color w:val="000000"/>
        </w:rPr>
        <w:t>й</w:t>
      </w:r>
      <w:r>
        <w:rPr>
          <w:color w:val="000000"/>
        </w:rPr>
        <w:t xml:space="preserve">ство с целью ограбления на открытой местности. При этом преступники стараются удалить следы маскируемого события, скрыть само место преступления и устроить ложное, выделить ложные признаки и мнимые мотивы. </w:t>
      </w:r>
    </w:p>
    <w:p w:rsidR="00CA5526" w:rsidRDefault="007C1675">
      <w:pPr>
        <w:widowControl w:val="0"/>
        <w:spacing w:before="120"/>
        <w:ind w:firstLine="567"/>
        <w:jc w:val="both"/>
        <w:rPr>
          <w:color w:val="000000"/>
        </w:rPr>
      </w:pPr>
      <w:r>
        <w:rPr>
          <w:color w:val="000000"/>
        </w:rPr>
        <w:t>2. Инсценировка непреступного события для сокрытия совершённого преступления. Зная, что несомненные признаки совершённого преступления повлекут за собой расследов</w:t>
      </w:r>
      <w:r>
        <w:rPr>
          <w:color w:val="000000"/>
        </w:rPr>
        <w:t>а</w:t>
      </w:r>
      <w:r>
        <w:rPr>
          <w:color w:val="000000"/>
        </w:rPr>
        <w:t>ние, преступники часто стремятся придать месту происшествия черты, указывающие на с</w:t>
      </w:r>
      <w:r>
        <w:rPr>
          <w:color w:val="000000"/>
        </w:rPr>
        <w:t>о</w:t>
      </w:r>
      <w:r>
        <w:rPr>
          <w:color w:val="000000"/>
        </w:rPr>
        <w:t>бытие не являющееся преступным: убийство инсценируют под самоубийство, несчастный случай или дорожное происшествие и т.д. Обычно такие инсценировки соединяются с ло</w:t>
      </w:r>
      <w:r>
        <w:rPr>
          <w:color w:val="000000"/>
        </w:rPr>
        <w:t>ж</w:t>
      </w:r>
      <w:r>
        <w:rPr>
          <w:color w:val="000000"/>
        </w:rPr>
        <w:t>ными показаниями заявителя, который рассчитывает извлечь определённую выгоду из и</w:t>
      </w:r>
      <w:r>
        <w:rPr>
          <w:color w:val="000000"/>
        </w:rPr>
        <w:t>н</w:t>
      </w:r>
      <w:r>
        <w:rPr>
          <w:color w:val="000000"/>
        </w:rPr>
        <w:t xml:space="preserve">сценируемого события (присвоить имущество, получить страховое вознаграждение и т.д.) В подобных случаях необходимо ставить вопрос: кому было выгодно данное событие? </w:t>
      </w:r>
    </w:p>
    <w:p w:rsidR="00CA5526" w:rsidRDefault="007C1675">
      <w:pPr>
        <w:widowControl w:val="0"/>
        <w:spacing w:before="120"/>
        <w:ind w:firstLine="567"/>
        <w:jc w:val="both"/>
        <w:rPr>
          <w:color w:val="000000"/>
        </w:rPr>
      </w:pPr>
      <w:r>
        <w:rPr>
          <w:color w:val="000000"/>
        </w:rPr>
        <w:t xml:space="preserve">3. Фальсификация отдельных доказательств. Кроме </w:t>
      </w:r>
      <w:proofErr w:type="spellStart"/>
      <w:r>
        <w:rPr>
          <w:color w:val="000000"/>
        </w:rPr>
        <w:t>инсценирования</w:t>
      </w:r>
      <w:proofErr w:type="spellEnd"/>
      <w:r>
        <w:rPr>
          <w:color w:val="000000"/>
        </w:rPr>
        <w:t xml:space="preserve"> общей картины происшествия преступники прибегают к фабрикации отдельных доказательств. Такая фал</w:t>
      </w:r>
      <w:r>
        <w:rPr>
          <w:color w:val="000000"/>
        </w:rPr>
        <w:t>ь</w:t>
      </w:r>
      <w:r>
        <w:rPr>
          <w:color w:val="000000"/>
        </w:rPr>
        <w:t>сификация может быть и не связана с инсценировкой места происшествия а иметь своей ц</w:t>
      </w:r>
      <w:r>
        <w:rPr>
          <w:color w:val="000000"/>
        </w:rPr>
        <w:t>е</w:t>
      </w:r>
      <w:r>
        <w:rPr>
          <w:color w:val="000000"/>
        </w:rPr>
        <w:t>лью "предложить" вниманию следователя такие "доказательства", которые направят поиски по ложному пути. Например, оставленные следы обуви другого лица, бутылки с отпечатками пальцев, чужие документы подброшенные на место происшествия в качестве "забытых" или "потерянных преступником. Своевременная проверка версии об инсценировке приводит к обнаружению фактов, которые в противном случае, могли бы ускользнуть от внимания пр</w:t>
      </w:r>
      <w:r>
        <w:rPr>
          <w:color w:val="000000"/>
        </w:rPr>
        <w:t>о</w:t>
      </w:r>
      <w:r>
        <w:rPr>
          <w:color w:val="000000"/>
        </w:rPr>
        <w:t xml:space="preserve">изводящего осмотр и не получить должной оценки. </w:t>
      </w:r>
    </w:p>
    <w:p w:rsidR="00CA5526" w:rsidRDefault="007C1675">
      <w:pPr>
        <w:widowControl w:val="0"/>
        <w:spacing w:before="120"/>
        <w:ind w:firstLine="567"/>
        <w:jc w:val="both"/>
        <w:rPr>
          <w:color w:val="000000"/>
        </w:rPr>
      </w:pPr>
      <w:r>
        <w:rPr>
          <w:color w:val="000000"/>
        </w:rPr>
        <w:t>Указаниями на возможную инсценировку могут служить следующие признаки:</w:t>
      </w:r>
    </w:p>
    <w:p w:rsidR="00CA5526" w:rsidRDefault="007C1675">
      <w:pPr>
        <w:widowControl w:val="0"/>
        <w:spacing w:before="120"/>
        <w:ind w:firstLine="567"/>
        <w:jc w:val="both"/>
        <w:rPr>
          <w:color w:val="000000"/>
        </w:rPr>
      </w:pPr>
      <w:r>
        <w:rPr>
          <w:color w:val="000000"/>
        </w:rPr>
        <w:t>1. Демонстративный характер следов оставленных на месте происшествия. Старясь навязать следователю "свою" версию, преступник старается обставить место происшествия с наибольшей убедительностью и в этом своём усердии он нередко утрачивает чувство меры, "переигрывает". В результате обнаруживаются неоправданные разрушения, нарочитый бе</w:t>
      </w:r>
      <w:r>
        <w:rPr>
          <w:color w:val="000000"/>
        </w:rPr>
        <w:t>с</w:t>
      </w:r>
      <w:r>
        <w:rPr>
          <w:color w:val="000000"/>
        </w:rPr>
        <w:t>порядок, чрезмерно выраженный характер следов, в то время как в действительности пр</w:t>
      </w:r>
      <w:r>
        <w:rPr>
          <w:color w:val="000000"/>
        </w:rPr>
        <w:t>е</w:t>
      </w:r>
      <w:r>
        <w:rPr>
          <w:color w:val="000000"/>
        </w:rPr>
        <w:t xml:space="preserve">ступник никогда не станет тратить время и усилия на то, что непосредственно не требуется для достижения его цели. Искусственная демонстрация рассчитана на отказ от поиска следов </w:t>
      </w:r>
      <w:r>
        <w:rPr>
          <w:color w:val="000000"/>
        </w:rPr>
        <w:lastRenderedPageBreak/>
        <w:t>маскируемого события. Не выдвинув версии об инсценировке, следователь рискует не зам</w:t>
      </w:r>
      <w:r>
        <w:rPr>
          <w:color w:val="000000"/>
        </w:rPr>
        <w:t>е</w:t>
      </w:r>
      <w:r>
        <w:rPr>
          <w:color w:val="000000"/>
        </w:rPr>
        <w:t xml:space="preserve">тить того, что преступнику было бы желательно скрыть. </w:t>
      </w:r>
    </w:p>
    <w:p w:rsidR="00CA5526" w:rsidRDefault="007C1675">
      <w:pPr>
        <w:widowControl w:val="0"/>
        <w:spacing w:before="120"/>
        <w:ind w:firstLine="567"/>
        <w:jc w:val="both"/>
        <w:rPr>
          <w:color w:val="000000"/>
        </w:rPr>
      </w:pPr>
      <w:r>
        <w:rPr>
          <w:color w:val="000000"/>
        </w:rPr>
        <w:t>2. Наличие на месте происшествия признаков различных преступлений. Наличие пр</w:t>
      </w:r>
      <w:r>
        <w:rPr>
          <w:color w:val="000000"/>
        </w:rPr>
        <w:t>и</w:t>
      </w:r>
      <w:r>
        <w:rPr>
          <w:color w:val="000000"/>
        </w:rPr>
        <w:t>знаков двух и более различных преступлений может быть, разумеется, результатом их де</w:t>
      </w:r>
      <w:r>
        <w:rPr>
          <w:color w:val="000000"/>
        </w:rPr>
        <w:t>й</w:t>
      </w:r>
      <w:r>
        <w:rPr>
          <w:color w:val="000000"/>
        </w:rPr>
        <w:t>ствительной совокупности, например, изнасилования и убийства. Однако сочетание призн</w:t>
      </w:r>
      <w:r>
        <w:rPr>
          <w:color w:val="000000"/>
        </w:rPr>
        <w:t>а</w:t>
      </w:r>
      <w:r>
        <w:rPr>
          <w:color w:val="000000"/>
        </w:rPr>
        <w:t>ков таких преступлений, которые обычно не совершаются одновременно одним и тем же л</w:t>
      </w:r>
      <w:r>
        <w:rPr>
          <w:color w:val="000000"/>
        </w:rPr>
        <w:t>и</w:t>
      </w:r>
      <w:r>
        <w:rPr>
          <w:color w:val="000000"/>
        </w:rPr>
        <w:t>цом, в одном и том же месте, с большой вероятностью указывают на инсценировку (напр</w:t>
      </w:r>
      <w:r>
        <w:rPr>
          <w:color w:val="000000"/>
        </w:rPr>
        <w:t>и</w:t>
      </w:r>
      <w:r>
        <w:rPr>
          <w:color w:val="000000"/>
        </w:rPr>
        <w:t xml:space="preserve">мер, убийство и поджог). </w:t>
      </w:r>
    </w:p>
    <w:p w:rsidR="00CA5526" w:rsidRDefault="007C1675">
      <w:pPr>
        <w:widowControl w:val="0"/>
        <w:spacing w:before="120"/>
        <w:ind w:firstLine="567"/>
        <w:jc w:val="both"/>
        <w:rPr>
          <w:color w:val="000000"/>
        </w:rPr>
      </w:pPr>
      <w:r>
        <w:rPr>
          <w:color w:val="000000"/>
        </w:rPr>
        <w:t>3. Сокрытие отдельных признаков на месте происшествия. Лица не связанные с объе</w:t>
      </w:r>
      <w:r>
        <w:rPr>
          <w:color w:val="000000"/>
        </w:rPr>
        <w:t>к</w:t>
      </w:r>
      <w:r>
        <w:rPr>
          <w:color w:val="000000"/>
        </w:rPr>
        <w:t>том преступного посягательства или местом преступления, только в исключительных случ</w:t>
      </w:r>
      <w:r>
        <w:rPr>
          <w:color w:val="000000"/>
        </w:rPr>
        <w:t>а</w:t>
      </w:r>
      <w:r>
        <w:rPr>
          <w:color w:val="000000"/>
        </w:rPr>
        <w:t>ях прибегают к инсценировке и сокрытию преступного характера своих действий. Основное - преступник старается не оставить своих следов, по которым он может быть разоблачён и разыскан. Поэтому уничтожение одной части следов, при кажущемся пренебрежении к др</w:t>
      </w:r>
      <w:r>
        <w:rPr>
          <w:color w:val="000000"/>
        </w:rPr>
        <w:t>у</w:t>
      </w:r>
      <w:r>
        <w:rPr>
          <w:color w:val="000000"/>
        </w:rPr>
        <w:t xml:space="preserve">гим, является весьма симптоматичным. </w:t>
      </w:r>
    </w:p>
    <w:p w:rsidR="00CA5526" w:rsidRDefault="007C1675">
      <w:pPr>
        <w:widowControl w:val="0"/>
        <w:spacing w:before="120"/>
        <w:ind w:firstLine="567"/>
        <w:jc w:val="both"/>
        <w:rPr>
          <w:color w:val="000000"/>
        </w:rPr>
      </w:pPr>
      <w:r>
        <w:rPr>
          <w:color w:val="000000"/>
        </w:rPr>
        <w:t>4. Несоответствие признаков на месте происшествия механизму подлинного события. Предусмотрительный преступник старается выполнить весь комплекс действий, присущих инсценируемому событию. Но зачастую он всё же не может избежать соблазна облегчить себе чем-либо выполнение этой задачи: взламывает стену в тонком месте, делает пролом с внутренней стороны, ломает замок в открытом положении и т.д., чем выдаёт свою осведо</w:t>
      </w:r>
      <w:r>
        <w:rPr>
          <w:color w:val="000000"/>
        </w:rPr>
        <w:t>м</w:t>
      </w:r>
      <w:r>
        <w:rPr>
          <w:color w:val="000000"/>
        </w:rPr>
        <w:t xml:space="preserve">ленность об особенностях места происшествия. </w:t>
      </w:r>
    </w:p>
    <w:p w:rsidR="00CA5526" w:rsidRDefault="007C1675">
      <w:pPr>
        <w:widowControl w:val="0"/>
        <w:spacing w:before="120"/>
        <w:ind w:firstLine="567"/>
        <w:jc w:val="both"/>
        <w:rPr>
          <w:color w:val="000000"/>
        </w:rPr>
      </w:pPr>
      <w:r>
        <w:rPr>
          <w:color w:val="000000"/>
        </w:rPr>
        <w:t>5. Противоречия в обстоятельствах происшествия. Изучение места происшествия ин</w:t>
      </w:r>
      <w:r>
        <w:rPr>
          <w:color w:val="000000"/>
        </w:rPr>
        <w:t>о</w:t>
      </w:r>
      <w:r>
        <w:rPr>
          <w:color w:val="000000"/>
        </w:rPr>
        <w:t>гда приводит к выявлению обстоятельств, которые противоречат друг другу, что обнаруж</w:t>
      </w:r>
      <w:r>
        <w:rPr>
          <w:color w:val="000000"/>
        </w:rPr>
        <w:t>и</w:t>
      </w:r>
      <w:r>
        <w:rPr>
          <w:color w:val="000000"/>
        </w:rPr>
        <w:t>вается при сопоставлении объяснений заинтересованных лиц с обстановкой места происш</w:t>
      </w:r>
      <w:r>
        <w:rPr>
          <w:color w:val="000000"/>
        </w:rPr>
        <w:t>е</w:t>
      </w:r>
      <w:r>
        <w:rPr>
          <w:color w:val="000000"/>
        </w:rPr>
        <w:t>ствия. Например, описание несчастного случая очевидцем, расходится с данными места пр</w:t>
      </w:r>
      <w:r>
        <w:rPr>
          <w:color w:val="000000"/>
        </w:rPr>
        <w:t>о</w:t>
      </w:r>
      <w:r>
        <w:rPr>
          <w:color w:val="000000"/>
        </w:rPr>
        <w:t xml:space="preserve">исшествия. </w:t>
      </w:r>
    </w:p>
    <w:p w:rsidR="00CA5526" w:rsidRDefault="007C1675">
      <w:pPr>
        <w:widowControl w:val="0"/>
        <w:spacing w:before="120"/>
        <w:ind w:firstLine="567"/>
        <w:jc w:val="both"/>
        <w:rPr>
          <w:color w:val="000000"/>
        </w:rPr>
      </w:pPr>
      <w:r>
        <w:rPr>
          <w:color w:val="000000"/>
        </w:rPr>
        <w:t>Указанные признаки носят характер негативных обстоятельств, которые противоречат наблюдаемой картине события, часто свидетельствуют об инсценировке места происшествия (например, отсутствие крови около трупа с большими ранами).</w:t>
      </w:r>
    </w:p>
    <w:p w:rsidR="00CA5526" w:rsidRDefault="007C1675">
      <w:pPr>
        <w:widowControl w:val="0"/>
        <w:spacing w:before="120"/>
        <w:ind w:firstLine="567"/>
        <w:jc w:val="both"/>
        <w:rPr>
          <w:color w:val="000000"/>
        </w:rPr>
      </w:pPr>
      <w:r>
        <w:rPr>
          <w:color w:val="000000"/>
        </w:rPr>
        <w:t>Вторым элементом криминалистической характеристики убийств является способ с</w:t>
      </w:r>
      <w:r>
        <w:rPr>
          <w:color w:val="000000"/>
        </w:rPr>
        <w:t>о</w:t>
      </w:r>
      <w:r>
        <w:rPr>
          <w:color w:val="000000"/>
        </w:rPr>
        <w:t xml:space="preserve">вершения преступления. Способ совершения преступления большинство авторов считают главным элементом криминалистической характеристики преступления. </w:t>
      </w:r>
    </w:p>
    <w:p w:rsidR="00CA5526" w:rsidRDefault="007C1675">
      <w:pPr>
        <w:widowControl w:val="0"/>
        <w:spacing w:before="120"/>
        <w:ind w:firstLine="567"/>
        <w:jc w:val="both"/>
        <w:rPr>
          <w:color w:val="000000"/>
        </w:rPr>
      </w:pPr>
      <w:r>
        <w:rPr>
          <w:color w:val="000000"/>
        </w:rPr>
        <w:t>Способ совершения убийства - система действий по подготовке, совершению и сокр</w:t>
      </w:r>
      <w:r>
        <w:rPr>
          <w:color w:val="000000"/>
        </w:rPr>
        <w:t>ы</w:t>
      </w:r>
      <w:r>
        <w:rPr>
          <w:color w:val="000000"/>
        </w:rPr>
        <w:t>тию преступления, детерминированных условиями внешней среды и психофизиологическ</w:t>
      </w:r>
      <w:r>
        <w:rPr>
          <w:color w:val="000000"/>
        </w:rPr>
        <w:t>и</w:t>
      </w:r>
      <w:r>
        <w:rPr>
          <w:color w:val="000000"/>
        </w:rPr>
        <w:t>ми свойствами личности. Может быть связан с избирательным использованием соответств</w:t>
      </w:r>
      <w:r>
        <w:rPr>
          <w:color w:val="000000"/>
        </w:rPr>
        <w:t>у</w:t>
      </w:r>
      <w:r>
        <w:rPr>
          <w:color w:val="000000"/>
        </w:rPr>
        <w:t>ющих орудий или средств и условий места и времени</w:t>
      </w:r>
      <w:r>
        <w:rPr>
          <w:rStyle w:val="a6"/>
          <w:color w:val="000000"/>
          <w:vertAlign w:val="baseline"/>
        </w:rPr>
        <w:footnoteReference w:id="2"/>
      </w:r>
      <w:r>
        <w:rPr>
          <w:color w:val="000000"/>
        </w:rPr>
        <w:t xml:space="preserve">. </w:t>
      </w:r>
    </w:p>
    <w:p w:rsidR="00CA5526" w:rsidRDefault="007C1675">
      <w:pPr>
        <w:widowControl w:val="0"/>
        <w:spacing w:before="120"/>
        <w:ind w:firstLine="567"/>
        <w:jc w:val="both"/>
        <w:rPr>
          <w:color w:val="000000"/>
        </w:rPr>
      </w:pPr>
      <w:r>
        <w:rPr>
          <w:color w:val="000000"/>
        </w:rPr>
        <w:t>В структуре преступной деятельности различают действия по приготовлению, сове</w:t>
      </w:r>
      <w:r>
        <w:rPr>
          <w:color w:val="000000"/>
        </w:rPr>
        <w:t>р</w:t>
      </w:r>
      <w:r>
        <w:rPr>
          <w:color w:val="000000"/>
        </w:rPr>
        <w:t>шению и сокрытию преступления. Будучи объектом криминалистики, эти действия обычно объединяют в систему, именуемую способом совершения и сокрытия преступления. Эта с</w:t>
      </w:r>
      <w:r>
        <w:rPr>
          <w:color w:val="000000"/>
        </w:rPr>
        <w:t>и</w:t>
      </w:r>
      <w:r>
        <w:rPr>
          <w:color w:val="000000"/>
        </w:rPr>
        <w:t>стема включает объединенные общим преступным замыслом действия по подготовке, с</w:t>
      </w:r>
      <w:r>
        <w:rPr>
          <w:color w:val="000000"/>
        </w:rPr>
        <w:t>о</w:t>
      </w:r>
      <w:r>
        <w:rPr>
          <w:color w:val="000000"/>
        </w:rPr>
        <w:t>вершению и сокрытию преступления, детерминированные условиями внешней среды и пс</w:t>
      </w:r>
      <w:r>
        <w:rPr>
          <w:color w:val="000000"/>
        </w:rPr>
        <w:t>и</w:t>
      </w:r>
      <w:r>
        <w:rPr>
          <w:color w:val="000000"/>
        </w:rPr>
        <w:t>хофизиологическими свойствами личности. Это понятие отражает содержание так называ</w:t>
      </w:r>
      <w:r>
        <w:rPr>
          <w:color w:val="000000"/>
        </w:rPr>
        <w:t>е</w:t>
      </w:r>
      <w:r>
        <w:rPr>
          <w:color w:val="000000"/>
        </w:rPr>
        <w:t xml:space="preserve">мого </w:t>
      </w:r>
      <w:proofErr w:type="spellStart"/>
      <w:r>
        <w:rPr>
          <w:color w:val="000000"/>
        </w:rPr>
        <w:t>полноструктурного</w:t>
      </w:r>
      <w:proofErr w:type="spellEnd"/>
      <w:r>
        <w:rPr>
          <w:color w:val="000000"/>
        </w:rPr>
        <w:t xml:space="preserve"> способа совершения преступления, когда он объединяет способы осуществления всех стадий преступного замысла. Однако нередки случаи, когда способ с</w:t>
      </w:r>
      <w:r>
        <w:rPr>
          <w:color w:val="000000"/>
        </w:rPr>
        <w:t>о</w:t>
      </w:r>
      <w:r>
        <w:rPr>
          <w:color w:val="000000"/>
        </w:rPr>
        <w:t>крытия преступления существует самостоятельно и не охватывается единым преступным з</w:t>
      </w:r>
      <w:r>
        <w:rPr>
          <w:color w:val="000000"/>
        </w:rPr>
        <w:t>а</w:t>
      </w:r>
      <w:r>
        <w:rPr>
          <w:color w:val="000000"/>
        </w:rPr>
        <w:t xml:space="preserve">мыслом: </w:t>
      </w:r>
    </w:p>
    <w:p w:rsidR="00CA5526" w:rsidRDefault="007C1675">
      <w:pPr>
        <w:widowControl w:val="0"/>
        <w:spacing w:before="120"/>
        <w:ind w:firstLine="567"/>
        <w:jc w:val="both"/>
        <w:rPr>
          <w:color w:val="000000"/>
        </w:rPr>
      </w:pPr>
      <w:r>
        <w:rPr>
          <w:color w:val="000000"/>
        </w:rPr>
        <w:t>При подготовке и совершении убийства субъект не планирует действия по его сокр</w:t>
      </w:r>
      <w:r>
        <w:rPr>
          <w:color w:val="000000"/>
        </w:rPr>
        <w:t>ы</w:t>
      </w:r>
      <w:r>
        <w:rPr>
          <w:color w:val="000000"/>
        </w:rPr>
        <w:t>тию, либо относясь к ним безразлично, либо предполагая, что их все равно не удастся ос</w:t>
      </w:r>
      <w:r>
        <w:rPr>
          <w:color w:val="000000"/>
        </w:rPr>
        <w:t>у</w:t>
      </w:r>
      <w:r>
        <w:rPr>
          <w:color w:val="000000"/>
        </w:rPr>
        <w:lastRenderedPageBreak/>
        <w:t>ществить, а затем, после совершения преступления, в связи с неожиданно возникшим нам</w:t>
      </w:r>
      <w:r>
        <w:rPr>
          <w:color w:val="000000"/>
        </w:rPr>
        <w:t>е</w:t>
      </w:r>
      <w:r>
        <w:rPr>
          <w:color w:val="000000"/>
        </w:rPr>
        <w:t>рением или неожиданно появившимися обстоятельствами, на которые он не мог рассчит</w:t>
      </w:r>
      <w:r>
        <w:rPr>
          <w:color w:val="000000"/>
        </w:rPr>
        <w:t>ы</w:t>
      </w:r>
      <w:r>
        <w:rPr>
          <w:color w:val="000000"/>
        </w:rPr>
        <w:t xml:space="preserve">вать, принимает меры к сокрытию; </w:t>
      </w:r>
    </w:p>
    <w:p w:rsidR="00CA5526" w:rsidRDefault="007C1675">
      <w:pPr>
        <w:widowControl w:val="0"/>
        <w:spacing w:before="120"/>
        <w:ind w:firstLine="567"/>
        <w:jc w:val="both"/>
        <w:rPr>
          <w:color w:val="000000"/>
        </w:rPr>
      </w:pPr>
      <w:r>
        <w:rPr>
          <w:color w:val="000000"/>
        </w:rPr>
        <w:t>При подготовке и совершении преступления субъект не планирует действий по его с</w:t>
      </w:r>
      <w:r>
        <w:rPr>
          <w:color w:val="000000"/>
        </w:rPr>
        <w:t>о</w:t>
      </w:r>
      <w:r>
        <w:rPr>
          <w:color w:val="000000"/>
        </w:rPr>
        <w:t>крытию, рассчитывая, что следы исчезнут сами под воздействием природных или иных ст</w:t>
      </w:r>
      <w:r>
        <w:rPr>
          <w:color w:val="000000"/>
        </w:rPr>
        <w:t>и</w:t>
      </w:r>
      <w:r>
        <w:rPr>
          <w:color w:val="000000"/>
        </w:rPr>
        <w:t>хийных факторов, а затем, обманувшись в своих ожиданиях, импровизирует меры к сокр</w:t>
      </w:r>
      <w:r>
        <w:rPr>
          <w:color w:val="000000"/>
        </w:rPr>
        <w:t>ы</w:t>
      </w:r>
      <w:r>
        <w:rPr>
          <w:color w:val="000000"/>
        </w:rPr>
        <w:t xml:space="preserve">тию (например, труп не затонул, и преступник закапывает его); </w:t>
      </w:r>
    </w:p>
    <w:p w:rsidR="00CA5526" w:rsidRDefault="007C1675">
      <w:pPr>
        <w:widowControl w:val="0"/>
        <w:spacing w:before="120"/>
        <w:ind w:firstLine="567"/>
        <w:jc w:val="both"/>
        <w:rPr>
          <w:color w:val="000000"/>
        </w:rPr>
      </w:pPr>
      <w:r>
        <w:rPr>
          <w:color w:val="000000"/>
        </w:rPr>
        <w:t>При подготовке и совершении убийства субъект не планирует действий по его сокр</w:t>
      </w:r>
      <w:r>
        <w:rPr>
          <w:color w:val="000000"/>
        </w:rPr>
        <w:t>ы</w:t>
      </w:r>
      <w:r>
        <w:rPr>
          <w:color w:val="000000"/>
        </w:rPr>
        <w:t>тию по тем же причинам, что и в первом случае, но эти действия помимо его желания пре</w:t>
      </w:r>
      <w:r>
        <w:rPr>
          <w:color w:val="000000"/>
        </w:rPr>
        <w:t>д</w:t>
      </w:r>
      <w:r>
        <w:rPr>
          <w:color w:val="000000"/>
        </w:rPr>
        <w:t xml:space="preserve">принимают другие лица, заинтересованные в исходе дела. Такими лицами могут быть друзья или родственники преступника; </w:t>
      </w:r>
    </w:p>
    <w:p w:rsidR="00CA5526" w:rsidRDefault="007C1675">
      <w:pPr>
        <w:widowControl w:val="0"/>
        <w:spacing w:before="120"/>
        <w:ind w:firstLine="567"/>
        <w:jc w:val="both"/>
        <w:rPr>
          <w:color w:val="000000"/>
        </w:rPr>
      </w:pPr>
      <w:r>
        <w:rPr>
          <w:color w:val="000000"/>
        </w:rPr>
        <w:t xml:space="preserve">При подготовке и совершении убийства субъект планирует действия по его сокрытию другими лицами, однако, в связи с их неосуществлением по каким-либо причинам вынужден впоследствии сам принимать меры; </w:t>
      </w:r>
    </w:p>
    <w:p w:rsidR="00CA5526" w:rsidRDefault="007C1675">
      <w:pPr>
        <w:widowControl w:val="0"/>
        <w:spacing w:before="120"/>
        <w:ind w:firstLine="567"/>
        <w:jc w:val="both"/>
        <w:rPr>
          <w:color w:val="000000"/>
        </w:rPr>
      </w:pPr>
      <w:r>
        <w:rPr>
          <w:color w:val="000000"/>
        </w:rPr>
        <w:t>При подготовке и совершении преступления субъект планирует действия по его сокр</w:t>
      </w:r>
      <w:r>
        <w:rPr>
          <w:color w:val="000000"/>
        </w:rPr>
        <w:t>ы</w:t>
      </w:r>
      <w:r>
        <w:rPr>
          <w:color w:val="000000"/>
        </w:rPr>
        <w:t>тию, но вследствие изменения обстоятельств принимает иные меры, не соответствующие прежнему замыслу и не обеспечивающие предусмотренного планом, в соответствии с кот</w:t>
      </w:r>
      <w:r>
        <w:rPr>
          <w:color w:val="000000"/>
        </w:rPr>
        <w:t>о</w:t>
      </w:r>
      <w:r>
        <w:rPr>
          <w:color w:val="000000"/>
        </w:rPr>
        <w:t xml:space="preserve">рым он намеревался действовать, оптимального варианта сокрытия. </w:t>
      </w:r>
    </w:p>
    <w:p w:rsidR="00CA5526" w:rsidRDefault="007C1675">
      <w:pPr>
        <w:widowControl w:val="0"/>
        <w:spacing w:before="120"/>
        <w:ind w:firstLine="567"/>
        <w:jc w:val="both"/>
        <w:rPr>
          <w:color w:val="000000"/>
        </w:rPr>
      </w:pPr>
      <w:r>
        <w:rPr>
          <w:color w:val="000000"/>
        </w:rPr>
        <w:t>Рассмотрим действия по подготовке убийства. Для подготовленных, наиболее общ</w:t>
      </w:r>
      <w:r>
        <w:rPr>
          <w:color w:val="000000"/>
        </w:rPr>
        <w:t>е</w:t>
      </w:r>
      <w:r>
        <w:rPr>
          <w:color w:val="000000"/>
        </w:rPr>
        <w:t>ственно опасных убийств характерны предварительное изучение преступником будущей жертвы (когда у него не было с ней постоянного родственного или иного подобного общ</w:t>
      </w:r>
      <w:r>
        <w:rPr>
          <w:color w:val="000000"/>
        </w:rPr>
        <w:t>е</w:t>
      </w:r>
      <w:r>
        <w:rPr>
          <w:color w:val="000000"/>
        </w:rPr>
        <w:t>ния), Наблюдение за ней с целью определения наиболее удобных для выполнения престу</w:t>
      </w:r>
      <w:r>
        <w:rPr>
          <w:color w:val="000000"/>
        </w:rPr>
        <w:t>п</w:t>
      </w:r>
      <w:r>
        <w:rPr>
          <w:color w:val="000000"/>
        </w:rPr>
        <w:t>ного замысла места и времени, возможные предварительные попытки совершения убийства, не увенчавшиеся успехом. Выбор орудия убийства, как правило, делается с учетом этого изучения. Между образом жизни потерпевшего и применяемым орудием убийства имеется прямая взаимосвязь. Рассчитывая остаться безнаказанным, преступник стремится найти т</w:t>
      </w:r>
      <w:r>
        <w:rPr>
          <w:color w:val="000000"/>
        </w:rPr>
        <w:t>а</w:t>
      </w:r>
      <w:r>
        <w:rPr>
          <w:color w:val="000000"/>
        </w:rPr>
        <w:t>кое орудие причинения смерти, которое позволило бы ему выполнить задуманное и обезоп</w:t>
      </w:r>
      <w:r>
        <w:rPr>
          <w:color w:val="000000"/>
        </w:rPr>
        <w:t>а</w:t>
      </w:r>
      <w:r>
        <w:rPr>
          <w:color w:val="000000"/>
        </w:rPr>
        <w:t>сить себя от преследования, направить следствие по ложному пути. Средства выбираются в зависимости от того, имеет ли возможность преступник сблизиться с жертвой или нет. Если такая возможность существует, то обычно выбираются такие средства причинения смерти, которые позволяют убийце получить время для безопасного отхода с места совершения пр</w:t>
      </w:r>
      <w:r>
        <w:rPr>
          <w:color w:val="000000"/>
        </w:rPr>
        <w:t>е</w:t>
      </w:r>
      <w:r>
        <w:rPr>
          <w:color w:val="000000"/>
        </w:rPr>
        <w:t>ступления. Это могут быть яд, отравляющие газы, взрывные устройства и т. д. В иных случ</w:t>
      </w:r>
      <w:r>
        <w:rPr>
          <w:color w:val="000000"/>
        </w:rPr>
        <w:t>а</w:t>
      </w:r>
      <w:r>
        <w:rPr>
          <w:color w:val="000000"/>
        </w:rPr>
        <w:t>ях используется огнестрельное, холодное оружие. Однако выбор орудия может быть связан с имитацией того или иного мотива убийства. Как указывалось, большинство убийств сове</w:t>
      </w:r>
      <w:r>
        <w:rPr>
          <w:color w:val="000000"/>
        </w:rPr>
        <w:t>р</w:t>
      </w:r>
      <w:r>
        <w:rPr>
          <w:color w:val="000000"/>
        </w:rPr>
        <w:t>шается на бытовой почве и для таких убийств действия по подготовке (если это можно так назвать) сводятся к использованию случайного орудия, как правило, это кухонные, перочи</w:t>
      </w:r>
      <w:r>
        <w:rPr>
          <w:color w:val="000000"/>
        </w:rPr>
        <w:t>н</w:t>
      </w:r>
      <w:r>
        <w:rPr>
          <w:color w:val="000000"/>
        </w:rPr>
        <w:t>ные, охотничьи ножи, тесаки, топоры, и т.д. Обнаружение на месте происшествия такого орудия, или следов его применения позволяет сделать предварительное предположение об отсутствии специальной подготовке убийцы. Возможна и такая ситуация, когда убийство, совершенное из корыстных побуждений маскируется под хулиганский мотив, и смерть пр</w:t>
      </w:r>
      <w:r>
        <w:rPr>
          <w:color w:val="000000"/>
        </w:rPr>
        <w:t>и</w:t>
      </w:r>
      <w:r>
        <w:rPr>
          <w:color w:val="000000"/>
        </w:rPr>
        <w:t xml:space="preserve">чиняется с помощью таких якобы «случайных орудий». </w:t>
      </w:r>
    </w:p>
    <w:p w:rsidR="00CA5526" w:rsidRDefault="007C1675">
      <w:pPr>
        <w:widowControl w:val="0"/>
        <w:spacing w:before="120"/>
        <w:ind w:firstLine="567"/>
        <w:jc w:val="both"/>
        <w:rPr>
          <w:color w:val="000000"/>
        </w:rPr>
      </w:pPr>
      <w:r>
        <w:rPr>
          <w:color w:val="000000"/>
        </w:rPr>
        <w:t xml:space="preserve">Как бы тщательно, аккуратно и тайно не проводились преступником предварительные действия, всегда остаются какие либо следы и если знать, в каком направлении осуществлять их поиск, то результат будет положительным. </w:t>
      </w:r>
    </w:p>
    <w:p w:rsidR="00CA5526" w:rsidRDefault="007C1675">
      <w:pPr>
        <w:widowControl w:val="0"/>
        <w:spacing w:before="120"/>
        <w:ind w:firstLine="567"/>
        <w:jc w:val="both"/>
        <w:rPr>
          <w:color w:val="000000"/>
        </w:rPr>
      </w:pPr>
      <w:r>
        <w:rPr>
          <w:color w:val="000000"/>
        </w:rPr>
        <w:t>Действия по непосредственному совершению убийства. Для убийц характерно, прежде всего, нанесение телесных повреждений механического происхождения (острыми колюще-режущими предметами, твердыми тупыми предметами, огнестрельными и метательными орудиями, транспортными средствами), значительно реже встречаются удушения (в том чи</w:t>
      </w:r>
      <w:r>
        <w:rPr>
          <w:color w:val="000000"/>
        </w:rPr>
        <w:t>с</w:t>
      </w:r>
      <w:r>
        <w:rPr>
          <w:color w:val="000000"/>
        </w:rPr>
        <w:t xml:space="preserve">ле повешение), утопления, отравления, и еще реже – сожжение, переохлаждение, лишение </w:t>
      </w:r>
      <w:r>
        <w:rPr>
          <w:color w:val="000000"/>
        </w:rPr>
        <w:lastRenderedPageBreak/>
        <w:t>воды и пищи, сбрасывания с высоты.</w:t>
      </w:r>
    </w:p>
    <w:p w:rsidR="00CA5526" w:rsidRDefault="007C1675">
      <w:pPr>
        <w:widowControl w:val="0"/>
        <w:spacing w:before="120"/>
        <w:ind w:firstLine="567"/>
        <w:jc w:val="both"/>
        <w:rPr>
          <w:color w:val="000000"/>
        </w:rPr>
      </w:pPr>
      <w:r>
        <w:rPr>
          <w:color w:val="000000"/>
        </w:rPr>
        <w:t>Совокупность информации о способе совершения преступления и данных, полученных при осмотре места происшествия и (или) обнаружения трупа позволяют выдвинуть версии о личности убийцы и характере его взаимоотношения с потерпевшим, а иногда и о личности потерпевшего (если личность жертвы не установлена). К примеру, перемещение трупа в укромное место, маскировка (землей, листьями, травой ветками и т.д.), утопление, закапыв</w:t>
      </w:r>
      <w:r>
        <w:rPr>
          <w:color w:val="000000"/>
        </w:rPr>
        <w:t>а</w:t>
      </w:r>
      <w:r>
        <w:rPr>
          <w:color w:val="000000"/>
        </w:rPr>
        <w:t>ние трупа и его частей, обезображивания лица часто свидетельствуют о совершении уби</w:t>
      </w:r>
      <w:r>
        <w:rPr>
          <w:color w:val="000000"/>
        </w:rPr>
        <w:t>й</w:t>
      </w:r>
      <w:r>
        <w:rPr>
          <w:color w:val="000000"/>
        </w:rPr>
        <w:t>ства лицом из числа ближайшего окружения потерпевшего (жена, родственник, приятель и т.п.). Признаки необычных манипуляций с трупом (снятие и сокрытие одежды, расчленение его на очень мелкие части, попытка поджога с помощью негодных средств и др.) или прич</w:t>
      </w:r>
      <w:r>
        <w:rPr>
          <w:color w:val="000000"/>
        </w:rPr>
        <w:t>и</w:t>
      </w:r>
      <w:r>
        <w:rPr>
          <w:color w:val="000000"/>
        </w:rPr>
        <w:t>нение множественных повреждений разных частей тела характерны для душевнобольных.</w:t>
      </w:r>
    </w:p>
    <w:p w:rsidR="00CA5526" w:rsidRDefault="007C1675">
      <w:pPr>
        <w:widowControl w:val="0"/>
        <w:spacing w:before="120"/>
        <w:ind w:firstLine="567"/>
        <w:jc w:val="both"/>
        <w:rPr>
          <w:color w:val="000000"/>
        </w:rPr>
      </w:pPr>
      <w:r>
        <w:rPr>
          <w:color w:val="000000"/>
        </w:rPr>
        <w:t>Сокрытие преступления - преступная деятельность, направленную на воспрепятствов</w:t>
      </w:r>
      <w:r>
        <w:rPr>
          <w:color w:val="000000"/>
        </w:rPr>
        <w:t>а</w:t>
      </w:r>
      <w:r>
        <w:rPr>
          <w:color w:val="000000"/>
        </w:rPr>
        <w:t>ние расследованию путем утаивания, уничтожения, маскировки или фальсификации следов преступления и преступника либо их носителей</w:t>
      </w:r>
      <w:r>
        <w:rPr>
          <w:rStyle w:val="a6"/>
          <w:color w:val="000000"/>
          <w:vertAlign w:val="baseline"/>
        </w:rPr>
        <w:footnoteReference w:id="3"/>
      </w:r>
      <w:r>
        <w:rPr>
          <w:color w:val="000000"/>
        </w:rPr>
        <w:t>.</w:t>
      </w:r>
    </w:p>
    <w:p w:rsidR="00CA5526" w:rsidRDefault="007C1675">
      <w:pPr>
        <w:widowControl w:val="0"/>
        <w:spacing w:before="120"/>
        <w:ind w:firstLine="567"/>
        <w:jc w:val="both"/>
        <w:rPr>
          <w:color w:val="000000"/>
        </w:rPr>
      </w:pPr>
      <w:r>
        <w:rPr>
          <w:color w:val="000000"/>
        </w:rPr>
        <w:t>Действия по сокрытию убийства подразделяются на действия по сокрытию трупа, ор</w:t>
      </w:r>
      <w:r>
        <w:rPr>
          <w:color w:val="000000"/>
        </w:rPr>
        <w:t>у</w:t>
      </w:r>
      <w:r>
        <w:rPr>
          <w:color w:val="000000"/>
        </w:rPr>
        <w:t>дий преступления и иных следов преступления, а также созданию алиби убийце. Сокрытие убийства может иметь различные мотивы, а в случаях совершения убийства душевнобол</w:t>
      </w:r>
      <w:r>
        <w:rPr>
          <w:color w:val="000000"/>
        </w:rPr>
        <w:t>ь</w:t>
      </w:r>
      <w:r>
        <w:rPr>
          <w:color w:val="000000"/>
        </w:rPr>
        <w:t>ным лицом мотив может вообще явно не просматриваться. В большинстве же случаев обн</w:t>
      </w:r>
      <w:r>
        <w:rPr>
          <w:color w:val="000000"/>
        </w:rPr>
        <w:t>а</w:t>
      </w:r>
      <w:r>
        <w:rPr>
          <w:color w:val="000000"/>
        </w:rPr>
        <w:t>ружение признаков сокрытия убийства свидетельствует о понимании преступником значения совершенных им действий и является важным элементом доказывания субъективной стор</w:t>
      </w:r>
      <w:r>
        <w:rPr>
          <w:color w:val="000000"/>
        </w:rPr>
        <w:t>о</w:t>
      </w:r>
      <w:r>
        <w:rPr>
          <w:color w:val="000000"/>
        </w:rPr>
        <w:t xml:space="preserve">ны преступления. </w:t>
      </w:r>
    </w:p>
    <w:p w:rsidR="00CA5526" w:rsidRDefault="007C1675">
      <w:pPr>
        <w:widowControl w:val="0"/>
        <w:spacing w:before="120"/>
        <w:ind w:firstLine="567"/>
        <w:jc w:val="both"/>
        <w:rPr>
          <w:color w:val="000000"/>
        </w:rPr>
      </w:pPr>
      <w:r>
        <w:rPr>
          <w:color w:val="000000"/>
        </w:rPr>
        <w:t>Действия по сокрытию не характерны для бытовых убийств, когда преступник нередко продолжительное время находится невдалеке от жертвы, часто под воздействием опьянения не придавая значения совершенным действиям. Признаком сокрытия убийства может быть установленный факт несовпадения места убийства и места обнаружения трупа.</w:t>
      </w:r>
    </w:p>
    <w:p w:rsidR="00CA5526" w:rsidRDefault="007C1675">
      <w:pPr>
        <w:widowControl w:val="0"/>
        <w:spacing w:before="120"/>
        <w:ind w:firstLine="567"/>
        <w:jc w:val="both"/>
        <w:rPr>
          <w:color w:val="000000"/>
        </w:rPr>
      </w:pPr>
      <w:r>
        <w:rPr>
          <w:color w:val="000000"/>
        </w:rPr>
        <w:t>Действия по сокрытию иногда включают в себя расчленение и сожжение трупа. Из практики известно, что такие действия чаще всего осуществляют убийцы из числа близких потерпевшего, лица, совершившие преступления в своем жилище или недалеко от него, а также в месте своего постоянного пребывания (это может быть место работы, учебы и т.д.). Таким образом преступник пытается отсрочить опознание потерпевшего, с которым его мо</w:t>
      </w:r>
      <w:r>
        <w:rPr>
          <w:color w:val="000000"/>
        </w:rPr>
        <w:t>г</w:t>
      </w:r>
      <w:r>
        <w:rPr>
          <w:color w:val="000000"/>
        </w:rPr>
        <w:t xml:space="preserve">ли видеть незадолго до совершения убийства, или установить связь между ними, тем самым выигрывая время для принятия мер к </w:t>
      </w:r>
      <w:proofErr w:type="spellStart"/>
      <w:r>
        <w:rPr>
          <w:color w:val="000000"/>
        </w:rPr>
        <w:t>избежанию</w:t>
      </w:r>
      <w:proofErr w:type="spellEnd"/>
      <w:r>
        <w:rPr>
          <w:color w:val="000000"/>
        </w:rPr>
        <w:t xml:space="preserve"> ответственности. Чаще всего уничтожаются трупы женщин. Вывоз (переноска) частей расчлененного трупа более характерен для убийц-мужчин; сожжение трупа более характерно для убийц-женщин.</w:t>
      </w:r>
    </w:p>
    <w:p w:rsidR="00CA5526" w:rsidRDefault="007C1675">
      <w:pPr>
        <w:widowControl w:val="0"/>
        <w:spacing w:before="120"/>
        <w:ind w:firstLine="567"/>
        <w:jc w:val="both"/>
        <w:rPr>
          <w:color w:val="000000"/>
        </w:rPr>
      </w:pPr>
      <w:r>
        <w:rPr>
          <w:color w:val="000000"/>
        </w:rPr>
        <w:t>Деятельность по сокрытию преступления может быть как активной, так и пассивной. Пассивная форма сокрытия преступления может выражаться в умолчании, недонесении о совершенном убийстве.</w:t>
      </w:r>
    </w:p>
    <w:p w:rsidR="00CA5526" w:rsidRDefault="007C1675">
      <w:pPr>
        <w:widowControl w:val="0"/>
        <w:spacing w:before="120"/>
        <w:ind w:firstLine="567"/>
        <w:jc w:val="both"/>
        <w:rPr>
          <w:color w:val="000000"/>
        </w:rPr>
      </w:pPr>
      <w:r>
        <w:rPr>
          <w:color w:val="000000"/>
        </w:rPr>
        <w:t>Для раскрытия убийств имеет значение совокупность сведений о типичных следах, остающихся на месте совершения преступления. Следы, остающиеся в результате соверш</w:t>
      </w:r>
      <w:r>
        <w:rPr>
          <w:color w:val="000000"/>
        </w:rPr>
        <w:t>е</w:t>
      </w:r>
      <w:r>
        <w:rPr>
          <w:color w:val="000000"/>
        </w:rPr>
        <w:t>ния убийства, по форме своего выражения можно подразделить на материальные и идеал</w:t>
      </w:r>
      <w:r>
        <w:rPr>
          <w:color w:val="000000"/>
        </w:rPr>
        <w:t>ь</w:t>
      </w:r>
      <w:r>
        <w:rPr>
          <w:color w:val="000000"/>
        </w:rPr>
        <w:t>ные. К материальным следам относятся: труп потерпевшего, следы, оставшиеся на трупе, следы применения орудия убийства, сами орудия преступления, следы пребывания на месте преступления и т.д. Следы обнаруженные на месте происшествия могут дать немаловажные сведения. Например, следы ног человека, обнаруженные на месте происшествия, опытному следователю могут сказать многое: стоял человек или бежал, нес тяжелую ношу, хромал и т.п. Получение таких данных имеет большое значение для построения розыскных версий.</w:t>
      </w:r>
    </w:p>
    <w:p w:rsidR="00CA5526" w:rsidRDefault="007C1675">
      <w:pPr>
        <w:widowControl w:val="0"/>
        <w:spacing w:before="120"/>
        <w:ind w:firstLine="567"/>
        <w:jc w:val="both"/>
        <w:rPr>
          <w:color w:val="000000"/>
        </w:rPr>
      </w:pPr>
      <w:r>
        <w:rPr>
          <w:color w:val="000000"/>
        </w:rPr>
        <w:t xml:space="preserve">Идеальные следы – это отображения, возникающие в памяти участников и очевидцев в </w:t>
      </w:r>
      <w:r>
        <w:rPr>
          <w:color w:val="000000"/>
        </w:rPr>
        <w:lastRenderedPageBreak/>
        <w:t>связи с восприятием ими обстоятельств совершения убийства, а также в памяти иных лиц, которые располагают сведениями, имеющими значение для дела.</w:t>
      </w:r>
    </w:p>
    <w:p w:rsidR="00CA5526" w:rsidRDefault="007C1675">
      <w:pPr>
        <w:widowControl w:val="0"/>
        <w:spacing w:before="120"/>
        <w:ind w:firstLine="567"/>
        <w:jc w:val="both"/>
        <w:rPr>
          <w:color w:val="000000"/>
        </w:rPr>
      </w:pPr>
      <w:r>
        <w:rPr>
          <w:color w:val="000000"/>
        </w:rPr>
        <w:t>Следующим элементом криминалистической характеристики убийств являются свед</w:t>
      </w:r>
      <w:r>
        <w:rPr>
          <w:color w:val="000000"/>
        </w:rPr>
        <w:t>е</w:t>
      </w:r>
      <w:r>
        <w:rPr>
          <w:color w:val="000000"/>
        </w:rPr>
        <w:t>ния о типичных личностных особенностях преступников и потерпевших. Личность престу</w:t>
      </w:r>
      <w:r>
        <w:rPr>
          <w:color w:val="000000"/>
        </w:rPr>
        <w:t>п</w:t>
      </w:r>
      <w:r>
        <w:rPr>
          <w:color w:val="000000"/>
        </w:rPr>
        <w:t>ника, как известно, составляет объект криминологического исследования, и многие типол</w:t>
      </w:r>
      <w:r>
        <w:rPr>
          <w:color w:val="000000"/>
        </w:rPr>
        <w:t>о</w:t>
      </w:r>
      <w:r>
        <w:rPr>
          <w:color w:val="000000"/>
        </w:rPr>
        <w:t>гические данные о ней являются элементом криминологической характеристики преступл</w:t>
      </w:r>
      <w:r>
        <w:rPr>
          <w:color w:val="000000"/>
        </w:rPr>
        <w:t>е</w:t>
      </w:r>
      <w:r>
        <w:rPr>
          <w:color w:val="000000"/>
        </w:rPr>
        <w:t>ний. Однако рамки криминологического изучения личности преступника ограничиваются теми личностными особенностями, которые необходимы для использования в целях пред</w:t>
      </w:r>
      <w:r>
        <w:rPr>
          <w:color w:val="000000"/>
        </w:rPr>
        <w:t>у</w:t>
      </w:r>
      <w:r>
        <w:rPr>
          <w:color w:val="000000"/>
        </w:rPr>
        <w:t>преждения преступлений. Ряд личностных черт преступников остается за пределами крим</w:t>
      </w:r>
      <w:r>
        <w:rPr>
          <w:color w:val="000000"/>
        </w:rPr>
        <w:t>и</w:t>
      </w:r>
      <w:r>
        <w:rPr>
          <w:color w:val="000000"/>
        </w:rPr>
        <w:t>нологической характеристики. Это главным образом «профессиональные» навыки престу</w:t>
      </w:r>
      <w:r>
        <w:rPr>
          <w:color w:val="000000"/>
        </w:rPr>
        <w:t>п</w:t>
      </w:r>
      <w:r>
        <w:rPr>
          <w:color w:val="000000"/>
        </w:rPr>
        <w:t>ников, например, навыки владения огнестрельным оружием. Эти навыки проявляются в определенных способах и приемах совершения преступлений, оставляют на месте происш</w:t>
      </w:r>
      <w:r>
        <w:rPr>
          <w:color w:val="000000"/>
        </w:rPr>
        <w:t>е</w:t>
      </w:r>
      <w:r>
        <w:rPr>
          <w:color w:val="000000"/>
        </w:rPr>
        <w:t>ствия определенный «почерк» преступника. При качественном осмотре места происшествия обнаруживаются такие данные, которые проливают свет не только на «профессиональные» навыки преступника, но и на другие его личностные качества: жестокость, хладнокровие и т.п. Это наблюдается, например, в случаях, когда преступник прибегает к особо жестоким способам совершения преступления. Все эти личностные особенности убийц имеют большое значение для розыска и могут быть отнесены к криминалистической характеристике пр</w:t>
      </w:r>
      <w:r>
        <w:rPr>
          <w:color w:val="000000"/>
        </w:rPr>
        <w:t>е</w:t>
      </w:r>
      <w:r>
        <w:rPr>
          <w:color w:val="000000"/>
        </w:rPr>
        <w:t xml:space="preserve">ступлений. </w:t>
      </w:r>
    </w:p>
    <w:p w:rsidR="00CA5526" w:rsidRDefault="007C1675">
      <w:pPr>
        <w:widowControl w:val="0"/>
        <w:spacing w:before="120"/>
        <w:ind w:firstLine="567"/>
        <w:jc w:val="both"/>
        <w:rPr>
          <w:color w:val="000000"/>
        </w:rPr>
      </w:pPr>
      <w:r>
        <w:rPr>
          <w:color w:val="000000"/>
        </w:rPr>
        <w:t>Можно выделить две категории преступников. К первой категории относятся лица, с</w:t>
      </w:r>
      <w:r>
        <w:rPr>
          <w:color w:val="000000"/>
        </w:rPr>
        <w:t>о</w:t>
      </w:r>
      <w:r>
        <w:rPr>
          <w:color w:val="000000"/>
        </w:rPr>
        <w:t>вершившие так называемые бытовые убийства, произошедшие в результате семейных, быт</w:t>
      </w:r>
      <w:r>
        <w:rPr>
          <w:color w:val="000000"/>
        </w:rPr>
        <w:t>о</w:t>
      </w:r>
      <w:r>
        <w:rPr>
          <w:color w:val="000000"/>
        </w:rPr>
        <w:t>вых и иных конфликтов. Чаще всего такие убийства заранее не подготавливаются, меры по сокрытию самого убийства, его следов и орудий причинения смерти также обычно не пр</w:t>
      </w:r>
      <w:r>
        <w:rPr>
          <w:color w:val="000000"/>
        </w:rPr>
        <w:t>и</w:t>
      </w:r>
      <w:r>
        <w:rPr>
          <w:color w:val="000000"/>
        </w:rPr>
        <w:t>нимаются. Лица, которые совершают подобные преступления, в равной степени могут х</w:t>
      </w:r>
      <w:r>
        <w:rPr>
          <w:color w:val="000000"/>
        </w:rPr>
        <w:t>а</w:t>
      </w:r>
      <w:r>
        <w:rPr>
          <w:color w:val="000000"/>
        </w:rPr>
        <w:t>рактеризоваться как положительно, так и отрицательно.</w:t>
      </w:r>
    </w:p>
    <w:p w:rsidR="00CA5526" w:rsidRDefault="007C1675">
      <w:pPr>
        <w:widowControl w:val="0"/>
        <w:spacing w:before="120"/>
        <w:ind w:firstLine="567"/>
        <w:jc w:val="both"/>
        <w:rPr>
          <w:color w:val="000000"/>
        </w:rPr>
      </w:pPr>
      <w:r>
        <w:rPr>
          <w:color w:val="000000"/>
        </w:rPr>
        <w:t>Вторая категория преступников - это лица, которые посягают на жизнь человека с зар</w:t>
      </w:r>
      <w:r>
        <w:rPr>
          <w:color w:val="000000"/>
        </w:rPr>
        <w:t>а</w:t>
      </w:r>
      <w:r>
        <w:rPr>
          <w:color w:val="000000"/>
        </w:rPr>
        <w:t>нее обдуманным умыслом по тщательно разработанному плану. Многие из этих лиц облад</w:t>
      </w:r>
      <w:r>
        <w:rPr>
          <w:color w:val="000000"/>
        </w:rPr>
        <w:t>а</w:t>
      </w:r>
      <w:r>
        <w:rPr>
          <w:color w:val="000000"/>
        </w:rPr>
        <w:t>ют определенными навыками в совершении убийств, это так называемые «наемные убийцы». Среди этих лиц могут быть рецидивисты, сделавшие своей профессией совершение граб</w:t>
      </w:r>
      <w:r>
        <w:rPr>
          <w:color w:val="000000"/>
        </w:rPr>
        <w:t>е</w:t>
      </w:r>
      <w:r>
        <w:rPr>
          <w:color w:val="000000"/>
        </w:rPr>
        <w:t>жей, разбойных нападений и других опасных преступлений. Именно эта категория престу</w:t>
      </w:r>
      <w:r>
        <w:rPr>
          <w:color w:val="000000"/>
        </w:rPr>
        <w:t>п</w:t>
      </w:r>
      <w:r>
        <w:rPr>
          <w:color w:val="000000"/>
        </w:rPr>
        <w:t>ников особенно активно препятствует проведению расследования, старается направить сле</w:t>
      </w:r>
      <w:r>
        <w:rPr>
          <w:color w:val="000000"/>
        </w:rPr>
        <w:t>д</w:t>
      </w:r>
      <w:r>
        <w:rPr>
          <w:color w:val="000000"/>
        </w:rPr>
        <w:t>ствие по ложному следу, имеет тщательно подготовленные пути отхода.</w:t>
      </w:r>
    </w:p>
    <w:p w:rsidR="00CA5526" w:rsidRDefault="007C1675">
      <w:pPr>
        <w:widowControl w:val="0"/>
        <w:spacing w:before="120"/>
        <w:ind w:firstLine="567"/>
        <w:jc w:val="both"/>
        <w:rPr>
          <w:color w:val="000000"/>
        </w:rPr>
      </w:pPr>
      <w:r>
        <w:rPr>
          <w:color w:val="000000"/>
        </w:rPr>
        <w:t>Теперь рассмотрим личностные особенности потерпевших. В большинстве случаев п</w:t>
      </w:r>
      <w:r>
        <w:rPr>
          <w:color w:val="000000"/>
        </w:rPr>
        <w:t>о</w:t>
      </w:r>
      <w:r>
        <w:rPr>
          <w:color w:val="000000"/>
        </w:rPr>
        <w:t>терпевшим по делам об убийствах являются мужчины. В тех случаях, когда объектом пос</w:t>
      </w:r>
      <w:r>
        <w:rPr>
          <w:color w:val="000000"/>
        </w:rPr>
        <w:t>я</w:t>
      </w:r>
      <w:r>
        <w:rPr>
          <w:color w:val="000000"/>
        </w:rPr>
        <w:t>гательства становится женщина, преобладают такие мотивы, как: ревность, сексуальные или корыстные побуждения.</w:t>
      </w:r>
    </w:p>
    <w:p w:rsidR="00CA5526" w:rsidRDefault="007C1675">
      <w:pPr>
        <w:widowControl w:val="0"/>
        <w:spacing w:before="120"/>
        <w:ind w:firstLine="567"/>
        <w:jc w:val="both"/>
        <w:rPr>
          <w:color w:val="000000"/>
        </w:rPr>
      </w:pPr>
      <w:r>
        <w:rPr>
          <w:color w:val="000000"/>
        </w:rPr>
        <w:t>Поскольку между поведением преступника и жертвы всегда есть определенная взаим</w:t>
      </w:r>
      <w:r>
        <w:rPr>
          <w:color w:val="000000"/>
        </w:rPr>
        <w:t>о</w:t>
      </w:r>
      <w:r>
        <w:rPr>
          <w:color w:val="000000"/>
        </w:rPr>
        <w:t>связь, исследование личности потерпевшего и его действий непосредственно перед уби</w:t>
      </w:r>
      <w:r>
        <w:rPr>
          <w:color w:val="000000"/>
        </w:rPr>
        <w:t>й</w:t>
      </w:r>
      <w:r>
        <w:rPr>
          <w:color w:val="000000"/>
        </w:rPr>
        <w:t>ством - необходимая часть расследования. Оно может выражаться в активном сопротивлении убийце, а значит, влиять на поведение преступника и отразиться в механизме совершения преступления. Установив личность потерпевшего, его поведение перед убийством и во время убийства, следователь получает возможность точнее определить мотив и цель преступления, а с учетом данных о механизме убийства – выдвинуть версию о причастных лицах. Повед</w:t>
      </w:r>
      <w:r>
        <w:rPr>
          <w:color w:val="000000"/>
        </w:rPr>
        <w:t>е</w:t>
      </w:r>
      <w:r>
        <w:rPr>
          <w:color w:val="000000"/>
        </w:rPr>
        <w:t>ние жертвы может быть провокационным, вызывающим или легкомысленно неосторожным, что может отразиться как в следовой картине происшедшего, так и повлиять на правовую оценку содеянного.</w:t>
      </w:r>
    </w:p>
    <w:p w:rsidR="00CA5526" w:rsidRDefault="007C1675">
      <w:pPr>
        <w:widowControl w:val="0"/>
        <w:spacing w:before="120"/>
        <w:ind w:firstLine="567"/>
        <w:jc w:val="both"/>
        <w:rPr>
          <w:color w:val="000000"/>
        </w:rPr>
      </w:pPr>
      <w:r>
        <w:rPr>
          <w:color w:val="000000"/>
        </w:rPr>
        <w:t xml:space="preserve">Существуют категории людей, которые чаще других оказываются в опасной ситуации. Перечислим их в порядке убывания степени </w:t>
      </w:r>
      <w:proofErr w:type="spellStart"/>
      <w:r>
        <w:rPr>
          <w:color w:val="000000"/>
        </w:rPr>
        <w:t>виктимности</w:t>
      </w:r>
      <w:proofErr w:type="spellEnd"/>
      <w:r>
        <w:rPr>
          <w:color w:val="000000"/>
        </w:rPr>
        <w:t xml:space="preserve">. </w:t>
      </w:r>
    </w:p>
    <w:p w:rsidR="00CA5526" w:rsidRDefault="007C1675">
      <w:pPr>
        <w:widowControl w:val="0"/>
        <w:spacing w:before="120"/>
        <w:ind w:firstLine="567"/>
        <w:jc w:val="both"/>
        <w:rPr>
          <w:color w:val="000000"/>
        </w:rPr>
      </w:pPr>
      <w:r>
        <w:rPr>
          <w:color w:val="000000"/>
        </w:rPr>
        <w:t>Прежде всего, это лица с грубым, вызывающим поведением, легко вступающие в сс</w:t>
      </w:r>
      <w:r>
        <w:rPr>
          <w:color w:val="000000"/>
        </w:rPr>
        <w:t>о</w:t>
      </w:r>
      <w:r>
        <w:rPr>
          <w:color w:val="000000"/>
        </w:rPr>
        <w:lastRenderedPageBreak/>
        <w:t>ры, склонные к легкомысленным знакомствам и шумным развлечениям, хулиганским выхо</w:t>
      </w:r>
      <w:r>
        <w:rPr>
          <w:color w:val="000000"/>
        </w:rPr>
        <w:t>д</w:t>
      </w:r>
      <w:r>
        <w:rPr>
          <w:color w:val="000000"/>
        </w:rPr>
        <w:t xml:space="preserve">кам, употребляющие алкоголь и (или) наркотики. Они чаще всего бывают жертвами так называемых </w:t>
      </w:r>
      <w:proofErr w:type="spellStart"/>
      <w:r>
        <w:rPr>
          <w:color w:val="000000"/>
        </w:rPr>
        <w:t>безмотивных</w:t>
      </w:r>
      <w:proofErr w:type="spellEnd"/>
      <w:r>
        <w:rPr>
          <w:color w:val="000000"/>
        </w:rPr>
        <w:t xml:space="preserve"> убийств: убийств в драке, в результате случайного конфликта.</w:t>
      </w:r>
    </w:p>
    <w:p w:rsidR="00CA5526" w:rsidRDefault="007C1675">
      <w:pPr>
        <w:widowControl w:val="0"/>
        <w:spacing w:before="120"/>
        <w:ind w:firstLine="567"/>
        <w:jc w:val="both"/>
        <w:rPr>
          <w:color w:val="000000"/>
        </w:rPr>
      </w:pPr>
      <w:r>
        <w:rPr>
          <w:color w:val="000000"/>
        </w:rPr>
        <w:t xml:space="preserve">К другой категории можно отнести людей, конфликтующих в супружеских, семейных, любовных отношениях. Частыми мотивами при совершении таких убийств являются месть, ревность, измена и т.п. </w:t>
      </w:r>
    </w:p>
    <w:p w:rsidR="00CA5526" w:rsidRDefault="007C1675">
      <w:pPr>
        <w:widowControl w:val="0"/>
        <w:spacing w:before="120"/>
        <w:ind w:firstLine="567"/>
        <w:jc w:val="both"/>
        <w:rPr>
          <w:color w:val="000000"/>
        </w:rPr>
      </w:pPr>
      <w:r>
        <w:rPr>
          <w:color w:val="000000"/>
        </w:rPr>
        <w:t>Особой категорией потерпевших являются лица, наименее защищенные физически и морально. Это подростки, дети, в том числе новорожденные, а также люди пожилого возра</w:t>
      </w:r>
      <w:r>
        <w:rPr>
          <w:color w:val="000000"/>
        </w:rPr>
        <w:t>с</w:t>
      </w:r>
      <w:r>
        <w:rPr>
          <w:color w:val="000000"/>
        </w:rPr>
        <w:t>та. Причиной убийств этих лиц могут явиться корыстные побуждения, хулиганские де</w:t>
      </w:r>
      <w:r>
        <w:rPr>
          <w:color w:val="000000"/>
        </w:rPr>
        <w:t>й</w:t>
      </w:r>
      <w:r>
        <w:rPr>
          <w:color w:val="000000"/>
        </w:rPr>
        <w:t>ствия, сексуальные домогательства, а в отношении пожилых людей побудительной причиной убийств чаще всего являются завладение их имуществом или месть.</w:t>
      </w:r>
    </w:p>
    <w:p w:rsidR="00CA5526" w:rsidRDefault="007C1675">
      <w:pPr>
        <w:widowControl w:val="0"/>
        <w:spacing w:before="120"/>
        <w:ind w:firstLine="567"/>
        <w:jc w:val="both"/>
        <w:rPr>
          <w:color w:val="000000"/>
        </w:rPr>
      </w:pPr>
      <w:r>
        <w:rPr>
          <w:color w:val="000000"/>
        </w:rPr>
        <w:t>К еще одной категории можно причислить людей, в обязанности которых входит охр</w:t>
      </w:r>
      <w:r>
        <w:rPr>
          <w:color w:val="000000"/>
        </w:rPr>
        <w:t>а</w:t>
      </w:r>
      <w:r>
        <w:rPr>
          <w:color w:val="000000"/>
        </w:rPr>
        <w:t>на общественного порядка, материальных ценностей. Это работники органов внутренних дел, органов безопасности, службы охраны, сторожа, инкассаторы и т.д. Для этой категории наиболее частой ситуацией является убийство при завладении имуществом или при предо</w:t>
      </w:r>
      <w:r>
        <w:rPr>
          <w:color w:val="000000"/>
        </w:rPr>
        <w:t>т</w:t>
      </w:r>
      <w:r>
        <w:rPr>
          <w:color w:val="000000"/>
        </w:rPr>
        <w:t>вращении нарушений общественного порядка.</w:t>
      </w:r>
    </w:p>
    <w:p w:rsidR="00CA5526" w:rsidRDefault="007C1675">
      <w:pPr>
        <w:widowControl w:val="0"/>
        <w:spacing w:before="120"/>
        <w:ind w:firstLine="567"/>
        <w:jc w:val="both"/>
        <w:rPr>
          <w:color w:val="000000"/>
        </w:rPr>
      </w:pPr>
      <w:r>
        <w:rPr>
          <w:color w:val="000000"/>
        </w:rPr>
        <w:t>В отдельную группу следует включить лиц, занимающихся нелегальной, иногда прот</w:t>
      </w:r>
      <w:r>
        <w:rPr>
          <w:color w:val="000000"/>
        </w:rPr>
        <w:t>и</w:t>
      </w:r>
      <w:r>
        <w:rPr>
          <w:color w:val="000000"/>
        </w:rPr>
        <w:t>возаконной деятельностью, а также крупным бизнесом и политикой. Первые становятся жертвами в ходе «разборок» группировок, членами которых они являются, за разделы ры</w:t>
      </w:r>
      <w:r>
        <w:rPr>
          <w:color w:val="000000"/>
        </w:rPr>
        <w:t>н</w:t>
      </w:r>
      <w:r>
        <w:rPr>
          <w:color w:val="000000"/>
        </w:rPr>
        <w:t>ков и сфер влияния, в связи с неисполнением финансовых и иных обязательств, а также из – за корыстных посягательств на их имущество. Другие погибают в результате активности их политической линии, когда противоборствующим силам выгодно исчезновение, уход с пол</w:t>
      </w:r>
      <w:r>
        <w:rPr>
          <w:color w:val="000000"/>
        </w:rPr>
        <w:t>и</w:t>
      </w:r>
      <w:r>
        <w:rPr>
          <w:color w:val="000000"/>
        </w:rPr>
        <w:t>тической арены данного политического деятеля, а также в результате действий психически неуравновешенных или неполноценных лиц.</w:t>
      </w:r>
    </w:p>
    <w:p w:rsidR="00CA5526" w:rsidRDefault="007C1675">
      <w:pPr>
        <w:widowControl w:val="0"/>
        <w:spacing w:before="120"/>
        <w:ind w:firstLine="567"/>
        <w:jc w:val="both"/>
        <w:rPr>
          <w:color w:val="000000"/>
        </w:rPr>
      </w:pPr>
      <w:r>
        <w:rPr>
          <w:color w:val="000000"/>
        </w:rPr>
        <w:t>Значимость тех или иных данных для криминалистической информации соответств</w:t>
      </w:r>
      <w:r>
        <w:rPr>
          <w:color w:val="000000"/>
        </w:rPr>
        <w:t>у</w:t>
      </w:r>
      <w:r>
        <w:rPr>
          <w:color w:val="000000"/>
        </w:rPr>
        <w:t>ющего вида преступления, естественно, неодинакова. В одних случаях наибольшее кримин</w:t>
      </w:r>
      <w:r>
        <w:rPr>
          <w:color w:val="000000"/>
        </w:rPr>
        <w:t>а</w:t>
      </w:r>
      <w:r>
        <w:rPr>
          <w:color w:val="000000"/>
        </w:rPr>
        <w:t>листическое значение имеют данные о возрасте, личных и межличностных связях, в других – об образе жизни, ценностных ориентациях, в - третьих – о физических и психических ос</w:t>
      </w:r>
      <w:r>
        <w:rPr>
          <w:color w:val="000000"/>
        </w:rPr>
        <w:t>о</w:t>
      </w:r>
      <w:r>
        <w:rPr>
          <w:color w:val="000000"/>
        </w:rPr>
        <w:t>бенностях. Соответственно, для выбора наиболее подходящих методов расследования ра</w:t>
      </w:r>
      <w:r>
        <w:rPr>
          <w:color w:val="000000"/>
        </w:rPr>
        <w:t>з</w:t>
      </w:r>
      <w:r>
        <w:rPr>
          <w:color w:val="000000"/>
        </w:rPr>
        <w:t>ных видов преступлений обычно используются различные криминалистические данные о личностях потерпевших.</w:t>
      </w:r>
    </w:p>
    <w:p w:rsidR="00CA5526" w:rsidRDefault="007C1675">
      <w:pPr>
        <w:widowControl w:val="0"/>
        <w:spacing w:before="120"/>
        <w:ind w:firstLine="567"/>
        <w:jc w:val="both"/>
        <w:rPr>
          <w:color w:val="000000"/>
        </w:rPr>
      </w:pPr>
      <w:r>
        <w:rPr>
          <w:color w:val="000000"/>
        </w:rPr>
        <w:t>В криминалистическом изучении личности потерпевших наметилось два направления. Одно имеет ввиду собирание и изучение данных о личности потерпевшего, уже известного следователю, крайне важных для должной оценки происшедшего, уяснения круга лиц, в</w:t>
      </w:r>
      <w:r>
        <w:rPr>
          <w:color w:val="000000"/>
        </w:rPr>
        <w:t>и</w:t>
      </w:r>
      <w:r>
        <w:rPr>
          <w:color w:val="000000"/>
        </w:rPr>
        <w:t>новных в преступном деянии (при неизвестном преступнике). Другое – собирание и изуч</w:t>
      </w:r>
      <w:r>
        <w:rPr>
          <w:color w:val="000000"/>
        </w:rPr>
        <w:t>е</w:t>
      </w:r>
      <w:r>
        <w:rPr>
          <w:color w:val="000000"/>
        </w:rPr>
        <w:t>ние информации, необходимой для установления неопознанных или еще неизвестных поте</w:t>
      </w:r>
      <w:r>
        <w:rPr>
          <w:color w:val="000000"/>
        </w:rPr>
        <w:t>р</w:t>
      </w:r>
      <w:r>
        <w:rPr>
          <w:color w:val="000000"/>
        </w:rPr>
        <w:t>певших и построения версий о неустановленных преступниках.</w:t>
      </w:r>
    </w:p>
    <w:p w:rsidR="00CA5526" w:rsidRDefault="007C1675">
      <w:pPr>
        <w:widowControl w:val="0"/>
        <w:spacing w:before="120"/>
        <w:ind w:firstLine="567"/>
        <w:jc w:val="both"/>
        <w:rPr>
          <w:color w:val="000000"/>
        </w:rPr>
      </w:pPr>
      <w:r>
        <w:rPr>
          <w:color w:val="000000"/>
        </w:rPr>
        <w:t>Как показывает криминалистическая практика – наиболее типичный портрет «бытов</w:t>
      </w:r>
      <w:r>
        <w:rPr>
          <w:color w:val="000000"/>
        </w:rPr>
        <w:t>о</w:t>
      </w:r>
      <w:r>
        <w:rPr>
          <w:color w:val="000000"/>
        </w:rPr>
        <w:t>го» убийцы – мужчина в возрасте от 18 до 50 лет, злоупотребляет алкогольными напитками или наркотиками, отличается антиобщественным поведением, грубостью, жестокостью, н</w:t>
      </w:r>
      <w:r>
        <w:rPr>
          <w:color w:val="000000"/>
        </w:rPr>
        <w:t>е</w:t>
      </w:r>
      <w:r>
        <w:rPr>
          <w:color w:val="000000"/>
        </w:rPr>
        <w:t xml:space="preserve">редко повышенной половой возбудимостью и неуважительным отношением к женщинам, ранее как правило привлекался к уголовной ответственности. Среди таких убийц нередки случаи психических заболеваний, часто в ходе следствия выясняется, что они нуждаются в лечении от алкоголизма или </w:t>
      </w:r>
      <w:proofErr w:type="spellStart"/>
      <w:r>
        <w:rPr>
          <w:color w:val="000000"/>
        </w:rPr>
        <w:t>полинаркомании</w:t>
      </w:r>
      <w:proofErr w:type="spellEnd"/>
      <w:r>
        <w:rPr>
          <w:color w:val="000000"/>
        </w:rPr>
        <w:t>. Эта характеристика справедлива для бол</w:t>
      </w:r>
      <w:r>
        <w:rPr>
          <w:color w:val="000000"/>
        </w:rPr>
        <w:t>ь</w:t>
      </w:r>
      <w:r>
        <w:rPr>
          <w:color w:val="000000"/>
        </w:rPr>
        <w:t>шинства случаев бытовых очевидных убийств, а также некоторых случаев уличных корыс</w:t>
      </w:r>
      <w:r>
        <w:rPr>
          <w:color w:val="000000"/>
        </w:rPr>
        <w:t>т</w:t>
      </w:r>
      <w:r>
        <w:rPr>
          <w:color w:val="000000"/>
        </w:rPr>
        <w:t>ных убийств.</w:t>
      </w:r>
    </w:p>
    <w:p w:rsidR="00CA5526" w:rsidRDefault="007C1675">
      <w:pPr>
        <w:widowControl w:val="0"/>
        <w:spacing w:before="120"/>
        <w:ind w:firstLine="567"/>
        <w:jc w:val="both"/>
        <w:rPr>
          <w:color w:val="000000"/>
        </w:rPr>
      </w:pPr>
      <w:r>
        <w:rPr>
          <w:color w:val="000000"/>
        </w:rPr>
        <w:t>Гораздо сложнее обстоит дело с нетипичными убийцами. К таковым могут быть отн</w:t>
      </w:r>
      <w:r>
        <w:rPr>
          <w:color w:val="000000"/>
        </w:rPr>
        <w:t>е</w:t>
      </w:r>
      <w:r>
        <w:rPr>
          <w:color w:val="000000"/>
        </w:rPr>
        <w:t xml:space="preserve">сены так называемые «серийные» и «профессиональные» убийцы. </w:t>
      </w:r>
    </w:p>
    <w:p w:rsidR="00CA5526" w:rsidRDefault="007C1675">
      <w:pPr>
        <w:widowControl w:val="0"/>
        <w:spacing w:before="120"/>
        <w:ind w:firstLine="567"/>
        <w:jc w:val="both"/>
        <w:rPr>
          <w:color w:val="000000"/>
        </w:rPr>
      </w:pPr>
      <w:r>
        <w:rPr>
          <w:color w:val="000000"/>
        </w:rPr>
        <w:lastRenderedPageBreak/>
        <w:t>Для убийц, совершающих неоднократные убийства («серии»), специфичен невысокий интеллектуальный уровень, наличие неярко выраженной патологии, склонность к садизму и иным половым извращениям, которые они и реализуют при совершении преступлений. При совершении таких убийств они, как правило, используют однотипные для своей «серии» м</w:t>
      </w:r>
      <w:r>
        <w:rPr>
          <w:color w:val="000000"/>
        </w:rPr>
        <w:t>е</w:t>
      </w:r>
      <w:r>
        <w:rPr>
          <w:color w:val="000000"/>
        </w:rPr>
        <w:t>тоды при подборе жертв, способах совершения убийств и способах их сокрытия.</w:t>
      </w:r>
    </w:p>
    <w:p w:rsidR="00CA5526" w:rsidRDefault="007C1675">
      <w:pPr>
        <w:widowControl w:val="0"/>
        <w:spacing w:before="120"/>
        <w:ind w:firstLine="567"/>
        <w:jc w:val="both"/>
        <w:rPr>
          <w:color w:val="000000"/>
        </w:rPr>
      </w:pPr>
      <w:r>
        <w:rPr>
          <w:color w:val="000000"/>
        </w:rPr>
        <w:t>Особенно трудны могут быть для расследования случаи действий профессиональных убийц, прошедших специальную подготовку в ходе воинской или иной специальной службы и обладающих высокоразвитыми интеллектуальными способностями, знаниями в области криминалистики. Именно из таких лиц осуществляется подбор исполнителей в случаях необходимости совершения так называемых заказных убийств, т.е. убийств, совершенных по найму конкретного лица или преступной организации.. такие же лица совершают политич</w:t>
      </w:r>
      <w:r>
        <w:rPr>
          <w:color w:val="000000"/>
        </w:rPr>
        <w:t>е</w:t>
      </w:r>
      <w:r>
        <w:rPr>
          <w:color w:val="000000"/>
        </w:rPr>
        <w:t>ские убийства (террористические акты). Естественно, что для них характерно оставление минимума следов преступной деятельности. Однако, как известно, не бывает преступлений, не оставляющих следов. И при умелых профессиональных действиях следователя и всегда можно выявить и зафиксировать должным образом.</w:t>
      </w:r>
    </w:p>
    <w:p w:rsidR="00CA5526" w:rsidRDefault="007C1675">
      <w:pPr>
        <w:widowControl w:val="0"/>
        <w:spacing w:before="120"/>
        <w:jc w:val="center"/>
        <w:rPr>
          <w:b/>
          <w:bCs/>
          <w:color w:val="000000"/>
          <w:sz w:val="28"/>
          <w:szCs w:val="28"/>
        </w:rPr>
      </w:pPr>
      <w:bookmarkStart w:id="3" w:name="_Toc37488782"/>
      <w:r>
        <w:rPr>
          <w:b/>
          <w:bCs/>
          <w:color w:val="000000"/>
          <w:sz w:val="28"/>
          <w:szCs w:val="28"/>
        </w:rPr>
        <w:t>2. Типовые следственные ситуации и версии</w:t>
      </w:r>
      <w:bookmarkEnd w:id="3"/>
    </w:p>
    <w:p w:rsidR="00CA5526" w:rsidRDefault="007C1675">
      <w:pPr>
        <w:widowControl w:val="0"/>
        <w:spacing w:before="120"/>
        <w:ind w:firstLine="567"/>
        <w:jc w:val="both"/>
        <w:rPr>
          <w:color w:val="000000"/>
        </w:rPr>
      </w:pPr>
      <w:r>
        <w:rPr>
          <w:color w:val="000000"/>
        </w:rPr>
        <w:t>В соответствии с уголовно-процессуальным законом следователь принимает решения о начале следствия и о производстве следственных действий. В моменты принятия такого р</w:t>
      </w:r>
      <w:r>
        <w:rPr>
          <w:color w:val="000000"/>
        </w:rPr>
        <w:t>е</w:t>
      </w:r>
      <w:r>
        <w:rPr>
          <w:color w:val="000000"/>
        </w:rPr>
        <w:t>шения следователь оценивает создавшуюся следственную ситуацию с учетом существующей обстановки расследования. Типовые ситуации расследования – наиболее часто встречающ</w:t>
      </w:r>
      <w:r>
        <w:rPr>
          <w:color w:val="000000"/>
        </w:rPr>
        <w:t>и</w:t>
      </w:r>
      <w:r>
        <w:rPr>
          <w:color w:val="000000"/>
        </w:rPr>
        <w:t>еся на практике следственные обстановки, предопределяющие особенности методики ра</w:t>
      </w:r>
      <w:r>
        <w:rPr>
          <w:color w:val="000000"/>
        </w:rPr>
        <w:t>с</w:t>
      </w:r>
      <w:r>
        <w:rPr>
          <w:color w:val="000000"/>
        </w:rPr>
        <w:t>следования (типовые следственные версии, типовые задачи, а также методы и средства их решения)</w:t>
      </w:r>
      <w:r>
        <w:rPr>
          <w:rStyle w:val="a6"/>
          <w:color w:val="000000"/>
          <w:vertAlign w:val="baseline"/>
        </w:rPr>
        <w:footnoteReference w:id="4"/>
      </w:r>
      <w:r>
        <w:rPr>
          <w:color w:val="000000"/>
        </w:rPr>
        <w:t>.</w:t>
      </w:r>
    </w:p>
    <w:p w:rsidR="00CA5526" w:rsidRDefault="007C1675">
      <w:pPr>
        <w:widowControl w:val="0"/>
        <w:spacing w:before="120"/>
        <w:ind w:firstLine="567"/>
        <w:jc w:val="both"/>
        <w:rPr>
          <w:color w:val="000000"/>
        </w:rPr>
      </w:pPr>
      <w:r>
        <w:rPr>
          <w:color w:val="000000"/>
        </w:rPr>
        <w:t>Рассматривая конкретную ситуацию, следователь использует знания о способах реш</w:t>
      </w:r>
      <w:r>
        <w:rPr>
          <w:color w:val="000000"/>
        </w:rPr>
        <w:t>е</w:t>
      </w:r>
      <w:r>
        <w:rPr>
          <w:color w:val="000000"/>
        </w:rPr>
        <w:t>ния типовых задач, модернизируя их с учетом реальности. Момент оценки следственной с</w:t>
      </w:r>
      <w:r>
        <w:rPr>
          <w:color w:val="000000"/>
        </w:rPr>
        <w:t>и</w:t>
      </w:r>
      <w:r>
        <w:rPr>
          <w:color w:val="000000"/>
        </w:rPr>
        <w:t>туации возникает в двух предусмотренных законом случаях – при подготовке принятия р</w:t>
      </w:r>
      <w:r>
        <w:rPr>
          <w:color w:val="000000"/>
        </w:rPr>
        <w:t>е</w:t>
      </w:r>
      <w:r>
        <w:rPr>
          <w:color w:val="000000"/>
        </w:rPr>
        <w:t>шения о направлении расследования и о проведении следственных действий. Индивидуал</w:t>
      </w:r>
      <w:r>
        <w:rPr>
          <w:color w:val="000000"/>
        </w:rPr>
        <w:t>ь</w:t>
      </w:r>
      <w:r>
        <w:rPr>
          <w:color w:val="000000"/>
        </w:rPr>
        <w:t>ная следственная ситуация как состояние расследования определяется соотношением име</w:t>
      </w:r>
      <w:r>
        <w:rPr>
          <w:color w:val="000000"/>
        </w:rPr>
        <w:t>ю</w:t>
      </w:r>
      <w:r>
        <w:rPr>
          <w:color w:val="000000"/>
        </w:rPr>
        <w:t>щейся и отсутствующей информации, существующих доказательств и вспомогательной и</w:t>
      </w:r>
      <w:r>
        <w:rPr>
          <w:color w:val="000000"/>
        </w:rPr>
        <w:t>н</w:t>
      </w:r>
      <w:r>
        <w:rPr>
          <w:color w:val="000000"/>
        </w:rPr>
        <w:t>формации об убийстве, данных о силах, средствах и возможностях самого следователя, об условиях окружающей среды и т.д.</w:t>
      </w:r>
    </w:p>
    <w:p w:rsidR="00CA5526" w:rsidRDefault="007C1675">
      <w:pPr>
        <w:widowControl w:val="0"/>
        <w:spacing w:before="120"/>
        <w:ind w:firstLine="567"/>
        <w:jc w:val="both"/>
        <w:rPr>
          <w:color w:val="000000"/>
        </w:rPr>
      </w:pPr>
      <w:r>
        <w:rPr>
          <w:color w:val="000000"/>
        </w:rPr>
        <w:t>Ситуация 1 – убийство очевидное (открытое), убийца задержан и личность его извес</w:t>
      </w:r>
      <w:r>
        <w:rPr>
          <w:color w:val="000000"/>
        </w:rPr>
        <w:t>т</w:t>
      </w:r>
      <w:r>
        <w:rPr>
          <w:color w:val="000000"/>
        </w:rPr>
        <w:t>на. Иногда в вначале расследования бывают неясными подлинные цель и мотив, а иногда и форма вины. Могут быть не установленными и соучастники. Бывает, что неясно сначала, я</w:t>
      </w:r>
      <w:r>
        <w:rPr>
          <w:color w:val="000000"/>
        </w:rPr>
        <w:t>в</w:t>
      </w:r>
      <w:r>
        <w:rPr>
          <w:color w:val="000000"/>
        </w:rPr>
        <w:t>ляются ли действия, причинившие смерть, противоправными (например, при необходимой обороне).</w:t>
      </w:r>
    </w:p>
    <w:p w:rsidR="00CA5526" w:rsidRDefault="007C1675">
      <w:pPr>
        <w:widowControl w:val="0"/>
        <w:spacing w:before="120"/>
        <w:ind w:firstLine="567"/>
        <w:jc w:val="both"/>
        <w:rPr>
          <w:color w:val="000000"/>
        </w:rPr>
      </w:pPr>
      <w:r>
        <w:rPr>
          <w:color w:val="000000"/>
        </w:rPr>
        <w:t>Ситуация 2 – совершено тайное убийство, без сокрытия трупа, без инсценировки, обн</w:t>
      </w:r>
      <w:r>
        <w:rPr>
          <w:color w:val="000000"/>
        </w:rPr>
        <w:t>а</w:t>
      </w:r>
      <w:r>
        <w:rPr>
          <w:color w:val="000000"/>
        </w:rPr>
        <w:t>руженное сразу или вскоре после убийства. Благоприятные возможности для поиска и изъ</w:t>
      </w:r>
      <w:r>
        <w:rPr>
          <w:color w:val="000000"/>
        </w:rPr>
        <w:t>я</w:t>
      </w:r>
      <w:r>
        <w:rPr>
          <w:color w:val="000000"/>
        </w:rPr>
        <w:t>тия следов, фиксации свидетельских показаний, т.е. все необходимое для успешного рассл</w:t>
      </w:r>
      <w:r>
        <w:rPr>
          <w:color w:val="000000"/>
        </w:rPr>
        <w:t>е</w:t>
      </w:r>
      <w:r>
        <w:rPr>
          <w:color w:val="000000"/>
        </w:rPr>
        <w:t>дования. Убийца неизвестен. Есть возможности для организации розыскных действий по преследованию и задержанию убийцы. Поэтому типовые версии в подобной ситуации – это версии о личности убийцы (или о круге подозреваемых), версии о возможных мотивах и р</w:t>
      </w:r>
      <w:r>
        <w:rPr>
          <w:color w:val="000000"/>
        </w:rPr>
        <w:t>о</w:t>
      </w:r>
      <w:r>
        <w:rPr>
          <w:color w:val="000000"/>
        </w:rPr>
        <w:t xml:space="preserve">зыскные версии о местонахождении скрывающегося преступника. </w:t>
      </w:r>
    </w:p>
    <w:p w:rsidR="00CA5526" w:rsidRDefault="007C1675">
      <w:pPr>
        <w:widowControl w:val="0"/>
        <w:spacing w:before="120"/>
        <w:ind w:firstLine="567"/>
        <w:jc w:val="both"/>
        <w:rPr>
          <w:color w:val="000000"/>
        </w:rPr>
      </w:pPr>
      <w:r>
        <w:rPr>
          <w:color w:val="000000"/>
        </w:rPr>
        <w:t xml:space="preserve">Для выдвижения версий могут быть использованы результаты анализа уголовных дел, которые показывают, что: умышленные убийства мужчин в возрасте до 21 года вне жилья совершены их нетрезвыми знакомыми во время сведения личных счетов, ссор или драк; умышленные убийства мальчиков в возрасте от 5 до 16 лет в жилых помещениях и возле них </w:t>
      </w:r>
      <w:r>
        <w:rPr>
          <w:color w:val="000000"/>
        </w:rPr>
        <w:lastRenderedPageBreak/>
        <w:t>совершены их отцами, отчимами либо сожителями их матерей; 75% убийств лиц мужского пола в возрасте от 23 в местах массового отдыха совершены мужчинами в возрасте от 17 до 22 лет (чаще всего знакомыми потерпевших), проживающими до 1,5 км от места происш</w:t>
      </w:r>
      <w:r>
        <w:rPr>
          <w:color w:val="000000"/>
        </w:rPr>
        <w:t>е</w:t>
      </w:r>
      <w:r>
        <w:rPr>
          <w:color w:val="000000"/>
        </w:rPr>
        <w:t>ствия; более 50% убийств женщин в возрасте от 28 до 57 лет вне жилищ совершено пьяными мужьями или любовниками по мотивам, связанным с интимной жизнью.</w:t>
      </w:r>
    </w:p>
    <w:p w:rsidR="00CA5526" w:rsidRDefault="007C1675">
      <w:pPr>
        <w:widowControl w:val="0"/>
        <w:spacing w:before="120"/>
        <w:ind w:firstLine="567"/>
        <w:jc w:val="both"/>
        <w:rPr>
          <w:color w:val="000000"/>
        </w:rPr>
      </w:pPr>
      <w:r>
        <w:rPr>
          <w:color w:val="000000"/>
        </w:rPr>
        <w:t>Ситуация 3 – убийство тайное. Недавнее, но неясен его механизм. Труп, обнаружен, личность жертвы установлена. Имеются данные, указывающие на самоубийство (или несчастный случай, или смерть от естественных причин), но имеются подозрения о возмо</w:t>
      </w:r>
      <w:r>
        <w:rPr>
          <w:color w:val="000000"/>
        </w:rPr>
        <w:t>ж</w:t>
      </w:r>
      <w:r>
        <w:rPr>
          <w:color w:val="000000"/>
        </w:rPr>
        <w:t>ной инсценировке для сокрытия убийства. Данная ситуация налицо и тогда, когда предпол</w:t>
      </w:r>
      <w:r>
        <w:rPr>
          <w:color w:val="000000"/>
        </w:rPr>
        <w:t>а</w:t>
      </w:r>
      <w:r>
        <w:rPr>
          <w:color w:val="000000"/>
        </w:rPr>
        <w:t>гаемая инсценировка предпринята не для сокрытия убийства, а для сокрытия его подлинного мотива и, следовательно, подлинного убийцы. В подобной ситуации строятся версии о мех</w:t>
      </w:r>
      <w:r>
        <w:rPr>
          <w:color w:val="000000"/>
        </w:rPr>
        <w:t>а</w:t>
      </w:r>
      <w:r>
        <w:rPr>
          <w:color w:val="000000"/>
        </w:rPr>
        <w:t>низме расследуемого события. После подтверждения версии убийства выдвигаются версии о мотиве и личности убийцы.</w:t>
      </w:r>
    </w:p>
    <w:p w:rsidR="00CA5526" w:rsidRDefault="007C1675">
      <w:pPr>
        <w:widowControl w:val="0"/>
        <w:spacing w:before="120"/>
        <w:ind w:firstLine="567"/>
        <w:jc w:val="both"/>
        <w:rPr>
          <w:color w:val="000000"/>
        </w:rPr>
      </w:pPr>
      <w:r>
        <w:rPr>
          <w:color w:val="000000"/>
        </w:rPr>
        <w:t>Ситуация 4 – тайное убийство, в результате которого дело возбуждено по факту обн</w:t>
      </w:r>
      <w:r>
        <w:rPr>
          <w:color w:val="000000"/>
        </w:rPr>
        <w:t>а</w:t>
      </w:r>
      <w:r>
        <w:rPr>
          <w:color w:val="000000"/>
        </w:rPr>
        <w:t>ружения неопознанного трупа. Повреждения на трупе указывают на убийство, но обезобр</w:t>
      </w:r>
      <w:r>
        <w:rPr>
          <w:color w:val="000000"/>
        </w:rPr>
        <w:t>а</w:t>
      </w:r>
      <w:r>
        <w:rPr>
          <w:color w:val="000000"/>
        </w:rPr>
        <w:t>жен настолько, что опознание его по признакам внешности затруднительно. В подобных с</w:t>
      </w:r>
      <w:r>
        <w:rPr>
          <w:color w:val="000000"/>
        </w:rPr>
        <w:t>и</w:t>
      </w:r>
      <w:r>
        <w:rPr>
          <w:color w:val="000000"/>
        </w:rPr>
        <w:t xml:space="preserve">туациях, прежде всего, строятся и проверяются версии о личности жертвы. </w:t>
      </w:r>
    </w:p>
    <w:p w:rsidR="00CA5526" w:rsidRDefault="007C1675">
      <w:pPr>
        <w:widowControl w:val="0"/>
        <w:spacing w:before="120"/>
        <w:ind w:firstLine="567"/>
        <w:jc w:val="both"/>
        <w:rPr>
          <w:color w:val="000000"/>
        </w:rPr>
      </w:pPr>
      <w:r>
        <w:rPr>
          <w:color w:val="000000"/>
        </w:rPr>
        <w:t>Ситуация 5 – убийство тайное и давнее, но предположительное, ибо обнаружены останки – череп и кости с остатками одежды, причина смерти неизвестна (в начале расслед</w:t>
      </w:r>
      <w:r>
        <w:rPr>
          <w:color w:val="000000"/>
        </w:rPr>
        <w:t>о</w:t>
      </w:r>
      <w:r>
        <w:rPr>
          <w:color w:val="000000"/>
        </w:rPr>
        <w:t>вания), и можно предполагать как убийство, так и иные причины смерти. Личность жертвы также чаще не известна, и поэтому в начале расследования строятся и проверяются версии о личности потерпевшего и о сущности события.</w:t>
      </w:r>
    </w:p>
    <w:p w:rsidR="00CA5526" w:rsidRDefault="007C1675">
      <w:pPr>
        <w:widowControl w:val="0"/>
        <w:spacing w:before="120"/>
        <w:ind w:firstLine="567"/>
        <w:jc w:val="both"/>
        <w:rPr>
          <w:color w:val="000000"/>
        </w:rPr>
      </w:pPr>
      <w:r>
        <w:rPr>
          <w:color w:val="000000"/>
        </w:rPr>
        <w:t>Ситуация 6 – тайное убийство, сопровождавшееся расчленением трупа на части и с</w:t>
      </w:r>
      <w:r>
        <w:rPr>
          <w:color w:val="000000"/>
        </w:rPr>
        <w:t>о</w:t>
      </w:r>
      <w:r>
        <w:rPr>
          <w:color w:val="000000"/>
        </w:rPr>
        <w:t>крытием этих частей. Из всех элементов преступления известны лишь способ сокрытия убийства и место обнаружения частей трупа. Прежде всего конструируются и проверяются версии о «механизме» убийства и о личности жертвы. При установлении личности жертвы изучаются и версии о лицах, которым было необходимо не только совершить убийство, но и скрыть его, опасаясь неминуемого разоблачения.</w:t>
      </w:r>
    </w:p>
    <w:p w:rsidR="00CA5526" w:rsidRDefault="007C1675">
      <w:pPr>
        <w:widowControl w:val="0"/>
        <w:spacing w:before="120"/>
        <w:ind w:firstLine="567"/>
        <w:jc w:val="both"/>
        <w:rPr>
          <w:color w:val="000000"/>
        </w:rPr>
      </w:pPr>
      <w:r>
        <w:rPr>
          <w:color w:val="000000"/>
        </w:rPr>
        <w:t>Ситуация 7 – исчезновение человека. Убийство тайное, давнее, но лишь предполага</w:t>
      </w:r>
      <w:r>
        <w:rPr>
          <w:color w:val="000000"/>
        </w:rPr>
        <w:t>е</w:t>
      </w:r>
      <w:r>
        <w:rPr>
          <w:color w:val="000000"/>
        </w:rPr>
        <w:t>мое, так как труп не обнаружен. Личность предполагаемой жертвы известна, но все остал</w:t>
      </w:r>
      <w:r>
        <w:rPr>
          <w:color w:val="000000"/>
        </w:rPr>
        <w:t>ь</w:t>
      </w:r>
      <w:r>
        <w:rPr>
          <w:color w:val="000000"/>
        </w:rPr>
        <w:t>ное неизвестно. Типовые первоначальные версии о причинах исчезновения: убит, покончил с собой, скрылся от родственников, совершил преступление и скрылся от правосудия, умер или лежит в больнице под чужим именем, и т.д. когда версия убийства находит подтвержд</w:t>
      </w:r>
      <w:r>
        <w:rPr>
          <w:color w:val="000000"/>
        </w:rPr>
        <w:t>е</w:t>
      </w:r>
      <w:r>
        <w:rPr>
          <w:color w:val="000000"/>
        </w:rPr>
        <w:t>ние, а остальные обоснованно отпадают, изучение личности, образа жизни, характера вза</w:t>
      </w:r>
      <w:r>
        <w:rPr>
          <w:color w:val="000000"/>
        </w:rPr>
        <w:t>и</w:t>
      </w:r>
      <w:r>
        <w:rPr>
          <w:color w:val="000000"/>
        </w:rPr>
        <w:t>моотношений исчезнувшего с другими людьми позволяет строить версии о цели и мотиве, о времени и месте убийства и, наконец, о личности убийцы.</w:t>
      </w:r>
    </w:p>
    <w:p w:rsidR="00CA5526" w:rsidRDefault="007C1675">
      <w:pPr>
        <w:widowControl w:val="0"/>
        <w:spacing w:before="120"/>
        <w:ind w:firstLine="567"/>
        <w:jc w:val="both"/>
        <w:rPr>
          <w:color w:val="000000"/>
        </w:rPr>
      </w:pPr>
      <w:r>
        <w:rPr>
          <w:color w:val="000000"/>
        </w:rPr>
        <w:t>Ситуация 8 – обнаружение трупа новорожденного. Убийство может быть совершено как матерью ребенка, так и иными близкими ей лицами. Первая задача – определить мех</w:t>
      </w:r>
      <w:r>
        <w:rPr>
          <w:color w:val="000000"/>
        </w:rPr>
        <w:t>а</w:t>
      </w:r>
      <w:r>
        <w:rPr>
          <w:color w:val="000000"/>
        </w:rPr>
        <w:t>низм наступления смерти, т.е. родился ли ребенок живым и какова причина смерти. В дал</w:t>
      </w:r>
      <w:r>
        <w:rPr>
          <w:color w:val="000000"/>
        </w:rPr>
        <w:t>ь</w:t>
      </w:r>
      <w:r>
        <w:rPr>
          <w:color w:val="000000"/>
        </w:rPr>
        <w:t>нейшем необходимо организовать поиск матери ребенка. Она – ключевая фигура в расслед</w:t>
      </w:r>
      <w:r>
        <w:rPr>
          <w:color w:val="000000"/>
        </w:rPr>
        <w:t>о</w:t>
      </w:r>
      <w:r>
        <w:rPr>
          <w:color w:val="000000"/>
        </w:rPr>
        <w:t>вании дел подобного рода.</w:t>
      </w:r>
    </w:p>
    <w:p w:rsidR="00CA5526" w:rsidRDefault="007C1675">
      <w:pPr>
        <w:widowControl w:val="0"/>
        <w:spacing w:before="120"/>
        <w:ind w:firstLine="567"/>
        <w:jc w:val="both"/>
        <w:rPr>
          <w:color w:val="000000"/>
        </w:rPr>
      </w:pPr>
      <w:r>
        <w:rPr>
          <w:color w:val="000000"/>
        </w:rPr>
        <w:t>В зависимости от следственной ситуации на начальном этапе решается свой круг задач.</w:t>
      </w:r>
    </w:p>
    <w:p w:rsidR="00CA5526" w:rsidRDefault="007C1675">
      <w:pPr>
        <w:widowControl w:val="0"/>
        <w:spacing w:before="120"/>
        <w:ind w:firstLine="567"/>
        <w:jc w:val="both"/>
        <w:rPr>
          <w:color w:val="000000"/>
        </w:rPr>
      </w:pPr>
      <w:r>
        <w:rPr>
          <w:color w:val="000000"/>
        </w:rPr>
        <w:t>При открытом убийстве (первой следственной ситуация), при тайном убийстве, когда личность потерпевшего известна или устанавливается без особых затруднений (вторая сле</w:t>
      </w:r>
      <w:r>
        <w:rPr>
          <w:color w:val="000000"/>
        </w:rPr>
        <w:t>д</w:t>
      </w:r>
      <w:r>
        <w:rPr>
          <w:color w:val="000000"/>
        </w:rPr>
        <w:t>ственная ситуация), и при тайном убийстве, замаскированном инсценировкой (третья сле</w:t>
      </w:r>
      <w:r>
        <w:rPr>
          <w:color w:val="000000"/>
        </w:rPr>
        <w:t>д</w:t>
      </w:r>
      <w:r>
        <w:rPr>
          <w:color w:val="000000"/>
        </w:rPr>
        <w:t>ственная ситуация), на начальном этапе расследования решается следующий примерный п</w:t>
      </w:r>
      <w:r>
        <w:rPr>
          <w:color w:val="000000"/>
        </w:rPr>
        <w:t>е</w:t>
      </w:r>
      <w:r>
        <w:rPr>
          <w:color w:val="000000"/>
        </w:rPr>
        <w:t>речень задач:</w:t>
      </w:r>
    </w:p>
    <w:p w:rsidR="00CA5526" w:rsidRDefault="007C1675">
      <w:pPr>
        <w:widowControl w:val="0"/>
        <w:spacing w:before="120"/>
        <w:ind w:firstLine="567"/>
        <w:jc w:val="both"/>
        <w:rPr>
          <w:color w:val="000000"/>
        </w:rPr>
      </w:pPr>
      <w:r>
        <w:rPr>
          <w:color w:val="000000"/>
        </w:rPr>
        <w:t xml:space="preserve">1) определение места совершения убийства. Если место обнаружения трупа не является </w:t>
      </w:r>
      <w:r>
        <w:rPr>
          <w:color w:val="000000"/>
        </w:rPr>
        <w:lastRenderedPageBreak/>
        <w:t>местом убийства, это можно установить при его осмотре по отсутствию тех следов, которые должны быть (например, обильных потеков и луж крови), и по наличию таких следов, кот</w:t>
      </w:r>
      <w:r>
        <w:rPr>
          <w:color w:val="000000"/>
        </w:rPr>
        <w:t>о</w:t>
      </w:r>
      <w:r>
        <w:rPr>
          <w:color w:val="000000"/>
        </w:rPr>
        <w:t>рых не должно быть (следов волочения трупа, следы грязи на обуви трупа, которой нет на месте обнаружения трупа, наличие трупных пятен там, где их не должно быть при данной позе трупа и т.д.). Труднее установить место, где произошло убийство, если труп с него п</w:t>
      </w:r>
      <w:r>
        <w:rPr>
          <w:color w:val="000000"/>
        </w:rPr>
        <w:t>е</w:t>
      </w:r>
      <w:r>
        <w:rPr>
          <w:color w:val="000000"/>
        </w:rPr>
        <w:t xml:space="preserve">ремещен на значительное расстояние. Однако эта задача разрешима путем фиксации при наружном осмотре трупа следов и </w:t>
      </w:r>
      <w:proofErr w:type="spellStart"/>
      <w:r>
        <w:rPr>
          <w:color w:val="000000"/>
        </w:rPr>
        <w:t>микроследов</w:t>
      </w:r>
      <w:proofErr w:type="spellEnd"/>
      <w:r>
        <w:rPr>
          <w:color w:val="000000"/>
        </w:rPr>
        <w:t xml:space="preserve"> (грязь, пыль, волокна одежды, частицы, с</w:t>
      </w:r>
      <w:r>
        <w:rPr>
          <w:color w:val="000000"/>
        </w:rPr>
        <w:t>е</w:t>
      </w:r>
      <w:r>
        <w:rPr>
          <w:color w:val="000000"/>
        </w:rPr>
        <w:t>мена и пыльца растений и т.д.), которые позволяют установить место убийства и осмотреть его;</w:t>
      </w:r>
    </w:p>
    <w:p w:rsidR="00CA5526" w:rsidRDefault="007C1675">
      <w:pPr>
        <w:widowControl w:val="0"/>
        <w:spacing w:before="120"/>
        <w:ind w:firstLine="567"/>
        <w:jc w:val="both"/>
        <w:rPr>
          <w:color w:val="000000"/>
        </w:rPr>
      </w:pPr>
      <w:r>
        <w:rPr>
          <w:color w:val="000000"/>
        </w:rPr>
        <w:t xml:space="preserve">2) установление изменений на месте происшествия. Изменения на месте происшествия (следы) можно разделить на две большие группы: </w:t>
      </w:r>
    </w:p>
    <w:p w:rsidR="00CA5526" w:rsidRDefault="007C1675">
      <w:pPr>
        <w:widowControl w:val="0"/>
        <w:spacing w:before="120"/>
        <w:ind w:firstLine="567"/>
        <w:jc w:val="both"/>
        <w:rPr>
          <w:color w:val="000000"/>
        </w:rPr>
      </w:pPr>
      <w:r>
        <w:rPr>
          <w:color w:val="000000"/>
        </w:rPr>
        <w:t>- следы, образовавшиеся в результате взаимодействия убийц(ы) и жертвы, следы их действий, отразившиеся на месте происшествия;</w:t>
      </w:r>
    </w:p>
    <w:p w:rsidR="00CA5526" w:rsidRDefault="007C1675">
      <w:pPr>
        <w:widowControl w:val="0"/>
        <w:spacing w:before="120"/>
        <w:ind w:firstLine="567"/>
        <w:jc w:val="both"/>
        <w:rPr>
          <w:color w:val="000000"/>
        </w:rPr>
      </w:pPr>
      <w:r>
        <w:rPr>
          <w:color w:val="000000"/>
        </w:rPr>
        <w:t>следы действий лиц, непричастных к расследуемому событию.</w:t>
      </w:r>
    </w:p>
    <w:p w:rsidR="00CA5526" w:rsidRDefault="007C1675">
      <w:pPr>
        <w:widowControl w:val="0"/>
        <w:spacing w:before="120"/>
        <w:ind w:firstLine="567"/>
        <w:jc w:val="both"/>
        <w:rPr>
          <w:color w:val="000000"/>
        </w:rPr>
      </w:pPr>
      <w:r>
        <w:rPr>
          <w:color w:val="000000"/>
        </w:rPr>
        <w:t>С первых шагов расследования важно сразу отделить следы первой группы от второй. Для этого до начала осмотра, должен быть проведен опрос очевидцев и всех иных лиц, нах</w:t>
      </w:r>
      <w:r>
        <w:rPr>
          <w:color w:val="000000"/>
        </w:rPr>
        <w:t>о</w:t>
      </w:r>
      <w:r>
        <w:rPr>
          <w:color w:val="000000"/>
        </w:rPr>
        <w:t>дившихся на месте происшествия к моменту начала осмотра по поводу того, изменялась или нет обстановка этого места, с последующим допросом этих лиц при необходимости;</w:t>
      </w:r>
    </w:p>
    <w:p w:rsidR="00CA5526" w:rsidRDefault="007C1675">
      <w:pPr>
        <w:widowControl w:val="0"/>
        <w:spacing w:before="120"/>
        <w:ind w:firstLine="567"/>
        <w:jc w:val="both"/>
        <w:rPr>
          <w:color w:val="000000"/>
        </w:rPr>
      </w:pPr>
      <w:r>
        <w:rPr>
          <w:color w:val="000000"/>
        </w:rPr>
        <w:t>3) установление личности жертвы. Задача решается путем осмотра документов, запи</w:t>
      </w:r>
      <w:r>
        <w:rPr>
          <w:color w:val="000000"/>
        </w:rPr>
        <w:t>с</w:t>
      </w:r>
      <w:r>
        <w:rPr>
          <w:color w:val="000000"/>
        </w:rPr>
        <w:t>ной книжки, личных вещей с метками, а также путем фиксации заявлений лиц, способных узнать потерпевшего по признакам внешности. После установления личности потерпевшего выясняется образ его жизни и характер взаимоотношений с родственниками, сослуживцами и знакомыми;</w:t>
      </w:r>
    </w:p>
    <w:p w:rsidR="00CA5526" w:rsidRDefault="007C1675">
      <w:pPr>
        <w:widowControl w:val="0"/>
        <w:spacing w:before="120"/>
        <w:ind w:firstLine="567"/>
        <w:jc w:val="both"/>
        <w:rPr>
          <w:color w:val="000000"/>
        </w:rPr>
      </w:pPr>
      <w:r>
        <w:rPr>
          <w:color w:val="000000"/>
        </w:rPr>
        <w:t>4) установление причины смерти. Предварительные данные можно получить от суде</w:t>
      </w:r>
      <w:r>
        <w:rPr>
          <w:color w:val="000000"/>
        </w:rPr>
        <w:t>б</w:t>
      </w:r>
      <w:r>
        <w:rPr>
          <w:color w:val="000000"/>
        </w:rPr>
        <w:t>ного медика после наружного осмотра трупа, а окончательный вывод делается на основании результатов судебно-медицинской экспертизы трупа и других доказательств;</w:t>
      </w:r>
    </w:p>
    <w:p w:rsidR="00CA5526" w:rsidRDefault="007C1675">
      <w:pPr>
        <w:widowControl w:val="0"/>
        <w:spacing w:before="120"/>
        <w:ind w:firstLine="567"/>
        <w:jc w:val="both"/>
        <w:rPr>
          <w:color w:val="000000"/>
        </w:rPr>
      </w:pPr>
      <w:r>
        <w:rPr>
          <w:color w:val="000000"/>
        </w:rPr>
        <w:t>5) установление времени наступления смерти (которое не всегда совпадает со временем причинения телесных повреждений) возможно прежде всего по трупным явлениям, развив</w:t>
      </w:r>
      <w:r>
        <w:rPr>
          <w:color w:val="000000"/>
        </w:rPr>
        <w:t>а</w:t>
      </w:r>
      <w:r>
        <w:rPr>
          <w:color w:val="000000"/>
        </w:rPr>
        <w:t>ющимся с момента смерти в зависимости от температуры и влажности воздуха, атмосферных осадков и других условий среды. К ним относятся: снижение температуры тела; развитие трупного окоченения в разных группах мышц; изменение состояния слизистых оболочек и кожи; наличие или отсутствие реакции зрачка на атропин или пилокарпин; отсутствие с</w:t>
      </w:r>
      <w:r>
        <w:rPr>
          <w:color w:val="000000"/>
        </w:rPr>
        <w:t>о</w:t>
      </w:r>
      <w:r>
        <w:rPr>
          <w:color w:val="000000"/>
        </w:rPr>
        <w:t>кращений мышц в ответ на раздражение электротоком или ударом; расположение, цвет и и</w:t>
      </w:r>
      <w:r>
        <w:rPr>
          <w:color w:val="000000"/>
        </w:rPr>
        <w:t>з</w:t>
      </w:r>
      <w:r>
        <w:rPr>
          <w:color w:val="000000"/>
        </w:rPr>
        <w:t>менчивость трупных пятен; степень гнилостных процессов и др. в первые сутки (особенно в первые 10-12 часов) момент смерти может быть определен по трупным явлениям с точн</w:t>
      </w:r>
      <w:r>
        <w:rPr>
          <w:color w:val="000000"/>
        </w:rPr>
        <w:t>о</w:t>
      </w:r>
      <w:r>
        <w:rPr>
          <w:color w:val="000000"/>
        </w:rPr>
        <w:t>стью до часа;</w:t>
      </w:r>
    </w:p>
    <w:p w:rsidR="00CA5526" w:rsidRDefault="007C1675">
      <w:pPr>
        <w:widowControl w:val="0"/>
        <w:spacing w:before="120"/>
        <w:ind w:firstLine="567"/>
        <w:jc w:val="both"/>
        <w:rPr>
          <w:color w:val="000000"/>
        </w:rPr>
      </w:pPr>
      <w:r>
        <w:rPr>
          <w:color w:val="000000"/>
        </w:rPr>
        <w:t>6) выяснение механизма действий преступника, то есть установление как и чем была причинена смерть, а также способа подготовки убийства и способа сокрытия его следов. Для этого исследуется либо весь крест следов, либо та его часть, которая в данное время досту</w:t>
      </w:r>
      <w:r>
        <w:rPr>
          <w:color w:val="000000"/>
        </w:rPr>
        <w:t>п</w:t>
      </w:r>
      <w:r>
        <w:rPr>
          <w:color w:val="000000"/>
        </w:rPr>
        <w:t>на для изучения. Учитывая возможность инсценировки, необходимо специально искать и фиксировать такие факты, которые противоречат инсценированной обстановке происш</w:t>
      </w:r>
      <w:r>
        <w:rPr>
          <w:color w:val="000000"/>
        </w:rPr>
        <w:t>е</w:t>
      </w:r>
      <w:r>
        <w:rPr>
          <w:color w:val="000000"/>
        </w:rPr>
        <w:t>ствия (негативные обстоятельства). Подобными фактами могут быть, например, чистая обувь на ногах висящего в петле трупа при обильной грязи вокруг; наличие на трупе «самоуби</w:t>
      </w:r>
      <w:r>
        <w:rPr>
          <w:color w:val="000000"/>
        </w:rPr>
        <w:t>й</w:t>
      </w:r>
      <w:r>
        <w:rPr>
          <w:color w:val="000000"/>
        </w:rPr>
        <w:t>цы» ран, которые он не мог сам себе нанести; несоответствие расположения волокон веревки и частиц древесины на балке, через которую переброшен веревка; отсутствие подставки р</w:t>
      </w:r>
      <w:r>
        <w:rPr>
          <w:color w:val="000000"/>
        </w:rPr>
        <w:t>я</w:t>
      </w:r>
      <w:r>
        <w:rPr>
          <w:color w:val="000000"/>
        </w:rPr>
        <w:t>дом с висящим в петле трупом и др.</w:t>
      </w:r>
    </w:p>
    <w:p w:rsidR="00CA5526" w:rsidRDefault="007C1675">
      <w:pPr>
        <w:widowControl w:val="0"/>
        <w:spacing w:before="120"/>
        <w:ind w:firstLine="567"/>
        <w:jc w:val="both"/>
        <w:rPr>
          <w:color w:val="000000"/>
        </w:rPr>
      </w:pPr>
      <w:r>
        <w:rPr>
          <w:color w:val="000000"/>
        </w:rPr>
        <w:t>Большое значение в решении данной задачи имеют полученные объяснения близких и знакомых убитого о его поведении, намерениях, его встречах и других контактах перед пр</w:t>
      </w:r>
      <w:r>
        <w:rPr>
          <w:color w:val="000000"/>
        </w:rPr>
        <w:t>о</w:t>
      </w:r>
      <w:r>
        <w:rPr>
          <w:color w:val="000000"/>
        </w:rPr>
        <w:lastRenderedPageBreak/>
        <w:t>исшествием, а также изучение содержания записных и телефонных книжек, дневников, п</w:t>
      </w:r>
      <w:r>
        <w:rPr>
          <w:color w:val="000000"/>
        </w:rPr>
        <w:t>и</w:t>
      </w:r>
      <w:r>
        <w:rPr>
          <w:color w:val="000000"/>
        </w:rPr>
        <w:t>сем потерпевшего и писем к нему;</w:t>
      </w:r>
    </w:p>
    <w:p w:rsidR="00CA5526" w:rsidRDefault="007C1675">
      <w:pPr>
        <w:widowControl w:val="0"/>
        <w:spacing w:before="120"/>
        <w:ind w:firstLine="567"/>
        <w:jc w:val="both"/>
        <w:rPr>
          <w:color w:val="000000"/>
        </w:rPr>
      </w:pPr>
      <w:r>
        <w:rPr>
          <w:color w:val="000000"/>
        </w:rPr>
        <w:t>7) установление лиц, находившихся (могущих находиться) на месте убийства или п</w:t>
      </w:r>
      <w:r>
        <w:rPr>
          <w:color w:val="000000"/>
        </w:rPr>
        <w:t>о</w:t>
      </w:r>
      <w:r>
        <w:rPr>
          <w:color w:val="000000"/>
        </w:rPr>
        <w:t>близости. Решение этой задачи необходимо не только для ограничения и сужения круга п</w:t>
      </w:r>
      <w:r>
        <w:rPr>
          <w:color w:val="000000"/>
        </w:rPr>
        <w:t>о</w:t>
      </w:r>
      <w:r>
        <w:rPr>
          <w:color w:val="000000"/>
        </w:rPr>
        <w:t>дозреваемых, но и для поиска свидетелей, видевших или слышавших что-либо, относящееся к убийству, а возможно, видевших и убийцу незадолго до убийства или вскоре после него. Способ действия – изучение следов на месте происшествия и обстановки вокруг места пр</w:t>
      </w:r>
      <w:r>
        <w:rPr>
          <w:color w:val="000000"/>
        </w:rPr>
        <w:t>о</w:t>
      </w:r>
      <w:r>
        <w:rPr>
          <w:color w:val="000000"/>
        </w:rPr>
        <w:t>исшествия, проведение розыскных мероприятий в окружающем районе;</w:t>
      </w:r>
    </w:p>
    <w:p w:rsidR="00CA5526" w:rsidRDefault="007C1675">
      <w:pPr>
        <w:widowControl w:val="0"/>
        <w:spacing w:before="120"/>
        <w:ind w:firstLine="567"/>
        <w:jc w:val="both"/>
        <w:rPr>
          <w:color w:val="000000"/>
        </w:rPr>
      </w:pPr>
      <w:r>
        <w:rPr>
          <w:color w:val="000000"/>
        </w:rPr>
        <w:t>8) выяснение мотивов и целей убийства. Путем анализа всех установленных обсто</w:t>
      </w:r>
      <w:r>
        <w:rPr>
          <w:color w:val="000000"/>
        </w:rPr>
        <w:t>я</w:t>
      </w:r>
      <w:r>
        <w:rPr>
          <w:color w:val="000000"/>
        </w:rPr>
        <w:t>тельств дела необходимо сделать вывод о том, было ли убийство умышленным или неост</w:t>
      </w:r>
      <w:r>
        <w:rPr>
          <w:color w:val="000000"/>
        </w:rPr>
        <w:t>о</w:t>
      </w:r>
      <w:r>
        <w:rPr>
          <w:color w:val="000000"/>
        </w:rPr>
        <w:t>рожным, а также, каковы цель и мотив убийства. В решении этого вопроса имеет решающее значение исследование взаимосвязей и взаимоотношений между убийцей и жертвой. Опр</w:t>
      </w:r>
      <w:r>
        <w:rPr>
          <w:color w:val="000000"/>
        </w:rPr>
        <w:t>е</w:t>
      </w:r>
      <w:r>
        <w:rPr>
          <w:color w:val="000000"/>
        </w:rPr>
        <w:t>делить цель и мотив убийства помогают ответы на вопросы: кому смерть жертвы была нео</w:t>
      </w:r>
      <w:r>
        <w:rPr>
          <w:color w:val="000000"/>
        </w:rPr>
        <w:t>б</w:t>
      </w:r>
      <w:r>
        <w:rPr>
          <w:color w:val="000000"/>
        </w:rPr>
        <w:t>ходима или выгодна и почему; какие близкие и отдаленные события могли бы наступить при жизни жертвы и какие последствия могут наступить после её смерти;</w:t>
      </w:r>
    </w:p>
    <w:p w:rsidR="00CA5526" w:rsidRDefault="007C1675">
      <w:pPr>
        <w:widowControl w:val="0"/>
        <w:spacing w:before="120"/>
        <w:ind w:firstLine="567"/>
        <w:jc w:val="both"/>
        <w:rPr>
          <w:color w:val="000000"/>
        </w:rPr>
      </w:pPr>
      <w:r>
        <w:rPr>
          <w:color w:val="000000"/>
        </w:rPr>
        <w:t>9) установление убийцы или его признаков. Решение предыдущих задач дает возмо</w:t>
      </w:r>
      <w:r>
        <w:rPr>
          <w:color w:val="000000"/>
        </w:rPr>
        <w:t>ж</w:t>
      </w:r>
      <w:r>
        <w:rPr>
          <w:color w:val="000000"/>
        </w:rPr>
        <w:t>ность наметить следственные версии об убийце уже в ходе осмотра. Не всегда на данном этапе расследования есть возможность формулировать версии о конкретном лице. Кач</w:t>
      </w:r>
      <w:r>
        <w:rPr>
          <w:color w:val="000000"/>
        </w:rPr>
        <w:t>е</w:t>
      </w:r>
      <w:r>
        <w:rPr>
          <w:color w:val="000000"/>
        </w:rPr>
        <w:t>ственный осмотр трупа и места происшествия часто дает основания для выдвижения версии, указывающей на круг людей, ограниченный достоверными данными о поле, росте, возрасте, физическом развитии, привычках и навыках, некоторых чертах внешности, группе крови и другими данными об убийце;</w:t>
      </w:r>
    </w:p>
    <w:p w:rsidR="00CA5526" w:rsidRDefault="007C1675">
      <w:pPr>
        <w:widowControl w:val="0"/>
        <w:spacing w:before="120"/>
        <w:ind w:firstLine="567"/>
        <w:jc w:val="both"/>
        <w:rPr>
          <w:color w:val="000000"/>
        </w:rPr>
      </w:pPr>
      <w:r>
        <w:rPr>
          <w:color w:val="000000"/>
        </w:rPr>
        <w:t>10) атрибуция трупа (установление личности погибшего). Когда личность жертвы не установлена, труп не опознан, но лицо трупа не слишком обезображено или имеются иные основания надеяться на установление личности потерпевшего (четвертая следственная сит</w:t>
      </w:r>
      <w:r>
        <w:rPr>
          <w:color w:val="000000"/>
        </w:rPr>
        <w:t>у</w:t>
      </w:r>
      <w:r>
        <w:rPr>
          <w:color w:val="000000"/>
        </w:rPr>
        <w:t>ация), прежде всего решается именно эта задача.</w:t>
      </w:r>
    </w:p>
    <w:p w:rsidR="00CA5526" w:rsidRDefault="007C1675">
      <w:pPr>
        <w:widowControl w:val="0"/>
        <w:spacing w:before="120"/>
        <w:ind w:firstLine="567"/>
        <w:jc w:val="both"/>
        <w:rPr>
          <w:color w:val="000000"/>
        </w:rPr>
      </w:pPr>
      <w:r>
        <w:rPr>
          <w:color w:val="000000"/>
        </w:rPr>
        <w:t>Для этого описываются признаки внешности при осмотре трупа и при судебно-медицинском его исследовании по системе словесного портрета, фиксируются фотосъемкой, а также изготовлением гипсовых мок лица, кистей рук и ступней ног. Фиксируются особые приметы, татуировки. Описывается состояние зубов и делаются слепки челюстей. Изгото</w:t>
      </w:r>
      <w:r>
        <w:rPr>
          <w:color w:val="000000"/>
        </w:rPr>
        <w:t>в</w:t>
      </w:r>
      <w:r>
        <w:rPr>
          <w:color w:val="000000"/>
        </w:rPr>
        <w:t xml:space="preserve">ляется </w:t>
      </w:r>
      <w:proofErr w:type="spellStart"/>
      <w:r>
        <w:rPr>
          <w:color w:val="000000"/>
        </w:rPr>
        <w:t>дактилокарта</w:t>
      </w:r>
      <w:proofErr w:type="spellEnd"/>
      <w:r>
        <w:rPr>
          <w:color w:val="000000"/>
        </w:rPr>
        <w:t xml:space="preserve">. Определяются возраст, рост, расовые признаки, наличие заболеваний, группа крови, следы алкоголя, наркотика, снотворных препаратов, ядов. Изымается </w:t>
      </w:r>
      <w:proofErr w:type="spellStart"/>
      <w:r>
        <w:rPr>
          <w:color w:val="000000"/>
        </w:rPr>
        <w:t>подно</w:t>
      </w:r>
      <w:r>
        <w:rPr>
          <w:color w:val="000000"/>
        </w:rPr>
        <w:t>г</w:t>
      </w:r>
      <w:r>
        <w:rPr>
          <w:color w:val="000000"/>
        </w:rPr>
        <w:t>тевое</w:t>
      </w:r>
      <w:proofErr w:type="spellEnd"/>
      <w:r>
        <w:rPr>
          <w:color w:val="000000"/>
        </w:rPr>
        <w:t xml:space="preserve"> содержимое, делаются смывы в ушах. Иных местах, исследуются остатки пищи в ж</w:t>
      </w:r>
      <w:r>
        <w:rPr>
          <w:color w:val="000000"/>
        </w:rPr>
        <w:t>е</w:t>
      </w:r>
      <w:r>
        <w:rPr>
          <w:color w:val="000000"/>
        </w:rPr>
        <w:t>лудке. Особо отмечаются следы, указывающие на род занятий, профессию, место жител</w:t>
      </w:r>
      <w:r>
        <w:rPr>
          <w:color w:val="000000"/>
        </w:rPr>
        <w:t>ь</w:t>
      </w:r>
      <w:r>
        <w:rPr>
          <w:color w:val="000000"/>
        </w:rPr>
        <w:t>ства, привычки. Осматриваются одежда, обувь, личные вещи и направляются на экспертное исследование. Фиксируются и исследуются микрочастицы (волокна чужой одежды, пыль в карманах, грязь и частицы растений на брюках, носках, обуви). Запечатлеваются фабричные знаки, метки, следы ремонта. Заполняется карта неопознанного трупа и направляется для проверки по учету без вести пропавших лиц. Одновременно выясняется не было ли заявл</w:t>
      </w:r>
      <w:r>
        <w:rPr>
          <w:color w:val="000000"/>
        </w:rPr>
        <w:t>е</w:t>
      </w:r>
      <w:r>
        <w:rPr>
          <w:color w:val="000000"/>
        </w:rPr>
        <w:t>ний об исчезновении кого-либо в органы милиции.</w:t>
      </w:r>
    </w:p>
    <w:p w:rsidR="00CA5526" w:rsidRDefault="007C1675">
      <w:pPr>
        <w:widowControl w:val="0"/>
        <w:spacing w:before="120"/>
        <w:ind w:firstLine="567"/>
        <w:jc w:val="both"/>
        <w:rPr>
          <w:color w:val="000000"/>
        </w:rPr>
      </w:pPr>
      <w:r>
        <w:rPr>
          <w:color w:val="000000"/>
        </w:rPr>
        <w:t>Допросами свидетелей и розыскными мерами (с использованием изображений внешн</w:t>
      </w:r>
      <w:r>
        <w:rPr>
          <w:color w:val="000000"/>
        </w:rPr>
        <w:t>о</w:t>
      </w:r>
      <w:r>
        <w:rPr>
          <w:color w:val="000000"/>
        </w:rPr>
        <w:t>сти потерпевшего) выясняется, как неизвестный появился в этом районе и когда, как вел с</w:t>
      </w:r>
      <w:r>
        <w:rPr>
          <w:color w:val="000000"/>
        </w:rPr>
        <w:t>е</w:t>
      </w:r>
      <w:r>
        <w:rPr>
          <w:color w:val="000000"/>
        </w:rPr>
        <w:t>бя, с кем общался, кто его видел или мог видеть. Собираются данные в гостиницах, общеж</w:t>
      </w:r>
      <w:r>
        <w:rPr>
          <w:color w:val="000000"/>
        </w:rPr>
        <w:t>и</w:t>
      </w:r>
      <w:r>
        <w:rPr>
          <w:color w:val="000000"/>
        </w:rPr>
        <w:t>тиях, у частных лиц, в учебных, медицинских и иных учреждениях о том, не было ли отм</w:t>
      </w:r>
      <w:r>
        <w:rPr>
          <w:color w:val="000000"/>
        </w:rPr>
        <w:t>е</w:t>
      </w:r>
      <w:r>
        <w:rPr>
          <w:color w:val="000000"/>
        </w:rPr>
        <w:t>чено исчезновения жильцов, пациентов, не было ли случаев неявки прибывших на учебу, л</w:t>
      </w:r>
      <w:r>
        <w:rPr>
          <w:color w:val="000000"/>
        </w:rPr>
        <w:t>е</w:t>
      </w:r>
      <w:r>
        <w:rPr>
          <w:color w:val="000000"/>
        </w:rPr>
        <w:t xml:space="preserve">чение или в командировку. На вокзалах. В отделениях связи выясняется не было ли фактов </w:t>
      </w:r>
      <w:proofErr w:type="spellStart"/>
      <w:r>
        <w:rPr>
          <w:color w:val="000000"/>
        </w:rPr>
        <w:t>невостребования</w:t>
      </w:r>
      <w:proofErr w:type="spellEnd"/>
      <w:r>
        <w:rPr>
          <w:color w:val="000000"/>
        </w:rPr>
        <w:t xml:space="preserve"> багажа из камер хранения или почты до востребования.</w:t>
      </w:r>
    </w:p>
    <w:p w:rsidR="00CA5526" w:rsidRDefault="007C1675">
      <w:pPr>
        <w:widowControl w:val="0"/>
        <w:spacing w:before="120"/>
        <w:ind w:firstLine="567"/>
        <w:jc w:val="both"/>
        <w:rPr>
          <w:color w:val="000000"/>
        </w:rPr>
      </w:pPr>
      <w:r>
        <w:rPr>
          <w:color w:val="000000"/>
        </w:rPr>
        <w:t>С помощью средств массовой информации передается обращение с просьбой оказать помощь в установлении личности неизвестного (с использованием изображений или опис</w:t>
      </w:r>
      <w:r>
        <w:rPr>
          <w:color w:val="000000"/>
        </w:rPr>
        <w:t>а</w:t>
      </w:r>
      <w:r>
        <w:rPr>
          <w:color w:val="000000"/>
        </w:rPr>
        <w:lastRenderedPageBreak/>
        <w:t>ний его внешности).</w:t>
      </w:r>
    </w:p>
    <w:p w:rsidR="00CA5526" w:rsidRDefault="007C1675">
      <w:pPr>
        <w:widowControl w:val="0"/>
        <w:spacing w:before="120"/>
        <w:ind w:firstLine="567"/>
        <w:jc w:val="both"/>
        <w:rPr>
          <w:color w:val="000000"/>
        </w:rPr>
      </w:pPr>
      <w:r>
        <w:rPr>
          <w:color w:val="000000"/>
        </w:rPr>
        <w:t>Если «туалет трупа» не дает нужного результата, то необходимо провести реставрацию головы и лица (восстановление элементов внешности), которая может быть выполнена тол</w:t>
      </w:r>
      <w:r>
        <w:rPr>
          <w:color w:val="000000"/>
        </w:rPr>
        <w:t>ь</w:t>
      </w:r>
      <w:r>
        <w:rPr>
          <w:color w:val="000000"/>
        </w:rPr>
        <w:t>ко высококвалифицированными специалистами.</w:t>
      </w:r>
    </w:p>
    <w:p w:rsidR="00CA5526" w:rsidRDefault="007C1675">
      <w:pPr>
        <w:widowControl w:val="0"/>
        <w:spacing w:before="120"/>
        <w:ind w:firstLine="567"/>
        <w:jc w:val="both"/>
        <w:rPr>
          <w:color w:val="000000"/>
        </w:rPr>
      </w:pPr>
      <w:r>
        <w:rPr>
          <w:color w:val="000000"/>
        </w:rPr>
        <w:t>Когда реставрация невозможна, то применяется реконструкция лица по костям черепа. В дальнейшем может применяться метод фотосовмещения диапозитивов с изображением ч</w:t>
      </w:r>
      <w:r>
        <w:rPr>
          <w:color w:val="000000"/>
        </w:rPr>
        <w:t>е</w:t>
      </w:r>
      <w:r>
        <w:rPr>
          <w:color w:val="000000"/>
        </w:rPr>
        <w:t xml:space="preserve">репа и прижизненными изображениями предполагаемой жертвы. Те же задачи решаются и при </w:t>
      </w:r>
      <w:proofErr w:type="spellStart"/>
      <w:r>
        <w:rPr>
          <w:color w:val="000000"/>
        </w:rPr>
        <w:t>скелетированного</w:t>
      </w:r>
      <w:proofErr w:type="spellEnd"/>
      <w:r>
        <w:rPr>
          <w:color w:val="000000"/>
        </w:rPr>
        <w:t xml:space="preserve"> трупа (ситуация № 5). Различие лишь в том, что проверяется не только версия об убийстве, но и версия о самоубийстве, смерти от болезни, в результате действия стихийных сил природы и др. </w:t>
      </w:r>
    </w:p>
    <w:p w:rsidR="00CA5526" w:rsidRDefault="007C1675">
      <w:pPr>
        <w:widowControl w:val="0"/>
        <w:spacing w:before="120"/>
        <w:ind w:firstLine="567"/>
        <w:jc w:val="both"/>
        <w:rPr>
          <w:color w:val="000000"/>
        </w:rPr>
      </w:pPr>
      <w:r>
        <w:rPr>
          <w:color w:val="000000"/>
        </w:rPr>
        <w:t>При обнаружении части(ей) расчлененного трупа (ситуация № 6) рекомендуется сл</w:t>
      </w:r>
      <w:r>
        <w:rPr>
          <w:color w:val="000000"/>
        </w:rPr>
        <w:t>е</w:t>
      </w:r>
      <w:r>
        <w:rPr>
          <w:color w:val="000000"/>
        </w:rPr>
        <w:t xml:space="preserve">дующий порядок решения частных задач. </w:t>
      </w:r>
    </w:p>
    <w:p w:rsidR="00CA5526" w:rsidRDefault="007C1675">
      <w:pPr>
        <w:widowControl w:val="0"/>
        <w:spacing w:before="120"/>
        <w:ind w:firstLine="567"/>
        <w:jc w:val="both"/>
        <w:rPr>
          <w:color w:val="000000"/>
        </w:rPr>
      </w:pPr>
      <w:r>
        <w:rPr>
          <w:color w:val="000000"/>
        </w:rPr>
        <w:t>Осуществляется целенаправленный поиск других частей трупа. Одновременно пров</w:t>
      </w:r>
      <w:r>
        <w:rPr>
          <w:color w:val="000000"/>
        </w:rPr>
        <w:t>о</w:t>
      </w:r>
      <w:r>
        <w:rPr>
          <w:color w:val="000000"/>
        </w:rPr>
        <w:t>дятся следственные действия и оперативно-розыскные мероприятия для выявления лиц, пр</w:t>
      </w:r>
      <w:r>
        <w:rPr>
          <w:color w:val="000000"/>
        </w:rPr>
        <w:t>о</w:t>
      </w:r>
      <w:r>
        <w:rPr>
          <w:color w:val="000000"/>
        </w:rPr>
        <w:t>павших без вести, но ещё не взятых на соответствующий учет. При обнаружении каждой н</w:t>
      </w:r>
      <w:r>
        <w:rPr>
          <w:color w:val="000000"/>
        </w:rPr>
        <w:t>о</w:t>
      </w:r>
      <w:r>
        <w:rPr>
          <w:color w:val="000000"/>
        </w:rPr>
        <w:t>вой части трупа производится осмотр места происшествия и части трупа, после чего она п</w:t>
      </w:r>
      <w:r>
        <w:rPr>
          <w:color w:val="000000"/>
        </w:rPr>
        <w:t>е</w:t>
      </w:r>
      <w:r>
        <w:rPr>
          <w:color w:val="000000"/>
        </w:rPr>
        <w:t>редается в судебно-медицинское учреждение для исследования и консервации. При этом важно выяснить как, когда, откуда и кем доставлена часть трупа на место её обнаружения, тщательно зафиксировать особенности её упаковки и те признаки трупа, которые важны для отождествления личности. Задача для судебно-медицинской экспертизы – установить, пр</w:t>
      </w:r>
      <w:r>
        <w:rPr>
          <w:color w:val="000000"/>
        </w:rPr>
        <w:t>и</w:t>
      </w:r>
      <w:r>
        <w:rPr>
          <w:color w:val="000000"/>
        </w:rPr>
        <w:t>надлежат ли все найденные части трупа одному лицу, какие части тела и органы отсутств</w:t>
      </w:r>
      <w:r>
        <w:rPr>
          <w:color w:val="000000"/>
        </w:rPr>
        <w:t>у</w:t>
      </w:r>
      <w:r>
        <w:rPr>
          <w:color w:val="000000"/>
        </w:rPr>
        <w:t>ют; каковы пол, возраст, раса и национальность умершего; какова причина и давность сме</w:t>
      </w:r>
      <w:r>
        <w:rPr>
          <w:color w:val="000000"/>
        </w:rPr>
        <w:t>р</w:t>
      </w:r>
      <w:r>
        <w:rPr>
          <w:color w:val="000000"/>
        </w:rPr>
        <w:t>ти; имеются ли пожизненные повреждения, их характер, расположение и происхождение; какова группа крови; каким орудием произведено расчленение трупа и есть ли признаки профессионального умения это делать; какую пищу убитый ел перед смертью, а также выя</w:t>
      </w:r>
      <w:r>
        <w:rPr>
          <w:color w:val="000000"/>
        </w:rPr>
        <w:t>с</w:t>
      </w:r>
      <w:r>
        <w:rPr>
          <w:color w:val="000000"/>
        </w:rPr>
        <w:t>няется опрос о наличии следов алкоголя, ядов и наркотиков.</w:t>
      </w:r>
    </w:p>
    <w:p w:rsidR="00CA5526" w:rsidRDefault="007C1675">
      <w:pPr>
        <w:widowControl w:val="0"/>
        <w:spacing w:before="120"/>
        <w:ind w:firstLine="567"/>
        <w:jc w:val="both"/>
        <w:rPr>
          <w:color w:val="000000"/>
        </w:rPr>
      </w:pPr>
      <w:r>
        <w:rPr>
          <w:color w:val="000000"/>
        </w:rPr>
        <w:t>Собранные таким образом данные позволяют установить способ убийства и строить версии о времени и возможных местах расчленения трупа. Такие версии легче конструир</w:t>
      </w:r>
      <w:r>
        <w:rPr>
          <w:color w:val="000000"/>
        </w:rPr>
        <w:t>о</w:t>
      </w:r>
      <w:r>
        <w:rPr>
          <w:color w:val="000000"/>
        </w:rPr>
        <w:t>вать если проведена атрибуция трупа (хотя бы предположительно). Строятся и проверяются версии о личности убийцы, которым в данной ситуации чаще всего оказывается родственник или близкий знакомый. Версии проверяются осмотрами и обысками для обнаружения следов убийства и расчленения трупа.</w:t>
      </w:r>
    </w:p>
    <w:p w:rsidR="00CA5526" w:rsidRDefault="007C1675">
      <w:pPr>
        <w:widowControl w:val="0"/>
        <w:spacing w:before="120"/>
        <w:ind w:firstLine="567"/>
        <w:jc w:val="both"/>
        <w:rPr>
          <w:color w:val="000000"/>
        </w:rPr>
      </w:pPr>
      <w:r>
        <w:rPr>
          <w:color w:val="000000"/>
        </w:rPr>
        <w:t>Для раскрытия убийства «без трупа» (ситуация № 7) необходимо решить следующие частные задачи.</w:t>
      </w:r>
    </w:p>
    <w:p w:rsidR="00CA5526" w:rsidRDefault="007C1675">
      <w:pPr>
        <w:widowControl w:val="0"/>
        <w:spacing w:before="120"/>
        <w:ind w:firstLine="567"/>
        <w:jc w:val="both"/>
        <w:rPr>
          <w:color w:val="000000"/>
        </w:rPr>
      </w:pPr>
      <w:r>
        <w:rPr>
          <w:color w:val="000000"/>
        </w:rPr>
        <w:t>Собрать детальную информацию о личности исчезнувшего, признаках его внешности, образе жизни, взаимоотношениях с родственниками и знакомыми, наличии или отсутствии серьезных конфликтов в семье, планах на ближайшее будущее, намерении уехать или уйти из дома, приятельских и недружелюбных отношениях интимных связях, адресах его ро</w:t>
      </w:r>
      <w:r>
        <w:rPr>
          <w:color w:val="000000"/>
        </w:rPr>
        <w:t>д</w:t>
      </w:r>
      <w:r>
        <w:rPr>
          <w:color w:val="000000"/>
        </w:rPr>
        <w:t>ственников и знакомых, местах отдыха и командировок в последние годы, наличии забол</w:t>
      </w:r>
      <w:r>
        <w:rPr>
          <w:color w:val="000000"/>
        </w:rPr>
        <w:t>е</w:t>
      </w:r>
      <w:r>
        <w:rPr>
          <w:color w:val="000000"/>
        </w:rPr>
        <w:t>ваний, которые могли бы привести к скоропостижной смерти, потере памяти или ориент</w:t>
      </w:r>
      <w:r>
        <w:rPr>
          <w:color w:val="000000"/>
        </w:rPr>
        <w:t>и</w:t>
      </w:r>
      <w:r>
        <w:rPr>
          <w:color w:val="000000"/>
        </w:rPr>
        <w:t>ровки в пространстве. Получить фото исчезнувшего, образцы его почерка, следов его пал</w:t>
      </w:r>
      <w:r>
        <w:rPr>
          <w:color w:val="000000"/>
        </w:rPr>
        <w:t>ь</w:t>
      </w:r>
      <w:r>
        <w:rPr>
          <w:color w:val="000000"/>
        </w:rPr>
        <w:t>цев. Установить время исчезновения: в какое время, где и при каких обстоятельствах исче</w:t>
      </w:r>
      <w:r>
        <w:rPr>
          <w:color w:val="000000"/>
        </w:rPr>
        <w:t>з</w:t>
      </w:r>
      <w:r>
        <w:rPr>
          <w:color w:val="000000"/>
        </w:rPr>
        <w:t>нувшего видели в последний раз, какие события этому предшествовали в его личной, семе</w:t>
      </w:r>
      <w:r>
        <w:rPr>
          <w:color w:val="000000"/>
        </w:rPr>
        <w:t>й</w:t>
      </w:r>
      <w:r>
        <w:rPr>
          <w:color w:val="000000"/>
        </w:rPr>
        <w:t>ной жизни и на работе, какие одежда, вещи, документы, ценности были при нем, а какие остались в жилище и по месту работы.</w:t>
      </w:r>
    </w:p>
    <w:p w:rsidR="00CA5526" w:rsidRDefault="007C1675">
      <w:pPr>
        <w:widowControl w:val="0"/>
        <w:spacing w:before="120"/>
        <w:ind w:firstLine="567"/>
        <w:jc w:val="both"/>
        <w:rPr>
          <w:color w:val="000000"/>
        </w:rPr>
      </w:pPr>
      <w:r>
        <w:rPr>
          <w:color w:val="000000"/>
        </w:rPr>
        <w:t>Провести розыскные действия: проверить имеющиеся данные по учету неопознанных трупов и поставить исчезнувшего на учет пропавших без вести. Установить, нет ли исче</w:t>
      </w:r>
      <w:r>
        <w:rPr>
          <w:color w:val="000000"/>
        </w:rPr>
        <w:t>з</w:t>
      </w:r>
      <w:r>
        <w:rPr>
          <w:color w:val="000000"/>
        </w:rPr>
        <w:t>нувшего в больницах, моргах, следственных изоляторах, не уволился ли он с места работы 9или взял отпуск) и выписался ли с места жительства. Проверить, что известно об исчезну</w:t>
      </w:r>
      <w:r>
        <w:rPr>
          <w:color w:val="000000"/>
        </w:rPr>
        <w:t>в</w:t>
      </w:r>
      <w:r>
        <w:rPr>
          <w:color w:val="000000"/>
        </w:rPr>
        <w:lastRenderedPageBreak/>
        <w:t>шем по всем адресам его родственников и знакомых. Выяснить, не было ли в период исче</w:t>
      </w:r>
      <w:r>
        <w:rPr>
          <w:color w:val="000000"/>
        </w:rPr>
        <w:t>з</w:t>
      </w:r>
      <w:r>
        <w:rPr>
          <w:color w:val="000000"/>
        </w:rPr>
        <w:t>новения транспортных и иных катастроф, стихийных бедствий. Массовых драк и беспоря</w:t>
      </w:r>
      <w:r>
        <w:rPr>
          <w:color w:val="000000"/>
        </w:rPr>
        <w:t>д</w:t>
      </w:r>
      <w:r>
        <w:rPr>
          <w:color w:val="000000"/>
        </w:rPr>
        <w:t>ков и т.п. в тех местах, где мог находиться исчезнувший, есть ли сведения о наличии пр</w:t>
      </w:r>
      <w:r>
        <w:rPr>
          <w:color w:val="000000"/>
        </w:rPr>
        <w:t>е</w:t>
      </w:r>
      <w:r>
        <w:rPr>
          <w:color w:val="000000"/>
        </w:rPr>
        <w:t>ступных связей исчезнувшего, угроз в его адрес и т.п. Искать следы убийства или его сокр</w:t>
      </w:r>
      <w:r>
        <w:rPr>
          <w:color w:val="000000"/>
        </w:rPr>
        <w:t>ы</w:t>
      </w:r>
      <w:r>
        <w:rPr>
          <w:color w:val="000000"/>
        </w:rPr>
        <w:t>тия в жилище исчезнувшего или местах, где его видели последний раз, в предполагаемых местах совершения преступления путем производства осмотров и обысков.</w:t>
      </w:r>
    </w:p>
    <w:p w:rsidR="00CA5526" w:rsidRDefault="007C1675">
      <w:pPr>
        <w:widowControl w:val="0"/>
        <w:spacing w:before="120"/>
        <w:ind w:firstLine="567"/>
        <w:jc w:val="both"/>
        <w:rPr>
          <w:color w:val="000000"/>
        </w:rPr>
      </w:pPr>
      <w:r>
        <w:rPr>
          <w:color w:val="000000"/>
        </w:rPr>
        <w:t>Для раскрытия детоубийства (ситуация № 8) необходимо решить следующие частные задачи.</w:t>
      </w:r>
    </w:p>
    <w:p w:rsidR="00CA5526" w:rsidRDefault="007C1675">
      <w:pPr>
        <w:widowControl w:val="0"/>
        <w:spacing w:before="120"/>
        <w:ind w:firstLine="567"/>
        <w:jc w:val="both"/>
        <w:rPr>
          <w:color w:val="000000"/>
        </w:rPr>
      </w:pPr>
      <w:r>
        <w:rPr>
          <w:color w:val="000000"/>
        </w:rPr>
        <w:t>Выявление механизма наступления смерти существенно влияет на квалификацию де</w:t>
      </w:r>
      <w:r>
        <w:rPr>
          <w:color w:val="000000"/>
        </w:rPr>
        <w:t>й</w:t>
      </w:r>
      <w:r>
        <w:rPr>
          <w:color w:val="000000"/>
        </w:rPr>
        <w:t>ствий и направление расследования. Если ребенок родился мертвым, то действия, связанные с манипуляциями с его трупом могут иметь различную правовую оценку, в том числе не уг</w:t>
      </w:r>
      <w:r>
        <w:rPr>
          <w:color w:val="000000"/>
        </w:rPr>
        <w:t>о</w:t>
      </w:r>
      <w:r>
        <w:rPr>
          <w:color w:val="000000"/>
        </w:rPr>
        <w:t>ловно-правового характера. Судебно-медицинская экспертиза может дать сведения о врем</w:t>
      </w:r>
      <w:r>
        <w:rPr>
          <w:color w:val="000000"/>
        </w:rPr>
        <w:t>е</w:t>
      </w:r>
      <w:r>
        <w:rPr>
          <w:color w:val="000000"/>
        </w:rPr>
        <w:t>ни родов, наступления смерти, определить сколько времени жил ребенок, наличие призн</w:t>
      </w:r>
      <w:r>
        <w:rPr>
          <w:color w:val="000000"/>
        </w:rPr>
        <w:t>а</w:t>
      </w:r>
      <w:r>
        <w:rPr>
          <w:color w:val="000000"/>
        </w:rPr>
        <w:t>ков, указывающих на роды в больничных условиях. Важно установить место наступления смерти. Если это место – медицинское учреждение, то в ходе следствия может идти речь о врачебных ошибках, должностных злоупотреблениях. Известно, что детоубийство обычно совершается после родов, во внебольничных условиях, по месту жительства матери ребенка, а трупы обнаруживаются недалеко от места родов.</w:t>
      </w:r>
    </w:p>
    <w:p w:rsidR="00CA5526" w:rsidRDefault="007C1675">
      <w:pPr>
        <w:widowControl w:val="0"/>
        <w:spacing w:before="120"/>
        <w:ind w:firstLine="567"/>
        <w:jc w:val="both"/>
        <w:rPr>
          <w:color w:val="000000"/>
        </w:rPr>
      </w:pPr>
      <w:r>
        <w:rPr>
          <w:color w:val="000000"/>
        </w:rPr>
        <w:t>Выявление матери ребенка – кропотливый процесс для больших населенных пунктов. Определяется круг женщин, обращавшихся в медицинские учреждения в связи с предсто</w:t>
      </w:r>
      <w:r>
        <w:rPr>
          <w:color w:val="000000"/>
        </w:rPr>
        <w:t>я</w:t>
      </w:r>
      <w:r>
        <w:rPr>
          <w:color w:val="000000"/>
        </w:rPr>
        <w:t>щими родами или желавших прервать беременность. Из этого списка выбираются факты, к</w:t>
      </w:r>
      <w:r>
        <w:rPr>
          <w:color w:val="000000"/>
        </w:rPr>
        <w:t>о</w:t>
      </w:r>
      <w:r>
        <w:rPr>
          <w:color w:val="000000"/>
        </w:rPr>
        <w:t>гда неизвестно о рождении ребенка и по этим случаям проводится проверка. При осмотре трупа следует детально изучить материалы, в которые он был обернут. Эти предметы могут иметь приметы, индивидуализирующие бывшего владельца. При выявлении заподозренной проверка подозрений должна начинаться с изъятия и изучения медицинской документации и судебно-медицинской экспертизы, которая установит, рожала ли заподозренная и как давно, и даст основу для начала допроса.</w:t>
      </w:r>
    </w:p>
    <w:p w:rsidR="00CA5526" w:rsidRDefault="007C1675">
      <w:pPr>
        <w:widowControl w:val="0"/>
        <w:spacing w:before="120"/>
        <w:jc w:val="center"/>
        <w:rPr>
          <w:b/>
          <w:bCs/>
          <w:color w:val="000000"/>
          <w:sz w:val="28"/>
          <w:szCs w:val="28"/>
        </w:rPr>
      </w:pPr>
      <w:bookmarkStart w:id="4" w:name="_Toc37488783"/>
      <w:r>
        <w:rPr>
          <w:b/>
          <w:bCs/>
          <w:color w:val="000000"/>
          <w:sz w:val="28"/>
          <w:szCs w:val="28"/>
        </w:rPr>
        <w:t>3. Начальный этап расследования</w:t>
      </w:r>
      <w:bookmarkEnd w:id="4"/>
    </w:p>
    <w:p w:rsidR="00CA5526" w:rsidRDefault="007C1675">
      <w:pPr>
        <w:widowControl w:val="0"/>
        <w:spacing w:before="120"/>
        <w:ind w:firstLine="567"/>
        <w:jc w:val="both"/>
        <w:rPr>
          <w:color w:val="000000"/>
        </w:rPr>
      </w:pPr>
      <w:r>
        <w:rPr>
          <w:color w:val="000000"/>
        </w:rPr>
        <w:t>Главная задача начального этапа – получить полные данные обо всех элементах пр</w:t>
      </w:r>
      <w:r>
        <w:rPr>
          <w:color w:val="000000"/>
        </w:rPr>
        <w:t>е</w:t>
      </w:r>
      <w:r>
        <w:rPr>
          <w:color w:val="000000"/>
        </w:rPr>
        <w:t>ступления: личности убийцы, личности жертвы, цели и мотиве убийства, соучастниках убийцы и т.п. В тех случаях, когда личность жертвы установлена, но его местонахождение неизвестно, добавляется ещё одна задача данного этапа – розыск убийцы. Розыск осущест</w:t>
      </w:r>
      <w:r>
        <w:rPr>
          <w:color w:val="000000"/>
        </w:rPr>
        <w:t>в</w:t>
      </w:r>
      <w:r>
        <w:rPr>
          <w:color w:val="000000"/>
        </w:rPr>
        <w:t>ляется также при поисках трупа убитого, орудия убийства, похищенного имущества и др. На этом и последующих этапах расследования решаются задачи составления и корректировки плана расследования, организация взаимодействия с органами дознания и др.</w:t>
      </w:r>
    </w:p>
    <w:p w:rsidR="00CA5526" w:rsidRDefault="007C1675">
      <w:pPr>
        <w:widowControl w:val="0"/>
        <w:spacing w:before="120"/>
        <w:ind w:firstLine="567"/>
        <w:jc w:val="both"/>
        <w:rPr>
          <w:color w:val="000000"/>
        </w:rPr>
      </w:pPr>
      <w:r>
        <w:rPr>
          <w:color w:val="000000"/>
        </w:rPr>
        <w:t>В комплекс первоначальных следственных и розыскных действий чаще всего входят следующие действия: осмотр места происшествия и трупа; судебно-медицинская экспертиза трупа; допросы очевидцев и свидетелей из числа родственников и знакомых, соседей убит</w:t>
      </w:r>
      <w:r>
        <w:rPr>
          <w:color w:val="000000"/>
        </w:rPr>
        <w:t>о</w:t>
      </w:r>
      <w:r>
        <w:rPr>
          <w:color w:val="000000"/>
        </w:rPr>
        <w:t>го; подготовка к предъявлению трупа для опознания и его предъявление; преследование и розыск убийцы; задержание, личный обыск, освидетельствование и допрос подозреваемого; подготовка и предъявление подозреваемого для опознания; обыски по месту жительства и месту работы подозреваемого; криминалистические экспертизы вещественных улик, обн</w:t>
      </w:r>
      <w:r>
        <w:rPr>
          <w:color w:val="000000"/>
        </w:rPr>
        <w:t>а</w:t>
      </w:r>
      <w:r>
        <w:rPr>
          <w:color w:val="000000"/>
        </w:rPr>
        <w:t>руженных при осмотрах и обысках.</w:t>
      </w:r>
    </w:p>
    <w:p w:rsidR="00CA5526" w:rsidRDefault="007C1675">
      <w:pPr>
        <w:widowControl w:val="0"/>
        <w:spacing w:before="120"/>
        <w:ind w:firstLine="567"/>
        <w:jc w:val="both"/>
        <w:rPr>
          <w:color w:val="000000"/>
        </w:rPr>
      </w:pPr>
      <w:r>
        <w:rPr>
          <w:color w:val="000000"/>
        </w:rPr>
        <w:t xml:space="preserve">Осмотр места происшествия чаще всего производится в связи с обнаружением трупа или его частей. </w:t>
      </w:r>
    </w:p>
    <w:p w:rsidR="00CA5526" w:rsidRDefault="007C1675">
      <w:pPr>
        <w:widowControl w:val="0"/>
        <w:spacing w:before="120"/>
        <w:ind w:firstLine="567"/>
        <w:jc w:val="both"/>
        <w:rPr>
          <w:color w:val="000000"/>
        </w:rPr>
      </w:pPr>
      <w:r>
        <w:rPr>
          <w:color w:val="000000"/>
        </w:rPr>
        <w:t xml:space="preserve">Получив сообщение о необходимости выезда на место происшествия. Следователь должен прежде всего выяснить, по каким признакам установлена смерть пострадавшего и не нуждается ли он в помощи. Следователь обязан дать указание об обеспечении охраны места происшествия, получить максимум возможной информации об условиях участка местности </w:t>
      </w:r>
      <w:r>
        <w:rPr>
          <w:color w:val="000000"/>
        </w:rPr>
        <w:lastRenderedPageBreak/>
        <w:t>или помещения, подлежащего осмотру, а также о характере происшедшего. С учетом пол</w:t>
      </w:r>
      <w:r>
        <w:rPr>
          <w:color w:val="000000"/>
        </w:rPr>
        <w:t>у</w:t>
      </w:r>
      <w:r>
        <w:rPr>
          <w:color w:val="000000"/>
        </w:rPr>
        <w:t>ченных сведений определяется, какие технические средства могут потребоваться при пров</w:t>
      </w:r>
      <w:r>
        <w:rPr>
          <w:color w:val="000000"/>
        </w:rPr>
        <w:t>е</w:t>
      </w:r>
      <w:r>
        <w:rPr>
          <w:color w:val="000000"/>
        </w:rPr>
        <w:t>дении осмотра и кто должен участвовать в его проведении.</w:t>
      </w:r>
    </w:p>
    <w:p w:rsidR="00CA5526" w:rsidRDefault="007C1675">
      <w:pPr>
        <w:widowControl w:val="0"/>
        <w:spacing w:before="120"/>
        <w:ind w:firstLine="567"/>
        <w:jc w:val="both"/>
        <w:rPr>
          <w:color w:val="000000"/>
        </w:rPr>
      </w:pPr>
      <w:r>
        <w:rPr>
          <w:color w:val="000000"/>
        </w:rPr>
        <w:t>Прибыв на место, следователь должен проверить, как обеспечена охрана, а затем пр</w:t>
      </w:r>
      <w:r>
        <w:rPr>
          <w:color w:val="000000"/>
        </w:rPr>
        <w:t>о</w:t>
      </w:r>
      <w:r>
        <w:rPr>
          <w:color w:val="000000"/>
        </w:rPr>
        <w:t>водить опрос очевидцев, лиц, обнаруживших следы происшествия.</w:t>
      </w:r>
    </w:p>
    <w:p w:rsidR="00CA5526" w:rsidRDefault="007C1675">
      <w:pPr>
        <w:widowControl w:val="0"/>
        <w:spacing w:before="120"/>
        <w:ind w:firstLine="567"/>
        <w:jc w:val="both"/>
        <w:rPr>
          <w:color w:val="000000"/>
        </w:rPr>
      </w:pPr>
      <w:r>
        <w:rPr>
          <w:color w:val="000000"/>
        </w:rPr>
        <w:t>На этапе общего обзора следователь обязан составить себе представление о характере места происшествия, его расположении относительно других объектов. Определить границы территории, подлежащей осмотру, избрать точку начала осмотра. Для более полного воспр</w:t>
      </w:r>
      <w:r>
        <w:rPr>
          <w:color w:val="000000"/>
        </w:rPr>
        <w:t>и</w:t>
      </w:r>
      <w:r>
        <w:rPr>
          <w:color w:val="000000"/>
        </w:rPr>
        <w:t>ятия обстановки обследуемого участка или помещения целесообразно продвигаться вдоль воображаемой линии границы места происшествия. Это может способствовать обнаружению следов подхода или отхода участников исследуемого события и выбору оптимальных такт</w:t>
      </w:r>
      <w:r>
        <w:rPr>
          <w:color w:val="000000"/>
        </w:rPr>
        <w:t>и</w:t>
      </w:r>
      <w:r>
        <w:rPr>
          <w:color w:val="000000"/>
        </w:rPr>
        <w:t>ческих приемов детального осмотра.</w:t>
      </w:r>
    </w:p>
    <w:p w:rsidR="00CA5526" w:rsidRDefault="007C1675">
      <w:pPr>
        <w:widowControl w:val="0"/>
        <w:spacing w:before="120"/>
        <w:ind w:firstLine="567"/>
        <w:jc w:val="both"/>
        <w:rPr>
          <w:color w:val="000000"/>
        </w:rPr>
      </w:pPr>
      <w:r>
        <w:rPr>
          <w:color w:val="000000"/>
        </w:rPr>
        <w:t>В ходе обзора должна проводиться обзорная и ориентирующая фото-, кино- или виде</w:t>
      </w:r>
      <w:r>
        <w:rPr>
          <w:color w:val="000000"/>
        </w:rPr>
        <w:t>о</w:t>
      </w:r>
      <w:r>
        <w:rPr>
          <w:color w:val="000000"/>
        </w:rPr>
        <w:t>съемка. На этом этапе распределяются обязанности между участниками осмотра, избирается последовательность его проведения и очередность работы специалистов.</w:t>
      </w:r>
    </w:p>
    <w:p w:rsidR="00CA5526" w:rsidRDefault="007C1675">
      <w:pPr>
        <w:widowControl w:val="0"/>
        <w:spacing w:before="120"/>
        <w:ind w:firstLine="567"/>
        <w:jc w:val="both"/>
        <w:rPr>
          <w:color w:val="000000"/>
        </w:rPr>
      </w:pPr>
      <w:r>
        <w:rPr>
          <w:color w:val="000000"/>
        </w:rPr>
        <w:t>Осмотр места происшествия по делам об убийствах рекомендуется, как правило, нач</w:t>
      </w:r>
      <w:r>
        <w:rPr>
          <w:color w:val="000000"/>
        </w:rPr>
        <w:t>и</w:t>
      </w:r>
      <w:r>
        <w:rPr>
          <w:color w:val="000000"/>
        </w:rPr>
        <w:t>нать от трупа. Но это следует делать не всегда, поскольку при движении к трупу следователь и другие участники осмотра могут неосторожно уничтожить следы преступления. Кроме т</w:t>
      </w:r>
      <w:r>
        <w:rPr>
          <w:color w:val="000000"/>
        </w:rPr>
        <w:t>о</w:t>
      </w:r>
      <w:r>
        <w:rPr>
          <w:color w:val="000000"/>
        </w:rPr>
        <w:t>го, нередко расположение и поза трупа, характер и локализация имеющихся на нем следов позволят получить наиболее общее представление о всем событии или отдельных его эл</w:t>
      </w:r>
      <w:r>
        <w:rPr>
          <w:color w:val="000000"/>
        </w:rPr>
        <w:t>е</w:t>
      </w:r>
      <w:r>
        <w:rPr>
          <w:color w:val="000000"/>
        </w:rPr>
        <w:t>ментах без приближения к телу пострадавшего. Следователь, сравнивая информацию, пол</w:t>
      </w:r>
      <w:r>
        <w:rPr>
          <w:color w:val="000000"/>
        </w:rPr>
        <w:t>у</w:t>
      </w:r>
      <w:r>
        <w:rPr>
          <w:color w:val="000000"/>
        </w:rPr>
        <w:t>ченную путем личного восприятия обстановки места происшествия, и сведения, поступи</w:t>
      </w:r>
      <w:r>
        <w:rPr>
          <w:color w:val="000000"/>
        </w:rPr>
        <w:t>в</w:t>
      </w:r>
      <w:r>
        <w:rPr>
          <w:color w:val="000000"/>
        </w:rPr>
        <w:t>шие от опрошенных им лиц, как правило, выдвигает несколько версий о характере и соде</w:t>
      </w:r>
      <w:r>
        <w:rPr>
          <w:color w:val="000000"/>
        </w:rPr>
        <w:t>р</w:t>
      </w:r>
      <w:r>
        <w:rPr>
          <w:color w:val="000000"/>
        </w:rPr>
        <w:t>жании исследуемого события: убийство, самоубийство, несчастный случай, ненасильстве</w:t>
      </w:r>
      <w:r>
        <w:rPr>
          <w:color w:val="000000"/>
        </w:rPr>
        <w:t>н</w:t>
      </w:r>
      <w:r>
        <w:rPr>
          <w:color w:val="000000"/>
        </w:rPr>
        <w:t>ная смерть.</w:t>
      </w:r>
    </w:p>
    <w:p w:rsidR="00CA5526" w:rsidRDefault="007C1675">
      <w:pPr>
        <w:widowControl w:val="0"/>
        <w:spacing w:before="120"/>
        <w:ind w:firstLine="567"/>
        <w:jc w:val="both"/>
        <w:rPr>
          <w:color w:val="000000"/>
        </w:rPr>
      </w:pPr>
      <w:r>
        <w:rPr>
          <w:color w:val="000000"/>
        </w:rPr>
        <w:t>Детальный осмотр места происшествия по делам об убийствах лучше всего начинать от следов подхода или отхода участников исследуемого события либо от места, где такие следы могут быть обнаружены.</w:t>
      </w:r>
    </w:p>
    <w:p w:rsidR="00CA5526" w:rsidRDefault="007C1675">
      <w:pPr>
        <w:widowControl w:val="0"/>
        <w:spacing w:before="120"/>
        <w:ind w:firstLine="567"/>
        <w:jc w:val="both"/>
        <w:rPr>
          <w:color w:val="000000"/>
        </w:rPr>
      </w:pPr>
      <w:r>
        <w:rPr>
          <w:color w:val="000000"/>
        </w:rPr>
        <w:t>В частности, движение от периферии к центру рекомендуется, когда место происш</w:t>
      </w:r>
      <w:r>
        <w:rPr>
          <w:color w:val="000000"/>
        </w:rPr>
        <w:t>е</w:t>
      </w:r>
      <w:r>
        <w:rPr>
          <w:color w:val="000000"/>
        </w:rPr>
        <w:t>ствия представляет не очень большую площадь (участок местности или помещение). При этом следователь и другие участники могут двигаться по окружности, приближаясь к центру либо используя другой порядок движения. Между участниками осмотра – следователями, работниками органов дознания, специалистами – могут быть распределены определенные участки и обязанности. Следователь во всех случаях должен осуществлять непосредстве</w:t>
      </w:r>
      <w:r>
        <w:rPr>
          <w:color w:val="000000"/>
        </w:rPr>
        <w:t>н</w:t>
      </w:r>
      <w:r>
        <w:rPr>
          <w:color w:val="000000"/>
        </w:rPr>
        <w:t>ный контроль за действиями всех участников.</w:t>
      </w:r>
    </w:p>
    <w:p w:rsidR="00CA5526" w:rsidRDefault="007C1675">
      <w:pPr>
        <w:widowControl w:val="0"/>
        <w:spacing w:before="120"/>
        <w:ind w:firstLine="567"/>
        <w:jc w:val="both"/>
        <w:rPr>
          <w:color w:val="000000"/>
        </w:rPr>
      </w:pPr>
      <w:r>
        <w:rPr>
          <w:color w:val="000000"/>
        </w:rPr>
        <w:t>Одной из главных задач осмотра места происшествия по данной категории преступл</w:t>
      </w:r>
      <w:r>
        <w:rPr>
          <w:color w:val="000000"/>
        </w:rPr>
        <w:t>е</w:t>
      </w:r>
      <w:r>
        <w:rPr>
          <w:color w:val="000000"/>
        </w:rPr>
        <w:t>ний является установление того, что произошло: убийство, иное преступление, самоуби</w:t>
      </w:r>
      <w:r>
        <w:rPr>
          <w:color w:val="000000"/>
        </w:rPr>
        <w:t>й</w:t>
      </w:r>
      <w:r>
        <w:rPr>
          <w:color w:val="000000"/>
        </w:rPr>
        <w:t xml:space="preserve">ство, несчастный случай, ненасильственная смерть. Признаками </w:t>
      </w:r>
      <w:proofErr w:type="spellStart"/>
      <w:r>
        <w:rPr>
          <w:color w:val="000000"/>
        </w:rPr>
        <w:t>уа</w:t>
      </w:r>
      <w:proofErr w:type="spellEnd"/>
      <w:r>
        <w:rPr>
          <w:color w:val="000000"/>
        </w:rPr>
        <w:t xml:space="preserve"> могут быть прежде всего повреждения на трупе и следы борьбы,: вырванные участки грунта, травы, сломанные ветки, следы волочения, повреждения и разбросанная мебель, наличие предметов, которые могли быть использоваться в качестве орудий преступления, следы крови и т.д.</w:t>
      </w:r>
    </w:p>
    <w:p w:rsidR="00CA5526" w:rsidRDefault="007C1675">
      <w:pPr>
        <w:widowControl w:val="0"/>
        <w:spacing w:before="120"/>
        <w:ind w:firstLine="567"/>
        <w:jc w:val="both"/>
        <w:rPr>
          <w:color w:val="000000"/>
        </w:rPr>
      </w:pPr>
      <w:r>
        <w:rPr>
          <w:color w:val="000000"/>
        </w:rPr>
        <w:t>Частью осмотра места происшествия по делам об убийствах является осмотр трупа. Первоначально должна быть зафиксирована поза трупа. Расположение трупа должно быть сориентировано относительно элементов обстановки места происшествия. Если труп нах</w:t>
      </w:r>
      <w:r>
        <w:rPr>
          <w:color w:val="000000"/>
        </w:rPr>
        <w:t>о</w:t>
      </w:r>
      <w:r>
        <w:rPr>
          <w:color w:val="000000"/>
        </w:rPr>
        <w:t>дится на участке открытой местности, его положение рекомендуется ориентировать относ</w:t>
      </w:r>
      <w:r>
        <w:rPr>
          <w:color w:val="000000"/>
        </w:rPr>
        <w:t>и</w:t>
      </w:r>
      <w:r>
        <w:rPr>
          <w:color w:val="000000"/>
        </w:rPr>
        <w:t>тельно частей света.</w:t>
      </w:r>
    </w:p>
    <w:p w:rsidR="00CA5526" w:rsidRDefault="007C1675">
      <w:pPr>
        <w:widowControl w:val="0"/>
        <w:spacing w:before="120"/>
        <w:ind w:firstLine="567"/>
        <w:jc w:val="both"/>
        <w:rPr>
          <w:color w:val="000000"/>
        </w:rPr>
      </w:pPr>
      <w:r>
        <w:rPr>
          <w:color w:val="000000"/>
        </w:rPr>
        <w:t xml:space="preserve">Далее осматриваются одежда и видимая часть кожных покровов трупа. При осмотре одежды должны фиксироваться ее тип, фасон, состояние, место их изготовления, наличие </w:t>
      </w:r>
      <w:r>
        <w:rPr>
          <w:color w:val="000000"/>
        </w:rPr>
        <w:lastRenderedPageBreak/>
        <w:t>или отсутствие отдельных элементов одежды, имеющиеся на ней разрывы, следы-наслоения и т.д.</w:t>
      </w:r>
    </w:p>
    <w:p w:rsidR="00CA5526" w:rsidRDefault="007C1675">
      <w:pPr>
        <w:widowControl w:val="0"/>
        <w:spacing w:before="120"/>
        <w:ind w:firstLine="567"/>
        <w:jc w:val="both"/>
        <w:rPr>
          <w:color w:val="000000"/>
        </w:rPr>
      </w:pPr>
      <w:r>
        <w:rPr>
          <w:color w:val="000000"/>
        </w:rPr>
        <w:t>Вначале труп необходимо осматривать без нарушения позы, в которой он обнаружен. Затем он переворачивается, одежда исследуется для выявления возможных микрочастиц от одежды преступника, места с которого был доставлен труп. В этих же целях исследуется обувь. Для этого при осмотре места происшествия используется помощь специалиста-криминалиста. Тщательно изучается содержимое карманов одежды, на ощупь проверяется целостность костей скелета. В необходимых случаях возможно обнажение отдельных учас</w:t>
      </w:r>
      <w:r>
        <w:rPr>
          <w:color w:val="000000"/>
        </w:rPr>
        <w:t>т</w:t>
      </w:r>
      <w:r>
        <w:rPr>
          <w:color w:val="000000"/>
        </w:rPr>
        <w:t>ков кожной поверхности трупа путем расстегивания предметов одежды. Полное раздевание трупа и детальный его осмотр рекомендуется продолжить в помещении судебно-медицинской экспертизы.</w:t>
      </w:r>
    </w:p>
    <w:p w:rsidR="00CA5526" w:rsidRDefault="007C1675">
      <w:pPr>
        <w:widowControl w:val="0"/>
        <w:spacing w:before="120"/>
        <w:ind w:firstLine="567"/>
        <w:jc w:val="both"/>
        <w:rPr>
          <w:color w:val="000000"/>
        </w:rPr>
      </w:pPr>
      <w:r>
        <w:rPr>
          <w:color w:val="000000"/>
        </w:rPr>
        <w:t>В целях предотвращения утраты имеющихся следов и образования новых, труп перед транспортировкой рекомендуется упаковывать в специальные полиэтиленовые мешки.</w:t>
      </w:r>
    </w:p>
    <w:p w:rsidR="00CA5526" w:rsidRDefault="007C1675">
      <w:pPr>
        <w:widowControl w:val="0"/>
        <w:spacing w:before="120"/>
        <w:ind w:firstLine="567"/>
        <w:jc w:val="both"/>
        <w:rPr>
          <w:color w:val="000000"/>
        </w:rPr>
      </w:pPr>
      <w:r>
        <w:rPr>
          <w:color w:val="000000"/>
        </w:rPr>
        <w:t>В ситуациях, когда труп не опознан, он должен описываться с использованием призн</w:t>
      </w:r>
      <w:r>
        <w:rPr>
          <w:color w:val="000000"/>
        </w:rPr>
        <w:t>а</w:t>
      </w:r>
      <w:r>
        <w:rPr>
          <w:color w:val="000000"/>
        </w:rPr>
        <w:t xml:space="preserve">ков словесного портрета. Тщательно описывается вся одежда с указанием имеющихся на ней ярлыков и этикеток. На кожной поверхности трупа, его одежде, обуви должны выявляться следы привычек умершего: никотиновые пятна на большом, указательном, среднем пальцах рук; следы неоднократных наркотических </w:t>
      </w:r>
      <w:proofErr w:type="spellStart"/>
      <w:r>
        <w:rPr>
          <w:color w:val="000000"/>
        </w:rPr>
        <w:t>иньекций</w:t>
      </w:r>
      <w:proofErr w:type="spellEnd"/>
      <w:r>
        <w:rPr>
          <w:color w:val="000000"/>
        </w:rPr>
        <w:t xml:space="preserve"> на внутренней поверхности локтевых сгибов; предметы азартных игр, крошки табака в карманах одежды и т.п. Подлежат фикс</w:t>
      </w:r>
      <w:r>
        <w:rPr>
          <w:color w:val="000000"/>
        </w:rPr>
        <w:t>а</w:t>
      </w:r>
      <w:r>
        <w:rPr>
          <w:color w:val="000000"/>
        </w:rPr>
        <w:t>ции имеющиеся на трупе мозоли, шрамы, татуировки, следы постоянного ношения ювели</w:t>
      </w:r>
      <w:r>
        <w:rPr>
          <w:color w:val="000000"/>
        </w:rPr>
        <w:t>р</w:t>
      </w:r>
      <w:r>
        <w:rPr>
          <w:color w:val="000000"/>
        </w:rPr>
        <w:t>ных изделий (колец, перстней, браслетов), часов и других предметов. Внимательно осматр</w:t>
      </w:r>
      <w:r>
        <w:rPr>
          <w:color w:val="000000"/>
        </w:rPr>
        <w:t>и</w:t>
      </w:r>
      <w:r>
        <w:rPr>
          <w:color w:val="000000"/>
        </w:rPr>
        <w:t>вается зубной аппарат потерпевшего. После детального осмотра тела и одежды потерпевш</w:t>
      </w:r>
      <w:r>
        <w:rPr>
          <w:color w:val="000000"/>
        </w:rPr>
        <w:t>е</w:t>
      </w:r>
      <w:r>
        <w:rPr>
          <w:color w:val="000000"/>
        </w:rPr>
        <w:t xml:space="preserve">го исследуется ложе трупа. </w:t>
      </w:r>
    </w:p>
    <w:p w:rsidR="00CA5526" w:rsidRDefault="007C1675">
      <w:pPr>
        <w:widowControl w:val="0"/>
        <w:spacing w:before="120"/>
        <w:ind w:firstLine="567"/>
        <w:jc w:val="both"/>
        <w:rPr>
          <w:color w:val="000000"/>
        </w:rPr>
      </w:pPr>
      <w:r>
        <w:rPr>
          <w:color w:val="000000"/>
        </w:rPr>
        <w:t>Фиксация в протоколе выявленных следователем следов и обстоятельств должна ос</w:t>
      </w:r>
      <w:r>
        <w:rPr>
          <w:color w:val="000000"/>
        </w:rPr>
        <w:t>у</w:t>
      </w:r>
      <w:r>
        <w:rPr>
          <w:color w:val="000000"/>
        </w:rPr>
        <w:t>ществляться таким образом, чтобы было понятно, что представляет собой место происш</w:t>
      </w:r>
      <w:r>
        <w:rPr>
          <w:color w:val="000000"/>
        </w:rPr>
        <w:t>е</w:t>
      </w:r>
      <w:r>
        <w:rPr>
          <w:color w:val="000000"/>
        </w:rPr>
        <w:t>ствия, как на нем расположен труп по отношению к выявленным следам. Последние должны быть описаны с максимальной степенью подробности. В частности, следы крови описываю</w:t>
      </w:r>
      <w:r>
        <w:rPr>
          <w:color w:val="000000"/>
        </w:rPr>
        <w:t>т</w:t>
      </w:r>
      <w:r>
        <w:rPr>
          <w:color w:val="000000"/>
        </w:rPr>
        <w:t>ся с использованием их криминалистической классификации на брызги, капли, мазки, п</w:t>
      </w:r>
      <w:r>
        <w:rPr>
          <w:color w:val="000000"/>
        </w:rPr>
        <w:t>о</w:t>
      </w:r>
      <w:r>
        <w:rPr>
          <w:color w:val="000000"/>
        </w:rPr>
        <w:t>марки, потеки, лужи. Указывается цвет и физическое состояние крови (жидкая, засохшая).</w:t>
      </w:r>
    </w:p>
    <w:p w:rsidR="00CA5526" w:rsidRDefault="007C1675">
      <w:pPr>
        <w:widowControl w:val="0"/>
        <w:spacing w:before="120"/>
        <w:ind w:firstLine="567"/>
        <w:jc w:val="both"/>
        <w:rPr>
          <w:color w:val="000000"/>
        </w:rPr>
      </w:pPr>
      <w:r>
        <w:rPr>
          <w:color w:val="000000"/>
        </w:rPr>
        <w:t>Детально должны описываться повреждения, имеющиеся на трупе: ссадины, кровопо</w:t>
      </w:r>
      <w:r>
        <w:rPr>
          <w:color w:val="000000"/>
        </w:rPr>
        <w:t>д</w:t>
      </w:r>
      <w:r>
        <w:rPr>
          <w:color w:val="000000"/>
        </w:rPr>
        <w:t>теки, раны. В протоколе указываются их размеры, общая форма (линейная, прямоугольная, веретенообразная, трапециевидная, неправильная). Описываются также форма и состояние краев повреждений – острые, тупые, подсохшие, влажные, мягкие, колющие на ощупь и т.д.</w:t>
      </w:r>
    </w:p>
    <w:p w:rsidR="00CA5526" w:rsidRDefault="007C1675">
      <w:pPr>
        <w:widowControl w:val="0"/>
        <w:spacing w:before="120"/>
        <w:ind w:firstLine="567"/>
        <w:jc w:val="both"/>
        <w:rPr>
          <w:color w:val="000000"/>
        </w:rPr>
      </w:pPr>
      <w:r>
        <w:rPr>
          <w:color w:val="000000"/>
        </w:rPr>
        <w:t>В протоколе обязательно перечисляются все изымаемые вещественные доказательства. Рекомендуется упаковывать их отдельно и делать на упаковке надпись о времени, месте из</w:t>
      </w:r>
      <w:r>
        <w:rPr>
          <w:color w:val="000000"/>
        </w:rPr>
        <w:t>ъ</w:t>
      </w:r>
      <w:r>
        <w:rPr>
          <w:color w:val="000000"/>
        </w:rPr>
        <w:t>ятия, лицах, его осуществляющих и т.д. К протоколу прилагаются также схемы и планы м</w:t>
      </w:r>
      <w:r>
        <w:rPr>
          <w:color w:val="000000"/>
        </w:rPr>
        <w:t>е</w:t>
      </w:r>
      <w:r>
        <w:rPr>
          <w:color w:val="000000"/>
        </w:rPr>
        <w:t>ста происшествия с обозначением его элементов, расположения трупа и обнаруженных сл</w:t>
      </w:r>
      <w:r>
        <w:rPr>
          <w:color w:val="000000"/>
        </w:rPr>
        <w:t>е</w:t>
      </w:r>
      <w:r>
        <w:rPr>
          <w:color w:val="000000"/>
        </w:rPr>
        <w:t>дов. Приобщаются также фотоснимки, кино-, видеоматериалы.</w:t>
      </w:r>
    </w:p>
    <w:p w:rsidR="00CA5526" w:rsidRDefault="007C1675">
      <w:pPr>
        <w:widowControl w:val="0"/>
        <w:spacing w:before="120"/>
        <w:ind w:firstLine="567"/>
        <w:jc w:val="both"/>
        <w:rPr>
          <w:color w:val="000000"/>
        </w:rPr>
      </w:pPr>
      <w:r>
        <w:rPr>
          <w:color w:val="000000"/>
        </w:rPr>
        <w:t>Нередко ещё в период проведения осмотра осуществляется обход территорий, зданий, учреждений, расположенных неподалеку от места происшествия, в том числе так называ</w:t>
      </w:r>
      <w:r>
        <w:rPr>
          <w:color w:val="000000"/>
        </w:rPr>
        <w:t>е</w:t>
      </w:r>
      <w:r>
        <w:rPr>
          <w:color w:val="000000"/>
        </w:rPr>
        <w:t>мый подворный или поквартирный обход. Процессе такого рода обходов проводятся опросы граждан, которые могли находится неподалеку от места происшествия, до, во время и после его окончания. У них выясняется, где они находились в указанное время, что видели или слышали, не видели ли потерпевшего, кого встречали на месте происшествия и т.д.</w:t>
      </w:r>
    </w:p>
    <w:p w:rsidR="00CA5526" w:rsidRDefault="007C1675">
      <w:pPr>
        <w:widowControl w:val="0"/>
        <w:spacing w:before="120"/>
        <w:ind w:firstLine="567"/>
        <w:jc w:val="both"/>
        <w:rPr>
          <w:color w:val="000000"/>
        </w:rPr>
      </w:pPr>
      <w:r>
        <w:rPr>
          <w:color w:val="000000"/>
        </w:rPr>
        <w:t>Допрос свидетелей. В качестве свидетелей по делам об убийствах допрашиваются оч</w:t>
      </w:r>
      <w:r>
        <w:rPr>
          <w:color w:val="000000"/>
        </w:rPr>
        <w:t>е</w:t>
      </w:r>
      <w:r>
        <w:rPr>
          <w:color w:val="000000"/>
        </w:rPr>
        <w:t>видцы преступления, родственники, знакомые и сослуживцы потерпевшего и подозреваем</w:t>
      </w:r>
      <w:r>
        <w:rPr>
          <w:color w:val="000000"/>
        </w:rPr>
        <w:t>о</w:t>
      </w:r>
      <w:r>
        <w:rPr>
          <w:color w:val="000000"/>
        </w:rPr>
        <w:t xml:space="preserve">го, а также иные лица, обладающие информацией, интересующей следствие. </w:t>
      </w:r>
    </w:p>
    <w:p w:rsidR="00CA5526" w:rsidRDefault="007C1675">
      <w:pPr>
        <w:widowControl w:val="0"/>
        <w:spacing w:before="120"/>
        <w:ind w:firstLine="567"/>
        <w:jc w:val="both"/>
        <w:rPr>
          <w:color w:val="000000"/>
        </w:rPr>
      </w:pPr>
      <w:r>
        <w:rPr>
          <w:color w:val="000000"/>
        </w:rPr>
        <w:t>Основная цель допроса очевидцев – получение от них подробной информации об о</w:t>
      </w:r>
      <w:r>
        <w:rPr>
          <w:color w:val="000000"/>
        </w:rPr>
        <w:t>б</w:t>
      </w:r>
      <w:r>
        <w:rPr>
          <w:color w:val="000000"/>
        </w:rPr>
        <w:lastRenderedPageBreak/>
        <w:t>стоятельствах совершенного убийства и приметах преступника. В ходе допроса выясняется, в силу каких причин очевидец оказался на месте происшествия и что привлекло его вним</w:t>
      </w:r>
      <w:r>
        <w:rPr>
          <w:color w:val="000000"/>
        </w:rPr>
        <w:t>а</w:t>
      </w:r>
      <w:r>
        <w:rPr>
          <w:color w:val="000000"/>
        </w:rPr>
        <w:t>ние к происходившему; каковы были развитие и последовательность событий на месте пр</w:t>
      </w:r>
      <w:r>
        <w:rPr>
          <w:color w:val="000000"/>
        </w:rPr>
        <w:t>о</w:t>
      </w:r>
      <w:r>
        <w:rPr>
          <w:color w:val="000000"/>
        </w:rPr>
        <w:t>исшествия, количество и приметы преступников, их имена или клички, которыми они себя называли, наличие оружия или иных предметов, использовавшихся в качестве такового, де</w:t>
      </w:r>
      <w:r>
        <w:rPr>
          <w:color w:val="000000"/>
        </w:rPr>
        <w:t>й</w:t>
      </w:r>
      <w:r>
        <w:rPr>
          <w:color w:val="000000"/>
        </w:rPr>
        <w:t>ствия каждого из них. Поведение потерпевшего, характер оказываемого им сопротивления, действия виновных после совершения преступления. Если в ходе допроса свидетель заявит, что потерпевший или виновный знакомы ему в лицо, у него выясняется, где и при каких о</w:t>
      </w:r>
      <w:r>
        <w:rPr>
          <w:color w:val="000000"/>
        </w:rPr>
        <w:t>б</w:t>
      </w:r>
      <w:r>
        <w:rPr>
          <w:color w:val="000000"/>
        </w:rPr>
        <w:t>стоятельствах он с этим человеком встречался ранее.</w:t>
      </w:r>
    </w:p>
    <w:p w:rsidR="00CA5526" w:rsidRDefault="007C1675">
      <w:pPr>
        <w:widowControl w:val="0"/>
        <w:spacing w:before="120"/>
        <w:ind w:firstLine="567"/>
        <w:jc w:val="both"/>
        <w:rPr>
          <w:color w:val="000000"/>
        </w:rPr>
      </w:pPr>
      <w:r>
        <w:rPr>
          <w:color w:val="000000"/>
        </w:rPr>
        <w:t>Задача допроса лиц, первыми обнаруживших труп, - установление событий, происх</w:t>
      </w:r>
      <w:r>
        <w:rPr>
          <w:color w:val="000000"/>
        </w:rPr>
        <w:t>о</w:t>
      </w:r>
      <w:r>
        <w:rPr>
          <w:color w:val="000000"/>
        </w:rPr>
        <w:t>дивших на месте происшествия с момента обнаружения трупа до приезда следственно-оперативной группы, а также уточнение деталей обстановки места происшествия до начала его осмотра. При допросе указанных лиц выясняется, при каких обстоятельствах ими был обнаружен труп, кто находился в тот момент около трупа или вблизи места происшествия. В каком направлении скрылось это лицо и каковы его приметы, был ли потерпевший в созн</w:t>
      </w:r>
      <w:r>
        <w:rPr>
          <w:color w:val="000000"/>
        </w:rPr>
        <w:t>а</w:t>
      </w:r>
      <w:r>
        <w:rPr>
          <w:color w:val="000000"/>
        </w:rPr>
        <w:t>нии на момент его обнаружения, если да, то говорил ли что-либо, какова была поза трупа и обстановка вокруг него. Приближался ли свидетель к трупу, изменял ли его позу, отлучался ли с места происшествия до приезда работников милиции и кто в это время оставался около трупа.</w:t>
      </w:r>
    </w:p>
    <w:p w:rsidR="00CA5526" w:rsidRDefault="007C1675">
      <w:pPr>
        <w:widowControl w:val="0"/>
        <w:spacing w:before="120"/>
        <w:ind w:firstLine="567"/>
        <w:jc w:val="both"/>
        <w:rPr>
          <w:color w:val="000000"/>
        </w:rPr>
      </w:pPr>
      <w:r>
        <w:rPr>
          <w:color w:val="000000"/>
        </w:rPr>
        <w:t>Допросы родных и близких потерпевшего преследуют цель выяснить его личность, взаимоотношения с другими лицами, в том числе и с подозреваемым, если ранее они были знакомы, а также возможные мотивы убийства. В ходе допросов следователь выясняет п</w:t>
      </w:r>
      <w:r>
        <w:rPr>
          <w:color w:val="000000"/>
        </w:rPr>
        <w:t>о</w:t>
      </w:r>
      <w:r>
        <w:rPr>
          <w:color w:val="000000"/>
        </w:rPr>
        <w:t>дробности о личности потерпевшего, о его взаимоотношениях с родственниками, знаком</w:t>
      </w:r>
      <w:r>
        <w:rPr>
          <w:color w:val="000000"/>
        </w:rPr>
        <w:t>ы</w:t>
      </w:r>
      <w:r>
        <w:rPr>
          <w:color w:val="000000"/>
        </w:rPr>
        <w:t>ми, сослуживцами, компаньонами либо конкурентами, круг его связей и знакомств, распор</w:t>
      </w:r>
      <w:r>
        <w:rPr>
          <w:color w:val="000000"/>
        </w:rPr>
        <w:t>я</w:t>
      </w:r>
      <w:r>
        <w:rPr>
          <w:color w:val="000000"/>
        </w:rPr>
        <w:t>док дня, поведение в период, предшествовавший убийству, обстоятельства последнего дня жизни.</w:t>
      </w:r>
    </w:p>
    <w:p w:rsidR="00CA5526" w:rsidRDefault="007C1675">
      <w:pPr>
        <w:widowControl w:val="0"/>
        <w:spacing w:before="120"/>
        <w:ind w:firstLine="567"/>
        <w:jc w:val="both"/>
        <w:rPr>
          <w:color w:val="000000"/>
        </w:rPr>
      </w:pPr>
      <w:r>
        <w:rPr>
          <w:color w:val="000000"/>
        </w:rPr>
        <w:t>Если в ходе допроса свидетели высказывают подозрения в отношении конкретного л</w:t>
      </w:r>
      <w:r>
        <w:rPr>
          <w:color w:val="000000"/>
        </w:rPr>
        <w:t>и</w:t>
      </w:r>
      <w:r>
        <w:rPr>
          <w:color w:val="000000"/>
        </w:rPr>
        <w:t>ца либо предположения о возможных мотивах убийства, то необходимо выяснить, на чем эти подозрения и предположения основаны.</w:t>
      </w:r>
    </w:p>
    <w:p w:rsidR="00CA5526" w:rsidRDefault="007C1675">
      <w:pPr>
        <w:widowControl w:val="0"/>
        <w:spacing w:before="120"/>
        <w:ind w:firstLine="567"/>
        <w:jc w:val="both"/>
        <w:rPr>
          <w:color w:val="000000"/>
        </w:rPr>
      </w:pPr>
      <w:r>
        <w:rPr>
          <w:color w:val="000000"/>
        </w:rPr>
        <w:t>Свидетели из числа знакомых, сослуживцев потерпевшего и подозреваемого, как пр</w:t>
      </w:r>
      <w:r>
        <w:rPr>
          <w:color w:val="000000"/>
        </w:rPr>
        <w:t>а</w:t>
      </w:r>
      <w:r>
        <w:rPr>
          <w:color w:val="000000"/>
        </w:rPr>
        <w:t>вило, допрашиваются по вопросам, связанным с личностью виновного и его жертвы, а также для выяснения отдельных обстоятельств преступления (например, обстоятельство изгото</w:t>
      </w:r>
      <w:r>
        <w:rPr>
          <w:color w:val="000000"/>
        </w:rPr>
        <w:t>в</w:t>
      </w:r>
      <w:r>
        <w:rPr>
          <w:color w:val="000000"/>
        </w:rPr>
        <w:t xml:space="preserve">ления либо приобретения подозреваемым оружия). </w:t>
      </w:r>
    </w:p>
    <w:p w:rsidR="00CA5526" w:rsidRDefault="007C1675">
      <w:pPr>
        <w:widowControl w:val="0"/>
        <w:spacing w:before="120"/>
        <w:ind w:firstLine="567"/>
        <w:jc w:val="both"/>
        <w:rPr>
          <w:color w:val="000000"/>
        </w:rPr>
      </w:pPr>
      <w:r>
        <w:rPr>
          <w:color w:val="000000"/>
        </w:rPr>
        <w:t>При допросе родственников подозреваемого также выясняется его поведение до и п</w:t>
      </w:r>
      <w:r>
        <w:rPr>
          <w:color w:val="000000"/>
        </w:rPr>
        <w:t>о</w:t>
      </w:r>
      <w:r>
        <w:rPr>
          <w:color w:val="000000"/>
        </w:rPr>
        <w:t>сле совершения убийства, действия по сокрытию следов преступления. Выясняется не исче</w:t>
      </w:r>
      <w:r>
        <w:rPr>
          <w:color w:val="000000"/>
        </w:rPr>
        <w:t>з</w:t>
      </w:r>
      <w:r>
        <w:rPr>
          <w:color w:val="000000"/>
        </w:rPr>
        <w:t xml:space="preserve">ли ли и не появились ли у него какие-либо вещи, занимался ли он в эти дни стиркой, чисткой или починкой одежды и обуви. Таким свидетелям могут быть предъявлены для опознания части или предметы одежды, обуви, личного обихода, орудия преступления, обнаруженные на месте происшествия. </w:t>
      </w:r>
    </w:p>
    <w:p w:rsidR="00CA5526" w:rsidRDefault="007C1675">
      <w:pPr>
        <w:widowControl w:val="0"/>
        <w:spacing w:before="120"/>
        <w:ind w:firstLine="567"/>
        <w:jc w:val="both"/>
        <w:rPr>
          <w:color w:val="000000"/>
        </w:rPr>
      </w:pPr>
      <w:r>
        <w:rPr>
          <w:color w:val="000000"/>
        </w:rPr>
        <w:t>По делам об убийствах, важное значение имеют назначение и проведение различных экспертиз. Прежде всего, назначается судебно-медицинская экспертиза трупа, назначение которой является обязательным для установления характера телесных повреждений и пр</w:t>
      </w:r>
      <w:r>
        <w:rPr>
          <w:color w:val="000000"/>
        </w:rPr>
        <w:t>и</w:t>
      </w:r>
      <w:r>
        <w:rPr>
          <w:color w:val="000000"/>
        </w:rPr>
        <w:t>чины наступления смерти. Кроме этих общих вопросов на разрешение судебно-медицинской экспертизы в зависимости от выдвинутых по делу следственных версий могут быть поста</w:t>
      </w:r>
      <w:r>
        <w:rPr>
          <w:color w:val="000000"/>
        </w:rPr>
        <w:t>в</w:t>
      </w:r>
      <w:r>
        <w:rPr>
          <w:color w:val="000000"/>
        </w:rPr>
        <w:t>лены вопросы, направленные на выяснение:</w:t>
      </w:r>
    </w:p>
    <w:p w:rsidR="00CA5526" w:rsidRDefault="007C1675">
      <w:pPr>
        <w:widowControl w:val="0"/>
        <w:spacing w:before="120"/>
        <w:ind w:firstLine="567"/>
        <w:jc w:val="both"/>
        <w:rPr>
          <w:color w:val="000000"/>
        </w:rPr>
      </w:pPr>
      <w:r>
        <w:rPr>
          <w:color w:val="000000"/>
        </w:rPr>
        <w:t>а) обстоятельств совершенного преступления: причина и время наступления смерти, имеются ли на трупе телесные повреждения, их количество, локализация, характер и мех</w:t>
      </w:r>
      <w:r>
        <w:rPr>
          <w:color w:val="000000"/>
        </w:rPr>
        <w:t>а</w:t>
      </w:r>
      <w:r>
        <w:rPr>
          <w:color w:val="000000"/>
        </w:rPr>
        <w:t>низм образования, какие из повреждений прижизненны и какие получены после смерти, п</w:t>
      </w:r>
      <w:r>
        <w:rPr>
          <w:color w:val="000000"/>
        </w:rPr>
        <w:t>о</w:t>
      </w:r>
      <w:r>
        <w:rPr>
          <w:color w:val="000000"/>
        </w:rPr>
        <w:t>следовательность причинения телесных повреждений, в каком положении находился поте</w:t>
      </w:r>
      <w:r>
        <w:rPr>
          <w:color w:val="000000"/>
        </w:rPr>
        <w:t>р</w:t>
      </w:r>
      <w:r>
        <w:rPr>
          <w:color w:val="000000"/>
        </w:rPr>
        <w:lastRenderedPageBreak/>
        <w:t>певший в момент причинения, способен ли был передвигаться после нанесения данных п</w:t>
      </w:r>
      <w:r>
        <w:rPr>
          <w:color w:val="000000"/>
        </w:rPr>
        <w:t>о</w:t>
      </w:r>
      <w:r>
        <w:rPr>
          <w:color w:val="000000"/>
        </w:rPr>
        <w:t>вреждений, совершать целенаправленные действия, какое из нескольких телесных повр</w:t>
      </w:r>
      <w:r>
        <w:rPr>
          <w:color w:val="000000"/>
        </w:rPr>
        <w:t>е</w:t>
      </w:r>
      <w:r>
        <w:rPr>
          <w:color w:val="000000"/>
        </w:rPr>
        <w:t>ждений оказалось смертельным, с какой силой наносились удары, имеются ли на трупе пр</w:t>
      </w:r>
      <w:r>
        <w:rPr>
          <w:color w:val="000000"/>
        </w:rPr>
        <w:t>и</w:t>
      </w:r>
      <w:r>
        <w:rPr>
          <w:color w:val="000000"/>
        </w:rPr>
        <w:t>знаки, свидетельствующие о борьбе или самообороне и т.п.;</w:t>
      </w:r>
    </w:p>
    <w:p w:rsidR="00CA5526" w:rsidRDefault="007C1675">
      <w:pPr>
        <w:widowControl w:val="0"/>
        <w:spacing w:before="120"/>
        <w:ind w:firstLine="567"/>
        <w:jc w:val="both"/>
        <w:rPr>
          <w:color w:val="000000"/>
        </w:rPr>
      </w:pPr>
      <w:r>
        <w:rPr>
          <w:color w:val="000000"/>
        </w:rPr>
        <w:t>б) обстоятельств, предшествовавших убийству: имеется ли в крови потерпевшего алк</w:t>
      </w:r>
      <w:r>
        <w:rPr>
          <w:color w:val="000000"/>
        </w:rPr>
        <w:t>о</w:t>
      </w:r>
      <w:r>
        <w:rPr>
          <w:color w:val="000000"/>
        </w:rPr>
        <w:t>голь и какой степени опьянения соответствует его концентрация, принимал ли потерпевший до убийства пищу, задолго ли до наступления смерти и какую именно, имела ли потерпевшая перед смертью половое сношение;</w:t>
      </w:r>
    </w:p>
    <w:p w:rsidR="00CA5526" w:rsidRDefault="007C1675">
      <w:pPr>
        <w:widowControl w:val="0"/>
        <w:spacing w:before="120"/>
        <w:ind w:firstLine="567"/>
        <w:jc w:val="both"/>
        <w:rPr>
          <w:color w:val="000000"/>
        </w:rPr>
      </w:pPr>
      <w:r>
        <w:rPr>
          <w:color w:val="000000"/>
        </w:rPr>
        <w:t>в) орудий совершения убийства: одним или несколькими орудиями причинены теле</w:t>
      </w:r>
      <w:r>
        <w:rPr>
          <w:color w:val="000000"/>
        </w:rPr>
        <w:t>с</w:t>
      </w:r>
      <w:r>
        <w:rPr>
          <w:color w:val="000000"/>
        </w:rPr>
        <w:t>ные повреждения потерпевшему, вид, форма, размеры этого орудия, не могли ли поврежд</w:t>
      </w:r>
      <w:r>
        <w:rPr>
          <w:color w:val="000000"/>
        </w:rPr>
        <w:t>е</w:t>
      </w:r>
      <w:r>
        <w:rPr>
          <w:color w:val="000000"/>
        </w:rPr>
        <w:t>ния быть причинены представленным эксперту орудием;</w:t>
      </w:r>
    </w:p>
    <w:p w:rsidR="00CA5526" w:rsidRDefault="007C1675">
      <w:pPr>
        <w:widowControl w:val="0"/>
        <w:spacing w:before="120"/>
        <w:ind w:firstLine="567"/>
        <w:jc w:val="both"/>
        <w:rPr>
          <w:color w:val="000000"/>
        </w:rPr>
      </w:pPr>
      <w:r>
        <w:rPr>
          <w:color w:val="000000"/>
        </w:rPr>
        <w:t>г) личности потерпевшего: не принадлежат ли части расчлененного трупа одному лицу, пол, возраст, рост потерпевшего, какими заболеваниями страдал, какие перенес операции, имеются ли в его организме какие-либо патологические изменения или аномалии внутренних органов, особенности строения зубного аппарата, каковы группа и тип крови потерпевшего;</w:t>
      </w:r>
    </w:p>
    <w:p w:rsidR="00CA5526" w:rsidRDefault="007C1675">
      <w:pPr>
        <w:widowControl w:val="0"/>
        <w:spacing w:before="120"/>
        <w:ind w:firstLine="567"/>
        <w:jc w:val="both"/>
        <w:rPr>
          <w:color w:val="000000"/>
        </w:rPr>
      </w:pPr>
      <w:r>
        <w:rPr>
          <w:color w:val="000000"/>
        </w:rPr>
        <w:t>д) личности подозреваемого: к какой группе принадлежит кровь лица, сперма которого обнаружена в половых органах потерпевшей. Обладало ли лицо, проводившее расчленение трупа, познаниями в области анатомии или практическими навыками секционной техники, не является ли лицо, производившее расчленение, левшой;</w:t>
      </w:r>
    </w:p>
    <w:p w:rsidR="00CA5526" w:rsidRDefault="007C1675">
      <w:pPr>
        <w:widowControl w:val="0"/>
        <w:spacing w:before="120"/>
        <w:ind w:firstLine="567"/>
        <w:jc w:val="both"/>
        <w:rPr>
          <w:color w:val="000000"/>
        </w:rPr>
      </w:pPr>
      <w:r>
        <w:rPr>
          <w:color w:val="000000"/>
        </w:rPr>
        <w:t>е) мотивов и целей преступления: нет ли на теле трупа следов, характерных для насил</w:t>
      </w:r>
      <w:r>
        <w:rPr>
          <w:color w:val="000000"/>
        </w:rPr>
        <w:t>ь</w:t>
      </w:r>
      <w:r>
        <w:rPr>
          <w:color w:val="000000"/>
        </w:rPr>
        <w:t>ственного полового акта, не имеется ли признаков прерывания беременности, не носили ли причиняемые потерпевшему телесные повреждения характер истязания, не сопровождались ли они особыми мучениями жертвы;</w:t>
      </w:r>
    </w:p>
    <w:p w:rsidR="00CA5526" w:rsidRDefault="007C1675">
      <w:pPr>
        <w:widowControl w:val="0"/>
        <w:spacing w:before="120"/>
        <w:ind w:firstLine="567"/>
        <w:jc w:val="both"/>
        <w:rPr>
          <w:color w:val="000000"/>
        </w:rPr>
      </w:pPr>
      <w:r>
        <w:rPr>
          <w:color w:val="000000"/>
        </w:rPr>
        <w:t>ж) инсценировки расследуемого события: не изменялась ли поза трупа, могли ли быть причинены имеющиеся на трупе телесные повреждения рукой самого потерпевшего, соо</w:t>
      </w:r>
      <w:r>
        <w:rPr>
          <w:color w:val="000000"/>
        </w:rPr>
        <w:t>т</w:t>
      </w:r>
      <w:r>
        <w:rPr>
          <w:color w:val="000000"/>
        </w:rPr>
        <w:t>ветствуют ли телесные повреждения, имеющиеся на трупе, повреждениям на его одежде, е</w:t>
      </w:r>
      <w:r>
        <w:rPr>
          <w:color w:val="000000"/>
        </w:rPr>
        <w:t>с</w:t>
      </w:r>
      <w:r>
        <w:rPr>
          <w:color w:val="000000"/>
        </w:rPr>
        <w:t>ли нет, то чем это может быть объяснено, не наложена ли петля на шею потерпевшего п</w:t>
      </w:r>
      <w:r>
        <w:rPr>
          <w:color w:val="000000"/>
        </w:rPr>
        <w:t>о</w:t>
      </w:r>
      <w:r>
        <w:rPr>
          <w:color w:val="000000"/>
        </w:rPr>
        <w:t>смертно, является ли место обнаружения трупа местом убийства и др.</w:t>
      </w:r>
    </w:p>
    <w:p w:rsidR="00CA5526" w:rsidRDefault="007C1675">
      <w:pPr>
        <w:widowControl w:val="0"/>
        <w:spacing w:before="120"/>
        <w:ind w:firstLine="567"/>
        <w:jc w:val="both"/>
        <w:rPr>
          <w:color w:val="000000"/>
        </w:rPr>
      </w:pPr>
      <w:r>
        <w:rPr>
          <w:color w:val="000000"/>
        </w:rPr>
        <w:t>При исследовании расчлененных трупов, а также при решении ряда сложных вопросов, требующих познаний из различны отраслей медицины, назначается комиссионная судебно-медицинская экспертиза. В случаях, когда решение подобных вопросов требует одновреме</w:t>
      </w:r>
      <w:r>
        <w:rPr>
          <w:color w:val="000000"/>
        </w:rPr>
        <w:t>н</w:t>
      </w:r>
      <w:r>
        <w:rPr>
          <w:color w:val="000000"/>
        </w:rPr>
        <w:t>ного применения данных других наук, производятся комплексные экспертные исследования.</w:t>
      </w:r>
    </w:p>
    <w:p w:rsidR="00CA5526" w:rsidRDefault="007C1675">
      <w:pPr>
        <w:widowControl w:val="0"/>
        <w:spacing w:before="120"/>
        <w:ind w:firstLine="567"/>
        <w:jc w:val="both"/>
        <w:rPr>
          <w:color w:val="000000"/>
        </w:rPr>
      </w:pPr>
      <w:r>
        <w:rPr>
          <w:color w:val="000000"/>
        </w:rPr>
        <w:t>При расследовании убийств наряду с судебно-медицинской экспертизой проводятся и другие виды экспертных исследований. Для исследования волос, следов крови и иных выд</w:t>
      </w:r>
      <w:r>
        <w:rPr>
          <w:color w:val="000000"/>
        </w:rPr>
        <w:t>е</w:t>
      </w:r>
      <w:r>
        <w:rPr>
          <w:color w:val="000000"/>
        </w:rPr>
        <w:t>лений организма назначается судебно-биологическая экспертиза. При обнаружении под но</w:t>
      </w:r>
      <w:r>
        <w:rPr>
          <w:color w:val="000000"/>
        </w:rPr>
        <w:t>г</w:t>
      </w:r>
      <w:r>
        <w:rPr>
          <w:color w:val="000000"/>
        </w:rPr>
        <w:t>тями пальцев рук трупа либо на орудии убийства частиц кожи, тканей внутренних органов для определения их происхождения и установления групповой принадлежности производя</w:t>
      </w:r>
      <w:r>
        <w:rPr>
          <w:color w:val="000000"/>
        </w:rPr>
        <w:t>т</w:t>
      </w:r>
      <w:r>
        <w:rPr>
          <w:color w:val="000000"/>
        </w:rPr>
        <w:t xml:space="preserve">ся цитологические исследования. </w:t>
      </w:r>
    </w:p>
    <w:p w:rsidR="00CA5526" w:rsidRDefault="007C1675">
      <w:pPr>
        <w:widowControl w:val="0"/>
        <w:spacing w:before="120"/>
        <w:ind w:firstLine="567"/>
        <w:jc w:val="both"/>
        <w:rPr>
          <w:color w:val="000000"/>
        </w:rPr>
      </w:pPr>
      <w:r>
        <w:rPr>
          <w:color w:val="000000"/>
        </w:rPr>
        <w:t>На разрешение судебно-медицинской экспертизы вещественных доказательств чаще всего ставятся вопросы:</w:t>
      </w:r>
    </w:p>
    <w:p w:rsidR="00CA5526" w:rsidRDefault="007C1675">
      <w:pPr>
        <w:widowControl w:val="0"/>
        <w:spacing w:before="120"/>
        <w:ind w:firstLine="567"/>
        <w:jc w:val="both"/>
        <w:rPr>
          <w:color w:val="000000"/>
        </w:rPr>
      </w:pPr>
      <w:r>
        <w:rPr>
          <w:color w:val="000000"/>
        </w:rPr>
        <w:t>о наличии на представленных объектах следов крови, выделений организма человека;</w:t>
      </w:r>
    </w:p>
    <w:p w:rsidR="00CA5526" w:rsidRDefault="007C1675">
      <w:pPr>
        <w:widowControl w:val="0"/>
        <w:spacing w:before="120"/>
        <w:ind w:firstLine="567"/>
        <w:jc w:val="both"/>
        <w:rPr>
          <w:color w:val="000000"/>
        </w:rPr>
      </w:pPr>
      <w:r>
        <w:rPr>
          <w:color w:val="000000"/>
        </w:rPr>
        <w:t>о принадлежности обнаруженной крови, слюны иных выделений потерпевшему, под</w:t>
      </w:r>
      <w:r>
        <w:rPr>
          <w:color w:val="000000"/>
        </w:rPr>
        <w:t>о</w:t>
      </w:r>
      <w:r>
        <w:rPr>
          <w:color w:val="000000"/>
        </w:rPr>
        <w:t>зреваемому или кому-то другому человеку;</w:t>
      </w:r>
    </w:p>
    <w:p w:rsidR="00CA5526" w:rsidRDefault="007C1675">
      <w:pPr>
        <w:widowControl w:val="0"/>
        <w:spacing w:before="120"/>
        <w:ind w:firstLine="567"/>
        <w:jc w:val="both"/>
        <w:rPr>
          <w:color w:val="000000"/>
        </w:rPr>
      </w:pPr>
      <w:r>
        <w:rPr>
          <w:color w:val="000000"/>
        </w:rPr>
        <w:t>о региональном происхождении выявленной крови.</w:t>
      </w:r>
    </w:p>
    <w:p w:rsidR="00CA5526" w:rsidRDefault="007C1675">
      <w:pPr>
        <w:widowControl w:val="0"/>
        <w:spacing w:before="120"/>
        <w:ind w:firstLine="567"/>
        <w:jc w:val="both"/>
        <w:rPr>
          <w:color w:val="000000"/>
        </w:rPr>
      </w:pPr>
      <w:r>
        <w:rPr>
          <w:color w:val="000000"/>
        </w:rPr>
        <w:t>Исследование следов-наложений, в частности волокон одежды обвиняемого на одежде и теле трупа, осуществляется криминалистической экспертизой материалов, веществ и изд</w:t>
      </w:r>
      <w:r>
        <w:rPr>
          <w:color w:val="000000"/>
        </w:rPr>
        <w:t>е</w:t>
      </w:r>
      <w:r>
        <w:rPr>
          <w:color w:val="000000"/>
        </w:rPr>
        <w:t xml:space="preserve">лий. </w:t>
      </w:r>
    </w:p>
    <w:p w:rsidR="00CA5526" w:rsidRDefault="007C1675">
      <w:pPr>
        <w:widowControl w:val="0"/>
        <w:spacing w:before="120"/>
        <w:ind w:firstLine="567"/>
        <w:jc w:val="both"/>
        <w:rPr>
          <w:color w:val="000000"/>
        </w:rPr>
      </w:pPr>
      <w:r>
        <w:rPr>
          <w:color w:val="000000"/>
        </w:rPr>
        <w:lastRenderedPageBreak/>
        <w:t>Если на месте происшествия обнаружены следы рук, ног, других частей тела, тран</w:t>
      </w:r>
      <w:r>
        <w:rPr>
          <w:color w:val="000000"/>
        </w:rPr>
        <w:t>с</w:t>
      </w:r>
      <w:r>
        <w:rPr>
          <w:color w:val="000000"/>
        </w:rPr>
        <w:t xml:space="preserve">портных средств, орудий взлома могут производиться разнообразные </w:t>
      </w:r>
      <w:proofErr w:type="spellStart"/>
      <w:r>
        <w:rPr>
          <w:color w:val="000000"/>
        </w:rPr>
        <w:t>трасологические</w:t>
      </w:r>
      <w:proofErr w:type="spellEnd"/>
      <w:r>
        <w:rPr>
          <w:color w:val="000000"/>
        </w:rPr>
        <w:t xml:space="preserve"> и</w:t>
      </w:r>
      <w:r>
        <w:rPr>
          <w:color w:val="000000"/>
        </w:rPr>
        <w:t>с</w:t>
      </w:r>
      <w:r>
        <w:rPr>
          <w:color w:val="000000"/>
        </w:rPr>
        <w:t>следования. Кроме вопросов идентификационного характера перед экспертами рекомендуе</w:t>
      </w:r>
      <w:r>
        <w:rPr>
          <w:color w:val="000000"/>
        </w:rPr>
        <w:t>т</w:t>
      </w:r>
      <w:r>
        <w:rPr>
          <w:color w:val="000000"/>
        </w:rPr>
        <w:t>ся ставить вопросы об особенностях субъекта, оставившего те или иные следы, или частных признаках одежды и обуви, частей тела, отразившихся в следах.</w:t>
      </w:r>
    </w:p>
    <w:p w:rsidR="00CA5526" w:rsidRDefault="007C1675">
      <w:pPr>
        <w:widowControl w:val="0"/>
        <w:spacing w:before="120"/>
        <w:ind w:firstLine="567"/>
        <w:jc w:val="both"/>
        <w:rPr>
          <w:color w:val="000000"/>
        </w:rPr>
      </w:pPr>
      <w:r>
        <w:rPr>
          <w:color w:val="000000"/>
        </w:rPr>
        <w:t xml:space="preserve">В зависимости от способа убийства и конкретных обстоятельств дела могут быть назначены также баллистическая, </w:t>
      </w:r>
      <w:proofErr w:type="spellStart"/>
      <w:r>
        <w:rPr>
          <w:color w:val="000000"/>
        </w:rPr>
        <w:t>взрывотехническая</w:t>
      </w:r>
      <w:proofErr w:type="spellEnd"/>
      <w:r>
        <w:rPr>
          <w:color w:val="000000"/>
        </w:rPr>
        <w:t>, химическая, физико-химическая, то</w:t>
      </w:r>
      <w:r>
        <w:rPr>
          <w:color w:val="000000"/>
        </w:rPr>
        <w:t>к</w:t>
      </w:r>
      <w:r>
        <w:rPr>
          <w:color w:val="000000"/>
        </w:rPr>
        <w:t>сикологическая, гидрологическая и другие экспертизы.</w:t>
      </w:r>
    </w:p>
    <w:p w:rsidR="00CA5526" w:rsidRDefault="007C1675">
      <w:pPr>
        <w:widowControl w:val="0"/>
        <w:spacing w:before="120"/>
        <w:ind w:firstLine="567"/>
        <w:jc w:val="both"/>
        <w:rPr>
          <w:color w:val="000000"/>
        </w:rPr>
      </w:pPr>
      <w:r>
        <w:rPr>
          <w:color w:val="000000"/>
        </w:rPr>
        <w:t xml:space="preserve">Важным следственным действием является задержание подозреваемого и его допрос. </w:t>
      </w:r>
    </w:p>
    <w:p w:rsidR="00CA5526" w:rsidRDefault="007C1675">
      <w:pPr>
        <w:widowControl w:val="0"/>
        <w:spacing w:before="120"/>
        <w:ind w:firstLine="567"/>
        <w:jc w:val="both"/>
        <w:rPr>
          <w:color w:val="000000"/>
        </w:rPr>
      </w:pPr>
      <w:r>
        <w:rPr>
          <w:color w:val="000000"/>
        </w:rPr>
        <w:t>Орган дознания, следователь или прокурор вправе задержать лицо по подозрению в с</w:t>
      </w:r>
      <w:r>
        <w:rPr>
          <w:color w:val="000000"/>
        </w:rPr>
        <w:t>о</w:t>
      </w:r>
      <w:r>
        <w:rPr>
          <w:color w:val="000000"/>
        </w:rPr>
        <w:t>вершении преступления, за которое может быть назначено наказание в виде лишения своб</w:t>
      </w:r>
      <w:r>
        <w:rPr>
          <w:color w:val="000000"/>
        </w:rPr>
        <w:t>о</w:t>
      </w:r>
      <w:r>
        <w:rPr>
          <w:color w:val="000000"/>
        </w:rPr>
        <w:t>ды, при наличии одного из следующих оснований</w:t>
      </w:r>
      <w:r>
        <w:rPr>
          <w:rStyle w:val="a6"/>
          <w:color w:val="000000"/>
          <w:vertAlign w:val="baseline"/>
        </w:rPr>
        <w:footnoteReference w:id="5"/>
      </w:r>
      <w:r>
        <w:rPr>
          <w:color w:val="000000"/>
        </w:rPr>
        <w:t>:</w:t>
      </w:r>
    </w:p>
    <w:p w:rsidR="00CA5526" w:rsidRDefault="007C1675">
      <w:pPr>
        <w:widowControl w:val="0"/>
        <w:spacing w:before="120"/>
        <w:ind w:firstLine="567"/>
        <w:jc w:val="both"/>
        <w:rPr>
          <w:color w:val="000000"/>
        </w:rPr>
      </w:pPr>
      <w:r>
        <w:rPr>
          <w:color w:val="000000"/>
        </w:rPr>
        <w:t>1) когда это лицо застигнуто при совершении преступления или непосредственно после его совершения;</w:t>
      </w:r>
    </w:p>
    <w:p w:rsidR="00CA5526" w:rsidRDefault="007C1675">
      <w:pPr>
        <w:widowControl w:val="0"/>
        <w:spacing w:before="120"/>
        <w:ind w:firstLine="567"/>
        <w:jc w:val="both"/>
        <w:rPr>
          <w:color w:val="000000"/>
        </w:rPr>
      </w:pPr>
      <w:r>
        <w:rPr>
          <w:color w:val="000000"/>
        </w:rPr>
        <w:t>2) когда потерпевшие или очевидцы укажут на данное лицо как на совершившее пр</w:t>
      </w:r>
      <w:r>
        <w:rPr>
          <w:color w:val="000000"/>
        </w:rPr>
        <w:t>е</w:t>
      </w:r>
      <w:r>
        <w:rPr>
          <w:color w:val="000000"/>
        </w:rPr>
        <w:t>ступление;</w:t>
      </w:r>
    </w:p>
    <w:p w:rsidR="00CA5526" w:rsidRDefault="007C1675">
      <w:pPr>
        <w:widowControl w:val="0"/>
        <w:spacing w:before="120"/>
        <w:ind w:firstLine="567"/>
        <w:jc w:val="both"/>
        <w:rPr>
          <w:color w:val="000000"/>
        </w:rPr>
      </w:pPr>
      <w:r>
        <w:rPr>
          <w:color w:val="000000"/>
        </w:rPr>
        <w:t>3) когда на этом лице или его одежде, при нем или в его жилище будут обнаружены я</w:t>
      </w:r>
      <w:r>
        <w:rPr>
          <w:color w:val="000000"/>
        </w:rPr>
        <w:t>в</w:t>
      </w:r>
      <w:r>
        <w:rPr>
          <w:color w:val="000000"/>
        </w:rPr>
        <w:t>ные следы преступления.</w:t>
      </w:r>
    </w:p>
    <w:p w:rsidR="00CA5526" w:rsidRDefault="007C1675">
      <w:pPr>
        <w:widowControl w:val="0"/>
        <w:spacing w:before="120"/>
        <w:ind w:firstLine="567"/>
        <w:jc w:val="both"/>
        <w:rPr>
          <w:color w:val="000000"/>
        </w:rPr>
      </w:pPr>
      <w:r>
        <w:rPr>
          <w:color w:val="000000"/>
        </w:rPr>
        <w:t>При наличии иных данных, дающих основание подозревать лицо в совершении пр</w:t>
      </w:r>
      <w:r>
        <w:rPr>
          <w:color w:val="000000"/>
        </w:rPr>
        <w:t>е</w:t>
      </w:r>
      <w:r>
        <w:rPr>
          <w:color w:val="000000"/>
        </w:rPr>
        <w:t>ступления, оно может быть задержано, если это лицо пыталось скрыться, либо не имеет п</w:t>
      </w:r>
      <w:r>
        <w:rPr>
          <w:color w:val="000000"/>
        </w:rPr>
        <w:t>о</w:t>
      </w:r>
      <w:r>
        <w:rPr>
          <w:color w:val="000000"/>
        </w:rPr>
        <w:t>стоянного места жительства, либо не установлена его личность, либо если прокурором, а также следователем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r>
        <w:rPr>
          <w:rStyle w:val="a6"/>
          <w:color w:val="000000"/>
          <w:vertAlign w:val="baseline"/>
        </w:rPr>
        <w:footnoteReference w:id="6"/>
      </w:r>
      <w:r>
        <w:rPr>
          <w:color w:val="000000"/>
        </w:rPr>
        <w:t>.</w:t>
      </w:r>
    </w:p>
    <w:p w:rsidR="00CA5526" w:rsidRDefault="007C1675">
      <w:pPr>
        <w:widowControl w:val="0"/>
        <w:spacing w:before="120"/>
        <w:ind w:firstLine="567"/>
        <w:jc w:val="both"/>
        <w:rPr>
          <w:color w:val="000000"/>
        </w:rPr>
      </w:pPr>
      <w:r>
        <w:rPr>
          <w:color w:val="000000"/>
        </w:rPr>
        <w:t xml:space="preserve">Если обстоятельства расследуемого убийства позволяют выдвинуть предположение об обороне потерпевшего, его сопротивлении, подозреваемый должен быть освидетельствован. При обнаружении повреждений на теле подозреваемого назначается судебно-медицинская экспертиза. На разрешение экспертов ставятся вопросы о характере, механизме и времени образования телесных повреждений. В процессе освидетельствования у подозреваемого должно быть изъято </w:t>
      </w:r>
      <w:proofErr w:type="spellStart"/>
      <w:r>
        <w:rPr>
          <w:color w:val="000000"/>
        </w:rPr>
        <w:t>подногтевое</w:t>
      </w:r>
      <w:proofErr w:type="spellEnd"/>
      <w:r>
        <w:rPr>
          <w:color w:val="000000"/>
        </w:rPr>
        <w:t xml:space="preserve"> содержимое, получены образцы волос. </w:t>
      </w:r>
      <w:proofErr w:type="spellStart"/>
      <w:r>
        <w:rPr>
          <w:color w:val="000000"/>
        </w:rPr>
        <w:t>Подногтевое</w:t>
      </w:r>
      <w:proofErr w:type="spellEnd"/>
      <w:r>
        <w:rPr>
          <w:color w:val="000000"/>
        </w:rPr>
        <w:t xml:space="preserve"> соде</w:t>
      </w:r>
      <w:r>
        <w:rPr>
          <w:color w:val="000000"/>
        </w:rPr>
        <w:t>р</w:t>
      </w:r>
      <w:r>
        <w:rPr>
          <w:color w:val="000000"/>
        </w:rPr>
        <w:t>жимое изымается путем срезания ногтей с каждого пальца над отдельным листом белой б</w:t>
      </w:r>
      <w:r>
        <w:rPr>
          <w:color w:val="000000"/>
        </w:rPr>
        <w:t>у</w:t>
      </w:r>
      <w:r>
        <w:rPr>
          <w:color w:val="000000"/>
        </w:rPr>
        <w:t xml:space="preserve">маги. Если ногти невелики по размеру, </w:t>
      </w:r>
      <w:proofErr w:type="spellStart"/>
      <w:r>
        <w:rPr>
          <w:color w:val="000000"/>
        </w:rPr>
        <w:t>подногтевое</w:t>
      </w:r>
      <w:proofErr w:type="spellEnd"/>
      <w:r>
        <w:rPr>
          <w:color w:val="000000"/>
        </w:rPr>
        <w:t xml:space="preserve"> содержимое может извлекаться при п</w:t>
      </w:r>
      <w:r>
        <w:rPr>
          <w:color w:val="000000"/>
        </w:rPr>
        <w:t>о</w:t>
      </w:r>
      <w:r>
        <w:rPr>
          <w:color w:val="000000"/>
        </w:rPr>
        <w:t>мощи маникюрного прибора. Образцы волос срезаются с височных, теменной и затылочной частей головы.</w:t>
      </w:r>
    </w:p>
    <w:p w:rsidR="00CA5526" w:rsidRDefault="007C1675">
      <w:pPr>
        <w:widowControl w:val="0"/>
        <w:spacing w:before="120"/>
        <w:ind w:firstLine="567"/>
        <w:jc w:val="both"/>
        <w:rPr>
          <w:color w:val="000000"/>
        </w:rPr>
      </w:pPr>
      <w:r>
        <w:rPr>
          <w:color w:val="000000"/>
        </w:rPr>
        <w:t>Тактические приемы допроса подозреваемого избираются в зависимости от объема и характера информации об обстоятельствах убийства и его участниках, оснований задержания подозреваемого, особенностей его личности и поведения.</w:t>
      </w:r>
    </w:p>
    <w:p w:rsidR="00CA5526" w:rsidRDefault="007C1675">
      <w:pPr>
        <w:widowControl w:val="0"/>
        <w:spacing w:before="120"/>
        <w:ind w:firstLine="567"/>
        <w:jc w:val="both"/>
        <w:rPr>
          <w:color w:val="000000"/>
        </w:rPr>
      </w:pPr>
      <w:r>
        <w:rPr>
          <w:color w:val="000000"/>
        </w:rPr>
        <w:t>К моменту первого допроса подозреваемого следствие в большинстве случаев не ра</w:t>
      </w:r>
      <w:r>
        <w:rPr>
          <w:color w:val="000000"/>
        </w:rPr>
        <w:t>с</w:t>
      </w:r>
      <w:r>
        <w:rPr>
          <w:color w:val="000000"/>
        </w:rPr>
        <w:t>полагает полной информацией об обстоятельствах убийства и его участниках. В связи с этим при допросе подозреваемых не следует торопиться с использованием этих данных. Чаще вс</w:t>
      </w:r>
      <w:r>
        <w:rPr>
          <w:color w:val="000000"/>
        </w:rPr>
        <w:t>е</w:t>
      </w:r>
      <w:r>
        <w:rPr>
          <w:color w:val="000000"/>
        </w:rPr>
        <w:t>го допрос начинается с вопроса подозреваемому о том, что он может пояснить по поводу возникшего в отношении него подозрения.</w:t>
      </w:r>
    </w:p>
    <w:p w:rsidR="00CA5526" w:rsidRDefault="007C1675">
      <w:pPr>
        <w:widowControl w:val="0"/>
        <w:spacing w:before="120"/>
        <w:ind w:firstLine="567"/>
        <w:jc w:val="both"/>
        <w:rPr>
          <w:color w:val="000000"/>
        </w:rPr>
      </w:pPr>
      <w:r>
        <w:rPr>
          <w:color w:val="000000"/>
        </w:rPr>
        <w:t>В случаях, когда подозреваемый признает себя виновным и дает правдивые показания об обстоятельствах убийства и собственном участии в нем. Должны использоваться тактич</w:t>
      </w:r>
      <w:r>
        <w:rPr>
          <w:color w:val="000000"/>
        </w:rPr>
        <w:t>е</w:t>
      </w:r>
      <w:r>
        <w:rPr>
          <w:color w:val="000000"/>
        </w:rPr>
        <w:t xml:space="preserve">ские приемы детализации показаний. Рекомендуется выяснить у подозреваемого, как давно он знаком с потерпевшим, какие между ними отношения, при каких обстоятельствах, в какое </w:t>
      </w:r>
      <w:r>
        <w:rPr>
          <w:color w:val="000000"/>
        </w:rPr>
        <w:lastRenderedPageBreak/>
        <w:t>время и где они встречались в день убийства, как проводили время, не возникало ли у них ссоры, каковы ее причины, какие повреждения и чем причинялись потерпевшему, подозр</w:t>
      </w:r>
      <w:r>
        <w:rPr>
          <w:color w:val="000000"/>
        </w:rPr>
        <w:t>е</w:t>
      </w:r>
      <w:r>
        <w:rPr>
          <w:color w:val="000000"/>
        </w:rPr>
        <w:t>ваемому, в какой позе находился потерпевший в момент причинения ему смертельного р</w:t>
      </w:r>
      <w:r>
        <w:rPr>
          <w:color w:val="000000"/>
        </w:rPr>
        <w:t>а</w:t>
      </w:r>
      <w:r>
        <w:rPr>
          <w:color w:val="000000"/>
        </w:rPr>
        <w:t>нения, как по отношению к нему располагался подозреваемый.</w:t>
      </w:r>
    </w:p>
    <w:p w:rsidR="00CA5526" w:rsidRDefault="007C1675">
      <w:pPr>
        <w:widowControl w:val="0"/>
        <w:spacing w:before="120"/>
        <w:ind w:firstLine="567"/>
        <w:jc w:val="both"/>
        <w:rPr>
          <w:color w:val="000000"/>
        </w:rPr>
      </w:pPr>
      <w:r>
        <w:rPr>
          <w:color w:val="000000"/>
        </w:rPr>
        <w:t>У подозреваемого выясняется также, по какому пути он двигался с места убийства, к</w:t>
      </w:r>
      <w:r>
        <w:rPr>
          <w:color w:val="000000"/>
        </w:rPr>
        <w:t>о</w:t>
      </w:r>
      <w:r>
        <w:rPr>
          <w:color w:val="000000"/>
        </w:rPr>
        <w:t>го встречал, чистил ли свою одежду и чем, где в настоящее время находится его одежда и обувь, орудия преступления, какие меры по сокрытию убийства он предпринимал, кому ра</w:t>
      </w:r>
      <w:r>
        <w:rPr>
          <w:color w:val="000000"/>
        </w:rPr>
        <w:t>с</w:t>
      </w:r>
      <w:r>
        <w:rPr>
          <w:color w:val="000000"/>
        </w:rPr>
        <w:t>сказывал о совершении преступления.</w:t>
      </w:r>
    </w:p>
    <w:p w:rsidR="00CA5526" w:rsidRDefault="007C1675">
      <w:pPr>
        <w:widowControl w:val="0"/>
        <w:spacing w:before="120"/>
        <w:ind w:firstLine="567"/>
        <w:jc w:val="both"/>
        <w:rPr>
          <w:color w:val="000000"/>
        </w:rPr>
      </w:pPr>
      <w:r>
        <w:rPr>
          <w:color w:val="000000"/>
        </w:rPr>
        <w:t>Показания подозреваемого сравниваются с данными, имеющимися в других матери</w:t>
      </w:r>
      <w:r>
        <w:rPr>
          <w:color w:val="000000"/>
        </w:rPr>
        <w:t>а</w:t>
      </w:r>
      <w:r>
        <w:rPr>
          <w:color w:val="000000"/>
        </w:rPr>
        <w:t>лах дела, с целью выявления и устранения противоречий.</w:t>
      </w:r>
    </w:p>
    <w:p w:rsidR="00CA5526" w:rsidRDefault="007C1675">
      <w:pPr>
        <w:widowControl w:val="0"/>
        <w:spacing w:before="120"/>
        <w:ind w:firstLine="567"/>
        <w:jc w:val="both"/>
        <w:rPr>
          <w:color w:val="000000"/>
        </w:rPr>
      </w:pPr>
      <w:r>
        <w:rPr>
          <w:color w:val="000000"/>
        </w:rPr>
        <w:t>В случаях, когда подозреваемый полностью не признает себя виновным, а следователь не располагает информацией для немедленного опровержения ложных показаний, также и</w:t>
      </w:r>
      <w:r>
        <w:rPr>
          <w:color w:val="000000"/>
        </w:rPr>
        <w:t>с</w:t>
      </w:r>
      <w:r>
        <w:rPr>
          <w:color w:val="000000"/>
        </w:rPr>
        <w:t>пользуется тактический прием детализации показаний. При выдвижении ложного алиби п</w:t>
      </w:r>
      <w:r>
        <w:rPr>
          <w:color w:val="000000"/>
        </w:rPr>
        <w:t>о</w:t>
      </w:r>
      <w:r>
        <w:rPr>
          <w:color w:val="000000"/>
        </w:rPr>
        <w:t>дозреваемый с максимальной подробностью допрашивается о том, как, где и с кем он провел время, в которое было совершено убийство. В дальнейшем показания проверяются, и на п</w:t>
      </w:r>
      <w:r>
        <w:rPr>
          <w:color w:val="000000"/>
        </w:rPr>
        <w:t>о</w:t>
      </w:r>
      <w:r>
        <w:rPr>
          <w:color w:val="000000"/>
        </w:rPr>
        <w:t>следующих допросах ему предъявляется опровергающая информация.</w:t>
      </w:r>
    </w:p>
    <w:p w:rsidR="00CA5526" w:rsidRDefault="007C1675">
      <w:pPr>
        <w:widowControl w:val="0"/>
        <w:spacing w:before="120"/>
        <w:ind w:firstLine="567"/>
        <w:jc w:val="both"/>
        <w:rPr>
          <w:color w:val="000000"/>
        </w:rPr>
      </w:pPr>
      <w:r>
        <w:rPr>
          <w:color w:val="000000"/>
        </w:rPr>
        <w:t>В ходе повторных допросов задается вопрос в той части первоначальных показаний, которую следователь может опровергнуть. Если подозреваемый подтверждает эту часть п</w:t>
      </w:r>
      <w:r>
        <w:rPr>
          <w:color w:val="000000"/>
        </w:rPr>
        <w:t>о</w:t>
      </w:r>
      <w:r>
        <w:rPr>
          <w:color w:val="000000"/>
        </w:rPr>
        <w:t>казаний, он ещё раз опрашивается по этим фактам. После этого предъявляются доказател</w:t>
      </w:r>
      <w:r>
        <w:rPr>
          <w:color w:val="000000"/>
        </w:rPr>
        <w:t>ь</w:t>
      </w:r>
      <w:r>
        <w:rPr>
          <w:color w:val="000000"/>
        </w:rPr>
        <w:t>ства, опровергающие полученные перед этим показания.</w:t>
      </w:r>
    </w:p>
    <w:p w:rsidR="00CA5526" w:rsidRDefault="007C1675">
      <w:pPr>
        <w:widowControl w:val="0"/>
        <w:spacing w:before="120"/>
        <w:ind w:firstLine="567"/>
        <w:jc w:val="both"/>
        <w:rPr>
          <w:color w:val="000000"/>
        </w:rPr>
      </w:pPr>
      <w:r>
        <w:rPr>
          <w:color w:val="000000"/>
        </w:rPr>
        <w:t>Алиби может опровергаться и путем предъявления доказательств нахождения подозр</w:t>
      </w:r>
      <w:r>
        <w:rPr>
          <w:color w:val="000000"/>
        </w:rPr>
        <w:t>е</w:t>
      </w:r>
      <w:r>
        <w:rPr>
          <w:color w:val="000000"/>
        </w:rPr>
        <w:t>ваемого на месте убийства в момент совершения: показаний свидетелей, протокола осмотра, в котором зафиксировано обнаружение на месте убийства вещей, принадлежащих подозр</w:t>
      </w:r>
      <w:r>
        <w:rPr>
          <w:color w:val="000000"/>
        </w:rPr>
        <w:t>е</w:t>
      </w:r>
      <w:r>
        <w:rPr>
          <w:color w:val="000000"/>
        </w:rPr>
        <w:t>ваемому, заключения экспертиз об обнаружении на месте преступления следов подозрева</w:t>
      </w:r>
      <w:r>
        <w:rPr>
          <w:color w:val="000000"/>
        </w:rPr>
        <w:t>е</w:t>
      </w:r>
      <w:r>
        <w:rPr>
          <w:color w:val="000000"/>
        </w:rPr>
        <w:t>мого и т.д.</w:t>
      </w:r>
    </w:p>
    <w:p w:rsidR="00CA5526" w:rsidRDefault="007C1675">
      <w:pPr>
        <w:widowControl w:val="0"/>
        <w:spacing w:before="120"/>
        <w:ind w:firstLine="567"/>
        <w:jc w:val="both"/>
        <w:rPr>
          <w:color w:val="000000"/>
        </w:rPr>
      </w:pPr>
      <w:r>
        <w:rPr>
          <w:color w:val="000000"/>
        </w:rPr>
        <w:t>Подозреваемому могут быть предъявлены сведения о наличии следов крови на его одежде, телесных повреждений, обнаружении у него орудий убийства и вещей потерпевшего и т.д.</w:t>
      </w:r>
    </w:p>
    <w:p w:rsidR="00CA5526" w:rsidRDefault="007C1675">
      <w:pPr>
        <w:widowControl w:val="0"/>
        <w:spacing w:before="120"/>
        <w:ind w:firstLine="567"/>
        <w:jc w:val="both"/>
        <w:rPr>
          <w:color w:val="000000"/>
        </w:rPr>
      </w:pPr>
      <w:r>
        <w:rPr>
          <w:color w:val="000000"/>
        </w:rPr>
        <w:t>Достаточно сложные ситуации возникают, когда подозреваемый признает факт встречи с потерпевшим незадолго до убийства. Как правило, подозреваемые заявляют, что покинули потерпевшего незадолго до убийства или совершения преступления в их присутствии друг</w:t>
      </w:r>
      <w:r>
        <w:rPr>
          <w:color w:val="000000"/>
        </w:rPr>
        <w:t>и</w:t>
      </w:r>
      <w:r>
        <w:rPr>
          <w:color w:val="000000"/>
        </w:rPr>
        <w:t>ми лицами. В этих ситуациях также могут быть использованы тактические приемы детализ</w:t>
      </w:r>
      <w:r>
        <w:rPr>
          <w:color w:val="000000"/>
        </w:rPr>
        <w:t>а</w:t>
      </w:r>
      <w:r>
        <w:rPr>
          <w:color w:val="000000"/>
        </w:rPr>
        <w:t>ции показаний, «допущения легенды», и «пресечения лжи».</w:t>
      </w:r>
    </w:p>
    <w:p w:rsidR="00CA5526" w:rsidRDefault="007C1675">
      <w:pPr>
        <w:widowControl w:val="0"/>
        <w:spacing w:before="120"/>
        <w:ind w:firstLine="567"/>
        <w:jc w:val="both"/>
        <w:rPr>
          <w:color w:val="000000"/>
        </w:rPr>
      </w:pPr>
      <w:r>
        <w:rPr>
          <w:color w:val="000000"/>
        </w:rPr>
        <w:t xml:space="preserve">Подозреваемый должен быть подробно допрошен о том, куда он направился после встречи с потерпевшим, кого встретил по пути, с кем остался потерпевший, где находился подозреваемый во время совершения убийства и т.д. </w:t>
      </w:r>
    </w:p>
    <w:p w:rsidR="00CA5526" w:rsidRDefault="007C1675">
      <w:pPr>
        <w:widowControl w:val="0"/>
        <w:spacing w:before="120"/>
        <w:ind w:firstLine="567"/>
        <w:jc w:val="both"/>
        <w:rPr>
          <w:color w:val="000000"/>
        </w:rPr>
      </w:pPr>
      <w:r>
        <w:rPr>
          <w:color w:val="000000"/>
        </w:rPr>
        <w:t>Во время допроса должны применяться тактические приемы изменения темпа допроса и использования фактора внезапности. Проверяться должны не только показания, которые кажутся следователю необъективными, но и те, которые, по его мнению, вполне достоверны.</w:t>
      </w:r>
    </w:p>
    <w:p w:rsidR="00CA5526" w:rsidRDefault="007C1675">
      <w:pPr>
        <w:widowControl w:val="0"/>
        <w:spacing w:before="120"/>
        <w:jc w:val="center"/>
        <w:rPr>
          <w:b/>
          <w:bCs/>
          <w:color w:val="000000"/>
          <w:sz w:val="28"/>
          <w:szCs w:val="28"/>
        </w:rPr>
      </w:pPr>
      <w:bookmarkStart w:id="5" w:name="_Toc37488784"/>
      <w:r>
        <w:rPr>
          <w:b/>
          <w:bCs/>
          <w:color w:val="000000"/>
          <w:sz w:val="28"/>
          <w:szCs w:val="28"/>
        </w:rPr>
        <w:t>4. Последующие этапы расследования</w:t>
      </w:r>
      <w:bookmarkEnd w:id="5"/>
    </w:p>
    <w:p w:rsidR="00CA5526" w:rsidRDefault="007C1675">
      <w:pPr>
        <w:widowControl w:val="0"/>
        <w:spacing w:before="120"/>
        <w:ind w:firstLine="567"/>
        <w:jc w:val="both"/>
        <w:rPr>
          <w:color w:val="000000"/>
        </w:rPr>
      </w:pPr>
      <w:r>
        <w:rPr>
          <w:color w:val="000000"/>
        </w:rPr>
        <w:t>Качественно новый этап возникает, когда в ходе расследования выявлено лицо, подл</w:t>
      </w:r>
      <w:r>
        <w:rPr>
          <w:color w:val="000000"/>
        </w:rPr>
        <w:t>е</w:t>
      </w:r>
      <w:r>
        <w:rPr>
          <w:color w:val="000000"/>
        </w:rPr>
        <w:t>жащее привлечению в качестве обвиняемого. Задача этого этапа – изобличение убийцы и д</w:t>
      </w:r>
      <w:r>
        <w:rPr>
          <w:color w:val="000000"/>
        </w:rPr>
        <w:t>о</w:t>
      </w:r>
      <w:r>
        <w:rPr>
          <w:color w:val="000000"/>
        </w:rPr>
        <w:t xml:space="preserve">казывание его виновности. При этом важным источником доказательств являются показания самого заподозренного. </w:t>
      </w:r>
    </w:p>
    <w:p w:rsidR="00CA5526" w:rsidRDefault="007C1675">
      <w:pPr>
        <w:widowControl w:val="0"/>
        <w:spacing w:before="120"/>
        <w:ind w:firstLine="567"/>
        <w:jc w:val="both"/>
        <w:rPr>
          <w:color w:val="000000"/>
        </w:rPr>
      </w:pPr>
      <w:r>
        <w:rPr>
          <w:color w:val="000000"/>
        </w:rPr>
        <w:t>На последующих этапах расследования немаловажное значение имеют проверка пок</w:t>
      </w:r>
      <w:r>
        <w:rPr>
          <w:color w:val="000000"/>
        </w:rPr>
        <w:t>а</w:t>
      </w:r>
      <w:r>
        <w:rPr>
          <w:color w:val="000000"/>
        </w:rPr>
        <w:t>заний обвиняемого, изучение его личности и обстоятельств преступления.</w:t>
      </w:r>
    </w:p>
    <w:p w:rsidR="00CA5526" w:rsidRDefault="007C1675">
      <w:pPr>
        <w:widowControl w:val="0"/>
        <w:spacing w:before="120"/>
        <w:ind w:firstLine="567"/>
        <w:jc w:val="both"/>
        <w:rPr>
          <w:color w:val="000000"/>
        </w:rPr>
      </w:pPr>
      <w:r>
        <w:rPr>
          <w:color w:val="000000"/>
        </w:rPr>
        <w:lastRenderedPageBreak/>
        <w:t>В ходе производства проверки показаний на месте проверяются показания подозрева</w:t>
      </w:r>
      <w:r>
        <w:rPr>
          <w:color w:val="000000"/>
        </w:rPr>
        <w:t>е</w:t>
      </w:r>
      <w:r>
        <w:rPr>
          <w:color w:val="000000"/>
        </w:rPr>
        <w:t>мых и обвиняемых, полностью признающих свою вину. Вместе с тем в отдельных случаях проверка показаний обвиняемого может быть проведена, когда он отрицает свою вину по</w:t>
      </w:r>
      <w:r>
        <w:rPr>
          <w:color w:val="000000"/>
        </w:rPr>
        <w:t>л</w:t>
      </w:r>
      <w:r>
        <w:rPr>
          <w:color w:val="000000"/>
        </w:rPr>
        <w:t>ностью или частично. При подготовке к проверке показаний обвиняемого необходимо сост</w:t>
      </w:r>
      <w:r>
        <w:rPr>
          <w:color w:val="000000"/>
        </w:rPr>
        <w:t>а</w:t>
      </w:r>
      <w:r>
        <w:rPr>
          <w:color w:val="000000"/>
        </w:rPr>
        <w:t>вит план её проведения. Обязательно должны быть определены: точка начала производства проверки, маршрут, по которому будут двигаться участники данного действия, возможное поведение обвиняемого, средства фиксации этого действия, кто должен быть привлечен к проведению проверки (специалисты, понятые, транспорт, состав конвоя и т.д.).</w:t>
      </w:r>
    </w:p>
    <w:p w:rsidR="00CA5526" w:rsidRDefault="007C1675">
      <w:pPr>
        <w:widowControl w:val="0"/>
        <w:spacing w:before="120"/>
        <w:ind w:firstLine="567"/>
        <w:jc w:val="both"/>
        <w:rPr>
          <w:color w:val="000000"/>
        </w:rPr>
      </w:pPr>
      <w:r>
        <w:rPr>
          <w:color w:val="000000"/>
        </w:rPr>
        <w:t>Участникам проверки показаний разъясняются их права и обязанности. Обвиняемому предлагается дать показания о том, как проследовать к месту, где он в день убийства встр</w:t>
      </w:r>
      <w:r>
        <w:rPr>
          <w:color w:val="000000"/>
        </w:rPr>
        <w:t>е</w:t>
      </w:r>
      <w:r>
        <w:rPr>
          <w:color w:val="000000"/>
        </w:rPr>
        <w:t>тился с потерпевшим, или к месту совершения преступления.</w:t>
      </w:r>
    </w:p>
    <w:p w:rsidR="00CA5526" w:rsidRDefault="007C1675">
      <w:pPr>
        <w:widowControl w:val="0"/>
        <w:spacing w:before="120"/>
        <w:ind w:firstLine="567"/>
        <w:jc w:val="both"/>
        <w:rPr>
          <w:color w:val="000000"/>
        </w:rPr>
      </w:pPr>
      <w:r>
        <w:rPr>
          <w:color w:val="000000"/>
        </w:rPr>
        <w:t>После этого все участники следственного действия двигаются к указанному месту. При этом рекомендуется поддерживать постоянный контакт с обвиняемым. Ему могут задаваться вопросы о том, каким маршрутом лучше добраться до желаемого пункта, уточняется, пр</w:t>
      </w:r>
      <w:r>
        <w:rPr>
          <w:color w:val="000000"/>
        </w:rPr>
        <w:t>а</w:t>
      </w:r>
      <w:r>
        <w:rPr>
          <w:color w:val="000000"/>
        </w:rPr>
        <w:t>вильно ли двигается автотранспорт и т.д. таким образом, следователь может контролировать поведение обвиняемого, постоянно вовлекая его в совместную деятельность, тем самым не давая возможности для перехода к негативному поведению.</w:t>
      </w:r>
    </w:p>
    <w:p w:rsidR="00CA5526" w:rsidRDefault="007C1675">
      <w:pPr>
        <w:widowControl w:val="0"/>
        <w:spacing w:before="120"/>
        <w:ind w:firstLine="567"/>
        <w:jc w:val="both"/>
        <w:rPr>
          <w:color w:val="000000"/>
        </w:rPr>
      </w:pPr>
      <w:r>
        <w:rPr>
          <w:color w:val="000000"/>
        </w:rPr>
        <w:t>В непосредственной близости от места совершения преступления у обвиняемого выя</w:t>
      </w:r>
      <w:r>
        <w:rPr>
          <w:color w:val="000000"/>
        </w:rPr>
        <w:t>с</w:t>
      </w:r>
      <w:r>
        <w:rPr>
          <w:color w:val="000000"/>
        </w:rPr>
        <w:t>няется как он и потерпевший подходили к этому месту накануне убийства. Непосредственно на месте убийства задается вопрос о том, как начались действия, закончившиеся убийством, где и как располагался потерпевший. В каком положении он находился в момент причинения ему телесных повреждений, в частности смертельных. Допрашиваемому может быть пре</w:t>
      </w:r>
      <w:r>
        <w:rPr>
          <w:color w:val="000000"/>
        </w:rPr>
        <w:t>д</w:t>
      </w:r>
      <w:r>
        <w:rPr>
          <w:color w:val="000000"/>
        </w:rPr>
        <w:t>ложено показать, в каком положении в процессе совершения преступления находился он сам и потерпевший. Кроме того, рекомендуется воспроизводить отдельные действия, выполня</w:t>
      </w:r>
      <w:r>
        <w:rPr>
          <w:color w:val="000000"/>
        </w:rPr>
        <w:t>в</w:t>
      </w:r>
      <w:r>
        <w:rPr>
          <w:color w:val="000000"/>
        </w:rPr>
        <w:t>шиеся в момент убийства. Если убийство совершалось путем причинения потерпевшему п</w:t>
      </w:r>
      <w:r>
        <w:rPr>
          <w:color w:val="000000"/>
        </w:rPr>
        <w:t>о</w:t>
      </w:r>
      <w:r>
        <w:rPr>
          <w:color w:val="000000"/>
        </w:rPr>
        <w:t>вреждения тупыми, твердыми, рубящими или режущими предметами, может быть использ</w:t>
      </w:r>
      <w:r>
        <w:rPr>
          <w:color w:val="000000"/>
        </w:rPr>
        <w:t>о</w:t>
      </w:r>
      <w:r>
        <w:rPr>
          <w:color w:val="000000"/>
        </w:rPr>
        <w:t>ван манекен и мает орудия убийства. Обвиняемому предлагается нанести удары по манекену так же, как они наносились потерпевшему. Обвиняемый допрашивается и о поведении после убийства: в каком положении оставался потерпевший, перемещался ли труп, где остались орудия убийства, куда он направился после совершения убийства и т.д.</w:t>
      </w:r>
    </w:p>
    <w:p w:rsidR="00CA5526" w:rsidRDefault="007C1675">
      <w:pPr>
        <w:widowControl w:val="0"/>
        <w:spacing w:before="120"/>
        <w:ind w:firstLine="567"/>
        <w:jc w:val="both"/>
        <w:rPr>
          <w:color w:val="000000"/>
        </w:rPr>
      </w:pPr>
      <w:r>
        <w:rPr>
          <w:color w:val="000000"/>
        </w:rPr>
        <w:t>В случаях, когда допрашиваемый заявляет, что орудие убийства выбросил неподалеку от места преступления, ему предлагается показать, где конкретно он бросил оружие. Должны быть организованы его поиски. Обвиняемым при проверке показаний могут быть указаны противоречия в их показаниях, логические несоответствия, предъявлены доказательства н</w:t>
      </w:r>
      <w:r>
        <w:rPr>
          <w:color w:val="000000"/>
        </w:rPr>
        <w:t>е</w:t>
      </w:r>
      <w:r>
        <w:rPr>
          <w:color w:val="000000"/>
        </w:rPr>
        <w:t>искренности.</w:t>
      </w:r>
    </w:p>
    <w:p w:rsidR="00CA5526" w:rsidRDefault="007C1675">
      <w:pPr>
        <w:widowControl w:val="0"/>
        <w:spacing w:before="120"/>
        <w:ind w:firstLine="567"/>
        <w:jc w:val="both"/>
        <w:rPr>
          <w:color w:val="000000"/>
        </w:rPr>
      </w:pPr>
      <w:r>
        <w:rPr>
          <w:color w:val="000000"/>
        </w:rPr>
        <w:t>Большое внимание должно уделяться версии о невиновности обвиняемого. Эта версия должна выдвигаться и проверяться во всех случаях, независимо от того, признает себя обв</w:t>
      </w:r>
      <w:r>
        <w:rPr>
          <w:color w:val="000000"/>
        </w:rPr>
        <w:t>и</w:t>
      </w:r>
      <w:r>
        <w:rPr>
          <w:color w:val="000000"/>
        </w:rPr>
        <w:t>няемый виновным или нет. Для проверки этой версии необходимо установить, имел ли о</w:t>
      </w:r>
      <w:r>
        <w:rPr>
          <w:color w:val="000000"/>
        </w:rPr>
        <w:t>б</w:t>
      </w:r>
      <w:r>
        <w:rPr>
          <w:color w:val="000000"/>
        </w:rPr>
        <w:t>виняемый возможность за определенное время добраться до места преступления от пункта, где его видели в последний раз перед убийством. Кроме допросов свидетелей, которые нез</w:t>
      </w:r>
      <w:r>
        <w:rPr>
          <w:color w:val="000000"/>
        </w:rPr>
        <w:t>а</w:t>
      </w:r>
      <w:r>
        <w:rPr>
          <w:color w:val="000000"/>
        </w:rPr>
        <w:t>долго до убийства находились или могли находиться на пути обвиняемого к месту престу</w:t>
      </w:r>
      <w:r>
        <w:rPr>
          <w:color w:val="000000"/>
        </w:rPr>
        <w:t>п</w:t>
      </w:r>
      <w:r>
        <w:rPr>
          <w:color w:val="000000"/>
        </w:rPr>
        <w:t>ления, может быть произведен следственный эксперимент для установления времени, нео</w:t>
      </w:r>
      <w:r>
        <w:rPr>
          <w:color w:val="000000"/>
        </w:rPr>
        <w:t>б</w:t>
      </w:r>
      <w:r>
        <w:rPr>
          <w:color w:val="000000"/>
        </w:rPr>
        <w:t>ходимого для преодоления расстояния до места убийства.</w:t>
      </w:r>
    </w:p>
    <w:p w:rsidR="00CA5526" w:rsidRDefault="007C1675">
      <w:pPr>
        <w:widowControl w:val="0"/>
        <w:spacing w:before="120"/>
        <w:ind w:firstLine="567"/>
        <w:jc w:val="both"/>
        <w:rPr>
          <w:color w:val="000000"/>
        </w:rPr>
      </w:pPr>
      <w:r>
        <w:rPr>
          <w:color w:val="000000"/>
        </w:rPr>
        <w:t>Необходимо тщательно исследовать следы пребывания обвиняемого на месте убийства и проверить возможность образования этих следов вне связи с убийством.</w:t>
      </w:r>
    </w:p>
    <w:p w:rsidR="00CA5526" w:rsidRDefault="007C1675">
      <w:pPr>
        <w:widowControl w:val="0"/>
        <w:spacing w:before="120"/>
        <w:ind w:firstLine="567"/>
        <w:jc w:val="both"/>
        <w:rPr>
          <w:color w:val="000000"/>
        </w:rPr>
      </w:pPr>
      <w:r>
        <w:rPr>
          <w:color w:val="000000"/>
        </w:rPr>
        <w:t>Исследуя механизм образования на одежде, теле или в жилище обвиняемого следов, свидетельствующих о его причастности к убийству, следователь обязан проверить, могли ли указанные следы возникнуть не в результате убийства, а каких-либо других причин.</w:t>
      </w:r>
    </w:p>
    <w:p w:rsidR="00CA5526" w:rsidRDefault="007C1675">
      <w:pPr>
        <w:widowControl w:val="0"/>
        <w:spacing w:before="120"/>
        <w:ind w:firstLine="567"/>
        <w:jc w:val="both"/>
        <w:rPr>
          <w:color w:val="000000"/>
        </w:rPr>
      </w:pPr>
      <w:r>
        <w:rPr>
          <w:color w:val="000000"/>
        </w:rPr>
        <w:t xml:space="preserve">Так же должны оцениваться и следы крови. Обычно же следователи ограничиваются их </w:t>
      </w:r>
      <w:r>
        <w:rPr>
          <w:color w:val="000000"/>
        </w:rPr>
        <w:lastRenderedPageBreak/>
        <w:t>судебно-медицинскими исследованиями. При этом их удовлетворяет заключение эксперта о том, что следы крови по своей группе идентичны с кровью обвиняемого и потому не искл</w:t>
      </w:r>
      <w:r>
        <w:rPr>
          <w:color w:val="000000"/>
        </w:rPr>
        <w:t>ю</w:t>
      </w:r>
      <w:r>
        <w:rPr>
          <w:color w:val="000000"/>
        </w:rPr>
        <w:t>чается возможность их происхождения от обвиняемого. Однако такого заключения недост</w:t>
      </w:r>
      <w:r>
        <w:rPr>
          <w:color w:val="000000"/>
        </w:rPr>
        <w:t>а</w:t>
      </w:r>
      <w:r>
        <w:rPr>
          <w:color w:val="000000"/>
        </w:rPr>
        <w:t>точно, и оно лишь при наличии иных доказательств может рассматриваться как косвенное доказательство виновности в убийстве. Появились дополнительные возможности идентиф</w:t>
      </w:r>
      <w:r>
        <w:rPr>
          <w:color w:val="000000"/>
        </w:rPr>
        <w:t>и</w:t>
      </w:r>
      <w:r>
        <w:rPr>
          <w:color w:val="000000"/>
        </w:rPr>
        <w:t>кации по содержащимся в следах крови отпечаткам ДНК и РНК. Должны исследоваться вр</w:t>
      </w:r>
      <w:r>
        <w:rPr>
          <w:color w:val="000000"/>
        </w:rPr>
        <w:t>е</w:t>
      </w:r>
      <w:r>
        <w:rPr>
          <w:color w:val="000000"/>
        </w:rPr>
        <w:t>мя и механизм образования следов крови.</w:t>
      </w:r>
    </w:p>
    <w:p w:rsidR="00CA5526" w:rsidRDefault="007C1675">
      <w:pPr>
        <w:widowControl w:val="0"/>
        <w:spacing w:before="120"/>
        <w:ind w:firstLine="567"/>
        <w:jc w:val="both"/>
        <w:rPr>
          <w:color w:val="000000"/>
        </w:rPr>
      </w:pPr>
      <w:r>
        <w:rPr>
          <w:color w:val="000000"/>
        </w:rPr>
        <w:t>В ходе допросов свидетелей могут быть выяснены время и обстоятельства появления тех или иных следов на одежде, личных вещах, в жилище обвиняемого или на месте пр</w:t>
      </w:r>
      <w:r>
        <w:rPr>
          <w:color w:val="000000"/>
        </w:rPr>
        <w:t>е</w:t>
      </w:r>
      <w:r>
        <w:rPr>
          <w:color w:val="000000"/>
        </w:rPr>
        <w:t>ступления.</w:t>
      </w:r>
    </w:p>
    <w:p w:rsidR="00CA5526" w:rsidRDefault="007C1675">
      <w:pPr>
        <w:widowControl w:val="0"/>
        <w:spacing w:before="120"/>
        <w:ind w:firstLine="567"/>
        <w:jc w:val="both"/>
        <w:rPr>
          <w:color w:val="000000"/>
        </w:rPr>
      </w:pPr>
      <w:r>
        <w:rPr>
          <w:color w:val="000000"/>
        </w:rPr>
        <w:t>При допросе специалистов и экспертов уточняется, могли ли следы образоваться в р</w:t>
      </w:r>
      <w:r>
        <w:rPr>
          <w:color w:val="000000"/>
        </w:rPr>
        <w:t>е</w:t>
      </w:r>
      <w:r>
        <w:rPr>
          <w:color w:val="000000"/>
        </w:rPr>
        <w:t>зультате действий или событий, на которые указывают свидетели, обвиняемые. Показания указанных лиц могут быть проверены в процессе следственного эксперимента и осмотра м</w:t>
      </w:r>
      <w:r>
        <w:rPr>
          <w:color w:val="000000"/>
        </w:rPr>
        <w:t>е</w:t>
      </w:r>
      <w:r>
        <w:rPr>
          <w:color w:val="000000"/>
        </w:rPr>
        <w:t>ста происшествия, где по утверждению свидетелей и обвиняемых образовались эти следы.</w:t>
      </w:r>
    </w:p>
    <w:p w:rsidR="00CA5526" w:rsidRDefault="007C1675">
      <w:pPr>
        <w:widowControl w:val="0"/>
        <w:spacing w:before="120"/>
        <w:ind w:firstLine="567"/>
        <w:jc w:val="both"/>
        <w:rPr>
          <w:color w:val="000000"/>
        </w:rPr>
      </w:pPr>
      <w:r>
        <w:rPr>
          <w:color w:val="000000"/>
        </w:rPr>
        <w:t>Для проверки версии о невиновности обвиняемого необходимо также выяснить, обл</w:t>
      </w:r>
      <w:r>
        <w:rPr>
          <w:color w:val="000000"/>
        </w:rPr>
        <w:t>а</w:t>
      </w:r>
      <w:r>
        <w:rPr>
          <w:color w:val="000000"/>
        </w:rPr>
        <w:t>дает ли он психологическими, физическими и соматическими свойствами и качествами, отобразившимися в следах убийства (владение определенными навыками, присущи жест</w:t>
      </w:r>
      <w:r>
        <w:rPr>
          <w:color w:val="000000"/>
        </w:rPr>
        <w:t>о</w:t>
      </w:r>
      <w:r>
        <w:rPr>
          <w:color w:val="000000"/>
        </w:rPr>
        <w:t>кость, агрессивность и др.). Для выяснения всех обстоятельств проводятся допросы знак</w:t>
      </w:r>
      <w:r>
        <w:rPr>
          <w:color w:val="000000"/>
        </w:rPr>
        <w:t>о</w:t>
      </w:r>
      <w:r>
        <w:rPr>
          <w:color w:val="000000"/>
        </w:rPr>
        <w:t>мых, родственников, соседей, сослуживцев, которые могут сообщить о наличии у обвиня</w:t>
      </w:r>
      <w:r>
        <w:rPr>
          <w:color w:val="000000"/>
        </w:rPr>
        <w:t>е</w:t>
      </w:r>
      <w:r>
        <w:rPr>
          <w:color w:val="000000"/>
        </w:rPr>
        <w:t>мого определенных качеств, навыков, о владении какими-то предметами. Выясняются в</w:t>
      </w:r>
      <w:r>
        <w:rPr>
          <w:color w:val="000000"/>
        </w:rPr>
        <w:t>о</w:t>
      </w:r>
      <w:r>
        <w:rPr>
          <w:color w:val="000000"/>
        </w:rPr>
        <w:t xml:space="preserve">просы, касающиеся уничтожения, чистки и старки вещей после убийства, факты посещения каких-либо мест (в </w:t>
      </w:r>
      <w:proofErr w:type="spellStart"/>
      <w:r>
        <w:rPr>
          <w:color w:val="000000"/>
        </w:rPr>
        <w:t>т.ч</w:t>
      </w:r>
      <w:proofErr w:type="spellEnd"/>
      <w:r>
        <w:rPr>
          <w:color w:val="000000"/>
        </w:rPr>
        <w:t>. разовое), которые могли быть использованы для сокрытия вещ</w:t>
      </w:r>
      <w:r>
        <w:rPr>
          <w:color w:val="000000"/>
        </w:rPr>
        <w:t>е</w:t>
      </w:r>
      <w:r>
        <w:rPr>
          <w:color w:val="000000"/>
        </w:rPr>
        <w:t>ственных доказательств, особенно если это не являлось необходимостью или не свойственно для обвиняемого.</w:t>
      </w:r>
    </w:p>
    <w:p w:rsidR="00CA5526" w:rsidRDefault="007C1675">
      <w:pPr>
        <w:widowControl w:val="0"/>
        <w:spacing w:before="120"/>
        <w:ind w:firstLine="567"/>
        <w:jc w:val="both"/>
        <w:rPr>
          <w:color w:val="000000"/>
        </w:rPr>
      </w:pPr>
      <w:r>
        <w:rPr>
          <w:color w:val="000000"/>
        </w:rPr>
        <w:t>В некоторых ситуациях экспертному исследованию могут подвергаться следы перем</w:t>
      </w:r>
      <w:r>
        <w:rPr>
          <w:color w:val="000000"/>
        </w:rPr>
        <w:t>е</w:t>
      </w:r>
      <w:r>
        <w:rPr>
          <w:color w:val="000000"/>
        </w:rPr>
        <w:t>щения, хранения разыскиваемых объектов. Нередко в местах хранения от орудий убийства или других предметов, имеющих отношение к делу, образуются следы крови, текстильных наслоений, металлизации и т.д.</w:t>
      </w:r>
    </w:p>
    <w:p w:rsidR="00CA5526" w:rsidRDefault="007C1675">
      <w:pPr>
        <w:widowControl w:val="0"/>
        <w:spacing w:before="120"/>
        <w:ind w:firstLine="567"/>
        <w:jc w:val="both"/>
        <w:rPr>
          <w:color w:val="000000"/>
        </w:rPr>
      </w:pPr>
      <w:r>
        <w:rPr>
          <w:color w:val="000000"/>
        </w:rPr>
        <w:t>Изучение личности обвиняемого – часть расследования на данном этапе, имеющая ос</w:t>
      </w:r>
      <w:r>
        <w:rPr>
          <w:color w:val="000000"/>
        </w:rPr>
        <w:t>о</w:t>
      </w:r>
      <w:r>
        <w:rPr>
          <w:color w:val="000000"/>
        </w:rPr>
        <w:t>бое значение не только в связи с решением вопросов процессуального характера и уголовно-правовой квалификации действий обвиняемого, необходимостью дальнейшей индивидуал</w:t>
      </w:r>
      <w:r>
        <w:rPr>
          <w:color w:val="000000"/>
        </w:rPr>
        <w:t>и</w:t>
      </w:r>
      <w:r>
        <w:rPr>
          <w:color w:val="000000"/>
        </w:rPr>
        <w:t>зации наказания судом, но и в связи с существенным влиянием этих данных на выдвижение версий, выбор тактических приемов следственных действий. Несомненное доказательстве</w:t>
      </w:r>
      <w:r>
        <w:rPr>
          <w:color w:val="000000"/>
        </w:rPr>
        <w:t>н</w:t>
      </w:r>
      <w:r>
        <w:rPr>
          <w:color w:val="000000"/>
        </w:rPr>
        <w:t>ное значение имеет факт совершения обвиняемым аналогичных преступлений в прошлом, особенно если способ его совершения имеет индивидуализирующие признаки, совпадающие с признаками способа совершения расследуемого преступления.</w:t>
      </w:r>
    </w:p>
    <w:p w:rsidR="00CA5526" w:rsidRDefault="007C1675">
      <w:pPr>
        <w:widowControl w:val="0"/>
        <w:spacing w:before="120"/>
        <w:ind w:firstLine="567"/>
        <w:jc w:val="both"/>
        <w:rPr>
          <w:color w:val="000000"/>
        </w:rPr>
      </w:pPr>
      <w:r>
        <w:rPr>
          <w:color w:val="000000"/>
        </w:rPr>
        <w:t>Изучение личности обвиняемого не должно ограничиваться истребованием характер</w:t>
      </w:r>
      <w:r>
        <w:rPr>
          <w:color w:val="000000"/>
        </w:rPr>
        <w:t>и</w:t>
      </w:r>
      <w:r>
        <w:rPr>
          <w:color w:val="000000"/>
        </w:rPr>
        <w:t>стик и допросами родственников обвиняемого. В материалах дела необходимо отразить, к</w:t>
      </w:r>
      <w:r>
        <w:rPr>
          <w:color w:val="000000"/>
        </w:rPr>
        <w:t>а</w:t>
      </w:r>
      <w:r>
        <w:rPr>
          <w:color w:val="000000"/>
        </w:rPr>
        <w:t>кие качества обвиняемого обусловили совершение убийства, как, в результате чего они п</w:t>
      </w:r>
      <w:r>
        <w:rPr>
          <w:color w:val="000000"/>
        </w:rPr>
        <w:t>о</w:t>
      </w:r>
      <w:r>
        <w:rPr>
          <w:color w:val="000000"/>
        </w:rPr>
        <w:t>явились и развивались, насколько устойчива и глубока антиобщественная установка обвин</w:t>
      </w:r>
      <w:r>
        <w:rPr>
          <w:color w:val="000000"/>
        </w:rPr>
        <w:t>я</w:t>
      </w:r>
      <w:r>
        <w:rPr>
          <w:color w:val="000000"/>
        </w:rPr>
        <w:t>емого, явившаяся причиной убийства. В связи с этим изучению подлежит поведение обвин</w:t>
      </w:r>
      <w:r>
        <w:rPr>
          <w:color w:val="000000"/>
        </w:rPr>
        <w:t>я</w:t>
      </w:r>
      <w:r>
        <w:rPr>
          <w:color w:val="000000"/>
        </w:rPr>
        <w:t>емого за достаточно продолжительный период времени, предшествующий убийству.</w:t>
      </w:r>
    </w:p>
    <w:p w:rsidR="00CA5526" w:rsidRDefault="007C1675">
      <w:pPr>
        <w:widowControl w:val="0"/>
        <w:spacing w:before="120"/>
        <w:ind w:firstLine="567"/>
        <w:jc w:val="both"/>
        <w:rPr>
          <w:color w:val="000000"/>
        </w:rPr>
      </w:pPr>
      <w:r>
        <w:rPr>
          <w:color w:val="000000"/>
        </w:rPr>
        <w:t>Проводится наркологическая, психологическая экспертизы.</w:t>
      </w:r>
    </w:p>
    <w:p w:rsidR="00CA5526" w:rsidRDefault="007C1675">
      <w:pPr>
        <w:widowControl w:val="0"/>
        <w:spacing w:before="120"/>
        <w:ind w:firstLine="567"/>
        <w:jc w:val="both"/>
        <w:rPr>
          <w:color w:val="000000"/>
        </w:rPr>
      </w:pPr>
      <w:r>
        <w:rPr>
          <w:color w:val="000000"/>
        </w:rPr>
        <w:t>Тактические приемы допроса обвиняемого избираются в зависимости от сложившейся следственной ситуации. Привлечение в качестве обвиняемого ещё не означает решения в</w:t>
      </w:r>
      <w:r>
        <w:rPr>
          <w:color w:val="000000"/>
        </w:rPr>
        <w:t>о</w:t>
      </w:r>
      <w:r>
        <w:rPr>
          <w:color w:val="000000"/>
        </w:rPr>
        <w:t>проса о виновности привлеченного, на этом этапе необходимо проверить версию о невино</w:t>
      </w:r>
      <w:r>
        <w:rPr>
          <w:color w:val="000000"/>
        </w:rPr>
        <w:t>в</w:t>
      </w:r>
      <w:r>
        <w:rPr>
          <w:color w:val="000000"/>
        </w:rPr>
        <w:t xml:space="preserve">ности или самооговоре обвиняемого. </w:t>
      </w:r>
    </w:p>
    <w:p w:rsidR="00CA5526" w:rsidRDefault="007C1675">
      <w:pPr>
        <w:widowControl w:val="0"/>
        <w:spacing w:before="120"/>
        <w:ind w:firstLine="567"/>
        <w:jc w:val="both"/>
        <w:rPr>
          <w:color w:val="000000"/>
        </w:rPr>
      </w:pPr>
      <w:r>
        <w:rPr>
          <w:color w:val="000000"/>
        </w:rPr>
        <w:t>При допросе обвиняемых, не признающих свою вину в убийстве, также могут испол</w:t>
      </w:r>
      <w:r>
        <w:rPr>
          <w:color w:val="000000"/>
        </w:rPr>
        <w:t>ь</w:t>
      </w:r>
      <w:r>
        <w:rPr>
          <w:color w:val="000000"/>
        </w:rPr>
        <w:lastRenderedPageBreak/>
        <w:t>зоваться приемы, рекомендуемые для допроса подозреваемых, дающих аналогичные показ</w:t>
      </w:r>
      <w:r>
        <w:rPr>
          <w:color w:val="000000"/>
        </w:rPr>
        <w:t>а</w:t>
      </w:r>
      <w:r>
        <w:rPr>
          <w:color w:val="000000"/>
        </w:rPr>
        <w:t>ния. Такие подозреваемые нередко продолжают давать ложные показания и после предъя</w:t>
      </w:r>
      <w:r>
        <w:rPr>
          <w:color w:val="000000"/>
        </w:rPr>
        <w:t>в</w:t>
      </w:r>
      <w:r>
        <w:rPr>
          <w:color w:val="000000"/>
        </w:rPr>
        <w:t>ления им обвинения. Как правило, к этому времени заканчивается проведение экспертиз, расширяется свидетельская база, добываются доказательства необъективности показаний подозреваемого и прямо опровергающие их.</w:t>
      </w:r>
    </w:p>
    <w:p w:rsidR="00CA5526" w:rsidRDefault="007C1675">
      <w:pPr>
        <w:widowControl w:val="0"/>
        <w:spacing w:before="120"/>
        <w:ind w:firstLine="567"/>
        <w:jc w:val="both"/>
        <w:rPr>
          <w:color w:val="000000"/>
        </w:rPr>
      </w:pPr>
      <w:r>
        <w:rPr>
          <w:color w:val="000000"/>
        </w:rPr>
        <w:t>Анализ предыдущего противодействия со стороны обвиняемого, более глубокое изуч</w:t>
      </w:r>
      <w:r>
        <w:rPr>
          <w:color w:val="000000"/>
        </w:rPr>
        <w:t>е</w:t>
      </w:r>
      <w:r>
        <w:rPr>
          <w:color w:val="000000"/>
        </w:rPr>
        <w:t>ние свойств его личности, правильное определение его целей и мотивов позволяют прогн</w:t>
      </w:r>
      <w:r>
        <w:rPr>
          <w:color w:val="000000"/>
        </w:rPr>
        <w:t>о</w:t>
      </w:r>
      <w:r>
        <w:rPr>
          <w:color w:val="000000"/>
        </w:rPr>
        <w:t xml:space="preserve">зировать его поведение на допросе. С учетом этого избираются тактические приемы допроса. Упорное, продолжительное противодействие со стороны обвиняемого, не способного быстро оценить </w:t>
      </w:r>
      <w:proofErr w:type="spellStart"/>
      <w:r>
        <w:rPr>
          <w:color w:val="000000"/>
        </w:rPr>
        <w:t>проигрышность</w:t>
      </w:r>
      <w:proofErr w:type="spellEnd"/>
      <w:r>
        <w:rPr>
          <w:color w:val="000000"/>
        </w:rPr>
        <w:t xml:space="preserve"> своей позиции, рекомендуется преодолевать путем последовател</w:t>
      </w:r>
      <w:r>
        <w:rPr>
          <w:color w:val="000000"/>
        </w:rPr>
        <w:t>ь</w:t>
      </w:r>
      <w:r>
        <w:rPr>
          <w:color w:val="000000"/>
        </w:rPr>
        <w:t>ного предъявление доказательств с нарастающей силой. При этом следует разъяснять д</w:t>
      </w:r>
      <w:r>
        <w:rPr>
          <w:color w:val="000000"/>
        </w:rPr>
        <w:t>о</w:t>
      </w:r>
      <w:r>
        <w:rPr>
          <w:color w:val="000000"/>
        </w:rPr>
        <w:t>прашиваемому значение предъявляемых доказательств.</w:t>
      </w:r>
    </w:p>
    <w:p w:rsidR="00CA5526" w:rsidRDefault="007C1675">
      <w:pPr>
        <w:widowControl w:val="0"/>
        <w:spacing w:before="120"/>
        <w:ind w:firstLine="567"/>
        <w:jc w:val="both"/>
        <w:rPr>
          <w:color w:val="000000"/>
        </w:rPr>
      </w:pPr>
      <w:r>
        <w:rPr>
          <w:color w:val="000000"/>
        </w:rPr>
        <w:t>Если обвиняемый считает, что будет изобличен только при наличии определенных фактов, необходимо предъявить доказательства такой осведомленности.</w:t>
      </w:r>
    </w:p>
    <w:p w:rsidR="00CA5526" w:rsidRDefault="007C1675">
      <w:pPr>
        <w:widowControl w:val="0"/>
        <w:spacing w:before="120"/>
        <w:ind w:firstLine="567"/>
        <w:jc w:val="both"/>
        <w:rPr>
          <w:color w:val="000000"/>
        </w:rPr>
      </w:pPr>
      <w:r>
        <w:rPr>
          <w:color w:val="000000"/>
        </w:rPr>
        <w:t>На заключительном этапе расследования – главная задача – принять правильное, обо</w:t>
      </w:r>
      <w:r>
        <w:rPr>
          <w:color w:val="000000"/>
        </w:rPr>
        <w:t>с</w:t>
      </w:r>
      <w:r>
        <w:rPr>
          <w:color w:val="000000"/>
        </w:rPr>
        <w:t>нованное решение о дальнейшем направлении уголовного дела. Принятию этого решения предшествует его подготовка, состоящая в подведении итогов расследования, анализе с</w:t>
      </w:r>
      <w:r>
        <w:rPr>
          <w:color w:val="000000"/>
        </w:rPr>
        <w:t>о</w:t>
      </w:r>
      <w:r>
        <w:rPr>
          <w:color w:val="000000"/>
        </w:rPr>
        <w:t>бранных доказательств, ознакомлении участников процесса с материалами дела и рассмо</w:t>
      </w:r>
      <w:r>
        <w:rPr>
          <w:color w:val="000000"/>
        </w:rPr>
        <w:t>т</w:t>
      </w:r>
      <w:r>
        <w:rPr>
          <w:color w:val="000000"/>
        </w:rPr>
        <w:t>рении их ходатайств о производстве дополнительных следственных действий и оценке их результатов.</w:t>
      </w:r>
    </w:p>
    <w:p w:rsidR="00CA5526" w:rsidRDefault="007C1675">
      <w:pPr>
        <w:widowControl w:val="0"/>
        <w:spacing w:before="120"/>
        <w:jc w:val="center"/>
        <w:rPr>
          <w:b/>
          <w:bCs/>
          <w:color w:val="000000"/>
          <w:sz w:val="28"/>
          <w:szCs w:val="28"/>
        </w:rPr>
      </w:pPr>
      <w:bookmarkStart w:id="6" w:name="_Toc37488785"/>
      <w:r>
        <w:rPr>
          <w:b/>
          <w:bCs/>
          <w:color w:val="000000"/>
          <w:sz w:val="28"/>
          <w:szCs w:val="28"/>
        </w:rPr>
        <w:t>Заключение</w:t>
      </w:r>
      <w:bookmarkEnd w:id="6"/>
    </w:p>
    <w:p w:rsidR="00CA5526" w:rsidRDefault="007C1675">
      <w:pPr>
        <w:widowControl w:val="0"/>
        <w:spacing w:before="120"/>
        <w:ind w:firstLine="567"/>
        <w:jc w:val="both"/>
        <w:rPr>
          <w:color w:val="000000"/>
        </w:rPr>
      </w:pPr>
      <w:r>
        <w:rPr>
          <w:color w:val="000000"/>
        </w:rPr>
        <w:t>В курсовой работе показаны особенности расследования убийств. Расследование убийств имеет особенности, отличающиеся от техники и тактики расследования других в</w:t>
      </w:r>
      <w:r>
        <w:rPr>
          <w:color w:val="000000"/>
        </w:rPr>
        <w:t>и</w:t>
      </w:r>
      <w:r>
        <w:rPr>
          <w:color w:val="000000"/>
        </w:rPr>
        <w:t>дов преступлений. Центральным объектом, на котором сосредоточено внимание органов расследования в начальный момент следствия по делам об убийстве является обнаруженный труп или сведения об исчезновении человека при неясных обстоятельствах.</w:t>
      </w:r>
    </w:p>
    <w:p w:rsidR="00CA5526" w:rsidRDefault="007C1675">
      <w:pPr>
        <w:widowControl w:val="0"/>
        <w:spacing w:before="120"/>
        <w:ind w:firstLine="567"/>
        <w:jc w:val="both"/>
        <w:rPr>
          <w:color w:val="000000"/>
        </w:rPr>
      </w:pPr>
      <w:r>
        <w:rPr>
          <w:color w:val="000000"/>
        </w:rPr>
        <w:t>При расследовании убийства необходимо установить и доказать все обстоятельства, без которых невозможно осуществить юридическую квалификацию содеянного и определить справедливую меру наказания.</w:t>
      </w:r>
    </w:p>
    <w:p w:rsidR="00CA5526" w:rsidRDefault="007C1675">
      <w:pPr>
        <w:widowControl w:val="0"/>
        <w:spacing w:before="120"/>
        <w:ind w:firstLine="567"/>
        <w:jc w:val="both"/>
        <w:rPr>
          <w:color w:val="000000"/>
        </w:rPr>
      </w:pPr>
      <w:r>
        <w:rPr>
          <w:color w:val="000000"/>
        </w:rPr>
        <w:t>При оценке доказательств, установленных при первом следственном осмотре места происшествия делаются предполагаемые дедуктивные выводы, подлежащие проверке. Пр</w:t>
      </w:r>
      <w:r>
        <w:rPr>
          <w:color w:val="000000"/>
        </w:rPr>
        <w:t>и</w:t>
      </w:r>
      <w:r>
        <w:rPr>
          <w:color w:val="000000"/>
        </w:rPr>
        <w:t>чем предположения и версии иногда строятся исключительно на основе совокупности осмотра всей объективной вещественной обстановки места преступления и отдельных об</w:t>
      </w:r>
      <w:r>
        <w:rPr>
          <w:color w:val="000000"/>
        </w:rPr>
        <w:t>ъ</w:t>
      </w:r>
      <w:r>
        <w:rPr>
          <w:color w:val="000000"/>
        </w:rPr>
        <w:t>ектов.</w:t>
      </w:r>
    </w:p>
    <w:p w:rsidR="00CA5526" w:rsidRDefault="007C1675">
      <w:pPr>
        <w:widowControl w:val="0"/>
        <w:spacing w:before="120"/>
        <w:ind w:firstLine="567"/>
        <w:jc w:val="both"/>
        <w:rPr>
          <w:color w:val="000000"/>
        </w:rPr>
      </w:pPr>
      <w:r>
        <w:rPr>
          <w:color w:val="000000"/>
        </w:rPr>
        <w:t>Проверка той или иной версии, исследование вещественных доказательств требуют и</w:t>
      </w:r>
      <w:r>
        <w:rPr>
          <w:color w:val="000000"/>
        </w:rPr>
        <w:t>с</w:t>
      </w:r>
      <w:r>
        <w:rPr>
          <w:color w:val="000000"/>
        </w:rPr>
        <w:t>следований с помощью с применением специальных научно-технических методов и при</w:t>
      </w:r>
      <w:r>
        <w:rPr>
          <w:color w:val="000000"/>
        </w:rPr>
        <w:t>е</w:t>
      </w:r>
      <w:r>
        <w:rPr>
          <w:color w:val="000000"/>
        </w:rPr>
        <w:t>мов.</w:t>
      </w:r>
    </w:p>
    <w:p w:rsidR="00CA5526" w:rsidRDefault="007C1675">
      <w:pPr>
        <w:widowControl w:val="0"/>
        <w:spacing w:before="120"/>
        <w:ind w:firstLine="567"/>
        <w:jc w:val="both"/>
        <w:rPr>
          <w:color w:val="000000"/>
        </w:rPr>
      </w:pPr>
      <w:r>
        <w:rPr>
          <w:color w:val="000000"/>
        </w:rPr>
        <w:t>К числу важнейших задач расследования относится получение ответа на вопрос: имело ли место событие преступления. Перед следственными органами возникает множество в</w:t>
      </w:r>
      <w:r>
        <w:rPr>
          <w:color w:val="000000"/>
        </w:rPr>
        <w:t>о</w:t>
      </w:r>
      <w:r>
        <w:rPr>
          <w:color w:val="000000"/>
        </w:rPr>
        <w:t>просов, которые подлежат разрешению. При этом органы расследования прибегают к р</w:t>
      </w:r>
      <w:r>
        <w:rPr>
          <w:color w:val="000000"/>
        </w:rPr>
        <w:t>о</w:t>
      </w:r>
      <w:r>
        <w:rPr>
          <w:color w:val="000000"/>
        </w:rPr>
        <w:t>зыскным мерам, своеобразным тактическим приемам, сочетая свои следственные меропри</w:t>
      </w:r>
      <w:r>
        <w:rPr>
          <w:color w:val="000000"/>
        </w:rPr>
        <w:t>я</w:t>
      </w:r>
      <w:r>
        <w:rPr>
          <w:color w:val="000000"/>
        </w:rPr>
        <w:t>тия с работой органов милиции, которым следователь дает поручения.</w:t>
      </w:r>
    </w:p>
    <w:p w:rsidR="00CA5526" w:rsidRDefault="007C1675">
      <w:pPr>
        <w:widowControl w:val="0"/>
        <w:spacing w:before="120"/>
        <w:ind w:firstLine="567"/>
        <w:jc w:val="both"/>
        <w:rPr>
          <w:color w:val="000000"/>
        </w:rPr>
      </w:pPr>
      <w:r>
        <w:rPr>
          <w:color w:val="000000"/>
        </w:rPr>
        <w:t>Большую роль в раскрытии убийств играет оперативность и профессионализм органов дознания, справочно-информационная система подразделений ОВД, ГУВД, работа с насел</w:t>
      </w:r>
      <w:r>
        <w:rPr>
          <w:color w:val="000000"/>
        </w:rPr>
        <w:t>е</w:t>
      </w:r>
      <w:r>
        <w:rPr>
          <w:color w:val="000000"/>
        </w:rPr>
        <w:t>нием.</w:t>
      </w:r>
    </w:p>
    <w:p w:rsidR="00CA5526" w:rsidRDefault="007C1675">
      <w:pPr>
        <w:widowControl w:val="0"/>
        <w:spacing w:before="120"/>
        <w:ind w:firstLine="567"/>
        <w:jc w:val="both"/>
        <w:rPr>
          <w:color w:val="000000"/>
        </w:rPr>
      </w:pPr>
      <w:r>
        <w:rPr>
          <w:color w:val="000000"/>
        </w:rPr>
        <w:t xml:space="preserve">Залогом успешного расследования и раскрытия убийств является согласованная работа участников следственной и оперативной работы по следующей схеме: от изучения личности </w:t>
      </w:r>
      <w:r>
        <w:rPr>
          <w:color w:val="000000"/>
        </w:rPr>
        <w:lastRenderedPageBreak/>
        <w:t>образа жизни потерпевшего (при условии, что он будет установлен) и лиц его окружения, выяснения событий и обстоятельств в последние дни, недели перед исчезновением, изучения личности и образа жизни лиц, находившихся с ним в последнее время; работа со свидетел</w:t>
      </w:r>
      <w:r>
        <w:rPr>
          <w:color w:val="000000"/>
        </w:rPr>
        <w:t>я</w:t>
      </w:r>
      <w:r>
        <w:rPr>
          <w:color w:val="000000"/>
        </w:rPr>
        <w:t>ми.</w:t>
      </w:r>
    </w:p>
    <w:p w:rsidR="00CA5526" w:rsidRDefault="007C1675">
      <w:pPr>
        <w:widowControl w:val="0"/>
        <w:spacing w:before="120"/>
        <w:ind w:firstLine="567"/>
        <w:jc w:val="both"/>
        <w:rPr>
          <w:color w:val="000000"/>
        </w:rPr>
      </w:pPr>
      <w:r>
        <w:rPr>
          <w:color w:val="000000"/>
        </w:rPr>
        <w:t>При этом особое важное значение имеет четкое взаимодействие следователя и рабо</w:t>
      </w:r>
      <w:r>
        <w:rPr>
          <w:color w:val="000000"/>
        </w:rPr>
        <w:t>т</w:t>
      </w:r>
      <w:r>
        <w:rPr>
          <w:color w:val="000000"/>
        </w:rPr>
        <w:t>ников уголовного розыска в анализ исходной информации, разработка версий, планирование и осуществление комплекса следственных действий и оперативно-розыскных мероприятий.</w:t>
      </w:r>
    </w:p>
    <w:p w:rsidR="00CA5526" w:rsidRDefault="007C1675">
      <w:pPr>
        <w:widowControl w:val="0"/>
        <w:spacing w:before="120"/>
        <w:ind w:firstLine="567"/>
        <w:jc w:val="both"/>
        <w:rPr>
          <w:color w:val="000000"/>
        </w:rPr>
      </w:pPr>
      <w:r>
        <w:rPr>
          <w:color w:val="000000"/>
        </w:rPr>
        <w:t>Конституция устанавливает: «Человек, его права и свободы являются высшей ценн</w:t>
      </w:r>
      <w:r>
        <w:rPr>
          <w:color w:val="000000"/>
        </w:rPr>
        <w:t>о</w:t>
      </w:r>
      <w:r>
        <w:rPr>
          <w:color w:val="000000"/>
        </w:rPr>
        <w:t>стью. Признание, соблюдение и защита прав и свобод человека и гражданина - обязанность государства»</w:t>
      </w:r>
      <w:r>
        <w:rPr>
          <w:rStyle w:val="a6"/>
          <w:color w:val="000000"/>
          <w:vertAlign w:val="baseline"/>
        </w:rPr>
        <w:footnoteReference w:id="7"/>
      </w:r>
      <w:r>
        <w:rPr>
          <w:color w:val="000000"/>
        </w:rPr>
        <w:t xml:space="preserve">. Поэтому расследованию данной категории дел уделяется особое внимание. Факты </w:t>
      </w:r>
      <w:proofErr w:type="spellStart"/>
      <w:r>
        <w:rPr>
          <w:color w:val="000000"/>
        </w:rPr>
        <w:t>нераскрытия</w:t>
      </w:r>
      <w:proofErr w:type="spellEnd"/>
      <w:r>
        <w:rPr>
          <w:color w:val="000000"/>
        </w:rPr>
        <w:t xml:space="preserve"> убийств вызывают недовольство масс, недоверие к органам, ведущим борьбу с преступностью. Безрезультативность расследования нередко объясняется недост</w:t>
      </w:r>
      <w:r>
        <w:rPr>
          <w:color w:val="000000"/>
        </w:rPr>
        <w:t>а</w:t>
      </w:r>
      <w:r>
        <w:rPr>
          <w:color w:val="000000"/>
        </w:rPr>
        <w:t>точной внимательностью, небрежностью. Поэтому результаты расследования уголовного д</w:t>
      </w:r>
      <w:r>
        <w:rPr>
          <w:color w:val="000000"/>
        </w:rPr>
        <w:t>е</w:t>
      </w:r>
      <w:r>
        <w:rPr>
          <w:color w:val="000000"/>
        </w:rPr>
        <w:t>ла напрямую зависит от следователя-практика. Если следователь - профессионал, то и уг</w:t>
      </w:r>
      <w:r>
        <w:rPr>
          <w:color w:val="000000"/>
        </w:rPr>
        <w:t>о</w:t>
      </w:r>
      <w:r>
        <w:rPr>
          <w:color w:val="000000"/>
        </w:rPr>
        <w:t xml:space="preserve">ловное дело будет разрешено в срок и квалифицировано. </w:t>
      </w:r>
    </w:p>
    <w:p w:rsidR="00CA5526" w:rsidRDefault="007C1675">
      <w:pPr>
        <w:widowControl w:val="0"/>
        <w:spacing w:before="120"/>
        <w:jc w:val="center"/>
        <w:rPr>
          <w:b/>
          <w:bCs/>
          <w:color w:val="000000"/>
          <w:sz w:val="28"/>
          <w:szCs w:val="28"/>
        </w:rPr>
      </w:pPr>
      <w:bookmarkStart w:id="7" w:name="_Toc37488786"/>
      <w:r>
        <w:rPr>
          <w:b/>
          <w:bCs/>
          <w:color w:val="000000"/>
          <w:sz w:val="28"/>
          <w:szCs w:val="28"/>
        </w:rPr>
        <w:t>Список литературы</w:t>
      </w:r>
    </w:p>
    <w:bookmarkEnd w:id="7"/>
    <w:p w:rsidR="00CA5526" w:rsidRDefault="007C1675">
      <w:pPr>
        <w:widowControl w:val="0"/>
        <w:spacing w:before="120"/>
        <w:ind w:firstLine="567"/>
        <w:jc w:val="both"/>
        <w:rPr>
          <w:color w:val="000000"/>
        </w:rPr>
      </w:pPr>
      <w:r>
        <w:rPr>
          <w:color w:val="000000"/>
        </w:rPr>
        <w:t>Конституция Российской Федерации от 12.12.1993г.</w:t>
      </w:r>
    </w:p>
    <w:p w:rsidR="00CA5526" w:rsidRDefault="007C1675">
      <w:pPr>
        <w:widowControl w:val="0"/>
        <w:spacing w:before="120"/>
        <w:ind w:firstLine="567"/>
        <w:jc w:val="both"/>
        <w:rPr>
          <w:color w:val="000000"/>
        </w:rPr>
      </w:pPr>
      <w:r>
        <w:rPr>
          <w:color w:val="000000"/>
        </w:rPr>
        <w:t>Уголовный кодекс Российской Федерации от 13.06.1996г. № 63-ФЗ (ред. от 31.10.2002)</w:t>
      </w:r>
    </w:p>
    <w:p w:rsidR="00CA5526" w:rsidRDefault="007C1675">
      <w:pPr>
        <w:widowControl w:val="0"/>
        <w:spacing w:before="120"/>
        <w:ind w:firstLine="567"/>
        <w:jc w:val="both"/>
        <w:rPr>
          <w:color w:val="000000"/>
        </w:rPr>
      </w:pPr>
      <w:r>
        <w:rPr>
          <w:color w:val="000000"/>
        </w:rPr>
        <w:t>Уголовно-процессуальный кодекс Российской Федерации от 18.12.2001г. № 174-ФЗ (ред. от 31.10.2002)</w:t>
      </w:r>
    </w:p>
    <w:p w:rsidR="00CA5526" w:rsidRDefault="007C1675">
      <w:pPr>
        <w:widowControl w:val="0"/>
        <w:spacing w:before="120"/>
        <w:ind w:firstLine="567"/>
        <w:jc w:val="both"/>
        <w:rPr>
          <w:rStyle w:val="text"/>
          <w:color w:val="000000"/>
        </w:rPr>
      </w:pPr>
      <w:r>
        <w:rPr>
          <w:rStyle w:val="text"/>
          <w:color w:val="000000"/>
        </w:rPr>
        <w:t>Белкин Р.С. Криминалистическая энциклопедия. – М., 2000. – 334 с.</w:t>
      </w:r>
    </w:p>
    <w:p w:rsidR="00CA5526" w:rsidRDefault="007C1675">
      <w:pPr>
        <w:widowControl w:val="0"/>
        <w:spacing w:before="120"/>
        <w:ind w:firstLine="567"/>
        <w:jc w:val="both"/>
        <w:rPr>
          <w:color w:val="000000"/>
        </w:rPr>
      </w:pPr>
      <w:proofErr w:type="spellStart"/>
      <w:r>
        <w:rPr>
          <w:color w:val="000000"/>
        </w:rPr>
        <w:t>Карагодин</w:t>
      </w:r>
      <w:proofErr w:type="spellEnd"/>
      <w:r>
        <w:rPr>
          <w:color w:val="000000"/>
        </w:rPr>
        <w:t xml:space="preserve"> В.Н. Криминалистическое значение данных о способе сокрытия преступл</w:t>
      </w:r>
      <w:r>
        <w:rPr>
          <w:color w:val="000000"/>
        </w:rPr>
        <w:t>е</w:t>
      </w:r>
      <w:r>
        <w:rPr>
          <w:color w:val="000000"/>
        </w:rPr>
        <w:t>ния./ Правоведение, 1990, № 2.</w:t>
      </w:r>
    </w:p>
    <w:p w:rsidR="00CA5526" w:rsidRDefault="007C1675">
      <w:pPr>
        <w:widowControl w:val="0"/>
        <w:spacing w:before="120"/>
        <w:ind w:firstLine="567"/>
        <w:jc w:val="both"/>
        <w:rPr>
          <w:rStyle w:val="text"/>
          <w:color w:val="000000"/>
        </w:rPr>
      </w:pPr>
      <w:r>
        <w:rPr>
          <w:rStyle w:val="text"/>
          <w:color w:val="000000"/>
        </w:rPr>
        <w:t xml:space="preserve">Криминалистика./ Под ред. </w:t>
      </w:r>
      <w:proofErr w:type="spellStart"/>
      <w:r>
        <w:rPr>
          <w:rStyle w:val="text"/>
          <w:color w:val="000000"/>
        </w:rPr>
        <w:t>И.Ф.Герасимова</w:t>
      </w:r>
      <w:proofErr w:type="spellEnd"/>
      <w:r>
        <w:rPr>
          <w:rStyle w:val="text"/>
          <w:color w:val="000000"/>
        </w:rPr>
        <w:t xml:space="preserve">, </w:t>
      </w:r>
      <w:proofErr w:type="spellStart"/>
      <w:r>
        <w:rPr>
          <w:rStyle w:val="text"/>
          <w:color w:val="000000"/>
        </w:rPr>
        <w:t>Л.Я.Драпкина</w:t>
      </w:r>
      <w:proofErr w:type="spellEnd"/>
      <w:r>
        <w:rPr>
          <w:rStyle w:val="text"/>
          <w:color w:val="000000"/>
        </w:rPr>
        <w:t>. – М., 2000. - 672 с.</w:t>
      </w:r>
    </w:p>
    <w:p w:rsidR="00CA5526" w:rsidRDefault="007C1675">
      <w:pPr>
        <w:widowControl w:val="0"/>
        <w:spacing w:before="120"/>
        <w:ind w:firstLine="567"/>
        <w:jc w:val="both"/>
        <w:rPr>
          <w:rStyle w:val="text"/>
          <w:color w:val="000000"/>
        </w:rPr>
      </w:pPr>
      <w:r>
        <w:rPr>
          <w:rStyle w:val="text"/>
          <w:color w:val="000000"/>
        </w:rPr>
        <w:t xml:space="preserve">Криминалистика./ Под ред. </w:t>
      </w:r>
      <w:proofErr w:type="spellStart"/>
      <w:r>
        <w:rPr>
          <w:rStyle w:val="text"/>
          <w:color w:val="000000"/>
        </w:rPr>
        <w:t>В.А.Образцова</w:t>
      </w:r>
      <w:proofErr w:type="spellEnd"/>
      <w:r>
        <w:rPr>
          <w:rStyle w:val="text"/>
          <w:color w:val="000000"/>
        </w:rPr>
        <w:t>. – М., 1997. - 760 с.</w:t>
      </w:r>
    </w:p>
    <w:p w:rsidR="00CA5526" w:rsidRDefault="007C1675">
      <w:pPr>
        <w:widowControl w:val="0"/>
        <w:spacing w:before="120"/>
        <w:ind w:firstLine="567"/>
        <w:jc w:val="both"/>
        <w:rPr>
          <w:rStyle w:val="text"/>
          <w:color w:val="000000"/>
        </w:rPr>
      </w:pPr>
      <w:r>
        <w:rPr>
          <w:rStyle w:val="text"/>
          <w:color w:val="000000"/>
        </w:rPr>
        <w:t xml:space="preserve">Криминалистика./ Под ред. </w:t>
      </w:r>
      <w:proofErr w:type="spellStart"/>
      <w:r>
        <w:rPr>
          <w:rStyle w:val="text"/>
          <w:color w:val="000000"/>
        </w:rPr>
        <w:t>Т.А.Седовой</w:t>
      </w:r>
      <w:proofErr w:type="spellEnd"/>
      <w:r>
        <w:rPr>
          <w:rStyle w:val="text"/>
          <w:color w:val="000000"/>
        </w:rPr>
        <w:t xml:space="preserve">, </w:t>
      </w:r>
      <w:proofErr w:type="spellStart"/>
      <w:r>
        <w:rPr>
          <w:rStyle w:val="text"/>
          <w:color w:val="000000"/>
        </w:rPr>
        <w:t>А.А.Эксархопуло</w:t>
      </w:r>
      <w:proofErr w:type="spellEnd"/>
      <w:r>
        <w:rPr>
          <w:rStyle w:val="text"/>
          <w:color w:val="000000"/>
        </w:rPr>
        <w:t xml:space="preserve">. – </w:t>
      </w:r>
      <w:proofErr w:type="spellStart"/>
      <w:r>
        <w:rPr>
          <w:rStyle w:val="text"/>
          <w:color w:val="000000"/>
        </w:rPr>
        <w:t>Спб</w:t>
      </w:r>
      <w:proofErr w:type="spellEnd"/>
      <w:r>
        <w:rPr>
          <w:rStyle w:val="text"/>
          <w:color w:val="000000"/>
        </w:rPr>
        <w:t>., 2001. - 928 с.</w:t>
      </w:r>
    </w:p>
    <w:p w:rsidR="00CA5526" w:rsidRDefault="007C1675">
      <w:pPr>
        <w:widowControl w:val="0"/>
        <w:spacing w:before="120"/>
        <w:ind w:firstLine="567"/>
        <w:jc w:val="both"/>
        <w:rPr>
          <w:color w:val="000000"/>
        </w:rPr>
      </w:pPr>
      <w:r>
        <w:rPr>
          <w:color w:val="000000"/>
        </w:rPr>
        <w:t xml:space="preserve">Криминалистика./ Под ред. </w:t>
      </w:r>
      <w:proofErr w:type="spellStart"/>
      <w:r>
        <w:rPr>
          <w:color w:val="000000"/>
        </w:rPr>
        <w:t>Н.П.Яблокова</w:t>
      </w:r>
      <w:proofErr w:type="spellEnd"/>
      <w:r>
        <w:rPr>
          <w:color w:val="000000"/>
        </w:rPr>
        <w:t>. – М., 2001. – 718 с.</w:t>
      </w:r>
    </w:p>
    <w:p w:rsidR="00CA5526" w:rsidRDefault="007C1675">
      <w:pPr>
        <w:widowControl w:val="0"/>
        <w:spacing w:before="120"/>
        <w:ind w:firstLine="567"/>
        <w:jc w:val="both"/>
        <w:rPr>
          <w:color w:val="000000"/>
        </w:rPr>
      </w:pPr>
      <w:r>
        <w:rPr>
          <w:color w:val="000000"/>
        </w:rPr>
        <w:t xml:space="preserve">Руководство для следователей./ Под ред. </w:t>
      </w:r>
      <w:proofErr w:type="spellStart"/>
      <w:r>
        <w:rPr>
          <w:color w:val="000000"/>
        </w:rPr>
        <w:t>Н.А.Селиванова</w:t>
      </w:r>
      <w:proofErr w:type="spellEnd"/>
      <w:r>
        <w:rPr>
          <w:color w:val="000000"/>
        </w:rPr>
        <w:t xml:space="preserve">, </w:t>
      </w:r>
      <w:proofErr w:type="spellStart"/>
      <w:r>
        <w:rPr>
          <w:color w:val="000000"/>
        </w:rPr>
        <w:t>В.А.Снеткова</w:t>
      </w:r>
      <w:proofErr w:type="spellEnd"/>
      <w:r>
        <w:rPr>
          <w:color w:val="000000"/>
        </w:rPr>
        <w:t>. – М., 1997. – 732 с.</w:t>
      </w:r>
    </w:p>
    <w:p w:rsidR="00CA5526" w:rsidRDefault="00CA5526">
      <w:pPr>
        <w:widowControl w:val="0"/>
        <w:spacing w:before="120"/>
        <w:ind w:firstLine="567"/>
        <w:jc w:val="both"/>
        <w:rPr>
          <w:color w:val="000000"/>
        </w:rPr>
      </w:pPr>
    </w:p>
    <w:sectPr w:rsidR="00CA5526">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D9" w:rsidRDefault="002A2ED9">
      <w:r>
        <w:separator/>
      </w:r>
    </w:p>
  </w:endnote>
  <w:endnote w:type="continuationSeparator" w:id="0">
    <w:p w:rsidR="002A2ED9" w:rsidRDefault="002A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D9" w:rsidRDefault="002A2ED9">
      <w:r>
        <w:separator/>
      </w:r>
    </w:p>
  </w:footnote>
  <w:footnote w:type="continuationSeparator" w:id="0">
    <w:p w:rsidR="002A2ED9" w:rsidRDefault="002A2ED9">
      <w:r>
        <w:continuationSeparator/>
      </w:r>
    </w:p>
  </w:footnote>
  <w:footnote w:id="1">
    <w:p w:rsidR="00CA5526" w:rsidRDefault="007C1675">
      <w:pPr>
        <w:pStyle w:val="a4"/>
      </w:pPr>
      <w:r>
        <w:rPr>
          <w:rStyle w:val="a6"/>
        </w:rPr>
        <w:footnoteRef/>
      </w:r>
      <w:r>
        <w:t xml:space="preserve"> Криминалистика./ Под ред. </w:t>
      </w:r>
      <w:proofErr w:type="spellStart"/>
      <w:r>
        <w:t>В.Н.Яблокова</w:t>
      </w:r>
      <w:proofErr w:type="spellEnd"/>
      <w:r>
        <w:t xml:space="preserve">. - М., 2001. – Стр.526 </w:t>
      </w:r>
    </w:p>
  </w:footnote>
  <w:footnote w:id="2">
    <w:p w:rsidR="00CA5526" w:rsidRDefault="007C1675">
      <w:pPr>
        <w:pStyle w:val="a4"/>
      </w:pPr>
      <w:r>
        <w:rPr>
          <w:rStyle w:val="a6"/>
        </w:rPr>
        <w:footnoteRef/>
      </w:r>
      <w:r>
        <w:t xml:space="preserve"> Белкин Р.С. Криминалистическая энциклопедия. – М., 2000. – С.215</w:t>
      </w:r>
    </w:p>
  </w:footnote>
  <w:footnote w:id="3">
    <w:p w:rsidR="00CA5526" w:rsidRDefault="007C1675">
      <w:pPr>
        <w:pStyle w:val="a4"/>
      </w:pPr>
      <w:r>
        <w:rPr>
          <w:rStyle w:val="a6"/>
        </w:rPr>
        <w:footnoteRef/>
      </w:r>
      <w:r>
        <w:t xml:space="preserve"> Белкин Р.С. Криминалистическая энциклопедия. – М., 2000. – С.212</w:t>
      </w:r>
    </w:p>
  </w:footnote>
  <w:footnote w:id="4">
    <w:p w:rsidR="00CA5526" w:rsidRDefault="007C1675">
      <w:pPr>
        <w:pStyle w:val="a4"/>
      </w:pPr>
      <w:r>
        <w:rPr>
          <w:rStyle w:val="a6"/>
        </w:rPr>
        <w:footnoteRef/>
      </w:r>
      <w:r>
        <w:t xml:space="preserve"> Криминалистика./ Под </w:t>
      </w:r>
      <w:proofErr w:type="spellStart"/>
      <w:r>
        <w:t>ред.Н.П.Яблокова</w:t>
      </w:r>
      <w:proofErr w:type="spellEnd"/>
      <w:r>
        <w:t>. - М., 2001. – С.532</w:t>
      </w:r>
    </w:p>
  </w:footnote>
  <w:footnote w:id="5">
    <w:p w:rsidR="00CA5526" w:rsidRDefault="007C1675">
      <w:pPr>
        <w:pStyle w:val="a4"/>
      </w:pPr>
      <w:r>
        <w:rPr>
          <w:rStyle w:val="a6"/>
        </w:rPr>
        <w:footnoteRef/>
      </w:r>
      <w:r>
        <w:t xml:space="preserve"> ч.1 ст.91 УПК РФ</w:t>
      </w:r>
    </w:p>
  </w:footnote>
  <w:footnote w:id="6">
    <w:p w:rsidR="00CA5526" w:rsidRDefault="007C1675">
      <w:pPr>
        <w:pStyle w:val="a4"/>
      </w:pPr>
      <w:r>
        <w:rPr>
          <w:rStyle w:val="a6"/>
        </w:rPr>
        <w:footnoteRef/>
      </w:r>
      <w:r>
        <w:t xml:space="preserve"> ч.2 ст.91 УПК РФ </w:t>
      </w:r>
    </w:p>
  </w:footnote>
  <w:footnote w:id="7">
    <w:p w:rsidR="00CA5526" w:rsidRDefault="00CA5526">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defaultTabStop w:val="708"/>
  <w:autoHyphenation/>
  <w:hyphenationZone w:val="357"/>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26"/>
    <w:rsid w:val="00003D4C"/>
    <w:rsid w:val="002A2ED9"/>
    <w:rsid w:val="00486091"/>
    <w:rsid w:val="00727D97"/>
    <w:rsid w:val="00740259"/>
    <w:rsid w:val="007C1675"/>
    <w:rsid w:val="00821924"/>
    <w:rsid w:val="00CA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ind w:firstLine="709"/>
      <w:jc w:val="both"/>
      <w:outlineLvl w:val="0"/>
    </w:pPr>
    <w:rPr>
      <w:b/>
      <w:bCs/>
      <w:i/>
      <w:iCs/>
      <w:sz w:val="28"/>
      <w:szCs w:val="28"/>
    </w:rPr>
  </w:style>
  <w:style w:type="paragraph" w:styleId="2">
    <w:name w:val="heading 2"/>
    <w:basedOn w:val="a"/>
    <w:next w:val="a"/>
    <w:link w:val="20"/>
    <w:uiPriority w:val="99"/>
    <w:qFormat/>
    <w:pPr>
      <w:keepNext/>
      <w:outlineLvl w:val="1"/>
    </w:pPr>
    <w:rPr>
      <w:rFonts w:ascii="Arial" w:hAnsi="Arial" w:cs="Arial"/>
      <w:b/>
      <w:bCs/>
      <w:i/>
      <w:iCs/>
    </w:rPr>
  </w:style>
  <w:style w:type="paragraph" w:styleId="3">
    <w:name w:val="heading 3"/>
    <w:basedOn w:val="a"/>
    <w:next w:val="a"/>
    <w:link w:val="30"/>
    <w:uiPriority w:val="99"/>
    <w:qFormat/>
    <w:pPr>
      <w:keepNext/>
      <w:jc w:val="center"/>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style>
  <w:style w:type="paragraph" w:styleId="21">
    <w:name w:val="Body Text 2"/>
    <w:basedOn w:val="a"/>
    <w:link w:val="22"/>
    <w:uiPriority w:val="99"/>
    <w:pPr>
      <w:spacing w:line="360" w:lineRule="auto"/>
      <w:ind w:firstLine="720"/>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a4">
    <w:name w:val="footnote text"/>
    <w:basedOn w:val="a"/>
    <w:link w:val="a5"/>
    <w:uiPriority w:val="99"/>
    <w:rPr>
      <w:sz w:val="20"/>
      <w:szCs w:val="20"/>
    </w:rPr>
  </w:style>
  <w:style w:type="character" w:customStyle="1" w:styleId="a5">
    <w:name w:val="Текст сноски Знак"/>
    <w:basedOn w:val="a0"/>
    <w:link w:val="a4"/>
    <w:uiPriority w:val="99"/>
    <w:semiHidden/>
    <w:rPr>
      <w:rFonts w:ascii="Times New Roman" w:hAnsi="Times New Roman" w:cs="Times New Roman"/>
      <w:sz w:val="20"/>
      <w:szCs w:val="20"/>
      <w:lang w:val="ru-RU" w:eastAsia="ru-RU"/>
    </w:rPr>
  </w:style>
  <w:style w:type="character" w:styleId="a6">
    <w:name w:val="footnote reference"/>
    <w:basedOn w:val="a0"/>
    <w:uiPriority w:val="99"/>
    <w:rPr>
      <w:vertAlign w:val="superscript"/>
    </w:rPr>
  </w:style>
  <w:style w:type="paragraph" w:styleId="23">
    <w:name w:val="Body Text Indent 2"/>
    <w:basedOn w:val="a"/>
    <w:link w:val="24"/>
    <w:uiPriority w:val="99"/>
    <w:pPr>
      <w:spacing w:line="360" w:lineRule="auto"/>
      <w:ind w:firstLine="709"/>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4"/>
      <w:szCs w:val="24"/>
      <w:lang w:val="ru-RU" w:eastAsia="ru-RU"/>
    </w:rPr>
  </w:style>
  <w:style w:type="character" w:styleId="a9">
    <w:name w:val="page number"/>
    <w:basedOn w:val="a0"/>
    <w:uiPriority w:val="99"/>
  </w:style>
  <w:style w:type="paragraph" w:styleId="11">
    <w:name w:val="toc 1"/>
    <w:basedOn w:val="a"/>
    <w:next w:val="a"/>
    <w:autoRedefine/>
    <w:uiPriority w:val="99"/>
  </w:style>
  <w:style w:type="paragraph" w:styleId="25">
    <w:name w:val="toc 2"/>
    <w:basedOn w:val="a"/>
    <w:next w:val="a"/>
    <w:autoRedefine/>
    <w:uiPriority w:val="99"/>
    <w:pPr>
      <w:ind w:left="240"/>
    </w:pPr>
  </w:style>
  <w:style w:type="paragraph" w:styleId="31">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character" w:styleId="aa">
    <w:name w:val="Hyperlink"/>
    <w:basedOn w:val="a0"/>
    <w:uiPriority w:val="99"/>
    <w:rPr>
      <w:color w:val="0000FF"/>
      <w:u w:val="single"/>
    </w:rPr>
  </w:style>
  <w:style w:type="paragraph" w:styleId="ab">
    <w:name w:val="Body Text"/>
    <w:basedOn w:val="a"/>
    <w:link w:val="ac"/>
    <w:uiPriority w:val="99"/>
    <w:pPr>
      <w:spacing w:line="360" w:lineRule="auto"/>
      <w:jc w:val="center"/>
    </w:pPr>
    <w:rPr>
      <w:b/>
      <w:bCs/>
      <w:i/>
      <w:iCs/>
      <w:sz w:val="44"/>
      <w:szCs w:val="44"/>
    </w:rPr>
  </w:style>
  <w:style w:type="character" w:customStyle="1" w:styleId="ac">
    <w:name w:val="Основной текст Знак"/>
    <w:basedOn w:val="a0"/>
    <w:link w:val="ab"/>
    <w:uiPriority w:val="99"/>
    <w:semiHidden/>
    <w:rPr>
      <w:rFonts w:ascii="Times New Roman" w:hAnsi="Times New Roman" w:cs="Times New Roman"/>
      <w:sz w:val="24"/>
      <w:szCs w:val="24"/>
      <w:lang w:val="ru-RU" w:eastAsia="ru-RU"/>
    </w:rPr>
  </w:style>
  <w:style w:type="paragraph" w:styleId="32">
    <w:name w:val="Body Text Indent 3"/>
    <w:basedOn w:val="a"/>
    <w:link w:val="33"/>
    <w:uiPriority w:val="99"/>
    <w:pPr>
      <w:spacing w:line="360" w:lineRule="auto"/>
      <w:ind w:firstLine="708"/>
      <w:jc w:val="both"/>
    </w:pPr>
    <w:rPr>
      <w:sz w:val="28"/>
      <w:szCs w:val="28"/>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lang w:val="ru-RU" w:eastAsia="ru-RU"/>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lang w:val="ru-RU" w:eastAsia="ru-RU"/>
    </w:rPr>
  </w:style>
  <w:style w:type="character" w:customStyle="1" w:styleId="text">
    <w:name w:val="text"/>
    <w:basedOn w:val="a0"/>
    <w:uiPriority w:val="99"/>
  </w:style>
  <w:style w:type="paragraph" w:styleId="af">
    <w:name w:val="Title"/>
    <w:basedOn w:val="a"/>
    <w:link w:val="af0"/>
    <w:uiPriority w:val="99"/>
    <w:qFormat/>
    <w:pPr>
      <w:jc w:val="center"/>
    </w:pPr>
    <w:rPr>
      <w:b/>
      <w:bCs/>
      <w:sz w:val="28"/>
      <w:szCs w:val="28"/>
    </w:rPr>
  </w:style>
  <w:style w:type="character" w:customStyle="1" w:styleId="af0">
    <w:name w:val="Название Знак"/>
    <w:basedOn w:val="a0"/>
    <w:link w:val="af"/>
    <w:uiPriority w:val="10"/>
    <w:rPr>
      <w:rFonts w:asciiTheme="majorHAnsi" w:eastAsiaTheme="majorEastAsia" w:hAnsiTheme="majorHAnsi" w:cstheme="majorBidi"/>
      <w:b/>
      <w:bCs/>
      <w:kern w:val="28"/>
      <w:sz w:val="32"/>
      <w:szCs w:val="32"/>
      <w:lang w:val="ru-RU" w:eastAsia="ru-RU"/>
    </w:rPr>
  </w:style>
  <w:style w:type="character" w:styleId="af1">
    <w:name w:val="FollowedHyperlink"/>
    <w:basedOn w:val="a0"/>
    <w:uiPriority w:val="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ind w:firstLine="709"/>
      <w:jc w:val="both"/>
      <w:outlineLvl w:val="0"/>
    </w:pPr>
    <w:rPr>
      <w:b/>
      <w:bCs/>
      <w:i/>
      <w:iCs/>
      <w:sz w:val="28"/>
      <w:szCs w:val="28"/>
    </w:rPr>
  </w:style>
  <w:style w:type="paragraph" w:styleId="2">
    <w:name w:val="heading 2"/>
    <w:basedOn w:val="a"/>
    <w:next w:val="a"/>
    <w:link w:val="20"/>
    <w:uiPriority w:val="99"/>
    <w:qFormat/>
    <w:pPr>
      <w:keepNext/>
      <w:outlineLvl w:val="1"/>
    </w:pPr>
    <w:rPr>
      <w:rFonts w:ascii="Arial" w:hAnsi="Arial" w:cs="Arial"/>
      <w:b/>
      <w:bCs/>
      <w:i/>
      <w:iCs/>
    </w:rPr>
  </w:style>
  <w:style w:type="paragraph" w:styleId="3">
    <w:name w:val="heading 3"/>
    <w:basedOn w:val="a"/>
    <w:next w:val="a"/>
    <w:link w:val="30"/>
    <w:uiPriority w:val="99"/>
    <w:qFormat/>
    <w:pPr>
      <w:keepNext/>
      <w:jc w:val="center"/>
      <w:outlineLvl w:val="2"/>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pPr>
      <w:spacing w:before="100" w:beforeAutospacing="1" w:after="100" w:afterAutospacing="1"/>
    </w:pPr>
  </w:style>
  <w:style w:type="paragraph" w:styleId="21">
    <w:name w:val="Body Text 2"/>
    <w:basedOn w:val="a"/>
    <w:link w:val="22"/>
    <w:uiPriority w:val="99"/>
    <w:pPr>
      <w:spacing w:line="360" w:lineRule="auto"/>
      <w:ind w:firstLine="720"/>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a4">
    <w:name w:val="footnote text"/>
    <w:basedOn w:val="a"/>
    <w:link w:val="a5"/>
    <w:uiPriority w:val="99"/>
    <w:rPr>
      <w:sz w:val="20"/>
      <w:szCs w:val="20"/>
    </w:rPr>
  </w:style>
  <w:style w:type="character" w:customStyle="1" w:styleId="a5">
    <w:name w:val="Текст сноски Знак"/>
    <w:basedOn w:val="a0"/>
    <w:link w:val="a4"/>
    <w:uiPriority w:val="99"/>
    <w:semiHidden/>
    <w:rPr>
      <w:rFonts w:ascii="Times New Roman" w:hAnsi="Times New Roman" w:cs="Times New Roman"/>
      <w:sz w:val="20"/>
      <w:szCs w:val="20"/>
      <w:lang w:val="ru-RU" w:eastAsia="ru-RU"/>
    </w:rPr>
  </w:style>
  <w:style w:type="character" w:styleId="a6">
    <w:name w:val="footnote reference"/>
    <w:basedOn w:val="a0"/>
    <w:uiPriority w:val="99"/>
    <w:rPr>
      <w:vertAlign w:val="superscript"/>
    </w:rPr>
  </w:style>
  <w:style w:type="paragraph" w:styleId="23">
    <w:name w:val="Body Text Indent 2"/>
    <w:basedOn w:val="a"/>
    <w:link w:val="24"/>
    <w:uiPriority w:val="99"/>
    <w:pPr>
      <w:spacing w:line="360" w:lineRule="auto"/>
      <w:ind w:firstLine="709"/>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4"/>
      <w:szCs w:val="24"/>
      <w:lang w:val="ru-RU" w:eastAsia="ru-RU"/>
    </w:rPr>
  </w:style>
  <w:style w:type="character" w:styleId="a9">
    <w:name w:val="page number"/>
    <w:basedOn w:val="a0"/>
    <w:uiPriority w:val="99"/>
  </w:style>
  <w:style w:type="paragraph" w:styleId="11">
    <w:name w:val="toc 1"/>
    <w:basedOn w:val="a"/>
    <w:next w:val="a"/>
    <w:autoRedefine/>
    <w:uiPriority w:val="99"/>
  </w:style>
  <w:style w:type="paragraph" w:styleId="25">
    <w:name w:val="toc 2"/>
    <w:basedOn w:val="a"/>
    <w:next w:val="a"/>
    <w:autoRedefine/>
    <w:uiPriority w:val="99"/>
    <w:pPr>
      <w:ind w:left="240"/>
    </w:pPr>
  </w:style>
  <w:style w:type="paragraph" w:styleId="31">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character" w:styleId="aa">
    <w:name w:val="Hyperlink"/>
    <w:basedOn w:val="a0"/>
    <w:uiPriority w:val="99"/>
    <w:rPr>
      <w:color w:val="0000FF"/>
      <w:u w:val="single"/>
    </w:rPr>
  </w:style>
  <w:style w:type="paragraph" w:styleId="ab">
    <w:name w:val="Body Text"/>
    <w:basedOn w:val="a"/>
    <w:link w:val="ac"/>
    <w:uiPriority w:val="99"/>
    <w:pPr>
      <w:spacing w:line="360" w:lineRule="auto"/>
      <w:jc w:val="center"/>
    </w:pPr>
    <w:rPr>
      <w:b/>
      <w:bCs/>
      <w:i/>
      <w:iCs/>
      <w:sz w:val="44"/>
      <w:szCs w:val="44"/>
    </w:rPr>
  </w:style>
  <w:style w:type="character" w:customStyle="1" w:styleId="ac">
    <w:name w:val="Основной текст Знак"/>
    <w:basedOn w:val="a0"/>
    <w:link w:val="ab"/>
    <w:uiPriority w:val="99"/>
    <w:semiHidden/>
    <w:rPr>
      <w:rFonts w:ascii="Times New Roman" w:hAnsi="Times New Roman" w:cs="Times New Roman"/>
      <w:sz w:val="24"/>
      <w:szCs w:val="24"/>
      <w:lang w:val="ru-RU" w:eastAsia="ru-RU"/>
    </w:rPr>
  </w:style>
  <w:style w:type="paragraph" w:styleId="32">
    <w:name w:val="Body Text Indent 3"/>
    <w:basedOn w:val="a"/>
    <w:link w:val="33"/>
    <w:uiPriority w:val="99"/>
    <w:pPr>
      <w:spacing w:line="360" w:lineRule="auto"/>
      <w:ind w:firstLine="708"/>
      <w:jc w:val="both"/>
    </w:pPr>
    <w:rPr>
      <w:sz w:val="28"/>
      <w:szCs w:val="28"/>
    </w:rPr>
  </w:style>
  <w:style w:type="character" w:customStyle="1" w:styleId="33">
    <w:name w:val="Основной текст с отступом 3 Знак"/>
    <w:basedOn w:val="a0"/>
    <w:link w:val="32"/>
    <w:uiPriority w:val="99"/>
    <w:semiHidden/>
    <w:rPr>
      <w:rFonts w:ascii="Times New Roman" w:hAnsi="Times New Roman" w:cs="Times New Roman"/>
      <w:sz w:val="16"/>
      <w:szCs w:val="16"/>
      <w:lang w:val="ru-RU" w:eastAsia="ru-RU"/>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lang w:val="ru-RU" w:eastAsia="ru-RU"/>
    </w:rPr>
  </w:style>
  <w:style w:type="character" w:customStyle="1" w:styleId="text">
    <w:name w:val="text"/>
    <w:basedOn w:val="a0"/>
    <w:uiPriority w:val="99"/>
  </w:style>
  <w:style w:type="paragraph" w:styleId="af">
    <w:name w:val="Title"/>
    <w:basedOn w:val="a"/>
    <w:link w:val="af0"/>
    <w:uiPriority w:val="99"/>
    <w:qFormat/>
    <w:pPr>
      <w:jc w:val="center"/>
    </w:pPr>
    <w:rPr>
      <w:b/>
      <w:bCs/>
      <w:sz w:val="28"/>
      <w:szCs w:val="28"/>
    </w:rPr>
  </w:style>
  <w:style w:type="character" w:customStyle="1" w:styleId="af0">
    <w:name w:val="Название Знак"/>
    <w:basedOn w:val="a0"/>
    <w:link w:val="af"/>
    <w:uiPriority w:val="10"/>
    <w:rPr>
      <w:rFonts w:asciiTheme="majorHAnsi" w:eastAsiaTheme="majorEastAsia" w:hAnsiTheme="majorHAnsi" w:cstheme="majorBidi"/>
      <w:b/>
      <w:bCs/>
      <w:kern w:val="28"/>
      <w:sz w:val="32"/>
      <w:szCs w:val="32"/>
      <w:lang w:val="ru-RU" w:eastAsia="ru-RU"/>
    </w:rPr>
  </w:style>
  <w:style w:type="character" w:styleId="af1">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13281</Words>
  <Characters>75708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NKMB</Company>
  <LinksUpToDate>false</LinksUpToDate>
  <CharactersWithSpaces>88812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pushkina</dc:creator>
  <cp:lastModifiedBy>Dmitry V Stolpovskih</cp:lastModifiedBy>
  <cp:revision>2</cp:revision>
  <cp:lastPrinted>2003-04-10T09:50:00Z</cp:lastPrinted>
  <dcterms:created xsi:type="dcterms:W3CDTF">2021-04-14T09:03:00Z</dcterms:created>
  <dcterms:modified xsi:type="dcterms:W3CDTF">2021-04-14T09:03:00Z</dcterms:modified>
</cp:coreProperties>
</file>