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86" w:rsidRDefault="00295F86" w:rsidP="00BD5965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Мурманский филиал</w:t>
      </w:r>
    </w:p>
    <w:p w:rsidR="006E3A53" w:rsidRPr="003071CF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67AE7" w:rsidRDefault="00295F86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Профессионального образовательного учреждения</w:t>
      </w:r>
    </w:p>
    <w:p w:rsidR="006E3A53" w:rsidRPr="003071CF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67AE7" w:rsidRPr="003071CF" w:rsidRDefault="00295F86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«Уральский региональный колледж</w:t>
      </w:r>
      <w:r w:rsidR="00E67AE7" w:rsidRPr="003071CF">
        <w:rPr>
          <w:color w:val="000000"/>
          <w:sz w:val="28"/>
          <w:szCs w:val="28"/>
        </w:rPr>
        <w:t>»</w:t>
      </w:r>
    </w:p>
    <w:p w:rsidR="00295F86" w:rsidRPr="003071CF" w:rsidRDefault="00295F86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67AE7" w:rsidRPr="003071CF" w:rsidRDefault="00E67AE7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КУРСОВАЯ РАБОТА</w:t>
      </w:r>
    </w:p>
    <w:p w:rsidR="00E67AE7" w:rsidRPr="003071CF" w:rsidRDefault="00B919F2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«</w:t>
      </w:r>
      <w:bookmarkStart w:id="0" w:name="_GoBack"/>
      <w:r w:rsidRPr="003071CF">
        <w:rPr>
          <w:color w:val="000000"/>
          <w:sz w:val="28"/>
          <w:szCs w:val="28"/>
        </w:rPr>
        <w:t>УЧАСТНИКИ ГРАЖДАНСКОГО ПРОЦЕСС</w:t>
      </w:r>
      <w:r w:rsidR="003071CF">
        <w:rPr>
          <w:color w:val="000000"/>
          <w:sz w:val="28"/>
          <w:szCs w:val="28"/>
        </w:rPr>
        <w:t xml:space="preserve">А: ПОНЯТИЕ, </w:t>
      </w:r>
      <w:r w:rsidRPr="003071CF">
        <w:rPr>
          <w:color w:val="000000"/>
          <w:sz w:val="28"/>
          <w:szCs w:val="28"/>
        </w:rPr>
        <w:t>СОСТАВ</w:t>
      </w:r>
      <w:r w:rsidR="003071CF">
        <w:rPr>
          <w:color w:val="000000"/>
          <w:sz w:val="28"/>
          <w:szCs w:val="28"/>
        </w:rPr>
        <w:t xml:space="preserve">, </w:t>
      </w:r>
      <w:r w:rsidRPr="003071CF">
        <w:rPr>
          <w:color w:val="000000"/>
          <w:sz w:val="28"/>
          <w:szCs w:val="28"/>
        </w:rPr>
        <w:t>О</w:t>
      </w:r>
      <w:r w:rsidRPr="003071CF">
        <w:rPr>
          <w:color w:val="000000"/>
          <w:sz w:val="28"/>
          <w:szCs w:val="28"/>
        </w:rPr>
        <w:t>Т</w:t>
      </w:r>
      <w:r w:rsidRPr="003071CF">
        <w:rPr>
          <w:color w:val="000000"/>
          <w:sz w:val="28"/>
          <w:szCs w:val="28"/>
        </w:rPr>
        <w:t>ЛИЧИЕ</w:t>
      </w:r>
      <w:bookmarkEnd w:id="0"/>
      <w:r w:rsidR="00E67AE7" w:rsidRPr="003071CF">
        <w:rPr>
          <w:color w:val="000000"/>
          <w:sz w:val="28"/>
          <w:szCs w:val="28"/>
        </w:rPr>
        <w:t>»</w:t>
      </w:r>
    </w:p>
    <w:p w:rsidR="00E67AE7" w:rsidRPr="003071CF" w:rsidRDefault="00E67AE7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ОП.04 ГРАЖДАНСКОЕ ПРАВО</w:t>
      </w:r>
      <w:r w:rsidR="00295F86" w:rsidRPr="003071CF">
        <w:rPr>
          <w:color w:val="000000"/>
          <w:sz w:val="28"/>
          <w:szCs w:val="28"/>
        </w:rPr>
        <w:t xml:space="preserve"> И ГРАЖДАНСИЙ ПРОЦЕСС</w:t>
      </w:r>
    </w:p>
    <w:p w:rsidR="00E67AE7" w:rsidRDefault="00E67AE7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40.02.02 Правоохранительная деятельность</w:t>
      </w:r>
    </w:p>
    <w:p w:rsidR="006E3A53" w:rsidRPr="003071CF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67AE7" w:rsidRPr="003071CF" w:rsidRDefault="00E67AE7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Обу</w:t>
      </w:r>
      <w:r w:rsidR="00B919F2" w:rsidRPr="003071CF">
        <w:rPr>
          <w:color w:val="000000"/>
          <w:sz w:val="28"/>
          <w:szCs w:val="28"/>
        </w:rPr>
        <w:t xml:space="preserve">чающегося </w:t>
      </w:r>
      <w:r w:rsidR="006E3A53">
        <w:rPr>
          <w:color w:val="000000"/>
          <w:sz w:val="28"/>
          <w:szCs w:val="28"/>
        </w:rPr>
        <w:t xml:space="preserve">группы </w:t>
      </w:r>
      <w:r w:rsidR="00295F86" w:rsidRPr="003071CF">
        <w:rPr>
          <w:color w:val="000000"/>
          <w:sz w:val="28"/>
          <w:szCs w:val="28"/>
        </w:rPr>
        <w:t xml:space="preserve">ПД – 399 </w:t>
      </w:r>
      <w:r w:rsidRPr="003071CF">
        <w:rPr>
          <w:color w:val="000000"/>
          <w:sz w:val="28"/>
          <w:szCs w:val="28"/>
        </w:rPr>
        <w:t>Андрейчук Юлия Владимировна</w:t>
      </w:r>
    </w:p>
    <w:p w:rsidR="00E67AE7" w:rsidRPr="003071CF" w:rsidRDefault="00E67AE7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</w:p>
    <w:p w:rsidR="00E67AE7" w:rsidRDefault="00E67AE7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Оценка за выполнение и защи</w:t>
      </w:r>
      <w:r w:rsidR="00295F86" w:rsidRPr="003071CF">
        <w:rPr>
          <w:color w:val="000000"/>
          <w:sz w:val="28"/>
          <w:szCs w:val="28"/>
        </w:rPr>
        <w:t xml:space="preserve">ту курсовой работы </w:t>
      </w:r>
    </w:p>
    <w:p w:rsidR="006E3A53" w:rsidRPr="003071CF" w:rsidRDefault="006E3A53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</w:p>
    <w:p w:rsidR="00E67AE7" w:rsidRPr="003071CF" w:rsidRDefault="00295F86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Проверил</w:t>
      </w:r>
      <w:r w:rsidR="00F71FF8">
        <w:rPr>
          <w:color w:val="000000"/>
          <w:sz w:val="28"/>
          <w:szCs w:val="28"/>
        </w:rPr>
        <w:t xml:space="preserve">       </w:t>
      </w:r>
      <w:r w:rsidRPr="003071CF">
        <w:rPr>
          <w:color w:val="000000"/>
          <w:sz w:val="28"/>
          <w:szCs w:val="28"/>
        </w:rPr>
        <w:t xml:space="preserve">  </w:t>
      </w:r>
      <w:r w:rsidR="00E67AE7" w:rsidRPr="003071CF">
        <w:rPr>
          <w:color w:val="000000"/>
          <w:sz w:val="28"/>
          <w:szCs w:val="28"/>
        </w:rPr>
        <w:t>Яшин Анатолий Николаевич</w:t>
      </w:r>
    </w:p>
    <w:p w:rsidR="00E67AE7" w:rsidRPr="003071CF" w:rsidRDefault="00E67AE7" w:rsidP="003071CF">
      <w:pPr>
        <w:pStyle w:val="af5"/>
        <w:spacing w:line="360" w:lineRule="auto"/>
        <w:contextualSpacing/>
        <w:rPr>
          <w:color w:val="000000"/>
          <w:sz w:val="28"/>
          <w:szCs w:val="28"/>
        </w:rPr>
      </w:pPr>
    </w:p>
    <w:p w:rsidR="00E43ADE" w:rsidRPr="003071CF" w:rsidRDefault="00E43ADE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43ADE" w:rsidRPr="003071CF" w:rsidRDefault="00E43ADE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43ADE" w:rsidRPr="003071CF" w:rsidRDefault="00E43ADE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43ADE" w:rsidRDefault="00E43ADE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6E3A53" w:rsidRPr="003071CF" w:rsidRDefault="006E3A53" w:rsidP="003071CF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67AE7" w:rsidRPr="00CA376D" w:rsidRDefault="00B919F2" w:rsidP="00CA376D">
      <w:pPr>
        <w:pStyle w:val="af5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071CF">
        <w:rPr>
          <w:color w:val="000000"/>
          <w:sz w:val="28"/>
          <w:szCs w:val="28"/>
        </w:rPr>
        <w:t>Мурманск</w:t>
      </w:r>
      <w:r w:rsidR="00E67AE7" w:rsidRPr="003071CF">
        <w:rPr>
          <w:color w:val="000000"/>
          <w:sz w:val="28"/>
          <w:szCs w:val="28"/>
        </w:rPr>
        <w:t>, 2019</w:t>
      </w:r>
    </w:p>
    <w:p w:rsidR="005948B3" w:rsidRPr="00BD5965" w:rsidRDefault="008B0204" w:rsidP="00BD5965">
      <w:pPr>
        <w:pStyle w:val="a4"/>
        <w:spacing w:line="360" w:lineRule="auto"/>
        <w:contextualSpacing/>
        <w:jc w:val="center"/>
        <w:rPr>
          <w:rFonts w:ascii="Times New Roman" w:hAnsi="Times New Roman"/>
          <w:b w:val="0"/>
          <w:color w:val="auto"/>
          <w:lang w:val="ru-RU"/>
        </w:rPr>
      </w:pPr>
      <w:r w:rsidRPr="003071CF">
        <w:rPr>
          <w:rFonts w:ascii="Times New Roman" w:hAnsi="Times New Roman"/>
          <w:b w:val="0"/>
          <w:color w:val="auto"/>
          <w:lang w:val="ru-RU"/>
        </w:rPr>
        <w:lastRenderedPageBreak/>
        <w:t>СОДЕРЖАНИЕ</w:t>
      </w:r>
    </w:p>
    <w:p w:rsidR="00BD5965" w:rsidRPr="00061E06" w:rsidRDefault="00BD5965" w:rsidP="00BD596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61E06" w:rsidRPr="000A4C27" w:rsidRDefault="0012195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r w:rsidRPr="00061E06">
        <w:rPr>
          <w:rFonts w:ascii="Times New Roman" w:hAnsi="Times New Roman"/>
          <w:sz w:val="28"/>
          <w:szCs w:val="28"/>
        </w:rPr>
        <w:fldChar w:fldCharType="begin"/>
      </w:r>
      <w:r w:rsidRPr="00061E06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61E06">
        <w:rPr>
          <w:rFonts w:ascii="Times New Roman" w:hAnsi="Times New Roman"/>
          <w:sz w:val="28"/>
          <w:szCs w:val="28"/>
        </w:rPr>
        <w:fldChar w:fldCharType="separate"/>
      </w:r>
      <w:hyperlink w:anchor="_Toc27600100" w:history="1">
        <w:r w:rsidR="00061E06" w:rsidRPr="00061E06">
          <w:rPr>
            <w:rStyle w:val="af4"/>
            <w:rFonts w:ascii="Times New Roman" w:hAnsi="Times New Roman"/>
            <w:noProof/>
            <w:sz w:val="28"/>
            <w:szCs w:val="28"/>
          </w:rPr>
          <w:t>ВВЕДЕНИЕ</w:t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tab/>
          <w:t>…………………………………………………………………………</w:t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_Toc27600100 \h </w:instrText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1E06"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1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1</w:t>
        </w:r>
        <w:r w:rsidRPr="000A4C27">
          <w:rPr>
            <w:rFonts w:ascii="Times New Roman" w:hAnsi="Times New Roman"/>
            <w:noProof/>
            <w:kern w:val="0"/>
            <w:sz w:val="28"/>
            <w:szCs w:val="28"/>
          </w:rPr>
          <w:t xml:space="preserve"> 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ТЕОРЕТИКО-ПРАВОВЫЕ ПОЛОЖЕНИЯ ОБ УЧАСТНИКАХ ГРАЖДАНСКОГО ПРОЦЕССА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_Toc27600101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2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1.1</w:t>
        </w:r>
        <w:r w:rsidRPr="000A4C27">
          <w:rPr>
            <w:rFonts w:ascii="Times New Roman" w:hAnsi="Times New Roman"/>
            <w:noProof/>
            <w:kern w:val="0"/>
            <w:sz w:val="28"/>
            <w:szCs w:val="28"/>
          </w:rPr>
          <w:t xml:space="preserve"> 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Понятие и состав участников гражданского процесса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_Toc27600102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3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 xml:space="preserve">1.2 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  <w:lang w:val="en-US"/>
          </w:rPr>
          <w:t>O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бщая правовая характеристика прав и обязанностей участников гражданского процесса………..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_Toc27600103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4" w:history="1">
        <w:r>
          <w:rPr>
            <w:rStyle w:val="af4"/>
            <w:rFonts w:ascii="Times New Roman" w:hAnsi="Times New Roman"/>
            <w:noProof/>
            <w:sz w:val="28"/>
            <w:szCs w:val="28"/>
          </w:rPr>
          <w:t xml:space="preserve">2 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ПРАВОВАЯ ХАРАКТЕРИСТИКА ОТДЕЛЬНЫХ УЧАСТНИКОВ ГРАЖДАНСКОГО ПРОЦЕССА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_Toc27600104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5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2.1 Права и обязанности сторон в гражданском процессе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_Toc27600105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6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2.2</w:t>
        </w:r>
        <w:r w:rsidRPr="000A4C27">
          <w:rPr>
            <w:rFonts w:ascii="Times New Roman" w:hAnsi="Times New Roman"/>
            <w:noProof/>
            <w:kern w:val="0"/>
            <w:sz w:val="28"/>
            <w:szCs w:val="28"/>
          </w:rPr>
          <w:t xml:space="preserve"> </w:t>
        </w:r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Правовые отличия участников гражданского процесса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_Toc27600106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1E06" w:rsidRPr="000A4C27" w:rsidRDefault="00061E06">
      <w:pPr>
        <w:pStyle w:val="11"/>
        <w:rPr>
          <w:rFonts w:ascii="Times New Roman" w:hAnsi="Times New Roman"/>
          <w:noProof/>
          <w:kern w:val="0"/>
          <w:sz w:val="28"/>
          <w:szCs w:val="28"/>
        </w:rPr>
      </w:pPr>
      <w:hyperlink w:anchor="_Toc27600107" w:history="1">
        <w:r w:rsidRPr="00061E06">
          <w:rPr>
            <w:rStyle w:val="af4"/>
            <w:rFonts w:ascii="Times New Roman" w:hAnsi="Times New Roman"/>
            <w:noProof/>
            <w:sz w:val="28"/>
            <w:szCs w:val="28"/>
          </w:rPr>
          <w:t>СПИСОК ИСПОЛЬЗУЕМЫХ ИСТОЧНИКОВ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_Toc27600107 \h </w:instrTex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Pr="00061E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5798C" w:rsidRPr="00061E06" w:rsidRDefault="00121956" w:rsidP="00BD5965">
      <w:pPr>
        <w:spacing w:line="360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061E06">
        <w:rPr>
          <w:rFonts w:ascii="Times New Roman" w:hAnsi="Times New Roman"/>
          <w:color w:val="000000"/>
          <w:sz w:val="28"/>
          <w:szCs w:val="28"/>
        </w:rPr>
        <w:fldChar w:fldCharType="end"/>
      </w:r>
    </w:p>
    <w:p w:rsidR="0025798C" w:rsidRDefault="0025798C"/>
    <w:p w:rsidR="00BD5965" w:rsidRDefault="00BD5965" w:rsidP="00BD5965">
      <w:pPr>
        <w:spacing w:line="360" w:lineRule="auto"/>
        <w:ind w:firstLine="0"/>
        <w:contextualSpacing/>
      </w:pPr>
    </w:p>
    <w:p w:rsidR="00BD5965" w:rsidRDefault="00BD5965"/>
    <w:p w:rsidR="00121956" w:rsidRPr="003071CF" w:rsidRDefault="000A75FC" w:rsidP="003071CF">
      <w:pPr>
        <w:pStyle w:val="1"/>
        <w:spacing w:line="360" w:lineRule="auto"/>
        <w:ind w:firstLine="0"/>
        <w:contextualSpacing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3071CF">
        <w:rPr>
          <w:rFonts w:ascii="Times New Roman" w:hAnsi="Times New Roman"/>
          <w:b w:val="0"/>
          <w:sz w:val="28"/>
          <w:szCs w:val="28"/>
        </w:rPr>
        <w:br w:type="page"/>
      </w:r>
      <w:bookmarkStart w:id="1" w:name="_Toc27597557"/>
      <w:bookmarkStart w:id="2" w:name="_Toc27597806"/>
      <w:bookmarkStart w:id="3" w:name="_Toc27598698"/>
      <w:bookmarkStart w:id="4" w:name="_Toc27600100"/>
      <w:r w:rsidR="00E0113B" w:rsidRPr="003071CF">
        <w:rPr>
          <w:rFonts w:ascii="Times New Roman" w:hAnsi="Times New Roman"/>
          <w:b w:val="0"/>
          <w:sz w:val="28"/>
          <w:szCs w:val="28"/>
        </w:rPr>
        <w:lastRenderedPageBreak/>
        <w:t>В</w:t>
      </w:r>
      <w:r w:rsidR="00630D4B" w:rsidRPr="003071CF">
        <w:rPr>
          <w:rFonts w:ascii="Times New Roman" w:hAnsi="Times New Roman"/>
          <w:b w:val="0"/>
          <w:sz w:val="28"/>
          <w:szCs w:val="28"/>
          <w:lang w:val="ru-RU"/>
        </w:rPr>
        <w:t>ВЕДЕНИЕ</w:t>
      </w:r>
      <w:bookmarkEnd w:id="1"/>
      <w:bookmarkEnd w:id="2"/>
      <w:bookmarkEnd w:id="3"/>
      <w:bookmarkEnd w:id="4"/>
    </w:p>
    <w:p w:rsidR="00347441" w:rsidRPr="003071CF" w:rsidRDefault="00261022" w:rsidP="003071CF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Актуальность темы курсовой работы.</w:t>
      </w:r>
      <w:r w:rsidR="009A281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В гражданских процессуальных правоотношениях различа</w:t>
      </w:r>
      <w:r w:rsidR="00AE5DD1" w:rsidRPr="003071CF">
        <w:rPr>
          <w:rFonts w:ascii="Times New Roman" w:hAnsi="Times New Roman"/>
          <w:color w:val="000000"/>
          <w:kern w:val="0"/>
          <w:sz w:val="28"/>
          <w:szCs w:val="28"/>
        </w:rPr>
        <w:t>ют объект,</w:t>
      </w:r>
      <w:r w:rsidR="005601B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субъект, </w:t>
      </w:r>
      <w:r w:rsidR="00AE5DD1" w:rsidRPr="003071CF">
        <w:rPr>
          <w:rFonts w:ascii="Times New Roman" w:hAnsi="Times New Roman"/>
          <w:color w:val="000000"/>
          <w:kern w:val="0"/>
          <w:sz w:val="28"/>
          <w:szCs w:val="28"/>
        </w:rPr>
        <w:t>содержание и предмет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. Класс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фикация субъектов гражданских процесс</w:t>
      </w:r>
      <w:r w:rsidR="00352FCA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уальных правоотношений 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разноо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б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разна и возникает с момента обращения истца в суд с возбуждением дела по защите его нарушенных прав или интересов, защищаемых законом. Третье лицо вмешивается в том случае, если после рассмотрения дела ему придется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ответить на требования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, предъяв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ленны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е ему ответчиком. Эксперт, в свою оч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редь, становится вовлеченным в процесс в связи с тем, что суд принял реш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ние о назначении э</w:t>
      </w:r>
      <w:r w:rsidR="005601BB" w:rsidRPr="003071CF">
        <w:rPr>
          <w:rFonts w:ascii="Times New Roman" w:hAnsi="Times New Roman"/>
          <w:color w:val="000000"/>
          <w:kern w:val="0"/>
          <w:sz w:val="28"/>
          <w:szCs w:val="28"/>
        </w:rPr>
        <w:t>кспертизы и поручил ему проведение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эксперти</w:t>
      </w:r>
      <w:r w:rsidR="005601BB" w:rsidRPr="003071CF">
        <w:rPr>
          <w:rFonts w:ascii="Times New Roman" w:hAnsi="Times New Roman"/>
          <w:color w:val="000000"/>
          <w:kern w:val="0"/>
          <w:sz w:val="28"/>
          <w:szCs w:val="28"/>
        </w:rPr>
        <w:t>зы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. Прокурор вступает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в дело о признании лица недееспособным. Св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детель вызываетс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я в суд для дачи показаний</w:t>
      </w:r>
      <w:r w:rsidR="005601BB" w:rsidRPr="003071CF">
        <w:rPr>
          <w:rFonts w:ascii="Times New Roman" w:hAnsi="Times New Roman"/>
          <w:color w:val="000000"/>
          <w:kern w:val="0"/>
          <w:sz w:val="28"/>
          <w:szCs w:val="28"/>
        </w:rPr>
        <w:t>. В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мн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огих ситуациях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, среди других участников процесса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подчеркивается особое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ме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сто, которое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за</w:t>
      </w:r>
      <w:r w:rsidR="00B032E1" w:rsidRPr="003071CF">
        <w:rPr>
          <w:rFonts w:ascii="Times New Roman" w:hAnsi="Times New Roman"/>
          <w:color w:val="000000"/>
          <w:kern w:val="0"/>
          <w:sz w:val="28"/>
          <w:szCs w:val="28"/>
        </w:rPr>
        <w:t>нимает суд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, а остальные субъекты обычно делятся на «лиц, участ</w:t>
      </w:r>
      <w:r w:rsidR="00352FCA" w:rsidRPr="003071CF">
        <w:rPr>
          <w:rFonts w:ascii="Times New Roman" w:hAnsi="Times New Roman"/>
          <w:color w:val="000000"/>
          <w:kern w:val="0"/>
          <w:sz w:val="28"/>
          <w:szCs w:val="28"/>
        </w:rPr>
        <w:t>вующих в деле» и «лиц содейству</w:t>
      </w:r>
      <w:r w:rsidR="00352FCA" w:rsidRPr="003071CF">
        <w:rPr>
          <w:rFonts w:ascii="Times New Roman" w:hAnsi="Times New Roman"/>
          <w:color w:val="000000"/>
          <w:kern w:val="0"/>
          <w:sz w:val="28"/>
          <w:szCs w:val="28"/>
        </w:rPr>
        <w:t>ю</w:t>
      </w:r>
      <w:r w:rsidR="00352FCA" w:rsidRPr="003071CF">
        <w:rPr>
          <w:rFonts w:ascii="Times New Roman" w:hAnsi="Times New Roman"/>
          <w:color w:val="000000"/>
          <w:kern w:val="0"/>
          <w:sz w:val="28"/>
          <w:szCs w:val="28"/>
        </w:rPr>
        <w:t>щих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правосу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дию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». В качестве критери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ев классификации указаны процесс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у</w:t>
      </w:r>
      <w:r w:rsidR="00973532" w:rsidRPr="003071CF">
        <w:rPr>
          <w:rFonts w:ascii="Times New Roman" w:hAnsi="Times New Roman"/>
          <w:color w:val="000000"/>
          <w:kern w:val="0"/>
          <w:sz w:val="28"/>
          <w:szCs w:val="28"/>
        </w:rPr>
        <w:t>альные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функции, отношения с материальными правоотношениями и юридическая заинтересованность в исходе д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080073" w:rsidRPr="003071CF">
        <w:rPr>
          <w:rFonts w:ascii="Times New Roman" w:hAnsi="Times New Roman"/>
          <w:color w:val="000000"/>
          <w:kern w:val="0"/>
          <w:sz w:val="28"/>
          <w:szCs w:val="28"/>
        </w:rPr>
        <w:t>ла.</w:t>
      </w:r>
    </w:p>
    <w:p w:rsidR="006A12A3" w:rsidRPr="003071CF" w:rsidRDefault="00261022" w:rsidP="003071CF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Цель курсовой работы состоит в изучении ос</w:t>
      </w:r>
      <w:r w:rsidR="000650A5" w:rsidRPr="003071CF">
        <w:rPr>
          <w:rFonts w:ascii="Times New Roman" w:hAnsi="Times New Roman"/>
          <w:sz w:val="28"/>
          <w:szCs w:val="28"/>
        </w:rPr>
        <w:t>новных теоретических а</w:t>
      </w:r>
      <w:r w:rsidR="000650A5" w:rsidRPr="003071CF">
        <w:rPr>
          <w:rFonts w:ascii="Times New Roman" w:hAnsi="Times New Roman"/>
          <w:sz w:val="28"/>
          <w:szCs w:val="28"/>
        </w:rPr>
        <w:t>с</w:t>
      </w:r>
      <w:r w:rsidR="000650A5" w:rsidRPr="003071CF">
        <w:rPr>
          <w:rFonts w:ascii="Times New Roman" w:hAnsi="Times New Roman"/>
          <w:sz w:val="28"/>
          <w:szCs w:val="28"/>
        </w:rPr>
        <w:t xml:space="preserve">пектов </w:t>
      </w:r>
      <w:r w:rsidR="000650A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участников гражданского процесса</w:t>
      </w:r>
      <w:r w:rsidR="00A90556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их правового положения</w:t>
      </w:r>
      <w:r w:rsidR="000650A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47441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650A5" w:rsidRPr="003071CF">
        <w:rPr>
          <w:rFonts w:ascii="Times New Roman" w:hAnsi="Times New Roman"/>
          <w:sz w:val="28"/>
          <w:szCs w:val="28"/>
        </w:rPr>
        <w:t xml:space="preserve">а </w:t>
      </w:r>
      <w:r w:rsidRPr="003071CF">
        <w:rPr>
          <w:rFonts w:ascii="Times New Roman" w:hAnsi="Times New Roman"/>
          <w:sz w:val="28"/>
          <w:szCs w:val="28"/>
        </w:rPr>
        <w:t>также</w:t>
      </w:r>
      <w:r w:rsidR="004D1B5E" w:rsidRPr="003071CF">
        <w:rPr>
          <w:rFonts w:ascii="Times New Roman" w:hAnsi="Times New Roman"/>
          <w:sz w:val="28"/>
          <w:szCs w:val="28"/>
        </w:rPr>
        <w:t xml:space="preserve"> в</w:t>
      </w:r>
      <w:r w:rsidRPr="003071CF">
        <w:rPr>
          <w:rFonts w:ascii="Times New Roman" w:hAnsi="Times New Roman"/>
          <w:sz w:val="28"/>
          <w:szCs w:val="28"/>
        </w:rPr>
        <w:t xml:space="preserve"> рассмотрении особен</w:t>
      </w:r>
      <w:r w:rsidR="000650A5" w:rsidRPr="003071CF">
        <w:rPr>
          <w:rFonts w:ascii="Times New Roman" w:hAnsi="Times New Roman"/>
          <w:sz w:val="28"/>
          <w:szCs w:val="28"/>
        </w:rPr>
        <w:t xml:space="preserve">ностей </w:t>
      </w:r>
      <w:r w:rsidR="00E60C13" w:rsidRPr="003071CF">
        <w:rPr>
          <w:rFonts w:ascii="Times New Roman" w:hAnsi="Times New Roman"/>
          <w:sz w:val="28"/>
          <w:szCs w:val="28"/>
        </w:rPr>
        <w:t>понятий</w:t>
      </w:r>
      <w:r w:rsidR="002B1CC3" w:rsidRPr="003071CF">
        <w:rPr>
          <w:rFonts w:ascii="Times New Roman" w:hAnsi="Times New Roman"/>
          <w:sz w:val="28"/>
          <w:szCs w:val="28"/>
        </w:rPr>
        <w:t>, состава и отличий субъ</w:t>
      </w:r>
      <w:r w:rsidR="007979E5" w:rsidRPr="003071CF">
        <w:rPr>
          <w:rFonts w:ascii="Times New Roman" w:hAnsi="Times New Roman"/>
          <w:sz w:val="28"/>
          <w:szCs w:val="28"/>
        </w:rPr>
        <w:t>ектов гр</w:t>
      </w:r>
      <w:r w:rsidR="000650A5" w:rsidRPr="003071CF">
        <w:rPr>
          <w:rFonts w:ascii="Times New Roman" w:hAnsi="Times New Roman"/>
          <w:sz w:val="28"/>
          <w:szCs w:val="28"/>
        </w:rPr>
        <w:t>ажда</w:t>
      </w:r>
      <w:r w:rsidR="000650A5" w:rsidRPr="003071CF">
        <w:rPr>
          <w:rFonts w:ascii="Times New Roman" w:hAnsi="Times New Roman"/>
          <w:sz w:val="28"/>
          <w:szCs w:val="28"/>
        </w:rPr>
        <w:t>н</w:t>
      </w:r>
      <w:r w:rsidR="000650A5" w:rsidRPr="003071CF">
        <w:rPr>
          <w:rFonts w:ascii="Times New Roman" w:hAnsi="Times New Roman"/>
          <w:sz w:val="28"/>
          <w:szCs w:val="28"/>
        </w:rPr>
        <w:t>ского процесса</w:t>
      </w:r>
      <w:r w:rsidR="00347441" w:rsidRPr="003071CF">
        <w:rPr>
          <w:rFonts w:ascii="Times New Roman" w:hAnsi="Times New Roman"/>
          <w:sz w:val="28"/>
          <w:szCs w:val="28"/>
        </w:rPr>
        <w:t>.</w:t>
      </w:r>
    </w:p>
    <w:p w:rsidR="00347441" w:rsidRPr="003071CF" w:rsidRDefault="00261022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</w:t>
      </w:r>
      <w:r w:rsidR="00A90556" w:rsidRPr="003071CF">
        <w:rPr>
          <w:rFonts w:ascii="Times New Roman" w:hAnsi="Times New Roman"/>
          <w:sz w:val="28"/>
          <w:szCs w:val="28"/>
        </w:rPr>
        <w:t>В соответствии с данной целью в курсовой работе были поставлены следующие з</w:t>
      </w:r>
      <w:r w:rsidR="00A90556" w:rsidRPr="003071CF">
        <w:rPr>
          <w:rFonts w:ascii="Times New Roman" w:hAnsi="Times New Roman"/>
          <w:sz w:val="28"/>
          <w:szCs w:val="28"/>
        </w:rPr>
        <w:t>а</w:t>
      </w:r>
      <w:r w:rsidR="00A90556" w:rsidRPr="003071CF">
        <w:rPr>
          <w:rFonts w:ascii="Times New Roman" w:hAnsi="Times New Roman"/>
          <w:sz w:val="28"/>
          <w:szCs w:val="28"/>
        </w:rPr>
        <w:t>дачи:</w:t>
      </w:r>
    </w:p>
    <w:p w:rsidR="00347441" w:rsidRPr="003071CF" w:rsidRDefault="003071CF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1)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Рассмотреть понятие и состав участников процесса.</w:t>
      </w:r>
    </w:p>
    <w:p w:rsidR="00A90556" w:rsidRPr="003071CF" w:rsidRDefault="003071CF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2) 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Анализ правового статуса лиц участвующих в деле</w:t>
      </w:r>
      <w:r w:rsidR="00347441" w:rsidRPr="003071CF"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p w:rsidR="00A90556" w:rsidRPr="003071CF" w:rsidRDefault="003071CF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3) 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Охарактеризовать гражданско-процессуальное положение участников гражда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н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ского процесса.</w:t>
      </w:r>
    </w:p>
    <w:p w:rsidR="00A90556" w:rsidRPr="003071CF" w:rsidRDefault="003071CF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 xml:space="preserve">4) 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Раскрыть проблематику функционирования участников процесса, способству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ю</w:t>
      </w:r>
      <w:r w:rsidR="00A90556" w:rsidRPr="003071CF">
        <w:rPr>
          <w:rFonts w:ascii="Times New Roman" w:hAnsi="Times New Roman"/>
          <w:color w:val="000000"/>
          <w:kern w:val="0"/>
          <w:sz w:val="28"/>
          <w:szCs w:val="28"/>
        </w:rPr>
        <w:t>щие правосудию.</w:t>
      </w:r>
    </w:p>
    <w:p w:rsidR="00093E9B" w:rsidRPr="003071CF" w:rsidRDefault="00093E9B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Объект исследования: гражданские процессуальные правоотношения участников гражданского процесса.</w:t>
      </w:r>
    </w:p>
    <w:p w:rsidR="00093E9B" w:rsidRPr="003071CF" w:rsidRDefault="00093E9B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Предмет исследования: в ходе судебной деятельности все субъекты гражданских процессуальных правоотношений, в том числе суд, реализуют нормы гражданского процессуального права и нормы гражданского законод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тельства.</w:t>
      </w:r>
    </w:p>
    <w:p w:rsidR="00F443D4" w:rsidRPr="003071CF" w:rsidRDefault="00AE5DD1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Методы исследования</w:t>
      </w:r>
      <w:r w:rsidR="00F443D4" w:rsidRPr="003071CF">
        <w:rPr>
          <w:rFonts w:ascii="Times New Roman" w:hAnsi="Times New Roman"/>
          <w:color w:val="000000"/>
          <w:kern w:val="0"/>
          <w:sz w:val="28"/>
          <w:szCs w:val="28"/>
        </w:rPr>
        <w:t>:</w:t>
      </w:r>
      <w:r w:rsidR="00F01E4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метод анализа и обобщения.</w:t>
      </w:r>
    </w:p>
    <w:p w:rsidR="001823BA" w:rsidRPr="003071CF" w:rsidRDefault="00F01E47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bCs/>
          <w:color w:val="000000"/>
          <w:sz w:val="28"/>
          <w:szCs w:val="28"/>
        </w:rPr>
        <w:t>Структура</w:t>
      </w:r>
      <w:r w:rsidRPr="003071CF">
        <w:rPr>
          <w:rFonts w:ascii="Times New Roman" w:hAnsi="Times New Roman"/>
          <w:color w:val="000000"/>
          <w:sz w:val="28"/>
          <w:szCs w:val="28"/>
        </w:rPr>
        <w:t> </w:t>
      </w:r>
      <w:r w:rsidR="00AE5DD1" w:rsidRPr="003071CF">
        <w:rPr>
          <w:rFonts w:ascii="Times New Roman" w:hAnsi="Times New Roman"/>
          <w:bCs/>
          <w:color w:val="000000"/>
          <w:sz w:val="28"/>
          <w:szCs w:val="28"/>
        </w:rPr>
        <w:t>курсовой работы</w:t>
      </w:r>
      <w:r w:rsidRPr="003071C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3071CF">
        <w:rPr>
          <w:rFonts w:ascii="Times New Roman" w:hAnsi="Times New Roman"/>
          <w:color w:val="000000"/>
          <w:sz w:val="28"/>
          <w:szCs w:val="28"/>
        </w:rPr>
        <w:t> соответствует логике исследования и вкл</w:t>
      </w:r>
      <w:r w:rsidRPr="003071CF">
        <w:rPr>
          <w:rFonts w:ascii="Times New Roman" w:hAnsi="Times New Roman"/>
          <w:color w:val="000000"/>
          <w:sz w:val="28"/>
          <w:szCs w:val="28"/>
        </w:rPr>
        <w:t>ю</w:t>
      </w:r>
      <w:r w:rsidRPr="003071CF">
        <w:rPr>
          <w:rFonts w:ascii="Times New Roman" w:hAnsi="Times New Roman"/>
          <w:color w:val="000000"/>
          <w:sz w:val="28"/>
          <w:szCs w:val="28"/>
        </w:rPr>
        <w:t>чает в себя введ</w:t>
      </w:r>
      <w:r w:rsidR="0020151A" w:rsidRPr="003071CF">
        <w:rPr>
          <w:rFonts w:ascii="Times New Roman" w:hAnsi="Times New Roman"/>
          <w:color w:val="000000"/>
          <w:sz w:val="28"/>
          <w:szCs w:val="28"/>
        </w:rPr>
        <w:t>ение, четыре раздела, заключение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20151A" w:rsidRPr="003071CF">
        <w:rPr>
          <w:rFonts w:ascii="Times New Roman" w:hAnsi="Times New Roman"/>
          <w:color w:val="000000"/>
          <w:sz w:val="28"/>
          <w:szCs w:val="28"/>
        </w:rPr>
        <w:t xml:space="preserve"> список источников </w:t>
      </w:r>
      <w:r w:rsidRPr="003071CF">
        <w:rPr>
          <w:rFonts w:ascii="Times New Roman" w:hAnsi="Times New Roman"/>
          <w:color w:val="000000"/>
          <w:sz w:val="28"/>
          <w:szCs w:val="28"/>
        </w:rPr>
        <w:t>литер</w:t>
      </w:r>
      <w:r w:rsidRPr="003071CF">
        <w:rPr>
          <w:rFonts w:ascii="Times New Roman" w:hAnsi="Times New Roman"/>
          <w:color w:val="000000"/>
          <w:sz w:val="28"/>
          <w:szCs w:val="28"/>
        </w:rPr>
        <w:t>а</w:t>
      </w:r>
      <w:r w:rsidRPr="003071CF">
        <w:rPr>
          <w:rFonts w:ascii="Times New Roman" w:hAnsi="Times New Roman"/>
          <w:color w:val="000000"/>
          <w:sz w:val="28"/>
          <w:szCs w:val="28"/>
        </w:rPr>
        <w:t>туры.</w:t>
      </w:r>
    </w:p>
    <w:p w:rsidR="00F562A5" w:rsidRPr="003071CF" w:rsidRDefault="00261022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0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823BA" w:rsidRPr="003071CF">
        <w:rPr>
          <w:rFonts w:ascii="Times New Roman" w:hAnsi="Times New Roman"/>
          <w:sz w:val="28"/>
          <w:szCs w:val="28"/>
        </w:rPr>
        <w:t xml:space="preserve">                       </w:t>
      </w:r>
      <w:r w:rsidRPr="003071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562A5" w:rsidRPr="003071CF" w:rsidRDefault="001823BA" w:rsidP="00061E06">
      <w:pPr>
        <w:pStyle w:val="1"/>
        <w:numPr>
          <w:ilvl w:val="0"/>
          <w:numId w:val="15"/>
        </w:numPr>
        <w:spacing w:before="0" w:after="0" w:line="360" w:lineRule="auto"/>
        <w:ind w:left="0" w:firstLine="0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 w:rsidRPr="003071CF">
        <w:rPr>
          <w:rFonts w:ascii="Times New Roman" w:hAnsi="Times New Roman"/>
          <w:b w:val="0"/>
          <w:sz w:val="28"/>
          <w:szCs w:val="28"/>
          <w:lang w:val="ru-RU"/>
        </w:rPr>
        <w:br w:type="page"/>
      </w:r>
      <w:bookmarkStart w:id="5" w:name="_Toc27597558"/>
      <w:bookmarkStart w:id="6" w:name="_Toc27597807"/>
      <w:bookmarkStart w:id="7" w:name="_Toc27598699"/>
      <w:bookmarkStart w:id="8" w:name="_Toc27600101"/>
      <w:r w:rsidR="00626A1B" w:rsidRPr="003071CF">
        <w:rPr>
          <w:rFonts w:ascii="Times New Roman" w:hAnsi="Times New Roman"/>
          <w:b w:val="0"/>
          <w:sz w:val="28"/>
          <w:szCs w:val="28"/>
          <w:lang w:val="ru-RU"/>
        </w:rPr>
        <w:lastRenderedPageBreak/>
        <w:t>ТЕОРЕТИКО-ПРАВОВЫЕ ПОЛОЖЕНИЯ ОБ УЧАСТНИКАХ ГРА</w:t>
      </w:r>
      <w:r w:rsidR="00626A1B" w:rsidRPr="003071CF">
        <w:rPr>
          <w:rFonts w:ascii="Times New Roman" w:hAnsi="Times New Roman"/>
          <w:b w:val="0"/>
          <w:sz w:val="28"/>
          <w:szCs w:val="28"/>
          <w:lang w:val="ru-RU"/>
        </w:rPr>
        <w:t>Ж</w:t>
      </w:r>
      <w:r w:rsidR="00626A1B" w:rsidRPr="003071CF">
        <w:rPr>
          <w:rFonts w:ascii="Times New Roman" w:hAnsi="Times New Roman"/>
          <w:b w:val="0"/>
          <w:sz w:val="28"/>
          <w:szCs w:val="28"/>
          <w:lang w:val="ru-RU"/>
        </w:rPr>
        <w:t>ДАНСКОГО ПРОЦЕССА</w:t>
      </w:r>
      <w:bookmarkEnd w:id="5"/>
      <w:bookmarkEnd w:id="6"/>
      <w:bookmarkEnd w:id="7"/>
      <w:bookmarkEnd w:id="8"/>
    </w:p>
    <w:p w:rsidR="00AE5DD1" w:rsidRPr="003071CF" w:rsidRDefault="00AE5DD1" w:rsidP="003071CF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F01E47" w:rsidRPr="003071CF" w:rsidRDefault="001F30B0" w:rsidP="00B161A3">
      <w:pPr>
        <w:pStyle w:val="1"/>
        <w:numPr>
          <w:ilvl w:val="1"/>
          <w:numId w:val="15"/>
        </w:numPr>
        <w:spacing w:line="360" w:lineRule="auto"/>
        <w:ind w:left="0" w:firstLine="709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 w:rsidRPr="003071C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bookmarkStart w:id="9" w:name="_Toc27597559"/>
      <w:bookmarkStart w:id="10" w:name="_Toc27597808"/>
      <w:bookmarkStart w:id="11" w:name="_Toc27598700"/>
      <w:bookmarkStart w:id="12" w:name="_Toc27600102"/>
      <w:r w:rsidR="00F562A5" w:rsidRPr="003071CF">
        <w:rPr>
          <w:rFonts w:ascii="Times New Roman" w:hAnsi="Times New Roman"/>
          <w:b w:val="0"/>
          <w:sz w:val="28"/>
          <w:szCs w:val="28"/>
        </w:rPr>
        <w:t>Понятие и состав участников гражданского процесса</w:t>
      </w:r>
      <w:bookmarkEnd w:id="9"/>
      <w:bookmarkEnd w:id="10"/>
      <w:bookmarkEnd w:id="11"/>
      <w:bookmarkEnd w:id="12"/>
    </w:p>
    <w:p w:rsidR="005C0D6C" w:rsidRPr="003071CF" w:rsidRDefault="005C0D6C" w:rsidP="003071CF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x-none"/>
        </w:rPr>
      </w:pPr>
    </w:p>
    <w:p w:rsidR="006269CD" w:rsidRPr="003071CF" w:rsidRDefault="001405F4" w:rsidP="003071CF">
      <w:pPr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Гражданский процессуальный коде</w:t>
      </w:r>
      <w:r w:rsidR="00AE5DD1" w:rsidRPr="003071CF">
        <w:rPr>
          <w:rFonts w:ascii="Times New Roman" w:hAnsi="Times New Roman"/>
          <w:color w:val="000000"/>
          <w:sz w:val="28"/>
          <w:szCs w:val="28"/>
        </w:rPr>
        <w:t>кс Российской Федерации (далее -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ГПК РФ) </w:t>
      </w:r>
      <w:r w:rsidR="004D1B5E" w:rsidRPr="003071CF">
        <w:rPr>
          <w:rFonts w:ascii="Times New Roman" w:hAnsi="Times New Roman"/>
          <w:color w:val="000000"/>
          <w:spacing w:val="6"/>
          <w:sz w:val="28"/>
          <w:szCs w:val="28"/>
        </w:rPr>
        <w:t xml:space="preserve">даёт </w:t>
      </w:r>
      <w:r w:rsidR="00F01E47" w:rsidRPr="003071CF">
        <w:rPr>
          <w:rFonts w:ascii="Times New Roman" w:hAnsi="Times New Roman"/>
          <w:color w:val="000000"/>
          <w:spacing w:val="6"/>
          <w:sz w:val="28"/>
          <w:szCs w:val="28"/>
        </w:rPr>
        <w:t xml:space="preserve">определение </w:t>
      </w:r>
      <w:r w:rsidR="00F30E0C" w:rsidRPr="003071CF">
        <w:rPr>
          <w:rFonts w:ascii="Times New Roman" w:hAnsi="Times New Roman"/>
          <w:color w:val="000000"/>
          <w:spacing w:val="6"/>
          <w:sz w:val="28"/>
          <w:szCs w:val="28"/>
        </w:rPr>
        <w:t>участников гражданского процесса</w:t>
      </w:r>
      <w:r w:rsidR="004D1B5E" w:rsidRPr="003071CF">
        <w:rPr>
          <w:rFonts w:ascii="Times New Roman" w:hAnsi="Times New Roman"/>
          <w:color w:val="000000"/>
          <w:spacing w:val="6"/>
          <w:sz w:val="28"/>
          <w:szCs w:val="28"/>
        </w:rPr>
        <w:t xml:space="preserve">, </w:t>
      </w:r>
      <w:r w:rsidR="00F01E47" w:rsidRPr="003071CF">
        <w:rPr>
          <w:rFonts w:ascii="Times New Roman" w:hAnsi="Times New Roman"/>
          <w:color w:val="000000"/>
          <w:spacing w:val="6"/>
          <w:sz w:val="28"/>
          <w:szCs w:val="28"/>
        </w:rPr>
        <w:t>в статье 34</w:t>
      </w:r>
      <w:r w:rsidR="004D1B5E" w:rsidRPr="003071CF">
        <w:rPr>
          <w:rFonts w:ascii="Times New Roman" w:hAnsi="Times New Roman"/>
          <w:color w:val="000000"/>
          <w:spacing w:val="6"/>
          <w:sz w:val="28"/>
          <w:szCs w:val="28"/>
        </w:rPr>
        <w:t xml:space="preserve"> ГПК РФ установлено, </w:t>
      </w:r>
      <w:r w:rsidR="004D1B5E" w:rsidRPr="003071CF">
        <w:rPr>
          <w:rFonts w:ascii="Times New Roman" w:hAnsi="Times New Roman"/>
          <w:sz w:val="28"/>
          <w:szCs w:val="28"/>
        </w:rPr>
        <w:t xml:space="preserve">что 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>ли</w:t>
      </w:r>
      <w:r w:rsidR="004D1B5E" w:rsidRPr="003071CF">
        <w:rPr>
          <w:rFonts w:ascii="Times New Roman" w:hAnsi="Times New Roman"/>
          <w:kern w:val="0"/>
          <w:sz w:val="28"/>
          <w:szCs w:val="28"/>
        </w:rPr>
        <w:t>ца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 xml:space="preserve">, </w:t>
      </w:r>
      <w:r w:rsidR="004D1B5E" w:rsidRPr="003071CF">
        <w:rPr>
          <w:rFonts w:ascii="Times New Roman" w:hAnsi="Times New Roman"/>
          <w:kern w:val="0"/>
          <w:sz w:val="28"/>
          <w:szCs w:val="28"/>
        </w:rPr>
        <w:t>участвующие в деле, именуются как:</w:t>
      </w:r>
      <w:r w:rsidR="004B0875" w:rsidRPr="003071CF">
        <w:rPr>
          <w:rFonts w:ascii="Times New Roman" w:hAnsi="Times New Roman"/>
          <w:kern w:val="0"/>
          <w:sz w:val="28"/>
          <w:szCs w:val="28"/>
        </w:rPr>
        <w:t xml:space="preserve"> стор</w:t>
      </w:r>
      <w:r w:rsidR="004B0875" w:rsidRPr="003071CF">
        <w:rPr>
          <w:rFonts w:ascii="Times New Roman" w:hAnsi="Times New Roman"/>
          <w:kern w:val="0"/>
          <w:sz w:val="28"/>
          <w:szCs w:val="28"/>
        </w:rPr>
        <w:t>о</w:t>
      </w:r>
      <w:r w:rsidR="004B0875" w:rsidRPr="003071CF">
        <w:rPr>
          <w:rFonts w:ascii="Times New Roman" w:hAnsi="Times New Roman"/>
          <w:kern w:val="0"/>
          <w:sz w:val="28"/>
          <w:szCs w:val="28"/>
        </w:rPr>
        <w:t>ны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>, третьи лица, прокурор, лица, обращающиеся в суд за защитой прав, свобод и з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>а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 xml:space="preserve">конных интересов других лиц или вступающие в процесс в целях дачи заключения по основаниям, предусмотренным статьями 4, 46 и </w:t>
      </w:r>
      <w:r w:rsidR="00AE5DD1" w:rsidRPr="003071CF">
        <w:rPr>
          <w:rFonts w:ascii="Times New Roman" w:hAnsi="Times New Roman"/>
          <w:kern w:val="0"/>
          <w:sz w:val="28"/>
          <w:szCs w:val="28"/>
        </w:rPr>
        <w:t>47 данного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 xml:space="preserve"> Кодекса, заявители и други</w:t>
      </w:r>
      <w:r w:rsidR="004D1B5E" w:rsidRPr="003071CF">
        <w:rPr>
          <w:rFonts w:ascii="Times New Roman" w:hAnsi="Times New Roman"/>
          <w:kern w:val="0"/>
          <w:sz w:val="28"/>
          <w:szCs w:val="28"/>
        </w:rPr>
        <w:t>е заинтересованные лица в делах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 xml:space="preserve"> особого прои</w:t>
      </w:r>
      <w:r w:rsidR="006269CD" w:rsidRPr="003071CF">
        <w:rPr>
          <w:rFonts w:ascii="Times New Roman" w:hAnsi="Times New Roman"/>
          <w:kern w:val="0"/>
          <w:sz w:val="28"/>
          <w:szCs w:val="28"/>
        </w:rPr>
        <w:t>з</w:t>
      </w:r>
      <w:r w:rsidR="003071CF">
        <w:rPr>
          <w:rFonts w:ascii="Times New Roman" w:hAnsi="Times New Roman"/>
          <w:kern w:val="0"/>
          <w:sz w:val="28"/>
          <w:szCs w:val="28"/>
        </w:rPr>
        <w:t xml:space="preserve">водства </w:t>
      </w:r>
      <w:r w:rsidR="00811DA9" w:rsidRPr="003071CF">
        <w:rPr>
          <w:rFonts w:ascii="Times New Roman" w:hAnsi="Times New Roman"/>
          <w:kern w:val="0"/>
          <w:sz w:val="28"/>
          <w:szCs w:val="28"/>
        </w:rPr>
        <w:t>[1]</w:t>
      </w:r>
      <w:r w:rsidR="003071CF">
        <w:rPr>
          <w:rFonts w:ascii="Times New Roman" w:hAnsi="Times New Roman"/>
          <w:kern w:val="0"/>
          <w:sz w:val="28"/>
          <w:szCs w:val="28"/>
        </w:rPr>
        <w:t>.</w:t>
      </w:r>
    </w:p>
    <w:p w:rsidR="00F30E0C" w:rsidRPr="003071CF" w:rsidRDefault="0020151A" w:rsidP="003071CF">
      <w:pPr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Участники гражданского</w:t>
      </w:r>
      <w:r w:rsidR="00973532" w:rsidRPr="003071CF">
        <w:rPr>
          <w:rFonts w:ascii="Times New Roman" w:hAnsi="Times New Roman"/>
          <w:kern w:val="0"/>
          <w:sz w:val="28"/>
          <w:szCs w:val="28"/>
        </w:rPr>
        <w:t xml:space="preserve"> судопроизводства</w:t>
      </w:r>
      <w:r w:rsidR="002B1CC3" w:rsidRPr="003071CF">
        <w:rPr>
          <w:rFonts w:ascii="Times New Roman" w:hAnsi="Times New Roman"/>
          <w:kern w:val="0"/>
          <w:sz w:val="28"/>
          <w:szCs w:val="28"/>
        </w:rPr>
        <w:t xml:space="preserve"> являются субъ</w:t>
      </w:r>
      <w:r w:rsidRPr="003071CF">
        <w:rPr>
          <w:rFonts w:ascii="Times New Roman" w:hAnsi="Times New Roman"/>
          <w:kern w:val="0"/>
          <w:sz w:val="28"/>
          <w:szCs w:val="28"/>
        </w:rPr>
        <w:t>ектами гра</w:t>
      </w:r>
      <w:r w:rsidRPr="003071CF">
        <w:rPr>
          <w:rFonts w:ascii="Times New Roman" w:hAnsi="Times New Roman"/>
          <w:kern w:val="0"/>
          <w:sz w:val="28"/>
          <w:szCs w:val="28"/>
        </w:rPr>
        <w:t>ж</w:t>
      </w:r>
      <w:r w:rsidRPr="003071CF">
        <w:rPr>
          <w:rFonts w:ascii="Times New Roman" w:hAnsi="Times New Roman"/>
          <w:kern w:val="0"/>
          <w:sz w:val="28"/>
          <w:szCs w:val="28"/>
        </w:rPr>
        <w:t>дански</w:t>
      </w:r>
      <w:r w:rsidR="00944049" w:rsidRPr="003071CF">
        <w:rPr>
          <w:rFonts w:ascii="Times New Roman" w:hAnsi="Times New Roman"/>
          <w:kern w:val="0"/>
          <w:sz w:val="28"/>
          <w:szCs w:val="28"/>
        </w:rPr>
        <w:t>х процессуальн</w:t>
      </w:r>
      <w:r w:rsidR="004D1B5E" w:rsidRPr="003071CF">
        <w:rPr>
          <w:rFonts w:ascii="Times New Roman" w:hAnsi="Times New Roman"/>
          <w:kern w:val="0"/>
          <w:sz w:val="28"/>
          <w:szCs w:val="28"/>
        </w:rPr>
        <w:t>ых правоотношений, в соответствии с законом</w:t>
      </w:r>
      <w:r w:rsidR="00F30E0C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>они з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>а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>нимают рав</w:t>
      </w:r>
      <w:r w:rsidRPr="003071CF">
        <w:rPr>
          <w:rFonts w:ascii="Times New Roman" w:hAnsi="Times New Roman"/>
          <w:kern w:val="0"/>
          <w:sz w:val="28"/>
          <w:szCs w:val="28"/>
        </w:rPr>
        <w:t>ное правовое положение и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 xml:space="preserve"> име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>ют</w:t>
      </w:r>
      <w:r w:rsidRPr="003071CF">
        <w:rPr>
          <w:rFonts w:ascii="Times New Roman" w:hAnsi="Times New Roman"/>
          <w:kern w:val="0"/>
          <w:sz w:val="28"/>
          <w:szCs w:val="28"/>
        </w:rPr>
        <w:t xml:space="preserve"> круг пра</w:t>
      </w:r>
      <w:r w:rsidR="00944049" w:rsidRPr="003071CF">
        <w:rPr>
          <w:rFonts w:ascii="Times New Roman" w:hAnsi="Times New Roman"/>
          <w:kern w:val="0"/>
          <w:sz w:val="28"/>
          <w:szCs w:val="28"/>
        </w:rPr>
        <w:t>в и обязанностей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. Лица, участвующие в деле, играют в граждан</w:t>
      </w:r>
      <w:r w:rsidR="00944049" w:rsidRPr="003071CF">
        <w:rPr>
          <w:rFonts w:ascii="Times New Roman" w:hAnsi="Times New Roman"/>
          <w:kern w:val="0"/>
          <w:sz w:val="28"/>
          <w:szCs w:val="28"/>
        </w:rPr>
        <w:t>ском процессе важную роль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, и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х де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я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тельность активно влияет на ход и развитие граждан</w:t>
      </w:r>
      <w:r w:rsidR="00944049" w:rsidRPr="003071CF">
        <w:rPr>
          <w:rFonts w:ascii="Times New Roman" w:hAnsi="Times New Roman"/>
          <w:kern w:val="0"/>
          <w:sz w:val="28"/>
          <w:szCs w:val="28"/>
        </w:rPr>
        <w:t>ских процессуальных отношений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, возникн</w:t>
      </w:r>
      <w:r w:rsidR="00944049" w:rsidRPr="003071CF">
        <w:rPr>
          <w:rFonts w:ascii="Times New Roman" w:hAnsi="Times New Roman"/>
          <w:kern w:val="0"/>
          <w:sz w:val="28"/>
          <w:szCs w:val="28"/>
        </w:rPr>
        <w:t>овение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, изменение и прекращение процесса в ц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е</w:t>
      </w:r>
      <w:r w:rsidR="008965CB" w:rsidRPr="003071CF">
        <w:rPr>
          <w:rFonts w:ascii="Times New Roman" w:hAnsi="Times New Roman"/>
          <w:kern w:val="0"/>
          <w:sz w:val="28"/>
          <w:szCs w:val="28"/>
        </w:rPr>
        <w:t>лом</w:t>
      </w:r>
      <w:r w:rsid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kern w:val="0"/>
          <w:sz w:val="28"/>
          <w:szCs w:val="28"/>
        </w:rPr>
        <w:t>[2]</w:t>
      </w:r>
      <w:r w:rsidR="003071CF">
        <w:rPr>
          <w:rFonts w:ascii="Times New Roman" w:hAnsi="Times New Roman"/>
          <w:kern w:val="0"/>
          <w:sz w:val="28"/>
          <w:szCs w:val="28"/>
        </w:rPr>
        <w:t>.</w:t>
      </w:r>
    </w:p>
    <w:p w:rsidR="00697274" w:rsidRPr="003071CF" w:rsidRDefault="00611980" w:rsidP="003071CF">
      <w:pPr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bCs/>
          <w:kern w:val="0"/>
          <w:sz w:val="28"/>
          <w:szCs w:val="28"/>
        </w:rPr>
        <w:t>Состав лиц, участвующих в конкретном деле</w:t>
      </w:r>
      <w:r w:rsidRPr="003071CF">
        <w:rPr>
          <w:rFonts w:ascii="Times New Roman" w:hAnsi="Times New Roman"/>
          <w:kern w:val="0"/>
          <w:sz w:val="28"/>
          <w:szCs w:val="28"/>
        </w:rPr>
        <w:t>, зависит от категории гражда</w:t>
      </w:r>
      <w:r w:rsidRPr="003071CF">
        <w:rPr>
          <w:rFonts w:ascii="Times New Roman" w:hAnsi="Times New Roman"/>
          <w:kern w:val="0"/>
          <w:sz w:val="28"/>
          <w:szCs w:val="28"/>
        </w:rPr>
        <w:t>н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 xml:space="preserve">ского дела и </w:t>
      </w:r>
      <w:r w:rsidRPr="003071CF">
        <w:rPr>
          <w:rFonts w:ascii="Times New Roman" w:hAnsi="Times New Roman"/>
          <w:kern w:val="0"/>
          <w:sz w:val="28"/>
          <w:szCs w:val="28"/>
        </w:rPr>
        <w:t>особенностей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 xml:space="preserve">, выделим 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 xml:space="preserve">следующие 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группы</w:t>
      </w:r>
      <w:r w:rsidRPr="003071CF">
        <w:rPr>
          <w:rFonts w:ascii="Times New Roman" w:hAnsi="Times New Roman"/>
          <w:kern w:val="0"/>
          <w:sz w:val="28"/>
          <w:szCs w:val="28"/>
        </w:rPr>
        <w:t>:</w:t>
      </w:r>
    </w:p>
    <w:p w:rsidR="00D27928" w:rsidRPr="003071CF" w:rsidRDefault="00D27928" w:rsidP="003071CF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bCs/>
          <w:kern w:val="0"/>
          <w:sz w:val="28"/>
          <w:szCs w:val="28"/>
        </w:rPr>
        <w:t>Гражданское судопроизводство ставит целью правильное и сво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е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временное разрешение гражданского дела, его участники имеют право на судебную защиту его прав и свобод, которое гарантируется Конституцией Ро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с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сийской Федерации</w:t>
      </w:r>
      <w:r w:rsidR="003071CF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bCs/>
          <w:kern w:val="0"/>
          <w:sz w:val="28"/>
          <w:szCs w:val="28"/>
        </w:rPr>
        <w:t>[3]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, а с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уд</w:t>
      </w:r>
      <w:r w:rsidR="000F0C43" w:rsidRPr="003071CF">
        <w:rPr>
          <w:rFonts w:ascii="Times New Roman" w:hAnsi="Times New Roman"/>
          <w:bCs/>
          <w:kern w:val="0"/>
          <w:sz w:val="28"/>
          <w:szCs w:val="28"/>
        </w:rPr>
        <w:t xml:space="preserve"> -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 xml:space="preserve"> является главным участником про</w:t>
      </w:r>
      <w:r w:rsidRPr="003071CF">
        <w:rPr>
          <w:rFonts w:ascii="Times New Roman" w:hAnsi="Times New Roman"/>
          <w:bCs/>
          <w:kern w:val="0"/>
          <w:sz w:val="28"/>
          <w:szCs w:val="28"/>
        </w:rPr>
        <w:t>цесса: он осуществляет</w:t>
      </w:r>
      <w:r w:rsidR="001D3C34" w:rsidRPr="003071CF">
        <w:rPr>
          <w:rFonts w:ascii="Times New Roman" w:hAnsi="Times New Roman"/>
          <w:bCs/>
          <w:kern w:val="0"/>
          <w:sz w:val="28"/>
          <w:szCs w:val="28"/>
        </w:rPr>
        <w:t xml:space="preserve"> движение 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дела. Все ос</w:t>
      </w:r>
      <w:r w:rsidR="00944049" w:rsidRPr="003071CF">
        <w:rPr>
          <w:rFonts w:ascii="Times New Roman" w:hAnsi="Times New Roman"/>
          <w:bCs/>
          <w:kern w:val="0"/>
          <w:sz w:val="28"/>
          <w:szCs w:val="28"/>
        </w:rPr>
        <w:t>тальные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, совершают действия под ко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н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тролем суда. Суд организует и направляет деятельность иных участников процесса, с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о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действует им</w:t>
      </w:r>
      <w:r w:rsidR="00697274" w:rsidRPr="003071CF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="00AD79AC" w:rsidRPr="003071CF">
        <w:rPr>
          <w:rFonts w:ascii="Times New Roman" w:hAnsi="Times New Roman"/>
          <w:bCs/>
          <w:kern w:val="0"/>
          <w:sz w:val="28"/>
          <w:szCs w:val="28"/>
        </w:rPr>
        <w:t>в реализации сво</w:t>
      </w:r>
      <w:r w:rsidR="00F079E5" w:rsidRPr="003071CF">
        <w:rPr>
          <w:rFonts w:ascii="Times New Roman" w:hAnsi="Times New Roman"/>
          <w:bCs/>
          <w:kern w:val="0"/>
          <w:sz w:val="28"/>
          <w:szCs w:val="28"/>
        </w:rPr>
        <w:t xml:space="preserve">их </w:t>
      </w:r>
      <w:r w:rsidR="003071CF">
        <w:rPr>
          <w:rFonts w:ascii="Times New Roman" w:hAnsi="Times New Roman"/>
          <w:bCs/>
          <w:kern w:val="0"/>
          <w:sz w:val="28"/>
          <w:szCs w:val="28"/>
        </w:rPr>
        <w:t>прав и обязанностей</w:t>
      </w:r>
      <w:r w:rsidR="008A53FD" w:rsidRPr="003071CF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bCs/>
          <w:kern w:val="0"/>
          <w:sz w:val="28"/>
          <w:szCs w:val="28"/>
        </w:rPr>
        <w:t>[</w:t>
      </w:r>
      <w:r w:rsidR="003071CF">
        <w:rPr>
          <w:rFonts w:ascii="Times New Roman" w:hAnsi="Times New Roman"/>
          <w:bCs/>
          <w:kern w:val="0"/>
          <w:sz w:val="28"/>
          <w:szCs w:val="28"/>
        </w:rPr>
        <w:t>4, с.</w:t>
      </w:r>
      <w:r w:rsidR="008A53FD" w:rsidRPr="003071CF">
        <w:rPr>
          <w:rFonts w:ascii="Times New Roman" w:hAnsi="Times New Roman"/>
          <w:bCs/>
          <w:kern w:val="0"/>
          <w:sz w:val="28"/>
          <w:szCs w:val="28"/>
        </w:rPr>
        <w:t xml:space="preserve"> 31</w:t>
      </w:r>
      <w:r w:rsidR="00811DA9" w:rsidRPr="003071CF">
        <w:rPr>
          <w:rFonts w:ascii="Times New Roman" w:hAnsi="Times New Roman"/>
          <w:bCs/>
          <w:kern w:val="0"/>
          <w:sz w:val="28"/>
          <w:szCs w:val="28"/>
        </w:rPr>
        <w:t>]</w:t>
      </w:r>
      <w:r w:rsidR="003071CF">
        <w:rPr>
          <w:rFonts w:ascii="Times New Roman" w:hAnsi="Times New Roman"/>
          <w:bCs/>
          <w:kern w:val="0"/>
          <w:sz w:val="28"/>
          <w:szCs w:val="28"/>
        </w:rPr>
        <w:t>.</w:t>
      </w:r>
    </w:p>
    <w:p w:rsidR="00C00444" w:rsidRPr="003071CF" w:rsidRDefault="00D27928" w:rsidP="003071CF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lastRenderedPageBreak/>
        <w:t xml:space="preserve"> 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Лица, имеющие субъективный, материальный</w:t>
      </w:r>
      <w:r w:rsidR="00D83AFE" w:rsidRPr="003071CF">
        <w:rPr>
          <w:rFonts w:ascii="Times New Roman" w:hAnsi="Times New Roman"/>
          <w:kern w:val="0"/>
          <w:sz w:val="28"/>
          <w:szCs w:val="28"/>
        </w:rPr>
        <w:t xml:space="preserve"> и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ли</w:t>
      </w:r>
      <w:r w:rsidR="00D83AFE" w:rsidRPr="003071CF">
        <w:rPr>
          <w:rFonts w:ascii="Times New Roman" w:hAnsi="Times New Roman"/>
          <w:kern w:val="0"/>
          <w:sz w:val="28"/>
          <w:szCs w:val="28"/>
        </w:rPr>
        <w:t xml:space="preserve"> процессуаль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ный и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н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терес</w:t>
      </w:r>
      <w:r w:rsidR="00D83AFE" w:rsidRPr="003071CF">
        <w:rPr>
          <w:rFonts w:ascii="Times New Roman" w:hAnsi="Times New Roman"/>
          <w:kern w:val="0"/>
          <w:sz w:val="28"/>
          <w:szCs w:val="28"/>
        </w:rPr>
        <w:t>, такие как: стороны и третьи лица, за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 xml:space="preserve">явители и заинтересованные лица, </w:t>
      </w:r>
      <w:r w:rsidR="00D83AFE" w:rsidRPr="003071CF">
        <w:rPr>
          <w:rFonts w:ascii="Times New Roman" w:hAnsi="Times New Roman"/>
          <w:kern w:val="0"/>
          <w:sz w:val="28"/>
          <w:szCs w:val="28"/>
        </w:rPr>
        <w:t xml:space="preserve">в особых разбирательствах и в делах, возникающих 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из публичных правоотн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о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шений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>.</w:t>
      </w:r>
    </w:p>
    <w:p w:rsidR="00611980" w:rsidRPr="003071CF" w:rsidRDefault="00A60F10" w:rsidP="003071CF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 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>Л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ица, имеющие общественный, государственный интерес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 xml:space="preserve">: 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прок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у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рор, государственные органы, органы</w:t>
      </w:r>
      <w:r w:rsidR="00C00444" w:rsidRPr="003071CF">
        <w:rPr>
          <w:rFonts w:ascii="Times New Roman" w:hAnsi="Times New Roman"/>
          <w:kern w:val="0"/>
          <w:sz w:val="28"/>
          <w:szCs w:val="28"/>
        </w:rPr>
        <w:t xml:space="preserve"> местного самоуправления</w:t>
      </w:r>
      <w:r w:rsidR="000F0C43" w:rsidRPr="003071CF">
        <w:rPr>
          <w:rFonts w:ascii="Times New Roman" w:hAnsi="Times New Roman"/>
          <w:kern w:val="0"/>
          <w:sz w:val="28"/>
          <w:szCs w:val="28"/>
        </w:rPr>
        <w:t>, иные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 xml:space="preserve"> орган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>и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>зации и лица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.</w:t>
      </w:r>
      <w:r w:rsidR="00F80B4E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B658D6" w:rsidRPr="003071CF">
        <w:rPr>
          <w:rFonts w:ascii="Times New Roman" w:hAnsi="Times New Roman"/>
          <w:bCs/>
          <w:kern w:val="0"/>
          <w:sz w:val="28"/>
          <w:szCs w:val="28"/>
        </w:rPr>
        <w:t>Исключением являются п</w:t>
      </w:r>
      <w:r w:rsidR="00611980" w:rsidRPr="003071CF">
        <w:rPr>
          <w:rFonts w:ascii="Times New Roman" w:hAnsi="Times New Roman"/>
          <w:bCs/>
          <w:kern w:val="0"/>
          <w:sz w:val="28"/>
          <w:szCs w:val="28"/>
        </w:rPr>
        <w:t>редставители</w:t>
      </w:r>
      <w:r w:rsidR="00B658D6" w:rsidRPr="003071CF">
        <w:rPr>
          <w:rFonts w:ascii="Times New Roman" w:hAnsi="Times New Roman"/>
          <w:kern w:val="0"/>
          <w:sz w:val="28"/>
          <w:szCs w:val="28"/>
        </w:rPr>
        <w:t>, они не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 xml:space="preserve"> относятся к л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и</w:t>
      </w:r>
      <w:r w:rsidR="00611980" w:rsidRPr="003071CF">
        <w:rPr>
          <w:rFonts w:ascii="Times New Roman" w:hAnsi="Times New Roman"/>
          <w:kern w:val="0"/>
          <w:sz w:val="28"/>
          <w:szCs w:val="28"/>
        </w:rPr>
        <w:t>цам, участвующим в деле, а являются участниками процесса, содействующими правосудию путем оказания юридичес</w:t>
      </w:r>
      <w:r w:rsidR="00FC700C" w:rsidRPr="003071CF">
        <w:rPr>
          <w:rFonts w:ascii="Times New Roman" w:hAnsi="Times New Roman"/>
          <w:kern w:val="0"/>
          <w:sz w:val="28"/>
          <w:szCs w:val="28"/>
        </w:rPr>
        <w:t>кой помощи пре</w:t>
      </w:r>
      <w:r w:rsidR="00FC700C" w:rsidRPr="003071CF">
        <w:rPr>
          <w:rFonts w:ascii="Times New Roman" w:hAnsi="Times New Roman"/>
          <w:kern w:val="0"/>
          <w:sz w:val="28"/>
          <w:szCs w:val="28"/>
        </w:rPr>
        <w:t>д</w:t>
      </w:r>
      <w:r w:rsidR="00FC700C" w:rsidRPr="003071CF">
        <w:rPr>
          <w:rFonts w:ascii="Times New Roman" w:hAnsi="Times New Roman"/>
          <w:kern w:val="0"/>
          <w:sz w:val="28"/>
          <w:szCs w:val="28"/>
        </w:rPr>
        <w:t>ставляемым лицам</w:t>
      </w:r>
      <w:r w:rsidR="00697274" w:rsidRPr="003071CF">
        <w:rPr>
          <w:rFonts w:ascii="Times New Roman" w:hAnsi="Times New Roman"/>
          <w:kern w:val="0"/>
          <w:sz w:val="28"/>
          <w:szCs w:val="28"/>
        </w:rPr>
        <w:t>.</w:t>
      </w:r>
    </w:p>
    <w:p w:rsidR="0067757E" w:rsidRPr="003071CF" w:rsidRDefault="009C1462" w:rsidP="003071CF">
      <w:pPr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Сторонами гра</w:t>
      </w:r>
      <w:r w:rsidR="00B25D47" w:rsidRPr="003071CF">
        <w:rPr>
          <w:rFonts w:ascii="Times New Roman" w:hAnsi="Times New Roman"/>
          <w:sz w:val="28"/>
          <w:szCs w:val="28"/>
          <w:shd w:val="clear" w:color="auto" w:fill="FFFFFF"/>
        </w:rPr>
        <w:t>жданского процесса являются суб</w:t>
      </w:r>
      <w:r w:rsidR="002B1CC3" w:rsidRPr="003071CF">
        <w:rPr>
          <w:rFonts w:ascii="Times New Roman" w:hAnsi="Times New Roman"/>
          <w:sz w:val="28"/>
          <w:szCs w:val="28"/>
          <w:shd w:val="clear" w:color="auto" w:fill="FFFFFF"/>
        </w:rPr>
        <w:t>ъ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екты гражданского правоот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>ношения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ч.1 ст.38 ГПК РФ стороны гражданского судопроизводства именуются истцом 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>и ответчиком, истец - это лицо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, права и з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конные 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>интересы которого были нарушены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, и вследствие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этого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возбуждено граждан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>ское дело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9727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ответчик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- это участник гражда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нского процесса, наруш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ющий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прав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и закон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ные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</w:t>
      </w:r>
      <w:r w:rsidR="000F0C43" w:rsidRPr="003071CF">
        <w:rPr>
          <w:rFonts w:ascii="Times New Roman" w:hAnsi="Times New Roman"/>
          <w:sz w:val="28"/>
          <w:szCs w:val="28"/>
          <w:shd w:val="clear" w:color="auto" w:fill="FFFFFF"/>
        </w:rPr>
        <w:t>сы</w:t>
      </w:r>
      <w:r w:rsidR="00C0044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истца</w:t>
      </w:r>
      <w:r w:rsidR="0013472C" w:rsidRPr="003071CF">
        <w:rPr>
          <w:rFonts w:ascii="Times New Roman" w:hAnsi="Times New Roman"/>
          <w:sz w:val="28"/>
          <w:szCs w:val="28"/>
          <w:shd w:val="clear" w:color="auto" w:fill="FFFFFF"/>
        </w:rPr>
        <w:t>, в отношении которого заведено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гражданское дело.</w:t>
      </w:r>
    </w:p>
    <w:p w:rsidR="004407F5" w:rsidRPr="003071CF" w:rsidRDefault="004407F5" w:rsidP="003071CF">
      <w:pPr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Положение в процессе сторон, в отличие от судей и других принимающих уч</w:t>
      </w:r>
      <w:r w:rsidRPr="003071CF">
        <w:rPr>
          <w:rFonts w:ascii="Times New Roman" w:hAnsi="Times New Roman"/>
          <w:sz w:val="28"/>
          <w:szCs w:val="28"/>
        </w:rPr>
        <w:t>а</w:t>
      </w:r>
      <w:r w:rsidRPr="003071CF">
        <w:rPr>
          <w:rFonts w:ascii="Times New Roman" w:hAnsi="Times New Roman"/>
          <w:sz w:val="28"/>
          <w:szCs w:val="28"/>
        </w:rPr>
        <w:t>стие в производстве лиц (свидетелей, поверенных, экспертов, третьих лиц, прист</w:t>
      </w:r>
      <w:r w:rsidRPr="003071CF">
        <w:rPr>
          <w:rFonts w:ascii="Times New Roman" w:hAnsi="Times New Roman"/>
          <w:sz w:val="28"/>
          <w:szCs w:val="28"/>
        </w:rPr>
        <w:t>а</w:t>
      </w:r>
      <w:r w:rsidR="0059127E" w:rsidRPr="003071CF">
        <w:rPr>
          <w:rFonts w:ascii="Times New Roman" w:hAnsi="Times New Roman"/>
          <w:sz w:val="28"/>
          <w:szCs w:val="28"/>
        </w:rPr>
        <w:t>вов и прочих</w:t>
      </w:r>
      <w:r w:rsidRPr="003071CF">
        <w:rPr>
          <w:rFonts w:ascii="Times New Roman" w:hAnsi="Times New Roman"/>
          <w:sz w:val="28"/>
          <w:szCs w:val="28"/>
        </w:rPr>
        <w:t>, характеризуется следующими признаками:</w:t>
      </w:r>
    </w:p>
    <w:p w:rsidR="004407F5" w:rsidRPr="003071CF" w:rsidRDefault="004407F5" w:rsidP="003071CF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стороны ведут проце</w:t>
      </w:r>
      <w:r w:rsidR="0059127E" w:rsidRPr="003071CF">
        <w:rPr>
          <w:rFonts w:ascii="Times New Roman" w:hAnsi="Times New Roman"/>
          <w:sz w:val="28"/>
          <w:szCs w:val="28"/>
        </w:rPr>
        <w:t xml:space="preserve">сс от своего собственного имени </w:t>
      </w:r>
      <w:r w:rsidRPr="003071CF">
        <w:rPr>
          <w:rFonts w:ascii="Times New Roman" w:hAnsi="Times New Roman"/>
          <w:sz w:val="28"/>
          <w:szCs w:val="28"/>
        </w:rPr>
        <w:t>(«дело Иванова с Петр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вым»);</w:t>
      </w:r>
    </w:p>
    <w:p w:rsidR="00A86949" w:rsidRPr="003071CF" w:rsidRDefault="004407F5" w:rsidP="003071CF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на их имя выносится судебное решение («рассмотрев дело по иску Ив</w:t>
      </w:r>
      <w:r w:rsidRPr="003071CF">
        <w:rPr>
          <w:rFonts w:ascii="Times New Roman" w:hAnsi="Times New Roman"/>
          <w:sz w:val="28"/>
          <w:szCs w:val="28"/>
        </w:rPr>
        <w:t>а</w:t>
      </w:r>
      <w:r w:rsidRPr="003071CF">
        <w:rPr>
          <w:rFonts w:ascii="Times New Roman" w:hAnsi="Times New Roman"/>
          <w:sz w:val="28"/>
          <w:szCs w:val="28"/>
        </w:rPr>
        <w:t xml:space="preserve">нова к Петрову, суд постановил...»); </w:t>
      </w:r>
    </w:p>
    <w:p w:rsidR="002B1CC3" w:rsidRPr="003071CF" w:rsidRDefault="004407F5" w:rsidP="003071CF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на них распространяется в полной мере сила судебного решения; </w:t>
      </w:r>
    </w:p>
    <w:p w:rsidR="00A86949" w:rsidRPr="003071CF" w:rsidRDefault="004407F5" w:rsidP="003071CF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на них п</w:t>
      </w:r>
      <w:r w:rsidRPr="003071CF">
        <w:rPr>
          <w:rFonts w:ascii="Times New Roman" w:hAnsi="Times New Roman"/>
          <w:sz w:val="28"/>
          <w:szCs w:val="28"/>
        </w:rPr>
        <w:t>а</w:t>
      </w:r>
      <w:r w:rsidRPr="003071CF">
        <w:rPr>
          <w:rFonts w:ascii="Times New Roman" w:hAnsi="Times New Roman"/>
          <w:sz w:val="28"/>
          <w:szCs w:val="28"/>
        </w:rPr>
        <w:t>дают издержки производства;</w:t>
      </w:r>
    </w:p>
    <w:p w:rsidR="004407F5" w:rsidRPr="003071CF" w:rsidRDefault="004407F5" w:rsidP="003071CF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в случае смерти или потери правоспособности кем-либо из них его место в процессе занимается его н</w:t>
      </w:r>
      <w:r w:rsidRPr="003071CF">
        <w:rPr>
          <w:rFonts w:ascii="Times New Roman" w:hAnsi="Times New Roman"/>
          <w:sz w:val="28"/>
          <w:szCs w:val="28"/>
        </w:rPr>
        <w:t>а</w:t>
      </w:r>
      <w:r w:rsidR="003071CF">
        <w:rPr>
          <w:rFonts w:ascii="Times New Roman" w:hAnsi="Times New Roman"/>
          <w:sz w:val="28"/>
          <w:szCs w:val="28"/>
        </w:rPr>
        <w:t xml:space="preserve">следниками </w:t>
      </w:r>
      <w:r w:rsidR="00811DA9" w:rsidRPr="003071CF">
        <w:rPr>
          <w:rFonts w:ascii="Times New Roman" w:hAnsi="Times New Roman"/>
          <w:sz w:val="28"/>
          <w:szCs w:val="28"/>
        </w:rPr>
        <w:t>[5</w:t>
      </w:r>
      <w:r w:rsidR="003071CF">
        <w:rPr>
          <w:rFonts w:ascii="Times New Roman" w:hAnsi="Times New Roman"/>
          <w:sz w:val="28"/>
          <w:szCs w:val="28"/>
        </w:rPr>
        <w:t>, с. 12</w:t>
      </w:r>
      <w:r w:rsidR="00811DA9" w:rsidRPr="003071CF">
        <w:rPr>
          <w:rFonts w:ascii="Times New Roman" w:hAnsi="Times New Roman"/>
          <w:sz w:val="28"/>
          <w:szCs w:val="28"/>
        </w:rPr>
        <w:t>]</w:t>
      </w:r>
      <w:r w:rsidR="003071CF">
        <w:rPr>
          <w:rFonts w:ascii="Times New Roman" w:hAnsi="Times New Roman"/>
          <w:sz w:val="28"/>
          <w:szCs w:val="28"/>
        </w:rPr>
        <w:t>.</w:t>
      </w:r>
    </w:p>
    <w:p w:rsidR="00697274" w:rsidRPr="003071CF" w:rsidRDefault="00697274" w:rsidP="003071CF">
      <w:pPr>
        <w:shd w:val="clear" w:color="auto" w:fill="FFFFFF"/>
        <w:overflowPunct/>
        <w:autoSpaceDE/>
        <w:autoSpaceDN/>
        <w:adjustRightInd/>
        <w:spacing w:line="360" w:lineRule="auto"/>
        <w:ind w:right="12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В связи с изложенным можно выделить следующие обстоятельства,</w:t>
      </w:r>
      <w:r w:rsidR="00F30E0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являющиеся юридически значимыми и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доказанность которых позволяет признать участника гражданского процесса ст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роной спора.</w:t>
      </w:r>
    </w:p>
    <w:p w:rsidR="00697274" w:rsidRPr="003071CF" w:rsidRDefault="00697274" w:rsidP="003071CF">
      <w:pPr>
        <w:shd w:val="clear" w:color="auto" w:fill="FFFFFF"/>
        <w:overflowPunct/>
        <w:autoSpaceDE/>
        <w:autoSpaceDN/>
        <w:adjustRightInd/>
        <w:spacing w:before="5" w:line="360" w:lineRule="auto"/>
        <w:ind w:right="125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Во-первых</w:t>
      </w:r>
      <w:r w:rsidR="00F30E0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, стороны </w:t>
      </w:r>
      <w:r w:rsidR="002B1CC3" w:rsidRPr="003071CF">
        <w:rPr>
          <w:rFonts w:ascii="Times New Roman" w:hAnsi="Times New Roman"/>
          <w:color w:val="000000"/>
          <w:kern w:val="0"/>
          <w:sz w:val="28"/>
          <w:szCs w:val="28"/>
        </w:rPr>
        <w:t>должны быть действительными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или мнимыми участниками спорного материального отношения, их интересы в этом отношении противоп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ложны.</w:t>
      </w:r>
    </w:p>
    <w:p w:rsidR="00697274" w:rsidRPr="003071CF" w:rsidRDefault="00697274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Во-вторы</w:t>
      </w:r>
      <w:r w:rsidR="00F30E0C" w:rsidRPr="003071CF">
        <w:rPr>
          <w:rFonts w:ascii="Times New Roman" w:hAnsi="Times New Roman"/>
          <w:color w:val="000000"/>
          <w:kern w:val="0"/>
          <w:sz w:val="28"/>
          <w:szCs w:val="28"/>
        </w:rPr>
        <w:t>х, стороны должны обладать правоспособностью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и дееспосо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б</w:t>
      </w:r>
      <w:r w:rsidR="00F30E0C" w:rsidRPr="003071CF">
        <w:rPr>
          <w:rFonts w:ascii="Times New Roman" w:hAnsi="Times New Roman"/>
          <w:color w:val="000000"/>
          <w:kern w:val="0"/>
          <w:sz w:val="28"/>
          <w:szCs w:val="28"/>
        </w:rPr>
        <w:t>ностью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p w:rsidR="00697274" w:rsidRPr="003071CF" w:rsidRDefault="00697274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В-третьих, для признания стороной гражданского процесса необходимо обращение с исковым заявлением в суд истца к конкретному ответч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59127E" w:rsidRPr="003071CF">
        <w:rPr>
          <w:rFonts w:ascii="Times New Roman" w:hAnsi="Times New Roman"/>
          <w:color w:val="000000"/>
          <w:kern w:val="0"/>
          <w:sz w:val="28"/>
          <w:szCs w:val="28"/>
        </w:rPr>
        <w:t>ку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p w:rsidR="00697274" w:rsidRPr="003071CF" w:rsidRDefault="0059127E" w:rsidP="003071CF">
      <w:pPr>
        <w:shd w:val="clear" w:color="auto" w:fill="FFFFFF"/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В-четвертых, возникающие</w:t>
      </w:r>
      <w:r w:rsidR="0069727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с подачей искового заявления процессуал</w:t>
      </w:r>
      <w:r w:rsidR="00697274" w:rsidRPr="003071CF">
        <w:rPr>
          <w:rFonts w:ascii="Times New Roman" w:hAnsi="Times New Roman"/>
          <w:color w:val="000000"/>
          <w:kern w:val="0"/>
          <w:sz w:val="28"/>
          <w:szCs w:val="28"/>
        </w:rPr>
        <w:t>ь</w:t>
      </w:r>
      <w:r w:rsidR="00697274" w:rsidRPr="003071CF">
        <w:rPr>
          <w:rFonts w:ascii="Times New Roman" w:hAnsi="Times New Roman"/>
          <w:color w:val="000000"/>
          <w:kern w:val="0"/>
          <w:sz w:val="28"/>
          <w:szCs w:val="28"/>
        </w:rPr>
        <w:t>ные отношения должны входить в предмет гражданского процессуального права.</w:t>
      </w:r>
    </w:p>
    <w:p w:rsidR="00BD741E" w:rsidRPr="003071CF" w:rsidRDefault="00A86949" w:rsidP="003071CF">
      <w:pPr>
        <w:overflowPunct/>
        <w:autoSpaceDE/>
        <w:autoSpaceDN/>
        <w:adjustRightInd/>
        <w:spacing w:line="360" w:lineRule="auto"/>
        <w:ind w:firstLine="709"/>
        <w:contextualSpacing/>
        <w:textAlignment w:val="auto"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Таким образом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, на основании изложенного можно сформулировать сл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е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дующе</w:t>
      </w:r>
      <w:r w:rsidRPr="003071CF">
        <w:rPr>
          <w:rFonts w:ascii="Times New Roman" w:hAnsi="Times New Roman"/>
          <w:kern w:val="0"/>
          <w:sz w:val="28"/>
          <w:szCs w:val="28"/>
        </w:rPr>
        <w:t>е определение понятия «стороны»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. Сторона</w:t>
      </w:r>
      <w:r w:rsidR="0059127E" w:rsidRPr="003071CF">
        <w:rPr>
          <w:rFonts w:ascii="Times New Roman" w:hAnsi="Times New Roman"/>
          <w:kern w:val="0"/>
          <w:sz w:val="28"/>
          <w:szCs w:val="28"/>
        </w:rPr>
        <w:t xml:space="preserve">ми называются </w:t>
      </w:r>
      <w:r w:rsidR="00BD741E" w:rsidRPr="003071CF">
        <w:rPr>
          <w:rFonts w:ascii="Times New Roman" w:hAnsi="Times New Roman"/>
          <w:kern w:val="0"/>
          <w:sz w:val="28"/>
          <w:szCs w:val="28"/>
        </w:rPr>
        <w:t>участники гражданского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 xml:space="preserve"> су</w:t>
      </w:r>
      <w:r w:rsidR="00BD741E" w:rsidRPr="003071CF">
        <w:rPr>
          <w:rFonts w:ascii="Times New Roman" w:hAnsi="Times New Roman"/>
          <w:kern w:val="0"/>
          <w:sz w:val="28"/>
          <w:szCs w:val="28"/>
        </w:rPr>
        <w:t xml:space="preserve">допроизводства, спор которых о 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правах и обязанностях должен разр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е</w:t>
      </w:r>
      <w:r w:rsidRPr="003071CF">
        <w:rPr>
          <w:rFonts w:ascii="Times New Roman" w:hAnsi="Times New Roman"/>
          <w:kern w:val="0"/>
          <w:sz w:val="28"/>
          <w:szCs w:val="28"/>
        </w:rPr>
        <w:t>шить суд</w:t>
      </w:r>
      <w:r w:rsidR="009C1462" w:rsidRPr="003071CF">
        <w:rPr>
          <w:rFonts w:ascii="Times New Roman" w:hAnsi="Times New Roman"/>
          <w:kern w:val="0"/>
          <w:sz w:val="28"/>
          <w:szCs w:val="28"/>
        </w:rPr>
        <w:t>,</w:t>
      </w:r>
      <w:r w:rsidR="00DD564B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стороны как участники гражданского судопроизводства всегда характеризуются наличием двух основных признаков: спором о суб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ъ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>ективном праве или законном интересе</w:t>
      </w:r>
      <w:r w:rsidR="0059127E" w:rsidRPr="003071CF">
        <w:rPr>
          <w:rFonts w:ascii="Times New Roman" w:hAnsi="Times New Roman"/>
          <w:kern w:val="0"/>
          <w:sz w:val="28"/>
          <w:szCs w:val="28"/>
        </w:rPr>
        <w:t>,</w:t>
      </w:r>
      <w:r w:rsidR="0067757E" w:rsidRPr="003071CF">
        <w:rPr>
          <w:rFonts w:ascii="Times New Roman" w:hAnsi="Times New Roman"/>
          <w:kern w:val="0"/>
          <w:sz w:val="28"/>
          <w:szCs w:val="28"/>
        </w:rPr>
        <w:t xml:space="preserve"> и противоположным юридическим интересом.</w:t>
      </w:r>
    </w:p>
    <w:p w:rsidR="00EC7E7F" w:rsidRPr="003071CF" w:rsidRDefault="00FC700C" w:rsidP="003071CF">
      <w:pPr>
        <w:pStyle w:val="1"/>
        <w:spacing w:line="360" w:lineRule="auto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 w:rsidRPr="003071CF"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13" w:name="_Toc27597560"/>
      <w:bookmarkStart w:id="14" w:name="_Toc27597809"/>
      <w:bookmarkStart w:id="15" w:name="_Toc27598701"/>
      <w:bookmarkStart w:id="16" w:name="_Toc27600103"/>
      <w:r w:rsidR="000A75FC" w:rsidRPr="003071CF">
        <w:rPr>
          <w:rFonts w:ascii="Times New Roman" w:hAnsi="Times New Roman"/>
          <w:b w:val="0"/>
          <w:sz w:val="28"/>
          <w:szCs w:val="28"/>
        </w:rPr>
        <w:t>1.2</w:t>
      </w:r>
      <w:r w:rsidR="00611980" w:rsidRPr="003071CF">
        <w:rPr>
          <w:rFonts w:ascii="Times New Roman" w:hAnsi="Times New Roman"/>
          <w:b w:val="0"/>
          <w:sz w:val="28"/>
          <w:szCs w:val="28"/>
        </w:rPr>
        <w:t xml:space="preserve"> </w:t>
      </w:r>
      <w:r w:rsidR="007D2684" w:rsidRPr="003071CF">
        <w:rPr>
          <w:rFonts w:ascii="Times New Roman" w:hAnsi="Times New Roman"/>
          <w:b w:val="0"/>
          <w:sz w:val="28"/>
          <w:szCs w:val="28"/>
          <w:lang w:val="en-US"/>
        </w:rPr>
        <w:t>O</w:t>
      </w:r>
      <w:r w:rsidR="00F562A5" w:rsidRPr="003071CF">
        <w:rPr>
          <w:rFonts w:ascii="Times New Roman" w:hAnsi="Times New Roman"/>
          <w:b w:val="0"/>
          <w:sz w:val="28"/>
          <w:szCs w:val="28"/>
        </w:rPr>
        <w:t>бщая правовая характеристика прав и обязанностей участников гражданского процесса</w:t>
      </w:r>
      <w:bookmarkEnd w:id="13"/>
      <w:bookmarkEnd w:id="14"/>
      <w:bookmarkEnd w:id="15"/>
      <w:bookmarkEnd w:id="16"/>
      <w:r w:rsidR="009F2D1A" w:rsidRPr="003071C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86949" w:rsidRPr="003071CF" w:rsidRDefault="00A86949" w:rsidP="003071CF">
      <w:pPr>
        <w:spacing w:line="360" w:lineRule="auto"/>
        <w:ind w:firstLine="0"/>
        <w:contextualSpacing/>
        <w:rPr>
          <w:rFonts w:ascii="Times New Roman" w:hAnsi="Times New Roman"/>
          <w:sz w:val="28"/>
          <w:szCs w:val="28"/>
          <w:lang w:eastAsia="x-none"/>
        </w:rPr>
      </w:pPr>
    </w:p>
    <w:p w:rsidR="000E05D9" w:rsidRPr="003071CF" w:rsidRDefault="0059127E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У</w:t>
      </w:r>
      <w:r w:rsidR="00F30E0C" w:rsidRPr="003071CF">
        <w:rPr>
          <w:rFonts w:ascii="Times New Roman" w:hAnsi="Times New Roman"/>
          <w:sz w:val="28"/>
          <w:szCs w:val="28"/>
        </w:rPr>
        <w:t>частники гражданского судопроизводства</w:t>
      </w:r>
      <w:r w:rsidR="00E948E2" w:rsidRPr="003071CF">
        <w:rPr>
          <w:rFonts w:ascii="Times New Roman" w:hAnsi="Times New Roman"/>
          <w:sz w:val="28"/>
          <w:szCs w:val="28"/>
        </w:rPr>
        <w:t xml:space="preserve"> наделяются целым ко</w:t>
      </w:r>
      <w:r w:rsidR="007D2684" w:rsidRPr="003071CF">
        <w:rPr>
          <w:rFonts w:ascii="Times New Roman" w:hAnsi="Times New Roman"/>
          <w:sz w:val="28"/>
          <w:szCs w:val="28"/>
        </w:rPr>
        <w:t>м</w:t>
      </w:r>
      <w:r w:rsidR="00E948E2" w:rsidRPr="003071CF">
        <w:rPr>
          <w:rFonts w:ascii="Times New Roman" w:hAnsi="Times New Roman"/>
          <w:sz w:val="28"/>
          <w:szCs w:val="28"/>
        </w:rPr>
        <w:t>пле</w:t>
      </w:r>
      <w:r w:rsidR="00E948E2" w:rsidRPr="003071CF">
        <w:rPr>
          <w:rFonts w:ascii="Times New Roman" w:hAnsi="Times New Roman"/>
          <w:sz w:val="28"/>
          <w:szCs w:val="28"/>
        </w:rPr>
        <w:t>к</w:t>
      </w:r>
      <w:r w:rsidR="00E948E2" w:rsidRPr="003071CF">
        <w:rPr>
          <w:rFonts w:ascii="Times New Roman" w:hAnsi="Times New Roman"/>
          <w:sz w:val="28"/>
          <w:szCs w:val="28"/>
        </w:rPr>
        <w:t>сом про</w:t>
      </w:r>
      <w:r w:rsidR="00A86949" w:rsidRPr="003071CF">
        <w:rPr>
          <w:rFonts w:ascii="Times New Roman" w:hAnsi="Times New Roman"/>
          <w:sz w:val="28"/>
          <w:szCs w:val="28"/>
        </w:rPr>
        <w:t>цессуальных прав и обязанностей</w:t>
      </w:r>
      <w:r w:rsidR="005A0FD5" w:rsidRPr="003071CF">
        <w:rPr>
          <w:rFonts w:ascii="Times New Roman" w:hAnsi="Times New Roman"/>
          <w:sz w:val="28"/>
          <w:szCs w:val="28"/>
        </w:rPr>
        <w:t>, позволяющие</w:t>
      </w:r>
      <w:r w:rsidR="00E948E2" w:rsidRPr="003071CF">
        <w:rPr>
          <w:rFonts w:ascii="Times New Roman" w:hAnsi="Times New Roman"/>
          <w:sz w:val="28"/>
          <w:szCs w:val="28"/>
        </w:rPr>
        <w:t xml:space="preserve"> им защищать свои ин</w:t>
      </w:r>
      <w:r w:rsidR="002B1CC3" w:rsidRPr="003071CF">
        <w:rPr>
          <w:rFonts w:ascii="Times New Roman" w:hAnsi="Times New Roman"/>
          <w:sz w:val="28"/>
          <w:szCs w:val="28"/>
        </w:rPr>
        <w:t>тересы в суде</w:t>
      </w:r>
      <w:r w:rsidRPr="003071CF">
        <w:rPr>
          <w:rFonts w:ascii="Times New Roman" w:hAnsi="Times New Roman"/>
          <w:sz w:val="28"/>
          <w:szCs w:val="28"/>
        </w:rPr>
        <w:t>, права и обязанности, участвующих в деле лиц, отражены в ст. 35 ГПК.</w:t>
      </w:r>
    </w:p>
    <w:p w:rsidR="003E7B94" w:rsidRPr="003071CF" w:rsidRDefault="00920F73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Гражданская процессуальная правоспособность возникает одновременно с правоспособностью в материальном праве. Однако</w:t>
      </w:r>
      <w:r w:rsidR="00BC41F3" w:rsidRPr="003071CF">
        <w:rPr>
          <w:rFonts w:ascii="Times New Roman" w:hAnsi="Times New Roman"/>
          <w:sz w:val="28"/>
          <w:szCs w:val="28"/>
        </w:rPr>
        <w:t xml:space="preserve">,  для того чтобы начать </w:t>
      </w:r>
      <w:r w:rsidRPr="003071CF">
        <w:rPr>
          <w:rFonts w:ascii="Times New Roman" w:hAnsi="Times New Roman"/>
          <w:sz w:val="28"/>
          <w:szCs w:val="28"/>
        </w:rPr>
        <w:lastRenderedPageBreak/>
        <w:t>осуществлять процессуальные права и исполнять процессуальные обязанн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сти, необходимо такж</w:t>
      </w:r>
      <w:r w:rsidR="0059127E" w:rsidRPr="003071CF">
        <w:rPr>
          <w:rFonts w:ascii="Times New Roman" w:hAnsi="Times New Roman"/>
          <w:sz w:val="28"/>
          <w:szCs w:val="28"/>
        </w:rPr>
        <w:t xml:space="preserve">е обладать </w:t>
      </w:r>
      <w:r w:rsidRPr="003071CF">
        <w:rPr>
          <w:rFonts w:ascii="Times New Roman" w:hAnsi="Times New Roman"/>
          <w:sz w:val="28"/>
          <w:szCs w:val="28"/>
        </w:rPr>
        <w:t>процессуальной дееспособностью. Гражда</w:t>
      </w:r>
      <w:r w:rsidRPr="003071CF">
        <w:rPr>
          <w:rFonts w:ascii="Times New Roman" w:hAnsi="Times New Roman"/>
          <w:sz w:val="28"/>
          <w:szCs w:val="28"/>
        </w:rPr>
        <w:t>н</w:t>
      </w:r>
      <w:r w:rsidRPr="003071CF">
        <w:rPr>
          <w:rFonts w:ascii="Times New Roman" w:hAnsi="Times New Roman"/>
          <w:sz w:val="28"/>
          <w:szCs w:val="28"/>
        </w:rPr>
        <w:t>ская процессуаль</w:t>
      </w:r>
      <w:r w:rsidR="0059127E" w:rsidRPr="003071CF">
        <w:rPr>
          <w:rFonts w:ascii="Times New Roman" w:hAnsi="Times New Roman"/>
          <w:sz w:val="28"/>
          <w:szCs w:val="28"/>
        </w:rPr>
        <w:t xml:space="preserve">ная дееспособность - </w:t>
      </w:r>
      <w:r w:rsidRPr="003071CF">
        <w:rPr>
          <w:rFonts w:ascii="Times New Roman" w:hAnsi="Times New Roman"/>
          <w:sz w:val="28"/>
          <w:szCs w:val="28"/>
        </w:rPr>
        <w:t>это предоставленная законом субъекту гражданского процессуального правоотношения способность личными действиями в пределах закона ос</w:t>
      </w:r>
      <w:r w:rsidRPr="003071CF">
        <w:rPr>
          <w:rFonts w:ascii="Times New Roman" w:hAnsi="Times New Roman"/>
          <w:sz w:val="28"/>
          <w:szCs w:val="28"/>
        </w:rPr>
        <w:t>у</w:t>
      </w:r>
      <w:r w:rsidRPr="003071CF">
        <w:rPr>
          <w:rFonts w:ascii="Times New Roman" w:hAnsi="Times New Roman"/>
          <w:sz w:val="28"/>
          <w:szCs w:val="28"/>
        </w:rPr>
        <w:t>ществлять гражданские процессуальные права и исполнять возложенные на него процессуальные обязанности, а также пор</w:t>
      </w:r>
      <w:r w:rsidRPr="003071CF">
        <w:rPr>
          <w:rFonts w:ascii="Times New Roman" w:hAnsi="Times New Roman"/>
          <w:sz w:val="28"/>
          <w:szCs w:val="28"/>
        </w:rPr>
        <w:t>у</w:t>
      </w:r>
      <w:r w:rsidRPr="003071CF">
        <w:rPr>
          <w:rFonts w:ascii="Times New Roman" w:hAnsi="Times New Roman"/>
          <w:sz w:val="28"/>
          <w:szCs w:val="28"/>
        </w:rPr>
        <w:t>чать ведение дела своему представителю (ст. 37 ГПК). Граждане становятся полностью дееспособными с достижением совершеннолетия, т. е. по достижении</w:t>
      </w:r>
      <w:r w:rsidR="0059127E" w:rsidRPr="003071CF">
        <w:rPr>
          <w:rFonts w:ascii="Times New Roman" w:hAnsi="Times New Roman"/>
          <w:sz w:val="28"/>
          <w:szCs w:val="28"/>
        </w:rPr>
        <w:t xml:space="preserve"> ими</w:t>
      </w:r>
      <w:r w:rsidRPr="003071CF">
        <w:rPr>
          <w:rFonts w:ascii="Times New Roman" w:hAnsi="Times New Roman"/>
          <w:sz w:val="28"/>
          <w:szCs w:val="28"/>
        </w:rPr>
        <w:t xml:space="preserve"> восе</w:t>
      </w:r>
      <w:r w:rsidRPr="003071CF">
        <w:rPr>
          <w:rFonts w:ascii="Times New Roman" w:hAnsi="Times New Roman"/>
          <w:sz w:val="28"/>
          <w:szCs w:val="28"/>
        </w:rPr>
        <w:t>м</w:t>
      </w:r>
      <w:r w:rsidRPr="003071CF">
        <w:rPr>
          <w:rFonts w:ascii="Times New Roman" w:hAnsi="Times New Roman"/>
          <w:sz w:val="28"/>
          <w:szCs w:val="28"/>
        </w:rPr>
        <w:t>надцати лет. Несовершеннолетние в возрасте от четырнадцати до восемнадцати лет обладают частичной дееспособн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стью. Их нарушенные права и законные интересы защищаются в суде их родителями,</w:t>
      </w:r>
      <w:r w:rsidR="007D2684" w:rsidRPr="003071CF">
        <w:rPr>
          <w:rFonts w:ascii="Times New Roman" w:hAnsi="Times New Roman"/>
          <w:sz w:val="28"/>
          <w:szCs w:val="28"/>
        </w:rPr>
        <w:t xml:space="preserve"> усыновител</w:t>
      </w:r>
      <w:r w:rsidR="007D2684" w:rsidRPr="003071CF">
        <w:rPr>
          <w:rFonts w:ascii="Times New Roman" w:hAnsi="Times New Roman"/>
          <w:sz w:val="28"/>
          <w:szCs w:val="28"/>
        </w:rPr>
        <w:t>я</w:t>
      </w:r>
      <w:r w:rsidR="007D2684" w:rsidRPr="003071CF">
        <w:rPr>
          <w:rFonts w:ascii="Times New Roman" w:hAnsi="Times New Roman"/>
          <w:sz w:val="28"/>
          <w:szCs w:val="28"/>
        </w:rPr>
        <w:t xml:space="preserve">ми и попечителями. </w:t>
      </w:r>
      <w:r w:rsidR="002B1CC3" w:rsidRPr="003071CF">
        <w:rPr>
          <w:rFonts w:ascii="Times New Roman" w:hAnsi="Times New Roman"/>
          <w:sz w:val="28"/>
          <w:szCs w:val="28"/>
        </w:rPr>
        <w:t>С</w:t>
      </w:r>
      <w:r w:rsidRPr="003071CF">
        <w:rPr>
          <w:rFonts w:ascii="Times New Roman" w:hAnsi="Times New Roman"/>
          <w:sz w:val="28"/>
          <w:szCs w:val="28"/>
        </w:rPr>
        <w:t>уд обязан привлекать к участию в деле самих несове</w:t>
      </w:r>
      <w:r w:rsidRPr="003071CF">
        <w:rPr>
          <w:rFonts w:ascii="Times New Roman" w:hAnsi="Times New Roman"/>
          <w:sz w:val="28"/>
          <w:szCs w:val="28"/>
        </w:rPr>
        <w:t>р</w:t>
      </w:r>
      <w:r w:rsidRPr="003071CF">
        <w:rPr>
          <w:rFonts w:ascii="Times New Roman" w:hAnsi="Times New Roman"/>
          <w:sz w:val="28"/>
          <w:szCs w:val="28"/>
        </w:rPr>
        <w:t>шеннолетних</w:t>
      </w:r>
      <w:r w:rsidR="008A53FD" w:rsidRPr="003071CF">
        <w:rPr>
          <w:rFonts w:ascii="Times New Roman" w:hAnsi="Times New Roman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sz w:val="28"/>
          <w:szCs w:val="28"/>
        </w:rPr>
        <w:t>[</w:t>
      </w:r>
      <w:r w:rsidR="003071CF">
        <w:rPr>
          <w:rFonts w:ascii="Times New Roman" w:hAnsi="Times New Roman"/>
          <w:sz w:val="28"/>
          <w:szCs w:val="28"/>
        </w:rPr>
        <w:t>6, с.</w:t>
      </w:r>
      <w:r w:rsidR="00811DA9" w:rsidRPr="003071CF">
        <w:rPr>
          <w:rFonts w:ascii="Times New Roman" w:hAnsi="Times New Roman"/>
          <w:sz w:val="28"/>
          <w:szCs w:val="28"/>
        </w:rPr>
        <w:t xml:space="preserve"> 44]</w:t>
      </w:r>
      <w:r w:rsidR="003071CF">
        <w:rPr>
          <w:rFonts w:ascii="Times New Roman" w:hAnsi="Times New Roman"/>
          <w:sz w:val="28"/>
          <w:szCs w:val="28"/>
        </w:rPr>
        <w:t>.</w:t>
      </w:r>
    </w:p>
    <w:p w:rsidR="003E7B94" w:rsidRPr="003071CF" w:rsidRDefault="002473FD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sz w:val="28"/>
          <w:szCs w:val="28"/>
        </w:rPr>
        <w:t xml:space="preserve">Статьёй 35 ГПК РФ предусмотрены </w:t>
      </w:r>
      <w:r w:rsidR="003E7B94" w:rsidRPr="003071CF">
        <w:rPr>
          <w:rFonts w:ascii="Times New Roman" w:hAnsi="Times New Roman"/>
          <w:sz w:val="28"/>
          <w:szCs w:val="28"/>
        </w:rPr>
        <w:t>права и обязанности лиц, участв</w:t>
      </w:r>
      <w:r w:rsidR="003E7B94" w:rsidRPr="003071CF">
        <w:rPr>
          <w:rFonts w:ascii="Times New Roman" w:hAnsi="Times New Roman"/>
          <w:sz w:val="28"/>
          <w:szCs w:val="28"/>
        </w:rPr>
        <w:t>у</w:t>
      </w:r>
      <w:r w:rsidR="003E7B94" w:rsidRPr="003071CF">
        <w:rPr>
          <w:rFonts w:ascii="Times New Roman" w:hAnsi="Times New Roman"/>
          <w:sz w:val="28"/>
          <w:szCs w:val="28"/>
        </w:rPr>
        <w:t>ющих в деле:</w:t>
      </w:r>
    </w:p>
    <w:p w:rsidR="00952AC5" w:rsidRPr="003071CF" w:rsidRDefault="002473FD" w:rsidP="003071CF">
      <w:pPr>
        <w:numPr>
          <w:ilvl w:val="0"/>
          <w:numId w:val="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 н</w:t>
      </w:r>
      <w:r w:rsidR="004409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аделяет лиц, участвующих в деле,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совокупностью прав, благодаря которым они могут:</w:t>
      </w:r>
    </w:p>
    <w:p w:rsidR="003E3C5E" w:rsidRPr="003071CF" w:rsidRDefault="00952AC5" w:rsidP="006E3A53">
      <w:pPr>
        <w:numPr>
          <w:ilvl w:val="0"/>
          <w:numId w:val="1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субъекты имеют право на любой стадии судебного разб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рательства ознакомиться</w:t>
      </w:r>
      <w:r w:rsidR="00207B0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материалами дела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Для этого необходимо обратит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в канцелярию суда с заявлением или к помощнику судьи для уточнения н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</w:t>
      </w:r>
      <w:r w:rsidR="00CA58A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рых деталей.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ознакомлении с делом лица, участвующие в д</w:t>
      </w:r>
      <w:r w:rsidR="00CA58A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еле,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могут делать выписки из них, и снимать копии с помощью определенной техники или путём снятия их на фотоа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парат</w:t>
      </w:r>
      <w:r w:rsidR="00CA58A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E3C5E" w:rsidRPr="003071CF" w:rsidRDefault="00207B04" w:rsidP="006E3A53">
      <w:pPr>
        <w:numPr>
          <w:ilvl w:val="0"/>
          <w:numId w:val="1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Имеют право на отстранение участни</w:t>
      </w:r>
      <w:r w:rsidR="00CA58A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 судебного процесса от конкретного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дела в случае подозрения на личную заинтересованность в исходе д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ла, в связи с различными причинами.</w:t>
      </w:r>
    </w:p>
    <w:p w:rsidR="003E3C5E" w:rsidRPr="003071CF" w:rsidRDefault="00952AC5" w:rsidP="006E3A53">
      <w:pPr>
        <w:numPr>
          <w:ilvl w:val="0"/>
          <w:numId w:val="1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 на представление</w:t>
      </w:r>
      <w:r w:rsidR="00207B0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доказательст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и их</w:t>
      </w:r>
      <w:r w:rsidR="00207B0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иссле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дование закл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чается 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оглашении письменного доказательства и осмотре вещественного д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казательства судом, с последующим предъявлением для обозрения участникам процесса. Исследование доказательства может 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заключаться в допросе свидет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ля. В ходе исследования доказательств лица, участвующие в деле, вправе зад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C52AC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вать вопросы </w:t>
      </w:r>
      <w:r w:rsidR="00207B0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другим лицам, участвующим в деле, свидетелям, экспертам и специал</w:t>
      </w:r>
      <w:r w:rsidR="00207B0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стам; </w:t>
      </w:r>
    </w:p>
    <w:p w:rsidR="003E3C5E" w:rsidRPr="003071CF" w:rsidRDefault="00C52ACE" w:rsidP="006E3A53">
      <w:pPr>
        <w:numPr>
          <w:ilvl w:val="0"/>
          <w:numId w:val="1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eastAsia="x-none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ходе судебного разбирательства имеют право 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обращать вним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суда на процессуальные нарушения, допущенные лицом, в от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ношении которого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лица, участвующие в деле м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2473F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гут заявлять ходатайства</w:t>
      </w:r>
      <w:r w:rsidR="003E7B9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="005662D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508B" w:rsidRDefault="00CA58A9" w:rsidP="005E508B">
      <w:pPr>
        <w:numPr>
          <w:ilvl w:val="0"/>
          <w:numId w:val="17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отношении документов Законодательством РФ предусмотрена возможность </w:t>
      </w:r>
      <w:r w:rsidR="00C67682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представлять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форме электронного документа, подписанного электронной подписью, форма для заполнения размещена на официальном сайте суда, допускается так же свободная форма, если иная форма для таких док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ментов не установлена.</w:t>
      </w:r>
      <w:r w:rsidR="005E50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72CAD" w:rsidRPr="005E508B">
        <w:rPr>
          <w:rFonts w:ascii="Times New Roman" w:hAnsi="Times New Roman"/>
          <w:sz w:val="28"/>
          <w:szCs w:val="28"/>
        </w:rPr>
        <w:t>Все права и обязанности участников гражданского процесса отражены в ст.</w:t>
      </w:r>
      <w:r w:rsidR="008E06AF" w:rsidRPr="005E508B">
        <w:rPr>
          <w:rFonts w:ascii="Times New Roman" w:hAnsi="Times New Roman"/>
          <w:sz w:val="28"/>
          <w:szCs w:val="28"/>
        </w:rPr>
        <w:t xml:space="preserve"> </w:t>
      </w:r>
      <w:r w:rsidR="007D2684" w:rsidRPr="005E508B">
        <w:rPr>
          <w:rFonts w:ascii="Times New Roman" w:hAnsi="Times New Roman"/>
          <w:sz w:val="28"/>
          <w:szCs w:val="28"/>
        </w:rPr>
        <w:t>35 ГП</w:t>
      </w:r>
      <w:r w:rsidR="00395EF6" w:rsidRPr="005E508B">
        <w:rPr>
          <w:rFonts w:ascii="Times New Roman" w:hAnsi="Times New Roman"/>
          <w:sz w:val="28"/>
          <w:szCs w:val="28"/>
        </w:rPr>
        <w:t>К</w:t>
      </w:r>
      <w:r w:rsidR="002473FD" w:rsidRPr="005E508B">
        <w:rPr>
          <w:rFonts w:ascii="Times New Roman" w:hAnsi="Times New Roman"/>
          <w:sz w:val="28"/>
          <w:szCs w:val="28"/>
        </w:rPr>
        <w:t xml:space="preserve"> РФ</w:t>
      </w:r>
      <w:r w:rsidR="00FB2F79" w:rsidRPr="005E508B">
        <w:rPr>
          <w:rFonts w:ascii="Times New Roman" w:hAnsi="Times New Roman"/>
          <w:sz w:val="28"/>
          <w:szCs w:val="28"/>
        </w:rPr>
        <w:t>,</w:t>
      </w:r>
      <w:r w:rsidR="00872CAD" w:rsidRPr="005E508B">
        <w:rPr>
          <w:rFonts w:ascii="Times New Roman" w:hAnsi="Times New Roman"/>
          <w:sz w:val="28"/>
          <w:szCs w:val="28"/>
        </w:rPr>
        <w:t xml:space="preserve"> участ</w:t>
      </w:r>
      <w:r w:rsidR="00395EF6" w:rsidRPr="005E508B">
        <w:rPr>
          <w:rFonts w:ascii="Times New Roman" w:hAnsi="Times New Roman"/>
          <w:sz w:val="28"/>
          <w:szCs w:val="28"/>
        </w:rPr>
        <w:t>ники гражданского процесса обладают</w:t>
      </w:r>
      <w:r w:rsidR="00872CAD" w:rsidRPr="005E508B">
        <w:rPr>
          <w:rFonts w:ascii="Times New Roman" w:hAnsi="Times New Roman"/>
          <w:sz w:val="28"/>
          <w:szCs w:val="28"/>
        </w:rPr>
        <w:t xml:space="preserve"> совокупность</w:t>
      </w:r>
      <w:r w:rsidR="00395EF6" w:rsidRPr="005E508B">
        <w:rPr>
          <w:rFonts w:ascii="Times New Roman" w:hAnsi="Times New Roman"/>
          <w:sz w:val="28"/>
          <w:szCs w:val="28"/>
        </w:rPr>
        <w:t>ю</w:t>
      </w:r>
      <w:r w:rsidR="00872CAD" w:rsidRPr="005E508B">
        <w:rPr>
          <w:rFonts w:ascii="Times New Roman" w:hAnsi="Times New Roman"/>
          <w:sz w:val="28"/>
          <w:szCs w:val="28"/>
        </w:rPr>
        <w:t xml:space="preserve"> про</w:t>
      </w:r>
      <w:r w:rsidR="00FB2F79" w:rsidRPr="005E508B">
        <w:rPr>
          <w:rFonts w:ascii="Times New Roman" w:hAnsi="Times New Roman"/>
          <w:sz w:val="28"/>
          <w:szCs w:val="28"/>
        </w:rPr>
        <w:t>цессуальных прав и обязанностей</w:t>
      </w:r>
      <w:r w:rsidR="002473FD" w:rsidRPr="005E508B">
        <w:rPr>
          <w:rFonts w:ascii="Times New Roman" w:hAnsi="Times New Roman"/>
          <w:sz w:val="28"/>
          <w:szCs w:val="28"/>
        </w:rPr>
        <w:t>, позволяющие защищать</w:t>
      </w:r>
      <w:r w:rsidR="00872CAD" w:rsidRPr="005E508B">
        <w:rPr>
          <w:rFonts w:ascii="Times New Roman" w:hAnsi="Times New Roman"/>
          <w:sz w:val="28"/>
          <w:szCs w:val="28"/>
        </w:rPr>
        <w:t xml:space="preserve"> законные права и интересы в по</w:t>
      </w:r>
      <w:r w:rsidR="00FB2F79" w:rsidRPr="005E508B">
        <w:rPr>
          <w:rFonts w:ascii="Times New Roman" w:hAnsi="Times New Roman"/>
          <w:sz w:val="28"/>
          <w:szCs w:val="28"/>
        </w:rPr>
        <w:t>рядке судебного разбирательства</w:t>
      </w:r>
      <w:r w:rsidR="00395EF6" w:rsidRPr="005E508B">
        <w:rPr>
          <w:rFonts w:ascii="Times New Roman" w:hAnsi="Times New Roman"/>
          <w:sz w:val="28"/>
          <w:szCs w:val="28"/>
        </w:rPr>
        <w:t xml:space="preserve">, </w:t>
      </w:r>
      <w:r w:rsidR="00872CAD" w:rsidRPr="005E508B">
        <w:rPr>
          <w:rFonts w:ascii="Times New Roman" w:hAnsi="Times New Roman"/>
          <w:sz w:val="28"/>
          <w:szCs w:val="28"/>
        </w:rPr>
        <w:t xml:space="preserve">исключением </w:t>
      </w:r>
      <w:r w:rsidR="00395EF6" w:rsidRPr="005E508B">
        <w:rPr>
          <w:rFonts w:ascii="Times New Roman" w:hAnsi="Times New Roman"/>
          <w:sz w:val="28"/>
          <w:szCs w:val="28"/>
        </w:rPr>
        <w:t xml:space="preserve">из правила </w:t>
      </w:r>
      <w:r w:rsidR="00872CAD" w:rsidRPr="005E508B">
        <w:rPr>
          <w:rFonts w:ascii="Times New Roman" w:hAnsi="Times New Roman"/>
          <w:sz w:val="28"/>
          <w:szCs w:val="28"/>
        </w:rPr>
        <w:t>являются граж</w:t>
      </w:r>
      <w:r w:rsidR="002473FD" w:rsidRPr="005E508B">
        <w:rPr>
          <w:rFonts w:ascii="Times New Roman" w:hAnsi="Times New Roman"/>
          <w:sz w:val="28"/>
          <w:szCs w:val="28"/>
        </w:rPr>
        <w:t>дане</w:t>
      </w:r>
      <w:r w:rsidR="00872CAD" w:rsidRPr="005E508B">
        <w:rPr>
          <w:rFonts w:ascii="Times New Roman" w:hAnsi="Times New Roman"/>
          <w:sz w:val="28"/>
          <w:szCs w:val="28"/>
        </w:rPr>
        <w:t>, не обладающие п</w:t>
      </w:r>
      <w:r w:rsidR="00FB2F79" w:rsidRPr="005E508B">
        <w:rPr>
          <w:rFonts w:ascii="Times New Roman" w:hAnsi="Times New Roman"/>
          <w:sz w:val="28"/>
          <w:szCs w:val="28"/>
        </w:rPr>
        <w:t>роцессуальной правоспособность</w:t>
      </w:r>
      <w:r w:rsidR="00B22D00" w:rsidRPr="005E508B">
        <w:rPr>
          <w:rFonts w:ascii="Times New Roman" w:hAnsi="Times New Roman"/>
          <w:sz w:val="28"/>
          <w:szCs w:val="28"/>
        </w:rPr>
        <w:t>ю</w:t>
      </w:r>
      <w:r w:rsidR="005E508B">
        <w:rPr>
          <w:rFonts w:ascii="Times New Roman" w:hAnsi="Times New Roman"/>
          <w:sz w:val="28"/>
          <w:szCs w:val="28"/>
        </w:rPr>
        <w:t xml:space="preserve">. </w:t>
      </w:r>
    </w:p>
    <w:p w:rsidR="00F562A5" w:rsidRPr="00061E06" w:rsidRDefault="005E508B" w:rsidP="00061E06">
      <w:pPr>
        <w:pStyle w:val="1"/>
        <w:spacing w:before="0" w:after="0" w:line="360" w:lineRule="auto"/>
        <w:ind w:firstLine="0"/>
        <w:rPr>
          <w:rStyle w:val="30"/>
          <w:rFonts w:ascii="Times New Roman" w:hAnsi="Times New Roman"/>
          <w:b w:val="0"/>
          <w:kern w:val="32"/>
          <w:sz w:val="28"/>
          <w:szCs w:val="28"/>
        </w:rPr>
      </w:pPr>
      <w:r>
        <w:br w:type="page"/>
      </w:r>
      <w:bookmarkStart w:id="17" w:name="_Toc27600104"/>
      <w:r w:rsidR="001F30B0" w:rsidRPr="00061E06">
        <w:rPr>
          <w:rStyle w:val="30"/>
          <w:rFonts w:ascii="Times New Roman" w:hAnsi="Times New Roman"/>
          <w:b w:val="0"/>
          <w:kern w:val="32"/>
          <w:sz w:val="28"/>
          <w:szCs w:val="28"/>
        </w:rPr>
        <w:lastRenderedPageBreak/>
        <w:t xml:space="preserve">2  </w:t>
      </w:r>
      <w:r w:rsidR="00626A1B" w:rsidRPr="00061E06">
        <w:rPr>
          <w:rStyle w:val="30"/>
          <w:rFonts w:ascii="Times New Roman" w:hAnsi="Times New Roman"/>
          <w:b w:val="0"/>
          <w:kern w:val="32"/>
          <w:sz w:val="28"/>
          <w:szCs w:val="28"/>
        </w:rPr>
        <w:t>ПРАВОВАЯ ХАРАКТЕРИСТИКА ОТДЕЛЬНЫХ УЧАСТНИКОВ ГРАЖДАНСКОГО ПРОЦЕССА</w:t>
      </w:r>
      <w:bookmarkEnd w:id="17"/>
    </w:p>
    <w:p w:rsidR="00EA7146" w:rsidRPr="003071CF" w:rsidRDefault="00EA7146" w:rsidP="003071CF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x-none"/>
        </w:rPr>
      </w:pPr>
    </w:p>
    <w:p w:rsidR="004C54B7" w:rsidRPr="003071CF" w:rsidRDefault="001F30B0" w:rsidP="003071CF">
      <w:pPr>
        <w:pStyle w:val="1"/>
        <w:spacing w:line="360" w:lineRule="auto"/>
        <w:ind w:firstLine="709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bookmarkStart w:id="18" w:name="_Toc27597561"/>
      <w:bookmarkStart w:id="19" w:name="_Toc27597810"/>
      <w:bookmarkStart w:id="20" w:name="_Toc27598702"/>
      <w:bookmarkStart w:id="21" w:name="_Toc27600105"/>
      <w:r w:rsidRPr="003071CF">
        <w:rPr>
          <w:rFonts w:ascii="Times New Roman" w:hAnsi="Times New Roman"/>
          <w:b w:val="0"/>
          <w:sz w:val="28"/>
          <w:szCs w:val="28"/>
          <w:lang w:val="ru-RU"/>
        </w:rPr>
        <w:t xml:space="preserve">2.1 </w:t>
      </w:r>
      <w:r w:rsidR="00F562A5" w:rsidRPr="003071CF">
        <w:rPr>
          <w:rFonts w:ascii="Times New Roman" w:hAnsi="Times New Roman"/>
          <w:b w:val="0"/>
          <w:sz w:val="28"/>
          <w:szCs w:val="28"/>
        </w:rPr>
        <w:t>Права и обязанности сторон в гражданском процессе</w:t>
      </w:r>
      <w:bookmarkEnd w:id="18"/>
      <w:bookmarkEnd w:id="19"/>
      <w:bookmarkEnd w:id="20"/>
      <w:bookmarkEnd w:id="21"/>
    </w:p>
    <w:p w:rsidR="00EA7146" w:rsidRPr="003071CF" w:rsidRDefault="00EA7146" w:rsidP="003071CF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x-none"/>
        </w:rPr>
      </w:pPr>
    </w:p>
    <w:p w:rsidR="0080088D" w:rsidRPr="003071CF" w:rsidRDefault="00EA7146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С</w:t>
      </w:r>
      <w:r w:rsidR="00E948E2" w:rsidRPr="003071CF">
        <w:rPr>
          <w:rFonts w:ascii="Times New Roman" w:hAnsi="Times New Roman"/>
          <w:sz w:val="28"/>
          <w:szCs w:val="28"/>
        </w:rPr>
        <w:t>огласн</w:t>
      </w:r>
      <w:r w:rsidRPr="003071CF">
        <w:rPr>
          <w:rFonts w:ascii="Times New Roman" w:hAnsi="Times New Roman"/>
          <w:sz w:val="28"/>
          <w:szCs w:val="28"/>
        </w:rPr>
        <w:t>о действующему законодательству</w:t>
      </w:r>
      <w:r w:rsidR="00E948E2" w:rsidRPr="003071CF">
        <w:rPr>
          <w:rFonts w:ascii="Times New Roman" w:hAnsi="Times New Roman"/>
          <w:sz w:val="28"/>
          <w:szCs w:val="28"/>
        </w:rPr>
        <w:t xml:space="preserve"> стороны пользуются равными процессуальными правами и несут ра</w:t>
      </w:r>
      <w:r w:rsidRPr="003071CF">
        <w:rPr>
          <w:rFonts w:ascii="Times New Roman" w:hAnsi="Times New Roman"/>
          <w:sz w:val="28"/>
          <w:szCs w:val="28"/>
        </w:rPr>
        <w:t>вные процессуальные обязанности</w:t>
      </w:r>
      <w:r w:rsidR="00E948E2" w:rsidRPr="003071CF">
        <w:rPr>
          <w:rFonts w:ascii="Times New Roman" w:hAnsi="Times New Roman"/>
          <w:sz w:val="28"/>
          <w:szCs w:val="28"/>
        </w:rPr>
        <w:t>. В соответст</w:t>
      </w:r>
      <w:r w:rsidR="00A26098" w:rsidRPr="003071CF">
        <w:rPr>
          <w:rFonts w:ascii="Times New Roman" w:hAnsi="Times New Roman"/>
          <w:sz w:val="28"/>
          <w:szCs w:val="28"/>
        </w:rPr>
        <w:t>вии с</w:t>
      </w:r>
      <w:r w:rsidR="00E948E2" w:rsidRPr="003071CF">
        <w:rPr>
          <w:rFonts w:ascii="Times New Roman" w:hAnsi="Times New Roman"/>
          <w:sz w:val="28"/>
          <w:szCs w:val="28"/>
        </w:rPr>
        <w:t xml:space="preserve"> ГПК РФ в делах искового производства сторонами яв</w:t>
      </w:r>
      <w:r w:rsidRPr="003071CF">
        <w:rPr>
          <w:rFonts w:ascii="Times New Roman" w:hAnsi="Times New Roman"/>
          <w:sz w:val="28"/>
          <w:szCs w:val="28"/>
        </w:rPr>
        <w:t>ляются истец и отве</w:t>
      </w:r>
      <w:r w:rsidRPr="003071CF">
        <w:rPr>
          <w:rFonts w:ascii="Times New Roman" w:hAnsi="Times New Roman"/>
          <w:sz w:val="28"/>
          <w:szCs w:val="28"/>
        </w:rPr>
        <w:t>т</w:t>
      </w:r>
      <w:r w:rsidRPr="003071CF">
        <w:rPr>
          <w:rFonts w:ascii="Times New Roman" w:hAnsi="Times New Roman"/>
          <w:sz w:val="28"/>
          <w:szCs w:val="28"/>
        </w:rPr>
        <w:t>чик</w:t>
      </w:r>
      <w:r w:rsidR="006E1D61" w:rsidRPr="003071CF">
        <w:rPr>
          <w:rFonts w:ascii="Times New Roman" w:hAnsi="Times New Roman"/>
          <w:sz w:val="28"/>
          <w:szCs w:val="28"/>
        </w:rPr>
        <w:t>.</w:t>
      </w:r>
    </w:p>
    <w:p w:rsidR="006E1D61" w:rsidRPr="003071CF" w:rsidRDefault="006E1D61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Права и обязанности сторон подразд</w:t>
      </w:r>
      <w:r w:rsidR="002473FD" w:rsidRPr="003071CF">
        <w:rPr>
          <w:rFonts w:ascii="Times New Roman" w:hAnsi="Times New Roman"/>
          <w:sz w:val="28"/>
          <w:szCs w:val="28"/>
        </w:rPr>
        <w:t>еляются на</w:t>
      </w:r>
      <w:r w:rsidR="00EA7146" w:rsidRPr="003071CF">
        <w:rPr>
          <w:rFonts w:ascii="Times New Roman" w:hAnsi="Times New Roman"/>
          <w:sz w:val="28"/>
          <w:szCs w:val="28"/>
        </w:rPr>
        <w:t xml:space="preserve"> общие и специальные</w:t>
      </w:r>
      <w:r w:rsidR="006A12A3" w:rsidRPr="003071CF">
        <w:rPr>
          <w:rFonts w:ascii="Times New Roman" w:hAnsi="Times New Roman"/>
          <w:sz w:val="28"/>
          <w:szCs w:val="28"/>
        </w:rPr>
        <w:t>:</w:t>
      </w:r>
    </w:p>
    <w:p w:rsidR="006E1D61" w:rsidRPr="003071CF" w:rsidRDefault="00EA7146" w:rsidP="00F71FF8">
      <w:pPr>
        <w:numPr>
          <w:ilvl w:val="0"/>
          <w:numId w:val="18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Общие права и обязанности - э</w:t>
      </w:r>
      <w:r w:rsidR="00630D4B" w:rsidRPr="003071CF">
        <w:rPr>
          <w:rFonts w:ascii="Times New Roman" w:hAnsi="Times New Roman"/>
          <w:sz w:val="28"/>
          <w:szCs w:val="28"/>
        </w:rPr>
        <w:t>то процессуальные права и обяза</w:t>
      </w:r>
      <w:r w:rsidR="00630D4B" w:rsidRPr="003071CF">
        <w:rPr>
          <w:rFonts w:ascii="Times New Roman" w:hAnsi="Times New Roman"/>
          <w:sz w:val="28"/>
          <w:szCs w:val="28"/>
        </w:rPr>
        <w:t>н</w:t>
      </w:r>
      <w:r w:rsidRPr="003071CF">
        <w:rPr>
          <w:rFonts w:ascii="Times New Roman" w:hAnsi="Times New Roman"/>
          <w:sz w:val="28"/>
          <w:szCs w:val="28"/>
        </w:rPr>
        <w:t>ности</w:t>
      </w:r>
      <w:r w:rsidR="006E1D61" w:rsidRPr="003071CF">
        <w:rPr>
          <w:rFonts w:ascii="Times New Roman" w:hAnsi="Times New Roman"/>
          <w:sz w:val="28"/>
          <w:szCs w:val="28"/>
        </w:rPr>
        <w:t>, обязанность исполнять которые лежит на всех уч</w:t>
      </w:r>
      <w:r w:rsidRPr="003071CF">
        <w:rPr>
          <w:rFonts w:ascii="Times New Roman" w:hAnsi="Times New Roman"/>
          <w:sz w:val="28"/>
          <w:szCs w:val="28"/>
        </w:rPr>
        <w:t>астниках гражданского процесса</w:t>
      </w:r>
      <w:r w:rsidR="006E1D61" w:rsidRPr="003071CF">
        <w:rPr>
          <w:rFonts w:ascii="Times New Roman" w:hAnsi="Times New Roman"/>
          <w:sz w:val="28"/>
          <w:szCs w:val="28"/>
        </w:rPr>
        <w:t>, та</w:t>
      </w:r>
      <w:r w:rsidRPr="003071CF">
        <w:rPr>
          <w:rFonts w:ascii="Times New Roman" w:hAnsi="Times New Roman"/>
          <w:sz w:val="28"/>
          <w:szCs w:val="28"/>
        </w:rPr>
        <w:t>ких как: истец, ответчик, третьи лица, прокурор, органы государственной власти</w:t>
      </w:r>
      <w:r w:rsidR="006E1D61" w:rsidRPr="003071CF">
        <w:rPr>
          <w:rFonts w:ascii="Times New Roman" w:hAnsi="Times New Roman"/>
          <w:sz w:val="28"/>
          <w:szCs w:val="28"/>
        </w:rPr>
        <w:t>, о</w:t>
      </w:r>
      <w:r w:rsidR="006E1D61" w:rsidRPr="003071CF">
        <w:rPr>
          <w:rFonts w:ascii="Times New Roman" w:hAnsi="Times New Roman"/>
          <w:sz w:val="28"/>
          <w:szCs w:val="28"/>
        </w:rPr>
        <w:t>р</w:t>
      </w:r>
      <w:r w:rsidR="006E1D61" w:rsidRPr="003071CF">
        <w:rPr>
          <w:rFonts w:ascii="Times New Roman" w:hAnsi="Times New Roman"/>
          <w:sz w:val="28"/>
          <w:szCs w:val="28"/>
        </w:rPr>
        <w:t>ганы местного самоуправления и т</w:t>
      </w:r>
      <w:r w:rsidR="008965CB" w:rsidRPr="003071CF">
        <w:rPr>
          <w:rFonts w:ascii="Times New Roman" w:hAnsi="Times New Roman"/>
          <w:sz w:val="28"/>
          <w:szCs w:val="28"/>
        </w:rPr>
        <w:t>.</w:t>
      </w:r>
      <w:r w:rsidR="006E1D61" w:rsidRPr="003071CF">
        <w:rPr>
          <w:rFonts w:ascii="Times New Roman" w:hAnsi="Times New Roman"/>
          <w:sz w:val="28"/>
          <w:szCs w:val="28"/>
        </w:rPr>
        <w:t>д.</w:t>
      </w:r>
    </w:p>
    <w:p w:rsidR="0080088D" w:rsidRPr="003071CF" w:rsidRDefault="006E1D61" w:rsidP="00F71FF8">
      <w:pPr>
        <w:numPr>
          <w:ilvl w:val="0"/>
          <w:numId w:val="18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С</w:t>
      </w:r>
      <w:r w:rsidR="00EA7146" w:rsidRPr="003071CF">
        <w:rPr>
          <w:rFonts w:ascii="Times New Roman" w:hAnsi="Times New Roman"/>
          <w:sz w:val="28"/>
          <w:szCs w:val="28"/>
        </w:rPr>
        <w:t xml:space="preserve">пециальные права и обязанности - </w:t>
      </w:r>
      <w:r w:rsidRPr="003071CF">
        <w:rPr>
          <w:rFonts w:ascii="Times New Roman" w:hAnsi="Times New Roman"/>
          <w:sz w:val="28"/>
          <w:szCs w:val="28"/>
        </w:rPr>
        <w:t>это процессуальные права и обязан</w:t>
      </w:r>
      <w:r w:rsidR="00676B05" w:rsidRPr="003071CF">
        <w:rPr>
          <w:rFonts w:ascii="Times New Roman" w:hAnsi="Times New Roman"/>
          <w:sz w:val="28"/>
          <w:szCs w:val="28"/>
        </w:rPr>
        <w:t>ности</w:t>
      </w:r>
      <w:r w:rsidRPr="003071CF">
        <w:rPr>
          <w:rFonts w:ascii="Times New Roman" w:hAnsi="Times New Roman"/>
          <w:sz w:val="28"/>
          <w:szCs w:val="28"/>
        </w:rPr>
        <w:t>, которыми наделены и об</w:t>
      </w:r>
      <w:r w:rsidR="00EA7146" w:rsidRPr="003071CF">
        <w:rPr>
          <w:rFonts w:ascii="Times New Roman" w:hAnsi="Times New Roman"/>
          <w:sz w:val="28"/>
          <w:szCs w:val="28"/>
        </w:rPr>
        <w:t>язаны исполнять</w:t>
      </w:r>
      <w:r w:rsidRPr="003071CF">
        <w:rPr>
          <w:rFonts w:ascii="Times New Roman" w:hAnsi="Times New Roman"/>
          <w:sz w:val="28"/>
          <w:szCs w:val="28"/>
        </w:rPr>
        <w:t>, ист</w:t>
      </w:r>
      <w:r w:rsidR="00676B05" w:rsidRPr="003071CF">
        <w:rPr>
          <w:rFonts w:ascii="Times New Roman" w:hAnsi="Times New Roman"/>
          <w:sz w:val="28"/>
          <w:szCs w:val="28"/>
        </w:rPr>
        <w:t>ец и ответчик</w:t>
      </w:r>
      <w:r w:rsidRPr="003071CF">
        <w:rPr>
          <w:rFonts w:ascii="Times New Roman" w:hAnsi="Times New Roman"/>
          <w:sz w:val="28"/>
          <w:szCs w:val="28"/>
        </w:rPr>
        <w:t>.</w:t>
      </w:r>
    </w:p>
    <w:p w:rsidR="0070391B" w:rsidRPr="00E15C01" w:rsidRDefault="007D2684" w:rsidP="00F71FF8">
      <w:pPr>
        <w:numPr>
          <w:ilvl w:val="0"/>
          <w:numId w:val="18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6F4E30" w:rsidRPr="003071CF">
        <w:rPr>
          <w:rFonts w:ascii="Times New Roman" w:hAnsi="Times New Roman"/>
          <w:color w:val="000000"/>
          <w:sz w:val="28"/>
          <w:szCs w:val="28"/>
        </w:rPr>
        <w:t>есмотря на то, что стороны в процессе равны и имеют соответственно равные процессуальные права и обязанности, каждая из сторон обладает в силу процессуального положения присущими только ей правами. Так, одни права принадлежат только истцу (например, право изменить предмет; право изм</w:t>
      </w:r>
      <w:r w:rsidR="006F4E30" w:rsidRPr="003071CF">
        <w:rPr>
          <w:rFonts w:ascii="Times New Roman" w:hAnsi="Times New Roman"/>
          <w:color w:val="000000"/>
          <w:sz w:val="28"/>
          <w:szCs w:val="28"/>
        </w:rPr>
        <w:t>е</w:t>
      </w:r>
      <w:r w:rsidR="006F4E30" w:rsidRPr="003071CF">
        <w:rPr>
          <w:rFonts w:ascii="Times New Roman" w:hAnsi="Times New Roman"/>
          <w:color w:val="000000"/>
          <w:sz w:val="28"/>
          <w:szCs w:val="28"/>
        </w:rPr>
        <w:t>нить основание иска; право отказа от иска; право изменить размер исковых требований). Другие принадлежат только ответчику (право признать или не признать иск; пр</w:t>
      </w:r>
      <w:r w:rsidR="009462B1" w:rsidRPr="003071CF">
        <w:rPr>
          <w:rFonts w:ascii="Times New Roman" w:hAnsi="Times New Roman"/>
          <w:color w:val="000000"/>
          <w:sz w:val="28"/>
          <w:szCs w:val="28"/>
        </w:rPr>
        <w:t>аво предъявить встречный иск),</w:t>
      </w:r>
      <w:r w:rsidR="006F4E30" w:rsidRPr="003071CF">
        <w:rPr>
          <w:rFonts w:ascii="Times New Roman" w:hAnsi="Times New Roman"/>
          <w:color w:val="000000"/>
          <w:sz w:val="28"/>
          <w:szCs w:val="28"/>
        </w:rPr>
        <w:t xml:space="preserve"> некоторые права могут быть осуществлены только совместными действиями сторон (право заключить мировое соглашение)</w:t>
      </w:r>
      <w:r w:rsid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color w:val="000000"/>
          <w:sz w:val="28"/>
          <w:szCs w:val="28"/>
        </w:rPr>
        <w:t>[7</w:t>
      </w:r>
      <w:r w:rsidR="003071CF">
        <w:rPr>
          <w:rFonts w:ascii="Times New Roman" w:hAnsi="Times New Roman"/>
          <w:color w:val="000000"/>
          <w:sz w:val="28"/>
          <w:szCs w:val="28"/>
        </w:rPr>
        <w:t>, с.</w:t>
      </w:r>
      <w:r w:rsidR="00E15C01">
        <w:rPr>
          <w:rFonts w:ascii="Times New Roman" w:hAnsi="Times New Roman"/>
          <w:color w:val="000000"/>
          <w:sz w:val="28"/>
          <w:szCs w:val="28"/>
        </w:rPr>
        <w:t>51</w:t>
      </w:r>
      <w:r w:rsidR="00811DA9" w:rsidRPr="003071CF">
        <w:rPr>
          <w:rFonts w:ascii="Times New Roman" w:hAnsi="Times New Roman"/>
          <w:color w:val="000000"/>
          <w:sz w:val="28"/>
          <w:szCs w:val="28"/>
        </w:rPr>
        <w:t>]</w:t>
      </w:r>
      <w:r w:rsidR="00E15C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A7146" w:rsidRPr="003071CF">
        <w:rPr>
          <w:rFonts w:ascii="Times New Roman" w:hAnsi="Times New Roman"/>
          <w:color w:val="000000"/>
          <w:sz w:val="28"/>
          <w:szCs w:val="28"/>
        </w:rPr>
        <w:t>Это характеризуется тем</w:t>
      </w:r>
      <w:r w:rsidR="0070391B" w:rsidRPr="00307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A7146" w:rsidRPr="003071CF">
        <w:rPr>
          <w:rFonts w:ascii="Times New Roman" w:hAnsi="Times New Roman"/>
          <w:color w:val="000000"/>
          <w:sz w:val="28"/>
          <w:szCs w:val="28"/>
        </w:rPr>
        <w:t>ч</w:t>
      </w:r>
      <w:r w:rsidR="0070391B" w:rsidRPr="003071CF">
        <w:rPr>
          <w:rFonts w:ascii="Times New Roman" w:hAnsi="Times New Roman"/>
          <w:color w:val="000000"/>
          <w:sz w:val="28"/>
          <w:szCs w:val="28"/>
        </w:rPr>
        <w:t xml:space="preserve">то </w:t>
      </w:r>
      <w:r w:rsidR="0070391B" w:rsidRPr="003071CF">
        <w:rPr>
          <w:rFonts w:ascii="Times New Roman" w:hAnsi="Times New Roman"/>
          <w:sz w:val="28"/>
          <w:szCs w:val="28"/>
        </w:rPr>
        <w:t>процессуальное законодательство наделяет стороны распорядительным правом заключения м</w:t>
      </w:r>
      <w:r w:rsidR="0070391B" w:rsidRPr="003071CF">
        <w:rPr>
          <w:rFonts w:ascii="Times New Roman" w:hAnsi="Times New Roman"/>
          <w:sz w:val="28"/>
          <w:szCs w:val="28"/>
        </w:rPr>
        <w:t>и</w:t>
      </w:r>
      <w:r w:rsidR="0070391B" w:rsidRPr="003071CF">
        <w:rPr>
          <w:rFonts w:ascii="Times New Roman" w:hAnsi="Times New Roman"/>
          <w:sz w:val="28"/>
          <w:szCs w:val="28"/>
        </w:rPr>
        <w:t>рового соглашения, результатом реализации которого может быть окончание дела без вынесения судебного решения, что точно определяет его «функци</w:t>
      </w:r>
      <w:r w:rsidR="0070391B" w:rsidRPr="003071CF">
        <w:rPr>
          <w:rFonts w:ascii="Times New Roman" w:hAnsi="Times New Roman"/>
          <w:sz w:val="28"/>
          <w:szCs w:val="28"/>
        </w:rPr>
        <w:t>о</w:t>
      </w:r>
      <w:r w:rsidR="0070391B" w:rsidRPr="003071CF">
        <w:rPr>
          <w:rFonts w:ascii="Times New Roman" w:hAnsi="Times New Roman"/>
          <w:sz w:val="28"/>
          <w:szCs w:val="28"/>
        </w:rPr>
        <w:t xml:space="preserve">нальное назначение». </w:t>
      </w:r>
      <w:r w:rsidR="0070391B" w:rsidRPr="003071CF">
        <w:rPr>
          <w:rFonts w:ascii="Times New Roman" w:hAnsi="Times New Roman"/>
          <w:sz w:val="28"/>
          <w:szCs w:val="28"/>
        </w:rPr>
        <w:lastRenderedPageBreak/>
        <w:t>Следовательно, в силу прямого указания закона истец и о</w:t>
      </w:r>
      <w:r w:rsidR="0070391B" w:rsidRPr="003071CF">
        <w:rPr>
          <w:rFonts w:ascii="Times New Roman" w:hAnsi="Times New Roman"/>
          <w:sz w:val="28"/>
          <w:szCs w:val="28"/>
        </w:rPr>
        <w:t>т</w:t>
      </w:r>
      <w:r w:rsidR="0070391B" w:rsidRPr="003071CF">
        <w:rPr>
          <w:rFonts w:ascii="Times New Roman" w:hAnsi="Times New Roman"/>
          <w:sz w:val="28"/>
          <w:szCs w:val="28"/>
        </w:rPr>
        <w:t>ветчик, бесспорно, являются обладателями права на заключение мирового соглашения (ст. 39 ГПК РФ, ст. 49 А</w:t>
      </w:r>
      <w:r w:rsidR="00EA7146" w:rsidRPr="003071CF">
        <w:rPr>
          <w:rFonts w:ascii="Times New Roman" w:hAnsi="Times New Roman"/>
          <w:sz w:val="28"/>
          <w:szCs w:val="28"/>
        </w:rPr>
        <w:t xml:space="preserve">рбитражного процессуального </w:t>
      </w:r>
      <w:r w:rsidR="0070391B" w:rsidRPr="003071CF">
        <w:rPr>
          <w:rFonts w:ascii="Times New Roman" w:hAnsi="Times New Roman"/>
          <w:sz w:val="28"/>
          <w:szCs w:val="28"/>
        </w:rPr>
        <w:t>К</w:t>
      </w:r>
      <w:r w:rsidR="00EA7146" w:rsidRPr="003071CF">
        <w:rPr>
          <w:rFonts w:ascii="Times New Roman" w:hAnsi="Times New Roman"/>
          <w:sz w:val="28"/>
          <w:szCs w:val="28"/>
        </w:rPr>
        <w:t>одекса</w:t>
      </w:r>
      <w:r w:rsidR="00E15C01">
        <w:rPr>
          <w:rFonts w:ascii="Times New Roman" w:hAnsi="Times New Roman"/>
          <w:sz w:val="28"/>
          <w:szCs w:val="28"/>
        </w:rPr>
        <w:t xml:space="preserve"> РФ) </w:t>
      </w:r>
      <w:r w:rsidR="00811DA9" w:rsidRPr="00E15C01">
        <w:rPr>
          <w:rFonts w:ascii="Times New Roman" w:hAnsi="Times New Roman"/>
          <w:sz w:val="28"/>
          <w:szCs w:val="28"/>
        </w:rPr>
        <w:t>[8]</w:t>
      </w:r>
      <w:r w:rsidR="00E15C01">
        <w:rPr>
          <w:rFonts w:ascii="Times New Roman" w:hAnsi="Times New Roman"/>
          <w:sz w:val="28"/>
          <w:szCs w:val="28"/>
        </w:rPr>
        <w:t>.</w:t>
      </w:r>
    </w:p>
    <w:p w:rsidR="003C3B2B" w:rsidRPr="003071CF" w:rsidRDefault="003C3B2B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К процессуальным правам сторон особого характера относятся:</w:t>
      </w:r>
    </w:p>
    <w:p w:rsidR="002B2061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право обратиться в суд с иском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, характеризуется подачей искового заяв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ления;</w:t>
      </w:r>
    </w:p>
    <w:p w:rsidR="002B2061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право подать встречный иск, который заявляется посредством и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с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кового заявления, подаваемому по уже заведенному делу в суде, встречное иск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вое заявление составляется, если у ответчика появились ответные жалобы и обвинения к истцу. В отличие от первоначального иска, встречный имеет свою особенность - не каждый участник судебного процесса может подать встречный иск, заявить о нем им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ет пра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во только ответчик;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</w:p>
    <w:p w:rsidR="002B2061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право подать жалобу в суд. Жалоба может быть подана на непр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вомерные действия и решения государственных органов и органов местного самоуправления, должностных лиц и государственных служащих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>,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в результ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те которых были нарушены прав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а и законные интересы;</w:t>
      </w:r>
    </w:p>
    <w:p w:rsidR="004A0EA2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истец для удобства и экономии своего времени вправе в одном и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с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ковом заявлении соединить сразу несколько требований, что позволит ему оперативно разрешить ряд конфликтных ситуаций со своим оппонентом, а не участвовать в пара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л</w:t>
      </w:r>
      <w:r w:rsidR="002B2061" w:rsidRPr="003071CF">
        <w:rPr>
          <w:rFonts w:ascii="Times New Roman" w:hAnsi="Times New Roman"/>
          <w:color w:val="000000"/>
          <w:kern w:val="0"/>
          <w:sz w:val="28"/>
          <w:szCs w:val="28"/>
        </w:rPr>
        <w:t>лельных с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удебных процессах;</w:t>
      </w:r>
    </w:p>
    <w:p w:rsidR="002D270E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право 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вы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брать суд, рассматривающий дело;</w:t>
      </w:r>
    </w:p>
    <w:p w:rsidR="00A46493" w:rsidRPr="00A46493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быть освобожденным от уплаты судебных издержек гос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у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дарству,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характерно тем, что суд, исходя из имущественного положения плател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ь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щика, вправе освободить лицо от уплаты государственной пошлины, либо уменьшить ее размер, а также отсрочить (рассрочить) ее уплату;</w:t>
      </w:r>
      <w:r w:rsidRPr="00A464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C3B2B" w:rsidRPr="00A46493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4A0EA2" w:rsidRPr="00A46493">
        <w:rPr>
          <w:rFonts w:ascii="Times New Roman" w:hAnsi="Times New Roman"/>
          <w:color w:val="000000"/>
          <w:kern w:val="0"/>
          <w:sz w:val="28"/>
          <w:szCs w:val="28"/>
        </w:rPr>
        <w:t>право подавать претензию, которая способствует урегулированию спора добровольно и без дополнительных затрат времени и денег, в восстановлении нар</w:t>
      </w:r>
      <w:r w:rsidR="004A0EA2" w:rsidRPr="00A46493">
        <w:rPr>
          <w:rFonts w:ascii="Times New Roman" w:hAnsi="Times New Roman"/>
          <w:color w:val="000000"/>
          <w:kern w:val="0"/>
          <w:sz w:val="28"/>
          <w:szCs w:val="28"/>
        </w:rPr>
        <w:t>у</w:t>
      </w:r>
      <w:r w:rsidR="004A0EA2" w:rsidRPr="00A46493">
        <w:rPr>
          <w:rFonts w:ascii="Times New Roman" w:hAnsi="Times New Roman"/>
          <w:color w:val="000000"/>
          <w:kern w:val="0"/>
          <w:sz w:val="28"/>
          <w:szCs w:val="28"/>
        </w:rPr>
        <w:t>шенного права</w:t>
      </w:r>
      <w:r w:rsidR="003C3B2B" w:rsidRPr="00A46493">
        <w:rPr>
          <w:rFonts w:ascii="Times New Roman" w:hAnsi="Times New Roman"/>
          <w:color w:val="000000"/>
          <w:kern w:val="0"/>
          <w:sz w:val="28"/>
          <w:szCs w:val="28"/>
        </w:rPr>
        <w:t xml:space="preserve"> заключить мировое соглашение;</w:t>
      </w:r>
    </w:p>
    <w:p w:rsidR="004A0EA2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>стороны имеют право заключить соглашение о прекращении судебного разбирательства, путём взаимного соглашения, и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менуемое как мир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вое соглашение;</w:t>
      </w:r>
    </w:p>
    <w:p w:rsidR="003C3B2B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участники имеют 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право отказаться от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взыскания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и возврат испо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л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нительного документа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>, а так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же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получить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предм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>еты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, изъя</w:t>
      </w:r>
      <w:r w:rsidR="004A0EA2" w:rsidRPr="003071CF">
        <w:rPr>
          <w:rFonts w:ascii="Times New Roman" w:hAnsi="Times New Roman"/>
          <w:color w:val="000000"/>
          <w:kern w:val="0"/>
          <w:sz w:val="28"/>
          <w:szCs w:val="28"/>
        </w:rPr>
        <w:t>тые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у должника при оформлении исполнительного документа о п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3C3B2B" w:rsidRPr="003071CF">
        <w:rPr>
          <w:rFonts w:ascii="Times New Roman" w:hAnsi="Times New Roman"/>
          <w:color w:val="000000"/>
          <w:kern w:val="0"/>
          <w:sz w:val="28"/>
          <w:szCs w:val="28"/>
        </w:rPr>
        <w:t>редаче их взыска</w:t>
      </w:r>
      <w:r w:rsidR="002D270E" w:rsidRPr="003071CF">
        <w:rPr>
          <w:rFonts w:ascii="Times New Roman" w:hAnsi="Times New Roman"/>
          <w:color w:val="000000"/>
          <w:kern w:val="0"/>
          <w:sz w:val="28"/>
          <w:szCs w:val="28"/>
        </w:rPr>
        <w:t>телю;</w:t>
      </w:r>
    </w:p>
    <w:p w:rsidR="00504E3D" w:rsidRPr="003071CF" w:rsidRDefault="00504E3D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Помимо процессуальных прав истец и ответчик несут еще и процесс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у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альные обязанности, к которым относятся:</w:t>
      </w:r>
    </w:p>
    <w:p w:rsidR="00504E3D" w:rsidRPr="000A7999" w:rsidRDefault="00504E3D" w:rsidP="006E3A53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A7999">
        <w:rPr>
          <w:rFonts w:ascii="Times New Roman" w:hAnsi="Times New Roman"/>
          <w:sz w:val="28"/>
          <w:szCs w:val="28"/>
        </w:rPr>
        <w:t>1)Важным условием судебного разбирательства является, установле</w:t>
      </w:r>
      <w:r w:rsidRPr="000A7999">
        <w:rPr>
          <w:rFonts w:ascii="Times New Roman" w:hAnsi="Times New Roman"/>
          <w:sz w:val="28"/>
          <w:szCs w:val="28"/>
        </w:rPr>
        <w:t>н</w:t>
      </w:r>
      <w:r w:rsidRPr="000A7999">
        <w:rPr>
          <w:rFonts w:ascii="Times New Roman" w:hAnsi="Times New Roman"/>
          <w:sz w:val="28"/>
          <w:szCs w:val="28"/>
        </w:rPr>
        <w:t>ная законом обязанность надлежащего поведения  всех  участвующих  и  пр</w:t>
      </w:r>
      <w:r w:rsidRPr="000A7999">
        <w:rPr>
          <w:rFonts w:ascii="Times New Roman" w:hAnsi="Times New Roman"/>
          <w:sz w:val="28"/>
          <w:szCs w:val="28"/>
        </w:rPr>
        <w:t>и</w:t>
      </w:r>
      <w:r w:rsidRPr="000A7999">
        <w:rPr>
          <w:rFonts w:ascii="Times New Roman" w:hAnsi="Times New Roman"/>
          <w:sz w:val="28"/>
          <w:szCs w:val="28"/>
        </w:rPr>
        <w:t>сутствующих  на судебном заседании лиц,  обеспечивающая должный порядок при рассмотрении дел в с</w:t>
      </w:r>
      <w:r w:rsidRPr="000A7999">
        <w:rPr>
          <w:rFonts w:ascii="Times New Roman" w:hAnsi="Times New Roman"/>
          <w:sz w:val="28"/>
          <w:szCs w:val="28"/>
        </w:rPr>
        <w:t>у</w:t>
      </w:r>
      <w:r w:rsidRPr="000A7999">
        <w:rPr>
          <w:rFonts w:ascii="Times New Roman" w:hAnsi="Times New Roman"/>
          <w:sz w:val="28"/>
          <w:szCs w:val="28"/>
        </w:rPr>
        <w:t>де.</w:t>
      </w:r>
    </w:p>
    <w:p w:rsidR="00504E3D" w:rsidRPr="003071CF" w:rsidRDefault="00504E3D" w:rsidP="000A7999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2)</w:t>
      </w:r>
      <w:r w:rsidR="00A4649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Лица, участвующие в деле, обязаны сообщить суду о перемене своего адреса во время производства по делу. При отсутствии такого сообщения судебная повестка или иное судебное извещение посылаются по последнему известному суду ме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с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ту жительства или месту нахождения адресата и считаются доставленными, хотя адресат по этому адресу больше не проживает и не находится.</w:t>
      </w:r>
    </w:p>
    <w:p w:rsidR="00504E3D" w:rsidRPr="003071CF" w:rsidRDefault="00504E3D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3) Субъекты обязаны извещать суд о причинах неявки в судебное зас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дание и предоставлять  доказательства, свидетельствующие об уважительн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сти этих причин.</w:t>
      </w:r>
    </w:p>
    <w:p w:rsidR="00504E3D" w:rsidRPr="003071CF" w:rsidRDefault="00504E3D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4) И иные другие обязанности, предусмотренные гражданским процессуал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ь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ным законодательством.</w:t>
      </w:r>
    </w:p>
    <w:p w:rsidR="005E69BD" w:rsidRPr="00E15C01" w:rsidRDefault="005E69BD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Процессуальные права и обязанности являются специфическими, сво</w:t>
      </w:r>
      <w:r w:rsidRPr="003071CF">
        <w:rPr>
          <w:rFonts w:ascii="Times New Roman" w:hAnsi="Times New Roman"/>
          <w:color w:val="000000"/>
          <w:sz w:val="28"/>
          <w:szCs w:val="28"/>
        </w:rPr>
        <w:t>й</w:t>
      </w:r>
      <w:r w:rsidRPr="003071CF">
        <w:rPr>
          <w:rFonts w:ascii="Times New Roman" w:hAnsi="Times New Roman"/>
          <w:color w:val="000000"/>
          <w:sz w:val="28"/>
          <w:szCs w:val="28"/>
        </w:rPr>
        <w:t>ственными только процессуаль</w:t>
      </w:r>
      <w:r w:rsidR="00341B4F" w:rsidRPr="003071CF">
        <w:rPr>
          <w:rFonts w:ascii="Times New Roman" w:hAnsi="Times New Roman"/>
          <w:color w:val="000000"/>
          <w:sz w:val="28"/>
          <w:szCs w:val="28"/>
        </w:rPr>
        <w:t>ному правоотношению содержанием</w:t>
      </w:r>
      <w:r w:rsidR="002608A9" w:rsidRPr="003071C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1B4F" w:rsidRPr="003071CF">
        <w:rPr>
          <w:rFonts w:ascii="Times New Roman" w:hAnsi="Times New Roman"/>
          <w:color w:val="000000"/>
          <w:sz w:val="28"/>
          <w:szCs w:val="28"/>
        </w:rPr>
        <w:t>Они определяют</w:t>
      </w:r>
      <w:r w:rsidR="005B3BBB" w:rsidRPr="003071CF">
        <w:rPr>
          <w:rFonts w:ascii="Times New Roman" w:hAnsi="Times New Roman"/>
          <w:color w:val="000000"/>
          <w:sz w:val="28"/>
          <w:szCs w:val="28"/>
        </w:rPr>
        <w:t>, что субъ</w:t>
      </w:r>
      <w:r w:rsidRPr="003071CF">
        <w:rPr>
          <w:rFonts w:ascii="Times New Roman" w:hAnsi="Times New Roman"/>
          <w:color w:val="000000"/>
          <w:sz w:val="28"/>
          <w:szCs w:val="28"/>
        </w:rPr>
        <w:t>екты этого правоотно</w:t>
      </w:r>
      <w:r w:rsidR="002608A9" w:rsidRPr="003071CF">
        <w:rPr>
          <w:rFonts w:ascii="Times New Roman" w:hAnsi="Times New Roman"/>
          <w:color w:val="000000"/>
          <w:sz w:val="28"/>
          <w:szCs w:val="28"/>
        </w:rPr>
        <w:t xml:space="preserve">шения могут и </w:t>
      </w:r>
      <w:r w:rsidR="00341B4F" w:rsidRPr="003071CF">
        <w:rPr>
          <w:rFonts w:ascii="Times New Roman" w:hAnsi="Times New Roman"/>
          <w:color w:val="000000"/>
          <w:sz w:val="28"/>
          <w:szCs w:val="28"/>
        </w:rPr>
        <w:t>должны делать</w:t>
      </w:r>
      <w:r w:rsidRPr="003071CF">
        <w:rPr>
          <w:rFonts w:ascii="Times New Roman" w:hAnsi="Times New Roman"/>
          <w:color w:val="000000"/>
          <w:sz w:val="28"/>
          <w:szCs w:val="28"/>
        </w:rPr>
        <w:t>.</w:t>
      </w:r>
      <w:r w:rsidR="004A257A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1CF">
        <w:rPr>
          <w:rFonts w:ascii="Times New Roman" w:hAnsi="Times New Roman"/>
          <w:color w:val="000000"/>
          <w:sz w:val="28"/>
          <w:szCs w:val="28"/>
        </w:rPr>
        <w:t>Права и обязанности приобрета</w:t>
      </w:r>
      <w:r w:rsidR="00A36C3C" w:rsidRPr="003071CF">
        <w:rPr>
          <w:rFonts w:ascii="Times New Roman" w:hAnsi="Times New Roman"/>
          <w:color w:val="000000"/>
          <w:sz w:val="28"/>
          <w:szCs w:val="28"/>
        </w:rPr>
        <w:t>ют реальный характер лишь тогда</w:t>
      </w:r>
      <w:r w:rsidRPr="003071CF">
        <w:rPr>
          <w:rFonts w:ascii="Times New Roman" w:hAnsi="Times New Roman"/>
          <w:color w:val="000000"/>
          <w:sz w:val="28"/>
          <w:szCs w:val="28"/>
        </w:rPr>
        <w:t>, когда осуществляются в результате совершения управомоченным</w:t>
      </w:r>
      <w:r w:rsidR="0070391B" w:rsidRPr="003071CF">
        <w:rPr>
          <w:rFonts w:ascii="Times New Roman" w:hAnsi="Times New Roman"/>
          <w:color w:val="000000"/>
          <w:sz w:val="28"/>
          <w:szCs w:val="28"/>
        </w:rPr>
        <w:t>и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и обязанными лицами</w:t>
      </w:r>
      <w:r w:rsidR="00341B4F" w:rsidRPr="003071CF">
        <w:rPr>
          <w:rFonts w:ascii="Times New Roman" w:hAnsi="Times New Roman"/>
          <w:color w:val="000000"/>
          <w:sz w:val="28"/>
          <w:szCs w:val="28"/>
        </w:rPr>
        <w:t xml:space="preserve"> действий</w:t>
      </w:r>
      <w:r w:rsidRPr="003071CF">
        <w:rPr>
          <w:rFonts w:ascii="Times New Roman" w:hAnsi="Times New Roman"/>
          <w:color w:val="000000"/>
          <w:sz w:val="28"/>
          <w:szCs w:val="28"/>
        </w:rPr>
        <w:t>, предусмотр</w:t>
      </w:r>
      <w:r w:rsidR="00A36C3C" w:rsidRPr="003071CF">
        <w:rPr>
          <w:rFonts w:ascii="Times New Roman" w:hAnsi="Times New Roman"/>
          <w:color w:val="000000"/>
          <w:sz w:val="28"/>
          <w:szCs w:val="28"/>
        </w:rPr>
        <w:t>енных зак</w:t>
      </w:r>
      <w:r w:rsidR="00A36C3C" w:rsidRPr="003071CF">
        <w:rPr>
          <w:rFonts w:ascii="Times New Roman" w:hAnsi="Times New Roman"/>
          <w:color w:val="000000"/>
          <w:sz w:val="28"/>
          <w:szCs w:val="28"/>
        </w:rPr>
        <w:t>о</w:t>
      </w:r>
      <w:r w:rsidR="00A36C3C" w:rsidRPr="003071CF">
        <w:rPr>
          <w:rFonts w:ascii="Times New Roman" w:hAnsi="Times New Roman"/>
          <w:color w:val="000000"/>
          <w:sz w:val="28"/>
          <w:szCs w:val="28"/>
        </w:rPr>
        <w:t>ном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1DA9" w:rsidRPr="00E15C01">
        <w:rPr>
          <w:rFonts w:ascii="Times New Roman" w:hAnsi="Times New Roman"/>
          <w:color w:val="000000"/>
          <w:sz w:val="28"/>
          <w:szCs w:val="28"/>
        </w:rPr>
        <w:t>[9</w:t>
      </w:r>
      <w:r w:rsidR="00E15C01">
        <w:rPr>
          <w:rFonts w:ascii="Times New Roman" w:hAnsi="Times New Roman"/>
          <w:color w:val="000000"/>
          <w:sz w:val="28"/>
          <w:szCs w:val="28"/>
        </w:rPr>
        <w:t>, с.51</w:t>
      </w:r>
      <w:r w:rsidR="00811DA9" w:rsidRPr="00E15C01">
        <w:rPr>
          <w:rFonts w:ascii="Times New Roman" w:hAnsi="Times New Roman"/>
          <w:color w:val="000000"/>
          <w:sz w:val="28"/>
          <w:szCs w:val="28"/>
        </w:rPr>
        <w:t>]</w:t>
      </w:r>
      <w:r w:rsidR="00E15C01">
        <w:rPr>
          <w:rFonts w:ascii="Times New Roman" w:hAnsi="Times New Roman"/>
          <w:color w:val="000000"/>
          <w:sz w:val="28"/>
          <w:szCs w:val="28"/>
        </w:rPr>
        <w:t>.</w:t>
      </w:r>
    </w:p>
    <w:p w:rsidR="0080088D" w:rsidRPr="003071CF" w:rsidRDefault="007D2684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У</w:t>
      </w:r>
      <w:r w:rsidR="00EC7E7F" w:rsidRPr="003071CF">
        <w:rPr>
          <w:rFonts w:ascii="Times New Roman" w:hAnsi="Times New Roman"/>
          <w:sz w:val="28"/>
          <w:szCs w:val="28"/>
        </w:rPr>
        <w:t>частие в деле нескольких истцов или ответчиков</w:t>
      </w:r>
      <w:r w:rsidR="004A5650" w:rsidRPr="003071CF">
        <w:rPr>
          <w:rFonts w:ascii="Times New Roman" w:hAnsi="Times New Roman"/>
          <w:sz w:val="28"/>
          <w:szCs w:val="28"/>
        </w:rPr>
        <w:t>.</w:t>
      </w:r>
    </w:p>
    <w:p w:rsidR="00CA7E6A" w:rsidRPr="003071CF" w:rsidRDefault="004A5650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lastRenderedPageBreak/>
        <w:t xml:space="preserve">Иск может быть предъявлен совместно несколькими истцами или к нескольким ответчикам, но по отношению друг к другу они выступают в процессе самостоятельно. </w:t>
      </w:r>
      <w:r w:rsidR="00CA7E6A" w:rsidRPr="003071CF">
        <w:rPr>
          <w:rFonts w:ascii="Times New Roman" w:hAnsi="Times New Roman"/>
          <w:sz w:val="28"/>
          <w:szCs w:val="28"/>
        </w:rPr>
        <w:t>Основанием соучастия могут быть следующие причины: единообразие з</w:t>
      </w:r>
      <w:r w:rsidR="00CA7E6A" w:rsidRPr="003071CF">
        <w:rPr>
          <w:rFonts w:ascii="Times New Roman" w:hAnsi="Times New Roman"/>
          <w:sz w:val="28"/>
          <w:szCs w:val="28"/>
        </w:rPr>
        <w:t>а</w:t>
      </w:r>
      <w:r w:rsidR="00CA7E6A" w:rsidRPr="003071CF">
        <w:rPr>
          <w:rFonts w:ascii="Times New Roman" w:hAnsi="Times New Roman"/>
          <w:sz w:val="28"/>
          <w:szCs w:val="28"/>
        </w:rPr>
        <w:t>явленных требований и их взаимосвязь, цель - сэкономить время и судебные и</w:t>
      </w:r>
      <w:r w:rsidR="00CA7E6A" w:rsidRPr="003071CF">
        <w:rPr>
          <w:rFonts w:ascii="Times New Roman" w:hAnsi="Times New Roman"/>
          <w:sz w:val="28"/>
          <w:szCs w:val="28"/>
        </w:rPr>
        <w:t>з</w:t>
      </w:r>
      <w:r w:rsidR="004A257A" w:rsidRPr="003071CF">
        <w:rPr>
          <w:rFonts w:ascii="Times New Roman" w:hAnsi="Times New Roman"/>
          <w:sz w:val="28"/>
          <w:szCs w:val="28"/>
        </w:rPr>
        <w:t>держки</w:t>
      </w:r>
      <w:r w:rsidR="00CA7E6A" w:rsidRPr="003071CF">
        <w:rPr>
          <w:rFonts w:ascii="Times New Roman" w:hAnsi="Times New Roman"/>
          <w:sz w:val="28"/>
          <w:szCs w:val="28"/>
        </w:rPr>
        <w:t>.</w:t>
      </w:r>
    </w:p>
    <w:p w:rsidR="004A5650" w:rsidRPr="003071CF" w:rsidRDefault="007D2684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  <w:lang w:val="en-US"/>
        </w:rPr>
        <w:t>C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оучастие также может быть необходимым в случаях, когда раздельное рас</w:t>
      </w:r>
      <w:r w:rsidR="00BC41F3" w:rsidRPr="003071CF">
        <w:rPr>
          <w:rFonts w:ascii="Times New Roman" w:hAnsi="Times New Roman"/>
          <w:kern w:val="0"/>
          <w:sz w:val="28"/>
          <w:szCs w:val="28"/>
        </w:rPr>
        <w:t xml:space="preserve">смотрение одинаковых 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требований недопустимо, соучастие преследует лишь цель процессуальной экономии, оно может быт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ь допущено по усмотр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е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 xml:space="preserve">нию суда. 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Основанием </w:t>
      </w:r>
      <w:r w:rsidR="00BC41F3" w:rsidRPr="003071CF">
        <w:rPr>
          <w:rFonts w:ascii="Times New Roman" w:hAnsi="Times New Roman"/>
          <w:kern w:val="0"/>
          <w:sz w:val="28"/>
          <w:szCs w:val="28"/>
        </w:rPr>
        <w:t xml:space="preserve"> для 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обя</w:t>
      </w:r>
      <w:r w:rsidR="00BC41F3" w:rsidRPr="003071CF">
        <w:rPr>
          <w:rFonts w:ascii="Times New Roman" w:hAnsi="Times New Roman"/>
          <w:kern w:val="0"/>
          <w:sz w:val="28"/>
          <w:szCs w:val="28"/>
        </w:rPr>
        <w:t>зательного соучастия является общее право или долг.</w:t>
      </w:r>
    </w:p>
    <w:p w:rsidR="00CA7E6A" w:rsidRPr="003071CF" w:rsidRDefault="00CA7E6A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Каждый из участников является самостоятельным субъектом процесса, он не связан волей других и не связывает и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х. И</w:t>
      </w:r>
      <w:r w:rsidRPr="003071CF">
        <w:rPr>
          <w:rFonts w:ascii="Times New Roman" w:hAnsi="Times New Roman"/>
          <w:kern w:val="0"/>
          <w:sz w:val="28"/>
          <w:szCs w:val="28"/>
        </w:rPr>
        <w:t>сключение возможно, если один из соучастников обжаловал это реше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ние в силу ст. 294 ГПК РФ, данное исключение м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о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жет</w:t>
      </w:r>
      <w:r w:rsidRPr="003071CF">
        <w:rPr>
          <w:rFonts w:ascii="Times New Roman" w:hAnsi="Times New Roman"/>
          <w:kern w:val="0"/>
          <w:sz w:val="28"/>
          <w:szCs w:val="28"/>
        </w:rPr>
        <w:t xml:space="preserve"> рассматриваться в отношении лиц, не подавших жалобу. Кроме того, соучастники, выступающие на той же стороне, что и лицо, подавшее кассац</w:t>
      </w:r>
      <w:r w:rsidRPr="003071CF">
        <w:rPr>
          <w:rFonts w:ascii="Times New Roman" w:hAnsi="Times New Roman"/>
          <w:kern w:val="0"/>
          <w:sz w:val="28"/>
          <w:szCs w:val="28"/>
        </w:rPr>
        <w:t>и</w:t>
      </w:r>
      <w:r w:rsidRPr="003071CF">
        <w:rPr>
          <w:rFonts w:ascii="Times New Roman" w:hAnsi="Times New Roman"/>
          <w:kern w:val="0"/>
          <w:sz w:val="28"/>
          <w:szCs w:val="28"/>
        </w:rPr>
        <w:t>онную жалобу, могут присоединиться к жалобе без внесения соответствующей государственной пошл</w:t>
      </w:r>
      <w:r w:rsidRPr="003071CF">
        <w:rPr>
          <w:rFonts w:ascii="Times New Roman" w:hAnsi="Times New Roman"/>
          <w:kern w:val="0"/>
          <w:sz w:val="28"/>
          <w:szCs w:val="28"/>
        </w:rPr>
        <w:t>и</w:t>
      </w:r>
      <w:r w:rsidRPr="003071CF">
        <w:rPr>
          <w:rFonts w:ascii="Times New Roman" w:hAnsi="Times New Roman"/>
          <w:kern w:val="0"/>
          <w:sz w:val="28"/>
          <w:szCs w:val="28"/>
        </w:rPr>
        <w:t>ны.</w:t>
      </w:r>
    </w:p>
    <w:p w:rsidR="00E639BB" w:rsidRPr="00E15C01" w:rsidRDefault="004A5650" w:rsidP="003071CF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Процессуальное соучастие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связано с заменой ненадлежащей стороны в процессе, оно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может возникнуть как по просьбе сторон, та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к и по инициативе суда, с</w:t>
      </w:r>
      <w:r w:rsidR="00F80B4E" w:rsidRPr="003071CF">
        <w:rPr>
          <w:rFonts w:ascii="Times New Roman" w:hAnsi="Times New Roman"/>
          <w:color w:val="000000"/>
          <w:kern w:val="0"/>
          <w:sz w:val="28"/>
          <w:szCs w:val="28"/>
        </w:rPr>
        <w:t>огласно Постановлению</w:t>
      </w:r>
      <w:r w:rsidR="007D268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Пленум</w:t>
      </w:r>
      <w:r w:rsidR="00F80B4E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7D268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4A257A" w:rsidRPr="003071CF">
        <w:rPr>
          <w:rFonts w:ascii="Times New Roman" w:hAnsi="Times New Roman"/>
          <w:color w:val="000000"/>
          <w:kern w:val="0"/>
          <w:sz w:val="28"/>
          <w:szCs w:val="28"/>
        </w:rPr>
        <w:t>В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ерховного Су</w:t>
      </w:r>
      <w:r w:rsidR="00F80B4E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да РФ </w:t>
      </w:r>
      <w:r w:rsidR="00F80B4E" w:rsidRPr="003071CF">
        <w:rPr>
          <w:rFonts w:ascii="Times New Roman" w:hAnsi="Times New Roman"/>
          <w:color w:val="000000"/>
          <w:sz w:val="28"/>
          <w:szCs w:val="28"/>
        </w:rPr>
        <w:t>«О судебной практике по делам о защите чести и достоинства граждан, а также деловой репутации граждан и юридических лиц»:</w:t>
      </w:r>
      <w:r w:rsidR="00B91D17" w:rsidRPr="003071CF">
        <w:rPr>
          <w:rFonts w:ascii="Times New Roman" w:hAnsi="Times New Roman"/>
          <w:color w:val="000000"/>
          <w:sz w:val="28"/>
          <w:szCs w:val="28"/>
        </w:rPr>
        <w:t xml:space="preserve"> например, если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оспариваемые свед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ния были распространены в средствах массовой информации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, 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с указанием л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ца, являющегося их источни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>ком, то это лицо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является надлежащим ответч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ком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>, а в качестве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надлежа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>щих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ответчик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>ов будут выступать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автор и редакция соответствующего средства массовой информации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, 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то есть организация, ф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зическое лицо или группа физических лиц, осуществляющие производство и выпуск данного средства массовой информации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. 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В 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случае, 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если редакция средства массовой информации не является юридическим лицом, к участию в де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>ле в качестве ответчика будет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привлечен учредитель данного средства ма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с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совой информации.</w:t>
      </w:r>
      <w:bookmarkStart w:id="22" w:name="dst100024"/>
      <w:bookmarkEnd w:id="22"/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При предъявлении истцом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требования к одному из надл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жащих ответчиков, которыми совместно были распространены не соотве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т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ствующие действительности порочащие сведения, суд вправе привлечь к уч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стию в деле соответчика лишь при невозможности рассмотрения дела без его уч</w:t>
      </w:r>
      <w:r w:rsidR="00B91D17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E15C01">
        <w:rPr>
          <w:rFonts w:ascii="Times New Roman" w:hAnsi="Times New Roman"/>
          <w:color w:val="000000"/>
          <w:kern w:val="0"/>
          <w:sz w:val="28"/>
          <w:szCs w:val="28"/>
        </w:rPr>
        <w:t xml:space="preserve">стия </w:t>
      </w:r>
      <w:r w:rsidR="00811DA9" w:rsidRPr="00E15C01">
        <w:rPr>
          <w:rFonts w:ascii="Times New Roman" w:hAnsi="Times New Roman"/>
          <w:color w:val="000000"/>
          <w:kern w:val="0"/>
          <w:sz w:val="28"/>
          <w:szCs w:val="28"/>
        </w:rPr>
        <w:t>[10]</w:t>
      </w:r>
      <w:r w:rsidR="00E15C01"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p w:rsidR="00E639BB" w:rsidRPr="003071CF" w:rsidRDefault="004A5650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Замена ненадлежащей стороны в процессе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>.</w:t>
      </w:r>
    </w:p>
    <w:p w:rsidR="004A5650" w:rsidRPr="003071CF" w:rsidRDefault="004A5650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 xml:space="preserve">Надлежащая сторона в 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 xml:space="preserve">гражданском 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процессе -</w:t>
      </w:r>
      <w:r w:rsidRPr="003071CF">
        <w:rPr>
          <w:rFonts w:ascii="Times New Roman" w:hAnsi="Times New Roman"/>
          <w:kern w:val="0"/>
          <w:sz w:val="28"/>
          <w:szCs w:val="28"/>
        </w:rPr>
        <w:t xml:space="preserve"> об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 xml:space="preserve">ладатель </w:t>
      </w:r>
      <w:r w:rsidRPr="003071CF">
        <w:rPr>
          <w:rFonts w:ascii="Times New Roman" w:hAnsi="Times New Roman"/>
          <w:kern w:val="0"/>
          <w:sz w:val="28"/>
          <w:szCs w:val="28"/>
        </w:rPr>
        <w:t>спор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 xml:space="preserve">ных прав, или </w:t>
      </w:r>
      <w:r w:rsidRPr="003071CF">
        <w:rPr>
          <w:rFonts w:ascii="Times New Roman" w:hAnsi="Times New Roman"/>
          <w:kern w:val="0"/>
          <w:sz w:val="28"/>
          <w:szCs w:val="28"/>
        </w:rPr>
        <w:t>спо</w:t>
      </w:r>
      <w:r w:rsidRPr="003071CF">
        <w:rPr>
          <w:rFonts w:ascii="Times New Roman" w:hAnsi="Times New Roman"/>
          <w:kern w:val="0"/>
          <w:sz w:val="28"/>
          <w:szCs w:val="28"/>
        </w:rPr>
        <w:t>р</w:t>
      </w:r>
      <w:r w:rsidRPr="003071CF">
        <w:rPr>
          <w:rFonts w:ascii="Times New Roman" w:hAnsi="Times New Roman"/>
          <w:kern w:val="0"/>
          <w:sz w:val="28"/>
          <w:szCs w:val="28"/>
        </w:rPr>
        <w:t xml:space="preserve">ных обязанностей. </w:t>
      </w:r>
    </w:p>
    <w:p w:rsidR="004A5650" w:rsidRPr="003071CF" w:rsidRDefault="00504E3D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В соответствии с нормами</w:t>
      </w:r>
      <w:r w:rsidR="007D2684" w:rsidRPr="003071CF">
        <w:rPr>
          <w:rFonts w:ascii="Times New Roman" w:hAnsi="Times New Roman"/>
          <w:kern w:val="0"/>
          <w:sz w:val="28"/>
          <w:szCs w:val="28"/>
        </w:rPr>
        <w:t xml:space="preserve"> ГП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К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 xml:space="preserve"> РФ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 суд, установив во время разбир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а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тельства дела, что истец 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 xml:space="preserve">или ответчик 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>ненадлежащие, имеет возможность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, не прекращая дела, с согласия истца допустить замену первоначального истца или ответчика надлежащим истцом или от</w:t>
      </w:r>
      <w:r w:rsidR="007D2684" w:rsidRPr="003071CF">
        <w:rPr>
          <w:rFonts w:ascii="Times New Roman" w:hAnsi="Times New Roman"/>
          <w:kern w:val="0"/>
          <w:sz w:val="28"/>
          <w:szCs w:val="28"/>
        </w:rPr>
        <w:t xml:space="preserve">ветчиком. </w:t>
      </w:r>
      <w:r w:rsidR="007D2684" w:rsidRPr="003071CF">
        <w:rPr>
          <w:rFonts w:ascii="Times New Roman" w:hAnsi="Times New Roman"/>
          <w:kern w:val="0"/>
          <w:sz w:val="28"/>
          <w:szCs w:val="28"/>
          <w:lang w:val="en-US"/>
        </w:rPr>
        <w:t>B</w:t>
      </w:r>
      <w:r w:rsidR="007D2684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>случая</w:t>
      </w:r>
      <w:r w:rsidR="00A36C3C" w:rsidRPr="003071CF">
        <w:rPr>
          <w:rFonts w:ascii="Times New Roman" w:hAnsi="Times New Roman"/>
          <w:kern w:val="0"/>
          <w:sz w:val="28"/>
          <w:szCs w:val="28"/>
        </w:rPr>
        <w:t xml:space="preserve">х, 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>когда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 перв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о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начальный истец не желает выбыть из процесса, надлежащего истца суд изв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е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щает о возможности вступления в дело в качестве третьего лица с самостоятельными и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с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ковыми требованиями.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>Если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 первоначальный истец не согласен выбыть из процесса, а надлежащий не хочет вступить в него, дело продол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ж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а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ется без замены, и суд вынужден отказывать в иске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. При всту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п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лении нового истца в процесс су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д ведет дело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 с двумя истцами и в зависимости от обсто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я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тельств дела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, он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 xml:space="preserve"> выносит решение применительно к истцу надлежащему, а н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е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надлежащему же истцу отказывается в иске.</w:t>
      </w:r>
      <w:r w:rsidR="00E639BB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При выбытии ненадлежащего истца из процесса и вступлении в него надлежащего процесс начин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ается зан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о</w:t>
      </w:r>
      <w:r w:rsidR="008A2878" w:rsidRPr="003071CF">
        <w:rPr>
          <w:rFonts w:ascii="Times New Roman" w:hAnsi="Times New Roman"/>
          <w:kern w:val="0"/>
          <w:sz w:val="28"/>
          <w:szCs w:val="28"/>
        </w:rPr>
        <w:t>во</w:t>
      </w:r>
      <w:r w:rsidR="004A5650" w:rsidRPr="003071CF">
        <w:rPr>
          <w:rFonts w:ascii="Times New Roman" w:hAnsi="Times New Roman"/>
          <w:kern w:val="0"/>
          <w:sz w:val="28"/>
          <w:szCs w:val="28"/>
        </w:rPr>
        <w:t>.</w:t>
      </w:r>
    </w:p>
    <w:p w:rsidR="00CA7E6A" w:rsidRPr="003071CF" w:rsidRDefault="00CA7E6A" w:rsidP="003071CF">
      <w:pPr>
        <w:overflowPunct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Согласие ответчика также требуется для замены ответчика. Если оно получено</w:t>
      </w:r>
      <w:r w:rsidR="002608A9" w:rsidRPr="003071CF">
        <w:rPr>
          <w:rFonts w:ascii="Times New Roman" w:hAnsi="Times New Roman"/>
          <w:kern w:val="0"/>
          <w:sz w:val="28"/>
          <w:szCs w:val="28"/>
        </w:rPr>
        <w:t xml:space="preserve"> то</w:t>
      </w:r>
      <w:r w:rsidRPr="003071CF">
        <w:rPr>
          <w:rFonts w:ascii="Times New Roman" w:hAnsi="Times New Roman"/>
          <w:kern w:val="0"/>
          <w:sz w:val="28"/>
          <w:szCs w:val="28"/>
        </w:rPr>
        <w:t>, суд освобождает первоначального ответчика от участия в деле и привлекает но</w:t>
      </w:r>
      <w:r w:rsidR="0069563F" w:rsidRPr="003071CF">
        <w:rPr>
          <w:rFonts w:ascii="Times New Roman" w:hAnsi="Times New Roman"/>
          <w:kern w:val="0"/>
          <w:sz w:val="28"/>
          <w:szCs w:val="28"/>
        </w:rPr>
        <w:t xml:space="preserve">вого. Процесс начинается снова. </w:t>
      </w:r>
      <w:r w:rsidRPr="003071CF">
        <w:rPr>
          <w:rFonts w:ascii="Times New Roman" w:hAnsi="Times New Roman"/>
          <w:kern w:val="0"/>
          <w:sz w:val="28"/>
          <w:szCs w:val="28"/>
        </w:rPr>
        <w:t>Если истец не согласен на замену ответчика, суд оставляет его в стороной по делу, привлекает</w:t>
      </w:r>
      <w:r w:rsidR="0069563F" w:rsidRPr="003071CF">
        <w:rPr>
          <w:rFonts w:ascii="Times New Roman" w:hAnsi="Times New Roman"/>
          <w:kern w:val="0"/>
          <w:sz w:val="28"/>
          <w:szCs w:val="28"/>
        </w:rPr>
        <w:t xml:space="preserve"> надлежащ</w:t>
      </w:r>
      <w:r w:rsidR="0069563F" w:rsidRPr="003071CF">
        <w:rPr>
          <w:rFonts w:ascii="Times New Roman" w:hAnsi="Times New Roman"/>
          <w:kern w:val="0"/>
          <w:sz w:val="28"/>
          <w:szCs w:val="28"/>
        </w:rPr>
        <w:t>е</w:t>
      </w:r>
      <w:r w:rsidR="0069563F" w:rsidRPr="003071CF">
        <w:rPr>
          <w:rFonts w:ascii="Times New Roman" w:hAnsi="Times New Roman"/>
          <w:kern w:val="0"/>
          <w:sz w:val="28"/>
          <w:szCs w:val="28"/>
        </w:rPr>
        <w:t>го, проводит процесс с</w:t>
      </w:r>
      <w:r w:rsidRPr="003071CF">
        <w:rPr>
          <w:rFonts w:ascii="Times New Roman" w:hAnsi="Times New Roman"/>
          <w:kern w:val="0"/>
          <w:sz w:val="28"/>
          <w:szCs w:val="28"/>
        </w:rPr>
        <w:t xml:space="preserve"> двумя ответчиками и принимает окончательное реш</w:t>
      </w:r>
      <w:r w:rsidRPr="003071CF">
        <w:rPr>
          <w:rFonts w:ascii="Times New Roman" w:hAnsi="Times New Roman"/>
          <w:kern w:val="0"/>
          <w:sz w:val="28"/>
          <w:szCs w:val="28"/>
        </w:rPr>
        <w:t>е</w:t>
      </w:r>
      <w:r w:rsidRPr="003071CF">
        <w:rPr>
          <w:rFonts w:ascii="Times New Roman" w:hAnsi="Times New Roman"/>
          <w:kern w:val="0"/>
          <w:sz w:val="28"/>
          <w:szCs w:val="28"/>
        </w:rPr>
        <w:t>ние.</w:t>
      </w:r>
    </w:p>
    <w:p w:rsidR="0080088D" w:rsidRPr="003071CF" w:rsidRDefault="004A5650" w:rsidP="003071CF">
      <w:pPr>
        <w:overflowPunct/>
        <w:autoSpaceDE/>
        <w:autoSpaceDN/>
        <w:adjustRightInd/>
        <w:spacing w:after="120"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Процессуальное правопреемство</w:t>
      </w:r>
      <w:r w:rsidR="003B1E69" w:rsidRPr="003071CF">
        <w:rPr>
          <w:rFonts w:ascii="Times New Roman" w:hAnsi="Times New Roman"/>
          <w:kern w:val="0"/>
          <w:sz w:val="28"/>
          <w:szCs w:val="28"/>
        </w:rPr>
        <w:t>.</w:t>
      </w:r>
    </w:p>
    <w:p w:rsidR="0069563F" w:rsidRPr="003071CF" w:rsidRDefault="00CE79EF" w:rsidP="003071CF">
      <w:pPr>
        <w:overflowPunct/>
        <w:autoSpaceDE/>
        <w:autoSpaceDN/>
        <w:adjustRightInd/>
        <w:spacing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lastRenderedPageBreak/>
        <w:t>Процессуальное правопреемство возникает, ко</w:t>
      </w:r>
      <w:r w:rsidR="008A2878" w:rsidRPr="003071CF">
        <w:rPr>
          <w:rFonts w:ascii="Times New Roman" w:hAnsi="Times New Roman"/>
          <w:sz w:val="28"/>
          <w:szCs w:val="28"/>
        </w:rPr>
        <w:t>гда замена лиц нужна</w:t>
      </w:r>
      <w:r w:rsidRPr="003071CF">
        <w:rPr>
          <w:rFonts w:ascii="Times New Roman" w:hAnsi="Times New Roman"/>
          <w:sz w:val="28"/>
          <w:szCs w:val="28"/>
        </w:rPr>
        <w:t xml:space="preserve"> в силу правопреемства, произведенного в материальных </w:t>
      </w:r>
      <w:r w:rsidR="002608A9" w:rsidRPr="003071CF">
        <w:rPr>
          <w:rFonts w:ascii="Times New Roman" w:hAnsi="Times New Roman"/>
          <w:sz w:val="28"/>
          <w:szCs w:val="28"/>
        </w:rPr>
        <w:t>правоотношениях,</w:t>
      </w:r>
      <w:r w:rsidRPr="003071CF">
        <w:rPr>
          <w:rFonts w:ascii="Times New Roman" w:hAnsi="Times New Roman"/>
          <w:sz w:val="28"/>
          <w:szCs w:val="28"/>
        </w:rPr>
        <w:t xml:space="preserve"> процессуал</w:t>
      </w:r>
      <w:r w:rsidRPr="003071CF">
        <w:rPr>
          <w:rFonts w:ascii="Times New Roman" w:hAnsi="Times New Roman"/>
          <w:sz w:val="28"/>
          <w:szCs w:val="28"/>
        </w:rPr>
        <w:t>ь</w:t>
      </w:r>
      <w:r w:rsidRPr="003071CF">
        <w:rPr>
          <w:rFonts w:ascii="Times New Roman" w:hAnsi="Times New Roman"/>
          <w:sz w:val="28"/>
          <w:szCs w:val="28"/>
        </w:rPr>
        <w:t xml:space="preserve">ное правопреемство может возникнуть и в отношении третьих лиц. </w:t>
      </w:r>
    </w:p>
    <w:p w:rsidR="00093435" w:rsidRPr="003071CF" w:rsidRDefault="00CE79EF" w:rsidP="003071CF">
      <w:pPr>
        <w:overflowPunct/>
        <w:autoSpaceDE/>
        <w:autoSpaceDN/>
        <w:adjustRightInd/>
        <w:spacing w:after="120"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Процессуальное правопреемство возникает в сл</w:t>
      </w:r>
      <w:r w:rsidRPr="003071CF">
        <w:rPr>
          <w:rFonts w:ascii="Times New Roman" w:hAnsi="Times New Roman"/>
          <w:sz w:val="28"/>
          <w:szCs w:val="28"/>
        </w:rPr>
        <w:t>у</w:t>
      </w:r>
      <w:r w:rsidRPr="003071CF">
        <w:rPr>
          <w:rFonts w:ascii="Times New Roman" w:hAnsi="Times New Roman"/>
          <w:sz w:val="28"/>
          <w:szCs w:val="28"/>
        </w:rPr>
        <w:t xml:space="preserve">чаях: </w:t>
      </w:r>
    </w:p>
    <w:p w:rsidR="00093435" w:rsidRPr="003071CF" w:rsidRDefault="00CE79EF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1) общего (</w:t>
      </w:r>
      <w:r w:rsidR="0069563F" w:rsidRPr="003071CF">
        <w:rPr>
          <w:rFonts w:ascii="Times New Roman" w:hAnsi="Times New Roman"/>
          <w:sz w:val="28"/>
          <w:szCs w:val="28"/>
        </w:rPr>
        <w:t>универсального) правопреемства -</w:t>
      </w:r>
      <w:r w:rsidRPr="003071CF">
        <w:rPr>
          <w:rFonts w:ascii="Times New Roman" w:hAnsi="Times New Roman"/>
          <w:sz w:val="28"/>
          <w:szCs w:val="28"/>
        </w:rPr>
        <w:t xml:space="preserve"> наследование, реорганиз</w:t>
      </w:r>
      <w:r w:rsidRPr="003071CF">
        <w:rPr>
          <w:rFonts w:ascii="Times New Roman" w:hAnsi="Times New Roman"/>
          <w:sz w:val="28"/>
          <w:szCs w:val="28"/>
        </w:rPr>
        <w:t>а</w:t>
      </w:r>
      <w:r w:rsidRPr="003071CF">
        <w:rPr>
          <w:rFonts w:ascii="Times New Roman" w:hAnsi="Times New Roman"/>
          <w:sz w:val="28"/>
          <w:szCs w:val="28"/>
        </w:rPr>
        <w:t>ция юридического лица;</w:t>
      </w:r>
    </w:p>
    <w:p w:rsidR="0005515B" w:rsidRPr="00E15C01" w:rsidRDefault="00CE79EF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2) правопреемства в отдельном правоотношении (например, уступка требования, перевод долга или принятие на себя долга другого лица). Если в материальных правоотношениях за</w:t>
      </w:r>
      <w:r w:rsidR="0069563F" w:rsidRPr="003071CF">
        <w:rPr>
          <w:rFonts w:ascii="Times New Roman" w:hAnsi="Times New Roman"/>
          <w:sz w:val="28"/>
          <w:szCs w:val="28"/>
        </w:rPr>
        <w:t>кон не допускает правопреемства</w:t>
      </w:r>
      <w:r w:rsidRPr="003071CF">
        <w:rPr>
          <w:rFonts w:ascii="Times New Roman" w:hAnsi="Times New Roman"/>
          <w:sz w:val="28"/>
          <w:szCs w:val="28"/>
        </w:rPr>
        <w:t xml:space="preserve"> то</w:t>
      </w:r>
      <w:r w:rsidR="0069563F" w:rsidRPr="003071CF">
        <w:rPr>
          <w:rFonts w:ascii="Times New Roman" w:hAnsi="Times New Roman"/>
          <w:sz w:val="28"/>
          <w:szCs w:val="28"/>
        </w:rPr>
        <w:t>,</w:t>
      </w:r>
      <w:r w:rsidRPr="003071CF">
        <w:rPr>
          <w:rFonts w:ascii="Times New Roman" w:hAnsi="Times New Roman"/>
          <w:sz w:val="28"/>
          <w:szCs w:val="28"/>
        </w:rPr>
        <w:t xml:space="preserve"> оно не допускается и в граж</w:t>
      </w:r>
      <w:r w:rsidR="007D2684" w:rsidRPr="003071CF">
        <w:rPr>
          <w:rFonts w:ascii="Times New Roman" w:hAnsi="Times New Roman"/>
          <w:sz w:val="28"/>
          <w:szCs w:val="28"/>
        </w:rPr>
        <w:t xml:space="preserve">данском процессе. </w:t>
      </w:r>
      <w:r w:rsidR="007D2684" w:rsidRPr="003071CF">
        <w:rPr>
          <w:rFonts w:ascii="Times New Roman" w:hAnsi="Times New Roman"/>
          <w:sz w:val="28"/>
          <w:szCs w:val="28"/>
          <w:lang w:val="en-US"/>
        </w:rPr>
        <w:t>H</w:t>
      </w:r>
      <w:r w:rsidRPr="003071CF">
        <w:rPr>
          <w:rFonts w:ascii="Times New Roman" w:hAnsi="Times New Roman"/>
          <w:sz w:val="28"/>
          <w:szCs w:val="28"/>
        </w:rPr>
        <w:t>апример, невозможно правопрее</w:t>
      </w:r>
      <w:r w:rsidRPr="003071CF">
        <w:rPr>
          <w:rFonts w:ascii="Times New Roman" w:hAnsi="Times New Roman"/>
          <w:sz w:val="28"/>
          <w:szCs w:val="28"/>
        </w:rPr>
        <w:t>м</w:t>
      </w:r>
      <w:r w:rsidRPr="003071CF">
        <w:rPr>
          <w:rFonts w:ascii="Times New Roman" w:hAnsi="Times New Roman"/>
          <w:sz w:val="28"/>
          <w:szCs w:val="28"/>
        </w:rPr>
        <w:t>ство по искам о взыскании алиментов на содержание детей или родителей, восстановлении на работе, выселении из-за невозможности совместного пр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 xml:space="preserve">живания. Таким образом, правопреемство </w:t>
      </w:r>
      <w:r w:rsidR="002608A9" w:rsidRPr="003071CF">
        <w:rPr>
          <w:rFonts w:ascii="Times New Roman" w:hAnsi="Times New Roman"/>
          <w:sz w:val="28"/>
          <w:szCs w:val="28"/>
        </w:rPr>
        <w:t>в материальных отношениях</w:t>
      </w:r>
      <w:r w:rsidRPr="003071CF">
        <w:rPr>
          <w:rFonts w:ascii="Times New Roman" w:hAnsi="Times New Roman"/>
          <w:sz w:val="28"/>
          <w:szCs w:val="28"/>
        </w:rPr>
        <w:t xml:space="preserve"> пре</w:t>
      </w:r>
      <w:r w:rsidRPr="003071CF">
        <w:rPr>
          <w:rFonts w:ascii="Times New Roman" w:hAnsi="Times New Roman"/>
          <w:sz w:val="28"/>
          <w:szCs w:val="28"/>
        </w:rPr>
        <w:t>д</w:t>
      </w:r>
      <w:r w:rsidRPr="003071CF">
        <w:rPr>
          <w:rFonts w:ascii="Times New Roman" w:hAnsi="Times New Roman"/>
          <w:sz w:val="28"/>
          <w:szCs w:val="28"/>
        </w:rPr>
        <w:t>шествует процессуальному правопреемству. При разрешении вопроса о процессуальном правопреемстве суд обязан приостан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 xml:space="preserve">вить производство </w:t>
      </w:r>
      <w:r w:rsidR="00504E3D" w:rsidRPr="003071CF">
        <w:rPr>
          <w:rFonts w:ascii="Times New Roman" w:hAnsi="Times New Roman"/>
          <w:sz w:val="28"/>
          <w:szCs w:val="28"/>
        </w:rPr>
        <w:t>по делу</w:t>
      </w:r>
      <w:r w:rsidR="002608A9" w:rsidRPr="003071CF">
        <w:rPr>
          <w:rFonts w:ascii="Times New Roman" w:hAnsi="Times New Roman"/>
          <w:sz w:val="28"/>
          <w:szCs w:val="28"/>
        </w:rPr>
        <w:t xml:space="preserve">. </w:t>
      </w:r>
      <w:r w:rsidR="007D2684" w:rsidRPr="003071CF">
        <w:rPr>
          <w:rFonts w:ascii="Times New Roman" w:hAnsi="Times New Roman"/>
          <w:sz w:val="28"/>
          <w:szCs w:val="28"/>
          <w:lang w:val="en-US"/>
        </w:rPr>
        <w:t>B</w:t>
      </w:r>
      <w:r w:rsidRPr="003071CF">
        <w:rPr>
          <w:rFonts w:ascii="Times New Roman" w:hAnsi="Times New Roman"/>
          <w:sz w:val="28"/>
          <w:szCs w:val="28"/>
        </w:rPr>
        <w:t xml:space="preserve"> этой норме подчеркивается возможность правопреемства в отношении тр</w:t>
      </w:r>
      <w:r w:rsidRPr="003071CF">
        <w:rPr>
          <w:rFonts w:ascii="Times New Roman" w:hAnsi="Times New Roman"/>
          <w:sz w:val="28"/>
          <w:szCs w:val="28"/>
        </w:rPr>
        <w:t>е</w:t>
      </w:r>
      <w:r w:rsidRPr="003071CF">
        <w:rPr>
          <w:rFonts w:ascii="Times New Roman" w:hAnsi="Times New Roman"/>
          <w:sz w:val="28"/>
          <w:szCs w:val="28"/>
        </w:rPr>
        <w:t>тьих лиц, заявляющих самостоятельные требования на предмет сп</w:t>
      </w:r>
      <w:r w:rsidRPr="003071CF">
        <w:rPr>
          <w:rFonts w:ascii="Times New Roman" w:hAnsi="Times New Roman"/>
          <w:sz w:val="28"/>
          <w:szCs w:val="28"/>
        </w:rPr>
        <w:t>о</w:t>
      </w:r>
      <w:r w:rsidR="00E15C01">
        <w:rPr>
          <w:rFonts w:ascii="Times New Roman" w:hAnsi="Times New Roman"/>
          <w:sz w:val="28"/>
          <w:szCs w:val="28"/>
        </w:rPr>
        <w:t>ра</w:t>
      </w:r>
      <w:r w:rsidR="008A53FD" w:rsidRPr="003071CF">
        <w:rPr>
          <w:rFonts w:ascii="Times New Roman" w:hAnsi="Times New Roman"/>
          <w:sz w:val="28"/>
          <w:szCs w:val="28"/>
        </w:rPr>
        <w:t xml:space="preserve"> </w:t>
      </w:r>
      <w:r w:rsidR="00811DA9" w:rsidRPr="00E15C01">
        <w:rPr>
          <w:rFonts w:ascii="Times New Roman" w:hAnsi="Times New Roman"/>
          <w:sz w:val="28"/>
          <w:szCs w:val="28"/>
        </w:rPr>
        <w:t>[11</w:t>
      </w:r>
      <w:r w:rsidR="00E15C01">
        <w:rPr>
          <w:rFonts w:ascii="Times New Roman" w:hAnsi="Times New Roman"/>
          <w:sz w:val="28"/>
          <w:szCs w:val="28"/>
        </w:rPr>
        <w:t>, с.40</w:t>
      </w:r>
      <w:r w:rsidR="00811DA9" w:rsidRPr="00E15C01">
        <w:rPr>
          <w:rFonts w:ascii="Times New Roman" w:hAnsi="Times New Roman"/>
          <w:sz w:val="28"/>
          <w:szCs w:val="28"/>
        </w:rPr>
        <w:t>]</w:t>
      </w:r>
      <w:r w:rsidR="00E15C01">
        <w:rPr>
          <w:rFonts w:ascii="Times New Roman" w:hAnsi="Times New Roman"/>
          <w:sz w:val="28"/>
          <w:szCs w:val="28"/>
        </w:rPr>
        <w:t>.</w:t>
      </w:r>
    </w:p>
    <w:p w:rsidR="00937227" w:rsidRPr="003071CF" w:rsidRDefault="008B739A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Исходя и</w:t>
      </w:r>
      <w:r w:rsidR="002608A9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з вышеизложенного, можно отметить, что 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гражданский процесс</w:t>
      </w:r>
      <w:r w:rsidR="002608A9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невозможно представить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без его участнико</w:t>
      </w:r>
      <w:r w:rsidR="002608A9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в, т. е. субъектов, именуемых 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л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и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цами, участвующими в деле, между которыми существует гражданский спор, не разрешенный ими добровольно и подлежащий р</w:t>
      </w:r>
      <w:r w:rsidR="0069563F" w:rsidRPr="003071CF">
        <w:rPr>
          <w:rFonts w:ascii="Times New Roman" w:hAnsi="Times New Roman"/>
          <w:color w:val="000000"/>
          <w:kern w:val="0"/>
          <w:sz w:val="28"/>
          <w:szCs w:val="28"/>
        </w:rPr>
        <w:t>ассмотрению и разреш</w:t>
      </w:r>
      <w:r w:rsidR="0069563F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69563F" w:rsidRPr="003071CF">
        <w:rPr>
          <w:rFonts w:ascii="Times New Roman" w:hAnsi="Times New Roman"/>
          <w:color w:val="000000"/>
          <w:kern w:val="0"/>
          <w:sz w:val="28"/>
          <w:szCs w:val="28"/>
        </w:rPr>
        <w:t>нию в суде, к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оторый противоречит их основ</w:t>
      </w:r>
      <w:r w:rsidR="002608A9" w:rsidRPr="003071CF">
        <w:rPr>
          <w:rFonts w:ascii="Times New Roman" w:hAnsi="Times New Roman"/>
          <w:color w:val="000000"/>
          <w:kern w:val="0"/>
          <w:sz w:val="28"/>
          <w:szCs w:val="28"/>
        </w:rPr>
        <w:t>ным интересам, т. е.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между ними возникает спор о законе и об интересах, защищаемых законом. Основная задача суда - регулировать и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н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тересы сторон и делать их бесспорными.</w:t>
      </w:r>
    </w:p>
    <w:p w:rsidR="00CA58A9" w:rsidRPr="003071CF" w:rsidRDefault="00CA58A9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7E3901" w:rsidRPr="003071CF" w:rsidRDefault="001F30B0" w:rsidP="003071CF">
      <w:pPr>
        <w:numPr>
          <w:ilvl w:val="1"/>
          <w:numId w:val="14"/>
        </w:numPr>
        <w:spacing w:line="360" w:lineRule="auto"/>
        <w:ind w:left="0"/>
        <w:contextualSpacing/>
        <w:jc w:val="left"/>
        <w:rPr>
          <w:rStyle w:val="10"/>
          <w:rFonts w:ascii="Times New Roman" w:hAnsi="Times New Roman"/>
          <w:b w:val="0"/>
          <w:sz w:val="28"/>
          <w:szCs w:val="28"/>
        </w:rPr>
      </w:pPr>
      <w:r w:rsidRPr="003071CF">
        <w:rPr>
          <w:rStyle w:val="10"/>
          <w:rFonts w:ascii="Times New Roman" w:hAnsi="Times New Roman"/>
          <w:b w:val="0"/>
          <w:sz w:val="28"/>
          <w:szCs w:val="28"/>
        </w:rPr>
        <w:t xml:space="preserve"> </w:t>
      </w:r>
      <w:bookmarkStart w:id="23" w:name="_Toc27597562"/>
      <w:bookmarkStart w:id="24" w:name="_Toc27597811"/>
      <w:bookmarkStart w:id="25" w:name="_Toc27598703"/>
      <w:bookmarkStart w:id="26" w:name="_Toc27600106"/>
      <w:r w:rsidR="000A75FC" w:rsidRPr="003071CF">
        <w:rPr>
          <w:rStyle w:val="10"/>
          <w:rFonts w:ascii="Times New Roman" w:hAnsi="Times New Roman"/>
          <w:b w:val="0"/>
          <w:sz w:val="28"/>
          <w:szCs w:val="28"/>
        </w:rPr>
        <w:t>Правовые отличия участников гражданского процесса</w:t>
      </w:r>
      <w:bookmarkEnd w:id="23"/>
      <w:bookmarkEnd w:id="24"/>
      <w:bookmarkEnd w:id="25"/>
      <w:bookmarkEnd w:id="26"/>
    </w:p>
    <w:p w:rsidR="007E3901" w:rsidRPr="003071CF" w:rsidRDefault="007E3901" w:rsidP="003071CF">
      <w:pPr>
        <w:spacing w:line="360" w:lineRule="auto"/>
        <w:contextualSpacing/>
        <w:rPr>
          <w:rFonts w:ascii="Times New Roman" w:hAnsi="Times New Roman"/>
          <w:bCs/>
          <w:kern w:val="32"/>
          <w:sz w:val="28"/>
          <w:szCs w:val="28"/>
        </w:rPr>
      </w:pPr>
    </w:p>
    <w:p w:rsidR="00CA7E6A" w:rsidRPr="003071CF" w:rsidRDefault="008B739A" w:rsidP="003071CF">
      <w:pPr>
        <w:spacing w:line="360" w:lineRule="auto"/>
        <w:ind w:firstLine="709"/>
        <w:contextualSpacing/>
        <w:rPr>
          <w:rFonts w:ascii="Times New Roman" w:hAnsi="Times New Roman"/>
          <w:bCs/>
          <w:kern w:val="32"/>
          <w:sz w:val="28"/>
          <w:szCs w:val="28"/>
        </w:rPr>
      </w:pPr>
      <w:r w:rsidRPr="003071CF">
        <w:rPr>
          <w:rFonts w:ascii="Times New Roman" w:hAnsi="Times New Roman"/>
          <w:bCs/>
          <w:kern w:val="32"/>
          <w:sz w:val="28"/>
          <w:szCs w:val="28"/>
        </w:rPr>
        <w:lastRenderedPageBreak/>
        <w:t>Третьи лица - это лица, вступающие в процесс между истцом и ответч</w:t>
      </w:r>
      <w:r w:rsidRPr="003071CF">
        <w:rPr>
          <w:rFonts w:ascii="Times New Roman" w:hAnsi="Times New Roman"/>
          <w:bCs/>
          <w:kern w:val="32"/>
          <w:sz w:val="28"/>
          <w:szCs w:val="28"/>
        </w:rPr>
        <w:t>и</w:t>
      </w:r>
      <w:r w:rsidRPr="003071CF">
        <w:rPr>
          <w:rFonts w:ascii="Times New Roman" w:hAnsi="Times New Roman"/>
          <w:bCs/>
          <w:kern w:val="32"/>
          <w:sz w:val="28"/>
          <w:szCs w:val="28"/>
        </w:rPr>
        <w:t>ком в связи с заинтересованностью в разрешении спора со сторонами. Как правило, эти лица могут вступить в процесс, подав иск на любой стадии судебного разбирател</w:t>
      </w:r>
      <w:r w:rsidRPr="003071CF">
        <w:rPr>
          <w:rFonts w:ascii="Times New Roman" w:hAnsi="Times New Roman"/>
          <w:bCs/>
          <w:kern w:val="32"/>
          <w:sz w:val="28"/>
          <w:szCs w:val="28"/>
        </w:rPr>
        <w:t>ь</w:t>
      </w:r>
      <w:r w:rsidRPr="003071CF">
        <w:rPr>
          <w:rFonts w:ascii="Times New Roman" w:hAnsi="Times New Roman"/>
          <w:bCs/>
          <w:kern w:val="32"/>
          <w:sz w:val="28"/>
          <w:szCs w:val="28"/>
        </w:rPr>
        <w:t>ства.</w:t>
      </w:r>
      <w:r w:rsidR="00676B05" w:rsidRPr="003071C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0D4719" w:rsidRPr="003071CF">
        <w:rPr>
          <w:rFonts w:ascii="Times New Roman" w:hAnsi="Times New Roman"/>
          <w:sz w:val="28"/>
          <w:szCs w:val="28"/>
        </w:rPr>
        <w:t>Главным отличием истца и ответчика от третьих лиц</w:t>
      </w:r>
      <w:r w:rsidR="000D471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01BB" w:rsidRPr="003071CF">
        <w:rPr>
          <w:rFonts w:ascii="Times New Roman" w:hAnsi="Times New Roman"/>
          <w:sz w:val="28"/>
          <w:szCs w:val="28"/>
          <w:shd w:val="clear" w:color="auto" w:fill="FFFFFF"/>
        </w:rPr>
        <w:t>состоит в том</w:t>
      </w:r>
      <w:r w:rsidR="00091FA8" w:rsidRPr="003071CF">
        <w:rPr>
          <w:rFonts w:ascii="Times New Roman" w:hAnsi="Times New Roman"/>
          <w:sz w:val="28"/>
          <w:szCs w:val="28"/>
          <w:shd w:val="clear" w:color="auto" w:fill="FFFFFF"/>
        </w:rPr>
        <w:t>, что н</w:t>
      </w:r>
      <w:r w:rsidR="000D4719" w:rsidRPr="003071CF">
        <w:rPr>
          <w:rFonts w:ascii="Times New Roman" w:hAnsi="Times New Roman"/>
          <w:sz w:val="28"/>
          <w:szCs w:val="28"/>
          <w:shd w:val="clear" w:color="auto" w:fill="FFFFFF"/>
        </w:rPr>
        <w:t>а них</w:t>
      </w:r>
      <w:r w:rsidR="008A2878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не</w:t>
      </w:r>
      <w:r w:rsidR="000D471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распространяется законная сила решения суда,</w:t>
      </w:r>
      <w:r w:rsidR="00091FA8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0D471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они</w:t>
      </w:r>
      <w:r w:rsidR="008A2878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не несут</w:t>
      </w:r>
      <w:r w:rsidR="000D471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судебные расходы по делу.</w:t>
      </w:r>
      <w:r w:rsidR="00676B05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7E6A" w:rsidRPr="003071CF">
        <w:rPr>
          <w:rFonts w:ascii="Times New Roman" w:hAnsi="Times New Roman"/>
          <w:sz w:val="28"/>
          <w:szCs w:val="28"/>
        </w:rPr>
        <w:t>Когда третье лицо вступает в процесс, зая</w:t>
      </w:r>
      <w:r w:rsidR="00CA7E6A" w:rsidRPr="003071CF">
        <w:rPr>
          <w:rFonts w:ascii="Times New Roman" w:hAnsi="Times New Roman"/>
          <w:sz w:val="28"/>
          <w:szCs w:val="28"/>
        </w:rPr>
        <w:t>в</w:t>
      </w:r>
      <w:r w:rsidR="00CA7E6A" w:rsidRPr="003071CF">
        <w:rPr>
          <w:rFonts w:ascii="Times New Roman" w:hAnsi="Times New Roman"/>
          <w:sz w:val="28"/>
          <w:szCs w:val="28"/>
        </w:rPr>
        <w:t>ляя о независимых претензиях по предмету спора, судья решает вопрос о его допуске. В соответствии с принципом диспозитивности, обращ</w:t>
      </w:r>
      <w:r w:rsidR="00CA7E6A" w:rsidRPr="003071CF">
        <w:rPr>
          <w:rFonts w:ascii="Times New Roman" w:hAnsi="Times New Roman"/>
          <w:sz w:val="28"/>
          <w:szCs w:val="28"/>
        </w:rPr>
        <w:t>е</w:t>
      </w:r>
      <w:r w:rsidR="00CA7E6A" w:rsidRPr="003071CF">
        <w:rPr>
          <w:rFonts w:ascii="Times New Roman" w:hAnsi="Times New Roman"/>
          <w:sz w:val="28"/>
          <w:szCs w:val="28"/>
        </w:rPr>
        <w:t>ние третьей стороны к участию в процессе без его воли нево</w:t>
      </w:r>
      <w:r w:rsidR="00CA7E6A" w:rsidRPr="003071CF">
        <w:rPr>
          <w:rFonts w:ascii="Times New Roman" w:hAnsi="Times New Roman"/>
          <w:sz w:val="28"/>
          <w:szCs w:val="28"/>
        </w:rPr>
        <w:t>з</w:t>
      </w:r>
      <w:r w:rsidR="00CA7E6A" w:rsidRPr="003071CF">
        <w:rPr>
          <w:rFonts w:ascii="Times New Roman" w:hAnsi="Times New Roman"/>
          <w:sz w:val="28"/>
          <w:szCs w:val="28"/>
        </w:rPr>
        <w:t>можно.</w:t>
      </w:r>
    </w:p>
    <w:p w:rsidR="004D5F2D" w:rsidRPr="003071CF" w:rsidRDefault="00AB3653" w:rsidP="003071CF">
      <w:pPr>
        <w:spacing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Закон различает два</w:t>
      </w:r>
      <w:r w:rsidR="00873679" w:rsidRPr="003071CF">
        <w:rPr>
          <w:rFonts w:ascii="Times New Roman" w:hAnsi="Times New Roman"/>
          <w:sz w:val="28"/>
          <w:szCs w:val="28"/>
        </w:rPr>
        <w:t xml:space="preserve"> вида третьих лиц в зависимости от степени их заи</w:t>
      </w:r>
      <w:r w:rsidR="00873679" w:rsidRPr="003071CF">
        <w:rPr>
          <w:rFonts w:ascii="Times New Roman" w:hAnsi="Times New Roman"/>
          <w:sz w:val="28"/>
          <w:szCs w:val="28"/>
        </w:rPr>
        <w:t>н</w:t>
      </w:r>
      <w:r w:rsidR="00873679" w:rsidRPr="003071CF">
        <w:rPr>
          <w:rFonts w:ascii="Times New Roman" w:hAnsi="Times New Roman"/>
          <w:sz w:val="28"/>
          <w:szCs w:val="28"/>
        </w:rPr>
        <w:t xml:space="preserve">тересованности </w:t>
      </w:r>
      <w:r w:rsidR="009A281C" w:rsidRPr="003071CF">
        <w:rPr>
          <w:rFonts w:ascii="Times New Roman" w:hAnsi="Times New Roman"/>
          <w:sz w:val="28"/>
          <w:szCs w:val="28"/>
        </w:rPr>
        <w:t>в процессе:</w:t>
      </w:r>
    </w:p>
    <w:p w:rsidR="007E3901" w:rsidRPr="003071CF" w:rsidRDefault="004D5F2D" w:rsidP="003071CF">
      <w:pPr>
        <w:spacing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1. Третьи лица, которые заявляют независимые требов</w:t>
      </w:r>
      <w:r w:rsidR="007E3901" w:rsidRPr="003071CF">
        <w:rPr>
          <w:rFonts w:ascii="Times New Roman" w:hAnsi="Times New Roman"/>
          <w:sz w:val="28"/>
          <w:szCs w:val="28"/>
        </w:rPr>
        <w:t>ания в отношении предмета спора</w:t>
      </w:r>
      <w:r w:rsidRPr="003071CF">
        <w:rPr>
          <w:rFonts w:ascii="Times New Roman" w:hAnsi="Times New Roman"/>
          <w:sz w:val="28"/>
          <w:szCs w:val="28"/>
        </w:rPr>
        <w:t xml:space="preserve"> - это лица, которые вступили в дело до принятия решения суда первой инстанции о защите независимых прав и законных интересов. Они поль</w:t>
      </w:r>
      <w:r w:rsidR="00C84979" w:rsidRPr="003071CF">
        <w:rPr>
          <w:rFonts w:ascii="Times New Roman" w:hAnsi="Times New Roman"/>
          <w:sz w:val="28"/>
          <w:szCs w:val="28"/>
        </w:rPr>
        <w:t>зуются всеми правами и несут</w:t>
      </w:r>
      <w:r w:rsidRPr="003071CF">
        <w:rPr>
          <w:rFonts w:ascii="Times New Roman" w:hAnsi="Times New Roman"/>
          <w:sz w:val="28"/>
          <w:szCs w:val="28"/>
        </w:rPr>
        <w:t xml:space="preserve"> обязанности истца. Что касается лиц, пр</w:t>
      </w:r>
      <w:r w:rsidRPr="003071CF">
        <w:rPr>
          <w:rFonts w:ascii="Times New Roman" w:hAnsi="Times New Roman"/>
          <w:sz w:val="28"/>
          <w:szCs w:val="28"/>
        </w:rPr>
        <w:t>е</w:t>
      </w:r>
      <w:r w:rsidRPr="003071CF">
        <w:rPr>
          <w:rFonts w:ascii="Times New Roman" w:hAnsi="Times New Roman"/>
          <w:sz w:val="28"/>
          <w:szCs w:val="28"/>
        </w:rPr>
        <w:t>тендующих на независимые требования в отношении предмета спора, судья принимает решение о признании их в качестве третьих лиц в ра</w:t>
      </w:r>
      <w:r w:rsidRPr="003071CF">
        <w:rPr>
          <w:rFonts w:ascii="Times New Roman" w:hAnsi="Times New Roman"/>
          <w:sz w:val="28"/>
          <w:szCs w:val="28"/>
        </w:rPr>
        <w:t>с</w:t>
      </w:r>
      <w:r w:rsidRPr="003071CF">
        <w:rPr>
          <w:rFonts w:ascii="Times New Roman" w:hAnsi="Times New Roman"/>
          <w:sz w:val="28"/>
          <w:szCs w:val="28"/>
        </w:rPr>
        <w:t>сматриваемом деле или об отказе в признании их в качестве третьих лиц. Третья сторона, к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торая утверждает, что является независимой, зая</w:t>
      </w:r>
      <w:r w:rsidR="00732A9F" w:rsidRPr="003071CF">
        <w:rPr>
          <w:rFonts w:ascii="Times New Roman" w:hAnsi="Times New Roman"/>
          <w:sz w:val="28"/>
          <w:szCs w:val="28"/>
        </w:rPr>
        <w:t>вляя самостоятельные треб</w:t>
      </w:r>
      <w:r w:rsidR="00732A9F" w:rsidRPr="003071CF">
        <w:rPr>
          <w:rFonts w:ascii="Times New Roman" w:hAnsi="Times New Roman"/>
          <w:sz w:val="28"/>
          <w:szCs w:val="28"/>
        </w:rPr>
        <w:t>о</w:t>
      </w:r>
      <w:r w:rsidR="00732A9F" w:rsidRPr="003071CF">
        <w:rPr>
          <w:rFonts w:ascii="Times New Roman" w:hAnsi="Times New Roman"/>
          <w:sz w:val="28"/>
          <w:szCs w:val="28"/>
        </w:rPr>
        <w:t>вания</w:t>
      </w:r>
      <w:r w:rsidRPr="003071CF">
        <w:rPr>
          <w:rFonts w:ascii="Times New Roman" w:hAnsi="Times New Roman"/>
          <w:sz w:val="28"/>
          <w:szCs w:val="28"/>
        </w:rPr>
        <w:t>, отличается от соистца, его требования всегда адресованы к ответчику и не и</w:t>
      </w:r>
      <w:r w:rsidRPr="003071CF">
        <w:rPr>
          <w:rFonts w:ascii="Times New Roman" w:hAnsi="Times New Roman"/>
          <w:sz w:val="28"/>
          <w:szCs w:val="28"/>
        </w:rPr>
        <w:t>с</w:t>
      </w:r>
      <w:r w:rsidRPr="003071CF">
        <w:rPr>
          <w:rFonts w:ascii="Times New Roman" w:hAnsi="Times New Roman"/>
          <w:sz w:val="28"/>
          <w:szCs w:val="28"/>
        </w:rPr>
        <w:t>ключают друг друга.</w:t>
      </w:r>
    </w:p>
    <w:p w:rsidR="000160C4" w:rsidRPr="003071CF" w:rsidRDefault="00873679" w:rsidP="003071CF">
      <w:pPr>
        <w:spacing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Отличия:</w:t>
      </w:r>
    </w:p>
    <w:p w:rsidR="000160C4" w:rsidRPr="003071CF" w:rsidRDefault="00873679" w:rsidP="003071CF">
      <w:pPr>
        <w:numPr>
          <w:ilvl w:val="0"/>
          <w:numId w:val="8"/>
        </w:numPr>
        <w:spacing w:line="36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иск третьего лица, в отличие от иска соучастников, не может быть заявлен совм</w:t>
      </w:r>
      <w:r w:rsidRPr="003071CF">
        <w:rPr>
          <w:rFonts w:ascii="Times New Roman" w:hAnsi="Times New Roman"/>
          <w:color w:val="000000"/>
          <w:sz w:val="28"/>
          <w:szCs w:val="28"/>
        </w:rPr>
        <w:t>е</w:t>
      </w:r>
      <w:r w:rsidRPr="003071CF">
        <w:rPr>
          <w:rFonts w:ascii="Times New Roman" w:hAnsi="Times New Roman"/>
          <w:color w:val="000000"/>
          <w:sz w:val="28"/>
          <w:szCs w:val="28"/>
        </w:rPr>
        <w:t>стно с первоначальным иском;</w:t>
      </w:r>
    </w:p>
    <w:p w:rsidR="000160C4" w:rsidRPr="003071CF" w:rsidRDefault="00873679" w:rsidP="003071CF">
      <w:pPr>
        <w:numPr>
          <w:ilvl w:val="0"/>
          <w:numId w:val="8"/>
        </w:numPr>
        <w:spacing w:line="36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требование первоначального истца и требование третьего лица, направленные на один и тот же объект спора, исключают друг друга. </w:t>
      </w:r>
    </w:p>
    <w:p w:rsidR="009462B1" w:rsidRPr="003071CF" w:rsidRDefault="009A281C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Третьи лица, которые не заявляют самостоятельных требований отн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о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си</w:t>
      </w:r>
      <w:r w:rsidR="007E3901" w:rsidRPr="003071CF">
        <w:rPr>
          <w:rFonts w:ascii="Times New Roman" w:hAnsi="Times New Roman"/>
          <w:color w:val="000000"/>
          <w:sz w:val="28"/>
          <w:szCs w:val="28"/>
        </w:rPr>
        <w:t>тельно предмета спора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 xml:space="preserve"> - это лица, участвующие в деле на стороне истца или отве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т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 xml:space="preserve">чика в связи с тем, что решение по делу может повлиять на их права 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lastRenderedPageBreak/>
        <w:t>или обязанн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о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сти в отношении одного из сторон. Они могут быть вовлечены в дело также по требованию лиц, участвующих в деле, или по инициативе суда. Тр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е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тьи лица, не заявляющие самостоятельных требований относительно предмета спора, пользуются процессуальными правами и несут процессуальные обяз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а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тельства стороны, за исключением права изменить основание или предмет требов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а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ния, увеличить или уменьшить размер</w:t>
      </w:r>
      <w:r w:rsidR="007E3901" w:rsidRPr="003071CF">
        <w:rPr>
          <w:rFonts w:ascii="Times New Roman" w:hAnsi="Times New Roman"/>
          <w:color w:val="000000"/>
          <w:sz w:val="28"/>
          <w:szCs w:val="28"/>
        </w:rPr>
        <w:t xml:space="preserve"> требования, отказаться от иска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, принять иск или заключить мировое соглашение, а также представить встре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ч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ный иск и требование об обязательно</w:t>
      </w:r>
      <w:r w:rsidR="005601BB" w:rsidRPr="003071CF">
        <w:rPr>
          <w:rFonts w:ascii="Times New Roman" w:hAnsi="Times New Roman"/>
          <w:color w:val="000000"/>
          <w:sz w:val="28"/>
          <w:szCs w:val="28"/>
        </w:rPr>
        <w:t xml:space="preserve">м исполнении решения суда. </w:t>
      </w:r>
      <w:r w:rsidR="005B3BBB" w:rsidRPr="003071CF">
        <w:rPr>
          <w:rFonts w:ascii="Times New Roman" w:hAnsi="Times New Roman"/>
          <w:color w:val="000000"/>
          <w:sz w:val="28"/>
          <w:szCs w:val="28"/>
        </w:rPr>
        <w:t>Когда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 xml:space="preserve"> вст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у</w:t>
      </w:r>
      <w:r w:rsidR="004D5F2D" w:rsidRPr="003071CF">
        <w:rPr>
          <w:rFonts w:ascii="Times New Roman" w:hAnsi="Times New Roman"/>
          <w:color w:val="000000"/>
          <w:sz w:val="28"/>
          <w:szCs w:val="28"/>
        </w:rPr>
        <w:t>пает третье лицо, дело рассматривается в суде с самого начала</w:t>
      </w:r>
    </w:p>
    <w:p w:rsidR="003B1E69" w:rsidRPr="003071CF" w:rsidRDefault="003B1E69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Свидетель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гражданском процессе.</w:t>
      </w:r>
    </w:p>
    <w:p w:rsidR="003B1E69" w:rsidRPr="003071CF" w:rsidRDefault="007E3901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В рамках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 xml:space="preserve"> гражданского п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>роизводства в качестве главного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 xml:space="preserve"> источника доказательст</w:t>
      </w:r>
      <w:r w:rsidRPr="003071CF">
        <w:rPr>
          <w:rFonts w:ascii="Times New Roman" w:hAnsi="Times New Roman"/>
          <w:color w:val="000000"/>
          <w:sz w:val="28"/>
          <w:szCs w:val="28"/>
        </w:rPr>
        <w:t>в часто привлекается свидетель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B1E69" w:rsidRPr="003071CF">
        <w:rPr>
          <w:rFonts w:ascii="Times New Roman" w:hAnsi="Times New Roman"/>
          <w:color w:val="000000"/>
          <w:sz w:val="28"/>
          <w:szCs w:val="28"/>
        </w:rPr>
        <w:t>Свиде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 xml:space="preserve">тель -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это лицо, которо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 xml:space="preserve">му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известны какие</w:t>
      </w:r>
      <w:r w:rsidR="00C84979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-</w:t>
      </w:r>
      <w:r w:rsidR="00C84979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либо обстоятельства</w:t>
      </w:r>
      <w:r w:rsidRPr="003071CF">
        <w:rPr>
          <w:rFonts w:ascii="Times New Roman" w:hAnsi="Times New Roman"/>
          <w:color w:val="000000"/>
          <w:sz w:val="28"/>
          <w:szCs w:val="28"/>
        </w:rPr>
        <w:t>, факты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>, либо информация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, имеющие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значение для рассле</w:t>
      </w:r>
      <w:r w:rsidRPr="003071CF">
        <w:rPr>
          <w:rFonts w:ascii="Times New Roman" w:hAnsi="Times New Roman"/>
          <w:color w:val="000000"/>
          <w:sz w:val="28"/>
          <w:szCs w:val="28"/>
        </w:rPr>
        <w:t>дования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, рассмотрения и разрешения гражданского</w:t>
      </w:r>
      <w:r w:rsidR="00AB3653" w:rsidRPr="003071CF">
        <w:rPr>
          <w:rFonts w:ascii="Times New Roman" w:hAnsi="Times New Roman"/>
          <w:color w:val="000000"/>
          <w:sz w:val="28"/>
          <w:szCs w:val="28"/>
        </w:rPr>
        <w:t xml:space="preserve"> дела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, вызванное для дачи пок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а</w:t>
      </w:r>
      <w:r w:rsidR="005B3BBB" w:rsidRPr="003071CF">
        <w:rPr>
          <w:rFonts w:ascii="Times New Roman" w:hAnsi="Times New Roman"/>
          <w:color w:val="000000"/>
          <w:sz w:val="28"/>
          <w:szCs w:val="28"/>
        </w:rPr>
        <w:t>заний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738B0" w:rsidRPr="003071CF" w:rsidRDefault="007E3901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Свидетельские показания -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 xml:space="preserve"> важный компонент процедуры доказывания. Перед началом дачи показаний уполномоченный представитель достоверно устанавливает, кто это лицо, проверяет документы и предупреждает о юридической ответственн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о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сти за дачу заведомо ложных данных.</w:t>
      </w:r>
      <w:r w:rsidR="005601BB" w:rsidRPr="003071CF">
        <w:rPr>
          <w:rFonts w:ascii="Times New Roman" w:hAnsi="Times New Roman"/>
          <w:color w:val="000000"/>
          <w:sz w:val="28"/>
          <w:szCs w:val="28"/>
        </w:rPr>
        <w:t xml:space="preserve"> Важно отметить</w:t>
      </w:r>
      <w:r w:rsidR="000160C4" w:rsidRPr="003071CF">
        <w:rPr>
          <w:rFonts w:ascii="Times New Roman" w:hAnsi="Times New Roman"/>
          <w:color w:val="000000"/>
          <w:sz w:val="28"/>
          <w:szCs w:val="28"/>
        </w:rPr>
        <w:t>,</w:t>
      </w:r>
      <w:r w:rsidR="005601BB" w:rsidRPr="003071CF">
        <w:rPr>
          <w:rFonts w:ascii="Times New Roman" w:hAnsi="Times New Roman"/>
          <w:color w:val="000000"/>
          <w:sz w:val="28"/>
          <w:szCs w:val="28"/>
        </w:rPr>
        <w:t xml:space="preserve"> что</w:t>
      </w:r>
      <w:r w:rsidR="000160C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60C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свидетель является участником процесса, но не является лицом, участв</w:t>
      </w:r>
      <w:r w:rsidR="000160C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0160C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ющим в деле.</w:t>
      </w:r>
    </w:p>
    <w:p w:rsidR="003B1E69" w:rsidRPr="003071CF" w:rsidRDefault="005C0D6C" w:rsidP="003071CF">
      <w:pPr>
        <w:spacing w:line="360" w:lineRule="auto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3071CF">
        <w:rPr>
          <w:rFonts w:ascii="Times New Roman" w:hAnsi="Times New Roman"/>
          <w:bCs/>
          <w:color w:val="000000"/>
          <w:sz w:val="28"/>
          <w:szCs w:val="28"/>
        </w:rPr>
        <w:t>Эксперт</w:t>
      </w:r>
      <w:r w:rsidR="003B1E69" w:rsidRPr="003071CF">
        <w:rPr>
          <w:rFonts w:ascii="Times New Roman" w:hAnsi="Times New Roman"/>
          <w:bCs/>
          <w:color w:val="000000"/>
          <w:sz w:val="28"/>
          <w:szCs w:val="28"/>
        </w:rPr>
        <w:t xml:space="preserve"> в гражданском процессе.</w:t>
      </w:r>
    </w:p>
    <w:p w:rsidR="002D6392" w:rsidRPr="003071CF" w:rsidRDefault="004738B0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bCs/>
          <w:color w:val="000000"/>
          <w:sz w:val="28"/>
          <w:szCs w:val="28"/>
        </w:rPr>
        <w:t>Эксперт</w:t>
      </w:r>
      <w:r w:rsidR="005B3BBB" w:rsidRPr="003071CF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3071CF">
        <w:rPr>
          <w:rFonts w:ascii="Times New Roman" w:hAnsi="Times New Roman"/>
          <w:color w:val="000000"/>
          <w:sz w:val="28"/>
          <w:szCs w:val="28"/>
        </w:rPr>
        <w:t>лицо, обладающее специальными знаниями, привлекаемое следственными органами, судом для проведения</w:t>
      </w:r>
      <w:r w:rsidR="005A0FD5" w:rsidRPr="003071CF">
        <w:rPr>
          <w:rFonts w:ascii="Times New Roman" w:hAnsi="Times New Roman"/>
          <w:color w:val="000000"/>
          <w:sz w:val="28"/>
          <w:szCs w:val="28"/>
        </w:rPr>
        <w:t xml:space="preserve"> экспертизы</w:t>
      </w:r>
      <w:r w:rsidRPr="003071CF">
        <w:rPr>
          <w:rFonts w:ascii="Times New Roman" w:hAnsi="Times New Roman"/>
          <w:color w:val="000000"/>
          <w:sz w:val="28"/>
          <w:szCs w:val="28"/>
        </w:rPr>
        <w:t>. </w:t>
      </w:r>
      <w:r w:rsidR="005A0FD5" w:rsidRPr="003071CF">
        <w:rPr>
          <w:rFonts w:ascii="Times New Roman" w:hAnsi="Times New Roman"/>
          <w:color w:val="000000"/>
          <w:sz w:val="28"/>
          <w:szCs w:val="28"/>
        </w:rPr>
        <w:t>Процессуальным законодательством</w:t>
      </w:r>
      <w:r w:rsidRPr="003071CF">
        <w:rPr>
          <w:rFonts w:ascii="Times New Roman" w:hAnsi="Times New Roman"/>
          <w:color w:val="000000"/>
          <w:sz w:val="28"/>
          <w:szCs w:val="28"/>
        </w:rPr>
        <w:t> определены основания и условия экспертизы, права и обязанности эк</w:t>
      </w:r>
      <w:r w:rsidRPr="003071CF">
        <w:rPr>
          <w:rFonts w:ascii="Times New Roman" w:hAnsi="Times New Roman"/>
          <w:color w:val="000000"/>
          <w:sz w:val="28"/>
          <w:szCs w:val="28"/>
        </w:rPr>
        <w:t>с</w:t>
      </w:r>
      <w:r w:rsidRPr="003071CF">
        <w:rPr>
          <w:rFonts w:ascii="Times New Roman" w:hAnsi="Times New Roman"/>
          <w:color w:val="000000"/>
          <w:sz w:val="28"/>
          <w:szCs w:val="28"/>
        </w:rPr>
        <w:t>перта.</w:t>
      </w:r>
    </w:p>
    <w:p w:rsidR="004738B0" w:rsidRPr="003071CF" w:rsidRDefault="004738B0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Эксперт в</w:t>
      </w:r>
      <w:r w:rsidR="005B3BBB" w:rsidRPr="003071CF">
        <w:rPr>
          <w:rFonts w:ascii="Times New Roman" w:hAnsi="Times New Roman"/>
          <w:sz w:val="28"/>
          <w:szCs w:val="28"/>
        </w:rPr>
        <w:t xml:space="preserve"> </w:t>
      </w:r>
      <w:r w:rsidRPr="003071CF">
        <w:rPr>
          <w:rFonts w:ascii="Times New Roman" w:hAnsi="Times New Roman"/>
          <w:sz w:val="28"/>
          <w:szCs w:val="28"/>
        </w:rPr>
        <w:t>праве:</w:t>
      </w:r>
    </w:p>
    <w:p w:rsidR="004738B0" w:rsidRPr="003071CF" w:rsidRDefault="00A46493" w:rsidP="00A46493">
      <w:pPr>
        <w:shd w:val="clear" w:color="auto" w:fill="FFFFFF"/>
        <w:overflowPunct/>
        <w:autoSpaceDE/>
        <w:autoSpaceDN/>
        <w:adjustRightInd/>
        <w:spacing w:before="100" w:beforeAutospacing="1" w:after="24" w:line="360" w:lineRule="auto"/>
        <w:ind w:left="709" w:firstLine="0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знакомиться с материалами </w:t>
      </w:r>
      <w:r w:rsidR="005A0FD5" w:rsidRPr="003071CF">
        <w:rPr>
          <w:rFonts w:ascii="Times New Roman" w:hAnsi="Times New Roman"/>
          <w:color w:val="000000"/>
          <w:sz w:val="28"/>
          <w:szCs w:val="28"/>
        </w:rPr>
        <w:t>дела</w:t>
      </w:r>
      <w:r w:rsidR="00504E3D" w:rsidRPr="003071CF">
        <w:rPr>
          <w:rFonts w:ascii="Times New Roman" w:hAnsi="Times New Roman"/>
          <w:color w:val="000000"/>
          <w:sz w:val="28"/>
          <w:szCs w:val="28"/>
        </w:rPr>
        <w:t>, для ознакомления с материалами дела эксперту необходимо обратиться с соответствующим заявлением (ход</w:t>
      </w:r>
      <w:r w:rsidR="00504E3D" w:rsidRPr="003071CF">
        <w:rPr>
          <w:rFonts w:ascii="Times New Roman" w:hAnsi="Times New Roman"/>
          <w:color w:val="000000"/>
          <w:sz w:val="28"/>
          <w:szCs w:val="28"/>
        </w:rPr>
        <w:t>а</w:t>
      </w:r>
      <w:r w:rsidR="00504E3D" w:rsidRPr="003071CF">
        <w:rPr>
          <w:rFonts w:ascii="Times New Roman" w:hAnsi="Times New Roman"/>
          <w:color w:val="000000"/>
          <w:sz w:val="28"/>
          <w:szCs w:val="28"/>
        </w:rPr>
        <w:t>тайством).</w:t>
      </w:r>
    </w:p>
    <w:p w:rsidR="004738B0" w:rsidRPr="003071CF" w:rsidRDefault="00A46493" w:rsidP="00A46493">
      <w:pPr>
        <w:shd w:val="clear" w:color="auto" w:fill="FFFFFF"/>
        <w:overflowPunct/>
        <w:autoSpaceDE/>
        <w:autoSpaceDN/>
        <w:adjustRightInd/>
        <w:spacing w:before="100" w:beforeAutospacing="1" w:after="24" w:line="360" w:lineRule="auto"/>
        <w:ind w:left="709" w:firstLine="0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присутствовать с разрешения  </w:t>
      </w:r>
      <w:r w:rsidR="005A0FD5" w:rsidRPr="003071CF">
        <w:rPr>
          <w:rFonts w:ascii="Times New Roman" w:hAnsi="Times New Roman"/>
          <w:color w:val="000000"/>
          <w:sz w:val="28"/>
          <w:szCs w:val="28"/>
        </w:rPr>
        <w:t xml:space="preserve">следователя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(суда) при производстве сле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д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ственных (судебных) действий;</w:t>
      </w:r>
    </w:p>
    <w:p w:rsidR="004738B0" w:rsidRPr="003071CF" w:rsidRDefault="00A46493" w:rsidP="00A46493">
      <w:pPr>
        <w:shd w:val="clear" w:color="auto" w:fill="FFFFFF"/>
        <w:overflowPunct/>
        <w:autoSpaceDE/>
        <w:autoSpaceDN/>
        <w:adjustRightInd/>
        <w:spacing w:before="100" w:beforeAutospacing="1" w:after="24" w:line="360" w:lineRule="auto"/>
        <w:ind w:left="709" w:firstLine="0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задавать допрашиваемым вопросы;</w:t>
      </w:r>
    </w:p>
    <w:p w:rsidR="004738B0" w:rsidRPr="003071CF" w:rsidRDefault="00A46493" w:rsidP="00A46493">
      <w:pPr>
        <w:shd w:val="clear" w:color="auto" w:fill="FFFFFF"/>
        <w:overflowPunct/>
        <w:autoSpaceDE/>
        <w:autoSpaceDN/>
        <w:adjustRightInd/>
        <w:spacing w:before="100" w:beforeAutospacing="1" w:after="24" w:line="360" w:lineRule="auto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38B0" w:rsidRPr="003071CF">
        <w:rPr>
          <w:rFonts w:ascii="Times New Roman" w:hAnsi="Times New Roman"/>
          <w:color w:val="000000"/>
          <w:sz w:val="28"/>
          <w:szCs w:val="28"/>
        </w:rPr>
        <w:t>давать заключения.</w:t>
      </w:r>
    </w:p>
    <w:p w:rsidR="008B739A" w:rsidRPr="003071CF" w:rsidRDefault="007E3901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К</w:t>
      </w:r>
      <w:r w:rsidR="008B739A" w:rsidRPr="003071CF">
        <w:rPr>
          <w:rFonts w:ascii="Times New Roman" w:hAnsi="Times New Roman"/>
          <w:sz w:val="28"/>
          <w:szCs w:val="28"/>
        </w:rPr>
        <w:t>омпетенция эксперта не распространяется на юридическую отве</w:t>
      </w:r>
      <w:r w:rsidR="008B739A" w:rsidRPr="003071CF">
        <w:rPr>
          <w:rFonts w:ascii="Times New Roman" w:hAnsi="Times New Roman"/>
          <w:sz w:val="28"/>
          <w:szCs w:val="28"/>
        </w:rPr>
        <w:t>т</w:t>
      </w:r>
      <w:r w:rsidR="008B739A" w:rsidRPr="003071CF">
        <w:rPr>
          <w:rFonts w:ascii="Times New Roman" w:hAnsi="Times New Roman"/>
          <w:sz w:val="28"/>
          <w:szCs w:val="28"/>
        </w:rPr>
        <w:t>ственность по гражданскому делу. Эксперт подает заключение в письменном виде. За необоснованный отказ дать заключение или за заведомо ложное заключение эксперт несет уголовную ответстве</w:t>
      </w:r>
      <w:r w:rsidR="008B739A" w:rsidRPr="003071CF">
        <w:rPr>
          <w:rFonts w:ascii="Times New Roman" w:hAnsi="Times New Roman"/>
          <w:sz w:val="28"/>
          <w:szCs w:val="28"/>
        </w:rPr>
        <w:t>н</w:t>
      </w:r>
      <w:r w:rsidR="008B739A" w:rsidRPr="003071CF">
        <w:rPr>
          <w:rFonts w:ascii="Times New Roman" w:hAnsi="Times New Roman"/>
          <w:sz w:val="28"/>
          <w:szCs w:val="28"/>
        </w:rPr>
        <w:t>ность.</w:t>
      </w:r>
    </w:p>
    <w:p w:rsidR="008B739A" w:rsidRPr="003071CF" w:rsidRDefault="00B05486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Сп</w:t>
      </w:r>
      <w:r w:rsidR="007E3901" w:rsidRPr="003071CF">
        <w:rPr>
          <w:rFonts w:ascii="Times New Roman" w:hAnsi="Times New Roman"/>
          <w:sz w:val="28"/>
          <w:szCs w:val="28"/>
        </w:rPr>
        <w:t>ециалист в гражданском процессе</w:t>
      </w:r>
      <w:r w:rsidRPr="003071CF">
        <w:rPr>
          <w:rFonts w:ascii="Times New Roman" w:hAnsi="Times New Roman"/>
          <w:sz w:val="28"/>
          <w:szCs w:val="28"/>
        </w:rPr>
        <w:t>.</w:t>
      </w:r>
    </w:p>
    <w:p w:rsidR="00B05486" w:rsidRPr="003071CF" w:rsidRDefault="00B05486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В гражданском </w:t>
      </w:r>
      <w:r w:rsidR="00163C6A" w:rsidRPr="003071CF">
        <w:rPr>
          <w:rFonts w:ascii="Times New Roman" w:hAnsi="Times New Roman"/>
          <w:sz w:val="28"/>
          <w:szCs w:val="28"/>
        </w:rPr>
        <w:t>судопроизводстве возможны и другие</w:t>
      </w:r>
      <w:r w:rsidRPr="003071CF">
        <w:rPr>
          <w:rFonts w:ascii="Times New Roman" w:hAnsi="Times New Roman"/>
          <w:sz w:val="28"/>
          <w:szCs w:val="28"/>
        </w:rPr>
        <w:t xml:space="preserve"> формы использ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вания специальных знаний, одной из них является деятельность специалиста. Специалист, так же, как и эксперт или переводчик, не является лицом, участвующим в деле, он не обладает материально</w:t>
      </w:r>
      <w:r w:rsidR="005601BB" w:rsidRPr="003071CF">
        <w:rPr>
          <w:rFonts w:ascii="Times New Roman" w:hAnsi="Times New Roman"/>
          <w:sz w:val="28"/>
          <w:szCs w:val="28"/>
        </w:rPr>
        <w:t xml:space="preserve"> </w:t>
      </w:r>
      <w:r w:rsidRPr="003071CF">
        <w:rPr>
          <w:rFonts w:ascii="Times New Roman" w:hAnsi="Times New Roman"/>
          <w:sz w:val="28"/>
          <w:szCs w:val="28"/>
        </w:rPr>
        <w:t>-</w:t>
      </w:r>
      <w:r w:rsidR="005601BB" w:rsidRPr="003071CF">
        <w:rPr>
          <w:rFonts w:ascii="Times New Roman" w:hAnsi="Times New Roman"/>
          <w:sz w:val="28"/>
          <w:szCs w:val="28"/>
        </w:rPr>
        <w:t xml:space="preserve"> </w:t>
      </w:r>
      <w:r w:rsidRPr="003071CF">
        <w:rPr>
          <w:rFonts w:ascii="Times New Roman" w:hAnsi="Times New Roman"/>
          <w:sz w:val="28"/>
          <w:szCs w:val="28"/>
        </w:rPr>
        <w:t>п</w:t>
      </w:r>
      <w:r w:rsidR="00BD2AE5" w:rsidRPr="003071CF">
        <w:rPr>
          <w:rFonts w:ascii="Times New Roman" w:hAnsi="Times New Roman"/>
          <w:sz w:val="28"/>
          <w:szCs w:val="28"/>
        </w:rPr>
        <w:t>равовой заинтерес</w:t>
      </w:r>
      <w:r w:rsidR="00BD2AE5" w:rsidRPr="003071CF">
        <w:rPr>
          <w:rFonts w:ascii="Times New Roman" w:hAnsi="Times New Roman"/>
          <w:sz w:val="28"/>
          <w:szCs w:val="28"/>
        </w:rPr>
        <w:t>о</w:t>
      </w:r>
      <w:r w:rsidR="00BD2AE5" w:rsidRPr="003071CF">
        <w:rPr>
          <w:rFonts w:ascii="Times New Roman" w:hAnsi="Times New Roman"/>
          <w:sz w:val="28"/>
          <w:szCs w:val="28"/>
        </w:rPr>
        <w:t xml:space="preserve">ванностью, но </w:t>
      </w:r>
      <w:r w:rsidRPr="003071CF">
        <w:rPr>
          <w:rFonts w:ascii="Times New Roman" w:hAnsi="Times New Roman"/>
          <w:sz w:val="28"/>
          <w:szCs w:val="28"/>
        </w:rPr>
        <w:t>оказывает содействие в осуществлении правосудия</w:t>
      </w:r>
      <w:r w:rsidR="008A53FD" w:rsidRPr="003071CF">
        <w:rPr>
          <w:rFonts w:ascii="Times New Roman" w:hAnsi="Times New Roman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sz w:val="28"/>
          <w:szCs w:val="28"/>
        </w:rPr>
        <w:t>[12</w:t>
      </w:r>
      <w:r w:rsidR="00E15C01">
        <w:rPr>
          <w:rFonts w:ascii="Times New Roman" w:hAnsi="Times New Roman"/>
          <w:sz w:val="28"/>
          <w:szCs w:val="28"/>
        </w:rPr>
        <w:t>, с.142</w:t>
      </w:r>
      <w:r w:rsidR="00811DA9" w:rsidRPr="003071CF">
        <w:rPr>
          <w:rFonts w:ascii="Times New Roman" w:hAnsi="Times New Roman"/>
          <w:sz w:val="28"/>
          <w:szCs w:val="28"/>
        </w:rPr>
        <w:t>]</w:t>
      </w:r>
      <w:r w:rsidR="00E15C01">
        <w:rPr>
          <w:rFonts w:ascii="Times New Roman" w:hAnsi="Times New Roman"/>
          <w:sz w:val="28"/>
          <w:szCs w:val="28"/>
        </w:rPr>
        <w:t>.</w:t>
      </w:r>
    </w:p>
    <w:p w:rsidR="006F4E30" w:rsidRPr="003071CF" w:rsidRDefault="007D2684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  <w:lang w:val="en-US"/>
        </w:rPr>
        <w:t>C</w:t>
      </w:r>
      <w:r w:rsidR="006F4E30" w:rsidRPr="003071CF">
        <w:rPr>
          <w:rFonts w:ascii="Times New Roman" w:hAnsi="Times New Roman"/>
          <w:sz w:val="28"/>
          <w:szCs w:val="28"/>
        </w:rPr>
        <w:t xml:space="preserve">пециалист может: </w:t>
      </w:r>
    </w:p>
    <w:p w:rsidR="006F4E30" w:rsidRPr="003071CF" w:rsidRDefault="006F4E30" w:rsidP="003071C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давать разъяснения по заключению эксперта; </w:t>
      </w:r>
    </w:p>
    <w:p w:rsidR="006F4E30" w:rsidRPr="003071CF" w:rsidRDefault="006F4E30" w:rsidP="003071C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представлять свое мнение, отличное от мнения эксперта;</w:t>
      </w:r>
    </w:p>
    <w:p w:rsidR="006F4E30" w:rsidRPr="003071CF" w:rsidRDefault="005601BB" w:rsidP="003071C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задавать вопросы</w:t>
      </w:r>
      <w:r w:rsidR="006F4E30" w:rsidRPr="003071CF">
        <w:rPr>
          <w:rFonts w:ascii="Times New Roman" w:hAnsi="Times New Roman"/>
          <w:sz w:val="28"/>
          <w:szCs w:val="28"/>
        </w:rPr>
        <w:t xml:space="preserve"> эксперту. </w:t>
      </w:r>
    </w:p>
    <w:p w:rsidR="006F4E30" w:rsidRPr="00A46493" w:rsidRDefault="006F4E30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Заключение эксперта и консультация специалиста в гражданском пр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цессе - важные правовые категории, активная работа указанных правовых субъектов способствует грамотному ведению судебного процесса, реализации прав граждан на к</w:t>
      </w:r>
      <w:r w:rsidRPr="003071CF">
        <w:rPr>
          <w:rFonts w:ascii="Times New Roman" w:hAnsi="Times New Roman"/>
          <w:sz w:val="28"/>
          <w:szCs w:val="28"/>
        </w:rPr>
        <w:t>а</w:t>
      </w:r>
      <w:r w:rsidRPr="003071CF">
        <w:rPr>
          <w:rFonts w:ascii="Times New Roman" w:hAnsi="Times New Roman"/>
          <w:sz w:val="28"/>
          <w:szCs w:val="28"/>
        </w:rPr>
        <w:t>чественное рассмотрение конкретного гражданского дела с учетом всех необходимых положений, всех особенностей процесса</w:t>
      </w:r>
      <w:r w:rsidR="005601BB" w:rsidRPr="003071CF">
        <w:rPr>
          <w:rFonts w:ascii="Times New Roman" w:hAnsi="Times New Roman"/>
          <w:sz w:val="28"/>
          <w:szCs w:val="28"/>
        </w:rPr>
        <w:t xml:space="preserve"> для того</w:t>
      </w:r>
      <w:r w:rsidRPr="003071CF">
        <w:rPr>
          <w:rFonts w:ascii="Times New Roman" w:hAnsi="Times New Roman"/>
          <w:sz w:val="28"/>
          <w:szCs w:val="28"/>
        </w:rPr>
        <w:t>, чтобы вынесенное решение соответствовало необходимым требованиям. Та</w:t>
      </w:r>
      <w:r w:rsidR="00A46493">
        <w:rPr>
          <w:rFonts w:ascii="Times New Roman" w:hAnsi="Times New Roman"/>
          <w:sz w:val="28"/>
          <w:szCs w:val="28"/>
        </w:rPr>
        <w:t xml:space="preserve">ким </w:t>
      </w:r>
      <w:r w:rsidRPr="003071CF">
        <w:rPr>
          <w:rFonts w:ascii="Times New Roman" w:hAnsi="Times New Roman"/>
          <w:sz w:val="28"/>
          <w:szCs w:val="28"/>
        </w:rPr>
        <w:t>образом, значение роли специалиста и эксперта в гражда</w:t>
      </w:r>
      <w:r w:rsidRPr="003071CF">
        <w:rPr>
          <w:rFonts w:ascii="Times New Roman" w:hAnsi="Times New Roman"/>
          <w:sz w:val="28"/>
          <w:szCs w:val="28"/>
        </w:rPr>
        <w:t>н</w:t>
      </w:r>
      <w:r w:rsidRPr="003071CF">
        <w:rPr>
          <w:rFonts w:ascii="Times New Roman" w:hAnsi="Times New Roman"/>
          <w:sz w:val="28"/>
          <w:szCs w:val="28"/>
        </w:rPr>
        <w:t xml:space="preserve">ском </w:t>
      </w:r>
      <w:r w:rsidRPr="003071CF">
        <w:rPr>
          <w:rFonts w:ascii="Times New Roman" w:hAnsi="Times New Roman"/>
          <w:sz w:val="28"/>
          <w:szCs w:val="28"/>
        </w:rPr>
        <w:lastRenderedPageBreak/>
        <w:t>процессе заключается в помощи по установлению истины в гражданском процессе, рассмотрению всех обсто</w:t>
      </w:r>
      <w:r w:rsidRPr="003071CF">
        <w:rPr>
          <w:rFonts w:ascii="Times New Roman" w:hAnsi="Times New Roman"/>
          <w:sz w:val="28"/>
          <w:szCs w:val="28"/>
        </w:rPr>
        <w:t>я</w:t>
      </w:r>
      <w:r w:rsidR="00A46493">
        <w:rPr>
          <w:rFonts w:ascii="Times New Roman" w:hAnsi="Times New Roman"/>
          <w:sz w:val="28"/>
          <w:szCs w:val="28"/>
        </w:rPr>
        <w:t>тельств дела</w:t>
      </w:r>
      <w:r w:rsidRPr="003071CF">
        <w:rPr>
          <w:rFonts w:ascii="Times New Roman" w:hAnsi="Times New Roman"/>
          <w:sz w:val="28"/>
          <w:szCs w:val="28"/>
        </w:rPr>
        <w:t xml:space="preserve"> </w:t>
      </w:r>
      <w:r w:rsidR="00811DA9" w:rsidRPr="00A46493">
        <w:rPr>
          <w:rFonts w:ascii="Times New Roman" w:hAnsi="Times New Roman"/>
          <w:sz w:val="28"/>
          <w:szCs w:val="28"/>
        </w:rPr>
        <w:t>[13</w:t>
      </w:r>
      <w:r w:rsidR="00A46493">
        <w:rPr>
          <w:rFonts w:ascii="Times New Roman" w:hAnsi="Times New Roman"/>
          <w:sz w:val="28"/>
          <w:szCs w:val="28"/>
        </w:rPr>
        <w:t>, с.2</w:t>
      </w:r>
      <w:r w:rsidR="00811DA9" w:rsidRPr="00A46493">
        <w:rPr>
          <w:rFonts w:ascii="Times New Roman" w:hAnsi="Times New Roman"/>
          <w:sz w:val="28"/>
          <w:szCs w:val="28"/>
        </w:rPr>
        <w:t>]</w:t>
      </w:r>
      <w:r w:rsidR="00A46493">
        <w:rPr>
          <w:rFonts w:ascii="Times New Roman" w:hAnsi="Times New Roman"/>
          <w:sz w:val="28"/>
          <w:szCs w:val="28"/>
        </w:rPr>
        <w:t>.</w:t>
      </w:r>
    </w:p>
    <w:p w:rsidR="003B1E69" w:rsidRPr="003071CF" w:rsidRDefault="003B1E69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Представители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в гражданском процессе</w:t>
      </w:r>
      <w:r w:rsidRPr="003071CF">
        <w:rPr>
          <w:rFonts w:ascii="Times New Roman" w:hAnsi="Times New Roman"/>
          <w:sz w:val="28"/>
          <w:szCs w:val="28"/>
        </w:rPr>
        <w:t>.</w:t>
      </w:r>
    </w:p>
    <w:p w:rsidR="00015F56" w:rsidRPr="003071CF" w:rsidRDefault="00015F56" w:rsidP="003071CF">
      <w:pPr>
        <w:shd w:val="clear" w:color="auto" w:fill="FFFFFF"/>
        <w:spacing w:before="120" w:after="120" w:line="360" w:lineRule="auto"/>
        <w:ind w:firstLine="709"/>
        <w:contextualSpacing/>
        <w:rPr>
          <w:rFonts w:ascii="Times New Roman" w:hAnsi="Times New Roman"/>
          <w:sz w:val="28"/>
          <w:szCs w:val="28"/>
          <w:vertAlign w:val="superscript"/>
        </w:rPr>
      </w:pPr>
      <w:r w:rsidRPr="003071CF">
        <w:rPr>
          <w:rFonts w:ascii="Times New Roman" w:hAnsi="Times New Roman"/>
          <w:sz w:val="28"/>
          <w:szCs w:val="28"/>
        </w:rPr>
        <w:t>Институт судебного представительства является значимым процессуал</w:t>
      </w:r>
      <w:r w:rsidRPr="003071CF">
        <w:rPr>
          <w:rFonts w:ascii="Times New Roman" w:hAnsi="Times New Roman"/>
          <w:sz w:val="28"/>
          <w:szCs w:val="28"/>
        </w:rPr>
        <w:t>ь</w:t>
      </w:r>
      <w:r w:rsidRPr="003071CF">
        <w:rPr>
          <w:rFonts w:ascii="Times New Roman" w:hAnsi="Times New Roman"/>
          <w:sz w:val="28"/>
          <w:szCs w:val="28"/>
        </w:rPr>
        <w:t xml:space="preserve">ным инструментом в области защиты прав и </w:t>
      </w:r>
      <w:r w:rsidR="005B3BBB" w:rsidRPr="003071CF">
        <w:rPr>
          <w:rFonts w:ascii="Times New Roman" w:hAnsi="Times New Roman"/>
          <w:sz w:val="28"/>
          <w:szCs w:val="28"/>
        </w:rPr>
        <w:t>интересов граждан и организ</w:t>
      </w:r>
      <w:r w:rsidR="005B3BBB" w:rsidRPr="003071CF">
        <w:rPr>
          <w:rFonts w:ascii="Times New Roman" w:hAnsi="Times New Roman"/>
          <w:sz w:val="28"/>
          <w:szCs w:val="28"/>
        </w:rPr>
        <w:t>а</w:t>
      </w:r>
      <w:r w:rsidR="005B3BBB" w:rsidRPr="003071CF">
        <w:rPr>
          <w:rFonts w:ascii="Times New Roman" w:hAnsi="Times New Roman"/>
          <w:sz w:val="28"/>
          <w:szCs w:val="28"/>
        </w:rPr>
        <w:t>ций</w:t>
      </w:r>
      <w:r w:rsidRPr="003071CF">
        <w:rPr>
          <w:rFonts w:ascii="Times New Roman" w:hAnsi="Times New Roman"/>
          <w:sz w:val="28"/>
          <w:szCs w:val="28"/>
        </w:rPr>
        <w:t>. Гражда</w:t>
      </w:r>
      <w:r w:rsidR="005B3BBB" w:rsidRPr="003071CF">
        <w:rPr>
          <w:rFonts w:ascii="Times New Roman" w:hAnsi="Times New Roman"/>
          <w:sz w:val="28"/>
          <w:szCs w:val="28"/>
        </w:rPr>
        <w:t>не</w:t>
      </w:r>
      <w:r w:rsidRPr="003071CF">
        <w:rPr>
          <w:rFonts w:ascii="Times New Roman" w:hAnsi="Times New Roman"/>
          <w:sz w:val="28"/>
          <w:szCs w:val="28"/>
        </w:rPr>
        <w:t>, выступающие в защиту чужих интересов, для которых характерно также наличие юридической заинтересованности, а именно процесс</w:t>
      </w:r>
      <w:r w:rsidRPr="003071CF">
        <w:rPr>
          <w:rFonts w:ascii="Times New Roman" w:hAnsi="Times New Roman"/>
          <w:sz w:val="28"/>
          <w:szCs w:val="28"/>
        </w:rPr>
        <w:t>у</w:t>
      </w:r>
      <w:r w:rsidRPr="003071CF">
        <w:rPr>
          <w:rFonts w:ascii="Times New Roman" w:hAnsi="Times New Roman"/>
          <w:sz w:val="28"/>
          <w:szCs w:val="28"/>
        </w:rPr>
        <w:t>ального интереса, заключающегося в достижении положительных результатов рассмотрения дела для лиц, интересы которых защищаются, именуются с</w:t>
      </w:r>
      <w:r w:rsidRPr="003071CF">
        <w:rPr>
          <w:rFonts w:ascii="Times New Roman" w:hAnsi="Times New Roman"/>
          <w:sz w:val="28"/>
          <w:szCs w:val="28"/>
        </w:rPr>
        <w:t>у</w:t>
      </w:r>
      <w:r w:rsidRPr="003071CF">
        <w:rPr>
          <w:rFonts w:ascii="Times New Roman" w:hAnsi="Times New Roman"/>
          <w:sz w:val="28"/>
          <w:szCs w:val="28"/>
        </w:rPr>
        <w:t>дебны</w:t>
      </w:r>
      <w:r w:rsidR="005B3BBB" w:rsidRPr="003071CF">
        <w:rPr>
          <w:rFonts w:ascii="Times New Roman" w:hAnsi="Times New Roman"/>
          <w:sz w:val="28"/>
          <w:szCs w:val="28"/>
        </w:rPr>
        <w:t>ми представителями</w:t>
      </w:r>
      <w:r w:rsidRPr="003071CF">
        <w:rPr>
          <w:rFonts w:ascii="Times New Roman" w:hAnsi="Times New Roman"/>
          <w:sz w:val="28"/>
          <w:szCs w:val="28"/>
        </w:rPr>
        <w:t>. Важным признаком, характеризующим данных лиц, является их личное участие в процессе, но в защиту чужих прав и интер</w:t>
      </w:r>
      <w:r w:rsidRPr="003071CF">
        <w:rPr>
          <w:rFonts w:ascii="Times New Roman" w:hAnsi="Times New Roman"/>
          <w:sz w:val="28"/>
          <w:szCs w:val="28"/>
        </w:rPr>
        <w:t>е</w:t>
      </w:r>
      <w:r w:rsidRPr="003071CF">
        <w:rPr>
          <w:rFonts w:ascii="Times New Roman" w:hAnsi="Times New Roman"/>
          <w:sz w:val="28"/>
          <w:szCs w:val="28"/>
        </w:rPr>
        <w:t>сов. Учитывая, что судебным представителем является дееспособное физическое лицо, име</w:t>
      </w:r>
      <w:r w:rsidRPr="003071CF">
        <w:rPr>
          <w:rFonts w:ascii="Times New Roman" w:hAnsi="Times New Roman"/>
          <w:sz w:val="28"/>
          <w:szCs w:val="28"/>
        </w:rPr>
        <w:t>ю</w:t>
      </w:r>
      <w:r w:rsidRPr="003071CF">
        <w:rPr>
          <w:rFonts w:ascii="Times New Roman" w:hAnsi="Times New Roman"/>
          <w:sz w:val="28"/>
          <w:szCs w:val="28"/>
        </w:rPr>
        <w:t>щее полномочия на ведение дела и участвующее в процессе от имени и в интересах доверителя, процессуальное положение судебного представителя наиб</w:t>
      </w:r>
      <w:r w:rsidRPr="003071CF">
        <w:rPr>
          <w:rFonts w:ascii="Times New Roman" w:hAnsi="Times New Roman"/>
          <w:sz w:val="28"/>
          <w:szCs w:val="28"/>
        </w:rPr>
        <w:t>о</w:t>
      </w:r>
      <w:r w:rsidRPr="003071CF">
        <w:rPr>
          <w:rFonts w:ascii="Times New Roman" w:hAnsi="Times New Roman"/>
          <w:sz w:val="28"/>
          <w:szCs w:val="28"/>
        </w:rPr>
        <w:t>лее схоже с процессуальным положением прокурора и лиц и органов, обращающихся в суд в защиту прав и законных интересов других лиц. На основании этого в правовом статусе лиц, участвующих в деле, выд</w:t>
      </w:r>
      <w:r w:rsidRPr="003071CF">
        <w:rPr>
          <w:rFonts w:ascii="Times New Roman" w:hAnsi="Times New Roman"/>
          <w:sz w:val="28"/>
          <w:szCs w:val="28"/>
        </w:rPr>
        <w:t>е</w:t>
      </w:r>
      <w:r w:rsidRPr="003071CF">
        <w:rPr>
          <w:rFonts w:ascii="Times New Roman" w:hAnsi="Times New Roman"/>
          <w:sz w:val="28"/>
          <w:szCs w:val="28"/>
        </w:rPr>
        <w:t>ляют характерные черты, которые, присущи и судебному представителю. В качестве таких признаков наз</w:t>
      </w:r>
      <w:r w:rsidRPr="003071CF">
        <w:rPr>
          <w:rFonts w:ascii="Times New Roman" w:hAnsi="Times New Roman"/>
          <w:sz w:val="28"/>
          <w:szCs w:val="28"/>
        </w:rPr>
        <w:t>ы</w:t>
      </w:r>
      <w:r w:rsidRPr="003071CF">
        <w:rPr>
          <w:rFonts w:ascii="Times New Roman" w:hAnsi="Times New Roman"/>
          <w:sz w:val="28"/>
          <w:szCs w:val="28"/>
        </w:rPr>
        <w:t>вают:</w:t>
      </w:r>
    </w:p>
    <w:p w:rsidR="00015F56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>наличие процессуального интереса в гражданском деле;</w:t>
      </w:r>
    </w:p>
    <w:p w:rsidR="00015F56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>оказание влияния своими действиями на развитие процесса;</w:t>
      </w:r>
    </w:p>
    <w:p w:rsidR="0005515B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 xml:space="preserve"> наделение их самостоятельными процессуальными правами и обяза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>н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>ностями;</w:t>
      </w:r>
    </w:p>
    <w:p w:rsidR="003B1E69" w:rsidRPr="00A46493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015F56" w:rsidRPr="003071CF">
        <w:rPr>
          <w:rFonts w:ascii="Times New Roman" w:hAnsi="Times New Roman"/>
          <w:color w:val="000000"/>
          <w:sz w:val="28"/>
          <w:szCs w:val="28"/>
        </w:rPr>
        <w:t xml:space="preserve"> возможность применения мер процессуальной ответственности</w:t>
      </w:r>
      <w:r w:rsidR="000160C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1DA9" w:rsidRPr="00A46493">
        <w:rPr>
          <w:rFonts w:ascii="Times New Roman" w:hAnsi="Times New Roman"/>
          <w:color w:val="000000"/>
          <w:sz w:val="28"/>
          <w:szCs w:val="28"/>
        </w:rPr>
        <w:t>[14</w:t>
      </w:r>
      <w:r>
        <w:rPr>
          <w:rFonts w:ascii="Times New Roman" w:hAnsi="Times New Roman"/>
          <w:color w:val="000000"/>
          <w:sz w:val="28"/>
          <w:szCs w:val="28"/>
        </w:rPr>
        <w:t>, с.3</w:t>
      </w:r>
      <w:r w:rsidR="00811DA9" w:rsidRPr="00A46493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1E69" w:rsidRPr="003071CF" w:rsidRDefault="007D2684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</w:t>
      </w:r>
      <w:r w:rsidR="003B1E69" w:rsidRPr="003071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уде</w:t>
      </w:r>
      <w:r w:rsidR="003B1E69" w:rsidRPr="003071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</w:t>
      </w:r>
      <w:r w:rsidR="003B1E69" w:rsidRPr="003071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ный переводчик</w:t>
      </w:r>
      <w:r w:rsidR="005B3BBB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гражданском процессе</w:t>
      </w:r>
      <w:r w:rsidR="003B1E6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5F2D" w:rsidRPr="003071CF" w:rsidRDefault="004D5F2D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Судебный переводчик - это лицо, которое переводит и не заинтересовано в и</w:t>
      </w:r>
      <w:r w:rsidRPr="003071CF">
        <w:rPr>
          <w:rFonts w:ascii="Times New Roman" w:hAnsi="Times New Roman"/>
          <w:color w:val="000000"/>
          <w:sz w:val="28"/>
          <w:szCs w:val="28"/>
        </w:rPr>
        <w:t>с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ходе дела и говорит на языках, знание которых необходимо для перевода, привлеченного органом или лицом, ответственным за дело, для участия в </w:t>
      </w:r>
      <w:r w:rsidRPr="003071CF">
        <w:rPr>
          <w:rFonts w:ascii="Times New Roman" w:hAnsi="Times New Roman"/>
          <w:color w:val="000000"/>
          <w:sz w:val="28"/>
          <w:szCs w:val="28"/>
        </w:rPr>
        <w:lastRenderedPageBreak/>
        <w:t>следстве</w:t>
      </w:r>
      <w:r w:rsidR="00937227" w:rsidRPr="003071CF">
        <w:rPr>
          <w:rFonts w:ascii="Times New Roman" w:hAnsi="Times New Roman"/>
          <w:color w:val="000000"/>
          <w:sz w:val="28"/>
          <w:szCs w:val="28"/>
        </w:rPr>
        <w:t>нном и судебном разбирательстве. Он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действует в случаях, когда подозрев</w:t>
      </w:r>
      <w:r w:rsidRPr="003071CF">
        <w:rPr>
          <w:rFonts w:ascii="Times New Roman" w:hAnsi="Times New Roman"/>
          <w:color w:val="000000"/>
          <w:sz w:val="28"/>
          <w:szCs w:val="28"/>
        </w:rPr>
        <w:t>а</w:t>
      </w:r>
      <w:r w:rsidRPr="003071CF">
        <w:rPr>
          <w:rFonts w:ascii="Times New Roman" w:hAnsi="Times New Roman"/>
          <w:color w:val="000000"/>
          <w:sz w:val="28"/>
          <w:szCs w:val="28"/>
        </w:rPr>
        <w:t>е</w:t>
      </w:r>
      <w:r w:rsidR="000A3ACD" w:rsidRPr="003071CF">
        <w:rPr>
          <w:rFonts w:ascii="Times New Roman" w:hAnsi="Times New Roman"/>
          <w:color w:val="000000"/>
          <w:sz w:val="28"/>
          <w:szCs w:val="28"/>
        </w:rPr>
        <w:t>мый обвиняется</w:t>
      </w:r>
      <w:r w:rsidRPr="003071CF">
        <w:rPr>
          <w:rFonts w:ascii="Times New Roman" w:hAnsi="Times New Roman"/>
          <w:color w:val="000000"/>
          <w:sz w:val="28"/>
          <w:szCs w:val="28"/>
        </w:rPr>
        <w:t>, его ответчики или потерпевший, гражданский истец, гражданский ответчик или их представители, а также свидетели и другие участники процесса не говорят на языке, на котором</w:t>
      </w:r>
      <w:r w:rsidR="00937227" w:rsidRPr="003071CF">
        <w:rPr>
          <w:rFonts w:ascii="Times New Roman" w:hAnsi="Times New Roman"/>
          <w:color w:val="000000"/>
          <w:sz w:val="28"/>
          <w:szCs w:val="28"/>
        </w:rPr>
        <w:t xml:space="preserve"> ведется разбирательство</w:t>
      </w:r>
      <w:r w:rsidRPr="003071CF">
        <w:rPr>
          <w:rFonts w:ascii="Times New Roman" w:hAnsi="Times New Roman"/>
          <w:color w:val="000000"/>
          <w:sz w:val="28"/>
          <w:szCs w:val="28"/>
        </w:rPr>
        <w:t>, а также для перевода документов</w:t>
      </w:r>
      <w:r w:rsidR="00824BD5" w:rsidRPr="003071CF">
        <w:rPr>
          <w:rFonts w:ascii="Times New Roman" w:hAnsi="Times New Roman"/>
          <w:color w:val="000000"/>
          <w:sz w:val="28"/>
          <w:szCs w:val="28"/>
        </w:rPr>
        <w:t>,  составлен</w:t>
      </w:r>
      <w:r w:rsidR="00937227" w:rsidRPr="003071CF">
        <w:rPr>
          <w:rFonts w:ascii="Times New Roman" w:hAnsi="Times New Roman"/>
          <w:color w:val="000000"/>
          <w:sz w:val="28"/>
          <w:szCs w:val="28"/>
        </w:rPr>
        <w:t>ных в письменной форме</w:t>
      </w:r>
      <w:r w:rsidRPr="003071CF">
        <w:rPr>
          <w:rFonts w:ascii="Times New Roman" w:hAnsi="Times New Roman"/>
          <w:color w:val="000000"/>
          <w:sz w:val="28"/>
          <w:szCs w:val="28"/>
        </w:rPr>
        <w:t>. Судебным перево</w:t>
      </w:r>
      <w:r w:rsidRPr="003071CF">
        <w:rPr>
          <w:rFonts w:ascii="Times New Roman" w:hAnsi="Times New Roman"/>
          <w:color w:val="000000"/>
          <w:sz w:val="28"/>
          <w:szCs w:val="28"/>
        </w:rPr>
        <w:t>д</w:t>
      </w:r>
      <w:r w:rsidRPr="003071CF">
        <w:rPr>
          <w:rFonts w:ascii="Times New Roman" w:hAnsi="Times New Roman"/>
          <w:color w:val="000000"/>
          <w:sz w:val="28"/>
          <w:szCs w:val="28"/>
        </w:rPr>
        <w:t>чиком может быть лицо, которое понимает признаки немого или глухого (переводчик языка жестов) и приглашенное для уч</w:t>
      </w:r>
      <w:r w:rsidRPr="003071CF">
        <w:rPr>
          <w:rFonts w:ascii="Times New Roman" w:hAnsi="Times New Roman"/>
          <w:color w:val="000000"/>
          <w:sz w:val="28"/>
          <w:szCs w:val="28"/>
        </w:rPr>
        <w:t>а</w:t>
      </w:r>
      <w:r w:rsidRPr="003071CF">
        <w:rPr>
          <w:rFonts w:ascii="Times New Roman" w:hAnsi="Times New Roman"/>
          <w:color w:val="000000"/>
          <w:sz w:val="28"/>
          <w:szCs w:val="28"/>
        </w:rPr>
        <w:t>стия в процессе.</w:t>
      </w:r>
    </w:p>
    <w:p w:rsidR="003B1E69" w:rsidRPr="003071CF" w:rsidRDefault="00E80A21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Прокурор в гражданском дел</w:t>
      </w:r>
      <w:r w:rsidR="003B1E6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3B1E69" w:rsidRPr="003071C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6098" w:rsidRPr="003071CF" w:rsidRDefault="005503D0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Прокурор является участником гражданского судопроизводства, но не участником дела, его интерес к исходу дела - государственный. Государстве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ная заинтересованность в рассмотрении дела по характеру является служе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ной, прокурору необходим определённый правовой результат при рассмотрении гражданского дела с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дом.</w:t>
      </w:r>
      <w:r w:rsidR="00FA2742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A2742" w:rsidRPr="003071CF" w:rsidRDefault="00080073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прокурора обязательно в гражданских делах:</w:t>
      </w:r>
    </w:p>
    <w:p w:rsidR="00FA2742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лишении родительских прав, о восстановлении в родительских правах, об ограничении родительских прав (ст. 70, 72, 73 Семейного кодекса Российской Фед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рации); </w:t>
      </w:r>
    </w:p>
    <w:p w:rsidR="00FA2742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усыновлении и отмене усыновления (ст. 125, 140 Семейного кодекса Российской Федерации, ст. 273 ГПК РФ); </w:t>
      </w:r>
    </w:p>
    <w:p w:rsidR="00A46493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признании гражданина безвестно отсутствующим или об объявлении гражданина умершим (ст. 278 ГПК РФ); </w:t>
      </w:r>
    </w:p>
    <w:p w:rsidR="002C2B7F" w:rsidRPr="003071CF" w:rsidRDefault="00A46493" w:rsidP="00A46493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2C2B7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дами (ст. 284 ГПК РФ); </w:t>
      </w:r>
    </w:p>
    <w:p w:rsidR="00080073" w:rsidRPr="003071CF" w:rsidRDefault="00A46493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073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объявлении несовершеннолетнего полностью дееспособным (ст. 288 ГПК РФ).</w:t>
      </w:r>
    </w:p>
    <w:p w:rsidR="00AE5DD1" w:rsidRPr="003071CF" w:rsidRDefault="005503D0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>Должностные обязанности, полномочия и права прокурора регулирую</w:t>
      </w:r>
      <w:r w:rsidRPr="003071CF">
        <w:rPr>
          <w:rFonts w:ascii="Times New Roman" w:hAnsi="Times New Roman"/>
          <w:sz w:val="28"/>
          <w:szCs w:val="28"/>
        </w:rPr>
        <w:t>т</w:t>
      </w:r>
      <w:r w:rsidRPr="003071CF">
        <w:rPr>
          <w:rFonts w:ascii="Times New Roman" w:hAnsi="Times New Roman"/>
          <w:sz w:val="28"/>
          <w:szCs w:val="28"/>
        </w:rPr>
        <w:t>ся статьёй</w:t>
      </w:r>
      <w:r w:rsidR="00732A9F" w:rsidRPr="003071CF">
        <w:rPr>
          <w:rFonts w:ascii="Times New Roman" w:hAnsi="Times New Roman"/>
          <w:sz w:val="28"/>
          <w:szCs w:val="28"/>
        </w:rPr>
        <w:t xml:space="preserve"> 22 </w:t>
      </w:r>
      <w:r w:rsidR="000A3ACD" w:rsidRPr="003071CF">
        <w:rPr>
          <w:rFonts w:ascii="Times New Roman" w:hAnsi="Times New Roman"/>
          <w:sz w:val="28"/>
          <w:szCs w:val="28"/>
        </w:rPr>
        <w:t>Федерального закона</w:t>
      </w:r>
      <w:r w:rsidR="00C84979" w:rsidRPr="003071CF">
        <w:rPr>
          <w:rFonts w:ascii="Times New Roman" w:hAnsi="Times New Roman"/>
          <w:sz w:val="28"/>
          <w:szCs w:val="28"/>
        </w:rPr>
        <w:t xml:space="preserve"> «</w:t>
      </w:r>
      <w:r w:rsidR="000A3ACD" w:rsidRPr="003071CF">
        <w:rPr>
          <w:rFonts w:ascii="Times New Roman" w:hAnsi="Times New Roman"/>
          <w:sz w:val="28"/>
          <w:szCs w:val="28"/>
        </w:rPr>
        <w:t xml:space="preserve">О прокуратуре Российской </w:t>
      </w:r>
      <w:r w:rsidR="000A3ACD" w:rsidRPr="003071CF">
        <w:rPr>
          <w:rFonts w:ascii="Times New Roman" w:hAnsi="Times New Roman"/>
          <w:sz w:val="28"/>
          <w:szCs w:val="28"/>
        </w:rPr>
        <w:lastRenderedPageBreak/>
        <w:t>Федера</w:t>
      </w:r>
      <w:r w:rsidR="00C84979" w:rsidRPr="003071CF">
        <w:rPr>
          <w:rFonts w:ascii="Times New Roman" w:hAnsi="Times New Roman"/>
          <w:sz w:val="28"/>
          <w:szCs w:val="28"/>
        </w:rPr>
        <w:t>ции»</w:t>
      </w:r>
      <w:r w:rsidRPr="003071CF">
        <w:rPr>
          <w:rFonts w:ascii="Times New Roman" w:hAnsi="Times New Roman"/>
          <w:sz w:val="28"/>
          <w:szCs w:val="28"/>
        </w:rPr>
        <w:t xml:space="preserve"> </w:t>
      </w:r>
      <w:r w:rsidR="000A3ACD" w:rsidRPr="003071CF">
        <w:rPr>
          <w:rFonts w:ascii="Times New Roman" w:hAnsi="Times New Roman"/>
          <w:sz w:val="28"/>
          <w:szCs w:val="28"/>
        </w:rPr>
        <w:t>от 17.01.1992  № 2202-1</w:t>
      </w:r>
      <w:r w:rsidR="00A46493">
        <w:rPr>
          <w:rFonts w:ascii="Times New Roman" w:hAnsi="Times New Roman"/>
          <w:sz w:val="28"/>
          <w:szCs w:val="28"/>
        </w:rPr>
        <w:t xml:space="preserve"> </w:t>
      </w:r>
      <w:r w:rsidR="00811DA9" w:rsidRPr="003071CF">
        <w:rPr>
          <w:rFonts w:ascii="Times New Roman" w:hAnsi="Times New Roman"/>
          <w:sz w:val="28"/>
          <w:szCs w:val="28"/>
        </w:rPr>
        <w:t>[15]</w:t>
      </w:r>
      <w:r w:rsidR="00A46493">
        <w:rPr>
          <w:rFonts w:ascii="Times New Roman" w:hAnsi="Times New Roman"/>
          <w:sz w:val="28"/>
          <w:szCs w:val="28"/>
        </w:rPr>
        <w:t xml:space="preserve">. </w:t>
      </w:r>
      <w:r w:rsidR="00AE5DD1" w:rsidRPr="003071CF">
        <w:rPr>
          <w:rFonts w:ascii="Times New Roman" w:hAnsi="Times New Roman"/>
          <w:sz w:val="28"/>
          <w:szCs w:val="28"/>
        </w:rPr>
        <w:t>Как лицо, участвующее в деле, прокурор в со</w:t>
      </w:r>
      <w:r w:rsidR="004720FE" w:rsidRPr="003071CF">
        <w:rPr>
          <w:rFonts w:ascii="Times New Roman" w:hAnsi="Times New Roman"/>
          <w:sz w:val="28"/>
          <w:szCs w:val="28"/>
        </w:rPr>
        <w:t>отве</w:t>
      </w:r>
      <w:r w:rsidR="004720FE" w:rsidRPr="003071CF">
        <w:rPr>
          <w:rFonts w:ascii="Times New Roman" w:hAnsi="Times New Roman"/>
          <w:sz w:val="28"/>
          <w:szCs w:val="28"/>
        </w:rPr>
        <w:t>т</w:t>
      </w:r>
      <w:r w:rsidR="004720FE" w:rsidRPr="003071CF">
        <w:rPr>
          <w:rFonts w:ascii="Times New Roman" w:hAnsi="Times New Roman"/>
          <w:sz w:val="28"/>
          <w:szCs w:val="28"/>
        </w:rPr>
        <w:t>ствии со ст. 35 ГПК РФ име</w:t>
      </w:r>
      <w:r w:rsidR="00AE5DD1" w:rsidRPr="003071CF">
        <w:rPr>
          <w:rFonts w:ascii="Times New Roman" w:hAnsi="Times New Roman"/>
          <w:sz w:val="28"/>
          <w:szCs w:val="28"/>
        </w:rPr>
        <w:t xml:space="preserve">ет </w:t>
      </w:r>
      <w:r w:rsidR="00F80B4E" w:rsidRPr="003071CF">
        <w:rPr>
          <w:rFonts w:ascii="Times New Roman" w:hAnsi="Times New Roman"/>
          <w:sz w:val="28"/>
          <w:szCs w:val="28"/>
        </w:rPr>
        <w:t>с</w:t>
      </w:r>
      <w:r w:rsidR="00774874" w:rsidRPr="003071CF">
        <w:rPr>
          <w:rFonts w:ascii="Times New Roman" w:hAnsi="Times New Roman"/>
          <w:sz w:val="28"/>
          <w:szCs w:val="28"/>
        </w:rPr>
        <w:t xml:space="preserve">овокупность прав и </w:t>
      </w:r>
      <w:r w:rsidR="00F80B4E" w:rsidRPr="003071CF">
        <w:rPr>
          <w:rFonts w:ascii="Times New Roman" w:hAnsi="Times New Roman"/>
          <w:sz w:val="28"/>
          <w:szCs w:val="28"/>
        </w:rPr>
        <w:t>обязанностей</w:t>
      </w:r>
      <w:r w:rsidR="00774874" w:rsidRPr="003071CF">
        <w:rPr>
          <w:rFonts w:ascii="Times New Roman" w:hAnsi="Times New Roman"/>
          <w:sz w:val="28"/>
          <w:szCs w:val="28"/>
        </w:rPr>
        <w:t>, установле</w:t>
      </w:r>
      <w:r w:rsidR="00774874" w:rsidRPr="003071CF">
        <w:rPr>
          <w:rFonts w:ascii="Times New Roman" w:hAnsi="Times New Roman"/>
          <w:sz w:val="28"/>
          <w:szCs w:val="28"/>
        </w:rPr>
        <w:t>н</w:t>
      </w:r>
      <w:r w:rsidR="00774874" w:rsidRPr="003071CF">
        <w:rPr>
          <w:rFonts w:ascii="Times New Roman" w:hAnsi="Times New Roman"/>
          <w:sz w:val="28"/>
          <w:szCs w:val="28"/>
        </w:rPr>
        <w:t>ные данным Кодексом и другими федеральными законами</w:t>
      </w:r>
      <w:r w:rsidR="00F80B4E" w:rsidRPr="003071CF">
        <w:rPr>
          <w:rFonts w:ascii="Times New Roman" w:hAnsi="Times New Roman"/>
          <w:sz w:val="28"/>
          <w:szCs w:val="28"/>
        </w:rPr>
        <w:t>, которые были рас</w:t>
      </w:r>
      <w:r w:rsidR="00774874" w:rsidRPr="003071CF">
        <w:rPr>
          <w:rFonts w:ascii="Times New Roman" w:hAnsi="Times New Roman"/>
          <w:sz w:val="28"/>
          <w:szCs w:val="28"/>
        </w:rPr>
        <w:t>с</w:t>
      </w:r>
      <w:r w:rsidR="00F80B4E" w:rsidRPr="003071CF">
        <w:rPr>
          <w:rFonts w:ascii="Times New Roman" w:hAnsi="Times New Roman"/>
          <w:sz w:val="28"/>
          <w:szCs w:val="28"/>
        </w:rPr>
        <w:t>м</w:t>
      </w:r>
      <w:r w:rsidR="00774874" w:rsidRPr="003071CF">
        <w:rPr>
          <w:rFonts w:ascii="Times New Roman" w:hAnsi="Times New Roman"/>
          <w:sz w:val="28"/>
          <w:szCs w:val="28"/>
        </w:rPr>
        <w:t>отрен</w:t>
      </w:r>
      <w:r w:rsidR="00F80B4E" w:rsidRPr="003071CF">
        <w:rPr>
          <w:rFonts w:ascii="Times New Roman" w:hAnsi="Times New Roman"/>
          <w:sz w:val="28"/>
          <w:szCs w:val="28"/>
        </w:rPr>
        <w:t>ы в предыд</w:t>
      </w:r>
      <w:r w:rsidR="00F80B4E" w:rsidRPr="003071CF">
        <w:rPr>
          <w:rFonts w:ascii="Times New Roman" w:hAnsi="Times New Roman"/>
          <w:sz w:val="28"/>
          <w:szCs w:val="28"/>
        </w:rPr>
        <w:t>у</w:t>
      </w:r>
      <w:r w:rsidR="00F80B4E" w:rsidRPr="003071CF">
        <w:rPr>
          <w:rFonts w:ascii="Times New Roman" w:hAnsi="Times New Roman"/>
          <w:sz w:val="28"/>
          <w:szCs w:val="28"/>
        </w:rPr>
        <w:t>щих главах.</w:t>
      </w:r>
    </w:p>
    <w:p w:rsidR="003B1E69" w:rsidRPr="003071CF" w:rsidRDefault="004720FE" w:rsidP="003071CF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3B1E69" w:rsidRPr="003071CF">
        <w:rPr>
          <w:rFonts w:ascii="Times New Roman" w:hAnsi="Times New Roman"/>
          <w:sz w:val="28"/>
          <w:szCs w:val="28"/>
          <w:shd w:val="clear" w:color="auto" w:fill="FFFFFF"/>
        </w:rPr>
        <w:t>рганы государственной власти и органы местного самоуправления  в граж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данском процессе</w:t>
      </w:r>
      <w:r w:rsidR="003B1E69" w:rsidRPr="003071C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91FA8" w:rsidRPr="003071CF" w:rsidRDefault="001720E4" w:rsidP="003071CF">
      <w:pPr>
        <w:pStyle w:val="af"/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</w:t>
      </w:r>
      <w:r w:rsidR="007979E5" w:rsidRPr="003071CF">
        <w:rPr>
          <w:rFonts w:ascii="Times New Roman" w:hAnsi="Times New Roman"/>
          <w:sz w:val="28"/>
          <w:szCs w:val="28"/>
          <w:shd w:val="clear" w:color="auto" w:fill="FFFFFF"/>
        </w:rPr>
        <w:t>органов государственной вла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сти и органов местного самоупра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ления</w:t>
      </w:r>
      <w:r w:rsidR="002D6392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A0FD5" w:rsidRPr="003071CF">
        <w:rPr>
          <w:rFonts w:ascii="Times New Roman" w:hAnsi="Times New Roman"/>
          <w:sz w:val="28"/>
          <w:szCs w:val="28"/>
          <w:shd w:val="clear" w:color="auto" w:fill="FFFFFF"/>
        </w:rPr>
        <w:t>(далее МСУ)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в гражданском процессе</w:t>
      </w:r>
      <w:r w:rsidR="007979E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предусматривает</w:t>
      </w:r>
      <w:r w:rsidR="00811DA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979E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 формы защиты прав и охраняемых зак</w:t>
      </w:r>
      <w:r w:rsidR="007979E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7979E5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ном интересов других лиц:</w:t>
      </w:r>
    </w:p>
    <w:p w:rsidR="00944049" w:rsidRPr="003071CF" w:rsidRDefault="007979E5" w:rsidP="003071CF">
      <w:pPr>
        <w:pStyle w:val="af"/>
        <w:numPr>
          <w:ilvl w:val="0"/>
          <w:numId w:val="4"/>
        </w:numPr>
        <w:spacing w:line="36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обращение в суд с иском или заявлением в защиту какого-либо л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ца;</w:t>
      </w:r>
    </w:p>
    <w:p w:rsidR="00F04C57" w:rsidRPr="003071CF" w:rsidRDefault="007979E5" w:rsidP="003071CF">
      <w:pPr>
        <w:pStyle w:val="af"/>
        <w:numPr>
          <w:ilvl w:val="0"/>
          <w:numId w:val="4"/>
        </w:numPr>
        <w:spacing w:line="360" w:lineRule="auto"/>
        <w:ind w:left="0"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дача заключения по делу, если это требуется в связи с рассмотрением д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0073" w:rsidRPr="003071CF" w:rsidRDefault="00080073" w:rsidP="003071CF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Органы государственной власти, местного самоуправления имеют определенный интерес, который носит государственно</w:t>
      </w:r>
      <w:r w:rsidR="00C8497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8497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правовой или обществе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ный характер, и, следовательно, они могут быть отнесены к лицам, участву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щим в деле. Основанием для участия является гражданский или государственный интерес в гражда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ском деле, вытекающий из обязанностей, возложенных на органы власти и лиц в силу фун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циональных полномочий.</w:t>
      </w:r>
    </w:p>
    <w:p w:rsidR="00CE3E2B" w:rsidRPr="003071CF" w:rsidRDefault="00CE3E2B" w:rsidP="003071CF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Государственные органы, органы местного самоуправления, другие о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ганы и лица, участвующие в гражданском процессе, действуют в процессе от своего имени. Лица, подавшие заявление в защиту интересов других лиц, з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нимают позицию процессуального истца. Не будучи стороной в деле, они пользуются всеми процессуал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3071CF">
        <w:rPr>
          <w:rFonts w:ascii="Times New Roman" w:hAnsi="Times New Roman"/>
          <w:sz w:val="28"/>
          <w:szCs w:val="28"/>
          <w:shd w:val="clear" w:color="auto" w:fill="FFFFFF"/>
        </w:rPr>
        <w:t>ными правами истца, за исключением права на заключение мирового соглашения.</w:t>
      </w:r>
      <w:r w:rsidR="009462B1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лице своих представителей они имеют право знакомиться с материалами дела, подавать ходатайства, давать объяснения, предста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лять доказательства, участвовать в рассмотрении доказательств, проводить другие судебные разбирательства в соответствии с законодател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ством.</w:t>
      </w:r>
    </w:p>
    <w:p w:rsidR="001720E4" w:rsidRPr="003071CF" w:rsidRDefault="001720E4" w:rsidP="003071CF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Указанные процессуальные истцы освобождены от обязанности по упл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 судебных р</w:t>
      </w:r>
      <w:r w:rsidR="007367B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асходов, и к ним не может быть направлен </w:t>
      </w:r>
      <w:r w:rsidR="000C5CB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встречный иск</w:t>
      </w:r>
      <w:r w:rsidR="00986C5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86C5A" w:rsidRPr="003071CF" w:rsidRDefault="00126D38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Исходя</w:t>
      </w:r>
      <w:r w:rsidR="000C5CB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приведённой мной информации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можно сделать вывод</w:t>
      </w:r>
      <w:r w:rsidRPr="003071CF">
        <w:rPr>
          <w:rFonts w:ascii="Times New Roman" w:hAnsi="Times New Roman"/>
          <w:sz w:val="28"/>
          <w:szCs w:val="28"/>
        </w:rPr>
        <w:t>: т</w:t>
      </w:r>
      <w:r w:rsidR="00872CAD" w:rsidRPr="003071CF">
        <w:rPr>
          <w:rFonts w:ascii="Times New Roman" w:hAnsi="Times New Roman"/>
          <w:sz w:val="28"/>
          <w:szCs w:val="28"/>
        </w:rPr>
        <w:t xml:space="preserve">ретьи лица участвуют в гражданском процессе для защиты </w:t>
      </w:r>
      <w:r w:rsidR="000C5CB9" w:rsidRPr="003071CF">
        <w:rPr>
          <w:rFonts w:ascii="Times New Roman" w:hAnsi="Times New Roman"/>
          <w:sz w:val="28"/>
          <w:szCs w:val="28"/>
        </w:rPr>
        <w:t>своих законных прав и интересов</w:t>
      </w:r>
      <w:r w:rsidR="00872CAD" w:rsidRPr="003071CF">
        <w:rPr>
          <w:rFonts w:ascii="Times New Roman" w:hAnsi="Times New Roman"/>
          <w:sz w:val="28"/>
          <w:szCs w:val="28"/>
        </w:rPr>
        <w:t>, которые противореч</w:t>
      </w:r>
      <w:r w:rsidR="000C5CB9" w:rsidRPr="003071CF">
        <w:rPr>
          <w:rFonts w:ascii="Times New Roman" w:hAnsi="Times New Roman"/>
          <w:sz w:val="28"/>
          <w:szCs w:val="28"/>
        </w:rPr>
        <w:t>ат интересам истца и ответчика</w:t>
      </w:r>
      <w:r w:rsidR="00BD2AE5" w:rsidRPr="003071CF">
        <w:rPr>
          <w:rFonts w:ascii="Times New Roman" w:hAnsi="Times New Roman"/>
          <w:sz w:val="28"/>
          <w:szCs w:val="28"/>
        </w:rPr>
        <w:t>. В отличие</w:t>
      </w:r>
      <w:r w:rsidR="007367BF" w:rsidRPr="003071CF">
        <w:rPr>
          <w:rFonts w:ascii="Times New Roman" w:hAnsi="Times New Roman"/>
          <w:sz w:val="28"/>
          <w:szCs w:val="28"/>
        </w:rPr>
        <w:t xml:space="preserve"> от сторон т</w:t>
      </w:r>
      <w:r w:rsidR="00872CAD" w:rsidRPr="003071CF">
        <w:rPr>
          <w:rFonts w:ascii="Times New Roman" w:hAnsi="Times New Roman"/>
          <w:sz w:val="28"/>
          <w:szCs w:val="28"/>
        </w:rPr>
        <w:t>ретьи лица никогда сами не являю</w:t>
      </w:r>
      <w:r w:rsidR="007367BF" w:rsidRPr="003071CF">
        <w:rPr>
          <w:rFonts w:ascii="Times New Roman" w:hAnsi="Times New Roman"/>
          <w:sz w:val="28"/>
          <w:szCs w:val="28"/>
        </w:rPr>
        <w:t>тся инициаторами возбуждения</w:t>
      </w:r>
      <w:r w:rsidR="000C5CB9" w:rsidRPr="003071CF">
        <w:rPr>
          <w:rFonts w:ascii="Times New Roman" w:hAnsi="Times New Roman"/>
          <w:sz w:val="28"/>
          <w:szCs w:val="28"/>
        </w:rPr>
        <w:t xml:space="preserve"> дела</w:t>
      </w:r>
      <w:r w:rsidR="00872CAD" w:rsidRPr="003071CF">
        <w:rPr>
          <w:rFonts w:ascii="Times New Roman" w:hAnsi="Times New Roman"/>
          <w:sz w:val="28"/>
          <w:szCs w:val="28"/>
        </w:rPr>
        <w:t>, но правовое полож</w:t>
      </w:r>
      <w:r w:rsidR="00872CAD" w:rsidRPr="003071CF">
        <w:rPr>
          <w:rFonts w:ascii="Times New Roman" w:hAnsi="Times New Roman"/>
          <w:sz w:val="28"/>
          <w:szCs w:val="28"/>
        </w:rPr>
        <w:t>е</w:t>
      </w:r>
      <w:r w:rsidR="00872CAD" w:rsidRPr="003071CF">
        <w:rPr>
          <w:rFonts w:ascii="Times New Roman" w:hAnsi="Times New Roman"/>
          <w:sz w:val="28"/>
          <w:szCs w:val="28"/>
        </w:rPr>
        <w:t>ние третьи</w:t>
      </w:r>
      <w:r w:rsidR="0080088D" w:rsidRPr="003071CF">
        <w:rPr>
          <w:rFonts w:ascii="Times New Roman" w:hAnsi="Times New Roman"/>
          <w:sz w:val="28"/>
          <w:szCs w:val="28"/>
        </w:rPr>
        <w:t>х лиц характ</w:t>
      </w:r>
      <w:r w:rsidR="007367BF" w:rsidRPr="003071CF">
        <w:rPr>
          <w:rFonts w:ascii="Times New Roman" w:hAnsi="Times New Roman"/>
          <w:sz w:val="28"/>
          <w:szCs w:val="28"/>
        </w:rPr>
        <w:t xml:space="preserve">ерно </w:t>
      </w:r>
      <w:r w:rsidR="000C5CB9" w:rsidRPr="003071CF">
        <w:rPr>
          <w:rFonts w:ascii="Times New Roman" w:hAnsi="Times New Roman"/>
          <w:sz w:val="28"/>
          <w:szCs w:val="28"/>
        </w:rPr>
        <w:t>тем</w:t>
      </w:r>
      <w:r w:rsidR="0080088D" w:rsidRPr="003071CF">
        <w:rPr>
          <w:rFonts w:ascii="Times New Roman" w:hAnsi="Times New Roman"/>
          <w:sz w:val="28"/>
          <w:szCs w:val="28"/>
        </w:rPr>
        <w:t xml:space="preserve">, </w:t>
      </w:r>
      <w:r w:rsidR="00774874" w:rsidRPr="003071CF">
        <w:rPr>
          <w:rFonts w:ascii="Times New Roman" w:hAnsi="Times New Roman"/>
          <w:sz w:val="28"/>
          <w:szCs w:val="28"/>
        </w:rPr>
        <w:t xml:space="preserve">что они как </w:t>
      </w:r>
      <w:r w:rsidR="007367BF" w:rsidRPr="003071CF">
        <w:rPr>
          <w:rFonts w:ascii="Times New Roman" w:hAnsi="Times New Roman"/>
          <w:sz w:val="28"/>
          <w:szCs w:val="28"/>
        </w:rPr>
        <w:t>стороны</w:t>
      </w:r>
      <w:r w:rsidR="00774874" w:rsidRPr="003071CF">
        <w:rPr>
          <w:rFonts w:ascii="Times New Roman" w:hAnsi="Times New Roman"/>
          <w:sz w:val="28"/>
          <w:szCs w:val="28"/>
        </w:rPr>
        <w:t xml:space="preserve"> имеют </w:t>
      </w:r>
      <w:r w:rsidR="00872CAD" w:rsidRPr="003071CF">
        <w:rPr>
          <w:rFonts w:ascii="Times New Roman" w:hAnsi="Times New Roman"/>
          <w:sz w:val="28"/>
          <w:szCs w:val="28"/>
        </w:rPr>
        <w:t xml:space="preserve"> материально</w:t>
      </w:r>
      <w:r w:rsidR="00BD2AE5" w:rsidRPr="003071CF">
        <w:rPr>
          <w:rFonts w:ascii="Times New Roman" w:hAnsi="Times New Roman"/>
          <w:sz w:val="28"/>
          <w:szCs w:val="28"/>
        </w:rPr>
        <w:t xml:space="preserve"> </w:t>
      </w:r>
      <w:r w:rsidR="00872CAD" w:rsidRPr="003071CF">
        <w:rPr>
          <w:rFonts w:ascii="Times New Roman" w:hAnsi="Times New Roman"/>
          <w:sz w:val="28"/>
          <w:szCs w:val="28"/>
        </w:rPr>
        <w:t>- правову</w:t>
      </w:r>
      <w:r w:rsidR="00592CCF" w:rsidRPr="003071CF">
        <w:rPr>
          <w:rFonts w:ascii="Times New Roman" w:hAnsi="Times New Roman"/>
          <w:sz w:val="28"/>
          <w:szCs w:val="28"/>
        </w:rPr>
        <w:t>ю заинтересованность в исходе</w:t>
      </w:r>
      <w:r w:rsidR="00774874" w:rsidRPr="003071CF">
        <w:rPr>
          <w:rFonts w:ascii="Times New Roman" w:hAnsi="Times New Roman"/>
          <w:sz w:val="28"/>
          <w:szCs w:val="28"/>
        </w:rPr>
        <w:t xml:space="preserve"> дела</w:t>
      </w:r>
      <w:r w:rsidR="00592CCF" w:rsidRPr="003071CF">
        <w:rPr>
          <w:rFonts w:ascii="Times New Roman" w:hAnsi="Times New Roman"/>
          <w:sz w:val="28"/>
          <w:szCs w:val="28"/>
        </w:rPr>
        <w:t>. О</w:t>
      </w:r>
      <w:r w:rsidR="00872CAD" w:rsidRPr="003071CF">
        <w:rPr>
          <w:rFonts w:ascii="Times New Roman" w:hAnsi="Times New Roman"/>
          <w:sz w:val="28"/>
          <w:szCs w:val="28"/>
        </w:rPr>
        <w:t>ни выступают в процессе от своего имени в защиту с</w:t>
      </w:r>
      <w:r w:rsidR="000C5CB9" w:rsidRPr="003071CF">
        <w:rPr>
          <w:rFonts w:ascii="Times New Roman" w:hAnsi="Times New Roman"/>
          <w:sz w:val="28"/>
          <w:szCs w:val="28"/>
        </w:rPr>
        <w:t>воих интересов и именно п</w:t>
      </w:r>
      <w:r w:rsidR="000C5CB9" w:rsidRPr="003071CF">
        <w:rPr>
          <w:rFonts w:ascii="Times New Roman" w:hAnsi="Times New Roman"/>
          <w:sz w:val="28"/>
          <w:szCs w:val="28"/>
        </w:rPr>
        <w:t>о</w:t>
      </w:r>
      <w:r w:rsidR="000C5CB9" w:rsidRPr="003071CF">
        <w:rPr>
          <w:rFonts w:ascii="Times New Roman" w:hAnsi="Times New Roman"/>
          <w:sz w:val="28"/>
          <w:szCs w:val="28"/>
        </w:rPr>
        <w:t>этому</w:t>
      </w:r>
      <w:r w:rsidR="00872CAD" w:rsidRPr="003071CF">
        <w:rPr>
          <w:rFonts w:ascii="Times New Roman" w:hAnsi="Times New Roman"/>
          <w:sz w:val="28"/>
          <w:szCs w:val="28"/>
        </w:rPr>
        <w:t>, они не участвуют в формировани</w:t>
      </w:r>
      <w:r w:rsidR="00B22D00" w:rsidRPr="003071CF">
        <w:rPr>
          <w:rFonts w:ascii="Times New Roman" w:hAnsi="Times New Roman"/>
          <w:sz w:val="28"/>
          <w:szCs w:val="28"/>
        </w:rPr>
        <w:t>и первона</w:t>
      </w:r>
      <w:r w:rsidR="00986C5A" w:rsidRPr="003071CF">
        <w:rPr>
          <w:rFonts w:ascii="Times New Roman" w:hAnsi="Times New Roman"/>
          <w:sz w:val="28"/>
          <w:szCs w:val="28"/>
        </w:rPr>
        <w:t>чального материальног</w:t>
      </w:r>
      <w:r w:rsidR="00A46493">
        <w:rPr>
          <w:rFonts w:ascii="Times New Roman" w:hAnsi="Times New Roman"/>
          <w:sz w:val="28"/>
          <w:szCs w:val="28"/>
        </w:rPr>
        <w:t>о спорного правоотношения.</w:t>
      </w:r>
    </w:p>
    <w:p w:rsidR="00DF384C" w:rsidRPr="003071CF" w:rsidRDefault="001720E4" w:rsidP="003071CF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071CF">
        <w:rPr>
          <w:rStyle w:val="ae"/>
          <w:rFonts w:ascii="Times New Roman" w:hAnsi="Times New Roman"/>
          <w:b w:val="0"/>
          <w:sz w:val="28"/>
          <w:szCs w:val="28"/>
        </w:rPr>
        <w:br w:type="page"/>
      </w:r>
      <w:r w:rsidR="0007694B" w:rsidRPr="003071CF">
        <w:rPr>
          <w:rFonts w:ascii="Times New Roman" w:hAnsi="Times New Roman"/>
          <w:sz w:val="28"/>
          <w:szCs w:val="28"/>
        </w:rPr>
        <w:lastRenderedPageBreak/>
        <w:t>З</w:t>
      </w:r>
      <w:r w:rsidR="00630D4B" w:rsidRPr="003071CF">
        <w:rPr>
          <w:rFonts w:ascii="Times New Roman" w:hAnsi="Times New Roman"/>
          <w:sz w:val="28"/>
          <w:szCs w:val="28"/>
        </w:rPr>
        <w:t>АКЛЮЧЕНИЕ</w:t>
      </w:r>
    </w:p>
    <w:p w:rsidR="00DF384C" w:rsidRPr="003071CF" w:rsidRDefault="00DF384C" w:rsidP="003071CF">
      <w:pPr>
        <w:spacing w:line="360" w:lineRule="auto"/>
        <w:contextualSpacing/>
        <w:rPr>
          <w:rFonts w:ascii="Times New Roman" w:hAnsi="Times New Roman"/>
          <w:sz w:val="28"/>
          <w:szCs w:val="28"/>
          <w:lang w:eastAsia="x-none"/>
        </w:rPr>
      </w:pPr>
    </w:p>
    <w:p w:rsidR="00AE63C6" w:rsidRPr="003071CF" w:rsidRDefault="000C5CB9" w:rsidP="003071CF">
      <w:pPr>
        <w:spacing w:line="360" w:lineRule="auto"/>
        <w:ind w:firstLine="709"/>
        <w:contextualSpacing/>
        <w:rPr>
          <w:rFonts w:ascii="Times New Roman" w:hAnsi="Times New Roman"/>
          <w:kern w:val="32"/>
          <w:sz w:val="28"/>
          <w:szCs w:val="28"/>
        </w:rPr>
      </w:pPr>
      <w:r w:rsidRPr="003071CF">
        <w:rPr>
          <w:rFonts w:ascii="Times New Roman" w:hAnsi="Times New Roman"/>
          <w:kern w:val="0"/>
          <w:sz w:val="28"/>
          <w:szCs w:val="28"/>
        </w:rPr>
        <w:t>Таким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 xml:space="preserve"> об</w:t>
      </w:r>
      <w:r w:rsidRPr="003071CF">
        <w:rPr>
          <w:rFonts w:ascii="Times New Roman" w:hAnsi="Times New Roman"/>
          <w:kern w:val="0"/>
          <w:sz w:val="28"/>
          <w:szCs w:val="28"/>
        </w:rPr>
        <w:t>разом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, на основании изложенного можно сформулировать сл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е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дующее о</w:t>
      </w:r>
      <w:r w:rsidR="001853F4" w:rsidRPr="003071CF">
        <w:rPr>
          <w:rFonts w:ascii="Times New Roman" w:hAnsi="Times New Roman"/>
          <w:kern w:val="0"/>
          <w:sz w:val="28"/>
          <w:szCs w:val="28"/>
        </w:rPr>
        <w:t>п</w:t>
      </w:r>
      <w:r w:rsidRPr="003071CF">
        <w:rPr>
          <w:rFonts w:ascii="Times New Roman" w:hAnsi="Times New Roman"/>
          <w:kern w:val="0"/>
          <w:sz w:val="28"/>
          <w:szCs w:val="28"/>
        </w:rPr>
        <w:t>ределение понятия «стороны»</w:t>
      </w:r>
      <w:r w:rsidR="001853F4" w:rsidRPr="003071CF">
        <w:rPr>
          <w:rFonts w:ascii="Times New Roman" w:hAnsi="Times New Roman"/>
          <w:kern w:val="0"/>
          <w:sz w:val="28"/>
          <w:szCs w:val="28"/>
        </w:rPr>
        <w:t xml:space="preserve">. </w:t>
      </w:r>
      <w:r w:rsidR="001853F4" w:rsidRPr="003071CF">
        <w:rPr>
          <w:rFonts w:ascii="Times New Roman" w:hAnsi="Times New Roman"/>
          <w:kern w:val="0"/>
          <w:sz w:val="28"/>
          <w:szCs w:val="28"/>
          <w:lang w:val="en-US"/>
        </w:rPr>
        <w:t>C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торонами называются такие учас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т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ники гражданского с</w:t>
      </w:r>
      <w:r w:rsidRPr="003071CF">
        <w:rPr>
          <w:rFonts w:ascii="Times New Roman" w:hAnsi="Times New Roman"/>
          <w:kern w:val="0"/>
          <w:sz w:val="28"/>
          <w:szCs w:val="28"/>
        </w:rPr>
        <w:t>удопроизводства, спор которых о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 xml:space="preserve"> правах и обязанностях должен разре</w:t>
      </w:r>
      <w:r w:rsidRPr="003071CF">
        <w:rPr>
          <w:rFonts w:ascii="Times New Roman" w:hAnsi="Times New Roman"/>
          <w:kern w:val="0"/>
          <w:sz w:val="28"/>
          <w:szCs w:val="28"/>
        </w:rPr>
        <w:t>шить суд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, следу</w:t>
      </w:r>
      <w:r w:rsidRPr="003071CF">
        <w:rPr>
          <w:rFonts w:ascii="Times New Roman" w:hAnsi="Times New Roman"/>
          <w:kern w:val="0"/>
          <w:sz w:val="28"/>
          <w:szCs w:val="28"/>
        </w:rPr>
        <w:t>ет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, стороны как участники гражданского суд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о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производства всегда характеризуются наличием двух основных признаков: спором о субъективном праве или законном интересе и противоположным юридич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е</w:t>
      </w:r>
      <w:r w:rsidR="002427EC" w:rsidRPr="003071CF">
        <w:rPr>
          <w:rFonts w:ascii="Times New Roman" w:hAnsi="Times New Roman"/>
          <w:kern w:val="0"/>
          <w:sz w:val="28"/>
          <w:szCs w:val="28"/>
        </w:rPr>
        <w:t>ским интересом.</w:t>
      </w:r>
      <w:r w:rsidR="008B0204" w:rsidRPr="003071CF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AE63C6" w:rsidRPr="003071CF" w:rsidRDefault="00557C4E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0C5CB9" w:rsidRPr="003071CF">
        <w:rPr>
          <w:rFonts w:ascii="Times New Roman" w:hAnsi="Times New Roman"/>
          <w:sz w:val="28"/>
          <w:szCs w:val="28"/>
        </w:rPr>
        <w:t>ледует отметить</w:t>
      </w:r>
      <w:r w:rsidR="00126D38" w:rsidRPr="003071CF">
        <w:rPr>
          <w:rFonts w:ascii="Times New Roman" w:hAnsi="Times New Roman"/>
          <w:sz w:val="28"/>
          <w:szCs w:val="28"/>
        </w:rPr>
        <w:t>, что в</w:t>
      </w:r>
      <w:r w:rsidR="00A35877" w:rsidRPr="003071CF">
        <w:rPr>
          <w:rFonts w:ascii="Times New Roman" w:hAnsi="Times New Roman"/>
          <w:sz w:val="28"/>
          <w:szCs w:val="28"/>
        </w:rPr>
        <w:t>се права и обязанности участников гражданского пр</w:t>
      </w:r>
      <w:r w:rsidR="00A35877" w:rsidRPr="003071CF">
        <w:rPr>
          <w:rFonts w:ascii="Times New Roman" w:hAnsi="Times New Roman"/>
          <w:sz w:val="28"/>
          <w:szCs w:val="28"/>
        </w:rPr>
        <w:t>о</w:t>
      </w:r>
      <w:r w:rsidR="00A35877" w:rsidRPr="003071CF">
        <w:rPr>
          <w:rFonts w:ascii="Times New Roman" w:hAnsi="Times New Roman"/>
          <w:sz w:val="28"/>
          <w:szCs w:val="28"/>
        </w:rPr>
        <w:t>цесса отражены в ст</w:t>
      </w:r>
      <w:r w:rsidR="00872CAD" w:rsidRPr="003071CF">
        <w:rPr>
          <w:rFonts w:ascii="Times New Roman" w:hAnsi="Times New Roman"/>
          <w:sz w:val="28"/>
          <w:szCs w:val="28"/>
        </w:rPr>
        <w:t>.</w:t>
      </w:r>
      <w:r w:rsidR="000C5CB9" w:rsidRPr="003071CF">
        <w:rPr>
          <w:rFonts w:ascii="Times New Roman" w:hAnsi="Times New Roman"/>
          <w:sz w:val="28"/>
          <w:szCs w:val="28"/>
        </w:rPr>
        <w:t xml:space="preserve"> </w:t>
      </w:r>
      <w:r w:rsidR="001853F4" w:rsidRPr="003071CF">
        <w:rPr>
          <w:rFonts w:ascii="Times New Roman" w:hAnsi="Times New Roman"/>
          <w:sz w:val="28"/>
          <w:szCs w:val="28"/>
        </w:rPr>
        <w:t>35 ГП</w:t>
      </w:r>
      <w:r w:rsidR="000C5CB9" w:rsidRPr="003071CF">
        <w:rPr>
          <w:rFonts w:ascii="Times New Roman" w:hAnsi="Times New Roman"/>
          <w:sz w:val="28"/>
          <w:szCs w:val="28"/>
        </w:rPr>
        <w:t>К РФ</w:t>
      </w:r>
      <w:r w:rsidR="00126D38" w:rsidRPr="003071CF">
        <w:rPr>
          <w:rFonts w:ascii="Times New Roman" w:hAnsi="Times New Roman"/>
          <w:sz w:val="28"/>
          <w:szCs w:val="28"/>
        </w:rPr>
        <w:t xml:space="preserve">, </w:t>
      </w:r>
      <w:r w:rsidR="00A35877" w:rsidRPr="003071CF">
        <w:rPr>
          <w:rFonts w:ascii="Times New Roman" w:hAnsi="Times New Roman"/>
          <w:sz w:val="28"/>
          <w:szCs w:val="28"/>
        </w:rPr>
        <w:t>участники гражданского процесса имеют совокупность про</w:t>
      </w:r>
      <w:r w:rsidR="000C5CB9" w:rsidRPr="003071CF">
        <w:rPr>
          <w:rFonts w:ascii="Times New Roman" w:hAnsi="Times New Roman"/>
          <w:sz w:val="28"/>
          <w:szCs w:val="28"/>
        </w:rPr>
        <w:t>цессуальных прав и обязанностей</w:t>
      </w:r>
      <w:r w:rsidR="00A35877" w:rsidRPr="003071CF">
        <w:rPr>
          <w:rFonts w:ascii="Times New Roman" w:hAnsi="Times New Roman"/>
          <w:sz w:val="28"/>
          <w:szCs w:val="28"/>
        </w:rPr>
        <w:t>, позволяющие</w:t>
      </w:r>
      <w:r w:rsidR="00774874" w:rsidRPr="003071CF">
        <w:rPr>
          <w:rFonts w:ascii="Times New Roman" w:hAnsi="Times New Roman"/>
          <w:sz w:val="28"/>
          <w:szCs w:val="28"/>
        </w:rPr>
        <w:t xml:space="preserve"> им</w:t>
      </w:r>
      <w:r w:rsidR="00A35877" w:rsidRPr="003071CF">
        <w:rPr>
          <w:rFonts w:ascii="Times New Roman" w:hAnsi="Times New Roman"/>
          <w:sz w:val="28"/>
          <w:szCs w:val="28"/>
        </w:rPr>
        <w:t xml:space="preserve"> защ</w:t>
      </w:r>
      <w:r w:rsidR="00A35877" w:rsidRPr="003071CF">
        <w:rPr>
          <w:rFonts w:ascii="Times New Roman" w:hAnsi="Times New Roman"/>
          <w:sz w:val="28"/>
          <w:szCs w:val="28"/>
        </w:rPr>
        <w:t>и</w:t>
      </w:r>
      <w:r w:rsidR="00A35877" w:rsidRPr="003071CF">
        <w:rPr>
          <w:rFonts w:ascii="Times New Roman" w:hAnsi="Times New Roman"/>
          <w:sz w:val="28"/>
          <w:szCs w:val="28"/>
        </w:rPr>
        <w:t>щать свои законные права и инте</w:t>
      </w:r>
      <w:r w:rsidR="00774874" w:rsidRPr="003071CF">
        <w:rPr>
          <w:rFonts w:ascii="Times New Roman" w:hAnsi="Times New Roman"/>
          <w:sz w:val="28"/>
          <w:szCs w:val="28"/>
        </w:rPr>
        <w:t xml:space="preserve">ресы, </w:t>
      </w:r>
      <w:r w:rsidR="00A35877" w:rsidRPr="003071CF">
        <w:rPr>
          <w:rFonts w:ascii="Times New Roman" w:hAnsi="Times New Roman"/>
          <w:sz w:val="28"/>
          <w:szCs w:val="28"/>
        </w:rPr>
        <w:t>в по</w:t>
      </w:r>
      <w:r w:rsidR="000C5CB9" w:rsidRPr="003071CF">
        <w:rPr>
          <w:rFonts w:ascii="Times New Roman" w:hAnsi="Times New Roman"/>
          <w:sz w:val="28"/>
          <w:szCs w:val="28"/>
        </w:rPr>
        <w:t>рядке судебного разбирательства</w:t>
      </w:r>
      <w:r w:rsidR="00A35877" w:rsidRPr="003071CF">
        <w:rPr>
          <w:rFonts w:ascii="Times New Roman" w:hAnsi="Times New Roman"/>
          <w:sz w:val="28"/>
          <w:szCs w:val="28"/>
        </w:rPr>
        <w:t>, но</w:t>
      </w:r>
      <w:r w:rsidR="000C5CB9" w:rsidRPr="003071CF">
        <w:rPr>
          <w:rFonts w:ascii="Times New Roman" w:hAnsi="Times New Roman"/>
          <w:sz w:val="28"/>
          <w:szCs w:val="28"/>
        </w:rPr>
        <w:t xml:space="preserve"> исключением являются граждане</w:t>
      </w:r>
      <w:r w:rsidR="00A35877" w:rsidRPr="003071CF">
        <w:rPr>
          <w:rFonts w:ascii="Times New Roman" w:hAnsi="Times New Roman"/>
          <w:sz w:val="28"/>
          <w:szCs w:val="28"/>
        </w:rPr>
        <w:t>, не обладающие п</w:t>
      </w:r>
      <w:r w:rsidR="000C5CB9" w:rsidRPr="003071CF">
        <w:rPr>
          <w:rFonts w:ascii="Times New Roman" w:hAnsi="Times New Roman"/>
          <w:sz w:val="28"/>
          <w:szCs w:val="28"/>
        </w:rPr>
        <w:t>роцессуальной прав</w:t>
      </w:r>
      <w:r w:rsidR="000C5CB9" w:rsidRPr="003071CF">
        <w:rPr>
          <w:rFonts w:ascii="Times New Roman" w:hAnsi="Times New Roman"/>
          <w:sz w:val="28"/>
          <w:szCs w:val="28"/>
        </w:rPr>
        <w:t>о</w:t>
      </w:r>
      <w:r w:rsidR="000C5CB9" w:rsidRPr="003071CF">
        <w:rPr>
          <w:rFonts w:ascii="Times New Roman" w:hAnsi="Times New Roman"/>
          <w:sz w:val="28"/>
          <w:szCs w:val="28"/>
        </w:rPr>
        <w:t>способностью</w:t>
      </w:r>
      <w:r w:rsidR="00A35877" w:rsidRPr="003071CF">
        <w:rPr>
          <w:rFonts w:ascii="Times New Roman" w:hAnsi="Times New Roman"/>
          <w:sz w:val="28"/>
          <w:szCs w:val="28"/>
        </w:rPr>
        <w:t>, интересы и законные права данных лиц з</w:t>
      </w:r>
      <w:r w:rsidR="000C5CB9" w:rsidRPr="003071CF">
        <w:rPr>
          <w:rFonts w:ascii="Times New Roman" w:hAnsi="Times New Roman"/>
          <w:sz w:val="28"/>
          <w:szCs w:val="28"/>
        </w:rPr>
        <w:t>ащищают их предст</w:t>
      </w:r>
      <w:r w:rsidR="000C5CB9" w:rsidRPr="003071CF">
        <w:rPr>
          <w:rFonts w:ascii="Times New Roman" w:hAnsi="Times New Roman"/>
          <w:sz w:val="28"/>
          <w:szCs w:val="28"/>
        </w:rPr>
        <w:t>а</w:t>
      </w:r>
      <w:r w:rsidR="000C5CB9" w:rsidRPr="003071CF">
        <w:rPr>
          <w:rFonts w:ascii="Times New Roman" w:hAnsi="Times New Roman"/>
          <w:sz w:val="28"/>
          <w:szCs w:val="28"/>
        </w:rPr>
        <w:t>вители в суде</w:t>
      </w:r>
      <w:r w:rsidR="00A35877" w:rsidRPr="003071CF">
        <w:rPr>
          <w:rFonts w:ascii="Times New Roman" w:hAnsi="Times New Roman"/>
          <w:sz w:val="28"/>
          <w:szCs w:val="28"/>
        </w:rPr>
        <w:t xml:space="preserve">. </w:t>
      </w:r>
    </w:p>
    <w:p w:rsidR="00347441" w:rsidRPr="003071CF" w:rsidRDefault="00557C4E" w:rsidP="003071CF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Г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ражданский процесс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невозможно представить</w:t>
      </w:r>
      <w:r w:rsidR="00023E7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без его участников, т. е.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субъек</w:t>
      </w:r>
      <w:r w:rsidR="00023E7F" w:rsidRPr="003071CF">
        <w:rPr>
          <w:rFonts w:ascii="Times New Roman" w:hAnsi="Times New Roman"/>
          <w:color w:val="000000"/>
          <w:kern w:val="0"/>
          <w:sz w:val="28"/>
          <w:szCs w:val="28"/>
        </w:rPr>
        <w:t>тов, им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023E7F" w:rsidRPr="003071CF">
        <w:rPr>
          <w:rFonts w:ascii="Times New Roman" w:hAnsi="Times New Roman"/>
          <w:color w:val="000000"/>
          <w:kern w:val="0"/>
          <w:sz w:val="28"/>
          <w:szCs w:val="28"/>
        </w:rPr>
        <w:t>нуе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мых лицами, участвующими в деле, между которыми сущ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е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ствует гражданский спор, не разрешенный ими добровольно и подлежащий р</w:t>
      </w:r>
      <w:r w:rsidR="000C5CB9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ассмотрению и разрешению в суде, 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который противоречит их основным и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н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тересам, то есть между ними возникает спор о законе и об интересах, защищ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а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емых законом. Основная задача суда - регулировать интересы ст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="008B739A" w:rsidRPr="003071CF">
        <w:rPr>
          <w:rFonts w:ascii="Times New Roman" w:hAnsi="Times New Roman"/>
          <w:color w:val="000000"/>
          <w:kern w:val="0"/>
          <w:sz w:val="28"/>
          <w:szCs w:val="28"/>
        </w:rPr>
        <w:t>рон и делать их бесспорными.</w:t>
      </w:r>
      <w:r w:rsidR="00347441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92CCF" w:rsidRPr="003071CF" w:rsidRDefault="00347441" w:rsidP="003071CF">
      <w:pPr>
        <w:spacing w:line="360" w:lineRule="auto"/>
        <w:ind w:firstLine="709"/>
        <w:contextualSpacing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последнем параг</w:t>
      </w:r>
      <w:r w:rsidR="000C5CB9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рафе было дано следующее определение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</w:t>
      </w:r>
      <w:r w:rsidR="00592CCF" w:rsidRPr="003071CF">
        <w:rPr>
          <w:rFonts w:ascii="Times New Roman" w:hAnsi="Times New Roman"/>
          <w:sz w:val="28"/>
          <w:szCs w:val="28"/>
        </w:rPr>
        <w:t>ретьи</w:t>
      </w:r>
      <w:r w:rsidRPr="003071CF">
        <w:rPr>
          <w:rFonts w:ascii="Times New Roman" w:hAnsi="Times New Roman"/>
          <w:sz w:val="28"/>
          <w:szCs w:val="28"/>
        </w:rPr>
        <w:t>х лиц</w:t>
      </w:r>
      <w:r w:rsidR="006C4B0A" w:rsidRPr="003071CF">
        <w:rPr>
          <w:rFonts w:ascii="Times New Roman" w:hAnsi="Times New Roman"/>
          <w:sz w:val="28"/>
          <w:szCs w:val="28"/>
        </w:rPr>
        <w:t>, а также дана характеристика и отличительные</w:t>
      </w:r>
      <w:r w:rsidR="005503D0" w:rsidRPr="003071CF">
        <w:rPr>
          <w:rFonts w:ascii="Times New Roman" w:hAnsi="Times New Roman"/>
          <w:sz w:val="28"/>
          <w:szCs w:val="28"/>
        </w:rPr>
        <w:t xml:space="preserve"> правовые</w:t>
      </w:r>
      <w:r w:rsidR="006C4B0A" w:rsidRPr="003071CF">
        <w:rPr>
          <w:rFonts w:ascii="Times New Roman" w:hAnsi="Times New Roman"/>
          <w:sz w:val="28"/>
          <w:szCs w:val="28"/>
        </w:rPr>
        <w:t xml:space="preserve"> особенности </w:t>
      </w:r>
      <w:r w:rsidR="00B032E1" w:rsidRPr="003071CF">
        <w:rPr>
          <w:rFonts w:ascii="Times New Roman" w:hAnsi="Times New Roman"/>
          <w:sz w:val="28"/>
          <w:szCs w:val="28"/>
        </w:rPr>
        <w:t>свидет</w:t>
      </w:r>
      <w:r w:rsidR="00B032E1" w:rsidRPr="003071CF">
        <w:rPr>
          <w:rFonts w:ascii="Times New Roman" w:hAnsi="Times New Roman"/>
          <w:sz w:val="28"/>
          <w:szCs w:val="28"/>
        </w:rPr>
        <w:t>е</w:t>
      </w:r>
      <w:r w:rsidR="00B032E1" w:rsidRPr="003071CF">
        <w:rPr>
          <w:rFonts w:ascii="Times New Roman" w:hAnsi="Times New Roman"/>
          <w:sz w:val="28"/>
          <w:szCs w:val="28"/>
        </w:rPr>
        <w:t>ля, эксперта, специалиста, представителя, переводчика, прокурора и органов гос</w:t>
      </w:r>
      <w:r w:rsidR="00B032E1" w:rsidRPr="003071CF">
        <w:rPr>
          <w:rFonts w:ascii="Times New Roman" w:hAnsi="Times New Roman"/>
          <w:sz w:val="28"/>
          <w:szCs w:val="28"/>
        </w:rPr>
        <w:t>у</w:t>
      </w:r>
      <w:r w:rsidR="00B032E1" w:rsidRPr="003071CF">
        <w:rPr>
          <w:rFonts w:ascii="Times New Roman" w:hAnsi="Times New Roman"/>
          <w:sz w:val="28"/>
          <w:szCs w:val="28"/>
        </w:rPr>
        <w:t>дарственной власти</w:t>
      </w:r>
      <w:r w:rsidR="00AE63C6" w:rsidRPr="003071CF">
        <w:rPr>
          <w:rFonts w:ascii="Times New Roman" w:hAnsi="Times New Roman"/>
          <w:sz w:val="28"/>
          <w:szCs w:val="28"/>
        </w:rPr>
        <w:t>. Третьи лица</w:t>
      </w:r>
      <w:r w:rsidR="00592CCF" w:rsidRPr="003071CF">
        <w:rPr>
          <w:rFonts w:ascii="Times New Roman" w:hAnsi="Times New Roman"/>
          <w:sz w:val="28"/>
          <w:szCs w:val="28"/>
        </w:rPr>
        <w:t xml:space="preserve"> участвуют в гражданском процессе для защиты своих з</w:t>
      </w:r>
      <w:r w:rsidR="00592CCF" w:rsidRPr="003071CF">
        <w:rPr>
          <w:rFonts w:ascii="Times New Roman" w:hAnsi="Times New Roman"/>
          <w:sz w:val="28"/>
          <w:szCs w:val="28"/>
        </w:rPr>
        <w:t>а</w:t>
      </w:r>
      <w:r w:rsidR="00592CCF" w:rsidRPr="003071CF">
        <w:rPr>
          <w:rFonts w:ascii="Times New Roman" w:hAnsi="Times New Roman"/>
          <w:sz w:val="28"/>
          <w:szCs w:val="28"/>
        </w:rPr>
        <w:t>конных прав и интере</w:t>
      </w:r>
      <w:r w:rsidR="000C5CB9" w:rsidRPr="003071CF">
        <w:rPr>
          <w:rFonts w:ascii="Times New Roman" w:hAnsi="Times New Roman"/>
          <w:sz w:val="28"/>
          <w:szCs w:val="28"/>
        </w:rPr>
        <w:t>сов</w:t>
      </w:r>
      <w:r w:rsidR="00592CCF" w:rsidRPr="003071CF">
        <w:rPr>
          <w:rFonts w:ascii="Times New Roman" w:hAnsi="Times New Roman"/>
          <w:sz w:val="28"/>
          <w:szCs w:val="28"/>
        </w:rPr>
        <w:t>, которые противоре</w:t>
      </w:r>
      <w:r w:rsidR="000C5CB9" w:rsidRPr="003071CF">
        <w:rPr>
          <w:rFonts w:ascii="Times New Roman" w:hAnsi="Times New Roman"/>
          <w:sz w:val="28"/>
          <w:szCs w:val="28"/>
        </w:rPr>
        <w:t>чат интересам истца и ответчика</w:t>
      </w:r>
      <w:r w:rsidR="00592CCF" w:rsidRPr="003071CF">
        <w:rPr>
          <w:rFonts w:ascii="Times New Roman" w:hAnsi="Times New Roman"/>
          <w:sz w:val="28"/>
          <w:szCs w:val="28"/>
        </w:rPr>
        <w:t>. В отли</w:t>
      </w:r>
      <w:r w:rsidR="00B032E1" w:rsidRPr="003071CF">
        <w:rPr>
          <w:rFonts w:ascii="Times New Roman" w:hAnsi="Times New Roman"/>
          <w:sz w:val="28"/>
          <w:szCs w:val="28"/>
        </w:rPr>
        <w:t>чие</w:t>
      </w:r>
      <w:r w:rsidR="00592CCF" w:rsidRPr="003071CF">
        <w:rPr>
          <w:rFonts w:ascii="Times New Roman" w:hAnsi="Times New Roman"/>
          <w:sz w:val="28"/>
          <w:szCs w:val="28"/>
        </w:rPr>
        <w:t xml:space="preserve"> от сторон третьи лица никогда сами не являютс</w:t>
      </w:r>
      <w:r w:rsidR="000C5CB9" w:rsidRPr="003071CF">
        <w:rPr>
          <w:rFonts w:ascii="Times New Roman" w:hAnsi="Times New Roman"/>
          <w:sz w:val="28"/>
          <w:szCs w:val="28"/>
        </w:rPr>
        <w:t>я инициаторами возбуждения дела</w:t>
      </w:r>
      <w:r w:rsidR="00592CCF" w:rsidRPr="003071CF">
        <w:rPr>
          <w:rFonts w:ascii="Times New Roman" w:hAnsi="Times New Roman"/>
          <w:sz w:val="28"/>
          <w:szCs w:val="28"/>
        </w:rPr>
        <w:t>, но правовое положе</w:t>
      </w:r>
      <w:r w:rsidR="000C5CB9" w:rsidRPr="003071CF">
        <w:rPr>
          <w:rFonts w:ascii="Times New Roman" w:hAnsi="Times New Roman"/>
          <w:sz w:val="28"/>
          <w:szCs w:val="28"/>
        </w:rPr>
        <w:t xml:space="preserve">ние третьих </w:t>
      </w:r>
      <w:r w:rsidR="000C5CB9" w:rsidRPr="003071CF">
        <w:rPr>
          <w:rFonts w:ascii="Times New Roman" w:hAnsi="Times New Roman"/>
          <w:sz w:val="28"/>
          <w:szCs w:val="28"/>
        </w:rPr>
        <w:lastRenderedPageBreak/>
        <w:t>лиц хара</w:t>
      </w:r>
      <w:r w:rsidR="000C5CB9" w:rsidRPr="003071CF">
        <w:rPr>
          <w:rFonts w:ascii="Times New Roman" w:hAnsi="Times New Roman"/>
          <w:sz w:val="28"/>
          <w:szCs w:val="28"/>
        </w:rPr>
        <w:t>к</w:t>
      </w:r>
      <w:r w:rsidR="000C5CB9" w:rsidRPr="003071CF">
        <w:rPr>
          <w:rFonts w:ascii="Times New Roman" w:hAnsi="Times New Roman"/>
          <w:sz w:val="28"/>
          <w:szCs w:val="28"/>
        </w:rPr>
        <w:t>терно тем</w:t>
      </w:r>
      <w:r w:rsidR="00B032E1" w:rsidRPr="003071CF">
        <w:rPr>
          <w:rFonts w:ascii="Times New Roman" w:hAnsi="Times New Roman"/>
          <w:sz w:val="28"/>
          <w:szCs w:val="28"/>
        </w:rPr>
        <w:t>, что о</w:t>
      </w:r>
      <w:r w:rsidR="005503D0" w:rsidRPr="003071CF">
        <w:rPr>
          <w:rFonts w:ascii="Times New Roman" w:hAnsi="Times New Roman"/>
          <w:sz w:val="28"/>
          <w:szCs w:val="28"/>
        </w:rPr>
        <w:t>ни как</w:t>
      </w:r>
      <w:r w:rsidR="00592CCF" w:rsidRPr="003071CF">
        <w:rPr>
          <w:rFonts w:ascii="Times New Roman" w:hAnsi="Times New Roman"/>
          <w:sz w:val="28"/>
          <w:szCs w:val="28"/>
        </w:rPr>
        <w:t xml:space="preserve"> стороны име</w:t>
      </w:r>
      <w:r w:rsidR="005503D0" w:rsidRPr="003071CF">
        <w:rPr>
          <w:rFonts w:ascii="Times New Roman" w:hAnsi="Times New Roman"/>
          <w:sz w:val="28"/>
          <w:szCs w:val="28"/>
        </w:rPr>
        <w:t xml:space="preserve">ют </w:t>
      </w:r>
      <w:r w:rsidR="00592CCF" w:rsidRPr="003071CF">
        <w:rPr>
          <w:rFonts w:ascii="Times New Roman" w:hAnsi="Times New Roman"/>
          <w:sz w:val="28"/>
          <w:szCs w:val="28"/>
        </w:rPr>
        <w:t xml:space="preserve"> материаль</w:t>
      </w:r>
      <w:r w:rsidR="000C5CB9" w:rsidRPr="003071CF">
        <w:rPr>
          <w:rFonts w:ascii="Times New Roman" w:hAnsi="Times New Roman"/>
          <w:sz w:val="28"/>
          <w:szCs w:val="28"/>
        </w:rPr>
        <w:t xml:space="preserve">но - </w:t>
      </w:r>
      <w:r w:rsidR="00592CCF" w:rsidRPr="003071CF">
        <w:rPr>
          <w:rFonts w:ascii="Times New Roman" w:hAnsi="Times New Roman"/>
          <w:sz w:val="28"/>
          <w:szCs w:val="28"/>
        </w:rPr>
        <w:t>правовую заинтересованность в исходе. Они выступают в проце</w:t>
      </w:r>
      <w:r w:rsidR="00592CCF" w:rsidRPr="003071CF">
        <w:rPr>
          <w:rFonts w:ascii="Times New Roman" w:hAnsi="Times New Roman"/>
          <w:sz w:val="28"/>
          <w:szCs w:val="28"/>
        </w:rPr>
        <w:t>с</w:t>
      </w:r>
      <w:r w:rsidR="00592CCF" w:rsidRPr="003071CF">
        <w:rPr>
          <w:rFonts w:ascii="Times New Roman" w:hAnsi="Times New Roman"/>
          <w:sz w:val="28"/>
          <w:szCs w:val="28"/>
        </w:rPr>
        <w:t>се от своего имени в защиту с</w:t>
      </w:r>
      <w:r w:rsidR="000C5CB9" w:rsidRPr="003071CF">
        <w:rPr>
          <w:rFonts w:ascii="Times New Roman" w:hAnsi="Times New Roman"/>
          <w:sz w:val="28"/>
          <w:szCs w:val="28"/>
        </w:rPr>
        <w:t>воих интересов и именно поэтому</w:t>
      </w:r>
      <w:r w:rsidR="00592CCF" w:rsidRPr="003071CF">
        <w:rPr>
          <w:rFonts w:ascii="Times New Roman" w:hAnsi="Times New Roman"/>
          <w:sz w:val="28"/>
          <w:szCs w:val="28"/>
        </w:rPr>
        <w:t>, они не участвуют в формировании первоначального материального спорного прав</w:t>
      </w:r>
      <w:r w:rsidR="00592CCF" w:rsidRPr="003071CF">
        <w:rPr>
          <w:rFonts w:ascii="Times New Roman" w:hAnsi="Times New Roman"/>
          <w:sz w:val="28"/>
          <w:szCs w:val="28"/>
        </w:rPr>
        <w:t>о</w:t>
      </w:r>
      <w:r w:rsidR="00592CCF" w:rsidRPr="003071CF">
        <w:rPr>
          <w:rFonts w:ascii="Times New Roman" w:hAnsi="Times New Roman"/>
          <w:sz w:val="28"/>
          <w:szCs w:val="28"/>
        </w:rPr>
        <w:t>отношения.</w:t>
      </w:r>
    </w:p>
    <w:p w:rsidR="002427EC" w:rsidRPr="003071CF" w:rsidRDefault="001853F4" w:rsidP="003071CF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="00126D38" w:rsidRPr="003071CF">
        <w:rPr>
          <w:rFonts w:ascii="Times New Roman" w:hAnsi="Times New Roman"/>
          <w:sz w:val="28"/>
          <w:szCs w:val="28"/>
          <w:shd w:val="clear" w:color="auto" w:fill="FFFFFF"/>
        </w:rPr>
        <w:t>а осн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овании освоения полученной темы</w:t>
      </w:r>
      <w:r w:rsidR="00126D38" w:rsidRPr="003071C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я</w:t>
      </w:r>
      <w:r w:rsidR="006C4B0A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пришла к следующему в</w:t>
      </w:r>
      <w:r w:rsidR="006C4B0A" w:rsidRPr="003071CF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6C4B0A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воду, 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о действующему </w:t>
      </w:r>
      <w:r w:rsidR="00B032E1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законодательству, 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онституцией Российской Федерации предусмотрено право всех граждан на судебную защиту их интер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сов, реализация данного права происходит только посредство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м гражданского судопроизводства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, а стороны в свою очередь выступают как участники гра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данского судопроизводств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а по конкретному делу</w:t>
      </w:r>
      <w:r w:rsidR="006C4B0A" w:rsidRPr="003071CF">
        <w:rPr>
          <w:rFonts w:ascii="Times New Roman" w:hAnsi="Times New Roman"/>
          <w:sz w:val="28"/>
          <w:szCs w:val="28"/>
          <w:shd w:val="clear" w:color="auto" w:fill="FFFFFF"/>
        </w:rPr>
        <w:t>, они являются субъ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ектами гражда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ских процессуальных пра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воотношений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, которые пользуются равными процессуальными правами и несут рав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ные процессуальные обязанности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, а также имеющие самостоятельный юридический интерес (личный или общ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ственный) к исходу процесса (решению суда). Согласно закону класси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фикация лиц</w:t>
      </w:r>
      <w:r w:rsidR="00023E7F" w:rsidRPr="003071CF">
        <w:rPr>
          <w:rFonts w:ascii="Times New Roman" w:hAnsi="Times New Roman"/>
          <w:sz w:val="28"/>
          <w:szCs w:val="28"/>
          <w:shd w:val="clear" w:color="auto" w:fill="FFFFFF"/>
        </w:rPr>
        <w:t>, учас</w:t>
      </w:r>
      <w:r w:rsidR="00023E7F" w:rsidRPr="003071CF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23E7F" w:rsidRPr="003071CF">
        <w:rPr>
          <w:rFonts w:ascii="Times New Roman" w:hAnsi="Times New Roman"/>
          <w:sz w:val="28"/>
          <w:szCs w:val="28"/>
          <w:shd w:val="clear" w:color="auto" w:fill="FFFFFF"/>
        </w:rPr>
        <w:t>вующих в деле, подразделяется на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: сторон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; третьих лиц; прокурора; лиц, обращающихся в суд за защитой прав, свобод и охраняемых законом и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тересов других лиц или вступающие в процесс в целях дачи заключения по основаниям, предус</w:t>
      </w:r>
      <w:r w:rsidR="000C5CB9" w:rsidRPr="003071CF">
        <w:rPr>
          <w:rFonts w:ascii="Times New Roman" w:hAnsi="Times New Roman"/>
          <w:sz w:val="28"/>
          <w:szCs w:val="28"/>
          <w:shd w:val="clear" w:color="auto" w:fill="FFFFFF"/>
        </w:rPr>
        <w:t>мотренным ст. 4, 46 и 47 ГПК РФ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; заявителей и других заинтересованных лиц по делам особого пр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56873" w:rsidRPr="003071CF">
        <w:rPr>
          <w:rFonts w:ascii="Times New Roman" w:hAnsi="Times New Roman"/>
          <w:sz w:val="28"/>
          <w:szCs w:val="28"/>
          <w:shd w:val="clear" w:color="auto" w:fill="FFFFFF"/>
        </w:rPr>
        <w:t>изводства.</w:t>
      </w:r>
    </w:p>
    <w:p w:rsidR="00225EE5" w:rsidRPr="003071CF" w:rsidRDefault="00121956" w:rsidP="003071CF">
      <w:pPr>
        <w:pStyle w:val="1"/>
        <w:spacing w:line="360" w:lineRule="auto"/>
        <w:ind w:firstLine="0"/>
        <w:contextualSpacing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3071CF">
        <w:rPr>
          <w:rFonts w:ascii="Times New Roman" w:hAnsi="Times New Roman"/>
          <w:b w:val="0"/>
          <w:sz w:val="28"/>
          <w:szCs w:val="28"/>
          <w:shd w:val="clear" w:color="auto" w:fill="FFFFFF"/>
        </w:rPr>
        <w:br w:type="page"/>
      </w:r>
      <w:bookmarkStart w:id="27" w:name="_Toc27597563"/>
      <w:bookmarkStart w:id="28" w:name="_Toc27597812"/>
      <w:bookmarkStart w:id="29" w:name="_Toc27598704"/>
      <w:bookmarkStart w:id="30" w:name="_Toc27600107"/>
      <w:r w:rsidR="005948B3" w:rsidRPr="003071C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С</w:t>
      </w:r>
      <w:r w:rsidR="005948B3" w:rsidRPr="003071C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ПИСОК </w:t>
      </w:r>
      <w:r w:rsidR="009462B1" w:rsidRPr="003071C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ИСПОЛЬЗУЕМЫХ ИСТОЧНИКОВ</w:t>
      </w:r>
      <w:bookmarkEnd w:id="27"/>
      <w:bookmarkEnd w:id="28"/>
      <w:bookmarkEnd w:id="29"/>
      <w:bookmarkEnd w:id="30"/>
    </w:p>
    <w:p w:rsidR="00DF384C" w:rsidRPr="003071CF" w:rsidRDefault="00DF384C" w:rsidP="003071CF">
      <w:pPr>
        <w:spacing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x-none"/>
        </w:rPr>
      </w:pPr>
    </w:p>
    <w:p w:rsidR="00D0081E" w:rsidRPr="003071CF" w:rsidRDefault="00D0081E" w:rsidP="003071CF">
      <w:pPr>
        <w:pStyle w:val="af2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Конституция Российской Федерации от 12 декабря 1993 г., (с изм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нениями от 21.07.2014 г.) // СПС КонсультантПлюс. – Электрон.текст.дан. – Режим доступа: Локальная сеть ПОУ «Колледж права и экономики». – Дата обращения: 07.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10.2019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F583E" w:rsidRPr="003071CF" w:rsidRDefault="0011018D" w:rsidP="003071CF">
      <w:pPr>
        <w:pStyle w:val="af2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sz w:val="28"/>
          <w:szCs w:val="28"/>
        </w:rPr>
        <w:t xml:space="preserve"> Гражданский процессуальный кодекс Ро</w:t>
      </w:r>
      <w:r w:rsidR="00382AAC" w:rsidRPr="003071CF">
        <w:rPr>
          <w:rFonts w:ascii="Times New Roman" w:hAnsi="Times New Roman"/>
          <w:sz w:val="28"/>
          <w:szCs w:val="28"/>
        </w:rPr>
        <w:t>с</w:t>
      </w:r>
      <w:r w:rsidRPr="003071CF">
        <w:rPr>
          <w:rFonts w:ascii="Times New Roman" w:hAnsi="Times New Roman"/>
          <w:sz w:val="28"/>
          <w:szCs w:val="28"/>
        </w:rPr>
        <w:t>сийск</w:t>
      </w:r>
      <w:r w:rsidR="009A55AC" w:rsidRPr="003071CF">
        <w:rPr>
          <w:rFonts w:ascii="Times New Roman" w:hAnsi="Times New Roman"/>
          <w:sz w:val="28"/>
          <w:szCs w:val="28"/>
        </w:rPr>
        <w:t>ой Федерации [Текст]</w:t>
      </w:r>
      <w:r w:rsidR="00207EA4" w:rsidRPr="003071CF">
        <w:rPr>
          <w:rFonts w:ascii="Times New Roman" w:hAnsi="Times New Roman"/>
          <w:sz w:val="28"/>
          <w:szCs w:val="28"/>
        </w:rPr>
        <w:t xml:space="preserve"> </w:t>
      </w:r>
      <w:r w:rsidR="009A55AC" w:rsidRPr="003071CF">
        <w:rPr>
          <w:rFonts w:ascii="Times New Roman" w:hAnsi="Times New Roman"/>
          <w:sz w:val="28"/>
          <w:szCs w:val="28"/>
        </w:rPr>
        <w:t>: [ федер. закон</w:t>
      </w:r>
      <w:r w:rsidRPr="003071CF">
        <w:rPr>
          <w:rFonts w:ascii="Times New Roman" w:hAnsi="Times New Roman"/>
          <w:sz w:val="28"/>
          <w:szCs w:val="28"/>
        </w:rPr>
        <w:t>: пр</w:t>
      </w:r>
      <w:r w:rsidR="00A8260D" w:rsidRPr="003071CF">
        <w:rPr>
          <w:rFonts w:ascii="Times New Roman" w:hAnsi="Times New Roman"/>
          <w:sz w:val="28"/>
          <w:szCs w:val="28"/>
        </w:rPr>
        <w:t>инят Гос. Думой 23 окт. 2002 г.</w:t>
      </w:r>
      <w:r w:rsidR="00207EA4" w:rsidRPr="003071CF">
        <w:rPr>
          <w:rFonts w:ascii="Times New Roman" w:hAnsi="Times New Roman"/>
          <w:sz w:val="28"/>
          <w:szCs w:val="28"/>
        </w:rPr>
        <w:t xml:space="preserve"> </w:t>
      </w:r>
      <w:r w:rsidRPr="003071CF">
        <w:rPr>
          <w:rFonts w:ascii="Times New Roman" w:hAnsi="Times New Roman"/>
          <w:sz w:val="28"/>
          <w:szCs w:val="28"/>
        </w:rPr>
        <w:t>: одобрен С</w:t>
      </w:r>
      <w:r w:rsidR="00A8260D" w:rsidRPr="003071CF">
        <w:rPr>
          <w:rFonts w:ascii="Times New Roman" w:hAnsi="Times New Roman"/>
          <w:sz w:val="28"/>
          <w:szCs w:val="28"/>
        </w:rPr>
        <w:t>оветом Федерации 30 окт. 2002 г.</w:t>
      </w:r>
      <w:r w:rsidR="00207EA4" w:rsidRPr="003071CF">
        <w:rPr>
          <w:rFonts w:ascii="Times New Roman" w:hAnsi="Times New Roman"/>
          <w:sz w:val="28"/>
          <w:szCs w:val="28"/>
        </w:rPr>
        <w:t xml:space="preserve"> </w:t>
      </w:r>
      <w:r w:rsidRPr="003071CF">
        <w:rPr>
          <w:rFonts w:ascii="Times New Roman" w:hAnsi="Times New Roman"/>
          <w:sz w:val="28"/>
          <w:szCs w:val="28"/>
        </w:rPr>
        <w:t xml:space="preserve">: по состоянию на 28 дек. 2018 г. </w:t>
      </w:r>
      <w:r w:rsidR="009A55AC" w:rsidRPr="003071CF">
        <w:rPr>
          <w:rFonts w:ascii="Times New Roman" w:hAnsi="Times New Roman"/>
          <w:iCs/>
          <w:sz w:val="28"/>
          <w:szCs w:val="28"/>
        </w:rPr>
        <w:t>]</w:t>
      </w:r>
      <w:r w:rsidR="00207EA4" w:rsidRPr="003071CF">
        <w:rPr>
          <w:rFonts w:ascii="Times New Roman" w:hAnsi="Times New Roman"/>
          <w:iCs/>
          <w:sz w:val="28"/>
          <w:szCs w:val="28"/>
        </w:rPr>
        <w:t xml:space="preserve"> 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// СПС Консул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тантПлюс. – Электрон.текст.дан. – Режим доступа: Локальная сеть ПОУ «Колледж права и экономики». – Дата обр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щения: 06.10.2019.</w:t>
      </w:r>
    </w:p>
    <w:p w:rsidR="00EF583E" w:rsidRPr="003071CF" w:rsidRDefault="009F7DFA" w:rsidP="003071CF">
      <w:pPr>
        <w:pStyle w:val="af2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прокуратуре Российской Федерации</w:t>
      </w:r>
      <w:r w:rsidR="00382AA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[Текст]</w:t>
      </w:r>
      <w:r w:rsidR="00207EA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382AA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: [ федер. закон: </w:t>
      </w:r>
      <w:r w:rsidR="008878C3" w:rsidRPr="003071CF">
        <w:rPr>
          <w:rFonts w:ascii="Times New Roman" w:hAnsi="Times New Roman"/>
          <w:color w:val="000000"/>
          <w:kern w:val="0"/>
          <w:sz w:val="28"/>
          <w:szCs w:val="28"/>
        </w:rPr>
        <w:t>при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нят Гос.Думой  17.01.1992</w:t>
      </w:r>
      <w:r w:rsidR="00382AAC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г.</w:t>
      </w:r>
      <w:r w:rsidR="00207EA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9F2E2B" w:rsidRPr="003071CF">
        <w:rPr>
          <w:rFonts w:ascii="Times New Roman" w:hAnsi="Times New Roman"/>
          <w:color w:val="000000"/>
          <w:kern w:val="0"/>
          <w:sz w:val="28"/>
          <w:szCs w:val="28"/>
        </w:rPr>
        <w:t>: одобрен Советом Федерации 18.02.1992 г</w:t>
      </w:r>
      <w:r w:rsidR="00E80A21" w:rsidRPr="003071CF">
        <w:rPr>
          <w:rFonts w:ascii="Times New Roman" w:hAnsi="Times New Roman"/>
          <w:color w:val="000000"/>
          <w:kern w:val="0"/>
          <w:sz w:val="28"/>
          <w:szCs w:val="28"/>
        </w:rPr>
        <w:t>.</w:t>
      </w:r>
      <w:r w:rsidR="00207EA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382AAC" w:rsidRPr="003071CF">
        <w:rPr>
          <w:rFonts w:ascii="Times New Roman" w:hAnsi="Times New Roman"/>
          <w:color w:val="000000"/>
          <w:kern w:val="0"/>
          <w:sz w:val="28"/>
          <w:szCs w:val="28"/>
        </w:rPr>
        <w:t>: по состоянию на 8 января 2019</w:t>
      </w:r>
      <w:r w:rsidR="00BF3412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г</w:t>
      </w:r>
      <w:r w:rsidR="009A55AC" w:rsidRPr="003071CF">
        <w:rPr>
          <w:rFonts w:ascii="Times New Roman" w:hAnsi="Times New Roman"/>
          <w:color w:val="000000"/>
          <w:kern w:val="0"/>
          <w:sz w:val="28"/>
          <w:szCs w:val="28"/>
        </w:rPr>
        <w:t>. ]</w:t>
      </w:r>
      <w:r w:rsidR="00207EA4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// СПС КонсультантПлюс. – Электрон.текст.дан. – Режим доступа: Локальная сеть ПОУ «Колледж права и экономики». – Дата обр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щения: 09.10.2019.</w:t>
      </w:r>
    </w:p>
    <w:p w:rsidR="00EF583E" w:rsidRPr="003071CF" w:rsidRDefault="00B42C11" w:rsidP="003071CF">
      <w:pPr>
        <w:pStyle w:val="af2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Арбитражный процессуальный кодекс Россий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ской Федерации [Текст]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 xml:space="preserve">: [федер. закон </w:t>
      </w:r>
      <w:r w:rsidRPr="003071CF">
        <w:rPr>
          <w:rFonts w:ascii="Times New Roman" w:hAnsi="Times New Roman"/>
          <w:color w:val="000000"/>
          <w:sz w:val="28"/>
          <w:szCs w:val="28"/>
        </w:rPr>
        <w:t>принят Гос. думой 14.06.2002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1CF">
        <w:rPr>
          <w:rFonts w:ascii="Times New Roman" w:hAnsi="Times New Roman"/>
          <w:bCs/>
          <w:color w:val="000000"/>
          <w:sz w:val="28"/>
          <w:szCs w:val="28"/>
        </w:rPr>
        <w:t>одобрен Советом Федерации</w:t>
      </w:r>
      <w:r w:rsidRPr="003071CF">
        <w:rPr>
          <w:rFonts w:ascii="Times New Roman" w:hAnsi="Times New Roman"/>
          <w:color w:val="000000"/>
          <w:sz w:val="28"/>
          <w:szCs w:val="28"/>
        </w:rPr>
        <w:t> 10 июля 2002</w:t>
      </w:r>
      <w:r w:rsidR="00BF3412" w:rsidRPr="003071CF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2561BE" w:rsidRPr="003071CF">
        <w:rPr>
          <w:rFonts w:ascii="Times New Roman" w:hAnsi="Times New Roman"/>
          <w:color w:val="000000"/>
          <w:sz w:val="28"/>
          <w:szCs w:val="28"/>
        </w:rPr>
        <w:t>.</w:t>
      </w:r>
      <w:r w:rsidR="009F2E2B" w:rsidRPr="003071CF">
        <w:rPr>
          <w:rFonts w:ascii="Times New Roman" w:hAnsi="Times New Roman"/>
          <w:color w:val="000000"/>
          <w:sz w:val="28"/>
          <w:szCs w:val="28"/>
        </w:rPr>
        <w:t>:</w:t>
      </w:r>
      <w:r w:rsidR="009A55AC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состоянию на </w:t>
      </w:r>
      <w:r w:rsidR="009A55AC" w:rsidRPr="003071CF">
        <w:rPr>
          <w:rFonts w:ascii="Times New Roman" w:hAnsi="Times New Roman"/>
          <w:color w:val="000000"/>
          <w:sz w:val="28"/>
          <w:szCs w:val="28"/>
        </w:rPr>
        <w:t>25 дек. 2018</w:t>
      </w:r>
      <w:r w:rsidR="00BF3412" w:rsidRPr="003071CF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9A55AC" w:rsidRPr="003071CF">
        <w:rPr>
          <w:rFonts w:ascii="Times New Roman" w:hAnsi="Times New Roman"/>
          <w:iCs/>
          <w:color w:val="000000"/>
          <w:sz w:val="28"/>
          <w:szCs w:val="28"/>
        </w:rPr>
        <w:t>. ]</w:t>
      </w:r>
      <w:r w:rsidR="00207EA4" w:rsidRPr="003071C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// СПС КонсультантПлюс. – Электрон.текст.дан. – Р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жим доступа: Локальная сеть ПОУ «Колледж права и экономики». – Дата обр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щения: 07.10.2019.</w:t>
      </w:r>
    </w:p>
    <w:p w:rsidR="00EF583E" w:rsidRPr="003071CF" w:rsidRDefault="002F420F" w:rsidP="003071CF">
      <w:pPr>
        <w:pStyle w:val="af2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70A9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val="x-none" w:eastAsia="x-none"/>
        </w:rPr>
        <w:t>О судебной практике по делам о защите чести и достоинства граждан, а также деловой репутации гражд</w:t>
      </w:r>
      <w:r w:rsidRPr="003071CF">
        <w:rPr>
          <w:rFonts w:ascii="Times New Roman" w:hAnsi="Times New Roman"/>
          <w:bCs/>
          <w:color w:val="000000"/>
          <w:kern w:val="32"/>
          <w:sz w:val="28"/>
          <w:szCs w:val="28"/>
          <w:lang w:val="x-none" w:eastAsia="x-none"/>
        </w:rPr>
        <w:t>ан и юридических лиц</w:t>
      </w:r>
      <w:r w:rsidR="00AD70A9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val="x-none" w:eastAsia="x-none"/>
        </w:rPr>
        <w:t>:</w:t>
      </w:r>
      <w:r w:rsidR="00AD70A9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  <w:r w:rsidR="00D0081E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eastAsia="x-none"/>
        </w:rPr>
        <w:t>П</w:t>
      </w:r>
      <w:r w:rsidR="00AD70A9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val="x-none" w:eastAsia="x-none"/>
        </w:rPr>
        <w:t>остановление Пленума Верховного Суда Российской Федерации от 24.02.2005 № 3 (без изменений и дополнений</w:t>
      </w:r>
      <w:r w:rsidR="00EF583E" w:rsidRPr="003071CF">
        <w:rPr>
          <w:rFonts w:ascii="Times New Roman" w:hAnsi="Times New Roman"/>
          <w:bCs/>
          <w:color w:val="000000"/>
          <w:kern w:val="32"/>
          <w:sz w:val="28"/>
          <w:szCs w:val="28"/>
          <w:lang w:eastAsia="x-none"/>
        </w:rPr>
        <w:t xml:space="preserve">) 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// СПС КонсультантПлюс. – Электрон.текст.дан. – Режим доступа: Локальная сеть ПОУ «Колледж права и экономики». – Дата обр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F583E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щения: 10.10.2019.</w:t>
      </w:r>
    </w:p>
    <w:p w:rsidR="008B0204" w:rsidRPr="003071CF" w:rsidRDefault="00C779D0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Васьковский</w:t>
      </w:r>
      <w:r w:rsidR="002F420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 Курс гражданского процесса</w:t>
      </w:r>
      <w:r w:rsidR="00A62812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62812" w:rsidRPr="003071CF">
        <w:rPr>
          <w:rFonts w:ascii="Times New Roman" w:hAnsi="Times New Roman"/>
          <w:color w:val="000000"/>
          <w:sz w:val="28"/>
          <w:szCs w:val="28"/>
        </w:rPr>
        <w:t>[Текст]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Субъекты и объекты процесса, проц</w:t>
      </w:r>
      <w:r w:rsidR="00C05C21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ессуальные отношения и действия</w:t>
      </w:r>
      <w:r w:rsidR="00A62812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/ Е.В. Васько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в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ский</w:t>
      </w:r>
      <w:r w:rsidR="00A826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26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</w:t>
      </w:r>
      <w:r w:rsidR="00207EA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26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Статут,</w:t>
      </w:r>
      <w:r w:rsidR="00732A9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2016.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DF384C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23B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624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</w:p>
    <w:p w:rsidR="00C779D0" w:rsidRPr="003071CF" w:rsidRDefault="00C779D0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Власов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А.А</w:t>
      </w:r>
      <w:r w:rsidR="008A53FD" w:rsidRPr="003071CF">
        <w:rPr>
          <w:rFonts w:ascii="Times New Roman" w:hAnsi="Times New Roman"/>
          <w:color w:val="000000"/>
          <w:sz w:val="28"/>
          <w:szCs w:val="28"/>
        </w:rPr>
        <w:t>.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Гражданский процесс в в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просах и ответах [Текст]</w:t>
      </w:r>
      <w:r w:rsidR="00345F88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А.А. Власов,</w:t>
      </w:r>
      <w:r w:rsidR="006847E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М.Г. Власова, В.А. Черкашин</w:t>
      </w:r>
      <w:r w:rsidR="00A826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3E7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</w:t>
      </w:r>
      <w:r w:rsidR="00207EA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3E7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спект</w:t>
      </w:r>
      <w:r w:rsidR="00345F88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2014.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DF384C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264 </w:t>
      </w: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</w:p>
    <w:p w:rsidR="00A62812" w:rsidRPr="003071CF" w:rsidRDefault="006C4B0A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Колганова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Е.А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. Статус  представителя в гражданском процессе [Текст] </w:t>
      </w:r>
      <w:r w:rsidR="00A8260D" w:rsidRPr="003071CF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A8260D" w:rsidRPr="003071CF">
        <w:rPr>
          <w:rFonts w:ascii="Times New Roman" w:hAnsi="Times New Roman"/>
          <w:sz w:val="28"/>
          <w:szCs w:val="28"/>
          <w:shd w:val="clear" w:color="auto" w:fill="FFFFFF"/>
        </w:rPr>
        <w:t>Е.А. Колганов</w:t>
      </w:r>
      <w:r w:rsidR="008A53FD" w:rsidRPr="00307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6776B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//</w:t>
      </w:r>
      <w:r w:rsidR="0082402B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Научно-практический эл</w:t>
      </w:r>
      <w:r w:rsidRPr="003071CF">
        <w:rPr>
          <w:rFonts w:ascii="Times New Roman" w:hAnsi="Times New Roman"/>
          <w:color w:val="000000"/>
          <w:sz w:val="28"/>
          <w:szCs w:val="28"/>
        </w:rPr>
        <w:t>ектронный журнал Аллея Науки</w:t>
      </w:r>
      <w:r w:rsidR="00A62812" w:rsidRPr="003071CF">
        <w:rPr>
          <w:rFonts w:ascii="Times New Roman" w:hAnsi="Times New Roman"/>
          <w:color w:val="000000"/>
          <w:sz w:val="28"/>
          <w:szCs w:val="28"/>
        </w:rPr>
        <w:t>. –</w:t>
      </w:r>
      <w:r w:rsidR="00345F88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2017. – №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9. –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>С. 1</w:t>
      </w:r>
      <w:r w:rsidR="0013663C" w:rsidRPr="003071CF">
        <w:rPr>
          <w:rFonts w:ascii="Times New Roman" w:hAnsi="Times New Roman"/>
          <w:sz w:val="28"/>
          <w:szCs w:val="28"/>
        </w:rPr>
        <w:t>–</w:t>
      </w:r>
      <w:r w:rsidR="0077519E" w:rsidRPr="003071CF">
        <w:rPr>
          <w:rFonts w:ascii="Times New Roman" w:hAnsi="Times New Roman"/>
          <w:color w:val="000000"/>
          <w:sz w:val="28"/>
          <w:szCs w:val="28"/>
        </w:rPr>
        <w:t>3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.</w:t>
      </w:r>
      <w:r w:rsidR="00C779D0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</w:p>
    <w:p w:rsidR="00C779D0" w:rsidRPr="003071CF" w:rsidRDefault="00C779D0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Курбанов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Д.А. Характеристика сторон как участников гражда</w:t>
      </w:r>
      <w:r w:rsidRPr="003071CF">
        <w:rPr>
          <w:rFonts w:ascii="Times New Roman" w:hAnsi="Times New Roman"/>
          <w:color w:val="000000"/>
          <w:sz w:val="28"/>
          <w:szCs w:val="28"/>
        </w:rPr>
        <w:t>н</w:t>
      </w:r>
      <w:r w:rsidRPr="003071CF">
        <w:rPr>
          <w:rFonts w:ascii="Times New Roman" w:hAnsi="Times New Roman"/>
          <w:color w:val="000000"/>
          <w:sz w:val="28"/>
          <w:szCs w:val="28"/>
        </w:rPr>
        <w:t>ского процес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са [Текст]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 xml:space="preserve"> / Д.А. Курбанов</w:t>
      </w:r>
      <w:r w:rsidR="0096776B" w:rsidRPr="003071CF">
        <w:rPr>
          <w:rFonts w:ascii="Times New Roman" w:hAnsi="Times New Roman"/>
          <w:color w:val="000000"/>
          <w:sz w:val="28"/>
          <w:szCs w:val="28"/>
        </w:rPr>
        <w:t xml:space="preserve"> // </w:t>
      </w:r>
      <w:r w:rsidR="002B28E3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0177" w:rsidRPr="003071CF">
        <w:rPr>
          <w:rFonts w:ascii="Times New Roman" w:hAnsi="Times New Roman"/>
          <w:color w:val="000000"/>
          <w:sz w:val="28"/>
          <w:szCs w:val="28"/>
        </w:rPr>
        <w:t>Журнал «</w:t>
      </w:r>
      <w:hyperlink r:id="rId9" w:history="1">
        <w:r w:rsidR="00B8415D" w:rsidRPr="003071CF">
          <w:rPr>
            <w:rFonts w:ascii="Times New Roman" w:hAnsi="Times New Roman"/>
            <w:color w:val="000000"/>
            <w:kern w:val="0"/>
            <w:sz w:val="28"/>
            <w:szCs w:val="28"/>
          </w:rPr>
          <w:t>Евразийская адвокатура</w:t>
        </w:r>
      </w:hyperlink>
      <w:r w:rsidR="00640177" w:rsidRPr="003071CF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>»</w:t>
      </w:r>
      <w:r w:rsidR="00345461" w:rsidRPr="003071CF">
        <w:rPr>
          <w:rFonts w:ascii="Times New Roman" w:hAnsi="Times New Roman"/>
          <w:color w:val="000000"/>
          <w:kern w:val="0"/>
          <w:sz w:val="28"/>
          <w:szCs w:val="28"/>
          <w:bdr w:val="none" w:sz="0" w:space="0" w:color="auto" w:frame="1"/>
        </w:rPr>
        <w:t xml:space="preserve">. </w:t>
      </w:r>
      <w:r w:rsidR="00345461" w:rsidRPr="003071CF">
        <w:rPr>
          <w:rFonts w:ascii="Times New Roman" w:hAnsi="Times New Roman"/>
          <w:sz w:val="28"/>
          <w:szCs w:val="28"/>
        </w:rPr>
        <w:t xml:space="preserve">– </w:t>
      </w:r>
      <w:r w:rsidRPr="003071CF">
        <w:rPr>
          <w:rFonts w:ascii="Times New Roman" w:hAnsi="Times New Roman"/>
          <w:color w:val="000000"/>
          <w:sz w:val="28"/>
          <w:szCs w:val="28"/>
        </w:rPr>
        <w:t>2015.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663C" w:rsidRPr="003071CF">
        <w:rPr>
          <w:rFonts w:ascii="Times New Roman" w:hAnsi="Times New Roman"/>
          <w:sz w:val="28"/>
          <w:szCs w:val="28"/>
        </w:rPr>
        <w:t xml:space="preserve">– </w:t>
      </w:r>
      <w:r w:rsidR="00207EA4" w:rsidRPr="003071CF">
        <w:rPr>
          <w:rFonts w:ascii="Times New Roman" w:hAnsi="Times New Roman"/>
          <w:sz w:val="28"/>
          <w:szCs w:val="28"/>
        </w:rPr>
        <w:t xml:space="preserve">№ </w:t>
      </w:r>
      <w:r w:rsidR="00345461" w:rsidRPr="003071CF">
        <w:rPr>
          <w:rFonts w:ascii="Times New Roman" w:hAnsi="Times New Roman"/>
          <w:sz w:val="28"/>
          <w:szCs w:val="28"/>
        </w:rPr>
        <w:t xml:space="preserve">6. – </w:t>
      </w:r>
      <w:r w:rsidR="0013663C" w:rsidRPr="003071CF">
        <w:rPr>
          <w:rFonts w:ascii="Times New Roman" w:hAnsi="Times New Roman"/>
          <w:sz w:val="28"/>
          <w:szCs w:val="28"/>
        </w:rPr>
        <w:t>С. 50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>52</w:t>
      </w:r>
      <w:r w:rsidRPr="003071CF">
        <w:rPr>
          <w:rFonts w:ascii="Times New Roman" w:hAnsi="Times New Roman"/>
          <w:color w:val="000000"/>
          <w:sz w:val="28"/>
          <w:szCs w:val="28"/>
        </w:rPr>
        <w:t>.</w:t>
      </w:r>
    </w:p>
    <w:p w:rsidR="009A55AC" w:rsidRPr="003071CF" w:rsidRDefault="006C4B0A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>Мохов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="008A53FD" w:rsidRPr="003071CF">
        <w:rPr>
          <w:rFonts w:ascii="Times New Roman" w:hAnsi="Times New Roman"/>
          <w:color w:val="000000"/>
          <w:sz w:val="28"/>
          <w:szCs w:val="28"/>
        </w:rPr>
        <w:t xml:space="preserve"> А.А.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Гражданский процесс (гражданск</w:t>
      </w:r>
      <w:r w:rsidR="00D07B17" w:rsidRPr="003071CF">
        <w:rPr>
          <w:rFonts w:ascii="Times New Roman" w:hAnsi="Times New Roman"/>
          <w:color w:val="000000"/>
          <w:sz w:val="28"/>
          <w:szCs w:val="28"/>
        </w:rPr>
        <w:t>ое процессуальное право) России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 [Т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 xml:space="preserve">екст] 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 xml:space="preserve">/ А.А. Мохов, И.В. Воронцова, С.Ю. Семёнова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// отв. ред. А.А. Мо</w:t>
      </w:r>
      <w:r w:rsidR="00A8260D" w:rsidRPr="003071CF">
        <w:rPr>
          <w:rFonts w:ascii="Times New Roman" w:hAnsi="Times New Roman"/>
          <w:color w:val="000000"/>
          <w:sz w:val="28"/>
          <w:szCs w:val="28"/>
        </w:rPr>
        <w:t>хов.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М.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: О</w:t>
      </w:r>
      <w:r w:rsidR="00381F8D" w:rsidRPr="003071CF">
        <w:rPr>
          <w:rFonts w:ascii="Times New Roman" w:hAnsi="Times New Roman"/>
          <w:color w:val="000000"/>
          <w:sz w:val="28"/>
          <w:szCs w:val="28"/>
        </w:rPr>
        <w:t>ОО «ЮРИДИЧЕСКАЯ ФИРМА КО</w:t>
      </w:r>
      <w:r w:rsidR="00381F8D" w:rsidRPr="003071CF">
        <w:rPr>
          <w:rFonts w:ascii="Times New Roman" w:hAnsi="Times New Roman"/>
          <w:color w:val="000000"/>
          <w:sz w:val="28"/>
          <w:szCs w:val="28"/>
        </w:rPr>
        <w:t>Н</w:t>
      </w:r>
      <w:r w:rsidR="00381F8D" w:rsidRPr="003071CF">
        <w:rPr>
          <w:rFonts w:ascii="Times New Roman" w:hAnsi="Times New Roman"/>
          <w:color w:val="000000"/>
          <w:sz w:val="28"/>
          <w:szCs w:val="28"/>
        </w:rPr>
        <w:t>ТРАКТ»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5F88" w:rsidRPr="00307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2017. –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 384 с.</w:t>
      </w:r>
    </w:p>
    <w:p w:rsidR="00D00B1D" w:rsidRPr="003071CF" w:rsidRDefault="00C779D0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Мурзина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О.А. История становления правового статуса специал</w:t>
      </w:r>
      <w:r w:rsidRPr="003071CF">
        <w:rPr>
          <w:rFonts w:ascii="Times New Roman" w:hAnsi="Times New Roman"/>
          <w:color w:val="000000"/>
          <w:sz w:val="28"/>
          <w:szCs w:val="28"/>
        </w:rPr>
        <w:t>и</w:t>
      </w:r>
      <w:r w:rsidRPr="003071CF">
        <w:rPr>
          <w:rFonts w:ascii="Times New Roman" w:hAnsi="Times New Roman"/>
          <w:color w:val="000000"/>
          <w:sz w:val="28"/>
          <w:szCs w:val="28"/>
        </w:rPr>
        <w:t>ста и эксперта в гражданск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ом процессе [Текст]</w:t>
      </w:r>
      <w:r w:rsidR="00D00B1D" w:rsidRPr="003071CF">
        <w:rPr>
          <w:rFonts w:ascii="Times New Roman" w:hAnsi="Times New Roman"/>
          <w:color w:val="000000"/>
          <w:sz w:val="28"/>
          <w:szCs w:val="28"/>
        </w:rPr>
        <w:t xml:space="preserve"> / О.А. Мурзина</w:t>
      </w:r>
      <w:r w:rsidR="0096776B" w:rsidRPr="003071CF">
        <w:rPr>
          <w:rFonts w:ascii="Times New Roman" w:hAnsi="Times New Roman"/>
          <w:color w:val="000000"/>
          <w:sz w:val="28"/>
          <w:szCs w:val="28"/>
        </w:rPr>
        <w:t xml:space="preserve"> // </w:t>
      </w:r>
      <w:r w:rsidR="0082402B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0D1F" w:rsidRPr="003071CF">
        <w:rPr>
          <w:rFonts w:ascii="Times New Roman" w:hAnsi="Times New Roman"/>
          <w:sz w:val="28"/>
          <w:szCs w:val="28"/>
        </w:rPr>
        <w:t>Вестник молодых уч</w:t>
      </w:r>
      <w:r w:rsidR="00600D1F" w:rsidRPr="003071CF">
        <w:rPr>
          <w:rFonts w:ascii="Times New Roman" w:hAnsi="Times New Roman"/>
          <w:sz w:val="28"/>
          <w:szCs w:val="28"/>
        </w:rPr>
        <w:t>ё</w:t>
      </w:r>
      <w:r w:rsidR="00600D1F" w:rsidRPr="003071CF">
        <w:rPr>
          <w:rFonts w:ascii="Times New Roman" w:hAnsi="Times New Roman"/>
          <w:sz w:val="28"/>
          <w:szCs w:val="28"/>
        </w:rPr>
        <w:t>ных СГЭУ</w:t>
      </w:r>
      <w:r w:rsidR="00345461" w:rsidRPr="003071CF">
        <w:rPr>
          <w:rFonts w:ascii="Times New Roman" w:hAnsi="Times New Roman"/>
          <w:sz w:val="28"/>
          <w:szCs w:val="28"/>
        </w:rPr>
        <w:t>.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2812" w:rsidRPr="003071C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F60641" w:rsidRPr="003071CF">
        <w:rPr>
          <w:rFonts w:ascii="Times New Roman" w:hAnsi="Times New Roman"/>
          <w:color w:val="000000"/>
          <w:sz w:val="28"/>
          <w:szCs w:val="28"/>
        </w:rPr>
        <w:t>2016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.</w:t>
      </w:r>
      <w:r w:rsidR="00F60641" w:rsidRPr="003071CF">
        <w:rPr>
          <w:rFonts w:ascii="Times New Roman" w:hAnsi="Times New Roman"/>
          <w:color w:val="000000"/>
          <w:sz w:val="28"/>
          <w:szCs w:val="28"/>
        </w:rPr>
        <w:t xml:space="preserve"> – № 2(34).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DF384C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>С. 1</w:t>
      </w:r>
      <w:r w:rsidR="0013663C" w:rsidRPr="003071CF">
        <w:rPr>
          <w:rFonts w:ascii="Times New Roman" w:hAnsi="Times New Roman"/>
          <w:sz w:val="28"/>
          <w:szCs w:val="28"/>
        </w:rPr>
        <w:t>–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>2</w:t>
      </w:r>
      <w:r w:rsidRPr="003071CF">
        <w:rPr>
          <w:rFonts w:ascii="Times New Roman" w:hAnsi="Times New Roman"/>
          <w:color w:val="000000"/>
          <w:sz w:val="28"/>
          <w:szCs w:val="28"/>
        </w:rPr>
        <w:t>.</w:t>
      </w:r>
    </w:p>
    <w:p w:rsidR="009A55AC" w:rsidRPr="003071CF" w:rsidRDefault="00D00B1D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 Коваленко</w:t>
      </w:r>
      <w:r w:rsidR="002F420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="008A53FD" w:rsidRPr="003071CF">
        <w:rPr>
          <w:rFonts w:ascii="Times New Roman" w:hAnsi="Times New Roman"/>
          <w:color w:val="000000"/>
          <w:sz w:val="28"/>
          <w:szCs w:val="28"/>
        </w:rPr>
        <w:t xml:space="preserve"> А.Г.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Гражданский </w:t>
      </w:r>
      <w:r w:rsidR="00A8260D" w:rsidRPr="003071CF">
        <w:rPr>
          <w:rFonts w:ascii="Times New Roman" w:hAnsi="Times New Roman"/>
          <w:color w:val="000000"/>
          <w:sz w:val="28"/>
          <w:szCs w:val="28"/>
        </w:rPr>
        <w:t>процесс [Текст]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/ А.Г. Коваленко, А.А</w:t>
      </w:r>
      <w:r w:rsidR="00A8260D" w:rsidRPr="003071CF">
        <w:rPr>
          <w:rFonts w:ascii="Times New Roman" w:hAnsi="Times New Roman"/>
          <w:color w:val="000000"/>
          <w:sz w:val="28"/>
          <w:szCs w:val="28"/>
        </w:rPr>
        <w:t>.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Мохова</w:t>
      </w:r>
      <w:r w:rsidR="006847EF" w:rsidRPr="003071CF">
        <w:rPr>
          <w:rFonts w:ascii="Times New Roman" w:hAnsi="Times New Roman"/>
          <w:color w:val="00000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 П.М. Филиппова. – М.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71C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Юридическая фирма «КОН</w:t>
      </w:r>
      <w:r w:rsidR="00345F88" w:rsidRPr="003071CF">
        <w:rPr>
          <w:rFonts w:ascii="Times New Roman" w:hAnsi="Times New Roman"/>
          <w:color w:val="000000"/>
          <w:sz w:val="28"/>
          <w:szCs w:val="28"/>
        </w:rPr>
        <w:t>ТРАКТ»</w:t>
      </w:r>
      <w:r w:rsidR="00207EA4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5F88" w:rsidRPr="003071CF">
        <w:rPr>
          <w:rFonts w:ascii="Times New Roman" w:hAnsi="Times New Roman"/>
          <w:color w:val="000000"/>
          <w:sz w:val="28"/>
          <w:szCs w:val="28"/>
        </w:rPr>
        <w:t>; «ИНФРА-М»,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 xml:space="preserve"> 2017. –</w:t>
      </w:r>
      <w:r w:rsidR="00DF384C"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>448 с.</w:t>
      </w:r>
    </w:p>
    <w:p w:rsidR="009A55AC" w:rsidRPr="003071CF" w:rsidRDefault="009A55AC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Туманова</w:t>
      </w:r>
      <w:r w:rsidR="002F420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779D0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Л.В.</w:t>
      </w:r>
      <w:r w:rsidR="00DF384C" w:rsidRPr="003071CF">
        <w:rPr>
          <w:rFonts w:ascii="Times New Roman" w:hAnsi="Times New Roman"/>
          <w:color w:val="000000"/>
          <w:sz w:val="28"/>
          <w:szCs w:val="28"/>
        </w:rPr>
        <w:t xml:space="preserve"> Гражданский процесс в вопро</w:t>
      </w:r>
      <w:r w:rsidR="00C779D0" w:rsidRPr="003071CF">
        <w:rPr>
          <w:rFonts w:ascii="Times New Roman" w:hAnsi="Times New Roman"/>
          <w:color w:val="000000"/>
          <w:sz w:val="28"/>
          <w:szCs w:val="28"/>
        </w:rPr>
        <w:t xml:space="preserve">сах и ответах 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[Текст]</w:t>
      </w:r>
      <w:r w:rsidR="003E619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Л.В. Туманова</w:t>
      </w:r>
      <w:r w:rsidR="00207EA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D00B1D" w:rsidRPr="003071C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</w:t>
      </w:r>
      <w:r w:rsidR="00207EA4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4B0A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A8260D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Проспект</w:t>
      </w:r>
      <w:r w:rsidR="00D07B17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32A9F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2016.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DF384C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779D0" w:rsidRPr="003071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453 с.</w:t>
      </w:r>
    </w:p>
    <w:p w:rsidR="009A55AC" w:rsidRPr="003071CF" w:rsidRDefault="009A55AC" w:rsidP="003071CF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0D1F" w:rsidRPr="003071CF">
        <w:rPr>
          <w:rFonts w:ascii="Times New Roman" w:hAnsi="Times New Roman"/>
          <w:sz w:val="28"/>
          <w:szCs w:val="28"/>
        </w:rPr>
        <w:t>Филимонова</w:t>
      </w:r>
      <w:r w:rsidR="002F420F" w:rsidRPr="003071CF">
        <w:rPr>
          <w:rFonts w:ascii="Times New Roman" w:hAnsi="Times New Roman"/>
          <w:sz w:val="28"/>
          <w:szCs w:val="28"/>
        </w:rPr>
        <w:t>,</w:t>
      </w:r>
      <w:r w:rsidR="00600D1F" w:rsidRPr="003071CF">
        <w:rPr>
          <w:rFonts w:ascii="Times New Roman" w:hAnsi="Times New Roman"/>
          <w:sz w:val="28"/>
          <w:szCs w:val="28"/>
        </w:rPr>
        <w:t xml:space="preserve"> М.В.</w:t>
      </w:r>
      <w:r w:rsidR="002F420F" w:rsidRPr="003071CF">
        <w:rPr>
          <w:rFonts w:ascii="Times New Roman" w:hAnsi="Times New Roman"/>
          <w:sz w:val="28"/>
          <w:szCs w:val="28"/>
        </w:rPr>
        <w:t xml:space="preserve"> </w:t>
      </w:r>
      <w:r w:rsidR="00C779D0" w:rsidRPr="003071CF">
        <w:rPr>
          <w:rFonts w:ascii="Times New Roman" w:hAnsi="Times New Roman"/>
          <w:sz w:val="28"/>
          <w:szCs w:val="28"/>
        </w:rPr>
        <w:t>К вопросу о правовой определенности пол</w:t>
      </w:r>
      <w:r w:rsidR="00C779D0" w:rsidRPr="003071CF">
        <w:rPr>
          <w:rFonts w:ascii="Times New Roman" w:hAnsi="Times New Roman"/>
          <w:sz w:val="28"/>
          <w:szCs w:val="28"/>
        </w:rPr>
        <w:t>о</w:t>
      </w:r>
      <w:r w:rsidR="00C779D0" w:rsidRPr="003071CF">
        <w:rPr>
          <w:rFonts w:ascii="Times New Roman" w:hAnsi="Times New Roman"/>
          <w:sz w:val="28"/>
          <w:szCs w:val="28"/>
        </w:rPr>
        <w:t>жения специалиста в граждан</w:t>
      </w:r>
      <w:r w:rsidR="00732A9F" w:rsidRPr="003071CF">
        <w:rPr>
          <w:rFonts w:ascii="Times New Roman" w:hAnsi="Times New Roman"/>
          <w:sz w:val="28"/>
          <w:szCs w:val="28"/>
        </w:rPr>
        <w:t>ском процессе [Текст]</w:t>
      </w:r>
      <w:r w:rsidR="00127D3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/ М.В. Филимонова, Е.С. Куликова</w:t>
      </w:r>
      <w:r w:rsidR="0096776B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//</w:t>
      </w:r>
      <w:r w:rsidR="00134AD4" w:rsidRPr="00307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4AD4" w:rsidRPr="003071CF">
        <w:rPr>
          <w:rFonts w:ascii="Times New Roman" w:hAnsi="Times New Roman"/>
          <w:color w:val="000000"/>
          <w:sz w:val="28"/>
          <w:szCs w:val="28"/>
        </w:rPr>
        <w:t>Современные тенденции развития науки и технол</w:t>
      </w:r>
      <w:r w:rsidR="00134AD4" w:rsidRPr="003071CF">
        <w:rPr>
          <w:rFonts w:ascii="Times New Roman" w:hAnsi="Times New Roman"/>
          <w:color w:val="000000"/>
          <w:sz w:val="28"/>
          <w:szCs w:val="28"/>
        </w:rPr>
        <w:t>о</w:t>
      </w:r>
      <w:r w:rsidR="00134AD4" w:rsidRPr="003071CF">
        <w:rPr>
          <w:rFonts w:ascii="Times New Roman" w:hAnsi="Times New Roman"/>
          <w:color w:val="000000"/>
          <w:sz w:val="28"/>
          <w:szCs w:val="28"/>
        </w:rPr>
        <w:t>гий</w:t>
      </w:r>
      <w:r w:rsidR="00345461" w:rsidRPr="003071CF">
        <w:rPr>
          <w:rFonts w:ascii="Times New Roman" w:hAnsi="Times New Roman"/>
          <w:sz w:val="28"/>
          <w:szCs w:val="28"/>
        </w:rPr>
        <w:t>. –</w:t>
      </w:r>
      <w:r w:rsidR="00345F88" w:rsidRPr="003071CF">
        <w:rPr>
          <w:rFonts w:ascii="Times New Roman" w:hAnsi="Times New Roman"/>
          <w:sz w:val="28"/>
          <w:szCs w:val="28"/>
        </w:rPr>
        <w:t xml:space="preserve"> </w:t>
      </w:r>
      <w:r w:rsidR="00732A9F" w:rsidRPr="003071CF">
        <w:rPr>
          <w:rFonts w:ascii="Times New Roman" w:hAnsi="Times New Roman"/>
          <w:sz w:val="28"/>
          <w:szCs w:val="28"/>
        </w:rPr>
        <w:t>2016. –</w:t>
      </w:r>
      <w:r w:rsidR="00C779D0" w:rsidRPr="003071CF">
        <w:rPr>
          <w:rFonts w:ascii="Times New Roman" w:hAnsi="Times New Roman"/>
          <w:sz w:val="28"/>
          <w:szCs w:val="28"/>
        </w:rPr>
        <w:t xml:space="preserve"> </w:t>
      </w:r>
      <w:r w:rsidR="005341E0" w:rsidRPr="003071CF">
        <w:rPr>
          <w:rFonts w:ascii="Times New Roman" w:hAnsi="Times New Roman"/>
          <w:sz w:val="28"/>
          <w:szCs w:val="28"/>
        </w:rPr>
        <w:t xml:space="preserve">№ 11–6. – </w:t>
      </w:r>
      <w:r w:rsidR="006847EF" w:rsidRPr="003071CF">
        <w:rPr>
          <w:rFonts w:ascii="Times New Roman" w:hAnsi="Times New Roman"/>
          <w:sz w:val="28"/>
          <w:szCs w:val="28"/>
        </w:rPr>
        <w:t>С. 142–</w:t>
      </w:r>
      <w:r w:rsidR="0013663C" w:rsidRPr="003071CF">
        <w:rPr>
          <w:rFonts w:ascii="Times New Roman" w:hAnsi="Times New Roman"/>
          <w:sz w:val="28"/>
          <w:szCs w:val="28"/>
        </w:rPr>
        <w:t>144</w:t>
      </w:r>
      <w:r w:rsidR="00C779D0" w:rsidRPr="003071CF">
        <w:rPr>
          <w:rFonts w:ascii="Times New Roman" w:hAnsi="Times New Roman"/>
          <w:sz w:val="28"/>
          <w:szCs w:val="28"/>
        </w:rPr>
        <w:t>.</w:t>
      </w:r>
    </w:p>
    <w:p w:rsidR="006F4E30" w:rsidRPr="006E3A53" w:rsidRDefault="00C779D0" w:rsidP="006E3A53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360" w:lineRule="auto"/>
        <w:ind w:left="0" w:firstLine="709"/>
        <w:contextualSpacing/>
        <w:textAlignment w:val="auto"/>
        <w:rPr>
          <w:rFonts w:ascii="Times New Roman" w:hAnsi="Times New Roman"/>
          <w:color w:val="000000"/>
          <w:kern w:val="0"/>
          <w:sz w:val="28"/>
          <w:szCs w:val="28"/>
        </w:rPr>
      </w:pP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Чантиева</w:t>
      </w:r>
      <w:r w:rsidR="002F420F" w:rsidRPr="003071CF">
        <w:rPr>
          <w:rFonts w:ascii="Times New Roman" w:hAnsi="Times New Roman"/>
          <w:color w:val="000000"/>
          <w:kern w:val="0"/>
          <w:sz w:val="28"/>
          <w:szCs w:val="28"/>
        </w:rPr>
        <w:t>,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З.С. Особенности у</w:t>
      </w:r>
      <w:r w:rsidR="00DF384C" w:rsidRPr="003071CF">
        <w:rPr>
          <w:rFonts w:ascii="Times New Roman" w:hAnsi="Times New Roman"/>
          <w:color w:val="000000"/>
          <w:kern w:val="0"/>
          <w:sz w:val="28"/>
          <w:szCs w:val="28"/>
        </w:rPr>
        <w:t>частников гражданского процесса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: понятие, состав и отличие от </w:t>
      </w:r>
      <w:r w:rsidR="00347441" w:rsidRPr="003071CF">
        <w:rPr>
          <w:rFonts w:ascii="Times New Roman" w:hAnsi="Times New Roman"/>
          <w:color w:val="000000"/>
          <w:kern w:val="0"/>
          <w:sz w:val="28"/>
          <w:szCs w:val="28"/>
        </w:rPr>
        <w:t>иных участников</w:t>
      </w:r>
      <w:r w:rsidR="00732A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347441" w:rsidRPr="003071CF">
        <w:rPr>
          <w:rFonts w:ascii="Times New Roman" w:hAnsi="Times New Roman"/>
          <w:color w:val="000000"/>
          <w:kern w:val="0"/>
          <w:sz w:val="28"/>
          <w:szCs w:val="28"/>
        </w:rPr>
        <w:t>[Текст]</w:t>
      </w:r>
      <w:r w:rsidR="003E619F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/ З.С. Чантиева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//</w:t>
      </w:r>
      <w:r w:rsidR="0096776B" w:rsidRPr="003071CF">
        <w:rPr>
          <w:rFonts w:ascii="Times New Roman" w:hAnsi="Times New Roman"/>
          <w:sz w:val="28"/>
          <w:szCs w:val="28"/>
        </w:rPr>
        <w:t xml:space="preserve"> 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>Альманах мир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>вой науки</w:t>
      </w:r>
      <w:r w:rsidR="00D07B17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. </w:t>
      </w:r>
      <w:r w:rsidR="00D07B17" w:rsidRPr="003071C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2015. </w:t>
      </w:r>
      <w:r w:rsidR="0096776B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 № 1</w:t>
      </w:r>
      <w:r w:rsidR="0096776B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D07B17" w:rsidRPr="003071CF">
        <w:rPr>
          <w:rFonts w:ascii="Times New Roman" w:hAnsi="Times New Roman"/>
          <w:color w:val="000000"/>
          <w:kern w:val="0"/>
          <w:sz w:val="28"/>
          <w:szCs w:val="28"/>
        </w:rPr>
        <w:t>4</w:t>
      </w:r>
      <w:r w:rsidR="0096776B" w:rsidRPr="003071CF">
        <w:rPr>
          <w:rFonts w:ascii="Times New Roman" w:hAnsi="Times New Roman"/>
          <w:color w:val="000000"/>
          <w:kern w:val="0"/>
          <w:sz w:val="28"/>
          <w:szCs w:val="28"/>
        </w:rPr>
        <w:t xml:space="preserve">(1). </w:t>
      </w:r>
      <w:r w:rsidR="00732A9F" w:rsidRPr="003071CF">
        <w:rPr>
          <w:rFonts w:ascii="Times New Roman" w:hAnsi="Times New Roman"/>
          <w:color w:val="000000"/>
          <w:sz w:val="28"/>
          <w:szCs w:val="28"/>
        </w:rPr>
        <w:t>–</w:t>
      </w:r>
      <w:r w:rsidR="0013663C" w:rsidRPr="003071CF">
        <w:rPr>
          <w:rFonts w:ascii="Times New Roman" w:hAnsi="Times New Roman"/>
          <w:color w:val="000000"/>
          <w:sz w:val="28"/>
          <w:szCs w:val="28"/>
        </w:rPr>
        <w:t xml:space="preserve"> С. 1</w:t>
      </w:r>
      <w:r w:rsidR="0013663C" w:rsidRPr="003071CF">
        <w:rPr>
          <w:rFonts w:ascii="Times New Roman" w:hAnsi="Times New Roman"/>
          <w:sz w:val="28"/>
          <w:szCs w:val="28"/>
        </w:rPr>
        <w:t>–</w:t>
      </w:r>
      <w:r w:rsidR="0013663C" w:rsidRPr="003071CF">
        <w:rPr>
          <w:rFonts w:ascii="Times New Roman" w:hAnsi="Times New Roman"/>
          <w:color w:val="000000"/>
          <w:kern w:val="0"/>
          <w:sz w:val="28"/>
          <w:szCs w:val="28"/>
        </w:rPr>
        <w:t>6</w:t>
      </w:r>
      <w:r w:rsidRPr="003071CF"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sectPr w:rsidR="006F4E30" w:rsidRPr="006E3A53" w:rsidSect="003071CF">
      <w:footerReference w:type="default" r:id="rId10"/>
      <w:pgSz w:w="11909" w:h="16834"/>
      <w:pgMar w:top="1134" w:right="726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80" w:rsidRDefault="00D43180" w:rsidP="009A51AB">
      <w:r>
        <w:separator/>
      </w:r>
    </w:p>
  </w:endnote>
  <w:endnote w:type="continuationSeparator" w:id="0">
    <w:p w:rsidR="00D43180" w:rsidRDefault="00D43180" w:rsidP="009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D00" w:rsidRPr="00093E9B" w:rsidRDefault="00B22D00">
    <w:pPr>
      <w:pStyle w:val="a7"/>
      <w:jc w:val="center"/>
      <w:rPr>
        <w:rFonts w:ascii="Times New Roman" w:hAnsi="Times New Roman"/>
        <w:sz w:val="28"/>
        <w:szCs w:val="28"/>
      </w:rPr>
    </w:pPr>
    <w:r w:rsidRPr="00093E9B">
      <w:rPr>
        <w:rFonts w:ascii="Times New Roman" w:hAnsi="Times New Roman"/>
        <w:sz w:val="28"/>
        <w:szCs w:val="28"/>
      </w:rPr>
      <w:fldChar w:fldCharType="begin"/>
    </w:r>
    <w:r w:rsidRPr="00093E9B">
      <w:rPr>
        <w:rFonts w:ascii="Times New Roman" w:hAnsi="Times New Roman"/>
        <w:sz w:val="28"/>
        <w:szCs w:val="28"/>
      </w:rPr>
      <w:instrText>PAGE   \* MERGEFORMAT</w:instrText>
    </w:r>
    <w:r w:rsidRPr="00093E9B">
      <w:rPr>
        <w:rFonts w:ascii="Times New Roman" w:hAnsi="Times New Roman"/>
        <w:sz w:val="28"/>
        <w:szCs w:val="28"/>
      </w:rPr>
      <w:fldChar w:fldCharType="separate"/>
    </w:r>
    <w:r w:rsidR="00B12194" w:rsidRPr="00B12194">
      <w:rPr>
        <w:rFonts w:ascii="Times New Roman" w:hAnsi="Times New Roman"/>
        <w:noProof/>
        <w:sz w:val="28"/>
        <w:szCs w:val="28"/>
        <w:lang w:val="ru-RU"/>
      </w:rPr>
      <w:t>4</w:t>
    </w:r>
    <w:r w:rsidRPr="00093E9B">
      <w:rPr>
        <w:rFonts w:ascii="Times New Roman" w:hAnsi="Times New Roman"/>
        <w:sz w:val="28"/>
        <w:szCs w:val="28"/>
      </w:rPr>
      <w:fldChar w:fldCharType="end"/>
    </w:r>
  </w:p>
  <w:p w:rsidR="00B22D00" w:rsidRPr="009A51AB" w:rsidRDefault="00B22D00">
    <w:pPr>
      <w:pStyle w:val="a7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80" w:rsidRDefault="00D43180" w:rsidP="009A51AB">
      <w:r>
        <w:separator/>
      </w:r>
    </w:p>
  </w:footnote>
  <w:footnote w:type="continuationSeparator" w:id="0">
    <w:p w:rsidR="00D43180" w:rsidRDefault="00D43180" w:rsidP="009A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10A"/>
    <w:multiLevelType w:val="hybridMultilevel"/>
    <w:tmpl w:val="FF7A990E"/>
    <w:lvl w:ilvl="0" w:tplc="041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B63EFAE6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7D25"/>
    <w:multiLevelType w:val="multilevel"/>
    <w:tmpl w:val="8836F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">
    <w:nsid w:val="22B37549"/>
    <w:multiLevelType w:val="hybridMultilevel"/>
    <w:tmpl w:val="CA8C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F3218"/>
    <w:multiLevelType w:val="hybridMultilevel"/>
    <w:tmpl w:val="2D9AD976"/>
    <w:lvl w:ilvl="0" w:tplc="557E5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16014E"/>
    <w:multiLevelType w:val="hybridMultilevel"/>
    <w:tmpl w:val="283C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00350"/>
    <w:multiLevelType w:val="hybridMultilevel"/>
    <w:tmpl w:val="538693AA"/>
    <w:lvl w:ilvl="0" w:tplc="164CE4A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45D84"/>
    <w:multiLevelType w:val="hybridMultilevel"/>
    <w:tmpl w:val="836EA44A"/>
    <w:lvl w:ilvl="0" w:tplc="19A41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3676A"/>
    <w:multiLevelType w:val="hybridMultilevel"/>
    <w:tmpl w:val="544C8306"/>
    <w:lvl w:ilvl="0" w:tplc="0A22F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615DE"/>
    <w:multiLevelType w:val="multilevel"/>
    <w:tmpl w:val="35E271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35810DF"/>
    <w:multiLevelType w:val="hybridMultilevel"/>
    <w:tmpl w:val="74FE9854"/>
    <w:lvl w:ilvl="0" w:tplc="164CE4A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5456224B"/>
    <w:multiLevelType w:val="multilevel"/>
    <w:tmpl w:val="F6FCD6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>
    <w:nsid w:val="5624662F"/>
    <w:multiLevelType w:val="multilevel"/>
    <w:tmpl w:val="E906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6A3629"/>
    <w:multiLevelType w:val="multilevel"/>
    <w:tmpl w:val="906C2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656D6010"/>
    <w:multiLevelType w:val="hybridMultilevel"/>
    <w:tmpl w:val="09EE450C"/>
    <w:lvl w:ilvl="0" w:tplc="164CE4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0A4520"/>
    <w:multiLevelType w:val="hybridMultilevel"/>
    <w:tmpl w:val="47668ED6"/>
    <w:lvl w:ilvl="0" w:tplc="041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6ED107B8"/>
    <w:multiLevelType w:val="hybridMultilevel"/>
    <w:tmpl w:val="AC3CE67E"/>
    <w:lvl w:ilvl="0" w:tplc="164CE4A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>
    <w:nsid w:val="6FFB31C5"/>
    <w:multiLevelType w:val="hybridMultilevel"/>
    <w:tmpl w:val="90382F4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>
    <w:nsid w:val="761F53D4"/>
    <w:multiLevelType w:val="hybridMultilevel"/>
    <w:tmpl w:val="7898DC8C"/>
    <w:lvl w:ilvl="0" w:tplc="164CE4A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6"/>
  </w:num>
  <w:num w:numId="13">
    <w:abstractNumId w:val="6"/>
  </w:num>
  <w:num w:numId="14">
    <w:abstractNumId w:val="1"/>
  </w:num>
  <w:num w:numId="15">
    <w:abstractNumId w:val="10"/>
  </w:num>
  <w:num w:numId="16">
    <w:abstractNumId w:val="14"/>
  </w:num>
  <w:num w:numId="17">
    <w:abstractNumId w:val="15"/>
  </w:num>
  <w:num w:numId="1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19"/>
    <w:rsid w:val="00012243"/>
    <w:rsid w:val="00015F56"/>
    <w:rsid w:val="000160C4"/>
    <w:rsid w:val="00021390"/>
    <w:rsid w:val="00023138"/>
    <w:rsid w:val="00023E46"/>
    <w:rsid w:val="00023E7F"/>
    <w:rsid w:val="00024546"/>
    <w:rsid w:val="000336BF"/>
    <w:rsid w:val="00040B1E"/>
    <w:rsid w:val="00045498"/>
    <w:rsid w:val="00053447"/>
    <w:rsid w:val="0005515B"/>
    <w:rsid w:val="00061AFA"/>
    <w:rsid w:val="00061E06"/>
    <w:rsid w:val="000650A5"/>
    <w:rsid w:val="0007694B"/>
    <w:rsid w:val="00080073"/>
    <w:rsid w:val="0008203B"/>
    <w:rsid w:val="00082DFB"/>
    <w:rsid w:val="000848C0"/>
    <w:rsid w:val="0009059E"/>
    <w:rsid w:val="00091FA8"/>
    <w:rsid w:val="00093435"/>
    <w:rsid w:val="00093E9B"/>
    <w:rsid w:val="000A3ACD"/>
    <w:rsid w:val="000A4C27"/>
    <w:rsid w:val="000A75FC"/>
    <w:rsid w:val="000A7999"/>
    <w:rsid w:val="000C0B99"/>
    <w:rsid w:val="000C5CB9"/>
    <w:rsid w:val="000D4719"/>
    <w:rsid w:val="000D4741"/>
    <w:rsid w:val="000E05D9"/>
    <w:rsid w:val="000E6B56"/>
    <w:rsid w:val="000F0C43"/>
    <w:rsid w:val="000F163C"/>
    <w:rsid w:val="000F4943"/>
    <w:rsid w:val="0011018D"/>
    <w:rsid w:val="00115DCD"/>
    <w:rsid w:val="00116F90"/>
    <w:rsid w:val="00121956"/>
    <w:rsid w:val="0012512A"/>
    <w:rsid w:val="00126ABA"/>
    <w:rsid w:val="00126D38"/>
    <w:rsid w:val="00127D34"/>
    <w:rsid w:val="0013472C"/>
    <w:rsid w:val="00134AD4"/>
    <w:rsid w:val="0013663C"/>
    <w:rsid w:val="001403ED"/>
    <w:rsid w:val="001405F4"/>
    <w:rsid w:val="001406E0"/>
    <w:rsid w:val="001436C4"/>
    <w:rsid w:val="001565DD"/>
    <w:rsid w:val="00163C6A"/>
    <w:rsid w:val="001720E4"/>
    <w:rsid w:val="00175A75"/>
    <w:rsid w:val="001823BA"/>
    <w:rsid w:val="001853F4"/>
    <w:rsid w:val="0019611B"/>
    <w:rsid w:val="001A7CE5"/>
    <w:rsid w:val="001D3C34"/>
    <w:rsid w:val="001E04C7"/>
    <w:rsid w:val="001F30B0"/>
    <w:rsid w:val="001F5261"/>
    <w:rsid w:val="0020151A"/>
    <w:rsid w:val="00202F0D"/>
    <w:rsid w:val="00207B04"/>
    <w:rsid w:val="00207EA4"/>
    <w:rsid w:val="00225EE5"/>
    <w:rsid w:val="00232993"/>
    <w:rsid w:val="002355D5"/>
    <w:rsid w:val="00236FD9"/>
    <w:rsid w:val="002400C5"/>
    <w:rsid w:val="002404F8"/>
    <w:rsid w:val="002427EC"/>
    <w:rsid w:val="00243C3F"/>
    <w:rsid w:val="00244A17"/>
    <w:rsid w:val="002473FD"/>
    <w:rsid w:val="002515D4"/>
    <w:rsid w:val="002561BE"/>
    <w:rsid w:val="0025798C"/>
    <w:rsid w:val="002608A9"/>
    <w:rsid w:val="00261022"/>
    <w:rsid w:val="0026619C"/>
    <w:rsid w:val="00273FEC"/>
    <w:rsid w:val="00280852"/>
    <w:rsid w:val="00282427"/>
    <w:rsid w:val="0028292D"/>
    <w:rsid w:val="00293100"/>
    <w:rsid w:val="0029402A"/>
    <w:rsid w:val="00294901"/>
    <w:rsid w:val="00295F86"/>
    <w:rsid w:val="0029620D"/>
    <w:rsid w:val="002A3D76"/>
    <w:rsid w:val="002B004F"/>
    <w:rsid w:val="002B1CC3"/>
    <w:rsid w:val="002B2061"/>
    <w:rsid w:val="002B28E3"/>
    <w:rsid w:val="002B2D9B"/>
    <w:rsid w:val="002B2DB7"/>
    <w:rsid w:val="002C2B7F"/>
    <w:rsid w:val="002C4629"/>
    <w:rsid w:val="002D270E"/>
    <w:rsid w:val="002D6392"/>
    <w:rsid w:val="002E138F"/>
    <w:rsid w:val="002F420F"/>
    <w:rsid w:val="003071CF"/>
    <w:rsid w:val="003072B3"/>
    <w:rsid w:val="00320A91"/>
    <w:rsid w:val="00341B4F"/>
    <w:rsid w:val="00345461"/>
    <w:rsid w:val="00345F88"/>
    <w:rsid w:val="00347441"/>
    <w:rsid w:val="00352FCA"/>
    <w:rsid w:val="00377666"/>
    <w:rsid w:val="00381F8D"/>
    <w:rsid w:val="00382AAC"/>
    <w:rsid w:val="00395EF6"/>
    <w:rsid w:val="003A4D14"/>
    <w:rsid w:val="003B1E69"/>
    <w:rsid w:val="003B69D6"/>
    <w:rsid w:val="003C1516"/>
    <w:rsid w:val="003C3B2B"/>
    <w:rsid w:val="003D1090"/>
    <w:rsid w:val="003E3C5E"/>
    <w:rsid w:val="003E619F"/>
    <w:rsid w:val="003E7B94"/>
    <w:rsid w:val="00420F70"/>
    <w:rsid w:val="00424AE4"/>
    <w:rsid w:val="00436D15"/>
    <w:rsid w:val="004407F5"/>
    <w:rsid w:val="0044090D"/>
    <w:rsid w:val="00456DE7"/>
    <w:rsid w:val="00457FCC"/>
    <w:rsid w:val="00467CF9"/>
    <w:rsid w:val="004720FE"/>
    <w:rsid w:val="004738B0"/>
    <w:rsid w:val="0048186D"/>
    <w:rsid w:val="004857F4"/>
    <w:rsid w:val="004A0EA2"/>
    <w:rsid w:val="004A257A"/>
    <w:rsid w:val="004A5650"/>
    <w:rsid w:val="004B0875"/>
    <w:rsid w:val="004C54B7"/>
    <w:rsid w:val="004D1B5E"/>
    <w:rsid w:val="004D4019"/>
    <w:rsid w:val="004D5F2D"/>
    <w:rsid w:val="004E6C13"/>
    <w:rsid w:val="004F48FE"/>
    <w:rsid w:val="004F54A7"/>
    <w:rsid w:val="005019EB"/>
    <w:rsid w:val="00504E3D"/>
    <w:rsid w:val="00511F7C"/>
    <w:rsid w:val="00523FC0"/>
    <w:rsid w:val="005341E0"/>
    <w:rsid w:val="005503D0"/>
    <w:rsid w:val="00555DE8"/>
    <w:rsid w:val="00557C4E"/>
    <w:rsid w:val="005601BB"/>
    <w:rsid w:val="005662DD"/>
    <w:rsid w:val="0058355D"/>
    <w:rsid w:val="0059127E"/>
    <w:rsid w:val="00592CCF"/>
    <w:rsid w:val="005948B3"/>
    <w:rsid w:val="005A0E63"/>
    <w:rsid w:val="005A0FD5"/>
    <w:rsid w:val="005A5428"/>
    <w:rsid w:val="005B3BBB"/>
    <w:rsid w:val="005C0D6C"/>
    <w:rsid w:val="005C7EDC"/>
    <w:rsid w:val="005E508B"/>
    <w:rsid w:val="005E69BD"/>
    <w:rsid w:val="005F1D30"/>
    <w:rsid w:val="00600D1F"/>
    <w:rsid w:val="00600E18"/>
    <w:rsid w:val="006040FB"/>
    <w:rsid w:val="00611980"/>
    <w:rsid w:val="0062414E"/>
    <w:rsid w:val="006269CD"/>
    <w:rsid w:val="00626A1B"/>
    <w:rsid w:val="00630D4B"/>
    <w:rsid w:val="00632987"/>
    <w:rsid w:val="00634FB4"/>
    <w:rsid w:val="00635B84"/>
    <w:rsid w:val="00640177"/>
    <w:rsid w:val="00666695"/>
    <w:rsid w:val="00676B05"/>
    <w:rsid w:val="0067757E"/>
    <w:rsid w:val="00682AC7"/>
    <w:rsid w:val="006847EF"/>
    <w:rsid w:val="0069563F"/>
    <w:rsid w:val="00697274"/>
    <w:rsid w:val="006A12A3"/>
    <w:rsid w:val="006A42B6"/>
    <w:rsid w:val="006C4B0A"/>
    <w:rsid w:val="006E1D61"/>
    <w:rsid w:val="006E3A53"/>
    <w:rsid w:val="006E749A"/>
    <w:rsid w:val="006F3187"/>
    <w:rsid w:val="006F33E1"/>
    <w:rsid w:val="006F4E30"/>
    <w:rsid w:val="00701634"/>
    <w:rsid w:val="0070391B"/>
    <w:rsid w:val="007248EC"/>
    <w:rsid w:val="00727E54"/>
    <w:rsid w:val="00732A9F"/>
    <w:rsid w:val="007367BF"/>
    <w:rsid w:val="00736915"/>
    <w:rsid w:val="0074039C"/>
    <w:rsid w:val="00774874"/>
    <w:rsid w:val="0077519E"/>
    <w:rsid w:val="00781EA4"/>
    <w:rsid w:val="007979E5"/>
    <w:rsid w:val="007A0BC8"/>
    <w:rsid w:val="007A0F8D"/>
    <w:rsid w:val="007A4FEC"/>
    <w:rsid w:val="007B67B6"/>
    <w:rsid w:val="007C1CC5"/>
    <w:rsid w:val="007C5CAE"/>
    <w:rsid w:val="007D2684"/>
    <w:rsid w:val="007E3901"/>
    <w:rsid w:val="007E4011"/>
    <w:rsid w:val="0080088D"/>
    <w:rsid w:val="00811DA9"/>
    <w:rsid w:val="0082402B"/>
    <w:rsid w:val="00824BD5"/>
    <w:rsid w:val="00843EB3"/>
    <w:rsid w:val="00872CAD"/>
    <w:rsid w:val="00873679"/>
    <w:rsid w:val="008878C3"/>
    <w:rsid w:val="008965CB"/>
    <w:rsid w:val="008A2078"/>
    <w:rsid w:val="008A2878"/>
    <w:rsid w:val="008A2F43"/>
    <w:rsid w:val="008A53FD"/>
    <w:rsid w:val="008B0204"/>
    <w:rsid w:val="008B739A"/>
    <w:rsid w:val="008C0821"/>
    <w:rsid w:val="008C39F9"/>
    <w:rsid w:val="008D5F09"/>
    <w:rsid w:val="008E06AF"/>
    <w:rsid w:val="008E7276"/>
    <w:rsid w:val="008F031A"/>
    <w:rsid w:val="008F3F5C"/>
    <w:rsid w:val="00901508"/>
    <w:rsid w:val="00906507"/>
    <w:rsid w:val="00916E81"/>
    <w:rsid w:val="00920F73"/>
    <w:rsid w:val="00921E1C"/>
    <w:rsid w:val="00924DE1"/>
    <w:rsid w:val="00932F22"/>
    <w:rsid w:val="00937227"/>
    <w:rsid w:val="00937344"/>
    <w:rsid w:val="00944049"/>
    <w:rsid w:val="009462B1"/>
    <w:rsid w:val="00946313"/>
    <w:rsid w:val="00952AC5"/>
    <w:rsid w:val="0096776B"/>
    <w:rsid w:val="00973532"/>
    <w:rsid w:val="009810F3"/>
    <w:rsid w:val="00986C5A"/>
    <w:rsid w:val="009A281C"/>
    <w:rsid w:val="009A51AB"/>
    <w:rsid w:val="009A55AC"/>
    <w:rsid w:val="009B470F"/>
    <w:rsid w:val="009B5CDB"/>
    <w:rsid w:val="009C1462"/>
    <w:rsid w:val="009C304C"/>
    <w:rsid w:val="009C66F4"/>
    <w:rsid w:val="009D0181"/>
    <w:rsid w:val="009E0C8B"/>
    <w:rsid w:val="009E15B6"/>
    <w:rsid w:val="009F2D1A"/>
    <w:rsid w:val="009F2E2B"/>
    <w:rsid w:val="009F4AEE"/>
    <w:rsid w:val="009F7DFA"/>
    <w:rsid w:val="00A0113C"/>
    <w:rsid w:val="00A214DC"/>
    <w:rsid w:val="00A21B20"/>
    <w:rsid w:val="00A26098"/>
    <w:rsid w:val="00A3504A"/>
    <w:rsid w:val="00A35877"/>
    <w:rsid w:val="00A36C3C"/>
    <w:rsid w:val="00A42FE7"/>
    <w:rsid w:val="00A46493"/>
    <w:rsid w:val="00A5507F"/>
    <w:rsid w:val="00A60F10"/>
    <w:rsid w:val="00A62812"/>
    <w:rsid w:val="00A8260D"/>
    <w:rsid w:val="00A827D0"/>
    <w:rsid w:val="00A84717"/>
    <w:rsid w:val="00A86949"/>
    <w:rsid w:val="00A86A8F"/>
    <w:rsid w:val="00A90556"/>
    <w:rsid w:val="00A93841"/>
    <w:rsid w:val="00A9765C"/>
    <w:rsid w:val="00AA7BA7"/>
    <w:rsid w:val="00AB0A53"/>
    <w:rsid w:val="00AB3653"/>
    <w:rsid w:val="00AC55CF"/>
    <w:rsid w:val="00AD03AE"/>
    <w:rsid w:val="00AD70A9"/>
    <w:rsid w:val="00AD77BC"/>
    <w:rsid w:val="00AD79AC"/>
    <w:rsid w:val="00AE1122"/>
    <w:rsid w:val="00AE5DD1"/>
    <w:rsid w:val="00AE63C6"/>
    <w:rsid w:val="00AE6966"/>
    <w:rsid w:val="00AF55E8"/>
    <w:rsid w:val="00B005F0"/>
    <w:rsid w:val="00B0215A"/>
    <w:rsid w:val="00B032E1"/>
    <w:rsid w:val="00B05486"/>
    <w:rsid w:val="00B12194"/>
    <w:rsid w:val="00B161A3"/>
    <w:rsid w:val="00B22D00"/>
    <w:rsid w:val="00B24A51"/>
    <w:rsid w:val="00B250D5"/>
    <w:rsid w:val="00B25D47"/>
    <w:rsid w:val="00B42C11"/>
    <w:rsid w:val="00B4352D"/>
    <w:rsid w:val="00B658D6"/>
    <w:rsid w:val="00B6637F"/>
    <w:rsid w:val="00B7437E"/>
    <w:rsid w:val="00B8415D"/>
    <w:rsid w:val="00B919F2"/>
    <w:rsid w:val="00B91D17"/>
    <w:rsid w:val="00B97209"/>
    <w:rsid w:val="00BC41F3"/>
    <w:rsid w:val="00BD0F0C"/>
    <w:rsid w:val="00BD2AE5"/>
    <w:rsid w:val="00BD3FDA"/>
    <w:rsid w:val="00BD5965"/>
    <w:rsid w:val="00BD741E"/>
    <w:rsid w:val="00BF3412"/>
    <w:rsid w:val="00C00444"/>
    <w:rsid w:val="00C05C21"/>
    <w:rsid w:val="00C100A6"/>
    <w:rsid w:val="00C2038E"/>
    <w:rsid w:val="00C40E5F"/>
    <w:rsid w:val="00C46F87"/>
    <w:rsid w:val="00C52ACE"/>
    <w:rsid w:val="00C5680D"/>
    <w:rsid w:val="00C6328A"/>
    <w:rsid w:val="00C67682"/>
    <w:rsid w:val="00C74266"/>
    <w:rsid w:val="00C76113"/>
    <w:rsid w:val="00C779D0"/>
    <w:rsid w:val="00C84979"/>
    <w:rsid w:val="00C91F68"/>
    <w:rsid w:val="00C97039"/>
    <w:rsid w:val="00CA376D"/>
    <w:rsid w:val="00CA58A9"/>
    <w:rsid w:val="00CA7E6A"/>
    <w:rsid w:val="00CB51F0"/>
    <w:rsid w:val="00CC7143"/>
    <w:rsid w:val="00CD0FC9"/>
    <w:rsid w:val="00CE3E2B"/>
    <w:rsid w:val="00CE664B"/>
    <w:rsid w:val="00CE79EF"/>
    <w:rsid w:val="00CF087B"/>
    <w:rsid w:val="00D0081E"/>
    <w:rsid w:val="00D00B1D"/>
    <w:rsid w:val="00D07B17"/>
    <w:rsid w:val="00D20ED9"/>
    <w:rsid w:val="00D23D85"/>
    <w:rsid w:val="00D27928"/>
    <w:rsid w:val="00D37391"/>
    <w:rsid w:val="00D43180"/>
    <w:rsid w:val="00D4563A"/>
    <w:rsid w:val="00D53E7D"/>
    <w:rsid w:val="00D602A9"/>
    <w:rsid w:val="00D81CB7"/>
    <w:rsid w:val="00D83AFE"/>
    <w:rsid w:val="00D845EC"/>
    <w:rsid w:val="00D84651"/>
    <w:rsid w:val="00D92CA8"/>
    <w:rsid w:val="00DA0F81"/>
    <w:rsid w:val="00DD564B"/>
    <w:rsid w:val="00DE69C9"/>
    <w:rsid w:val="00DF310A"/>
    <w:rsid w:val="00DF31D5"/>
    <w:rsid w:val="00DF384C"/>
    <w:rsid w:val="00DF7DB8"/>
    <w:rsid w:val="00E0113B"/>
    <w:rsid w:val="00E0277F"/>
    <w:rsid w:val="00E15C01"/>
    <w:rsid w:val="00E24C3E"/>
    <w:rsid w:val="00E3459F"/>
    <w:rsid w:val="00E419BC"/>
    <w:rsid w:val="00E43ADE"/>
    <w:rsid w:val="00E60C13"/>
    <w:rsid w:val="00E639BB"/>
    <w:rsid w:val="00E64767"/>
    <w:rsid w:val="00E67AE7"/>
    <w:rsid w:val="00E7122B"/>
    <w:rsid w:val="00E80A21"/>
    <w:rsid w:val="00E948E2"/>
    <w:rsid w:val="00E95F07"/>
    <w:rsid w:val="00EA7146"/>
    <w:rsid w:val="00EC1E5B"/>
    <w:rsid w:val="00EC6C5E"/>
    <w:rsid w:val="00EC7E7F"/>
    <w:rsid w:val="00ED0EA0"/>
    <w:rsid w:val="00ED16AC"/>
    <w:rsid w:val="00EF23E0"/>
    <w:rsid w:val="00EF262F"/>
    <w:rsid w:val="00EF583E"/>
    <w:rsid w:val="00EF7335"/>
    <w:rsid w:val="00F01E47"/>
    <w:rsid w:val="00F04C57"/>
    <w:rsid w:val="00F06BA3"/>
    <w:rsid w:val="00F079E5"/>
    <w:rsid w:val="00F11619"/>
    <w:rsid w:val="00F14476"/>
    <w:rsid w:val="00F16848"/>
    <w:rsid w:val="00F2115B"/>
    <w:rsid w:val="00F26678"/>
    <w:rsid w:val="00F30E0C"/>
    <w:rsid w:val="00F403EB"/>
    <w:rsid w:val="00F443D4"/>
    <w:rsid w:val="00F562A5"/>
    <w:rsid w:val="00F56873"/>
    <w:rsid w:val="00F60641"/>
    <w:rsid w:val="00F61197"/>
    <w:rsid w:val="00F71FF8"/>
    <w:rsid w:val="00F7335E"/>
    <w:rsid w:val="00F734D7"/>
    <w:rsid w:val="00F80B4E"/>
    <w:rsid w:val="00F85FA0"/>
    <w:rsid w:val="00F86C48"/>
    <w:rsid w:val="00F96D93"/>
    <w:rsid w:val="00FA2742"/>
    <w:rsid w:val="00FA6EC5"/>
    <w:rsid w:val="00FB20CB"/>
    <w:rsid w:val="00FB2F79"/>
    <w:rsid w:val="00FB435F"/>
    <w:rsid w:val="00FC1409"/>
    <w:rsid w:val="00FC700C"/>
    <w:rsid w:val="00FE2BA6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1D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kern w:val="28"/>
      <w:sz w:val="24"/>
    </w:rPr>
  </w:style>
  <w:style w:type="paragraph" w:styleId="1">
    <w:name w:val="heading 1"/>
    <w:basedOn w:val="a"/>
    <w:next w:val="a"/>
    <w:link w:val="10"/>
    <w:qFormat/>
    <w:rsid w:val="006A42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7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D40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A42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73679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30">
    <w:name w:val="Заголовок 3 Знак"/>
    <w:link w:val="3"/>
    <w:rsid w:val="004D4019"/>
    <w:rPr>
      <w:rFonts w:ascii="Cambria" w:eastAsia="Times New Roman" w:hAnsi="Cambria" w:cs="Times New Roman"/>
      <w:b/>
      <w:bCs/>
      <w:kern w:val="28"/>
      <w:sz w:val="26"/>
      <w:szCs w:val="26"/>
    </w:rPr>
  </w:style>
  <w:style w:type="paragraph" w:styleId="a3">
    <w:name w:val="Balloon Text"/>
    <w:basedOn w:val="a"/>
    <w:semiHidden/>
    <w:rsid w:val="00116F9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91D17"/>
  </w:style>
  <w:style w:type="character" w:customStyle="1" w:styleId="21">
    <w:name w:val="Основной текст (2)_"/>
    <w:link w:val="210"/>
    <w:rsid w:val="006F33E1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F33E1"/>
    <w:pPr>
      <w:widowControl w:val="0"/>
      <w:shd w:val="clear" w:color="auto" w:fill="FFFFFF"/>
      <w:overflowPunct/>
      <w:autoSpaceDE/>
      <w:autoSpaceDN/>
      <w:adjustRightInd/>
      <w:spacing w:after="5200" w:line="310" w:lineRule="exact"/>
      <w:ind w:hanging="380"/>
      <w:jc w:val="center"/>
      <w:textAlignment w:val="auto"/>
    </w:pPr>
    <w:rPr>
      <w:rFonts w:ascii="Times New Roman" w:hAnsi="Times New Roman"/>
      <w:kern w:val="0"/>
      <w:sz w:val="28"/>
      <w:szCs w:val="28"/>
      <w:lang w:val="x-none" w:eastAsia="x-none"/>
    </w:rPr>
  </w:style>
  <w:style w:type="character" w:customStyle="1" w:styleId="7">
    <w:name w:val="Основной текст (7)_"/>
    <w:link w:val="71"/>
    <w:rsid w:val="006F33E1"/>
    <w:rPr>
      <w:i/>
      <w:i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F33E1"/>
    <w:pPr>
      <w:widowControl w:val="0"/>
      <w:shd w:val="clear" w:color="auto" w:fill="FFFFFF"/>
      <w:overflowPunct/>
      <w:autoSpaceDE/>
      <w:autoSpaceDN/>
      <w:adjustRightInd/>
      <w:spacing w:line="418" w:lineRule="exact"/>
      <w:ind w:firstLine="0"/>
      <w:textAlignment w:val="auto"/>
    </w:pPr>
    <w:rPr>
      <w:rFonts w:ascii="Times New Roman" w:hAnsi="Times New Roman"/>
      <w:i/>
      <w:iCs/>
      <w:kern w:val="0"/>
      <w:sz w:val="28"/>
      <w:szCs w:val="28"/>
      <w:lang w:val="x-none" w:eastAsia="x-none"/>
    </w:rPr>
  </w:style>
  <w:style w:type="paragraph" w:styleId="a4">
    <w:name w:val="TOC Heading"/>
    <w:basedOn w:val="1"/>
    <w:next w:val="a"/>
    <w:uiPriority w:val="39"/>
    <w:unhideWhenUsed/>
    <w:qFormat/>
    <w:rsid w:val="006A42B6"/>
    <w:pPr>
      <w:keepLines/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732A9F"/>
    <w:pPr>
      <w:shd w:val="clear" w:color="auto" w:fill="FFFFFF"/>
      <w:tabs>
        <w:tab w:val="left" w:pos="1320"/>
        <w:tab w:val="right" w:leader="dot" w:pos="9631"/>
      </w:tabs>
      <w:spacing w:line="360" w:lineRule="auto"/>
      <w:ind w:right="567" w:firstLine="0"/>
      <w:contextualSpacing/>
    </w:pPr>
  </w:style>
  <w:style w:type="paragraph" w:styleId="a5">
    <w:name w:val="header"/>
    <w:basedOn w:val="a"/>
    <w:link w:val="a6"/>
    <w:uiPriority w:val="99"/>
    <w:rsid w:val="009A51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A51AB"/>
    <w:rPr>
      <w:rFonts w:ascii="Arial" w:hAnsi="Arial"/>
      <w:kern w:val="28"/>
      <w:sz w:val="24"/>
    </w:rPr>
  </w:style>
  <w:style w:type="paragraph" w:styleId="a7">
    <w:name w:val="footer"/>
    <w:basedOn w:val="a"/>
    <w:link w:val="a8"/>
    <w:uiPriority w:val="99"/>
    <w:rsid w:val="009A51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A51AB"/>
    <w:rPr>
      <w:rFonts w:ascii="Arial" w:hAnsi="Arial"/>
      <w:kern w:val="28"/>
      <w:sz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A75FC"/>
    <w:pPr>
      <w:overflowPunct/>
      <w:autoSpaceDE/>
      <w:autoSpaceDN/>
      <w:adjustRightInd/>
      <w:spacing w:after="100" w:line="276" w:lineRule="auto"/>
      <w:ind w:left="220" w:firstLine="0"/>
      <w:jc w:val="left"/>
      <w:textAlignment w:val="auto"/>
    </w:pPr>
    <w:rPr>
      <w:rFonts w:ascii="Calibri" w:hAnsi="Calibri"/>
      <w:kern w:val="0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0A75FC"/>
    <w:pPr>
      <w:overflowPunct/>
      <w:autoSpaceDE/>
      <w:autoSpaceDN/>
      <w:adjustRightInd/>
      <w:spacing w:after="100" w:line="276" w:lineRule="auto"/>
      <w:ind w:left="440" w:firstLine="0"/>
      <w:jc w:val="left"/>
      <w:textAlignment w:val="auto"/>
    </w:pPr>
    <w:rPr>
      <w:rFonts w:ascii="Calibri" w:hAnsi="Calibri"/>
      <w:kern w:val="0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rsid w:val="006269CD"/>
    <w:rPr>
      <w:sz w:val="20"/>
    </w:rPr>
  </w:style>
  <w:style w:type="character" w:customStyle="1" w:styleId="aa">
    <w:name w:val="Текст сноски Знак"/>
    <w:link w:val="a9"/>
    <w:uiPriority w:val="99"/>
    <w:rsid w:val="006269CD"/>
    <w:rPr>
      <w:rFonts w:ascii="Arial" w:hAnsi="Arial"/>
      <w:kern w:val="28"/>
    </w:rPr>
  </w:style>
  <w:style w:type="character" w:styleId="ab">
    <w:name w:val="footnote reference"/>
    <w:rsid w:val="006269CD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73679"/>
    <w:pPr>
      <w:pBdr>
        <w:bottom w:val="single" w:sz="6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cs="Arial"/>
      <w:vanish/>
      <w:kern w:val="0"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87367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73679"/>
    <w:pPr>
      <w:pBdr>
        <w:top w:val="single" w:sz="6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cs="Arial"/>
      <w:vanish/>
      <w:kern w:val="0"/>
      <w:sz w:val="16"/>
      <w:szCs w:val="16"/>
    </w:rPr>
  </w:style>
  <w:style w:type="character" w:customStyle="1" w:styleId="z-2">
    <w:name w:val="z-Конец формы Знак"/>
    <w:link w:val="z-1"/>
    <w:uiPriority w:val="99"/>
    <w:rsid w:val="00873679"/>
    <w:rPr>
      <w:rFonts w:ascii="Arial" w:hAnsi="Arial" w:cs="Arial"/>
      <w:vanish/>
      <w:sz w:val="16"/>
      <w:szCs w:val="16"/>
    </w:rPr>
  </w:style>
  <w:style w:type="character" w:styleId="ac">
    <w:name w:val="Emphasis"/>
    <w:uiPriority w:val="20"/>
    <w:qFormat/>
    <w:rsid w:val="00873679"/>
    <w:rPr>
      <w:i/>
      <w:iCs/>
    </w:rPr>
  </w:style>
  <w:style w:type="paragraph" w:styleId="ad">
    <w:name w:val="Title"/>
    <w:basedOn w:val="a"/>
    <w:next w:val="a"/>
    <w:link w:val="ae"/>
    <w:qFormat/>
    <w:rsid w:val="002355D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e">
    <w:name w:val="Название Знак"/>
    <w:link w:val="ad"/>
    <w:rsid w:val="002355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No Spacing"/>
    <w:uiPriority w:val="1"/>
    <w:qFormat/>
    <w:rsid w:val="002427E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kern w:val="28"/>
      <w:sz w:val="24"/>
    </w:rPr>
  </w:style>
  <w:style w:type="paragraph" w:styleId="af0">
    <w:name w:val="Subtitle"/>
    <w:basedOn w:val="a"/>
    <w:next w:val="a"/>
    <w:link w:val="af1"/>
    <w:qFormat/>
    <w:rsid w:val="00FB20C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1">
    <w:name w:val="Подзаголовок Знак"/>
    <w:link w:val="af0"/>
    <w:rsid w:val="00FB20CB"/>
    <w:rPr>
      <w:rFonts w:ascii="Cambria" w:eastAsia="Times New Roman" w:hAnsi="Cambria" w:cs="Times New Roman"/>
      <w:kern w:val="28"/>
      <w:sz w:val="24"/>
      <w:szCs w:val="24"/>
    </w:rPr>
  </w:style>
  <w:style w:type="paragraph" w:styleId="af2">
    <w:name w:val="List Paragraph"/>
    <w:basedOn w:val="a"/>
    <w:uiPriority w:val="34"/>
    <w:qFormat/>
    <w:rsid w:val="00E80A21"/>
    <w:pPr>
      <w:ind w:left="708"/>
    </w:pPr>
  </w:style>
  <w:style w:type="paragraph" w:styleId="af3">
    <w:name w:val="Revision"/>
    <w:hidden/>
    <w:uiPriority w:val="99"/>
    <w:semiHidden/>
    <w:rsid w:val="004720FE"/>
    <w:rPr>
      <w:rFonts w:ascii="Arial" w:hAnsi="Arial"/>
      <w:kern w:val="28"/>
      <w:sz w:val="24"/>
    </w:rPr>
  </w:style>
  <w:style w:type="character" w:styleId="af4">
    <w:name w:val="Hyperlink"/>
    <w:uiPriority w:val="99"/>
    <w:unhideWhenUsed/>
    <w:rsid w:val="00B91D17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E67AE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1D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kern w:val="28"/>
      <w:sz w:val="24"/>
    </w:rPr>
  </w:style>
  <w:style w:type="paragraph" w:styleId="1">
    <w:name w:val="heading 1"/>
    <w:basedOn w:val="a"/>
    <w:next w:val="a"/>
    <w:link w:val="10"/>
    <w:qFormat/>
    <w:rsid w:val="006A42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7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D40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A42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73679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30">
    <w:name w:val="Заголовок 3 Знак"/>
    <w:link w:val="3"/>
    <w:rsid w:val="004D4019"/>
    <w:rPr>
      <w:rFonts w:ascii="Cambria" w:eastAsia="Times New Roman" w:hAnsi="Cambria" w:cs="Times New Roman"/>
      <w:b/>
      <w:bCs/>
      <w:kern w:val="28"/>
      <w:sz w:val="26"/>
      <w:szCs w:val="26"/>
    </w:rPr>
  </w:style>
  <w:style w:type="paragraph" w:styleId="a3">
    <w:name w:val="Balloon Text"/>
    <w:basedOn w:val="a"/>
    <w:semiHidden/>
    <w:rsid w:val="00116F9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91D17"/>
  </w:style>
  <w:style w:type="character" w:customStyle="1" w:styleId="21">
    <w:name w:val="Основной текст (2)_"/>
    <w:link w:val="210"/>
    <w:rsid w:val="006F33E1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F33E1"/>
    <w:pPr>
      <w:widowControl w:val="0"/>
      <w:shd w:val="clear" w:color="auto" w:fill="FFFFFF"/>
      <w:overflowPunct/>
      <w:autoSpaceDE/>
      <w:autoSpaceDN/>
      <w:adjustRightInd/>
      <w:spacing w:after="5200" w:line="310" w:lineRule="exact"/>
      <w:ind w:hanging="380"/>
      <w:jc w:val="center"/>
      <w:textAlignment w:val="auto"/>
    </w:pPr>
    <w:rPr>
      <w:rFonts w:ascii="Times New Roman" w:hAnsi="Times New Roman"/>
      <w:kern w:val="0"/>
      <w:sz w:val="28"/>
      <w:szCs w:val="28"/>
      <w:lang w:val="x-none" w:eastAsia="x-none"/>
    </w:rPr>
  </w:style>
  <w:style w:type="character" w:customStyle="1" w:styleId="7">
    <w:name w:val="Основной текст (7)_"/>
    <w:link w:val="71"/>
    <w:rsid w:val="006F33E1"/>
    <w:rPr>
      <w:i/>
      <w:i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F33E1"/>
    <w:pPr>
      <w:widowControl w:val="0"/>
      <w:shd w:val="clear" w:color="auto" w:fill="FFFFFF"/>
      <w:overflowPunct/>
      <w:autoSpaceDE/>
      <w:autoSpaceDN/>
      <w:adjustRightInd/>
      <w:spacing w:line="418" w:lineRule="exact"/>
      <w:ind w:firstLine="0"/>
      <w:textAlignment w:val="auto"/>
    </w:pPr>
    <w:rPr>
      <w:rFonts w:ascii="Times New Roman" w:hAnsi="Times New Roman"/>
      <w:i/>
      <w:iCs/>
      <w:kern w:val="0"/>
      <w:sz w:val="28"/>
      <w:szCs w:val="28"/>
      <w:lang w:val="x-none" w:eastAsia="x-none"/>
    </w:rPr>
  </w:style>
  <w:style w:type="paragraph" w:styleId="a4">
    <w:name w:val="TOC Heading"/>
    <w:basedOn w:val="1"/>
    <w:next w:val="a"/>
    <w:uiPriority w:val="39"/>
    <w:unhideWhenUsed/>
    <w:qFormat/>
    <w:rsid w:val="006A42B6"/>
    <w:pPr>
      <w:keepLines/>
      <w:overflowPunct/>
      <w:autoSpaceDE/>
      <w:autoSpaceDN/>
      <w:adjustRightInd/>
      <w:spacing w:before="480" w:after="0" w:line="276" w:lineRule="auto"/>
      <w:ind w:firstLine="0"/>
      <w:jc w:val="left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732A9F"/>
    <w:pPr>
      <w:shd w:val="clear" w:color="auto" w:fill="FFFFFF"/>
      <w:tabs>
        <w:tab w:val="left" w:pos="1320"/>
        <w:tab w:val="right" w:leader="dot" w:pos="9631"/>
      </w:tabs>
      <w:spacing w:line="360" w:lineRule="auto"/>
      <w:ind w:right="567" w:firstLine="0"/>
      <w:contextualSpacing/>
    </w:pPr>
  </w:style>
  <w:style w:type="paragraph" w:styleId="a5">
    <w:name w:val="header"/>
    <w:basedOn w:val="a"/>
    <w:link w:val="a6"/>
    <w:uiPriority w:val="99"/>
    <w:rsid w:val="009A51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A51AB"/>
    <w:rPr>
      <w:rFonts w:ascii="Arial" w:hAnsi="Arial"/>
      <w:kern w:val="28"/>
      <w:sz w:val="24"/>
    </w:rPr>
  </w:style>
  <w:style w:type="paragraph" w:styleId="a7">
    <w:name w:val="footer"/>
    <w:basedOn w:val="a"/>
    <w:link w:val="a8"/>
    <w:uiPriority w:val="99"/>
    <w:rsid w:val="009A51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A51AB"/>
    <w:rPr>
      <w:rFonts w:ascii="Arial" w:hAnsi="Arial"/>
      <w:kern w:val="28"/>
      <w:sz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A75FC"/>
    <w:pPr>
      <w:overflowPunct/>
      <w:autoSpaceDE/>
      <w:autoSpaceDN/>
      <w:adjustRightInd/>
      <w:spacing w:after="100" w:line="276" w:lineRule="auto"/>
      <w:ind w:left="220" w:firstLine="0"/>
      <w:jc w:val="left"/>
      <w:textAlignment w:val="auto"/>
    </w:pPr>
    <w:rPr>
      <w:rFonts w:ascii="Calibri" w:hAnsi="Calibri"/>
      <w:kern w:val="0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0A75FC"/>
    <w:pPr>
      <w:overflowPunct/>
      <w:autoSpaceDE/>
      <w:autoSpaceDN/>
      <w:adjustRightInd/>
      <w:spacing w:after="100" w:line="276" w:lineRule="auto"/>
      <w:ind w:left="440" w:firstLine="0"/>
      <w:jc w:val="left"/>
      <w:textAlignment w:val="auto"/>
    </w:pPr>
    <w:rPr>
      <w:rFonts w:ascii="Calibri" w:hAnsi="Calibri"/>
      <w:kern w:val="0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rsid w:val="006269CD"/>
    <w:rPr>
      <w:sz w:val="20"/>
    </w:rPr>
  </w:style>
  <w:style w:type="character" w:customStyle="1" w:styleId="aa">
    <w:name w:val="Текст сноски Знак"/>
    <w:link w:val="a9"/>
    <w:uiPriority w:val="99"/>
    <w:rsid w:val="006269CD"/>
    <w:rPr>
      <w:rFonts w:ascii="Arial" w:hAnsi="Arial"/>
      <w:kern w:val="28"/>
    </w:rPr>
  </w:style>
  <w:style w:type="character" w:styleId="ab">
    <w:name w:val="footnote reference"/>
    <w:rsid w:val="006269CD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73679"/>
    <w:pPr>
      <w:pBdr>
        <w:bottom w:val="single" w:sz="6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cs="Arial"/>
      <w:vanish/>
      <w:kern w:val="0"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87367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73679"/>
    <w:pPr>
      <w:pBdr>
        <w:top w:val="single" w:sz="6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cs="Arial"/>
      <w:vanish/>
      <w:kern w:val="0"/>
      <w:sz w:val="16"/>
      <w:szCs w:val="16"/>
    </w:rPr>
  </w:style>
  <w:style w:type="character" w:customStyle="1" w:styleId="z-2">
    <w:name w:val="z-Конец формы Знак"/>
    <w:link w:val="z-1"/>
    <w:uiPriority w:val="99"/>
    <w:rsid w:val="00873679"/>
    <w:rPr>
      <w:rFonts w:ascii="Arial" w:hAnsi="Arial" w:cs="Arial"/>
      <w:vanish/>
      <w:sz w:val="16"/>
      <w:szCs w:val="16"/>
    </w:rPr>
  </w:style>
  <w:style w:type="character" w:styleId="ac">
    <w:name w:val="Emphasis"/>
    <w:uiPriority w:val="20"/>
    <w:qFormat/>
    <w:rsid w:val="00873679"/>
    <w:rPr>
      <w:i/>
      <w:iCs/>
    </w:rPr>
  </w:style>
  <w:style w:type="paragraph" w:styleId="ad">
    <w:name w:val="Title"/>
    <w:basedOn w:val="a"/>
    <w:next w:val="a"/>
    <w:link w:val="ae"/>
    <w:qFormat/>
    <w:rsid w:val="002355D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e">
    <w:name w:val="Название Знак"/>
    <w:link w:val="ad"/>
    <w:rsid w:val="002355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No Spacing"/>
    <w:uiPriority w:val="1"/>
    <w:qFormat/>
    <w:rsid w:val="002427E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kern w:val="28"/>
      <w:sz w:val="24"/>
    </w:rPr>
  </w:style>
  <w:style w:type="paragraph" w:styleId="af0">
    <w:name w:val="Subtitle"/>
    <w:basedOn w:val="a"/>
    <w:next w:val="a"/>
    <w:link w:val="af1"/>
    <w:qFormat/>
    <w:rsid w:val="00FB20C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1">
    <w:name w:val="Подзаголовок Знак"/>
    <w:link w:val="af0"/>
    <w:rsid w:val="00FB20CB"/>
    <w:rPr>
      <w:rFonts w:ascii="Cambria" w:eastAsia="Times New Roman" w:hAnsi="Cambria" w:cs="Times New Roman"/>
      <w:kern w:val="28"/>
      <w:sz w:val="24"/>
      <w:szCs w:val="24"/>
    </w:rPr>
  </w:style>
  <w:style w:type="paragraph" w:styleId="af2">
    <w:name w:val="List Paragraph"/>
    <w:basedOn w:val="a"/>
    <w:uiPriority w:val="34"/>
    <w:qFormat/>
    <w:rsid w:val="00E80A21"/>
    <w:pPr>
      <w:ind w:left="708"/>
    </w:pPr>
  </w:style>
  <w:style w:type="paragraph" w:styleId="af3">
    <w:name w:val="Revision"/>
    <w:hidden/>
    <w:uiPriority w:val="99"/>
    <w:semiHidden/>
    <w:rsid w:val="004720FE"/>
    <w:rPr>
      <w:rFonts w:ascii="Arial" w:hAnsi="Arial"/>
      <w:kern w:val="28"/>
      <w:sz w:val="24"/>
    </w:rPr>
  </w:style>
  <w:style w:type="character" w:styleId="af4">
    <w:name w:val="Hyperlink"/>
    <w:uiPriority w:val="99"/>
    <w:unhideWhenUsed/>
    <w:rsid w:val="00B91D17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E67AE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9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331">
              <w:marLeft w:val="0"/>
              <w:marRight w:val="0"/>
              <w:marTop w:val="72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5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FFFFFF"/>
                        <w:left w:val="single" w:sz="12" w:space="12" w:color="FFFFFF"/>
                        <w:bottom w:val="single" w:sz="12" w:space="12" w:color="FFFFFF"/>
                        <w:right w:val="single" w:sz="12" w:space="12" w:color="FFFFFF"/>
                      </w:divBdr>
                      <w:divsChild>
                        <w:div w:id="36433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BBBBBB"/>
                                <w:left w:val="single" w:sz="12" w:space="0" w:color="BBBBBB"/>
                                <w:bottom w:val="single" w:sz="12" w:space="0" w:color="BBBBBB"/>
                                <w:right w:val="single" w:sz="12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8110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5834">
                  <w:marLeft w:val="0"/>
                  <w:marRight w:val="0"/>
                  <w:marTop w:val="120"/>
                  <w:marBottom w:val="0"/>
                  <w:divBdr>
                    <w:top w:val="single" w:sz="12" w:space="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70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FFFFFF"/>
                        <w:left w:val="single" w:sz="12" w:space="12" w:color="FFFFFF"/>
                        <w:bottom w:val="single" w:sz="12" w:space="12" w:color="FFFFFF"/>
                        <w:right w:val="single" w:sz="12" w:space="12" w:color="FFFFFF"/>
                      </w:divBdr>
                      <w:divsChild>
                        <w:div w:id="26616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3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BBBBBB"/>
                                <w:left w:val="single" w:sz="12" w:space="0" w:color="BBBBBB"/>
                                <w:bottom w:val="single" w:sz="12" w:space="0" w:color="BBBBBB"/>
                                <w:right w:val="single" w:sz="12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712371">
              <w:marLeft w:val="0"/>
              <w:marRight w:val="0"/>
              <w:marTop w:val="72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auto"/>
          </w:divBdr>
          <w:divsChild>
            <w:div w:id="12653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6290">
          <w:marLeft w:val="1872"/>
          <w:marRight w:val="1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319">
          <w:marLeft w:val="-96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599">
          <w:marLeft w:val="1872"/>
          <w:marRight w:val="1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journal/n/evraziyskaya-advoka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8BED-288A-4DB7-9EF6-C26E6615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5925</Words>
  <Characters>33777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NoCompany</Company>
  <LinksUpToDate>false</LinksUpToDate>
  <CharactersWithSpaces>39623</CharactersWithSpaces>
  <SharedDoc>false</SharedDoc>
  <HLinks>
    <vt:vector size="54" baseType="variant">
      <vt:variant>
        <vt:i4>5636168</vt:i4>
      </vt:variant>
      <vt:variant>
        <vt:i4>51</vt:i4>
      </vt:variant>
      <vt:variant>
        <vt:i4>0</vt:i4>
      </vt:variant>
      <vt:variant>
        <vt:i4>5</vt:i4>
      </vt:variant>
      <vt:variant>
        <vt:lpwstr>https://cyberleninka.ru/journal/n/evraziyskaya-advokatura</vt:lpwstr>
      </vt:variant>
      <vt:variant>
        <vt:lpwstr/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_Toc27600107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_Toc27600106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_Toc27600105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_Toc27600104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_Toc27600103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_Toc27600102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_Toc27600101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_Toc27600100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</dc:creator>
  <cp:lastModifiedBy>Dmitry V Stolpovskih</cp:lastModifiedBy>
  <cp:revision>2</cp:revision>
  <cp:lastPrinted>2019-06-07T12:12:00Z</cp:lastPrinted>
  <dcterms:created xsi:type="dcterms:W3CDTF">2021-03-30T09:21:00Z</dcterms:created>
  <dcterms:modified xsi:type="dcterms:W3CDTF">2021-03-30T09:21:00Z</dcterms:modified>
</cp:coreProperties>
</file>