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DB" w:rsidRPr="003241DB" w:rsidRDefault="003241DB" w:rsidP="003241DB">
      <w:pPr>
        <w:pStyle w:val="af8"/>
        <w:jc w:val="center"/>
        <w:rPr>
          <w:b/>
          <w:sz w:val="28"/>
          <w:szCs w:val="28"/>
        </w:rPr>
      </w:pPr>
      <w:bookmarkStart w:id="0" w:name="_GoBack"/>
      <w:bookmarkEnd w:id="0"/>
      <w:r w:rsidRPr="003241DB">
        <w:rPr>
          <w:b/>
          <w:bCs/>
          <w:sz w:val="28"/>
          <w:szCs w:val="28"/>
        </w:rPr>
        <w:t>МИНИСТЕРСТВО ОБРАЗОВАНИЯ РЕСПУБЛИКИ БЕЛАРУСЬ</w:t>
      </w:r>
    </w:p>
    <w:p w:rsidR="003241DB" w:rsidRPr="003241DB" w:rsidRDefault="003241DB" w:rsidP="003241DB">
      <w:pPr>
        <w:pStyle w:val="af8"/>
        <w:jc w:val="center"/>
        <w:rPr>
          <w:b/>
          <w:sz w:val="28"/>
          <w:szCs w:val="28"/>
        </w:rPr>
      </w:pPr>
      <w:r w:rsidRPr="003241DB">
        <w:rPr>
          <w:b/>
          <w:sz w:val="28"/>
          <w:szCs w:val="28"/>
        </w:rPr>
        <w:t>УО «ПОЛОЦКИЙ ГОСУДАРСТВЕННЫЙ УНИВЕРСИТЕТ»</w:t>
      </w:r>
    </w:p>
    <w:p w:rsidR="003241DB" w:rsidRPr="003241DB" w:rsidRDefault="003241DB" w:rsidP="003241DB">
      <w:pPr>
        <w:jc w:val="center"/>
        <w:rPr>
          <w:b/>
          <w:sz w:val="28"/>
          <w:szCs w:val="28"/>
        </w:rPr>
      </w:pPr>
    </w:p>
    <w:p w:rsidR="003241DB" w:rsidRPr="003241DB" w:rsidRDefault="003241DB" w:rsidP="003241DB">
      <w:pPr>
        <w:jc w:val="center"/>
        <w:rPr>
          <w:b/>
          <w:sz w:val="28"/>
          <w:szCs w:val="28"/>
        </w:rPr>
      </w:pPr>
    </w:p>
    <w:p w:rsidR="003241DB" w:rsidRPr="003241DB" w:rsidRDefault="003241DB" w:rsidP="003241DB">
      <w:pPr>
        <w:jc w:val="center"/>
        <w:rPr>
          <w:b/>
          <w:sz w:val="28"/>
          <w:szCs w:val="28"/>
        </w:rPr>
      </w:pPr>
    </w:p>
    <w:p w:rsidR="003241DB" w:rsidRDefault="003241DB" w:rsidP="003241DB">
      <w:pPr>
        <w:jc w:val="center"/>
        <w:rPr>
          <w:b/>
          <w:sz w:val="28"/>
          <w:szCs w:val="28"/>
        </w:rPr>
      </w:pPr>
    </w:p>
    <w:p w:rsidR="003241DB" w:rsidRDefault="003241DB" w:rsidP="003241DB">
      <w:pPr>
        <w:jc w:val="center"/>
        <w:rPr>
          <w:b/>
          <w:sz w:val="28"/>
          <w:szCs w:val="28"/>
        </w:rPr>
      </w:pPr>
    </w:p>
    <w:p w:rsidR="003241DB" w:rsidRDefault="003241DB" w:rsidP="003241DB">
      <w:pPr>
        <w:jc w:val="center"/>
        <w:rPr>
          <w:b/>
          <w:sz w:val="28"/>
          <w:szCs w:val="28"/>
        </w:rPr>
      </w:pPr>
    </w:p>
    <w:p w:rsidR="003241DB" w:rsidRDefault="003241DB" w:rsidP="003241DB">
      <w:pPr>
        <w:jc w:val="center"/>
        <w:rPr>
          <w:b/>
          <w:caps/>
          <w:sz w:val="28"/>
          <w:szCs w:val="28"/>
        </w:rPr>
      </w:pPr>
    </w:p>
    <w:p w:rsidR="003241DB" w:rsidRDefault="003241DB" w:rsidP="003241D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Юридический факультет</w:t>
      </w:r>
    </w:p>
    <w:p w:rsidR="003241DB" w:rsidRDefault="003241DB" w:rsidP="003241DB">
      <w:pPr>
        <w:rPr>
          <w:b/>
          <w:sz w:val="28"/>
          <w:szCs w:val="28"/>
        </w:rPr>
      </w:pPr>
    </w:p>
    <w:p w:rsidR="003241DB" w:rsidRDefault="003241DB" w:rsidP="003241DB">
      <w:pPr>
        <w:jc w:val="center"/>
        <w:rPr>
          <w:b/>
          <w:sz w:val="28"/>
          <w:szCs w:val="28"/>
        </w:rPr>
      </w:pPr>
    </w:p>
    <w:p w:rsidR="003241DB" w:rsidRDefault="003241DB" w:rsidP="003241DB">
      <w:pPr>
        <w:rPr>
          <w:sz w:val="22"/>
          <w:szCs w:val="22"/>
        </w:rPr>
      </w:pPr>
    </w:p>
    <w:p w:rsidR="003241DB" w:rsidRDefault="003241DB" w:rsidP="003241DB">
      <w:pPr>
        <w:rPr>
          <w:sz w:val="22"/>
          <w:szCs w:val="22"/>
        </w:rPr>
      </w:pPr>
    </w:p>
    <w:p w:rsidR="003241DB" w:rsidRDefault="003241DB" w:rsidP="003241DB">
      <w:pPr>
        <w:rPr>
          <w:sz w:val="22"/>
          <w:szCs w:val="22"/>
        </w:rPr>
      </w:pPr>
    </w:p>
    <w:p w:rsidR="003241DB" w:rsidRDefault="003241DB" w:rsidP="003241DB">
      <w:pPr>
        <w:rPr>
          <w:sz w:val="22"/>
          <w:szCs w:val="22"/>
        </w:rPr>
      </w:pPr>
    </w:p>
    <w:p w:rsidR="003241DB" w:rsidRDefault="003241DB" w:rsidP="003241DB">
      <w:pPr>
        <w:pStyle w:val="1"/>
        <w:jc w:val="center"/>
        <w:rPr>
          <w:i/>
          <w:iCs/>
          <w:sz w:val="52"/>
          <w:szCs w:val="52"/>
        </w:rPr>
      </w:pPr>
      <w:r>
        <w:rPr>
          <w:i/>
          <w:iCs/>
          <w:sz w:val="52"/>
          <w:szCs w:val="52"/>
        </w:rPr>
        <w:t>Курсовая работа</w:t>
      </w:r>
    </w:p>
    <w:p w:rsidR="003241DB" w:rsidRPr="003241DB" w:rsidRDefault="003241DB" w:rsidP="003241DB">
      <w:pPr>
        <w:rPr>
          <w:rFonts w:ascii="Calibri" w:hAnsi="Calibri"/>
          <w:sz w:val="28"/>
          <w:szCs w:val="28"/>
        </w:rPr>
      </w:pPr>
    </w:p>
    <w:p w:rsidR="003241DB" w:rsidRDefault="003241DB" w:rsidP="003241DB">
      <w:pPr>
        <w:pStyle w:val="af8"/>
        <w:jc w:val="center"/>
        <w:rPr>
          <w:sz w:val="28"/>
          <w:szCs w:val="28"/>
        </w:rPr>
      </w:pPr>
      <w:r>
        <w:rPr>
          <w:sz w:val="28"/>
          <w:szCs w:val="28"/>
        </w:rPr>
        <w:t>по ди</w:t>
      </w:r>
      <w:r w:rsidR="00647F39">
        <w:rPr>
          <w:sz w:val="28"/>
          <w:szCs w:val="28"/>
        </w:rPr>
        <w:t>сциплине:  «Кримино</w:t>
      </w:r>
      <w:r>
        <w:rPr>
          <w:sz w:val="28"/>
          <w:szCs w:val="28"/>
        </w:rPr>
        <w:t>логия»</w:t>
      </w:r>
    </w:p>
    <w:p w:rsidR="003241DB" w:rsidRDefault="003241DB" w:rsidP="003241DB">
      <w:pPr>
        <w:pStyle w:val="af8"/>
        <w:rPr>
          <w:sz w:val="28"/>
          <w:szCs w:val="28"/>
        </w:rPr>
      </w:pPr>
    </w:p>
    <w:p w:rsidR="003241DB" w:rsidRDefault="003241DB" w:rsidP="003241DB">
      <w:pPr>
        <w:pStyle w:val="af8"/>
        <w:rPr>
          <w:sz w:val="28"/>
          <w:szCs w:val="28"/>
        </w:rPr>
      </w:pPr>
    </w:p>
    <w:p w:rsidR="003241DB" w:rsidRDefault="003241DB" w:rsidP="003241DB">
      <w:pPr>
        <w:rPr>
          <w:b/>
          <w:i/>
          <w:sz w:val="28"/>
          <w:szCs w:val="28"/>
        </w:rPr>
      </w:pPr>
    </w:p>
    <w:p w:rsidR="003241DB" w:rsidRDefault="003241DB" w:rsidP="003241DB">
      <w:pPr>
        <w:pStyle w:val="af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3241DB" w:rsidRDefault="003241DB" w:rsidP="003241DB">
      <w:pPr>
        <w:pStyle w:val="af8"/>
        <w:rPr>
          <w:sz w:val="28"/>
          <w:szCs w:val="28"/>
        </w:rPr>
      </w:pPr>
    </w:p>
    <w:p w:rsidR="003241DB" w:rsidRDefault="003241DB" w:rsidP="003241DB">
      <w:pPr>
        <w:pStyle w:val="2"/>
        <w:spacing w:before="0" w:after="0"/>
        <w:ind w:left="5529" w:hanging="567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Выполнила:                                                          студентка 5 курса,                                        гр. У13ПРз-2     </w:t>
      </w:r>
    </w:p>
    <w:p w:rsidR="003241DB" w:rsidRDefault="003241DB" w:rsidP="003241DB">
      <w:pPr>
        <w:pStyle w:val="2"/>
        <w:spacing w:before="0" w:after="0"/>
        <w:ind w:left="5529" w:hanging="567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Яновская (Новицкая) Наталья Константиновна</w:t>
      </w:r>
    </w:p>
    <w:p w:rsidR="003241DB" w:rsidRPr="003241DB" w:rsidRDefault="003241DB" w:rsidP="003241DB">
      <w:pPr>
        <w:jc w:val="center"/>
        <w:rPr>
          <w:rFonts w:ascii="Calibri" w:hAnsi="Calibri"/>
          <w:b/>
          <w:sz w:val="28"/>
          <w:szCs w:val="28"/>
        </w:rPr>
      </w:pPr>
    </w:p>
    <w:p w:rsidR="003241DB" w:rsidRDefault="003241DB" w:rsidP="003241DB">
      <w:pPr>
        <w:pStyle w:val="af8"/>
        <w:rPr>
          <w:sz w:val="28"/>
          <w:szCs w:val="28"/>
        </w:rPr>
      </w:pPr>
    </w:p>
    <w:p w:rsidR="003241DB" w:rsidRDefault="003241DB" w:rsidP="003241DB">
      <w:pPr>
        <w:rPr>
          <w:b/>
          <w:sz w:val="28"/>
          <w:szCs w:val="28"/>
        </w:rPr>
      </w:pPr>
    </w:p>
    <w:p w:rsidR="003241DB" w:rsidRDefault="003241DB" w:rsidP="003241DB">
      <w:pPr>
        <w:jc w:val="center"/>
        <w:rPr>
          <w:sz w:val="28"/>
          <w:szCs w:val="28"/>
        </w:rPr>
      </w:pPr>
    </w:p>
    <w:p w:rsidR="003241DB" w:rsidRDefault="003241DB" w:rsidP="003241DB">
      <w:pPr>
        <w:jc w:val="center"/>
        <w:rPr>
          <w:sz w:val="28"/>
          <w:szCs w:val="28"/>
        </w:rPr>
      </w:pPr>
    </w:p>
    <w:p w:rsidR="003241DB" w:rsidRDefault="003241DB" w:rsidP="003241DB">
      <w:pPr>
        <w:rPr>
          <w:sz w:val="28"/>
          <w:szCs w:val="28"/>
        </w:rPr>
      </w:pPr>
    </w:p>
    <w:p w:rsidR="003241DB" w:rsidRDefault="003241DB" w:rsidP="003241DB">
      <w:pPr>
        <w:jc w:val="center"/>
        <w:rPr>
          <w:sz w:val="28"/>
          <w:szCs w:val="28"/>
        </w:rPr>
      </w:pPr>
    </w:p>
    <w:p w:rsidR="003241DB" w:rsidRDefault="003241DB" w:rsidP="003241DB">
      <w:pPr>
        <w:jc w:val="center"/>
        <w:rPr>
          <w:sz w:val="28"/>
          <w:szCs w:val="28"/>
        </w:rPr>
      </w:pPr>
    </w:p>
    <w:p w:rsidR="003241DB" w:rsidRDefault="003241DB" w:rsidP="003241DB">
      <w:pPr>
        <w:jc w:val="center"/>
        <w:rPr>
          <w:sz w:val="28"/>
          <w:szCs w:val="28"/>
        </w:rPr>
      </w:pPr>
    </w:p>
    <w:p w:rsidR="003241DB" w:rsidRDefault="003241DB" w:rsidP="003241DB">
      <w:pPr>
        <w:jc w:val="center"/>
        <w:rPr>
          <w:sz w:val="28"/>
          <w:szCs w:val="28"/>
        </w:rPr>
      </w:pPr>
    </w:p>
    <w:p w:rsidR="00130696" w:rsidRDefault="003241DB" w:rsidP="003241DB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  <w:t>Новополоцк, 2016 г.</w:t>
      </w:r>
    </w:p>
    <w:p w:rsidR="00130696" w:rsidRPr="009753EA" w:rsidRDefault="00130696" w:rsidP="009977C5">
      <w:pPr>
        <w:spacing w:line="360" w:lineRule="auto"/>
        <w:jc w:val="both"/>
        <w:rPr>
          <w:b/>
          <w:sz w:val="28"/>
        </w:rPr>
      </w:pPr>
      <w:r w:rsidRPr="00652A7A">
        <w:rPr>
          <w:b/>
          <w:sz w:val="28"/>
        </w:rPr>
        <w:lastRenderedPageBreak/>
        <w:t>ВВЕД</w:t>
      </w:r>
      <w:r w:rsidRPr="00652A7A">
        <w:rPr>
          <w:b/>
          <w:sz w:val="28"/>
        </w:rPr>
        <w:t>Е</w:t>
      </w:r>
      <w:r w:rsidRPr="00652A7A">
        <w:rPr>
          <w:b/>
          <w:sz w:val="28"/>
        </w:rPr>
        <w:t>НИЕ</w:t>
      </w:r>
      <w:r w:rsidR="008235BA" w:rsidRPr="008235BA">
        <w:rPr>
          <w:sz w:val="28"/>
        </w:rPr>
        <w:t>...</w:t>
      </w:r>
      <w:r w:rsidR="008235BA">
        <w:rPr>
          <w:sz w:val="28"/>
        </w:rPr>
        <w:t>..........................................................................................................3</w:t>
      </w:r>
    </w:p>
    <w:p w:rsidR="00267B12" w:rsidRDefault="00267B12" w:rsidP="00267B12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1 КРИМИНОЛОГИЧЕСКАЯ ХАРАКТЕРИСТИКА ВИКТИМНОСТИ И ЖЕРТВЫ ПРЕСТУПЛ</w:t>
      </w:r>
      <w:r>
        <w:rPr>
          <w:b/>
          <w:sz w:val="28"/>
        </w:rPr>
        <w:t>Е</w:t>
      </w:r>
      <w:r>
        <w:rPr>
          <w:b/>
          <w:sz w:val="28"/>
        </w:rPr>
        <w:t>НИЯ</w:t>
      </w:r>
      <w:r w:rsidR="008235BA" w:rsidRPr="008235BA">
        <w:rPr>
          <w:sz w:val="28"/>
        </w:rPr>
        <w:t>...</w:t>
      </w:r>
      <w:r w:rsidR="008235BA">
        <w:rPr>
          <w:sz w:val="28"/>
        </w:rPr>
        <w:t>..........................................................................5</w:t>
      </w:r>
    </w:p>
    <w:p w:rsidR="00267B12" w:rsidRPr="00267B12" w:rsidRDefault="00267B12" w:rsidP="00267B12">
      <w:pPr>
        <w:spacing w:line="360" w:lineRule="auto"/>
        <w:jc w:val="both"/>
        <w:rPr>
          <w:sz w:val="28"/>
        </w:rPr>
      </w:pPr>
      <w:r w:rsidRPr="00267B12">
        <w:rPr>
          <w:sz w:val="28"/>
        </w:rPr>
        <w:t>1.1 Понятие виктимности и жертвы преступл</w:t>
      </w:r>
      <w:r w:rsidRPr="00267B12">
        <w:rPr>
          <w:sz w:val="28"/>
        </w:rPr>
        <w:t>е</w:t>
      </w:r>
      <w:r w:rsidRPr="00267B12">
        <w:rPr>
          <w:sz w:val="28"/>
        </w:rPr>
        <w:t>ния</w:t>
      </w:r>
      <w:r w:rsidR="008235BA">
        <w:rPr>
          <w:sz w:val="28"/>
        </w:rPr>
        <w:t>..............................................5</w:t>
      </w:r>
    </w:p>
    <w:p w:rsidR="009B4274" w:rsidRPr="00267B12" w:rsidRDefault="00267B12" w:rsidP="009977C5">
      <w:pPr>
        <w:spacing w:line="360" w:lineRule="auto"/>
        <w:jc w:val="both"/>
        <w:rPr>
          <w:sz w:val="28"/>
        </w:rPr>
      </w:pPr>
      <w:r w:rsidRPr="00267B12">
        <w:rPr>
          <w:sz w:val="28"/>
        </w:rPr>
        <w:t>1.2 Индивидуальная и массовая викти</w:t>
      </w:r>
      <w:r w:rsidRPr="00267B12">
        <w:rPr>
          <w:sz w:val="28"/>
        </w:rPr>
        <w:t>м</w:t>
      </w:r>
      <w:r w:rsidRPr="00267B12">
        <w:rPr>
          <w:sz w:val="28"/>
        </w:rPr>
        <w:t>ность</w:t>
      </w:r>
      <w:r w:rsidR="008235BA">
        <w:rPr>
          <w:sz w:val="28"/>
        </w:rPr>
        <w:t>......................................................8</w:t>
      </w:r>
    </w:p>
    <w:p w:rsidR="00267B12" w:rsidRDefault="00267B12" w:rsidP="00267B12">
      <w:pPr>
        <w:spacing w:line="360" w:lineRule="auto"/>
        <w:jc w:val="both"/>
        <w:rPr>
          <w:sz w:val="28"/>
        </w:rPr>
      </w:pPr>
      <w:r w:rsidRPr="00267B12">
        <w:rPr>
          <w:sz w:val="28"/>
        </w:rPr>
        <w:t>1.3 Виды предпреступных ситуаций и роль личности потерпевшего в сове</w:t>
      </w:r>
      <w:r w:rsidRPr="00267B12">
        <w:rPr>
          <w:sz w:val="28"/>
        </w:rPr>
        <w:t>р</w:t>
      </w:r>
      <w:r w:rsidRPr="00267B12">
        <w:rPr>
          <w:sz w:val="28"/>
        </w:rPr>
        <w:t>шении преступл</w:t>
      </w:r>
      <w:r w:rsidRPr="00267B12">
        <w:rPr>
          <w:sz w:val="28"/>
        </w:rPr>
        <w:t>е</w:t>
      </w:r>
      <w:r>
        <w:rPr>
          <w:sz w:val="28"/>
        </w:rPr>
        <w:t>ния.</w:t>
      </w:r>
      <w:r w:rsidR="009753EA">
        <w:rPr>
          <w:sz w:val="28"/>
        </w:rPr>
        <w:t>........................................................................................</w:t>
      </w:r>
      <w:r w:rsidR="008235BA">
        <w:rPr>
          <w:sz w:val="28"/>
        </w:rPr>
        <w:t>....10</w:t>
      </w:r>
    </w:p>
    <w:p w:rsidR="00267B12" w:rsidRDefault="00267B12" w:rsidP="00267B12">
      <w:pPr>
        <w:spacing w:line="360" w:lineRule="auto"/>
        <w:jc w:val="both"/>
        <w:rPr>
          <w:b/>
          <w:sz w:val="28"/>
        </w:rPr>
      </w:pPr>
      <w:r w:rsidRPr="00267B12">
        <w:rPr>
          <w:b/>
          <w:sz w:val="28"/>
        </w:rPr>
        <w:t>2 КЛАССИФИКАЦИЯ И ТИПОЛОГИЯ ЖЕРТВЫ ПРЕСТУПЛ</w:t>
      </w:r>
      <w:r w:rsidRPr="00267B12">
        <w:rPr>
          <w:b/>
          <w:sz w:val="28"/>
        </w:rPr>
        <w:t>Е</w:t>
      </w:r>
      <w:r w:rsidRPr="00267B12">
        <w:rPr>
          <w:b/>
          <w:sz w:val="28"/>
        </w:rPr>
        <w:t>НИЙ</w:t>
      </w:r>
      <w:r w:rsidR="009753EA">
        <w:rPr>
          <w:sz w:val="28"/>
        </w:rPr>
        <w:t>........................................................................................................................</w:t>
      </w:r>
      <w:r w:rsidR="009753EA" w:rsidRPr="009753EA">
        <w:rPr>
          <w:sz w:val="28"/>
        </w:rPr>
        <w:t>16</w:t>
      </w:r>
    </w:p>
    <w:p w:rsidR="00267B12" w:rsidRDefault="00267B12" w:rsidP="00267B12">
      <w:pPr>
        <w:spacing w:line="360" w:lineRule="auto"/>
        <w:jc w:val="both"/>
        <w:rPr>
          <w:b/>
          <w:sz w:val="28"/>
        </w:rPr>
      </w:pPr>
      <w:r w:rsidRPr="00267B12">
        <w:rPr>
          <w:sz w:val="28"/>
        </w:rPr>
        <w:t>2.1</w:t>
      </w:r>
      <w:r>
        <w:rPr>
          <w:b/>
          <w:sz w:val="28"/>
        </w:rPr>
        <w:t xml:space="preserve"> </w:t>
      </w:r>
      <w:r w:rsidRPr="00267B12">
        <w:rPr>
          <w:sz w:val="28"/>
        </w:rPr>
        <w:t>Класс</w:t>
      </w:r>
      <w:r>
        <w:rPr>
          <w:sz w:val="28"/>
        </w:rPr>
        <w:t xml:space="preserve">ификация </w:t>
      </w:r>
      <w:r w:rsidRPr="00267B12">
        <w:rPr>
          <w:sz w:val="28"/>
        </w:rPr>
        <w:t>жертв</w:t>
      </w:r>
      <w:r>
        <w:rPr>
          <w:sz w:val="28"/>
        </w:rPr>
        <w:t>ы</w:t>
      </w:r>
      <w:r w:rsidRPr="00267B12">
        <w:rPr>
          <w:sz w:val="28"/>
        </w:rPr>
        <w:t xml:space="preserve"> пре</w:t>
      </w:r>
      <w:r>
        <w:rPr>
          <w:sz w:val="28"/>
        </w:rPr>
        <w:t>ступл</w:t>
      </w:r>
      <w:r>
        <w:rPr>
          <w:sz w:val="28"/>
        </w:rPr>
        <w:t>е</w:t>
      </w:r>
      <w:r>
        <w:rPr>
          <w:sz w:val="28"/>
        </w:rPr>
        <w:t>ний</w:t>
      </w:r>
      <w:r w:rsidR="009753EA">
        <w:rPr>
          <w:sz w:val="28"/>
        </w:rPr>
        <w:t>..........................................................16</w:t>
      </w:r>
    </w:p>
    <w:p w:rsidR="00267B12" w:rsidRPr="00267B12" w:rsidRDefault="00267B12" w:rsidP="00267B12">
      <w:pPr>
        <w:spacing w:line="360" w:lineRule="auto"/>
        <w:jc w:val="both"/>
        <w:rPr>
          <w:b/>
          <w:sz w:val="28"/>
        </w:rPr>
      </w:pPr>
      <w:r w:rsidRPr="00267B12">
        <w:rPr>
          <w:sz w:val="28"/>
        </w:rPr>
        <w:t>2.2 Типология жертв</w:t>
      </w:r>
      <w:r>
        <w:rPr>
          <w:sz w:val="28"/>
        </w:rPr>
        <w:t>ы</w:t>
      </w:r>
      <w:r w:rsidRPr="00267B12">
        <w:rPr>
          <w:sz w:val="28"/>
        </w:rPr>
        <w:t xml:space="preserve"> пре</w:t>
      </w:r>
      <w:r>
        <w:rPr>
          <w:sz w:val="28"/>
        </w:rPr>
        <w:t>ступл</w:t>
      </w:r>
      <w:r>
        <w:rPr>
          <w:sz w:val="28"/>
        </w:rPr>
        <w:t>е</w:t>
      </w:r>
      <w:r>
        <w:rPr>
          <w:sz w:val="28"/>
        </w:rPr>
        <w:t>ний</w:t>
      </w:r>
      <w:r w:rsidR="009753EA">
        <w:rPr>
          <w:sz w:val="28"/>
        </w:rPr>
        <w:t>..................................................................23</w:t>
      </w:r>
    </w:p>
    <w:p w:rsidR="00267B12" w:rsidRDefault="009753EA" w:rsidP="009977C5">
      <w:pPr>
        <w:spacing w:line="360" w:lineRule="auto"/>
        <w:jc w:val="both"/>
        <w:rPr>
          <w:b/>
          <w:sz w:val="28"/>
        </w:rPr>
      </w:pPr>
      <w:r w:rsidRPr="009753EA">
        <w:rPr>
          <w:b/>
          <w:sz w:val="28"/>
        </w:rPr>
        <w:t xml:space="preserve">3 </w:t>
      </w:r>
      <w:r w:rsidR="00267B12">
        <w:rPr>
          <w:b/>
          <w:sz w:val="28"/>
        </w:rPr>
        <w:t>КРИМИНОЛОГИЧЕСКАЯ ХАРАКТЕРИСТИКА ВИКТИМОЛОГ</w:t>
      </w:r>
      <w:r w:rsidR="00267B12">
        <w:rPr>
          <w:b/>
          <w:sz w:val="28"/>
        </w:rPr>
        <w:t>И</w:t>
      </w:r>
      <w:r w:rsidR="00267B12">
        <w:rPr>
          <w:b/>
          <w:sz w:val="28"/>
        </w:rPr>
        <w:t>ЧЕСКОЙ ПРОФИЛАКТИКИ И СОЦИАЛЬНЫЕ ПОСЛЕДСТВИЯ ПРЕСТУПЛ</w:t>
      </w:r>
      <w:r w:rsidR="00267B12">
        <w:rPr>
          <w:b/>
          <w:sz w:val="28"/>
        </w:rPr>
        <w:t>Е</w:t>
      </w:r>
      <w:r w:rsidR="00267B12">
        <w:rPr>
          <w:b/>
          <w:sz w:val="28"/>
        </w:rPr>
        <w:t>НИЙ</w:t>
      </w:r>
      <w:r w:rsidRPr="009753EA">
        <w:rPr>
          <w:sz w:val="28"/>
        </w:rPr>
        <w:t>...</w:t>
      </w:r>
      <w:r>
        <w:rPr>
          <w:sz w:val="28"/>
        </w:rPr>
        <w:t>...........................................................................................28</w:t>
      </w:r>
    </w:p>
    <w:p w:rsidR="00267B12" w:rsidRPr="00267B12" w:rsidRDefault="00267B12" w:rsidP="009977C5">
      <w:pPr>
        <w:spacing w:line="360" w:lineRule="auto"/>
        <w:jc w:val="both"/>
        <w:rPr>
          <w:sz w:val="28"/>
        </w:rPr>
      </w:pPr>
      <w:r w:rsidRPr="00267B12">
        <w:rPr>
          <w:sz w:val="28"/>
        </w:rPr>
        <w:t>2.1 Виктимологическая профилакт</w:t>
      </w:r>
      <w:r w:rsidRPr="00267B12">
        <w:rPr>
          <w:sz w:val="28"/>
        </w:rPr>
        <w:t>и</w:t>
      </w:r>
      <w:r w:rsidRPr="00267B12">
        <w:rPr>
          <w:sz w:val="28"/>
        </w:rPr>
        <w:t>ка</w:t>
      </w:r>
      <w:r w:rsidR="009753EA">
        <w:rPr>
          <w:sz w:val="28"/>
        </w:rPr>
        <w:t>................................................................28</w:t>
      </w:r>
    </w:p>
    <w:p w:rsidR="00267B12" w:rsidRPr="00267B12" w:rsidRDefault="00267B12" w:rsidP="009977C5">
      <w:pPr>
        <w:spacing w:line="360" w:lineRule="auto"/>
        <w:jc w:val="both"/>
        <w:rPr>
          <w:sz w:val="28"/>
        </w:rPr>
      </w:pPr>
      <w:r w:rsidRPr="00267B12">
        <w:rPr>
          <w:sz w:val="28"/>
        </w:rPr>
        <w:t>2.2 Социальные последствия преступл</w:t>
      </w:r>
      <w:r w:rsidRPr="00267B12">
        <w:rPr>
          <w:sz w:val="28"/>
        </w:rPr>
        <w:t>е</w:t>
      </w:r>
      <w:r w:rsidRPr="00267B12">
        <w:rPr>
          <w:sz w:val="28"/>
        </w:rPr>
        <w:t>ний</w:t>
      </w:r>
      <w:r w:rsidR="009753EA">
        <w:rPr>
          <w:sz w:val="28"/>
        </w:rPr>
        <w:t>.......................................................31</w:t>
      </w:r>
    </w:p>
    <w:p w:rsidR="0065598D" w:rsidRPr="00652A7A" w:rsidRDefault="00130696" w:rsidP="009977C5">
      <w:pPr>
        <w:spacing w:line="360" w:lineRule="auto"/>
        <w:jc w:val="both"/>
        <w:rPr>
          <w:b/>
          <w:sz w:val="28"/>
        </w:rPr>
      </w:pPr>
      <w:r w:rsidRPr="00652A7A">
        <w:rPr>
          <w:b/>
          <w:sz w:val="28"/>
        </w:rPr>
        <w:t>ЗАКЛЮЧ</w:t>
      </w:r>
      <w:r w:rsidRPr="00652A7A">
        <w:rPr>
          <w:b/>
          <w:sz w:val="28"/>
        </w:rPr>
        <w:t>Е</w:t>
      </w:r>
      <w:r w:rsidRPr="00652A7A">
        <w:rPr>
          <w:b/>
          <w:sz w:val="28"/>
        </w:rPr>
        <w:t>НИЕ</w:t>
      </w:r>
      <w:r w:rsidR="009753EA" w:rsidRPr="009753EA">
        <w:rPr>
          <w:sz w:val="28"/>
        </w:rPr>
        <w:t>...</w:t>
      </w:r>
      <w:r w:rsidR="009753EA">
        <w:rPr>
          <w:sz w:val="28"/>
        </w:rPr>
        <w:t>................................................................................................36</w:t>
      </w:r>
    </w:p>
    <w:p w:rsidR="00130696" w:rsidRPr="00652A7A" w:rsidRDefault="00130696" w:rsidP="009977C5">
      <w:pPr>
        <w:spacing w:line="360" w:lineRule="auto"/>
        <w:jc w:val="both"/>
        <w:rPr>
          <w:b/>
          <w:sz w:val="28"/>
        </w:rPr>
      </w:pPr>
      <w:r w:rsidRPr="00652A7A">
        <w:rPr>
          <w:b/>
          <w:sz w:val="28"/>
        </w:rPr>
        <w:t>СПИСОК ИСПОЛЬЗОВАННЫХ ИСТОЧН</w:t>
      </w:r>
      <w:r w:rsidRPr="00652A7A">
        <w:rPr>
          <w:b/>
          <w:sz w:val="28"/>
        </w:rPr>
        <w:t>И</w:t>
      </w:r>
      <w:r w:rsidRPr="00652A7A">
        <w:rPr>
          <w:b/>
          <w:sz w:val="28"/>
        </w:rPr>
        <w:t>КОВ</w:t>
      </w:r>
      <w:r w:rsidR="009753EA" w:rsidRPr="009753EA">
        <w:rPr>
          <w:sz w:val="28"/>
        </w:rPr>
        <w:t>...</w:t>
      </w:r>
      <w:r w:rsidR="009753EA">
        <w:rPr>
          <w:sz w:val="28"/>
        </w:rPr>
        <w:t>...................................38</w:t>
      </w:r>
    </w:p>
    <w:p w:rsidR="006476E0" w:rsidRPr="0043453A" w:rsidRDefault="006476E0" w:rsidP="0043453A">
      <w:pPr>
        <w:spacing w:line="360" w:lineRule="auto"/>
        <w:jc w:val="both"/>
        <w:rPr>
          <w:sz w:val="28"/>
          <w:szCs w:val="28"/>
        </w:rPr>
      </w:pPr>
    </w:p>
    <w:p w:rsidR="002325ED" w:rsidRPr="0043453A" w:rsidRDefault="002325ED" w:rsidP="0043453A">
      <w:pPr>
        <w:spacing w:line="360" w:lineRule="auto"/>
        <w:jc w:val="both"/>
        <w:rPr>
          <w:sz w:val="28"/>
          <w:szCs w:val="28"/>
        </w:rPr>
      </w:pPr>
    </w:p>
    <w:p w:rsidR="00091211" w:rsidRPr="0043453A" w:rsidRDefault="00091211" w:rsidP="0043453A">
      <w:pPr>
        <w:spacing w:line="360" w:lineRule="auto"/>
        <w:jc w:val="both"/>
        <w:rPr>
          <w:sz w:val="28"/>
          <w:szCs w:val="28"/>
        </w:rPr>
      </w:pPr>
    </w:p>
    <w:p w:rsidR="00B875C4" w:rsidRPr="0043453A" w:rsidRDefault="00B875C4" w:rsidP="0043453A">
      <w:pPr>
        <w:spacing w:line="360" w:lineRule="auto"/>
        <w:jc w:val="both"/>
        <w:rPr>
          <w:sz w:val="28"/>
          <w:szCs w:val="28"/>
        </w:rPr>
      </w:pPr>
    </w:p>
    <w:p w:rsidR="00B875C4" w:rsidRPr="0043453A" w:rsidRDefault="00B875C4" w:rsidP="0043453A">
      <w:pPr>
        <w:spacing w:line="360" w:lineRule="auto"/>
        <w:jc w:val="both"/>
        <w:rPr>
          <w:sz w:val="28"/>
          <w:szCs w:val="28"/>
        </w:rPr>
      </w:pPr>
    </w:p>
    <w:p w:rsidR="00BB41D7" w:rsidRDefault="00BB41D7" w:rsidP="00BB41D7"/>
    <w:p w:rsidR="00BB41D7" w:rsidRDefault="00BB41D7" w:rsidP="00BB41D7"/>
    <w:p w:rsidR="00267B12" w:rsidRDefault="00267B12" w:rsidP="002325ED">
      <w:pPr>
        <w:spacing w:line="360" w:lineRule="auto"/>
        <w:jc w:val="both"/>
      </w:pPr>
    </w:p>
    <w:p w:rsidR="0067784B" w:rsidRDefault="0067784B" w:rsidP="002325ED">
      <w:pPr>
        <w:spacing w:line="360" w:lineRule="auto"/>
        <w:jc w:val="both"/>
      </w:pPr>
    </w:p>
    <w:p w:rsidR="00F01FD5" w:rsidRDefault="00F01FD5" w:rsidP="002325ED">
      <w:pPr>
        <w:spacing w:line="360" w:lineRule="auto"/>
        <w:jc w:val="both"/>
        <w:rPr>
          <w:sz w:val="28"/>
          <w:szCs w:val="28"/>
        </w:rPr>
      </w:pPr>
    </w:p>
    <w:p w:rsidR="003E78D6" w:rsidRDefault="003E78D6" w:rsidP="00BB41D7">
      <w:pPr>
        <w:spacing w:line="360" w:lineRule="auto"/>
        <w:jc w:val="both"/>
        <w:rPr>
          <w:sz w:val="28"/>
          <w:szCs w:val="28"/>
        </w:rPr>
      </w:pPr>
    </w:p>
    <w:p w:rsidR="00BB41D7" w:rsidRPr="00652A7A" w:rsidRDefault="00BB41D7" w:rsidP="00BB41D7">
      <w:pPr>
        <w:spacing w:line="360" w:lineRule="auto"/>
        <w:jc w:val="both"/>
        <w:rPr>
          <w:b/>
          <w:sz w:val="28"/>
        </w:rPr>
      </w:pPr>
      <w:r w:rsidRPr="00652A7A">
        <w:rPr>
          <w:b/>
          <w:sz w:val="28"/>
        </w:rPr>
        <w:t>ВВЕДЕНИЕ</w:t>
      </w:r>
    </w:p>
    <w:p w:rsidR="00BB41D7" w:rsidRDefault="00BB41D7" w:rsidP="00BB41D7">
      <w:pPr>
        <w:spacing w:line="360" w:lineRule="auto"/>
        <w:jc w:val="both"/>
        <w:rPr>
          <w:b/>
          <w:sz w:val="28"/>
        </w:rPr>
      </w:pPr>
    </w:p>
    <w:p w:rsidR="0067784B" w:rsidRDefault="0054246C" w:rsidP="0067784B">
      <w:pPr>
        <w:spacing w:line="360" w:lineRule="auto"/>
        <w:ind w:firstLine="709"/>
        <w:jc w:val="both"/>
        <w:rPr>
          <w:sz w:val="28"/>
        </w:rPr>
      </w:pPr>
      <w:r w:rsidRPr="0067784B">
        <w:rPr>
          <w:sz w:val="28"/>
        </w:rPr>
        <w:lastRenderedPageBreak/>
        <w:t xml:space="preserve">Внимание как </w:t>
      </w:r>
      <w:r w:rsidR="0067784B">
        <w:rPr>
          <w:sz w:val="28"/>
        </w:rPr>
        <w:t>зарубежных</w:t>
      </w:r>
      <w:r w:rsidRPr="0067784B">
        <w:rPr>
          <w:sz w:val="28"/>
        </w:rPr>
        <w:t>, так и отечественных специалистов сегодня привлекают не только морально-психологические, но и социальные характ</w:t>
      </w:r>
      <w:r w:rsidRPr="0067784B">
        <w:rPr>
          <w:sz w:val="28"/>
        </w:rPr>
        <w:t>е</w:t>
      </w:r>
      <w:r w:rsidRPr="0067784B">
        <w:rPr>
          <w:sz w:val="28"/>
        </w:rPr>
        <w:t>ристики (социальное положение, место непроизводственных, бытовых, с</w:t>
      </w:r>
      <w:r w:rsidRPr="0067784B">
        <w:rPr>
          <w:sz w:val="28"/>
        </w:rPr>
        <w:t>е</w:t>
      </w:r>
      <w:r w:rsidRPr="0067784B">
        <w:rPr>
          <w:sz w:val="28"/>
        </w:rPr>
        <w:t>мейных</w:t>
      </w:r>
      <w:r w:rsidR="0067784B">
        <w:rPr>
          <w:sz w:val="28"/>
        </w:rPr>
        <w:t xml:space="preserve"> </w:t>
      </w:r>
      <w:r w:rsidRPr="0067784B">
        <w:rPr>
          <w:sz w:val="28"/>
        </w:rPr>
        <w:t>и иных межличностных отношений, социальный статус или соц</w:t>
      </w:r>
      <w:r w:rsidRPr="0067784B">
        <w:rPr>
          <w:sz w:val="28"/>
        </w:rPr>
        <w:t>и</w:t>
      </w:r>
      <w:r w:rsidRPr="0067784B">
        <w:rPr>
          <w:sz w:val="28"/>
        </w:rPr>
        <w:t>альная роль), повышающие вероятность преступного посягательства в отн</w:t>
      </w:r>
      <w:r w:rsidRPr="0067784B">
        <w:rPr>
          <w:sz w:val="28"/>
        </w:rPr>
        <w:t>о</w:t>
      </w:r>
      <w:r w:rsidRPr="0067784B">
        <w:rPr>
          <w:sz w:val="28"/>
        </w:rPr>
        <w:t>шении данной личности. Ученые стремятся выяснить, каким образом само полож</w:t>
      </w:r>
      <w:r w:rsidRPr="0067784B">
        <w:rPr>
          <w:sz w:val="28"/>
        </w:rPr>
        <w:t>е</w:t>
      </w:r>
      <w:r w:rsidRPr="0067784B">
        <w:rPr>
          <w:sz w:val="28"/>
        </w:rPr>
        <w:t>ние человека в обществе повышает вероятность совершения против него преступлений определенного вида, каково соотношение виктимообр</w:t>
      </w:r>
      <w:r w:rsidRPr="0067784B">
        <w:rPr>
          <w:sz w:val="28"/>
        </w:rPr>
        <w:t>а</w:t>
      </w:r>
      <w:r w:rsidRPr="0067784B">
        <w:rPr>
          <w:sz w:val="28"/>
        </w:rPr>
        <w:t>зующих факторов социального и индивидуального порядка, образа жизни и повед</w:t>
      </w:r>
      <w:r w:rsidRPr="0067784B">
        <w:rPr>
          <w:sz w:val="28"/>
        </w:rPr>
        <w:t>е</w:t>
      </w:r>
      <w:r w:rsidRPr="0067784B">
        <w:rPr>
          <w:sz w:val="28"/>
        </w:rPr>
        <w:t>ния индивида.</w:t>
      </w:r>
      <w:r w:rsidR="0067784B">
        <w:rPr>
          <w:sz w:val="28"/>
        </w:rPr>
        <w:t xml:space="preserve"> </w:t>
      </w:r>
      <w:r w:rsidRPr="0067784B">
        <w:rPr>
          <w:sz w:val="28"/>
        </w:rPr>
        <w:t>Исследования показывают, что поведение преступника нередко обусло</w:t>
      </w:r>
      <w:r w:rsidRPr="0067784B">
        <w:rPr>
          <w:sz w:val="28"/>
        </w:rPr>
        <w:t>в</w:t>
      </w:r>
      <w:r w:rsidRPr="0067784B">
        <w:rPr>
          <w:sz w:val="28"/>
        </w:rPr>
        <w:t>лено как поведением его жертвы, так и особыми качествами ее, а также взаимоотношениями преступника с потерпевшим, сложившимися ранее либо в процессе столкновения. Нередко преступное поведение пров</w:t>
      </w:r>
      <w:r w:rsidRPr="0067784B">
        <w:rPr>
          <w:sz w:val="28"/>
        </w:rPr>
        <w:t>о</w:t>
      </w:r>
      <w:r w:rsidRPr="0067784B">
        <w:rPr>
          <w:sz w:val="28"/>
        </w:rPr>
        <w:t>цируется отр</w:t>
      </w:r>
      <w:r w:rsidRPr="0067784B">
        <w:rPr>
          <w:sz w:val="28"/>
        </w:rPr>
        <w:t>и</w:t>
      </w:r>
      <w:r w:rsidRPr="0067784B">
        <w:rPr>
          <w:sz w:val="28"/>
        </w:rPr>
        <w:t>цательным поведением потерпевшего.</w:t>
      </w:r>
    </w:p>
    <w:p w:rsidR="0067784B" w:rsidRDefault="0067784B" w:rsidP="0067784B">
      <w:pPr>
        <w:spacing w:line="360" w:lineRule="auto"/>
        <w:ind w:firstLine="709"/>
        <w:jc w:val="both"/>
        <w:rPr>
          <w:sz w:val="28"/>
        </w:rPr>
      </w:pPr>
      <w:r w:rsidRPr="0067784B">
        <w:rPr>
          <w:b/>
          <w:sz w:val="28"/>
        </w:rPr>
        <w:t>Актуальность темы</w:t>
      </w:r>
      <w:r w:rsidRPr="0067784B">
        <w:rPr>
          <w:sz w:val="28"/>
        </w:rPr>
        <w:t xml:space="preserve"> «Жертва преступления как объект криминолог</w:t>
      </w:r>
      <w:r w:rsidRPr="0067784B">
        <w:rPr>
          <w:sz w:val="28"/>
        </w:rPr>
        <w:t>и</w:t>
      </w:r>
      <w:r w:rsidRPr="0067784B">
        <w:rPr>
          <w:sz w:val="28"/>
        </w:rPr>
        <w:t xml:space="preserve">ческого исследования», заключается в том, что </w:t>
      </w:r>
      <w:r>
        <w:rPr>
          <w:sz w:val="28"/>
        </w:rPr>
        <w:t>п</w:t>
      </w:r>
      <w:r w:rsidR="00826029" w:rsidRPr="0067784B">
        <w:rPr>
          <w:sz w:val="28"/>
        </w:rPr>
        <w:t>равовой статус и особенн</w:t>
      </w:r>
      <w:r w:rsidR="00826029" w:rsidRPr="0067784B">
        <w:rPr>
          <w:sz w:val="28"/>
        </w:rPr>
        <w:t>о</w:t>
      </w:r>
      <w:r w:rsidR="00826029" w:rsidRPr="0067784B">
        <w:rPr>
          <w:sz w:val="28"/>
        </w:rPr>
        <w:t>сти личности жертвы (потерпевшего) являются объектом изу</w:t>
      </w:r>
      <w:r>
        <w:rPr>
          <w:sz w:val="28"/>
        </w:rPr>
        <w:t>чения ряда наук -</w:t>
      </w:r>
      <w:r w:rsidR="00826029" w:rsidRPr="0067784B">
        <w:rPr>
          <w:sz w:val="28"/>
        </w:rPr>
        <w:t xml:space="preserve"> криминологии, уголовного проце</w:t>
      </w:r>
      <w:r w:rsidR="00826029" w:rsidRPr="0067784B">
        <w:rPr>
          <w:sz w:val="28"/>
        </w:rPr>
        <w:t>с</w:t>
      </w:r>
      <w:r w:rsidR="00826029" w:rsidRPr="0067784B">
        <w:rPr>
          <w:sz w:val="28"/>
        </w:rPr>
        <w:t>са, уголовного права, криминалистики. В каждой из этих наук уделяется разное внимание отдельным сторонам хара</w:t>
      </w:r>
      <w:r w:rsidR="00826029" w:rsidRPr="0067784B">
        <w:rPr>
          <w:sz w:val="28"/>
        </w:rPr>
        <w:t>к</w:t>
      </w:r>
      <w:r w:rsidR="00826029" w:rsidRPr="0067784B">
        <w:rPr>
          <w:sz w:val="28"/>
        </w:rPr>
        <w:t>теристики потерпевшего.</w:t>
      </w:r>
      <w:r>
        <w:rPr>
          <w:sz w:val="28"/>
        </w:rPr>
        <w:t xml:space="preserve"> В насто</w:t>
      </w:r>
      <w:r>
        <w:rPr>
          <w:sz w:val="28"/>
        </w:rPr>
        <w:t>я</w:t>
      </w:r>
      <w:r>
        <w:rPr>
          <w:sz w:val="28"/>
        </w:rPr>
        <w:t>щее время</w:t>
      </w:r>
      <w:r w:rsidR="00826029" w:rsidRPr="0067784B">
        <w:rPr>
          <w:sz w:val="28"/>
        </w:rPr>
        <w:t>, с учетом значимости проблемы охраны граждан, наиболее подверженных виктимизации, встает вопрос о необходимости всестороннего изучения жертв преступлений.</w:t>
      </w:r>
      <w:r>
        <w:rPr>
          <w:sz w:val="28"/>
        </w:rPr>
        <w:t xml:space="preserve"> Таким образом, </w:t>
      </w:r>
      <w:r w:rsidR="00826029" w:rsidRPr="0067784B">
        <w:rPr>
          <w:sz w:val="28"/>
        </w:rPr>
        <w:t xml:space="preserve"> </w:t>
      </w:r>
      <w:r>
        <w:rPr>
          <w:sz w:val="28"/>
        </w:rPr>
        <w:t>д</w:t>
      </w:r>
      <w:r w:rsidR="008D7934" w:rsidRPr="0067784B">
        <w:rPr>
          <w:sz w:val="28"/>
        </w:rPr>
        <w:t>ля более глубокого понимания причин преступного поведения криминол</w:t>
      </w:r>
      <w:r w:rsidR="008D7934" w:rsidRPr="0067784B">
        <w:rPr>
          <w:sz w:val="28"/>
        </w:rPr>
        <w:t>о</w:t>
      </w:r>
      <w:r w:rsidR="008D7934" w:rsidRPr="0067784B">
        <w:rPr>
          <w:sz w:val="28"/>
        </w:rPr>
        <w:t xml:space="preserve">гия изучает не только лиц, совершивших преступление, но и потерпевших от них. </w:t>
      </w:r>
      <w:r>
        <w:rPr>
          <w:sz w:val="28"/>
        </w:rPr>
        <w:t>Р</w:t>
      </w:r>
      <w:r w:rsidR="008D7934" w:rsidRPr="0067784B">
        <w:rPr>
          <w:sz w:val="28"/>
        </w:rPr>
        <w:t>аздел криминологии, занимающийся изучением жертв преступлений, называется викти</w:t>
      </w:r>
      <w:r>
        <w:rPr>
          <w:sz w:val="28"/>
        </w:rPr>
        <w:t>мологией (от лат. victiта -</w:t>
      </w:r>
      <w:r w:rsidR="008D7934" w:rsidRPr="0067784B">
        <w:rPr>
          <w:sz w:val="28"/>
        </w:rPr>
        <w:t xml:space="preserve"> жертва).</w:t>
      </w:r>
    </w:p>
    <w:p w:rsidR="00797E66" w:rsidRDefault="00797E66" w:rsidP="0067784B">
      <w:pPr>
        <w:spacing w:line="360" w:lineRule="auto"/>
        <w:ind w:firstLine="709"/>
        <w:jc w:val="both"/>
        <w:rPr>
          <w:sz w:val="28"/>
        </w:rPr>
      </w:pPr>
      <w:r w:rsidRPr="006615CF">
        <w:rPr>
          <w:b/>
          <w:sz w:val="28"/>
        </w:rPr>
        <w:t>Объектом курсовой работы</w:t>
      </w:r>
      <w:r>
        <w:rPr>
          <w:sz w:val="28"/>
        </w:rPr>
        <w:t xml:space="preserve"> является криминологические особенн</w:t>
      </w:r>
      <w:r>
        <w:rPr>
          <w:sz w:val="28"/>
        </w:rPr>
        <w:t>о</w:t>
      </w:r>
      <w:r>
        <w:rPr>
          <w:sz w:val="28"/>
        </w:rPr>
        <w:t xml:space="preserve">сти </w:t>
      </w:r>
      <w:r w:rsidR="0067784B">
        <w:rPr>
          <w:sz w:val="28"/>
        </w:rPr>
        <w:t>жертвы преступления</w:t>
      </w:r>
      <w:r>
        <w:rPr>
          <w:sz w:val="28"/>
        </w:rPr>
        <w:t>.</w:t>
      </w:r>
    </w:p>
    <w:p w:rsidR="00797E66" w:rsidRDefault="00797E66" w:rsidP="00797E66">
      <w:pPr>
        <w:spacing w:line="360" w:lineRule="auto"/>
        <w:ind w:firstLine="709"/>
        <w:jc w:val="both"/>
        <w:rPr>
          <w:sz w:val="28"/>
        </w:rPr>
      </w:pPr>
      <w:r w:rsidRPr="006615CF">
        <w:rPr>
          <w:b/>
          <w:sz w:val="28"/>
        </w:rPr>
        <w:t>Предметом курсовой работы</w:t>
      </w:r>
      <w:r w:rsidRPr="006615CF">
        <w:rPr>
          <w:sz w:val="28"/>
        </w:rPr>
        <w:t xml:space="preserve"> является </w:t>
      </w:r>
      <w:r w:rsidR="0067784B" w:rsidRPr="0067784B">
        <w:rPr>
          <w:sz w:val="28"/>
        </w:rPr>
        <w:t>криминологическо</w:t>
      </w:r>
      <w:r w:rsidR="0067784B">
        <w:rPr>
          <w:sz w:val="28"/>
        </w:rPr>
        <w:t>е</w:t>
      </w:r>
      <w:r w:rsidR="0067784B" w:rsidRPr="0067784B">
        <w:rPr>
          <w:sz w:val="28"/>
        </w:rPr>
        <w:t xml:space="preserve"> исследов</w:t>
      </w:r>
      <w:r w:rsidR="0067784B" w:rsidRPr="0067784B">
        <w:rPr>
          <w:sz w:val="28"/>
        </w:rPr>
        <w:t>а</w:t>
      </w:r>
      <w:r w:rsidR="0067784B">
        <w:rPr>
          <w:sz w:val="28"/>
        </w:rPr>
        <w:t>ние жертвы преступления</w:t>
      </w:r>
      <w:r>
        <w:rPr>
          <w:sz w:val="28"/>
        </w:rPr>
        <w:t>.</w:t>
      </w:r>
    </w:p>
    <w:p w:rsidR="0067784B" w:rsidRDefault="00797E66" w:rsidP="0067784B">
      <w:pPr>
        <w:spacing w:line="360" w:lineRule="auto"/>
        <w:ind w:firstLine="709"/>
        <w:jc w:val="both"/>
        <w:rPr>
          <w:sz w:val="28"/>
          <w:szCs w:val="28"/>
        </w:rPr>
      </w:pPr>
      <w:r w:rsidRPr="0060482C">
        <w:rPr>
          <w:b/>
          <w:sz w:val="28"/>
          <w:szCs w:val="28"/>
        </w:rPr>
        <w:t>Целью курсовой работы</w:t>
      </w:r>
      <w:r w:rsidRPr="004765BE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комплексный анализ понятия и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щая характеристика </w:t>
      </w:r>
      <w:r w:rsidR="0067784B">
        <w:rPr>
          <w:sz w:val="28"/>
          <w:szCs w:val="28"/>
        </w:rPr>
        <w:t>жертвы преступления как объекта криминологического исследования.</w:t>
      </w:r>
    </w:p>
    <w:p w:rsidR="00797E66" w:rsidRDefault="00797E66" w:rsidP="00797E6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765BE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 xml:space="preserve">поставленной </w:t>
      </w:r>
      <w:r w:rsidRPr="004765BE">
        <w:rPr>
          <w:sz w:val="28"/>
          <w:szCs w:val="28"/>
        </w:rPr>
        <w:t>цели</w:t>
      </w:r>
      <w:r>
        <w:rPr>
          <w:sz w:val="28"/>
          <w:szCs w:val="28"/>
        </w:rPr>
        <w:t>,</w:t>
      </w:r>
      <w:r w:rsidRPr="004765BE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работе будут решены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щие </w:t>
      </w:r>
      <w:r w:rsidRPr="005935EB">
        <w:rPr>
          <w:b/>
          <w:sz w:val="28"/>
          <w:szCs w:val="28"/>
        </w:rPr>
        <w:t>з</w:t>
      </w:r>
      <w:r w:rsidRPr="005935EB">
        <w:rPr>
          <w:b/>
          <w:sz w:val="28"/>
          <w:szCs w:val="28"/>
        </w:rPr>
        <w:t>а</w:t>
      </w:r>
      <w:r w:rsidRPr="005935EB">
        <w:rPr>
          <w:b/>
          <w:sz w:val="28"/>
          <w:szCs w:val="28"/>
        </w:rPr>
        <w:t>дачи:</w:t>
      </w:r>
    </w:p>
    <w:p w:rsidR="0067784B" w:rsidRPr="0067784B" w:rsidRDefault="0067784B" w:rsidP="00797E66">
      <w:pPr>
        <w:spacing w:line="360" w:lineRule="auto"/>
        <w:ind w:firstLine="709"/>
        <w:jc w:val="both"/>
        <w:rPr>
          <w:sz w:val="28"/>
          <w:szCs w:val="28"/>
        </w:rPr>
      </w:pPr>
      <w:r w:rsidRPr="0067784B">
        <w:rPr>
          <w:sz w:val="28"/>
          <w:szCs w:val="28"/>
        </w:rPr>
        <w:t>- рассмотреть и дать криминологическую характеристику викти</w:t>
      </w:r>
      <w:r w:rsidRPr="0067784B">
        <w:rPr>
          <w:sz w:val="28"/>
          <w:szCs w:val="28"/>
        </w:rPr>
        <w:t>м</w:t>
      </w:r>
      <w:r w:rsidRPr="0067784B">
        <w:rPr>
          <w:sz w:val="28"/>
          <w:szCs w:val="28"/>
        </w:rPr>
        <w:t>ности и жертвы преступления;</w:t>
      </w:r>
    </w:p>
    <w:p w:rsidR="0067784B" w:rsidRDefault="0067784B" w:rsidP="00797E66">
      <w:pPr>
        <w:spacing w:line="360" w:lineRule="auto"/>
        <w:ind w:firstLine="709"/>
        <w:jc w:val="both"/>
        <w:rPr>
          <w:sz w:val="28"/>
          <w:szCs w:val="28"/>
        </w:rPr>
      </w:pPr>
      <w:r w:rsidRPr="0067784B">
        <w:rPr>
          <w:sz w:val="28"/>
          <w:szCs w:val="28"/>
        </w:rPr>
        <w:t>- рассмотреть классификацию и типологию жертв преступления;</w:t>
      </w:r>
    </w:p>
    <w:p w:rsidR="0067784B" w:rsidRPr="0067784B" w:rsidRDefault="0067784B" w:rsidP="006778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меры виктиммологической профилактики и социальные последствия преступлений.</w:t>
      </w:r>
    </w:p>
    <w:p w:rsidR="00797E66" w:rsidRPr="00D75244" w:rsidRDefault="00797E66" w:rsidP="00797E66">
      <w:pPr>
        <w:spacing w:line="360" w:lineRule="auto"/>
        <w:ind w:firstLine="709"/>
        <w:jc w:val="both"/>
        <w:rPr>
          <w:sz w:val="28"/>
        </w:rPr>
      </w:pPr>
      <w:r>
        <w:rPr>
          <w:rFonts w:cs="Arial"/>
          <w:b/>
          <w:sz w:val="28"/>
          <w:szCs w:val="28"/>
        </w:rPr>
        <w:t xml:space="preserve">Характеристика источников. </w:t>
      </w:r>
      <w:r>
        <w:rPr>
          <w:sz w:val="28"/>
        </w:rPr>
        <w:t>Теоретической основой курсовой раб</w:t>
      </w:r>
      <w:r>
        <w:rPr>
          <w:sz w:val="28"/>
        </w:rPr>
        <w:t>о</w:t>
      </w:r>
      <w:r>
        <w:rPr>
          <w:sz w:val="28"/>
        </w:rPr>
        <w:t>ты послужили научные труды ученых-юристов, периодическая литература по исследуемой теме.</w:t>
      </w:r>
      <w:r>
        <w:rPr>
          <w:sz w:val="28"/>
          <w:szCs w:val="28"/>
        </w:rPr>
        <w:t xml:space="preserve"> В работе использовались положения из монографий, учебников и учебных пособий как белорусских, так и российских ученых,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ких как  </w:t>
      </w:r>
      <w:r>
        <w:rPr>
          <w:sz w:val="28"/>
        </w:rPr>
        <w:t>А.И. Долгова, Н. Ф. Кузнецова, И.П. Ди</w:t>
      </w:r>
      <w:r w:rsidR="00B61557">
        <w:rPr>
          <w:sz w:val="28"/>
        </w:rPr>
        <w:t>кун, В.Н. Бурлаков, В.Д. Малков, В.</w:t>
      </w:r>
      <w:r w:rsidR="001D4464">
        <w:rPr>
          <w:sz w:val="28"/>
        </w:rPr>
        <w:t>А. Ананич, В.Г. Стаценко</w:t>
      </w:r>
      <w:r w:rsidR="001D4464" w:rsidRPr="001D4464">
        <w:rPr>
          <w:sz w:val="28"/>
        </w:rPr>
        <w:t xml:space="preserve"> </w:t>
      </w:r>
      <w:r>
        <w:rPr>
          <w:sz w:val="28"/>
        </w:rPr>
        <w:t>и другие.</w:t>
      </w:r>
    </w:p>
    <w:p w:rsidR="00797E66" w:rsidRDefault="00797E66" w:rsidP="00797E66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D75244">
        <w:rPr>
          <w:rFonts w:cs="Arial"/>
          <w:b/>
          <w:sz w:val="28"/>
          <w:szCs w:val="28"/>
        </w:rPr>
        <w:t>Методология работы.</w:t>
      </w:r>
      <w:r>
        <w:rPr>
          <w:rFonts w:cs="Arial"/>
          <w:sz w:val="28"/>
          <w:szCs w:val="28"/>
        </w:rPr>
        <w:t xml:space="preserve"> </w:t>
      </w:r>
      <w:r w:rsidRPr="00323DDB">
        <w:rPr>
          <w:sz w:val="28"/>
          <w:szCs w:val="28"/>
        </w:rPr>
        <w:t>Были использованные следующие методы: частные и специальные методы познания: диалектический, логический, м</w:t>
      </w:r>
      <w:r w:rsidRPr="00323DDB">
        <w:rPr>
          <w:sz w:val="28"/>
          <w:szCs w:val="28"/>
        </w:rPr>
        <w:t>е</w:t>
      </w:r>
      <w:r w:rsidRPr="00323DDB">
        <w:rPr>
          <w:sz w:val="28"/>
          <w:szCs w:val="28"/>
        </w:rPr>
        <w:t>тод анализа и синтеза, системно-структурный, сравнительно-правовой, мет</w:t>
      </w:r>
      <w:r w:rsidRPr="00323DDB">
        <w:rPr>
          <w:sz w:val="28"/>
          <w:szCs w:val="28"/>
        </w:rPr>
        <w:t>о</w:t>
      </w:r>
      <w:r w:rsidRPr="00323DDB">
        <w:rPr>
          <w:sz w:val="28"/>
          <w:szCs w:val="28"/>
        </w:rPr>
        <w:t>ды наблюдения и анализа документов, статистический.</w:t>
      </w:r>
    </w:p>
    <w:p w:rsidR="00797E66" w:rsidRPr="00D75244" w:rsidRDefault="00797E66" w:rsidP="00797E66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23DDB">
        <w:rPr>
          <w:rFonts w:cs="Arial"/>
          <w:b/>
          <w:sz w:val="28"/>
          <w:szCs w:val="28"/>
        </w:rPr>
        <w:t>Структура работы</w:t>
      </w:r>
      <w:r w:rsidRPr="00323DDB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</w:t>
      </w:r>
      <w:r w:rsidR="0067784B">
        <w:rPr>
          <w:rFonts w:cs="Arial"/>
          <w:sz w:val="28"/>
          <w:szCs w:val="28"/>
        </w:rPr>
        <w:t>Работа состоит из введения, трёх</w:t>
      </w:r>
      <w:r w:rsidRPr="00323DDB">
        <w:rPr>
          <w:rFonts w:cs="Arial"/>
          <w:sz w:val="28"/>
          <w:szCs w:val="28"/>
        </w:rPr>
        <w:t xml:space="preserve"> глав,</w:t>
      </w:r>
      <w:r>
        <w:rPr>
          <w:rFonts w:cs="Arial"/>
          <w:sz w:val="28"/>
          <w:szCs w:val="28"/>
        </w:rPr>
        <w:t xml:space="preserve"> разбитых на параграфы,</w:t>
      </w:r>
      <w:r w:rsidRPr="00323DDB">
        <w:rPr>
          <w:rFonts w:cs="Arial"/>
          <w:sz w:val="28"/>
          <w:szCs w:val="28"/>
        </w:rPr>
        <w:t xml:space="preserve"> заключения и списка использованных источн</w:t>
      </w:r>
      <w:r w:rsidRPr="00323DDB">
        <w:rPr>
          <w:rFonts w:cs="Arial"/>
          <w:sz w:val="28"/>
          <w:szCs w:val="28"/>
        </w:rPr>
        <w:t>и</w:t>
      </w:r>
      <w:r w:rsidRPr="00323DDB">
        <w:rPr>
          <w:rFonts w:cs="Arial"/>
          <w:sz w:val="28"/>
          <w:szCs w:val="28"/>
        </w:rPr>
        <w:t>ков.</w:t>
      </w:r>
    </w:p>
    <w:p w:rsidR="00BB41D7" w:rsidRDefault="00BB41D7" w:rsidP="00BB41D7">
      <w:pPr>
        <w:spacing w:line="360" w:lineRule="auto"/>
        <w:jc w:val="both"/>
        <w:rPr>
          <w:b/>
          <w:sz w:val="28"/>
        </w:rPr>
      </w:pPr>
    </w:p>
    <w:p w:rsidR="00BB41D7" w:rsidRDefault="00BB41D7" w:rsidP="00BB41D7">
      <w:pPr>
        <w:spacing w:line="360" w:lineRule="auto"/>
        <w:jc w:val="both"/>
        <w:rPr>
          <w:b/>
          <w:sz w:val="28"/>
        </w:rPr>
      </w:pPr>
    </w:p>
    <w:p w:rsidR="00BB41D7" w:rsidRDefault="00BB41D7" w:rsidP="00BB41D7">
      <w:pPr>
        <w:spacing w:line="360" w:lineRule="auto"/>
        <w:jc w:val="both"/>
        <w:rPr>
          <w:b/>
          <w:sz w:val="28"/>
        </w:rPr>
      </w:pPr>
    </w:p>
    <w:p w:rsidR="00BB41D7" w:rsidRDefault="00BB41D7" w:rsidP="00BB41D7">
      <w:pPr>
        <w:spacing w:line="360" w:lineRule="auto"/>
        <w:jc w:val="both"/>
        <w:rPr>
          <w:b/>
          <w:sz w:val="28"/>
        </w:rPr>
      </w:pPr>
    </w:p>
    <w:p w:rsidR="00811CA3" w:rsidRDefault="00811CA3" w:rsidP="00BB41D7">
      <w:pPr>
        <w:spacing w:line="360" w:lineRule="auto"/>
        <w:jc w:val="both"/>
        <w:rPr>
          <w:b/>
          <w:sz w:val="28"/>
        </w:rPr>
      </w:pPr>
    </w:p>
    <w:p w:rsidR="00BB41D7" w:rsidRDefault="00BB41D7" w:rsidP="00BB41D7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1 КРИМИНОЛОГИЧЕСКАЯ ХАРАКТЕРИСТИКА ВИКТИМНОСТИ И ЖЕРТВЫ ПРЕСТУПЛЕНИЯ</w:t>
      </w:r>
    </w:p>
    <w:p w:rsidR="00797E66" w:rsidRDefault="00797E66" w:rsidP="00BB41D7">
      <w:pPr>
        <w:spacing w:line="360" w:lineRule="auto"/>
        <w:jc w:val="both"/>
        <w:rPr>
          <w:sz w:val="28"/>
        </w:rPr>
      </w:pPr>
    </w:p>
    <w:p w:rsidR="00BB41D7" w:rsidRPr="00267B12" w:rsidRDefault="00BB41D7" w:rsidP="00BB41D7">
      <w:pPr>
        <w:spacing w:line="360" w:lineRule="auto"/>
        <w:jc w:val="both"/>
        <w:rPr>
          <w:sz w:val="28"/>
        </w:rPr>
      </w:pPr>
      <w:r w:rsidRPr="00267B12">
        <w:rPr>
          <w:sz w:val="28"/>
        </w:rPr>
        <w:t>1.1 Понятие викти</w:t>
      </w:r>
      <w:r w:rsidRPr="00267B12">
        <w:rPr>
          <w:sz w:val="28"/>
        </w:rPr>
        <w:t>м</w:t>
      </w:r>
      <w:r w:rsidRPr="00267B12">
        <w:rPr>
          <w:sz w:val="28"/>
        </w:rPr>
        <w:t>ности и жертвы преступления</w:t>
      </w:r>
    </w:p>
    <w:p w:rsidR="00797E66" w:rsidRDefault="00797E66" w:rsidP="00BB41D7">
      <w:pPr>
        <w:spacing w:line="360" w:lineRule="auto"/>
        <w:jc w:val="both"/>
        <w:rPr>
          <w:sz w:val="28"/>
        </w:rPr>
      </w:pPr>
    </w:p>
    <w:p w:rsidR="00B61557" w:rsidRPr="001D4464" w:rsidRDefault="006A1427" w:rsidP="00B61557">
      <w:pPr>
        <w:spacing w:line="360" w:lineRule="auto"/>
        <w:ind w:firstLine="709"/>
        <w:jc w:val="both"/>
        <w:rPr>
          <w:sz w:val="28"/>
        </w:rPr>
      </w:pPr>
      <w:r w:rsidRPr="00B61557">
        <w:rPr>
          <w:sz w:val="28"/>
        </w:rPr>
        <w:t>В современных условиях, характеризуемых, с одной стороны, коренной ло</w:t>
      </w:r>
      <w:r w:rsidRPr="00B61557">
        <w:rPr>
          <w:sz w:val="28"/>
        </w:rPr>
        <w:t>м</w:t>
      </w:r>
      <w:r w:rsidRPr="00B61557">
        <w:rPr>
          <w:sz w:val="28"/>
        </w:rPr>
        <w:t>кой устоявшихся взглядов на предупреждение преступлений и борьбу с преступностью, а с другой - широким распространением международной, тран</w:t>
      </w:r>
      <w:r w:rsidRPr="00B61557">
        <w:rPr>
          <w:sz w:val="28"/>
        </w:rPr>
        <w:t>с</w:t>
      </w:r>
      <w:r w:rsidRPr="00B61557">
        <w:rPr>
          <w:sz w:val="28"/>
        </w:rPr>
        <w:t>национальной преступности, становится актуальным развитие новых направлений в теории и практике предупредительной де</w:t>
      </w:r>
      <w:r w:rsidRPr="00B61557">
        <w:rPr>
          <w:sz w:val="28"/>
        </w:rPr>
        <w:t>я</w:t>
      </w:r>
      <w:r w:rsidR="001D4464">
        <w:rPr>
          <w:sz w:val="28"/>
        </w:rPr>
        <w:t>тельности</w:t>
      </w:r>
      <w:r w:rsidR="001D4464" w:rsidRPr="001D4464">
        <w:rPr>
          <w:sz w:val="28"/>
        </w:rPr>
        <w:t xml:space="preserve"> [1, </w:t>
      </w:r>
      <w:r w:rsidR="001D4464">
        <w:rPr>
          <w:sz w:val="28"/>
          <w:lang w:val="en-US"/>
        </w:rPr>
        <w:t>c</w:t>
      </w:r>
      <w:r w:rsidR="001D4464" w:rsidRPr="001D4464">
        <w:rPr>
          <w:sz w:val="28"/>
        </w:rPr>
        <w:t>. 103]</w:t>
      </w:r>
    </w:p>
    <w:p w:rsidR="00B61557" w:rsidRPr="001D4464" w:rsidRDefault="006A1427" w:rsidP="00B61557">
      <w:pPr>
        <w:spacing w:line="360" w:lineRule="auto"/>
        <w:ind w:firstLine="709"/>
        <w:jc w:val="both"/>
        <w:rPr>
          <w:sz w:val="28"/>
        </w:rPr>
      </w:pPr>
      <w:r w:rsidRPr="00B61557">
        <w:rPr>
          <w:sz w:val="28"/>
        </w:rPr>
        <w:t>Одним из таких направлений является криминальная виктимология, изучающая лиц, пострадавших от преступных посягательств, содержащая в себе всю совокупность знаний о жертве, особенностях ее личности и повед</w:t>
      </w:r>
      <w:r w:rsidRPr="00B61557">
        <w:rPr>
          <w:sz w:val="28"/>
        </w:rPr>
        <w:t>е</w:t>
      </w:r>
      <w:r w:rsidRPr="00B61557">
        <w:rPr>
          <w:sz w:val="28"/>
        </w:rPr>
        <w:t>ния до, во время и после совершения преступле</w:t>
      </w:r>
      <w:r w:rsidR="00B61557">
        <w:rPr>
          <w:sz w:val="28"/>
        </w:rPr>
        <w:t>ний, специфике взаимоотн</w:t>
      </w:r>
      <w:r w:rsidR="00B61557">
        <w:rPr>
          <w:sz w:val="28"/>
        </w:rPr>
        <w:t>о</w:t>
      </w:r>
      <w:r w:rsidR="00B61557">
        <w:rPr>
          <w:sz w:val="28"/>
        </w:rPr>
        <w:t>шений «</w:t>
      </w:r>
      <w:r w:rsidRPr="00B61557">
        <w:rPr>
          <w:sz w:val="28"/>
        </w:rPr>
        <w:t xml:space="preserve">преступник </w:t>
      </w:r>
      <w:r w:rsidR="00B61557">
        <w:rPr>
          <w:sz w:val="28"/>
        </w:rPr>
        <w:t>–</w:t>
      </w:r>
      <w:r w:rsidRPr="00B61557">
        <w:rPr>
          <w:sz w:val="28"/>
        </w:rPr>
        <w:t xml:space="preserve"> жерт</w:t>
      </w:r>
      <w:r w:rsidR="00B61557">
        <w:rPr>
          <w:sz w:val="28"/>
        </w:rPr>
        <w:t>ва»</w:t>
      </w:r>
      <w:r w:rsidRPr="00B61557">
        <w:rPr>
          <w:sz w:val="28"/>
        </w:rPr>
        <w:t xml:space="preserve"> и представляющая самостоятельный вид пр</w:t>
      </w:r>
      <w:r w:rsidRPr="00B61557">
        <w:rPr>
          <w:sz w:val="28"/>
        </w:rPr>
        <w:t>о</w:t>
      </w:r>
      <w:r w:rsidRPr="00B61557">
        <w:rPr>
          <w:sz w:val="28"/>
        </w:rPr>
        <w:t>филактики прав</w:t>
      </w:r>
      <w:r w:rsidR="001D4464">
        <w:rPr>
          <w:sz w:val="28"/>
        </w:rPr>
        <w:t>онарушений – виктимологический</w:t>
      </w:r>
      <w:r w:rsidR="001D4464" w:rsidRPr="001D4464">
        <w:rPr>
          <w:sz w:val="28"/>
        </w:rPr>
        <w:t xml:space="preserve"> [3, </w:t>
      </w:r>
      <w:r w:rsidR="001D4464">
        <w:rPr>
          <w:sz w:val="28"/>
          <w:lang w:val="en-US"/>
        </w:rPr>
        <w:t>c</w:t>
      </w:r>
      <w:r w:rsidR="001D4464" w:rsidRPr="001D4464">
        <w:rPr>
          <w:sz w:val="28"/>
        </w:rPr>
        <w:t>. 99].</w:t>
      </w:r>
    </w:p>
    <w:p w:rsidR="00B61557" w:rsidRDefault="006A1427" w:rsidP="00B61557">
      <w:pPr>
        <w:spacing w:line="360" w:lineRule="auto"/>
        <w:ind w:firstLine="709"/>
        <w:jc w:val="both"/>
        <w:rPr>
          <w:sz w:val="28"/>
        </w:rPr>
      </w:pPr>
      <w:r w:rsidRPr="00B61557">
        <w:rPr>
          <w:sz w:val="28"/>
        </w:rPr>
        <w:t>Для повышения эффективности борьбы с преступностью, в частности предупреждения преступл</w:t>
      </w:r>
      <w:r w:rsidRPr="00B61557">
        <w:rPr>
          <w:sz w:val="28"/>
        </w:rPr>
        <w:t>е</w:t>
      </w:r>
      <w:r w:rsidRPr="00B61557">
        <w:rPr>
          <w:sz w:val="28"/>
        </w:rPr>
        <w:t>ний, наряду с изучением личности преступника, причин и условий, способс</w:t>
      </w:r>
      <w:r w:rsidRPr="00B61557">
        <w:rPr>
          <w:sz w:val="28"/>
        </w:rPr>
        <w:t>т</w:t>
      </w:r>
      <w:r w:rsidRPr="00B61557">
        <w:rPr>
          <w:sz w:val="28"/>
        </w:rPr>
        <w:t>вующих совершению преступлений, необходимо также и детальное исследование личности потерпевшего (жертвы преступл</w:t>
      </w:r>
      <w:r w:rsidRPr="00B61557">
        <w:rPr>
          <w:sz w:val="28"/>
        </w:rPr>
        <w:t>е</w:t>
      </w:r>
      <w:r w:rsidRPr="00B61557">
        <w:rPr>
          <w:sz w:val="28"/>
        </w:rPr>
        <w:t>ния) и всех тех обсто</w:t>
      </w:r>
      <w:r w:rsidRPr="00B61557">
        <w:rPr>
          <w:sz w:val="28"/>
        </w:rPr>
        <w:t>я</w:t>
      </w:r>
      <w:r w:rsidRPr="00B61557">
        <w:rPr>
          <w:sz w:val="28"/>
        </w:rPr>
        <w:t>тельств, в силу которых эта лично</w:t>
      </w:r>
      <w:r w:rsidR="00B61557">
        <w:rPr>
          <w:sz w:val="28"/>
        </w:rPr>
        <w:t>сть стала таковой.</w:t>
      </w:r>
    </w:p>
    <w:p w:rsidR="00B61557" w:rsidRPr="001D4464" w:rsidRDefault="006A1427" w:rsidP="00B61557">
      <w:pPr>
        <w:spacing w:line="360" w:lineRule="auto"/>
        <w:ind w:firstLine="709"/>
        <w:jc w:val="both"/>
        <w:rPr>
          <w:sz w:val="28"/>
        </w:rPr>
      </w:pPr>
      <w:r w:rsidRPr="00B61557">
        <w:rPr>
          <w:sz w:val="28"/>
        </w:rPr>
        <w:t>В настоящее время вполне обоснованно признается, что изучение пр</w:t>
      </w:r>
      <w:r w:rsidRPr="00B61557">
        <w:rPr>
          <w:sz w:val="28"/>
        </w:rPr>
        <w:t>е</w:t>
      </w:r>
      <w:r w:rsidRPr="00B61557">
        <w:rPr>
          <w:sz w:val="28"/>
        </w:rPr>
        <w:t>ступности без виктимологического анализа является неполным и неточным. Без иссл</w:t>
      </w:r>
      <w:r w:rsidRPr="00B61557">
        <w:rPr>
          <w:sz w:val="28"/>
        </w:rPr>
        <w:t>е</w:t>
      </w:r>
      <w:r w:rsidRPr="00B61557">
        <w:rPr>
          <w:sz w:val="28"/>
        </w:rPr>
        <w:t>дования личности потерпевшего профилактика не может выйти за рамки с</w:t>
      </w:r>
      <w:r w:rsidRPr="00B61557">
        <w:rPr>
          <w:sz w:val="28"/>
        </w:rPr>
        <w:t>у</w:t>
      </w:r>
      <w:r w:rsidRPr="00B61557">
        <w:rPr>
          <w:sz w:val="28"/>
        </w:rPr>
        <w:t>ществующих традиционных подходов. В связи с этим, рассматривая уровни, формы и виды профилактики, выделяют ее виктимологическое направление, обусловленное идеей, что возможность совершения преступл</w:t>
      </w:r>
      <w:r w:rsidRPr="00B61557">
        <w:rPr>
          <w:sz w:val="28"/>
        </w:rPr>
        <w:t>е</w:t>
      </w:r>
      <w:r w:rsidRPr="00B61557">
        <w:rPr>
          <w:sz w:val="28"/>
        </w:rPr>
        <w:t>ния зависит от многих факторов, которые могут быть установлены, а затем и нейтрализованы. Одним из таких факторов является жертва преступл</w:t>
      </w:r>
      <w:r w:rsidRPr="00B61557">
        <w:rPr>
          <w:sz w:val="28"/>
        </w:rPr>
        <w:t>е</w:t>
      </w:r>
      <w:r w:rsidR="001D4464">
        <w:rPr>
          <w:sz w:val="28"/>
        </w:rPr>
        <w:t>ния и ее поведение</w:t>
      </w:r>
      <w:r w:rsidR="001D4464" w:rsidRPr="001D4464">
        <w:rPr>
          <w:sz w:val="28"/>
        </w:rPr>
        <w:t xml:space="preserve"> [3, </w:t>
      </w:r>
      <w:r w:rsidR="001D4464">
        <w:rPr>
          <w:sz w:val="28"/>
          <w:lang w:val="en-US"/>
        </w:rPr>
        <w:t>c</w:t>
      </w:r>
      <w:r w:rsidR="001D4464" w:rsidRPr="001D4464">
        <w:rPr>
          <w:sz w:val="28"/>
        </w:rPr>
        <w:t>. 99].</w:t>
      </w:r>
    </w:p>
    <w:p w:rsidR="006A1427" w:rsidRPr="00B61557" w:rsidRDefault="006A1427" w:rsidP="00B61557">
      <w:pPr>
        <w:spacing w:line="360" w:lineRule="auto"/>
        <w:ind w:firstLine="709"/>
        <w:jc w:val="both"/>
        <w:rPr>
          <w:sz w:val="28"/>
        </w:rPr>
      </w:pPr>
      <w:r w:rsidRPr="00B61557">
        <w:rPr>
          <w:sz w:val="28"/>
        </w:rPr>
        <w:t>Законы многих стран (и отечественное законодательство здесь не и</w:t>
      </w:r>
      <w:r w:rsidRPr="00B61557">
        <w:rPr>
          <w:sz w:val="28"/>
        </w:rPr>
        <w:t>с</w:t>
      </w:r>
      <w:r w:rsidRPr="00B61557">
        <w:rPr>
          <w:sz w:val="28"/>
        </w:rPr>
        <w:t>ключение) сформул</w:t>
      </w:r>
      <w:r w:rsidRPr="00B61557">
        <w:rPr>
          <w:sz w:val="28"/>
        </w:rPr>
        <w:t>и</w:t>
      </w:r>
      <w:r w:rsidRPr="00B61557">
        <w:rPr>
          <w:sz w:val="28"/>
        </w:rPr>
        <w:t>рованы таким образом, что сам факт</w:t>
      </w:r>
      <w:r w:rsidR="00B61557">
        <w:rPr>
          <w:sz w:val="28"/>
        </w:rPr>
        <w:t>,</w:t>
      </w:r>
      <w:r w:rsidRPr="00B61557">
        <w:rPr>
          <w:sz w:val="28"/>
        </w:rPr>
        <w:t xml:space="preserve"> страдания людей остается как бы незамеченным. Закон говорит о потерпевших, которым пр</w:t>
      </w:r>
      <w:r w:rsidRPr="00B61557">
        <w:rPr>
          <w:sz w:val="28"/>
        </w:rPr>
        <w:t>я</w:t>
      </w:r>
      <w:r w:rsidRPr="00B61557">
        <w:rPr>
          <w:sz w:val="28"/>
        </w:rPr>
        <w:t>мо причинен моральный, физический или материальный вред, однако не пр</w:t>
      </w:r>
      <w:r w:rsidRPr="00B61557">
        <w:rPr>
          <w:sz w:val="28"/>
        </w:rPr>
        <w:t>и</w:t>
      </w:r>
      <w:r w:rsidRPr="00B61557">
        <w:rPr>
          <w:sz w:val="28"/>
        </w:rPr>
        <w:t>знает таковыми всех пострадавших. Более того, официально признанные п</w:t>
      </w:r>
      <w:r w:rsidRPr="00B61557">
        <w:rPr>
          <w:sz w:val="28"/>
        </w:rPr>
        <w:t>о</w:t>
      </w:r>
      <w:r w:rsidRPr="00B61557">
        <w:rPr>
          <w:sz w:val="28"/>
        </w:rPr>
        <w:t>терпевшими и не признанные таковыми продолжают страдать после оконч</w:t>
      </w:r>
      <w:r w:rsidRPr="00B61557">
        <w:rPr>
          <w:sz w:val="28"/>
        </w:rPr>
        <w:t>а</w:t>
      </w:r>
      <w:r w:rsidRPr="00B61557">
        <w:rPr>
          <w:sz w:val="28"/>
        </w:rPr>
        <w:t>ния преступления в процессе дознания, следствия, судебного разбирател</w:t>
      </w:r>
      <w:r w:rsidRPr="00B61557">
        <w:rPr>
          <w:sz w:val="28"/>
        </w:rPr>
        <w:t>ь</w:t>
      </w:r>
      <w:r w:rsidRPr="00B61557">
        <w:rPr>
          <w:sz w:val="28"/>
        </w:rPr>
        <w:t>ства из-за несовершенства законов, неправильных действий следственных органов и судов, органов, исполняющих наказания, не говоря уже о случаях прямого нарушения закона и злоупо</w:t>
      </w:r>
      <w:r w:rsidRPr="00B61557">
        <w:rPr>
          <w:sz w:val="28"/>
        </w:rPr>
        <w:t>т</w:t>
      </w:r>
      <w:r w:rsidRPr="00B61557">
        <w:rPr>
          <w:sz w:val="28"/>
        </w:rPr>
        <w:t>ребления властью.</w:t>
      </w:r>
    </w:p>
    <w:p w:rsidR="006A1427" w:rsidRPr="001D4464" w:rsidRDefault="006A1427" w:rsidP="00B61557">
      <w:pPr>
        <w:spacing w:line="360" w:lineRule="auto"/>
        <w:ind w:firstLine="709"/>
        <w:jc w:val="both"/>
        <w:rPr>
          <w:sz w:val="28"/>
          <w:lang w:val="en-US"/>
        </w:rPr>
      </w:pPr>
      <w:r w:rsidRPr="00B61557">
        <w:rPr>
          <w:sz w:val="28"/>
        </w:rPr>
        <w:t>Неестественность такого положения побудила мировое сообщество в лице стран - участниц Генеральной ассамблеи ООН принять специальную Декларацию основных принципов правосудия для жертв преступлений и злоупотреблений властью. В ней впервые на международном уровне сфо</w:t>
      </w:r>
      <w:r w:rsidRPr="00B61557">
        <w:rPr>
          <w:sz w:val="28"/>
        </w:rPr>
        <w:t>р</w:t>
      </w:r>
      <w:r w:rsidRPr="00B61557">
        <w:rPr>
          <w:sz w:val="28"/>
        </w:rPr>
        <w:t>мулиров</w:t>
      </w:r>
      <w:r w:rsidRPr="00B61557">
        <w:rPr>
          <w:sz w:val="28"/>
        </w:rPr>
        <w:t>а</w:t>
      </w:r>
      <w:r w:rsidRPr="00B61557">
        <w:rPr>
          <w:sz w:val="28"/>
        </w:rPr>
        <w:t>но понятие жертвы преступления. Согласно Декларации жертвами престу</w:t>
      </w:r>
      <w:r w:rsidRPr="00B61557">
        <w:rPr>
          <w:sz w:val="28"/>
        </w:rPr>
        <w:t>п</w:t>
      </w:r>
      <w:r w:rsidRPr="00B61557">
        <w:rPr>
          <w:sz w:val="28"/>
        </w:rPr>
        <w:t>лений признаются лица, которым индивидуально или коллективно был пр</w:t>
      </w:r>
      <w:r w:rsidRPr="00B61557">
        <w:rPr>
          <w:sz w:val="28"/>
        </w:rPr>
        <w:t>и</w:t>
      </w:r>
      <w:r w:rsidRPr="00B61557">
        <w:rPr>
          <w:sz w:val="28"/>
        </w:rPr>
        <w:t>чинен вред, включая телесные повреждения или моральный ущерб или сущ</w:t>
      </w:r>
      <w:r w:rsidRPr="00B61557">
        <w:rPr>
          <w:sz w:val="28"/>
        </w:rPr>
        <w:t>е</w:t>
      </w:r>
      <w:r w:rsidRPr="00B61557">
        <w:rPr>
          <w:sz w:val="28"/>
        </w:rPr>
        <w:t>ственное ущемление их основных прав, в результате действия или бездействия, нарушающего н</w:t>
      </w:r>
      <w:r w:rsidRPr="00B61557">
        <w:rPr>
          <w:sz w:val="28"/>
        </w:rPr>
        <w:t>а</w:t>
      </w:r>
      <w:r w:rsidRPr="00B61557">
        <w:rPr>
          <w:sz w:val="28"/>
        </w:rPr>
        <w:t>циональные уголовные законы государств-участников, а также законы, запрещающие зл</w:t>
      </w:r>
      <w:r w:rsidRPr="00B61557">
        <w:rPr>
          <w:sz w:val="28"/>
        </w:rPr>
        <w:t>о</w:t>
      </w:r>
      <w:r w:rsidRPr="00B61557">
        <w:rPr>
          <w:sz w:val="28"/>
        </w:rPr>
        <w:t>у</w:t>
      </w:r>
      <w:r w:rsidR="001D4464">
        <w:rPr>
          <w:sz w:val="28"/>
        </w:rPr>
        <w:t>потребление властью</w:t>
      </w:r>
      <w:r w:rsidR="001D4464" w:rsidRPr="001D4464">
        <w:rPr>
          <w:sz w:val="28"/>
        </w:rPr>
        <w:t xml:space="preserve"> [5, </w:t>
      </w:r>
      <w:r w:rsidR="001D4464">
        <w:rPr>
          <w:sz w:val="28"/>
          <w:lang w:val="en-US"/>
        </w:rPr>
        <w:t>c</w:t>
      </w:r>
      <w:r w:rsidR="001D4464" w:rsidRPr="001D4464">
        <w:rPr>
          <w:sz w:val="28"/>
        </w:rPr>
        <w:t xml:space="preserve">. </w:t>
      </w:r>
      <w:r w:rsidR="001D4464">
        <w:rPr>
          <w:sz w:val="28"/>
          <w:lang w:val="en-US"/>
        </w:rPr>
        <w:t>123].</w:t>
      </w:r>
    </w:p>
    <w:p w:rsidR="00B61557" w:rsidRPr="001D4464" w:rsidRDefault="006A1427" w:rsidP="00B61557">
      <w:pPr>
        <w:spacing w:line="360" w:lineRule="auto"/>
        <w:ind w:firstLine="709"/>
        <w:jc w:val="both"/>
        <w:rPr>
          <w:sz w:val="28"/>
        </w:rPr>
      </w:pPr>
      <w:r w:rsidRPr="00B61557">
        <w:rPr>
          <w:b/>
          <w:sz w:val="28"/>
        </w:rPr>
        <w:t>Жертвой преступления</w:t>
      </w:r>
      <w:r w:rsidRPr="00B61557">
        <w:rPr>
          <w:sz w:val="28"/>
        </w:rPr>
        <w:t xml:space="preserve"> может считаться то или иное лицо, независ</w:t>
      </w:r>
      <w:r w:rsidRPr="00B61557">
        <w:rPr>
          <w:sz w:val="28"/>
        </w:rPr>
        <w:t>и</w:t>
      </w:r>
      <w:r w:rsidRPr="00B61557">
        <w:rPr>
          <w:sz w:val="28"/>
        </w:rPr>
        <w:t>мо от того, был ли установлен, арестован, предан суду или осужден правон</w:t>
      </w:r>
      <w:r w:rsidRPr="00B61557">
        <w:rPr>
          <w:sz w:val="28"/>
        </w:rPr>
        <w:t>а</w:t>
      </w:r>
      <w:r w:rsidRPr="00B61557">
        <w:rPr>
          <w:sz w:val="28"/>
        </w:rPr>
        <w:t>рушитель, а также независимо от родственных отношений между правон</w:t>
      </w:r>
      <w:r w:rsidRPr="00B61557">
        <w:rPr>
          <w:sz w:val="28"/>
        </w:rPr>
        <w:t>а</w:t>
      </w:r>
      <w:r w:rsidRPr="00B61557">
        <w:rPr>
          <w:sz w:val="28"/>
        </w:rPr>
        <w:t>рушителем и жертвой. Жертвами являются и близкие родственники или иждивенцы непосредственной жертвы, а также лица, которым был причинен ущерб пр</w:t>
      </w:r>
      <w:r w:rsidR="001D4464">
        <w:rPr>
          <w:sz w:val="28"/>
        </w:rPr>
        <w:t>и попытке оказать помощь жертве</w:t>
      </w:r>
      <w:r w:rsidR="001D4464" w:rsidRPr="001D4464">
        <w:rPr>
          <w:sz w:val="28"/>
        </w:rPr>
        <w:t xml:space="preserve"> [5, </w:t>
      </w:r>
      <w:r w:rsidR="001D4464">
        <w:rPr>
          <w:sz w:val="28"/>
          <w:lang w:val="en-US"/>
        </w:rPr>
        <w:t>c</w:t>
      </w:r>
      <w:r w:rsidR="001D4464" w:rsidRPr="001D4464">
        <w:rPr>
          <w:sz w:val="28"/>
        </w:rPr>
        <w:t>. 123].</w:t>
      </w:r>
    </w:p>
    <w:p w:rsidR="006A1427" w:rsidRPr="00B61557" w:rsidRDefault="006A1427" w:rsidP="00B61557">
      <w:pPr>
        <w:spacing w:line="360" w:lineRule="auto"/>
        <w:ind w:firstLine="709"/>
        <w:jc w:val="both"/>
        <w:rPr>
          <w:sz w:val="28"/>
        </w:rPr>
      </w:pPr>
      <w:r w:rsidRPr="00B61557">
        <w:rPr>
          <w:sz w:val="28"/>
        </w:rPr>
        <w:t>Особое значение для характер</w:t>
      </w:r>
      <w:r w:rsidRPr="00B61557">
        <w:rPr>
          <w:sz w:val="28"/>
        </w:rPr>
        <w:t>и</w:t>
      </w:r>
      <w:r w:rsidRPr="00B61557">
        <w:rPr>
          <w:sz w:val="28"/>
        </w:rPr>
        <w:t>стики жертвы преступлений имеет такое специфичное понятие криминал</w:t>
      </w:r>
      <w:r w:rsidRPr="00B61557">
        <w:rPr>
          <w:sz w:val="28"/>
        </w:rPr>
        <w:t>ь</w:t>
      </w:r>
      <w:r w:rsidRPr="00B61557">
        <w:rPr>
          <w:sz w:val="28"/>
        </w:rPr>
        <w:t>ной виктимологии, как виктимность.</w:t>
      </w:r>
    </w:p>
    <w:p w:rsidR="00B61557" w:rsidRDefault="006A1427" w:rsidP="00B61557">
      <w:pPr>
        <w:spacing w:line="360" w:lineRule="auto"/>
        <w:ind w:firstLine="709"/>
        <w:jc w:val="both"/>
        <w:rPr>
          <w:sz w:val="28"/>
        </w:rPr>
      </w:pPr>
      <w:r w:rsidRPr="00B61557">
        <w:rPr>
          <w:sz w:val="28"/>
        </w:rPr>
        <w:t>Изучая жертву в различных аспектах и ее роль в генезисе преступл</w:t>
      </w:r>
      <w:r w:rsidRPr="00B61557">
        <w:rPr>
          <w:sz w:val="28"/>
        </w:rPr>
        <w:t>е</w:t>
      </w:r>
      <w:r w:rsidRPr="00B61557">
        <w:rPr>
          <w:sz w:val="28"/>
        </w:rPr>
        <w:t>ния, кр</w:t>
      </w:r>
      <w:r w:rsidRPr="00B61557">
        <w:rPr>
          <w:sz w:val="28"/>
        </w:rPr>
        <w:t>и</w:t>
      </w:r>
      <w:r w:rsidRPr="00B61557">
        <w:rPr>
          <w:sz w:val="28"/>
        </w:rPr>
        <w:t>минальная виктимология исходит из того, что поведение человека по своей природе может быть неосмотрительным, рискованным, легкомысле</w:t>
      </w:r>
      <w:r w:rsidRPr="00B61557">
        <w:rPr>
          <w:sz w:val="28"/>
        </w:rPr>
        <w:t>н</w:t>
      </w:r>
      <w:r w:rsidRPr="00B61557">
        <w:rPr>
          <w:sz w:val="28"/>
        </w:rPr>
        <w:t>ным, распущенным, порою провокацио</w:t>
      </w:r>
      <w:r w:rsidRPr="00B61557">
        <w:rPr>
          <w:sz w:val="28"/>
        </w:rPr>
        <w:t>н</w:t>
      </w:r>
      <w:r w:rsidRPr="00B61557">
        <w:rPr>
          <w:sz w:val="28"/>
        </w:rPr>
        <w:t xml:space="preserve">ным, </w:t>
      </w:r>
      <w:r w:rsidR="00B61557" w:rsidRPr="00B61557">
        <w:rPr>
          <w:sz w:val="28"/>
        </w:rPr>
        <w:t>а,</w:t>
      </w:r>
      <w:r w:rsidRPr="00B61557">
        <w:rPr>
          <w:sz w:val="28"/>
        </w:rPr>
        <w:t xml:space="preserve"> следовательно - опасным для него самого. Такое поведение, естественно, увеличивает подверженность личности преступным посягательствам. В этом плане значение пр</w:t>
      </w:r>
      <w:r w:rsidRPr="00B61557">
        <w:rPr>
          <w:sz w:val="28"/>
        </w:rPr>
        <w:t>и</w:t>
      </w:r>
      <w:r w:rsidRPr="00B61557">
        <w:rPr>
          <w:sz w:val="28"/>
        </w:rPr>
        <w:t>обретают такие характеристики личности, как возраст, пол, социальный статус, выпо</w:t>
      </w:r>
      <w:r w:rsidRPr="00B61557">
        <w:rPr>
          <w:sz w:val="28"/>
        </w:rPr>
        <w:t>л</w:t>
      </w:r>
      <w:r w:rsidRPr="00B61557">
        <w:rPr>
          <w:sz w:val="28"/>
        </w:rPr>
        <w:t>няемые социальные роли, профессия, готовность действовать в критич</w:t>
      </w:r>
      <w:r w:rsidRPr="00B61557">
        <w:rPr>
          <w:sz w:val="28"/>
        </w:rPr>
        <w:t>е</w:t>
      </w:r>
      <w:r w:rsidRPr="00B61557">
        <w:rPr>
          <w:sz w:val="28"/>
        </w:rPr>
        <w:t>ской ситуации определенным образом, а также окружающая среда, конкретная с</w:t>
      </w:r>
      <w:r w:rsidRPr="00B61557">
        <w:rPr>
          <w:sz w:val="28"/>
        </w:rPr>
        <w:t>и</w:t>
      </w:r>
      <w:r w:rsidRPr="00B61557">
        <w:rPr>
          <w:sz w:val="28"/>
        </w:rPr>
        <w:t xml:space="preserve">туация, поведение третьих лиц и т.д. </w:t>
      </w:r>
    </w:p>
    <w:p w:rsidR="006A1427" w:rsidRPr="001D4464" w:rsidRDefault="006A1427" w:rsidP="00B61557">
      <w:pPr>
        <w:spacing w:line="360" w:lineRule="auto"/>
        <w:ind w:firstLine="709"/>
        <w:jc w:val="both"/>
        <w:rPr>
          <w:sz w:val="28"/>
          <w:lang w:val="en-US"/>
        </w:rPr>
      </w:pPr>
      <w:r w:rsidRPr="00B61557">
        <w:rPr>
          <w:sz w:val="28"/>
        </w:rPr>
        <w:t>Сочетание объективных и субъе</w:t>
      </w:r>
      <w:r w:rsidRPr="00B61557">
        <w:rPr>
          <w:sz w:val="28"/>
        </w:rPr>
        <w:t>к</w:t>
      </w:r>
      <w:r w:rsidRPr="00B61557">
        <w:rPr>
          <w:sz w:val="28"/>
        </w:rPr>
        <w:t>тивных факторов</w:t>
      </w:r>
      <w:r w:rsidR="00B61557">
        <w:rPr>
          <w:sz w:val="28"/>
        </w:rPr>
        <w:t xml:space="preserve"> и их взаимодействие влияют на «способность»</w:t>
      </w:r>
      <w:r w:rsidRPr="00B61557">
        <w:rPr>
          <w:sz w:val="28"/>
        </w:rPr>
        <w:t xml:space="preserve"> того или иного лица стать потерпевшим от пр</w:t>
      </w:r>
      <w:r w:rsidRPr="00B61557">
        <w:rPr>
          <w:sz w:val="28"/>
        </w:rPr>
        <w:t>е</w:t>
      </w:r>
      <w:r w:rsidRPr="00B61557">
        <w:rPr>
          <w:sz w:val="28"/>
        </w:rPr>
        <w:t>ступления. Именно эта повышенная способность человека в силу ряда духо</w:t>
      </w:r>
      <w:r w:rsidRPr="00B61557">
        <w:rPr>
          <w:sz w:val="28"/>
        </w:rPr>
        <w:t>в</w:t>
      </w:r>
      <w:r w:rsidRPr="00B61557">
        <w:rPr>
          <w:sz w:val="28"/>
        </w:rPr>
        <w:t>ных, физических, социальных качеств при определенных объективных о</w:t>
      </w:r>
      <w:r w:rsidRPr="00B61557">
        <w:rPr>
          <w:sz w:val="28"/>
        </w:rPr>
        <w:t>б</w:t>
      </w:r>
      <w:r w:rsidRPr="00B61557">
        <w:rPr>
          <w:sz w:val="28"/>
        </w:rPr>
        <w:t>стоя</w:t>
      </w:r>
      <w:r w:rsidR="00B61557">
        <w:rPr>
          <w:sz w:val="28"/>
        </w:rPr>
        <w:t>тельствах становиться «</w:t>
      </w:r>
      <w:r w:rsidRPr="00B61557">
        <w:rPr>
          <w:sz w:val="28"/>
        </w:rPr>
        <w:t>мише</w:t>
      </w:r>
      <w:r w:rsidR="00B61557">
        <w:rPr>
          <w:sz w:val="28"/>
        </w:rPr>
        <w:t>нью»</w:t>
      </w:r>
      <w:r w:rsidRPr="00B61557">
        <w:rPr>
          <w:sz w:val="28"/>
        </w:rPr>
        <w:t xml:space="preserve"> для преступных посягательств и на</w:t>
      </w:r>
      <w:r w:rsidR="001D4464">
        <w:rPr>
          <w:sz w:val="28"/>
        </w:rPr>
        <w:t>звана виктимностью</w:t>
      </w:r>
      <w:r w:rsidR="001D4464" w:rsidRPr="001D4464">
        <w:rPr>
          <w:sz w:val="28"/>
        </w:rPr>
        <w:t xml:space="preserve"> [6, </w:t>
      </w:r>
      <w:r w:rsidR="001D4464">
        <w:rPr>
          <w:sz w:val="28"/>
          <w:lang w:val="en-US"/>
        </w:rPr>
        <w:t>c</w:t>
      </w:r>
      <w:r w:rsidR="001D4464" w:rsidRPr="001D4464">
        <w:rPr>
          <w:sz w:val="28"/>
        </w:rPr>
        <w:t xml:space="preserve">. </w:t>
      </w:r>
      <w:r w:rsidR="001D4464">
        <w:rPr>
          <w:sz w:val="28"/>
          <w:lang w:val="en-US"/>
        </w:rPr>
        <w:t>159].</w:t>
      </w:r>
    </w:p>
    <w:p w:rsidR="00B61557" w:rsidRDefault="006A1427" w:rsidP="00B61557">
      <w:pPr>
        <w:spacing w:line="360" w:lineRule="auto"/>
        <w:ind w:firstLine="709"/>
        <w:jc w:val="both"/>
        <w:rPr>
          <w:sz w:val="28"/>
        </w:rPr>
      </w:pPr>
      <w:r w:rsidRPr="00B61557">
        <w:rPr>
          <w:sz w:val="28"/>
        </w:rPr>
        <w:t>Ученые и практики отмечают, что риск стать жертвой преступления распределяется среди населения неравномерно. Например, повышенной уя</w:t>
      </w:r>
      <w:r w:rsidRPr="00B61557">
        <w:rPr>
          <w:sz w:val="28"/>
        </w:rPr>
        <w:t>з</w:t>
      </w:r>
      <w:r w:rsidRPr="00B61557">
        <w:rPr>
          <w:sz w:val="28"/>
        </w:rPr>
        <w:t>вимостью для насильственных преступлений (убийств, причинений вреда здор</w:t>
      </w:r>
      <w:r w:rsidRPr="00B61557">
        <w:rPr>
          <w:sz w:val="28"/>
        </w:rPr>
        <w:t>о</w:t>
      </w:r>
      <w:r w:rsidRPr="00B61557">
        <w:rPr>
          <w:sz w:val="28"/>
        </w:rPr>
        <w:t>вью различной тяжести) обладают женщины, дети, престарелые люди, лица с физическими и умственными недостатками. Потерпевшими от м</w:t>
      </w:r>
      <w:r w:rsidRPr="00B61557">
        <w:rPr>
          <w:sz w:val="28"/>
        </w:rPr>
        <w:t>о</w:t>
      </w:r>
      <w:r w:rsidRPr="00B61557">
        <w:rPr>
          <w:sz w:val="28"/>
        </w:rPr>
        <w:t>шеннических действий чаще являются лица жадные и легковерные; жертв</w:t>
      </w:r>
      <w:r w:rsidRPr="00B61557">
        <w:rPr>
          <w:sz w:val="28"/>
        </w:rPr>
        <w:t>а</w:t>
      </w:r>
      <w:r w:rsidRPr="00B61557">
        <w:rPr>
          <w:sz w:val="28"/>
        </w:rPr>
        <w:t>ми насильственных и корыстных преступлений - лица, находящиеся в сост</w:t>
      </w:r>
      <w:r w:rsidRPr="00B61557">
        <w:rPr>
          <w:sz w:val="28"/>
        </w:rPr>
        <w:t>о</w:t>
      </w:r>
      <w:r w:rsidRPr="00B61557">
        <w:rPr>
          <w:sz w:val="28"/>
        </w:rPr>
        <w:t xml:space="preserve">янии алкогольного опьянения, и т.д. </w:t>
      </w:r>
    </w:p>
    <w:p w:rsidR="00B61557" w:rsidRDefault="006A1427" w:rsidP="00B61557">
      <w:pPr>
        <w:spacing w:line="360" w:lineRule="auto"/>
        <w:ind w:firstLine="709"/>
        <w:jc w:val="both"/>
        <w:rPr>
          <w:sz w:val="28"/>
        </w:rPr>
      </w:pPr>
      <w:r w:rsidRPr="00B61557">
        <w:rPr>
          <w:sz w:val="28"/>
        </w:rPr>
        <w:t>Определенные категории граждан становятся жертвами преступлений в силу своего служебного или общественного положения, например: инкасс</w:t>
      </w:r>
      <w:r w:rsidRPr="00B61557">
        <w:rPr>
          <w:sz w:val="28"/>
        </w:rPr>
        <w:t>а</w:t>
      </w:r>
      <w:r w:rsidRPr="00B61557">
        <w:rPr>
          <w:sz w:val="28"/>
        </w:rPr>
        <w:t>торы, сторожа, кассир</w:t>
      </w:r>
      <w:r w:rsidR="00B61557">
        <w:rPr>
          <w:sz w:val="28"/>
        </w:rPr>
        <w:t>ы</w:t>
      </w:r>
      <w:r w:rsidRPr="00B61557">
        <w:rPr>
          <w:sz w:val="28"/>
        </w:rPr>
        <w:t>, сотрудники милиции, инспектора рыбнадзора и т.д.</w:t>
      </w:r>
    </w:p>
    <w:p w:rsidR="00B61557" w:rsidRDefault="006A1427" w:rsidP="00B61557">
      <w:pPr>
        <w:spacing w:line="360" w:lineRule="auto"/>
        <w:ind w:firstLine="709"/>
        <w:jc w:val="both"/>
        <w:rPr>
          <w:sz w:val="28"/>
        </w:rPr>
      </w:pPr>
      <w:r w:rsidRPr="00B61557">
        <w:rPr>
          <w:sz w:val="28"/>
        </w:rPr>
        <w:t>Виктимность может быть подразделена на виновную и невиновную. К виновной викти</w:t>
      </w:r>
      <w:r w:rsidRPr="00B61557">
        <w:rPr>
          <w:sz w:val="28"/>
        </w:rPr>
        <w:t>м</w:t>
      </w:r>
      <w:r w:rsidRPr="00B61557">
        <w:rPr>
          <w:sz w:val="28"/>
        </w:rPr>
        <w:t>ности обычно относят противоправное или безнравственное поведение лица, а также пр</w:t>
      </w:r>
      <w:r w:rsidRPr="00B61557">
        <w:rPr>
          <w:sz w:val="28"/>
        </w:rPr>
        <w:t>о</w:t>
      </w:r>
      <w:r w:rsidRPr="00B61557">
        <w:rPr>
          <w:sz w:val="28"/>
        </w:rPr>
        <w:t xml:space="preserve">явление им неосмотрительности, легкомыслия, неосторожности, в силу чего оно и становится жертвой преступлений. </w:t>
      </w:r>
    </w:p>
    <w:p w:rsidR="006A1427" w:rsidRPr="001D4464" w:rsidRDefault="006A1427" w:rsidP="00B61557">
      <w:pPr>
        <w:spacing w:line="360" w:lineRule="auto"/>
        <w:ind w:firstLine="709"/>
        <w:jc w:val="both"/>
        <w:rPr>
          <w:sz w:val="28"/>
        </w:rPr>
      </w:pPr>
      <w:r w:rsidRPr="00B61557">
        <w:rPr>
          <w:sz w:val="28"/>
        </w:rPr>
        <w:t>Невиновная виктимность связана, как правило, со служебными и общ</w:t>
      </w:r>
      <w:r w:rsidRPr="00B61557">
        <w:rPr>
          <w:sz w:val="28"/>
        </w:rPr>
        <w:t>е</w:t>
      </w:r>
      <w:r w:rsidRPr="00B61557">
        <w:rPr>
          <w:sz w:val="28"/>
        </w:rPr>
        <w:t>ственными обязанностями</w:t>
      </w:r>
      <w:r w:rsidR="00B61557">
        <w:rPr>
          <w:sz w:val="28"/>
        </w:rPr>
        <w:t xml:space="preserve"> (сотрудник милиции, инкассатор</w:t>
      </w:r>
      <w:r w:rsidRPr="00B61557">
        <w:rPr>
          <w:sz w:val="28"/>
        </w:rPr>
        <w:t>) или с психоф</w:t>
      </w:r>
      <w:r w:rsidRPr="00B61557">
        <w:rPr>
          <w:sz w:val="28"/>
        </w:rPr>
        <w:t>и</w:t>
      </w:r>
      <w:r w:rsidRPr="00B61557">
        <w:rPr>
          <w:sz w:val="28"/>
        </w:rPr>
        <w:t>зическими особенностями</w:t>
      </w:r>
      <w:r w:rsidR="001D4464">
        <w:rPr>
          <w:sz w:val="28"/>
        </w:rPr>
        <w:t xml:space="preserve"> лица (дети, старики, инвалиды)</w:t>
      </w:r>
      <w:r w:rsidR="001D4464" w:rsidRPr="001D4464">
        <w:rPr>
          <w:sz w:val="28"/>
        </w:rPr>
        <w:t xml:space="preserve"> [7, </w:t>
      </w:r>
      <w:r w:rsidR="001D4464">
        <w:rPr>
          <w:sz w:val="28"/>
          <w:lang w:val="en-US"/>
        </w:rPr>
        <w:t>c</w:t>
      </w:r>
      <w:r w:rsidR="001D4464" w:rsidRPr="001D4464">
        <w:rPr>
          <w:sz w:val="28"/>
        </w:rPr>
        <w:t>. 136].</w:t>
      </w:r>
    </w:p>
    <w:p w:rsidR="008E77DC" w:rsidRDefault="008E77DC" w:rsidP="00BB41D7">
      <w:pPr>
        <w:spacing w:line="360" w:lineRule="auto"/>
        <w:jc w:val="both"/>
        <w:rPr>
          <w:b/>
          <w:sz w:val="28"/>
          <w:lang w:val="en-US"/>
        </w:rPr>
      </w:pPr>
    </w:p>
    <w:p w:rsidR="00BB41D7" w:rsidRPr="00267B12" w:rsidRDefault="00BB41D7" w:rsidP="00BB41D7">
      <w:pPr>
        <w:spacing w:line="360" w:lineRule="auto"/>
        <w:jc w:val="both"/>
        <w:rPr>
          <w:sz w:val="28"/>
        </w:rPr>
      </w:pPr>
      <w:r w:rsidRPr="00267B12">
        <w:rPr>
          <w:sz w:val="28"/>
        </w:rPr>
        <w:t>1.2 Индивидуальная и массовая виктимность</w:t>
      </w:r>
    </w:p>
    <w:p w:rsidR="00797E66" w:rsidRDefault="00797E66" w:rsidP="00BB41D7">
      <w:pPr>
        <w:spacing w:line="360" w:lineRule="auto"/>
        <w:jc w:val="both"/>
        <w:rPr>
          <w:sz w:val="28"/>
        </w:rPr>
      </w:pPr>
    </w:p>
    <w:p w:rsidR="001D4464" w:rsidRPr="001D4464" w:rsidRDefault="00B61557" w:rsidP="001D4464">
      <w:pPr>
        <w:spacing w:line="360" w:lineRule="auto"/>
        <w:ind w:firstLine="709"/>
        <w:jc w:val="both"/>
        <w:rPr>
          <w:sz w:val="28"/>
        </w:rPr>
      </w:pPr>
      <w:r w:rsidRPr="00B61557">
        <w:rPr>
          <w:sz w:val="28"/>
        </w:rPr>
        <w:t>Категория виктимности, рассматриваемая в широком смысле, включает в себя четыре различных по содержанию понятия: индивидуальная викти</w:t>
      </w:r>
      <w:r w:rsidRPr="00B61557">
        <w:rPr>
          <w:sz w:val="28"/>
        </w:rPr>
        <w:t>м</w:t>
      </w:r>
      <w:r w:rsidRPr="00B61557">
        <w:rPr>
          <w:sz w:val="28"/>
        </w:rPr>
        <w:t>ность, видовая виктимность, групповая виктимность и виктимность масс</w:t>
      </w:r>
      <w:r w:rsidRPr="00B61557">
        <w:rPr>
          <w:sz w:val="28"/>
        </w:rPr>
        <w:t>о</w:t>
      </w:r>
      <w:r w:rsidR="001D4464">
        <w:rPr>
          <w:sz w:val="28"/>
        </w:rPr>
        <w:t>вая</w:t>
      </w:r>
      <w:r w:rsidR="001D4464" w:rsidRPr="001D4464">
        <w:rPr>
          <w:sz w:val="28"/>
        </w:rPr>
        <w:t xml:space="preserve"> [7, </w:t>
      </w:r>
      <w:r w:rsidR="001D4464">
        <w:rPr>
          <w:sz w:val="28"/>
          <w:lang w:val="en-US"/>
        </w:rPr>
        <w:t>c</w:t>
      </w:r>
      <w:r w:rsidR="001D4464" w:rsidRPr="001D4464">
        <w:rPr>
          <w:sz w:val="28"/>
        </w:rPr>
        <w:t>. 142].</w:t>
      </w:r>
    </w:p>
    <w:p w:rsidR="00B61557" w:rsidRPr="001D4464" w:rsidRDefault="00B61557" w:rsidP="00B61557">
      <w:pPr>
        <w:spacing w:line="360" w:lineRule="auto"/>
        <w:ind w:firstLine="709"/>
        <w:jc w:val="both"/>
        <w:rPr>
          <w:sz w:val="28"/>
        </w:rPr>
      </w:pPr>
      <w:r w:rsidRPr="00B61557">
        <w:rPr>
          <w:sz w:val="28"/>
        </w:rPr>
        <w:t>Индивидуальная виктимность - это свойство конкретного человека, обусловленное его социальными, психологическими или биофизическими качествами (либо их совокупностью), способствующее в определенной жи</w:t>
      </w:r>
      <w:r w:rsidRPr="00B61557">
        <w:rPr>
          <w:sz w:val="28"/>
        </w:rPr>
        <w:t>з</w:t>
      </w:r>
      <w:r w:rsidRPr="00B61557">
        <w:rPr>
          <w:sz w:val="28"/>
        </w:rPr>
        <w:t>ненной ситуации формированию условий, при которых возникает возмо</w:t>
      </w:r>
      <w:r w:rsidRPr="00B61557">
        <w:rPr>
          <w:sz w:val="28"/>
        </w:rPr>
        <w:t>ж</w:t>
      </w:r>
      <w:r w:rsidRPr="00B61557">
        <w:rPr>
          <w:sz w:val="28"/>
        </w:rPr>
        <w:t>ность пр</w:t>
      </w:r>
      <w:r w:rsidRPr="00B61557">
        <w:rPr>
          <w:sz w:val="28"/>
        </w:rPr>
        <w:t>и</w:t>
      </w:r>
      <w:r w:rsidRPr="00B61557">
        <w:rPr>
          <w:sz w:val="28"/>
        </w:rPr>
        <w:t>чинения ему вреда противоправным актом. Социально-демографический анализ жертв преступления показывает, что индивидуал</w:t>
      </w:r>
      <w:r w:rsidRPr="00B61557">
        <w:rPr>
          <w:sz w:val="28"/>
        </w:rPr>
        <w:t>ь</w:t>
      </w:r>
      <w:r w:rsidRPr="00B61557">
        <w:rPr>
          <w:sz w:val="28"/>
        </w:rPr>
        <w:t>ная ви</w:t>
      </w:r>
      <w:r w:rsidRPr="00B61557">
        <w:rPr>
          <w:sz w:val="28"/>
        </w:rPr>
        <w:t>к</w:t>
      </w:r>
      <w:r w:rsidRPr="00B61557">
        <w:rPr>
          <w:sz w:val="28"/>
        </w:rPr>
        <w:t>тимность во многих случаях проявляется избирательно. Например, люди, обладающие различными свойствами и качествами, как правило, ст</w:t>
      </w:r>
      <w:r w:rsidRPr="00B61557">
        <w:rPr>
          <w:sz w:val="28"/>
        </w:rPr>
        <w:t>а</w:t>
      </w:r>
      <w:r w:rsidRPr="00B61557">
        <w:rPr>
          <w:sz w:val="28"/>
        </w:rPr>
        <w:t>новятся жер</w:t>
      </w:r>
      <w:r>
        <w:rPr>
          <w:sz w:val="28"/>
        </w:rPr>
        <w:t>твами разных видов преступлений.</w:t>
      </w:r>
      <w:r w:rsidRPr="00B61557">
        <w:rPr>
          <w:sz w:val="28"/>
        </w:rPr>
        <w:t xml:space="preserve"> А люди со сходными ли</w:t>
      </w:r>
      <w:r w:rsidRPr="00B61557">
        <w:rPr>
          <w:sz w:val="28"/>
        </w:rPr>
        <w:t>ч</w:t>
      </w:r>
      <w:r w:rsidRPr="00B61557">
        <w:rPr>
          <w:sz w:val="28"/>
        </w:rPr>
        <w:t>ностными, социальными, демографическими и иными показателями нередко несут ущерб от одинаковых по объекту посягательства преступлений. Это обстоятельство позволяет говорить о наличии видовой и групповой викти</w:t>
      </w:r>
      <w:r w:rsidRPr="00B61557">
        <w:rPr>
          <w:sz w:val="28"/>
        </w:rPr>
        <w:t>м</w:t>
      </w:r>
      <w:r w:rsidR="001D4464">
        <w:rPr>
          <w:sz w:val="28"/>
        </w:rPr>
        <w:t>ности</w:t>
      </w:r>
      <w:r w:rsidR="001D4464" w:rsidRPr="001D4464">
        <w:rPr>
          <w:sz w:val="28"/>
        </w:rPr>
        <w:t xml:space="preserve"> [7, </w:t>
      </w:r>
      <w:r w:rsidR="001D4464">
        <w:rPr>
          <w:sz w:val="28"/>
          <w:lang w:val="en-US"/>
        </w:rPr>
        <w:t>c</w:t>
      </w:r>
      <w:r w:rsidR="001D4464" w:rsidRPr="001D4464">
        <w:rPr>
          <w:sz w:val="28"/>
        </w:rPr>
        <w:t>. 142].</w:t>
      </w:r>
    </w:p>
    <w:p w:rsidR="00B61557" w:rsidRDefault="00B61557" w:rsidP="00B61557">
      <w:pPr>
        <w:spacing w:line="360" w:lineRule="auto"/>
        <w:ind w:firstLine="709"/>
        <w:jc w:val="both"/>
        <w:rPr>
          <w:sz w:val="28"/>
        </w:rPr>
      </w:pPr>
      <w:r w:rsidRPr="00B61557">
        <w:rPr>
          <w:sz w:val="28"/>
        </w:rPr>
        <w:t>Видовая виктимно</w:t>
      </w:r>
      <w:r>
        <w:rPr>
          <w:sz w:val="28"/>
        </w:rPr>
        <w:t>сть выражается в относительной «</w:t>
      </w:r>
      <w:r w:rsidRPr="00B61557">
        <w:rPr>
          <w:sz w:val="28"/>
        </w:rPr>
        <w:t>предрасположе</w:t>
      </w:r>
      <w:r w:rsidRPr="00B61557">
        <w:rPr>
          <w:sz w:val="28"/>
        </w:rPr>
        <w:t>н</w:t>
      </w:r>
      <w:r w:rsidRPr="00B61557">
        <w:rPr>
          <w:sz w:val="28"/>
        </w:rPr>
        <w:t>но</w:t>
      </w:r>
      <w:r>
        <w:rPr>
          <w:sz w:val="28"/>
        </w:rPr>
        <w:t xml:space="preserve">сти» </w:t>
      </w:r>
      <w:r w:rsidRPr="00B61557">
        <w:rPr>
          <w:sz w:val="28"/>
        </w:rPr>
        <w:t>отдельных людей становиться в силу ряда обстоятельств жертвами отдельных видов преступлений (например, краж, мошенничества, телесных п</w:t>
      </w:r>
      <w:r w:rsidRPr="00B61557">
        <w:rPr>
          <w:sz w:val="28"/>
        </w:rPr>
        <w:t>о</w:t>
      </w:r>
      <w:r w:rsidR="001D4464">
        <w:rPr>
          <w:sz w:val="28"/>
        </w:rPr>
        <w:t>вреждений)</w:t>
      </w:r>
      <w:r w:rsidR="001D4464" w:rsidRPr="001D4464">
        <w:rPr>
          <w:sz w:val="28"/>
        </w:rPr>
        <w:t xml:space="preserve"> [7, </w:t>
      </w:r>
      <w:r w:rsidR="001D4464">
        <w:rPr>
          <w:sz w:val="28"/>
          <w:lang w:val="en-US"/>
        </w:rPr>
        <w:t>c</w:t>
      </w:r>
      <w:r w:rsidR="001D4464" w:rsidRPr="001D4464">
        <w:rPr>
          <w:sz w:val="28"/>
        </w:rPr>
        <w:t>. 142].</w:t>
      </w:r>
      <w:r w:rsidRPr="00B61557">
        <w:rPr>
          <w:sz w:val="28"/>
        </w:rPr>
        <w:t xml:space="preserve"> </w:t>
      </w:r>
    </w:p>
    <w:p w:rsidR="00B61557" w:rsidRPr="00B61557" w:rsidRDefault="00B61557" w:rsidP="00B61557">
      <w:pPr>
        <w:spacing w:line="360" w:lineRule="auto"/>
        <w:ind w:firstLine="709"/>
        <w:jc w:val="both"/>
        <w:rPr>
          <w:sz w:val="28"/>
        </w:rPr>
      </w:pPr>
      <w:r w:rsidRPr="00B61557">
        <w:rPr>
          <w:sz w:val="28"/>
        </w:rPr>
        <w:t>Групповая виктимность заключается в общей для отде</w:t>
      </w:r>
      <w:r>
        <w:rPr>
          <w:sz w:val="28"/>
        </w:rPr>
        <w:t>льных категорий лиц повышенной «способности»</w:t>
      </w:r>
      <w:r w:rsidRPr="00B61557">
        <w:rPr>
          <w:sz w:val="28"/>
        </w:rPr>
        <w:t xml:space="preserve"> при определенных условиях становиться жертвами преступлений. Такой виктимностью обладают, например, работн</w:t>
      </w:r>
      <w:r w:rsidRPr="00B61557">
        <w:rPr>
          <w:sz w:val="28"/>
        </w:rPr>
        <w:t>и</w:t>
      </w:r>
      <w:r w:rsidRPr="00B61557">
        <w:rPr>
          <w:sz w:val="28"/>
        </w:rPr>
        <w:t>ки милиции, инкассаторы, охранники, представители некоторых других пр</w:t>
      </w:r>
      <w:r w:rsidRPr="00B61557">
        <w:rPr>
          <w:sz w:val="28"/>
        </w:rPr>
        <w:t>о</w:t>
      </w:r>
      <w:r w:rsidRPr="00B61557">
        <w:rPr>
          <w:sz w:val="28"/>
        </w:rPr>
        <w:t>фессий, которые уже в силу выполняемой ими работы нередко становятся жертвами преступников. Групповой виктимностью обладают также лица, входящие в группу риска, злоупотребляющие спиртными напитками или наркот</w:t>
      </w:r>
      <w:r w:rsidRPr="00B61557">
        <w:rPr>
          <w:sz w:val="28"/>
        </w:rPr>
        <w:t>и</w:t>
      </w:r>
      <w:r w:rsidRPr="00B61557">
        <w:rPr>
          <w:sz w:val="28"/>
        </w:rPr>
        <w:t>ками, занимающиеся про</w:t>
      </w:r>
      <w:r w:rsidR="001D4464">
        <w:rPr>
          <w:sz w:val="28"/>
        </w:rPr>
        <w:t xml:space="preserve">ституцией, бродяжничеством </w:t>
      </w:r>
      <w:r w:rsidR="001D4464" w:rsidRPr="001D4464">
        <w:rPr>
          <w:sz w:val="28"/>
        </w:rPr>
        <w:t xml:space="preserve">[7, </w:t>
      </w:r>
      <w:r w:rsidR="001D4464">
        <w:rPr>
          <w:sz w:val="28"/>
          <w:lang w:val="en-US"/>
        </w:rPr>
        <w:t>c</w:t>
      </w:r>
      <w:r w:rsidR="001D4464" w:rsidRPr="001D4464">
        <w:rPr>
          <w:sz w:val="28"/>
        </w:rPr>
        <w:t>. 142]</w:t>
      </w:r>
      <w:r w:rsidRPr="00B61557">
        <w:rPr>
          <w:sz w:val="28"/>
        </w:rPr>
        <w:t>.</w:t>
      </w:r>
    </w:p>
    <w:p w:rsidR="00B61557" w:rsidRPr="001D4464" w:rsidRDefault="00B61557" w:rsidP="00B6155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Термин «массовая виктимность»</w:t>
      </w:r>
      <w:r w:rsidRPr="00B61557">
        <w:rPr>
          <w:sz w:val="28"/>
        </w:rPr>
        <w:t xml:space="preserve"> указывает на объективно существу</w:t>
      </w:r>
      <w:r w:rsidRPr="00B61557">
        <w:rPr>
          <w:sz w:val="28"/>
        </w:rPr>
        <w:t>ю</w:t>
      </w:r>
      <w:r w:rsidRPr="00B61557">
        <w:rPr>
          <w:sz w:val="28"/>
        </w:rPr>
        <w:t>щую реальность для определенной части людей в силу своих субъективных качеств нести физический, моральный и материальный ущерб от преступл</w:t>
      </w:r>
      <w:r w:rsidRPr="00B61557">
        <w:rPr>
          <w:sz w:val="28"/>
        </w:rPr>
        <w:t>е</w:t>
      </w:r>
      <w:r>
        <w:rPr>
          <w:sz w:val="28"/>
        </w:rPr>
        <w:t>ний, н</w:t>
      </w:r>
      <w:r w:rsidRPr="00B61557">
        <w:rPr>
          <w:sz w:val="28"/>
        </w:rPr>
        <w:t>а состояние и структуру совокупности пострадавших от преступлений в р</w:t>
      </w:r>
      <w:r w:rsidRPr="00B61557">
        <w:rPr>
          <w:sz w:val="28"/>
        </w:rPr>
        <w:t>е</w:t>
      </w:r>
      <w:r w:rsidRPr="00B61557">
        <w:rPr>
          <w:sz w:val="28"/>
        </w:rPr>
        <w:t>зультате и</w:t>
      </w:r>
      <w:r w:rsidR="001D4464">
        <w:rPr>
          <w:sz w:val="28"/>
        </w:rPr>
        <w:t>х виктимной предрасположенности</w:t>
      </w:r>
      <w:r w:rsidR="001D4464" w:rsidRPr="001D4464">
        <w:rPr>
          <w:sz w:val="28"/>
        </w:rPr>
        <w:t xml:space="preserve"> [8, </w:t>
      </w:r>
      <w:r w:rsidR="001D4464">
        <w:rPr>
          <w:sz w:val="28"/>
          <w:lang w:val="en-US"/>
        </w:rPr>
        <w:t>c</w:t>
      </w:r>
      <w:r w:rsidR="001D4464" w:rsidRPr="001D4464">
        <w:rPr>
          <w:sz w:val="28"/>
        </w:rPr>
        <w:t>. 139].</w:t>
      </w:r>
    </w:p>
    <w:p w:rsidR="00B61557" w:rsidRDefault="00B61557" w:rsidP="00B61557">
      <w:pPr>
        <w:spacing w:line="360" w:lineRule="auto"/>
        <w:ind w:firstLine="709"/>
        <w:jc w:val="both"/>
        <w:rPr>
          <w:sz w:val="28"/>
        </w:rPr>
      </w:pPr>
      <w:r w:rsidRPr="00B61557">
        <w:rPr>
          <w:sz w:val="28"/>
        </w:rPr>
        <w:t>Состояние виктимности выражается в количественных показателях жертв преступления (в абсолютных числах, коэффициентах, индексах) пр</w:t>
      </w:r>
      <w:r w:rsidRPr="00B61557">
        <w:rPr>
          <w:sz w:val="28"/>
        </w:rPr>
        <w:t>и</w:t>
      </w:r>
      <w:r w:rsidRPr="00B61557">
        <w:rPr>
          <w:sz w:val="28"/>
        </w:rPr>
        <w:t>мен</w:t>
      </w:r>
      <w:r w:rsidRPr="00B61557">
        <w:rPr>
          <w:sz w:val="28"/>
        </w:rPr>
        <w:t>и</w:t>
      </w:r>
      <w:r w:rsidRPr="00B61557">
        <w:rPr>
          <w:sz w:val="28"/>
        </w:rPr>
        <w:t xml:space="preserve">тельно как к общему числу потерпевших от преступной агрессии, так и к численности населения вообще или его групп. </w:t>
      </w:r>
    </w:p>
    <w:p w:rsidR="00B61557" w:rsidRDefault="00B61557" w:rsidP="00B61557">
      <w:pPr>
        <w:spacing w:line="360" w:lineRule="auto"/>
        <w:ind w:firstLine="709"/>
        <w:jc w:val="both"/>
        <w:rPr>
          <w:sz w:val="28"/>
        </w:rPr>
      </w:pPr>
      <w:r w:rsidRPr="00B61557">
        <w:rPr>
          <w:sz w:val="28"/>
        </w:rPr>
        <w:t>Состояние виктимности может определяться в статике (количество жертв, доля пострадавших, индекс виктимности)</w:t>
      </w:r>
      <w:r>
        <w:rPr>
          <w:sz w:val="28"/>
        </w:rPr>
        <w:t>.</w:t>
      </w:r>
      <w:r w:rsidRPr="00B61557">
        <w:rPr>
          <w:sz w:val="28"/>
        </w:rPr>
        <w:t xml:space="preserve"> Либо в дин</w:t>
      </w:r>
      <w:r>
        <w:rPr>
          <w:sz w:val="28"/>
        </w:rPr>
        <w:t>амике, развитии, изменении, то есть</w:t>
      </w:r>
      <w:r w:rsidRPr="00B61557">
        <w:rPr>
          <w:sz w:val="28"/>
        </w:rPr>
        <w:t xml:space="preserve"> оцениваться применительно к т</w:t>
      </w:r>
      <w:r>
        <w:rPr>
          <w:sz w:val="28"/>
        </w:rPr>
        <w:t>ой или иной территории (стране, району, городу</w:t>
      </w:r>
      <w:r w:rsidRPr="00B61557">
        <w:rPr>
          <w:sz w:val="28"/>
        </w:rPr>
        <w:t>)</w:t>
      </w:r>
      <w:r>
        <w:rPr>
          <w:sz w:val="28"/>
        </w:rPr>
        <w:t>.</w:t>
      </w:r>
      <w:r w:rsidRPr="00B61557">
        <w:rPr>
          <w:sz w:val="28"/>
        </w:rPr>
        <w:t xml:space="preserve"> В определенные периоды вр</w:t>
      </w:r>
      <w:r w:rsidRPr="00B61557">
        <w:rPr>
          <w:sz w:val="28"/>
        </w:rPr>
        <w:t>е</w:t>
      </w:r>
      <w:r w:rsidRPr="00B61557">
        <w:rPr>
          <w:sz w:val="28"/>
        </w:rPr>
        <w:t>мени (год, месяц, день недели, время суток).</w:t>
      </w:r>
    </w:p>
    <w:p w:rsidR="00B61557" w:rsidRPr="001D4464" w:rsidRDefault="00B61557" w:rsidP="00B61557">
      <w:pPr>
        <w:spacing w:line="360" w:lineRule="auto"/>
        <w:ind w:firstLine="709"/>
        <w:jc w:val="both"/>
        <w:rPr>
          <w:sz w:val="28"/>
        </w:rPr>
      </w:pPr>
      <w:r w:rsidRPr="00B61557">
        <w:rPr>
          <w:sz w:val="28"/>
        </w:rPr>
        <w:t>Структура виктимности выражается в качественных характеристиках совокупности жертв преступления, основывающихся на самых различных показ</w:t>
      </w:r>
      <w:r w:rsidRPr="00B61557">
        <w:rPr>
          <w:sz w:val="28"/>
        </w:rPr>
        <w:t>а</w:t>
      </w:r>
      <w:r w:rsidRPr="00B61557">
        <w:rPr>
          <w:sz w:val="28"/>
        </w:rPr>
        <w:t>телях, раскрывающих отдельные стороны виктимности и виктимность в ц</w:t>
      </w:r>
      <w:r w:rsidRPr="00B61557">
        <w:rPr>
          <w:sz w:val="28"/>
        </w:rPr>
        <w:t>е</w:t>
      </w:r>
      <w:r w:rsidRPr="00B61557">
        <w:rPr>
          <w:sz w:val="28"/>
        </w:rPr>
        <w:t>лом как объективного явления, например: от каких видов преступлений понесен ущерб, какие категории граждан стали пострадавш</w:t>
      </w:r>
      <w:r w:rsidRPr="00B61557">
        <w:rPr>
          <w:sz w:val="28"/>
        </w:rPr>
        <w:t>и</w:t>
      </w:r>
      <w:r w:rsidRPr="00B61557">
        <w:rPr>
          <w:sz w:val="28"/>
        </w:rPr>
        <w:t>ми, в силу каких обстоятельств стало возможным причинение вреда жертвам. В целом же все показатели состояния и структуры виктимности могут быть проанализиров</w:t>
      </w:r>
      <w:r w:rsidRPr="00B61557">
        <w:rPr>
          <w:sz w:val="28"/>
        </w:rPr>
        <w:t>а</w:t>
      </w:r>
      <w:r w:rsidRPr="00B61557">
        <w:rPr>
          <w:sz w:val="28"/>
        </w:rPr>
        <w:t>ны и классифицированы не только в научных целях, но и для совершенств</w:t>
      </w:r>
      <w:r w:rsidRPr="00B61557">
        <w:rPr>
          <w:sz w:val="28"/>
        </w:rPr>
        <w:t>о</w:t>
      </w:r>
      <w:r w:rsidRPr="00B61557">
        <w:rPr>
          <w:sz w:val="28"/>
        </w:rPr>
        <w:t>вания профилактич</w:t>
      </w:r>
      <w:r w:rsidRPr="00B61557">
        <w:rPr>
          <w:sz w:val="28"/>
        </w:rPr>
        <w:t>е</w:t>
      </w:r>
      <w:r w:rsidR="001D4464">
        <w:rPr>
          <w:sz w:val="28"/>
        </w:rPr>
        <w:t>ской работы</w:t>
      </w:r>
      <w:r w:rsidR="001D4464" w:rsidRPr="001D4464">
        <w:rPr>
          <w:sz w:val="28"/>
        </w:rPr>
        <w:t xml:space="preserve"> [8, </w:t>
      </w:r>
      <w:r w:rsidR="001D4464">
        <w:rPr>
          <w:sz w:val="28"/>
          <w:lang w:val="en-US"/>
        </w:rPr>
        <w:t>c</w:t>
      </w:r>
      <w:r w:rsidR="001D4464" w:rsidRPr="001D4464">
        <w:rPr>
          <w:sz w:val="28"/>
        </w:rPr>
        <w:t>. 140].</w:t>
      </w:r>
    </w:p>
    <w:p w:rsidR="008E77DC" w:rsidRDefault="008E77DC" w:rsidP="00BB41D7">
      <w:pPr>
        <w:spacing w:line="360" w:lineRule="auto"/>
        <w:jc w:val="both"/>
        <w:rPr>
          <w:sz w:val="28"/>
          <w:lang w:val="en-US"/>
        </w:rPr>
      </w:pPr>
    </w:p>
    <w:p w:rsidR="00BB41D7" w:rsidRDefault="00BB41D7" w:rsidP="00BB41D7">
      <w:pPr>
        <w:spacing w:line="360" w:lineRule="auto"/>
        <w:jc w:val="both"/>
        <w:rPr>
          <w:sz w:val="28"/>
        </w:rPr>
      </w:pPr>
      <w:r w:rsidRPr="00267B12">
        <w:rPr>
          <w:sz w:val="28"/>
        </w:rPr>
        <w:t>1.3 Виды предпреступных ситуаций и роль личности потерпевшего в сове</w:t>
      </w:r>
      <w:r w:rsidRPr="00267B12">
        <w:rPr>
          <w:sz w:val="28"/>
        </w:rPr>
        <w:t>р</w:t>
      </w:r>
      <w:r w:rsidRPr="00267B12">
        <w:rPr>
          <w:sz w:val="28"/>
        </w:rPr>
        <w:t>шении прест</w:t>
      </w:r>
      <w:r w:rsidRPr="00267B12">
        <w:rPr>
          <w:sz w:val="28"/>
        </w:rPr>
        <w:t>у</w:t>
      </w:r>
      <w:r w:rsidRPr="00267B12">
        <w:rPr>
          <w:sz w:val="28"/>
        </w:rPr>
        <w:t>пле</w:t>
      </w:r>
      <w:r>
        <w:rPr>
          <w:sz w:val="28"/>
        </w:rPr>
        <w:t>ния.</w:t>
      </w:r>
    </w:p>
    <w:p w:rsidR="00BB41D7" w:rsidRDefault="00BB41D7" w:rsidP="00BB41D7">
      <w:pPr>
        <w:spacing w:line="360" w:lineRule="auto"/>
        <w:jc w:val="both"/>
        <w:rPr>
          <w:b/>
          <w:sz w:val="28"/>
        </w:rPr>
      </w:pPr>
    </w:p>
    <w:p w:rsidR="00625A39" w:rsidRPr="006F59E9" w:rsidRDefault="00625A3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В юридической литературе встречаются различные наименования и, следовательно, определения ситу</w:t>
      </w:r>
      <w:r w:rsidRPr="006F59E9">
        <w:rPr>
          <w:sz w:val="28"/>
          <w:szCs w:val="16"/>
        </w:rPr>
        <w:t>а</w:t>
      </w:r>
      <w:r w:rsidRPr="006F59E9">
        <w:rPr>
          <w:sz w:val="28"/>
          <w:szCs w:val="16"/>
        </w:rPr>
        <w:t>ции.</w:t>
      </w:r>
    </w:p>
    <w:p w:rsidR="006F59E9" w:rsidRPr="001D4464" w:rsidRDefault="006F59E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  <w:lang w:val="en-US"/>
        </w:rPr>
      </w:pPr>
      <w:r>
        <w:rPr>
          <w:sz w:val="28"/>
          <w:szCs w:val="16"/>
        </w:rPr>
        <w:t>Ю.</w:t>
      </w:r>
      <w:r w:rsidR="00625A39" w:rsidRPr="006F59E9">
        <w:rPr>
          <w:sz w:val="28"/>
          <w:szCs w:val="16"/>
        </w:rPr>
        <w:t>М. Антонян определяет ситуацию как «совокупность, сочетание о</w:t>
      </w:r>
      <w:r w:rsidR="00625A39" w:rsidRPr="006F59E9">
        <w:rPr>
          <w:sz w:val="28"/>
          <w:szCs w:val="16"/>
        </w:rPr>
        <w:t>б</w:t>
      </w:r>
      <w:r w:rsidR="00625A39" w:rsidRPr="006F59E9">
        <w:rPr>
          <w:sz w:val="28"/>
          <w:szCs w:val="16"/>
        </w:rPr>
        <w:t>стоятельств и условий, создающих те или иные отн</w:t>
      </w:r>
      <w:r w:rsidR="00625A39" w:rsidRPr="006F59E9">
        <w:rPr>
          <w:sz w:val="28"/>
          <w:szCs w:val="16"/>
        </w:rPr>
        <w:t>о</w:t>
      </w:r>
      <w:r w:rsidR="00625A39" w:rsidRPr="006F59E9">
        <w:rPr>
          <w:sz w:val="28"/>
          <w:szCs w:val="16"/>
        </w:rPr>
        <w:t>шения, определяющие обстановку или положение. Под ситуацией понимае</w:t>
      </w:r>
      <w:r w:rsidR="00625A39" w:rsidRPr="006F59E9">
        <w:rPr>
          <w:sz w:val="28"/>
          <w:szCs w:val="16"/>
        </w:rPr>
        <w:t>т</w:t>
      </w:r>
      <w:r w:rsidR="00625A39" w:rsidRPr="006F59E9">
        <w:rPr>
          <w:sz w:val="28"/>
          <w:szCs w:val="16"/>
        </w:rPr>
        <w:t>ся также расстановка и соотношение</w:t>
      </w:r>
      <w:r>
        <w:rPr>
          <w:sz w:val="28"/>
          <w:szCs w:val="16"/>
        </w:rPr>
        <w:t xml:space="preserve"> </w:t>
      </w:r>
      <w:r w:rsidR="00625A39" w:rsidRPr="006F59E9">
        <w:rPr>
          <w:sz w:val="28"/>
          <w:szCs w:val="16"/>
        </w:rPr>
        <w:t>сил»</w:t>
      </w:r>
      <w:r w:rsidR="001D4464">
        <w:rPr>
          <w:sz w:val="28"/>
          <w:szCs w:val="16"/>
        </w:rPr>
        <w:t xml:space="preserve"> </w:t>
      </w:r>
      <w:r w:rsidR="001D4464">
        <w:rPr>
          <w:sz w:val="28"/>
          <w:szCs w:val="16"/>
          <w:lang w:val="en-US"/>
        </w:rPr>
        <w:t>[4, c. 112].</w:t>
      </w:r>
    </w:p>
    <w:p w:rsidR="001D4464" w:rsidRPr="001D4464" w:rsidRDefault="006F59E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>По мнению В.</w:t>
      </w:r>
      <w:r w:rsidR="00625A39" w:rsidRPr="006F59E9">
        <w:rPr>
          <w:sz w:val="28"/>
          <w:szCs w:val="16"/>
        </w:rPr>
        <w:t>Н. Кудрявцева, конкретная жизненная си</w:t>
      </w:r>
      <w:r>
        <w:rPr>
          <w:sz w:val="28"/>
          <w:szCs w:val="16"/>
        </w:rPr>
        <w:t>туация -</w:t>
      </w:r>
      <w:r w:rsidR="00625A39" w:rsidRPr="006F59E9">
        <w:rPr>
          <w:sz w:val="28"/>
          <w:szCs w:val="16"/>
        </w:rPr>
        <w:t xml:space="preserve"> это «определенное сочетание объективных обстоятельств жизни человека, неп</w:t>
      </w:r>
      <w:r w:rsidR="00625A39" w:rsidRPr="006F59E9">
        <w:rPr>
          <w:sz w:val="28"/>
          <w:szCs w:val="16"/>
        </w:rPr>
        <w:t>о</w:t>
      </w:r>
      <w:r w:rsidR="00625A39" w:rsidRPr="006F59E9">
        <w:rPr>
          <w:sz w:val="28"/>
          <w:szCs w:val="16"/>
        </w:rPr>
        <w:t>средственно влияющих на поведение человека в данный момент. В кримин</w:t>
      </w:r>
      <w:r w:rsidR="00625A39" w:rsidRPr="006F59E9">
        <w:rPr>
          <w:sz w:val="28"/>
          <w:szCs w:val="16"/>
        </w:rPr>
        <w:t>о</w:t>
      </w:r>
      <w:r w:rsidR="00625A39" w:rsidRPr="006F59E9">
        <w:rPr>
          <w:sz w:val="28"/>
          <w:szCs w:val="16"/>
        </w:rPr>
        <w:t>логиче</w:t>
      </w:r>
      <w:r>
        <w:rPr>
          <w:sz w:val="28"/>
          <w:szCs w:val="16"/>
        </w:rPr>
        <w:t>ском смысле -</w:t>
      </w:r>
      <w:r w:rsidR="00625A39" w:rsidRPr="006F59E9">
        <w:rPr>
          <w:sz w:val="28"/>
          <w:szCs w:val="16"/>
        </w:rPr>
        <w:t xml:space="preserve"> это событие или состояние ... которое приводит к пр</w:t>
      </w:r>
      <w:r w:rsidR="00625A39" w:rsidRPr="006F59E9">
        <w:rPr>
          <w:sz w:val="28"/>
          <w:szCs w:val="16"/>
        </w:rPr>
        <w:t>е</w:t>
      </w:r>
      <w:r w:rsidR="00625A39" w:rsidRPr="006F59E9">
        <w:rPr>
          <w:sz w:val="28"/>
          <w:szCs w:val="16"/>
        </w:rPr>
        <w:t>ступному результату вследствие умысла или по неосторожности. Таким о</w:t>
      </w:r>
      <w:r w:rsidR="00625A39" w:rsidRPr="006F59E9">
        <w:rPr>
          <w:sz w:val="28"/>
          <w:szCs w:val="16"/>
        </w:rPr>
        <w:t>б</w:t>
      </w:r>
      <w:r w:rsidR="00625A39" w:rsidRPr="006F59E9">
        <w:rPr>
          <w:sz w:val="28"/>
          <w:szCs w:val="16"/>
        </w:rPr>
        <w:t>разом, ситуация все</w:t>
      </w:r>
      <w:r w:rsidR="001D4464">
        <w:rPr>
          <w:sz w:val="28"/>
          <w:szCs w:val="16"/>
        </w:rPr>
        <w:t>гда предшествует преступлению»</w:t>
      </w:r>
      <w:r w:rsidR="001D4464" w:rsidRPr="001D4464">
        <w:rPr>
          <w:sz w:val="28"/>
          <w:szCs w:val="16"/>
        </w:rPr>
        <w:t xml:space="preserve"> [14, </w:t>
      </w:r>
      <w:r w:rsidR="001D4464">
        <w:rPr>
          <w:sz w:val="28"/>
          <w:szCs w:val="16"/>
          <w:lang w:val="en-US"/>
        </w:rPr>
        <w:t>c</w:t>
      </w:r>
      <w:r w:rsidR="001D4464" w:rsidRPr="001D4464">
        <w:rPr>
          <w:sz w:val="28"/>
          <w:szCs w:val="16"/>
        </w:rPr>
        <w:t>. 89].</w:t>
      </w:r>
    </w:p>
    <w:p w:rsidR="00625A39" w:rsidRPr="001D4464" w:rsidRDefault="00625A3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Ситуацию непосредственно преступления В.Н. Кудрявцев называет «обстановкой совершения престу</w:t>
      </w:r>
      <w:r w:rsidRPr="006F59E9">
        <w:rPr>
          <w:sz w:val="28"/>
          <w:szCs w:val="16"/>
        </w:rPr>
        <w:t>п</w:t>
      </w:r>
      <w:r w:rsidR="001D4464">
        <w:rPr>
          <w:sz w:val="28"/>
          <w:szCs w:val="16"/>
        </w:rPr>
        <w:t>ления»</w:t>
      </w:r>
      <w:r w:rsidR="001D4464" w:rsidRPr="001D4464">
        <w:rPr>
          <w:sz w:val="28"/>
          <w:szCs w:val="16"/>
        </w:rPr>
        <w:t xml:space="preserve"> [14, </w:t>
      </w:r>
      <w:r w:rsidR="001D4464">
        <w:rPr>
          <w:sz w:val="28"/>
          <w:szCs w:val="16"/>
          <w:lang w:val="en-US"/>
        </w:rPr>
        <w:t>c</w:t>
      </w:r>
      <w:r w:rsidR="001D4464" w:rsidRPr="001D4464">
        <w:rPr>
          <w:sz w:val="28"/>
          <w:szCs w:val="16"/>
        </w:rPr>
        <w:t>. 89].</w:t>
      </w:r>
    </w:p>
    <w:p w:rsidR="006F59E9" w:rsidRPr="00E460C3" w:rsidRDefault="006F59E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>Таким образом, ситуация -</w:t>
      </w:r>
      <w:r w:rsidR="00625A39" w:rsidRPr="006F59E9">
        <w:rPr>
          <w:sz w:val="28"/>
          <w:szCs w:val="16"/>
        </w:rPr>
        <w:t xml:space="preserve"> действительно совокупность обстоятельств</w:t>
      </w:r>
      <w:r>
        <w:rPr>
          <w:sz w:val="28"/>
          <w:szCs w:val="16"/>
        </w:rPr>
        <w:t>,</w:t>
      </w:r>
      <w:r w:rsidR="00625A39" w:rsidRPr="006F59E9">
        <w:rPr>
          <w:sz w:val="28"/>
          <w:szCs w:val="16"/>
        </w:rPr>
        <w:t xml:space="preserve"> сложившегося или реально возможного взаимодействия лица и внешних для него обстоятельств в тот или иной определенный момент вр</w:t>
      </w:r>
      <w:r w:rsidR="00625A39" w:rsidRPr="006F59E9">
        <w:rPr>
          <w:sz w:val="28"/>
          <w:szCs w:val="16"/>
        </w:rPr>
        <w:t>е</w:t>
      </w:r>
      <w:r w:rsidR="00625A39" w:rsidRPr="006F59E9">
        <w:rPr>
          <w:sz w:val="28"/>
          <w:szCs w:val="16"/>
        </w:rPr>
        <w:t>мени. Вопрос в ином: где границы ситуации?</w:t>
      </w:r>
      <w:r>
        <w:rPr>
          <w:sz w:val="28"/>
          <w:szCs w:val="16"/>
        </w:rPr>
        <w:t xml:space="preserve"> </w:t>
      </w:r>
      <w:r w:rsidR="00625A39" w:rsidRPr="006F59E9">
        <w:rPr>
          <w:sz w:val="28"/>
          <w:szCs w:val="16"/>
        </w:rPr>
        <w:t>Если точно следовать приведенным определ</w:t>
      </w:r>
      <w:r w:rsidR="00625A39" w:rsidRPr="006F59E9">
        <w:rPr>
          <w:sz w:val="28"/>
          <w:szCs w:val="16"/>
        </w:rPr>
        <w:t>е</w:t>
      </w:r>
      <w:r w:rsidR="00625A39" w:rsidRPr="006F59E9">
        <w:rPr>
          <w:sz w:val="28"/>
          <w:szCs w:val="16"/>
        </w:rPr>
        <w:t>ниям, надо ограничиться анализом обстановки, непосредственно предш</w:t>
      </w:r>
      <w:r w:rsidR="00625A39" w:rsidRPr="006F59E9">
        <w:rPr>
          <w:sz w:val="28"/>
          <w:szCs w:val="16"/>
        </w:rPr>
        <w:t>е</w:t>
      </w:r>
      <w:r w:rsidR="00625A39" w:rsidRPr="006F59E9">
        <w:rPr>
          <w:sz w:val="28"/>
          <w:szCs w:val="16"/>
        </w:rPr>
        <w:t>ствующей преступлению. Ос</w:t>
      </w:r>
      <w:r>
        <w:rPr>
          <w:sz w:val="28"/>
          <w:szCs w:val="16"/>
        </w:rPr>
        <w:t>тальное -</w:t>
      </w:r>
      <w:r w:rsidR="00625A39" w:rsidRPr="006F59E9">
        <w:rPr>
          <w:sz w:val="28"/>
          <w:szCs w:val="16"/>
        </w:rPr>
        <w:t xml:space="preserve"> за пределами ограниченной таким о</w:t>
      </w:r>
      <w:r w:rsidR="00625A39" w:rsidRPr="006F59E9">
        <w:rPr>
          <w:sz w:val="28"/>
          <w:szCs w:val="16"/>
        </w:rPr>
        <w:t>б</w:t>
      </w:r>
      <w:r w:rsidR="00625A39" w:rsidRPr="006F59E9">
        <w:rPr>
          <w:sz w:val="28"/>
          <w:szCs w:val="16"/>
        </w:rPr>
        <w:t xml:space="preserve">разом ситуации. В известной мере ограничивается («укорачивается») и роль потерпевшего, </w:t>
      </w:r>
      <w:r w:rsidRPr="006F59E9">
        <w:rPr>
          <w:sz w:val="28"/>
          <w:szCs w:val="16"/>
        </w:rPr>
        <w:t>а,</w:t>
      </w:r>
      <w:r w:rsidR="00625A39" w:rsidRPr="006F59E9">
        <w:rPr>
          <w:sz w:val="28"/>
          <w:szCs w:val="16"/>
        </w:rPr>
        <w:t xml:space="preserve"> следовательно, существенно меняется и ее криминологич</w:t>
      </w:r>
      <w:r w:rsidR="00625A39" w:rsidRPr="006F59E9">
        <w:rPr>
          <w:sz w:val="28"/>
          <w:szCs w:val="16"/>
        </w:rPr>
        <w:t>е</w:t>
      </w:r>
      <w:r w:rsidR="00625A39" w:rsidRPr="006F59E9">
        <w:rPr>
          <w:sz w:val="28"/>
          <w:szCs w:val="16"/>
        </w:rPr>
        <w:t>ская оценка</w:t>
      </w:r>
      <w:r w:rsidR="00E460C3" w:rsidRPr="00E460C3">
        <w:rPr>
          <w:sz w:val="28"/>
          <w:szCs w:val="16"/>
        </w:rPr>
        <w:t xml:space="preserve"> [14, </w:t>
      </w:r>
      <w:r w:rsidR="00E460C3">
        <w:rPr>
          <w:sz w:val="28"/>
          <w:szCs w:val="16"/>
          <w:lang w:val="en-US"/>
        </w:rPr>
        <w:t>c</w:t>
      </w:r>
      <w:r w:rsidR="00E460C3" w:rsidRPr="00E460C3">
        <w:rPr>
          <w:sz w:val="28"/>
          <w:szCs w:val="16"/>
        </w:rPr>
        <w:t>. 89].</w:t>
      </w:r>
    </w:p>
    <w:p w:rsidR="006F59E9" w:rsidRDefault="00625A3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Отдаленные по времени от непосредственно преступного акта взаим</w:t>
      </w:r>
      <w:r w:rsidRPr="006F59E9">
        <w:rPr>
          <w:sz w:val="28"/>
          <w:szCs w:val="16"/>
        </w:rPr>
        <w:t>о</w:t>
      </w:r>
      <w:r w:rsidRPr="006F59E9">
        <w:rPr>
          <w:sz w:val="28"/>
          <w:szCs w:val="16"/>
        </w:rPr>
        <w:t>отно</w:t>
      </w:r>
      <w:r w:rsidR="006F59E9">
        <w:rPr>
          <w:sz w:val="28"/>
          <w:szCs w:val="16"/>
        </w:rPr>
        <w:t>шения будущего</w:t>
      </w:r>
      <w:r w:rsidRPr="006F59E9">
        <w:rPr>
          <w:sz w:val="28"/>
          <w:szCs w:val="16"/>
        </w:rPr>
        <w:t xml:space="preserve"> преступника и потерпевшего могут содержать не тол</w:t>
      </w:r>
      <w:r w:rsidRPr="006F59E9">
        <w:rPr>
          <w:sz w:val="28"/>
          <w:szCs w:val="16"/>
        </w:rPr>
        <w:t>ь</w:t>
      </w:r>
      <w:r w:rsidRPr="006F59E9">
        <w:rPr>
          <w:sz w:val="28"/>
          <w:szCs w:val="16"/>
        </w:rPr>
        <w:t>ко формирующие, но и иные элементы зарождения в дальнейшем крим</w:t>
      </w:r>
      <w:r w:rsidRPr="006F59E9">
        <w:rPr>
          <w:sz w:val="28"/>
          <w:szCs w:val="16"/>
        </w:rPr>
        <w:t>и</w:t>
      </w:r>
      <w:r w:rsidRPr="006F59E9">
        <w:rPr>
          <w:sz w:val="28"/>
          <w:szCs w:val="16"/>
        </w:rPr>
        <w:t>нально разрешившегося конфликта.</w:t>
      </w:r>
    </w:p>
    <w:p w:rsidR="00625A39" w:rsidRPr="00372CBE" w:rsidRDefault="00625A3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Таким образом, сумма объективных и субъективных обстоятельств, факторов и их зависимостей (как связанных, так и не связанных с потерпе</w:t>
      </w:r>
      <w:r w:rsidRPr="006F59E9">
        <w:rPr>
          <w:sz w:val="28"/>
          <w:szCs w:val="16"/>
        </w:rPr>
        <w:t>в</w:t>
      </w:r>
      <w:r w:rsidRPr="006F59E9">
        <w:rPr>
          <w:sz w:val="28"/>
          <w:szCs w:val="16"/>
        </w:rPr>
        <w:t>шим), составляющих предысторию преступления и само преступление, зн</w:t>
      </w:r>
      <w:r w:rsidRPr="006F59E9">
        <w:rPr>
          <w:sz w:val="28"/>
          <w:szCs w:val="16"/>
        </w:rPr>
        <w:t>а</w:t>
      </w:r>
      <w:r w:rsidRPr="006F59E9">
        <w:rPr>
          <w:sz w:val="28"/>
          <w:szCs w:val="16"/>
        </w:rPr>
        <w:t>чительно шире той их части, которая относится лишь к самому преступл</w:t>
      </w:r>
      <w:r w:rsidRPr="006F59E9">
        <w:rPr>
          <w:sz w:val="28"/>
          <w:szCs w:val="16"/>
        </w:rPr>
        <w:t>е</w:t>
      </w:r>
      <w:r w:rsidRPr="006F59E9">
        <w:rPr>
          <w:sz w:val="28"/>
          <w:szCs w:val="16"/>
        </w:rPr>
        <w:t>нию и обстоятельствам, ему непосредственно предшествовавшим. Поэтому целесоо</w:t>
      </w:r>
      <w:r w:rsidRPr="006F59E9">
        <w:rPr>
          <w:sz w:val="28"/>
          <w:szCs w:val="16"/>
        </w:rPr>
        <w:t>б</w:t>
      </w:r>
      <w:r w:rsidRPr="006F59E9">
        <w:rPr>
          <w:sz w:val="28"/>
          <w:szCs w:val="16"/>
        </w:rPr>
        <w:t>разно провести различие между ними через понятия личностно-формирующей, предкриминальной (жизненной), криминальной, посткрим</w:t>
      </w:r>
      <w:r w:rsidRPr="006F59E9">
        <w:rPr>
          <w:sz w:val="28"/>
          <w:szCs w:val="16"/>
        </w:rPr>
        <w:t>и</w:t>
      </w:r>
      <w:r w:rsidRPr="006F59E9">
        <w:rPr>
          <w:sz w:val="28"/>
          <w:szCs w:val="16"/>
        </w:rPr>
        <w:t>нальной, криминогенной и криминологической с</w:t>
      </w:r>
      <w:r w:rsidRPr="006F59E9">
        <w:rPr>
          <w:sz w:val="28"/>
          <w:szCs w:val="16"/>
        </w:rPr>
        <w:t>и</w:t>
      </w:r>
      <w:r w:rsidR="00372CBE">
        <w:rPr>
          <w:sz w:val="28"/>
          <w:szCs w:val="16"/>
        </w:rPr>
        <w:t>туаций</w:t>
      </w:r>
      <w:r w:rsidR="00372CBE" w:rsidRPr="00372CBE">
        <w:rPr>
          <w:sz w:val="28"/>
          <w:szCs w:val="16"/>
        </w:rPr>
        <w:t xml:space="preserve"> [10, </w:t>
      </w:r>
      <w:r w:rsidR="00372CBE">
        <w:rPr>
          <w:sz w:val="28"/>
          <w:szCs w:val="16"/>
          <w:lang w:val="en-US"/>
        </w:rPr>
        <w:t>c</w:t>
      </w:r>
      <w:r w:rsidR="00372CBE" w:rsidRPr="00372CBE">
        <w:rPr>
          <w:sz w:val="28"/>
          <w:szCs w:val="16"/>
        </w:rPr>
        <w:t>. 150].</w:t>
      </w:r>
    </w:p>
    <w:p w:rsidR="00625A39" w:rsidRPr="006F59E9" w:rsidRDefault="00625A3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b/>
          <w:sz w:val="28"/>
        </w:rPr>
        <w:t>Лич</w:t>
      </w:r>
      <w:r w:rsidR="006F59E9">
        <w:rPr>
          <w:b/>
          <w:sz w:val="28"/>
        </w:rPr>
        <w:t>н</w:t>
      </w:r>
      <w:r w:rsidRPr="006F59E9">
        <w:rPr>
          <w:b/>
          <w:sz w:val="28"/>
        </w:rPr>
        <w:t>остно-формирующая ситуация</w:t>
      </w:r>
      <w:r w:rsidR="006F59E9">
        <w:rPr>
          <w:sz w:val="28"/>
          <w:szCs w:val="16"/>
        </w:rPr>
        <w:t xml:space="preserve"> -</w:t>
      </w:r>
      <w:r w:rsidRPr="006F59E9">
        <w:rPr>
          <w:sz w:val="28"/>
          <w:szCs w:val="16"/>
        </w:rPr>
        <w:t xml:space="preserve"> система факторов, условий, о</w:t>
      </w:r>
      <w:r w:rsidRPr="006F59E9">
        <w:rPr>
          <w:sz w:val="28"/>
          <w:szCs w:val="16"/>
        </w:rPr>
        <w:t>б</w:t>
      </w:r>
      <w:r w:rsidRPr="006F59E9">
        <w:rPr>
          <w:sz w:val="28"/>
          <w:szCs w:val="16"/>
        </w:rPr>
        <w:t>стоятельств, оказавших р</w:t>
      </w:r>
      <w:r w:rsidRPr="006F59E9">
        <w:rPr>
          <w:sz w:val="28"/>
          <w:szCs w:val="16"/>
        </w:rPr>
        <w:t>е</w:t>
      </w:r>
      <w:r w:rsidRPr="006F59E9">
        <w:rPr>
          <w:sz w:val="28"/>
          <w:szCs w:val="16"/>
        </w:rPr>
        <w:t>шающее влияние на преступника, формирование его личностной направленности и общественно опасных устан</w:t>
      </w:r>
      <w:r w:rsidRPr="006F59E9">
        <w:rPr>
          <w:sz w:val="28"/>
          <w:szCs w:val="16"/>
        </w:rPr>
        <w:t>о</w:t>
      </w:r>
      <w:r w:rsidRPr="006F59E9">
        <w:rPr>
          <w:sz w:val="28"/>
          <w:szCs w:val="16"/>
        </w:rPr>
        <w:t>вок.</w:t>
      </w:r>
    </w:p>
    <w:p w:rsidR="00625A39" w:rsidRPr="006F59E9" w:rsidRDefault="00625A3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rStyle w:val="a8"/>
          <w:sz w:val="28"/>
          <w:szCs w:val="16"/>
        </w:rPr>
        <w:t>Предкриманальная (жизненная) ситуация</w:t>
      </w:r>
      <w:r w:rsidRPr="006F59E9">
        <w:rPr>
          <w:rStyle w:val="apple-converted-space"/>
          <w:b/>
          <w:bCs/>
          <w:sz w:val="28"/>
          <w:szCs w:val="16"/>
        </w:rPr>
        <w:t> </w:t>
      </w:r>
      <w:r w:rsidR="006F59E9">
        <w:rPr>
          <w:sz w:val="28"/>
          <w:szCs w:val="16"/>
        </w:rPr>
        <w:t>-</w:t>
      </w:r>
      <w:r w:rsidRPr="006F59E9">
        <w:rPr>
          <w:sz w:val="28"/>
          <w:szCs w:val="16"/>
        </w:rPr>
        <w:t xml:space="preserve"> это совокупность обст</w:t>
      </w:r>
      <w:r w:rsidRPr="006F59E9">
        <w:rPr>
          <w:sz w:val="28"/>
          <w:szCs w:val="16"/>
        </w:rPr>
        <w:t>о</w:t>
      </w:r>
      <w:r w:rsidRPr="006F59E9">
        <w:rPr>
          <w:sz w:val="28"/>
          <w:szCs w:val="16"/>
        </w:rPr>
        <w:t>ятельств, непосредственно предшествующих преступлению и взаимоде</w:t>
      </w:r>
      <w:r w:rsidRPr="006F59E9">
        <w:rPr>
          <w:sz w:val="28"/>
          <w:szCs w:val="16"/>
        </w:rPr>
        <w:t>й</w:t>
      </w:r>
      <w:r w:rsidRPr="006F59E9">
        <w:rPr>
          <w:sz w:val="28"/>
          <w:szCs w:val="16"/>
        </w:rPr>
        <w:t>ствующих с личностными качествами субъекта, совершающего преступл</w:t>
      </w:r>
      <w:r w:rsidRPr="006F59E9">
        <w:rPr>
          <w:sz w:val="28"/>
          <w:szCs w:val="16"/>
        </w:rPr>
        <w:t>е</w:t>
      </w:r>
      <w:r w:rsidRPr="006F59E9">
        <w:rPr>
          <w:sz w:val="28"/>
          <w:szCs w:val="16"/>
        </w:rPr>
        <w:t>ние.</w:t>
      </w:r>
    </w:p>
    <w:p w:rsidR="00625A39" w:rsidRPr="006F59E9" w:rsidRDefault="00625A3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rStyle w:val="a8"/>
          <w:sz w:val="28"/>
          <w:szCs w:val="16"/>
        </w:rPr>
        <w:t>Криминальная ситуация</w:t>
      </w:r>
      <w:r w:rsidRPr="006F59E9">
        <w:rPr>
          <w:rStyle w:val="apple-converted-space"/>
          <w:b/>
          <w:bCs/>
          <w:sz w:val="28"/>
          <w:szCs w:val="16"/>
        </w:rPr>
        <w:t> </w:t>
      </w:r>
      <w:r w:rsidR="006F59E9">
        <w:rPr>
          <w:sz w:val="28"/>
          <w:szCs w:val="16"/>
        </w:rPr>
        <w:t>-</w:t>
      </w:r>
      <w:r w:rsidRPr="006F59E9">
        <w:rPr>
          <w:sz w:val="28"/>
          <w:szCs w:val="16"/>
        </w:rPr>
        <w:t xml:space="preserve"> это непосредственно преступление (обст</w:t>
      </w:r>
      <w:r w:rsidRPr="006F59E9">
        <w:rPr>
          <w:sz w:val="28"/>
          <w:szCs w:val="16"/>
        </w:rPr>
        <w:t>а</w:t>
      </w:r>
      <w:r w:rsidRPr="006F59E9">
        <w:rPr>
          <w:sz w:val="28"/>
          <w:szCs w:val="16"/>
        </w:rPr>
        <w:t>новка совершения престу</w:t>
      </w:r>
      <w:r w:rsidRPr="006F59E9">
        <w:rPr>
          <w:sz w:val="28"/>
          <w:szCs w:val="16"/>
        </w:rPr>
        <w:t>п</w:t>
      </w:r>
      <w:r w:rsidRPr="006F59E9">
        <w:rPr>
          <w:sz w:val="28"/>
          <w:szCs w:val="16"/>
        </w:rPr>
        <w:t>ления).</w:t>
      </w:r>
    </w:p>
    <w:p w:rsidR="00625A39" w:rsidRPr="006F59E9" w:rsidRDefault="00625A3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rStyle w:val="a8"/>
          <w:sz w:val="28"/>
          <w:szCs w:val="16"/>
        </w:rPr>
        <w:t>Посткриминальная ситуация</w:t>
      </w:r>
      <w:r w:rsidRPr="006F59E9">
        <w:rPr>
          <w:rStyle w:val="apple-converted-space"/>
          <w:b/>
          <w:bCs/>
          <w:sz w:val="28"/>
          <w:szCs w:val="16"/>
        </w:rPr>
        <w:t> </w:t>
      </w:r>
      <w:r w:rsidR="006F59E9">
        <w:rPr>
          <w:sz w:val="28"/>
          <w:szCs w:val="16"/>
        </w:rPr>
        <w:t>-</w:t>
      </w:r>
      <w:r w:rsidRPr="006F59E9">
        <w:rPr>
          <w:sz w:val="28"/>
          <w:szCs w:val="16"/>
        </w:rPr>
        <w:t xml:space="preserve"> совокупность всех обстоятельств, х</w:t>
      </w:r>
      <w:r w:rsidRPr="006F59E9">
        <w:rPr>
          <w:sz w:val="28"/>
          <w:szCs w:val="16"/>
        </w:rPr>
        <w:t>а</w:t>
      </w:r>
      <w:r w:rsidRPr="006F59E9">
        <w:rPr>
          <w:sz w:val="28"/>
          <w:szCs w:val="16"/>
        </w:rPr>
        <w:t>рактеризующих поведение преступника и жертвы (если жива) после престу</w:t>
      </w:r>
      <w:r w:rsidRPr="006F59E9">
        <w:rPr>
          <w:sz w:val="28"/>
          <w:szCs w:val="16"/>
        </w:rPr>
        <w:t>п</w:t>
      </w:r>
      <w:r w:rsidRPr="006F59E9">
        <w:rPr>
          <w:sz w:val="28"/>
          <w:szCs w:val="16"/>
        </w:rPr>
        <w:t>ления во всем, что имеет отношение к преступлению, его последствиям, кв</w:t>
      </w:r>
      <w:r w:rsidRPr="006F59E9">
        <w:rPr>
          <w:sz w:val="28"/>
          <w:szCs w:val="16"/>
        </w:rPr>
        <w:t>а</w:t>
      </w:r>
      <w:r w:rsidRPr="006F59E9">
        <w:rPr>
          <w:sz w:val="28"/>
          <w:szCs w:val="16"/>
        </w:rPr>
        <w:t>лификации и оценкам.</w:t>
      </w:r>
    </w:p>
    <w:p w:rsidR="00625A39" w:rsidRPr="006F59E9" w:rsidRDefault="00625A3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rStyle w:val="a8"/>
          <w:sz w:val="28"/>
          <w:szCs w:val="16"/>
        </w:rPr>
        <w:t>Криминогенная ситуация</w:t>
      </w:r>
      <w:r w:rsidRPr="006F59E9">
        <w:rPr>
          <w:rStyle w:val="apple-converted-space"/>
          <w:b/>
          <w:bCs/>
          <w:sz w:val="28"/>
          <w:szCs w:val="16"/>
        </w:rPr>
        <w:t> </w:t>
      </w:r>
      <w:r w:rsidR="006F59E9">
        <w:rPr>
          <w:sz w:val="28"/>
          <w:szCs w:val="16"/>
        </w:rPr>
        <w:t>-</w:t>
      </w:r>
      <w:r w:rsidRPr="006F59E9">
        <w:rPr>
          <w:sz w:val="28"/>
          <w:szCs w:val="16"/>
        </w:rPr>
        <w:t xml:space="preserve"> это этап развития криминологического механизма до момента преступл</w:t>
      </w:r>
      <w:r w:rsidRPr="006F59E9">
        <w:rPr>
          <w:sz w:val="28"/>
          <w:szCs w:val="16"/>
        </w:rPr>
        <w:t>е</w:t>
      </w:r>
      <w:r w:rsidRPr="006F59E9">
        <w:rPr>
          <w:sz w:val="28"/>
          <w:szCs w:val="16"/>
        </w:rPr>
        <w:t>ния, включающий лично-стно-формирующую и пред криминальную ситуации.</w:t>
      </w:r>
    </w:p>
    <w:p w:rsidR="00625A39" w:rsidRPr="00372CBE" w:rsidRDefault="00625A3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rStyle w:val="a8"/>
          <w:sz w:val="28"/>
          <w:szCs w:val="16"/>
        </w:rPr>
        <w:t>Криминологическая ситуация</w:t>
      </w:r>
      <w:r w:rsidRPr="006F59E9">
        <w:rPr>
          <w:rStyle w:val="apple-converted-space"/>
          <w:b/>
          <w:bCs/>
          <w:sz w:val="28"/>
          <w:szCs w:val="16"/>
        </w:rPr>
        <w:t> </w:t>
      </w:r>
      <w:r w:rsidR="006F59E9">
        <w:rPr>
          <w:sz w:val="28"/>
          <w:szCs w:val="16"/>
        </w:rPr>
        <w:t>-</w:t>
      </w:r>
      <w:r w:rsidRPr="006F59E9">
        <w:rPr>
          <w:sz w:val="28"/>
          <w:szCs w:val="16"/>
        </w:rPr>
        <w:t xml:space="preserve"> это совокупность обстоятельств, включающих этап формирования ли</w:t>
      </w:r>
      <w:r w:rsidRPr="006F59E9">
        <w:rPr>
          <w:sz w:val="28"/>
          <w:szCs w:val="16"/>
        </w:rPr>
        <w:t>ч</w:t>
      </w:r>
      <w:r w:rsidRPr="006F59E9">
        <w:rPr>
          <w:sz w:val="28"/>
          <w:szCs w:val="16"/>
        </w:rPr>
        <w:t>ности преступника, как бы он ни был отдален от события преступления (личностно-формирующую ситуа</w:t>
      </w:r>
      <w:r w:rsidR="006F59E9">
        <w:rPr>
          <w:sz w:val="28"/>
          <w:szCs w:val="16"/>
        </w:rPr>
        <w:t>цию), пред</w:t>
      </w:r>
      <w:r w:rsidRPr="006F59E9">
        <w:rPr>
          <w:sz w:val="28"/>
          <w:szCs w:val="16"/>
        </w:rPr>
        <w:t>криминальную (жизненную) ситуацию, непосредственно предшеству</w:t>
      </w:r>
      <w:r w:rsidRPr="006F59E9">
        <w:rPr>
          <w:sz w:val="28"/>
          <w:szCs w:val="16"/>
        </w:rPr>
        <w:t>ю</w:t>
      </w:r>
      <w:r w:rsidR="006F59E9">
        <w:rPr>
          <w:sz w:val="28"/>
          <w:szCs w:val="16"/>
        </w:rPr>
        <w:t>щую преступлению, само прес</w:t>
      </w:r>
      <w:r w:rsidRPr="006F59E9">
        <w:rPr>
          <w:sz w:val="28"/>
          <w:szCs w:val="16"/>
        </w:rPr>
        <w:t>тупление (криминальную ситуацию), а также посткриминальную ситуацию, рассматриваемые как единый причинно св</w:t>
      </w:r>
      <w:r w:rsidRPr="006F59E9">
        <w:rPr>
          <w:sz w:val="28"/>
          <w:szCs w:val="16"/>
        </w:rPr>
        <w:t>я</w:t>
      </w:r>
      <w:r w:rsidR="006F59E9">
        <w:rPr>
          <w:sz w:val="28"/>
          <w:szCs w:val="16"/>
        </w:rPr>
        <w:t>занный про</w:t>
      </w:r>
      <w:r w:rsidR="00372CBE">
        <w:rPr>
          <w:sz w:val="28"/>
          <w:szCs w:val="16"/>
        </w:rPr>
        <w:t>цесс</w:t>
      </w:r>
      <w:r w:rsidR="00372CBE" w:rsidRPr="00372CBE">
        <w:rPr>
          <w:sz w:val="28"/>
          <w:szCs w:val="16"/>
        </w:rPr>
        <w:t xml:space="preserve"> [10, </w:t>
      </w:r>
      <w:r w:rsidR="00372CBE">
        <w:rPr>
          <w:sz w:val="28"/>
          <w:szCs w:val="16"/>
          <w:lang w:val="en-US"/>
        </w:rPr>
        <w:t>c</w:t>
      </w:r>
      <w:r w:rsidR="00372CBE" w:rsidRPr="00372CBE">
        <w:rPr>
          <w:sz w:val="28"/>
          <w:szCs w:val="16"/>
        </w:rPr>
        <w:t>. 150].</w:t>
      </w:r>
    </w:p>
    <w:p w:rsidR="006F59E9" w:rsidRDefault="00625A3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Таким образом,</w:t>
      </w:r>
      <w:r w:rsidRPr="006F59E9">
        <w:rPr>
          <w:rStyle w:val="apple-converted-space"/>
          <w:sz w:val="28"/>
          <w:szCs w:val="16"/>
        </w:rPr>
        <w:t> </w:t>
      </w:r>
      <w:r w:rsidRPr="006F59E9">
        <w:rPr>
          <w:rStyle w:val="a8"/>
          <w:b w:val="0"/>
          <w:iCs/>
          <w:sz w:val="28"/>
          <w:szCs w:val="16"/>
        </w:rPr>
        <w:t>криминологическая ситуация</w:t>
      </w:r>
      <w:r w:rsidRPr="006F59E9">
        <w:rPr>
          <w:rStyle w:val="apple-converted-space"/>
          <w:b/>
          <w:bCs/>
          <w:i/>
          <w:iCs/>
          <w:sz w:val="28"/>
          <w:szCs w:val="16"/>
        </w:rPr>
        <w:t> </w:t>
      </w:r>
      <w:r w:rsidR="006F59E9">
        <w:rPr>
          <w:sz w:val="28"/>
          <w:szCs w:val="16"/>
        </w:rPr>
        <w:t>включает:</w:t>
      </w:r>
    </w:p>
    <w:p w:rsidR="006F59E9" w:rsidRDefault="006F59E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 xml:space="preserve">- </w:t>
      </w:r>
      <w:r w:rsidR="00625A39" w:rsidRPr="006F59E9">
        <w:rPr>
          <w:sz w:val="28"/>
          <w:szCs w:val="16"/>
        </w:rPr>
        <w:t>обстоятельства формирования лично</w:t>
      </w:r>
      <w:r>
        <w:rPr>
          <w:sz w:val="28"/>
          <w:szCs w:val="16"/>
        </w:rPr>
        <w:t>сти преступника;</w:t>
      </w:r>
    </w:p>
    <w:p w:rsidR="006F59E9" w:rsidRDefault="006F59E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 xml:space="preserve">- </w:t>
      </w:r>
      <w:r w:rsidR="00625A39" w:rsidRPr="006F59E9">
        <w:rPr>
          <w:sz w:val="28"/>
          <w:szCs w:val="16"/>
        </w:rPr>
        <w:t>ситуацию, в которой формируется конкретное намерение и (или) с</w:t>
      </w:r>
      <w:r w:rsidR="00625A39" w:rsidRPr="006F59E9">
        <w:rPr>
          <w:sz w:val="28"/>
          <w:szCs w:val="16"/>
        </w:rPr>
        <w:t>о</w:t>
      </w:r>
      <w:r w:rsidR="00625A39" w:rsidRPr="006F59E9">
        <w:rPr>
          <w:sz w:val="28"/>
          <w:szCs w:val="16"/>
        </w:rPr>
        <w:t>здается реальная обстановка, способствую</w:t>
      </w:r>
      <w:r>
        <w:rPr>
          <w:sz w:val="28"/>
          <w:szCs w:val="16"/>
        </w:rPr>
        <w:t>щая совершению преступления;</w:t>
      </w:r>
    </w:p>
    <w:p w:rsidR="006F59E9" w:rsidRDefault="006F59E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 xml:space="preserve">- </w:t>
      </w:r>
      <w:r w:rsidR="00625A39" w:rsidRPr="006F59E9">
        <w:rPr>
          <w:sz w:val="28"/>
          <w:szCs w:val="16"/>
        </w:rPr>
        <w:t>са</w:t>
      </w:r>
      <w:r>
        <w:rPr>
          <w:sz w:val="28"/>
          <w:szCs w:val="16"/>
        </w:rPr>
        <w:t>мо преступление;</w:t>
      </w:r>
    </w:p>
    <w:p w:rsidR="00625A39" w:rsidRPr="006F59E9" w:rsidRDefault="006F59E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 xml:space="preserve">- </w:t>
      </w:r>
      <w:r w:rsidR="00625A39" w:rsidRPr="006F59E9">
        <w:rPr>
          <w:sz w:val="28"/>
          <w:szCs w:val="16"/>
        </w:rPr>
        <w:t>ситуацию после престу</w:t>
      </w:r>
      <w:r w:rsidR="00625A39" w:rsidRPr="006F59E9">
        <w:rPr>
          <w:sz w:val="28"/>
          <w:szCs w:val="16"/>
        </w:rPr>
        <w:t>п</w:t>
      </w:r>
      <w:r w:rsidR="00625A39" w:rsidRPr="006F59E9">
        <w:rPr>
          <w:sz w:val="28"/>
          <w:szCs w:val="16"/>
        </w:rPr>
        <w:t>ления.</w:t>
      </w:r>
    </w:p>
    <w:p w:rsidR="006F59E9" w:rsidRDefault="00625A3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Ситуация, предшествующая преступлению, может быть как кратковр</w:t>
      </w:r>
      <w:r w:rsidRPr="006F59E9">
        <w:rPr>
          <w:sz w:val="28"/>
          <w:szCs w:val="16"/>
        </w:rPr>
        <w:t>е</w:t>
      </w:r>
      <w:r w:rsidRPr="006F59E9">
        <w:rPr>
          <w:sz w:val="28"/>
          <w:szCs w:val="16"/>
        </w:rPr>
        <w:t>менной, так и сравнительно дли</w:t>
      </w:r>
      <w:r w:rsidR="006F59E9">
        <w:rPr>
          <w:sz w:val="28"/>
          <w:szCs w:val="16"/>
        </w:rPr>
        <w:t>тельной - «...от несколь</w:t>
      </w:r>
      <w:r w:rsidRPr="006F59E9">
        <w:rPr>
          <w:sz w:val="28"/>
          <w:szCs w:val="16"/>
        </w:rPr>
        <w:t>ких секунд до н</w:t>
      </w:r>
      <w:r w:rsidRPr="006F59E9">
        <w:rPr>
          <w:sz w:val="28"/>
          <w:szCs w:val="16"/>
        </w:rPr>
        <w:t>е</w:t>
      </w:r>
      <w:r w:rsidRPr="006F59E9">
        <w:rPr>
          <w:sz w:val="28"/>
          <w:szCs w:val="16"/>
        </w:rPr>
        <w:t>скольких лет»</w:t>
      </w:r>
      <w:r w:rsidR="001D4464" w:rsidRPr="001D4464">
        <w:rPr>
          <w:sz w:val="28"/>
          <w:szCs w:val="16"/>
        </w:rPr>
        <w:t xml:space="preserve"> [14, </w:t>
      </w:r>
      <w:r w:rsidR="001D4464">
        <w:rPr>
          <w:sz w:val="28"/>
          <w:szCs w:val="16"/>
          <w:lang w:val="en-US"/>
        </w:rPr>
        <w:t>c</w:t>
      </w:r>
      <w:r w:rsidR="001D4464" w:rsidRPr="001D4464">
        <w:rPr>
          <w:sz w:val="28"/>
          <w:szCs w:val="16"/>
        </w:rPr>
        <w:t>. 90]</w:t>
      </w:r>
      <w:r w:rsidRPr="006F59E9">
        <w:rPr>
          <w:sz w:val="28"/>
          <w:szCs w:val="16"/>
        </w:rPr>
        <w:t>, причем потерпевший от преступления может «вст</w:t>
      </w:r>
      <w:r w:rsidRPr="006F59E9">
        <w:rPr>
          <w:sz w:val="28"/>
          <w:szCs w:val="16"/>
        </w:rPr>
        <w:t>у</w:t>
      </w:r>
      <w:r w:rsidRPr="006F59E9">
        <w:rPr>
          <w:sz w:val="28"/>
          <w:szCs w:val="16"/>
        </w:rPr>
        <w:t>пить» в ситуацию на самых отдаленных этапах или, наоборот, непосре</w:t>
      </w:r>
      <w:r w:rsidRPr="006F59E9">
        <w:rPr>
          <w:sz w:val="28"/>
          <w:szCs w:val="16"/>
        </w:rPr>
        <w:t>д</w:t>
      </w:r>
      <w:r w:rsidRPr="006F59E9">
        <w:rPr>
          <w:sz w:val="28"/>
          <w:szCs w:val="16"/>
        </w:rPr>
        <w:t>ственно предшествующих преступлению.</w:t>
      </w:r>
    </w:p>
    <w:p w:rsidR="00625A39" w:rsidRPr="006F59E9" w:rsidRDefault="00625A3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Криминологическая ситуация охватывает все обстоятельства, относ</w:t>
      </w:r>
      <w:r w:rsidRPr="006F59E9">
        <w:rPr>
          <w:sz w:val="28"/>
          <w:szCs w:val="16"/>
        </w:rPr>
        <w:t>я</w:t>
      </w:r>
      <w:r w:rsidRPr="006F59E9">
        <w:rPr>
          <w:sz w:val="28"/>
          <w:szCs w:val="16"/>
        </w:rPr>
        <w:t>щиеся к конкретному преступлению, причем формирование личности пр</w:t>
      </w:r>
      <w:r w:rsidRPr="006F59E9">
        <w:rPr>
          <w:sz w:val="28"/>
          <w:szCs w:val="16"/>
        </w:rPr>
        <w:t>е</w:t>
      </w:r>
      <w:r w:rsidRPr="006F59E9">
        <w:rPr>
          <w:sz w:val="28"/>
          <w:szCs w:val="16"/>
        </w:rPr>
        <w:t>ступника не исключается из нее и рассматривается как этап (и о</w:t>
      </w:r>
      <w:r w:rsidRPr="006F59E9">
        <w:rPr>
          <w:sz w:val="28"/>
          <w:szCs w:val="16"/>
        </w:rPr>
        <w:t>д</w:t>
      </w:r>
      <w:r w:rsidRPr="006F59E9">
        <w:rPr>
          <w:sz w:val="28"/>
          <w:szCs w:val="16"/>
        </w:rPr>
        <w:t>новременно составной элемент) предшествующей преступлению ситуации (предкрим</w:t>
      </w:r>
      <w:r w:rsidRPr="006F59E9">
        <w:rPr>
          <w:sz w:val="28"/>
          <w:szCs w:val="16"/>
        </w:rPr>
        <w:t>и</w:t>
      </w:r>
      <w:r w:rsidRPr="006F59E9">
        <w:rPr>
          <w:sz w:val="28"/>
          <w:szCs w:val="16"/>
        </w:rPr>
        <w:t>нальная о</w:t>
      </w:r>
      <w:r w:rsidRPr="006F59E9">
        <w:rPr>
          <w:sz w:val="28"/>
          <w:szCs w:val="16"/>
        </w:rPr>
        <w:t>б</w:t>
      </w:r>
      <w:r w:rsidRPr="006F59E9">
        <w:rPr>
          <w:sz w:val="28"/>
          <w:szCs w:val="16"/>
        </w:rPr>
        <w:t>становка).</w:t>
      </w:r>
    </w:p>
    <w:p w:rsidR="006F59E9" w:rsidRDefault="00625A3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Анализ конкретного преступления в рамках криминологической ситу</w:t>
      </w:r>
      <w:r w:rsidRPr="006F59E9">
        <w:rPr>
          <w:sz w:val="28"/>
          <w:szCs w:val="16"/>
        </w:rPr>
        <w:t>а</w:t>
      </w:r>
      <w:r w:rsidRPr="006F59E9">
        <w:rPr>
          <w:sz w:val="28"/>
          <w:szCs w:val="16"/>
        </w:rPr>
        <w:t>ции позволяет не только глубоко вникнуть в обстоятельства «появления» п</w:t>
      </w:r>
      <w:r w:rsidRPr="006F59E9">
        <w:rPr>
          <w:sz w:val="28"/>
          <w:szCs w:val="16"/>
        </w:rPr>
        <w:t>о</w:t>
      </w:r>
      <w:r w:rsidRPr="006F59E9">
        <w:rPr>
          <w:sz w:val="28"/>
          <w:szCs w:val="16"/>
        </w:rPr>
        <w:t xml:space="preserve">тенциального, а затем и реального преступника, но и (в </w:t>
      </w:r>
      <w:r w:rsidR="006F59E9" w:rsidRPr="006F59E9">
        <w:rPr>
          <w:sz w:val="28"/>
          <w:szCs w:val="16"/>
        </w:rPr>
        <w:t>такой,</w:t>
      </w:r>
      <w:r w:rsidRPr="006F59E9">
        <w:rPr>
          <w:sz w:val="28"/>
          <w:szCs w:val="16"/>
        </w:rPr>
        <w:t xml:space="preserve"> же динамике) потерпевшего, хотя последний может оказаться действующим лицом ситу</w:t>
      </w:r>
      <w:r w:rsidRPr="006F59E9">
        <w:rPr>
          <w:sz w:val="28"/>
          <w:szCs w:val="16"/>
        </w:rPr>
        <w:t>а</w:t>
      </w:r>
      <w:r w:rsidRPr="006F59E9">
        <w:rPr>
          <w:sz w:val="28"/>
          <w:szCs w:val="16"/>
        </w:rPr>
        <w:t>ции на самых отд</w:t>
      </w:r>
      <w:r w:rsidRPr="006F59E9">
        <w:rPr>
          <w:sz w:val="28"/>
          <w:szCs w:val="16"/>
        </w:rPr>
        <w:t>а</w:t>
      </w:r>
      <w:r w:rsidRPr="006F59E9">
        <w:rPr>
          <w:sz w:val="28"/>
          <w:szCs w:val="16"/>
        </w:rPr>
        <w:t>ленных или, наоборот, непосредственно предшествующих преступлению этапах.</w:t>
      </w:r>
    </w:p>
    <w:p w:rsidR="006F59E9" w:rsidRPr="00372CBE" w:rsidRDefault="00625A3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Содержание</w:t>
      </w:r>
      <w:r w:rsidRPr="006F59E9">
        <w:rPr>
          <w:rStyle w:val="apple-converted-space"/>
          <w:sz w:val="28"/>
          <w:szCs w:val="16"/>
        </w:rPr>
        <w:t> </w:t>
      </w:r>
      <w:r w:rsidRPr="006F59E9">
        <w:rPr>
          <w:rStyle w:val="a8"/>
          <w:b w:val="0"/>
          <w:iCs/>
          <w:sz w:val="28"/>
          <w:szCs w:val="16"/>
        </w:rPr>
        <w:t>виктимологической ситуации</w:t>
      </w:r>
      <w:r w:rsidRPr="006F59E9">
        <w:rPr>
          <w:rStyle w:val="apple-converted-space"/>
          <w:b/>
          <w:bCs/>
          <w:i/>
          <w:iCs/>
          <w:sz w:val="28"/>
          <w:szCs w:val="16"/>
        </w:rPr>
        <w:t> </w:t>
      </w:r>
      <w:r w:rsidRPr="006F59E9">
        <w:rPr>
          <w:sz w:val="28"/>
          <w:szCs w:val="16"/>
        </w:rPr>
        <w:t>составляет совокупность о</w:t>
      </w:r>
      <w:r w:rsidRPr="006F59E9">
        <w:rPr>
          <w:sz w:val="28"/>
          <w:szCs w:val="16"/>
        </w:rPr>
        <w:t>б</w:t>
      </w:r>
      <w:r w:rsidRPr="006F59E9">
        <w:rPr>
          <w:sz w:val="28"/>
          <w:szCs w:val="16"/>
        </w:rPr>
        <w:t>стоятельств формирования личности с повышенными виктимными потен</w:t>
      </w:r>
      <w:r w:rsidR="006F59E9">
        <w:rPr>
          <w:sz w:val="28"/>
          <w:szCs w:val="16"/>
        </w:rPr>
        <w:t>ц</w:t>
      </w:r>
      <w:r w:rsidR="006F59E9">
        <w:rPr>
          <w:sz w:val="28"/>
          <w:szCs w:val="16"/>
        </w:rPr>
        <w:t>и</w:t>
      </w:r>
      <w:r w:rsidR="006F59E9">
        <w:rPr>
          <w:sz w:val="28"/>
          <w:szCs w:val="16"/>
        </w:rPr>
        <w:t>ями: конкретная пред</w:t>
      </w:r>
      <w:r w:rsidRPr="006F59E9">
        <w:rPr>
          <w:sz w:val="28"/>
          <w:szCs w:val="16"/>
        </w:rPr>
        <w:t>преступная (жизненная) ситуация, преступление и о</w:t>
      </w:r>
      <w:r w:rsidRPr="006F59E9">
        <w:rPr>
          <w:sz w:val="28"/>
          <w:szCs w:val="16"/>
        </w:rPr>
        <w:t>б</w:t>
      </w:r>
      <w:r w:rsidRPr="006F59E9">
        <w:rPr>
          <w:sz w:val="28"/>
          <w:szCs w:val="16"/>
        </w:rPr>
        <w:t>стоятельства, сложившиеся после преступления, в которых непосредс</w:t>
      </w:r>
      <w:r w:rsidRPr="006F59E9">
        <w:rPr>
          <w:sz w:val="28"/>
          <w:szCs w:val="16"/>
        </w:rPr>
        <w:t>т</w:t>
      </w:r>
      <w:r w:rsidRPr="006F59E9">
        <w:rPr>
          <w:sz w:val="28"/>
          <w:szCs w:val="16"/>
        </w:rPr>
        <w:t>венно реализуется индивидуальная виктимность, рассматриваемые как еди</w:t>
      </w:r>
      <w:r w:rsidR="00372CBE">
        <w:rPr>
          <w:sz w:val="28"/>
          <w:szCs w:val="16"/>
        </w:rPr>
        <w:t>ный причинно связанный процесс</w:t>
      </w:r>
      <w:r w:rsidR="00372CBE" w:rsidRPr="00372CBE">
        <w:rPr>
          <w:sz w:val="28"/>
          <w:szCs w:val="16"/>
        </w:rPr>
        <w:t xml:space="preserve"> [14, </w:t>
      </w:r>
      <w:r w:rsidR="00372CBE">
        <w:rPr>
          <w:sz w:val="28"/>
          <w:szCs w:val="16"/>
          <w:lang w:val="en-US"/>
        </w:rPr>
        <w:t>c</w:t>
      </w:r>
      <w:r w:rsidR="00372CBE" w:rsidRPr="00372CBE">
        <w:rPr>
          <w:sz w:val="28"/>
          <w:szCs w:val="16"/>
        </w:rPr>
        <w:t>. 91].</w:t>
      </w:r>
    </w:p>
    <w:p w:rsidR="00063B09" w:rsidRDefault="00625A39" w:rsidP="00063B0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 xml:space="preserve">Виктимологическая и криминологическая ситуации реализуются во взаимодействии, так как на этапах конкретной предпреступной (жизненной) ситуации и ситуации </w:t>
      </w:r>
      <w:r w:rsidR="006F59E9">
        <w:rPr>
          <w:sz w:val="28"/>
          <w:szCs w:val="16"/>
        </w:rPr>
        <w:t>преступления (а в ряде случаев -</w:t>
      </w:r>
      <w:r w:rsidRPr="006F59E9">
        <w:rPr>
          <w:sz w:val="28"/>
          <w:szCs w:val="16"/>
        </w:rPr>
        <w:t xml:space="preserve"> и после него) они со</w:t>
      </w:r>
      <w:r w:rsidRPr="006F59E9">
        <w:rPr>
          <w:sz w:val="28"/>
          <w:szCs w:val="16"/>
        </w:rPr>
        <w:t>в</w:t>
      </w:r>
      <w:r w:rsidRPr="006F59E9">
        <w:rPr>
          <w:sz w:val="28"/>
          <w:szCs w:val="16"/>
        </w:rPr>
        <w:t>падают. Различие лишь в том, с каких позиций они воспринимаются пр</w:t>
      </w:r>
      <w:r w:rsidRPr="006F59E9">
        <w:rPr>
          <w:sz w:val="28"/>
          <w:szCs w:val="16"/>
        </w:rPr>
        <w:t>е</w:t>
      </w:r>
      <w:r w:rsidRPr="006F59E9">
        <w:rPr>
          <w:sz w:val="28"/>
          <w:szCs w:val="16"/>
        </w:rPr>
        <w:t>ступником и потерпе</w:t>
      </w:r>
      <w:r w:rsidRPr="006F59E9">
        <w:rPr>
          <w:sz w:val="28"/>
          <w:szCs w:val="16"/>
        </w:rPr>
        <w:t>в</w:t>
      </w:r>
      <w:r w:rsidRPr="006F59E9">
        <w:rPr>
          <w:sz w:val="28"/>
          <w:szCs w:val="16"/>
        </w:rPr>
        <w:t>шим, в чем объективно выражается давление ситуации на каждого из них.</w:t>
      </w:r>
    </w:p>
    <w:p w:rsidR="00063B09" w:rsidRDefault="00625A39" w:rsidP="00063B0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Оперируя рассмотренными выше терминами, понятиями и определен</w:t>
      </w:r>
      <w:r w:rsidRPr="006F59E9">
        <w:rPr>
          <w:sz w:val="28"/>
          <w:szCs w:val="16"/>
        </w:rPr>
        <w:t>и</w:t>
      </w:r>
      <w:r w:rsidRPr="006F59E9">
        <w:rPr>
          <w:sz w:val="28"/>
          <w:szCs w:val="16"/>
        </w:rPr>
        <w:t xml:space="preserve">ями, </w:t>
      </w:r>
      <w:r w:rsidR="00063B09">
        <w:rPr>
          <w:sz w:val="28"/>
          <w:szCs w:val="16"/>
        </w:rPr>
        <w:t>можно</w:t>
      </w:r>
      <w:r w:rsidRPr="006F59E9">
        <w:rPr>
          <w:sz w:val="28"/>
          <w:szCs w:val="16"/>
        </w:rPr>
        <w:t xml:space="preserve"> рассмотреть роль жертв в механизме совершения преступл</w:t>
      </w:r>
      <w:r w:rsidRPr="006F59E9">
        <w:rPr>
          <w:sz w:val="28"/>
          <w:szCs w:val="16"/>
        </w:rPr>
        <w:t>е</w:t>
      </w:r>
      <w:r w:rsidRPr="006F59E9">
        <w:rPr>
          <w:sz w:val="28"/>
          <w:szCs w:val="16"/>
        </w:rPr>
        <w:t>ний, «выйти» на классификацию ситуаций индивидуальной виктимизации и тип</w:t>
      </w:r>
      <w:r w:rsidRPr="006F59E9">
        <w:rPr>
          <w:sz w:val="28"/>
          <w:szCs w:val="16"/>
        </w:rPr>
        <w:t>о</w:t>
      </w:r>
      <w:r w:rsidRPr="006F59E9">
        <w:rPr>
          <w:sz w:val="28"/>
          <w:szCs w:val="16"/>
        </w:rPr>
        <w:t>логию потерпевших (жертв).</w:t>
      </w:r>
    </w:p>
    <w:p w:rsidR="00063B09" w:rsidRDefault="00625A39" w:rsidP="00063B0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В предпреступной ситуации, в которой будущий преступник «сталк</w:t>
      </w:r>
      <w:r w:rsidRPr="006F59E9">
        <w:rPr>
          <w:sz w:val="28"/>
          <w:szCs w:val="16"/>
        </w:rPr>
        <w:t>и</w:t>
      </w:r>
      <w:r w:rsidRPr="006F59E9">
        <w:rPr>
          <w:sz w:val="28"/>
          <w:szCs w:val="16"/>
        </w:rPr>
        <w:t>вается» с будущей жертвой, создается своеобразная система</w:t>
      </w:r>
      <w:r w:rsidRPr="006F59E9">
        <w:rPr>
          <w:rStyle w:val="apple-converted-space"/>
          <w:sz w:val="28"/>
          <w:szCs w:val="16"/>
        </w:rPr>
        <w:t> </w:t>
      </w:r>
      <w:r w:rsidRPr="00063B09">
        <w:rPr>
          <w:sz w:val="28"/>
        </w:rPr>
        <w:t>«преступник</w:t>
      </w:r>
      <w:r w:rsidR="00063B09">
        <w:rPr>
          <w:sz w:val="28"/>
        </w:rPr>
        <w:t>-</w:t>
      </w:r>
      <w:r w:rsidRPr="00063B09">
        <w:rPr>
          <w:sz w:val="28"/>
        </w:rPr>
        <w:t>жертва»,</w:t>
      </w:r>
      <w:r w:rsidRPr="006F59E9">
        <w:rPr>
          <w:rStyle w:val="apple-converted-space"/>
          <w:i/>
          <w:iCs/>
          <w:sz w:val="28"/>
          <w:szCs w:val="16"/>
        </w:rPr>
        <w:t> </w:t>
      </w:r>
      <w:r w:rsidRPr="006F59E9">
        <w:rPr>
          <w:sz w:val="28"/>
          <w:szCs w:val="16"/>
        </w:rPr>
        <w:t>которая является подсистемой более крупной си</w:t>
      </w:r>
      <w:r w:rsidRPr="006F59E9">
        <w:rPr>
          <w:sz w:val="28"/>
          <w:szCs w:val="16"/>
        </w:rPr>
        <w:t>с</w:t>
      </w:r>
      <w:r w:rsidRPr="006F59E9">
        <w:rPr>
          <w:sz w:val="28"/>
          <w:szCs w:val="16"/>
        </w:rPr>
        <w:t>темы</w:t>
      </w:r>
      <w:r w:rsidRPr="006F59E9">
        <w:rPr>
          <w:rStyle w:val="apple-converted-space"/>
          <w:sz w:val="28"/>
          <w:szCs w:val="16"/>
        </w:rPr>
        <w:t> </w:t>
      </w:r>
      <w:r w:rsidR="00063B09" w:rsidRPr="00063B09">
        <w:rPr>
          <w:iCs/>
          <w:sz w:val="28"/>
          <w:szCs w:val="16"/>
        </w:rPr>
        <w:t xml:space="preserve">«преступник - </w:t>
      </w:r>
      <w:r w:rsidRPr="00063B09">
        <w:rPr>
          <w:iCs/>
          <w:sz w:val="28"/>
          <w:szCs w:val="16"/>
        </w:rPr>
        <w:t>ситуация».</w:t>
      </w:r>
      <w:r w:rsidRPr="006F59E9">
        <w:rPr>
          <w:rStyle w:val="apple-converted-space"/>
          <w:i/>
          <w:iCs/>
          <w:sz w:val="28"/>
          <w:szCs w:val="16"/>
        </w:rPr>
        <w:t> </w:t>
      </w:r>
      <w:r w:rsidRPr="006F59E9">
        <w:rPr>
          <w:sz w:val="28"/>
          <w:szCs w:val="16"/>
        </w:rPr>
        <w:t>Во многих случаях потенциальная жертва своим поведением формирует ситуацию, в</w:t>
      </w:r>
      <w:r w:rsidR="00063B09">
        <w:rPr>
          <w:sz w:val="28"/>
          <w:szCs w:val="16"/>
        </w:rPr>
        <w:t xml:space="preserve"> </w:t>
      </w:r>
      <w:r w:rsidRPr="006F59E9">
        <w:rPr>
          <w:sz w:val="28"/>
          <w:szCs w:val="16"/>
        </w:rPr>
        <w:t>которой повышается вероятность причинения ей вреда. Такие ситуации могут возникать в результате:</w:t>
      </w:r>
    </w:p>
    <w:p w:rsidR="00063B09" w:rsidRDefault="00625A39" w:rsidP="00063B0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а) неправомерных, неэтичных действий, носящих провокационный х</w:t>
      </w:r>
      <w:r w:rsidRPr="006F59E9">
        <w:rPr>
          <w:sz w:val="28"/>
          <w:szCs w:val="16"/>
        </w:rPr>
        <w:t>а</w:t>
      </w:r>
      <w:r w:rsidRPr="006F59E9">
        <w:rPr>
          <w:sz w:val="28"/>
          <w:szCs w:val="16"/>
        </w:rPr>
        <w:t>рактер;</w:t>
      </w:r>
    </w:p>
    <w:p w:rsidR="00063B09" w:rsidRDefault="00625A39" w:rsidP="00063B0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б) действий, снижающих критическое восприятие окружающей обст</w:t>
      </w:r>
      <w:r w:rsidRPr="006F59E9">
        <w:rPr>
          <w:sz w:val="28"/>
          <w:szCs w:val="16"/>
        </w:rPr>
        <w:t>а</w:t>
      </w:r>
      <w:r w:rsidRPr="006F59E9">
        <w:rPr>
          <w:sz w:val="28"/>
          <w:szCs w:val="16"/>
        </w:rPr>
        <w:t>новки (алкогольное или наркотическое опьянение);</w:t>
      </w:r>
    </w:p>
    <w:p w:rsidR="00063B09" w:rsidRDefault="00625A39" w:rsidP="00063B0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в) неосторожного поведения, создающего благоприятные условия для реализации преступных намерений причинителя вреда;</w:t>
      </w:r>
    </w:p>
    <w:p w:rsidR="00063B09" w:rsidRDefault="00625A39" w:rsidP="00063B0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г) подстрекающих действий;</w:t>
      </w:r>
    </w:p>
    <w:p w:rsidR="00625A39" w:rsidRPr="00372CBE" w:rsidRDefault="00625A39" w:rsidP="00063B0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д) правомерных поступков, но вызывающих преступную реакцию у п</w:t>
      </w:r>
      <w:r w:rsidRPr="006F59E9">
        <w:rPr>
          <w:sz w:val="28"/>
          <w:szCs w:val="16"/>
        </w:rPr>
        <w:t>о</w:t>
      </w:r>
      <w:r w:rsidRPr="006F59E9">
        <w:rPr>
          <w:sz w:val="28"/>
          <w:szCs w:val="16"/>
        </w:rPr>
        <w:t>тенц</w:t>
      </w:r>
      <w:r w:rsidRPr="006F59E9">
        <w:rPr>
          <w:sz w:val="28"/>
          <w:szCs w:val="16"/>
        </w:rPr>
        <w:t>и</w:t>
      </w:r>
      <w:r w:rsidR="00372CBE">
        <w:rPr>
          <w:sz w:val="28"/>
          <w:szCs w:val="16"/>
        </w:rPr>
        <w:t>ального причинителя вреда</w:t>
      </w:r>
      <w:r w:rsidR="00372CBE" w:rsidRPr="00372CBE">
        <w:rPr>
          <w:sz w:val="28"/>
          <w:szCs w:val="16"/>
        </w:rPr>
        <w:t xml:space="preserve"> [12, </w:t>
      </w:r>
      <w:r w:rsidR="00372CBE">
        <w:rPr>
          <w:sz w:val="28"/>
          <w:szCs w:val="16"/>
          <w:lang w:val="en-US"/>
        </w:rPr>
        <w:t>c</w:t>
      </w:r>
      <w:r w:rsidR="00372CBE" w:rsidRPr="00372CBE">
        <w:rPr>
          <w:sz w:val="28"/>
          <w:szCs w:val="16"/>
        </w:rPr>
        <w:t>. 132].</w:t>
      </w:r>
    </w:p>
    <w:p w:rsidR="00625A39" w:rsidRPr="006F59E9" w:rsidRDefault="00625A39" w:rsidP="006F59E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В зависимости от криминологического значения поведения потерпе</w:t>
      </w:r>
      <w:r w:rsidRPr="006F59E9">
        <w:rPr>
          <w:sz w:val="28"/>
          <w:szCs w:val="16"/>
        </w:rPr>
        <w:t>в</w:t>
      </w:r>
      <w:r w:rsidRPr="006F59E9">
        <w:rPr>
          <w:sz w:val="28"/>
          <w:szCs w:val="16"/>
        </w:rPr>
        <w:t>шего, его вклада в механизм преступления и следует классифицировать сит</w:t>
      </w:r>
      <w:r w:rsidRPr="006F59E9">
        <w:rPr>
          <w:sz w:val="28"/>
          <w:szCs w:val="16"/>
        </w:rPr>
        <w:t>у</w:t>
      </w:r>
      <w:r w:rsidRPr="006F59E9">
        <w:rPr>
          <w:sz w:val="28"/>
          <w:szCs w:val="16"/>
        </w:rPr>
        <w:t>ации, которые, в конечном счете, привели к причинению ему вр</w:t>
      </w:r>
      <w:r w:rsidRPr="006F59E9">
        <w:rPr>
          <w:sz w:val="28"/>
          <w:szCs w:val="16"/>
        </w:rPr>
        <w:t>е</w:t>
      </w:r>
      <w:r w:rsidRPr="006F59E9">
        <w:rPr>
          <w:sz w:val="28"/>
          <w:szCs w:val="16"/>
        </w:rPr>
        <w:t>да.</w:t>
      </w:r>
    </w:p>
    <w:p w:rsidR="00063B09" w:rsidRDefault="00625A39" w:rsidP="00063B09">
      <w:pPr>
        <w:spacing w:line="360" w:lineRule="auto"/>
        <w:ind w:firstLine="709"/>
        <w:jc w:val="both"/>
        <w:rPr>
          <w:sz w:val="28"/>
        </w:rPr>
      </w:pPr>
      <w:r w:rsidRPr="00063B09">
        <w:rPr>
          <w:sz w:val="28"/>
        </w:rPr>
        <w:t>Виктимологические ситуации,</w:t>
      </w:r>
      <w:r w:rsidR="00063B09">
        <w:rPr>
          <w:sz w:val="28"/>
        </w:rPr>
        <w:t xml:space="preserve"> </w:t>
      </w:r>
      <w:r w:rsidRPr="00063B09">
        <w:rPr>
          <w:sz w:val="28"/>
        </w:rPr>
        <w:t>в зависимости от поведения потерпе</w:t>
      </w:r>
      <w:r w:rsidRPr="00063B09">
        <w:rPr>
          <w:sz w:val="28"/>
        </w:rPr>
        <w:t>в</w:t>
      </w:r>
      <w:r w:rsidRPr="00063B09">
        <w:rPr>
          <w:sz w:val="28"/>
        </w:rPr>
        <w:t>шего, </w:t>
      </w:r>
      <w:r w:rsidR="00063B09">
        <w:rPr>
          <w:sz w:val="28"/>
        </w:rPr>
        <w:t>делятся</w:t>
      </w:r>
      <w:r w:rsidRPr="00063B09">
        <w:rPr>
          <w:sz w:val="28"/>
        </w:rPr>
        <w:t>:</w:t>
      </w:r>
    </w:p>
    <w:p w:rsidR="00063B09" w:rsidRDefault="00625A39" w:rsidP="00063B09">
      <w:pPr>
        <w:spacing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а) ситуации толчкового характера, объективно провоцирующие, толк</w:t>
      </w:r>
      <w:r w:rsidRPr="006F59E9">
        <w:rPr>
          <w:sz w:val="28"/>
          <w:szCs w:val="16"/>
        </w:rPr>
        <w:t>а</w:t>
      </w:r>
      <w:r w:rsidRPr="006F59E9">
        <w:rPr>
          <w:sz w:val="28"/>
          <w:szCs w:val="16"/>
        </w:rPr>
        <w:t>ющие преступника на совершение преступления. В случае реал</w:t>
      </w:r>
      <w:r w:rsidRPr="006F59E9">
        <w:rPr>
          <w:sz w:val="28"/>
          <w:szCs w:val="16"/>
        </w:rPr>
        <w:t>и</w:t>
      </w:r>
      <w:r w:rsidRPr="006F59E9">
        <w:rPr>
          <w:sz w:val="28"/>
          <w:szCs w:val="16"/>
        </w:rPr>
        <w:t>зации они выступают в виде повода к совершению преступления. В этих ситуациях п</w:t>
      </w:r>
      <w:r w:rsidRPr="006F59E9">
        <w:rPr>
          <w:sz w:val="28"/>
          <w:szCs w:val="16"/>
        </w:rPr>
        <w:t>о</w:t>
      </w:r>
      <w:r w:rsidRPr="006F59E9">
        <w:rPr>
          <w:sz w:val="28"/>
          <w:szCs w:val="16"/>
        </w:rPr>
        <w:t>ведение потерпевшего заключается в нападении, оскорблении, причинении обиды, унижении, провокации, подстрекательстве, просьбе, уг</w:t>
      </w:r>
      <w:r w:rsidR="00063B09">
        <w:rPr>
          <w:sz w:val="28"/>
          <w:szCs w:val="16"/>
        </w:rPr>
        <w:t>розе</w:t>
      </w:r>
      <w:r w:rsidRPr="006F59E9">
        <w:rPr>
          <w:sz w:val="28"/>
          <w:szCs w:val="16"/>
        </w:rPr>
        <w:t>;</w:t>
      </w:r>
    </w:p>
    <w:p w:rsidR="00063B09" w:rsidRDefault="00625A39" w:rsidP="00063B09">
      <w:pPr>
        <w:spacing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б) ситу</w:t>
      </w:r>
      <w:r w:rsidRPr="006F59E9">
        <w:rPr>
          <w:sz w:val="28"/>
          <w:szCs w:val="16"/>
        </w:rPr>
        <w:t>а</w:t>
      </w:r>
      <w:r w:rsidRPr="006F59E9">
        <w:rPr>
          <w:sz w:val="28"/>
          <w:szCs w:val="16"/>
        </w:rPr>
        <w:t>ции толчкового характера, в которых поведение потерпевшего положитель</w:t>
      </w:r>
      <w:r w:rsidR="00063B09">
        <w:rPr>
          <w:sz w:val="28"/>
          <w:szCs w:val="16"/>
        </w:rPr>
        <w:t xml:space="preserve">ное, то есть </w:t>
      </w:r>
      <w:r w:rsidRPr="006F59E9">
        <w:rPr>
          <w:sz w:val="28"/>
          <w:szCs w:val="16"/>
        </w:rPr>
        <w:t>не провоцирующее, однако связанное с поворотом на н</w:t>
      </w:r>
      <w:r w:rsidRPr="006F59E9">
        <w:rPr>
          <w:sz w:val="28"/>
          <w:szCs w:val="16"/>
        </w:rPr>
        <w:t>е</w:t>
      </w:r>
      <w:r w:rsidRPr="006F59E9">
        <w:rPr>
          <w:sz w:val="28"/>
          <w:szCs w:val="16"/>
        </w:rPr>
        <w:t>го насильственных действий преступника (например, действие работника милиции, пострадавшего при задержании преступника или защите третьего лица);</w:t>
      </w:r>
    </w:p>
    <w:p w:rsidR="00625A39" w:rsidRPr="00063B09" w:rsidRDefault="00625A39" w:rsidP="00063B09">
      <w:pPr>
        <w:spacing w:line="360" w:lineRule="auto"/>
        <w:ind w:firstLine="709"/>
        <w:jc w:val="both"/>
        <w:rPr>
          <w:sz w:val="28"/>
        </w:rPr>
      </w:pPr>
      <w:r w:rsidRPr="006F59E9">
        <w:rPr>
          <w:sz w:val="28"/>
          <w:szCs w:val="16"/>
        </w:rPr>
        <w:t>в) ситуации, в которых поведение потерпевшего создает объективную возможность совершения престу</w:t>
      </w:r>
      <w:r w:rsidRPr="006F59E9">
        <w:rPr>
          <w:sz w:val="28"/>
          <w:szCs w:val="16"/>
        </w:rPr>
        <w:t>п</w:t>
      </w:r>
      <w:r w:rsidRPr="006F59E9">
        <w:rPr>
          <w:sz w:val="28"/>
          <w:szCs w:val="16"/>
        </w:rPr>
        <w:t>ления, хотя и не выступает как толчок. К этим ситуациям следует отнести, например, действия потерпевшего, созд</w:t>
      </w:r>
      <w:r w:rsidRPr="006F59E9">
        <w:rPr>
          <w:sz w:val="28"/>
          <w:szCs w:val="16"/>
        </w:rPr>
        <w:t>а</w:t>
      </w:r>
      <w:r w:rsidRPr="006F59E9">
        <w:rPr>
          <w:sz w:val="28"/>
          <w:szCs w:val="16"/>
        </w:rPr>
        <w:t>ющего аварийную обстановку на транспорте; «всепрощение», позволя</w:t>
      </w:r>
      <w:r w:rsidRPr="006F59E9">
        <w:rPr>
          <w:sz w:val="28"/>
          <w:szCs w:val="16"/>
        </w:rPr>
        <w:t>ю</w:t>
      </w:r>
      <w:r w:rsidRPr="006F59E9">
        <w:rPr>
          <w:sz w:val="28"/>
          <w:szCs w:val="16"/>
        </w:rPr>
        <w:t>щее преступнику продолжать и дал</w:t>
      </w:r>
      <w:r w:rsidR="00063B09">
        <w:rPr>
          <w:sz w:val="28"/>
          <w:szCs w:val="16"/>
        </w:rPr>
        <w:t>ьнейшую преступную деятельность</w:t>
      </w:r>
      <w:r w:rsidRPr="006F59E9">
        <w:rPr>
          <w:sz w:val="28"/>
          <w:szCs w:val="16"/>
        </w:rPr>
        <w:t>;</w:t>
      </w:r>
    </w:p>
    <w:p w:rsidR="00063B09" w:rsidRDefault="00625A39" w:rsidP="00063B0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г) замкнутые ситуации, в которых действия потерпевшего направлены на причинение вреда самому себе без непосредственного</w:t>
      </w:r>
      <w:r w:rsidR="00063B09">
        <w:rPr>
          <w:sz w:val="28"/>
          <w:szCs w:val="16"/>
        </w:rPr>
        <w:t xml:space="preserve"> </w:t>
      </w:r>
      <w:r w:rsidRPr="006F59E9">
        <w:rPr>
          <w:sz w:val="28"/>
          <w:szCs w:val="16"/>
        </w:rPr>
        <w:t>вмешательства др</w:t>
      </w:r>
      <w:r w:rsidRPr="006F59E9">
        <w:rPr>
          <w:sz w:val="28"/>
          <w:szCs w:val="16"/>
        </w:rPr>
        <w:t>у</w:t>
      </w:r>
      <w:r w:rsidRPr="006F59E9">
        <w:rPr>
          <w:sz w:val="28"/>
          <w:szCs w:val="16"/>
        </w:rPr>
        <w:t>гого лица. Например, причинение себе увечья с целью уклонения от вои</w:t>
      </w:r>
      <w:r w:rsidRPr="006F59E9">
        <w:rPr>
          <w:sz w:val="28"/>
          <w:szCs w:val="16"/>
        </w:rPr>
        <w:t>н</w:t>
      </w:r>
      <w:r w:rsidRPr="006F59E9">
        <w:rPr>
          <w:sz w:val="28"/>
          <w:szCs w:val="16"/>
        </w:rPr>
        <w:t>ской службы, уничтожение своего имущества с целью неу</w:t>
      </w:r>
      <w:r w:rsidRPr="006F59E9">
        <w:rPr>
          <w:sz w:val="28"/>
          <w:szCs w:val="16"/>
        </w:rPr>
        <w:t>п</w:t>
      </w:r>
      <w:r w:rsidR="00063B09">
        <w:rPr>
          <w:sz w:val="28"/>
          <w:szCs w:val="16"/>
        </w:rPr>
        <w:t>латы налогов</w:t>
      </w:r>
      <w:r w:rsidRPr="006F59E9">
        <w:rPr>
          <w:sz w:val="28"/>
          <w:szCs w:val="16"/>
        </w:rPr>
        <w:t>;</w:t>
      </w:r>
    </w:p>
    <w:p w:rsidR="00063B09" w:rsidRPr="00372CBE" w:rsidRDefault="00625A39" w:rsidP="00063B0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6F59E9">
        <w:rPr>
          <w:sz w:val="28"/>
          <w:szCs w:val="16"/>
        </w:rPr>
        <w:t>д) ситуации, в которых поведение потерпевшего совершенно нейтрал</w:t>
      </w:r>
      <w:r w:rsidRPr="006F59E9">
        <w:rPr>
          <w:sz w:val="28"/>
          <w:szCs w:val="16"/>
        </w:rPr>
        <w:t>ь</w:t>
      </w:r>
      <w:r w:rsidRPr="006F59E9">
        <w:rPr>
          <w:sz w:val="28"/>
          <w:szCs w:val="16"/>
        </w:rPr>
        <w:t>но с точки зрения влияния на поведение п</w:t>
      </w:r>
      <w:r w:rsidR="00063B09">
        <w:rPr>
          <w:sz w:val="28"/>
          <w:szCs w:val="16"/>
        </w:rPr>
        <w:t>реступника и причинение вре</w:t>
      </w:r>
      <w:r w:rsidR="00372CBE">
        <w:rPr>
          <w:sz w:val="28"/>
          <w:szCs w:val="16"/>
        </w:rPr>
        <w:t>да</w:t>
      </w:r>
      <w:r w:rsidR="00372CBE" w:rsidRPr="00372CBE">
        <w:rPr>
          <w:sz w:val="28"/>
          <w:szCs w:val="16"/>
        </w:rPr>
        <w:t xml:space="preserve"> [12, </w:t>
      </w:r>
      <w:r w:rsidR="00372CBE">
        <w:rPr>
          <w:sz w:val="28"/>
          <w:szCs w:val="16"/>
          <w:lang w:val="en-US"/>
        </w:rPr>
        <w:t>c</w:t>
      </w:r>
      <w:r w:rsidR="00372CBE" w:rsidRPr="00372CBE">
        <w:rPr>
          <w:sz w:val="28"/>
          <w:szCs w:val="16"/>
        </w:rPr>
        <w:t>. 133].</w:t>
      </w:r>
    </w:p>
    <w:p w:rsidR="00063B09" w:rsidRDefault="00826029" w:rsidP="00063B09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Вывод</w:t>
      </w:r>
      <w:r w:rsidR="00063B09">
        <w:rPr>
          <w:b/>
          <w:sz w:val="28"/>
        </w:rPr>
        <w:t>ы</w:t>
      </w:r>
      <w:r>
        <w:rPr>
          <w:b/>
          <w:sz w:val="28"/>
        </w:rPr>
        <w:t xml:space="preserve"> по главе 1:</w:t>
      </w:r>
    </w:p>
    <w:p w:rsidR="00063B09" w:rsidRPr="00063B09" w:rsidRDefault="00826029" w:rsidP="00063B0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 w:rsidRPr="00063B09">
        <w:rPr>
          <w:sz w:val="28"/>
        </w:rPr>
        <w:t>Исходя из изложенного, жертвой следует считать человека, который понес физический, моральный или имущественный ущерб не только от де</w:t>
      </w:r>
      <w:r w:rsidRPr="00063B09">
        <w:rPr>
          <w:sz w:val="28"/>
        </w:rPr>
        <w:t>й</w:t>
      </w:r>
      <w:r w:rsidRPr="00063B09">
        <w:rPr>
          <w:sz w:val="28"/>
        </w:rPr>
        <w:t xml:space="preserve">ствий других лиц, но и, нередко, от собственного поведения. </w:t>
      </w:r>
      <w:r w:rsidR="00063B09" w:rsidRPr="00063B09">
        <w:rPr>
          <w:sz w:val="28"/>
        </w:rPr>
        <w:t>Жертва - это ч</w:t>
      </w:r>
      <w:r w:rsidR="00063B09" w:rsidRPr="00063B09">
        <w:rPr>
          <w:sz w:val="28"/>
        </w:rPr>
        <w:t>е</w:t>
      </w:r>
      <w:r w:rsidR="00063B09" w:rsidRPr="00063B09">
        <w:rPr>
          <w:sz w:val="28"/>
        </w:rPr>
        <w:t>ловек, понесший физический, моральный или имущественный ущерб от пр</w:t>
      </w:r>
      <w:r w:rsidR="00063B09" w:rsidRPr="00063B09">
        <w:rPr>
          <w:sz w:val="28"/>
        </w:rPr>
        <w:t>е</w:t>
      </w:r>
      <w:r w:rsidR="00063B09" w:rsidRPr="00063B09">
        <w:rPr>
          <w:sz w:val="28"/>
        </w:rPr>
        <w:t>ступл</w:t>
      </w:r>
      <w:r w:rsidR="00063B09" w:rsidRPr="00063B09">
        <w:rPr>
          <w:sz w:val="28"/>
        </w:rPr>
        <w:t>е</w:t>
      </w:r>
      <w:r w:rsidR="00063B09" w:rsidRPr="00063B09">
        <w:rPr>
          <w:sz w:val="28"/>
        </w:rPr>
        <w:t>ния, независимо от того, признан ли он потерпевшим в установленном законом порядке или же оценивает себя таковым субъективно.</w:t>
      </w:r>
      <w:r w:rsidR="00063B09">
        <w:rPr>
          <w:sz w:val="28"/>
        </w:rPr>
        <w:t xml:space="preserve"> </w:t>
      </w:r>
      <w:r w:rsidR="00063B09" w:rsidRPr="00063B09">
        <w:rPr>
          <w:sz w:val="28"/>
        </w:rPr>
        <w:t>Жертва пр</w:t>
      </w:r>
      <w:r w:rsidR="00063B09" w:rsidRPr="00063B09">
        <w:rPr>
          <w:sz w:val="28"/>
        </w:rPr>
        <w:t>е</w:t>
      </w:r>
      <w:r w:rsidR="00063B09" w:rsidRPr="00063B09">
        <w:rPr>
          <w:sz w:val="28"/>
        </w:rPr>
        <w:t>ступлени</w:t>
      </w:r>
      <w:r w:rsidR="00063B09">
        <w:rPr>
          <w:sz w:val="28"/>
        </w:rPr>
        <w:t xml:space="preserve">я - понятие более широкое, чем «потерпевший». </w:t>
      </w:r>
      <w:r w:rsidR="00063B09" w:rsidRPr="00063B09">
        <w:rPr>
          <w:sz w:val="28"/>
        </w:rPr>
        <w:t>Друг</w:t>
      </w:r>
      <w:r w:rsidR="00063B09" w:rsidRPr="00063B09">
        <w:rPr>
          <w:sz w:val="28"/>
        </w:rPr>
        <w:t>и</w:t>
      </w:r>
      <w:r w:rsidR="00063B09" w:rsidRPr="00063B09">
        <w:rPr>
          <w:sz w:val="28"/>
        </w:rPr>
        <w:t>ми словами, жертва  - это понятие виктимологическое, а потерпевший - уг</w:t>
      </w:r>
      <w:r w:rsidR="00063B09" w:rsidRPr="00063B09">
        <w:rPr>
          <w:sz w:val="28"/>
        </w:rPr>
        <w:t>о</w:t>
      </w:r>
      <w:r w:rsidR="00063B09" w:rsidRPr="00063B09">
        <w:rPr>
          <w:sz w:val="28"/>
        </w:rPr>
        <w:t>ловно-процессуальное (или гражданско-процессуальное, в зависимости от правовых последствий вреда). Эти понятия могут и не совпадать, что бы быть «поте</w:t>
      </w:r>
      <w:r w:rsidR="00063B09" w:rsidRPr="00063B09">
        <w:rPr>
          <w:sz w:val="28"/>
        </w:rPr>
        <w:t>р</w:t>
      </w:r>
      <w:r w:rsidR="00063B09" w:rsidRPr="00063B09">
        <w:rPr>
          <w:sz w:val="28"/>
        </w:rPr>
        <w:t>певшим» пострадавший должен быть им признан в установле</w:t>
      </w:r>
      <w:r w:rsidR="00063B09" w:rsidRPr="00063B09">
        <w:rPr>
          <w:sz w:val="28"/>
        </w:rPr>
        <w:t>н</w:t>
      </w:r>
      <w:r w:rsidR="00063B09" w:rsidRPr="00063B09">
        <w:rPr>
          <w:sz w:val="28"/>
        </w:rPr>
        <w:t>ном законом порядке.</w:t>
      </w:r>
    </w:p>
    <w:p w:rsidR="000E6135" w:rsidRPr="00063B09" w:rsidRDefault="000E6135" w:rsidP="00063B09">
      <w:pPr>
        <w:spacing w:line="360" w:lineRule="auto"/>
        <w:ind w:firstLine="709"/>
        <w:jc w:val="both"/>
        <w:rPr>
          <w:sz w:val="28"/>
        </w:rPr>
      </w:pPr>
      <w:r w:rsidRPr="00063B09">
        <w:rPr>
          <w:sz w:val="28"/>
        </w:rPr>
        <w:t>Криминологическая виктимность – повышенная способность лица в силу ряда субъекти</w:t>
      </w:r>
      <w:r w:rsidRPr="00063B09">
        <w:rPr>
          <w:sz w:val="28"/>
        </w:rPr>
        <w:t>в</w:t>
      </w:r>
      <w:r w:rsidRPr="00063B09">
        <w:rPr>
          <w:sz w:val="28"/>
        </w:rPr>
        <w:t>ных и объективных обстоятельств становиться объектом для преступных п</w:t>
      </w:r>
      <w:r w:rsidRPr="00063B09">
        <w:rPr>
          <w:sz w:val="28"/>
        </w:rPr>
        <w:t>о</w:t>
      </w:r>
      <w:r w:rsidRPr="00063B09">
        <w:rPr>
          <w:sz w:val="28"/>
        </w:rPr>
        <w:t>сягательств.</w:t>
      </w:r>
    </w:p>
    <w:p w:rsidR="00063B09" w:rsidRDefault="000E6135" w:rsidP="00063B09">
      <w:pPr>
        <w:spacing w:line="360" w:lineRule="auto"/>
        <w:ind w:firstLine="709"/>
        <w:jc w:val="both"/>
        <w:rPr>
          <w:sz w:val="28"/>
        </w:rPr>
      </w:pPr>
      <w:r w:rsidRPr="00063B09">
        <w:rPr>
          <w:sz w:val="28"/>
        </w:rPr>
        <w:t>Виды криминологической виктимности: </w:t>
      </w:r>
    </w:p>
    <w:p w:rsidR="00063B09" w:rsidRDefault="000E6135" w:rsidP="00063B09">
      <w:pPr>
        <w:spacing w:line="360" w:lineRule="auto"/>
        <w:ind w:firstLine="709"/>
        <w:jc w:val="both"/>
        <w:rPr>
          <w:sz w:val="28"/>
        </w:rPr>
      </w:pPr>
      <w:r w:rsidRPr="00063B09">
        <w:rPr>
          <w:sz w:val="28"/>
        </w:rPr>
        <w:t>1) индивидуальная – это потенциальная, а также реализованная пов</w:t>
      </w:r>
      <w:r w:rsidRPr="00063B09">
        <w:rPr>
          <w:sz w:val="28"/>
        </w:rPr>
        <w:t>ы</w:t>
      </w:r>
      <w:r w:rsidRPr="00063B09">
        <w:rPr>
          <w:sz w:val="28"/>
        </w:rPr>
        <w:t>шенная способность лица стать жертвой преступного посягательства при условии, что объектив</w:t>
      </w:r>
      <w:r w:rsidR="00063B09">
        <w:rPr>
          <w:sz w:val="28"/>
        </w:rPr>
        <w:t>но этого можно было бы избежать;</w:t>
      </w:r>
    </w:p>
    <w:p w:rsidR="00063B09" w:rsidRDefault="000E6135" w:rsidP="00063B09">
      <w:pPr>
        <w:spacing w:line="360" w:lineRule="auto"/>
        <w:ind w:firstLine="709"/>
        <w:jc w:val="both"/>
        <w:rPr>
          <w:sz w:val="28"/>
        </w:rPr>
      </w:pPr>
      <w:r w:rsidRPr="00063B09">
        <w:rPr>
          <w:sz w:val="28"/>
        </w:rPr>
        <w:t>2)</w:t>
      </w:r>
      <w:r w:rsidR="00063B09">
        <w:rPr>
          <w:sz w:val="28"/>
        </w:rPr>
        <w:t xml:space="preserve"> </w:t>
      </w:r>
      <w:r w:rsidRPr="00063B09">
        <w:rPr>
          <w:sz w:val="28"/>
        </w:rPr>
        <w:t>массовая – люди, обладающие аналогичными, сходными или ра</w:t>
      </w:r>
      <w:r w:rsidRPr="00063B09">
        <w:rPr>
          <w:sz w:val="28"/>
        </w:rPr>
        <w:t>з</w:t>
      </w:r>
      <w:r w:rsidRPr="00063B09">
        <w:rPr>
          <w:sz w:val="28"/>
        </w:rPr>
        <w:t>личными морально-психологическими, биофизическими и социальными к</w:t>
      </w:r>
      <w:r w:rsidRPr="00063B09">
        <w:rPr>
          <w:sz w:val="28"/>
        </w:rPr>
        <w:t>а</w:t>
      </w:r>
      <w:r w:rsidRPr="00063B09">
        <w:rPr>
          <w:sz w:val="28"/>
        </w:rPr>
        <w:t>чес</w:t>
      </w:r>
      <w:r w:rsidRPr="00063B09">
        <w:rPr>
          <w:sz w:val="28"/>
        </w:rPr>
        <w:t>т</w:t>
      </w:r>
      <w:r w:rsidRPr="00063B09">
        <w:rPr>
          <w:sz w:val="28"/>
        </w:rPr>
        <w:t>вами, определяющими степень уязвимости от преступлений, составляют мас</w:t>
      </w:r>
      <w:r w:rsidR="00063B09">
        <w:rPr>
          <w:sz w:val="28"/>
        </w:rPr>
        <w:t>су.</w:t>
      </w:r>
      <w:r w:rsidRPr="00063B09">
        <w:rPr>
          <w:sz w:val="28"/>
        </w:rPr>
        <w:t xml:space="preserve"> </w:t>
      </w:r>
    </w:p>
    <w:p w:rsidR="00063B09" w:rsidRDefault="00063B09" w:rsidP="00063B09">
      <w:pPr>
        <w:spacing w:line="360" w:lineRule="auto"/>
        <w:ind w:firstLine="709"/>
        <w:jc w:val="both"/>
        <w:rPr>
          <w:sz w:val="28"/>
        </w:rPr>
      </w:pPr>
    </w:p>
    <w:p w:rsidR="00372CBE" w:rsidRDefault="00372CBE" w:rsidP="00063B09">
      <w:pPr>
        <w:spacing w:line="360" w:lineRule="auto"/>
        <w:jc w:val="both"/>
        <w:rPr>
          <w:sz w:val="28"/>
          <w:lang w:val="en-US"/>
        </w:rPr>
      </w:pPr>
    </w:p>
    <w:p w:rsidR="00E460C3" w:rsidRDefault="00E460C3" w:rsidP="00063B09">
      <w:pPr>
        <w:spacing w:line="360" w:lineRule="auto"/>
        <w:jc w:val="both"/>
        <w:rPr>
          <w:sz w:val="28"/>
          <w:lang w:val="en-US"/>
        </w:rPr>
      </w:pPr>
    </w:p>
    <w:p w:rsidR="00E460C3" w:rsidRDefault="00E460C3" w:rsidP="00063B09">
      <w:pPr>
        <w:spacing w:line="360" w:lineRule="auto"/>
        <w:jc w:val="both"/>
        <w:rPr>
          <w:sz w:val="28"/>
          <w:lang w:val="en-US"/>
        </w:rPr>
      </w:pPr>
    </w:p>
    <w:p w:rsidR="00E460C3" w:rsidRDefault="00E460C3" w:rsidP="00063B09">
      <w:pPr>
        <w:spacing w:line="360" w:lineRule="auto"/>
        <w:jc w:val="both"/>
        <w:rPr>
          <w:sz w:val="28"/>
          <w:lang w:val="en-US"/>
        </w:rPr>
      </w:pPr>
    </w:p>
    <w:p w:rsidR="00E460C3" w:rsidRDefault="00E460C3" w:rsidP="00063B09">
      <w:pPr>
        <w:spacing w:line="360" w:lineRule="auto"/>
        <w:jc w:val="both"/>
        <w:rPr>
          <w:sz w:val="28"/>
          <w:lang w:val="en-US"/>
        </w:rPr>
      </w:pPr>
    </w:p>
    <w:p w:rsidR="00E460C3" w:rsidRDefault="00E460C3" w:rsidP="00063B09">
      <w:pPr>
        <w:spacing w:line="360" w:lineRule="auto"/>
        <w:jc w:val="both"/>
        <w:rPr>
          <w:sz w:val="28"/>
          <w:lang w:val="en-US"/>
        </w:rPr>
      </w:pPr>
    </w:p>
    <w:p w:rsidR="00E460C3" w:rsidRDefault="00E460C3" w:rsidP="00063B09">
      <w:pPr>
        <w:spacing w:line="360" w:lineRule="auto"/>
        <w:jc w:val="both"/>
        <w:rPr>
          <w:sz w:val="28"/>
          <w:lang w:val="en-US"/>
        </w:rPr>
      </w:pPr>
    </w:p>
    <w:p w:rsidR="00E460C3" w:rsidRDefault="00E460C3" w:rsidP="00063B09">
      <w:pPr>
        <w:spacing w:line="360" w:lineRule="auto"/>
        <w:jc w:val="both"/>
        <w:rPr>
          <w:sz w:val="28"/>
          <w:lang w:val="en-US"/>
        </w:rPr>
      </w:pPr>
    </w:p>
    <w:p w:rsidR="00BB41D7" w:rsidRDefault="00BB41D7" w:rsidP="00063B09">
      <w:pPr>
        <w:spacing w:line="360" w:lineRule="auto"/>
        <w:jc w:val="both"/>
        <w:rPr>
          <w:b/>
          <w:sz w:val="28"/>
        </w:rPr>
      </w:pPr>
      <w:r w:rsidRPr="00267B12">
        <w:rPr>
          <w:b/>
          <w:sz w:val="28"/>
        </w:rPr>
        <w:t>2 КЛАССИФИКАЦИЯ И ТИПОЛОГИЯ ЖЕРТВЫ ПРЕСТУПЛЕНИ</w:t>
      </w:r>
      <w:r w:rsidRPr="00267B12">
        <w:rPr>
          <w:b/>
          <w:sz w:val="28"/>
        </w:rPr>
        <w:t>Й</w:t>
      </w:r>
    </w:p>
    <w:p w:rsidR="00063B09" w:rsidRDefault="00063B09" w:rsidP="00063B09">
      <w:pPr>
        <w:spacing w:line="360" w:lineRule="auto"/>
        <w:jc w:val="both"/>
        <w:rPr>
          <w:sz w:val="28"/>
        </w:rPr>
      </w:pPr>
    </w:p>
    <w:p w:rsidR="002416E6" w:rsidRDefault="00BB41D7" w:rsidP="002416E6">
      <w:pPr>
        <w:spacing w:line="360" w:lineRule="auto"/>
        <w:jc w:val="both"/>
        <w:rPr>
          <w:sz w:val="28"/>
        </w:rPr>
      </w:pPr>
      <w:r w:rsidRPr="00267B12">
        <w:rPr>
          <w:sz w:val="28"/>
        </w:rPr>
        <w:t>2.1</w:t>
      </w:r>
      <w:r>
        <w:rPr>
          <w:b/>
          <w:sz w:val="28"/>
        </w:rPr>
        <w:t xml:space="preserve"> </w:t>
      </w:r>
      <w:r w:rsidRPr="00267B12">
        <w:rPr>
          <w:sz w:val="28"/>
        </w:rPr>
        <w:t>Класс</w:t>
      </w:r>
      <w:r>
        <w:rPr>
          <w:sz w:val="28"/>
        </w:rPr>
        <w:t xml:space="preserve">ификация </w:t>
      </w:r>
      <w:r w:rsidRPr="00267B12">
        <w:rPr>
          <w:sz w:val="28"/>
        </w:rPr>
        <w:t>жертв</w:t>
      </w:r>
      <w:r>
        <w:rPr>
          <w:sz w:val="28"/>
        </w:rPr>
        <w:t>ы</w:t>
      </w:r>
      <w:r w:rsidRPr="00267B12">
        <w:rPr>
          <w:sz w:val="28"/>
        </w:rPr>
        <w:t xml:space="preserve"> пре</w:t>
      </w:r>
      <w:r>
        <w:rPr>
          <w:sz w:val="28"/>
        </w:rPr>
        <w:t>ступлений</w:t>
      </w:r>
    </w:p>
    <w:p w:rsidR="002416E6" w:rsidRDefault="002416E6" w:rsidP="002416E6">
      <w:pPr>
        <w:spacing w:line="360" w:lineRule="auto"/>
        <w:jc w:val="both"/>
        <w:rPr>
          <w:sz w:val="28"/>
        </w:rPr>
      </w:pPr>
    </w:p>
    <w:p w:rsidR="002416E6" w:rsidRDefault="002416E6" w:rsidP="002416E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</w:t>
      </w:r>
      <w:r w:rsidR="00625A39" w:rsidRPr="002416E6">
        <w:rPr>
          <w:sz w:val="28"/>
        </w:rPr>
        <w:t>емографические и ролевые признаки потерпевших имеют вполне определе</w:t>
      </w:r>
      <w:r w:rsidR="00372CBE">
        <w:rPr>
          <w:sz w:val="28"/>
        </w:rPr>
        <w:t>нное криминологическое значение</w:t>
      </w:r>
      <w:r w:rsidR="00372CBE" w:rsidRPr="00372CBE">
        <w:rPr>
          <w:sz w:val="28"/>
        </w:rPr>
        <w:t xml:space="preserve"> [13, </w:t>
      </w:r>
      <w:r w:rsidR="00372CBE">
        <w:rPr>
          <w:sz w:val="28"/>
          <w:lang w:val="en-US"/>
        </w:rPr>
        <w:t>c</w:t>
      </w:r>
      <w:r w:rsidR="00372CBE" w:rsidRPr="00372CBE">
        <w:rPr>
          <w:sz w:val="28"/>
        </w:rPr>
        <w:t>. 160].</w:t>
      </w:r>
      <w:r w:rsidR="00625A39" w:rsidRPr="002416E6">
        <w:rPr>
          <w:sz w:val="28"/>
        </w:rPr>
        <w:t xml:space="preserve"> </w:t>
      </w:r>
    </w:p>
    <w:p w:rsidR="00625A39" w:rsidRP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Пол, возраст, профессия, специальность, должностное и семейное п</w:t>
      </w:r>
      <w:r w:rsidRPr="002416E6">
        <w:rPr>
          <w:sz w:val="28"/>
        </w:rPr>
        <w:t>о</w:t>
      </w:r>
      <w:r w:rsidRPr="002416E6">
        <w:rPr>
          <w:sz w:val="28"/>
        </w:rPr>
        <w:t>ложение и другие факторы нередко и</w:t>
      </w:r>
      <w:r w:rsidRPr="002416E6">
        <w:rPr>
          <w:sz w:val="28"/>
        </w:rPr>
        <w:t>г</w:t>
      </w:r>
      <w:r w:rsidRPr="002416E6">
        <w:rPr>
          <w:sz w:val="28"/>
        </w:rPr>
        <w:t>рают существенную роль в механизме преступления и даже выступают в качестве необходимого условия соверш</w:t>
      </w:r>
      <w:r w:rsidRPr="002416E6">
        <w:rPr>
          <w:sz w:val="28"/>
        </w:rPr>
        <w:t>е</w:t>
      </w:r>
      <w:r w:rsidRPr="002416E6">
        <w:rPr>
          <w:sz w:val="28"/>
        </w:rPr>
        <w:t>ния того или иного преступления. Н</w:t>
      </w:r>
      <w:r w:rsidRPr="002416E6">
        <w:rPr>
          <w:sz w:val="28"/>
        </w:rPr>
        <w:t>а</w:t>
      </w:r>
      <w:r w:rsidRPr="002416E6">
        <w:rPr>
          <w:sz w:val="28"/>
        </w:rPr>
        <w:t>пример, потерпевшей от изнасилования или насильственного лесбиянства может быть только женщина, от развращ</w:t>
      </w:r>
      <w:r w:rsidRPr="002416E6">
        <w:rPr>
          <w:sz w:val="28"/>
        </w:rPr>
        <w:t>е</w:t>
      </w:r>
      <w:r w:rsidRPr="002416E6">
        <w:rPr>
          <w:sz w:val="28"/>
        </w:rPr>
        <w:t>ния несовер</w:t>
      </w:r>
      <w:r w:rsidR="002416E6">
        <w:rPr>
          <w:sz w:val="28"/>
        </w:rPr>
        <w:t>шеннолетних -</w:t>
      </w:r>
      <w:r w:rsidRPr="002416E6">
        <w:rPr>
          <w:sz w:val="28"/>
        </w:rPr>
        <w:t xml:space="preserve"> только лицо, не достигшее четырнадцати лет, от мужелож</w:t>
      </w:r>
      <w:r w:rsidR="002416E6">
        <w:rPr>
          <w:sz w:val="28"/>
        </w:rPr>
        <w:t>ства -</w:t>
      </w:r>
      <w:r w:rsidRPr="002416E6">
        <w:rPr>
          <w:sz w:val="28"/>
        </w:rPr>
        <w:t xml:space="preserve"> только лицо му</w:t>
      </w:r>
      <w:r w:rsidRPr="002416E6">
        <w:rPr>
          <w:sz w:val="28"/>
        </w:rPr>
        <w:t>ж</w:t>
      </w:r>
      <w:r w:rsidR="002416E6">
        <w:rPr>
          <w:sz w:val="28"/>
        </w:rPr>
        <w:t>ского пола и т.</w:t>
      </w:r>
      <w:r w:rsidRPr="002416E6">
        <w:rPr>
          <w:sz w:val="28"/>
        </w:rPr>
        <w:t>д.</w:t>
      </w:r>
    </w:p>
    <w:p w:rsidR="00625A39" w:rsidRPr="002416E6" w:rsidRDefault="002416E6" w:rsidP="002416E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Пол и возраст имеют</w:t>
      </w:r>
      <w:r w:rsidR="00625A39" w:rsidRPr="002416E6">
        <w:rPr>
          <w:sz w:val="28"/>
        </w:rPr>
        <w:t xml:space="preserve"> в особенностях психологического плана, прис</w:t>
      </w:r>
      <w:r w:rsidR="00625A39" w:rsidRPr="002416E6">
        <w:rPr>
          <w:sz w:val="28"/>
        </w:rPr>
        <w:t>у</w:t>
      </w:r>
      <w:r w:rsidR="00625A39" w:rsidRPr="002416E6">
        <w:rPr>
          <w:sz w:val="28"/>
        </w:rPr>
        <w:t>щих, например, подросткам или пожилым людям.</w:t>
      </w:r>
    </w:p>
    <w:p w:rsidR="002416E6" w:rsidRPr="00372CBE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В преступлениях некоторых видов криминологически значима и нац</w:t>
      </w:r>
      <w:r w:rsidRPr="002416E6">
        <w:rPr>
          <w:sz w:val="28"/>
        </w:rPr>
        <w:t>и</w:t>
      </w:r>
      <w:r w:rsidRPr="002416E6">
        <w:rPr>
          <w:sz w:val="28"/>
        </w:rPr>
        <w:t>ональность потерпевшего. В частно</w:t>
      </w:r>
      <w:r w:rsidR="002416E6">
        <w:rPr>
          <w:sz w:val="28"/>
        </w:rPr>
        <w:t>сти -</w:t>
      </w:r>
      <w:r w:rsidRPr="002416E6">
        <w:rPr>
          <w:sz w:val="28"/>
        </w:rPr>
        <w:t xml:space="preserve"> в преступлениях, связанных с пер</w:t>
      </w:r>
      <w:r w:rsidRPr="002416E6">
        <w:rPr>
          <w:sz w:val="28"/>
        </w:rPr>
        <w:t>е</w:t>
      </w:r>
      <w:r w:rsidRPr="002416E6">
        <w:rPr>
          <w:sz w:val="28"/>
        </w:rPr>
        <w:t>житками местных об</w:t>
      </w:r>
      <w:r w:rsidR="00372CBE">
        <w:rPr>
          <w:sz w:val="28"/>
        </w:rPr>
        <w:t>ычаев (например, кровной мести)</w:t>
      </w:r>
      <w:r w:rsidR="00372CBE" w:rsidRPr="00372CBE">
        <w:rPr>
          <w:sz w:val="28"/>
        </w:rPr>
        <w:t xml:space="preserve"> [13, </w:t>
      </w:r>
      <w:r w:rsidR="00372CBE">
        <w:rPr>
          <w:sz w:val="28"/>
          <w:lang w:val="en-US"/>
        </w:rPr>
        <w:t>c</w:t>
      </w:r>
      <w:r w:rsidR="00372CBE" w:rsidRPr="00372CBE">
        <w:rPr>
          <w:sz w:val="28"/>
        </w:rPr>
        <w:t>. 160].</w:t>
      </w:r>
    </w:p>
    <w:p w:rsid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Различным во</w:t>
      </w:r>
      <w:r w:rsidRPr="002416E6">
        <w:rPr>
          <w:sz w:val="28"/>
        </w:rPr>
        <w:t>з</w:t>
      </w:r>
      <w:r w:rsidRPr="002416E6">
        <w:rPr>
          <w:sz w:val="28"/>
        </w:rPr>
        <w:t>растам присущи свои психофизические характеристики, особенности. В этом отношении наиболее виктимны, так сказать, полюса возрастных групп: несовершеннолетние и лица преклонного возраста. Общ</w:t>
      </w:r>
      <w:r w:rsidRPr="002416E6">
        <w:rPr>
          <w:sz w:val="28"/>
        </w:rPr>
        <w:t>е</w:t>
      </w:r>
      <w:r w:rsidRPr="002416E6">
        <w:rPr>
          <w:sz w:val="28"/>
        </w:rPr>
        <w:t>известные психофизические особенности детского и подросткового возра</w:t>
      </w:r>
      <w:r w:rsidRPr="002416E6">
        <w:rPr>
          <w:sz w:val="28"/>
        </w:rPr>
        <w:t>с</w:t>
      </w:r>
      <w:r w:rsidR="002416E6">
        <w:rPr>
          <w:sz w:val="28"/>
        </w:rPr>
        <w:t>тов -</w:t>
      </w:r>
      <w:r w:rsidRPr="002416E6">
        <w:rPr>
          <w:sz w:val="28"/>
        </w:rPr>
        <w:t xml:space="preserve"> любопытство, жажда приключений, доверчивость, внушаемость, неум</w:t>
      </w:r>
      <w:r w:rsidRPr="002416E6">
        <w:rPr>
          <w:sz w:val="28"/>
        </w:rPr>
        <w:t>е</w:t>
      </w:r>
      <w:r w:rsidRPr="002416E6">
        <w:rPr>
          <w:sz w:val="28"/>
        </w:rPr>
        <w:t>ние приспосабливаться к условиям, в которых возникает необходимость находиться, беспомощность в конфликтных жизненных ситуациях, наконец (в ряде</w:t>
      </w:r>
      <w:r w:rsidR="002416E6">
        <w:rPr>
          <w:sz w:val="28"/>
        </w:rPr>
        <w:t xml:space="preserve"> случаев), физическая слабость -</w:t>
      </w:r>
      <w:r w:rsidRPr="002416E6">
        <w:rPr>
          <w:sz w:val="28"/>
        </w:rPr>
        <w:t xml:space="preserve"> делают указанную возрастную гру</w:t>
      </w:r>
      <w:r w:rsidRPr="002416E6">
        <w:rPr>
          <w:sz w:val="28"/>
        </w:rPr>
        <w:t>п</w:t>
      </w:r>
      <w:r w:rsidRPr="002416E6">
        <w:rPr>
          <w:sz w:val="28"/>
        </w:rPr>
        <w:t>пу повышенно виктимной. Э</w:t>
      </w:r>
      <w:r w:rsidR="002416E6">
        <w:rPr>
          <w:sz w:val="28"/>
        </w:rPr>
        <w:t>ти же качества могут способство</w:t>
      </w:r>
      <w:r w:rsidRPr="002416E6">
        <w:rPr>
          <w:sz w:val="28"/>
        </w:rPr>
        <w:t>вать становл</w:t>
      </w:r>
      <w:r w:rsidRPr="002416E6">
        <w:rPr>
          <w:sz w:val="28"/>
        </w:rPr>
        <w:t>е</w:t>
      </w:r>
      <w:r w:rsidRPr="002416E6">
        <w:rPr>
          <w:sz w:val="28"/>
        </w:rPr>
        <w:t xml:space="preserve">нию не только потерпевшего, но и преступника. </w:t>
      </w:r>
    </w:p>
    <w:p w:rsidR="002416E6" w:rsidRPr="00372CBE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Практика показывает, что наиболее виктимным среди несовершенн</w:t>
      </w:r>
      <w:r w:rsidRPr="002416E6">
        <w:rPr>
          <w:sz w:val="28"/>
        </w:rPr>
        <w:t>о</w:t>
      </w:r>
      <w:r w:rsidRPr="002416E6">
        <w:rPr>
          <w:sz w:val="28"/>
        </w:rPr>
        <w:t>летних оказываются подростки в возра</w:t>
      </w:r>
      <w:r w:rsidRPr="002416E6">
        <w:rPr>
          <w:sz w:val="28"/>
        </w:rPr>
        <w:t>с</w:t>
      </w:r>
      <w:r w:rsidRPr="002416E6">
        <w:rPr>
          <w:sz w:val="28"/>
        </w:rPr>
        <w:t>те двенадцати-четырнадцати лет. Это тот возраст, когда при отсутствии жизненного опыта подросток должен р</w:t>
      </w:r>
      <w:r w:rsidRPr="002416E6">
        <w:rPr>
          <w:sz w:val="28"/>
        </w:rPr>
        <w:t>е</w:t>
      </w:r>
      <w:r w:rsidRPr="002416E6">
        <w:rPr>
          <w:sz w:val="28"/>
        </w:rPr>
        <w:t>шать самые различные задачи: освобождения от опеки взрослых, взаимоо</w:t>
      </w:r>
      <w:r w:rsidRPr="002416E6">
        <w:rPr>
          <w:sz w:val="28"/>
        </w:rPr>
        <w:t>т</w:t>
      </w:r>
      <w:r w:rsidRPr="002416E6">
        <w:rPr>
          <w:sz w:val="28"/>
        </w:rPr>
        <w:t>ношений с лицами другого пола, сверстниками, к определенному времени возникает проблема выбора профессии. В этот период наиболее активно формируется личность, создается нравственное лицо индивидуума. Здесь приходится ориентироваться не только на фор</w:t>
      </w:r>
      <w:r w:rsidR="002416E6">
        <w:rPr>
          <w:sz w:val="28"/>
        </w:rPr>
        <w:t>мальное совершеннолетие -</w:t>
      </w:r>
      <w:r w:rsidRPr="002416E6">
        <w:rPr>
          <w:sz w:val="28"/>
        </w:rPr>
        <w:t xml:space="preserve"> достижение восемнадцати лет, но и фактическое, так как иногда человек справляется с возникшими задачами и в шестнадцать-семнадцать лет, а в иных случаях не спос</w:t>
      </w:r>
      <w:r w:rsidR="00372CBE">
        <w:rPr>
          <w:sz w:val="28"/>
        </w:rPr>
        <w:t>обен решить их и в двадцать лет</w:t>
      </w:r>
      <w:r w:rsidR="00372CBE" w:rsidRPr="00372CBE">
        <w:rPr>
          <w:sz w:val="28"/>
        </w:rPr>
        <w:t xml:space="preserve"> [13, </w:t>
      </w:r>
      <w:r w:rsidR="00372CBE">
        <w:rPr>
          <w:sz w:val="28"/>
          <w:lang w:val="en-US"/>
        </w:rPr>
        <w:t>c</w:t>
      </w:r>
      <w:r w:rsidR="00372CBE" w:rsidRPr="00372CBE">
        <w:rPr>
          <w:sz w:val="28"/>
        </w:rPr>
        <w:t>. 160].</w:t>
      </w:r>
    </w:p>
    <w:p w:rsidR="002416E6" w:rsidRPr="00372CBE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Особенности психофизического порядка определяют и повышенную виктимность лиц пожилого и преклонного возраста. Прежде всего, здесь ви</w:t>
      </w:r>
      <w:r w:rsidRPr="002416E6">
        <w:rPr>
          <w:sz w:val="28"/>
        </w:rPr>
        <w:t>к</w:t>
      </w:r>
      <w:r w:rsidRPr="002416E6">
        <w:rPr>
          <w:sz w:val="28"/>
        </w:rPr>
        <w:t>тимологически проявляется физическая слабость, особенно у жен</w:t>
      </w:r>
      <w:r w:rsidR="002416E6">
        <w:rPr>
          <w:sz w:val="28"/>
        </w:rPr>
        <w:t>щин,</w:t>
      </w:r>
      <w:r w:rsidRPr="002416E6">
        <w:rPr>
          <w:sz w:val="28"/>
        </w:rPr>
        <w:t xml:space="preserve"> ск</w:t>
      </w:r>
      <w:r w:rsidRPr="002416E6">
        <w:rPr>
          <w:sz w:val="28"/>
        </w:rPr>
        <w:t>а</w:t>
      </w:r>
      <w:r w:rsidRPr="002416E6">
        <w:rPr>
          <w:sz w:val="28"/>
        </w:rPr>
        <w:t>зываются и определенные болезненные возрастные изменения. «Подходы» к потерпевшему преступник находит, ориентируясь на чу</w:t>
      </w:r>
      <w:r w:rsidRPr="002416E6">
        <w:rPr>
          <w:sz w:val="28"/>
        </w:rPr>
        <w:t>в</w:t>
      </w:r>
      <w:r w:rsidRPr="002416E6">
        <w:rPr>
          <w:sz w:val="28"/>
        </w:rPr>
        <w:t>ство одиночества</w:t>
      </w:r>
      <w:r w:rsidR="002416E6">
        <w:rPr>
          <w:sz w:val="28"/>
        </w:rPr>
        <w:t xml:space="preserve">, например, овдовевшей женщины, </w:t>
      </w:r>
      <w:r w:rsidRPr="002416E6">
        <w:rPr>
          <w:sz w:val="28"/>
        </w:rPr>
        <w:t>возможны и иные варианты, когда де</w:t>
      </w:r>
      <w:r w:rsidRPr="002416E6">
        <w:rPr>
          <w:sz w:val="28"/>
        </w:rPr>
        <w:t>й</w:t>
      </w:r>
      <w:r w:rsidRPr="002416E6">
        <w:rPr>
          <w:sz w:val="28"/>
        </w:rPr>
        <w:t>ствует преступница в расчете на одинокого пожилого мужч</w:t>
      </w:r>
      <w:r w:rsidRPr="002416E6">
        <w:rPr>
          <w:sz w:val="28"/>
        </w:rPr>
        <w:t>и</w:t>
      </w:r>
      <w:r w:rsidR="00372CBE">
        <w:rPr>
          <w:sz w:val="28"/>
        </w:rPr>
        <w:t>ну</w:t>
      </w:r>
      <w:r w:rsidR="00372CBE" w:rsidRPr="00372CBE">
        <w:rPr>
          <w:sz w:val="28"/>
        </w:rPr>
        <w:t xml:space="preserve"> [13, </w:t>
      </w:r>
      <w:r w:rsidR="00372CBE">
        <w:rPr>
          <w:sz w:val="28"/>
          <w:lang w:val="en-US"/>
        </w:rPr>
        <w:t>c</w:t>
      </w:r>
      <w:r w:rsidR="00372CBE" w:rsidRPr="00372CBE">
        <w:rPr>
          <w:sz w:val="28"/>
        </w:rPr>
        <w:t>. 161].</w:t>
      </w:r>
    </w:p>
    <w:p w:rsid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Очевидно, что для анализа виктимогенного значения указанных пар</w:t>
      </w:r>
      <w:r w:rsidRPr="002416E6">
        <w:rPr>
          <w:sz w:val="28"/>
        </w:rPr>
        <w:t>а</w:t>
      </w:r>
      <w:r w:rsidRPr="002416E6">
        <w:rPr>
          <w:sz w:val="28"/>
        </w:rPr>
        <w:t>метров классификация потерпевших по возра</w:t>
      </w:r>
      <w:r w:rsidRPr="002416E6">
        <w:rPr>
          <w:sz w:val="28"/>
        </w:rPr>
        <w:t>с</w:t>
      </w:r>
      <w:r w:rsidRPr="002416E6">
        <w:rPr>
          <w:sz w:val="28"/>
        </w:rPr>
        <w:t>ту нужна.</w:t>
      </w:r>
    </w:p>
    <w:p w:rsidR="002416E6" w:rsidRPr="00372CBE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Целесообразно классифицировать потерпевших и по полу. Есть пр</w:t>
      </w:r>
      <w:r w:rsidRPr="002416E6">
        <w:rPr>
          <w:sz w:val="28"/>
        </w:rPr>
        <w:t>е</w:t>
      </w:r>
      <w:r w:rsidRPr="002416E6">
        <w:rPr>
          <w:sz w:val="28"/>
        </w:rPr>
        <w:t>ступления, в которых потерпевшим может быть лицо только определе</w:t>
      </w:r>
      <w:r w:rsidRPr="002416E6">
        <w:rPr>
          <w:sz w:val="28"/>
        </w:rPr>
        <w:t>н</w:t>
      </w:r>
      <w:r w:rsidRPr="002416E6">
        <w:rPr>
          <w:sz w:val="28"/>
        </w:rPr>
        <w:t>ного пола. Естественно, при изучении лишь этих категорий преступлений т</w:t>
      </w:r>
      <w:r w:rsidRPr="002416E6">
        <w:rPr>
          <w:sz w:val="28"/>
        </w:rPr>
        <w:t>а</w:t>
      </w:r>
      <w:r w:rsidRPr="002416E6">
        <w:rPr>
          <w:sz w:val="28"/>
        </w:rPr>
        <w:t>кая классификация не имеет смысла. Однако в тех случаях, когда дело кас</w:t>
      </w:r>
      <w:r w:rsidRPr="002416E6">
        <w:rPr>
          <w:sz w:val="28"/>
        </w:rPr>
        <w:t>а</w:t>
      </w:r>
      <w:r w:rsidRPr="002416E6">
        <w:rPr>
          <w:sz w:val="28"/>
        </w:rPr>
        <w:t>ется изуч</w:t>
      </w:r>
      <w:r w:rsidRPr="002416E6">
        <w:rPr>
          <w:sz w:val="28"/>
        </w:rPr>
        <w:t>е</w:t>
      </w:r>
      <w:r w:rsidR="002416E6">
        <w:rPr>
          <w:sz w:val="28"/>
        </w:rPr>
        <w:t>ния преступлений, в кото</w:t>
      </w:r>
      <w:r w:rsidRPr="002416E6">
        <w:rPr>
          <w:sz w:val="28"/>
        </w:rPr>
        <w:t>рых потерпевшими могут быть лица обоего пола, такая классификация п</w:t>
      </w:r>
      <w:r w:rsidRPr="002416E6">
        <w:rPr>
          <w:sz w:val="28"/>
        </w:rPr>
        <w:t>о</w:t>
      </w:r>
      <w:r w:rsidRPr="002416E6">
        <w:rPr>
          <w:sz w:val="28"/>
        </w:rPr>
        <w:t>лезна, поскольку позволяет установить степень и удельный вес виктимн</w:t>
      </w:r>
      <w:r w:rsidRPr="002416E6">
        <w:rPr>
          <w:sz w:val="28"/>
        </w:rPr>
        <w:t>о</w:t>
      </w:r>
      <w:r w:rsidRPr="002416E6">
        <w:rPr>
          <w:sz w:val="28"/>
        </w:rPr>
        <w:t>сти женщин и мужчин применительно к отдельным преступлениям и в ц</w:t>
      </w:r>
      <w:r w:rsidRPr="002416E6">
        <w:rPr>
          <w:sz w:val="28"/>
        </w:rPr>
        <w:t>е</w:t>
      </w:r>
      <w:r w:rsidR="00372CBE">
        <w:rPr>
          <w:sz w:val="28"/>
        </w:rPr>
        <w:t>лом</w:t>
      </w:r>
      <w:r w:rsidR="00372CBE" w:rsidRPr="00372CBE">
        <w:rPr>
          <w:sz w:val="28"/>
        </w:rPr>
        <w:t xml:space="preserve"> [15, </w:t>
      </w:r>
      <w:r w:rsidR="00372CBE">
        <w:rPr>
          <w:sz w:val="28"/>
          <w:lang w:val="en-US"/>
        </w:rPr>
        <w:t>c</w:t>
      </w:r>
      <w:r w:rsidR="00372CBE" w:rsidRPr="00372CBE">
        <w:rPr>
          <w:sz w:val="28"/>
        </w:rPr>
        <w:t>. 138].</w:t>
      </w:r>
    </w:p>
    <w:p w:rsid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Потерпевших целесообразно классифицировать по их ролевой занят</w:t>
      </w:r>
      <w:r w:rsidRPr="002416E6">
        <w:rPr>
          <w:sz w:val="28"/>
        </w:rPr>
        <w:t>о</w:t>
      </w:r>
      <w:r w:rsidRPr="002416E6">
        <w:rPr>
          <w:sz w:val="28"/>
        </w:rPr>
        <w:t>сти. Лица, занимающие определенные должности или занимающиеся опр</w:t>
      </w:r>
      <w:r w:rsidRPr="002416E6">
        <w:rPr>
          <w:sz w:val="28"/>
        </w:rPr>
        <w:t>е</w:t>
      </w:r>
      <w:r w:rsidRPr="002416E6">
        <w:rPr>
          <w:sz w:val="28"/>
        </w:rPr>
        <w:t>деленного рода общественной деятельностью, именно в силу специфики св</w:t>
      </w:r>
      <w:r w:rsidRPr="002416E6">
        <w:rPr>
          <w:sz w:val="28"/>
        </w:rPr>
        <w:t>о</w:t>
      </w:r>
      <w:r w:rsidRPr="002416E6">
        <w:rPr>
          <w:sz w:val="28"/>
        </w:rPr>
        <w:t>ей работы чаще, чем другие, оказываются по</w:t>
      </w:r>
      <w:r w:rsidR="002416E6">
        <w:rPr>
          <w:sz w:val="28"/>
        </w:rPr>
        <w:t>терпевшими от преступления.</w:t>
      </w:r>
    </w:p>
    <w:p w:rsid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Так, работ</w:t>
      </w:r>
      <w:r w:rsidR="002416E6">
        <w:rPr>
          <w:sz w:val="28"/>
        </w:rPr>
        <w:t>ники милиции</w:t>
      </w:r>
      <w:r w:rsidRPr="002416E6">
        <w:rPr>
          <w:sz w:val="28"/>
        </w:rPr>
        <w:t>, сторожа, кассиры, инкасса</w:t>
      </w:r>
      <w:r w:rsidR="002416E6">
        <w:rPr>
          <w:sz w:val="28"/>
        </w:rPr>
        <w:t>торы, военносл</w:t>
      </w:r>
      <w:r w:rsidR="002416E6">
        <w:rPr>
          <w:sz w:val="28"/>
        </w:rPr>
        <w:t>у</w:t>
      </w:r>
      <w:r w:rsidR="002416E6">
        <w:rPr>
          <w:sz w:val="28"/>
        </w:rPr>
        <w:t>жащие -</w:t>
      </w:r>
      <w:r w:rsidRPr="002416E6">
        <w:rPr>
          <w:sz w:val="28"/>
        </w:rPr>
        <w:t xml:space="preserve"> при исполнении обязанностей по караульной службе или патрулир</w:t>
      </w:r>
      <w:r w:rsidRPr="002416E6">
        <w:rPr>
          <w:sz w:val="28"/>
        </w:rPr>
        <w:t>о</w:t>
      </w:r>
      <w:r w:rsidRPr="002416E6">
        <w:rPr>
          <w:sz w:val="28"/>
        </w:rPr>
        <w:t>ва</w:t>
      </w:r>
      <w:r w:rsidR="002416E6">
        <w:rPr>
          <w:sz w:val="28"/>
        </w:rPr>
        <w:t>нию. То есть</w:t>
      </w:r>
      <w:r w:rsidRPr="002416E6">
        <w:rPr>
          <w:sz w:val="28"/>
        </w:rPr>
        <w:t xml:space="preserve"> лица, обязанные противодействовать преступнику, рискуют при этом зд</w:t>
      </w:r>
      <w:r w:rsidRPr="002416E6">
        <w:rPr>
          <w:sz w:val="28"/>
        </w:rPr>
        <w:t>о</w:t>
      </w:r>
      <w:r w:rsidRPr="002416E6">
        <w:rPr>
          <w:sz w:val="28"/>
        </w:rPr>
        <w:t xml:space="preserve">ровьем и даже жизнью. </w:t>
      </w:r>
    </w:p>
    <w:p w:rsidR="002416E6" w:rsidRPr="00372CBE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Имеет значение для классификации по ролевому положению и уровень состоятельности потенциальных жертв. Значимость этого классификацио</w:t>
      </w:r>
      <w:r w:rsidRPr="002416E6">
        <w:rPr>
          <w:sz w:val="28"/>
        </w:rPr>
        <w:t>н</w:t>
      </w:r>
      <w:r w:rsidRPr="002416E6">
        <w:rPr>
          <w:sz w:val="28"/>
        </w:rPr>
        <w:t>ного основания находит себе объективное подтверждение. Как и следовало ожидать, наименее виктимым оказался средний класс.</w:t>
      </w:r>
      <w:r w:rsidR="002416E6">
        <w:rPr>
          <w:sz w:val="28"/>
        </w:rPr>
        <w:t xml:space="preserve"> </w:t>
      </w:r>
      <w:r w:rsidRPr="002416E6">
        <w:rPr>
          <w:sz w:val="28"/>
        </w:rPr>
        <w:t>Виктимность начинает возрастать по мере превышения среднего уровня д</w:t>
      </w:r>
      <w:r w:rsidRPr="002416E6">
        <w:rPr>
          <w:sz w:val="28"/>
        </w:rPr>
        <w:t>о</w:t>
      </w:r>
      <w:r w:rsidRPr="002416E6">
        <w:rPr>
          <w:sz w:val="28"/>
        </w:rPr>
        <w:t>ходности. Очень богатым соответствует высокий уровень виктимности, несмотря на значительные м</w:t>
      </w:r>
      <w:r w:rsidRPr="002416E6">
        <w:rPr>
          <w:sz w:val="28"/>
        </w:rPr>
        <w:t>е</w:t>
      </w:r>
      <w:r w:rsidR="002416E6">
        <w:rPr>
          <w:sz w:val="28"/>
        </w:rPr>
        <w:t>ры предосторожности</w:t>
      </w:r>
      <w:r w:rsidR="00372CBE" w:rsidRPr="00372CBE">
        <w:rPr>
          <w:sz w:val="28"/>
        </w:rPr>
        <w:t xml:space="preserve"> [15, </w:t>
      </w:r>
      <w:r w:rsidR="00372CBE">
        <w:rPr>
          <w:sz w:val="28"/>
          <w:lang w:val="en-US"/>
        </w:rPr>
        <w:t>c</w:t>
      </w:r>
      <w:r w:rsidR="00372CBE" w:rsidRPr="00372CBE">
        <w:rPr>
          <w:sz w:val="28"/>
        </w:rPr>
        <w:t>. 138].</w:t>
      </w:r>
    </w:p>
    <w:p w:rsidR="00625A39" w:rsidRP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Следовательно, изучение и учет демографических и ролевых признаков жертв от преступлений необходимы, и эти признаки могут быть использов</w:t>
      </w:r>
      <w:r w:rsidRPr="002416E6">
        <w:rPr>
          <w:sz w:val="28"/>
        </w:rPr>
        <w:t>а</w:t>
      </w:r>
      <w:r w:rsidRPr="002416E6">
        <w:rPr>
          <w:sz w:val="28"/>
        </w:rPr>
        <w:t>ны как основа для различных «целевых» классификаций. В частности, для раз</w:t>
      </w:r>
      <w:r w:rsidR="002416E6">
        <w:rPr>
          <w:sz w:val="28"/>
        </w:rPr>
        <w:t>работки мероприятий общей профи</w:t>
      </w:r>
      <w:r w:rsidRPr="002416E6">
        <w:rPr>
          <w:sz w:val="28"/>
        </w:rPr>
        <w:t>лактики полезно классифицировать потерпевших от самых различных преступлений по полу, воз</w:t>
      </w:r>
      <w:r w:rsidR="002416E6">
        <w:rPr>
          <w:sz w:val="28"/>
        </w:rPr>
        <w:t>расту</w:t>
      </w:r>
      <w:r w:rsidRPr="002416E6">
        <w:rPr>
          <w:sz w:val="28"/>
        </w:rPr>
        <w:t>. </w:t>
      </w:r>
      <w:r w:rsidR="002416E6">
        <w:rPr>
          <w:sz w:val="28"/>
        </w:rPr>
        <w:t xml:space="preserve"> </w:t>
      </w:r>
      <w:r w:rsidRPr="002416E6">
        <w:rPr>
          <w:sz w:val="28"/>
        </w:rPr>
        <w:t>Это по</w:t>
      </w:r>
      <w:r w:rsidRPr="002416E6">
        <w:rPr>
          <w:sz w:val="28"/>
        </w:rPr>
        <w:t>з</w:t>
      </w:r>
      <w:r w:rsidRPr="002416E6">
        <w:rPr>
          <w:sz w:val="28"/>
        </w:rPr>
        <w:t>волит выяснить, применительно к каким преступлениям оказываются наиб</w:t>
      </w:r>
      <w:r w:rsidRPr="002416E6">
        <w:rPr>
          <w:sz w:val="28"/>
        </w:rPr>
        <w:t>о</w:t>
      </w:r>
      <w:r w:rsidRPr="002416E6">
        <w:rPr>
          <w:sz w:val="28"/>
        </w:rPr>
        <w:t>лее виктимными те или иные классификационные группы жертв.</w:t>
      </w:r>
    </w:p>
    <w:p w:rsid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В механизме преступления часто решающую роль играют отношения, в которых находятся жертва и преступник. Это могут быть отношения ро</w:t>
      </w:r>
      <w:r w:rsidRPr="002416E6">
        <w:rPr>
          <w:sz w:val="28"/>
        </w:rPr>
        <w:t>д</w:t>
      </w:r>
      <w:r w:rsidRPr="002416E6">
        <w:rPr>
          <w:sz w:val="28"/>
        </w:rPr>
        <w:t>ст</w:t>
      </w:r>
      <w:r w:rsidR="002416E6">
        <w:rPr>
          <w:sz w:val="28"/>
        </w:rPr>
        <w:t>венные, супружеские, соседские, товарищеские, служебные</w:t>
      </w:r>
      <w:r w:rsidRPr="002416E6">
        <w:rPr>
          <w:sz w:val="28"/>
        </w:rPr>
        <w:t>. Социальные связи определяют как существо конфликтов, пр</w:t>
      </w:r>
      <w:r w:rsidRPr="002416E6">
        <w:rPr>
          <w:sz w:val="28"/>
        </w:rPr>
        <w:t>и</w:t>
      </w:r>
      <w:r w:rsidRPr="002416E6">
        <w:rPr>
          <w:sz w:val="28"/>
        </w:rPr>
        <w:t>ведших к преступлению, так и динамику развития криминологической с</w:t>
      </w:r>
      <w:r w:rsidRPr="002416E6">
        <w:rPr>
          <w:sz w:val="28"/>
        </w:rPr>
        <w:t>и</w:t>
      </w:r>
      <w:r w:rsidRPr="002416E6">
        <w:rPr>
          <w:sz w:val="28"/>
        </w:rPr>
        <w:t>туации. Достаточно указать на так называемую бытовую преступность, в которой наиболее ярко проявляю</w:t>
      </w:r>
      <w:r w:rsidRPr="002416E6">
        <w:rPr>
          <w:sz w:val="28"/>
        </w:rPr>
        <w:t>т</w:t>
      </w:r>
      <w:r w:rsidRPr="002416E6">
        <w:rPr>
          <w:sz w:val="28"/>
        </w:rPr>
        <w:t>ся стабильные отношения между преступником и потерпевшим. Без учета этих отношений невозможно вести эффективную профилактику умышле</w:t>
      </w:r>
      <w:r w:rsidRPr="002416E6">
        <w:rPr>
          <w:sz w:val="28"/>
        </w:rPr>
        <w:t>н</w:t>
      </w:r>
      <w:r w:rsidRPr="002416E6">
        <w:rPr>
          <w:sz w:val="28"/>
        </w:rPr>
        <w:t>ных убийств, причинения телесных повреждений по бытовым мотивам и других бытовых преступлений. В значительной мере от характера указанных отношений зависит стабильность контактов между потерпевшим и престу</w:t>
      </w:r>
      <w:r w:rsidRPr="002416E6">
        <w:rPr>
          <w:sz w:val="28"/>
        </w:rPr>
        <w:t>п</w:t>
      </w:r>
      <w:r w:rsidRPr="002416E6">
        <w:rPr>
          <w:sz w:val="28"/>
        </w:rPr>
        <w:t>ником, а следовательно, и реализация профилактических мероприятий, осн</w:t>
      </w:r>
      <w:r w:rsidRPr="002416E6">
        <w:rPr>
          <w:sz w:val="28"/>
        </w:rPr>
        <w:t>о</w:t>
      </w:r>
      <w:r w:rsidRPr="002416E6">
        <w:rPr>
          <w:sz w:val="28"/>
        </w:rPr>
        <w:t xml:space="preserve">ванных на изоляции конфликтующих лиц друг от друга. </w:t>
      </w:r>
    </w:p>
    <w:p w:rsidR="002416E6" w:rsidRPr="00372CBE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Виктимологическая типичность указанных и многих других престу</w:t>
      </w:r>
      <w:r w:rsidRPr="002416E6">
        <w:rPr>
          <w:sz w:val="28"/>
        </w:rPr>
        <w:t>п</w:t>
      </w:r>
      <w:r w:rsidRPr="002416E6">
        <w:rPr>
          <w:sz w:val="28"/>
        </w:rPr>
        <w:t>лений делает целесообра</w:t>
      </w:r>
      <w:r w:rsidRPr="002416E6">
        <w:rPr>
          <w:sz w:val="28"/>
        </w:rPr>
        <w:t>з</w:t>
      </w:r>
      <w:r w:rsidRPr="002416E6">
        <w:rPr>
          <w:sz w:val="28"/>
        </w:rPr>
        <w:t>ной классификацию потерпевших в зависимости от их отношения к преступнику для решения</w:t>
      </w:r>
      <w:r w:rsidR="002416E6">
        <w:rPr>
          <w:sz w:val="28"/>
        </w:rPr>
        <w:t xml:space="preserve"> </w:t>
      </w:r>
      <w:r w:rsidRPr="002416E6">
        <w:rPr>
          <w:sz w:val="28"/>
        </w:rPr>
        <w:t>задач, связанных с предотвращ</w:t>
      </w:r>
      <w:r w:rsidRPr="002416E6">
        <w:rPr>
          <w:sz w:val="28"/>
        </w:rPr>
        <w:t>е</w:t>
      </w:r>
      <w:r w:rsidRPr="002416E6">
        <w:rPr>
          <w:sz w:val="28"/>
        </w:rPr>
        <w:t>нием преступлений против лиц определенн</w:t>
      </w:r>
      <w:r w:rsidRPr="002416E6">
        <w:rPr>
          <w:sz w:val="28"/>
        </w:rPr>
        <w:t>о</w:t>
      </w:r>
      <w:r w:rsidRPr="002416E6">
        <w:rPr>
          <w:sz w:val="28"/>
        </w:rPr>
        <w:t>го семейного, должностн</w:t>
      </w:r>
      <w:r w:rsidR="00372CBE">
        <w:rPr>
          <w:sz w:val="28"/>
        </w:rPr>
        <w:t>ого или общественного положения</w:t>
      </w:r>
      <w:r w:rsidR="00372CBE" w:rsidRPr="00372CBE">
        <w:rPr>
          <w:sz w:val="28"/>
        </w:rPr>
        <w:t xml:space="preserve"> [15, </w:t>
      </w:r>
      <w:r w:rsidR="00372CBE">
        <w:rPr>
          <w:sz w:val="28"/>
          <w:lang w:val="en-US"/>
        </w:rPr>
        <w:t>c</w:t>
      </w:r>
      <w:r w:rsidR="00372CBE" w:rsidRPr="00372CBE">
        <w:rPr>
          <w:sz w:val="28"/>
        </w:rPr>
        <w:t>. 139].</w:t>
      </w:r>
    </w:p>
    <w:p w:rsid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Нравственно-психологическая характеристика имеет значение, в первую очередь, применительно к тем категориям преступлений, в которых указанные черты личности потерпевших ложатся в основу способа и формы совершения преступления или выступают в виде повода к преступлению. Преступники учитывают, что представляет собой избираемая ими жертва, определяют, какие ее качества можно</w:t>
      </w:r>
      <w:r w:rsidR="002416E6">
        <w:rPr>
          <w:sz w:val="28"/>
        </w:rPr>
        <w:t xml:space="preserve"> использовать. </w:t>
      </w:r>
      <w:r w:rsidRPr="002416E6">
        <w:rPr>
          <w:sz w:val="28"/>
        </w:rPr>
        <w:t>Например, такие нег</w:t>
      </w:r>
      <w:r w:rsidRPr="002416E6">
        <w:rPr>
          <w:sz w:val="28"/>
        </w:rPr>
        <w:t>а</w:t>
      </w:r>
      <w:r w:rsidRPr="002416E6">
        <w:rPr>
          <w:sz w:val="28"/>
        </w:rPr>
        <w:t>тивные качества потерпевшего, как жадность, страсть к наживе, азарт</w:t>
      </w:r>
      <w:r w:rsidR="002416E6">
        <w:rPr>
          <w:sz w:val="28"/>
        </w:rPr>
        <w:t>,</w:t>
      </w:r>
      <w:r w:rsidRPr="002416E6">
        <w:rPr>
          <w:sz w:val="28"/>
        </w:rPr>
        <w:t xml:space="preserve"> вкл</w:t>
      </w:r>
      <w:r w:rsidRPr="002416E6">
        <w:rPr>
          <w:sz w:val="28"/>
        </w:rPr>
        <w:t>ю</w:t>
      </w:r>
      <w:r w:rsidRPr="002416E6">
        <w:rPr>
          <w:sz w:val="28"/>
        </w:rPr>
        <w:t>чаются в саму технику совершения мошенничества. В частности, шулера в</w:t>
      </w:r>
      <w:r w:rsidRPr="002416E6">
        <w:rPr>
          <w:sz w:val="28"/>
        </w:rPr>
        <w:t>ы</w:t>
      </w:r>
      <w:r w:rsidRPr="002416E6">
        <w:rPr>
          <w:sz w:val="28"/>
        </w:rPr>
        <w:t>бирают себе в партнеры лиц, которые и сами не прочь обыграть «доверчив</w:t>
      </w:r>
      <w:r w:rsidRPr="002416E6">
        <w:rPr>
          <w:sz w:val="28"/>
        </w:rPr>
        <w:t>о</w:t>
      </w:r>
      <w:r w:rsidRPr="002416E6">
        <w:rPr>
          <w:sz w:val="28"/>
        </w:rPr>
        <w:t>го пр</w:t>
      </w:r>
      <w:r w:rsidRPr="002416E6">
        <w:rPr>
          <w:sz w:val="28"/>
        </w:rPr>
        <w:t>о</w:t>
      </w:r>
      <w:r w:rsidRPr="002416E6">
        <w:rPr>
          <w:sz w:val="28"/>
        </w:rPr>
        <w:t>стака», ничуть не смущаясь этической стороной этого дела. Столь же практично преступники эксплуатируют доверчивость потерпевших, при необходимости прибегая к средствам воздействия, усиливающим эти «удо</w:t>
      </w:r>
      <w:r w:rsidRPr="002416E6">
        <w:rPr>
          <w:sz w:val="28"/>
        </w:rPr>
        <w:t>б</w:t>
      </w:r>
      <w:r w:rsidRPr="002416E6">
        <w:rPr>
          <w:sz w:val="28"/>
        </w:rPr>
        <w:t>ные» для них качества. Достаточно указать на известные «пирамиды», созд</w:t>
      </w:r>
      <w:r w:rsidRPr="002416E6">
        <w:rPr>
          <w:sz w:val="28"/>
        </w:rPr>
        <w:t>а</w:t>
      </w:r>
      <w:r w:rsidRPr="002416E6">
        <w:rPr>
          <w:sz w:val="28"/>
        </w:rPr>
        <w:t>тели которых очень удачно для себя использовали психологическую бесп</w:t>
      </w:r>
      <w:r w:rsidRPr="002416E6">
        <w:rPr>
          <w:sz w:val="28"/>
        </w:rPr>
        <w:t>о</w:t>
      </w:r>
      <w:r w:rsidRPr="002416E6">
        <w:rPr>
          <w:sz w:val="28"/>
        </w:rPr>
        <w:t>мощность миллионов людей, обманув их по существу примитивной, но очень агресси</w:t>
      </w:r>
      <w:r w:rsidRPr="002416E6">
        <w:rPr>
          <w:sz w:val="28"/>
        </w:rPr>
        <w:t>в</w:t>
      </w:r>
      <w:r w:rsidRPr="002416E6">
        <w:rPr>
          <w:sz w:val="28"/>
        </w:rPr>
        <w:t>ной рекламой.</w:t>
      </w:r>
    </w:p>
    <w:p w:rsidR="002416E6" w:rsidRPr="00372CBE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Легкомыслие, распущенность, неопытность некоторых женщин пр</w:t>
      </w:r>
      <w:r w:rsidRPr="002416E6">
        <w:rPr>
          <w:sz w:val="28"/>
        </w:rPr>
        <w:t>и</w:t>
      </w:r>
      <w:r w:rsidRPr="002416E6">
        <w:rPr>
          <w:sz w:val="28"/>
        </w:rPr>
        <w:t>нимаются во внимание и используются преступником при определении м</w:t>
      </w:r>
      <w:r w:rsidRPr="002416E6">
        <w:rPr>
          <w:sz w:val="28"/>
        </w:rPr>
        <w:t>е</w:t>
      </w:r>
      <w:r w:rsidRPr="002416E6">
        <w:rPr>
          <w:sz w:val="28"/>
        </w:rPr>
        <w:t>ста, времени, формы преступления. Это касается не только половых престу</w:t>
      </w:r>
      <w:r w:rsidRPr="002416E6">
        <w:rPr>
          <w:sz w:val="28"/>
        </w:rPr>
        <w:t>п</w:t>
      </w:r>
      <w:r w:rsidRPr="002416E6">
        <w:rPr>
          <w:sz w:val="28"/>
        </w:rPr>
        <w:t>лений. Хорошо известны мошенничества, когда преступники дейс</w:t>
      </w:r>
      <w:r w:rsidRPr="002416E6">
        <w:rPr>
          <w:sz w:val="28"/>
        </w:rPr>
        <w:t>т</w:t>
      </w:r>
      <w:r w:rsidRPr="002416E6">
        <w:rPr>
          <w:sz w:val="28"/>
        </w:rPr>
        <w:t>вуют под видом «престижных» женихов. Здесь срабатывают не только ле</w:t>
      </w:r>
      <w:r w:rsidRPr="002416E6">
        <w:rPr>
          <w:sz w:val="28"/>
        </w:rPr>
        <w:t>г</w:t>
      </w:r>
      <w:r w:rsidRPr="002416E6">
        <w:rPr>
          <w:sz w:val="28"/>
        </w:rPr>
        <w:t>комыслие, неопы</w:t>
      </w:r>
      <w:r w:rsidRPr="002416E6">
        <w:rPr>
          <w:sz w:val="28"/>
        </w:rPr>
        <w:t>т</w:t>
      </w:r>
      <w:r w:rsidRPr="002416E6">
        <w:rPr>
          <w:sz w:val="28"/>
        </w:rPr>
        <w:t>ность, но не реже и желание «устроиться», в</w:t>
      </w:r>
      <w:r w:rsidR="00372CBE">
        <w:rPr>
          <w:sz w:val="28"/>
        </w:rPr>
        <w:t>зять как можно больше от жизни</w:t>
      </w:r>
      <w:r w:rsidR="00372CBE" w:rsidRPr="00372CBE">
        <w:rPr>
          <w:sz w:val="28"/>
        </w:rPr>
        <w:t xml:space="preserve"> [16, </w:t>
      </w:r>
      <w:r w:rsidR="00372CBE">
        <w:rPr>
          <w:sz w:val="28"/>
          <w:lang w:val="en-US"/>
        </w:rPr>
        <w:t>c</w:t>
      </w:r>
      <w:r w:rsidR="00372CBE" w:rsidRPr="00372CBE">
        <w:rPr>
          <w:sz w:val="28"/>
        </w:rPr>
        <w:t>. 141].</w:t>
      </w:r>
    </w:p>
    <w:p w:rsid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Негативные нравственно-психологические характеристики могут пр</w:t>
      </w:r>
      <w:r w:rsidRPr="002416E6">
        <w:rPr>
          <w:sz w:val="28"/>
        </w:rPr>
        <w:t>о</w:t>
      </w:r>
      <w:r w:rsidRPr="002416E6">
        <w:rPr>
          <w:sz w:val="28"/>
        </w:rPr>
        <w:t>явиться в создании обстановки, способствующей совершению преступл</w:t>
      </w:r>
      <w:r w:rsidRPr="002416E6">
        <w:rPr>
          <w:sz w:val="28"/>
        </w:rPr>
        <w:t>е</w:t>
      </w:r>
      <w:r w:rsidRPr="002416E6">
        <w:rPr>
          <w:sz w:val="28"/>
        </w:rPr>
        <w:t>ния. В этом отношении наиболее показательно состояние опьянения. (Коне</w:t>
      </w:r>
      <w:r w:rsidRPr="002416E6">
        <w:rPr>
          <w:sz w:val="28"/>
        </w:rPr>
        <w:t>ч</w:t>
      </w:r>
      <w:r w:rsidRPr="002416E6">
        <w:rPr>
          <w:sz w:val="28"/>
        </w:rPr>
        <w:t>но, разница между алкоголиком и человеком, редко употребляющим спир</w:t>
      </w:r>
      <w:r w:rsidRPr="002416E6">
        <w:rPr>
          <w:sz w:val="28"/>
        </w:rPr>
        <w:t>т</w:t>
      </w:r>
      <w:r w:rsidRPr="002416E6">
        <w:rPr>
          <w:sz w:val="28"/>
        </w:rPr>
        <w:t>ные напитки, существует, но для ситуации, в которой человек активно или па</w:t>
      </w:r>
      <w:r w:rsidRPr="002416E6">
        <w:rPr>
          <w:sz w:val="28"/>
        </w:rPr>
        <w:t>с</w:t>
      </w:r>
      <w:r w:rsidRPr="002416E6">
        <w:rPr>
          <w:sz w:val="28"/>
        </w:rPr>
        <w:t>сивно ведет себя именно в силу состояния опьянения, это не имеет знач</w:t>
      </w:r>
      <w:r w:rsidRPr="002416E6">
        <w:rPr>
          <w:sz w:val="28"/>
        </w:rPr>
        <w:t>е</w:t>
      </w:r>
      <w:r w:rsidRPr="002416E6">
        <w:rPr>
          <w:sz w:val="28"/>
        </w:rPr>
        <w:t>ния). Пр</w:t>
      </w:r>
      <w:r w:rsidR="002416E6">
        <w:rPr>
          <w:sz w:val="28"/>
        </w:rPr>
        <w:t>ивычка к спиртному, наркотикам -</w:t>
      </w:r>
      <w:r w:rsidRPr="002416E6">
        <w:rPr>
          <w:sz w:val="28"/>
        </w:rPr>
        <w:t xml:space="preserve"> черты личностного облика явно ви</w:t>
      </w:r>
      <w:r w:rsidRPr="002416E6">
        <w:rPr>
          <w:sz w:val="28"/>
        </w:rPr>
        <w:t>к</w:t>
      </w:r>
      <w:r w:rsidR="002416E6">
        <w:rPr>
          <w:sz w:val="28"/>
        </w:rPr>
        <w:t>тим</w:t>
      </w:r>
      <w:r w:rsidRPr="002416E6">
        <w:rPr>
          <w:sz w:val="28"/>
        </w:rPr>
        <w:t xml:space="preserve">ного плана. </w:t>
      </w:r>
    </w:p>
    <w:p w:rsidR="002416E6" w:rsidRPr="00372CBE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Таким образом, классификация потерпевших по нравственно-психологическим признакам </w:t>
      </w:r>
      <w:r w:rsidR="002416E6">
        <w:rPr>
          <w:sz w:val="28"/>
        </w:rPr>
        <w:t>(и в определенной мере -</w:t>
      </w:r>
      <w:r w:rsidRPr="002416E6">
        <w:rPr>
          <w:sz w:val="28"/>
        </w:rPr>
        <w:t xml:space="preserve"> по признакам откл</w:t>
      </w:r>
      <w:r w:rsidRPr="002416E6">
        <w:rPr>
          <w:sz w:val="28"/>
        </w:rPr>
        <w:t>о</w:t>
      </w:r>
      <w:r w:rsidRPr="002416E6">
        <w:rPr>
          <w:sz w:val="28"/>
        </w:rPr>
        <w:t>нения от нормального умственного развития) вполне оправдана и в теорет</w:t>
      </w:r>
      <w:r w:rsidRPr="002416E6">
        <w:rPr>
          <w:sz w:val="28"/>
        </w:rPr>
        <w:t>и</w:t>
      </w:r>
      <w:r w:rsidR="00372CBE">
        <w:rPr>
          <w:sz w:val="28"/>
        </w:rPr>
        <w:t>ческом и в практическом плане</w:t>
      </w:r>
      <w:r w:rsidR="00372CBE" w:rsidRPr="00372CBE">
        <w:rPr>
          <w:sz w:val="28"/>
        </w:rPr>
        <w:t xml:space="preserve"> [16, </w:t>
      </w:r>
      <w:r w:rsidR="00372CBE">
        <w:rPr>
          <w:sz w:val="28"/>
          <w:lang w:val="en-US"/>
        </w:rPr>
        <w:t>c</w:t>
      </w:r>
      <w:r w:rsidR="00372CBE" w:rsidRPr="00372CBE">
        <w:rPr>
          <w:sz w:val="28"/>
        </w:rPr>
        <w:t>. 141].</w:t>
      </w:r>
    </w:p>
    <w:p w:rsid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Помимо указанных оснований, потерпевших от преступлений можно классифицировать по виду и кратности причиненного им вреда. По кратн</w:t>
      </w:r>
      <w:r w:rsidRPr="002416E6">
        <w:rPr>
          <w:sz w:val="28"/>
        </w:rPr>
        <w:t>о</w:t>
      </w:r>
      <w:r w:rsidRPr="002416E6">
        <w:rPr>
          <w:sz w:val="28"/>
        </w:rPr>
        <w:t>сти причинного вреда потерпевших можно разделить на эпизодических (п</w:t>
      </w:r>
      <w:r w:rsidRPr="002416E6">
        <w:rPr>
          <w:sz w:val="28"/>
        </w:rPr>
        <w:t>о</w:t>
      </w:r>
      <w:r w:rsidRPr="002416E6">
        <w:rPr>
          <w:sz w:val="28"/>
        </w:rPr>
        <w:t>страдали один раз) и «рецидивистов», которым вред причинялся неоднокра</w:t>
      </w:r>
      <w:r w:rsidRPr="002416E6">
        <w:rPr>
          <w:sz w:val="28"/>
        </w:rPr>
        <w:t>т</w:t>
      </w:r>
      <w:r w:rsidRPr="002416E6">
        <w:rPr>
          <w:sz w:val="28"/>
        </w:rPr>
        <w:t>но.</w:t>
      </w:r>
      <w:r w:rsidR="002416E6">
        <w:rPr>
          <w:sz w:val="28"/>
        </w:rPr>
        <w:t xml:space="preserve"> </w:t>
      </w:r>
      <w:r w:rsidRPr="002416E6">
        <w:rPr>
          <w:sz w:val="28"/>
        </w:rPr>
        <w:t>Последних в свою очередь можно разделить по признаку причинения им вреда однородными или разно</w:t>
      </w:r>
      <w:r w:rsidR="002416E6">
        <w:rPr>
          <w:sz w:val="28"/>
        </w:rPr>
        <w:t xml:space="preserve">родными преступлениями. </w:t>
      </w:r>
      <w:r w:rsidRPr="002416E6">
        <w:rPr>
          <w:sz w:val="28"/>
        </w:rPr>
        <w:t>Такая дифференц</w:t>
      </w:r>
      <w:r w:rsidRPr="002416E6">
        <w:rPr>
          <w:sz w:val="28"/>
        </w:rPr>
        <w:t>и</w:t>
      </w:r>
      <w:r w:rsidRPr="002416E6">
        <w:rPr>
          <w:sz w:val="28"/>
        </w:rPr>
        <w:t>ация полезна при организации индивидуальной профилактики, построе</w:t>
      </w:r>
      <w:r w:rsidRPr="002416E6">
        <w:rPr>
          <w:sz w:val="28"/>
        </w:rPr>
        <w:t>н</w:t>
      </w:r>
      <w:r w:rsidR="002416E6">
        <w:rPr>
          <w:sz w:val="28"/>
        </w:rPr>
        <w:t>ной на виктимо</w:t>
      </w:r>
      <w:r w:rsidRPr="002416E6">
        <w:rPr>
          <w:sz w:val="28"/>
        </w:rPr>
        <w:t>логической основе.</w:t>
      </w:r>
    </w:p>
    <w:p w:rsid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Потерпевшие могут быть также классифицированы по степени «в</w:t>
      </w:r>
      <w:r w:rsidRPr="002416E6">
        <w:rPr>
          <w:sz w:val="28"/>
        </w:rPr>
        <w:t>и</w:t>
      </w:r>
      <w:r w:rsidRPr="002416E6">
        <w:rPr>
          <w:sz w:val="28"/>
        </w:rPr>
        <w:t>ны» в з</w:t>
      </w:r>
      <w:r w:rsidRPr="002416E6">
        <w:rPr>
          <w:sz w:val="28"/>
        </w:rPr>
        <w:t>а</w:t>
      </w:r>
      <w:r w:rsidRPr="002416E6">
        <w:rPr>
          <w:sz w:val="28"/>
        </w:rPr>
        <w:t>висимости от того, оказался ли потерпевший таковым случайно или в силу обстоятельств, носивших законо</w:t>
      </w:r>
      <w:r w:rsidR="002416E6">
        <w:rPr>
          <w:sz w:val="28"/>
        </w:rPr>
        <w:t>мерный характер</w:t>
      </w:r>
      <w:r w:rsidRPr="002416E6">
        <w:rPr>
          <w:sz w:val="28"/>
        </w:rPr>
        <w:t>.</w:t>
      </w:r>
    </w:p>
    <w:p w:rsidR="002416E6" w:rsidRPr="00372CBE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Однако классификации в зависимости от демографических, ролевых, нравс</w:t>
      </w:r>
      <w:r w:rsidRPr="002416E6">
        <w:rPr>
          <w:sz w:val="28"/>
        </w:rPr>
        <w:t>т</w:t>
      </w:r>
      <w:r w:rsidRPr="002416E6">
        <w:rPr>
          <w:sz w:val="28"/>
        </w:rPr>
        <w:t>венно-психологических характеристик и отношения потерпевшего к преступнику, так же как и по другим параметрам, позволяющие четко пре</w:t>
      </w:r>
      <w:r w:rsidRPr="002416E6">
        <w:rPr>
          <w:sz w:val="28"/>
        </w:rPr>
        <w:t>д</w:t>
      </w:r>
      <w:r w:rsidRPr="002416E6">
        <w:rPr>
          <w:sz w:val="28"/>
        </w:rPr>
        <w:t>ставить, какова общая виктимность той или иной классификационной группы (это необх</w:t>
      </w:r>
      <w:r w:rsidRPr="002416E6">
        <w:rPr>
          <w:sz w:val="28"/>
        </w:rPr>
        <w:t>о</w:t>
      </w:r>
      <w:r w:rsidRPr="002416E6">
        <w:rPr>
          <w:sz w:val="28"/>
        </w:rPr>
        <w:t xml:space="preserve">димо для общей профилактики), все же не могут </w:t>
      </w:r>
      <w:r w:rsidR="00372CBE">
        <w:rPr>
          <w:sz w:val="28"/>
        </w:rPr>
        <w:t>быть приняты как общеприменимые</w:t>
      </w:r>
      <w:r w:rsidR="00372CBE" w:rsidRPr="00372CBE">
        <w:rPr>
          <w:sz w:val="28"/>
        </w:rPr>
        <w:t xml:space="preserve"> [16, </w:t>
      </w:r>
      <w:r w:rsidR="00372CBE">
        <w:rPr>
          <w:sz w:val="28"/>
          <w:lang w:val="en-US"/>
        </w:rPr>
        <w:t>c</w:t>
      </w:r>
      <w:r w:rsidR="00372CBE" w:rsidRPr="00372CBE">
        <w:rPr>
          <w:sz w:val="28"/>
        </w:rPr>
        <w:t>. 141].</w:t>
      </w:r>
    </w:p>
    <w:p w:rsidR="00625A39" w:rsidRP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Возможны и комплексные классификации (например, потерпевшие от убийства, находившиеся в состоянии алкогольного опьянения, с учетом с</w:t>
      </w:r>
      <w:r w:rsidRPr="002416E6">
        <w:rPr>
          <w:sz w:val="28"/>
        </w:rPr>
        <w:t>о</w:t>
      </w:r>
      <w:r w:rsidRPr="002416E6">
        <w:rPr>
          <w:sz w:val="28"/>
        </w:rPr>
        <w:t>вершения преступления по месту проживания преступника или, наоборот, поте</w:t>
      </w:r>
      <w:r w:rsidRPr="002416E6">
        <w:rPr>
          <w:sz w:val="28"/>
        </w:rPr>
        <w:t>р</w:t>
      </w:r>
      <w:r w:rsidRPr="002416E6">
        <w:rPr>
          <w:sz w:val="28"/>
        </w:rPr>
        <w:t>певшего).</w:t>
      </w:r>
    </w:p>
    <w:p w:rsid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Принимая за основу классификации потерпевших вид преступления, от которого они пострадали, мы имеем возможность определить исходя из ос</w:t>
      </w:r>
      <w:r w:rsidRPr="002416E6">
        <w:rPr>
          <w:sz w:val="28"/>
        </w:rPr>
        <w:t>о</w:t>
      </w:r>
      <w:r w:rsidRPr="002416E6">
        <w:rPr>
          <w:sz w:val="28"/>
        </w:rPr>
        <w:t>бенностей преступления, какие социально-психологические качества поте</w:t>
      </w:r>
      <w:r w:rsidRPr="002416E6">
        <w:rPr>
          <w:sz w:val="28"/>
        </w:rPr>
        <w:t>р</w:t>
      </w:r>
      <w:r w:rsidRPr="002416E6">
        <w:rPr>
          <w:sz w:val="28"/>
        </w:rPr>
        <w:t>певших, каким образом и в каких ситуациях проявляются как активный ко</w:t>
      </w:r>
      <w:r w:rsidRPr="002416E6">
        <w:rPr>
          <w:sz w:val="28"/>
        </w:rPr>
        <w:t>м</w:t>
      </w:r>
      <w:r w:rsidRPr="002416E6">
        <w:rPr>
          <w:sz w:val="28"/>
        </w:rPr>
        <w:t>понент криминологического механизма. Очевидно, что для одних преступл</w:t>
      </w:r>
      <w:r w:rsidRPr="002416E6">
        <w:rPr>
          <w:sz w:val="28"/>
        </w:rPr>
        <w:t>е</w:t>
      </w:r>
      <w:r w:rsidRPr="002416E6">
        <w:rPr>
          <w:sz w:val="28"/>
        </w:rPr>
        <w:t>ний актуаль</w:t>
      </w:r>
      <w:r w:rsidR="002416E6">
        <w:rPr>
          <w:sz w:val="28"/>
        </w:rPr>
        <w:t>ными окажутся одни, для других -</w:t>
      </w:r>
      <w:r w:rsidRPr="002416E6">
        <w:rPr>
          <w:sz w:val="28"/>
        </w:rPr>
        <w:t xml:space="preserve"> другие качества личности п</w:t>
      </w:r>
      <w:r w:rsidRPr="002416E6">
        <w:rPr>
          <w:sz w:val="28"/>
        </w:rPr>
        <w:t>о</w:t>
      </w:r>
      <w:r w:rsidRPr="002416E6">
        <w:rPr>
          <w:sz w:val="28"/>
        </w:rPr>
        <w:t>терпевшего, его пол</w:t>
      </w:r>
      <w:r w:rsidR="002416E6">
        <w:rPr>
          <w:sz w:val="28"/>
        </w:rPr>
        <w:t>ожение в семье, на работе</w:t>
      </w:r>
      <w:r w:rsidRPr="002416E6">
        <w:rPr>
          <w:sz w:val="28"/>
        </w:rPr>
        <w:t>. Точно так же по-разному включаются в механизм преступления особенности отношений, связыва</w:t>
      </w:r>
      <w:r w:rsidRPr="002416E6">
        <w:rPr>
          <w:sz w:val="28"/>
        </w:rPr>
        <w:t>ю</w:t>
      </w:r>
      <w:r w:rsidRPr="002416E6">
        <w:rPr>
          <w:sz w:val="28"/>
        </w:rPr>
        <w:t>щих потерпевшего с преступником и другими причастными к престу</w:t>
      </w:r>
      <w:r w:rsidRPr="002416E6">
        <w:rPr>
          <w:sz w:val="28"/>
        </w:rPr>
        <w:t>п</w:t>
      </w:r>
      <w:r w:rsidRPr="002416E6">
        <w:rPr>
          <w:sz w:val="28"/>
        </w:rPr>
        <w:t>лению лицами.</w:t>
      </w:r>
    </w:p>
    <w:p w:rsid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Лица, рискующие оказаться жертвами преступления, ведут себя по-разному: агрессивно или иным провоцирующим образом; пассивно, уступ</w:t>
      </w:r>
      <w:r w:rsidRPr="002416E6">
        <w:rPr>
          <w:sz w:val="28"/>
        </w:rPr>
        <w:t>а</w:t>
      </w:r>
      <w:r w:rsidRPr="002416E6">
        <w:rPr>
          <w:sz w:val="28"/>
        </w:rPr>
        <w:t>ют насилию; проявляют полное непонимание уловок преступников или эл</w:t>
      </w:r>
      <w:r w:rsidRPr="002416E6">
        <w:rPr>
          <w:sz w:val="28"/>
        </w:rPr>
        <w:t>е</w:t>
      </w:r>
      <w:r w:rsidRPr="002416E6">
        <w:rPr>
          <w:sz w:val="28"/>
        </w:rPr>
        <w:t>мента</w:t>
      </w:r>
      <w:r w:rsidRPr="002416E6">
        <w:rPr>
          <w:sz w:val="28"/>
        </w:rPr>
        <w:t>р</w:t>
      </w:r>
      <w:r w:rsidRPr="002416E6">
        <w:rPr>
          <w:sz w:val="28"/>
        </w:rPr>
        <w:t>ную неосмотрительность. Их поведение может быть правомерным и, наоборот, правонарушающим и даже преступным, а вклад в механизм пр</w:t>
      </w:r>
      <w:r w:rsidRPr="002416E6">
        <w:rPr>
          <w:sz w:val="28"/>
        </w:rPr>
        <w:t>е</w:t>
      </w:r>
      <w:r w:rsidRPr="002416E6">
        <w:rPr>
          <w:sz w:val="28"/>
        </w:rPr>
        <w:t>ступле</w:t>
      </w:r>
      <w:r w:rsidR="002416E6">
        <w:rPr>
          <w:sz w:val="28"/>
        </w:rPr>
        <w:t>ния -</w:t>
      </w:r>
      <w:r w:rsidRPr="002416E6">
        <w:rPr>
          <w:sz w:val="28"/>
        </w:rPr>
        <w:t xml:space="preserve"> как минимальным, так при определенных обстоятельствах и р</w:t>
      </w:r>
      <w:r w:rsidRPr="002416E6">
        <w:rPr>
          <w:sz w:val="28"/>
        </w:rPr>
        <w:t>е</w:t>
      </w:r>
      <w:r w:rsidRPr="002416E6">
        <w:rPr>
          <w:sz w:val="28"/>
        </w:rPr>
        <w:t xml:space="preserve">шающим. </w:t>
      </w:r>
    </w:p>
    <w:p w:rsidR="002416E6" w:rsidRPr="00372CBE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Исходя из их ролей в данной классификации</w:t>
      </w:r>
      <w:r w:rsidR="002416E6">
        <w:rPr>
          <w:sz w:val="28"/>
        </w:rPr>
        <w:t>,</w:t>
      </w:r>
      <w:r w:rsidRPr="002416E6">
        <w:rPr>
          <w:sz w:val="28"/>
        </w:rPr>
        <w:t xml:space="preserve"> выделяю</w:t>
      </w:r>
      <w:r w:rsidRPr="002416E6">
        <w:rPr>
          <w:sz w:val="28"/>
        </w:rPr>
        <w:t>т</w:t>
      </w:r>
      <w:r w:rsidRPr="002416E6">
        <w:rPr>
          <w:sz w:val="28"/>
        </w:rPr>
        <w:t>ся агрессивные, активные, инициативные, пассивные, некритичные и ней</w:t>
      </w:r>
      <w:r w:rsidR="00372CBE">
        <w:rPr>
          <w:sz w:val="28"/>
        </w:rPr>
        <w:t>тральные потерпевшие</w:t>
      </w:r>
      <w:r w:rsidR="00372CBE" w:rsidRPr="00372CBE">
        <w:rPr>
          <w:sz w:val="28"/>
        </w:rPr>
        <w:t xml:space="preserve"> [17, </w:t>
      </w:r>
      <w:r w:rsidR="00372CBE">
        <w:rPr>
          <w:sz w:val="28"/>
          <w:lang w:val="en-US"/>
        </w:rPr>
        <w:t>c</w:t>
      </w:r>
      <w:r w:rsidR="00372CBE" w:rsidRPr="00372CBE">
        <w:rPr>
          <w:sz w:val="28"/>
        </w:rPr>
        <w:t>. 152].</w:t>
      </w:r>
    </w:p>
    <w:p w:rsidR="00625A39" w:rsidRP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Агрессивные потерпевшие</w:t>
      </w:r>
      <w:r w:rsidR="002416E6">
        <w:rPr>
          <w:sz w:val="28"/>
        </w:rPr>
        <w:t xml:space="preserve">. </w:t>
      </w:r>
      <w:r w:rsidRPr="002416E6">
        <w:rPr>
          <w:sz w:val="28"/>
        </w:rPr>
        <w:t>Эту группу составляют потерпевшие, пов</w:t>
      </w:r>
      <w:r w:rsidRPr="002416E6">
        <w:rPr>
          <w:sz w:val="28"/>
        </w:rPr>
        <w:t>е</w:t>
      </w:r>
      <w:r w:rsidRPr="002416E6">
        <w:rPr>
          <w:sz w:val="28"/>
        </w:rPr>
        <w:t>дение которых заключается в н</w:t>
      </w:r>
      <w:r w:rsidRPr="002416E6">
        <w:rPr>
          <w:sz w:val="28"/>
        </w:rPr>
        <w:t>а</w:t>
      </w:r>
      <w:r w:rsidRPr="002416E6">
        <w:rPr>
          <w:sz w:val="28"/>
        </w:rPr>
        <w:t>падении на причинителя вреда или других лиц (агрессивные насильн</w:t>
      </w:r>
      <w:r w:rsidRPr="002416E6">
        <w:rPr>
          <w:sz w:val="28"/>
        </w:rPr>
        <w:t>и</w:t>
      </w:r>
      <w:r w:rsidRPr="002416E6">
        <w:rPr>
          <w:sz w:val="28"/>
        </w:rPr>
        <w:t>ки)или проявляется как агрес</w:t>
      </w:r>
      <w:r w:rsidR="002416E6">
        <w:rPr>
          <w:sz w:val="28"/>
        </w:rPr>
        <w:t>сия в иных формах -</w:t>
      </w:r>
      <w:r w:rsidRPr="002416E6">
        <w:rPr>
          <w:sz w:val="28"/>
        </w:rPr>
        <w:t xml:space="preserve"> оскорблении, клевете, издева</w:t>
      </w:r>
      <w:r w:rsidR="002416E6">
        <w:rPr>
          <w:sz w:val="28"/>
        </w:rPr>
        <w:t>тельстве и т.</w:t>
      </w:r>
      <w:r w:rsidRPr="002416E6">
        <w:rPr>
          <w:sz w:val="28"/>
        </w:rPr>
        <w:t>д. (агрессивные провокаторы).</w:t>
      </w:r>
      <w:r w:rsidR="002416E6">
        <w:rPr>
          <w:sz w:val="28"/>
        </w:rPr>
        <w:t xml:space="preserve"> </w:t>
      </w:r>
      <w:r w:rsidRPr="002416E6">
        <w:rPr>
          <w:sz w:val="28"/>
        </w:rPr>
        <w:t>К ним относятся:</w:t>
      </w:r>
    </w:p>
    <w:p w:rsid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а) агрессивные насильники общего плана.</w:t>
      </w:r>
      <w:r w:rsidR="002416E6">
        <w:rPr>
          <w:sz w:val="28"/>
        </w:rPr>
        <w:t xml:space="preserve"> </w:t>
      </w:r>
      <w:r w:rsidRPr="002416E6">
        <w:rPr>
          <w:sz w:val="28"/>
        </w:rPr>
        <w:t>Их агрессивность выражае</w:t>
      </w:r>
      <w:r w:rsidRPr="002416E6">
        <w:rPr>
          <w:sz w:val="28"/>
        </w:rPr>
        <w:t>т</w:t>
      </w:r>
      <w:r w:rsidRPr="002416E6">
        <w:rPr>
          <w:sz w:val="28"/>
        </w:rPr>
        <w:t>ся в нападении, но не имеет жестко ограниченной адресности. По ведущей мо</w:t>
      </w:r>
      <w:r w:rsidR="002416E6">
        <w:rPr>
          <w:sz w:val="28"/>
        </w:rPr>
        <w:t>тивации -</w:t>
      </w:r>
      <w:r w:rsidRPr="002416E6">
        <w:rPr>
          <w:sz w:val="28"/>
        </w:rPr>
        <w:t xml:space="preserve"> это корыстные, се</w:t>
      </w:r>
      <w:r w:rsidRPr="002416E6">
        <w:rPr>
          <w:sz w:val="28"/>
        </w:rPr>
        <w:t>к</w:t>
      </w:r>
      <w:r w:rsidR="002416E6">
        <w:rPr>
          <w:sz w:val="28"/>
        </w:rPr>
        <w:t>суальные, хулига</w:t>
      </w:r>
      <w:r w:rsidRPr="002416E6">
        <w:rPr>
          <w:sz w:val="28"/>
        </w:rPr>
        <w:t>ны, негативные мстители, лица, психически больные, страдающие расстройствами нер</w:t>
      </w:r>
      <w:r w:rsidRPr="002416E6">
        <w:rPr>
          <w:sz w:val="28"/>
        </w:rPr>
        <w:t>в</w:t>
      </w:r>
      <w:r w:rsidRPr="002416E6">
        <w:rPr>
          <w:sz w:val="28"/>
        </w:rPr>
        <w:t>ной системы;</w:t>
      </w:r>
    </w:p>
    <w:p w:rsid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б) избирательно агрессивные насильники.</w:t>
      </w:r>
      <w:r w:rsidR="002416E6">
        <w:rPr>
          <w:sz w:val="28"/>
        </w:rPr>
        <w:t xml:space="preserve"> </w:t>
      </w:r>
      <w:r w:rsidRPr="002416E6">
        <w:rPr>
          <w:sz w:val="28"/>
        </w:rPr>
        <w:t>Их агрессия реализуется в нападении на лицо, как правило, стабильно связанное с нападавшим. По в</w:t>
      </w:r>
      <w:r w:rsidRPr="002416E6">
        <w:rPr>
          <w:sz w:val="28"/>
        </w:rPr>
        <w:t>е</w:t>
      </w:r>
      <w:r w:rsidRPr="002416E6">
        <w:rPr>
          <w:sz w:val="28"/>
        </w:rPr>
        <w:t>дущей моти</w:t>
      </w:r>
      <w:r w:rsidR="002416E6">
        <w:rPr>
          <w:sz w:val="28"/>
        </w:rPr>
        <w:t>вации -</w:t>
      </w:r>
      <w:r w:rsidRPr="002416E6">
        <w:rPr>
          <w:sz w:val="28"/>
        </w:rPr>
        <w:t xml:space="preserve"> это корыстные, сексуальные, семейные деспоты, сканд</w:t>
      </w:r>
      <w:r w:rsidRPr="002416E6">
        <w:rPr>
          <w:sz w:val="28"/>
        </w:rPr>
        <w:t>а</w:t>
      </w:r>
      <w:r w:rsidRPr="002416E6">
        <w:rPr>
          <w:sz w:val="28"/>
        </w:rPr>
        <w:t>листы, нега</w:t>
      </w:r>
      <w:r w:rsidR="002416E6">
        <w:rPr>
          <w:sz w:val="28"/>
        </w:rPr>
        <w:t>тивные мстители.</w:t>
      </w:r>
      <w:r w:rsidRPr="002416E6">
        <w:rPr>
          <w:sz w:val="28"/>
        </w:rPr>
        <w:t xml:space="preserve"> </w:t>
      </w:r>
      <w:r w:rsidR="002416E6" w:rsidRPr="002416E6">
        <w:rPr>
          <w:sz w:val="28"/>
        </w:rPr>
        <w:t>Л</w:t>
      </w:r>
      <w:r w:rsidRPr="002416E6">
        <w:rPr>
          <w:sz w:val="28"/>
        </w:rPr>
        <w:t>ица, психически больные, страдающие ра</w:t>
      </w:r>
      <w:r w:rsidRPr="002416E6">
        <w:rPr>
          <w:sz w:val="28"/>
        </w:rPr>
        <w:t>с</w:t>
      </w:r>
      <w:r w:rsidRPr="002416E6">
        <w:rPr>
          <w:sz w:val="28"/>
        </w:rPr>
        <w:t>стройств</w:t>
      </w:r>
      <w:r w:rsidRPr="002416E6">
        <w:rPr>
          <w:sz w:val="28"/>
        </w:rPr>
        <w:t>а</w:t>
      </w:r>
      <w:r w:rsidRPr="002416E6">
        <w:rPr>
          <w:sz w:val="28"/>
        </w:rPr>
        <w:t>ми нервной системы;</w:t>
      </w:r>
    </w:p>
    <w:p w:rsidR="00625A39" w:rsidRP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б) агрессивные провокаторы общего плана.</w:t>
      </w:r>
      <w:r w:rsidR="002416E6">
        <w:rPr>
          <w:sz w:val="28"/>
        </w:rPr>
        <w:t xml:space="preserve"> </w:t>
      </w:r>
      <w:r w:rsidRPr="002416E6">
        <w:rPr>
          <w:sz w:val="28"/>
        </w:rPr>
        <w:t>Их агрессивное поведение не связано с физическим насилием и не имеет жесткой адресности. По вед</w:t>
      </w:r>
      <w:r w:rsidRPr="002416E6">
        <w:rPr>
          <w:sz w:val="28"/>
        </w:rPr>
        <w:t>у</w:t>
      </w:r>
      <w:r w:rsidRPr="002416E6">
        <w:rPr>
          <w:sz w:val="28"/>
        </w:rPr>
        <w:t>щей мо</w:t>
      </w:r>
      <w:r w:rsidR="002416E6">
        <w:rPr>
          <w:sz w:val="28"/>
        </w:rPr>
        <w:t>тивации -</w:t>
      </w:r>
      <w:r w:rsidRPr="002416E6">
        <w:rPr>
          <w:sz w:val="28"/>
        </w:rPr>
        <w:t xml:space="preserve"> это хулиганы, негативные мстители, лица, психически больные, страдающие расстройствами нервной сист</w:t>
      </w:r>
      <w:r w:rsidRPr="002416E6">
        <w:rPr>
          <w:sz w:val="28"/>
        </w:rPr>
        <w:t>е</w:t>
      </w:r>
      <w:r w:rsidRPr="002416E6">
        <w:rPr>
          <w:sz w:val="28"/>
        </w:rPr>
        <w:t>мы;</w:t>
      </w:r>
    </w:p>
    <w:p w:rsidR="00625A39" w:rsidRPr="00372CBE" w:rsidRDefault="00625A39" w:rsidP="002416E6">
      <w:pPr>
        <w:spacing w:line="360" w:lineRule="auto"/>
        <w:ind w:firstLine="709"/>
        <w:jc w:val="both"/>
        <w:rPr>
          <w:sz w:val="28"/>
          <w:lang w:val="en-US"/>
        </w:rPr>
      </w:pPr>
      <w:r w:rsidRPr="002416E6">
        <w:rPr>
          <w:sz w:val="28"/>
        </w:rPr>
        <w:t>г) избирательно агрессивные провокаторы.</w:t>
      </w:r>
      <w:r w:rsidR="002416E6">
        <w:rPr>
          <w:sz w:val="28"/>
        </w:rPr>
        <w:t xml:space="preserve"> </w:t>
      </w:r>
      <w:r w:rsidRPr="002416E6">
        <w:rPr>
          <w:sz w:val="28"/>
        </w:rPr>
        <w:t>Их агрессивность реализ</w:t>
      </w:r>
      <w:r w:rsidRPr="002416E6">
        <w:rPr>
          <w:sz w:val="28"/>
        </w:rPr>
        <w:t>у</w:t>
      </w:r>
      <w:r w:rsidRPr="002416E6">
        <w:rPr>
          <w:sz w:val="28"/>
        </w:rPr>
        <w:t>ется без применения физического насилия и, как правило, направлена на ст</w:t>
      </w:r>
      <w:r w:rsidRPr="002416E6">
        <w:rPr>
          <w:sz w:val="28"/>
        </w:rPr>
        <w:t>а</w:t>
      </w:r>
      <w:r w:rsidRPr="002416E6">
        <w:rPr>
          <w:sz w:val="28"/>
        </w:rPr>
        <w:t>бильно связанное с потерпевшим лицо. По ведущей мотива</w:t>
      </w:r>
      <w:r w:rsidR="002416E6">
        <w:rPr>
          <w:sz w:val="28"/>
        </w:rPr>
        <w:t>ции -</w:t>
      </w:r>
      <w:r w:rsidRPr="002416E6">
        <w:rPr>
          <w:sz w:val="28"/>
        </w:rPr>
        <w:t xml:space="preserve"> это семе</w:t>
      </w:r>
      <w:r w:rsidRPr="002416E6">
        <w:rPr>
          <w:sz w:val="28"/>
        </w:rPr>
        <w:t>й</w:t>
      </w:r>
      <w:r w:rsidRPr="002416E6">
        <w:rPr>
          <w:sz w:val="28"/>
        </w:rPr>
        <w:t>ные деспоты, скандалисты, корыстные, секс</w:t>
      </w:r>
      <w:r w:rsidRPr="002416E6">
        <w:rPr>
          <w:sz w:val="28"/>
        </w:rPr>
        <w:t>у</w:t>
      </w:r>
      <w:r w:rsidR="002416E6">
        <w:rPr>
          <w:sz w:val="28"/>
        </w:rPr>
        <w:t>альные, негативные мстители.</w:t>
      </w:r>
      <w:r w:rsidRPr="002416E6">
        <w:rPr>
          <w:sz w:val="28"/>
        </w:rPr>
        <w:t xml:space="preserve"> </w:t>
      </w:r>
      <w:r w:rsidR="002416E6" w:rsidRPr="002416E6">
        <w:rPr>
          <w:sz w:val="28"/>
        </w:rPr>
        <w:t>Л</w:t>
      </w:r>
      <w:r w:rsidRPr="002416E6">
        <w:rPr>
          <w:sz w:val="28"/>
        </w:rPr>
        <w:t>ица, психически больные, страдающие</w:t>
      </w:r>
      <w:r w:rsidR="00372CBE">
        <w:rPr>
          <w:sz w:val="28"/>
        </w:rPr>
        <w:t xml:space="preserve"> расстройствами нервной системы</w:t>
      </w:r>
      <w:r w:rsidR="00372CBE">
        <w:rPr>
          <w:sz w:val="28"/>
          <w:lang w:val="en-US"/>
        </w:rPr>
        <w:t xml:space="preserve"> [17, c. 152].</w:t>
      </w:r>
    </w:p>
    <w:p w:rsidR="00625A39" w:rsidRP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Активные потерпевшие</w:t>
      </w:r>
      <w:r w:rsidR="002416E6">
        <w:rPr>
          <w:sz w:val="28"/>
        </w:rPr>
        <w:t xml:space="preserve">. </w:t>
      </w:r>
      <w:r w:rsidRPr="002416E6">
        <w:rPr>
          <w:sz w:val="28"/>
        </w:rPr>
        <w:t>К этой группе можно отнести потерпевших, поведение которых, не связано с нападением или толчком в форме ко</w:t>
      </w:r>
      <w:r w:rsidRPr="002416E6">
        <w:rPr>
          <w:sz w:val="28"/>
        </w:rPr>
        <w:t>н</w:t>
      </w:r>
      <w:r w:rsidRPr="002416E6">
        <w:rPr>
          <w:sz w:val="28"/>
        </w:rPr>
        <w:t>фликтн</w:t>
      </w:r>
      <w:r w:rsidRPr="002416E6">
        <w:rPr>
          <w:sz w:val="28"/>
        </w:rPr>
        <w:t>о</w:t>
      </w:r>
      <w:r w:rsidRPr="002416E6">
        <w:rPr>
          <w:sz w:val="28"/>
        </w:rPr>
        <w:t>го контакта, но активно способствует причинению вреда самим себе. Это сознательные подстрекатели, неосторожные подстрекатели, сознател</w:t>
      </w:r>
      <w:r w:rsidRPr="002416E6">
        <w:rPr>
          <w:sz w:val="28"/>
        </w:rPr>
        <w:t>ь</w:t>
      </w:r>
      <w:r w:rsidRPr="002416E6">
        <w:rPr>
          <w:sz w:val="28"/>
        </w:rPr>
        <w:t>ные самопричинители, неосторо</w:t>
      </w:r>
      <w:r w:rsidRPr="002416E6">
        <w:rPr>
          <w:sz w:val="28"/>
        </w:rPr>
        <w:t>ж</w:t>
      </w:r>
      <w:r w:rsidRPr="002416E6">
        <w:rPr>
          <w:sz w:val="28"/>
        </w:rPr>
        <w:t>ные самопричинители.</w:t>
      </w:r>
    </w:p>
    <w:p w:rsidR="00625A39" w:rsidRPr="002416E6" w:rsidRDefault="00625A39" w:rsidP="002416E6">
      <w:pPr>
        <w:spacing w:line="360" w:lineRule="auto"/>
        <w:ind w:firstLine="709"/>
        <w:jc w:val="both"/>
        <w:rPr>
          <w:sz w:val="28"/>
        </w:rPr>
      </w:pPr>
      <w:r w:rsidRPr="002416E6">
        <w:rPr>
          <w:sz w:val="28"/>
        </w:rPr>
        <w:t>Инициативные потерпевшие</w:t>
      </w:r>
      <w:r w:rsidR="002416E6">
        <w:rPr>
          <w:sz w:val="28"/>
        </w:rPr>
        <w:t xml:space="preserve">. </w:t>
      </w:r>
      <w:r w:rsidRPr="002416E6">
        <w:rPr>
          <w:sz w:val="28"/>
        </w:rPr>
        <w:t>В эту группу входят потерпевшие, пов</w:t>
      </w:r>
      <w:r w:rsidRPr="002416E6">
        <w:rPr>
          <w:sz w:val="28"/>
        </w:rPr>
        <w:t>е</w:t>
      </w:r>
      <w:r w:rsidRPr="002416E6">
        <w:rPr>
          <w:sz w:val="28"/>
        </w:rPr>
        <w:t>дение которых имеет полож</w:t>
      </w:r>
      <w:r w:rsidRPr="002416E6">
        <w:rPr>
          <w:sz w:val="28"/>
        </w:rPr>
        <w:t>и</w:t>
      </w:r>
      <w:r w:rsidRPr="002416E6">
        <w:rPr>
          <w:sz w:val="28"/>
        </w:rPr>
        <w:t>тельный характер, но приводит к причинению им вреда: инициативные по должности, инициативные по общественному положению, инициативные в силу личностных качеств, свободные от треб</w:t>
      </w:r>
      <w:r w:rsidRPr="002416E6">
        <w:rPr>
          <w:sz w:val="28"/>
        </w:rPr>
        <w:t>о</w:t>
      </w:r>
      <w:r w:rsidRPr="002416E6">
        <w:rPr>
          <w:sz w:val="28"/>
        </w:rPr>
        <w:t>ваний должностного или общ</w:t>
      </w:r>
      <w:r w:rsidRPr="002416E6">
        <w:rPr>
          <w:sz w:val="28"/>
        </w:rPr>
        <w:t>е</w:t>
      </w:r>
      <w:r w:rsidRPr="002416E6">
        <w:rPr>
          <w:sz w:val="28"/>
        </w:rPr>
        <w:t>ственного положения.</w:t>
      </w:r>
    </w:p>
    <w:p w:rsidR="00625A39" w:rsidRPr="00372CBE" w:rsidRDefault="00625A39" w:rsidP="002416E6">
      <w:pPr>
        <w:spacing w:line="360" w:lineRule="auto"/>
        <w:ind w:firstLine="709"/>
        <w:jc w:val="both"/>
        <w:rPr>
          <w:sz w:val="28"/>
          <w:lang w:val="en-US"/>
        </w:rPr>
      </w:pPr>
      <w:r w:rsidRPr="002416E6">
        <w:rPr>
          <w:sz w:val="28"/>
        </w:rPr>
        <w:t>Пассивные потерпевшие</w:t>
      </w:r>
      <w:r w:rsidR="002416E6">
        <w:rPr>
          <w:sz w:val="28"/>
        </w:rPr>
        <w:t xml:space="preserve">. </w:t>
      </w:r>
      <w:r w:rsidRPr="002416E6">
        <w:rPr>
          <w:sz w:val="28"/>
        </w:rPr>
        <w:t>Сюда относятся лица, не оказывающие с</w:t>
      </w:r>
      <w:r w:rsidRPr="002416E6">
        <w:rPr>
          <w:sz w:val="28"/>
        </w:rPr>
        <w:t>о</w:t>
      </w:r>
      <w:r w:rsidRPr="002416E6">
        <w:rPr>
          <w:sz w:val="28"/>
        </w:rPr>
        <w:t>противления, противодействия преступнику по различным причинам: объе</w:t>
      </w:r>
      <w:r w:rsidRPr="002416E6">
        <w:rPr>
          <w:sz w:val="28"/>
        </w:rPr>
        <w:t>к</w:t>
      </w:r>
      <w:r w:rsidRPr="002416E6">
        <w:rPr>
          <w:sz w:val="28"/>
        </w:rPr>
        <w:t>ти</w:t>
      </w:r>
      <w:r w:rsidRPr="002416E6">
        <w:rPr>
          <w:sz w:val="28"/>
        </w:rPr>
        <w:t>в</w:t>
      </w:r>
      <w:r w:rsidRPr="002416E6">
        <w:rPr>
          <w:sz w:val="28"/>
        </w:rPr>
        <w:t>но неспособные к сопротивлению (стабильно или временно),</w:t>
      </w:r>
      <w:r w:rsidR="002416E6">
        <w:rPr>
          <w:sz w:val="28"/>
        </w:rPr>
        <w:t xml:space="preserve"> </w:t>
      </w:r>
      <w:r w:rsidRPr="002416E6">
        <w:rPr>
          <w:sz w:val="28"/>
        </w:rPr>
        <w:t>объективно способные к сопротивл</w:t>
      </w:r>
      <w:r w:rsidRPr="002416E6">
        <w:rPr>
          <w:sz w:val="28"/>
        </w:rPr>
        <w:t>е</w:t>
      </w:r>
      <w:r w:rsidR="00372CBE">
        <w:rPr>
          <w:sz w:val="28"/>
        </w:rPr>
        <w:t>нию</w:t>
      </w:r>
      <w:r w:rsidR="00372CBE">
        <w:rPr>
          <w:sz w:val="28"/>
          <w:lang w:val="en-US"/>
        </w:rPr>
        <w:t xml:space="preserve"> [17, c. 153]</w:t>
      </w:r>
    </w:p>
    <w:p w:rsidR="002416E6" w:rsidRDefault="002416E6" w:rsidP="00BB41D7">
      <w:pPr>
        <w:spacing w:line="360" w:lineRule="auto"/>
        <w:jc w:val="both"/>
        <w:rPr>
          <w:sz w:val="28"/>
        </w:rPr>
      </w:pPr>
    </w:p>
    <w:p w:rsidR="002416E6" w:rsidRDefault="00BB41D7" w:rsidP="002416E6">
      <w:pPr>
        <w:spacing w:line="360" w:lineRule="auto"/>
        <w:jc w:val="both"/>
        <w:rPr>
          <w:sz w:val="28"/>
        </w:rPr>
      </w:pPr>
      <w:r w:rsidRPr="00267B12">
        <w:rPr>
          <w:sz w:val="28"/>
        </w:rPr>
        <w:t>2.2 Типология жертв</w:t>
      </w:r>
      <w:r>
        <w:rPr>
          <w:sz w:val="28"/>
        </w:rPr>
        <w:t>ы</w:t>
      </w:r>
      <w:r w:rsidRPr="00267B12">
        <w:rPr>
          <w:sz w:val="28"/>
        </w:rPr>
        <w:t xml:space="preserve"> пре</w:t>
      </w:r>
      <w:r>
        <w:rPr>
          <w:sz w:val="28"/>
        </w:rPr>
        <w:t>ступлений</w:t>
      </w:r>
    </w:p>
    <w:p w:rsidR="002416E6" w:rsidRDefault="002416E6" w:rsidP="002416E6">
      <w:pPr>
        <w:spacing w:line="360" w:lineRule="auto"/>
        <w:jc w:val="both"/>
        <w:rPr>
          <w:sz w:val="28"/>
        </w:rPr>
      </w:pPr>
    </w:p>
    <w:p w:rsidR="008E1A3B" w:rsidRDefault="003853F4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Б. Мендельсон в качестве первого шага в осмыслении результа</w:t>
      </w:r>
      <w:r w:rsidRPr="008E1A3B">
        <w:rPr>
          <w:sz w:val="28"/>
        </w:rPr>
        <w:softHyphen/>
        <w:t>тов св</w:t>
      </w:r>
      <w:r w:rsidRPr="008E1A3B">
        <w:rPr>
          <w:sz w:val="28"/>
        </w:rPr>
        <w:t>о</w:t>
      </w:r>
      <w:r w:rsidRPr="008E1A3B">
        <w:rPr>
          <w:sz w:val="28"/>
        </w:rPr>
        <w:t>его исследования отношений между обидчиком и жертвой предложил первую т</w:t>
      </w:r>
      <w:r w:rsidRPr="008E1A3B">
        <w:rPr>
          <w:sz w:val="28"/>
        </w:rPr>
        <w:t>и</w:t>
      </w:r>
      <w:r w:rsidR="008E1A3B">
        <w:rPr>
          <w:sz w:val="28"/>
        </w:rPr>
        <w:t>пологию жертв:</w:t>
      </w:r>
    </w:p>
    <w:p w:rsidR="008E1A3B" w:rsidRDefault="008E1A3B" w:rsidP="008E1A3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853F4" w:rsidRPr="008E1A3B">
        <w:rPr>
          <w:sz w:val="28"/>
        </w:rPr>
        <w:t>Полностью невиновная жертва. Такой жертвой может быть признан ребенок или полностью невменяемый человек;</w:t>
      </w:r>
    </w:p>
    <w:p w:rsidR="008E1A3B" w:rsidRDefault="008E1A3B" w:rsidP="008E1A3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853F4" w:rsidRPr="008E1A3B">
        <w:rPr>
          <w:sz w:val="28"/>
        </w:rPr>
        <w:t>Жертва с незначительной виной. Этой жертвой могла бы быть же</w:t>
      </w:r>
      <w:r w:rsidR="003853F4" w:rsidRPr="008E1A3B">
        <w:rPr>
          <w:sz w:val="28"/>
        </w:rPr>
        <w:t>н</w:t>
      </w:r>
      <w:r w:rsidR="003853F4" w:rsidRPr="008E1A3B">
        <w:rPr>
          <w:sz w:val="28"/>
        </w:rPr>
        <w:t>щина, которая провоцирует ошибочное нападение на себя, в результате кот</w:t>
      </w:r>
      <w:r w:rsidR="003853F4" w:rsidRPr="008E1A3B">
        <w:rPr>
          <w:sz w:val="28"/>
        </w:rPr>
        <w:t>о</w:t>
      </w:r>
      <w:r w:rsidR="003853F4" w:rsidRPr="008E1A3B">
        <w:rPr>
          <w:sz w:val="28"/>
        </w:rPr>
        <w:t>рого она умирает;</w:t>
      </w:r>
    </w:p>
    <w:p w:rsidR="008E1A3B" w:rsidRDefault="008E1A3B" w:rsidP="008E1A3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853F4" w:rsidRPr="008E1A3B">
        <w:rPr>
          <w:sz w:val="28"/>
        </w:rPr>
        <w:t>Жертва, которая является столь же виновной, как и обидчик. Сюда могут относиться те, кто своим поведением целенаправленно провоцирует обидчика к совершению преступл</w:t>
      </w:r>
      <w:r w:rsidR="003853F4" w:rsidRPr="008E1A3B">
        <w:rPr>
          <w:sz w:val="28"/>
        </w:rPr>
        <w:t>е</w:t>
      </w:r>
      <w:r w:rsidR="003853F4" w:rsidRPr="008E1A3B">
        <w:rPr>
          <w:sz w:val="28"/>
        </w:rPr>
        <w:t>ния;</w:t>
      </w:r>
    </w:p>
    <w:p w:rsidR="003853F4" w:rsidRPr="008E1A3B" w:rsidRDefault="008E1A3B" w:rsidP="008E1A3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853F4" w:rsidRPr="008E1A3B">
        <w:rPr>
          <w:sz w:val="28"/>
        </w:rPr>
        <w:t>Жертва, более виновная, чем обидчик. Сюда относят тех, кто подталкивает другого к с</w:t>
      </w:r>
      <w:r w:rsidR="003853F4" w:rsidRPr="008E1A3B">
        <w:rPr>
          <w:sz w:val="28"/>
        </w:rPr>
        <w:t>о</w:t>
      </w:r>
      <w:r w:rsidR="003853F4" w:rsidRPr="008E1A3B">
        <w:rPr>
          <w:sz w:val="28"/>
        </w:rPr>
        <w:t>вершению преступления;</w:t>
      </w:r>
    </w:p>
    <w:p w:rsidR="003853F4" w:rsidRPr="008E1A3B" w:rsidRDefault="008E1A3B" w:rsidP="008E1A3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853F4" w:rsidRPr="008E1A3B">
        <w:rPr>
          <w:sz w:val="28"/>
        </w:rPr>
        <w:t>Наиболее виновная жертва. Это происх</w:t>
      </w:r>
      <w:r>
        <w:rPr>
          <w:sz w:val="28"/>
        </w:rPr>
        <w:t>одит, когда преступ</w:t>
      </w:r>
      <w:r>
        <w:rPr>
          <w:sz w:val="28"/>
        </w:rPr>
        <w:softHyphen/>
        <w:t>ник (он же -</w:t>
      </w:r>
      <w:r w:rsidR="003853F4" w:rsidRPr="008E1A3B">
        <w:rPr>
          <w:sz w:val="28"/>
        </w:rPr>
        <w:t xml:space="preserve"> жертва) был убит лицом, который совершал дейст</w:t>
      </w:r>
      <w:r w:rsidR="003853F4" w:rsidRPr="008E1A3B">
        <w:rPr>
          <w:sz w:val="28"/>
        </w:rPr>
        <w:softHyphen/>
        <w:t>вия, относящиеся к сам</w:t>
      </w:r>
      <w:r w:rsidR="003853F4" w:rsidRPr="008E1A3B">
        <w:rPr>
          <w:sz w:val="28"/>
        </w:rPr>
        <w:t>о</w:t>
      </w:r>
      <w:r w:rsidR="003853F4" w:rsidRPr="008E1A3B">
        <w:rPr>
          <w:sz w:val="28"/>
        </w:rPr>
        <w:t>защите;</w:t>
      </w:r>
    </w:p>
    <w:p w:rsidR="008E1A3B" w:rsidRDefault="008E1A3B" w:rsidP="008E1A3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Воображаемая жертва. Это -</w:t>
      </w:r>
      <w:r w:rsidR="003853F4" w:rsidRPr="008E1A3B">
        <w:rPr>
          <w:sz w:val="28"/>
        </w:rPr>
        <w:t xml:space="preserve"> люди, страдающие от умствен</w:t>
      </w:r>
      <w:r w:rsidR="003853F4" w:rsidRPr="008E1A3B">
        <w:rPr>
          <w:sz w:val="28"/>
        </w:rPr>
        <w:softHyphen/>
        <w:t>ных ра</w:t>
      </w:r>
      <w:r w:rsidR="003853F4" w:rsidRPr="008E1A3B">
        <w:rPr>
          <w:sz w:val="28"/>
        </w:rPr>
        <w:t>с</w:t>
      </w:r>
      <w:r w:rsidR="003853F4" w:rsidRPr="008E1A3B">
        <w:rPr>
          <w:sz w:val="28"/>
        </w:rPr>
        <w:t>стройств типа паранойи, ошибочно приписывающих себе качества жер</w:t>
      </w:r>
      <w:r w:rsidR="003853F4" w:rsidRPr="008E1A3B">
        <w:rPr>
          <w:sz w:val="28"/>
        </w:rPr>
        <w:t>т</w:t>
      </w:r>
      <w:r w:rsidR="003853F4" w:rsidRPr="008E1A3B">
        <w:rPr>
          <w:sz w:val="28"/>
        </w:rPr>
        <w:t>вы;</w:t>
      </w:r>
    </w:p>
    <w:p w:rsidR="008E1A3B" w:rsidRDefault="003853F4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Ганс фон Гентиг исследовал отношения между «деятельной сто</w:t>
      </w:r>
      <w:r w:rsidRPr="008E1A3B">
        <w:rPr>
          <w:sz w:val="28"/>
        </w:rPr>
        <w:softHyphen/>
        <w:t>роной», к которой он относил преступника, и «страдательной стороной», к которой он относил жертву. Он предложил свою классификацию жертв, ко</w:t>
      </w:r>
      <w:r w:rsidRPr="008E1A3B">
        <w:rPr>
          <w:sz w:val="28"/>
        </w:rPr>
        <w:softHyphen/>
        <w:t>торая б</w:t>
      </w:r>
      <w:r w:rsidRPr="008E1A3B">
        <w:rPr>
          <w:sz w:val="28"/>
        </w:rPr>
        <w:t>а</w:t>
      </w:r>
      <w:r w:rsidRPr="008E1A3B">
        <w:rPr>
          <w:sz w:val="28"/>
        </w:rPr>
        <w:t>зировалась на психологических, социальн</w:t>
      </w:r>
      <w:r w:rsidR="008E1A3B">
        <w:rPr>
          <w:sz w:val="28"/>
        </w:rPr>
        <w:t>ых и биологиче</w:t>
      </w:r>
      <w:r w:rsidR="008E1A3B">
        <w:rPr>
          <w:sz w:val="28"/>
        </w:rPr>
        <w:softHyphen/>
        <w:t>ских основаниях.</w:t>
      </w:r>
    </w:p>
    <w:p w:rsidR="003853F4" w:rsidRPr="008E1A3B" w:rsidRDefault="003853F4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Предпосылкой его классификации стала также идентификация жертвы относительно различных факторов риска. Он объединил все виды жертв</w:t>
      </w:r>
      <w:r w:rsidR="008E1A3B">
        <w:rPr>
          <w:sz w:val="28"/>
        </w:rPr>
        <w:t>,</w:t>
      </w:r>
      <w:r w:rsidRPr="008E1A3B">
        <w:rPr>
          <w:sz w:val="28"/>
        </w:rPr>
        <w:t xml:space="preserve"> в три основных класса: общий класс жертв, психологические типы жертв и а</w:t>
      </w:r>
      <w:r w:rsidRPr="008E1A3B">
        <w:rPr>
          <w:sz w:val="28"/>
        </w:rPr>
        <w:t>к</w:t>
      </w:r>
      <w:r w:rsidRPr="008E1A3B">
        <w:rPr>
          <w:sz w:val="28"/>
        </w:rPr>
        <w:t>тив</w:t>
      </w:r>
      <w:r w:rsidRPr="008E1A3B">
        <w:rPr>
          <w:sz w:val="28"/>
        </w:rPr>
        <w:t>и</w:t>
      </w:r>
      <w:r w:rsidR="008E1A3B">
        <w:rPr>
          <w:sz w:val="28"/>
        </w:rPr>
        <w:t>рованное страдатель</w:t>
      </w:r>
      <w:r w:rsidR="008E1A3B">
        <w:rPr>
          <w:sz w:val="28"/>
        </w:rPr>
        <w:softHyphen/>
        <w:t>ное лицо.</w:t>
      </w:r>
    </w:p>
    <w:p w:rsidR="003853F4" w:rsidRPr="008E1A3B" w:rsidRDefault="003853F4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Общий класс жертв:</w:t>
      </w:r>
      <w:r w:rsidR="008E1A3B">
        <w:rPr>
          <w:sz w:val="28"/>
        </w:rPr>
        <w:t xml:space="preserve"> </w:t>
      </w:r>
      <w:r w:rsidRPr="008E1A3B">
        <w:rPr>
          <w:sz w:val="28"/>
        </w:rPr>
        <w:t>Молодежь, дети. Они слабы физически и с наибольшей сте</w:t>
      </w:r>
      <w:r w:rsidRPr="008E1A3B">
        <w:rPr>
          <w:sz w:val="28"/>
        </w:rPr>
        <w:softHyphen/>
        <w:t>пенью вероятн</w:t>
      </w:r>
      <w:r w:rsidRPr="008E1A3B">
        <w:rPr>
          <w:sz w:val="28"/>
        </w:rPr>
        <w:t>о</w:t>
      </w:r>
      <w:r w:rsidRPr="008E1A3B">
        <w:rPr>
          <w:sz w:val="28"/>
        </w:rPr>
        <w:t>сти могут стать жер</w:t>
      </w:r>
      <w:r w:rsidR="008E1A3B">
        <w:rPr>
          <w:sz w:val="28"/>
        </w:rPr>
        <w:t>твой нападения. Детство -</w:t>
      </w:r>
      <w:r w:rsidRPr="008E1A3B">
        <w:rPr>
          <w:sz w:val="28"/>
        </w:rPr>
        <w:t xml:space="preserve"> са</w:t>
      </w:r>
      <w:r w:rsidRPr="008E1A3B">
        <w:rPr>
          <w:sz w:val="28"/>
        </w:rPr>
        <w:softHyphen/>
        <w:t>мый опасный период жи</w:t>
      </w:r>
      <w:r w:rsidRPr="008E1A3B">
        <w:rPr>
          <w:sz w:val="28"/>
        </w:rPr>
        <w:t>з</w:t>
      </w:r>
      <w:r w:rsidRPr="008E1A3B">
        <w:rPr>
          <w:sz w:val="28"/>
        </w:rPr>
        <w:t>ни.</w:t>
      </w:r>
    </w:p>
    <w:p w:rsidR="008E1A3B" w:rsidRDefault="008E1A3B" w:rsidP="008E1A3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Женщины. Женский пол -</w:t>
      </w:r>
      <w:r w:rsidR="003853F4" w:rsidRPr="008E1A3B">
        <w:rPr>
          <w:sz w:val="28"/>
        </w:rPr>
        <w:t xml:space="preserve"> другая форма слабости, провоци</w:t>
      </w:r>
      <w:r w:rsidR="003853F4" w:rsidRPr="008E1A3B">
        <w:rPr>
          <w:sz w:val="28"/>
        </w:rPr>
        <w:softHyphen/>
        <w:t>рующей преступление. Слабость женщины даже закреплена в зако</w:t>
      </w:r>
      <w:r w:rsidR="003853F4" w:rsidRPr="008E1A3B">
        <w:rPr>
          <w:sz w:val="28"/>
        </w:rPr>
        <w:softHyphen/>
        <w:t>не, поскольку мн</w:t>
      </w:r>
      <w:r w:rsidR="003853F4" w:rsidRPr="008E1A3B">
        <w:rPr>
          <w:sz w:val="28"/>
        </w:rPr>
        <w:t>о</w:t>
      </w:r>
      <w:r w:rsidR="003853F4" w:rsidRPr="008E1A3B">
        <w:rPr>
          <w:sz w:val="28"/>
        </w:rPr>
        <w:t>гие законы основаны на закреплении факта более слабого женского и более сильного мужского пола.</w:t>
      </w:r>
    </w:p>
    <w:p w:rsidR="008E1A3B" w:rsidRDefault="003853F4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Старшее поколение. К старшему поколению относится боль</w:t>
      </w:r>
      <w:r w:rsidRPr="008E1A3B">
        <w:rPr>
          <w:sz w:val="28"/>
        </w:rPr>
        <w:softHyphen/>
        <w:t>шинство собственников крупных состояний и эквивалентной богат</w:t>
      </w:r>
      <w:r w:rsidRPr="008E1A3B">
        <w:rPr>
          <w:sz w:val="28"/>
        </w:rPr>
        <w:softHyphen/>
        <w:t>ству власти в ра</w:t>
      </w:r>
      <w:r w:rsidRPr="008E1A3B">
        <w:rPr>
          <w:sz w:val="28"/>
        </w:rPr>
        <w:t>з</w:t>
      </w:r>
      <w:r w:rsidRPr="008E1A3B">
        <w:rPr>
          <w:sz w:val="28"/>
        </w:rPr>
        <w:t>личных ее проявлениях. И в то же самое время старики слабы физически и нередко умственно.</w:t>
      </w:r>
    </w:p>
    <w:p w:rsidR="008E1A3B" w:rsidRDefault="003853F4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Умственно неполноценные лица. Психически больные, глупые люди, а также наркоманы и алкоголики.</w:t>
      </w:r>
    </w:p>
    <w:p w:rsidR="008E1A3B" w:rsidRDefault="003853F4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Иммигранты и различного рода социальные меньшинства. Иммиграция озн</w:t>
      </w:r>
      <w:r w:rsidRPr="008E1A3B">
        <w:rPr>
          <w:sz w:val="28"/>
        </w:rPr>
        <w:t>а</w:t>
      </w:r>
      <w:r w:rsidRPr="008E1A3B">
        <w:rPr>
          <w:sz w:val="28"/>
        </w:rPr>
        <w:t>чает нечто большее, чем просто смена места про</w:t>
      </w:r>
      <w:r w:rsidRPr="008E1A3B">
        <w:rPr>
          <w:sz w:val="28"/>
        </w:rPr>
        <w:softHyphen/>
        <w:t>живания. Она является пр</w:t>
      </w:r>
      <w:r w:rsidRPr="008E1A3B">
        <w:rPr>
          <w:sz w:val="28"/>
        </w:rPr>
        <w:t>и</w:t>
      </w:r>
      <w:r w:rsidRPr="008E1A3B">
        <w:rPr>
          <w:sz w:val="28"/>
        </w:rPr>
        <w:t>чиной устойчивого чувства беспомощ</w:t>
      </w:r>
      <w:r w:rsidRPr="008E1A3B">
        <w:rPr>
          <w:sz w:val="28"/>
        </w:rPr>
        <w:softHyphen/>
        <w:t>ности в житейских межличностных отношениях. Неопытный, бед</w:t>
      </w:r>
      <w:r w:rsidRPr="008E1A3B">
        <w:rPr>
          <w:sz w:val="28"/>
        </w:rPr>
        <w:softHyphen/>
        <w:t>ный и зачастую де</w:t>
      </w:r>
      <w:r w:rsidR="008E1A3B">
        <w:rPr>
          <w:sz w:val="28"/>
        </w:rPr>
        <w:t>прессивный иммигрант -</w:t>
      </w:r>
      <w:r w:rsidRPr="008E1A3B">
        <w:rPr>
          <w:sz w:val="28"/>
        </w:rPr>
        <w:t xml:space="preserve"> ле</w:t>
      </w:r>
      <w:r w:rsidRPr="008E1A3B">
        <w:rPr>
          <w:sz w:val="28"/>
        </w:rPr>
        <w:t>г</w:t>
      </w:r>
      <w:r w:rsidRPr="008E1A3B">
        <w:rPr>
          <w:sz w:val="28"/>
        </w:rPr>
        <w:t>кая добыча по всем видам преступления.</w:t>
      </w:r>
    </w:p>
    <w:p w:rsidR="008E1A3B" w:rsidRDefault="003853F4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Психологические типы жертв:</w:t>
      </w:r>
    </w:p>
    <w:p w:rsidR="008E1A3B" w:rsidRDefault="003853F4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Депрессивный тип. Эти жертвы могут пострадать из-за подав</w:t>
      </w:r>
      <w:r w:rsidRPr="008E1A3B">
        <w:rPr>
          <w:sz w:val="28"/>
        </w:rPr>
        <w:softHyphen/>
        <w:t>ленного инстинкта самос</w:t>
      </w:r>
      <w:r w:rsidRPr="008E1A3B">
        <w:rPr>
          <w:sz w:val="28"/>
        </w:rPr>
        <w:t>о</w:t>
      </w:r>
      <w:r w:rsidRPr="008E1A3B">
        <w:rPr>
          <w:sz w:val="28"/>
        </w:rPr>
        <w:t>хранения. Лишенный такого инстинкта, индивидуум может быть легко подвержен насилию, обману и т.п.</w:t>
      </w:r>
    </w:p>
    <w:p w:rsidR="008E1A3B" w:rsidRDefault="003853F4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 xml:space="preserve">Жадный. Этот тип человека представляет </w:t>
      </w:r>
      <w:r w:rsidR="008E1A3B">
        <w:rPr>
          <w:sz w:val="28"/>
        </w:rPr>
        <w:t xml:space="preserve">собой легкую жертву. </w:t>
      </w:r>
      <w:r w:rsidRPr="008E1A3B">
        <w:rPr>
          <w:sz w:val="28"/>
        </w:rPr>
        <w:t>Чре</w:t>
      </w:r>
      <w:r w:rsidRPr="008E1A3B">
        <w:rPr>
          <w:sz w:val="28"/>
        </w:rPr>
        <w:t>з</w:t>
      </w:r>
      <w:r w:rsidRPr="008E1A3B">
        <w:rPr>
          <w:sz w:val="28"/>
        </w:rPr>
        <w:t>мерное  стремление  к  выгоде  затмевает  разум,  жизненный опыт, внутре</w:t>
      </w:r>
      <w:r w:rsidRPr="008E1A3B">
        <w:rPr>
          <w:sz w:val="28"/>
        </w:rPr>
        <w:t>н</w:t>
      </w:r>
      <w:r w:rsidRPr="008E1A3B">
        <w:rPr>
          <w:sz w:val="28"/>
        </w:rPr>
        <w:t>ний голос, нередко предостерегающий человека про</w:t>
      </w:r>
      <w:r w:rsidRPr="008E1A3B">
        <w:rPr>
          <w:sz w:val="28"/>
        </w:rPr>
        <w:softHyphen/>
        <w:t>тив опасн</w:t>
      </w:r>
      <w:r w:rsidRPr="008E1A3B">
        <w:rPr>
          <w:sz w:val="28"/>
        </w:rPr>
        <w:t>о</w:t>
      </w:r>
      <w:r w:rsidRPr="008E1A3B">
        <w:rPr>
          <w:sz w:val="28"/>
        </w:rPr>
        <w:t>сти.</w:t>
      </w:r>
    </w:p>
    <w:p w:rsidR="008E1A3B" w:rsidRDefault="003853F4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 xml:space="preserve">Экстравагантный. Произвольное, беспричинное, </w:t>
      </w:r>
      <w:r w:rsidR="008E1A3B">
        <w:rPr>
          <w:sz w:val="28"/>
        </w:rPr>
        <w:t>выходящее за общ</w:t>
      </w:r>
      <w:r w:rsidR="008E1A3B">
        <w:rPr>
          <w:sz w:val="28"/>
        </w:rPr>
        <w:t>е</w:t>
      </w:r>
      <w:r w:rsidR="008E1A3B">
        <w:rPr>
          <w:sz w:val="28"/>
        </w:rPr>
        <w:t xml:space="preserve">принятые </w:t>
      </w:r>
      <w:r w:rsidRPr="008E1A3B">
        <w:rPr>
          <w:sz w:val="28"/>
        </w:rPr>
        <w:t>рамки поведение часто провоцирует преступление.</w:t>
      </w:r>
    </w:p>
    <w:p w:rsidR="008E1A3B" w:rsidRDefault="003853F4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Одинокие и «убитые горем» жертвы. Одиночество, по мнению Гентига, ведет к ослабл</w:t>
      </w:r>
      <w:r w:rsidRPr="008E1A3B">
        <w:rPr>
          <w:sz w:val="28"/>
        </w:rPr>
        <w:t>е</w:t>
      </w:r>
      <w:r w:rsidRPr="008E1A3B">
        <w:rPr>
          <w:sz w:val="28"/>
        </w:rPr>
        <w:t>нию умственных способностей индивида, ко</w:t>
      </w:r>
      <w:r w:rsidRPr="008E1A3B">
        <w:rPr>
          <w:sz w:val="28"/>
        </w:rPr>
        <w:softHyphen/>
        <w:t>торый поэтому становится ле</w:t>
      </w:r>
      <w:r w:rsidRPr="008E1A3B">
        <w:rPr>
          <w:sz w:val="28"/>
        </w:rPr>
        <w:t>г</w:t>
      </w:r>
      <w:r w:rsidRPr="008E1A3B">
        <w:rPr>
          <w:sz w:val="28"/>
        </w:rPr>
        <w:t>кой добычей для преступников. Убитые горем жертвы часто бывают настолько ошеломлены своими потерями, что становятся легкой д</w:t>
      </w:r>
      <w:r w:rsidRPr="008E1A3B">
        <w:rPr>
          <w:sz w:val="28"/>
        </w:rPr>
        <w:t>о</w:t>
      </w:r>
      <w:r w:rsidRPr="008E1A3B">
        <w:rPr>
          <w:sz w:val="28"/>
        </w:rPr>
        <w:t>бычей для преступников всякого рода.</w:t>
      </w:r>
    </w:p>
    <w:p w:rsidR="003853F4" w:rsidRPr="008E1A3B" w:rsidRDefault="003853F4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Мучитель. В этом сл</w:t>
      </w:r>
      <w:r w:rsidRPr="008E1A3B">
        <w:rPr>
          <w:sz w:val="28"/>
        </w:rPr>
        <w:t>у</w:t>
      </w:r>
      <w:r w:rsidRPr="008E1A3B">
        <w:rPr>
          <w:sz w:val="28"/>
        </w:rPr>
        <w:t>чае жертва становится преступником. Это мо</w:t>
      </w:r>
      <w:r w:rsidRPr="008E1A3B">
        <w:rPr>
          <w:sz w:val="28"/>
        </w:rPr>
        <w:softHyphen/>
        <w:t>жет быть психически неуравн</w:t>
      </w:r>
      <w:r w:rsidRPr="008E1A3B">
        <w:rPr>
          <w:sz w:val="28"/>
        </w:rPr>
        <w:t>о</w:t>
      </w:r>
      <w:r w:rsidRPr="008E1A3B">
        <w:rPr>
          <w:sz w:val="28"/>
        </w:rPr>
        <w:t>вешенный отец, который оскорблял жену и детей в течение множества лет, пока один из детей не под</w:t>
      </w:r>
      <w:r w:rsidRPr="008E1A3B">
        <w:rPr>
          <w:sz w:val="28"/>
        </w:rPr>
        <w:softHyphen/>
        <w:t>растет и при условии чре</w:t>
      </w:r>
      <w:r w:rsidRPr="008E1A3B">
        <w:rPr>
          <w:sz w:val="28"/>
        </w:rPr>
        <w:t>з</w:t>
      </w:r>
      <w:r w:rsidRPr="008E1A3B">
        <w:rPr>
          <w:sz w:val="28"/>
        </w:rPr>
        <w:t>вычайной провокации не убьет его.</w:t>
      </w:r>
    </w:p>
    <w:p w:rsidR="008E1A3B" w:rsidRDefault="003853F4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«Блокированная жертва». Здесь жертва столь запутана в си</w:t>
      </w:r>
      <w:r w:rsidRPr="008E1A3B">
        <w:rPr>
          <w:sz w:val="28"/>
        </w:rPr>
        <w:softHyphen/>
        <w:t>туации сложного отношения с преступником, что защитные ш</w:t>
      </w:r>
      <w:r w:rsidRPr="008E1A3B">
        <w:rPr>
          <w:sz w:val="28"/>
        </w:rPr>
        <w:t>а</w:t>
      </w:r>
      <w:r w:rsidRPr="008E1A3B">
        <w:rPr>
          <w:sz w:val="28"/>
        </w:rPr>
        <w:t>ги становятся для нее невозможными.</w:t>
      </w:r>
    </w:p>
    <w:p w:rsidR="008E1A3B" w:rsidRDefault="003853F4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Активированное страдательное лицо:</w:t>
      </w:r>
      <w:r w:rsidR="008E1A3B">
        <w:rPr>
          <w:sz w:val="28"/>
        </w:rPr>
        <w:t xml:space="preserve"> </w:t>
      </w:r>
      <w:r w:rsidRPr="008E1A3B">
        <w:rPr>
          <w:sz w:val="28"/>
        </w:rPr>
        <w:t xml:space="preserve">Данный раздел </w:t>
      </w:r>
      <w:r w:rsidR="008E1A3B" w:rsidRPr="008E1A3B">
        <w:rPr>
          <w:sz w:val="28"/>
        </w:rPr>
        <w:t>состоит</w:t>
      </w:r>
      <w:r w:rsidR="008E1A3B">
        <w:rPr>
          <w:sz w:val="28"/>
        </w:rPr>
        <w:t xml:space="preserve"> всего из одного элемента – «</w:t>
      </w:r>
      <w:r w:rsidRPr="008E1A3B">
        <w:rPr>
          <w:sz w:val="28"/>
        </w:rPr>
        <w:t>Активированное страда</w:t>
      </w:r>
      <w:r w:rsidR="008E1A3B">
        <w:rPr>
          <w:sz w:val="28"/>
        </w:rPr>
        <w:t>тельное лицо»</w:t>
      </w:r>
      <w:r w:rsidRPr="008E1A3B">
        <w:rPr>
          <w:sz w:val="28"/>
        </w:rPr>
        <w:t>. Это имеет место т</w:t>
      </w:r>
      <w:r w:rsidRPr="008E1A3B">
        <w:rPr>
          <w:sz w:val="28"/>
        </w:rPr>
        <w:t>о</w:t>
      </w:r>
      <w:r w:rsidRPr="008E1A3B">
        <w:rPr>
          <w:sz w:val="28"/>
        </w:rPr>
        <w:t>гда, когда жертва трансформируется в преступника. Множество факто</w:t>
      </w:r>
      <w:r w:rsidRPr="008E1A3B">
        <w:rPr>
          <w:sz w:val="28"/>
        </w:rPr>
        <w:softHyphen/>
        <w:t>ров может выступать такого рода «активатора</w:t>
      </w:r>
      <w:r w:rsidR="008E1A3B">
        <w:rPr>
          <w:sz w:val="28"/>
        </w:rPr>
        <w:t>ми» жертвы, такие как:</w:t>
      </w:r>
    </w:p>
    <w:p w:rsidR="003853F4" w:rsidRPr="008E1A3B" w:rsidRDefault="008E1A3B" w:rsidP="008E1A3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853F4" w:rsidRPr="008E1A3B">
        <w:rPr>
          <w:sz w:val="28"/>
        </w:rPr>
        <w:t>личные предрасположения;</w:t>
      </w:r>
    </w:p>
    <w:p w:rsidR="003853F4" w:rsidRPr="008E1A3B" w:rsidRDefault="008E1A3B" w:rsidP="008E1A3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853F4" w:rsidRPr="008E1A3B">
        <w:rPr>
          <w:sz w:val="28"/>
        </w:rPr>
        <w:t>возраст;</w:t>
      </w:r>
    </w:p>
    <w:p w:rsidR="003853F4" w:rsidRPr="008E1A3B" w:rsidRDefault="008E1A3B" w:rsidP="008E1A3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853F4" w:rsidRPr="008E1A3B">
        <w:rPr>
          <w:sz w:val="28"/>
        </w:rPr>
        <w:t>алкоголь;</w:t>
      </w:r>
    </w:p>
    <w:p w:rsidR="003853F4" w:rsidRPr="008E1A3B" w:rsidRDefault="008E1A3B" w:rsidP="008E1A3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853F4" w:rsidRPr="008E1A3B">
        <w:rPr>
          <w:sz w:val="28"/>
        </w:rPr>
        <w:t>потеря; </w:t>
      </w:r>
    </w:p>
    <w:p w:rsidR="003853F4" w:rsidRPr="008E1A3B" w:rsidRDefault="008E1A3B" w:rsidP="008E1A3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853F4" w:rsidRPr="008E1A3B">
        <w:rPr>
          <w:sz w:val="28"/>
        </w:rPr>
        <w:t>самоконтроля и прочие факторы;</w:t>
      </w:r>
    </w:p>
    <w:p w:rsidR="008E1A3B" w:rsidRDefault="003853F4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В виктимологии изучению подлежат не только потерпевшие в уголо</w:t>
      </w:r>
      <w:r w:rsidRPr="008E1A3B">
        <w:rPr>
          <w:sz w:val="28"/>
        </w:rPr>
        <w:t>в</w:t>
      </w:r>
      <w:r w:rsidRPr="008E1A3B">
        <w:rPr>
          <w:sz w:val="28"/>
        </w:rPr>
        <w:t>но-процессуальном смысле, но и другие категории потер</w:t>
      </w:r>
      <w:r w:rsidRPr="008E1A3B">
        <w:rPr>
          <w:sz w:val="28"/>
        </w:rPr>
        <w:softHyphen/>
        <w:t>певших, например латентные жертвы, если есть, конечно, критерии для их идентификации в к</w:t>
      </w:r>
      <w:r w:rsidRPr="008E1A3B">
        <w:rPr>
          <w:sz w:val="28"/>
        </w:rPr>
        <w:t>а</w:t>
      </w:r>
      <w:r w:rsidRPr="008E1A3B">
        <w:rPr>
          <w:sz w:val="28"/>
        </w:rPr>
        <w:t>честве таковых. Типология или класси</w:t>
      </w:r>
      <w:r w:rsidRPr="008E1A3B">
        <w:rPr>
          <w:sz w:val="28"/>
        </w:rPr>
        <w:softHyphen/>
        <w:t>фикация жертв в эт</w:t>
      </w:r>
      <w:r w:rsidR="008E1A3B">
        <w:rPr>
          <w:sz w:val="28"/>
        </w:rPr>
        <w:t>ом случае может быть следующей:</w:t>
      </w:r>
    </w:p>
    <w:p w:rsidR="008E1A3B" w:rsidRDefault="003853F4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По</w:t>
      </w:r>
      <w:r w:rsidR="008E1A3B">
        <w:rPr>
          <w:sz w:val="28"/>
        </w:rPr>
        <w:t>тенциальная жертва -</w:t>
      </w:r>
      <w:r w:rsidRPr="008E1A3B">
        <w:rPr>
          <w:sz w:val="28"/>
        </w:rPr>
        <w:t xml:space="preserve"> это лицо, становящееся мишенью при опред</w:t>
      </w:r>
      <w:r w:rsidRPr="008E1A3B">
        <w:rPr>
          <w:sz w:val="28"/>
        </w:rPr>
        <w:t>е</w:t>
      </w:r>
      <w:r w:rsidRPr="008E1A3B">
        <w:rPr>
          <w:sz w:val="28"/>
        </w:rPr>
        <w:t>ленных обстоятельств и в силу своих личностных ка</w:t>
      </w:r>
      <w:r w:rsidRPr="008E1A3B">
        <w:rPr>
          <w:sz w:val="28"/>
        </w:rPr>
        <w:softHyphen/>
        <w:t>честв, статуса, поз</w:t>
      </w:r>
      <w:r w:rsidRPr="008E1A3B">
        <w:rPr>
          <w:sz w:val="28"/>
        </w:rPr>
        <w:t>и</w:t>
      </w:r>
      <w:r w:rsidRPr="008E1A3B">
        <w:rPr>
          <w:sz w:val="28"/>
        </w:rPr>
        <w:t>ции, поведения; индивид может начать «играть» жертву задолго до начала пр</w:t>
      </w:r>
      <w:r w:rsidRPr="008E1A3B">
        <w:rPr>
          <w:sz w:val="28"/>
        </w:rPr>
        <w:t>е</w:t>
      </w:r>
      <w:r w:rsidRPr="008E1A3B">
        <w:rPr>
          <w:sz w:val="28"/>
        </w:rPr>
        <w:t>ступления;</w:t>
      </w:r>
    </w:p>
    <w:p w:rsidR="008E1A3B" w:rsidRDefault="008E1A3B" w:rsidP="008E1A3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Случайная жертва -</w:t>
      </w:r>
      <w:r w:rsidR="003853F4" w:rsidRPr="008E1A3B">
        <w:rPr>
          <w:sz w:val="28"/>
        </w:rPr>
        <w:t xml:space="preserve"> также есть потенциальная жертва, но более дете</w:t>
      </w:r>
      <w:r w:rsidR="003853F4" w:rsidRPr="008E1A3B">
        <w:rPr>
          <w:sz w:val="28"/>
        </w:rPr>
        <w:t>р</w:t>
      </w:r>
      <w:r w:rsidR="003853F4" w:rsidRPr="008E1A3B">
        <w:rPr>
          <w:sz w:val="28"/>
        </w:rPr>
        <w:t>минированная определенной ситуацией и выбором са</w:t>
      </w:r>
      <w:r w:rsidR="003853F4" w:rsidRPr="008E1A3B">
        <w:rPr>
          <w:sz w:val="28"/>
        </w:rPr>
        <w:softHyphen/>
        <w:t>мого преступника. Ин</w:t>
      </w:r>
      <w:r w:rsidR="003853F4" w:rsidRPr="008E1A3B">
        <w:rPr>
          <w:sz w:val="28"/>
        </w:rPr>
        <w:t>о</w:t>
      </w:r>
      <w:r w:rsidR="003853F4" w:rsidRPr="008E1A3B">
        <w:rPr>
          <w:sz w:val="28"/>
        </w:rPr>
        <w:t>гда только случайность решает, кто станет жертвой преступного посягател</w:t>
      </w:r>
      <w:r w:rsidR="003853F4" w:rsidRPr="008E1A3B">
        <w:rPr>
          <w:sz w:val="28"/>
        </w:rPr>
        <w:t>ь</w:t>
      </w:r>
      <w:r w:rsidR="003853F4" w:rsidRPr="008E1A3B">
        <w:rPr>
          <w:sz w:val="28"/>
        </w:rPr>
        <w:t>ства;</w:t>
      </w:r>
    </w:p>
    <w:p w:rsidR="003853F4" w:rsidRPr="008E1A3B" w:rsidRDefault="008E1A3B" w:rsidP="008E1A3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Латентная жертва -</w:t>
      </w:r>
      <w:r w:rsidR="003853F4" w:rsidRPr="008E1A3B">
        <w:rPr>
          <w:sz w:val="28"/>
        </w:rPr>
        <w:t xml:space="preserve"> это лицо, которое реально, фактически пострадало от преступления, но по каким-либо причинам этот факт остался не выявле</w:t>
      </w:r>
      <w:r w:rsidR="003853F4" w:rsidRPr="008E1A3B">
        <w:rPr>
          <w:sz w:val="28"/>
        </w:rPr>
        <w:t>н</w:t>
      </w:r>
      <w:r w:rsidR="003853F4" w:rsidRPr="008E1A3B">
        <w:rPr>
          <w:sz w:val="28"/>
        </w:rPr>
        <w:t>ным, скрытым от официального учета преступ</w:t>
      </w:r>
      <w:r w:rsidR="003853F4" w:rsidRPr="008E1A3B">
        <w:rPr>
          <w:sz w:val="28"/>
        </w:rPr>
        <w:softHyphen/>
        <w:t>лений в условиях, когда такой учет обязателен (в большинстве слу</w:t>
      </w:r>
      <w:r w:rsidR="003853F4" w:rsidRPr="008E1A3B">
        <w:rPr>
          <w:sz w:val="28"/>
        </w:rPr>
        <w:softHyphen/>
        <w:t>чаев) или желателен в интересах общ</w:t>
      </w:r>
      <w:r w:rsidR="003853F4" w:rsidRPr="008E1A3B">
        <w:rPr>
          <w:sz w:val="28"/>
        </w:rPr>
        <w:t>е</w:t>
      </w:r>
      <w:r w:rsidR="003853F4" w:rsidRPr="008E1A3B">
        <w:rPr>
          <w:sz w:val="28"/>
        </w:rPr>
        <w:t>ства и государства;</w:t>
      </w:r>
    </w:p>
    <w:p w:rsidR="008E1A3B" w:rsidRPr="009753EA" w:rsidRDefault="003853F4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Основываясь на содержании категории виктимности и на про</w:t>
      </w:r>
      <w:r w:rsidRPr="008E1A3B">
        <w:rPr>
          <w:sz w:val="28"/>
        </w:rPr>
        <w:softHyphen/>
        <w:t>веденных исследованиях особенностей поведения жертв преступле</w:t>
      </w:r>
      <w:r w:rsidRPr="008E1A3B">
        <w:rPr>
          <w:sz w:val="28"/>
        </w:rPr>
        <w:softHyphen/>
        <w:t>ний, можно с дост</w:t>
      </w:r>
      <w:r w:rsidRPr="008E1A3B">
        <w:rPr>
          <w:sz w:val="28"/>
        </w:rPr>
        <w:t>а</w:t>
      </w:r>
      <w:r w:rsidRPr="008E1A3B">
        <w:rPr>
          <w:sz w:val="28"/>
        </w:rPr>
        <w:t>точной достоверностью выделять несколько ти</w:t>
      </w:r>
      <w:r w:rsidRPr="008E1A3B">
        <w:rPr>
          <w:sz w:val="28"/>
        </w:rPr>
        <w:softHyphen/>
        <w:t>пов жертв: агрессивные, а</w:t>
      </w:r>
      <w:r w:rsidRPr="008E1A3B">
        <w:rPr>
          <w:sz w:val="28"/>
        </w:rPr>
        <w:t>к</w:t>
      </w:r>
      <w:r w:rsidRPr="008E1A3B">
        <w:rPr>
          <w:sz w:val="28"/>
        </w:rPr>
        <w:t>тивные, инициативные, пассивные, не</w:t>
      </w:r>
      <w:r w:rsidRPr="008E1A3B">
        <w:rPr>
          <w:sz w:val="28"/>
        </w:rPr>
        <w:softHyphen/>
        <w:t>критичные, нейтральные, случайные, реальные, потенциальные. Наиболее распространенными, по мнению опр</w:t>
      </w:r>
      <w:r w:rsidRPr="008E1A3B">
        <w:rPr>
          <w:sz w:val="28"/>
        </w:rPr>
        <w:t>о</w:t>
      </w:r>
      <w:r w:rsidRPr="008E1A3B">
        <w:rPr>
          <w:sz w:val="28"/>
        </w:rPr>
        <w:t>шенных экспертов, являются случайные (72%), реальные (69%) и потенц</w:t>
      </w:r>
      <w:r w:rsidRPr="008E1A3B">
        <w:rPr>
          <w:sz w:val="28"/>
        </w:rPr>
        <w:t>и</w:t>
      </w:r>
      <w:r w:rsidRPr="008E1A3B">
        <w:rPr>
          <w:sz w:val="28"/>
        </w:rPr>
        <w:t>альные (56,6%) жертвы. Несколько снижены представления опрошенных о пассивных (40,2%) и некритичных (26%) жертвах. Агрессивные (конфлик</w:t>
      </w:r>
      <w:r w:rsidRPr="008E1A3B">
        <w:rPr>
          <w:sz w:val="28"/>
        </w:rPr>
        <w:t>т</w:t>
      </w:r>
      <w:r w:rsidRPr="008E1A3B">
        <w:rPr>
          <w:sz w:val="28"/>
        </w:rPr>
        <w:t>ные) жертвы преступлений отмечены 23,6% экспертов. Вынужденно пасси</w:t>
      </w:r>
      <w:r w:rsidRPr="008E1A3B">
        <w:rPr>
          <w:sz w:val="28"/>
        </w:rPr>
        <w:t>в</w:t>
      </w:r>
      <w:r w:rsidRPr="008E1A3B">
        <w:rPr>
          <w:sz w:val="28"/>
        </w:rPr>
        <w:t>ные, инициативные и активные жертвы престу</w:t>
      </w:r>
      <w:r w:rsidRPr="008E1A3B">
        <w:rPr>
          <w:sz w:val="28"/>
        </w:rPr>
        <w:softHyphen/>
        <w:t>плений известны 18,5% опр</w:t>
      </w:r>
      <w:r w:rsidRPr="008E1A3B">
        <w:rPr>
          <w:sz w:val="28"/>
        </w:rPr>
        <w:t>о</w:t>
      </w:r>
      <w:r w:rsidRPr="008E1A3B">
        <w:rPr>
          <w:sz w:val="28"/>
        </w:rPr>
        <w:t>шенным сотрудникам. Весьма незна</w:t>
      </w:r>
      <w:r w:rsidRPr="008E1A3B">
        <w:rPr>
          <w:sz w:val="28"/>
        </w:rPr>
        <w:softHyphen/>
        <w:t>чительную часть (11,4%) составляют нейтраль</w:t>
      </w:r>
      <w:r w:rsidR="008E1A3B">
        <w:rPr>
          <w:sz w:val="28"/>
        </w:rPr>
        <w:t>ные жертвы</w:t>
      </w:r>
      <w:r w:rsidR="00372CBE" w:rsidRPr="009753EA">
        <w:rPr>
          <w:sz w:val="28"/>
        </w:rPr>
        <w:t xml:space="preserve"> [5, </w:t>
      </w:r>
      <w:r w:rsidR="00372CBE">
        <w:rPr>
          <w:sz w:val="28"/>
          <w:lang w:val="en-US"/>
        </w:rPr>
        <w:t>c</w:t>
      </w:r>
      <w:r w:rsidR="00372CBE" w:rsidRPr="009753EA">
        <w:rPr>
          <w:sz w:val="28"/>
        </w:rPr>
        <w:t>. 63].</w:t>
      </w:r>
    </w:p>
    <w:p w:rsidR="008E1A3B" w:rsidRDefault="003853F4" w:rsidP="008E1A3B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Вывод</w:t>
      </w:r>
      <w:r w:rsidR="009753EA">
        <w:rPr>
          <w:b/>
          <w:sz w:val="28"/>
        </w:rPr>
        <w:t xml:space="preserve">ы по главе </w:t>
      </w:r>
      <w:r w:rsidR="009753EA" w:rsidRPr="009753EA">
        <w:rPr>
          <w:b/>
          <w:sz w:val="28"/>
        </w:rPr>
        <w:t>2</w:t>
      </w:r>
      <w:r>
        <w:rPr>
          <w:b/>
          <w:sz w:val="28"/>
        </w:rPr>
        <w:t>:</w:t>
      </w:r>
    </w:p>
    <w:p w:rsidR="008E1A3B" w:rsidRDefault="00BD15A6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Криминологическая значимость виктимного поведения, достаточ</w:t>
      </w:r>
      <w:r w:rsidRPr="008E1A3B">
        <w:rPr>
          <w:sz w:val="28"/>
        </w:rPr>
        <w:softHyphen/>
        <w:t>но х</w:t>
      </w:r>
      <w:r w:rsidRPr="008E1A3B">
        <w:rPr>
          <w:sz w:val="28"/>
        </w:rPr>
        <w:t>а</w:t>
      </w:r>
      <w:r w:rsidRPr="008E1A3B">
        <w:rPr>
          <w:sz w:val="28"/>
        </w:rPr>
        <w:t>ра</w:t>
      </w:r>
      <w:r w:rsidRPr="008E1A3B">
        <w:rPr>
          <w:sz w:val="28"/>
        </w:rPr>
        <w:t>к</w:t>
      </w:r>
      <w:r w:rsidRPr="008E1A3B">
        <w:rPr>
          <w:sz w:val="28"/>
        </w:rPr>
        <w:t>терная для многих жертв преступлений, позволяет дать им определенную классификацию. Так, основ</w:t>
      </w:r>
      <w:r w:rsidRPr="008E1A3B">
        <w:rPr>
          <w:sz w:val="28"/>
        </w:rPr>
        <w:t>а</w:t>
      </w:r>
      <w:r w:rsidRPr="008E1A3B">
        <w:rPr>
          <w:sz w:val="28"/>
        </w:rPr>
        <w:t>ниями для классификации жертв преступлений могут быть пол, возраст, профессионал</w:t>
      </w:r>
      <w:r w:rsidRPr="008E1A3B">
        <w:rPr>
          <w:sz w:val="28"/>
        </w:rPr>
        <w:t>ь</w:t>
      </w:r>
      <w:r w:rsidRPr="008E1A3B">
        <w:rPr>
          <w:sz w:val="28"/>
        </w:rPr>
        <w:t>ная при</w:t>
      </w:r>
      <w:r w:rsidRPr="008E1A3B">
        <w:rPr>
          <w:sz w:val="28"/>
        </w:rPr>
        <w:softHyphen/>
        <w:t>надлежность, нравственно-психологические особенности личности (что скорее дает возможность сост</w:t>
      </w:r>
      <w:r w:rsidRPr="008E1A3B">
        <w:rPr>
          <w:sz w:val="28"/>
        </w:rPr>
        <w:t>а</w:t>
      </w:r>
      <w:r w:rsidRPr="008E1A3B">
        <w:rPr>
          <w:sz w:val="28"/>
        </w:rPr>
        <w:t>вить личностно-виктимологическую типологию) и др.</w:t>
      </w:r>
    </w:p>
    <w:p w:rsidR="00BD15A6" w:rsidRPr="008E1A3B" w:rsidRDefault="00BD15A6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Личностные качества жертв актуализируются определенными си</w:t>
      </w:r>
      <w:r w:rsidRPr="008E1A3B">
        <w:rPr>
          <w:sz w:val="28"/>
        </w:rPr>
        <w:softHyphen/>
        <w:t>туативными факторами, что дает основания для соответствующей их класс</w:t>
      </w:r>
      <w:r w:rsidRPr="008E1A3B">
        <w:rPr>
          <w:sz w:val="28"/>
        </w:rPr>
        <w:t>и</w:t>
      </w:r>
      <w:r w:rsidRPr="008E1A3B">
        <w:rPr>
          <w:sz w:val="28"/>
        </w:rPr>
        <w:t>фикации.</w:t>
      </w:r>
    </w:p>
    <w:p w:rsidR="008E1A3B" w:rsidRDefault="00BD15A6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1. Агрессивные жертвы, поведение которых связано с нападением на причинителя вреда или других лиц или иными действиями того же плана (оскорблением, клеветой, издева</w:t>
      </w:r>
      <w:r w:rsidR="008E1A3B">
        <w:rPr>
          <w:sz w:val="28"/>
        </w:rPr>
        <w:t>тельством и т.</w:t>
      </w:r>
      <w:r w:rsidRPr="008E1A3B">
        <w:rPr>
          <w:sz w:val="28"/>
        </w:rPr>
        <w:t>д.). Для жертв этого типа х</w:t>
      </w:r>
      <w:r w:rsidRPr="008E1A3B">
        <w:rPr>
          <w:sz w:val="28"/>
        </w:rPr>
        <w:t>а</w:t>
      </w:r>
      <w:r w:rsidRPr="008E1A3B">
        <w:rPr>
          <w:sz w:val="28"/>
        </w:rPr>
        <w:t>рактерно намеренное создание конфликтной ситуации (поведение может быть пр</w:t>
      </w:r>
      <w:r w:rsidRPr="008E1A3B">
        <w:rPr>
          <w:sz w:val="28"/>
        </w:rPr>
        <w:t>е</w:t>
      </w:r>
      <w:r w:rsidRPr="008E1A3B">
        <w:rPr>
          <w:sz w:val="28"/>
        </w:rPr>
        <w:t>ступным, административно наказуемым или только аморальным).</w:t>
      </w:r>
    </w:p>
    <w:p w:rsidR="008E1A3B" w:rsidRDefault="00BD15A6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2. Активные жертвы. Это жертвы, поведение которых, не будучи св</w:t>
      </w:r>
      <w:r w:rsidRPr="008E1A3B">
        <w:rPr>
          <w:sz w:val="28"/>
        </w:rPr>
        <w:t>я</w:t>
      </w:r>
      <w:r w:rsidRPr="008E1A3B">
        <w:rPr>
          <w:sz w:val="28"/>
        </w:rPr>
        <w:t>зано с нападением или толчком в форме конфликтного контакта, тем не м</w:t>
      </w:r>
      <w:r w:rsidRPr="008E1A3B">
        <w:rPr>
          <w:sz w:val="28"/>
        </w:rPr>
        <w:t>е</w:t>
      </w:r>
      <w:r w:rsidRPr="008E1A3B">
        <w:rPr>
          <w:sz w:val="28"/>
        </w:rPr>
        <w:t xml:space="preserve">нее, активно способствует </w:t>
      </w:r>
      <w:r w:rsidR="008E1A3B" w:rsidRPr="008E1A3B">
        <w:rPr>
          <w:sz w:val="28"/>
        </w:rPr>
        <w:t>причинению,</w:t>
      </w:r>
      <w:r w:rsidRPr="008E1A3B">
        <w:rPr>
          <w:sz w:val="28"/>
        </w:rPr>
        <w:t xml:space="preserve"> в конечном </w:t>
      </w:r>
      <w:r w:rsidR="008E1A3B">
        <w:rPr>
          <w:sz w:val="28"/>
        </w:rPr>
        <w:t>счете</w:t>
      </w:r>
      <w:r w:rsidRPr="008E1A3B">
        <w:rPr>
          <w:sz w:val="28"/>
        </w:rPr>
        <w:t xml:space="preserve"> им вреда (обращ</w:t>
      </w:r>
      <w:r w:rsidRPr="008E1A3B">
        <w:rPr>
          <w:sz w:val="28"/>
        </w:rPr>
        <w:t>а</w:t>
      </w:r>
      <w:r w:rsidRPr="008E1A3B">
        <w:rPr>
          <w:sz w:val="28"/>
        </w:rPr>
        <w:t>ются с просьбой о причинении вреда или совершении действий, которые объективно приводят к при</w:t>
      </w:r>
      <w:r w:rsidRPr="008E1A3B">
        <w:rPr>
          <w:sz w:val="28"/>
        </w:rPr>
        <w:softHyphen/>
        <w:t>чинению вреда, или иным образом вызывают т</w:t>
      </w:r>
      <w:r w:rsidRPr="008E1A3B">
        <w:rPr>
          <w:sz w:val="28"/>
        </w:rPr>
        <w:t>а</w:t>
      </w:r>
      <w:r w:rsidRPr="008E1A3B">
        <w:rPr>
          <w:sz w:val="28"/>
        </w:rPr>
        <w:t>кие дейс</w:t>
      </w:r>
      <w:r w:rsidRPr="008E1A3B">
        <w:rPr>
          <w:sz w:val="28"/>
        </w:rPr>
        <w:t>т</w:t>
      </w:r>
      <w:r w:rsidRPr="008E1A3B">
        <w:rPr>
          <w:sz w:val="28"/>
        </w:rPr>
        <w:t>вия, а также причиняют вред сами себе).</w:t>
      </w:r>
    </w:p>
    <w:p w:rsidR="00BD15A6" w:rsidRPr="008E1A3B" w:rsidRDefault="00BD15A6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3. Инициативные жертвы, поведение которых носит положитель</w:t>
      </w:r>
      <w:r w:rsidRPr="008E1A3B">
        <w:rPr>
          <w:sz w:val="28"/>
        </w:rPr>
        <w:softHyphen/>
        <w:t>ный характер, но приводит к причин</w:t>
      </w:r>
      <w:r w:rsidRPr="008E1A3B">
        <w:rPr>
          <w:sz w:val="28"/>
        </w:rPr>
        <w:t>е</w:t>
      </w:r>
      <w:r w:rsidRPr="008E1A3B">
        <w:rPr>
          <w:sz w:val="28"/>
        </w:rPr>
        <w:t>нию им вреда.</w:t>
      </w:r>
    </w:p>
    <w:p w:rsidR="008E1A3B" w:rsidRDefault="008E1A3B" w:rsidP="008E1A3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 Пассивные жертвы, т.</w:t>
      </w:r>
      <w:r w:rsidR="00BD15A6" w:rsidRPr="008E1A3B">
        <w:rPr>
          <w:sz w:val="28"/>
        </w:rPr>
        <w:t>е. те, которые не оказывают сопротивления преступнику по об</w:t>
      </w:r>
      <w:r w:rsidR="00BD15A6" w:rsidRPr="008E1A3B">
        <w:rPr>
          <w:sz w:val="28"/>
        </w:rPr>
        <w:t>ъ</w:t>
      </w:r>
      <w:r w:rsidR="00BD15A6" w:rsidRPr="008E1A3B">
        <w:rPr>
          <w:sz w:val="28"/>
        </w:rPr>
        <w:t>ективным или субъективным причинам.</w:t>
      </w:r>
    </w:p>
    <w:p w:rsidR="008E1A3B" w:rsidRDefault="00BD15A6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5. Некритичные жертвы, для которых характерны неосмотрительность, неумение пр</w:t>
      </w:r>
      <w:r w:rsidRPr="008E1A3B">
        <w:rPr>
          <w:sz w:val="28"/>
        </w:rPr>
        <w:t>а</w:t>
      </w:r>
      <w:r w:rsidRPr="008E1A3B">
        <w:rPr>
          <w:sz w:val="28"/>
        </w:rPr>
        <w:t>вильно оценить жизненные ситуации.</w:t>
      </w:r>
    </w:p>
    <w:p w:rsidR="008E1A3B" w:rsidRDefault="008E1A3B" w:rsidP="008E1A3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 Нейтральные жертвы -</w:t>
      </w:r>
      <w:r w:rsidR="00BD15A6" w:rsidRPr="008E1A3B">
        <w:rPr>
          <w:sz w:val="28"/>
        </w:rPr>
        <w:t xml:space="preserve"> это те, кто никак не способствовал сове</w:t>
      </w:r>
      <w:r>
        <w:rPr>
          <w:sz w:val="28"/>
        </w:rPr>
        <w:t>р</w:t>
      </w:r>
      <w:r>
        <w:rPr>
          <w:sz w:val="28"/>
        </w:rPr>
        <w:softHyphen/>
        <w:t>шению против них преступления.</w:t>
      </w:r>
    </w:p>
    <w:p w:rsidR="008E1A3B" w:rsidRDefault="00BD15A6" w:rsidP="008E1A3B">
      <w:pPr>
        <w:spacing w:line="360" w:lineRule="auto"/>
        <w:ind w:firstLine="709"/>
        <w:jc w:val="both"/>
        <w:rPr>
          <w:sz w:val="28"/>
        </w:rPr>
      </w:pPr>
      <w:r w:rsidRPr="008E1A3B">
        <w:rPr>
          <w:sz w:val="28"/>
        </w:rPr>
        <w:t>Данная классификация жертв, как и другие, нужна не только для их изучения, но в большей мере и для организации сп</w:t>
      </w:r>
      <w:r w:rsidRPr="008E1A3B">
        <w:rPr>
          <w:sz w:val="28"/>
        </w:rPr>
        <w:t>е</w:t>
      </w:r>
      <w:r w:rsidRPr="008E1A3B">
        <w:rPr>
          <w:sz w:val="28"/>
        </w:rPr>
        <w:t>циального на</w:t>
      </w:r>
      <w:r w:rsidRPr="008E1A3B">
        <w:rPr>
          <w:sz w:val="28"/>
        </w:rPr>
        <w:softHyphen/>
        <w:t>правления пред</w:t>
      </w:r>
      <w:r w:rsidRPr="008E1A3B">
        <w:rPr>
          <w:sz w:val="28"/>
        </w:rPr>
        <w:t>у</w:t>
      </w:r>
      <w:r w:rsidR="008E1A3B">
        <w:rPr>
          <w:sz w:val="28"/>
        </w:rPr>
        <w:t>предительной работы -</w:t>
      </w:r>
      <w:r w:rsidRPr="008E1A3B">
        <w:rPr>
          <w:sz w:val="28"/>
        </w:rPr>
        <w:t xml:space="preserve"> виктимологической профи</w:t>
      </w:r>
      <w:r w:rsidRPr="008E1A3B">
        <w:rPr>
          <w:sz w:val="28"/>
        </w:rPr>
        <w:softHyphen/>
        <w:t>лактики.</w:t>
      </w:r>
    </w:p>
    <w:p w:rsidR="008E1A3B" w:rsidRDefault="008E1A3B" w:rsidP="008E1A3B">
      <w:pPr>
        <w:spacing w:line="360" w:lineRule="auto"/>
        <w:ind w:firstLine="709"/>
        <w:jc w:val="both"/>
        <w:rPr>
          <w:sz w:val="28"/>
        </w:rPr>
      </w:pPr>
    </w:p>
    <w:p w:rsidR="008E1A3B" w:rsidRDefault="008E1A3B" w:rsidP="008E1A3B">
      <w:pPr>
        <w:spacing w:line="360" w:lineRule="auto"/>
        <w:ind w:firstLine="709"/>
        <w:jc w:val="both"/>
        <w:rPr>
          <w:sz w:val="28"/>
        </w:rPr>
      </w:pPr>
    </w:p>
    <w:p w:rsidR="009753EA" w:rsidRDefault="009753EA" w:rsidP="00BB41D7">
      <w:pPr>
        <w:spacing w:line="360" w:lineRule="auto"/>
        <w:jc w:val="both"/>
        <w:rPr>
          <w:sz w:val="28"/>
          <w:lang w:val="en-US"/>
        </w:rPr>
      </w:pPr>
    </w:p>
    <w:p w:rsidR="00BB41D7" w:rsidRDefault="009753EA" w:rsidP="00BB41D7">
      <w:pPr>
        <w:spacing w:line="360" w:lineRule="auto"/>
        <w:jc w:val="both"/>
        <w:rPr>
          <w:b/>
          <w:sz w:val="28"/>
        </w:rPr>
      </w:pPr>
      <w:r w:rsidRPr="009753EA">
        <w:rPr>
          <w:b/>
          <w:sz w:val="28"/>
        </w:rPr>
        <w:t>3</w:t>
      </w:r>
      <w:r w:rsidR="00BB41D7">
        <w:rPr>
          <w:b/>
          <w:sz w:val="28"/>
        </w:rPr>
        <w:t xml:space="preserve"> КРИМИНОЛОГИЧЕСКАЯ ХАРАКТЕРИСТИКА ВИКТИМОЛОГ</w:t>
      </w:r>
      <w:r w:rsidR="00BB41D7">
        <w:rPr>
          <w:b/>
          <w:sz w:val="28"/>
        </w:rPr>
        <w:t>И</w:t>
      </w:r>
      <w:r w:rsidR="00BB41D7">
        <w:rPr>
          <w:b/>
          <w:sz w:val="28"/>
        </w:rPr>
        <w:t>ЧЕСКОЙ ПРОФИЛАКТИКИ И СОЦИАЛЬНЫЕ ПОСЛЕДСТВИЯ ПРЕСТУПЛЕНИЙ</w:t>
      </w:r>
    </w:p>
    <w:p w:rsidR="001B1A3A" w:rsidRDefault="001B1A3A" w:rsidP="00BB41D7">
      <w:pPr>
        <w:spacing w:line="360" w:lineRule="auto"/>
        <w:jc w:val="both"/>
        <w:rPr>
          <w:sz w:val="28"/>
        </w:rPr>
      </w:pPr>
    </w:p>
    <w:p w:rsidR="001B1A3A" w:rsidRDefault="009753EA" w:rsidP="001B1A3A">
      <w:pPr>
        <w:spacing w:line="360" w:lineRule="auto"/>
        <w:jc w:val="both"/>
        <w:rPr>
          <w:sz w:val="28"/>
        </w:rPr>
      </w:pPr>
      <w:r>
        <w:rPr>
          <w:sz w:val="28"/>
        </w:rPr>
        <w:t>3</w:t>
      </w:r>
      <w:r w:rsidR="00BB41D7" w:rsidRPr="00267B12">
        <w:rPr>
          <w:sz w:val="28"/>
        </w:rPr>
        <w:t>.1 Виктимологическая профилактика</w:t>
      </w:r>
    </w:p>
    <w:p w:rsidR="001B1A3A" w:rsidRDefault="001B1A3A" w:rsidP="001B1A3A">
      <w:pPr>
        <w:spacing w:line="360" w:lineRule="auto"/>
        <w:jc w:val="both"/>
        <w:rPr>
          <w:sz w:val="28"/>
        </w:rPr>
      </w:pPr>
    </w:p>
    <w:p w:rsidR="00E34D74" w:rsidRPr="009753EA" w:rsidRDefault="00E34D74" w:rsidP="001B1A3A">
      <w:pPr>
        <w:spacing w:line="360" w:lineRule="auto"/>
        <w:ind w:firstLine="709"/>
        <w:jc w:val="both"/>
        <w:rPr>
          <w:sz w:val="28"/>
        </w:rPr>
      </w:pPr>
      <w:r w:rsidRPr="001B1A3A">
        <w:rPr>
          <w:sz w:val="28"/>
        </w:rPr>
        <w:t>Виктимологическая профилактика - это специфическая деятельность социальных институ</w:t>
      </w:r>
      <w:r w:rsidR="001B1A3A">
        <w:rPr>
          <w:sz w:val="28"/>
        </w:rPr>
        <w:t>тов.</w:t>
      </w:r>
      <w:r w:rsidRPr="001B1A3A">
        <w:rPr>
          <w:sz w:val="28"/>
        </w:rPr>
        <w:t xml:space="preserve"> </w:t>
      </w:r>
      <w:r w:rsidR="001B1A3A">
        <w:rPr>
          <w:sz w:val="28"/>
        </w:rPr>
        <w:t>Она н</w:t>
      </w:r>
      <w:r w:rsidRPr="001B1A3A">
        <w:rPr>
          <w:sz w:val="28"/>
        </w:rPr>
        <w:t>аправленная на выявление, устранение или нейтрализацию факторов, обстоятельств, ситуаций, формирующих викти</w:t>
      </w:r>
      <w:r w:rsidRPr="001B1A3A">
        <w:rPr>
          <w:sz w:val="28"/>
        </w:rPr>
        <w:t>м</w:t>
      </w:r>
      <w:r w:rsidRPr="001B1A3A">
        <w:rPr>
          <w:sz w:val="28"/>
        </w:rPr>
        <w:t>ное поведение и обусловл</w:t>
      </w:r>
      <w:r w:rsidR="001B1A3A">
        <w:rPr>
          <w:sz w:val="28"/>
        </w:rPr>
        <w:t>ивающих совершение преступлений.</w:t>
      </w:r>
      <w:r w:rsidRPr="001B1A3A">
        <w:rPr>
          <w:sz w:val="28"/>
        </w:rPr>
        <w:t xml:space="preserve"> </w:t>
      </w:r>
      <w:r w:rsidR="001B1A3A" w:rsidRPr="001B1A3A">
        <w:rPr>
          <w:sz w:val="28"/>
        </w:rPr>
        <w:t>В</w:t>
      </w:r>
      <w:r w:rsidRPr="001B1A3A">
        <w:rPr>
          <w:sz w:val="28"/>
        </w:rPr>
        <w:t>ыявление групп риска и конкретных лиц с повышенной степенью виктимности с целью восстановления или активиза</w:t>
      </w:r>
      <w:r w:rsidR="001B1A3A">
        <w:rPr>
          <w:sz w:val="28"/>
        </w:rPr>
        <w:t>ции их защитных свойств.</w:t>
      </w:r>
      <w:r w:rsidRPr="001B1A3A">
        <w:rPr>
          <w:sz w:val="28"/>
        </w:rPr>
        <w:t xml:space="preserve"> </w:t>
      </w:r>
      <w:r w:rsidR="001B1A3A" w:rsidRPr="001B1A3A">
        <w:rPr>
          <w:sz w:val="28"/>
        </w:rPr>
        <w:t>Р</w:t>
      </w:r>
      <w:r w:rsidRPr="001B1A3A">
        <w:rPr>
          <w:sz w:val="28"/>
        </w:rPr>
        <w:t>азработку либо с</w:t>
      </w:r>
      <w:r w:rsidRPr="001B1A3A">
        <w:rPr>
          <w:sz w:val="28"/>
        </w:rPr>
        <w:t>о</w:t>
      </w:r>
      <w:r w:rsidRPr="001B1A3A">
        <w:rPr>
          <w:sz w:val="28"/>
        </w:rPr>
        <w:t>верше</w:t>
      </w:r>
      <w:r w:rsidRPr="001B1A3A">
        <w:rPr>
          <w:sz w:val="28"/>
        </w:rPr>
        <w:t>н</w:t>
      </w:r>
      <w:r w:rsidRPr="001B1A3A">
        <w:rPr>
          <w:sz w:val="28"/>
        </w:rPr>
        <w:t>ствование уже имеющихся специальных средств защиты физических и юр</w:t>
      </w:r>
      <w:r w:rsidRPr="001B1A3A">
        <w:rPr>
          <w:sz w:val="28"/>
        </w:rPr>
        <w:t>и</w:t>
      </w:r>
      <w:r w:rsidR="009753EA">
        <w:rPr>
          <w:sz w:val="28"/>
        </w:rPr>
        <w:t>дических лиц от преступлений [</w:t>
      </w:r>
      <w:r w:rsidR="009753EA" w:rsidRPr="009753EA">
        <w:rPr>
          <w:sz w:val="28"/>
        </w:rPr>
        <w:t xml:space="preserve">8, </w:t>
      </w:r>
      <w:r w:rsidR="009753EA">
        <w:rPr>
          <w:sz w:val="28"/>
          <w:lang w:val="en-US"/>
        </w:rPr>
        <w:t>c</w:t>
      </w:r>
      <w:r w:rsidR="009753EA" w:rsidRPr="009753EA">
        <w:rPr>
          <w:sz w:val="28"/>
        </w:rPr>
        <w:t xml:space="preserve">. </w:t>
      </w:r>
      <w:r w:rsidR="009753EA">
        <w:rPr>
          <w:sz w:val="28"/>
        </w:rPr>
        <w:t>1</w:t>
      </w:r>
      <w:r w:rsidR="009753EA" w:rsidRPr="009753EA">
        <w:rPr>
          <w:sz w:val="28"/>
        </w:rPr>
        <w:t>04].</w:t>
      </w:r>
    </w:p>
    <w:p w:rsidR="001B1A3A" w:rsidRPr="009753EA" w:rsidRDefault="00E34D74" w:rsidP="001B1A3A">
      <w:pPr>
        <w:spacing w:line="360" w:lineRule="auto"/>
        <w:ind w:firstLine="709"/>
        <w:jc w:val="both"/>
        <w:rPr>
          <w:sz w:val="28"/>
        </w:rPr>
      </w:pPr>
      <w:r w:rsidRPr="001B1A3A">
        <w:rPr>
          <w:sz w:val="28"/>
        </w:rPr>
        <w:t>При определении целей, задач и объектов виктимологической проф</w:t>
      </w:r>
      <w:r w:rsidRPr="001B1A3A">
        <w:rPr>
          <w:sz w:val="28"/>
        </w:rPr>
        <w:t>и</w:t>
      </w:r>
      <w:r w:rsidRPr="001B1A3A">
        <w:rPr>
          <w:sz w:val="28"/>
        </w:rPr>
        <w:t>лактики необходимо выделить три ее уровня: общесоциальный, специал</w:t>
      </w:r>
      <w:r w:rsidRPr="001B1A3A">
        <w:rPr>
          <w:sz w:val="28"/>
        </w:rPr>
        <w:t>ь</w:t>
      </w:r>
      <w:r w:rsidRPr="001B1A3A">
        <w:rPr>
          <w:sz w:val="28"/>
        </w:rPr>
        <w:t>ный, инд</w:t>
      </w:r>
      <w:r w:rsidRPr="001B1A3A">
        <w:rPr>
          <w:sz w:val="28"/>
        </w:rPr>
        <w:t>и</w:t>
      </w:r>
      <w:r w:rsidR="009753EA">
        <w:rPr>
          <w:sz w:val="28"/>
        </w:rPr>
        <w:t>видуальный</w:t>
      </w:r>
      <w:r w:rsidR="009753EA" w:rsidRPr="009753EA">
        <w:rPr>
          <w:sz w:val="28"/>
        </w:rPr>
        <w:t xml:space="preserve"> [7, </w:t>
      </w:r>
      <w:r w:rsidR="009753EA">
        <w:rPr>
          <w:sz w:val="28"/>
          <w:lang w:val="en-US"/>
        </w:rPr>
        <w:t>c</w:t>
      </w:r>
      <w:r w:rsidR="009753EA" w:rsidRPr="009753EA">
        <w:rPr>
          <w:sz w:val="28"/>
        </w:rPr>
        <w:t>. 112].</w:t>
      </w:r>
    </w:p>
    <w:p w:rsidR="001B1A3A" w:rsidRPr="009753EA" w:rsidRDefault="00E34D74" w:rsidP="001B1A3A">
      <w:pPr>
        <w:spacing w:line="360" w:lineRule="auto"/>
        <w:ind w:firstLine="709"/>
        <w:jc w:val="both"/>
        <w:rPr>
          <w:sz w:val="28"/>
        </w:rPr>
      </w:pPr>
      <w:r w:rsidRPr="001B1A3A">
        <w:rPr>
          <w:sz w:val="28"/>
        </w:rPr>
        <w:t>Общесоциальный уровень - решение социально-экономических и кул</w:t>
      </w:r>
      <w:r w:rsidRPr="001B1A3A">
        <w:rPr>
          <w:sz w:val="28"/>
        </w:rPr>
        <w:t>ь</w:t>
      </w:r>
      <w:r w:rsidRPr="001B1A3A">
        <w:rPr>
          <w:sz w:val="28"/>
        </w:rPr>
        <w:t>турно-воспитательных задач, направленных на устранение или нейтрализ</w:t>
      </w:r>
      <w:r w:rsidRPr="001B1A3A">
        <w:rPr>
          <w:sz w:val="28"/>
        </w:rPr>
        <w:t>а</w:t>
      </w:r>
      <w:r w:rsidRPr="001B1A3A">
        <w:rPr>
          <w:sz w:val="28"/>
        </w:rPr>
        <w:t>цию причин и условий, способствующих криминальной виктимизации общ</w:t>
      </w:r>
      <w:r w:rsidRPr="001B1A3A">
        <w:rPr>
          <w:sz w:val="28"/>
        </w:rPr>
        <w:t>е</w:t>
      </w:r>
      <w:r w:rsidRPr="001B1A3A">
        <w:rPr>
          <w:sz w:val="28"/>
        </w:rPr>
        <w:t>ства, и на снижение степени ви</w:t>
      </w:r>
      <w:r w:rsidRPr="001B1A3A">
        <w:rPr>
          <w:sz w:val="28"/>
        </w:rPr>
        <w:t>к</w:t>
      </w:r>
      <w:r w:rsidR="009753EA">
        <w:rPr>
          <w:sz w:val="28"/>
        </w:rPr>
        <w:t>тимности граждан</w:t>
      </w:r>
      <w:r w:rsidR="009753EA" w:rsidRPr="009753EA">
        <w:rPr>
          <w:sz w:val="28"/>
        </w:rPr>
        <w:t xml:space="preserve"> [7, </w:t>
      </w:r>
      <w:r w:rsidR="009753EA">
        <w:rPr>
          <w:sz w:val="28"/>
          <w:lang w:val="en-US"/>
        </w:rPr>
        <w:t>c</w:t>
      </w:r>
      <w:r w:rsidR="009753EA" w:rsidRPr="009753EA">
        <w:rPr>
          <w:sz w:val="28"/>
        </w:rPr>
        <w:t>. 112].</w:t>
      </w:r>
    </w:p>
    <w:p w:rsidR="001B1A3A" w:rsidRDefault="00E34D74" w:rsidP="001B1A3A">
      <w:pPr>
        <w:spacing w:line="360" w:lineRule="auto"/>
        <w:ind w:firstLine="709"/>
        <w:jc w:val="both"/>
        <w:rPr>
          <w:sz w:val="28"/>
        </w:rPr>
      </w:pPr>
      <w:r w:rsidRPr="001B1A3A">
        <w:rPr>
          <w:sz w:val="28"/>
        </w:rPr>
        <w:t>Специальный уровень - осуществляемые государственными органами, общественными объединениями и отдельными гражданами мероприятия, имеющие специальной целью предупреждение преступлений путем недоп</w:t>
      </w:r>
      <w:r w:rsidRPr="001B1A3A">
        <w:rPr>
          <w:sz w:val="28"/>
        </w:rPr>
        <w:t>у</w:t>
      </w:r>
      <w:r w:rsidRPr="001B1A3A">
        <w:rPr>
          <w:sz w:val="28"/>
        </w:rPr>
        <w:t>щения реализации виктимных свойств и качеств отдельных групп населения. Следовательно, виктимолог</w:t>
      </w:r>
      <w:r w:rsidRPr="001B1A3A">
        <w:rPr>
          <w:sz w:val="28"/>
        </w:rPr>
        <w:t>и</w:t>
      </w:r>
      <w:r w:rsidRPr="001B1A3A">
        <w:rPr>
          <w:sz w:val="28"/>
        </w:rPr>
        <w:t>ческая профилактика на специальном уровне (в отличие от общесоциальн</w:t>
      </w:r>
      <w:r w:rsidRPr="001B1A3A">
        <w:rPr>
          <w:sz w:val="28"/>
        </w:rPr>
        <w:t>о</w:t>
      </w:r>
      <w:r w:rsidRPr="001B1A3A">
        <w:rPr>
          <w:sz w:val="28"/>
        </w:rPr>
        <w:t>го) имеет своим объектом не все население, а его отдельные группы повышенной виктимности, например безработных, лиц без определенного места жительства, наркоманов</w:t>
      </w:r>
      <w:r w:rsidR="009753EA">
        <w:rPr>
          <w:sz w:val="28"/>
        </w:rPr>
        <w:t>, проституток, алкоголиков</w:t>
      </w:r>
      <w:r w:rsidR="009753EA" w:rsidRPr="009753EA">
        <w:rPr>
          <w:sz w:val="28"/>
        </w:rPr>
        <w:t xml:space="preserve"> [7, </w:t>
      </w:r>
      <w:r w:rsidR="009753EA">
        <w:rPr>
          <w:sz w:val="28"/>
          <w:lang w:val="en-US"/>
        </w:rPr>
        <w:t>c</w:t>
      </w:r>
      <w:r w:rsidR="009753EA" w:rsidRPr="009753EA">
        <w:rPr>
          <w:sz w:val="28"/>
        </w:rPr>
        <w:t>. 112].</w:t>
      </w:r>
      <w:r w:rsidRPr="001B1A3A">
        <w:rPr>
          <w:sz w:val="28"/>
        </w:rPr>
        <w:t>.</w:t>
      </w:r>
    </w:p>
    <w:p w:rsidR="001B1A3A" w:rsidRPr="009753EA" w:rsidRDefault="00E34D74" w:rsidP="001B1A3A">
      <w:pPr>
        <w:spacing w:line="360" w:lineRule="auto"/>
        <w:ind w:firstLine="709"/>
        <w:jc w:val="both"/>
        <w:rPr>
          <w:sz w:val="28"/>
        </w:rPr>
      </w:pPr>
      <w:r w:rsidRPr="001B1A3A">
        <w:rPr>
          <w:sz w:val="28"/>
        </w:rPr>
        <w:t>Индивидуальный уровень - индивидуальная профилактическая работа с лицами, которые, судя по их поведению или совокупности личностных х</w:t>
      </w:r>
      <w:r w:rsidRPr="001B1A3A">
        <w:rPr>
          <w:sz w:val="28"/>
        </w:rPr>
        <w:t>а</w:t>
      </w:r>
      <w:r w:rsidRPr="001B1A3A">
        <w:rPr>
          <w:sz w:val="28"/>
        </w:rPr>
        <w:t>рактеристик, могут с большой вероятностью стать жертвами преступников, направленная на повышение активности их защитных реакций, а также обе</w:t>
      </w:r>
      <w:r w:rsidRPr="001B1A3A">
        <w:rPr>
          <w:sz w:val="28"/>
        </w:rPr>
        <w:t>с</w:t>
      </w:r>
      <w:r w:rsidRPr="001B1A3A">
        <w:rPr>
          <w:sz w:val="28"/>
        </w:rPr>
        <w:t>печение их личной, им</w:t>
      </w:r>
      <w:r w:rsidR="009753EA">
        <w:rPr>
          <w:sz w:val="28"/>
        </w:rPr>
        <w:t>ущественной и иной безопасности</w:t>
      </w:r>
      <w:r w:rsidR="009753EA" w:rsidRPr="009753EA">
        <w:rPr>
          <w:sz w:val="28"/>
        </w:rPr>
        <w:t xml:space="preserve"> [7, </w:t>
      </w:r>
      <w:r w:rsidR="009753EA">
        <w:rPr>
          <w:sz w:val="28"/>
          <w:lang w:val="en-US"/>
        </w:rPr>
        <w:t>c</w:t>
      </w:r>
      <w:r w:rsidR="009753EA" w:rsidRPr="009753EA">
        <w:rPr>
          <w:sz w:val="28"/>
        </w:rPr>
        <w:t>. 112].</w:t>
      </w:r>
    </w:p>
    <w:p w:rsidR="00E34D74" w:rsidRPr="009753EA" w:rsidRDefault="00E34D74" w:rsidP="001B1A3A">
      <w:pPr>
        <w:spacing w:line="360" w:lineRule="auto"/>
        <w:ind w:firstLine="709"/>
        <w:jc w:val="both"/>
        <w:rPr>
          <w:sz w:val="28"/>
        </w:rPr>
      </w:pPr>
      <w:r w:rsidRPr="001B1A3A">
        <w:rPr>
          <w:sz w:val="28"/>
        </w:rPr>
        <w:t>Все субъекты системы виктимологической профилактики правонар</w:t>
      </w:r>
      <w:r w:rsidRPr="001B1A3A">
        <w:rPr>
          <w:sz w:val="28"/>
        </w:rPr>
        <w:t>у</w:t>
      </w:r>
      <w:r w:rsidRPr="001B1A3A">
        <w:rPr>
          <w:sz w:val="28"/>
        </w:rPr>
        <w:t>шений объединены едиными целями, а также информационными, координ</w:t>
      </w:r>
      <w:r w:rsidRPr="001B1A3A">
        <w:rPr>
          <w:sz w:val="28"/>
        </w:rPr>
        <w:t>а</w:t>
      </w:r>
      <w:r w:rsidRPr="001B1A3A">
        <w:rPr>
          <w:sz w:val="28"/>
        </w:rPr>
        <w:t>ционными, правовыми связями. Особое положение среди субъектов пред</w:t>
      </w:r>
      <w:r w:rsidRPr="001B1A3A">
        <w:rPr>
          <w:sz w:val="28"/>
        </w:rPr>
        <w:t>у</w:t>
      </w:r>
      <w:r w:rsidRPr="001B1A3A">
        <w:rPr>
          <w:sz w:val="28"/>
        </w:rPr>
        <w:t>предительной деятельности занимают органы внутренних дел, поскольку борьба с преступностью и предупреждение преступлений - их прямая об</w:t>
      </w:r>
      <w:r w:rsidRPr="001B1A3A">
        <w:rPr>
          <w:sz w:val="28"/>
        </w:rPr>
        <w:t>я</w:t>
      </w:r>
      <w:r w:rsidR="009753EA">
        <w:rPr>
          <w:sz w:val="28"/>
        </w:rPr>
        <w:t>занность</w:t>
      </w:r>
      <w:r w:rsidR="009753EA" w:rsidRPr="009753EA">
        <w:rPr>
          <w:sz w:val="28"/>
        </w:rPr>
        <w:t xml:space="preserve"> [17, </w:t>
      </w:r>
      <w:r w:rsidR="009753EA">
        <w:rPr>
          <w:sz w:val="28"/>
          <w:lang w:val="en-US"/>
        </w:rPr>
        <w:t>c</w:t>
      </w:r>
      <w:r w:rsidR="009753EA" w:rsidRPr="009753EA">
        <w:rPr>
          <w:sz w:val="28"/>
        </w:rPr>
        <w:t>. 159].</w:t>
      </w:r>
    </w:p>
    <w:p w:rsidR="00E34D74" w:rsidRPr="009753EA" w:rsidRDefault="00E34D74" w:rsidP="001B1A3A">
      <w:pPr>
        <w:spacing w:line="360" w:lineRule="auto"/>
        <w:ind w:firstLine="709"/>
        <w:jc w:val="both"/>
        <w:rPr>
          <w:sz w:val="28"/>
        </w:rPr>
      </w:pPr>
      <w:r w:rsidRPr="001B1A3A">
        <w:rPr>
          <w:sz w:val="28"/>
        </w:rPr>
        <w:t>Эффективность виктимологической профилактики невозможна без анализа обширной информации виктимологического характера, позволя</w:t>
      </w:r>
      <w:r w:rsidRPr="001B1A3A">
        <w:rPr>
          <w:sz w:val="28"/>
        </w:rPr>
        <w:t>ю</w:t>
      </w:r>
      <w:r w:rsidRPr="001B1A3A">
        <w:rPr>
          <w:sz w:val="28"/>
        </w:rPr>
        <w:t>щей всесторонне учесть криминологические факторы (как общие, так и х</w:t>
      </w:r>
      <w:r w:rsidRPr="001B1A3A">
        <w:rPr>
          <w:sz w:val="28"/>
        </w:rPr>
        <w:t>а</w:t>
      </w:r>
      <w:r w:rsidRPr="001B1A3A">
        <w:rPr>
          <w:sz w:val="28"/>
        </w:rPr>
        <w:t>рактеризующие конкретное преступление). Место, время, способы соверш</w:t>
      </w:r>
      <w:r w:rsidRPr="001B1A3A">
        <w:rPr>
          <w:sz w:val="28"/>
        </w:rPr>
        <w:t>е</w:t>
      </w:r>
      <w:r w:rsidRPr="001B1A3A">
        <w:rPr>
          <w:sz w:val="28"/>
        </w:rPr>
        <w:t>ния престу</w:t>
      </w:r>
      <w:r w:rsidRPr="001B1A3A">
        <w:rPr>
          <w:sz w:val="28"/>
        </w:rPr>
        <w:t>п</w:t>
      </w:r>
      <w:r w:rsidRPr="001B1A3A">
        <w:rPr>
          <w:sz w:val="28"/>
        </w:rPr>
        <w:t>лений, наиболее типичные категории лиц, вовлеченных в них в качестве преступников или потерпевших, - все это необходимо знать, обо</w:t>
      </w:r>
      <w:r w:rsidRPr="001B1A3A">
        <w:rPr>
          <w:sz w:val="28"/>
        </w:rPr>
        <w:t>б</w:t>
      </w:r>
      <w:r w:rsidRPr="001B1A3A">
        <w:rPr>
          <w:sz w:val="28"/>
        </w:rPr>
        <w:t>щать и учитывать при организации профилактической работы. Собранная информация, ее изучение позволяют выявить типичных потенциальных п</w:t>
      </w:r>
      <w:r w:rsidRPr="001B1A3A">
        <w:rPr>
          <w:sz w:val="28"/>
        </w:rPr>
        <w:t>о</w:t>
      </w:r>
      <w:r w:rsidRPr="001B1A3A">
        <w:rPr>
          <w:sz w:val="28"/>
        </w:rPr>
        <w:t>терпевших. Безусловно, выя</w:t>
      </w:r>
      <w:r w:rsidRPr="001B1A3A">
        <w:rPr>
          <w:sz w:val="28"/>
        </w:rPr>
        <w:t>в</w:t>
      </w:r>
      <w:r w:rsidRPr="001B1A3A">
        <w:rPr>
          <w:sz w:val="28"/>
        </w:rPr>
        <w:t>ление таких лиц представляет собой сложную задачу, особенно если учесть, что многие лица, уже пострадавшие от пр</w:t>
      </w:r>
      <w:r w:rsidRPr="001B1A3A">
        <w:rPr>
          <w:sz w:val="28"/>
        </w:rPr>
        <w:t>е</w:t>
      </w:r>
      <w:r w:rsidRPr="001B1A3A">
        <w:rPr>
          <w:sz w:val="28"/>
        </w:rPr>
        <w:t>ступных действий, избегают обращаться в правоохран</w:t>
      </w:r>
      <w:r w:rsidRPr="001B1A3A">
        <w:rPr>
          <w:sz w:val="28"/>
        </w:rPr>
        <w:t>и</w:t>
      </w:r>
      <w:r w:rsidR="009753EA">
        <w:rPr>
          <w:sz w:val="28"/>
        </w:rPr>
        <w:t>тельные органы</w:t>
      </w:r>
      <w:r w:rsidR="009753EA" w:rsidRPr="009753EA">
        <w:rPr>
          <w:sz w:val="28"/>
        </w:rPr>
        <w:t xml:space="preserve"> [17, </w:t>
      </w:r>
      <w:r w:rsidR="009753EA">
        <w:rPr>
          <w:sz w:val="28"/>
          <w:lang w:val="en-US"/>
        </w:rPr>
        <w:t>c</w:t>
      </w:r>
      <w:r w:rsidR="009753EA" w:rsidRPr="009753EA">
        <w:rPr>
          <w:sz w:val="28"/>
        </w:rPr>
        <w:t>. 159].</w:t>
      </w:r>
    </w:p>
    <w:p w:rsidR="001B1A3A" w:rsidRDefault="00E34D74" w:rsidP="001B1A3A">
      <w:pPr>
        <w:spacing w:line="360" w:lineRule="auto"/>
        <w:ind w:firstLine="709"/>
        <w:jc w:val="both"/>
        <w:rPr>
          <w:sz w:val="28"/>
        </w:rPr>
      </w:pPr>
      <w:r w:rsidRPr="001B1A3A">
        <w:rPr>
          <w:sz w:val="28"/>
        </w:rPr>
        <w:t>Выявление потенциальных потерпевших может строиться в трех направл</w:t>
      </w:r>
      <w:r w:rsidRPr="001B1A3A">
        <w:rPr>
          <w:sz w:val="28"/>
        </w:rPr>
        <w:t>е</w:t>
      </w:r>
      <w:r w:rsidR="001B1A3A">
        <w:rPr>
          <w:sz w:val="28"/>
        </w:rPr>
        <w:t>ниях:</w:t>
      </w:r>
    </w:p>
    <w:p w:rsidR="001B1A3A" w:rsidRDefault="001B1A3A" w:rsidP="001B1A3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E34D74" w:rsidRPr="001B1A3A">
        <w:rPr>
          <w:sz w:val="28"/>
        </w:rPr>
        <w:t>от ситуации, когда, вы</w:t>
      </w:r>
      <w:r>
        <w:rPr>
          <w:sz w:val="28"/>
        </w:rPr>
        <w:t>являя и анализируя обстановку, «выходят»</w:t>
      </w:r>
      <w:r w:rsidR="00E34D74" w:rsidRPr="001B1A3A">
        <w:rPr>
          <w:sz w:val="28"/>
        </w:rPr>
        <w:t xml:space="preserve"> на конкретных потенциально </w:t>
      </w:r>
      <w:r>
        <w:rPr>
          <w:sz w:val="28"/>
        </w:rPr>
        <w:t>уязвимых в этой обстановке лиц;</w:t>
      </w:r>
    </w:p>
    <w:p w:rsidR="001B1A3A" w:rsidRDefault="001B1A3A" w:rsidP="001B1A3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E34D74" w:rsidRPr="001B1A3A">
        <w:rPr>
          <w:sz w:val="28"/>
        </w:rPr>
        <w:t>от преступника, когда путем изучения его связей или типичного пов</w:t>
      </w:r>
      <w:r w:rsidR="00E34D74" w:rsidRPr="001B1A3A">
        <w:rPr>
          <w:sz w:val="28"/>
        </w:rPr>
        <w:t>е</w:t>
      </w:r>
      <w:r w:rsidR="00E34D74" w:rsidRPr="001B1A3A">
        <w:rPr>
          <w:sz w:val="28"/>
        </w:rPr>
        <w:t>дения определяется круг возможных пот</w:t>
      </w:r>
      <w:r>
        <w:rPr>
          <w:sz w:val="28"/>
        </w:rPr>
        <w:t>енциальных потерпевших от него;</w:t>
      </w:r>
    </w:p>
    <w:p w:rsidR="001B1A3A" w:rsidRPr="009753EA" w:rsidRDefault="001B1A3A" w:rsidP="001B1A3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E34D74" w:rsidRPr="001B1A3A">
        <w:rPr>
          <w:sz w:val="28"/>
        </w:rPr>
        <w:t>от потерпевшего, ко</w:t>
      </w:r>
      <w:r>
        <w:rPr>
          <w:sz w:val="28"/>
        </w:rPr>
        <w:t>гда «выход»</w:t>
      </w:r>
      <w:r w:rsidR="00E34D74" w:rsidRPr="001B1A3A">
        <w:rPr>
          <w:sz w:val="28"/>
        </w:rPr>
        <w:t xml:space="preserve"> на конкретное лицо обнаруживает в не</w:t>
      </w:r>
      <w:r w:rsidR="009753EA">
        <w:rPr>
          <w:sz w:val="28"/>
        </w:rPr>
        <w:t>м повышенные виктимные качества</w:t>
      </w:r>
      <w:r w:rsidR="009753EA" w:rsidRPr="009753EA">
        <w:rPr>
          <w:sz w:val="28"/>
        </w:rPr>
        <w:t xml:space="preserve"> [18, </w:t>
      </w:r>
      <w:r w:rsidR="009753EA">
        <w:rPr>
          <w:sz w:val="28"/>
          <w:lang w:val="en-US"/>
        </w:rPr>
        <w:t>c</w:t>
      </w:r>
      <w:r w:rsidR="009753EA" w:rsidRPr="009753EA">
        <w:rPr>
          <w:sz w:val="28"/>
        </w:rPr>
        <w:t>. 162].</w:t>
      </w:r>
    </w:p>
    <w:p w:rsidR="00E34D74" w:rsidRPr="001B1A3A" w:rsidRDefault="00E34D74" w:rsidP="001B1A3A">
      <w:pPr>
        <w:spacing w:line="360" w:lineRule="auto"/>
        <w:ind w:firstLine="709"/>
        <w:jc w:val="both"/>
        <w:rPr>
          <w:sz w:val="28"/>
        </w:rPr>
      </w:pPr>
      <w:r w:rsidRPr="001B1A3A">
        <w:rPr>
          <w:sz w:val="28"/>
        </w:rPr>
        <w:t>Важным средством общей виктимол</w:t>
      </w:r>
      <w:r w:rsidRPr="001B1A3A">
        <w:rPr>
          <w:sz w:val="28"/>
        </w:rPr>
        <w:t>о</w:t>
      </w:r>
      <w:r w:rsidRPr="001B1A3A">
        <w:rPr>
          <w:sz w:val="28"/>
        </w:rPr>
        <w:t>гической профилактики является правовое воспитание. Практика свидетельствует, что некоторые преступл</w:t>
      </w:r>
      <w:r w:rsidRPr="001B1A3A">
        <w:rPr>
          <w:sz w:val="28"/>
        </w:rPr>
        <w:t>е</w:t>
      </w:r>
      <w:r w:rsidRPr="001B1A3A">
        <w:rPr>
          <w:sz w:val="28"/>
        </w:rPr>
        <w:t>ния стали возможными в связи с правовой неосведомленностью потерпе</w:t>
      </w:r>
      <w:r w:rsidRPr="001B1A3A">
        <w:rPr>
          <w:sz w:val="28"/>
        </w:rPr>
        <w:t>в</w:t>
      </w:r>
      <w:r w:rsidRPr="001B1A3A">
        <w:rPr>
          <w:sz w:val="28"/>
        </w:rPr>
        <w:t>ших, особенно относительно необходимой обороны.</w:t>
      </w:r>
    </w:p>
    <w:p w:rsidR="00E34D74" w:rsidRPr="001B1A3A" w:rsidRDefault="00E34D74" w:rsidP="001B1A3A">
      <w:pPr>
        <w:spacing w:line="360" w:lineRule="auto"/>
        <w:ind w:firstLine="709"/>
        <w:jc w:val="both"/>
        <w:rPr>
          <w:sz w:val="28"/>
        </w:rPr>
      </w:pPr>
      <w:r w:rsidRPr="001B1A3A">
        <w:rPr>
          <w:sz w:val="28"/>
        </w:rPr>
        <w:t>Положительный эффект в виктимологической профилактике достиг</w:t>
      </w:r>
      <w:r w:rsidRPr="001B1A3A">
        <w:rPr>
          <w:sz w:val="28"/>
        </w:rPr>
        <w:t>а</w:t>
      </w:r>
      <w:r w:rsidRPr="001B1A3A">
        <w:rPr>
          <w:sz w:val="28"/>
        </w:rPr>
        <w:t>ется разъяснительной работой среди населения, особенно той его части, к</w:t>
      </w:r>
      <w:r w:rsidRPr="001B1A3A">
        <w:rPr>
          <w:sz w:val="28"/>
        </w:rPr>
        <w:t>о</w:t>
      </w:r>
      <w:r w:rsidRPr="001B1A3A">
        <w:rPr>
          <w:sz w:val="28"/>
        </w:rPr>
        <w:t>торая отличается повышенной виктимностью. Здесь важно использовать св</w:t>
      </w:r>
      <w:r w:rsidRPr="001B1A3A">
        <w:rPr>
          <w:sz w:val="28"/>
        </w:rPr>
        <w:t>е</w:t>
      </w:r>
      <w:r w:rsidRPr="001B1A3A">
        <w:rPr>
          <w:sz w:val="28"/>
        </w:rPr>
        <w:t>дения о лицах, ставших по своей неосмотрительности жертвами преступл</w:t>
      </w:r>
      <w:r w:rsidRPr="001B1A3A">
        <w:rPr>
          <w:sz w:val="28"/>
        </w:rPr>
        <w:t>е</w:t>
      </w:r>
      <w:r w:rsidRPr="001B1A3A">
        <w:rPr>
          <w:sz w:val="28"/>
        </w:rPr>
        <w:t>ний, а</w:t>
      </w:r>
      <w:r w:rsidRPr="001B1A3A">
        <w:rPr>
          <w:sz w:val="28"/>
        </w:rPr>
        <w:t>к</w:t>
      </w:r>
      <w:r w:rsidRPr="001B1A3A">
        <w:rPr>
          <w:sz w:val="28"/>
        </w:rPr>
        <w:t>тивнее использовать радио- и телепередачи, периодическую печать, распр</w:t>
      </w:r>
      <w:r w:rsidRPr="001B1A3A">
        <w:rPr>
          <w:sz w:val="28"/>
        </w:rPr>
        <w:t>о</w:t>
      </w:r>
      <w:r w:rsidRPr="001B1A3A">
        <w:rPr>
          <w:sz w:val="28"/>
        </w:rPr>
        <w:t>странять знания о способах совершения преступлений, рассчитанных на н</w:t>
      </w:r>
      <w:r w:rsidRPr="001B1A3A">
        <w:rPr>
          <w:sz w:val="28"/>
        </w:rPr>
        <w:t>е</w:t>
      </w:r>
      <w:r w:rsidRPr="001B1A3A">
        <w:rPr>
          <w:sz w:val="28"/>
        </w:rPr>
        <w:t>осмотрительность и излишнюю доверчивость потерпевших. Выступая с лекциями, беседами, сотрудники правоохранительных органов должны о</w:t>
      </w:r>
      <w:r w:rsidRPr="001B1A3A">
        <w:rPr>
          <w:sz w:val="28"/>
        </w:rPr>
        <w:t>б</w:t>
      </w:r>
      <w:r w:rsidRPr="001B1A3A">
        <w:rPr>
          <w:sz w:val="28"/>
        </w:rPr>
        <w:t>ращать внимание на обстоятельства виктимного характера, рекомендовать быть более бдительными, соблюдать правила предосторожности, критичнее отн</w:t>
      </w:r>
      <w:r w:rsidRPr="001B1A3A">
        <w:rPr>
          <w:sz w:val="28"/>
        </w:rPr>
        <w:t>о</w:t>
      </w:r>
      <w:r w:rsidRPr="001B1A3A">
        <w:rPr>
          <w:sz w:val="28"/>
        </w:rPr>
        <w:t>ситься к своим поступкам, а также к поступкам других лиц.</w:t>
      </w:r>
    </w:p>
    <w:p w:rsidR="00E34D74" w:rsidRPr="001B1A3A" w:rsidRDefault="00E34D74" w:rsidP="001B1A3A">
      <w:pPr>
        <w:spacing w:line="360" w:lineRule="auto"/>
        <w:ind w:firstLine="709"/>
        <w:jc w:val="both"/>
        <w:rPr>
          <w:sz w:val="28"/>
        </w:rPr>
      </w:pPr>
      <w:r w:rsidRPr="001B1A3A">
        <w:rPr>
          <w:sz w:val="28"/>
        </w:rPr>
        <w:t>Индивидуальная виктимологическая профилактика состоит в выявл</w:t>
      </w:r>
      <w:r w:rsidRPr="001B1A3A">
        <w:rPr>
          <w:sz w:val="28"/>
        </w:rPr>
        <w:t>е</w:t>
      </w:r>
      <w:r w:rsidRPr="001B1A3A">
        <w:rPr>
          <w:sz w:val="28"/>
        </w:rPr>
        <w:t>нии лиц с повыше</w:t>
      </w:r>
      <w:r w:rsidRPr="001B1A3A">
        <w:rPr>
          <w:sz w:val="28"/>
        </w:rPr>
        <w:t>н</w:t>
      </w:r>
      <w:r w:rsidRPr="001B1A3A">
        <w:rPr>
          <w:sz w:val="28"/>
        </w:rPr>
        <w:t>ной виктимностью и проведении с ними защитно-воспитательных мероприятий, направленных на снижение риска стать жер</w:t>
      </w:r>
      <w:r w:rsidRPr="001B1A3A">
        <w:rPr>
          <w:sz w:val="28"/>
        </w:rPr>
        <w:t>т</w:t>
      </w:r>
      <w:r w:rsidRPr="001B1A3A">
        <w:rPr>
          <w:sz w:val="28"/>
        </w:rPr>
        <w:t>вой преступных посягательств.</w:t>
      </w:r>
    </w:p>
    <w:p w:rsidR="00B05408" w:rsidRPr="009753EA" w:rsidRDefault="00E34D74" w:rsidP="00B05408">
      <w:pPr>
        <w:spacing w:line="360" w:lineRule="auto"/>
        <w:ind w:firstLine="709"/>
        <w:jc w:val="both"/>
        <w:rPr>
          <w:sz w:val="28"/>
        </w:rPr>
      </w:pPr>
      <w:r w:rsidRPr="001B1A3A">
        <w:rPr>
          <w:sz w:val="28"/>
        </w:rPr>
        <w:t>Приемы и методы индивидуальной виктимологической профилактики достаточно известны. Однако следует отметить, что они, как правило, св</w:t>
      </w:r>
      <w:r w:rsidRPr="001B1A3A">
        <w:rPr>
          <w:sz w:val="28"/>
        </w:rPr>
        <w:t>о</w:t>
      </w:r>
      <w:r w:rsidRPr="001B1A3A">
        <w:rPr>
          <w:sz w:val="28"/>
        </w:rPr>
        <w:t>дятся лишь к защитно-воспитательной работе с гражданами, уже ставшими потерпевшими. Работа по выявлению лиц с повышенной виктимностью практически не ведется. Такая односторонность в индивидуальной виктим</w:t>
      </w:r>
      <w:r w:rsidRPr="001B1A3A">
        <w:rPr>
          <w:sz w:val="28"/>
        </w:rPr>
        <w:t>о</w:t>
      </w:r>
      <w:r w:rsidRPr="001B1A3A">
        <w:rPr>
          <w:sz w:val="28"/>
        </w:rPr>
        <w:t>логической профилактике обусловлена главным образом отсутствием спец</w:t>
      </w:r>
      <w:r w:rsidRPr="001B1A3A">
        <w:rPr>
          <w:sz w:val="28"/>
        </w:rPr>
        <w:t>и</w:t>
      </w:r>
      <w:r w:rsidRPr="001B1A3A">
        <w:rPr>
          <w:sz w:val="28"/>
        </w:rPr>
        <w:t>альных методик по выявлению лиц с повышенной виктимностью и субъе</w:t>
      </w:r>
      <w:r w:rsidRPr="001B1A3A">
        <w:rPr>
          <w:sz w:val="28"/>
        </w:rPr>
        <w:t>к</w:t>
      </w:r>
      <w:r w:rsidRPr="001B1A3A">
        <w:rPr>
          <w:sz w:val="28"/>
        </w:rPr>
        <w:t>тов, осуществляющих этот</w:t>
      </w:r>
      <w:r w:rsidR="009753EA">
        <w:rPr>
          <w:sz w:val="28"/>
        </w:rPr>
        <w:t xml:space="preserve"> специфический вид профилактики</w:t>
      </w:r>
      <w:r w:rsidR="009753EA" w:rsidRPr="009753EA">
        <w:rPr>
          <w:sz w:val="28"/>
        </w:rPr>
        <w:t xml:space="preserve"> [18, </w:t>
      </w:r>
      <w:r w:rsidR="009753EA">
        <w:rPr>
          <w:sz w:val="28"/>
          <w:lang w:val="en-US"/>
        </w:rPr>
        <w:t>c</w:t>
      </w:r>
      <w:r w:rsidR="009753EA" w:rsidRPr="009753EA">
        <w:rPr>
          <w:sz w:val="28"/>
        </w:rPr>
        <w:t>. 162].</w:t>
      </w:r>
    </w:p>
    <w:p w:rsidR="00E34D74" w:rsidRPr="009753EA" w:rsidRDefault="00E34D74" w:rsidP="00B05408">
      <w:pPr>
        <w:spacing w:line="360" w:lineRule="auto"/>
        <w:ind w:firstLine="709"/>
        <w:jc w:val="both"/>
        <w:rPr>
          <w:sz w:val="28"/>
        </w:rPr>
      </w:pPr>
      <w:r w:rsidRPr="001B1A3A">
        <w:rPr>
          <w:sz w:val="28"/>
        </w:rPr>
        <w:t>Меры индивидуального воздействия представляется возможным разд</w:t>
      </w:r>
      <w:r w:rsidRPr="001B1A3A">
        <w:rPr>
          <w:sz w:val="28"/>
        </w:rPr>
        <w:t>е</w:t>
      </w:r>
      <w:r w:rsidRPr="001B1A3A">
        <w:rPr>
          <w:sz w:val="28"/>
        </w:rPr>
        <w:t>лить на два вида: меры убеждения и меры помощи. Меры убеждения носят как защитный, так и воспитательный характер. В качестве таковых выступ</w:t>
      </w:r>
      <w:r w:rsidRPr="001B1A3A">
        <w:rPr>
          <w:sz w:val="28"/>
        </w:rPr>
        <w:t>а</w:t>
      </w:r>
      <w:r w:rsidRPr="001B1A3A">
        <w:rPr>
          <w:sz w:val="28"/>
        </w:rPr>
        <w:t>ют беседы, разъяснения о том, как не стать жертвой преступления, каким о</w:t>
      </w:r>
      <w:r w:rsidRPr="001B1A3A">
        <w:rPr>
          <w:sz w:val="28"/>
        </w:rPr>
        <w:t>б</w:t>
      </w:r>
      <w:r w:rsidRPr="001B1A3A">
        <w:rPr>
          <w:sz w:val="28"/>
        </w:rPr>
        <w:t>разом обеспечить сохранность своего здоровья и имущества. Условием, сп</w:t>
      </w:r>
      <w:r w:rsidRPr="001B1A3A">
        <w:rPr>
          <w:sz w:val="28"/>
        </w:rPr>
        <w:t>о</w:t>
      </w:r>
      <w:r w:rsidRPr="001B1A3A">
        <w:rPr>
          <w:sz w:val="28"/>
        </w:rPr>
        <w:t>собствующим совершению некоторой части преступлений, является алк</w:t>
      </w:r>
      <w:r w:rsidRPr="001B1A3A">
        <w:rPr>
          <w:sz w:val="28"/>
        </w:rPr>
        <w:t>о</w:t>
      </w:r>
      <w:r w:rsidRPr="001B1A3A">
        <w:rPr>
          <w:sz w:val="28"/>
        </w:rPr>
        <w:t>гольное опьянение жертвы, поэтому виктимологическая профилактика в зн</w:t>
      </w:r>
      <w:r w:rsidRPr="001B1A3A">
        <w:rPr>
          <w:sz w:val="28"/>
        </w:rPr>
        <w:t>а</w:t>
      </w:r>
      <w:r w:rsidRPr="001B1A3A">
        <w:rPr>
          <w:sz w:val="28"/>
        </w:rPr>
        <w:t>чительной степени заключается в предупреждении пьянства. Кроме этого, необходимо пропагандировать установление охранной сигнализации ква</w:t>
      </w:r>
      <w:r w:rsidRPr="001B1A3A">
        <w:rPr>
          <w:sz w:val="28"/>
        </w:rPr>
        <w:t>р</w:t>
      </w:r>
      <w:r w:rsidRPr="001B1A3A">
        <w:rPr>
          <w:sz w:val="28"/>
        </w:rPr>
        <w:t>тир, использование технических и и</w:t>
      </w:r>
      <w:r w:rsidR="009753EA">
        <w:rPr>
          <w:sz w:val="28"/>
        </w:rPr>
        <w:t>ных средств личной безопасности [19</w:t>
      </w:r>
      <w:r w:rsidR="009753EA" w:rsidRPr="009753EA">
        <w:rPr>
          <w:sz w:val="28"/>
        </w:rPr>
        <w:t xml:space="preserve">, </w:t>
      </w:r>
      <w:r w:rsidR="009753EA">
        <w:rPr>
          <w:sz w:val="28"/>
          <w:lang w:val="en-US"/>
        </w:rPr>
        <w:t>c</w:t>
      </w:r>
      <w:r w:rsidR="009753EA" w:rsidRPr="009753EA">
        <w:rPr>
          <w:sz w:val="28"/>
        </w:rPr>
        <w:t>.</w:t>
      </w:r>
      <w:r w:rsidR="009753EA">
        <w:rPr>
          <w:sz w:val="28"/>
        </w:rPr>
        <w:t xml:space="preserve"> 111</w:t>
      </w:r>
      <w:r w:rsidR="009753EA" w:rsidRPr="009753EA">
        <w:rPr>
          <w:sz w:val="28"/>
        </w:rPr>
        <w:t>].</w:t>
      </w:r>
    </w:p>
    <w:p w:rsidR="00405CAC" w:rsidRDefault="00E34D74" w:rsidP="00405CAC">
      <w:pPr>
        <w:spacing w:line="360" w:lineRule="auto"/>
        <w:ind w:firstLine="709"/>
        <w:jc w:val="both"/>
        <w:rPr>
          <w:sz w:val="28"/>
        </w:rPr>
      </w:pPr>
      <w:r w:rsidRPr="001B1A3A">
        <w:rPr>
          <w:sz w:val="28"/>
        </w:rPr>
        <w:t xml:space="preserve">К мерам помощи </w:t>
      </w:r>
      <w:r w:rsidR="00B05408" w:rsidRPr="001B1A3A">
        <w:rPr>
          <w:sz w:val="28"/>
        </w:rPr>
        <w:t>относится,</w:t>
      </w:r>
      <w:r w:rsidRPr="001B1A3A">
        <w:rPr>
          <w:sz w:val="28"/>
        </w:rPr>
        <w:t xml:space="preserve"> прежде </w:t>
      </w:r>
      <w:r w:rsidR="00B05408" w:rsidRPr="001B1A3A">
        <w:rPr>
          <w:sz w:val="28"/>
        </w:rPr>
        <w:t>всего,</w:t>
      </w:r>
      <w:r w:rsidRPr="001B1A3A">
        <w:rPr>
          <w:sz w:val="28"/>
        </w:rPr>
        <w:t xml:space="preserve"> организация специальных консультативных пунктов, центров социально-психологической защиты граждан от преступлений, основной задачей которых будет являться инфо</w:t>
      </w:r>
      <w:r w:rsidRPr="001B1A3A">
        <w:rPr>
          <w:sz w:val="28"/>
        </w:rPr>
        <w:t>р</w:t>
      </w:r>
      <w:r w:rsidRPr="001B1A3A">
        <w:rPr>
          <w:sz w:val="28"/>
        </w:rPr>
        <w:t>мирование населения о мерах защиты от преступлений. На пунктах и в це</w:t>
      </w:r>
      <w:r w:rsidRPr="001B1A3A">
        <w:rPr>
          <w:sz w:val="28"/>
        </w:rPr>
        <w:t>н</w:t>
      </w:r>
      <w:r w:rsidRPr="001B1A3A">
        <w:rPr>
          <w:sz w:val="28"/>
        </w:rPr>
        <w:t>трах психологической помощи необходимо организовывать групповые и и</w:t>
      </w:r>
      <w:r w:rsidRPr="001B1A3A">
        <w:rPr>
          <w:sz w:val="28"/>
        </w:rPr>
        <w:t>н</w:t>
      </w:r>
      <w:r w:rsidRPr="001B1A3A">
        <w:rPr>
          <w:sz w:val="28"/>
        </w:rPr>
        <w:t>див</w:t>
      </w:r>
      <w:r w:rsidRPr="001B1A3A">
        <w:rPr>
          <w:sz w:val="28"/>
        </w:rPr>
        <w:t>и</w:t>
      </w:r>
      <w:r w:rsidRPr="001B1A3A">
        <w:rPr>
          <w:sz w:val="28"/>
        </w:rPr>
        <w:t>дуальные консультации с потенциальными жертвами преступлений, в ходе которых оказывать им социально-психологическую помощь, прогноз</w:t>
      </w:r>
      <w:r w:rsidRPr="001B1A3A">
        <w:rPr>
          <w:sz w:val="28"/>
        </w:rPr>
        <w:t>и</w:t>
      </w:r>
      <w:r w:rsidRPr="001B1A3A">
        <w:rPr>
          <w:sz w:val="28"/>
        </w:rPr>
        <w:t>ровать их индивидуальное виктимное поведение, выявлять и пытаться вместе с ними нейтрализовать виктимологически значимые черты личности и ос</w:t>
      </w:r>
      <w:r w:rsidRPr="001B1A3A">
        <w:rPr>
          <w:sz w:val="28"/>
        </w:rPr>
        <w:t>о</w:t>
      </w:r>
      <w:r w:rsidRPr="001B1A3A">
        <w:rPr>
          <w:sz w:val="28"/>
        </w:rPr>
        <w:t>бенн</w:t>
      </w:r>
      <w:r w:rsidRPr="001B1A3A">
        <w:rPr>
          <w:sz w:val="28"/>
        </w:rPr>
        <w:t>о</w:t>
      </w:r>
      <w:r w:rsidRPr="001B1A3A">
        <w:rPr>
          <w:sz w:val="28"/>
        </w:rPr>
        <w:t>сти поведения.</w:t>
      </w:r>
    </w:p>
    <w:p w:rsidR="00E34D74" w:rsidRPr="009753EA" w:rsidRDefault="00E34D74" w:rsidP="00405CAC">
      <w:pPr>
        <w:spacing w:line="360" w:lineRule="auto"/>
        <w:ind w:firstLine="709"/>
        <w:jc w:val="both"/>
        <w:rPr>
          <w:sz w:val="28"/>
        </w:rPr>
      </w:pPr>
      <w:r w:rsidRPr="001B1A3A">
        <w:rPr>
          <w:sz w:val="28"/>
        </w:rPr>
        <w:t>Одним из важных условий снижения уровня виктимности потенциал</w:t>
      </w:r>
      <w:r w:rsidRPr="001B1A3A">
        <w:rPr>
          <w:sz w:val="28"/>
        </w:rPr>
        <w:t>ь</w:t>
      </w:r>
      <w:r w:rsidRPr="001B1A3A">
        <w:rPr>
          <w:sz w:val="28"/>
        </w:rPr>
        <w:t>ных жертв является и их правовое обучение. Знание законов, рег</w:t>
      </w:r>
      <w:r w:rsidRPr="001B1A3A">
        <w:rPr>
          <w:sz w:val="28"/>
        </w:rPr>
        <w:t>у</w:t>
      </w:r>
      <w:r w:rsidRPr="001B1A3A">
        <w:rPr>
          <w:sz w:val="28"/>
        </w:rPr>
        <w:t>лирующих гражданские, уголовно-правовые, хозяйственные отношения, позволит им избежать нелегкой участи пострадавших от пр</w:t>
      </w:r>
      <w:r w:rsidRPr="001B1A3A">
        <w:rPr>
          <w:sz w:val="28"/>
        </w:rPr>
        <w:t>е</w:t>
      </w:r>
      <w:r w:rsidR="009753EA">
        <w:rPr>
          <w:sz w:val="28"/>
        </w:rPr>
        <w:t>ступления</w:t>
      </w:r>
      <w:r w:rsidR="009753EA" w:rsidRPr="009753EA">
        <w:rPr>
          <w:sz w:val="28"/>
        </w:rPr>
        <w:t xml:space="preserve"> [19, </w:t>
      </w:r>
      <w:r w:rsidR="009753EA">
        <w:rPr>
          <w:sz w:val="28"/>
          <w:lang w:val="en-US"/>
        </w:rPr>
        <w:t>c</w:t>
      </w:r>
      <w:r w:rsidR="009753EA" w:rsidRPr="009753EA">
        <w:rPr>
          <w:sz w:val="28"/>
        </w:rPr>
        <w:t>. 111].</w:t>
      </w:r>
    </w:p>
    <w:p w:rsidR="00E34D74" w:rsidRPr="001B1A3A" w:rsidRDefault="00E34D74" w:rsidP="001B1A3A">
      <w:pPr>
        <w:spacing w:line="360" w:lineRule="auto"/>
        <w:ind w:firstLine="709"/>
        <w:jc w:val="both"/>
        <w:rPr>
          <w:sz w:val="28"/>
        </w:rPr>
      </w:pPr>
    </w:p>
    <w:p w:rsidR="00405CAC" w:rsidRDefault="009753EA" w:rsidP="00BB41D7">
      <w:pPr>
        <w:spacing w:line="360" w:lineRule="auto"/>
        <w:jc w:val="both"/>
        <w:rPr>
          <w:sz w:val="28"/>
        </w:rPr>
      </w:pPr>
      <w:r>
        <w:rPr>
          <w:sz w:val="28"/>
        </w:rPr>
        <w:t>3</w:t>
      </w:r>
      <w:r w:rsidR="00BB41D7" w:rsidRPr="00267B12">
        <w:rPr>
          <w:sz w:val="28"/>
        </w:rPr>
        <w:t>.2 Социальные последствия преступлений</w:t>
      </w:r>
    </w:p>
    <w:p w:rsidR="00405CAC" w:rsidRDefault="00405CAC" w:rsidP="00BB41D7">
      <w:pPr>
        <w:spacing w:line="360" w:lineRule="auto"/>
        <w:jc w:val="both"/>
        <w:rPr>
          <w:sz w:val="28"/>
        </w:rPr>
      </w:pPr>
    </w:p>
    <w:p w:rsidR="00405CAC" w:rsidRPr="009753EA" w:rsidRDefault="00C95C0D" w:rsidP="00405CAC">
      <w:pPr>
        <w:spacing w:line="360" w:lineRule="auto"/>
        <w:ind w:firstLine="709"/>
        <w:jc w:val="both"/>
        <w:rPr>
          <w:sz w:val="28"/>
        </w:rPr>
      </w:pPr>
      <w:r w:rsidRPr="00405CAC">
        <w:rPr>
          <w:sz w:val="28"/>
        </w:rPr>
        <w:t>Криминология давно пытается решить вопрос о социальных после</w:t>
      </w:r>
      <w:r w:rsidRPr="00405CAC">
        <w:rPr>
          <w:sz w:val="28"/>
        </w:rPr>
        <w:t>д</w:t>
      </w:r>
      <w:r w:rsidRPr="00405CAC">
        <w:rPr>
          <w:sz w:val="28"/>
        </w:rPr>
        <w:t>ствия</w:t>
      </w:r>
      <w:r w:rsidR="00405CAC">
        <w:rPr>
          <w:sz w:val="28"/>
        </w:rPr>
        <w:t>х совершенных преступлений, то есть</w:t>
      </w:r>
      <w:r w:rsidRPr="00405CAC">
        <w:rPr>
          <w:sz w:val="28"/>
        </w:rPr>
        <w:t xml:space="preserve"> социальных в самом широком плане, поскольку в качестве последствий нужно рассматривать, например, и необратимые негативные изменения здоровья человека в результате престу</w:t>
      </w:r>
      <w:r w:rsidRPr="00405CAC">
        <w:rPr>
          <w:sz w:val="28"/>
        </w:rPr>
        <w:t>п</w:t>
      </w:r>
      <w:r w:rsidRPr="00405CAC">
        <w:rPr>
          <w:sz w:val="28"/>
        </w:rPr>
        <w:t>ного посягательства. Такие изменения влекут за со</w:t>
      </w:r>
      <w:r w:rsidR="00405CAC">
        <w:rPr>
          <w:sz w:val="28"/>
        </w:rPr>
        <w:t>бой социальные после</w:t>
      </w:r>
      <w:r w:rsidR="00405CAC">
        <w:rPr>
          <w:sz w:val="28"/>
        </w:rPr>
        <w:t>д</w:t>
      </w:r>
      <w:r w:rsidR="00405CAC">
        <w:rPr>
          <w:sz w:val="28"/>
        </w:rPr>
        <w:t>ствия -</w:t>
      </w:r>
      <w:r w:rsidRPr="00405CAC">
        <w:rPr>
          <w:sz w:val="28"/>
        </w:rPr>
        <w:t xml:space="preserve"> материальные,</w:t>
      </w:r>
      <w:r w:rsidR="009753EA">
        <w:rPr>
          <w:sz w:val="28"/>
        </w:rPr>
        <w:t xml:space="preserve"> нравственные, психологические</w:t>
      </w:r>
      <w:r w:rsidR="009753EA" w:rsidRPr="009753EA">
        <w:rPr>
          <w:sz w:val="28"/>
        </w:rPr>
        <w:t xml:space="preserve"> [13, </w:t>
      </w:r>
      <w:r w:rsidR="009753EA">
        <w:rPr>
          <w:sz w:val="28"/>
          <w:lang w:val="en-US"/>
        </w:rPr>
        <w:t>c</w:t>
      </w:r>
      <w:r w:rsidR="009753EA" w:rsidRPr="009753EA">
        <w:rPr>
          <w:sz w:val="28"/>
        </w:rPr>
        <w:t>. 127].</w:t>
      </w:r>
    </w:p>
    <w:p w:rsidR="00405CAC" w:rsidRDefault="00C95C0D" w:rsidP="00405CAC">
      <w:pPr>
        <w:spacing w:line="360" w:lineRule="auto"/>
        <w:ind w:firstLine="709"/>
        <w:jc w:val="both"/>
        <w:rPr>
          <w:sz w:val="28"/>
        </w:rPr>
      </w:pPr>
      <w:r w:rsidRPr="00405CAC">
        <w:rPr>
          <w:sz w:val="28"/>
        </w:rPr>
        <w:t>Общественно опасные последствия преступлений можно рассматр</w:t>
      </w:r>
      <w:r w:rsidRPr="00405CAC">
        <w:rPr>
          <w:sz w:val="28"/>
        </w:rPr>
        <w:t>и</w:t>
      </w:r>
      <w:r w:rsidRPr="00405CAC">
        <w:rPr>
          <w:sz w:val="28"/>
        </w:rPr>
        <w:t>вать в качестве одной из основных характеристик преступности в данной стране или в данном месте (городе, регионе и т.д.), а также как показатель состояния профилактической работы, борьбы с преступностью в целом, во</w:t>
      </w:r>
      <w:r w:rsidRPr="00405CAC">
        <w:rPr>
          <w:sz w:val="28"/>
        </w:rPr>
        <w:t>з</w:t>
      </w:r>
      <w:r w:rsidRPr="00405CAC">
        <w:rPr>
          <w:sz w:val="28"/>
        </w:rPr>
        <w:t>можностей общества и государства снизить или нейтрализовать ущерб, нан</w:t>
      </w:r>
      <w:r w:rsidRPr="00405CAC">
        <w:rPr>
          <w:sz w:val="28"/>
        </w:rPr>
        <w:t>о</w:t>
      </w:r>
      <w:r w:rsidRPr="00405CAC">
        <w:rPr>
          <w:sz w:val="28"/>
        </w:rPr>
        <w:t xml:space="preserve">симый преступными действиями. </w:t>
      </w:r>
    </w:p>
    <w:p w:rsidR="00405CAC" w:rsidRDefault="00405CAC" w:rsidP="00405CAC">
      <w:pPr>
        <w:spacing w:line="360" w:lineRule="auto"/>
        <w:ind w:firstLine="709"/>
        <w:jc w:val="both"/>
        <w:rPr>
          <w:sz w:val="28"/>
        </w:rPr>
      </w:pPr>
      <w:r w:rsidRPr="00405CAC">
        <w:rPr>
          <w:sz w:val="28"/>
        </w:rPr>
        <w:t>Очевидно,</w:t>
      </w:r>
      <w:r w:rsidR="00C95C0D" w:rsidRPr="00405CAC">
        <w:rPr>
          <w:sz w:val="28"/>
        </w:rPr>
        <w:t xml:space="preserve"> своевременно принятые надлежащие меры способны сущ</w:t>
      </w:r>
      <w:r w:rsidR="00C95C0D" w:rsidRPr="00405CAC">
        <w:rPr>
          <w:sz w:val="28"/>
        </w:rPr>
        <w:t>е</w:t>
      </w:r>
      <w:r w:rsidR="00C95C0D" w:rsidRPr="00405CAC">
        <w:rPr>
          <w:sz w:val="28"/>
        </w:rPr>
        <w:t>ственно ослабить отрицательные последствия названных действий. Так, н</w:t>
      </w:r>
      <w:r w:rsidR="00C95C0D" w:rsidRPr="00405CAC">
        <w:rPr>
          <w:sz w:val="28"/>
        </w:rPr>
        <w:t>е</w:t>
      </w:r>
      <w:r w:rsidR="00C95C0D" w:rsidRPr="00405CAC">
        <w:rPr>
          <w:sz w:val="28"/>
        </w:rPr>
        <w:t>принятие мер по установлению лиц, соверша</w:t>
      </w:r>
      <w:r w:rsidR="00C95C0D" w:rsidRPr="00405CAC">
        <w:rPr>
          <w:sz w:val="28"/>
        </w:rPr>
        <w:t>ю</w:t>
      </w:r>
      <w:r w:rsidR="00C95C0D" w:rsidRPr="00405CAC">
        <w:rPr>
          <w:sz w:val="28"/>
        </w:rPr>
        <w:t>щих в данном районе кражи или разбои, как правило, увеличивает их опа</w:t>
      </w:r>
      <w:r w:rsidR="00C95C0D" w:rsidRPr="00405CAC">
        <w:rPr>
          <w:sz w:val="28"/>
        </w:rPr>
        <w:t>с</w:t>
      </w:r>
      <w:r w:rsidR="00C95C0D" w:rsidRPr="00405CAC">
        <w:rPr>
          <w:sz w:val="28"/>
        </w:rPr>
        <w:t>ность, поскольку преступники, почувствовав свою безнаказанность, начинают действовать с большим ра</w:t>
      </w:r>
      <w:r w:rsidR="00C95C0D" w:rsidRPr="00405CAC">
        <w:rPr>
          <w:sz w:val="28"/>
        </w:rPr>
        <w:t>з</w:t>
      </w:r>
      <w:r w:rsidR="00C95C0D" w:rsidRPr="00405CAC">
        <w:rPr>
          <w:sz w:val="28"/>
        </w:rPr>
        <w:t>махом и дерзостью, могут посягать при этом на жизнь и здоровье людей. В</w:t>
      </w:r>
      <w:r w:rsidR="00C95C0D" w:rsidRPr="00405CAC">
        <w:rPr>
          <w:sz w:val="28"/>
        </w:rPr>
        <w:t>о</w:t>
      </w:r>
      <w:r w:rsidR="00C95C0D" w:rsidRPr="00405CAC">
        <w:rPr>
          <w:sz w:val="28"/>
        </w:rPr>
        <w:t xml:space="preserve">время не обнаруженные серийные насильники и серийные сексуальные убийцы, как показывает практика, начинают действовать </w:t>
      </w:r>
      <w:r w:rsidRPr="00405CAC">
        <w:rPr>
          <w:sz w:val="28"/>
        </w:rPr>
        <w:t>с</w:t>
      </w:r>
      <w:r w:rsidR="00C95C0D" w:rsidRPr="00405CAC">
        <w:rPr>
          <w:sz w:val="28"/>
        </w:rPr>
        <w:t xml:space="preserve"> все возраста</w:t>
      </w:r>
      <w:r w:rsidR="00C95C0D" w:rsidRPr="00405CAC">
        <w:rPr>
          <w:sz w:val="28"/>
        </w:rPr>
        <w:t>ю</w:t>
      </w:r>
      <w:r w:rsidR="00C95C0D" w:rsidRPr="00405CAC">
        <w:rPr>
          <w:sz w:val="28"/>
        </w:rPr>
        <w:t>щей жестокостью и частотой. Те же результаты наступают, если обвиняемые (п</w:t>
      </w:r>
      <w:r w:rsidR="00C95C0D" w:rsidRPr="00405CAC">
        <w:rPr>
          <w:sz w:val="28"/>
        </w:rPr>
        <w:t>о</w:t>
      </w:r>
      <w:r w:rsidR="00C95C0D" w:rsidRPr="00405CAC">
        <w:rPr>
          <w:sz w:val="28"/>
        </w:rPr>
        <w:t>дозреваемые), личность или преступления которых представляют нем</w:t>
      </w:r>
      <w:r w:rsidR="00C95C0D" w:rsidRPr="00405CAC">
        <w:rPr>
          <w:sz w:val="28"/>
        </w:rPr>
        <w:t>а</w:t>
      </w:r>
      <w:r w:rsidR="00C95C0D" w:rsidRPr="00405CAC">
        <w:rPr>
          <w:sz w:val="28"/>
        </w:rPr>
        <w:t>лую общественную опасность, своевременно не изолируются от общества.</w:t>
      </w:r>
    </w:p>
    <w:p w:rsidR="00405CAC" w:rsidRDefault="00C95C0D" w:rsidP="00405CAC">
      <w:pPr>
        <w:spacing w:line="360" w:lineRule="auto"/>
        <w:ind w:firstLine="709"/>
        <w:jc w:val="both"/>
        <w:rPr>
          <w:sz w:val="28"/>
        </w:rPr>
      </w:pPr>
      <w:r w:rsidRPr="00405CAC">
        <w:rPr>
          <w:sz w:val="28"/>
        </w:rPr>
        <w:t>Вот почему неплохие показатели борьбы с преступностью в отрыве от устранения реального вреда, причиненного преступными действиями, одн</w:t>
      </w:r>
      <w:r w:rsidRPr="00405CAC">
        <w:rPr>
          <w:sz w:val="28"/>
        </w:rPr>
        <w:t>о</w:t>
      </w:r>
      <w:r w:rsidRPr="00405CAC">
        <w:rPr>
          <w:sz w:val="28"/>
        </w:rPr>
        <w:t>значно нельзя расценивать в качестве положительного результата правоохр</w:t>
      </w:r>
      <w:r w:rsidRPr="00405CAC">
        <w:rPr>
          <w:sz w:val="28"/>
        </w:rPr>
        <w:t>а</w:t>
      </w:r>
      <w:r w:rsidRPr="00405CAC">
        <w:rPr>
          <w:sz w:val="28"/>
        </w:rPr>
        <w:t>нительной деятельности.</w:t>
      </w:r>
    </w:p>
    <w:p w:rsidR="00405CAC" w:rsidRDefault="00C95C0D" w:rsidP="00405CAC">
      <w:pPr>
        <w:spacing w:line="360" w:lineRule="auto"/>
        <w:ind w:firstLine="709"/>
        <w:jc w:val="both"/>
        <w:rPr>
          <w:sz w:val="28"/>
        </w:rPr>
      </w:pPr>
      <w:r w:rsidRPr="00405CAC">
        <w:rPr>
          <w:sz w:val="28"/>
        </w:rPr>
        <w:t>Очень важно классифицировать социальные последствия преступл</w:t>
      </w:r>
      <w:r w:rsidRPr="00405CAC">
        <w:rPr>
          <w:sz w:val="28"/>
        </w:rPr>
        <w:t>е</w:t>
      </w:r>
      <w:r w:rsidRPr="00405CAC">
        <w:rPr>
          <w:sz w:val="28"/>
        </w:rPr>
        <w:t>ний. Классификационные схемы могли бы включать такие «разделительные» признаки</w:t>
      </w:r>
      <w:r w:rsidR="009753EA">
        <w:rPr>
          <w:sz w:val="28"/>
          <w:lang w:val="en-US"/>
        </w:rPr>
        <w:t xml:space="preserve"> [13, c. 128]</w:t>
      </w:r>
      <w:r w:rsidRPr="00405CAC">
        <w:rPr>
          <w:sz w:val="28"/>
        </w:rPr>
        <w:t>:</w:t>
      </w:r>
    </w:p>
    <w:p w:rsidR="00405CAC" w:rsidRDefault="00C95C0D" w:rsidP="00405CAC">
      <w:pPr>
        <w:spacing w:line="360" w:lineRule="auto"/>
        <w:ind w:firstLine="709"/>
        <w:jc w:val="both"/>
        <w:rPr>
          <w:sz w:val="28"/>
        </w:rPr>
      </w:pPr>
      <w:r w:rsidRPr="00405CAC">
        <w:rPr>
          <w:sz w:val="28"/>
        </w:rPr>
        <w:t>1. Содержание наносимого преступлением ущерба. Оно может быть материальным, психологическим, психическим (нанесение вреда психич</w:t>
      </w:r>
      <w:r w:rsidRPr="00405CAC">
        <w:rPr>
          <w:sz w:val="28"/>
        </w:rPr>
        <w:t>е</w:t>
      </w:r>
      <w:r w:rsidRPr="00405CAC">
        <w:rPr>
          <w:sz w:val="28"/>
        </w:rPr>
        <w:t>скому здоровью), соматическим (нанесение вреда физическому здор</w:t>
      </w:r>
      <w:r w:rsidRPr="00405CAC">
        <w:rPr>
          <w:sz w:val="28"/>
        </w:rPr>
        <w:t>о</w:t>
      </w:r>
      <w:r w:rsidRPr="00405CAC">
        <w:rPr>
          <w:sz w:val="28"/>
        </w:rPr>
        <w:t>вью), оно, нак</w:t>
      </w:r>
      <w:r w:rsidRPr="00405CAC">
        <w:rPr>
          <w:sz w:val="28"/>
        </w:rPr>
        <w:t>о</w:t>
      </w:r>
      <w:r w:rsidRPr="00405CAC">
        <w:rPr>
          <w:sz w:val="28"/>
        </w:rPr>
        <w:t>нец, может быть лишением жизни. Обязательно нужно иметь в виду нравственный вред, поскольку преступление всегда посягает на нравстве</w:t>
      </w:r>
      <w:r w:rsidRPr="00405CAC">
        <w:rPr>
          <w:sz w:val="28"/>
        </w:rPr>
        <w:t>н</w:t>
      </w:r>
      <w:r w:rsidRPr="00405CAC">
        <w:rPr>
          <w:sz w:val="28"/>
        </w:rPr>
        <w:t>ные устои общества, правда, с разной интенсивностью. Нравственный вред наиболее масштабен. К нему тесно примыкает ущерб, наносимый культу</w:t>
      </w:r>
      <w:r w:rsidRPr="00405CAC">
        <w:rPr>
          <w:sz w:val="28"/>
        </w:rPr>
        <w:t>р</w:t>
      </w:r>
      <w:r w:rsidRPr="00405CAC">
        <w:rPr>
          <w:sz w:val="28"/>
        </w:rPr>
        <w:t>ным, религиозным, национальным ценностям, политике государства и его отдельных автономных субъектов.</w:t>
      </w:r>
      <w:r w:rsidR="00405CAC">
        <w:rPr>
          <w:sz w:val="28"/>
        </w:rPr>
        <w:t xml:space="preserve"> </w:t>
      </w:r>
      <w:r w:rsidRPr="00405CAC">
        <w:rPr>
          <w:sz w:val="28"/>
        </w:rPr>
        <w:t>Не все преступления посягают на нра</w:t>
      </w:r>
      <w:r w:rsidRPr="00405CAC">
        <w:rPr>
          <w:sz w:val="28"/>
        </w:rPr>
        <w:t>в</w:t>
      </w:r>
      <w:r w:rsidRPr="00405CAC">
        <w:rPr>
          <w:sz w:val="28"/>
        </w:rPr>
        <w:t>ственность и не все, конечно, имеют психотравмирующий, эмоциональный эффект. Чаще всего это насильственные преступления, посягающие на чел</w:t>
      </w:r>
      <w:r w:rsidRPr="00405CAC">
        <w:rPr>
          <w:sz w:val="28"/>
        </w:rPr>
        <w:t>о</w:t>
      </w:r>
      <w:r w:rsidRPr="00405CAC">
        <w:rPr>
          <w:sz w:val="28"/>
        </w:rPr>
        <w:t>века и интимные стороны его жизни. Естественно, одно и то же преступление м</w:t>
      </w:r>
      <w:r w:rsidRPr="00405CAC">
        <w:rPr>
          <w:sz w:val="28"/>
        </w:rPr>
        <w:t>о</w:t>
      </w:r>
      <w:r w:rsidRPr="00405CAC">
        <w:rPr>
          <w:sz w:val="28"/>
        </w:rPr>
        <w:t>жет одновременно нанести все перечисленные виды ущерба.</w:t>
      </w:r>
    </w:p>
    <w:p w:rsidR="00405CAC" w:rsidRDefault="00C95C0D" w:rsidP="00405CAC">
      <w:pPr>
        <w:spacing w:line="360" w:lineRule="auto"/>
        <w:ind w:firstLine="709"/>
        <w:jc w:val="both"/>
        <w:rPr>
          <w:sz w:val="28"/>
        </w:rPr>
      </w:pPr>
      <w:r w:rsidRPr="00405CAC">
        <w:rPr>
          <w:sz w:val="28"/>
        </w:rPr>
        <w:t>2. Объект уголовно-правовой охраны, которому наносится вред: чел</w:t>
      </w:r>
      <w:r w:rsidRPr="00405CAC">
        <w:rPr>
          <w:sz w:val="28"/>
        </w:rPr>
        <w:t>о</w:t>
      </w:r>
      <w:r w:rsidRPr="00405CAC">
        <w:rPr>
          <w:sz w:val="28"/>
        </w:rPr>
        <w:t>век, малая социал</w:t>
      </w:r>
      <w:r w:rsidRPr="00405CAC">
        <w:rPr>
          <w:sz w:val="28"/>
        </w:rPr>
        <w:t>ь</w:t>
      </w:r>
      <w:r w:rsidRPr="00405CAC">
        <w:rPr>
          <w:sz w:val="28"/>
        </w:rPr>
        <w:t>ная группа (в первую очередь семья), система правосудия, экономика, государственная власть и т.д.</w:t>
      </w:r>
    </w:p>
    <w:p w:rsidR="00405CAC" w:rsidRPr="009753EA" w:rsidRDefault="00C95C0D" w:rsidP="00405CAC">
      <w:pPr>
        <w:spacing w:line="360" w:lineRule="auto"/>
        <w:ind w:firstLine="709"/>
        <w:jc w:val="both"/>
        <w:rPr>
          <w:sz w:val="28"/>
        </w:rPr>
      </w:pPr>
      <w:r w:rsidRPr="00405CAC">
        <w:rPr>
          <w:sz w:val="28"/>
        </w:rPr>
        <w:t>3. Тяжесть наступивших последствий в результате преступного посяг</w:t>
      </w:r>
      <w:r w:rsidRPr="00405CAC">
        <w:rPr>
          <w:sz w:val="28"/>
        </w:rPr>
        <w:t>а</w:t>
      </w:r>
      <w:r w:rsidRPr="00405CAC">
        <w:rPr>
          <w:sz w:val="28"/>
        </w:rPr>
        <w:t>тельства: от лишения человека жизни до незначительного материального ущерба при краже или переживания, наст</w:t>
      </w:r>
      <w:r w:rsidRPr="00405CAC">
        <w:rPr>
          <w:sz w:val="28"/>
        </w:rPr>
        <w:t>у</w:t>
      </w:r>
      <w:r w:rsidRPr="00405CAC">
        <w:rPr>
          <w:sz w:val="28"/>
        </w:rPr>
        <w:t>пившего вследствие нанесенного оскорбления. Далеко не каждый ущерб может найти точное денежное выр</w:t>
      </w:r>
      <w:r w:rsidRPr="00405CAC">
        <w:rPr>
          <w:sz w:val="28"/>
        </w:rPr>
        <w:t>а</w:t>
      </w:r>
      <w:r w:rsidRPr="00405CAC">
        <w:rPr>
          <w:sz w:val="28"/>
        </w:rPr>
        <w:t>жение, особенно если он нравственного, р</w:t>
      </w:r>
      <w:r w:rsidRPr="00405CAC">
        <w:rPr>
          <w:sz w:val="28"/>
        </w:rPr>
        <w:t>е</w:t>
      </w:r>
      <w:r w:rsidRPr="00405CAC">
        <w:rPr>
          <w:sz w:val="28"/>
        </w:rPr>
        <w:t>лигиозного и т.д. характера, если преступление посягает на жизнь, зд</w:t>
      </w:r>
      <w:r w:rsidR="009753EA">
        <w:rPr>
          <w:sz w:val="28"/>
        </w:rPr>
        <w:t>оровье или достоинство человека</w:t>
      </w:r>
      <w:r w:rsidR="009753EA" w:rsidRPr="009753EA">
        <w:rPr>
          <w:sz w:val="28"/>
        </w:rPr>
        <w:t xml:space="preserve"> [13, </w:t>
      </w:r>
      <w:r w:rsidR="009753EA">
        <w:rPr>
          <w:sz w:val="28"/>
          <w:lang w:val="en-US"/>
        </w:rPr>
        <w:t>c</w:t>
      </w:r>
      <w:r w:rsidR="009753EA" w:rsidRPr="009753EA">
        <w:rPr>
          <w:sz w:val="28"/>
        </w:rPr>
        <w:t>. 128].</w:t>
      </w:r>
    </w:p>
    <w:p w:rsidR="00405CAC" w:rsidRDefault="00C95C0D" w:rsidP="00405CAC">
      <w:pPr>
        <w:spacing w:line="360" w:lineRule="auto"/>
        <w:ind w:firstLine="709"/>
        <w:jc w:val="both"/>
        <w:rPr>
          <w:sz w:val="28"/>
        </w:rPr>
      </w:pPr>
      <w:r w:rsidRPr="00405CAC">
        <w:rPr>
          <w:sz w:val="28"/>
        </w:rPr>
        <w:t>4. Время наступления общественно опасных последствий. Реальный вред может наст</w:t>
      </w:r>
      <w:r w:rsidRPr="00405CAC">
        <w:rPr>
          <w:sz w:val="28"/>
        </w:rPr>
        <w:t>у</w:t>
      </w:r>
      <w:r w:rsidRPr="00405CAC">
        <w:rPr>
          <w:sz w:val="28"/>
        </w:rPr>
        <w:t>пить непосредственно за преступным действием, или много лет спустя после его. Например, у близкого родственника убитого душевное заболевание может наступить через значительный промежуток времени п</w:t>
      </w:r>
      <w:r w:rsidRPr="00405CAC">
        <w:rPr>
          <w:sz w:val="28"/>
        </w:rPr>
        <w:t>о</w:t>
      </w:r>
      <w:r w:rsidRPr="00405CAC">
        <w:rPr>
          <w:sz w:val="28"/>
        </w:rPr>
        <w:t>сле убийства; жестокое обращение с ребенком может привести к весьма о</w:t>
      </w:r>
      <w:r w:rsidRPr="00405CAC">
        <w:rPr>
          <w:sz w:val="28"/>
        </w:rPr>
        <w:t>т</w:t>
      </w:r>
      <w:r w:rsidRPr="00405CAC">
        <w:rPr>
          <w:sz w:val="28"/>
        </w:rPr>
        <w:t>даленным криминологическим последствиям, когда уже взрослый человек, бывший в детстве жертвой такого обращения, начинает проявлять насилие по отношению к своим детям или своим уже престарелым родителям.</w:t>
      </w:r>
    </w:p>
    <w:p w:rsidR="00405CAC" w:rsidRDefault="00C95C0D" w:rsidP="00405CAC">
      <w:pPr>
        <w:spacing w:line="360" w:lineRule="auto"/>
        <w:ind w:firstLine="709"/>
        <w:jc w:val="both"/>
        <w:rPr>
          <w:sz w:val="28"/>
        </w:rPr>
      </w:pPr>
      <w:r w:rsidRPr="00405CAC">
        <w:rPr>
          <w:sz w:val="28"/>
        </w:rPr>
        <w:t>5. Последствия преступления как фактор, порождающий новое нар</w:t>
      </w:r>
      <w:r w:rsidRPr="00405CAC">
        <w:rPr>
          <w:sz w:val="28"/>
        </w:rPr>
        <w:t>у</w:t>
      </w:r>
      <w:r w:rsidRPr="00405CAC">
        <w:rPr>
          <w:sz w:val="28"/>
        </w:rPr>
        <w:t>шение уголовно-правового запрета.</w:t>
      </w:r>
      <w:r w:rsidR="00405CAC">
        <w:rPr>
          <w:sz w:val="28"/>
        </w:rPr>
        <w:t xml:space="preserve"> </w:t>
      </w:r>
      <w:r w:rsidRPr="00405CAC">
        <w:rPr>
          <w:sz w:val="28"/>
        </w:rPr>
        <w:t>В затронутом аспекте насилие особенно опасно тем, что практически всегда влечет за собой новое насилие, во-первых, создавая общую атмосферу вражды, ненависти и недов</w:t>
      </w:r>
      <w:r w:rsidRPr="00405CAC">
        <w:rPr>
          <w:sz w:val="28"/>
        </w:rPr>
        <w:t>е</w:t>
      </w:r>
      <w:r w:rsidRPr="00405CAC">
        <w:rPr>
          <w:sz w:val="28"/>
        </w:rPr>
        <w:t>рия, во-вторых, вызывая ответственные агрессивные акты мести. Второе достаточно ясно видно при анализе убийств из мести, в том числе кровной, а также сл</w:t>
      </w:r>
      <w:r w:rsidRPr="00405CAC">
        <w:rPr>
          <w:sz w:val="28"/>
        </w:rPr>
        <w:t>у</w:t>
      </w:r>
      <w:r w:rsidRPr="00405CAC">
        <w:rPr>
          <w:sz w:val="28"/>
        </w:rPr>
        <w:t>чаев политического, религиозного и националистического терроризма. Мо</w:t>
      </w:r>
      <w:r w:rsidRPr="00405CAC">
        <w:rPr>
          <w:sz w:val="28"/>
        </w:rPr>
        <w:t>щ</w:t>
      </w:r>
      <w:r w:rsidRPr="00405CAC">
        <w:rPr>
          <w:sz w:val="28"/>
        </w:rPr>
        <w:t>ным криминогенным фактором могут быть и корыстные преступления: например, хищения имущества на предприятии, если для их пресечения не предпринимались необходимые меры, с течением времени начинают прио</w:t>
      </w:r>
      <w:r w:rsidRPr="00405CAC">
        <w:rPr>
          <w:sz w:val="28"/>
        </w:rPr>
        <w:t>б</w:t>
      </w:r>
      <w:r w:rsidRPr="00405CAC">
        <w:rPr>
          <w:sz w:val="28"/>
        </w:rPr>
        <w:t>ретать массовый характер. В их совершение оказываются втянутыми и те л</w:t>
      </w:r>
      <w:r w:rsidRPr="00405CAC">
        <w:rPr>
          <w:sz w:val="28"/>
        </w:rPr>
        <w:t>и</w:t>
      </w:r>
      <w:r w:rsidRPr="00405CAC">
        <w:rPr>
          <w:sz w:val="28"/>
        </w:rPr>
        <w:t>ца, которые занимают высокое должностное положение.</w:t>
      </w:r>
    </w:p>
    <w:p w:rsidR="00405CAC" w:rsidRPr="009753EA" w:rsidRDefault="00C95C0D" w:rsidP="00405CAC">
      <w:pPr>
        <w:spacing w:line="360" w:lineRule="auto"/>
        <w:ind w:firstLine="709"/>
        <w:jc w:val="both"/>
        <w:rPr>
          <w:sz w:val="28"/>
        </w:rPr>
      </w:pPr>
      <w:r w:rsidRPr="00405CAC">
        <w:rPr>
          <w:sz w:val="28"/>
        </w:rPr>
        <w:t>6. Сфера жизнеде</w:t>
      </w:r>
      <w:r w:rsidRPr="00405CAC">
        <w:rPr>
          <w:sz w:val="28"/>
        </w:rPr>
        <w:t>я</w:t>
      </w:r>
      <w:r w:rsidRPr="00405CAC">
        <w:rPr>
          <w:sz w:val="28"/>
        </w:rPr>
        <w:t>тельности людей, где имеет место нанесение ущерба. Такой сферой могут быть высшие или низшие уровни государственной вл</w:t>
      </w:r>
      <w:r w:rsidRPr="00405CAC">
        <w:rPr>
          <w:sz w:val="28"/>
        </w:rPr>
        <w:t>а</w:t>
      </w:r>
      <w:r w:rsidRPr="00405CAC">
        <w:rPr>
          <w:sz w:val="28"/>
        </w:rPr>
        <w:t>сти и государственного управления, производство, финансы, предприним</w:t>
      </w:r>
      <w:r w:rsidRPr="00405CAC">
        <w:rPr>
          <w:sz w:val="28"/>
        </w:rPr>
        <w:t>а</w:t>
      </w:r>
      <w:r w:rsidRPr="00405CAC">
        <w:rPr>
          <w:sz w:val="28"/>
        </w:rPr>
        <w:t>тельство, семья и ее окружение, интимная жизнь человека и т.д. Можно ск</w:t>
      </w:r>
      <w:r w:rsidRPr="00405CAC">
        <w:rPr>
          <w:sz w:val="28"/>
        </w:rPr>
        <w:t>а</w:t>
      </w:r>
      <w:r w:rsidRPr="00405CAC">
        <w:rPr>
          <w:sz w:val="28"/>
        </w:rPr>
        <w:t>зать, что сферы, где фиксируются социальные последствия преступности, полностью совпадают со всеми сферами жизнедеятельности людей. Ими м</w:t>
      </w:r>
      <w:r w:rsidRPr="00405CAC">
        <w:rPr>
          <w:sz w:val="28"/>
        </w:rPr>
        <w:t>о</w:t>
      </w:r>
      <w:r w:rsidRPr="00405CAC">
        <w:rPr>
          <w:sz w:val="28"/>
        </w:rPr>
        <w:t>гут быть даже такие, казалось бы, отдаленные от преступности, сферы как искусство и наука. Но, во-первых, и в этих последних могут совершаться преступления, что, впрочем, происходит сравнительно редко; во-вторых, р</w:t>
      </w:r>
      <w:r w:rsidRPr="00405CAC">
        <w:rPr>
          <w:sz w:val="28"/>
        </w:rPr>
        <w:t>а</w:t>
      </w:r>
      <w:r w:rsidRPr="00405CAC">
        <w:rPr>
          <w:sz w:val="28"/>
        </w:rPr>
        <w:t>ботники искусства и литературы становятся жертвами преступных посяг</w:t>
      </w:r>
      <w:r w:rsidRPr="00405CAC">
        <w:rPr>
          <w:sz w:val="28"/>
        </w:rPr>
        <w:t>а</w:t>
      </w:r>
      <w:r w:rsidRPr="00405CAC">
        <w:rPr>
          <w:sz w:val="28"/>
        </w:rPr>
        <w:t>тельств; в-третьих, чем больше средств расходует государство на всю де</w:t>
      </w:r>
      <w:r w:rsidRPr="00405CAC">
        <w:rPr>
          <w:sz w:val="28"/>
        </w:rPr>
        <w:t>я</w:t>
      </w:r>
      <w:r w:rsidRPr="00405CAC">
        <w:rPr>
          <w:sz w:val="28"/>
        </w:rPr>
        <w:t>тельность по борьбе с преступностью, тем меньше их остается для нужд и</w:t>
      </w:r>
      <w:r w:rsidRPr="00405CAC">
        <w:rPr>
          <w:sz w:val="28"/>
        </w:rPr>
        <w:t>с</w:t>
      </w:r>
      <w:r w:rsidR="009753EA">
        <w:rPr>
          <w:sz w:val="28"/>
        </w:rPr>
        <w:t>кусства и науки</w:t>
      </w:r>
      <w:r w:rsidR="009753EA" w:rsidRPr="009753EA">
        <w:rPr>
          <w:sz w:val="28"/>
        </w:rPr>
        <w:t xml:space="preserve"> [13, </w:t>
      </w:r>
      <w:r w:rsidR="009753EA">
        <w:rPr>
          <w:sz w:val="28"/>
          <w:lang w:val="en-US"/>
        </w:rPr>
        <w:t>c</w:t>
      </w:r>
      <w:r w:rsidR="009753EA" w:rsidRPr="009753EA">
        <w:rPr>
          <w:sz w:val="28"/>
        </w:rPr>
        <w:t>. 129].</w:t>
      </w:r>
    </w:p>
    <w:p w:rsidR="00C95C0D" w:rsidRPr="00405CAC" w:rsidRDefault="00C95C0D" w:rsidP="00405CAC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Вывод</w:t>
      </w:r>
      <w:r w:rsidR="00405CAC">
        <w:rPr>
          <w:b/>
          <w:sz w:val="28"/>
        </w:rPr>
        <w:t>ы по главе 3</w:t>
      </w:r>
      <w:r w:rsidR="0087640F">
        <w:rPr>
          <w:b/>
          <w:sz w:val="28"/>
        </w:rPr>
        <w:t>:</w:t>
      </w:r>
    </w:p>
    <w:p w:rsidR="0087640F" w:rsidRDefault="008807F3" w:rsidP="0087640F">
      <w:pPr>
        <w:spacing w:line="360" w:lineRule="auto"/>
        <w:ind w:firstLine="709"/>
        <w:jc w:val="both"/>
        <w:rPr>
          <w:sz w:val="28"/>
        </w:rPr>
      </w:pPr>
      <w:r w:rsidRPr="0087640F">
        <w:rPr>
          <w:sz w:val="28"/>
        </w:rPr>
        <w:t>Виктимологическая профилактика - это комплекс мер защиты лиц, к</w:t>
      </w:r>
      <w:r w:rsidRPr="0087640F">
        <w:rPr>
          <w:sz w:val="28"/>
        </w:rPr>
        <w:t>о</w:t>
      </w:r>
      <w:r w:rsidRPr="0087640F">
        <w:rPr>
          <w:sz w:val="28"/>
        </w:rPr>
        <w:t>торые в силу своих индивидуальных свойств и качеств с большей вероятн</w:t>
      </w:r>
      <w:r w:rsidRPr="0087640F">
        <w:rPr>
          <w:sz w:val="28"/>
        </w:rPr>
        <w:t>о</w:t>
      </w:r>
      <w:r w:rsidRPr="0087640F">
        <w:rPr>
          <w:sz w:val="28"/>
        </w:rPr>
        <w:t>стью, чем другие граждане, могут нести ущерб от конкретных видов пр</w:t>
      </w:r>
      <w:r w:rsidRPr="0087640F">
        <w:rPr>
          <w:sz w:val="28"/>
        </w:rPr>
        <w:t>е</w:t>
      </w:r>
      <w:r w:rsidRPr="0087640F">
        <w:rPr>
          <w:sz w:val="28"/>
        </w:rPr>
        <w:t>ступлений. Это деятельность правоохранительных органов, общественных организаций, социальных институтов по выявлению и устранению обсто</w:t>
      </w:r>
      <w:r w:rsidRPr="0087640F">
        <w:rPr>
          <w:sz w:val="28"/>
        </w:rPr>
        <w:t>я</w:t>
      </w:r>
      <w:r w:rsidRPr="0087640F">
        <w:rPr>
          <w:sz w:val="28"/>
        </w:rPr>
        <w:t>тельств, формирующих «виновное» поведение жертвы, установление людей, составляющих группу криминального риска, и применение к ним профила</w:t>
      </w:r>
      <w:r w:rsidRPr="0087640F">
        <w:rPr>
          <w:sz w:val="28"/>
        </w:rPr>
        <w:t>к</w:t>
      </w:r>
      <w:r w:rsidRPr="0087640F">
        <w:rPr>
          <w:sz w:val="28"/>
        </w:rPr>
        <w:t>тич</w:t>
      </w:r>
      <w:r w:rsidRPr="0087640F">
        <w:rPr>
          <w:sz w:val="28"/>
        </w:rPr>
        <w:t>е</w:t>
      </w:r>
      <w:r w:rsidRPr="0087640F">
        <w:rPr>
          <w:sz w:val="28"/>
        </w:rPr>
        <w:t xml:space="preserve">ских мер. </w:t>
      </w:r>
    </w:p>
    <w:p w:rsidR="008807F3" w:rsidRPr="0087640F" w:rsidRDefault="008807F3" w:rsidP="0087640F">
      <w:pPr>
        <w:spacing w:line="360" w:lineRule="auto"/>
        <w:ind w:firstLine="709"/>
        <w:jc w:val="both"/>
        <w:rPr>
          <w:sz w:val="28"/>
        </w:rPr>
      </w:pPr>
      <w:r w:rsidRPr="0087640F">
        <w:rPr>
          <w:sz w:val="28"/>
        </w:rPr>
        <w:t>У</w:t>
      </w:r>
      <w:r w:rsidR="0087640F">
        <w:rPr>
          <w:sz w:val="28"/>
        </w:rPr>
        <w:t>словно выделяется три</w:t>
      </w:r>
      <w:r w:rsidRPr="0087640F">
        <w:rPr>
          <w:sz w:val="28"/>
        </w:rPr>
        <w:t xml:space="preserve"> уровня</w:t>
      </w:r>
      <w:r w:rsidR="0087640F">
        <w:rPr>
          <w:sz w:val="28"/>
        </w:rPr>
        <w:t xml:space="preserve"> виктимологической профилактики</w:t>
      </w:r>
      <w:r w:rsidRPr="0087640F">
        <w:rPr>
          <w:sz w:val="28"/>
        </w:rPr>
        <w:t>: общесоциальный, специальный, индивидуальный.</w:t>
      </w:r>
    </w:p>
    <w:p w:rsidR="008807F3" w:rsidRPr="0087640F" w:rsidRDefault="008807F3" w:rsidP="0087640F">
      <w:pPr>
        <w:spacing w:line="360" w:lineRule="auto"/>
        <w:ind w:firstLine="709"/>
        <w:jc w:val="both"/>
        <w:rPr>
          <w:sz w:val="28"/>
        </w:rPr>
      </w:pPr>
      <w:r w:rsidRPr="0087640F">
        <w:rPr>
          <w:sz w:val="28"/>
        </w:rPr>
        <w:t>Общесоциальный уровень - решение социально-экономических и кул</w:t>
      </w:r>
      <w:r w:rsidRPr="0087640F">
        <w:rPr>
          <w:sz w:val="28"/>
        </w:rPr>
        <w:t>ь</w:t>
      </w:r>
      <w:r w:rsidRPr="0087640F">
        <w:rPr>
          <w:sz w:val="28"/>
        </w:rPr>
        <w:t>турно-воспитательных задач, направленных на устранение или нейтрализ</w:t>
      </w:r>
      <w:r w:rsidRPr="0087640F">
        <w:rPr>
          <w:sz w:val="28"/>
        </w:rPr>
        <w:t>а</w:t>
      </w:r>
      <w:r w:rsidRPr="0087640F">
        <w:rPr>
          <w:sz w:val="28"/>
        </w:rPr>
        <w:t>цию причин и условий, способствующих криминальной виктимизации общ</w:t>
      </w:r>
      <w:r w:rsidRPr="0087640F">
        <w:rPr>
          <w:sz w:val="28"/>
        </w:rPr>
        <w:t>е</w:t>
      </w:r>
      <w:r w:rsidRPr="0087640F">
        <w:rPr>
          <w:sz w:val="28"/>
        </w:rPr>
        <w:t>ства, и на снижение степени виктимности граждан. На данном уровне осно</w:t>
      </w:r>
      <w:r w:rsidRPr="0087640F">
        <w:rPr>
          <w:sz w:val="28"/>
        </w:rPr>
        <w:t>в</w:t>
      </w:r>
      <w:r w:rsidRPr="0087640F">
        <w:rPr>
          <w:sz w:val="28"/>
        </w:rPr>
        <w:t>ная задача профилактики создание системы социальной защиты граждан, и</w:t>
      </w:r>
      <w:r w:rsidRPr="0087640F">
        <w:rPr>
          <w:sz w:val="28"/>
        </w:rPr>
        <w:t>з</w:t>
      </w:r>
      <w:r w:rsidRPr="0087640F">
        <w:rPr>
          <w:sz w:val="28"/>
        </w:rPr>
        <w:t>менение сложившейся практики обращения с потерпевшими и другими жертвами преступлений. Для этого требуется разработка и усовершенствов</w:t>
      </w:r>
      <w:r w:rsidRPr="0087640F">
        <w:rPr>
          <w:sz w:val="28"/>
        </w:rPr>
        <w:t>а</w:t>
      </w:r>
      <w:r w:rsidRPr="0087640F">
        <w:rPr>
          <w:sz w:val="28"/>
        </w:rPr>
        <w:t>ние законов, создание новых государственных и негосударственных стру</w:t>
      </w:r>
      <w:r w:rsidRPr="0087640F">
        <w:rPr>
          <w:sz w:val="28"/>
        </w:rPr>
        <w:t>к</w:t>
      </w:r>
      <w:r w:rsidRPr="0087640F">
        <w:rPr>
          <w:sz w:val="28"/>
        </w:rPr>
        <w:t>тур, соц</w:t>
      </w:r>
      <w:r w:rsidRPr="0087640F">
        <w:rPr>
          <w:sz w:val="28"/>
        </w:rPr>
        <w:t>и</w:t>
      </w:r>
      <w:r w:rsidRPr="0087640F">
        <w:rPr>
          <w:sz w:val="28"/>
        </w:rPr>
        <w:t>альных служб, фондов помощи, реабилитационных центров и иных учрежд</w:t>
      </w:r>
      <w:r w:rsidRPr="0087640F">
        <w:rPr>
          <w:sz w:val="28"/>
        </w:rPr>
        <w:t>е</w:t>
      </w:r>
      <w:r w:rsidRPr="0087640F">
        <w:rPr>
          <w:sz w:val="28"/>
        </w:rPr>
        <w:t>ний защиты жертв преступлений, подготовка специальных кадров для такой работы.</w:t>
      </w:r>
    </w:p>
    <w:p w:rsidR="008807F3" w:rsidRPr="0087640F" w:rsidRDefault="008807F3" w:rsidP="0087640F">
      <w:pPr>
        <w:spacing w:line="360" w:lineRule="auto"/>
        <w:ind w:firstLine="709"/>
        <w:jc w:val="both"/>
        <w:rPr>
          <w:sz w:val="28"/>
        </w:rPr>
      </w:pPr>
      <w:r w:rsidRPr="0087640F">
        <w:rPr>
          <w:sz w:val="28"/>
        </w:rPr>
        <w:t>Специальный уровень - имеет своим объектом не все население, а его отдельные группы повышенной виктимности, например безработных, лиц без определенного места жител</w:t>
      </w:r>
      <w:r w:rsidRPr="0087640F">
        <w:rPr>
          <w:sz w:val="28"/>
        </w:rPr>
        <w:t>ь</w:t>
      </w:r>
      <w:r w:rsidRPr="0087640F">
        <w:rPr>
          <w:sz w:val="28"/>
        </w:rPr>
        <w:t>ства, наркоманов,</w:t>
      </w:r>
      <w:r w:rsidR="00AE29A0">
        <w:rPr>
          <w:sz w:val="28"/>
        </w:rPr>
        <w:t xml:space="preserve"> проституток, алкоголиков</w:t>
      </w:r>
      <w:r w:rsidRPr="0087640F">
        <w:rPr>
          <w:sz w:val="28"/>
        </w:rPr>
        <w:t>.</w:t>
      </w:r>
    </w:p>
    <w:p w:rsidR="009753EA" w:rsidRPr="009753EA" w:rsidRDefault="008807F3" w:rsidP="009753EA">
      <w:pPr>
        <w:spacing w:line="360" w:lineRule="auto"/>
        <w:ind w:firstLine="709"/>
        <w:jc w:val="both"/>
        <w:rPr>
          <w:sz w:val="28"/>
        </w:rPr>
      </w:pPr>
      <w:r w:rsidRPr="0087640F">
        <w:rPr>
          <w:sz w:val="28"/>
        </w:rPr>
        <w:t>Индивидуальный уровень - профилактическая работа с лицами, кот</w:t>
      </w:r>
      <w:r w:rsidRPr="0087640F">
        <w:rPr>
          <w:sz w:val="28"/>
        </w:rPr>
        <w:t>о</w:t>
      </w:r>
      <w:r w:rsidRPr="0087640F">
        <w:rPr>
          <w:sz w:val="28"/>
        </w:rPr>
        <w:t>рые, судя по их поведению или совокупности личностных характеристик, могут с большой вероятностью стать жертвами преступников, направленная на п</w:t>
      </w:r>
      <w:r w:rsidRPr="0087640F">
        <w:rPr>
          <w:sz w:val="28"/>
        </w:rPr>
        <w:t>о</w:t>
      </w:r>
      <w:r w:rsidRPr="0087640F">
        <w:rPr>
          <w:sz w:val="28"/>
        </w:rPr>
        <w:t>вышение активности их защитных реакций и обеспечение их личной, имущественной и иной безопасности.</w:t>
      </w:r>
      <w:r w:rsidR="009753EA" w:rsidRPr="009753EA">
        <w:rPr>
          <w:sz w:val="28"/>
        </w:rPr>
        <w:t xml:space="preserve"> </w:t>
      </w:r>
      <w:r w:rsidRPr="00AE29A0">
        <w:rPr>
          <w:sz w:val="28"/>
        </w:rPr>
        <w:t>Общественно опасные последствия преступлений можно рассматривать в качестве одной из основных характ</w:t>
      </w:r>
      <w:r w:rsidRPr="00AE29A0">
        <w:rPr>
          <w:sz w:val="28"/>
        </w:rPr>
        <w:t>е</w:t>
      </w:r>
      <w:r w:rsidRPr="00AE29A0">
        <w:rPr>
          <w:sz w:val="28"/>
        </w:rPr>
        <w:t>ристик преступности в данной стране или в данном месте (городе, регионе и т.д.), а также как показатель состояния пр</w:t>
      </w:r>
      <w:r w:rsidRPr="00AE29A0">
        <w:rPr>
          <w:sz w:val="28"/>
        </w:rPr>
        <w:t>о</w:t>
      </w:r>
      <w:r w:rsidRPr="00AE29A0">
        <w:rPr>
          <w:sz w:val="28"/>
        </w:rPr>
        <w:t>филактической работы, борьбы с преступностью в целом, возможностей о</w:t>
      </w:r>
      <w:r w:rsidRPr="00AE29A0">
        <w:rPr>
          <w:sz w:val="28"/>
        </w:rPr>
        <w:t>б</w:t>
      </w:r>
      <w:r w:rsidRPr="00AE29A0">
        <w:rPr>
          <w:sz w:val="28"/>
        </w:rPr>
        <w:t>щества и государства снизить или нейтрализовать ущерб, наносимый преступными действи</w:t>
      </w:r>
      <w:r w:rsidRPr="00AE29A0">
        <w:rPr>
          <w:sz w:val="28"/>
        </w:rPr>
        <w:t>я</w:t>
      </w:r>
      <w:r w:rsidRPr="00AE29A0">
        <w:rPr>
          <w:sz w:val="28"/>
        </w:rPr>
        <w:t>ми.</w:t>
      </w:r>
    </w:p>
    <w:p w:rsidR="00BB41D7" w:rsidRPr="009753EA" w:rsidRDefault="00BB41D7" w:rsidP="009753EA">
      <w:pPr>
        <w:spacing w:line="360" w:lineRule="auto"/>
        <w:jc w:val="both"/>
        <w:rPr>
          <w:sz w:val="28"/>
        </w:rPr>
      </w:pPr>
      <w:r w:rsidRPr="00652A7A">
        <w:rPr>
          <w:b/>
          <w:sz w:val="28"/>
        </w:rPr>
        <w:t>ЗАКЛЮЧЕНИЕ</w:t>
      </w:r>
    </w:p>
    <w:p w:rsidR="00BB41D7" w:rsidRDefault="00BB41D7" w:rsidP="00BB41D7">
      <w:pPr>
        <w:spacing w:line="360" w:lineRule="auto"/>
        <w:jc w:val="both"/>
        <w:rPr>
          <w:b/>
          <w:sz w:val="28"/>
        </w:rPr>
      </w:pPr>
    </w:p>
    <w:p w:rsidR="00BB41D7" w:rsidRDefault="00AE29A0" w:rsidP="00AE29A0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Подводя итог проделанному исследованию по теме </w:t>
      </w:r>
      <w:r w:rsidRPr="0067784B">
        <w:rPr>
          <w:sz w:val="28"/>
        </w:rPr>
        <w:t>«Жертва престу</w:t>
      </w:r>
      <w:r w:rsidRPr="0067784B">
        <w:rPr>
          <w:sz w:val="28"/>
        </w:rPr>
        <w:t>п</w:t>
      </w:r>
      <w:r w:rsidRPr="0067784B">
        <w:rPr>
          <w:sz w:val="28"/>
        </w:rPr>
        <w:t>ления как объект криминологического исследования»</w:t>
      </w:r>
      <w:r>
        <w:rPr>
          <w:sz w:val="28"/>
        </w:rPr>
        <w:t>, можно сделать ряд следующих обобщающих выводов. Итак:</w:t>
      </w:r>
    </w:p>
    <w:p w:rsidR="00D63327" w:rsidRDefault="00D63327" w:rsidP="00D633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D63327">
        <w:rPr>
          <w:sz w:val="28"/>
        </w:rPr>
        <w:t>Учение</w:t>
      </w:r>
      <w:r>
        <w:rPr>
          <w:sz w:val="28"/>
        </w:rPr>
        <w:t xml:space="preserve">м о жертве преступления занимается наука - </w:t>
      </w:r>
      <w:r w:rsidRPr="00D63327">
        <w:rPr>
          <w:sz w:val="28"/>
        </w:rPr>
        <w:t xml:space="preserve"> виктимология (victima </w:t>
      </w:r>
      <w:r>
        <w:rPr>
          <w:sz w:val="28"/>
        </w:rPr>
        <w:t>-</w:t>
      </w:r>
      <w:r w:rsidRPr="00D63327">
        <w:rPr>
          <w:sz w:val="28"/>
        </w:rPr>
        <w:t xml:space="preserve"> жертва).</w:t>
      </w:r>
    </w:p>
    <w:p w:rsidR="00D63327" w:rsidRPr="00D63327" w:rsidRDefault="00D63327" w:rsidP="00D633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D63327">
        <w:rPr>
          <w:sz w:val="28"/>
        </w:rPr>
        <w:t>Цели изучения поведения и личности потерпевших от преступлений следующие:</w:t>
      </w:r>
    </w:p>
    <w:p w:rsidR="00D63327" w:rsidRPr="00D63327" w:rsidRDefault="00D63327" w:rsidP="00D633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D63327">
        <w:rPr>
          <w:sz w:val="28"/>
        </w:rPr>
        <w:t>более углубленное понимание природы и причин преступного пов</w:t>
      </w:r>
      <w:r w:rsidRPr="00D63327">
        <w:rPr>
          <w:sz w:val="28"/>
        </w:rPr>
        <w:t>е</w:t>
      </w:r>
      <w:r w:rsidRPr="00D63327">
        <w:rPr>
          <w:sz w:val="28"/>
        </w:rPr>
        <w:t>дения, с</w:t>
      </w:r>
      <w:r w:rsidRPr="00D63327">
        <w:rPr>
          <w:sz w:val="28"/>
        </w:rPr>
        <w:t>и</w:t>
      </w:r>
      <w:r w:rsidRPr="00D63327">
        <w:rPr>
          <w:sz w:val="28"/>
        </w:rPr>
        <w:t>туаций, которые предшествовали преступлениям, сопутствовали им и последовали после их оконч</w:t>
      </w:r>
      <w:r w:rsidRPr="00D63327">
        <w:rPr>
          <w:sz w:val="28"/>
        </w:rPr>
        <w:t>а</w:t>
      </w:r>
      <w:r w:rsidRPr="00D63327">
        <w:rPr>
          <w:sz w:val="28"/>
        </w:rPr>
        <w:t>ния;</w:t>
      </w:r>
    </w:p>
    <w:p w:rsidR="00D63327" w:rsidRPr="00D63327" w:rsidRDefault="00D63327" w:rsidP="00D633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D63327">
        <w:rPr>
          <w:sz w:val="28"/>
        </w:rPr>
        <w:t>определение того ущерба (материального, духовного, нрав</w:t>
      </w:r>
      <w:r w:rsidRPr="00D63327">
        <w:rPr>
          <w:sz w:val="28"/>
        </w:rPr>
        <w:softHyphen/>
        <w:t>ственного, псих</w:t>
      </w:r>
      <w:r w:rsidRPr="00D63327">
        <w:rPr>
          <w:sz w:val="28"/>
        </w:rPr>
        <w:t>о</w:t>
      </w:r>
      <w:r w:rsidRPr="00D63327">
        <w:rPr>
          <w:sz w:val="28"/>
        </w:rPr>
        <w:t>логического и др.), который наносится отдельными преступлениями и пр</w:t>
      </w:r>
      <w:r w:rsidRPr="00D63327">
        <w:rPr>
          <w:sz w:val="28"/>
        </w:rPr>
        <w:t>е</w:t>
      </w:r>
      <w:r w:rsidRPr="00D63327">
        <w:rPr>
          <w:sz w:val="28"/>
        </w:rPr>
        <w:t>ступностью в целом;</w:t>
      </w:r>
    </w:p>
    <w:p w:rsidR="00D63327" w:rsidRPr="00D63327" w:rsidRDefault="00D63327" w:rsidP="00D633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D63327">
        <w:rPr>
          <w:sz w:val="28"/>
        </w:rPr>
        <w:t>успешная профилактика (предотвращение, пресечение) преступлений.</w:t>
      </w:r>
    </w:p>
    <w:p w:rsidR="00D63327" w:rsidRPr="00D63327" w:rsidRDefault="00D63327" w:rsidP="00D633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D63327">
        <w:rPr>
          <w:sz w:val="28"/>
        </w:rPr>
        <w:t>Наряду с понятием виктимологии часто используется термин «ви</w:t>
      </w:r>
      <w:r w:rsidRPr="00D63327">
        <w:rPr>
          <w:sz w:val="28"/>
        </w:rPr>
        <w:t>к</w:t>
      </w:r>
      <w:r w:rsidRPr="00D63327">
        <w:rPr>
          <w:sz w:val="28"/>
        </w:rPr>
        <w:t>тимность». Его можно понимать в двух смыслах: как пред</w:t>
      </w:r>
      <w:r w:rsidRPr="00D63327">
        <w:rPr>
          <w:sz w:val="28"/>
        </w:rPr>
        <w:softHyphen/>
        <w:t>расположенность о</w:t>
      </w:r>
      <w:r w:rsidRPr="00D63327">
        <w:rPr>
          <w:sz w:val="28"/>
        </w:rPr>
        <w:t>т</w:t>
      </w:r>
      <w:r w:rsidRPr="00D63327">
        <w:rPr>
          <w:sz w:val="28"/>
        </w:rPr>
        <w:t>дельных людей стать жертвой и как неспособность общества и государства защитить своих граждан.</w:t>
      </w:r>
      <w:r>
        <w:rPr>
          <w:sz w:val="28"/>
        </w:rPr>
        <w:t xml:space="preserve"> </w:t>
      </w:r>
      <w:r w:rsidRPr="00D63327">
        <w:rPr>
          <w:sz w:val="28"/>
        </w:rPr>
        <w:t>В целом криминологическая виктимология изучает:</w:t>
      </w:r>
    </w:p>
    <w:p w:rsidR="00D63327" w:rsidRPr="00D63327" w:rsidRDefault="00D63327" w:rsidP="00D633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D63327">
        <w:rPr>
          <w:sz w:val="28"/>
        </w:rPr>
        <w:t>социологические, психологические, правовые, нравственные и иные характеристики потерпевших, знание которых позволяет понять, в силу к</w:t>
      </w:r>
      <w:r w:rsidRPr="00D63327">
        <w:rPr>
          <w:sz w:val="28"/>
        </w:rPr>
        <w:t>а</w:t>
      </w:r>
      <w:r w:rsidRPr="00D63327">
        <w:rPr>
          <w:sz w:val="28"/>
        </w:rPr>
        <w:t>ких ли</w:t>
      </w:r>
      <w:r w:rsidRPr="00D63327">
        <w:rPr>
          <w:sz w:val="28"/>
        </w:rPr>
        <w:t>ч</w:t>
      </w:r>
      <w:r w:rsidRPr="00D63327">
        <w:rPr>
          <w:sz w:val="28"/>
        </w:rPr>
        <w:t>ностных, социально-ролевых или других причин они стали жертвой престу</w:t>
      </w:r>
      <w:r w:rsidRPr="00D63327">
        <w:rPr>
          <w:sz w:val="28"/>
        </w:rPr>
        <w:t>п</w:t>
      </w:r>
      <w:r w:rsidRPr="00D63327">
        <w:rPr>
          <w:sz w:val="28"/>
        </w:rPr>
        <w:t>ления;</w:t>
      </w:r>
    </w:p>
    <w:p w:rsidR="00D63327" w:rsidRPr="00D63327" w:rsidRDefault="00D63327" w:rsidP="00D633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D63327">
        <w:rPr>
          <w:sz w:val="28"/>
        </w:rPr>
        <w:t>место потерпевших в механизме преступного поведения, в ситуациях, которые предшес</w:t>
      </w:r>
      <w:r w:rsidRPr="00D63327">
        <w:rPr>
          <w:sz w:val="28"/>
        </w:rPr>
        <w:t>т</w:t>
      </w:r>
      <w:r w:rsidRPr="00D63327">
        <w:rPr>
          <w:sz w:val="28"/>
        </w:rPr>
        <w:t>вовали или сопровождали такое по ведение;</w:t>
      </w:r>
    </w:p>
    <w:p w:rsidR="00D63327" w:rsidRPr="00D63327" w:rsidRDefault="00D63327" w:rsidP="00D633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D63327">
        <w:rPr>
          <w:sz w:val="28"/>
        </w:rPr>
        <w:t>отношения, связывающие преступника и жертву, причем как длител</w:t>
      </w:r>
      <w:r w:rsidRPr="00D63327">
        <w:rPr>
          <w:sz w:val="28"/>
        </w:rPr>
        <w:t>ь</w:t>
      </w:r>
      <w:r w:rsidRPr="00D63327">
        <w:rPr>
          <w:sz w:val="28"/>
        </w:rPr>
        <w:t>ные, так и мгновенно сложившиеся, которые часто предшествуют престу</w:t>
      </w:r>
      <w:r w:rsidRPr="00D63327">
        <w:rPr>
          <w:sz w:val="28"/>
        </w:rPr>
        <w:t>п</w:t>
      </w:r>
      <w:r w:rsidRPr="00D63327">
        <w:rPr>
          <w:sz w:val="28"/>
        </w:rPr>
        <w:t>ному нас</w:t>
      </w:r>
      <w:r w:rsidRPr="00D63327">
        <w:rPr>
          <w:sz w:val="28"/>
        </w:rPr>
        <w:t>и</w:t>
      </w:r>
      <w:r w:rsidRPr="00D63327">
        <w:rPr>
          <w:sz w:val="28"/>
        </w:rPr>
        <w:t>лию;</w:t>
      </w:r>
    </w:p>
    <w:p w:rsidR="00D63327" w:rsidRPr="00D63327" w:rsidRDefault="00D63327" w:rsidP="00D633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D63327">
        <w:rPr>
          <w:sz w:val="28"/>
        </w:rPr>
        <w:t>поведение жертвы после совершения преступления, что имеет знач</w:t>
      </w:r>
      <w:r w:rsidRPr="00D63327">
        <w:rPr>
          <w:sz w:val="28"/>
        </w:rPr>
        <w:t>е</w:t>
      </w:r>
      <w:r w:rsidRPr="00D63327">
        <w:rPr>
          <w:sz w:val="28"/>
        </w:rPr>
        <w:t>ние не только для расследования преступлений и изобличения виновных, но и для предупреждения новых пр</w:t>
      </w:r>
      <w:r w:rsidRPr="00D63327">
        <w:rPr>
          <w:sz w:val="28"/>
        </w:rPr>
        <w:t>а</w:t>
      </w:r>
      <w:r w:rsidRPr="00D63327">
        <w:rPr>
          <w:sz w:val="28"/>
        </w:rPr>
        <w:t>вонарушений с их стороны.</w:t>
      </w:r>
    </w:p>
    <w:p w:rsidR="00D63327" w:rsidRPr="00D63327" w:rsidRDefault="00D63327" w:rsidP="00D633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Pr="00D63327">
        <w:rPr>
          <w:sz w:val="28"/>
        </w:rPr>
        <w:t>Исходя из поведения потерпевшего, ситуации, предшествующие преступл</w:t>
      </w:r>
      <w:r w:rsidRPr="00D63327">
        <w:rPr>
          <w:sz w:val="28"/>
        </w:rPr>
        <w:t>е</w:t>
      </w:r>
      <w:r w:rsidRPr="00D63327">
        <w:rPr>
          <w:sz w:val="28"/>
        </w:rPr>
        <w:t>нию, можно разделить на три группы.</w:t>
      </w:r>
    </w:p>
    <w:p w:rsidR="00D63327" w:rsidRPr="00D63327" w:rsidRDefault="00D63327" w:rsidP="00D633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D63327">
        <w:rPr>
          <w:sz w:val="28"/>
        </w:rPr>
        <w:t>Ситуации, в которых действия потерпевших носят провоцирующий характер, содержат в себе повод к совершению преступления (насилие и т.д.). Это противоправное или (и) ам</w:t>
      </w:r>
      <w:r w:rsidRPr="00D63327">
        <w:rPr>
          <w:sz w:val="28"/>
        </w:rPr>
        <w:t>о</w:t>
      </w:r>
      <w:r w:rsidRPr="00D63327">
        <w:rPr>
          <w:sz w:val="28"/>
        </w:rPr>
        <w:t>ральное поведение.</w:t>
      </w:r>
    </w:p>
    <w:p w:rsidR="00D63327" w:rsidRPr="00D63327" w:rsidRDefault="00D63327" w:rsidP="00D633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D63327">
        <w:rPr>
          <w:sz w:val="28"/>
        </w:rPr>
        <w:t>Ситуации, в которых действия потерпевшего носят неосто</w:t>
      </w:r>
      <w:r w:rsidRPr="00D63327">
        <w:rPr>
          <w:sz w:val="28"/>
        </w:rPr>
        <w:softHyphen/>
        <w:t>рожный х</w:t>
      </w:r>
      <w:r w:rsidRPr="00D63327">
        <w:rPr>
          <w:sz w:val="28"/>
        </w:rPr>
        <w:t>а</w:t>
      </w:r>
      <w:r w:rsidRPr="00D63327">
        <w:rPr>
          <w:sz w:val="28"/>
        </w:rPr>
        <w:t>рактер, создавая тем самым благоприятные условия для совершения пр</w:t>
      </w:r>
      <w:r w:rsidRPr="00D63327">
        <w:rPr>
          <w:sz w:val="28"/>
        </w:rPr>
        <w:t>е</w:t>
      </w:r>
      <w:r w:rsidRPr="00D63327">
        <w:rPr>
          <w:sz w:val="28"/>
        </w:rPr>
        <w:t>ступления (например, оставление без присмотра личных вещей в таких м</w:t>
      </w:r>
      <w:r w:rsidRPr="00D63327">
        <w:rPr>
          <w:sz w:val="28"/>
        </w:rPr>
        <w:t>е</w:t>
      </w:r>
      <w:r w:rsidRPr="00D63327">
        <w:rPr>
          <w:sz w:val="28"/>
        </w:rPr>
        <w:t>стах, где о</w:t>
      </w:r>
      <w:r w:rsidRPr="00D63327">
        <w:rPr>
          <w:sz w:val="28"/>
        </w:rPr>
        <w:t>т</w:t>
      </w:r>
      <w:r w:rsidRPr="00D63327">
        <w:rPr>
          <w:sz w:val="28"/>
        </w:rPr>
        <w:t>носительно велика роль их похищения).</w:t>
      </w:r>
    </w:p>
    <w:p w:rsidR="00D63327" w:rsidRDefault="00D63327" w:rsidP="00D633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D63327">
        <w:rPr>
          <w:sz w:val="28"/>
        </w:rPr>
        <w:t>Ситуации, в которых действия потерпевшего являются пра</w:t>
      </w:r>
      <w:r w:rsidRPr="00D63327">
        <w:rPr>
          <w:sz w:val="28"/>
        </w:rPr>
        <w:softHyphen/>
        <w:t>вомерными, но вызывают противоправное поведение преступника (напр</w:t>
      </w:r>
      <w:r w:rsidRPr="00D63327">
        <w:rPr>
          <w:sz w:val="28"/>
        </w:rPr>
        <w:t>и</w:t>
      </w:r>
      <w:r w:rsidRPr="00D63327">
        <w:rPr>
          <w:sz w:val="28"/>
        </w:rPr>
        <w:t>мер, правильная критика в адрес человека, нетактично ведущего себя в общ</w:t>
      </w:r>
      <w:r w:rsidRPr="00D63327">
        <w:rPr>
          <w:sz w:val="28"/>
        </w:rPr>
        <w:t>е</w:t>
      </w:r>
      <w:r w:rsidRPr="00D63327">
        <w:rPr>
          <w:sz w:val="28"/>
        </w:rPr>
        <w:t>ственном месте, порождает с его стороны насилие по отношению к сдела</w:t>
      </w:r>
      <w:r w:rsidRPr="00D63327">
        <w:rPr>
          <w:sz w:val="28"/>
        </w:rPr>
        <w:t>в</w:t>
      </w:r>
      <w:r w:rsidRPr="00D63327">
        <w:rPr>
          <w:sz w:val="28"/>
        </w:rPr>
        <w:t>шему замечание лицу).</w:t>
      </w:r>
    </w:p>
    <w:p w:rsidR="00D63327" w:rsidRDefault="00D63327" w:rsidP="00D633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Pr="0087640F">
        <w:rPr>
          <w:sz w:val="28"/>
        </w:rPr>
        <w:t>Виктимологическая профилактика - это комплекс мер защиты лиц, которые в силу своих индивидуальных свойств и качеств с большей вероя</w:t>
      </w:r>
      <w:r w:rsidRPr="0087640F">
        <w:rPr>
          <w:sz w:val="28"/>
        </w:rPr>
        <w:t>т</w:t>
      </w:r>
      <w:r w:rsidRPr="0087640F">
        <w:rPr>
          <w:sz w:val="28"/>
        </w:rPr>
        <w:t>ностью, чем другие граждане, могут нести ущерб от конкретных видов пр</w:t>
      </w:r>
      <w:r w:rsidRPr="0087640F">
        <w:rPr>
          <w:sz w:val="28"/>
        </w:rPr>
        <w:t>е</w:t>
      </w:r>
      <w:r w:rsidRPr="0087640F">
        <w:rPr>
          <w:sz w:val="28"/>
        </w:rPr>
        <w:t>ступлений. Это деятельность правоохранительных органов, общественных организаций, социальных институтов по выявлению и устранению обсто</w:t>
      </w:r>
      <w:r w:rsidRPr="0087640F">
        <w:rPr>
          <w:sz w:val="28"/>
        </w:rPr>
        <w:t>я</w:t>
      </w:r>
      <w:r w:rsidRPr="0087640F">
        <w:rPr>
          <w:sz w:val="28"/>
        </w:rPr>
        <w:t>тельств, формирующих «виновное» поведение жертвы, установление людей, составляющих группу криминального риска, и применение к ним профила</w:t>
      </w:r>
      <w:r w:rsidRPr="0087640F">
        <w:rPr>
          <w:sz w:val="28"/>
        </w:rPr>
        <w:t>к</w:t>
      </w:r>
      <w:r w:rsidRPr="0087640F">
        <w:rPr>
          <w:sz w:val="28"/>
        </w:rPr>
        <w:t>тич</w:t>
      </w:r>
      <w:r w:rsidRPr="0087640F">
        <w:rPr>
          <w:sz w:val="28"/>
        </w:rPr>
        <w:t>е</w:t>
      </w:r>
      <w:r w:rsidRPr="0087640F">
        <w:rPr>
          <w:sz w:val="28"/>
        </w:rPr>
        <w:t xml:space="preserve">ских мер. </w:t>
      </w:r>
    </w:p>
    <w:p w:rsidR="00D63327" w:rsidRPr="00D63327" w:rsidRDefault="00D63327" w:rsidP="00D63327">
      <w:pPr>
        <w:spacing w:line="360" w:lineRule="auto"/>
        <w:ind w:firstLine="709"/>
        <w:jc w:val="both"/>
        <w:rPr>
          <w:sz w:val="28"/>
        </w:rPr>
      </w:pPr>
    </w:p>
    <w:p w:rsidR="00D63327" w:rsidRDefault="00D63327" w:rsidP="00D63327">
      <w:pPr>
        <w:spacing w:line="360" w:lineRule="auto"/>
        <w:ind w:firstLine="709"/>
        <w:jc w:val="both"/>
        <w:rPr>
          <w:sz w:val="28"/>
        </w:rPr>
      </w:pPr>
    </w:p>
    <w:p w:rsidR="00BB41D7" w:rsidRDefault="00BB41D7" w:rsidP="00BB41D7">
      <w:pPr>
        <w:spacing w:line="360" w:lineRule="auto"/>
        <w:jc w:val="both"/>
        <w:rPr>
          <w:sz w:val="28"/>
        </w:rPr>
      </w:pPr>
    </w:p>
    <w:p w:rsidR="00D63327" w:rsidRDefault="00D63327" w:rsidP="00BB41D7">
      <w:pPr>
        <w:spacing w:line="360" w:lineRule="auto"/>
        <w:jc w:val="both"/>
        <w:rPr>
          <w:b/>
          <w:sz w:val="28"/>
        </w:rPr>
      </w:pPr>
    </w:p>
    <w:p w:rsidR="009753EA" w:rsidRDefault="009753EA" w:rsidP="00BB41D7">
      <w:pPr>
        <w:spacing w:line="360" w:lineRule="auto"/>
        <w:jc w:val="both"/>
        <w:rPr>
          <w:b/>
          <w:sz w:val="28"/>
          <w:lang w:val="en-US"/>
        </w:rPr>
      </w:pPr>
    </w:p>
    <w:p w:rsidR="00BB41D7" w:rsidRPr="00652A7A" w:rsidRDefault="00BB41D7" w:rsidP="00BB41D7">
      <w:pPr>
        <w:spacing w:line="360" w:lineRule="auto"/>
        <w:jc w:val="both"/>
        <w:rPr>
          <w:b/>
          <w:sz w:val="28"/>
        </w:rPr>
      </w:pPr>
      <w:r w:rsidRPr="00652A7A">
        <w:rPr>
          <w:b/>
          <w:sz w:val="28"/>
        </w:rPr>
        <w:t>СПИСОК ИСПОЛЬЗОВАННЫХ ИСТОЧНИКОВ</w:t>
      </w:r>
    </w:p>
    <w:p w:rsidR="00555962" w:rsidRDefault="00555962" w:rsidP="009C1034">
      <w:pPr>
        <w:spacing w:line="360" w:lineRule="auto"/>
        <w:jc w:val="both"/>
        <w:rPr>
          <w:sz w:val="28"/>
          <w:szCs w:val="28"/>
        </w:rPr>
      </w:pPr>
    </w:p>
    <w:p w:rsidR="009C1034" w:rsidRDefault="00D142C3" w:rsidP="009C10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1034" w:rsidRPr="00DA1D54">
        <w:rPr>
          <w:sz w:val="28"/>
          <w:szCs w:val="28"/>
        </w:rPr>
        <w:t>Аванесов, Г</w:t>
      </w:r>
      <w:r w:rsidR="009C1034">
        <w:rPr>
          <w:sz w:val="28"/>
          <w:szCs w:val="28"/>
        </w:rPr>
        <w:t>.</w:t>
      </w:r>
      <w:r w:rsidR="009C1034" w:rsidRPr="00DA1D54">
        <w:rPr>
          <w:sz w:val="28"/>
          <w:szCs w:val="28"/>
        </w:rPr>
        <w:t>А. Кримино</w:t>
      </w:r>
      <w:r w:rsidR="009C1034">
        <w:rPr>
          <w:sz w:val="28"/>
          <w:szCs w:val="28"/>
        </w:rPr>
        <w:t>логия / Г.А. Аванесов. – Москва</w:t>
      </w:r>
      <w:r w:rsidR="009C1034" w:rsidRPr="00DA1D54">
        <w:rPr>
          <w:sz w:val="28"/>
          <w:szCs w:val="28"/>
        </w:rPr>
        <w:t>: ЮНИТИ, 2006. – 494 с.</w:t>
      </w:r>
    </w:p>
    <w:p w:rsidR="00555962" w:rsidRPr="00555962" w:rsidRDefault="00D142C3" w:rsidP="009C103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2. </w:t>
      </w:r>
      <w:r w:rsidR="00555962" w:rsidRPr="0039414F">
        <w:rPr>
          <w:sz w:val="28"/>
        </w:rPr>
        <w:t>Алексеев</w:t>
      </w:r>
      <w:r w:rsidR="00555962">
        <w:rPr>
          <w:sz w:val="28"/>
        </w:rPr>
        <w:t>,</w:t>
      </w:r>
      <w:r w:rsidR="00555962" w:rsidRPr="0039414F">
        <w:rPr>
          <w:sz w:val="28"/>
        </w:rPr>
        <w:t xml:space="preserve"> А.И. Криминология: Учебник / А.И. Алексеев. – М.: Инфра-М, 2006.- 5</w:t>
      </w:r>
      <w:r w:rsidR="00555962">
        <w:rPr>
          <w:sz w:val="28"/>
        </w:rPr>
        <w:t>73 с.</w:t>
      </w:r>
    </w:p>
    <w:p w:rsidR="00555962" w:rsidRDefault="00D142C3" w:rsidP="009C10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C1034" w:rsidRPr="00DA1D54">
        <w:rPr>
          <w:sz w:val="28"/>
          <w:szCs w:val="28"/>
        </w:rPr>
        <w:t>Ананич, В. А. Криминология и профилактика преступлений: учеб-метод, материалы / В. А. Ананич. – Минск : Академия МВД Респ. Беларусь, 2006. – 99 с.</w:t>
      </w:r>
    </w:p>
    <w:p w:rsidR="009C1034" w:rsidRDefault="00D142C3" w:rsidP="009C10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55962">
        <w:rPr>
          <w:sz w:val="28"/>
          <w:szCs w:val="28"/>
        </w:rPr>
        <w:t>Антонян, Ю.</w:t>
      </w:r>
      <w:r w:rsidR="009C1034" w:rsidRPr="00DA1D54">
        <w:rPr>
          <w:sz w:val="28"/>
          <w:szCs w:val="28"/>
        </w:rPr>
        <w:t>М. Криминология. Избранные лекции / Ю. М. Антонян. – Мо</w:t>
      </w:r>
      <w:r w:rsidR="00555962">
        <w:rPr>
          <w:sz w:val="28"/>
          <w:szCs w:val="28"/>
        </w:rPr>
        <w:t>сква</w:t>
      </w:r>
      <w:r w:rsidR="009C1034" w:rsidRPr="00DA1D54">
        <w:rPr>
          <w:sz w:val="28"/>
          <w:szCs w:val="28"/>
        </w:rPr>
        <w:t>: Логос, 2004. – 448 с.</w:t>
      </w:r>
    </w:p>
    <w:p w:rsidR="00555962" w:rsidRPr="00555962" w:rsidRDefault="00D142C3" w:rsidP="009C103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5. </w:t>
      </w:r>
      <w:r w:rsidR="00555962">
        <w:rPr>
          <w:sz w:val="28"/>
        </w:rPr>
        <w:t>Бумаженко, Н.И. Виктимология</w:t>
      </w:r>
      <w:r w:rsidR="00555962" w:rsidRPr="00395DF3">
        <w:rPr>
          <w:sz w:val="28"/>
        </w:rPr>
        <w:t>:  учебно-методическое  пособие  /  Н.И.  Бумаженко.  –  В</w:t>
      </w:r>
      <w:r w:rsidR="00555962">
        <w:rPr>
          <w:sz w:val="28"/>
        </w:rPr>
        <w:t>итебск</w:t>
      </w:r>
      <w:r w:rsidR="00555962" w:rsidRPr="00395DF3">
        <w:rPr>
          <w:sz w:val="28"/>
        </w:rPr>
        <w:t xml:space="preserve">:  УО «ВГУ им. </w:t>
      </w:r>
      <w:r w:rsidR="00555962">
        <w:rPr>
          <w:sz w:val="28"/>
        </w:rPr>
        <w:t xml:space="preserve">П.М. Машерова», 2010. – 115 с. </w:t>
      </w:r>
    </w:p>
    <w:p w:rsidR="00555962" w:rsidRDefault="00D142C3" w:rsidP="009C10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C1034">
        <w:rPr>
          <w:sz w:val="28"/>
          <w:szCs w:val="28"/>
        </w:rPr>
        <w:t>Бурлаков, В. Н. Криминология</w:t>
      </w:r>
      <w:r w:rsidR="009C1034" w:rsidRPr="00DA1D54">
        <w:rPr>
          <w:sz w:val="28"/>
          <w:szCs w:val="28"/>
        </w:rPr>
        <w:t>: учебник для вузов / В. Н. Бурлаков. – Моск</w:t>
      </w:r>
      <w:r w:rsidR="00555962">
        <w:rPr>
          <w:sz w:val="28"/>
          <w:szCs w:val="28"/>
        </w:rPr>
        <w:t>ва</w:t>
      </w:r>
      <w:r w:rsidR="009C1034" w:rsidRPr="00DA1D54">
        <w:rPr>
          <w:sz w:val="28"/>
          <w:szCs w:val="28"/>
        </w:rPr>
        <w:t>: Приор, 2002. – 268 с.</w:t>
      </w:r>
    </w:p>
    <w:p w:rsidR="00555962" w:rsidRDefault="00D142C3" w:rsidP="009C10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C1034">
        <w:rPr>
          <w:sz w:val="28"/>
          <w:szCs w:val="28"/>
        </w:rPr>
        <w:t>Варчук, Т. В. Криминология / Т.</w:t>
      </w:r>
      <w:r w:rsidR="009C1034" w:rsidRPr="00DA1D54">
        <w:rPr>
          <w:sz w:val="28"/>
          <w:szCs w:val="28"/>
        </w:rPr>
        <w:t>В. Варчук. – Мо</w:t>
      </w:r>
      <w:r w:rsidR="009C1034">
        <w:rPr>
          <w:sz w:val="28"/>
          <w:szCs w:val="28"/>
        </w:rPr>
        <w:t>сква</w:t>
      </w:r>
      <w:r w:rsidR="009C1034" w:rsidRPr="00DA1D54">
        <w:rPr>
          <w:sz w:val="28"/>
          <w:szCs w:val="28"/>
        </w:rPr>
        <w:t>: ООО «Издательство АСТ», 2002. – 346 с.</w:t>
      </w:r>
    </w:p>
    <w:p w:rsidR="00555962" w:rsidRDefault="00D142C3" w:rsidP="009C10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9C1034">
        <w:rPr>
          <w:sz w:val="28"/>
          <w:szCs w:val="28"/>
        </w:rPr>
        <w:t>Гилинский, Я.В. Криминология</w:t>
      </w:r>
      <w:r w:rsidR="009C1034" w:rsidRPr="00DA1D54">
        <w:rPr>
          <w:sz w:val="28"/>
          <w:szCs w:val="28"/>
        </w:rPr>
        <w:t>: курс лекций</w:t>
      </w:r>
      <w:r w:rsidR="009C1034">
        <w:rPr>
          <w:sz w:val="28"/>
          <w:szCs w:val="28"/>
        </w:rPr>
        <w:t xml:space="preserve"> / Я.В. Гилинский. – Москва</w:t>
      </w:r>
      <w:r w:rsidR="009C1034" w:rsidRPr="00DA1D54">
        <w:rPr>
          <w:sz w:val="28"/>
          <w:szCs w:val="28"/>
        </w:rPr>
        <w:t>: СПБ, 2002. – 412 с.</w:t>
      </w:r>
    </w:p>
    <w:p w:rsidR="00555962" w:rsidRDefault="00D142C3" w:rsidP="009C10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9C1034">
        <w:rPr>
          <w:sz w:val="28"/>
          <w:szCs w:val="28"/>
        </w:rPr>
        <w:t>Дикун, И.П. Криминология</w:t>
      </w:r>
      <w:r w:rsidR="009C1034" w:rsidRPr="00DA1D54">
        <w:rPr>
          <w:sz w:val="28"/>
          <w:szCs w:val="28"/>
        </w:rPr>
        <w:t xml:space="preserve">: учебное пособие </w:t>
      </w:r>
      <w:r w:rsidR="009C1034">
        <w:rPr>
          <w:sz w:val="28"/>
          <w:szCs w:val="28"/>
        </w:rPr>
        <w:t>/ И.П. Дикун. – Минск</w:t>
      </w:r>
      <w:r w:rsidR="009C1034" w:rsidRPr="00DA1D54">
        <w:rPr>
          <w:sz w:val="28"/>
          <w:szCs w:val="28"/>
        </w:rPr>
        <w:t>: ГИУСТ БГУ, 2008. – 312 с.</w:t>
      </w:r>
    </w:p>
    <w:p w:rsidR="00555962" w:rsidRDefault="00D142C3" w:rsidP="009C10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9C1034" w:rsidRPr="00DA1D54">
        <w:rPr>
          <w:sz w:val="28"/>
          <w:szCs w:val="28"/>
        </w:rPr>
        <w:t>Долгова, А.</w:t>
      </w:r>
      <w:r w:rsidR="009C1034">
        <w:rPr>
          <w:sz w:val="28"/>
          <w:szCs w:val="28"/>
        </w:rPr>
        <w:t>И. Криминология: энциклопедия науки / А.</w:t>
      </w:r>
      <w:r w:rsidR="009C1034" w:rsidRPr="00DA1D54">
        <w:rPr>
          <w:sz w:val="28"/>
          <w:szCs w:val="28"/>
        </w:rPr>
        <w:t>И. Долгова. – Мо</w:t>
      </w:r>
      <w:r w:rsidR="009C1034">
        <w:rPr>
          <w:sz w:val="28"/>
          <w:szCs w:val="28"/>
        </w:rPr>
        <w:t>сква</w:t>
      </w:r>
      <w:r w:rsidR="009C1034" w:rsidRPr="00DA1D54">
        <w:rPr>
          <w:sz w:val="28"/>
          <w:szCs w:val="28"/>
        </w:rPr>
        <w:t>: Юрист, 2000. – 489 с.</w:t>
      </w:r>
    </w:p>
    <w:p w:rsidR="00555962" w:rsidRDefault="00D142C3" w:rsidP="009C10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9C1034" w:rsidRPr="00DA1D54">
        <w:rPr>
          <w:sz w:val="28"/>
          <w:szCs w:val="28"/>
        </w:rPr>
        <w:t>Курганов, С. И. Криминология / С. И. Курганов. – М</w:t>
      </w:r>
      <w:r w:rsidR="009C1034" w:rsidRPr="00DA1D54">
        <w:rPr>
          <w:sz w:val="28"/>
          <w:szCs w:val="28"/>
        </w:rPr>
        <w:t>о</w:t>
      </w:r>
      <w:r w:rsidR="009C1034" w:rsidRPr="00DA1D54">
        <w:rPr>
          <w:sz w:val="28"/>
          <w:szCs w:val="28"/>
        </w:rPr>
        <w:t>сква: Юнити, 2006. – 184 с.</w:t>
      </w:r>
    </w:p>
    <w:p w:rsidR="00555962" w:rsidRDefault="00D142C3" w:rsidP="009C10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9C1034" w:rsidRPr="00DA1D54">
        <w:rPr>
          <w:sz w:val="28"/>
          <w:szCs w:val="28"/>
        </w:rPr>
        <w:t>Кузнецова, Н. Ф. Криминоло</w:t>
      </w:r>
      <w:r w:rsidR="009C1034">
        <w:rPr>
          <w:sz w:val="28"/>
          <w:szCs w:val="28"/>
        </w:rPr>
        <w:t>гия / Н. Ф. Кузнецова. – Москва</w:t>
      </w:r>
      <w:r w:rsidR="00555962">
        <w:rPr>
          <w:sz w:val="28"/>
          <w:szCs w:val="28"/>
        </w:rPr>
        <w:t>: Проспект, 2008. – 327 с.</w:t>
      </w:r>
    </w:p>
    <w:p w:rsidR="00555962" w:rsidRPr="0039414F" w:rsidRDefault="00D142C3" w:rsidP="0055596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13. </w:t>
      </w:r>
      <w:r w:rsidR="00555962" w:rsidRPr="0039414F">
        <w:rPr>
          <w:sz w:val="28"/>
        </w:rPr>
        <w:t>Криминология / Под ред. Н.Ф. Кузнецовой, Г.М. Миньковского.- М.: МГУ, 2004.- 490 с.</w:t>
      </w:r>
    </w:p>
    <w:p w:rsidR="00555962" w:rsidRPr="0039414F" w:rsidRDefault="00D142C3" w:rsidP="0055596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14. </w:t>
      </w:r>
      <w:r w:rsidR="00555962" w:rsidRPr="0039414F">
        <w:rPr>
          <w:sz w:val="28"/>
        </w:rPr>
        <w:t xml:space="preserve">Криминология: Учебник. / Под ред. В.Н. Кудрявцева, В.Е. Эминова. – М.: Юристъ, 2008.- 408 с. </w:t>
      </w:r>
    </w:p>
    <w:p w:rsidR="00555962" w:rsidRPr="004762AF" w:rsidRDefault="00D142C3" w:rsidP="0055596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15. </w:t>
      </w:r>
      <w:r w:rsidR="00555962" w:rsidRPr="004762AF">
        <w:rPr>
          <w:sz w:val="28"/>
        </w:rPr>
        <w:t>Криминология: учебник / Под ред. Г.А. Аванесова. - Издательство: Юн</w:t>
      </w:r>
      <w:r w:rsidR="00555962" w:rsidRPr="004762AF">
        <w:rPr>
          <w:sz w:val="28"/>
        </w:rPr>
        <w:t>и</w:t>
      </w:r>
      <w:r w:rsidR="00555962" w:rsidRPr="004762AF">
        <w:rPr>
          <w:sz w:val="28"/>
        </w:rPr>
        <w:t>ти-Дана, 2012. - 575 с.</w:t>
      </w:r>
    </w:p>
    <w:p w:rsidR="00555962" w:rsidRPr="004762AF" w:rsidRDefault="00D142C3" w:rsidP="0055596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16. </w:t>
      </w:r>
      <w:r w:rsidR="00555962" w:rsidRPr="004762AF">
        <w:rPr>
          <w:sz w:val="28"/>
        </w:rPr>
        <w:t>Криминология: учебное пособие / Под ред. С.М. Иншакова, А.В. Сим</w:t>
      </w:r>
      <w:r w:rsidR="00555962" w:rsidRPr="004762AF">
        <w:rPr>
          <w:sz w:val="28"/>
        </w:rPr>
        <w:t>о</w:t>
      </w:r>
      <w:r w:rsidR="00555962" w:rsidRPr="004762AF">
        <w:rPr>
          <w:sz w:val="28"/>
        </w:rPr>
        <w:t>ненко. - Изд</w:t>
      </w:r>
      <w:r w:rsidR="00555962" w:rsidRPr="004762AF">
        <w:rPr>
          <w:sz w:val="28"/>
        </w:rPr>
        <w:t>а</w:t>
      </w:r>
      <w:r w:rsidR="00555962" w:rsidRPr="004762AF">
        <w:rPr>
          <w:sz w:val="28"/>
        </w:rPr>
        <w:t>тельство: ЮНИТИ-ДАНА; Закон и право, 2012 . - 215 с.</w:t>
      </w:r>
    </w:p>
    <w:p w:rsidR="00555962" w:rsidRDefault="00D142C3" w:rsidP="0055596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17. </w:t>
      </w:r>
      <w:r w:rsidR="00555962" w:rsidRPr="004762AF">
        <w:rPr>
          <w:sz w:val="28"/>
        </w:rPr>
        <w:t>Криминология: учебник / под ред. проф. В. Д. Малкова. - 4-е изд., пер</w:t>
      </w:r>
      <w:r w:rsidR="00555962" w:rsidRPr="004762AF">
        <w:rPr>
          <w:sz w:val="28"/>
        </w:rPr>
        <w:t>е</w:t>
      </w:r>
      <w:r w:rsidR="00555962" w:rsidRPr="004762AF">
        <w:rPr>
          <w:sz w:val="28"/>
        </w:rPr>
        <w:t>раб. и доп. - М.: Юстицинформ, 2011. - 544 с.</w:t>
      </w:r>
    </w:p>
    <w:p w:rsidR="00555962" w:rsidRDefault="00D142C3" w:rsidP="009C103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18. </w:t>
      </w:r>
      <w:r w:rsidR="00555962" w:rsidRPr="00395DF3">
        <w:rPr>
          <w:sz w:val="28"/>
        </w:rPr>
        <w:t>Малкина-Пых, И.Г. Психология поведения жертвы / И.Г. Малкина-Пых. – М.: Изд-во Эксмо, 2006. – 1008 с.</w:t>
      </w:r>
    </w:p>
    <w:p w:rsidR="00555962" w:rsidRDefault="00D142C3" w:rsidP="009C103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19. </w:t>
      </w:r>
      <w:r w:rsidR="00555962" w:rsidRPr="00395DF3">
        <w:rPr>
          <w:sz w:val="28"/>
        </w:rPr>
        <w:t>В. Рив</w:t>
      </w:r>
      <w:r w:rsidR="00555962">
        <w:rPr>
          <w:sz w:val="28"/>
        </w:rPr>
        <w:t>ман. Криминальная виктимология - СПб.: Питер, 2002. -</w:t>
      </w:r>
      <w:r w:rsidR="00555962" w:rsidRPr="00395DF3">
        <w:rPr>
          <w:sz w:val="28"/>
        </w:rPr>
        <w:t xml:space="preserve"> 304 с.</w:t>
      </w:r>
    </w:p>
    <w:p w:rsidR="00555962" w:rsidRDefault="00D142C3" w:rsidP="009C1034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20. </w:t>
      </w:r>
      <w:r w:rsidR="009C1034" w:rsidRPr="000E7E60">
        <w:rPr>
          <w:sz w:val="28"/>
        </w:rPr>
        <w:t>Стаценко В.Г. Криминология: учеб. пособие / В.Г. Стаценко. – Минск: Амалфея, 2011. – 336 с.</w:t>
      </w:r>
    </w:p>
    <w:p w:rsidR="00555962" w:rsidRDefault="00555962" w:rsidP="00992360">
      <w:pPr>
        <w:spacing w:line="360" w:lineRule="auto"/>
        <w:jc w:val="both"/>
        <w:rPr>
          <w:sz w:val="28"/>
        </w:rPr>
      </w:pPr>
    </w:p>
    <w:p w:rsidR="00992360" w:rsidRPr="001D4464" w:rsidRDefault="00992360" w:rsidP="00D427B0">
      <w:pPr>
        <w:spacing w:line="360" w:lineRule="auto"/>
        <w:jc w:val="both"/>
        <w:rPr>
          <w:sz w:val="28"/>
          <w:lang w:val="en-US"/>
        </w:rPr>
      </w:pPr>
    </w:p>
    <w:p w:rsidR="00992360" w:rsidRDefault="00992360" w:rsidP="00D427B0">
      <w:pPr>
        <w:spacing w:line="360" w:lineRule="auto"/>
        <w:jc w:val="both"/>
        <w:rPr>
          <w:sz w:val="28"/>
        </w:rPr>
      </w:pPr>
    </w:p>
    <w:p w:rsidR="00555962" w:rsidRDefault="00555962" w:rsidP="00992360">
      <w:pPr>
        <w:spacing w:line="360" w:lineRule="auto"/>
        <w:jc w:val="both"/>
        <w:rPr>
          <w:sz w:val="28"/>
        </w:rPr>
      </w:pPr>
    </w:p>
    <w:p w:rsidR="00992360" w:rsidRDefault="00992360" w:rsidP="00D427B0">
      <w:pPr>
        <w:spacing w:line="360" w:lineRule="auto"/>
        <w:jc w:val="both"/>
        <w:rPr>
          <w:sz w:val="28"/>
        </w:rPr>
      </w:pPr>
    </w:p>
    <w:p w:rsidR="00555962" w:rsidRDefault="00555962" w:rsidP="00D427B0">
      <w:pPr>
        <w:spacing w:line="360" w:lineRule="auto"/>
        <w:jc w:val="both"/>
        <w:rPr>
          <w:sz w:val="28"/>
        </w:rPr>
      </w:pPr>
    </w:p>
    <w:p w:rsidR="00555962" w:rsidRDefault="00555962" w:rsidP="00D427B0">
      <w:pPr>
        <w:spacing w:line="360" w:lineRule="auto"/>
        <w:jc w:val="both"/>
        <w:rPr>
          <w:sz w:val="28"/>
        </w:rPr>
      </w:pPr>
    </w:p>
    <w:p w:rsidR="00BB41D7" w:rsidRPr="00D82023" w:rsidRDefault="00BB41D7" w:rsidP="00D8202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BB41D7" w:rsidRPr="00D82023" w:rsidSect="006A7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262" w:rsidRDefault="00372262">
      <w:r>
        <w:separator/>
      </w:r>
    </w:p>
  </w:endnote>
  <w:endnote w:type="continuationSeparator" w:id="0">
    <w:p w:rsidR="00372262" w:rsidRDefault="0037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0F" w:rsidRDefault="0087640F" w:rsidP="009D36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640F" w:rsidRDefault="0087640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0F" w:rsidRDefault="0087640F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2A1A">
      <w:rPr>
        <w:noProof/>
      </w:rPr>
      <w:t>3</w:t>
    </w:r>
    <w:r>
      <w:fldChar w:fldCharType="end"/>
    </w:r>
  </w:p>
  <w:p w:rsidR="0087640F" w:rsidRDefault="0087640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0F" w:rsidRDefault="0087640F">
    <w:pPr>
      <w:pStyle w:val="a3"/>
      <w:jc w:val="right"/>
    </w:pPr>
  </w:p>
  <w:p w:rsidR="0087640F" w:rsidRDefault="008764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262" w:rsidRDefault="00372262">
      <w:r>
        <w:separator/>
      </w:r>
    </w:p>
  </w:footnote>
  <w:footnote w:type="continuationSeparator" w:id="0">
    <w:p w:rsidR="00372262" w:rsidRDefault="00372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0F" w:rsidRDefault="0087640F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0F" w:rsidRDefault="0087640F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0F" w:rsidRDefault="0087640F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B00C55"/>
    <w:multiLevelType w:val="multilevel"/>
    <w:tmpl w:val="7D3CDD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1B23BA8"/>
    <w:multiLevelType w:val="multilevel"/>
    <w:tmpl w:val="ADAE8EBE"/>
    <w:lvl w:ilvl="0">
      <w:start w:val="1"/>
      <w:numFmt w:val="bullet"/>
      <w:lvlText w:val="♦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454226"/>
    <w:multiLevelType w:val="multilevel"/>
    <w:tmpl w:val="B846E508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485250"/>
    <w:multiLevelType w:val="multilevel"/>
    <w:tmpl w:val="9CDE685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8241092"/>
    <w:multiLevelType w:val="hybridMultilevel"/>
    <w:tmpl w:val="ED509670"/>
    <w:lvl w:ilvl="0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9041EB5"/>
    <w:multiLevelType w:val="hybridMultilevel"/>
    <w:tmpl w:val="C8C4846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0EDC2EA2"/>
    <w:multiLevelType w:val="multilevel"/>
    <w:tmpl w:val="770C8D78"/>
    <w:lvl w:ilvl="0">
      <w:start w:val="1"/>
      <w:numFmt w:val="bullet"/>
      <w:lvlText w:val="♦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1E5EFE"/>
    <w:multiLevelType w:val="hybridMultilevel"/>
    <w:tmpl w:val="035C1B36"/>
    <w:lvl w:ilvl="0" w:tplc="FB522B5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1587EC8"/>
    <w:multiLevelType w:val="multilevel"/>
    <w:tmpl w:val="40E03FB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2447BB2"/>
    <w:multiLevelType w:val="hybridMultilevel"/>
    <w:tmpl w:val="57803042"/>
    <w:lvl w:ilvl="0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7717F76"/>
    <w:multiLevelType w:val="hybridMultilevel"/>
    <w:tmpl w:val="506A6D2E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>
    <w:nsid w:val="1FB052FA"/>
    <w:multiLevelType w:val="multilevel"/>
    <w:tmpl w:val="0942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C72717"/>
    <w:multiLevelType w:val="hybridMultilevel"/>
    <w:tmpl w:val="B7ACD63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7A10275"/>
    <w:multiLevelType w:val="multilevel"/>
    <w:tmpl w:val="EEBAF6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BA425D"/>
    <w:multiLevelType w:val="hybridMultilevel"/>
    <w:tmpl w:val="46BCFFA0"/>
    <w:lvl w:ilvl="0" w:tplc="FB522B5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DEA2A91"/>
    <w:multiLevelType w:val="hybridMultilevel"/>
    <w:tmpl w:val="9482A204"/>
    <w:lvl w:ilvl="0" w:tplc="FB522B5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0D6545"/>
    <w:multiLevelType w:val="multilevel"/>
    <w:tmpl w:val="A1D283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2EC90170"/>
    <w:multiLevelType w:val="hybridMultilevel"/>
    <w:tmpl w:val="B1C2125C"/>
    <w:lvl w:ilvl="0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EFA5AF0"/>
    <w:multiLevelType w:val="multilevel"/>
    <w:tmpl w:val="C704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FE7E3C"/>
    <w:multiLevelType w:val="multilevel"/>
    <w:tmpl w:val="3554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BC0333"/>
    <w:multiLevelType w:val="multilevel"/>
    <w:tmpl w:val="40AC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F71954"/>
    <w:multiLevelType w:val="hybridMultilevel"/>
    <w:tmpl w:val="A9D0151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13306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2B85F53"/>
    <w:multiLevelType w:val="multilevel"/>
    <w:tmpl w:val="BECE6D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34C7038"/>
    <w:multiLevelType w:val="multilevel"/>
    <w:tmpl w:val="776624E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476138C"/>
    <w:multiLevelType w:val="multilevel"/>
    <w:tmpl w:val="2B24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8F04D9"/>
    <w:multiLevelType w:val="hybridMultilevel"/>
    <w:tmpl w:val="3858D49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49A75144"/>
    <w:multiLevelType w:val="hybridMultilevel"/>
    <w:tmpl w:val="BBDED512"/>
    <w:lvl w:ilvl="0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4C5635FB"/>
    <w:multiLevelType w:val="multilevel"/>
    <w:tmpl w:val="6DCA45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4CC909B6"/>
    <w:multiLevelType w:val="multilevel"/>
    <w:tmpl w:val="6600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5F7BD5"/>
    <w:multiLevelType w:val="multilevel"/>
    <w:tmpl w:val="BAD85ED8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1"/>
      <w:numFmt w:val="decimal"/>
      <w:lvlText w:val="%4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start w:val="1"/>
      <w:numFmt w:val="decimal"/>
      <w:lvlText w:val="%5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5">
      <w:start w:val="1"/>
      <w:numFmt w:val="decimal"/>
      <w:lvlText w:val="%6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6">
      <w:start w:val="2"/>
      <w:numFmt w:val="decimal"/>
      <w:lvlText w:val="%7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7">
      <w:start w:val="2"/>
      <w:numFmt w:val="decimal"/>
      <w:lvlText w:val="%8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8">
      <w:start w:val="1"/>
      <w:numFmt w:val="decimal"/>
      <w:lvlText w:val="%9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</w:abstractNum>
  <w:abstractNum w:abstractNumId="33">
    <w:nsid w:val="600F5AC6"/>
    <w:multiLevelType w:val="multilevel"/>
    <w:tmpl w:val="63D2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4168A8"/>
    <w:multiLevelType w:val="hybridMultilevel"/>
    <w:tmpl w:val="9C0CFAF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0C364F7"/>
    <w:multiLevelType w:val="hybridMultilevel"/>
    <w:tmpl w:val="26A03F0E"/>
    <w:lvl w:ilvl="0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36F595B"/>
    <w:multiLevelType w:val="hybridMultilevel"/>
    <w:tmpl w:val="6E9E1B98"/>
    <w:lvl w:ilvl="0" w:tplc="FB522B5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9DE34FA"/>
    <w:multiLevelType w:val="hybridMultilevel"/>
    <w:tmpl w:val="41DCF902"/>
    <w:lvl w:ilvl="0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3316E72"/>
    <w:multiLevelType w:val="multilevel"/>
    <w:tmpl w:val="C1321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C34F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6A14EF1"/>
    <w:multiLevelType w:val="hybridMultilevel"/>
    <w:tmpl w:val="87229E5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3"/>
  </w:num>
  <w:num w:numId="8">
    <w:abstractNumId w:val="15"/>
  </w:num>
  <w:num w:numId="9">
    <w:abstractNumId w:val="34"/>
  </w:num>
  <w:num w:numId="10">
    <w:abstractNumId w:val="11"/>
  </w:num>
  <w:num w:numId="11">
    <w:abstractNumId w:val="14"/>
  </w:num>
  <w:num w:numId="12">
    <w:abstractNumId w:val="29"/>
  </w:num>
  <w:num w:numId="13">
    <w:abstractNumId w:val="37"/>
  </w:num>
  <w:num w:numId="14">
    <w:abstractNumId w:val="23"/>
  </w:num>
  <w:num w:numId="15">
    <w:abstractNumId w:val="7"/>
  </w:num>
  <w:num w:numId="16">
    <w:abstractNumId w:val="6"/>
  </w:num>
  <w:num w:numId="17">
    <w:abstractNumId w:val="35"/>
  </w:num>
  <w:num w:numId="18">
    <w:abstractNumId w:val="19"/>
  </w:num>
  <w:num w:numId="19">
    <w:abstractNumId w:val="5"/>
  </w:num>
  <w:num w:numId="20">
    <w:abstractNumId w:val="2"/>
  </w:num>
  <w:num w:numId="21">
    <w:abstractNumId w:val="30"/>
  </w:num>
  <w:num w:numId="22">
    <w:abstractNumId w:val="24"/>
  </w:num>
  <w:num w:numId="23">
    <w:abstractNumId w:val="39"/>
  </w:num>
  <w:num w:numId="24">
    <w:abstractNumId w:val="32"/>
  </w:num>
  <w:num w:numId="25">
    <w:abstractNumId w:val="10"/>
  </w:num>
  <w:num w:numId="26">
    <w:abstractNumId w:val="17"/>
  </w:num>
  <w:num w:numId="27">
    <w:abstractNumId w:val="36"/>
  </w:num>
  <w:num w:numId="28">
    <w:abstractNumId w:val="9"/>
  </w:num>
  <w:num w:numId="29">
    <w:abstractNumId w:val="16"/>
  </w:num>
  <w:num w:numId="30">
    <w:abstractNumId w:val="40"/>
  </w:num>
  <w:num w:numId="31">
    <w:abstractNumId w:val="28"/>
  </w:num>
  <w:num w:numId="32">
    <w:abstractNumId w:val="25"/>
  </w:num>
  <w:num w:numId="33">
    <w:abstractNumId w:val="26"/>
  </w:num>
  <w:num w:numId="34">
    <w:abstractNumId w:val="18"/>
  </w:num>
  <w:num w:numId="35">
    <w:abstractNumId w:val="22"/>
  </w:num>
  <w:num w:numId="36">
    <w:abstractNumId w:val="27"/>
  </w:num>
  <w:num w:numId="37">
    <w:abstractNumId w:val="38"/>
  </w:num>
  <w:num w:numId="38">
    <w:abstractNumId w:val="33"/>
  </w:num>
  <w:num w:numId="39">
    <w:abstractNumId w:val="21"/>
  </w:num>
  <w:num w:numId="40">
    <w:abstractNumId w:val="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481"/>
    <w:rsid w:val="00003351"/>
    <w:rsid w:val="00032ED9"/>
    <w:rsid w:val="00041860"/>
    <w:rsid w:val="00044BD9"/>
    <w:rsid w:val="00047771"/>
    <w:rsid w:val="00063B09"/>
    <w:rsid w:val="00064D01"/>
    <w:rsid w:val="0006581A"/>
    <w:rsid w:val="000755B9"/>
    <w:rsid w:val="00086431"/>
    <w:rsid w:val="00091211"/>
    <w:rsid w:val="000A3F8A"/>
    <w:rsid w:val="000A67E7"/>
    <w:rsid w:val="000D65AF"/>
    <w:rsid w:val="000E6135"/>
    <w:rsid w:val="000F4AC5"/>
    <w:rsid w:val="00115B28"/>
    <w:rsid w:val="00130696"/>
    <w:rsid w:val="001365DA"/>
    <w:rsid w:val="0013676B"/>
    <w:rsid w:val="001406DE"/>
    <w:rsid w:val="00151058"/>
    <w:rsid w:val="00154C1A"/>
    <w:rsid w:val="001830B7"/>
    <w:rsid w:val="001B1A3A"/>
    <w:rsid w:val="001B65BA"/>
    <w:rsid w:val="001C03EC"/>
    <w:rsid w:val="001C3B7D"/>
    <w:rsid w:val="001C3C3B"/>
    <w:rsid w:val="001D4464"/>
    <w:rsid w:val="001D4D47"/>
    <w:rsid w:val="001F0663"/>
    <w:rsid w:val="00202F78"/>
    <w:rsid w:val="002079D7"/>
    <w:rsid w:val="002305BD"/>
    <w:rsid w:val="002325ED"/>
    <w:rsid w:val="002416E6"/>
    <w:rsid w:val="00255E59"/>
    <w:rsid w:val="00267B12"/>
    <w:rsid w:val="00270EBF"/>
    <w:rsid w:val="00284EC9"/>
    <w:rsid w:val="00292E29"/>
    <w:rsid w:val="002A424A"/>
    <w:rsid w:val="002A5BC3"/>
    <w:rsid w:val="002B2A1A"/>
    <w:rsid w:val="002B5C13"/>
    <w:rsid w:val="002B683A"/>
    <w:rsid w:val="002C1835"/>
    <w:rsid w:val="002D5BA9"/>
    <w:rsid w:val="00301136"/>
    <w:rsid w:val="003066A0"/>
    <w:rsid w:val="003101AA"/>
    <w:rsid w:val="003241DB"/>
    <w:rsid w:val="00330186"/>
    <w:rsid w:val="00334ECB"/>
    <w:rsid w:val="003367A5"/>
    <w:rsid w:val="003515F2"/>
    <w:rsid w:val="00366492"/>
    <w:rsid w:val="00372262"/>
    <w:rsid w:val="00372CBE"/>
    <w:rsid w:val="0037459D"/>
    <w:rsid w:val="0038270F"/>
    <w:rsid w:val="00383393"/>
    <w:rsid w:val="003853F4"/>
    <w:rsid w:val="003862E9"/>
    <w:rsid w:val="00390AB5"/>
    <w:rsid w:val="003B2DFC"/>
    <w:rsid w:val="003C1AC6"/>
    <w:rsid w:val="003C2C87"/>
    <w:rsid w:val="003D15DB"/>
    <w:rsid w:val="003E78D6"/>
    <w:rsid w:val="003F011A"/>
    <w:rsid w:val="004024A2"/>
    <w:rsid w:val="00403A79"/>
    <w:rsid w:val="00403BAE"/>
    <w:rsid w:val="00405CAC"/>
    <w:rsid w:val="00414307"/>
    <w:rsid w:val="00433C57"/>
    <w:rsid w:val="0043453A"/>
    <w:rsid w:val="00436D43"/>
    <w:rsid w:val="00467676"/>
    <w:rsid w:val="0047397D"/>
    <w:rsid w:val="00473BCA"/>
    <w:rsid w:val="004906C8"/>
    <w:rsid w:val="004D2B56"/>
    <w:rsid w:val="005064B6"/>
    <w:rsid w:val="005121F9"/>
    <w:rsid w:val="005140A5"/>
    <w:rsid w:val="00524DE2"/>
    <w:rsid w:val="0052523D"/>
    <w:rsid w:val="0053068D"/>
    <w:rsid w:val="00533DB1"/>
    <w:rsid w:val="0054246C"/>
    <w:rsid w:val="00554CE3"/>
    <w:rsid w:val="00555962"/>
    <w:rsid w:val="00555A56"/>
    <w:rsid w:val="005654D3"/>
    <w:rsid w:val="00572A2D"/>
    <w:rsid w:val="005838A4"/>
    <w:rsid w:val="0058473B"/>
    <w:rsid w:val="00585251"/>
    <w:rsid w:val="00596A13"/>
    <w:rsid w:val="0059734F"/>
    <w:rsid w:val="005A6381"/>
    <w:rsid w:val="005B122E"/>
    <w:rsid w:val="005C3417"/>
    <w:rsid w:val="005D4F1B"/>
    <w:rsid w:val="005E1AF6"/>
    <w:rsid w:val="0062488C"/>
    <w:rsid w:val="00625A39"/>
    <w:rsid w:val="00635B47"/>
    <w:rsid w:val="00644C17"/>
    <w:rsid w:val="006476E0"/>
    <w:rsid w:val="00647F39"/>
    <w:rsid w:val="00652A7A"/>
    <w:rsid w:val="0065598D"/>
    <w:rsid w:val="006640D3"/>
    <w:rsid w:val="0066466F"/>
    <w:rsid w:val="00665108"/>
    <w:rsid w:val="0067784B"/>
    <w:rsid w:val="00695EC4"/>
    <w:rsid w:val="006A1427"/>
    <w:rsid w:val="006A7481"/>
    <w:rsid w:val="006B7E93"/>
    <w:rsid w:val="006C09BB"/>
    <w:rsid w:val="006C3451"/>
    <w:rsid w:val="006C5466"/>
    <w:rsid w:val="006E486B"/>
    <w:rsid w:val="006F59E9"/>
    <w:rsid w:val="00704E01"/>
    <w:rsid w:val="00712259"/>
    <w:rsid w:val="00712323"/>
    <w:rsid w:val="00724FC5"/>
    <w:rsid w:val="0072652B"/>
    <w:rsid w:val="0072727E"/>
    <w:rsid w:val="00754F27"/>
    <w:rsid w:val="00755DB0"/>
    <w:rsid w:val="007564B7"/>
    <w:rsid w:val="00757178"/>
    <w:rsid w:val="007654D0"/>
    <w:rsid w:val="00767146"/>
    <w:rsid w:val="00771B3F"/>
    <w:rsid w:val="00774D7E"/>
    <w:rsid w:val="007774CF"/>
    <w:rsid w:val="00791C06"/>
    <w:rsid w:val="00797E66"/>
    <w:rsid w:val="007A7A64"/>
    <w:rsid w:val="007E3AC3"/>
    <w:rsid w:val="00811CA3"/>
    <w:rsid w:val="008138B9"/>
    <w:rsid w:val="008235BA"/>
    <w:rsid w:val="00826029"/>
    <w:rsid w:val="00834D2B"/>
    <w:rsid w:val="00873027"/>
    <w:rsid w:val="0087640F"/>
    <w:rsid w:val="0088051D"/>
    <w:rsid w:val="008807F3"/>
    <w:rsid w:val="00886A38"/>
    <w:rsid w:val="008C7634"/>
    <w:rsid w:val="008D7934"/>
    <w:rsid w:val="008E044E"/>
    <w:rsid w:val="008E1A3B"/>
    <w:rsid w:val="008E22B0"/>
    <w:rsid w:val="008E438D"/>
    <w:rsid w:val="008E66B9"/>
    <w:rsid w:val="008E6D80"/>
    <w:rsid w:val="008E77DC"/>
    <w:rsid w:val="008F00D8"/>
    <w:rsid w:val="008F319E"/>
    <w:rsid w:val="00901FE2"/>
    <w:rsid w:val="00904D55"/>
    <w:rsid w:val="00937072"/>
    <w:rsid w:val="00937713"/>
    <w:rsid w:val="00944965"/>
    <w:rsid w:val="009633CC"/>
    <w:rsid w:val="00966792"/>
    <w:rsid w:val="009753EA"/>
    <w:rsid w:val="00980437"/>
    <w:rsid w:val="00992360"/>
    <w:rsid w:val="009977C5"/>
    <w:rsid w:val="009A745E"/>
    <w:rsid w:val="009B4274"/>
    <w:rsid w:val="009C1034"/>
    <w:rsid w:val="009C5855"/>
    <w:rsid w:val="009D1077"/>
    <w:rsid w:val="009D36B0"/>
    <w:rsid w:val="009E626A"/>
    <w:rsid w:val="009E627E"/>
    <w:rsid w:val="009E746C"/>
    <w:rsid w:val="00A3130D"/>
    <w:rsid w:val="00A33D3F"/>
    <w:rsid w:val="00A60F64"/>
    <w:rsid w:val="00A64E5C"/>
    <w:rsid w:val="00A801DB"/>
    <w:rsid w:val="00AB22D7"/>
    <w:rsid w:val="00AC5C5F"/>
    <w:rsid w:val="00AD21FE"/>
    <w:rsid w:val="00AE29A0"/>
    <w:rsid w:val="00AF3E8F"/>
    <w:rsid w:val="00B02FCF"/>
    <w:rsid w:val="00B05408"/>
    <w:rsid w:val="00B3170D"/>
    <w:rsid w:val="00B5171F"/>
    <w:rsid w:val="00B57CCD"/>
    <w:rsid w:val="00B6097F"/>
    <w:rsid w:val="00B61557"/>
    <w:rsid w:val="00B76508"/>
    <w:rsid w:val="00B875C4"/>
    <w:rsid w:val="00B94153"/>
    <w:rsid w:val="00BB41D7"/>
    <w:rsid w:val="00BD1025"/>
    <w:rsid w:val="00BD15A6"/>
    <w:rsid w:val="00BD7F71"/>
    <w:rsid w:val="00C00BAA"/>
    <w:rsid w:val="00C03677"/>
    <w:rsid w:val="00C074C9"/>
    <w:rsid w:val="00C67EE9"/>
    <w:rsid w:val="00C86418"/>
    <w:rsid w:val="00C95C0D"/>
    <w:rsid w:val="00C9721F"/>
    <w:rsid w:val="00CE19F4"/>
    <w:rsid w:val="00CF3898"/>
    <w:rsid w:val="00CF76F4"/>
    <w:rsid w:val="00D142C3"/>
    <w:rsid w:val="00D34B57"/>
    <w:rsid w:val="00D427B0"/>
    <w:rsid w:val="00D47DD3"/>
    <w:rsid w:val="00D63327"/>
    <w:rsid w:val="00D6337D"/>
    <w:rsid w:val="00D82023"/>
    <w:rsid w:val="00D9102E"/>
    <w:rsid w:val="00DA2948"/>
    <w:rsid w:val="00DB01CD"/>
    <w:rsid w:val="00DB222D"/>
    <w:rsid w:val="00DB6970"/>
    <w:rsid w:val="00DC4C71"/>
    <w:rsid w:val="00DD2CCE"/>
    <w:rsid w:val="00DD5168"/>
    <w:rsid w:val="00DE118D"/>
    <w:rsid w:val="00E11DF9"/>
    <w:rsid w:val="00E34D74"/>
    <w:rsid w:val="00E460C3"/>
    <w:rsid w:val="00EC6D3B"/>
    <w:rsid w:val="00F012CF"/>
    <w:rsid w:val="00F01FD5"/>
    <w:rsid w:val="00F043DB"/>
    <w:rsid w:val="00F1232B"/>
    <w:rsid w:val="00F17826"/>
    <w:rsid w:val="00F233BF"/>
    <w:rsid w:val="00F41D3E"/>
    <w:rsid w:val="00F4527B"/>
    <w:rsid w:val="00F57787"/>
    <w:rsid w:val="00F61BDD"/>
    <w:rsid w:val="00F63D57"/>
    <w:rsid w:val="00F645B0"/>
    <w:rsid w:val="00F6687F"/>
    <w:rsid w:val="00F947CC"/>
    <w:rsid w:val="00FB2DF3"/>
    <w:rsid w:val="00FB33FF"/>
    <w:rsid w:val="00FB69A1"/>
    <w:rsid w:val="00FC472F"/>
    <w:rsid w:val="00FD4465"/>
    <w:rsid w:val="00FE350D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F577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C03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D7F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043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6A74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A7481"/>
  </w:style>
  <w:style w:type="paragraph" w:styleId="a6">
    <w:name w:val="Normal (Web)"/>
    <w:basedOn w:val="a"/>
    <w:link w:val="a7"/>
    <w:uiPriority w:val="99"/>
    <w:rsid w:val="0004186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041860"/>
    <w:rPr>
      <w:b/>
      <w:bCs/>
    </w:rPr>
  </w:style>
  <w:style w:type="character" w:customStyle="1" w:styleId="apple-converted-space">
    <w:name w:val="apple-converted-space"/>
    <w:basedOn w:val="a0"/>
    <w:rsid w:val="00C00BAA"/>
  </w:style>
  <w:style w:type="character" w:customStyle="1" w:styleId="attachment">
    <w:name w:val="attachment"/>
    <w:basedOn w:val="a0"/>
    <w:rsid w:val="00C00BAA"/>
  </w:style>
  <w:style w:type="paragraph" w:customStyle="1" w:styleId="NoSpacing">
    <w:name w:val="No Spacing"/>
    <w:link w:val="a9"/>
    <w:rsid w:val="007E3AC3"/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semiHidden/>
    <w:rsid w:val="007E3AC3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locked/>
    <w:rsid w:val="007E3AC3"/>
    <w:rPr>
      <w:rFonts w:ascii="Calibri" w:eastAsia="Calibri" w:hAnsi="Calibri"/>
      <w:lang w:val="ru-RU" w:eastAsia="en-US" w:bidi="ar-SA"/>
    </w:rPr>
  </w:style>
  <w:style w:type="character" w:styleId="ac">
    <w:name w:val="footnote reference"/>
    <w:semiHidden/>
    <w:rsid w:val="007E3AC3"/>
    <w:rPr>
      <w:rFonts w:cs="Times New Roman"/>
      <w:vertAlign w:val="superscript"/>
    </w:rPr>
  </w:style>
  <w:style w:type="character" w:styleId="ad">
    <w:name w:val="Hyperlink"/>
    <w:uiPriority w:val="99"/>
    <w:rsid w:val="00596A13"/>
    <w:rPr>
      <w:color w:val="0000FF"/>
      <w:u w:val="single"/>
    </w:rPr>
  </w:style>
  <w:style w:type="paragraph" w:customStyle="1" w:styleId="article">
    <w:name w:val="article"/>
    <w:basedOn w:val="a"/>
    <w:rsid w:val="00901FE2"/>
    <w:pPr>
      <w:spacing w:before="100" w:beforeAutospacing="1" w:after="100" w:afterAutospacing="1"/>
    </w:pPr>
  </w:style>
  <w:style w:type="paragraph" w:customStyle="1" w:styleId="point">
    <w:name w:val="point"/>
    <w:basedOn w:val="a"/>
    <w:rsid w:val="00901FE2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901FE2"/>
    <w:pPr>
      <w:spacing w:before="100" w:beforeAutospacing="1" w:after="100" w:afterAutospacing="1"/>
    </w:pPr>
  </w:style>
  <w:style w:type="paragraph" w:customStyle="1" w:styleId="Default">
    <w:name w:val="Default"/>
    <w:rsid w:val="00473BCA"/>
    <w:pPr>
      <w:autoSpaceDE w:val="0"/>
      <w:autoSpaceDN w:val="0"/>
      <w:adjustRightInd w:val="0"/>
    </w:pPr>
    <w:rPr>
      <w:rFonts w:ascii="Times-Bold" w:hAnsi="Times-Bold" w:cs="Times-Bold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517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5171F"/>
    <w:rPr>
      <w:rFonts w:ascii="Courier New" w:hAnsi="Courier New" w:cs="Courier New"/>
    </w:rPr>
  </w:style>
  <w:style w:type="character" w:customStyle="1" w:styleId="ae">
    <w:name w:val="Сноска_"/>
    <w:link w:val="af"/>
    <w:rsid w:val="009C5855"/>
    <w:rPr>
      <w:rFonts w:ascii="Century Schoolbook" w:eastAsia="Century Schoolbook" w:hAnsi="Century Schoolbook" w:cs="Century Schoolbook"/>
      <w:sz w:val="15"/>
      <w:szCs w:val="15"/>
      <w:shd w:val="clear" w:color="auto" w:fill="FFFFFF"/>
    </w:rPr>
  </w:style>
  <w:style w:type="character" w:customStyle="1" w:styleId="af0">
    <w:name w:val="Основной текст_"/>
    <w:link w:val="10"/>
    <w:rsid w:val="009C5855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af1">
    <w:name w:val="Основной текст + Курсив"/>
    <w:rsid w:val="009C5855"/>
    <w:rPr>
      <w:rFonts w:ascii="Century Schoolbook" w:eastAsia="Century Schoolbook" w:hAnsi="Century Schoolbook" w:cs="Century Schoolbook"/>
      <w:i/>
      <w:iCs/>
      <w:shd w:val="clear" w:color="auto" w:fill="FFFFFF"/>
    </w:rPr>
  </w:style>
  <w:style w:type="paragraph" w:customStyle="1" w:styleId="af">
    <w:name w:val="Сноска"/>
    <w:basedOn w:val="a"/>
    <w:link w:val="ae"/>
    <w:rsid w:val="009C5855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10">
    <w:name w:val="Основной текст1"/>
    <w:basedOn w:val="a"/>
    <w:link w:val="af0"/>
    <w:rsid w:val="009C5855"/>
    <w:pPr>
      <w:shd w:val="clear" w:color="auto" w:fill="FFFFFF"/>
      <w:spacing w:before="360" w:line="254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31">
    <w:name w:val="Основной текст (3)_"/>
    <w:link w:val="32"/>
    <w:rsid w:val="003B2DFC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33">
    <w:name w:val="Основной текст (3) + Не полужирный"/>
    <w:rsid w:val="003B2DFC"/>
    <w:rPr>
      <w:rFonts w:ascii="Century Schoolbook" w:eastAsia="Century Schoolbook" w:hAnsi="Century Schoolbook" w:cs="Century Schoolbook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B2DFC"/>
    <w:pPr>
      <w:shd w:val="clear" w:color="auto" w:fill="FFFFFF"/>
      <w:spacing w:before="120" w:line="259" w:lineRule="exact"/>
      <w:ind w:firstLine="3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41">
    <w:name w:val="Основной текст (4)_"/>
    <w:link w:val="42"/>
    <w:rsid w:val="003B2DFC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43">
    <w:name w:val="Основной текст (4) + Полужирный"/>
    <w:rsid w:val="003B2DFC"/>
    <w:rPr>
      <w:rFonts w:ascii="Century Schoolbook" w:eastAsia="Century Schoolbook" w:hAnsi="Century Schoolbook" w:cs="Century Schoolbook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B2DFC"/>
    <w:pPr>
      <w:shd w:val="clear" w:color="auto" w:fill="FFFFFF"/>
      <w:spacing w:after="120" w:line="259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af2">
    <w:name w:val="Основной текст + Полужирный;Курсив"/>
    <w:rsid w:val="00C074C9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4pt">
    <w:name w:val="Основной текст (4) + 4 pt;Не курсив"/>
    <w:rsid w:val="00C074C9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paragraph" w:customStyle="1" w:styleId="ListParagraph">
    <w:name w:val="List Paragraph"/>
    <w:basedOn w:val="a"/>
    <w:rsid w:val="00D8202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9">
    <w:name w:val="Без интервала Знак"/>
    <w:link w:val="NoSpacing"/>
    <w:locked/>
    <w:rsid w:val="00D82023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34">
    <w:name w:val="Основной текст (3) + Не курсив"/>
    <w:rsid w:val="000033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styleId="af3">
    <w:name w:val="Emphasis"/>
    <w:uiPriority w:val="20"/>
    <w:qFormat/>
    <w:rsid w:val="00791C06"/>
    <w:rPr>
      <w:i/>
      <w:iCs/>
    </w:rPr>
  </w:style>
  <w:style w:type="paragraph" w:customStyle="1" w:styleId="underpoint">
    <w:name w:val="underpoint"/>
    <w:basedOn w:val="a"/>
    <w:rsid w:val="00791C06"/>
    <w:pPr>
      <w:spacing w:before="100" w:beforeAutospacing="1" w:after="100" w:afterAutospacing="1"/>
    </w:pPr>
  </w:style>
  <w:style w:type="paragraph" w:customStyle="1" w:styleId="ConsPlusNonformat">
    <w:name w:val="ConsPlusNonformat"/>
    <w:rsid w:val="003066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066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3066A0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  <w:sz w:val="22"/>
    </w:rPr>
  </w:style>
  <w:style w:type="paragraph" w:styleId="35">
    <w:name w:val="Body Text Indent 3"/>
    <w:basedOn w:val="a"/>
    <w:link w:val="36"/>
    <w:rsid w:val="003066A0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3066A0"/>
    <w:rPr>
      <w:sz w:val="16"/>
      <w:szCs w:val="16"/>
    </w:rPr>
  </w:style>
  <w:style w:type="paragraph" w:styleId="af4">
    <w:name w:val="Body Text Indent"/>
    <w:basedOn w:val="a"/>
    <w:link w:val="af5"/>
    <w:rsid w:val="00BD7F71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BD7F71"/>
    <w:rPr>
      <w:sz w:val="24"/>
      <w:szCs w:val="24"/>
    </w:rPr>
  </w:style>
  <w:style w:type="character" w:customStyle="1" w:styleId="30">
    <w:name w:val="Заголовок 3 Знак"/>
    <w:link w:val="3"/>
    <w:semiHidden/>
    <w:rsid w:val="00BD7F71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F17826"/>
    <w:pPr>
      <w:spacing w:after="120" w:line="480" w:lineRule="auto"/>
    </w:pPr>
  </w:style>
  <w:style w:type="character" w:customStyle="1" w:styleId="22">
    <w:name w:val="Основной текст 2 Знак"/>
    <w:link w:val="21"/>
    <w:rsid w:val="00F17826"/>
    <w:rPr>
      <w:sz w:val="24"/>
      <w:szCs w:val="24"/>
    </w:rPr>
  </w:style>
  <w:style w:type="paragraph" w:customStyle="1" w:styleId="23">
    <w:name w:val="Основной текст2"/>
    <w:basedOn w:val="a"/>
    <w:rsid w:val="00F043DB"/>
    <w:pPr>
      <w:shd w:val="clear" w:color="auto" w:fill="FFFFFF"/>
      <w:spacing w:line="240" w:lineRule="exact"/>
      <w:jc w:val="both"/>
    </w:pPr>
    <w:rPr>
      <w:rFonts w:ascii="Century Schoolbook" w:eastAsia="Century Schoolbook" w:hAnsi="Century Schoolbook" w:cs="Century Schoolbook"/>
      <w:color w:val="000000"/>
      <w:sz w:val="20"/>
      <w:szCs w:val="20"/>
      <w:lang w:val="ru"/>
    </w:rPr>
  </w:style>
  <w:style w:type="character" w:customStyle="1" w:styleId="40">
    <w:name w:val="Заголовок 4 Знак"/>
    <w:link w:val="4"/>
    <w:semiHidden/>
    <w:rsid w:val="00F043DB"/>
    <w:rPr>
      <w:rFonts w:ascii="Calibri" w:eastAsia="Times New Roman" w:hAnsi="Calibri" w:cs="Times New Roman"/>
      <w:b/>
      <w:bCs/>
      <w:sz w:val="28"/>
      <w:szCs w:val="28"/>
    </w:rPr>
  </w:style>
  <w:style w:type="paragraph" w:styleId="af6">
    <w:name w:val="header"/>
    <w:basedOn w:val="a"/>
    <w:link w:val="af7"/>
    <w:rsid w:val="002325E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rsid w:val="002325ED"/>
    <w:rPr>
      <w:sz w:val="24"/>
      <w:szCs w:val="24"/>
    </w:rPr>
  </w:style>
  <w:style w:type="character" w:customStyle="1" w:styleId="a7">
    <w:name w:val="Обычный (веб) Знак"/>
    <w:link w:val="a6"/>
    <w:rsid w:val="00F4527B"/>
    <w:rPr>
      <w:sz w:val="24"/>
      <w:szCs w:val="24"/>
    </w:rPr>
  </w:style>
  <w:style w:type="paragraph" w:styleId="af8">
    <w:name w:val="Body Text"/>
    <w:basedOn w:val="a"/>
    <w:link w:val="af9"/>
    <w:rsid w:val="001C03EC"/>
    <w:pPr>
      <w:spacing w:after="120"/>
    </w:pPr>
  </w:style>
  <w:style w:type="character" w:customStyle="1" w:styleId="af9">
    <w:name w:val="Основной текст Знак"/>
    <w:link w:val="af8"/>
    <w:rsid w:val="001C03EC"/>
    <w:rPr>
      <w:sz w:val="24"/>
      <w:szCs w:val="24"/>
    </w:rPr>
  </w:style>
  <w:style w:type="character" w:customStyle="1" w:styleId="20">
    <w:name w:val="Заголовок 2 Знак"/>
    <w:link w:val="2"/>
    <w:semiHidden/>
    <w:rsid w:val="001C03E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4">
    <w:name w:val="List 2"/>
    <w:basedOn w:val="a"/>
    <w:rsid w:val="001C03EC"/>
    <w:pPr>
      <w:ind w:left="566" w:hanging="283"/>
    </w:pPr>
    <w:rPr>
      <w:sz w:val="28"/>
      <w:szCs w:val="20"/>
    </w:rPr>
  </w:style>
  <w:style w:type="paragraph" w:styleId="37">
    <w:name w:val="List Bullet 3"/>
    <w:basedOn w:val="a"/>
    <w:autoRedefine/>
    <w:rsid w:val="001C03EC"/>
    <w:pPr>
      <w:tabs>
        <w:tab w:val="center" w:pos="-567"/>
      </w:tabs>
      <w:ind w:firstLine="709"/>
      <w:jc w:val="both"/>
    </w:pPr>
    <w:rPr>
      <w:sz w:val="28"/>
      <w:szCs w:val="20"/>
    </w:rPr>
  </w:style>
  <w:style w:type="character" w:customStyle="1" w:styleId="a4">
    <w:name w:val="Нижний колонтитул Знак"/>
    <w:link w:val="a3"/>
    <w:uiPriority w:val="99"/>
    <w:rsid w:val="00F63D57"/>
    <w:rPr>
      <w:sz w:val="24"/>
      <w:szCs w:val="24"/>
    </w:rPr>
  </w:style>
  <w:style w:type="character" w:customStyle="1" w:styleId="25">
    <w:name w:val="Основной текст (2)_"/>
    <w:rsid w:val="005838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37"/>
      <w:szCs w:val="37"/>
    </w:rPr>
  </w:style>
  <w:style w:type="character" w:customStyle="1" w:styleId="26">
    <w:name w:val="Основной текст (2)"/>
    <w:rsid w:val="005838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FFFF"/>
      <w:spacing w:val="0"/>
      <w:w w:val="100"/>
      <w:sz w:val="37"/>
      <w:szCs w:val="37"/>
    </w:rPr>
  </w:style>
  <w:style w:type="character" w:customStyle="1" w:styleId="38">
    <w:name w:val="Заголовок №3_"/>
    <w:link w:val="39"/>
    <w:rsid w:val="00572A2D"/>
    <w:rPr>
      <w:rFonts w:ascii="Arial Narrow" w:eastAsia="Arial Narrow" w:hAnsi="Arial Narrow" w:cs="Arial Narrow"/>
      <w:sz w:val="28"/>
      <w:szCs w:val="28"/>
      <w:shd w:val="clear" w:color="auto" w:fill="FFFFFF"/>
    </w:rPr>
  </w:style>
  <w:style w:type="character" w:customStyle="1" w:styleId="2pt">
    <w:name w:val="Основной текст + Интервал 2 pt"/>
    <w:rsid w:val="00572A2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40"/>
      <w:sz w:val="19"/>
      <w:szCs w:val="19"/>
    </w:rPr>
  </w:style>
  <w:style w:type="paragraph" w:customStyle="1" w:styleId="39">
    <w:name w:val="Заголовок №3"/>
    <w:basedOn w:val="a"/>
    <w:link w:val="38"/>
    <w:rsid w:val="00572A2D"/>
    <w:pPr>
      <w:shd w:val="clear" w:color="auto" w:fill="FFFFFF"/>
      <w:spacing w:before="120" w:line="403" w:lineRule="exact"/>
      <w:outlineLvl w:val="2"/>
    </w:pPr>
    <w:rPr>
      <w:rFonts w:ascii="Arial Narrow" w:eastAsia="Arial Narrow" w:hAnsi="Arial Narrow"/>
      <w:sz w:val="28"/>
      <w:szCs w:val="28"/>
      <w:lang w:val="x-none" w:eastAsia="x-none"/>
    </w:rPr>
  </w:style>
  <w:style w:type="character" w:customStyle="1" w:styleId="6">
    <w:name w:val="Основной текст (6)_"/>
    <w:link w:val="60"/>
    <w:rsid w:val="00572A2D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afa">
    <w:name w:val="Основной текст + Полужирный"/>
    <w:rsid w:val="00572A2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60">
    <w:name w:val="Основной текст (6)"/>
    <w:basedOn w:val="a"/>
    <w:link w:val="6"/>
    <w:rsid w:val="00572A2D"/>
    <w:pPr>
      <w:shd w:val="clear" w:color="auto" w:fill="FFFFFF"/>
      <w:spacing w:line="245" w:lineRule="exact"/>
      <w:ind w:firstLine="340"/>
      <w:jc w:val="both"/>
    </w:pPr>
    <w:rPr>
      <w:rFonts w:ascii="Century Schoolbook" w:eastAsia="Century Schoolbook" w:hAnsi="Century Schoolbook"/>
      <w:sz w:val="19"/>
      <w:szCs w:val="19"/>
      <w:lang w:val="x-none" w:eastAsia="x-none"/>
    </w:rPr>
  </w:style>
  <w:style w:type="character" w:customStyle="1" w:styleId="7">
    <w:name w:val="Основной текст (7)_"/>
    <w:link w:val="70"/>
    <w:rsid w:val="00572A2D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72A2D"/>
    <w:pPr>
      <w:shd w:val="clear" w:color="auto" w:fill="FFFFFF"/>
      <w:spacing w:line="245" w:lineRule="exact"/>
      <w:ind w:firstLine="340"/>
      <w:jc w:val="both"/>
    </w:pPr>
    <w:rPr>
      <w:rFonts w:ascii="Century Schoolbook" w:eastAsia="Century Schoolbook" w:hAnsi="Century Schoolbook"/>
      <w:sz w:val="19"/>
      <w:szCs w:val="19"/>
      <w:lang w:val="x-none" w:eastAsia="x-none"/>
    </w:rPr>
  </w:style>
  <w:style w:type="character" w:customStyle="1" w:styleId="71pt">
    <w:name w:val="Основной текст (7) + Интервал 1 pt"/>
    <w:rsid w:val="00572A2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30"/>
      <w:sz w:val="19"/>
      <w:szCs w:val="19"/>
    </w:rPr>
  </w:style>
  <w:style w:type="character" w:customStyle="1" w:styleId="71">
    <w:name w:val="Основной текст (7) + Не курсив"/>
    <w:rsid w:val="00695EC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61">
    <w:name w:val="Основной текст (6) + Не полужирный"/>
    <w:rsid w:val="00712259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27">
    <w:name w:val="Стиль2"/>
    <w:rsid w:val="006C09BB"/>
  </w:style>
  <w:style w:type="paragraph" w:styleId="28">
    <w:name w:val="Body Text Indent 2"/>
    <w:basedOn w:val="a"/>
    <w:link w:val="29"/>
    <w:rsid w:val="006C09BB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rsid w:val="006C09BB"/>
    <w:rPr>
      <w:sz w:val="24"/>
      <w:szCs w:val="24"/>
    </w:rPr>
  </w:style>
  <w:style w:type="paragraph" w:customStyle="1" w:styleId="PlainText">
    <w:name w:val="Plain Text"/>
    <w:basedOn w:val="a"/>
    <w:rsid w:val="003F011A"/>
    <w:rPr>
      <w:rFonts w:ascii="Courier New" w:hAnsi="Courier New"/>
      <w:sz w:val="20"/>
      <w:szCs w:val="20"/>
    </w:rPr>
  </w:style>
  <w:style w:type="character" w:customStyle="1" w:styleId="hl">
    <w:name w:val="hl"/>
    <w:basedOn w:val="a0"/>
    <w:rsid w:val="009977C5"/>
  </w:style>
  <w:style w:type="paragraph" w:customStyle="1" w:styleId="ConsPlusNormal">
    <w:name w:val="ConsPlusNormal"/>
    <w:rsid w:val="00C95C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Основной текст + Курсив1"/>
    <w:uiPriority w:val="99"/>
    <w:rsid w:val="008807F3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rial">
    <w:name w:val="Основной текст + Arial"/>
    <w:aliases w:val="12,5 pt2"/>
    <w:uiPriority w:val="99"/>
    <w:rsid w:val="008807F3"/>
    <w:rPr>
      <w:rFonts w:ascii="Arial" w:hAnsi="Arial" w:cs="Arial"/>
      <w:spacing w:val="0"/>
      <w:sz w:val="25"/>
      <w:szCs w:val="25"/>
    </w:rPr>
  </w:style>
  <w:style w:type="character" w:customStyle="1" w:styleId="340">
    <w:name w:val="Основной текст + Полужирный34"/>
    <w:uiPriority w:val="99"/>
    <w:rsid w:val="008807F3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9">
    <w:name w:val="Основной текст (9)_"/>
    <w:link w:val="90"/>
    <w:uiPriority w:val="99"/>
    <w:rsid w:val="00D63327"/>
    <w:rPr>
      <w:b/>
      <w:bCs/>
      <w:sz w:val="27"/>
      <w:szCs w:val="27"/>
      <w:shd w:val="clear" w:color="auto" w:fill="FFFFFF"/>
    </w:rPr>
  </w:style>
  <w:style w:type="character" w:customStyle="1" w:styleId="91">
    <w:name w:val="Основной текст (9) + Не полужирный"/>
    <w:basedOn w:val="9"/>
    <w:uiPriority w:val="99"/>
    <w:rsid w:val="00D63327"/>
    <w:rPr>
      <w:b/>
      <w:bCs/>
      <w:sz w:val="27"/>
      <w:szCs w:val="27"/>
      <w:shd w:val="clear" w:color="auto" w:fill="FFFFFF"/>
    </w:rPr>
  </w:style>
  <w:style w:type="character" w:customStyle="1" w:styleId="92">
    <w:name w:val="Основной текст (9) + Не полужирный2"/>
    <w:aliases w:val="Курсив1"/>
    <w:uiPriority w:val="99"/>
    <w:rsid w:val="00D63327"/>
    <w:rPr>
      <w:b/>
      <w:bCs/>
      <w:i/>
      <w:iCs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D63327"/>
    <w:pPr>
      <w:shd w:val="clear" w:color="auto" w:fill="FFFFFF"/>
      <w:spacing w:before="300" w:line="322" w:lineRule="exact"/>
      <w:ind w:firstLine="860"/>
      <w:jc w:val="both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4742">
          <w:marLeft w:val="0"/>
          <w:marRight w:val="0"/>
          <w:marTop w:val="0"/>
          <w:marBottom w:val="0"/>
          <w:divBdr>
            <w:top w:val="single" w:sz="4" w:space="0" w:color="EDEDED"/>
            <w:left w:val="single" w:sz="4" w:space="0" w:color="EDEDED"/>
            <w:bottom w:val="single" w:sz="4" w:space="0" w:color="EDEDED"/>
            <w:right w:val="single" w:sz="4" w:space="0" w:color="EDEDED"/>
          </w:divBdr>
          <w:divsChild>
            <w:div w:id="896165895">
              <w:marLeft w:val="125"/>
              <w:marRight w:val="125"/>
              <w:marTop w:val="0"/>
              <w:marBottom w:val="100"/>
              <w:divBdr>
                <w:top w:val="none" w:sz="0" w:space="6" w:color="auto"/>
                <w:left w:val="single" w:sz="24" w:space="6" w:color="EDEDED"/>
                <w:bottom w:val="none" w:sz="0" w:space="9" w:color="auto"/>
                <w:right w:val="single" w:sz="24" w:space="6" w:color="EDEDED"/>
              </w:divBdr>
            </w:div>
          </w:divsChild>
        </w:div>
      </w:divsChild>
    </w:div>
    <w:div w:id="2017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9756</Words>
  <Characters>55610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Dmitrij V Stolpovskih</cp:lastModifiedBy>
  <cp:revision>2</cp:revision>
  <dcterms:created xsi:type="dcterms:W3CDTF">2016-05-19T05:51:00Z</dcterms:created>
  <dcterms:modified xsi:type="dcterms:W3CDTF">2016-05-19T05:51:00Z</dcterms:modified>
</cp:coreProperties>
</file>